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317FF" w14:textId="77777777" w:rsidR="00AB5522" w:rsidRPr="00B07ED5" w:rsidRDefault="00AB5522" w:rsidP="00AB5522">
      <w:pPr>
        <w:spacing w:afterLines="50" w:after="180"/>
        <w:jc w:val="center"/>
        <w:rPr>
          <w:rFonts w:ascii="Times New Roman" w:hAnsi="Times New Roman" w:cs="Times New Roman"/>
          <w:b/>
          <w:bCs/>
        </w:rPr>
      </w:pPr>
      <w:r w:rsidRPr="00B07ED5">
        <w:rPr>
          <w:rFonts w:ascii="Times New Roman" w:hAnsi="Times New Roman" w:cs="Times New Roman"/>
          <w:b/>
          <w:bCs/>
        </w:rPr>
        <w:t>福嚴推廣教育班第</w:t>
      </w:r>
      <w:r w:rsidRPr="00B07ED5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5</w:t>
      </w:r>
      <w:r w:rsidRPr="00B07ED5">
        <w:rPr>
          <w:rFonts w:ascii="Times New Roman" w:hAnsi="Times New Roman" w:cs="Times New Roman"/>
          <w:b/>
          <w:bCs/>
        </w:rPr>
        <w:t>期</w:t>
      </w:r>
    </w:p>
    <w:p w14:paraId="308C4F61" w14:textId="77777777" w:rsidR="00AB5522" w:rsidRPr="00B07ED5" w:rsidRDefault="00AB5522" w:rsidP="00AB5522">
      <w:pPr>
        <w:spacing w:line="0" w:lineRule="atLeast"/>
        <w:jc w:val="center"/>
        <w:rPr>
          <w:rFonts w:ascii="Times New Roman" w:hAnsi="Times New Roman" w:cs="Times New Roman"/>
          <w:b/>
          <w:bCs/>
        </w:rPr>
      </w:pPr>
      <w:r w:rsidRPr="00B07ED5">
        <w:rPr>
          <w:rFonts w:ascii="Times New Roman" w:eastAsia="標楷體" w:hAnsi="Times New Roman" w:cs="Times New Roman"/>
          <w:b/>
          <w:bCs/>
          <w:sz w:val="44"/>
          <w:szCs w:val="44"/>
        </w:rPr>
        <w:t>《</w:t>
      </w:r>
      <w:r w:rsidRPr="00B07ED5">
        <w:rPr>
          <w:rFonts w:ascii="Times New Roman" w:eastAsia="標楷體" w:hAnsi="Times New Roman" w:cs="Times New Roman" w:hint="eastAsia"/>
          <w:b/>
          <w:bCs/>
          <w:sz w:val="44"/>
          <w:szCs w:val="44"/>
        </w:rPr>
        <w:t>如來藏之研究</w:t>
      </w:r>
      <w:r w:rsidRPr="00B07ED5">
        <w:rPr>
          <w:rFonts w:ascii="Times New Roman" w:eastAsia="標楷體" w:hAnsi="Times New Roman" w:cs="Times New Roman"/>
          <w:b/>
          <w:bCs/>
          <w:sz w:val="44"/>
          <w:szCs w:val="44"/>
        </w:rPr>
        <w:t>》</w:t>
      </w:r>
    </w:p>
    <w:p w14:paraId="11CE097E" w14:textId="77777777" w:rsidR="00AB5522" w:rsidRPr="00B07ED5" w:rsidRDefault="00AB5522" w:rsidP="00AB5522">
      <w:pPr>
        <w:spacing w:beforeLines="50" w:before="180" w:line="0" w:lineRule="atLeast"/>
        <w:jc w:val="center"/>
        <w:rPr>
          <w:rFonts w:ascii="Times New Roman" w:hAnsi="Times New Roman" w:cs="Times New Roman"/>
          <w:b/>
          <w:bCs/>
        </w:rPr>
      </w:pPr>
      <w:r w:rsidRPr="00B07ED5">
        <w:rPr>
          <w:rFonts w:ascii="Times New Roman" w:eastAsia="標楷體" w:hAnsi="Times New Roman" w:cs="Times New Roman"/>
          <w:b/>
          <w:bCs/>
          <w:sz w:val="28"/>
          <w:szCs w:val="28"/>
        </w:rPr>
        <w:t>〈</w:t>
      </w:r>
      <w:r w:rsidRPr="0016200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第五章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</w:t>
      </w:r>
      <w:r w:rsidRPr="0016200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如來藏說之初期聖典</w:t>
      </w:r>
      <w:r w:rsidRPr="00B07ED5">
        <w:rPr>
          <w:rFonts w:ascii="Times New Roman" w:eastAsia="標楷體" w:hAnsi="Times New Roman" w:cs="Times New Roman"/>
          <w:b/>
          <w:bCs/>
          <w:sz w:val="28"/>
          <w:szCs w:val="28"/>
        </w:rPr>
        <w:t>〉</w:t>
      </w:r>
    </w:p>
    <w:p w14:paraId="284EE4AA" w14:textId="77777777" w:rsidR="00AB5522" w:rsidRPr="00B07ED5" w:rsidRDefault="00AB5522" w:rsidP="00AB5522">
      <w:pPr>
        <w:spacing w:line="0" w:lineRule="atLeast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  <w:proofErr w:type="gramStart"/>
      <w:r w:rsidRPr="00B07ED5">
        <w:rPr>
          <w:rFonts w:ascii="Times New Roman" w:eastAsia="標楷體" w:hAnsi="Times New Roman" w:cs="Times New Roman"/>
          <w:b/>
          <w:bCs/>
        </w:rPr>
        <w:t>（</w:t>
      </w:r>
      <w:proofErr w:type="gramEnd"/>
      <w:r w:rsidRPr="00B07ED5">
        <w:rPr>
          <w:rFonts w:ascii="Times New Roman" w:eastAsia="標楷體" w:hAnsi="Times New Roman" w:cs="Times New Roman"/>
          <w:b/>
          <w:bCs/>
        </w:rPr>
        <w:t xml:space="preserve">pp. </w:t>
      </w:r>
      <w:r>
        <w:rPr>
          <w:rFonts w:ascii="Times New Roman" w:eastAsia="標楷體" w:hAnsi="Times New Roman" w:cs="Times New Roman"/>
          <w:b/>
          <w:bCs/>
        </w:rPr>
        <w:t>115</w:t>
      </w:r>
      <w:proofErr w:type="gramStart"/>
      <w:r>
        <w:rPr>
          <w:rFonts w:ascii="Times New Roman" w:eastAsia="標楷體" w:hAnsi="Times New Roman" w:cs="Times New Roman"/>
          <w:b/>
          <w:bCs/>
        </w:rPr>
        <w:t>–</w:t>
      </w:r>
      <w:proofErr w:type="gramEnd"/>
      <w:r>
        <w:rPr>
          <w:rFonts w:ascii="Times New Roman" w:eastAsia="標楷體" w:hAnsi="Times New Roman" w:cs="Times New Roman"/>
          <w:b/>
          <w:bCs/>
        </w:rPr>
        <w:t>146</w:t>
      </w:r>
      <w:r w:rsidRPr="00B07ED5">
        <w:rPr>
          <w:rFonts w:ascii="Times New Roman" w:eastAsia="標楷體" w:hAnsi="Times New Roman" w:cs="Times New Roman"/>
          <w:b/>
          <w:bCs/>
        </w:rPr>
        <w:t>）</w:t>
      </w:r>
    </w:p>
    <w:p w14:paraId="75A728F1" w14:textId="6DDBE39C" w:rsidR="00AB5522" w:rsidRPr="00697F3D" w:rsidRDefault="00AB5522" w:rsidP="00AB5522">
      <w:pPr>
        <w:spacing w:line="0" w:lineRule="atLeast"/>
        <w:jc w:val="right"/>
        <w:rPr>
          <w:rFonts w:ascii="Times New Roman" w:eastAsia="標楷體" w:hAnsi="Times New Roman" w:cs="Times New Roman"/>
          <w:sz w:val="36"/>
          <w:szCs w:val="36"/>
        </w:rPr>
      </w:pPr>
      <w:r w:rsidRPr="00B07ED5">
        <w:rPr>
          <w:rFonts w:ascii="Times New Roman" w:eastAsia="標楷體" w:hAnsi="Times New Roman"/>
          <w:b/>
        </w:rPr>
        <w:t>釋長慈（</w:t>
      </w:r>
      <w:r w:rsidRPr="00B07ED5">
        <w:rPr>
          <w:rFonts w:ascii="Times New Roman" w:eastAsia="標楷體" w:hAnsi="Times New Roman"/>
          <w:b/>
        </w:rPr>
        <w:t>201</w:t>
      </w:r>
      <w:r>
        <w:rPr>
          <w:rFonts w:ascii="Times New Roman" w:eastAsia="標楷體" w:hAnsi="Times New Roman"/>
          <w:b/>
        </w:rPr>
        <w:t>8</w:t>
      </w:r>
      <w:r>
        <w:rPr>
          <w:rFonts w:ascii="Times New Roman" w:eastAsia="標楷體" w:hAnsi="Times New Roman" w:hint="eastAsia"/>
          <w:b/>
        </w:rPr>
        <w:t>/5</w:t>
      </w:r>
      <w:r w:rsidRPr="00B07ED5">
        <w:rPr>
          <w:rFonts w:ascii="Times New Roman" w:eastAsia="標楷體" w:hAnsi="Times New Roman"/>
          <w:b/>
        </w:rPr>
        <w:t>/</w:t>
      </w:r>
      <w:r>
        <w:rPr>
          <w:rFonts w:ascii="Times New Roman" w:eastAsia="標楷體" w:hAnsi="Times New Roman"/>
          <w:b/>
        </w:rPr>
        <w:t>1</w:t>
      </w:r>
      <w:r w:rsidR="003439F6">
        <w:rPr>
          <w:rFonts w:ascii="Times New Roman" w:eastAsia="標楷體" w:hAnsi="Times New Roman" w:hint="eastAsia"/>
          <w:b/>
        </w:rPr>
        <w:t>3</w:t>
      </w:r>
      <w:bookmarkStart w:id="0" w:name="_GoBack"/>
      <w:bookmarkEnd w:id="0"/>
      <w:r>
        <w:rPr>
          <w:rFonts w:ascii="Times New Roman" w:eastAsia="標楷體" w:hAnsi="Times New Roman" w:hint="eastAsia"/>
          <w:b/>
        </w:rPr>
        <w:t>）</w:t>
      </w:r>
    </w:p>
    <w:p w14:paraId="36A2545B" w14:textId="612E966F" w:rsidR="00DC4E7E" w:rsidRPr="00AB5522" w:rsidRDefault="00DC4E7E" w:rsidP="00C04FA0">
      <w:pPr>
        <w:snapToGrid w:val="0"/>
        <w:spacing w:line="360" w:lineRule="auto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8C3EBB">
        <w:rPr>
          <w:rFonts w:ascii="Times New Roman" w:eastAsia="標楷體" w:hAnsi="Times New Roman" w:cs="Times New Roman"/>
          <w:b/>
          <w:bCs/>
          <w:sz w:val="32"/>
          <w:szCs w:val="32"/>
        </w:rPr>
        <w:t>第三節</w:t>
      </w:r>
      <w:r w:rsidR="00517788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 xml:space="preserve"> </w:t>
      </w:r>
      <w:r w:rsidRPr="008C3EBB">
        <w:rPr>
          <w:rFonts w:ascii="Times New Roman" w:eastAsia="標楷體" w:hAnsi="Times New Roman" w:cs="Times New Roman"/>
          <w:b/>
          <w:bCs/>
          <w:sz w:val="32"/>
          <w:szCs w:val="32"/>
        </w:rPr>
        <w:t>如來藏我</w:t>
      </w:r>
      <w:proofErr w:type="gramStart"/>
      <w:r w:rsidR="00AB5522" w:rsidRPr="008407AA">
        <w:rPr>
          <w:rFonts w:ascii="標楷體" w:eastAsia="標楷體" w:hAnsi="標楷體" w:cs="Times New Roman"/>
          <w:b/>
        </w:rPr>
        <w:t>（</w:t>
      </w:r>
      <w:proofErr w:type="gramEnd"/>
      <w:r w:rsidR="00AB5522" w:rsidRPr="008407AA">
        <w:rPr>
          <w:rFonts w:ascii="Times New Roman" w:eastAsia="標楷體" w:hAnsi="Times New Roman" w:cs="Times New Roman"/>
          <w:b/>
        </w:rPr>
        <w:t>p</w:t>
      </w:r>
      <w:r w:rsidRPr="008407AA">
        <w:rPr>
          <w:rFonts w:ascii="Times New Roman" w:eastAsia="標楷體" w:hAnsi="Times New Roman" w:cs="Times New Roman"/>
          <w:b/>
        </w:rPr>
        <w:t>p.</w:t>
      </w:r>
      <w:r w:rsidR="008407AA" w:rsidRPr="008407AA">
        <w:rPr>
          <w:rFonts w:ascii="Times New Roman" w:eastAsia="標楷體" w:hAnsi="Times New Roman" w:cs="Times New Roman"/>
          <w:b/>
        </w:rPr>
        <w:t xml:space="preserve"> </w:t>
      </w:r>
      <w:r w:rsidRPr="008407AA">
        <w:rPr>
          <w:rFonts w:ascii="Times New Roman" w:eastAsia="標楷體" w:hAnsi="Times New Roman" w:cs="Times New Roman"/>
          <w:b/>
        </w:rPr>
        <w:t>132</w:t>
      </w:r>
      <w:proofErr w:type="gramStart"/>
      <w:r w:rsidR="00AB5522" w:rsidRPr="008407AA">
        <w:rPr>
          <w:rFonts w:ascii="Times New Roman" w:eastAsia="標楷體" w:hAnsi="Times New Roman" w:cs="Times New Roman"/>
          <w:b/>
        </w:rPr>
        <w:t>–</w:t>
      </w:r>
      <w:proofErr w:type="gramEnd"/>
      <w:r w:rsidRPr="008407AA">
        <w:rPr>
          <w:rFonts w:ascii="Times New Roman" w:eastAsia="標楷體" w:hAnsi="Times New Roman" w:cs="Times New Roman"/>
          <w:b/>
        </w:rPr>
        <w:t>140</w:t>
      </w:r>
      <w:r w:rsidR="00AB5522" w:rsidRPr="008407AA">
        <w:rPr>
          <w:rFonts w:ascii="Times New Roman" w:eastAsia="標楷體" w:hAnsi="Times New Roman" w:cs="Times New Roman" w:hint="eastAsia"/>
          <w:b/>
          <w:bCs/>
        </w:rPr>
        <w:t>）</w:t>
      </w:r>
    </w:p>
    <w:p w14:paraId="36A25460" w14:textId="77777777" w:rsidR="005C1922" w:rsidRPr="008C3EBB" w:rsidRDefault="005C1922" w:rsidP="001C2E38">
      <w:pPr>
        <w:contextualSpacing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一、</w:t>
      </w:r>
      <w:r w:rsidR="003F4793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佛教發展過程中</w:t>
      </w:r>
      <w:r w:rsidR="00166AB1" w:rsidRPr="008C3EBB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：</w:t>
      </w:r>
      <w:r w:rsidR="003F4793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從「無我」到</w:t>
      </w:r>
      <w:r w:rsidRPr="008C3EBB">
        <w:rPr>
          <w:rFonts w:ascii="標楷體" w:eastAsia="標楷體" w:hAnsi="標楷體" w:cs="Times New Roman" w:hint="eastAsia"/>
          <w:b/>
          <w:sz w:val="20"/>
          <w:szCs w:val="20"/>
          <w:bdr w:val="single" w:sz="4" w:space="0" w:color="auto"/>
        </w:rPr>
        <w:t>「</w:t>
      </w: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我</w:t>
      </w:r>
      <w:r w:rsidRPr="008C3EBB">
        <w:rPr>
          <w:rFonts w:ascii="標楷體" w:eastAsia="標楷體" w:hAnsi="標楷體" w:cs="Times New Roman" w:hint="eastAsia"/>
          <w:b/>
          <w:sz w:val="20"/>
          <w:szCs w:val="20"/>
          <w:bdr w:val="single" w:sz="4" w:space="0" w:color="auto"/>
        </w:rPr>
        <w:t>」</w:t>
      </w:r>
    </w:p>
    <w:p w14:paraId="36A25461" w14:textId="77777777" w:rsidR="001C3FE9" w:rsidRPr="008C3EBB" w:rsidRDefault="001C2E38" w:rsidP="00364774">
      <w:pPr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t>般</w:t>
      </w:r>
      <w:proofErr w:type="gramStart"/>
      <w:r w:rsidRPr="008C3EBB">
        <w:rPr>
          <w:rFonts w:ascii="Times New Roman" w:hAnsi="Times New Roman" w:cs="Times New Roman"/>
        </w:rPr>
        <w:t>涅</w:t>
      </w:r>
      <w:proofErr w:type="gramEnd"/>
      <w:r w:rsidRPr="008C3EBB">
        <w:rPr>
          <w:rFonts w:ascii="Times New Roman" w:hAnsi="Times New Roman" w:cs="Times New Roman"/>
        </w:rPr>
        <w:t>槃</w:t>
      </w:r>
      <w:r w:rsidR="009D209D" w:rsidRPr="008C3EBB">
        <w:rPr>
          <w:rFonts w:ascii="Times New Roman" w:hAnsi="Times New Roman" w:cs="Times New Roman"/>
        </w:rPr>
        <w:t>（</w:t>
      </w:r>
      <w:proofErr w:type="spellStart"/>
      <w:r w:rsidRPr="008C3EBB">
        <w:rPr>
          <w:rFonts w:ascii="Times New Roman" w:hAnsi="Times New Roman" w:cs="Times New Roman"/>
        </w:rPr>
        <w:t>parinirvāṇa</w:t>
      </w:r>
      <w:proofErr w:type="spellEnd"/>
      <w:r w:rsidR="009D209D" w:rsidRPr="008C3EBB">
        <w:rPr>
          <w:rFonts w:ascii="Times New Roman" w:hAnsi="Times New Roman" w:cs="Times New Roman"/>
        </w:rPr>
        <w:t>）</w:t>
      </w:r>
      <w:r w:rsidRPr="008C3EBB">
        <w:rPr>
          <w:rFonts w:ascii="Times New Roman" w:hAnsi="Times New Roman" w:cs="Times New Roman"/>
        </w:rPr>
        <w:t>四德中，我</w:t>
      </w:r>
      <w:r w:rsidR="009D209D" w:rsidRPr="008C3EBB">
        <w:rPr>
          <w:rFonts w:ascii="Times New Roman" w:hAnsi="Times New Roman" w:cs="Times New Roman"/>
        </w:rPr>
        <w:t>（</w:t>
      </w:r>
      <w:proofErr w:type="spellStart"/>
      <w:r w:rsidRPr="008C3EBB">
        <w:rPr>
          <w:rFonts w:ascii="Times New Roman" w:hAnsi="Times New Roman" w:cs="Times New Roman"/>
        </w:rPr>
        <w:t>ātman</w:t>
      </w:r>
      <w:proofErr w:type="spellEnd"/>
      <w:r w:rsidR="009D209D" w:rsidRPr="008C3EBB">
        <w:rPr>
          <w:rFonts w:ascii="Times New Roman" w:hAnsi="Times New Roman" w:cs="Times New Roman"/>
        </w:rPr>
        <w:t>）</w:t>
      </w:r>
      <w:r w:rsidRPr="008C3EBB">
        <w:rPr>
          <w:rFonts w:ascii="Times New Roman" w:hAnsi="Times New Roman" w:cs="Times New Roman"/>
        </w:rPr>
        <w:t>最為特出，而是傳統佛教所難以信受的。</w:t>
      </w:r>
    </w:p>
    <w:p w14:paraId="36A25462" w14:textId="77777777" w:rsidR="00B01078" w:rsidRPr="008C3EBB" w:rsidRDefault="003F4793" w:rsidP="004A468F">
      <w:pPr>
        <w:spacing w:beforeLines="30" w:before="108"/>
        <w:ind w:leftChars="50" w:left="12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一</w:t>
      </w:r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佛法時期</w:t>
      </w:r>
      <w:r w:rsidR="0032556F" w:rsidRPr="008C3EBB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：</w:t>
      </w:r>
      <w:r w:rsidR="00567101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一貫宣說</w:t>
      </w:r>
      <w:r w:rsidR="00334B05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「無我」</w:t>
      </w:r>
    </w:p>
    <w:p w14:paraId="36A25463" w14:textId="77777777" w:rsidR="00567101" w:rsidRPr="008C3EBB" w:rsidRDefault="001C2E38" w:rsidP="00364774">
      <w:pPr>
        <w:ind w:leftChars="50" w:left="120"/>
        <w:rPr>
          <w:rFonts w:ascii="Times New Roman" w:hAnsi="Times New Roman" w:cs="Times New Roman"/>
        </w:rPr>
      </w:pPr>
      <w:proofErr w:type="gramStart"/>
      <w:r w:rsidRPr="008C3EBB">
        <w:rPr>
          <w:rFonts w:ascii="Times New Roman" w:hAnsi="Times New Roman" w:cs="Times New Roman"/>
        </w:rPr>
        <w:t>從釋尊說法</w:t>
      </w:r>
      <w:proofErr w:type="gramEnd"/>
      <w:r w:rsidRPr="008C3EBB">
        <w:rPr>
          <w:rFonts w:ascii="Times New Roman" w:hAnsi="Times New Roman" w:cs="Times New Roman"/>
        </w:rPr>
        <w:t>以來，佛法一貫</w:t>
      </w:r>
      <w:proofErr w:type="gramStart"/>
      <w:r w:rsidRPr="008C3EBB">
        <w:rPr>
          <w:rFonts w:ascii="Times New Roman" w:hAnsi="Times New Roman" w:cs="Times New Roman"/>
        </w:rPr>
        <w:t>的宣說</w:t>
      </w:r>
      <w:proofErr w:type="gramEnd"/>
      <w:r w:rsidRPr="008C3EBB">
        <w:rPr>
          <w:rFonts w:ascii="Times New Roman" w:hAnsi="Times New Roman" w:cs="Times New Roman"/>
        </w:rPr>
        <w:t>無我</w:t>
      </w:r>
      <w:r w:rsidR="00E242B0">
        <w:rPr>
          <w:rStyle w:val="aa"/>
          <w:rFonts w:ascii="Times New Roman" w:hAnsi="Times New Roman" w:cs="Times New Roman"/>
        </w:rPr>
        <w:footnoteReference w:id="1"/>
      </w:r>
      <w:r w:rsidR="00A2325C" w:rsidRPr="008C3EBB">
        <w:rPr>
          <w:rFonts w:ascii="Times New Roman" w:hAnsi="Times New Roman" w:cs="Times New Roman"/>
        </w:rPr>
        <w:t>（</w:t>
      </w:r>
      <w:proofErr w:type="spellStart"/>
      <w:r w:rsidRPr="008C3EBB">
        <w:rPr>
          <w:rFonts w:ascii="Times New Roman" w:hAnsi="Times New Roman" w:cs="Times New Roman"/>
        </w:rPr>
        <w:t>nir</w:t>
      </w:r>
      <w:r w:rsidR="00A2325C" w:rsidRPr="008C3EBB">
        <w:rPr>
          <w:rFonts w:ascii="Times New Roman" w:hAnsi="Times New Roman" w:cs="Times New Roman"/>
        </w:rPr>
        <w:t>-</w:t>
      </w:r>
      <w:r w:rsidRPr="008C3EBB">
        <w:rPr>
          <w:rFonts w:ascii="Times New Roman" w:hAnsi="Times New Roman" w:cs="Times New Roman"/>
        </w:rPr>
        <w:t>ātman</w:t>
      </w:r>
      <w:proofErr w:type="spellEnd"/>
      <w:r w:rsidR="00A2325C" w:rsidRPr="008C3EBB">
        <w:rPr>
          <w:rFonts w:ascii="Times New Roman" w:hAnsi="Times New Roman" w:cs="Times New Roman"/>
        </w:rPr>
        <w:t>）</w:t>
      </w:r>
      <w:r w:rsidRPr="008C3EBB">
        <w:rPr>
          <w:rFonts w:ascii="Times New Roman" w:hAnsi="Times New Roman" w:cs="Times New Roman"/>
        </w:rPr>
        <w:t>；「諸法無我」，是「三法印」的</w:t>
      </w:r>
      <w:proofErr w:type="gramStart"/>
      <w:r w:rsidRPr="008C3EBB">
        <w:rPr>
          <w:rFonts w:ascii="Times New Roman" w:hAnsi="Times New Roman" w:cs="Times New Roman"/>
        </w:rPr>
        <w:t>一</w:t>
      </w:r>
      <w:proofErr w:type="gramEnd"/>
      <w:r w:rsidRPr="008C3EBB">
        <w:rPr>
          <w:rFonts w:ascii="Times New Roman" w:hAnsi="Times New Roman" w:cs="Times New Roman"/>
        </w:rPr>
        <w:t>印，是以無我</w:t>
      </w:r>
      <w:proofErr w:type="gramStart"/>
      <w:r w:rsidRPr="008C3EBB">
        <w:rPr>
          <w:rFonts w:ascii="Times New Roman" w:hAnsi="Times New Roman" w:cs="Times New Roman"/>
        </w:rPr>
        <w:t>來印定</w:t>
      </w:r>
      <w:proofErr w:type="gramEnd"/>
      <w:r w:rsidRPr="008C3EBB">
        <w:rPr>
          <w:rFonts w:ascii="Times New Roman" w:hAnsi="Times New Roman" w:cs="Times New Roman"/>
        </w:rPr>
        <w:t>為是佛法的（與外道說不同）。</w:t>
      </w:r>
    </w:p>
    <w:p w14:paraId="36A25464" w14:textId="77777777" w:rsidR="00567101" w:rsidRPr="008C3EBB" w:rsidRDefault="0032556F" w:rsidP="004A468F">
      <w:pPr>
        <w:spacing w:beforeLines="30" w:before="108"/>
        <w:ind w:leftChars="50" w:left="12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二</w:t>
      </w:r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proofErr w:type="gramStart"/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部派佛教</w:t>
      </w:r>
      <w:proofErr w:type="gramEnd"/>
      <w:r w:rsidRPr="008C3EBB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：</w:t>
      </w:r>
      <w:proofErr w:type="gramStart"/>
      <w:r w:rsidR="00A01CBB"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犢子部等</w:t>
      </w:r>
      <w:proofErr w:type="gramEnd"/>
      <w:r w:rsidR="001C3FE9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雖為成立</w:t>
      </w:r>
      <w:r w:rsidR="00166AB1"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生死流轉</w:t>
      </w:r>
      <w:r w:rsidR="001C3FE9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而</w:t>
      </w:r>
      <w:r w:rsidR="00202BA0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成</w:t>
      </w:r>
      <w:r w:rsidR="00A01CBB"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立「我」</w:t>
      </w:r>
      <w:r w:rsidR="00A01CBB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，</w:t>
      </w:r>
      <w:r w:rsidR="00166AB1"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不是以「我」為真理，為證悟的內容</w:t>
      </w:r>
    </w:p>
    <w:p w14:paraId="36A25465" w14:textId="77777777" w:rsidR="004B33DA" w:rsidRPr="008C3EBB" w:rsidRDefault="001C2E38" w:rsidP="00364774">
      <w:pPr>
        <w:ind w:leftChars="50" w:left="120"/>
        <w:rPr>
          <w:rFonts w:ascii="Times New Roman" w:hAnsi="Times New Roman" w:cs="Times New Roman"/>
        </w:rPr>
      </w:pPr>
      <w:proofErr w:type="gramStart"/>
      <w:r w:rsidRPr="008C3EBB">
        <w:rPr>
          <w:rFonts w:ascii="Times New Roman" w:hAnsi="Times New Roman" w:cs="Times New Roman"/>
        </w:rPr>
        <w:t>部派佛教</w:t>
      </w:r>
      <w:proofErr w:type="gramEnd"/>
      <w:r w:rsidRPr="008C3EBB">
        <w:rPr>
          <w:rFonts w:ascii="Times New Roman" w:hAnsi="Times New Roman" w:cs="Times New Roman"/>
        </w:rPr>
        <w:t>中，</w:t>
      </w:r>
      <w:proofErr w:type="gramStart"/>
      <w:r w:rsidRPr="008C3EBB">
        <w:rPr>
          <w:rFonts w:ascii="Times New Roman" w:hAnsi="Times New Roman" w:cs="Times New Roman"/>
        </w:rPr>
        <w:t>犢子</w:t>
      </w:r>
      <w:proofErr w:type="gramEnd"/>
      <w:r w:rsidRPr="008C3EBB">
        <w:rPr>
          <w:rFonts w:ascii="Times New Roman" w:hAnsi="Times New Roman" w:cs="Times New Roman"/>
        </w:rPr>
        <w:t>部</w:t>
      </w:r>
      <w:r w:rsidR="006D703F" w:rsidRPr="008C3EBB">
        <w:rPr>
          <w:rStyle w:val="aa"/>
          <w:rFonts w:ascii="Times New Roman" w:hAnsi="Times New Roman" w:cs="Times New Roman"/>
        </w:rPr>
        <w:footnoteReference w:id="2"/>
      </w:r>
      <w:r w:rsidR="00A2325C" w:rsidRPr="008C3EBB">
        <w:rPr>
          <w:rFonts w:ascii="Times New Roman" w:hAnsi="Times New Roman" w:cs="Times New Roman"/>
        </w:rPr>
        <w:t>（</w:t>
      </w:r>
      <w:proofErr w:type="spellStart"/>
      <w:r w:rsidR="00A2325C" w:rsidRPr="008C3EBB">
        <w:rPr>
          <w:rFonts w:ascii="Times New Roman" w:hAnsi="Times New Roman" w:cs="Times New Roman"/>
        </w:rPr>
        <w:t>Vātsīputrīyāḥ</w:t>
      </w:r>
      <w:proofErr w:type="spellEnd"/>
      <w:r w:rsidR="00A2325C" w:rsidRPr="008C3EBB">
        <w:rPr>
          <w:rFonts w:ascii="Times New Roman" w:hAnsi="Times New Roman" w:cs="Times New Roman"/>
        </w:rPr>
        <w:t>）</w:t>
      </w:r>
      <w:r w:rsidRPr="008C3EBB">
        <w:rPr>
          <w:rFonts w:ascii="Times New Roman" w:hAnsi="Times New Roman" w:cs="Times New Roman"/>
        </w:rPr>
        <w:t>等立「我」。被稱為附佛法外道。</w:t>
      </w:r>
      <w:r w:rsidR="00890B6D" w:rsidRPr="008C3EBB">
        <w:rPr>
          <w:rStyle w:val="aa"/>
          <w:rFonts w:ascii="Times New Roman" w:hAnsi="Times New Roman" w:cs="Times New Roman"/>
        </w:rPr>
        <w:footnoteReference w:id="3"/>
      </w:r>
    </w:p>
    <w:p w14:paraId="36A25466" w14:textId="77777777" w:rsidR="004B33DA" w:rsidRPr="008C3EBB" w:rsidRDefault="001C2E38" w:rsidP="00364774">
      <w:pPr>
        <w:spacing w:beforeLines="20" w:before="72"/>
        <w:ind w:leftChars="50" w:left="12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t>然</w:t>
      </w:r>
      <w:proofErr w:type="gramStart"/>
      <w:r w:rsidRPr="008C3EBB">
        <w:rPr>
          <w:rFonts w:ascii="Times New Roman" w:hAnsi="Times New Roman" w:cs="Times New Roman"/>
        </w:rPr>
        <w:t>犢子部與說轉部</w:t>
      </w:r>
      <w:proofErr w:type="gramEnd"/>
      <w:r w:rsidR="0024325D" w:rsidRPr="008C3EBB">
        <w:rPr>
          <w:rStyle w:val="aa"/>
          <w:rFonts w:ascii="Times New Roman" w:hAnsi="Times New Roman" w:cs="Times New Roman"/>
        </w:rPr>
        <w:footnoteReference w:id="4"/>
      </w:r>
      <w:r w:rsidR="00A2325C" w:rsidRPr="008C3EBB">
        <w:rPr>
          <w:rFonts w:ascii="Times New Roman" w:hAnsi="Times New Roman" w:cs="Times New Roman"/>
        </w:rPr>
        <w:t>（</w:t>
      </w:r>
      <w:proofErr w:type="spellStart"/>
      <w:r w:rsidRPr="008C3EBB">
        <w:rPr>
          <w:rFonts w:ascii="Times New Roman" w:hAnsi="Times New Roman" w:cs="Times New Roman"/>
        </w:rPr>
        <w:t>Saṃ</w:t>
      </w:r>
      <w:r w:rsidR="00A2325C" w:rsidRPr="008C3EBB">
        <w:rPr>
          <w:rFonts w:ascii="Times New Roman" w:hAnsi="Times New Roman" w:cs="Times New Roman"/>
        </w:rPr>
        <w:t>krāntivādāḥ</w:t>
      </w:r>
      <w:proofErr w:type="spellEnd"/>
      <w:r w:rsidR="00A2325C" w:rsidRPr="008C3EBB">
        <w:rPr>
          <w:rFonts w:ascii="Times New Roman" w:hAnsi="Times New Roman" w:cs="Times New Roman"/>
        </w:rPr>
        <w:t>）</w:t>
      </w:r>
      <w:r w:rsidRPr="008C3EBB">
        <w:rPr>
          <w:rFonts w:ascii="Times New Roman" w:hAnsi="Times New Roman" w:cs="Times New Roman"/>
        </w:rPr>
        <w:t>，成立「我」論的目的，是為了成立生死流轉，從繫縛到</w:t>
      </w:r>
      <w:r w:rsidR="00A2325C" w:rsidRPr="008C3EBB">
        <w:rPr>
          <w:rFonts w:ascii="Times New Roman" w:hAnsi="Times New Roman" w:cs="Times New Roman"/>
        </w:rPr>
        <w:t>解脫的聯繫，</w:t>
      </w:r>
      <w:r w:rsidR="00864E0C" w:rsidRPr="008C3EBB">
        <w:rPr>
          <w:rStyle w:val="aa"/>
          <w:rFonts w:ascii="Times New Roman" w:hAnsi="Times New Roman" w:cs="Times New Roman"/>
        </w:rPr>
        <w:footnoteReference w:id="5"/>
      </w:r>
      <w:r w:rsidR="00A2325C" w:rsidRPr="008C3EBB">
        <w:rPr>
          <w:rFonts w:ascii="Times New Roman" w:hAnsi="Times New Roman" w:cs="Times New Roman"/>
        </w:rPr>
        <w:t>而不是以「我」為真理，為證悟的內容。</w:t>
      </w:r>
      <w:r w:rsidR="00C20AFC">
        <w:rPr>
          <w:rStyle w:val="aa"/>
          <w:rFonts w:ascii="Times New Roman" w:hAnsi="Times New Roman" w:cs="Times New Roman"/>
        </w:rPr>
        <w:footnoteReference w:id="6"/>
      </w:r>
    </w:p>
    <w:p w14:paraId="36A25467" w14:textId="77777777" w:rsidR="00CD1624" w:rsidRPr="008C3EBB" w:rsidRDefault="0032556F" w:rsidP="004A468F">
      <w:pPr>
        <w:spacing w:beforeLines="30" w:before="108"/>
        <w:ind w:leftChars="50" w:left="12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lastRenderedPageBreak/>
        <w:t>（</w:t>
      </w: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三</w:t>
      </w:r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CD1624"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初期大乘</w:t>
      </w:r>
      <w:r w:rsidR="00166AB1" w:rsidRPr="008C3EBB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：</w:t>
      </w:r>
      <w:r w:rsidR="00CD1624"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《寶積經》</w:t>
      </w:r>
      <w:proofErr w:type="gramStart"/>
      <w:r w:rsidR="00CD1624"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雖說「聖性</w:t>
      </w:r>
      <w:proofErr w:type="gramEnd"/>
      <w:r w:rsidR="00CD1624"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」是常、樂、淨，還是說</w:t>
      </w:r>
      <w:r w:rsidR="00166AB1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「</w:t>
      </w:r>
      <w:r w:rsidR="00CD1624"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無我</w:t>
      </w:r>
      <w:r w:rsidR="00166AB1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」</w:t>
      </w:r>
    </w:p>
    <w:p w14:paraId="36A25468" w14:textId="77777777" w:rsidR="001C2E38" w:rsidRPr="008C3EBB" w:rsidRDefault="00A2325C" w:rsidP="00364774">
      <w:pPr>
        <w:ind w:leftChars="50" w:left="12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t>所以初期大乘的</w:t>
      </w:r>
      <w:r w:rsidRPr="008C3EBB">
        <w:rPr>
          <w:rFonts w:ascii="Times New Roman" w:eastAsia="標楷體" w:hAnsi="Times New Roman" w:cs="Times New Roman"/>
        </w:rPr>
        <w:t>《</w:t>
      </w:r>
      <w:r w:rsidRPr="008C3EBB">
        <w:rPr>
          <w:rFonts w:ascii="Times New Roman" w:hAnsi="Times New Roman" w:cs="Times New Roman"/>
        </w:rPr>
        <w:t>寶積經</w:t>
      </w:r>
      <w:r w:rsidRPr="008C3EBB">
        <w:rPr>
          <w:rFonts w:ascii="Times New Roman" w:eastAsia="標楷體" w:hAnsi="Times New Roman" w:cs="Times New Roman"/>
        </w:rPr>
        <w:t>》</w:t>
      </w:r>
      <w:r w:rsidRPr="008C3EBB">
        <w:rPr>
          <w:rFonts w:ascii="Times New Roman" w:hAnsi="Times New Roman" w:cs="Times New Roman"/>
        </w:rPr>
        <w:t>，</w:t>
      </w:r>
      <w:proofErr w:type="gramStart"/>
      <w:r w:rsidRPr="008C3EBB">
        <w:rPr>
          <w:rFonts w:ascii="Times New Roman" w:hAnsi="Times New Roman" w:cs="Times New Roman"/>
        </w:rPr>
        <w:t>雖說「聖性</w:t>
      </w:r>
      <w:proofErr w:type="gramEnd"/>
      <w:r w:rsidRPr="008C3EBB">
        <w:rPr>
          <w:rFonts w:ascii="Times New Roman" w:hAnsi="Times New Roman" w:cs="Times New Roman"/>
        </w:rPr>
        <w:t>」是常、是樂、是淨，</w:t>
      </w:r>
      <w:proofErr w:type="gramStart"/>
      <w:r w:rsidRPr="008C3EBB">
        <w:rPr>
          <w:rFonts w:ascii="Times New Roman" w:hAnsi="Times New Roman" w:cs="Times New Roman"/>
        </w:rPr>
        <w:t>還是說無</w:t>
      </w:r>
      <w:proofErr w:type="gramEnd"/>
      <w:r w:rsidRPr="008C3EBB">
        <w:rPr>
          <w:rFonts w:ascii="Times New Roman" w:hAnsi="Times New Roman" w:cs="Times New Roman"/>
        </w:rPr>
        <w:t>我，</w:t>
      </w:r>
      <w:r w:rsidR="00EE4457" w:rsidRPr="008C3EBB">
        <w:rPr>
          <w:rStyle w:val="aa"/>
          <w:rFonts w:ascii="Times New Roman" w:hAnsi="Times New Roman" w:cs="Times New Roman"/>
        </w:rPr>
        <w:footnoteReference w:id="7"/>
      </w:r>
      <w:r w:rsidRPr="008C3EBB">
        <w:rPr>
          <w:rFonts w:ascii="Times New Roman" w:hAnsi="Times New Roman" w:cs="Times New Roman"/>
        </w:rPr>
        <w:t>如</w:t>
      </w:r>
      <w:r w:rsidRPr="008C3EBB">
        <w:rPr>
          <w:rFonts w:ascii="Times New Roman" w:eastAsia="標楷體" w:hAnsi="Times New Roman" w:cs="Times New Roman"/>
        </w:rPr>
        <w:t>《</w:t>
      </w:r>
      <w:r w:rsidRPr="008C3EBB">
        <w:rPr>
          <w:rFonts w:ascii="Times New Roman" w:hAnsi="Times New Roman" w:cs="Times New Roman"/>
        </w:rPr>
        <w:t>大</w:t>
      </w:r>
      <w:r w:rsidRPr="008C3EBB">
        <w:rPr>
          <w:rFonts w:ascii="Times New Roman" w:hAnsi="Times New Roman" w:cs="Times New Roman"/>
        </w:rPr>
        <w:lastRenderedPageBreak/>
        <w:t>寶積經</w:t>
      </w:r>
      <w:r w:rsidRPr="008C3EBB">
        <w:rPr>
          <w:rFonts w:ascii="Times New Roman" w:eastAsia="標楷體" w:hAnsi="Times New Roman" w:cs="Times New Roman"/>
        </w:rPr>
        <w:t>》</w:t>
      </w:r>
      <w:r w:rsidRPr="008C3EBB">
        <w:rPr>
          <w:rFonts w:ascii="Times New Roman" w:hAnsi="Times New Roman" w:cs="Times New Roman"/>
        </w:rPr>
        <w:t>卷</w:t>
      </w:r>
      <w:r w:rsidRPr="008C3EBB">
        <w:rPr>
          <w:rFonts w:ascii="Times New Roman" w:hAnsi="Times New Roman" w:cs="Times New Roman"/>
        </w:rPr>
        <w:t>112</w:t>
      </w:r>
      <w:r w:rsidRPr="008C3EBB">
        <w:rPr>
          <w:rFonts w:ascii="Times New Roman" w:hAnsi="Times New Roman" w:cs="Times New Roman"/>
        </w:rPr>
        <w:t>〈普明菩薩會〉（大正</w:t>
      </w:r>
      <w:r w:rsidRPr="008C3EBB">
        <w:rPr>
          <w:rFonts w:ascii="Times New Roman" w:hAnsi="Times New Roman" w:cs="Times New Roman"/>
        </w:rPr>
        <w:t>11</w:t>
      </w:r>
      <w:r w:rsidR="003509F3" w:rsidRPr="008C3EBB">
        <w:rPr>
          <w:rFonts w:ascii="新細明體" w:eastAsia="新細明體" w:hAnsi="新細明體" w:cs="新細明體" w:hint="eastAsia"/>
        </w:rPr>
        <w:t>，</w:t>
      </w:r>
      <w:r w:rsidRPr="008C3EBB">
        <w:rPr>
          <w:rFonts w:ascii="Times New Roman" w:hAnsi="Times New Roman" w:cs="Times New Roman"/>
        </w:rPr>
        <w:t>635c</w:t>
      </w:r>
      <w:r w:rsidR="001C2E38" w:rsidRPr="008C3EBB">
        <w:rPr>
          <w:rFonts w:ascii="Times New Roman" w:hAnsi="Times New Roman" w:cs="Times New Roman"/>
        </w:rPr>
        <w:t>）說：</w:t>
      </w:r>
    </w:p>
    <w:p w14:paraId="36A25469" w14:textId="1AE29D72" w:rsidR="001C2E38" w:rsidRPr="008C3EBB" w:rsidRDefault="001C2E38" w:rsidP="00890B6D">
      <w:pPr>
        <w:spacing w:beforeLines="30" w:before="108"/>
        <w:ind w:leftChars="300" w:left="960" w:hangingChars="100" w:hanging="24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t>「</w:t>
      </w:r>
      <w:r w:rsidRPr="008C3EBB">
        <w:rPr>
          <w:rFonts w:ascii="標楷體" w:eastAsia="標楷體" w:hAnsi="標楷體" w:cs="Times New Roman"/>
        </w:rPr>
        <w:t>是性常住，</w:t>
      </w:r>
      <w:proofErr w:type="gramStart"/>
      <w:r w:rsidRPr="008C3EBB">
        <w:rPr>
          <w:rFonts w:ascii="標楷體" w:eastAsia="標楷體" w:hAnsi="標楷體" w:cs="Times New Roman"/>
        </w:rPr>
        <w:t>諸法常如故</w:t>
      </w:r>
      <w:proofErr w:type="gramEnd"/>
      <w:r w:rsidRPr="008C3EBB">
        <w:rPr>
          <w:rFonts w:ascii="標楷體" w:eastAsia="標楷體" w:hAnsi="標楷體" w:cs="Times New Roman"/>
        </w:rPr>
        <w:t>。是性安樂，</w:t>
      </w:r>
      <w:proofErr w:type="gramStart"/>
      <w:r w:rsidRPr="008C3EBB">
        <w:rPr>
          <w:rFonts w:ascii="標楷體" w:eastAsia="標楷體" w:hAnsi="標楷體" w:cs="Times New Roman"/>
        </w:rPr>
        <w:t>涅</w:t>
      </w:r>
      <w:proofErr w:type="gramEnd"/>
      <w:r w:rsidRPr="008C3EBB">
        <w:rPr>
          <w:rFonts w:ascii="標楷體" w:eastAsia="標楷體" w:hAnsi="標楷體" w:cs="Times New Roman"/>
        </w:rPr>
        <w:t>槃為</w:t>
      </w:r>
      <w:proofErr w:type="gramStart"/>
      <w:r w:rsidRPr="008C3EBB">
        <w:rPr>
          <w:rFonts w:ascii="標楷體" w:eastAsia="標楷體" w:hAnsi="標楷體" w:cs="Times New Roman"/>
        </w:rPr>
        <w:t>第一</w:t>
      </w:r>
      <w:proofErr w:type="gramEnd"/>
      <w:r w:rsidRPr="008C3EBB">
        <w:rPr>
          <w:rFonts w:ascii="標楷體" w:eastAsia="標楷體" w:hAnsi="標楷體" w:cs="Times New Roman"/>
        </w:rPr>
        <w:t>故。是性清淨，離</w:t>
      </w:r>
      <w:proofErr w:type="gramStart"/>
      <w:r w:rsidRPr="008C3EBB">
        <w:rPr>
          <w:rFonts w:ascii="標楷體" w:eastAsia="標楷體" w:hAnsi="標楷體" w:cs="Times New Roman"/>
        </w:rPr>
        <w:t>一切相故</w:t>
      </w:r>
      <w:proofErr w:type="gramEnd"/>
      <w:r w:rsidRPr="008C3EBB">
        <w:rPr>
          <w:rFonts w:ascii="標楷體" w:eastAsia="標楷體" w:hAnsi="標楷體" w:cs="Times New Roman"/>
        </w:rPr>
        <w:t>。是性無我</w:t>
      </w:r>
      <w:proofErr w:type="gramStart"/>
      <w:r w:rsidR="00DA2621" w:rsidRPr="008C3EBB">
        <w:rPr>
          <w:rFonts w:ascii="Times New Roman" w:hAnsi="Times New Roman" w:cs="Times New Roman"/>
          <w:sz w:val="20"/>
          <w:szCs w:val="20"/>
          <w:shd w:val="pct15" w:color="auto" w:fill="FFFFFF"/>
        </w:rPr>
        <w:t>（</w:t>
      </w:r>
      <w:proofErr w:type="gramEnd"/>
      <w:r w:rsidR="009009CF" w:rsidRPr="008C3EBB">
        <w:rPr>
          <w:rFonts w:ascii="Times New Roman" w:hAnsi="Times New Roman" w:cs="Times New Roman"/>
          <w:sz w:val="20"/>
          <w:szCs w:val="20"/>
          <w:shd w:val="pct15" w:color="auto" w:fill="FFFFFF"/>
        </w:rPr>
        <w:t>p.</w:t>
      </w:r>
      <w:r w:rsidR="005C2E1F">
        <w:rPr>
          <w:rFonts w:ascii="Times New Roman" w:hAnsi="Times New Roman" w:cs="Times New Roman"/>
          <w:sz w:val="20"/>
          <w:szCs w:val="20"/>
          <w:shd w:val="pct15" w:color="auto" w:fill="FFFFFF"/>
        </w:rPr>
        <w:t xml:space="preserve"> </w:t>
      </w:r>
      <w:r w:rsidR="009009CF" w:rsidRPr="008C3EBB">
        <w:rPr>
          <w:rFonts w:ascii="Times New Roman" w:hAnsi="Times New Roman" w:cs="Times New Roman"/>
          <w:sz w:val="20"/>
          <w:szCs w:val="20"/>
          <w:shd w:val="pct15" w:color="auto" w:fill="FFFFFF"/>
        </w:rPr>
        <w:t>133</w:t>
      </w:r>
      <w:proofErr w:type="gramStart"/>
      <w:r w:rsidR="00DA2621" w:rsidRPr="008C3EBB">
        <w:rPr>
          <w:rFonts w:ascii="Times New Roman" w:hAnsi="Times New Roman" w:cs="Times New Roman"/>
          <w:sz w:val="20"/>
          <w:szCs w:val="20"/>
          <w:shd w:val="pct15" w:color="auto" w:fill="FFFFFF"/>
        </w:rPr>
        <w:t>）</w:t>
      </w:r>
      <w:proofErr w:type="gramEnd"/>
      <w:r w:rsidRPr="008C3EBB">
        <w:rPr>
          <w:rFonts w:ascii="Times New Roman" w:hAnsi="Times New Roman" w:cs="Times New Roman"/>
        </w:rPr>
        <w:t>，</w:t>
      </w:r>
      <w:r w:rsidRPr="008C3EBB">
        <w:rPr>
          <w:rFonts w:ascii="標楷體" w:eastAsia="標楷體" w:hAnsi="標楷體" w:cs="Times New Roman"/>
        </w:rPr>
        <w:t>求我</w:t>
      </w:r>
      <w:proofErr w:type="gramStart"/>
      <w:r w:rsidRPr="008C3EBB">
        <w:rPr>
          <w:rFonts w:ascii="標楷體" w:eastAsia="標楷體" w:hAnsi="標楷體" w:cs="Times New Roman"/>
        </w:rPr>
        <w:t>不可得</w:t>
      </w:r>
      <w:proofErr w:type="gramEnd"/>
      <w:r w:rsidRPr="008C3EBB">
        <w:rPr>
          <w:rFonts w:ascii="標楷體" w:eastAsia="標楷體" w:hAnsi="標楷體" w:cs="Times New Roman"/>
        </w:rPr>
        <w:t>故</w:t>
      </w:r>
      <w:r w:rsidRPr="008C3EBB">
        <w:rPr>
          <w:rFonts w:ascii="Times New Roman" w:hAnsi="Times New Roman" w:cs="Times New Roman"/>
        </w:rPr>
        <w:t>」。</w:t>
      </w:r>
    </w:p>
    <w:p w14:paraId="36A2546A" w14:textId="77777777" w:rsidR="003509F3" w:rsidRPr="008C3EBB" w:rsidRDefault="00166AB1" w:rsidP="005C1922">
      <w:pPr>
        <w:spacing w:beforeLines="30" w:before="108"/>
        <w:ind w:leftChars="50" w:left="12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四</w:t>
      </w:r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後</w:t>
      </w:r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期大乘</w:t>
      </w:r>
      <w:r w:rsidR="004A468F"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="004A468F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真常系</w:t>
      </w:r>
      <w:r w:rsidR="004A468F"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：</w:t>
      </w:r>
      <w:r w:rsidR="00CD1624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如來藏</w:t>
      </w:r>
      <w:r w:rsidR="00694370"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我</w:t>
      </w:r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為生死</w:t>
      </w:r>
      <w:proofErr w:type="gramStart"/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涅</w:t>
      </w:r>
      <w:proofErr w:type="gramEnd"/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槃所依</w:t>
      </w:r>
      <w:r w:rsidR="00694370" w:rsidRPr="008C3EBB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，</w:t>
      </w:r>
      <w:r w:rsidR="00694370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漸入</w:t>
      </w:r>
      <w:r w:rsidR="00694370"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「佛梵同化」</w:t>
      </w:r>
    </w:p>
    <w:p w14:paraId="36A2546B" w14:textId="77777777" w:rsidR="007A7D3C" w:rsidRPr="008C3EBB" w:rsidRDefault="001C2E38" w:rsidP="007C6ACD">
      <w:pPr>
        <w:ind w:leftChars="50" w:left="12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t>到了如來藏</w:t>
      </w:r>
      <w:proofErr w:type="gramStart"/>
      <w:r w:rsidR="00A2325C" w:rsidRPr="008C3EBB">
        <w:rPr>
          <w:rFonts w:ascii="Times New Roman" w:hAnsi="Times New Roman" w:cs="Times New Roman"/>
        </w:rPr>
        <w:t>（</w:t>
      </w:r>
      <w:proofErr w:type="spellStart"/>
      <w:proofErr w:type="gramEnd"/>
      <w:r w:rsidRPr="008C3EBB">
        <w:rPr>
          <w:rFonts w:ascii="Times New Roman" w:hAnsi="Times New Roman" w:cs="Times New Roman"/>
        </w:rPr>
        <w:t>tathāgata-garbha</w:t>
      </w:r>
      <w:proofErr w:type="spellEnd"/>
      <w:r w:rsidR="00A2325C" w:rsidRPr="008C3EBB">
        <w:rPr>
          <w:rFonts w:ascii="Times New Roman" w:hAnsi="Times New Roman" w:cs="Times New Roman"/>
        </w:rPr>
        <w:t>）</w:t>
      </w:r>
      <w:r w:rsidRPr="008C3EBB">
        <w:rPr>
          <w:rFonts w:ascii="Times New Roman" w:hAnsi="Times New Roman" w:cs="Times New Roman"/>
        </w:rPr>
        <w:t>說興起，揭示如來藏我的法幢，在佛教、大乘佛教界、可說是劃時代的變化，意義太不平常了！</w:t>
      </w:r>
    </w:p>
    <w:p w14:paraId="36A2546C" w14:textId="77777777" w:rsidR="007A7D3C" w:rsidRPr="008C3EBB" w:rsidRDefault="005474D6" w:rsidP="009354B6">
      <w:pPr>
        <w:spacing w:beforeLines="30" w:before="108"/>
        <w:ind w:leftChars="100" w:left="24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7A7D3C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如來</w:t>
      </w:r>
      <w:proofErr w:type="gramStart"/>
      <w:r w:rsidR="004A468F"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涅</w:t>
      </w:r>
      <w:proofErr w:type="gramEnd"/>
      <w:r w:rsidR="004A468F"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槃界有</w:t>
      </w:r>
      <w:r w:rsidR="007A7D3C"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「我」德</w:t>
      </w:r>
      <w:r w:rsidR="004A468F"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，是</w:t>
      </w:r>
      <w:r w:rsidR="007A7D3C"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「自在」義</w:t>
      </w:r>
    </w:p>
    <w:p w14:paraId="36A2546D" w14:textId="77777777" w:rsidR="007A7D3C" w:rsidRPr="008C3EBB" w:rsidRDefault="001C2E38" w:rsidP="007C6ACD">
      <w:pPr>
        <w:ind w:leftChars="100" w:left="24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t>如約</w:t>
      </w:r>
      <w:proofErr w:type="gramStart"/>
      <w:r w:rsidRPr="008C3EBB">
        <w:rPr>
          <w:rFonts w:ascii="Times New Roman" w:hAnsi="Times New Roman" w:cs="Times New Roman"/>
        </w:rPr>
        <w:t>因圓果滿的</w:t>
      </w:r>
      <w:proofErr w:type="gramEnd"/>
      <w:r w:rsidRPr="008C3EBB">
        <w:rPr>
          <w:rFonts w:ascii="Times New Roman" w:hAnsi="Times New Roman" w:cs="Times New Roman"/>
        </w:rPr>
        <w:t>如來</w:t>
      </w:r>
      <w:r w:rsidR="00A2325C" w:rsidRPr="008C3EBB">
        <w:rPr>
          <w:rFonts w:ascii="Times New Roman" w:hAnsi="Times New Roman" w:cs="Times New Roman"/>
        </w:rPr>
        <w:t>（</w:t>
      </w:r>
      <w:proofErr w:type="spellStart"/>
      <w:r w:rsidRPr="008C3EBB">
        <w:rPr>
          <w:rFonts w:ascii="Times New Roman" w:hAnsi="Times New Roman" w:cs="Times New Roman"/>
        </w:rPr>
        <w:t>tathāgata</w:t>
      </w:r>
      <w:proofErr w:type="spellEnd"/>
      <w:r w:rsidR="00A2325C" w:rsidRPr="008C3EBB">
        <w:rPr>
          <w:rFonts w:ascii="Times New Roman" w:hAnsi="Times New Roman" w:cs="Times New Roman"/>
        </w:rPr>
        <w:t>）</w:t>
      </w:r>
      <w:r w:rsidRPr="008C3EBB">
        <w:rPr>
          <w:rFonts w:ascii="Times New Roman" w:hAnsi="Times New Roman" w:cs="Times New Roman"/>
        </w:rPr>
        <w:t>，說如來涅槃界有「我」德，還可以說我是「自在」義，以佛果的「八自在」</w:t>
      </w:r>
      <w:r w:rsidR="0093311F" w:rsidRPr="008C3EBB">
        <w:rPr>
          <w:rStyle w:val="aa"/>
          <w:rFonts w:ascii="Times New Roman" w:hAnsi="Times New Roman" w:cs="Times New Roman"/>
        </w:rPr>
        <w:footnoteReference w:id="8"/>
      </w:r>
      <w:r w:rsidRPr="008C3EBB">
        <w:rPr>
          <w:rFonts w:ascii="Times New Roman" w:hAnsi="Times New Roman" w:cs="Times New Roman"/>
        </w:rPr>
        <w:t>來解說。</w:t>
      </w:r>
    </w:p>
    <w:p w14:paraId="36A2546E" w14:textId="77777777" w:rsidR="00685D79" w:rsidRPr="008C3EBB" w:rsidRDefault="005474D6" w:rsidP="009354B6">
      <w:pPr>
        <w:spacing w:beforeLines="30" w:before="108"/>
        <w:ind w:leftChars="100" w:left="24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F86977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從</w:t>
      </w:r>
      <w:r w:rsidR="00F90D76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如來</w:t>
      </w:r>
      <w:r w:rsidR="00F86977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四</w:t>
      </w:r>
      <w:proofErr w:type="gramStart"/>
      <w:r w:rsidR="00F86977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德說到</w:t>
      </w:r>
      <w:r w:rsidR="004A468F"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眾生</w:t>
      </w:r>
      <w:proofErr w:type="gramEnd"/>
      <w:r w:rsidR="004A468F"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有</w:t>
      </w:r>
      <w:r w:rsidR="00F86977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如來藏我</w:t>
      </w:r>
    </w:p>
    <w:p w14:paraId="36A2546F" w14:textId="77777777" w:rsidR="00F90D76" w:rsidRPr="008C3EBB" w:rsidRDefault="001C2E38" w:rsidP="007C6ACD">
      <w:pPr>
        <w:ind w:leftChars="100" w:left="24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t>但如來藏</w:t>
      </w:r>
      <w:proofErr w:type="gramStart"/>
      <w:r w:rsidRPr="008C3EBB">
        <w:rPr>
          <w:rFonts w:ascii="Times New Roman" w:hAnsi="Times New Roman" w:cs="Times New Roman"/>
        </w:rPr>
        <w:t>說的宏傳者</w:t>
      </w:r>
      <w:proofErr w:type="gramEnd"/>
      <w:r w:rsidRPr="008C3EBB">
        <w:rPr>
          <w:rFonts w:ascii="Times New Roman" w:hAnsi="Times New Roman" w:cs="Times New Roman"/>
        </w:rPr>
        <w:t>，從如來的常、樂、我、淨，</w:t>
      </w:r>
      <w:proofErr w:type="gramStart"/>
      <w:r w:rsidRPr="008C3EBB">
        <w:rPr>
          <w:rFonts w:ascii="Times New Roman" w:hAnsi="Times New Roman" w:cs="Times New Roman"/>
        </w:rPr>
        <w:t>說到一</w:t>
      </w:r>
      <w:proofErr w:type="gramEnd"/>
      <w:r w:rsidRPr="008C3EBB">
        <w:rPr>
          <w:rFonts w:ascii="Times New Roman" w:hAnsi="Times New Roman" w:cs="Times New Roman"/>
        </w:rPr>
        <w:t>切眾生有如來藏我。</w:t>
      </w:r>
      <w:r w:rsidR="00047E7A" w:rsidRPr="008C3EBB">
        <w:rPr>
          <w:rStyle w:val="aa"/>
          <w:rFonts w:ascii="Times New Roman" w:hAnsi="Times New Roman" w:cs="Times New Roman"/>
        </w:rPr>
        <w:footnoteReference w:id="9"/>
      </w:r>
    </w:p>
    <w:p w14:paraId="36A25470" w14:textId="77777777" w:rsidR="00F872D8" w:rsidRPr="008C3EBB" w:rsidRDefault="00B436D1" w:rsidP="009354B6">
      <w:pPr>
        <w:spacing w:beforeLines="30" w:before="108"/>
        <w:ind w:leftChars="100" w:left="24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lastRenderedPageBreak/>
        <w:t>3</w:t>
      </w: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4A468F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「</w:t>
      </w:r>
      <w:r w:rsidR="00D63FFB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如來</w:t>
      </w:r>
      <w:r w:rsidR="004A468F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」</w:t>
      </w:r>
      <w:r w:rsidR="00D63FFB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與神</w:t>
      </w:r>
      <w:r w:rsidR="004A468F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「</w:t>
      </w:r>
      <w:r w:rsidR="00D63FFB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我</w:t>
      </w:r>
      <w:r w:rsidR="004A468F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」</w:t>
      </w:r>
      <w:r w:rsidR="00D63FFB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有同樣意義</w:t>
      </w: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，佛法漸入</w:t>
      </w:r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「佛</w:t>
      </w:r>
      <w:proofErr w:type="gramStart"/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梵</w:t>
      </w:r>
      <w:proofErr w:type="gramEnd"/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同化」的時代</w:t>
      </w:r>
    </w:p>
    <w:p w14:paraId="36A25471" w14:textId="77777777" w:rsidR="007A7D3C" w:rsidRPr="008C3EBB" w:rsidRDefault="001C2E38" w:rsidP="007C6ACD">
      <w:pPr>
        <w:ind w:leftChars="100" w:left="24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t>從</w:t>
      </w:r>
      <w:proofErr w:type="gramStart"/>
      <w:r w:rsidRPr="008C3EBB">
        <w:rPr>
          <w:rFonts w:ascii="Times New Roman" w:hAnsi="Times New Roman" w:cs="Times New Roman"/>
        </w:rPr>
        <w:t>如來而說到我</w:t>
      </w:r>
      <w:proofErr w:type="gramEnd"/>
      <w:r w:rsidRPr="008C3EBB">
        <w:rPr>
          <w:rFonts w:ascii="Times New Roman" w:hAnsi="Times New Roman" w:cs="Times New Roman"/>
        </w:rPr>
        <w:t>，如來性</w:t>
      </w:r>
      <w:r w:rsidR="009009CF" w:rsidRPr="008C3EBB">
        <w:rPr>
          <w:rFonts w:ascii="Times New Roman" w:hAnsi="Times New Roman" w:cs="Times New Roman"/>
        </w:rPr>
        <w:t>（</w:t>
      </w:r>
      <w:proofErr w:type="spellStart"/>
      <w:r w:rsidRPr="008C3EBB">
        <w:rPr>
          <w:rFonts w:ascii="Times New Roman" w:hAnsi="Times New Roman" w:cs="Times New Roman"/>
        </w:rPr>
        <w:t>tathāgata-dhātu</w:t>
      </w:r>
      <w:proofErr w:type="spellEnd"/>
      <w:r w:rsidR="009009CF" w:rsidRPr="008C3EBB">
        <w:rPr>
          <w:rFonts w:ascii="Times New Roman" w:hAnsi="Times New Roman" w:cs="Times New Roman"/>
        </w:rPr>
        <w:t>）</w:t>
      </w:r>
      <w:r w:rsidRPr="008C3EBB">
        <w:rPr>
          <w:rFonts w:ascii="Times New Roman" w:hAnsi="Times New Roman" w:cs="Times New Roman"/>
        </w:rPr>
        <w:t>就是我，這不能不回憶到釋尊的時代，世俗所說的「如來」，有與神「我」的同樣意義。</w:t>
      </w:r>
    </w:p>
    <w:p w14:paraId="36A25472" w14:textId="77777777" w:rsidR="001C2E38" w:rsidRPr="008C3EBB" w:rsidRDefault="001C2E38" w:rsidP="007C6ACD">
      <w:pPr>
        <w:spacing w:beforeLines="20" w:before="72"/>
        <w:ind w:leftChars="100" w:left="24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t>如來與我，神教所說的</w:t>
      </w:r>
      <w:proofErr w:type="gramStart"/>
      <w:r w:rsidRPr="008C3EBB">
        <w:rPr>
          <w:rFonts w:ascii="Times New Roman" w:hAnsi="Times New Roman" w:cs="Times New Roman"/>
        </w:rPr>
        <w:t>梵</w:t>
      </w:r>
      <w:proofErr w:type="gramEnd"/>
      <w:r w:rsidR="009009CF" w:rsidRPr="008C3EBB">
        <w:rPr>
          <w:rFonts w:ascii="Times New Roman" w:hAnsi="Times New Roman" w:cs="Times New Roman"/>
        </w:rPr>
        <w:t>（</w:t>
      </w:r>
      <w:r w:rsidRPr="008C3EBB">
        <w:rPr>
          <w:rFonts w:ascii="Times New Roman" w:hAnsi="Times New Roman" w:cs="Times New Roman"/>
        </w:rPr>
        <w:t>brahman</w:t>
      </w:r>
      <w:r w:rsidR="009009CF" w:rsidRPr="008C3EBB">
        <w:rPr>
          <w:rFonts w:ascii="Times New Roman" w:hAnsi="Times New Roman" w:cs="Times New Roman"/>
        </w:rPr>
        <w:t>）</w:t>
      </w:r>
      <w:r w:rsidRPr="008C3EBB">
        <w:rPr>
          <w:rFonts w:ascii="Times New Roman" w:hAnsi="Times New Roman" w:cs="Times New Roman"/>
        </w:rPr>
        <w:t>與我，不是非常類似嗎？佛法漸漸的進入「佛</w:t>
      </w:r>
      <w:proofErr w:type="gramStart"/>
      <w:r w:rsidRPr="008C3EBB">
        <w:rPr>
          <w:rFonts w:ascii="Times New Roman" w:hAnsi="Times New Roman" w:cs="Times New Roman"/>
        </w:rPr>
        <w:t>梵</w:t>
      </w:r>
      <w:proofErr w:type="gramEnd"/>
      <w:r w:rsidRPr="008C3EBB">
        <w:rPr>
          <w:rFonts w:ascii="Times New Roman" w:hAnsi="Times New Roman" w:cs="Times New Roman"/>
        </w:rPr>
        <w:t>同化」的時代。</w:t>
      </w:r>
      <w:r w:rsidR="004E37B7" w:rsidRPr="008C3EBB">
        <w:rPr>
          <w:rStyle w:val="aa"/>
          <w:rFonts w:ascii="Times New Roman" w:hAnsi="Times New Roman" w:cs="Times New Roman"/>
        </w:rPr>
        <w:footnoteReference w:id="10"/>
      </w:r>
    </w:p>
    <w:p w14:paraId="36A25473" w14:textId="77777777" w:rsidR="001C2E38" w:rsidRPr="008C3EBB" w:rsidRDefault="005C1922" w:rsidP="004A6EB7">
      <w:pPr>
        <w:spacing w:beforeLines="50" w:before="18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二</w:t>
      </w:r>
      <w:r w:rsidR="0091633C"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</w:t>
      </w:r>
      <w:r w:rsidR="005E4B53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如來藏</w:t>
      </w:r>
      <w:r w:rsidR="005E4B53"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我說</w:t>
      </w:r>
    </w:p>
    <w:p w14:paraId="36A25474" w14:textId="77777777" w:rsidR="008376AF" w:rsidRPr="008C3EBB" w:rsidRDefault="008376AF" w:rsidP="00B10C53">
      <w:pPr>
        <w:ind w:leftChars="50" w:left="12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一</w:t>
      </w:r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5E4B53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「如來藏</w:t>
      </w:r>
      <w:r w:rsidR="004D5B01" w:rsidRPr="008C3EBB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（</w:t>
      </w:r>
      <w:r w:rsidR="004D5B01" w:rsidRPr="008C3EBB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我</w:t>
      </w:r>
      <w:r w:rsidR="004D5B01" w:rsidRPr="008C3EBB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）</w:t>
      </w:r>
      <w:r w:rsidR="005E4B53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」的相關名詞</w:t>
      </w:r>
    </w:p>
    <w:p w14:paraId="36A25475" w14:textId="77777777" w:rsidR="005E4B53" w:rsidRPr="008C3EBB" w:rsidRDefault="005E4B53" w:rsidP="00B10C53">
      <w:pPr>
        <w:ind w:leftChars="50" w:left="12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t>從</w:t>
      </w:r>
      <w:proofErr w:type="gramStart"/>
      <w:r w:rsidRPr="008C3EBB">
        <w:rPr>
          <w:rFonts w:ascii="Times New Roman" w:hAnsi="Times New Roman" w:cs="Times New Roman"/>
        </w:rPr>
        <w:t>如來而說到如來藏</w:t>
      </w:r>
      <w:proofErr w:type="gramEnd"/>
      <w:r w:rsidRPr="008C3EBB">
        <w:rPr>
          <w:rFonts w:ascii="Times New Roman" w:hAnsi="Times New Roman" w:cs="Times New Roman"/>
        </w:rPr>
        <w:t>，有一系列的相關名詞。</w:t>
      </w:r>
      <w:r w:rsidR="0082251F" w:rsidRPr="008C3EBB">
        <w:rPr>
          <w:rStyle w:val="aa"/>
          <w:rFonts w:ascii="Times New Roman" w:hAnsi="Times New Roman" w:cs="Times New Roman"/>
        </w:rPr>
        <w:footnoteReference w:id="11"/>
      </w:r>
    </w:p>
    <w:p w14:paraId="36A25476" w14:textId="77777777" w:rsidR="0085198C" w:rsidRPr="008C3EBB" w:rsidRDefault="001C2E38" w:rsidP="00364774">
      <w:pPr>
        <w:spacing w:beforeLines="20" w:before="72"/>
        <w:ind w:leftChars="50" w:left="12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  <w:b/>
        </w:rPr>
        <w:t>如來藏</w:t>
      </w:r>
      <w:r w:rsidRPr="008C3EBB">
        <w:rPr>
          <w:rFonts w:ascii="Times New Roman" w:hAnsi="Times New Roman" w:cs="Times New Roman"/>
        </w:rPr>
        <w:t>從譬喻而來，有印度神教的神學淵源。</w:t>
      </w:r>
      <w:r w:rsidRPr="008C3EBB">
        <w:rPr>
          <w:rFonts w:ascii="Times New Roman" w:hAnsi="Times New Roman" w:cs="Times New Roman"/>
          <w:b/>
        </w:rPr>
        <w:t>如來界</w:t>
      </w:r>
      <w:proofErr w:type="gramStart"/>
      <w:r w:rsidRPr="007C7A29">
        <w:rPr>
          <w:rFonts w:asciiTheme="minorEastAsia" w:hAnsiTheme="minorEastAsia" w:cs="Times New Roman"/>
        </w:rPr>
        <w:t>─</w:t>
      </w:r>
      <w:proofErr w:type="gramEnd"/>
      <w:r w:rsidRPr="007C7A29">
        <w:rPr>
          <w:rFonts w:asciiTheme="minorEastAsia" w:hAnsiTheme="minorEastAsia" w:cs="Times New Roman"/>
        </w:rPr>
        <w:t>─</w:t>
      </w:r>
      <w:r w:rsidR="0091633C" w:rsidRPr="008C3EBB">
        <w:rPr>
          <w:rFonts w:ascii="Times New Roman" w:hAnsi="Times New Roman" w:cs="Times New Roman"/>
        </w:rPr>
        <w:t>如來性的意義相同，但有佛</w:t>
      </w:r>
      <w:r w:rsidR="0091633C" w:rsidRPr="008C3EBB">
        <w:rPr>
          <w:rFonts w:ascii="Times New Roman" w:hAnsi="Times New Roman" w:cs="Times New Roman"/>
        </w:rPr>
        <w:lastRenderedPageBreak/>
        <w:t>教的學理意味。</w:t>
      </w:r>
      <w:r w:rsidR="00E24CCA" w:rsidRPr="008C3EBB">
        <w:rPr>
          <w:rStyle w:val="aa"/>
          <w:rFonts w:ascii="Times New Roman" w:hAnsi="Times New Roman" w:cs="Times New Roman"/>
        </w:rPr>
        <w:footnoteReference w:id="12"/>
      </w:r>
    </w:p>
    <w:p w14:paraId="36A25477" w14:textId="77777777" w:rsidR="00774AF8" w:rsidRPr="008C3EBB" w:rsidRDefault="0091633C" w:rsidP="00364774">
      <w:pPr>
        <w:spacing w:beforeLines="20" w:before="72"/>
        <w:ind w:leftChars="50" w:left="12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t>依梵文的</w:t>
      </w:r>
      <w:r w:rsidRPr="008C3EBB">
        <w:rPr>
          <w:rFonts w:ascii="標楷體" w:eastAsia="標楷體" w:hAnsi="標楷體" w:cs="Times New Roman" w:hint="eastAsia"/>
        </w:rPr>
        <w:t>《</w:t>
      </w:r>
      <w:r w:rsidRPr="008C3EBB">
        <w:rPr>
          <w:rFonts w:ascii="Times New Roman" w:hAnsi="Times New Roman" w:cs="Times New Roman"/>
        </w:rPr>
        <w:t>寶性論</w:t>
      </w:r>
      <w:r w:rsidRPr="008C3EBB">
        <w:rPr>
          <w:rFonts w:ascii="標楷體" w:eastAsia="標楷體" w:hAnsi="標楷體" w:cs="Times New Roman" w:hint="eastAsia"/>
        </w:rPr>
        <w:t>》</w:t>
      </w:r>
      <w:r w:rsidR="001C2E38" w:rsidRPr="008C3EBB">
        <w:rPr>
          <w:rFonts w:ascii="Times New Roman" w:hAnsi="Times New Roman" w:cs="Times New Roman"/>
        </w:rPr>
        <w:t>，知道「</w:t>
      </w:r>
      <w:proofErr w:type="gramStart"/>
      <w:r w:rsidR="001C2E38" w:rsidRPr="008C3EBB">
        <w:rPr>
          <w:rFonts w:ascii="Times New Roman" w:hAnsi="Times New Roman" w:cs="Times New Roman"/>
          <w:b/>
        </w:rPr>
        <w:t>佛性</w:t>
      </w:r>
      <w:proofErr w:type="gramEnd"/>
      <w:r w:rsidR="001C2E38" w:rsidRPr="008C3EBB">
        <w:rPr>
          <w:rFonts w:ascii="Times New Roman" w:hAnsi="Times New Roman" w:cs="Times New Roman"/>
        </w:rPr>
        <w:t>」是佛藏</w:t>
      </w:r>
      <w:r w:rsidR="009009CF" w:rsidRPr="008C3EBB">
        <w:rPr>
          <w:rFonts w:ascii="Times New Roman" w:hAnsi="Times New Roman" w:cs="Times New Roman"/>
        </w:rPr>
        <w:t>（</w:t>
      </w:r>
      <w:r w:rsidR="001C2E38" w:rsidRPr="008C3EBB">
        <w:rPr>
          <w:rFonts w:ascii="Times New Roman" w:hAnsi="Times New Roman" w:cs="Times New Roman"/>
        </w:rPr>
        <w:t>buddha-</w:t>
      </w:r>
      <w:proofErr w:type="spellStart"/>
      <w:r w:rsidR="001C2E38" w:rsidRPr="008C3EBB">
        <w:rPr>
          <w:rFonts w:ascii="Times New Roman" w:hAnsi="Times New Roman" w:cs="Times New Roman"/>
        </w:rPr>
        <w:t>garbha</w:t>
      </w:r>
      <w:proofErr w:type="spellEnd"/>
      <w:r w:rsidR="009009CF" w:rsidRPr="008C3EBB">
        <w:rPr>
          <w:rFonts w:ascii="Times New Roman" w:hAnsi="Times New Roman" w:cs="Times New Roman"/>
        </w:rPr>
        <w:t>）</w:t>
      </w:r>
      <w:r w:rsidR="001C2E38" w:rsidRPr="008C3EBB">
        <w:rPr>
          <w:rFonts w:ascii="Times New Roman" w:hAnsi="Times New Roman" w:cs="Times New Roman"/>
        </w:rPr>
        <w:t>，或佛界</w:t>
      </w:r>
      <w:r w:rsidR="009009CF" w:rsidRPr="008C3EBB">
        <w:rPr>
          <w:rFonts w:ascii="Times New Roman" w:hAnsi="Times New Roman" w:cs="Times New Roman"/>
        </w:rPr>
        <w:t>（</w:t>
      </w:r>
      <w:r w:rsidR="001C2E38" w:rsidRPr="008C3EBB">
        <w:rPr>
          <w:rFonts w:ascii="Times New Roman" w:hAnsi="Times New Roman" w:cs="Times New Roman"/>
        </w:rPr>
        <w:t>buddha-</w:t>
      </w:r>
      <w:proofErr w:type="spellStart"/>
      <w:r w:rsidR="001C2E38" w:rsidRPr="008C3EBB">
        <w:rPr>
          <w:rFonts w:ascii="Times New Roman" w:hAnsi="Times New Roman" w:cs="Times New Roman"/>
        </w:rPr>
        <w:t>dhātu</w:t>
      </w:r>
      <w:proofErr w:type="spellEnd"/>
      <w:r w:rsidR="009009CF" w:rsidRPr="008C3EBB">
        <w:rPr>
          <w:rFonts w:ascii="Times New Roman" w:hAnsi="Times New Roman" w:cs="Times New Roman"/>
        </w:rPr>
        <w:t>）的漢譯。</w:t>
      </w:r>
      <w:r w:rsidR="00E24CCA" w:rsidRPr="008C3EBB">
        <w:rPr>
          <w:rStyle w:val="aa"/>
          <w:rFonts w:ascii="Times New Roman" w:hAnsi="Times New Roman" w:cs="Times New Roman"/>
        </w:rPr>
        <w:footnoteReference w:id="13"/>
      </w:r>
    </w:p>
    <w:p w14:paraId="36A25478" w14:textId="77777777" w:rsidR="0082251F" w:rsidRPr="008C3EBB" w:rsidRDefault="00774AF8" w:rsidP="008C0FBF">
      <w:pPr>
        <w:spacing w:beforeLines="20" w:before="72"/>
        <w:ind w:leftChars="50" w:left="120"/>
        <w:rPr>
          <w:rFonts w:ascii="Times New Roman" w:hAnsi="Times New Roman" w:cs="Times New Roman"/>
        </w:rPr>
      </w:pPr>
      <w:r w:rsidRPr="008C3EBB">
        <w:rPr>
          <w:rFonts w:ascii="新細明體" w:eastAsia="新細明體" w:hAnsi="新細明體" w:cs="Times New Roman" w:hint="eastAsia"/>
        </w:rPr>
        <w:t>※</w:t>
      </w:r>
      <w:r w:rsidR="009009CF" w:rsidRPr="008C3EBB">
        <w:rPr>
          <w:rFonts w:ascii="Times New Roman" w:hAnsi="Times New Roman" w:cs="Times New Roman"/>
        </w:rPr>
        <w:t>佛藏與如來藏，</w:t>
      </w:r>
      <w:proofErr w:type="gramStart"/>
      <w:r w:rsidR="009009CF" w:rsidRPr="008C3EBB">
        <w:rPr>
          <w:rFonts w:ascii="Times New Roman" w:hAnsi="Times New Roman" w:cs="Times New Roman"/>
        </w:rPr>
        <w:t>佛界與</w:t>
      </w:r>
      <w:proofErr w:type="gramEnd"/>
      <w:r w:rsidR="009009CF" w:rsidRPr="008C3EBB">
        <w:rPr>
          <w:rFonts w:ascii="Times New Roman" w:hAnsi="Times New Roman" w:cs="Times New Roman"/>
        </w:rPr>
        <w:t>如來界，</w:t>
      </w:r>
      <w:r w:rsidR="003552D9" w:rsidRPr="008C3EBB">
        <w:rPr>
          <w:rStyle w:val="aa"/>
          <w:rFonts w:ascii="Times New Roman" w:hAnsi="Times New Roman" w:cs="Times New Roman"/>
        </w:rPr>
        <w:footnoteReference w:id="14"/>
      </w:r>
      <w:r w:rsidR="009009CF" w:rsidRPr="008C3EBB">
        <w:rPr>
          <w:rFonts w:ascii="Times New Roman" w:hAnsi="Times New Roman" w:cs="Times New Roman"/>
        </w:rPr>
        <w:t>內容完全一樣。</w:t>
      </w:r>
    </w:p>
    <w:p w14:paraId="36A25479" w14:textId="77777777" w:rsidR="0082251F" w:rsidRPr="008C3EBB" w:rsidRDefault="0082251F" w:rsidP="00B10C53">
      <w:pPr>
        <w:spacing w:beforeLines="30" w:before="108"/>
        <w:ind w:leftChars="100" w:left="24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《大般涅槃經》</w:t>
      </w:r>
    </w:p>
    <w:p w14:paraId="36A2547A" w14:textId="77777777" w:rsidR="001C2E38" w:rsidRPr="008C3EBB" w:rsidRDefault="009009CF" w:rsidP="00B10C53">
      <w:pPr>
        <w:ind w:leftChars="100" w:left="240"/>
        <w:rPr>
          <w:rFonts w:ascii="Times New Roman" w:hAnsi="Times New Roman" w:cs="Times New Roman"/>
        </w:rPr>
      </w:pPr>
      <w:r w:rsidRPr="008C3EBB">
        <w:rPr>
          <w:rFonts w:ascii="Times New Roman" w:eastAsia="標楷體" w:hAnsi="Times New Roman" w:cs="Times New Roman"/>
        </w:rPr>
        <w:t>《</w:t>
      </w:r>
      <w:r w:rsidRPr="008C3EBB">
        <w:rPr>
          <w:rFonts w:ascii="Times New Roman" w:hAnsi="Times New Roman" w:cs="Times New Roman"/>
        </w:rPr>
        <w:t>大般涅槃經</w:t>
      </w:r>
      <w:r w:rsidRPr="008C3EBB">
        <w:rPr>
          <w:rFonts w:ascii="Times New Roman" w:eastAsia="標楷體" w:hAnsi="Times New Roman" w:cs="Times New Roman"/>
        </w:rPr>
        <w:t>》</w:t>
      </w:r>
      <w:r w:rsidRPr="008C3EBB">
        <w:rPr>
          <w:rFonts w:ascii="Times New Roman" w:hAnsi="Times New Roman" w:cs="Times New Roman"/>
        </w:rPr>
        <w:t>卷</w:t>
      </w:r>
      <w:r w:rsidRPr="008C3EBB">
        <w:rPr>
          <w:rFonts w:ascii="Times New Roman" w:hAnsi="Times New Roman" w:cs="Times New Roman"/>
        </w:rPr>
        <w:t>7</w:t>
      </w:r>
      <w:r w:rsidRPr="008C3EBB">
        <w:rPr>
          <w:rFonts w:ascii="Times New Roman" w:hAnsi="Times New Roman" w:cs="Times New Roman"/>
        </w:rPr>
        <w:t>（大正</w:t>
      </w:r>
      <w:r w:rsidRPr="008C3EBB">
        <w:rPr>
          <w:rFonts w:ascii="Times New Roman" w:hAnsi="Times New Roman" w:cs="Times New Roman"/>
        </w:rPr>
        <w:t>12</w:t>
      </w:r>
      <w:r w:rsidR="0091633C" w:rsidRPr="008C3EBB">
        <w:rPr>
          <w:rFonts w:ascii="新細明體" w:eastAsia="新細明體" w:hAnsi="新細明體" w:cs="新細明體" w:hint="eastAsia"/>
        </w:rPr>
        <w:t>，</w:t>
      </w:r>
      <w:r w:rsidRPr="008C3EBB">
        <w:rPr>
          <w:rFonts w:ascii="Times New Roman" w:hAnsi="Times New Roman" w:cs="Times New Roman"/>
        </w:rPr>
        <w:t>407a</w:t>
      </w:r>
      <w:proofErr w:type="gramStart"/>
      <w:r w:rsidR="0091633C" w:rsidRPr="008C3EBB">
        <w:rPr>
          <w:rFonts w:asciiTheme="minorEastAsia" w:hAnsiTheme="minorEastAsia" w:cs="Times New Roman" w:hint="eastAsia"/>
        </w:rPr>
        <w:t>―</w:t>
      </w:r>
      <w:proofErr w:type="gramEnd"/>
      <w:r w:rsidRPr="008C3EBB">
        <w:rPr>
          <w:rFonts w:ascii="Times New Roman" w:hAnsi="Times New Roman" w:cs="Times New Roman"/>
        </w:rPr>
        <w:t>b</w:t>
      </w:r>
      <w:r w:rsidR="001C2E38" w:rsidRPr="008C3EBB">
        <w:rPr>
          <w:rFonts w:ascii="Times New Roman" w:hAnsi="Times New Roman" w:cs="Times New Roman"/>
        </w:rPr>
        <w:t>）說：</w:t>
      </w:r>
    </w:p>
    <w:p w14:paraId="36A2547B" w14:textId="77777777" w:rsidR="0091633C" w:rsidRPr="008C3EBB" w:rsidRDefault="001C2E38" w:rsidP="00AA434D">
      <w:pPr>
        <w:spacing w:beforeLines="30" w:before="108"/>
        <w:ind w:leftChars="300" w:left="72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t>「</w:t>
      </w:r>
      <w:r w:rsidRPr="008C3EBB">
        <w:rPr>
          <w:rFonts w:ascii="標楷體" w:eastAsia="標楷體" w:hAnsi="標楷體" w:cs="Times New Roman"/>
        </w:rPr>
        <w:t>佛法有</w:t>
      </w:r>
      <w:r w:rsidRPr="008C3EBB">
        <w:rPr>
          <w:rFonts w:ascii="標楷體" w:eastAsia="標楷體" w:hAnsi="標楷體" w:cs="Times New Roman"/>
          <w:u w:val="single"/>
        </w:rPr>
        <w:t>我</w:t>
      </w:r>
      <w:r w:rsidRPr="008C3EBB">
        <w:rPr>
          <w:rFonts w:ascii="標楷體" w:eastAsia="標楷體" w:hAnsi="標楷體" w:cs="Times New Roman"/>
        </w:rPr>
        <w:t>，即</w:t>
      </w:r>
      <w:proofErr w:type="gramStart"/>
      <w:r w:rsidRPr="008C3EBB">
        <w:rPr>
          <w:rFonts w:ascii="標楷體" w:eastAsia="標楷體" w:hAnsi="標楷體" w:cs="Times New Roman"/>
        </w:rPr>
        <w:t>是</w:t>
      </w:r>
      <w:r w:rsidRPr="008C3EBB">
        <w:rPr>
          <w:rFonts w:ascii="標楷體" w:eastAsia="標楷體" w:hAnsi="標楷體" w:cs="Times New Roman"/>
          <w:u w:val="single"/>
        </w:rPr>
        <w:t>佛性</w:t>
      </w:r>
      <w:proofErr w:type="gramEnd"/>
      <w:r w:rsidRPr="008C3EBB">
        <w:rPr>
          <w:rFonts w:ascii="Times New Roman" w:hAnsi="Times New Roman" w:cs="Times New Roman"/>
        </w:rPr>
        <w:t>」。</w:t>
      </w:r>
    </w:p>
    <w:p w14:paraId="36A2547C" w14:textId="77777777" w:rsidR="001C2E38" w:rsidRPr="008C3EBB" w:rsidRDefault="001C2E38" w:rsidP="00AA434D">
      <w:pPr>
        <w:spacing w:beforeLines="20" w:before="72"/>
        <w:ind w:leftChars="300" w:left="72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t>「</w:t>
      </w:r>
      <w:r w:rsidRPr="008C3EBB">
        <w:rPr>
          <w:rFonts w:ascii="標楷體" w:eastAsia="標楷體" w:hAnsi="標楷體" w:cs="Times New Roman"/>
          <w:u w:val="single"/>
        </w:rPr>
        <w:t>我</w:t>
      </w:r>
      <w:r w:rsidRPr="008C3EBB">
        <w:rPr>
          <w:rFonts w:ascii="標楷體" w:eastAsia="標楷體" w:hAnsi="標楷體" w:cs="Times New Roman"/>
        </w:rPr>
        <w:t>者，即是</w:t>
      </w:r>
      <w:r w:rsidRPr="008C3EBB">
        <w:rPr>
          <w:rFonts w:ascii="標楷體" w:eastAsia="標楷體" w:hAnsi="標楷體" w:cs="Times New Roman"/>
          <w:u w:val="single"/>
        </w:rPr>
        <w:t>如來藏</w:t>
      </w:r>
      <w:r w:rsidRPr="008C3EBB">
        <w:rPr>
          <w:rFonts w:ascii="標楷體" w:eastAsia="標楷體" w:hAnsi="標楷體" w:cs="Times New Roman"/>
        </w:rPr>
        <w:t>義。一切眾生悉</w:t>
      </w:r>
      <w:proofErr w:type="gramStart"/>
      <w:r w:rsidRPr="008C3EBB">
        <w:rPr>
          <w:rFonts w:ascii="標楷體" w:eastAsia="標楷體" w:hAnsi="標楷體" w:cs="Times New Roman"/>
        </w:rPr>
        <w:t>有佛性</w:t>
      </w:r>
      <w:proofErr w:type="gramEnd"/>
      <w:r w:rsidRPr="008C3EBB">
        <w:rPr>
          <w:rFonts w:ascii="標楷體" w:eastAsia="標楷體" w:hAnsi="標楷體" w:cs="Times New Roman"/>
        </w:rPr>
        <w:t>、即是我義</w:t>
      </w:r>
      <w:r w:rsidRPr="008C3EBB">
        <w:rPr>
          <w:rFonts w:ascii="Times New Roman" w:hAnsi="Times New Roman" w:cs="Times New Roman"/>
        </w:rPr>
        <w:t>」。</w:t>
      </w:r>
    </w:p>
    <w:p w14:paraId="36A2547D" w14:textId="77777777" w:rsidR="0082251F" w:rsidRPr="008C3EBB" w:rsidRDefault="001C2E38" w:rsidP="00B10C53">
      <w:pPr>
        <w:spacing w:beforeLines="30" w:before="108"/>
        <w:ind w:leftChars="100" w:left="24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t>如來藏、</w:t>
      </w:r>
      <w:proofErr w:type="gramStart"/>
      <w:r w:rsidRPr="008C3EBB">
        <w:rPr>
          <w:rFonts w:ascii="Times New Roman" w:hAnsi="Times New Roman" w:cs="Times New Roman"/>
        </w:rPr>
        <w:t>佛性</w:t>
      </w:r>
      <w:proofErr w:type="gramEnd"/>
      <w:r w:rsidRPr="008C3EBB">
        <w:rPr>
          <w:rFonts w:ascii="Times New Roman" w:hAnsi="Times New Roman" w:cs="Times New Roman"/>
        </w:rPr>
        <w:t>，與我是同一的。</w:t>
      </w:r>
    </w:p>
    <w:p w14:paraId="36A2547E" w14:textId="77777777" w:rsidR="0082251F" w:rsidRPr="008C3EBB" w:rsidRDefault="0082251F" w:rsidP="0082251F">
      <w:pPr>
        <w:spacing w:beforeLines="30" w:before="108"/>
        <w:ind w:leftChars="100" w:left="24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《不增不減經》</w:t>
      </w:r>
    </w:p>
    <w:p w14:paraId="36A2547F" w14:textId="77777777" w:rsidR="0082251F" w:rsidRPr="008C3EBB" w:rsidRDefault="0082251F" w:rsidP="00B10C53">
      <w:pPr>
        <w:ind w:leftChars="100" w:left="24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t>在世俗語言中，我與眾生（</w:t>
      </w:r>
      <w:r w:rsidRPr="008C3EBB">
        <w:rPr>
          <w:rFonts w:ascii="Times New Roman" w:hAnsi="Times New Roman" w:cs="Times New Roman"/>
        </w:rPr>
        <w:t>sattva</w:t>
      </w:r>
      <w:r w:rsidRPr="008C3EBB">
        <w:rPr>
          <w:rFonts w:ascii="Times New Roman" w:hAnsi="Times New Roman" w:cs="Times New Roman"/>
        </w:rPr>
        <w:t>）是同義詞，所以眾生界</w:t>
      </w:r>
      <w:proofErr w:type="gramStart"/>
      <w:r w:rsidRPr="008C3EBB">
        <w:rPr>
          <w:rFonts w:ascii="Times New Roman" w:hAnsi="Times New Roman" w:cs="Times New Roman"/>
        </w:rPr>
        <w:t>（</w:t>
      </w:r>
      <w:proofErr w:type="gramEnd"/>
      <w:r w:rsidRPr="008C3EBB">
        <w:rPr>
          <w:rFonts w:ascii="Times New Roman" w:hAnsi="Times New Roman" w:cs="Times New Roman"/>
        </w:rPr>
        <w:t>sattva-</w:t>
      </w:r>
      <w:proofErr w:type="spellStart"/>
      <w:r w:rsidRPr="008C3EBB">
        <w:rPr>
          <w:rFonts w:ascii="Times New Roman" w:hAnsi="Times New Roman" w:cs="Times New Roman"/>
        </w:rPr>
        <w:t>dhātu</w:t>
      </w:r>
      <w:proofErr w:type="spellEnd"/>
      <w:r w:rsidRPr="008C3EBB">
        <w:rPr>
          <w:rFonts w:ascii="Times New Roman" w:hAnsi="Times New Roman" w:cs="Times New Roman"/>
        </w:rPr>
        <w:t>）也與如來藏的意義相同。</w:t>
      </w:r>
    </w:p>
    <w:p w14:paraId="36A25480" w14:textId="02BEE886" w:rsidR="001C2E38" w:rsidRPr="008C3EBB" w:rsidRDefault="009009CF" w:rsidP="008C3EBB">
      <w:pPr>
        <w:spacing w:beforeLines="20" w:before="72"/>
        <w:ind w:leftChars="100" w:left="240"/>
        <w:rPr>
          <w:rFonts w:ascii="Times New Roman" w:hAnsi="Times New Roman" w:cs="Times New Roman"/>
        </w:rPr>
      </w:pPr>
      <w:r w:rsidRPr="008C3EBB">
        <w:rPr>
          <w:rFonts w:ascii="Times New Roman" w:eastAsia="標楷體" w:hAnsi="Times New Roman" w:cs="Times New Roman"/>
        </w:rPr>
        <w:t>《</w:t>
      </w:r>
      <w:r w:rsidRPr="008C3EBB">
        <w:rPr>
          <w:rFonts w:ascii="Times New Roman" w:hAnsi="Times New Roman" w:cs="Times New Roman"/>
        </w:rPr>
        <w:t>不增不減經</w:t>
      </w:r>
      <w:r w:rsidRPr="008C3EBB">
        <w:rPr>
          <w:rFonts w:ascii="Times New Roman" w:eastAsia="標楷體" w:hAnsi="Times New Roman" w:cs="Times New Roman"/>
        </w:rPr>
        <w:t>》</w:t>
      </w:r>
      <w:r w:rsidRPr="008C3EBB">
        <w:rPr>
          <w:rFonts w:ascii="Times New Roman" w:hAnsi="Times New Roman" w:cs="Times New Roman"/>
        </w:rPr>
        <w:t>，就是依眾生界而立論的，如經</w:t>
      </w:r>
      <w:proofErr w:type="gramStart"/>
      <w:r w:rsidRPr="008C3EBB">
        <w:rPr>
          <w:rFonts w:ascii="Times New Roman" w:hAnsi="Times New Roman" w:cs="Times New Roman"/>
        </w:rPr>
        <w:t>（</w:t>
      </w:r>
      <w:proofErr w:type="gramEnd"/>
      <w:r w:rsidRPr="008C3EBB">
        <w:rPr>
          <w:rFonts w:ascii="Times New Roman" w:hAnsi="Times New Roman" w:cs="Times New Roman"/>
        </w:rPr>
        <w:t>大正</w:t>
      </w:r>
      <w:r w:rsidR="00DA2621" w:rsidRPr="008C3EBB">
        <w:rPr>
          <w:rFonts w:ascii="Times New Roman" w:hAnsi="Times New Roman" w:cs="Times New Roman"/>
          <w:sz w:val="20"/>
          <w:szCs w:val="20"/>
          <w:shd w:val="pct15" w:color="auto" w:fill="FFFFFF"/>
        </w:rPr>
        <w:t>（</w:t>
      </w:r>
      <w:r w:rsidRPr="008C3EBB">
        <w:rPr>
          <w:rFonts w:ascii="Times New Roman" w:hAnsi="Times New Roman" w:cs="Times New Roman"/>
          <w:sz w:val="20"/>
          <w:szCs w:val="20"/>
          <w:shd w:val="pct15" w:color="auto" w:fill="FFFFFF"/>
        </w:rPr>
        <w:t>p.</w:t>
      </w:r>
      <w:r w:rsidR="005C2E1F">
        <w:rPr>
          <w:rFonts w:ascii="Times New Roman" w:hAnsi="Times New Roman" w:cs="Times New Roman"/>
          <w:sz w:val="20"/>
          <w:szCs w:val="20"/>
          <w:shd w:val="pct15" w:color="auto" w:fill="FFFFFF"/>
        </w:rPr>
        <w:t xml:space="preserve"> </w:t>
      </w:r>
      <w:r w:rsidRPr="008C3EBB">
        <w:rPr>
          <w:rFonts w:ascii="Times New Roman" w:hAnsi="Times New Roman" w:cs="Times New Roman"/>
          <w:sz w:val="20"/>
          <w:szCs w:val="20"/>
          <w:shd w:val="pct15" w:color="auto" w:fill="FFFFFF"/>
        </w:rPr>
        <w:t>134</w:t>
      </w:r>
      <w:proofErr w:type="gramStart"/>
      <w:r w:rsidR="00DA2621" w:rsidRPr="008C3EBB">
        <w:rPr>
          <w:rFonts w:ascii="Times New Roman" w:hAnsi="Times New Roman" w:cs="Times New Roman"/>
          <w:sz w:val="20"/>
          <w:szCs w:val="20"/>
          <w:shd w:val="pct15" w:color="auto" w:fill="FFFFFF"/>
        </w:rPr>
        <w:t>）</w:t>
      </w:r>
      <w:proofErr w:type="gramEnd"/>
      <w:r w:rsidRPr="008C3EBB">
        <w:rPr>
          <w:rFonts w:ascii="Times New Roman" w:hAnsi="Times New Roman" w:cs="Times New Roman"/>
        </w:rPr>
        <w:t>16</w:t>
      </w:r>
      <w:r w:rsidR="00576E39" w:rsidRPr="008C3EBB">
        <w:rPr>
          <w:rFonts w:ascii="新細明體" w:eastAsia="新細明體" w:hAnsi="新細明體" w:cs="新細明體" w:hint="eastAsia"/>
        </w:rPr>
        <w:t>，</w:t>
      </w:r>
      <w:r w:rsidRPr="008C3EBB">
        <w:rPr>
          <w:rFonts w:ascii="Times New Roman" w:hAnsi="Times New Roman" w:cs="Times New Roman"/>
        </w:rPr>
        <w:t>467b</w:t>
      </w:r>
      <w:r w:rsidR="001C2E38" w:rsidRPr="008C3EBB">
        <w:rPr>
          <w:rFonts w:ascii="Times New Roman" w:hAnsi="Times New Roman" w:cs="Times New Roman"/>
        </w:rPr>
        <w:t>）說：</w:t>
      </w:r>
    </w:p>
    <w:p w14:paraId="36A25481" w14:textId="77777777" w:rsidR="00E45F25" w:rsidRPr="008C3EBB" w:rsidRDefault="001C2E38" w:rsidP="00AA434D">
      <w:pPr>
        <w:spacing w:beforeLines="30" w:before="108"/>
        <w:ind w:leftChars="300" w:left="960" w:hangingChars="100" w:hanging="24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t>「</w:t>
      </w:r>
      <w:r w:rsidRPr="008C3EBB">
        <w:rPr>
          <w:rFonts w:ascii="標楷體" w:eastAsia="標楷體" w:hAnsi="標楷體" w:cs="Times New Roman"/>
        </w:rPr>
        <w:t>不離</w:t>
      </w:r>
      <w:r w:rsidRPr="008C3EBB">
        <w:rPr>
          <w:rFonts w:ascii="標楷體" w:eastAsia="標楷體" w:hAnsi="標楷體" w:cs="Times New Roman"/>
          <w:u w:val="single"/>
        </w:rPr>
        <w:t>眾生界</w:t>
      </w:r>
      <w:r w:rsidRPr="008C3EBB">
        <w:rPr>
          <w:rFonts w:ascii="標楷體" w:eastAsia="標楷體" w:hAnsi="標楷體" w:cs="Times New Roman"/>
        </w:rPr>
        <w:t>有（如來）</w:t>
      </w:r>
      <w:r w:rsidRPr="008C3EBB">
        <w:rPr>
          <w:rFonts w:ascii="標楷體" w:eastAsia="標楷體" w:hAnsi="標楷體" w:cs="Times New Roman"/>
          <w:u w:val="single"/>
        </w:rPr>
        <w:t>法身</w:t>
      </w:r>
      <w:r w:rsidRPr="008C3EBB">
        <w:rPr>
          <w:rFonts w:ascii="標楷體" w:eastAsia="標楷體" w:hAnsi="標楷體" w:cs="Times New Roman"/>
        </w:rPr>
        <w:t>，</w:t>
      </w:r>
      <w:proofErr w:type="gramStart"/>
      <w:r w:rsidRPr="008C3EBB">
        <w:rPr>
          <w:rFonts w:ascii="標楷體" w:eastAsia="標楷體" w:hAnsi="標楷體" w:cs="Times New Roman"/>
        </w:rPr>
        <w:t>不離法身</w:t>
      </w:r>
      <w:proofErr w:type="gramEnd"/>
      <w:r w:rsidRPr="008C3EBB">
        <w:rPr>
          <w:rFonts w:ascii="標楷體" w:eastAsia="標楷體" w:hAnsi="標楷體" w:cs="Times New Roman"/>
        </w:rPr>
        <w:t>有眾生界；眾生</w:t>
      </w:r>
      <w:proofErr w:type="gramStart"/>
      <w:r w:rsidRPr="008C3EBB">
        <w:rPr>
          <w:rFonts w:ascii="標楷體" w:eastAsia="標楷體" w:hAnsi="標楷體" w:cs="Times New Roman"/>
        </w:rPr>
        <w:t>界即法身</w:t>
      </w:r>
      <w:proofErr w:type="gramEnd"/>
      <w:r w:rsidRPr="008C3EBB">
        <w:rPr>
          <w:rFonts w:ascii="標楷體" w:eastAsia="標楷體" w:hAnsi="標楷體" w:cs="Times New Roman"/>
        </w:rPr>
        <w:t>，法身即眾生界。舍利</w:t>
      </w:r>
      <w:proofErr w:type="gramStart"/>
      <w:r w:rsidRPr="008C3EBB">
        <w:rPr>
          <w:rFonts w:ascii="標楷體" w:eastAsia="標楷體" w:hAnsi="標楷體" w:cs="Times New Roman"/>
        </w:rPr>
        <w:t>弗</w:t>
      </w:r>
      <w:proofErr w:type="gramEnd"/>
      <w:r w:rsidRPr="008C3EBB">
        <w:rPr>
          <w:rFonts w:ascii="標楷體" w:eastAsia="標楷體" w:hAnsi="標楷體" w:cs="Times New Roman"/>
        </w:rPr>
        <w:t>！此二法者，義一名異」</w:t>
      </w:r>
      <w:r w:rsidRPr="008C3EBB">
        <w:rPr>
          <w:rFonts w:ascii="Times New Roman" w:hAnsi="Times New Roman" w:cs="Times New Roman"/>
        </w:rPr>
        <w:t>。</w:t>
      </w:r>
    </w:p>
    <w:p w14:paraId="36A25482" w14:textId="77777777" w:rsidR="00CF5AE2" w:rsidRPr="008C3EBB" w:rsidRDefault="001C2E38" w:rsidP="00B10C53">
      <w:pPr>
        <w:spacing w:beforeLines="30" w:before="108"/>
        <w:ind w:leftChars="100" w:left="24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t>與眾生界同義的法身</w:t>
      </w:r>
      <w:proofErr w:type="gramStart"/>
      <w:r w:rsidR="009009CF" w:rsidRPr="008C3EBB">
        <w:rPr>
          <w:rFonts w:ascii="Times New Roman" w:hAnsi="Times New Roman" w:cs="Times New Roman"/>
        </w:rPr>
        <w:t>（</w:t>
      </w:r>
      <w:proofErr w:type="gramEnd"/>
      <w:r w:rsidRPr="008C3EBB">
        <w:rPr>
          <w:rFonts w:ascii="Times New Roman" w:hAnsi="Times New Roman" w:cs="Times New Roman"/>
        </w:rPr>
        <w:t>dharma-</w:t>
      </w:r>
      <w:proofErr w:type="spellStart"/>
      <w:r w:rsidRPr="008C3EBB">
        <w:rPr>
          <w:rFonts w:ascii="Times New Roman" w:hAnsi="Times New Roman" w:cs="Times New Roman"/>
        </w:rPr>
        <w:t>kāya</w:t>
      </w:r>
      <w:proofErr w:type="spellEnd"/>
      <w:r w:rsidR="009009CF" w:rsidRPr="008C3EBB">
        <w:rPr>
          <w:rFonts w:ascii="Times New Roman" w:hAnsi="Times New Roman" w:cs="Times New Roman"/>
        </w:rPr>
        <w:t>）</w:t>
      </w:r>
      <w:r w:rsidRPr="008C3EBB">
        <w:rPr>
          <w:rFonts w:ascii="Times New Roman" w:hAnsi="Times New Roman" w:cs="Times New Roman"/>
        </w:rPr>
        <w:t>，依經上說：</w:t>
      </w:r>
      <w:proofErr w:type="gramStart"/>
      <w:r w:rsidRPr="008C3EBB">
        <w:rPr>
          <w:rFonts w:ascii="Times New Roman" w:hAnsi="Times New Roman" w:cs="Times New Roman"/>
        </w:rPr>
        <w:t>法身隨生死</w:t>
      </w:r>
      <w:proofErr w:type="gramEnd"/>
      <w:r w:rsidRPr="008C3EBB">
        <w:rPr>
          <w:rFonts w:ascii="Times New Roman" w:hAnsi="Times New Roman" w:cs="Times New Roman"/>
        </w:rPr>
        <w:t>流，名為</w:t>
      </w:r>
      <w:r w:rsidRPr="008C3EBB">
        <w:rPr>
          <w:rFonts w:ascii="Times New Roman" w:hAnsi="Times New Roman" w:cs="Times New Roman"/>
          <w:b/>
        </w:rPr>
        <w:t>眾生</w:t>
      </w:r>
      <w:r w:rsidRPr="008C3EBB">
        <w:rPr>
          <w:rFonts w:ascii="Times New Roman" w:hAnsi="Times New Roman" w:cs="Times New Roman"/>
        </w:rPr>
        <w:t>；修菩提行，名為</w:t>
      </w:r>
      <w:r w:rsidRPr="008C3EBB">
        <w:rPr>
          <w:rFonts w:ascii="Times New Roman" w:hAnsi="Times New Roman" w:cs="Times New Roman"/>
          <w:b/>
        </w:rPr>
        <w:t>菩薩</w:t>
      </w:r>
      <w:r w:rsidRPr="008C3EBB">
        <w:rPr>
          <w:rFonts w:ascii="Times New Roman" w:hAnsi="Times New Roman" w:cs="Times New Roman"/>
        </w:rPr>
        <w:t>；離一切</w:t>
      </w:r>
      <w:proofErr w:type="gramStart"/>
      <w:r w:rsidRPr="008C3EBB">
        <w:rPr>
          <w:rFonts w:ascii="Times New Roman" w:hAnsi="Times New Roman" w:cs="Times New Roman"/>
        </w:rPr>
        <w:t>煩惱苦迫而</w:t>
      </w:r>
      <w:proofErr w:type="gramEnd"/>
      <w:r w:rsidRPr="008C3EBB">
        <w:rPr>
          <w:rFonts w:ascii="Times New Roman" w:hAnsi="Times New Roman" w:cs="Times New Roman"/>
        </w:rPr>
        <w:t>得自在，名為</w:t>
      </w:r>
      <w:r w:rsidRPr="008C3EBB">
        <w:rPr>
          <w:rFonts w:ascii="Times New Roman" w:hAnsi="Times New Roman" w:cs="Times New Roman"/>
          <w:b/>
        </w:rPr>
        <w:t>如來</w:t>
      </w:r>
      <w:r w:rsidRPr="008C3EBB">
        <w:rPr>
          <w:rFonts w:ascii="Times New Roman" w:hAnsi="Times New Roman" w:cs="Times New Roman"/>
        </w:rPr>
        <w:t>。</w:t>
      </w:r>
      <w:r w:rsidR="0028349E" w:rsidRPr="008C3EBB">
        <w:rPr>
          <w:rStyle w:val="aa"/>
          <w:rFonts w:ascii="Times New Roman" w:hAnsi="Times New Roman" w:cs="Times New Roman"/>
        </w:rPr>
        <w:footnoteReference w:id="15"/>
      </w:r>
      <w:r w:rsidRPr="008C3EBB">
        <w:rPr>
          <w:rFonts w:ascii="Times New Roman" w:hAnsi="Times New Roman" w:cs="Times New Roman"/>
        </w:rPr>
        <w:t>「</w:t>
      </w:r>
      <w:r w:rsidRPr="008C3EBB">
        <w:rPr>
          <w:rFonts w:ascii="標楷體" w:eastAsia="標楷體" w:hAnsi="標楷體" w:cs="Times New Roman"/>
        </w:rPr>
        <w:t>此三種法，皆真實、如、</w:t>
      </w:r>
      <w:proofErr w:type="gramStart"/>
      <w:r w:rsidRPr="008C3EBB">
        <w:rPr>
          <w:rFonts w:ascii="標楷體" w:eastAsia="標楷體" w:hAnsi="標楷體" w:cs="Times New Roman"/>
        </w:rPr>
        <w:t>不</w:t>
      </w:r>
      <w:proofErr w:type="gramEnd"/>
      <w:r w:rsidRPr="008C3EBB">
        <w:rPr>
          <w:rFonts w:ascii="標楷體" w:eastAsia="標楷體" w:hAnsi="標楷體" w:cs="Times New Roman"/>
        </w:rPr>
        <w:t>異、不差</w:t>
      </w:r>
      <w:r w:rsidRPr="008C3EBB">
        <w:rPr>
          <w:rFonts w:ascii="Times New Roman" w:hAnsi="Times New Roman" w:cs="Times New Roman"/>
        </w:rPr>
        <w:t>」，</w:t>
      </w:r>
      <w:r w:rsidR="00C957D1" w:rsidRPr="008C3EBB">
        <w:rPr>
          <w:rStyle w:val="aa"/>
          <w:rFonts w:ascii="Times New Roman" w:hAnsi="Times New Roman" w:cs="Times New Roman"/>
        </w:rPr>
        <w:footnoteReference w:id="16"/>
      </w:r>
      <w:r w:rsidR="009009CF" w:rsidRPr="008C3EBB">
        <w:rPr>
          <w:rFonts w:ascii="Times New Roman" w:hAnsi="Times New Roman" w:cs="Times New Roman"/>
        </w:rPr>
        <w:t>也就是從眾生界</w:t>
      </w:r>
      <w:r w:rsidR="009009CF" w:rsidRPr="007C7A29">
        <w:rPr>
          <w:rFonts w:asciiTheme="minorEastAsia" w:hAnsiTheme="minorEastAsia" w:cs="Times New Roman"/>
        </w:rPr>
        <w:t>──</w:t>
      </w:r>
      <w:r w:rsidR="009009CF" w:rsidRPr="008C3EBB">
        <w:rPr>
          <w:rFonts w:ascii="Times New Roman" w:hAnsi="Times New Roman" w:cs="Times New Roman"/>
        </w:rPr>
        <w:t>我的立場，說眾生、菩薩、如來法身的無二無別。</w:t>
      </w:r>
    </w:p>
    <w:p w14:paraId="36A25483" w14:textId="77777777" w:rsidR="0028349E" w:rsidRPr="008C3EBB" w:rsidRDefault="0028349E" w:rsidP="0028349E">
      <w:pPr>
        <w:spacing w:beforeLines="30" w:before="108"/>
        <w:ind w:leftChars="100" w:left="24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3</w:t>
      </w: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《大法鼓經》</w:t>
      </w:r>
      <w:r w:rsidR="00774AF8"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</w:t>
      </w:r>
      <w:r w:rsidR="00694370"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《央掘魔羅經》</w:t>
      </w:r>
    </w:p>
    <w:p w14:paraId="36A25484" w14:textId="77777777" w:rsidR="00CF5AE2" w:rsidRPr="008C3EBB" w:rsidRDefault="009009CF" w:rsidP="00B10C53">
      <w:pPr>
        <w:ind w:leftChars="100" w:left="2520" w:hangingChars="950" w:hanging="2280"/>
        <w:rPr>
          <w:rFonts w:ascii="Times New Roman" w:hAnsi="Times New Roman" w:cs="Times New Roman"/>
        </w:rPr>
      </w:pPr>
      <w:r w:rsidRPr="008C3EBB">
        <w:rPr>
          <w:rFonts w:ascii="Times New Roman" w:eastAsia="標楷體" w:hAnsi="Times New Roman" w:cs="Times New Roman"/>
        </w:rPr>
        <w:t>《</w:t>
      </w:r>
      <w:r w:rsidRPr="008C3EBB">
        <w:rPr>
          <w:rFonts w:ascii="Times New Roman" w:hAnsi="Times New Roman" w:cs="Times New Roman"/>
        </w:rPr>
        <w:t>大法鼓經</w:t>
      </w:r>
      <w:r w:rsidRPr="008C3EBB">
        <w:rPr>
          <w:rFonts w:ascii="Times New Roman" w:eastAsia="標楷體" w:hAnsi="Times New Roman" w:cs="Times New Roman"/>
        </w:rPr>
        <w:t>》</w:t>
      </w:r>
      <w:r w:rsidR="001C2E38" w:rsidRPr="008C3EBB">
        <w:rPr>
          <w:rFonts w:ascii="Times New Roman" w:hAnsi="Times New Roman" w:cs="Times New Roman"/>
        </w:rPr>
        <w:t>也說：「</w:t>
      </w:r>
      <w:proofErr w:type="gramStart"/>
      <w:r w:rsidR="001C2E38" w:rsidRPr="008C3EBB">
        <w:rPr>
          <w:rFonts w:ascii="標楷體" w:eastAsia="標楷體" w:hAnsi="標楷體" w:cs="Times New Roman"/>
        </w:rPr>
        <w:t>若勤方便</w:t>
      </w:r>
      <w:proofErr w:type="gramEnd"/>
      <w:r w:rsidR="001C2E38" w:rsidRPr="008C3EBB">
        <w:rPr>
          <w:rFonts w:ascii="標楷體" w:eastAsia="標楷體" w:hAnsi="標楷體" w:cs="Times New Roman"/>
        </w:rPr>
        <w:t>，除煩惱垢</w:t>
      </w:r>
      <w:r w:rsidRPr="008C3EBB">
        <w:rPr>
          <w:rFonts w:ascii="標楷體" w:eastAsia="標楷體" w:hAnsi="標楷體" w:cs="Times New Roman"/>
        </w:rPr>
        <w:t>，</w:t>
      </w:r>
      <w:proofErr w:type="gramStart"/>
      <w:r w:rsidRPr="008C3EBB">
        <w:rPr>
          <w:rFonts w:ascii="標楷體" w:eastAsia="標楷體" w:hAnsi="標楷體" w:cs="Times New Roman"/>
        </w:rPr>
        <w:t>爾乃</w:t>
      </w:r>
      <w:proofErr w:type="gramEnd"/>
      <w:r w:rsidRPr="008C3EBB">
        <w:rPr>
          <w:rFonts w:ascii="標楷體" w:eastAsia="標楷體" w:hAnsi="標楷體" w:cs="Times New Roman"/>
        </w:rPr>
        <w:t>得</w:t>
      </w:r>
      <w:r w:rsidRPr="008C3EBB">
        <w:rPr>
          <w:rFonts w:ascii="標楷體" w:eastAsia="標楷體" w:hAnsi="標楷體" w:cs="Times New Roman"/>
          <w:u w:val="single"/>
        </w:rPr>
        <w:t>我</w:t>
      </w:r>
      <w:r w:rsidRPr="008C3EBB">
        <w:rPr>
          <w:rFonts w:ascii="Times New Roman" w:hAnsi="Times New Roman" w:cs="Times New Roman"/>
        </w:rPr>
        <w:t>」。「</w:t>
      </w:r>
      <w:r w:rsidRPr="008C3EBB">
        <w:rPr>
          <w:rFonts w:ascii="標楷體" w:eastAsia="標楷體" w:hAnsi="標楷體" w:cs="Times New Roman"/>
        </w:rPr>
        <w:t>常住安樂，則必有我</w:t>
      </w:r>
      <w:r w:rsidRPr="008C3EBB">
        <w:rPr>
          <w:rFonts w:ascii="Times New Roman" w:hAnsi="Times New Roman" w:cs="Times New Roman"/>
        </w:rPr>
        <w:t>」。「</w:t>
      </w:r>
      <w:r w:rsidRPr="008C3EBB">
        <w:rPr>
          <w:rFonts w:ascii="標楷體" w:eastAsia="標楷體" w:hAnsi="標楷體" w:cs="Times New Roman"/>
        </w:rPr>
        <w:t>彼</w:t>
      </w:r>
      <w:r w:rsidRPr="008C3EBB">
        <w:rPr>
          <w:rFonts w:ascii="標楷體" w:eastAsia="標楷體" w:hAnsi="標楷體" w:cs="Times New Roman"/>
          <w:u w:val="single"/>
        </w:rPr>
        <w:lastRenderedPageBreak/>
        <w:t>眾生界</w:t>
      </w:r>
      <w:r w:rsidRPr="008C3EBB">
        <w:rPr>
          <w:rFonts w:ascii="標楷體" w:eastAsia="標楷體" w:hAnsi="標楷體" w:cs="Times New Roman"/>
        </w:rPr>
        <w:t>，</w:t>
      </w:r>
      <w:proofErr w:type="gramStart"/>
      <w:r w:rsidRPr="008C3EBB">
        <w:rPr>
          <w:rFonts w:ascii="標楷體" w:eastAsia="標楷體" w:hAnsi="標楷體" w:cs="Times New Roman"/>
        </w:rPr>
        <w:t>無邊淨明</w:t>
      </w:r>
      <w:proofErr w:type="gramEnd"/>
      <w:r w:rsidRPr="008C3EBB">
        <w:rPr>
          <w:rFonts w:ascii="Times New Roman" w:hAnsi="Times New Roman" w:cs="Times New Roman"/>
        </w:rPr>
        <w:t>」。</w:t>
      </w:r>
      <w:r w:rsidR="00D81379" w:rsidRPr="008C3EBB">
        <w:rPr>
          <w:rStyle w:val="aa"/>
          <w:rFonts w:ascii="Times New Roman" w:hAnsi="Times New Roman" w:cs="Times New Roman"/>
        </w:rPr>
        <w:footnoteReference w:id="17"/>
      </w:r>
    </w:p>
    <w:p w14:paraId="36A25485" w14:textId="77777777" w:rsidR="008376AF" w:rsidRPr="008C3EBB" w:rsidRDefault="009009CF" w:rsidP="00B10C53">
      <w:pPr>
        <w:spacing w:beforeLines="30" w:before="108"/>
        <w:ind w:leftChars="100" w:left="240"/>
        <w:rPr>
          <w:rFonts w:ascii="Times New Roman" w:hAnsi="Times New Roman" w:cs="Times New Roman"/>
        </w:rPr>
      </w:pPr>
      <w:r w:rsidRPr="008C3EBB">
        <w:rPr>
          <w:rFonts w:ascii="Times New Roman" w:eastAsia="標楷體" w:hAnsi="Times New Roman" w:cs="Times New Roman"/>
        </w:rPr>
        <w:t>《</w:t>
      </w:r>
      <w:r w:rsidRPr="008C3EBB">
        <w:rPr>
          <w:rFonts w:ascii="Times New Roman" w:hAnsi="Times New Roman" w:cs="Times New Roman"/>
        </w:rPr>
        <w:t>央掘魔羅經</w:t>
      </w:r>
      <w:r w:rsidRPr="008C3EBB">
        <w:rPr>
          <w:rFonts w:ascii="Times New Roman" w:eastAsia="標楷體" w:hAnsi="Times New Roman" w:cs="Times New Roman"/>
        </w:rPr>
        <w:t>》</w:t>
      </w:r>
      <w:r w:rsidR="001C2E38" w:rsidRPr="008C3EBB">
        <w:rPr>
          <w:rFonts w:ascii="Times New Roman" w:hAnsi="Times New Roman" w:cs="Times New Roman"/>
        </w:rPr>
        <w:t>說：「</w:t>
      </w:r>
      <w:r w:rsidR="001C2E38" w:rsidRPr="008C3EBB">
        <w:rPr>
          <w:rFonts w:ascii="標楷體" w:eastAsia="標楷體" w:hAnsi="標楷體" w:cs="Times New Roman"/>
        </w:rPr>
        <w:t>一切眾生皆有</w:t>
      </w:r>
      <w:r w:rsidR="001C2E38" w:rsidRPr="008C3EBB">
        <w:rPr>
          <w:rFonts w:ascii="標楷體" w:eastAsia="標楷體" w:hAnsi="標楷體" w:cs="Times New Roman"/>
          <w:u w:val="single"/>
        </w:rPr>
        <w:t>如來藏我</w:t>
      </w:r>
      <w:r w:rsidR="001C2E38" w:rsidRPr="008C3EBB">
        <w:rPr>
          <w:rFonts w:ascii="標楷體" w:eastAsia="標楷體" w:hAnsi="標楷體" w:cs="Times New Roman"/>
        </w:rPr>
        <w:t>。</w:t>
      </w:r>
      <w:r w:rsidR="001C2E38" w:rsidRPr="008C3EBB">
        <w:rPr>
          <w:rFonts w:asciiTheme="minorEastAsia" w:hAnsiTheme="minorEastAsia" w:cs="Times New Roman"/>
        </w:rPr>
        <w:t>…</w:t>
      </w:r>
      <w:proofErr w:type="gramStart"/>
      <w:r w:rsidR="001C2E38" w:rsidRPr="008C3EBB">
        <w:rPr>
          <w:rFonts w:asciiTheme="minorEastAsia" w:hAnsiTheme="minorEastAsia" w:cs="Times New Roman"/>
        </w:rPr>
        <w:t>…</w:t>
      </w:r>
      <w:proofErr w:type="gramEnd"/>
      <w:r w:rsidR="001C2E38" w:rsidRPr="008C3EBB">
        <w:rPr>
          <w:rFonts w:ascii="標楷體" w:eastAsia="標楷體" w:hAnsi="標楷體" w:cs="Times New Roman"/>
        </w:rPr>
        <w:t>斷一切</w:t>
      </w:r>
      <w:proofErr w:type="gramStart"/>
      <w:r w:rsidR="001C2E38" w:rsidRPr="008C3EBB">
        <w:rPr>
          <w:rFonts w:ascii="標楷體" w:eastAsia="標楷體" w:hAnsi="標楷體" w:cs="Times New Roman"/>
        </w:rPr>
        <w:t>煩惱，故</w:t>
      </w:r>
      <w:proofErr w:type="gramEnd"/>
      <w:r w:rsidR="001C2E38" w:rsidRPr="008C3EBB">
        <w:rPr>
          <w:rFonts w:ascii="標楷體" w:eastAsia="標楷體" w:hAnsi="標楷體" w:cs="Times New Roman"/>
        </w:rPr>
        <w:t>見</w:t>
      </w:r>
      <w:r w:rsidR="001C2E38" w:rsidRPr="008C3EBB">
        <w:rPr>
          <w:rFonts w:ascii="標楷體" w:eastAsia="標楷體" w:hAnsi="標楷體" w:cs="Times New Roman"/>
          <w:u w:val="single"/>
        </w:rPr>
        <w:t>我界</w:t>
      </w:r>
      <w:r w:rsidR="001C2E38" w:rsidRPr="008C3EBB">
        <w:rPr>
          <w:rFonts w:ascii="Times New Roman" w:hAnsi="Times New Roman" w:cs="Times New Roman"/>
        </w:rPr>
        <w:t>」。</w:t>
      </w:r>
      <w:r w:rsidR="00952447" w:rsidRPr="008C3EBB">
        <w:rPr>
          <w:rStyle w:val="aa"/>
          <w:rFonts w:ascii="Times New Roman" w:hAnsi="Times New Roman" w:cs="Times New Roman"/>
        </w:rPr>
        <w:footnoteReference w:id="18"/>
      </w:r>
    </w:p>
    <w:p w14:paraId="36A25486" w14:textId="77777777" w:rsidR="000D20D9" w:rsidRPr="008C3EBB" w:rsidRDefault="003552D9" w:rsidP="003552D9">
      <w:pPr>
        <w:spacing w:beforeLines="30" w:before="108"/>
        <w:ind w:leftChars="100" w:left="24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4</w:t>
      </w: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0D20D9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小結</w:t>
      </w:r>
    </w:p>
    <w:p w14:paraId="36A25487" w14:textId="77777777" w:rsidR="003552D9" w:rsidRPr="008C3EBB" w:rsidRDefault="003552D9" w:rsidP="00B10C53">
      <w:pPr>
        <w:ind w:leftChars="100" w:left="24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t>可見我與我界，眾生與眾生界，都就是如來藏、如來界（性）、佛藏、</w:t>
      </w:r>
      <w:proofErr w:type="gramStart"/>
      <w:r w:rsidRPr="008C3EBB">
        <w:rPr>
          <w:rFonts w:ascii="Times New Roman" w:hAnsi="Times New Roman" w:cs="Times New Roman"/>
        </w:rPr>
        <w:t>佛性的</w:t>
      </w:r>
      <w:proofErr w:type="gramEnd"/>
      <w:r w:rsidRPr="008C3EBB">
        <w:rPr>
          <w:rFonts w:ascii="Times New Roman" w:hAnsi="Times New Roman" w:cs="Times New Roman"/>
        </w:rPr>
        <w:t>異名。</w:t>
      </w:r>
      <w:r w:rsidRPr="008C3EBB">
        <w:rPr>
          <w:rStyle w:val="aa"/>
          <w:rFonts w:ascii="Times New Roman" w:hAnsi="Times New Roman" w:cs="Times New Roman"/>
        </w:rPr>
        <w:footnoteReference w:id="19"/>
      </w:r>
    </w:p>
    <w:p w14:paraId="36A25488" w14:textId="77777777" w:rsidR="001C2E38" w:rsidRPr="008C3EBB" w:rsidRDefault="001C2E38" w:rsidP="00B10C53">
      <w:pPr>
        <w:spacing w:beforeLines="20" w:before="72"/>
        <w:ind w:leftChars="100" w:left="24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t>這是如來藏法門的根本論題，是生死與</w:t>
      </w:r>
      <w:proofErr w:type="gramStart"/>
      <w:r w:rsidRPr="008C3EBB">
        <w:rPr>
          <w:rFonts w:ascii="Times New Roman" w:hAnsi="Times New Roman" w:cs="Times New Roman"/>
        </w:rPr>
        <w:t>涅</w:t>
      </w:r>
      <w:proofErr w:type="gramEnd"/>
      <w:r w:rsidRPr="008C3EBB">
        <w:rPr>
          <w:rFonts w:ascii="Times New Roman" w:hAnsi="Times New Roman" w:cs="Times New Roman"/>
        </w:rPr>
        <w:t>槃的主體；</w:t>
      </w:r>
      <w:proofErr w:type="gramStart"/>
      <w:r w:rsidRPr="008C3EBB">
        <w:rPr>
          <w:rFonts w:ascii="Times New Roman" w:hAnsi="Times New Roman" w:cs="Times New Roman"/>
        </w:rPr>
        <w:t>是迷成生死</w:t>
      </w:r>
      <w:proofErr w:type="gramEnd"/>
      <w:r w:rsidRPr="008C3EBB">
        <w:rPr>
          <w:rFonts w:ascii="Times New Roman" w:hAnsi="Times New Roman" w:cs="Times New Roman"/>
        </w:rPr>
        <w:t>、</w:t>
      </w:r>
      <w:proofErr w:type="gramStart"/>
      <w:r w:rsidRPr="008C3EBB">
        <w:rPr>
          <w:rFonts w:ascii="Times New Roman" w:hAnsi="Times New Roman" w:cs="Times New Roman"/>
        </w:rPr>
        <w:t>悟成如</w:t>
      </w:r>
      <w:proofErr w:type="gramEnd"/>
      <w:r w:rsidRPr="008C3EBB">
        <w:rPr>
          <w:rFonts w:ascii="Times New Roman" w:hAnsi="Times New Roman" w:cs="Times New Roman"/>
        </w:rPr>
        <w:t>來的</w:t>
      </w:r>
      <w:proofErr w:type="gramStart"/>
      <w:r w:rsidRPr="008C3EBB">
        <w:rPr>
          <w:rFonts w:ascii="Times New Roman" w:hAnsi="Times New Roman" w:cs="Times New Roman"/>
        </w:rPr>
        <w:t>迷悟</w:t>
      </w:r>
      <w:proofErr w:type="gramEnd"/>
      <w:r w:rsidRPr="008C3EBB">
        <w:rPr>
          <w:rFonts w:ascii="Times New Roman" w:hAnsi="Times New Roman" w:cs="Times New Roman"/>
        </w:rPr>
        <w:t>所依；</w:t>
      </w:r>
      <w:proofErr w:type="gramStart"/>
      <w:r w:rsidRPr="008C3EBB">
        <w:rPr>
          <w:rFonts w:ascii="Times New Roman" w:hAnsi="Times New Roman" w:cs="Times New Roman"/>
        </w:rPr>
        <w:t>是證見的</w:t>
      </w:r>
      <w:proofErr w:type="gramEnd"/>
      <w:r w:rsidRPr="008C3EBB">
        <w:rPr>
          <w:rFonts w:ascii="Times New Roman" w:hAnsi="Times New Roman" w:cs="Times New Roman"/>
        </w:rPr>
        <w:t>內容。這樣的如來藏我說，在佛法中，的確是初期大乘所不曾見過的。</w:t>
      </w:r>
    </w:p>
    <w:p w14:paraId="36A25489" w14:textId="77777777" w:rsidR="001C2E38" w:rsidRPr="008C3EBB" w:rsidRDefault="008438EF" w:rsidP="00B10C53">
      <w:pPr>
        <w:spacing w:beforeLines="30" w:before="108"/>
        <w:ind w:leftChars="50" w:left="12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二</w:t>
      </w:r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如來藏</w:t>
      </w:r>
      <w:proofErr w:type="gramStart"/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我</w:t>
      </w:r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說</w:t>
      </w: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的主要</w:t>
      </w:r>
      <w:proofErr w:type="gramEnd"/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意</w:t>
      </w:r>
      <w:r w:rsidR="00A565FE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義</w:t>
      </w:r>
    </w:p>
    <w:p w14:paraId="36A2548A" w14:textId="77777777" w:rsidR="00380041" w:rsidRPr="008C3EBB" w:rsidRDefault="008438EF" w:rsidP="008438EF">
      <w:pPr>
        <w:ind w:leftChars="100" w:left="24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B47685"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如來藏，</w:t>
      </w:r>
      <w:r w:rsidR="00380041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約眾生身中</w:t>
      </w:r>
      <w:r w:rsidR="005D568E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本有如來德性，</w:t>
      </w:r>
      <w:r w:rsidR="00380041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說明眾生有成佛的可能</w:t>
      </w:r>
    </w:p>
    <w:p w14:paraId="36A2548B" w14:textId="77777777" w:rsidR="00C44487" w:rsidRPr="008C3EBB" w:rsidRDefault="001C2E38" w:rsidP="00B10C53">
      <w:pPr>
        <w:ind w:leftChars="100" w:left="24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t>如來藏，約如來（性）在眾生身中說。眾</w:t>
      </w:r>
      <w:r w:rsidR="009009CF" w:rsidRPr="008C3EBB">
        <w:rPr>
          <w:rFonts w:ascii="Times New Roman" w:hAnsi="Times New Roman" w:cs="Times New Roman"/>
        </w:rPr>
        <w:t>生身中有如來藏，主要是說明本有如來德性，所以眾生有成佛的可能。</w:t>
      </w:r>
      <w:r w:rsidR="009009CF" w:rsidRPr="008C3EBB">
        <w:rPr>
          <w:rFonts w:ascii="Times New Roman" w:eastAsia="標楷體" w:hAnsi="Times New Roman" w:cs="Times New Roman"/>
        </w:rPr>
        <w:t>《</w:t>
      </w:r>
      <w:r w:rsidR="009009CF" w:rsidRPr="008C3EBB">
        <w:rPr>
          <w:rFonts w:ascii="Times New Roman" w:hAnsi="Times New Roman" w:cs="Times New Roman"/>
        </w:rPr>
        <w:t>華嚴經</w:t>
      </w:r>
      <w:r w:rsidR="009009CF" w:rsidRPr="008C3EBB">
        <w:rPr>
          <w:rFonts w:ascii="Times New Roman" w:eastAsia="標楷體" w:hAnsi="Times New Roman" w:cs="Times New Roman"/>
        </w:rPr>
        <w:t>》</w:t>
      </w:r>
      <w:r w:rsidRPr="008C3EBB">
        <w:rPr>
          <w:rFonts w:ascii="Times New Roman" w:hAnsi="Times New Roman" w:cs="Times New Roman"/>
        </w:rPr>
        <w:t>「</w:t>
      </w:r>
      <w:r w:rsidRPr="008C3EBB">
        <w:rPr>
          <w:rFonts w:ascii="標楷體" w:eastAsia="標楷體" w:hAnsi="標楷體" w:cs="Times New Roman"/>
        </w:rPr>
        <w:t>眾生具有如來</w:t>
      </w:r>
      <w:proofErr w:type="gramStart"/>
      <w:r w:rsidRPr="008C3EBB">
        <w:rPr>
          <w:rFonts w:ascii="標楷體" w:eastAsia="標楷體" w:hAnsi="標楷體" w:cs="Times New Roman"/>
        </w:rPr>
        <w:t>智慧德相</w:t>
      </w:r>
      <w:proofErr w:type="gramEnd"/>
      <w:r w:rsidRPr="008C3EBB">
        <w:rPr>
          <w:rFonts w:ascii="Times New Roman" w:hAnsi="Times New Roman" w:cs="Times New Roman"/>
        </w:rPr>
        <w:t>」，</w:t>
      </w:r>
      <w:r w:rsidR="00E34605" w:rsidRPr="008C3EBB">
        <w:rPr>
          <w:rStyle w:val="aa"/>
          <w:rFonts w:ascii="Times New Roman" w:hAnsi="Times New Roman" w:cs="Times New Roman"/>
        </w:rPr>
        <w:footnoteReference w:id="20"/>
      </w:r>
      <w:r w:rsidRPr="008C3EBB">
        <w:rPr>
          <w:rFonts w:ascii="Times New Roman" w:hAnsi="Times New Roman" w:cs="Times New Roman"/>
        </w:rPr>
        <w:t>也是這個意思。</w:t>
      </w:r>
    </w:p>
    <w:p w14:paraId="36A2548C" w14:textId="77777777" w:rsidR="008B05FE" w:rsidRPr="008C3EBB" w:rsidRDefault="008B05FE" w:rsidP="00B10C53">
      <w:pPr>
        <w:spacing w:beforeLines="30" w:before="108"/>
        <w:ind w:leftChars="100" w:left="24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、眾生身中有</w:t>
      </w:r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如來藏我</w:t>
      </w: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，</w:t>
      </w:r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是生死中的主體</w:t>
      </w:r>
    </w:p>
    <w:p w14:paraId="36A2548D" w14:textId="77777777" w:rsidR="008B05FE" w:rsidRPr="008C3EBB" w:rsidRDefault="001C2E38" w:rsidP="00B10C53">
      <w:pPr>
        <w:ind w:leftChars="100" w:left="24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t>但眾生身中的如來藏，明確</w:t>
      </w:r>
      <w:proofErr w:type="gramStart"/>
      <w:r w:rsidRPr="008C3EBB">
        <w:rPr>
          <w:rFonts w:ascii="Times New Roman" w:hAnsi="Times New Roman" w:cs="Times New Roman"/>
        </w:rPr>
        <w:t>的說是我</w:t>
      </w:r>
      <w:proofErr w:type="gramEnd"/>
      <w:r w:rsidRPr="008C3EBB">
        <w:rPr>
          <w:rFonts w:ascii="Times New Roman" w:hAnsi="Times New Roman" w:cs="Times New Roman"/>
        </w:rPr>
        <w:t>的別名。</w:t>
      </w:r>
    </w:p>
    <w:p w14:paraId="36A2548E" w14:textId="77777777" w:rsidR="008B05FE" w:rsidRPr="008C3EBB" w:rsidRDefault="001C2E38" w:rsidP="00AA434D">
      <w:pPr>
        <w:ind w:leftChars="100" w:left="24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t>印度神學中的我，與</w:t>
      </w:r>
      <w:proofErr w:type="gramStart"/>
      <w:r w:rsidRPr="008C3EBB">
        <w:rPr>
          <w:rFonts w:ascii="Times New Roman" w:hAnsi="Times New Roman" w:cs="Times New Roman"/>
        </w:rPr>
        <w:t>梵</w:t>
      </w:r>
      <w:proofErr w:type="gramEnd"/>
      <w:r w:rsidRPr="008C3EBB">
        <w:rPr>
          <w:rFonts w:ascii="Times New Roman" w:hAnsi="Times New Roman" w:cs="Times New Roman"/>
        </w:rPr>
        <w:t>同體，而成為生死中的主體。</w:t>
      </w:r>
    </w:p>
    <w:p w14:paraId="36A2548F" w14:textId="77777777" w:rsidR="002A4F37" w:rsidRPr="008C3EBB" w:rsidRDefault="00C44487" w:rsidP="00AA434D">
      <w:pPr>
        <w:ind w:leftChars="100" w:left="24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t>在如來藏法門中，我與如來不二，依我而可以成佛，也就是眾生的主體。</w:t>
      </w:r>
    </w:p>
    <w:p w14:paraId="36A25490" w14:textId="77777777" w:rsidR="00A565FE" w:rsidRPr="008C3EBB" w:rsidRDefault="008B05FE" w:rsidP="00AA434D">
      <w:pPr>
        <w:spacing w:beforeLines="30" w:before="108"/>
        <w:ind w:leftChars="100" w:left="24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3</w:t>
      </w:r>
      <w:r w:rsidR="00A565FE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</w:t>
      </w:r>
      <w:proofErr w:type="gramStart"/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一</w:t>
      </w:r>
      <w:proofErr w:type="gramEnd"/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法界」</w:t>
      </w:r>
      <w:r w:rsidR="004D5B01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，</w:t>
      </w:r>
      <w:r w:rsidR="004D5B01"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就是如來藏我</w:t>
      </w:r>
      <w:r w:rsidR="009737E1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，</w:t>
      </w:r>
      <w:r w:rsidR="009737E1"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不增不減</w:t>
      </w:r>
    </w:p>
    <w:p w14:paraId="36A25491" w14:textId="77777777" w:rsidR="00EA70FB" w:rsidRPr="008C3EBB" w:rsidRDefault="00EA70FB" w:rsidP="00AA434D">
      <w:pPr>
        <w:ind w:leftChars="150" w:left="36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366FC6"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如來藏法門中，「界」是普遍使用的術語</w:t>
      </w:r>
    </w:p>
    <w:p w14:paraId="36A25492" w14:textId="70EB0271" w:rsidR="001C2E38" w:rsidRPr="008C3EBB" w:rsidRDefault="009009CF" w:rsidP="00AA434D">
      <w:pPr>
        <w:ind w:leftChars="150" w:left="360"/>
        <w:rPr>
          <w:rFonts w:ascii="新細明體" w:eastAsia="新細明體" w:hAnsi="新細明體" w:cs="新細明體"/>
        </w:rPr>
      </w:pPr>
      <w:r w:rsidRPr="008C3EBB">
        <w:rPr>
          <w:rFonts w:ascii="Times New Roman" w:eastAsia="標楷體" w:hAnsi="Times New Roman" w:cs="Times New Roman"/>
        </w:rPr>
        <w:t>《</w:t>
      </w:r>
      <w:r w:rsidRPr="008C3EBB">
        <w:rPr>
          <w:rFonts w:ascii="Times New Roman" w:hAnsi="Times New Roman" w:cs="Times New Roman"/>
        </w:rPr>
        <w:t>不增不減經</w:t>
      </w:r>
      <w:r w:rsidRPr="008C3EBB">
        <w:rPr>
          <w:rFonts w:ascii="Times New Roman" w:eastAsia="標楷體" w:hAnsi="Times New Roman" w:cs="Times New Roman"/>
        </w:rPr>
        <w:t>》</w:t>
      </w:r>
      <w:r w:rsidRPr="008C3EBB">
        <w:rPr>
          <w:rFonts w:ascii="Times New Roman" w:hAnsi="Times New Roman" w:cs="Times New Roman"/>
        </w:rPr>
        <w:t>（大正</w:t>
      </w:r>
      <w:r w:rsidRPr="008C3EBB">
        <w:rPr>
          <w:rFonts w:ascii="Times New Roman" w:hAnsi="Times New Roman" w:cs="Times New Roman"/>
        </w:rPr>
        <w:t>16</w:t>
      </w:r>
      <w:r w:rsidR="00363AB7" w:rsidRPr="008C3EBB">
        <w:rPr>
          <w:rFonts w:ascii="新細明體" w:eastAsia="新細明體" w:hAnsi="新細明體" w:cs="新細明體" w:hint="eastAsia"/>
        </w:rPr>
        <w:t>，</w:t>
      </w:r>
      <w:r w:rsidRPr="008C3EBB">
        <w:rPr>
          <w:rFonts w:ascii="Times New Roman" w:hAnsi="Times New Roman" w:cs="Times New Roman"/>
        </w:rPr>
        <w:t>466b</w:t>
      </w:r>
      <w:r w:rsidR="001C2E38" w:rsidRPr="008C3EBB">
        <w:rPr>
          <w:rFonts w:ascii="Times New Roman" w:hAnsi="Times New Roman" w:cs="Times New Roman"/>
        </w:rPr>
        <w:t>）說：</w:t>
      </w:r>
      <w:proofErr w:type="gramStart"/>
      <w:r w:rsidR="00DA2621" w:rsidRPr="008C3EBB">
        <w:rPr>
          <w:rFonts w:ascii="Times New Roman" w:hAnsi="Times New Roman" w:cs="Times New Roman"/>
          <w:sz w:val="20"/>
          <w:szCs w:val="20"/>
          <w:shd w:val="pct15" w:color="auto" w:fill="FFFFFF"/>
        </w:rPr>
        <w:t>（</w:t>
      </w:r>
      <w:proofErr w:type="gramEnd"/>
      <w:r w:rsidR="004A6629" w:rsidRPr="008C3EBB">
        <w:rPr>
          <w:rFonts w:ascii="Times New Roman" w:hAnsi="Times New Roman" w:cs="Times New Roman"/>
          <w:sz w:val="20"/>
          <w:szCs w:val="20"/>
          <w:shd w:val="pct15" w:color="auto" w:fill="FFFFFF"/>
        </w:rPr>
        <w:t>p.</w:t>
      </w:r>
      <w:r w:rsidR="005C2E1F">
        <w:rPr>
          <w:rFonts w:ascii="Times New Roman" w:hAnsi="Times New Roman" w:cs="Times New Roman"/>
          <w:sz w:val="20"/>
          <w:szCs w:val="20"/>
          <w:shd w:val="pct15" w:color="auto" w:fill="FFFFFF"/>
        </w:rPr>
        <w:t xml:space="preserve"> </w:t>
      </w:r>
      <w:r w:rsidR="004A6629" w:rsidRPr="008C3EBB">
        <w:rPr>
          <w:rFonts w:ascii="Times New Roman" w:hAnsi="Times New Roman" w:cs="Times New Roman"/>
          <w:sz w:val="20"/>
          <w:szCs w:val="20"/>
          <w:shd w:val="pct15" w:color="auto" w:fill="FFFFFF"/>
        </w:rPr>
        <w:t>135</w:t>
      </w:r>
      <w:proofErr w:type="gramStart"/>
      <w:r w:rsidR="00DA2621" w:rsidRPr="008C3EBB">
        <w:rPr>
          <w:rFonts w:ascii="Times New Roman" w:hAnsi="Times New Roman" w:cs="Times New Roman"/>
          <w:sz w:val="20"/>
          <w:szCs w:val="20"/>
          <w:shd w:val="pct15" w:color="auto" w:fill="FFFFFF"/>
        </w:rPr>
        <w:t>）</w:t>
      </w:r>
      <w:proofErr w:type="gramEnd"/>
    </w:p>
    <w:p w14:paraId="36A25493" w14:textId="77777777" w:rsidR="001C2E38" w:rsidRPr="008C3EBB" w:rsidRDefault="001C2E38" w:rsidP="00AA434D">
      <w:pPr>
        <w:spacing w:beforeLines="30" w:before="108"/>
        <w:ind w:leftChars="300" w:left="72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t>「</w:t>
      </w:r>
      <w:proofErr w:type="gramStart"/>
      <w:r w:rsidRPr="008C3EBB">
        <w:rPr>
          <w:rFonts w:ascii="標楷體" w:eastAsia="標楷體" w:hAnsi="標楷體" w:cs="Times New Roman"/>
        </w:rPr>
        <w:t>不</w:t>
      </w:r>
      <w:proofErr w:type="gramEnd"/>
      <w:r w:rsidRPr="008C3EBB">
        <w:rPr>
          <w:rFonts w:ascii="標楷體" w:eastAsia="標楷體" w:hAnsi="標楷體" w:cs="Times New Roman"/>
        </w:rPr>
        <w:t>如實知一</w:t>
      </w:r>
      <w:proofErr w:type="gramStart"/>
      <w:r w:rsidRPr="008C3EBB">
        <w:rPr>
          <w:rFonts w:ascii="標楷體" w:eastAsia="標楷體" w:hAnsi="標楷體" w:cs="Times New Roman"/>
        </w:rPr>
        <w:t>法界</w:t>
      </w:r>
      <w:proofErr w:type="gramEnd"/>
      <w:r w:rsidRPr="008C3EBB">
        <w:rPr>
          <w:rFonts w:ascii="標楷體" w:eastAsia="標楷體" w:hAnsi="標楷體" w:cs="Times New Roman"/>
        </w:rPr>
        <w:t>故，不如實見一法</w:t>
      </w:r>
      <w:proofErr w:type="gramStart"/>
      <w:r w:rsidRPr="008C3EBB">
        <w:rPr>
          <w:rFonts w:ascii="標楷體" w:eastAsia="標楷體" w:hAnsi="標楷體" w:cs="Times New Roman"/>
        </w:rPr>
        <w:t>界故，起邪</w:t>
      </w:r>
      <w:proofErr w:type="gramEnd"/>
      <w:r w:rsidRPr="008C3EBB">
        <w:rPr>
          <w:rFonts w:ascii="標楷體" w:eastAsia="標楷體" w:hAnsi="標楷體" w:cs="Times New Roman"/>
        </w:rPr>
        <w:t>見心，謂</w:t>
      </w:r>
      <w:proofErr w:type="gramStart"/>
      <w:r w:rsidRPr="008C3EBB">
        <w:rPr>
          <w:rFonts w:ascii="標楷體" w:eastAsia="標楷體" w:hAnsi="標楷體" w:cs="Times New Roman"/>
        </w:rPr>
        <w:t>眾生界</w:t>
      </w:r>
      <w:proofErr w:type="gramEnd"/>
      <w:r w:rsidRPr="008C3EBB">
        <w:rPr>
          <w:rFonts w:ascii="標楷體" w:eastAsia="標楷體" w:hAnsi="標楷體" w:cs="Times New Roman"/>
        </w:rPr>
        <w:t>增，</w:t>
      </w:r>
      <w:proofErr w:type="gramStart"/>
      <w:r w:rsidRPr="008C3EBB">
        <w:rPr>
          <w:rFonts w:ascii="標楷體" w:eastAsia="標楷體" w:hAnsi="標楷體" w:cs="Times New Roman"/>
        </w:rPr>
        <w:t>眾生界</w:t>
      </w:r>
      <w:proofErr w:type="gramEnd"/>
      <w:r w:rsidRPr="008C3EBB">
        <w:rPr>
          <w:rFonts w:ascii="標楷體" w:eastAsia="標楷體" w:hAnsi="標楷體" w:cs="Times New Roman"/>
        </w:rPr>
        <w:t>減</w:t>
      </w:r>
      <w:r w:rsidRPr="008C3EBB">
        <w:rPr>
          <w:rFonts w:ascii="Times New Roman" w:hAnsi="Times New Roman" w:cs="Times New Roman"/>
        </w:rPr>
        <w:t>」。</w:t>
      </w:r>
    </w:p>
    <w:p w14:paraId="36A25494" w14:textId="77777777" w:rsidR="00D9256B" w:rsidRPr="008C3EBB" w:rsidRDefault="001C2E38" w:rsidP="00AA434D">
      <w:pPr>
        <w:spacing w:beforeLines="30" w:before="108"/>
        <w:ind w:leftChars="150" w:left="36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lastRenderedPageBreak/>
        <w:t>「</w:t>
      </w:r>
      <w:proofErr w:type="gramStart"/>
      <w:r w:rsidRPr="008C3EBB">
        <w:rPr>
          <w:rFonts w:ascii="標楷體" w:eastAsia="標楷體" w:hAnsi="標楷體" w:cs="Times New Roman"/>
        </w:rPr>
        <w:t>一</w:t>
      </w:r>
      <w:proofErr w:type="gramEnd"/>
      <w:r w:rsidRPr="008C3EBB">
        <w:rPr>
          <w:rFonts w:ascii="標楷體" w:eastAsia="標楷體" w:hAnsi="標楷體" w:cs="Times New Roman"/>
        </w:rPr>
        <w:t>法界</w:t>
      </w:r>
      <w:r w:rsidRPr="008C3EBB">
        <w:rPr>
          <w:rFonts w:ascii="Times New Roman" w:hAnsi="Times New Roman" w:cs="Times New Roman"/>
        </w:rPr>
        <w:t>」，下文又作「一界」。在如來藏法門中，「界」</w:t>
      </w:r>
      <w:proofErr w:type="gramStart"/>
      <w:r w:rsidR="009009CF" w:rsidRPr="008C3EBB">
        <w:rPr>
          <w:rFonts w:ascii="Times New Roman" w:hAnsi="Times New Roman" w:cs="Times New Roman"/>
        </w:rPr>
        <w:t>（</w:t>
      </w:r>
      <w:proofErr w:type="spellStart"/>
      <w:proofErr w:type="gramEnd"/>
      <w:r w:rsidRPr="008C3EBB">
        <w:rPr>
          <w:rFonts w:ascii="Times New Roman" w:hAnsi="Times New Roman" w:cs="Times New Roman"/>
        </w:rPr>
        <w:t>dhātu</w:t>
      </w:r>
      <w:proofErr w:type="spellEnd"/>
      <w:r w:rsidR="009009CF" w:rsidRPr="008C3EBB">
        <w:rPr>
          <w:rFonts w:ascii="Times New Roman" w:hAnsi="Times New Roman" w:cs="Times New Roman"/>
        </w:rPr>
        <w:t>）</w:t>
      </w:r>
      <w:r w:rsidRPr="008C3EBB">
        <w:rPr>
          <w:rFonts w:ascii="Times New Roman" w:hAnsi="Times New Roman" w:cs="Times New Roman"/>
        </w:rPr>
        <w:t>是普遍使用的術語，如眾生界，我界，如來界，佛界，法界。</w:t>
      </w:r>
    </w:p>
    <w:p w14:paraId="36A25495" w14:textId="77777777" w:rsidR="00D9256B" w:rsidRPr="008C3EBB" w:rsidRDefault="00366FC6" w:rsidP="00D9256B">
      <w:pPr>
        <w:spacing w:beforeLines="30" w:before="108"/>
        <w:ind w:leftChars="150" w:left="36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EA70FB"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界是「不失自性」</w:t>
      </w:r>
    </w:p>
    <w:p w14:paraId="36A25496" w14:textId="77777777" w:rsidR="00D9256B" w:rsidRPr="008C3EBB" w:rsidRDefault="001C2E38" w:rsidP="0006526F">
      <w:pPr>
        <w:ind w:leftChars="150" w:left="36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t>界</w:t>
      </w:r>
      <w:proofErr w:type="gramStart"/>
      <w:r w:rsidRPr="008C3EBB">
        <w:rPr>
          <w:rFonts w:ascii="Times New Roman" w:hAnsi="Times New Roman" w:cs="Times New Roman"/>
        </w:rPr>
        <w:t>是界藏</w:t>
      </w:r>
      <w:proofErr w:type="gramEnd"/>
      <w:r w:rsidRPr="008C3EBB">
        <w:rPr>
          <w:rFonts w:ascii="Times New Roman" w:hAnsi="Times New Roman" w:cs="Times New Roman"/>
        </w:rPr>
        <w:t>（礦）、界性，如金礦中</w:t>
      </w:r>
      <w:proofErr w:type="gramStart"/>
      <w:r w:rsidRPr="008C3EBB">
        <w:rPr>
          <w:rFonts w:ascii="Times New Roman" w:hAnsi="Times New Roman" w:cs="Times New Roman"/>
        </w:rPr>
        <w:t>有金</w:t>
      </w:r>
      <w:proofErr w:type="gramEnd"/>
      <w:r w:rsidRPr="008C3EBB">
        <w:rPr>
          <w:rFonts w:ascii="Times New Roman" w:hAnsi="Times New Roman" w:cs="Times New Roman"/>
        </w:rPr>
        <w:t>性，銀礦中</w:t>
      </w:r>
      <w:proofErr w:type="gramStart"/>
      <w:r w:rsidRPr="008C3EBB">
        <w:rPr>
          <w:rFonts w:ascii="Times New Roman" w:hAnsi="Times New Roman" w:cs="Times New Roman"/>
        </w:rPr>
        <w:t>有銀</w:t>
      </w:r>
      <w:proofErr w:type="gramEnd"/>
      <w:r w:rsidRPr="008C3EBB">
        <w:rPr>
          <w:rFonts w:ascii="Times New Roman" w:hAnsi="Times New Roman" w:cs="Times New Roman"/>
        </w:rPr>
        <w:t>性，表示本來如此，只是隱藏而沒有顯現出來</w:t>
      </w:r>
      <w:r w:rsidR="009009CF" w:rsidRPr="008C3EBB">
        <w:rPr>
          <w:rFonts w:ascii="Times New Roman" w:hAnsi="Times New Roman" w:cs="Times New Roman"/>
        </w:rPr>
        <w:t>。等到經冶鍊而顯發出來，也還是那樣的界性。</w:t>
      </w:r>
    </w:p>
    <w:p w14:paraId="36A25497" w14:textId="77777777" w:rsidR="0006526F" w:rsidRPr="008C3EBB" w:rsidRDefault="009009CF" w:rsidP="00AA434D">
      <w:pPr>
        <w:spacing w:beforeLines="20" w:before="72"/>
        <w:ind w:leftChars="150" w:left="36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t>界是「不失自性」的，</w:t>
      </w:r>
      <w:r w:rsidRPr="008C3EBB">
        <w:rPr>
          <w:rFonts w:ascii="Times New Roman" w:eastAsia="標楷體" w:hAnsi="Times New Roman" w:cs="Times New Roman"/>
        </w:rPr>
        <w:t>《</w:t>
      </w:r>
      <w:r w:rsidRPr="008C3EBB">
        <w:rPr>
          <w:rFonts w:ascii="Times New Roman" w:hAnsi="Times New Roman" w:cs="Times New Roman"/>
        </w:rPr>
        <w:t>阿含經</w:t>
      </w:r>
      <w:r w:rsidRPr="008C3EBB">
        <w:rPr>
          <w:rFonts w:ascii="Times New Roman" w:eastAsia="標楷體" w:hAnsi="Times New Roman" w:cs="Times New Roman"/>
        </w:rPr>
        <w:t>》</w:t>
      </w:r>
      <w:r w:rsidR="001C2E38" w:rsidRPr="008C3EBB">
        <w:rPr>
          <w:rFonts w:ascii="Times New Roman" w:hAnsi="Times New Roman" w:cs="Times New Roman"/>
        </w:rPr>
        <w:t>說：「</w:t>
      </w:r>
      <w:r w:rsidR="001C2E38" w:rsidRPr="008C3EBB">
        <w:rPr>
          <w:rFonts w:ascii="標楷體" w:eastAsia="標楷體" w:hAnsi="標楷體" w:cs="Times New Roman"/>
        </w:rPr>
        <w:t>法界常住</w:t>
      </w:r>
      <w:r w:rsidR="001C2E38" w:rsidRPr="008C3EBB">
        <w:rPr>
          <w:rFonts w:ascii="Times New Roman" w:hAnsi="Times New Roman" w:cs="Times New Roman"/>
        </w:rPr>
        <w:t>」，</w:t>
      </w:r>
      <w:r w:rsidR="002A3216" w:rsidRPr="008C3EBB">
        <w:rPr>
          <w:rStyle w:val="aa"/>
          <w:rFonts w:ascii="Times New Roman" w:hAnsi="Times New Roman" w:cs="Times New Roman"/>
        </w:rPr>
        <w:footnoteReference w:id="21"/>
      </w:r>
      <w:r w:rsidR="001C2E38" w:rsidRPr="008C3EBB">
        <w:rPr>
          <w:rFonts w:ascii="Times New Roman" w:hAnsi="Times New Roman" w:cs="Times New Roman"/>
        </w:rPr>
        <w:t>「</w:t>
      </w:r>
      <w:proofErr w:type="gramStart"/>
      <w:r w:rsidR="001C2E38" w:rsidRPr="008C3EBB">
        <w:rPr>
          <w:rFonts w:ascii="標楷體" w:eastAsia="標楷體" w:hAnsi="標楷體" w:cs="Times New Roman"/>
        </w:rPr>
        <w:t>善達法</w:t>
      </w:r>
      <w:proofErr w:type="gramEnd"/>
      <w:r w:rsidR="001C2E38" w:rsidRPr="008C3EBB">
        <w:rPr>
          <w:rFonts w:ascii="標楷體" w:eastAsia="標楷體" w:hAnsi="標楷體" w:cs="Times New Roman"/>
        </w:rPr>
        <w:t>界</w:t>
      </w:r>
      <w:r w:rsidR="001C2E38" w:rsidRPr="008C3EBB">
        <w:rPr>
          <w:rFonts w:ascii="Times New Roman" w:hAnsi="Times New Roman" w:cs="Times New Roman"/>
        </w:rPr>
        <w:t>」；</w:t>
      </w:r>
      <w:r w:rsidR="00BE06AD" w:rsidRPr="008C3EBB">
        <w:rPr>
          <w:rStyle w:val="aa"/>
          <w:rFonts w:ascii="Times New Roman" w:hAnsi="Times New Roman" w:cs="Times New Roman"/>
        </w:rPr>
        <w:footnoteReference w:id="22"/>
      </w:r>
      <w:r w:rsidR="001C2E38" w:rsidRPr="008C3EBB">
        <w:rPr>
          <w:rFonts w:ascii="Times New Roman" w:hAnsi="Times New Roman" w:cs="Times New Roman"/>
        </w:rPr>
        <w:t>在</w:t>
      </w:r>
      <w:proofErr w:type="gramStart"/>
      <w:r w:rsidR="001C2E38" w:rsidRPr="008C3EBB">
        <w:rPr>
          <w:rFonts w:ascii="Times New Roman" w:hAnsi="Times New Roman" w:cs="Times New Roman"/>
        </w:rPr>
        <w:t>如來藏說中</w:t>
      </w:r>
      <w:proofErr w:type="gramEnd"/>
      <w:r w:rsidR="001C2E38" w:rsidRPr="008C3EBB">
        <w:rPr>
          <w:rFonts w:ascii="Times New Roman" w:hAnsi="Times New Roman" w:cs="Times New Roman"/>
        </w:rPr>
        <w:t>，界就是如來藏我的別名。</w:t>
      </w:r>
    </w:p>
    <w:p w14:paraId="36A25498" w14:textId="77777777" w:rsidR="0006526F" w:rsidRPr="008C3EBB" w:rsidRDefault="0006526F" w:rsidP="0006526F">
      <w:pPr>
        <w:spacing w:beforeLines="30" w:before="108"/>
        <w:ind w:leftChars="150" w:left="36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3</w:t>
      </w: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EA70FB"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法界</w:t>
      </w:r>
      <w:r w:rsidR="00366FC6"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</w:t>
      </w: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平等</w:t>
      </w:r>
      <w:proofErr w:type="gramStart"/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不</w:t>
      </w:r>
      <w:proofErr w:type="gramEnd"/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二</w:t>
      </w:r>
      <w:r w:rsidR="00366FC6"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」</w:t>
      </w:r>
    </w:p>
    <w:p w14:paraId="36A25499" w14:textId="77777777" w:rsidR="00EA70FB" w:rsidRPr="008C3EBB" w:rsidRDefault="0006526F" w:rsidP="00AA434D">
      <w:pPr>
        <w:ind w:leftChars="150" w:left="360"/>
        <w:rPr>
          <w:rFonts w:ascii="Times New Roman" w:hAnsi="Times New Roman" w:cs="Times New Roman"/>
        </w:rPr>
      </w:pPr>
      <w:r w:rsidRPr="008C3EBB">
        <w:rPr>
          <w:rFonts w:ascii="Times New Roman" w:eastAsia="標楷體" w:hAnsi="Times New Roman" w:cs="Times New Roman"/>
        </w:rPr>
        <w:t>《</w:t>
      </w:r>
      <w:r w:rsidRPr="008C3EBB">
        <w:rPr>
          <w:rFonts w:ascii="Times New Roman" w:hAnsi="Times New Roman" w:cs="Times New Roman"/>
        </w:rPr>
        <w:t>華嚴經</w:t>
      </w:r>
      <w:r w:rsidRPr="008C3EBB">
        <w:rPr>
          <w:rFonts w:ascii="Times New Roman" w:eastAsia="標楷體" w:hAnsi="Times New Roman" w:cs="Times New Roman"/>
        </w:rPr>
        <w:t>》</w:t>
      </w:r>
      <w:r w:rsidRPr="008C3EBB">
        <w:rPr>
          <w:rFonts w:ascii="Times New Roman" w:hAnsi="Times New Roman" w:cs="Times New Roman"/>
        </w:rPr>
        <w:t>常說「</w:t>
      </w:r>
      <w:r w:rsidRPr="008C3EBB">
        <w:rPr>
          <w:rFonts w:ascii="標楷體" w:eastAsia="標楷體" w:hAnsi="標楷體" w:cs="Times New Roman"/>
        </w:rPr>
        <w:t>諸法界</w:t>
      </w:r>
      <w:r w:rsidRPr="008C3EBB">
        <w:rPr>
          <w:rFonts w:ascii="Times New Roman" w:hAnsi="Times New Roman" w:cs="Times New Roman"/>
        </w:rPr>
        <w:t>」，法界與法界，平等</w:t>
      </w:r>
      <w:proofErr w:type="gramStart"/>
      <w:r w:rsidRPr="008C3EBB">
        <w:rPr>
          <w:rFonts w:ascii="Times New Roman" w:hAnsi="Times New Roman" w:cs="Times New Roman"/>
        </w:rPr>
        <w:t>不</w:t>
      </w:r>
      <w:proofErr w:type="gramEnd"/>
      <w:r w:rsidRPr="008C3EBB">
        <w:rPr>
          <w:rFonts w:ascii="Times New Roman" w:hAnsi="Times New Roman" w:cs="Times New Roman"/>
        </w:rPr>
        <w:t>二，所以是「一法界」，「一界」。</w:t>
      </w:r>
      <w:r w:rsidR="00EA70FB" w:rsidRPr="008C3EBB">
        <w:rPr>
          <w:rFonts w:ascii="Times New Roman" w:hAnsi="Times New Roman" w:cs="Times New Roman"/>
        </w:rPr>
        <w:t>眾生的界性，如來的界性，平等</w:t>
      </w:r>
      <w:proofErr w:type="gramStart"/>
      <w:r w:rsidR="00EA70FB" w:rsidRPr="008C3EBB">
        <w:rPr>
          <w:rFonts w:ascii="Times New Roman" w:hAnsi="Times New Roman" w:cs="Times New Roman"/>
        </w:rPr>
        <w:t>平等</w:t>
      </w:r>
      <w:proofErr w:type="gramEnd"/>
      <w:r w:rsidR="00EA70FB" w:rsidRPr="008C3EBB">
        <w:rPr>
          <w:rFonts w:ascii="Times New Roman" w:hAnsi="Times New Roman" w:cs="Times New Roman"/>
        </w:rPr>
        <w:t>。</w:t>
      </w:r>
    </w:p>
    <w:p w14:paraId="36A2549A" w14:textId="77777777" w:rsidR="00EA70FB" w:rsidRPr="008C3EBB" w:rsidRDefault="00EA70FB" w:rsidP="00EA70FB">
      <w:pPr>
        <w:spacing w:beforeLines="30" w:before="108"/>
        <w:ind w:leftChars="150" w:left="36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4</w:t>
      </w: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）小結</w:t>
      </w:r>
    </w:p>
    <w:p w14:paraId="36A2549B" w14:textId="77777777" w:rsidR="0006526F" w:rsidRPr="008C3EBB" w:rsidRDefault="001C2E38" w:rsidP="0006526F">
      <w:pPr>
        <w:ind w:leftChars="150" w:left="36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t>所以眾生入</w:t>
      </w:r>
      <w:proofErr w:type="gramStart"/>
      <w:r w:rsidRPr="008C3EBB">
        <w:rPr>
          <w:rFonts w:ascii="Times New Roman" w:hAnsi="Times New Roman" w:cs="Times New Roman"/>
        </w:rPr>
        <w:t>涅</w:t>
      </w:r>
      <w:proofErr w:type="gramEnd"/>
      <w:r w:rsidRPr="008C3EBB">
        <w:rPr>
          <w:rFonts w:ascii="Times New Roman" w:hAnsi="Times New Roman" w:cs="Times New Roman"/>
        </w:rPr>
        <w:t>槃，從眾生而成為如來，</w:t>
      </w:r>
      <w:proofErr w:type="gramStart"/>
      <w:r w:rsidRPr="008C3EBB">
        <w:rPr>
          <w:rFonts w:ascii="Times New Roman" w:hAnsi="Times New Roman" w:cs="Times New Roman"/>
        </w:rPr>
        <w:t>不是滅去眾</w:t>
      </w:r>
      <w:proofErr w:type="gramEnd"/>
      <w:r w:rsidRPr="008C3EBB">
        <w:rPr>
          <w:rFonts w:ascii="Times New Roman" w:hAnsi="Times New Roman" w:cs="Times New Roman"/>
        </w:rPr>
        <w:t>生，眾生就是如來：眾生界是不增不減的。</w:t>
      </w:r>
    </w:p>
    <w:p w14:paraId="36A2549C" w14:textId="77777777" w:rsidR="00B47685" w:rsidRPr="008C3EBB" w:rsidRDefault="00B47685" w:rsidP="00AA434D">
      <w:pPr>
        <w:spacing w:beforeLines="30" w:before="108"/>
        <w:ind w:leftChars="100" w:left="24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4</w:t>
      </w: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9737E1" w:rsidRPr="008C3EBB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「</w:t>
      </w:r>
      <w:r w:rsidR="009737E1" w:rsidRPr="008C3EBB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（</w:t>
      </w:r>
      <w:proofErr w:type="gramStart"/>
      <w:r w:rsidR="009737E1" w:rsidRPr="008C3EBB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一</w:t>
      </w:r>
      <w:proofErr w:type="gramEnd"/>
      <w:r w:rsidR="009737E1" w:rsidRPr="008C3EBB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法</w:t>
      </w:r>
      <w:r w:rsidR="009737E1" w:rsidRPr="008C3EBB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）</w:t>
      </w:r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界</w:t>
      </w:r>
      <w:r w:rsidR="009737E1" w:rsidRPr="008C3EBB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」</w:t>
      </w:r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性無二無別</w:t>
      </w:r>
      <w:r w:rsidR="004C4F27" w:rsidRPr="008C3EBB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、</w:t>
      </w:r>
      <w:proofErr w:type="gramStart"/>
      <w:r w:rsidR="004C4F27"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無邊淨</w:t>
      </w:r>
      <w:proofErr w:type="gramEnd"/>
      <w:r w:rsidR="004C4F27"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明</w:t>
      </w:r>
    </w:p>
    <w:p w14:paraId="36A2549D" w14:textId="77777777" w:rsidR="0006526F" w:rsidRPr="008C3EBB" w:rsidRDefault="001C2E38" w:rsidP="00C8161B">
      <w:pPr>
        <w:ind w:leftChars="100" w:left="24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t>如來藏是「俗</w:t>
      </w:r>
      <w:proofErr w:type="gramStart"/>
      <w:r w:rsidRPr="008C3EBB">
        <w:rPr>
          <w:rFonts w:ascii="Times New Roman" w:hAnsi="Times New Roman" w:cs="Times New Roman"/>
        </w:rPr>
        <w:t>妄</w:t>
      </w:r>
      <w:proofErr w:type="gramEnd"/>
      <w:r w:rsidRPr="008C3EBB">
        <w:rPr>
          <w:rFonts w:ascii="Times New Roman" w:hAnsi="Times New Roman" w:cs="Times New Roman"/>
        </w:rPr>
        <w:t>真實」</w:t>
      </w:r>
      <w:r w:rsidR="00A565FE" w:rsidRPr="008C3EBB">
        <w:rPr>
          <w:rStyle w:val="aa"/>
          <w:rFonts w:ascii="Times New Roman" w:hAnsi="Times New Roman" w:cs="Times New Roman"/>
        </w:rPr>
        <w:footnoteReference w:id="23"/>
      </w:r>
      <w:r w:rsidRPr="008C3EBB">
        <w:rPr>
          <w:rFonts w:ascii="Times New Roman" w:hAnsi="Times New Roman" w:cs="Times New Roman"/>
        </w:rPr>
        <w:t>說，所以這</w:t>
      </w:r>
      <w:proofErr w:type="gramStart"/>
      <w:r w:rsidRPr="008C3EBB">
        <w:rPr>
          <w:rFonts w:ascii="Times New Roman" w:hAnsi="Times New Roman" w:cs="Times New Roman"/>
        </w:rPr>
        <w:t>不是染淨一</w:t>
      </w:r>
      <w:proofErr w:type="gramEnd"/>
      <w:r w:rsidRPr="008C3EBB">
        <w:rPr>
          <w:rFonts w:ascii="Times New Roman" w:hAnsi="Times New Roman" w:cs="Times New Roman"/>
        </w:rPr>
        <w:t>如，而是眾生性與如來性，界性的無二無別。經上說：「</w:t>
      </w:r>
      <w:r w:rsidRPr="008C3EBB">
        <w:rPr>
          <w:rFonts w:ascii="標楷體" w:eastAsia="標楷體" w:hAnsi="標楷體" w:cs="Times New Roman"/>
        </w:rPr>
        <w:t>彼眾生界，</w:t>
      </w:r>
      <w:proofErr w:type="gramStart"/>
      <w:r w:rsidRPr="008C3EBB">
        <w:rPr>
          <w:rFonts w:ascii="標楷體" w:eastAsia="標楷體" w:hAnsi="標楷體" w:cs="Times New Roman"/>
        </w:rPr>
        <w:t>無邊淨明</w:t>
      </w:r>
      <w:proofErr w:type="gramEnd"/>
      <w:r w:rsidRPr="008C3EBB">
        <w:rPr>
          <w:rFonts w:ascii="Times New Roman" w:hAnsi="Times New Roman" w:cs="Times New Roman"/>
        </w:rPr>
        <w:t>」。</w:t>
      </w:r>
      <w:r w:rsidR="00952447" w:rsidRPr="008C3EBB">
        <w:rPr>
          <w:rStyle w:val="aa"/>
          <w:rFonts w:ascii="Times New Roman" w:hAnsi="Times New Roman" w:cs="Times New Roman"/>
        </w:rPr>
        <w:footnoteReference w:id="24"/>
      </w:r>
      <w:r w:rsidR="009737E1" w:rsidRPr="008C3EBB">
        <w:rPr>
          <w:rFonts w:ascii="Times New Roman" w:hAnsi="Times New Roman" w:cs="Times New Roman"/>
        </w:rPr>
        <w:t>不過約眾生性說，名眾生界；約眾生位中的如來性說，名如來界。</w:t>
      </w:r>
    </w:p>
    <w:p w14:paraId="36A2549E" w14:textId="77777777" w:rsidR="0006526F" w:rsidRPr="008C3EBB" w:rsidRDefault="009737E1" w:rsidP="0006526F">
      <w:pPr>
        <w:spacing w:beforeLines="30" w:before="108"/>
        <w:ind w:leftChars="100" w:left="24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5</w:t>
      </w: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</w:t>
      </w:r>
      <w:proofErr w:type="gramStart"/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一</w:t>
      </w:r>
      <w:proofErr w:type="gramEnd"/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（法）界」，</w:t>
      </w:r>
      <w:proofErr w:type="gramStart"/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隨染還</w:t>
      </w:r>
      <w:proofErr w:type="gramEnd"/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淨，</w:t>
      </w:r>
      <w:r w:rsidR="002A4F37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有</w:t>
      </w:r>
      <w:r w:rsidR="00B30155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眾生、菩薩、如來等差別</w:t>
      </w:r>
    </w:p>
    <w:p w14:paraId="36A2549F" w14:textId="5F9F9695" w:rsidR="001C2E38" w:rsidRPr="008C3EBB" w:rsidRDefault="001C2E38" w:rsidP="00C35D75">
      <w:pPr>
        <w:ind w:leftChars="100" w:left="24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t>只此「</w:t>
      </w:r>
      <w:proofErr w:type="gramStart"/>
      <w:r w:rsidRPr="008C3EBB">
        <w:rPr>
          <w:rFonts w:ascii="標楷體" w:eastAsia="標楷體" w:hAnsi="標楷體" w:cs="Times New Roman"/>
        </w:rPr>
        <w:t>無邊淨</w:t>
      </w:r>
      <w:r w:rsidR="009009CF" w:rsidRPr="008C3EBB">
        <w:rPr>
          <w:rFonts w:ascii="標楷體" w:eastAsia="標楷體" w:hAnsi="標楷體" w:cs="Times New Roman"/>
        </w:rPr>
        <w:t>明</w:t>
      </w:r>
      <w:proofErr w:type="gramEnd"/>
      <w:r w:rsidR="009009CF" w:rsidRPr="008C3EBB">
        <w:rPr>
          <w:rFonts w:ascii="Times New Roman" w:hAnsi="Times New Roman" w:cs="Times New Roman"/>
        </w:rPr>
        <w:t>」的「一（法）界」，</w:t>
      </w:r>
      <w:proofErr w:type="gramStart"/>
      <w:r w:rsidR="009009CF" w:rsidRPr="008C3EBB">
        <w:rPr>
          <w:rFonts w:ascii="Times New Roman" w:hAnsi="Times New Roman" w:cs="Times New Roman"/>
        </w:rPr>
        <w:t>隨染還</w:t>
      </w:r>
      <w:proofErr w:type="gramEnd"/>
      <w:r w:rsidR="009009CF" w:rsidRPr="008C3EBB">
        <w:rPr>
          <w:rFonts w:ascii="Times New Roman" w:hAnsi="Times New Roman" w:cs="Times New Roman"/>
        </w:rPr>
        <w:t>淨，而有眾生、菩薩、如來等名稱。如</w:t>
      </w:r>
      <w:r w:rsidR="009009CF" w:rsidRPr="008C3EBB">
        <w:rPr>
          <w:rFonts w:ascii="Times New Roman" w:eastAsia="標楷體" w:hAnsi="Times New Roman" w:cs="Times New Roman"/>
        </w:rPr>
        <w:t>《</w:t>
      </w:r>
      <w:r w:rsidR="009009CF" w:rsidRPr="008C3EBB">
        <w:rPr>
          <w:rFonts w:ascii="Times New Roman" w:hAnsi="Times New Roman" w:cs="Times New Roman"/>
        </w:rPr>
        <w:t>不增不減經</w:t>
      </w:r>
      <w:r w:rsidR="009009CF" w:rsidRPr="008C3EBB">
        <w:rPr>
          <w:rFonts w:ascii="Times New Roman" w:eastAsia="標楷體" w:hAnsi="Times New Roman" w:cs="Times New Roman"/>
        </w:rPr>
        <w:t>》</w:t>
      </w:r>
      <w:r w:rsidR="009009CF" w:rsidRPr="008C3EBB">
        <w:rPr>
          <w:rFonts w:ascii="Times New Roman" w:hAnsi="Times New Roman" w:cs="Times New Roman"/>
        </w:rPr>
        <w:t>（大正</w:t>
      </w:r>
      <w:r w:rsidR="009009CF" w:rsidRPr="008C3EBB">
        <w:rPr>
          <w:rFonts w:ascii="Times New Roman" w:hAnsi="Times New Roman" w:cs="Times New Roman"/>
        </w:rPr>
        <w:t>16</w:t>
      </w:r>
      <w:r w:rsidR="00C35D75" w:rsidRPr="008C3EBB">
        <w:rPr>
          <w:rFonts w:ascii="新細明體" w:eastAsia="新細明體" w:hAnsi="新細明體" w:cs="新細明體" w:hint="eastAsia"/>
        </w:rPr>
        <w:t>，</w:t>
      </w:r>
      <w:r w:rsidR="004A6629" w:rsidRPr="008C3EBB">
        <w:rPr>
          <w:rFonts w:ascii="Times New Roman" w:hAnsi="Times New Roman" w:cs="Times New Roman"/>
        </w:rPr>
        <w:t>467a</w:t>
      </w:r>
      <w:proofErr w:type="gramStart"/>
      <w:r w:rsidR="00063574">
        <w:rPr>
          <w:rFonts w:ascii="Times New Roman" w:hAnsi="Times New Roman" w:cs="Times New Roman"/>
        </w:rPr>
        <w:t>–</w:t>
      </w:r>
      <w:proofErr w:type="gramEnd"/>
      <w:r w:rsidR="004A6629" w:rsidRPr="008C3EBB">
        <w:rPr>
          <w:rFonts w:ascii="Times New Roman" w:hAnsi="Times New Roman" w:cs="Times New Roman"/>
        </w:rPr>
        <w:t>b</w:t>
      </w:r>
      <w:r w:rsidRPr="008C3EBB">
        <w:rPr>
          <w:rFonts w:ascii="Times New Roman" w:hAnsi="Times New Roman" w:cs="Times New Roman"/>
        </w:rPr>
        <w:t>）說：</w:t>
      </w:r>
    </w:p>
    <w:p w14:paraId="36A254A0" w14:textId="77777777" w:rsidR="001C2E38" w:rsidRPr="008C3EBB" w:rsidRDefault="001C2E38" w:rsidP="00530E62">
      <w:pPr>
        <w:spacing w:beforeLines="20" w:before="72"/>
        <w:ind w:leftChars="300" w:left="960" w:hangingChars="100" w:hanging="24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t>「</w:t>
      </w:r>
      <w:r w:rsidRPr="008C3EBB">
        <w:rPr>
          <w:rFonts w:ascii="標楷體" w:eastAsia="標楷體" w:hAnsi="標楷體" w:cs="Times New Roman"/>
        </w:rPr>
        <w:t>眾生界者，即是如來藏；如來藏者，即是法身。…</w:t>
      </w:r>
      <w:proofErr w:type="gramStart"/>
      <w:r w:rsidRPr="008C3EBB">
        <w:rPr>
          <w:rFonts w:ascii="標楷體" w:eastAsia="標楷體" w:hAnsi="標楷體" w:cs="Times New Roman"/>
        </w:rPr>
        <w:t>…</w:t>
      </w:r>
      <w:proofErr w:type="gramEnd"/>
      <w:r w:rsidRPr="008C3EBB">
        <w:rPr>
          <w:rFonts w:ascii="標楷體" w:eastAsia="標楷體" w:hAnsi="標楷體" w:cs="Times New Roman"/>
        </w:rPr>
        <w:t>此法身，過於</w:t>
      </w:r>
      <w:proofErr w:type="gramStart"/>
      <w:r w:rsidRPr="008C3EBB">
        <w:rPr>
          <w:rFonts w:ascii="標楷體" w:eastAsia="標楷體" w:hAnsi="標楷體" w:cs="Times New Roman"/>
        </w:rPr>
        <w:t>恆沙無</w:t>
      </w:r>
      <w:proofErr w:type="gramEnd"/>
      <w:r w:rsidRPr="008C3EBB">
        <w:rPr>
          <w:rFonts w:ascii="標楷體" w:eastAsia="標楷體" w:hAnsi="標楷體" w:cs="Times New Roman"/>
        </w:rPr>
        <w:t>邊煩惱所纏，從無始世來，隨順世間，波浪漂流，往來生死，名為眾生</w:t>
      </w:r>
      <w:r w:rsidRPr="008C3EBB">
        <w:rPr>
          <w:rFonts w:ascii="Times New Roman" w:hAnsi="Times New Roman" w:cs="Times New Roman"/>
        </w:rPr>
        <w:t>」。</w:t>
      </w:r>
    </w:p>
    <w:p w14:paraId="36A254A1" w14:textId="77777777" w:rsidR="0006526F" w:rsidRPr="008C3EBB" w:rsidRDefault="001C2E38" w:rsidP="0006526F">
      <w:pPr>
        <w:spacing w:beforeLines="20" w:before="72"/>
        <w:ind w:leftChars="300" w:left="72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t>「</w:t>
      </w:r>
      <w:r w:rsidRPr="008C3EBB">
        <w:rPr>
          <w:rFonts w:ascii="標楷體" w:eastAsia="標楷體" w:hAnsi="標楷體" w:cs="Times New Roman"/>
        </w:rPr>
        <w:t>此法身，厭離世間生死苦惱，…</w:t>
      </w:r>
      <w:proofErr w:type="gramStart"/>
      <w:r w:rsidRPr="008C3EBB">
        <w:rPr>
          <w:rFonts w:ascii="標楷體" w:eastAsia="標楷體" w:hAnsi="標楷體" w:cs="Times New Roman"/>
        </w:rPr>
        <w:t>…</w:t>
      </w:r>
      <w:proofErr w:type="gramEnd"/>
      <w:r w:rsidRPr="008C3EBB">
        <w:rPr>
          <w:rFonts w:ascii="標楷體" w:eastAsia="標楷體" w:hAnsi="標楷體" w:cs="Times New Roman"/>
        </w:rPr>
        <w:t>修菩提行，名為菩薩</w:t>
      </w:r>
      <w:r w:rsidRPr="008C3EBB">
        <w:rPr>
          <w:rFonts w:ascii="Times New Roman" w:hAnsi="Times New Roman" w:cs="Times New Roman"/>
        </w:rPr>
        <w:t>」。</w:t>
      </w:r>
    </w:p>
    <w:p w14:paraId="36A254A2" w14:textId="02C997E0" w:rsidR="001C2E38" w:rsidRPr="008C3EBB" w:rsidRDefault="001C2E38" w:rsidP="0006526F">
      <w:pPr>
        <w:spacing w:beforeLines="20" w:before="72"/>
        <w:ind w:leftChars="300" w:left="960" w:hangingChars="100" w:hanging="24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t>「</w:t>
      </w:r>
      <w:r w:rsidRPr="008C3EBB">
        <w:rPr>
          <w:rFonts w:ascii="標楷體" w:eastAsia="標楷體" w:hAnsi="標楷體" w:cs="Times New Roman"/>
        </w:rPr>
        <w:t>此法身，離一切世間煩惱</w:t>
      </w:r>
      <w:proofErr w:type="gramStart"/>
      <w:r w:rsidRPr="008C3EBB">
        <w:rPr>
          <w:rFonts w:ascii="標楷體" w:eastAsia="標楷體" w:hAnsi="標楷體" w:cs="Times New Roman"/>
        </w:rPr>
        <w:t>使纏，</w:t>
      </w:r>
      <w:proofErr w:type="gramEnd"/>
      <w:r w:rsidRPr="008C3EBB">
        <w:rPr>
          <w:rFonts w:ascii="標楷體" w:eastAsia="標楷體" w:hAnsi="標楷體" w:cs="Times New Roman"/>
        </w:rPr>
        <w:t>過一切苦……離一切障，離一切礙，於一切法中得自</w:t>
      </w:r>
      <w:r w:rsidR="00DA2621" w:rsidRPr="008C3EBB">
        <w:rPr>
          <w:rFonts w:ascii="Times New Roman" w:hAnsi="Times New Roman" w:cs="Times New Roman"/>
          <w:sz w:val="20"/>
          <w:szCs w:val="20"/>
          <w:shd w:val="pct15" w:color="auto" w:fill="FFFFFF"/>
        </w:rPr>
        <w:t>（</w:t>
      </w:r>
      <w:r w:rsidR="004A6629" w:rsidRPr="008C3EBB">
        <w:rPr>
          <w:rFonts w:ascii="Times New Roman" w:hAnsi="Times New Roman" w:cs="Times New Roman"/>
          <w:sz w:val="20"/>
          <w:szCs w:val="20"/>
          <w:shd w:val="pct15" w:color="auto" w:fill="FFFFFF"/>
        </w:rPr>
        <w:t>p.</w:t>
      </w:r>
      <w:r w:rsidR="005C2E1F">
        <w:rPr>
          <w:rFonts w:ascii="Times New Roman" w:hAnsi="Times New Roman" w:cs="Times New Roman"/>
          <w:sz w:val="20"/>
          <w:szCs w:val="20"/>
          <w:shd w:val="pct15" w:color="auto" w:fill="FFFFFF"/>
        </w:rPr>
        <w:t xml:space="preserve"> </w:t>
      </w:r>
      <w:r w:rsidR="004A6629" w:rsidRPr="008C3EBB">
        <w:rPr>
          <w:rFonts w:ascii="Times New Roman" w:hAnsi="Times New Roman" w:cs="Times New Roman"/>
          <w:sz w:val="20"/>
          <w:szCs w:val="20"/>
          <w:shd w:val="pct15" w:color="auto" w:fill="FFFFFF"/>
        </w:rPr>
        <w:t>136</w:t>
      </w:r>
      <w:proofErr w:type="gramStart"/>
      <w:r w:rsidR="00DA2621" w:rsidRPr="008C3EBB">
        <w:rPr>
          <w:rFonts w:ascii="Times New Roman" w:hAnsi="Times New Roman" w:cs="Times New Roman"/>
          <w:sz w:val="20"/>
          <w:szCs w:val="20"/>
          <w:shd w:val="pct15" w:color="auto" w:fill="FFFFFF"/>
        </w:rPr>
        <w:t>）</w:t>
      </w:r>
      <w:proofErr w:type="gramEnd"/>
      <w:r w:rsidRPr="008C3EBB">
        <w:rPr>
          <w:rFonts w:ascii="標楷體" w:eastAsia="標楷體" w:hAnsi="標楷體" w:cs="Times New Roman"/>
        </w:rPr>
        <w:t>在力，名為如來</w:t>
      </w:r>
      <w:r w:rsidRPr="008C3EBB">
        <w:rPr>
          <w:rFonts w:ascii="Times New Roman" w:hAnsi="Times New Roman" w:cs="Times New Roman"/>
        </w:rPr>
        <w:t>」。</w:t>
      </w:r>
    </w:p>
    <w:p w14:paraId="36A254A3" w14:textId="77777777" w:rsidR="00EB0BD2" w:rsidRPr="008C3EBB" w:rsidRDefault="001C2E38" w:rsidP="00AA434D">
      <w:pPr>
        <w:spacing w:beforeLines="30" w:before="108"/>
        <w:ind w:leftChars="100" w:left="24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t>眾生界「</w:t>
      </w:r>
      <w:proofErr w:type="gramStart"/>
      <w:r w:rsidRPr="008C3EBB">
        <w:rPr>
          <w:rFonts w:ascii="標楷體" w:eastAsia="標楷體" w:hAnsi="標楷體" w:cs="Times New Roman"/>
        </w:rPr>
        <w:t>無邊淨明</w:t>
      </w:r>
      <w:proofErr w:type="gramEnd"/>
      <w:r w:rsidRPr="008C3EBB">
        <w:rPr>
          <w:rFonts w:ascii="Times New Roman" w:hAnsi="Times New Roman" w:cs="Times New Roman"/>
        </w:rPr>
        <w:t>」，由於無量煩惱所纏縛，成為生死流轉的眾生。眾生的界性，就是如來藏我。眾生，菩薩，如來，</w:t>
      </w:r>
      <w:r w:rsidR="004A6629" w:rsidRPr="008C3EBB">
        <w:rPr>
          <w:rFonts w:ascii="Times New Roman" w:hAnsi="Times New Roman" w:cs="Times New Roman"/>
        </w:rPr>
        <w:t>界性是沒有不同的。</w:t>
      </w:r>
      <w:r w:rsidR="007E7A53" w:rsidRPr="008C3EBB">
        <w:rPr>
          <w:rStyle w:val="aa"/>
          <w:rFonts w:ascii="Times New Roman" w:hAnsi="Times New Roman" w:cs="Times New Roman"/>
        </w:rPr>
        <w:footnoteReference w:id="25"/>
      </w:r>
    </w:p>
    <w:p w14:paraId="36A254A4" w14:textId="77777777" w:rsidR="009737E1" w:rsidRPr="008C3EBB" w:rsidRDefault="009737E1" w:rsidP="00AA434D">
      <w:pPr>
        <w:spacing w:beforeLines="30" w:before="108"/>
        <w:ind w:leftChars="100" w:left="24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lastRenderedPageBreak/>
        <w:t>6</w:t>
      </w: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9D389A"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流轉中的生死眾生</w:t>
      </w:r>
      <w:r w:rsidR="009D389A" w:rsidRPr="008C3EBB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，</w:t>
      </w:r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是以如來藏我為依止</w:t>
      </w:r>
    </w:p>
    <w:p w14:paraId="36A254A5" w14:textId="77777777" w:rsidR="001C2E38" w:rsidRPr="008C3EBB" w:rsidRDefault="004A6629" w:rsidP="00AA434D">
      <w:pPr>
        <w:ind w:leftChars="100" w:left="24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t>如來法身流轉而成為眾生，是如來藏法門</w:t>
      </w:r>
      <w:proofErr w:type="gramStart"/>
      <w:r w:rsidRPr="008C3EBB">
        <w:rPr>
          <w:rFonts w:ascii="Times New Roman" w:hAnsi="Times New Roman" w:cs="Times New Roman"/>
        </w:rPr>
        <w:t>的通義</w:t>
      </w:r>
      <w:proofErr w:type="gramEnd"/>
      <w:r w:rsidRPr="008C3EBB">
        <w:rPr>
          <w:rFonts w:ascii="Times New Roman" w:hAnsi="Times New Roman" w:cs="Times New Roman"/>
        </w:rPr>
        <w:t>，</w:t>
      </w:r>
      <w:r w:rsidRPr="008C3EBB">
        <w:rPr>
          <w:rFonts w:ascii="Times New Roman" w:eastAsia="標楷體" w:hAnsi="Times New Roman" w:cs="Times New Roman"/>
        </w:rPr>
        <w:t>《</w:t>
      </w:r>
      <w:r w:rsidRPr="008C3EBB">
        <w:rPr>
          <w:rFonts w:ascii="Times New Roman" w:hAnsi="Times New Roman" w:cs="Times New Roman"/>
        </w:rPr>
        <w:t>不增不減經</w:t>
      </w:r>
      <w:r w:rsidRPr="008C3EBB">
        <w:rPr>
          <w:rFonts w:ascii="Times New Roman" w:eastAsia="標楷體" w:hAnsi="Times New Roman" w:cs="Times New Roman"/>
        </w:rPr>
        <w:t>》</w:t>
      </w:r>
      <w:proofErr w:type="gramStart"/>
      <w:r w:rsidR="001C2E38" w:rsidRPr="008C3EBB">
        <w:rPr>
          <w:rFonts w:ascii="Times New Roman" w:hAnsi="Times New Roman" w:cs="Times New Roman"/>
        </w:rPr>
        <w:t>以外</w:t>
      </w:r>
      <w:proofErr w:type="gramEnd"/>
      <w:r w:rsidR="001C2E38" w:rsidRPr="008C3EBB">
        <w:rPr>
          <w:rFonts w:ascii="Times New Roman" w:hAnsi="Times New Roman" w:cs="Times New Roman"/>
        </w:rPr>
        <w:t>，還有其他的經說，如</w:t>
      </w:r>
      <w:r w:rsidR="004D3111" w:rsidRPr="008C3EBB">
        <w:rPr>
          <w:rStyle w:val="aa"/>
          <w:rFonts w:ascii="Times New Roman" w:hAnsi="Times New Roman" w:cs="Times New Roman"/>
        </w:rPr>
        <w:footnoteReference w:id="26"/>
      </w:r>
      <w:r w:rsidR="001C2E38" w:rsidRPr="008C3EBB">
        <w:rPr>
          <w:rFonts w:ascii="Times New Roman" w:hAnsi="Times New Roman" w:cs="Times New Roman"/>
        </w:rPr>
        <w:t>說：</w:t>
      </w:r>
    </w:p>
    <w:p w14:paraId="36A254A6" w14:textId="77777777" w:rsidR="00C35D75" w:rsidRPr="008C3EBB" w:rsidRDefault="001C2E38" w:rsidP="00C35D75">
      <w:pPr>
        <w:spacing w:beforeLines="20" w:before="72"/>
        <w:ind w:leftChars="300" w:left="1080" w:hangingChars="150" w:hanging="36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t>1.</w:t>
      </w:r>
      <w:r w:rsidRPr="008C3EBB">
        <w:rPr>
          <w:rFonts w:ascii="Times New Roman" w:hAnsi="Times New Roman" w:cs="Times New Roman"/>
        </w:rPr>
        <w:t>「</w:t>
      </w:r>
      <w:r w:rsidRPr="008C3EBB">
        <w:rPr>
          <w:rFonts w:ascii="標楷體" w:eastAsia="標楷體" w:hAnsi="標楷體" w:cs="Times New Roman"/>
        </w:rPr>
        <w:t>雪山有一味藥。…</w:t>
      </w:r>
      <w:proofErr w:type="gramStart"/>
      <w:r w:rsidRPr="008C3EBB">
        <w:rPr>
          <w:rFonts w:ascii="標楷體" w:eastAsia="標楷體" w:hAnsi="標楷體" w:cs="Times New Roman"/>
        </w:rPr>
        <w:t>…</w:t>
      </w:r>
      <w:proofErr w:type="gramEnd"/>
      <w:r w:rsidRPr="008C3EBB">
        <w:rPr>
          <w:rFonts w:ascii="標楷體" w:eastAsia="標楷體" w:hAnsi="標楷體" w:cs="Times New Roman"/>
        </w:rPr>
        <w:t>如是一味，隨</w:t>
      </w:r>
      <w:proofErr w:type="gramStart"/>
      <w:r w:rsidRPr="008C3EBB">
        <w:rPr>
          <w:rFonts w:ascii="標楷體" w:eastAsia="標楷體" w:hAnsi="標楷體" w:cs="Times New Roman"/>
        </w:rPr>
        <w:t>其流</w:t>
      </w:r>
      <w:proofErr w:type="gramEnd"/>
      <w:r w:rsidRPr="008C3EBB">
        <w:rPr>
          <w:rFonts w:ascii="標楷體" w:eastAsia="標楷體" w:hAnsi="標楷體" w:cs="Times New Roman"/>
        </w:rPr>
        <w:t>處，有種種異；</w:t>
      </w:r>
      <w:proofErr w:type="gramStart"/>
      <w:r w:rsidRPr="008C3EBB">
        <w:rPr>
          <w:rFonts w:ascii="標楷體" w:eastAsia="標楷體" w:hAnsi="標楷體" w:cs="Times New Roman"/>
        </w:rPr>
        <w:t>是藥真味</w:t>
      </w:r>
      <w:proofErr w:type="gramEnd"/>
      <w:r w:rsidRPr="008C3EBB">
        <w:rPr>
          <w:rFonts w:ascii="標楷體" w:eastAsia="標楷體" w:hAnsi="標楷體" w:cs="Times New Roman"/>
        </w:rPr>
        <w:t>，停留在山，猶如滿月。…</w:t>
      </w:r>
      <w:proofErr w:type="gramStart"/>
      <w:r w:rsidRPr="008C3EBB">
        <w:rPr>
          <w:rFonts w:ascii="標楷體" w:eastAsia="標楷體" w:hAnsi="標楷體" w:cs="Times New Roman"/>
        </w:rPr>
        <w:t>…</w:t>
      </w:r>
      <w:proofErr w:type="gramEnd"/>
      <w:r w:rsidRPr="008C3EBB">
        <w:rPr>
          <w:rFonts w:ascii="標楷體" w:eastAsia="標楷體" w:hAnsi="標楷體" w:cs="Times New Roman"/>
        </w:rPr>
        <w:t>一味者，喻</w:t>
      </w:r>
      <w:proofErr w:type="gramStart"/>
      <w:r w:rsidRPr="008C3EBB">
        <w:rPr>
          <w:rFonts w:ascii="標楷體" w:eastAsia="標楷體" w:hAnsi="標楷體" w:cs="Times New Roman"/>
        </w:rPr>
        <w:t>如佛</w:t>
      </w:r>
      <w:proofErr w:type="gramEnd"/>
      <w:r w:rsidRPr="008C3EBB">
        <w:rPr>
          <w:rFonts w:ascii="標楷體" w:eastAsia="標楷體" w:hAnsi="標楷體" w:cs="Times New Roman"/>
        </w:rPr>
        <w:t>性。以</w:t>
      </w:r>
      <w:proofErr w:type="gramStart"/>
      <w:r w:rsidRPr="008C3EBB">
        <w:rPr>
          <w:rFonts w:ascii="標楷體" w:eastAsia="標楷體" w:hAnsi="標楷體" w:cs="Times New Roman"/>
        </w:rPr>
        <w:t>煩惱故</w:t>
      </w:r>
      <w:proofErr w:type="gramEnd"/>
      <w:r w:rsidRPr="008C3EBB">
        <w:rPr>
          <w:rFonts w:ascii="標楷體" w:eastAsia="標楷體" w:hAnsi="標楷體" w:cs="Times New Roman"/>
        </w:rPr>
        <w:t>，出種種味，所謂地獄、畜生、餓鬼、天、人</w:t>
      </w:r>
      <w:r w:rsidRPr="008C3EBB">
        <w:rPr>
          <w:rFonts w:ascii="Times New Roman" w:hAnsi="Times New Roman" w:cs="Times New Roman"/>
        </w:rPr>
        <w:t>」。</w:t>
      </w:r>
    </w:p>
    <w:p w14:paraId="36A254A7" w14:textId="77777777" w:rsidR="00C35D75" w:rsidRPr="008C3EBB" w:rsidRDefault="001C2E38" w:rsidP="00C35D75">
      <w:pPr>
        <w:spacing w:beforeLines="20" w:before="72"/>
        <w:ind w:leftChars="300" w:left="1080" w:hangingChars="150" w:hanging="36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t>2.</w:t>
      </w:r>
      <w:r w:rsidRPr="008C3EBB">
        <w:rPr>
          <w:rFonts w:ascii="Times New Roman" w:hAnsi="Times New Roman" w:cs="Times New Roman"/>
        </w:rPr>
        <w:t>「</w:t>
      </w:r>
      <w:r w:rsidRPr="008C3EBB">
        <w:rPr>
          <w:rFonts w:ascii="標楷體" w:eastAsia="標楷體" w:hAnsi="標楷體" w:cs="Times New Roman"/>
        </w:rPr>
        <w:t>如來之藏，是善不善因，能</w:t>
      </w:r>
      <w:proofErr w:type="gramStart"/>
      <w:r w:rsidRPr="008C3EBB">
        <w:rPr>
          <w:rFonts w:ascii="標楷體" w:eastAsia="標楷體" w:hAnsi="標楷體" w:cs="Times New Roman"/>
        </w:rPr>
        <w:t>遍興造一切趣生</w:t>
      </w:r>
      <w:proofErr w:type="gramEnd"/>
      <w:r w:rsidRPr="008C3EBB">
        <w:rPr>
          <w:rFonts w:ascii="標楷體" w:eastAsia="標楷體" w:hAnsi="標楷體" w:cs="Times New Roman"/>
        </w:rPr>
        <w:t>，譬如伎兒，變</w:t>
      </w:r>
      <w:proofErr w:type="gramStart"/>
      <w:r w:rsidRPr="008C3EBB">
        <w:rPr>
          <w:rFonts w:ascii="標楷體" w:eastAsia="標楷體" w:hAnsi="標楷體" w:cs="Times New Roman"/>
        </w:rPr>
        <w:t>現諸</w:t>
      </w:r>
      <w:proofErr w:type="gramEnd"/>
      <w:r w:rsidRPr="008C3EBB">
        <w:rPr>
          <w:rFonts w:ascii="標楷體" w:eastAsia="標楷體" w:hAnsi="標楷體" w:cs="Times New Roman"/>
        </w:rPr>
        <w:t>趣</w:t>
      </w:r>
      <w:r w:rsidRPr="008C3EBB">
        <w:rPr>
          <w:rFonts w:ascii="Times New Roman" w:hAnsi="Times New Roman" w:cs="Times New Roman"/>
        </w:rPr>
        <w:t>」。</w:t>
      </w:r>
    </w:p>
    <w:p w14:paraId="36A254A8" w14:textId="77777777" w:rsidR="00C35D75" w:rsidRPr="008C3EBB" w:rsidRDefault="001C2E38" w:rsidP="00C35D75">
      <w:pPr>
        <w:spacing w:beforeLines="20" w:before="72"/>
        <w:ind w:leftChars="300" w:left="1080" w:hangingChars="150" w:hanging="36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t>3.</w:t>
      </w:r>
      <w:r w:rsidRPr="008C3EBB">
        <w:rPr>
          <w:rFonts w:ascii="Times New Roman" w:hAnsi="Times New Roman" w:cs="Times New Roman"/>
        </w:rPr>
        <w:t>「</w:t>
      </w:r>
      <w:r w:rsidRPr="008C3EBB">
        <w:rPr>
          <w:rFonts w:ascii="標楷體" w:eastAsia="標楷體" w:hAnsi="標楷體" w:cs="Times New Roman"/>
        </w:rPr>
        <w:t>生死者，依如來藏。…</w:t>
      </w:r>
      <w:proofErr w:type="gramStart"/>
      <w:r w:rsidRPr="008C3EBB">
        <w:rPr>
          <w:rFonts w:ascii="標楷體" w:eastAsia="標楷體" w:hAnsi="標楷體" w:cs="Times New Roman"/>
        </w:rPr>
        <w:t>…</w:t>
      </w:r>
      <w:proofErr w:type="gramEnd"/>
      <w:r w:rsidRPr="008C3EBB">
        <w:rPr>
          <w:rFonts w:ascii="標楷體" w:eastAsia="標楷體" w:hAnsi="標楷體" w:cs="Times New Roman"/>
        </w:rPr>
        <w:t>有</w:t>
      </w:r>
      <w:proofErr w:type="gramStart"/>
      <w:r w:rsidRPr="008C3EBB">
        <w:rPr>
          <w:rFonts w:ascii="標楷體" w:eastAsia="標楷體" w:hAnsi="標楷體" w:cs="Times New Roman"/>
        </w:rPr>
        <w:t>如來藏故得</w:t>
      </w:r>
      <w:proofErr w:type="gramEnd"/>
      <w:r w:rsidRPr="008C3EBB">
        <w:rPr>
          <w:rFonts w:ascii="標楷體" w:eastAsia="標楷體" w:hAnsi="標楷體" w:cs="Times New Roman"/>
        </w:rPr>
        <w:t>有生死，是</w:t>
      </w:r>
      <w:proofErr w:type="gramStart"/>
      <w:r w:rsidRPr="008C3EBB">
        <w:rPr>
          <w:rFonts w:ascii="標楷體" w:eastAsia="標楷體" w:hAnsi="標楷體" w:cs="Times New Roman"/>
        </w:rPr>
        <w:t>名善</w:t>
      </w:r>
      <w:proofErr w:type="gramEnd"/>
      <w:r w:rsidRPr="008C3EBB">
        <w:rPr>
          <w:rFonts w:ascii="標楷體" w:eastAsia="標楷體" w:hAnsi="標楷體" w:cs="Times New Roman"/>
        </w:rPr>
        <w:t>說」</w:t>
      </w:r>
      <w:r w:rsidRPr="008C3EBB">
        <w:rPr>
          <w:rFonts w:ascii="Times New Roman" w:hAnsi="Times New Roman" w:cs="Times New Roman"/>
        </w:rPr>
        <w:t>。</w:t>
      </w:r>
    </w:p>
    <w:p w14:paraId="36A254A9" w14:textId="77777777" w:rsidR="001C2E38" w:rsidRPr="008C3EBB" w:rsidRDefault="001C2E38" w:rsidP="00C35D75">
      <w:pPr>
        <w:spacing w:beforeLines="20" w:before="72"/>
        <w:ind w:leftChars="300" w:left="1128" w:hangingChars="170" w:hanging="408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t>4.</w:t>
      </w:r>
      <w:r w:rsidRPr="008C3EBB">
        <w:rPr>
          <w:rFonts w:ascii="Times New Roman" w:hAnsi="Times New Roman" w:cs="Times New Roman"/>
        </w:rPr>
        <w:t>「</w:t>
      </w:r>
      <w:r w:rsidRPr="008C3EBB">
        <w:rPr>
          <w:rFonts w:ascii="標楷體" w:eastAsia="標楷體" w:hAnsi="標楷體" w:cs="Times New Roman"/>
        </w:rPr>
        <w:t>彼</w:t>
      </w:r>
      <w:proofErr w:type="gramStart"/>
      <w:r w:rsidRPr="008C3EBB">
        <w:rPr>
          <w:rFonts w:ascii="標楷體" w:eastAsia="標楷體" w:hAnsi="標楷體" w:cs="Times New Roman"/>
        </w:rPr>
        <w:t>自體變百千億</w:t>
      </w:r>
      <w:proofErr w:type="gramEnd"/>
      <w:r w:rsidRPr="008C3EBB">
        <w:rPr>
          <w:rFonts w:ascii="標楷體" w:eastAsia="標楷體" w:hAnsi="標楷體" w:cs="Times New Roman"/>
        </w:rPr>
        <w:t>種</w:t>
      </w:r>
      <w:proofErr w:type="gramStart"/>
      <w:r w:rsidRPr="008C3EBB">
        <w:rPr>
          <w:rFonts w:ascii="標楷體" w:eastAsia="標楷體" w:hAnsi="標楷體" w:cs="Times New Roman"/>
        </w:rPr>
        <w:t>形色別</w:t>
      </w:r>
      <w:proofErr w:type="gramEnd"/>
      <w:r w:rsidRPr="008C3EBB">
        <w:rPr>
          <w:rFonts w:ascii="標楷體" w:eastAsia="標楷體" w:hAnsi="標楷體" w:cs="Times New Roman"/>
        </w:rPr>
        <w:t>異，謂地獄色、畜生色、</w:t>
      </w:r>
      <w:proofErr w:type="gramStart"/>
      <w:r w:rsidRPr="008C3EBB">
        <w:rPr>
          <w:rFonts w:ascii="標楷體" w:eastAsia="標楷體" w:hAnsi="標楷體" w:cs="Times New Roman"/>
        </w:rPr>
        <w:t>餓鬼</w:t>
      </w:r>
      <w:proofErr w:type="gramEnd"/>
      <w:r w:rsidRPr="008C3EBB">
        <w:rPr>
          <w:rFonts w:ascii="標楷體" w:eastAsia="標楷體" w:hAnsi="標楷體" w:cs="Times New Roman"/>
        </w:rPr>
        <w:t>色、天色、</w:t>
      </w:r>
      <w:proofErr w:type="gramStart"/>
      <w:r w:rsidRPr="008C3EBB">
        <w:rPr>
          <w:rFonts w:ascii="標楷體" w:eastAsia="標楷體" w:hAnsi="標楷體" w:cs="Times New Roman"/>
        </w:rPr>
        <w:t>人</w:t>
      </w:r>
      <w:proofErr w:type="gramEnd"/>
      <w:r w:rsidRPr="008C3EBB">
        <w:rPr>
          <w:rFonts w:ascii="標楷體" w:eastAsia="標楷體" w:hAnsi="標楷體" w:cs="Times New Roman"/>
        </w:rPr>
        <w:t>色、聲聞色、</w:t>
      </w:r>
      <w:proofErr w:type="gramStart"/>
      <w:r w:rsidRPr="008C3EBB">
        <w:rPr>
          <w:rFonts w:ascii="標楷體" w:eastAsia="標楷體" w:hAnsi="標楷體" w:cs="Times New Roman"/>
        </w:rPr>
        <w:t>緣覺</w:t>
      </w:r>
      <w:proofErr w:type="gramEnd"/>
      <w:r w:rsidRPr="008C3EBB">
        <w:rPr>
          <w:rFonts w:ascii="標楷體" w:eastAsia="標楷體" w:hAnsi="標楷體" w:cs="Times New Roman"/>
        </w:rPr>
        <w:t>色、菩薩色、</w:t>
      </w:r>
      <w:proofErr w:type="gramStart"/>
      <w:r w:rsidRPr="008C3EBB">
        <w:rPr>
          <w:rFonts w:ascii="標楷體" w:eastAsia="標楷體" w:hAnsi="標楷體" w:cs="Times New Roman"/>
        </w:rPr>
        <w:t>佛</w:t>
      </w:r>
      <w:proofErr w:type="gramEnd"/>
      <w:r w:rsidRPr="008C3EBB">
        <w:rPr>
          <w:rFonts w:ascii="標楷體" w:eastAsia="標楷體" w:hAnsi="標楷體" w:cs="Times New Roman"/>
        </w:rPr>
        <w:t>色</w:t>
      </w:r>
      <w:r w:rsidRPr="008C3EBB">
        <w:rPr>
          <w:rFonts w:ascii="Times New Roman" w:hAnsi="Times New Roman" w:cs="Times New Roman"/>
        </w:rPr>
        <w:t>」。</w:t>
      </w:r>
    </w:p>
    <w:p w14:paraId="36A254AA" w14:textId="77777777" w:rsidR="009737E1" w:rsidRPr="008C3EBB" w:rsidRDefault="009737E1" w:rsidP="00410275">
      <w:pPr>
        <w:spacing w:beforeLines="30" w:before="108"/>
        <w:ind w:leftChars="100" w:left="24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t>如來藏我，是眾生身中，有如來那樣的「</w:t>
      </w:r>
      <w:r w:rsidRPr="008C3EBB">
        <w:rPr>
          <w:rFonts w:ascii="標楷體" w:eastAsia="標楷體" w:hAnsi="標楷體" w:cs="Times New Roman"/>
        </w:rPr>
        <w:t>十力、三十二相、八十種好</w:t>
      </w:r>
      <w:r w:rsidRPr="008C3EBB">
        <w:rPr>
          <w:rFonts w:ascii="Times New Roman" w:hAnsi="Times New Roman" w:cs="Times New Roman"/>
        </w:rPr>
        <w:t>」</w:t>
      </w:r>
      <w:r w:rsidRPr="008C3EBB">
        <w:rPr>
          <w:rStyle w:val="aa"/>
          <w:rFonts w:ascii="Times New Roman" w:hAnsi="Times New Roman" w:cs="Times New Roman"/>
        </w:rPr>
        <w:footnoteReference w:id="27"/>
      </w:r>
      <w:r w:rsidRPr="008C3EBB">
        <w:rPr>
          <w:rFonts w:ascii="Times New Roman" w:hAnsi="Times New Roman" w:cs="Times New Roman"/>
        </w:rPr>
        <w:t>的。不過在</w:t>
      </w:r>
      <w:proofErr w:type="gramStart"/>
      <w:r w:rsidRPr="008C3EBB">
        <w:rPr>
          <w:rFonts w:ascii="Times New Roman" w:hAnsi="Times New Roman" w:cs="Times New Roman"/>
        </w:rPr>
        <w:t>煩惱纏縛中</w:t>
      </w:r>
      <w:proofErr w:type="gramEnd"/>
      <w:r w:rsidRPr="008C3EBB">
        <w:rPr>
          <w:rFonts w:ascii="Times New Roman" w:hAnsi="Times New Roman" w:cs="Times New Roman"/>
        </w:rPr>
        <w:t>，「</w:t>
      </w:r>
      <w:proofErr w:type="gramStart"/>
      <w:r w:rsidRPr="008C3EBB">
        <w:rPr>
          <w:rFonts w:ascii="標楷體" w:eastAsia="標楷體" w:hAnsi="標楷體" w:cs="Times New Roman"/>
        </w:rPr>
        <w:t>無邊淨</w:t>
      </w:r>
      <w:proofErr w:type="gramEnd"/>
      <w:r w:rsidRPr="008C3EBB">
        <w:rPr>
          <w:rFonts w:ascii="標楷體" w:eastAsia="標楷體" w:hAnsi="標楷體" w:cs="Times New Roman"/>
        </w:rPr>
        <w:t>明</w:t>
      </w:r>
      <w:r w:rsidRPr="008C3EBB">
        <w:rPr>
          <w:rFonts w:ascii="Times New Roman" w:hAnsi="Times New Roman" w:cs="Times New Roman"/>
        </w:rPr>
        <w:t>」還不能顯發，所以成為流轉中的眾生，生死是以如來藏我為依止的。</w:t>
      </w:r>
    </w:p>
    <w:p w14:paraId="36A254AB" w14:textId="77777777" w:rsidR="001C2E38" w:rsidRPr="008C3EBB" w:rsidRDefault="009737E1" w:rsidP="00410275">
      <w:pPr>
        <w:spacing w:beforeLines="50" w:before="18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三</w:t>
      </w:r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</w:t>
      </w:r>
      <w:r w:rsidR="00AF0CFA"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佛教</w:t>
      </w:r>
      <w:r w:rsidR="00B436D1" w:rsidRPr="008C3EBB">
        <w:rPr>
          <w:rFonts w:ascii="標楷體" w:eastAsia="標楷體" w:hAnsi="標楷體" w:cs="Times New Roman" w:hint="eastAsia"/>
          <w:b/>
          <w:sz w:val="20"/>
          <w:szCs w:val="20"/>
          <w:bdr w:val="single" w:sz="4" w:space="0" w:color="auto"/>
        </w:rPr>
        <w:t>「</w:t>
      </w:r>
      <w:r w:rsidR="005C1922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如來藏我</w:t>
      </w:r>
      <w:r w:rsidR="00B436D1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」</w:t>
      </w:r>
      <w:r w:rsidR="00AF0CFA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與</w:t>
      </w:r>
      <w:r w:rsidR="00AF0CFA"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印度神教固有的「我」</w:t>
      </w:r>
    </w:p>
    <w:p w14:paraId="36A254AC" w14:textId="0AD4294C" w:rsidR="001D526E" w:rsidRPr="008C3EBB" w:rsidRDefault="001C2E38" w:rsidP="00AA434D">
      <w:pPr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t>這一被稱為「不思議我」、「大我」、「真我」的法門、對於傳統及初期大乘的佛教界，無疑的會引起震驚，引起懷疑。懷疑的是：印度自有佛教以來，一貫</w:t>
      </w:r>
      <w:proofErr w:type="gramStart"/>
      <w:r w:rsidRPr="008C3EBB">
        <w:rPr>
          <w:rFonts w:ascii="Times New Roman" w:hAnsi="Times New Roman" w:cs="Times New Roman"/>
        </w:rPr>
        <w:t>的宣說</w:t>
      </w:r>
      <w:proofErr w:type="gramEnd"/>
      <w:r w:rsidRPr="008C3EBB">
        <w:rPr>
          <w:rFonts w:ascii="Times New Roman" w:hAnsi="Times New Roman" w:cs="Times New Roman"/>
        </w:rPr>
        <w:t>「無我」，而現在卻說非有我不可</w:t>
      </w:r>
      <w:r w:rsidR="00DA2621" w:rsidRPr="008C3EBB">
        <w:rPr>
          <w:rFonts w:ascii="Times New Roman" w:hAnsi="Times New Roman" w:cs="Times New Roman"/>
          <w:sz w:val="20"/>
          <w:szCs w:val="20"/>
          <w:shd w:val="pct15" w:color="auto" w:fill="FFFFFF"/>
        </w:rPr>
        <w:t>（</w:t>
      </w:r>
      <w:r w:rsidR="004A6629" w:rsidRPr="008C3EBB">
        <w:rPr>
          <w:rFonts w:ascii="Times New Roman" w:hAnsi="Times New Roman" w:cs="Times New Roman"/>
          <w:sz w:val="20"/>
          <w:szCs w:val="20"/>
          <w:shd w:val="pct15" w:color="auto" w:fill="FFFFFF"/>
        </w:rPr>
        <w:t>p.</w:t>
      </w:r>
      <w:r w:rsidR="005C2E1F">
        <w:rPr>
          <w:rFonts w:ascii="Times New Roman" w:hAnsi="Times New Roman" w:cs="Times New Roman"/>
          <w:sz w:val="20"/>
          <w:szCs w:val="20"/>
          <w:shd w:val="pct15" w:color="auto" w:fill="FFFFFF"/>
        </w:rPr>
        <w:t xml:space="preserve"> </w:t>
      </w:r>
      <w:r w:rsidR="004A6629" w:rsidRPr="008C3EBB">
        <w:rPr>
          <w:rFonts w:ascii="Times New Roman" w:hAnsi="Times New Roman" w:cs="Times New Roman"/>
          <w:sz w:val="20"/>
          <w:szCs w:val="20"/>
          <w:shd w:val="pct15" w:color="auto" w:fill="FFFFFF"/>
        </w:rPr>
        <w:t>137</w:t>
      </w:r>
      <w:proofErr w:type="gramStart"/>
      <w:r w:rsidR="00DA2621" w:rsidRPr="008C3EBB">
        <w:rPr>
          <w:rFonts w:ascii="Times New Roman" w:hAnsi="Times New Roman" w:cs="Times New Roman"/>
          <w:sz w:val="20"/>
          <w:szCs w:val="20"/>
          <w:shd w:val="pct15" w:color="auto" w:fill="FFFFFF"/>
        </w:rPr>
        <w:t>）</w:t>
      </w:r>
      <w:proofErr w:type="gramEnd"/>
      <w:r w:rsidRPr="008C3EBB">
        <w:rPr>
          <w:rFonts w:ascii="Times New Roman" w:hAnsi="Times New Roman" w:cs="Times New Roman"/>
        </w:rPr>
        <w:t>。</w:t>
      </w:r>
    </w:p>
    <w:p w14:paraId="36A254AD" w14:textId="77777777" w:rsidR="00AF0CFA" w:rsidRPr="008C3EBB" w:rsidRDefault="00AF0CFA" w:rsidP="00AA434D">
      <w:pPr>
        <w:spacing w:beforeLines="30" w:before="108"/>
        <w:ind w:leftChars="50" w:left="12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一</w:t>
      </w:r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）佛教</w:t>
      </w: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「如來藏我」與</w:t>
      </w:r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印度神教「我」的差別</w:t>
      </w:r>
    </w:p>
    <w:p w14:paraId="36A254AE" w14:textId="77777777" w:rsidR="001D526E" w:rsidRPr="008C3EBB" w:rsidRDefault="001C2E38" w:rsidP="00AA434D">
      <w:pPr>
        <w:ind w:leftChars="50" w:left="12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t>「我」是印度神教固</w:t>
      </w:r>
      <w:r w:rsidR="004A6629" w:rsidRPr="008C3EBB">
        <w:rPr>
          <w:rFonts w:ascii="Times New Roman" w:hAnsi="Times New Roman" w:cs="Times New Roman"/>
        </w:rPr>
        <w:t>有的，現在佛法</w:t>
      </w:r>
      <w:proofErr w:type="gramStart"/>
      <w:r w:rsidR="004A6629" w:rsidRPr="008C3EBB">
        <w:rPr>
          <w:rFonts w:ascii="Times New Roman" w:hAnsi="Times New Roman" w:cs="Times New Roman"/>
        </w:rPr>
        <w:t>也說有我</w:t>
      </w:r>
      <w:proofErr w:type="gramEnd"/>
      <w:r w:rsidR="004A6629" w:rsidRPr="008C3EBB">
        <w:rPr>
          <w:rFonts w:ascii="Times New Roman" w:hAnsi="Times New Roman" w:cs="Times New Roman"/>
        </w:rPr>
        <w:t>，與印度的神學有什麼差別？</w:t>
      </w:r>
    </w:p>
    <w:p w14:paraId="36A254AF" w14:textId="77777777" w:rsidR="00DA4704" w:rsidRPr="008C3EBB" w:rsidRDefault="00C82234" w:rsidP="00AA434D">
      <w:pPr>
        <w:spacing w:beforeLines="30" w:before="108"/>
        <w:ind w:leftChars="100" w:left="24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E85BAE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舊</w:t>
      </w:r>
      <w:proofErr w:type="gramStart"/>
      <w:r w:rsidR="00E85BAE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醫</w:t>
      </w:r>
      <w:proofErr w:type="gramEnd"/>
      <w:r w:rsidR="00E85BAE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新醫喻</w:t>
      </w:r>
      <w:r w:rsidR="00E85BAE" w:rsidRPr="008C3EBB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―</w:t>
      </w:r>
      <w:proofErr w:type="gramStart"/>
      <w:r w:rsidR="00DA4704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為破凡</w:t>
      </w:r>
      <w:proofErr w:type="gramEnd"/>
      <w:r w:rsidR="00DA4704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夫外道</w:t>
      </w:r>
      <w:r w:rsidR="00366FC6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「</w:t>
      </w:r>
      <w:r w:rsidR="00DA4704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妄執之我</w:t>
      </w:r>
      <w:r w:rsidR="00366FC6"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」</w:t>
      </w:r>
      <w:r w:rsidR="00DA4704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，</w:t>
      </w:r>
      <w:proofErr w:type="gramStart"/>
      <w:r w:rsidR="00DA4704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而說無</w:t>
      </w:r>
      <w:proofErr w:type="gramEnd"/>
      <w:r w:rsidR="00DA4704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我；常、主等義才是</w:t>
      </w:r>
      <w:r w:rsidR="00366FC6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「</w:t>
      </w:r>
      <w:r w:rsidR="00DA4704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真我</w:t>
      </w:r>
      <w:r w:rsidR="00366FC6"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」</w:t>
      </w:r>
    </w:p>
    <w:p w14:paraId="36A254B0" w14:textId="2C0ACA94" w:rsidR="001C2E38" w:rsidRPr="008C3EBB" w:rsidRDefault="004A6629" w:rsidP="00AA434D">
      <w:pPr>
        <w:ind w:leftChars="100" w:left="24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t>對於這些疑問，</w:t>
      </w:r>
      <w:r w:rsidRPr="008C3EBB">
        <w:rPr>
          <w:rFonts w:ascii="Times New Roman" w:eastAsia="標楷體" w:hAnsi="Times New Roman" w:cs="Times New Roman"/>
        </w:rPr>
        <w:t>《</w:t>
      </w:r>
      <w:r w:rsidRPr="008C3EBB">
        <w:rPr>
          <w:rFonts w:ascii="Times New Roman" w:hAnsi="Times New Roman" w:cs="Times New Roman"/>
        </w:rPr>
        <w:t>大般涅槃經</w:t>
      </w:r>
      <w:r w:rsidRPr="008C3EBB">
        <w:rPr>
          <w:rFonts w:ascii="Times New Roman" w:eastAsia="標楷體" w:hAnsi="Times New Roman" w:cs="Times New Roman"/>
        </w:rPr>
        <w:t>》</w:t>
      </w:r>
      <w:r w:rsidR="001C2E38" w:rsidRPr="008C3EBB">
        <w:rPr>
          <w:rFonts w:ascii="Times New Roman" w:hAnsi="Times New Roman" w:cs="Times New Roman"/>
        </w:rPr>
        <w:t>盡量的用比喻來解說。現在說我，與</w:t>
      </w:r>
      <w:proofErr w:type="gramStart"/>
      <w:r w:rsidR="001C2E38" w:rsidRPr="008C3EBB">
        <w:rPr>
          <w:rFonts w:ascii="Times New Roman" w:hAnsi="Times New Roman" w:cs="Times New Roman"/>
        </w:rPr>
        <w:t>過去說無我</w:t>
      </w:r>
      <w:proofErr w:type="gramEnd"/>
      <w:r w:rsidR="001C2E38" w:rsidRPr="008C3EBB">
        <w:rPr>
          <w:rFonts w:ascii="Times New Roman" w:hAnsi="Times New Roman" w:cs="Times New Roman"/>
        </w:rPr>
        <w:t>的關</w:t>
      </w:r>
      <w:r w:rsidRPr="008C3EBB">
        <w:rPr>
          <w:rFonts w:ascii="Times New Roman" w:hAnsi="Times New Roman" w:cs="Times New Roman"/>
        </w:rPr>
        <w:t>係，</w:t>
      </w:r>
      <w:r w:rsidRPr="008C3EBB">
        <w:rPr>
          <w:rFonts w:ascii="Times New Roman" w:eastAsia="標楷體" w:hAnsi="Times New Roman" w:cs="Times New Roman"/>
        </w:rPr>
        <w:t>《</w:t>
      </w:r>
      <w:r w:rsidRPr="008C3EBB">
        <w:rPr>
          <w:rFonts w:ascii="Times New Roman" w:hAnsi="Times New Roman" w:cs="Times New Roman"/>
        </w:rPr>
        <w:t>大般涅槃經</w:t>
      </w:r>
      <w:r w:rsidRPr="008C3EBB">
        <w:rPr>
          <w:rFonts w:ascii="Times New Roman" w:eastAsia="標楷體" w:hAnsi="Times New Roman" w:cs="Times New Roman"/>
        </w:rPr>
        <w:t>》</w:t>
      </w:r>
      <w:r w:rsidRPr="008C3EBB">
        <w:rPr>
          <w:rFonts w:ascii="Times New Roman" w:hAnsi="Times New Roman" w:cs="Times New Roman"/>
        </w:rPr>
        <w:t>卷</w:t>
      </w:r>
      <w:r w:rsidRPr="008C3EBB">
        <w:rPr>
          <w:rFonts w:ascii="Times New Roman" w:hAnsi="Times New Roman" w:cs="Times New Roman"/>
        </w:rPr>
        <w:t>2</w:t>
      </w:r>
      <w:r w:rsidRPr="008C3EBB">
        <w:rPr>
          <w:rFonts w:ascii="Times New Roman" w:hAnsi="Times New Roman" w:cs="Times New Roman"/>
        </w:rPr>
        <w:t>，舉了舊醫與新醫，</w:t>
      </w:r>
      <w:proofErr w:type="gramStart"/>
      <w:r w:rsidRPr="008C3EBB">
        <w:rPr>
          <w:rFonts w:ascii="Times New Roman" w:hAnsi="Times New Roman" w:cs="Times New Roman"/>
        </w:rPr>
        <w:t>治病用乳</w:t>
      </w:r>
      <w:proofErr w:type="gramEnd"/>
      <w:r w:rsidRPr="008C3EBB">
        <w:rPr>
          <w:rFonts w:ascii="Times New Roman" w:hAnsi="Times New Roman" w:cs="Times New Roman"/>
        </w:rPr>
        <w:t>的比喻（大正</w:t>
      </w:r>
      <w:r w:rsidRPr="008C3EBB">
        <w:rPr>
          <w:rFonts w:ascii="Times New Roman" w:hAnsi="Times New Roman" w:cs="Times New Roman"/>
        </w:rPr>
        <w:t>12</w:t>
      </w:r>
      <w:r w:rsidR="00FC508A" w:rsidRPr="008C3EBB">
        <w:rPr>
          <w:rFonts w:ascii="新細明體" w:eastAsia="新細明體" w:hAnsi="新細明體" w:cs="新細明體" w:hint="eastAsia"/>
        </w:rPr>
        <w:t>，</w:t>
      </w:r>
      <w:r w:rsidRPr="008C3EBB">
        <w:rPr>
          <w:rFonts w:ascii="Times New Roman" w:hAnsi="Times New Roman" w:cs="Times New Roman"/>
        </w:rPr>
        <w:t>378c</w:t>
      </w:r>
      <w:r w:rsidR="00410275" w:rsidRPr="008C3EBB">
        <w:rPr>
          <w:rFonts w:ascii="Times New Roman" w:hAnsi="Times New Roman" w:cs="Times New Roman" w:hint="eastAsia"/>
        </w:rPr>
        <w:t>21</w:t>
      </w:r>
      <w:r w:rsidR="00063574">
        <w:rPr>
          <w:rFonts w:ascii="Times New Roman" w:hAnsi="Times New Roman" w:cs="Times New Roman"/>
        </w:rPr>
        <w:t>–</w:t>
      </w:r>
      <w:r w:rsidRPr="008C3EBB">
        <w:rPr>
          <w:rFonts w:ascii="Times New Roman" w:hAnsi="Times New Roman" w:cs="Times New Roman"/>
        </w:rPr>
        <w:t>379a</w:t>
      </w:r>
      <w:r w:rsidR="00410275" w:rsidRPr="008C3EBB">
        <w:rPr>
          <w:rFonts w:ascii="Times New Roman" w:hAnsi="Times New Roman" w:cs="Times New Roman" w:hint="eastAsia"/>
        </w:rPr>
        <w:t>3</w:t>
      </w:r>
      <w:r w:rsidR="001C2E38" w:rsidRPr="008C3EBB">
        <w:rPr>
          <w:rFonts w:ascii="Times New Roman" w:hAnsi="Times New Roman" w:cs="Times New Roman"/>
        </w:rPr>
        <w:t>）說：</w:t>
      </w:r>
    </w:p>
    <w:p w14:paraId="36A254B1" w14:textId="77777777" w:rsidR="001C2E38" w:rsidRPr="008C3EBB" w:rsidRDefault="001C2E38" w:rsidP="00D727BF">
      <w:pPr>
        <w:spacing w:beforeLines="30" w:before="108"/>
        <w:ind w:leftChars="300" w:left="960" w:hangingChars="100" w:hanging="24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t>「</w:t>
      </w:r>
      <w:r w:rsidRPr="008C3EBB">
        <w:rPr>
          <w:rFonts w:ascii="標楷體" w:eastAsia="標楷體" w:hAnsi="標楷體" w:cs="Times New Roman"/>
        </w:rPr>
        <w:t>我為</w:t>
      </w:r>
      <w:proofErr w:type="gramStart"/>
      <w:r w:rsidRPr="008C3EBB">
        <w:rPr>
          <w:rFonts w:ascii="標楷體" w:eastAsia="標楷體" w:hAnsi="標楷體" w:cs="Times New Roman"/>
        </w:rPr>
        <w:t>醫</w:t>
      </w:r>
      <w:proofErr w:type="gramEnd"/>
      <w:r w:rsidRPr="008C3EBB">
        <w:rPr>
          <w:rFonts w:ascii="標楷體" w:eastAsia="標楷體" w:hAnsi="標楷體" w:cs="Times New Roman"/>
        </w:rPr>
        <w:t>王，</w:t>
      </w:r>
      <w:proofErr w:type="gramStart"/>
      <w:r w:rsidRPr="008C3EBB">
        <w:rPr>
          <w:rFonts w:ascii="標楷體" w:eastAsia="標楷體" w:hAnsi="標楷體" w:cs="Times New Roman"/>
          <w:u w:val="single"/>
        </w:rPr>
        <w:t>欲伏外</w:t>
      </w:r>
      <w:proofErr w:type="gramEnd"/>
      <w:r w:rsidRPr="008C3EBB">
        <w:rPr>
          <w:rFonts w:ascii="標楷體" w:eastAsia="標楷體" w:hAnsi="標楷體" w:cs="Times New Roman"/>
          <w:u w:val="single"/>
        </w:rPr>
        <w:t>道</w:t>
      </w:r>
      <w:r w:rsidRPr="008C3EBB">
        <w:rPr>
          <w:rFonts w:ascii="標楷體" w:eastAsia="標楷體" w:hAnsi="標楷體" w:cs="Times New Roman"/>
        </w:rPr>
        <w:t>，……是故如來於佛法中，</w:t>
      </w:r>
      <w:proofErr w:type="gramStart"/>
      <w:r w:rsidRPr="008C3EBB">
        <w:rPr>
          <w:rFonts w:ascii="標楷體" w:eastAsia="標楷體" w:hAnsi="標楷體" w:cs="Times New Roman"/>
          <w:u w:val="single"/>
        </w:rPr>
        <w:t>唱說無</w:t>
      </w:r>
      <w:proofErr w:type="gramEnd"/>
      <w:r w:rsidRPr="008C3EBB">
        <w:rPr>
          <w:rFonts w:ascii="標楷體" w:eastAsia="標楷體" w:hAnsi="標楷體" w:cs="Times New Roman"/>
          <w:u w:val="single"/>
        </w:rPr>
        <w:t>我</w:t>
      </w:r>
      <w:r w:rsidRPr="008C3EBB">
        <w:rPr>
          <w:rFonts w:ascii="標楷體" w:eastAsia="標楷體" w:hAnsi="標楷體" w:cs="Times New Roman"/>
        </w:rPr>
        <w:t>。</w:t>
      </w:r>
      <w:proofErr w:type="gramStart"/>
      <w:r w:rsidRPr="008C3EBB">
        <w:rPr>
          <w:rFonts w:ascii="標楷體" w:eastAsia="標楷體" w:hAnsi="標楷體" w:cs="Times New Roman"/>
        </w:rPr>
        <w:t>為調</w:t>
      </w:r>
      <w:proofErr w:type="gramEnd"/>
      <w:r w:rsidRPr="008C3EBB">
        <w:rPr>
          <w:rFonts w:ascii="標楷體" w:eastAsia="標楷體" w:hAnsi="標楷體" w:cs="Times New Roman"/>
        </w:rPr>
        <w:t>（伏）眾生故，</w:t>
      </w:r>
      <w:proofErr w:type="gramStart"/>
      <w:r w:rsidRPr="008C3EBB">
        <w:rPr>
          <w:rFonts w:ascii="標楷體" w:eastAsia="標楷體" w:hAnsi="標楷體" w:cs="Times New Roman"/>
        </w:rPr>
        <w:lastRenderedPageBreak/>
        <w:t>為知時故，說</w:t>
      </w:r>
      <w:proofErr w:type="gramEnd"/>
      <w:r w:rsidRPr="008C3EBB">
        <w:rPr>
          <w:rFonts w:ascii="標楷體" w:eastAsia="標楷體" w:hAnsi="標楷體" w:cs="Times New Roman"/>
        </w:rPr>
        <w:t>是無我。</w:t>
      </w:r>
      <w:r w:rsidRPr="008C3EBB">
        <w:rPr>
          <w:rFonts w:ascii="標楷體" w:eastAsia="標楷體" w:hAnsi="標楷體" w:cs="Times New Roman"/>
          <w:u w:val="single"/>
        </w:rPr>
        <w:t>有因緣故</w:t>
      </w:r>
      <w:r w:rsidRPr="008C3EBB">
        <w:rPr>
          <w:rFonts w:ascii="標楷體" w:eastAsia="標楷體" w:hAnsi="標楷體" w:cs="Times New Roman"/>
        </w:rPr>
        <w:t>，</w:t>
      </w:r>
      <w:proofErr w:type="gramStart"/>
      <w:r w:rsidRPr="008C3EBB">
        <w:rPr>
          <w:rFonts w:ascii="標楷體" w:eastAsia="標楷體" w:hAnsi="標楷體" w:cs="Times New Roman"/>
          <w:u w:val="single"/>
        </w:rPr>
        <w:t>亦說有我</w:t>
      </w:r>
      <w:proofErr w:type="gramEnd"/>
      <w:r w:rsidRPr="008C3EBB">
        <w:rPr>
          <w:rFonts w:ascii="標楷體" w:eastAsia="標楷體" w:hAnsi="標楷體" w:cs="Times New Roman"/>
        </w:rPr>
        <w:t>，……</w:t>
      </w:r>
      <w:proofErr w:type="gramStart"/>
      <w:r w:rsidRPr="008C3EBB">
        <w:rPr>
          <w:rFonts w:ascii="標楷體" w:eastAsia="標楷體" w:hAnsi="標楷體" w:cs="Times New Roman"/>
        </w:rPr>
        <w:t>非如凡</w:t>
      </w:r>
      <w:proofErr w:type="gramEnd"/>
      <w:r w:rsidRPr="008C3EBB">
        <w:rPr>
          <w:rFonts w:ascii="標楷體" w:eastAsia="標楷體" w:hAnsi="標楷體" w:cs="Times New Roman"/>
        </w:rPr>
        <w:t>夫所</w:t>
      </w:r>
      <w:proofErr w:type="gramStart"/>
      <w:r w:rsidRPr="008C3EBB">
        <w:rPr>
          <w:rFonts w:ascii="標楷體" w:eastAsia="標楷體" w:hAnsi="標楷體" w:cs="Times New Roman"/>
        </w:rPr>
        <w:t>計吾</w:t>
      </w:r>
      <w:proofErr w:type="gramEnd"/>
      <w:r w:rsidRPr="008C3EBB">
        <w:rPr>
          <w:rFonts w:ascii="標楷體" w:eastAsia="標楷體" w:hAnsi="標楷體" w:cs="Times New Roman"/>
        </w:rPr>
        <w:t>我。…</w:t>
      </w:r>
      <w:proofErr w:type="gramStart"/>
      <w:r w:rsidRPr="008C3EBB">
        <w:rPr>
          <w:rFonts w:ascii="標楷體" w:eastAsia="標楷體" w:hAnsi="標楷體" w:cs="Times New Roman"/>
        </w:rPr>
        <w:t>…</w:t>
      </w:r>
      <w:proofErr w:type="gramEnd"/>
      <w:r w:rsidRPr="008C3EBB">
        <w:rPr>
          <w:rFonts w:ascii="標楷體" w:eastAsia="標楷體" w:hAnsi="標楷體" w:cs="Times New Roman"/>
        </w:rPr>
        <w:t>是故</w:t>
      </w:r>
      <w:proofErr w:type="gramStart"/>
      <w:r w:rsidRPr="008C3EBB">
        <w:rPr>
          <w:rFonts w:ascii="標楷體" w:eastAsia="標楷體" w:hAnsi="標楷體" w:cs="Times New Roman"/>
          <w:u w:val="single"/>
        </w:rPr>
        <w:t>說言</w:t>
      </w:r>
      <w:proofErr w:type="gramEnd"/>
      <w:r w:rsidRPr="008C3EBB">
        <w:rPr>
          <w:rFonts w:ascii="標楷體" w:eastAsia="標楷體" w:hAnsi="標楷體" w:cs="Times New Roman"/>
          <w:u w:val="single"/>
        </w:rPr>
        <w:t>諸法無我，實非無我</w:t>
      </w:r>
      <w:r w:rsidRPr="008C3EBB">
        <w:rPr>
          <w:rFonts w:ascii="標楷體" w:eastAsia="標楷體" w:hAnsi="標楷體" w:cs="Times New Roman"/>
        </w:rPr>
        <w:t>。何者是我？</w:t>
      </w:r>
      <w:proofErr w:type="gramStart"/>
      <w:r w:rsidRPr="008C3EBB">
        <w:rPr>
          <w:rFonts w:ascii="標楷體" w:eastAsia="標楷體" w:hAnsi="標楷體" w:cs="Times New Roman"/>
        </w:rPr>
        <w:t>若法是</w:t>
      </w:r>
      <w:proofErr w:type="gramEnd"/>
      <w:r w:rsidRPr="008C3EBB">
        <w:rPr>
          <w:rFonts w:ascii="標楷體" w:eastAsia="標楷體" w:hAnsi="標楷體" w:cs="Times New Roman"/>
          <w:u w:val="single"/>
        </w:rPr>
        <w:t>實、是真、是常、是主、是依，性不變易者，是名為我</w:t>
      </w:r>
      <w:r w:rsidRPr="008C3EBB">
        <w:rPr>
          <w:rFonts w:ascii="Times New Roman" w:hAnsi="Times New Roman" w:cs="Times New Roman"/>
        </w:rPr>
        <w:t>」。</w:t>
      </w:r>
    </w:p>
    <w:p w14:paraId="36A254B2" w14:textId="77777777" w:rsidR="007C0108" w:rsidRPr="008C3EBB" w:rsidRDefault="001C2E38" w:rsidP="00AA434D">
      <w:pPr>
        <w:spacing w:beforeLines="30" w:before="108"/>
        <w:ind w:leftChars="100" w:left="24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t>經文的意思是：為了</w:t>
      </w:r>
      <w:proofErr w:type="gramStart"/>
      <w:r w:rsidRPr="008C3EBB">
        <w:rPr>
          <w:rFonts w:ascii="Times New Roman" w:hAnsi="Times New Roman" w:cs="Times New Roman"/>
        </w:rPr>
        <w:t>破斥凡夫</w:t>
      </w:r>
      <w:proofErr w:type="gramEnd"/>
      <w:r w:rsidRPr="008C3EBB">
        <w:rPr>
          <w:rFonts w:ascii="Times New Roman" w:hAnsi="Times New Roman" w:cs="Times New Roman"/>
        </w:rPr>
        <w:t>外道的我，</w:t>
      </w:r>
      <w:proofErr w:type="gramStart"/>
      <w:r w:rsidRPr="008C3EBB">
        <w:rPr>
          <w:rFonts w:ascii="Times New Roman" w:hAnsi="Times New Roman" w:cs="Times New Roman"/>
        </w:rPr>
        <w:t>所以說無</w:t>
      </w:r>
      <w:proofErr w:type="gramEnd"/>
      <w:r w:rsidRPr="008C3EBB">
        <w:rPr>
          <w:rFonts w:ascii="Times New Roman" w:hAnsi="Times New Roman" w:cs="Times New Roman"/>
        </w:rPr>
        <w:t>我。凡夫外道的我，「</w:t>
      </w:r>
      <w:proofErr w:type="gramStart"/>
      <w:r w:rsidRPr="008C3EBB">
        <w:rPr>
          <w:rFonts w:ascii="標楷體" w:eastAsia="標楷體" w:hAnsi="標楷體" w:cs="Times New Roman"/>
        </w:rPr>
        <w:t>如蟲食木，偶成字耳」</w:t>
      </w:r>
      <w:proofErr w:type="gramEnd"/>
      <w:r w:rsidRPr="008C3EBB">
        <w:rPr>
          <w:rFonts w:ascii="Times New Roman" w:hAnsi="Times New Roman" w:cs="Times New Roman"/>
        </w:rPr>
        <w:t>，</w:t>
      </w:r>
      <w:r w:rsidR="001D0AA2" w:rsidRPr="008C3EBB">
        <w:rPr>
          <w:rStyle w:val="aa"/>
          <w:rFonts w:ascii="Times New Roman" w:hAnsi="Times New Roman" w:cs="Times New Roman"/>
        </w:rPr>
        <w:footnoteReference w:id="28"/>
      </w:r>
      <w:r w:rsidRPr="008C3EBB">
        <w:rPr>
          <w:rFonts w:ascii="Times New Roman" w:hAnsi="Times New Roman" w:cs="Times New Roman"/>
        </w:rPr>
        <w:t>其實並不理解，只是妄執。</w:t>
      </w:r>
    </w:p>
    <w:p w14:paraId="36A254B3" w14:textId="77777777" w:rsidR="00EF1D13" w:rsidRPr="008C3EBB" w:rsidRDefault="001C2E38" w:rsidP="00AA434D">
      <w:pPr>
        <w:spacing w:beforeLines="20" w:before="72"/>
        <w:ind w:leftChars="100" w:left="240"/>
        <w:rPr>
          <w:rFonts w:ascii="Times New Roman" w:hAnsi="Times New Roman" w:cs="Times New Roman"/>
        </w:rPr>
      </w:pPr>
      <w:proofErr w:type="gramStart"/>
      <w:r w:rsidRPr="008C3EBB">
        <w:rPr>
          <w:rFonts w:ascii="Times New Roman" w:hAnsi="Times New Roman" w:cs="Times New Roman"/>
        </w:rPr>
        <w:t>為了破凡夫</w:t>
      </w:r>
      <w:proofErr w:type="gramEnd"/>
      <w:r w:rsidRPr="008C3EBB">
        <w:rPr>
          <w:rFonts w:ascii="Times New Roman" w:hAnsi="Times New Roman" w:cs="Times New Roman"/>
        </w:rPr>
        <w:t>外道</w:t>
      </w:r>
      <w:proofErr w:type="gramStart"/>
      <w:r w:rsidRPr="008C3EBB">
        <w:rPr>
          <w:rFonts w:ascii="Times New Roman" w:hAnsi="Times New Roman" w:cs="Times New Roman"/>
        </w:rPr>
        <w:t>而說無</w:t>
      </w:r>
      <w:proofErr w:type="gramEnd"/>
      <w:r w:rsidRPr="008C3EBB">
        <w:rPr>
          <w:rFonts w:ascii="Times New Roman" w:hAnsi="Times New Roman" w:cs="Times New Roman"/>
        </w:rPr>
        <w:t>我，其實不是沒有我。什麼是我？經上舉出了是常、是主等定義，以為這才是真我。</w:t>
      </w:r>
    </w:p>
    <w:p w14:paraId="36A254B4" w14:textId="77777777" w:rsidR="00DA4704" w:rsidRPr="008C3EBB" w:rsidRDefault="00C82234" w:rsidP="00AA434D">
      <w:pPr>
        <w:spacing w:beforeLines="30" w:before="108"/>
        <w:ind w:leftChars="100" w:left="24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E85BAE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苦</w:t>
      </w:r>
      <w:proofErr w:type="gramStart"/>
      <w:r w:rsidR="00E85BAE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毒塗乳喻</w:t>
      </w:r>
      <w:r w:rsidR="00E85BAE" w:rsidRPr="008C3EBB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―</w:t>
      </w:r>
      <w:r w:rsidR="002C55B1" w:rsidRPr="008C3EBB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先</w:t>
      </w:r>
      <w:r w:rsidR="00E85BAE" w:rsidRPr="008C3EBB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說無</w:t>
      </w:r>
      <w:proofErr w:type="gramEnd"/>
      <w:r w:rsidR="00E85BAE" w:rsidRPr="008C3EBB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我，</w:t>
      </w:r>
      <w:proofErr w:type="gramStart"/>
      <w:r w:rsidR="00E85BAE" w:rsidRPr="008C3EBB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滅除</w:t>
      </w:r>
      <w:proofErr w:type="gramEnd"/>
      <w:r w:rsidR="00E85BAE" w:rsidRPr="008C3EBB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我見；</w:t>
      </w:r>
      <w:r w:rsidR="002A4762" w:rsidRPr="008C3EBB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然後為說離</w:t>
      </w:r>
      <w:proofErr w:type="gramStart"/>
      <w:r w:rsidR="002A4762" w:rsidRPr="008C3EBB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世</w:t>
      </w:r>
      <w:proofErr w:type="gramEnd"/>
      <w:r w:rsidR="002A4762" w:rsidRPr="008C3EBB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真實之我</w:t>
      </w:r>
    </w:p>
    <w:p w14:paraId="36A254B5" w14:textId="6B7C713D" w:rsidR="001C2E38" w:rsidRPr="008C3EBB" w:rsidRDefault="001C2E38" w:rsidP="00AA434D">
      <w:pPr>
        <w:ind w:leftChars="100" w:left="24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t>經上又舉了苦</w:t>
      </w:r>
      <w:proofErr w:type="gramStart"/>
      <w:r w:rsidRPr="008C3EBB">
        <w:rPr>
          <w:rFonts w:ascii="Times New Roman" w:hAnsi="Times New Roman" w:cs="Times New Roman"/>
        </w:rPr>
        <w:t>毒塗乳</w:t>
      </w:r>
      <w:proofErr w:type="gramEnd"/>
      <w:r w:rsidRPr="008C3EBB">
        <w:rPr>
          <w:rFonts w:ascii="Times New Roman" w:hAnsi="Times New Roman" w:cs="Times New Roman"/>
        </w:rPr>
        <w:t>的比喻：小兒有病，不</w:t>
      </w:r>
      <w:proofErr w:type="gramStart"/>
      <w:r w:rsidRPr="008C3EBB">
        <w:rPr>
          <w:rFonts w:ascii="Times New Roman" w:hAnsi="Times New Roman" w:cs="Times New Roman"/>
        </w:rPr>
        <w:t>適宜服乳</w:t>
      </w:r>
      <w:proofErr w:type="gramEnd"/>
      <w:r w:rsidRPr="008C3EBB">
        <w:rPr>
          <w:rFonts w:ascii="Times New Roman" w:hAnsi="Times New Roman" w:cs="Times New Roman"/>
        </w:rPr>
        <w:t>，所以在母乳上塗了苦味，</w:t>
      </w:r>
      <w:proofErr w:type="gramStart"/>
      <w:r w:rsidRPr="008C3EBB">
        <w:rPr>
          <w:rFonts w:ascii="Times New Roman" w:hAnsi="Times New Roman" w:cs="Times New Roman"/>
        </w:rPr>
        <w:t>說乳</w:t>
      </w:r>
      <w:proofErr w:type="gramEnd"/>
      <w:r w:rsidRPr="008C3EBB">
        <w:rPr>
          <w:rFonts w:ascii="Times New Roman" w:hAnsi="Times New Roman" w:cs="Times New Roman"/>
        </w:rPr>
        <w:t>是</w:t>
      </w:r>
      <w:r w:rsidR="004A6629" w:rsidRPr="008C3EBB">
        <w:rPr>
          <w:rFonts w:ascii="Times New Roman" w:hAnsi="Times New Roman" w:cs="Times New Roman"/>
        </w:rPr>
        <w:t>毒的，吃不得的。等到小兒病好了，又讓</w:t>
      </w:r>
      <w:proofErr w:type="gramStart"/>
      <w:r w:rsidR="004A6629" w:rsidRPr="008C3EBB">
        <w:rPr>
          <w:rFonts w:ascii="Times New Roman" w:hAnsi="Times New Roman" w:cs="Times New Roman"/>
        </w:rPr>
        <w:t>他服乳</w:t>
      </w:r>
      <w:proofErr w:type="gramEnd"/>
      <w:r w:rsidR="004A6629" w:rsidRPr="008C3EBB">
        <w:rPr>
          <w:rFonts w:ascii="Times New Roman" w:hAnsi="Times New Roman" w:cs="Times New Roman"/>
        </w:rPr>
        <w:t>。這比喻所比喻的，如</w:t>
      </w:r>
      <w:r w:rsidR="004A6629" w:rsidRPr="008C3EBB">
        <w:rPr>
          <w:rFonts w:ascii="Times New Roman" w:eastAsia="標楷體" w:hAnsi="Times New Roman" w:cs="Times New Roman"/>
        </w:rPr>
        <w:t>《</w:t>
      </w:r>
      <w:r w:rsidR="004A6629" w:rsidRPr="008C3EBB">
        <w:rPr>
          <w:rFonts w:ascii="Times New Roman" w:hAnsi="Times New Roman" w:cs="Times New Roman"/>
        </w:rPr>
        <w:t>大般泥洹經</w:t>
      </w:r>
      <w:r w:rsidR="004A6629" w:rsidRPr="008C3EBB">
        <w:rPr>
          <w:rFonts w:ascii="Times New Roman" w:eastAsia="標楷體" w:hAnsi="Times New Roman" w:cs="Times New Roman"/>
        </w:rPr>
        <w:t>》</w:t>
      </w:r>
      <w:r w:rsidR="004A6629" w:rsidRPr="008C3EBB">
        <w:rPr>
          <w:rFonts w:ascii="Times New Roman" w:hAnsi="Times New Roman" w:cs="Times New Roman"/>
        </w:rPr>
        <w:t>卷</w:t>
      </w:r>
      <w:r w:rsidR="004A6629" w:rsidRPr="008C3EBB">
        <w:rPr>
          <w:rFonts w:ascii="Times New Roman" w:hAnsi="Times New Roman" w:cs="Times New Roman"/>
        </w:rPr>
        <w:t>5</w:t>
      </w:r>
      <w:r w:rsidR="004A6629" w:rsidRPr="008C3EBB">
        <w:rPr>
          <w:rFonts w:ascii="Times New Roman" w:hAnsi="Times New Roman" w:cs="Times New Roman"/>
        </w:rPr>
        <w:t>（大正</w:t>
      </w:r>
      <w:r w:rsidR="004A6629" w:rsidRPr="008C3EBB">
        <w:rPr>
          <w:rFonts w:ascii="Times New Roman" w:hAnsi="Times New Roman" w:cs="Times New Roman"/>
        </w:rPr>
        <w:t>12</w:t>
      </w:r>
      <w:r w:rsidR="00EB0BD2" w:rsidRPr="008C3EBB">
        <w:rPr>
          <w:rFonts w:ascii="新細明體" w:eastAsia="新細明體" w:hAnsi="新細明體" w:cs="新細明體" w:hint="eastAsia"/>
        </w:rPr>
        <w:t>，</w:t>
      </w:r>
      <w:r w:rsidR="004A6629" w:rsidRPr="008C3EBB">
        <w:rPr>
          <w:rFonts w:ascii="Times New Roman" w:hAnsi="Times New Roman" w:cs="Times New Roman"/>
        </w:rPr>
        <w:t>883c</w:t>
      </w:r>
      <w:r w:rsidR="008C3EBB" w:rsidRPr="008C3EBB">
        <w:rPr>
          <w:rFonts w:ascii="Times New Roman" w:hAnsi="Times New Roman" w:cs="Times New Roman" w:hint="eastAsia"/>
        </w:rPr>
        <w:t>3</w:t>
      </w:r>
      <w:proofErr w:type="gramStart"/>
      <w:r w:rsidR="00063574">
        <w:rPr>
          <w:rFonts w:ascii="Times New Roman" w:hAnsi="Times New Roman" w:cs="Times New Roman"/>
        </w:rPr>
        <w:t>–</w:t>
      </w:r>
      <w:proofErr w:type="gramEnd"/>
      <w:r w:rsidR="008C3EBB" w:rsidRPr="008C3EBB">
        <w:rPr>
          <w:rFonts w:ascii="Times New Roman" w:hAnsi="Times New Roman" w:cs="Times New Roman" w:hint="eastAsia"/>
        </w:rPr>
        <w:t>6</w:t>
      </w:r>
      <w:r w:rsidRPr="008C3EBB">
        <w:rPr>
          <w:rFonts w:ascii="Times New Roman" w:hAnsi="Times New Roman" w:cs="Times New Roman"/>
        </w:rPr>
        <w:t>）說：</w:t>
      </w:r>
    </w:p>
    <w:p w14:paraId="36A254B6" w14:textId="77777777" w:rsidR="003252DD" w:rsidRPr="008C3EBB" w:rsidRDefault="001C2E38" w:rsidP="00EB0BD2">
      <w:pPr>
        <w:spacing w:beforeLines="30" w:before="108"/>
        <w:ind w:leftChars="300" w:left="960" w:hangingChars="100" w:hanging="24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t>「</w:t>
      </w:r>
      <w:r w:rsidRPr="008C3EBB">
        <w:rPr>
          <w:rFonts w:ascii="標楷體" w:eastAsia="標楷體" w:hAnsi="標楷體" w:cs="Times New Roman"/>
        </w:rPr>
        <w:t>如來</w:t>
      </w:r>
      <w:proofErr w:type="gramStart"/>
      <w:r w:rsidRPr="008C3EBB">
        <w:rPr>
          <w:rFonts w:ascii="標楷體" w:eastAsia="標楷體" w:hAnsi="標楷體" w:cs="Times New Roman"/>
        </w:rPr>
        <w:t>誘</w:t>
      </w:r>
      <w:proofErr w:type="gramEnd"/>
      <w:r w:rsidRPr="008C3EBB">
        <w:rPr>
          <w:rFonts w:ascii="標楷體" w:eastAsia="標楷體" w:hAnsi="標楷體" w:cs="Times New Roman"/>
        </w:rPr>
        <w:t>進化眾生故，</w:t>
      </w:r>
      <w:r w:rsidRPr="008C3EBB">
        <w:rPr>
          <w:rFonts w:ascii="標楷體" w:eastAsia="標楷體" w:hAnsi="標楷體" w:cs="Times New Roman"/>
          <w:u w:val="single"/>
        </w:rPr>
        <w:t>初為眾生說一切法修無我行。修無我時，</w:t>
      </w:r>
      <w:proofErr w:type="gramStart"/>
      <w:r w:rsidRPr="008C3EBB">
        <w:rPr>
          <w:rFonts w:ascii="標楷體" w:eastAsia="標楷體" w:hAnsi="標楷體" w:cs="Times New Roman"/>
          <w:u w:val="single"/>
        </w:rPr>
        <w:t>滅除我</w:t>
      </w:r>
      <w:proofErr w:type="gramEnd"/>
      <w:r w:rsidRPr="008C3EBB">
        <w:rPr>
          <w:rFonts w:ascii="標楷體" w:eastAsia="標楷體" w:hAnsi="標楷體" w:cs="Times New Roman"/>
          <w:u w:val="single"/>
        </w:rPr>
        <w:t>見</w:t>
      </w:r>
      <w:r w:rsidRPr="008C3EBB">
        <w:rPr>
          <w:rFonts w:ascii="標楷體" w:eastAsia="標楷體" w:hAnsi="標楷體" w:cs="Times New Roman"/>
        </w:rPr>
        <w:t>；滅我見已，入於泥</w:t>
      </w:r>
      <w:proofErr w:type="gramStart"/>
      <w:r w:rsidRPr="008C3EBB">
        <w:rPr>
          <w:rFonts w:ascii="標楷體" w:eastAsia="標楷體" w:hAnsi="標楷體" w:cs="Times New Roman"/>
        </w:rPr>
        <w:t>洹</w:t>
      </w:r>
      <w:proofErr w:type="gramEnd"/>
      <w:r w:rsidRPr="008C3EBB">
        <w:rPr>
          <w:rFonts w:ascii="標楷體" w:eastAsia="標楷體" w:hAnsi="標楷體" w:cs="Times New Roman"/>
        </w:rPr>
        <w:t>。除世俗我，故</w:t>
      </w:r>
      <w:proofErr w:type="gramStart"/>
      <w:r w:rsidRPr="008C3EBB">
        <w:rPr>
          <w:rFonts w:ascii="標楷體" w:eastAsia="標楷體" w:hAnsi="標楷體" w:cs="Times New Roman"/>
        </w:rPr>
        <w:t>說非我方便密</w:t>
      </w:r>
      <w:proofErr w:type="gramEnd"/>
      <w:r w:rsidRPr="008C3EBB">
        <w:rPr>
          <w:rFonts w:ascii="標楷體" w:eastAsia="標楷體" w:hAnsi="標楷體" w:cs="Times New Roman"/>
        </w:rPr>
        <w:t>教，</w:t>
      </w:r>
      <w:r w:rsidRPr="008C3EBB">
        <w:rPr>
          <w:rFonts w:ascii="標楷體" w:eastAsia="標楷體" w:hAnsi="標楷體" w:cs="Times New Roman"/>
          <w:u w:val="single"/>
        </w:rPr>
        <w:t>然後為說如來之性，是名離世真實之我</w:t>
      </w:r>
      <w:r w:rsidRPr="008C3EBB">
        <w:rPr>
          <w:rFonts w:ascii="Times New Roman" w:hAnsi="Times New Roman" w:cs="Times New Roman"/>
        </w:rPr>
        <w:t>」。</w:t>
      </w:r>
    </w:p>
    <w:p w14:paraId="36A254B7" w14:textId="77777777" w:rsidR="00C82234" w:rsidRPr="008C3EBB" w:rsidRDefault="001C2E38" w:rsidP="00AA434D">
      <w:pPr>
        <w:spacing w:beforeLines="30" w:before="108"/>
        <w:ind w:leftChars="100" w:left="240"/>
        <w:rPr>
          <w:rFonts w:ascii="Times New Roman" w:hAnsi="Times New Roman" w:cs="Times New Roman"/>
        </w:rPr>
      </w:pPr>
      <w:proofErr w:type="gramStart"/>
      <w:r w:rsidRPr="008C3EBB">
        <w:rPr>
          <w:rFonts w:ascii="Times New Roman" w:hAnsi="Times New Roman" w:cs="Times New Roman"/>
        </w:rPr>
        <w:t>先禁乳</w:t>
      </w:r>
      <w:proofErr w:type="gramEnd"/>
      <w:r w:rsidRPr="008C3EBB">
        <w:rPr>
          <w:rFonts w:ascii="Times New Roman" w:hAnsi="Times New Roman" w:cs="Times New Roman"/>
        </w:rPr>
        <w:t>，</w:t>
      </w:r>
      <w:proofErr w:type="gramStart"/>
      <w:r w:rsidRPr="008C3EBB">
        <w:rPr>
          <w:rFonts w:ascii="Times New Roman" w:hAnsi="Times New Roman" w:cs="Times New Roman"/>
        </w:rPr>
        <w:t>後服</w:t>
      </w:r>
      <w:proofErr w:type="gramEnd"/>
      <w:r w:rsidRPr="008C3EBB">
        <w:rPr>
          <w:rFonts w:ascii="Times New Roman" w:hAnsi="Times New Roman" w:cs="Times New Roman"/>
        </w:rPr>
        <w:t>乳；</w:t>
      </w:r>
      <w:proofErr w:type="gramStart"/>
      <w:r w:rsidRPr="008C3EBB">
        <w:rPr>
          <w:rFonts w:ascii="Times New Roman" w:hAnsi="Times New Roman" w:cs="Times New Roman"/>
        </w:rPr>
        <w:t>先說無我</w:t>
      </w:r>
      <w:proofErr w:type="gramEnd"/>
      <w:r w:rsidRPr="008C3EBB">
        <w:rPr>
          <w:rFonts w:ascii="Times New Roman" w:hAnsi="Times New Roman" w:cs="Times New Roman"/>
        </w:rPr>
        <w:t>，</w:t>
      </w:r>
      <w:proofErr w:type="gramStart"/>
      <w:r w:rsidRPr="008C3EBB">
        <w:rPr>
          <w:rFonts w:ascii="Times New Roman" w:hAnsi="Times New Roman" w:cs="Times New Roman"/>
        </w:rPr>
        <w:t>今說有</w:t>
      </w:r>
      <w:proofErr w:type="gramEnd"/>
      <w:r w:rsidRPr="008C3EBB">
        <w:rPr>
          <w:rFonts w:ascii="Times New Roman" w:hAnsi="Times New Roman" w:cs="Times New Roman"/>
        </w:rPr>
        <w:t>我。</w:t>
      </w:r>
    </w:p>
    <w:p w14:paraId="36A254B8" w14:textId="77777777" w:rsidR="00C82234" w:rsidRPr="008C3EBB" w:rsidRDefault="00C82234" w:rsidP="00C82234">
      <w:pPr>
        <w:spacing w:beforeLines="30" w:before="108"/>
        <w:ind w:leftChars="100" w:left="24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3</w:t>
      </w: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、小結</w:t>
      </w:r>
    </w:p>
    <w:p w14:paraId="36A254B9" w14:textId="26B8A015" w:rsidR="00EF1D13" w:rsidRDefault="001C2E38" w:rsidP="00AA434D">
      <w:pPr>
        <w:ind w:leftChars="100" w:left="24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t>上來兩則的用意，是一樣的。過去為什麼不說真我？只</w:t>
      </w:r>
      <w:proofErr w:type="gramStart"/>
      <w:r w:rsidRPr="008C3EBB">
        <w:rPr>
          <w:rFonts w:ascii="Times New Roman" w:hAnsi="Times New Roman" w:cs="Times New Roman"/>
        </w:rPr>
        <w:t>為了根機的</w:t>
      </w:r>
      <w:proofErr w:type="gramEnd"/>
      <w:r w:rsidRPr="008C3EBB">
        <w:rPr>
          <w:rFonts w:ascii="Times New Roman" w:hAnsi="Times New Roman" w:cs="Times New Roman"/>
        </w:rPr>
        <w:t>不適合。一向沒有聽說過，所以如來藏法門，被稱為「方等</w:t>
      </w:r>
      <w:proofErr w:type="gramStart"/>
      <w:r w:rsidRPr="008C3EBB">
        <w:rPr>
          <w:rFonts w:ascii="Times New Roman" w:hAnsi="Times New Roman" w:cs="Times New Roman"/>
        </w:rPr>
        <w:t>祕</w:t>
      </w:r>
      <w:proofErr w:type="gramEnd"/>
      <w:r w:rsidRPr="008C3EBB">
        <w:rPr>
          <w:rFonts w:ascii="Times New Roman" w:hAnsi="Times New Roman" w:cs="Times New Roman"/>
        </w:rPr>
        <w:t>密之藏」</w:t>
      </w:r>
      <w:r w:rsidR="00C82234" w:rsidRPr="008C3EBB">
        <w:rPr>
          <w:rStyle w:val="aa"/>
          <w:rFonts w:ascii="Times New Roman" w:hAnsi="Times New Roman" w:cs="Times New Roman"/>
        </w:rPr>
        <w:footnoteReference w:id="29"/>
      </w:r>
      <w:r w:rsidRPr="008C3EBB">
        <w:rPr>
          <w:rFonts w:ascii="Times New Roman" w:hAnsi="Times New Roman" w:cs="Times New Roman"/>
        </w:rPr>
        <w:t>，表示了</w:t>
      </w:r>
      <w:r w:rsidR="00DA2621" w:rsidRPr="008C3EBB">
        <w:rPr>
          <w:rFonts w:ascii="Times New Roman" w:hAnsi="Times New Roman" w:cs="Times New Roman"/>
          <w:sz w:val="20"/>
          <w:szCs w:val="20"/>
          <w:shd w:val="pct15" w:color="auto" w:fill="FFFFFF"/>
        </w:rPr>
        <w:t>（</w:t>
      </w:r>
      <w:r w:rsidR="004A6629" w:rsidRPr="008C3EBB">
        <w:rPr>
          <w:rFonts w:ascii="Times New Roman" w:hAnsi="Times New Roman" w:cs="Times New Roman"/>
          <w:sz w:val="20"/>
          <w:szCs w:val="20"/>
          <w:shd w:val="pct15" w:color="auto" w:fill="FFFFFF"/>
        </w:rPr>
        <w:t>p.</w:t>
      </w:r>
      <w:r w:rsidR="005C2E1F">
        <w:rPr>
          <w:rFonts w:ascii="Times New Roman" w:hAnsi="Times New Roman" w:cs="Times New Roman"/>
          <w:sz w:val="20"/>
          <w:szCs w:val="20"/>
          <w:shd w:val="pct15" w:color="auto" w:fill="FFFFFF"/>
        </w:rPr>
        <w:t xml:space="preserve"> </w:t>
      </w:r>
      <w:r w:rsidR="004A6629" w:rsidRPr="008C3EBB">
        <w:rPr>
          <w:rFonts w:ascii="Times New Roman" w:hAnsi="Times New Roman" w:cs="Times New Roman"/>
          <w:sz w:val="20"/>
          <w:szCs w:val="20"/>
          <w:shd w:val="pct15" w:color="auto" w:fill="FFFFFF"/>
        </w:rPr>
        <w:t>138</w:t>
      </w:r>
      <w:proofErr w:type="gramStart"/>
      <w:r w:rsidR="00DA2621" w:rsidRPr="008C3EBB">
        <w:rPr>
          <w:rFonts w:ascii="Times New Roman" w:hAnsi="Times New Roman" w:cs="Times New Roman"/>
          <w:sz w:val="20"/>
          <w:szCs w:val="20"/>
          <w:shd w:val="pct15" w:color="auto" w:fill="FFFFFF"/>
        </w:rPr>
        <w:t>）</w:t>
      </w:r>
      <w:proofErr w:type="gramEnd"/>
      <w:r w:rsidRPr="008C3EBB">
        <w:rPr>
          <w:rFonts w:ascii="Times New Roman" w:hAnsi="Times New Roman" w:cs="Times New Roman"/>
        </w:rPr>
        <w:t>過去沒</w:t>
      </w:r>
      <w:r w:rsidR="004A6629" w:rsidRPr="008C3EBB">
        <w:rPr>
          <w:rFonts w:ascii="Times New Roman" w:hAnsi="Times New Roman" w:cs="Times New Roman"/>
        </w:rPr>
        <w:t>有公開</w:t>
      </w:r>
      <w:proofErr w:type="gramStart"/>
      <w:r w:rsidR="004A6629" w:rsidRPr="008C3EBB">
        <w:rPr>
          <w:rFonts w:ascii="Times New Roman" w:hAnsi="Times New Roman" w:cs="Times New Roman"/>
        </w:rPr>
        <w:t>宣說的事</w:t>
      </w:r>
      <w:proofErr w:type="gramEnd"/>
      <w:r w:rsidR="004A6629" w:rsidRPr="008C3EBB">
        <w:rPr>
          <w:rFonts w:ascii="Times New Roman" w:hAnsi="Times New Roman" w:cs="Times New Roman"/>
        </w:rPr>
        <w:t>實。</w:t>
      </w:r>
    </w:p>
    <w:p w14:paraId="13E2094B" w14:textId="77777777" w:rsidR="00A04F41" w:rsidRPr="008C3EBB" w:rsidRDefault="00A04F41" w:rsidP="00AA434D">
      <w:pPr>
        <w:ind w:leftChars="100" w:left="240"/>
        <w:rPr>
          <w:rFonts w:ascii="Times New Roman" w:hAnsi="Times New Roman" w:cs="Times New Roman"/>
        </w:rPr>
      </w:pPr>
    </w:p>
    <w:p w14:paraId="36A254BA" w14:textId="77777777" w:rsidR="00347738" w:rsidRPr="008C3EBB" w:rsidRDefault="00347738" w:rsidP="00AA434D">
      <w:pPr>
        <w:spacing w:beforeLines="30" w:before="108"/>
        <w:ind w:leftChars="50" w:left="12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lastRenderedPageBreak/>
        <w:t>（</w:t>
      </w: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二</w:t>
      </w:r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）佛教</w:t>
      </w: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「如來藏我」與</w:t>
      </w:r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印度神教「我」的關係</w:t>
      </w:r>
    </w:p>
    <w:p w14:paraId="36A254BB" w14:textId="77777777" w:rsidR="00B4024A" w:rsidRPr="008C3EBB" w:rsidRDefault="00347738" w:rsidP="00AA434D">
      <w:pPr>
        <w:ind w:leftChars="100" w:left="24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B4024A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外道</w:t>
      </w:r>
      <w:proofErr w:type="gramStart"/>
      <w:r w:rsidR="00B4024A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所說的我</w:t>
      </w:r>
      <w:proofErr w:type="gramEnd"/>
      <w:r w:rsidR="00B4024A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，是從佛法中來</w:t>
      </w:r>
      <w:r w:rsidR="009D389A"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的見解</w:t>
      </w:r>
    </w:p>
    <w:p w14:paraId="36A254BC" w14:textId="77777777" w:rsidR="00AA434D" w:rsidRPr="008C3EBB" w:rsidRDefault="004A6629" w:rsidP="00AA434D">
      <w:pPr>
        <w:ind w:leftChars="100" w:left="24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t>如來藏我與印度外道</w:t>
      </w:r>
      <w:proofErr w:type="gramStart"/>
      <w:r w:rsidRPr="008C3EBB">
        <w:rPr>
          <w:rFonts w:ascii="Times New Roman" w:hAnsi="Times New Roman" w:cs="Times New Roman"/>
        </w:rPr>
        <w:t>所說的我</w:t>
      </w:r>
      <w:proofErr w:type="gramEnd"/>
      <w:r w:rsidRPr="008C3EBB">
        <w:rPr>
          <w:rFonts w:ascii="Times New Roman" w:hAnsi="Times New Roman" w:cs="Times New Roman"/>
        </w:rPr>
        <w:t>，到底有沒有關係？</w:t>
      </w:r>
    </w:p>
    <w:p w14:paraId="36A254BD" w14:textId="77777777" w:rsidR="001C2E38" w:rsidRPr="008C3EBB" w:rsidRDefault="004A6629" w:rsidP="00AA434D">
      <w:pPr>
        <w:ind w:leftChars="100" w:left="240"/>
        <w:rPr>
          <w:rFonts w:ascii="Times New Roman" w:hAnsi="Times New Roman" w:cs="Times New Roman"/>
        </w:rPr>
      </w:pPr>
      <w:r w:rsidRPr="008C3EBB">
        <w:rPr>
          <w:rFonts w:ascii="Times New Roman" w:eastAsia="標楷體" w:hAnsi="Times New Roman" w:cs="Times New Roman"/>
        </w:rPr>
        <w:t>《</w:t>
      </w:r>
      <w:r w:rsidRPr="008C3EBB">
        <w:rPr>
          <w:rFonts w:ascii="Times New Roman" w:hAnsi="Times New Roman" w:cs="Times New Roman"/>
        </w:rPr>
        <w:t>大般涅槃經</w:t>
      </w:r>
      <w:r w:rsidRPr="008C3EBB">
        <w:rPr>
          <w:rFonts w:ascii="Times New Roman" w:eastAsia="標楷體" w:hAnsi="Times New Roman" w:cs="Times New Roman"/>
        </w:rPr>
        <w:t>》</w:t>
      </w:r>
      <w:r w:rsidR="001C2E38" w:rsidRPr="008C3EBB">
        <w:rPr>
          <w:rFonts w:ascii="Times New Roman" w:hAnsi="Times New Roman" w:cs="Times New Roman"/>
        </w:rPr>
        <w:t>是認為有關的。如經說：</w:t>
      </w:r>
    </w:p>
    <w:p w14:paraId="36A254BE" w14:textId="77777777" w:rsidR="001C2E38" w:rsidRPr="008C3EBB" w:rsidRDefault="001C2E38" w:rsidP="00AD1FA9">
      <w:pPr>
        <w:spacing w:beforeLines="30" w:before="108"/>
        <w:ind w:leftChars="300" w:left="72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t>「</w:t>
      </w:r>
      <w:r w:rsidRPr="008C3EBB">
        <w:rPr>
          <w:rFonts w:ascii="標楷體" w:eastAsia="標楷體" w:hAnsi="標楷體" w:cs="Times New Roman"/>
        </w:rPr>
        <w:t>所有種種異論</w:t>
      </w:r>
      <w:proofErr w:type="gramStart"/>
      <w:r w:rsidRPr="008C3EBB">
        <w:rPr>
          <w:rFonts w:ascii="標楷體" w:eastAsia="標楷體" w:hAnsi="標楷體" w:cs="Times New Roman"/>
        </w:rPr>
        <w:t>，咒術</w:t>
      </w:r>
      <w:proofErr w:type="gramEnd"/>
      <w:r w:rsidRPr="008C3EBB">
        <w:rPr>
          <w:rFonts w:ascii="標楷體" w:eastAsia="標楷體" w:hAnsi="標楷體" w:cs="Times New Roman"/>
        </w:rPr>
        <w:t>，言語文字，皆是佛說，非外道說</w:t>
      </w:r>
      <w:r w:rsidRPr="008C3EBB">
        <w:rPr>
          <w:rFonts w:ascii="Times New Roman" w:hAnsi="Times New Roman" w:cs="Times New Roman"/>
        </w:rPr>
        <w:t>」。</w:t>
      </w:r>
      <w:r w:rsidR="00816CFC" w:rsidRPr="008C3EBB">
        <w:rPr>
          <w:rStyle w:val="aa"/>
          <w:rFonts w:ascii="Times New Roman" w:hAnsi="Times New Roman" w:cs="Times New Roman"/>
        </w:rPr>
        <w:footnoteReference w:id="30"/>
      </w:r>
    </w:p>
    <w:p w14:paraId="36A254BF" w14:textId="77777777" w:rsidR="00347738" w:rsidRPr="008C3EBB" w:rsidRDefault="001C2E38" w:rsidP="00AA434D">
      <w:pPr>
        <w:spacing w:beforeLines="30" w:before="108"/>
        <w:ind w:leftChars="100" w:left="24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t>這一見解，是</w:t>
      </w:r>
      <w:proofErr w:type="gramStart"/>
      <w:r w:rsidRPr="008C3EBB">
        <w:rPr>
          <w:rFonts w:ascii="Times New Roman" w:hAnsi="Times New Roman" w:cs="Times New Roman"/>
        </w:rPr>
        <w:t>如來藏說者的</w:t>
      </w:r>
      <w:proofErr w:type="gramEnd"/>
      <w:r w:rsidRPr="008C3EBB">
        <w:rPr>
          <w:rFonts w:ascii="Times New Roman" w:hAnsi="Times New Roman" w:cs="Times New Roman"/>
        </w:rPr>
        <w:t>信念，也</w:t>
      </w:r>
      <w:proofErr w:type="gramStart"/>
      <w:r w:rsidRPr="008C3EBB">
        <w:rPr>
          <w:rFonts w:ascii="Times New Roman" w:hAnsi="Times New Roman" w:cs="Times New Roman"/>
        </w:rPr>
        <w:t>可說是大</w:t>
      </w:r>
      <w:proofErr w:type="gramEnd"/>
      <w:r w:rsidRPr="008C3EBB">
        <w:rPr>
          <w:rFonts w:ascii="Times New Roman" w:hAnsi="Times New Roman" w:cs="Times New Roman"/>
        </w:rPr>
        <w:t>乘共通的見解。</w:t>
      </w:r>
      <w:r w:rsidR="006332C6" w:rsidRPr="008C3EBB">
        <w:rPr>
          <w:rStyle w:val="aa"/>
          <w:rFonts w:ascii="Times New Roman" w:hAnsi="Times New Roman" w:cs="Times New Roman"/>
        </w:rPr>
        <w:footnoteReference w:id="31"/>
      </w:r>
      <w:r w:rsidRPr="008C3EBB">
        <w:rPr>
          <w:rFonts w:ascii="Times New Roman" w:hAnsi="Times New Roman" w:cs="Times New Roman"/>
        </w:rPr>
        <w:t>印度文化，文化中的善法，</w:t>
      </w:r>
      <w:proofErr w:type="gramStart"/>
      <w:r w:rsidRPr="008C3EBB">
        <w:rPr>
          <w:rFonts w:ascii="Times New Roman" w:hAnsi="Times New Roman" w:cs="Times New Roman"/>
        </w:rPr>
        <w:t>連咒術</w:t>
      </w:r>
      <w:proofErr w:type="gramEnd"/>
      <w:r w:rsidRPr="008C3EBB">
        <w:rPr>
          <w:rFonts w:ascii="Times New Roman" w:hAnsi="Times New Roman" w:cs="Times New Roman"/>
        </w:rPr>
        <w:t>、文字學在內，都是</w:t>
      </w:r>
      <w:proofErr w:type="gramStart"/>
      <w:r w:rsidRPr="008C3EBB">
        <w:rPr>
          <w:rFonts w:ascii="Times New Roman" w:hAnsi="Times New Roman" w:cs="Times New Roman"/>
        </w:rPr>
        <w:t>佛說</w:t>
      </w:r>
      <w:proofErr w:type="gramEnd"/>
      <w:r w:rsidRPr="008C3EBB">
        <w:rPr>
          <w:rFonts w:ascii="Times New Roman" w:hAnsi="Times New Roman" w:cs="Times New Roman"/>
        </w:rPr>
        <w:t>的。</w:t>
      </w:r>
    </w:p>
    <w:p w14:paraId="36A254C0" w14:textId="77777777" w:rsidR="00170FE8" w:rsidRPr="008C3EBB" w:rsidRDefault="00347738" w:rsidP="009D389A">
      <w:pPr>
        <w:spacing w:beforeLines="30" w:before="108"/>
        <w:ind w:leftChars="100" w:left="24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170FE8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外道</w:t>
      </w:r>
      <w:proofErr w:type="gramStart"/>
      <w:r w:rsidR="00170FE8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所說的我</w:t>
      </w:r>
      <w:proofErr w:type="gramEnd"/>
      <w:r w:rsidR="00170FE8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，在理解上有錯誤，故與如來藏我不同</w:t>
      </w:r>
    </w:p>
    <w:p w14:paraId="36A254C1" w14:textId="77777777" w:rsidR="001C2E38" w:rsidRPr="008C3EBB" w:rsidRDefault="00347738" w:rsidP="00AA434D">
      <w:pPr>
        <w:ind w:leftChars="100" w:left="24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t>這當然是過去</w:t>
      </w:r>
      <w:proofErr w:type="gramStart"/>
      <w:r w:rsidRPr="008C3EBB">
        <w:rPr>
          <w:rFonts w:ascii="Times New Roman" w:hAnsi="Times New Roman" w:cs="Times New Roman"/>
        </w:rPr>
        <w:t>佛說過的</w:t>
      </w:r>
      <w:proofErr w:type="gramEnd"/>
      <w:r w:rsidRPr="008C3EBB">
        <w:rPr>
          <w:rFonts w:ascii="Times New Roman" w:hAnsi="Times New Roman" w:cs="Times New Roman"/>
        </w:rPr>
        <w:t>，不過流傳人間久了，有些不免被誤解了，這才演變為，印度種種的宗教神學。如</w:t>
      </w:r>
      <w:proofErr w:type="gramStart"/>
      <w:r w:rsidRPr="008C3EBB">
        <w:rPr>
          <w:rFonts w:ascii="Times New Roman" w:hAnsi="Times New Roman" w:cs="Times New Roman"/>
        </w:rPr>
        <w:t>印度教說有我</w:t>
      </w:r>
      <w:proofErr w:type="gramEnd"/>
      <w:r w:rsidRPr="008C3EBB">
        <w:rPr>
          <w:rFonts w:ascii="Times New Roman" w:hAnsi="Times New Roman" w:cs="Times New Roman"/>
        </w:rPr>
        <w:t>，現在佛法也說我；</w:t>
      </w:r>
      <w:proofErr w:type="gramStart"/>
      <w:r w:rsidRPr="008C3EBB">
        <w:rPr>
          <w:rFonts w:ascii="Times New Roman" w:hAnsi="Times New Roman" w:cs="Times New Roman"/>
        </w:rPr>
        <w:t>外道說是從</w:t>
      </w:r>
      <w:proofErr w:type="gramEnd"/>
      <w:r w:rsidRPr="008C3EBB">
        <w:rPr>
          <w:rFonts w:ascii="Times New Roman" w:hAnsi="Times New Roman" w:cs="Times New Roman"/>
        </w:rPr>
        <w:t>佛法中來的，</w:t>
      </w:r>
      <w:proofErr w:type="gramStart"/>
      <w:r w:rsidRPr="008C3EBB">
        <w:rPr>
          <w:rFonts w:ascii="Times New Roman" w:hAnsi="Times New Roman" w:cs="Times New Roman"/>
        </w:rPr>
        <w:t>佛法說有</w:t>
      </w:r>
      <w:proofErr w:type="gramEnd"/>
      <w:r w:rsidRPr="008C3EBB">
        <w:rPr>
          <w:rFonts w:ascii="Times New Roman" w:hAnsi="Times New Roman" w:cs="Times New Roman"/>
        </w:rPr>
        <w:t>我，當然會與神教相同。不過外道雖說有我，在理解上不免錯誤了。</w:t>
      </w:r>
      <w:r w:rsidR="001C2E38" w:rsidRPr="008C3EBB">
        <w:rPr>
          <w:rFonts w:ascii="Times New Roman" w:hAnsi="Times New Roman" w:cs="Times New Roman"/>
        </w:rPr>
        <w:t>外道說我，是多種多樣的，如經</w:t>
      </w:r>
      <w:r w:rsidR="00D605E7" w:rsidRPr="008C3EBB">
        <w:rPr>
          <w:rStyle w:val="aa"/>
          <w:rFonts w:ascii="Times New Roman" w:hAnsi="Times New Roman" w:cs="Times New Roman"/>
        </w:rPr>
        <w:footnoteReference w:id="32"/>
      </w:r>
      <w:r w:rsidR="001C2E38" w:rsidRPr="008C3EBB">
        <w:rPr>
          <w:rFonts w:ascii="Times New Roman" w:hAnsi="Times New Roman" w:cs="Times New Roman"/>
        </w:rPr>
        <w:t>說：</w:t>
      </w:r>
    </w:p>
    <w:p w14:paraId="36A254C2" w14:textId="77777777" w:rsidR="00EB0BD2" w:rsidRPr="008C3EBB" w:rsidRDefault="001C2E38" w:rsidP="00E01838">
      <w:pPr>
        <w:spacing w:beforeLines="30" w:before="108"/>
        <w:ind w:leftChars="300" w:left="72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t>「</w:t>
      </w:r>
      <w:r w:rsidRPr="008C3EBB">
        <w:rPr>
          <w:rFonts w:ascii="標楷體" w:eastAsia="標楷體" w:hAnsi="標楷體" w:cs="Times New Roman"/>
        </w:rPr>
        <w:t>凡夫愚人所計我者，或言大如拇指，或如芥子，或如微塵</w:t>
      </w:r>
      <w:r w:rsidRPr="008C3EBB">
        <w:rPr>
          <w:rFonts w:ascii="Times New Roman" w:hAnsi="Times New Roman" w:cs="Times New Roman"/>
        </w:rPr>
        <w:t>」。</w:t>
      </w:r>
    </w:p>
    <w:p w14:paraId="36A254C3" w14:textId="77777777" w:rsidR="000A50AB" w:rsidRPr="008C3EBB" w:rsidRDefault="001C2E38" w:rsidP="00E01838">
      <w:pPr>
        <w:spacing w:beforeLines="20" w:before="72"/>
        <w:ind w:leftChars="300" w:left="960" w:hangingChars="100" w:hanging="24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t>「</w:t>
      </w:r>
      <w:r w:rsidRPr="008C3EBB">
        <w:rPr>
          <w:rFonts w:ascii="標楷體" w:eastAsia="標楷體" w:hAnsi="標楷體" w:cs="Times New Roman"/>
        </w:rPr>
        <w:t>凡夫</w:t>
      </w:r>
      <w:proofErr w:type="gramStart"/>
      <w:r w:rsidRPr="008C3EBB">
        <w:rPr>
          <w:rFonts w:ascii="標楷體" w:eastAsia="標楷體" w:hAnsi="標楷體" w:cs="Times New Roman"/>
        </w:rPr>
        <w:t>愚人說言</w:t>
      </w:r>
      <w:proofErr w:type="gramEnd"/>
      <w:r w:rsidRPr="008C3EBB">
        <w:rPr>
          <w:rFonts w:ascii="標楷體" w:eastAsia="標楷體" w:hAnsi="標楷體" w:cs="Times New Roman"/>
        </w:rPr>
        <w:t>：一切有我。…</w:t>
      </w:r>
      <w:proofErr w:type="gramStart"/>
      <w:r w:rsidRPr="008C3EBB">
        <w:rPr>
          <w:rFonts w:ascii="標楷體" w:eastAsia="標楷體" w:hAnsi="標楷體" w:cs="Times New Roman"/>
        </w:rPr>
        <w:t>…我相大</w:t>
      </w:r>
      <w:proofErr w:type="gramEnd"/>
      <w:r w:rsidRPr="008C3EBB">
        <w:rPr>
          <w:rFonts w:ascii="標楷體" w:eastAsia="標楷體" w:hAnsi="標楷體" w:cs="Times New Roman"/>
        </w:rPr>
        <w:t>如拇指，或言如米，或如稗子。</w:t>
      </w:r>
      <w:proofErr w:type="gramStart"/>
      <w:r w:rsidRPr="008C3EBB">
        <w:rPr>
          <w:rFonts w:ascii="標楷體" w:eastAsia="標楷體" w:hAnsi="標楷體" w:cs="Times New Roman"/>
        </w:rPr>
        <w:t>有言</w:t>
      </w:r>
      <w:proofErr w:type="gramEnd"/>
      <w:r w:rsidRPr="008C3EBB">
        <w:rPr>
          <w:rFonts w:ascii="標楷體" w:eastAsia="標楷體" w:hAnsi="標楷體" w:cs="Times New Roman"/>
        </w:rPr>
        <w:t>：</w:t>
      </w:r>
      <w:proofErr w:type="gramStart"/>
      <w:r w:rsidRPr="008C3EBB">
        <w:rPr>
          <w:rFonts w:ascii="標楷體" w:eastAsia="標楷體" w:hAnsi="標楷體" w:cs="Times New Roman"/>
        </w:rPr>
        <w:t>我相住在心</w:t>
      </w:r>
      <w:proofErr w:type="gramEnd"/>
      <w:r w:rsidRPr="008C3EBB">
        <w:rPr>
          <w:rFonts w:ascii="標楷體" w:eastAsia="標楷體" w:hAnsi="標楷體" w:cs="Times New Roman"/>
        </w:rPr>
        <w:t>中，熾然如日</w:t>
      </w:r>
      <w:r w:rsidRPr="008C3EBB">
        <w:rPr>
          <w:rFonts w:ascii="Times New Roman" w:hAnsi="Times New Roman" w:cs="Times New Roman"/>
        </w:rPr>
        <w:t>」。</w:t>
      </w:r>
    </w:p>
    <w:p w14:paraId="36A254C4" w14:textId="77777777" w:rsidR="00123F83" w:rsidRPr="008C3EBB" w:rsidRDefault="001C2E38" w:rsidP="00E01838">
      <w:pPr>
        <w:spacing w:beforeLines="30" w:before="108"/>
        <w:ind w:leftChars="150" w:left="36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t>如來藏</w:t>
      </w:r>
      <w:r w:rsidR="00400FB4" w:rsidRPr="008C3EBB">
        <w:rPr>
          <w:rFonts w:ascii="Times New Roman" w:hAnsi="Times New Roman" w:cs="Times New Roman"/>
        </w:rPr>
        <w:t>我，「具三十二相，八十種好，結加</w:t>
      </w:r>
      <w:proofErr w:type="gramStart"/>
      <w:r w:rsidR="00400FB4" w:rsidRPr="008C3EBB">
        <w:rPr>
          <w:rFonts w:ascii="Times New Roman" w:hAnsi="Times New Roman" w:cs="Times New Roman"/>
        </w:rPr>
        <w:t>趺</w:t>
      </w:r>
      <w:proofErr w:type="gramEnd"/>
      <w:r w:rsidR="00400FB4" w:rsidRPr="008C3EBB">
        <w:rPr>
          <w:rFonts w:ascii="Times New Roman" w:hAnsi="Times New Roman" w:cs="Times New Roman"/>
        </w:rPr>
        <w:t>坐」</w:t>
      </w:r>
      <w:r w:rsidR="00FD73F2" w:rsidRPr="008C3EBB">
        <w:rPr>
          <w:rStyle w:val="aa"/>
          <w:rFonts w:ascii="Times New Roman" w:hAnsi="Times New Roman" w:cs="Times New Roman"/>
        </w:rPr>
        <w:footnoteReference w:id="33"/>
      </w:r>
      <w:r w:rsidR="00400FB4" w:rsidRPr="008C3EBB">
        <w:rPr>
          <w:rFonts w:ascii="Times New Roman" w:hAnsi="Times New Roman" w:cs="Times New Roman"/>
        </w:rPr>
        <w:t>，當然與外道</w:t>
      </w:r>
      <w:proofErr w:type="gramStart"/>
      <w:r w:rsidR="00400FB4" w:rsidRPr="008C3EBB">
        <w:rPr>
          <w:rFonts w:ascii="Times New Roman" w:hAnsi="Times New Roman" w:cs="Times New Roman"/>
        </w:rPr>
        <w:t>所說的不</w:t>
      </w:r>
      <w:proofErr w:type="gramEnd"/>
      <w:r w:rsidR="00400FB4" w:rsidRPr="008C3EBB">
        <w:rPr>
          <w:rFonts w:ascii="Times New Roman" w:hAnsi="Times New Roman" w:cs="Times New Roman"/>
        </w:rPr>
        <w:t>同。</w:t>
      </w:r>
    </w:p>
    <w:p w14:paraId="36A254C5" w14:textId="77777777" w:rsidR="002A4762" w:rsidRPr="008C3EBB" w:rsidRDefault="002A4762" w:rsidP="002A4762">
      <w:pPr>
        <w:spacing w:beforeLines="30" w:before="108"/>
        <w:ind w:leftChars="100" w:left="24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3</w:t>
      </w: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「印度神我</w:t>
      </w:r>
      <w:proofErr w:type="gramStart"/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所說的我</w:t>
      </w:r>
      <w:proofErr w:type="gramEnd"/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」</w:t>
      </w: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雖</w:t>
      </w:r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從佛法中來，是外道誤解而沒有真知，不是「佛法</w:t>
      </w:r>
      <w:proofErr w:type="gramStart"/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所說的</w:t>
      </w:r>
      <w:proofErr w:type="gramEnd"/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我」</w:t>
      </w:r>
    </w:p>
    <w:p w14:paraId="36A254C6" w14:textId="77777777" w:rsidR="00824072" w:rsidRPr="008C3EBB" w:rsidRDefault="00400FB4" w:rsidP="00AA434D">
      <w:pPr>
        <w:ind w:leftChars="100" w:left="240"/>
        <w:rPr>
          <w:rFonts w:ascii="Times New Roman" w:hAnsi="Times New Roman" w:cs="Times New Roman"/>
        </w:rPr>
      </w:pPr>
      <w:r w:rsidRPr="008C3EBB">
        <w:rPr>
          <w:rFonts w:ascii="標楷體" w:eastAsia="標楷體" w:hAnsi="標楷體" w:cs="Times New Roman" w:hint="eastAsia"/>
        </w:rPr>
        <w:t>《</w:t>
      </w:r>
      <w:r w:rsidRPr="008C3EBB">
        <w:rPr>
          <w:rFonts w:ascii="Times New Roman" w:hAnsi="Times New Roman" w:cs="Times New Roman"/>
        </w:rPr>
        <w:t>涅槃經</w:t>
      </w:r>
      <w:r w:rsidR="002112C7" w:rsidRPr="008C3EBB">
        <w:rPr>
          <w:rFonts w:ascii="標楷體" w:eastAsia="標楷體" w:hAnsi="標楷體" w:cs="Times New Roman" w:hint="eastAsia"/>
        </w:rPr>
        <w:t>》</w:t>
      </w:r>
      <w:r w:rsidR="001C2E38" w:rsidRPr="008C3EBB">
        <w:rPr>
          <w:rFonts w:ascii="Times New Roman" w:hAnsi="Times New Roman" w:cs="Times New Roman"/>
        </w:rPr>
        <w:t>又舉刀的比喻：有人只聽說刀，</w:t>
      </w:r>
      <w:proofErr w:type="gramStart"/>
      <w:r w:rsidR="001C2E38" w:rsidRPr="008C3EBB">
        <w:rPr>
          <w:rFonts w:ascii="Times New Roman" w:hAnsi="Times New Roman" w:cs="Times New Roman"/>
        </w:rPr>
        <w:t>雖說刀</w:t>
      </w:r>
      <w:proofErr w:type="gramEnd"/>
      <w:r w:rsidR="001C2E38" w:rsidRPr="008C3EBB">
        <w:rPr>
          <w:rFonts w:ascii="Times New Roman" w:hAnsi="Times New Roman" w:cs="Times New Roman"/>
        </w:rPr>
        <w:t>而不知刀的真相；有的</w:t>
      </w:r>
      <w:proofErr w:type="gramStart"/>
      <w:r w:rsidR="001C2E38" w:rsidRPr="008C3EBB">
        <w:rPr>
          <w:rFonts w:ascii="Times New Roman" w:hAnsi="Times New Roman" w:cs="Times New Roman"/>
        </w:rPr>
        <w:t>見了刀</w:t>
      </w:r>
      <w:proofErr w:type="gramEnd"/>
      <w:r w:rsidR="001C2E38" w:rsidRPr="008C3EBB">
        <w:rPr>
          <w:rFonts w:ascii="Times New Roman" w:hAnsi="Times New Roman" w:cs="Times New Roman"/>
        </w:rPr>
        <w:t>，</w:t>
      </w:r>
      <w:proofErr w:type="gramStart"/>
      <w:r w:rsidR="001C2E38" w:rsidRPr="008C3EBB">
        <w:rPr>
          <w:rFonts w:ascii="Times New Roman" w:hAnsi="Times New Roman" w:cs="Times New Roman"/>
        </w:rPr>
        <w:t>才說有</w:t>
      </w:r>
      <w:proofErr w:type="gramEnd"/>
      <w:r w:rsidR="001C2E38" w:rsidRPr="008C3EBB">
        <w:rPr>
          <w:rFonts w:ascii="Times New Roman" w:hAnsi="Times New Roman" w:cs="Times New Roman"/>
        </w:rPr>
        <w:t>刀。聽說有刀，雖不知刀的真相，到底</w:t>
      </w:r>
      <w:proofErr w:type="gramStart"/>
      <w:r w:rsidR="001C2E38" w:rsidRPr="008C3EBB">
        <w:rPr>
          <w:rFonts w:ascii="Times New Roman" w:hAnsi="Times New Roman" w:cs="Times New Roman"/>
        </w:rPr>
        <w:t>是從真刀</w:t>
      </w:r>
      <w:proofErr w:type="gramEnd"/>
      <w:r w:rsidR="001C2E38" w:rsidRPr="008C3EBB">
        <w:rPr>
          <w:rFonts w:ascii="Times New Roman" w:hAnsi="Times New Roman" w:cs="Times New Roman"/>
        </w:rPr>
        <w:t>來的，不過沒有親見而只憑傳說吧了！</w:t>
      </w:r>
    </w:p>
    <w:p w14:paraId="36A254C7" w14:textId="77777777" w:rsidR="002D6938" w:rsidRPr="008C3EBB" w:rsidRDefault="001C2E38" w:rsidP="00AA434D">
      <w:pPr>
        <w:spacing w:beforeLines="20" w:before="72"/>
        <w:ind w:leftChars="100" w:left="24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t>這是說，外道說我與佛法說我，是同一來源，只是外道憑傳說，誤解而沒有真知。</w:t>
      </w:r>
      <w:r w:rsidR="00AC4659" w:rsidRPr="008C3EBB">
        <w:rPr>
          <w:rStyle w:val="aa"/>
          <w:rFonts w:ascii="Times New Roman" w:hAnsi="Times New Roman" w:cs="Times New Roman"/>
        </w:rPr>
        <w:footnoteReference w:id="34"/>
      </w:r>
    </w:p>
    <w:p w14:paraId="36A254C8" w14:textId="3E33B641" w:rsidR="00824072" w:rsidRPr="008C3EBB" w:rsidRDefault="001C2E38" w:rsidP="008C3EBB">
      <w:pPr>
        <w:spacing w:beforeLines="20" w:before="72"/>
        <w:ind w:leftChars="100" w:left="24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lastRenderedPageBreak/>
        <w:t>依據這一比喻，可見印度神我</w:t>
      </w:r>
      <w:proofErr w:type="gramStart"/>
      <w:r w:rsidRPr="008C3EBB">
        <w:rPr>
          <w:rFonts w:ascii="Times New Roman" w:hAnsi="Times New Roman" w:cs="Times New Roman"/>
        </w:rPr>
        <w:t>所說的我</w:t>
      </w:r>
      <w:proofErr w:type="gramEnd"/>
      <w:r w:rsidRPr="008C3EBB">
        <w:rPr>
          <w:rFonts w:ascii="Times New Roman" w:hAnsi="Times New Roman" w:cs="Times New Roman"/>
        </w:rPr>
        <w:t>，</w:t>
      </w:r>
      <w:r w:rsidR="00DA2621" w:rsidRPr="008C3EBB">
        <w:rPr>
          <w:rFonts w:ascii="Times New Roman" w:hAnsi="Times New Roman" w:cs="Times New Roman" w:hint="eastAsia"/>
          <w:sz w:val="20"/>
          <w:szCs w:val="20"/>
          <w:shd w:val="pct15" w:color="auto" w:fill="FFFFFF"/>
        </w:rPr>
        <w:t>（</w:t>
      </w:r>
      <w:r w:rsidR="004A6629" w:rsidRPr="008C3EBB">
        <w:rPr>
          <w:rFonts w:ascii="Times New Roman" w:hAnsi="Times New Roman" w:cs="Times New Roman"/>
          <w:sz w:val="20"/>
          <w:szCs w:val="20"/>
          <w:shd w:val="pct15" w:color="auto" w:fill="FFFFFF"/>
        </w:rPr>
        <w:t>p.</w:t>
      </w:r>
      <w:r w:rsidR="005C2E1F">
        <w:rPr>
          <w:rFonts w:ascii="Times New Roman" w:hAnsi="Times New Roman" w:cs="Times New Roman"/>
          <w:sz w:val="20"/>
          <w:szCs w:val="20"/>
          <w:shd w:val="pct15" w:color="auto" w:fill="FFFFFF"/>
        </w:rPr>
        <w:t xml:space="preserve"> </w:t>
      </w:r>
      <w:r w:rsidR="004A6629" w:rsidRPr="008C3EBB">
        <w:rPr>
          <w:rFonts w:ascii="Times New Roman" w:hAnsi="Times New Roman" w:cs="Times New Roman"/>
          <w:sz w:val="20"/>
          <w:szCs w:val="20"/>
          <w:shd w:val="pct15" w:color="auto" w:fill="FFFFFF"/>
        </w:rPr>
        <w:t>139</w:t>
      </w:r>
      <w:proofErr w:type="gramStart"/>
      <w:r w:rsidR="00DA2621" w:rsidRPr="008C3EBB">
        <w:rPr>
          <w:rFonts w:ascii="Times New Roman" w:hAnsi="Times New Roman" w:cs="Times New Roman" w:hint="eastAsia"/>
          <w:sz w:val="20"/>
          <w:szCs w:val="20"/>
          <w:shd w:val="pct15" w:color="auto" w:fill="FFFFFF"/>
        </w:rPr>
        <w:t>）</w:t>
      </w:r>
      <w:proofErr w:type="gramEnd"/>
      <w:r w:rsidRPr="008C3EBB">
        <w:rPr>
          <w:rFonts w:ascii="Times New Roman" w:hAnsi="Times New Roman" w:cs="Times New Roman"/>
        </w:rPr>
        <w:t>從佛法中來，而不是佛法</w:t>
      </w:r>
      <w:proofErr w:type="gramStart"/>
      <w:r w:rsidRPr="008C3EBB">
        <w:rPr>
          <w:rFonts w:ascii="Times New Roman" w:hAnsi="Times New Roman" w:cs="Times New Roman"/>
        </w:rPr>
        <w:t>所說的</w:t>
      </w:r>
      <w:proofErr w:type="gramEnd"/>
      <w:r w:rsidRPr="008C3EBB">
        <w:rPr>
          <w:rFonts w:ascii="Times New Roman" w:hAnsi="Times New Roman" w:cs="Times New Roman"/>
        </w:rPr>
        <w:t>我，從外道中來；這真是非常巧妙的解說！</w:t>
      </w:r>
    </w:p>
    <w:p w14:paraId="36A254C9" w14:textId="77777777" w:rsidR="00824072" w:rsidRPr="008C3EBB" w:rsidRDefault="009D389A" w:rsidP="009D389A">
      <w:pPr>
        <w:spacing w:beforeLines="30" w:before="108"/>
        <w:ind w:leftChars="100" w:left="24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4</w:t>
      </w: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、小結</w:t>
      </w:r>
      <w:r w:rsidRPr="008C3EBB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：</w:t>
      </w:r>
      <w:r w:rsidR="00694370"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</w:t>
      </w:r>
      <w:r w:rsidRPr="008C3EBB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印度神教</w:t>
      </w:r>
      <w:proofErr w:type="gramStart"/>
      <w:r w:rsidR="006E76CB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所說的我</w:t>
      </w:r>
      <w:proofErr w:type="gramEnd"/>
      <w:r w:rsidR="00694370"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」</w:t>
      </w:r>
      <w:r w:rsidR="006E76CB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與</w:t>
      </w:r>
      <w:r w:rsidR="00694370"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</w:t>
      </w:r>
      <w:r w:rsidR="006E76CB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如來藏我</w:t>
      </w:r>
      <w:r w:rsidR="00694370"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」</w:t>
      </w:r>
      <w:r w:rsidR="006E76CB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確是非常相近</w:t>
      </w:r>
    </w:p>
    <w:p w14:paraId="36A254CA" w14:textId="77777777" w:rsidR="00FC508A" w:rsidRPr="008C3EBB" w:rsidRDefault="001C2E38" w:rsidP="00AA434D">
      <w:pPr>
        <w:ind w:leftChars="100" w:left="24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t>好在古佛所說，是不能從歷史去證明的。</w:t>
      </w:r>
    </w:p>
    <w:p w14:paraId="36A254CB" w14:textId="77777777" w:rsidR="008C3EBB" w:rsidRPr="008C3EBB" w:rsidRDefault="001C2E38" w:rsidP="00E242B0">
      <w:pPr>
        <w:spacing w:beforeLines="20" w:before="72"/>
        <w:ind w:leftChars="100" w:left="24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t>印度神教</w:t>
      </w:r>
      <w:proofErr w:type="gramStart"/>
      <w:r w:rsidRPr="008C3EBB">
        <w:rPr>
          <w:rFonts w:ascii="Times New Roman" w:hAnsi="Times New Roman" w:cs="Times New Roman"/>
        </w:rPr>
        <w:t>所說的我</w:t>
      </w:r>
      <w:proofErr w:type="gramEnd"/>
      <w:r w:rsidRPr="008C3EBB">
        <w:rPr>
          <w:rFonts w:ascii="Times New Roman" w:hAnsi="Times New Roman" w:cs="Times New Roman"/>
        </w:rPr>
        <w:t>，並不只是「</w:t>
      </w:r>
      <w:r w:rsidRPr="008C3EBB">
        <w:rPr>
          <w:rFonts w:ascii="標楷體" w:eastAsia="標楷體" w:hAnsi="標楷體" w:cs="Times New Roman"/>
        </w:rPr>
        <w:t>大如拇指</w:t>
      </w:r>
      <w:r w:rsidRPr="008C3EBB">
        <w:rPr>
          <w:rFonts w:ascii="Times New Roman" w:hAnsi="Times New Roman" w:cs="Times New Roman"/>
        </w:rPr>
        <w:t>」，「</w:t>
      </w:r>
      <w:r w:rsidRPr="008C3EBB">
        <w:rPr>
          <w:rFonts w:ascii="標楷體" w:eastAsia="標楷體" w:hAnsi="標楷體" w:cs="Times New Roman"/>
        </w:rPr>
        <w:t>小如微塵</w:t>
      </w:r>
      <w:r w:rsidRPr="008C3EBB">
        <w:rPr>
          <w:rFonts w:ascii="Times New Roman" w:hAnsi="Times New Roman" w:cs="Times New Roman"/>
        </w:rPr>
        <w:t>」，</w:t>
      </w:r>
      <w:r w:rsidRPr="008C3EBB">
        <w:rPr>
          <w:rFonts w:ascii="標楷體" w:eastAsia="標楷體" w:hAnsi="標楷體" w:cs="Times New Roman"/>
        </w:rPr>
        <w:t>……</w:t>
      </w:r>
      <w:r w:rsidRPr="008C3EBB">
        <w:rPr>
          <w:rFonts w:ascii="Times New Roman" w:hAnsi="Times New Roman" w:cs="Times New Roman"/>
        </w:rPr>
        <w:t>。奧義書</w:t>
      </w:r>
      <w:proofErr w:type="gramStart"/>
      <w:r w:rsidR="004A6629" w:rsidRPr="008C3EBB">
        <w:rPr>
          <w:rFonts w:ascii="Times New Roman" w:hAnsi="Times New Roman" w:cs="Times New Roman"/>
        </w:rPr>
        <w:t>（</w:t>
      </w:r>
      <w:proofErr w:type="spellStart"/>
      <w:proofErr w:type="gramEnd"/>
      <w:r w:rsidRPr="008C3EBB">
        <w:rPr>
          <w:rFonts w:ascii="Times New Roman" w:hAnsi="Times New Roman" w:cs="Times New Roman"/>
        </w:rPr>
        <w:t>Upaniṣad</w:t>
      </w:r>
      <w:proofErr w:type="spellEnd"/>
      <w:r w:rsidR="004A6629" w:rsidRPr="008C3EBB">
        <w:rPr>
          <w:rFonts w:ascii="Times New Roman" w:hAnsi="Times New Roman" w:cs="Times New Roman"/>
        </w:rPr>
        <w:t>）</w:t>
      </w:r>
      <w:r w:rsidRPr="008C3EBB">
        <w:rPr>
          <w:rFonts w:ascii="Times New Roman" w:hAnsi="Times New Roman" w:cs="Times New Roman"/>
        </w:rPr>
        <w:t>說我是常、是樂、是知，也說周遍清淨，與「</w:t>
      </w:r>
      <w:r w:rsidRPr="008C3EBB">
        <w:rPr>
          <w:rFonts w:ascii="標楷體" w:eastAsia="標楷體" w:hAnsi="標楷體" w:cs="Times New Roman"/>
        </w:rPr>
        <w:t>是實、是真、是常、是主、是依</w:t>
      </w:r>
      <w:r w:rsidRPr="008C3EBB">
        <w:rPr>
          <w:rFonts w:ascii="Times New Roman" w:hAnsi="Times New Roman" w:cs="Times New Roman"/>
        </w:rPr>
        <w:t>」</w:t>
      </w:r>
      <w:r w:rsidR="005514EC" w:rsidRPr="008C3EBB">
        <w:rPr>
          <w:rStyle w:val="aa"/>
          <w:rFonts w:ascii="Times New Roman" w:hAnsi="Times New Roman" w:cs="Times New Roman"/>
        </w:rPr>
        <w:footnoteReference w:id="35"/>
      </w:r>
      <w:r w:rsidRPr="008C3EBB">
        <w:rPr>
          <w:rFonts w:ascii="Times New Roman" w:hAnsi="Times New Roman" w:cs="Times New Roman"/>
        </w:rPr>
        <w:t>的如來藏我，確是非常相近；特別是如來與如來藏我，</w:t>
      </w:r>
      <w:proofErr w:type="gramStart"/>
      <w:r w:rsidRPr="008C3EBB">
        <w:rPr>
          <w:rFonts w:ascii="Times New Roman" w:hAnsi="Times New Roman" w:cs="Times New Roman"/>
        </w:rPr>
        <w:t>梵</w:t>
      </w:r>
      <w:proofErr w:type="gramEnd"/>
      <w:r w:rsidRPr="008C3EBB">
        <w:rPr>
          <w:rFonts w:ascii="Times New Roman" w:hAnsi="Times New Roman" w:cs="Times New Roman"/>
        </w:rPr>
        <w:t>與我的關係。</w:t>
      </w:r>
    </w:p>
    <w:p w14:paraId="36A254CC" w14:textId="77777777" w:rsidR="00347738" w:rsidRPr="008C3EBB" w:rsidRDefault="00347738" w:rsidP="008C3EBB">
      <w:pPr>
        <w:spacing w:beforeLines="50" w:before="18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四</w:t>
      </w:r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</w:t>
      </w: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結說</w:t>
      </w:r>
    </w:p>
    <w:p w14:paraId="36A254CD" w14:textId="77777777" w:rsidR="004E230F" w:rsidRPr="008C3EBB" w:rsidRDefault="004E230F" w:rsidP="004E230F">
      <w:pPr>
        <w:ind w:leftChars="50" w:left="12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一</w:t>
      </w:r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）外道</w:t>
      </w:r>
      <w:proofErr w:type="gramStart"/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所說的我</w:t>
      </w:r>
      <w:proofErr w:type="gramEnd"/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，</w:t>
      </w:r>
      <w:r w:rsidR="005E5F58"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是</w:t>
      </w:r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過去</w:t>
      </w:r>
      <w:r w:rsidR="005E5F58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傳說</w:t>
      </w:r>
      <w:r w:rsidR="005E5F58"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從佛法中來的</w:t>
      </w:r>
      <w:r w:rsidR="005E5F58" w:rsidRPr="008C3EBB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，</w:t>
      </w:r>
      <w:r w:rsidR="005E5F58"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只可以信仰不能證明</w:t>
      </w:r>
    </w:p>
    <w:p w14:paraId="36A254CE" w14:textId="77777777" w:rsidR="006E76CB" w:rsidRPr="008C3EBB" w:rsidRDefault="001C2E38" w:rsidP="00AA434D">
      <w:pPr>
        <w:ind w:leftChars="50" w:left="12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t>佛經說：外道</w:t>
      </w:r>
      <w:proofErr w:type="gramStart"/>
      <w:r w:rsidRPr="008C3EBB">
        <w:rPr>
          <w:rFonts w:ascii="Times New Roman" w:hAnsi="Times New Roman" w:cs="Times New Roman"/>
        </w:rPr>
        <w:t>所說的我</w:t>
      </w:r>
      <w:proofErr w:type="gramEnd"/>
      <w:r w:rsidRPr="008C3EBB">
        <w:rPr>
          <w:rFonts w:ascii="Times New Roman" w:hAnsi="Times New Roman" w:cs="Times New Roman"/>
        </w:rPr>
        <w:t>，是從佛法中來的，事關過去佛所說，只可以信仰，而不能從歷史去證明。</w:t>
      </w:r>
      <w:r w:rsidR="009E2C45" w:rsidRPr="008C3EBB">
        <w:rPr>
          <w:rStyle w:val="aa"/>
          <w:rFonts w:ascii="Times New Roman" w:hAnsi="Times New Roman" w:cs="Times New Roman"/>
        </w:rPr>
        <w:footnoteReference w:id="36"/>
      </w:r>
    </w:p>
    <w:p w14:paraId="36A254CF" w14:textId="77777777" w:rsidR="005E5F58" w:rsidRPr="008C3EBB" w:rsidRDefault="005E5F58" w:rsidP="00AA434D">
      <w:pPr>
        <w:spacing w:beforeLines="30" w:before="108"/>
        <w:ind w:leftChars="50" w:left="12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二</w:t>
      </w:r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）歷史現實中，印度神</w:t>
      </w:r>
      <w:proofErr w:type="gramStart"/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教先說有</w:t>
      </w:r>
      <w:proofErr w:type="gramEnd"/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我，</w:t>
      </w:r>
      <w:proofErr w:type="gramStart"/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釋尊否</w:t>
      </w:r>
      <w:proofErr w:type="gramEnd"/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定</w:t>
      </w:r>
      <w:proofErr w:type="gramStart"/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他們</w:t>
      </w: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說</w:t>
      </w:r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無</w:t>
      </w:r>
      <w:proofErr w:type="gramEnd"/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我</w:t>
      </w:r>
      <w:r w:rsidR="002A4762" w:rsidRPr="008C3EBB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，</w:t>
      </w:r>
      <w:r w:rsidRPr="008C3EBB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後來</w:t>
      </w:r>
      <w:r w:rsidRPr="008C3EBB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佛教才</w:t>
      </w:r>
      <w:proofErr w:type="gramStart"/>
      <w:r w:rsidRPr="008C3EBB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又</w:t>
      </w:r>
      <w:r w:rsidRPr="008C3EBB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宣</w:t>
      </w:r>
      <w:proofErr w:type="gramEnd"/>
      <w:r w:rsidRPr="008C3EBB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說如來藏我</w:t>
      </w:r>
    </w:p>
    <w:p w14:paraId="36A254D0" w14:textId="77777777" w:rsidR="007C0108" w:rsidRPr="008C3EBB" w:rsidRDefault="001C2E38" w:rsidP="00AA434D">
      <w:pPr>
        <w:ind w:leftChars="50" w:left="120"/>
        <w:rPr>
          <w:rFonts w:ascii="Times New Roman" w:hAnsi="Times New Roman" w:cs="Times New Roman"/>
        </w:rPr>
      </w:pPr>
      <w:proofErr w:type="gramStart"/>
      <w:r w:rsidRPr="008C3EBB">
        <w:rPr>
          <w:rFonts w:ascii="Times New Roman" w:hAnsi="Times New Roman" w:cs="Times New Roman"/>
        </w:rPr>
        <w:t>反之，</w:t>
      </w:r>
      <w:proofErr w:type="gramEnd"/>
      <w:r w:rsidRPr="008C3EBB">
        <w:rPr>
          <w:rFonts w:ascii="Times New Roman" w:hAnsi="Times New Roman" w:cs="Times New Roman"/>
        </w:rPr>
        <w:t>在現實世界中，印度神</w:t>
      </w:r>
      <w:proofErr w:type="gramStart"/>
      <w:r w:rsidRPr="008C3EBB">
        <w:rPr>
          <w:rFonts w:ascii="Times New Roman" w:hAnsi="Times New Roman" w:cs="Times New Roman"/>
        </w:rPr>
        <w:t>教先說</w:t>
      </w:r>
      <w:proofErr w:type="gramEnd"/>
      <w:r w:rsidRPr="008C3EBB">
        <w:rPr>
          <w:rFonts w:ascii="Times New Roman" w:hAnsi="Times New Roman" w:cs="Times New Roman"/>
        </w:rPr>
        <w:t>有我，</w:t>
      </w:r>
      <w:proofErr w:type="gramStart"/>
      <w:r w:rsidRPr="008C3EBB">
        <w:rPr>
          <w:rFonts w:ascii="Times New Roman" w:hAnsi="Times New Roman" w:cs="Times New Roman"/>
        </w:rPr>
        <w:t>釋尊否</w:t>
      </w:r>
      <w:proofErr w:type="gramEnd"/>
      <w:r w:rsidRPr="008C3EBB">
        <w:rPr>
          <w:rFonts w:ascii="Times New Roman" w:hAnsi="Times New Roman" w:cs="Times New Roman"/>
        </w:rPr>
        <w:t>定他們，建立無我的宗</w:t>
      </w:r>
      <w:r w:rsidR="003D30C5" w:rsidRPr="008C3EBB">
        <w:rPr>
          <w:rFonts w:ascii="Times New Roman" w:hAnsi="Times New Roman" w:cs="Times New Roman"/>
        </w:rPr>
        <w:t>教；到西元二、三世紀，佛教</w:t>
      </w:r>
      <w:proofErr w:type="gramStart"/>
      <w:r w:rsidR="003D30C5" w:rsidRPr="008C3EBB">
        <w:rPr>
          <w:rFonts w:ascii="Times New Roman" w:hAnsi="Times New Roman" w:cs="Times New Roman"/>
        </w:rPr>
        <w:t>才宣說</w:t>
      </w:r>
      <w:proofErr w:type="gramEnd"/>
      <w:r w:rsidR="003D30C5" w:rsidRPr="008C3EBB">
        <w:rPr>
          <w:rFonts w:ascii="Times New Roman" w:hAnsi="Times New Roman" w:cs="Times New Roman"/>
        </w:rPr>
        <w:t>如來藏我，卻是歷史的事實。</w:t>
      </w:r>
    </w:p>
    <w:p w14:paraId="36A254D1" w14:textId="77777777" w:rsidR="007C0108" w:rsidRPr="008C3EBB" w:rsidRDefault="005E5F58" w:rsidP="00824072">
      <w:pPr>
        <w:spacing w:beforeLines="30" w:before="108"/>
        <w:ind w:leftChars="50" w:left="12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三</w:t>
      </w:r>
      <w:r w:rsidRPr="008C3EB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170FE8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如來藏</w:t>
      </w:r>
      <w:proofErr w:type="gramStart"/>
      <w:r w:rsidR="00170FE8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我</w:t>
      </w:r>
      <w:r w:rsidRPr="008C3EBB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說</w:t>
      </w:r>
      <w:r w:rsidR="00170FE8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是佛教</w:t>
      </w:r>
      <w:proofErr w:type="gramEnd"/>
      <w:r w:rsidR="00170FE8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為適應印度神教，誘</w:t>
      </w:r>
      <w:r w:rsidR="002112C7" w:rsidRPr="008C3EB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化有我外道的方便</w:t>
      </w:r>
    </w:p>
    <w:p w14:paraId="36A254D2" w14:textId="77777777" w:rsidR="001C2E38" w:rsidRDefault="005E5F58" w:rsidP="00A34981">
      <w:pPr>
        <w:ind w:leftChars="50" w:left="120"/>
        <w:rPr>
          <w:rFonts w:ascii="Times New Roman" w:hAnsi="Times New Roman" w:cs="Times New Roman"/>
        </w:rPr>
      </w:pPr>
      <w:r w:rsidRPr="008C3EBB">
        <w:rPr>
          <w:rFonts w:ascii="Times New Roman" w:hAnsi="Times New Roman" w:cs="Times New Roman"/>
        </w:rPr>
        <w:t>所以</w:t>
      </w:r>
      <w:r w:rsidRPr="008C3EBB">
        <w:rPr>
          <w:rFonts w:ascii="Times New Roman" w:eastAsia="標楷體" w:hAnsi="Times New Roman" w:cs="Times New Roman"/>
        </w:rPr>
        <w:t>《</w:t>
      </w:r>
      <w:r w:rsidRPr="008C3EBB">
        <w:rPr>
          <w:rFonts w:ascii="Times New Roman" w:hAnsi="Times New Roman" w:cs="Times New Roman"/>
        </w:rPr>
        <w:t>大般涅槃經</w:t>
      </w:r>
      <w:r w:rsidRPr="008C3EBB">
        <w:rPr>
          <w:rFonts w:ascii="Times New Roman" w:eastAsia="標楷體" w:hAnsi="Times New Roman" w:cs="Times New Roman"/>
        </w:rPr>
        <w:t>》</w:t>
      </w:r>
      <w:r w:rsidRPr="008C3EBB">
        <w:rPr>
          <w:rFonts w:ascii="Times New Roman" w:hAnsi="Times New Roman" w:cs="Times New Roman"/>
        </w:rPr>
        <w:t>的比喻與解說，只</w:t>
      </w:r>
      <w:proofErr w:type="gramStart"/>
      <w:r w:rsidRPr="008C3EBB">
        <w:rPr>
          <w:rFonts w:ascii="Times New Roman" w:hAnsi="Times New Roman" w:cs="Times New Roman"/>
        </w:rPr>
        <w:t>能說是信仰</w:t>
      </w:r>
      <w:proofErr w:type="gramEnd"/>
      <w:r w:rsidRPr="008C3EBB">
        <w:rPr>
          <w:rFonts w:ascii="Times New Roman" w:hAnsi="Times New Roman" w:cs="Times New Roman"/>
        </w:rPr>
        <w:t>而已。</w:t>
      </w:r>
      <w:r w:rsidR="00A34981" w:rsidRPr="008C3EBB">
        <w:rPr>
          <w:rFonts w:ascii="Times New Roman" w:eastAsia="標楷體" w:hAnsi="Times New Roman" w:cs="Times New Roman"/>
        </w:rPr>
        <w:t>《</w:t>
      </w:r>
      <w:r w:rsidR="00A34981" w:rsidRPr="008C3EBB">
        <w:rPr>
          <w:rFonts w:ascii="Times New Roman" w:hAnsi="Times New Roman" w:cs="Times New Roman"/>
        </w:rPr>
        <w:t>楞伽經</w:t>
      </w:r>
      <w:r w:rsidR="00A34981" w:rsidRPr="008C3EBB">
        <w:rPr>
          <w:rFonts w:ascii="Times New Roman" w:eastAsia="標楷體" w:hAnsi="Times New Roman" w:cs="Times New Roman"/>
        </w:rPr>
        <w:t>》</w:t>
      </w:r>
      <w:r w:rsidR="00A34981" w:rsidRPr="008C3EBB">
        <w:rPr>
          <w:rFonts w:ascii="Times New Roman" w:hAnsi="Times New Roman" w:cs="Times New Roman"/>
        </w:rPr>
        <w:t>說：「</w:t>
      </w:r>
      <w:proofErr w:type="gramStart"/>
      <w:r w:rsidR="00A34981" w:rsidRPr="008C3EBB">
        <w:rPr>
          <w:rFonts w:ascii="標楷體" w:eastAsia="標楷體" w:hAnsi="標楷體" w:cs="Times New Roman"/>
        </w:rPr>
        <w:t>開引計我諸</w:t>
      </w:r>
      <w:proofErr w:type="gramEnd"/>
      <w:r w:rsidR="00A34981" w:rsidRPr="008C3EBB">
        <w:rPr>
          <w:rFonts w:ascii="標楷體" w:eastAsia="標楷體" w:hAnsi="標楷體" w:cs="Times New Roman"/>
        </w:rPr>
        <w:t>外道故，說如來藏</w:t>
      </w:r>
      <w:r w:rsidR="00A34981" w:rsidRPr="008C3EBB">
        <w:rPr>
          <w:rFonts w:ascii="Times New Roman" w:hAnsi="Times New Roman" w:cs="Times New Roman"/>
        </w:rPr>
        <w:t>」。</w:t>
      </w:r>
      <w:r w:rsidR="00A34981" w:rsidRPr="008C3EBB">
        <w:rPr>
          <w:rStyle w:val="aa"/>
          <w:rFonts w:ascii="Times New Roman" w:hAnsi="Times New Roman" w:cs="Times New Roman"/>
        </w:rPr>
        <w:footnoteReference w:id="37"/>
      </w:r>
      <w:r w:rsidR="001C2E38" w:rsidRPr="008C3EBB">
        <w:rPr>
          <w:rFonts w:ascii="Times New Roman" w:hAnsi="Times New Roman" w:cs="Times New Roman"/>
        </w:rPr>
        <w:t>佛教為了適應印度神教文化，為了</w:t>
      </w:r>
      <w:proofErr w:type="gramStart"/>
      <w:r w:rsidR="001C2E38" w:rsidRPr="008C3EBB">
        <w:rPr>
          <w:rFonts w:ascii="Times New Roman" w:hAnsi="Times New Roman" w:cs="Times New Roman"/>
        </w:rPr>
        <w:t>誘</w:t>
      </w:r>
      <w:proofErr w:type="gramEnd"/>
      <w:r w:rsidR="001C2E38" w:rsidRPr="008C3EBB">
        <w:rPr>
          <w:rFonts w:ascii="Times New Roman" w:hAnsi="Times New Roman" w:cs="Times New Roman"/>
        </w:rPr>
        <w:t>化主張有我的外道們，使他們漸入佛法，所以方便</w:t>
      </w:r>
      <w:proofErr w:type="gramStart"/>
      <w:r w:rsidR="001C2E38" w:rsidRPr="008C3EBB">
        <w:rPr>
          <w:rFonts w:ascii="Times New Roman" w:hAnsi="Times New Roman" w:cs="Times New Roman"/>
        </w:rPr>
        <w:t>的宣</w:t>
      </w:r>
      <w:proofErr w:type="gramEnd"/>
      <w:r w:rsidR="001C2E38" w:rsidRPr="008C3EBB">
        <w:rPr>
          <w:rFonts w:ascii="Times New Roman" w:hAnsi="Times New Roman" w:cs="Times New Roman"/>
        </w:rPr>
        <w:t>說如來藏我，這也許更符合佛教方便適應的事實！</w:t>
      </w:r>
      <w:r w:rsidR="00A962A9" w:rsidRPr="008C3EBB">
        <w:rPr>
          <w:rStyle w:val="aa"/>
          <w:rFonts w:ascii="Times New Roman" w:hAnsi="Times New Roman" w:cs="Times New Roman"/>
        </w:rPr>
        <w:footnoteReference w:id="38"/>
      </w:r>
    </w:p>
    <w:p w14:paraId="36A254D3" w14:textId="77777777" w:rsidR="00C20AFC" w:rsidRPr="00C20AFC" w:rsidRDefault="00C20AFC" w:rsidP="00C20AFC">
      <w:pPr>
        <w:ind w:leftChars="50" w:left="120"/>
        <w:rPr>
          <w:rFonts w:asciiTheme="minorEastAsia" w:hAnsiTheme="minorEastAsia" w:cs="Times New Roman"/>
        </w:rPr>
      </w:pPr>
      <w:r w:rsidRPr="00B50D13">
        <w:rPr>
          <w:rFonts w:ascii="Times New Roman" w:hAnsi="Times New Roman" w:cs="Times New Roman"/>
          <w:b/>
        </w:rPr>
        <w:lastRenderedPageBreak/>
        <w:t>【附錄</w:t>
      </w:r>
      <w:r w:rsidRPr="00B50D13">
        <w:rPr>
          <w:rFonts w:ascii="Times New Roman" w:hAnsi="Times New Roman" w:cs="Times New Roman"/>
          <w:b/>
        </w:rPr>
        <w:t>1</w:t>
      </w:r>
      <w:r w:rsidRPr="00B50D13">
        <w:rPr>
          <w:rFonts w:ascii="Times New Roman" w:hAnsi="Times New Roman" w:cs="Times New Roman"/>
          <w:b/>
        </w:rPr>
        <w:t>】</w:t>
      </w:r>
      <w:proofErr w:type="gramStart"/>
      <w:r w:rsidRPr="00B50D13">
        <w:rPr>
          <w:rFonts w:ascii="Times New Roman" w:hAnsi="Times New Roman" w:cs="Times New Roman"/>
          <w:b/>
        </w:rPr>
        <w:t>從釋尊說法</w:t>
      </w:r>
      <w:proofErr w:type="gramEnd"/>
      <w:r w:rsidRPr="00B50D13">
        <w:rPr>
          <w:rFonts w:ascii="Times New Roman" w:hAnsi="Times New Roman" w:cs="Times New Roman"/>
          <w:b/>
        </w:rPr>
        <w:t>以來，佛法一貫</w:t>
      </w:r>
      <w:proofErr w:type="gramStart"/>
      <w:r w:rsidRPr="00B50D13">
        <w:rPr>
          <w:rFonts w:ascii="Times New Roman" w:hAnsi="Times New Roman" w:cs="Times New Roman"/>
          <w:b/>
        </w:rPr>
        <w:t>的宣說</w:t>
      </w:r>
      <w:proofErr w:type="gramEnd"/>
      <w:r w:rsidRPr="00B50D13">
        <w:rPr>
          <w:rFonts w:ascii="Times New Roman" w:hAnsi="Times New Roman" w:cs="Times New Roman"/>
          <w:b/>
        </w:rPr>
        <w:t>無我</w:t>
      </w:r>
    </w:p>
    <w:p w14:paraId="36A254D4" w14:textId="19F31460" w:rsidR="00C20AFC" w:rsidRPr="00733E51" w:rsidRDefault="00C20AFC" w:rsidP="00C20AFC">
      <w:pPr>
        <w:spacing w:beforeLines="30" w:before="108"/>
        <w:rPr>
          <w:rFonts w:ascii="Times New Roman" w:hAnsi="Times New Roman" w:cs="Times New Roman"/>
        </w:rPr>
      </w:pPr>
      <w:r w:rsidRPr="00733E51">
        <w:rPr>
          <w:rFonts w:ascii="Times New Roman" w:hAnsi="Times New Roman" w:cs="Times New Roman"/>
        </w:rPr>
        <w:t>《性空學探源》</w:t>
      </w:r>
      <w:proofErr w:type="gramStart"/>
      <w:r>
        <w:rPr>
          <w:rFonts w:ascii="Times New Roman" w:hAnsi="Times New Roman" w:cs="Times New Roman"/>
        </w:rPr>
        <w:t>（</w:t>
      </w:r>
      <w:proofErr w:type="gramEnd"/>
      <w:r w:rsidRPr="00733E51">
        <w:rPr>
          <w:rFonts w:ascii="Times New Roman" w:hAnsi="Times New Roman" w:cs="Times New Roman"/>
        </w:rPr>
        <w:t>pp.</w:t>
      </w:r>
      <w:r w:rsidR="00063574">
        <w:rPr>
          <w:rFonts w:ascii="Times New Roman" w:hAnsi="Times New Roman" w:cs="Times New Roman"/>
        </w:rPr>
        <w:t xml:space="preserve"> </w:t>
      </w:r>
      <w:r w:rsidRPr="00733E51">
        <w:rPr>
          <w:rFonts w:ascii="Times New Roman" w:hAnsi="Times New Roman" w:cs="Times New Roman"/>
        </w:rPr>
        <w:t>40</w:t>
      </w:r>
      <w:proofErr w:type="gramStart"/>
      <w:r w:rsidR="00063574">
        <w:rPr>
          <w:rFonts w:ascii="Times New Roman" w:hAnsi="Times New Roman" w:cs="Times New Roman"/>
        </w:rPr>
        <w:t>–</w:t>
      </w:r>
      <w:proofErr w:type="gramEnd"/>
      <w:r w:rsidRPr="00733E51">
        <w:rPr>
          <w:rFonts w:ascii="Times New Roman" w:hAnsi="Times New Roman" w:cs="Times New Roman"/>
        </w:rPr>
        <w:t>41</w:t>
      </w:r>
      <w:r>
        <w:rPr>
          <w:rFonts w:ascii="Times New Roman" w:hAnsi="Times New Roman" w:cs="Times New Roman"/>
        </w:rPr>
        <w:t>）</w:t>
      </w:r>
      <w:r w:rsidRPr="00733E51">
        <w:rPr>
          <w:rFonts w:ascii="Times New Roman" w:hAnsi="Times New Roman" w:cs="Times New Roman"/>
        </w:rPr>
        <w:t>：</w:t>
      </w:r>
    </w:p>
    <w:p w14:paraId="36A254D5" w14:textId="77777777" w:rsidR="00C20AFC" w:rsidRPr="00733E51" w:rsidRDefault="00C20AFC" w:rsidP="00C20AFC">
      <w:pPr>
        <w:ind w:leftChars="50" w:left="120"/>
        <w:rPr>
          <w:rFonts w:ascii="Times New Roman" w:eastAsia="標楷體" w:hAnsi="Times New Roman" w:cs="Times New Roman"/>
        </w:rPr>
      </w:pPr>
      <w:r w:rsidRPr="00733E51">
        <w:rPr>
          <w:rFonts w:ascii="Times New Roman" w:eastAsia="標楷體" w:hAnsi="Times New Roman" w:cs="Times New Roman"/>
        </w:rPr>
        <w:t>梵文的「我」字就是自在</w:t>
      </w:r>
      <w:proofErr w:type="gramStart"/>
      <w:r w:rsidRPr="007C7A29">
        <w:rPr>
          <w:rFonts w:ascii="標楷體" w:eastAsia="標楷體" w:hAnsi="標楷體" w:cs="Times New Roman"/>
        </w:rPr>
        <w:t>─</w:t>
      </w:r>
      <w:proofErr w:type="gramEnd"/>
      <w:r w:rsidRPr="007C7A29">
        <w:rPr>
          <w:rFonts w:ascii="標楷體" w:eastAsia="標楷體" w:hAnsi="標楷體" w:cs="Times New Roman"/>
        </w:rPr>
        <w:t>─</w:t>
      </w:r>
      <w:r w:rsidRPr="00733E51">
        <w:rPr>
          <w:rFonts w:ascii="Times New Roman" w:eastAsia="標楷體" w:hAnsi="Times New Roman" w:cs="Times New Roman"/>
        </w:rPr>
        <w:t>平常</w:t>
      </w:r>
      <w:proofErr w:type="gramStart"/>
      <w:r w:rsidRPr="00733E51">
        <w:rPr>
          <w:rFonts w:ascii="Times New Roman" w:eastAsia="標楷體" w:hAnsi="Times New Roman" w:cs="Times New Roman"/>
        </w:rPr>
        <w:t>釋我曰主</w:t>
      </w:r>
      <w:proofErr w:type="gramEnd"/>
      <w:r w:rsidRPr="00733E51">
        <w:rPr>
          <w:rFonts w:ascii="Times New Roman" w:eastAsia="標楷體" w:hAnsi="Times New Roman" w:cs="Times New Roman"/>
        </w:rPr>
        <w:t>宰，主宰也就是自在，含有自主而控制裁決諸法為我所有的意義。現在，諸行是變動的、痛苦的、不能自在的，所以無我。這種理論體系，純從無常出發，小至一色一心，都沒有建立自我的可能。無常、苦、無我的反面，就是常、樂、我。</w:t>
      </w:r>
    </w:p>
    <w:p w14:paraId="36A254D6" w14:textId="77777777" w:rsidR="00C20AFC" w:rsidRDefault="00C20AFC" w:rsidP="00C20AFC">
      <w:pPr>
        <w:ind w:leftChars="50" w:left="120"/>
        <w:rPr>
          <w:rFonts w:ascii="Times New Roman" w:eastAsia="標楷體" w:hAnsi="Times New Roman" w:cs="Times New Roman"/>
        </w:rPr>
      </w:pPr>
      <w:r w:rsidRPr="00733E51">
        <w:rPr>
          <w:rFonts w:ascii="Times New Roman" w:eastAsia="標楷體" w:hAnsi="Times New Roman" w:cs="Times New Roman"/>
        </w:rPr>
        <w:t>根本佛教時期，正是婆羅門教發展到</w:t>
      </w:r>
      <w:proofErr w:type="gramStart"/>
      <w:r w:rsidRPr="00733E51">
        <w:rPr>
          <w:rFonts w:ascii="Times New Roman" w:eastAsia="標楷體" w:hAnsi="Times New Roman" w:cs="Times New Roman"/>
        </w:rPr>
        <w:t>梵</w:t>
      </w:r>
      <w:proofErr w:type="gramEnd"/>
      <w:r w:rsidRPr="00733E51">
        <w:rPr>
          <w:rFonts w:ascii="Times New Roman" w:eastAsia="標楷體" w:hAnsi="Times New Roman" w:cs="Times New Roman"/>
        </w:rPr>
        <w:t>書、奧義書的階段，是梵我思想發揮成熟的時代。</w:t>
      </w:r>
      <w:proofErr w:type="gramStart"/>
      <w:r w:rsidRPr="00733E51">
        <w:rPr>
          <w:rFonts w:ascii="Times New Roman" w:eastAsia="標楷體" w:hAnsi="Times New Roman" w:cs="Times New Roman"/>
        </w:rPr>
        <w:t>梵</w:t>
      </w:r>
      <w:proofErr w:type="gramEnd"/>
      <w:r w:rsidRPr="00733E51">
        <w:rPr>
          <w:rFonts w:ascii="Times New Roman" w:eastAsia="標楷體" w:hAnsi="Times New Roman" w:cs="Times New Roman"/>
        </w:rPr>
        <w:t>我是宇宙的大元，也是人生的本體；奧義書學者的解釋，雖極其精微玄妙，但扼要點不外說這</w:t>
      </w:r>
      <w:proofErr w:type="gramStart"/>
      <w:r w:rsidRPr="00733E51">
        <w:rPr>
          <w:rFonts w:ascii="Times New Roman" w:eastAsia="標楷體" w:hAnsi="Times New Roman" w:cs="Times New Roman"/>
        </w:rPr>
        <w:t>梵</w:t>
      </w:r>
      <w:proofErr w:type="gramEnd"/>
      <w:r w:rsidRPr="00733E51">
        <w:rPr>
          <w:rFonts w:ascii="Times New Roman" w:eastAsia="標楷體" w:hAnsi="Times New Roman" w:cs="Times New Roman"/>
        </w:rPr>
        <w:t>我是常在的，</w:t>
      </w:r>
      <w:proofErr w:type="gramStart"/>
      <w:r w:rsidRPr="00733E51">
        <w:rPr>
          <w:rFonts w:ascii="Times New Roman" w:eastAsia="標楷體" w:hAnsi="Times New Roman" w:cs="Times New Roman"/>
        </w:rPr>
        <w:t>妙樂</w:t>
      </w:r>
      <w:proofErr w:type="gramEnd"/>
      <w:r w:rsidRPr="00733E51">
        <w:rPr>
          <w:rFonts w:ascii="Times New Roman" w:eastAsia="標楷體" w:hAnsi="Times New Roman" w:cs="Times New Roman"/>
        </w:rPr>
        <w:t>的，自在主動的。他們依這</w:t>
      </w:r>
      <w:proofErr w:type="gramStart"/>
      <w:r w:rsidRPr="00733E51">
        <w:rPr>
          <w:rFonts w:ascii="Times New Roman" w:eastAsia="標楷體" w:hAnsi="Times New Roman" w:cs="Times New Roman"/>
        </w:rPr>
        <w:t>梵</w:t>
      </w:r>
      <w:proofErr w:type="gramEnd"/>
      <w:r w:rsidRPr="00733E51">
        <w:rPr>
          <w:rFonts w:ascii="Times New Roman" w:eastAsia="標楷體" w:hAnsi="Times New Roman" w:cs="Times New Roman"/>
        </w:rPr>
        <w:t>我來說明宇宙與生命的現象。同時，經過某種宗教行為，把</w:t>
      </w:r>
      <w:proofErr w:type="gramStart"/>
      <w:r w:rsidRPr="00733E51">
        <w:rPr>
          <w:rFonts w:ascii="Times New Roman" w:eastAsia="標楷體" w:hAnsi="Times New Roman" w:cs="Times New Roman"/>
        </w:rPr>
        <w:t>這常樂</w:t>
      </w:r>
      <w:proofErr w:type="gramEnd"/>
      <w:r w:rsidRPr="00733E51">
        <w:rPr>
          <w:rFonts w:ascii="Times New Roman" w:eastAsia="標楷體" w:hAnsi="Times New Roman" w:cs="Times New Roman"/>
        </w:rPr>
        <w:t>自在的梵我體現出來，就是痛苦的解脫，依之建立</w:t>
      </w:r>
      <w:proofErr w:type="gramStart"/>
      <w:r w:rsidRPr="00733E51">
        <w:rPr>
          <w:rFonts w:ascii="Times New Roman" w:eastAsia="標楷體" w:hAnsi="Times New Roman" w:cs="Times New Roman"/>
        </w:rPr>
        <w:t>常樂的涅</w:t>
      </w:r>
      <w:proofErr w:type="gramEnd"/>
      <w:r w:rsidRPr="00733E51">
        <w:rPr>
          <w:rFonts w:ascii="Times New Roman" w:eastAsia="標楷體" w:hAnsi="Times New Roman" w:cs="Times New Roman"/>
        </w:rPr>
        <w:t>槃。</w:t>
      </w:r>
      <w:proofErr w:type="gramStart"/>
      <w:r w:rsidRPr="00733E51">
        <w:rPr>
          <w:rFonts w:ascii="Times New Roman" w:eastAsia="標楷體" w:hAnsi="Times New Roman" w:cs="Times New Roman"/>
        </w:rPr>
        <w:t>釋尊平日</w:t>
      </w:r>
      <w:proofErr w:type="gramEnd"/>
      <w:r w:rsidRPr="00733E51">
        <w:rPr>
          <w:rFonts w:ascii="Times New Roman" w:eastAsia="標楷體" w:hAnsi="Times New Roman" w:cs="Times New Roman"/>
        </w:rPr>
        <w:t>不和</w:t>
      </w:r>
      <w:proofErr w:type="gramStart"/>
      <w:r w:rsidRPr="00733E51">
        <w:rPr>
          <w:rFonts w:ascii="Times New Roman" w:eastAsia="標楷體" w:hAnsi="Times New Roman" w:cs="Times New Roman"/>
        </w:rPr>
        <w:t>他們爭談這</w:t>
      </w:r>
      <w:proofErr w:type="gramEnd"/>
      <w:r w:rsidRPr="00733E51">
        <w:rPr>
          <w:rFonts w:ascii="Times New Roman" w:eastAsia="標楷體" w:hAnsi="Times New Roman" w:cs="Times New Roman"/>
        </w:rPr>
        <w:t>些玄虛的理論，針對著他們想像中的常、樂、我，拿出現實事相的無常、苦、無我，迫他們承認。</w:t>
      </w:r>
      <w:proofErr w:type="gramStart"/>
      <w:r w:rsidRPr="00733E51">
        <w:rPr>
          <w:rFonts w:ascii="Times New Roman" w:eastAsia="標楷體" w:hAnsi="Times New Roman" w:cs="Times New Roman"/>
        </w:rPr>
        <w:t>釋尊的</w:t>
      </w:r>
      <w:proofErr w:type="gramEnd"/>
      <w:r w:rsidRPr="00733E51">
        <w:rPr>
          <w:rFonts w:ascii="Times New Roman" w:eastAsia="標楷體" w:hAnsi="Times New Roman" w:cs="Times New Roman"/>
        </w:rPr>
        <w:t>立場，是絕對反婆羅門的。對這，我們應該切實認識！</w:t>
      </w:r>
    </w:p>
    <w:p w14:paraId="5D8CD051" w14:textId="77777777" w:rsidR="00156877" w:rsidRDefault="00156877" w:rsidP="00C20AFC">
      <w:pPr>
        <w:spacing w:beforeLines="50" w:before="180"/>
        <w:rPr>
          <w:rFonts w:asciiTheme="minorEastAsia" w:hAnsiTheme="minorEastAsia" w:cs="Times New Roman"/>
          <w:b/>
        </w:rPr>
      </w:pPr>
    </w:p>
    <w:p w14:paraId="42BE3107" w14:textId="77777777" w:rsidR="00156877" w:rsidRDefault="00156877" w:rsidP="00C20AFC">
      <w:pPr>
        <w:spacing w:beforeLines="50" w:before="180"/>
        <w:rPr>
          <w:rFonts w:asciiTheme="minorEastAsia" w:hAnsiTheme="minorEastAsia" w:cs="Times New Roman"/>
          <w:b/>
        </w:rPr>
      </w:pPr>
    </w:p>
    <w:p w14:paraId="6217EDE4" w14:textId="77777777" w:rsidR="00156877" w:rsidRDefault="00156877" w:rsidP="00C20AFC">
      <w:pPr>
        <w:spacing w:beforeLines="50" w:before="180"/>
        <w:rPr>
          <w:rFonts w:asciiTheme="minorEastAsia" w:hAnsiTheme="minorEastAsia" w:cs="Times New Roman"/>
          <w:b/>
        </w:rPr>
      </w:pPr>
    </w:p>
    <w:p w14:paraId="36A254D7" w14:textId="156BC2AC" w:rsidR="00C20AFC" w:rsidRPr="00B50D13" w:rsidRDefault="00C20AFC" w:rsidP="00C20AFC">
      <w:pPr>
        <w:spacing w:beforeLines="50" w:before="180"/>
        <w:rPr>
          <w:rFonts w:asciiTheme="minorEastAsia" w:hAnsiTheme="minorEastAsia" w:cs="Times New Roman"/>
          <w:b/>
        </w:rPr>
      </w:pPr>
      <w:r w:rsidRPr="00B50D13">
        <w:rPr>
          <w:rFonts w:asciiTheme="minorEastAsia" w:hAnsiTheme="minorEastAsia" w:cs="Times New Roman" w:hint="eastAsia"/>
          <w:b/>
        </w:rPr>
        <w:lastRenderedPageBreak/>
        <w:t>【附錄</w:t>
      </w:r>
      <w:r w:rsidRPr="00B50D13">
        <w:rPr>
          <w:rFonts w:ascii="Times New Roman" w:hAnsi="Times New Roman" w:cs="Times New Roman"/>
          <w:b/>
        </w:rPr>
        <w:t>2</w:t>
      </w:r>
      <w:r w:rsidRPr="00B50D13">
        <w:rPr>
          <w:rFonts w:asciiTheme="minorEastAsia" w:hAnsiTheme="minorEastAsia" w:cs="Times New Roman" w:hint="eastAsia"/>
          <w:b/>
        </w:rPr>
        <w:t>】</w:t>
      </w:r>
      <w:proofErr w:type="gramStart"/>
      <w:r w:rsidRPr="00B50D13">
        <w:rPr>
          <w:rFonts w:ascii="Times New Roman" w:hAnsi="Times New Roman" w:cs="Times New Roman"/>
          <w:b/>
        </w:rPr>
        <w:t>犢子部與說轉部</w:t>
      </w:r>
      <w:proofErr w:type="gramEnd"/>
      <w:r w:rsidRPr="00B50D13">
        <w:rPr>
          <w:rFonts w:ascii="Times New Roman" w:hAnsi="Times New Roman" w:cs="Times New Roman"/>
          <w:b/>
        </w:rPr>
        <w:t>，成立「我」論的目的，是為了成立生死流轉，從</w:t>
      </w:r>
      <w:proofErr w:type="gramStart"/>
      <w:r w:rsidRPr="00B50D13">
        <w:rPr>
          <w:rFonts w:ascii="Times New Roman" w:hAnsi="Times New Roman" w:cs="Times New Roman"/>
          <w:b/>
        </w:rPr>
        <w:t>繫縛到</w:t>
      </w:r>
      <w:proofErr w:type="gramEnd"/>
      <w:r w:rsidRPr="00B50D13">
        <w:rPr>
          <w:rFonts w:ascii="Times New Roman" w:hAnsi="Times New Roman" w:cs="Times New Roman"/>
          <w:b/>
        </w:rPr>
        <w:t>解脫的聯繫，而不是以「我」為真理，為證悟的內容。</w:t>
      </w:r>
    </w:p>
    <w:p w14:paraId="36A254D8" w14:textId="7B6329A4" w:rsidR="00C20AFC" w:rsidRPr="00733E51" w:rsidRDefault="00C20AFC" w:rsidP="00C20AFC">
      <w:pPr>
        <w:spacing w:beforeLines="30" w:before="108"/>
        <w:rPr>
          <w:rFonts w:ascii="Times New Roman" w:hAnsi="Times New Roman" w:cs="Times New Roman"/>
        </w:rPr>
      </w:pPr>
      <w:r w:rsidRPr="00733E51">
        <w:rPr>
          <w:rFonts w:ascii="Times New Roman" w:hAnsi="Times New Roman" w:cs="Times New Roman"/>
        </w:rPr>
        <w:t>《唯識學探源》〈下編</w:t>
      </w:r>
      <w:r w:rsidRPr="00733E51">
        <w:rPr>
          <w:rFonts w:ascii="Times New Roman" w:hAnsi="Times New Roman" w:cs="Times New Roman"/>
        </w:rPr>
        <w:t xml:space="preserve"> </w:t>
      </w:r>
      <w:r w:rsidRPr="00733E51">
        <w:rPr>
          <w:rFonts w:ascii="Times New Roman" w:hAnsi="Times New Roman" w:cs="Times New Roman"/>
        </w:rPr>
        <w:t>第二章</w:t>
      </w:r>
      <w:r w:rsidRPr="00733E51">
        <w:rPr>
          <w:rFonts w:ascii="Times New Roman" w:hAnsi="Times New Roman" w:cs="Times New Roman"/>
        </w:rPr>
        <w:t xml:space="preserve"> </w:t>
      </w:r>
      <w:r w:rsidRPr="00733E51">
        <w:rPr>
          <w:rFonts w:ascii="Times New Roman" w:hAnsi="Times New Roman" w:cs="Times New Roman"/>
        </w:rPr>
        <w:t>第二節</w:t>
      </w:r>
      <w:r w:rsidRPr="00733E51">
        <w:rPr>
          <w:rFonts w:ascii="Times New Roman" w:hAnsi="Times New Roman" w:cs="Times New Roman"/>
        </w:rPr>
        <w:t xml:space="preserve"> </w:t>
      </w:r>
      <w:r w:rsidRPr="00733E51">
        <w:rPr>
          <w:rFonts w:ascii="Times New Roman" w:hAnsi="Times New Roman" w:cs="Times New Roman"/>
        </w:rPr>
        <w:t>犢子系與本識思想〉</w:t>
      </w:r>
      <w:proofErr w:type="gramStart"/>
      <w:r>
        <w:rPr>
          <w:rFonts w:ascii="Times New Roman" w:eastAsia="標楷體" w:hAnsi="Times New Roman" w:cs="Times New Roman"/>
        </w:rPr>
        <w:t>（</w:t>
      </w:r>
      <w:proofErr w:type="gramEnd"/>
      <w:r w:rsidRPr="00733E51">
        <w:rPr>
          <w:rFonts w:ascii="Times New Roman" w:eastAsia="標楷體" w:hAnsi="Times New Roman" w:cs="Times New Roman"/>
        </w:rPr>
        <w:t>pp.</w:t>
      </w:r>
      <w:r w:rsidR="00063574">
        <w:rPr>
          <w:rFonts w:ascii="Times New Roman" w:eastAsia="標楷體" w:hAnsi="Times New Roman" w:cs="Times New Roman"/>
        </w:rPr>
        <w:t xml:space="preserve"> </w:t>
      </w:r>
      <w:r w:rsidRPr="00733E51">
        <w:rPr>
          <w:rFonts w:ascii="Times New Roman" w:eastAsia="標楷體" w:hAnsi="Times New Roman" w:cs="Times New Roman"/>
        </w:rPr>
        <w:t>52</w:t>
      </w:r>
      <w:proofErr w:type="gramStart"/>
      <w:r w:rsidR="00063574">
        <w:rPr>
          <w:rFonts w:ascii="Times New Roman" w:hAnsi="Times New Roman" w:cs="Times New Roman"/>
        </w:rPr>
        <w:t>–</w:t>
      </w:r>
      <w:proofErr w:type="gramEnd"/>
      <w:r w:rsidRPr="00733E51">
        <w:rPr>
          <w:rFonts w:ascii="Times New Roman" w:eastAsia="標楷體" w:hAnsi="Times New Roman" w:cs="Times New Roman"/>
        </w:rPr>
        <w:t>59</w:t>
      </w:r>
      <w:r>
        <w:rPr>
          <w:rFonts w:ascii="Times New Roman" w:eastAsia="標楷體" w:hAnsi="Times New Roman" w:cs="Times New Roman"/>
        </w:rPr>
        <w:t>）</w:t>
      </w:r>
      <w:r w:rsidRPr="00733E51">
        <w:rPr>
          <w:rFonts w:ascii="Times New Roman" w:hAnsi="Times New Roman" w:cs="Times New Roman"/>
        </w:rPr>
        <w:t>：</w:t>
      </w:r>
    </w:p>
    <w:p w14:paraId="36A254D9" w14:textId="77777777" w:rsidR="00C20AFC" w:rsidRPr="00733E51" w:rsidRDefault="00C20AFC" w:rsidP="00C20AFC">
      <w:pPr>
        <w:ind w:leftChars="50" w:left="120"/>
        <w:rPr>
          <w:rFonts w:ascii="Times New Roman" w:eastAsia="標楷體" w:hAnsi="Times New Roman" w:cs="Times New Roman"/>
        </w:rPr>
      </w:pPr>
      <w:r w:rsidRPr="00733E51">
        <w:rPr>
          <w:rFonts w:ascii="Times New Roman" w:eastAsia="標楷體" w:hAnsi="Times New Roman" w:cs="Times New Roman"/>
        </w:rPr>
        <w:t>諸法無我，是佛教的常談。</w:t>
      </w:r>
      <w:proofErr w:type="gramStart"/>
      <w:r w:rsidRPr="00733E51">
        <w:rPr>
          <w:rFonts w:ascii="Times New Roman" w:eastAsia="標楷體" w:hAnsi="Times New Roman" w:cs="Times New Roman"/>
        </w:rPr>
        <w:t>小乘學派</w:t>
      </w:r>
      <w:proofErr w:type="gramEnd"/>
      <w:r w:rsidRPr="00733E51">
        <w:rPr>
          <w:rFonts w:ascii="Times New Roman" w:eastAsia="標楷體" w:hAnsi="Times New Roman" w:cs="Times New Roman"/>
        </w:rPr>
        <w:t>，雖或者有有我論的傾向，但敢明白提出有我論的，</w:t>
      </w:r>
      <w:proofErr w:type="gramStart"/>
      <w:r w:rsidRPr="00733E51">
        <w:rPr>
          <w:rFonts w:ascii="Times New Roman" w:eastAsia="標楷體" w:hAnsi="Times New Roman" w:cs="Times New Roman"/>
        </w:rPr>
        <w:t>佔有部派佛</w:t>
      </w:r>
      <w:proofErr w:type="gramEnd"/>
      <w:r w:rsidRPr="00733E51">
        <w:rPr>
          <w:rFonts w:ascii="Times New Roman" w:eastAsia="標楷體" w:hAnsi="Times New Roman" w:cs="Times New Roman"/>
        </w:rPr>
        <w:t>教重要一席的，那要推上座</w:t>
      </w:r>
      <w:proofErr w:type="gramStart"/>
      <w:r w:rsidRPr="00733E51">
        <w:rPr>
          <w:rFonts w:ascii="Times New Roman" w:eastAsia="標楷體" w:hAnsi="Times New Roman" w:cs="Times New Roman"/>
        </w:rPr>
        <w:t>部的犢</w:t>
      </w:r>
      <w:proofErr w:type="gramEnd"/>
      <w:r w:rsidRPr="00733E51">
        <w:rPr>
          <w:rFonts w:ascii="Times New Roman" w:eastAsia="標楷體" w:hAnsi="Times New Roman" w:cs="Times New Roman"/>
        </w:rPr>
        <w:t>子系。</w:t>
      </w:r>
      <w:proofErr w:type="gramStart"/>
      <w:r w:rsidRPr="00733E51">
        <w:rPr>
          <w:rFonts w:ascii="Times New Roman" w:eastAsia="標楷體" w:hAnsi="Times New Roman" w:cs="Times New Roman"/>
        </w:rPr>
        <w:t>犢子和</w:t>
      </w:r>
      <w:proofErr w:type="gramEnd"/>
      <w:r w:rsidRPr="00733E51">
        <w:rPr>
          <w:rFonts w:ascii="Times New Roman" w:eastAsia="標楷體" w:hAnsi="Times New Roman" w:cs="Times New Roman"/>
        </w:rPr>
        <w:t>它的支派</w:t>
      </w:r>
      <w:r w:rsidRPr="007C7A29">
        <w:rPr>
          <w:rFonts w:ascii="標楷體" w:eastAsia="標楷體" w:hAnsi="標楷體" w:cs="Times New Roman"/>
        </w:rPr>
        <w:t>──</w:t>
      </w:r>
      <w:r w:rsidRPr="00733E51">
        <w:rPr>
          <w:rFonts w:ascii="Times New Roman" w:eastAsia="標楷體" w:hAnsi="Times New Roman" w:cs="Times New Roman"/>
        </w:rPr>
        <w:t>正量、法上、賢冑、密林山，都建立</w:t>
      </w:r>
      <w:proofErr w:type="gramStart"/>
      <w:r w:rsidRPr="00733E51">
        <w:rPr>
          <w:rFonts w:ascii="Times New Roman" w:eastAsia="標楷體" w:hAnsi="Times New Roman" w:cs="Times New Roman"/>
        </w:rPr>
        <w:t>不可說的</w:t>
      </w:r>
      <w:proofErr w:type="gramEnd"/>
      <w:r w:rsidRPr="00733E51">
        <w:rPr>
          <w:rFonts w:ascii="Times New Roman" w:eastAsia="標楷體" w:hAnsi="Times New Roman" w:cs="Times New Roman"/>
        </w:rPr>
        <w:t>補</w:t>
      </w:r>
      <w:proofErr w:type="gramStart"/>
      <w:r w:rsidRPr="00733E51">
        <w:rPr>
          <w:rFonts w:ascii="Times New Roman" w:eastAsia="標楷體" w:hAnsi="Times New Roman" w:cs="Times New Roman"/>
        </w:rPr>
        <w:t>特伽</w:t>
      </w:r>
      <w:proofErr w:type="gramEnd"/>
      <w:r w:rsidRPr="00733E51">
        <w:rPr>
          <w:rFonts w:ascii="Times New Roman" w:eastAsia="標楷體" w:hAnsi="Times New Roman" w:cs="Times New Roman"/>
        </w:rPr>
        <w:t>羅。補</w:t>
      </w:r>
      <w:proofErr w:type="gramStart"/>
      <w:r w:rsidRPr="00733E51">
        <w:rPr>
          <w:rFonts w:ascii="Times New Roman" w:eastAsia="標楷體" w:hAnsi="Times New Roman" w:cs="Times New Roman"/>
        </w:rPr>
        <w:t>特伽羅</w:t>
      </w:r>
      <w:proofErr w:type="gramEnd"/>
      <w:r w:rsidRPr="00733E51">
        <w:rPr>
          <w:rFonts w:ascii="Times New Roman" w:eastAsia="標楷體" w:hAnsi="Times New Roman" w:cs="Times New Roman"/>
        </w:rPr>
        <w:t>，意譯為「</w:t>
      </w:r>
      <w:proofErr w:type="gramStart"/>
      <w:r w:rsidRPr="00733E51">
        <w:rPr>
          <w:rFonts w:ascii="Times New Roman" w:eastAsia="標楷體" w:hAnsi="Times New Roman" w:cs="Times New Roman"/>
        </w:rPr>
        <w:t>數取</w:t>
      </w:r>
      <w:proofErr w:type="gramEnd"/>
      <w:r w:rsidRPr="00733E51">
        <w:rPr>
          <w:rFonts w:ascii="Times New Roman" w:eastAsia="標楷體" w:hAnsi="Times New Roman" w:cs="Times New Roman"/>
        </w:rPr>
        <w:t>趣」，即不斷的招受五趣生死輪迴的主體，本是我的異名。今加以不可</w:t>
      </w:r>
      <w:proofErr w:type="gramStart"/>
      <w:r w:rsidRPr="00733E51">
        <w:rPr>
          <w:rFonts w:ascii="Times New Roman" w:eastAsia="標楷體" w:hAnsi="Times New Roman" w:cs="Times New Roman"/>
        </w:rPr>
        <w:t>說的簡別</w:t>
      </w:r>
      <w:proofErr w:type="gramEnd"/>
      <w:r w:rsidRPr="00733E51">
        <w:rPr>
          <w:rFonts w:ascii="Times New Roman" w:eastAsia="標楷體" w:hAnsi="Times New Roman" w:cs="Times New Roman"/>
        </w:rPr>
        <w:t>，當然非外道的神我可比。《俱舍論</w:t>
      </w:r>
      <w:r w:rsidRPr="00733E51">
        <w:rPr>
          <w:rFonts w:ascii="新細明體" w:eastAsia="新細明體" w:hAnsi="新細明體" w:cs="新細明體" w:hint="eastAsia"/>
        </w:rPr>
        <w:t>‧</w:t>
      </w:r>
      <w:r w:rsidRPr="00733E51">
        <w:rPr>
          <w:rFonts w:ascii="Times New Roman" w:eastAsia="標楷體" w:hAnsi="Times New Roman" w:cs="Times New Roman"/>
        </w:rPr>
        <w:t>破我品》（卷</w:t>
      </w:r>
      <w:r w:rsidRPr="00733E51">
        <w:rPr>
          <w:rFonts w:ascii="Times New Roman" w:eastAsia="標楷體" w:hAnsi="Times New Roman" w:cs="Times New Roman"/>
        </w:rPr>
        <w:t>30</w:t>
      </w:r>
      <w:r w:rsidRPr="00733E51">
        <w:rPr>
          <w:rFonts w:ascii="Times New Roman" w:eastAsia="標楷體" w:hAnsi="Times New Roman" w:cs="Times New Roman"/>
        </w:rPr>
        <w:t>），曾談到</w:t>
      </w:r>
      <w:proofErr w:type="gramStart"/>
      <w:r w:rsidRPr="00733E51">
        <w:rPr>
          <w:rFonts w:ascii="Times New Roman" w:eastAsia="標楷體" w:hAnsi="Times New Roman" w:cs="Times New Roman"/>
        </w:rPr>
        <w:t>犢子部所</w:t>
      </w:r>
      <w:proofErr w:type="gramEnd"/>
      <w:r w:rsidRPr="00733E51">
        <w:rPr>
          <w:rFonts w:ascii="Times New Roman" w:eastAsia="標楷體" w:hAnsi="Times New Roman" w:cs="Times New Roman"/>
        </w:rPr>
        <w:t>認為非有補</w:t>
      </w:r>
      <w:proofErr w:type="gramStart"/>
      <w:r w:rsidRPr="00733E51">
        <w:rPr>
          <w:rFonts w:ascii="Times New Roman" w:eastAsia="標楷體" w:hAnsi="Times New Roman" w:cs="Times New Roman"/>
        </w:rPr>
        <w:t>特伽</w:t>
      </w:r>
      <w:proofErr w:type="gramEnd"/>
      <w:r w:rsidRPr="00733E51">
        <w:rPr>
          <w:rFonts w:ascii="Times New Roman" w:eastAsia="標楷體" w:hAnsi="Times New Roman" w:cs="Times New Roman"/>
        </w:rPr>
        <w:t>羅不可的理由說：</w:t>
      </w:r>
    </w:p>
    <w:p w14:paraId="36A254DA" w14:textId="77777777" w:rsidR="00C20AFC" w:rsidRPr="00733E51" w:rsidRDefault="00C20AFC" w:rsidP="00C20AFC">
      <w:pPr>
        <w:ind w:leftChars="50" w:left="120"/>
        <w:rPr>
          <w:rFonts w:ascii="Times New Roman" w:eastAsia="標楷體" w:hAnsi="Times New Roman" w:cs="Times New Roman"/>
        </w:rPr>
      </w:pPr>
      <w:r w:rsidRPr="00733E51">
        <w:rPr>
          <w:rFonts w:ascii="Times New Roman" w:eastAsia="標楷體" w:hAnsi="Times New Roman" w:cs="Times New Roman"/>
        </w:rPr>
        <w:t>「</w:t>
      </w:r>
      <w:proofErr w:type="gramStart"/>
      <w:r w:rsidRPr="00733E51">
        <w:rPr>
          <w:rFonts w:ascii="Times New Roman" w:eastAsia="標楷體" w:hAnsi="Times New Roman" w:cs="Times New Roman"/>
        </w:rPr>
        <w:t>若定無有</w:t>
      </w:r>
      <w:proofErr w:type="gramEnd"/>
      <w:r w:rsidRPr="00733E51">
        <w:rPr>
          <w:rFonts w:ascii="Times New Roman" w:eastAsia="標楷體" w:hAnsi="Times New Roman" w:cs="Times New Roman"/>
        </w:rPr>
        <w:t>補</w:t>
      </w:r>
      <w:proofErr w:type="gramStart"/>
      <w:r w:rsidRPr="00733E51">
        <w:rPr>
          <w:rFonts w:ascii="Times New Roman" w:eastAsia="標楷體" w:hAnsi="Times New Roman" w:cs="Times New Roman"/>
        </w:rPr>
        <w:t>特伽</w:t>
      </w:r>
      <w:proofErr w:type="gramEnd"/>
      <w:r w:rsidRPr="00733E51">
        <w:rPr>
          <w:rFonts w:ascii="Times New Roman" w:eastAsia="標楷體" w:hAnsi="Times New Roman" w:cs="Times New Roman"/>
        </w:rPr>
        <w:t>羅，</w:t>
      </w:r>
      <w:proofErr w:type="gramStart"/>
      <w:r w:rsidRPr="00733E51">
        <w:rPr>
          <w:rFonts w:ascii="Times New Roman" w:eastAsia="標楷體" w:hAnsi="Times New Roman" w:cs="Times New Roman"/>
        </w:rPr>
        <w:t>為說阿</w:t>
      </w:r>
      <w:proofErr w:type="gramEnd"/>
      <w:r w:rsidRPr="00733E51">
        <w:rPr>
          <w:rFonts w:ascii="Times New Roman" w:eastAsia="標楷體" w:hAnsi="Times New Roman" w:cs="Times New Roman"/>
        </w:rPr>
        <w:t>誰流轉生死？</w:t>
      </w:r>
      <w:r w:rsidRPr="00A457E0">
        <w:rPr>
          <w:rFonts w:ascii="標楷體" w:eastAsia="標楷體" w:hAnsi="標楷體" w:cs="Times New Roman"/>
        </w:rPr>
        <w:t>…</w:t>
      </w:r>
      <w:proofErr w:type="gramStart"/>
      <w:r w:rsidRPr="00A457E0">
        <w:rPr>
          <w:rFonts w:ascii="標楷體" w:eastAsia="標楷體" w:hAnsi="標楷體" w:cs="Times New Roman"/>
        </w:rPr>
        <w:t>…</w:t>
      </w:r>
      <w:proofErr w:type="gramEnd"/>
      <w:r w:rsidRPr="00733E51">
        <w:rPr>
          <w:rFonts w:ascii="Times New Roman" w:eastAsia="標楷體" w:hAnsi="Times New Roman" w:cs="Times New Roman"/>
        </w:rPr>
        <w:t>若一切類我體都無，</w:t>
      </w:r>
      <w:proofErr w:type="gramStart"/>
      <w:r w:rsidRPr="00733E51">
        <w:rPr>
          <w:rFonts w:ascii="Times New Roman" w:eastAsia="標楷體" w:hAnsi="Times New Roman" w:cs="Times New Roman"/>
        </w:rPr>
        <w:t>剎那滅</w:t>
      </w:r>
      <w:proofErr w:type="gramEnd"/>
      <w:r w:rsidRPr="00733E51">
        <w:rPr>
          <w:rFonts w:ascii="Times New Roman" w:eastAsia="標楷體" w:hAnsi="Times New Roman" w:cs="Times New Roman"/>
        </w:rPr>
        <w:t>心於曾所</w:t>
      </w:r>
      <w:proofErr w:type="gramStart"/>
      <w:r w:rsidRPr="00733E51">
        <w:rPr>
          <w:rFonts w:ascii="Times New Roman" w:eastAsia="標楷體" w:hAnsi="Times New Roman" w:cs="Times New Roman"/>
        </w:rPr>
        <w:t>受久相似</w:t>
      </w:r>
      <w:proofErr w:type="gramEnd"/>
      <w:r w:rsidRPr="00733E51">
        <w:rPr>
          <w:rFonts w:ascii="Times New Roman" w:eastAsia="標楷體" w:hAnsi="Times New Roman" w:cs="Times New Roman"/>
        </w:rPr>
        <w:t>境，何</w:t>
      </w:r>
      <w:proofErr w:type="gramStart"/>
      <w:r w:rsidRPr="00733E51">
        <w:rPr>
          <w:rFonts w:ascii="Times New Roman" w:eastAsia="標楷體" w:hAnsi="Times New Roman" w:cs="Times New Roman"/>
        </w:rPr>
        <w:t>能憶</w:t>
      </w:r>
      <w:proofErr w:type="gramEnd"/>
      <w:r w:rsidRPr="00733E51">
        <w:rPr>
          <w:rFonts w:ascii="Times New Roman" w:eastAsia="標楷體" w:hAnsi="Times New Roman" w:cs="Times New Roman"/>
        </w:rPr>
        <w:t>知？</w:t>
      </w:r>
      <w:r w:rsidRPr="00A457E0">
        <w:rPr>
          <w:rFonts w:ascii="標楷體" w:eastAsia="標楷體" w:hAnsi="標楷體" w:cs="Times New Roman"/>
        </w:rPr>
        <w:t>…</w:t>
      </w:r>
      <w:proofErr w:type="gramStart"/>
      <w:r w:rsidRPr="00A457E0">
        <w:rPr>
          <w:rFonts w:ascii="標楷體" w:eastAsia="標楷體" w:hAnsi="標楷體" w:cs="Times New Roman"/>
        </w:rPr>
        <w:t>…</w:t>
      </w:r>
      <w:r w:rsidRPr="00733E51">
        <w:rPr>
          <w:rFonts w:ascii="Times New Roman" w:eastAsia="標楷體" w:hAnsi="Times New Roman" w:cs="Times New Roman"/>
        </w:rPr>
        <w:t>若實</w:t>
      </w:r>
      <w:proofErr w:type="gramEnd"/>
      <w:r w:rsidRPr="00733E51">
        <w:rPr>
          <w:rFonts w:ascii="Times New Roman" w:eastAsia="標楷體" w:hAnsi="Times New Roman" w:cs="Times New Roman"/>
        </w:rPr>
        <w:t>無我，業已</w:t>
      </w:r>
      <w:proofErr w:type="gramStart"/>
      <w:r w:rsidRPr="00733E51">
        <w:rPr>
          <w:rFonts w:ascii="Times New Roman" w:eastAsia="標楷體" w:hAnsi="Times New Roman" w:cs="Times New Roman"/>
        </w:rPr>
        <w:t>滅壞，</w:t>
      </w:r>
      <w:proofErr w:type="gramEnd"/>
      <w:r w:rsidRPr="00733E51">
        <w:rPr>
          <w:rFonts w:ascii="Times New Roman" w:eastAsia="標楷體" w:hAnsi="Times New Roman" w:cs="Times New Roman"/>
        </w:rPr>
        <w:t>云何復能生未來果」？</w:t>
      </w:r>
    </w:p>
    <w:p w14:paraId="36A254DB" w14:textId="77777777" w:rsidR="00C20AFC" w:rsidRPr="00733E51" w:rsidRDefault="00C20AFC" w:rsidP="00C20AFC">
      <w:pPr>
        <w:ind w:leftChars="50" w:left="120"/>
        <w:rPr>
          <w:rFonts w:ascii="Times New Roman" w:eastAsia="標楷體" w:hAnsi="Times New Roman" w:cs="Times New Roman"/>
        </w:rPr>
      </w:pPr>
      <w:r w:rsidRPr="00733E51">
        <w:rPr>
          <w:rFonts w:ascii="Times New Roman" w:eastAsia="標楷體" w:hAnsi="Times New Roman" w:cs="Times New Roman"/>
        </w:rPr>
        <w:t>《成唯識論》卷</w:t>
      </w:r>
      <w:r w:rsidRPr="00733E51">
        <w:rPr>
          <w:rFonts w:ascii="Times New Roman" w:eastAsia="標楷體" w:hAnsi="Times New Roman" w:cs="Times New Roman"/>
        </w:rPr>
        <w:t>1</w:t>
      </w:r>
      <w:r w:rsidRPr="00733E51">
        <w:rPr>
          <w:rFonts w:ascii="Times New Roman" w:eastAsia="標楷體" w:hAnsi="Times New Roman" w:cs="Times New Roman"/>
        </w:rPr>
        <w:t>，也有同樣的記載。</w:t>
      </w:r>
      <w:r w:rsidRPr="00733E51">
        <w:rPr>
          <w:rFonts w:ascii="Times New Roman" w:eastAsia="標楷體" w:hAnsi="Times New Roman" w:cs="Times New Roman"/>
          <w:b/>
        </w:rPr>
        <w:t>他建立補</w:t>
      </w:r>
      <w:proofErr w:type="gramStart"/>
      <w:r w:rsidRPr="00733E51">
        <w:rPr>
          <w:rFonts w:ascii="Times New Roman" w:eastAsia="標楷體" w:hAnsi="Times New Roman" w:cs="Times New Roman"/>
          <w:b/>
        </w:rPr>
        <w:t>特伽羅</w:t>
      </w:r>
      <w:proofErr w:type="gramEnd"/>
      <w:r w:rsidRPr="00733E51">
        <w:rPr>
          <w:rFonts w:ascii="Times New Roman" w:eastAsia="標楷體" w:hAnsi="Times New Roman" w:cs="Times New Roman"/>
          <w:b/>
        </w:rPr>
        <w:t>的動機，在解說輪迴與解脫的主體，業力與經驗的保持，這都是出發</w:t>
      </w:r>
      <w:proofErr w:type="gramStart"/>
      <w:r w:rsidRPr="00733E51">
        <w:rPr>
          <w:rFonts w:ascii="Times New Roman" w:eastAsia="標楷體" w:hAnsi="Times New Roman" w:cs="Times New Roman"/>
          <w:b/>
        </w:rPr>
        <w:t>於業果緣</w:t>
      </w:r>
      <w:proofErr w:type="gramEnd"/>
      <w:r w:rsidRPr="00733E51">
        <w:rPr>
          <w:rFonts w:ascii="Times New Roman" w:eastAsia="標楷體" w:hAnsi="Times New Roman" w:cs="Times New Roman"/>
          <w:b/>
        </w:rPr>
        <w:t>起的解說</w:t>
      </w:r>
      <w:r w:rsidRPr="00733E51">
        <w:rPr>
          <w:rFonts w:ascii="Times New Roman" w:eastAsia="標楷體" w:hAnsi="Times New Roman" w:cs="Times New Roman"/>
        </w:rPr>
        <w:t>。</w:t>
      </w:r>
      <w:proofErr w:type="gramStart"/>
      <w:r w:rsidRPr="00733E51">
        <w:rPr>
          <w:rFonts w:ascii="Times New Roman" w:eastAsia="標楷體" w:hAnsi="Times New Roman" w:cs="Times New Roman"/>
        </w:rPr>
        <w:t>釋尊也曾</w:t>
      </w:r>
      <w:proofErr w:type="gramEnd"/>
      <w:r w:rsidRPr="00733E51">
        <w:rPr>
          <w:rFonts w:ascii="Times New Roman" w:eastAsia="標楷體" w:hAnsi="Times New Roman" w:cs="Times New Roman"/>
        </w:rPr>
        <w:t>談到過：我從前如何</w:t>
      </w:r>
      <w:proofErr w:type="gramStart"/>
      <w:r w:rsidRPr="00733E51">
        <w:rPr>
          <w:rFonts w:ascii="Times New Roman" w:eastAsia="標楷體" w:hAnsi="Times New Roman" w:cs="Times New Roman"/>
        </w:rPr>
        <w:t>如何</w:t>
      </w:r>
      <w:proofErr w:type="gramEnd"/>
      <w:r w:rsidRPr="00733E51">
        <w:rPr>
          <w:rFonts w:ascii="Times New Roman" w:eastAsia="標楷體" w:hAnsi="Times New Roman" w:cs="Times New Roman"/>
        </w:rPr>
        <w:t>，</w:t>
      </w:r>
      <w:proofErr w:type="gramStart"/>
      <w:r w:rsidRPr="00733E51">
        <w:rPr>
          <w:rFonts w:ascii="Times New Roman" w:eastAsia="標楷體" w:hAnsi="Times New Roman" w:cs="Times New Roman"/>
        </w:rPr>
        <w:t>因此犢子</w:t>
      </w:r>
      <w:proofErr w:type="gramEnd"/>
      <w:r w:rsidRPr="00733E51">
        <w:rPr>
          <w:rFonts w:ascii="Times New Roman" w:eastAsia="標楷體" w:hAnsi="Times New Roman" w:cs="Times New Roman"/>
        </w:rPr>
        <w:t>系就依這一類</w:t>
      </w:r>
      <w:proofErr w:type="gramStart"/>
      <w:r w:rsidRPr="00733E51">
        <w:rPr>
          <w:rFonts w:ascii="Times New Roman" w:eastAsia="標楷體" w:hAnsi="Times New Roman" w:cs="Times New Roman"/>
        </w:rPr>
        <w:t>的教</w:t>
      </w:r>
      <w:proofErr w:type="gramEnd"/>
      <w:r w:rsidRPr="00733E51">
        <w:rPr>
          <w:rFonts w:ascii="Times New Roman" w:eastAsia="標楷體" w:hAnsi="Times New Roman" w:cs="Times New Roman"/>
        </w:rPr>
        <w:t>典，建立它的有我論。從建立的動機，也可以多少知道補</w:t>
      </w:r>
      <w:proofErr w:type="gramStart"/>
      <w:r w:rsidRPr="00733E51">
        <w:rPr>
          <w:rFonts w:ascii="Times New Roman" w:eastAsia="標楷體" w:hAnsi="Times New Roman" w:cs="Times New Roman"/>
        </w:rPr>
        <w:t>特伽羅</w:t>
      </w:r>
      <w:proofErr w:type="gramEnd"/>
      <w:r w:rsidRPr="00733E51">
        <w:rPr>
          <w:rFonts w:ascii="Times New Roman" w:eastAsia="標楷體" w:hAnsi="Times New Roman" w:cs="Times New Roman"/>
        </w:rPr>
        <w:t>的任務，現在不妨再說得具體些。</w:t>
      </w:r>
    </w:p>
    <w:p w14:paraId="36A254DC" w14:textId="77777777" w:rsidR="00C20AFC" w:rsidRPr="00733E51" w:rsidRDefault="00C20AFC" w:rsidP="00C20AFC">
      <w:pPr>
        <w:ind w:leftChars="50" w:left="120"/>
        <w:rPr>
          <w:rFonts w:ascii="Times New Roman" w:eastAsia="標楷體" w:hAnsi="Times New Roman" w:cs="Times New Roman"/>
        </w:rPr>
      </w:pPr>
      <w:r w:rsidRPr="00733E51">
        <w:rPr>
          <w:rFonts w:ascii="Times New Roman" w:eastAsia="標楷體" w:hAnsi="Times New Roman" w:cs="Times New Roman"/>
          <w:b/>
        </w:rPr>
        <w:t>第一、補</w:t>
      </w:r>
      <w:proofErr w:type="gramStart"/>
      <w:r w:rsidRPr="00733E51">
        <w:rPr>
          <w:rFonts w:ascii="Times New Roman" w:eastAsia="標楷體" w:hAnsi="Times New Roman" w:cs="Times New Roman"/>
          <w:b/>
        </w:rPr>
        <w:t>特伽羅</w:t>
      </w:r>
      <w:proofErr w:type="gramEnd"/>
      <w:r w:rsidRPr="00733E51">
        <w:rPr>
          <w:rFonts w:ascii="Times New Roman" w:eastAsia="標楷體" w:hAnsi="Times New Roman" w:cs="Times New Roman"/>
          <w:b/>
        </w:rPr>
        <w:t>是從前世到後世的輪迴主體</w:t>
      </w:r>
      <w:r w:rsidRPr="00733E51">
        <w:rPr>
          <w:rFonts w:ascii="Times New Roman" w:eastAsia="標楷體" w:hAnsi="Times New Roman" w:cs="Times New Roman"/>
        </w:rPr>
        <w:t>：像《異部宗輪論》說：「其</w:t>
      </w:r>
      <w:proofErr w:type="gramStart"/>
      <w:r w:rsidRPr="00733E51">
        <w:rPr>
          <w:rFonts w:ascii="Times New Roman" w:eastAsia="標楷體" w:hAnsi="Times New Roman" w:cs="Times New Roman"/>
        </w:rPr>
        <w:t>犢子部本</w:t>
      </w:r>
      <w:proofErr w:type="gramEnd"/>
      <w:r w:rsidRPr="00733E51">
        <w:rPr>
          <w:rFonts w:ascii="Times New Roman" w:eastAsia="標楷體" w:hAnsi="Times New Roman" w:cs="Times New Roman"/>
        </w:rPr>
        <w:t>宗同義，</w:t>
      </w:r>
      <w:r w:rsidRPr="00A457E0">
        <w:rPr>
          <w:rFonts w:ascii="標楷體" w:eastAsia="標楷體" w:hAnsi="標楷體" w:cs="Times New Roman"/>
        </w:rPr>
        <w:t>……</w:t>
      </w:r>
      <w:r w:rsidRPr="00733E51">
        <w:rPr>
          <w:rFonts w:ascii="Times New Roman" w:eastAsia="標楷體" w:hAnsi="Times New Roman" w:cs="Times New Roman"/>
        </w:rPr>
        <w:t>諸法若離補</w:t>
      </w:r>
      <w:proofErr w:type="gramStart"/>
      <w:r w:rsidRPr="00733E51">
        <w:rPr>
          <w:rFonts w:ascii="Times New Roman" w:eastAsia="標楷體" w:hAnsi="Times New Roman" w:cs="Times New Roman"/>
        </w:rPr>
        <w:t>特伽</w:t>
      </w:r>
      <w:proofErr w:type="gramEnd"/>
      <w:r w:rsidRPr="00733E51">
        <w:rPr>
          <w:rFonts w:ascii="Times New Roman" w:eastAsia="標楷體" w:hAnsi="Times New Roman" w:cs="Times New Roman"/>
        </w:rPr>
        <w:t>羅，無從前世轉至後世。依補</w:t>
      </w:r>
      <w:proofErr w:type="gramStart"/>
      <w:r w:rsidRPr="00733E51">
        <w:rPr>
          <w:rFonts w:ascii="Times New Roman" w:eastAsia="標楷體" w:hAnsi="Times New Roman" w:cs="Times New Roman"/>
        </w:rPr>
        <w:t>特伽羅</w:t>
      </w:r>
      <w:proofErr w:type="gramEnd"/>
      <w:r w:rsidRPr="00733E51">
        <w:rPr>
          <w:rFonts w:ascii="Times New Roman" w:eastAsia="標楷體" w:hAnsi="Times New Roman" w:cs="Times New Roman"/>
        </w:rPr>
        <w:t>，</w:t>
      </w:r>
      <w:proofErr w:type="gramStart"/>
      <w:r w:rsidRPr="00733E51">
        <w:rPr>
          <w:rFonts w:ascii="Times New Roman" w:eastAsia="標楷體" w:hAnsi="Times New Roman" w:cs="Times New Roman"/>
        </w:rPr>
        <w:t>可說有移</w:t>
      </w:r>
      <w:proofErr w:type="gramEnd"/>
      <w:r w:rsidRPr="00733E51">
        <w:rPr>
          <w:rFonts w:ascii="Times New Roman" w:eastAsia="標楷體" w:hAnsi="Times New Roman" w:cs="Times New Roman"/>
        </w:rPr>
        <w:t>轉」。</w:t>
      </w:r>
    </w:p>
    <w:p w14:paraId="36A254DD" w14:textId="77777777" w:rsidR="00C20AFC" w:rsidRPr="00733E51" w:rsidRDefault="00C20AFC" w:rsidP="00C20AFC">
      <w:pPr>
        <w:ind w:leftChars="50" w:left="120"/>
        <w:rPr>
          <w:rFonts w:ascii="Times New Roman" w:eastAsia="標楷體" w:hAnsi="Times New Roman" w:cs="Times New Roman"/>
        </w:rPr>
      </w:pPr>
      <w:proofErr w:type="gramStart"/>
      <w:r w:rsidRPr="00733E51">
        <w:rPr>
          <w:rFonts w:ascii="Times New Roman" w:eastAsia="標楷體" w:hAnsi="Times New Roman" w:cs="Times New Roman"/>
          <w:u w:val="single"/>
        </w:rPr>
        <w:t>犢子部的</w:t>
      </w:r>
      <w:proofErr w:type="gramEnd"/>
      <w:r w:rsidRPr="00733E51">
        <w:rPr>
          <w:rFonts w:ascii="Times New Roman" w:eastAsia="標楷體" w:hAnsi="Times New Roman" w:cs="Times New Roman"/>
          <w:u w:val="single"/>
        </w:rPr>
        <w:t>見解：心</w:t>
      </w:r>
      <w:proofErr w:type="gramStart"/>
      <w:r w:rsidRPr="00733E51">
        <w:rPr>
          <w:rFonts w:ascii="Times New Roman" w:eastAsia="標楷體" w:hAnsi="Times New Roman" w:cs="Times New Roman"/>
          <w:u w:val="single"/>
        </w:rPr>
        <w:t>心</w:t>
      </w:r>
      <w:proofErr w:type="gramEnd"/>
      <w:r w:rsidRPr="00733E51">
        <w:rPr>
          <w:rFonts w:ascii="Times New Roman" w:eastAsia="標楷體" w:hAnsi="Times New Roman" w:cs="Times New Roman"/>
          <w:u w:val="single"/>
        </w:rPr>
        <w:t>所是</w:t>
      </w:r>
      <w:proofErr w:type="gramStart"/>
      <w:r w:rsidRPr="00733E51">
        <w:rPr>
          <w:rFonts w:ascii="Times New Roman" w:eastAsia="標楷體" w:hAnsi="Times New Roman" w:cs="Times New Roman"/>
          <w:u w:val="single"/>
        </w:rPr>
        <w:t>剎那生滅</w:t>
      </w:r>
      <w:proofErr w:type="gramEnd"/>
      <w:r w:rsidRPr="00733E51">
        <w:rPr>
          <w:rFonts w:ascii="Times New Roman" w:eastAsia="標楷體" w:hAnsi="Times New Roman" w:cs="Times New Roman"/>
          <w:u w:val="single"/>
        </w:rPr>
        <w:t>的</w:t>
      </w:r>
      <w:r w:rsidRPr="00733E51">
        <w:rPr>
          <w:rFonts w:ascii="Times New Roman" w:eastAsia="標楷體" w:hAnsi="Times New Roman" w:cs="Times New Roman"/>
        </w:rPr>
        <w:t>。</w:t>
      </w:r>
      <w:proofErr w:type="gramStart"/>
      <w:r w:rsidRPr="00733E51">
        <w:rPr>
          <w:rFonts w:ascii="Times New Roman" w:eastAsia="標楷體" w:hAnsi="Times New Roman" w:cs="Times New Roman"/>
        </w:rPr>
        <w:t>色法的根身</w:t>
      </w:r>
      <w:proofErr w:type="gramEnd"/>
      <w:r w:rsidRPr="00733E51">
        <w:rPr>
          <w:rFonts w:ascii="Times New Roman" w:eastAsia="標楷體" w:hAnsi="Times New Roman" w:cs="Times New Roman"/>
        </w:rPr>
        <w:t>，在相當時間，雖</w:t>
      </w:r>
      <w:proofErr w:type="gramStart"/>
      <w:r w:rsidRPr="00733E51">
        <w:rPr>
          <w:rFonts w:ascii="Times New Roman" w:eastAsia="標楷體" w:hAnsi="Times New Roman" w:cs="Times New Roman"/>
        </w:rPr>
        <w:t>不滅而暫</w:t>
      </w:r>
      <w:proofErr w:type="gramEnd"/>
      <w:r w:rsidRPr="00733E51">
        <w:rPr>
          <w:rFonts w:ascii="Times New Roman" w:eastAsia="標楷體" w:hAnsi="Times New Roman" w:cs="Times New Roman"/>
        </w:rPr>
        <w:t>時的安住，但終於隨一期生命的結束而</w:t>
      </w:r>
      <w:proofErr w:type="gramStart"/>
      <w:r w:rsidRPr="00733E51">
        <w:rPr>
          <w:rFonts w:ascii="Times New Roman" w:eastAsia="標楷體" w:hAnsi="Times New Roman" w:cs="Times New Roman"/>
        </w:rPr>
        <w:t>宣告滅</w:t>
      </w:r>
      <w:proofErr w:type="gramEnd"/>
      <w:r w:rsidRPr="00733E51">
        <w:rPr>
          <w:rFonts w:ascii="Times New Roman" w:eastAsia="標楷體" w:hAnsi="Times New Roman" w:cs="Times New Roman"/>
        </w:rPr>
        <w:t>壞。就是山河大地，充其量也不過暫住</w:t>
      </w:r>
      <w:proofErr w:type="gramStart"/>
      <w:r w:rsidRPr="00733E51">
        <w:rPr>
          <w:rFonts w:ascii="Times New Roman" w:eastAsia="標楷體" w:hAnsi="Times New Roman" w:cs="Times New Roman"/>
        </w:rPr>
        <w:t>一</w:t>
      </w:r>
      <w:proofErr w:type="gramEnd"/>
      <w:r w:rsidRPr="00733E51">
        <w:rPr>
          <w:rFonts w:ascii="Times New Roman" w:eastAsia="標楷體" w:hAnsi="Times New Roman" w:cs="Times New Roman"/>
        </w:rPr>
        <w:t>劫。這樣，</w:t>
      </w:r>
      <w:r w:rsidRPr="00733E51">
        <w:rPr>
          <w:rFonts w:ascii="Times New Roman" w:eastAsia="標楷體" w:hAnsi="Times New Roman" w:cs="Times New Roman"/>
          <w:u w:val="single"/>
        </w:rPr>
        <w:t>有情的身心，沒有</w:t>
      </w:r>
      <w:proofErr w:type="gramStart"/>
      <w:r w:rsidRPr="00733E51">
        <w:rPr>
          <w:rFonts w:ascii="Times New Roman" w:eastAsia="標楷體" w:hAnsi="Times New Roman" w:cs="Times New Roman"/>
          <w:u w:val="single"/>
        </w:rPr>
        <w:t>一</w:t>
      </w:r>
      <w:proofErr w:type="gramEnd"/>
      <w:r w:rsidRPr="00733E51">
        <w:rPr>
          <w:rFonts w:ascii="Times New Roman" w:eastAsia="標楷體" w:hAnsi="Times New Roman" w:cs="Times New Roman"/>
          <w:u w:val="single"/>
        </w:rPr>
        <w:t>法可以從前生移轉到後世。在這樣的思想下，三</w:t>
      </w:r>
      <w:proofErr w:type="gramStart"/>
      <w:r w:rsidRPr="00733E51">
        <w:rPr>
          <w:rFonts w:ascii="Times New Roman" w:eastAsia="標楷體" w:hAnsi="Times New Roman" w:cs="Times New Roman"/>
          <w:u w:val="single"/>
        </w:rPr>
        <w:t>世</w:t>
      </w:r>
      <w:proofErr w:type="gramEnd"/>
      <w:r w:rsidRPr="00733E51">
        <w:rPr>
          <w:rFonts w:ascii="Times New Roman" w:eastAsia="標楷體" w:hAnsi="Times New Roman" w:cs="Times New Roman"/>
          <w:u w:val="single"/>
        </w:rPr>
        <w:t>輪迴，造</w:t>
      </w:r>
      <w:proofErr w:type="gramStart"/>
      <w:r w:rsidRPr="00733E51">
        <w:rPr>
          <w:rFonts w:ascii="Times New Roman" w:eastAsia="標楷體" w:hAnsi="Times New Roman" w:cs="Times New Roman"/>
          <w:u w:val="single"/>
        </w:rPr>
        <w:t>業受果</w:t>
      </w:r>
      <w:proofErr w:type="gramEnd"/>
      <w:r w:rsidRPr="00733E51">
        <w:rPr>
          <w:rFonts w:ascii="Times New Roman" w:eastAsia="標楷體" w:hAnsi="Times New Roman" w:cs="Times New Roman"/>
          <w:u w:val="single"/>
        </w:rPr>
        <w:t>等現象，當然不能依止那一法來建立</w:t>
      </w:r>
      <w:r w:rsidRPr="00733E51">
        <w:rPr>
          <w:rFonts w:ascii="Times New Roman" w:eastAsia="標楷體" w:hAnsi="Times New Roman" w:cs="Times New Roman"/>
        </w:rPr>
        <w:t>。這一派的意見，認為有一補</w:t>
      </w:r>
      <w:proofErr w:type="gramStart"/>
      <w:r w:rsidRPr="00733E51">
        <w:rPr>
          <w:rFonts w:ascii="Times New Roman" w:eastAsia="標楷體" w:hAnsi="Times New Roman" w:cs="Times New Roman"/>
        </w:rPr>
        <w:t>特伽羅</w:t>
      </w:r>
      <w:proofErr w:type="gramEnd"/>
      <w:r w:rsidRPr="00733E51">
        <w:rPr>
          <w:rFonts w:ascii="Times New Roman" w:eastAsia="標楷體" w:hAnsi="Times New Roman" w:cs="Times New Roman"/>
        </w:rPr>
        <w:t>，才能貫通三世。譬如我造了業，</w:t>
      </w:r>
      <w:proofErr w:type="gramStart"/>
      <w:r w:rsidRPr="00733E51">
        <w:rPr>
          <w:rFonts w:ascii="Times New Roman" w:eastAsia="標楷體" w:hAnsi="Times New Roman" w:cs="Times New Roman"/>
        </w:rPr>
        <w:t>這業便</w:t>
      </w:r>
      <w:proofErr w:type="gramEnd"/>
      <w:r w:rsidRPr="00733E51">
        <w:rPr>
          <w:rFonts w:ascii="Times New Roman" w:eastAsia="標楷體" w:hAnsi="Times New Roman" w:cs="Times New Roman"/>
        </w:rPr>
        <w:t>與我發生連繫；因我的流轉到後世，也就</w:t>
      </w:r>
      <w:proofErr w:type="gramStart"/>
      <w:r w:rsidRPr="00733E51">
        <w:rPr>
          <w:rFonts w:ascii="Times New Roman" w:eastAsia="標楷體" w:hAnsi="Times New Roman" w:cs="Times New Roman"/>
        </w:rPr>
        <w:t>可以說業到</w:t>
      </w:r>
      <w:proofErr w:type="gramEnd"/>
      <w:r w:rsidRPr="00733E51">
        <w:rPr>
          <w:rFonts w:ascii="Times New Roman" w:eastAsia="標楷體" w:hAnsi="Times New Roman" w:cs="Times New Roman"/>
        </w:rPr>
        <w:t>後世</w:t>
      </w:r>
      <w:proofErr w:type="gramStart"/>
      <w:r w:rsidRPr="00733E51">
        <w:rPr>
          <w:rFonts w:ascii="Times New Roman" w:eastAsia="標楷體" w:hAnsi="Times New Roman" w:cs="Times New Roman"/>
        </w:rPr>
        <w:t>去感</w:t>
      </w:r>
      <w:proofErr w:type="gramEnd"/>
      <w:r w:rsidRPr="00733E51">
        <w:rPr>
          <w:rFonts w:ascii="Times New Roman" w:eastAsia="標楷體" w:hAnsi="Times New Roman" w:cs="Times New Roman"/>
        </w:rPr>
        <w:t>果。</w:t>
      </w:r>
    </w:p>
    <w:p w14:paraId="36A254DE" w14:textId="77777777" w:rsidR="00C20AFC" w:rsidRPr="00733E51" w:rsidRDefault="00C20AFC" w:rsidP="00C20AFC">
      <w:pPr>
        <w:ind w:leftChars="50" w:left="120"/>
        <w:rPr>
          <w:rFonts w:ascii="Times New Roman" w:eastAsia="標楷體" w:hAnsi="Times New Roman" w:cs="Times New Roman"/>
        </w:rPr>
      </w:pPr>
      <w:r w:rsidRPr="00733E51">
        <w:rPr>
          <w:rFonts w:ascii="Times New Roman" w:eastAsia="標楷體" w:hAnsi="Times New Roman" w:cs="Times New Roman"/>
          <w:b/>
        </w:rPr>
        <w:t>第二、補</w:t>
      </w:r>
      <w:proofErr w:type="gramStart"/>
      <w:r w:rsidRPr="00733E51">
        <w:rPr>
          <w:rFonts w:ascii="Times New Roman" w:eastAsia="標楷體" w:hAnsi="Times New Roman" w:cs="Times New Roman"/>
          <w:b/>
        </w:rPr>
        <w:t>特伽羅是能憶者</w:t>
      </w:r>
      <w:proofErr w:type="gramEnd"/>
      <w:r w:rsidRPr="00733E51">
        <w:rPr>
          <w:rFonts w:ascii="Times New Roman" w:eastAsia="標楷體" w:hAnsi="Times New Roman" w:cs="Times New Roman"/>
          <w:b/>
        </w:rPr>
        <w:t>：</w:t>
      </w:r>
      <w:proofErr w:type="gramStart"/>
      <w:r w:rsidRPr="00733E51">
        <w:rPr>
          <w:rFonts w:ascii="Times New Roman" w:eastAsia="標楷體" w:hAnsi="Times New Roman" w:cs="Times New Roman"/>
        </w:rPr>
        <w:t>犢子派</w:t>
      </w:r>
      <w:proofErr w:type="gramEnd"/>
      <w:r w:rsidRPr="00733E51">
        <w:rPr>
          <w:rFonts w:ascii="Times New Roman" w:eastAsia="標楷體" w:hAnsi="Times New Roman" w:cs="Times New Roman"/>
        </w:rPr>
        <w:t>的見地，曾</w:t>
      </w:r>
      <w:proofErr w:type="gramStart"/>
      <w:r w:rsidRPr="00733E51">
        <w:rPr>
          <w:rFonts w:ascii="Times New Roman" w:eastAsia="標楷體" w:hAnsi="Times New Roman" w:cs="Times New Roman"/>
        </w:rPr>
        <w:t>見曾聞</w:t>
      </w:r>
      <w:proofErr w:type="gramEnd"/>
      <w:r w:rsidRPr="00733E51">
        <w:rPr>
          <w:rFonts w:ascii="Times New Roman" w:eastAsia="標楷體" w:hAnsi="Times New Roman" w:cs="Times New Roman"/>
        </w:rPr>
        <w:t>的一切，雖然是過去了，但還能在我們的心上記憶起，並覺得就是我自己所曾經見聞的。誰能記憶呢？能知</w:t>
      </w:r>
      <w:proofErr w:type="gramStart"/>
      <w:r w:rsidRPr="00733E51">
        <w:rPr>
          <w:rFonts w:ascii="Times New Roman" w:eastAsia="標楷體" w:hAnsi="Times New Roman" w:cs="Times New Roman"/>
        </w:rPr>
        <w:t>的心識</w:t>
      </w:r>
      <w:proofErr w:type="gramEnd"/>
      <w:r w:rsidRPr="00733E51">
        <w:rPr>
          <w:rFonts w:ascii="Times New Roman" w:eastAsia="標楷體" w:hAnsi="Times New Roman" w:cs="Times New Roman"/>
        </w:rPr>
        <w:t>，</w:t>
      </w:r>
      <w:proofErr w:type="gramStart"/>
      <w:r w:rsidRPr="00733E51">
        <w:rPr>
          <w:rFonts w:ascii="Times New Roman" w:eastAsia="標楷體" w:hAnsi="Times New Roman" w:cs="Times New Roman"/>
        </w:rPr>
        <w:t>剎那剎</w:t>
      </w:r>
      <w:proofErr w:type="gramEnd"/>
      <w:r w:rsidRPr="00733E51">
        <w:rPr>
          <w:rFonts w:ascii="Times New Roman" w:eastAsia="標楷體" w:hAnsi="Times New Roman" w:cs="Times New Roman"/>
        </w:rPr>
        <w:t>那</w:t>
      </w:r>
      <w:proofErr w:type="gramStart"/>
      <w:r w:rsidRPr="00733E51">
        <w:rPr>
          <w:rFonts w:ascii="Times New Roman" w:eastAsia="標楷體" w:hAnsi="Times New Roman" w:cs="Times New Roman"/>
        </w:rPr>
        <w:t>的生</w:t>
      </w:r>
      <w:proofErr w:type="gramEnd"/>
      <w:r w:rsidRPr="00733E51">
        <w:rPr>
          <w:rFonts w:ascii="Times New Roman" w:eastAsia="標楷體" w:hAnsi="Times New Roman" w:cs="Times New Roman"/>
        </w:rPr>
        <w:t>滅，後心既非前心，如何可以解釋「是我曾見，是</w:t>
      </w:r>
      <w:proofErr w:type="gramStart"/>
      <w:r w:rsidRPr="00733E51">
        <w:rPr>
          <w:rFonts w:ascii="Times New Roman" w:eastAsia="標楷體" w:hAnsi="Times New Roman" w:cs="Times New Roman"/>
        </w:rPr>
        <w:t>我曾</w:t>
      </w:r>
      <w:proofErr w:type="gramEnd"/>
      <w:r w:rsidRPr="00733E51">
        <w:rPr>
          <w:rFonts w:ascii="Times New Roman" w:eastAsia="標楷體" w:hAnsi="Times New Roman" w:cs="Times New Roman"/>
        </w:rPr>
        <w:t>聞」的記憶現象？所以他對無我論者，提出這樣的詰難：「如何異心見後，異心能</w:t>
      </w:r>
      <w:proofErr w:type="gramStart"/>
      <w:r w:rsidRPr="00733E51">
        <w:rPr>
          <w:rFonts w:ascii="Times New Roman" w:eastAsia="標楷體" w:hAnsi="Times New Roman" w:cs="Times New Roman"/>
        </w:rPr>
        <w:t>憶</w:t>
      </w:r>
      <w:proofErr w:type="gramEnd"/>
      <w:r w:rsidRPr="00733E51">
        <w:rPr>
          <w:rFonts w:ascii="Times New Roman" w:eastAsia="標楷體" w:hAnsi="Times New Roman" w:cs="Times New Roman"/>
        </w:rPr>
        <w:t>？非天授</w:t>
      </w:r>
      <w:proofErr w:type="gramStart"/>
      <w:r w:rsidRPr="00733E51">
        <w:rPr>
          <w:rFonts w:ascii="Times New Roman" w:eastAsia="標楷體" w:hAnsi="Times New Roman" w:cs="Times New Roman"/>
        </w:rPr>
        <w:t>心曾所見境</w:t>
      </w:r>
      <w:proofErr w:type="gramEnd"/>
      <w:r w:rsidRPr="00733E51">
        <w:rPr>
          <w:rFonts w:ascii="Times New Roman" w:eastAsia="標楷體" w:hAnsi="Times New Roman" w:cs="Times New Roman"/>
        </w:rPr>
        <w:t>，後</w:t>
      </w:r>
      <w:proofErr w:type="gramStart"/>
      <w:r w:rsidRPr="00733E51">
        <w:rPr>
          <w:rFonts w:ascii="Times New Roman" w:eastAsia="標楷體" w:hAnsi="Times New Roman" w:cs="Times New Roman"/>
        </w:rPr>
        <w:t>祠授</w:t>
      </w:r>
      <w:proofErr w:type="gramEnd"/>
      <w:r w:rsidRPr="00733E51">
        <w:rPr>
          <w:rFonts w:ascii="Times New Roman" w:eastAsia="標楷體" w:hAnsi="Times New Roman" w:cs="Times New Roman"/>
        </w:rPr>
        <w:t>心有憶念理」（見《俱舍論》）！這樣，他就將記憶的職務，請補</w:t>
      </w:r>
      <w:proofErr w:type="gramStart"/>
      <w:r w:rsidRPr="00733E51">
        <w:rPr>
          <w:rFonts w:ascii="Times New Roman" w:eastAsia="標楷體" w:hAnsi="Times New Roman" w:cs="Times New Roman"/>
        </w:rPr>
        <w:t>特伽羅</w:t>
      </w:r>
      <w:proofErr w:type="gramEnd"/>
      <w:r w:rsidRPr="00733E51">
        <w:rPr>
          <w:rFonts w:ascii="Times New Roman" w:eastAsia="標楷體" w:hAnsi="Times New Roman" w:cs="Times New Roman"/>
        </w:rPr>
        <w:t>出來擔任。《大毘婆沙論》卷</w:t>
      </w:r>
      <w:r w:rsidRPr="00733E51">
        <w:rPr>
          <w:rFonts w:ascii="Times New Roman" w:eastAsia="標楷體" w:hAnsi="Times New Roman" w:cs="Times New Roman"/>
        </w:rPr>
        <w:t>11</w:t>
      </w:r>
      <w:r w:rsidRPr="00733E51">
        <w:rPr>
          <w:rFonts w:ascii="Times New Roman" w:eastAsia="標楷體" w:hAnsi="Times New Roman" w:cs="Times New Roman"/>
        </w:rPr>
        <w:t>，曾明白的提到我能記憶的主張：「</w:t>
      </w:r>
      <w:proofErr w:type="gramStart"/>
      <w:r w:rsidRPr="00733E51">
        <w:rPr>
          <w:rFonts w:ascii="Times New Roman" w:eastAsia="標楷體" w:hAnsi="Times New Roman" w:cs="Times New Roman"/>
        </w:rPr>
        <w:t>犢子部</w:t>
      </w:r>
      <w:proofErr w:type="gramEnd"/>
      <w:r w:rsidRPr="00733E51">
        <w:rPr>
          <w:rFonts w:ascii="Times New Roman" w:eastAsia="標楷體" w:hAnsi="Times New Roman" w:cs="Times New Roman"/>
        </w:rPr>
        <w:t>說：我許有我，可能憶念本所作事，先自</w:t>
      </w:r>
      <w:proofErr w:type="gramStart"/>
      <w:r w:rsidRPr="00733E51">
        <w:rPr>
          <w:rFonts w:ascii="Times New Roman" w:eastAsia="標楷體" w:hAnsi="Times New Roman" w:cs="Times New Roman"/>
        </w:rPr>
        <w:t>領納今自憶故</w:t>
      </w:r>
      <w:proofErr w:type="gramEnd"/>
      <w:r w:rsidRPr="00733E51">
        <w:rPr>
          <w:rFonts w:ascii="Times New Roman" w:eastAsia="標楷體" w:hAnsi="Times New Roman" w:cs="Times New Roman"/>
        </w:rPr>
        <w:t>」。</w:t>
      </w:r>
    </w:p>
    <w:p w14:paraId="36A254DF" w14:textId="77777777" w:rsidR="00C20AFC" w:rsidRPr="00733E51" w:rsidRDefault="00C20AFC" w:rsidP="00C20AFC">
      <w:pPr>
        <w:ind w:leftChars="50" w:left="120"/>
        <w:rPr>
          <w:rFonts w:ascii="Times New Roman" w:eastAsia="標楷體" w:hAnsi="Times New Roman" w:cs="Times New Roman"/>
        </w:rPr>
      </w:pPr>
      <w:r w:rsidRPr="00733E51">
        <w:rPr>
          <w:rFonts w:ascii="Times New Roman" w:eastAsia="標楷體" w:hAnsi="Times New Roman" w:cs="Times New Roman"/>
          <w:b/>
        </w:rPr>
        <w:t>第三、補</w:t>
      </w:r>
      <w:proofErr w:type="gramStart"/>
      <w:r w:rsidRPr="00733E51">
        <w:rPr>
          <w:rFonts w:ascii="Times New Roman" w:eastAsia="標楷體" w:hAnsi="Times New Roman" w:cs="Times New Roman"/>
          <w:b/>
        </w:rPr>
        <w:t>特伽羅</w:t>
      </w:r>
      <w:proofErr w:type="gramEnd"/>
      <w:r w:rsidRPr="00733E51">
        <w:rPr>
          <w:rFonts w:ascii="Times New Roman" w:eastAsia="標楷體" w:hAnsi="Times New Roman" w:cs="Times New Roman"/>
          <w:b/>
        </w:rPr>
        <w:t>是六</w:t>
      </w:r>
      <w:proofErr w:type="gramStart"/>
      <w:r w:rsidRPr="00733E51">
        <w:rPr>
          <w:rFonts w:ascii="Times New Roman" w:eastAsia="標楷體" w:hAnsi="Times New Roman" w:cs="Times New Roman"/>
          <w:b/>
        </w:rPr>
        <w:t>識生</w:t>
      </w:r>
      <w:proofErr w:type="gramEnd"/>
      <w:r w:rsidRPr="00733E51">
        <w:rPr>
          <w:rFonts w:ascii="Times New Roman" w:eastAsia="標楷體" w:hAnsi="Times New Roman" w:cs="Times New Roman"/>
          <w:b/>
        </w:rPr>
        <w:t>起的所依</w:t>
      </w:r>
      <w:r w:rsidRPr="00733E51">
        <w:rPr>
          <w:rFonts w:ascii="Times New Roman" w:eastAsia="標楷體" w:hAnsi="Times New Roman" w:cs="Times New Roman"/>
        </w:rPr>
        <w:t>：六識是認識對象的知識，是無常而有間斷的。六識雖然不起，</w:t>
      </w:r>
      <w:proofErr w:type="gramStart"/>
      <w:r w:rsidRPr="00733E51">
        <w:rPr>
          <w:rFonts w:ascii="Times New Roman" w:eastAsia="標楷體" w:hAnsi="Times New Roman" w:cs="Times New Roman"/>
        </w:rPr>
        <w:t>但是根身不</w:t>
      </w:r>
      <w:proofErr w:type="gramEnd"/>
      <w:r w:rsidRPr="00733E51">
        <w:rPr>
          <w:rFonts w:ascii="Times New Roman" w:eastAsia="標楷體" w:hAnsi="Times New Roman" w:cs="Times New Roman"/>
        </w:rPr>
        <w:t>壞，依舊屬於有情所攝，誰在作生命的本質呢？這樣的觀察，無疑的是從知識的現象，推論到內在，而觸發到生命的本體。建立細心的學者，用意也大致相同。</w:t>
      </w:r>
      <w:r w:rsidRPr="00733E51">
        <w:rPr>
          <w:rFonts w:ascii="Times New Roman" w:eastAsia="標楷體" w:hAnsi="Times New Roman" w:cs="Times New Roman"/>
          <w:u w:val="single"/>
        </w:rPr>
        <w:t>六識間斷時，有補</w:t>
      </w:r>
      <w:proofErr w:type="gramStart"/>
      <w:r w:rsidRPr="00733E51">
        <w:rPr>
          <w:rFonts w:ascii="Times New Roman" w:eastAsia="標楷體" w:hAnsi="Times New Roman" w:cs="Times New Roman"/>
          <w:u w:val="single"/>
        </w:rPr>
        <w:t>特伽羅</w:t>
      </w:r>
      <w:proofErr w:type="gramEnd"/>
      <w:r w:rsidRPr="00733E51">
        <w:rPr>
          <w:rFonts w:ascii="Times New Roman" w:eastAsia="標楷體" w:hAnsi="Times New Roman" w:cs="Times New Roman"/>
          <w:u w:val="single"/>
        </w:rPr>
        <w:t>存在，補</w:t>
      </w:r>
      <w:proofErr w:type="gramStart"/>
      <w:r w:rsidRPr="00733E51">
        <w:rPr>
          <w:rFonts w:ascii="Times New Roman" w:eastAsia="標楷體" w:hAnsi="Times New Roman" w:cs="Times New Roman"/>
          <w:u w:val="single"/>
        </w:rPr>
        <w:t>特伽</w:t>
      </w:r>
      <w:proofErr w:type="gramEnd"/>
      <w:r w:rsidRPr="00733E51">
        <w:rPr>
          <w:rFonts w:ascii="Times New Roman" w:eastAsia="標楷體" w:hAnsi="Times New Roman" w:cs="Times New Roman"/>
          <w:u w:val="single"/>
        </w:rPr>
        <w:t>羅就是六</w:t>
      </w:r>
      <w:proofErr w:type="gramStart"/>
      <w:r w:rsidRPr="00733E51">
        <w:rPr>
          <w:rFonts w:ascii="Times New Roman" w:eastAsia="標楷體" w:hAnsi="Times New Roman" w:cs="Times New Roman"/>
          <w:u w:val="single"/>
        </w:rPr>
        <w:t>識生</w:t>
      </w:r>
      <w:proofErr w:type="gramEnd"/>
      <w:r w:rsidRPr="00733E51">
        <w:rPr>
          <w:rFonts w:ascii="Times New Roman" w:eastAsia="標楷體" w:hAnsi="Times New Roman" w:cs="Times New Roman"/>
          <w:u w:val="single"/>
        </w:rPr>
        <w:t>起的所依。明白點說：六識的或起、或滅、或斷、或續，都是依止生命的當體</w:t>
      </w:r>
      <w:proofErr w:type="gramStart"/>
      <w:r w:rsidRPr="007C7A29">
        <w:rPr>
          <w:rFonts w:ascii="標楷體" w:eastAsia="標楷體" w:hAnsi="標楷體" w:cs="Times New Roman"/>
          <w:u w:val="single"/>
        </w:rPr>
        <w:t>─</w:t>
      </w:r>
      <w:proofErr w:type="gramEnd"/>
      <w:r w:rsidRPr="007C7A29">
        <w:rPr>
          <w:rFonts w:ascii="標楷體" w:eastAsia="標楷體" w:hAnsi="標楷體" w:cs="Times New Roman"/>
          <w:u w:val="single"/>
        </w:rPr>
        <w:t>─</w:t>
      </w:r>
      <w:r w:rsidRPr="00733E51">
        <w:rPr>
          <w:rFonts w:ascii="Times New Roman" w:eastAsia="標楷體" w:hAnsi="Times New Roman" w:cs="Times New Roman"/>
          <w:u w:val="single"/>
        </w:rPr>
        <w:t>補</w:t>
      </w:r>
      <w:proofErr w:type="gramStart"/>
      <w:r w:rsidRPr="00733E51">
        <w:rPr>
          <w:rFonts w:ascii="Times New Roman" w:eastAsia="標楷體" w:hAnsi="Times New Roman" w:cs="Times New Roman"/>
          <w:u w:val="single"/>
        </w:rPr>
        <w:t>特伽</w:t>
      </w:r>
      <w:proofErr w:type="gramEnd"/>
      <w:r w:rsidRPr="00733E51">
        <w:rPr>
          <w:rFonts w:ascii="Times New Roman" w:eastAsia="標楷體" w:hAnsi="Times New Roman" w:cs="Times New Roman"/>
          <w:u w:val="single"/>
        </w:rPr>
        <w:t>羅，才有活動。這種思想，與印度有我外道是共同的</w:t>
      </w:r>
      <w:r w:rsidRPr="00733E51">
        <w:rPr>
          <w:rFonts w:ascii="Times New Roman" w:eastAsia="標楷體" w:hAnsi="Times New Roman" w:cs="Times New Roman"/>
        </w:rPr>
        <w:t>。龍樹菩薩的《大智度論》（卷三四），</w:t>
      </w:r>
      <w:proofErr w:type="gramStart"/>
      <w:r w:rsidRPr="00733E51">
        <w:rPr>
          <w:rFonts w:ascii="Times New Roman" w:eastAsia="標楷體" w:hAnsi="Times New Roman" w:cs="Times New Roman"/>
        </w:rPr>
        <w:t>曾說到外道</w:t>
      </w:r>
      <w:proofErr w:type="gramEnd"/>
      <w:r w:rsidRPr="00733E51">
        <w:rPr>
          <w:rFonts w:ascii="Times New Roman" w:eastAsia="標楷體" w:hAnsi="Times New Roman" w:cs="Times New Roman"/>
        </w:rPr>
        <w:t>的依</w:t>
      </w:r>
      <w:proofErr w:type="gramStart"/>
      <w:r w:rsidRPr="00733E51">
        <w:rPr>
          <w:rFonts w:ascii="Times New Roman" w:eastAsia="標楷體" w:hAnsi="Times New Roman" w:cs="Times New Roman"/>
        </w:rPr>
        <w:t>我生</w:t>
      </w:r>
      <w:proofErr w:type="gramEnd"/>
      <w:r w:rsidRPr="00733E51">
        <w:rPr>
          <w:rFonts w:ascii="Times New Roman" w:eastAsia="標楷體" w:hAnsi="Times New Roman" w:cs="Times New Roman"/>
        </w:rPr>
        <w:t>識。《大乘成業論》也說：「</w:t>
      </w:r>
      <w:proofErr w:type="gramStart"/>
      <w:r w:rsidRPr="00733E51">
        <w:rPr>
          <w:rFonts w:ascii="Times New Roman" w:eastAsia="標楷體" w:hAnsi="Times New Roman" w:cs="Times New Roman"/>
        </w:rPr>
        <w:t>我體實有</w:t>
      </w:r>
      <w:proofErr w:type="gramEnd"/>
      <w:r w:rsidRPr="00733E51">
        <w:rPr>
          <w:rFonts w:ascii="Times New Roman" w:eastAsia="標楷體" w:hAnsi="Times New Roman" w:cs="Times New Roman"/>
        </w:rPr>
        <w:t>，與六</w:t>
      </w:r>
      <w:proofErr w:type="gramStart"/>
      <w:r w:rsidRPr="00733E51">
        <w:rPr>
          <w:rFonts w:ascii="Times New Roman" w:eastAsia="標楷體" w:hAnsi="Times New Roman" w:cs="Times New Roman"/>
        </w:rPr>
        <w:t>識身</w:t>
      </w:r>
      <w:proofErr w:type="gramEnd"/>
      <w:r w:rsidRPr="00733E51">
        <w:rPr>
          <w:rFonts w:ascii="Times New Roman" w:eastAsia="標楷體" w:hAnsi="Times New Roman" w:cs="Times New Roman"/>
        </w:rPr>
        <w:t>為所依止」。這雖沒有明說</w:t>
      </w:r>
      <w:proofErr w:type="gramStart"/>
      <w:r w:rsidRPr="00733E51">
        <w:rPr>
          <w:rFonts w:ascii="Times New Roman" w:eastAsia="標楷體" w:hAnsi="Times New Roman" w:cs="Times New Roman"/>
        </w:rPr>
        <w:t>是犢子系</w:t>
      </w:r>
      <w:proofErr w:type="gramEnd"/>
      <w:r w:rsidRPr="00733E51">
        <w:rPr>
          <w:rFonts w:ascii="Times New Roman" w:eastAsia="標楷體" w:hAnsi="Times New Roman" w:cs="Times New Roman"/>
        </w:rPr>
        <w:t>的主張，但在</w:t>
      </w:r>
      <w:proofErr w:type="gramStart"/>
      <w:r w:rsidRPr="00733E51">
        <w:rPr>
          <w:rFonts w:ascii="Times New Roman" w:eastAsia="標楷體" w:hAnsi="Times New Roman" w:cs="Times New Roman"/>
        </w:rPr>
        <w:t>該論</w:t>
      </w:r>
      <w:proofErr w:type="gramEnd"/>
      <w:r w:rsidRPr="00733E51">
        <w:rPr>
          <w:rFonts w:ascii="Times New Roman" w:eastAsia="標楷體" w:hAnsi="Times New Roman" w:cs="Times New Roman"/>
        </w:rPr>
        <w:t>破斥的時候，曾說「</w:t>
      </w:r>
      <w:proofErr w:type="gramStart"/>
      <w:r w:rsidRPr="00733E51">
        <w:rPr>
          <w:rFonts w:ascii="Times New Roman" w:eastAsia="標楷體" w:hAnsi="Times New Roman" w:cs="Times New Roman"/>
        </w:rPr>
        <w:t>又執</w:t>
      </w:r>
      <w:proofErr w:type="gramEnd"/>
      <w:r w:rsidRPr="00733E51">
        <w:rPr>
          <w:rFonts w:ascii="Times New Roman" w:eastAsia="標楷體" w:hAnsi="Times New Roman" w:cs="Times New Roman"/>
        </w:rPr>
        <w:t>有我，違阿笈摩說一切法無有我</w:t>
      </w:r>
      <w:r w:rsidRPr="00733E51">
        <w:rPr>
          <w:rFonts w:ascii="Times New Roman" w:eastAsia="標楷體" w:hAnsi="Times New Roman" w:cs="Times New Roman"/>
        </w:rPr>
        <w:lastRenderedPageBreak/>
        <w:t>故」。既然</w:t>
      </w:r>
      <w:proofErr w:type="gramStart"/>
      <w:r w:rsidRPr="00733E51">
        <w:rPr>
          <w:rFonts w:ascii="Times New Roman" w:eastAsia="標楷體" w:hAnsi="Times New Roman" w:cs="Times New Roman"/>
        </w:rPr>
        <w:t>舉聖教相違來攻難</w:t>
      </w:r>
      <w:proofErr w:type="gramEnd"/>
      <w:r w:rsidRPr="00733E51">
        <w:rPr>
          <w:rFonts w:ascii="Times New Roman" w:eastAsia="標楷體" w:hAnsi="Times New Roman" w:cs="Times New Roman"/>
        </w:rPr>
        <w:t>，可知這是佛教內部的學者，</w:t>
      </w:r>
      <w:proofErr w:type="gramStart"/>
      <w:r w:rsidRPr="00733E51">
        <w:rPr>
          <w:rFonts w:ascii="Times New Roman" w:eastAsia="標楷體" w:hAnsi="Times New Roman" w:cs="Times New Roman"/>
        </w:rPr>
        <w:t>不是犢子</w:t>
      </w:r>
      <w:proofErr w:type="gramEnd"/>
      <w:r w:rsidRPr="00733E51">
        <w:rPr>
          <w:rFonts w:ascii="Times New Roman" w:eastAsia="標楷體" w:hAnsi="Times New Roman" w:cs="Times New Roman"/>
        </w:rPr>
        <w:t>系是誰？</w:t>
      </w:r>
    </w:p>
    <w:p w14:paraId="36A254E0" w14:textId="77777777" w:rsidR="00C20AFC" w:rsidRPr="00733E51" w:rsidRDefault="00C20AFC" w:rsidP="00C20AFC">
      <w:pPr>
        <w:ind w:leftChars="50" w:left="120"/>
        <w:rPr>
          <w:rFonts w:ascii="Times New Roman" w:eastAsia="標楷體" w:hAnsi="Times New Roman" w:cs="Times New Roman"/>
        </w:rPr>
      </w:pPr>
      <w:r w:rsidRPr="00733E51">
        <w:rPr>
          <w:rFonts w:ascii="Times New Roman" w:eastAsia="標楷體" w:hAnsi="Times New Roman" w:cs="Times New Roman"/>
          <w:b/>
        </w:rPr>
        <w:t>第四、補</w:t>
      </w:r>
      <w:proofErr w:type="gramStart"/>
      <w:r w:rsidRPr="00733E51">
        <w:rPr>
          <w:rFonts w:ascii="Times New Roman" w:eastAsia="標楷體" w:hAnsi="Times New Roman" w:cs="Times New Roman"/>
          <w:b/>
        </w:rPr>
        <w:t>特伽羅</w:t>
      </w:r>
      <w:proofErr w:type="gramEnd"/>
      <w:r w:rsidRPr="00733E51">
        <w:rPr>
          <w:rFonts w:ascii="Times New Roman" w:eastAsia="標楷體" w:hAnsi="Times New Roman" w:cs="Times New Roman"/>
          <w:b/>
        </w:rPr>
        <w:t>能使</w:t>
      </w:r>
      <w:proofErr w:type="gramStart"/>
      <w:r w:rsidRPr="00733E51">
        <w:rPr>
          <w:rFonts w:ascii="Times New Roman" w:eastAsia="標楷體" w:hAnsi="Times New Roman" w:cs="Times New Roman"/>
          <w:b/>
        </w:rPr>
        <w:t>眼等諸</w:t>
      </w:r>
      <w:proofErr w:type="gramEnd"/>
      <w:r w:rsidRPr="00733E51">
        <w:rPr>
          <w:rFonts w:ascii="Times New Roman" w:eastAsia="標楷體" w:hAnsi="Times New Roman" w:cs="Times New Roman"/>
          <w:b/>
        </w:rPr>
        <w:t>根增長</w:t>
      </w:r>
      <w:r w:rsidRPr="00733E51">
        <w:rPr>
          <w:rFonts w:ascii="Times New Roman" w:eastAsia="標楷體" w:hAnsi="Times New Roman" w:cs="Times New Roman"/>
        </w:rPr>
        <w:t>：《中論</w:t>
      </w:r>
      <w:r w:rsidRPr="00733E51">
        <w:rPr>
          <w:rFonts w:ascii="新細明體" w:eastAsia="新細明體" w:hAnsi="新細明體" w:cs="新細明體" w:hint="eastAsia"/>
        </w:rPr>
        <w:t>‧</w:t>
      </w:r>
      <w:r w:rsidRPr="00733E51">
        <w:rPr>
          <w:rFonts w:ascii="Times New Roman" w:eastAsia="標楷體" w:hAnsi="Times New Roman" w:cs="Times New Roman"/>
        </w:rPr>
        <w:t>觀本住品》（卷</w:t>
      </w:r>
      <w:r w:rsidRPr="00733E51">
        <w:rPr>
          <w:rFonts w:ascii="Times New Roman" w:eastAsia="標楷體" w:hAnsi="Times New Roman" w:cs="Times New Roman"/>
        </w:rPr>
        <w:t>2</w:t>
      </w:r>
      <w:r w:rsidRPr="00733E51">
        <w:rPr>
          <w:rFonts w:ascii="Times New Roman" w:eastAsia="標楷體" w:hAnsi="Times New Roman" w:cs="Times New Roman"/>
        </w:rPr>
        <w:t>）</w:t>
      </w:r>
      <w:proofErr w:type="gramStart"/>
      <w:r w:rsidRPr="00733E51">
        <w:rPr>
          <w:rFonts w:ascii="Times New Roman" w:eastAsia="標楷體" w:hAnsi="Times New Roman" w:cs="Times New Roman"/>
        </w:rPr>
        <w:t>青目釋說</w:t>
      </w:r>
      <w:proofErr w:type="gramEnd"/>
      <w:r w:rsidRPr="00733E51">
        <w:rPr>
          <w:rFonts w:ascii="Times New Roman" w:eastAsia="標楷體" w:hAnsi="Times New Roman" w:cs="Times New Roman"/>
        </w:rPr>
        <w:t>：「有</w:t>
      </w:r>
      <w:proofErr w:type="gramStart"/>
      <w:r w:rsidRPr="00733E51">
        <w:rPr>
          <w:rFonts w:ascii="Times New Roman" w:eastAsia="標楷體" w:hAnsi="Times New Roman" w:cs="Times New Roman"/>
        </w:rPr>
        <w:t>論師言</w:t>
      </w:r>
      <w:proofErr w:type="gramEnd"/>
      <w:r w:rsidRPr="00733E51">
        <w:rPr>
          <w:rFonts w:ascii="Times New Roman" w:eastAsia="標楷體" w:hAnsi="Times New Roman" w:cs="Times New Roman"/>
        </w:rPr>
        <w:t>：</w:t>
      </w:r>
      <w:proofErr w:type="gramStart"/>
      <w:r w:rsidRPr="00733E51">
        <w:rPr>
          <w:rFonts w:ascii="Times New Roman" w:eastAsia="標楷體" w:hAnsi="Times New Roman" w:cs="Times New Roman"/>
        </w:rPr>
        <w:t>先未有眼等</w:t>
      </w:r>
      <w:proofErr w:type="gramEnd"/>
      <w:r w:rsidRPr="00733E51">
        <w:rPr>
          <w:rFonts w:ascii="Times New Roman" w:eastAsia="標楷體" w:hAnsi="Times New Roman" w:cs="Times New Roman"/>
        </w:rPr>
        <w:t>法，應</w:t>
      </w:r>
      <w:proofErr w:type="gramStart"/>
      <w:r w:rsidRPr="00733E51">
        <w:rPr>
          <w:rFonts w:ascii="Times New Roman" w:eastAsia="標楷體" w:hAnsi="Times New Roman" w:cs="Times New Roman"/>
        </w:rPr>
        <w:t>有本</w:t>
      </w:r>
      <w:proofErr w:type="gramEnd"/>
      <w:r w:rsidRPr="00733E51">
        <w:rPr>
          <w:rFonts w:ascii="Times New Roman" w:eastAsia="標楷體" w:hAnsi="Times New Roman" w:cs="Times New Roman"/>
        </w:rPr>
        <w:t>住。因是</w:t>
      </w:r>
      <w:proofErr w:type="gramStart"/>
      <w:r w:rsidRPr="00733E51">
        <w:rPr>
          <w:rFonts w:ascii="Times New Roman" w:eastAsia="標楷體" w:hAnsi="Times New Roman" w:cs="Times New Roman"/>
        </w:rPr>
        <w:t>本住，眼等諸根得</w:t>
      </w:r>
      <w:proofErr w:type="gramEnd"/>
      <w:r w:rsidRPr="00733E51">
        <w:rPr>
          <w:rFonts w:ascii="Times New Roman" w:eastAsia="標楷體" w:hAnsi="Times New Roman" w:cs="Times New Roman"/>
        </w:rPr>
        <w:t>增長。若</w:t>
      </w:r>
      <w:proofErr w:type="gramStart"/>
      <w:r w:rsidRPr="00733E51">
        <w:rPr>
          <w:rFonts w:ascii="Times New Roman" w:eastAsia="標楷體" w:hAnsi="Times New Roman" w:cs="Times New Roman"/>
        </w:rPr>
        <w:t>無本住</w:t>
      </w:r>
      <w:proofErr w:type="gramEnd"/>
      <w:r w:rsidRPr="00733E51">
        <w:rPr>
          <w:rFonts w:ascii="Times New Roman" w:eastAsia="標楷體" w:hAnsi="Times New Roman" w:cs="Times New Roman"/>
        </w:rPr>
        <w:t>，身及</w:t>
      </w:r>
      <w:proofErr w:type="gramStart"/>
      <w:r w:rsidRPr="00733E51">
        <w:rPr>
          <w:rFonts w:ascii="Times New Roman" w:eastAsia="標楷體" w:hAnsi="Times New Roman" w:cs="Times New Roman"/>
        </w:rPr>
        <w:t>眼等諸</w:t>
      </w:r>
      <w:proofErr w:type="gramEnd"/>
      <w:r w:rsidRPr="00733E51">
        <w:rPr>
          <w:rFonts w:ascii="Times New Roman" w:eastAsia="標楷體" w:hAnsi="Times New Roman" w:cs="Times New Roman"/>
        </w:rPr>
        <w:t>根，為因何生而得增長」？</w:t>
      </w:r>
      <w:proofErr w:type="gramStart"/>
      <w:r w:rsidRPr="00733E51">
        <w:rPr>
          <w:rFonts w:ascii="Times New Roman" w:eastAsia="標楷體" w:hAnsi="Times New Roman" w:cs="Times New Roman"/>
        </w:rPr>
        <w:t>本住</w:t>
      </w:r>
      <w:proofErr w:type="gramEnd"/>
      <w:r w:rsidRPr="00733E51">
        <w:rPr>
          <w:rFonts w:ascii="Times New Roman" w:eastAsia="標楷體" w:hAnsi="Times New Roman" w:cs="Times New Roman"/>
        </w:rPr>
        <w:t>，也是我的異名。因</w:t>
      </w:r>
      <w:proofErr w:type="gramStart"/>
      <w:r w:rsidRPr="00733E51">
        <w:rPr>
          <w:rFonts w:ascii="Times New Roman" w:eastAsia="標楷體" w:hAnsi="Times New Roman" w:cs="Times New Roman"/>
        </w:rPr>
        <w:t>有本住的</w:t>
      </w:r>
      <w:proofErr w:type="gramEnd"/>
      <w:r w:rsidRPr="00733E51">
        <w:rPr>
          <w:rFonts w:ascii="Times New Roman" w:eastAsia="標楷體" w:hAnsi="Times New Roman" w:cs="Times New Roman"/>
        </w:rPr>
        <w:t>活動，</w:t>
      </w:r>
      <w:proofErr w:type="gramStart"/>
      <w:r w:rsidRPr="00733E51">
        <w:rPr>
          <w:rFonts w:ascii="Times New Roman" w:eastAsia="標楷體" w:hAnsi="Times New Roman" w:cs="Times New Roman"/>
        </w:rPr>
        <w:t>眼等</w:t>
      </w:r>
      <w:proofErr w:type="gramEnd"/>
      <w:r w:rsidRPr="00733E51">
        <w:rPr>
          <w:rFonts w:ascii="Times New Roman" w:eastAsia="標楷體" w:hAnsi="Times New Roman" w:cs="Times New Roman"/>
        </w:rPr>
        <w:t>根才能生長。這個主張，清</w:t>
      </w:r>
      <w:proofErr w:type="gramStart"/>
      <w:r w:rsidRPr="00733E51">
        <w:rPr>
          <w:rFonts w:ascii="Times New Roman" w:eastAsia="標楷體" w:hAnsi="Times New Roman" w:cs="Times New Roman"/>
        </w:rPr>
        <w:t>辨論</w:t>
      </w:r>
      <w:proofErr w:type="gramEnd"/>
      <w:r w:rsidRPr="00733E51">
        <w:rPr>
          <w:rFonts w:ascii="Times New Roman" w:eastAsia="標楷體" w:hAnsi="Times New Roman" w:cs="Times New Roman"/>
        </w:rPr>
        <w:t>師的《般若燈論》（卷</w:t>
      </w:r>
      <w:r w:rsidRPr="00733E51">
        <w:rPr>
          <w:rFonts w:ascii="Times New Roman" w:eastAsia="標楷體" w:hAnsi="Times New Roman" w:cs="Times New Roman"/>
        </w:rPr>
        <w:t>6</w:t>
      </w:r>
      <w:r w:rsidRPr="00733E51">
        <w:rPr>
          <w:rFonts w:ascii="Times New Roman" w:eastAsia="標楷體" w:hAnsi="Times New Roman" w:cs="Times New Roman"/>
        </w:rPr>
        <w:t>），</w:t>
      </w:r>
      <w:proofErr w:type="gramStart"/>
      <w:r w:rsidRPr="00733E51">
        <w:rPr>
          <w:rFonts w:ascii="Times New Roman" w:eastAsia="標楷體" w:hAnsi="Times New Roman" w:cs="Times New Roman"/>
        </w:rPr>
        <w:t>說</w:t>
      </w:r>
      <w:proofErr w:type="gramEnd"/>
      <w:r w:rsidRPr="00733E51">
        <w:rPr>
          <w:rFonts w:ascii="Times New Roman" w:eastAsia="標楷體" w:hAnsi="Times New Roman" w:cs="Times New Roman"/>
        </w:rPr>
        <w:t>是「唯有婆私弗多羅（即犢子的梵語）立如是義」，可知這也是</w:t>
      </w:r>
      <w:proofErr w:type="gramStart"/>
      <w:r w:rsidRPr="00733E51">
        <w:rPr>
          <w:rFonts w:ascii="Times New Roman" w:eastAsia="標楷體" w:hAnsi="Times New Roman" w:cs="Times New Roman"/>
        </w:rPr>
        <w:t>犢子</w:t>
      </w:r>
      <w:proofErr w:type="gramEnd"/>
      <w:r w:rsidRPr="00733E51">
        <w:rPr>
          <w:rFonts w:ascii="Times New Roman" w:eastAsia="標楷體" w:hAnsi="Times New Roman" w:cs="Times New Roman"/>
        </w:rPr>
        <w:t>部不可說我作用的一種。從補</w:t>
      </w:r>
      <w:proofErr w:type="gramStart"/>
      <w:r w:rsidRPr="00733E51">
        <w:rPr>
          <w:rFonts w:ascii="Times New Roman" w:eastAsia="標楷體" w:hAnsi="Times New Roman" w:cs="Times New Roman"/>
        </w:rPr>
        <w:t>特伽羅</w:t>
      </w:r>
      <w:proofErr w:type="gramEnd"/>
      <w:r w:rsidRPr="00733E51">
        <w:rPr>
          <w:rFonts w:ascii="Times New Roman" w:eastAsia="標楷體" w:hAnsi="Times New Roman" w:cs="Times New Roman"/>
        </w:rPr>
        <w:t>的作用上去考察，就是不談如來藏的</w:t>
      </w:r>
      <w:proofErr w:type="gramStart"/>
      <w:r w:rsidRPr="00733E51">
        <w:rPr>
          <w:rFonts w:ascii="Times New Roman" w:eastAsia="標楷體" w:hAnsi="Times New Roman" w:cs="Times New Roman"/>
        </w:rPr>
        <w:t>唯識學，專</w:t>
      </w:r>
      <w:proofErr w:type="gramEnd"/>
      <w:r w:rsidRPr="00733E51">
        <w:rPr>
          <w:rFonts w:ascii="Times New Roman" w:eastAsia="標楷體" w:hAnsi="Times New Roman" w:cs="Times New Roman"/>
        </w:rPr>
        <w:t>從瑜伽派的思想來說，也就充分的見其一致。瑜伽派</w:t>
      </w:r>
      <w:proofErr w:type="gramStart"/>
      <w:r w:rsidRPr="00733E51">
        <w:rPr>
          <w:rFonts w:ascii="Times New Roman" w:eastAsia="標楷體" w:hAnsi="Times New Roman" w:cs="Times New Roman"/>
        </w:rPr>
        <w:t>的本識</w:t>
      </w:r>
      <w:proofErr w:type="gramEnd"/>
      <w:r w:rsidRPr="00733E51">
        <w:rPr>
          <w:rFonts w:ascii="Times New Roman" w:eastAsia="標楷體" w:hAnsi="Times New Roman" w:cs="Times New Roman"/>
        </w:rPr>
        <w:t>，也在說明它是</w:t>
      </w:r>
      <w:proofErr w:type="gramStart"/>
      <w:r w:rsidRPr="00733E51">
        <w:rPr>
          <w:rFonts w:ascii="Times New Roman" w:eastAsia="標楷體" w:hAnsi="Times New Roman" w:cs="Times New Roman"/>
        </w:rPr>
        <w:t>隨業感</w:t>
      </w:r>
      <w:proofErr w:type="gramEnd"/>
      <w:r w:rsidRPr="00733E51">
        <w:rPr>
          <w:rFonts w:ascii="Times New Roman" w:eastAsia="標楷體" w:hAnsi="Times New Roman" w:cs="Times New Roman"/>
        </w:rPr>
        <w:t>果的輪迴主體（「去後來先作主公」）；</w:t>
      </w:r>
      <w:proofErr w:type="gramStart"/>
      <w:r w:rsidRPr="00733E51">
        <w:rPr>
          <w:rFonts w:ascii="Times New Roman" w:eastAsia="標楷體" w:hAnsi="Times New Roman" w:cs="Times New Roman"/>
        </w:rPr>
        <w:t>因本識的</w:t>
      </w:r>
      <w:proofErr w:type="gramEnd"/>
      <w:r w:rsidRPr="00733E51">
        <w:rPr>
          <w:rFonts w:ascii="Times New Roman" w:eastAsia="標楷體" w:hAnsi="Times New Roman" w:cs="Times New Roman"/>
        </w:rPr>
        <w:t>執持</w:t>
      </w:r>
      <w:proofErr w:type="gramStart"/>
      <w:r w:rsidRPr="00733E51">
        <w:rPr>
          <w:rFonts w:ascii="Times New Roman" w:eastAsia="標楷體" w:hAnsi="Times New Roman" w:cs="Times New Roman"/>
        </w:rPr>
        <w:t>熏習</w:t>
      </w:r>
      <w:proofErr w:type="gramEnd"/>
      <w:r w:rsidRPr="00733E51">
        <w:rPr>
          <w:rFonts w:ascii="Times New Roman" w:eastAsia="標楷體" w:hAnsi="Times New Roman" w:cs="Times New Roman"/>
        </w:rPr>
        <w:t>，才能保存過去的經驗，明記不忘；</w:t>
      </w:r>
      <w:proofErr w:type="gramStart"/>
      <w:r w:rsidRPr="00733E51">
        <w:rPr>
          <w:rFonts w:ascii="Times New Roman" w:eastAsia="標楷體" w:hAnsi="Times New Roman" w:cs="Times New Roman"/>
        </w:rPr>
        <w:t>本識是</w:t>
      </w:r>
      <w:proofErr w:type="gramEnd"/>
      <w:r w:rsidRPr="00733E51">
        <w:rPr>
          <w:rFonts w:ascii="Times New Roman" w:eastAsia="標楷體" w:hAnsi="Times New Roman" w:cs="Times New Roman"/>
        </w:rPr>
        <w:t>六</w:t>
      </w:r>
      <w:proofErr w:type="gramStart"/>
      <w:r w:rsidRPr="00733E51">
        <w:rPr>
          <w:rFonts w:ascii="Times New Roman" w:eastAsia="標楷體" w:hAnsi="Times New Roman" w:cs="Times New Roman"/>
        </w:rPr>
        <w:t>識生</w:t>
      </w:r>
      <w:proofErr w:type="gramEnd"/>
      <w:r w:rsidRPr="00733E51">
        <w:rPr>
          <w:rFonts w:ascii="Times New Roman" w:eastAsia="標楷體" w:hAnsi="Times New Roman" w:cs="Times New Roman"/>
        </w:rPr>
        <w:t>起的所依；因</w:t>
      </w:r>
      <w:proofErr w:type="gramStart"/>
      <w:r w:rsidRPr="00733E51">
        <w:rPr>
          <w:rFonts w:ascii="Times New Roman" w:eastAsia="標楷體" w:hAnsi="Times New Roman" w:cs="Times New Roman"/>
        </w:rPr>
        <w:t>本識的入胎</w:t>
      </w:r>
      <w:proofErr w:type="gramEnd"/>
      <w:r w:rsidRPr="00733E51">
        <w:rPr>
          <w:rFonts w:ascii="Times New Roman" w:eastAsia="標楷體" w:hAnsi="Times New Roman" w:cs="Times New Roman"/>
        </w:rPr>
        <w:t>，名色、六處等才能增長廣大。</w:t>
      </w:r>
      <w:proofErr w:type="gramStart"/>
      <w:r w:rsidRPr="00733E51">
        <w:rPr>
          <w:rFonts w:ascii="Times New Roman" w:eastAsia="標楷體" w:hAnsi="Times New Roman" w:cs="Times New Roman"/>
        </w:rPr>
        <w:t>建立本識的</w:t>
      </w:r>
      <w:proofErr w:type="gramEnd"/>
      <w:r w:rsidRPr="00733E51">
        <w:rPr>
          <w:rFonts w:ascii="Times New Roman" w:eastAsia="標楷體" w:hAnsi="Times New Roman" w:cs="Times New Roman"/>
        </w:rPr>
        <w:t>動機，和建立不可說我，豈不有同樣的意趣嗎？難怪有人</w:t>
      </w:r>
      <w:proofErr w:type="gramStart"/>
      <w:r w:rsidRPr="00733E51">
        <w:rPr>
          <w:rFonts w:ascii="Times New Roman" w:eastAsia="標楷體" w:hAnsi="Times New Roman" w:cs="Times New Roman"/>
        </w:rPr>
        <w:t>說阿賴耶</w:t>
      </w:r>
      <w:proofErr w:type="gramEnd"/>
      <w:r w:rsidRPr="00733E51">
        <w:rPr>
          <w:rFonts w:ascii="Times New Roman" w:eastAsia="標楷體" w:hAnsi="Times New Roman" w:cs="Times New Roman"/>
        </w:rPr>
        <w:t>是神我的變相。</w:t>
      </w:r>
    </w:p>
    <w:p w14:paraId="36A254E1" w14:textId="77777777" w:rsidR="00C20AFC" w:rsidRPr="00733E51" w:rsidRDefault="00C20AFC" w:rsidP="00C20AFC">
      <w:pPr>
        <w:ind w:leftChars="50" w:left="120"/>
        <w:rPr>
          <w:rFonts w:ascii="Times New Roman" w:eastAsia="標楷體" w:hAnsi="Times New Roman" w:cs="Times New Roman"/>
        </w:rPr>
      </w:pPr>
      <w:proofErr w:type="gramStart"/>
      <w:r w:rsidRPr="00733E51">
        <w:rPr>
          <w:rFonts w:ascii="Times New Roman" w:eastAsia="標楷體" w:hAnsi="Times New Roman" w:cs="Times New Roman"/>
        </w:rPr>
        <w:t>犢子部所說的</w:t>
      </w:r>
      <w:proofErr w:type="gramEnd"/>
      <w:r w:rsidRPr="00733E51">
        <w:rPr>
          <w:rFonts w:ascii="Times New Roman" w:eastAsia="標楷體" w:hAnsi="Times New Roman" w:cs="Times New Roman"/>
        </w:rPr>
        <w:t>我，究竟指的什麼？如作皮相的觀察，它是避免外道神我論的困難，而採取</w:t>
      </w:r>
      <w:proofErr w:type="gramStart"/>
      <w:r w:rsidRPr="00733E51">
        <w:rPr>
          <w:rFonts w:ascii="Times New Roman" w:eastAsia="標楷體" w:hAnsi="Times New Roman" w:cs="Times New Roman"/>
        </w:rPr>
        <w:t>了雙非的</w:t>
      </w:r>
      <w:proofErr w:type="gramEnd"/>
      <w:r w:rsidRPr="00733E51">
        <w:rPr>
          <w:rFonts w:ascii="Times New Roman" w:eastAsia="標楷體" w:hAnsi="Times New Roman" w:cs="Times New Roman"/>
        </w:rPr>
        <w:t>論法。它常說：非假、</w:t>
      </w:r>
      <w:proofErr w:type="gramStart"/>
      <w:r w:rsidRPr="00733E51">
        <w:rPr>
          <w:rFonts w:ascii="Times New Roman" w:eastAsia="標楷體" w:hAnsi="Times New Roman" w:cs="Times New Roman"/>
        </w:rPr>
        <w:t>非實</w:t>
      </w:r>
      <w:proofErr w:type="gramEnd"/>
      <w:r w:rsidRPr="00733E51">
        <w:rPr>
          <w:rFonts w:ascii="Times New Roman" w:eastAsia="標楷體" w:hAnsi="Times New Roman" w:cs="Times New Roman"/>
        </w:rPr>
        <w:t>、非有為、非無為、非常、非無常、非即蘊、非離蘊；只</w:t>
      </w:r>
      <w:proofErr w:type="gramStart"/>
      <w:r w:rsidRPr="00733E51">
        <w:rPr>
          <w:rFonts w:ascii="Times New Roman" w:eastAsia="標楷體" w:hAnsi="Times New Roman" w:cs="Times New Roman"/>
        </w:rPr>
        <w:t>可以說是不可</w:t>
      </w:r>
      <w:proofErr w:type="gramEnd"/>
      <w:r w:rsidRPr="00733E51">
        <w:rPr>
          <w:rFonts w:ascii="Times New Roman" w:eastAsia="標楷體" w:hAnsi="Times New Roman" w:cs="Times New Roman"/>
        </w:rPr>
        <w:t>說我。這種理論，在言語的辯論上，是含有困難的。《成唯識論》難他：「應</w:t>
      </w:r>
      <w:proofErr w:type="gramStart"/>
      <w:r w:rsidRPr="00733E51">
        <w:rPr>
          <w:rFonts w:ascii="Times New Roman" w:eastAsia="標楷體" w:hAnsi="Times New Roman" w:cs="Times New Roman"/>
        </w:rPr>
        <w:t>不可說是我</w:t>
      </w:r>
      <w:proofErr w:type="gramEnd"/>
      <w:r w:rsidRPr="00733E51">
        <w:rPr>
          <w:rFonts w:ascii="Times New Roman" w:eastAsia="標楷體" w:hAnsi="Times New Roman" w:cs="Times New Roman"/>
        </w:rPr>
        <w:t>非我」，也就是找得這個缺點；既然一切都不可說，為什麼</w:t>
      </w:r>
      <w:proofErr w:type="gramStart"/>
      <w:r w:rsidRPr="00733E51">
        <w:rPr>
          <w:rFonts w:ascii="Times New Roman" w:eastAsia="標楷體" w:hAnsi="Times New Roman" w:cs="Times New Roman"/>
        </w:rPr>
        <w:t>還要說是不可</w:t>
      </w:r>
      <w:proofErr w:type="gramEnd"/>
      <w:r w:rsidRPr="00733E51">
        <w:rPr>
          <w:rFonts w:ascii="Times New Roman" w:eastAsia="標楷體" w:hAnsi="Times New Roman" w:cs="Times New Roman"/>
        </w:rPr>
        <w:t>說，</w:t>
      </w:r>
      <w:proofErr w:type="gramStart"/>
      <w:r w:rsidRPr="00733E51">
        <w:rPr>
          <w:rFonts w:ascii="Times New Roman" w:eastAsia="標楷體" w:hAnsi="Times New Roman" w:cs="Times New Roman"/>
        </w:rPr>
        <w:t>說是不可說</w:t>
      </w:r>
      <w:proofErr w:type="gramEnd"/>
      <w:r w:rsidRPr="00733E51">
        <w:rPr>
          <w:rFonts w:ascii="Times New Roman" w:eastAsia="標楷體" w:hAnsi="Times New Roman" w:cs="Times New Roman"/>
        </w:rPr>
        <w:t>的我呢？</w:t>
      </w:r>
    </w:p>
    <w:p w14:paraId="36A254E2" w14:textId="77777777" w:rsidR="00C20AFC" w:rsidRDefault="00C20AFC" w:rsidP="00C20AFC">
      <w:pPr>
        <w:ind w:leftChars="50" w:left="120"/>
        <w:rPr>
          <w:rFonts w:ascii="Times New Roman" w:eastAsia="標楷體" w:hAnsi="Times New Roman" w:cs="Times New Roman"/>
        </w:rPr>
      </w:pPr>
      <w:proofErr w:type="gramStart"/>
      <w:r w:rsidRPr="00733E51">
        <w:rPr>
          <w:rFonts w:ascii="Times New Roman" w:eastAsia="標楷體" w:hAnsi="Times New Roman" w:cs="Times New Roman"/>
        </w:rPr>
        <w:t>犢子部</w:t>
      </w:r>
      <w:proofErr w:type="gramEnd"/>
      <w:r w:rsidRPr="00733E51">
        <w:rPr>
          <w:rFonts w:ascii="Times New Roman" w:eastAsia="標楷體" w:hAnsi="Times New Roman" w:cs="Times New Roman"/>
        </w:rPr>
        <w:t>，分一切為五法藏，這我，在第五不可</w:t>
      </w:r>
      <w:proofErr w:type="gramStart"/>
      <w:r w:rsidRPr="00733E51">
        <w:rPr>
          <w:rFonts w:ascii="Times New Roman" w:eastAsia="標楷體" w:hAnsi="Times New Roman" w:cs="Times New Roman"/>
        </w:rPr>
        <w:t>說藏之</w:t>
      </w:r>
      <w:proofErr w:type="gramEnd"/>
      <w:r w:rsidRPr="00733E51">
        <w:rPr>
          <w:rFonts w:ascii="Times New Roman" w:eastAsia="標楷體" w:hAnsi="Times New Roman" w:cs="Times New Roman"/>
        </w:rPr>
        <w:t>中，像《成唯識論述記》（卷一）說：（以下引文，多是隨便舉一種）「彼立五法藏：三</w:t>
      </w:r>
      <w:proofErr w:type="gramStart"/>
      <w:r w:rsidRPr="00733E51">
        <w:rPr>
          <w:rFonts w:ascii="Times New Roman" w:eastAsia="標楷體" w:hAnsi="Times New Roman" w:cs="Times New Roman"/>
        </w:rPr>
        <w:t>世</w:t>
      </w:r>
      <w:proofErr w:type="gramEnd"/>
      <w:r w:rsidRPr="00733E51">
        <w:rPr>
          <w:rFonts w:ascii="Times New Roman" w:eastAsia="標楷體" w:hAnsi="Times New Roman" w:cs="Times New Roman"/>
        </w:rPr>
        <w:t>、無為、及不可說。</w:t>
      </w:r>
      <w:proofErr w:type="gramStart"/>
      <w:r w:rsidRPr="00733E51">
        <w:rPr>
          <w:rFonts w:ascii="Times New Roman" w:eastAsia="標楷體" w:hAnsi="Times New Roman" w:cs="Times New Roman"/>
        </w:rPr>
        <w:t>彼計此</w:t>
      </w:r>
      <w:proofErr w:type="gramEnd"/>
      <w:r w:rsidRPr="00733E51">
        <w:rPr>
          <w:rFonts w:ascii="Times New Roman" w:eastAsia="標楷體" w:hAnsi="Times New Roman" w:cs="Times New Roman"/>
        </w:rPr>
        <w:t>我，非常無常，</w:t>
      </w:r>
      <w:proofErr w:type="gramStart"/>
      <w:r w:rsidRPr="00733E51">
        <w:rPr>
          <w:rFonts w:ascii="Times New Roman" w:eastAsia="標楷體" w:hAnsi="Times New Roman" w:cs="Times New Roman"/>
        </w:rPr>
        <w:t>不可說是有</w:t>
      </w:r>
      <w:proofErr w:type="gramEnd"/>
      <w:r w:rsidRPr="00733E51">
        <w:rPr>
          <w:rFonts w:ascii="Times New Roman" w:eastAsia="標楷體" w:hAnsi="Times New Roman" w:cs="Times New Roman"/>
        </w:rPr>
        <w:t>為、無為也」。它把一切法分成過去法藏、未來法藏、現在法藏、無為法藏、不可說藏</w:t>
      </w:r>
      <w:proofErr w:type="gramStart"/>
      <w:r w:rsidRPr="007C7A29">
        <w:rPr>
          <w:rFonts w:ascii="標楷體" w:eastAsia="標楷體" w:hAnsi="標楷體" w:cs="Times New Roman"/>
        </w:rPr>
        <w:t>─</w:t>
      </w:r>
      <w:proofErr w:type="gramEnd"/>
      <w:r w:rsidRPr="007C7A29">
        <w:rPr>
          <w:rFonts w:ascii="標楷體" w:eastAsia="標楷體" w:hAnsi="標楷體" w:cs="Times New Roman"/>
        </w:rPr>
        <w:t>─</w:t>
      </w:r>
      <w:r w:rsidRPr="00733E51">
        <w:rPr>
          <w:rFonts w:ascii="Times New Roman" w:eastAsia="標楷體" w:hAnsi="Times New Roman" w:cs="Times New Roman"/>
        </w:rPr>
        <w:t>五法藏。三</w:t>
      </w:r>
      <w:proofErr w:type="gramStart"/>
      <w:r w:rsidRPr="00733E51">
        <w:rPr>
          <w:rFonts w:ascii="Times New Roman" w:eastAsia="標楷體" w:hAnsi="Times New Roman" w:cs="Times New Roman"/>
        </w:rPr>
        <w:t>世</w:t>
      </w:r>
      <w:proofErr w:type="gramEnd"/>
      <w:r w:rsidRPr="00733E51">
        <w:rPr>
          <w:rFonts w:ascii="Times New Roman" w:eastAsia="標楷體" w:hAnsi="Times New Roman" w:cs="Times New Roman"/>
        </w:rPr>
        <w:t>有為和無為，與一切</w:t>
      </w:r>
      <w:proofErr w:type="gramStart"/>
      <w:r w:rsidRPr="00733E51">
        <w:rPr>
          <w:rFonts w:ascii="Times New Roman" w:eastAsia="標楷體" w:hAnsi="Times New Roman" w:cs="Times New Roman"/>
        </w:rPr>
        <w:t>有部的思</w:t>
      </w:r>
      <w:proofErr w:type="gramEnd"/>
      <w:r w:rsidRPr="00733E51">
        <w:rPr>
          <w:rFonts w:ascii="Times New Roman" w:eastAsia="標楷體" w:hAnsi="Times New Roman" w:cs="Times New Roman"/>
        </w:rPr>
        <w:t>想，大體是相同的；只是多一個</w:t>
      </w:r>
      <w:proofErr w:type="gramStart"/>
      <w:r w:rsidRPr="00733E51">
        <w:rPr>
          <w:rFonts w:ascii="Times New Roman" w:eastAsia="標楷體" w:hAnsi="Times New Roman" w:cs="Times New Roman"/>
        </w:rPr>
        <w:t>不可說藏</w:t>
      </w:r>
      <w:proofErr w:type="gramEnd"/>
      <w:r w:rsidRPr="00733E51">
        <w:rPr>
          <w:rFonts w:ascii="Times New Roman" w:eastAsia="標楷體" w:hAnsi="Times New Roman" w:cs="Times New Roman"/>
        </w:rPr>
        <w:t>，</w:t>
      </w:r>
      <w:proofErr w:type="gramStart"/>
      <w:r w:rsidRPr="00733E51">
        <w:rPr>
          <w:rFonts w:ascii="Times New Roman" w:eastAsia="標楷體" w:hAnsi="Times New Roman" w:cs="Times New Roman"/>
        </w:rPr>
        <w:t>不可說藏就</w:t>
      </w:r>
      <w:proofErr w:type="gramEnd"/>
      <w:r w:rsidRPr="00733E51">
        <w:rPr>
          <w:rFonts w:ascii="Times New Roman" w:eastAsia="標楷體" w:hAnsi="Times New Roman" w:cs="Times New Roman"/>
        </w:rPr>
        <w:t>是不可說我。</w:t>
      </w:r>
      <w:r w:rsidRPr="00733E51">
        <w:rPr>
          <w:rFonts w:ascii="Times New Roman" w:eastAsia="標楷體" w:hAnsi="Times New Roman" w:cs="Times New Roman"/>
          <w:b/>
        </w:rPr>
        <w:t>有為是無常的，無為是常住的，而我卻</w:t>
      </w:r>
      <w:proofErr w:type="gramStart"/>
      <w:r w:rsidRPr="00733E51">
        <w:rPr>
          <w:rFonts w:ascii="Times New Roman" w:eastAsia="標楷體" w:hAnsi="Times New Roman" w:cs="Times New Roman"/>
          <w:b/>
        </w:rPr>
        <w:t>不可說是有為</w:t>
      </w:r>
      <w:proofErr w:type="gramEnd"/>
      <w:r w:rsidRPr="00733E51">
        <w:rPr>
          <w:rFonts w:ascii="Times New Roman" w:eastAsia="標楷體" w:hAnsi="Times New Roman" w:cs="Times New Roman"/>
          <w:b/>
        </w:rPr>
        <w:t>、無為，是常、是無常。理由是，假使我是無常，那從前世到後世的輪迴，仍舊建立不起來。外道的即</w:t>
      </w:r>
      <w:proofErr w:type="gramStart"/>
      <w:r w:rsidRPr="00733E51">
        <w:rPr>
          <w:rFonts w:ascii="Times New Roman" w:eastAsia="標楷體" w:hAnsi="Times New Roman" w:cs="Times New Roman"/>
          <w:b/>
        </w:rPr>
        <w:t>蘊</w:t>
      </w:r>
      <w:proofErr w:type="gramEnd"/>
      <w:r w:rsidRPr="00733E51">
        <w:rPr>
          <w:rFonts w:ascii="Times New Roman" w:eastAsia="標楷體" w:hAnsi="Times New Roman" w:cs="Times New Roman"/>
          <w:b/>
        </w:rPr>
        <w:t>計我，</w:t>
      </w:r>
      <w:proofErr w:type="gramStart"/>
      <w:r w:rsidRPr="00733E51">
        <w:rPr>
          <w:rFonts w:ascii="Times New Roman" w:eastAsia="標楷體" w:hAnsi="Times New Roman" w:cs="Times New Roman"/>
          <w:b/>
        </w:rPr>
        <w:t>有斷滅</w:t>
      </w:r>
      <w:proofErr w:type="gramEnd"/>
      <w:r w:rsidRPr="00733E51">
        <w:rPr>
          <w:rFonts w:ascii="Times New Roman" w:eastAsia="標楷體" w:hAnsi="Times New Roman" w:cs="Times New Roman"/>
          <w:b/>
        </w:rPr>
        <w:t>的過失，也就在此。假使是常住，那我應該離卻無常的五</w:t>
      </w:r>
      <w:proofErr w:type="gramStart"/>
      <w:r w:rsidRPr="00733E51">
        <w:rPr>
          <w:rFonts w:ascii="Times New Roman" w:eastAsia="標楷體" w:hAnsi="Times New Roman" w:cs="Times New Roman"/>
          <w:b/>
        </w:rPr>
        <w:t>蘊</w:t>
      </w:r>
      <w:proofErr w:type="gramEnd"/>
      <w:r w:rsidRPr="00733E51">
        <w:rPr>
          <w:rFonts w:ascii="Times New Roman" w:eastAsia="標楷體" w:hAnsi="Times New Roman" w:cs="Times New Roman"/>
          <w:b/>
        </w:rPr>
        <w:t>而存在，同時也就不應該有</w:t>
      </w:r>
      <w:proofErr w:type="gramStart"/>
      <w:r w:rsidRPr="00733E51">
        <w:rPr>
          <w:rFonts w:ascii="Times New Roman" w:eastAsia="標楷體" w:hAnsi="Times New Roman" w:cs="Times New Roman"/>
          <w:b/>
        </w:rPr>
        <w:t>受苦受樂</w:t>
      </w:r>
      <w:proofErr w:type="gramEnd"/>
      <w:r w:rsidRPr="00733E51">
        <w:rPr>
          <w:rFonts w:ascii="Times New Roman" w:eastAsia="標楷體" w:hAnsi="Times New Roman" w:cs="Times New Roman"/>
          <w:b/>
        </w:rPr>
        <w:t>的差別。外道的離</w:t>
      </w:r>
      <w:proofErr w:type="gramStart"/>
      <w:r w:rsidRPr="00733E51">
        <w:rPr>
          <w:rFonts w:ascii="Times New Roman" w:eastAsia="標楷體" w:hAnsi="Times New Roman" w:cs="Times New Roman"/>
          <w:b/>
        </w:rPr>
        <w:t>蘊</w:t>
      </w:r>
      <w:proofErr w:type="gramEnd"/>
      <w:r w:rsidRPr="00733E51">
        <w:rPr>
          <w:rFonts w:ascii="Times New Roman" w:eastAsia="標楷體" w:hAnsi="Times New Roman" w:cs="Times New Roman"/>
          <w:b/>
        </w:rPr>
        <w:t>計我，就有這樣的過失。</w:t>
      </w:r>
      <w:proofErr w:type="gramStart"/>
      <w:r w:rsidRPr="00733E51">
        <w:rPr>
          <w:rFonts w:ascii="Times New Roman" w:eastAsia="標楷體" w:hAnsi="Times New Roman" w:cs="Times New Roman"/>
          <w:b/>
        </w:rPr>
        <w:t>犢子部</w:t>
      </w:r>
      <w:proofErr w:type="gramEnd"/>
      <w:r w:rsidRPr="00733E51">
        <w:rPr>
          <w:rFonts w:ascii="Times New Roman" w:eastAsia="標楷體" w:hAnsi="Times New Roman" w:cs="Times New Roman"/>
          <w:b/>
        </w:rPr>
        <w:t>見到這一點，</w:t>
      </w:r>
      <w:proofErr w:type="gramStart"/>
      <w:r w:rsidRPr="00733E51">
        <w:rPr>
          <w:rFonts w:ascii="Times New Roman" w:eastAsia="標楷體" w:hAnsi="Times New Roman" w:cs="Times New Roman"/>
          <w:b/>
        </w:rPr>
        <w:t>才說非有</w:t>
      </w:r>
      <w:proofErr w:type="gramEnd"/>
      <w:r w:rsidRPr="00733E51">
        <w:rPr>
          <w:rFonts w:ascii="Times New Roman" w:eastAsia="標楷體" w:hAnsi="Times New Roman" w:cs="Times New Roman"/>
          <w:b/>
        </w:rPr>
        <w:t>為、非無為。</w:t>
      </w:r>
      <w:r w:rsidRPr="00733E51">
        <w:rPr>
          <w:rFonts w:ascii="Times New Roman" w:eastAsia="標楷體" w:hAnsi="Times New Roman" w:cs="Times New Roman"/>
        </w:rPr>
        <w:t>雖不就是有為的五</w:t>
      </w:r>
      <w:proofErr w:type="gramStart"/>
      <w:r w:rsidRPr="00733E51">
        <w:rPr>
          <w:rFonts w:ascii="Times New Roman" w:eastAsia="標楷體" w:hAnsi="Times New Roman" w:cs="Times New Roman"/>
        </w:rPr>
        <w:t>蘊</w:t>
      </w:r>
      <w:proofErr w:type="gramEnd"/>
      <w:r w:rsidRPr="00733E51">
        <w:rPr>
          <w:rFonts w:ascii="Times New Roman" w:eastAsia="標楷體" w:hAnsi="Times New Roman" w:cs="Times New Roman"/>
        </w:rPr>
        <w:t>，卻也不可與五蘊分離而獨存。它</w:t>
      </w:r>
      <w:proofErr w:type="gramStart"/>
      <w:r w:rsidRPr="00733E51">
        <w:rPr>
          <w:rFonts w:ascii="Times New Roman" w:eastAsia="標楷體" w:hAnsi="Times New Roman" w:cs="Times New Roman"/>
        </w:rPr>
        <w:t>舉火與薪的</w:t>
      </w:r>
      <w:proofErr w:type="gramEnd"/>
      <w:r w:rsidRPr="00733E51">
        <w:rPr>
          <w:rFonts w:ascii="Times New Roman" w:eastAsia="標楷體" w:hAnsi="Times New Roman" w:cs="Times New Roman"/>
        </w:rPr>
        <w:t>比喻，</w:t>
      </w:r>
      <w:proofErr w:type="gramStart"/>
      <w:r w:rsidRPr="00733E51">
        <w:rPr>
          <w:rFonts w:ascii="Times New Roman" w:eastAsia="標楷體" w:hAnsi="Times New Roman" w:cs="Times New Roman"/>
        </w:rPr>
        <w:t>不可說薪</w:t>
      </w:r>
      <w:proofErr w:type="gramEnd"/>
      <w:r w:rsidRPr="00733E51">
        <w:rPr>
          <w:rFonts w:ascii="Times New Roman" w:eastAsia="標楷體" w:hAnsi="Times New Roman" w:cs="Times New Roman"/>
        </w:rPr>
        <w:t>是火，也不可</w:t>
      </w:r>
      <w:proofErr w:type="gramStart"/>
      <w:r w:rsidRPr="00733E51">
        <w:rPr>
          <w:rFonts w:ascii="Times New Roman" w:eastAsia="標楷體" w:hAnsi="Times New Roman" w:cs="Times New Roman"/>
        </w:rPr>
        <w:t>說離薪</w:t>
      </w:r>
      <w:proofErr w:type="gramEnd"/>
      <w:r w:rsidRPr="00733E51">
        <w:rPr>
          <w:rFonts w:ascii="Times New Roman" w:eastAsia="標楷體" w:hAnsi="Times New Roman" w:cs="Times New Roman"/>
        </w:rPr>
        <w:t>有火。他的</w:t>
      </w:r>
      <w:proofErr w:type="gramStart"/>
      <w:r w:rsidRPr="00733E51">
        <w:rPr>
          <w:rFonts w:ascii="Times New Roman" w:eastAsia="標楷體" w:hAnsi="Times New Roman" w:cs="Times New Roman"/>
        </w:rPr>
        <w:t>雙非論</w:t>
      </w:r>
      <w:proofErr w:type="gramEnd"/>
      <w:r w:rsidRPr="00733E51">
        <w:rPr>
          <w:rFonts w:ascii="Times New Roman" w:eastAsia="標楷體" w:hAnsi="Times New Roman" w:cs="Times New Roman"/>
        </w:rPr>
        <w:t>，使人很自然的想到有一不離五蘊的形而上的實體。</w:t>
      </w:r>
    </w:p>
    <w:p w14:paraId="36A254E3" w14:textId="33689915" w:rsidR="00BB6D23" w:rsidRDefault="00BB6D23" w:rsidP="00C20AFC">
      <w:pPr>
        <w:ind w:leftChars="50" w:left="120"/>
        <w:rPr>
          <w:rFonts w:ascii="Times New Roman" w:eastAsia="標楷體" w:hAnsi="Times New Roman" w:cs="Times New Roman"/>
        </w:rPr>
      </w:pPr>
    </w:p>
    <w:p w14:paraId="4EC58E2C" w14:textId="0BEC1C22" w:rsidR="002551D4" w:rsidRDefault="002551D4" w:rsidP="00C20AFC">
      <w:pPr>
        <w:ind w:leftChars="50" w:left="120"/>
        <w:rPr>
          <w:rFonts w:ascii="Times New Roman" w:eastAsia="標楷體" w:hAnsi="Times New Roman" w:cs="Times New Roman"/>
        </w:rPr>
      </w:pPr>
    </w:p>
    <w:p w14:paraId="7BFFF846" w14:textId="25E490EA" w:rsidR="002551D4" w:rsidRDefault="002551D4" w:rsidP="00C20AFC">
      <w:pPr>
        <w:ind w:leftChars="50" w:left="120"/>
        <w:rPr>
          <w:rFonts w:ascii="Times New Roman" w:eastAsia="標楷體" w:hAnsi="Times New Roman" w:cs="Times New Roman"/>
        </w:rPr>
      </w:pPr>
    </w:p>
    <w:p w14:paraId="4C9821AC" w14:textId="035093F6" w:rsidR="002551D4" w:rsidRDefault="002551D4" w:rsidP="00C20AFC">
      <w:pPr>
        <w:ind w:leftChars="50" w:left="120"/>
        <w:rPr>
          <w:rFonts w:ascii="Times New Roman" w:eastAsia="標楷體" w:hAnsi="Times New Roman" w:cs="Times New Roman"/>
        </w:rPr>
      </w:pPr>
    </w:p>
    <w:p w14:paraId="4548FAFD" w14:textId="1BD1A5B7" w:rsidR="002551D4" w:rsidRDefault="002551D4" w:rsidP="00C20AFC">
      <w:pPr>
        <w:ind w:leftChars="50" w:left="120"/>
        <w:rPr>
          <w:rFonts w:ascii="Times New Roman" w:eastAsia="標楷體" w:hAnsi="Times New Roman" w:cs="Times New Roman"/>
        </w:rPr>
      </w:pPr>
    </w:p>
    <w:p w14:paraId="54CF13E1" w14:textId="273A73A2" w:rsidR="002551D4" w:rsidRDefault="002551D4" w:rsidP="00C20AFC">
      <w:pPr>
        <w:ind w:leftChars="50" w:left="120"/>
        <w:rPr>
          <w:rFonts w:ascii="Times New Roman" w:eastAsia="標楷體" w:hAnsi="Times New Roman" w:cs="Times New Roman"/>
        </w:rPr>
      </w:pPr>
    </w:p>
    <w:p w14:paraId="0872DFFA" w14:textId="3A07304B" w:rsidR="002551D4" w:rsidRDefault="002551D4" w:rsidP="00C20AFC">
      <w:pPr>
        <w:ind w:leftChars="50" w:left="120"/>
        <w:rPr>
          <w:rFonts w:ascii="Times New Roman" w:eastAsia="標楷體" w:hAnsi="Times New Roman" w:cs="Times New Roman"/>
        </w:rPr>
      </w:pPr>
    </w:p>
    <w:p w14:paraId="40D4891C" w14:textId="349CC52C" w:rsidR="002551D4" w:rsidRDefault="002551D4" w:rsidP="00C20AFC">
      <w:pPr>
        <w:ind w:leftChars="50" w:left="120"/>
        <w:rPr>
          <w:rFonts w:ascii="Times New Roman" w:eastAsia="標楷體" w:hAnsi="Times New Roman" w:cs="Times New Roman"/>
        </w:rPr>
      </w:pPr>
    </w:p>
    <w:p w14:paraId="7D450631" w14:textId="5C0B8481" w:rsidR="002551D4" w:rsidRDefault="002551D4" w:rsidP="00C20AFC">
      <w:pPr>
        <w:ind w:leftChars="50" w:left="120"/>
        <w:rPr>
          <w:rFonts w:ascii="Times New Roman" w:eastAsia="標楷體" w:hAnsi="Times New Roman" w:cs="Times New Roman"/>
        </w:rPr>
      </w:pPr>
    </w:p>
    <w:p w14:paraId="40E728B2" w14:textId="7F111AB6" w:rsidR="002551D4" w:rsidRDefault="002551D4" w:rsidP="00C20AFC">
      <w:pPr>
        <w:ind w:leftChars="50" w:left="120"/>
        <w:rPr>
          <w:rFonts w:ascii="Times New Roman" w:eastAsia="標楷體" w:hAnsi="Times New Roman" w:cs="Times New Roman"/>
        </w:rPr>
      </w:pPr>
    </w:p>
    <w:p w14:paraId="4E3AC774" w14:textId="77777777" w:rsidR="002551D4" w:rsidRDefault="002551D4" w:rsidP="00C20AFC">
      <w:pPr>
        <w:ind w:leftChars="50" w:left="120"/>
        <w:rPr>
          <w:rFonts w:ascii="Times New Roman" w:eastAsia="標楷體" w:hAnsi="Times New Roman" w:cs="Times New Roman" w:hint="eastAsia"/>
        </w:rPr>
      </w:pPr>
    </w:p>
    <w:p w14:paraId="36A254E4" w14:textId="69B27D2D" w:rsidR="00BB6D23" w:rsidRPr="00AE277F" w:rsidRDefault="00BB6D23" w:rsidP="00BB6D23">
      <w:pPr>
        <w:ind w:left="240" w:hangingChars="100" w:hanging="240"/>
      </w:pPr>
      <w:r w:rsidRPr="00B50D13">
        <w:rPr>
          <w:rFonts w:asciiTheme="minorEastAsia" w:hAnsiTheme="minorEastAsia" w:cs="Times New Roman" w:hint="eastAsia"/>
          <w:b/>
        </w:rPr>
        <w:lastRenderedPageBreak/>
        <w:t>【附錄</w:t>
      </w:r>
      <w:r>
        <w:rPr>
          <w:rFonts w:ascii="Times New Roman" w:hAnsi="Times New Roman" w:cs="Times New Roman" w:hint="eastAsia"/>
          <w:b/>
        </w:rPr>
        <w:t>3</w:t>
      </w:r>
      <w:r w:rsidRPr="00B50D13">
        <w:rPr>
          <w:rFonts w:asciiTheme="minorEastAsia" w:hAnsiTheme="minorEastAsia" w:cs="Times New Roman" w:hint="eastAsia"/>
          <w:b/>
        </w:rPr>
        <w:t>】</w:t>
      </w:r>
      <w:proofErr w:type="gramStart"/>
      <w:r w:rsidRPr="00BB6D23">
        <w:rPr>
          <w:rFonts w:ascii="Times New Roman" w:hAnsi="Times New Roman" w:cs="Times New Roman"/>
          <w:b/>
        </w:rPr>
        <w:t>梵</w:t>
      </w:r>
      <w:proofErr w:type="gramEnd"/>
      <w:r w:rsidR="00A04F41">
        <w:rPr>
          <w:rFonts w:ascii="Times New Roman" w:hAnsi="Times New Roman" w:cs="Times New Roman"/>
          <w:b/>
        </w:rPr>
        <w:t>本</w:t>
      </w:r>
      <w:r w:rsidRPr="00BB6D23">
        <w:rPr>
          <w:rFonts w:ascii="Times New Roman" w:eastAsia="標楷體" w:hAnsi="Times New Roman" w:cs="Times New Roman"/>
          <w:b/>
        </w:rPr>
        <w:t>《</w:t>
      </w:r>
      <w:r w:rsidRPr="00BB6D23">
        <w:rPr>
          <w:rFonts w:ascii="Times New Roman" w:hAnsi="Times New Roman" w:cs="Times New Roman"/>
          <w:b/>
        </w:rPr>
        <w:t>寶性論</w:t>
      </w:r>
      <w:r w:rsidRPr="00BB6D23">
        <w:rPr>
          <w:rFonts w:ascii="Times New Roman" w:eastAsia="標楷體" w:hAnsi="Times New Roman" w:cs="Times New Roman"/>
          <w:b/>
        </w:rPr>
        <w:t>》</w:t>
      </w:r>
      <w:r w:rsidR="00A04F41">
        <w:rPr>
          <w:rFonts w:ascii="Times New Roman" w:hAnsi="Times New Roman" w:cs="Times New Roman"/>
          <w:b/>
        </w:rPr>
        <w:t>中關於</w:t>
      </w:r>
      <w:r w:rsidRPr="00BB6D23">
        <w:rPr>
          <w:rFonts w:ascii="Times New Roman" w:hAnsi="Times New Roman" w:cs="Times New Roman"/>
          <w:b/>
        </w:rPr>
        <w:t>「</w:t>
      </w:r>
      <w:proofErr w:type="gramStart"/>
      <w:r w:rsidRPr="00BB6D23">
        <w:rPr>
          <w:rFonts w:ascii="Times New Roman" w:hAnsi="Times New Roman" w:cs="Times New Roman"/>
          <w:b/>
        </w:rPr>
        <w:t>佛性</w:t>
      </w:r>
      <w:proofErr w:type="gramEnd"/>
      <w:r w:rsidRPr="00BB6D23">
        <w:rPr>
          <w:rFonts w:ascii="Times New Roman" w:hAnsi="Times New Roman" w:cs="Times New Roman"/>
          <w:b/>
        </w:rPr>
        <w:t>」是佛藏（</w:t>
      </w:r>
      <w:r w:rsidRPr="00BB6D23">
        <w:rPr>
          <w:rFonts w:ascii="Times New Roman" w:hAnsi="Times New Roman" w:cs="Times New Roman"/>
          <w:b/>
        </w:rPr>
        <w:t>buddha-</w:t>
      </w:r>
      <w:proofErr w:type="spellStart"/>
      <w:r w:rsidRPr="00BB6D23">
        <w:rPr>
          <w:rFonts w:ascii="Times New Roman" w:hAnsi="Times New Roman" w:cs="Times New Roman"/>
          <w:b/>
        </w:rPr>
        <w:t>garbha</w:t>
      </w:r>
      <w:proofErr w:type="spellEnd"/>
      <w:r w:rsidRPr="00BB6D23">
        <w:rPr>
          <w:rFonts w:ascii="Times New Roman" w:hAnsi="Times New Roman" w:cs="Times New Roman"/>
          <w:b/>
        </w:rPr>
        <w:t>），或佛界</w:t>
      </w:r>
      <w:proofErr w:type="gramStart"/>
      <w:r w:rsidRPr="00BB6D23">
        <w:rPr>
          <w:rFonts w:ascii="Times New Roman" w:hAnsi="Times New Roman" w:cs="Times New Roman"/>
          <w:b/>
        </w:rPr>
        <w:t>（</w:t>
      </w:r>
      <w:proofErr w:type="gramEnd"/>
      <w:r w:rsidRPr="00BB6D23">
        <w:rPr>
          <w:rFonts w:ascii="Times New Roman" w:hAnsi="Times New Roman" w:cs="Times New Roman"/>
          <w:b/>
        </w:rPr>
        <w:t>buddha-</w:t>
      </w:r>
      <w:proofErr w:type="spellStart"/>
      <w:r w:rsidRPr="00BB6D23">
        <w:rPr>
          <w:rFonts w:ascii="Times New Roman" w:hAnsi="Times New Roman" w:cs="Times New Roman"/>
          <w:b/>
        </w:rPr>
        <w:t>dhātu</w:t>
      </w:r>
      <w:proofErr w:type="spellEnd"/>
      <w:r w:rsidRPr="00BB6D23">
        <w:rPr>
          <w:rFonts w:ascii="Times New Roman" w:hAnsi="Times New Roman" w:cs="Times New Roman"/>
          <w:b/>
        </w:rPr>
        <w:t>）</w:t>
      </w:r>
      <w:r w:rsidR="000A00AE">
        <w:rPr>
          <w:rFonts w:ascii="Times New Roman" w:hAnsi="Times New Roman" w:cs="Times New Roman"/>
          <w:b/>
        </w:rPr>
        <w:t>之譯語</w:t>
      </w:r>
      <w:r w:rsidR="00E8437D">
        <w:rPr>
          <w:rFonts w:ascii="Times New Roman" w:hAnsi="Times New Roman" w:cs="Times New Roman"/>
          <w:b/>
        </w:rPr>
        <w:t>用例</w:t>
      </w:r>
      <w:r w:rsidRPr="00BB6D23">
        <w:rPr>
          <w:rFonts w:ascii="Times New Roman" w:hAnsi="Times New Roman" w:cs="Times New Roman"/>
          <w:b/>
        </w:rPr>
        <w:t>。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59"/>
        <w:gridCol w:w="1843"/>
        <w:gridCol w:w="6324"/>
      </w:tblGrid>
      <w:tr w:rsidR="00BB6D23" w:rsidRPr="005E2D76" w14:paraId="36A254E8" w14:textId="77777777" w:rsidTr="007615FC">
        <w:tc>
          <w:tcPr>
            <w:tcW w:w="959" w:type="dxa"/>
            <w:tcBorders>
              <w:top w:val="single" w:sz="8" w:space="0" w:color="auto"/>
              <w:bottom w:val="double" w:sz="4" w:space="0" w:color="auto"/>
            </w:tcBorders>
            <w:shd w:val="pct25" w:color="auto" w:fill="auto"/>
            <w:vAlign w:val="center"/>
          </w:tcPr>
          <w:p w14:paraId="36A254E5" w14:textId="77777777" w:rsidR="00BB6D23" w:rsidRPr="005E2D76" w:rsidRDefault="00BB6D23" w:rsidP="007615F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5E2D76">
              <w:rPr>
                <w:rFonts w:ascii="Times New Roman" w:hAnsi="Times New Roman" w:cs="Times New Roman"/>
                <w:b/>
              </w:rPr>
              <w:t>漢譯</w:t>
            </w:r>
            <w:proofErr w:type="gramEnd"/>
          </w:p>
        </w:tc>
        <w:tc>
          <w:tcPr>
            <w:tcW w:w="1843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  <w:vAlign w:val="center"/>
          </w:tcPr>
          <w:p w14:paraId="36A254E6" w14:textId="77777777" w:rsidR="00BB6D23" w:rsidRPr="005E2D76" w:rsidRDefault="00BB6D23" w:rsidP="007615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2D76">
              <w:rPr>
                <w:rFonts w:ascii="Times New Roman" w:hAnsi="Times New Roman" w:cs="Times New Roman"/>
                <w:b/>
              </w:rPr>
              <w:t>所用梵文</w:t>
            </w:r>
          </w:p>
        </w:tc>
        <w:tc>
          <w:tcPr>
            <w:tcW w:w="6324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shd w:val="pct25" w:color="auto" w:fill="auto"/>
          </w:tcPr>
          <w:p w14:paraId="36A254E7" w14:textId="77777777" w:rsidR="00BB6D23" w:rsidRPr="005E2D76" w:rsidRDefault="00BB6D23" w:rsidP="007615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2D76">
              <w:rPr>
                <w:rFonts w:ascii="Times New Roman" w:hAnsi="Times New Roman" w:cs="Times New Roman"/>
                <w:b/>
              </w:rPr>
              <w:t>《究竟一乘寶性論》中對應經文</w:t>
            </w:r>
          </w:p>
        </w:tc>
      </w:tr>
      <w:tr w:rsidR="00BB6D23" w:rsidRPr="005E2D76" w14:paraId="36A254EF" w14:textId="77777777" w:rsidTr="007615FC">
        <w:tc>
          <w:tcPr>
            <w:tcW w:w="959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36A254E9" w14:textId="77777777" w:rsidR="00BB6D23" w:rsidRPr="00B2021B" w:rsidRDefault="00BB6D23" w:rsidP="007615FC">
            <w:pPr>
              <w:ind w:left="113" w:right="113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2021B">
              <w:rPr>
                <w:rFonts w:ascii="Times New Roman" w:eastAsia="標楷體" w:hAnsi="Times New Roman" w:cs="Times New Roman"/>
                <w:b/>
                <w:szCs w:val="24"/>
              </w:rPr>
              <w:t>佛</w:t>
            </w:r>
            <w:r w:rsidRPr="00B2021B">
              <w:rPr>
                <w:rFonts w:ascii="Times New Roman" w:eastAsia="標楷體" w:hAnsi="Times New Roman" w:cs="Times New Roman"/>
                <w:b/>
                <w:szCs w:val="24"/>
              </w:rPr>
              <w:t xml:space="preserve">      </w:t>
            </w:r>
            <w:r w:rsidRPr="00B2021B">
              <w:rPr>
                <w:rFonts w:ascii="Times New Roman" w:eastAsia="標楷體" w:hAnsi="Times New Roman" w:cs="Times New Roman"/>
                <w:b/>
                <w:szCs w:val="24"/>
              </w:rPr>
              <w:t>性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6A254EA" w14:textId="77777777" w:rsidR="00BB6D23" w:rsidRPr="005E2D76" w:rsidRDefault="00BB6D23" w:rsidP="007615FC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E2D76">
              <w:rPr>
                <w:rFonts w:ascii="Times New Roman" w:eastAsia="新細明體" w:hAnsi="Times New Roman" w:cs="Times New Roman"/>
                <w:kern w:val="0"/>
                <w:szCs w:val="24"/>
              </w:rPr>
              <w:t>Buddha-</w:t>
            </w:r>
            <w:proofErr w:type="spellStart"/>
            <w:r w:rsidRPr="005E2D76">
              <w:rPr>
                <w:rFonts w:ascii="Times New Roman" w:eastAsia="新細明體" w:hAnsi="Times New Roman" w:cs="Times New Roman"/>
                <w:kern w:val="0"/>
                <w:szCs w:val="24"/>
              </w:rPr>
              <w:t>dhātu</w:t>
            </w:r>
            <w:proofErr w:type="spellEnd"/>
          </w:p>
          <w:p w14:paraId="36A254EB" w14:textId="77777777" w:rsidR="00BB6D23" w:rsidRPr="005E2D76" w:rsidRDefault="00BB6D23" w:rsidP="007615FC">
            <w:pPr>
              <w:jc w:val="center"/>
              <w:rPr>
                <w:rFonts w:ascii="Times New Roman" w:hAnsi="Times New Roman" w:cs="Times New Roman"/>
              </w:rPr>
            </w:pPr>
            <w:r w:rsidRPr="005E2D76">
              <w:rPr>
                <w:rFonts w:ascii="Times New Roman" w:eastAsia="新細明體" w:hAnsi="Times New Roman" w:cs="Times New Roman"/>
                <w:kern w:val="0"/>
                <w:szCs w:val="24"/>
              </w:rPr>
              <w:t>（佛界）</w:t>
            </w:r>
          </w:p>
        </w:tc>
        <w:tc>
          <w:tcPr>
            <w:tcW w:w="6324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</w:tcPr>
          <w:p w14:paraId="36A254EC" w14:textId="77777777" w:rsidR="00BB6D23" w:rsidRPr="009F5836" w:rsidRDefault="00BB6D23" w:rsidP="007615FC">
            <w:pPr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F5657F">
              <w:rPr>
                <w:rFonts w:ascii="Times New Roman" w:eastAsia="Arial Unicode MS" w:hAnsi="Times New Roman" w:cs="Times New Roman"/>
                <w:b/>
                <w:color w:val="000000"/>
                <w:szCs w:val="24"/>
                <w:bdr w:val="single" w:sz="4" w:space="0" w:color="auto"/>
                <w:shd w:val="clear" w:color="auto" w:fill="FFFFFF"/>
              </w:rPr>
              <w:t>buddhadhātuḥ</w:t>
            </w:r>
            <w:proofErr w:type="spellEnd"/>
            <w:r w:rsidRPr="009F5836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9F5836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sacen</w:t>
            </w:r>
            <w:proofErr w:type="spellEnd"/>
            <w:r w:rsidRPr="009F5836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9F5836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na</w:t>
            </w:r>
            <w:proofErr w:type="spellEnd"/>
            <w:r w:rsidRPr="009F5836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9F5836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syān</w:t>
            </w:r>
            <w:proofErr w:type="spellEnd"/>
            <w:r w:rsidRPr="009F5836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9F5836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nirvidduḥkhe</w:t>
            </w:r>
            <w:proofErr w:type="spellEnd"/>
            <w:r w:rsidRPr="009F5836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’pi no </w:t>
            </w:r>
            <w:proofErr w:type="spellStart"/>
            <w:r w:rsidRPr="009F5836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bhavet</w:t>
            </w:r>
            <w:proofErr w:type="spellEnd"/>
            <w:r w:rsidRPr="009F5836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|</w:t>
            </w:r>
            <w:r w:rsidRPr="009F5836">
              <w:rPr>
                <w:rFonts w:ascii="Times New Roman" w:eastAsia="Arial Unicode MS" w:hAnsi="Times New Roman" w:cs="Times New Roman"/>
                <w:color w:val="000000"/>
                <w:szCs w:val="24"/>
              </w:rPr>
              <w:br/>
            </w:r>
            <w:proofErr w:type="spellStart"/>
            <w:r w:rsidRPr="009F5836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necchā</w:t>
            </w:r>
            <w:proofErr w:type="spellEnd"/>
            <w:r w:rsidRPr="009F5836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9F5836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na</w:t>
            </w:r>
            <w:proofErr w:type="spellEnd"/>
            <w:r w:rsidRPr="009F5836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9F5836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prārthanā</w:t>
            </w:r>
            <w:proofErr w:type="spellEnd"/>
            <w:r w:rsidRPr="009F5836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9F5836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nāpi</w:t>
            </w:r>
            <w:proofErr w:type="spellEnd"/>
            <w:r w:rsidRPr="009F5836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9F5836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praṇidhir</w:t>
            </w:r>
            <w:proofErr w:type="spellEnd"/>
            <w:r w:rsidRPr="009F5836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9F5836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nirvṛtau</w:t>
            </w:r>
            <w:proofErr w:type="spellEnd"/>
            <w:r w:rsidRPr="009F5836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9F5836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bhavet</w:t>
            </w:r>
            <w:proofErr w:type="spellEnd"/>
            <w:r w:rsidRPr="009F5836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||</w:t>
            </w:r>
          </w:p>
          <w:p w14:paraId="36A254ED" w14:textId="77777777" w:rsidR="00BB6D23" w:rsidRPr="005E2D76" w:rsidRDefault="00BB6D23" w:rsidP="007615FC">
            <w:pPr>
              <w:rPr>
                <w:rFonts w:ascii="Times New Roman" w:eastAsia="標楷體" w:hAnsi="Times New Roman" w:cs="Times New Roman"/>
              </w:rPr>
            </w:pPr>
            <w:r w:rsidRPr="005E2D76">
              <w:rPr>
                <w:rFonts w:ascii="Times New Roman" w:eastAsia="標楷體" w:hAnsi="Times New Roman" w:cs="Times New Roman"/>
              </w:rPr>
              <w:t>若</w:t>
            </w:r>
            <w:proofErr w:type="gramStart"/>
            <w:r w:rsidRPr="005E2D76">
              <w:rPr>
                <w:rFonts w:ascii="Times New Roman" w:eastAsia="標楷體" w:hAnsi="Times New Roman" w:cs="Times New Roman"/>
              </w:rPr>
              <w:t>無</w:t>
            </w:r>
            <w:r w:rsidRPr="005E2D76">
              <w:rPr>
                <w:rFonts w:ascii="Times New Roman" w:eastAsia="標楷體" w:hAnsi="Times New Roman" w:cs="Times New Roman"/>
                <w:b/>
              </w:rPr>
              <w:t>佛性</w:t>
            </w:r>
            <w:r w:rsidRPr="005E2D76">
              <w:rPr>
                <w:rFonts w:ascii="Times New Roman" w:eastAsia="標楷體" w:hAnsi="Times New Roman" w:cs="Times New Roman"/>
              </w:rPr>
              <w:t>者</w:t>
            </w:r>
            <w:proofErr w:type="gramEnd"/>
            <w:r w:rsidRPr="005E2D76">
              <w:rPr>
                <w:rFonts w:ascii="Times New Roman" w:eastAsia="標楷體" w:hAnsi="Times New Roman" w:cs="Times New Roman"/>
              </w:rPr>
              <w:t>，不得</w:t>
            </w:r>
            <w:proofErr w:type="gramStart"/>
            <w:r w:rsidRPr="005E2D76">
              <w:rPr>
                <w:rFonts w:ascii="Times New Roman" w:eastAsia="標楷體" w:hAnsi="Times New Roman" w:cs="Times New Roman"/>
              </w:rPr>
              <w:t>厭諸</w:t>
            </w:r>
            <w:proofErr w:type="gramEnd"/>
            <w:r w:rsidRPr="005E2D76">
              <w:rPr>
                <w:rFonts w:ascii="Times New Roman" w:eastAsia="標楷體" w:hAnsi="Times New Roman" w:cs="Times New Roman"/>
              </w:rPr>
              <w:t>苦，不求涅槃樂，亦不欲不願。</w:t>
            </w:r>
          </w:p>
          <w:p w14:paraId="36A254EE" w14:textId="698D5AF6" w:rsidR="00BB6D23" w:rsidRPr="005E2D76" w:rsidRDefault="00BB6D23" w:rsidP="007615FC">
            <w:pPr>
              <w:rPr>
                <w:rFonts w:ascii="Times New Roman" w:hAnsi="Times New Roman" w:cs="Times New Roman"/>
              </w:rPr>
            </w:pPr>
            <w:r w:rsidRPr="005E2D76">
              <w:rPr>
                <w:rFonts w:ascii="Times New Roman" w:hAnsi="Times New Roman" w:cs="Times New Roman"/>
              </w:rPr>
              <w:t>（大正</w:t>
            </w:r>
            <w:r w:rsidRPr="005E2D76">
              <w:rPr>
                <w:rFonts w:ascii="Times New Roman" w:hAnsi="Times New Roman" w:cs="Times New Roman"/>
              </w:rPr>
              <w:t>31</w:t>
            </w:r>
            <w:r w:rsidRPr="005E2D76">
              <w:rPr>
                <w:rFonts w:ascii="Times New Roman" w:hAnsi="Times New Roman" w:cs="Times New Roman"/>
              </w:rPr>
              <w:t>，</w:t>
            </w:r>
            <w:r w:rsidRPr="005E2D76">
              <w:rPr>
                <w:rFonts w:ascii="Times New Roman" w:hAnsi="Times New Roman" w:cs="Times New Roman"/>
              </w:rPr>
              <w:t>831a7</w:t>
            </w:r>
            <w:proofErr w:type="gramStart"/>
            <w:r w:rsidR="00DC342D">
              <w:rPr>
                <w:rFonts w:ascii="Times New Roman" w:hAnsi="Times New Roman" w:cs="Times New Roman"/>
              </w:rPr>
              <w:t>–</w:t>
            </w:r>
            <w:proofErr w:type="gramEnd"/>
            <w:r w:rsidRPr="005E2D76">
              <w:rPr>
                <w:rFonts w:ascii="Times New Roman" w:hAnsi="Times New Roman" w:cs="Times New Roman"/>
              </w:rPr>
              <w:t>8</w:t>
            </w:r>
            <w:r w:rsidRPr="005E2D76">
              <w:rPr>
                <w:rFonts w:ascii="Times New Roman" w:hAnsi="Times New Roman" w:cs="Times New Roman"/>
              </w:rPr>
              <w:t>）</w:t>
            </w:r>
          </w:p>
        </w:tc>
      </w:tr>
      <w:tr w:rsidR="00BB6D23" w:rsidRPr="005E2D76" w14:paraId="36A254F5" w14:textId="77777777" w:rsidTr="007615FC">
        <w:tc>
          <w:tcPr>
            <w:tcW w:w="959" w:type="dxa"/>
            <w:vMerge/>
            <w:tcBorders>
              <w:top w:val="double" w:sz="4" w:space="0" w:color="auto"/>
            </w:tcBorders>
            <w:textDirection w:val="tbRlV"/>
            <w:vAlign w:val="center"/>
          </w:tcPr>
          <w:p w14:paraId="36A254F0" w14:textId="77777777" w:rsidR="00BB6D23" w:rsidRPr="005E2D76" w:rsidRDefault="00BB6D23" w:rsidP="007615FC">
            <w:pPr>
              <w:ind w:left="113" w:right="113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6A254F1" w14:textId="77777777" w:rsidR="00BB6D23" w:rsidRPr="005E2D76" w:rsidRDefault="00BB6D23" w:rsidP="007615FC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6324" w:type="dxa"/>
            <w:tcBorders>
              <w:top w:val="single" w:sz="2" w:space="0" w:color="auto"/>
              <w:left w:val="double" w:sz="4" w:space="0" w:color="auto"/>
            </w:tcBorders>
          </w:tcPr>
          <w:p w14:paraId="36A254F2" w14:textId="77777777" w:rsidR="00BB6D23" w:rsidRPr="00F5657F" w:rsidRDefault="00BB6D23" w:rsidP="007615FC">
            <w:pPr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F5657F">
              <w:rPr>
                <w:rFonts w:ascii="Times New Roman" w:eastAsia="Arial Unicode MS" w:hAnsi="Times New Roman" w:cs="Times New Roman"/>
                <w:b/>
                <w:color w:val="000000"/>
                <w:szCs w:val="24"/>
                <w:bdr w:val="single" w:sz="4" w:space="0" w:color="auto"/>
                <w:shd w:val="clear" w:color="auto" w:fill="FFFFFF"/>
              </w:rPr>
              <w:t>buddhadhātur</w:t>
            </w:r>
            <w:proofErr w:type="spellEnd"/>
            <w:r w:rsidRPr="00F5657F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F5657F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buddhabodhir</w:t>
            </w:r>
            <w:proofErr w:type="spellEnd"/>
            <w:r w:rsidRPr="00F5657F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F5657F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buddhadharmā</w:t>
            </w:r>
            <w:proofErr w:type="spellEnd"/>
            <w:r w:rsidRPr="00F5657F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F5657F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buddhakṛtyam</w:t>
            </w:r>
            <w:proofErr w:type="spellEnd"/>
            <w:r w:rsidRPr="00F5657F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|</w:t>
            </w:r>
            <w:r w:rsidRPr="00F5657F">
              <w:rPr>
                <w:rFonts w:ascii="Times New Roman" w:eastAsia="Arial Unicode MS" w:hAnsi="Times New Roman" w:cs="Times New Roman"/>
                <w:color w:val="000000"/>
                <w:szCs w:val="24"/>
              </w:rPr>
              <w:br/>
            </w:r>
            <w:proofErr w:type="spellStart"/>
            <w:r w:rsidRPr="00F5657F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gocaro</w:t>
            </w:r>
            <w:proofErr w:type="spellEnd"/>
            <w:r w:rsidRPr="00F5657F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’</w:t>
            </w:r>
            <w:proofErr w:type="spellStart"/>
            <w:r w:rsidRPr="00F5657F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yaṃ</w:t>
            </w:r>
            <w:proofErr w:type="spellEnd"/>
            <w:r w:rsidRPr="00F5657F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F5657F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nāyakānāṃ</w:t>
            </w:r>
            <w:proofErr w:type="spellEnd"/>
            <w:r w:rsidRPr="00F5657F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F5657F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śuddhasattvair</w:t>
            </w:r>
            <w:proofErr w:type="spellEnd"/>
            <w:r w:rsidRPr="00F5657F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F5657F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apy</w:t>
            </w:r>
            <w:proofErr w:type="spellEnd"/>
            <w:r w:rsidRPr="00F5657F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F5657F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acintyaḥ</w:t>
            </w:r>
            <w:proofErr w:type="spellEnd"/>
            <w:r w:rsidRPr="00F5657F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||</w:t>
            </w:r>
          </w:p>
          <w:p w14:paraId="36A254F3" w14:textId="77777777" w:rsidR="00BB6D23" w:rsidRPr="005E2D76" w:rsidRDefault="00BB6D23" w:rsidP="007615FC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F5657F">
              <w:rPr>
                <w:rFonts w:ascii="Times New Roman" w:eastAsia="標楷體" w:hAnsi="Times New Roman" w:cs="Times New Roman"/>
                <w:b/>
              </w:rPr>
              <w:t>佛性</w:t>
            </w:r>
            <w:r w:rsidRPr="005E2D76">
              <w:rPr>
                <w:rFonts w:ascii="Times New Roman" w:eastAsia="標楷體" w:hAnsi="Times New Roman" w:cs="Times New Roman"/>
              </w:rPr>
              <w:t>佛</w:t>
            </w:r>
            <w:proofErr w:type="gramEnd"/>
            <w:r w:rsidRPr="005E2D76">
              <w:rPr>
                <w:rFonts w:ascii="Times New Roman" w:eastAsia="標楷體" w:hAnsi="Times New Roman" w:cs="Times New Roman"/>
              </w:rPr>
              <w:t>菩提，佛法</w:t>
            </w:r>
            <w:proofErr w:type="gramStart"/>
            <w:r w:rsidRPr="005E2D76">
              <w:rPr>
                <w:rFonts w:ascii="Times New Roman" w:eastAsia="標楷體" w:hAnsi="Times New Roman" w:cs="Times New Roman"/>
              </w:rPr>
              <w:t>及佛</w:t>
            </w:r>
            <w:proofErr w:type="gramEnd"/>
            <w:r w:rsidRPr="005E2D76">
              <w:rPr>
                <w:rFonts w:ascii="Times New Roman" w:eastAsia="標楷體" w:hAnsi="Times New Roman" w:cs="Times New Roman"/>
              </w:rPr>
              <w:t>業，諸</w:t>
            </w:r>
            <w:proofErr w:type="gramStart"/>
            <w:r w:rsidRPr="005E2D76">
              <w:rPr>
                <w:rFonts w:ascii="Times New Roman" w:eastAsia="標楷體" w:hAnsi="Times New Roman" w:cs="Times New Roman"/>
              </w:rPr>
              <w:t>出世淨</w:t>
            </w:r>
            <w:proofErr w:type="gramEnd"/>
            <w:r w:rsidRPr="005E2D76">
              <w:rPr>
                <w:rFonts w:ascii="Times New Roman" w:eastAsia="標楷體" w:hAnsi="Times New Roman" w:cs="Times New Roman"/>
              </w:rPr>
              <w:t>人，所不能思議。</w:t>
            </w:r>
          </w:p>
          <w:p w14:paraId="36A254F4" w14:textId="3F68602B" w:rsidR="00BB6D23" w:rsidRPr="00F5657F" w:rsidRDefault="00BB6D23" w:rsidP="007615FC">
            <w:pPr>
              <w:rPr>
                <w:rFonts w:ascii="Times New Roman" w:eastAsia="Arial Unicode MS" w:hAnsi="Times New Roman" w:cs="Times New Roman"/>
                <w:b/>
                <w:color w:val="000000"/>
                <w:szCs w:val="24"/>
                <w:bdr w:val="single" w:sz="4" w:space="0" w:color="auto"/>
                <w:shd w:val="clear" w:color="auto" w:fill="FFFFFF"/>
              </w:rPr>
            </w:pPr>
            <w:r w:rsidRPr="005E2D76">
              <w:rPr>
                <w:rFonts w:ascii="Times New Roman" w:eastAsia="標楷體" w:hAnsi="Times New Roman" w:cs="Times New Roman"/>
              </w:rPr>
              <w:t>（</w:t>
            </w:r>
            <w:r w:rsidRPr="005E2D76">
              <w:rPr>
                <w:rFonts w:ascii="Times New Roman" w:hAnsi="Times New Roman" w:cs="Times New Roman"/>
              </w:rPr>
              <w:t>大正</w:t>
            </w:r>
            <w:r w:rsidRPr="005E2D76">
              <w:rPr>
                <w:rFonts w:ascii="Times New Roman" w:hAnsi="Times New Roman" w:cs="Times New Roman"/>
              </w:rPr>
              <w:t>31</w:t>
            </w:r>
            <w:r w:rsidRPr="005E2D76">
              <w:rPr>
                <w:rFonts w:ascii="Times New Roman" w:hAnsi="Times New Roman" w:cs="Times New Roman"/>
              </w:rPr>
              <w:t>，</w:t>
            </w:r>
            <w:r w:rsidRPr="005E2D76">
              <w:rPr>
                <w:rFonts w:ascii="Times New Roman" w:eastAsia="標楷體" w:hAnsi="Times New Roman" w:cs="Times New Roman"/>
              </w:rPr>
              <w:t>846c16</w:t>
            </w:r>
            <w:proofErr w:type="gramStart"/>
            <w:r w:rsidR="00DC342D">
              <w:rPr>
                <w:rFonts w:ascii="Times New Roman" w:hAnsi="Times New Roman" w:cs="Times New Roman"/>
              </w:rPr>
              <w:t>–</w:t>
            </w:r>
            <w:proofErr w:type="gramEnd"/>
            <w:r w:rsidRPr="005E2D76">
              <w:rPr>
                <w:rFonts w:ascii="Times New Roman" w:eastAsia="標楷體" w:hAnsi="Times New Roman" w:cs="Times New Roman"/>
              </w:rPr>
              <w:t>18</w:t>
            </w:r>
            <w:r w:rsidRPr="005E2D76">
              <w:rPr>
                <w:rFonts w:ascii="Times New Roman" w:eastAsia="標楷體" w:hAnsi="Times New Roman" w:cs="Times New Roman"/>
              </w:rPr>
              <w:t>）</w:t>
            </w:r>
          </w:p>
        </w:tc>
      </w:tr>
      <w:tr w:rsidR="00BB6D23" w:rsidRPr="005E2D76" w14:paraId="36A254FB" w14:textId="77777777" w:rsidTr="007615FC">
        <w:trPr>
          <w:trHeight w:val="1100"/>
        </w:trPr>
        <w:tc>
          <w:tcPr>
            <w:tcW w:w="959" w:type="dxa"/>
            <w:vMerge/>
            <w:vAlign w:val="center"/>
          </w:tcPr>
          <w:p w14:paraId="36A254F6" w14:textId="77777777" w:rsidR="00BB6D23" w:rsidRPr="005E2D76" w:rsidRDefault="00BB6D23" w:rsidP="007615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right w:val="double" w:sz="4" w:space="0" w:color="auto"/>
            </w:tcBorders>
            <w:vAlign w:val="center"/>
          </w:tcPr>
          <w:p w14:paraId="36A254F7" w14:textId="77777777" w:rsidR="00BB6D23" w:rsidRPr="005E2D76" w:rsidRDefault="00BB6D23" w:rsidP="007615FC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6324" w:type="dxa"/>
            <w:tcBorders>
              <w:left w:val="double" w:sz="4" w:space="0" w:color="auto"/>
            </w:tcBorders>
          </w:tcPr>
          <w:p w14:paraId="36A254F8" w14:textId="2BFE7FE2" w:rsidR="00BB6D23" w:rsidRPr="0008004A" w:rsidRDefault="00BB6D23" w:rsidP="007615FC">
            <w:pPr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08004A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tatra</w:t>
            </w:r>
            <w:proofErr w:type="spellEnd"/>
            <w:r w:rsidRPr="0008004A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08004A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samāsato</w:t>
            </w:r>
            <w:proofErr w:type="spellEnd"/>
            <w:r w:rsidRPr="0008004A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08004A">
              <w:rPr>
                <w:rFonts w:ascii="Times New Roman" w:eastAsia="Arial Unicode MS" w:hAnsi="Times New Roman" w:cs="Times New Roman"/>
                <w:b/>
                <w:color w:val="000000"/>
                <w:szCs w:val="24"/>
                <w:bdr w:val="single" w:sz="4" w:space="0" w:color="auto"/>
                <w:shd w:val="clear" w:color="auto" w:fill="FFFFFF"/>
              </w:rPr>
              <w:t>buddhadhātu</w:t>
            </w:r>
            <w:r w:rsidRPr="0008004A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viśuddhigotraṃ</w:t>
            </w:r>
            <w:proofErr w:type="spellEnd"/>
            <w:r w:rsidRPr="0008004A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08004A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mithyātvaniyatānām</w:t>
            </w:r>
            <w:proofErr w:type="spellEnd"/>
            <w:r w:rsidRPr="0008004A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08004A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api</w:t>
            </w:r>
            <w:proofErr w:type="spellEnd"/>
            <w:r w:rsidRPr="0008004A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08004A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sattvānāṃ</w:t>
            </w:r>
            <w:proofErr w:type="spellEnd"/>
            <w:r w:rsidRPr="0008004A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08004A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dvividhakāryapratyupasthāpanaṃ</w:t>
            </w:r>
            <w:proofErr w:type="spellEnd"/>
            <w:r w:rsidRPr="0008004A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08004A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bhavati</w:t>
            </w:r>
            <w:proofErr w:type="spellEnd"/>
            <w:r w:rsidRPr="0008004A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|</w:t>
            </w:r>
          </w:p>
          <w:p w14:paraId="36A254F9" w14:textId="77777777" w:rsidR="00BB6D23" w:rsidRPr="005E2D76" w:rsidRDefault="00BB6D23" w:rsidP="007615FC">
            <w:pPr>
              <w:rPr>
                <w:rFonts w:ascii="Times New Roman" w:eastAsia="標楷體" w:hAnsi="Times New Roman" w:cs="Times New Roman"/>
              </w:rPr>
            </w:pPr>
            <w:r w:rsidRPr="005E2D76">
              <w:rPr>
                <w:rFonts w:ascii="Times New Roman" w:eastAsia="標楷體" w:hAnsi="Times New Roman" w:cs="Times New Roman"/>
              </w:rPr>
              <w:t>略</w:t>
            </w:r>
            <w:proofErr w:type="gramStart"/>
            <w:r w:rsidRPr="005E2D76">
              <w:rPr>
                <w:rFonts w:ascii="Times New Roman" w:eastAsia="標楷體" w:hAnsi="Times New Roman" w:cs="Times New Roman"/>
              </w:rPr>
              <w:t>說</w:t>
            </w:r>
            <w:r w:rsidRPr="005E2D76">
              <w:rPr>
                <w:rFonts w:ascii="Times New Roman" w:eastAsia="標楷體" w:hAnsi="Times New Roman" w:cs="Times New Roman"/>
                <w:b/>
              </w:rPr>
              <w:t>佛性</w:t>
            </w:r>
            <w:proofErr w:type="gramEnd"/>
            <w:r w:rsidRPr="005E2D76">
              <w:rPr>
                <w:rFonts w:ascii="Times New Roman" w:eastAsia="標楷體" w:hAnsi="Times New Roman" w:cs="Times New Roman"/>
              </w:rPr>
              <w:t>清淨正因，於不定聚眾生能作二種業。</w:t>
            </w:r>
          </w:p>
          <w:p w14:paraId="36A254FA" w14:textId="437B3D8B" w:rsidR="00BB6D23" w:rsidRPr="005E2D76" w:rsidRDefault="00BB6D23" w:rsidP="007615FC">
            <w:pPr>
              <w:rPr>
                <w:rFonts w:ascii="Times New Roman" w:hAnsi="Times New Roman" w:cs="Times New Roman"/>
              </w:rPr>
            </w:pPr>
            <w:r w:rsidRPr="005E2D76">
              <w:rPr>
                <w:rFonts w:ascii="Times New Roman" w:eastAsia="標楷體" w:hAnsi="Times New Roman" w:cs="Times New Roman"/>
              </w:rPr>
              <w:t>（</w:t>
            </w:r>
            <w:r w:rsidRPr="005E2D76">
              <w:rPr>
                <w:rFonts w:ascii="Times New Roman" w:hAnsi="Times New Roman" w:cs="Times New Roman"/>
              </w:rPr>
              <w:t>大正</w:t>
            </w:r>
            <w:r w:rsidRPr="005E2D76">
              <w:rPr>
                <w:rFonts w:ascii="Times New Roman" w:hAnsi="Times New Roman" w:cs="Times New Roman"/>
              </w:rPr>
              <w:t>31</w:t>
            </w:r>
            <w:r w:rsidRPr="005E2D76">
              <w:rPr>
                <w:rFonts w:ascii="Times New Roman" w:hAnsi="Times New Roman" w:cs="Times New Roman"/>
              </w:rPr>
              <w:t>，</w:t>
            </w:r>
            <w:r w:rsidRPr="005E2D76">
              <w:rPr>
                <w:rFonts w:ascii="Times New Roman" w:eastAsia="標楷體" w:hAnsi="Times New Roman" w:cs="Times New Roman"/>
              </w:rPr>
              <w:t>831a11</w:t>
            </w:r>
            <w:proofErr w:type="gramStart"/>
            <w:r w:rsidR="00DC342D">
              <w:rPr>
                <w:rFonts w:ascii="Times New Roman" w:hAnsi="Times New Roman" w:cs="Times New Roman"/>
              </w:rPr>
              <w:t>–</w:t>
            </w:r>
            <w:proofErr w:type="gramEnd"/>
            <w:r w:rsidRPr="005E2D76">
              <w:rPr>
                <w:rFonts w:ascii="Times New Roman" w:eastAsia="標楷體" w:hAnsi="Times New Roman" w:cs="Times New Roman"/>
              </w:rPr>
              <w:t>12</w:t>
            </w:r>
            <w:r w:rsidRPr="005E2D76">
              <w:rPr>
                <w:rFonts w:ascii="Times New Roman" w:eastAsia="標楷體" w:hAnsi="Times New Roman" w:cs="Times New Roman"/>
              </w:rPr>
              <w:t>）</w:t>
            </w:r>
          </w:p>
        </w:tc>
      </w:tr>
      <w:tr w:rsidR="00BB6D23" w:rsidRPr="005E2D76" w14:paraId="36A25502" w14:textId="77777777" w:rsidTr="007615FC">
        <w:tc>
          <w:tcPr>
            <w:tcW w:w="959" w:type="dxa"/>
            <w:vMerge/>
            <w:vAlign w:val="center"/>
          </w:tcPr>
          <w:p w14:paraId="36A254FC" w14:textId="77777777" w:rsidR="00BB6D23" w:rsidRPr="005E2D76" w:rsidRDefault="00BB6D23" w:rsidP="007615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right w:val="double" w:sz="4" w:space="0" w:color="auto"/>
            </w:tcBorders>
            <w:vAlign w:val="center"/>
          </w:tcPr>
          <w:p w14:paraId="36A254FD" w14:textId="77777777" w:rsidR="00BB6D23" w:rsidRPr="005E2D76" w:rsidRDefault="00BB6D23" w:rsidP="007615FC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spellStart"/>
            <w:r w:rsidRPr="005E2D76">
              <w:rPr>
                <w:rFonts w:ascii="Times New Roman" w:eastAsia="新細明體" w:hAnsi="Times New Roman" w:cs="Times New Roman"/>
                <w:kern w:val="0"/>
                <w:szCs w:val="24"/>
              </w:rPr>
              <w:t>tathāgata-dhātu</w:t>
            </w:r>
            <w:proofErr w:type="spellEnd"/>
          </w:p>
          <w:p w14:paraId="36A254FE" w14:textId="77777777" w:rsidR="00BB6D23" w:rsidRPr="005E2D76" w:rsidRDefault="00BB6D23" w:rsidP="007615FC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E2D76">
              <w:rPr>
                <w:rFonts w:ascii="Times New Roman" w:eastAsia="新細明體" w:hAnsi="Times New Roman" w:cs="Times New Roman"/>
                <w:kern w:val="0"/>
                <w:szCs w:val="24"/>
              </w:rPr>
              <w:t>（如來界）</w:t>
            </w:r>
          </w:p>
        </w:tc>
        <w:tc>
          <w:tcPr>
            <w:tcW w:w="6324" w:type="dxa"/>
            <w:tcBorders>
              <w:left w:val="double" w:sz="4" w:space="0" w:color="auto"/>
            </w:tcBorders>
          </w:tcPr>
          <w:p w14:paraId="36A254FF" w14:textId="77777777" w:rsidR="00BB6D23" w:rsidRPr="00F5657F" w:rsidRDefault="00BB6D23" w:rsidP="007615FC">
            <w:pPr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F5657F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samāsato</w:t>
            </w:r>
            <w:proofErr w:type="spellEnd"/>
            <w:r w:rsidRPr="00F5657F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F5657F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daśavidham</w:t>
            </w:r>
            <w:proofErr w:type="spellEnd"/>
            <w:r w:rsidRPr="00F5657F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F5657F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artham</w:t>
            </w:r>
            <w:proofErr w:type="spellEnd"/>
            <w:r w:rsidRPr="00F5657F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F5657F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abhisaṃdhāya</w:t>
            </w:r>
            <w:proofErr w:type="spellEnd"/>
            <w:r w:rsidRPr="00F5657F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F5657F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paramatattvajñānaviṣayasya</w:t>
            </w:r>
            <w:proofErr w:type="spellEnd"/>
            <w:r w:rsidRPr="00F5657F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F5657F">
              <w:rPr>
                <w:rFonts w:ascii="Times New Roman" w:eastAsia="Arial Unicode MS" w:hAnsi="Times New Roman" w:cs="Times New Roman"/>
                <w:b/>
                <w:color w:val="000000"/>
                <w:szCs w:val="24"/>
                <w:bdr w:val="single" w:sz="4" w:space="0" w:color="auto"/>
                <w:shd w:val="clear" w:color="auto" w:fill="FFFFFF"/>
              </w:rPr>
              <w:t>tathāgatadhātor</w:t>
            </w:r>
            <w:proofErr w:type="spellEnd"/>
            <w:r w:rsidRPr="00F5657F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F5657F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vyavasthānam</w:t>
            </w:r>
            <w:proofErr w:type="spellEnd"/>
            <w:r w:rsidRPr="00F5657F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F5657F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anugantavyam</w:t>
            </w:r>
            <w:proofErr w:type="spellEnd"/>
            <w:r w:rsidRPr="00F5657F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|</w:t>
            </w:r>
          </w:p>
          <w:p w14:paraId="36A25500" w14:textId="10EAA738" w:rsidR="00BB6D23" w:rsidRPr="005E2D76" w:rsidRDefault="00BB6D23" w:rsidP="007615FC">
            <w:pPr>
              <w:rPr>
                <w:rFonts w:ascii="Times New Roman" w:eastAsia="標楷體" w:hAnsi="Times New Roman" w:cs="Times New Roman"/>
              </w:rPr>
            </w:pPr>
            <w:r w:rsidRPr="005E2D76">
              <w:rPr>
                <w:rFonts w:ascii="Times New Roman" w:eastAsia="標楷體" w:hAnsi="Times New Roman" w:cs="Times New Roman"/>
              </w:rPr>
              <w:t>依此十種說第一</w:t>
            </w:r>
            <w:proofErr w:type="gramStart"/>
            <w:r w:rsidRPr="005E2D76">
              <w:rPr>
                <w:rFonts w:ascii="Times New Roman" w:eastAsia="標楷體" w:hAnsi="Times New Roman" w:cs="Times New Roman"/>
              </w:rPr>
              <w:t>義實智境界</w:t>
            </w:r>
            <w:r w:rsidRPr="005E2D76">
              <w:rPr>
                <w:rFonts w:ascii="Times New Roman" w:eastAsia="標楷體" w:hAnsi="Times New Roman" w:cs="Times New Roman"/>
                <w:b/>
              </w:rPr>
              <w:t>佛性</w:t>
            </w:r>
            <w:proofErr w:type="gramEnd"/>
            <w:r w:rsidRPr="005E2D76">
              <w:rPr>
                <w:rFonts w:ascii="Times New Roman" w:eastAsia="標楷體" w:hAnsi="Times New Roman" w:cs="Times New Roman"/>
              </w:rPr>
              <w:t>差別</w:t>
            </w:r>
            <w:r w:rsidR="00795949">
              <w:rPr>
                <w:rFonts w:ascii="Times New Roman" w:eastAsia="標楷體" w:hAnsi="Times New Roman" w:cs="Times New Roman" w:hint="eastAsia"/>
              </w:rPr>
              <w:t>。</w:t>
            </w:r>
          </w:p>
          <w:p w14:paraId="36A25501" w14:textId="707195DC" w:rsidR="00BB6D23" w:rsidRPr="005E2D76" w:rsidRDefault="00BB6D23" w:rsidP="007615FC">
            <w:pPr>
              <w:rPr>
                <w:rFonts w:ascii="Times New Roman" w:eastAsia="標楷體" w:hAnsi="Times New Roman" w:cs="Times New Roman"/>
              </w:rPr>
            </w:pPr>
            <w:r w:rsidRPr="005E2D76">
              <w:rPr>
                <w:rFonts w:ascii="Times New Roman" w:eastAsia="標楷體" w:hAnsi="Times New Roman" w:cs="Times New Roman"/>
              </w:rPr>
              <w:t>（</w:t>
            </w:r>
            <w:r w:rsidRPr="005E2D76">
              <w:rPr>
                <w:rFonts w:ascii="Times New Roman" w:hAnsi="Times New Roman" w:cs="Times New Roman"/>
              </w:rPr>
              <w:t>大正</w:t>
            </w:r>
            <w:r w:rsidRPr="005E2D76">
              <w:rPr>
                <w:rFonts w:ascii="Times New Roman" w:hAnsi="Times New Roman" w:cs="Times New Roman"/>
              </w:rPr>
              <w:t>31</w:t>
            </w:r>
            <w:r w:rsidRPr="005E2D76">
              <w:rPr>
                <w:rFonts w:ascii="Times New Roman" w:hAnsi="Times New Roman" w:cs="Times New Roman"/>
              </w:rPr>
              <w:t>，</w:t>
            </w:r>
            <w:r w:rsidRPr="005E2D76">
              <w:rPr>
                <w:rFonts w:ascii="Times New Roman" w:eastAsia="標楷體" w:hAnsi="Times New Roman" w:cs="Times New Roman"/>
              </w:rPr>
              <w:t>828b16</w:t>
            </w:r>
            <w:proofErr w:type="gramStart"/>
            <w:r w:rsidR="00DC342D">
              <w:rPr>
                <w:rFonts w:ascii="Times New Roman" w:hAnsi="Times New Roman" w:cs="Times New Roman"/>
              </w:rPr>
              <w:t>–</w:t>
            </w:r>
            <w:proofErr w:type="gramEnd"/>
            <w:r w:rsidRPr="005E2D76">
              <w:rPr>
                <w:rFonts w:ascii="Times New Roman" w:eastAsia="標楷體" w:hAnsi="Times New Roman" w:cs="Times New Roman"/>
              </w:rPr>
              <w:t>17</w:t>
            </w:r>
            <w:r w:rsidRPr="005E2D76">
              <w:rPr>
                <w:rFonts w:ascii="Times New Roman" w:eastAsia="標楷體" w:hAnsi="Times New Roman" w:cs="Times New Roman"/>
              </w:rPr>
              <w:t>）</w:t>
            </w:r>
          </w:p>
        </w:tc>
      </w:tr>
      <w:tr w:rsidR="00BB6D23" w:rsidRPr="005E2D76" w14:paraId="36A25507" w14:textId="77777777" w:rsidTr="007615FC">
        <w:tc>
          <w:tcPr>
            <w:tcW w:w="959" w:type="dxa"/>
            <w:vMerge/>
            <w:vAlign w:val="center"/>
          </w:tcPr>
          <w:p w14:paraId="36A25503" w14:textId="77777777" w:rsidR="00BB6D23" w:rsidRPr="005E2D76" w:rsidRDefault="00BB6D23" w:rsidP="007615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right w:val="double" w:sz="4" w:space="0" w:color="auto"/>
            </w:tcBorders>
            <w:vAlign w:val="center"/>
          </w:tcPr>
          <w:p w14:paraId="36A25504" w14:textId="77777777" w:rsidR="00BB6D23" w:rsidRPr="005E2D76" w:rsidRDefault="00BB6D23" w:rsidP="007615FC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6324" w:type="dxa"/>
            <w:tcBorders>
              <w:left w:val="double" w:sz="4" w:space="0" w:color="auto"/>
            </w:tcBorders>
          </w:tcPr>
          <w:p w14:paraId="36A25505" w14:textId="77777777" w:rsidR="00BB6D23" w:rsidRPr="008A162D" w:rsidRDefault="00BB6D23" w:rsidP="007615FC">
            <w:pPr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8A162D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samāsata</w:t>
            </w:r>
            <w:proofErr w:type="spellEnd"/>
            <w:r w:rsidRPr="008A162D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A162D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ime</w:t>
            </w:r>
            <w:proofErr w:type="spellEnd"/>
            <w:r w:rsidRPr="008A162D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A162D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nava</w:t>
            </w:r>
            <w:proofErr w:type="spellEnd"/>
            <w:r w:rsidRPr="008A162D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A162D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kleśāḥ</w:t>
            </w:r>
            <w:proofErr w:type="spellEnd"/>
            <w:r w:rsidRPr="008A162D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A162D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prakṛtipariśuddhe</w:t>
            </w:r>
            <w:proofErr w:type="spellEnd"/>
            <w:r w:rsidRPr="008A162D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’pi </w:t>
            </w:r>
            <w:proofErr w:type="spellStart"/>
            <w:r w:rsidRPr="00EE0D13">
              <w:rPr>
                <w:rFonts w:ascii="Times New Roman" w:eastAsia="Arial Unicode MS" w:hAnsi="Times New Roman" w:cs="Times New Roman"/>
                <w:b/>
                <w:color w:val="000000"/>
                <w:szCs w:val="24"/>
                <w:bdr w:val="single" w:sz="4" w:space="0" w:color="auto"/>
                <w:shd w:val="clear" w:color="auto" w:fill="FFFFFF"/>
              </w:rPr>
              <w:t>tathāgata</w:t>
            </w:r>
            <w:r w:rsidRPr="00051491">
              <w:rPr>
                <w:rFonts w:ascii="Times New Roman" w:eastAsia="Arial Unicode MS" w:hAnsi="Times New Roman" w:cs="Times New Roman"/>
                <w:b/>
                <w:color w:val="000000"/>
                <w:szCs w:val="24"/>
                <w:bdr w:val="single" w:sz="4" w:space="0" w:color="auto"/>
                <w:shd w:val="clear" w:color="auto" w:fill="FFFFFF"/>
              </w:rPr>
              <w:t>dhātau</w:t>
            </w:r>
            <w:proofErr w:type="spellEnd"/>
            <w:r w:rsidRPr="008A162D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A162D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padmakośādaya</w:t>
            </w:r>
            <w:proofErr w:type="spellEnd"/>
            <w:r w:rsidRPr="008A162D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A162D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iva</w:t>
            </w:r>
            <w:proofErr w:type="spellEnd"/>
            <w:r w:rsidRPr="008A162D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A162D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buddhabimbādiṣu</w:t>
            </w:r>
            <w:proofErr w:type="spellEnd"/>
            <w:r w:rsidRPr="008A162D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A162D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sadāgantukatayā</w:t>
            </w:r>
            <w:proofErr w:type="spellEnd"/>
            <w:r w:rsidRPr="008A162D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A162D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saṃvidyante</w:t>
            </w:r>
            <w:proofErr w:type="spellEnd"/>
            <w:r w:rsidRPr="008A162D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|</w:t>
            </w:r>
          </w:p>
          <w:p w14:paraId="36A25506" w14:textId="7C9F3A2A" w:rsidR="00BB6D23" w:rsidRPr="00F5657F" w:rsidRDefault="00663FE3" w:rsidP="007615FC">
            <w:pPr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</w:pPr>
            <w:r w:rsidRPr="00663FE3">
              <w:rPr>
                <w:rFonts w:ascii="Times New Roman" w:eastAsia="標楷體" w:hAnsi="Times New Roman" w:cs="Times New Roman" w:hint="eastAsia"/>
              </w:rPr>
              <w:t>略</w:t>
            </w:r>
            <w:proofErr w:type="gramStart"/>
            <w:r w:rsidRPr="00663FE3">
              <w:rPr>
                <w:rFonts w:ascii="Times New Roman" w:eastAsia="標楷體" w:hAnsi="Times New Roman" w:cs="Times New Roman" w:hint="eastAsia"/>
              </w:rPr>
              <w:t>說有九種煩惱</w:t>
            </w:r>
            <w:r w:rsidR="00520C47">
              <w:rPr>
                <w:rFonts w:ascii="Times New Roman" w:eastAsia="標楷體" w:hAnsi="Times New Roman" w:cs="Times New Roman" w:hint="eastAsia"/>
              </w:rPr>
              <w:t>，</w:t>
            </w:r>
            <w:proofErr w:type="gramEnd"/>
            <w:r w:rsidRPr="00663FE3">
              <w:rPr>
                <w:rFonts w:ascii="Times New Roman" w:eastAsia="標楷體" w:hAnsi="Times New Roman" w:cs="Times New Roman" w:hint="eastAsia"/>
              </w:rPr>
              <w:t>於自性清淨如來法身界中</w:t>
            </w:r>
            <w:r w:rsidR="00520C47">
              <w:rPr>
                <w:rFonts w:ascii="Times New Roman" w:eastAsia="標楷體" w:hAnsi="Times New Roman" w:cs="Times New Roman" w:hint="eastAsia"/>
              </w:rPr>
              <w:t>，</w:t>
            </w:r>
            <w:r w:rsidRPr="00663FE3">
              <w:rPr>
                <w:rFonts w:ascii="Times New Roman" w:eastAsia="標楷體" w:hAnsi="Times New Roman" w:cs="Times New Roman" w:hint="eastAsia"/>
              </w:rPr>
              <w:t>如萎華等九種譬喻</w:t>
            </w:r>
            <w:r w:rsidR="00520C47">
              <w:rPr>
                <w:rFonts w:ascii="Times New Roman" w:eastAsia="標楷體" w:hAnsi="Times New Roman" w:cs="Times New Roman" w:hint="eastAsia"/>
              </w:rPr>
              <w:t>，</w:t>
            </w:r>
            <w:r w:rsidRPr="00663FE3">
              <w:rPr>
                <w:rFonts w:ascii="Times New Roman" w:eastAsia="標楷體" w:hAnsi="Times New Roman" w:cs="Times New Roman" w:hint="eastAsia"/>
              </w:rPr>
              <w:t>於諸佛等常外客</w:t>
            </w:r>
            <w:proofErr w:type="gramStart"/>
            <w:r w:rsidRPr="00663FE3">
              <w:rPr>
                <w:rFonts w:ascii="Times New Roman" w:eastAsia="標楷體" w:hAnsi="Times New Roman" w:cs="Times New Roman" w:hint="eastAsia"/>
              </w:rPr>
              <w:t>相諸煩惱垢</w:t>
            </w:r>
            <w:proofErr w:type="gramEnd"/>
            <w:r w:rsidRPr="00663FE3">
              <w:rPr>
                <w:rFonts w:ascii="Times New Roman" w:eastAsia="標楷體" w:hAnsi="Times New Roman" w:cs="Times New Roman" w:hint="eastAsia"/>
              </w:rPr>
              <w:t>亦復如是</w:t>
            </w:r>
            <w:r w:rsidR="00520C47">
              <w:rPr>
                <w:rFonts w:ascii="Times New Roman" w:eastAsia="標楷體" w:hAnsi="Times New Roman" w:cs="Times New Roman" w:hint="eastAsia"/>
              </w:rPr>
              <w:t>，</w:t>
            </w:r>
            <w:r w:rsidRPr="00663FE3">
              <w:rPr>
                <w:rFonts w:ascii="Times New Roman" w:eastAsia="標楷體" w:hAnsi="Times New Roman" w:cs="Times New Roman" w:hint="eastAsia"/>
              </w:rPr>
              <w:t>於真</w:t>
            </w:r>
            <w:proofErr w:type="gramStart"/>
            <w:r w:rsidRPr="00663FE3">
              <w:rPr>
                <w:rFonts w:ascii="Times New Roman" w:eastAsia="標楷體" w:hAnsi="Times New Roman" w:cs="Times New Roman" w:hint="eastAsia"/>
              </w:rPr>
              <w:t>如佛性常客塵</w:t>
            </w:r>
            <w:proofErr w:type="gramEnd"/>
            <w:r w:rsidRPr="00663FE3">
              <w:rPr>
                <w:rFonts w:ascii="Times New Roman" w:eastAsia="標楷體" w:hAnsi="Times New Roman" w:cs="Times New Roman" w:hint="eastAsia"/>
              </w:rPr>
              <w:t>相。</w:t>
            </w:r>
            <w:r w:rsidR="00BB6D23" w:rsidRPr="005E2D76">
              <w:rPr>
                <w:rFonts w:ascii="Times New Roman" w:eastAsia="標楷體" w:hAnsi="Times New Roman" w:cs="Times New Roman"/>
              </w:rPr>
              <w:t>。（</w:t>
            </w:r>
            <w:r w:rsidR="00BB6D23" w:rsidRPr="005E2D76">
              <w:rPr>
                <w:rFonts w:ascii="Times New Roman" w:hAnsi="Times New Roman" w:cs="Times New Roman"/>
              </w:rPr>
              <w:t>大正</w:t>
            </w:r>
            <w:r w:rsidR="00BB6D23" w:rsidRPr="005E2D76">
              <w:rPr>
                <w:rFonts w:ascii="Times New Roman" w:hAnsi="Times New Roman" w:cs="Times New Roman"/>
              </w:rPr>
              <w:t>31</w:t>
            </w:r>
            <w:r w:rsidR="00BB6D23" w:rsidRPr="005E2D76">
              <w:rPr>
                <w:rFonts w:ascii="Times New Roman" w:hAnsi="Times New Roman" w:cs="Times New Roman"/>
              </w:rPr>
              <w:t>，</w:t>
            </w:r>
            <w:r w:rsidR="00BB6D23" w:rsidRPr="005E2D76">
              <w:rPr>
                <w:rFonts w:ascii="Times New Roman" w:eastAsia="標楷體" w:hAnsi="Times New Roman" w:cs="Times New Roman"/>
              </w:rPr>
              <w:t>837b19</w:t>
            </w:r>
            <w:proofErr w:type="gramStart"/>
            <w:r w:rsidR="00DC342D">
              <w:rPr>
                <w:rFonts w:ascii="Times New Roman" w:hAnsi="Times New Roman" w:cs="Times New Roman"/>
              </w:rPr>
              <w:t>–</w:t>
            </w:r>
            <w:proofErr w:type="gramEnd"/>
            <w:r w:rsidR="00BB6D23" w:rsidRPr="005E2D76">
              <w:rPr>
                <w:rFonts w:ascii="Times New Roman" w:eastAsia="標楷體" w:hAnsi="Times New Roman" w:cs="Times New Roman"/>
              </w:rPr>
              <w:t>20</w:t>
            </w:r>
            <w:r w:rsidR="00BB6D23" w:rsidRPr="005E2D76">
              <w:rPr>
                <w:rFonts w:ascii="Times New Roman" w:eastAsia="標楷體" w:hAnsi="Times New Roman" w:cs="Times New Roman"/>
              </w:rPr>
              <w:t>）</w:t>
            </w:r>
          </w:p>
        </w:tc>
      </w:tr>
      <w:tr w:rsidR="00BB6D23" w:rsidRPr="005E2D76" w14:paraId="36A2550E" w14:textId="77777777" w:rsidTr="007615FC">
        <w:tc>
          <w:tcPr>
            <w:tcW w:w="959" w:type="dxa"/>
            <w:vMerge/>
            <w:vAlign w:val="center"/>
          </w:tcPr>
          <w:p w14:paraId="36A25508" w14:textId="77777777" w:rsidR="00BB6D23" w:rsidRPr="005E2D76" w:rsidRDefault="00BB6D23" w:rsidP="007615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right w:val="double" w:sz="4" w:space="0" w:color="auto"/>
            </w:tcBorders>
            <w:vAlign w:val="center"/>
          </w:tcPr>
          <w:p w14:paraId="36A25509" w14:textId="77777777" w:rsidR="00BB6D23" w:rsidRPr="005E2D76" w:rsidRDefault="00BB6D23" w:rsidP="007615FC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spellStart"/>
            <w:r w:rsidRPr="005E2D76">
              <w:rPr>
                <w:rFonts w:ascii="Times New Roman" w:eastAsia="新細明體" w:hAnsi="Times New Roman" w:cs="Times New Roman"/>
                <w:kern w:val="0"/>
                <w:szCs w:val="24"/>
              </w:rPr>
              <w:t>dhātu</w:t>
            </w:r>
            <w:proofErr w:type="spellEnd"/>
          </w:p>
          <w:p w14:paraId="36A2550A" w14:textId="77777777" w:rsidR="00BB6D23" w:rsidRPr="005E2D76" w:rsidRDefault="00BB6D23" w:rsidP="007615FC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E2D76">
              <w:rPr>
                <w:rFonts w:ascii="Times New Roman" w:eastAsia="新細明體" w:hAnsi="Times New Roman" w:cs="Times New Roman"/>
                <w:kern w:val="0"/>
                <w:szCs w:val="24"/>
              </w:rPr>
              <w:t>（界）</w:t>
            </w:r>
          </w:p>
        </w:tc>
        <w:tc>
          <w:tcPr>
            <w:tcW w:w="6324" w:type="dxa"/>
            <w:tcBorders>
              <w:left w:val="double" w:sz="4" w:space="0" w:color="auto"/>
            </w:tcBorders>
          </w:tcPr>
          <w:p w14:paraId="36A2550B" w14:textId="77777777" w:rsidR="00BB6D23" w:rsidRDefault="00BB6D23" w:rsidP="007615FC">
            <w:pPr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</w:pPr>
            <w:proofErr w:type="spellStart"/>
            <w:r w:rsidRPr="0008004A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tatra</w:t>
            </w:r>
            <w:proofErr w:type="spellEnd"/>
            <w:r w:rsidRPr="0008004A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08004A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samalā</w:t>
            </w:r>
            <w:proofErr w:type="spellEnd"/>
            <w:r w:rsidRPr="0008004A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08004A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tathatā</w:t>
            </w:r>
            <w:proofErr w:type="spellEnd"/>
            <w:r w:rsidRPr="0008004A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08004A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yo</w:t>
            </w:r>
            <w:proofErr w:type="spellEnd"/>
            <w:r w:rsidRPr="0008004A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08004A">
              <w:rPr>
                <w:rFonts w:ascii="Times New Roman" w:eastAsia="Arial Unicode MS" w:hAnsi="Times New Roman" w:cs="Times New Roman"/>
                <w:b/>
                <w:color w:val="000000"/>
                <w:szCs w:val="24"/>
                <w:bdr w:val="single" w:sz="4" w:space="0" w:color="auto"/>
                <w:shd w:val="clear" w:color="auto" w:fill="FFFFFF"/>
              </w:rPr>
              <w:t>dhātur</w:t>
            </w:r>
            <w:proofErr w:type="spellEnd"/>
            <w:r w:rsidRPr="0008004A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08004A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avinirmuktakleśakośas</w:t>
            </w:r>
            <w:proofErr w:type="spellEnd"/>
            <w:r w:rsidRPr="0008004A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08004A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tathāgatagarbha</w:t>
            </w:r>
            <w:proofErr w:type="spellEnd"/>
            <w:r w:rsidRPr="0008004A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08004A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ity</w:t>
            </w:r>
            <w:proofErr w:type="spellEnd"/>
            <w:r w:rsidRPr="0008004A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08004A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ucyate</w:t>
            </w:r>
            <w:proofErr w:type="spellEnd"/>
          </w:p>
          <w:p w14:paraId="36A2550C" w14:textId="4DD21E8B" w:rsidR="00BB6D23" w:rsidRDefault="00BB6D23" w:rsidP="007615FC">
            <w:pPr>
              <w:rPr>
                <w:rFonts w:ascii="Times New Roman" w:eastAsia="標楷體" w:hAnsi="Times New Roman" w:cs="Times New Roman"/>
              </w:rPr>
            </w:pPr>
            <w:r w:rsidRPr="005E2D76">
              <w:rPr>
                <w:rFonts w:ascii="Times New Roman" w:eastAsia="標楷體" w:hAnsi="Times New Roman" w:cs="Times New Roman"/>
              </w:rPr>
              <w:t>真如</w:t>
            </w:r>
            <w:proofErr w:type="gramStart"/>
            <w:r w:rsidRPr="005E2D76">
              <w:rPr>
                <w:rFonts w:ascii="Times New Roman" w:eastAsia="標楷體" w:hAnsi="Times New Roman" w:cs="Times New Roman"/>
              </w:rPr>
              <w:t>有雜垢者</w:t>
            </w:r>
            <w:r w:rsidR="00795949">
              <w:rPr>
                <w:rFonts w:ascii="Times New Roman" w:eastAsia="標楷體" w:hAnsi="Times New Roman" w:cs="Times New Roman" w:hint="eastAsia"/>
              </w:rPr>
              <w:t>，</w:t>
            </w:r>
            <w:r w:rsidRPr="005E2D76">
              <w:rPr>
                <w:rFonts w:ascii="Times New Roman" w:eastAsia="標楷體" w:hAnsi="Times New Roman" w:cs="Times New Roman"/>
              </w:rPr>
              <w:t>謂真如</w:t>
            </w:r>
            <w:r w:rsidRPr="005E2D76">
              <w:rPr>
                <w:rFonts w:ascii="Times New Roman" w:eastAsia="標楷體" w:hAnsi="Times New Roman" w:cs="Times New Roman"/>
                <w:b/>
              </w:rPr>
              <w:t>佛性</w:t>
            </w:r>
            <w:r w:rsidRPr="005E2D76">
              <w:rPr>
                <w:rFonts w:ascii="Times New Roman" w:eastAsia="標楷體" w:hAnsi="Times New Roman" w:cs="Times New Roman"/>
              </w:rPr>
              <w:t>未離諸</w:t>
            </w:r>
            <w:proofErr w:type="gramEnd"/>
            <w:r w:rsidRPr="005E2D76">
              <w:rPr>
                <w:rFonts w:ascii="Times New Roman" w:eastAsia="標楷體" w:hAnsi="Times New Roman" w:cs="Times New Roman"/>
              </w:rPr>
              <w:t>煩惱所纏</w:t>
            </w:r>
            <w:r w:rsidR="00795949">
              <w:rPr>
                <w:rFonts w:ascii="Times New Roman" w:eastAsia="標楷體" w:hAnsi="Times New Roman" w:cs="Times New Roman" w:hint="eastAsia"/>
              </w:rPr>
              <w:t>，</w:t>
            </w:r>
            <w:r w:rsidRPr="0008004A">
              <w:rPr>
                <w:rFonts w:ascii="Times New Roman" w:eastAsia="標楷體" w:hAnsi="Times New Roman" w:cs="Times New Roman"/>
              </w:rPr>
              <w:t>如來藏</w:t>
            </w:r>
            <w:r w:rsidRPr="005E2D76">
              <w:rPr>
                <w:rFonts w:ascii="Times New Roman" w:eastAsia="標楷體" w:hAnsi="Times New Roman" w:cs="Times New Roman"/>
              </w:rPr>
              <w:t>故。</w:t>
            </w:r>
          </w:p>
          <w:p w14:paraId="36A2550D" w14:textId="6184DBD1" w:rsidR="00BB6D23" w:rsidRPr="005E2D76" w:rsidRDefault="00BB6D23" w:rsidP="007615FC">
            <w:pPr>
              <w:rPr>
                <w:rFonts w:ascii="Times New Roman" w:eastAsia="標楷體" w:hAnsi="Times New Roman" w:cs="Times New Roman"/>
              </w:rPr>
            </w:pPr>
            <w:r w:rsidRPr="005E2D76">
              <w:rPr>
                <w:rFonts w:ascii="Times New Roman" w:hAnsi="Times New Roman" w:cs="Times New Roman"/>
              </w:rPr>
              <w:t>（大正</w:t>
            </w:r>
            <w:r w:rsidRPr="005E2D76">
              <w:rPr>
                <w:rFonts w:ascii="Times New Roman" w:hAnsi="Times New Roman" w:cs="Times New Roman"/>
              </w:rPr>
              <w:t>31</w:t>
            </w:r>
            <w:r w:rsidRPr="005E2D76">
              <w:rPr>
                <w:rFonts w:ascii="Times New Roman" w:hAnsi="Times New Roman" w:cs="Times New Roman"/>
              </w:rPr>
              <w:t>，</w:t>
            </w:r>
            <w:r w:rsidRPr="005E2D76">
              <w:rPr>
                <w:rFonts w:ascii="Times New Roman" w:hAnsi="Times New Roman" w:cs="Times New Roman"/>
              </w:rPr>
              <w:t>827a1</w:t>
            </w:r>
            <w:proofErr w:type="gramStart"/>
            <w:r w:rsidR="00DC342D">
              <w:rPr>
                <w:rFonts w:ascii="Times New Roman" w:hAnsi="Times New Roman" w:cs="Times New Roman"/>
              </w:rPr>
              <w:t>–</w:t>
            </w:r>
            <w:proofErr w:type="gramEnd"/>
            <w:r w:rsidRPr="005E2D76">
              <w:rPr>
                <w:rFonts w:ascii="Times New Roman" w:hAnsi="Times New Roman" w:cs="Times New Roman"/>
              </w:rPr>
              <w:t>2</w:t>
            </w:r>
            <w:r w:rsidRPr="005E2D76">
              <w:rPr>
                <w:rFonts w:ascii="Times New Roman" w:hAnsi="Times New Roman" w:cs="Times New Roman"/>
              </w:rPr>
              <w:t>）</w:t>
            </w:r>
          </w:p>
        </w:tc>
      </w:tr>
      <w:tr w:rsidR="00BB6D23" w:rsidRPr="005E2D76" w14:paraId="36A25513" w14:textId="77777777" w:rsidTr="007615FC">
        <w:trPr>
          <w:trHeight w:val="631"/>
        </w:trPr>
        <w:tc>
          <w:tcPr>
            <w:tcW w:w="959" w:type="dxa"/>
            <w:vMerge/>
            <w:vAlign w:val="center"/>
          </w:tcPr>
          <w:p w14:paraId="36A2550F" w14:textId="77777777" w:rsidR="00BB6D23" w:rsidRPr="005E2D76" w:rsidRDefault="00BB6D23" w:rsidP="007615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right w:val="double" w:sz="4" w:space="0" w:color="auto"/>
            </w:tcBorders>
            <w:vAlign w:val="center"/>
          </w:tcPr>
          <w:p w14:paraId="36A25510" w14:textId="77777777" w:rsidR="00BB6D23" w:rsidRPr="005E2D76" w:rsidRDefault="00BB6D23" w:rsidP="007615FC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6324" w:type="dxa"/>
            <w:tcBorders>
              <w:left w:val="double" w:sz="4" w:space="0" w:color="auto"/>
            </w:tcBorders>
          </w:tcPr>
          <w:p w14:paraId="36A25511" w14:textId="77777777" w:rsidR="00BB6D23" w:rsidRPr="008A162D" w:rsidRDefault="00BB6D23" w:rsidP="007615FC">
            <w:pPr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8A162D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yathāpi</w:t>
            </w:r>
            <w:proofErr w:type="spellEnd"/>
            <w:r w:rsidRPr="008A162D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tad </w:t>
            </w:r>
            <w:proofErr w:type="spellStart"/>
            <w:r w:rsidRPr="008A162D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asyaiva</w:t>
            </w:r>
            <w:proofErr w:type="spellEnd"/>
            <w:r w:rsidRPr="008A162D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A162D">
              <w:rPr>
                <w:rFonts w:ascii="Times New Roman" w:eastAsia="Arial Unicode MS" w:hAnsi="Times New Roman" w:cs="Times New Roman"/>
                <w:b/>
                <w:color w:val="000000"/>
                <w:szCs w:val="24"/>
                <w:bdr w:val="single" w:sz="4" w:space="0" w:color="auto"/>
                <w:shd w:val="clear" w:color="auto" w:fill="FFFFFF"/>
              </w:rPr>
              <w:t>dhātor</w:t>
            </w:r>
            <w:proofErr w:type="spellEnd"/>
            <w:r w:rsidRPr="008A162D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A162D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yathābhūtam</w:t>
            </w:r>
            <w:proofErr w:type="spellEnd"/>
            <w:r w:rsidRPr="008A162D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A162D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ajātyanutpattidarśanāt</w:t>
            </w:r>
            <w:proofErr w:type="spellEnd"/>
            <w:r w:rsidRPr="008A162D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</w:p>
          <w:p w14:paraId="36A25512" w14:textId="1449265F" w:rsidR="00BB6D23" w:rsidRPr="005E2D76" w:rsidRDefault="00BB6D23" w:rsidP="007615FC">
            <w:pPr>
              <w:rPr>
                <w:rFonts w:ascii="Times New Roman" w:eastAsia="標楷體" w:hAnsi="Times New Roman" w:cs="Times New Roman"/>
              </w:rPr>
            </w:pPr>
            <w:r w:rsidRPr="005E2D76">
              <w:rPr>
                <w:rFonts w:ascii="Times New Roman" w:eastAsia="標楷體" w:hAnsi="Times New Roman" w:cs="Times New Roman"/>
              </w:rPr>
              <w:t>以如實見真</w:t>
            </w:r>
            <w:proofErr w:type="gramStart"/>
            <w:r w:rsidRPr="005E2D76">
              <w:rPr>
                <w:rFonts w:ascii="Times New Roman" w:eastAsia="標楷體" w:hAnsi="Times New Roman" w:cs="Times New Roman"/>
              </w:rPr>
              <w:t>如</w:t>
            </w:r>
            <w:r w:rsidRPr="005E2D76">
              <w:rPr>
                <w:rFonts w:ascii="Times New Roman" w:eastAsia="標楷體" w:hAnsi="Times New Roman" w:cs="Times New Roman"/>
                <w:b/>
              </w:rPr>
              <w:t>佛性</w:t>
            </w:r>
            <w:proofErr w:type="gramEnd"/>
            <w:r w:rsidRPr="005E2D76">
              <w:rPr>
                <w:rFonts w:ascii="Times New Roman" w:eastAsia="標楷體" w:hAnsi="Times New Roman" w:cs="Times New Roman"/>
              </w:rPr>
              <w:t>不生不滅。（</w:t>
            </w:r>
            <w:r w:rsidRPr="005E2D76">
              <w:rPr>
                <w:rFonts w:ascii="Times New Roman" w:hAnsi="Times New Roman" w:cs="Times New Roman"/>
              </w:rPr>
              <w:t>大正</w:t>
            </w:r>
            <w:r w:rsidRPr="005E2D76">
              <w:rPr>
                <w:rFonts w:ascii="Times New Roman" w:hAnsi="Times New Roman" w:cs="Times New Roman"/>
              </w:rPr>
              <w:t>31</w:t>
            </w:r>
            <w:r w:rsidRPr="005E2D76">
              <w:rPr>
                <w:rFonts w:ascii="Times New Roman" w:hAnsi="Times New Roman" w:cs="Times New Roman"/>
              </w:rPr>
              <w:t>，</w:t>
            </w:r>
            <w:r w:rsidRPr="005E2D76">
              <w:rPr>
                <w:rFonts w:ascii="Times New Roman" w:eastAsia="標楷體" w:hAnsi="Times New Roman" w:cs="Times New Roman"/>
              </w:rPr>
              <w:t>833c12</w:t>
            </w:r>
            <w:proofErr w:type="gramStart"/>
            <w:r w:rsidR="00DC342D">
              <w:rPr>
                <w:rFonts w:ascii="Times New Roman" w:hAnsi="Times New Roman" w:cs="Times New Roman"/>
              </w:rPr>
              <w:t>–</w:t>
            </w:r>
            <w:proofErr w:type="gramEnd"/>
            <w:r w:rsidRPr="005E2D76">
              <w:rPr>
                <w:rFonts w:ascii="Times New Roman" w:eastAsia="標楷體" w:hAnsi="Times New Roman" w:cs="Times New Roman"/>
              </w:rPr>
              <w:t>13</w:t>
            </w:r>
            <w:r w:rsidRPr="005E2D76">
              <w:rPr>
                <w:rFonts w:ascii="Times New Roman" w:eastAsia="標楷體" w:hAnsi="Times New Roman" w:cs="Times New Roman"/>
              </w:rPr>
              <w:t>）</w:t>
            </w:r>
          </w:p>
        </w:tc>
      </w:tr>
      <w:tr w:rsidR="00BB6D23" w:rsidRPr="005E2D76" w14:paraId="36A25521" w14:textId="77777777" w:rsidTr="007615FC">
        <w:trPr>
          <w:trHeight w:val="1402"/>
        </w:trPr>
        <w:tc>
          <w:tcPr>
            <w:tcW w:w="959" w:type="dxa"/>
            <w:vMerge/>
            <w:vAlign w:val="center"/>
          </w:tcPr>
          <w:p w14:paraId="36A2551B" w14:textId="77777777" w:rsidR="00BB6D23" w:rsidRPr="005E2D76" w:rsidRDefault="00BB6D23" w:rsidP="007615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14:paraId="36A2551C" w14:textId="77777777" w:rsidR="00BB6D23" w:rsidRPr="005E2D76" w:rsidRDefault="00BB6D23" w:rsidP="007615FC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E2D76">
              <w:rPr>
                <w:rFonts w:ascii="Times New Roman" w:eastAsia="新細明體" w:hAnsi="Times New Roman" w:cs="Times New Roman"/>
                <w:kern w:val="0"/>
                <w:szCs w:val="24"/>
              </w:rPr>
              <w:t>buddha-</w:t>
            </w:r>
            <w:proofErr w:type="spellStart"/>
            <w:r w:rsidRPr="005E2D76">
              <w:rPr>
                <w:rFonts w:ascii="Times New Roman" w:eastAsia="新細明體" w:hAnsi="Times New Roman" w:cs="Times New Roman"/>
                <w:kern w:val="0"/>
                <w:szCs w:val="24"/>
              </w:rPr>
              <w:t>garbha</w:t>
            </w:r>
            <w:proofErr w:type="spellEnd"/>
          </w:p>
          <w:p w14:paraId="36A2551D" w14:textId="77777777" w:rsidR="00BB6D23" w:rsidRPr="005E2D76" w:rsidRDefault="00BB6D23" w:rsidP="007615FC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E2D76">
              <w:rPr>
                <w:rFonts w:ascii="Times New Roman" w:eastAsia="新細明體" w:hAnsi="Times New Roman" w:cs="Times New Roman"/>
                <w:kern w:val="0"/>
                <w:szCs w:val="24"/>
              </w:rPr>
              <w:t>（佛藏）</w:t>
            </w:r>
          </w:p>
        </w:tc>
        <w:tc>
          <w:tcPr>
            <w:tcW w:w="6324" w:type="dxa"/>
            <w:tcBorders>
              <w:left w:val="double" w:sz="4" w:space="0" w:color="auto"/>
            </w:tcBorders>
          </w:tcPr>
          <w:p w14:paraId="36A2551E" w14:textId="77777777" w:rsidR="00BB6D23" w:rsidRPr="00051491" w:rsidRDefault="00BB6D23" w:rsidP="007615FC">
            <w:pPr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051491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saṃbuddhakāyaspharaṇāt</w:t>
            </w:r>
            <w:proofErr w:type="spellEnd"/>
            <w:r w:rsidRPr="00051491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051491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tathatāvyatibhedāt</w:t>
            </w:r>
            <w:proofErr w:type="spellEnd"/>
            <w:r w:rsidRPr="00051491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|</w:t>
            </w:r>
            <w:r w:rsidRPr="00051491">
              <w:rPr>
                <w:rFonts w:ascii="Times New Roman" w:eastAsia="Arial Unicode MS" w:hAnsi="Times New Roman" w:cs="Times New Roman"/>
                <w:color w:val="000000"/>
                <w:szCs w:val="24"/>
              </w:rPr>
              <w:br/>
            </w:r>
            <w:proofErr w:type="spellStart"/>
            <w:r w:rsidRPr="00051491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gotrataś</w:t>
            </w:r>
            <w:proofErr w:type="spellEnd"/>
            <w:r w:rsidRPr="00051491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ca </w:t>
            </w:r>
            <w:proofErr w:type="spellStart"/>
            <w:r w:rsidRPr="00051491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sadā</w:t>
            </w:r>
            <w:proofErr w:type="spellEnd"/>
            <w:r w:rsidRPr="00051491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051491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sarve</w:t>
            </w:r>
            <w:proofErr w:type="spellEnd"/>
            <w:r w:rsidRPr="00051491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051491">
              <w:rPr>
                <w:rFonts w:ascii="Times New Roman" w:eastAsia="Arial Unicode MS" w:hAnsi="Times New Roman" w:cs="Times New Roman"/>
                <w:b/>
                <w:color w:val="000000"/>
                <w:szCs w:val="24"/>
                <w:bdr w:val="single" w:sz="4" w:space="0" w:color="auto"/>
                <w:shd w:val="clear" w:color="auto" w:fill="FFFFFF"/>
              </w:rPr>
              <w:t>buddhagarbhāḥ</w:t>
            </w:r>
            <w:proofErr w:type="spellEnd"/>
            <w:r w:rsidRPr="00051491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051491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śarīriṇaḥ</w:t>
            </w:r>
            <w:proofErr w:type="spellEnd"/>
            <w:r w:rsidRPr="00051491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||</w:t>
            </w:r>
          </w:p>
          <w:p w14:paraId="36A2551F" w14:textId="77777777" w:rsidR="00BB6D23" w:rsidRPr="005E2D76" w:rsidRDefault="00BB6D23" w:rsidP="007615FC">
            <w:pPr>
              <w:rPr>
                <w:rFonts w:ascii="Times New Roman" w:eastAsia="標楷體" w:hAnsi="Times New Roman" w:cs="Times New Roman"/>
              </w:rPr>
            </w:pPr>
            <w:r w:rsidRPr="005E2D76">
              <w:rPr>
                <w:rFonts w:ascii="Times New Roman" w:eastAsia="標楷體" w:hAnsi="Times New Roman" w:cs="Times New Roman"/>
              </w:rPr>
              <w:t>佛法</w:t>
            </w:r>
            <w:proofErr w:type="gramStart"/>
            <w:r w:rsidRPr="005E2D76">
              <w:rPr>
                <w:rFonts w:ascii="Times New Roman" w:eastAsia="標楷體" w:hAnsi="Times New Roman" w:cs="Times New Roman"/>
              </w:rPr>
              <w:t>身遍滿</w:t>
            </w:r>
            <w:proofErr w:type="gramEnd"/>
            <w:r w:rsidRPr="005E2D76">
              <w:rPr>
                <w:rFonts w:ascii="Times New Roman" w:eastAsia="標楷體" w:hAnsi="Times New Roman" w:cs="Times New Roman"/>
              </w:rPr>
              <w:t>，真如無差別，</w:t>
            </w:r>
            <w:proofErr w:type="gramStart"/>
            <w:r w:rsidRPr="005E2D76">
              <w:rPr>
                <w:rFonts w:ascii="Times New Roman" w:eastAsia="標楷體" w:hAnsi="Times New Roman" w:cs="Times New Roman"/>
              </w:rPr>
              <w:t>皆實有</w:t>
            </w:r>
            <w:r w:rsidRPr="005E2D76">
              <w:rPr>
                <w:rFonts w:ascii="Times New Roman" w:eastAsia="標楷體" w:hAnsi="Times New Roman" w:cs="Times New Roman"/>
                <w:b/>
              </w:rPr>
              <w:t>佛</w:t>
            </w:r>
            <w:proofErr w:type="gramEnd"/>
            <w:r w:rsidRPr="005E2D76">
              <w:rPr>
                <w:rFonts w:ascii="Times New Roman" w:eastAsia="標楷體" w:hAnsi="Times New Roman" w:cs="Times New Roman"/>
                <w:b/>
              </w:rPr>
              <w:t>性</w:t>
            </w:r>
            <w:r w:rsidRPr="005E2D76">
              <w:rPr>
                <w:rFonts w:ascii="Times New Roman" w:eastAsia="標楷體" w:hAnsi="Times New Roman" w:cs="Times New Roman"/>
              </w:rPr>
              <w:t>，</w:t>
            </w:r>
            <w:proofErr w:type="gramStart"/>
            <w:r w:rsidRPr="005E2D76">
              <w:rPr>
                <w:rFonts w:ascii="Times New Roman" w:eastAsia="標楷體" w:hAnsi="Times New Roman" w:cs="Times New Roman"/>
              </w:rPr>
              <w:t>是故說常</w:t>
            </w:r>
            <w:proofErr w:type="gramEnd"/>
            <w:r w:rsidRPr="005E2D76">
              <w:rPr>
                <w:rFonts w:ascii="Times New Roman" w:eastAsia="標楷體" w:hAnsi="Times New Roman" w:cs="Times New Roman"/>
              </w:rPr>
              <w:t>有。</w:t>
            </w:r>
          </w:p>
          <w:p w14:paraId="36A25520" w14:textId="14BCBDFD" w:rsidR="00BB6D23" w:rsidRPr="005E2D76" w:rsidRDefault="00BB6D23" w:rsidP="007615FC">
            <w:pPr>
              <w:rPr>
                <w:rFonts w:ascii="Times New Roman" w:hAnsi="Times New Roman" w:cs="Times New Roman"/>
              </w:rPr>
            </w:pPr>
            <w:r w:rsidRPr="005E2D76">
              <w:rPr>
                <w:rFonts w:ascii="Times New Roman" w:hAnsi="Times New Roman" w:cs="Times New Roman"/>
              </w:rPr>
              <w:t>（大正</w:t>
            </w:r>
            <w:r w:rsidRPr="005E2D76">
              <w:rPr>
                <w:rFonts w:ascii="Times New Roman" w:hAnsi="Times New Roman" w:cs="Times New Roman"/>
              </w:rPr>
              <w:t>31</w:t>
            </w:r>
            <w:r w:rsidRPr="005E2D76">
              <w:rPr>
                <w:rFonts w:ascii="Times New Roman" w:hAnsi="Times New Roman" w:cs="Times New Roman"/>
              </w:rPr>
              <w:t>，</w:t>
            </w:r>
            <w:r w:rsidRPr="005E2D76">
              <w:rPr>
                <w:rFonts w:ascii="Times New Roman" w:hAnsi="Times New Roman" w:cs="Times New Roman"/>
              </w:rPr>
              <w:t>828a28</w:t>
            </w:r>
            <w:proofErr w:type="gramStart"/>
            <w:r w:rsidR="00DC342D">
              <w:rPr>
                <w:rFonts w:ascii="Times New Roman" w:hAnsi="Times New Roman" w:cs="Times New Roman"/>
              </w:rPr>
              <w:t>–</w:t>
            </w:r>
            <w:proofErr w:type="gramEnd"/>
            <w:r w:rsidRPr="005E2D76">
              <w:rPr>
                <w:rFonts w:ascii="Times New Roman" w:hAnsi="Times New Roman" w:cs="Times New Roman"/>
              </w:rPr>
              <w:t>29</w:t>
            </w:r>
            <w:r w:rsidRPr="005E2D76">
              <w:rPr>
                <w:rFonts w:ascii="Times New Roman" w:hAnsi="Times New Roman" w:cs="Times New Roman"/>
              </w:rPr>
              <w:t>）</w:t>
            </w:r>
          </w:p>
        </w:tc>
      </w:tr>
      <w:tr w:rsidR="00BB6D23" w:rsidRPr="005E2D76" w14:paraId="36A25528" w14:textId="77777777" w:rsidTr="00692652">
        <w:trPr>
          <w:trHeight w:val="1124"/>
        </w:trPr>
        <w:tc>
          <w:tcPr>
            <w:tcW w:w="959" w:type="dxa"/>
            <w:vMerge/>
            <w:vAlign w:val="center"/>
          </w:tcPr>
          <w:p w14:paraId="36A25522" w14:textId="77777777" w:rsidR="00BB6D23" w:rsidRPr="005E2D76" w:rsidRDefault="00BB6D23" w:rsidP="007615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14:paraId="36A25523" w14:textId="77777777" w:rsidR="00BB6D23" w:rsidRPr="005E2D76" w:rsidRDefault="00BB6D23" w:rsidP="007615FC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spellStart"/>
            <w:r w:rsidRPr="005E2D76">
              <w:rPr>
                <w:rFonts w:ascii="Times New Roman" w:eastAsia="新細明體" w:hAnsi="Times New Roman" w:cs="Times New Roman"/>
                <w:kern w:val="0"/>
                <w:szCs w:val="24"/>
              </w:rPr>
              <w:t>tathāgata</w:t>
            </w:r>
            <w:proofErr w:type="spellEnd"/>
            <w:r w:rsidRPr="005E2D76">
              <w:rPr>
                <w:rFonts w:ascii="Times New Roman" w:eastAsia="新細明體" w:hAnsi="Times New Roman" w:cs="Times New Roman"/>
                <w:kern w:val="0"/>
                <w:szCs w:val="24"/>
              </w:rPr>
              <w:t>-gotra</w:t>
            </w:r>
          </w:p>
          <w:p w14:paraId="36A25524" w14:textId="77777777" w:rsidR="00BB6D23" w:rsidRPr="005E2D76" w:rsidRDefault="00BB6D23" w:rsidP="007615FC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E2D76">
              <w:rPr>
                <w:rFonts w:ascii="Times New Roman" w:eastAsia="新細明體" w:hAnsi="Times New Roman" w:cs="Times New Roman"/>
                <w:kern w:val="0"/>
                <w:szCs w:val="24"/>
              </w:rPr>
              <w:t>（如來性）</w:t>
            </w:r>
          </w:p>
        </w:tc>
        <w:tc>
          <w:tcPr>
            <w:tcW w:w="6324" w:type="dxa"/>
            <w:tcBorders>
              <w:left w:val="double" w:sz="4" w:space="0" w:color="auto"/>
            </w:tcBorders>
          </w:tcPr>
          <w:p w14:paraId="36A25525" w14:textId="2131644F" w:rsidR="00BB6D23" w:rsidRDefault="00FF34B3" w:rsidP="007615FC">
            <w:pPr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……</w:t>
            </w:r>
            <w:r w:rsidR="00BB6D23" w:rsidRPr="00051491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BB6D23" w:rsidRPr="00051491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sarvasattveṣu</w:t>
            </w:r>
            <w:proofErr w:type="spellEnd"/>
            <w:r w:rsidR="00BB6D23" w:rsidRPr="00051491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……</w:t>
            </w:r>
            <w:r w:rsidR="00BB6D23" w:rsidRPr="00051491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BB6D23" w:rsidRPr="00051491">
              <w:rPr>
                <w:rFonts w:ascii="Times New Roman" w:eastAsia="Arial Unicode MS" w:hAnsi="Times New Roman" w:cs="Times New Roman"/>
                <w:b/>
                <w:color w:val="000000"/>
                <w:szCs w:val="24"/>
                <w:bdr w:val="single" w:sz="4" w:space="0" w:color="auto"/>
                <w:shd w:val="clear" w:color="auto" w:fill="FFFFFF"/>
              </w:rPr>
              <w:t>tathāgatagotra</w:t>
            </w:r>
            <w:r w:rsidR="00BB6D23" w:rsidRPr="00051491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saṃbhavārthena</w:t>
            </w:r>
            <w:proofErr w:type="spellEnd"/>
            <w:r w:rsidR="00BB6D23" w:rsidRPr="00051491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ca</w:t>
            </w:r>
            <w:r w:rsidR="00A01A91" w:rsidRPr="00051491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|</w:t>
            </w:r>
          </w:p>
          <w:p w14:paraId="36A25526" w14:textId="6EBF27EF" w:rsidR="00BB6D23" w:rsidRPr="005E2D76" w:rsidRDefault="00FF34B3" w:rsidP="007615FC">
            <w:pPr>
              <w:rPr>
                <w:rFonts w:ascii="Times New Roman" w:eastAsia="標楷體" w:hAnsi="Times New Roman" w:cs="Times New Roman"/>
              </w:rPr>
            </w:pPr>
            <w:r w:rsidRPr="00FF34B3">
              <w:rPr>
                <w:rFonts w:ascii="標楷體" w:eastAsia="標楷體" w:hAnsi="標楷體" w:cs="Times New Roman"/>
              </w:rPr>
              <w:t>…</w:t>
            </w:r>
            <w:proofErr w:type="gramStart"/>
            <w:r w:rsidRPr="00FF34B3">
              <w:rPr>
                <w:rFonts w:ascii="標楷體" w:eastAsia="標楷體" w:hAnsi="標楷體" w:cs="Times New Roman"/>
              </w:rPr>
              <w:t>…</w:t>
            </w:r>
            <w:proofErr w:type="gramEnd"/>
            <w:r w:rsidR="00BB6D23" w:rsidRPr="005E2D76">
              <w:rPr>
                <w:rFonts w:ascii="Times New Roman" w:eastAsia="標楷體" w:hAnsi="Times New Roman" w:cs="Times New Roman"/>
              </w:rPr>
              <w:t>一切眾生</w:t>
            </w:r>
            <w:proofErr w:type="gramStart"/>
            <w:r w:rsidR="00BB6D23" w:rsidRPr="005E2D76">
              <w:rPr>
                <w:rFonts w:ascii="Times New Roman" w:eastAsia="標楷體" w:hAnsi="Times New Roman" w:cs="Times New Roman"/>
              </w:rPr>
              <w:t>皆悉實</w:t>
            </w:r>
            <w:proofErr w:type="gramEnd"/>
            <w:r w:rsidR="00BB6D23" w:rsidRPr="005E2D76">
              <w:rPr>
                <w:rFonts w:ascii="Times New Roman" w:eastAsia="標楷體" w:hAnsi="Times New Roman" w:cs="Times New Roman"/>
              </w:rPr>
              <w:t>有</w:t>
            </w:r>
            <w:r w:rsidR="00BB6D23" w:rsidRPr="00C57948">
              <w:rPr>
                <w:rFonts w:ascii="Times New Roman" w:eastAsia="標楷體" w:hAnsi="Times New Roman" w:cs="Times New Roman"/>
                <w:b/>
              </w:rPr>
              <w:t>真</w:t>
            </w:r>
            <w:proofErr w:type="gramStart"/>
            <w:r w:rsidR="00BB6D23" w:rsidRPr="00C57948">
              <w:rPr>
                <w:rFonts w:ascii="Times New Roman" w:eastAsia="標楷體" w:hAnsi="Times New Roman" w:cs="Times New Roman"/>
                <w:b/>
              </w:rPr>
              <w:t>如</w:t>
            </w:r>
            <w:r w:rsidR="00BB6D23" w:rsidRPr="005E2D76">
              <w:rPr>
                <w:rFonts w:ascii="Times New Roman" w:eastAsia="標楷體" w:hAnsi="Times New Roman" w:cs="Times New Roman"/>
                <w:b/>
              </w:rPr>
              <w:t>佛性</w:t>
            </w:r>
            <w:proofErr w:type="gramEnd"/>
            <w:r w:rsidRPr="00FF34B3">
              <w:rPr>
                <w:rFonts w:ascii="標楷體" w:eastAsia="標楷體" w:hAnsi="標楷體" w:cs="Times New Roman"/>
                <w:b/>
              </w:rPr>
              <w:t>…</w:t>
            </w:r>
            <w:proofErr w:type="gramStart"/>
            <w:r w:rsidRPr="00FF34B3">
              <w:rPr>
                <w:rFonts w:ascii="標楷體" w:eastAsia="標楷體" w:hAnsi="標楷體" w:cs="Times New Roman"/>
                <w:b/>
              </w:rPr>
              <w:t>…</w:t>
            </w:r>
            <w:proofErr w:type="gramEnd"/>
            <w:r w:rsidR="00BB6D23" w:rsidRPr="005E2D76">
              <w:rPr>
                <w:rFonts w:ascii="Times New Roman" w:eastAsia="標楷體" w:hAnsi="Times New Roman" w:cs="Times New Roman"/>
              </w:rPr>
              <w:t>。</w:t>
            </w:r>
          </w:p>
          <w:p w14:paraId="36A25527" w14:textId="21BFBE90" w:rsidR="00BB6D23" w:rsidRPr="005E2D76" w:rsidRDefault="00BB6D23" w:rsidP="007615FC">
            <w:pPr>
              <w:rPr>
                <w:rFonts w:ascii="Times New Roman" w:eastAsia="標楷體" w:hAnsi="Times New Roman" w:cs="Times New Roman"/>
              </w:rPr>
            </w:pPr>
            <w:r w:rsidRPr="005E2D76">
              <w:rPr>
                <w:rFonts w:ascii="Times New Roman" w:eastAsia="標楷體" w:hAnsi="Times New Roman" w:cs="Times New Roman"/>
              </w:rPr>
              <w:t>（</w:t>
            </w:r>
            <w:r w:rsidRPr="005E2D76">
              <w:rPr>
                <w:rFonts w:ascii="Times New Roman" w:hAnsi="Times New Roman" w:cs="Times New Roman"/>
              </w:rPr>
              <w:t>大正</w:t>
            </w:r>
            <w:r w:rsidRPr="005E2D76">
              <w:rPr>
                <w:rFonts w:ascii="Times New Roman" w:hAnsi="Times New Roman" w:cs="Times New Roman"/>
              </w:rPr>
              <w:t>31</w:t>
            </w:r>
            <w:r w:rsidRPr="005E2D76">
              <w:rPr>
                <w:rFonts w:ascii="Times New Roman" w:hAnsi="Times New Roman" w:cs="Times New Roman"/>
              </w:rPr>
              <w:t>，</w:t>
            </w:r>
            <w:r w:rsidRPr="005E2D76">
              <w:rPr>
                <w:rFonts w:ascii="Times New Roman" w:eastAsia="標楷體" w:hAnsi="Times New Roman" w:cs="Times New Roman"/>
              </w:rPr>
              <w:t>828b5</w:t>
            </w:r>
            <w:proofErr w:type="gramStart"/>
            <w:r w:rsidR="00DC342D">
              <w:rPr>
                <w:rFonts w:ascii="Times New Roman" w:hAnsi="Times New Roman" w:cs="Times New Roman"/>
              </w:rPr>
              <w:t>–</w:t>
            </w:r>
            <w:proofErr w:type="gramEnd"/>
            <w:r w:rsidRPr="005E2D76">
              <w:rPr>
                <w:rFonts w:ascii="Times New Roman" w:eastAsia="標楷體" w:hAnsi="Times New Roman" w:cs="Times New Roman"/>
              </w:rPr>
              <w:t>6</w:t>
            </w:r>
            <w:r w:rsidRPr="005E2D76">
              <w:rPr>
                <w:rFonts w:ascii="Times New Roman" w:eastAsia="標楷體" w:hAnsi="Times New Roman" w:cs="Times New Roman"/>
              </w:rPr>
              <w:t>）</w:t>
            </w:r>
          </w:p>
        </w:tc>
      </w:tr>
      <w:tr w:rsidR="00BB6D23" w:rsidRPr="005E2D76" w14:paraId="36A2552F" w14:textId="77777777" w:rsidTr="007615FC">
        <w:tc>
          <w:tcPr>
            <w:tcW w:w="959" w:type="dxa"/>
            <w:vMerge/>
            <w:vAlign w:val="center"/>
          </w:tcPr>
          <w:p w14:paraId="36A25529" w14:textId="77777777" w:rsidR="00BB6D23" w:rsidRPr="005E2D76" w:rsidRDefault="00BB6D23" w:rsidP="007615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right w:val="double" w:sz="4" w:space="0" w:color="auto"/>
            </w:tcBorders>
            <w:vAlign w:val="center"/>
          </w:tcPr>
          <w:p w14:paraId="36A2552A" w14:textId="77777777" w:rsidR="00BB6D23" w:rsidRPr="00C57948" w:rsidRDefault="00BB6D23" w:rsidP="007615FC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57948">
              <w:rPr>
                <w:rFonts w:ascii="Times New Roman" w:eastAsia="新細明體" w:hAnsi="Times New Roman" w:cs="Times New Roman"/>
                <w:kern w:val="0"/>
                <w:szCs w:val="24"/>
              </w:rPr>
              <w:t>gotra</w:t>
            </w:r>
          </w:p>
          <w:p w14:paraId="36A2552B" w14:textId="2E962516" w:rsidR="00BB6D23" w:rsidRPr="00C57948" w:rsidRDefault="00BB6D23" w:rsidP="007615FC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57948">
              <w:rPr>
                <w:rFonts w:ascii="Times New Roman" w:eastAsia="新細明體" w:hAnsi="Times New Roman" w:cs="Times New Roman"/>
                <w:kern w:val="0"/>
                <w:szCs w:val="24"/>
              </w:rPr>
              <w:t>（種</w:t>
            </w:r>
            <w:r w:rsidR="00DC342D">
              <w:rPr>
                <w:rFonts w:ascii="Times New Roman" w:eastAsia="新細明體" w:hAnsi="Times New Roman" w:cs="Times New Roman"/>
                <w:kern w:val="0"/>
                <w:szCs w:val="24"/>
              </w:rPr>
              <w:t>姓</w:t>
            </w:r>
            <w:r w:rsidRPr="00C57948">
              <w:rPr>
                <w:rFonts w:ascii="Times New Roman" w:eastAsia="新細明體" w:hAnsi="Times New Roman" w:cs="Times New Roman"/>
                <w:kern w:val="0"/>
                <w:szCs w:val="24"/>
              </w:rPr>
              <w:t>）</w:t>
            </w:r>
          </w:p>
        </w:tc>
        <w:tc>
          <w:tcPr>
            <w:tcW w:w="6324" w:type="dxa"/>
            <w:tcBorders>
              <w:left w:val="double" w:sz="4" w:space="0" w:color="auto"/>
            </w:tcBorders>
          </w:tcPr>
          <w:p w14:paraId="36A2552C" w14:textId="77777777" w:rsidR="00BB6D23" w:rsidRPr="00C57948" w:rsidRDefault="00BB6D23" w:rsidP="007615FC">
            <w:pPr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</w:pP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bhavanirvāṇatadduḥkhasukhadoṣaguṇekṣaṇam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|</w:t>
            </w:r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</w:rPr>
              <w:br/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gotre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sati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bhavaty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etad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a</w:t>
            </w:r>
            <w:r w:rsidRPr="00C57948">
              <w:rPr>
                <w:rFonts w:ascii="Times New Roman" w:eastAsia="Arial Unicode MS" w:hAnsi="Times New Roman" w:cs="Times New Roman"/>
                <w:b/>
                <w:color w:val="000000"/>
                <w:szCs w:val="24"/>
                <w:bdr w:val="single" w:sz="4" w:space="0" w:color="auto"/>
                <w:shd w:val="clear" w:color="auto" w:fill="FFFFFF"/>
              </w:rPr>
              <w:t>gotrā</w:t>
            </w:r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ṇāṃ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na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vidyate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||</w:t>
            </w:r>
          </w:p>
          <w:p w14:paraId="36A2552D" w14:textId="77777777" w:rsidR="00BB6D23" w:rsidRPr="00C57948" w:rsidRDefault="00BB6D23" w:rsidP="007615F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57948">
              <w:rPr>
                <w:rFonts w:ascii="Times New Roman" w:eastAsia="標楷體" w:hAnsi="Times New Roman" w:cs="Times New Roman"/>
                <w:szCs w:val="24"/>
              </w:rPr>
              <w:t>見</w:t>
            </w:r>
            <w:proofErr w:type="gramStart"/>
            <w:r w:rsidRPr="00C57948">
              <w:rPr>
                <w:rFonts w:ascii="Times New Roman" w:eastAsia="標楷體" w:hAnsi="Times New Roman" w:cs="Times New Roman"/>
                <w:szCs w:val="24"/>
              </w:rPr>
              <w:t>苦果樂果</w:t>
            </w:r>
            <w:proofErr w:type="gramEnd"/>
            <w:r w:rsidRPr="00C57948">
              <w:rPr>
                <w:rFonts w:ascii="Times New Roman" w:eastAsia="標楷體" w:hAnsi="Times New Roman" w:cs="Times New Roman"/>
                <w:szCs w:val="24"/>
              </w:rPr>
              <w:t>，此依性而有，若</w:t>
            </w:r>
            <w:proofErr w:type="gramStart"/>
            <w:r w:rsidRPr="00C57948">
              <w:rPr>
                <w:rFonts w:ascii="Times New Roman" w:eastAsia="標楷體" w:hAnsi="Times New Roman" w:cs="Times New Roman"/>
                <w:szCs w:val="24"/>
              </w:rPr>
              <w:t>無</w:t>
            </w:r>
            <w:r w:rsidRPr="00C57948">
              <w:rPr>
                <w:rFonts w:ascii="Times New Roman" w:eastAsia="標楷體" w:hAnsi="Times New Roman" w:cs="Times New Roman"/>
                <w:b/>
                <w:szCs w:val="24"/>
              </w:rPr>
              <w:t>佛性</w:t>
            </w:r>
            <w:proofErr w:type="gramEnd"/>
            <w:r w:rsidRPr="00C57948">
              <w:rPr>
                <w:rFonts w:ascii="Times New Roman" w:eastAsia="標楷體" w:hAnsi="Times New Roman" w:cs="Times New Roman"/>
                <w:szCs w:val="24"/>
              </w:rPr>
              <w:t>者，不起如是心。</w:t>
            </w:r>
          </w:p>
          <w:p w14:paraId="36A2552E" w14:textId="4766F699" w:rsidR="00BB6D23" w:rsidRPr="00C57948" w:rsidRDefault="00BB6D23" w:rsidP="007615F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57948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C57948">
              <w:rPr>
                <w:rFonts w:ascii="Times New Roman" w:hAnsi="Times New Roman" w:cs="Times New Roman"/>
                <w:szCs w:val="24"/>
              </w:rPr>
              <w:t>大正</w:t>
            </w:r>
            <w:r w:rsidRPr="00C57948">
              <w:rPr>
                <w:rFonts w:ascii="Times New Roman" w:hAnsi="Times New Roman" w:cs="Times New Roman"/>
                <w:szCs w:val="24"/>
              </w:rPr>
              <w:t>31</w:t>
            </w:r>
            <w:r w:rsidRPr="00C57948">
              <w:rPr>
                <w:rFonts w:ascii="Times New Roman" w:hAnsi="Times New Roman" w:cs="Times New Roman"/>
                <w:szCs w:val="24"/>
              </w:rPr>
              <w:t>，</w:t>
            </w:r>
            <w:r w:rsidRPr="00C57948">
              <w:rPr>
                <w:rFonts w:ascii="Times New Roman" w:eastAsia="標楷體" w:hAnsi="Times New Roman" w:cs="Times New Roman"/>
                <w:szCs w:val="24"/>
              </w:rPr>
              <w:t>831a21</w:t>
            </w:r>
            <w:proofErr w:type="gramStart"/>
            <w:r w:rsidR="008E5F2C">
              <w:rPr>
                <w:rFonts w:ascii="Times New Roman" w:hAnsi="Times New Roman" w:cs="Times New Roman"/>
              </w:rPr>
              <w:t>–</w:t>
            </w:r>
            <w:proofErr w:type="gramEnd"/>
            <w:r w:rsidRPr="00C57948">
              <w:rPr>
                <w:rFonts w:ascii="Times New Roman" w:eastAsia="標楷體" w:hAnsi="Times New Roman" w:cs="Times New Roman"/>
                <w:szCs w:val="24"/>
              </w:rPr>
              <w:t>22</w:t>
            </w:r>
            <w:r w:rsidRPr="00C57948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</w:tr>
      <w:tr w:rsidR="00BB6D23" w:rsidRPr="005E2D76" w14:paraId="36A25534" w14:textId="77777777" w:rsidTr="007615FC">
        <w:trPr>
          <w:trHeight w:val="281"/>
        </w:trPr>
        <w:tc>
          <w:tcPr>
            <w:tcW w:w="959" w:type="dxa"/>
            <w:vMerge/>
            <w:vAlign w:val="center"/>
          </w:tcPr>
          <w:p w14:paraId="36A25530" w14:textId="77777777" w:rsidR="00BB6D23" w:rsidRPr="005E2D76" w:rsidRDefault="00BB6D23" w:rsidP="007615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right w:val="double" w:sz="4" w:space="0" w:color="auto"/>
            </w:tcBorders>
            <w:vAlign w:val="center"/>
          </w:tcPr>
          <w:p w14:paraId="36A25531" w14:textId="77777777" w:rsidR="00BB6D23" w:rsidRPr="00C57948" w:rsidRDefault="00BB6D23" w:rsidP="007615FC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6324" w:type="dxa"/>
            <w:tcBorders>
              <w:left w:val="double" w:sz="4" w:space="0" w:color="auto"/>
            </w:tcBorders>
          </w:tcPr>
          <w:p w14:paraId="36A25532" w14:textId="77777777" w:rsidR="00BB6D23" w:rsidRPr="00C57948" w:rsidRDefault="00BB6D23" w:rsidP="007615FC">
            <w:pPr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yad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api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tat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saṃsāre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ca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duḥkhadoṣadarśanaṃ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bhavati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nirvāṇe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ca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sukhānuśaṃsadarśanam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etad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api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śuklāṃśasya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pudgalasya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b/>
                <w:color w:val="000000"/>
                <w:szCs w:val="24"/>
                <w:bdr w:val="single" w:sz="4" w:space="0" w:color="auto"/>
                <w:shd w:val="clear" w:color="auto" w:fill="FFFFFF"/>
              </w:rPr>
              <w:t>gotre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sati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bhavati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nāhetukaṃ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nāpratyayam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iti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|</w:t>
            </w:r>
          </w:p>
          <w:p w14:paraId="36A25533" w14:textId="32119505" w:rsidR="00BB6D23" w:rsidRPr="00C57948" w:rsidRDefault="00BB6D23" w:rsidP="007615F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57948">
              <w:rPr>
                <w:rFonts w:ascii="Times New Roman" w:eastAsia="標楷體" w:hAnsi="Times New Roman" w:cs="Times New Roman"/>
                <w:szCs w:val="24"/>
              </w:rPr>
              <w:t>凡所有見世間苦果者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Pr="00C57948">
              <w:rPr>
                <w:rFonts w:ascii="Times New Roman" w:eastAsia="標楷體" w:hAnsi="Times New Roman" w:cs="Times New Roman"/>
                <w:szCs w:val="24"/>
              </w:rPr>
              <w:t>凡所有見</w:t>
            </w:r>
            <w:proofErr w:type="gramStart"/>
            <w:r w:rsidRPr="00C57948">
              <w:rPr>
                <w:rFonts w:ascii="Times New Roman" w:eastAsia="標楷體" w:hAnsi="Times New Roman" w:cs="Times New Roman"/>
                <w:szCs w:val="24"/>
              </w:rPr>
              <w:t>涅槃樂果</w:t>
            </w:r>
            <w:proofErr w:type="gramEnd"/>
            <w:r w:rsidRPr="00C57948">
              <w:rPr>
                <w:rFonts w:ascii="Times New Roman" w:eastAsia="標楷體" w:hAnsi="Times New Roman" w:cs="Times New Roman"/>
                <w:szCs w:val="24"/>
              </w:rPr>
              <w:t>者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Pr="00C57948">
              <w:rPr>
                <w:rFonts w:ascii="Times New Roman" w:eastAsia="標楷體" w:hAnsi="Times New Roman" w:cs="Times New Roman"/>
                <w:szCs w:val="24"/>
              </w:rPr>
              <w:t>此二種法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>
              <w:rPr>
                <w:rFonts w:ascii="Times New Roman" w:eastAsia="標楷體" w:hAnsi="Times New Roman" w:cs="Times New Roman"/>
                <w:szCs w:val="24"/>
              </w:rPr>
              <w:t>善根眾生</w:t>
            </w:r>
            <w:r w:rsidRPr="00C57948">
              <w:rPr>
                <w:rFonts w:ascii="Times New Roman" w:eastAsia="標楷體" w:hAnsi="Times New Roman" w:cs="Times New Roman"/>
                <w:szCs w:val="24"/>
              </w:rPr>
              <w:t>有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Pr="00C57948">
              <w:rPr>
                <w:rFonts w:ascii="Times New Roman" w:eastAsia="標楷體" w:hAnsi="Times New Roman" w:cs="Times New Roman"/>
                <w:szCs w:val="24"/>
              </w:rPr>
              <w:t>一切依</w:t>
            </w:r>
            <w:proofErr w:type="gramStart"/>
            <w:r w:rsidRPr="00C57948">
              <w:rPr>
                <w:rFonts w:ascii="Times New Roman" w:eastAsia="標楷體" w:hAnsi="Times New Roman" w:cs="Times New Roman"/>
                <w:szCs w:val="24"/>
              </w:rPr>
              <w:t>因真如</w:t>
            </w:r>
            <w:r w:rsidRPr="00C57948">
              <w:rPr>
                <w:rFonts w:ascii="Times New Roman" w:eastAsia="標楷體" w:hAnsi="Times New Roman" w:cs="Times New Roman"/>
                <w:b/>
                <w:szCs w:val="24"/>
              </w:rPr>
              <w:t>佛性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Pr="00C57948">
              <w:rPr>
                <w:rFonts w:ascii="Times New Roman" w:eastAsia="標楷體" w:hAnsi="Times New Roman" w:cs="Times New Roman"/>
                <w:szCs w:val="24"/>
              </w:rPr>
              <w:t>非離佛性</w:t>
            </w:r>
            <w:proofErr w:type="gramEnd"/>
            <w:r w:rsidRPr="00C57948">
              <w:rPr>
                <w:rFonts w:ascii="Times New Roman" w:eastAsia="標楷體" w:hAnsi="Times New Roman" w:cs="Times New Roman"/>
                <w:szCs w:val="24"/>
              </w:rPr>
              <w:t>無因緣故起如是心</w:t>
            </w:r>
            <w:r w:rsidR="00B020FC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  <w:r w:rsidRPr="00C57948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C57948">
              <w:rPr>
                <w:rFonts w:ascii="Times New Roman" w:hAnsi="Times New Roman" w:cs="Times New Roman"/>
                <w:szCs w:val="24"/>
              </w:rPr>
              <w:t>大正</w:t>
            </w:r>
            <w:r w:rsidRPr="00C57948">
              <w:rPr>
                <w:rFonts w:ascii="Times New Roman" w:hAnsi="Times New Roman" w:cs="Times New Roman"/>
                <w:szCs w:val="24"/>
              </w:rPr>
              <w:t>31</w:t>
            </w:r>
            <w:r w:rsidRPr="00C57948">
              <w:rPr>
                <w:rFonts w:ascii="Times New Roman" w:hAnsi="Times New Roman" w:cs="Times New Roman"/>
                <w:szCs w:val="24"/>
              </w:rPr>
              <w:t>，</w:t>
            </w:r>
            <w:r w:rsidRPr="00C57948">
              <w:rPr>
                <w:rFonts w:ascii="Times New Roman" w:eastAsia="標楷體" w:hAnsi="Times New Roman" w:cs="Times New Roman"/>
                <w:szCs w:val="24"/>
              </w:rPr>
              <w:t>831a24</w:t>
            </w:r>
            <w:proofErr w:type="gramStart"/>
            <w:r w:rsidR="008E5F2C">
              <w:rPr>
                <w:rFonts w:ascii="Times New Roman" w:hAnsi="Times New Roman" w:cs="Times New Roman"/>
              </w:rPr>
              <w:t>–</w:t>
            </w:r>
            <w:proofErr w:type="gramEnd"/>
            <w:r w:rsidRPr="00C57948">
              <w:rPr>
                <w:rFonts w:ascii="Times New Roman" w:eastAsia="標楷體" w:hAnsi="Times New Roman" w:cs="Times New Roman"/>
                <w:szCs w:val="24"/>
              </w:rPr>
              <w:t>26</w:t>
            </w:r>
            <w:r w:rsidRPr="00C57948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</w:tr>
      <w:tr w:rsidR="00BB6D23" w:rsidRPr="005E2D76" w14:paraId="36A25539" w14:textId="77777777" w:rsidTr="007615FC">
        <w:trPr>
          <w:trHeight w:val="624"/>
        </w:trPr>
        <w:tc>
          <w:tcPr>
            <w:tcW w:w="959" w:type="dxa"/>
            <w:vMerge/>
            <w:vAlign w:val="center"/>
          </w:tcPr>
          <w:p w14:paraId="36A25535" w14:textId="77777777" w:rsidR="00BB6D23" w:rsidRPr="005E2D76" w:rsidRDefault="00BB6D23" w:rsidP="007615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right w:val="double" w:sz="4" w:space="0" w:color="auto"/>
            </w:tcBorders>
            <w:vAlign w:val="center"/>
          </w:tcPr>
          <w:p w14:paraId="36A25536" w14:textId="77777777" w:rsidR="00BB6D23" w:rsidRPr="00C57948" w:rsidRDefault="00BB6D23" w:rsidP="007615FC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6324" w:type="dxa"/>
            <w:tcBorders>
              <w:left w:val="double" w:sz="4" w:space="0" w:color="auto"/>
            </w:tcBorders>
          </w:tcPr>
          <w:p w14:paraId="36A25537" w14:textId="48F4F58A" w:rsidR="00BB6D23" w:rsidRPr="00C57948" w:rsidRDefault="008C398F" w:rsidP="007615FC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  <w:shd w:val="clear" w:color="auto" w:fill="FFFFFF"/>
              </w:rPr>
              <w:t xml:space="preserve">…… </w:t>
            </w:r>
            <w:proofErr w:type="spellStart"/>
            <w:r w:rsidR="00BC6F54" w:rsidRPr="00BC6F54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gotre</w:t>
            </w:r>
            <w:proofErr w:type="spellEnd"/>
            <w:r w:rsidR="00BC6F54" w:rsidRPr="00BC6F54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sati </w:t>
            </w:r>
            <w:proofErr w:type="spellStart"/>
            <w:r w:rsidR="00BC6F54" w:rsidRPr="00BC6F54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bhavaty</w:t>
            </w:r>
            <w:proofErr w:type="spellEnd"/>
            <w:r w:rsidR="00BC6F54" w:rsidRPr="00BC6F54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BC6F54" w:rsidRPr="00BC6F54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etad</w:t>
            </w:r>
            <w:proofErr w:type="spellEnd"/>
            <w:r w:rsidR="00BC6F54" w:rsidRPr="00BC6F54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BC6F54" w:rsidRPr="00BC6F54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agotrāṇāṃ</w:t>
            </w:r>
            <w:proofErr w:type="spellEnd"/>
            <w:r w:rsidR="00BC6F54" w:rsidRPr="00BC6F54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BC6F54" w:rsidRPr="00BC6F54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na</w:t>
            </w:r>
            <w:proofErr w:type="spellEnd"/>
            <w:r w:rsidR="00BC6F54" w:rsidRPr="00BC6F54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BC6F54" w:rsidRPr="00BC6F54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vidyate</w:t>
            </w:r>
            <w:proofErr w:type="spellEnd"/>
            <w:r w:rsidR="00BC6F54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r w:rsidR="00BC6F54"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||</w:t>
            </w:r>
          </w:p>
          <w:p w14:paraId="36A25538" w14:textId="67ACD90E" w:rsidR="00BB6D23" w:rsidRPr="00C57948" w:rsidRDefault="00AC2C8B" w:rsidP="007615F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AC2C8B">
              <w:rPr>
                <w:rFonts w:ascii="標楷體" w:eastAsia="標楷體" w:hAnsi="標楷體" w:cs="Times New Roman"/>
                <w:szCs w:val="24"/>
              </w:rPr>
              <w:t>…</w:t>
            </w:r>
            <w:proofErr w:type="gramStart"/>
            <w:r w:rsidRPr="00AC2C8B">
              <w:rPr>
                <w:rFonts w:ascii="標楷體" w:eastAsia="標楷體" w:hAnsi="標楷體" w:cs="Times New Roman"/>
                <w:szCs w:val="24"/>
              </w:rPr>
              <w:t>…</w:t>
            </w:r>
            <w:proofErr w:type="gramEnd"/>
            <w:r w:rsidRPr="00AC2C8B">
              <w:rPr>
                <w:rFonts w:ascii="Times New Roman" w:eastAsia="標楷體" w:hAnsi="Times New Roman" w:cs="Times New Roman" w:hint="eastAsia"/>
                <w:szCs w:val="24"/>
              </w:rPr>
              <w:t>此依性而有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BB6D23" w:rsidRPr="00C57948">
              <w:rPr>
                <w:rFonts w:ascii="Times New Roman" w:eastAsia="標楷體" w:hAnsi="Times New Roman" w:cs="Times New Roman"/>
                <w:szCs w:val="24"/>
              </w:rPr>
              <w:t>若</w:t>
            </w:r>
            <w:proofErr w:type="gramStart"/>
            <w:r w:rsidR="00BB6D23" w:rsidRPr="00C57948">
              <w:rPr>
                <w:rFonts w:ascii="Times New Roman" w:eastAsia="標楷體" w:hAnsi="Times New Roman" w:cs="Times New Roman"/>
                <w:szCs w:val="24"/>
              </w:rPr>
              <w:t>無</w:t>
            </w:r>
            <w:r w:rsidR="00BB6D23" w:rsidRPr="00C57948">
              <w:rPr>
                <w:rFonts w:ascii="Times New Roman" w:eastAsia="標楷體" w:hAnsi="Times New Roman" w:cs="Times New Roman"/>
                <w:b/>
                <w:szCs w:val="24"/>
              </w:rPr>
              <w:t>佛性</w:t>
            </w:r>
            <w:r w:rsidR="00BB6D23" w:rsidRPr="00C57948">
              <w:rPr>
                <w:rFonts w:ascii="Times New Roman" w:eastAsia="標楷體" w:hAnsi="Times New Roman" w:cs="Times New Roman"/>
                <w:szCs w:val="24"/>
              </w:rPr>
              <w:t>者</w:t>
            </w:r>
            <w:proofErr w:type="gramEnd"/>
            <w:r w:rsidR="00BB6D23" w:rsidRPr="00C57948">
              <w:rPr>
                <w:rFonts w:ascii="Times New Roman" w:eastAsia="標楷體" w:hAnsi="Times New Roman" w:cs="Times New Roman"/>
                <w:szCs w:val="24"/>
              </w:rPr>
              <w:t>，不起如是心。（</w:t>
            </w:r>
            <w:r w:rsidR="00BB6D23" w:rsidRPr="00C57948">
              <w:rPr>
                <w:rFonts w:ascii="Times New Roman" w:hAnsi="Times New Roman" w:cs="Times New Roman"/>
                <w:szCs w:val="24"/>
              </w:rPr>
              <w:t>大正</w:t>
            </w:r>
            <w:r w:rsidR="00BB6D23" w:rsidRPr="00C57948">
              <w:rPr>
                <w:rFonts w:ascii="Times New Roman" w:hAnsi="Times New Roman" w:cs="Times New Roman"/>
                <w:szCs w:val="24"/>
              </w:rPr>
              <w:t>31</w:t>
            </w:r>
            <w:r w:rsidR="00BB6D23" w:rsidRPr="00C57948">
              <w:rPr>
                <w:rFonts w:ascii="Times New Roman" w:hAnsi="Times New Roman" w:cs="Times New Roman"/>
                <w:szCs w:val="24"/>
              </w:rPr>
              <w:t>，</w:t>
            </w:r>
            <w:r w:rsidR="00BB6D23" w:rsidRPr="00C57948">
              <w:rPr>
                <w:rFonts w:ascii="Times New Roman" w:eastAsia="標楷體" w:hAnsi="Times New Roman" w:cs="Times New Roman"/>
                <w:szCs w:val="24"/>
              </w:rPr>
              <w:t>83</w:t>
            </w:r>
            <w:r w:rsidR="004D1808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4D1808" w:rsidRPr="00C57948">
              <w:rPr>
                <w:rFonts w:ascii="Times New Roman" w:eastAsia="標楷體" w:hAnsi="Times New Roman" w:cs="Times New Roman"/>
                <w:szCs w:val="24"/>
              </w:rPr>
              <w:t>a2</w:t>
            </w:r>
            <w:r w:rsidR="004D1808">
              <w:rPr>
                <w:rFonts w:ascii="Times New Roman" w:eastAsia="標楷體" w:hAnsi="Times New Roman" w:cs="Times New Roman"/>
                <w:szCs w:val="24"/>
              </w:rPr>
              <w:t>1</w:t>
            </w:r>
            <w:proofErr w:type="gramStart"/>
            <w:r w:rsidR="004D1808">
              <w:rPr>
                <w:rFonts w:ascii="Times New Roman" w:hAnsi="Times New Roman" w:cs="Times New Roman"/>
              </w:rPr>
              <w:t>–</w:t>
            </w:r>
            <w:proofErr w:type="gramEnd"/>
            <w:r w:rsidR="004D1808" w:rsidRPr="00C57948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="004D1808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="00BB6D23" w:rsidRPr="00C57948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</w:tr>
      <w:tr w:rsidR="00BB6D23" w:rsidRPr="005E2D76" w14:paraId="36A2553F" w14:textId="77777777" w:rsidTr="007615FC">
        <w:trPr>
          <w:trHeight w:val="624"/>
        </w:trPr>
        <w:tc>
          <w:tcPr>
            <w:tcW w:w="959" w:type="dxa"/>
            <w:vMerge/>
            <w:vAlign w:val="center"/>
          </w:tcPr>
          <w:p w14:paraId="36A2553A" w14:textId="77777777" w:rsidR="00BB6D23" w:rsidRPr="005E2D76" w:rsidRDefault="00BB6D23" w:rsidP="007615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right w:val="double" w:sz="4" w:space="0" w:color="auto"/>
            </w:tcBorders>
            <w:vAlign w:val="center"/>
          </w:tcPr>
          <w:p w14:paraId="36A2553B" w14:textId="77777777" w:rsidR="00BB6D23" w:rsidRPr="00C57948" w:rsidRDefault="00BB6D23" w:rsidP="007615FC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6324" w:type="dxa"/>
            <w:tcBorders>
              <w:left w:val="double" w:sz="4" w:space="0" w:color="auto"/>
            </w:tcBorders>
          </w:tcPr>
          <w:p w14:paraId="36A2553C" w14:textId="77777777" w:rsidR="00BB6D23" w:rsidRPr="00C57948" w:rsidRDefault="00BB6D23" w:rsidP="007615FC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proofErr w:type="spellStart"/>
            <w:r w:rsidRPr="00C57948">
              <w:rPr>
                <w:rFonts w:ascii="Times New Roman" w:eastAsia="Arial Unicode MS" w:hAnsi="Times New Roman" w:cs="Times New Roman"/>
                <w:b/>
                <w:color w:val="000000"/>
                <w:szCs w:val="24"/>
                <w:bdr w:val="single" w:sz="4" w:space="0" w:color="auto"/>
                <w:shd w:val="clear" w:color="auto" w:fill="FFFFFF"/>
              </w:rPr>
              <w:t>gotraṃ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tad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dvividhaṃ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jñeyaṃ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nidhānaphalavṛkṣavat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|</w:t>
            </w:r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</w:rPr>
              <w:br/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anādiprakṛtisthaṃ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ca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samudānītam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uttaram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|| 149 ||</w:t>
            </w:r>
          </w:p>
          <w:p w14:paraId="36A2553D" w14:textId="77777777" w:rsidR="00BB6D23" w:rsidRPr="00C57948" w:rsidRDefault="00BB6D23" w:rsidP="007615FC">
            <w:pPr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C57948">
              <w:rPr>
                <w:rFonts w:ascii="Times New Roman" w:eastAsia="標楷體" w:hAnsi="Times New Roman" w:cs="Times New Roman"/>
                <w:b/>
                <w:szCs w:val="24"/>
              </w:rPr>
              <w:t>佛性</w:t>
            </w:r>
            <w:r w:rsidRPr="00C57948">
              <w:rPr>
                <w:rFonts w:ascii="Times New Roman" w:eastAsia="標楷體" w:hAnsi="Times New Roman" w:cs="Times New Roman"/>
                <w:szCs w:val="24"/>
              </w:rPr>
              <w:t>有</w:t>
            </w:r>
            <w:proofErr w:type="gramEnd"/>
            <w:r w:rsidRPr="00C57948">
              <w:rPr>
                <w:rFonts w:ascii="Times New Roman" w:eastAsia="標楷體" w:hAnsi="Times New Roman" w:cs="Times New Roman"/>
                <w:szCs w:val="24"/>
              </w:rPr>
              <w:t>二種，一者如地藏，</w:t>
            </w:r>
            <w:proofErr w:type="gramStart"/>
            <w:r w:rsidRPr="00C57948">
              <w:rPr>
                <w:rFonts w:ascii="Times New Roman" w:eastAsia="標楷體" w:hAnsi="Times New Roman" w:cs="Times New Roman"/>
                <w:szCs w:val="24"/>
              </w:rPr>
              <w:t>二者如樹</w:t>
            </w:r>
            <w:proofErr w:type="gramEnd"/>
            <w:r w:rsidRPr="00C57948">
              <w:rPr>
                <w:rFonts w:ascii="Times New Roman" w:eastAsia="標楷體" w:hAnsi="Times New Roman" w:cs="Times New Roman"/>
                <w:szCs w:val="24"/>
              </w:rPr>
              <w:t>果。</w:t>
            </w:r>
            <w:proofErr w:type="gramStart"/>
            <w:r w:rsidRPr="00C57948">
              <w:rPr>
                <w:rFonts w:ascii="Times New Roman" w:eastAsia="標楷體" w:hAnsi="Times New Roman" w:cs="Times New Roman"/>
                <w:szCs w:val="24"/>
              </w:rPr>
              <w:t>無始世界</w:t>
            </w:r>
            <w:proofErr w:type="gramEnd"/>
            <w:r w:rsidRPr="00C57948">
              <w:rPr>
                <w:rFonts w:ascii="Times New Roman" w:eastAsia="標楷體" w:hAnsi="Times New Roman" w:cs="Times New Roman"/>
                <w:szCs w:val="24"/>
              </w:rPr>
              <w:t>來，</w:t>
            </w:r>
          </w:p>
          <w:p w14:paraId="36A2553E" w14:textId="717B2A1F" w:rsidR="00BB6D23" w:rsidRPr="00C57948" w:rsidRDefault="00BB6D23" w:rsidP="007615F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57948">
              <w:rPr>
                <w:rFonts w:ascii="Times New Roman" w:eastAsia="標楷體" w:hAnsi="Times New Roman" w:cs="Times New Roman"/>
                <w:szCs w:val="24"/>
              </w:rPr>
              <w:t>自性清淨心，修行</w:t>
            </w:r>
            <w:proofErr w:type="gramStart"/>
            <w:r w:rsidRPr="00C57948">
              <w:rPr>
                <w:rFonts w:ascii="Times New Roman" w:eastAsia="標楷體" w:hAnsi="Times New Roman" w:cs="Times New Roman"/>
                <w:szCs w:val="24"/>
              </w:rPr>
              <w:t>無上道</w:t>
            </w:r>
            <w:proofErr w:type="gramEnd"/>
            <w:r w:rsidRPr="00C57948">
              <w:rPr>
                <w:rFonts w:ascii="Times New Roman" w:eastAsia="標楷體" w:hAnsi="Times New Roman" w:cs="Times New Roman"/>
                <w:szCs w:val="24"/>
              </w:rPr>
              <w:t>。（</w:t>
            </w:r>
            <w:r w:rsidRPr="00C57948">
              <w:rPr>
                <w:rFonts w:ascii="Times New Roman" w:hAnsi="Times New Roman" w:cs="Times New Roman"/>
                <w:szCs w:val="24"/>
              </w:rPr>
              <w:t>大正</w:t>
            </w:r>
            <w:r w:rsidRPr="00C57948">
              <w:rPr>
                <w:rFonts w:ascii="Times New Roman" w:hAnsi="Times New Roman" w:cs="Times New Roman"/>
                <w:szCs w:val="24"/>
              </w:rPr>
              <w:t>31</w:t>
            </w:r>
            <w:r w:rsidRPr="00C57948">
              <w:rPr>
                <w:rFonts w:ascii="Times New Roman" w:hAnsi="Times New Roman" w:cs="Times New Roman"/>
                <w:szCs w:val="24"/>
              </w:rPr>
              <w:t>，</w:t>
            </w:r>
            <w:r w:rsidRPr="00C57948">
              <w:rPr>
                <w:rFonts w:ascii="Times New Roman" w:eastAsia="標楷體" w:hAnsi="Times New Roman" w:cs="Times New Roman"/>
                <w:szCs w:val="24"/>
              </w:rPr>
              <w:t>839a1</w:t>
            </w:r>
            <w:proofErr w:type="gramStart"/>
            <w:r w:rsidR="008E5F2C">
              <w:rPr>
                <w:rFonts w:ascii="Times New Roman" w:hAnsi="Times New Roman" w:cs="Times New Roman"/>
              </w:rPr>
              <w:t>–</w:t>
            </w:r>
            <w:proofErr w:type="gramEnd"/>
            <w:r w:rsidRPr="00C57948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C57948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</w:tr>
      <w:tr w:rsidR="00BB6D23" w:rsidRPr="005E2D76" w14:paraId="36A25544" w14:textId="77777777" w:rsidTr="007615FC">
        <w:trPr>
          <w:trHeight w:val="624"/>
        </w:trPr>
        <w:tc>
          <w:tcPr>
            <w:tcW w:w="959" w:type="dxa"/>
            <w:vMerge/>
            <w:vAlign w:val="center"/>
          </w:tcPr>
          <w:p w14:paraId="36A25540" w14:textId="77777777" w:rsidR="00BB6D23" w:rsidRPr="005E2D76" w:rsidRDefault="00BB6D23" w:rsidP="007615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right w:val="double" w:sz="4" w:space="0" w:color="auto"/>
            </w:tcBorders>
            <w:vAlign w:val="center"/>
          </w:tcPr>
          <w:p w14:paraId="36A25541" w14:textId="77777777" w:rsidR="00BB6D23" w:rsidRPr="00C57948" w:rsidRDefault="00BB6D23" w:rsidP="007615FC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6324" w:type="dxa"/>
            <w:tcBorders>
              <w:left w:val="double" w:sz="4" w:space="0" w:color="auto"/>
            </w:tcBorders>
          </w:tcPr>
          <w:p w14:paraId="36A25542" w14:textId="77777777" w:rsidR="00BB6D23" w:rsidRPr="00C57948" w:rsidRDefault="00BB6D23" w:rsidP="007615FC">
            <w:pPr>
              <w:widowControl/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</w:pP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>buddhakāyatrayāvāptir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>asmād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Cs w:val="24"/>
                <w:bdr w:val="single" w:sz="4" w:space="0" w:color="auto"/>
              </w:rPr>
              <w:t>gotra</w:t>
            </w:r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>dvayān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>matā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 xml:space="preserve"> |</w:t>
            </w:r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br/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>prathamāt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>prathamaḥ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>kāyo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>dvitīyād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>dvau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>tu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>paścimau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 xml:space="preserve"> || 150 ||</w:t>
            </w:r>
          </w:p>
          <w:p w14:paraId="36A25543" w14:textId="68A820D8" w:rsidR="00BB6D23" w:rsidRPr="00EE0D13" w:rsidRDefault="00BB6D23" w:rsidP="007615FC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C57948">
              <w:rPr>
                <w:rFonts w:ascii="Times New Roman" w:eastAsia="標楷體" w:hAnsi="Times New Roman" w:cs="Times New Roman"/>
                <w:szCs w:val="24"/>
              </w:rPr>
              <w:t>依</w:t>
            </w:r>
            <w:proofErr w:type="gramStart"/>
            <w:r w:rsidRPr="00C57948">
              <w:rPr>
                <w:rFonts w:ascii="Times New Roman" w:eastAsia="標楷體" w:hAnsi="Times New Roman" w:cs="Times New Roman"/>
                <w:szCs w:val="24"/>
              </w:rPr>
              <w:t>二種</w:t>
            </w:r>
            <w:r w:rsidRPr="00C57948">
              <w:rPr>
                <w:rFonts w:ascii="Times New Roman" w:eastAsia="標楷體" w:hAnsi="Times New Roman" w:cs="Times New Roman"/>
                <w:b/>
                <w:szCs w:val="24"/>
              </w:rPr>
              <w:t>佛性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Pr="00C57948">
              <w:rPr>
                <w:rFonts w:ascii="Times New Roman" w:eastAsia="標楷體" w:hAnsi="Times New Roman" w:cs="Times New Roman"/>
                <w:szCs w:val="24"/>
              </w:rPr>
              <w:t>得出三種身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  <w:proofErr w:type="gramStart"/>
            <w:r w:rsidRPr="00C57948">
              <w:rPr>
                <w:rFonts w:ascii="Times New Roman" w:eastAsia="標楷體" w:hAnsi="Times New Roman" w:cs="Times New Roman"/>
                <w:szCs w:val="24"/>
              </w:rPr>
              <w:t>依初譬喻</w:t>
            </w:r>
            <w:proofErr w:type="gramEnd"/>
            <w:r w:rsidRPr="00C57948">
              <w:rPr>
                <w:rFonts w:ascii="Times New Roman" w:eastAsia="標楷體" w:hAnsi="Times New Roman" w:cs="Times New Roman"/>
                <w:szCs w:val="24"/>
              </w:rPr>
              <w:t>故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Pr="00C57948">
              <w:rPr>
                <w:rFonts w:ascii="Times New Roman" w:eastAsia="標楷體" w:hAnsi="Times New Roman" w:cs="Times New Roman"/>
                <w:szCs w:val="24"/>
              </w:rPr>
              <w:t>知</w:t>
            </w:r>
            <w:proofErr w:type="gramStart"/>
            <w:r w:rsidRPr="00C57948">
              <w:rPr>
                <w:rFonts w:ascii="Times New Roman" w:eastAsia="標楷體" w:hAnsi="Times New Roman" w:cs="Times New Roman"/>
                <w:szCs w:val="24"/>
              </w:rPr>
              <w:t>有初法</w:t>
            </w:r>
            <w:proofErr w:type="gramEnd"/>
            <w:r w:rsidRPr="00C57948">
              <w:rPr>
                <w:rFonts w:ascii="Times New Roman" w:eastAsia="標楷體" w:hAnsi="Times New Roman" w:cs="Times New Roman"/>
                <w:szCs w:val="24"/>
              </w:rPr>
              <w:t>身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；</w:t>
            </w:r>
            <w:r w:rsidRPr="00C57948">
              <w:rPr>
                <w:rFonts w:ascii="Times New Roman" w:eastAsia="標楷體" w:hAnsi="Times New Roman" w:cs="Times New Roman"/>
                <w:szCs w:val="24"/>
              </w:rPr>
              <w:t>依第二譬喻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Pr="00C57948">
              <w:rPr>
                <w:rFonts w:ascii="Times New Roman" w:eastAsia="標楷體" w:hAnsi="Times New Roman" w:cs="Times New Roman"/>
                <w:szCs w:val="24"/>
              </w:rPr>
              <w:t>知有二佛身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  <w:r w:rsidRPr="00C57948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C57948">
              <w:rPr>
                <w:rFonts w:ascii="Times New Roman" w:hAnsi="Times New Roman" w:cs="Times New Roman"/>
                <w:szCs w:val="24"/>
              </w:rPr>
              <w:t>大正</w:t>
            </w:r>
            <w:r w:rsidRPr="00C57948">
              <w:rPr>
                <w:rFonts w:ascii="Times New Roman" w:hAnsi="Times New Roman" w:cs="Times New Roman"/>
                <w:szCs w:val="24"/>
              </w:rPr>
              <w:t>31</w:t>
            </w:r>
            <w:r w:rsidRPr="00C57948">
              <w:rPr>
                <w:rFonts w:ascii="Times New Roman" w:hAnsi="Times New Roman" w:cs="Times New Roman"/>
                <w:szCs w:val="24"/>
              </w:rPr>
              <w:t>，</w:t>
            </w:r>
            <w:r>
              <w:rPr>
                <w:rFonts w:ascii="Times New Roman" w:eastAsia="標楷體" w:hAnsi="Times New Roman" w:cs="Times New Roman"/>
                <w:szCs w:val="24"/>
              </w:rPr>
              <w:t>839a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proofErr w:type="gramStart"/>
            <w:r w:rsidR="008E5F2C">
              <w:rPr>
                <w:rFonts w:ascii="Times New Roman" w:hAnsi="Times New Roman" w:cs="Times New Roman"/>
              </w:rPr>
              <w:t>–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 w:rsidRPr="00C57948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</w:tr>
      <w:tr w:rsidR="00BB6D23" w:rsidRPr="005E2D76" w14:paraId="36A25549" w14:textId="77777777" w:rsidTr="007615FC">
        <w:trPr>
          <w:trHeight w:val="268"/>
        </w:trPr>
        <w:tc>
          <w:tcPr>
            <w:tcW w:w="959" w:type="dxa"/>
            <w:vMerge/>
            <w:tcBorders>
              <w:bottom w:val="single" w:sz="8" w:space="0" w:color="auto"/>
            </w:tcBorders>
            <w:vAlign w:val="center"/>
          </w:tcPr>
          <w:p w14:paraId="36A25545" w14:textId="77777777" w:rsidR="00BB6D23" w:rsidRPr="005E2D76" w:rsidRDefault="00BB6D23" w:rsidP="007615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14:paraId="36A25546" w14:textId="77777777" w:rsidR="00BB6D23" w:rsidRPr="005E2D76" w:rsidRDefault="00BB6D23" w:rsidP="007615FC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6324" w:type="dxa"/>
            <w:tcBorders>
              <w:left w:val="double" w:sz="4" w:space="0" w:color="auto"/>
              <w:bottom w:val="single" w:sz="8" w:space="0" w:color="auto"/>
            </w:tcBorders>
          </w:tcPr>
          <w:p w14:paraId="36A25547" w14:textId="77777777" w:rsidR="00BB6D23" w:rsidRPr="00C57948" w:rsidRDefault="00BB6D23" w:rsidP="007615FC">
            <w:pPr>
              <w:widowControl/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</w:pP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>sa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>khalv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>eṣa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>tathāgatagarbho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>dharmakāyāvipralambhas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>tathatāsaṃbhinnalakṣaṇo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>niyata</w:t>
            </w:r>
            <w:r w:rsidRPr="00C57948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Cs w:val="24"/>
                <w:bdr w:val="single" w:sz="4" w:space="0" w:color="auto"/>
              </w:rPr>
              <w:t>gotra</w:t>
            </w:r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>svabhāvaḥ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>sarvadā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 xml:space="preserve"> ca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>sarvatra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 xml:space="preserve"> ca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>niravaśeṣayogena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>sattvadhātāv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>iti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>draṣṭavyaṃ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>dharmatāṃ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>pramāṇīkṛtya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 xml:space="preserve"> |</w:t>
            </w:r>
          </w:p>
          <w:p w14:paraId="36A25548" w14:textId="77FC0F6E" w:rsidR="00BB6D23" w:rsidRPr="00C57948" w:rsidRDefault="00BB6D23" w:rsidP="007615FC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proofErr w:type="gramStart"/>
            <w:r w:rsidRPr="00C57948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此明何義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？</w:t>
            </w:r>
            <w:r w:rsidRPr="00C57948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明如來藏究竟如來法身</w:t>
            </w:r>
            <w:proofErr w:type="gramStart"/>
            <w:r w:rsidRPr="00C57948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不</w:t>
            </w:r>
            <w:proofErr w:type="gramEnd"/>
            <w:r w:rsidRPr="00C57948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差別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，</w:t>
            </w:r>
            <w:r w:rsidRPr="00C57948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真如體相畢竟</w:t>
            </w:r>
            <w:proofErr w:type="gramStart"/>
            <w:r w:rsidRPr="00C57948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定</w:t>
            </w:r>
            <w:r w:rsidRPr="00C57948">
              <w:rPr>
                <w:rFonts w:ascii="標楷體" w:eastAsia="標楷體" w:hAnsi="標楷體" w:cs="Times New Roman"/>
                <w:b/>
                <w:color w:val="000000"/>
                <w:kern w:val="0"/>
                <w:szCs w:val="24"/>
              </w:rPr>
              <w:t>佛性</w:t>
            </w:r>
            <w:proofErr w:type="gramEnd"/>
            <w:r w:rsidRPr="00C57948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體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，</w:t>
            </w:r>
            <w:r w:rsidRPr="00C57948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於一切時一切眾生身中皆</w:t>
            </w:r>
            <w:proofErr w:type="gramStart"/>
            <w:r w:rsidRPr="00C57948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無餘盡</w:t>
            </w:r>
            <w:proofErr w:type="gramEnd"/>
            <w:r w:rsidRPr="00C57948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應知。</w:t>
            </w:r>
            <w:r w:rsidRPr="00C57948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C57948">
              <w:rPr>
                <w:rFonts w:ascii="Times New Roman" w:hAnsi="Times New Roman" w:cs="Times New Roman"/>
                <w:szCs w:val="24"/>
              </w:rPr>
              <w:t>大正</w:t>
            </w:r>
            <w:r w:rsidRPr="00C57948">
              <w:rPr>
                <w:rFonts w:ascii="Times New Roman" w:hAnsi="Times New Roman" w:cs="Times New Roman"/>
                <w:szCs w:val="24"/>
              </w:rPr>
              <w:t>31</w:t>
            </w:r>
            <w:r w:rsidRPr="00C57948">
              <w:rPr>
                <w:rFonts w:ascii="Times New Roman" w:hAnsi="Times New Roman" w:cs="Times New Roman"/>
                <w:szCs w:val="24"/>
              </w:rPr>
              <w:t>，</w:t>
            </w:r>
            <w:r>
              <w:rPr>
                <w:rFonts w:ascii="Times New Roman" w:eastAsia="標楷體" w:hAnsi="Times New Roman" w:cs="Times New Roman"/>
                <w:szCs w:val="24"/>
              </w:rPr>
              <w:t>839b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proofErr w:type="gramStart"/>
            <w:r w:rsidR="008E5F2C">
              <w:rPr>
                <w:rFonts w:ascii="Times New Roman" w:hAnsi="Times New Roman" w:cs="Times New Roman"/>
              </w:rPr>
              <w:t>–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Pr="00C57948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</w:tr>
      <w:tr w:rsidR="00BB6D23" w:rsidRPr="005E2D76" w14:paraId="36A25550" w14:textId="77777777" w:rsidTr="007615FC">
        <w:trPr>
          <w:trHeight w:val="615"/>
        </w:trPr>
        <w:tc>
          <w:tcPr>
            <w:tcW w:w="959" w:type="dxa"/>
            <w:vMerge w:val="restart"/>
            <w:tcBorders>
              <w:top w:val="single" w:sz="8" w:space="0" w:color="auto"/>
              <w:bottom w:val="single" w:sz="4" w:space="0" w:color="auto"/>
            </w:tcBorders>
            <w:textDirection w:val="tbRlV"/>
            <w:vAlign w:val="center"/>
          </w:tcPr>
          <w:p w14:paraId="36A2554A" w14:textId="77777777" w:rsidR="00BB6D23" w:rsidRPr="005E2D76" w:rsidRDefault="00BB6D23" w:rsidP="007615FC">
            <w:pPr>
              <w:ind w:left="113" w:right="113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E2D76">
              <w:rPr>
                <w:rFonts w:ascii="Times New Roman" w:eastAsia="標楷體" w:hAnsi="Times New Roman" w:cs="Times New Roman"/>
                <w:b/>
              </w:rPr>
              <w:t>如</w:t>
            </w:r>
            <w:r w:rsidRPr="005E2D76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5E2D76">
              <w:rPr>
                <w:rFonts w:ascii="Times New Roman" w:eastAsia="標楷體" w:hAnsi="Times New Roman" w:cs="Times New Roman"/>
                <w:b/>
              </w:rPr>
              <w:t>來</w:t>
            </w:r>
            <w:r w:rsidRPr="005E2D76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5E2D76">
              <w:rPr>
                <w:rFonts w:ascii="Times New Roman" w:eastAsia="標楷體" w:hAnsi="Times New Roman" w:cs="Times New Roman"/>
                <w:b/>
              </w:rPr>
              <w:t>藏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A2554B" w14:textId="77777777" w:rsidR="00BB6D23" w:rsidRPr="005E2D76" w:rsidRDefault="00BB6D23" w:rsidP="007615FC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spellStart"/>
            <w:r w:rsidRPr="005E2D76">
              <w:rPr>
                <w:rFonts w:ascii="Times New Roman" w:eastAsia="新細明體" w:hAnsi="Times New Roman" w:cs="Times New Roman"/>
                <w:kern w:val="0"/>
                <w:szCs w:val="24"/>
              </w:rPr>
              <w:t>tathāgata-garbhā</w:t>
            </w:r>
            <w:proofErr w:type="spellEnd"/>
          </w:p>
          <w:p w14:paraId="36A2554C" w14:textId="77777777" w:rsidR="00BB6D23" w:rsidRPr="005E2D76" w:rsidRDefault="00BB6D23" w:rsidP="007615FC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  <w:highlight w:val="green"/>
              </w:rPr>
            </w:pPr>
            <w:r w:rsidRPr="005E2D76">
              <w:rPr>
                <w:rFonts w:ascii="Times New Roman" w:eastAsia="新細明體" w:hAnsi="Times New Roman" w:cs="Times New Roman"/>
                <w:kern w:val="0"/>
                <w:szCs w:val="24"/>
              </w:rPr>
              <w:t>（如來藏）</w:t>
            </w:r>
          </w:p>
        </w:tc>
        <w:tc>
          <w:tcPr>
            <w:tcW w:w="6324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</w:tcPr>
          <w:p w14:paraId="36A2554D" w14:textId="6D55417D" w:rsidR="00BB6D23" w:rsidRPr="00361A1C" w:rsidRDefault="007C5675" w:rsidP="007615FC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……</w:t>
            </w:r>
            <w:r w:rsidR="00BB6D23" w:rsidRPr="00361A1C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BB6D23" w:rsidRPr="00361A1C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sarvasattvās</w:t>
            </w:r>
            <w:proofErr w:type="spellEnd"/>
            <w:r w:rsidR="00BB6D23" w:rsidRPr="00361A1C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BB6D23" w:rsidRPr="00361A1C">
              <w:rPr>
                <w:rFonts w:ascii="Times New Roman" w:eastAsia="Arial Unicode MS" w:hAnsi="Times New Roman" w:cs="Times New Roman"/>
                <w:b/>
                <w:color w:val="000000"/>
                <w:szCs w:val="24"/>
                <w:bdr w:val="single" w:sz="4" w:space="0" w:color="auto"/>
                <w:shd w:val="clear" w:color="auto" w:fill="FFFFFF"/>
              </w:rPr>
              <w:t>tathāgatagarbhā</w:t>
            </w:r>
            <w:proofErr w:type="spellEnd"/>
            <w:r w:rsidR="00BB6D23" w:rsidRPr="00361A1C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BB6D23" w:rsidRPr="00361A1C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ity</w:t>
            </w:r>
            <w:proofErr w:type="spellEnd"/>
            <w:r w:rsidR="00BB6D23" w:rsidRPr="00361A1C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BB6D23" w:rsidRPr="00361A1C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uktaṃ</w:t>
            </w:r>
            <w:proofErr w:type="spellEnd"/>
            <w:r w:rsidR="00BB6D23" w:rsidRPr="00361A1C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BB6D23" w:rsidRPr="00361A1C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bhagavatā</w:t>
            </w:r>
            <w:proofErr w:type="spellEnd"/>
          </w:p>
          <w:p w14:paraId="36A2554E" w14:textId="6E3D18A8" w:rsidR="00BB6D23" w:rsidRDefault="009C7CF0" w:rsidP="007615FC">
            <w:pPr>
              <w:rPr>
                <w:rFonts w:ascii="Times New Roman" w:eastAsia="標楷體" w:hAnsi="Times New Roman" w:cs="Times New Roman"/>
              </w:rPr>
            </w:pPr>
            <w:r w:rsidRPr="009C7CF0">
              <w:rPr>
                <w:rFonts w:ascii="標楷體" w:eastAsia="標楷體" w:hAnsi="標楷體" w:cs="Times New Roman"/>
              </w:rPr>
              <w:t>…</w:t>
            </w:r>
            <w:proofErr w:type="gramStart"/>
            <w:r w:rsidRPr="009C7CF0">
              <w:rPr>
                <w:rFonts w:ascii="標楷體" w:eastAsia="標楷體" w:hAnsi="標楷體" w:cs="Times New Roman"/>
              </w:rPr>
              <w:t>…</w:t>
            </w:r>
            <w:proofErr w:type="gramEnd"/>
            <w:r w:rsidRPr="009C7CF0">
              <w:rPr>
                <w:rFonts w:ascii="標楷體" w:eastAsia="標楷體" w:hAnsi="標楷體" w:cs="Times New Roman"/>
              </w:rPr>
              <w:t xml:space="preserve"> </w:t>
            </w:r>
            <w:r w:rsidR="00BB6D23" w:rsidRPr="005E2D76">
              <w:rPr>
                <w:rFonts w:ascii="Times New Roman" w:eastAsia="標楷體" w:hAnsi="Times New Roman" w:cs="Times New Roman"/>
              </w:rPr>
              <w:t>如來說一切時一切眾生有</w:t>
            </w:r>
            <w:r w:rsidR="00BB6D23" w:rsidRPr="005E2D76">
              <w:rPr>
                <w:rFonts w:ascii="Times New Roman" w:eastAsia="標楷體" w:hAnsi="Times New Roman" w:cs="Times New Roman"/>
                <w:b/>
              </w:rPr>
              <w:t>如來藏</w:t>
            </w:r>
            <w:r w:rsidR="00BB6D23" w:rsidRPr="005E2D76">
              <w:rPr>
                <w:rFonts w:ascii="Times New Roman" w:eastAsia="標楷體" w:hAnsi="Times New Roman" w:cs="Times New Roman"/>
              </w:rPr>
              <w:t>。</w:t>
            </w:r>
          </w:p>
          <w:p w14:paraId="36A2554F" w14:textId="2484647C" w:rsidR="00BB6D23" w:rsidRPr="00BB6D23" w:rsidRDefault="00BB6D23" w:rsidP="007615FC">
            <w:pPr>
              <w:rPr>
                <w:rFonts w:ascii="Times New Roman" w:eastAsia="標楷體" w:hAnsi="Times New Roman" w:cs="Times New Roman"/>
              </w:rPr>
            </w:pPr>
            <w:r w:rsidRPr="005E2D76">
              <w:rPr>
                <w:rFonts w:ascii="Times New Roman" w:hAnsi="Times New Roman" w:cs="Times New Roman"/>
              </w:rPr>
              <w:t>（大正</w:t>
            </w:r>
            <w:r w:rsidRPr="005E2D76">
              <w:rPr>
                <w:rFonts w:ascii="Times New Roman" w:hAnsi="Times New Roman" w:cs="Times New Roman"/>
              </w:rPr>
              <w:t>31</w:t>
            </w:r>
            <w:r w:rsidRPr="005E2D76">
              <w:rPr>
                <w:rFonts w:ascii="Times New Roman" w:hAnsi="Times New Roman" w:cs="Times New Roman"/>
              </w:rPr>
              <w:t>，</w:t>
            </w:r>
            <w:r w:rsidRPr="005E2D76">
              <w:rPr>
                <w:rFonts w:ascii="Times New Roman" w:hAnsi="Times New Roman" w:cs="Times New Roman"/>
              </w:rPr>
              <w:t>828b1</w:t>
            </w:r>
            <w:proofErr w:type="gramStart"/>
            <w:r w:rsidR="008E5F2C">
              <w:rPr>
                <w:rFonts w:ascii="Times New Roman" w:hAnsi="Times New Roman" w:cs="Times New Roman"/>
              </w:rPr>
              <w:t>–</w:t>
            </w:r>
            <w:proofErr w:type="gramEnd"/>
            <w:r w:rsidRPr="005E2D76">
              <w:rPr>
                <w:rFonts w:ascii="Times New Roman" w:hAnsi="Times New Roman" w:cs="Times New Roman"/>
              </w:rPr>
              <w:t>2</w:t>
            </w:r>
            <w:r w:rsidRPr="005E2D76">
              <w:rPr>
                <w:rFonts w:ascii="Times New Roman" w:hAnsi="Times New Roman" w:cs="Times New Roman"/>
              </w:rPr>
              <w:t>）</w:t>
            </w:r>
          </w:p>
        </w:tc>
      </w:tr>
      <w:tr w:rsidR="00BB6D23" w:rsidRPr="005E2D76" w14:paraId="36A25556" w14:textId="77777777" w:rsidTr="007615FC"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36A25551" w14:textId="77777777" w:rsidR="00BB6D23" w:rsidRPr="005E2D76" w:rsidRDefault="00BB6D23" w:rsidP="007615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A25552" w14:textId="77777777" w:rsidR="00BB6D23" w:rsidRPr="005E2D76" w:rsidRDefault="00BB6D23" w:rsidP="007615FC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6A25553" w14:textId="77777777" w:rsidR="00BB6D23" w:rsidRDefault="00BB6D23" w:rsidP="007615FC">
            <w:pPr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</w:pPr>
            <w:proofErr w:type="spellStart"/>
            <w:r w:rsidRPr="0008004A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tatra</w:t>
            </w:r>
            <w:proofErr w:type="spellEnd"/>
            <w:r w:rsidRPr="0008004A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08004A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samalā</w:t>
            </w:r>
            <w:proofErr w:type="spellEnd"/>
            <w:r w:rsidRPr="0008004A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08004A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tathatā</w:t>
            </w:r>
            <w:proofErr w:type="spellEnd"/>
            <w:r w:rsidRPr="0008004A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08004A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yo</w:t>
            </w:r>
            <w:proofErr w:type="spellEnd"/>
            <w:r w:rsidRPr="0008004A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08004A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dhātur</w:t>
            </w:r>
            <w:proofErr w:type="spellEnd"/>
            <w:r w:rsidRPr="0008004A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08004A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avinirmuktakleśakośas</w:t>
            </w:r>
            <w:proofErr w:type="spellEnd"/>
            <w:r w:rsidRPr="0008004A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08004A">
              <w:rPr>
                <w:rFonts w:ascii="Times New Roman" w:eastAsia="Arial Unicode MS" w:hAnsi="Times New Roman" w:cs="Times New Roman"/>
                <w:b/>
                <w:color w:val="000000"/>
                <w:szCs w:val="24"/>
                <w:bdr w:val="single" w:sz="4" w:space="0" w:color="auto"/>
                <w:shd w:val="clear" w:color="auto" w:fill="FFFFFF"/>
              </w:rPr>
              <w:t>tathāgatagarbha</w:t>
            </w:r>
            <w:proofErr w:type="spellEnd"/>
            <w:r w:rsidRPr="0008004A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08004A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ity</w:t>
            </w:r>
            <w:proofErr w:type="spellEnd"/>
            <w:r w:rsidRPr="0008004A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08004A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ucyate</w:t>
            </w:r>
            <w:proofErr w:type="spellEnd"/>
          </w:p>
          <w:p w14:paraId="36A25554" w14:textId="5AE31492" w:rsidR="00BB6D23" w:rsidRDefault="00BB6D23" w:rsidP="007615FC">
            <w:pPr>
              <w:rPr>
                <w:rFonts w:ascii="Times New Roman" w:eastAsia="標楷體" w:hAnsi="Times New Roman" w:cs="Times New Roman"/>
              </w:rPr>
            </w:pPr>
            <w:r w:rsidRPr="005E2D76">
              <w:rPr>
                <w:rFonts w:ascii="Times New Roman" w:eastAsia="標楷體" w:hAnsi="Times New Roman" w:cs="Times New Roman"/>
              </w:rPr>
              <w:t>真如</w:t>
            </w:r>
            <w:proofErr w:type="gramStart"/>
            <w:r w:rsidRPr="005E2D76">
              <w:rPr>
                <w:rFonts w:ascii="Times New Roman" w:eastAsia="標楷體" w:hAnsi="Times New Roman" w:cs="Times New Roman"/>
              </w:rPr>
              <w:t>有雜垢者</w:t>
            </w:r>
            <w:r w:rsidR="003B31B7">
              <w:rPr>
                <w:rFonts w:ascii="Times New Roman" w:eastAsia="標楷體" w:hAnsi="Times New Roman" w:cs="Times New Roman" w:hint="eastAsia"/>
              </w:rPr>
              <w:t>，</w:t>
            </w:r>
            <w:r w:rsidRPr="005E2D76">
              <w:rPr>
                <w:rFonts w:ascii="Times New Roman" w:eastAsia="標楷體" w:hAnsi="Times New Roman" w:cs="Times New Roman"/>
              </w:rPr>
              <w:t>謂真如</w:t>
            </w:r>
            <w:r w:rsidRPr="005E2D76">
              <w:rPr>
                <w:rFonts w:ascii="Times New Roman" w:eastAsia="標楷體" w:hAnsi="Times New Roman" w:cs="Times New Roman"/>
                <w:b/>
              </w:rPr>
              <w:t>佛性</w:t>
            </w:r>
            <w:r w:rsidRPr="005E2D76">
              <w:rPr>
                <w:rFonts w:ascii="Times New Roman" w:eastAsia="標楷體" w:hAnsi="Times New Roman" w:cs="Times New Roman"/>
              </w:rPr>
              <w:t>未離諸</w:t>
            </w:r>
            <w:proofErr w:type="gramEnd"/>
            <w:r w:rsidRPr="005E2D76">
              <w:rPr>
                <w:rFonts w:ascii="Times New Roman" w:eastAsia="標楷體" w:hAnsi="Times New Roman" w:cs="Times New Roman"/>
              </w:rPr>
              <w:t>煩惱所纏</w:t>
            </w:r>
            <w:r w:rsidR="003B31B7">
              <w:rPr>
                <w:rFonts w:ascii="Times New Roman" w:eastAsia="標楷體" w:hAnsi="Times New Roman" w:cs="Times New Roman" w:hint="eastAsia"/>
              </w:rPr>
              <w:t>，</w:t>
            </w:r>
            <w:r w:rsidRPr="0008004A">
              <w:rPr>
                <w:rFonts w:ascii="Times New Roman" w:eastAsia="標楷體" w:hAnsi="Times New Roman" w:cs="Times New Roman"/>
                <w:b/>
              </w:rPr>
              <w:t>如來藏</w:t>
            </w:r>
            <w:r w:rsidRPr="005E2D76">
              <w:rPr>
                <w:rFonts w:ascii="Times New Roman" w:eastAsia="標楷體" w:hAnsi="Times New Roman" w:cs="Times New Roman"/>
              </w:rPr>
              <w:t>故。</w:t>
            </w:r>
          </w:p>
          <w:p w14:paraId="36A25555" w14:textId="23026F2D" w:rsidR="00BB6D23" w:rsidRPr="005E2D76" w:rsidRDefault="00BB6D23" w:rsidP="007615FC">
            <w:pPr>
              <w:rPr>
                <w:rFonts w:ascii="Times New Roman" w:eastAsia="標楷體" w:hAnsi="Times New Roman" w:cs="Times New Roman"/>
              </w:rPr>
            </w:pPr>
            <w:r w:rsidRPr="005E2D76">
              <w:rPr>
                <w:rFonts w:ascii="Times New Roman" w:hAnsi="Times New Roman" w:cs="Times New Roman"/>
              </w:rPr>
              <w:lastRenderedPageBreak/>
              <w:t>（大正</w:t>
            </w:r>
            <w:r w:rsidRPr="005E2D76">
              <w:rPr>
                <w:rFonts w:ascii="Times New Roman" w:hAnsi="Times New Roman" w:cs="Times New Roman"/>
              </w:rPr>
              <w:t>31</w:t>
            </w:r>
            <w:r w:rsidRPr="005E2D76">
              <w:rPr>
                <w:rFonts w:ascii="Times New Roman" w:hAnsi="Times New Roman" w:cs="Times New Roman"/>
              </w:rPr>
              <w:t>，</w:t>
            </w:r>
            <w:r w:rsidRPr="005E2D76">
              <w:rPr>
                <w:rFonts w:ascii="Times New Roman" w:hAnsi="Times New Roman" w:cs="Times New Roman"/>
              </w:rPr>
              <w:t>827a1</w:t>
            </w:r>
            <w:proofErr w:type="gramStart"/>
            <w:r w:rsidR="008E5F2C">
              <w:rPr>
                <w:rFonts w:ascii="Times New Roman" w:hAnsi="Times New Roman" w:cs="Times New Roman"/>
              </w:rPr>
              <w:t>–</w:t>
            </w:r>
            <w:proofErr w:type="gramEnd"/>
            <w:r w:rsidRPr="005E2D76">
              <w:rPr>
                <w:rFonts w:ascii="Times New Roman" w:hAnsi="Times New Roman" w:cs="Times New Roman"/>
              </w:rPr>
              <w:t>2</w:t>
            </w:r>
            <w:r w:rsidRPr="005E2D76">
              <w:rPr>
                <w:rFonts w:ascii="Times New Roman" w:hAnsi="Times New Roman" w:cs="Times New Roman"/>
              </w:rPr>
              <w:t>）</w:t>
            </w:r>
          </w:p>
        </w:tc>
      </w:tr>
      <w:tr w:rsidR="00BB6D23" w:rsidRPr="005E2D76" w14:paraId="36A2555B" w14:textId="77777777" w:rsidTr="007615FC"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36A25557" w14:textId="77777777" w:rsidR="00BB6D23" w:rsidRPr="005E2D76" w:rsidRDefault="00BB6D23" w:rsidP="007615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A25558" w14:textId="77777777" w:rsidR="00BB6D23" w:rsidRPr="005E2D76" w:rsidRDefault="00BB6D23" w:rsidP="007615FC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6A25559" w14:textId="77777777" w:rsidR="00BB6D23" w:rsidRPr="00C57948" w:rsidRDefault="00BB6D23" w:rsidP="007615FC">
            <w:pPr>
              <w:widowControl/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</w:pP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>sa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>khalv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>eṣa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Cs w:val="24"/>
                <w:bdr w:val="single" w:sz="4" w:space="0" w:color="auto"/>
              </w:rPr>
              <w:t>tathāgatagarbho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>dharmakāyāvipralambhas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>tathatāsaṃbhinnalakṣaṇo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>niyatagotrasvabhāvaḥ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>sarvadā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 xml:space="preserve"> ca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>sarvatra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 xml:space="preserve"> ca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>niravaśeṣayogena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>sattvadhātāv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>iti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>draṣṭavyaṃ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>dharmatāṃ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>pramāṇīkṛtya</w:t>
            </w:r>
            <w:proofErr w:type="spellEnd"/>
            <w:r w:rsidRPr="00C57948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 xml:space="preserve"> |</w:t>
            </w:r>
          </w:p>
          <w:p w14:paraId="36A2555A" w14:textId="644BC327" w:rsidR="00BB6D23" w:rsidRPr="0008004A" w:rsidRDefault="00BB6D23" w:rsidP="007615FC">
            <w:pPr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</w:pPr>
            <w:r w:rsidRPr="00C57948">
              <w:rPr>
                <w:rFonts w:ascii="標楷體" w:eastAsia="標楷體" w:hAnsi="標楷體" w:cs="Times New Roman"/>
                <w:b/>
                <w:color w:val="000000"/>
                <w:kern w:val="0"/>
                <w:szCs w:val="24"/>
              </w:rPr>
              <w:t>如來藏</w:t>
            </w:r>
            <w:r w:rsidRPr="00C57948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究竟如來法身</w:t>
            </w:r>
            <w:proofErr w:type="gramStart"/>
            <w:r w:rsidRPr="00C57948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不</w:t>
            </w:r>
            <w:proofErr w:type="gramEnd"/>
            <w:r w:rsidRPr="00C57948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差別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，</w:t>
            </w:r>
            <w:r w:rsidRPr="00C57948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真如體相畢竟</w:t>
            </w:r>
            <w:proofErr w:type="gramStart"/>
            <w:r w:rsidRPr="00C57948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定佛性體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，</w:t>
            </w:r>
            <w:r w:rsidRPr="00C57948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於一切時一切眾生身中皆</w:t>
            </w:r>
            <w:proofErr w:type="gramStart"/>
            <w:r w:rsidRPr="00C57948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無餘盡應</w:t>
            </w:r>
            <w:proofErr w:type="gramEnd"/>
            <w:r w:rsidRPr="00C57948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知。</w:t>
            </w:r>
            <w:r w:rsidRPr="00C57948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C57948">
              <w:rPr>
                <w:rFonts w:ascii="Times New Roman" w:hAnsi="Times New Roman" w:cs="Times New Roman"/>
                <w:szCs w:val="24"/>
              </w:rPr>
              <w:t>大正</w:t>
            </w:r>
            <w:r w:rsidRPr="00C57948">
              <w:rPr>
                <w:rFonts w:ascii="Times New Roman" w:hAnsi="Times New Roman" w:cs="Times New Roman"/>
                <w:szCs w:val="24"/>
              </w:rPr>
              <w:t>31</w:t>
            </w:r>
            <w:r w:rsidRPr="00C57948">
              <w:rPr>
                <w:rFonts w:ascii="Times New Roman" w:hAnsi="Times New Roman" w:cs="Times New Roman"/>
                <w:szCs w:val="24"/>
              </w:rPr>
              <w:t>，</w:t>
            </w:r>
            <w:r w:rsidRPr="00C57948">
              <w:rPr>
                <w:rFonts w:ascii="Times New Roman" w:eastAsia="標楷體" w:hAnsi="Times New Roman" w:cs="Times New Roman"/>
                <w:szCs w:val="24"/>
              </w:rPr>
              <w:t>839b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proofErr w:type="gramStart"/>
            <w:r w:rsidR="008E5F2C">
              <w:rPr>
                <w:rFonts w:ascii="Times New Roman" w:hAnsi="Times New Roman" w:cs="Times New Roman"/>
              </w:rPr>
              <w:t>–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Pr="00C57948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</w:tr>
      <w:tr w:rsidR="00BB6D23" w:rsidRPr="005E2D76" w14:paraId="36A25561" w14:textId="77777777" w:rsidTr="007615FC"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36A2555C" w14:textId="77777777" w:rsidR="00BB6D23" w:rsidRPr="005E2D76" w:rsidRDefault="00BB6D23" w:rsidP="007615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A2555D" w14:textId="77777777" w:rsidR="00BB6D23" w:rsidRPr="005E2D76" w:rsidRDefault="00BB6D23" w:rsidP="007615FC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6A2555E" w14:textId="177B1F53" w:rsidR="00BB6D23" w:rsidRPr="009618F0" w:rsidRDefault="00BB6D23" w:rsidP="007615FC">
            <w:pPr>
              <w:widowControl/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</w:pPr>
            <w:proofErr w:type="spellStart"/>
            <w:r w:rsidRPr="009618F0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>trividhaṃ</w:t>
            </w:r>
            <w:proofErr w:type="spellEnd"/>
            <w:r w:rsidRPr="009618F0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9618F0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>svabhāvam</w:t>
            </w:r>
            <w:proofErr w:type="spellEnd"/>
            <w:r w:rsidRPr="009618F0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9618F0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>adhikrṭya</w:t>
            </w:r>
            <w:proofErr w:type="spellEnd"/>
            <w:r w:rsidRPr="009618F0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9618F0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>cittavyavadānahetos</w:t>
            </w:r>
            <w:proofErr w:type="spellEnd"/>
            <w:r w:rsidRPr="009618F0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9618F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Cs w:val="24"/>
                <w:bdr w:val="single" w:sz="4" w:space="0" w:color="auto"/>
              </w:rPr>
              <w:t>tathāgatagarbha</w:t>
            </w:r>
            <w:r w:rsidRPr="009618F0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>sya</w:t>
            </w:r>
            <w:proofErr w:type="spellEnd"/>
            <w:r w:rsidRPr="009618F0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9618F0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>navadhā</w:t>
            </w:r>
            <w:proofErr w:type="spellEnd"/>
            <w:r w:rsidRPr="009618F0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9618F0"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>buddha</w:t>
            </w:r>
            <w:r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>bimbādisādharmyam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  <w:t>anugantavyam</w:t>
            </w:r>
            <w:proofErr w:type="spellEnd"/>
            <w:r w:rsidR="00657B5A" w:rsidRPr="009618F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|</w:t>
            </w:r>
          </w:p>
          <w:p w14:paraId="36A2555F" w14:textId="062217A7" w:rsidR="00BB6D23" w:rsidRDefault="00BB6D23" w:rsidP="007615FC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618F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依法身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、</w:t>
            </w:r>
            <w:r w:rsidRPr="009618F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自性清淨心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、</w:t>
            </w:r>
            <w:r w:rsidRPr="009618F0">
              <w:rPr>
                <w:rFonts w:ascii="標楷體" w:eastAsia="標楷體" w:hAnsi="標楷體" w:cs="Times New Roman"/>
                <w:b/>
                <w:color w:val="000000"/>
                <w:kern w:val="0"/>
                <w:szCs w:val="24"/>
              </w:rPr>
              <w:t>如來藏</w:t>
            </w:r>
            <w:r w:rsidRPr="009618F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等三種實體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，</w:t>
            </w:r>
            <w:r w:rsidRPr="009618F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有諸佛等九種譬喻相似相對法應知。</w:t>
            </w:r>
          </w:p>
          <w:p w14:paraId="36A25560" w14:textId="467D5BB0" w:rsidR="00BB6D23" w:rsidRPr="009618F0" w:rsidRDefault="00BB6D23" w:rsidP="007615FC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E2D76">
              <w:rPr>
                <w:rFonts w:ascii="Times New Roman" w:eastAsia="標楷體" w:hAnsi="Times New Roman" w:cs="Times New Roman"/>
              </w:rPr>
              <w:t>（</w:t>
            </w:r>
            <w:r w:rsidRPr="005E2D76">
              <w:rPr>
                <w:rFonts w:ascii="Times New Roman" w:hAnsi="Times New Roman" w:cs="Times New Roman"/>
              </w:rPr>
              <w:t>大正</w:t>
            </w:r>
            <w:r w:rsidRPr="005E2D76">
              <w:rPr>
                <w:rFonts w:ascii="Times New Roman" w:hAnsi="Times New Roman" w:cs="Times New Roman"/>
              </w:rPr>
              <w:t>31</w:t>
            </w:r>
            <w:r w:rsidRPr="005E2D76">
              <w:rPr>
                <w:rFonts w:ascii="Times New Roman" w:hAnsi="Times New Roman" w:cs="Times New Roman"/>
              </w:rPr>
              <w:t>，</w:t>
            </w:r>
            <w:r w:rsidRPr="005E2D76">
              <w:rPr>
                <w:rFonts w:ascii="Times New Roman" w:eastAsia="標楷體" w:hAnsi="Times New Roman" w:cs="Times New Roman"/>
              </w:rPr>
              <w:t>838b1</w:t>
            </w:r>
            <w:proofErr w:type="gramStart"/>
            <w:r w:rsidR="008E5F2C">
              <w:rPr>
                <w:rFonts w:ascii="Times New Roman" w:hAnsi="Times New Roman" w:cs="Times New Roman"/>
              </w:rPr>
              <w:t>–</w:t>
            </w:r>
            <w:proofErr w:type="gramEnd"/>
            <w:r w:rsidRPr="005E2D76">
              <w:rPr>
                <w:rFonts w:ascii="Times New Roman" w:eastAsia="標楷體" w:hAnsi="Times New Roman" w:cs="Times New Roman"/>
              </w:rPr>
              <w:t>2</w:t>
            </w:r>
            <w:r w:rsidRPr="005E2D76">
              <w:rPr>
                <w:rFonts w:ascii="Times New Roman" w:eastAsia="標楷體" w:hAnsi="Times New Roman" w:cs="Times New Roman"/>
              </w:rPr>
              <w:t>）</w:t>
            </w:r>
          </w:p>
        </w:tc>
      </w:tr>
      <w:tr w:rsidR="00BB6D23" w:rsidRPr="005E2D76" w14:paraId="36A25566" w14:textId="77777777" w:rsidTr="007615FC"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36A25562" w14:textId="77777777" w:rsidR="00BB6D23" w:rsidRPr="005E2D76" w:rsidRDefault="00BB6D23" w:rsidP="007615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A25563" w14:textId="77777777" w:rsidR="00BB6D23" w:rsidRPr="005E2D76" w:rsidRDefault="00BB6D23" w:rsidP="007615FC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6A25564" w14:textId="77777777" w:rsidR="00BB6D23" w:rsidRPr="009618F0" w:rsidRDefault="00BB6D23" w:rsidP="00BB6D23">
            <w:pPr>
              <w:keepNext/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proofErr w:type="spellStart"/>
            <w:r w:rsidRPr="009618F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tatra</w:t>
            </w:r>
            <w:proofErr w:type="spellEnd"/>
            <w:r w:rsidRPr="009618F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9618F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samal</w:t>
            </w:r>
            <w:r w:rsidRPr="009618F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ā</w:t>
            </w:r>
            <w:r w:rsidRPr="009618F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ṃ</w:t>
            </w:r>
            <w:proofErr w:type="spellEnd"/>
            <w:r w:rsidRPr="009618F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9618F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tathat</w:t>
            </w:r>
            <w:r w:rsidRPr="009618F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ā</w:t>
            </w:r>
            <w:r w:rsidRPr="009618F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m</w:t>
            </w:r>
            <w:proofErr w:type="spellEnd"/>
            <w:r w:rsidRPr="009618F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9618F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adhikṛtya</w:t>
            </w:r>
            <w:proofErr w:type="spellEnd"/>
            <w:r w:rsidRPr="009618F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9618F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yad</w:t>
            </w:r>
            <w:proofErr w:type="spellEnd"/>
            <w:r w:rsidRPr="009618F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9618F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uktaṃ</w:t>
            </w:r>
            <w:proofErr w:type="spellEnd"/>
            <w:r w:rsidRPr="009618F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9618F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sarvasattv</w:t>
            </w:r>
            <w:r w:rsidRPr="009618F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ā</w:t>
            </w:r>
            <w:r w:rsidRPr="009618F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</w:t>
            </w:r>
            <w:proofErr w:type="spellEnd"/>
            <w:r w:rsidRPr="009618F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9618F0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  <w:bdr w:val="single" w:sz="4" w:space="0" w:color="auto"/>
              </w:rPr>
              <w:t>tath</w:t>
            </w:r>
            <w:r w:rsidRPr="009618F0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  <w:bdr w:val="single" w:sz="4" w:space="0" w:color="auto"/>
              </w:rPr>
              <w:t>ā</w:t>
            </w:r>
            <w:r w:rsidRPr="009618F0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  <w:bdr w:val="single" w:sz="4" w:space="0" w:color="auto"/>
              </w:rPr>
              <w:t>gatagarbh</w:t>
            </w:r>
            <w:r w:rsidRPr="009618F0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  <w:bdr w:val="single" w:sz="4" w:space="0" w:color="auto"/>
              </w:rPr>
              <w:t>ā</w:t>
            </w:r>
            <w:proofErr w:type="spellEnd"/>
            <w:r w:rsidRPr="009618F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9618F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iti</w:t>
            </w:r>
            <w:proofErr w:type="spellEnd"/>
            <w:r w:rsidRPr="009618F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tat </w:t>
            </w:r>
            <w:proofErr w:type="spellStart"/>
            <w:r w:rsidRPr="009618F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ken</w:t>
            </w:r>
            <w:r w:rsidRPr="009618F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ā</w:t>
            </w:r>
            <w:r w:rsidRPr="009618F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rthena</w:t>
            </w:r>
            <w:proofErr w:type="spellEnd"/>
            <w:r w:rsidRPr="009618F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|</w:t>
            </w:r>
          </w:p>
          <w:p w14:paraId="36A25565" w14:textId="4535E4A5" w:rsidR="00BB6D23" w:rsidRPr="009618F0" w:rsidRDefault="00BB6D23" w:rsidP="007615FC">
            <w:pPr>
              <w:widowControl/>
              <w:rPr>
                <w:rFonts w:ascii="Times New Roman" w:eastAsia="Arial Unicode MS" w:hAnsi="Times New Roman" w:cs="Times New Roman"/>
                <w:color w:val="000000"/>
                <w:kern w:val="0"/>
                <w:szCs w:val="24"/>
              </w:rPr>
            </w:pPr>
            <w:r w:rsidRPr="009618F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此以何義</w:t>
            </w:r>
            <w:r w:rsidR="00657B5A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，</w:t>
            </w:r>
            <w:r w:rsidRPr="009618F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向前</w:t>
            </w:r>
            <w:proofErr w:type="gramStart"/>
            <w:r w:rsidRPr="009618F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偈</w:t>
            </w:r>
            <w:proofErr w:type="gramEnd"/>
            <w:r w:rsidRPr="009618F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言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：</w:t>
            </w:r>
            <w:r w:rsidR="00657B5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「</w:t>
            </w:r>
            <w:r w:rsidRPr="009618F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真如</w:t>
            </w:r>
            <w:proofErr w:type="gramStart"/>
            <w:r w:rsidRPr="009618F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有雜垢</w:t>
            </w:r>
            <w:r w:rsidR="00657B5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……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。</w:t>
            </w:r>
            <w:r w:rsidR="00657B5A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」</w:t>
            </w:r>
            <w:r w:rsidRPr="009618F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此</w:t>
            </w:r>
            <w:proofErr w:type="gramStart"/>
            <w:r w:rsidRPr="009618F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偈示現</w:t>
            </w:r>
            <w:proofErr w:type="gramEnd"/>
            <w:r w:rsidRPr="009618F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何義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？</w:t>
            </w:r>
            <w:r w:rsidRPr="009618F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如向所說</w:t>
            </w:r>
            <w:r w:rsidR="00657B5A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：「</w:t>
            </w:r>
            <w:r w:rsidRPr="009618F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一切眾生有</w:t>
            </w:r>
            <w:r w:rsidRPr="009618F0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如來藏</w:t>
            </w:r>
            <w:r w:rsidRPr="009618F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。</w:t>
            </w:r>
            <w:r w:rsidR="00657B5A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」</w:t>
            </w:r>
            <w:proofErr w:type="gramStart"/>
            <w:r w:rsidR="00657B5A" w:rsidRPr="00657B5A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彼依何義</w:t>
            </w:r>
            <w:proofErr w:type="gramEnd"/>
            <w:r w:rsidR="00657B5A" w:rsidRPr="00657B5A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故</w:t>
            </w:r>
            <w:r w:rsidR="00657B5A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？</w:t>
            </w:r>
            <w:r w:rsidRPr="005E2D76">
              <w:rPr>
                <w:rFonts w:ascii="Times New Roman" w:eastAsia="標楷體" w:hAnsi="Times New Roman" w:cs="Times New Roman"/>
              </w:rPr>
              <w:t>（</w:t>
            </w:r>
            <w:r w:rsidRPr="005E2D76">
              <w:rPr>
                <w:rFonts w:ascii="Times New Roman" w:hAnsi="Times New Roman" w:cs="Times New Roman"/>
              </w:rPr>
              <w:t>大正</w:t>
            </w:r>
            <w:r w:rsidRPr="005E2D76">
              <w:rPr>
                <w:rFonts w:ascii="Times New Roman" w:hAnsi="Times New Roman" w:cs="Times New Roman"/>
              </w:rPr>
              <w:t>31</w:t>
            </w:r>
            <w:r w:rsidRPr="005E2D76">
              <w:rPr>
                <w:rFonts w:ascii="Times New Roman" w:hAnsi="Times New Roman" w:cs="Times New Roman"/>
              </w:rPr>
              <w:t>，</w:t>
            </w:r>
            <w:r w:rsidRPr="005E2D76">
              <w:rPr>
                <w:rFonts w:ascii="Times New Roman" w:eastAsia="標楷體" w:hAnsi="Times New Roman" w:cs="Times New Roman"/>
              </w:rPr>
              <w:t>8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5E2D76">
              <w:rPr>
                <w:rFonts w:ascii="Times New Roman" w:eastAsia="標楷體" w:hAnsi="Times New Roman" w:cs="Times New Roman"/>
              </w:rPr>
              <w:t>8</w:t>
            </w:r>
            <w:r>
              <w:rPr>
                <w:rFonts w:ascii="Times New Roman" w:eastAsia="標楷體" w:hAnsi="Times New Roman" w:cs="Times New Roman" w:hint="eastAsia"/>
              </w:rPr>
              <w:t>a</w:t>
            </w:r>
            <w:r w:rsidRPr="00BD2F64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21</w:t>
            </w:r>
            <w:proofErr w:type="gramStart"/>
            <w:r w:rsidR="008E5F2C">
              <w:rPr>
                <w:rFonts w:ascii="Times New Roman" w:hAnsi="Times New Roman" w:cs="Times New Roman"/>
              </w:rPr>
              <w:t>–</w:t>
            </w:r>
            <w:proofErr w:type="gramEnd"/>
            <w:r w:rsidRPr="00BD2F64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27</w:t>
            </w:r>
            <w:r w:rsidRPr="005E2D76">
              <w:rPr>
                <w:rFonts w:ascii="Times New Roman" w:eastAsia="標楷體" w:hAnsi="Times New Roman" w:cs="Times New Roman"/>
              </w:rPr>
              <w:t>）</w:t>
            </w:r>
          </w:p>
        </w:tc>
      </w:tr>
      <w:tr w:rsidR="00BB6D23" w:rsidRPr="005E2D76" w14:paraId="36A2556B" w14:textId="77777777" w:rsidTr="007615FC">
        <w:trPr>
          <w:trHeight w:val="730"/>
        </w:trPr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36A25567" w14:textId="77777777" w:rsidR="00BB6D23" w:rsidRPr="005E2D76" w:rsidRDefault="00BB6D23" w:rsidP="007615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A25568" w14:textId="77777777" w:rsidR="00BB6D23" w:rsidRPr="005E2D76" w:rsidRDefault="00BB6D23" w:rsidP="007615FC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double" w:sz="4" w:space="0" w:color="auto"/>
            </w:tcBorders>
          </w:tcPr>
          <w:p w14:paraId="36A25569" w14:textId="77777777" w:rsidR="00BB6D23" w:rsidRPr="00895D02" w:rsidRDefault="00BB6D23" w:rsidP="007615FC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proofErr w:type="spellStart"/>
            <w:r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utp</w:t>
            </w:r>
            <w:r w:rsidRPr="00895D0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ā</w:t>
            </w:r>
            <w:r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d</w:t>
            </w:r>
            <w:r w:rsidRPr="00895D0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ā</w:t>
            </w:r>
            <w:r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d</w:t>
            </w:r>
            <w:proofErr w:type="spellEnd"/>
            <w:r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v</w:t>
            </w:r>
            <w:r w:rsidRPr="00895D0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ā</w:t>
            </w:r>
            <w:proofErr w:type="spellEnd"/>
            <w:r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tath</w:t>
            </w:r>
            <w:r w:rsidRPr="00895D0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ā</w:t>
            </w:r>
            <w:r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gat</w:t>
            </w:r>
            <w:r w:rsidRPr="00895D0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ā</w:t>
            </w:r>
            <w:r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n</w:t>
            </w:r>
            <w:r w:rsidRPr="00895D0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ā</w:t>
            </w:r>
            <w:r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m</w:t>
            </w:r>
            <w:proofErr w:type="spellEnd"/>
            <w:r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anutp</w:t>
            </w:r>
            <w:r w:rsidRPr="00895D0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ā</w:t>
            </w:r>
            <w:r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d</w:t>
            </w:r>
            <w:r w:rsidRPr="00895D0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ā</w:t>
            </w:r>
            <w:r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d</w:t>
            </w:r>
            <w:proofErr w:type="spellEnd"/>
            <w:r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v</w:t>
            </w:r>
            <w:r w:rsidRPr="00895D0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ā</w:t>
            </w:r>
            <w:proofErr w:type="spellEnd"/>
            <w:r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sadaivaite</w:t>
            </w:r>
            <w:proofErr w:type="spellEnd"/>
            <w:r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sattv</w:t>
            </w:r>
            <w:r w:rsidRPr="00895D0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ā</w:t>
            </w:r>
            <w:r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</w:t>
            </w:r>
            <w:proofErr w:type="spellEnd"/>
            <w:r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895D02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  <w:bdr w:val="single" w:sz="4" w:space="0" w:color="auto"/>
              </w:rPr>
              <w:t>tath</w:t>
            </w:r>
            <w:r w:rsidRPr="00895D02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  <w:bdr w:val="single" w:sz="4" w:space="0" w:color="auto"/>
              </w:rPr>
              <w:t>ā</w:t>
            </w:r>
            <w:r w:rsidRPr="00895D02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  <w:bdr w:val="single" w:sz="4" w:space="0" w:color="auto"/>
              </w:rPr>
              <w:t>gatagarbh</w:t>
            </w:r>
            <w:r w:rsidRPr="00895D02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  <w:bdr w:val="single" w:sz="4" w:space="0" w:color="auto"/>
              </w:rPr>
              <w:t>ā</w:t>
            </w:r>
            <w:proofErr w:type="spellEnd"/>
            <w:r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iti</w:t>
            </w:r>
            <w:proofErr w:type="spellEnd"/>
            <w:r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|</w:t>
            </w:r>
          </w:p>
          <w:p w14:paraId="36A2556A" w14:textId="3F828D88" w:rsidR="00BB6D23" w:rsidRPr="00895D02" w:rsidRDefault="00087611" w:rsidP="007615FC">
            <w:pPr>
              <w:widowControl/>
              <w:rPr>
                <w:rFonts w:ascii="Arial, Verdana, sans-serif" w:eastAsia="Arial Unicode MS" w:hAnsi="Arial, Verdana, sans-serif" w:cs="Arial Unicode MS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「</w:t>
            </w:r>
            <w:r w:rsidRPr="0001151F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…</w:t>
            </w:r>
            <w:proofErr w:type="gramStart"/>
            <w:r w:rsidRPr="0001151F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…</w:t>
            </w:r>
            <w:proofErr w:type="gramEnd"/>
            <w:r w:rsidR="00BB6D23"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如來出世若</w:t>
            </w:r>
            <w:proofErr w:type="gramStart"/>
            <w:r w:rsidR="00BB6D23"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不</w:t>
            </w:r>
            <w:proofErr w:type="gramEnd"/>
            <w:r w:rsidR="00BB6D23"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出世</w:t>
            </w:r>
            <w:r w:rsidR="003B31B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，</w:t>
            </w:r>
            <w:r w:rsidR="00BB6D23"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自性清淨本來常住</w:t>
            </w:r>
            <w:r w:rsidR="003B31B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，</w:t>
            </w:r>
            <w:r w:rsidR="00BB6D23"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一切眾生有</w:t>
            </w:r>
            <w:r w:rsidR="00BB6D23" w:rsidRPr="00895D02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如來藏</w:t>
            </w:r>
            <w:r w:rsidR="00BB6D23"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。</w:t>
            </w:r>
            <w:r w:rsidR="0001151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」</w:t>
            </w:r>
            <w:r w:rsidR="00BB6D23" w:rsidRPr="003E1EC1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="00BB6D23" w:rsidRPr="00BD2F64">
              <w:rPr>
                <w:rFonts w:ascii="新細明體" w:eastAsia="新細明體" w:hAnsi="新細明體" w:cs="Times New Roman"/>
                <w:szCs w:val="24"/>
              </w:rPr>
              <w:t>大正</w:t>
            </w:r>
            <w:r w:rsidR="00BB6D23" w:rsidRPr="003E1EC1">
              <w:rPr>
                <w:rFonts w:ascii="Times New Roman" w:eastAsia="標楷體" w:hAnsi="Times New Roman" w:cs="Times New Roman"/>
                <w:szCs w:val="24"/>
              </w:rPr>
              <w:t>31</w:t>
            </w:r>
            <w:r w:rsidR="00BB6D23" w:rsidRPr="003E1EC1">
              <w:rPr>
                <w:rFonts w:ascii="Times New Roman" w:eastAsia="標楷體" w:hAnsi="Times New Roman" w:cs="Times New Roman"/>
                <w:szCs w:val="24"/>
              </w:rPr>
              <w:t>，</w:t>
            </w:r>
            <w:r w:rsidR="00BB6D23">
              <w:rPr>
                <w:rFonts w:ascii="Times New Roman" w:eastAsia="標楷體" w:hAnsi="Times New Roman" w:cs="Times New Roman"/>
                <w:szCs w:val="24"/>
              </w:rPr>
              <w:t>83</w:t>
            </w:r>
            <w:r w:rsidR="00BB6D23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="00BB6D23" w:rsidRPr="003E1EC1">
              <w:rPr>
                <w:rFonts w:ascii="Times New Roman" w:eastAsia="標楷體" w:hAnsi="Times New Roman" w:cs="Times New Roman"/>
                <w:szCs w:val="24"/>
              </w:rPr>
              <w:t>b</w:t>
            </w:r>
            <w:r w:rsidR="00BB6D23" w:rsidRPr="00BD2F64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10</w:t>
            </w:r>
            <w:proofErr w:type="gramStart"/>
            <w:r w:rsidR="008E5F2C">
              <w:rPr>
                <w:rFonts w:ascii="Times New Roman" w:hAnsi="Times New Roman" w:cs="Times New Roman"/>
              </w:rPr>
              <w:t>–</w:t>
            </w:r>
            <w:proofErr w:type="gramEnd"/>
            <w:r w:rsidR="00BB6D23" w:rsidRPr="00BD2F64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11</w:t>
            </w:r>
            <w:r w:rsidR="00BB6D23" w:rsidRPr="003E1EC1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</w:tr>
      <w:tr w:rsidR="0001151F" w:rsidRPr="005E2D76" w14:paraId="36A25572" w14:textId="77777777" w:rsidTr="00B23FEE">
        <w:trPr>
          <w:trHeight w:val="796"/>
        </w:trPr>
        <w:tc>
          <w:tcPr>
            <w:tcW w:w="959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14:paraId="36A2556C" w14:textId="77777777" w:rsidR="0001151F" w:rsidRPr="005E2D76" w:rsidRDefault="0001151F" w:rsidP="007615FC">
            <w:pPr>
              <w:ind w:left="113" w:right="113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E2D76">
              <w:rPr>
                <w:rFonts w:ascii="Times New Roman" w:eastAsia="標楷體" w:hAnsi="Times New Roman" w:cs="Times New Roman"/>
                <w:b/>
              </w:rPr>
              <w:t>如</w:t>
            </w:r>
            <w:r w:rsidRPr="005E2D76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5E2D76">
              <w:rPr>
                <w:rFonts w:ascii="Times New Roman" w:eastAsia="標楷體" w:hAnsi="Times New Roman" w:cs="Times New Roman"/>
                <w:b/>
              </w:rPr>
              <w:t>來</w:t>
            </w:r>
            <w:r w:rsidRPr="005E2D76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5E2D76">
              <w:rPr>
                <w:rFonts w:ascii="Times New Roman" w:eastAsia="標楷體" w:hAnsi="Times New Roman" w:cs="Times New Roman"/>
                <w:b/>
              </w:rPr>
              <w:t>性</w:t>
            </w:r>
          </w:p>
        </w:tc>
        <w:tc>
          <w:tcPr>
            <w:tcW w:w="1843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14:paraId="6C1339B4" w14:textId="77777777" w:rsidR="0001151F" w:rsidRPr="005E2D76" w:rsidRDefault="0001151F" w:rsidP="007615FC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E2D76">
              <w:rPr>
                <w:rFonts w:ascii="Times New Roman" w:eastAsia="新細明體" w:hAnsi="Times New Roman" w:cs="Times New Roman"/>
                <w:kern w:val="0"/>
                <w:szCs w:val="24"/>
              </w:rPr>
              <w:t>gotra</w:t>
            </w:r>
          </w:p>
          <w:p w14:paraId="36A2556E" w14:textId="3899A261" w:rsidR="0001151F" w:rsidRPr="005E2D76" w:rsidRDefault="0001151F" w:rsidP="007615FC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E2D76">
              <w:rPr>
                <w:rFonts w:ascii="Times New Roman" w:eastAsia="新細明體" w:hAnsi="Times New Roman" w:cs="Times New Roman"/>
                <w:kern w:val="0"/>
                <w:szCs w:val="24"/>
              </w:rPr>
              <w:t>（種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姓</w:t>
            </w:r>
            <w:r w:rsidRPr="005E2D76">
              <w:rPr>
                <w:rFonts w:ascii="Times New Roman" w:eastAsia="新細明體" w:hAnsi="Times New Roman" w:cs="Times New Roman"/>
                <w:kern w:val="0"/>
                <w:szCs w:val="24"/>
              </w:rPr>
              <w:t>）</w:t>
            </w:r>
          </w:p>
        </w:tc>
        <w:tc>
          <w:tcPr>
            <w:tcW w:w="6324" w:type="dxa"/>
            <w:tcBorders>
              <w:top w:val="single" w:sz="8" w:space="0" w:color="auto"/>
              <w:left w:val="double" w:sz="4" w:space="0" w:color="auto"/>
            </w:tcBorders>
          </w:tcPr>
          <w:p w14:paraId="54707959" w14:textId="0A16F0F6" w:rsidR="0001151F" w:rsidRPr="003E1EC1" w:rsidRDefault="00B23FEE" w:rsidP="007615FC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……</w:t>
            </w:r>
            <w:r w:rsidR="0001151F" w:rsidRPr="003E1EC1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01151F" w:rsidRPr="003E1EC1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trividhabuddhakāyotpatti</w:t>
            </w:r>
            <w:r w:rsidR="0001151F" w:rsidRPr="003E1EC1">
              <w:rPr>
                <w:rFonts w:ascii="Times New Roman" w:eastAsia="Arial Unicode MS" w:hAnsi="Times New Roman" w:cs="Times New Roman"/>
                <w:b/>
                <w:color w:val="000000"/>
                <w:szCs w:val="24"/>
                <w:bdr w:val="single" w:sz="4" w:space="0" w:color="auto"/>
                <w:shd w:val="clear" w:color="auto" w:fill="FFFFFF"/>
              </w:rPr>
              <w:t>gotra</w:t>
            </w:r>
            <w:r w:rsidR="0001151F" w:rsidRPr="003E1EC1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svabhāva</w:t>
            </w:r>
            <w:proofErr w:type="spellEnd"/>
            <w:r w:rsidR="0001151F" w:rsidRPr="003E1EC1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01151F" w:rsidRPr="003E1EC1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>iti</w:t>
            </w:r>
            <w:proofErr w:type="spellEnd"/>
            <w:r w:rsidR="0001151F" w:rsidRPr="003E1EC1">
              <w:rPr>
                <w:rFonts w:ascii="Times New Roman" w:eastAsia="Arial Unicode MS" w:hAnsi="Times New Roman" w:cs="Times New Roman"/>
                <w:color w:val="000000"/>
                <w:szCs w:val="24"/>
                <w:shd w:val="clear" w:color="auto" w:fill="FFFFFF"/>
              </w:rPr>
              <w:t xml:space="preserve"> |</w:t>
            </w:r>
          </w:p>
          <w:p w14:paraId="36A25571" w14:textId="1ABEC6AF" w:rsidR="0001151F" w:rsidRPr="003E1EC1" w:rsidRDefault="00B23FEE" w:rsidP="007615FC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t>…</w:t>
            </w:r>
            <w:proofErr w:type="gramStart"/>
            <w:r>
              <w:rPr>
                <w:rFonts w:ascii="Times New Roman" w:eastAsia="標楷體" w:hAnsi="Times New Roman" w:cs="Times New Roman"/>
              </w:rPr>
              <w:t>…</w:t>
            </w:r>
            <w:proofErr w:type="gramEnd"/>
            <w:r w:rsidR="0001151F" w:rsidRPr="005E2D76">
              <w:rPr>
                <w:rFonts w:ascii="Times New Roman" w:eastAsia="標楷體" w:hAnsi="Times New Roman" w:cs="Times New Roman"/>
              </w:rPr>
              <w:t>能生三種佛身，</w:t>
            </w:r>
            <w:proofErr w:type="gramStart"/>
            <w:r w:rsidR="0001151F" w:rsidRPr="005E2D76">
              <w:rPr>
                <w:rFonts w:ascii="Times New Roman" w:eastAsia="標楷體" w:hAnsi="Times New Roman" w:cs="Times New Roman"/>
              </w:rPr>
              <w:t>示現</w:t>
            </w:r>
            <w:r w:rsidR="0001151F" w:rsidRPr="005E2D76">
              <w:rPr>
                <w:rFonts w:ascii="Times New Roman" w:eastAsia="標楷體" w:hAnsi="Times New Roman" w:cs="Times New Roman"/>
                <w:b/>
              </w:rPr>
              <w:t>如來性</w:t>
            </w:r>
            <w:proofErr w:type="gramEnd"/>
            <w:r w:rsidR="0001151F" w:rsidRPr="005E2D76">
              <w:rPr>
                <w:rFonts w:ascii="Times New Roman" w:eastAsia="標楷體" w:hAnsi="Times New Roman" w:cs="Times New Roman"/>
              </w:rPr>
              <w:t>。</w:t>
            </w:r>
            <w:r w:rsidR="0001151F" w:rsidRPr="00BB6D23">
              <w:rPr>
                <w:rFonts w:ascii="Times New Roman" w:eastAsia="標楷體" w:hAnsi="Times New Roman" w:cs="Times New Roman"/>
              </w:rPr>
              <w:t>（</w:t>
            </w:r>
            <w:r w:rsidR="0001151F" w:rsidRPr="00BB6D23">
              <w:rPr>
                <w:rFonts w:ascii="Times New Roman" w:hAnsi="Times New Roman" w:cs="Times New Roman"/>
              </w:rPr>
              <w:t>大正</w:t>
            </w:r>
            <w:r w:rsidR="0001151F" w:rsidRPr="00BB6D23">
              <w:rPr>
                <w:rFonts w:ascii="Times New Roman" w:hAnsi="Times New Roman" w:cs="Times New Roman"/>
              </w:rPr>
              <w:t>31</w:t>
            </w:r>
            <w:r w:rsidR="0001151F" w:rsidRPr="00BB6D23">
              <w:rPr>
                <w:rFonts w:ascii="Times New Roman" w:hAnsi="Times New Roman" w:cs="Times New Roman"/>
              </w:rPr>
              <w:t>，</w:t>
            </w:r>
            <w:r w:rsidR="0001151F" w:rsidRPr="00BB6D23">
              <w:rPr>
                <w:rFonts w:ascii="Times New Roman" w:eastAsia="標楷體" w:hAnsi="Times New Roman" w:cs="Times New Roman"/>
              </w:rPr>
              <w:t>838b11</w:t>
            </w:r>
            <w:r w:rsidR="0001151F" w:rsidRPr="00BB6D23">
              <w:rPr>
                <w:rFonts w:ascii="Times New Roman" w:eastAsia="標楷體" w:hAnsi="Times New Roman" w:cs="Times New Roman"/>
              </w:rPr>
              <w:t>）</w:t>
            </w:r>
          </w:p>
        </w:tc>
      </w:tr>
      <w:tr w:rsidR="00BB6D23" w:rsidRPr="005E2D76" w14:paraId="36A2557E" w14:textId="77777777" w:rsidTr="007615FC">
        <w:trPr>
          <w:trHeight w:val="2394"/>
        </w:trPr>
        <w:tc>
          <w:tcPr>
            <w:tcW w:w="959" w:type="dxa"/>
            <w:vMerge/>
            <w:vAlign w:val="center"/>
          </w:tcPr>
          <w:p w14:paraId="36A25579" w14:textId="77777777" w:rsidR="00BB6D23" w:rsidRPr="005E2D76" w:rsidRDefault="00BB6D23" w:rsidP="007615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right w:val="double" w:sz="4" w:space="0" w:color="auto"/>
            </w:tcBorders>
            <w:vAlign w:val="center"/>
          </w:tcPr>
          <w:p w14:paraId="36A2557A" w14:textId="77777777" w:rsidR="00BB6D23" w:rsidRPr="005E2D76" w:rsidRDefault="00BB6D23" w:rsidP="007615FC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spellStart"/>
            <w:r w:rsidRPr="005E2D76">
              <w:rPr>
                <w:rFonts w:ascii="Times New Roman" w:eastAsia="新細明體" w:hAnsi="Times New Roman" w:cs="Times New Roman"/>
                <w:kern w:val="0"/>
                <w:szCs w:val="24"/>
              </w:rPr>
              <w:t>tathāgata-dhātu</w:t>
            </w:r>
            <w:proofErr w:type="spellEnd"/>
          </w:p>
          <w:p w14:paraId="36A2557B" w14:textId="77777777" w:rsidR="00BB6D23" w:rsidRPr="005E2D76" w:rsidRDefault="00BB6D23" w:rsidP="007615FC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E2D76">
              <w:rPr>
                <w:rFonts w:ascii="Times New Roman" w:eastAsia="新細明體" w:hAnsi="Times New Roman" w:cs="Times New Roman"/>
                <w:kern w:val="0"/>
                <w:szCs w:val="24"/>
              </w:rPr>
              <w:t>（如來界）</w:t>
            </w:r>
          </w:p>
        </w:tc>
        <w:tc>
          <w:tcPr>
            <w:tcW w:w="6324" w:type="dxa"/>
            <w:tcBorders>
              <w:left w:val="double" w:sz="4" w:space="0" w:color="auto"/>
            </w:tcBorders>
          </w:tcPr>
          <w:p w14:paraId="36A2557C" w14:textId="77777777" w:rsidR="00BB6D23" w:rsidRPr="00895D02" w:rsidRDefault="00BB6D23" w:rsidP="007615FC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proofErr w:type="spellStart"/>
            <w:r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ity</w:t>
            </w:r>
            <w:proofErr w:type="spellEnd"/>
            <w:r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evam</w:t>
            </w:r>
            <w:proofErr w:type="spellEnd"/>
            <w:r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ebhir</w:t>
            </w:r>
            <w:proofErr w:type="spellEnd"/>
            <w:r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ava</w:t>
            </w:r>
            <w:r w:rsidRPr="00895D02">
              <w:rPr>
                <w:rFonts w:ascii="Times New Roman" w:eastAsia="MS Mincho" w:hAnsi="Times New Roman" w:cs="Times New Roman"/>
                <w:color w:val="000000"/>
                <w:kern w:val="0"/>
                <w:szCs w:val="24"/>
              </w:rPr>
              <w:t>ś</w:t>
            </w:r>
            <w:r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iṣṭaiḥ</w:t>
            </w:r>
            <w:proofErr w:type="spellEnd"/>
            <w:r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pañcabhir</w:t>
            </w:r>
            <w:proofErr w:type="spellEnd"/>
            <w:r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nidhitaruratnavigrahacakravartikanakabimba</w:t>
            </w:r>
            <w:proofErr w:type="spellEnd"/>
            <w:r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dṛṣṭāntais</w:t>
            </w:r>
            <w:proofErr w:type="spellEnd"/>
            <w:r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trividhabuddhak</w:t>
            </w:r>
            <w:r w:rsidRPr="00895D0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ā</w:t>
            </w:r>
            <w:r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yotpattigotrasvabh</w:t>
            </w:r>
            <w:r w:rsidRPr="00895D0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ā</w:t>
            </w:r>
            <w:r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v</w:t>
            </w:r>
            <w:r w:rsidRPr="00895D0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ā</w:t>
            </w:r>
            <w:r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rtham</w:t>
            </w:r>
            <w:proofErr w:type="spellEnd"/>
            <w:r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adhikṛtya</w:t>
            </w:r>
            <w:proofErr w:type="spellEnd"/>
            <w:r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895D02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  <w:bdr w:val="single" w:sz="4" w:space="0" w:color="auto"/>
              </w:rPr>
              <w:t>tath</w:t>
            </w:r>
            <w:r w:rsidRPr="00895D02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  <w:bdr w:val="single" w:sz="4" w:space="0" w:color="auto"/>
              </w:rPr>
              <w:t>ā</w:t>
            </w:r>
            <w:r w:rsidRPr="00895D02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  <w:bdr w:val="single" w:sz="4" w:space="0" w:color="auto"/>
              </w:rPr>
              <w:t>gatadh</w:t>
            </w:r>
            <w:r w:rsidRPr="00895D02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  <w:bdr w:val="single" w:sz="4" w:space="0" w:color="auto"/>
              </w:rPr>
              <w:t>ā</w:t>
            </w:r>
            <w:r w:rsidRPr="00895D02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  <w:bdr w:val="single" w:sz="4" w:space="0" w:color="auto"/>
              </w:rPr>
              <w:t>tur</w:t>
            </w:r>
            <w:proofErr w:type="spellEnd"/>
            <w:r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eṣāṃ</w:t>
            </w:r>
            <w:proofErr w:type="spellEnd"/>
            <w:r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garbhaḥ</w:t>
            </w:r>
            <w:proofErr w:type="spellEnd"/>
            <w:r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sarvasattv</w:t>
            </w:r>
            <w:r w:rsidRPr="00895D0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ā</w:t>
            </w:r>
            <w:r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n</w:t>
            </w:r>
            <w:r w:rsidRPr="00895D0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ā</w:t>
            </w:r>
            <w:r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m</w:t>
            </w:r>
            <w:proofErr w:type="spellEnd"/>
            <w:r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iti</w:t>
            </w:r>
            <w:proofErr w:type="spellEnd"/>
            <w:r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parid</w:t>
            </w:r>
            <w:r w:rsidRPr="00895D0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ī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pitam</w:t>
            </w:r>
            <w:proofErr w:type="spellEnd"/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</w:p>
          <w:p w14:paraId="36A2557D" w14:textId="5BEAA25A" w:rsidR="00BB6D23" w:rsidRPr="005E2D76" w:rsidRDefault="00B23FEE" w:rsidP="00BB6D23">
            <w:pPr>
              <w:rPr>
                <w:rFonts w:ascii="Times New Roman" w:eastAsia="標楷體" w:hAnsi="Times New Roman" w:cs="Times New Roman"/>
              </w:rPr>
            </w:pPr>
            <w:r w:rsidRPr="00B23FEE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…</w:t>
            </w:r>
            <w:proofErr w:type="gramStart"/>
            <w:r w:rsidRPr="00B23FEE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…</w:t>
            </w:r>
            <w:proofErr w:type="gramEnd"/>
            <w:r w:rsidR="00BB6D23"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餘五種譬喻</w:t>
            </w:r>
            <w:r w:rsidR="00BB6D23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，</w:t>
            </w:r>
            <w:proofErr w:type="gramStart"/>
            <w:r w:rsidR="00BB6D23"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所謂藏樹</w:t>
            </w:r>
            <w:proofErr w:type="gramEnd"/>
            <w:r w:rsidR="00BB6D23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</w:t>
            </w:r>
            <w:r w:rsidR="00BB6D23"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金像</w:t>
            </w:r>
            <w:r w:rsidR="00BB6D23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</w:t>
            </w:r>
            <w:r w:rsidR="00BB6D23"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轉輪聖王</w:t>
            </w:r>
            <w:r w:rsidR="00BB6D23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</w:t>
            </w:r>
            <w:r w:rsidR="00BB6D2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寶像</w:t>
            </w:r>
            <w:r w:rsidR="00BB6D23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，</w:t>
            </w:r>
            <w:r w:rsidR="00BB6D2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譬喻</w:t>
            </w:r>
            <w:proofErr w:type="gramStart"/>
            <w:r w:rsidR="00BB6D23"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示現生彼</w:t>
            </w:r>
            <w:proofErr w:type="gramEnd"/>
            <w:r w:rsidR="00BB6D23"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三佛法身</w:t>
            </w:r>
            <w:r w:rsidR="00492EA9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。</w:t>
            </w:r>
            <w:r w:rsidR="00BB6D23"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以依自體性</w:t>
            </w:r>
            <w:r w:rsidR="00BB6D23" w:rsidRPr="00895D02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如來之性</w:t>
            </w:r>
            <w:r w:rsidR="00BB6D23"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諸眾生藏</w:t>
            </w:r>
            <w:r w:rsidR="00492EA9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，</w:t>
            </w:r>
            <w:proofErr w:type="gramStart"/>
            <w:r w:rsidR="00BB6D23"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是故說言</w:t>
            </w:r>
            <w:proofErr w:type="gramEnd"/>
            <w:r w:rsidR="00BB6D23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：</w:t>
            </w:r>
            <w:r w:rsidR="00BB6D23" w:rsidRPr="00895D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一切眾生有如來藏。</w:t>
            </w:r>
            <w:r w:rsidR="00BB6D23" w:rsidRPr="00BB6D23">
              <w:rPr>
                <w:rFonts w:ascii="Times New Roman" w:eastAsia="標楷體" w:hAnsi="Times New Roman" w:cs="Times New Roman"/>
              </w:rPr>
              <w:t>（</w:t>
            </w:r>
            <w:r w:rsidR="00BB6D23" w:rsidRPr="00BB6D23">
              <w:rPr>
                <w:rFonts w:ascii="Times New Roman" w:hAnsi="Times New Roman" w:cs="Times New Roman"/>
              </w:rPr>
              <w:t>大正</w:t>
            </w:r>
            <w:r w:rsidR="00BB6D23" w:rsidRPr="00BB6D23">
              <w:rPr>
                <w:rFonts w:ascii="Times New Roman" w:hAnsi="Times New Roman" w:cs="Times New Roman"/>
              </w:rPr>
              <w:t>31</w:t>
            </w:r>
            <w:r w:rsidR="00BB6D23" w:rsidRPr="00BB6D23">
              <w:rPr>
                <w:rFonts w:ascii="Times New Roman" w:hAnsi="Times New Roman" w:cs="Times New Roman"/>
              </w:rPr>
              <w:t>，</w:t>
            </w:r>
            <w:r w:rsidR="00BB6D23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839</w:t>
            </w:r>
            <w:r w:rsidR="00BB6D23" w:rsidRPr="00BB6D23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a11</w:t>
            </w:r>
            <w:proofErr w:type="gramStart"/>
            <w:r w:rsidR="008E5F2C">
              <w:rPr>
                <w:rFonts w:ascii="Times New Roman" w:hAnsi="Times New Roman" w:cs="Times New Roman"/>
              </w:rPr>
              <w:t>–</w:t>
            </w:r>
            <w:proofErr w:type="gramEnd"/>
            <w:r w:rsidR="00BB6D23" w:rsidRPr="00BB6D23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14</w:t>
            </w:r>
            <w:r w:rsidR="00BB6D23" w:rsidRPr="00BB6D23">
              <w:rPr>
                <w:rFonts w:ascii="Times New Roman" w:eastAsia="標楷體" w:hAnsi="Times New Roman" w:cs="Times New Roman"/>
              </w:rPr>
              <w:t>）</w:t>
            </w:r>
          </w:p>
        </w:tc>
      </w:tr>
      <w:tr w:rsidR="00BB6D23" w:rsidRPr="005E2D76" w14:paraId="36A25585" w14:textId="77777777" w:rsidTr="007615FC">
        <w:trPr>
          <w:trHeight w:val="997"/>
        </w:trPr>
        <w:tc>
          <w:tcPr>
            <w:tcW w:w="959" w:type="dxa"/>
            <w:vMerge/>
            <w:vAlign w:val="center"/>
          </w:tcPr>
          <w:p w14:paraId="36A2557F" w14:textId="77777777" w:rsidR="00BB6D23" w:rsidRPr="005E2D76" w:rsidRDefault="00BB6D23" w:rsidP="007615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right w:val="double" w:sz="4" w:space="0" w:color="auto"/>
            </w:tcBorders>
            <w:vAlign w:val="center"/>
          </w:tcPr>
          <w:p w14:paraId="36A25580" w14:textId="77777777" w:rsidR="00BB6D23" w:rsidRPr="005E2D76" w:rsidRDefault="00BB6D23" w:rsidP="007615FC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E1EC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dharma</w:t>
            </w:r>
            <w:r w:rsidRPr="005E2D76">
              <w:rPr>
                <w:rFonts w:ascii="Times New Roman" w:eastAsia="新細明體" w:hAnsi="Times New Roman" w:cs="Times New Roman"/>
                <w:kern w:val="0"/>
                <w:szCs w:val="24"/>
              </w:rPr>
              <w:t>-</w:t>
            </w:r>
            <w:proofErr w:type="spellStart"/>
            <w:r w:rsidRPr="005E2D76">
              <w:rPr>
                <w:rFonts w:ascii="Times New Roman" w:eastAsia="新細明體" w:hAnsi="Times New Roman" w:cs="Times New Roman"/>
                <w:kern w:val="0"/>
                <w:szCs w:val="24"/>
              </w:rPr>
              <w:t>dhātu</w:t>
            </w:r>
            <w:proofErr w:type="spellEnd"/>
          </w:p>
          <w:p w14:paraId="36A25581" w14:textId="77777777" w:rsidR="00BB6D23" w:rsidRPr="005E2D76" w:rsidRDefault="00BB6D23" w:rsidP="007615FC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E2D76">
              <w:rPr>
                <w:rFonts w:ascii="Times New Roman" w:eastAsia="新細明體" w:hAnsi="Times New Roman" w:cs="Times New Roman"/>
                <w:kern w:val="0"/>
                <w:szCs w:val="24"/>
              </w:rPr>
              <w:t>（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法</w:t>
            </w:r>
            <w:r w:rsidRPr="005E2D76">
              <w:rPr>
                <w:rFonts w:ascii="Times New Roman" w:eastAsia="新細明體" w:hAnsi="Times New Roman" w:cs="Times New Roman"/>
                <w:kern w:val="0"/>
                <w:szCs w:val="24"/>
              </w:rPr>
              <w:t>界）</w:t>
            </w:r>
          </w:p>
        </w:tc>
        <w:tc>
          <w:tcPr>
            <w:tcW w:w="6324" w:type="dxa"/>
            <w:tcBorders>
              <w:left w:val="double" w:sz="4" w:space="0" w:color="auto"/>
            </w:tcBorders>
          </w:tcPr>
          <w:p w14:paraId="78E27949" w14:textId="77777777" w:rsidR="009B1EFE" w:rsidRPr="009B1EFE" w:rsidRDefault="009B1EFE" w:rsidP="009B1EFE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proofErr w:type="spellStart"/>
            <w:r w:rsidRPr="009B1EF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sattveṣv</w:t>
            </w:r>
            <w:proofErr w:type="spellEnd"/>
            <w:r w:rsidRPr="009B1EF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9B1EF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avidyādiphalatvag</w:t>
            </w:r>
            <w:proofErr w:type="spellEnd"/>
            <w:r w:rsidRPr="009B1EF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9B1EF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antaḥ</w:t>
            </w:r>
            <w:proofErr w:type="spellEnd"/>
            <w:r w:rsidRPr="009B1EF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9B1EF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kośāvanaddhaḥ</w:t>
            </w:r>
            <w:proofErr w:type="spellEnd"/>
            <w:r w:rsidRPr="009B1EF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9B1EF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śubha</w:t>
            </w:r>
            <w:r w:rsidRPr="009B1EFE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  <w:bdr w:val="single" w:sz="4" w:space="0" w:color="auto"/>
              </w:rPr>
              <w:t>dharmadhātuḥ</w:t>
            </w:r>
            <w:proofErr w:type="spellEnd"/>
            <w:r w:rsidRPr="009B1EFE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  <w:bdr w:val="single" w:sz="4" w:space="0" w:color="auto"/>
              </w:rPr>
              <w:t xml:space="preserve"> </w:t>
            </w:r>
            <w:r w:rsidRPr="009B1EF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|</w:t>
            </w:r>
          </w:p>
          <w:p w14:paraId="36C9DC89" w14:textId="2353E008" w:rsidR="009B1EFE" w:rsidRDefault="009B1EFE" w:rsidP="009B1EFE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proofErr w:type="spellStart"/>
            <w:r w:rsidRPr="009B1EF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upaiti</w:t>
            </w:r>
            <w:proofErr w:type="spellEnd"/>
            <w:r w:rsidRPr="009B1EF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tat </w:t>
            </w:r>
            <w:proofErr w:type="spellStart"/>
            <w:r w:rsidRPr="009B1EF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tat</w:t>
            </w:r>
            <w:proofErr w:type="spellEnd"/>
            <w:r w:rsidRPr="009B1EF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9B1EF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kuśalaṃ</w:t>
            </w:r>
            <w:proofErr w:type="spellEnd"/>
            <w:r w:rsidRPr="009B1EF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9B1EF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pratītya</w:t>
            </w:r>
            <w:proofErr w:type="spellEnd"/>
            <w:r w:rsidRPr="009B1EF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9B1EF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krameṇa</w:t>
            </w:r>
            <w:proofErr w:type="spellEnd"/>
            <w:r w:rsidRPr="009B1EF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9B1EF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tadvan</w:t>
            </w:r>
            <w:proofErr w:type="spellEnd"/>
            <w:r w:rsidRPr="009B1EF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9B1EF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munirājabhāvam</w:t>
            </w:r>
            <w:proofErr w:type="spellEnd"/>
            <w:r w:rsidRPr="009B1EF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||</w:t>
            </w:r>
          </w:p>
          <w:p w14:paraId="28CCA5B0" w14:textId="2199A2DF" w:rsidR="0062306C" w:rsidRPr="0062306C" w:rsidRDefault="0062306C" w:rsidP="0062306C">
            <w:pPr>
              <w:widowControl/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</w:pPr>
            <w:r w:rsidRPr="0062306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一切諸眾生，</w:t>
            </w:r>
            <w:r w:rsidRPr="0062306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  </w:t>
            </w:r>
            <w:r w:rsidRPr="0062306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種種煩惱中，皆有</w:t>
            </w:r>
            <w:r w:rsidRPr="00EF4E2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Cs w:val="24"/>
              </w:rPr>
              <w:t>如來性</w:t>
            </w:r>
            <w:r w:rsidRPr="0062306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，</w:t>
            </w:r>
            <w:r w:rsidRPr="0062306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  </w:t>
            </w:r>
            <w:r w:rsidRPr="0062306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無明皮所纏。</w:t>
            </w:r>
          </w:p>
          <w:p w14:paraId="36A25583" w14:textId="1EDD5D62" w:rsidR="00BB6D23" w:rsidRDefault="0062306C" w:rsidP="0062306C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proofErr w:type="gramStart"/>
            <w:r w:rsidRPr="0062306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種諸善</w:t>
            </w:r>
            <w:proofErr w:type="gramEnd"/>
            <w:r w:rsidRPr="0062306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根地，</w:t>
            </w:r>
            <w:r w:rsidRPr="0062306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  </w:t>
            </w:r>
            <w:r w:rsidRPr="0062306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生彼菩提芽，次第漸增長，</w:t>
            </w:r>
            <w:r w:rsidRPr="0062306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  </w:t>
            </w:r>
            <w:r w:rsidRPr="0062306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成如來樹王。</w:t>
            </w:r>
          </w:p>
          <w:p w14:paraId="36A25584" w14:textId="55C36867" w:rsidR="00BB6D23" w:rsidRPr="00895D02" w:rsidRDefault="00BB6D23" w:rsidP="007615FC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E1EC1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BD2F64">
              <w:rPr>
                <w:rFonts w:ascii="新細明體" w:eastAsia="新細明體" w:hAnsi="新細明體" w:cs="Times New Roman"/>
                <w:szCs w:val="24"/>
              </w:rPr>
              <w:t>大正</w:t>
            </w:r>
            <w:r w:rsidRPr="003E1EC1">
              <w:rPr>
                <w:rFonts w:ascii="Times New Roman" w:eastAsia="標楷體" w:hAnsi="Times New Roman" w:cs="Times New Roman"/>
                <w:szCs w:val="24"/>
              </w:rPr>
              <w:t>31</w:t>
            </w:r>
            <w:r w:rsidRPr="003E1EC1">
              <w:rPr>
                <w:rFonts w:ascii="Times New Roman" w:eastAsia="標楷體" w:hAnsi="Times New Roman" w:cs="Times New Roman"/>
                <w:szCs w:val="24"/>
              </w:rPr>
              <w:t>，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815</w:t>
            </w:r>
            <w:r w:rsidRPr="00BD2F64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b22</w:t>
            </w:r>
            <w:proofErr w:type="gramStart"/>
            <w:r w:rsidR="008E5F2C">
              <w:rPr>
                <w:rFonts w:ascii="Times New Roman" w:hAnsi="Times New Roman" w:cs="Times New Roman"/>
              </w:rPr>
              <w:t>–</w:t>
            </w:r>
            <w:proofErr w:type="gramEnd"/>
            <w:r w:rsidRPr="00BD2F64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</w:t>
            </w:r>
            <w:r w:rsidR="0062306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5</w:t>
            </w:r>
            <w:r w:rsidRPr="003E1EC1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</w:tr>
      <w:tr w:rsidR="00BB6D23" w:rsidRPr="005E2D76" w14:paraId="36A2558C" w14:textId="77777777" w:rsidTr="007615FC">
        <w:tc>
          <w:tcPr>
            <w:tcW w:w="959" w:type="dxa"/>
            <w:vMerge/>
            <w:vAlign w:val="center"/>
          </w:tcPr>
          <w:p w14:paraId="36A25586" w14:textId="77777777" w:rsidR="00BB6D23" w:rsidRPr="005E2D76" w:rsidRDefault="00BB6D23" w:rsidP="007615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14:paraId="36A25587" w14:textId="77777777" w:rsidR="00BB6D23" w:rsidRPr="005E2D76" w:rsidRDefault="00BB6D23" w:rsidP="007615FC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E2D76">
              <w:rPr>
                <w:rFonts w:ascii="Times New Roman" w:eastAsia="新細明體" w:hAnsi="Times New Roman" w:cs="Times New Roman"/>
                <w:kern w:val="0"/>
                <w:szCs w:val="24"/>
              </w:rPr>
              <w:t>buddha-</w:t>
            </w:r>
            <w:proofErr w:type="spellStart"/>
            <w:r w:rsidRPr="005E2D76">
              <w:rPr>
                <w:rFonts w:ascii="Times New Roman" w:eastAsia="新細明體" w:hAnsi="Times New Roman" w:cs="Times New Roman"/>
                <w:kern w:val="0"/>
                <w:szCs w:val="24"/>
              </w:rPr>
              <w:t>dhātu</w:t>
            </w:r>
            <w:proofErr w:type="spellEnd"/>
          </w:p>
          <w:p w14:paraId="36A25588" w14:textId="77777777" w:rsidR="00BB6D23" w:rsidRPr="005E2D76" w:rsidRDefault="00BB6D23" w:rsidP="007615FC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E2D76">
              <w:rPr>
                <w:rFonts w:ascii="Times New Roman" w:eastAsia="新細明體" w:hAnsi="Times New Roman" w:cs="Times New Roman"/>
                <w:kern w:val="0"/>
                <w:szCs w:val="24"/>
              </w:rPr>
              <w:t>（佛界）</w:t>
            </w:r>
          </w:p>
        </w:tc>
        <w:tc>
          <w:tcPr>
            <w:tcW w:w="6324" w:type="dxa"/>
            <w:tcBorders>
              <w:left w:val="double" w:sz="4" w:space="0" w:color="auto"/>
            </w:tcBorders>
          </w:tcPr>
          <w:p w14:paraId="483F2C5C" w14:textId="77777777" w:rsidR="00BB455C" w:rsidRPr="00BB455C" w:rsidRDefault="00BB455C" w:rsidP="00BB455C">
            <w:pPr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BB455C">
              <w:rPr>
                <w:rFonts w:ascii="Times New Roman" w:eastAsia="標楷體" w:hAnsi="Times New Roman" w:cs="Times New Roman" w:hint="cs"/>
                <w:szCs w:val="24"/>
              </w:rPr>
              <w:t>śū</w:t>
            </w:r>
            <w:r w:rsidRPr="00BB455C">
              <w:rPr>
                <w:rFonts w:ascii="Times New Roman" w:eastAsia="標楷體" w:hAnsi="Times New Roman" w:cs="Times New Roman"/>
                <w:szCs w:val="24"/>
              </w:rPr>
              <w:t>nyaṃ</w:t>
            </w:r>
            <w:proofErr w:type="spellEnd"/>
            <w:r w:rsidRPr="00BB45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spellStart"/>
            <w:r w:rsidRPr="00BB455C">
              <w:rPr>
                <w:rFonts w:ascii="Times New Roman" w:eastAsia="標楷體" w:hAnsi="Times New Roman" w:cs="Times New Roman"/>
                <w:szCs w:val="24"/>
              </w:rPr>
              <w:t>sarvaṃ</w:t>
            </w:r>
            <w:proofErr w:type="spellEnd"/>
            <w:r w:rsidRPr="00BB45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spellStart"/>
            <w:r w:rsidRPr="00BB455C">
              <w:rPr>
                <w:rFonts w:ascii="Times New Roman" w:eastAsia="標楷體" w:hAnsi="Times New Roman" w:cs="Times New Roman"/>
                <w:szCs w:val="24"/>
              </w:rPr>
              <w:t>sarvathā</w:t>
            </w:r>
            <w:proofErr w:type="spellEnd"/>
            <w:r w:rsidRPr="00BB45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spellStart"/>
            <w:r w:rsidRPr="00BB455C">
              <w:rPr>
                <w:rFonts w:ascii="Times New Roman" w:eastAsia="標楷體" w:hAnsi="Times New Roman" w:cs="Times New Roman"/>
                <w:szCs w:val="24"/>
              </w:rPr>
              <w:t>tatra</w:t>
            </w:r>
            <w:proofErr w:type="spellEnd"/>
            <w:r w:rsidRPr="00BB45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spellStart"/>
            <w:r w:rsidRPr="00BB455C">
              <w:rPr>
                <w:rFonts w:ascii="Times New Roman" w:eastAsia="標楷體" w:hAnsi="Times New Roman" w:cs="Times New Roman"/>
                <w:szCs w:val="24"/>
              </w:rPr>
              <w:t>tatra</w:t>
            </w:r>
            <w:proofErr w:type="spellEnd"/>
            <w:r w:rsidRPr="00BB45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spellStart"/>
            <w:r w:rsidRPr="00BB455C">
              <w:rPr>
                <w:rFonts w:ascii="Times New Roman" w:eastAsia="標楷體" w:hAnsi="Times New Roman" w:cs="Times New Roman"/>
                <w:szCs w:val="24"/>
              </w:rPr>
              <w:t>jñeyaṃ</w:t>
            </w:r>
            <w:proofErr w:type="spellEnd"/>
            <w:r w:rsidRPr="00BB45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spellStart"/>
            <w:r w:rsidRPr="00BB455C">
              <w:rPr>
                <w:rFonts w:ascii="Times New Roman" w:eastAsia="標楷體" w:hAnsi="Times New Roman" w:cs="Times New Roman"/>
                <w:szCs w:val="24"/>
              </w:rPr>
              <w:t>meghasvapnamāyākṛtābham</w:t>
            </w:r>
            <w:proofErr w:type="spellEnd"/>
            <w:r w:rsidRPr="00BB455C">
              <w:rPr>
                <w:rFonts w:ascii="Times New Roman" w:eastAsia="標楷體" w:hAnsi="Times New Roman" w:cs="Times New Roman"/>
                <w:szCs w:val="24"/>
              </w:rPr>
              <w:t xml:space="preserve"> |</w:t>
            </w:r>
          </w:p>
          <w:p w14:paraId="6957B9EA" w14:textId="465E7776" w:rsidR="00BB455C" w:rsidRPr="003E1EC1" w:rsidRDefault="00BB455C" w:rsidP="00BB455C">
            <w:pPr>
              <w:rPr>
                <w:rFonts w:ascii="Times New Roman" w:eastAsia="標楷體" w:hAnsi="Times New Roman" w:cs="Times New Roman" w:hint="eastAsia"/>
                <w:szCs w:val="24"/>
              </w:rPr>
            </w:pPr>
            <w:proofErr w:type="spellStart"/>
            <w:r w:rsidRPr="00BB455C">
              <w:rPr>
                <w:rFonts w:ascii="Times New Roman" w:eastAsia="標楷體" w:hAnsi="Times New Roman" w:cs="Times New Roman"/>
                <w:szCs w:val="24"/>
              </w:rPr>
              <w:t>ity</w:t>
            </w:r>
            <w:proofErr w:type="spellEnd"/>
            <w:r w:rsidRPr="00BB45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spellStart"/>
            <w:r w:rsidRPr="00BB455C">
              <w:rPr>
                <w:rFonts w:ascii="Times New Roman" w:eastAsia="標楷體" w:hAnsi="Times New Roman" w:cs="Times New Roman"/>
                <w:szCs w:val="24"/>
              </w:rPr>
              <w:t>uktvaivaṃ</w:t>
            </w:r>
            <w:proofErr w:type="spellEnd"/>
            <w:r w:rsidRPr="00BB45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spellStart"/>
            <w:r w:rsidRPr="00BB455C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t>buddhadhātuḥ</w:t>
            </w:r>
            <w:proofErr w:type="spellEnd"/>
            <w:r w:rsidRPr="00BB455C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proofErr w:type="spellStart"/>
            <w:r w:rsidRPr="00BB455C">
              <w:rPr>
                <w:rFonts w:ascii="Times New Roman" w:eastAsia="標楷體" w:hAnsi="Times New Roman" w:cs="Times New Roman"/>
                <w:szCs w:val="24"/>
              </w:rPr>
              <w:t>punaḥ</w:t>
            </w:r>
            <w:proofErr w:type="spellEnd"/>
            <w:r w:rsidRPr="00BB45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spellStart"/>
            <w:r w:rsidRPr="00BB455C">
              <w:rPr>
                <w:rFonts w:ascii="Times New Roman" w:eastAsia="標楷體" w:hAnsi="Times New Roman" w:cs="Times New Roman"/>
                <w:szCs w:val="24"/>
              </w:rPr>
              <w:t>kiṃ</w:t>
            </w:r>
            <w:proofErr w:type="spellEnd"/>
            <w:r w:rsidRPr="00BB45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spellStart"/>
            <w:r w:rsidRPr="00BB455C">
              <w:rPr>
                <w:rFonts w:ascii="Times New Roman" w:eastAsia="標楷體" w:hAnsi="Times New Roman" w:cs="Times New Roman"/>
                <w:szCs w:val="24"/>
              </w:rPr>
              <w:t>sattve</w:t>
            </w:r>
            <w:proofErr w:type="spellEnd"/>
            <w:r w:rsidRPr="00BB45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spellStart"/>
            <w:r w:rsidRPr="00BB455C">
              <w:rPr>
                <w:rFonts w:ascii="Times New Roman" w:eastAsia="標楷體" w:hAnsi="Times New Roman" w:cs="Times New Roman"/>
                <w:szCs w:val="24"/>
              </w:rPr>
              <w:t>sattve</w:t>
            </w:r>
            <w:proofErr w:type="spellEnd"/>
            <w:r w:rsidRPr="00BB455C">
              <w:rPr>
                <w:rFonts w:ascii="Times New Roman" w:eastAsia="標楷體" w:hAnsi="Times New Roman" w:cs="Times New Roman"/>
                <w:szCs w:val="24"/>
              </w:rPr>
              <w:t xml:space="preserve"> ’</w:t>
            </w:r>
            <w:proofErr w:type="spellStart"/>
            <w:r w:rsidRPr="00BB455C">
              <w:rPr>
                <w:rFonts w:ascii="Times New Roman" w:eastAsia="標楷體" w:hAnsi="Times New Roman" w:cs="Times New Roman"/>
                <w:szCs w:val="24"/>
              </w:rPr>
              <w:t>stīti</w:t>
            </w:r>
            <w:proofErr w:type="spellEnd"/>
            <w:r w:rsidRPr="00BB45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spellStart"/>
            <w:r w:rsidRPr="00BB455C">
              <w:rPr>
                <w:rFonts w:ascii="Times New Roman" w:eastAsia="標楷體" w:hAnsi="Times New Roman" w:cs="Times New Roman"/>
                <w:szCs w:val="24"/>
              </w:rPr>
              <w:t>buddhair</w:t>
            </w:r>
            <w:proofErr w:type="spellEnd"/>
            <w:r w:rsidRPr="00BB45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spellStart"/>
            <w:r w:rsidRPr="00BB455C">
              <w:rPr>
                <w:rFonts w:ascii="Times New Roman" w:eastAsia="標楷體" w:hAnsi="Times New Roman" w:cs="Times New Roman"/>
                <w:szCs w:val="24"/>
              </w:rPr>
              <w:t>ihoktam</w:t>
            </w:r>
            <w:proofErr w:type="spellEnd"/>
            <w:r w:rsidRPr="00BB455C">
              <w:rPr>
                <w:rFonts w:ascii="Times New Roman" w:eastAsia="標楷體" w:hAnsi="Times New Roman" w:cs="Times New Roman"/>
                <w:szCs w:val="24"/>
              </w:rPr>
              <w:t xml:space="preserve"> ||</w:t>
            </w:r>
          </w:p>
          <w:p w14:paraId="36A2558A" w14:textId="4719B5BC" w:rsidR="00BB6D23" w:rsidRPr="005E2D76" w:rsidRDefault="00BB455C" w:rsidP="007615FC">
            <w:pPr>
              <w:rPr>
                <w:rFonts w:ascii="Times New Roman" w:eastAsia="標楷體" w:hAnsi="Times New Roman" w:cs="Times New Roman" w:hint="eastAsia"/>
              </w:rPr>
            </w:pPr>
            <w:r w:rsidRPr="00BB455C">
              <w:rPr>
                <w:rFonts w:ascii="Times New Roman" w:eastAsia="標楷體" w:hAnsi="Times New Roman" w:cs="Times New Roman" w:hint="eastAsia"/>
              </w:rPr>
              <w:t>處處經中說</w:t>
            </w:r>
            <w:r w:rsidRPr="00BB455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BB455C">
              <w:rPr>
                <w:rFonts w:ascii="Times New Roman" w:eastAsia="標楷體" w:hAnsi="Times New Roman" w:cs="Times New Roman" w:hint="eastAsia"/>
              </w:rPr>
              <w:t>內外一切空</w:t>
            </w:r>
            <w:r w:rsidRPr="00BB455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BB455C">
              <w:rPr>
                <w:rFonts w:ascii="Times New Roman" w:eastAsia="標楷體" w:hAnsi="Times New Roman" w:cs="Times New Roman" w:hint="eastAsia"/>
              </w:rPr>
              <w:t>有為法如雲</w:t>
            </w:r>
            <w:r w:rsidRPr="00BB455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BB455C">
              <w:rPr>
                <w:rFonts w:ascii="Times New Roman" w:eastAsia="標楷體" w:hAnsi="Times New Roman" w:cs="Times New Roman" w:hint="eastAsia"/>
              </w:rPr>
              <w:t>及如夢幻等</w:t>
            </w:r>
            <w:r w:rsidRPr="00BB455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BB455C">
              <w:rPr>
                <w:rFonts w:ascii="Times New Roman" w:eastAsia="標楷體" w:hAnsi="Times New Roman" w:cs="Times New Roman" w:hint="eastAsia"/>
              </w:rPr>
              <w:t>此中何故說</w:t>
            </w:r>
            <w:r w:rsidR="00C8494B">
              <w:rPr>
                <w:rFonts w:ascii="Times New Roman" w:eastAsia="標楷體" w:hAnsi="Times New Roman" w:cs="Times New Roman" w:hint="eastAsia"/>
              </w:rPr>
              <w:t>，</w:t>
            </w:r>
            <w:r w:rsidRPr="00BB455C">
              <w:rPr>
                <w:rFonts w:ascii="Times New Roman" w:eastAsia="標楷體" w:hAnsi="Times New Roman" w:cs="Times New Roman" w:hint="eastAsia"/>
              </w:rPr>
              <w:t>一切諸眾生</w:t>
            </w:r>
            <w:r w:rsidR="00C8494B">
              <w:rPr>
                <w:rFonts w:ascii="Times New Roman" w:eastAsia="標楷體" w:hAnsi="Times New Roman" w:cs="Times New Roman" w:hint="eastAsia"/>
              </w:rPr>
              <w:t>，</w:t>
            </w:r>
            <w:r w:rsidRPr="00BB455C">
              <w:rPr>
                <w:rFonts w:ascii="Times New Roman" w:eastAsia="標楷體" w:hAnsi="Times New Roman" w:cs="Times New Roman" w:hint="eastAsia"/>
              </w:rPr>
              <w:t>皆有如來性</w:t>
            </w:r>
            <w:r w:rsidR="00C8494B">
              <w:rPr>
                <w:rFonts w:ascii="Times New Roman" w:eastAsia="標楷體" w:hAnsi="Times New Roman" w:cs="Times New Roman" w:hint="eastAsia"/>
              </w:rPr>
              <w:t>，</w:t>
            </w:r>
            <w:r w:rsidRPr="00BB455C">
              <w:rPr>
                <w:rFonts w:ascii="Times New Roman" w:eastAsia="標楷體" w:hAnsi="Times New Roman" w:cs="Times New Roman" w:hint="eastAsia"/>
              </w:rPr>
              <w:t>而</w:t>
            </w:r>
            <w:proofErr w:type="gramStart"/>
            <w:r w:rsidRPr="00BB455C">
              <w:rPr>
                <w:rFonts w:ascii="Times New Roman" w:eastAsia="標楷體" w:hAnsi="Times New Roman" w:cs="Times New Roman" w:hint="eastAsia"/>
              </w:rPr>
              <w:t>不說空寂</w:t>
            </w:r>
            <w:proofErr w:type="gramEnd"/>
            <w:r w:rsidR="00C8494B">
              <w:rPr>
                <w:rFonts w:ascii="Times New Roman" w:eastAsia="標楷體" w:hAnsi="Times New Roman" w:cs="Times New Roman" w:hint="eastAsia"/>
              </w:rPr>
              <w:t>？</w:t>
            </w:r>
          </w:p>
          <w:p w14:paraId="36A2558B" w14:textId="3DE012A1" w:rsidR="00BB6D23" w:rsidRPr="005E2D76" w:rsidRDefault="00BB6D23" w:rsidP="007615FC">
            <w:pPr>
              <w:rPr>
                <w:rFonts w:ascii="Times New Roman" w:eastAsia="標楷體" w:hAnsi="Times New Roman" w:cs="Times New Roman"/>
              </w:rPr>
            </w:pPr>
            <w:r w:rsidRPr="005E2D76">
              <w:rPr>
                <w:rFonts w:ascii="Times New Roman" w:eastAsia="標楷體" w:hAnsi="Times New Roman" w:cs="Times New Roman"/>
              </w:rPr>
              <w:t>（</w:t>
            </w:r>
            <w:r w:rsidRPr="005E2D76">
              <w:rPr>
                <w:rFonts w:ascii="Times New Roman" w:hAnsi="Times New Roman" w:cs="Times New Roman"/>
              </w:rPr>
              <w:t>大正</w:t>
            </w:r>
            <w:r w:rsidRPr="005E2D76">
              <w:rPr>
                <w:rFonts w:ascii="Times New Roman" w:hAnsi="Times New Roman" w:cs="Times New Roman"/>
              </w:rPr>
              <w:t>31</w:t>
            </w:r>
            <w:r w:rsidRPr="005E2D76">
              <w:rPr>
                <w:rFonts w:ascii="Times New Roman" w:hAnsi="Times New Roman" w:cs="Times New Roman"/>
              </w:rPr>
              <w:t>，</w:t>
            </w:r>
            <w:r w:rsidRPr="005E2D76">
              <w:rPr>
                <w:rFonts w:ascii="Times New Roman" w:eastAsia="標楷體" w:hAnsi="Times New Roman" w:cs="Times New Roman"/>
              </w:rPr>
              <w:t>840b29</w:t>
            </w:r>
            <w:proofErr w:type="gramStart"/>
            <w:r w:rsidR="008E5F2C">
              <w:rPr>
                <w:rFonts w:ascii="Times New Roman" w:hAnsi="Times New Roman" w:cs="Times New Roman"/>
              </w:rPr>
              <w:t>–</w:t>
            </w:r>
            <w:proofErr w:type="gramEnd"/>
            <w:r w:rsidRPr="005E2D76">
              <w:rPr>
                <w:rFonts w:ascii="Times New Roman" w:eastAsia="標楷體" w:hAnsi="Times New Roman" w:cs="Times New Roman"/>
              </w:rPr>
              <w:t>c2</w:t>
            </w:r>
            <w:r w:rsidRPr="005E2D76">
              <w:rPr>
                <w:rFonts w:ascii="Times New Roman" w:eastAsia="標楷體" w:hAnsi="Times New Roman" w:cs="Times New Roman"/>
              </w:rPr>
              <w:t>）</w:t>
            </w:r>
          </w:p>
        </w:tc>
      </w:tr>
    </w:tbl>
    <w:p w14:paraId="36A2558E" w14:textId="77777777" w:rsidR="00BB6D23" w:rsidRPr="003D30C5" w:rsidRDefault="00BB6D23" w:rsidP="008E5F2C">
      <w:pPr>
        <w:rPr>
          <w:rFonts w:ascii="Times New Roman" w:hAnsi="Times New Roman" w:cs="Times New Roman"/>
        </w:rPr>
      </w:pPr>
    </w:p>
    <w:sectPr w:rsidR="00BB6D23" w:rsidRPr="003D30C5" w:rsidSect="00C04FA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851" w:footer="992" w:gutter="0"/>
      <w:pgNumType w:start="27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25591" w14:textId="77777777" w:rsidR="007615FC" w:rsidRDefault="007615FC" w:rsidP="00DC4E7E">
      <w:r>
        <w:separator/>
      </w:r>
    </w:p>
  </w:endnote>
  <w:endnote w:type="continuationSeparator" w:id="0">
    <w:p w14:paraId="36A25592" w14:textId="77777777" w:rsidR="007615FC" w:rsidRDefault="007615FC" w:rsidP="00DC4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, Verdana, sans-serif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0524047"/>
      <w:docPartObj>
        <w:docPartGallery w:val="Page Numbers (Bottom of Page)"/>
        <w:docPartUnique/>
      </w:docPartObj>
    </w:sdtPr>
    <w:sdtEndPr/>
    <w:sdtContent>
      <w:p w14:paraId="37F9CD52" w14:textId="7F69CFE0" w:rsidR="007615FC" w:rsidRDefault="007615FC">
        <w:pPr>
          <w:pStyle w:val="a6"/>
          <w:jc w:val="center"/>
        </w:pPr>
        <w:r w:rsidRPr="00C04FA0">
          <w:rPr>
            <w:rFonts w:ascii="Times New Roman" w:hAnsi="Times New Roman" w:cs="Times New Roman"/>
          </w:rPr>
          <w:fldChar w:fldCharType="begin"/>
        </w:r>
        <w:r w:rsidRPr="00C04FA0">
          <w:rPr>
            <w:rFonts w:ascii="Times New Roman" w:hAnsi="Times New Roman" w:cs="Times New Roman"/>
          </w:rPr>
          <w:instrText>PAGE   \* MERGEFORMAT</w:instrText>
        </w:r>
        <w:r w:rsidRPr="00C04FA0">
          <w:rPr>
            <w:rFonts w:ascii="Times New Roman" w:hAnsi="Times New Roman" w:cs="Times New Roman"/>
          </w:rPr>
          <w:fldChar w:fldCharType="separate"/>
        </w:r>
        <w:r w:rsidRPr="00C04FA0">
          <w:rPr>
            <w:rFonts w:ascii="Times New Roman" w:hAnsi="Times New Roman" w:cs="Times New Roman"/>
            <w:lang w:val="zh-TW"/>
          </w:rPr>
          <w:t>2</w:t>
        </w:r>
        <w:r w:rsidRPr="00C04FA0">
          <w:rPr>
            <w:rFonts w:ascii="Times New Roman" w:hAnsi="Times New Roman" w:cs="Times New Roman"/>
          </w:rPr>
          <w:fldChar w:fldCharType="end"/>
        </w:r>
      </w:p>
    </w:sdtContent>
  </w:sdt>
  <w:p w14:paraId="099151D1" w14:textId="77777777" w:rsidR="007615FC" w:rsidRDefault="007615F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89215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6A25595" w14:textId="77777777" w:rsidR="007615FC" w:rsidRPr="00BB6D23" w:rsidRDefault="007615FC" w:rsidP="00BB6D23">
        <w:pPr>
          <w:pStyle w:val="a6"/>
          <w:jc w:val="center"/>
          <w:rPr>
            <w:rFonts w:ascii="Times New Roman" w:hAnsi="Times New Roman" w:cs="Times New Roman"/>
          </w:rPr>
        </w:pPr>
        <w:r w:rsidRPr="007E36C2">
          <w:rPr>
            <w:rFonts w:ascii="Times New Roman" w:hAnsi="Times New Roman" w:cs="Times New Roman"/>
          </w:rPr>
          <w:fldChar w:fldCharType="begin"/>
        </w:r>
        <w:r w:rsidRPr="007E36C2">
          <w:rPr>
            <w:rFonts w:ascii="Times New Roman" w:hAnsi="Times New Roman" w:cs="Times New Roman"/>
          </w:rPr>
          <w:instrText>PAGE   \* MERGEFORMAT</w:instrText>
        </w:r>
        <w:r w:rsidRPr="007E36C2">
          <w:rPr>
            <w:rFonts w:ascii="Times New Roman" w:hAnsi="Times New Roman" w:cs="Times New Roman"/>
          </w:rPr>
          <w:fldChar w:fldCharType="separate"/>
        </w:r>
        <w:r w:rsidRPr="00BB6D23">
          <w:rPr>
            <w:rFonts w:ascii="Times New Roman" w:hAnsi="Times New Roman" w:cs="Times New Roman"/>
            <w:noProof/>
            <w:lang w:val="zh-TW"/>
          </w:rPr>
          <w:t>14</w:t>
        </w:r>
        <w:r w:rsidRPr="007E36C2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2558F" w14:textId="77777777" w:rsidR="007615FC" w:rsidRDefault="007615FC" w:rsidP="00DC4E7E">
      <w:r>
        <w:separator/>
      </w:r>
    </w:p>
  </w:footnote>
  <w:footnote w:type="continuationSeparator" w:id="0">
    <w:p w14:paraId="36A25590" w14:textId="77777777" w:rsidR="007615FC" w:rsidRDefault="007615FC" w:rsidP="00DC4E7E">
      <w:r>
        <w:continuationSeparator/>
      </w:r>
    </w:p>
  </w:footnote>
  <w:footnote w:id="1">
    <w:p w14:paraId="36A25596" w14:textId="77777777" w:rsidR="007615FC" w:rsidRPr="00217EF3" w:rsidRDefault="007615FC">
      <w:pPr>
        <w:pStyle w:val="a8"/>
        <w:rPr>
          <w:sz w:val="22"/>
          <w:szCs w:val="22"/>
        </w:rPr>
      </w:pPr>
      <w:r w:rsidRPr="00217EF3">
        <w:rPr>
          <w:rStyle w:val="aa"/>
          <w:sz w:val="22"/>
          <w:szCs w:val="22"/>
        </w:rPr>
        <w:footnoteRef/>
      </w:r>
      <w:r w:rsidRPr="00217EF3">
        <w:rPr>
          <w:sz w:val="22"/>
          <w:szCs w:val="22"/>
        </w:rPr>
        <w:t xml:space="preserve"> </w:t>
      </w:r>
      <w:r w:rsidRPr="00B50D13">
        <w:rPr>
          <w:rFonts w:ascii="Times New Roman" w:hAnsi="Times New Roman" w:cs="Times New Roman"/>
          <w:sz w:val="22"/>
          <w:szCs w:val="22"/>
        </w:rPr>
        <w:t>參照</w:t>
      </w:r>
      <w:r w:rsidRPr="00B50D13">
        <w:rPr>
          <w:rFonts w:ascii="Times New Roman" w:eastAsia="新細明體" w:hAnsi="Times New Roman" w:cs="Times New Roman"/>
          <w:sz w:val="22"/>
          <w:szCs w:val="22"/>
        </w:rPr>
        <w:t>【附錄</w:t>
      </w:r>
      <w:r w:rsidRPr="00B50D13">
        <w:rPr>
          <w:rFonts w:ascii="Times New Roman" w:eastAsia="新細明體" w:hAnsi="Times New Roman" w:cs="Times New Roman"/>
          <w:sz w:val="22"/>
          <w:szCs w:val="22"/>
        </w:rPr>
        <w:t>1</w:t>
      </w:r>
      <w:r w:rsidRPr="00B50D13">
        <w:rPr>
          <w:rFonts w:ascii="Times New Roman" w:eastAsia="新細明體" w:hAnsi="Times New Roman" w:cs="Times New Roman"/>
          <w:sz w:val="22"/>
          <w:szCs w:val="22"/>
        </w:rPr>
        <w:t>】</w:t>
      </w:r>
    </w:p>
  </w:footnote>
  <w:footnote w:id="2">
    <w:p w14:paraId="36A25597" w14:textId="60E3C0B8" w:rsidR="007615FC" w:rsidRPr="00217EF3" w:rsidRDefault="007615FC" w:rsidP="006D703F">
      <w:pPr>
        <w:pStyle w:val="a8"/>
        <w:rPr>
          <w:rFonts w:ascii="Times New Roman" w:hAnsi="Times New Roman" w:cs="Times New Roman"/>
          <w:sz w:val="22"/>
          <w:szCs w:val="22"/>
        </w:rPr>
      </w:pPr>
      <w:r w:rsidRPr="00217EF3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217EF3">
        <w:rPr>
          <w:rFonts w:ascii="Times New Roman" w:hAnsi="Times New Roman" w:cs="Times New Roman"/>
          <w:sz w:val="22"/>
          <w:szCs w:val="22"/>
        </w:rPr>
        <w:t xml:space="preserve"> </w:t>
      </w:r>
      <w:r w:rsidRPr="00217EF3">
        <w:rPr>
          <w:rFonts w:ascii="Times New Roman" w:hAnsi="Times New Roman" w:cs="Times New Roman"/>
          <w:sz w:val="22"/>
          <w:szCs w:val="22"/>
        </w:rPr>
        <w:t>印順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導師著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《佛法概論》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p.</w:t>
      </w:r>
      <w:r w:rsidR="005C2E1F">
        <w:rPr>
          <w:rFonts w:ascii="Times New Roman" w:hAnsi="Times New Roman" w:cs="Times New Roman"/>
          <w:sz w:val="22"/>
          <w:szCs w:val="22"/>
        </w:rPr>
        <w:t xml:space="preserve"> </w:t>
      </w:r>
      <w:r w:rsidRPr="00217EF3">
        <w:rPr>
          <w:rFonts w:ascii="Times New Roman" w:hAnsi="Times New Roman" w:cs="Times New Roman"/>
          <w:sz w:val="22"/>
          <w:szCs w:val="22"/>
        </w:rPr>
        <w:t>34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：</w:t>
      </w:r>
    </w:p>
    <w:p w14:paraId="36A25598" w14:textId="77777777" w:rsidR="007615FC" w:rsidRPr="00217EF3" w:rsidRDefault="007615FC" w:rsidP="00783218">
      <w:pPr>
        <w:pStyle w:val="a8"/>
        <w:ind w:leftChars="70" w:left="168"/>
        <w:rPr>
          <w:rFonts w:ascii="Times New Roman" w:eastAsia="標楷體" w:hAnsi="Times New Roman" w:cs="Times New Roman"/>
          <w:sz w:val="22"/>
          <w:szCs w:val="22"/>
        </w:rPr>
      </w:pPr>
      <w:r w:rsidRPr="00217EF3">
        <w:rPr>
          <w:rFonts w:ascii="Times New Roman" w:eastAsia="標楷體" w:hAnsi="Times New Roman" w:cs="Times New Roman"/>
          <w:sz w:val="22"/>
          <w:szCs w:val="22"/>
        </w:rPr>
        <w:t>說一切有系中，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拘睒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彌地方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的犢子比丘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，成立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犢子部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，流行印度的中、西方。</w:t>
      </w:r>
    </w:p>
  </w:footnote>
  <w:footnote w:id="3">
    <w:p w14:paraId="36A25599" w14:textId="1C653560" w:rsidR="007615FC" w:rsidRPr="00217EF3" w:rsidRDefault="007615FC" w:rsidP="00890B6D">
      <w:pPr>
        <w:pStyle w:val="a8"/>
        <w:rPr>
          <w:rFonts w:ascii="Times New Roman" w:hAnsi="Times New Roman" w:cs="Times New Roman"/>
          <w:sz w:val="22"/>
          <w:szCs w:val="22"/>
        </w:rPr>
      </w:pPr>
      <w:r w:rsidRPr="00217EF3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217EF3">
        <w:rPr>
          <w:rFonts w:ascii="Times New Roman" w:hAnsi="Times New Roman" w:cs="Times New Roman"/>
          <w:sz w:val="22"/>
          <w:szCs w:val="22"/>
        </w:rPr>
        <w:t xml:space="preserve"> </w:t>
      </w:r>
      <w:r w:rsidRPr="00217EF3">
        <w:rPr>
          <w:rFonts w:ascii="Times New Roman" w:hAnsi="Times New Roman" w:cs="Times New Roman"/>
          <w:sz w:val="22"/>
          <w:szCs w:val="22"/>
        </w:rPr>
        <w:t>印順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導師著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《以佛法研究佛法》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p.</w:t>
      </w:r>
      <w:r w:rsidR="005C2E1F">
        <w:rPr>
          <w:rFonts w:ascii="Times New Roman" w:hAnsi="Times New Roman" w:cs="Times New Roman"/>
          <w:sz w:val="22"/>
          <w:szCs w:val="22"/>
        </w:rPr>
        <w:t xml:space="preserve"> </w:t>
      </w:r>
      <w:r w:rsidRPr="00217EF3">
        <w:rPr>
          <w:rFonts w:ascii="Times New Roman" w:hAnsi="Times New Roman" w:cs="Times New Roman"/>
          <w:sz w:val="22"/>
          <w:szCs w:val="22"/>
        </w:rPr>
        <w:t>308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：</w:t>
      </w:r>
    </w:p>
    <w:p w14:paraId="36A2559A" w14:textId="77777777" w:rsidR="007615FC" w:rsidRPr="00217EF3" w:rsidRDefault="007615FC" w:rsidP="00890B6D">
      <w:pPr>
        <w:pStyle w:val="a8"/>
        <w:ind w:leftChars="70" w:left="168"/>
        <w:rPr>
          <w:rFonts w:ascii="Times New Roman" w:eastAsia="標楷體" w:hAnsi="Times New Roman" w:cs="Times New Roman"/>
          <w:sz w:val="22"/>
          <w:szCs w:val="22"/>
        </w:rPr>
      </w:pPr>
      <w:r w:rsidRPr="00217EF3">
        <w:rPr>
          <w:rFonts w:ascii="Times New Roman" w:eastAsia="標楷體" w:hAnsi="Times New Roman" w:cs="Times New Roman"/>
          <w:sz w:val="22"/>
          <w:szCs w:val="22"/>
        </w:rPr>
        <w:t>佛法中，也有一分的有我說，依他們說：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佛法說無我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是對的，不過這是否定常人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所計執的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邪我，而另有一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勝妙我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存在。這如</w:t>
      </w:r>
      <w:proofErr w:type="gramStart"/>
      <w:r w:rsidRPr="00217EF3">
        <w:rPr>
          <w:rFonts w:ascii="Times New Roman" w:eastAsia="標楷體" w:hAnsi="Times New Roman" w:cs="Times New Roman"/>
          <w:b/>
          <w:sz w:val="22"/>
          <w:szCs w:val="22"/>
          <w:u w:val="single"/>
        </w:rPr>
        <w:t>犢子部及</w:t>
      </w:r>
      <w:proofErr w:type="gramEnd"/>
      <w:r w:rsidRPr="00217EF3">
        <w:rPr>
          <w:rFonts w:ascii="Times New Roman" w:eastAsia="標楷體" w:hAnsi="Times New Roman" w:cs="Times New Roman"/>
          <w:b/>
          <w:sz w:val="22"/>
          <w:szCs w:val="22"/>
          <w:u w:val="single"/>
        </w:rPr>
        <w:t>其所分出的法上、賢</w:t>
      </w:r>
      <w:proofErr w:type="gramStart"/>
      <w:r w:rsidRPr="00217EF3">
        <w:rPr>
          <w:rFonts w:ascii="Times New Roman" w:eastAsia="標楷體" w:hAnsi="Times New Roman" w:cs="Times New Roman"/>
          <w:b/>
          <w:sz w:val="22"/>
          <w:szCs w:val="22"/>
          <w:u w:val="single"/>
        </w:rPr>
        <w:t>冑</w:t>
      </w:r>
      <w:proofErr w:type="gramEnd"/>
      <w:r w:rsidRPr="00217EF3">
        <w:rPr>
          <w:rFonts w:ascii="Times New Roman" w:eastAsia="標楷體" w:hAnsi="Times New Roman" w:cs="Times New Roman"/>
          <w:b/>
          <w:sz w:val="22"/>
          <w:szCs w:val="22"/>
          <w:u w:val="single"/>
        </w:rPr>
        <w:t>、正量、密林山部四派，建立不可說我</w:t>
      </w:r>
      <w:r w:rsidRPr="00217EF3">
        <w:rPr>
          <w:rFonts w:ascii="Times New Roman" w:eastAsia="標楷體" w:hAnsi="Times New Roman" w:cs="Times New Roman"/>
          <w:sz w:val="22"/>
          <w:szCs w:val="22"/>
        </w:rPr>
        <w:t>。據說，我是在五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蘊之內抑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在五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蘊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之外，我是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常住抑屬無常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，都是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不可說的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。</w:t>
      </w:r>
      <w:proofErr w:type="gramStart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犢子部</w:t>
      </w:r>
      <w:proofErr w:type="gramEnd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他們建立不可說我，認為佛法的生死輪迴與</w:t>
      </w:r>
      <w:proofErr w:type="gramStart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涅槃還滅等</w:t>
      </w:r>
      <w:proofErr w:type="gramEnd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一切問題，才能依之而建立起來。</w:t>
      </w:r>
      <w:r w:rsidRPr="00217EF3">
        <w:rPr>
          <w:rFonts w:ascii="Times New Roman" w:eastAsia="標楷體" w:hAnsi="Times New Roman" w:cs="Times New Roman"/>
          <w:sz w:val="22"/>
          <w:szCs w:val="22"/>
        </w:rPr>
        <w:t>這是佛法中最初說我的一派。佛法一向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是說無我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的，所以這種不可說我的論調出現之後，在佛教界初聽起來，有些驚怪，因此被人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評為附佛法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的外道。</w:t>
      </w:r>
    </w:p>
  </w:footnote>
  <w:footnote w:id="4">
    <w:p w14:paraId="36A2559B" w14:textId="71BD783E" w:rsidR="007615FC" w:rsidRPr="00217EF3" w:rsidRDefault="007615FC" w:rsidP="00280C7F">
      <w:pPr>
        <w:pStyle w:val="a8"/>
        <w:rPr>
          <w:rFonts w:ascii="Times New Roman" w:hAnsi="Times New Roman" w:cs="Times New Roman"/>
          <w:sz w:val="22"/>
          <w:szCs w:val="22"/>
        </w:rPr>
      </w:pPr>
      <w:r w:rsidRPr="00217EF3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217EF3">
        <w:rPr>
          <w:rFonts w:ascii="Times New Roman" w:hAnsi="Times New Roman" w:cs="Times New Roman"/>
          <w:sz w:val="22"/>
          <w:szCs w:val="22"/>
        </w:rPr>
        <w:t>（</w:t>
      </w:r>
      <w:r w:rsidRPr="00217EF3">
        <w:rPr>
          <w:rFonts w:ascii="Times New Roman" w:hAnsi="Times New Roman" w:cs="Times New Roman"/>
          <w:sz w:val="22"/>
          <w:szCs w:val="22"/>
        </w:rPr>
        <w:t>1</w:t>
      </w:r>
      <w:r w:rsidRPr="00217EF3">
        <w:rPr>
          <w:rFonts w:ascii="Times New Roman" w:hAnsi="Times New Roman" w:cs="Times New Roman"/>
          <w:sz w:val="22"/>
          <w:szCs w:val="22"/>
        </w:rPr>
        <w:t>）印順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導師著</w:t>
      </w:r>
      <w:proofErr w:type="gramEnd"/>
      <w:r w:rsidRPr="00217EF3">
        <w:rPr>
          <w:rFonts w:ascii="Times New Roman" w:hAnsi="Times New Roman" w:cs="Times New Roman" w:hint="eastAsia"/>
          <w:sz w:val="22"/>
          <w:szCs w:val="22"/>
        </w:rPr>
        <w:t>《初期大乘佛教之起源與開展》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217EF3">
        <w:rPr>
          <w:rFonts w:ascii="Times New Roman" w:hAnsi="Times New Roman" w:cs="Times New Roman" w:hint="eastAsia"/>
          <w:sz w:val="22"/>
          <w:szCs w:val="22"/>
        </w:rPr>
        <w:t>p.</w:t>
      </w:r>
      <w:r w:rsidR="005C2E1F">
        <w:rPr>
          <w:rFonts w:ascii="Times New Roman" w:hAnsi="Times New Roman" w:cs="Times New Roman"/>
          <w:sz w:val="22"/>
          <w:szCs w:val="22"/>
        </w:rPr>
        <w:t xml:space="preserve"> </w:t>
      </w:r>
      <w:r w:rsidRPr="00217EF3">
        <w:rPr>
          <w:rFonts w:ascii="Times New Roman" w:hAnsi="Times New Roman" w:cs="Times New Roman" w:hint="eastAsia"/>
          <w:sz w:val="22"/>
          <w:szCs w:val="22"/>
        </w:rPr>
        <w:t>351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217EF3">
        <w:rPr>
          <w:rFonts w:ascii="Times New Roman" w:hAnsi="Times New Roman" w:cs="Times New Roman" w:hint="eastAsia"/>
          <w:sz w:val="22"/>
          <w:szCs w:val="22"/>
        </w:rPr>
        <w:t>：</w:t>
      </w:r>
    </w:p>
    <w:p w14:paraId="36A2559C" w14:textId="77777777" w:rsidR="007615FC" w:rsidRPr="00217EF3" w:rsidRDefault="007615FC" w:rsidP="00280C7F">
      <w:pPr>
        <w:pStyle w:val="a8"/>
        <w:ind w:leftChars="250" w:left="600"/>
        <w:rPr>
          <w:rFonts w:ascii="Times New Roman" w:eastAsia="標楷體" w:hAnsi="Times New Roman" w:cs="Times New Roman"/>
          <w:sz w:val="22"/>
          <w:szCs w:val="22"/>
        </w:rPr>
      </w:pPr>
      <w:r w:rsidRPr="00217EF3">
        <w:rPr>
          <w:rFonts w:ascii="Times New Roman" w:eastAsia="標楷體" w:hAnsi="Times New Roman" w:cs="Times New Roman" w:hint="eastAsia"/>
          <w:sz w:val="22"/>
          <w:szCs w:val="22"/>
        </w:rPr>
        <w:t>第四階段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的部派分化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，是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說轉部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。依</w:t>
      </w:r>
      <w:r w:rsidRPr="00217EF3">
        <w:rPr>
          <w:rFonts w:ascii="標楷體" w:eastAsia="標楷體" w:hAnsi="標楷體" w:cs="Times New Roman" w:hint="eastAsia"/>
          <w:sz w:val="22"/>
          <w:szCs w:val="22"/>
        </w:rPr>
        <w:t>《</w:t>
      </w:r>
      <w:r w:rsidRPr="00217EF3">
        <w:rPr>
          <w:rFonts w:ascii="Times New Roman" w:eastAsia="標楷體" w:hAnsi="Times New Roman" w:cs="Times New Roman" w:hint="eastAsia"/>
          <w:sz w:val="22"/>
          <w:szCs w:val="22"/>
        </w:rPr>
        <w:t>異部宗輪論》，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說轉部從說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一切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有部中分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出：「說諸蘊有從前世轉至後世，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立說轉名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」。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立勝義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我，聖道現在，這也是依教義立名的。分出的時代，</w:t>
      </w:r>
      <w:r w:rsidRPr="00217EF3">
        <w:rPr>
          <w:rFonts w:ascii="標楷體" w:eastAsia="標楷體" w:hAnsi="標楷體" w:cs="Times New Roman" w:hint="eastAsia"/>
          <w:sz w:val="22"/>
          <w:szCs w:val="22"/>
        </w:rPr>
        <w:t>《</w:t>
      </w:r>
      <w:r w:rsidRPr="00217EF3">
        <w:rPr>
          <w:rFonts w:ascii="Times New Roman" w:eastAsia="標楷體" w:hAnsi="Times New Roman" w:cs="Times New Roman" w:hint="eastAsia"/>
          <w:sz w:val="22"/>
          <w:szCs w:val="22"/>
        </w:rPr>
        <w:t>異部宗輪論》作（佛滅）「四百年初」。依阿育王於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佛滅百十六年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即位說來推算，約為西元前</w:t>
      </w:r>
      <w:r w:rsidRPr="00217EF3">
        <w:rPr>
          <w:rFonts w:ascii="Times New Roman" w:eastAsia="標楷體" w:hAnsi="Times New Roman" w:cs="Times New Roman" w:hint="eastAsia"/>
          <w:sz w:val="22"/>
          <w:szCs w:val="22"/>
        </w:rPr>
        <w:t>90</w:t>
      </w:r>
      <w:r w:rsidRPr="00217EF3">
        <w:rPr>
          <w:rFonts w:ascii="Times New Roman" w:eastAsia="標楷體" w:hAnsi="Times New Roman" w:cs="Times New Roman" w:hint="eastAsia"/>
          <w:sz w:val="22"/>
          <w:szCs w:val="22"/>
        </w:rPr>
        <w:t>年。從西元前</w:t>
      </w:r>
      <w:r w:rsidRPr="00217EF3">
        <w:rPr>
          <w:rFonts w:ascii="Times New Roman" w:eastAsia="標楷體" w:hAnsi="Times New Roman" w:cs="Times New Roman" w:hint="eastAsia"/>
          <w:sz w:val="22"/>
          <w:szCs w:val="22"/>
        </w:rPr>
        <w:t>200</w:t>
      </w:r>
      <w:r w:rsidRPr="00217EF3">
        <w:rPr>
          <w:rFonts w:ascii="Times New Roman" w:eastAsia="標楷體" w:hAnsi="Times New Roman" w:cs="Times New Roman" w:hint="eastAsia"/>
          <w:sz w:val="22"/>
          <w:szCs w:val="22"/>
        </w:rPr>
        <w:t>年以來，成立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的部派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，大抵依地名、人名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為部名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；到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說轉部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興起，表示其獨到的見解，成為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十八部的殿軍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。西元前一世紀初，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說轉部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興起於北方，展開了說「有」的新機運。</w:t>
      </w:r>
    </w:p>
    <w:p w14:paraId="36A2559D" w14:textId="0CBAD099" w:rsidR="007615FC" w:rsidRPr="00217EF3" w:rsidRDefault="007615FC" w:rsidP="00280C7F">
      <w:pPr>
        <w:pStyle w:val="a8"/>
        <w:ind w:leftChars="30" w:left="72"/>
        <w:rPr>
          <w:rFonts w:ascii="Times New Roman" w:hAnsi="Times New Roman" w:cs="Times New Roman"/>
          <w:sz w:val="22"/>
          <w:szCs w:val="22"/>
        </w:rPr>
      </w:pPr>
      <w:r w:rsidRPr="00217EF3">
        <w:rPr>
          <w:rFonts w:ascii="Times New Roman" w:hAnsi="Times New Roman" w:cs="Times New Roman"/>
          <w:sz w:val="22"/>
          <w:szCs w:val="22"/>
        </w:rPr>
        <w:t>（</w:t>
      </w:r>
      <w:r w:rsidRPr="00217EF3">
        <w:rPr>
          <w:rFonts w:ascii="Times New Roman" w:hAnsi="Times New Roman" w:cs="Times New Roman"/>
          <w:sz w:val="22"/>
          <w:szCs w:val="22"/>
        </w:rPr>
        <w:t>2</w:t>
      </w:r>
      <w:r w:rsidRPr="00217EF3">
        <w:rPr>
          <w:rFonts w:ascii="Times New Roman" w:hAnsi="Times New Roman" w:cs="Times New Roman"/>
          <w:sz w:val="22"/>
          <w:szCs w:val="22"/>
        </w:rPr>
        <w:t>）印順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導師著</w:t>
      </w:r>
      <w:proofErr w:type="gramEnd"/>
      <w:r w:rsidRPr="00217EF3">
        <w:rPr>
          <w:rFonts w:ascii="Times New Roman" w:hAnsi="Times New Roman" w:cs="Times New Roman" w:hint="eastAsia"/>
          <w:sz w:val="22"/>
          <w:szCs w:val="22"/>
        </w:rPr>
        <w:t>《說一切有部為主的論書與論師之研究》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217EF3">
        <w:rPr>
          <w:rFonts w:ascii="Times New Roman" w:hAnsi="Times New Roman" w:cs="Times New Roman" w:hint="eastAsia"/>
          <w:sz w:val="22"/>
          <w:szCs w:val="22"/>
        </w:rPr>
        <w:t>p.</w:t>
      </w:r>
      <w:r w:rsidR="005C2E1F">
        <w:rPr>
          <w:rFonts w:ascii="Times New Roman" w:hAnsi="Times New Roman" w:cs="Times New Roman"/>
          <w:sz w:val="22"/>
          <w:szCs w:val="22"/>
        </w:rPr>
        <w:t xml:space="preserve"> </w:t>
      </w:r>
      <w:r w:rsidRPr="00217EF3">
        <w:rPr>
          <w:rFonts w:ascii="Times New Roman" w:hAnsi="Times New Roman" w:cs="Times New Roman" w:hint="eastAsia"/>
          <w:sz w:val="22"/>
          <w:szCs w:val="22"/>
        </w:rPr>
        <w:t>529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217EF3">
        <w:rPr>
          <w:rFonts w:ascii="Times New Roman" w:hAnsi="Times New Roman" w:cs="Times New Roman" w:hint="eastAsia"/>
          <w:sz w:val="22"/>
          <w:szCs w:val="22"/>
        </w:rPr>
        <w:t>：</w:t>
      </w:r>
    </w:p>
    <w:p w14:paraId="36A2559E" w14:textId="77777777" w:rsidR="007615FC" w:rsidRPr="00217EF3" w:rsidRDefault="007615FC" w:rsidP="00280C7F">
      <w:pPr>
        <w:pStyle w:val="a8"/>
        <w:ind w:leftChars="250" w:left="600"/>
        <w:rPr>
          <w:rFonts w:ascii="Times New Roman" w:eastAsia="標楷體" w:hAnsi="Times New Roman" w:cs="Times New Roman"/>
          <w:sz w:val="22"/>
          <w:szCs w:val="22"/>
        </w:rPr>
      </w:pP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說轉部的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宗義，如《異部宗輪論》（大正</w:t>
      </w:r>
      <w:r w:rsidRPr="00217EF3">
        <w:rPr>
          <w:rFonts w:ascii="Times New Roman" w:eastAsia="標楷體" w:hAnsi="Times New Roman" w:cs="Times New Roman" w:hint="eastAsia"/>
          <w:sz w:val="22"/>
          <w:szCs w:val="22"/>
        </w:rPr>
        <w:t>49</w:t>
      </w:r>
      <w:r w:rsidRPr="00217EF3">
        <w:rPr>
          <w:rFonts w:ascii="Times New Roman" w:eastAsia="標楷體" w:hAnsi="Times New Roman" w:cs="Times New Roman" w:hint="eastAsia"/>
          <w:sz w:val="22"/>
          <w:szCs w:val="22"/>
        </w:rPr>
        <w:t>，</w:t>
      </w:r>
      <w:r w:rsidRPr="00217EF3">
        <w:rPr>
          <w:rFonts w:ascii="Times New Roman" w:eastAsia="標楷體" w:hAnsi="Times New Roman" w:cs="Times New Roman" w:hint="eastAsia"/>
          <w:sz w:val="22"/>
          <w:szCs w:val="22"/>
        </w:rPr>
        <w:t>17b</w:t>
      </w:r>
      <w:r w:rsidRPr="00217EF3">
        <w:rPr>
          <w:rFonts w:ascii="Times New Roman" w:eastAsia="標楷體" w:hAnsi="Times New Roman" w:cs="Times New Roman" w:hint="eastAsia"/>
          <w:sz w:val="22"/>
          <w:szCs w:val="22"/>
        </w:rPr>
        <w:t>）說：「謂說諸蘊有從前世轉至後世，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立說轉名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。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非離聖道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，有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蘊永滅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。有根邊蘊，有一味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蘊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。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異生位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中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亦有聖法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。執有勝義補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特伽羅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」。</w:t>
      </w:r>
    </w:p>
  </w:footnote>
  <w:footnote w:id="5">
    <w:p w14:paraId="36A2559F" w14:textId="75E12A9C" w:rsidR="007615FC" w:rsidRPr="00217EF3" w:rsidRDefault="007615FC" w:rsidP="00864E0C">
      <w:pPr>
        <w:pStyle w:val="a8"/>
        <w:rPr>
          <w:rFonts w:ascii="Times New Roman" w:hAnsi="Times New Roman" w:cs="Times New Roman"/>
          <w:sz w:val="22"/>
          <w:szCs w:val="22"/>
        </w:rPr>
      </w:pPr>
      <w:r w:rsidRPr="00217EF3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217EF3">
        <w:rPr>
          <w:rFonts w:ascii="Times New Roman" w:hAnsi="Times New Roman" w:cs="Times New Roman"/>
          <w:sz w:val="22"/>
          <w:szCs w:val="22"/>
        </w:rPr>
        <w:t>（</w:t>
      </w:r>
      <w:r w:rsidRPr="00217EF3">
        <w:rPr>
          <w:rFonts w:ascii="Times New Roman" w:hAnsi="Times New Roman" w:cs="Times New Roman"/>
          <w:sz w:val="22"/>
          <w:szCs w:val="22"/>
        </w:rPr>
        <w:t>1</w:t>
      </w:r>
      <w:r w:rsidRPr="00217EF3">
        <w:rPr>
          <w:rFonts w:ascii="Times New Roman" w:hAnsi="Times New Roman" w:cs="Times New Roman"/>
          <w:sz w:val="22"/>
          <w:szCs w:val="22"/>
        </w:rPr>
        <w:t>）印順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導師著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《如來藏之研究》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p.</w:t>
      </w:r>
      <w:r w:rsidR="005C2E1F">
        <w:rPr>
          <w:rFonts w:ascii="Times New Roman" w:hAnsi="Times New Roman" w:cs="Times New Roman"/>
          <w:sz w:val="22"/>
          <w:szCs w:val="22"/>
        </w:rPr>
        <w:t xml:space="preserve"> </w:t>
      </w:r>
      <w:r w:rsidRPr="00217EF3">
        <w:rPr>
          <w:rFonts w:ascii="Times New Roman" w:hAnsi="Times New Roman" w:cs="Times New Roman"/>
          <w:sz w:val="22"/>
          <w:szCs w:val="22"/>
        </w:rPr>
        <w:t>50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：</w:t>
      </w:r>
    </w:p>
    <w:p w14:paraId="36A255A0" w14:textId="77777777" w:rsidR="007615FC" w:rsidRPr="00217EF3" w:rsidRDefault="007615FC" w:rsidP="00A92764">
      <w:pPr>
        <w:pStyle w:val="a8"/>
        <w:ind w:leftChars="250" w:left="600"/>
        <w:rPr>
          <w:rFonts w:ascii="Times New Roman" w:eastAsia="新細明體" w:hAnsi="Times New Roman" w:cs="Times New Roman"/>
          <w:sz w:val="22"/>
          <w:szCs w:val="22"/>
        </w:rPr>
      </w:pP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犢子部立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「五法藏」：過去法藏，現在法藏，未來法藏，無為法藏，不可說法藏。三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世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法是有為法，有為與無為法以外的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不可說藏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，就是不可說我。如《異部宗輪論》（大正</w:t>
      </w:r>
      <w:r w:rsidRPr="00217EF3">
        <w:rPr>
          <w:rFonts w:ascii="Times New Roman" w:eastAsia="標楷體" w:hAnsi="Times New Roman" w:cs="Times New Roman"/>
          <w:sz w:val="22"/>
          <w:szCs w:val="22"/>
        </w:rPr>
        <w:t>49</w:t>
      </w:r>
      <w:r w:rsidRPr="00217EF3">
        <w:rPr>
          <w:rFonts w:ascii="Times New Roman" w:eastAsia="新細明體" w:hAnsi="Times New Roman" w:cs="Times New Roman"/>
          <w:sz w:val="22"/>
          <w:szCs w:val="22"/>
        </w:rPr>
        <w:t>，</w:t>
      </w:r>
      <w:r w:rsidRPr="00217EF3">
        <w:rPr>
          <w:rFonts w:ascii="Times New Roman" w:eastAsia="標楷體" w:hAnsi="Times New Roman" w:cs="Times New Roman"/>
          <w:sz w:val="22"/>
          <w:szCs w:val="22"/>
        </w:rPr>
        <w:t>16c</w:t>
      </w:r>
      <w:r w:rsidRPr="00217EF3">
        <w:rPr>
          <w:rFonts w:ascii="Times New Roman" w:eastAsia="標楷體" w:hAnsi="Times New Roman" w:cs="Times New Roman"/>
          <w:sz w:val="22"/>
          <w:szCs w:val="22"/>
        </w:rPr>
        <w:t>）說：「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犢子部本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宗同義：謂補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特伽羅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非即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蘊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離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蘊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，依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蘊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、處、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界假施設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名。</w:t>
      </w:r>
      <w:r w:rsidRPr="00A457E0">
        <w:rPr>
          <w:rFonts w:ascii="標楷體" w:eastAsia="標楷體" w:hAnsi="標楷體" w:cs="Times New Roman"/>
          <w:sz w:val="22"/>
          <w:szCs w:val="22"/>
        </w:rPr>
        <w:t>…</w:t>
      </w:r>
      <w:proofErr w:type="gramStart"/>
      <w:r w:rsidRPr="00A457E0">
        <w:rPr>
          <w:rFonts w:ascii="標楷體" w:eastAsia="標楷體" w:hAnsi="標楷體" w:cs="Times New Roman"/>
          <w:sz w:val="22"/>
          <w:szCs w:val="22"/>
        </w:rPr>
        <w:t>…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諸法若離補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特伽羅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，無從前世轉至後世，依補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特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伽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羅可說有移轉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」。</w:t>
      </w:r>
    </w:p>
    <w:p w14:paraId="36A255A1" w14:textId="77777777" w:rsidR="007615FC" w:rsidRPr="00217EF3" w:rsidRDefault="007615FC" w:rsidP="00A92764">
      <w:pPr>
        <w:pStyle w:val="a8"/>
        <w:ind w:leftChars="250" w:left="600"/>
        <w:rPr>
          <w:rFonts w:ascii="Times New Roman" w:eastAsia="新細明體" w:hAnsi="Times New Roman" w:cs="Times New Roman"/>
          <w:sz w:val="22"/>
          <w:szCs w:val="22"/>
        </w:rPr>
      </w:pPr>
      <w:proofErr w:type="gramStart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犢子部與說轉部</w:t>
      </w:r>
      <w:proofErr w:type="gramEnd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，都是依補</w:t>
      </w:r>
      <w:proofErr w:type="gramStart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特伽羅</w:t>
      </w:r>
      <w:proofErr w:type="gramEnd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，說明前生後世移轉的可能。</w:t>
      </w:r>
      <w:proofErr w:type="gramStart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犢子部的</w:t>
      </w:r>
      <w:proofErr w:type="gramEnd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補</w:t>
      </w:r>
      <w:proofErr w:type="gramStart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特</w:t>
      </w:r>
      <w:proofErr w:type="gramEnd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伽羅</w:t>
      </w:r>
      <w:proofErr w:type="gramStart"/>
      <w:r w:rsidRPr="007C7A29">
        <w:rPr>
          <w:rFonts w:ascii="標楷體" w:eastAsia="標楷體" w:hAnsi="標楷體" w:cs="Times New Roman"/>
          <w:b/>
          <w:sz w:val="22"/>
          <w:szCs w:val="22"/>
        </w:rPr>
        <w:t>──</w:t>
      </w:r>
      <w:proofErr w:type="gramEnd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不可說我，是「依</w:t>
      </w:r>
      <w:proofErr w:type="gramStart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蘊</w:t>
      </w:r>
      <w:proofErr w:type="gramEnd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、處、</w:t>
      </w:r>
      <w:proofErr w:type="gramStart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界假施設</w:t>
      </w:r>
      <w:proofErr w:type="gramEnd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名」，在原則上，與說一切</w:t>
      </w:r>
      <w:proofErr w:type="gramStart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有部的假名</w:t>
      </w:r>
      <w:proofErr w:type="gramEnd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我，是沒有太大不同的</w:t>
      </w:r>
      <w:r w:rsidRPr="00217EF3">
        <w:rPr>
          <w:rFonts w:ascii="Times New Roman" w:eastAsia="標楷體" w:hAnsi="Times New Roman" w:cs="Times New Roman"/>
          <w:sz w:val="22"/>
          <w:szCs w:val="22"/>
        </w:rPr>
        <w:t>。</w:t>
      </w:r>
    </w:p>
    <w:p w14:paraId="36A255A2" w14:textId="73CA079B" w:rsidR="007615FC" w:rsidRPr="00217EF3" w:rsidRDefault="007615FC" w:rsidP="00456C48">
      <w:pPr>
        <w:pStyle w:val="a8"/>
        <w:ind w:leftChars="30" w:left="72"/>
        <w:rPr>
          <w:rFonts w:ascii="Times New Roman" w:hAnsi="Times New Roman" w:cs="Times New Roman"/>
          <w:sz w:val="22"/>
          <w:szCs w:val="22"/>
        </w:rPr>
      </w:pPr>
      <w:r w:rsidRPr="00217EF3">
        <w:rPr>
          <w:rFonts w:ascii="Times New Roman" w:hAnsi="Times New Roman" w:cs="Times New Roman"/>
          <w:sz w:val="22"/>
          <w:szCs w:val="22"/>
        </w:rPr>
        <w:t>（</w:t>
      </w:r>
      <w:r w:rsidRPr="00217EF3">
        <w:rPr>
          <w:rFonts w:ascii="Times New Roman" w:hAnsi="Times New Roman" w:cs="Times New Roman"/>
          <w:sz w:val="22"/>
          <w:szCs w:val="22"/>
        </w:rPr>
        <w:t>2</w:t>
      </w:r>
      <w:r w:rsidRPr="00217EF3">
        <w:rPr>
          <w:rFonts w:ascii="Times New Roman" w:hAnsi="Times New Roman" w:cs="Times New Roman"/>
          <w:sz w:val="22"/>
          <w:szCs w:val="22"/>
        </w:rPr>
        <w:t>）印順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導師著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《唯識學探源》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（</w:t>
      </w:r>
      <w:proofErr w:type="gramEnd"/>
      <w:r>
        <w:rPr>
          <w:rFonts w:ascii="Times New Roman" w:hAnsi="Times New Roman" w:cs="Times New Roman" w:hint="eastAsia"/>
          <w:sz w:val="22"/>
          <w:szCs w:val="22"/>
        </w:rPr>
        <w:t>p</w:t>
      </w:r>
      <w:r w:rsidRPr="00217EF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17EF3">
        <w:rPr>
          <w:rFonts w:ascii="Times New Roman" w:hAnsi="Times New Roman" w:cs="Times New Roman"/>
          <w:sz w:val="22"/>
          <w:szCs w:val="22"/>
        </w:rPr>
        <w:t>56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57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：</w:t>
      </w:r>
    </w:p>
    <w:p w14:paraId="36A255A3" w14:textId="77777777" w:rsidR="007615FC" w:rsidRPr="00217EF3" w:rsidRDefault="007615FC" w:rsidP="00A92764">
      <w:pPr>
        <w:pStyle w:val="a8"/>
        <w:ind w:leftChars="250" w:left="600"/>
        <w:rPr>
          <w:rFonts w:ascii="Times New Roman" w:eastAsia="標楷體" w:hAnsi="Times New Roman" w:cs="Times New Roman"/>
          <w:sz w:val="22"/>
          <w:szCs w:val="22"/>
        </w:rPr>
      </w:pP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犢子部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，分一切為五法藏，這我，在第五不可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說藏之中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，像《成唯識論述記》（卷一）說：（以下引文，多是隨便舉一種）</w:t>
      </w:r>
    </w:p>
    <w:p w14:paraId="36A255A4" w14:textId="77777777" w:rsidR="007615FC" w:rsidRPr="00217EF3" w:rsidRDefault="007615FC" w:rsidP="00A92764">
      <w:pPr>
        <w:pStyle w:val="a8"/>
        <w:ind w:leftChars="150" w:left="580" w:hangingChars="100" w:hanging="220"/>
        <w:rPr>
          <w:rFonts w:ascii="Times New Roman" w:eastAsia="標楷體" w:hAnsi="Times New Roman" w:cs="Times New Roman"/>
          <w:sz w:val="22"/>
          <w:szCs w:val="22"/>
        </w:rPr>
      </w:pPr>
      <w:r w:rsidRPr="00217EF3">
        <w:rPr>
          <w:rFonts w:ascii="Times New Roman" w:eastAsia="標楷體" w:hAnsi="Times New Roman" w:cs="Times New Roman"/>
          <w:sz w:val="22"/>
          <w:szCs w:val="22"/>
        </w:rPr>
        <w:t>「彼立五法藏：三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世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、無為、及不可說。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彼計此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我，非常無常，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不可說是有為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、無為也」。</w:t>
      </w:r>
    </w:p>
    <w:p w14:paraId="36A255A5" w14:textId="77777777" w:rsidR="007615FC" w:rsidRPr="00217EF3" w:rsidRDefault="007615FC" w:rsidP="00456C48">
      <w:pPr>
        <w:pStyle w:val="a8"/>
        <w:ind w:leftChars="235" w:left="564"/>
        <w:rPr>
          <w:rFonts w:ascii="Times New Roman" w:hAnsi="Times New Roman" w:cs="Times New Roman"/>
          <w:sz w:val="22"/>
          <w:szCs w:val="22"/>
        </w:rPr>
      </w:pPr>
      <w:r w:rsidRPr="00217EF3">
        <w:rPr>
          <w:rFonts w:ascii="Times New Roman" w:eastAsia="標楷體" w:hAnsi="Times New Roman" w:cs="Times New Roman"/>
          <w:sz w:val="22"/>
          <w:szCs w:val="22"/>
        </w:rPr>
        <w:t>它把一切法分成過去法藏、未來法藏、現在法藏、無為法藏、不可說藏</w:t>
      </w:r>
      <w:proofErr w:type="gramStart"/>
      <w:r w:rsidRPr="007C7A29">
        <w:rPr>
          <w:rFonts w:ascii="標楷體" w:eastAsia="標楷體" w:hAnsi="標楷體" w:cs="Times New Roman"/>
          <w:sz w:val="22"/>
          <w:szCs w:val="22"/>
        </w:rPr>
        <w:t>──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五法藏。三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世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有為和無為，與一切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有部的思想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，大體是相同的；只是多一個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不可說藏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，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不可說藏就是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不可說我。</w:t>
      </w:r>
      <w:r w:rsidRPr="00217EF3">
        <w:rPr>
          <w:rFonts w:ascii="Times New Roman" w:eastAsia="標楷體" w:hAnsi="Times New Roman" w:cs="Times New Roman"/>
          <w:b/>
          <w:sz w:val="22"/>
          <w:szCs w:val="22"/>
        </w:rPr>
        <w:t>有為是無常的，無為是常住的，而我卻</w:t>
      </w:r>
      <w:proofErr w:type="gramStart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不可說是有為</w:t>
      </w:r>
      <w:proofErr w:type="gramEnd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、無為，是常、是無常。理由是，假使</w:t>
      </w:r>
      <w:r w:rsidRPr="00217EF3">
        <w:rPr>
          <w:rFonts w:ascii="Times New Roman" w:eastAsia="標楷體" w:hAnsi="Times New Roman" w:cs="Times New Roman"/>
          <w:b/>
          <w:sz w:val="22"/>
          <w:szCs w:val="22"/>
          <w:u w:val="single"/>
        </w:rPr>
        <w:t>我是無常，那從前世到後世的輪迴，仍舊建立不起來</w:t>
      </w:r>
      <w:r w:rsidRPr="00217EF3">
        <w:rPr>
          <w:rFonts w:ascii="Times New Roman" w:eastAsia="標楷體" w:hAnsi="Times New Roman" w:cs="Times New Roman"/>
          <w:b/>
          <w:sz w:val="22"/>
          <w:szCs w:val="22"/>
        </w:rPr>
        <w:t>。外道的即</w:t>
      </w:r>
      <w:proofErr w:type="gramStart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蘊</w:t>
      </w:r>
      <w:proofErr w:type="gramEnd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計我，</w:t>
      </w:r>
      <w:proofErr w:type="gramStart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有斷滅的</w:t>
      </w:r>
      <w:proofErr w:type="gramEnd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過失，也就在此。假使</w:t>
      </w:r>
      <w:r w:rsidRPr="00217EF3">
        <w:rPr>
          <w:rFonts w:ascii="Times New Roman" w:eastAsia="標楷體" w:hAnsi="Times New Roman" w:cs="Times New Roman"/>
          <w:b/>
          <w:sz w:val="22"/>
          <w:szCs w:val="22"/>
          <w:u w:val="single"/>
        </w:rPr>
        <w:t>是常住，那我應該離卻無常的五</w:t>
      </w:r>
      <w:proofErr w:type="gramStart"/>
      <w:r w:rsidRPr="00217EF3">
        <w:rPr>
          <w:rFonts w:ascii="Times New Roman" w:eastAsia="標楷體" w:hAnsi="Times New Roman" w:cs="Times New Roman"/>
          <w:b/>
          <w:sz w:val="22"/>
          <w:szCs w:val="22"/>
          <w:u w:val="single"/>
        </w:rPr>
        <w:t>蘊</w:t>
      </w:r>
      <w:proofErr w:type="gramEnd"/>
      <w:r w:rsidRPr="00217EF3">
        <w:rPr>
          <w:rFonts w:ascii="Times New Roman" w:eastAsia="標楷體" w:hAnsi="Times New Roman" w:cs="Times New Roman"/>
          <w:b/>
          <w:sz w:val="22"/>
          <w:szCs w:val="22"/>
          <w:u w:val="single"/>
        </w:rPr>
        <w:t>而存在，同時也就不應該有</w:t>
      </w:r>
      <w:proofErr w:type="gramStart"/>
      <w:r w:rsidRPr="00217EF3">
        <w:rPr>
          <w:rFonts w:ascii="Times New Roman" w:eastAsia="標楷體" w:hAnsi="Times New Roman" w:cs="Times New Roman"/>
          <w:b/>
          <w:sz w:val="22"/>
          <w:szCs w:val="22"/>
          <w:u w:val="single"/>
        </w:rPr>
        <w:t>受苦受樂的</w:t>
      </w:r>
      <w:proofErr w:type="gramEnd"/>
      <w:r w:rsidRPr="00217EF3">
        <w:rPr>
          <w:rFonts w:ascii="Times New Roman" w:eastAsia="標楷體" w:hAnsi="Times New Roman" w:cs="Times New Roman"/>
          <w:b/>
          <w:sz w:val="22"/>
          <w:szCs w:val="22"/>
          <w:u w:val="single"/>
        </w:rPr>
        <w:t>差別</w:t>
      </w:r>
      <w:r w:rsidRPr="00217EF3">
        <w:rPr>
          <w:rFonts w:ascii="Times New Roman" w:eastAsia="標楷體" w:hAnsi="Times New Roman" w:cs="Times New Roman"/>
          <w:b/>
          <w:sz w:val="22"/>
          <w:szCs w:val="22"/>
        </w:rPr>
        <w:t>。外道的離</w:t>
      </w:r>
      <w:proofErr w:type="gramStart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蘊</w:t>
      </w:r>
      <w:proofErr w:type="gramEnd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計我，就有這樣的過失。</w:t>
      </w:r>
      <w:proofErr w:type="gramStart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犢子部</w:t>
      </w:r>
      <w:proofErr w:type="gramEnd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見到這一點，</w:t>
      </w:r>
      <w:proofErr w:type="gramStart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才說非有為</w:t>
      </w:r>
      <w:proofErr w:type="gramEnd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、非無為。</w:t>
      </w:r>
      <w:r w:rsidRPr="00217EF3">
        <w:rPr>
          <w:rFonts w:ascii="Times New Roman" w:eastAsia="標楷體" w:hAnsi="Times New Roman" w:cs="Times New Roman"/>
          <w:sz w:val="22"/>
          <w:szCs w:val="22"/>
        </w:rPr>
        <w:t>雖不就是有為的五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蘊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，卻也不可與五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蘊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分離而獨存。它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舉火與薪的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比喻，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不可說薪是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火，也不可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說離薪有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火。他的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雙非論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，使人很自然的想到有一不離五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蘊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的形而上的實體。</w:t>
      </w:r>
    </w:p>
    <w:p w14:paraId="36A255A6" w14:textId="2D33FADB" w:rsidR="007615FC" w:rsidRPr="00217EF3" w:rsidRDefault="007615FC" w:rsidP="00456C48">
      <w:pPr>
        <w:pStyle w:val="a8"/>
        <w:ind w:leftChars="30" w:left="72"/>
        <w:rPr>
          <w:rFonts w:ascii="Times New Roman" w:hAnsi="Times New Roman" w:cs="Times New Roman"/>
          <w:sz w:val="22"/>
          <w:szCs w:val="22"/>
        </w:rPr>
      </w:pPr>
      <w:r w:rsidRPr="00217EF3">
        <w:rPr>
          <w:rFonts w:ascii="Times New Roman" w:hAnsi="Times New Roman" w:cs="Times New Roman"/>
          <w:sz w:val="22"/>
          <w:szCs w:val="22"/>
        </w:rPr>
        <w:t>（</w:t>
      </w:r>
      <w:r w:rsidRPr="00217EF3">
        <w:rPr>
          <w:rFonts w:ascii="Times New Roman" w:hAnsi="Times New Roman" w:cs="Times New Roman"/>
          <w:sz w:val="22"/>
          <w:szCs w:val="22"/>
        </w:rPr>
        <w:t>3</w:t>
      </w:r>
      <w:r w:rsidRPr="00217EF3">
        <w:rPr>
          <w:rFonts w:ascii="Times New Roman" w:hAnsi="Times New Roman" w:cs="Times New Roman"/>
          <w:sz w:val="22"/>
          <w:szCs w:val="22"/>
        </w:rPr>
        <w:t>）印順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導師著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《中觀論頌講記》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>p</w:t>
      </w:r>
      <w:r w:rsidRPr="00217EF3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17EF3">
        <w:rPr>
          <w:rFonts w:ascii="Times New Roman" w:hAnsi="Times New Roman" w:cs="Times New Roman"/>
          <w:sz w:val="22"/>
          <w:szCs w:val="22"/>
        </w:rPr>
        <w:t>394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395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：</w:t>
      </w:r>
    </w:p>
    <w:p w14:paraId="36A255A7" w14:textId="77777777" w:rsidR="007615FC" w:rsidRPr="00217EF3" w:rsidRDefault="007615FC" w:rsidP="0093311F">
      <w:pPr>
        <w:pStyle w:val="a8"/>
        <w:ind w:leftChars="235" w:left="564"/>
        <w:rPr>
          <w:rFonts w:ascii="Times New Roman" w:hAnsi="Times New Roman" w:cs="Times New Roman"/>
          <w:b/>
          <w:sz w:val="22"/>
          <w:szCs w:val="22"/>
        </w:rPr>
      </w:pPr>
      <w:r w:rsidRPr="00217EF3">
        <w:rPr>
          <w:rFonts w:ascii="Times New Roman" w:eastAsia="標楷體" w:hAnsi="Times New Roman" w:cs="Times New Roman"/>
          <w:sz w:val="22"/>
          <w:szCs w:val="22"/>
        </w:rPr>
        <w:t>如來，外道也有這個名字，但是作為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梵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我的異名看的。如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如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不變，來往三界，這就是神我了。如來可約兩方面的意義說：一方面，是約佛陀的假我說，如印度的釋迦如來。一方面，是約如來之所以為如來說，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即通於一切佛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。在來去、出入、言談、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語默的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人間的如來，他的性質，本與一切有情同樣的；不過有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染無染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而已。此在有部，認為五陰和合中只有假我，沒有真實的如來。</w:t>
      </w:r>
      <w:proofErr w:type="gramStart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犢子系</w:t>
      </w:r>
      <w:proofErr w:type="gramEnd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說：</w:t>
      </w:r>
      <w:proofErr w:type="gramStart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不可說有如來</w:t>
      </w:r>
      <w:proofErr w:type="gramEnd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，是對</w:t>
      </w:r>
      <w:proofErr w:type="gramStart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外道說的</w:t>
      </w:r>
      <w:proofErr w:type="gramEnd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；</w:t>
      </w:r>
      <w:proofErr w:type="gramStart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然佛也</w:t>
      </w:r>
      <w:proofErr w:type="gramEnd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說我，不可說沒有。所以他所主張的如來，是非離</w:t>
      </w:r>
      <w:proofErr w:type="gramStart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蘊</w:t>
      </w:r>
      <w:proofErr w:type="gramEnd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非即</w:t>
      </w:r>
      <w:proofErr w:type="gramStart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蘊</w:t>
      </w:r>
      <w:proofErr w:type="gramEnd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的不可說我。</w:t>
      </w:r>
      <w:r w:rsidRPr="00217EF3">
        <w:rPr>
          <w:rFonts w:ascii="Times New Roman" w:eastAsia="標楷體" w:hAnsi="Times New Roman" w:cs="Times New Roman"/>
          <w:sz w:val="22"/>
          <w:szCs w:val="22"/>
        </w:rPr>
        <w:t>如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有部等的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假我，不免減損了緣起我；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犢子部等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的真我，又不免增益了。</w:t>
      </w:r>
      <w:proofErr w:type="gramStart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不可說的真我</w:t>
      </w:r>
      <w:proofErr w:type="gramEnd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，與外道</w:t>
      </w:r>
      <w:proofErr w:type="gramStart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所說的如來是</w:t>
      </w:r>
      <w:proofErr w:type="gramEnd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神我的異名，是身心活動中的統一體，實在所差不多，容易與外道說合流</w:t>
      </w:r>
      <w:r w:rsidRPr="00217EF3">
        <w:rPr>
          <w:rFonts w:ascii="Times New Roman" w:hAnsi="Times New Roman" w:cs="Times New Roman"/>
          <w:b/>
          <w:sz w:val="22"/>
          <w:szCs w:val="22"/>
        </w:rPr>
        <w:t>。</w:t>
      </w:r>
    </w:p>
  </w:footnote>
  <w:footnote w:id="6">
    <w:p w14:paraId="36A255A8" w14:textId="77777777" w:rsidR="007615FC" w:rsidRPr="00217EF3" w:rsidRDefault="007615FC">
      <w:pPr>
        <w:pStyle w:val="a8"/>
        <w:rPr>
          <w:sz w:val="22"/>
          <w:szCs w:val="22"/>
        </w:rPr>
      </w:pPr>
      <w:r w:rsidRPr="00217EF3">
        <w:rPr>
          <w:rStyle w:val="aa"/>
          <w:sz w:val="22"/>
          <w:szCs w:val="22"/>
        </w:rPr>
        <w:footnoteRef/>
      </w:r>
      <w:r w:rsidRPr="00217EF3">
        <w:rPr>
          <w:rFonts w:hint="eastAsia"/>
          <w:sz w:val="22"/>
          <w:szCs w:val="22"/>
        </w:rPr>
        <w:t xml:space="preserve"> </w:t>
      </w:r>
      <w:r w:rsidRPr="00B50D13">
        <w:rPr>
          <w:rFonts w:ascii="Times New Roman" w:hAnsi="Times New Roman" w:cs="Times New Roman"/>
          <w:sz w:val="22"/>
          <w:szCs w:val="22"/>
        </w:rPr>
        <w:t>參照</w:t>
      </w:r>
      <w:r w:rsidRPr="00B50D13">
        <w:rPr>
          <w:rFonts w:ascii="Times New Roman" w:eastAsia="新細明體" w:hAnsi="Times New Roman" w:cs="Times New Roman"/>
          <w:sz w:val="22"/>
          <w:szCs w:val="22"/>
        </w:rPr>
        <w:t>【附錄</w:t>
      </w:r>
      <w:r w:rsidRPr="00B50D13">
        <w:rPr>
          <w:rFonts w:ascii="Times New Roman" w:eastAsia="新細明體" w:hAnsi="Times New Roman" w:cs="Times New Roman"/>
          <w:sz w:val="22"/>
          <w:szCs w:val="22"/>
        </w:rPr>
        <w:t>2</w:t>
      </w:r>
      <w:r w:rsidRPr="00B50D13">
        <w:rPr>
          <w:rFonts w:ascii="Times New Roman" w:eastAsia="新細明體" w:hAnsi="Times New Roman" w:cs="Times New Roman"/>
          <w:sz w:val="22"/>
          <w:szCs w:val="22"/>
        </w:rPr>
        <w:t>】</w:t>
      </w:r>
    </w:p>
  </w:footnote>
  <w:footnote w:id="7">
    <w:p w14:paraId="36A255A9" w14:textId="62C1E9F2" w:rsidR="007615FC" w:rsidRPr="00217EF3" w:rsidRDefault="007615FC" w:rsidP="00EE4457">
      <w:pPr>
        <w:pStyle w:val="a8"/>
        <w:rPr>
          <w:rFonts w:ascii="Times New Roman" w:hAnsi="Times New Roman" w:cs="Times New Roman"/>
          <w:sz w:val="22"/>
          <w:szCs w:val="22"/>
        </w:rPr>
      </w:pPr>
      <w:r w:rsidRPr="00217EF3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217EF3">
        <w:rPr>
          <w:rFonts w:ascii="Times New Roman" w:hAnsi="Times New Roman" w:cs="Times New Roman"/>
          <w:sz w:val="22"/>
          <w:szCs w:val="22"/>
        </w:rPr>
        <w:t xml:space="preserve"> </w:t>
      </w:r>
      <w:r w:rsidRPr="00217EF3">
        <w:rPr>
          <w:rFonts w:ascii="Times New Roman" w:hAnsi="Times New Roman" w:cs="Times New Roman"/>
          <w:sz w:val="22"/>
          <w:szCs w:val="22"/>
        </w:rPr>
        <w:t>印順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導師著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《寶積經講記》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>p</w:t>
      </w:r>
      <w:r w:rsidRPr="00217EF3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17EF3">
        <w:rPr>
          <w:rFonts w:ascii="Times New Roman" w:hAnsi="Times New Roman" w:cs="Times New Roman"/>
          <w:sz w:val="22"/>
          <w:szCs w:val="22"/>
        </w:rPr>
        <w:t>189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191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：</w:t>
      </w:r>
    </w:p>
    <w:p w14:paraId="36A255AA" w14:textId="77777777" w:rsidR="007615FC" w:rsidRPr="00B50D13" w:rsidRDefault="007615FC" w:rsidP="00EE4457">
      <w:pPr>
        <w:pStyle w:val="a8"/>
        <w:ind w:leftChars="70" w:left="168"/>
        <w:rPr>
          <w:rFonts w:ascii="標楷體" w:eastAsia="標楷體" w:hAnsi="標楷體" w:cs="Times New Roman"/>
          <w:sz w:val="22"/>
          <w:szCs w:val="22"/>
        </w:rPr>
      </w:pPr>
      <w:r w:rsidRPr="00B50D13">
        <w:rPr>
          <w:rFonts w:ascii="標楷體" w:eastAsia="標楷體" w:hAnsi="標楷體" w:cs="Times New Roman"/>
          <w:sz w:val="22"/>
          <w:szCs w:val="22"/>
        </w:rPr>
        <w:t>現在</w:t>
      </w:r>
      <w:proofErr w:type="gramStart"/>
      <w:r w:rsidRPr="00B50D13">
        <w:rPr>
          <w:rFonts w:ascii="標楷體" w:eastAsia="標楷體" w:hAnsi="標楷體" w:cs="Times New Roman"/>
          <w:sz w:val="22"/>
          <w:szCs w:val="22"/>
        </w:rPr>
        <w:t>在不可說而又不可不說中</w:t>
      </w:r>
      <w:proofErr w:type="gramEnd"/>
      <w:r w:rsidRPr="00B50D13">
        <w:rPr>
          <w:rFonts w:ascii="標楷體" w:eastAsia="標楷體" w:hAnsi="標楷體" w:cs="Times New Roman"/>
          <w:sz w:val="22"/>
          <w:szCs w:val="22"/>
        </w:rPr>
        <w:t>，方便顯示</w:t>
      </w:r>
      <w:proofErr w:type="gramStart"/>
      <w:r w:rsidRPr="00B50D13">
        <w:rPr>
          <w:rFonts w:ascii="標楷體" w:eastAsia="標楷體" w:hAnsi="標楷體" w:cs="Times New Roman"/>
          <w:sz w:val="22"/>
          <w:szCs w:val="22"/>
        </w:rPr>
        <w:t>那聖性的</w:t>
      </w:r>
      <w:proofErr w:type="gramEnd"/>
      <w:r w:rsidRPr="00B50D13">
        <w:rPr>
          <w:rFonts w:ascii="標楷體" w:eastAsia="標楷體" w:hAnsi="標楷體" w:cs="Times New Roman"/>
          <w:sz w:val="22"/>
          <w:szCs w:val="22"/>
        </w:rPr>
        <w:t>清淨德性。共十四句。一、「是性」…</w:t>
      </w:r>
      <w:proofErr w:type="gramStart"/>
      <w:r w:rsidRPr="00B50D13">
        <w:rPr>
          <w:rFonts w:ascii="標楷體" w:eastAsia="標楷體" w:hAnsi="標楷體" w:cs="Times New Roman"/>
          <w:sz w:val="22"/>
          <w:szCs w:val="22"/>
        </w:rPr>
        <w:t>…</w:t>
      </w:r>
      <w:proofErr w:type="gramEnd"/>
      <w:r w:rsidRPr="00B50D13">
        <w:rPr>
          <w:rFonts w:ascii="標楷體" w:eastAsia="標楷體" w:hAnsi="標楷體" w:cs="Times New Roman"/>
          <w:sz w:val="22"/>
          <w:szCs w:val="22"/>
        </w:rPr>
        <w:t>二、「是性無別」…</w:t>
      </w:r>
      <w:proofErr w:type="gramStart"/>
      <w:r w:rsidRPr="00B50D13">
        <w:rPr>
          <w:rFonts w:ascii="標楷體" w:eastAsia="標楷體" w:hAnsi="標楷體" w:cs="Times New Roman"/>
          <w:sz w:val="22"/>
          <w:szCs w:val="22"/>
        </w:rPr>
        <w:t>…</w:t>
      </w:r>
      <w:proofErr w:type="gramEnd"/>
      <w:r w:rsidRPr="00B50D13">
        <w:rPr>
          <w:rFonts w:ascii="標楷體" w:eastAsia="標楷體" w:hAnsi="標楷體" w:cs="Times New Roman"/>
          <w:sz w:val="22"/>
          <w:szCs w:val="22"/>
        </w:rPr>
        <w:t>三、「是性遠離」…</w:t>
      </w:r>
      <w:proofErr w:type="gramStart"/>
      <w:r w:rsidRPr="00B50D13">
        <w:rPr>
          <w:rFonts w:ascii="標楷體" w:eastAsia="標楷體" w:hAnsi="標楷體" w:cs="Times New Roman"/>
          <w:sz w:val="22"/>
          <w:szCs w:val="22"/>
        </w:rPr>
        <w:t>…</w:t>
      </w:r>
      <w:proofErr w:type="gramEnd"/>
      <w:r w:rsidRPr="00B50D13">
        <w:rPr>
          <w:rFonts w:ascii="標楷體" w:eastAsia="標楷體" w:hAnsi="標楷體" w:cs="Times New Roman"/>
          <w:sz w:val="22"/>
          <w:szCs w:val="22"/>
        </w:rPr>
        <w:t>四、「</w:t>
      </w:r>
      <w:proofErr w:type="gramStart"/>
      <w:r w:rsidRPr="00B50D13">
        <w:rPr>
          <w:rFonts w:ascii="標楷體" w:eastAsia="標楷體" w:hAnsi="標楷體" w:cs="Times New Roman"/>
          <w:sz w:val="22"/>
          <w:szCs w:val="22"/>
        </w:rPr>
        <w:t>是性離一切</w:t>
      </w:r>
      <w:proofErr w:type="gramEnd"/>
      <w:r w:rsidRPr="00B50D13">
        <w:rPr>
          <w:rFonts w:ascii="標楷體" w:eastAsia="標楷體" w:hAnsi="標楷體" w:cs="Times New Roman"/>
          <w:sz w:val="22"/>
          <w:szCs w:val="22"/>
        </w:rPr>
        <w:t>法」…</w:t>
      </w:r>
      <w:proofErr w:type="gramStart"/>
      <w:r w:rsidRPr="00B50D13">
        <w:rPr>
          <w:rFonts w:ascii="標楷體" w:eastAsia="標楷體" w:hAnsi="標楷體" w:cs="Times New Roman"/>
          <w:sz w:val="22"/>
          <w:szCs w:val="22"/>
        </w:rPr>
        <w:t>…</w:t>
      </w:r>
      <w:proofErr w:type="gramEnd"/>
      <w:r w:rsidRPr="00B50D13">
        <w:rPr>
          <w:rFonts w:ascii="標楷體" w:eastAsia="標楷體" w:hAnsi="標楷體" w:cs="Times New Roman"/>
          <w:sz w:val="22"/>
          <w:szCs w:val="22"/>
        </w:rPr>
        <w:t>五、「是性清淨」…</w:t>
      </w:r>
      <w:proofErr w:type="gramStart"/>
      <w:r w:rsidRPr="00B50D13">
        <w:rPr>
          <w:rFonts w:ascii="標楷體" w:eastAsia="標楷體" w:hAnsi="標楷體" w:cs="Times New Roman"/>
          <w:sz w:val="22"/>
          <w:szCs w:val="22"/>
        </w:rPr>
        <w:t>…</w:t>
      </w:r>
      <w:proofErr w:type="gramEnd"/>
      <w:r w:rsidRPr="00B50D13">
        <w:rPr>
          <w:rFonts w:ascii="標楷體" w:eastAsia="標楷體" w:hAnsi="標楷體" w:cs="Times New Roman"/>
          <w:sz w:val="22"/>
          <w:szCs w:val="22"/>
        </w:rPr>
        <w:t>六、「是性無我」…</w:t>
      </w:r>
      <w:proofErr w:type="gramStart"/>
      <w:r w:rsidRPr="00B50D13">
        <w:rPr>
          <w:rFonts w:ascii="標楷體" w:eastAsia="標楷體" w:hAnsi="標楷體" w:cs="Times New Roman"/>
          <w:sz w:val="22"/>
          <w:szCs w:val="22"/>
        </w:rPr>
        <w:t>…</w:t>
      </w:r>
      <w:proofErr w:type="gramEnd"/>
      <w:r w:rsidRPr="00B50D13">
        <w:rPr>
          <w:rFonts w:ascii="標楷體" w:eastAsia="標楷體" w:hAnsi="標楷體" w:cs="Times New Roman"/>
          <w:sz w:val="22"/>
          <w:szCs w:val="22"/>
        </w:rPr>
        <w:t>七、「是性無高下」…</w:t>
      </w:r>
      <w:proofErr w:type="gramStart"/>
      <w:r w:rsidRPr="00B50D13">
        <w:rPr>
          <w:rFonts w:ascii="標楷體" w:eastAsia="標楷體" w:hAnsi="標楷體" w:cs="Times New Roman"/>
          <w:sz w:val="22"/>
          <w:szCs w:val="22"/>
        </w:rPr>
        <w:t>…</w:t>
      </w:r>
      <w:proofErr w:type="gramEnd"/>
      <w:r w:rsidRPr="00B50D13">
        <w:rPr>
          <w:rFonts w:ascii="標楷體" w:eastAsia="標楷體" w:hAnsi="標楷體" w:cs="Times New Roman"/>
          <w:sz w:val="22"/>
          <w:szCs w:val="22"/>
        </w:rPr>
        <w:t>八、「是性真諦」…</w:t>
      </w:r>
      <w:proofErr w:type="gramStart"/>
      <w:r w:rsidRPr="00B50D13">
        <w:rPr>
          <w:rFonts w:ascii="標楷體" w:eastAsia="標楷體" w:hAnsi="標楷體" w:cs="Times New Roman"/>
          <w:sz w:val="22"/>
          <w:szCs w:val="22"/>
        </w:rPr>
        <w:t>…</w:t>
      </w:r>
      <w:proofErr w:type="gramEnd"/>
      <w:r w:rsidRPr="00B50D13">
        <w:rPr>
          <w:rFonts w:ascii="標楷體" w:eastAsia="標楷體" w:hAnsi="標楷體" w:cs="Times New Roman"/>
          <w:sz w:val="22"/>
          <w:szCs w:val="22"/>
        </w:rPr>
        <w:t>九、「是性無盡」，無盡是一直如此，沒有</w:t>
      </w:r>
      <w:proofErr w:type="gramStart"/>
      <w:r w:rsidRPr="00B50D13">
        <w:rPr>
          <w:rFonts w:ascii="標楷體" w:eastAsia="標楷體" w:hAnsi="標楷體" w:cs="Times New Roman"/>
          <w:sz w:val="22"/>
          <w:szCs w:val="22"/>
        </w:rPr>
        <w:t>滅盡相</w:t>
      </w:r>
      <w:proofErr w:type="gramEnd"/>
      <w:r w:rsidRPr="00B50D13">
        <w:rPr>
          <w:rFonts w:ascii="標楷體" w:eastAsia="標楷體" w:hAnsi="標楷體" w:cs="Times New Roman"/>
          <w:sz w:val="22"/>
          <w:szCs w:val="22"/>
        </w:rPr>
        <w:t>；</w:t>
      </w:r>
      <w:proofErr w:type="gramStart"/>
      <w:r w:rsidRPr="00B50D13">
        <w:rPr>
          <w:rFonts w:ascii="標楷體" w:eastAsia="標楷體" w:hAnsi="標楷體" w:cs="Times New Roman"/>
          <w:sz w:val="22"/>
          <w:szCs w:val="22"/>
        </w:rPr>
        <w:t>聖性是</w:t>
      </w:r>
      <w:proofErr w:type="gramEnd"/>
      <w:r w:rsidRPr="00B50D13">
        <w:rPr>
          <w:rFonts w:ascii="標楷體" w:eastAsia="標楷體" w:hAnsi="標楷體" w:cs="Times New Roman"/>
          <w:sz w:val="22"/>
          <w:szCs w:val="22"/>
        </w:rPr>
        <w:t>「畢竟不生」的，所以也</w:t>
      </w:r>
      <w:proofErr w:type="gramStart"/>
      <w:r w:rsidRPr="00B50D13">
        <w:rPr>
          <w:rFonts w:ascii="標楷體" w:eastAsia="標楷體" w:hAnsi="標楷體" w:cs="Times New Roman"/>
          <w:sz w:val="22"/>
          <w:szCs w:val="22"/>
        </w:rPr>
        <w:t>沒有滅盡可</w:t>
      </w:r>
      <w:proofErr w:type="gramEnd"/>
      <w:r w:rsidRPr="00B50D13">
        <w:rPr>
          <w:rFonts w:ascii="標楷體" w:eastAsia="標楷體" w:hAnsi="標楷體" w:cs="Times New Roman"/>
          <w:sz w:val="22"/>
          <w:szCs w:val="22"/>
        </w:rPr>
        <w:t>得了。</w:t>
      </w:r>
    </w:p>
    <w:p w14:paraId="36A255AB" w14:textId="77777777" w:rsidR="007615FC" w:rsidRPr="00217EF3" w:rsidRDefault="007615FC" w:rsidP="00180B69">
      <w:pPr>
        <w:pStyle w:val="a8"/>
        <w:ind w:leftChars="70" w:left="696" w:hangingChars="240" w:hanging="528"/>
        <w:rPr>
          <w:rFonts w:ascii="Times New Roman" w:eastAsia="標楷體" w:hAnsi="Times New Roman" w:cs="Times New Roman"/>
          <w:sz w:val="22"/>
          <w:szCs w:val="22"/>
        </w:rPr>
      </w:pPr>
      <w:r w:rsidRPr="00217EF3">
        <w:rPr>
          <w:rFonts w:ascii="Times New Roman" w:eastAsia="標楷體" w:hAnsi="Times New Roman" w:cs="Times New Roman"/>
          <w:sz w:val="22"/>
          <w:szCs w:val="22"/>
        </w:rPr>
        <w:t>十、「是性</w:t>
      </w:r>
      <w:r w:rsidRPr="00217EF3">
        <w:rPr>
          <w:rFonts w:ascii="Times New Roman" w:eastAsia="標楷體" w:hAnsi="Times New Roman" w:cs="Times New Roman"/>
          <w:b/>
          <w:sz w:val="22"/>
          <w:szCs w:val="22"/>
        </w:rPr>
        <w:t>常住</w:t>
      </w:r>
      <w:r w:rsidRPr="00217EF3">
        <w:rPr>
          <w:rFonts w:ascii="Times New Roman" w:eastAsia="標楷體" w:hAnsi="Times New Roman" w:cs="Times New Roman"/>
          <w:sz w:val="22"/>
          <w:szCs w:val="22"/>
        </w:rPr>
        <w:t>」，常與無盡（恆）略不同：無盡約三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世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如此說，常約超越三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世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說。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說聖性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是常，因為一切「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諸法常如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」其性，不變不失。所以《法華經》說：「是法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住法位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，世間相常住」。</w:t>
      </w:r>
    </w:p>
    <w:p w14:paraId="36A255AC" w14:textId="77777777" w:rsidR="007615FC" w:rsidRPr="00217EF3" w:rsidRDefault="007615FC" w:rsidP="00180B69">
      <w:pPr>
        <w:pStyle w:val="a8"/>
        <w:ind w:leftChars="70" w:left="916" w:hangingChars="340" w:hanging="748"/>
        <w:rPr>
          <w:rFonts w:ascii="Times New Roman" w:eastAsia="標楷體" w:hAnsi="Times New Roman" w:cs="Times New Roman"/>
          <w:sz w:val="22"/>
          <w:szCs w:val="22"/>
        </w:rPr>
      </w:pPr>
      <w:r w:rsidRPr="00217EF3">
        <w:rPr>
          <w:rFonts w:ascii="Times New Roman" w:eastAsia="標楷體" w:hAnsi="Times New Roman" w:cs="Times New Roman"/>
          <w:sz w:val="22"/>
          <w:szCs w:val="22"/>
        </w:rPr>
        <w:t>十一、「是性</w:t>
      </w:r>
      <w:r w:rsidRPr="00217EF3">
        <w:rPr>
          <w:rFonts w:ascii="Times New Roman" w:eastAsia="標楷體" w:hAnsi="Times New Roman" w:cs="Times New Roman"/>
          <w:b/>
          <w:sz w:val="22"/>
          <w:szCs w:val="22"/>
        </w:rPr>
        <w:t>安樂</w:t>
      </w:r>
      <w:r w:rsidRPr="00217EF3">
        <w:rPr>
          <w:rFonts w:ascii="Times New Roman" w:eastAsia="標楷體" w:hAnsi="Times New Roman" w:cs="Times New Roman"/>
          <w:sz w:val="22"/>
          <w:szCs w:val="22"/>
        </w:rPr>
        <w:t>」，在一切安樂中，有為樂可盡；唯「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涅槃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」出三界苦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厄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的離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繫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樂，最「為第一」。</w:t>
      </w:r>
    </w:p>
    <w:p w14:paraId="36A255AD" w14:textId="77777777" w:rsidR="007615FC" w:rsidRPr="00217EF3" w:rsidRDefault="007615FC" w:rsidP="00180B69">
      <w:pPr>
        <w:pStyle w:val="a8"/>
        <w:ind w:leftChars="70" w:left="916" w:hangingChars="340" w:hanging="748"/>
        <w:rPr>
          <w:rFonts w:ascii="Times New Roman" w:eastAsia="標楷體" w:hAnsi="Times New Roman" w:cs="Times New Roman"/>
          <w:sz w:val="22"/>
          <w:szCs w:val="22"/>
        </w:rPr>
      </w:pPr>
      <w:r w:rsidRPr="00217EF3">
        <w:rPr>
          <w:rFonts w:ascii="Times New Roman" w:eastAsia="標楷體" w:hAnsi="Times New Roman" w:cs="Times New Roman"/>
          <w:sz w:val="22"/>
          <w:szCs w:val="22"/>
        </w:rPr>
        <w:t>十二、「是性</w:t>
      </w:r>
      <w:r w:rsidRPr="00217EF3">
        <w:rPr>
          <w:rFonts w:ascii="Times New Roman" w:eastAsia="標楷體" w:hAnsi="Times New Roman" w:cs="Times New Roman"/>
          <w:b/>
          <w:sz w:val="22"/>
          <w:szCs w:val="22"/>
        </w:rPr>
        <w:t>清淨</w:t>
      </w:r>
      <w:r w:rsidRPr="00217EF3">
        <w:rPr>
          <w:rFonts w:ascii="Times New Roman" w:eastAsia="標楷體" w:hAnsi="Times New Roman" w:cs="Times New Roman"/>
          <w:sz w:val="22"/>
          <w:szCs w:val="22"/>
        </w:rPr>
        <w:t>」，「離一切」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妄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取「相」，性自空寂，所以名清淨。上說清淨，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約離垢說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；這裡約一切相不現說。</w:t>
      </w:r>
    </w:p>
    <w:p w14:paraId="36A255AE" w14:textId="77777777" w:rsidR="007615FC" w:rsidRPr="00217EF3" w:rsidRDefault="007615FC" w:rsidP="00EE4457">
      <w:pPr>
        <w:pStyle w:val="a8"/>
        <w:ind w:leftChars="70" w:left="168"/>
        <w:rPr>
          <w:rFonts w:ascii="Times New Roman" w:eastAsia="標楷體" w:hAnsi="Times New Roman" w:cs="Times New Roman"/>
          <w:sz w:val="22"/>
          <w:szCs w:val="22"/>
        </w:rPr>
      </w:pPr>
      <w:r w:rsidRPr="00217EF3">
        <w:rPr>
          <w:rFonts w:ascii="Times New Roman" w:eastAsia="標楷體" w:hAnsi="Times New Roman" w:cs="Times New Roman"/>
          <w:sz w:val="22"/>
          <w:szCs w:val="22"/>
        </w:rPr>
        <w:t>十三、「是性</w:t>
      </w:r>
      <w:r w:rsidRPr="00217EF3">
        <w:rPr>
          <w:rFonts w:ascii="Times New Roman" w:eastAsia="標楷體" w:hAnsi="Times New Roman" w:cs="Times New Roman"/>
          <w:b/>
          <w:sz w:val="22"/>
          <w:szCs w:val="22"/>
        </w:rPr>
        <w:t>無我</w:t>
      </w:r>
      <w:r w:rsidRPr="00217EF3">
        <w:rPr>
          <w:rFonts w:ascii="Times New Roman" w:eastAsia="標楷體" w:hAnsi="Times New Roman" w:cs="Times New Roman"/>
          <w:sz w:val="22"/>
          <w:szCs w:val="22"/>
        </w:rPr>
        <w:t>」，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於聖性中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「求我」，是畢竟「不可得」的。</w:t>
      </w:r>
    </w:p>
    <w:p w14:paraId="36A255AF" w14:textId="77777777" w:rsidR="007615FC" w:rsidRPr="00217EF3" w:rsidRDefault="007615FC" w:rsidP="00180B69">
      <w:pPr>
        <w:pStyle w:val="a8"/>
        <w:ind w:leftChars="70" w:left="916" w:hangingChars="340" w:hanging="748"/>
        <w:rPr>
          <w:rFonts w:ascii="Times New Roman" w:eastAsia="標楷體" w:hAnsi="Times New Roman" w:cs="Times New Roman"/>
          <w:sz w:val="22"/>
          <w:szCs w:val="22"/>
        </w:rPr>
      </w:pPr>
      <w:r w:rsidRPr="00217EF3">
        <w:rPr>
          <w:rFonts w:ascii="Times New Roman" w:eastAsia="標楷體" w:hAnsi="Times New Roman" w:cs="Times New Roman"/>
          <w:sz w:val="22"/>
          <w:szCs w:val="22"/>
        </w:rPr>
        <w:t>十四、「是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性真淨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」，不是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始染而終淨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，不是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相染而體淨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，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不是離染而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成淨，這是「從本已來畢竟淨」，所以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說真淨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。上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說性淨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，這裡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說真淨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，如空有性空與畢竟空一樣。</w:t>
      </w:r>
    </w:p>
    <w:p w14:paraId="36A255B0" w14:textId="77777777" w:rsidR="007615FC" w:rsidRPr="00217EF3" w:rsidRDefault="007615FC" w:rsidP="008004CB">
      <w:pPr>
        <w:pStyle w:val="a8"/>
        <w:ind w:leftChars="70" w:left="168"/>
        <w:rPr>
          <w:rFonts w:ascii="Times New Roman" w:hAnsi="Times New Roman" w:cs="Times New Roman"/>
          <w:sz w:val="22"/>
          <w:szCs w:val="22"/>
        </w:rPr>
      </w:pPr>
      <w:proofErr w:type="gramStart"/>
      <w:r w:rsidRPr="00351143">
        <w:rPr>
          <w:rFonts w:ascii="標楷體" w:eastAsia="標楷體" w:hAnsi="標楷體" w:cs="Times New Roman"/>
          <w:sz w:val="22"/>
          <w:szCs w:val="22"/>
        </w:rPr>
        <w:t>──</w:t>
      </w:r>
      <w:proofErr w:type="gramEnd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上六句，與一般</w:t>
      </w:r>
      <w:proofErr w:type="gramStart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所說的是</w:t>
      </w:r>
      <w:proofErr w:type="gramEnd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常、是樂、是淨相同，</w:t>
      </w:r>
      <w:proofErr w:type="gramStart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但說無我</w:t>
      </w:r>
      <w:proofErr w:type="gramEnd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，與常樂我淨的四德說不同。雖然，</w:t>
      </w:r>
      <w:proofErr w:type="gramStart"/>
      <w:r w:rsidRPr="00217EF3">
        <w:rPr>
          <w:rFonts w:ascii="Times New Roman" w:eastAsia="標楷體" w:hAnsi="Times New Roman" w:cs="Times New Roman"/>
          <w:b/>
          <w:sz w:val="22"/>
          <w:szCs w:val="22"/>
          <w:u w:val="single"/>
        </w:rPr>
        <w:t>聖性也可以說是我</w:t>
      </w:r>
      <w:proofErr w:type="gramEnd"/>
      <w:r w:rsidRPr="00217EF3">
        <w:rPr>
          <w:rFonts w:ascii="Times New Roman" w:eastAsia="標楷體" w:hAnsi="Times New Roman" w:cs="Times New Roman"/>
          <w:b/>
          <w:sz w:val="22"/>
          <w:szCs w:val="22"/>
          <w:u w:val="single"/>
        </w:rPr>
        <w:t>，『得自在故』。但容易</w:t>
      </w:r>
      <w:proofErr w:type="gramStart"/>
      <w:r w:rsidRPr="00217EF3">
        <w:rPr>
          <w:rFonts w:ascii="Times New Roman" w:eastAsia="標楷體" w:hAnsi="Times New Roman" w:cs="Times New Roman"/>
          <w:b/>
          <w:sz w:val="22"/>
          <w:szCs w:val="22"/>
          <w:u w:val="single"/>
        </w:rPr>
        <w:t>與凡外的</w:t>
      </w:r>
      <w:proofErr w:type="gramEnd"/>
      <w:r w:rsidRPr="00217EF3">
        <w:rPr>
          <w:rFonts w:ascii="Times New Roman" w:eastAsia="標楷體" w:hAnsi="Times New Roman" w:cs="Times New Roman"/>
          <w:b/>
          <w:sz w:val="22"/>
          <w:szCs w:val="22"/>
          <w:u w:val="single"/>
        </w:rPr>
        <w:t>真我、常我</w:t>
      </w:r>
      <w:proofErr w:type="gramStart"/>
      <w:r w:rsidRPr="00217EF3">
        <w:rPr>
          <w:rFonts w:ascii="Times New Roman" w:eastAsia="標楷體" w:hAnsi="Times New Roman" w:cs="Times New Roman"/>
          <w:b/>
          <w:sz w:val="22"/>
          <w:szCs w:val="22"/>
          <w:u w:val="single"/>
        </w:rPr>
        <w:t>相雜濫，</w:t>
      </w:r>
      <w:proofErr w:type="gramEnd"/>
      <w:r w:rsidRPr="00217EF3">
        <w:rPr>
          <w:rFonts w:ascii="Times New Roman" w:eastAsia="標楷體" w:hAnsi="Times New Roman" w:cs="Times New Roman"/>
          <w:b/>
          <w:sz w:val="22"/>
          <w:szCs w:val="22"/>
          <w:u w:val="single"/>
        </w:rPr>
        <w:t>所以本經</w:t>
      </w:r>
      <w:proofErr w:type="gramStart"/>
      <w:r w:rsidRPr="00217EF3">
        <w:rPr>
          <w:rFonts w:ascii="Times New Roman" w:eastAsia="標楷體" w:hAnsi="Times New Roman" w:cs="Times New Roman"/>
          <w:b/>
          <w:sz w:val="22"/>
          <w:szCs w:val="22"/>
          <w:u w:val="single"/>
        </w:rPr>
        <w:t>不說是我</w:t>
      </w:r>
      <w:proofErr w:type="gramEnd"/>
      <w:r w:rsidRPr="00217EF3">
        <w:rPr>
          <w:rFonts w:ascii="Times New Roman" w:eastAsia="標楷體" w:hAnsi="Times New Roman" w:cs="Times New Roman"/>
          <w:b/>
          <w:sz w:val="22"/>
          <w:szCs w:val="22"/>
          <w:u w:val="single"/>
        </w:rPr>
        <w:t>，保有無</w:t>
      </w:r>
      <w:proofErr w:type="gramStart"/>
      <w:r w:rsidRPr="00217EF3">
        <w:rPr>
          <w:rFonts w:ascii="Times New Roman" w:eastAsia="標楷體" w:hAnsi="Times New Roman" w:cs="Times New Roman"/>
          <w:b/>
          <w:sz w:val="22"/>
          <w:szCs w:val="22"/>
          <w:u w:val="single"/>
        </w:rPr>
        <w:t>我說的特色</w:t>
      </w:r>
      <w:proofErr w:type="gramEnd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。</w:t>
      </w:r>
    </w:p>
  </w:footnote>
  <w:footnote w:id="8">
    <w:p w14:paraId="36A255B1" w14:textId="53689732" w:rsidR="007615FC" w:rsidRPr="00217EF3" w:rsidRDefault="007615FC" w:rsidP="00364774">
      <w:pPr>
        <w:pStyle w:val="a8"/>
        <w:rPr>
          <w:rFonts w:ascii="Times New Roman" w:hAnsi="Times New Roman" w:cs="Times New Roman"/>
          <w:sz w:val="22"/>
          <w:szCs w:val="22"/>
        </w:rPr>
      </w:pPr>
      <w:r w:rsidRPr="00217EF3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217EF3">
        <w:rPr>
          <w:rFonts w:ascii="Times New Roman" w:hAnsi="Times New Roman" w:cs="Times New Roman"/>
          <w:sz w:val="22"/>
          <w:szCs w:val="22"/>
        </w:rPr>
        <w:t>《大般涅槃經》卷</w:t>
      </w:r>
      <w:r w:rsidRPr="00217EF3">
        <w:rPr>
          <w:rFonts w:ascii="Times New Roman" w:hAnsi="Times New Roman" w:cs="Times New Roman"/>
          <w:sz w:val="22"/>
          <w:szCs w:val="22"/>
        </w:rPr>
        <w:t>23</w:t>
      </w:r>
      <w:r w:rsidRPr="00217EF3">
        <w:rPr>
          <w:rFonts w:ascii="Times New Roman" w:hAnsi="Times New Roman" w:cs="Times New Roman"/>
          <w:sz w:val="22"/>
          <w:szCs w:val="22"/>
        </w:rPr>
        <w:t>〈</w:t>
      </w:r>
      <w:r w:rsidRPr="00217EF3">
        <w:rPr>
          <w:rFonts w:ascii="Times New Roman" w:hAnsi="Times New Roman" w:cs="Times New Roman"/>
          <w:sz w:val="22"/>
          <w:szCs w:val="22"/>
        </w:rPr>
        <w:t>10</w:t>
      </w:r>
      <w:r w:rsidRPr="00217EF3">
        <w:rPr>
          <w:rFonts w:ascii="Times New Roman" w:hAnsi="Times New Roman" w:cs="Times New Roman"/>
          <w:sz w:val="22"/>
          <w:szCs w:val="22"/>
        </w:rPr>
        <w:t>光明遍照高貴德王菩薩品〉（大正</w:t>
      </w:r>
      <w:r w:rsidRPr="00217EF3">
        <w:rPr>
          <w:rFonts w:ascii="Times New Roman" w:hAnsi="Times New Roman" w:cs="Times New Roman"/>
          <w:sz w:val="22"/>
          <w:szCs w:val="22"/>
        </w:rPr>
        <w:t>12</w:t>
      </w:r>
      <w:r w:rsidRPr="00217EF3">
        <w:rPr>
          <w:rFonts w:ascii="Times New Roman" w:hAnsi="Times New Roman" w:cs="Times New Roman"/>
          <w:sz w:val="22"/>
          <w:szCs w:val="22"/>
        </w:rPr>
        <w:t>，</w:t>
      </w:r>
      <w:r w:rsidRPr="00217EF3">
        <w:rPr>
          <w:rFonts w:ascii="Times New Roman" w:hAnsi="Times New Roman" w:cs="Times New Roman"/>
          <w:sz w:val="22"/>
          <w:szCs w:val="22"/>
        </w:rPr>
        <w:t>502c15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503a22</w:t>
      </w:r>
      <w:r w:rsidRPr="00217EF3">
        <w:rPr>
          <w:rFonts w:ascii="Times New Roman" w:hAnsi="Times New Roman" w:cs="Times New Roman"/>
          <w:sz w:val="22"/>
          <w:szCs w:val="22"/>
        </w:rPr>
        <w:t>）</w:t>
      </w:r>
      <w:r w:rsidRPr="00217EF3">
        <w:rPr>
          <w:rFonts w:ascii="Times New Roman" w:hAnsi="Times New Roman" w:cs="Times New Roman" w:hint="eastAsia"/>
          <w:sz w:val="22"/>
          <w:szCs w:val="22"/>
        </w:rPr>
        <w:t>：</w:t>
      </w:r>
    </w:p>
    <w:p w14:paraId="36A255B2" w14:textId="77777777" w:rsidR="007615FC" w:rsidRPr="00217EF3" w:rsidRDefault="007615FC" w:rsidP="002A4DBF">
      <w:pPr>
        <w:pStyle w:val="a8"/>
        <w:ind w:leftChars="70" w:left="168"/>
        <w:rPr>
          <w:rFonts w:ascii="Times New Roman" w:eastAsia="標楷體" w:hAnsi="Times New Roman" w:cs="Times New Roman"/>
          <w:sz w:val="22"/>
          <w:szCs w:val="22"/>
        </w:rPr>
      </w:pP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涅槃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無我，大自在故，名為大我。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云何名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為大自在耶？有八自在，則名為我。何等為八？</w:t>
      </w:r>
    </w:p>
    <w:p w14:paraId="36A255B3" w14:textId="77777777" w:rsidR="007615FC" w:rsidRPr="00217EF3" w:rsidRDefault="007615FC" w:rsidP="002A4DBF">
      <w:pPr>
        <w:pStyle w:val="a8"/>
        <w:ind w:leftChars="70" w:left="828" w:hangingChars="300" w:hanging="660"/>
        <w:rPr>
          <w:rFonts w:ascii="Times New Roman" w:eastAsia="標楷體" w:hAnsi="Times New Roman" w:cs="Times New Roman"/>
          <w:sz w:val="22"/>
          <w:szCs w:val="22"/>
        </w:rPr>
      </w:pP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一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者、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能示一身以為多身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，身數大小猶如微塵，充滿十方無量世界。如來之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身實非微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塵，以自在故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現微塵身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，如是自在則為大我。</w:t>
      </w:r>
    </w:p>
    <w:p w14:paraId="36A255B4" w14:textId="77777777" w:rsidR="007615FC" w:rsidRPr="00217EF3" w:rsidRDefault="007615FC" w:rsidP="002A4DBF">
      <w:pPr>
        <w:pStyle w:val="a8"/>
        <w:ind w:leftChars="70" w:left="828" w:hangingChars="300" w:hanging="660"/>
        <w:rPr>
          <w:rFonts w:ascii="Times New Roman" w:eastAsia="標楷體" w:hAnsi="Times New Roman" w:cs="Times New Roman"/>
          <w:sz w:val="22"/>
          <w:szCs w:val="22"/>
        </w:rPr>
      </w:pPr>
      <w:r w:rsidRPr="00217EF3">
        <w:rPr>
          <w:rFonts w:ascii="Times New Roman" w:eastAsia="標楷體" w:hAnsi="Times New Roman" w:cs="Times New Roman" w:hint="eastAsia"/>
          <w:sz w:val="22"/>
          <w:szCs w:val="22"/>
        </w:rPr>
        <w:t>二者、示一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塵身滿於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三千大千世界，如來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之身實不滿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於三千大千世界。何以故？以無礙故，直以自在故，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滿於三千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大千世界，如是自在，名為大我。</w:t>
      </w:r>
    </w:p>
    <w:p w14:paraId="36A255B5" w14:textId="77777777" w:rsidR="007615FC" w:rsidRPr="00217EF3" w:rsidRDefault="007615FC" w:rsidP="002A4DBF">
      <w:pPr>
        <w:pStyle w:val="a8"/>
        <w:ind w:leftChars="70" w:left="828" w:hangingChars="300" w:hanging="660"/>
        <w:rPr>
          <w:rFonts w:ascii="Times New Roman" w:eastAsia="標楷體" w:hAnsi="Times New Roman" w:cs="Times New Roman"/>
          <w:sz w:val="22"/>
          <w:szCs w:val="22"/>
        </w:rPr>
      </w:pPr>
      <w:r w:rsidRPr="00217EF3">
        <w:rPr>
          <w:rFonts w:ascii="Times New Roman" w:eastAsia="標楷體" w:hAnsi="Times New Roman" w:cs="Times New Roman" w:hint="eastAsia"/>
          <w:sz w:val="22"/>
          <w:szCs w:val="22"/>
        </w:rPr>
        <w:t>三者、能以滿此三千大千世界之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身輕舉飛空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，過於二十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恒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河沙等諸佛世界而無障礙。如來之身，實無輕重，以自在故能為輕重，如是自在名為大我。</w:t>
      </w:r>
    </w:p>
    <w:p w14:paraId="36A255B6" w14:textId="77777777" w:rsidR="007615FC" w:rsidRPr="00217EF3" w:rsidRDefault="007615FC" w:rsidP="002A4DBF">
      <w:pPr>
        <w:pStyle w:val="a8"/>
        <w:ind w:leftChars="70" w:left="828" w:hangingChars="300" w:hanging="660"/>
        <w:rPr>
          <w:rFonts w:ascii="Times New Roman" w:eastAsia="標楷體" w:hAnsi="Times New Roman" w:cs="Times New Roman"/>
          <w:sz w:val="22"/>
          <w:szCs w:val="22"/>
        </w:rPr>
      </w:pPr>
      <w:r w:rsidRPr="00217EF3">
        <w:rPr>
          <w:rFonts w:ascii="Times New Roman" w:eastAsia="標楷體" w:hAnsi="Times New Roman" w:cs="Times New Roman" w:hint="eastAsia"/>
          <w:sz w:val="22"/>
          <w:szCs w:val="22"/>
        </w:rPr>
        <w:t>四者、以自在故而得自在。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云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何自在？如來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一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心安住不動，所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可示化無量形類，各令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有心。如來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有時或造一事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，而令眾生各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各成辦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。如來之身常住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一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土，而令他土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一切悉見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。如是自在名為大我。</w:t>
      </w:r>
    </w:p>
    <w:p w14:paraId="36A255B7" w14:textId="77777777" w:rsidR="007615FC" w:rsidRPr="00217EF3" w:rsidRDefault="007615FC" w:rsidP="002A4DBF">
      <w:pPr>
        <w:pStyle w:val="a8"/>
        <w:ind w:leftChars="70" w:left="828" w:hangingChars="300" w:hanging="660"/>
        <w:rPr>
          <w:rFonts w:ascii="Times New Roman" w:eastAsia="標楷體" w:hAnsi="Times New Roman" w:cs="Times New Roman"/>
          <w:sz w:val="22"/>
          <w:szCs w:val="22"/>
        </w:rPr>
      </w:pPr>
      <w:r w:rsidRPr="00217EF3">
        <w:rPr>
          <w:rFonts w:ascii="Times New Roman" w:eastAsia="標楷體" w:hAnsi="Times New Roman" w:cs="Times New Roman" w:hint="eastAsia"/>
          <w:sz w:val="22"/>
          <w:szCs w:val="22"/>
        </w:rPr>
        <w:t>五者、根自在故。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云何名為根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自在耶？如來一根，亦能見色、聞聲、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嗅香、別味、覺觸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、知法。如來六根，亦不見色、聞聲、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嗅香、別味、覺觸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、知法。以自在故，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令根自在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，如是自在名為大我。</w:t>
      </w:r>
    </w:p>
    <w:p w14:paraId="36A255B8" w14:textId="77777777" w:rsidR="007615FC" w:rsidRPr="00217EF3" w:rsidRDefault="007615FC" w:rsidP="002A4DBF">
      <w:pPr>
        <w:pStyle w:val="a8"/>
        <w:ind w:leftChars="70" w:left="828" w:hangingChars="300" w:hanging="660"/>
        <w:rPr>
          <w:rFonts w:ascii="Times New Roman" w:eastAsia="標楷體" w:hAnsi="Times New Roman" w:cs="Times New Roman"/>
          <w:sz w:val="22"/>
          <w:szCs w:val="22"/>
        </w:rPr>
      </w:pPr>
      <w:r w:rsidRPr="00217EF3">
        <w:rPr>
          <w:rFonts w:ascii="Times New Roman" w:eastAsia="標楷體" w:hAnsi="Times New Roman" w:cs="Times New Roman" w:hint="eastAsia"/>
          <w:sz w:val="22"/>
          <w:szCs w:val="22"/>
        </w:rPr>
        <w:t>六者、以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自在故得一切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法，如來之心亦無得想。何以故？無所得故。若是有者可名為得，實無所有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云何名得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？若使如來計有得想，是則諸佛不得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涅槃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，以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無得故名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得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涅槃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，以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自在故得一切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法，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得諸法故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名為大我。</w:t>
      </w:r>
    </w:p>
    <w:p w14:paraId="36A255B9" w14:textId="77777777" w:rsidR="007615FC" w:rsidRPr="00217EF3" w:rsidRDefault="007615FC" w:rsidP="002A4DBF">
      <w:pPr>
        <w:pStyle w:val="a8"/>
        <w:ind w:leftChars="70" w:left="828" w:hangingChars="300" w:hanging="660"/>
        <w:rPr>
          <w:rFonts w:ascii="Times New Roman" w:eastAsia="標楷體" w:hAnsi="Times New Roman" w:cs="Times New Roman"/>
          <w:sz w:val="22"/>
          <w:szCs w:val="22"/>
        </w:rPr>
      </w:pPr>
      <w:r w:rsidRPr="00217EF3">
        <w:rPr>
          <w:rFonts w:ascii="Times New Roman" w:eastAsia="標楷體" w:hAnsi="Times New Roman" w:cs="Times New Roman" w:hint="eastAsia"/>
          <w:sz w:val="22"/>
          <w:szCs w:val="22"/>
        </w:rPr>
        <w:t>七者、說自在故。如來演說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一偈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之義，經無量劫，義亦不盡，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所謂若戒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、若定、若施、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若慧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，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如來爾時都不生念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，我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說彼聽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；亦復不生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一偈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之想，世間之人以四句為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偈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，隨世俗故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說名為偈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；一切法性亦無有說，以自在故如來演說，以演說故名為大我。</w:t>
      </w:r>
    </w:p>
    <w:p w14:paraId="36A255BA" w14:textId="77777777" w:rsidR="007615FC" w:rsidRPr="00217EF3" w:rsidRDefault="007615FC" w:rsidP="002A4DBF">
      <w:pPr>
        <w:pStyle w:val="a8"/>
        <w:ind w:leftChars="70" w:left="828" w:hangingChars="300" w:hanging="660"/>
        <w:rPr>
          <w:rFonts w:ascii="Times New Roman" w:eastAsia="標楷體" w:hAnsi="Times New Roman" w:cs="Times New Roman"/>
          <w:sz w:val="22"/>
          <w:szCs w:val="22"/>
        </w:rPr>
      </w:pPr>
      <w:r w:rsidRPr="00217EF3">
        <w:rPr>
          <w:rFonts w:ascii="Times New Roman" w:eastAsia="標楷體" w:hAnsi="Times New Roman" w:cs="Times New Roman" w:hint="eastAsia"/>
          <w:sz w:val="22"/>
          <w:szCs w:val="22"/>
        </w:rPr>
        <w:t>八者、如來遍滿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一切諸處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，猶如虛空。虛空之性不可得見，如來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亦爾實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不可見，以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自在故令一切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見，如是自在名為大我，如是大我名大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涅槃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，以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是義故名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大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涅槃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。</w:t>
      </w:r>
    </w:p>
  </w:footnote>
  <w:footnote w:id="9">
    <w:p w14:paraId="36A255BB" w14:textId="59C5DA1A" w:rsidR="007615FC" w:rsidRPr="00217EF3" w:rsidRDefault="007615FC" w:rsidP="00047E7A">
      <w:pPr>
        <w:pStyle w:val="a8"/>
        <w:rPr>
          <w:rFonts w:ascii="Times New Roman" w:hAnsi="Times New Roman" w:cs="Times New Roman"/>
          <w:sz w:val="22"/>
          <w:szCs w:val="22"/>
        </w:rPr>
      </w:pPr>
      <w:r w:rsidRPr="00217EF3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217EF3">
        <w:rPr>
          <w:rFonts w:ascii="Times New Roman" w:hAnsi="Times New Roman" w:cs="Times New Roman"/>
          <w:sz w:val="22"/>
          <w:szCs w:val="22"/>
        </w:rPr>
        <w:t xml:space="preserve"> </w:t>
      </w:r>
      <w:r w:rsidRPr="00217EF3">
        <w:rPr>
          <w:rFonts w:ascii="Times New Roman" w:hAnsi="Times New Roman" w:cs="Times New Roman"/>
          <w:sz w:val="22"/>
          <w:szCs w:val="22"/>
        </w:rPr>
        <w:t>印順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導師著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《以佛法研究佛法》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>p</w:t>
      </w:r>
      <w:r w:rsidRPr="00217EF3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17EF3">
        <w:rPr>
          <w:rFonts w:ascii="Times New Roman" w:hAnsi="Times New Roman" w:cs="Times New Roman"/>
          <w:sz w:val="22"/>
          <w:szCs w:val="22"/>
        </w:rPr>
        <w:t>318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319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：</w:t>
      </w:r>
    </w:p>
    <w:p w14:paraId="36A255BC" w14:textId="77777777" w:rsidR="007615FC" w:rsidRPr="00217EF3" w:rsidRDefault="007615FC" w:rsidP="00047E7A">
      <w:pPr>
        <w:pStyle w:val="a8"/>
        <w:ind w:leftChars="70" w:left="168"/>
        <w:rPr>
          <w:rFonts w:ascii="Times New Roman" w:eastAsia="標楷體" w:hAnsi="Times New Roman" w:cs="Times New Roman"/>
          <w:sz w:val="22"/>
          <w:szCs w:val="22"/>
        </w:rPr>
      </w:pPr>
      <w:r w:rsidRPr="00217EF3">
        <w:rPr>
          <w:rFonts w:ascii="Times New Roman" w:eastAsia="標楷體" w:hAnsi="Times New Roman" w:cs="Times New Roman"/>
          <w:b/>
          <w:sz w:val="22"/>
          <w:szCs w:val="22"/>
        </w:rPr>
        <w:t>我的意義為自在，自己作得主，這與佛法所講，</w:t>
      </w:r>
      <w:proofErr w:type="gramStart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由修持而</w:t>
      </w:r>
      <w:proofErr w:type="gramEnd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得自由自在，不為煩惱</w:t>
      </w:r>
      <w:proofErr w:type="gramStart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所污，</w:t>
      </w:r>
      <w:proofErr w:type="gramEnd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不為境界所轉，同一意趣，這是大乘所共認的</w:t>
      </w:r>
      <w:r w:rsidRPr="00217EF3">
        <w:rPr>
          <w:rFonts w:ascii="Times New Roman" w:eastAsia="標楷體" w:hAnsi="Times New Roman" w:cs="Times New Roman"/>
          <w:sz w:val="22"/>
          <w:szCs w:val="22"/>
        </w:rPr>
        <w:t>。但印度宗教將阿特曼</w:t>
      </w:r>
      <w:proofErr w:type="gramStart"/>
      <w:r w:rsidRPr="00351143">
        <w:rPr>
          <w:rFonts w:ascii="標楷體" w:eastAsia="標楷體" w:hAnsi="標楷體" w:cs="Times New Roman"/>
          <w:sz w:val="22"/>
          <w:szCs w:val="22"/>
        </w:rPr>
        <w:t>──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我，解說為生命的本體，有自在義，佛法為了否定這生命實體的我，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才說無我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。</w:t>
      </w:r>
      <w:r w:rsidRPr="00217EF3">
        <w:rPr>
          <w:rFonts w:ascii="Times New Roman" w:eastAsia="標楷體" w:hAnsi="Times New Roman" w:cs="Times New Roman"/>
          <w:b/>
          <w:sz w:val="22"/>
          <w:szCs w:val="22"/>
        </w:rPr>
        <w:t>如來藏為眾生生死流轉的根本，離去</w:t>
      </w:r>
      <w:proofErr w:type="gramStart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煩惱，</w:t>
      </w:r>
      <w:proofErr w:type="gramEnd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如來藏即是如來法身，這與印度宗教所說生死</w:t>
      </w:r>
      <w:proofErr w:type="gramStart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涅槃</w:t>
      </w:r>
      <w:proofErr w:type="gramEnd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主體的我相近</w:t>
      </w:r>
      <w:r w:rsidRPr="00217EF3">
        <w:rPr>
          <w:rFonts w:ascii="Times New Roman" w:eastAsia="標楷體" w:hAnsi="Times New Roman" w:cs="Times New Roman"/>
          <w:sz w:val="22"/>
          <w:szCs w:val="22"/>
        </w:rPr>
        <w:t>。印度宗教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所說的我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，與如來藏為生死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涅槃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所依，極為相似，頗感困惑，不易區別。如來藏是就眾生位說，因眾生的顛倒，未能顯發如來藏本具的清淨無漏功德智慧，所以成為眾生。切實說來，如來才是真眾生。眾生也即是我的異名，非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蘊處界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的聚合體，而在生死流轉中永恆不變的，才是眾生。這在大乘經中，也有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說得非常清楚的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，如《不增不減經》說：「即此法身，過於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恆沙無邊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煩惱所纏，無始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世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來，隨順世間，波浪漂流，往來生死，名為眾生」。法身即眾生，因此眾生非他，即是如來。如來自無始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世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來即流轉生死，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始名眾生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。《央掘魔羅經》也說：「一切眾生，皆有如來藏我」。眾生即如來藏，佛在迷即成眾生，眾生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在悟即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是如來。因此，如來藏與我義一致。</w:t>
      </w:r>
      <w:r w:rsidRPr="00217EF3">
        <w:rPr>
          <w:rFonts w:ascii="Times New Roman" w:eastAsia="標楷體" w:hAnsi="Times New Roman" w:cs="Times New Roman"/>
          <w:b/>
          <w:sz w:val="22"/>
          <w:szCs w:val="22"/>
        </w:rPr>
        <w:t>如來藏為煩惱</w:t>
      </w:r>
      <w:proofErr w:type="gramStart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所蓋覆時</w:t>
      </w:r>
      <w:proofErr w:type="gramEnd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，近於小我，如離去</w:t>
      </w:r>
      <w:proofErr w:type="gramStart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煩惱，</w:t>
      </w:r>
      <w:proofErr w:type="gramEnd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即成為大我，大我與小我的本體是無差別的</w:t>
      </w:r>
      <w:r w:rsidRPr="00217EF3">
        <w:rPr>
          <w:rFonts w:ascii="Times New Roman" w:eastAsia="標楷體" w:hAnsi="Times New Roman" w:cs="Times New Roman"/>
          <w:sz w:val="22"/>
          <w:szCs w:val="22"/>
        </w:rPr>
        <w:t>。</w:t>
      </w:r>
    </w:p>
  </w:footnote>
  <w:footnote w:id="10">
    <w:p w14:paraId="36A255BD" w14:textId="13ED01C8" w:rsidR="007615FC" w:rsidRPr="00217EF3" w:rsidRDefault="007615FC" w:rsidP="00F43570">
      <w:pPr>
        <w:pStyle w:val="a8"/>
        <w:rPr>
          <w:rFonts w:ascii="Times New Roman" w:hAnsi="Times New Roman" w:cs="Times New Roman"/>
          <w:sz w:val="22"/>
          <w:szCs w:val="22"/>
        </w:rPr>
      </w:pPr>
      <w:r w:rsidRPr="00217EF3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217EF3">
        <w:rPr>
          <w:rFonts w:ascii="Times New Roman" w:hAnsi="Times New Roman" w:cs="Times New Roman"/>
          <w:sz w:val="22"/>
          <w:szCs w:val="22"/>
        </w:rPr>
        <w:t>（</w:t>
      </w:r>
      <w:r w:rsidRPr="00217EF3">
        <w:rPr>
          <w:rFonts w:ascii="Times New Roman" w:hAnsi="Times New Roman" w:cs="Times New Roman" w:hint="eastAsia"/>
          <w:sz w:val="22"/>
          <w:szCs w:val="22"/>
        </w:rPr>
        <w:t>1</w:t>
      </w:r>
      <w:r w:rsidRPr="00217EF3">
        <w:rPr>
          <w:rFonts w:ascii="Times New Roman" w:hAnsi="Times New Roman" w:cs="Times New Roman"/>
          <w:sz w:val="22"/>
          <w:szCs w:val="22"/>
        </w:rPr>
        <w:t>）印順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導師著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《印度佛教思想史》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>p</w:t>
      </w:r>
      <w:r w:rsidRPr="00217EF3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17EF3">
        <w:rPr>
          <w:rFonts w:ascii="Times New Roman" w:hAnsi="Times New Roman" w:cs="Times New Roman"/>
          <w:sz w:val="22"/>
          <w:szCs w:val="22"/>
        </w:rPr>
        <w:t>284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286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：</w:t>
      </w:r>
    </w:p>
    <w:p w14:paraId="36A255BE" w14:textId="4913BB8E" w:rsidR="007615FC" w:rsidRPr="00217EF3" w:rsidRDefault="007615FC" w:rsidP="00217EF3">
      <w:pPr>
        <w:pStyle w:val="a8"/>
        <w:ind w:leftChars="270" w:left="648"/>
        <w:rPr>
          <w:rFonts w:ascii="Times New Roman" w:eastAsia="標楷體" w:hAnsi="Times New Roman" w:cs="Times New Roman"/>
          <w:sz w:val="22"/>
          <w:szCs w:val="22"/>
        </w:rPr>
      </w:pPr>
      <w:r w:rsidRPr="00217EF3">
        <w:rPr>
          <w:rFonts w:ascii="Times New Roman" w:eastAsia="標楷體" w:hAnsi="Times New Roman" w:cs="Times New Roman"/>
          <w:sz w:val="22"/>
          <w:szCs w:val="22"/>
        </w:rPr>
        <w:t>如來藏我，是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《大般涅槃經》說的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。從如來常住，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說到如來藏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我，我是「常樂我淨」</w:t>
      </w:r>
      <w:proofErr w:type="gramStart"/>
      <w:r w:rsidRPr="00FB7322">
        <w:rPr>
          <w:rFonts w:ascii="標楷體" w:eastAsia="標楷體" w:hAnsi="標楷體" w:cs="Times New Roman"/>
          <w:sz w:val="22"/>
          <w:szCs w:val="22"/>
        </w:rPr>
        <w:t>──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四德之一，是如來大般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涅槃（</w:t>
      </w:r>
      <w:proofErr w:type="spellStart"/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mah</w:t>
      </w:r>
      <w:r w:rsidRPr="00217EF3">
        <w:rPr>
          <w:rFonts w:ascii="Times New Roman" w:eastAsia="新細明體" w:hAnsi="Times New Roman" w:cs="Times New Roman"/>
          <w:sz w:val="22"/>
          <w:szCs w:val="22"/>
        </w:rPr>
        <w:t>ā</w:t>
      </w:r>
      <w:r w:rsidRPr="00217EF3">
        <w:rPr>
          <w:rFonts w:ascii="Times New Roman" w:eastAsia="標楷體" w:hAnsi="Times New Roman" w:cs="Times New Roman"/>
          <w:sz w:val="22"/>
          <w:szCs w:val="22"/>
        </w:rPr>
        <w:t>-parinirv</w:t>
      </w:r>
      <w:r w:rsidRPr="00217EF3">
        <w:rPr>
          <w:rFonts w:ascii="Times New Roman" w:eastAsia="新細明體" w:hAnsi="Times New Roman" w:cs="Times New Roman"/>
          <w:sz w:val="22"/>
          <w:szCs w:val="22"/>
        </w:rPr>
        <w:t>ā</w:t>
      </w:r>
      <w:r w:rsidRPr="00217EF3">
        <w:rPr>
          <w:rFonts w:ascii="Times New Roman" w:eastAsia="標楷體" w:hAnsi="Times New Roman" w:cs="Times New Roman"/>
          <w:sz w:val="22"/>
          <w:szCs w:val="22"/>
        </w:rPr>
        <w:t>ṇa</w:t>
      </w:r>
      <w:proofErr w:type="spellEnd"/>
      <w:r w:rsidRPr="00217EF3">
        <w:rPr>
          <w:rFonts w:ascii="Times New Roman" w:eastAsia="標楷體" w:hAnsi="Times New Roman" w:cs="Times New Roman"/>
          <w:sz w:val="22"/>
          <w:szCs w:val="22"/>
        </w:rPr>
        <w:t>）的果德。如來常住，所以說眾生本有如來藏我：「我者，即是如來藏義；一切眾生悉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有佛性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，即是我義」。我，如來藏，佛性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（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buddha-</w:t>
      </w:r>
      <w:proofErr w:type="spellStart"/>
      <w:r w:rsidRPr="00217EF3">
        <w:rPr>
          <w:rFonts w:ascii="Times New Roman" w:eastAsia="標楷體" w:hAnsi="Times New Roman" w:cs="Times New Roman"/>
          <w:sz w:val="22"/>
          <w:szCs w:val="22"/>
        </w:rPr>
        <w:t>dh</w:t>
      </w:r>
      <w:r w:rsidRPr="00217EF3">
        <w:rPr>
          <w:rFonts w:ascii="Times New Roman" w:eastAsia="新細明體" w:hAnsi="Times New Roman" w:cs="Times New Roman"/>
          <w:sz w:val="22"/>
          <w:szCs w:val="22"/>
        </w:rPr>
        <w:t>ā</w:t>
      </w:r>
      <w:r w:rsidRPr="00217EF3">
        <w:rPr>
          <w:rFonts w:ascii="Times New Roman" w:eastAsia="標楷體" w:hAnsi="Times New Roman" w:cs="Times New Roman"/>
          <w:sz w:val="22"/>
          <w:szCs w:val="22"/>
        </w:rPr>
        <w:t>tu</w:t>
      </w:r>
      <w:proofErr w:type="spellEnd"/>
      <w:r w:rsidRPr="00217EF3">
        <w:rPr>
          <w:rFonts w:ascii="Times New Roman" w:eastAsia="標楷體" w:hAnsi="Times New Roman" w:cs="Times New Roman"/>
          <w:sz w:val="22"/>
          <w:szCs w:val="22"/>
        </w:rPr>
        <w:t>），約義不同而體性是一。《楞伽經》（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世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親同時或略遲集出的）近於瑜伽學而傾向唯心說，也覺得「如來藏我」，太近於印度神學的「我」了，所以特加以解釋</w:t>
      </w:r>
      <w:r w:rsidRPr="00217EF3">
        <w:rPr>
          <w:rFonts w:ascii="新細明體" w:eastAsia="新細明體" w:hAnsi="新細明體" w:cs="Times New Roman" w:hint="eastAsia"/>
          <w:sz w:val="22"/>
          <w:szCs w:val="22"/>
        </w:rPr>
        <w:t>…</w:t>
      </w:r>
      <w:proofErr w:type="gramStart"/>
      <w:r>
        <w:rPr>
          <w:rFonts w:ascii="新細明體" w:eastAsia="新細明體" w:hAnsi="新細明體" w:cs="Times New Roman"/>
          <w:sz w:val="22"/>
          <w:szCs w:val="22"/>
        </w:rPr>
        <w:t>…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。</w:t>
      </w:r>
      <w:r w:rsidRPr="00217EF3">
        <w:rPr>
          <w:rFonts w:ascii="Times New Roman" w:eastAsia="標楷體" w:hAnsi="Times New Roman" w:cs="Times New Roman"/>
          <w:b/>
          <w:sz w:val="22"/>
          <w:szCs w:val="22"/>
        </w:rPr>
        <w:t>說如來藏，與「佛法」</w:t>
      </w:r>
      <w:proofErr w:type="gramStart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說無我</w:t>
      </w:r>
      <w:proofErr w:type="gramEnd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一樣，不過不是直說無我，而是適應神學，方便誘導「計我外道」，</w:t>
      </w:r>
      <w:proofErr w:type="gramStart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稱真如</w:t>
      </w:r>
      <w:proofErr w:type="gramEnd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為如來藏，</w:t>
      </w:r>
      <w:proofErr w:type="gramStart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故意說得神</w:t>
      </w:r>
      <w:proofErr w:type="gramEnd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我一樣</w:t>
      </w:r>
      <w:r w:rsidRPr="00217EF3">
        <w:rPr>
          <w:rFonts w:ascii="Times New Roman" w:eastAsia="標楷體" w:hAnsi="Times New Roman" w:cs="Times New Roman"/>
          <w:sz w:val="22"/>
          <w:szCs w:val="22"/>
        </w:rPr>
        <w:t>。說如來藏的意趣如此，所以結論說：「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當依無我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如來之藏」。如真能了解如來藏教的意趣，佛教也不會步入「佛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梵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一如」了！</w:t>
      </w:r>
    </w:p>
    <w:p w14:paraId="36A255BF" w14:textId="27C59CEA" w:rsidR="007615FC" w:rsidRPr="00217EF3" w:rsidRDefault="007615FC" w:rsidP="007E36C2">
      <w:pPr>
        <w:pStyle w:val="a8"/>
        <w:ind w:leftChars="30" w:left="72"/>
        <w:rPr>
          <w:rFonts w:ascii="Times New Roman" w:eastAsia="標楷體" w:hAnsi="Times New Roman" w:cs="Times New Roman"/>
          <w:sz w:val="22"/>
          <w:szCs w:val="22"/>
        </w:rPr>
      </w:pPr>
      <w:r w:rsidRPr="00217EF3">
        <w:rPr>
          <w:rFonts w:ascii="Times New Roman" w:hAnsi="Times New Roman" w:cs="Times New Roman"/>
          <w:sz w:val="22"/>
          <w:szCs w:val="22"/>
        </w:rPr>
        <w:t>（</w:t>
      </w:r>
      <w:r w:rsidRPr="00217EF3">
        <w:rPr>
          <w:rFonts w:ascii="Times New Roman" w:hAnsi="Times New Roman" w:cs="Times New Roman"/>
          <w:sz w:val="22"/>
          <w:szCs w:val="22"/>
        </w:rPr>
        <w:t>2</w:t>
      </w:r>
      <w:r w:rsidRPr="00217EF3">
        <w:rPr>
          <w:rFonts w:ascii="Times New Roman" w:hAnsi="Times New Roman" w:cs="Times New Roman"/>
          <w:sz w:val="22"/>
          <w:szCs w:val="22"/>
        </w:rPr>
        <w:t>）印順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導師著</w:t>
      </w:r>
      <w:proofErr w:type="gramEnd"/>
      <w:r w:rsidRPr="00217EF3">
        <w:rPr>
          <w:rFonts w:ascii="Times New Roman" w:hAnsi="Times New Roman" w:cs="Times New Roman" w:hint="eastAsia"/>
          <w:sz w:val="22"/>
          <w:szCs w:val="22"/>
        </w:rPr>
        <w:t>《中觀論頌講記》</w:t>
      </w:r>
      <w:proofErr w:type="gramStart"/>
      <w:r>
        <w:rPr>
          <w:rFonts w:ascii="Times New Roman" w:eastAsia="標楷體" w:hAnsi="Times New Roman" w:cs="Times New Roman" w:hint="eastAsia"/>
          <w:sz w:val="22"/>
          <w:szCs w:val="22"/>
        </w:rPr>
        <w:t>（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>p</w:t>
      </w:r>
      <w:r w:rsidRPr="00217EF3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標楷體" w:hAnsi="Times New Roman" w:cs="Times New Roman" w:hint="eastAsia"/>
          <w:sz w:val="22"/>
          <w:szCs w:val="22"/>
        </w:rPr>
        <w:t>395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>
        <w:rPr>
          <w:rFonts w:ascii="Times New Roman" w:eastAsia="標楷體" w:hAnsi="Times New Roman" w:cs="Times New Roman" w:hint="eastAsia"/>
          <w:sz w:val="22"/>
          <w:szCs w:val="22"/>
        </w:rPr>
        <w:t>396</w:t>
      </w:r>
      <w:proofErr w:type="gramStart"/>
      <w:r>
        <w:rPr>
          <w:rFonts w:ascii="Times New Roman" w:eastAsia="標楷體" w:hAnsi="Times New Roman" w:cs="Times New Roman" w:hint="eastAsia"/>
          <w:sz w:val="22"/>
          <w:szCs w:val="22"/>
        </w:rPr>
        <w:t>）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：</w:t>
      </w:r>
    </w:p>
    <w:p w14:paraId="36A255C0" w14:textId="77777777" w:rsidR="007615FC" w:rsidRPr="00217EF3" w:rsidRDefault="007615FC" w:rsidP="00217EF3">
      <w:pPr>
        <w:pStyle w:val="a8"/>
        <w:ind w:leftChars="260" w:left="624"/>
        <w:rPr>
          <w:rFonts w:ascii="Times New Roman" w:hAnsi="Times New Roman" w:cs="Times New Roman"/>
          <w:sz w:val="22"/>
          <w:szCs w:val="22"/>
        </w:rPr>
      </w:pPr>
      <w:r w:rsidRPr="00217EF3">
        <w:rPr>
          <w:rFonts w:ascii="Times New Roman" w:eastAsia="標楷體" w:hAnsi="Times New Roman" w:cs="Times New Roman" w:hint="eastAsia"/>
          <w:sz w:val="22"/>
          <w:szCs w:val="22"/>
        </w:rPr>
        <w:t>一分學者，認為有情身中，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不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即五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蘊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不離五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蘊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的真我，是一切眾生所都有的，是流轉不滅的聯絡者；這可以稱為如來。如來本為有情或我的異名，所以一切眾生都可以有，就成為普遍的名詞了。性空者的法性空寂不可得，即如來之所以為如來的，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到了真常唯心論者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的手裡，從神秘實在的見地去理解他，把如來當作諸法的真實微妙的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自體看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，以為有情身心的真實相如此，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萬有諸法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的實體也如此。</w:t>
      </w:r>
      <w:r w:rsidRPr="00217EF3">
        <w:rPr>
          <w:rFonts w:ascii="Times New Roman" w:eastAsia="標楷體" w:hAnsi="Times New Roman" w:cs="Times New Roman" w:hint="eastAsia"/>
          <w:sz w:val="22"/>
          <w:szCs w:val="22"/>
          <w:u w:val="single"/>
        </w:rPr>
        <w:t>把緣起有、法性空的二義，在</w:t>
      </w:r>
      <w:r w:rsidRPr="00217EF3">
        <w:rPr>
          <w:rFonts w:ascii="Times New Roman" w:eastAsia="標楷體" w:hAnsi="Times New Roman" w:cs="Times New Roman" w:hint="eastAsia"/>
          <w:b/>
          <w:sz w:val="22"/>
          <w:szCs w:val="22"/>
          <w:u w:val="single"/>
        </w:rPr>
        <w:t>神秘微妙真實</w:t>
      </w:r>
      <w:r w:rsidRPr="00217EF3">
        <w:rPr>
          <w:rFonts w:ascii="Times New Roman" w:eastAsia="標楷體" w:hAnsi="Times New Roman" w:cs="Times New Roman" w:hint="eastAsia"/>
          <w:sz w:val="22"/>
          <w:szCs w:val="22"/>
          <w:u w:val="single"/>
        </w:rPr>
        <w:t>中統一起來</w:t>
      </w:r>
      <w:r w:rsidRPr="00217EF3">
        <w:rPr>
          <w:rFonts w:ascii="Times New Roman" w:eastAsia="標楷體" w:hAnsi="Times New Roman" w:cs="Times New Roman" w:hint="eastAsia"/>
          <w:sz w:val="22"/>
          <w:szCs w:val="22"/>
        </w:rPr>
        <w:t>。於是乎，凡夫如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如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不變來往三界，受生死，是</w:t>
      </w:r>
      <w:r w:rsidRPr="00217EF3">
        <w:rPr>
          <w:rFonts w:ascii="Times New Roman" w:eastAsia="標楷體" w:hAnsi="Times New Roman" w:cs="Times New Roman" w:hint="eastAsia"/>
          <w:sz w:val="22"/>
          <w:szCs w:val="22"/>
          <w:u w:val="single"/>
        </w:rPr>
        <w:t>有情的如來</w:t>
      </w:r>
      <w:r w:rsidRPr="00217EF3">
        <w:rPr>
          <w:rFonts w:ascii="Times New Roman" w:eastAsia="標楷體" w:hAnsi="Times New Roman" w:cs="Times New Roman" w:hint="eastAsia"/>
          <w:sz w:val="22"/>
          <w:szCs w:val="22"/>
        </w:rPr>
        <w:t>；佛陀如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如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不變，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隨處示現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，往來救度，這是</w:t>
      </w:r>
      <w:r w:rsidRPr="00217EF3">
        <w:rPr>
          <w:rFonts w:ascii="Times New Roman" w:eastAsia="標楷體" w:hAnsi="Times New Roman" w:cs="Times New Roman" w:hint="eastAsia"/>
          <w:sz w:val="22"/>
          <w:szCs w:val="22"/>
          <w:u w:val="single"/>
        </w:rPr>
        <w:t>佛陀的如來</w:t>
      </w:r>
      <w:r w:rsidRPr="00217EF3">
        <w:rPr>
          <w:rFonts w:ascii="Times New Roman" w:eastAsia="標楷體" w:hAnsi="Times New Roman" w:cs="Times New Roman" w:hint="eastAsia"/>
          <w:sz w:val="22"/>
          <w:szCs w:val="22"/>
        </w:rPr>
        <w:t>。眾生的如來，佛陀的如來，</w:t>
      </w:r>
      <w:r w:rsidRPr="00217EF3">
        <w:rPr>
          <w:rFonts w:ascii="Times New Roman" w:eastAsia="標楷體" w:hAnsi="Times New Roman" w:cs="Times New Roman" w:hint="eastAsia"/>
          <w:sz w:val="22"/>
          <w:szCs w:val="22"/>
          <w:u w:val="single"/>
        </w:rPr>
        <w:t>平等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  <w:u w:val="single"/>
        </w:rPr>
        <w:t>平等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。而且，他就是</w:t>
      </w:r>
      <w:r w:rsidRPr="00217EF3">
        <w:rPr>
          <w:rFonts w:ascii="Times New Roman" w:eastAsia="標楷體" w:hAnsi="Times New Roman" w:cs="Times New Roman" w:hint="eastAsia"/>
          <w:sz w:val="22"/>
          <w:szCs w:val="22"/>
          <w:u w:val="single"/>
        </w:rPr>
        <w:t>一切法的真實體</w:t>
      </w:r>
      <w:r w:rsidRPr="00217EF3">
        <w:rPr>
          <w:rFonts w:ascii="Times New Roman" w:eastAsia="標楷體" w:hAnsi="Times New Roman" w:cs="Times New Roman" w:hint="eastAsia"/>
          <w:sz w:val="22"/>
          <w:szCs w:val="22"/>
        </w:rPr>
        <w:t>，所以與</w:t>
      </w:r>
      <w:r w:rsidRPr="00217EF3">
        <w:rPr>
          <w:rFonts w:ascii="Times New Roman" w:eastAsia="標楷體" w:hAnsi="Times New Roman" w:cs="Times New Roman" w:hint="eastAsia"/>
          <w:sz w:val="22"/>
          <w:szCs w:val="22"/>
          <w:u w:val="single"/>
        </w:rPr>
        <w:t>諸法實相</w:t>
      </w:r>
      <w:r w:rsidRPr="00217EF3">
        <w:rPr>
          <w:rFonts w:ascii="Times New Roman" w:eastAsia="標楷體" w:hAnsi="Times New Roman" w:cs="Times New Roman" w:hint="eastAsia"/>
          <w:sz w:val="22"/>
          <w:szCs w:val="22"/>
        </w:rPr>
        <w:t>也平等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平等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。現在流轉是他，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將來證覺還是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他。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證覺是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如來的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全體開顯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，眾生位上的如來，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與佛果位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上的如來，質量無別。這樣，</w:t>
      </w:r>
      <w:r w:rsidRPr="00217EF3">
        <w:rPr>
          <w:rFonts w:ascii="Times New Roman" w:eastAsia="標楷體" w:hAnsi="Times New Roman" w:cs="Times New Roman" w:hint="eastAsia"/>
          <w:sz w:val="22"/>
          <w:szCs w:val="22"/>
          <w:u w:val="single"/>
        </w:rPr>
        <w:t>後期的大乘佛教，以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  <w:u w:val="single"/>
        </w:rPr>
        <w:t>生佛平等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  <w:u w:val="single"/>
        </w:rPr>
        <w:t>的如來藏、如來界、如來性為所依體，說明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  <w:u w:val="single"/>
        </w:rPr>
        <w:t>流轉還滅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  <w:u w:val="single"/>
        </w:rPr>
        <w:t>，說明一切。這樣的如來，抹上一些性空的色彩，而事實上，與神我論的如來合流。外道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  <w:u w:val="single"/>
        </w:rPr>
        <w:t>梵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  <w:u w:val="single"/>
        </w:rPr>
        <w:t>我論者，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  <w:u w:val="single"/>
        </w:rPr>
        <w:t>所說的如來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  <w:u w:val="single"/>
        </w:rPr>
        <w:t>，也是眾生的實體，宇宙的本體</w:t>
      </w:r>
      <w:r w:rsidRPr="00217EF3">
        <w:rPr>
          <w:rFonts w:ascii="Times New Roman" w:eastAsia="標楷體" w:hAnsi="Times New Roman" w:cs="Times New Roman" w:hint="eastAsia"/>
          <w:sz w:val="22"/>
          <w:szCs w:val="22"/>
        </w:rPr>
        <w:t>。</w:t>
      </w:r>
    </w:p>
  </w:footnote>
  <w:footnote w:id="11">
    <w:p w14:paraId="36A255C1" w14:textId="638E93CF" w:rsidR="007615FC" w:rsidRPr="00217EF3" w:rsidRDefault="007615FC" w:rsidP="0082251F">
      <w:pPr>
        <w:pStyle w:val="a8"/>
        <w:rPr>
          <w:rFonts w:ascii="Times New Roman" w:hAnsi="Times New Roman" w:cs="Times New Roman"/>
          <w:sz w:val="22"/>
          <w:szCs w:val="22"/>
        </w:rPr>
      </w:pPr>
      <w:r w:rsidRPr="00217EF3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217EF3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217EF3">
        <w:rPr>
          <w:rFonts w:ascii="Times New Roman" w:hAnsi="Times New Roman" w:cs="Times New Roman"/>
          <w:sz w:val="22"/>
          <w:szCs w:val="22"/>
        </w:rPr>
        <w:t>印順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導師著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《如來藏之研究》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>p</w:t>
      </w:r>
      <w:r w:rsidRPr="00217EF3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17EF3">
        <w:rPr>
          <w:rFonts w:ascii="Times New Roman" w:hAnsi="Times New Roman" w:cs="Times New Roman" w:hint="eastAsia"/>
          <w:sz w:val="22"/>
          <w:szCs w:val="22"/>
        </w:rPr>
        <w:t>10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217EF3">
        <w:rPr>
          <w:rFonts w:ascii="Times New Roman" w:hAnsi="Times New Roman" w:cs="Times New Roman" w:hint="eastAsia"/>
          <w:sz w:val="22"/>
          <w:szCs w:val="22"/>
        </w:rPr>
        <w:t>11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：</w:t>
      </w:r>
    </w:p>
    <w:p w14:paraId="36A255C2" w14:textId="77777777" w:rsidR="007615FC" w:rsidRPr="00217EF3" w:rsidRDefault="007615FC" w:rsidP="00217EF3">
      <w:pPr>
        <w:pStyle w:val="a8"/>
        <w:ind w:leftChars="100" w:left="240"/>
        <w:rPr>
          <w:rFonts w:ascii="Times New Roman" w:eastAsia="標楷體" w:hAnsi="Times New Roman" w:cs="Times New Roman"/>
          <w:sz w:val="22"/>
          <w:szCs w:val="22"/>
        </w:rPr>
      </w:pPr>
      <w:r w:rsidRPr="00217EF3">
        <w:rPr>
          <w:rFonts w:ascii="Times New Roman" w:eastAsia="標楷體" w:hAnsi="Times New Roman" w:cs="Times New Roman"/>
          <w:sz w:val="22"/>
          <w:szCs w:val="22"/>
        </w:rPr>
        <w:t>如來藏的立場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，貫攝經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中的不同名義，可以理解這一思想系的源流。這些不同名稱，主要是由佛而來的。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如佛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（</w:t>
      </w:r>
      <w:r w:rsidRPr="00217EF3">
        <w:rPr>
          <w:rFonts w:ascii="Times New Roman" w:eastAsia="標楷體" w:hAnsi="Times New Roman" w:cs="Times New Roman"/>
          <w:sz w:val="22"/>
          <w:szCs w:val="22"/>
        </w:rPr>
        <w:t>buddha</w:t>
      </w:r>
      <w:r w:rsidRPr="00217EF3">
        <w:rPr>
          <w:rFonts w:ascii="Times New Roman" w:eastAsia="標楷體" w:hAnsi="Times New Roman" w:cs="Times New Roman"/>
          <w:sz w:val="22"/>
          <w:szCs w:val="22"/>
        </w:rPr>
        <w:t>）、如來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（</w:t>
      </w:r>
      <w:proofErr w:type="spellStart"/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tathāgata</w:t>
      </w:r>
      <w:proofErr w:type="spellEnd"/>
      <w:r w:rsidRPr="00217EF3">
        <w:rPr>
          <w:rFonts w:ascii="Times New Roman" w:eastAsia="標楷體" w:hAnsi="Times New Roman" w:cs="Times New Roman"/>
          <w:sz w:val="22"/>
          <w:szCs w:val="22"/>
        </w:rPr>
        <w:t>）、勝者（</w:t>
      </w:r>
      <w:proofErr w:type="spellStart"/>
      <w:r w:rsidRPr="00217EF3">
        <w:rPr>
          <w:rFonts w:ascii="Times New Roman" w:eastAsia="標楷體" w:hAnsi="Times New Roman" w:cs="Times New Roman"/>
          <w:sz w:val="22"/>
          <w:szCs w:val="22"/>
        </w:rPr>
        <w:t>jina</w:t>
      </w:r>
      <w:proofErr w:type="spellEnd"/>
      <w:r w:rsidRPr="00217EF3">
        <w:rPr>
          <w:rFonts w:ascii="Times New Roman" w:eastAsia="標楷體" w:hAnsi="Times New Roman" w:cs="Times New Roman"/>
          <w:sz w:val="22"/>
          <w:szCs w:val="22"/>
        </w:rPr>
        <w:t>）、法身（</w:t>
      </w:r>
      <w:r w:rsidRPr="00217EF3">
        <w:rPr>
          <w:rFonts w:ascii="Times New Roman" w:eastAsia="標楷體" w:hAnsi="Times New Roman" w:cs="Times New Roman"/>
          <w:sz w:val="22"/>
          <w:szCs w:val="22"/>
        </w:rPr>
        <w:t>dharma-</w:t>
      </w:r>
      <w:proofErr w:type="spellStart"/>
      <w:r w:rsidRPr="00217EF3">
        <w:rPr>
          <w:rFonts w:ascii="Times New Roman" w:eastAsia="標楷體" w:hAnsi="Times New Roman" w:cs="Times New Roman"/>
          <w:sz w:val="22"/>
          <w:szCs w:val="22"/>
        </w:rPr>
        <w:t>kāya</w:t>
      </w:r>
      <w:proofErr w:type="spellEnd"/>
      <w:r w:rsidRPr="00217EF3">
        <w:rPr>
          <w:rFonts w:ascii="Times New Roman" w:eastAsia="標楷體" w:hAnsi="Times New Roman" w:cs="Times New Roman"/>
          <w:sz w:val="22"/>
          <w:szCs w:val="22"/>
        </w:rPr>
        <w:t>），都是佛的異名。佛的智慧，是無上菩提（</w:t>
      </w:r>
      <w:proofErr w:type="spellStart"/>
      <w:r w:rsidRPr="00217EF3">
        <w:rPr>
          <w:rFonts w:ascii="Times New Roman" w:eastAsia="標楷體" w:hAnsi="Times New Roman" w:cs="Times New Roman"/>
          <w:sz w:val="22"/>
          <w:szCs w:val="22"/>
        </w:rPr>
        <w:t>anuttara</w:t>
      </w:r>
      <w:proofErr w:type="spellEnd"/>
      <w:r w:rsidRPr="00217EF3">
        <w:rPr>
          <w:rFonts w:ascii="Times New Roman" w:eastAsia="標楷體" w:hAnsi="Times New Roman" w:cs="Times New Roman"/>
          <w:sz w:val="22"/>
          <w:szCs w:val="22"/>
        </w:rPr>
        <w:t>-bodhi</w:t>
      </w:r>
      <w:r w:rsidRPr="00217EF3">
        <w:rPr>
          <w:rFonts w:ascii="Times New Roman" w:eastAsia="標楷體" w:hAnsi="Times New Roman" w:cs="Times New Roman"/>
          <w:sz w:val="22"/>
          <w:szCs w:val="22"/>
        </w:rPr>
        <w:t>），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略稱菩提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；離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一切雜染而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得解脫的，是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涅槃（</w:t>
      </w:r>
      <w:proofErr w:type="spellStart"/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nirvāṇa</w:t>
      </w:r>
      <w:proofErr w:type="spellEnd"/>
      <w:r w:rsidRPr="00217EF3">
        <w:rPr>
          <w:rFonts w:ascii="Times New Roman" w:eastAsia="標楷體" w:hAnsi="Times New Roman" w:cs="Times New Roman"/>
          <w:sz w:val="22"/>
          <w:szCs w:val="22"/>
        </w:rPr>
        <w:t>）。菩提與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涅槃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，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約佛的果德說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。佛是大覺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而圓成的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，所體悟的名為法（</w:t>
      </w:r>
      <w:r w:rsidRPr="00217EF3">
        <w:rPr>
          <w:rFonts w:ascii="Times New Roman" w:eastAsia="標楷體" w:hAnsi="Times New Roman" w:cs="Times New Roman"/>
          <w:sz w:val="22"/>
          <w:szCs w:val="22"/>
        </w:rPr>
        <w:t>dharma</w:t>
      </w:r>
      <w:r w:rsidRPr="00217EF3">
        <w:rPr>
          <w:rFonts w:ascii="Times New Roman" w:eastAsia="標楷體" w:hAnsi="Times New Roman" w:cs="Times New Roman"/>
          <w:sz w:val="22"/>
          <w:szCs w:val="22"/>
        </w:rPr>
        <w:t>）、聖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諦（</w:t>
      </w:r>
      <w:proofErr w:type="spellStart"/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ārya-satya</w:t>
      </w:r>
      <w:proofErr w:type="spellEnd"/>
      <w:r w:rsidRPr="00217EF3">
        <w:rPr>
          <w:rFonts w:ascii="Times New Roman" w:eastAsia="標楷體" w:hAnsi="Times New Roman" w:cs="Times New Roman"/>
          <w:sz w:val="22"/>
          <w:szCs w:val="22"/>
        </w:rPr>
        <w:t>）。「初期大乘」經中，多用法性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（</w:t>
      </w:r>
      <w:proofErr w:type="spellStart"/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dharmatā</w:t>
      </w:r>
      <w:proofErr w:type="spellEnd"/>
      <w:r w:rsidRPr="00217EF3">
        <w:rPr>
          <w:rFonts w:ascii="Times New Roman" w:eastAsia="標楷體" w:hAnsi="Times New Roman" w:cs="Times New Roman"/>
          <w:sz w:val="22"/>
          <w:szCs w:val="22"/>
        </w:rPr>
        <w:t>）、（真）如（</w:t>
      </w:r>
      <w:proofErr w:type="spellStart"/>
      <w:r w:rsidRPr="00217EF3">
        <w:rPr>
          <w:rFonts w:ascii="Times New Roman" w:eastAsia="標楷體" w:hAnsi="Times New Roman" w:cs="Times New Roman"/>
          <w:sz w:val="22"/>
          <w:szCs w:val="22"/>
        </w:rPr>
        <w:t>tathā</w:t>
      </w:r>
      <w:proofErr w:type="spellEnd"/>
      <w:r w:rsidRPr="00217EF3">
        <w:rPr>
          <w:rFonts w:ascii="Times New Roman" w:eastAsia="標楷體" w:hAnsi="Times New Roman" w:cs="Times New Roman"/>
          <w:sz w:val="22"/>
          <w:szCs w:val="22"/>
        </w:rPr>
        <w:t>）、法界（</w:t>
      </w:r>
      <w:r w:rsidRPr="00217EF3">
        <w:rPr>
          <w:rFonts w:ascii="Times New Roman" w:eastAsia="標楷體" w:hAnsi="Times New Roman" w:cs="Times New Roman"/>
          <w:sz w:val="22"/>
          <w:szCs w:val="22"/>
        </w:rPr>
        <w:t>dharma-</w:t>
      </w:r>
      <w:proofErr w:type="spellStart"/>
      <w:r w:rsidRPr="00217EF3">
        <w:rPr>
          <w:rFonts w:ascii="Times New Roman" w:eastAsia="標楷體" w:hAnsi="Times New Roman" w:cs="Times New Roman"/>
          <w:sz w:val="22"/>
          <w:szCs w:val="22"/>
        </w:rPr>
        <w:t>dhātu</w:t>
      </w:r>
      <w:proofErr w:type="spellEnd"/>
      <w:r w:rsidRPr="00217EF3">
        <w:rPr>
          <w:rFonts w:ascii="Times New Roman" w:eastAsia="標楷體" w:hAnsi="Times New Roman" w:cs="Times New Roman"/>
          <w:sz w:val="22"/>
          <w:szCs w:val="22"/>
        </w:rPr>
        <w:t>）、實際（</w:t>
      </w:r>
      <w:proofErr w:type="spellStart"/>
      <w:r w:rsidRPr="00217EF3">
        <w:rPr>
          <w:rFonts w:ascii="Times New Roman" w:eastAsia="標楷體" w:hAnsi="Times New Roman" w:cs="Times New Roman"/>
          <w:sz w:val="22"/>
          <w:szCs w:val="22"/>
        </w:rPr>
        <w:t>bhūtakoṭi</w:t>
      </w:r>
      <w:proofErr w:type="spellEnd"/>
      <w:r w:rsidRPr="00217EF3">
        <w:rPr>
          <w:rFonts w:ascii="Times New Roman" w:eastAsia="標楷體" w:hAnsi="Times New Roman" w:cs="Times New Roman"/>
          <w:sz w:val="22"/>
          <w:szCs w:val="22"/>
        </w:rPr>
        <w:t>）等。這都是固有的名詞，到表示眾生本來有之的如來藏說興起，「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胎藏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」、「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界藏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」、「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攝藏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」的意義重要起來，成立新的名詞。</w:t>
      </w:r>
    </w:p>
  </w:footnote>
  <w:footnote w:id="12">
    <w:p w14:paraId="36A255C3" w14:textId="29AC782C" w:rsidR="007615FC" w:rsidRPr="00217EF3" w:rsidRDefault="007615FC" w:rsidP="00E24CCA">
      <w:pPr>
        <w:pStyle w:val="a8"/>
        <w:rPr>
          <w:rFonts w:ascii="Times New Roman" w:hAnsi="Times New Roman" w:cs="Times New Roman"/>
          <w:sz w:val="22"/>
          <w:szCs w:val="22"/>
        </w:rPr>
      </w:pPr>
      <w:r w:rsidRPr="00217EF3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217EF3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217EF3">
        <w:rPr>
          <w:rFonts w:ascii="Times New Roman" w:hAnsi="Times New Roman" w:cs="Times New Roman"/>
          <w:sz w:val="22"/>
          <w:szCs w:val="22"/>
        </w:rPr>
        <w:t>印順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導師著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《如來藏之研究》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p.</w:t>
      </w:r>
      <w:r w:rsidR="008407AA">
        <w:rPr>
          <w:rFonts w:ascii="Times New Roman" w:hAnsi="Times New Roman" w:cs="Times New Roman"/>
          <w:sz w:val="22"/>
          <w:szCs w:val="22"/>
        </w:rPr>
        <w:t xml:space="preserve"> </w:t>
      </w:r>
      <w:r w:rsidRPr="00217EF3">
        <w:rPr>
          <w:rFonts w:ascii="Times New Roman" w:hAnsi="Times New Roman" w:cs="Times New Roman" w:hint="eastAsia"/>
          <w:sz w:val="22"/>
          <w:szCs w:val="22"/>
        </w:rPr>
        <w:t>1</w:t>
      </w:r>
      <w:r w:rsidRPr="00217EF3">
        <w:rPr>
          <w:rFonts w:ascii="Times New Roman" w:hAnsi="Times New Roman" w:cs="Times New Roman"/>
          <w:sz w:val="22"/>
          <w:szCs w:val="22"/>
        </w:rPr>
        <w:t>6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：</w:t>
      </w:r>
    </w:p>
    <w:p w14:paraId="36A255C4" w14:textId="77777777" w:rsidR="007615FC" w:rsidRPr="00217EF3" w:rsidRDefault="007615FC" w:rsidP="002A4DBF">
      <w:pPr>
        <w:pStyle w:val="a8"/>
        <w:ind w:leftChars="100" w:left="240"/>
        <w:rPr>
          <w:rFonts w:ascii="Times New Roman" w:hAnsi="Times New Roman" w:cs="Times New Roman"/>
          <w:sz w:val="22"/>
          <w:szCs w:val="22"/>
        </w:rPr>
      </w:pPr>
      <w:r w:rsidRPr="00217EF3">
        <w:rPr>
          <w:rFonts w:ascii="Times New Roman" w:eastAsia="標楷體" w:hAnsi="Times New Roman" w:cs="Times New Roman"/>
          <w:sz w:val="22"/>
          <w:szCs w:val="22"/>
        </w:rPr>
        <w:t>從如來藏的學理意義來說，倒好像是古代的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金胎說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，取得了新的姿態而再現。或重視如來藏的三義，以論究「藏」的意義。實則「如來之藏」，主要為通俗的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胎藏喻。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如來在眾生位</w:t>
      </w:r>
      <w:proofErr w:type="gramStart"/>
      <w:r w:rsidRPr="00FB7322">
        <w:rPr>
          <w:rFonts w:ascii="標楷體" w:eastAsia="標楷體" w:hAnsi="標楷體" w:cs="Times New Roman"/>
          <w:sz w:val="22"/>
          <w:szCs w:val="22"/>
        </w:rPr>
        <w:t>──</w:t>
      </w:r>
      <w:r w:rsidRPr="00217EF3">
        <w:rPr>
          <w:rFonts w:ascii="Times New Roman" w:eastAsia="標楷體" w:hAnsi="Times New Roman" w:cs="Times New Roman"/>
          <w:sz w:val="22"/>
          <w:szCs w:val="22"/>
        </w:rPr>
        <w:t>胎藏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，雖沒有出現，而如來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智慧德相已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本來具足了。</w:t>
      </w:r>
    </w:p>
  </w:footnote>
  <w:footnote w:id="13">
    <w:p w14:paraId="36A255C5" w14:textId="588B0A1F" w:rsidR="007615FC" w:rsidRPr="00217EF3" w:rsidRDefault="007615FC" w:rsidP="00E24CCA">
      <w:pPr>
        <w:pStyle w:val="a8"/>
        <w:rPr>
          <w:rFonts w:ascii="Times New Roman" w:hAnsi="Times New Roman" w:cs="Times New Roman"/>
          <w:sz w:val="22"/>
          <w:szCs w:val="22"/>
        </w:rPr>
      </w:pPr>
      <w:r w:rsidRPr="00217EF3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217EF3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217EF3">
        <w:rPr>
          <w:rFonts w:ascii="Times New Roman" w:hAnsi="Times New Roman" w:cs="Times New Roman"/>
          <w:sz w:val="22"/>
          <w:szCs w:val="22"/>
        </w:rPr>
        <w:t>印順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導師著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《如來藏之研究》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p.</w:t>
      </w:r>
      <w:r w:rsidR="008407AA">
        <w:rPr>
          <w:rFonts w:ascii="Times New Roman" w:hAnsi="Times New Roman" w:cs="Times New Roman"/>
          <w:sz w:val="22"/>
          <w:szCs w:val="22"/>
        </w:rPr>
        <w:t xml:space="preserve"> </w:t>
      </w:r>
      <w:r w:rsidRPr="00217EF3">
        <w:rPr>
          <w:rFonts w:ascii="Times New Roman" w:hAnsi="Times New Roman" w:cs="Times New Roman" w:hint="eastAsia"/>
          <w:sz w:val="22"/>
          <w:szCs w:val="22"/>
        </w:rPr>
        <w:t>12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：</w:t>
      </w:r>
    </w:p>
    <w:p w14:paraId="36A255C6" w14:textId="77777777" w:rsidR="007615FC" w:rsidRDefault="007615FC" w:rsidP="002A4DBF">
      <w:pPr>
        <w:pStyle w:val="a8"/>
        <w:ind w:leftChars="100" w:left="240"/>
        <w:rPr>
          <w:rFonts w:ascii="Times New Roman" w:eastAsia="標楷體" w:hAnsi="Times New Roman" w:cs="Times New Roman"/>
          <w:sz w:val="22"/>
          <w:szCs w:val="22"/>
        </w:rPr>
      </w:pP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佛性一詞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，是中國佛教最熟悉的。從</w:t>
      </w:r>
      <w:r w:rsidRPr="00217EF3">
        <w:rPr>
          <w:rFonts w:ascii="Times New Roman" w:eastAsia="標楷體" w:hAnsi="Times New Roman" w:cs="Times New Roman" w:hint="eastAsia"/>
          <w:sz w:val="22"/>
          <w:szCs w:val="22"/>
        </w:rPr>
        <w:t>《</w:t>
      </w:r>
      <w:r w:rsidRPr="00217EF3">
        <w:rPr>
          <w:rFonts w:ascii="Times New Roman" w:eastAsia="標楷體" w:hAnsi="Times New Roman" w:cs="Times New Roman"/>
          <w:sz w:val="22"/>
          <w:szCs w:val="22"/>
        </w:rPr>
        <w:t>寶性論</w:t>
      </w:r>
      <w:r w:rsidRPr="00217EF3">
        <w:rPr>
          <w:rFonts w:ascii="Times New Roman" w:eastAsia="標楷體" w:hAnsi="Times New Roman" w:cs="Times New Roman" w:hint="eastAsia"/>
          <w:sz w:val="22"/>
          <w:szCs w:val="22"/>
        </w:rPr>
        <w:t>》</w:t>
      </w:r>
      <w:r w:rsidRPr="00217EF3">
        <w:rPr>
          <w:rFonts w:ascii="Times New Roman" w:eastAsia="標楷體" w:hAnsi="Times New Roman" w:cs="Times New Roman"/>
          <w:sz w:val="22"/>
          <w:szCs w:val="22"/>
        </w:rPr>
        <w:t>的梵語看來，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漢譯為佛性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，或是佛藏（</w:t>
      </w:r>
      <w:r w:rsidRPr="00217EF3">
        <w:rPr>
          <w:rFonts w:ascii="Times New Roman" w:hAnsi="Times New Roman" w:cs="Times New Roman"/>
          <w:sz w:val="22"/>
          <w:szCs w:val="22"/>
        </w:rPr>
        <w:t>buddha-</w:t>
      </w:r>
      <w:proofErr w:type="spellStart"/>
      <w:r w:rsidRPr="00217EF3">
        <w:rPr>
          <w:rFonts w:ascii="Times New Roman" w:hAnsi="Times New Roman" w:cs="Times New Roman"/>
          <w:sz w:val="22"/>
          <w:szCs w:val="22"/>
        </w:rPr>
        <w:t>garbha</w:t>
      </w:r>
      <w:proofErr w:type="spellEnd"/>
      <w:r w:rsidRPr="00217EF3">
        <w:rPr>
          <w:rFonts w:ascii="Times New Roman" w:eastAsia="標楷體" w:hAnsi="Times New Roman" w:cs="Times New Roman"/>
          <w:sz w:val="22"/>
          <w:szCs w:val="22"/>
        </w:rPr>
        <w:t>）</w:t>
      </w:r>
      <w:r w:rsidRPr="00217EF3">
        <w:rPr>
          <w:rFonts w:ascii="Times New Roman" w:hAnsi="Times New Roman" w:cs="Times New Roman"/>
          <w:sz w:val="22"/>
          <w:szCs w:val="22"/>
        </w:rPr>
        <w:t>，</w:t>
      </w:r>
      <w:r w:rsidRPr="00217EF3">
        <w:rPr>
          <w:rFonts w:ascii="Times New Roman" w:eastAsia="標楷體" w:hAnsi="Times New Roman" w:cs="Times New Roman"/>
          <w:sz w:val="22"/>
          <w:szCs w:val="22"/>
        </w:rPr>
        <w:t>或是佛界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（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buddha-</w:t>
      </w:r>
      <w:proofErr w:type="spellStart"/>
      <w:r w:rsidRPr="00217EF3">
        <w:rPr>
          <w:rFonts w:ascii="Times New Roman" w:hAnsi="Times New Roman" w:cs="Times New Roman"/>
          <w:sz w:val="22"/>
          <w:szCs w:val="22"/>
        </w:rPr>
        <w:t>dhātu</w:t>
      </w:r>
      <w:proofErr w:type="spellEnd"/>
      <w:r w:rsidRPr="00217EF3">
        <w:rPr>
          <w:rFonts w:ascii="Times New Roman" w:eastAsia="標楷體" w:hAnsi="Times New Roman" w:cs="Times New Roman"/>
          <w:sz w:val="22"/>
          <w:szCs w:val="22"/>
        </w:rPr>
        <w:t>）所以佛性也不外乎胎藏與界藏。</w:t>
      </w:r>
    </w:p>
    <w:p w14:paraId="36A255C7" w14:textId="77777777" w:rsidR="007615FC" w:rsidRPr="00217EF3" w:rsidRDefault="007615FC" w:rsidP="002A4DBF">
      <w:pPr>
        <w:pStyle w:val="a8"/>
        <w:ind w:leftChars="100" w:left="2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另</w:t>
      </w:r>
      <w:r w:rsidRPr="00B50D13">
        <w:rPr>
          <w:rFonts w:ascii="Times New Roman" w:hAnsi="Times New Roman" w:cs="Times New Roman"/>
          <w:sz w:val="22"/>
          <w:szCs w:val="22"/>
        </w:rPr>
        <w:t>參照</w:t>
      </w:r>
      <w:r w:rsidRPr="00B50D13">
        <w:rPr>
          <w:rFonts w:ascii="Times New Roman" w:eastAsia="新細明體" w:hAnsi="Times New Roman" w:cs="Times New Roman"/>
          <w:sz w:val="22"/>
          <w:szCs w:val="22"/>
        </w:rPr>
        <w:t>【附錄</w:t>
      </w:r>
      <w:r>
        <w:rPr>
          <w:rFonts w:ascii="Times New Roman" w:eastAsia="新細明體" w:hAnsi="Times New Roman" w:cs="Times New Roman" w:hint="eastAsia"/>
          <w:sz w:val="22"/>
          <w:szCs w:val="22"/>
        </w:rPr>
        <w:t>3</w:t>
      </w:r>
      <w:r w:rsidRPr="00B50D13">
        <w:rPr>
          <w:rFonts w:ascii="Times New Roman" w:eastAsia="新細明體" w:hAnsi="Times New Roman" w:cs="Times New Roman"/>
          <w:sz w:val="22"/>
          <w:szCs w:val="22"/>
        </w:rPr>
        <w:t>】</w:t>
      </w:r>
    </w:p>
  </w:footnote>
  <w:footnote w:id="14">
    <w:p w14:paraId="36A255C8" w14:textId="1DD8FE9C" w:rsidR="007615FC" w:rsidRPr="00217EF3" w:rsidRDefault="007615FC" w:rsidP="003552D9">
      <w:pPr>
        <w:pStyle w:val="a8"/>
        <w:rPr>
          <w:rFonts w:ascii="Times New Roman" w:hAnsi="Times New Roman" w:cs="Times New Roman"/>
          <w:sz w:val="22"/>
          <w:szCs w:val="22"/>
        </w:rPr>
      </w:pPr>
      <w:r w:rsidRPr="00217EF3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217EF3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217EF3">
        <w:rPr>
          <w:rFonts w:ascii="Times New Roman" w:hAnsi="Times New Roman" w:cs="Times New Roman"/>
          <w:sz w:val="22"/>
          <w:szCs w:val="22"/>
        </w:rPr>
        <w:t>印順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導師著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《初期大乘佛教之起源與開展》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>p</w:t>
      </w:r>
      <w:r w:rsidRPr="00217EF3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17EF3">
        <w:rPr>
          <w:rFonts w:ascii="Times New Roman" w:hAnsi="Times New Roman" w:cs="Times New Roman" w:hint="eastAsia"/>
          <w:sz w:val="22"/>
          <w:szCs w:val="22"/>
        </w:rPr>
        <w:t>697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217EF3">
        <w:rPr>
          <w:rFonts w:ascii="Times New Roman" w:hAnsi="Times New Roman" w:cs="Times New Roman" w:hint="eastAsia"/>
          <w:sz w:val="22"/>
          <w:szCs w:val="22"/>
        </w:rPr>
        <w:t>698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：</w:t>
      </w:r>
    </w:p>
    <w:p w14:paraId="36A255C9" w14:textId="77777777" w:rsidR="007615FC" w:rsidRPr="00217EF3" w:rsidRDefault="007615FC" w:rsidP="002A4DBF">
      <w:pPr>
        <w:pStyle w:val="a8"/>
        <w:ind w:leftChars="100" w:left="240"/>
        <w:rPr>
          <w:rFonts w:ascii="標楷體" w:eastAsia="標楷體" w:hAnsi="標楷體" w:cs="Times New Roman"/>
          <w:sz w:val="22"/>
          <w:szCs w:val="22"/>
        </w:rPr>
      </w:pPr>
      <w:r w:rsidRPr="00217EF3">
        <w:rPr>
          <w:rFonts w:ascii="標楷體" w:eastAsia="標楷體" w:hAnsi="標楷體" w:cs="Times New Roman"/>
          <w:sz w:val="22"/>
          <w:szCs w:val="22"/>
        </w:rPr>
        <w:t>「界」有</w:t>
      </w:r>
      <w:r w:rsidRPr="00217EF3">
        <w:rPr>
          <w:rFonts w:ascii="標楷體" w:eastAsia="標楷體" w:hAnsi="標楷體" w:cs="Times New Roman"/>
          <w:sz w:val="22"/>
          <w:szCs w:val="22"/>
          <w:u w:val="single"/>
        </w:rPr>
        <w:t>礦藏義</w:t>
      </w:r>
      <w:r w:rsidRPr="00217EF3">
        <w:rPr>
          <w:rFonts w:ascii="標楷體" w:eastAsia="標楷體" w:hAnsi="標楷體" w:cs="Times New Roman"/>
          <w:sz w:val="22"/>
          <w:szCs w:val="22"/>
        </w:rPr>
        <w:t>，「如來藏」是</w:t>
      </w:r>
      <w:proofErr w:type="gramStart"/>
      <w:r w:rsidRPr="00217EF3">
        <w:rPr>
          <w:rFonts w:ascii="標楷體" w:eastAsia="標楷體" w:hAnsi="標楷體" w:cs="Times New Roman"/>
          <w:sz w:val="22"/>
          <w:szCs w:val="22"/>
          <w:u w:val="single"/>
        </w:rPr>
        <w:t>胎藏義</w:t>
      </w:r>
      <w:proofErr w:type="gramEnd"/>
      <w:r w:rsidRPr="00217EF3">
        <w:rPr>
          <w:rFonts w:ascii="標楷體" w:eastAsia="標楷體" w:hAnsi="標楷體" w:cs="Times New Roman"/>
          <w:sz w:val="22"/>
          <w:szCs w:val="22"/>
        </w:rPr>
        <w:t>，</w:t>
      </w:r>
      <w:r w:rsidRPr="00217EF3">
        <w:rPr>
          <w:rFonts w:ascii="標楷體" w:eastAsia="標楷體" w:hAnsi="標楷體" w:cs="Times New Roman"/>
          <w:sz w:val="22"/>
          <w:szCs w:val="22"/>
          <w:u w:val="single"/>
        </w:rPr>
        <w:t>確有類似的意義</w:t>
      </w:r>
      <w:r w:rsidRPr="00217EF3">
        <w:rPr>
          <w:rFonts w:ascii="標楷體" w:eastAsia="標楷體" w:hAnsi="標楷體" w:cs="Times New Roman"/>
          <w:sz w:val="22"/>
          <w:szCs w:val="22"/>
        </w:rPr>
        <w:t>，所以「法界」、「如來界」等，與如來藏</w:t>
      </w:r>
      <w:proofErr w:type="gramStart"/>
      <w:r w:rsidRPr="00217EF3">
        <w:rPr>
          <w:rFonts w:ascii="標楷體" w:eastAsia="標楷體" w:hAnsi="標楷體" w:cs="Times New Roman"/>
          <w:sz w:val="22"/>
          <w:szCs w:val="22"/>
        </w:rPr>
        <w:t>說相融合──</w:t>
      </w:r>
      <w:proofErr w:type="gramEnd"/>
      <w:r w:rsidRPr="00217EF3">
        <w:rPr>
          <w:rFonts w:ascii="標楷體" w:eastAsia="標楷體" w:hAnsi="標楷體" w:cs="Times New Roman"/>
          <w:sz w:val="22"/>
          <w:szCs w:val="22"/>
        </w:rPr>
        <w:t>如來藏我，成為後期大乘經的特徵。</w:t>
      </w:r>
    </w:p>
  </w:footnote>
  <w:footnote w:id="15">
    <w:p w14:paraId="36A255CA" w14:textId="47985ED6" w:rsidR="007615FC" w:rsidRPr="00217EF3" w:rsidRDefault="007615FC">
      <w:pPr>
        <w:pStyle w:val="a8"/>
        <w:rPr>
          <w:rFonts w:ascii="Times New Roman" w:hAnsi="Times New Roman" w:cs="Times New Roman"/>
          <w:sz w:val="22"/>
          <w:szCs w:val="22"/>
        </w:rPr>
      </w:pPr>
      <w:r w:rsidRPr="00217EF3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217EF3">
        <w:rPr>
          <w:rFonts w:ascii="Times New Roman" w:hAnsi="Times New Roman" w:cs="Times New Roman"/>
          <w:sz w:val="22"/>
          <w:szCs w:val="22"/>
        </w:rPr>
        <w:t>《佛說不增不減經》卷</w:t>
      </w:r>
      <w:r w:rsidRPr="00217EF3">
        <w:rPr>
          <w:rFonts w:ascii="Times New Roman" w:hAnsi="Times New Roman" w:cs="Times New Roman"/>
          <w:sz w:val="22"/>
          <w:szCs w:val="22"/>
        </w:rPr>
        <w:t>1</w:t>
      </w:r>
      <w:r w:rsidRPr="00217EF3">
        <w:rPr>
          <w:rFonts w:ascii="Times New Roman" w:hAnsi="Times New Roman" w:cs="Times New Roman"/>
          <w:sz w:val="22"/>
          <w:szCs w:val="22"/>
        </w:rPr>
        <w:t>（大正</w:t>
      </w:r>
      <w:r w:rsidRPr="00217EF3">
        <w:rPr>
          <w:rFonts w:ascii="Times New Roman" w:hAnsi="Times New Roman" w:cs="Times New Roman"/>
          <w:sz w:val="22"/>
          <w:szCs w:val="22"/>
        </w:rPr>
        <w:t>16</w:t>
      </w:r>
      <w:r w:rsidRPr="00217EF3">
        <w:rPr>
          <w:rFonts w:ascii="Times New Roman" w:hAnsi="Times New Roman" w:cs="Times New Roman"/>
          <w:sz w:val="22"/>
          <w:szCs w:val="22"/>
        </w:rPr>
        <w:t>，</w:t>
      </w:r>
      <w:r w:rsidRPr="00217EF3">
        <w:rPr>
          <w:rFonts w:ascii="Times New Roman" w:hAnsi="Times New Roman" w:cs="Times New Roman"/>
          <w:sz w:val="22"/>
          <w:szCs w:val="22"/>
        </w:rPr>
        <w:t>467b6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1</w:t>
      </w:r>
      <w:r w:rsidRPr="00217EF3">
        <w:rPr>
          <w:rFonts w:ascii="Times New Roman" w:hAnsi="Times New Roman" w:cs="Times New Roman" w:hint="eastAsia"/>
          <w:sz w:val="22"/>
          <w:szCs w:val="22"/>
        </w:rPr>
        <w:t>6</w:t>
      </w:r>
      <w:r w:rsidRPr="00217EF3">
        <w:rPr>
          <w:rFonts w:ascii="Times New Roman" w:hAnsi="Times New Roman" w:cs="Times New Roman"/>
          <w:sz w:val="22"/>
          <w:szCs w:val="22"/>
        </w:rPr>
        <w:t>）：</w:t>
      </w:r>
    </w:p>
    <w:p w14:paraId="36A255CB" w14:textId="77777777" w:rsidR="007615FC" w:rsidRPr="00217EF3" w:rsidRDefault="007615FC" w:rsidP="002A4DBF">
      <w:pPr>
        <w:pStyle w:val="a8"/>
        <w:ind w:leftChars="100" w:left="240"/>
        <w:rPr>
          <w:rFonts w:ascii="標楷體" w:eastAsia="標楷體" w:hAnsi="標楷體" w:cs="Times New Roman"/>
          <w:sz w:val="22"/>
          <w:szCs w:val="22"/>
        </w:rPr>
      </w:pPr>
      <w:r w:rsidRPr="00217EF3">
        <w:rPr>
          <w:rFonts w:ascii="標楷體" w:eastAsia="標楷體" w:hAnsi="標楷體" w:cs="Times New Roman"/>
          <w:sz w:val="22"/>
          <w:szCs w:val="22"/>
        </w:rPr>
        <w:t>舍利</w:t>
      </w:r>
      <w:proofErr w:type="gramStart"/>
      <w:r w:rsidRPr="00217EF3">
        <w:rPr>
          <w:rFonts w:ascii="標楷體" w:eastAsia="標楷體" w:hAnsi="標楷體" w:cs="Times New Roman"/>
          <w:sz w:val="22"/>
          <w:szCs w:val="22"/>
        </w:rPr>
        <w:t>弗</w:t>
      </w:r>
      <w:proofErr w:type="gramEnd"/>
      <w:r w:rsidRPr="00217EF3">
        <w:rPr>
          <w:rFonts w:ascii="標楷體" w:eastAsia="標楷體" w:hAnsi="標楷體" w:cs="Times New Roman"/>
          <w:sz w:val="22"/>
          <w:szCs w:val="22"/>
        </w:rPr>
        <w:t>！即此法身，過於</w:t>
      </w:r>
      <w:proofErr w:type="gramStart"/>
      <w:r w:rsidRPr="00217EF3">
        <w:rPr>
          <w:rFonts w:ascii="標楷體" w:eastAsia="標楷體" w:hAnsi="標楷體" w:cs="Times New Roman"/>
          <w:sz w:val="22"/>
          <w:szCs w:val="22"/>
        </w:rPr>
        <w:t>恒</w:t>
      </w:r>
      <w:proofErr w:type="gramEnd"/>
      <w:r w:rsidRPr="00217EF3">
        <w:rPr>
          <w:rFonts w:ascii="標楷體" w:eastAsia="標楷體" w:hAnsi="標楷體" w:cs="Times New Roman"/>
          <w:sz w:val="22"/>
          <w:szCs w:val="22"/>
        </w:rPr>
        <w:t>沙無邊煩惱所纏，從無始</w:t>
      </w:r>
      <w:proofErr w:type="gramStart"/>
      <w:r w:rsidRPr="00217EF3">
        <w:rPr>
          <w:rFonts w:ascii="標楷體" w:eastAsia="標楷體" w:hAnsi="標楷體" w:cs="Times New Roman"/>
          <w:sz w:val="22"/>
          <w:szCs w:val="22"/>
        </w:rPr>
        <w:t>世</w:t>
      </w:r>
      <w:proofErr w:type="gramEnd"/>
      <w:r w:rsidRPr="00217EF3">
        <w:rPr>
          <w:rFonts w:ascii="標楷體" w:eastAsia="標楷體" w:hAnsi="標楷體" w:cs="Times New Roman"/>
          <w:sz w:val="22"/>
          <w:szCs w:val="22"/>
        </w:rPr>
        <w:t>來隨順世間，波浪漂流，往來生死，名為眾生。舍利</w:t>
      </w:r>
      <w:proofErr w:type="gramStart"/>
      <w:r w:rsidRPr="00217EF3">
        <w:rPr>
          <w:rFonts w:ascii="標楷體" w:eastAsia="標楷體" w:hAnsi="標楷體" w:cs="Times New Roman"/>
          <w:sz w:val="22"/>
          <w:szCs w:val="22"/>
        </w:rPr>
        <w:t>弗</w:t>
      </w:r>
      <w:proofErr w:type="gramEnd"/>
      <w:r w:rsidRPr="00217EF3">
        <w:rPr>
          <w:rFonts w:ascii="標楷體" w:eastAsia="標楷體" w:hAnsi="標楷體" w:cs="Times New Roman"/>
          <w:sz w:val="22"/>
          <w:szCs w:val="22"/>
        </w:rPr>
        <w:t>！即此法身，厭離世間生死苦惱，棄</w:t>
      </w:r>
      <w:proofErr w:type="gramStart"/>
      <w:r w:rsidRPr="00217EF3">
        <w:rPr>
          <w:rFonts w:ascii="標楷體" w:eastAsia="標楷體" w:hAnsi="標楷體" w:cs="Times New Roman"/>
          <w:sz w:val="22"/>
          <w:szCs w:val="22"/>
        </w:rPr>
        <w:t>捨一切諸有欲求</w:t>
      </w:r>
      <w:proofErr w:type="gramEnd"/>
      <w:r w:rsidRPr="00217EF3">
        <w:rPr>
          <w:rFonts w:ascii="標楷體" w:eastAsia="標楷體" w:hAnsi="標楷體" w:cs="Times New Roman"/>
          <w:sz w:val="22"/>
          <w:szCs w:val="22"/>
        </w:rPr>
        <w:t>，行十波羅蜜，攝八萬四千法門，修菩提行，名為菩薩。</w:t>
      </w:r>
      <w:proofErr w:type="gramStart"/>
      <w:r w:rsidRPr="00217EF3">
        <w:rPr>
          <w:rFonts w:ascii="標楷體" w:eastAsia="標楷體" w:hAnsi="標楷體" w:cs="Times New Roman" w:hint="eastAsia"/>
          <w:sz w:val="22"/>
          <w:szCs w:val="22"/>
        </w:rPr>
        <w:t>復次舍利弗</w:t>
      </w:r>
      <w:proofErr w:type="gramEnd"/>
      <w:r w:rsidRPr="00217EF3">
        <w:rPr>
          <w:rFonts w:ascii="標楷體" w:eastAsia="標楷體" w:hAnsi="標楷體" w:cs="Times New Roman" w:hint="eastAsia"/>
          <w:sz w:val="22"/>
          <w:szCs w:val="22"/>
        </w:rPr>
        <w:t>！即此法身，離一切世間煩惱</w:t>
      </w:r>
      <w:proofErr w:type="gramStart"/>
      <w:r w:rsidRPr="00217EF3">
        <w:rPr>
          <w:rFonts w:ascii="標楷體" w:eastAsia="標楷體" w:hAnsi="標楷體" w:cs="Times New Roman" w:hint="eastAsia"/>
          <w:sz w:val="22"/>
          <w:szCs w:val="22"/>
        </w:rPr>
        <w:t>使纏，</w:t>
      </w:r>
      <w:proofErr w:type="gramEnd"/>
      <w:r w:rsidRPr="00217EF3">
        <w:rPr>
          <w:rFonts w:ascii="標楷體" w:eastAsia="標楷體" w:hAnsi="標楷體" w:cs="Times New Roman" w:hint="eastAsia"/>
          <w:sz w:val="22"/>
          <w:szCs w:val="22"/>
        </w:rPr>
        <w:t>過一切苦，離一切煩惱垢，得淨得清淨，住於彼岸清淨法中，到一切眾生所願之地，於一切境界中究竟通達，更無勝者；離一切障、離一切礙，於一切法中得自在力，名為如來、應、</w:t>
      </w:r>
      <w:proofErr w:type="gramStart"/>
      <w:r w:rsidRPr="00217EF3">
        <w:rPr>
          <w:rFonts w:ascii="標楷體" w:eastAsia="標楷體" w:hAnsi="標楷體" w:cs="Times New Roman" w:hint="eastAsia"/>
          <w:sz w:val="22"/>
          <w:szCs w:val="22"/>
        </w:rPr>
        <w:t>正遍知</w:t>
      </w:r>
      <w:proofErr w:type="gramEnd"/>
      <w:r w:rsidRPr="00217EF3">
        <w:rPr>
          <w:rFonts w:ascii="標楷體" w:eastAsia="標楷體" w:hAnsi="標楷體" w:cs="Times New Roman" w:hint="eastAsia"/>
          <w:sz w:val="22"/>
          <w:szCs w:val="22"/>
        </w:rPr>
        <w:t>。</w:t>
      </w:r>
    </w:p>
  </w:footnote>
  <w:footnote w:id="16">
    <w:p w14:paraId="36A255CC" w14:textId="7AF3F795" w:rsidR="007615FC" w:rsidRPr="00217EF3" w:rsidRDefault="007615FC">
      <w:pPr>
        <w:pStyle w:val="a8"/>
        <w:rPr>
          <w:rFonts w:ascii="Times New Roman" w:hAnsi="Times New Roman" w:cs="Times New Roman"/>
          <w:sz w:val="22"/>
          <w:szCs w:val="22"/>
        </w:rPr>
      </w:pPr>
      <w:r w:rsidRPr="00217EF3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217EF3">
        <w:rPr>
          <w:rFonts w:ascii="Times New Roman" w:hAnsi="Times New Roman" w:cs="Times New Roman"/>
          <w:sz w:val="22"/>
          <w:szCs w:val="22"/>
        </w:rPr>
        <w:t xml:space="preserve"> [</w:t>
      </w:r>
      <w:r w:rsidRPr="00217EF3">
        <w:rPr>
          <w:rFonts w:ascii="Times New Roman" w:hAnsi="Times New Roman" w:cs="Times New Roman"/>
          <w:sz w:val="22"/>
          <w:szCs w:val="22"/>
        </w:rPr>
        <w:t>原書</w:t>
      </w:r>
      <w:r w:rsidRPr="00217EF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17EF3">
        <w:rPr>
          <w:rFonts w:ascii="Times New Roman" w:hAnsi="Times New Roman" w:cs="Times New Roman"/>
          <w:sz w:val="22"/>
          <w:szCs w:val="22"/>
        </w:rPr>
        <w:t>139</w:t>
      </w:r>
      <w:proofErr w:type="gramStart"/>
      <w:r>
        <w:rPr>
          <w:rFonts w:ascii="Times New Roman" w:hAnsi="Times New Roman" w:cs="Times New Roman"/>
          <w:sz w:val="22"/>
          <w:szCs w:val="22"/>
        </w:rPr>
        <w:t>註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1]</w:t>
      </w:r>
      <w:r w:rsidRPr="00217EF3">
        <w:rPr>
          <w:rFonts w:ascii="Times New Roman" w:hAnsi="Times New Roman" w:cs="Times New Roman"/>
          <w:sz w:val="22"/>
          <w:szCs w:val="22"/>
        </w:rPr>
        <w:t>《佛說不增不減經》卷</w:t>
      </w:r>
      <w:r w:rsidRPr="00217EF3">
        <w:rPr>
          <w:rFonts w:ascii="Times New Roman" w:hAnsi="Times New Roman" w:cs="Times New Roman"/>
          <w:sz w:val="22"/>
          <w:szCs w:val="22"/>
        </w:rPr>
        <w:t>1</w:t>
      </w:r>
      <w:r w:rsidRPr="00217EF3">
        <w:rPr>
          <w:rFonts w:ascii="Times New Roman" w:hAnsi="Times New Roman" w:cs="Times New Roman"/>
          <w:sz w:val="22"/>
          <w:szCs w:val="22"/>
        </w:rPr>
        <w:t>（大正</w:t>
      </w:r>
      <w:r w:rsidRPr="00217EF3">
        <w:rPr>
          <w:rFonts w:ascii="Times New Roman" w:hAnsi="Times New Roman" w:cs="Times New Roman"/>
          <w:sz w:val="22"/>
          <w:szCs w:val="22"/>
        </w:rPr>
        <w:t>16</w:t>
      </w:r>
      <w:r w:rsidRPr="00217EF3">
        <w:rPr>
          <w:rFonts w:ascii="Times New Roman" w:hAnsi="Times New Roman" w:cs="Times New Roman"/>
          <w:sz w:val="22"/>
          <w:szCs w:val="22"/>
        </w:rPr>
        <w:t>，</w:t>
      </w:r>
      <w:r w:rsidRPr="00217EF3">
        <w:rPr>
          <w:rFonts w:ascii="Times New Roman" w:hAnsi="Times New Roman" w:cs="Times New Roman"/>
          <w:sz w:val="22"/>
          <w:szCs w:val="22"/>
        </w:rPr>
        <w:t>467c14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15</w:t>
      </w:r>
      <w:r w:rsidRPr="00217EF3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7">
    <w:p w14:paraId="36A255CD" w14:textId="25186403" w:rsidR="007615FC" w:rsidRPr="00217EF3" w:rsidRDefault="007615FC" w:rsidP="00D81379">
      <w:pPr>
        <w:pStyle w:val="a8"/>
        <w:rPr>
          <w:rFonts w:ascii="Times New Roman" w:hAnsi="Times New Roman" w:cs="Times New Roman"/>
          <w:sz w:val="22"/>
          <w:szCs w:val="22"/>
        </w:rPr>
      </w:pPr>
      <w:r w:rsidRPr="00217EF3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217EF3">
        <w:rPr>
          <w:rFonts w:ascii="Times New Roman" w:hAnsi="Times New Roman" w:cs="Times New Roman"/>
          <w:sz w:val="22"/>
          <w:szCs w:val="22"/>
        </w:rPr>
        <w:t xml:space="preserve"> [</w:t>
      </w:r>
      <w:r w:rsidRPr="00217EF3">
        <w:rPr>
          <w:rFonts w:ascii="Times New Roman" w:hAnsi="Times New Roman" w:cs="Times New Roman"/>
          <w:sz w:val="22"/>
          <w:szCs w:val="22"/>
        </w:rPr>
        <w:t>原書</w:t>
      </w:r>
      <w:r w:rsidRPr="00217EF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17EF3">
        <w:rPr>
          <w:rFonts w:ascii="Times New Roman" w:hAnsi="Times New Roman" w:cs="Times New Roman"/>
          <w:sz w:val="22"/>
          <w:szCs w:val="22"/>
        </w:rPr>
        <w:t>139</w:t>
      </w:r>
      <w:proofErr w:type="gramStart"/>
      <w:r>
        <w:rPr>
          <w:rFonts w:ascii="Times New Roman" w:hAnsi="Times New Roman" w:cs="Times New Roman"/>
          <w:sz w:val="22"/>
          <w:szCs w:val="22"/>
        </w:rPr>
        <w:t>註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2]</w:t>
      </w:r>
      <w:r w:rsidRPr="00217EF3">
        <w:rPr>
          <w:rFonts w:ascii="Times New Roman" w:hAnsi="Times New Roman" w:cs="Times New Roman"/>
          <w:sz w:val="22"/>
          <w:szCs w:val="22"/>
        </w:rPr>
        <w:t>《大法鼓經》卷</w:t>
      </w:r>
      <w:r w:rsidRPr="00217EF3">
        <w:rPr>
          <w:rFonts w:ascii="Times New Roman" w:hAnsi="Times New Roman" w:cs="Times New Roman"/>
          <w:sz w:val="22"/>
          <w:szCs w:val="22"/>
        </w:rPr>
        <w:t>2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大正</w:t>
      </w:r>
      <w:r w:rsidRPr="00217EF3">
        <w:rPr>
          <w:rFonts w:ascii="Times New Roman" w:hAnsi="Times New Roman" w:cs="Times New Roman"/>
          <w:sz w:val="22"/>
          <w:szCs w:val="22"/>
        </w:rPr>
        <w:t>9</w:t>
      </w:r>
      <w:r w:rsidRPr="00217EF3">
        <w:rPr>
          <w:rFonts w:ascii="Times New Roman" w:hAnsi="Times New Roman" w:cs="Times New Roman"/>
          <w:sz w:val="22"/>
          <w:szCs w:val="22"/>
        </w:rPr>
        <w:t>，</w:t>
      </w:r>
      <w:r w:rsidRPr="00217EF3">
        <w:rPr>
          <w:rFonts w:ascii="Times New Roman" w:hAnsi="Times New Roman" w:cs="Times New Roman"/>
          <w:sz w:val="22"/>
          <w:szCs w:val="22"/>
        </w:rPr>
        <w:t>297a13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14</w:t>
      </w:r>
      <w:r w:rsidRPr="00217EF3">
        <w:rPr>
          <w:rFonts w:ascii="Times New Roman" w:hAnsi="Times New Roman" w:cs="Times New Roman"/>
          <w:sz w:val="22"/>
          <w:szCs w:val="22"/>
        </w:rPr>
        <w:t>；</w:t>
      </w:r>
      <w:r w:rsidRPr="00217EF3">
        <w:rPr>
          <w:rFonts w:ascii="Times New Roman" w:hAnsi="Times New Roman" w:cs="Times New Roman"/>
          <w:sz w:val="22"/>
          <w:szCs w:val="22"/>
        </w:rPr>
        <w:t>296c25</w:t>
      </w:r>
      <w:r w:rsidRPr="00217EF3">
        <w:rPr>
          <w:rFonts w:ascii="Times New Roman" w:hAnsi="Times New Roman" w:cs="Times New Roman"/>
          <w:sz w:val="22"/>
          <w:szCs w:val="22"/>
        </w:rPr>
        <w:t>；</w:t>
      </w:r>
      <w:r w:rsidRPr="00217EF3">
        <w:rPr>
          <w:rFonts w:ascii="Times New Roman" w:hAnsi="Times New Roman" w:cs="Times New Roman"/>
          <w:sz w:val="22"/>
          <w:szCs w:val="22"/>
        </w:rPr>
        <w:t>297b19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。</w:t>
      </w:r>
    </w:p>
  </w:footnote>
  <w:footnote w:id="18">
    <w:p w14:paraId="36A255CE" w14:textId="20B5DC48" w:rsidR="007615FC" w:rsidRPr="00217EF3" w:rsidRDefault="007615FC" w:rsidP="00952447">
      <w:pPr>
        <w:pStyle w:val="a8"/>
        <w:rPr>
          <w:rFonts w:ascii="Times New Roman" w:hAnsi="Times New Roman" w:cs="Times New Roman"/>
          <w:sz w:val="22"/>
          <w:szCs w:val="22"/>
        </w:rPr>
      </w:pPr>
      <w:r w:rsidRPr="00217EF3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217EF3">
        <w:rPr>
          <w:rFonts w:ascii="Times New Roman" w:hAnsi="Times New Roman" w:cs="Times New Roman"/>
          <w:sz w:val="22"/>
          <w:szCs w:val="22"/>
        </w:rPr>
        <w:t xml:space="preserve"> [</w:t>
      </w:r>
      <w:r w:rsidRPr="00217EF3">
        <w:rPr>
          <w:rFonts w:ascii="Times New Roman" w:hAnsi="Times New Roman" w:cs="Times New Roman"/>
          <w:sz w:val="22"/>
          <w:szCs w:val="22"/>
        </w:rPr>
        <w:t>原書</w:t>
      </w:r>
      <w:r w:rsidRPr="00217EF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17EF3">
        <w:rPr>
          <w:rFonts w:ascii="Times New Roman" w:hAnsi="Times New Roman" w:cs="Times New Roman"/>
          <w:sz w:val="22"/>
          <w:szCs w:val="22"/>
        </w:rPr>
        <w:t>139</w:t>
      </w:r>
      <w:proofErr w:type="gramStart"/>
      <w:r>
        <w:rPr>
          <w:rFonts w:ascii="Times New Roman" w:hAnsi="Times New Roman" w:cs="Times New Roman"/>
          <w:sz w:val="22"/>
          <w:szCs w:val="22"/>
        </w:rPr>
        <w:t>註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3]</w:t>
      </w:r>
      <w:r w:rsidRPr="00217EF3">
        <w:rPr>
          <w:rFonts w:ascii="Times New Roman" w:hAnsi="Times New Roman" w:cs="Times New Roman"/>
          <w:sz w:val="22"/>
          <w:szCs w:val="22"/>
        </w:rPr>
        <w:t>《央掘魔羅經》卷</w:t>
      </w:r>
      <w:r w:rsidRPr="00217EF3">
        <w:rPr>
          <w:rFonts w:ascii="Times New Roman" w:hAnsi="Times New Roman" w:cs="Times New Roman"/>
          <w:sz w:val="22"/>
          <w:szCs w:val="22"/>
        </w:rPr>
        <w:t>4</w:t>
      </w:r>
      <w:r w:rsidRPr="00217EF3">
        <w:rPr>
          <w:rFonts w:ascii="Times New Roman" w:hAnsi="Times New Roman" w:cs="Times New Roman"/>
          <w:sz w:val="22"/>
          <w:szCs w:val="22"/>
        </w:rPr>
        <w:t>（大正</w:t>
      </w:r>
      <w:r w:rsidRPr="00217EF3">
        <w:rPr>
          <w:rFonts w:ascii="Times New Roman" w:hAnsi="Times New Roman" w:cs="Times New Roman"/>
          <w:sz w:val="22"/>
          <w:szCs w:val="22"/>
        </w:rPr>
        <w:t>2</w:t>
      </w:r>
      <w:r w:rsidRPr="00217EF3">
        <w:rPr>
          <w:rFonts w:ascii="Times New Roman" w:hAnsi="Times New Roman" w:cs="Times New Roman"/>
          <w:sz w:val="22"/>
          <w:szCs w:val="22"/>
        </w:rPr>
        <w:t>，</w:t>
      </w:r>
      <w:r w:rsidRPr="00217EF3">
        <w:rPr>
          <w:rFonts w:ascii="Times New Roman" w:hAnsi="Times New Roman" w:cs="Times New Roman"/>
          <w:sz w:val="22"/>
          <w:szCs w:val="22"/>
        </w:rPr>
        <w:t>539c7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540a6</w:t>
      </w:r>
      <w:r w:rsidRPr="00217EF3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9">
    <w:p w14:paraId="36A255CF" w14:textId="036F17C0" w:rsidR="007615FC" w:rsidRPr="00217EF3" w:rsidRDefault="007615FC" w:rsidP="003552D9">
      <w:pPr>
        <w:pStyle w:val="a8"/>
        <w:ind w:left="154" w:hangingChars="70" w:hanging="154"/>
        <w:rPr>
          <w:rFonts w:ascii="Times New Roman" w:hAnsi="Times New Roman" w:cs="Times New Roman"/>
          <w:sz w:val="22"/>
          <w:szCs w:val="22"/>
        </w:rPr>
      </w:pPr>
      <w:r w:rsidRPr="00217EF3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217EF3">
        <w:rPr>
          <w:rFonts w:ascii="Times New Roman" w:hAnsi="Times New Roman" w:cs="Times New Roman"/>
          <w:sz w:val="22"/>
          <w:szCs w:val="22"/>
        </w:rPr>
        <w:t>《初期大乘佛教之起源與開展》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>p</w:t>
      </w:r>
      <w:r w:rsidRPr="00217EF3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17EF3">
        <w:rPr>
          <w:rFonts w:ascii="Times New Roman" w:hAnsi="Times New Roman" w:cs="Times New Roman"/>
          <w:sz w:val="22"/>
          <w:szCs w:val="22"/>
        </w:rPr>
        <w:t>967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968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：</w:t>
      </w:r>
    </w:p>
    <w:p w14:paraId="36A255D0" w14:textId="77777777" w:rsidR="007615FC" w:rsidRPr="00217EF3" w:rsidRDefault="007615FC" w:rsidP="003552D9">
      <w:pPr>
        <w:pStyle w:val="a8"/>
        <w:ind w:leftChars="50" w:left="307" w:hangingChars="85" w:hanging="187"/>
        <w:rPr>
          <w:rFonts w:ascii="Times New Roman" w:eastAsia="標楷體" w:hAnsi="Times New Roman" w:cs="Times New Roman"/>
          <w:sz w:val="22"/>
          <w:szCs w:val="22"/>
        </w:rPr>
      </w:pPr>
      <w:r w:rsidRPr="00217EF3">
        <w:rPr>
          <w:rFonts w:ascii="Times New Roman" w:eastAsia="標楷體" w:hAnsi="Times New Roman" w:cs="Times New Roman"/>
          <w:sz w:val="22"/>
          <w:szCs w:val="22"/>
        </w:rPr>
        <w:t>「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佛界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」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（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buddha-</w:t>
      </w:r>
      <w:proofErr w:type="spellStart"/>
      <w:r w:rsidRPr="00217EF3">
        <w:rPr>
          <w:rFonts w:ascii="Times New Roman" w:eastAsia="標楷體" w:hAnsi="Times New Roman" w:cs="Times New Roman"/>
          <w:sz w:val="22"/>
          <w:szCs w:val="22"/>
        </w:rPr>
        <w:t>dh</w:t>
      </w:r>
      <w:r w:rsidRPr="00217EF3">
        <w:rPr>
          <w:rFonts w:ascii="Times New Roman" w:eastAsia="新細明體" w:hAnsi="Times New Roman" w:cs="Times New Roman"/>
          <w:sz w:val="22"/>
          <w:szCs w:val="22"/>
        </w:rPr>
        <w:t>ā</w:t>
      </w:r>
      <w:r w:rsidRPr="00217EF3">
        <w:rPr>
          <w:rFonts w:ascii="Times New Roman" w:eastAsia="標楷體" w:hAnsi="Times New Roman" w:cs="Times New Roman"/>
          <w:sz w:val="22"/>
          <w:szCs w:val="22"/>
        </w:rPr>
        <w:t>tu</w:t>
      </w:r>
      <w:proofErr w:type="spellEnd"/>
      <w:r w:rsidRPr="00217EF3">
        <w:rPr>
          <w:rFonts w:ascii="Times New Roman" w:eastAsia="標楷體" w:hAnsi="Times New Roman" w:cs="Times New Roman"/>
          <w:sz w:val="22"/>
          <w:szCs w:val="22"/>
        </w:rPr>
        <w:t>），或譯「佛性」。「如來界」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（</w:t>
      </w:r>
      <w:proofErr w:type="spellStart"/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tath</w:t>
      </w:r>
      <w:r w:rsidRPr="00217EF3">
        <w:rPr>
          <w:rFonts w:ascii="Times New Roman" w:eastAsia="新細明體" w:hAnsi="Times New Roman" w:cs="Times New Roman"/>
          <w:sz w:val="22"/>
          <w:szCs w:val="22"/>
        </w:rPr>
        <w:t>ā</w:t>
      </w:r>
      <w:r w:rsidRPr="00217EF3">
        <w:rPr>
          <w:rFonts w:ascii="Times New Roman" w:eastAsia="標楷體" w:hAnsi="Times New Roman" w:cs="Times New Roman"/>
          <w:sz w:val="22"/>
          <w:szCs w:val="22"/>
        </w:rPr>
        <w:t>gata-dh</w:t>
      </w:r>
      <w:r w:rsidRPr="00217EF3">
        <w:rPr>
          <w:rFonts w:ascii="Times New Roman" w:eastAsia="新細明體" w:hAnsi="Times New Roman" w:cs="Times New Roman"/>
          <w:sz w:val="22"/>
          <w:szCs w:val="22"/>
        </w:rPr>
        <w:t>ā</w:t>
      </w:r>
      <w:r w:rsidRPr="00217EF3">
        <w:rPr>
          <w:rFonts w:ascii="Times New Roman" w:eastAsia="標楷體" w:hAnsi="Times New Roman" w:cs="Times New Roman"/>
          <w:sz w:val="22"/>
          <w:szCs w:val="22"/>
        </w:rPr>
        <w:t>tu</w:t>
      </w:r>
      <w:proofErr w:type="spellEnd"/>
      <w:r w:rsidRPr="00217EF3">
        <w:rPr>
          <w:rFonts w:ascii="Times New Roman" w:eastAsia="標楷體" w:hAnsi="Times New Roman" w:cs="Times New Roman"/>
          <w:sz w:val="22"/>
          <w:szCs w:val="22"/>
        </w:rPr>
        <w:t>），或譯「如來性」，一向看作「如來藏（</w:t>
      </w:r>
      <w:proofErr w:type="spellStart"/>
      <w:r w:rsidRPr="00217EF3">
        <w:rPr>
          <w:rFonts w:ascii="Times New Roman" w:eastAsia="標楷體" w:hAnsi="Times New Roman" w:cs="Times New Roman"/>
          <w:sz w:val="22"/>
          <w:szCs w:val="22"/>
        </w:rPr>
        <w:t>tath</w:t>
      </w:r>
      <w:r w:rsidRPr="00217EF3">
        <w:rPr>
          <w:rFonts w:ascii="Times New Roman" w:eastAsia="新細明體" w:hAnsi="Times New Roman" w:cs="Times New Roman"/>
          <w:sz w:val="22"/>
          <w:szCs w:val="22"/>
        </w:rPr>
        <w:t>ā</w:t>
      </w:r>
      <w:r w:rsidRPr="00217EF3">
        <w:rPr>
          <w:rFonts w:ascii="Times New Roman" w:eastAsia="標楷體" w:hAnsi="Times New Roman" w:cs="Times New Roman"/>
          <w:sz w:val="22"/>
          <w:szCs w:val="22"/>
        </w:rPr>
        <w:t>gata-garbha</w:t>
      </w:r>
      <w:proofErr w:type="spellEnd"/>
      <w:r w:rsidRPr="00217EF3">
        <w:rPr>
          <w:rFonts w:ascii="Times New Roman" w:eastAsia="標楷體" w:hAnsi="Times New Roman" w:cs="Times New Roman"/>
          <w:sz w:val="22"/>
          <w:szCs w:val="22"/>
        </w:rPr>
        <w:t>）的異名。「眾生界」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以外，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別立「我界」，而說「法界即是我界」。「我」是印度神學的中心論題。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梵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與法，在《長阿含經》中，為了適應世俗，有作為同一意義的用法，如「法輪」又稱「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梵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輪」，「法網」又稱「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梵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網」。這樣，「法界即是我界」，豈不是近似印度神學中「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梵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即我」的意義嗎？以「法界即是我界」為本，而貫通了「眾生界」與「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佛界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」，「如來界」，同歸於無二無別。這一傾向，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時代越遲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，意義越是明顯。「如來藏」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說的主體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思想，是如來在自</w:t>
      </w:r>
      <w:r w:rsidRPr="00FB7322">
        <w:rPr>
          <w:rFonts w:ascii="標楷體" w:eastAsia="標楷體" w:hAnsi="標楷體" w:cs="Times New Roman"/>
          <w:sz w:val="22"/>
          <w:szCs w:val="22"/>
        </w:rPr>
        <w:t>身</w:t>
      </w:r>
      <w:proofErr w:type="gramStart"/>
      <w:r w:rsidRPr="00FB7322">
        <w:rPr>
          <w:rFonts w:ascii="標楷體" w:eastAsia="標楷體" w:hAnsi="標楷體" w:cs="Times New Roman"/>
          <w:sz w:val="22"/>
          <w:szCs w:val="22"/>
        </w:rPr>
        <w:t>──蘊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界處內的通俗說，但不久就與「法界」、「我界」、「眾生界」、「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佛界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」、「如來界」等相融合。《大毘婆沙論》說：「種族義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是界義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，</w:t>
      </w:r>
      <w:r w:rsidRPr="00063574">
        <w:rPr>
          <w:rFonts w:ascii="標楷體" w:eastAsia="標楷體" w:hAnsi="標楷體" w:cs="Times New Roman"/>
          <w:sz w:val="22"/>
          <w:szCs w:val="22"/>
        </w:rPr>
        <w:t>…</w:t>
      </w:r>
      <w:proofErr w:type="gramStart"/>
      <w:r w:rsidRPr="00063574">
        <w:rPr>
          <w:rFonts w:ascii="標楷體" w:eastAsia="標楷體" w:hAnsi="標楷體" w:cs="Times New Roman"/>
          <w:sz w:val="22"/>
          <w:szCs w:val="22"/>
        </w:rPr>
        <w:t>…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如一山中有多種族」，這是以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礦藏為喻的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。《大智度論》說：「法性</w:t>
      </w:r>
      <w:r w:rsidRPr="00217EF3">
        <w:rPr>
          <w:rFonts w:ascii="Times New Roman" w:eastAsia="標楷體" w:hAnsi="Times New Roman" w:cs="Times New Roman"/>
          <w:sz w:val="22"/>
          <w:szCs w:val="22"/>
        </w:rPr>
        <w:t>[</w:t>
      </w:r>
      <w:r w:rsidRPr="00217EF3">
        <w:rPr>
          <w:rFonts w:ascii="Times New Roman" w:eastAsia="標楷體" w:hAnsi="Times New Roman" w:cs="Times New Roman"/>
          <w:sz w:val="22"/>
          <w:szCs w:val="22"/>
        </w:rPr>
        <w:t>界</w:t>
      </w:r>
      <w:r w:rsidRPr="00217EF3">
        <w:rPr>
          <w:rFonts w:ascii="Times New Roman" w:eastAsia="標楷體" w:hAnsi="Times New Roman" w:cs="Times New Roman"/>
          <w:sz w:val="22"/>
          <w:szCs w:val="22"/>
        </w:rPr>
        <w:t>]</w:t>
      </w:r>
      <w:r w:rsidRPr="00217EF3">
        <w:rPr>
          <w:rFonts w:ascii="Times New Roman" w:eastAsia="標楷體" w:hAnsi="Times New Roman" w:cs="Times New Roman"/>
          <w:sz w:val="22"/>
          <w:szCs w:val="22"/>
        </w:rPr>
        <w:t>者，法名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涅槃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，不可壞，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不可戲論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。法性</w:t>
      </w:r>
      <w:r w:rsidRPr="00217EF3">
        <w:rPr>
          <w:rFonts w:ascii="Times New Roman" w:eastAsia="標楷體" w:hAnsi="Times New Roman" w:cs="Times New Roman"/>
          <w:sz w:val="22"/>
          <w:szCs w:val="22"/>
        </w:rPr>
        <w:t>[</w:t>
      </w:r>
      <w:r w:rsidRPr="00217EF3">
        <w:rPr>
          <w:rFonts w:ascii="Times New Roman" w:eastAsia="標楷體" w:hAnsi="Times New Roman" w:cs="Times New Roman"/>
          <w:sz w:val="22"/>
          <w:szCs w:val="22"/>
        </w:rPr>
        <w:t>界</w:t>
      </w:r>
      <w:r w:rsidRPr="00217EF3">
        <w:rPr>
          <w:rFonts w:ascii="Times New Roman" w:eastAsia="標楷體" w:hAnsi="Times New Roman" w:cs="Times New Roman"/>
          <w:sz w:val="22"/>
          <w:szCs w:val="22"/>
        </w:rPr>
        <w:t>]</w:t>
      </w:r>
      <w:r w:rsidRPr="00217EF3">
        <w:rPr>
          <w:rFonts w:ascii="Times New Roman" w:eastAsia="標楷體" w:hAnsi="Times New Roman" w:cs="Times New Roman"/>
          <w:sz w:val="22"/>
          <w:szCs w:val="22"/>
        </w:rPr>
        <w:t>名本分種，如黃石中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有金性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，白石中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有銀性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，如是一切世間法中皆有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涅槃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性」，也是約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礦藏為喻的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。《攝大乘論》立「金土藏」喻：以「地界」為礦藏，而表示金質（喻圓成實性）本有的。「界」有礦藏義，「如來藏」是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胎藏義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，確有類似的意義，所以「法界」、「如來界」等，與如來藏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說相融</w:t>
      </w:r>
      <w:r w:rsidRPr="00FB7322">
        <w:rPr>
          <w:rFonts w:ascii="標楷體" w:eastAsia="標楷體" w:hAnsi="標楷體" w:cs="Times New Roman"/>
          <w:sz w:val="22"/>
          <w:szCs w:val="22"/>
        </w:rPr>
        <w:t>合──</w:t>
      </w:r>
      <w:proofErr w:type="gramEnd"/>
      <w:r w:rsidRPr="00FB7322">
        <w:rPr>
          <w:rFonts w:ascii="標楷體" w:eastAsia="標楷體" w:hAnsi="標楷體" w:cs="Times New Roman"/>
          <w:sz w:val="22"/>
          <w:szCs w:val="22"/>
        </w:rPr>
        <w:t>如</w:t>
      </w:r>
      <w:r w:rsidRPr="00217EF3">
        <w:rPr>
          <w:rFonts w:ascii="Times New Roman" w:eastAsia="標楷體" w:hAnsi="Times New Roman" w:cs="Times New Roman"/>
          <w:sz w:val="22"/>
          <w:szCs w:val="22"/>
        </w:rPr>
        <w:t>來藏我，成為後期大乘經的特徵。</w:t>
      </w:r>
    </w:p>
  </w:footnote>
  <w:footnote w:id="20">
    <w:p w14:paraId="36A255D1" w14:textId="001CC913" w:rsidR="007615FC" w:rsidRPr="00217EF3" w:rsidRDefault="007615FC">
      <w:pPr>
        <w:pStyle w:val="a8"/>
        <w:rPr>
          <w:rFonts w:ascii="Times New Roman" w:hAnsi="Times New Roman" w:cs="Times New Roman"/>
          <w:sz w:val="22"/>
          <w:szCs w:val="22"/>
        </w:rPr>
      </w:pPr>
      <w:r w:rsidRPr="00217EF3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217EF3">
        <w:rPr>
          <w:rFonts w:ascii="Times New Roman" w:hAnsi="Times New Roman" w:cs="Times New Roman"/>
          <w:sz w:val="22"/>
          <w:szCs w:val="22"/>
        </w:rPr>
        <w:t>（</w:t>
      </w:r>
      <w:r w:rsidRPr="00217EF3">
        <w:rPr>
          <w:rFonts w:ascii="Times New Roman" w:hAnsi="Times New Roman" w:cs="Times New Roman"/>
          <w:sz w:val="22"/>
          <w:szCs w:val="22"/>
        </w:rPr>
        <w:t>1</w:t>
      </w:r>
      <w:r w:rsidRPr="00217EF3">
        <w:rPr>
          <w:rFonts w:ascii="Times New Roman" w:hAnsi="Times New Roman" w:cs="Times New Roman"/>
          <w:sz w:val="22"/>
          <w:szCs w:val="22"/>
        </w:rPr>
        <w:t>）東晉</w:t>
      </w:r>
      <w:proofErr w:type="gramStart"/>
      <w:r w:rsidRPr="00217EF3">
        <w:rPr>
          <w:rFonts w:asciiTheme="minorEastAsia" w:hAnsiTheme="minorEastAsia" w:cs="Times New Roman"/>
          <w:sz w:val="22"/>
          <w:szCs w:val="22"/>
        </w:rPr>
        <w:t>•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譯《大方廣佛華嚴經》卷</w:t>
      </w:r>
      <w:r w:rsidRPr="00217EF3">
        <w:rPr>
          <w:rFonts w:ascii="Times New Roman" w:hAnsi="Times New Roman" w:cs="Times New Roman"/>
          <w:sz w:val="22"/>
          <w:szCs w:val="22"/>
        </w:rPr>
        <w:t>35</w:t>
      </w:r>
      <w:r w:rsidRPr="00217EF3">
        <w:rPr>
          <w:rFonts w:ascii="Times New Roman" w:hAnsi="Times New Roman" w:cs="Times New Roman"/>
          <w:sz w:val="22"/>
          <w:szCs w:val="22"/>
        </w:rPr>
        <w:t>〈</w:t>
      </w:r>
      <w:r w:rsidRPr="00217EF3">
        <w:rPr>
          <w:rFonts w:ascii="Times New Roman" w:hAnsi="Times New Roman" w:cs="Times New Roman"/>
          <w:sz w:val="22"/>
          <w:szCs w:val="22"/>
        </w:rPr>
        <w:t>32</w:t>
      </w:r>
      <w:r w:rsidRPr="00217EF3">
        <w:rPr>
          <w:rFonts w:ascii="Times New Roman" w:hAnsi="Times New Roman" w:cs="Times New Roman"/>
          <w:sz w:val="22"/>
          <w:szCs w:val="22"/>
        </w:rPr>
        <w:t>寶王如來性起品〉（大正</w:t>
      </w:r>
      <w:r w:rsidRPr="00217EF3">
        <w:rPr>
          <w:rFonts w:ascii="Times New Roman" w:hAnsi="Times New Roman" w:cs="Times New Roman"/>
          <w:sz w:val="22"/>
          <w:szCs w:val="22"/>
        </w:rPr>
        <w:t>9</w:t>
      </w:r>
      <w:r w:rsidRPr="00217EF3">
        <w:rPr>
          <w:rFonts w:ascii="Times New Roman" w:hAnsi="Times New Roman" w:cs="Times New Roman"/>
          <w:sz w:val="22"/>
          <w:szCs w:val="22"/>
        </w:rPr>
        <w:t>，</w:t>
      </w:r>
      <w:r w:rsidRPr="00217EF3">
        <w:rPr>
          <w:rFonts w:ascii="Times New Roman" w:hAnsi="Times New Roman" w:cs="Times New Roman"/>
          <w:sz w:val="22"/>
          <w:szCs w:val="22"/>
        </w:rPr>
        <w:t>624a13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15</w:t>
      </w:r>
      <w:r w:rsidRPr="00217EF3">
        <w:rPr>
          <w:rFonts w:ascii="Times New Roman" w:hAnsi="Times New Roman" w:cs="Times New Roman"/>
          <w:sz w:val="22"/>
          <w:szCs w:val="22"/>
        </w:rPr>
        <w:t>）：</w:t>
      </w:r>
    </w:p>
    <w:p w14:paraId="36A255D2" w14:textId="77777777" w:rsidR="007615FC" w:rsidRPr="00217EF3" w:rsidRDefault="007615FC" w:rsidP="00BE06AD">
      <w:pPr>
        <w:pStyle w:val="a8"/>
        <w:ind w:leftChars="290" w:left="696"/>
        <w:rPr>
          <w:rFonts w:ascii="Times New Roman" w:eastAsia="標楷體" w:hAnsi="Times New Roman" w:cs="Times New Roman"/>
          <w:sz w:val="22"/>
          <w:szCs w:val="22"/>
        </w:rPr>
      </w:pPr>
      <w:r w:rsidRPr="00217EF3">
        <w:rPr>
          <w:rFonts w:ascii="Times New Roman" w:eastAsia="標楷體" w:hAnsi="Times New Roman" w:cs="Times New Roman"/>
          <w:sz w:val="22"/>
          <w:szCs w:val="22"/>
        </w:rPr>
        <w:t>如來智慧無相，智慧無礙，智慧具足，在於眾生身中，但愚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癡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眾生顛倒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想覆，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不知、不見、不生信心。</w:t>
      </w:r>
    </w:p>
    <w:p w14:paraId="36A255D3" w14:textId="0C150D17" w:rsidR="007615FC" w:rsidRPr="00217EF3" w:rsidRDefault="007615FC" w:rsidP="00BE06AD">
      <w:pPr>
        <w:pStyle w:val="a8"/>
        <w:ind w:leftChars="60" w:left="144"/>
        <w:rPr>
          <w:rFonts w:ascii="Times New Roman" w:hAnsi="Times New Roman" w:cs="Times New Roman"/>
          <w:sz w:val="22"/>
          <w:szCs w:val="22"/>
        </w:rPr>
      </w:pPr>
      <w:r w:rsidRPr="00217EF3">
        <w:rPr>
          <w:rFonts w:ascii="Times New Roman" w:hAnsi="Times New Roman" w:cs="Times New Roman"/>
          <w:sz w:val="22"/>
          <w:szCs w:val="22"/>
        </w:rPr>
        <w:t>（</w:t>
      </w:r>
      <w:r w:rsidRPr="00217EF3">
        <w:rPr>
          <w:rFonts w:ascii="Times New Roman" w:hAnsi="Times New Roman" w:cs="Times New Roman"/>
          <w:sz w:val="22"/>
          <w:szCs w:val="22"/>
        </w:rPr>
        <w:t>2</w:t>
      </w:r>
      <w:r w:rsidRPr="00217EF3">
        <w:rPr>
          <w:rFonts w:ascii="Times New Roman" w:hAnsi="Times New Roman" w:cs="Times New Roman"/>
          <w:sz w:val="22"/>
          <w:szCs w:val="22"/>
        </w:rPr>
        <w:t>）唐</w:t>
      </w:r>
      <w:proofErr w:type="gramStart"/>
      <w:r w:rsidRPr="00217EF3">
        <w:rPr>
          <w:rFonts w:asciiTheme="minorEastAsia" w:hAnsiTheme="minorEastAsia" w:cs="Times New Roman"/>
          <w:sz w:val="22"/>
          <w:szCs w:val="22"/>
        </w:rPr>
        <w:t>•</w:t>
      </w:r>
      <w:r w:rsidRPr="00217EF3">
        <w:rPr>
          <w:rFonts w:ascii="Times New Roman" w:hAnsi="Times New Roman" w:cs="Times New Roman"/>
          <w:sz w:val="22"/>
          <w:szCs w:val="22"/>
        </w:rPr>
        <w:t>實叉難陀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譯《大方廣佛華嚴經》卷</w:t>
      </w:r>
      <w:r w:rsidRPr="00217EF3">
        <w:rPr>
          <w:rFonts w:ascii="Times New Roman" w:hAnsi="Times New Roman" w:cs="Times New Roman"/>
          <w:sz w:val="22"/>
          <w:szCs w:val="22"/>
        </w:rPr>
        <w:t>51</w:t>
      </w:r>
      <w:r w:rsidRPr="00217EF3">
        <w:rPr>
          <w:rFonts w:ascii="Times New Roman" w:hAnsi="Times New Roman" w:cs="Times New Roman"/>
          <w:sz w:val="22"/>
          <w:szCs w:val="22"/>
        </w:rPr>
        <w:t>〈</w:t>
      </w:r>
      <w:r w:rsidRPr="00217EF3">
        <w:rPr>
          <w:rFonts w:ascii="Times New Roman" w:hAnsi="Times New Roman" w:cs="Times New Roman"/>
          <w:sz w:val="22"/>
          <w:szCs w:val="22"/>
        </w:rPr>
        <w:t>37</w:t>
      </w:r>
      <w:r w:rsidRPr="00217EF3">
        <w:rPr>
          <w:rFonts w:ascii="Times New Roman" w:hAnsi="Times New Roman" w:cs="Times New Roman"/>
          <w:sz w:val="22"/>
          <w:szCs w:val="22"/>
        </w:rPr>
        <w:t>如來出現品〉（大正</w:t>
      </w:r>
      <w:r w:rsidRPr="00217EF3">
        <w:rPr>
          <w:rFonts w:ascii="Times New Roman" w:hAnsi="Times New Roman" w:cs="Times New Roman"/>
          <w:sz w:val="22"/>
          <w:szCs w:val="22"/>
        </w:rPr>
        <w:t>10</w:t>
      </w:r>
      <w:r w:rsidRPr="00217EF3">
        <w:rPr>
          <w:rFonts w:ascii="Times New Roman" w:hAnsi="Times New Roman" w:cs="Times New Roman"/>
          <w:sz w:val="22"/>
          <w:szCs w:val="22"/>
        </w:rPr>
        <w:t>，</w:t>
      </w:r>
      <w:r w:rsidRPr="00217EF3">
        <w:rPr>
          <w:rFonts w:ascii="Times New Roman" w:hAnsi="Times New Roman" w:cs="Times New Roman"/>
          <w:sz w:val="22"/>
          <w:szCs w:val="22"/>
        </w:rPr>
        <w:t>272c4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7</w:t>
      </w:r>
      <w:r w:rsidRPr="00217EF3">
        <w:rPr>
          <w:rFonts w:ascii="Times New Roman" w:hAnsi="Times New Roman" w:cs="Times New Roman"/>
          <w:sz w:val="22"/>
          <w:szCs w:val="22"/>
        </w:rPr>
        <w:t>）：</w:t>
      </w:r>
    </w:p>
    <w:p w14:paraId="36A255D4" w14:textId="77777777" w:rsidR="007615FC" w:rsidRPr="00217EF3" w:rsidRDefault="007615FC" w:rsidP="00BE06AD">
      <w:pPr>
        <w:pStyle w:val="a8"/>
        <w:ind w:leftChars="280" w:left="672"/>
        <w:rPr>
          <w:rFonts w:ascii="Times New Roman" w:eastAsia="標楷體" w:hAnsi="Times New Roman" w:cs="Times New Roman"/>
          <w:sz w:val="22"/>
          <w:szCs w:val="22"/>
        </w:rPr>
      </w:pPr>
      <w:r w:rsidRPr="00217EF3">
        <w:rPr>
          <w:rFonts w:ascii="Times New Roman" w:eastAsia="標楷體" w:hAnsi="Times New Roman" w:cs="Times New Roman"/>
          <w:sz w:val="22"/>
          <w:szCs w:val="22"/>
        </w:rPr>
        <w:t>如來智慧無處不至。何以故？無一眾生而不具有如來智慧，但以妄想顛倒執著而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不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證得；若離妄想，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一切智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、自然智、無礙智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則得現前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。</w:t>
      </w:r>
    </w:p>
  </w:footnote>
  <w:footnote w:id="21">
    <w:p w14:paraId="36A255D5" w14:textId="0DB4398F" w:rsidR="007615FC" w:rsidRPr="00217EF3" w:rsidRDefault="007615FC">
      <w:pPr>
        <w:pStyle w:val="a8"/>
        <w:rPr>
          <w:rFonts w:ascii="Times New Roman" w:hAnsi="Times New Roman" w:cs="Times New Roman"/>
          <w:sz w:val="22"/>
          <w:szCs w:val="22"/>
        </w:rPr>
      </w:pPr>
      <w:r w:rsidRPr="00217EF3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217EF3">
        <w:rPr>
          <w:rFonts w:ascii="Times New Roman" w:hAnsi="Times New Roman" w:cs="Times New Roman"/>
          <w:sz w:val="22"/>
          <w:szCs w:val="22"/>
        </w:rPr>
        <w:t>《雜阿含經》卷</w:t>
      </w:r>
      <w:r w:rsidRPr="00217EF3">
        <w:rPr>
          <w:rFonts w:ascii="Times New Roman" w:hAnsi="Times New Roman" w:cs="Times New Roman"/>
          <w:sz w:val="22"/>
          <w:szCs w:val="22"/>
        </w:rPr>
        <w:t>12</w:t>
      </w:r>
      <w:r w:rsidRPr="00217EF3">
        <w:rPr>
          <w:rFonts w:ascii="Times New Roman" w:hAnsi="Times New Roman" w:cs="Times New Roman"/>
          <w:sz w:val="22"/>
          <w:szCs w:val="22"/>
        </w:rPr>
        <w:t>（</w:t>
      </w:r>
      <w:r w:rsidRPr="00217EF3">
        <w:rPr>
          <w:rFonts w:ascii="Times New Roman" w:hAnsi="Times New Roman" w:cs="Times New Roman"/>
          <w:sz w:val="22"/>
          <w:szCs w:val="22"/>
        </w:rPr>
        <w:t>299</w:t>
      </w:r>
      <w:r w:rsidRPr="00217EF3">
        <w:rPr>
          <w:rFonts w:ascii="Times New Roman" w:hAnsi="Times New Roman" w:cs="Times New Roman"/>
          <w:sz w:val="22"/>
          <w:szCs w:val="22"/>
        </w:rPr>
        <w:t>經）（大正</w:t>
      </w:r>
      <w:r w:rsidRPr="00217EF3">
        <w:rPr>
          <w:rFonts w:ascii="Times New Roman" w:hAnsi="Times New Roman" w:cs="Times New Roman"/>
          <w:sz w:val="22"/>
          <w:szCs w:val="22"/>
        </w:rPr>
        <w:t>2</w:t>
      </w:r>
      <w:r w:rsidRPr="00217EF3">
        <w:rPr>
          <w:rFonts w:ascii="Times New Roman" w:hAnsi="Times New Roman" w:cs="Times New Roman"/>
          <w:sz w:val="22"/>
          <w:szCs w:val="22"/>
        </w:rPr>
        <w:t>，</w:t>
      </w:r>
      <w:r w:rsidRPr="00217EF3">
        <w:rPr>
          <w:rFonts w:ascii="Times New Roman" w:hAnsi="Times New Roman" w:cs="Times New Roman"/>
          <w:sz w:val="22"/>
          <w:szCs w:val="22"/>
        </w:rPr>
        <w:t>85b25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26</w:t>
      </w:r>
      <w:r w:rsidRPr="00217EF3">
        <w:rPr>
          <w:rFonts w:ascii="Times New Roman" w:hAnsi="Times New Roman" w:cs="Times New Roman"/>
          <w:sz w:val="22"/>
          <w:szCs w:val="22"/>
        </w:rPr>
        <w:t>）。</w:t>
      </w:r>
    </w:p>
  </w:footnote>
  <w:footnote w:id="22">
    <w:p w14:paraId="36A255D6" w14:textId="77777777" w:rsidR="007615FC" w:rsidRPr="00217EF3" w:rsidRDefault="007615FC">
      <w:pPr>
        <w:pStyle w:val="a8"/>
        <w:rPr>
          <w:rFonts w:ascii="Times New Roman" w:hAnsi="Times New Roman" w:cs="Times New Roman"/>
          <w:sz w:val="22"/>
          <w:szCs w:val="22"/>
        </w:rPr>
      </w:pPr>
      <w:r w:rsidRPr="00217EF3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217EF3">
        <w:rPr>
          <w:rFonts w:ascii="Times New Roman" w:hAnsi="Times New Roman" w:cs="Times New Roman"/>
          <w:sz w:val="22"/>
          <w:szCs w:val="22"/>
        </w:rPr>
        <w:t>《雜阿含經》卷</w:t>
      </w:r>
      <w:r w:rsidRPr="00217EF3">
        <w:rPr>
          <w:rFonts w:ascii="Times New Roman" w:hAnsi="Times New Roman" w:cs="Times New Roman"/>
          <w:sz w:val="22"/>
          <w:szCs w:val="22"/>
        </w:rPr>
        <w:t>14</w:t>
      </w:r>
      <w:r w:rsidRPr="00217EF3">
        <w:rPr>
          <w:rFonts w:ascii="Times New Roman" w:hAnsi="Times New Roman" w:cs="Times New Roman"/>
          <w:sz w:val="22"/>
          <w:szCs w:val="22"/>
        </w:rPr>
        <w:t>（</w:t>
      </w:r>
      <w:r w:rsidRPr="00217EF3">
        <w:rPr>
          <w:rFonts w:ascii="Times New Roman" w:hAnsi="Times New Roman" w:cs="Times New Roman"/>
          <w:sz w:val="22"/>
          <w:szCs w:val="22"/>
        </w:rPr>
        <w:t>345</w:t>
      </w:r>
      <w:r w:rsidRPr="00217EF3">
        <w:rPr>
          <w:rFonts w:ascii="Times New Roman" w:hAnsi="Times New Roman" w:cs="Times New Roman"/>
          <w:sz w:val="22"/>
          <w:szCs w:val="22"/>
        </w:rPr>
        <w:t>經）（大正</w:t>
      </w:r>
      <w:r w:rsidRPr="00217EF3">
        <w:rPr>
          <w:rFonts w:ascii="Times New Roman" w:hAnsi="Times New Roman" w:cs="Times New Roman"/>
          <w:sz w:val="22"/>
          <w:szCs w:val="22"/>
        </w:rPr>
        <w:t>2</w:t>
      </w:r>
      <w:r w:rsidRPr="00217EF3">
        <w:rPr>
          <w:rFonts w:ascii="Times New Roman" w:hAnsi="Times New Roman" w:cs="Times New Roman"/>
          <w:sz w:val="22"/>
          <w:szCs w:val="22"/>
        </w:rPr>
        <w:t>，</w:t>
      </w:r>
      <w:r w:rsidRPr="00217EF3">
        <w:rPr>
          <w:rFonts w:ascii="Times New Roman" w:hAnsi="Times New Roman" w:cs="Times New Roman"/>
          <w:sz w:val="22"/>
          <w:szCs w:val="22"/>
        </w:rPr>
        <w:t>95c15</w:t>
      </w:r>
      <w:r w:rsidRPr="00217EF3">
        <w:rPr>
          <w:rFonts w:ascii="Times New Roman" w:hAnsi="Times New Roman" w:cs="Times New Roman"/>
          <w:sz w:val="22"/>
          <w:szCs w:val="22"/>
        </w:rPr>
        <w:t>）。</w:t>
      </w:r>
    </w:p>
  </w:footnote>
  <w:footnote w:id="23">
    <w:p w14:paraId="36A255D7" w14:textId="691034CE" w:rsidR="007615FC" w:rsidRPr="00217EF3" w:rsidRDefault="007615FC" w:rsidP="00A565FE">
      <w:pPr>
        <w:pStyle w:val="a8"/>
        <w:rPr>
          <w:rFonts w:ascii="Times New Roman" w:hAnsi="Times New Roman" w:cs="Times New Roman"/>
          <w:sz w:val="22"/>
          <w:szCs w:val="22"/>
        </w:rPr>
      </w:pPr>
      <w:r w:rsidRPr="00217EF3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217EF3">
        <w:rPr>
          <w:rFonts w:ascii="Times New Roman" w:hAnsi="Times New Roman" w:cs="Times New Roman"/>
          <w:sz w:val="22"/>
          <w:szCs w:val="22"/>
        </w:rPr>
        <w:t>《如來藏之研究》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p</w:t>
      </w:r>
      <w:r w:rsidRPr="00217EF3">
        <w:rPr>
          <w:rFonts w:ascii="Times New Roman" w:hAnsi="Times New Roman" w:cs="Times New Roman" w:hint="eastAsia"/>
          <w:sz w:val="22"/>
          <w:szCs w:val="22"/>
        </w:rPr>
        <w:t>.</w:t>
      </w:r>
      <w:r w:rsidR="008407AA">
        <w:rPr>
          <w:rFonts w:ascii="Times New Roman" w:hAnsi="Times New Roman" w:cs="Times New Roman"/>
          <w:sz w:val="22"/>
          <w:szCs w:val="22"/>
        </w:rPr>
        <w:t xml:space="preserve"> </w:t>
      </w:r>
      <w:r w:rsidRPr="00217EF3">
        <w:rPr>
          <w:rFonts w:ascii="Times New Roman" w:hAnsi="Times New Roman" w:cs="Times New Roman"/>
          <w:sz w:val="22"/>
          <w:szCs w:val="22"/>
        </w:rPr>
        <w:t>142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：</w:t>
      </w:r>
    </w:p>
    <w:p w14:paraId="36A255D8" w14:textId="77777777" w:rsidR="007615FC" w:rsidRPr="00217EF3" w:rsidRDefault="007615FC" w:rsidP="00CA1214">
      <w:pPr>
        <w:pStyle w:val="a8"/>
        <w:ind w:leftChars="100" w:left="240"/>
        <w:rPr>
          <w:rFonts w:ascii="標楷體" w:eastAsia="標楷體" w:hAnsi="標楷體" w:cs="Times New Roman"/>
          <w:sz w:val="22"/>
          <w:szCs w:val="22"/>
        </w:rPr>
      </w:pPr>
      <w:r w:rsidRPr="00217EF3">
        <w:rPr>
          <w:rFonts w:ascii="標楷體" w:eastAsia="標楷體" w:hAnsi="標楷體" w:cs="Times New Roman"/>
          <w:sz w:val="22"/>
          <w:szCs w:val="22"/>
        </w:rPr>
        <w:t>說出世部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（</w:t>
      </w:r>
      <w:proofErr w:type="spellStart"/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Lokottaravādin</w:t>
      </w:r>
      <w:proofErr w:type="spellEnd"/>
      <w:r w:rsidRPr="00217EF3">
        <w:rPr>
          <w:rFonts w:ascii="Times New Roman" w:hAnsi="Times New Roman" w:cs="Times New Roman"/>
          <w:sz w:val="22"/>
          <w:szCs w:val="22"/>
        </w:rPr>
        <w:t>）</w:t>
      </w:r>
      <w:r w:rsidRPr="00217EF3">
        <w:rPr>
          <w:rFonts w:ascii="標楷體" w:eastAsia="標楷體" w:hAnsi="標楷體" w:cs="Times New Roman"/>
          <w:sz w:val="22"/>
          <w:szCs w:val="22"/>
        </w:rPr>
        <w:t>以為：「世間法從顛倒生業，</w:t>
      </w:r>
      <w:proofErr w:type="gramStart"/>
      <w:r w:rsidRPr="00217EF3">
        <w:rPr>
          <w:rFonts w:ascii="標楷體" w:eastAsia="標楷體" w:hAnsi="標楷體" w:cs="Times New Roman"/>
          <w:sz w:val="22"/>
          <w:szCs w:val="22"/>
        </w:rPr>
        <w:t>業生果</w:t>
      </w:r>
      <w:proofErr w:type="gramEnd"/>
      <w:r w:rsidRPr="00217EF3">
        <w:rPr>
          <w:rFonts w:ascii="標楷體" w:eastAsia="標楷體" w:hAnsi="標楷體" w:cs="Times New Roman"/>
          <w:sz w:val="22"/>
          <w:szCs w:val="22"/>
        </w:rPr>
        <w:t>，故是不實。出世法不從顛倒生，故是真實」。世間法虛妄，出世法真實，被稱為「俗</w:t>
      </w:r>
      <w:proofErr w:type="gramStart"/>
      <w:r w:rsidRPr="00217EF3">
        <w:rPr>
          <w:rFonts w:ascii="標楷體" w:eastAsia="標楷體" w:hAnsi="標楷體" w:cs="Times New Roman"/>
          <w:sz w:val="22"/>
          <w:szCs w:val="22"/>
        </w:rPr>
        <w:t>妄</w:t>
      </w:r>
      <w:proofErr w:type="gramEnd"/>
      <w:r w:rsidRPr="00217EF3">
        <w:rPr>
          <w:rFonts w:ascii="標楷體" w:eastAsia="標楷體" w:hAnsi="標楷體" w:cs="Times New Roman"/>
          <w:sz w:val="22"/>
          <w:szCs w:val="22"/>
        </w:rPr>
        <w:t>真實」說。虛妄的是空，真實的不空，在大乘思想界，就與</w:t>
      </w:r>
      <w:proofErr w:type="gramStart"/>
      <w:r w:rsidRPr="00217EF3">
        <w:rPr>
          <w:rFonts w:ascii="標楷體" w:eastAsia="標楷體" w:hAnsi="標楷體" w:cs="Times New Roman"/>
          <w:sz w:val="22"/>
          <w:szCs w:val="22"/>
        </w:rPr>
        <w:t>如來藏說相合</w:t>
      </w:r>
      <w:proofErr w:type="gramEnd"/>
      <w:r w:rsidRPr="00217EF3">
        <w:rPr>
          <w:rFonts w:ascii="標楷體" w:eastAsia="標楷體" w:hAnsi="標楷體" w:cs="Times New Roman"/>
          <w:sz w:val="22"/>
          <w:szCs w:val="22"/>
        </w:rPr>
        <w:t>。</w:t>
      </w:r>
    </w:p>
  </w:footnote>
  <w:footnote w:id="24">
    <w:p w14:paraId="36A255D9" w14:textId="665109F8" w:rsidR="007615FC" w:rsidRPr="00217EF3" w:rsidRDefault="007615FC">
      <w:pPr>
        <w:pStyle w:val="a8"/>
        <w:rPr>
          <w:rFonts w:ascii="Times New Roman" w:hAnsi="Times New Roman" w:cs="Times New Roman"/>
          <w:sz w:val="22"/>
          <w:szCs w:val="22"/>
        </w:rPr>
      </w:pPr>
      <w:r w:rsidRPr="00217EF3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217EF3">
        <w:rPr>
          <w:rFonts w:ascii="Times New Roman" w:hAnsi="Times New Roman" w:cs="Times New Roman"/>
          <w:sz w:val="22"/>
          <w:szCs w:val="22"/>
        </w:rPr>
        <w:t xml:space="preserve"> [</w:t>
      </w:r>
      <w:r w:rsidRPr="00217EF3">
        <w:rPr>
          <w:rFonts w:ascii="Times New Roman" w:hAnsi="Times New Roman" w:cs="Times New Roman"/>
          <w:sz w:val="22"/>
          <w:szCs w:val="22"/>
        </w:rPr>
        <w:t>原書</w:t>
      </w:r>
      <w:r w:rsidRPr="00217EF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17EF3">
        <w:rPr>
          <w:rFonts w:ascii="Times New Roman" w:hAnsi="Times New Roman" w:cs="Times New Roman"/>
          <w:sz w:val="22"/>
          <w:szCs w:val="22"/>
        </w:rPr>
        <w:t>139</w:t>
      </w:r>
      <w:proofErr w:type="gramStart"/>
      <w:r>
        <w:rPr>
          <w:rFonts w:ascii="Times New Roman" w:hAnsi="Times New Roman" w:cs="Times New Roman"/>
          <w:sz w:val="22"/>
          <w:szCs w:val="22"/>
        </w:rPr>
        <w:t>註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4]</w:t>
      </w:r>
      <w:r w:rsidRPr="00217EF3">
        <w:rPr>
          <w:rFonts w:ascii="Times New Roman" w:hAnsi="Times New Roman" w:cs="Times New Roman"/>
          <w:sz w:val="22"/>
          <w:szCs w:val="22"/>
        </w:rPr>
        <w:t>《大法鼓經》卷</w:t>
      </w:r>
      <w:r w:rsidRPr="00217EF3">
        <w:rPr>
          <w:rFonts w:ascii="Times New Roman" w:hAnsi="Times New Roman" w:cs="Times New Roman"/>
          <w:sz w:val="22"/>
          <w:szCs w:val="22"/>
        </w:rPr>
        <w:t>2</w:t>
      </w:r>
      <w:r w:rsidRPr="00217EF3">
        <w:rPr>
          <w:rFonts w:ascii="Times New Roman" w:hAnsi="Times New Roman" w:cs="Times New Roman"/>
          <w:sz w:val="22"/>
          <w:szCs w:val="22"/>
        </w:rPr>
        <w:t>（大正</w:t>
      </w:r>
      <w:r w:rsidRPr="00217EF3">
        <w:rPr>
          <w:rFonts w:ascii="Times New Roman" w:hAnsi="Times New Roman" w:cs="Times New Roman"/>
          <w:sz w:val="22"/>
          <w:szCs w:val="22"/>
        </w:rPr>
        <w:t>9</w:t>
      </w:r>
      <w:r w:rsidRPr="00217EF3">
        <w:rPr>
          <w:rFonts w:ascii="Times New Roman" w:hAnsi="Times New Roman" w:cs="Times New Roman"/>
          <w:sz w:val="22"/>
          <w:szCs w:val="22"/>
        </w:rPr>
        <w:t>，</w:t>
      </w:r>
      <w:r w:rsidRPr="00217EF3">
        <w:rPr>
          <w:rFonts w:ascii="Times New Roman" w:hAnsi="Times New Roman" w:cs="Times New Roman"/>
          <w:sz w:val="22"/>
          <w:szCs w:val="22"/>
        </w:rPr>
        <w:t>297b19</w:t>
      </w:r>
      <w:r w:rsidRPr="00217EF3">
        <w:rPr>
          <w:rFonts w:ascii="Times New Roman" w:hAnsi="Times New Roman" w:cs="Times New Roman"/>
          <w:sz w:val="22"/>
          <w:szCs w:val="22"/>
        </w:rPr>
        <w:t>）。</w:t>
      </w:r>
    </w:p>
  </w:footnote>
  <w:footnote w:id="25">
    <w:p w14:paraId="36A255DA" w14:textId="2DC6B21B" w:rsidR="007615FC" w:rsidRPr="00217EF3" w:rsidRDefault="007615FC" w:rsidP="007E7A53">
      <w:pPr>
        <w:pStyle w:val="a8"/>
        <w:rPr>
          <w:rFonts w:ascii="Times New Roman" w:hAnsi="Times New Roman" w:cs="Times New Roman"/>
          <w:sz w:val="22"/>
          <w:szCs w:val="22"/>
        </w:rPr>
      </w:pPr>
      <w:r w:rsidRPr="00217EF3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217EF3">
        <w:rPr>
          <w:rFonts w:ascii="Times New Roman" w:hAnsi="Times New Roman" w:cs="Times New Roman"/>
          <w:sz w:val="22"/>
          <w:szCs w:val="22"/>
        </w:rPr>
        <w:t xml:space="preserve"> </w:t>
      </w:r>
      <w:r w:rsidRPr="00217EF3">
        <w:rPr>
          <w:rFonts w:ascii="Times New Roman" w:hAnsi="Times New Roman" w:cs="Times New Roman"/>
          <w:sz w:val="22"/>
          <w:szCs w:val="22"/>
        </w:rPr>
        <w:t>印順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導師著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《印度佛教思想史》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p.</w:t>
      </w:r>
      <w:r w:rsidR="008407AA">
        <w:rPr>
          <w:rFonts w:ascii="Times New Roman" w:hAnsi="Times New Roman" w:cs="Times New Roman"/>
          <w:sz w:val="22"/>
          <w:szCs w:val="22"/>
        </w:rPr>
        <w:t xml:space="preserve"> </w:t>
      </w:r>
      <w:r w:rsidRPr="00217EF3">
        <w:rPr>
          <w:rFonts w:ascii="Times New Roman" w:hAnsi="Times New Roman" w:cs="Times New Roman"/>
          <w:sz w:val="22"/>
          <w:szCs w:val="22"/>
        </w:rPr>
        <w:t>169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：</w:t>
      </w:r>
    </w:p>
    <w:p w14:paraId="36A255DB" w14:textId="5D277A7A" w:rsidR="007615FC" w:rsidRPr="00063574" w:rsidRDefault="007615FC" w:rsidP="0082618D">
      <w:pPr>
        <w:pStyle w:val="a8"/>
        <w:ind w:leftChars="100" w:left="240"/>
        <w:rPr>
          <w:rFonts w:ascii="標楷體" w:eastAsia="標楷體" w:hAnsi="標楷體" w:cs="Times New Roman"/>
          <w:sz w:val="22"/>
          <w:szCs w:val="22"/>
        </w:rPr>
      </w:pPr>
      <w:r w:rsidRPr="00217EF3">
        <w:rPr>
          <w:rFonts w:ascii="Times New Roman" w:eastAsia="標楷體" w:hAnsi="Times New Roman" w:cs="Times New Roman"/>
          <w:sz w:val="22"/>
          <w:szCs w:val="22"/>
        </w:rPr>
        <w:t>一切眾生有如來藏（佛性），離一切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煩惱，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顯出如來法身，也就是「見我」、「得我」；我，正是如來的異名。從如來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涅槃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果位，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說到眾生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位的如來藏（或「如來界」）我，我是生死流轉中的我，還滅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涅槃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中的我，「生佛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不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二」。如</w:t>
      </w:r>
      <w:r w:rsidRPr="00217EF3">
        <w:rPr>
          <w:rFonts w:ascii="標楷體" w:eastAsia="標楷體" w:hAnsi="標楷體" w:cs="Times New Roman" w:hint="eastAsia"/>
          <w:sz w:val="22"/>
          <w:szCs w:val="22"/>
        </w:rPr>
        <w:t>《</w:t>
      </w:r>
      <w:r w:rsidRPr="00217EF3">
        <w:rPr>
          <w:rFonts w:ascii="Times New Roman" w:eastAsia="標楷體" w:hAnsi="Times New Roman" w:cs="Times New Roman"/>
          <w:sz w:val="22"/>
          <w:szCs w:val="22"/>
        </w:rPr>
        <w:t>不增不減經</w:t>
      </w:r>
      <w:r w:rsidRPr="00217EF3">
        <w:rPr>
          <w:rFonts w:ascii="標楷體" w:eastAsia="標楷體" w:hAnsi="標楷體" w:cs="Times New Roman" w:hint="eastAsia"/>
          <w:sz w:val="22"/>
          <w:szCs w:val="22"/>
        </w:rPr>
        <w:t>》</w:t>
      </w:r>
      <w:r w:rsidRPr="00217EF3">
        <w:rPr>
          <w:rFonts w:ascii="Times New Roman" w:eastAsia="標楷體" w:hAnsi="Times New Roman" w:cs="Times New Roman"/>
          <w:sz w:val="22"/>
          <w:szCs w:val="22"/>
        </w:rPr>
        <w:t>（大正</w:t>
      </w:r>
      <w:r w:rsidRPr="00217EF3">
        <w:rPr>
          <w:rFonts w:ascii="Times New Roman" w:eastAsia="標楷體" w:hAnsi="Times New Roman" w:cs="Times New Roman"/>
          <w:sz w:val="22"/>
          <w:szCs w:val="22"/>
        </w:rPr>
        <w:t>16</w:t>
      </w:r>
      <w:r w:rsidRPr="00217EF3">
        <w:rPr>
          <w:rFonts w:ascii="Times New Roman" w:eastAsia="新細明體" w:hAnsi="Times New Roman" w:cs="Times New Roman"/>
          <w:sz w:val="22"/>
          <w:szCs w:val="22"/>
        </w:rPr>
        <w:t>，</w:t>
      </w:r>
      <w:r w:rsidRPr="00217EF3">
        <w:rPr>
          <w:rFonts w:ascii="Times New Roman" w:eastAsia="標楷體" w:hAnsi="Times New Roman" w:cs="Times New Roman"/>
          <w:sz w:val="22"/>
          <w:szCs w:val="22"/>
        </w:rPr>
        <w:t>467a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6</w:t>
      </w:r>
      <w:r w:rsidRPr="00217EF3">
        <w:rPr>
          <w:rFonts w:ascii="Times New Roman" w:eastAsia="標楷體" w:hAnsi="Times New Roman" w:cs="Times New Roman"/>
          <w:sz w:val="22"/>
          <w:szCs w:val="22"/>
        </w:rPr>
        <w:t>）說：「眾生界者，即是如來藏：如來藏者，即是法身</w:t>
      </w:r>
      <w:r w:rsidRPr="00063574">
        <w:rPr>
          <w:rFonts w:ascii="標楷體" w:eastAsia="標楷體" w:hAnsi="標楷體" w:cs="Times New Roman"/>
          <w:sz w:val="22"/>
          <w:szCs w:val="22"/>
        </w:rPr>
        <w:t>。…</w:t>
      </w:r>
      <w:proofErr w:type="gramStart"/>
      <w:r w:rsidRPr="00063574">
        <w:rPr>
          <w:rFonts w:ascii="標楷體" w:eastAsia="標楷體" w:hAnsi="標楷體" w:cs="Times New Roman"/>
          <w:sz w:val="22"/>
          <w:szCs w:val="22"/>
        </w:rPr>
        <w:t>…</w:t>
      </w:r>
      <w:proofErr w:type="gramEnd"/>
      <w:r w:rsidRPr="00063574">
        <w:rPr>
          <w:rFonts w:ascii="標楷體" w:eastAsia="標楷體" w:hAnsi="標楷體" w:cs="Times New Roman"/>
          <w:sz w:val="22"/>
          <w:szCs w:val="22"/>
        </w:rPr>
        <w:t>此法身，過於</w:t>
      </w:r>
      <w:proofErr w:type="gramStart"/>
      <w:r w:rsidRPr="00063574">
        <w:rPr>
          <w:rFonts w:ascii="標楷體" w:eastAsia="標楷體" w:hAnsi="標楷體" w:cs="Times New Roman"/>
          <w:sz w:val="22"/>
          <w:szCs w:val="22"/>
        </w:rPr>
        <w:t>恆沙無邊</w:t>
      </w:r>
      <w:proofErr w:type="gramEnd"/>
      <w:r w:rsidRPr="00063574">
        <w:rPr>
          <w:rFonts w:ascii="標楷體" w:eastAsia="標楷體" w:hAnsi="標楷體" w:cs="Times New Roman"/>
          <w:sz w:val="22"/>
          <w:szCs w:val="22"/>
        </w:rPr>
        <w:t>煩惱所纏，從無始</w:t>
      </w:r>
      <w:proofErr w:type="gramStart"/>
      <w:r w:rsidRPr="00063574">
        <w:rPr>
          <w:rFonts w:ascii="標楷體" w:eastAsia="標楷體" w:hAnsi="標楷體" w:cs="Times New Roman"/>
          <w:sz w:val="22"/>
          <w:szCs w:val="22"/>
        </w:rPr>
        <w:t>世</w:t>
      </w:r>
      <w:proofErr w:type="gramEnd"/>
      <w:r w:rsidRPr="00063574">
        <w:rPr>
          <w:rFonts w:ascii="標楷體" w:eastAsia="標楷體" w:hAnsi="標楷體" w:cs="Times New Roman"/>
          <w:sz w:val="22"/>
          <w:szCs w:val="22"/>
        </w:rPr>
        <w:t>來，隨順世間，波浪漂流，往來生死，名為眾生」。「此法身，厭離世間生死苦惱，…</w:t>
      </w:r>
      <w:proofErr w:type="gramStart"/>
      <w:r w:rsidRPr="00063574">
        <w:rPr>
          <w:rFonts w:ascii="標楷體" w:eastAsia="標楷體" w:hAnsi="標楷體" w:cs="Times New Roman"/>
          <w:sz w:val="22"/>
          <w:szCs w:val="22"/>
        </w:rPr>
        <w:t>…</w:t>
      </w:r>
      <w:proofErr w:type="gramEnd"/>
      <w:r w:rsidRPr="00063574">
        <w:rPr>
          <w:rFonts w:ascii="標楷體" w:eastAsia="標楷體" w:hAnsi="標楷體" w:cs="Times New Roman"/>
          <w:sz w:val="22"/>
          <w:szCs w:val="22"/>
        </w:rPr>
        <w:t>修菩提行，名為菩薩」。「此法身，離一切世間</w:t>
      </w:r>
      <w:proofErr w:type="gramStart"/>
      <w:r w:rsidRPr="00063574">
        <w:rPr>
          <w:rFonts w:ascii="標楷體" w:eastAsia="標楷體" w:hAnsi="標楷體" w:cs="Times New Roman"/>
          <w:sz w:val="22"/>
          <w:szCs w:val="22"/>
        </w:rPr>
        <w:t>煩惱、</w:t>
      </w:r>
      <w:proofErr w:type="gramEnd"/>
      <w:r w:rsidRPr="00063574">
        <w:rPr>
          <w:rFonts w:ascii="標楷體" w:eastAsia="標楷體" w:hAnsi="標楷體" w:cs="Times New Roman"/>
          <w:sz w:val="22"/>
          <w:szCs w:val="22"/>
        </w:rPr>
        <w:t>使、纏，過一切苦，…</w:t>
      </w:r>
      <w:proofErr w:type="gramStart"/>
      <w:r w:rsidRPr="00063574">
        <w:rPr>
          <w:rFonts w:ascii="標楷體" w:eastAsia="標楷體" w:hAnsi="標楷體" w:cs="Times New Roman"/>
          <w:sz w:val="22"/>
          <w:szCs w:val="22"/>
        </w:rPr>
        <w:t>…</w:t>
      </w:r>
      <w:proofErr w:type="gramEnd"/>
      <w:r w:rsidRPr="00063574">
        <w:rPr>
          <w:rFonts w:ascii="標楷體" w:eastAsia="標楷體" w:hAnsi="標楷體" w:cs="Times New Roman"/>
          <w:sz w:val="22"/>
          <w:szCs w:val="22"/>
        </w:rPr>
        <w:t>離一切障，離一切礙，於一切法中得自在力，名為如來」。</w:t>
      </w:r>
    </w:p>
    <w:p w14:paraId="36A255DC" w14:textId="77777777" w:rsidR="007615FC" w:rsidRPr="00217EF3" w:rsidRDefault="007615FC" w:rsidP="0082618D">
      <w:pPr>
        <w:pStyle w:val="a8"/>
        <w:ind w:leftChars="100" w:left="240"/>
        <w:rPr>
          <w:rFonts w:ascii="Times New Roman" w:hAnsi="Times New Roman" w:cs="Times New Roman"/>
          <w:sz w:val="22"/>
          <w:szCs w:val="22"/>
        </w:rPr>
      </w:pPr>
      <w:r w:rsidRPr="00217EF3">
        <w:rPr>
          <w:rFonts w:ascii="Times New Roman" w:eastAsia="標楷體" w:hAnsi="Times New Roman" w:cs="Times New Roman"/>
          <w:sz w:val="22"/>
          <w:szCs w:val="22"/>
        </w:rPr>
        <w:t>眾生（</w:t>
      </w:r>
      <w:r w:rsidRPr="00217EF3">
        <w:rPr>
          <w:rFonts w:ascii="Times New Roman" w:eastAsia="標楷體" w:hAnsi="Times New Roman" w:cs="Times New Roman"/>
          <w:sz w:val="22"/>
          <w:szCs w:val="22"/>
        </w:rPr>
        <w:t>sattva</w:t>
      </w:r>
      <w:r w:rsidRPr="00217EF3">
        <w:rPr>
          <w:rFonts w:ascii="Times New Roman" w:eastAsia="標楷體" w:hAnsi="Times New Roman" w:cs="Times New Roman"/>
          <w:sz w:val="22"/>
          <w:szCs w:val="22"/>
        </w:rPr>
        <w:t>）、菩薩（</w:t>
      </w:r>
      <w:r w:rsidRPr="00217EF3">
        <w:rPr>
          <w:rFonts w:ascii="Times New Roman" w:eastAsia="標楷體" w:hAnsi="Times New Roman" w:cs="Times New Roman"/>
          <w:sz w:val="22"/>
          <w:szCs w:val="22"/>
        </w:rPr>
        <w:t>bodhisattva</w:t>
      </w:r>
      <w:r w:rsidRPr="00217EF3">
        <w:rPr>
          <w:rFonts w:ascii="Times New Roman" w:eastAsia="標楷體" w:hAnsi="Times New Roman" w:cs="Times New Roman"/>
          <w:sz w:val="22"/>
          <w:szCs w:val="22"/>
        </w:rPr>
        <w:t>）、如來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（</w:t>
      </w:r>
      <w:proofErr w:type="spellStart"/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tath</w:t>
      </w:r>
      <w:r w:rsidRPr="00217EF3">
        <w:rPr>
          <w:rFonts w:ascii="Times New Roman" w:eastAsia="新細明體" w:hAnsi="Times New Roman" w:cs="Times New Roman"/>
          <w:sz w:val="22"/>
          <w:szCs w:val="22"/>
        </w:rPr>
        <w:t>ā</w:t>
      </w:r>
      <w:r w:rsidRPr="00217EF3">
        <w:rPr>
          <w:rFonts w:ascii="Times New Roman" w:eastAsia="標楷體" w:hAnsi="Times New Roman" w:cs="Times New Roman"/>
          <w:sz w:val="22"/>
          <w:szCs w:val="22"/>
        </w:rPr>
        <w:t>gata</w:t>
      </w:r>
      <w:proofErr w:type="spellEnd"/>
      <w:r w:rsidRPr="00217EF3">
        <w:rPr>
          <w:rFonts w:ascii="Times New Roman" w:eastAsia="標楷體" w:hAnsi="Times New Roman" w:cs="Times New Roman"/>
          <w:sz w:val="22"/>
          <w:szCs w:val="22"/>
        </w:rPr>
        <w:t>），雖有三名，其實只是一法身，也就是如來藏我。如來藏就是如來界，所以經中說「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一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界」。</w:t>
      </w:r>
    </w:p>
  </w:footnote>
  <w:footnote w:id="26">
    <w:p w14:paraId="36A255DD" w14:textId="2C83306D" w:rsidR="007615FC" w:rsidRPr="00217EF3" w:rsidRDefault="007615FC" w:rsidP="001D0AA2">
      <w:pPr>
        <w:pStyle w:val="a8"/>
        <w:ind w:left="220" w:hangingChars="100" w:hanging="220"/>
        <w:rPr>
          <w:rFonts w:ascii="Times New Roman" w:hAnsi="Times New Roman" w:cs="Times New Roman"/>
          <w:sz w:val="22"/>
          <w:szCs w:val="22"/>
        </w:rPr>
      </w:pPr>
      <w:r w:rsidRPr="00217EF3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217EF3">
        <w:rPr>
          <w:rFonts w:ascii="Times New Roman" w:hAnsi="Times New Roman" w:cs="Times New Roman"/>
          <w:sz w:val="22"/>
          <w:szCs w:val="22"/>
        </w:rPr>
        <w:t xml:space="preserve"> [</w:t>
      </w:r>
      <w:r w:rsidRPr="00217EF3">
        <w:rPr>
          <w:rFonts w:ascii="Times New Roman" w:hAnsi="Times New Roman" w:cs="Times New Roman"/>
          <w:sz w:val="22"/>
          <w:szCs w:val="22"/>
        </w:rPr>
        <w:t>原書</w:t>
      </w:r>
      <w:r w:rsidRPr="00217EF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17EF3">
        <w:rPr>
          <w:rFonts w:ascii="Times New Roman" w:hAnsi="Times New Roman" w:cs="Times New Roman"/>
          <w:sz w:val="22"/>
          <w:szCs w:val="22"/>
        </w:rPr>
        <w:t>139</w:t>
      </w:r>
      <w:proofErr w:type="gramStart"/>
      <w:r>
        <w:rPr>
          <w:rFonts w:ascii="Times New Roman" w:hAnsi="Times New Roman" w:cs="Times New Roman"/>
          <w:sz w:val="22"/>
          <w:szCs w:val="22"/>
        </w:rPr>
        <w:t>註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5]</w:t>
      </w:r>
    </w:p>
    <w:p w14:paraId="36A255DE" w14:textId="66FA3279" w:rsidR="007615FC" w:rsidRPr="00217EF3" w:rsidRDefault="007615FC" w:rsidP="002D3C00">
      <w:pPr>
        <w:pStyle w:val="a8"/>
        <w:ind w:leftChars="100" w:left="240"/>
        <w:rPr>
          <w:rFonts w:ascii="Times New Roman" w:hAnsi="Times New Roman" w:cs="Times New Roman"/>
          <w:sz w:val="22"/>
          <w:szCs w:val="22"/>
        </w:rPr>
      </w:pPr>
      <w:r w:rsidRPr="00217EF3">
        <w:rPr>
          <w:rFonts w:ascii="Times New Roman" w:hAnsi="Times New Roman" w:cs="Times New Roman"/>
          <w:sz w:val="22"/>
          <w:szCs w:val="22"/>
        </w:rPr>
        <w:t>1.</w:t>
      </w:r>
      <w:r w:rsidRPr="00217EF3">
        <w:rPr>
          <w:rFonts w:ascii="Times New Roman" w:hAnsi="Times New Roman" w:cs="Times New Roman"/>
          <w:sz w:val="22"/>
          <w:szCs w:val="22"/>
        </w:rPr>
        <w:t>《大般涅槃經》卷</w:t>
      </w:r>
      <w:r w:rsidRPr="00217EF3">
        <w:rPr>
          <w:rFonts w:ascii="Times New Roman" w:hAnsi="Times New Roman" w:cs="Times New Roman"/>
          <w:sz w:val="22"/>
          <w:szCs w:val="22"/>
        </w:rPr>
        <w:t>7</w:t>
      </w:r>
      <w:r w:rsidRPr="00217EF3">
        <w:rPr>
          <w:rFonts w:ascii="Times New Roman" w:hAnsi="Times New Roman" w:cs="Times New Roman"/>
          <w:sz w:val="22"/>
          <w:szCs w:val="22"/>
        </w:rPr>
        <w:t>〈</w:t>
      </w:r>
      <w:r w:rsidRPr="00217EF3">
        <w:rPr>
          <w:rFonts w:ascii="Times New Roman" w:hAnsi="Times New Roman" w:cs="Times New Roman"/>
          <w:sz w:val="22"/>
          <w:szCs w:val="22"/>
        </w:rPr>
        <w:t>4</w:t>
      </w:r>
      <w:r w:rsidRPr="00217EF3">
        <w:rPr>
          <w:rFonts w:ascii="Times New Roman" w:hAnsi="Times New Roman" w:cs="Times New Roman"/>
          <w:sz w:val="22"/>
          <w:szCs w:val="22"/>
        </w:rPr>
        <w:t>如來性品〉（大正</w:t>
      </w:r>
      <w:r w:rsidRPr="00217EF3">
        <w:rPr>
          <w:rFonts w:ascii="Times New Roman" w:hAnsi="Times New Roman" w:cs="Times New Roman"/>
          <w:sz w:val="22"/>
          <w:szCs w:val="22"/>
        </w:rPr>
        <w:t>12</w:t>
      </w:r>
      <w:r w:rsidRPr="00217EF3">
        <w:rPr>
          <w:rFonts w:ascii="Times New Roman" w:hAnsi="Times New Roman" w:cs="Times New Roman"/>
          <w:sz w:val="22"/>
          <w:szCs w:val="22"/>
        </w:rPr>
        <w:t>，</w:t>
      </w:r>
      <w:r w:rsidRPr="00217EF3">
        <w:rPr>
          <w:rFonts w:ascii="Times New Roman" w:hAnsi="Times New Roman" w:cs="Times New Roman"/>
          <w:sz w:val="22"/>
          <w:szCs w:val="22"/>
        </w:rPr>
        <w:t>408b13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25</w:t>
      </w:r>
      <w:r w:rsidRPr="00217EF3">
        <w:rPr>
          <w:rFonts w:ascii="Times New Roman" w:hAnsi="Times New Roman" w:cs="Times New Roman"/>
          <w:sz w:val="22"/>
          <w:szCs w:val="22"/>
        </w:rPr>
        <w:t>）。</w:t>
      </w:r>
    </w:p>
    <w:p w14:paraId="36A255DF" w14:textId="71FDA741" w:rsidR="007615FC" w:rsidRPr="00217EF3" w:rsidRDefault="007615FC" w:rsidP="002D3C00">
      <w:pPr>
        <w:pStyle w:val="a8"/>
        <w:ind w:leftChars="100" w:left="240"/>
        <w:rPr>
          <w:rFonts w:ascii="Times New Roman" w:hAnsi="Times New Roman" w:cs="Times New Roman"/>
          <w:sz w:val="22"/>
          <w:szCs w:val="22"/>
        </w:rPr>
      </w:pPr>
      <w:r w:rsidRPr="00217EF3">
        <w:rPr>
          <w:rFonts w:ascii="Times New Roman" w:hAnsi="Times New Roman" w:cs="Times New Roman"/>
          <w:sz w:val="22"/>
          <w:szCs w:val="22"/>
        </w:rPr>
        <w:t>2.</w:t>
      </w:r>
      <w:r w:rsidRPr="00217EF3">
        <w:rPr>
          <w:rFonts w:ascii="Times New Roman" w:hAnsi="Times New Roman" w:cs="Times New Roman"/>
          <w:sz w:val="22"/>
          <w:szCs w:val="22"/>
        </w:rPr>
        <w:t>《楞伽阿跋多羅寶經》卷</w:t>
      </w:r>
      <w:r w:rsidRPr="00217EF3">
        <w:rPr>
          <w:rFonts w:ascii="Times New Roman" w:hAnsi="Times New Roman" w:cs="Times New Roman"/>
          <w:sz w:val="22"/>
          <w:szCs w:val="22"/>
        </w:rPr>
        <w:t>4</w:t>
      </w:r>
      <w:r w:rsidRPr="00217EF3">
        <w:rPr>
          <w:rFonts w:ascii="Times New Roman" w:hAnsi="Times New Roman" w:cs="Times New Roman"/>
          <w:sz w:val="22"/>
          <w:szCs w:val="22"/>
        </w:rPr>
        <w:t>〈一切佛語心品〉（大正</w:t>
      </w:r>
      <w:r w:rsidRPr="00217EF3">
        <w:rPr>
          <w:rFonts w:ascii="Times New Roman" w:hAnsi="Times New Roman" w:cs="Times New Roman"/>
          <w:sz w:val="22"/>
          <w:szCs w:val="22"/>
        </w:rPr>
        <w:t>16</w:t>
      </w:r>
      <w:r w:rsidRPr="00217EF3">
        <w:rPr>
          <w:rFonts w:ascii="Times New Roman" w:hAnsi="Times New Roman" w:cs="Times New Roman"/>
          <w:sz w:val="22"/>
          <w:szCs w:val="22"/>
        </w:rPr>
        <w:t>，</w:t>
      </w:r>
      <w:r w:rsidRPr="00217EF3">
        <w:rPr>
          <w:rFonts w:ascii="Times New Roman" w:hAnsi="Times New Roman" w:cs="Times New Roman"/>
          <w:sz w:val="22"/>
          <w:szCs w:val="22"/>
        </w:rPr>
        <w:t>510b4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5</w:t>
      </w:r>
      <w:r w:rsidRPr="00217EF3">
        <w:rPr>
          <w:rFonts w:ascii="Times New Roman" w:hAnsi="Times New Roman" w:cs="Times New Roman"/>
          <w:sz w:val="22"/>
          <w:szCs w:val="22"/>
        </w:rPr>
        <w:t>）。</w:t>
      </w:r>
    </w:p>
    <w:p w14:paraId="36A255E0" w14:textId="30F2A009" w:rsidR="007615FC" w:rsidRPr="00217EF3" w:rsidRDefault="007615FC" w:rsidP="002D3C00">
      <w:pPr>
        <w:pStyle w:val="a8"/>
        <w:ind w:leftChars="100" w:left="240"/>
        <w:rPr>
          <w:rFonts w:ascii="Times New Roman" w:hAnsi="Times New Roman" w:cs="Times New Roman"/>
          <w:sz w:val="22"/>
          <w:szCs w:val="22"/>
        </w:rPr>
      </w:pPr>
      <w:r w:rsidRPr="00217EF3">
        <w:rPr>
          <w:rFonts w:ascii="Times New Roman" w:hAnsi="Times New Roman" w:cs="Times New Roman"/>
          <w:sz w:val="22"/>
          <w:szCs w:val="22"/>
        </w:rPr>
        <w:t>3.</w:t>
      </w:r>
      <w:r w:rsidRPr="00217EF3">
        <w:rPr>
          <w:rFonts w:ascii="Times New Roman" w:hAnsi="Times New Roman" w:cs="Times New Roman"/>
          <w:sz w:val="22"/>
          <w:szCs w:val="22"/>
        </w:rPr>
        <w:t>《大寶積經》卷</w:t>
      </w:r>
      <w:r w:rsidRPr="00217EF3">
        <w:rPr>
          <w:rFonts w:ascii="Times New Roman" w:hAnsi="Times New Roman" w:cs="Times New Roman"/>
          <w:sz w:val="22"/>
          <w:szCs w:val="22"/>
        </w:rPr>
        <w:t>119</w:t>
      </w:r>
      <w:r w:rsidRPr="00217EF3">
        <w:rPr>
          <w:rFonts w:ascii="Times New Roman" w:hAnsi="Times New Roman" w:cs="Times New Roman"/>
          <w:sz w:val="22"/>
          <w:szCs w:val="22"/>
        </w:rPr>
        <w:t>〈勝鬘夫人會〉（大正</w:t>
      </w:r>
      <w:r w:rsidRPr="00217EF3">
        <w:rPr>
          <w:rFonts w:ascii="Times New Roman" w:hAnsi="Times New Roman" w:cs="Times New Roman"/>
          <w:sz w:val="22"/>
          <w:szCs w:val="22"/>
        </w:rPr>
        <w:t>11</w:t>
      </w:r>
      <w:r w:rsidRPr="00217EF3">
        <w:rPr>
          <w:rFonts w:ascii="Times New Roman" w:hAnsi="Times New Roman" w:cs="Times New Roman"/>
          <w:sz w:val="22"/>
          <w:szCs w:val="22"/>
        </w:rPr>
        <w:t>，</w:t>
      </w:r>
      <w:r w:rsidRPr="00217EF3">
        <w:rPr>
          <w:rFonts w:ascii="Times New Roman" w:hAnsi="Times New Roman" w:cs="Times New Roman"/>
          <w:sz w:val="22"/>
          <w:szCs w:val="22"/>
        </w:rPr>
        <w:t>677c7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9</w:t>
      </w:r>
      <w:r w:rsidRPr="00217EF3">
        <w:rPr>
          <w:rFonts w:ascii="Times New Roman" w:hAnsi="Times New Roman" w:cs="Times New Roman"/>
          <w:sz w:val="22"/>
          <w:szCs w:val="22"/>
        </w:rPr>
        <w:t>）。</w:t>
      </w:r>
    </w:p>
    <w:p w14:paraId="36A255E1" w14:textId="30E6D798" w:rsidR="007615FC" w:rsidRPr="00217EF3" w:rsidRDefault="007615FC" w:rsidP="007C175F">
      <w:pPr>
        <w:pStyle w:val="a8"/>
        <w:ind w:leftChars="100" w:left="394" w:hangingChars="70" w:hanging="154"/>
        <w:rPr>
          <w:rFonts w:ascii="Times New Roman" w:hAnsi="Times New Roman" w:cs="Times New Roman"/>
          <w:sz w:val="22"/>
          <w:szCs w:val="22"/>
        </w:rPr>
      </w:pPr>
      <w:r w:rsidRPr="00217EF3">
        <w:rPr>
          <w:rFonts w:ascii="Times New Roman" w:hAnsi="Times New Roman" w:cs="Times New Roman"/>
          <w:sz w:val="22"/>
          <w:szCs w:val="22"/>
        </w:rPr>
        <w:t>4.</w:t>
      </w:r>
      <w:r w:rsidRPr="00217EF3">
        <w:rPr>
          <w:rFonts w:ascii="Times New Roman" w:hAnsi="Times New Roman" w:cs="Times New Roman"/>
          <w:sz w:val="22"/>
          <w:szCs w:val="22"/>
        </w:rPr>
        <w:t>《清淨毘尼方廣經》卷</w:t>
      </w:r>
      <w:r w:rsidRPr="00217EF3">
        <w:rPr>
          <w:rFonts w:ascii="Times New Roman" w:hAnsi="Times New Roman" w:cs="Times New Roman"/>
          <w:sz w:val="22"/>
          <w:szCs w:val="22"/>
        </w:rPr>
        <w:t>1</w:t>
      </w:r>
      <w:r w:rsidRPr="00217EF3">
        <w:rPr>
          <w:rFonts w:ascii="Times New Roman" w:hAnsi="Times New Roman" w:cs="Times New Roman"/>
          <w:sz w:val="22"/>
          <w:szCs w:val="22"/>
        </w:rPr>
        <w:t>（大正</w:t>
      </w:r>
      <w:r w:rsidRPr="00217EF3">
        <w:rPr>
          <w:rFonts w:ascii="Times New Roman" w:hAnsi="Times New Roman" w:cs="Times New Roman"/>
          <w:sz w:val="22"/>
          <w:szCs w:val="22"/>
        </w:rPr>
        <w:t>24</w:t>
      </w:r>
      <w:r w:rsidRPr="00217EF3">
        <w:rPr>
          <w:rFonts w:ascii="Times New Roman" w:hAnsi="Times New Roman" w:cs="Times New Roman"/>
          <w:sz w:val="22"/>
          <w:szCs w:val="22"/>
        </w:rPr>
        <w:t>，</w:t>
      </w:r>
      <w:r w:rsidRPr="00217EF3">
        <w:rPr>
          <w:rFonts w:ascii="Times New Roman" w:hAnsi="Times New Roman" w:cs="Times New Roman"/>
          <w:sz w:val="22"/>
          <w:szCs w:val="22"/>
        </w:rPr>
        <w:t>1080c25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27</w:t>
      </w:r>
      <w:r w:rsidRPr="00217EF3">
        <w:rPr>
          <w:rFonts w:ascii="Times New Roman" w:hAnsi="Times New Roman" w:cs="Times New Roman"/>
          <w:sz w:val="22"/>
          <w:szCs w:val="22"/>
        </w:rPr>
        <w:t>）；「自體」，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異譯</w:t>
      </w:r>
      <w:r w:rsidRPr="00217EF3">
        <w:rPr>
          <w:rFonts w:ascii="Times New Roman" w:eastAsia="標楷體" w:hAnsi="Times New Roman" w:cs="Times New Roman"/>
          <w:sz w:val="22"/>
          <w:szCs w:val="22"/>
        </w:rPr>
        <w:t>《</w:t>
      </w:r>
      <w:r w:rsidRPr="00217EF3">
        <w:rPr>
          <w:rFonts w:ascii="Times New Roman" w:hAnsi="Times New Roman" w:cs="Times New Roman"/>
          <w:sz w:val="22"/>
          <w:szCs w:val="22"/>
        </w:rPr>
        <w:t>寂調音所問經</w:t>
      </w:r>
      <w:r w:rsidRPr="00217EF3">
        <w:rPr>
          <w:rFonts w:ascii="Times New Roman" w:eastAsia="標楷體" w:hAnsi="Times New Roman" w:cs="Times New Roman"/>
          <w:sz w:val="22"/>
          <w:szCs w:val="22"/>
        </w:rPr>
        <w:t>》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作「我」（大正</w:t>
      </w:r>
      <w:r w:rsidRPr="00217EF3">
        <w:rPr>
          <w:rFonts w:ascii="Times New Roman" w:hAnsi="Times New Roman" w:cs="Times New Roman"/>
          <w:sz w:val="22"/>
          <w:szCs w:val="22"/>
        </w:rPr>
        <w:t>24</w:t>
      </w:r>
      <w:r w:rsidRPr="00217EF3">
        <w:rPr>
          <w:rFonts w:ascii="Times New Roman" w:hAnsi="Times New Roman" w:cs="Times New Roman"/>
          <w:sz w:val="22"/>
          <w:szCs w:val="22"/>
        </w:rPr>
        <w:t>，</w:t>
      </w:r>
      <w:r w:rsidRPr="00217EF3">
        <w:rPr>
          <w:rFonts w:ascii="Times New Roman" w:hAnsi="Times New Roman" w:cs="Times New Roman"/>
          <w:sz w:val="22"/>
          <w:szCs w:val="22"/>
        </w:rPr>
        <w:t>1086b28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c2</w:t>
      </w:r>
      <w:r w:rsidRPr="00217EF3">
        <w:rPr>
          <w:rFonts w:ascii="Times New Roman" w:hAnsi="Times New Roman" w:cs="Times New Roman"/>
          <w:sz w:val="22"/>
          <w:szCs w:val="22"/>
        </w:rPr>
        <w:t>）。</w:t>
      </w:r>
    </w:p>
  </w:footnote>
  <w:footnote w:id="27">
    <w:p w14:paraId="36A255E2" w14:textId="375E27AC" w:rsidR="007615FC" w:rsidRPr="00217EF3" w:rsidRDefault="007615FC" w:rsidP="009737E1">
      <w:pPr>
        <w:pStyle w:val="a8"/>
        <w:rPr>
          <w:rFonts w:ascii="Times New Roman" w:hAnsi="Times New Roman" w:cs="Times New Roman"/>
          <w:sz w:val="22"/>
          <w:szCs w:val="22"/>
        </w:rPr>
      </w:pPr>
      <w:r w:rsidRPr="00217EF3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217EF3">
        <w:rPr>
          <w:rFonts w:ascii="Times New Roman" w:hAnsi="Times New Roman" w:cs="Times New Roman"/>
          <w:sz w:val="22"/>
          <w:szCs w:val="22"/>
        </w:rPr>
        <w:t xml:space="preserve"> [</w:t>
      </w:r>
      <w:r w:rsidRPr="00217EF3">
        <w:rPr>
          <w:rFonts w:ascii="Times New Roman" w:hAnsi="Times New Roman" w:cs="Times New Roman"/>
          <w:sz w:val="22"/>
          <w:szCs w:val="22"/>
        </w:rPr>
        <w:t>原書</w:t>
      </w:r>
      <w:r w:rsidRPr="00217EF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17EF3">
        <w:rPr>
          <w:rFonts w:ascii="Times New Roman" w:hAnsi="Times New Roman" w:cs="Times New Roman"/>
          <w:sz w:val="22"/>
          <w:szCs w:val="22"/>
        </w:rPr>
        <w:t>140</w:t>
      </w:r>
      <w:proofErr w:type="gramStart"/>
      <w:r>
        <w:rPr>
          <w:rFonts w:ascii="Times New Roman" w:hAnsi="Times New Roman" w:cs="Times New Roman"/>
          <w:sz w:val="22"/>
          <w:szCs w:val="22"/>
        </w:rPr>
        <w:t>註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6]</w:t>
      </w:r>
      <w:r w:rsidRPr="00217EF3">
        <w:rPr>
          <w:rFonts w:ascii="Times New Roman" w:hAnsi="Times New Roman" w:cs="Times New Roman"/>
          <w:sz w:val="22"/>
          <w:szCs w:val="22"/>
        </w:rPr>
        <w:t>《大般涅槃經》卷</w:t>
      </w:r>
      <w:r w:rsidRPr="00217EF3">
        <w:rPr>
          <w:rFonts w:ascii="Times New Roman" w:hAnsi="Times New Roman" w:cs="Times New Roman"/>
          <w:sz w:val="22"/>
          <w:szCs w:val="22"/>
        </w:rPr>
        <w:t>9</w:t>
      </w:r>
      <w:r w:rsidRPr="00217EF3">
        <w:rPr>
          <w:rFonts w:ascii="Times New Roman" w:hAnsi="Times New Roman" w:cs="Times New Roman"/>
          <w:sz w:val="22"/>
          <w:szCs w:val="22"/>
        </w:rPr>
        <w:t>〈</w:t>
      </w:r>
      <w:r w:rsidRPr="00217EF3">
        <w:rPr>
          <w:rFonts w:ascii="Times New Roman" w:hAnsi="Times New Roman" w:cs="Times New Roman"/>
          <w:sz w:val="22"/>
          <w:szCs w:val="22"/>
        </w:rPr>
        <w:t>4</w:t>
      </w:r>
      <w:r w:rsidRPr="00217EF3">
        <w:rPr>
          <w:rFonts w:ascii="Times New Roman" w:hAnsi="Times New Roman" w:cs="Times New Roman"/>
          <w:sz w:val="22"/>
          <w:szCs w:val="22"/>
        </w:rPr>
        <w:t>如來性品〉（大正</w:t>
      </w:r>
      <w:r w:rsidRPr="00217EF3">
        <w:rPr>
          <w:rFonts w:ascii="Times New Roman" w:hAnsi="Times New Roman" w:cs="Times New Roman"/>
          <w:sz w:val="22"/>
          <w:szCs w:val="22"/>
        </w:rPr>
        <w:t>12</w:t>
      </w:r>
      <w:r w:rsidRPr="00217EF3">
        <w:rPr>
          <w:rFonts w:ascii="Times New Roman" w:hAnsi="Times New Roman" w:cs="Times New Roman"/>
          <w:sz w:val="22"/>
          <w:szCs w:val="22"/>
        </w:rPr>
        <w:t>，</w:t>
      </w:r>
      <w:r w:rsidRPr="00217EF3">
        <w:rPr>
          <w:rFonts w:ascii="Times New Roman" w:hAnsi="Times New Roman" w:cs="Times New Roman"/>
          <w:sz w:val="22"/>
          <w:szCs w:val="22"/>
        </w:rPr>
        <w:t>419a10</w:t>
      </w:r>
      <w:r w:rsidRPr="00217EF3">
        <w:rPr>
          <w:rFonts w:ascii="Times New Roman" w:hAnsi="Times New Roman" w:cs="Times New Roman"/>
          <w:sz w:val="22"/>
          <w:szCs w:val="22"/>
        </w:rPr>
        <w:t>）。</w:t>
      </w:r>
    </w:p>
  </w:footnote>
  <w:footnote w:id="28">
    <w:p w14:paraId="36A255E3" w14:textId="7873A490" w:rsidR="007615FC" w:rsidRPr="00217EF3" w:rsidRDefault="007615FC">
      <w:pPr>
        <w:pStyle w:val="a8"/>
        <w:rPr>
          <w:rFonts w:ascii="Times New Roman" w:hAnsi="Times New Roman" w:cs="Times New Roman"/>
          <w:sz w:val="22"/>
          <w:szCs w:val="22"/>
        </w:rPr>
      </w:pPr>
      <w:r w:rsidRPr="00217EF3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217EF3">
        <w:rPr>
          <w:rFonts w:ascii="Times New Roman" w:hAnsi="Times New Roman" w:cs="Times New Roman"/>
          <w:sz w:val="22"/>
          <w:szCs w:val="22"/>
        </w:rPr>
        <w:t>《大般涅槃經》卷</w:t>
      </w:r>
      <w:r w:rsidRPr="00217EF3">
        <w:rPr>
          <w:rFonts w:ascii="Times New Roman" w:hAnsi="Times New Roman" w:cs="Times New Roman"/>
          <w:sz w:val="22"/>
          <w:szCs w:val="22"/>
        </w:rPr>
        <w:t>2</w:t>
      </w:r>
      <w:r w:rsidRPr="00217EF3">
        <w:rPr>
          <w:rFonts w:ascii="Times New Roman" w:hAnsi="Times New Roman" w:cs="Times New Roman"/>
          <w:sz w:val="22"/>
          <w:szCs w:val="22"/>
        </w:rPr>
        <w:t>〈</w:t>
      </w:r>
      <w:r w:rsidRPr="00217EF3">
        <w:rPr>
          <w:rFonts w:ascii="Times New Roman" w:hAnsi="Times New Roman" w:cs="Times New Roman"/>
          <w:sz w:val="22"/>
          <w:szCs w:val="22"/>
        </w:rPr>
        <w:t>3</w:t>
      </w:r>
      <w:r w:rsidRPr="00217EF3">
        <w:rPr>
          <w:rFonts w:ascii="Times New Roman" w:hAnsi="Times New Roman" w:cs="Times New Roman"/>
          <w:sz w:val="22"/>
          <w:szCs w:val="22"/>
        </w:rPr>
        <w:t>哀歎品〉（大正</w:t>
      </w:r>
      <w:r w:rsidRPr="00217EF3">
        <w:rPr>
          <w:rFonts w:ascii="Times New Roman" w:hAnsi="Times New Roman" w:cs="Times New Roman"/>
          <w:sz w:val="22"/>
          <w:szCs w:val="22"/>
        </w:rPr>
        <w:t>12</w:t>
      </w:r>
      <w:r w:rsidRPr="00217EF3">
        <w:rPr>
          <w:rFonts w:ascii="Times New Roman" w:hAnsi="Times New Roman" w:cs="Times New Roman"/>
          <w:sz w:val="22"/>
          <w:szCs w:val="22"/>
        </w:rPr>
        <w:t>，</w:t>
      </w:r>
      <w:r w:rsidRPr="00217EF3">
        <w:rPr>
          <w:rFonts w:ascii="Times New Roman" w:hAnsi="Times New Roman" w:cs="Times New Roman"/>
          <w:sz w:val="22"/>
          <w:szCs w:val="22"/>
        </w:rPr>
        <w:t>618b29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c1</w:t>
      </w:r>
      <w:r w:rsidRPr="00217EF3">
        <w:rPr>
          <w:rFonts w:ascii="Times New Roman" w:hAnsi="Times New Roman" w:cs="Times New Roman"/>
          <w:sz w:val="22"/>
          <w:szCs w:val="22"/>
        </w:rPr>
        <w:t>）。</w:t>
      </w:r>
    </w:p>
  </w:footnote>
  <w:footnote w:id="29">
    <w:p w14:paraId="36A255E4" w14:textId="661B120C" w:rsidR="007615FC" w:rsidRPr="00217EF3" w:rsidRDefault="007615FC" w:rsidP="00C82234">
      <w:pPr>
        <w:pStyle w:val="a8"/>
        <w:rPr>
          <w:rFonts w:ascii="Times New Roman" w:hAnsi="Times New Roman" w:cs="Times New Roman"/>
          <w:sz w:val="22"/>
          <w:szCs w:val="22"/>
        </w:rPr>
      </w:pPr>
      <w:r w:rsidRPr="00217EF3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217EF3">
        <w:rPr>
          <w:rFonts w:ascii="Times New Roman" w:hAnsi="Times New Roman" w:cs="Times New Roman"/>
          <w:sz w:val="22"/>
          <w:szCs w:val="22"/>
        </w:rPr>
        <w:t>（</w:t>
      </w:r>
      <w:r w:rsidRPr="00217EF3">
        <w:rPr>
          <w:rFonts w:ascii="Times New Roman" w:hAnsi="Times New Roman" w:cs="Times New Roman"/>
          <w:sz w:val="22"/>
          <w:szCs w:val="22"/>
        </w:rPr>
        <w:t>1</w:t>
      </w:r>
      <w:r w:rsidRPr="00217EF3">
        <w:rPr>
          <w:rFonts w:ascii="Times New Roman" w:hAnsi="Times New Roman" w:cs="Times New Roman"/>
          <w:sz w:val="22"/>
          <w:szCs w:val="22"/>
        </w:rPr>
        <w:t>）《大般涅槃經》卷</w:t>
      </w:r>
      <w:r w:rsidRPr="00217EF3">
        <w:rPr>
          <w:rFonts w:ascii="Times New Roman" w:hAnsi="Times New Roman" w:cs="Times New Roman"/>
          <w:sz w:val="22"/>
          <w:szCs w:val="22"/>
        </w:rPr>
        <w:t>7</w:t>
      </w:r>
      <w:r w:rsidRPr="00217EF3">
        <w:rPr>
          <w:rFonts w:ascii="Times New Roman" w:hAnsi="Times New Roman" w:cs="Times New Roman"/>
          <w:sz w:val="22"/>
          <w:szCs w:val="22"/>
        </w:rPr>
        <w:t>〈如來性品</w:t>
      </w:r>
      <w:r w:rsidRPr="00217EF3">
        <w:rPr>
          <w:rFonts w:ascii="Times New Roman" w:hAnsi="Times New Roman" w:cs="Times New Roman"/>
          <w:sz w:val="22"/>
          <w:szCs w:val="22"/>
        </w:rPr>
        <w:t>4</w:t>
      </w:r>
      <w:r w:rsidRPr="00217EF3">
        <w:rPr>
          <w:rFonts w:ascii="Times New Roman" w:hAnsi="Times New Roman" w:cs="Times New Roman"/>
          <w:sz w:val="22"/>
          <w:szCs w:val="22"/>
        </w:rPr>
        <w:t>〉（大正</w:t>
      </w:r>
      <w:r w:rsidRPr="00217EF3">
        <w:rPr>
          <w:rFonts w:ascii="Times New Roman" w:hAnsi="Times New Roman" w:cs="Times New Roman" w:hint="eastAsia"/>
          <w:sz w:val="22"/>
          <w:szCs w:val="22"/>
        </w:rPr>
        <w:t>1</w:t>
      </w:r>
      <w:r w:rsidRPr="00217EF3">
        <w:rPr>
          <w:rFonts w:ascii="Times New Roman" w:hAnsi="Times New Roman" w:cs="Times New Roman"/>
          <w:sz w:val="22"/>
          <w:szCs w:val="22"/>
        </w:rPr>
        <w:t>2</w:t>
      </w:r>
      <w:r w:rsidRPr="00217EF3">
        <w:rPr>
          <w:rFonts w:ascii="Times New Roman" w:hAnsi="Times New Roman" w:cs="Times New Roman"/>
          <w:sz w:val="22"/>
          <w:szCs w:val="22"/>
        </w:rPr>
        <w:t>，</w:t>
      </w:r>
      <w:r w:rsidRPr="00217EF3">
        <w:rPr>
          <w:rFonts w:ascii="Times New Roman" w:hAnsi="Times New Roman" w:cs="Times New Roman" w:hint="eastAsia"/>
          <w:sz w:val="22"/>
          <w:szCs w:val="22"/>
        </w:rPr>
        <w:t>405b4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217EF3">
        <w:rPr>
          <w:rFonts w:ascii="Times New Roman" w:hAnsi="Times New Roman" w:cs="Times New Roman" w:hint="eastAsia"/>
          <w:sz w:val="22"/>
          <w:szCs w:val="22"/>
        </w:rPr>
        <w:t>10</w:t>
      </w:r>
      <w:r w:rsidRPr="00217EF3">
        <w:rPr>
          <w:rFonts w:ascii="Times New Roman" w:hAnsi="Times New Roman" w:cs="Times New Roman"/>
          <w:sz w:val="22"/>
          <w:szCs w:val="22"/>
        </w:rPr>
        <w:t>）：</w:t>
      </w:r>
    </w:p>
    <w:p w14:paraId="36A255E5" w14:textId="77777777" w:rsidR="007615FC" w:rsidRPr="00217EF3" w:rsidRDefault="007615FC" w:rsidP="000E12DC">
      <w:pPr>
        <w:pStyle w:val="a8"/>
        <w:ind w:leftChars="280" w:left="672"/>
        <w:rPr>
          <w:rFonts w:ascii="Times New Roman" w:eastAsia="標楷體" w:hAnsi="Times New Roman" w:cs="Times New Roman"/>
          <w:sz w:val="22"/>
          <w:szCs w:val="22"/>
        </w:rPr>
      </w:pPr>
      <w:r w:rsidRPr="00217EF3">
        <w:rPr>
          <w:rFonts w:ascii="Times New Roman" w:eastAsia="標楷體" w:hAnsi="Times New Roman" w:cs="Times New Roman"/>
          <w:sz w:val="22"/>
          <w:szCs w:val="22"/>
        </w:rPr>
        <w:t>善男子！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若人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不聞如來甚深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祕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密藏者，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云何當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知有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佛性耶？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何等名為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祕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密之藏？所謂方等大乘經典。</w:t>
      </w:r>
      <w:r w:rsidRPr="00217EF3">
        <w:rPr>
          <w:rFonts w:ascii="Times New Roman" w:eastAsia="標楷體" w:hAnsi="Times New Roman" w:cs="Times New Roman" w:hint="eastAsia"/>
          <w:sz w:val="22"/>
          <w:szCs w:val="22"/>
        </w:rPr>
        <w:t>善男子！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有諸外道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，或說我常，或說我斷。如來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不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爾，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亦說有我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，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亦說無我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，是名中道。若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有說言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：</w:t>
      </w:r>
      <w:r w:rsidRPr="00217EF3">
        <w:rPr>
          <w:rFonts w:ascii="標楷體" w:eastAsia="標楷體" w:hAnsi="標楷體" w:cs="Times New Roman" w:hint="eastAsia"/>
          <w:sz w:val="22"/>
          <w:szCs w:val="22"/>
        </w:rPr>
        <w:t>「</w:t>
      </w:r>
      <w:r w:rsidRPr="00217EF3">
        <w:rPr>
          <w:rFonts w:ascii="Times New Roman" w:eastAsia="標楷體" w:hAnsi="Times New Roman" w:cs="Times New Roman" w:hint="eastAsia"/>
          <w:sz w:val="22"/>
          <w:szCs w:val="22"/>
        </w:rPr>
        <w:t>佛說中道，一切眾生悉有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佛性，煩惱覆故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，不知不見，是故應當勤修方便，</w:t>
      </w:r>
      <w:proofErr w:type="gramStart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斷壞煩惱</w:t>
      </w:r>
      <w:proofErr w:type="gramEnd"/>
      <w:r w:rsidRPr="00217EF3">
        <w:rPr>
          <w:rFonts w:ascii="Times New Roman" w:eastAsia="標楷體" w:hAnsi="Times New Roman" w:cs="Times New Roman" w:hint="eastAsia"/>
          <w:sz w:val="22"/>
          <w:szCs w:val="22"/>
        </w:rPr>
        <w:t>。」</w:t>
      </w:r>
    </w:p>
    <w:p w14:paraId="36A255E6" w14:textId="35365C6E" w:rsidR="007615FC" w:rsidRPr="00B50D13" w:rsidRDefault="007615FC" w:rsidP="00B11AE1">
      <w:pPr>
        <w:pStyle w:val="a8"/>
        <w:ind w:leftChars="60" w:left="144"/>
        <w:rPr>
          <w:rFonts w:ascii="Times New Roman" w:hAnsi="Times New Roman" w:cs="Times New Roman"/>
          <w:sz w:val="22"/>
          <w:szCs w:val="22"/>
        </w:rPr>
      </w:pPr>
      <w:r w:rsidRPr="00B50D13">
        <w:rPr>
          <w:rFonts w:ascii="Times New Roman" w:hAnsi="Times New Roman" w:cs="Times New Roman"/>
          <w:sz w:val="22"/>
          <w:szCs w:val="22"/>
        </w:rPr>
        <w:t>（</w:t>
      </w:r>
      <w:r w:rsidRPr="00B50D13">
        <w:rPr>
          <w:rFonts w:ascii="Times New Roman" w:hAnsi="Times New Roman" w:cs="Times New Roman" w:hint="eastAsia"/>
          <w:sz w:val="22"/>
          <w:szCs w:val="22"/>
        </w:rPr>
        <w:t>2</w:t>
      </w:r>
      <w:r w:rsidRPr="00B50D13">
        <w:rPr>
          <w:rFonts w:ascii="Times New Roman" w:hAnsi="Times New Roman" w:cs="Times New Roman"/>
          <w:sz w:val="22"/>
          <w:szCs w:val="22"/>
        </w:rPr>
        <w:t>）</w:t>
      </w:r>
      <w:r w:rsidRPr="00B50D13">
        <w:rPr>
          <w:rFonts w:ascii="Times New Roman" w:hAnsi="Times New Roman" w:cs="Times New Roman" w:hint="eastAsia"/>
          <w:sz w:val="22"/>
          <w:szCs w:val="22"/>
        </w:rPr>
        <w:t>《大般涅槃經》卷</w:t>
      </w:r>
      <w:r w:rsidRPr="00B50D13">
        <w:rPr>
          <w:rFonts w:ascii="Times New Roman" w:hAnsi="Times New Roman" w:cs="Times New Roman" w:hint="eastAsia"/>
          <w:sz w:val="22"/>
          <w:szCs w:val="22"/>
        </w:rPr>
        <w:t>16</w:t>
      </w:r>
      <w:r w:rsidRPr="00B50D13">
        <w:rPr>
          <w:rFonts w:ascii="Times New Roman" w:hAnsi="Times New Roman" w:cs="Times New Roman" w:hint="eastAsia"/>
          <w:sz w:val="22"/>
          <w:szCs w:val="22"/>
        </w:rPr>
        <w:t>〈</w:t>
      </w:r>
      <w:r w:rsidRPr="00B50D13">
        <w:rPr>
          <w:rFonts w:ascii="Times New Roman" w:hAnsi="Times New Roman" w:cs="Times New Roman" w:hint="eastAsia"/>
          <w:sz w:val="22"/>
          <w:szCs w:val="22"/>
        </w:rPr>
        <w:t xml:space="preserve">20 </w:t>
      </w:r>
      <w:r w:rsidRPr="00B50D13">
        <w:rPr>
          <w:rFonts w:ascii="Times New Roman" w:hAnsi="Times New Roman" w:cs="Times New Roman" w:hint="eastAsia"/>
          <w:sz w:val="22"/>
          <w:szCs w:val="22"/>
        </w:rPr>
        <w:t>梵行品〉</w:t>
      </w:r>
      <w:r w:rsidRPr="00B50D13">
        <w:rPr>
          <w:rFonts w:ascii="Times New Roman" w:hAnsi="Times New Roman" w:cs="Times New Roman"/>
          <w:sz w:val="22"/>
          <w:szCs w:val="22"/>
        </w:rPr>
        <w:t>(</w:t>
      </w:r>
      <w:r w:rsidRPr="00B50D13">
        <w:rPr>
          <w:rFonts w:ascii="Times New Roman" w:hAnsi="Times New Roman" w:cs="Times New Roman"/>
          <w:sz w:val="22"/>
          <w:szCs w:val="22"/>
        </w:rPr>
        <w:t>大正</w:t>
      </w:r>
      <w:r w:rsidRPr="00B50D13">
        <w:rPr>
          <w:rFonts w:ascii="Times New Roman" w:hAnsi="Times New Roman" w:cs="Times New Roman" w:hint="eastAsia"/>
          <w:sz w:val="22"/>
          <w:szCs w:val="22"/>
        </w:rPr>
        <w:t>1</w:t>
      </w:r>
      <w:r w:rsidRPr="00B50D13">
        <w:rPr>
          <w:rFonts w:ascii="Times New Roman" w:hAnsi="Times New Roman" w:cs="Times New Roman"/>
          <w:sz w:val="22"/>
          <w:szCs w:val="22"/>
        </w:rPr>
        <w:t>2</w:t>
      </w:r>
      <w:r w:rsidRPr="00B50D13">
        <w:rPr>
          <w:rFonts w:ascii="Times New Roman" w:hAnsi="Times New Roman" w:cs="Times New Roman"/>
          <w:sz w:val="22"/>
          <w:szCs w:val="22"/>
        </w:rPr>
        <w:t>，</w:t>
      </w:r>
      <w:r w:rsidRPr="00B50D13">
        <w:rPr>
          <w:rFonts w:ascii="Times New Roman" w:hAnsi="Times New Roman" w:cs="Times New Roman"/>
          <w:sz w:val="22"/>
          <w:szCs w:val="22"/>
        </w:rPr>
        <w:t>715a23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B50D13">
        <w:rPr>
          <w:rFonts w:ascii="Times New Roman" w:hAnsi="Times New Roman" w:cs="Times New Roman"/>
          <w:sz w:val="22"/>
          <w:szCs w:val="22"/>
        </w:rPr>
        <w:t>b18)</w:t>
      </w:r>
      <w:r w:rsidRPr="00B50D13">
        <w:rPr>
          <w:rFonts w:ascii="Times New Roman" w:hAnsi="Times New Roman" w:cs="Times New Roman" w:hint="eastAsia"/>
          <w:sz w:val="22"/>
          <w:szCs w:val="22"/>
        </w:rPr>
        <w:t>：</w:t>
      </w:r>
    </w:p>
    <w:p w14:paraId="36A255E7" w14:textId="77777777" w:rsidR="007615FC" w:rsidRPr="00B50D13" w:rsidRDefault="007615FC" w:rsidP="00B11AE1">
      <w:pPr>
        <w:pStyle w:val="a8"/>
        <w:ind w:leftChars="280" w:left="672"/>
        <w:rPr>
          <w:rFonts w:ascii="標楷體" w:eastAsia="標楷體" w:hAnsi="標楷體" w:cs="Times New Roman"/>
          <w:sz w:val="22"/>
          <w:szCs w:val="22"/>
        </w:rPr>
      </w:pPr>
      <w:proofErr w:type="gramStart"/>
      <w:r w:rsidRPr="00B50D13">
        <w:rPr>
          <w:rFonts w:ascii="標楷體" w:eastAsia="標楷體" w:hAnsi="標楷體" w:cs="Times New Roman" w:hint="eastAsia"/>
          <w:sz w:val="22"/>
          <w:szCs w:val="22"/>
        </w:rPr>
        <w:t>《大涅槃經》悉是一切</w:t>
      </w:r>
      <w:proofErr w:type="gramEnd"/>
      <w:r w:rsidRPr="00B50D13">
        <w:rPr>
          <w:rFonts w:ascii="標楷體" w:eastAsia="標楷體" w:hAnsi="標楷體" w:cs="Times New Roman" w:hint="eastAsia"/>
          <w:sz w:val="22"/>
          <w:szCs w:val="22"/>
        </w:rPr>
        <w:t>諸佛</w:t>
      </w:r>
      <w:proofErr w:type="gramStart"/>
      <w:r w:rsidRPr="00B50D13">
        <w:rPr>
          <w:rFonts w:ascii="標楷體" w:eastAsia="標楷體" w:hAnsi="標楷體" w:cs="Times New Roman" w:hint="eastAsia"/>
          <w:sz w:val="22"/>
          <w:szCs w:val="22"/>
        </w:rPr>
        <w:t>祕</w:t>
      </w:r>
      <w:proofErr w:type="gramEnd"/>
      <w:r w:rsidRPr="00B50D13">
        <w:rPr>
          <w:rFonts w:ascii="標楷體" w:eastAsia="標楷體" w:hAnsi="標楷體" w:cs="Times New Roman" w:hint="eastAsia"/>
          <w:sz w:val="22"/>
          <w:szCs w:val="22"/>
        </w:rPr>
        <w:t>藏。何以故？諸佛雖有</w:t>
      </w:r>
      <w:proofErr w:type="gramStart"/>
      <w:r w:rsidRPr="00B50D13">
        <w:rPr>
          <w:rFonts w:ascii="標楷體" w:eastAsia="標楷體" w:hAnsi="標楷體" w:cs="Times New Roman" w:hint="eastAsia"/>
          <w:sz w:val="22"/>
          <w:szCs w:val="22"/>
        </w:rPr>
        <w:t>十一部經</w:t>
      </w:r>
      <w:proofErr w:type="gramEnd"/>
      <w:r w:rsidRPr="00B50D13">
        <w:rPr>
          <w:rFonts w:ascii="標楷體" w:eastAsia="標楷體" w:hAnsi="標楷體" w:cs="Times New Roman" w:hint="eastAsia"/>
          <w:sz w:val="22"/>
          <w:szCs w:val="22"/>
        </w:rPr>
        <w:t>，不</w:t>
      </w:r>
      <w:proofErr w:type="gramStart"/>
      <w:r w:rsidRPr="00B50D13">
        <w:rPr>
          <w:rFonts w:ascii="標楷體" w:eastAsia="標楷體" w:hAnsi="標楷體" w:cs="Times New Roman" w:hint="eastAsia"/>
          <w:sz w:val="22"/>
          <w:szCs w:val="22"/>
        </w:rPr>
        <w:t>說佛性</w:t>
      </w:r>
      <w:proofErr w:type="gramEnd"/>
      <w:r w:rsidRPr="00B50D13">
        <w:rPr>
          <w:rFonts w:ascii="標楷體" w:eastAsia="標楷體" w:hAnsi="標楷體" w:cs="Times New Roman" w:hint="eastAsia"/>
          <w:sz w:val="22"/>
          <w:szCs w:val="22"/>
        </w:rPr>
        <w:t>，不說如來常、樂、我、淨、諸佛</w:t>
      </w:r>
      <w:proofErr w:type="gramStart"/>
      <w:r w:rsidRPr="00B50D13">
        <w:rPr>
          <w:rFonts w:ascii="標楷體" w:eastAsia="標楷體" w:hAnsi="標楷體" w:cs="Times New Roman" w:hint="eastAsia"/>
          <w:sz w:val="22"/>
          <w:szCs w:val="22"/>
        </w:rPr>
        <w:t>世</w:t>
      </w:r>
      <w:proofErr w:type="gramEnd"/>
      <w:r w:rsidRPr="00B50D13">
        <w:rPr>
          <w:rFonts w:ascii="標楷體" w:eastAsia="標楷體" w:hAnsi="標楷體" w:cs="Times New Roman" w:hint="eastAsia"/>
          <w:sz w:val="22"/>
          <w:szCs w:val="22"/>
        </w:rPr>
        <w:t>尊永不畢竟入於</w:t>
      </w:r>
      <w:proofErr w:type="gramStart"/>
      <w:r w:rsidRPr="00B50D13">
        <w:rPr>
          <w:rFonts w:ascii="標楷體" w:eastAsia="標楷體" w:hAnsi="標楷體" w:cs="Times New Roman" w:hint="eastAsia"/>
          <w:sz w:val="22"/>
          <w:szCs w:val="22"/>
        </w:rPr>
        <w:t>涅槃</w:t>
      </w:r>
      <w:proofErr w:type="gramEnd"/>
      <w:r w:rsidRPr="00B50D13">
        <w:rPr>
          <w:rFonts w:ascii="標楷體" w:eastAsia="標楷體" w:hAnsi="標楷體" w:cs="Times New Roman" w:hint="eastAsia"/>
          <w:sz w:val="22"/>
          <w:szCs w:val="22"/>
        </w:rPr>
        <w:t>，</w:t>
      </w:r>
      <w:proofErr w:type="gramStart"/>
      <w:r w:rsidRPr="00B50D13">
        <w:rPr>
          <w:rFonts w:ascii="標楷體" w:eastAsia="標楷體" w:hAnsi="標楷體" w:cs="Times New Roman" w:hint="eastAsia"/>
          <w:sz w:val="22"/>
          <w:szCs w:val="22"/>
        </w:rPr>
        <w:t>是故此經名</w:t>
      </w:r>
      <w:proofErr w:type="gramEnd"/>
      <w:r w:rsidRPr="00B50D13">
        <w:rPr>
          <w:rFonts w:ascii="標楷體" w:eastAsia="標楷體" w:hAnsi="標楷體" w:cs="Times New Roman" w:hint="eastAsia"/>
          <w:sz w:val="22"/>
          <w:szCs w:val="22"/>
        </w:rPr>
        <w:t>為如來</w:t>
      </w:r>
      <w:proofErr w:type="gramStart"/>
      <w:r w:rsidRPr="00B50D13">
        <w:rPr>
          <w:rFonts w:ascii="標楷體" w:eastAsia="標楷體" w:hAnsi="標楷體" w:cs="Times New Roman" w:hint="eastAsia"/>
          <w:sz w:val="22"/>
          <w:szCs w:val="22"/>
        </w:rPr>
        <w:t>祕</w:t>
      </w:r>
      <w:proofErr w:type="gramEnd"/>
      <w:r w:rsidRPr="00B50D13">
        <w:rPr>
          <w:rFonts w:ascii="標楷體" w:eastAsia="標楷體" w:hAnsi="標楷體" w:cs="Times New Roman" w:hint="eastAsia"/>
          <w:sz w:val="22"/>
          <w:szCs w:val="22"/>
        </w:rPr>
        <w:t>密之藏。</w:t>
      </w:r>
      <w:proofErr w:type="gramStart"/>
      <w:r w:rsidRPr="00B50D13">
        <w:rPr>
          <w:rFonts w:ascii="標楷體" w:eastAsia="標楷體" w:hAnsi="標楷體" w:cs="Times New Roman" w:hint="eastAsia"/>
          <w:sz w:val="22"/>
          <w:szCs w:val="22"/>
        </w:rPr>
        <w:t>十一部經所不說故</w:t>
      </w:r>
      <w:proofErr w:type="gramEnd"/>
      <w:r w:rsidRPr="00B50D13">
        <w:rPr>
          <w:rFonts w:ascii="標楷體" w:eastAsia="標楷體" w:hAnsi="標楷體" w:cs="Times New Roman" w:hint="eastAsia"/>
          <w:sz w:val="22"/>
          <w:szCs w:val="22"/>
        </w:rPr>
        <w:t>，故名為藏。如人七</w:t>
      </w:r>
      <w:proofErr w:type="gramStart"/>
      <w:r w:rsidRPr="00B50D13">
        <w:rPr>
          <w:rFonts w:ascii="標楷體" w:eastAsia="標楷體" w:hAnsi="標楷體" w:cs="Times New Roman" w:hint="eastAsia"/>
          <w:sz w:val="22"/>
          <w:szCs w:val="22"/>
        </w:rPr>
        <w:t>寶不出</w:t>
      </w:r>
      <w:proofErr w:type="gramEnd"/>
      <w:r w:rsidRPr="00B50D13">
        <w:rPr>
          <w:rFonts w:ascii="標楷體" w:eastAsia="標楷體" w:hAnsi="標楷體" w:cs="Times New Roman" w:hint="eastAsia"/>
          <w:sz w:val="22"/>
          <w:szCs w:val="22"/>
        </w:rPr>
        <w:t>外用，名之為藏。</w:t>
      </w:r>
    </w:p>
    <w:p w14:paraId="36A255E8" w14:textId="77777777" w:rsidR="007615FC" w:rsidRPr="00B50D13" w:rsidRDefault="007615FC" w:rsidP="00B11AE1">
      <w:pPr>
        <w:pStyle w:val="a8"/>
        <w:ind w:leftChars="280" w:left="672"/>
        <w:rPr>
          <w:rFonts w:ascii="標楷體" w:eastAsia="標楷體" w:hAnsi="標楷體" w:cs="Times New Roman"/>
          <w:sz w:val="22"/>
          <w:szCs w:val="22"/>
        </w:rPr>
      </w:pPr>
      <w:r w:rsidRPr="00B50D13">
        <w:rPr>
          <w:rFonts w:ascii="標楷體" w:eastAsia="標楷體" w:hAnsi="標楷體" w:cs="Times New Roman" w:hint="eastAsia"/>
          <w:sz w:val="22"/>
          <w:szCs w:val="22"/>
        </w:rPr>
        <w:t>善男子！是人所以</w:t>
      </w:r>
      <w:proofErr w:type="gramStart"/>
      <w:r w:rsidRPr="00B50D13">
        <w:rPr>
          <w:rFonts w:ascii="標楷體" w:eastAsia="標楷體" w:hAnsi="標楷體" w:cs="Times New Roman" w:hint="eastAsia"/>
          <w:sz w:val="22"/>
          <w:szCs w:val="22"/>
        </w:rPr>
        <w:t>藏積此</w:t>
      </w:r>
      <w:proofErr w:type="gramEnd"/>
      <w:r w:rsidRPr="00B50D13">
        <w:rPr>
          <w:rFonts w:ascii="標楷體" w:eastAsia="標楷體" w:hAnsi="標楷體" w:cs="Times New Roman" w:hint="eastAsia"/>
          <w:sz w:val="22"/>
          <w:szCs w:val="22"/>
        </w:rPr>
        <w:t>物，為未來事故。何等未來事？所謂</w:t>
      </w:r>
      <w:proofErr w:type="gramStart"/>
      <w:r w:rsidRPr="00B50D13">
        <w:rPr>
          <w:rFonts w:ascii="標楷體" w:eastAsia="標楷體" w:hAnsi="標楷體" w:cs="Times New Roman" w:hint="eastAsia"/>
          <w:sz w:val="22"/>
          <w:szCs w:val="22"/>
        </w:rPr>
        <w:t>穀</w:t>
      </w:r>
      <w:proofErr w:type="gramEnd"/>
      <w:r w:rsidRPr="00B50D13">
        <w:rPr>
          <w:rFonts w:ascii="標楷體" w:eastAsia="標楷體" w:hAnsi="標楷體" w:cs="Times New Roman" w:hint="eastAsia"/>
          <w:sz w:val="22"/>
          <w:szCs w:val="22"/>
        </w:rPr>
        <w:t>貴、賊</w:t>
      </w:r>
      <w:proofErr w:type="gramStart"/>
      <w:r w:rsidRPr="00B50D13">
        <w:rPr>
          <w:rFonts w:ascii="標楷體" w:eastAsia="標楷體" w:hAnsi="標楷體" w:cs="Times New Roman" w:hint="eastAsia"/>
          <w:sz w:val="22"/>
          <w:szCs w:val="22"/>
        </w:rPr>
        <w:t>來侵國、值遇惡王為用贖命</w:t>
      </w:r>
      <w:proofErr w:type="gramEnd"/>
      <w:r w:rsidRPr="00B50D13">
        <w:rPr>
          <w:rFonts w:ascii="標楷體" w:eastAsia="標楷體" w:hAnsi="標楷體" w:cs="Times New Roman" w:hint="eastAsia"/>
          <w:sz w:val="22"/>
          <w:szCs w:val="22"/>
        </w:rPr>
        <w:t>、道路急難、財難得時，乃當出用。善男子！諸佛如來</w:t>
      </w:r>
      <w:proofErr w:type="gramStart"/>
      <w:r w:rsidRPr="00B50D13">
        <w:rPr>
          <w:rFonts w:ascii="標楷體" w:eastAsia="標楷體" w:hAnsi="標楷體" w:cs="Times New Roman" w:hint="eastAsia"/>
          <w:sz w:val="22"/>
          <w:szCs w:val="22"/>
        </w:rPr>
        <w:t>祕</w:t>
      </w:r>
      <w:proofErr w:type="gramEnd"/>
      <w:r w:rsidRPr="00B50D13">
        <w:rPr>
          <w:rFonts w:ascii="標楷體" w:eastAsia="標楷體" w:hAnsi="標楷體" w:cs="Times New Roman" w:hint="eastAsia"/>
          <w:sz w:val="22"/>
          <w:szCs w:val="22"/>
        </w:rPr>
        <w:t>密</w:t>
      </w:r>
      <w:proofErr w:type="gramStart"/>
      <w:r w:rsidRPr="00B50D13">
        <w:rPr>
          <w:rFonts w:ascii="標楷體" w:eastAsia="標楷體" w:hAnsi="標楷體" w:cs="Times New Roman" w:hint="eastAsia"/>
          <w:sz w:val="22"/>
          <w:szCs w:val="22"/>
        </w:rPr>
        <w:t>之藏亦復</w:t>
      </w:r>
      <w:proofErr w:type="gramEnd"/>
      <w:r w:rsidRPr="00B50D13">
        <w:rPr>
          <w:rFonts w:ascii="標楷體" w:eastAsia="標楷體" w:hAnsi="標楷體" w:cs="Times New Roman" w:hint="eastAsia"/>
          <w:sz w:val="22"/>
          <w:szCs w:val="22"/>
        </w:rPr>
        <w:t>如是，為未來世諸惡</w:t>
      </w:r>
      <w:proofErr w:type="gramStart"/>
      <w:r w:rsidRPr="00B50D13">
        <w:rPr>
          <w:rFonts w:ascii="標楷體" w:eastAsia="標楷體" w:hAnsi="標楷體" w:cs="Times New Roman" w:hint="eastAsia"/>
          <w:sz w:val="22"/>
          <w:szCs w:val="22"/>
        </w:rPr>
        <w:t>比丘畜不淨物</w:t>
      </w:r>
      <w:proofErr w:type="gramEnd"/>
      <w:r w:rsidRPr="00B50D13">
        <w:rPr>
          <w:rFonts w:ascii="標楷體" w:eastAsia="標楷體" w:hAnsi="標楷體" w:cs="Times New Roman" w:hint="eastAsia"/>
          <w:sz w:val="22"/>
          <w:szCs w:val="22"/>
        </w:rPr>
        <w:t>、為四眾說如來畢竟入於</w:t>
      </w:r>
      <w:proofErr w:type="gramStart"/>
      <w:r w:rsidRPr="00B50D13">
        <w:rPr>
          <w:rFonts w:ascii="標楷體" w:eastAsia="標楷體" w:hAnsi="標楷體" w:cs="Times New Roman" w:hint="eastAsia"/>
          <w:sz w:val="22"/>
          <w:szCs w:val="22"/>
        </w:rPr>
        <w:t>涅槃</w:t>
      </w:r>
      <w:proofErr w:type="gramEnd"/>
      <w:r w:rsidRPr="00B50D13">
        <w:rPr>
          <w:rFonts w:ascii="標楷體" w:eastAsia="標楷體" w:hAnsi="標楷體" w:cs="Times New Roman" w:hint="eastAsia"/>
          <w:sz w:val="22"/>
          <w:szCs w:val="22"/>
        </w:rPr>
        <w:t>、讀誦</w:t>
      </w:r>
      <w:proofErr w:type="gramStart"/>
      <w:r w:rsidRPr="00B50D13">
        <w:rPr>
          <w:rFonts w:ascii="標楷體" w:eastAsia="標楷體" w:hAnsi="標楷體" w:cs="Times New Roman" w:hint="eastAsia"/>
          <w:sz w:val="22"/>
          <w:szCs w:val="22"/>
        </w:rPr>
        <w:t>世</w:t>
      </w:r>
      <w:proofErr w:type="gramEnd"/>
      <w:r w:rsidRPr="00B50D13">
        <w:rPr>
          <w:rFonts w:ascii="標楷體" w:eastAsia="標楷體" w:hAnsi="標楷體" w:cs="Times New Roman" w:hint="eastAsia"/>
          <w:sz w:val="22"/>
          <w:szCs w:val="22"/>
        </w:rPr>
        <w:t>典、不敬佛經，如是等</w:t>
      </w:r>
      <w:proofErr w:type="gramStart"/>
      <w:r w:rsidRPr="00B50D13">
        <w:rPr>
          <w:rFonts w:ascii="標楷體" w:eastAsia="標楷體" w:hAnsi="標楷體" w:cs="Times New Roman" w:hint="eastAsia"/>
          <w:sz w:val="22"/>
          <w:szCs w:val="22"/>
        </w:rPr>
        <w:t>惡現於世</w:t>
      </w:r>
      <w:proofErr w:type="gramEnd"/>
      <w:r w:rsidRPr="00B50D13">
        <w:rPr>
          <w:rFonts w:ascii="標楷體" w:eastAsia="標楷體" w:hAnsi="標楷體" w:cs="Times New Roman" w:hint="eastAsia"/>
          <w:sz w:val="22"/>
          <w:szCs w:val="22"/>
        </w:rPr>
        <w:t>時，如來為</w:t>
      </w:r>
      <w:proofErr w:type="gramStart"/>
      <w:r w:rsidRPr="00B50D13">
        <w:rPr>
          <w:rFonts w:ascii="標楷體" w:eastAsia="標楷體" w:hAnsi="標楷體" w:cs="Times New Roman" w:hint="eastAsia"/>
          <w:sz w:val="22"/>
          <w:szCs w:val="22"/>
        </w:rPr>
        <w:t>欲滅是諸</w:t>
      </w:r>
      <w:proofErr w:type="gramEnd"/>
      <w:r w:rsidRPr="00B50D13">
        <w:rPr>
          <w:rFonts w:ascii="標楷體" w:eastAsia="標楷體" w:hAnsi="標楷體" w:cs="Times New Roman" w:hint="eastAsia"/>
          <w:sz w:val="22"/>
          <w:szCs w:val="22"/>
        </w:rPr>
        <w:t>惡，</w:t>
      </w:r>
      <w:proofErr w:type="gramStart"/>
      <w:r w:rsidRPr="00B50D13">
        <w:rPr>
          <w:rFonts w:ascii="標楷體" w:eastAsia="標楷體" w:hAnsi="標楷體" w:cs="Times New Roman" w:hint="eastAsia"/>
          <w:sz w:val="22"/>
          <w:szCs w:val="22"/>
        </w:rPr>
        <w:t>令得遠離邪命利</w:t>
      </w:r>
      <w:proofErr w:type="gramEnd"/>
      <w:r w:rsidRPr="00B50D13">
        <w:rPr>
          <w:rFonts w:ascii="標楷體" w:eastAsia="標楷體" w:hAnsi="標楷體" w:cs="Times New Roman" w:hint="eastAsia"/>
          <w:sz w:val="22"/>
          <w:szCs w:val="22"/>
        </w:rPr>
        <w:t>養，如來則為演說是經。若是經典</w:t>
      </w:r>
      <w:proofErr w:type="gramStart"/>
      <w:r w:rsidRPr="00B50D13">
        <w:rPr>
          <w:rFonts w:ascii="標楷體" w:eastAsia="標楷體" w:hAnsi="標楷體" w:cs="Times New Roman" w:hint="eastAsia"/>
          <w:sz w:val="22"/>
          <w:szCs w:val="22"/>
        </w:rPr>
        <w:t>祕</w:t>
      </w:r>
      <w:proofErr w:type="gramEnd"/>
      <w:r w:rsidRPr="00B50D13">
        <w:rPr>
          <w:rFonts w:ascii="標楷體" w:eastAsia="標楷體" w:hAnsi="標楷體" w:cs="Times New Roman" w:hint="eastAsia"/>
          <w:sz w:val="22"/>
          <w:szCs w:val="22"/>
        </w:rPr>
        <w:t>密之藏滅</w:t>
      </w:r>
      <w:proofErr w:type="gramStart"/>
      <w:r w:rsidRPr="00B50D13">
        <w:rPr>
          <w:rFonts w:ascii="標楷體" w:eastAsia="標楷體" w:hAnsi="標楷體" w:cs="Times New Roman" w:hint="eastAsia"/>
          <w:sz w:val="22"/>
          <w:szCs w:val="22"/>
        </w:rPr>
        <w:t>不</w:t>
      </w:r>
      <w:proofErr w:type="gramEnd"/>
      <w:r w:rsidRPr="00B50D13">
        <w:rPr>
          <w:rFonts w:ascii="標楷體" w:eastAsia="標楷體" w:hAnsi="標楷體" w:cs="Times New Roman" w:hint="eastAsia"/>
          <w:sz w:val="22"/>
          <w:szCs w:val="22"/>
        </w:rPr>
        <w:t>現時，當</w:t>
      </w:r>
      <w:proofErr w:type="gramStart"/>
      <w:r w:rsidRPr="00B50D13">
        <w:rPr>
          <w:rFonts w:ascii="標楷體" w:eastAsia="標楷體" w:hAnsi="標楷體" w:cs="Times New Roman" w:hint="eastAsia"/>
          <w:sz w:val="22"/>
          <w:szCs w:val="22"/>
        </w:rPr>
        <w:t>知爾時佛法則滅</w:t>
      </w:r>
      <w:proofErr w:type="gramEnd"/>
      <w:r w:rsidRPr="00B50D13">
        <w:rPr>
          <w:rFonts w:ascii="標楷體" w:eastAsia="標楷體" w:hAnsi="標楷體" w:cs="Times New Roman" w:hint="eastAsia"/>
          <w:sz w:val="22"/>
          <w:szCs w:val="22"/>
        </w:rPr>
        <w:t>。</w:t>
      </w:r>
    </w:p>
    <w:p w14:paraId="36A255E9" w14:textId="77777777" w:rsidR="007615FC" w:rsidRPr="00217EF3" w:rsidRDefault="007615FC" w:rsidP="00B11AE1">
      <w:pPr>
        <w:pStyle w:val="a8"/>
        <w:ind w:leftChars="280" w:left="672"/>
        <w:rPr>
          <w:rFonts w:ascii="Times New Roman" w:hAnsi="Times New Roman" w:cs="Times New Roman"/>
          <w:sz w:val="22"/>
          <w:szCs w:val="22"/>
        </w:rPr>
      </w:pPr>
      <w:r w:rsidRPr="00B50D13">
        <w:rPr>
          <w:rFonts w:ascii="標楷體" w:eastAsia="標楷體" w:hAnsi="標楷體" w:cs="Times New Roman" w:hint="eastAsia"/>
          <w:sz w:val="22"/>
          <w:szCs w:val="22"/>
        </w:rPr>
        <w:t>善男子！《大涅槃經》，常、</w:t>
      </w:r>
      <w:proofErr w:type="gramStart"/>
      <w:r w:rsidRPr="00B50D13">
        <w:rPr>
          <w:rFonts w:ascii="標楷體" w:eastAsia="標楷體" w:hAnsi="標楷體" w:cs="Times New Roman" w:hint="eastAsia"/>
          <w:sz w:val="22"/>
          <w:szCs w:val="22"/>
        </w:rPr>
        <w:t>不</w:t>
      </w:r>
      <w:proofErr w:type="gramEnd"/>
      <w:r w:rsidRPr="00B50D13">
        <w:rPr>
          <w:rFonts w:ascii="標楷體" w:eastAsia="標楷體" w:hAnsi="標楷體" w:cs="Times New Roman" w:hint="eastAsia"/>
          <w:sz w:val="22"/>
          <w:szCs w:val="22"/>
        </w:rPr>
        <w:t>變易，</w:t>
      </w:r>
      <w:proofErr w:type="gramStart"/>
      <w:r w:rsidRPr="00B50D13">
        <w:rPr>
          <w:rFonts w:ascii="標楷體" w:eastAsia="標楷體" w:hAnsi="標楷體" w:cs="Times New Roman" w:hint="eastAsia"/>
          <w:sz w:val="22"/>
          <w:szCs w:val="22"/>
        </w:rPr>
        <w:t>云</w:t>
      </w:r>
      <w:proofErr w:type="gramEnd"/>
      <w:r w:rsidRPr="00B50D13">
        <w:rPr>
          <w:rFonts w:ascii="標楷體" w:eastAsia="標楷體" w:hAnsi="標楷體" w:cs="Times New Roman" w:hint="eastAsia"/>
          <w:sz w:val="22"/>
          <w:szCs w:val="22"/>
        </w:rPr>
        <w:t>何難言：「</w:t>
      </w:r>
      <w:proofErr w:type="gramStart"/>
      <w:r w:rsidRPr="00B50D13">
        <w:rPr>
          <w:rFonts w:ascii="標楷體" w:eastAsia="標楷體" w:hAnsi="標楷體" w:cs="Times New Roman" w:hint="eastAsia"/>
          <w:sz w:val="22"/>
          <w:szCs w:val="22"/>
        </w:rPr>
        <w:t>迦葉佛</w:t>
      </w:r>
      <w:proofErr w:type="gramEnd"/>
      <w:r w:rsidRPr="00B50D13">
        <w:rPr>
          <w:rFonts w:ascii="標楷體" w:eastAsia="標楷體" w:hAnsi="標楷體" w:cs="Times New Roman" w:hint="eastAsia"/>
          <w:sz w:val="22"/>
          <w:szCs w:val="22"/>
        </w:rPr>
        <w:t>時有是經不？」善男子！</w:t>
      </w:r>
      <w:proofErr w:type="gramStart"/>
      <w:r w:rsidRPr="00B50D13">
        <w:rPr>
          <w:rFonts w:ascii="標楷體" w:eastAsia="標楷體" w:hAnsi="標楷體" w:cs="Times New Roman" w:hint="eastAsia"/>
          <w:sz w:val="22"/>
          <w:szCs w:val="22"/>
        </w:rPr>
        <w:t>迦葉佛</w:t>
      </w:r>
      <w:proofErr w:type="gramEnd"/>
      <w:r w:rsidRPr="00B50D13">
        <w:rPr>
          <w:rFonts w:ascii="標楷體" w:eastAsia="標楷體" w:hAnsi="標楷體" w:cs="Times New Roman" w:hint="eastAsia"/>
          <w:sz w:val="22"/>
          <w:szCs w:val="22"/>
        </w:rPr>
        <w:t>時，所有</w:t>
      </w:r>
      <w:proofErr w:type="gramStart"/>
      <w:r w:rsidRPr="00B50D13">
        <w:rPr>
          <w:rFonts w:ascii="標楷體" w:eastAsia="標楷體" w:hAnsi="標楷體" w:cs="Times New Roman" w:hint="eastAsia"/>
          <w:sz w:val="22"/>
          <w:szCs w:val="22"/>
        </w:rPr>
        <w:t>眾生貪欲微薄</w:t>
      </w:r>
      <w:proofErr w:type="gramEnd"/>
      <w:r w:rsidRPr="00B50D13">
        <w:rPr>
          <w:rFonts w:ascii="標楷體" w:eastAsia="標楷體" w:hAnsi="標楷體" w:cs="Times New Roman" w:hint="eastAsia"/>
          <w:sz w:val="22"/>
          <w:szCs w:val="22"/>
        </w:rPr>
        <w:t>、</w:t>
      </w:r>
      <w:proofErr w:type="gramStart"/>
      <w:r w:rsidRPr="00B50D13">
        <w:rPr>
          <w:rFonts w:ascii="標楷體" w:eastAsia="標楷體" w:hAnsi="標楷體" w:cs="Times New Roman" w:hint="eastAsia"/>
          <w:sz w:val="22"/>
          <w:szCs w:val="22"/>
        </w:rPr>
        <w:t>智慧滋多</w:t>
      </w:r>
      <w:proofErr w:type="gramEnd"/>
      <w:r w:rsidRPr="00B50D13">
        <w:rPr>
          <w:rFonts w:ascii="標楷體" w:eastAsia="標楷體" w:hAnsi="標楷體" w:cs="Times New Roman" w:hint="eastAsia"/>
          <w:sz w:val="22"/>
          <w:szCs w:val="22"/>
        </w:rPr>
        <w:t>，諸菩薩摩訶薩等</w:t>
      </w:r>
      <w:proofErr w:type="gramStart"/>
      <w:r w:rsidRPr="00B50D13">
        <w:rPr>
          <w:rFonts w:ascii="標楷體" w:eastAsia="標楷體" w:hAnsi="標楷體" w:cs="Times New Roman" w:hint="eastAsia"/>
          <w:sz w:val="22"/>
          <w:szCs w:val="22"/>
        </w:rPr>
        <w:t>調柔易化</w:t>
      </w:r>
      <w:proofErr w:type="gramEnd"/>
      <w:r w:rsidRPr="00B50D13">
        <w:rPr>
          <w:rFonts w:ascii="標楷體" w:eastAsia="標楷體" w:hAnsi="標楷體" w:cs="Times New Roman" w:hint="eastAsia"/>
          <w:sz w:val="22"/>
          <w:szCs w:val="22"/>
        </w:rPr>
        <w:t>，有大威德，</w:t>
      </w:r>
      <w:proofErr w:type="gramStart"/>
      <w:r w:rsidRPr="00B50D13">
        <w:rPr>
          <w:rFonts w:ascii="標楷體" w:eastAsia="標楷體" w:hAnsi="標楷體" w:cs="Times New Roman" w:hint="eastAsia"/>
          <w:sz w:val="22"/>
          <w:szCs w:val="22"/>
        </w:rPr>
        <w:t>總持不</w:t>
      </w:r>
      <w:proofErr w:type="gramEnd"/>
      <w:r w:rsidRPr="00B50D13">
        <w:rPr>
          <w:rFonts w:ascii="標楷體" w:eastAsia="標楷體" w:hAnsi="標楷體" w:cs="Times New Roman" w:hint="eastAsia"/>
          <w:sz w:val="22"/>
          <w:szCs w:val="22"/>
        </w:rPr>
        <w:t>忘，如大象王。世界清淨，一切眾生悉知如來終</w:t>
      </w:r>
      <w:proofErr w:type="gramStart"/>
      <w:r w:rsidRPr="00B50D13">
        <w:rPr>
          <w:rFonts w:ascii="標楷體" w:eastAsia="標楷體" w:hAnsi="標楷體" w:cs="Times New Roman" w:hint="eastAsia"/>
          <w:sz w:val="22"/>
          <w:szCs w:val="22"/>
        </w:rPr>
        <w:t>不</w:t>
      </w:r>
      <w:proofErr w:type="gramEnd"/>
      <w:r w:rsidRPr="00B50D13">
        <w:rPr>
          <w:rFonts w:ascii="標楷體" w:eastAsia="標楷體" w:hAnsi="標楷體" w:cs="Times New Roman" w:hint="eastAsia"/>
          <w:sz w:val="22"/>
          <w:szCs w:val="22"/>
        </w:rPr>
        <w:t>畢竟入於</w:t>
      </w:r>
      <w:proofErr w:type="gramStart"/>
      <w:r w:rsidRPr="00B50D13">
        <w:rPr>
          <w:rFonts w:ascii="標楷體" w:eastAsia="標楷體" w:hAnsi="標楷體" w:cs="Times New Roman" w:hint="eastAsia"/>
          <w:sz w:val="22"/>
          <w:szCs w:val="22"/>
        </w:rPr>
        <w:t>涅槃</w:t>
      </w:r>
      <w:proofErr w:type="gramEnd"/>
      <w:r w:rsidRPr="00B50D13">
        <w:rPr>
          <w:rFonts w:ascii="標楷體" w:eastAsia="標楷體" w:hAnsi="標楷體" w:cs="Times New Roman" w:hint="eastAsia"/>
          <w:sz w:val="22"/>
          <w:szCs w:val="22"/>
        </w:rPr>
        <w:t>，常住不變。雖</w:t>
      </w:r>
      <w:proofErr w:type="gramStart"/>
      <w:r w:rsidRPr="00B50D13">
        <w:rPr>
          <w:rFonts w:ascii="標楷體" w:eastAsia="標楷體" w:hAnsi="標楷體" w:cs="Times New Roman" w:hint="eastAsia"/>
          <w:sz w:val="22"/>
          <w:szCs w:val="22"/>
        </w:rPr>
        <w:t>有是典</w:t>
      </w:r>
      <w:proofErr w:type="gramEnd"/>
      <w:r w:rsidRPr="00B50D13">
        <w:rPr>
          <w:rFonts w:ascii="標楷體" w:eastAsia="標楷體" w:hAnsi="標楷體" w:cs="Times New Roman" w:hint="eastAsia"/>
          <w:sz w:val="22"/>
          <w:szCs w:val="22"/>
        </w:rPr>
        <w:t>，不須演說。善男子！今世眾生</w:t>
      </w:r>
      <w:proofErr w:type="gramStart"/>
      <w:r w:rsidRPr="00B50D13">
        <w:rPr>
          <w:rFonts w:ascii="標楷體" w:eastAsia="標楷體" w:hAnsi="標楷體" w:cs="Times New Roman" w:hint="eastAsia"/>
          <w:sz w:val="22"/>
          <w:szCs w:val="22"/>
        </w:rPr>
        <w:t>多諸煩惱，愚癡</w:t>
      </w:r>
      <w:proofErr w:type="gramEnd"/>
      <w:r w:rsidRPr="00B50D13">
        <w:rPr>
          <w:rFonts w:ascii="標楷體" w:eastAsia="標楷體" w:hAnsi="標楷體" w:cs="Times New Roman" w:hint="eastAsia"/>
          <w:sz w:val="22"/>
          <w:szCs w:val="22"/>
        </w:rPr>
        <w:t>憙忘，無有智慧，多諸疑網，信根不立。</w:t>
      </w:r>
      <w:proofErr w:type="gramStart"/>
      <w:r w:rsidRPr="00B50D13">
        <w:rPr>
          <w:rFonts w:ascii="標楷體" w:eastAsia="標楷體" w:hAnsi="標楷體" w:cs="Times New Roman" w:hint="eastAsia"/>
          <w:sz w:val="22"/>
          <w:szCs w:val="22"/>
        </w:rPr>
        <w:t>世界不淨</w:t>
      </w:r>
      <w:proofErr w:type="gramEnd"/>
      <w:r w:rsidRPr="00B50D13">
        <w:rPr>
          <w:rFonts w:ascii="標楷體" w:eastAsia="標楷體" w:hAnsi="標楷體" w:cs="Times New Roman" w:hint="eastAsia"/>
          <w:sz w:val="22"/>
          <w:szCs w:val="22"/>
        </w:rPr>
        <w:t>，一切</w:t>
      </w:r>
      <w:proofErr w:type="gramStart"/>
      <w:r w:rsidRPr="00B50D13">
        <w:rPr>
          <w:rFonts w:ascii="標楷體" w:eastAsia="標楷體" w:hAnsi="標楷體" w:cs="Times New Roman" w:hint="eastAsia"/>
          <w:sz w:val="22"/>
          <w:szCs w:val="22"/>
        </w:rPr>
        <w:t>眾生咸謂</w:t>
      </w:r>
      <w:proofErr w:type="gramEnd"/>
      <w:r w:rsidRPr="00B50D13">
        <w:rPr>
          <w:rFonts w:ascii="標楷體" w:eastAsia="標楷體" w:hAnsi="標楷體" w:cs="Times New Roman" w:hint="eastAsia"/>
          <w:sz w:val="22"/>
          <w:szCs w:val="22"/>
        </w:rPr>
        <w:t>：「如來</w:t>
      </w:r>
      <w:proofErr w:type="gramStart"/>
      <w:r w:rsidRPr="00B50D13">
        <w:rPr>
          <w:rFonts w:ascii="標楷體" w:eastAsia="標楷體" w:hAnsi="標楷體" w:cs="Times New Roman" w:hint="eastAsia"/>
          <w:sz w:val="22"/>
          <w:szCs w:val="22"/>
        </w:rPr>
        <w:t>無常遷變</w:t>
      </w:r>
      <w:proofErr w:type="gramEnd"/>
      <w:r w:rsidRPr="00B50D13">
        <w:rPr>
          <w:rFonts w:ascii="標楷體" w:eastAsia="標楷體" w:hAnsi="標楷體" w:cs="Times New Roman" w:hint="eastAsia"/>
          <w:sz w:val="22"/>
          <w:szCs w:val="22"/>
        </w:rPr>
        <w:t>，畢竟入於大般</w:t>
      </w:r>
      <w:proofErr w:type="gramStart"/>
      <w:r w:rsidRPr="00B50D13">
        <w:rPr>
          <w:rFonts w:ascii="標楷體" w:eastAsia="標楷體" w:hAnsi="標楷體" w:cs="Times New Roman" w:hint="eastAsia"/>
          <w:sz w:val="22"/>
          <w:szCs w:val="22"/>
        </w:rPr>
        <w:t>涅槃</w:t>
      </w:r>
      <w:proofErr w:type="gramEnd"/>
      <w:r w:rsidRPr="00B50D13">
        <w:rPr>
          <w:rFonts w:ascii="標楷體" w:eastAsia="標楷體" w:hAnsi="標楷體" w:cs="Times New Roman" w:hint="eastAsia"/>
          <w:sz w:val="22"/>
          <w:szCs w:val="22"/>
        </w:rPr>
        <w:t>。」是故，如來</w:t>
      </w:r>
      <w:proofErr w:type="gramStart"/>
      <w:r w:rsidRPr="00B50D13">
        <w:rPr>
          <w:rFonts w:ascii="標楷體" w:eastAsia="標楷體" w:hAnsi="標楷體" w:cs="Times New Roman" w:hint="eastAsia"/>
          <w:sz w:val="22"/>
          <w:szCs w:val="22"/>
        </w:rPr>
        <w:t>演說是典</w:t>
      </w:r>
      <w:proofErr w:type="gramEnd"/>
      <w:r w:rsidRPr="00B50D13">
        <w:rPr>
          <w:rFonts w:ascii="標楷體" w:eastAsia="標楷體" w:hAnsi="標楷體" w:cs="Times New Roman" w:hint="eastAsia"/>
          <w:sz w:val="22"/>
          <w:szCs w:val="22"/>
        </w:rPr>
        <w:t>。</w:t>
      </w:r>
    </w:p>
  </w:footnote>
  <w:footnote w:id="30">
    <w:p w14:paraId="36A255EA" w14:textId="58F83617" w:rsidR="007615FC" w:rsidRPr="00217EF3" w:rsidRDefault="007615FC">
      <w:pPr>
        <w:pStyle w:val="a8"/>
        <w:rPr>
          <w:rFonts w:ascii="Times New Roman" w:hAnsi="Times New Roman" w:cs="Times New Roman"/>
          <w:sz w:val="22"/>
          <w:szCs w:val="22"/>
        </w:rPr>
      </w:pPr>
      <w:r w:rsidRPr="00217EF3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217EF3">
        <w:rPr>
          <w:rFonts w:ascii="Times New Roman" w:hAnsi="Times New Roman" w:cs="Times New Roman"/>
          <w:sz w:val="22"/>
          <w:szCs w:val="22"/>
        </w:rPr>
        <w:t xml:space="preserve"> [</w:t>
      </w:r>
      <w:r w:rsidRPr="00217EF3">
        <w:rPr>
          <w:rFonts w:ascii="Times New Roman" w:hAnsi="Times New Roman" w:cs="Times New Roman"/>
          <w:sz w:val="22"/>
          <w:szCs w:val="22"/>
        </w:rPr>
        <w:t>原書</w:t>
      </w:r>
      <w:r w:rsidRPr="00217EF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17EF3">
        <w:rPr>
          <w:rFonts w:ascii="Times New Roman" w:hAnsi="Times New Roman" w:cs="Times New Roman"/>
          <w:sz w:val="22"/>
          <w:szCs w:val="22"/>
        </w:rPr>
        <w:t>140</w:t>
      </w:r>
      <w:proofErr w:type="gramStart"/>
      <w:r>
        <w:rPr>
          <w:rFonts w:ascii="Times New Roman" w:hAnsi="Times New Roman" w:cs="Times New Roman"/>
          <w:sz w:val="22"/>
          <w:szCs w:val="22"/>
        </w:rPr>
        <w:t>註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7]</w:t>
      </w:r>
      <w:r w:rsidRPr="00217EF3">
        <w:rPr>
          <w:rFonts w:ascii="Times New Roman" w:hAnsi="Times New Roman" w:cs="Times New Roman"/>
          <w:sz w:val="22"/>
          <w:szCs w:val="22"/>
        </w:rPr>
        <w:t>《大般涅槃經》卷</w:t>
      </w:r>
      <w:r w:rsidRPr="00217EF3">
        <w:rPr>
          <w:rFonts w:ascii="Times New Roman" w:hAnsi="Times New Roman" w:cs="Times New Roman"/>
          <w:sz w:val="22"/>
          <w:szCs w:val="22"/>
        </w:rPr>
        <w:t>8</w:t>
      </w:r>
      <w:r w:rsidRPr="00217EF3">
        <w:rPr>
          <w:rFonts w:ascii="Times New Roman" w:hAnsi="Times New Roman" w:cs="Times New Roman"/>
          <w:sz w:val="22"/>
          <w:szCs w:val="22"/>
        </w:rPr>
        <w:t>〈</w:t>
      </w:r>
      <w:r w:rsidRPr="00217EF3">
        <w:rPr>
          <w:rFonts w:ascii="Times New Roman" w:hAnsi="Times New Roman" w:cs="Times New Roman"/>
          <w:sz w:val="22"/>
          <w:szCs w:val="22"/>
        </w:rPr>
        <w:t>4</w:t>
      </w:r>
      <w:r w:rsidRPr="00217EF3">
        <w:rPr>
          <w:rFonts w:ascii="Times New Roman" w:hAnsi="Times New Roman" w:cs="Times New Roman"/>
          <w:sz w:val="22"/>
          <w:szCs w:val="22"/>
        </w:rPr>
        <w:t>如來性品〉（大正</w:t>
      </w:r>
      <w:r w:rsidRPr="00217EF3">
        <w:rPr>
          <w:rFonts w:ascii="Times New Roman" w:hAnsi="Times New Roman" w:cs="Times New Roman"/>
          <w:sz w:val="22"/>
          <w:szCs w:val="22"/>
        </w:rPr>
        <w:t>12</w:t>
      </w:r>
      <w:r w:rsidRPr="00217EF3">
        <w:rPr>
          <w:rFonts w:ascii="Times New Roman" w:hAnsi="Times New Roman" w:cs="Times New Roman"/>
          <w:sz w:val="22"/>
          <w:szCs w:val="22"/>
        </w:rPr>
        <w:t>，</w:t>
      </w:r>
      <w:r w:rsidRPr="00217EF3">
        <w:rPr>
          <w:rFonts w:ascii="Times New Roman" w:hAnsi="Times New Roman" w:cs="Times New Roman"/>
          <w:sz w:val="22"/>
          <w:szCs w:val="22"/>
        </w:rPr>
        <w:t>412c29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413a1</w:t>
      </w:r>
      <w:r w:rsidRPr="00217EF3">
        <w:rPr>
          <w:rFonts w:ascii="Times New Roman" w:hAnsi="Times New Roman" w:cs="Times New Roman"/>
          <w:sz w:val="22"/>
          <w:szCs w:val="22"/>
        </w:rPr>
        <w:t>）。</w:t>
      </w:r>
    </w:p>
  </w:footnote>
  <w:footnote w:id="31">
    <w:p w14:paraId="36A255EB" w14:textId="3FEE7E77" w:rsidR="007615FC" w:rsidRPr="00217EF3" w:rsidRDefault="007615FC" w:rsidP="006332C6">
      <w:pPr>
        <w:pStyle w:val="a8"/>
        <w:rPr>
          <w:rFonts w:ascii="Times New Roman" w:hAnsi="Times New Roman" w:cs="Times New Roman"/>
          <w:sz w:val="22"/>
          <w:szCs w:val="22"/>
        </w:rPr>
      </w:pPr>
      <w:r w:rsidRPr="00217EF3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217EF3">
        <w:rPr>
          <w:rFonts w:ascii="Times New Roman" w:hAnsi="Times New Roman" w:cs="Times New Roman"/>
          <w:sz w:val="22"/>
          <w:szCs w:val="22"/>
        </w:rPr>
        <w:t>（</w:t>
      </w:r>
      <w:r w:rsidRPr="00217EF3">
        <w:rPr>
          <w:rFonts w:ascii="Times New Roman" w:hAnsi="Times New Roman" w:cs="Times New Roman"/>
          <w:sz w:val="22"/>
          <w:szCs w:val="22"/>
        </w:rPr>
        <w:t>1</w:t>
      </w:r>
      <w:r w:rsidRPr="00217EF3">
        <w:rPr>
          <w:rFonts w:ascii="Times New Roman" w:hAnsi="Times New Roman" w:cs="Times New Roman"/>
          <w:sz w:val="22"/>
          <w:szCs w:val="22"/>
        </w:rPr>
        <w:t>）《阿毘達磨大毘婆沙論》卷</w:t>
      </w:r>
      <w:r w:rsidRPr="00217EF3">
        <w:rPr>
          <w:rFonts w:ascii="Times New Roman" w:hAnsi="Times New Roman" w:cs="Times New Roman"/>
          <w:sz w:val="22"/>
          <w:szCs w:val="22"/>
        </w:rPr>
        <w:t>1</w:t>
      </w:r>
      <w:r w:rsidRPr="00217EF3">
        <w:rPr>
          <w:rFonts w:ascii="Times New Roman" w:hAnsi="Times New Roman" w:cs="Times New Roman"/>
          <w:sz w:val="22"/>
          <w:szCs w:val="22"/>
        </w:rPr>
        <w:t>（大正</w:t>
      </w:r>
      <w:r w:rsidRPr="00217EF3">
        <w:rPr>
          <w:rFonts w:ascii="Times New Roman" w:hAnsi="Times New Roman" w:cs="Times New Roman"/>
          <w:sz w:val="22"/>
          <w:szCs w:val="22"/>
        </w:rPr>
        <w:t>2</w:t>
      </w:r>
      <w:r w:rsidRPr="00217EF3">
        <w:rPr>
          <w:rFonts w:ascii="Times New Roman" w:hAnsi="Times New Roman" w:cs="Times New Roman" w:hint="eastAsia"/>
          <w:sz w:val="22"/>
          <w:szCs w:val="22"/>
        </w:rPr>
        <w:t>7</w:t>
      </w:r>
      <w:r w:rsidRPr="00217EF3">
        <w:rPr>
          <w:rFonts w:ascii="Times New Roman" w:hAnsi="Times New Roman" w:cs="Times New Roman"/>
          <w:sz w:val="22"/>
          <w:szCs w:val="22"/>
        </w:rPr>
        <w:t>，</w:t>
      </w:r>
      <w:r w:rsidRPr="00217EF3">
        <w:rPr>
          <w:rFonts w:ascii="Times New Roman" w:hAnsi="Times New Roman" w:cs="Times New Roman"/>
          <w:sz w:val="22"/>
          <w:szCs w:val="22"/>
        </w:rPr>
        <w:t>1b16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18</w:t>
      </w:r>
      <w:r w:rsidRPr="00217EF3">
        <w:rPr>
          <w:rFonts w:ascii="Times New Roman" w:hAnsi="Times New Roman" w:cs="Times New Roman"/>
          <w:sz w:val="22"/>
          <w:szCs w:val="22"/>
        </w:rPr>
        <w:t>）：</w:t>
      </w:r>
    </w:p>
    <w:p w14:paraId="36A255EC" w14:textId="77777777" w:rsidR="007615FC" w:rsidRPr="00217EF3" w:rsidRDefault="007615FC" w:rsidP="00FD73F2">
      <w:pPr>
        <w:pStyle w:val="a8"/>
        <w:ind w:leftChars="280" w:left="672"/>
        <w:rPr>
          <w:rFonts w:ascii="標楷體" w:eastAsia="標楷體" w:hAnsi="標楷體" w:cs="Times New Roman"/>
          <w:sz w:val="22"/>
          <w:szCs w:val="22"/>
        </w:rPr>
      </w:pPr>
      <w:r w:rsidRPr="00217EF3">
        <w:rPr>
          <w:rFonts w:ascii="標楷體" w:eastAsia="標楷體" w:hAnsi="標楷體" w:cs="Times New Roman"/>
          <w:sz w:val="22"/>
          <w:szCs w:val="22"/>
        </w:rPr>
        <w:t>猶如一切</w:t>
      </w:r>
      <w:proofErr w:type="gramStart"/>
      <w:r w:rsidRPr="00217EF3">
        <w:rPr>
          <w:rFonts w:ascii="標楷體" w:eastAsia="標楷體" w:hAnsi="標楷體" w:cs="Times New Roman"/>
          <w:sz w:val="22"/>
          <w:szCs w:val="22"/>
        </w:rPr>
        <w:t>鄔</w:t>
      </w:r>
      <w:proofErr w:type="gramEnd"/>
      <w:r w:rsidRPr="00217EF3">
        <w:rPr>
          <w:rFonts w:ascii="標楷體" w:eastAsia="標楷體" w:hAnsi="標楷體" w:cs="Times New Roman"/>
          <w:sz w:val="22"/>
          <w:szCs w:val="22"/>
        </w:rPr>
        <w:t>拕南頌</w:t>
      </w:r>
      <w:r w:rsidRPr="00217EF3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217EF3">
        <w:rPr>
          <w:rFonts w:ascii="標楷體" w:eastAsia="標楷體" w:hAnsi="標楷體" w:cs="Times New Roman"/>
          <w:sz w:val="22"/>
          <w:szCs w:val="22"/>
        </w:rPr>
        <w:t>皆是佛說。謂佛</w:t>
      </w:r>
      <w:proofErr w:type="gramStart"/>
      <w:r w:rsidRPr="00217EF3">
        <w:rPr>
          <w:rFonts w:ascii="標楷體" w:eastAsia="標楷體" w:hAnsi="標楷體" w:cs="Times New Roman"/>
          <w:sz w:val="22"/>
          <w:szCs w:val="22"/>
        </w:rPr>
        <w:t>世尊於處處方邑</w:t>
      </w:r>
      <w:proofErr w:type="gramEnd"/>
      <w:r w:rsidRPr="00217EF3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217EF3">
        <w:rPr>
          <w:rFonts w:ascii="標楷體" w:eastAsia="標楷體" w:hAnsi="標楷體" w:cs="Times New Roman"/>
          <w:sz w:val="22"/>
          <w:szCs w:val="22"/>
        </w:rPr>
        <w:t>為種種有情</w:t>
      </w:r>
      <w:proofErr w:type="gramStart"/>
      <w:r w:rsidRPr="00217EF3">
        <w:rPr>
          <w:rFonts w:ascii="標楷體" w:eastAsia="標楷體" w:hAnsi="標楷體" w:cs="Times New Roman"/>
          <w:sz w:val="22"/>
          <w:szCs w:val="22"/>
        </w:rPr>
        <w:t>隨宜宣說</w:t>
      </w:r>
      <w:proofErr w:type="gramEnd"/>
      <w:r w:rsidRPr="00217EF3">
        <w:rPr>
          <w:rFonts w:ascii="標楷體" w:eastAsia="標楷體" w:hAnsi="標楷體" w:cs="Times New Roman"/>
          <w:sz w:val="22"/>
          <w:szCs w:val="22"/>
        </w:rPr>
        <w:t>。</w:t>
      </w:r>
    </w:p>
    <w:p w14:paraId="36A255ED" w14:textId="49005606" w:rsidR="007615FC" w:rsidRPr="00217EF3" w:rsidRDefault="007615FC" w:rsidP="00FD73F2">
      <w:pPr>
        <w:pStyle w:val="a8"/>
        <w:ind w:leftChars="60" w:left="144"/>
        <w:rPr>
          <w:rFonts w:ascii="Times New Roman" w:hAnsi="Times New Roman" w:cs="Times New Roman"/>
          <w:sz w:val="22"/>
          <w:szCs w:val="22"/>
        </w:rPr>
      </w:pPr>
      <w:r w:rsidRPr="00217EF3">
        <w:rPr>
          <w:rFonts w:ascii="Times New Roman" w:hAnsi="Times New Roman" w:cs="Times New Roman"/>
          <w:sz w:val="22"/>
          <w:szCs w:val="22"/>
        </w:rPr>
        <w:t>（</w:t>
      </w:r>
      <w:r w:rsidRPr="00217EF3">
        <w:rPr>
          <w:rFonts w:ascii="Times New Roman" w:hAnsi="Times New Roman" w:cs="Times New Roman" w:hint="eastAsia"/>
          <w:sz w:val="22"/>
          <w:szCs w:val="22"/>
        </w:rPr>
        <w:t>2</w:t>
      </w:r>
      <w:r w:rsidRPr="00217EF3">
        <w:rPr>
          <w:rFonts w:ascii="Times New Roman" w:hAnsi="Times New Roman" w:cs="Times New Roman"/>
          <w:sz w:val="22"/>
          <w:szCs w:val="22"/>
        </w:rPr>
        <w:t>）</w:t>
      </w:r>
      <w:r w:rsidRPr="00217EF3">
        <w:rPr>
          <w:rFonts w:ascii="Times New Roman" w:hAnsi="Times New Roman" w:cs="Times New Roman" w:hint="eastAsia"/>
          <w:sz w:val="22"/>
          <w:szCs w:val="22"/>
        </w:rPr>
        <w:t>《成實論》卷</w:t>
      </w:r>
      <w:r w:rsidRPr="00217EF3">
        <w:rPr>
          <w:rFonts w:ascii="Times New Roman" w:hAnsi="Times New Roman" w:cs="Times New Roman" w:hint="eastAsia"/>
          <w:sz w:val="22"/>
          <w:szCs w:val="22"/>
        </w:rPr>
        <w:t>1</w:t>
      </w:r>
      <w:r w:rsidRPr="00217EF3">
        <w:rPr>
          <w:rFonts w:ascii="Times New Roman" w:hAnsi="Times New Roman" w:cs="Times New Roman" w:hint="eastAsia"/>
          <w:sz w:val="22"/>
          <w:szCs w:val="22"/>
        </w:rPr>
        <w:t>〈三善品</w:t>
      </w:r>
      <w:r w:rsidRPr="00217EF3">
        <w:rPr>
          <w:rFonts w:ascii="Times New Roman" w:hAnsi="Times New Roman" w:cs="Times New Roman" w:hint="eastAsia"/>
          <w:sz w:val="22"/>
          <w:szCs w:val="22"/>
        </w:rPr>
        <w:t>6</w:t>
      </w:r>
      <w:r w:rsidRPr="00217EF3">
        <w:rPr>
          <w:rFonts w:ascii="Times New Roman" w:hAnsi="Times New Roman" w:cs="Times New Roman" w:hint="eastAsia"/>
          <w:sz w:val="22"/>
          <w:szCs w:val="22"/>
        </w:rPr>
        <w:t>〉</w:t>
      </w:r>
      <w:r w:rsidRPr="00217EF3">
        <w:rPr>
          <w:rFonts w:ascii="Times New Roman" w:hAnsi="Times New Roman" w:cs="Times New Roman"/>
          <w:sz w:val="22"/>
          <w:szCs w:val="22"/>
        </w:rPr>
        <w:t>（大正</w:t>
      </w:r>
      <w:r w:rsidRPr="00217EF3">
        <w:rPr>
          <w:rFonts w:ascii="Times New Roman" w:hAnsi="Times New Roman" w:cs="Times New Roman" w:hint="eastAsia"/>
          <w:sz w:val="22"/>
          <w:szCs w:val="22"/>
        </w:rPr>
        <w:t>3</w:t>
      </w:r>
      <w:r w:rsidRPr="00217EF3">
        <w:rPr>
          <w:rFonts w:ascii="Times New Roman" w:hAnsi="Times New Roman" w:cs="Times New Roman"/>
          <w:sz w:val="22"/>
          <w:szCs w:val="22"/>
        </w:rPr>
        <w:t>2</w:t>
      </w:r>
      <w:r w:rsidRPr="00217EF3">
        <w:rPr>
          <w:rFonts w:ascii="Times New Roman" w:hAnsi="Times New Roman" w:cs="Times New Roman"/>
          <w:sz w:val="22"/>
          <w:szCs w:val="22"/>
        </w:rPr>
        <w:t>，</w:t>
      </w:r>
      <w:r w:rsidRPr="00217EF3">
        <w:rPr>
          <w:rFonts w:ascii="Times New Roman" w:hAnsi="Times New Roman" w:cs="Times New Roman" w:hint="eastAsia"/>
          <w:sz w:val="22"/>
          <w:szCs w:val="22"/>
        </w:rPr>
        <w:t>243b29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217EF3">
        <w:rPr>
          <w:rFonts w:ascii="Times New Roman" w:hAnsi="Times New Roman" w:cs="Times New Roman" w:hint="eastAsia"/>
          <w:sz w:val="22"/>
          <w:szCs w:val="22"/>
        </w:rPr>
        <w:t>c5</w:t>
      </w:r>
      <w:r w:rsidRPr="00217EF3">
        <w:rPr>
          <w:rFonts w:ascii="Times New Roman" w:hAnsi="Times New Roman" w:cs="Times New Roman"/>
          <w:sz w:val="22"/>
          <w:szCs w:val="22"/>
        </w:rPr>
        <w:t>）</w:t>
      </w:r>
      <w:r w:rsidRPr="00217EF3">
        <w:rPr>
          <w:rFonts w:ascii="Times New Roman" w:hAnsi="Times New Roman" w:cs="Times New Roman" w:hint="eastAsia"/>
          <w:sz w:val="22"/>
          <w:szCs w:val="22"/>
        </w:rPr>
        <w:t>：</w:t>
      </w:r>
    </w:p>
    <w:p w14:paraId="36A255EE" w14:textId="77777777" w:rsidR="007615FC" w:rsidRPr="00217EF3" w:rsidRDefault="007615FC" w:rsidP="00FD73F2">
      <w:pPr>
        <w:pStyle w:val="a8"/>
        <w:ind w:leftChars="280" w:left="672"/>
        <w:rPr>
          <w:rFonts w:ascii="標楷體" w:eastAsia="標楷體" w:hAnsi="標楷體" w:cs="Times New Roman"/>
          <w:sz w:val="22"/>
          <w:szCs w:val="22"/>
        </w:rPr>
      </w:pPr>
      <w:proofErr w:type="gramStart"/>
      <w:r w:rsidRPr="00217EF3">
        <w:rPr>
          <w:rFonts w:ascii="標楷體" w:eastAsia="標楷體" w:hAnsi="標楷體" w:cs="Times New Roman" w:hint="eastAsia"/>
          <w:sz w:val="22"/>
          <w:szCs w:val="22"/>
        </w:rPr>
        <w:t>問曰</w:t>
      </w:r>
      <w:proofErr w:type="gramEnd"/>
      <w:r w:rsidRPr="00217EF3">
        <w:rPr>
          <w:rFonts w:ascii="標楷體" w:eastAsia="標楷體" w:hAnsi="標楷體" w:cs="Times New Roman" w:hint="eastAsia"/>
          <w:sz w:val="22"/>
          <w:szCs w:val="22"/>
        </w:rPr>
        <w:t>：有</w:t>
      </w:r>
      <w:proofErr w:type="gramStart"/>
      <w:r w:rsidRPr="00217EF3">
        <w:rPr>
          <w:rFonts w:ascii="標楷體" w:eastAsia="標楷體" w:hAnsi="標楷體" w:cs="Times New Roman" w:hint="eastAsia"/>
          <w:sz w:val="22"/>
          <w:szCs w:val="22"/>
        </w:rPr>
        <w:t>聲聞部經</w:t>
      </w:r>
      <w:proofErr w:type="gramEnd"/>
      <w:r w:rsidRPr="00217EF3">
        <w:rPr>
          <w:rFonts w:ascii="標楷體" w:eastAsia="標楷體" w:hAnsi="標楷體" w:cs="Times New Roman" w:hint="eastAsia"/>
          <w:sz w:val="22"/>
          <w:szCs w:val="22"/>
        </w:rPr>
        <w:t>，但聲聞說。又</w:t>
      </w:r>
      <w:proofErr w:type="gramStart"/>
      <w:r w:rsidRPr="00217EF3">
        <w:rPr>
          <w:rFonts w:ascii="標楷體" w:eastAsia="標楷體" w:hAnsi="標楷體" w:cs="Times New Roman" w:hint="eastAsia"/>
          <w:sz w:val="22"/>
          <w:szCs w:val="22"/>
        </w:rPr>
        <w:t>有餘經諸天神</w:t>
      </w:r>
      <w:proofErr w:type="gramEnd"/>
      <w:r w:rsidRPr="00217EF3">
        <w:rPr>
          <w:rFonts w:ascii="標楷體" w:eastAsia="標楷體" w:hAnsi="標楷體" w:cs="Times New Roman" w:hint="eastAsia"/>
          <w:sz w:val="22"/>
          <w:szCs w:val="22"/>
        </w:rPr>
        <w:t>說，汝何故</w:t>
      </w:r>
      <w:proofErr w:type="gramStart"/>
      <w:r w:rsidRPr="00217EF3">
        <w:rPr>
          <w:rFonts w:ascii="標楷體" w:eastAsia="標楷體" w:hAnsi="標楷體" w:cs="Times New Roman" w:hint="eastAsia"/>
          <w:sz w:val="22"/>
          <w:szCs w:val="22"/>
        </w:rPr>
        <w:t>言獨佛說耶？</w:t>
      </w:r>
      <w:proofErr w:type="gramEnd"/>
    </w:p>
    <w:p w14:paraId="36A255EF" w14:textId="77777777" w:rsidR="007615FC" w:rsidRPr="00217EF3" w:rsidRDefault="007615FC" w:rsidP="00FD73F2">
      <w:pPr>
        <w:pStyle w:val="a8"/>
        <w:ind w:leftChars="280" w:left="672"/>
        <w:rPr>
          <w:rFonts w:ascii="標楷體" w:eastAsia="標楷體" w:hAnsi="標楷體" w:cs="Times New Roman"/>
          <w:sz w:val="22"/>
          <w:szCs w:val="22"/>
        </w:rPr>
      </w:pPr>
      <w:proofErr w:type="gramStart"/>
      <w:r w:rsidRPr="00217EF3">
        <w:rPr>
          <w:rFonts w:ascii="標楷體" w:eastAsia="標楷體" w:hAnsi="標楷體" w:cs="Times New Roman" w:hint="eastAsia"/>
          <w:sz w:val="22"/>
          <w:szCs w:val="22"/>
        </w:rPr>
        <w:t>答曰</w:t>
      </w:r>
      <w:proofErr w:type="gramEnd"/>
      <w:r w:rsidRPr="00217EF3">
        <w:rPr>
          <w:rFonts w:ascii="標楷體" w:eastAsia="標楷體" w:hAnsi="標楷體" w:cs="Times New Roman" w:hint="eastAsia"/>
          <w:sz w:val="22"/>
          <w:szCs w:val="22"/>
        </w:rPr>
        <w:t>：是法根本，</w:t>
      </w:r>
      <w:proofErr w:type="gramStart"/>
      <w:r w:rsidRPr="00217EF3">
        <w:rPr>
          <w:rFonts w:ascii="標楷體" w:eastAsia="標楷體" w:hAnsi="標楷體" w:cs="Times New Roman" w:hint="eastAsia"/>
          <w:sz w:val="22"/>
          <w:szCs w:val="22"/>
        </w:rPr>
        <w:t>皆從佛出</w:t>
      </w:r>
      <w:proofErr w:type="gramEnd"/>
      <w:r w:rsidRPr="00217EF3">
        <w:rPr>
          <w:rFonts w:ascii="標楷體" w:eastAsia="標楷體" w:hAnsi="標楷體" w:cs="Times New Roman" w:hint="eastAsia"/>
          <w:sz w:val="22"/>
          <w:szCs w:val="22"/>
        </w:rPr>
        <w:t>。</w:t>
      </w:r>
      <w:proofErr w:type="gramStart"/>
      <w:r w:rsidRPr="00217EF3">
        <w:rPr>
          <w:rFonts w:ascii="標楷體" w:eastAsia="標楷體" w:hAnsi="標楷體" w:cs="Times New Roman" w:hint="eastAsia"/>
          <w:sz w:val="22"/>
          <w:szCs w:val="22"/>
        </w:rPr>
        <w:t>是諸聲聞</w:t>
      </w:r>
      <w:proofErr w:type="gramEnd"/>
      <w:r w:rsidRPr="00217EF3">
        <w:rPr>
          <w:rFonts w:ascii="標楷體" w:eastAsia="標楷體" w:hAnsi="標楷體" w:cs="Times New Roman" w:hint="eastAsia"/>
          <w:sz w:val="22"/>
          <w:szCs w:val="22"/>
        </w:rPr>
        <w:t>及天神等，</w:t>
      </w:r>
      <w:proofErr w:type="gramStart"/>
      <w:r w:rsidRPr="00217EF3">
        <w:rPr>
          <w:rFonts w:ascii="標楷體" w:eastAsia="標楷體" w:hAnsi="標楷體" w:cs="Times New Roman" w:hint="eastAsia"/>
          <w:sz w:val="22"/>
          <w:szCs w:val="22"/>
        </w:rPr>
        <w:t>皆傳佛語</w:t>
      </w:r>
      <w:proofErr w:type="gramEnd"/>
      <w:r w:rsidRPr="00217EF3">
        <w:rPr>
          <w:rFonts w:ascii="標楷體" w:eastAsia="標楷體" w:hAnsi="標楷體" w:cs="Times New Roman" w:hint="eastAsia"/>
          <w:sz w:val="22"/>
          <w:szCs w:val="22"/>
        </w:rPr>
        <w:t>。如比[</w:t>
      </w:r>
      <w:proofErr w:type="gramStart"/>
      <w:r w:rsidRPr="00217EF3">
        <w:rPr>
          <w:rFonts w:ascii="標楷體" w:eastAsia="標楷體" w:hAnsi="標楷體" w:cs="Times New Roman" w:hint="eastAsia"/>
          <w:sz w:val="22"/>
          <w:szCs w:val="22"/>
        </w:rPr>
        <w:t>毘</w:t>
      </w:r>
      <w:proofErr w:type="gramEnd"/>
      <w:r w:rsidRPr="00217EF3">
        <w:rPr>
          <w:rFonts w:ascii="標楷體" w:eastAsia="標楷體" w:hAnsi="標楷體" w:cs="Times New Roman" w:hint="eastAsia"/>
          <w:sz w:val="22"/>
          <w:szCs w:val="22"/>
        </w:rPr>
        <w:t>]</w:t>
      </w:r>
      <w:proofErr w:type="gramStart"/>
      <w:r w:rsidRPr="00217EF3">
        <w:rPr>
          <w:rFonts w:ascii="標楷體" w:eastAsia="標楷體" w:hAnsi="標楷體" w:cs="Times New Roman" w:hint="eastAsia"/>
          <w:sz w:val="22"/>
          <w:szCs w:val="22"/>
        </w:rPr>
        <w:t>尼中說</w:t>
      </w:r>
      <w:proofErr w:type="gramEnd"/>
      <w:r w:rsidRPr="00217EF3">
        <w:rPr>
          <w:rFonts w:ascii="標楷體" w:eastAsia="標楷體" w:hAnsi="標楷體" w:cs="Times New Roman" w:hint="eastAsia"/>
          <w:sz w:val="22"/>
          <w:szCs w:val="22"/>
        </w:rPr>
        <w:t>：</w:t>
      </w:r>
      <w:proofErr w:type="gramStart"/>
      <w:r w:rsidRPr="00217EF3">
        <w:rPr>
          <w:rFonts w:ascii="標楷體" w:eastAsia="標楷體" w:hAnsi="標楷體" w:cs="Times New Roman" w:hint="eastAsia"/>
          <w:sz w:val="22"/>
          <w:szCs w:val="22"/>
        </w:rPr>
        <w:t>佛法名佛所</w:t>
      </w:r>
      <w:proofErr w:type="gramEnd"/>
      <w:r w:rsidRPr="00217EF3">
        <w:rPr>
          <w:rFonts w:ascii="標楷體" w:eastAsia="標楷體" w:hAnsi="標楷體" w:cs="Times New Roman" w:hint="eastAsia"/>
          <w:sz w:val="22"/>
          <w:szCs w:val="22"/>
        </w:rPr>
        <w:t>說，弟子所說，變化所說，諸天所說。取要言之，一切世間</w:t>
      </w:r>
      <w:proofErr w:type="gramStart"/>
      <w:r w:rsidRPr="00217EF3">
        <w:rPr>
          <w:rFonts w:ascii="標楷體" w:eastAsia="標楷體" w:hAnsi="標楷體" w:cs="Times New Roman" w:hint="eastAsia"/>
          <w:sz w:val="22"/>
          <w:szCs w:val="22"/>
        </w:rPr>
        <w:t>所有善語</w:t>
      </w:r>
      <w:proofErr w:type="gramEnd"/>
      <w:r w:rsidRPr="00217EF3">
        <w:rPr>
          <w:rFonts w:ascii="標楷體" w:eastAsia="標楷體" w:hAnsi="標楷體" w:cs="Times New Roman" w:hint="eastAsia"/>
          <w:sz w:val="22"/>
          <w:szCs w:val="22"/>
        </w:rPr>
        <w:t>，皆是佛說</w:t>
      </w:r>
      <w:r w:rsidRPr="00217EF3">
        <w:rPr>
          <w:rFonts w:ascii="標楷體" w:eastAsia="標楷體" w:hAnsi="標楷體" w:cs="Times New Roman"/>
          <w:sz w:val="22"/>
          <w:szCs w:val="22"/>
        </w:rPr>
        <w:t>。</w:t>
      </w:r>
    </w:p>
    <w:p w14:paraId="36A255F0" w14:textId="3408DA98" w:rsidR="007615FC" w:rsidRPr="00B50D13" w:rsidRDefault="007615FC" w:rsidP="00372995">
      <w:pPr>
        <w:pStyle w:val="a8"/>
        <w:ind w:leftChars="60" w:left="144"/>
        <w:rPr>
          <w:rFonts w:ascii="Times New Roman" w:hAnsi="Times New Roman" w:cs="Times New Roman"/>
          <w:sz w:val="22"/>
          <w:szCs w:val="22"/>
        </w:rPr>
      </w:pPr>
      <w:r w:rsidRPr="00B50D13">
        <w:rPr>
          <w:rFonts w:ascii="Times New Roman" w:hAnsi="Times New Roman" w:cs="Times New Roman"/>
          <w:sz w:val="22"/>
          <w:szCs w:val="22"/>
        </w:rPr>
        <w:t>（</w:t>
      </w:r>
      <w:r w:rsidRPr="00B50D13">
        <w:rPr>
          <w:rFonts w:ascii="Times New Roman" w:hAnsi="Times New Roman" w:cs="Times New Roman" w:hint="eastAsia"/>
          <w:sz w:val="22"/>
          <w:szCs w:val="22"/>
        </w:rPr>
        <w:t>3</w:t>
      </w:r>
      <w:r w:rsidRPr="00B50D13">
        <w:rPr>
          <w:rFonts w:ascii="Times New Roman" w:hAnsi="Times New Roman" w:cs="Times New Roman"/>
          <w:sz w:val="22"/>
          <w:szCs w:val="22"/>
        </w:rPr>
        <w:t>）</w:t>
      </w:r>
      <w:r w:rsidRPr="00B50D13">
        <w:rPr>
          <w:rFonts w:ascii="Times New Roman" w:hAnsi="Times New Roman" w:cs="Times New Roman" w:hint="eastAsia"/>
          <w:sz w:val="22"/>
          <w:szCs w:val="22"/>
        </w:rPr>
        <w:t>《大般涅槃經》卷</w:t>
      </w:r>
      <w:r w:rsidRPr="00B50D13">
        <w:rPr>
          <w:rFonts w:ascii="Times New Roman" w:hAnsi="Times New Roman" w:cs="Times New Roman"/>
          <w:sz w:val="22"/>
          <w:szCs w:val="22"/>
        </w:rPr>
        <w:t>8</w:t>
      </w:r>
      <w:r w:rsidRPr="00B50D13">
        <w:rPr>
          <w:rFonts w:ascii="Times New Roman" w:hAnsi="Times New Roman" w:cs="Times New Roman" w:hint="eastAsia"/>
          <w:sz w:val="22"/>
          <w:szCs w:val="22"/>
        </w:rPr>
        <w:t>〈</w:t>
      </w:r>
      <w:r w:rsidRPr="00B50D13">
        <w:rPr>
          <w:rFonts w:ascii="Times New Roman" w:hAnsi="Times New Roman" w:cs="Times New Roman"/>
          <w:sz w:val="22"/>
          <w:szCs w:val="22"/>
        </w:rPr>
        <w:t xml:space="preserve">13 </w:t>
      </w:r>
      <w:r w:rsidRPr="00B50D13">
        <w:rPr>
          <w:rFonts w:ascii="Times New Roman" w:hAnsi="Times New Roman" w:cs="Times New Roman" w:hint="eastAsia"/>
          <w:sz w:val="22"/>
          <w:szCs w:val="22"/>
        </w:rPr>
        <w:t>文字品〉（</w:t>
      </w:r>
      <w:r w:rsidRPr="00B50D13">
        <w:rPr>
          <w:rFonts w:ascii="Times New Roman" w:hAnsi="Times New Roman" w:cs="Times New Roman"/>
          <w:sz w:val="22"/>
          <w:szCs w:val="22"/>
        </w:rPr>
        <w:t>大正</w:t>
      </w:r>
      <w:r w:rsidRPr="00B50D13">
        <w:rPr>
          <w:rFonts w:ascii="Times New Roman" w:hAnsi="Times New Roman" w:cs="Times New Roman"/>
          <w:sz w:val="22"/>
          <w:szCs w:val="22"/>
        </w:rPr>
        <w:t>12</w:t>
      </w:r>
      <w:r w:rsidRPr="00B50D13">
        <w:rPr>
          <w:rFonts w:ascii="Times New Roman" w:hAnsi="Times New Roman" w:cs="Times New Roman"/>
          <w:sz w:val="22"/>
          <w:szCs w:val="22"/>
        </w:rPr>
        <w:t>，</w:t>
      </w:r>
      <w:r w:rsidRPr="00B50D13">
        <w:rPr>
          <w:rFonts w:ascii="Times New Roman" w:hAnsi="Times New Roman" w:cs="Times New Roman"/>
          <w:sz w:val="22"/>
          <w:szCs w:val="22"/>
        </w:rPr>
        <w:t>653c17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B50D13">
        <w:rPr>
          <w:rFonts w:ascii="Times New Roman" w:hAnsi="Times New Roman" w:cs="Times New Roman"/>
          <w:sz w:val="22"/>
          <w:szCs w:val="22"/>
        </w:rPr>
        <w:t>18</w:t>
      </w:r>
      <w:r w:rsidRPr="00B50D13">
        <w:rPr>
          <w:rFonts w:ascii="Times New Roman" w:hAnsi="Times New Roman" w:cs="Times New Roman" w:hint="eastAsia"/>
          <w:sz w:val="22"/>
          <w:szCs w:val="22"/>
        </w:rPr>
        <w:t>）：</w:t>
      </w:r>
    </w:p>
    <w:p w14:paraId="36A255F1" w14:textId="77777777" w:rsidR="007615FC" w:rsidRPr="00B50D13" w:rsidRDefault="007615FC" w:rsidP="00E242B0">
      <w:pPr>
        <w:pStyle w:val="a8"/>
        <w:ind w:leftChars="280" w:left="672"/>
        <w:rPr>
          <w:rFonts w:ascii="標楷體" w:eastAsia="標楷體" w:hAnsi="標楷體" w:cs="Times New Roman"/>
          <w:sz w:val="22"/>
          <w:szCs w:val="22"/>
        </w:rPr>
      </w:pPr>
      <w:r w:rsidRPr="00B50D13">
        <w:rPr>
          <w:rFonts w:ascii="標楷體" w:eastAsia="標楷體" w:hAnsi="標楷體" w:cs="Times New Roman" w:hint="eastAsia"/>
          <w:sz w:val="22"/>
          <w:szCs w:val="22"/>
        </w:rPr>
        <w:t>所有種種異論、呪術、言語、文字皆是佛說，非外道說。</w:t>
      </w:r>
    </w:p>
    <w:p w14:paraId="36A255F2" w14:textId="484D94D5" w:rsidR="007615FC" w:rsidRPr="00B50D13" w:rsidRDefault="007615FC" w:rsidP="00E242B0">
      <w:pPr>
        <w:pStyle w:val="a8"/>
        <w:ind w:leftChars="60" w:left="144"/>
        <w:rPr>
          <w:rFonts w:ascii="Times New Roman" w:hAnsi="Times New Roman" w:cs="Times New Roman"/>
          <w:sz w:val="22"/>
          <w:szCs w:val="22"/>
        </w:rPr>
      </w:pPr>
      <w:r w:rsidRPr="00B50D13">
        <w:rPr>
          <w:rFonts w:ascii="Times New Roman" w:hAnsi="Times New Roman" w:cs="Times New Roman"/>
          <w:sz w:val="22"/>
          <w:szCs w:val="22"/>
        </w:rPr>
        <w:t>（</w:t>
      </w:r>
      <w:r w:rsidRPr="00B50D13">
        <w:rPr>
          <w:rFonts w:ascii="Times New Roman" w:hAnsi="Times New Roman" w:cs="Times New Roman" w:hint="eastAsia"/>
          <w:sz w:val="22"/>
          <w:szCs w:val="22"/>
        </w:rPr>
        <w:t>4</w:t>
      </w:r>
      <w:r w:rsidRPr="00B50D13">
        <w:rPr>
          <w:rFonts w:ascii="Times New Roman" w:hAnsi="Times New Roman" w:cs="Times New Roman"/>
          <w:sz w:val="22"/>
          <w:szCs w:val="22"/>
        </w:rPr>
        <w:t>）</w:t>
      </w:r>
      <w:r w:rsidRPr="00B50D13">
        <w:rPr>
          <w:rFonts w:ascii="Times New Roman" w:hAnsi="Times New Roman" w:cs="Times New Roman" w:hint="eastAsia"/>
          <w:sz w:val="22"/>
          <w:szCs w:val="22"/>
        </w:rPr>
        <w:t>《大智度論疏》卷</w:t>
      </w:r>
      <w:r w:rsidRPr="00B50D13">
        <w:rPr>
          <w:rFonts w:ascii="Times New Roman" w:hAnsi="Times New Roman" w:cs="Times New Roman" w:hint="eastAsia"/>
          <w:sz w:val="22"/>
          <w:szCs w:val="22"/>
        </w:rPr>
        <w:t>15</w:t>
      </w:r>
      <w:r w:rsidRPr="00B50D13">
        <w:rPr>
          <w:rFonts w:ascii="Times New Roman" w:hAnsi="Times New Roman" w:cs="Times New Roman" w:hint="eastAsia"/>
          <w:sz w:val="22"/>
          <w:szCs w:val="22"/>
        </w:rPr>
        <w:t>（</w:t>
      </w:r>
      <w:proofErr w:type="gramStart"/>
      <w:r w:rsidRPr="00B50D13">
        <w:rPr>
          <w:rFonts w:ascii="Times New Roman" w:hAnsi="Times New Roman" w:cs="Times New Roman" w:hint="eastAsia"/>
          <w:sz w:val="22"/>
          <w:szCs w:val="22"/>
        </w:rPr>
        <w:t>卍</w:t>
      </w:r>
      <w:r>
        <w:rPr>
          <w:rFonts w:ascii="Times New Roman" w:hAnsi="Times New Roman" w:cs="Times New Roman" w:hint="eastAsia"/>
          <w:sz w:val="22"/>
          <w:szCs w:val="22"/>
        </w:rPr>
        <w:t>新</w:t>
      </w:r>
      <w:r w:rsidRPr="00B50D13">
        <w:rPr>
          <w:rFonts w:ascii="Times New Roman" w:hAnsi="Times New Roman" w:cs="Times New Roman" w:hint="eastAsia"/>
          <w:sz w:val="22"/>
          <w:szCs w:val="22"/>
        </w:rPr>
        <w:t>續</w:t>
      </w:r>
      <w:r>
        <w:rPr>
          <w:rFonts w:ascii="Times New Roman" w:hAnsi="Times New Roman" w:cs="Times New Roman" w:hint="eastAsia"/>
          <w:sz w:val="22"/>
          <w:szCs w:val="22"/>
        </w:rPr>
        <w:t>藏</w:t>
      </w:r>
      <w:proofErr w:type="gramEnd"/>
      <w:r w:rsidRPr="00B50D13">
        <w:rPr>
          <w:rFonts w:ascii="Times New Roman" w:hAnsi="Times New Roman" w:cs="Times New Roman" w:hint="eastAsia"/>
          <w:sz w:val="22"/>
          <w:szCs w:val="22"/>
        </w:rPr>
        <w:t>46</w:t>
      </w:r>
      <w:r w:rsidRPr="00B50D13">
        <w:rPr>
          <w:rFonts w:ascii="Times New Roman" w:hAnsi="Times New Roman" w:cs="Times New Roman" w:hint="eastAsia"/>
          <w:sz w:val="22"/>
          <w:szCs w:val="22"/>
        </w:rPr>
        <w:t>，</w:t>
      </w:r>
      <w:r w:rsidRPr="00B50D13">
        <w:rPr>
          <w:rFonts w:ascii="Times New Roman" w:hAnsi="Times New Roman" w:cs="Times New Roman" w:hint="eastAsia"/>
          <w:sz w:val="22"/>
          <w:szCs w:val="22"/>
        </w:rPr>
        <w:t>848c3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B50D13">
        <w:rPr>
          <w:rFonts w:ascii="Times New Roman" w:hAnsi="Times New Roman" w:cs="Times New Roman" w:hint="eastAsia"/>
          <w:sz w:val="22"/>
          <w:szCs w:val="22"/>
        </w:rPr>
        <w:t>5</w:t>
      </w:r>
      <w:r w:rsidRPr="00B50D13">
        <w:rPr>
          <w:rFonts w:ascii="Times New Roman" w:hAnsi="Times New Roman" w:cs="Times New Roman" w:hint="eastAsia"/>
          <w:sz w:val="22"/>
          <w:szCs w:val="22"/>
        </w:rPr>
        <w:t>）：</w:t>
      </w:r>
    </w:p>
    <w:p w14:paraId="36A255F3" w14:textId="77777777" w:rsidR="007615FC" w:rsidRPr="00217EF3" w:rsidRDefault="007615FC" w:rsidP="00E242B0">
      <w:pPr>
        <w:pStyle w:val="a8"/>
        <w:ind w:leftChars="280" w:left="672"/>
        <w:rPr>
          <w:rFonts w:ascii="Times New Roman" w:hAnsi="Times New Roman" w:cs="Times New Roman"/>
          <w:sz w:val="22"/>
          <w:szCs w:val="22"/>
        </w:rPr>
      </w:pPr>
      <w:r w:rsidRPr="00B50D13">
        <w:rPr>
          <w:rFonts w:ascii="標楷體" w:eastAsia="標楷體" w:hAnsi="標楷體" w:cs="Times New Roman" w:hint="eastAsia"/>
          <w:sz w:val="22"/>
          <w:szCs w:val="22"/>
        </w:rPr>
        <w:t>大本經</w:t>
      </w:r>
      <w:proofErr w:type="gramStart"/>
      <w:r w:rsidRPr="00B50D13">
        <w:rPr>
          <w:rFonts w:ascii="標楷體" w:eastAsia="標楷體" w:hAnsi="標楷體" w:cs="Times New Roman" w:hint="eastAsia"/>
          <w:sz w:val="22"/>
          <w:szCs w:val="22"/>
        </w:rPr>
        <w:t>云</w:t>
      </w:r>
      <w:proofErr w:type="gramEnd"/>
      <w:r w:rsidRPr="00B50D13">
        <w:rPr>
          <w:rFonts w:ascii="標楷體" w:eastAsia="標楷體" w:hAnsi="標楷體" w:cs="Times New Roman" w:hint="eastAsia"/>
          <w:sz w:val="22"/>
          <w:szCs w:val="22"/>
        </w:rPr>
        <w:t>：</w:t>
      </w:r>
      <w:proofErr w:type="gramStart"/>
      <w:r w:rsidRPr="00B50D13">
        <w:rPr>
          <w:rFonts w:ascii="標楷體" w:eastAsia="標楷體" w:hAnsi="標楷體" w:cs="Times New Roman" w:hint="eastAsia"/>
          <w:sz w:val="22"/>
          <w:szCs w:val="22"/>
        </w:rPr>
        <w:t>一切識記</w:t>
      </w:r>
      <w:proofErr w:type="gramEnd"/>
      <w:r w:rsidRPr="00B50D13">
        <w:rPr>
          <w:rFonts w:ascii="標楷體" w:eastAsia="標楷體" w:hAnsi="標楷體" w:cs="Times New Roman" w:hint="eastAsia"/>
          <w:sz w:val="22"/>
          <w:szCs w:val="22"/>
        </w:rPr>
        <w:t>等，皆是佛說，非外道書。明諸佛菩薩立法濟世，為世間作</w:t>
      </w:r>
      <w:proofErr w:type="gramStart"/>
      <w:r w:rsidRPr="00B50D13">
        <w:rPr>
          <w:rFonts w:ascii="標楷體" w:eastAsia="標楷體" w:hAnsi="標楷體" w:cs="Times New Roman" w:hint="eastAsia"/>
          <w:sz w:val="22"/>
          <w:szCs w:val="22"/>
        </w:rPr>
        <w:t>種種法用</w:t>
      </w:r>
      <w:proofErr w:type="gramEnd"/>
      <w:r w:rsidRPr="00B50D13">
        <w:rPr>
          <w:rFonts w:ascii="標楷體" w:eastAsia="標楷體" w:hAnsi="標楷體" w:cs="Times New Roman" w:hint="eastAsia"/>
          <w:sz w:val="22"/>
          <w:szCs w:val="22"/>
        </w:rPr>
        <w:t>，漸漸引之，故皆由菩薩有也。</w:t>
      </w:r>
    </w:p>
  </w:footnote>
  <w:footnote w:id="32">
    <w:p w14:paraId="36A255F4" w14:textId="64F929B5" w:rsidR="007615FC" w:rsidRPr="00217EF3" w:rsidRDefault="007615FC" w:rsidP="00DA2621">
      <w:pPr>
        <w:pStyle w:val="a8"/>
        <w:ind w:left="154" w:hangingChars="70" w:hanging="154"/>
        <w:rPr>
          <w:rFonts w:ascii="Times New Roman" w:hAnsi="Times New Roman" w:cs="Times New Roman"/>
          <w:sz w:val="22"/>
          <w:szCs w:val="22"/>
        </w:rPr>
      </w:pPr>
      <w:r w:rsidRPr="00217EF3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217EF3">
        <w:rPr>
          <w:rFonts w:ascii="Times New Roman" w:hAnsi="Times New Roman" w:cs="Times New Roman"/>
          <w:sz w:val="22"/>
          <w:szCs w:val="22"/>
        </w:rPr>
        <w:t xml:space="preserve"> [</w:t>
      </w:r>
      <w:r w:rsidRPr="00217EF3">
        <w:rPr>
          <w:rFonts w:ascii="Times New Roman" w:hAnsi="Times New Roman" w:cs="Times New Roman"/>
          <w:sz w:val="22"/>
          <w:szCs w:val="22"/>
        </w:rPr>
        <w:t>原書</w:t>
      </w:r>
      <w:r w:rsidRPr="00217EF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17EF3">
        <w:rPr>
          <w:rFonts w:ascii="Times New Roman" w:hAnsi="Times New Roman" w:cs="Times New Roman"/>
          <w:sz w:val="22"/>
          <w:szCs w:val="22"/>
        </w:rPr>
        <w:t>140</w:t>
      </w:r>
      <w:proofErr w:type="gramStart"/>
      <w:r>
        <w:rPr>
          <w:rFonts w:ascii="Times New Roman" w:hAnsi="Times New Roman" w:cs="Times New Roman"/>
          <w:sz w:val="22"/>
          <w:szCs w:val="22"/>
        </w:rPr>
        <w:t>註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8]</w:t>
      </w:r>
      <w:r w:rsidRPr="00217EF3">
        <w:rPr>
          <w:rFonts w:ascii="Times New Roman" w:hAnsi="Times New Roman" w:cs="Times New Roman"/>
          <w:sz w:val="22"/>
          <w:szCs w:val="22"/>
        </w:rPr>
        <w:t>《大般涅槃經》卷</w:t>
      </w:r>
      <w:r w:rsidRPr="00217EF3">
        <w:rPr>
          <w:rFonts w:ascii="Times New Roman" w:hAnsi="Times New Roman" w:cs="Times New Roman"/>
          <w:sz w:val="22"/>
          <w:szCs w:val="22"/>
        </w:rPr>
        <w:t>2</w:t>
      </w:r>
      <w:r w:rsidRPr="00217EF3">
        <w:rPr>
          <w:rFonts w:ascii="Times New Roman" w:hAnsi="Times New Roman" w:cs="Times New Roman"/>
          <w:sz w:val="22"/>
          <w:szCs w:val="22"/>
        </w:rPr>
        <w:t>〈</w:t>
      </w:r>
      <w:r w:rsidRPr="00217EF3">
        <w:rPr>
          <w:rFonts w:ascii="Times New Roman" w:hAnsi="Times New Roman" w:cs="Times New Roman"/>
          <w:sz w:val="22"/>
          <w:szCs w:val="22"/>
        </w:rPr>
        <w:t>1</w:t>
      </w:r>
      <w:r w:rsidRPr="00217EF3">
        <w:rPr>
          <w:rFonts w:ascii="Times New Roman" w:hAnsi="Times New Roman" w:cs="Times New Roman"/>
          <w:sz w:val="22"/>
          <w:szCs w:val="22"/>
        </w:rPr>
        <w:t>壽命品〉（大正</w:t>
      </w:r>
      <w:r w:rsidRPr="00217EF3">
        <w:rPr>
          <w:rFonts w:ascii="Times New Roman" w:hAnsi="Times New Roman" w:cs="Times New Roman"/>
          <w:sz w:val="22"/>
          <w:szCs w:val="22"/>
        </w:rPr>
        <w:t>12</w:t>
      </w:r>
      <w:r w:rsidRPr="00217EF3">
        <w:rPr>
          <w:rFonts w:ascii="Times New Roman" w:hAnsi="Times New Roman" w:cs="Times New Roman"/>
          <w:sz w:val="22"/>
          <w:szCs w:val="22"/>
        </w:rPr>
        <w:t>，</w:t>
      </w:r>
      <w:r w:rsidRPr="00217EF3">
        <w:rPr>
          <w:rFonts w:ascii="Times New Roman" w:hAnsi="Times New Roman" w:cs="Times New Roman"/>
          <w:sz w:val="22"/>
          <w:szCs w:val="22"/>
        </w:rPr>
        <w:t>378c27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29</w:t>
      </w:r>
      <w:r w:rsidRPr="00217EF3">
        <w:rPr>
          <w:rFonts w:ascii="Times New Roman" w:hAnsi="Times New Roman" w:cs="Times New Roman"/>
          <w:sz w:val="22"/>
          <w:szCs w:val="22"/>
        </w:rPr>
        <w:t>）。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又卷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8</w:t>
      </w:r>
      <w:r w:rsidRPr="00217EF3">
        <w:rPr>
          <w:rFonts w:ascii="Times New Roman" w:hAnsi="Times New Roman" w:cs="Times New Roman"/>
          <w:sz w:val="22"/>
          <w:szCs w:val="22"/>
        </w:rPr>
        <w:t>〈</w:t>
      </w:r>
      <w:r w:rsidRPr="00217EF3">
        <w:rPr>
          <w:rFonts w:ascii="Times New Roman" w:hAnsi="Times New Roman" w:cs="Times New Roman"/>
          <w:sz w:val="22"/>
          <w:szCs w:val="22"/>
        </w:rPr>
        <w:t>4</w:t>
      </w:r>
      <w:r w:rsidRPr="00217EF3">
        <w:rPr>
          <w:rFonts w:ascii="Times New Roman" w:hAnsi="Times New Roman" w:cs="Times New Roman"/>
          <w:sz w:val="22"/>
          <w:szCs w:val="22"/>
        </w:rPr>
        <w:t>如來性品〉（大正</w:t>
      </w:r>
      <w:r w:rsidRPr="00217EF3">
        <w:rPr>
          <w:rFonts w:ascii="Times New Roman" w:hAnsi="Times New Roman" w:cs="Times New Roman"/>
          <w:sz w:val="22"/>
          <w:szCs w:val="22"/>
        </w:rPr>
        <w:t>12</w:t>
      </w:r>
      <w:r w:rsidRPr="00217EF3">
        <w:rPr>
          <w:rFonts w:ascii="Times New Roman" w:hAnsi="Times New Roman" w:cs="Times New Roman"/>
          <w:sz w:val="22"/>
          <w:szCs w:val="22"/>
        </w:rPr>
        <w:t>，</w:t>
      </w:r>
      <w:r w:rsidRPr="00217EF3">
        <w:rPr>
          <w:rFonts w:ascii="Times New Roman" w:hAnsi="Times New Roman" w:cs="Times New Roman"/>
          <w:sz w:val="22"/>
          <w:szCs w:val="22"/>
        </w:rPr>
        <w:t>412c16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20</w:t>
      </w:r>
      <w:r w:rsidRPr="00217EF3">
        <w:rPr>
          <w:rFonts w:ascii="Times New Roman" w:hAnsi="Times New Roman" w:cs="Times New Roman"/>
          <w:sz w:val="22"/>
          <w:szCs w:val="22"/>
        </w:rPr>
        <w:t>）。《央掘魔羅經》卷</w:t>
      </w:r>
      <w:r w:rsidRPr="00217EF3">
        <w:rPr>
          <w:rFonts w:ascii="Times New Roman" w:hAnsi="Times New Roman" w:cs="Times New Roman"/>
          <w:sz w:val="22"/>
          <w:szCs w:val="22"/>
        </w:rPr>
        <w:t>2</w:t>
      </w:r>
      <w:r w:rsidRPr="00217EF3">
        <w:rPr>
          <w:rFonts w:ascii="Times New Roman" w:hAnsi="Times New Roman" w:cs="Times New Roman"/>
          <w:sz w:val="22"/>
          <w:szCs w:val="22"/>
        </w:rPr>
        <w:t>，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所說更詳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（大正</w:t>
      </w:r>
      <w:r w:rsidRPr="00217EF3">
        <w:rPr>
          <w:rFonts w:ascii="Times New Roman" w:hAnsi="Times New Roman" w:cs="Times New Roman"/>
          <w:sz w:val="22"/>
          <w:szCs w:val="22"/>
        </w:rPr>
        <w:t>2</w:t>
      </w:r>
      <w:r w:rsidRPr="00217EF3">
        <w:rPr>
          <w:rFonts w:ascii="Times New Roman" w:hAnsi="Times New Roman" w:cs="Times New Roman"/>
          <w:sz w:val="22"/>
          <w:szCs w:val="22"/>
        </w:rPr>
        <w:t>，</w:t>
      </w:r>
      <w:r w:rsidRPr="00217EF3">
        <w:rPr>
          <w:rFonts w:ascii="Times New Roman" w:hAnsi="Times New Roman" w:cs="Times New Roman"/>
          <w:sz w:val="22"/>
          <w:szCs w:val="22"/>
        </w:rPr>
        <w:t>525b7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11</w:t>
      </w:r>
      <w:r w:rsidRPr="00217EF3">
        <w:rPr>
          <w:rFonts w:ascii="Times New Roman" w:hAnsi="Times New Roman" w:cs="Times New Roman"/>
          <w:sz w:val="22"/>
          <w:szCs w:val="22"/>
        </w:rPr>
        <w:t>）。</w:t>
      </w:r>
    </w:p>
  </w:footnote>
  <w:footnote w:id="33">
    <w:p w14:paraId="36A255F5" w14:textId="39FDF976" w:rsidR="007615FC" w:rsidRPr="00217EF3" w:rsidRDefault="007615FC" w:rsidP="00FD73F2">
      <w:pPr>
        <w:pStyle w:val="a8"/>
        <w:rPr>
          <w:rFonts w:ascii="Times New Roman" w:hAnsi="Times New Roman" w:cs="Times New Roman"/>
          <w:sz w:val="22"/>
          <w:szCs w:val="22"/>
        </w:rPr>
      </w:pPr>
      <w:r w:rsidRPr="00217EF3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217EF3">
        <w:rPr>
          <w:rFonts w:ascii="Times New Roman" w:hAnsi="Times New Roman" w:cs="Times New Roman"/>
          <w:sz w:val="22"/>
          <w:szCs w:val="22"/>
        </w:rPr>
        <w:t>《大方等如來藏經》卷</w:t>
      </w:r>
      <w:r w:rsidRPr="00217EF3">
        <w:rPr>
          <w:rFonts w:ascii="Times New Roman" w:hAnsi="Times New Roman" w:cs="Times New Roman"/>
          <w:sz w:val="22"/>
          <w:szCs w:val="22"/>
        </w:rPr>
        <w:t>1</w:t>
      </w:r>
      <w:r w:rsidRPr="00217EF3">
        <w:rPr>
          <w:rFonts w:ascii="Times New Roman" w:hAnsi="Times New Roman" w:cs="Times New Roman"/>
          <w:sz w:val="22"/>
          <w:szCs w:val="22"/>
        </w:rPr>
        <w:t>（大正</w:t>
      </w:r>
      <w:r w:rsidRPr="00217EF3">
        <w:rPr>
          <w:rFonts w:ascii="Times New Roman" w:hAnsi="Times New Roman" w:cs="Times New Roman" w:hint="eastAsia"/>
          <w:sz w:val="22"/>
          <w:szCs w:val="22"/>
        </w:rPr>
        <w:t>16</w:t>
      </w:r>
      <w:r w:rsidRPr="00217EF3">
        <w:rPr>
          <w:rFonts w:ascii="Times New Roman" w:hAnsi="Times New Roman" w:cs="Times New Roman"/>
          <w:sz w:val="22"/>
          <w:szCs w:val="22"/>
        </w:rPr>
        <w:t>，</w:t>
      </w:r>
      <w:r w:rsidRPr="00217EF3">
        <w:rPr>
          <w:rFonts w:ascii="Times New Roman" w:hAnsi="Times New Roman" w:cs="Times New Roman"/>
          <w:sz w:val="22"/>
          <w:szCs w:val="22"/>
        </w:rPr>
        <w:t>457b26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c3</w:t>
      </w:r>
      <w:r w:rsidRPr="00217EF3">
        <w:rPr>
          <w:rFonts w:ascii="Times New Roman" w:hAnsi="Times New Roman" w:cs="Times New Roman"/>
          <w:sz w:val="22"/>
          <w:szCs w:val="22"/>
        </w:rPr>
        <w:t>）：</w:t>
      </w:r>
    </w:p>
    <w:p w14:paraId="36A255F6" w14:textId="77777777" w:rsidR="007615FC" w:rsidRPr="00217EF3" w:rsidRDefault="007615FC" w:rsidP="00347738">
      <w:pPr>
        <w:pStyle w:val="a8"/>
        <w:ind w:leftChars="100" w:left="240"/>
        <w:rPr>
          <w:rFonts w:ascii="Times New Roman" w:hAnsi="Times New Roman" w:cs="Times New Roman"/>
          <w:sz w:val="22"/>
          <w:szCs w:val="22"/>
        </w:rPr>
      </w:pPr>
      <w:r w:rsidRPr="00217EF3">
        <w:rPr>
          <w:rFonts w:ascii="標楷體" w:eastAsia="標楷體" w:hAnsi="標楷體" w:cs="Times New Roman"/>
          <w:sz w:val="22"/>
          <w:szCs w:val="22"/>
        </w:rPr>
        <w:t>善男子！</w:t>
      </w:r>
      <w:proofErr w:type="gramStart"/>
      <w:r w:rsidRPr="00217EF3">
        <w:rPr>
          <w:rFonts w:ascii="標楷體" w:eastAsia="標楷體" w:hAnsi="標楷體" w:cs="Times New Roman"/>
          <w:sz w:val="22"/>
          <w:szCs w:val="22"/>
        </w:rPr>
        <w:t>如佛所</w:t>
      </w:r>
      <w:proofErr w:type="gramEnd"/>
      <w:r w:rsidRPr="00217EF3">
        <w:rPr>
          <w:rFonts w:ascii="標楷體" w:eastAsia="標楷體" w:hAnsi="標楷體" w:cs="Times New Roman"/>
          <w:sz w:val="22"/>
          <w:szCs w:val="22"/>
        </w:rPr>
        <w:t>化無數蓮花忽然</w:t>
      </w:r>
      <w:proofErr w:type="gramStart"/>
      <w:r w:rsidRPr="00217EF3">
        <w:rPr>
          <w:rFonts w:ascii="標楷體" w:eastAsia="標楷體" w:hAnsi="標楷體" w:cs="Times New Roman"/>
          <w:sz w:val="22"/>
          <w:szCs w:val="22"/>
        </w:rPr>
        <w:t>萎</w:t>
      </w:r>
      <w:proofErr w:type="gramEnd"/>
      <w:r w:rsidRPr="00217EF3">
        <w:rPr>
          <w:rFonts w:ascii="標楷體" w:eastAsia="標楷體" w:hAnsi="標楷體" w:cs="Times New Roman"/>
          <w:sz w:val="22"/>
          <w:szCs w:val="22"/>
        </w:rPr>
        <w:t>變，無量化佛在蓮花內，相好莊嚴結加</w:t>
      </w:r>
      <w:proofErr w:type="gramStart"/>
      <w:r w:rsidRPr="00217EF3">
        <w:rPr>
          <w:rFonts w:ascii="標楷體" w:eastAsia="標楷體" w:hAnsi="標楷體" w:cs="Times New Roman"/>
          <w:sz w:val="22"/>
          <w:szCs w:val="22"/>
        </w:rPr>
        <w:t>趺</w:t>
      </w:r>
      <w:proofErr w:type="gramEnd"/>
      <w:r w:rsidRPr="00217EF3">
        <w:rPr>
          <w:rFonts w:ascii="標楷體" w:eastAsia="標楷體" w:hAnsi="標楷體" w:cs="Times New Roman"/>
          <w:sz w:val="22"/>
          <w:szCs w:val="22"/>
        </w:rPr>
        <w:t>坐，放大光明，眾覩希有靡不恭敬。如是善男子！我</w:t>
      </w:r>
      <w:proofErr w:type="gramStart"/>
      <w:r w:rsidRPr="00217EF3">
        <w:rPr>
          <w:rFonts w:ascii="標楷體" w:eastAsia="標楷體" w:hAnsi="標楷體" w:cs="Times New Roman"/>
          <w:sz w:val="22"/>
          <w:szCs w:val="22"/>
        </w:rPr>
        <w:t>以佛眼觀</w:t>
      </w:r>
      <w:proofErr w:type="gramEnd"/>
      <w:r w:rsidRPr="00217EF3">
        <w:rPr>
          <w:rFonts w:ascii="標楷體" w:eastAsia="標楷體" w:hAnsi="標楷體" w:cs="Times New Roman"/>
          <w:sz w:val="22"/>
          <w:szCs w:val="22"/>
        </w:rPr>
        <w:t>一切眾生</w:t>
      </w:r>
      <w:proofErr w:type="gramStart"/>
      <w:r w:rsidRPr="00217EF3">
        <w:rPr>
          <w:rFonts w:ascii="標楷體" w:eastAsia="標楷體" w:hAnsi="標楷體" w:cs="Times New Roman" w:hint="eastAsia"/>
          <w:sz w:val="22"/>
          <w:szCs w:val="22"/>
        </w:rPr>
        <w:t>貪欲、恚、癡</w:t>
      </w:r>
      <w:proofErr w:type="gramEnd"/>
      <w:r w:rsidRPr="00217EF3">
        <w:rPr>
          <w:rFonts w:ascii="標楷體" w:eastAsia="標楷體" w:hAnsi="標楷體" w:cs="Times New Roman" w:hint="eastAsia"/>
          <w:sz w:val="22"/>
          <w:szCs w:val="22"/>
        </w:rPr>
        <w:t>諸煩惱中，有如來智、如來眼、如來身，結加</w:t>
      </w:r>
      <w:proofErr w:type="gramStart"/>
      <w:r w:rsidRPr="00217EF3">
        <w:rPr>
          <w:rFonts w:ascii="標楷體" w:eastAsia="標楷體" w:hAnsi="標楷體" w:cs="Times New Roman" w:hint="eastAsia"/>
          <w:sz w:val="22"/>
          <w:szCs w:val="22"/>
        </w:rPr>
        <w:t>趺</w:t>
      </w:r>
      <w:proofErr w:type="gramEnd"/>
      <w:r w:rsidRPr="00217EF3">
        <w:rPr>
          <w:rFonts w:ascii="標楷體" w:eastAsia="標楷體" w:hAnsi="標楷體" w:cs="Times New Roman" w:hint="eastAsia"/>
          <w:sz w:val="22"/>
          <w:szCs w:val="22"/>
        </w:rPr>
        <w:t>坐，儼然不動。…</w:t>
      </w:r>
      <w:proofErr w:type="gramStart"/>
      <w:r w:rsidRPr="00217EF3">
        <w:rPr>
          <w:rFonts w:ascii="標楷體" w:eastAsia="標楷體" w:hAnsi="標楷體" w:cs="Times New Roman" w:hint="eastAsia"/>
          <w:sz w:val="22"/>
          <w:szCs w:val="22"/>
        </w:rPr>
        <w:t>…</w:t>
      </w:r>
      <w:proofErr w:type="gramEnd"/>
      <w:r w:rsidRPr="00217EF3">
        <w:rPr>
          <w:rFonts w:ascii="標楷體" w:eastAsia="標楷體" w:hAnsi="標楷體" w:cs="Times New Roman" w:hint="eastAsia"/>
          <w:sz w:val="22"/>
          <w:szCs w:val="22"/>
        </w:rPr>
        <w:t>有如來藏常無染</w:t>
      </w:r>
      <w:proofErr w:type="gramStart"/>
      <w:r w:rsidRPr="00217EF3">
        <w:rPr>
          <w:rFonts w:ascii="標楷體" w:eastAsia="標楷體" w:hAnsi="標楷體" w:cs="Times New Roman" w:hint="eastAsia"/>
          <w:sz w:val="22"/>
          <w:szCs w:val="22"/>
        </w:rPr>
        <w:t>汙</w:t>
      </w:r>
      <w:proofErr w:type="gramEnd"/>
      <w:r w:rsidRPr="00217EF3">
        <w:rPr>
          <w:rFonts w:ascii="標楷體" w:eastAsia="標楷體" w:hAnsi="標楷體" w:cs="Times New Roman" w:hint="eastAsia"/>
          <w:sz w:val="22"/>
          <w:szCs w:val="22"/>
        </w:rPr>
        <w:t>，</w:t>
      </w:r>
      <w:proofErr w:type="gramStart"/>
      <w:r w:rsidRPr="00217EF3">
        <w:rPr>
          <w:rFonts w:ascii="標楷體" w:eastAsia="標楷體" w:hAnsi="標楷體" w:cs="Times New Roman" w:hint="eastAsia"/>
          <w:sz w:val="22"/>
          <w:szCs w:val="22"/>
        </w:rPr>
        <w:t>德相備</w:t>
      </w:r>
      <w:proofErr w:type="gramEnd"/>
      <w:r w:rsidRPr="00217EF3">
        <w:rPr>
          <w:rFonts w:ascii="標楷體" w:eastAsia="標楷體" w:hAnsi="標楷體" w:cs="Times New Roman" w:hint="eastAsia"/>
          <w:sz w:val="22"/>
          <w:szCs w:val="22"/>
        </w:rPr>
        <w:t>足，如我無異。</w:t>
      </w:r>
    </w:p>
  </w:footnote>
  <w:footnote w:id="34">
    <w:p w14:paraId="36A255F7" w14:textId="4AAA7D16" w:rsidR="007615FC" w:rsidRPr="00217EF3" w:rsidRDefault="007615FC" w:rsidP="00162FC9">
      <w:pPr>
        <w:pStyle w:val="a8"/>
        <w:rPr>
          <w:rFonts w:ascii="Times New Roman" w:hAnsi="Times New Roman" w:cs="Times New Roman"/>
          <w:sz w:val="22"/>
          <w:szCs w:val="22"/>
        </w:rPr>
      </w:pPr>
      <w:r w:rsidRPr="00217EF3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217EF3">
        <w:rPr>
          <w:rFonts w:ascii="Times New Roman" w:hAnsi="Times New Roman" w:cs="Times New Roman"/>
          <w:sz w:val="22"/>
          <w:szCs w:val="22"/>
        </w:rPr>
        <w:t xml:space="preserve"> [</w:t>
      </w:r>
      <w:r w:rsidRPr="00217EF3">
        <w:rPr>
          <w:rFonts w:ascii="Times New Roman" w:hAnsi="Times New Roman" w:cs="Times New Roman"/>
          <w:sz w:val="22"/>
          <w:szCs w:val="22"/>
        </w:rPr>
        <w:t>原書</w:t>
      </w:r>
      <w:r w:rsidRPr="00217EF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17EF3">
        <w:rPr>
          <w:rFonts w:ascii="Times New Roman" w:hAnsi="Times New Roman" w:cs="Times New Roman"/>
          <w:sz w:val="22"/>
          <w:szCs w:val="22"/>
        </w:rPr>
        <w:t>140</w:t>
      </w:r>
      <w:proofErr w:type="gramStart"/>
      <w:r>
        <w:rPr>
          <w:rFonts w:ascii="Times New Roman" w:hAnsi="Times New Roman" w:cs="Times New Roman"/>
          <w:sz w:val="22"/>
          <w:szCs w:val="22"/>
        </w:rPr>
        <w:t>註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9]</w:t>
      </w:r>
      <w:r w:rsidRPr="00217EF3">
        <w:rPr>
          <w:rFonts w:ascii="Times New Roman" w:hAnsi="Times New Roman" w:cs="Times New Roman"/>
          <w:sz w:val="22"/>
          <w:szCs w:val="22"/>
        </w:rPr>
        <w:t>《大般涅槃經》卷</w:t>
      </w:r>
      <w:r w:rsidRPr="00217EF3">
        <w:rPr>
          <w:rFonts w:ascii="Times New Roman" w:hAnsi="Times New Roman" w:cs="Times New Roman"/>
          <w:sz w:val="22"/>
          <w:szCs w:val="22"/>
        </w:rPr>
        <w:t>8</w:t>
      </w:r>
      <w:r w:rsidRPr="00217EF3">
        <w:rPr>
          <w:rFonts w:ascii="Times New Roman" w:hAnsi="Times New Roman" w:cs="Times New Roman"/>
          <w:sz w:val="22"/>
          <w:szCs w:val="22"/>
        </w:rPr>
        <w:t>〈</w:t>
      </w:r>
      <w:r w:rsidRPr="00217EF3">
        <w:rPr>
          <w:rFonts w:ascii="Times New Roman" w:hAnsi="Times New Roman" w:cs="Times New Roman"/>
          <w:sz w:val="22"/>
          <w:szCs w:val="22"/>
        </w:rPr>
        <w:t>4</w:t>
      </w:r>
      <w:r w:rsidRPr="00217EF3">
        <w:rPr>
          <w:rFonts w:ascii="Times New Roman" w:hAnsi="Times New Roman" w:cs="Times New Roman"/>
          <w:sz w:val="22"/>
          <w:szCs w:val="22"/>
        </w:rPr>
        <w:t>如來性品〉（大正，</w:t>
      </w:r>
      <w:r w:rsidRPr="00217EF3">
        <w:rPr>
          <w:rFonts w:ascii="Times New Roman" w:hAnsi="Times New Roman" w:cs="Times New Roman"/>
          <w:sz w:val="22"/>
          <w:szCs w:val="22"/>
        </w:rPr>
        <w:t>412b17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c13</w:t>
      </w:r>
      <w:r w:rsidRPr="00217EF3">
        <w:rPr>
          <w:rFonts w:ascii="Times New Roman" w:hAnsi="Times New Roman" w:cs="Times New Roman"/>
          <w:sz w:val="22"/>
          <w:szCs w:val="22"/>
        </w:rPr>
        <w:t>）：</w:t>
      </w:r>
    </w:p>
    <w:p w14:paraId="36A255F8" w14:textId="77777777" w:rsidR="007615FC" w:rsidRPr="00217EF3" w:rsidRDefault="007615FC" w:rsidP="007E51B9">
      <w:pPr>
        <w:pStyle w:val="a8"/>
        <w:ind w:leftChars="100" w:left="240"/>
        <w:rPr>
          <w:rFonts w:ascii="Times New Roman" w:eastAsia="標楷體" w:hAnsi="Times New Roman" w:cs="Times New Roman"/>
          <w:sz w:val="22"/>
          <w:szCs w:val="22"/>
        </w:rPr>
      </w:pPr>
      <w:r w:rsidRPr="00217EF3">
        <w:rPr>
          <w:rFonts w:ascii="Times New Roman" w:eastAsia="標楷體" w:hAnsi="Times New Roman" w:cs="Times New Roman"/>
          <w:sz w:val="22"/>
          <w:szCs w:val="22"/>
        </w:rPr>
        <w:t>譬如二人共為親友，一是王子、一是貧賤，如是二人互相往返。是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時貧人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見是王子有一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好刀，淨妙第一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，心中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貪著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。王子後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時捉持是刀逃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至他國。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於是貧人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，後於他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家寄臥止宿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，即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於眠中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，讇語刀刀。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傍人聞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之，收至王所。時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王問言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：「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汝言刀者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，何處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得耶？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」是人具以上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事答王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：「王今設使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屠割臣身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，分張手足，欲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得刀者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，實不可得。臣與王子素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為親厚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，先與一處，雖曾眼見，乃至不敢以手</w:t>
      </w:r>
      <w:r w:rsidRPr="00217EF3">
        <w:rPr>
          <w:rFonts w:ascii="Times New Roman" w:eastAsia="新細明體-ExtB" w:hAnsi="Times New Roman" w:cs="Times New Roman"/>
          <w:sz w:val="22"/>
          <w:szCs w:val="22"/>
        </w:rPr>
        <w:t>𢴤</w:t>
      </w:r>
      <w:r w:rsidRPr="00217EF3">
        <w:rPr>
          <w:rFonts w:ascii="Times New Roman" w:eastAsia="標楷體" w:hAnsi="Times New Roman" w:cs="Times New Roman"/>
          <w:sz w:val="22"/>
          <w:szCs w:val="22"/>
        </w:rPr>
        <w:t>觸，況當故取？」王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復問言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：「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卿見刀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時，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相貌何類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？」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答言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：「大王！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臣所見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者，如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羖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羊角。」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王聞是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已，欣然而笑語言：「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汝今隨意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所至，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莫生憂怖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，我庫藏中都無是刀，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況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汝乃於王子邊見？」時王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即問諸群臣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言：「汝等曾見如是刀不？」言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已崩背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。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尋立餘子紹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繼王位，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復問輔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臣：「卿等曾於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官藏之中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見是刀不？」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諸臣答言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：「臣等曾見。」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覆復問言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：「其狀何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似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？」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答言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：「大王！如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羖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羊角。」王言：「我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官藏中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，何處當有如是刀相？」次第四王，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皆悉撿挍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，求索不得。却後數時，先逃王子，從他國還，來至本土，復得為王。既登王位，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復問諸臣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：「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汝見刀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不？」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答言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：「大王！臣等皆見。」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覆復問言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：「其狀何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似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？」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答言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：「大王！其色清淨，如優鉢羅花。」復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有答言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：「形如羊角。」復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有說言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：「其色紅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赤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，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猶如火聚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。」復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有答言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：「猶如黑蛇。」時王大笑：「卿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等皆悉不見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我刀真實之相。」</w:t>
      </w:r>
    </w:p>
  </w:footnote>
  <w:footnote w:id="35">
    <w:p w14:paraId="36A255F9" w14:textId="1565A1CC" w:rsidR="007615FC" w:rsidRPr="00217EF3" w:rsidRDefault="007615FC" w:rsidP="005514EC">
      <w:pPr>
        <w:pStyle w:val="a8"/>
        <w:rPr>
          <w:sz w:val="22"/>
          <w:szCs w:val="22"/>
        </w:rPr>
      </w:pPr>
      <w:r w:rsidRPr="00217EF3">
        <w:rPr>
          <w:rStyle w:val="aa"/>
          <w:sz w:val="22"/>
          <w:szCs w:val="22"/>
        </w:rPr>
        <w:footnoteRef/>
      </w:r>
      <w:r w:rsidRPr="00217EF3">
        <w:rPr>
          <w:rFonts w:ascii="Times New Roman" w:hAnsi="Times New Roman" w:cs="Times New Roman" w:hint="eastAsia"/>
          <w:sz w:val="22"/>
          <w:szCs w:val="22"/>
        </w:rPr>
        <w:t>《大般涅槃經》卷</w:t>
      </w:r>
      <w:r w:rsidRPr="00217EF3">
        <w:rPr>
          <w:rFonts w:ascii="Times New Roman" w:hAnsi="Times New Roman" w:cs="Times New Roman" w:hint="eastAsia"/>
          <w:sz w:val="22"/>
          <w:szCs w:val="22"/>
        </w:rPr>
        <w:t>2</w:t>
      </w:r>
      <w:r w:rsidRPr="00217EF3">
        <w:rPr>
          <w:rFonts w:ascii="Times New Roman" w:hAnsi="Times New Roman" w:cs="Times New Roman" w:hint="eastAsia"/>
          <w:sz w:val="22"/>
          <w:szCs w:val="22"/>
        </w:rPr>
        <w:t>〈</w:t>
      </w:r>
      <w:r w:rsidRPr="00217EF3">
        <w:rPr>
          <w:rFonts w:ascii="Times New Roman" w:hAnsi="Times New Roman" w:cs="Times New Roman" w:hint="eastAsia"/>
          <w:sz w:val="22"/>
          <w:szCs w:val="22"/>
        </w:rPr>
        <w:t>1</w:t>
      </w:r>
      <w:r w:rsidRPr="00217EF3">
        <w:rPr>
          <w:rFonts w:ascii="Times New Roman" w:hAnsi="Times New Roman" w:cs="Times New Roman" w:hint="eastAsia"/>
          <w:sz w:val="22"/>
          <w:szCs w:val="22"/>
        </w:rPr>
        <w:t>壽命品〉</w:t>
      </w:r>
      <w:r w:rsidRPr="00217EF3">
        <w:rPr>
          <w:rFonts w:ascii="Times New Roman" w:hAnsi="Times New Roman" w:cs="Times New Roman"/>
          <w:sz w:val="22"/>
          <w:szCs w:val="22"/>
        </w:rPr>
        <w:t>（</w:t>
      </w:r>
      <w:r w:rsidRPr="00217EF3">
        <w:rPr>
          <w:rFonts w:ascii="Times New Roman" w:hAnsi="Times New Roman" w:cs="Times New Roman" w:hint="eastAsia"/>
          <w:sz w:val="22"/>
          <w:szCs w:val="22"/>
        </w:rPr>
        <w:t>大正</w:t>
      </w:r>
      <w:r w:rsidRPr="00217EF3">
        <w:rPr>
          <w:rFonts w:ascii="Times New Roman" w:hAnsi="Times New Roman" w:cs="Times New Roman" w:hint="eastAsia"/>
          <w:sz w:val="22"/>
          <w:szCs w:val="22"/>
        </w:rPr>
        <w:t>12</w:t>
      </w:r>
      <w:r w:rsidRPr="00217EF3">
        <w:rPr>
          <w:rFonts w:ascii="Times New Roman" w:hAnsi="Times New Roman" w:cs="Times New Roman" w:hint="eastAsia"/>
          <w:sz w:val="22"/>
          <w:szCs w:val="22"/>
        </w:rPr>
        <w:t>，</w:t>
      </w:r>
      <w:r w:rsidRPr="00217EF3">
        <w:rPr>
          <w:rFonts w:ascii="Times New Roman" w:hAnsi="Times New Roman" w:cs="Times New Roman" w:hint="eastAsia"/>
          <w:sz w:val="22"/>
          <w:szCs w:val="22"/>
        </w:rPr>
        <w:t>379a1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217EF3">
        <w:rPr>
          <w:rFonts w:ascii="Times New Roman" w:hAnsi="Times New Roman" w:cs="Times New Roman" w:hint="eastAsia"/>
          <w:sz w:val="22"/>
          <w:szCs w:val="22"/>
        </w:rPr>
        <w:t>3</w:t>
      </w:r>
      <w:r w:rsidRPr="00217EF3">
        <w:rPr>
          <w:rFonts w:ascii="Times New Roman" w:hAnsi="Times New Roman" w:cs="Times New Roman"/>
          <w:sz w:val="22"/>
          <w:szCs w:val="22"/>
        </w:rPr>
        <w:t>）</w:t>
      </w:r>
      <w:r w:rsidRPr="00217EF3">
        <w:rPr>
          <w:rFonts w:ascii="Times New Roman" w:hAnsi="Times New Roman" w:cs="Times New Roman" w:hint="eastAsia"/>
          <w:sz w:val="22"/>
          <w:szCs w:val="22"/>
        </w:rPr>
        <w:t>。</w:t>
      </w:r>
    </w:p>
  </w:footnote>
  <w:footnote w:id="36">
    <w:p w14:paraId="36A255FA" w14:textId="168F909B" w:rsidR="007615FC" w:rsidRPr="00217EF3" w:rsidRDefault="007615FC" w:rsidP="009E2C45">
      <w:pPr>
        <w:pStyle w:val="a8"/>
        <w:rPr>
          <w:rFonts w:ascii="Times New Roman" w:hAnsi="Times New Roman" w:cs="Times New Roman"/>
          <w:sz w:val="22"/>
          <w:szCs w:val="22"/>
        </w:rPr>
      </w:pPr>
      <w:r w:rsidRPr="00217EF3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217EF3">
        <w:rPr>
          <w:rFonts w:ascii="Times New Roman" w:hAnsi="Times New Roman" w:cs="Times New Roman"/>
          <w:sz w:val="22"/>
          <w:szCs w:val="22"/>
        </w:rPr>
        <w:t xml:space="preserve"> </w:t>
      </w:r>
      <w:r w:rsidRPr="00217EF3">
        <w:rPr>
          <w:rFonts w:ascii="Times New Roman" w:hAnsi="Times New Roman" w:cs="Times New Roman"/>
          <w:sz w:val="22"/>
          <w:szCs w:val="22"/>
        </w:rPr>
        <w:t>印順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導師著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《印度佛教思想史》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>p</w:t>
      </w:r>
      <w:r w:rsidRPr="00217EF3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17EF3">
        <w:rPr>
          <w:rFonts w:ascii="Times New Roman" w:hAnsi="Times New Roman" w:cs="Times New Roman"/>
          <w:sz w:val="22"/>
          <w:szCs w:val="22"/>
        </w:rPr>
        <w:t>169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170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：</w:t>
      </w:r>
    </w:p>
    <w:p w14:paraId="36A255FB" w14:textId="77777777" w:rsidR="007615FC" w:rsidRPr="00217EF3" w:rsidRDefault="007615FC" w:rsidP="00A34981">
      <w:pPr>
        <w:pStyle w:val="a8"/>
        <w:ind w:leftChars="70" w:left="234" w:hangingChars="30" w:hanging="66"/>
        <w:rPr>
          <w:rFonts w:ascii="Times New Roman" w:eastAsia="標楷體" w:hAnsi="Times New Roman" w:cs="Times New Roman"/>
          <w:sz w:val="22"/>
          <w:szCs w:val="22"/>
        </w:rPr>
      </w:pPr>
      <w:r w:rsidRPr="00217EF3">
        <w:rPr>
          <w:rFonts w:ascii="Times New Roman" w:eastAsia="標楷體" w:hAnsi="Times New Roman" w:cs="Times New Roman"/>
          <w:sz w:val="22"/>
          <w:szCs w:val="22"/>
        </w:rPr>
        <w:t>「佛法」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說無我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，而現在極力說如來藏我，到底我是什麼？《大般涅槃經》說：「何者是我？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若法是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實、是真、是常、是主、是依，性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不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變易者，是名為我」。這與奧義書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（</w:t>
      </w:r>
      <w:proofErr w:type="spellStart"/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Upaniṣad</w:t>
      </w:r>
      <w:proofErr w:type="spellEnd"/>
      <w:r w:rsidRPr="00217EF3">
        <w:rPr>
          <w:rFonts w:ascii="Times New Roman" w:eastAsia="標楷體" w:hAnsi="Times New Roman" w:cs="Times New Roman"/>
          <w:sz w:val="22"/>
          <w:szCs w:val="22"/>
        </w:rPr>
        <w:t>）所說的我，是常、是樂、是知，似乎相差不遠。但《大般涅槃經》以為：</w:t>
      </w:r>
      <w:r w:rsidRPr="00217EF3">
        <w:rPr>
          <w:rFonts w:ascii="Times New Roman" w:eastAsia="標楷體" w:hAnsi="Times New Roman" w:cs="Times New Roman"/>
          <w:b/>
          <w:sz w:val="22"/>
          <w:szCs w:val="22"/>
        </w:rPr>
        <w:t>我，是過去佛</w:t>
      </w:r>
      <w:proofErr w:type="gramStart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所說的</w:t>
      </w:r>
      <w:proofErr w:type="gramEnd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，由於傳說久遠，神</w:t>
      </w:r>
      <w:proofErr w:type="gramStart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教說得似是而非</w:t>
      </w:r>
      <w:proofErr w:type="gramEnd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了。</w:t>
      </w:r>
      <w:proofErr w:type="gramStart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為了遮止外道</w:t>
      </w:r>
      <w:proofErr w:type="gramEnd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的誤傳，</w:t>
      </w:r>
      <w:proofErr w:type="gramStart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所以說無我</w:t>
      </w:r>
      <w:proofErr w:type="gramEnd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；現在才闡明我的真相</w:t>
      </w:r>
      <w:r w:rsidRPr="00217EF3">
        <w:rPr>
          <w:rFonts w:ascii="Times New Roman" w:eastAsia="標楷體" w:hAnsi="Times New Roman" w:cs="Times New Roman"/>
          <w:sz w:val="22"/>
          <w:szCs w:val="22"/>
        </w:rPr>
        <w:t>。成立如來藏與我，經中多用譬喻來說明，這是值得注意的！</w:t>
      </w:r>
    </w:p>
  </w:footnote>
  <w:footnote w:id="37">
    <w:p w14:paraId="36A255FC" w14:textId="7D88A3D8" w:rsidR="007615FC" w:rsidRPr="00217EF3" w:rsidRDefault="007615FC" w:rsidP="00A34981">
      <w:pPr>
        <w:pStyle w:val="a8"/>
        <w:rPr>
          <w:rFonts w:ascii="Times New Roman" w:hAnsi="Times New Roman" w:cs="Times New Roman"/>
          <w:sz w:val="22"/>
          <w:szCs w:val="22"/>
        </w:rPr>
      </w:pPr>
      <w:r w:rsidRPr="00217EF3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217EF3">
        <w:rPr>
          <w:rFonts w:ascii="Times New Roman" w:hAnsi="Times New Roman" w:cs="Times New Roman"/>
          <w:sz w:val="22"/>
          <w:szCs w:val="22"/>
        </w:rPr>
        <w:t xml:space="preserve"> [</w:t>
      </w:r>
      <w:r w:rsidRPr="00217EF3">
        <w:rPr>
          <w:rFonts w:ascii="Times New Roman" w:hAnsi="Times New Roman" w:cs="Times New Roman"/>
          <w:sz w:val="22"/>
          <w:szCs w:val="22"/>
        </w:rPr>
        <w:t>原書</w:t>
      </w:r>
      <w:r w:rsidRPr="00217EF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17EF3">
        <w:rPr>
          <w:rFonts w:ascii="Times New Roman" w:hAnsi="Times New Roman" w:cs="Times New Roman"/>
          <w:sz w:val="22"/>
          <w:szCs w:val="22"/>
        </w:rPr>
        <w:t>140</w:t>
      </w:r>
      <w:proofErr w:type="gramStart"/>
      <w:r>
        <w:rPr>
          <w:rFonts w:ascii="Times New Roman" w:hAnsi="Times New Roman" w:cs="Times New Roman"/>
          <w:sz w:val="22"/>
          <w:szCs w:val="22"/>
        </w:rPr>
        <w:t>註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10]</w:t>
      </w:r>
      <w:r w:rsidRPr="00217EF3">
        <w:rPr>
          <w:rFonts w:ascii="Times New Roman" w:hAnsi="Times New Roman" w:cs="Times New Roman"/>
          <w:sz w:val="22"/>
          <w:szCs w:val="22"/>
        </w:rPr>
        <w:t>《楞伽阿跋多羅寶經》卷</w:t>
      </w:r>
      <w:r w:rsidRPr="00217EF3">
        <w:rPr>
          <w:rFonts w:ascii="Times New Roman" w:hAnsi="Times New Roman" w:cs="Times New Roman"/>
          <w:sz w:val="22"/>
          <w:szCs w:val="22"/>
        </w:rPr>
        <w:t>2</w:t>
      </w:r>
      <w:r w:rsidRPr="00217EF3">
        <w:rPr>
          <w:rFonts w:ascii="Times New Roman" w:hAnsi="Times New Roman" w:cs="Times New Roman"/>
          <w:sz w:val="22"/>
          <w:szCs w:val="22"/>
        </w:rPr>
        <w:t>〈一切佛語心品〉（大正</w:t>
      </w:r>
      <w:r w:rsidRPr="00217EF3">
        <w:rPr>
          <w:rFonts w:ascii="Times New Roman" w:hAnsi="Times New Roman" w:cs="Times New Roman"/>
          <w:sz w:val="22"/>
          <w:szCs w:val="22"/>
        </w:rPr>
        <w:t>16</w:t>
      </w:r>
      <w:r w:rsidRPr="00217EF3">
        <w:rPr>
          <w:rFonts w:ascii="Times New Roman" w:hAnsi="Times New Roman" w:cs="Times New Roman"/>
          <w:sz w:val="22"/>
          <w:szCs w:val="22"/>
        </w:rPr>
        <w:t>，</w:t>
      </w:r>
      <w:r w:rsidRPr="00217EF3">
        <w:rPr>
          <w:rFonts w:ascii="Times New Roman" w:hAnsi="Times New Roman" w:cs="Times New Roman"/>
          <w:sz w:val="22"/>
          <w:szCs w:val="22"/>
        </w:rPr>
        <w:t>489b15</w:t>
      </w:r>
      <w:r w:rsidRPr="00217EF3">
        <w:rPr>
          <w:rFonts w:ascii="Times New Roman" w:hAnsi="Times New Roman" w:cs="Times New Roman"/>
          <w:sz w:val="22"/>
          <w:szCs w:val="22"/>
        </w:rPr>
        <w:t>）。</w:t>
      </w:r>
    </w:p>
  </w:footnote>
  <w:footnote w:id="38">
    <w:p w14:paraId="36A255FD" w14:textId="2DDE025F" w:rsidR="007615FC" w:rsidRPr="00217EF3" w:rsidRDefault="007615FC" w:rsidP="00A962A9">
      <w:pPr>
        <w:pStyle w:val="a8"/>
        <w:rPr>
          <w:rFonts w:ascii="Times New Roman" w:hAnsi="Times New Roman" w:cs="Times New Roman"/>
          <w:sz w:val="22"/>
          <w:szCs w:val="22"/>
        </w:rPr>
      </w:pPr>
      <w:r w:rsidRPr="00217EF3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217EF3">
        <w:rPr>
          <w:rFonts w:ascii="Times New Roman" w:hAnsi="Times New Roman" w:cs="Times New Roman"/>
          <w:sz w:val="22"/>
          <w:szCs w:val="22"/>
        </w:rPr>
        <w:t>（</w:t>
      </w:r>
      <w:r w:rsidRPr="00217EF3">
        <w:rPr>
          <w:rFonts w:ascii="Times New Roman" w:hAnsi="Times New Roman" w:cs="Times New Roman"/>
          <w:sz w:val="22"/>
          <w:szCs w:val="22"/>
        </w:rPr>
        <w:t>1</w:t>
      </w:r>
      <w:r w:rsidRPr="00217EF3">
        <w:rPr>
          <w:rFonts w:ascii="Times New Roman" w:hAnsi="Times New Roman" w:cs="Times New Roman"/>
          <w:sz w:val="22"/>
          <w:szCs w:val="22"/>
        </w:rPr>
        <w:t>）印順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導師著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《印度佛教思想史》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>p</w:t>
      </w:r>
      <w:r w:rsidRPr="00217EF3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17EF3">
        <w:rPr>
          <w:rFonts w:ascii="Times New Roman" w:hAnsi="Times New Roman" w:cs="Times New Roman"/>
          <w:sz w:val="22"/>
          <w:szCs w:val="22"/>
        </w:rPr>
        <w:t>162</w:t>
      </w:r>
      <w:proofErr w:type="gramStart"/>
      <w:r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163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：</w:t>
      </w:r>
    </w:p>
    <w:p w14:paraId="36A255FE" w14:textId="77777777" w:rsidR="007615FC" w:rsidRPr="00217EF3" w:rsidRDefault="007615FC" w:rsidP="0010540E">
      <w:pPr>
        <w:pStyle w:val="a8"/>
        <w:ind w:leftChars="270" w:left="648"/>
        <w:rPr>
          <w:rFonts w:ascii="Times New Roman" w:eastAsia="標楷體" w:hAnsi="Times New Roman" w:cs="Times New Roman"/>
          <w:sz w:val="22"/>
          <w:szCs w:val="22"/>
        </w:rPr>
      </w:pPr>
      <w:proofErr w:type="gramStart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如來藏說的興起</w:t>
      </w:r>
      <w:proofErr w:type="gramEnd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，是「大乘佛法」的通俗化</w:t>
      </w:r>
      <w:r w:rsidRPr="00217EF3">
        <w:rPr>
          <w:rFonts w:ascii="Times New Roman" w:eastAsia="標楷體" w:hAnsi="Times New Roman" w:cs="Times New Roman"/>
          <w:sz w:val="22"/>
          <w:szCs w:val="22"/>
        </w:rPr>
        <w:t>。如來，也是世俗神我的異名；而藏（</w:t>
      </w:r>
      <w:proofErr w:type="spellStart"/>
      <w:r w:rsidRPr="00217EF3">
        <w:rPr>
          <w:rFonts w:ascii="Times New Roman" w:eastAsia="標楷體" w:hAnsi="Times New Roman" w:cs="Times New Roman"/>
          <w:sz w:val="22"/>
          <w:szCs w:val="22"/>
        </w:rPr>
        <w:t>garbha</w:t>
      </w:r>
      <w:proofErr w:type="spellEnd"/>
      <w:r w:rsidRPr="00217EF3">
        <w:rPr>
          <w:rFonts w:ascii="Times New Roman" w:eastAsia="標楷體" w:hAnsi="Times New Roman" w:cs="Times New Roman"/>
          <w:sz w:val="22"/>
          <w:szCs w:val="22"/>
        </w:rPr>
        <w:t>）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是胎藏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，遠源於《梨俱吠陀》的金胎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（</w:t>
      </w:r>
      <w:proofErr w:type="spellStart"/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hiraṇya-garbha</w:t>
      </w:r>
      <w:proofErr w:type="spellEnd"/>
      <w:r w:rsidRPr="00217EF3">
        <w:rPr>
          <w:rFonts w:ascii="Times New Roman" w:eastAsia="標楷體" w:hAnsi="Times New Roman" w:cs="Times New Roman"/>
          <w:sz w:val="22"/>
          <w:szCs w:val="22"/>
        </w:rPr>
        <w:t>）神話。如來藏是眾生身中有如來，也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可說本是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如來，只是還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在胎內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一樣，沒有誕生而已。大乘以成佛</w:t>
      </w:r>
      <w:proofErr w:type="gramStart"/>
      <w:r w:rsidRPr="00FB7322">
        <w:rPr>
          <w:rFonts w:ascii="標楷體" w:eastAsia="標楷體" w:hAnsi="標楷體" w:cs="Times New Roman"/>
          <w:sz w:val="22"/>
          <w:szCs w:val="22"/>
        </w:rPr>
        <w:t>──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如來為目標的，說如來本具，依「佛法」說，不免會感到離奇。但對一般人來說，不但合於世俗常情，眾生身中有如來，這可見成佛不難，大有鼓勵人心，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精勤去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修持實現的妙用。稱之為「藏」，又與印度傳統神學相呼應，這是通俗而容易為人信受的。傳說南印度的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毘土耶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那竭羅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（</w:t>
      </w:r>
      <w:proofErr w:type="spellStart"/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Vidy</w:t>
      </w:r>
      <w:r w:rsidRPr="00217EF3">
        <w:rPr>
          <w:rFonts w:ascii="Times New Roman" w:eastAsia="新細明體" w:hAnsi="Times New Roman" w:cs="Times New Roman"/>
          <w:sz w:val="22"/>
          <w:szCs w:val="22"/>
        </w:rPr>
        <w:t>ā</w:t>
      </w:r>
      <w:r w:rsidRPr="00217EF3">
        <w:rPr>
          <w:rFonts w:ascii="Times New Roman" w:eastAsia="標楷體" w:hAnsi="Times New Roman" w:cs="Times New Roman"/>
          <w:sz w:val="22"/>
          <w:szCs w:val="22"/>
        </w:rPr>
        <w:t>nagara</w:t>
      </w:r>
      <w:proofErr w:type="spellEnd"/>
      <w:r w:rsidRPr="00217EF3">
        <w:rPr>
          <w:rFonts w:ascii="Times New Roman" w:eastAsia="標楷體" w:hAnsi="Times New Roman" w:cs="Times New Roman"/>
          <w:sz w:val="22"/>
          <w:szCs w:val="22"/>
        </w:rPr>
        <w:t>）地方，如來藏的偈頌，童女們都會吟詠歌唱呢。</w:t>
      </w:r>
    </w:p>
    <w:p w14:paraId="36A255FF" w14:textId="77777777" w:rsidR="007615FC" w:rsidRPr="00217EF3" w:rsidRDefault="007615FC" w:rsidP="0010540E">
      <w:pPr>
        <w:pStyle w:val="a8"/>
        <w:ind w:leftChars="270" w:left="648"/>
        <w:rPr>
          <w:rFonts w:ascii="Times New Roman" w:eastAsia="標楷體" w:hAnsi="Times New Roman" w:cs="Times New Roman"/>
          <w:sz w:val="22"/>
          <w:szCs w:val="22"/>
        </w:rPr>
      </w:pPr>
      <w:r w:rsidRPr="00217EF3">
        <w:rPr>
          <w:rFonts w:ascii="Times New Roman" w:eastAsia="標楷體" w:hAnsi="Times New Roman" w:cs="Times New Roman"/>
          <w:sz w:val="22"/>
          <w:szCs w:val="22"/>
        </w:rPr>
        <w:t>如來藏、我的思想，適合世俗常情，一般人是樂意接受的，但對「佛法」來說，是一更大的衝擊！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部派佛教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也有立「不可說我」、「勝義我」的，但只是為了說明流轉中的記憶與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作業受報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，不是所迷與所證的如實性。而且，（胎）藏與我，都從婆羅門教（</w:t>
      </w:r>
      <w:r w:rsidRPr="00217EF3">
        <w:rPr>
          <w:rFonts w:ascii="Times New Roman" w:eastAsia="標楷體" w:hAnsi="Times New Roman" w:cs="Times New Roman"/>
          <w:sz w:val="22"/>
          <w:szCs w:val="22"/>
        </w:rPr>
        <w:t>Brahmanism</w:t>
      </w:r>
      <w:r w:rsidRPr="00217EF3">
        <w:rPr>
          <w:rFonts w:ascii="Times New Roman" w:eastAsia="標楷體" w:hAnsi="Times New Roman" w:cs="Times New Roman"/>
          <w:sz w:val="22"/>
          <w:szCs w:val="22"/>
        </w:rPr>
        <w:t>）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的教典中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來，這不是向印度神教認同嗎？依佛經說，當然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不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是的。</w:t>
      </w:r>
      <w:r w:rsidRPr="00217EF3">
        <w:rPr>
          <w:rFonts w:ascii="Times New Roman" w:eastAsia="標楷體" w:hAnsi="Times New Roman" w:cs="Times New Roman"/>
          <w:b/>
          <w:sz w:val="22"/>
          <w:szCs w:val="22"/>
        </w:rPr>
        <w:t>我，是過去佛</w:t>
      </w:r>
      <w:proofErr w:type="gramStart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所說而傳來</w:t>
      </w:r>
      <w:proofErr w:type="gramEnd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的，世間雖聽說有我而不知我的真義。現在說（眾生位上）如來藏我，（佛果位上）常樂我淨的我，才是真我。《楞伽經》也明白的說：「</w:t>
      </w:r>
      <w:proofErr w:type="gramStart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開引計我諸</w:t>
      </w:r>
      <w:proofErr w:type="gramEnd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外道故，說如來藏」。</w:t>
      </w:r>
      <w:proofErr w:type="gramStart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為了攝化</w:t>
      </w:r>
      <w:proofErr w:type="gramEnd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外道，所以說如來藏我；如來藏我與印度固有宗教，是有關係的。依佛法說，這是適應世間的妙方便，但在一般人，怕有點神佛莫辨了！其實，流傳中的「大乘佛法」，</w:t>
      </w:r>
      <w:proofErr w:type="gramStart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融攝印度</w:t>
      </w:r>
      <w:proofErr w:type="gramEnd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神教的程度，正日漸加深</w:t>
      </w:r>
      <w:r w:rsidRPr="00217EF3">
        <w:rPr>
          <w:rFonts w:ascii="Times New Roman" w:eastAsia="標楷體" w:hAnsi="Times New Roman" w:cs="Times New Roman"/>
          <w:sz w:val="22"/>
          <w:szCs w:val="22"/>
        </w:rPr>
        <w:t>。</w:t>
      </w:r>
    </w:p>
    <w:p w14:paraId="36A25600" w14:textId="3AAB8588" w:rsidR="007615FC" w:rsidRPr="00217EF3" w:rsidRDefault="007615FC" w:rsidP="0010540E">
      <w:pPr>
        <w:pStyle w:val="a8"/>
        <w:ind w:leftChars="40" w:left="96"/>
        <w:rPr>
          <w:rFonts w:ascii="Times New Roman" w:hAnsi="Times New Roman" w:cs="Times New Roman"/>
          <w:sz w:val="22"/>
          <w:szCs w:val="22"/>
        </w:rPr>
      </w:pPr>
      <w:r w:rsidRPr="00217EF3">
        <w:rPr>
          <w:rFonts w:ascii="Times New Roman" w:hAnsi="Times New Roman" w:cs="Times New Roman"/>
          <w:sz w:val="22"/>
          <w:szCs w:val="22"/>
        </w:rPr>
        <w:t>（</w:t>
      </w:r>
      <w:r w:rsidRPr="00217EF3">
        <w:rPr>
          <w:rFonts w:ascii="Times New Roman" w:hAnsi="Times New Roman" w:cs="Times New Roman"/>
          <w:sz w:val="22"/>
          <w:szCs w:val="22"/>
        </w:rPr>
        <w:t>2</w:t>
      </w:r>
      <w:r w:rsidRPr="00217EF3">
        <w:rPr>
          <w:rFonts w:ascii="Times New Roman" w:hAnsi="Times New Roman" w:cs="Times New Roman"/>
          <w:sz w:val="22"/>
          <w:szCs w:val="22"/>
        </w:rPr>
        <w:t>）印順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導師著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《印度佛教思想史》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p.</w:t>
      </w:r>
      <w:r w:rsidR="008407AA">
        <w:rPr>
          <w:rFonts w:ascii="Times New Roman" w:hAnsi="Times New Roman" w:cs="Times New Roman"/>
          <w:sz w:val="22"/>
          <w:szCs w:val="22"/>
        </w:rPr>
        <w:t xml:space="preserve"> </w:t>
      </w:r>
      <w:r w:rsidRPr="00217EF3">
        <w:rPr>
          <w:rFonts w:ascii="Times New Roman" w:hAnsi="Times New Roman" w:cs="Times New Roman"/>
          <w:sz w:val="22"/>
          <w:szCs w:val="22"/>
        </w:rPr>
        <w:t>287</w:t>
      </w:r>
      <w:proofErr w:type="gramStart"/>
      <w:r w:rsidRPr="00217EF3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217EF3">
        <w:rPr>
          <w:rFonts w:ascii="Times New Roman" w:hAnsi="Times New Roman" w:cs="Times New Roman"/>
          <w:sz w:val="22"/>
          <w:szCs w:val="22"/>
        </w:rPr>
        <w:t>：</w:t>
      </w:r>
    </w:p>
    <w:p w14:paraId="36A25601" w14:textId="77777777" w:rsidR="007615FC" w:rsidRPr="00217EF3" w:rsidRDefault="007615FC" w:rsidP="0010540E">
      <w:pPr>
        <w:pStyle w:val="a8"/>
        <w:ind w:leftChars="270" w:left="648"/>
        <w:rPr>
          <w:rFonts w:ascii="Times New Roman" w:eastAsia="標楷體" w:hAnsi="Times New Roman" w:cs="Times New Roman"/>
          <w:sz w:val="22"/>
          <w:szCs w:val="22"/>
        </w:rPr>
      </w:pPr>
      <w:r w:rsidRPr="00217EF3">
        <w:rPr>
          <w:rFonts w:ascii="Times New Roman" w:eastAsia="標楷體" w:hAnsi="Times New Roman" w:cs="Times New Roman"/>
          <w:sz w:val="22"/>
          <w:szCs w:val="22"/>
        </w:rPr>
        <w:t>說「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佛性是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我」，是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為了攝化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外道，如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梵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志們「聞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說佛性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即是我故，即發阿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耨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多羅三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藐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三菩提心」。佛然後告訴他們：「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佛性者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實非我也，為眾生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故說名為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我」。又有外道聽說無常、無我，都不能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信受佛的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教說，但「佛為諸大眾說有常樂我淨之法」，大家就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捨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外道而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信佛了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。</w:t>
      </w:r>
    </w:p>
    <w:p w14:paraId="36A25602" w14:textId="77777777" w:rsidR="007615FC" w:rsidRPr="00217EF3" w:rsidRDefault="007615FC" w:rsidP="0010540E">
      <w:pPr>
        <w:pStyle w:val="a8"/>
        <w:ind w:leftChars="270" w:left="648"/>
        <w:rPr>
          <w:rFonts w:ascii="Times New Roman" w:eastAsia="標楷體" w:hAnsi="Times New Roman" w:cs="Times New Roman"/>
          <w:sz w:val="22"/>
          <w:szCs w:val="22"/>
        </w:rPr>
      </w:pP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總之，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依《大般涅槃經》的後續部分，</w:t>
      </w:r>
      <w:r w:rsidRPr="00217EF3">
        <w:rPr>
          <w:rFonts w:ascii="Times New Roman" w:eastAsia="標楷體" w:hAnsi="Times New Roman" w:cs="Times New Roman"/>
          <w:b/>
          <w:sz w:val="22"/>
          <w:szCs w:val="22"/>
        </w:rPr>
        <w:t>說一切眾生皆</w:t>
      </w:r>
      <w:proofErr w:type="gramStart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有佛性</w:t>
      </w:r>
      <w:proofErr w:type="gramEnd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（如來藏我），只是</w:t>
      </w:r>
      <w:proofErr w:type="gramStart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誘</w:t>
      </w:r>
      <w:proofErr w:type="gramEnd"/>
      <w:r w:rsidRPr="00217EF3">
        <w:rPr>
          <w:rFonts w:ascii="Times New Roman" w:eastAsia="標楷體" w:hAnsi="Times New Roman" w:cs="Times New Roman"/>
          <w:b/>
          <w:sz w:val="22"/>
          <w:szCs w:val="22"/>
        </w:rPr>
        <w:t>化外道的方便而已，與《楞伽經》的意見相同</w:t>
      </w:r>
      <w:r w:rsidRPr="00217EF3">
        <w:rPr>
          <w:rFonts w:ascii="Times New Roman" w:eastAsia="標楷體" w:hAnsi="Times New Roman" w:cs="Times New Roman"/>
          <w:sz w:val="22"/>
          <w:szCs w:val="22"/>
        </w:rPr>
        <w:t>。如來藏我、</w:t>
      </w:r>
      <w:proofErr w:type="gramStart"/>
      <w:r w:rsidRPr="00217EF3">
        <w:rPr>
          <w:rFonts w:ascii="Times New Roman" w:eastAsia="標楷體" w:hAnsi="Times New Roman" w:cs="Times New Roman"/>
          <w:sz w:val="22"/>
          <w:szCs w:val="22"/>
        </w:rPr>
        <w:t>佛性說</w:t>
      </w:r>
      <w:proofErr w:type="gramEnd"/>
      <w:r w:rsidRPr="00217EF3">
        <w:rPr>
          <w:rFonts w:ascii="Times New Roman" w:eastAsia="標楷體" w:hAnsi="Times New Roman" w:cs="Times New Roman"/>
          <w:sz w:val="22"/>
          <w:szCs w:val="22"/>
        </w:rPr>
        <w:t>，依佛法正義，只是通俗的方便說，但中國佛學者，似乎很少理解到！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50C00" w14:textId="39FD1E56" w:rsidR="007615FC" w:rsidRDefault="007615FC">
    <w:pPr>
      <w:pStyle w:val="a4"/>
    </w:pPr>
    <w:r>
      <w:rPr>
        <w:rFonts w:ascii="Times New Roman" w:hAnsi="Times New Roman" w:cs="Times New Roman" w:hint="eastAsia"/>
        <w:sz w:val="22"/>
        <w:szCs w:val="22"/>
      </w:rPr>
      <w:t>《如來藏之研究</w:t>
    </w:r>
    <w:r w:rsidRPr="00F96D00">
      <w:rPr>
        <w:rFonts w:ascii="Times New Roman" w:hAnsi="Times New Roman" w:cs="Times New Roman"/>
        <w:sz w:val="22"/>
        <w:szCs w:val="22"/>
      </w:rPr>
      <w:t>》</w:t>
    </w:r>
    <w:r w:rsidRPr="00BA1E3D">
      <w:t>第</w:t>
    </w:r>
    <w:r>
      <w:rPr>
        <w:rFonts w:hint="eastAsia"/>
      </w:rPr>
      <w:t>五</w:t>
    </w:r>
    <w:r w:rsidRPr="00BA1E3D">
      <w:t>章</w:t>
    </w:r>
    <w:r>
      <w:rPr>
        <w:rFonts w:hint="eastAsia"/>
      </w:rPr>
      <w:t xml:space="preserve"> </w:t>
    </w:r>
    <w:r w:rsidRPr="00BA1E3D">
      <w:t>第</w:t>
    </w:r>
    <w:r>
      <w:rPr>
        <w:rFonts w:hint="eastAsia"/>
      </w:rPr>
      <w:t>三</w:t>
    </w:r>
    <w:r w:rsidRPr="00BA1E3D">
      <w:t>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25593" w14:textId="16864CBA" w:rsidR="007615FC" w:rsidRDefault="007615FC" w:rsidP="00DC4E7E">
    <w:pPr>
      <w:pStyle w:val="a4"/>
      <w:jc w:val="right"/>
    </w:pPr>
    <w:r>
      <w:rPr>
        <w:rFonts w:ascii="Times New Roman" w:hAnsi="Times New Roman" w:cs="Times New Roman" w:hint="eastAsia"/>
        <w:sz w:val="22"/>
        <w:szCs w:val="22"/>
      </w:rPr>
      <w:t>《如來藏之研究</w:t>
    </w:r>
    <w:r w:rsidRPr="00F96D00">
      <w:rPr>
        <w:rFonts w:ascii="Times New Roman" w:hAnsi="Times New Roman" w:cs="Times New Roman"/>
        <w:sz w:val="22"/>
        <w:szCs w:val="22"/>
      </w:rPr>
      <w:t>》</w:t>
    </w:r>
    <w:r w:rsidRPr="00BA1E3D">
      <w:t>第</w:t>
    </w:r>
    <w:r>
      <w:rPr>
        <w:rFonts w:hint="eastAsia"/>
      </w:rPr>
      <w:t>五</w:t>
    </w:r>
    <w:r w:rsidRPr="00BA1E3D">
      <w:t>章</w:t>
    </w:r>
    <w:r>
      <w:rPr>
        <w:rFonts w:hint="eastAsia"/>
      </w:rPr>
      <w:t xml:space="preserve"> </w:t>
    </w:r>
    <w:r w:rsidRPr="00BA1E3D">
      <w:t>第</w:t>
    </w:r>
    <w:r>
      <w:rPr>
        <w:rFonts w:hint="eastAsia"/>
      </w:rPr>
      <w:t>三</w:t>
    </w:r>
    <w:r w:rsidRPr="00BA1E3D">
      <w:t>節</w:t>
    </w:r>
  </w:p>
  <w:p w14:paraId="36A25594" w14:textId="77777777" w:rsidR="007615FC" w:rsidRPr="00DC4E7E" w:rsidRDefault="007615F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E7E"/>
    <w:rsid w:val="0001151F"/>
    <w:rsid w:val="0003366D"/>
    <w:rsid w:val="00047E7A"/>
    <w:rsid w:val="00063574"/>
    <w:rsid w:val="0006526F"/>
    <w:rsid w:val="00087611"/>
    <w:rsid w:val="00093D87"/>
    <w:rsid w:val="000A00AE"/>
    <w:rsid w:val="000A50AB"/>
    <w:rsid w:val="000B603E"/>
    <w:rsid w:val="000D20D9"/>
    <w:rsid w:val="000E0D5A"/>
    <w:rsid w:val="000E12DC"/>
    <w:rsid w:val="000F195B"/>
    <w:rsid w:val="00100E81"/>
    <w:rsid w:val="00102A2C"/>
    <w:rsid w:val="0010540E"/>
    <w:rsid w:val="00106D38"/>
    <w:rsid w:val="00107641"/>
    <w:rsid w:val="00123F83"/>
    <w:rsid w:val="00141305"/>
    <w:rsid w:val="001558E7"/>
    <w:rsid w:val="00156877"/>
    <w:rsid w:val="00162FC9"/>
    <w:rsid w:val="00166AB1"/>
    <w:rsid w:val="00167FB8"/>
    <w:rsid w:val="00170FE8"/>
    <w:rsid w:val="00176D99"/>
    <w:rsid w:val="00180B69"/>
    <w:rsid w:val="00194530"/>
    <w:rsid w:val="001C2E38"/>
    <w:rsid w:val="001C391B"/>
    <w:rsid w:val="001C3FE9"/>
    <w:rsid w:val="001D0AA2"/>
    <w:rsid w:val="001D526E"/>
    <w:rsid w:val="001D6AA9"/>
    <w:rsid w:val="001E1757"/>
    <w:rsid w:val="001F1E2B"/>
    <w:rsid w:val="001F308F"/>
    <w:rsid w:val="00201744"/>
    <w:rsid w:val="00202BA0"/>
    <w:rsid w:val="002112C7"/>
    <w:rsid w:val="00217EF3"/>
    <w:rsid w:val="00241EBF"/>
    <w:rsid w:val="0024325D"/>
    <w:rsid w:val="002436E3"/>
    <w:rsid w:val="002551D4"/>
    <w:rsid w:val="0026221B"/>
    <w:rsid w:val="00276C78"/>
    <w:rsid w:val="00280C7F"/>
    <w:rsid w:val="0028349E"/>
    <w:rsid w:val="00284771"/>
    <w:rsid w:val="00295E98"/>
    <w:rsid w:val="002A0ECB"/>
    <w:rsid w:val="002A3216"/>
    <w:rsid w:val="002A4762"/>
    <w:rsid w:val="002A4DBF"/>
    <w:rsid w:val="002A4F37"/>
    <w:rsid w:val="002B2C48"/>
    <w:rsid w:val="002B3FCE"/>
    <w:rsid w:val="002C537D"/>
    <w:rsid w:val="002C55B1"/>
    <w:rsid w:val="002C5811"/>
    <w:rsid w:val="002D3C00"/>
    <w:rsid w:val="002D6938"/>
    <w:rsid w:val="00303E81"/>
    <w:rsid w:val="003252DD"/>
    <w:rsid w:val="0032556F"/>
    <w:rsid w:val="00332D5A"/>
    <w:rsid w:val="00334B05"/>
    <w:rsid w:val="00337F3B"/>
    <w:rsid w:val="003433A8"/>
    <w:rsid w:val="003439F6"/>
    <w:rsid w:val="00345CFA"/>
    <w:rsid w:val="00347738"/>
    <w:rsid w:val="003509F3"/>
    <w:rsid w:val="00351143"/>
    <w:rsid w:val="003552D9"/>
    <w:rsid w:val="00356DAF"/>
    <w:rsid w:val="00363AB7"/>
    <w:rsid w:val="00364774"/>
    <w:rsid w:val="00366FC6"/>
    <w:rsid w:val="00372995"/>
    <w:rsid w:val="00380041"/>
    <w:rsid w:val="003B31B7"/>
    <w:rsid w:val="003D30C5"/>
    <w:rsid w:val="003D3978"/>
    <w:rsid w:val="003E02AE"/>
    <w:rsid w:val="003F4793"/>
    <w:rsid w:val="00400FB4"/>
    <w:rsid w:val="004036A1"/>
    <w:rsid w:val="00404CC2"/>
    <w:rsid w:val="00410275"/>
    <w:rsid w:val="004170EE"/>
    <w:rsid w:val="00434DE2"/>
    <w:rsid w:val="00456C48"/>
    <w:rsid w:val="00467656"/>
    <w:rsid w:val="00492EA9"/>
    <w:rsid w:val="004A468F"/>
    <w:rsid w:val="004A6629"/>
    <w:rsid w:val="004A6EB7"/>
    <w:rsid w:val="004B33DA"/>
    <w:rsid w:val="004C4F27"/>
    <w:rsid w:val="004C779F"/>
    <w:rsid w:val="004D1808"/>
    <w:rsid w:val="004D3111"/>
    <w:rsid w:val="004D5B01"/>
    <w:rsid w:val="004E230F"/>
    <w:rsid w:val="004E37B7"/>
    <w:rsid w:val="004F072E"/>
    <w:rsid w:val="00517788"/>
    <w:rsid w:val="00520C47"/>
    <w:rsid w:val="00530E62"/>
    <w:rsid w:val="005474D6"/>
    <w:rsid w:val="005514EC"/>
    <w:rsid w:val="00564C66"/>
    <w:rsid w:val="005655A0"/>
    <w:rsid w:val="00567101"/>
    <w:rsid w:val="00576E39"/>
    <w:rsid w:val="0058131B"/>
    <w:rsid w:val="00587CDE"/>
    <w:rsid w:val="005B6624"/>
    <w:rsid w:val="005B7BCA"/>
    <w:rsid w:val="005C1922"/>
    <w:rsid w:val="005C2E1F"/>
    <w:rsid w:val="005D568E"/>
    <w:rsid w:val="005E4B53"/>
    <w:rsid w:val="005E5F58"/>
    <w:rsid w:val="005E77B9"/>
    <w:rsid w:val="006108D9"/>
    <w:rsid w:val="006223A7"/>
    <w:rsid w:val="0062306C"/>
    <w:rsid w:val="0062601F"/>
    <w:rsid w:val="006332C6"/>
    <w:rsid w:val="00657B5A"/>
    <w:rsid w:val="00663FE3"/>
    <w:rsid w:val="00685D79"/>
    <w:rsid w:val="00692652"/>
    <w:rsid w:val="00694370"/>
    <w:rsid w:val="006A5AEA"/>
    <w:rsid w:val="006D4E9E"/>
    <w:rsid w:val="006D54C7"/>
    <w:rsid w:val="006D67DE"/>
    <w:rsid w:val="006D703F"/>
    <w:rsid w:val="006E76CB"/>
    <w:rsid w:val="00725EE7"/>
    <w:rsid w:val="00740FBF"/>
    <w:rsid w:val="007615FC"/>
    <w:rsid w:val="00762893"/>
    <w:rsid w:val="00774AF8"/>
    <w:rsid w:val="00783218"/>
    <w:rsid w:val="00795949"/>
    <w:rsid w:val="00796B0E"/>
    <w:rsid w:val="007A7318"/>
    <w:rsid w:val="007A7D3C"/>
    <w:rsid w:val="007C0108"/>
    <w:rsid w:val="007C175F"/>
    <w:rsid w:val="007C5675"/>
    <w:rsid w:val="007C6ACD"/>
    <w:rsid w:val="007C7A29"/>
    <w:rsid w:val="007E36C2"/>
    <w:rsid w:val="007E51B9"/>
    <w:rsid w:val="007E7A53"/>
    <w:rsid w:val="008000C0"/>
    <w:rsid w:val="008004CB"/>
    <w:rsid w:val="008061F9"/>
    <w:rsid w:val="008070E7"/>
    <w:rsid w:val="00816CFC"/>
    <w:rsid w:val="0082251F"/>
    <w:rsid w:val="00824072"/>
    <w:rsid w:val="0082559B"/>
    <w:rsid w:val="0082618D"/>
    <w:rsid w:val="008376AF"/>
    <w:rsid w:val="008407AA"/>
    <w:rsid w:val="00842098"/>
    <w:rsid w:val="008438EF"/>
    <w:rsid w:val="0085198C"/>
    <w:rsid w:val="008537DD"/>
    <w:rsid w:val="00855FF4"/>
    <w:rsid w:val="00857B9B"/>
    <w:rsid w:val="008614FB"/>
    <w:rsid w:val="00864E0C"/>
    <w:rsid w:val="00883DE0"/>
    <w:rsid w:val="00890B6D"/>
    <w:rsid w:val="008A2A5B"/>
    <w:rsid w:val="008B05FE"/>
    <w:rsid w:val="008C0FBF"/>
    <w:rsid w:val="008C398F"/>
    <w:rsid w:val="008C3EBB"/>
    <w:rsid w:val="008E5F2C"/>
    <w:rsid w:val="008F4471"/>
    <w:rsid w:val="009009CF"/>
    <w:rsid w:val="0090566D"/>
    <w:rsid w:val="0091633C"/>
    <w:rsid w:val="00921DAF"/>
    <w:rsid w:val="0093311F"/>
    <w:rsid w:val="009354B6"/>
    <w:rsid w:val="00945DDB"/>
    <w:rsid w:val="00952447"/>
    <w:rsid w:val="009737E1"/>
    <w:rsid w:val="0099472C"/>
    <w:rsid w:val="009B1EFE"/>
    <w:rsid w:val="009C7CF0"/>
    <w:rsid w:val="009D1130"/>
    <w:rsid w:val="009D1522"/>
    <w:rsid w:val="009D209D"/>
    <w:rsid w:val="009D389A"/>
    <w:rsid w:val="009D4748"/>
    <w:rsid w:val="009D71DB"/>
    <w:rsid w:val="009E2C45"/>
    <w:rsid w:val="009E2DAE"/>
    <w:rsid w:val="00A01A91"/>
    <w:rsid w:val="00A01CBB"/>
    <w:rsid w:val="00A04F41"/>
    <w:rsid w:val="00A06D9C"/>
    <w:rsid w:val="00A2325C"/>
    <w:rsid w:val="00A34981"/>
    <w:rsid w:val="00A457E0"/>
    <w:rsid w:val="00A565FE"/>
    <w:rsid w:val="00A56B5E"/>
    <w:rsid w:val="00A60CE7"/>
    <w:rsid w:val="00A92764"/>
    <w:rsid w:val="00A962A9"/>
    <w:rsid w:val="00AA434D"/>
    <w:rsid w:val="00AB5522"/>
    <w:rsid w:val="00AC2C8B"/>
    <w:rsid w:val="00AC4659"/>
    <w:rsid w:val="00AD1FA9"/>
    <w:rsid w:val="00AE66C3"/>
    <w:rsid w:val="00AF0CFA"/>
    <w:rsid w:val="00B01078"/>
    <w:rsid w:val="00B020FC"/>
    <w:rsid w:val="00B0506D"/>
    <w:rsid w:val="00B10C53"/>
    <w:rsid w:val="00B11AE1"/>
    <w:rsid w:val="00B2021B"/>
    <w:rsid w:val="00B23FEE"/>
    <w:rsid w:val="00B30155"/>
    <w:rsid w:val="00B4024A"/>
    <w:rsid w:val="00B436D1"/>
    <w:rsid w:val="00B47685"/>
    <w:rsid w:val="00B50D13"/>
    <w:rsid w:val="00B57DB8"/>
    <w:rsid w:val="00B72340"/>
    <w:rsid w:val="00B93BB4"/>
    <w:rsid w:val="00BB455C"/>
    <w:rsid w:val="00BB6D23"/>
    <w:rsid w:val="00BC2B8C"/>
    <w:rsid w:val="00BC581D"/>
    <w:rsid w:val="00BC6F54"/>
    <w:rsid w:val="00BE06AD"/>
    <w:rsid w:val="00C029C1"/>
    <w:rsid w:val="00C04FA0"/>
    <w:rsid w:val="00C064A2"/>
    <w:rsid w:val="00C13979"/>
    <w:rsid w:val="00C20AFC"/>
    <w:rsid w:val="00C35D75"/>
    <w:rsid w:val="00C37DAC"/>
    <w:rsid w:val="00C44487"/>
    <w:rsid w:val="00C46B43"/>
    <w:rsid w:val="00C8161B"/>
    <w:rsid w:val="00C82234"/>
    <w:rsid w:val="00C8494B"/>
    <w:rsid w:val="00C957D1"/>
    <w:rsid w:val="00CA1214"/>
    <w:rsid w:val="00CB7BB8"/>
    <w:rsid w:val="00CC2E09"/>
    <w:rsid w:val="00CD1624"/>
    <w:rsid w:val="00CD2EF9"/>
    <w:rsid w:val="00CD77BD"/>
    <w:rsid w:val="00CE10EC"/>
    <w:rsid w:val="00CF5AE2"/>
    <w:rsid w:val="00D60040"/>
    <w:rsid w:val="00D605E7"/>
    <w:rsid w:val="00D63FFB"/>
    <w:rsid w:val="00D727BF"/>
    <w:rsid w:val="00D73CDC"/>
    <w:rsid w:val="00D81379"/>
    <w:rsid w:val="00D82B15"/>
    <w:rsid w:val="00D9256B"/>
    <w:rsid w:val="00D949E5"/>
    <w:rsid w:val="00D96BA3"/>
    <w:rsid w:val="00DA2621"/>
    <w:rsid w:val="00DA4704"/>
    <w:rsid w:val="00DC342D"/>
    <w:rsid w:val="00DC4E7E"/>
    <w:rsid w:val="00E01838"/>
    <w:rsid w:val="00E03F55"/>
    <w:rsid w:val="00E04EA1"/>
    <w:rsid w:val="00E242B0"/>
    <w:rsid w:val="00E24CCA"/>
    <w:rsid w:val="00E34605"/>
    <w:rsid w:val="00E42E6E"/>
    <w:rsid w:val="00E45F25"/>
    <w:rsid w:val="00E47D6F"/>
    <w:rsid w:val="00E56CFB"/>
    <w:rsid w:val="00E67363"/>
    <w:rsid w:val="00E8437D"/>
    <w:rsid w:val="00E85BAE"/>
    <w:rsid w:val="00EA31F4"/>
    <w:rsid w:val="00EA70FB"/>
    <w:rsid w:val="00EB0BD2"/>
    <w:rsid w:val="00EC0A25"/>
    <w:rsid w:val="00EC726F"/>
    <w:rsid w:val="00EE2579"/>
    <w:rsid w:val="00EE4457"/>
    <w:rsid w:val="00EF1D13"/>
    <w:rsid w:val="00EF4E2E"/>
    <w:rsid w:val="00F43570"/>
    <w:rsid w:val="00F47005"/>
    <w:rsid w:val="00F86977"/>
    <w:rsid w:val="00F872D8"/>
    <w:rsid w:val="00F90D76"/>
    <w:rsid w:val="00F97340"/>
    <w:rsid w:val="00FA3E38"/>
    <w:rsid w:val="00FB7322"/>
    <w:rsid w:val="00FC508A"/>
    <w:rsid w:val="00FD73F2"/>
    <w:rsid w:val="00FF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A25459"/>
  <w15:docId w15:val="{5CFAD05A-AAA5-4CC9-8BD2-CF2F17479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4E7E"/>
    <w:pPr>
      <w:widowControl w:val="0"/>
    </w:pPr>
    <w:rPr>
      <w:rFonts w:asciiTheme="minorHAnsi" w:eastAsiaTheme="minorEastAsia" w:hAnsiTheme="minorHAnsi" w:cstheme="minorBidi"/>
      <w:kern w:val="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62893"/>
    <w:pPr>
      <w:keepNext/>
      <w:spacing w:before="180" w:after="180" w:line="720" w:lineRule="auto"/>
      <w:outlineLvl w:val="0"/>
    </w:pPr>
    <w:rPr>
      <w:rFonts w:ascii="Cambria" w:eastAsia="新細明體" w:hAnsi="Cambria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762893"/>
    <w:rPr>
      <w:rFonts w:ascii="Cambria" w:hAnsi="Cambria" w:cstheme="majorBidi"/>
      <w:b/>
      <w:bCs/>
      <w:kern w:val="52"/>
      <w:sz w:val="52"/>
      <w:szCs w:val="52"/>
    </w:rPr>
  </w:style>
  <w:style w:type="table" w:styleId="a3">
    <w:name w:val="Table Grid"/>
    <w:basedOn w:val="a1"/>
    <w:uiPriority w:val="59"/>
    <w:rsid w:val="00762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4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C4E7E"/>
    <w:rPr>
      <w:rFonts w:asciiTheme="minorHAnsi" w:eastAsiaTheme="minorEastAsia" w:hAnsiTheme="minorHAnsi" w:cstheme="minorBidi"/>
      <w:kern w:val="2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C4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C4E7E"/>
    <w:rPr>
      <w:rFonts w:asciiTheme="minorHAnsi" w:eastAsiaTheme="minorEastAsia" w:hAnsiTheme="minorHAnsi" w:cstheme="minorBidi"/>
      <w:kern w:val="2"/>
      <w:sz w:val="20"/>
      <w:szCs w:val="20"/>
    </w:rPr>
  </w:style>
  <w:style w:type="paragraph" w:styleId="a8">
    <w:name w:val="footnote text"/>
    <w:basedOn w:val="a"/>
    <w:link w:val="a9"/>
    <w:uiPriority w:val="99"/>
    <w:unhideWhenUsed/>
    <w:rsid w:val="00C957D1"/>
    <w:pPr>
      <w:snapToGrid w:val="0"/>
    </w:pPr>
    <w:rPr>
      <w:sz w:val="20"/>
      <w:szCs w:val="20"/>
    </w:rPr>
  </w:style>
  <w:style w:type="character" w:customStyle="1" w:styleId="a9">
    <w:name w:val="註腳文字 字元"/>
    <w:basedOn w:val="a0"/>
    <w:link w:val="a8"/>
    <w:uiPriority w:val="99"/>
    <w:rsid w:val="00C957D1"/>
    <w:rPr>
      <w:rFonts w:asciiTheme="minorHAnsi" w:eastAsiaTheme="minorEastAsia" w:hAnsiTheme="minorHAnsi" w:cstheme="minorBidi"/>
      <w:kern w:val="2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957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09B89-DDC1-413A-917C-B2105A36A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</TotalTime>
  <Pages>18</Pages>
  <Words>1803</Words>
  <Characters>10279</Characters>
  <Application>Microsoft Office Word</Application>
  <DocSecurity>0</DocSecurity>
  <Lines>85</Lines>
  <Paragraphs>24</Paragraphs>
  <ScaleCrop>false</ScaleCrop>
  <Company/>
  <LinksUpToDate>false</LinksUpToDate>
  <CharactersWithSpaces>12058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釋振平</dc:creator>
  <cp:lastModifiedBy>changtzu shi</cp:lastModifiedBy>
  <cp:revision>86</cp:revision>
  <cp:lastPrinted>2014-11-22T00:10:00Z</cp:lastPrinted>
  <dcterms:created xsi:type="dcterms:W3CDTF">2014-11-21T00:55:00Z</dcterms:created>
  <dcterms:modified xsi:type="dcterms:W3CDTF">2018-05-13T12:28:00Z</dcterms:modified>
</cp:coreProperties>
</file>