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025A7" w14:textId="1068FE5E" w:rsidR="00AE4B43" w:rsidRDefault="00AE4B43" w:rsidP="00B6670F">
      <w:pPr>
        <w:snapToGrid w:val="0"/>
        <w:spacing w:afterLines="50" w:after="180"/>
        <w:jc w:val="center"/>
        <w:rPr>
          <w:rFonts w:ascii="Times New Roman" w:hAnsi="Times New Roman"/>
          <w:bCs/>
        </w:rPr>
      </w:pPr>
      <w:r>
        <w:rPr>
          <w:rFonts w:ascii="Times New Roman" w:hAnsi="Times New Roman" w:hint="eastAsia"/>
          <w:bCs/>
        </w:rPr>
        <w:t>福嚴推廣教育班第</w:t>
      </w:r>
      <w:r w:rsidR="00E97D40">
        <w:rPr>
          <w:rFonts w:ascii="Times New Roman" w:hAnsi="Times New Roman" w:hint="eastAsia"/>
          <w:bCs/>
        </w:rPr>
        <w:t>4</w:t>
      </w:r>
      <w:r w:rsidR="00E97D40">
        <w:rPr>
          <w:rFonts w:ascii="Times New Roman" w:hAnsi="Times New Roman"/>
          <w:bCs/>
        </w:rPr>
        <w:t>0</w:t>
      </w:r>
      <w:r>
        <w:rPr>
          <w:rFonts w:ascii="Times New Roman" w:hAnsi="Times New Roman" w:hint="eastAsia"/>
          <w:bCs/>
        </w:rPr>
        <w:t>期</w:t>
      </w:r>
    </w:p>
    <w:p w14:paraId="3B716703" w14:textId="77777777" w:rsidR="00D567A7" w:rsidRPr="001B0E52" w:rsidRDefault="00D567A7" w:rsidP="00B6670F">
      <w:pPr>
        <w:snapToGrid w:val="0"/>
        <w:spacing w:afterLines="30" w:after="108"/>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14:paraId="0889B4C9" w14:textId="77777777" w:rsidR="00D567A7" w:rsidRPr="001B0E52" w:rsidRDefault="00D567A7" w:rsidP="00D567A7">
      <w:pPr>
        <w:snapToGrid w:val="0"/>
        <w:jc w:val="center"/>
        <w:rPr>
          <w:rFonts w:ascii="Times New Roman" w:hAnsi="Times New Roman"/>
          <w:b/>
          <w:sz w:val="32"/>
          <w:szCs w:val="32"/>
        </w:rPr>
      </w:pPr>
      <w:r w:rsidRPr="00C950AC">
        <w:rPr>
          <w:rFonts w:ascii="Times New Roman" w:hAnsi="Times New Roman" w:hint="eastAsia"/>
          <w:b/>
          <w:sz w:val="32"/>
          <w:szCs w:val="32"/>
        </w:rPr>
        <w:t>第六章</w:t>
      </w:r>
      <w:r w:rsidRPr="00C950AC">
        <w:rPr>
          <w:rFonts w:ascii="Times New Roman" w:hAnsi="Times New Roman" w:hint="eastAsia"/>
          <w:b/>
          <w:sz w:val="32"/>
          <w:szCs w:val="32"/>
        </w:rPr>
        <w:t xml:space="preserve"> </w:t>
      </w:r>
      <w:r w:rsidRPr="00C950AC">
        <w:rPr>
          <w:rFonts w:ascii="Times New Roman" w:hAnsi="Times New Roman" w:hint="eastAsia"/>
          <w:b/>
          <w:sz w:val="32"/>
          <w:szCs w:val="32"/>
        </w:rPr>
        <w:t>有情流轉的生死根本</w:t>
      </w:r>
    </w:p>
    <w:p w14:paraId="25E93C91" w14:textId="77777777" w:rsidR="00D567A7" w:rsidRPr="001B0E52" w:rsidRDefault="00D567A7" w:rsidP="00B6670F">
      <w:pPr>
        <w:spacing w:afterLines="30" w:after="108"/>
        <w:jc w:val="center"/>
        <w:rPr>
          <w:szCs w:val="24"/>
        </w:rPr>
      </w:pPr>
      <w:r w:rsidRPr="001B0E52">
        <w:rPr>
          <w:szCs w:val="24"/>
        </w:rPr>
        <w:t>（印順導師《</w:t>
      </w:r>
      <w:r w:rsidRPr="00E17B3B">
        <w:rPr>
          <w:rFonts w:hint="eastAsia"/>
          <w:szCs w:val="24"/>
        </w:rPr>
        <w:t>佛法概論</w:t>
      </w:r>
      <w:r w:rsidRPr="001B0E52">
        <w:rPr>
          <w:szCs w:val="24"/>
        </w:rPr>
        <w:t>》</w:t>
      </w:r>
      <w:r w:rsidRPr="00C950AC">
        <w:rPr>
          <w:rFonts w:ascii="Times New Roman" w:eastAsiaTheme="minorEastAsia" w:hAnsi="Times New Roman" w:hint="eastAsia"/>
        </w:rPr>
        <w:t>p.79 ~ p.</w:t>
      </w:r>
      <w:r>
        <w:rPr>
          <w:rFonts w:ascii="Times New Roman" w:eastAsiaTheme="minorEastAsia" w:hAnsi="Times New Roman" w:hint="eastAsia"/>
        </w:rPr>
        <w:t>89</w:t>
      </w:r>
      <w:r w:rsidRPr="001B0E52">
        <w:rPr>
          <w:szCs w:val="24"/>
        </w:rPr>
        <w:t>）</w:t>
      </w:r>
    </w:p>
    <w:p w14:paraId="7FC54D54" w14:textId="77777777" w:rsidR="00D567A7" w:rsidRPr="007669A9" w:rsidRDefault="00D567A7" w:rsidP="00D567A7">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F0588B">
        <w:rPr>
          <w:rFonts w:ascii="Times New Roman" w:hint="eastAsia"/>
          <w:sz w:val="22"/>
        </w:rPr>
        <w:t>20</w:t>
      </w:r>
      <w:r w:rsidRPr="007669A9">
        <w:rPr>
          <w:rFonts w:ascii="Times New Roman"/>
          <w:sz w:val="22"/>
        </w:rPr>
        <w:t>.</w:t>
      </w:r>
      <w:r w:rsidR="00911908">
        <w:rPr>
          <w:rFonts w:ascii="Times New Roman" w:hint="eastAsia"/>
          <w:sz w:val="22"/>
        </w:rPr>
        <w:t>1</w:t>
      </w:r>
      <w:r w:rsidR="00F0588B">
        <w:rPr>
          <w:rFonts w:ascii="Times New Roman" w:hint="eastAsia"/>
          <w:sz w:val="22"/>
        </w:rPr>
        <w:t>0</w:t>
      </w:r>
      <w:r w:rsidRPr="007669A9">
        <w:rPr>
          <w:rFonts w:ascii="Times New Roman"/>
          <w:sz w:val="22"/>
        </w:rPr>
        <w:t>.</w:t>
      </w:r>
      <w:r w:rsidR="00911908">
        <w:rPr>
          <w:rFonts w:ascii="Times New Roman" w:hint="eastAsia"/>
          <w:sz w:val="22"/>
        </w:rPr>
        <w:t>18</w:t>
      </w:r>
    </w:p>
    <w:p w14:paraId="4F349ABB" w14:textId="77777777" w:rsidR="00D567A7" w:rsidRPr="00BE353A" w:rsidRDefault="00D567A7" w:rsidP="00D567A7">
      <w:pPr>
        <w:rPr>
          <w:rFonts w:ascii="Times New Roman" w:eastAsiaTheme="minorEastAsia" w:hAnsi="Times New Roman"/>
        </w:rPr>
      </w:pPr>
      <w:r w:rsidRPr="00BE353A">
        <w:rPr>
          <w:rFonts w:ascii="Times New Roman" w:eastAsiaTheme="minorEastAsia" w:hAnsiTheme="minorEastAsia"/>
        </w:rPr>
        <w:t>目次</w:t>
      </w:r>
      <w:r w:rsidRPr="00BE353A">
        <w:rPr>
          <w:rStyle w:val="FootnoteReference"/>
          <w:rFonts w:ascii="Times New Roman" w:eastAsiaTheme="minorEastAsia" w:hAnsi="Times New Roman"/>
        </w:rPr>
        <w:footnoteReference w:id="2"/>
      </w:r>
    </w:p>
    <w:p w14:paraId="3020E4A8" w14:textId="77777777" w:rsidR="0065578A" w:rsidRDefault="00D61EED" w:rsidP="000603BB">
      <w:pPr>
        <w:pStyle w:val="TOC1"/>
        <w:rPr>
          <w:rFonts w:asciiTheme="minorHAnsi" w:eastAsiaTheme="minorEastAsia" w:hAnsiTheme="minorHAnsi" w:cstheme="minorBidi"/>
          <w:noProof/>
        </w:rPr>
      </w:pPr>
      <w:r w:rsidRPr="00BE353A">
        <w:rPr>
          <w:rFonts w:ascii="Times New Roman" w:eastAsiaTheme="minorEastAsia"/>
        </w:rPr>
        <w:fldChar w:fldCharType="begin"/>
      </w:r>
      <w:r w:rsidR="00D567A7" w:rsidRPr="00BE353A">
        <w:rPr>
          <w:rFonts w:ascii="Times New Roman" w:eastAsiaTheme="minorEastAsia"/>
        </w:rPr>
        <w:instrText xml:space="preserve"> TOC \o \h \z \t "</w:instrText>
      </w:r>
      <w:r w:rsidR="00D567A7" w:rsidRPr="00BE353A">
        <w:rPr>
          <w:rFonts w:ascii="Times New Roman" w:eastAsiaTheme="minorEastAsia" w:hAnsiTheme="minorEastAsia"/>
        </w:rPr>
        <w:instrText>副標題</w:instrText>
      </w:r>
      <w:r w:rsidR="00D567A7" w:rsidRPr="00BE353A">
        <w:rPr>
          <w:rFonts w:ascii="Times New Roman" w:eastAsiaTheme="minorEastAsia"/>
        </w:rPr>
        <w:instrText xml:space="preserve">,9" </w:instrText>
      </w:r>
      <w:r w:rsidRPr="00BE353A">
        <w:rPr>
          <w:rFonts w:ascii="Times New Roman" w:eastAsiaTheme="minorEastAsia"/>
        </w:rPr>
        <w:fldChar w:fldCharType="separate"/>
      </w:r>
      <w:hyperlink w:anchor="_Toc55420269" w:history="1">
        <w:r w:rsidR="0065578A" w:rsidRPr="00CF54E0">
          <w:rPr>
            <w:rStyle w:val="Hyperlink"/>
            <w:rFonts w:ascii="Times New Roman" w:hAnsi="Times New Roman" w:hint="eastAsia"/>
            <w:b/>
            <w:noProof/>
            <w:sz w:val="28"/>
            <w:szCs w:val="28"/>
          </w:rPr>
          <w:t>第一節</w:t>
        </w:r>
        <w:r w:rsidR="0065578A" w:rsidRPr="00CF54E0">
          <w:rPr>
            <w:rStyle w:val="Hyperlink"/>
            <w:rFonts w:ascii="Times New Roman" w:hAnsi="Times New Roman"/>
            <w:b/>
            <w:noProof/>
            <w:sz w:val="28"/>
            <w:szCs w:val="28"/>
          </w:rPr>
          <w:t xml:space="preserve"> </w:t>
        </w:r>
        <w:r w:rsidR="0065578A" w:rsidRPr="00CF54E0">
          <w:rPr>
            <w:rStyle w:val="Hyperlink"/>
            <w:rFonts w:ascii="Times New Roman" w:hAnsi="Times New Roman" w:hint="eastAsia"/>
            <w:b/>
            <w:noProof/>
            <w:sz w:val="28"/>
            <w:szCs w:val="28"/>
          </w:rPr>
          <w:t>生死根本的抉擇</w:t>
        </w:r>
        <w:r w:rsidR="0065578A">
          <w:rPr>
            <w:noProof/>
            <w:webHidden/>
          </w:rPr>
          <w:tab/>
        </w:r>
        <w:r w:rsidR="0065578A">
          <w:rPr>
            <w:noProof/>
            <w:webHidden/>
          </w:rPr>
          <w:fldChar w:fldCharType="begin"/>
        </w:r>
        <w:r w:rsidR="0065578A">
          <w:rPr>
            <w:noProof/>
            <w:webHidden/>
          </w:rPr>
          <w:instrText xml:space="preserve"> PAGEREF _Toc55420269 \h </w:instrText>
        </w:r>
        <w:r w:rsidR="0065578A">
          <w:rPr>
            <w:noProof/>
            <w:webHidden/>
          </w:rPr>
        </w:r>
        <w:r w:rsidR="0065578A">
          <w:rPr>
            <w:noProof/>
            <w:webHidden/>
          </w:rPr>
          <w:fldChar w:fldCharType="separate"/>
        </w:r>
        <w:r w:rsidR="00CF54E0">
          <w:rPr>
            <w:noProof/>
            <w:webHidden/>
          </w:rPr>
          <w:t>3</w:t>
        </w:r>
        <w:r w:rsidR="0065578A">
          <w:rPr>
            <w:noProof/>
            <w:webHidden/>
          </w:rPr>
          <w:fldChar w:fldCharType="end"/>
        </w:r>
      </w:hyperlink>
    </w:p>
    <w:p w14:paraId="78F0CA02" w14:textId="77777777" w:rsidR="0065578A" w:rsidRDefault="00A30011" w:rsidP="000603BB">
      <w:pPr>
        <w:pStyle w:val="TOC1"/>
        <w:rPr>
          <w:rFonts w:asciiTheme="minorHAnsi" w:eastAsiaTheme="minorEastAsia" w:hAnsiTheme="minorHAnsi" w:cstheme="minorBidi"/>
          <w:noProof/>
        </w:rPr>
      </w:pPr>
      <w:hyperlink w:anchor="_Toc55420270" w:history="1">
        <w:r w:rsidR="0065578A" w:rsidRPr="00E418A6">
          <w:rPr>
            <w:rStyle w:val="Hyperlink"/>
            <w:rFonts w:hAnsiTheme="minorEastAsia" w:hint="eastAsia"/>
            <w:noProof/>
            <w:bdr w:val="single" w:sz="4" w:space="0" w:color="auto"/>
          </w:rPr>
          <w:t>一、無明與愛</w:t>
        </w:r>
        <w:r w:rsidR="0065578A">
          <w:rPr>
            <w:noProof/>
            <w:webHidden/>
          </w:rPr>
          <w:tab/>
        </w:r>
        <w:r w:rsidR="0065578A">
          <w:rPr>
            <w:noProof/>
            <w:webHidden/>
          </w:rPr>
          <w:fldChar w:fldCharType="begin"/>
        </w:r>
        <w:r w:rsidR="0065578A">
          <w:rPr>
            <w:noProof/>
            <w:webHidden/>
          </w:rPr>
          <w:instrText xml:space="preserve"> PAGEREF _Toc55420270 \h </w:instrText>
        </w:r>
        <w:r w:rsidR="0065578A">
          <w:rPr>
            <w:noProof/>
            <w:webHidden/>
          </w:rPr>
        </w:r>
        <w:r w:rsidR="0065578A">
          <w:rPr>
            <w:noProof/>
            <w:webHidden/>
          </w:rPr>
          <w:fldChar w:fldCharType="separate"/>
        </w:r>
        <w:r w:rsidR="00CF54E0">
          <w:rPr>
            <w:noProof/>
            <w:webHidden/>
          </w:rPr>
          <w:t>3</w:t>
        </w:r>
        <w:r w:rsidR="0065578A">
          <w:rPr>
            <w:noProof/>
            <w:webHidden/>
          </w:rPr>
          <w:fldChar w:fldCharType="end"/>
        </w:r>
      </w:hyperlink>
    </w:p>
    <w:p w14:paraId="4882ABC8" w14:textId="77777777" w:rsidR="0065578A" w:rsidRDefault="00A30011" w:rsidP="00CF54E0">
      <w:pPr>
        <w:pStyle w:val="TOC2"/>
        <w:rPr>
          <w:rFonts w:asciiTheme="minorHAnsi" w:eastAsiaTheme="minorEastAsia" w:hAnsiTheme="minorHAnsi" w:cstheme="minorBidi"/>
          <w:noProof/>
        </w:rPr>
      </w:pPr>
      <w:hyperlink w:anchor="_Toc55420271" w:history="1">
        <w:r w:rsidR="0065578A" w:rsidRPr="00E418A6">
          <w:rPr>
            <w:rStyle w:val="Hyperlink"/>
            <w:rFonts w:hint="eastAsia"/>
            <w:noProof/>
            <w:bdr w:val="single" w:sz="4" w:space="0" w:color="auto"/>
          </w:rPr>
          <w:t>（一）結苦諦，起集諦</w:t>
        </w:r>
        <w:r w:rsidR="0065578A">
          <w:rPr>
            <w:noProof/>
            <w:webHidden/>
          </w:rPr>
          <w:tab/>
        </w:r>
        <w:r w:rsidR="0065578A">
          <w:rPr>
            <w:noProof/>
            <w:webHidden/>
          </w:rPr>
          <w:fldChar w:fldCharType="begin"/>
        </w:r>
        <w:r w:rsidR="0065578A">
          <w:rPr>
            <w:noProof/>
            <w:webHidden/>
          </w:rPr>
          <w:instrText xml:space="preserve"> PAGEREF _Toc55420271 \h </w:instrText>
        </w:r>
        <w:r w:rsidR="0065578A">
          <w:rPr>
            <w:noProof/>
            <w:webHidden/>
          </w:rPr>
        </w:r>
        <w:r w:rsidR="0065578A">
          <w:rPr>
            <w:noProof/>
            <w:webHidden/>
          </w:rPr>
          <w:fldChar w:fldCharType="separate"/>
        </w:r>
        <w:r w:rsidR="00CF54E0">
          <w:rPr>
            <w:noProof/>
            <w:webHidden/>
          </w:rPr>
          <w:t>3</w:t>
        </w:r>
        <w:r w:rsidR="0065578A">
          <w:rPr>
            <w:noProof/>
            <w:webHidden/>
          </w:rPr>
          <w:fldChar w:fldCharType="end"/>
        </w:r>
      </w:hyperlink>
    </w:p>
    <w:p w14:paraId="5804F7A3" w14:textId="77777777" w:rsidR="0065578A" w:rsidRDefault="00A30011" w:rsidP="00CF54E0">
      <w:pPr>
        <w:pStyle w:val="TOC3"/>
        <w:rPr>
          <w:rFonts w:asciiTheme="minorHAnsi" w:eastAsiaTheme="minorEastAsia" w:hAnsiTheme="minorHAnsi" w:cstheme="minorBidi"/>
          <w:noProof/>
        </w:rPr>
      </w:pPr>
      <w:hyperlink w:anchor="_Toc55420272" w:history="1">
        <w:r w:rsidR="0065578A" w:rsidRPr="00E418A6">
          <w:rPr>
            <w:rStyle w:val="Hyperlink"/>
            <w:rFonts w:hAnsiTheme="minorEastAsia"/>
            <w:noProof/>
            <w:bdr w:val="single" w:sz="4" w:space="0" w:color="auto"/>
          </w:rPr>
          <w:t>1.</w:t>
        </w:r>
        <w:r w:rsidR="0065578A" w:rsidRPr="00E418A6">
          <w:rPr>
            <w:rStyle w:val="Hyperlink"/>
            <w:rFonts w:hAnsiTheme="minorEastAsia" w:hint="eastAsia"/>
            <w:noProof/>
            <w:bdr w:val="single" w:sz="4" w:space="0" w:color="auto"/>
          </w:rPr>
          <w:t>結前三章（和合、相續的生死有情，即是苦迫）</w:t>
        </w:r>
        <w:r w:rsidR="0065578A">
          <w:rPr>
            <w:noProof/>
            <w:webHidden/>
          </w:rPr>
          <w:tab/>
        </w:r>
        <w:r w:rsidR="0065578A">
          <w:rPr>
            <w:noProof/>
            <w:webHidden/>
          </w:rPr>
          <w:fldChar w:fldCharType="begin"/>
        </w:r>
        <w:r w:rsidR="0065578A">
          <w:rPr>
            <w:noProof/>
            <w:webHidden/>
          </w:rPr>
          <w:instrText xml:space="preserve"> PAGEREF _Toc55420272 \h </w:instrText>
        </w:r>
        <w:r w:rsidR="0065578A">
          <w:rPr>
            <w:noProof/>
            <w:webHidden/>
          </w:rPr>
        </w:r>
        <w:r w:rsidR="0065578A">
          <w:rPr>
            <w:noProof/>
            <w:webHidden/>
          </w:rPr>
          <w:fldChar w:fldCharType="separate"/>
        </w:r>
        <w:r w:rsidR="00CF54E0">
          <w:rPr>
            <w:noProof/>
            <w:webHidden/>
          </w:rPr>
          <w:t>3</w:t>
        </w:r>
        <w:r w:rsidR="0065578A">
          <w:rPr>
            <w:noProof/>
            <w:webHidden/>
          </w:rPr>
          <w:fldChar w:fldCharType="end"/>
        </w:r>
      </w:hyperlink>
    </w:p>
    <w:p w14:paraId="519D1C34" w14:textId="77777777" w:rsidR="0065578A" w:rsidRDefault="00A30011" w:rsidP="00CF54E0">
      <w:pPr>
        <w:pStyle w:val="TOC3"/>
        <w:rPr>
          <w:rFonts w:asciiTheme="minorHAnsi" w:eastAsiaTheme="minorEastAsia" w:hAnsiTheme="minorHAnsi" w:cstheme="minorBidi"/>
          <w:noProof/>
        </w:rPr>
      </w:pPr>
      <w:hyperlink w:anchor="_Toc55420273" w:history="1">
        <w:r w:rsidR="0065578A" w:rsidRPr="00E418A6">
          <w:rPr>
            <w:rStyle w:val="Hyperlink"/>
            <w:rFonts w:hAnsiTheme="minorEastAsia"/>
            <w:noProof/>
            <w:bdr w:val="single" w:sz="4" w:space="0" w:color="auto"/>
          </w:rPr>
          <w:t>2.</w:t>
        </w:r>
        <w:r w:rsidR="0065578A" w:rsidRPr="00E418A6">
          <w:rPr>
            <w:rStyle w:val="Hyperlink"/>
            <w:rFonts w:hAnsiTheme="minorEastAsia" w:hint="eastAsia"/>
            <w:noProof/>
            <w:bdr w:val="single" w:sz="4" w:space="0" w:color="auto"/>
          </w:rPr>
          <w:t>起本章（</w:t>
        </w:r>
        <w:r w:rsidR="0065578A" w:rsidRPr="00E418A6">
          <w:rPr>
            <w:rStyle w:val="Hyperlink"/>
            <w:rFonts w:hint="eastAsia"/>
            <w:noProof/>
            <w:bdr w:val="single" w:sz="4" w:space="0" w:color="auto"/>
          </w:rPr>
          <w:t>有情苦聚的癥結</w:t>
        </w:r>
        <w:r w:rsidR="0065578A" w:rsidRPr="00E418A6">
          <w:rPr>
            <w:rStyle w:val="Hyperlink"/>
            <w:rFonts w:hAnsiTheme="minorEastAsia" w:hint="eastAsia"/>
            <w:noProof/>
            <w:bdr w:val="single" w:sz="4" w:space="0" w:color="auto"/>
          </w:rPr>
          <w:t>）</w:t>
        </w:r>
        <w:r w:rsidR="0065578A">
          <w:rPr>
            <w:noProof/>
            <w:webHidden/>
          </w:rPr>
          <w:tab/>
        </w:r>
        <w:r w:rsidR="0065578A">
          <w:rPr>
            <w:noProof/>
            <w:webHidden/>
          </w:rPr>
          <w:fldChar w:fldCharType="begin"/>
        </w:r>
        <w:r w:rsidR="0065578A">
          <w:rPr>
            <w:noProof/>
            <w:webHidden/>
          </w:rPr>
          <w:instrText xml:space="preserve"> PAGEREF _Toc55420273 \h </w:instrText>
        </w:r>
        <w:r w:rsidR="0065578A">
          <w:rPr>
            <w:noProof/>
            <w:webHidden/>
          </w:rPr>
        </w:r>
        <w:r w:rsidR="0065578A">
          <w:rPr>
            <w:noProof/>
            <w:webHidden/>
          </w:rPr>
          <w:fldChar w:fldCharType="separate"/>
        </w:r>
        <w:r w:rsidR="00CF54E0">
          <w:rPr>
            <w:noProof/>
            <w:webHidden/>
          </w:rPr>
          <w:t>4</w:t>
        </w:r>
        <w:r w:rsidR="0065578A">
          <w:rPr>
            <w:noProof/>
            <w:webHidden/>
          </w:rPr>
          <w:fldChar w:fldCharType="end"/>
        </w:r>
      </w:hyperlink>
    </w:p>
    <w:p w14:paraId="134FD7A0" w14:textId="77777777" w:rsidR="0065578A" w:rsidRDefault="00A30011" w:rsidP="00CF54E0">
      <w:pPr>
        <w:pStyle w:val="TOC2"/>
        <w:rPr>
          <w:rFonts w:asciiTheme="minorHAnsi" w:eastAsiaTheme="minorEastAsia" w:hAnsiTheme="minorHAnsi" w:cstheme="minorBidi"/>
          <w:noProof/>
        </w:rPr>
      </w:pPr>
      <w:hyperlink w:anchor="_Toc55420274" w:history="1">
        <w:r w:rsidR="0065578A" w:rsidRPr="00E418A6">
          <w:rPr>
            <w:rStyle w:val="Hyperlink"/>
            <w:rFonts w:hint="eastAsia"/>
            <w:noProof/>
            <w:bdr w:val="single" w:sz="4" w:space="0" w:color="auto"/>
          </w:rPr>
          <w:t>（二）正說「</w:t>
        </w:r>
        <w:r w:rsidR="0065578A" w:rsidRPr="00E418A6">
          <w:rPr>
            <w:rStyle w:val="Hyperlink"/>
            <w:rFonts w:hAnsiTheme="minorEastAsia" w:hint="eastAsia"/>
            <w:noProof/>
            <w:bdr w:val="single" w:sz="4" w:space="0" w:color="auto"/>
          </w:rPr>
          <w:t>無明與愛</w:t>
        </w:r>
        <w:r w:rsidR="0065578A" w:rsidRPr="00E418A6">
          <w:rPr>
            <w:rStyle w:val="Hyperlink"/>
            <w:rFonts w:ascii="新細明體" w:hAnsi="新細明體" w:hint="eastAsia"/>
            <w:noProof/>
            <w:bdr w:val="single" w:sz="4" w:space="0" w:color="auto"/>
          </w:rPr>
          <w:t>──生死的根本</w:t>
        </w:r>
        <w:r w:rsidR="0065578A" w:rsidRPr="00E418A6">
          <w:rPr>
            <w:rStyle w:val="Hyperlink"/>
            <w:rFonts w:hint="eastAsia"/>
            <w:noProof/>
            <w:bdr w:val="single" w:sz="4" w:space="0" w:color="auto"/>
          </w:rPr>
          <w:t>」</w:t>
        </w:r>
        <w:r w:rsidR="0065578A">
          <w:rPr>
            <w:noProof/>
            <w:webHidden/>
          </w:rPr>
          <w:tab/>
        </w:r>
        <w:r w:rsidR="0065578A">
          <w:rPr>
            <w:noProof/>
            <w:webHidden/>
          </w:rPr>
          <w:fldChar w:fldCharType="begin"/>
        </w:r>
        <w:r w:rsidR="0065578A">
          <w:rPr>
            <w:noProof/>
            <w:webHidden/>
          </w:rPr>
          <w:instrText xml:space="preserve"> PAGEREF _Toc55420274 \h </w:instrText>
        </w:r>
        <w:r w:rsidR="0065578A">
          <w:rPr>
            <w:noProof/>
            <w:webHidden/>
          </w:rPr>
        </w:r>
        <w:r w:rsidR="0065578A">
          <w:rPr>
            <w:noProof/>
            <w:webHidden/>
          </w:rPr>
          <w:fldChar w:fldCharType="separate"/>
        </w:r>
        <w:r w:rsidR="00CF54E0">
          <w:rPr>
            <w:noProof/>
            <w:webHidden/>
          </w:rPr>
          <w:t>5</w:t>
        </w:r>
        <w:r w:rsidR="0065578A">
          <w:rPr>
            <w:noProof/>
            <w:webHidden/>
          </w:rPr>
          <w:fldChar w:fldCharType="end"/>
        </w:r>
      </w:hyperlink>
    </w:p>
    <w:p w14:paraId="790FDBB4" w14:textId="77777777" w:rsidR="0065578A" w:rsidRDefault="00A30011" w:rsidP="00CF54E0">
      <w:pPr>
        <w:pStyle w:val="TOC3"/>
        <w:rPr>
          <w:rFonts w:asciiTheme="minorHAnsi" w:eastAsiaTheme="minorEastAsia" w:hAnsiTheme="minorHAnsi" w:cstheme="minorBidi"/>
          <w:noProof/>
        </w:rPr>
      </w:pPr>
      <w:hyperlink w:anchor="_Toc55420275" w:history="1">
        <w:r w:rsidR="0065578A" w:rsidRPr="00E418A6">
          <w:rPr>
            <w:rStyle w:val="Hyperlink"/>
            <w:noProof/>
            <w:bdr w:val="single" w:sz="4" w:space="0" w:color="auto"/>
          </w:rPr>
          <w:t>1.</w:t>
        </w:r>
        <w:r w:rsidR="0065578A" w:rsidRPr="00E418A6">
          <w:rPr>
            <w:rStyle w:val="Hyperlink"/>
            <w:rFonts w:hint="eastAsia"/>
            <w:noProof/>
            <w:bdr w:val="single" w:sz="4" w:space="0" w:color="auto"/>
          </w:rPr>
          <w:t>引經</w:t>
        </w:r>
        <w:r w:rsidR="0065578A">
          <w:rPr>
            <w:noProof/>
            <w:webHidden/>
          </w:rPr>
          <w:tab/>
        </w:r>
        <w:r w:rsidR="0065578A">
          <w:rPr>
            <w:noProof/>
            <w:webHidden/>
          </w:rPr>
          <w:fldChar w:fldCharType="begin"/>
        </w:r>
        <w:r w:rsidR="0065578A">
          <w:rPr>
            <w:noProof/>
            <w:webHidden/>
          </w:rPr>
          <w:instrText xml:space="preserve"> PAGEREF _Toc55420275 \h </w:instrText>
        </w:r>
        <w:r w:rsidR="0065578A">
          <w:rPr>
            <w:noProof/>
            <w:webHidden/>
          </w:rPr>
        </w:r>
        <w:r w:rsidR="0065578A">
          <w:rPr>
            <w:noProof/>
            <w:webHidden/>
          </w:rPr>
          <w:fldChar w:fldCharType="separate"/>
        </w:r>
        <w:r w:rsidR="00CF54E0">
          <w:rPr>
            <w:noProof/>
            <w:webHidden/>
          </w:rPr>
          <w:t>5</w:t>
        </w:r>
        <w:r w:rsidR="0065578A">
          <w:rPr>
            <w:noProof/>
            <w:webHidden/>
          </w:rPr>
          <w:fldChar w:fldCharType="end"/>
        </w:r>
      </w:hyperlink>
    </w:p>
    <w:p w14:paraId="706C8CA3" w14:textId="77777777" w:rsidR="0065578A" w:rsidRDefault="00A30011" w:rsidP="00CF54E0">
      <w:pPr>
        <w:pStyle w:val="TOC3"/>
        <w:rPr>
          <w:rFonts w:asciiTheme="minorHAnsi" w:eastAsiaTheme="minorEastAsia" w:hAnsiTheme="minorHAnsi" w:cstheme="minorBidi"/>
          <w:noProof/>
        </w:rPr>
      </w:pPr>
      <w:hyperlink w:anchor="_Toc55420276" w:history="1">
        <w:r w:rsidR="0065578A" w:rsidRPr="00E418A6">
          <w:rPr>
            <w:rStyle w:val="Hyperlink"/>
            <w:noProof/>
            <w:bdr w:val="single" w:sz="4" w:space="0" w:color="auto"/>
          </w:rPr>
          <w:t>2.</w:t>
        </w:r>
        <w:r w:rsidR="0065578A" w:rsidRPr="00E418A6">
          <w:rPr>
            <w:rStyle w:val="Hyperlink"/>
            <w:rFonts w:hint="eastAsia"/>
            <w:noProof/>
            <w:bdr w:val="single" w:sz="4" w:space="0" w:color="auto"/>
          </w:rPr>
          <w:t>釋義</w:t>
        </w:r>
        <w:r w:rsidR="0065578A">
          <w:rPr>
            <w:noProof/>
            <w:webHidden/>
          </w:rPr>
          <w:tab/>
        </w:r>
        <w:r w:rsidR="0065578A">
          <w:rPr>
            <w:noProof/>
            <w:webHidden/>
          </w:rPr>
          <w:fldChar w:fldCharType="begin"/>
        </w:r>
        <w:r w:rsidR="0065578A">
          <w:rPr>
            <w:noProof/>
            <w:webHidden/>
          </w:rPr>
          <w:instrText xml:space="preserve"> PAGEREF _Toc55420276 \h </w:instrText>
        </w:r>
        <w:r w:rsidR="0065578A">
          <w:rPr>
            <w:noProof/>
            <w:webHidden/>
          </w:rPr>
        </w:r>
        <w:r w:rsidR="0065578A">
          <w:rPr>
            <w:noProof/>
            <w:webHidden/>
          </w:rPr>
          <w:fldChar w:fldCharType="separate"/>
        </w:r>
        <w:r w:rsidR="00CF54E0">
          <w:rPr>
            <w:noProof/>
            <w:webHidden/>
          </w:rPr>
          <w:t>5</w:t>
        </w:r>
        <w:r w:rsidR="0065578A">
          <w:rPr>
            <w:noProof/>
            <w:webHidden/>
          </w:rPr>
          <w:fldChar w:fldCharType="end"/>
        </w:r>
      </w:hyperlink>
    </w:p>
    <w:p w14:paraId="0F5C39FC" w14:textId="77777777" w:rsidR="0065578A" w:rsidRDefault="00A30011" w:rsidP="00CF54E0">
      <w:pPr>
        <w:pStyle w:val="TOC4"/>
        <w:rPr>
          <w:rFonts w:asciiTheme="minorHAnsi" w:eastAsiaTheme="minorEastAsia" w:hAnsiTheme="minorHAnsi" w:cstheme="minorBidi"/>
          <w:noProof/>
        </w:rPr>
      </w:pPr>
      <w:hyperlink w:anchor="_Toc55420277"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）初釋</w:t>
        </w:r>
        <w:r w:rsidR="0065578A">
          <w:rPr>
            <w:noProof/>
            <w:webHidden/>
          </w:rPr>
          <w:tab/>
        </w:r>
        <w:r w:rsidR="0065578A">
          <w:rPr>
            <w:noProof/>
            <w:webHidden/>
          </w:rPr>
          <w:fldChar w:fldCharType="begin"/>
        </w:r>
        <w:r w:rsidR="0065578A">
          <w:rPr>
            <w:noProof/>
            <w:webHidden/>
          </w:rPr>
          <w:instrText xml:space="preserve"> PAGEREF _Toc55420277 \h </w:instrText>
        </w:r>
        <w:r w:rsidR="0065578A">
          <w:rPr>
            <w:noProof/>
            <w:webHidden/>
          </w:rPr>
        </w:r>
        <w:r w:rsidR="0065578A">
          <w:rPr>
            <w:noProof/>
            <w:webHidden/>
          </w:rPr>
          <w:fldChar w:fldCharType="separate"/>
        </w:r>
        <w:r w:rsidR="00CF54E0">
          <w:rPr>
            <w:noProof/>
            <w:webHidden/>
          </w:rPr>
          <w:t>5</w:t>
        </w:r>
        <w:r w:rsidR="0065578A">
          <w:rPr>
            <w:noProof/>
            <w:webHidden/>
          </w:rPr>
          <w:fldChar w:fldCharType="end"/>
        </w:r>
      </w:hyperlink>
    </w:p>
    <w:p w14:paraId="60293A42" w14:textId="77777777" w:rsidR="0065578A" w:rsidRDefault="00A30011" w:rsidP="00CF54E0">
      <w:pPr>
        <w:pStyle w:val="TOC5"/>
        <w:rPr>
          <w:rFonts w:asciiTheme="minorHAnsi" w:eastAsiaTheme="minorEastAsia" w:hAnsiTheme="minorHAnsi" w:cstheme="minorBidi"/>
          <w:noProof/>
        </w:rPr>
      </w:pPr>
      <w:hyperlink w:anchor="_Toc55420278" w:history="1">
        <w:r w:rsidR="0065578A" w:rsidRPr="00E418A6">
          <w:rPr>
            <w:rStyle w:val="Hyperlink"/>
            <w:noProof/>
            <w:bdr w:val="single" w:sz="4" w:space="0" w:color="auto"/>
          </w:rPr>
          <w:t>A.</w:t>
        </w:r>
        <w:r w:rsidR="0065578A" w:rsidRPr="00E418A6">
          <w:rPr>
            <w:rStyle w:val="Hyperlink"/>
            <w:rFonts w:hint="eastAsia"/>
            <w:noProof/>
            <w:bdr w:val="single" w:sz="4" w:space="0" w:color="auto"/>
          </w:rPr>
          <w:t>「生死二因」無先後、輕重（解脫即成「慧、心二解脫」）</w:t>
        </w:r>
        <w:r w:rsidR="0065578A">
          <w:rPr>
            <w:noProof/>
            <w:webHidden/>
          </w:rPr>
          <w:tab/>
        </w:r>
        <w:r w:rsidR="0065578A">
          <w:rPr>
            <w:noProof/>
            <w:webHidden/>
          </w:rPr>
          <w:fldChar w:fldCharType="begin"/>
        </w:r>
        <w:r w:rsidR="0065578A">
          <w:rPr>
            <w:noProof/>
            <w:webHidden/>
          </w:rPr>
          <w:instrText xml:space="preserve"> PAGEREF _Toc55420278 \h </w:instrText>
        </w:r>
        <w:r w:rsidR="0065578A">
          <w:rPr>
            <w:noProof/>
            <w:webHidden/>
          </w:rPr>
        </w:r>
        <w:r w:rsidR="0065578A">
          <w:rPr>
            <w:noProof/>
            <w:webHidden/>
          </w:rPr>
          <w:fldChar w:fldCharType="separate"/>
        </w:r>
        <w:r w:rsidR="00CF54E0">
          <w:rPr>
            <w:noProof/>
            <w:webHidden/>
          </w:rPr>
          <w:t>5</w:t>
        </w:r>
        <w:r w:rsidR="0065578A">
          <w:rPr>
            <w:noProof/>
            <w:webHidden/>
          </w:rPr>
          <w:fldChar w:fldCharType="end"/>
        </w:r>
      </w:hyperlink>
    </w:p>
    <w:p w14:paraId="28ACDB48" w14:textId="77777777" w:rsidR="0065578A" w:rsidRDefault="00A30011" w:rsidP="00CF54E0">
      <w:pPr>
        <w:pStyle w:val="TOC5"/>
        <w:rPr>
          <w:rFonts w:asciiTheme="minorHAnsi" w:eastAsiaTheme="minorEastAsia" w:hAnsiTheme="minorHAnsi" w:cstheme="minorBidi"/>
          <w:noProof/>
        </w:rPr>
      </w:pPr>
      <w:hyperlink w:anchor="_Toc55420279" w:history="1">
        <w:r w:rsidR="0065578A" w:rsidRPr="00E418A6">
          <w:rPr>
            <w:rStyle w:val="Hyperlink"/>
            <w:noProof/>
            <w:bdr w:val="single" w:sz="4" w:space="0" w:color="auto"/>
          </w:rPr>
          <w:t>B.</w:t>
        </w:r>
        <w:r w:rsidR="0065578A" w:rsidRPr="00E418A6">
          <w:rPr>
            <w:rStyle w:val="Hyperlink"/>
            <w:rFonts w:hint="eastAsia"/>
            <w:noProof/>
            <w:bdr w:val="single" w:sz="4" w:space="0" w:color="auto"/>
          </w:rPr>
          <w:t>從「迷悟的特點」，作差別說</w:t>
        </w:r>
        <w:r w:rsidR="0065578A">
          <w:rPr>
            <w:noProof/>
            <w:webHidden/>
          </w:rPr>
          <w:tab/>
        </w:r>
        <w:r w:rsidR="0065578A">
          <w:rPr>
            <w:noProof/>
            <w:webHidden/>
          </w:rPr>
          <w:fldChar w:fldCharType="begin"/>
        </w:r>
        <w:r w:rsidR="0065578A">
          <w:rPr>
            <w:noProof/>
            <w:webHidden/>
          </w:rPr>
          <w:instrText xml:space="preserve"> PAGEREF _Toc55420279 \h </w:instrText>
        </w:r>
        <w:r w:rsidR="0065578A">
          <w:rPr>
            <w:noProof/>
            <w:webHidden/>
          </w:rPr>
        </w:r>
        <w:r w:rsidR="0065578A">
          <w:rPr>
            <w:noProof/>
            <w:webHidden/>
          </w:rPr>
          <w:fldChar w:fldCharType="separate"/>
        </w:r>
        <w:r w:rsidR="00CF54E0">
          <w:rPr>
            <w:noProof/>
            <w:webHidden/>
          </w:rPr>
          <w:t>6</w:t>
        </w:r>
        <w:r w:rsidR="0065578A">
          <w:rPr>
            <w:noProof/>
            <w:webHidden/>
          </w:rPr>
          <w:fldChar w:fldCharType="end"/>
        </w:r>
      </w:hyperlink>
    </w:p>
    <w:p w14:paraId="0A6522D0" w14:textId="77777777" w:rsidR="0065578A" w:rsidRDefault="00A30011" w:rsidP="00CF54E0">
      <w:pPr>
        <w:pStyle w:val="TOC6"/>
        <w:rPr>
          <w:rFonts w:asciiTheme="minorHAnsi" w:eastAsiaTheme="minorEastAsia" w:hAnsiTheme="minorHAnsi" w:cstheme="minorBidi"/>
          <w:noProof/>
        </w:rPr>
      </w:pPr>
      <w:hyperlink w:anchor="_Toc55420280"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A</w:t>
        </w:r>
        <w:r w:rsidR="0065578A" w:rsidRPr="00E418A6">
          <w:rPr>
            <w:rStyle w:val="Hyperlink"/>
            <w:rFonts w:hint="eastAsia"/>
            <w:noProof/>
            <w:bdr w:val="single" w:sz="4" w:space="0" w:color="auto"/>
          </w:rPr>
          <w:t>）法說</w:t>
        </w:r>
        <w:r w:rsidR="0065578A">
          <w:rPr>
            <w:noProof/>
            <w:webHidden/>
          </w:rPr>
          <w:tab/>
        </w:r>
        <w:r w:rsidR="0065578A">
          <w:rPr>
            <w:noProof/>
            <w:webHidden/>
          </w:rPr>
          <w:fldChar w:fldCharType="begin"/>
        </w:r>
        <w:r w:rsidR="0065578A">
          <w:rPr>
            <w:noProof/>
            <w:webHidden/>
          </w:rPr>
          <w:instrText xml:space="preserve"> PAGEREF _Toc55420280 \h </w:instrText>
        </w:r>
        <w:r w:rsidR="0065578A">
          <w:rPr>
            <w:noProof/>
            <w:webHidden/>
          </w:rPr>
        </w:r>
        <w:r w:rsidR="0065578A">
          <w:rPr>
            <w:noProof/>
            <w:webHidden/>
          </w:rPr>
          <w:fldChar w:fldCharType="separate"/>
        </w:r>
        <w:r w:rsidR="00CF54E0">
          <w:rPr>
            <w:noProof/>
            <w:webHidden/>
          </w:rPr>
          <w:t>6</w:t>
        </w:r>
        <w:r w:rsidR="0065578A">
          <w:rPr>
            <w:noProof/>
            <w:webHidden/>
          </w:rPr>
          <w:fldChar w:fldCharType="end"/>
        </w:r>
      </w:hyperlink>
    </w:p>
    <w:p w14:paraId="64F54E3E" w14:textId="77777777" w:rsidR="0065578A" w:rsidRDefault="00A30011" w:rsidP="00CF54E0">
      <w:pPr>
        <w:pStyle w:val="TOC6"/>
        <w:rPr>
          <w:rFonts w:asciiTheme="minorHAnsi" w:eastAsiaTheme="minorEastAsia" w:hAnsiTheme="minorHAnsi" w:cstheme="minorBidi"/>
          <w:noProof/>
        </w:rPr>
      </w:pPr>
      <w:hyperlink w:anchor="_Toc55420281"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B</w:t>
        </w:r>
        <w:r w:rsidR="0065578A" w:rsidRPr="00E418A6">
          <w:rPr>
            <w:rStyle w:val="Hyperlink"/>
            <w:rFonts w:hint="eastAsia"/>
            <w:noProof/>
            <w:bdr w:val="single" w:sz="4" w:space="0" w:color="auto"/>
          </w:rPr>
          <w:t>）喻說</w:t>
        </w:r>
        <w:r w:rsidR="0065578A">
          <w:rPr>
            <w:noProof/>
            <w:webHidden/>
          </w:rPr>
          <w:tab/>
        </w:r>
        <w:r w:rsidR="0065578A">
          <w:rPr>
            <w:noProof/>
            <w:webHidden/>
          </w:rPr>
          <w:fldChar w:fldCharType="begin"/>
        </w:r>
        <w:r w:rsidR="0065578A">
          <w:rPr>
            <w:noProof/>
            <w:webHidden/>
          </w:rPr>
          <w:instrText xml:space="preserve"> PAGEREF _Toc55420281 \h </w:instrText>
        </w:r>
        <w:r w:rsidR="0065578A">
          <w:rPr>
            <w:noProof/>
            <w:webHidden/>
          </w:rPr>
        </w:r>
        <w:r w:rsidR="0065578A">
          <w:rPr>
            <w:noProof/>
            <w:webHidden/>
          </w:rPr>
          <w:fldChar w:fldCharType="separate"/>
        </w:r>
        <w:r w:rsidR="00CF54E0">
          <w:rPr>
            <w:noProof/>
            <w:webHidden/>
          </w:rPr>
          <w:t>6</w:t>
        </w:r>
        <w:r w:rsidR="0065578A">
          <w:rPr>
            <w:noProof/>
            <w:webHidden/>
          </w:rPr>
          <w:fldChar w:fldCharType="end"/>
        </w:r>
      </w:hyperlink>
    </w:p>
    <w:p w14:paraId="31C781B5" w14:textId="77777777" w:rsidR="0065578A" w:rsidRDefault="00A30011" w:rsidP="00CF54E0">
      <w:pPr>
        <w:pStyle w:val="TOC7"/>
        <w:rPr>
          <w:rFonts w:asciiTheme="minorHAnsi" w:eastAsiaTheme="minorEastAsia" w:hAnsiTheme="minorHAnsi" w:cstheme="minorBidi"/>
          <w:noProof/>
        </w:rPr>
      </w:pPr>
      <w:hyperlink w:anchor="_Toc55420282" w:history="1">
        <w:r w:rsidR="0065578A" w:rsidRPr="00E418A6">
          <w:rPr>
            <w:rStyle w:val="Hyperlink"/>
            <w:rFonts w:ascii="Times New Roman" w:hAnsi="Times New Roman"/>
            <w:noProof/>
            <w:snapToGrid w:val="0"/>
            <w:w w:val="0"/>
            <w:kern w:val="0"/>
            <w:bdr w:val="single" w:sz="4" w:space="0" w:color="auto"/>
          </w:rPr>
          <w:t>a.</w:t>
        </w:r>
        <w:r w:rsidR="0065578A" w:rsidRPr="00E418A6">
          <w:rPr>
            <w:rStyle w:val="Hyperlink"/>
            <w:rFonts w:hint="eastAsia"/>
            <w:noProof/>
            <w:bdr w:val="single" w:sz="4" w:space="0" w:color="auto"/>
          </w:rPr>
          <w:t>舉喻</w:t>
        </w:r>
        <w:r w:rsidR="0065578A">
          <w:rPr>
            <w:noProof/>
            <w:webHidden/>
          </w:rPr>
          <w:tab/>
        </w:r>
        <w:r w:rsidR="0065578A">
          <w:rPr>
            <w:noProof/>
            <w:webHidden/>
          </w:rPr>
          <w:fldChar w:fldCharType="begin"/>
        </w:r>
        <w:r w:rsidR="0065578A">
          <w:rPr>
            <w:noProof/>
            <w:webHidden/>
          </w:rPr>
          <w:instrText xml:space="preserve"> PAGEREF _Toc55420282 \h </w:instrText>
        </w:r>
        <w:r w:rsidR="0065578A">
          <w:rPr>
            <w:noProof/>
            <w:webHidden/>
          </w:rPr>
        </w:r>
        <w:r w:rsidR="0065578A">
          <w:rPr>
            <w:noProof/>
            <w:webHidden/>
          </w:rPr>
          <w:fldChar w:fldCharType="separate"/>
        </w:r>
        <w:r w:rsidR="00CF54E0">
          <w:rPr>
            <w:noProof/>
            <w:webHidden/>
          </w:rPr>
          <w:t>6</w:t>
        </w:r>
        <w:r w:rsidR="0065578A">
          <w:rPr>
            <w:noProof/>
            <w:webHidden/>
          </w:rPr>
          <w:fldChar w:fldCharType="end"/>
        </w:r>
      </w:hyperlink>
    </w:p>
    <w:p w14:paraId="4DC7C6C8" w14:textId="77777777" w:rsidR="0065578A" w:rsidRDefault="00A30011" w:rsidP="00CF54E0">
      <w:pPr>
        <w:pStyle w:val="TOC7"/>
        <w:rPr>
          <w:rFonts w:asciiTheme="minorHAnsi" w:eastAsiaTheme="minorEastAsia" w:hAnsiTheme="minorHAnsi" w:cstheme="minorBidi"/>
          <w:noProof/>
        </w:rPr>
      </w:pPr>
      <w:hyperlink w:anchor="_Toc55420283" w:history="1">
        <w:r w:rsidR="0065578A" w:rsidRPr="00E418A6">
          <w:rPr>
            <w:rStyle w:val="Hyperlink"/>
            <w:rFonts w:ascii="Times New Roman" w:hAnsi="Times New Roman"/>
            <w:noProof/>
            <w:snapToGrid w:val="0"/>
            <w:w w:val="0"/>
            <w:kern w:val="0"/>
            <w:bdr w:val="single" w:sz="4" w:space="0" w:color="auto"/>
          </w:rPr>
          <w:t>b.</w:t>
        </w:r>
        <w:r w:rsidR="0065578A" w:rsidRPr="00E418A6">
          <w:rPr>
            <w:rStyle w:val="Hyperlink"/>
            <w:rFonts w:hint="eastAsia"/>
            <w:noProof/>
            <w:bdr w:val="single" w:sz="4" w:space="0" w:color="auto"/>
          </w:rPr>
          <w:t>合法</w:t>
        </w:r>
        <w:r w:rsidR="0065578A">
          <w:rPr>
            <w:noProof/>
            <w:webHidden/>
          </w:rPr>
          <w:tab/>
        </w:r>
        <w:r w:rsidR="0065578A">
          <w:rPr>
            <w:noProof/>
            <w:webHidden/>
          </w:rPr>
          <w:fldChar w:fldCharType="begin"/>
        </w:r>
        <w:r w:rsidR="0065578A">
          <w:rPr>
            <w:noProof/>
            <w:webHidden/>
          </w:rPr>
          <w:instrText xml:space="preserve"> PAGEREF _Toc55420283 \h </w:instrText>
        </w:r>
        <w:r w:rsidR="0065578A">
          <w:rPr>
            <w:noProof/>
            <w:webHidden/>
          </w:rPr>
        </w:r>
        <w:r w:rsidR="0065578A">
          <w:rPr>
            <w:noProof/>
            <w:webHidden/>
          </w:rPr>
          <w:fldChar w:fldCharType="separate"/>
        </w:r>
        <w:r w:rsidR="00CF54E0">
          <w:rPr>
            <w:noProof/>
            <w:webHidden/>
          </w:rPr>
          <w:t>7</w:t>
        </w:r>
        <w:r w:rsidR="0065578A">
          <w:rPr>
            <w:noProof/>
            <w:webHidden/>
          </w:rPr>
          <w:fldChar w:fldCharType="end"/>
        </w:r>
      </w:hyperlink>
    </w:p>
    <w:p w14:paraId="0421D22F" w14:textId="77777777" w:rsidR="0065578A" w:rsidRDefault="00A30011" w:rsidP="00CF54E0">
      <w:pPr>
        <w:pStyle w:val="TOC6"/>
        <w:rPr>
          <w:rFonts w:asciiTheme="minorHAnsi" w:eastAsiaTheme="minorEastAsia" w:hAnsiTheme="minorHAnsi" w:cstheme="minorBidi"/>
          <w:noProof/>
        </w:rPr>
      </w:pPr>
      <w:hyperlink w:anchor="_Toc55420284"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C</w:t>
        </w:r>
        <w:r w:rsidR="0065578A" w:rsidRPr="00E418A6">
          <w:rPr>
            <w:rStyle w:val="Hyperlink"/>
            <w:rFonts w:hint="eastAsia"/>
            <w:noProof/>
            <w:bdr w:val="single" w:sz="4" w:space="0" w:color="auto"/>
          </w:rPr>
          <w:t>）結說</w:t>
        </w:r>
        <w:r w:rsidR="0065578A">
          <w:rPr>
            <w:noProof/>
            <w:webHidden/>
          </w:rPr>
          <w:tab/>
        </w:r>
        <w:r w:rsidR="0065578A">
          <w:rPr>
            <w:noProof/>
            <w:webHidden/>
          </w:rPr>
          <w:fldChar w:fldCharType="begin"/>
        </w:r>
        <w:r w:rsidR="0065578A">
          <w:rPr>
            <w:noProof/>
            <w:webHidden/>
          </w:rPr>
          <w:instrText xml:space="preserve"> PAGEREF _Toc55420284 \h </w:instrText>
        </w:r>
        <w:r w:rsidR="0065578A">
          <w:rPr>
            <w:noProof/>
            <w:webHidden/>
          </w:rPr>
        </w:r>
        <w:r w:rsidR="0065578A">
          <w:rPr>
            <w:noProof/>
            <w:webHidden/>
          </w:rPr>
          <w:fldChar w:fldCharType="separate"/>
        </w:r>
        <w:r w:rsidR="00CF54E0">
          <w:rPr>
            <w:noProof/>
            <w:webHidden/>
          </w:rPr>
          <w:t>7</w:t>
        </w:r>
        <w:r w:rsidR="0065578A">
          <w:rPr>
            <w:noProof/>
            <w:webHidden/>
          </w:rPr>
          <w:fldChar w:fldCharType="end"/>
        </w:r>
      </w:hyperlink>
    </w:p>
    <w:p w14:paraId="2088FB4A" w14:textId="77777777" w:rsidR="0065578A" w:rsidRDefault="00A30011" w:rsidP="00CF54E0">
      <w:pPr>
        <w:pStyle w:val="TOC4"/>
        <w:rPr>
          <w:rFonts w:asciiTheme="minorHAnsi" w:eastAsiaTheme="minorEastAsia" w:hAnsiTheme="minorHAnsi" w:cstheme="minorBidi"/>
          <w:noProof/>
        </w:rPr>
      </w:pPr>
      <w:hyperlink w:anchor="_Toc55420285"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）再釋</w:t>
        </w:r>
        <w:r w:rsidR="0065578A">
          <w:rPr>
            <w:noProof/>
            <w:webHidden/>
          </w:rPr>
          <w:tab/>
        </w:r>
        <w:r w:rsidR="0065578A">
          <w:rPr>
            <w:noProof/>
            <w:webHidden/>
          </w:rPr>
          <w:fldChar w:fldCharType="begin"/>
        </w:r>
        <w:r w:rsidR="0065578A">
          <w:rPr>
            <w:noProof/>
            <w:webHidden/>
          </w:rPr>
          <w:instrText xml:space="preserve"> PAGEREF _Toc55420285 \h </w:instrText>
        </w:r>
        <w:r w:rsidR="0065578A">
          <w:rPr>
            <w:noProof/>
            <w:webHidden/>
          </w:rPr>
        </w:r>
        <w:r w:rsidR="0065578A">
          <w:rPr>
            <w:noProof/>
            <w:webHidden/>
          </w:rPr>
          <w:fldChar w:fldCharType="separate"/>
        </w:r>
        <w:r w:rsidR="00CF54E0">
          <w:rPr>
            <w:noProof/>
            <w:webHidden/>
          </w:rPr>
          <w:t>7</w:t>
        </w:r>
        <w:r w:rsidR="0065578A">
          <w:rPr>
            <w:noProof/>
            <w:webHidden/>
          </w:rPr>
          <w:fldChar w:fldCharType="end"/>
        </w:r>
      </w:hyperlink>
    </w:p>
    <w:p w14:paraId="421D11C9" w14:textId="77777777" w:rsidR="0065578A" w:rsidRDefault="00A30011" w:rsidP="00CF54E0">
      <w:pPr>
        <w:pStyle w:val="TOC5"/>
        <w:rPr>
          <w:rFonts w:asciiTheme="minorHAnsi" w:eastAsiaTheme="minorEastAsia" w:hAnsiTheme="minorHAnsi" w:cstheme="minorBidi"/>
          <w:noProof/>
        </w:rPr>
      </w:pPr>
      <w:hyperlink w:anchor="_Toc55420286" w:history="1">
        <w:r w:rsidR="0065578A" w:rsidRPr="00E418A6">
          <w:rPr>
            <w:rStyle w:val="Hyperlink"/>
            <w:noProof/>
            <w:bdr w:val="single" w:sz="4" w:space="0" w:color="auto"/>
          </w:rPr>
          <w:t>A.</w:t>
        </w:r>
        <w:r w:rsidR="0065578A" w:rsidRPr="00E418A6">
          <w:rPr>
            <w:rStyle w:val="Hyperlink"/>
            <w:rFonts w:hint="eastAsia"/>
            <w:noProof/>
            <w:bdr w:val="single" w:sz="4" w:space="0" w:color="auto"/>
          </w:rPr>
          <w:t>差別無礙和合</w:t>
        </w:r>
        <w:r w:rsidR="0065578A">
          <w:rPr>
            <w:noProof/>
            <w:webHidden/>
          </w:rPr>
          <w:tab/>
        </w:r>
        <w:r w:rsidR="0065578A">
          <w:rPr>
            <w:noProof/>
            <w:webHidden/>
          </w:rPr>
          <w:fldChar w:fldCharType="begin"/>
        </w:r>
        <w:r w:rsidR="0065578A">
          <w:rPr>
            <w:noProof/>
            <w:webHidden/>
          </w:rPr>
          <w:instrText xml:space="preserve"> PAGEREF _Toc55420286 \h </w:instrText>
        </w:r>
        <w:r w:rsidR="0065578A">
          <w:rPr>
            <w:noProof/>
            <w:webHidden/>
          </w:rPr>
        </w:r>
        <w:r w:rsidR="0065578A">
          <w:rPr>
            <w:noProof/>
            <w:webHidden/>
          </w:rPr>
          <w:fldChar w:fldCharType="separate"/>
        </w:r>
        <w:r w:rsidR="00CF54E0">
          <w:rPr>
            <w:noProof/>
            <w:webHidden/>
          </w:rPr>
          <w:t>7</w:t>
        </w:r>
        <w:r w:rsidR="0065578A">
          <w:rPr>
            <w:noProof/>
            <w:webHidden/>
          </w:rPr>
          <w:fldChar w:fldCharType="end"/>
        </w:r>
      </w:hyperlink>
    </w:p>
    <w:p w14:paraId="704025EE" w14:textId="77777777" w:rsidR="0065578A" w:rsidRDefault="00A30011" w:rsidP="00CF54E0">
      <w:pPr>
        <w:pStyle w:val="TOC5"/>
        <w:rPr>
          <w:rFonts w:asciiTheme="minorHAnsi" w:eastAsiaTheme="minorEastAsia" w:hAnsiTheme="minorHAnsi" w:cstheme="minorBidi"/>
          <w:noProof/>
        </w:rPr>
      </w:pPr>
      <w:hyperlink w:anchor="_Toc55420287" w:history="1">
        <w:r w:rsidR="0065578A" w:rsidRPr="00E418A6">
          <w:rPr>
            <w:rStyle w:val="Hyperlink"/>
            <w:noProof/>
            <w:bdr w:val="single" w:sz="4" w:space="0" w:color="auto"/>
          </w:rPr>
          <w:t>B.</w:t>
        </w:r>
        <w:r w:rsidR="0065578A" w:rsidRPr="00E418A6">
          <w:rPr>
            <w:rStyle w:val="Hyperlink"/>
            <w:rFonts w:hint="eastAsia"/>
            <w:noProof/>
            <w:bdr w:val="single" w:sz="4" w:space="0" w:color="auto"/>
          </w:rPr>
          <w:t>依古說，再明二者的特點</w:t>
        </w:r>
        <w:r w:rsidR="0065578A">
          <w:rPr>
            <w:noProof/>
            <w:webHidden/>
          </w:rPr>
          <w:tab/>
        </w:r>
        <w:r w:rsidR="0065578A">
          <w:rPr>
            <w:noProof/>
            <w:webHidden/>
          </w:rPr>
          <w:fldChar w:fldCharType="begin"/>
        </w:r>
        <w:r w:rsidR="0065578A">
          <w:rPr>
            <w:noProof/>
            <w:webHidden/>
          </w:rPr>
          <w:instrText xml:space="preserve"> PAGEREF _Toc55420287 \h </w:instrText>
        </w:r>
        <w:r w:rsidR="0065578A">
          <w:rPr>
            <w:noProof/>
            <w:webHidden/>
          </w:rPr>
        </w:r>
        <w:r w:rsidR="0065578A">
          <w:rPr>
            <w:noProof/>
            <w:webHidden/>
          </w:rPr>
          <w:fldChar w:fldCharType="separate"/>
        </w:r>
        <w:r w:rsidR="00CF54E0">
          <w:rPr>
            <w:noProof/>
            <w:webHidden/>
          </w:rPr>
          <w:t>7</w:t>
        </w:r>
        <w:r w:rsidR="0065578A">
          <w:rPr>
            <w:noProof/>
            <w:webHidden/>
          </w:rPr>
          <w:fldChar w:fldCharType="end"/>
        </w:r>
      </w:hyperlink>
    </w:p>
    <w:p w14:paraId="67FC1A76" w14:textId="77777777" w:rsidR="0065578A" w:rsidRDefault="00A30011" w:rsidP="000603BB">
      <w:pPr>
        <w:pStyle w:val="TOC1"/>
        <w:rPr>
          <w:rFonts w:asciiTheme="minorHAnsi" w:eastAsiaTheme="minorEastAsia" w:hAnsiTheme="minorHAnsi" w:cstheme="minorBidi"/>
          <w:noProof/>
        </w:rPr>
      </w:pPr>
      <w:hyperlink w:anchor="_Toc55420288" w:history="1">
        <w:r w:rsidR="0065578A" w:rsidRPr="00E418A6">
          <w:rPr>
            <w:rStyle w:val="Hyperlink"/>
            <w:rFonts w:hAnsiTheme="minorEastAsia" w:hint="eastAsia"/>
            <w:noProof/>
            <w:bdr w:val="single" w:sz="4" w:space="0" w:color="auto"/>
          </w:rPr>
          <w:t>二、我見與識</w:t>
        </w:r>
        <w:r w:rsidR="0065578A">
          <w:rPr>
            <w:noProof/>
            <w:webHidden/>
          </w:rPr>
          <w:tab/>
        </w:r>
        <w:r w:rsidR="0065578A">
          <w:rPr>
            <w:noProof/>
            <w:webHidden/>
          </w:rPr>
          <w:fldChar w:fldCharType="begin"/>
        </w:r>
        <w:r w:rsidR="0065578A">
          <w:rPr>
            <w:noProof/>
            <w:webHidden/>
          </w:rPr>
          <w:instrText xml:space="preserve"> PAGEREF _Toc55420288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4D901C93" w14:textId="77777777" w:rsidR="0065578A" w:rsidRDefault="00A30011" w:rsidP="00CF54E0">
      <w:pPr>
        <w:pStyle w:val="TOC2"/>
        <w:rPr>
          <w:rFonts w:asciiTheme="minorHAnsi" w:eastAsiaTheme="minorEastAsia" w:hAnsiTheme="minorHAnsi" w:cstheme="minorBidi"/>
          <w:noProof/>
        </w:rPr>
      </w:pPr>
      <w:hyperlink w:anchor="_Toc55420289" w:history="1">
        <w:r w:rsidR="0065578A" w:rsidRPr="00E418A6">
          <w:rPr>
            <w:rStyle w:val="Hyperlink"/>
            <w:rFonts w:hint="eastAsia"/>
            <w:noProof/>
            <w:bdr w:val="single" w:sz="4" w:space="0" w:color="auto"/>
          </w:rPr>
          <w:t>（一）我見（薩迦耶見）</w:t>
        </w:r>
        <w:r w:rsidR="0065578A">
          <w:rPr>
            <w:noProof/>
            <w:webHidden/>
          </w:rPr>
          <w:tab/>
        </w:r>
        <w:r w:rsidR="0065578A">
          <w:rPr>
            <w:noProof/>
            <w:webHidden/>
          </w:rPr>
          <w:fldChar w:fldCharType="begin"/>
        </w:r>
        <w:r w:rsidR="0065578A">
          <w:rPr>
            <w:noProof/>
            <w:webHidden/>
          </w:rPr>
          <w:instrText xml:space="preserve"> PAGEREF _Toc55420289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2CA508F9" w14:textId="77777777" w:rsidR="0065578A" w:rsidRDefault="00A30011" w:rsidP="00CF54E0">
      <w:pPr>
        <w:pStyle w:val="TOC3"/>
        <w:rPr>
          <w:rFonts w:asciiTheme="minorHAnsi" w:eastAsiaTheme="minorEastAsia" w:hAnsiTheme="minorHAnsi" w:cstheme="minorBidi"/>
          <w:noProof/>
        </w:rPr>
      </w:pPr>
      <w:hyperlink w:anchor="_Toc55420290" w:history="1">
        <w:r w:rsidR="0065578A" w:rsidRPr="00E418A6">
          <w:rPr>
            <w:rStyle w:val="Hyperlink"/>
            <w:noProof/>
            <w:bdr w:val="single" w:sz="4" w:space="0" w:color="auto"/>
          </w:rPr>
          <w:t>1.</w:t>
        </w:r>
        <w:r w:rsidR="0065578A" w:rsidRPr="00E418A6">
          <w:rPr>
            <w:rStyle w:val="Hyperlink"/>
            <w:rFonts w:hint="eastAsia"/>
            <w:noProof/>
            <w:bdr w:val="single" w:sz="4" w:space="0" w:color="auto"/>
          </w:rPr>
          <w:t>總說：我見為無明的內容之一</w:t>
        </w:r>
        <w:r w:rsidR="0065578A">
          <w:rPr>
            <w:noProof/>
            <w:webHidden/>
          </w:rPr>
          <w:tab/>
        </w:r>
        <w:r w:rsidR="0065578A">
          <w:rPr>
            <w:noProof/>
            <w:webHidden/>
          </w:rPr>
          <w:fldChar w:fldCharType="begin"/>
        </w:r>
        <w:r w:rsidR="0065578A">
          <w:rPr>
            <w:noProof/>
            <w:webHidden/>
          </w:rPr>
          <w:instrText xml:space="preserve"> PAGEREF _Toc55420290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5255FC91" w14:textId="77777777" w:rsidR="0065578A" w:rsidRDefault="00A30011" w:rsidP="00CF54E0">
      <w:pPr>
        <w:pStyle w:val="TOC3"/>
        <w:rPr>
          <w:rFonts w:asciiTheme="minorHAnsi" w:eastAsiaTheme="minorEastAsia" w:hAnsiTheme="minorHAnsi" w:cstheme="minorBidi"/>
          <w:noProof/>
        </w:rPr>
      </w:pPr>
      <w:hyperlink w:anchor="_Toc55420291" w:history="1">
        <w:r w:rsidR="0065578A" w:rsidRPr="00E418A6">
          <w:rPr>
            <w:rStyle w:val="Hyperlink"/>
            <w:noProof/>
            <w:bdr w:val="single" w:sz="4" w:space="0" w:color="auto"/>
          </w:rPr>
          <w:t>2.</w:t>
        </w:r>
        <w:r w:rsidR="0065578A" w:rsidRPr="00E418A6">
          <w:rPr>
            <w:rStyle w:val="Hyperlink"/>
            <w:rFonts w:hint="eastAsia"/>
            <w:noProof/>
            <w:bdr w:val="single" w:sz="4" w:space="0" w:color="auto"/>
          </w:rPr>
          <w:t>別詳</w:t>
        </w:r>
        <w:r w:rsidR="0065578A">
          <w:rPr>
            <w:noProof/>
            <w:webHidden/>
          </w:rPr>
          <w:tab/>
        </w:r>
        <w:r w:rsidR="0065578A">
          <w:rPr>
            <w:noProof/>
            <w:webHidden/>
          </w:rPr>
          <w:fldChar w:fldCharType="begin"/>
        </w:r>
        <w:r w:rsidR="0065578A">
          <w:rPr>
            <w:noProof/>
            <w:webHidden/>
          </w:rPr>
          <w:instrText xml:space="preserve"> PAGEREF _Toc55420291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47C724C9" w14:textId="77777777" w:rsidR="0065578A" w:rsidRDefault="00A30011" w:rsidP="00CF54E0">
      <w:pPr>
        <w:pStyle w:val="TOC4"/>
        <w:rPr>
          <w:rFonts w:asciiTheme="minorHAnsi" w:eastAsiaTheme="minorEastAsia" w:hAnsiTheme="minorHAnsi" w:cstheme="minorBidi"/>
          <w:noProof/>
        </w:rPr>
      </w:pPr>
      <w:hyperlink w:anchor="_Toc55420292"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）無明</w:t>
        </w:r>
        <w:r w:rsidR="0065578A">
          <w:rPr>
            <w:noProof/>
            <w:webHidden/>
          </w:rPr>
          <w:tab/>
        </w:r>
        <w:r w:rsidR="0065578A">
          <w:rPr>
            <w:noProof/>
            <w:webHidden/>
          </w:rPr>
          <w:fldChar w:fldCharType="begin"/>
        </w:r>
        <w:r w:rsidR="0065578A">
          <w:rPr>
            <w:noProof/>
            <w:webHidden/>
          </w:rPr>
          <w:instrText xml:space="preserve"> PAGEREF _Toc55420292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3DDB1241" w14:textId="77777777" w:rsidR="0065578A" w:rsidRDefault="00A30011" w:rsidP="00CF54E0">
      <w:pPr>
        <w:pStyle w:val="TOC5"/>
        <w:rPr>
          <w:rFonts w:asciiTheme="minorHAnsi" w:eastAsiaTheme="minorEastAsia" w:hAnsiTheme="minorHAnsi" w:cstheme="minorBidi"/>
          <w:noProof/>
        </w:rPr>
      </w:pPr>
      <w:hyperlink w:anchor="_Toc55420293" w:history="1">
        <w:r w:rsidR="0065578A" w:rsidRPr="00E418A6">
          <w:rPr>
            <w:rStyle w:val="Hyperlink"/>
            <w:noProof/>
            <w:bdr w:val="single" w:sz="4" w:space="0" w:color="auto"/>
          </w:rPr>
          <w:t>A.</w:t>
        </w:r>
        <w:r w:rsidR="0065578A" w:rsidRPr="00E418A6">
          <w:rPr>
            <w:rStyle w:val="Hyperlink"/>
            <w:rFonts w:hint="eastAsia"/>
            <w:noProof/>
            <w:bdr w:val="single" w:sz="4" w:space="0" w:color="auto"/>
          </w:rPr>
          <w:t>名義</w:t>
        </w:r>
        <w:r w:rsidR="0065578A">
          <w:rPr>
            <w:noProof/>
            <w:webHidden/>
          </w:rPr>
          <w:tab/>
        </w:r>
        <w:r w:rsidR="0065578A">
          <w:rPr>
            <w:noProof/>
            <w:webHidden/>
          </w:rPr>
          <w:fldChar w:fldCharType="begin"/>
        </w:r>
        <w:r w:rsidR="0065578A">
          <w:rPr>
            <w:noProof/>
            <w:webHidden/>
          </w:rPr>
          <w:instrText xml:space="preserve"> PAGEREF _Toc55420293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18581C49" w14:textId="77777777" w:rsidR="0065578A" w:rsidRDefault="00A30011" w:rsidP="00CF54E0">
      <w:pPr>
        <w:pStyle w:val="TOC5"/>
        <w:rPr>
          <w:rFonts w:asciiTheme="minorHAnsi" w:eastAsiaTheme="minorEastAsia" w:hAnsiTheme="minorHAnsi" w:cstheme="minorBidi"/>
          <w:noProof/>
        </w:rPr>
      </w:pPr>
      <w:hyperlink w:anchor="_Toc55420294" w:history="1">
        <w:r w:rsidR="0065578A" w:rsidRPr="00E418A6">
          <w:rPr>
            <w:rStyle w:val="Hyperlink"/>
            <w:noProof/>
            <w:bdr w:val="single" w:sz="4" w:space="0" w:color="auto"/>
          </w:rPr>
          <w:t>B.</w:t>
        </w:r>
        <w:r w:rsidR="0065578A" w:rsidRPr="00E418A6">
          <w:rPr>
            <w:rStyle w:val="Hyperlink"/>
            <w:rFonts w:hint="eastAsia"/>
            <w:noProof/>
            <w:bdr w:val="single" w:sz="4" w:space="0" w:color="auto"/>
          </w:rPr>
          <w:t>內容</w:t>
        </w:r>
        <w:r w:rsidR="0065578A">
          <w:rPr>
            <w:noProof/>
            <w:webHidden/>
          </w:rPr>
          <w:tab/>
        </w:r>
        <w:r w:rsidR="0065578A">
          <w:rPr>
            <w:noProof/>
            <w:webHidden/>
          </w:rPr>
          <w:fldChar w:fldCharType="begin"/>
        </w:r>
        <w:r w:rsidR="0065578A">
          <w:rPr>
            <w:noProof/>
            <w:webHidden/>
          </w:rPr>
          <w:instrText xml:space="preserve"> PAGEREF _Toc55420294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0741D9BD" w14:textId="77777777" w:rsidR="0065578A" w:rsidRDefault="00A30011" w:rsidP="00CF54E0">
      <w:pPr>
        <w:pStyle w:val="TOC6"/>
        <w:rPr>
          <w:rFonts w:asciiTheme="minorHAnsi" w:eastAsiaTheme="minorEastAsia" w:hAnsiTheme="minorHAnsi" w:cstheme="minorBidi"/>
          <w:noProof/>
        </w:rPr>
      </w:pPr>
      <w:hyperlink w:anchor="_Toc55420295"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A</w:t>
        </w:r>
        <w:r w:rsidR="0065578A" w:rsidRPr="00E418A6">
          <w:rPr>
            <w:rStyle w:val="Hyperlink"/>
            <w:rFonts w:hint="eastAsia"/>
            <w:noProof/>
            <w:bdr w:val="single" w:sz="4" w:space="0" w:color="auto"/>
          </w:rPr>
          <w:t>）引經說：從有情的緣起而論到一切的無知</w:t>
        </w:r>
        <w:r w:rsidR="0065578A">
          <w:rPr>
            <w:noProof/>
            <w:webHidden/>
          </w:rPr>
          <w:tab/>
        </w:r>
        <w:r w:rsidR="0065578A">
          <w:rPr>
            <w:noProof/>
            <w:webHidden/>
          </w:rPr>
          <w:fldChar w:fldCharType="begin"/>
        </w:r>
        <w:r w:rsidR="0065578A">
          <w:rPr>
            <w:noProof/>
            <w:webHidden/>
          </w:rPr>
          <w:instrText xml:space="preserve"> PAGEREF _Toc55420295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044AEA80" w14:textId="77777777" w:rsidR="0065578A" w:rsidRDefault="00A30011" w:rsidP="00CF54E0">
      <w:pPr>
        <w:pStyle w:val="TOC6"/>
        <w:rPr>
          <w:rFonts w:asciiTheme="minorHAnsi" w:eastAsiaTheme="minorEastAsia" w:hAnsiTheme="minorHAnsi" w:cstheme="minorBidi"/>
          <w:noProof/>
        </w:rPr>
      </w:pPr>
      <w:hyperlink w:anchor="_Toc55420296"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B</w:t>
        </w:r>
        <w:r w:rsidR="0065578A" w:rsidRPr="00E418A6">
          <w:rPr>
            <w:rStyle w:val="Hyperlink"/>
            <w:rFonts w:hint="eastAsia"/>
            <w:noProof/>
            <w:bdr w:val="single" w:sz="4" w:space="0" w:color="auto"/>
          </w:rPr>
          <w:t>）</w:t>
        </w:r>
        <w:r w:rsidR="000603BB">
          <w:rPr>
            <w:rStyle w:val="Hyperlink"/>
            <w:rFonts w:hint="eastAsia"/>
            <w:noProof/>
            <w:bdr w:val="single" w:sz="4" w:space="0" w:color="auto"/>
          </w:rPr>
          <w:t>最</w:t>
        </w:r>
        <w:r w:rsidR="0065578A" w:rsidRPr="00E418A6">
          <w:rPr>
            <w:rStyle w:val="Hyperlink"/>
            <w:rFonts w:hint="eastAsia"/>
            <w:noProof/>
            <w:bdr w:val="single" w:sz="4" w:space="0" w:color="auto"/>
          </w:rPr>
          <w:t>根本無知：不解緣起性──無常性、無我性、寂滅性（即一印的三印）</w:t>
        </w:r>
        <w:r w:rsidR="0065578A">
          <w:rPr>
            <w:noProof/>
            <w:webHidden/>
          </w:rPr>
          <w:tab/>
        </w:r>
        <w:r w:rsidR="0065578A">
          <w:rPr>
            <w:noProof/>
            <w:webHidden/>
          </w:rPr>
          <w:fldChar w:fldCharType="begin"/>
        </w:r>
        <w:r w:rsidR="0065578A">
          <w:rPr>
            <w:noProof/>
            <w:webHidden/>
          </w:rPr>
          <w:instrText xml:space="preserve"> PAGEREF _Toc55420296 \h </w:instrText>
        </w:r>
        <w:r w:rsidR="0065578A">
          <w:rPr>
            <w:noProof/>
            <w:webHidden/>
          </w:rPr>
        </w:r>
        <w:r w:rsidR="0065578A">
          <w:rPr>
            <w:noProof/>
            <w:webHidden/>
          </w:rPr>
          <w:fldChar w:fldCharType="separate"/>
        </w:r>
        <w:r w:rsidR="00CF54E0">
          <w:rPr>
            <w:noProof/>
            <w:webHidden/>
          </w:rPr>
          <w:t>8</w:t>
        </w:r>
        <w:r w:rsidR="0065578A">
          <w:rPr>
            <w:noProof/>
            <w:webHidden/>
          </w:rPr>
          <w:fldChar w:fldCharType="end"/>
        </w:r>
      </w:hyperlink>
    </w:p>
    <w:p w14:paraId="4912E4E0" w14:textId="77777777" w:rsidR="0065578A" w:rsidRDefault="00A30011" w:rsidP="00CF54E0">
      <w:pPr>
        <w:pStyle w:val="TOC4"/>
        <w:rPr>
          <w:rFonts w:asciiTheme="minorHAnsi" w:eastAsiaTheme="minorEastAsia" w:hAnsiTheme="minorHAnsi" w:cstheme="minorBidi"/>
          <w:noProof/>
        </w:rPr>
      </w:pPr>
      <w:hyperlink w:anchor="_Toc55420297"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）我見：無明迷於有情自體</w:t>
        </w:r>
        <w:r w:rsidR="0065578A">
          <w:rPr>
            <w:noProof/>
            <w:webHidden/>
          </w:rPr>
          <w:tab/>
        </w:r>
        <w:r w:rsidR="0065578A">
          <w:rPr>
            <w:noProof/>
            <w:webHidden/>
          </w:rPr>
          <w:fldChar w:fldCharType="begin"/>
        </w:r>
        <w:r w:rsidR="0065578A">
          <w:rPr>
            <w:noProof/>
            <w:webHidden/>
          </w:rPr>
          <w:instrText xml:space="preserve"> PAGEREF _Toc55420297 \h </w:instrText>
        </w:r>
        <w:r w:rsidR="0065578A">
          <w:rPr>
            <w:noProof/>
            <w:webHidden/>
          </w:rPr>
        </w:r>
        <w:r w:rsidR="0065578A">
          <w:rPr>
            <w:noProof/>
            <w:webHidden/>
          </w:rPr>
          <w:fldChar w:fldCharType="separate"/>
        </w:r>
        <w:r w:rsidR="00CF54E0">
          <w:rPr>
            <w:noProof/>
            <w:webHidden/>
          </w:rPr>
          <w:t>10</w:t>
        </w:r>
        <w:r w:rsidR="0065578A">
          <w:rPr>
            <w:noProof/>
            <w:webHidden/>
          </w:rPr>
          <w:fldChar w:fldCharType="end"/>
        </w:r>
      </w:hyperlink>
    </w:p>
    <w:p w14:paraId="74E33DF0" w14:textId="77777777" w:rsidR="0065578A" w:rsidRDefault="00A30011" w:rsidP="00CF54E0">
      <w:pPr>
        <w:pStyle w:val="TOC5"/>
        <w:rPr>
          <w:rFonts w:asciiTheme="minorHAnsi" w:eastAsiaTheme="minorEastAsia" w:hAnsiTheme="minorHAnsi" w:cstheme="minorBidi"/>
          <w:noProof/>
        </w:rPr>
      </w:pPr>
      <w:hyperlink w:anchor="_Toc55420298" w:history="1">
        <w:r w:rsidR="0065578A" w:rsidRPr="00E418A6">
          <w:rPr>
            <w:rStyle w:val="Hyperlink"/>
            <w:noProof/>
            <w:bdr w:val="single" w:sz="4" w:space="0" w:color="auto"/>
          </w:rPr>
          <w:t>A.</w:t>
        </w:r>
        <w:r w:rsidR="0065578A" w:rsidRPr="00E418A6">
          <w:rPr>
            <w:rStyle w:val="Hyperlink"/>
            <w:rFonts w:hint="eastAsia"/>
            <w:noProof/>
            <w:bdr w:val="single" w:sz="4" w:space="0" w:color="auto"/>
          </w:rPr>
          <w:t>俱生我見</w:t>
        </w:r>
        <w:r w:rsidR="0065578A">
          <w:rPr>
            <w:noProof/>
            <w:webHidden/>
          </w:rPr>
          <w:tab/>
        </w:r>
        <w:r w:rsidR="0065578A">
          <w:rPr>
            <w:noProof/>
            <w:webHidden/>
          </w:rPr>
          <w:fldChar w:fldCharType="begin"/>
        </w:r>
        <w:r w:rsidR="0065578A">
          <w:rPr>
            <w:noProof/>
            <w:webHidden/>
          </w:rPr>
          <w:instrText xml:space="preserve"> PAGEREF _Toc55420298 \h </w:instrText>
        </w:r>
        <w:r w:rsidR="0065578A">
          <w:rPr>
            <w:noProof/>
            <w:webHidden/>
          </w:rPr>
        </w:r>
        <w:r w:rsidR="0065578A">
          <w:rPr>
            <w:noProof/>
            <w:webHidden/>
          </w:rPr>
          <w:fldChar w:fldCharType="separate"/>
        </w:r>
        <w:r w:rsidR="00CF54E0">
          <w:rPr>
            <w:noProof/>
            <w:webHidden/>
          </w:rPr>
          <w:t>10</w:t>
        </w:r>
        <w:r w:rsidR="0065578A">
          <w:rPr>
            <w:noProof/>
            <w:webHidden/>
          </w:rPr>
          <w:fldChar w:fldCharType="end"/>
        </w:r>
      </w:hyperlink>
    </w:p>
    <w:p w14:paraId="4CCC14DA" w14:textId="77777777" w:rsidR="0065578A" w:rsidRDefault="00A30011" w:rsidP="00CF54E0">
      <w:pPr>
        <w:pStyle w:val="TOC6"/>
        <w:rPr>
          <w:rFonts w:asciiTheme="minorHAnsi" w:eastAsiaTheme="minorEastAsia" w:hAnsiTheme="minorHAnsi" w:cstheme="minorBidi"/>
          <w:noProof/>
        </w:rPr>
      </w:pPr>
      <w:hyperlink w:anchor="_Toc55420299"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A</w:t>
        </w:r>
        <w:r w:rsidR="0065578A" w:rsidRPr="00E418A6">
          <w:rPr>
            <w:rStyle w:val="Hyperlink"/>
            <w:rFonts w:hint="eastAsia"/>
            <w:noProof/>
            <w:bdr w:val="single" w:sz="4" w:space="0" w:color="auto"/>
          </w:rPr>
          <w:t>）不變性</w:t>
        </w:r>
        <w:r w:rsidR="0065578A">
          <w:rPr>
            <w:noProof/>
            <w:webHidden/>
          </w:rPr>
          <w:tab/>
        </w:r>
        <w:r w:rsidR="0065578A">
          <w:rPr>
            <w:noProof/>
            <w:webHidden/>
          </w:rPr>
          <w:fldChar w:fldCharType="begin"/>
        </w:r>
        <w:r w:rsidR="0065578A">
          <w:rPr>
            <w:noProof/>
            <w:webHidden/>
          </w:rPr>
          <w:instrText xml:space="preserve"> PAGEREF _Toc55420299 \h </w:instrText>
        </w:r>
        <w:r w:rsidR="0065578A">
          <w:rPr>
            <w:noProof/>
            <w:webHidden/>
          </w:rPr>
        </w:r>
        <w:r w:rsidR="0065578A">
          <w:rPr>
            <w:noProof/>
            <w:webHidden/>
          </w:rPr>
          <w:fldChar w:fldCharType="separate"/>
        </w:r>
        <w:r w:rsidR="00CF54E0">
          <w:rPr>
            <w:noProof/>
            <w:webHidden/>
          </w:rPr>
          <w:t>10</w:t>
        </w:r>
        <w:r w:rsidR="0065578A">
          <w:rPr>
            <w:noProof/>
            <w:webHidden/>
          </w:rPr>
          <w:fldChar w:fldCharType="end"/>
        </w:r>
      </w:hyperlink>
    </w:p>
    <w:p w14:paraId="4C48C1FE" w14:textId="77777777" w:rsidR="0065578A" w:rsidRDefault="00A30011" w:rsidP="00CF54E0">
      <w:pPr>
        <w:pStyle w:val="TOC6"/>
        <w:rPr>
          <w:rFonts w:asciiTheme="minorHAnsi" w:eastAsiaTheme="minorEastAsia" w:hAnsiTheme="minorHAnsi" w:cstheme="minorBidi"/>
          <w:noProof/>
        </w:rPr>
      </w:pPr>
      <w:hyperlink w:anchor="_Toc55420300"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B</w:t>
        </w:r>
        <w:r w:rsidR="0065578A" w:rsidRPr="00E418A6">
          <w:rPr>
            <w:rStyle w:val="Hyperlink"/>
            <w:rFonts w:hint="eastAsia"/>
            <w:noProof/>
            <w:bdr w:val="single" w:sz="4" w:space="0" w:color="auto"/>
          </w:rPr>
          <w:t>）獨存性</w:t>
        </w:r>
        <w:r w:rsidR="0065578A">
          <w:rPr>
            <w:noProof/>
            <w:webHidden/>
          </w:rPr>
          <w:tab/>
        </w:r>
        <w:r w:rsidR="0065578A">
          <w:rPr>
            <w:noProof/>
            <w:webHidden/>
          </w:rPr>
          <w:fldChar w:fldCharType="begin"/>
        </w:r>
        <w:r w:rsidR="0065578A">
          <w:rPr>
            <w:noProof/>
            <w:webHidden/>
          </w:rPr>
          <w:instrText xml:space="preserve"> PAGEREF _Toc55420300 \h </w:instrText>
        </w:r>
        <w:r w:rsidR="0065578A">
          <w:rPr>
            <w:noProof/>
            <w:webHidden/>
          </w:rPr>
        </w:r>
        <w:r w:rsidR="0065578A">
          <w:rPr>
            <w:noProof/>
            <w:webHidden/>
          </w:rPr>
          <w:fldChar w:fldCharType="separate"/>
        </w:r>
        <w:r w:rsidR="00CF54E0">
          <w:rPr>
            <w:noProof/>
            <w:webHidden/>
          </w:rPr>
          <w:t>10</w:t>
        </w:r>
        <w:r w:rsidR="0065578A">
          <w:rPr>
            <w:noProof/>
            <w:webHidden/>
          </w:rPr>
          <w:fldChar w:fldCharType="end"/>
        </w:r>
      </w:hyperlink>
    </w:p>
    <w:p w14:paraId="1E46FC1A" w14:textId="77777777" w:rsidR="0065578A" w:rsidRDefault="00A30011" w:rsidP="00CF54E0">
      <w:pPr>
        <w:pStyle w:val="TOC6"/>
        <w:rPr>
          <w:rFonts w:asciiTheme="minorHAnsi" w:eastAsiaTheme="minorEastAsia" w:hAnsiTheme="minorHAnsi" w:cstheme="minorBidi"/>
          <w:noProof/>
        </w:rPr>
      </w:pPr>
      <w:hyperlink w:anchor="_Toc55420301"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C</w:t>
        </w:r>
        <w:r w:rsidR="0065578A" w:rsidRPr="00E418A6">
          <w:rPr>
            <w:rStyle w:val="Hyperlink"/>
            <w:rFonts w:hint="eastAsia"/>
            <w:noProof/>
            <w:bdr w:val="single" w:sz="4" w:space="0" w:color="auto"/>
          </w:rPr>
          <w:t>）實在性</w:t>
        </w:r>
        <w:r w:rsidR="0065578A">
          <w:rPr>
            <w:noProof/>
            <w:webHidden/>
          </w:rPr>
          <w:tab/>
        </w:r>
        <w:r w:rsidR="0065578A">
          <w:rPr>
            <w:noProof/>
            <w:webHidden/>
          </w:rPr>
          <w:fldChar w:fldCharType="begin"/>
        </w:r>
        <w:r w:rsidR="0065578A">
          <w:rPr>
            <w:noProof/>
            <w:webHidden/>
          </w:rPr>
          <w:instrText xml:space="preserve"> PAGEREF _Toc55420301 \h </w:instrText>
        </w:r>
        <w:r w:rsidR="0065578A">
          <w:rPr>
            <w:noProof/>
            <w:webHidden/>
          </w:rPr>
        </w:r>
        <w:r w:rsidR="0065578A">
          <w:rPr>
            <w:noProof/>
            <w:webHidden/>
          </w:rPr>
          <w:fldChar w:fldCharType="separate"/>
        </w:r>
        <w:r w:rsidR="00CF54E0">
          <w:rPr>
            <w:noProof/>
            <w:webHidden/>
          </w:rPr>
          <w:t>10</w:t>
        </w:r>
        <w:r w:rsidR="0065578A">
          <w:rPr>
            <w:noProof/>
            <w:webHidden/>
          </w:rPr>
          <w:fldChar w:fldCharType="end"/>
        </w:r>
      </w:hyperlink>
    </w:p>
    <w:p w14:paraId="24422838" w14:textId="77777777" w:rsidR="0065578A" w:rsidRDefault="00A30011" w:rsidP="00CF54E0">
      <w:pPr>
        <w:pStyle w:val="TOC5"/>
        <w:rPr>
          <w:rFonts w:asciiTheme="minorHAnsi" w:eastAsiaTheme="minorEastAsia" w:hAnsiTheme="minorHAnsi" w:cstheme="minorBidi"/>
          <w:noProof/>
        </w:rPr>
      </w:pPr>
      <w:hyperlink w:anchor="_Toc55420302" w:history="1">
        <w:r w:rsidR="0065578A" w:rsidRPr="00E418A6">
          <w:rPr>
            <w:rStyle w:val="Hyperlink"/>
            <w:noProof/>
            <w:bdr w:val="single" w:sz="4" w:space="0" w:color="auto"/>
          </w:rPr>
          <w:t>B.</w:t>
        </w:r>
        <w:r w:rsidR="0065578A" w:rsidRPr="00E418A6">
          <w:rPr>
            <w:rStyle w:val="Hyperlink"/>
            <w:rFonts w:hint="eastAsia"/>
            <w:noProof/>
            <w:bdr w:val="single" w:sz="4" w:space="0" w:color="auto"/>
          </w:rPr>
          <w:t>分別我見</w:t>
        </w:r>
        <w:r w:rsidR="0065578A">
          <w:rPr>
            <w:noProof/>
            <w:webHidden/>
          </w:rPr>
          <w:tab/>
        </w:r>
        <w:r w:rsidR="0065578A">
          <w:rPr>
            <w:noProof/>
            <w:webHidden/>
          </w:rPr>
          <w:fldChar w:fldCharType="begin"/>
        </w:r>
        <w:r w:rsidR="0065578A">
          <w:rPr>
            <w:noProof/>
            <w:webHidden/>
          </w:rPr>
          <w:instrText xml:space="preserve"> PAGEREF _Toc55420302 \h </w:instrText>
        </w:r>
        <w:r w:rsidR="0065578A">
          <w:rPr>
            <w:noProof/>
            <w:webHidden/>
          </w:rPr>
        </w:r>
        <w:r w:rsidR="0065578A">
          <w:rPr>
            <w:noProof/>
            <w:webHidden/>
          </w:rPr>
          <w:fldChar w:fldCharType="separate"/>
        </w:r>
        <w:r w:rsidR="00CF54E0">
          <w:rPr>
            <w:noProof/>
            <w:webHidden/>
          </w:rPr>
          <w:t>12</w:t>
        </w:r>
        <w:r w:rsidR="0065578A">
          <w:rPr>
            <w:noProof/>
            <w:webHidden/>
          </w:rPr>
          <w:fldChar w:fldCharType="end"/>
        </w:r>
      </w:hyperlink>
    </w:p>
    <w:p w14:paraId="190DBDB8" w14:textId="77777777" w:rsidR="0065578A" w:rsidRDefault="00A30011" w:rsidP="00CF54E0">
      <w:pPr>
        <w:pStyle w:val="TOC3"/>
        <w:rPr>
          <w:rFonts w:asciiTheme="minorHAnsi" w:eastAsiaTheme="minorEastAsia" w:hAnsiTheme="minorHAnsi" w:cstheme="minorBidi"/>
          <w:noProof/>
        </w:rPr>
      </w:pPr>
      <w:hyperlink w:anchor="_Toc55420303" w:history="1">
        <w:r w:rsidR="0065578A" w:rsidRPr="00E418A6">
          <w:rPr>
            <w:rStyle w:val="Hyperlink"/>
            <w:noProof/>
            <w:bdr w:val="single" w:sz="4" w:space="0" w:color="auto"/>
          </w:rPr>
          <w:t>3.</w:t>
        </w:r>
        <w:r w:rsidR="0065578A" w:rsidRPr="00E418A6">
          <w:rPr>
            <w:rStyle w:val="Hyperlink"/>
            <w:rFonts w:hint="eastAsia"/>
            <w:noProof/>
            <w:bdr w:val="single" w:sz="4" w:space="0" w:color="auto"/>
          </w:rPr>
          <w:t>結說：大乘廣觀一切法空，而從自身無我完成解脫慧</w:t>
        </w:r>
        <w:r w:rsidR="0065578A">
          <w:rPr>
            <w:noProof/>
            <w:webHidden/>
          </w:rPr>
          <w:tab/>
        </w:r>
        <w:r w:rsidR="0065578A">
          <w:rPr>
            <w:noProof/>
            <w:webHidden/>
          </w:rPr>
          <w:fldChar w:fldCharType="begin"/>
        </w:r>
        <w:r w:rsidR="0065578A">
          <w:rPr>
            <w:noProof/>
            <w:webHidden/>
          </w:rPr>
          <w:instrText xml:space="preserve"> PAGEREF _Toc55420303 \h </w:instrText>
        </w:r>
        <w:r w:rsidR="0065578A">
          <w:rPr>
            <w:noProof/>
            <w:webHidden/>
          </w:rPr>
        </w:r>
        <w:r w:rsidR="0065578A">
          <w:rPr>
            <w:noProof/>
            <w:webHidden/>
          </w:rPr>
          <w:fldChar w:fldCharType="separate"/>
        </w:r>
        <w:r w:rsidR="00CF54E0">
          <w:rPr>
            <w:noProof/>
            <w:webHidden/>
          </w:rPr>
          <w:t>12</w:t>
        </w:r>
        <w:r w:rsidR="0065578A">
          <w:rPr>
            <w:noProof/>
            <w:webHidden/>
          </w:rPr>
          <w:fldChar w:fldCharType="end"/>
        </w:r>
      </w:hyperlink>
    </w:p>
    <w:p w14:paraId="3F33F95C" w14:textId="77777777" w:rsidR="0065578A" w:rsidRDefault="00A30011" w:rsidP="00CF54E0">
      <w:pPr>
        <w:pStyle w:val="TOC2"/>
        <w:rPr>
          <w:rFonts w:asciiTheme="minorHAnsi" w:eastAsiaTheme="minorEastAsia" w:hAnsiTheme="minorHAnsi" w:cstheme="minorBidi"/>
          <w:noProof/>
        </w:rPr>
      </w:pPr>
      <w:hyperlink w:anchor="_Toc55420304" w:history="1">
        <w:r w:rsidR="0065578A" w:rsidRPr="00E418A6">
          <w:rPr>
            <w:rStyle w:val="Hyperlink"/>
            <w:rFonts w:hint="eastAsia"/>
            <w:noProof/>
            <w:bdr w:val="single" w:sz="4" w:space="0" w:color="auto"/>
          </w:rPr>
          <w:t>（二）識（有取識）</w:t>
        </w:r>
        <w:r w:rsidR="0065578A">
          <w:rPr>
            <w:noProof/>
            <w:webHidden/>
          </w:rPr>
          <w:tab/>
        </w:r>
        <w:r w:rsidR="0065578A">
          <w:rPr>
            <w:noProof/>
            <w:webHidden/>
          </w:rPr>
          <w:fldChar w:fldCharType="begin"/>
        </w:r>
        <w:r w:rsidR="0065578A">
          <w:rPr>
            <w:noProof/>
            <w:webHidden/>
          </w:rPr>
          <w:instrText xml:space="preserve"> PAGEREF _Toc55420304 \h </w:instrText>
        </w:r>
        <w:r w:rsidR="0065578A">
          <w:rPr>
            <w:noProof/>
            <w:webHidden/>
          </w:rPr>
        </w:r>
        <w:r w:rsidR="0065578A">
          <w:rPr>
            <w:noProof/>
            <w:webHidden/>
          </w:rPr>
          <w:fldChar w:fldCharType="separate"/>
        </w:r>
        <w:r w:rsidR="00CF54E0">
          <w:rPr>
            <w:noProof/>
            <w:webHidden/>
          </w:rPr>
          <w:t>13</w:t>
        </w:r>
        <w:r w:rsidR="0065578A">
          <w:rPr>
            <w:noProof/>
            <w:webHidden/>
          </w:rPr>
          <w:fldChar w:fldCharType="end"/>
        </w:r>
      </w:hyperlink>
    </w:p>
    <w:p w14:paraId="47F21D22" w14:textId="77777777" w:rsidR="0065578A" w:rsidRDefault="00A30011" w:rsidP="00CF54E0">
      <w:pPr>
        <w:pStyle w:val="TOC3"/>
        <w:rPr>
          <w:rFonts w:asciiTheme="minorHAnsi" w:eastAsiaTheme="minorEastAsia" w:hAnsiTheme="minorHAnsi" w:cstheme="minorBidi"/>
          <w:noProof/>
        </w:rPr>
      </w:pPr>
      <w:hyperlink w:anchor="_Toc55420305" w:history="1">
        <w:r w:rsidR="0065578A" w:rsidRPr="00E418A6">
          <w:rPr>
            <w:rStyle w:val="Hyperlink"/>
            <w:noProof/>
            <w:bdr w:val="single" w:sz="4" w:space="0" w:color="auto"/>
          </w:rPr>
          <w:t>1.</w:t>
        </w:r>
        <w:r w:rsidR="0065578A" w:rsidRPr="00E418A6">
          <w:rPr>
            <w:rStyle w:val="Hyperlink"/>
            <w:rFonts w:hint="eastAsia"/>
            <w:noProof/>
            <w:bdr w:val="single" w:sz="4" w:space="0" w:color="auto"/>
          </w:rPr>
          <w:t>總說</w:t>
        </w:r>
        <w:r w:rsidR="0065578A">
          <w:rPr>
            <w:noProof/>
            <w:webHidden/>
          </w:rPr>
          <w:tab/>
        </w:r>
        <w:r w:rsidR="0065578A">
          <w:rPr>
            <w:noProof/>
            <w:webHidden/>
          </w:rPr>
          <w:fldChar w:fldCharType="begin"/>
        </w:r>
        <w:r w:rsidR="0065578A">
          <w:rPr>
            <w:noProof/>
            <w:webHidden/>
          </w:rPr>
          <w:instrText xml:space="preserve"> PAGEREF _Toc55420305 \h </w:instrText>
        </w:r>
        <w:r w:rsidR="0065578A">
          <w:rPr>
            <w:noProof/>
            <w:webHidden/>
          </w:rPr>
        </w:r>
        <w:r w:rsidR="0065578A">
          <w:rPr>
            <w:noProof/>
            <w:webHidden/>
          </w:rPr>
          <w:fldChar w:fldCharType="separate"/>
        </w:r>
        <w:r w:rsidR="00CF54E0">
          <w:rPr>
            <w:noProof/>
            <w:webHidden/>
          </w:rPr>
          <w:t>13</w:t>
        </w:r>
        <w:r w:rsidR="0065578A">
          <w:rPr>
            <w:noProof/>
            <w:webHidden/>
          </w:rPr>
          <w:fldChar w:fldCharType="end"/>
        </w:r>
      </w:hyperlink>
    </w:p>
    <w:p w14:paraId="2E546B9B" w14:textId="77777777" w:rsidR="0065578A" w:rsidRDefault="00A30011" w:rsidP="00CF54E0">
      <w:pPr>
        <w:pStyle w:val="TOC3"/>
        <w:rPr>
          <w:rFonts w:asciiTheme="minorHAnsi" w:eastAsiaTheme="minorEastAsia" w:hAnsiTheme="minorHAnsi" w:cstheme="minorBidi"/>
          <w:noProof/>
        </w:rPr>
      </w:pPr>
      <w:hyperlink w:anchor="_Toc55420306" w:history="1">
        <w:r w:rsidR="0065578A" w:rsidRPr="00E418A6">
          <w:rPr>
            <w:rStyle w:val="Hyperlink"/>
            <w:noProof/>
            <w:bdr w:val="single" w:sz="4" w:space="0" w:color="auto"/>
          </w:rPr>
          <w:t>2.</w:t>
        </w:r>
        <w:r w:rsidR="0065578A" w:rsidRPr="00E418A6">
          <w:rPr>
            <w:rStyle w:val="Hyperlink"/>
            <w:rFonts w:hint="eastAsia"/>
            <w:noProof/>
            <w:bdr w:val="single" w:sz="4" w:space="0" w:color="auto"/>
          </w:rPr>
          <w:t>詳明</w:t>
        </w:r>
        <w:r w:rsidR="0065578A">
          <w:rPr>
            <w:noProof/>
            <w:webHidden/>
          </w:rPr>
          <w:tab/>
        </w:r>
        <w:r w:rsidR="0065578A">
          <w:rPr>
            <w:noProof/>
            <w:webHidden/>
          </w:rPr>
          <w:fldChar w:fldCharType="begin"/>
        </w:r>
        <w:r w:rsidR="0065578A">
          <w:rPr>
            <w:noProof/>
            <w:webHidden/>
          </w:rPr>
          <w:instrText xml:space="preserve"> PAGEREF _Toc55420306 \h </w:instrText>
        </w:r>
        <w:r w:rsidR="0065578A">
          <w:rPr>
            <w:noProof/>
            <w:webHidden/>
          </w:rPr>
        </w:r>
        <w:r w:rsidR="0065578A">
          <w:rPr>
            <w:noProof/>
            <w:webHidden/>
          </w:rPr>
          <w:fldChar w:fldCharType="separate"/>
        </w:r>
        <w:r w:rsidR="00CF54E0">
          <w:rPr>
            <w:noProof/>
            <w:webHidden/>
          </w:rPr>
          <w:t>13</w:t>
        </w:r>
        <w:r w:rsidR="0065578A">
          <w:rPr>
            <w:noProof/>
            <w:webHidden/>
          </w:rPr>
          <w:fldChar w:fldCharType="end"/>
        </w:r>
      </w:hyperlink>
    </w:p>
    <w:p w14:paraId="77B0F35F" w14:textId="77777777" w:rsidR="0065578A" w:rsidRDefault="00A30011" w:rsidP="00CF54E0">
      <w:pPr>
        <w:pStyle w:val="TOC4"/>
        <w:rPr>
          <w:rFonts w:asciiTheme="minorHAnsi" w:eastAsiaTheme="minorEastAsia" w:hAnsiTheme="minorHAnsi" w:cstheme="minorBidi"/>
          <w:noProof/>
        </w:rPr>
      </w:pPr>
      <w:hyperlink w:anchor="_Toc55420307"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）愛</w:t>
        </w:r>
        <w:r w:rsidR="0065578A">
          <w:rPr>
            <w:noProof/>
            <w:webHidden/>
          </w:rPr>
          <w:tab/>
        </w:r>
        <w:r w:rsidR="0065578A">
          <w:rPr>
            <w:noProof/>
            <w:webHidden/>
          </w:rPr>
          <w:fldChar w:fldCharType="begin"/>
        </w:r>
        <w:r w:rsidR="0065578A">
          <w:rPr>
            <w:noProof/>
            <w:webHidden/>
          </w:rPr>
          <w:instrText xml:space="preserve"> PAGEREF _Toc55420307 \h </w:instrText>
        </w:r>
        <w:r w:rsidR="0065578A">
          <w:rPr>
            <w:noProof/>
            <w:webHidden/>
          </w:rPr>
        </w:r>
        <w:r w:rsidR="0065578A">
          <w:rPr>
            <w:noProof/>
            <w:webHidden/>
          </w:rPr>
          <w:fldChar w:fldCharType="separate"/>
        </w:r>
        <w:r w:rsidR="00CF54E0">
          <w:rPr>
            <w:noProof/>
            <w:webHidden/>
          </w:rPr>
          <w:t>13</w:t>
        </w:r>
        <w:r w:rsidR="0065578A">
          <w:rPr>
            <w:noProof/>
            <w:webHidden/>
          </w:rPr>
          <w:fldChar w:fldCharType="end"/>
        </w:r>
      </w:hyperlink>
    </w:p>
    <w:p w14:paraId="5A756A16" w14:textId="77777777" w:rsidR="0065578A" w:rsidRDefault="00A30011" w:rsidP="00CF54E0">
      <w:pPr>
        <w:pStyle w:val="TOC5"/>
        <w:rPr>
          <w:rFonts w:asciiTheme="minorHAnsi" w:eastAsiaTheme="minorEastAsia" w:hAnsiTheme="minorHAnsi" w:cstheme="minorBidi"/>
          <w:noProof/>
        </w:rPr>
      </w:pPr>
      <w:hyperlink w:anchor="_Toc55420308" w:history="1">
        <w:r w:rsidR="0065578A" w:rsidRPr="00E418A6">
          <w:rPr>
            <w:rStyle w:val="Hyperlink"/>
            <w:noProof/>
            <w:bdr w:val="single" w:sz="4" w:space="0" w:color="auto"/>
          </w:rPr>
          <w:t>A.</w:t>
        </w:r>
        <w:r w:rsidR="0065578A" w:rsidRPr="00E418A6">
          <w:rPr>
            <w:rStyle w:val="Hyperlink"/>
            <w:rFonts w:hint="eastAsia"/>
            <w:noProof/>
            <w:bdr w:val="single" w:sz="4" w:space="0" w:color="auto"/>
          </w:rPr>
          <w:t>集諦為愛（「五取蘊」故，「五蘊熾盛苦」）</w:t>
        </w:r>
        <w:r w:rsidR="0065578A">
          <w:rPr>
            <w:noProof/>
            <w:webHidden/>
          </w:rPr>
          <w:tab/>
        </w:r>
        <w:r w:rsidR="0065578A">
          <w:rPr>
            <w:noProof/>
            <w:webHidden/>
          </w:rPr>
          <w:fldChar w:fldCharType="begin"/>
        </w:r>
        <w:r w:rsidR="0065578A">
          <w:rPr>
            <w:noProof/>
            <w:webHidden/>
          </w:rPr>
          <w:instrText xml:space="preserve"> PAGEREF _Toc55420308 \h </w:instrText>
        </w:r>
        <w:r w:rsidR="0065578A">
          <w:rPr>
            <w:noProof/>
            <w:webHidden/>
          </w:rPr>
        </w:r>
        <w:r w:rsidR="0065578A">
          <w:rPr>
            <w:noProof/>
            <w:webHidden/>
          </w:rPr>
          <w:fldChar w:fldCharType="separate"/>
        </w:r>
        <w:r w:rsidR="00CF54E0">
          <w:rPr>
            <w:noProof/>
            <w:webHidden/>
          </w:rPr>
          <w:t>13</w:t>
        </w:r>
        <w:r w:rsidR="0065578A">
          <w:rPr>
            <w:noProof/>
            <w:webHidden/>
          </w:rPr>
          <w:fldChar w:fldCharType="end"/>
        </w:r>
      </w:hyperlink>
    </w:p>
    <w:p w14:paraId="6573C174" w14:textId="77777777" w:rsidR="0065578A" w:rsidRDefault="00A30011" w:rsidP="00CF54E0">
      <w:pPr>
        <w:pStyle w:val="TOC5"/>
        <w:rPr>
          <w:rFonts w:asciiTheme="minorHAnsi" w:eastAsiaTheme="minorEastAsia" w:hAnsiTheme="minorHAnsi" w:cstheme="minorBidi"/>
          <w:noProof/>
        </w:rPr>
      </w:pPr>
      <w:hyperlink w:anchor="_Toc55420309" w:history="1">
        <w:r w:rsidR="0065578A" w:rsidRPr="00E418A6">
          <w:rPr>
            <w:rStyle w:val="Hyperlink"/>
            <w:noProof/>
            <w:bdr w:val="single" w:sz="4" w:space="0" w:color="auto"/>
          </w:rPr>
          <w:t>B.</w:t>
        </w:r>
        <w:r w:rsidR="0065578A" w:rsidRPr="00E418A6">
          <w:rPr>
            <w:rStyle w:val="Hyperlink"/>
            <w:rFonts w:hint="eastAsia"/>
            <w:noProof/>
            <w:bdr w:val="single" w:sz="4" w:space="0" w:color="auto"/>
          </w:rPr>
          <w:t>愛的含義</w:t>
        </w:r>
        <w:r w:rsidR="0065578A">
          <w:rPr>
            <w:noProof/>
            <w:webHidden/>
          </w:rPr>
          <w:tab/>
        </w:r>
        <w:r w:rsidR="0065578A">
          <w:rPr>
            <w:noProof/>
            <w:webHidden/>
          </w:rPr>
          <w:fldChar w:fldCharType="begin"/>
        </w:r>
        <w:r w:rsidR="0065578A">
          <w:rPr>
            <w:noProof/>
            <w:webHidden/>
          </w:rPr>
          <w:instrText xml:space="preserve"> PAGEREF _Toc55420309 \h </w:instrText>
        </w:r>
        <w:r w:rsidR="0065578A">
          <w:rPr>
            <w:noProof/>
            <w:webHidden/>
          </w:rPr>
        </w:r>
        <w:r w:rsidR="0065578A">
          <w:rPr>
            <w:noProof/>
            <w:webHidden/>
          </w:rPr>
          <w:fldChar w:fldCharType="separate"/>
        </w:r>
        <w:r w:rsidR="00CF54E0">
          <w:rPr>
            <w:noProof/>
            <w:webHidden/>
          </w:rPr>
          <w:t>14</w:t>
        </w:r>
        <w:r w:rsidR="0065578A">
          <w:rPr>
            <w:noProof/>
            <w:webHidden/>
          </w:rPr>
          <w:fldChar w:fldCharType="end"/>
        </w:r>
      </w:hyperlink>
    </w:p>
    <w:p w14:paraId="24D17BD3" w14:textId="77777777" w:rsidR="0065578A" w:rsidRDefault="00A30011" w:rsidP="00CF54E0">
      <w:pPr>
        <w:pStyle w:val="TOC4"/>
        <w:rPr>
          <w:rFonts w:asciiTheme="minorHAnsi" w:eastAsiaTheme="minorEastAsia" w:hAnsiTheme="minorHAnsi" w:cstheme="minorBidi"/>
          <w:noProof/>
        </w:rPr>
      </w:pPr>
      <w:hyperlink w:anchor="_Toc55420310"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）取</w:t>
        </w:r>
        <w:r w:rsidR="0065578A">
          <w:rPr>
            <w:noProof/>
            <w:webHidden/>
          </w:rPr>
          <w:tab/>
        </w:r>
        <w:r w:rsidR="0065578A">
          <w:rPr>
            <w:noProof/>
            <w:webHidden/>
          </w:rPr>
          <w:fldChar w:fldCharType="begin"/>
        </w:r>
        <w:r w:rsidR="0065578A">
          <w:rPr>
            <w:noProof/>
            <w:webHidden/>
          </w:rPr>
          <w:instrText xml:space="preserve"> PAGEREF _Toc55420310 \h </w:instrText>
        </w:r>
        <w:r w:rsidR="0065578A">
          <w:rPr>
            <w:noProof/>
            <w:webHidden/>
          </w:rPr>
        </w:r>
        <w:r w:rsidR="0065578A">
          <w:rPr>
            <w:noProof/>
            <w:webHidden/>
          </w:rPr>
          <w:fldChar w:fldCharType="separate"/>
        </w:r>
        <w:r w:rsidR="00CF54E0">
          <w:rPr>
            <w:noProof/>
            <w:webHidden/>
          </w:rPr>
          <w:t>16</w:t>
        </w:r>
        <w:r w:rsidR="0065578A">
          <w:rPr>
            <w:noProof/>
            <w:webHidden/>
          </w:rPr>
          <w:fldChar w:fldCharType="end"/>
        </w:r>
      </w:hyperlink>
    </w:p>
    <w:p w14:paraId="13880AB9" w14:textId="77777777" w:rsidR="0065578A" w:rsidRDefault="00A30011" w:rsidP="00CF54E0">
      <w:pPr>
        <w:pStyle w:val="TOC3"/>
        <w:rPr>
          <w:rFonts w:asciiTheme="minorHAnsi" w:eastAsiaTheme="minorEastAsia" w:hAnsiTheme="minorHAnsi" w:cstheme="minorBidi"/>
          <w:noProof/>
        </w:rPr>
      </w:pPr>
      <w:hyperlink w:anchor="_Toc55420311" w:history="1">
        <w:r w:rsidR="0065578A" w:rsidRPr="00E418A6">
          <w:rPr>
            <w:rStyle w:val="Hyperlink"/>
            <w:noProof/>
            <w:bdr w:val="single" w:sz="4" w:space="0" w:color="auto"/>
          </w:rPr>
          <w:t>3.</w:t>
        </w:r>
        <w:r w:rsidR="0065578A" w:rsidRPr="00E418A6">
          <w:rPr>
            <w:rStyle w:val="Hyperlink"/>
            <w:rFonts w:hint="eastAsia"/>
            <w:noProof/>
            <w:bdr w:val="single" w:sz="4" w:space="0" w:color="auto"/>
          </w:rPr>
          <w:t>結說：「有取識」，即等於「愛」</w:t>
        </w:r>
        <w:r w:rsidR="0065578A">
          <w:rPr>
            <w:noProof/>
            <w:webHidden/>
          </w:rPr>
          <w:tab/>
        </w:r>
        <w:r w:rsidR="0065578A">
          <w:rPr>
            <w:noProof/>
            <w:webHidden/>
          </w:rPr>
          <w:fldChar w:fldCharType="begin"/>
        </w:r>
        <w:r w:rsidR="0065578A">
          <w:rPr>
            <w:noProof/>
            <w:webHidden/>
          </w:rPr>
          <w:instrText xml:space="preserve"> PAGEREF _Toc55420311 \h </w:instrText>
        </w:r>
        <w:r w:rsidR="0065578A">
          <w:rPr>
            <w:noProof/>
            <w:webHidden/>
          </w:rPr>
        </w:r>
        <w:r w:rsidR="0065578A">
          <w:rPr>
            <w:noProof/>
            <w:webHidden/>
          </w:rPr>
          <w:fldChar w:fldCharType="separate"/>
        </w:r>
        <w:r w:rsidR="00CF54E0">
          <w:rPr>
            <w:noProof/>
            <w:webHidden/>
          </w:rPr>
          <w:t>16</w:t>
        </w:r>
        <w:r w:rsidR="0065578A">
          <w:rPr>
            <w:noProof/>
            <w:webHidden/>
          </w:rPr>
          <w:fldChar w:fldCharType="end"/>
        </w:r>
      </w:hyperlink>
    </w:p>
    <w:p w14:paraId="6510101B" w14:textId="77777777" w:rsidR="0065578A" w:rsidRDefault="00A30011" w:rsidP="000603BB">
      <w:pPr>
        <w:pStyle w:val="TOC1"/>
        <w:rPr>
          <w:rFonts w:asciiTheme="minorHAnsi" w:eastAsiaTheme="minorEastAsia" w:hAnsiTheme="minorHAnsi" w:cstheme="minorBidi"/>
          <w:noProof/>
        </w:rPr>
      </w:pPr>
      <w:hyperlink w:anchor="_Toc55420312" w:history="1">
        <w:r w:rsidR="0065578A" w:rsidRPr="00CF54E0">
          <w:rPr>
            <w:rFonts w:eastAsiaTheme="minorEastAsia" w:hint="eastAsia"/>
            <w:b/>
            <w:noProof/>
            <w:sz w:val="28"/>
            <w:szCs w:val="28"/>
          </w:rPr>
          <w:t>第二節</w:t>
        </w:r>
        <w:r w:rsidR="0065578A" w:rsidRPr="00CF54E0">
          <w:rPr>
            <w:rFonts w:eastAsiaTheme="minorEastAsia"/>
            <w:b/>
            <w:noProof/>
            <w:sz w:val="28"/>
            <w:szCs w:val="28"/>
          </w:rPr>
          <w:t xml:space="preserve"> </w:t>
        </w:r>
        <w:r w:rsidR="0065578A" w:rsidRPr="00CF54E0">
          <w:rPr>
            <w:rFonts w:eastAsiaTheme="minorEastAsia" w:hint="eastAsia"/>
            <w:b/>
            <w:noProof/>
            <w:sz w:val="28"/>
            <w:szCs w:val="28"/>
          </w:rPr>
          <w:t>情愛的活動形態</w:t>
        </w:r>
        <w:r w:rsidR="0065578A">
          <w:rPr>
            <w:noProof/>
            <w:webHidden/>
          </w:rPr>
          <w:tab/>
        </w:r>
        <w:r w:rsidR="0065578A">
          <w:rPr>
            <w:noProof/>
            <w:webHidden/>
          </w:rPr>
          <w:fldChar w:fldCharType="begin"/>
        </w:r>
        <w:r w:rsidR="0065578A">
          <w:rPr>
            <w:noProof/>
            <w:webHidden/>
          </w:rPr>
          <w:instrText xml:space="preserve"> PAGEREF _Toc55420312 \h </w:instrText>
        </w:r>
        <w:r w:rsidR="0065578A">
          <w:rPr>
            <w:noProof/>
            <w:webHidden/>
          </w:rPr>
        </w:r>
        <w:r w:rsidR="0065578A">
          <w:rPr>
            <w:noProof/>
            <w:webHidden/>
          </w:rPr>
          <w:fldChar w:fldCharType="separate"/>
        </w:r>
        <w:r w:rsidR="00CF54E0">
          <w:rPr>
            <w:noProof/>
            <w:webHidden/>
          </w:rPr>
          <w:t>16</w:t>
        </w:r>
        <w:r w:rsidR="0065578A">
          <w:rPr>
            <w:noProof/>
            <w:webHidden/>
          </w:rPr>
          <w:fldChar w:fldCharType="end"/>
        </w:r>
      </w:hyperlink>
    </w:p>
    <w:p w14:paraId="3446BECA" w14:textId="77777777" w:rsidR="0065578A" w:rsidRDefault="00A30011" w:rsidP="000603BB">
      <w:pPr>
        <w:pStyle w:val="TOC1"/>
        <w:rPr>
          <w:rFonts w:asciiTheme="minorHAnsi" w:eastAsiaTheme="minorEastAsia" w:hAnsiTheme="minorHAnsi" w:cstheme="minorBidi"/>
          <w:noProof/>
        </w:rPr>
      </w:pPr>
      <w:hyperlink w:anchor="_Toc55420313" w:history="1">
        <w:r w:rsidR="0065578A" w:rsidRPr="00E418A6">
          <w:rPr>
            <w:rStyle w:val="Hyperlink"/>
            <w:rFonts w:hAnsiTheme="minorEastAsia" w:hint="eastAsia"/>
            <w:noProof/>
            <w:bdr w:val="single" w:sz="4" w:space="0" w:color="auto"/>
          </w:rPr>
          <w:t>一、戀舊與趨新</w:t>
        </w:r>
        <w:r w:rsidR="0065578A" w:rsidRPr="00E418A6">
          <w:rPr>
            <w:rStyle w:val="Hyperlink"/>
            <w:rFonts w:ascii="新細明體" w:hAnsi="新細明體" w:hint="eastAsia"/>
            <w:noProof/>
            <w:bdr w:val="single" w:sz="4" w:space="0" w:color="auto"/>
          </w:rPr>
          <w:t>──</w:t>
        </w:r>
        <w:r w:rsidR="0065578A" w:rsidRPr="00E418A6">
          <w:rPr>
            <w:rStyle w:val="Hyperlink"/>
            <w:rFonts w:hAnsiTheme="minorEastAsia" w:hint="eastAsia"/>
            <w:noProof/>
            <w:bdr w:val="single" w:sz="4" w:space="0" w:color="auto"/>
          </w:rPr>
          <w:t>情愛在「時間</w:t>
        </w:r>
        <w:r w:rsidR="0065578A" w:rsidRPr="00E418A6">
          <w:rPr>
            <w:rStyle w:val="Hyperlink"/>
            <w:rFonts w:hint="eastAsia"/>
            <w:noProof/>
            <w:bdr w:val="single" w:sz="4" w:space="0" w:color="auto"/>
          </w:rPr>
          <w:t>」</w:t>
        </w:r>
        <w:r w:rsidR="0065578A" w:rsidRPr="00E418A6">
          <w:rPr>
            <w:rStyle w:val="Hyperlink"/>
            <w:rFonts w:hAnsiTheme="minorEastAsia" w:hint="eastAsia"/>
            <w:noProof/>
            <w:bdr w:val="single" w:sz="4" w:space="0" w:color="auto"/>
          </w:rPr>
          <w:t>中的活動</w:t>
        </w:r>
        <w:r w:rsidR="0065578A">
          <w:rPr>
            <w:noProof/>
            <w:webHidden/>
          </w:rPr>
          <w:tab/>
        </w:r>
        <w:r w:rsidR="0065578A">
          <w:rPr>
            <w:noProof/>
            <w:webHidden/>
          </w:rPr>
          <w:fldChar w:fldCharType="begin"/>
        </w:r>
        <w:r w:rsidR="0065578A">
          <w:rPr>
            <w:noProof/>
            <w:webHidden/>
          </w:rPr>
          <w:instrText xml:space="preserve"> PAGEREF _Toc55420313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19122334" w14:textId="77777777" w:rsidR="0065578A" w:rsidRDefault="00A30011" w:rsidP="00AE2A8B">
      <w:pPr>
        <w:pStyle w:val="TOC2"/>
        <w:rPr>
          <w:rFonts w:asciiTheme="minorHAnsi" w:eastAsiaTheme="minorEastAsia" w:hAnsiTheme="minorHAnsi" w:cstheme="minorBidi"/>
          <w:noProof/>
        </w:rPr>
      </w:pPr>
      <w:hyperlink w:anchor="_Toc55420314" w:history="1">
        <w:r w:rsidR="0065578A" w:rsidRPr="00E418A6">
          <w:rPr>
            <w:rStyle w:val="Hyperlink"/>
            <w:rFonts w:hint="eastAsia"/>
            <w:noProof/>
            <w:bdr w:val="single" w:sz="4" w:space="0" w:color="auto"/>
          </w:rPr>
          <w:t>（一）結前：有情為情愛所繫縛（愛結繫）</w:t>
        </w:r>
        <w:r w:rsidR="0065578A">
          <w:rPr>
            <w:noProof/>
            <w:webHidden/>
          </w:rPr>
          <w:tab/>
        </w:r>
        <w:r w:rsidR="0065578A">
          <w:rPr>
            <w:noProof/>
            <w:webHidden/>
          </w:rPr>
          <w:fldChar w:fldCharType="begin"/>
        </w:r>
        <w:r w:rsidR="0065578A">
          <w:rPr>
            <w:noProof/>
            <w:webHidden/>
          </w:rPr>
          <w:instrText xml:space="preserve"> PAGEREF _Toc55420314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67DD30DE" w14:textId="77777777" w:rsidR="0065578A" w:rsidRDefault="00A30011" w:rsidP="00AE2A8B">
      <w:pPr>
        <w:pStyle w:val="TOC2"/>
        <w:rPr>
          <w:rFonts w:asciiTheme="minorHAnsi" w:eastAsiaTheme="minorEastAsia" w:hAnsiTheme="minorHAnsi" w:cstheme="minorBidi"/>
          <w:noProof/>
        </w:rPr>
      </w:pPr>
      <w:hyperlink w:anchor="_Toc55420315" w:history="1">
        <w:r w:rsidR="0065578A" w:rsidRPr="00E418A6">
          <w:rPr>
            <w:rStyle w:val="Hyperlink"/>
            <w:rFonts w:hint="eastAsia"/>
            <w:noProof/>
            <w:bdr w:val="single" w:sz="4" w:space="0" w:color="auto"/>
          </w:rPr>
          <w:t>（二）正說「</w:t>
        </w:r>
        <w:r w:rsidR="0065578A" w:rsidRPr="00E418A6">
          <w:rPr>
            <w:rStyle w:val="Hyperlink"/>
            <w:rFonts w:hAnsiTheme="minorEastAsia" w:hint="eastAsia"/>
            <w:noProof/>
            <w:bdr w:val="single" w:sz="4" w:space="0" w:color="auto"/>
          </w:rPr>
          <w:t>戀舊與趨新（</w:t>
        </w:r>
        <w:r w:rsidR="0065578A" w:rsidRPr="00E418A6">
          <w:rPr>
            <w:rStyle w:val="Hyperlink"/>
            <w:rFonts w:hint="eastAsia"/>
            <w:noProof/>
            <w:bdr w:val="single" w:sz="4" w:space="0" w:color="auto"/>
          </w:rPr>
          <w:t>情愛在時間中的活動）」</w:t>
        </w:r>
        <w:r w:rsidR="0065578A">
          <w:rPr>
            <w:noProof/>
            <w:webHidden/>
          </w:rPr>
          <w:tab/>
        </w:r>
        <w:r w:rsidR="0065578A">
          <w:rPr>
            <w:noProof/>
            <w:webHidden/>
          </w:rPr>
          <w:fldChar w:fldCharType="begin"/>
        </w:r>
        <w:r w:rsidR="0065578A">
          <w:rPr>
            <w:noProof/>
            <w:webHidden/>
          </w:rPr>
          <w:instrText xml:space="preserve"> PAGEREF _Toc55420315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2BA8B095" w14:textId="77777777" w:rsidR="0065578A" w:rsidRDefault="00A30011" w:rsidP="000603BB">
      <w:pPr>
        <w:pStyle w:val="TOC3"/>
        <w:rPr>
          <w:rFonts w:asciiTheme="minorHAnsi" w:eastAsiaTheme="minorEastAsia" w:hAnsiTheme="minorHAnsi" w:cstheme="minorBidi"/>
          <w:noProof/>
        </w:rPr>
      </w:pPr>
      <w:hyperlink w:anchor="_Toc55420316" w:history="1">
        <w:r w:rsidR="0065578A" w:rsidRPr="00E418A6">
          <w:rPr>
            <w:rStyle w:val="Hyperlink"/>
            <w:noProof/>
            <w:bdr w:val="single" w:sz="4" w:space="0" w:color="auto"/>
          </w:rPr>
          <w:t>1.</w:t>
        </w:r>
        <w:r w:rsidR="0065578A" w:rsidRPr="00E418A6">
          <w:rPr>
            <w:rStyle w:val="Hyperlink"/>
            <w:rFonts w:hint="eastAsia"/>
            <w:noProof/>
            <w:bdr w:val="single" w:sz="4" w:space="0" w:color="auto"/>
          </w:rPr>
          <w:t>略說「時間（三世）」</w:t>
        </w:r>
        <w:r w:rsidR="0065578A">
          <w:rPr>
            <w:noProof/>
            <w:webHidden/>
          </w:rPr>
          <w:tab/>
        </w:r>
        <w:r w:rsidR="0065578A">
          <w:rPr>
            <w:noProof/>
            <w:webHidden/>
          </w:rPr>
          <w:fldChar w:fldCharType="begin"/>
        </w:r>
        <w:r w:rsidR="0065578A">
          <w:rPr>
            <w:noProof/>
            <w:webHidden/>
          </w:rPr>
          <w:instrText xml:space="preserve"> PAGEREF _Toc55420316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018B083E" w14:textId="77777777" w:rsidR="0065578A" w:rsidRDefault="00A30011" w:rsidP="000603BB">
      <w:pPr>
        <w:pStyle w:val="TOC3"/>
        <w:rPr>
          <w:rFonts w:asciiTheme="minorHAnsi" w:eastAsiaTheme="minorEastAsia" w:hAnsiTheme="minorHAnsi" w:cstheme="minorBidi"/>
          <w:noProof/>
        </w:rPr>
      </w:pPr>
      <w:hyperlink w:anchor="_Toc55420317" w:history="1">
        <w:r w:rsidR="0065578A" w:rsidRPr="00E418A6">
          <w:rPr>
            <w:rStyle w:val="Hyperlink"/>
            <w:noProof/>
            <w:bdr w:val="single" w:sz="4" w:space="0" w:color="auto"/>
          </w:rPr>
          <w:t>2.</w:t>
        </w:r>
        <w:r w:rsidR="0065578A" w:rsidRPr="00E418A6">
          <w:rPr>
            <w:rStyle w:val="Hyperlink"/>
            <w:rFonts w:hint="eastAsia"/>
            <w:noProof/>
            <w:bdr w:val="single" w:sz="4" w:space="0" w:color="auto"/>
          </w:rPr>
          <w:t>引經證勸</w:t>
        </w:r>
        <w:r w:rsidR="0065578A">
          <w:rPr>
            <w:noProof/>
            <w:webHidden/>
          </w:rPr>
          <w:tab/>
        </w:r>
        <w:r w:rsidR="0065578A">
          <w:rPr>
            <w:noProof/>
            <w:webHidden/>
          </w:rPr>
          <w:fldChar w:fldCharType="begin"/>
        </w:r>
        <w:r w:rsidR="0065578A">
          <w:rPr>
            <w:noProof/>
            <w:webHidden/>
          </w:rPr>
          <w:instrText xml:space="preserve"> PAGEREF _Toc55420317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4DC7EA45" w14:textId="77777777" w:rsidR="0065578A" w:rsidRDefault="00A30011" w:rsidP="000603BB">
      <w:pPr>
        <w:pStyle w:val="TOC3"/>
        <w:rPr>
          <w:rFonts w:asciiTheme="minorHAnsi" w:eastAsiaTheme="minorEastAsia" w:hAnsiTheme="minorHAnsi" w:cstheme="minorBidi"/>
          <w:noProof/>
        </w:rPr>
      </w:pPr>
      <w:hyperlink w:anchor="_Toc55420318" w:history="1">
        <w:r w:rsidR="0065578A" w:rsidRPr="00E418A6">
          <w:rPr>
            <w:rStyle w:val="Hyperlink"/>
            <w:noProof/>
            <w:bdr w:val="single" w:sz="4" w:space="0" w:color="auto"/>
          </w:rPr>
          <w:t>3.</w:t>
        </w:r>
        <w:r w:rsidR="0065578A" w:rsidRPr="00E418A6">
          <w:rPr>
            <w:rStyle w:val="Hyperlink"/>
            <w:rFonts w:hint="eastAsia"/>
            <w:noProof/>
            <w:bdr w:val="single" w:sz="4" w:space="0" w:color="auto"/>
          </w:rPr>
          <w:t>有情實況</w:t>
        </w:r>
        <w:r w:rsidR="0065578A">
          <w:rPr>
            <w:noProof/>
            <w:webHidden/>
          </w:rPr>
          <w:tab/>
        </w:r>
        <w:r w:rsidR="0065578A">
          <w:rPr>
            <w:noProof/>
            <w:webHidden/>
          </w:rPr>
          <w:fldChar w:fldCharType="begin"/>
        </w:r>
        <w:r w:rsidR="0065578A">
          <w:rPr>
            <w:noProof/>
            <w:webHidden/>
          </w:rPr>
          <w:instrText xml:space="preserve"> PAGEREF _Toc55420318 \h </w:instrText>
        </w:r>
        <w:r w:rsidR="0065578A">
          <w:rPr>
            <w:noProof/>
            <w:webHidden/>
          </w:rPr>
        </w:r>
        <w:r w:rsidR="0065578A">
          <w:rPr>
            <w:noProof/>
            <w:webHidden/>
          </w:rPr>
          <w:fldChar w:fldCharType="separate"/>
        </w:r>
        <w:r w:rsidR="00CF54E0">
          <w:rPr>
            <w:noProof/>
            <w:webHidden/>
          </w:rPr>
          <w:t>17</w:t>
        </w:r>
        <w:r w:rsidR="0065578A">
          <w:rPr>
            <w:noProof/>
            <w:webHidden/>
          </w:rPr>
          <w:fldChar w:fldCharType="end"/>
        </w:r>
      </w:hyperlink>
    </w:p>
    <w:p w14:paraId="0973384E" w14:textId="77777777" w:rsidR="0065578A" w:rsidRDefault="00A30011" w:rsidP="000603BB">
      <w:pPr>
        <w:pStyle w:val="TOC4"/>
        <w:rPr>
          <w:rFonts w:asciiTheme="minorHAnsi" w:eastAsiaTheme="minorEastAsia" w:hAnsiTheme="minorHAnsi" w:cstheme="minorBidi"/>
          <w:noProof/>
        </w:rPr>
      </w:pPr>
      <w:hyperlink w:anchor="_Toc55420319"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）過去、未來</w:t>
        </w:r>
        <w:r w:rsidR="0065578A">
          <w:rPr>
            <w:noProof/>
            <w:webHidden/>
          </w:rPr>
          <w:tab/>
        </w:r>
        <w:r w:rsidR="0065578A">
          <w:rPr>
            <w:noProof/>
            <w:webHidden/>
          </w:rPr>
          <w:fldChar w:fldCharType="begin"/>
        </w:r>
        <w:r w:rsidR="0065578A">
          <w:rPr>
            <w:noProof/>
            <w:webHidden/>
          </w:rPr>
          <w:instrText xml:space="preserve"> PAGEREF _Toc55420319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2443C21C" w14:textId="77777777" w:rsidR="0065578A" w:rsidRDefault="00A30011" w:rsidP="000603BB">
      <w:pPr>
        <w:pStyle w:val="TOC5"/>
        <w:rPr>
          <w:rFonts w:asciiTheme="minorHAnsi" w:eastAsiaTheme="minorEastAsia" w:hAnsiTheme="minorHAnsi" w:cstheme="minorBidi"/>
          <w:noProof/>
        </w:rPr>
      </w:pPr>
      <w:hyperlink w:anchor="_Toc55420320" w:history="1">
        <w:r w:rsidR="0065578A" w:rsidRPr="00E418A6">
          <w:rPr>
            <w:rStyle w:val="Hyperlink"/>
            <w:noProof/>
            <w:bdr w:val="single" w:sz="4" w:space="0" w:color="auto"/>
          </w:rPr>
          <w:t>A.</w:t>
        </w:r>
        <w:r w:rsidR="0065578A" w:rsidRPr="00E418A6">
          <w:rPr>
            <w:rStyle w:val="Hyperlink"/>
            <w:rFonts w:hint="eastAsia"/>
            <w:noProof/>
            <w:bdr w:val="single" w:sz="4" w:space="0" w:color="auto"/>
          </w:rPr>
          <w:t>戀舊（過去）</w:t>
        </w:r>
        <w:r w:rsidR="0065578A">
          <w:rPr>
            <w:noProof/>
            <w:webHidden/>
          </w:rPr>
          <w:tab/>
        </w:r>
        <w:r w:rsidR="0065578A">
          <w:rPr>
            <w:noProof/>
            <w:webHidden/>
          </w:rPr>
          <w:fldChar w:fldCharType="begin"/>
        </w:r>
        <w:r w:rsidR="0065578A">
          <w:rPr>
            <w:noProof/>
            <w:webHidden/>
          </w:rPr>
          <w:instrText xml:space="preserve"> PAGEREF _Toc55420320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567A615F" w14:textId="77777777" w:rsidR="0065578A" w:rsidRDefault="00A30011" w:rsidP="000603BB">
      <w:pPr>
        <w:pStyle w:val="TOC5"/>
        <w:rPr>
          <w:rFonts w:asciiTheme="minorHAnsi" w:eastAsiaTheme="minorEastAsia" w:hAnsiTheme="minorHAnsi" w:cstheme="minorBidi"/>
          <w:noProof/>
        </w:rPr>
      </w:pPr>
      <w:hyperlink w:anchor="_Toc55420321" w:history="1">
        <w:r w:rsidR="0065578A" w:rsidRPr="00E418A6">
          <w:rPr>
            <w:rStyle w:val="Hyperlink"/>
            <w:noProof/>
            <w:bdr w:val="single" w:sz="4" w:space="0" w:color="auto"/>
          </w:rPr>
          <w:t>B.</w:t>
        </w:r>
        <w:r w:rsidR="0065578A" w:rsidRPr="00E418A6">
          <w:rPr>
            <w:rStyle w:val="Hyperlink"/>
            <w:rFonts w:hint="eastAsia"/>
            <w:noProof/>
            <w:bdr w:val="single" w:sz="4" w:space="0" w:color="auto"/>
          </w:rPr>
          <w:t>趨新（未來）</w:t>
        </w:r>
        <w:r w:rsidR="0065578A">
          <w:rPr>
            <w:noProof/>
            <w:webHidden/>
          </w:rPr>
          <w:tab/>
        </w:r>
        <w:r w:rsidR="0065578A">
          <w:rPr>
            <w:noProof/>
            <w:webHidden/>
          </w:rPr>
          <w:fldChar w:fldCharType="begin"/>
        </w:r>
        <w:r w:rsidR="0065578A">
          <w:rPr>
            <w:noProof/>
            <w:webHidden/>
          </w:rPr>
          <w:instrText xml:space="preserve"> PAGEREF _Toc55420321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2FF65201" w14:textId="77777777" w:rsidR="0065578A" w:rsidRDefault="00A30011" w:rsidP="000603BB">
      <w:pPr>
        <w:pStyle w:val="TOC5"/>
        <w:rPr>
          <w:rFonts w:asciiTheme="minorHAnsi" w:eastAsiaTheme="minorEastAsia" w:hAnsiTheme="minorHAnsi" w:cstheme="minorBidi"/>
          <w:noProof/>
        </w:rPr>
      </w:pPr>
      <w:hyperlink w:anchor="_Toc55420322" w:history="1">
        <w:r w:rsidR="0065578A" w:rsidRPr="00E418A6">
          <w:rPr>
            <w:rStyle w:val="Hyperlink"/>
            <w:noProof/>
            <w:bdr w:val="single" w:sz="4" w:space="0" w:color="auto"/>
          </w:rPr>
          <w:t>C.</w:t>
        </w:r>
        <w:r w:rsidR="0065578A" w:rsidRPr="00E418A6">
          <w:rPr>
            <w:rStyle w:val="Hyperlink"/>
            <w:rFonts w:hint="eastAsia"/>
            <w:noProof/>
            <w:bdr w:val="single" w:sz="4" w:space="0" w:color="auto"/>
          </w:rPr>
          <w:t>二者的大矛盾</w:t>
        </w:r>
        <w:r w:rsidR="0065578A">
          <w:rPr>
            <w:noProof/>
            <w:webHidden/>
          </w:rPr>
          <w:tab/>
        </w:r>
        <w:r w:rsidR="0065578A">
          <w:rPr>
            <w:noProof/>
            <w:webHidden/>
          </w:rPr>
          <w:fldChar w:fldCharType="begin"/>
        </w:r>
        <w:r w:rsidR="0065578A">
          <w:rPr>
            <w:noProof/>
            <w:webHidden/>
          </w:rPr>
          <w:instrText xml:space="preserve"> PAGEREF _Toc55420322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17B4B7B3" w14:textId="77777777" w:rsidR="0065578A" w:rsidRDefault="00A30011" w:rsidP="000603BB">
      <w:pPr>
        <w:pStyle w:val="TOC4"/>
        <w:rPr>
          <w:rFonts w:asciiTheme="minorHAnsi" w:eastAsiaTheme="minorEastAsia" w:hAnsiTheme="minorHAnsi" w:cstheme="minorBidi"/>
          <w:noProof/>
        </w:rPr>
      </w:pPr>
      <w:hyperlink w:anchor="_Toc55420323"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）現在：染著（緊抱不放）</w:t>
        </w:r>
        <w:r w:rsidR="0065578A">
          <w:rPr>
            <w:noProof/>
            <w:webHidden/>
          </w:rPr>
          <w:tab/>
        </w:r>
        <w:r w:rsidR="0065578A">
          <w:rPr>
            <w:noProof/>
            <w:webHidden/>
          </w:rPr>
          <w:fldChar w:fldCharType="begin"/>
        </w:r>
        <w:r w:rsidR="0065578A">
          <w:rPr>
            <w:noProof/>
            <w:webHidden/>
          </w:rPr>
          <w:instrText xml:space="preserve"> PAGEREF _Toc55420323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0AF7FE82" w14:textId="77777777" w:rsidR="0065578A" w:rsidRDefault="00A30011" w:rsidP="000603BB">
      <w:pPr>
        <w:pStyle w:val="TOC4"/>
        <w:rPr>
          <w:rFonts w:asciiTheme="minorHAnsi" w:eastAsiaTheme="minorEastAsia" w:hAnsiTheme="minorHAnsi" w:cstheme="minorBidi"/>
          <w:noProof/>
        </w:rPr>
      </w:pPr>
      <w:hyperlink w:anchor="_Toc55420324"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3</w:t>
        </w:r>
        <w:r w:rsidR="0065578A" w:rsidRPr="00E418A6">
          <w:rPr>
            <w:rStyle w:val="Hyperlink"/>
            <w:rFonts w:hint="eastAsia"/>
            <w:noProof/>
            <w:bdr w:val="single" w:sz="4" w:space="0" w:color="auto"/>
          </w:rPr>
          <w:t>）警語</w:t>
        </w:r>
        <w:r w:rsidR="0065578A">
          <w:rPr>
            <w:noProof/>
            <w:webHidden/>
          </w:rPr>
          <w:tab/>
        </w:r>
        <w:r w:rsidR="0065578A">
          <w:rPr>
            <w:noProof/>
            <w:webHidden/>
          </w:rPr>
          <w:fldChar w:fldCharType="begin"/>
        </w:r>
        <w:r w:rsidR="0065578A">
          <w:rPr>
            <w:noProof/>
            <w:webHidden/>
          </w:rPr>
          <w:instrText xml:space="preserve"> PAGEREF _Toc55420324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66EB88B5" w14:textId="77777777" w:rsidR="0065578A" w:rsidRDefault="00A30011" w:rsidP="000603BB">
      <w:pPr>
        <w:pStyle w:val="TOC3"/>
        <w:rPr>
          <w:rFonts w:asciiTheme="minorHAnsi" w:eastAsiaTheme="minorEastAsia" w:hAnsiTheme="minorHAnsi" w:cstheme="minorBidi"/>
          <w:noProof/>
        </w:rPr>
      </w:pPr>
      <w:hyperlink w:anchor="_Toc55420325" w:history="1">
        <w:r w:rsidR="0065578A" w:rsidRPr="00E418A6">
          <w:rPr>
            <w:rStyle w:val="Hyperlink"/>
            <w:rFonts w:hAnsiTheme="minorEastAsia"/>
            <w:noProof/>
            <w:bdr w:val="single" w:sz="4" w:space="0" w:color="auto"/>
          </w:rPr>
          <w:t>4.</w:t>
        </w:r>
        <w:r w:rsidR="0065578A" w:rsidRPr="00E418A6">
          <w:rPr>
            <w:rStyle w:val="Hyperlink"/>
            <w:rFonts w:hint="eastAsia"/>
            <w:noProof/>
            <w:bdr w:val="single" w:sz="4" w:space="0" w:color="auto"/>
          </w:rPr>
          <w:t>舉社會的矛盾例（因</w:t>
        </w:r>
        <w:r w:rsidR="0065578A" w:rsidRPr="00E418A6">
          <w:rPr>
            <w:rStyle w:val="Hyperlink"/>
            <w:rFonts w:hAnsiTheme="minorEastAsia" w:hint="eastAsia"/>
            <w:noProof/>
            <w:bdr w:val="single" w:sz="4" w:space="0" w:color="auto"/>
          </w:rPr>
          <w:t>戀舊或趨新所生）</w:t>
        </w:r>
        <w:r w:rsidR="0065578A">
          <w:rPr>
            <w:noProof/>
            <w:webHidden/>
          </w:rPr>
          <w:tab/>
        </w:r>
        <w:r w:rsidR="0065578A">
          <w:rPr>
            <w:noProof/>
            <w:webHidden/>
          </w:rPr>
          <w:fldChar w:fldCharType="begin"/>
        </w:r>
        <w:r w:rsidR="0065578A">
          <w:rPr>
            <w:noProof/>
            <w:webHidden/>
          </w:rPr>
          <w:instrText xml:space="preserve"> PAGEREF _Toc55420325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74E86C88" w14:textId="77777777" w:rsidR="0065578A" w:rsidRDefault="00A30011" w:rsidP="000603BB">
      <w:pPr>
        <w:pStyle w:val="TOC3"/>
        <w:rPr>
          <w:rFonts w:asciiTheme="minorHAnsi" w:eastAsiaTheme="minorEastAsia" w:hAnsiTheme="minorHAnsi" w:cstheme="minorBidi"/>
          <w:noProof/>
        </w:rPr>
      </w:pPr>
      <w:hyperlink w:anchor="_Toc55420326" w:history="1">
        <w:r w:rsidR="0065578A" w:rsidRPr="00E418A6">
          <w:rPr>
            <w:rStyle w:val="Hyperlink"/>
            <w:rFonts w:hAnsi="新細明體" w:cs="Times Ext Roman" w:hint="eastAsia"/>
            <w:noProof/>
            <w:bdr w:val="single" w:sz="4" w:space="0" w:color="auto"/>
          </w:rPr>
          <w:t>※</w:t>
        </w:r>
        <w:r w:rsidR="0065578A" w:rsidRPr="00E418A6">
          <w:rPr>
            <w:rStyle w:val="Hyperlink"/>
            <w:rFonts w:hint="eastAsia"/>
            <w:noProof/>
            <w:bdr w:val="single" w:sz="4" w:space="0" w:color="auto"/>
          </w:rPr>
          <w:t>社會為一一有情所組成</w:t>
        </w:r>
        <w:r w:rsidR="0065578A">
          <w:rPr>
            <w:noProof/>
            <w:webHidden/>
          </w:rPr>
          <w:tab/>
        </w:r>
        <w:r w:rsidR="0065578A">
          <w:rPr>
            <w:noProof/>
            <w:webHidden/>
          </w:rPr>
          <w:fldChar w:fldCharType="begin"/>
        </w:r>
        <w:r w:rsidR="0065578A">
          <w:rPr>
            <w:noProof/>
            <w:webHidden/>
          </w:rPr>
          <w:instrText xml:space="preserve"> PAGEREF _Toc55420326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13988303" w14:textId="77777777" w:rsidR="0065578A" w:rsidRDefault="00A30011" w:rsidP="000603BB">
      <w:pPr>
        <w:pStyle w:val="TOC4"/>
        <w:rPr>
          <w:rFonts w:asciiTheme="minorHAnsi" w:eastAsiaTheme="minorEastAsia" w:hAnsiTheme="minorHAnsi" w:cstheme="minorBidi"/>
          <w:noProof/>
        </w:rPr>
      </w:pPr>
      <w:hyperlink w:anchor="_Toc55420327"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）述</w:t>
        </w:r>
        <w:r w:rsidR="0065578A">
          <w:rPr>
            <w:noProof/>
            <w:webHidden/>
          </w:rPr>
          <w:tab/>
        </w:r>
        <w:r w:rsidR="0065578A">
          <w:rPr>
            <w:noProof/>
            <w:webHidden/>
          </w:rPr>
          <w:fldChar w:fldCharType="begin"/>
        </w:r>
        <w:r w:rsidR="0065578A">
          <w:rPr>
            <w:noProof/>
            <w:webHidden/>
          </w:rPr>
          <w:instrText xml:space="preserve"> PAGEREF _Toc55420327 \h </w:instrText>
        </w:r>
        <w:r w:rsidR="0065578A">
          <w:rPr>
            <w:noProof/>
            <w:webHidden/>
          </w:rPr>
        </w:r>
        <w:r w:rsidR="0065578A">
          <w:rPr>
            <w:noProof/>
            <w:webHidden/>
          </w:rPr>
          <w:fldChar w:fldCharType="separate"/>
        </w:r>
        <w:r w:rsidR="00CF54E0">
          <w:rPr>
            <w:noProof/>
            <w:webHidden/>
          </w:rPr>
          <w:t>18</w:t>
        </w:r>
        <w:r w:rsidR="0065578A">
          <w:rPr>
            <w:noProof/>
            <w:webHidden/>
          </w:rPr>
          <w:fldChar w:fldCharType="end"/>
        </w:r>
      </w:hyperlink>
    </w:p>
    <w:p w14:paraId="5CE6C941" w14:textId="77777777" w:rsidR="0065578A" w:rsidRDefault="00A30011" w:rsidP="000603BB">
      <w:pPr>
        <w:pStyle w:val="TOC4"/>
        <w:rPr>
          <w:rFonts w:asciiTheme="minorHAnsi" w:eastAsiaTheme="minorEastAsia" w:hAnsiTheme="minorHAnsi" w:cstheme="minorBidi"/>
          <w:noProof/>
        </w:rPr>
      </w:pPr>
      <w:hyperlink w:anchor="_Toc55420328"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）評</w:t>
        </w:r>
        <w:r w:rsidR="0065578A">
          <w:rPr>
            <w:noProof/>
            <w:webHidden/>
          </w:rPr>
          <w:tab/>
        </w:r>
        <w:r w:rsidR="0065578A">
          <w:rPr>
            <w:noProof/>
            <w:webHidden/>
          </w:rPr>
          <w:fldChar w:fldCharType="begin"/>
        </w:r>
        <w:r w:rsidR="0065578A">
          <w:rPr>
            <w:noProof/>
            <w:webHidden/>
          </w:rPr>
          <w:instrText xml:space="preserve"> PAGEREF _Toc55420328 \h </w:instrText>
        </w:r>
        <w:r w:rsidR="0065578A">
          <w:rPr>
            <w:noProof/>
            <w:webHidden/>
          </w:rPr>
        </w:r>
        <w:r w:rsidR="0065578A">
          <w:rPr>
            <w:noProof/>
            <w:webHidden/>
          </w:rPr>
          <w:fldChar w:fldCharType="separate"/>
        </w:r>
        <w:r w:rsidR="00CF54E0">
          <w:rPr>
            <w:noProof/>
            <w:webHidden/>
          </w:rPr>
          <w:t>19</w:t>
        </w:r>
        <w:r w:rsidR="0065578A">
          <w:rPr>
            <w:noProof/>
            <w:webHidden/>
          </w:rPr>
          <w:fldChar w:fldCharType="end"/>
        </w:r>
      </w:hyperlink>
    </w:p>
    <w:p w14:paraId="1CC3A12D" w14:textId="77777777" w:rsidR="0065578A" w:rsidRDefault="00A30011" w:rsidP="000603BB">
      <w:pPr>
        <w:pStyle w:val="TOC3"/>
        <w:rPr>
          <w:rFonts w:asciiTheme="minorHAnsi" w:eastAsiaTheme="minorEastAsia" w:hAnsiTheme="minorHAnsi" w:cstheme="minorBidi"/>
          <w:noProof/>
        </w:rPr>
      </w:pPr>
      <w:hyperlink w:anchor="_Toc55420329" w:history="1">
        <w:r w:rsidR="0065578A" w:rsidRPr="00E418A6">
          <w:rPr>
            <w:rStyle w:val="Hyperlink"/>
            <w:noProof/>
            <w:bdr w:val="single" w:sz="4" w:space="0" w:color="auto"/>
          </w:rPr>
          <w:t>5.</w:t>
        </w:r>
        <w:r w:rsidR="0065578A" w:rsidRPr="00E418A6">
          <w:rPr>
            <w:rStyle w:val="Hyperlink"/>
            <w:rFonts w:hint="eastAsia"/>
            <w:noProof/>
            <w:bdr w:val="single" w:sz="4" w:space="0" w:color="auto"/>
          </w:rPr>
          <w:t>因時間的必然傾向，多少側重「</w:t>
        </w:r>
        <w:r w:rsidR="0065578A" w:rsidRPr="00E418A6">
          <w:rPr>
            <w:rStyle w:val="Hyperlink"/>
            <w:rFonts w:hAnsiTheme="minorEastAsia" w:hint="eastAsia"/>
            <w:noProof/>
            <w:bdr w:val="single" w:sz="4" w:space="0" w:color="auto"/>
          </w:rPr>
          <w:t>趨新（</w:t>
        </w:r>
        <w:r w:rsidR="0065578A" w:rsidRPr="00E418A6">
          <w:rPr>
            <w:rStyle w:val="Hyperlink"/>
            <w:rFonts w:hint="eastAsia"/>
            <w:noProof/>
            <w:bdr w:val="single" w:sz="4" w:space="0" w:color="auto"/>
          </w:rPr>
          <w:t>未來的無限欲求）」</w:t>
        </w:r>
        <w:r w:rsidR="0065578A">
          <w:rPr>
            <w:noProof/>
            <w:webHidden/>
          </w:rPr>
          <w:tab/>
        </w:r>
        <w:r w:rsidR="0065578A">
          <w:rPr>
            <w:noProof/>
            <w:webHidden/>
          </w:rPr>
          <w:fldChar w:fldCharType="begin"/>
        </w:r>
        <w:r w:rsidR="0065578A">
          <w:rPr>
            <w:noProof/>
            <w:webHidden/>
          </w:rPr>
          <w:instrText xml:space="preserve"> PAGEREF _Toc55420329 \h </w:instrText>
        </w:r>
        <w:r w:rsidR="0065578A">
          <w:rPr>
            <w:noProof/>
            <w:webHidden/>
          </w:rPr>
        </w:r>
        <w:r w:rsidR="0065578A">
          <w:rPr>
            <w:noProof/>
            <w:webHidden/>
          </w:rPr>
          <w:fldChar w:fldCharType="separate"/>
        </w:r>
        <w:r w:rsidR="00CF54E0">
          <w:rPr>
            <w:noProof/>
            <w:webHidden/>
          </w:rPr>
          <w:t>19</w:t>
        </w:r>
        <w:r w:rsidR="0065578A">
          <w:rPr>
            <w:noProof/>
            <w:webHidden/>
          </w:rPr>
          <w:fldChar w:fldCharType="end"/>
        </w:r>
      </w:hyperlink>
    </w:p>
    <w:p w14:paraId="180AF7AB" w14:textId="77777777" w:rsidR="0065578A" w:rsidRDefault="00A30011" w:rsidP="000603BB">
      <w:pPr>
        <w:pStyle w:val="TOC3"/>
        <w:rPr>
          <w:rFonts w:asciiTheme="minorHAnsi" w:eastAsiaTheme="minorEastAsia" w:hAnsiTheme="minorHAnsi" w:cstheme="minorBidi"/>
          <w:noProof/>
        </w:rPr>
      </w:pPr>
      <w:hyperlink w:anchor="_Toc55420330" w:history="1">
        <w:r w:rsidR="0065578A" w:rsidRPr="00E418A6">
          <w:rPr>
            <w:rStyle w:val="Hyperlink"/>
            <w:rFonts w:hAnsi="新細明體" w:cs="Times Ext Roman" w:hint="eastAsia"/>
            <w:noProof/>
            <w:bdr w:val="single" w:sz="4" w:space="0" w:color="auto"/>
          </w:rPr>
          <w:t>※</w:t>
        </w:r>
        <w:r w:rsidR="0065578A" w:rsidRPr="00E418A6">
          <w:rPr>
            <w:rStyle w:val="Hyperlink"/>
            <w:rFonts w:hint="eastAsia"/>
            <w:noProof/>
            <w:bdr w:val="single" w:sz="4" w:space="0" w:color="auto"/>
          </w:rPr>
          <w:t>自體愛與境界愛，從現在到未來分為四愛</w:t>
        </w:r>
        <w:r w:rsidR="0065578A">
          <w:rPr>
            <w:noProof/>
            <w:webHidden/>
          </w:rPr>
          <w:tab/>
        </w:r>
        <w:r w:rsidR="0065578A">
          <w:rPr>
            <w:noProof/>
            <w:webHidden/>
          </w:rPr>
          <w:fldChar w:fldCharType="begin"/>
        </w:r>
        <w:r w:rsidR="0065578A">
          <w:rPr>
            <w:noProof/>
            <w:webHidden/>
          </w:rPr>
          <w:instrText xml:space="preserve"> PAGEREF _Toc55420330 \h </w:instrText>
        </w:r>
        <w:r w:rsidR="0065578A">
          <w:rPr>
            <w:noProof/>
            <w:webHidden/>
          </w:rPr>
        </w:r>
        <w:r w:rsidR="0065578A">
          <w:rPr>
            <w:noProof/>
            <w:webHidden/>
          </w:rPr>
          <w:fldChar w:fldCharType="separate"/>
        </w:r>
        <w:r w:rsidR="00CF54E0">
          <w:rPr>
            <w:noProof/>
            <w:webHidden/>
          </w:rPr>
          <w:t>19</w:t>
        </w:r>
        <w:r w:rsidR="0065578A">
          <w:rPr>
            <w:noProof/>
            <w:webHidden/>
          </w:rPr>
          <w:fldChar w:fldCharType="end"/>
        </w:r>
      </w:hyperlink>
    </w:p>
    <w:p w14:paraId="77CC1710" w14:textId="77777777" w:rsidR="0065578A" w:rsidRDefault="00A30011" w:rsidP="000603BB">
      <w:pPr>
        <w:pStyle w:val="TOC1"/>
        <w:rPr>
          <w:rFonts w:asciiTheme="minorHAnsi" w:eastAsiaTheme="minorEastAsia" w:hAnsiTheme="minorHAnsi" w:cstheme="minorBidi"/>
          <w:noProof/>
        </w:rPr>
      </w:pPr>
      <w:hyperlink w:anchor="_Toc55420331" w:history="1">
        <w:r w:rsidR="0065578A" w:rsidRPr="00E418A6">
          <w:rPr>
            <w:rStyle w:val="Hyperlink"/>
            <w:rFonts w:hAnsiTheme="minorEastAsia" w:hint="eastAsia"/>
            <w:noProof/>
            <w:bdr w:val="single" w:sz="4" w:space="0" w:color="auto"/>
          </w:rPr>
          <w:t>二、逐物與離世</w:t>
        </w:r>
        <w:r w:rsidR="0065578A" w:rsidRPr="00E418A6">
          <w:rPr>
            <w:rStyle w:val="Hyperlink"/>
            <w:rFonts w:ascii="新細明體" w:hAnsi="新細明體" w:hint="eastAsia"/>
            <w:noProof/>
            <w:bdr w:val="single" w:sz="4" w:space="0" w:color="auto"/>
          </w:rPr>
          <w:t>──</w:t>
        </w:r>
        <w:r w:rsidR="0065578A" w:rsidRPr="00E418A6">
          <w:rPr>
            <w:rStyle w:val="Hyperlink"/>
            <w:rFonts w:hAnsiTheme="minorEastAsia" w:hint="eastAsia"/>
            <w:noProof/>
            <w:bdr w:val="single" w:sz="4" w:space="0" w:color="auto"/>
          </w:rPr>
          <w:t>情愛在「空間」中的活動</w:t>
        </w:r>
        <w:r w:rsidR="0065578A">
          <w:rPr>
            <w:noProof/>
            <w:webHidden/>
          </w:rPr>
          <w:tab/>
        </w:r>
        <w:r w:rsidR="0065578A">
          <w:rPr>
            <w:noProof/>
            <w:webHidden/>
          </w:rPr>
          <w:fldChar w:fldCharType="begin"/>
        </w:r>
        <w:r w:rsidR="0065578A">
          <w:rPr>
            <w:noProof/>
            <w:webHidden/>
          </w:rPr>
          <w:instrText xml:space="preserve"> PAGEREF _Toc55420331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6B9DA6A3" w14:textId="77777777" w:rsidR="0065578A" w:rsidRDefault="00A30011" w:rsidP="00AE2A8B">
      <w:pPr>
        <w:pStyle w:val="TOC2"/>
        <w:rPr>
          <w:rFonts w:asciiTheme="minorHAnsi" w:eastAsiaTheme="minorEastAsia" w:hAnsiTheme="minorHAnsi" w:cstheme="minorBidi"/>
          <w:noProof/>
        </w:rPr>
      </w:pPr>
      <w:hyperlink w:anchor="_Toc55420332" w:history="1">
        <w:r w:rsidR="0065578A" w:rsidRPr="00E418A6">
          <w:rPr>
            <w:rStyle w:val="Hyperlink"/>
            <w:rFonts w:hint="eastAsia"/>
            <w:noProof/>
            <w:bdr w:val="single" w:sz="4" w:space="0" w:color="auto"/>
          </w:rPr>
          <w:t>（一）正論</w:t>
        </w:r>
        <w:r w:rsidR="0065578A">
          <w:rPr>
            <w:noProof/>
            <w:webHidden/>
          </w:rPr>
          <w:tab/>
        </w:r>
        <w:r w:rsidR="0065578A">
          <w:rPr>
            <w:noProof/>
            <w:webHidden/>
          </w:rPr>
          <w:fldChar w:fldCharType="begin"/>
        </w:r>
        <w:r w:rsidR="0065578A">
          <w:rPr>
            <w:noProof/>
            <w:webHidden/>
          </w:rPr>
          <w:instrText xml:space="preserve"> PAGEREF _Toc55420332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1A0EB5BA" w14:textId="77777777" w:rsidR="0065578A" w:rsidRDefault="00A30011" w:rsidP="000603BB">
      <w:pPr>
        <w:pStyle w:val="TOC3"/>
        <w:rPr>
          <w:rFonts w:asciiTheme="minorHAnsi" w:eastAsiaTheme="minorEastAsia" w:hAnsiTheme="minorHAnsi" w:cstheme="minorBidi"/>
          <w:noProof/>
        </w:rPr>
      </w:pPr>
      <w:hyperlink w:anchor="_Toc55420333" w:history="1">
        <w:r w:rsidR="0065578A" w:rsidRPr="00E418A6">
          <w:rPr>
            <w:rStyle w:val="Hyperlink"/>
            <w:noProof/>
            <w:bdr w:val="single" w:sz="4" w:space="0" w:color="auto"/>
          </w:rPr>
          <w:t>1.</w:t>
        </w:r>
        <w:r w:rsidR="0065578A" w:rsidRPr="00E418A6">
          <w:rPr>
            <w:rStyle w:val="Hyperlink"/>
            <w:rFonts w:hint="eastAsia"/>
            <w:noProof/>
            <w:bdr w:val="single" w:sz="4" w:space="0" w:color="auto"/>
          </w:rPr>
          <w:t>情愛的根本</w:t>
        </w:r>
        <w:r w:rsidR="0065578A">
          <w:rPr>
            <w:noProof/>
            <w:webHidden/>
          </w:rPr>
          <w:tab/>
        </w:r>
        <w:r w:rsidR="0065578A">
          <w:rPr>
            <w:noProof/>
            <w:webHidden/>
          </w:rPr>
          <w:fldChar w:fldCharType="begin"/>
        </w:r>
        <w:r w:rsidR="0065578A">
          <w:rPr>
            <w:noProof/>
            <w:webHidden/>
          </w:rPr>
          <w:instrText xml:space="preserve"> PAGEREF _Toc55420333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415E5372" w14:textId="77777777" w:rsidR="0065578A" w:rsidRDefault="00A30011" w:rsidP="000603BB">
      <w:pPr>
        <w:pStyle w:val="TOC4"/>
        <w:rPr>
          <w:rFonts w:asciiTheme="minorHAnsi" w:eastAsiaTheme="minorEastAsia" w:hAnsiTheme="minorHAnsi" w:cstheme="minorBidi"/>
          <w:noProof/>
        </w:rPr>
      </w:pPr>
      <w:hyperlink w:anchor="_Toc55420334"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）有說：性愛（男女欲）</w:t>
        </w:r>
        <w:r w:rsidR="0065578A">
          <w:rPr>
            <w:noProof/>
            <w:webHidden/>
          </w:rPr>
          <w:tab/>
        </w:r>
        <w:r w:rsidR="0065578A">
          <w:rPr>
            <w:noProof/>
            <w:webHidden/>
          </w:rPr>
          <w:fldChar w:fldCharType="begin"/>
        </w:r>
        <w:r w:rsidR="0065578A">
          <w:rPr>
            <w:noProof/>
            <w:webHidden/>
          </w:rPr>
          <w:instrText xml:space="preserve"> PAGEREF _Toc55420334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5AB42311" w14:textId="77777777" w:rsidR="0065578A" w:rsidRDefault="00A30011" w:rsidP="000603BB">
      <w:pPr>
        <w:pStyle w:val="TOC4"/>
        <w:rPr>
          <w:rFonts w:asciiTheme="minorHAnsi" w:eastAsiaTheme="minorEastAsia" w:hAnsiTheme="minorHAnsi" w:cstheme="minorBidi"/>
          <w:noProof/>
        </w:rPr>
      </w:pPr>
      <w:hyperlink w:anchor="_Toc55420335"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）佛說：自體愛（我愛）──深潛的生存意欲</w:t>
        </w:r>
        <w:r w:rsidR="0065578A">
          <w:rPr>
            <w:noProof/>
            <w:webHidden/>
          </w:rPr>
          <w:tab/>
        </w:r>
        <w:r w:rsidR="0065578A">
          <w:rPr>
            <w:noProof/>
            <w:webHidden/>
          </w:rPr>
          <w:fldChar w:fldCharType="begin"/>
        </w:r>
        <w:r w:rsidR="0065578A">
          <w:rPr>
            <w:noProof/>
            <w:webHidden/>
          </w:rPr>
          <w:instrText xml:space="preserve"> PAGEREF _Toc55420335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4BB2172C" w14:textId="77777777" w:rsidR="0065578A" w:rsidRDefault="00A30011" w:rsidP="000603BB">
      <w:pPr>
        <w:pStyle w:val="TOC3"/>
        <w:rPr>
          <w:rFonts w:asciiTheme="minorHAnsi" w:eastAsiaTheme="minorEastAsia" w:hAnsiTheme="minorHAnsi" w:cstheme="minorBidi"/>
          <w:noProof/>
        </w:rPr>
      </w:pPr>
      <w:hyperlink w:anchor="_Toc55420336" w:history="1">
        <w:r w:rsidR="0065578A" w:rsidRPr="00E418A6">
          <w:rPr>
            <w:rStyle w:val="Hyperlink"/>
            <w:noProof/>
            <w:bdr w:val="single" w:sz="4" w:space="0" w:color="auto"/>
          </w:rPr>
          <w:t>2.</w:t>
        </w:r>
        <w:r w:rsidR="0065578A" w:rsidRPr="00E418A6">
          <w:rPr>
            <w:rStyle w:val="Hyperlink"/>
            <w:rFonts w:hint="eastAsia"/>
            <w:noProof/>
            <w:bdr w:val="single" w:sz="4" w:space="0" w:color="auto"/>
          </w:rPr>
          <w:t>「自體愛（我愛）」與「境界愛（我所愛）」</w:t>
        </w:r>
        <w:r w:rsidR="0065578A">
          <w:rPr>
            <w:noProof/>
            <w:webHidden/>
          </w:rPr>
          <w:tab/>
        </w:r>
        <w:r w:rsidR="0065578A">
          <w:rPr>
            <w:noProof/>
            <w:webHidden/>
          </w:rPr>
          <w:fldChar w:fldCharType="begin"/>
        </w:r>
        <w:r w:rsidR="0065578A">
          <w:rPr>
            <w:noProof/>
            <w:webHidden/>
          </w:rPr>
          <w:instrText xml:space="preserve"> PAGEREF _Toc55420336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0A2FBE37" w14:textId="77777777" w:rsidR="0065578A" w:rsidRDefault="00A30011" w:rsidP="000603BB">
      <w:pPr>
        <w:pStyle w:val="TOC4"/>
        <w:rPr>
          <w:rFonts w:asciiTheme="minorHAnsi" w:eastAsiaTheme="minorEastAsia" w:hAnsiTheme="minorHAnsi" w:cstheme="minorBidi"/>
          <w:noProof/>
        </w:rPr>
      </w:pPr>
      <w:hyperlink w:anchor="_Toc55420337"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）總說「有我愛，即有我所愛」</w:t>
        </w:r>
        <w:r w:rsidR="0065578A">
          <w:rPr>
            <w:noProof/>
            <w:webHidden/>
          </w:rPr>
          <w:tab/>
        </w:r>
        <w:r w:rsidR="0065578A">
          <w:rPr>
            <w:noProof/>
            <w:webHidden/>
          </w:rPr>
          <w:fldChar w:fldCharType="begin"/>
        </w:r>
        <w:r w:rsidR="0065578A">
          <w:rPr>
            <w:noProof/>
            <w:webHidden/>
          </w:rPr>
          <w:instrText xml:space="preserve"> PAGEREF _Toc55420337 \h </w:instrText>
        </w:r>
        <w:r w:rsidR="0065578A">
          <w:rPr>
            <w:noProof/>
            <w:webHidden/>
          </w:rPr>
        </w:r>
        <w:r w:rsidR="0065578A">
          <w:rPr>
            <w:noProof/>
            <w:webHidden/>
          </w:rPr>
          <w:fldChar w:fldCharType="separate"/>
        </w:r>
        <w:r w:rsidR="00CF54E0">
          <w:rPr>
            <w:noProof/>
            <w:webHidden/>
          </w:rPr>
          <w:t>20</w:t>
        </w:r>
        <w:r w:rsidR="0065578A">
          <w:rPr>
            <w:noProof/>
            <w:webHidden/>
          </w:rPr>
          <w:fldChar w:fldCharType="end"/>
        </w:r>
      </w:hyperlink>
    </w:p>
    <w:p w14:paraId="64A1058A" w14:textId="77777777" w:rsidR="0065578A" w:rsidRDefault="00A30011" w:rsidP="000603BB">
      <w:pPr>
        <w:pStyle w:val="TOC4"/>
        <w:rPr>
          <w:rFonts w:asciiTheme="minorHAnsi" w:eastAsiaTheme="minorEastAsia" w:hAnsiTheme="minorHAnsi" w:cstheme="minorBidi"/>
          <w:noProof/>
        </w:rPr>
      </w:pPr>
      <w:hyperlink w:anchor="_Toc55420338"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）詳論「二愛的相依共存」</w:t>
        </w:r>
        <w:r w:rsidR="0065578A">
          <w:rPr>
            <w:noProof/>
            <w:webHidden/>
          </w:rPr>
          <w:tab/>
        </w:r>
        <w:r w:rsidR="0065578A">
          <w:rPr>
            <w:noProof/>
            <w:webHidden/>
          </w:rPr>
          <w:fldChar w:fldCharType="begin"/>
        </w:r>
        <w:r w:rsidR="0065578A">
          <w:rPr>
            <w:noProof/>
            <w:webHidden/>
          </w:rPr>
          <w:instrText xml:space="preserve"> PAGEREF _Toc55420338 \h </w:instrText>
        </w:r>
        <w:r w:rsidR="0065578A">
          <w:rPr>
            <w:noProof/>
            <w:webHidden/>
          </w:rPr>
        </w:r>
        <w:r w:rsidR="0065578A">
          <w:rPr>
            <w:noProof/>
            <w:webHidden/>
          </w:rPr>
          <w:fldChar w:fldCharType="separate"/>
        </w:r>
        <w:r w:rsidR="00CF54E0">
          <w:rPr>
            <w:noProof/>
            <w:webHidden/>
          </w:rPr>
          <w:t>21</w:t>
        </w:r>
        <w:r w:rsidR="0065578A">
          <w:rPr>
            <w:noProof/>
            <w:webHidden/>
          </w:rPr>
          <w:fldChar w:fldCharType="end"/>
        </w:r>
      </w:hyperlink>
    </w:p>
    <w:p w14:paraId="105E7CDE" w14:textId="77777777" w:rsidR="0065578A" w:rsidRDefault="00A30011" w:rsidP="000603BB">
      <w:pPr>
        <w:pStyle w:val="TOC3"/>
        <w:rPr>
          <w:rFonts w:asciiTheme="minorHAnsi" w:eastAsiaTheme="minorEastAsia" w:hAnsiTheme="minorHAnsi" w:cstheme="minorBidi"/>
          <w:noProof/>
        </w:rPr>
      </w:pPr>
      <w:hyperlink w:anchor="_Toc55420339" w:history="1">
        <w:r w:rsidR="0065578A" w:rsidRPr="00E418A6">
          <w:rPr>
            <w:rStyle w:val="Hyperlink"/>
            <w:noProof/>
            <w:bdr w:val="single" w:sz="4" w:space="0" w:color="auto"/>
          </w:rPr>
          <w:t>3.</w:t>
        </w:r>
        <w:r w:rsidR="0065578A" w:rsidRPr="00E418A6">
          <w:rPr>
            <w:rStyle w:val="Hyperlink"/>
            <w:rFonts w:hint="eastAsia"/>
            <w:noProof/>
            <w:bdr w:val="single" w:sz="4" w:space="0" w:color="auto"/>
          </w:rPr>
          <w:t>偏於「自我或外境」，成極端的「離世或逐物」</w:t>
        </w:r>
        <w:r w:rsidR="0065578A">
          <w:rPr>
            <w:noProof/>
            <w:webHidden/>
          </w:rPr>
          <w:tab/>
        </w:r>
        <w:r w:rsidR="0065578A">
          <w:rPr>
            <w:noProof/>
            <w:webHidden/>
          </w:rPr>
          <w:fldChar w:fldCharType="begin"/>
        </w:r>
        <w:r w:rsidR="0065578A">
          <w:rPr>
            <w:noProof/>
            <w:webHidden/>
          </w:rPr>
          <w:instrText xml:space="preserve"> PAGEREF _Toc55420339 \h </w:instrText>
        </w:r>
        <w:r w:rsidR="0065578A">
          <w:rPr>
            <w:noProof/>
            <w:webHidden/>
          </w:rPr>
        </w:r>
        <w:r w:rsidR="0065578A">
          <w:rPr>
            <w:noProof/>
            <w:webHidden/>
          </w:rPr>
          <w:fldChar w:fldCharType="separate"/>
        </w:r>
        <w:r w:rsidR="00CF54E0">
          <w:rPr>
            <w:noProof/>
            <w:webHidden/>
          </w:rPr>
          <w:t>21</w:t>
        </w:r>
        <w:r w:rsidR="0065578A">
          <w:rPr>
            <w:noProof/>
            <w:webHidden/>
          </w:rPr>
          <w:fldChar w:fldCharType="end"/>
        </w:r>
      </w:hyperlink>
    </w:p>
    <w:p w14:paraId="13E8FC2F" w14:textId="77777777" w:rsidR="0065578A" w:rsidRDefault="00A30011" w:rsidP="000603BB">
      <w:pPr>
        <w:pStyle w:val="TOC3"/>
        <w:rPr>
          <w:rFonts w:asciiTheme="minorHAnsi" w:eastAsiaTheme="minorEastAsia" w:hAnsiTheme="minorHAnsi" w:cstheme="minorBidi"/>
          <w:noProof/>
        </w:rPr>
      </w:pPr>
      <w:hyperlink w:anchor="_Toc55420340" w:history="1">
        <w:r w:rsidR="0065578A" w:rsidRPr="00E418A6">
          <w:rPr>
            <w:rStyle w:val="Hyperlink"/>
            <w:noProof/>
            <w:bdr w:val="single" w:sz="4" w:space="0" w:color="auto"/>
          </w:rPr>
          <w:t>4.</w:t>
        </w:r>
        <w:r w:rsidR="0065578A" w:rsidRPr="00E418A6">
          <w:rPr>
            <w:rStyle w:val="Hyperlink"/>
            <w:rFonts w:hint="eastAsia"/>
            <w:noProof/>
            <w:bdr w:val="single" w:sz="4" w:space="0" w:color="auto"/>
          </w:rPr>
          <w:t>自體愛更強烈</w:t>
        </w:r>
        <w:r w:rsidR="0065578A">
          <w:rPr>
            <w:noProof/>
            <w:webHidden/>
          </w:rPr>
          <w:tab/>
        </w:r>
        <w:r w:rsidR="0065578A">
          <w:rPr>
            <w:noProof/>
            <w:webHidden/>
          </w:rPr>
          <w:fldChar w:fldCharType="begin"/>
        </w:r>
        <w:r w:rsidR="0065578A">
          <w:rPr>
            <w:noProof/>
            <w:webHidden/>
          </w:rPr>
          <w:instrText xml:space="preserve"> PAGEREF _Toc55420340 \h </w:instrText>
        </w:r>
        <w:r w:rsidR="0065578A">
          <w:rPr>
            <w:noProof/>
            <w:webHidden/>
          </w:rPr>
        </w:r>
        <w:r w:rsidR="0065578A">
          <w:rPr>
            <w:noProof/>
            <w:webHidden/>
          </w:rPr>
          <w:fldChar w:fldCharType="separate"/>
        </w:r>
        <w:r w:rsidR="00CF54E0">
          <w:rPr>
            <w:noProof/>
            <w:webHidden/>
          </w:rPr>
          <w:t>21</w:t>
        </w:r>
        <w:r w:rsidR="0065578A">
          <w:rPr>
            <w:noProof/>
            <w:webHidden/>
          </w:rPr>
          <w:fldChar w:fldCharType="end"/>
        </w:r>
      </w:hyperlink>
    </w:p>
    <w:p w14:paraId="6C1F5F01" w14:textId="77777777" w:rsidR="0065578A" w:rsidRDefault="00A30011" w:rsidP="00AE2A8B">
      <w:pPr>
        <w:pStyle w:val="TOC2"/>
        <w:rPr>
          <w:rFonts w:asciiTheme="minorHAnsi" w:eastAsiaTheme="minorEastAsia" w:hAnsiTheme="minorHAnsi" w:cstheme="minorBidi"/>
          <w:noProof/>
        </w:rPr>
      </w:pPr>
      <w:hyperlink w:anchor="_Toc55420341" w:history="1">
        <w:r w:rsidR="0065578A" w:rsidRPr="00E418A6">
          <w:rPr>
            <w:rStyle w:val="Hyperlink"/>
            <w:rFonts w:hint="eastAsia"/>
            <w:noProof/>
            <w:bdr w:val="single" w:sz="4" w:space="0" w:color="auto"/>
          </w:rPr>
          <w:t>（二）綜說：情愛在時空活動的四愛（自體愛與境界愛，表現於現在、未來）</w:t>
        </w:r>
        <w:r w:rsidR="0065578A">
          <w:rPr>
            <w:noProof/>
            <w:webHidden/>
          </w:rPr>
          <w:tab/>
        </w:r>
        <w:r w:rsidR="0065578A">
          <w:rPr>
            <w:noProof/>
            <w:webHidden/>
          </w:rPr>
          <w:fldChar w:fldCharType="begin"/>
        </w:r>
        <w:r w:rsidR="0065578A">
          <w:rPr>
            <w:noProof/>
            <w:webHidden/>
          </w:rPr>
          <w:instrText xml:space="preserve"> PAGEREF _Toc55420341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0A8C9198" w14:textId="77777777" w:rsidR="0065578A" w:rsidRDefault="00A30011" w:rsidP="000603BB">
      <w:pPr>
        <w:pStyle w:val="TOC1"/>
        <w:rPr>
          <w:rFonts w:asciiTheme="minorHAnsi" w:eastAsiaTheme="minorEastAsia" w:hAnsiTheme="minorHAnsi" w:cstheme="minorBidi"/>
          <w:noProof/>
        </w:rPr>
      </w:pPr>
      <w:hyperlink w:anchor="_Toc55420342" w:history="1">
        <w:r w:rsidR="0065578A" w:rsidRPr="00E418A6">
          <w:rPr>
            <w:rStyle w:val="Hyperlink"/>
            <w:rFonts w:hAnsiTheme="minorEastAsia" w:hint="eastAsia"/>
            <w:noProof/>
            <w:bdr w:val="single" w:sz="4" w:space="0" w:color="auto"/>
          </w:rPr>
          <w:t>三、存在與否定</w:t>
        </w:r>
        <w:r w:rsidR="0065578A" w:rsidRPr="00E418A6">
          <w:rPr>
            <w:rStyle w:val="Hyperlink"/>
            <w:rFonts w:ascii="新細明體" w:hAnsi="新細明體" w:hint="eastAsia"/>
            <w:noProof/>
            <w:bdr w:val="single" w:sz="4" w:space="0" w:color="auto"/>
          </w:rPr>
          <w:t>──</w:t>
        </w:r>
        <w:r w:rsidR="0065578A" w:rsidRPr="00E418A6">
          <w:rPr>
            <w:rStyle w:val="Hyperlink"/>
            <w:rFonts w:hAnsiTheme="minorEastAsia" w:hint="eastAsia"/>
            <w:noProof/>
            <w:bdr w:val="single" w:sz="4" w:space="0" w:color="auto"/>
          </w:rPr>
          <w:t>情愛在「當體」上的活動</w:t>
        </w:r>
        <w:r w:rsidR="0065578A">
          <w:rPr>
            <w:noProof/>
            <w:webHidden/>
          </w:rPr>
          <w:tab/>
        </w:r>
        <w:r w:rsidR="0065578A">
          <w:rPr>
            <w:noProof/>
            <w:webHidden/>
          </w:rPr>
          <w:fldChar w:fldCharType="begin"/>
        </w:r>
        <w:r w:rsidR="0065578A">
          <w:rPr>
            <w:noProof/>
            <w:webHidden/>
          </w:rPr>
          <w:instrText xml:space="preserve"> PAGEREF _Toc55420342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4DBA1ACE" w14:textId="77777777" w:rsidR="0065578A" w:rsidRDefault="00A30011" w:rsidP="00AE2A8B">
      <w:pPr>
        <w:pStyle w:val="TOC2"/>
        <w:rPr>
          <w:rFonts w:asciiTheme="minorHAnsi" w:eastAsiaTheme="minorEastAsia" w:hAnsiTheme="minorHAnsi" w:cstheme="minorBidi"/>
          <w:noProof/>
        </w:rPr>
      </w:pPr>
      <w:hyperlink w:anchor="_Toc55420343" w:history="1">
        <w:r w:rsidR="0065578A" w:rsidRPr="00E418A6">
          <w:rPr>
            <w:rStyle w:val="Hyperlink"/>
            <w:rFonts w:hint="eastAsia"/>
            <w:noProof/>
            <w:bdr w:val="single" w:sz="4" w:space="0" w:color="auto"/>
          </w:rPr>
          <w:t>（一）總說</w:t>
        </w:r>
        <w:r w:rsidR="0065578A">
          <w:rPr>
            <w:noProof/>
            <w:webHidden/>
          </w:rPr>
          <w:tab/>
        </w:r>
        <w:r w:rsidR="0065578A">
          <w:rPr>
            <w:noProof/>
            <w:webHidden/>
          </w:rPr>
          <w:fldChar w:fldCharType="begin"/>
        </w:r>
        <w:r w:rsidR="0065578A">
          <w:rPr>
            <w:noProof/>
            <w:webHidden/>
          </w:rPr>
          <w:instrText xml:space="preserve"> PAGEREF _Toc55420343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77A33F94" w14:textId="77777777" w:rsidR="0065578A" w:rsidRDefault="00A30011" w:rsidP="00AE2A8B">
      <w:pPr>
        <w:pStyle w:val="TOC2"/>
        <w:rPr>
          <w:rFonts w:asciiTheme="minorHAnsi" w:eastAsiaTheme="minorEastAsia" w:hAnsiTheme="minorHAnsi" w:cstheme="minorBidi"/>
          <w:noProof/>
        </w:rPr>
      </w:pPr>
      <w:hyperlink w:anchor="_Toc55420344" w:history="1">
        <w:r w:rsidR="0065578A" w:rsidRPr="00E418A6">
          <w:rPr>
            <w:rStyle w:val="Hyperlink"/>
            <w:rFonts w:hint="eastAsia"/>
            <w:noProof/>
            <w:bdr w:val="single" w:sz="4" w:space="0" w:color="auto"/>
          </w:rPr>
          <w:t>（二）詳明</w:t>
        </w:r>
        <w:r w:rsidR="0065578A">
          <w:rPr>
            <w:noProof/>
            <w:webHidden/>
          </w:rPr>
          <w:tab/>
        </w:r>
        <w:r w:rsidR="0065578A">
          <w:rPr>
            <w:noProof/>
            <w:webHidden/>
          </w:rPr>
          <w:fldChar w:fldCharType="begin"/>
        </w:r>
        <w:r w:rsidR="0065578A">
          <w:rPr>
            <w:noProof/>
            <w:webHidden/>
          </w:rPr>
          <w:instrText xml:space="preserve"> PAGEREF _Toc55420344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4CCAFC70" w14:textId="77777777" w:rsidR="0065578A" w:rsidRDefault="00A30011" w:rsidP="000603BB">
      <w:pPr>
        <w:pStyle w:val="TOC3"/>
        <w:rPr>
          <w:rFonts w:asciiTheme="minorHAnsi" w:eastAsiaTheme="minorEastAsia" w:hAnsiTheme="minorHAnsi" w:cstheme="minorBidi"/>
          <w:noProof/>
        </w:rPr>
      </w:pPr>
      <w:hyperlink w:anchor="_Toc55420345" w:history="1">
        <w:r w:rsidR="0065578A" w:rsidRPr="00E418A6">
          <w:rPr>
            <w:rStyle w:val="Hyperlink"/>
            <w:noProof/>
            <w:bdr w:val="single" w:sz="4" w:space="0" w:color="auto"/>
          </w:rPr>
          <w:t>1.</w:t>
        </w:r>
        <w:r w:rsidR="0065578A" w:rsidRPr="00E418A6">
          <w:rPr>
            <w:rStyle w:val="Hyperlink"/>
            <w:rFonts w:hint="eastAsia"/>
            <w:noProof/>
            <w:bdr w:val="single" w:sz="4" w:space="0" w:color="auto"/>
          </w:rPr>
          <w:t>依「三愛（欲愛、有愛、無有愛）」說明</w:t>
        </w:r>
        <w:r w:rsidR="0065578A">
          <w:rPr>
            <w:noProof/>
            <w:webHidden/>
          </w:rPr>
          <w:tab/>
        </w:r>
        <w:r w:rsidR="0065578A">
          <w:rPr>
            <w:noProof/>
            <w:webHidden/>
          </w:rPr>
          <w:fldChar w:fldCharType="begin"/>
        </w:r>
        <w:r w:rsidR="0065578A">
          <w:rPr>
            <w:noProof/>
            <w:webHidden/>
          </w:rPr>
          <w:instrText xml:space="preserve"> PAGEREF _Toc55420345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22432F47" w14:textId="77777777" w:rsidR="0065578A" w:rsidRDefault="00A30011" w:rsidP="000603BB">
      <w:pPr>
        <w:pStyle w:val="TOC4"/>
        <w:rPr>
          <w:rFonts w:asciiTheme="minorHAnsi" w:eastAsiaTheme="minorEastAsia" w:hAnsiTheme="minorHAnsi" w:cstheme="minorBidi"/>
          <w:noProof/>
        </w:rPr>
      </w:pPr>
      <w:hyperlink w:anchor="_Toc55420346"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1</w:t>
        </w:r>
        <w:r w:rsidR="0065578A" w:rsidRPr="00E418A6">
          <w:rPr>
            <w:rStyle w:val="Hyperlink"/>
            <w:rFonts w:hint="eastAsia"/>
            <w:noProof/>
            <w:bdr w:val="single" w:sz="4" w:space="0" w:color="auto"/>
          </w:rPr>
          <w:t>）佔有的愛</w:t>
        </w:r>
        <w:r w:rsidR="0065578A">
          <w:rPr>
            <w:noProof/>
            <w:webHidden/>
          </w:rPr>
          <w:tab/>
        </w:r>
        <w:r w:rsidR="0065578A">
          <w:rPr>
            <w:noProof/>
            <w:webHidden/>
          </w:rPr>
          <w:fldChar w:fldCharType="begin"/>
        </w:r>
        <w:r w:rsidR="0065578A">
          <w:rPr>
            <w:noProof/>
            <w:webHidden/>
          </w:rPr>
          <w:instrText xml:space="preserve"> PAGEREF _Toc55420346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0679816D" w14:textId="77777777" w:rsidR="0065578A" w:rsidRDefault="00A30011" w:rsidP="000603BB">
      <w:pPr>
        <w:pStyle w:val="TOC5"/>
        <w:rPr>
          <w:rFonts w:asciiTheme="minorHAnsi" w:eastAsiaTheme="minorEastAsia" w:hAnsiTheme="minorHAnsi" w:cstheme="minorBidi"/>
          <w:noProof/>
        </w:rPr>
      </w:pPr>
      <w:hyperlink w:anchor="_Toc55420347" w:history="1">
        <w:r w:rsidR="0065578A" w:rsidRPr="00E418A6">
          <w:rPr>
            <w:rStyle w:val="Hyperlink"/>
            <w:noProof/>
            <w:bdr w:val="single" w:sz="4" w:space="0" w:color="auto"/>
          </w:rPr>
          <w:t>A.</w:t>
        </w:r>
        <w:r w:rsidR="0065578A" w:rsidRPr="00E418A6">
          <w:rPr>
            <w:rStyle w:val="Hyperlink"/>
            <w:rFonts w:hint="eastAsia"/>
            <w:noProof/>
            <w:bdr w:val="single" w:sz="4" w:space="0" w:color="auto"/>
          </w:rPr>
          <w:t>欲愛（屬境界愛）</w:t>
        </w:r>
        <w:r w:rsidR="0065578A">
          <w:rPr>
            <w:noProof/>
            <w:webHidden/>
          </w:rPr>
          <w:tab/>
        </w:r>
        <w:r w:rsidR="0065578A">
          <w:rPr>
            <w:noProof/>
            <w:webHidden/>
          </w:rPr>
          <w:fldChar w:fldCharType="begin"/>
        </w:r>
        <w:r w:rsidR="0065578A">
          <w:rPr>
            <w:noProof/>
            <w:webHidden/>
          </w:rPr>
          <w:instrText xml:space="preserve"> PAGEREF _Toc55420347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7E66E2C6" w14:textId="77777777" w:rsidR="0065578A" w:rsidRDefault="00A30011" w:rsidP="000603BB">
      <w:pPr>
        <w:pStyle w:val="TOC5"/>
        <w:rPr>
          <w:rFonts w:asciiTheme="minorHAnsi" w:eastAsiaTheme="minorEastAsia" w:hAnsiTheme="minorHAnsi" w:cstheme="minorBidi"/>
          <w:noProof/>
        </w:rPr>
      </w:pPr>
      <w:hyperlink w:anchor="_Toc55420348" w:history="1">
        <w:r w:rsidR="0065578A" w:rsidRPr="00E418A6">
          <w:rPr>
            <w:rStyle w:val="Hyperlink"/>
            <w:noProof/>
            <w:bdr w:val="single" w:sz="4" w:space="0" w:color="auto"/>
          </w:rPr>
          <w:t>B.</w:t>
        </w:r>
        <w:r w:rsidR="0065578A" w:rsidRPr="00E418A6">
          <w:rPr>
            <w:rStyle w:val="Hyperlink"/>
            <w:rFonts w:hint="eastAsia"/>
            <w:noProof/>
            <w:bdr w:val="single" w:sz="4" w:space="0" w:color="auto"/>
          </w:rPr>
          <w:t>有愛（即自體愛）</w:t>
        </w:r>
        <w:r w:rsidR="0065578A">
          <w:rPr>
            <w:noProof/>
            <w:webHidden/>
          </w:rPr>
          <w:tab/>
        </w:r>
        <w:r w:rsidR="0065578A">
          <w:rPr>
            <w:noProof/>
            <w:webHidden/>
          </w:rPr>
          <w:fldChar w:fldCharType="begin"/>
        </w:r>
        <w:r w:rsidR="0065578A">
          <w:rPr>
            <w:noProof/>
            <w:webHidden/>
          </w:rPr>
          <w:instrText xml:space="preserve"> PAGEREF _Toc55420348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4C16BE44" w14:textId="77777777" w:rsidR="0065578A" w:rsidRDefault="00A30011" w:rsidP="000603BB">
      <w:pPr>
        <w:pStyle w:val="TOC4"/>
        <w:rPr>
          <w:rFonts w:asciiTheme="minorHAnsi" w:eastAsiaTheme="minorEastAsia" w:hAnsiTheme="minorHAnsi" w:cstheme="minorBidi"/>
          <w:noProof/>
        </w:rPr>
      </w:pPr>
      <w:hyperlink w:anchor="_Toc55420349" w:history="1">
        <w:r w:rsidR="0065578A" w:rsidRPr="00E418A6">
          <w:rPr>
            <w:rStyle w:val="Hyperlink"/>
            <w:rFonts w:hint="eastAsia"/>
            <w:noProof/>
            <w:bdr w:val="single" w:sz="4" w:space="0" w:color="auto"/>
          </w:rPr>
          <w:t>（</w:t>
        </w:r>
        <w:r w:rsidR="0065578A" w:rsidRPr="00E418A6">
          <w:rPr>
            <w:rStyle w:val="Hyperlink"/>
            <w:rFonts w:hint="eastAsia"/>
            <w:noProof/>
            <w:bdr w:val="single" w:sz="4" w:space="0" w:color="auto"/>
          </w:rPr>
          <w:t>2</w:t>
        </w:r>
        <w:r w:rsidR="0065578A" w:rsidRPr="00E418A6">
          <w:rPr>
            <w:rStyle w:val="Hyperlink"/>
            <w:rFonts w:hint="eastAsia"/>
            <w:noProof/>
            <w:bdr w:val="single" w:sz="4" w:space="0" w:color="auto"/>
          </w:rPr>
          <w:t>）否定的愛（無有愛）</w:t>
        </w:r>
        <w:r w:rsidR="0065578A">
          <w:rPr>
            <w:noProof/>
            <w:webHidden/>
          </w:rPr>
          <w:tab/>
        </w:r>
        <w:r w:rsidR="0065578A">
          <w:rPr>
            <w:noProof/>
            <w:webHidden/>
          </w:rPr>
          <w:fldChar w:fldCharType="begin"/>
        </w:r>
        <w:r w:rsidR="0065578A">
          <w:rPr>
            <w:noProof/>
            <w:webHidden/>
          </w:rPr>
          <w:instrText xml:space="preserve"> PAGEREF _Toc55420349 \h </w:instrText>
        </w:r>
        <w:r w:rsidR="0065578A">
          <w:rPr>
            <w:noProof/>
            <w:webHidden/>
          </w:rPr>
        </w:r>
        <w:r w:rsidR="0065578A">
          <w:rPr>
            <w:noProof/>
            <w:webHidden/>
          </w:rPr>
          <w:fldChar w:fldCharType="separate"/>
        </w:r>
        <w:r w:rsidR="00CF54E0">
          <w:rPr>
            <w:noProof/>
            <w:webHidden/>
          </w:rPr>
          <w:t>22</w:t>
        </w:r>
        <w:r w:rsidR="0065578A">
          <w:rPr>
            <w:noProof/>
            <w:webHidden/>
          </w:rPr>
          <w:fldChar w:fldCharType="end"/>
        </w:r>
      </w:hyperlink>
    </w:p>
    <w:p w14:paraId="1F8E05C1" w14:textId="77777777" w:rsidR="0065578A" w:rsidRDefault="00A30011" w:rsidP="000603BB">
      <w:pPr>
        <w:pStyle w:val="TOC3"/>
        <w:rPr>
          <w:rFonts w:asciiTheme="minorHAnsi" w:eastAsiaTheme="minorEastAsia" w:hAnsiTheme="minorHAnsi" w:cstheme="minorBidi"/>
          <w:noProof/>
        </w:rPr>
      </w:pPr>
      <w:hyperlink w:anchor="_Toc55420350" w:history="1">
        <w:r w:rsidR="0065578A" w:rsidRPr="00E418A6">
          <w:rPr>
            <w:rStyle w:val="Hyperlink"/>
            <w:noProof/>
            <w:bdr w:val="single" w:sz="4" w:space="0" w:color="auto"/>
          </w:rPr>
          <w:t>2.</w:t>
        </w:r>
        <w:r w:rsidR="0065578A" w:rsidRPr="00E418A6">
          <w:rPr>
            <w:rStyle w:val="Hyperlink"/>
            <w:rFonts w:hint="eastAsia"/>
            <w:noProof/>
            <w:bdr w:val="single" w:sz="4" w:space="0" w:color="auto"/>
          </w:rPr>
          <w:t>依「三求」說明</w:t>
        </w:r>
        <w:r w:rsidR="0065578A">
          <w:rPr>
            <w:noProof/>
            <w:webHidden/>
          </w:rPr>
          <w:tab/>
        </w:r>
        <w:r w:rsidR="0065578A">
          <w:rPr>
            <w:noProof/>
            <w:webHidden/>
          </w:rPr>
          <w:fldChar w:fldCharType="begin"/>
        </w:r>
        <w:r w:rsidR="0065578A">
          <w:rPr>
            <w:noProof/>
            <w:webHidden/>
          </w:rPr>
          <w:instrText xml:space="preserve"> PAGEREF _Toc55420350 \h </w:instrText>
        </w:r>
        <w:r w:rsidR="0065578A">
          <w:rPr>
            <w:noProof/>
            <w:webHidden/>
          </w:rPr>
        </w:r>
        <w:r w:rsidR="0065578A">
          <w:rPr>
            <w:noProof/>
            <w:webHidden/>
          </w:rPr>
          <w:fldChar w:fldCharType="separate"/>
        </w:r>
        <w:r w:rsidR="00CF54E0">
          <w:rPr>
            <w:noProof/>
            <w:webHidden/>
          </w:rPr>
          <w:t>23</w:t>
        </w:r>
        <w:r w:rsidR="0065578A">
          <w:rPr>
            <w:noProof/>
            <w:webHidden/>
          </w:rPr>
          <w:fldChar w:fldCharType="end"/>
        </w:r>
      </w:hyperlink>
    </w:p>
    <w:p w14:paraId="267F88CB" w14:textId="77777777" w:rsidR="0065578A" w:rsidRDefault="00A30011" w:rsidP="00AE2A8B">
      <w:pPr>
        <w:pStyle w:val="TOC2"/>
        <w:rPr>
          <w:rFonts w:asciiTheme="minorHAnsi" w:eastAsiaTheme="minorEastAsia" w:hAnsiTheme="minorHAnsi" w:cstheme="minorBidi"/>
          <w:noProof/>
        </w:rPr>
      </w:pPr>
      <w:hyperlink w:anchor="_Toc55420351" w:history="1">
        <w:r w:rsidR="0065578A" w:rsidRPr="00E418A6">
          <w:rPr>
            <w:rStyle w:val="Hyperlink"/>
            <w:rFonts w:hint="eastAsia"/>
            <w:noProof/>
            <w:bdr w:val="single" w:sz="4" w:space="0" w:color="auto"/>
          </w:rPr>
          <w:t>（三）特論「佛法的無生</w:t>
        </w:r>
        <w:r w:rsidR="0065578A" w:rsidRPr="00E418A6">
          <w:rPr>
            <w:rStyle w:val="Hyperlink"/>
            <w:rFonts w:ascii="新細明體" w:hAnsi="新細明體" w:hint="eastAsia"/>
            <w:noProof/>
            <w:bdr w:val="single" w:sz="4" w:space="0" w:color="auto"/>
          </w:rPr>
          <w:t>──</w:t>
        </w:r>
        <w:r w:rsidR="0065578A" w:rsidRPr="00E418A6">
          <w:rPr>
            <w:rStyle w:val="Hyperlink"/>
            <w:rFonts w:hint="eastAsia"/>
            <w:noProof/>
            <w:bdr w:val="single" w:sz="4" w:space="0" w:color="auto"/>
          </w:rPr>
          <w:t>徹革染愛成正智的人生」</w:t>
        </w:r>
        <w:r w:rsidR="0065578A">
          <w:rPr>
            <w:noProof/>
            <w:webHidden/>
          </w:rPr>
          <w:tab/>
        </w:r>
        <w:r w:rsidR="0065578A">
          <w:rPr>
            <w:noProof/>
            <w:webHidden/>
          </w:rPr>
          <w:fldChar w:fldCharType="begin"/>
        </w:r>
        <w:r w:rsidR="0065578A">
          <w:rPr>
            <w:noProof/>
            <w:webHidden/>
          </w:rPr>
          <w:instrText xml:space="preserve"> PAGEREF _Toc55420351 \h </w:instrText>
        </w:r>
        <w:r w:rsidR="0065578A">
          <w:rPr>
            <w:noProof/>
            <w:webHidden/>
          </w:rPr>
        </w:r>
        <w:r w:rsidR="0065578A">
          <w:rPr>
            <w:noProof/>
            <w:webHidden/>
          </w:rPr>
          <w:fldChar w:fldCharType="separate"/>
        </w:r>
        <w:r w:rsidR="00CF54E0">
          <w:rPr>
            <w:noProof/>
            <w:webHidden/>
          </w:rPr>
          <w:t>23</w:t>
        </w:r>
        <w:r w:rsidR="0065578A">
          <w:rPr>
            <w:noProof/>
            <w:webHidden/>
          </w:rPr>
          <w:fldChar w:fldCharType="end"/>
        </w:r>
      </w:hyperlink>
    </w:p>
    <w:p w14:paraId="05AF98C2" w14:textId="77777777" w:rsidR="0065578A" w:rsidRDefault="00A30011" w:rsidP="000603BB">
      <w:pPr>
        <w:pStyle w:val="TOC3"/>
        <w:rPr>
          <w:rFonts w:asciiTheme="minorHAnsi" w:eastAsiaTheme="minorEastAsia" w:hAnsiTheme="minorHAnsi" w:cstheme="minorBidi"/>
          <w:noProof/>
        </w:rPr>
      </w:pPr>
      <w:hyperlink w:anchor="_Toc55420352" w:history="1">
        <w:r w:rsidR="0065578A" w:rsidRPr="00E418A6">
          <w:rPr>
            <w:rStyle w:val="Hyperlink"/>
            <w:noProof/>
            <w:bdr w:val="single" w:sz="4" w:space="0" w:color="auto"/>
          </w:rPr>
          <w:t>1.</w:t>
        </w:r>
        <w:r w:rsidR="0065578A" w:rsidRPr="00E418A6">
          <w:rPr>
            <w:rStyle w:val="Hyperlink"/>
            <w:rFonts w:hint="eastAsia"/>
            <w:noProof/>
            <w:bdr w:val="single" w:sz="4" w:space="0" w:color="auto"/>
          </w:rPr>
          <w:t>問題的提出</w:t>
        </w:r>
        <w:r w:rsidR="0065578A">
          <w:rPr>
            <w:noProof/>
            <w:webHidden/>
          </w:rPr>
          <w:tab/>
        </w:r>
        <w:r w:rsidR="0065578A">
          <w:rPr>
            <w:noProof/>
            <w:webHidden/>
          </w:rPr>
          <w:fldChar w:fldCharType="begin"/>
        </w:r>
        <w:r w:rsidR="0065578A">
          <w:rPr>
            <w:noProof/>
            <w:webHidden/>
          </w:rPr>
          <w:instrText xml:space="preserve"> PAGEREF _Toc55420352 \h </w:instrText>
        </w:r>
        <w:r w:rsidR="0065578A">
          <w:rPr>
            <w:noProof/>
            <w:webHidden/>
          </w:rPr>
        </w:r>
        <w:r w:rsidR="0065578A">
          <w:rPr>
            <w:noProof/>
            <w:webHidden/>
          </w:rPr>
          <w:fldChar w:fldCharType="separate"/>
        </w:r>
        <w:r w:rsidR="00CF54E0">
          <w:rPr>
            <w:noProof/>
            <w:webHidden/>
          </w:rPr>
          <w:t>23</w:t>
        </w:r>
        <w:r w:rsidR="0065578A">
          <w:rPr>
            <w:noProof/>
            <w:webHidden/>
          </w:rPr>
          <w:fldChar w:fldCharType="end"/>
        </w:r>
      </w:hyperlink>
    </w:p>
    <w:p w14:paraId="3C84091E" w14:textId="77777777" w:rsidR="0065578A" w:rsidRDefault="00A30011" w:rsidP="00AE2A8B">
      <w:pPr>
        <w:pStyle w:val="TOC3"/>
        <w:spacing w:afterLines="30" w:after="108"/>
        <w:rPr>
          <w:rFonts w:asciiTheme="minorHAnsi" w:eastAsiaTheme="minorEastAsia" w:hAnsiTheme="minorHAnsi" w:cstheme="minorBidi"/>
          <w:noProof/>
        </w:rPr>
      </w:pPr>
      <w:hyperlink w:anchor="_Toc55420353" w:history="1">
        <w:r w:rsidR="0065578A" w:rsidRPr="00E418A6">
          <w:rPr>
            <w:rStyle w:val="Hyperlink"/>
            <w:noProof/>
            <w:bdr w:val="single" w:sz="4" w:space="0" w:color="auto"/>
          </w:rPr>
          <w:t>2.</w:t>
        </w:r>
        <w:r w:rsidR="0065578A" w:rsidRPr="00E418A6">
          <w:rPr>
            <w:rStyle w:val="Hyperlink"/>
            <w:rFonts w:hint="eastAsia"/>
            <w:noProof/>
            <w:bdr w:val="single" w:sz="4" w:space="0" w:color="auto"/>
          </w:rPr>
          <w:t>詳解</w:t>
        </w:r>
        <w:r w:rsidR="0065578A">
          <w:rPr>
            <w:noProof/>
            <w:webHidden/>
          </w:rPr>
          <w:tab/>
        </w:r>
        <w:r w:rsidR="0065578A">
          <w:rPr>
            <w:noProof/>
            <w:webHidden/>
          </w:rPr>
          <w:fldChar w:fldCharType="begin"/>
        </w:r>
        <w:r w:rsidR="0065578A">
          <w:rPr>
            <w:noProof/>
            <w:webHidden/>
          </w:rPr>
          <w:instrText xml:space="preserve"> PAGEREF _Toc55420353 \h </w:instrText>
        </w:r>
        <w:r w:rsidR="0065578A">
          <w:rPr>
            <w:noProof/>
            <w:webHidden/>
          </w:rPr>
        </w:r>
        <w:r w:rsidR="0065578A">
          <w:rPr>
            <w:noProof/>
            <w:webHidden/>
          </w:rPr>
          <w:fldChar w:fldCharType="separate"/>
        </w:r>
        <w:r w:rsidR="00CF54E0">
          <w:rPr>
            <w:noProof/>
            <w:webHidden/>
          </w:rPr>
          <w:t>23</w:t>
        </w:r>
        <w:r w:rsidR="0065578A">
          <w:rPr>
            <w:noProof/>
            <w:webHidden/>
          </w:rPr>
          <w:fldChar w:fldCharType="end"/>
        </w:r>
      </w:hyperlink>
    </w:p>
    <w:p w14:paraId="305E980B" w14:textId="77777777" w:rsidR="0065578A" w:rsidRDefault="00A30011" w:rsidP="000603BB">
      <w:pPr>
        <w:pStyle w:val="TOC1"/>
        <w:rPr>
          <w:rFonts w:asciiTheme="minorHAnsi" w:eastAsiaTheme="minorEastAsia" w:hAnsiTheme="minorHAnsi" w:cstheme="minorBidi"/>
          <w:noProof/>
        </w:rPr>
      </w:pPr>
      <w:hyperlink w:anchor="_Toc55420354" w:history="1">
        <w:r w:rsidR="0065578A" w:rsidRPr="00E418A6">
          <w:rPr>
            <w:rStyle w:val="Hyperlink"/>
            <w:rFonts w:hint="eastAsia"/>
            <w:noProof/>
            <w:bdr w:val="single" w:sz="4" w:space="0" w:color="auto"/>
          </w:rPr>
          <w:t>附錄一：關於「菩薩（菩提薩埵）的名義」</w:t>
        </w:r>
        <w:r w:rsidR="0065578A">
          <w:rPr>
            <w:noProof/>
            <w:webHidden/>
          </w:rPr>
          <w:tab/>
        </w:r>
        <w:r w:rsidR="0065578A">
          <w:rPr>
            <w:noProof/>
            <w:webHidden/>
          </w:rPr>
          <w:fldChar w:fldCharType="begin"/>
        </w:r>
        <w:r w:rsidR="0065578A">
          <w:rPr>
            <w:noProof/>
            <w:webHidden/>
          </w:rPr>
          <w:instrText xml:space="preserve"> PAGEREF _Toc55420354 \h </w:instrText>
        </w:r>
        <w:r w:rsidR="0065578A">
          <w:rPr>
            <w:noProof/>
            <w:webHidden/>
          </w:rPr>
        </w:r>
        <w:r w:rsidR="0065578A">
          <w:rPr>
            <w:noProof/>
            <w:webHidden/>
          </w:rPr>
          <w:fldChar w:fldCharType="separate"/>
        </w:r>
        <w:r w:rsidR="00CF54E0">
          <w:rPr>
            <w:noProof/>
            <w:webHidden/>
          </w:rPr>
          <w:t>24</w:t>
        </w:r>
        <w:r w:rsidR="0065578A">
          <w:rPr>
            <w:noProof/>
            <w:webHidden/>
          </w:rPr>
          <w:fldChar w:fldCharType="end"/>
        </w:r>
      </w:hyperlink>
    </w:p>
    <w:p w14:paraId="37FBB729" w14:textId="77777777" w:rsidR="0065578A" w:rsidRDefault="00A30011" w:rsidP="000603BB">
      <w:pPr>
        <w:pStyle w:val="TOC1"/>
        <w:rPr>
          <w:rFonts w:asciiTheme="minorHAnsi" w:eastAsiaTheme="minorEastAsia" w:hAnsiTheme="minorHAnsi" w:cstheme="minorBidi"/>
          <w:noProof/>
        </w:rPr>
      </w:pPr>
      <w:hyperlink w:anchor="_Toc55420355" w:history="1">
        <w:r w:rsidR="0065578A" w:rsidRPr="00E418A6">
          <w:rPr>
            <w:rStyle w:val="Hyperlink"/>
            <w:rFonts w:hint="eastAsia"/>
            <w:noProof/>
            <w:bdr w:val="single" w:sz="4" w:space="0" w:color="auto"/>
          </w:rPr>
          <w:t>附錄二：關於「心境」</w:t>
        </w:r>
        <w:r w:rsidR="0065578A">
          <w:rPr>
            <w:noProof/>
            <w:webHidden/>
          </w:rPr>
          <w:tab/>
        </w:r>
        <w:r w:rsidR="0065578A">
          <w:rPr>
            <w:noProof/>
            <w:webHidden/>
          </w:rPr>
          <w:fldChar w:fldCharType="begin"/>
        </w:r>
        <w:r w:rsidR="0065578A">
          <w:rPr>
            <w:noProof/>
            <w:webHidden/>
          </w:rPr>
          <w:instrText xml:space="preserve"> PAGEREF _Toc55420355 \h </w:instrText>
        </w:r>
        <w:r w:rsidR="0065578A">
          <w:rPr>
            <w:noProof/>
            <w:webHidden/>
          </w:rPr>
        </w:r>
        <w:r w:rsidR="0065578A">
          <w:rPr>
            <w:noProof/>
            <w:webHidden/>
          </w:rPr>
          <w:fldChar w:fldCharType="separate"/>
        </w:r>
        <w:r w:rsidR="00CF54E0">
          <w:rPr>
            <w:noProof/>
            <w:webHidden/>
          </w:rPr>
          <w:t>24</w:t>
        </w:r>
        <w:r w:rsidR="0065578A">
          <w:rPr>
            <w:noProof/>
            <w:webHidden/>
          </w:rPr>
          <w:fldChar w:fldCharType="end"/>
        </w:r>
      </w:hyperlink>
    </w:p>
    <w:p w14:paraId="4EAE7F94" w14:textId="77777777" w:rsidR="00D567A7" w:rsidRPr="00BE353A" w:rsidRDefault="00D61EED" w:rsidP="00D567A7">
      <w:pPr>
        <w:rPr>
          <w:rFonts w:ascii="Times New Roman" w:eastAsiaTheme="minorEastAsia" w:hAnsi="Times New Roman"/>
        </w:rPr>
      </w:pPr>
      <w:r w:rsidRPr="00BE353A">
        <w:rPr>
          <w:rFonts w:ascii="Times New Roman" w:eastAsiaTheme="minorEastAsia" w:hAnsi="Times New Roman"/>
        </w:rPr>
        <w:fldChar w:fldCharType="end"/>
      </w:r>
    </w:p>
    <w:p w14:paraId="176128E2" w14:textId="77777777" w:rsidR="00D567A7" w:rsidRPr="00BE353A" w:rsidRDefault="00D567A7" w:rsidP="00D567A7">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FootnoteReference"/>
          <w:rFonts w:ascii="Times New Roman" w:eastAsiaTheme="minorEastAsia" w:hAnsi="Times New Roman"/>
          <w:b/>
          <w:sz w:val="28"/>
          <w:szCs w:val="28"/>
        </w:rPr>
        <w:footnoteReference w:id="3"/>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14:paraId="056A30F5" w14:textId="77777777" w:rsidR="00D567A7" w:rsidRPr="00C950AC" w:rsidRDefault="00D567A7" w:rsidP="00D567A7">
      <w:pPr>
        <w:pStyle w:val="Title"/>
        <w:spacing w:beforeLines="0" w:afterLines="0"/>
        <w:rPr>
          <w:rFonts w:ascii="Times New Roman" w:hAnsi="Times New Roman"/>
          <w:sz w:val="28"/>
          <w:szCs w:val="28"/>
        </w:rPr>
      </w:pPr>
      <w:bookmarkStart w:id="0" w:name="_Toc55420269"/>
      <w:r w:rsidRPr="00C950AC">
        <w:rPr>
          <w:rFonts w:ascii="Times New Roman" w:hAnsi="Times New Roman" w:hint="eastAsia"/>
          <w:sz w:val="28"/>
          <w:szCs w:val="28"/>
        </w:rPr>
        <w:t>第一節</w:t>
      </w:r>
      <w:r w:rsidRPr="00C950AC">
        <w:rPr>
          <w:rFonts w:ascii="Times New Roman" w:hAnsi="Times New Roman" w:hint="eastAsia"/>
          <w:sz w:val="28"/>
          <w:szCs w:val="28"/>
        </w:rPr>
        <w:t xml:space="preserve"> </w:t>
      </w:r>
      <w:r w:rsidRPr="00C950AC">
        <w:rPr>
          <w:rFonts w:ascii="Times New Roman" w:hAnsi="Times New Roman" w:hint="eastAsia"/>
          <w:sz w:val="28"/>
          <w:szCs w:val="28"/>
        </w:rPr>
        <w:t>生死根本的抉擇</w:t>
      </w:r>
      <w:bookmarkEnd w:id="0"/>
      <w:r w:rsidRPr="00C950AC">
        <w:rPr>
          <w:rFonts w:ascii="Times New Roman" w:hAnsi="Times New Roman" w:hint="eastAsia"/>
          <w:sz w:val="28"/>
          <w:szCs w:val="28"/>
        </w:rPr>
        <w:t xml:space="preserve"> </w:t>
      </w:r>
    </w:p>
    <w:p w14:paraId="55E4EC16" w14:textId="77777777" w:rsidR="00D567A7" w:rsidRPr="00C950AC" w:rsidRDefault="00D567A7" w:rsidP="00054A3F">
      <w:pPr>
        <w:pStyle w:val="Heading1"/>
        <w:ind w:firstLine="0"/>
        <w:rPr>
          <w:rFonts w:eastAsiaTheme="minorEastAsia" w:hAnsiTheme="minorEastAsia"/>
          <w:bdr w:val="single" w:sz="4" w:space="0" w:color="auto"/>
        </w:rPr>
      </w:pPr>
      <w:bookmarkStart w:id="1" w:name="_Toc55420270"/>
      <w:r w:rsidRPr="00C950AC">
        <w:rPr>
          <w:rFonts w:eastAsiaTheme="minorEastAsia" w:hAnsiTheme="minorEastAsia" w:hint="eastAsia"/>
          <w:bdr w:val="single" w:sz="4" w:space="0" w:color="auto"/>
        </w:rPr>
        <w:t>無明與愛</w:t>
      </w:r>
      <w:bookmarkEnd w:id="1"/>
    </w:p>
    <w:p w14:paraId="4A41F3F7" w14:textId="77777777" w:rsidR="00B60178" w:rsidRDefault="00AF7D44" w:rsidP="00296A6D">
      <w:pPr>
        <w:pStyle w:val="Heading2"/>
        <w:ind w:left="851" w:hanging="731"/>
        <w:rPr>
          <w:bdr w:val="single" w:sz="4" w:space="0" w:color="auto"/>
        </w:rPr>
      </w:pPr>
      <w:bookmarkStart w:id="2" w:name="_Toc55420271"/>
      <w:r>
        <w:rPr>
          <w:rFonts w:hint="eastAsia"/>
          <w:bdr w:val="single" w:sz="4" w:space="0" w:color="auto"/>
        </w:rPr>
        <w:t>結</w:t>
      </w:r>
      <w:r w:rsidR="00F34689">
        <w:rPr>
          <w:rFonts w:hint="eastAsia"/>
          <w:bdr w:val="single" w:sz="4" w:space="0" w:color="auto"/>
        </w:rPr>
        <w:t>苦諦，</w:t>
      </w:r>
      <w:r w:rsidR="00B60178">
        <w:rPr>
          <w:rFonts w:hint="eastAsia"/>
          <w:bdr w:val="single" w:sz="4" w:space="0" w:color="auto"/>
        </w:rPr>
        <w:t>起</w:t>
      </w:r>
      <w:r w:rsidR="00F34689">
        <w:rPr>
          <w:rFonts w:hint="eastAsia"/>
          <w:bdr w:val="single" w:sz="4" w:space="0" w:color="auto"/>
        </w:rPr>
        <w:t>集諦</w:t>
      </w:r>
      <w:bookmarkEnd w:id="2"/>
    </w:p>
    <w:p w14:paraId="5F391AC1" w14:textId="77777777" w:rsidR="00B60178" w:rsidRPr="00B60178" w:rsidRDefault="00B60178" w:rsidP="00B60178">
      <w:pPr>
        <w:pStyle w:val="Heading3"/>
        <w:ind w:leftChars="99" w:left="424" w:hanging="186"/>
        <w:rPr>
          <w:rFonts w:eastAsiaTheme="minorEastAsia" w:hAnsiTheme="minorEastAsia"/>
          <w:bdr w:val="single" w:sz="4" w:space="0" w:color="auto"/>
        </w:rPr>
      </w:pPr>
      <w:bookmarkStart w:id="3" w:name="_Toc55420272"/>
      <w:r w:rsidRPr="00B60178">
        <w:rPr>
          <w:rFonts w:eastAsiaTheme="minorEastAsia" w:hAnsiTheme="minorEastAsia" w:hint="eastAsia"/>
          <w:bdr w:val="single" w:sz="4" w:space="0" w:color="auto"/>
        </w:rPr>
        <w:t>結前</w:t>
      </w:r>
      <w:r w:rsidR="008A5DC6" w:rsidRPr="00B60178">
        <w:rPr>
          <w:rFonts w:eastAsiaTheme="minorEastAsia" w:hAnsiTheme="minorEastAsia" w:hint="eastAsia"/>
          <w:bdr w:val="single" w:sz="4" w:space="0" w:color="auto"/>
        </w:rPr>
        <w:t>三</w:t>
      </w:r>
      <w:r w:rsidR="00B36BB3" w:rsidRPr="00B60178">
        <w:rPr>
          <w:rFonts w:eastAsiaTheme="minorEastAsia" w:hAnsiTheme="minorEastAsia" w:hint="eastAsia"/>
          <w:bdr w:val="single" w:sz="4" w:space="0" w:color="auto"/>
        </w:rPr>
        <w:t>章</w:t>
      </w:r>
      <w:r w:rsidR="001B7953" w:rsidRPr="00B60178">
        <w:rPr>
          <w:rFonts w:eastAsiaTheme="minorEastAsia" w:hAnsiTheme="minorEastAsia" w:hint="eastAsia"/>
          <w:bdr w:val="single" w:sz="4" w:space="0" w:color="auto"/>
        </w:rPr>
        <w:t>（</w:t>
      </w:r>
      <w:r w:rsidR="00411D39" w:rsidRPr="00B60178">
        <w:rPr>
          <w:rFonts w:eastAsiaTheme="minorEastAsia" w:hAnsiTheme="minorEastAsia" w:hint="eastAsia"/>
          <w:bdr w:val="single" w:sz="4" w:space="0" w:color="auto"/>
        </w:rPr>
        <w:t>和合、</w:t>
      </w:r>
      <w:r w:rsidR="00B34226" w:rsidRPr="00B60178">
        <w:rPr>
          <w:rFonts w:eastAsiaTheme="minorEastAsia" w:hAnsiTheme="minorEastAsia" w:hint="eastAsia"/>
          <w:bdr w:val="single" w:sz="4" w:space="0" w:color="auto"/>
        </w:rPr>
        <w:t>相續的</w:t>
      </w:r>
      <w:r w:rsidR="00CC2353">
        <w:rPr>
          <w:rFonts w:eastAsiaTheme="minorEastAsia" w:hAnsiTheme="minorEastAsia" w:hint="eastAsia"/>
          <w:bdr w:val="single" w:sz="4" w:space="0" w:color="auto"/>
        </w:rPr>
        <w:t>生死</w:t>
      </w:r>
      <w:r w:rsidR="00B34226" w:rsidRPr="00B60178">
        <w:rPr>
          <w:rFonts w:eastAsiaTheme="minorEastAsia" w:hAnsiTheme="minorEastAsia" w:hint="eastAsia"/>
          <w:bdr w:val="single" w:sz="4" w:space="0" w:color="auto"/>
        </w:rPr>
        <w:t>有情</w:t>
      </w:r>
      <w:r w:rsidR="00411D39" w:rsidRPr="00B60178">
        <w:rPr>
          <w:rFonts w:eastAsiaTheme="minorEastAsia" w:hAnsiTheme="minorEastAsia" w:hint="eastAsia"/>
          <w:bdr w:val="single" w:sz="4" w:space="0" w:color="auto"/>
        </w:rPr>
        <w:t>，</w:t>
      </w:r>
      <w:r w:rsidR="00B34226" w:rsidRPr="00B60178">
        <w:rPr>
          <w:rFonts w:eastAsiaTheme="minorEastAsia" w:hAnsiTheme="minorEastAsia" w:hint="eastAsia"/>
          <w:bdr w:val="single" w:sz="4" w:space="0" w:color="auto"/>
        </w:rPr>
        <w:t>即</w:t>
      </w:r>
      <w:r w:rsidR="00411D39" w:rsidRPr="00B60178">
        <w:rPr>
          <w:rFonts w:eastAsiaTheme="minorEastAsia" w:hAnsiTheme="minorEastAsia" w:hint="eastAsia"/>
          <w:bdr w:val="single" w:sz="4" w:space="0" w:color="auto"/>
        </w:rPr>
        <w:t>是</w:t>
      </w:r>
      <w:r w:rsidR="00F40386" w:rsidRPr="00B60178">
        <w:rPr>
          <w:rFonts w:eastAsiaTheme="minorEastAsia" w:hAnsiTheme="minorEastAsia" w:hint="eastAsia"/>
          <w:bdr w:val="single" w:sz="4" w:space="0" w:color="auto"/>
        </w:rPr>
        <w:t>苦迫</w:t>
      </w:r>
      <w:r w:rsidRPr="00B60178">
        <w:rPr>
          <w:rFonts w:eastAsiaTheme="minorEastAsia" w:hAnsiTheme="minorEastAsia" w:hint="eastAsia"/>
          <w:bdr w:val="single" w:sz="4" w:space="0" w:color="auto"/>
        </w:rPr>
        <w:t>）</w:t>
      </w:r>
      <w:bookmarkEnd w:id="3"/>
    </w:p>
    <w:p w14:paraId="2CC437A7" w14:textId="77777777" w:rsidR="00B60178" w:rsidRDefault="00B60178" w:rsidP="00B6670F">
      <w:pPr>
        <w:spacing w:afterLines="30" w:after="108"/>
        <w:rPr>
          <w:rFonts w:ascii="Times New Roman" w:eastAsiaTheme="minorEastAsia" w:hAnsi="Times New Roman"/>
          <w:b/>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b/>
        </w:rPr>
        <w:t>無明與愛</w:t>
      </w:r>
      <w:r>
        <w:rPr>
          <w:rFonts w:ascii="Times New Roman" w:eastAsiaTheme="minorEastAsia" w:hAnsi="Times New Roman" w:hint="eastAsia"/>
          <w:b/>
        </w:rPr>
        <w:t xml:space="preserve">  </w:t>
      </w:r>
      <w:r w:rsidRPr="00411D39">
        <w:rPr>
          <w:rFonts w:ascii="Times New Roman" w:eastAsiaTheme="minorEastAsia" w:hAnsi="Times New Roman" w:hint="eastAsia"/>
          <w:b/>
        </w:rPr>
        <w:t>有情</w:t>
      </w:r>
      <w:r w:rsidRPr="00C950AC">
        <w:rPr>
          <w:rFonts w:ascii="Times New Roman" w:eastAsiaTheme="minorEastAsia" w:hAnsi="Times New Roman" w:hint="eastAsia"/>
        </w:rPr>
        <w:t>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365285">
        <w:rPr>
          <w:rFonts w:ascii="Times New Roman" w:eastAsiaTheme="minorEastAsia" w:hAnsi="Times New Roman" w:hint="eastAsia"/>
          <w:b/>
        </w:rPr>
        <w:t>蘊、處、界的和合者，</w:t>
      </w:r>
      <w:r w:rsidR="0047694D">
        <w:rPr>
          <w:rStyle w:val="FootnoteReference"/>
          <w:rFonts w:ascii="Times New Roman" w:eastAsiaTheme="minorEastAsia" w:hAnsi="Times New Roman"/>
          <w:b/>
        </w:rPr>
        <w:footnoteReference w:id="4"/>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365285">
        <w:rPr>
          <w:rFonts w:ascii="Times New Roman" w:eastAsiaTheme="minorEastAsia" w:hAnsi="Times New Roman" w:hint="eastAsia"/>
          <w:b/>
        </w:rPr>
        <w:t>以四食的資益而延續者。</w:t>
      </w:r>
      <w:r w:rsidR="0047694D">
        <w:rPr>
          <w:rStyle w:val="FootnoteReference"/>
          <w:rFonts w:ascii="Times New Roman" w:eastAsiaTheme="minorEastAsia" w:hAnsi="Times New Roman"/>
          <w:b/>
        </w:rPr>
        <w:footnoteReference w:id="5"/>
      </w:r>
      <w:r w:rsidR="00714C9F" w:rsidRPr="00D37FCF">
        <w:rPr>
          <w:rFonts w:ascii="Times New Roman" w:hAnsi="Times New Roman"/>
          <w:b/>
          <w:vertAlign w:val="superscript"/>
        </w:rPr>
        <w:t>〔</w:t>
      </w:r>
      <w:r w:rsidR="00714C9F">
        <w:rPr>
          <w:rFonts w:ascii="Times New Roman" w:hAnsi="Times New Roman" w:hint="eastAsia"/>
          <w:b/>
          <w:vertAlign w:val="superscript"/>
        </w:rPr>
        <w:t>3</w:t>
      </w:r>
      <w:r w:rsidR="00714C9F" w:rsidRPr="00D37FCF">
        <w:rPr>
          <w:rFonts w:ascii="Times New Roman" w:hAnsi="Times New Roman"/>
          <w:b/>
          <w:vertAlign w:val="superscript"/>
        </w:rPr>
        <w:t>〕</w:t>
      </w:r>
      <w:r w:rsidRPr="00365285">
        <w:rPr>
          <w:rFonts w:ascii="Times New Roman" w:eastAsiaTheme="minorEastAsia" w:hAnsi="Times New Roman" w:hint="eastAsia"/>
          <w:b/>
        </w:rPr>
        <w:t>在這和合的、相續的生死流中，有情無法解脫此苦迫，</w:t>
      </w:r>
      <w:r w:rsidRPr="00C950AC">
        <w:rPr>
          <w:rFonts w:ascii="Times New Roman" w:eastAsiaTheme="minorEastAsia" w:hAnsi="Times New Roman" w:hint="eastAsia"/>
        </w:rPr>
        <w:t>可以說</w:t>
      </w:r>
      <w:r w:rsidRPr="00365285">
        <w:rPr>
          <w:rFonts w:ascii="Times New Roman" w:eastAsiaTheme="minorEastAsia" w:hAnsi="Times New Roman" w:hint="eastAsia"/>
          <w:b/>
        </w:rPr>
        <w:t>有情即是苦迫。</w:t>
      </w:r>
      <w:r w:rsidR="00102101">
        <w:rPr>
          <w:rStyle w:val="FootnoteReference"/>
          <w:rFonts w:ascii="Times New Roman" w:eastAsiaTheme="minorEastAsia" w:hAnsi="Times New Roman"/>
          <w:b/>
        </w:rPr>
        <w:footnoteReference w:id="6"/>
      </w:r>
    </w:p>
    <w:p w14:paraId="7E97DDD4" w14:textId="77777777" w:rsidR="00296A6D" w:rsidRPr="00B60178" w:rsidRDefault="001B7953" w:rsidP="00B60178">
      <w:pPr>
        <w:pStyle w:val="Heading3"/>
        <w:ind w:leftChars="99" w:left="424" w:hanging="186"/>
        <w:rPr>
          <w:rFonts w:eastAsiaTheme="minorEastAsia" w:hAnsiTheme="minorEastAsia"/>
          <w:bdr w:val="single" w:sz="4" w:space="0" w:color="auto"/>
        </w:rPr>
      </w:pPr>
      <w:bookmarkStart w:id="4" w:name="_Toc55420273"/>
      <w:r w:rsidRPr="00B60178">
        <w:rPr>
          <w:rFonts w:eastAsiaTheme="minorEastAsia" w:hAnsiTheme="minorEastAsia" w:hint="eastAsia"/>
          <w:bdr w:val="single" w:sz="4" w:space="0" w:color="auto"/>
        </w:rPr>
        <w:t>起本章</w:t>
      </w:r>
      <w:r w:rsidR="00F34689" w:rsidRPr="00AF7D44">
        <w:rPr>
          <w:rFonts w:eastAsiaTheme="minorEastAsia" w:hAnsiTheme="minorEastAsia" w:hint="eastAsia"/>
          <w:bdr w:val="single" w:sz="4" w:space="0" w:color="auto"/>
        </w:rPr>
        <w:t>（</w:t>
      </w:r>
      <w:r w:rsidR="00F34689" w:rsidRPr="00AF7D44">
        <w:rPr>
          <w:rFonts w:hint="eastAsia"/>
          <w:bdr w:val="single" w:sz="4" w:space="0" w:color="auto"/>
        </w:rPr>
        <w:t>有情苦聚的癥結</w:t>
      </w:r>
      <w:r w:rsidR="00F34689" w:rsidRPr="00AF7D44">
        <w:rPr>
          <w:rFonts w:eastAsiaTheme="minorEastAsia" w:hAnsiTheme="minorEastAsia" w:hint="eastAsia"/>
          <w:bdr w:val="single" w:sz="4" w:space="0" w:color="auto"/>
        </w:rPr>
        <w:t>）</w:t>
      </w:r>
      <w:bookmarkEnd w:id="4"/>
    </w:p>
    <w:p w14:paraId="2325F7E4" w14:textId="77777777" w:rsidR="00296A6D" w:rsidRDefault="001B7953" w:rsidP="00B6670F">
      <w:pPr>
        <w:spacing w:afterLines="30" w:after="108"/>
        <w:rPr>
          <w:rFonts w:ascii="Times New Roman" w:eastAsiaTheme="minorEastAsia" w:hAnsi="Times New Roman"/>
        </w:rPr>
      </w:pPr>
      <w:r w:rsidRPr="00C950AC">
        <w:rPr>
          <w:rFonts w:ascii="Times New Roman" w:eastAsiaTheme="minorEastAsia" w:hAnsi="Times New Roman" w:hint="eastAsia"/>
        </w:rPr>
        <w:t>究竟</w:t>
      </w:r>
      <w:r w:rsidRPr="007F10F0">
        <w:rPr>
          <w:rFonts w:ascii="Times New Roman" w:eastAsiaTheme="minorEastAsia" w:hAnsi="Times New Roman" w:hint="eastAsia"/>
          <w:b/>
        </w:rPr>
        <w:t>有情成為苦聚的癥結</w:t>
      </w:r>
      <w:r w:rsidRPr="00C950AC">
        <w:rPr>
          <w:rFonts w:ascii="Times New Roman" w:eastAsiaTheme="minorEastAsia" w:hAnsi="Times New Roman" w:hint="eastAsia"/>
        </w:rPr>
        <w:t>何在？</w:t>
      </w:r>
      <w:r w:rsidR="00F0588B">
        <w:rPr>
          <w:rStyle w:val="FootnoteReference"/>
          <w:rFonts w:ascii="Times New Roman" w:eastAsiaTheme="minorEastAsia" w:hAnsi="Times New Roman"/>
        </w:rPr>
        <w:footnoteReference w:id="7"/>
      </w:r>
    </w:p>
    <w:p w14:paraId="02A3B2A2" w14:textId="77777777" w:rsidR="0073464A" w:rsidRPr="0073464A" w:rsidRDefault="00F34689" w:rsidP="007C7222">
      <w:pPr>
        <w:pStyle w:val="Heading2"/>
        <w:ind w:left="851" w:hanging="731"/>
        <w:rPr>
          <w:bdr w:val="single" w:sz="4" w:space="0" w:color="auto"/>
        </w:rPr>
      </w:pPr>
      <w:bookmarkStart w:id="5" w:name="_Toc55420274"/>
      <w:r w:rsidRPr="007C7222">
        <w:rPr>
          <w:rFonts w:hint="eastAsia"/>
          <w:bdr w:val="single" w:sz="4" w:space="0" w:color="auto"/>
        </w:rPr>
        <w:t>正說</w:t>
      </w:r>
      <w:r w:rsidR="0073464A">
        <w:rPr>
          <w:rFonts w:hint="eastAsia"/>
          <w:bdr w:val="single" w:sz="4" w:space="0" w:color="auto"/>
        </w:rPr>
        <w:t>「</w:t>
      </w:r>
      <w:r w:rsidR="00AF7D44" w:rsidRPr="0073464A">
        <w:rPr>
          <w:rFonts w:eastAsiaTheme="minorEastAsia" w:hAnsiTheme="minorEastAsia" w:hint="eastAsia"/>
          <w:bdr w:val="single" w:sz="4" w:space="0" w:color="auto"/>
        </w:rPr>
        <w:t>無明與愛</w:t>
      </w:r>
      <w:r w:rsidR="00C13A96" w:rsidRPr="00104763">
        <w:rPr>
          <w:rFonts w:ascii="新細明體" w:hAnsi="新細明體"/>
          <w:szCs w:val="20"/>
          <w:bdr w:val="single" w:sz="4" w:space="0" w:color="auto"/>
        </w:rPr>
        <w:t>──</w:t>
      </w:r>
      <w:r w:rsidR="00C13A96">
        <w:rPr>
          <w:rFonts w:ascii="新細明體" w:hAnsi="新細明體" w:hint="eastAsia"/>
          <w:szCs w:val="20"/>
          <w:bdr w:val="single" w:sz="4" w:space="0" w:color="auto"/>
        </w:rPr>
        <w:t>生死的根本</w:t>
      </w:r>
      <w:r w:rsidR="0073464A">
        <w:rPr>
          <w:rFonts w:hint="eastAsia"/>
          <w:bdr w:val="single" w:sz="4" w:space="0" w:color="auto"/>
        </w:rPr>
        <w:t>」</w:t>
      </w:r>
      <w:bookmarkEnd w:id="5"/>
    </w:p>
    <w:p w14:paraId="5D08AB4B" w14:textId="77777777" w:rsidR="0047694D" w:rsidRDefault="00413B57" w:rsidP="00626286">
      <w:pPr>
        <w:pStyle w:val="Heading3"/>
        <w:numPr>
          <w:ilvl w:val="0"/>
          <w:numId w:val="18"/>
        </w:numPr>
        <w:ind w:hanging="76"/>
        <w:rPr>
          <w:bdr w:val="single" w:sz="4" w:space="0" w:color="auto"/>
        </w:rPr>
      </w:pPr>
      <w:bookmarkStart w:id="6" w:name="_Toc55420275"/>
      <w:r>
        <w:rPr>
          <w:rFonts w:hint="eastAsia"/>
          <w:bdr w:val="single" w:sz="4" w:space="0" w:color="auto"/>
        </w:rPr>
        <w:t>引</w:t>
      </w:r>
      <w:r w:rsidR="00C649A5" w:rsidRPr="00AF7D44">
        <w:rPr>
          <w:rFonts w:hint="eastAsia"/>
          <w:bdr w:val="single" w:sz="4" w:space="0" w:color="auto"/>
        </w:rPr>
        <w:t>經</w:t>
      </w:r>
      <w:bookmarkEnd w:id="6"/>
    </w:p>
    <w:p w14:paraId="30A0502A" w14:textId="77777777" w:rsidR="0047694D" w:rsidRDefault="0047694D" w:rsidP="00B6670F">
      <w:pPr>
        <w:spacing w:afterLines="30" w:after="108"/>
        <w:rPr>
          <w:rFonts w:ascii="Times New Roman" w:eastAsiaTheme="minorEastAsia" w:hAnsi="Times New Roman"/>
        </w:rPr>
      </w:pPr>
      <w:r w:rsidRPr="00C950AC">
        <w:rPr>
          <w:rFonts w:ascii="Times New Roman" w:eastAsiaTheme="minorEastAsia" w:hAnsi="Times New Roman" w:hint="eastAsia"/>
        </w:rPr>
        <w:t>這</w:t>
      </w:r>
      <w:r w:rsidRPr="007C011A">
        <w:rPr>
          <w:rFonts w:ascii="Times New Roman" w:eastAsiaTheme="minorEastAsia" w:hAnsi="Times New Roman" w:hint="eastAsia"/>
          <w:b/>
        </w:rPr>
        <w:t>略有二事，</w:t>
      </w:r>
      <w:r w:rsidRPr="00C950AC">
        <w:rPr>
          <w:rFonts w:ascii="Times New Roman" w:eastAsiaTheme="minorEastAsia" w:hAnsi="Times New Roman" w:hint="eastAsia"/>
        </w:rPr>
        <w:t>如說：「於無始生死，</w:t>
      </w:r>
      <w:r w:rsidRPr="00C13A96">
        <w:rPr>
          <w:rFonts w:ascii="Times New Roman" w:eastAsiaTheme="minorEastAsia" w:hAnsi="Times New Roman" w:hint="eastAsia"/>
          <w:b/>
        </w:rPr>
        <w:t>無明所蓋，愛結所繫，</w:t>
      </w:r>
      <w:r w:rsidRPr="00C950AC">
        <w:rPr>
          <w:rFonts w:ascii="Times New Roman" w:eastAsiaTheme="minorEastAsia" w:hAnsi="Times New Roman" w:hint="eastAsia"/>
        </w:rPr>
        <w:t>長夜輪迴，不知苦之本際」（雜含卷一○‧二六六經）。</w:t>
      </w:r>
      <w:r>
        <w:rPr>
          <w:rStyle w:val="FootnoteReference"/>
          <w:rFonts w:ascii="Times New Roman" w:eastAsiaTheme="minorEastAsia" w:hAnsi="Times New Roman"/>
        </w:rPr>
        <w:footnoteReference w:id="8"/>
      </w:r>
    </w:p>
    <w:p w14:paraId="113025AA" w14:textId="77777777" w:rsidR="00920FBE" w:rsidRDefault="00413B57" w:rsidP="00920FBE">
      <w:pPr>
        <w:pStyle w:val="Heading3"/>
        <w:numPr>
          <w:ilvl w:val="0"/>
          <w:numId w:val="18"/>
        </w:numPr>
        <w:ind w:hanging="76"/>
        <w:rPr>
          <w:bdr w:val="single" w:sz="4" w:space="0" w:color="auto"/>
        </w:rPr>
      </w:pPr>
      <w:bookmarkStart w:id="7" w:name="_Toc55420276"/>
      <w:r>
        <w:rPr>
          <w:rFonts w:hint="eastAsia"/>
          <w:bdr w:val="single" w:sz="4" w:space="0" w:color="auto"/>
        </w:rPr>
        <w:t>釋</w:t>
      </w:r>
      <w:r w:rsidR="00920FBE">
        <w:rPr>
          <w:rFonts w:hint="eastAsia"/>
          <w:bdr w:val="single" w:sz="4" w:space="0" w:color="auto"/>
        </w:rPr>
        <w:t>義</w:t>
      </w:r>
      <w:bookmarkEnd w:id="7"/>
    </w:p>
    <w:p w14:paraId="7F21AC64" w14:textId="77777777" w:rsidR="006B405C" w:rsidRDefault="006B405C" w:rsidP="00413B57">
      <w:pPr>
        <w:pStyle w:val="Heading4"/>
        <w:ind w:left="748" w:hanging="322"/>
        <w:rPr>
          <w:bdr w:val="single" w:sz="4" w:space="0" w:color="auto"/>
        </w:rPr>
      </w:pPr>
      <w:bookmarkStart w:id="8" w:name="_Toc55420277"/>
      <w:r>
        <w:rPr>
          <w:rFonts w:hint="eastAsia"/>
          <w:bdr w:val="single" w:sz="4" w:space="0" w:color="auto"/>
        </w:rPr>
        <w:t>初</w:t>
      </w:r>
      <w:r w:rsidR="009E1B2C">
        <w:rPr>
          <w:rFonts w:hint="eastAsia"/>
          <w:bdr w:val="single" w:sz="4" w:space="0" w:color="auto"/>
        </w:rPr>
        <w:t>釋</w:t>
      </w:r>
      <w:bookmarkEnd w:id="8"/>
    </w:p>
    <w:p w14:paraId="49DF7D07" w14:textId="77777777" w:rsidR="00C649A5" w:rsidRPr="00AF7D44" w:rsidRDefault="00790E97" w:rsidP="006B405C">
      <w:pPr>
        <w:pStyle w:val="Heading5"/>
        <w:ind w:leftChars="236" w:left="836" w:hanging="270"/>
        <w:rPr>
          <w:bdr w:val="single" w:sz="4" w:space="0" w:color="auto"/>
        </w:rPr>
      </w:pPr>
      <w:bookmarkStart w:id="9" w:name="_Toc55420278"/>
      <w:r>
        <w:rPr>
          <w:rFonts w:hint="eastAsia"/>
          <w:bdr w:val="single" w:sz="4" w:space="0" w:color="auto"/>
        </w:rPr>
        <w:t>「</w:t>
      </w:r>
      <w:r w:rsidR="007F10F0" w:rsidRPr="00413B57">
        <w:rPr>
          <w:rFonts w:hint="eastAsia"/>
          <w:bdr w:val="single" w:sz="4" w:space="0" w:color="auto"/>
        </w:rPr>
        <w:t>生死二</w:t>
      </w:r>
      <w:r w:rsidR="007C71C7">
        <w:rPr>
          <w:rFonts w:hint="eastAsia"/>
          <w:bdr w:val="single" w:sz="4" w:space="0" w:color="auto"/>
        </w:rPr>
        <w:t>因</w:t>
      </w:r>
      <w:r>
        <w:rPr>
          <w:rFonts w:hint="eastAsia"/>
          <w:bdr w:val="single" w:sz="4" w:space="0" w:color="auto"/>
        </w:rPr>
        <w:t>」</w:t>
      </w:r>
      <w:r w:rsidR="007F10F0" w:rsidRPr="00AF7D44">
        <w:rPr>
          <w:rFonts w:hint="eastAsia"/>
          <w:bdr w:val="single" w:sz="4" w:space="0" w:color="auto"/>
        </w:rPr>
        <w:t>無先後、輕重</w:t>
      </w:r>
      <w:r>
        <w:rPr>
          <w:rFonts w:hint="eastAsia"/>
          <w:bdr w:val="single" w:sz="4" w:space="0" w:color="auto"/>
        </w:rPr>
        <w:t>（</w:t>
      </w:r>
      <w:r w:rsidR="00413B57" w:rsidRPr="00DE0B9A">
        <w:rPr>
          <w:rFonts w:hint="eastAsia"/>
          <w:bdr w:val="single" w:sz="4" w:space="0" w:color="auto"/>
        </w:rPr>
        <w:t>解脫即成</w:t>
      </w:r>
      <w:r w:rsidR="00EB30E5">
        <w:rPr>
          <w:rFonts w:hint="eastAsia"/>
          <w:bdr w:val="single" w:sz="4" w:space="0" w:color="auto"/>
        </w:rPr>
        <w:t>「</w:t>
      </w:r>
      <w:r w:rsidR="00413B57" w:rsidRPr="00DE0B9A">
        <w:rPr>
          <w:rFonts w:hint="eastAsia"/>
          <w:bdr w:val="single" w:sz="4" w:space="0" w:color="auto"/>
        </w:rPr>
        <w:t>慧</w:t>
      </w:r>
      <w:r w:rsidR="00EB30E5">
        <w:rPr>
          <w:rFonts w:hint="eastAsia"/>
          <w:bdr w:val="single" w:sz="4" w:space="0" w:color="auto"/>
        </w:rPr>
        <w:t>、</w:t>
      </w:r>
      <w:r w:rsidR="00413B57" w:rsidRPr="00DE0B9A">
        <w:rPr>
          <w:rFonts w:hint="eastAsia"/>
          <w:bdr w:val="single" w:sz="4" w:space="0" w:color="auto"/>
        </w:rPr>
        <w:t>心</w:t>
      </w:r>
      <w:r w:rsidR="00EB30E5">
        <w:rPr>
          <w:rFonts w:hint="eastAsia"/>
          <w:bdr w:val="single" w:sz="4" w:space="0" w:color="auto"/>
        </w:rPr>
        <w:t>二</w:t>
      </w:r>
      <w:r w:rsidR="00413B57" w:rsidRPr="00DE0B9A">
        <w:rPr>
          <w:rFonts w:hint="eastAsia"/>
          <w:bdr w:val="single" w:sz="4" w:space="0" w:color="auto"/>
        </w:rPr>
        <w:t>解脫</w:t>
      </w:r>
      <w:r w:rsidR="00EB30E5">
        <w:rPr>
          <w:rFonts w:hint="eastAsia"/>
          <w:bdr w:val="single" w:sz="4" w:space="0" w:color="auto"/>
        </w:rPr>
        <w:t>」</w:t>
      </w:r>
      <w:r>
        <w:rPr>
          <w:rFonts w:hint="eastAsia"/>
          <w:bdr w:val="single" w:sz="4" w:space="0" w:color="auto"/>
        </w:rPr>
        <w:t>）</w:t>
      </w:r>
      <w:bookmarkEnd w:id="9"/>
    </w:p>
    <w:p w14:paraId="1DCC4365" w14:textId="77777777" w:rsidR="00BA649F" w:rsidRDefault="00C649A5" w:rsidP="00B6670F">
      <w:pPr>
        <w:spacing w:afterLines="30" w:after="108"/>
        <w:rPr>
          <w:rFonts w:ascii="Times New Roman" w:eastAsiaTheme="minorEastAsia" w:hAnsi="Times New Roman"/>
        </w:rPr>
      </w:pPr>
      <w:r w:rsidRPr="00C950AC">
        <w:rPr>
          <w:rFonts w:ascii="Times New Roman" w:eastAsiaTheme="minorEastAsia" w:hAnsi="Times New Roman" w:hint="eastAsia"/>
        </w:rPr>
        <w:t>無明與愛二者，對於有情的生死流轉，無先後也無所輕重的。</w:t>
      </w:r>
    </w:p>
    <w:p w14:paraId="404248F7" w14:textId="77777777" w:rsidR="00C649A5"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如生死以此二為因，解脫即成心解脫與慧解脫。</w:t>
      </w:r>
      <w:r w:rsidR="009231EF">
        <w:rPr>
          <w:rStyle w:val="FootnoteReference"/>
          <w:rFonts w:ascii="Times New Roman" w:eastAsiaTheme="minorEastAsia" w:hAnsi="Times New Roman"/>
        </w:rPr>
        <w:footnoteReference w:id="9"/>
      </w:r>
    </w:p>
    <w:p w14:paraId="49F60C50" w14:textId="77777777" w:rsidR="00C649A5" w:rsidRPr="00000DBC" w:rsidRDefault="00EB30E5" w:rsidP="006B405C">
      <w:pPr>
        <w:pStyle w:val="Heading5"/>
        <w:ind w:leftChars="236" w:left="836" w:hanging="270"/>
        <w:rPr>
          <w:bdr w:val="single" w:sz="4" w:space="0" w:color="auto"/>
        </w:rPr>
      </w:pPr>
      <w:bookmarkStart w:id="10" w:name="_Toc55420279"/>
      <w:r>
        <w:rPr>
          <w:rFonts w:hint="eastAsia"/>
          <w:bdr w:val="single" w:sz="4" w:space="0" w:color="auto"/>
        </w:rPr>
        <w:t>從「迷悟的</w:t>
      </w:r>
      <w:r w:rsidR="00000DBC" w:rsidRPr="00000DBC">
        <w:rPr>
          <w:rFonts w:hint="eastAsia"/>
          <w:bdr w:val="single" w:sz="4" w:space="0" w:color="auto"/>
        </w:rPr>
        <w:t>特點」</w:t>
      </w:r>
      <w:r>
        <w:rPr>
          <w:rFonts w:hint="eastAsia"/>
          <w:bdr w:val="single" w:sz="4" w:space="0" w:color="auto"/>
        </w:rPr>
        <w:t>，作</w:t>
      </w:r>
      <w:r w:rsidR="00413B57">
        <w:rPr>
          <w:rFonts w:hint="eastAsia"/>
          <w:bdr w:val="single" w:sz="4" w:space="0" w:color="auto"/>
        </w:rPr>
        <w:t>差別</w:t>
      </w:r>
      <w:r w:rsidR="00000DBC" w:rsidRPr="00000DBC">
        <w:rPr>
          <w:rFonts w:hint="eastAsia"/>
          <w:bdr w:val="single" w:sz="4" w:space="0" w:color="auto"/>
        </w:rPr>
        <w:t>說</w:t>
      </w:r>
      <w:bookmarkEnd w:id="10"/>
    </w:p>
    <w:p w14:paraId="7F433811" w14:textId="77777777" w:rsidR="00413B57" w:rsidRPr="00413B57" w:rsidRDefault="00D43EF2" w:rsidP="004944AD">
      <w:pPr>
        <w:pStyle w:val="Heading6"/>
        <w:ind w:leftChars="295" w:left="1275" w:hanging="567"/>
        <w:rPr>
          <w:bdr w:val="single" w:sz="4" w:space="0" w:color="auto"/>
        </w:rPr>
      </w:pPr>
      <w:bookmarkStart w:id="11" w:name="_Toc55420280"/>
      <w:r>
        <w:rPr>
          <w:rFonts w:hint="eastAsia"/>
          <w:bdr w:val="single" w:sz="4" w:space="0" w:color="auto"/>
        </w:rPr>
        <w:t>法</w:t>
      </w:r>
      <w:r w:rsidR="00413B57" w:rsidRPr="00413B57">
        <w:rPr>
          <w:rFonts w:hint="eastAsia"/>
          <w:bdr w:val="single" w:sz="4" w:space="0" w:color="auto"/>
        </w:rPr>
        <w:t>說</w:t>
      </w:r>
      <w:bookmarkEnd w:id="11"/>
    </w:p>
    <w:p w14:paraId="50CAF0AA" w14:textId="77777777" w:rsidR="00000DBC" w:rsidRDefault="00000DBC" w:rsidP="00B6670F">
      <w:pPr>
        <w:spacing w:afterLines="30" w:after="108"/>
        <w:rPr>
          <w:rFonts w:ascii="Times New Roman" w:eastAsiaTheme="minorEastAsia" w:hAnsi="Times New Roman"/>
        </w:rPr>
      </w:pPr>
      <w:r w:rsidRPr="00C950AC">
        <w:rPr>
          <w:rFonts w:ascii="Times New Roman" w:eastAsiaTheme="minorEastAsia" w:hAnsi="Times New Roman" w:hint="eastAsia"/>
        </w:rPr>
        <w:t>但從</w:t>
      </w:r>
      <w:r w:rsidRPr="00000DBC">
        <w:rPr>
          <w:rFonts w:ascii="Times New Roman" w:eastAsiaTheme="minorEastAsia" w:hAnsi="Times New Roman" w:hint="eastAsia"/>
          <w:b/>
        </w:rPr>
        <w:t>迷悟的特點</w:t>
      </w:r>
      <w:r w:rsidRPr="00C950AC">
        <w:rPr>
          <w:rFonts w:ascii="Times New Roman" w:eastAsiaTheme="minorEastAsia" w:hAnsi="Times New Roman" w:hint="eastAsia"/>
        </w:rPr>
        <w:t>來說，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C950AC">
        <w:rPr>
          <w:rFonts w:ascii="Times New Roman" w:eastAsiaTheme="minorEastAsia" w:hAnsi="Times New Roman" w:hint="eastAsia"/>
        </w:rPr>
        <w:t>迷情</w:t>
      </w:r>
      <w:r w:rsidRPr="00413B57">
        <w:rPr>
          <w:rFonts w:ascii="Times New Roman" w:eastAsiaTheme="minorEastAsia" w:hAnsi="Times New Roman" w:hint="eastAsia"/>
          <w:b/>
        </w:rPr>
        <w:t>以情愛為繫縛根本，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C950AC">
        <w:rPr>
          <w:rFonts w:ascii="Times New Roman" w:eastAsiaTheme="minorEastAsia" w:hAnsi="Times New Roman" w:hint="eastAsia"/>
        </w:rPr>
        <w:t>覺者</w:t>
      </w:r>
      <w:r w:rsidRPr="00413B57">
        <w:rPr>
          <w:rFonts w:ascii="Times New Roman" w:eastAsiaTheme="minorEastAsia" w:hAnsi="Times New Roman" w:hint="eastAsia"/>
          <w:b/>
        </w:rPr>
        <w:t>以智慧──明為解脫根本。</w:t>
      </w:r>
    </w:p>
    <w:p w14:paraId="147F99C7" w14:textId="77777777" w:rsidR="00D43EF2" w:rsidRDefault="00D43EF2" w:rsidP="004944AD">
      <w:pPr>
        <w:pStyle w:val="Heading6"/>
        <w:ind w:leftChars="295" w:left="1275" w:hanging="567"/>
        <w:rPr>
          <w:bdr w:val="single" w:sz="4" w:space="0" w:color="auto"/>
        </w:rPr>
      </w:pPr>
      <w:bookmarkStart w:id="12" w:name="_Toc55420281"/>
      <w:r>
        <w:rPr>
          <w:rFonts w:hint="eastAsia"/>
          <w:bdr w:val="single" w:sz="4" w:space="0" w:color="auto"/>
        </w:rPr>
        <w:t>喻說</w:t>
      </w:r>
      <w:bookmarkEnd w:id="12"/>
    </w:p>
    <w:p w14:paraId="7E3B2FF8" w14:textId="77777777" w:rsidR="00C649A5" w:rsidRPr="00413B57" w:rsidRDefault="00C649A5" w:rsidP="00D43EF2">
      <w:pPr>
        <w:pStyle w:val="Heading7"/>
        <w:ind w:leftChars="354" w:left="1077" w:hanging="227"/>
        <w:rPr>
          <w:bdr w:val="single" w:sz="4" w:space="0" w:color="auto"/>
        </w:rPr>
      </w:pPr>
      <w:bookmarkStart w:id="13" w:name="_Toc55420282"/>
      <w:r w:rsidRPr="00413B57">
        <w:rPr>
          <w:rFonts w:hint="eastAsia"/>
          <w:bdr w:val="single" w:sz="4" w:space="0" w:color="auto"/>
        </w:rPr>
        <w:t>舉喻</w:t>
      </w:r>
      <w:bookmarkEnd w:id="13"/>
    </w:p>
    <w:p w14:paraId="3FAC44A4" w14:textId="77777777" w:rsidR="00C649A5"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這可以舉喻來說：</w:t>
      </w:r>
      <w:r w:rsidRPr="00BD4A1B">
        <w:rPr>
          <w:rFonts w:ascii="Times New Roman" w:eastAsiaTheme="minorEastAsia" w:hAnsi="Times New Roman" w:hint="eastAsia"/>
          <w:b/>
        </w:rPr>
        <w:t>如眼目為布所蒙蔽，在迷宮中無法出來。</w:t>
      </w:r>
      <w:r w:rsidR="00BD4A1B" w:rsidRPr="00D37FCF">
        <w:rPr>
          <w:rFonts w:ascii="Times New Roman" w:hAnsi="Times New Roman"/>
          <w:b/>
          <w:vertAlign w:val="superscript"/>
        </w:rPr>
        <w:t>〔</w:t>
      </w:r>
      <w:r w:rsidR="00BD4A1B" w:rsidRPr="00D37FCF">
        <w:rPr>
          <w:rFonts w:ascii="Times New Roman" w:hAnsi="Times New Roman"/>
          <w:b/>
          <w:vertAlign w:val="superscript"/>
        </w:rPr>
        <w:t>1</w:t>
      </w:r>
      <w:r w:rsidR="00BD4A1B" w:rsidRPr="00D37FCF">
        <w:rPr>
          <w:rFonts w:ascii="Times New Roman" w:hAnsi="Times New Roman"/>
          <w:b/>
          <w:vertAlign w:val="superscript"/>
        </w:rPr>
        <w:t>〕</w:t>
      </w:r>
      <w:r w:rsidRPr="00C950AC">
        <w:rPr>
          <w:rFonts w:ascii="Times New Roman" w:eastAsiaTheme="minorEastAsia" w:hAnsi="Times New Roman" w:hint="eastAsia"/>
        </w:rPr>
        <w:t>從拘礙不自由說，</w:t>
      </w:r>
      <w:r w:rsidRPr="00BD4A1B">
        <w:rPr>
          <w:rFonts w:ascii="Times New Roman" w:eastAsiaTheme="minorEastAsia" w:hAnsi="Times New Roman" w:hint="eastAsia"/>
          <w:b/>
        </w:rPr>
        <w:t>迷宮是更親切的阻力；</w:t>
      </w:r>
      <w:r w:rsidR="00BD4A1B" w:rsidRPr="00D37FCF">
        <w:rPr>
          <w:rFonts w:ascii="Times New Roman" w:hAnsi="Times New Roman"/>
          <w:b/>
          <w:vertAlign w:val="superscript"/>
        </w:rPr>
        <w:t>〔</w:t>
      </w:r>
      <w:r w:rsidR="00BD4A1B">
        <w:rPr>
          <w:rFonts w:ascii="Times New Roman" w:hAnsi="Times New Roman" w:hint="eastAsia"/>
          <w:b/>
          <w:vertAlign w:val="superscript"/>
        </w:rPr>
        <w:t>2</w:t>
      </w:r>
      <w:r w:rsidR="00BD4A1B" w:rsidRPr="00D37FCF">
        <w:rPr>
          <w:rFonts w:ascii="Times New Roman" w:hAnsi="Times New Roman"/>
          <w:b/>
          <w:vertAlign w:val="superscript"/>
        </w:rPr>
        <w:t>〕</w:t>
      </w:r>
      <w:r w:rsidRPr="00C950AC">
        <w:rPr>
          <w:rFonts w:ascii="Times New Roman" w:eastAsiaTheme="minorEastAsia" w:hAnsi="Times New Roman" w:hint="eastAsia"/>
        </w:rPr>
        <w:t>如想出此迷宮，</w:t>
      </w:r>
      <w:r w:rsidRPr="00BD4A1B">
        <w:rPr>
          <w:rFonts w:ascii="Times New Roman" w:eastAsiaTheme="minorEastAsia" w:hAnsi="Times New Roman" w:hint="eastAsia"/>
          <w:b/>
        </w:rPr>
        <w:t>非解除蒙目布不可。</w:t>
      </w:r>
      <w:r w:rsidR="00DC5DEC">
        <w:rPr>
          <w:rStyle w:val="FootnoteReference"/>
          <w:rFonts w:ascii="Times New Roman" w:eastAsiaTheme="minorEastAsia" w:hAnsi="Times New Roman"/>
          <w:b/>
        </w:rPr>
        <w:footnoteReference w:id="10"/>
      </w:r>
    </w:p>
    <w:p w14:paraId="4ED211AE" w14:textId="77777777" w:rsidR="00C649A5" w:rsidRPr="00000DBC" w:rsidRDefault="00C649A5" w:rsidP="00D43EF2">
      <w:pPr>
        <w:pStyle w:val="Heading7"/>
        <w:ind w:leftChars="354" w:left="1077" w:hanging="227"/>
        <w:rPr>
          <w:bdr w:val="single" w:sz="4" w:space="0" w:color="auto"/>
        </w:rPr>
      </w:pPr>
      <w:bookmarkStart w:id="14" w:name="_Toc55420283"/>
      <w:r w:rsidRPr="00000DBC">
        <w:rPr>
          <w:rFonts w:hint="eastAsia"/>
          <w:bdr w:val="single" w:sz="4" w:space="0" w:color="auto"/>
        </w:rPr>
        <w:t>合法</w:t>
      </w:r>
      <w:bookmarkEnd w:id="14"/>
    </w:p>
    <w:p w14:paraId="6BFD32B3" w14:textId="77777777" w:rsidR="00F435F4"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這樣，</w:t>
      </w:r>
      <w:r w:rsidR="00BD4A1B" w:rsidRPr="00D37FCF">
        <w:rPr>
          <w:rFonts w:ascii="Times New Roman" w:hAnsi="Times New Roman"/>
          <w:b/>
          <w:vertAlign w:val="superscript"/>
        </w:rPr>
        <w:t>〔</w:t>
      </w:r>
      <w:r w:rsidR="00BD4A1B" w:rsidRPr="00D37FCF">
        <w:rPr>
          <w:rFonts w:ascii="Times New Roman" w:hAnsi="Times New Roman"/>
          <w:b/>
          <w:vertAlign w:val="superscript"/>
        </w:rPr>
        <w:t>1</w:t>
      </w:r>
      <w:r w:rsidR="00BD4A1B" w:rsidRPr="00D37FCF">
        <w:rPr>
          <w:rFonts w:ascii="Times New Roman" w:hAnsi="Times New Roman"/>
          <w:b/>
          <w:vertAlign w:val="superscript"/>
        </w:rPr>
        <w:t>〕</w:t>
      </w:r>
      <w:r w:rsidRPr="00C950AC">
        <w:rPr>
          <w:rFonts w:ascii="Times New Roman" w:eastAsiaTheme="minorEastAsia" w:hAnsi="Times New Roman" w:hint="eastAsia"/>
        </w:rPr>
        <w:t>由於愚癡──無明，為愛染所繫縛，</w:t>
      </w:r>
      <w:r w:rsidRPr="00BD4A1B">
        <w:rPr>
          <w:rFonts w:ascii="Times New Roman" w:eastAsiaTheme="minorEastAsia" w:hAnsi="Times New Roman" w:hint="eastAsia"/>
          <w:b/>
        </w:rPr>
        <w:t>愛染為繫縛的主力；</w:t>
      </w:r>
      <w:r w:rsidR="00BD4A1B" w:rsidRPr="00D37FCF">
        <w:rPr>
          <w:rFonts w:ascii="Times New Roman" w:hAnsi="Times New Roman"/>
          <w:b/>
          <w:vertAlign w:val="superscript"/>
        </w:rPr>
        <w:t>〔</w:t>
      </w:r>
      <w:r w:rsidR="00BD4A1B">
        <w:rPr>
          <w:rFonts w:ascii="Times New Roman" w:hAnsi="Times New Roman" w:hint="eastAsia"/>
          <w:b/>
          <w:vertAlign w:val="superscript"/>
        </w:rPr>
        <w:t>2</w:t>
      </w:r>
      <w:r w:rsidR="00BD4A1B" w:rsidRPr="00D37FCF">
        <w:rPr>
          <w:rFonts w:ascii="Times New Roman" w:hAnsi="Times New Roman"/>
          <w:b/>
          <w:vertAlign w:val="superscript"/>
        </w:rPr>
        <w:t>〕</w:t>
      </w:r>
      <w:r w:rsidRPr="00C950AC">
        <w:rPr>
          <w:rFonts w:ascii="Times New Roman" w:eastAsiaTheme="minorEastAsia" w:hAnsi="Times New Roman" w:hint="eastAsia"/>
        </w:rPr>
        <w:t>如要得解脫，非正覺不可，</w:t>
      </w:r>
      <w:r w:rsidRPr="00BD4A1B">
        <w:rPr>
          <w:rFonts w:ascii="Times New Roman" w:eastAsiaTheme="minorEastAsia" w:hAnsi="Times New Roman" w:hint="eastAsia"/>
          <w:b/>
        </w:rPr>
        <w:t>智慧為解脫的根本。</w:t>
      </w:r>
    </w:p>
    <w:p w14:paraId="6B8EEBD8" w14:textId="77777777" w:rsidR="00413B57" w:rsidRPr="00413B57" w:rsidRDefault="00413B57" w:rsidP="00CD478F">
      <w:pPr>
        <w:pStyle w:val="Heading6"/>
        <w:ind w:leftChars="295" w:left="1275" w:hanging="567"/>
        <w:rPr>
          <w:bdr w:val="single" w:sz="4" w:space="0" w:color="auto"/>
        </w:rPr>
      </w:pPr>
      <w:bookmarkStart w:id="15" w:name="_Toc55420284"/>
      <w:r w:rsidRPr="00413B57">
        <w:rPr>
          <w:rFonts w:hint="eastAsia"/>
          <w:bdr w:val="single" w:sz="4" w:space="0" w:color="auto"/>
        </w:rPr>
        <w:t>結說</w:t>
      </w:r>
      <w:bookmarkEnd w:id="15"/>
    </w:p>
    <w:p w14:paraId="64FAB02F" w14:textId="77777777" w:rsidR="00C649A5"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此二者，</w:t>
      </w:r>
      <w:r w:rsidRPr="00BD4A1B">
        <w:rPr>
          <w:rFonts w:ascii="Times New Roman" w:eastAsiaTheme="minorEastAsia" w:hAnsi="Times New Roman" w:hint="eastAsia"/>
          <w:b/>
        </w:rPr>
        <w:t>以迷悟而顯出他獨特的重要性。</w:t>
      </w:r>
      <w:r w:rsidRPr="00C950AC">
        <w:rPr>
          <w:rFonts w:ascii="Times New Roman" w:eastAsiaTheme="minorEastAsia" w:hAnsi="Times New Roman" w:hint="eastAsia"/>
        </w:rPr>
        <w:t>所以</w:t>
      </w:r>
      <w:r w:rsidR="00BD4A1B" w:rsidRPr="00D37FCF">
        <w:rPr>
          <w:rFonts w:ascii="Times New Roman" w:hAnsi="Times New Roman"/>
          <w:b/>
          <w:vertAlign w:val="superscript"/>
        </w:rPr>
        <w:t>〔</w:t>
      </w:r>
      <w:r w:rsidR="00BD4A1B" w:rsidRPr="00D37FCF">
        <w:rPr>
          <w:rFonts w:ascii="Times New Roman" w:hAnsi="Times New Roman"/>
          <w:b/>
          <w:vertAlign w:val="superscript"/>
        </w:rPr>
        <w:t>1</w:t>
      </w:r>
      <w:r w:rsidR="00BD4A1B" w:rsidRPr="00D37FCF">
        <w:rPr>
          <w:rFonts w:ascii="Times New Roman" w:hAnsi="Times New Roman"/>
          <w:b/>
          <w:vertAlign w:val="superscript"/>
        </w:rPr>
        <w:t>〕</w:t>
      </w:r>
      <w:r w:rsidRPr="00C950AC">
        <w:rPr>
          <w:rFonts w:ascii="Times New Roman" w:eastAsiaTheme="minorEastAsia" w:hAnsi="Times New Roman" w:hint="eastAsia"/>
        </w:rPr>
        <w:t>迷即</w:t>
      </w:r>
      <w:r w:rsidRPr="00EB30E5">
        <w:rPr>
          <w:rFonts w:ascii="Times New Roman" w:eastAsiaTheme="minorEastAsia" w:hAnsi="Times New Roman" w:hint="eastAsia"/>
          <w:b/>
        </w:rPr>
        <w:t>有情──情愛，</w:t>
      </w:r>
      <w:r w:rsidR="00BD4A1B" w:rsidRPr="00D37FCF">
        <w:rPr>
          <w:rFonts w:ascii="Times New Roman" w:hAnsi="Times New Roman"/>
          <w:b/>
          <w:vertAlign w:val="superscript"/>
        </w:rPr>
        <w:t>〔</w:t>
      </w:r>
      <w:r w:rsidR="00BD4A1B">
        <w:rPr>
          <w:rFonts w:ascii="Times New Roman" w:hAnsi="Times New Roman" w:hint="eastAsia"/>
          <w:b/>
          <w:vertAlign w:val="superscript"/>
        </w:rPr>
        <w:t>2</w:t>
      </w:r>
      <w:r w:rsidR="00BD4A1B" w:rsidRPr="00D37FCF">
        <w:rPr>
          <w:rFonts w:ascii="Times New Roman" w:hAnsi="Times New Roman"/>
          <w:b/>
          <w:vertAlign w:val="superscript"/>
        </w:rPr>
        <w:t>〕</w:t>
      </w:r>
      <w:r w:rsidRPr="00C950AC">
        <w:rPr>
          <w:rFonts w:ascii="Times New Roman" w:eastAsiaTheme="minorEastAsia" w:hAnsi="Times New Roman" w:hint="eastAsia"/>
        </w:rPr>
        <w:t>悟即</w:t>
      </w:r>
      <w:r w:rsidRPr="00EB30E5">
        <w:rPr>
          <w:rFonts w:ascii="Times New Roman" w:eastAsiaTheme="minorEastAsia" w:hAnsi="Times New Roman" w:hint="eastAsia"/>
          <w:b/>
        </w:rPr>
        <w:t>覺者。</w:t>
      </w:r>
    </w:p>
    <w:p w14:paraId="0045D884" w14:textId="77777777" w:rsidR="00D43EF2" w:rsidRDefault="00D43EF2" w:rsidP="00920FBE">
      <w:pPr>
        <w:pStyle w:val="Heading4"/>
        <w:ind w:left="748" w:hanging="322"/>
        <w:rPr>
          <w:bdr w:val="single" w:sz="4" w:space="0" w:color="auto"/>
        </w:rPr>
      </w:pPr>
      <w:bookmarkStart w:id="16" w:name="_Toc55420285"/>
      <w:r>
        <w:rPr>
          <w:rFonts w:hint="eastAsia"/>
          <w:bdr w:val="single" w:sz="4" w:space="0" w:color="auto"/>
        </w:rPr>
        <w:t>再</w:t>
      </w:r>
      <w:r w:rsidR="009E1B2C">
        <w:rPr>
          <w:rFonts w:hint="eastAsia"/>
          <w:bdr w:val="single" w:sz="4" w:space="0" w:color="auto"/>
        </w:rPr>
        <w:t>釋</w:t>
      </w:r>
      <w:bookmarkEnd w:id="16"/>
    </w:p>
    <w:p w14:paraId="128FE07A" w14:textId="77777777" w:rsidR="00C649A5" w:rsidRPr="00D43EF2" w:rsidRDefault="00413B57" w:rsidP="00B912D4">
      <w:pPr>
        <w:pStyle w:val="Heading5"/>
        <w:numPr>
          <w:ilvl w:val="0"/>
          <w:numId w:val="37"/>
        </w:numPr>
        <w:ind w:left="851" w:hanging="284"/>
        <w:rPr>
          <w:bdr w:val="single" w:sz="4" w:space="0" w:color="auto"/>
        </w:rPr>
      </w:pPr>
      <w:bookmarkStart w:id="17" w:name="_Toc55420286"/>
      <w:r w:rsidRPr="00D43EF2">
        <w:rPr>
          <w:rFonts w:hint="eastAsia"/>
          <w:bdr w:val="single" w:sz="4" w:space="0" w:color="auto"/>
        </w:rPr>
        <w:t>差別無礙和合</w:t>
      </w:r>
      <w:bookmarkEnd w:id="17"/>
    </w:p>
    <w:p w14:paraId="34A3555B" w14:textId="77777777" w:rsidR="004145B0"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但所說生死的二本，不是說同樣的生死，從不同的根源而來。</w:t>
      </w:r>
    </w:p>
    <w:p w14:paraId="790E4C45" w14:textId="77777777" w:rsidR="00C649A5" w:rsidRPr="00D43EF2" w:rsidRDefault="00D567A7" w:rsidP="00B6670F">
      <w:pPr>
        <w:spacing w:afterLines="30" w:after="108"/>
        <w:rPr>
          <w:rFonts w:ascii="Times New Roman" w:eastAsiaTheme="minorEastAsia" w:hAnsi="Times New Roman"/>
          <w:b/>
        </w:rPr>
      </w:pPr>
      <w:r w:rsidRPr="00D43EF2">
        <w:rPr>
          <w:rFonts w:ascii="Times New Roman" w:eastAsiaTheme="minorEastAsia" w:hAnsi="Times New Roman" w:hint="eastAsia"/>
          <w:b/>
        </w:rPr>
        <w:t>佛法是緣起論者，即眾緣相依的共成者，生死即由此二的和合而成。</w:t>
      </w:r>
      <w:r w:rsidRPr="00C950AC">
        <w:rPr>
          <w:rFonts w:ascii="Times New Roman" w:eastAsiaTheme="minorEastAsia" w:hAnsi="Times New Roman" w:hint="eastAsia"/>
        </w:rPr>
        <w:t>所以經中說：</w:t>
      </w:r>
      <w:r w:rsidRPr="00D43EF2">
        <w:rPr>
          <w:rFonts w:ascii="Times New Roman" w:eastAsiaTheme="minorEastAsia" w:hAnsi="Times New Roman" w:hint="eastAsia"/>
          <w:b/>
        </w:rPr>
        <w:t>「無明為父，貪愛為母」，共成此有情的苦命兒。</w:t>
      </w:r>
    </w:p>
    <w:p w14:paraId="3490D8AC" w14:textId="77777777" w:rsidR="00C649A5" w:rsidRPr="00920FBE" w:rsidRDefault="00413B57" w:rsidP="00B912D4">
      <w:pPr>
        <w:pStyle w:val="Heading5"/>
        <w:numPr>
          <w:ilvl w:val="0"/>
          <w:numId w:val="37"/>
        </w:numPr>
        <w:ind w:left="851" w:hanging="284"/>
        <w:rPr>
          <w:bdr w:val="single" w:sz="4" w:space="0" w:color="auto"/>
        </w:rPr>
      </w:pPr>
      <w:bookmarkStart w:id="18" w:name="_Toc55420287"/>
      <w:r w:rsidRPr="00920FBE">
        <w:rPr>
          <w:rFonts w:hint="eastAsia"/>
          <w:bdr w:val="single" w:sz="4" w:space="0" w:color="auto"/>
        </w:rPr>
        <w:t>依古說，</w:t>
      </w:r>
      <w:r w:rsidR="00F435F4" w:rsidRPr="00920FBE">
        <w:rPr>
          <w:rFonts w:hint="eastAsia"/>
          <w:bdr w:val="single" w:sz="4" w:space="0" w:color="auto"/>
        </w:rPr>
        <w:t>再明二者的特點</w:t>
      </w:r>
      <w:bookmarkEnd w:id="18"/>
    </w:p>
    <w:p w14:paraId="33D4FDA6" w14:textId="77777777" w:rsidR="00F435F4"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這二者是各有特點的，古德</w:t>
      </w:r>
    </w:p>
    <w:p w14:paraId="0D13A7DE" w14:textId="77777777" w:rsidR="00F435F4" w:rsidRDefault="00F435F4" w:rsidP="00B6670F">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567A7" w:rsidRPr="00C950AC">
        <w:rPr>
          <w:rFonts w:ascii="Times New Roman" w:eastAsiaTheme="minorEastAsia" w:hAnsi="Times New Roman" w:hint="eastAsia"/>
        </w:rPr>
        <w:t>或以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無明為</w:t>
      </w:r>
      <w:r w:rsidR="00D567A7" w:rsidRPr="00F435F4">
        <w:rPr>
          <w:rFonts w:ascii="Times New Roman" w:eastAsiaTheme="minorEastAsia" w:hAnsi="Times New Roman" w:hint="eastAsia"/>
          <w:b/>
        </w:rPr>
        <w:t>前際</w:t>
      </w:r>
      <w:r w:rsidR="00D567A7" w:rsidRPr="003F72AF">
        <w:rPr>
          <w:rFonts w:ascii="Times New Roman" w:eastAsiaTheme="minorEastAsia" w:hAnsi="Times New Roman" w:hint="eastAsia"/>
          <w:b/>
        </w:rPr>
        <w:t>生死</w:t>
      </w:r>
      <w:r w:rsidR="00D567A7" w:rsidRPr="00C950AC">
        <w:rPr>
          <w:rFonts w:ascii="Times New Roman" w:eastAsiaTheme="minorEastAsia" w:hAnsi="Times New Roman" w:hint="eastAsia"/>
        </w:rPr>
        <w:t>根本，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愛為</w:t>
      </w:r>
      <w:r w:rsidR="00D567A7" w:rsidRPr="00F435F4">
        <w:rPr>
          <w:rFonts w:ascii="Times New Roman" w:eastAsiaTheme="minorEastAsia" w:hAnsi="Times New Roman" w:hint="eastAsia"/>
          <w:b/>
        </w:rPr>
        <w:t>後際</w:t>
      </w:r>
      <w:r w:rsidR="00D567A7" w:rsidRPr="003F72AF">
        <w:rPr>
          <w:rFonts w:ascii="Times New Roman" w:eastAsiaTheme="minorEastAsia" w:hAnsi="Times New Roman" w:hint="eastAsia"/>
          <w:b/>
        </w:rPr>
        <w:t>生死</w:t>
      </w:r>
      <w:r w:rsidR="00D567A7" w:rsidRPr="00C950AC">
        <w:rPr>
          <w:rFonts w:ascii="Times New Roman" w:eastAsiaTheme="minorEastAsia" w:hAnsi="Times New Roman" w:hint="eastAsia"/>
        </w:rPr>
        <w:t>根本；</w:t>
      </w:r>
    </w:p>
    <w:p w14:paraId="461BABF7" w14:textId="77777777" w:rsidR="00F435F4" w:rsidRDefault="00F435F4" w:rsidP="00B6670F">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567A7" w:rsidRPr="00C950AC">
        <w:rPr>
          <w:rFonts w:ascii="Times New Roman" w:eastAsiaTheme="minorEastAsia" w:hAnsi="Times New Roman" w:hint="eastAsia"/>
        </w:rPr>
        <w:t>或說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無明</w:t>
      </w:r>
      <w:r w:rsidR="00D567A7" w:rsidRPr="00F435F4">
        <w:rPr>
          <w:rFonts w:ascii="Times New Roman" w:eastAsiaTheme="minorEastAsia" w:hAnsi="Times New Roman" w:hint="eastAsia"/>
          <w:b/>
        </w:rPr>
        <w:t>發業</w:t>
      </w:r>
      <w:r w:rsidR="00D567A7" w:rsidRPr="003F72AF">
        <w:rPr>
          <w:rFonts w:ascii="Times New Roman" w:eastAsiaTheme="minorEastAsia" w:hAnsi="Times New Roman"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愛能</w:t>
      </w:r>
      <w:r w:rsidR="00D567A7" w:rsidRPr="00F435F4">
        <w:rPr>
          <w:rFonts w:ascii="Times New Roman" w:eastAsiaTheme="minorEastAsia" w:hAnsi="Times New Roman" w:hint="eastAsia"/>
          <w:b/>
        </w:rPr>
        <w:t>潤生</w:t>
      </w:r>
      <w:r w:rsidR="00D567A7" w:rsidRPr="003F72AF">
        <w:rPr>
          <w:rFonts w:ascii="Times New Roman" w:eastAsiaTheme="minorEastAsia" w:hAnsi="Times New Roman" w:hint="eastAsia"/>
          <w:b/>
        </w:rPr>
        <w:t>：</w:t>
      </w:r>
    </w:p>
    <w:p w14:paraId="2EA1050A" w14:textId="77777777" w:rsidR="00D567A7" w:rsidRPr="00C950AC" w:rsidRDefault="00D567A7" w:rsidP="00B6670F">
      <w:pPr>
        <w:spacing w:afterLines="30" w:after="108"/>
        <w:rPr>
          <w:rFonts w:ascii="Times New Roman" w:eastAsiaTheme="minorEastAsia" w:hAnsi="Times New Roman"/>
        </w:rPr>
      </w:pPr>
      <w:r w:rsidRPr="00F435F4">
        <w:rPr>
          <w:rFonts w:ascii="Times New Roman" w:eastAsiaTheme="minorEastAsia" w:hAnsi="Times New Roman" w:hint="eastAsia"/>
          <w:b/>
        </w:rPr>
        <w:t>都是偏約二者的特點而說。</w:t>
      </w:r>
    </w:p>
    <w:p w14:paraId="724B1018" w14:textId="77777777" w:rsidR="00D567A7" w:rsidRPr="00C950AC" w:rsidRDefault="00D567A7" w:rsidP="00333473">
      <w:pPr>
        <w:pStyle w:val="Heading1"/>
        <w:ind w:left="1" w:firstLine="0"/>
        <w:rPr>
          <w:rFonts w:eastAsiaTheme="minorEastAsia" w:hAnsiTheme="minorEastAsia"/>
          <w:bdr w:val="single" w:sz="4" w:space="0" w:color="auto"/>
        </w:rPr>
      </w:pPr>
      <w:bookmarkStart w:id="19" w:name="_Toc55420288"/>
      <w:r w:rsidRPr="00C950AC">
        <w:rPr>
          <w:rFonts w:eastAsiaTheme="minorEastAsia" w:hAnsiTheme="minorEastAsia" w:hint="eastAsia"/>
          <w:bdr w:val="single" w:sz="4" w:space="0" w:color="auto"/>
        </w:rPr>
        <w:t>我見與識</w:t>
      </w:r>
      <w:bookmarkEnd w:id="19"/>
    </w:p>
    <w:p w14:paraId="44B56327" w14:textId="77777777" w:rsidR="00333473" w:rsidRPr="00333473" w:rsidRDefault="00333473" w:rsidP="00626286">
      <w:pPr>
        <w:pStyle w:val="Heading2"/>
        <w:numPr>
          <w:ilvl w:val="0"/>
          <w:numId w:val="19"/>
        </w:numPr>
        <w:ind w:left="851" w:hanging="709"/>
        <w:rPr>
          <w:bdr w:val="single" w:sz="4" w:space="0" w:color="auto"/>
        </w:rPr>
      </w:pPr>
      <w:bookmarkStart w:id="20" w:name="_Toc55420289"/>
      <w:r w:rsidRPr="00333473">
        <w:rPr>
          <w:rFonts w:hint="eastAsia"/>
          <w:bdr w:val="single" w:sz="4" w:space="0" w:color="auto"/>
        </w:rPr>
        <w:t>我見</w:t>
      </w:r>
      <w:r>
        <w:rPr>
          <w:rFonts w:hint="eastAsia"/>
          <w:bdr w:val="single" w:sz="4" w:space="0" w:color="auto"/>
        </w:rPr>
        <w:t>（</w:t>
      </w:r>
      <w:r w:rsidRPr="00333473">
        <w:rPr>
          <w:rFonts w:hint="eastAsia"/>
          <w:bdr w:val="single" w:sz="4" w:space="0" w:color="auto"/>
        </w:rPr>
        <w:t>薩迦耶見</w:t>
      </w:r>
      <w:r>
        <w:rPr>
          <w:rFonts w:hint="eastAsia"/>
          <w:bdr w:val="single" w:sz="4" w:space="0" w:color="auto"/>
        </w:rPr>
        <w:t>）</w:t>
      </w:r>
      <w:bookmarkEnd w:id="20"/>
    </w:p>
    <w:p w14:paraId="7DA9A183" w14:textId="77777777" w:rsidR="00D9521D" w:rsidRPr="00D9521D" w:rsidRDefault="00BF1667" w:rsidP="00626286">
      <w:pPr>
        <w:pStyle w:val="Heading3"/>
        <w:numPr>
          <w:ilvl w:val="0"/>
          <w:numId w:val="21"/>
        </w:numPr>
        <w:ind w:hanging="76"/>
        <w:rPr>
          <w:bdr w:val="single" w:sz="4" w:space="0" w:color="auto"/>
        </w:rPr>
      </w:pPr>
      <w:bookmarkStart w:id="21" w:name="_Toc55420290"/>
      <w:r>
        <w:rPr>
          <w:rFonts w:hint="eastAsia"/>
          <w:bdr w:val="single" w:sz="4" w:space="0" w:color="auto"/>
        </w:rPr>
        <w:t>總說：</w:t>
      </w:r>
      <w:r w:rsidR="00D9521D" w:rsidRPr="00D9521D">
        <w:rPr>
          <w:rFonts w:hint="eastAsia"/>
          <w:bdr w:val="single" w:sz="4" w:space="0" w:color="auto"/>
        </w:rPr>
        <w:t>我見為無明的內容之一</w:t>
      </w:r>
      <w:bookmarkEnd w:id="21"/>
    </w:p>
    <w:p w14:paraId="6FA61054" w14:textId="77777777" w:rsidR="00B14895" w:rsidRDefault="00B14895" w:rsidP="00B6670F">
      <w:pPr>
        <w:spacing w:afterLines="30" w:after="108"/>
        <w:rPr>
          <w:rFonts w:ascii="Times New Roman" w:eastAsiaTheme="minorEastAsia" w:hAnsi="Times New Roman"/>
          <w:b/>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b/>
        </w:rPr>
        <w:t>我見與識</w:t>
      </w:r>
      <w:r>
        <w:rPr>
          <w:rFonts w:ascii="Times New Roman" w:eastAsiaTheme="minorEastAsia" w:hAnsi="Times New Roman" w:hint="eastAsia"/>
          <w:b/>
        </w:rPr>
        <w:t xml:space="preserve">  </w:t>
      </w:r>
      <w:r w:rsidR="00D567A7" w:rsidRPr="00C950AC">
        <w:rPr>
          <w:rFonts w:ascii="Times New Roman" w:eastAsiaTheme="minorEastAsia" w:hAnsi="Times New Roman" w:hint="eastAsia"/>
        </w:rPr>
        <w:t>經中又有以薩迦耶見──即身見，我見為生死根本。</w:t>
      </w:r>
      <w:r w:rsidR="00D567A7" w:rsidRPr="00B14895">
        <w:rPr>
          <w:rFonts w:ascii="Times New Roman" w:eastAsiaTheme="minorEastAsia" w:hAnsi="Times New Roman" w:hint="eastAsia"/>
          <w:b/>
        </w:rPr>
        <w:t>我見為無明的內容之一。</w:t>
      </w:r>
    </w:p>
    <w:p w14:paraId="50CD5C87" w14:textId="77777777" w:rsidR="00BF1667" w:rsidRDefault="00BF1667" w:rsidP="00351C93">
      <w:pPr>
        <w:pStyle w:val="Heading3"/>
        <w:numPr>
          <w:ilvl w:val="0"/>
          <w:numId w:val="21"/>
        </w:numPr>
        <w:ind w:hanging="76"/>
        <w:rPr>
          <w:bdr w:val="single" w:sz="4" w:space="0" w:color="auto"/>
        </w:rPr>
      </w:pPr>
      <w:bookmarkStart w:id="22" w:name="_Toc55420291"/>
      <w:r>
        <w:rPr>
          <w:rFonts w:hint="eastAsia"/>
          <w:bdr w:val="single" w:sz="4" w:space="0" w:color="auto"/>
        </w:rPr>
        <w:t>別詳</w:t>
      </w:r>
      <w:bookmarkEnd w:id="22"/>
    </w:p>
    <w:p w14:paraId="7163842D" w14:textId="77777777" w:rsidR="00351C93" w:rsidRPr="00351C93" w:rsidRDefault="00351C93" w:rsidP="00BF1667">
      <w:pPr>
        <w:pStyle w:val="Heading4"/>
        <w:numPr>
          <w:ilvl w:val="0"/>
          <w:numId w:val="22"/>
        </w:numPr>
        <w:ind w:hanging="324"/>
        <w:rPr>
          <w:bdr w:val="single" w:sz="4" w:space="0" w:color="auto"/>
        </w:rPr>
      </w:pPr>
      <w:bookmarkStart w:id="23" w:name="_Toc55420292"/>
      <w:r w:rsidRPr="00351C93">
        <w:rPr>
          <w:rFonts w:hint="eastAsia"/>
          <w:bdr w:val="single" w:sz="4" w:space="0" w:color="auto"/>
        </w:rPr>
        <w:t>無明</w:t>
      </w:r>
      <w:bookmarkEnd w:id="23"/>
    </w:p>
    <w:p w14:paraId="11D2AA16" w14:textId="77777777" w:rsidR="00351C93" w:rsidRPr="00450E13" w:rsidRDefault="00351C93" w:rsidP="00B912D4">
      <w:pPr>
        <w:pStyle w:val="Heading5"/>
        <w:numPr>
          <w:ilvl w:val="0"/>
          <w:numId w:val="38"/>
        </w:numPr>
        <w:ind w:left="851" w:hanging="284"/>
        <w:rPr>
          <w:bdr w:val="single" w:sz="4" w:space="0" w:color="auto"/>
        </w:rPr>
      </w:pPr>
      <w:bookmarkStart w:id="24" w:name="_Toc55420293"/>
      <w:r w:rsidRPr="00450E13">
        <w:rPr>
          <w:rFonts w:hint="eastAsia"/>
          <w:bdr w:val="single" w:sz="4" w:space="0" w:color="auto"/>
        </w:rPr>
        <w:t>名義</w:t>
      </w:r>
      <w:bookmarkEnd w:id="24"/>
    </w:p>
    <w:p w14:paraId="59D3CBA8" w14:textId="77777777" w:rsidR="00B14895"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無明即不明，但</w:t>
      </w:r>
      <w:r w:rsidR="00B14895" w:rsidRPr="00D37FCF">
        <w:rPr>
          <w:rFonts w:ascii="Times New Roman" w:hAnsi="Times New Roman"/>
          <w:b/>
          <w:vertAlign w:val="superscript"/>
        </w:rPr>
        <w:t>〔</w:t>
      </w:r>
      <w:r w:rsidR="00B14895" w:rsidRPr="00D37FCF">
        <w:rPr>
          <w:rFonts w:ascii="Times New Roman" w:hAnsi="Times New Roman"/>
          <w:b/>
          <w:vertAlign w:val="superscript"/>
        </w:rPr>
        <w:t>1</w:t>
      </w:r>
      <w:r w:rsidR="00B14895" w:rsidRPr="00D37FCF">
        <w:rPr>
          <w:rFonts w:ascii="Times New Roman" w:hAnsi="Times New Roman"/>
          <w:b/>
          <w:vertAlign w:val="superscript"/>
        </w:rPr>
        <w:t>〕</w:t>
      </w:r>
      <w:r w:rsidRPr="00C950AC">
        <w:rPr>
          <w:rFonts w:ascii="Times New Roman" w:eastAsiaTheme="minorEastAsia" w:hAnsi="Times New Roman" w:hint="eastAsia"/>
        </w:rPr>
        <w:t>不止於</w:t>
      </w:r>
      <w:r w:rsidRPr="00247D77">
        <w:rPr>
          <w:rFonts w:ascii="Times New Roman" w:eastAsiaTheme="minorEastAsia" w:hAnsi="Times New Roman" w:hint="eastAsia"/>
          <w:b/>
        </w:rPr>
        <w:t>無所明，</w:t>
      </w:r>
      <w:r w:rsidR="00B14895" w:rsidRPr="00D37FCF">
        <w:rPr>
          <w:rFonts w:ascii="Times New Roman" w:hAnsi="Times New Roman"/>
          <w:b/>
          <w:vertAlign w:val="superscript"/>
        </w:rPr>
        <w:t>〔</w:t>
      </w:r>
      <w:r w:rsidR="00B14895">
        <w:rPr>
          <w:rFonts w:ascii="Times New Roman" w:hAnsi="Times New Roman" w:hint="eastAsia"/>
          <w:b/>
          <w:vertAlign w:val="superscript"/>
        </w:rPr>
        <w:t>2</w:t>
      </w:r>
      <w:r w:rsidR="00B14895" w:rsidRPr="00D37FCF">
        <w:rPr>
          <w:rFonts w:ascii="Times New Roman" w:hAnsi="Times New Roman"/>
          <w:b/>
          <w:vertAlign w:val="superscript"/>
        </w:rPr>
        <w:t>〕</w:t>
      </w:r>
      <w:r w:rsidRPr="00C950AC">
        <w:rPr>
          <w:rFonts w:ascii="Times New Roman" w:eastAsiaTheme="minorEastAsia" w:hAnsi="Times New Roman" w:hint="eastAsia"/>
        </w:rPr>
        <w:t>是</w:t>
      </w:r>
      <w:r w:rsidRPr="00247D77">
        <w:rPr>
          <w:rFonts w:ascii="Times New Roman" w:eastAsiaTheme="minorEastAsia" w:hAnsi="Times New Roman" w:hint="eastAsia"/>
          <w:b/>
        </w:rPr>
        <w:t>有礙於智慧的迷蒙。</w:t>
      </w:r>
    </w:p>
    <w:p w14:paraId="2D38D8AE" w14:textId="77777777" w:rsidR="00F8284C" w:rsidRDefault="00B14895" w:rsidP="00B6670F">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無明屬於</w:t>
      </w:r>
      <w:r w:rsidR="00D567A7" w:rsidRPr="00B14895">
        <w:rPr>
          <w:rFonts w:ascii="Times New Roman" w:eastAsiaTheme="minorEastAsia" w:hAnsi="Times New Roman" w:hint="eastAsia"/>
          <w:b/>
        </w:rPr>
        <w:t>知</w:t>
      </w:r>
      <w:r w:rsidR="00D567A7" w:rsidRPr="00247D77">
        <w:rPr>
          <w:rFonts w:ascii="Times New Roman" w:eastAsiaTheme="minorEastAsia" w:hAnsi="Times New Roman" w:hint="eastAsia"/>
          <w:b/>
        </w:rPr>
        <w:t>，</w:t>
      </w:r>
      <w:r w:rsidR="00D567A7" w:rsidRPr="00C950AC">
        <w:rPr>
          <w:rFonts w:ascii="Times New Roman" w:eastAsiaTheme="minorEastAsia" w:hAnsi="Times New Roman" w:hint="eastAsia"/>
        </w:rPr>
        <w:t>是</w:t>
      </w:r>
      <w:r w:rsidR="00D567A7" w:rsidRPr="00247D77">
        <w:rPr>
          <w:rFonts w:ascii="Times New Roman" w:eastAsiaTheme="minorEastAsia" w:hAnsi="Times New Roman" w:hint="eastAsia"/>
          <w:b/>
        </w:rPr>
        <w:t>與正智相反的知。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從</w:t>
      </w:r>
      <w:r w:rsidR="00D567A7" w:rsidRPr="00B14895">
        <w:rPr>
          <w:rFonts w:ascii="Times New Roman" w:eastAsiaTheme="minorEastAsia" w:hAnsi="Times New Roman" w:hint="eastAsia"/>
          <w:b/>
        </w:rPr>
        <w:t>所知</w:t>
      </w:r>
      <w:r w:rsidR="00D567A7" w:rsidRPr="00247D77">
        <w:rPr>
          <w:rFonts w:ascii="Times New Roman" w:eastAsiaTheme="minorEastAsia" w:hAnsi="Times New Roman" w:hint="eastAsia"/>
          <w:b/>
        </w:rPr>
        <w:t>的不正</w:t>
      </w:r>
      <w:r w:rsidR="00D567A7" w:rsidRPr="00C950AC">
        <w:rPr>
          <w:rFonts w:ascii="Times New Roman" w:eastAsiaTheme="minorEastAsia" w:hAnsi="Times New Roman" w:hint="eastAsia"/>
        </w:rPr>
        <w:t>說，即邪見，我見等。</w:t>
      </w:r>
      <w:r w:rsidR="00372FC1">
        <w:rPr>
          <w:rStyle w:val="FootnoteReference"/>
          <w:rFonts w:ascii="Times New Roman" w:eastAsiaTheme="minorEastAsia" w:hAnsi="Times New Roman"/>
        </w:rPr>
        <w:footnoteReference w:id="11"/>
      </w:r>
    </w:p>
    <w:p w14:paraId="78DD4D38" w14:textId="77777777" w:rsidR="00BF1190" w:rsidRDefault="00BF1190" w:rsidP="00B912D4">
      <w:pPr>
        <w:pStyle w:val="Heading5"/>
        <w:numPr>
          <w:ilvl w:val="0"/>
          <w:numId w:val="38"/>
        </w:numPr>
        <w:ind w:left="851" w:hanging="284"/>
        <w:rPr>
          <w:bdr w:val="single" w:sz="4" w:space="0" w:color="auto"/>
        </w:rPr>
      </w:pPr>
      <w:bookmarkStart w:id="25" w:name="_Toc55420294"/>
      <w:r>
        <w:rPr>
          <w:rFonts w:hint="eastAsia"/>
          <w:bdr w:val="single" w:sz="4" w:space="0" w:color="auto"/>
        </w:rPr>
        <w:t>內容</w:t>
      </w:r>
      <w:bookmarkEnd w:id="25"/>
    </w:p>
    <w:p w14:paraId="5CE85E85" w14:textId="77777777" w:rsidR="00F8284C" w:rsidRPr="00BF1190" w:rsidRDefault="00351C93" w:rsidP="00B912D4">
      <w:pPr>
        <w:pStyle w:val="Heading6"/>
        <w:numPr>
          <w:ilvl w:val="0"/>
          <w:numId w:val="40"/>
        </w:numPr>
        <w:ind w:left="1276" w:hanging="567"/>
        <w:rPr>
          <w:bdr w:val="single" w:sz="4" w:space="0" w:color="auto"/>
        </w:rPr>
      </w:pPr>
      <w:bookmarkStart w:id="26" w:name="_Toc55420295"/>
      <w:r w:rsidRPr="00BF1190">
        <w:rPr>
          <w:rFonts w:hint="eastAsia"/>
          <w:bdr w:val="single" w:sz="4" w:space="0" w:color="auto"/>
        </w:rPr>
        <w:t>引</w:t>
      </w:r>
      <w:r w:rsidR="00F8284C" w:rsidRPr="00BF1190">
        <w:rPr>
          <w:rFonts w:hint="eastAsia"/>
          <w:bdr w:val="single" w:sz="4" w:space="0" w:color="auto"/>
        </w:rPr>
        <w:t>經說</w:t>
      </w:r>
      <w:r w:rsidR="00952364" w:rsidRPr="00BF1190">
        <w:rPr>
          <w:rFonts w:hint="eastAsia"/>
          <w:bdr w:val="single" w:sz="4" w:space="0" w:color="auto"/>
        </w:rPr>
        <w:t>：從有情的緣起而論到一切的無知</w:t>
      </w:r>
      <w:bookmarkEnd w:id="26"/>
    </w:p>
    <w:p w14:paraId="597EF3D9" w14:textId="77777777" w:rsidR="002E2DDF"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《雜含》（卷一二‧</w:t>
      </w:r>
      <w:r w:rsidRPr="00C950AC">
        <w:rPr>
          <w:rFonts w:ascii="Times New Roman" w:eastAsiaTheme="minorEastAsia" w:hAnsi="Times New Roman" w:hint="eastAsia"/>
        </w:rPr>
        <w:t xml:space="preserve"> </w:t>
      </w:r>
      <w:r w:rsidRPr="00C950AC">
        <w:rPr>
          <w:rFonts w:ascii="Times New Roman" w:eastAsiaTheme="minorEastAsia" w:hAnsi="Times New Roman" w:hint="eastAsia"/>
        </w:rPr>
        <w:t>二九八經）解釋無明說：「不知前際，不知後際，不知前後際；不知於內，不知於外，不知內外；不知業，不知報，不知業報；不知佛，不知法，不知僧；不知苦，不知集，不知滅，不知道；不知因，不知因所起法；不知善不善，有罪無罪，習不習</w:t>
      </w:r>
      <w:r w:rsidR="00F35F40">
        <w:rPr>
          <w:rStyle w:val="FootnoteReference"/>
          <w:rFonts w:ascii="Times New Roman" w:eastAsiaTheme="minorEastAsia" w:hAnsi="Times New Roman"/>
        </w:rPr>
        <w:footnoteReference w:id="12"/>
      </w:r>
      <w:r w:rsidRPr="00C950AC">
        <w:rPr>
          <w:rFonts w:ascii="Times New Roman" w:eastAsiaTheme="minorEastAsia" w:hAnsi="Times New Roman" w:hint="eastAsia"/>
        </w:rPr>
        <w:t>，若劣若勝，染污清淨；分別緣起皆悉不知」。</w:t>
      </w:r>
    </w:p>
    <w:p w14:paraId="765DBC5F" w14:textId="77777777" w:rsidR="00EE4062" w:rsidRPr="002E2DDF"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這是</w:t>
      </w:r>
      <w:r w:rsidRPr="002E2DDF">
        <w:rPr>
          <w:rFonts w:ascii="Times New Roman" w:eastAsiaTheme="minorEastAsia" w:hAnsi="Times New Roman" w:hint="eastAsia"/>
          <w:b/>
        </w:rPr>
        <w:t>從有情的緣起而論到一切的無知。</w:t>
      </w:r>
    </w:p>
    <w:p w14:paraId="051081F9" w14:textId="77777777" w:rsidR="00F8284C" w:rsidRPr="00F8284C" w:rsidRDefault="00951E9F" w:rsidP="00B912D4">
      <w:pPr>
        <w:pStyle w:val="Heading6"/>
        <w:numPr>
          <w:ilvl w:val="0"/>
          <w:numId w:val="40"/>
        </w:numPr>
        <w:ind w:left="1276" w:hanging="567"/>
        <w:rPr>
          <w:bdr w:val="single" w:sz="4" w:space="0" w:color="auto"/>
        </w:rPr>
      </w:pPr>
      <w:bookmarkStart w:id="27" w:name="_Toc55420296"/>
      <w:r>
        <w:rPr>
          <w:rFonts w:hint="eastAsia"/>
          <w:bdr w:val="single" w:sz="4" w:space="0" w:color="auto"/>
        </w:rPr>
        <w:t>最根本</w:t>
      </w:r>
      <w:r w:rsidR="00952364">
        <w:rPr>
          <w:rFonts w:hint="eastAsia"/>
          <w:bdr w:val="single" w:sz="4" w:space="0" w:color="auto"/>
        </w:rPr>
        <w:t>無知</w:t>
      </w:r>
      <w:r w:rsidR="007401CB">
        <w:rPr>
          <w:rFonts w:hint="eastAsia"/>
          <w:bdr w:val="single" w:sz="4" w:space="0" w:color="auto"/>
        </w:rPr>
        <w:t>：</w:t>
      </w:r>
      <w:r w:rsidR="00F8284C" w:rsidRPr="00F8284C">
        <w:rPr>
          <w:rFonts w:hint="eastAsia"/>
          <w:bdr w:val="single" w:sz="4" w:space="0" w:color="auto"/>
        </w:rPr>
        <w:t>不</w:t>
      </w:r>
      <w:r w:rsidR="007401CB">
        <w:rPr>
          <w:rFonts w:hint="eastAsia"/>
          <w:bdr w:val="single" w:sz="4" w:space="0" w:color="auto"/>
        </w:rPr>
        <w:t>解緣起</w:t>
      </w:r>
      <w:r w:rsidR="00F8284C" w:rsidRPr="00F8284C">
        <w:rPr>
          <w:rFonts w:hint="eastAsia"/>
          <w:bdr w:val="single" w:sz="4" w:space="0" w:color="auto"/>
        </w:rPr>
        <w:t>性</w:t>
      </w:r>
      <w:r w:rsidR="007401CB" w:rsidRPr="007401CB">
        <w:rPr>
          <w:rFonts w:hint="eastAsia"/>
          <w:bdr w:val="single" w:sz="4" w:space="0" w:color="auto"/>
        </w:rPr>
        <w:t>──</w:t>
      </w:r>
      <w:r w:rsidRPr="00951E9F">
        <w:rPr>
          <w:rFonts w:hint="eastAsia"/>
          <w:bdr w:val="single" w:sz="4" w:space="0" w:color="auto"/>
        </w:rPr>
        <w:t>無常性、無我性、寂滅性</w:t>
      </w:r>
      <w:r>
        <w:rPr>
          <w:rFonts w:hint="eastAsia"/>
          <w:bdr w:val="single" w:sz="4" w:space="0" w:color="auto"/>
        </w:rPr>
        <w:t>（</w:t>
      </w:r>
      <w:r w:rsidR="00BE1B5B">
        <w:rPr>
          <w:rFonts w:hint="eastAsia"/>
          <w:bdr w:val="single" w:sz="4" w:space="0" w:color="auto"/>
        </w:rPr>
        <w:t>即一印的三印</w:t>
      </w:r>
      <w:r>
        <w:rPr>
          <w:rFonts w:hint="eastAsia"/>
          <w:bdr w:val="single" w:sz="4" w:space="0" w:color="auto"/>
        </w:rPr>
        <w:t>）</w:t>
      </w:r>
      <w:bookmarkEnd w:id="27"/>
    </w:p>
    <w:p w14:paraId="6556F1DD" w14:textId="77777777" w:rsidR="003D6C02"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但無知中</w:t>
      </w:r>
      <w:r w:rsidRPr="00D72A7A">
        <w:rPr>
          <w:rFonts w:ascii="Times New Roman" w:eastAsiaTheme="minorEastAsia" w:hAnsi="Times New Roman" w:hint="eastAsia"/>
          <w:b/>
        </w:rPr>
        <w:t>最根本的，</w:t>
      </w:r>
      <w:r w:rsidRPr="00C950AC">
        <w:rPr>
          <w:rFonts w:ascii="Times New Roman" w:eastAsiaTheme="minorEastAsia" w:hAnsi="Times New Roman" w:hint="eastAsia"/>
        </w:rPr>
        <w:t>即為</w:t>
      </w:r>
      <w:r w:rsidRPr="00D72A7A">
        <w:rPr>
          <w:rFonts w:ascii="Times New Roman" w:eastAsiaTheme="minorEastAsia" w:hAnsi="Times New Roman" w:hint="eastAsia"/>
          <w:b/>
        </w:rPr>
        <w:t>不能理解</w:t>
      </w:r>
      <w:r w:rsidRPr="009D6A15">
        <w:rPr>
          <w:rFonts w:ascii="Times New Roman" w:eastAsiaTheme="minorEastAsia" w:hAnsi="Times New Roman" w:hint="eastAsia"/>
          <w:b/>
        </w:rPr>
        <w:t>緣起的法性──無常性、無我性、寂滅性。</w:t>
      </w:r>
      <w:r w:rsidR="009D6A15">
        <w:rPr>
          <w:rStyle w:val="FootnoteReference"/>
          <w:rFonts w:ascii="Times New Roman" w:eastAsiaTheme="minorEastAsia" w:hAnsi="Times New Roman"/>
          <w:b/>
        </w:rPr>
        <w:footnoteReference w:id="13"/>
      </w:r>
    </w:p>
    <w:p w14:paraId="5389A544" w14:textId="77777777" w:rsidR="003D6C02" w:rsidRPr="002E2DDF" w:rsidRDefault="00921A98" w:rsidP="00B6670F">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567A7" w:rsidRPr="00C950AC">
        <w:rPr>
          <w:rFonts w:ascii="Times New Roman" w:eastAsiaTheme="minorEastAsia" w:hAnsi="Times New Roman" w:hint="eastAsia"/>
        </w:rPr>
        <w:t>從</w:t>
      </w:r>
      <w:r w:rsidR="00D567A7" w:rsidRPr="002E2DDF">
        <w:rPr>
          <w:rFonts w:ascii="Times New Roman" w:eastAsiaTheme="minorEastAsia" w:hAnsi="Times New Roman" w:hint="eastAsia"/>
          <w:b/>
        </w:rPr>
        <w:t>不知無常</w:t>
      </w:r>
      <w:r w:rsidR="00D567A7" w:rsidRPr="00C950AC">
        <w:rPr>
          <w:rFonts w:ascii="Times New Roman" w:eastAsiaTheme="minorEastAsia" w:hAnsi="Times New Roman" w:hint="eastAsia"/>
        </w:rPr>
        <w:t>說，即</w:t>
      </w:r>
      <w:r w:rsidR="00D567A7" w:rsidRPr="002E2DDF">
        <w:rPr>
          <w:rFonts w:ascii="Times New Roman" w:eastAsiaTheme="minorEastAsia" w:hAnsi="Times New Roman" w:hint="eastAsia"/>
          <w:b/>
        </w:rPr>
        <w:t>常見、斷見；</w:t>
      </w:r>
    </w:p>
    <w:p w14:paraId="629616D0" w14:textId="77777777" w:rsidR="003D6C02" w:rsidRDefault="00921A98" w:rsidP="00B6670F">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567A7" w:rsidRPr="00C950AC">
        <w:rPr>
          <w:rFonts w:ascii="Times New Roman" w:eastAsiaTheme="minorEastAsia" w:hAnsi="Times New Roman" w:hint="eastAsia"/>
        </w:rPr>
        <w:t>從</w:t>
      </w:r>
      <w:r w:rsidR="00D567A7" w:rsidRPr="002E2DDF">
        <w:rPr>
          <w:rFonts w:ascii="Times New Roman" w:eastAsiaTheme="minorEastAsia" w:hAnsi="Times New Roman" w:hint="eastAsia"/>
          <w:b/>
        </w:rPr>
        <w:t>不知無我</w:t>
      </w:r>
      <w:r w:rsidR="00D567A7" w:rsidRPr="00C950AC">
        <w:rPr>
          <w:rFonts w:ascii="Times New Roman" w:eastAsiaTheme="minorEastAsia" w:hAnsi="Times New Roman" w:hint="eastAsia"/>
        </w:rPr>
        <w:t>說，即</w:t>
      </w:r>
      <w:r w:rsidR="00D567A7" w:rsidRPr="002E2DDF">
        <w:rPr>
          <w:rFonts w:ascii="Times New Roman" w:eastAsiaTheme="minorEastAsia" w:hAnsi="Times New Roman" w:hint="eastAsia"/>
          <w:b/>
        </w:rPr>
        <w:t>我見、我所見；</w:t>
      </w:r>
    </w:p>
    <w:p w14:paraId="32F62618" w14:textId="77777777" w:rsidR="00F8284C" w:rsidRDefault="00921A98" w:rsidP="00B6670F">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D567A7" w:rsidRPr="00C950AC">
        <w:rPr>
          <w:rFonts w:ascii="Times New Roman" w:eastAsiaTheme="minorEastAsia" w:hAnsi="Times New Roman" w:hint="eastAsia"/>
        </w:rPr>
        <w:t>從</w:t>
      </w:r>
      <w:r w:rsidR="00D567A7" w:rsidRPr="002E2DDF">
        <w:rPr>
          <w:rFonts w:ascii="Times New Roman" w:eastAsiaTheme="minorEastAsia" w:hAnsi="Times New Roman" w:hint="eastAsia"/>
          <w:b/>
        </w:rPr>
        <w:t>不知寂滅</w:t>
      </w:r>
      <w:r w:rsidR="00D567A7" w:rsidRPr="00C950AC">
        <w:rPr>
          <w:rFonts w:ascii="Times New Roman" w:eastAsiaTheme="minorEastAsia" w:hAnsi="Times New Roman" w:hint="eastAsia"/>
        </w:rPr>
        <w:t>說，即</w:t>
      </w:r>
      <w:r w:rsidR="00D567A7" w:rsidRPr="002E2DDF">
        <w:rPr>
          <w:rFonts w:ascii="Times New Roman" w:eastAsiaTheme="minorEastAsia" w:hAnsi="Times New Roman" w:hint="eastAsia"/>
          <w:b/>
        </w:rPr>
        <w:t>有見、無見。</w:t>
      </w:r>
    </w:p>
    <w:p w14:paraId="28203C37" w14:textId="77777777" w:rsidR="00F8284C" w:rsidRPr="00F8284C" w:rsidRDefault="003D6C02" w:rsidP="00F072F8">
      <w:pPr>
        <w:pStyle w:val="Heading4"/>
        <w:numPr>
          <w:ilvl w:val="0"/>
          <w:numId w:val="22"/>
        </w:numPr>
        <w:ind w:hanging="324"/>
        <w:rPr>
          <w:bdr w:val="single" w:sz="4" w:space="0" w:color="auto"/>
        </w:rPr>
      </w:pPr>
      <w:bookmarkStart w:id="28" w:name="_Toc55420297"/>
      <w:r>
        <w:rPr>
          <w:rFonts w:hint="eastAsia"/>
          <w:bdr w:val="single" w:sz="4" w:space="0" w:color="auto"/>
        </w:rPr>
        <w:t>我見：無明迷</w:t>
      </w:r>
      <w:r w:rsidR="00F8284C" w:rsidRPr="00F8284C">
        <w:rPr>
          <w:rFonts w:hint="eastAsia"/>
          <w:bdr w:val="single" w:sz="4" w:space="0" w:color="auto"/>
        </w:rPr>
        <w:t>於有情自體</w:t>
      </w:r>
      <w:bookmarkEnd w:id="28"/>
    </w:p>
    <w:p w14:paraId="77B2C71E" w14:textId="77777777" w:rsidR="00951E9F"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其中，</w:t>
      </w:r>
      <w:r w:rsidRPr="00147A7D">
        <w:rPr>
          <w:rFonts w:ascii="Times New Roman" w:eastAsiaTheme="minorEastAsia" w:hAnsi="Times New Roman" w:hint="eastAsia"/>
          <w:b/>
        </w:rPr>
        <w:t>我見為無明迷蒙於有情自體的特徵。</w:t>
      </w:r>
      <w:r w:rsidR="00C356FD">
        <w:rPr>
          <w:rStyle w:val="FootnoteReference"/>
          <w:rFonts w:ascii="Times New Roman" w:eastAsiaTheme="minorEastAsia" w:hAnsi="Times New Roman"/>
          <w:b/>
        </w:rPr>
        <w:footnoteReference w:id="14"/>
      </w:r>
    </w:p>
    <w:p w14:paraId="208DD27F" w14:textId="77777777" w:rsidR="00147A7D" w:rsidRDefault="00147A7D" w:rsidP="00021190">
      <w:pPr>
        <w:pStyle w:val="Heading5"/>
        <w:numPr>
          <w:ilvl w:val="0"/>
          <w:numId w:val="23"/>
        </w:numPr>
        <w:ind w:left="851" w:hanging="284"/>
        <w:rPr>
          <w:bdr w:val="single" w:sz="4" w:space="0" w:color="auto"/>
        </w:rPr>
      </w:pPr>
      <w:bookmarkStart w:id="29" w:name="_Toc55420298"/>
      <w:r w:rsidRPr="00147A7D">
        <w:rPr>
          <w:rFonts w:hint="eastAsia"/>
          <w:bdr w:val="single" w:sz="4" w:space="0" w:color="auto"/>
        </w:rPr>
        <w:t>俱生我見</w:t>
      </w:r>
      <w:bookmarkEnd w:id="29"/>
    </w:p>
    <w:p w14:paraId="7BD10AB4" w14:textId="77777777" w:rsidR="00147A7D" w:rsidRDefault="00147A7D" w:rsidP="00B6670F">
      <w:pPr>
        <w:spacing w:afterLines="30" w:after="108"/>
        <w:rPr>
          <w:rFonts w:ascii="Times New Roman" w:eastAsiaTheme="minorEastAsia" w:hAnsi="Times New Roman"/>
        </w:rPr>
      </w:pPr>
      <w:r w:rsidRPr="00C950AC">
        <w:rPr>
          <w:rFonts w:ascii="Times New Roman" w:eastAsiaTheme="minorEastAsia" w:hAnsi="Times New Roman" w:hint="eastAsia"/>
        </w:rPr>
        <w:t>且以人類來說，自我的認識，含有非常的謬誤。</w:t>
      </w:r>
    </w:p>
    <w:p w14:paraId="1D94A0EA" w14:textId="77777777" w:rsidR="004317D0" w:rsidRPr="00F072F8" w:rsidRDefault="004317D0" w:rsidP="00B912D4">
      <w:pPr>
        <w:pStyle w:val="Heading6"/>
        <w:numPr>
          <w:ilvl w:val="0"/>
          <w:numId w:val="39"/>
        </w:numPr>
        <w:ind w:left="1276" w:hanging="567"/>
        <w:rPr>
          <w:bdr w:val="single" w:sz="4" w:space="0" w:color="auto"/>
        </w:rPr>
      </w:pPr>
      <w:bookmarkStart w:id="30" w:name="_Toc55420299"/>
      <w:r w:rsidRPr="00F072F8">
        <w:rPr>
          <w:rFonts w:hint="eastAsia"/>
          <w:bdr w:val="single" w:sz="4" w:space="0" w:color="auto"/>
        </w:rPr>
        <w:t>不變性</w:t>
      </w:r>
      <w:bookmarkEnd w:id="30"/>
    </w:p>
    <w:p w14:paraId="69EDFEDB" w14:textId="77777777" w:rsidR="00951E9F"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有情念念生滅，自少到老，</w:t>
      </w:r>
      <w:r w:rsidRPr="007A6375">
        <w:rPr>
          <w:rFonts w:ascii="Times New Roman" w:eastAsiaTheme="minorEastAsia" w:hAnsi="Times New Roman" w:hint="eastAsia"/>
          <w:b/>
        </w:rPr>
        <w:t>卻常是直覺自己為沒有變化的。</w:t>
      </w:r>
      <w:r w:rsidRPr="00C950AC">
        <w:rPr>
          <w:rFonts w:ascii="Times New Roman" w:eastAsiaTheme="minorEastAsia" w:hAnsi="Times New Roman" w:hint="eastAsia"/>
        </w:rPr>
        <w:t>就是意味到變化，也似乎僅是形式的而非內在的。</w:t>
      </w:r>
    </w:p>
    <w:p w14:paraId="6A570D32" w14:textId="77777777" w:rsidR="004317D0" w:rsidRPr="004317D0" w:rsidRDefault="004317D0" w:rsidP="00B912D4">
      <w:pPr>
        <w:pStyle w:val="Heading6"/>
        <w:numPr>
          <w:ilvl w:val="0"/>
          <w:numId w:val="39"/>
        </w:numPr>
        <w:ind w:left="1276" w:hanging="567"/>
        <w:rPr>
          <w:bdr w:val="single" w:sz="4" w:space="0" w:color="auto"/>
        </w:rPr>
      </w:pPr>
      <w:bookmarkStart w:id="31" w:name="_Toc55420300"/>
      <w:r w:rsidRPr="004317D0">
        <w:rPr>
          <w:rFonts w:hint="eastAsia"/>
          <w:bdr w:val="single" w:sz="4" w:space="0" w:color="auto"/>
        </w:rPr>
        <w:t>獨存性</w:t>
      </w:r>
      <w:bookmarkEnd w:id="31"/>
    </w:p>
    <w:p w14:paraId="28A217C0" w14:textId="77777777" w:rsidR="00951E9F"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有情展轉相依，</w:t>
      </w:r>
      <w:r w:rsidRPr="007A6375">
        <w:rPr>
          <w:rFonts w:ascii="Times New Roman" w:eastAsiaTheme="minorEastAsia" w:hAnsi="Times New Roman" w:hint="eastAsia"/>
          <w:b/>
        </w:rPr>
        <w:t>卻常是直覺自己為獨存的，</w:t>
      </w:r>
      <w:r w:rsidRPr="00C950AC">
        <w:rPr>
          <w:rFonts w:ascii="Times New Roman" w:eastAsiaTheme="minorEastAsia" w:hAnsi="Times New Roman" w:hint="eastAsia"/>
        </w:rPr>
        <w:t>與自然、社會無關。</w:t>
      </w:r>
    </w:p>
    <w:p w14:paraId="6D75D965" w14:textId="77777777" w:rsidR="004317D0" w:rsidRPr="004317D0" w:rsidRDefault="004317D0" w:rsidP="00B912D4">
      <w:pPr>
        <w:pStyle w:val="Heading6"/>
        <w:numPr>
          <w:ilvl w:val="0"/>
          <w:numId w:val="39"/>
        </w:numPr>
        <w:ind w:left="1276" w:hanging="567"/>
        <w:rPr>
          <w:bdr w:val="single" w:sz="4" w:space="0" w:color="auto"/>
        </w:rPr>
      </w:pPr>
      <w:bookmarkStart w:id="32" w:name="_Toc55420301"/>
      <w:r w:rsidRPr="004317D0">
        <w:rPr>
          <w:rFonts w:hint="eastAsia"/>
          <w:bdr w:val="single" w:sz="4" w:space="0" w:color="auto"/>
        </w:rPr>
        <w:t>實在性</w:t>
      </w:r>
      <w:bookmarkEnd w:id="32"/>
    </w:p>
    <w:p w14:paraId="5D21DDD1" w14:textId="77777777" w:rsidR="003D6C02"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有情為和合相續的假我，</w:t>
      </w:r>
      <w:r w:rsidRPr="007A6375">
        <w:rPr>
          <w:rFonts w:ascii="Times New Roman" w:eastAsiaTheme="minorEastAsia" w:hAnsi="Times New Roman" w:hint="eastAsia"/>
          <w:b/>
        </w:rPr>
        <w:t>卻常是直覺自己為實在的。</w:t>
      </w:r>
      <w:r w:rsidR="007A6375">
        <w:rPr>
          <w:rStyle w:val="FootnoteReference"/>
          <w:rFonts w:ascii="Times New Roman" w:eastAsiaTheme="minorEastAsia" w:hAnsi="Times New Roman"/>
          <w:b/>
        </w:rPr>
        <w:footnoteReference w:id="15"/>
      </w:r>
    </w:p>
    <w:p w14:paraId="77478AF1" w14:textId="77777777" w:rsidR="00147A7D" w:rsidRPr="00147A7D" w:rsidRDefault="00147A7D" w:rsidP="00021190">
      <w:pPr>
        <w:pStyle w:val="Heading5"/>
        <w:numPr>
          <w:ilvl w:val="0"/>
          <w:numId w:val="23"/>
        </w:numPr>
        <w:ind w:left="851" w:hanging="284"/>
        <w:rPr>
          <w:bdr w:val="single" w:sz="4" w:space="0" w:color="auto"/>
        </w:rPr>
      </w:pPr>
      <w:bookmarkStart w:id="33" w:name="_Toc55420302"/>
      <w:r w:rsidRPr="00147A7D">
        <w:rPr>
          <w:rFonts w:hint="eastAsia"/>
          <w:bdr w:val="single" w:sz="4" w:space="0" w:color="auto"/>
        </w:rPr>
        <w:t>分別我見</w:t>
      </w:r>
      <w:bookmarkEnd w:id="33"/>
    </w:p>
    <w:p w14:paraId="0EAA2E99" w14:textId="77777777" w:rsidR="00B4085F" w:rsidRPr="003922AB" w:rsidRDefault="00D567A7" w:rsidP="00B6670F">
      <w:pPr>
        <w:spacing w:afterLines="30" w:after="108"/>
        <w:rPr>
          <w:rFonts w:ascii="Times New Roman" w:eastAsiaTheme="minorEastAsia" w:hAnsi="Times New Roman"/>
          <w:b/>
        </w:rPr>
      </w:pPr>
      <w:r w:rsidRPr="003922AB">
        <w:rPr>
          <w:rFonts w:ascii="Times New Roman" w:eastAsiaTheme="minorEastAsia" w:hAnsi="Times New Roman" w:hint="eastAsia"/>
          <w:b/>
        </w:rPr>
        <w:t>由此而作為理論的說明，即會產生各式各樣的我見，</w:t>
      </w:r>
      <w:r w:rsidRPr="00C950AC">
        <w:rPr>
          <w:rFonts w:ascii="Times New Roman" w:eastAsiaTheme="minorEastAsia" w:hAnsi="Times New Roman" w:hint="eastAsia"/>
        </w:rPr>
        <w:t>如上面所說的三見，</w:t>
      </w:r>
      <w:r w:rsidR="00E06004">
        <w:rPr>
          <w:rStyle w:val="FootnoteReference"/>
          <w:rFonts w:ascii="Times New Roman" w:eastAsiaTheme="minorEastAsia" w:hAnsi="Times New Roman"/>
        </w:rPr>
        <w:footnoteReference w:id="16"/>
      </w:r>
      <w:r w:rsidRPr="00C950AC">
        <w:rPr>
          <w:rFonts w:ascii="Times New Roman" w:eastAsiaTheme="minorEastAsia" w:hAnsi="Times New Roman" w:hint="eastAsia"/>
        </w:rPr>
        <w:t>即是</w:t>
      </w:r>
      <w:r w:rsidRPr="003922AB">
        <w:rPr>
          <w:rFonts w:ascii="Times New Roman" w:eastAsiaTheme="minorEastAsia" w:hAnsi="Times New Roman" w:hint="eastAsia"/>
          <w:b/>
        </w:rPr>
        <w:t>「分別」所生的。</w:t>
      </w:r>
    </w:p>
    <w:p w14:paraId="31CA5E8D" w14:textId="77777777" w:rsidR="005F7A44" w:rsidRPr="005F7A44" w:rsidRDefault="00171564" w:rsidP="00626286">
      <w:pPr>
        <w:pStyle w:val="Heading3"/>
        <w:numPr>
          <w:ilvl w:val="0"/>
          <w:numId w:val="21"/>
        </w:numPr>
        <w:ind w:hanging="76"/>
        <w:rPr>
          <w:bdr w:val="single" w:sz="4" w:space="0" w:color="auto"/>
        </w:rPr>
      </w:pPr>
      <w:bookmarkStart w:id="34" w:name="_Toc55420303"/>
      <w:r>
        <w:rPr>
          <w:rFonts w:hint="eastAsia"/>
          <w:bdr w:val="single" w:sz="4" w:space="0" w:color="auto"/>
        </w:rPr>
        <w:t>結說：</w:t>
      </w:r>
      <w:r w:rsidR="003D6C02">
        <w:rPr>
          <w:rFonts w:hint="eastAsia"/>
          <w:bdr w:val="single" w:sz="4" w:space="0" w:color="auto"/>
        </w:rPr>
        <w:t>大乘廣</w:t>
      </w:r>
      <w:r w:rsidR="005F7A44" w:rsidRPr="005F7A44">
        <w:rPr>
          <w:rFonts w:hint="eastAsia"/>
          <w:bdr w:val="single" w:sz="4" w:space="0" w:color="auto"/>
        </w:rPr>
        <w:t>觀一切法空，</w:t>
      </w:r>
      <w:r w:rsidR="003D6C02">
        <w:rPr>
          <w:rFonts w:hint="eastAsia"/>
          <w:bdr w:val="single" w:sz="4" w:space="0" w:color="auto"/>
        </w:rPr>
        <w:t>而</w:t>
      </w:r>
      <w:r w:rsidR="005F7A44" w:rsidRPr="005F7A44">
        <w:rPr>
          <w:rFonts w:hint="eastAsia"/>
          <w:bdr w:val="single" w:sz="4" w:space="0" w:color="auto"/>
        </w:rPr>
        <w:t>從</w:t>
      </w:r>
      <w:r w:rsidR="00D10843" w:rsidRPr="005F7A44">
        <w:rPr>
          <w:rFonts w:hint="eastAsia"/>
          <w:bdr w:val="single" w:sz="4" w:space="0" w:color="auto"/>
        </w:rPr>
        <w:t>自身</w:t>
      </w:r>
      <w:r w:rsidR="0029689B">
        <w:rPr>
          <w:rFonts w:hint="eastAsia"/>
          <w:bdr w:val="single" w:sz="4" w:space="0" w:color="auto"/>
        </w:rPr>
        <w:t>無</w:t>
      </w:r>
      <w:r w:rsidR="00D10843">
        <w:rPr>
          <w:rFonts w:hint="eastAsia"/>
          <w:bdr w:val="single" w:sz="4" w:space="0" w:color="auto"/>
        </w:rPr>
        <w:t>我</w:t>
      </w:r>
      <w:r w:rsidR="005F7A44" w:rsidRPr="005F7A44">
        <w:rPr>
          <w:rFonts w:hint="eastAsia"/>
          <w:bdr w:val="single" w:sz="4" w:space="0" w:color="auto"/>
        </w:rPr>
        <w:t>完成</w:t>
      </w:r>
      <w:r w:rsidR="00D10843">
        <w:rPr>
          <w:rFonts w:hint="eastAsia"/>
          <w:bdr w:val="single" w:sz="4" w:space="0" w:color="auto"/>
        </w:rPr>
        <w:t>解脫</w:t>
      </w:r>
      <w:r w:rsidR="00D10843" w:rsidRPr="00D10843">
        <w:rPr>
          <w:rFonts w:hint="eastAsia"/>
          <w:bdr w:val="single" w:sz="4" w:space="0" w:color="auto"/>
        </w:rPr>
        <w:t>慧</w:t>
      </w:r>
      <w:bookmarkEnd w:id="34"/>
    </w:p>
    <w:p w14:paraId="3B9A1F30" w14:textId="77777777" w:rsidR="00D567A7" w:rsidRPr="00C950AC" w:rsidRDefault="00D567A7" w:rsidP="00B6670F">
      <w:pPr>
        <w:spacing w:afterLines="30" w:after="108"/>
        <w:rPr>
          <w:rFonts w:ascii="Times New Roman" w:eastAsiaTheme="minorEastAsia" w:hAnsi="Times New Roman"/>
        </w:rPr>
      </w:pPr>
      <w:r w:rsidRPr="003D6C02">
        <w:rPr>
          <w:rFonts w:ascii="Times New Roman" w:eastAsiaTheme="minorEastAsia" w:hAnsi="Times New Roman" w:hint="eastAsia"/>
          <w:b/>
        </w:rPr>
        <w:t>佛法以有情為本，</w:t>
      </w:r>
      <w:r w:rsidRPr="00C950AC">
        <w:rPr>
          <w:rFonts w:ascii="Times New Roman" w:eastAsiaTheme="minorEastAsia" w:hAnsi="Times New Roman" w:hint="eastAsia"/>
        </w:rPr>
        <w:t>所以</w:t>
      </w:r>
      <w:r w:rsidR="00D836E3" w:rsidRPr="00D37FCF">
        <w:rPr>
          <w:rFonts w:ascii="Times New Roman" w:hAnsi="Times New Roman"/>
          <w:b/>
          <w:vertAlign w:val="superscript"/>
        </w:rPr>
        <w:t>〔</w:t>
      </w:r>
      <w:r w:rsidR="00D836E3" w:rsidRPr="00D37FCF">
        <w:rPr>
          <w:rFonts w:ascii="Times New Roman" w:hAnsi="Times New Roman"/>
          <w:b/>
          <w:vertAlign w:val="superscript"/>
        </w:rPr>
        <w:t>1</w:t>
      </w:r>
      <w:r w:rsidR="00D836E3" w:rsidRPr="00D37FCF">
        <w:rPr>
          <w:rFonts w:ascii="Times New Roman" w:hAnsi="Times New Roman"/>
          <w:b/>
          <w:vertAlign w:val="superscript"/>
        </w:rPr>
        <w:t>〕</w:t>
      </w:r>
      <w:r w:rsidRPr="00C950AC">
        <w:rPr>
          <w:rFonts w:ascii="Times New Roman" w:eastAsiaTheme="minorEastAsia" w:hAnsi="Times New Roman" w:hint="eastAsia"/>
        </w:rPr>
        <w:t>無明雖遍於一切而起迷蒙，大乘學者雖為此而廣觀一切法無我，一切法空，</w:t>
      </w:r>
      <w:r w:rsidR="00D836E3" w:rsidRPr="00D37FCF">
        <w:rPr>
          <w:rFonts w:ascii="Times New Roman" w:hAnsi="Times New Roman"/>
          <w:b/>
          <w:vertAlign w:val="superscript"/>
        </w:rPr>
        <w:t>〔</w:t>
      </w:r>
      <w:r w:rsidR="00D836E3">
        <w:rPr>
          <w:rFonts w:ascii="Times New Roman" w:hAnsi="Times New Roman" w:hint="eastAsia"/>
          <w:b/>
          <w:vertAlign w:val="superscript"/>
        </w:rPr>
        <w:t>2</w:t>
      </w:r>
      <w:r w:rsidR="00D836E3" w:rsidRPr="00D37FCF">
        <w:rPr>
          <w:rFonts w:ascii="Times New Roman" w:hAnsi="Times New Roman"/>
          <w:b/>
          <w:vertAlign w:val="superscript"/>
        </w:rPr>
        <w:t>〕</w:t>
      </w:r>
      <w:r w:rsidRPr="00D836E3">
        <w:rPr>
          <w:rFonts w:ascii="Times New Roman" w:eastAsiaTheme="minorEastAsia" w:hAnsi="Times New Roman" w:hint="eastAsia"/>
          <w:b/>
        </w:rPr>
        <w:t>而解脫生死的真慧，還要在反觀自身，從離我我所見中去完成。</w:t>
      </w:r>
      <w:r w:rsidR="0034538D">
        <w:rPr>
          <w:rStyle w:val="FootnoteReference"/>
          <w:rFonts w:ascii="Times New Roman" w:eastAsiaTheme="minorEastAsia" w:hAnsi="Times New Roman"/>
        </w:rPr>
        <w:footnoteReference w:id="17"/>
      </w:r>
      <w:r w:rsidRPr="00C950AC">
        <w:rPr>
          <w:rFonts w:ascii="Times New Roman" w:eastAsiaTheme="minorEastAsia" w:hAnsi="Times New Roman" w:hint="eastAsia"/>
        </w:rPr>
        <w:t xml:space="preserve"> </w:t>
      </w:r>
    </w:p>
    <w:p w14:paraId="22AB57B8" w14:textId="77777777" w:rsidR="00333473" w:rsidRPr="00333473" w:rsidRDefault="00333473" w:rsidP="00626286">
      <w:pPr>
        <w:pStyle w:val="Heading2"/>
        <w:numPr>
          <w:ilvl w:val="0"/>
          <w:numId w:val="19"/>
        </w:numPr>
        <w:ind w:left="851" w:hanging="709"/>
        <w:rPr>
          <w:bdr w:val="single" w:sz="4" w:space="0" w:color="auto"/>
        </w:rPr>
      </w:pPr>
      <w:bookmarkStart w:id="35" w:name="_Toc55420304"/>
      <w:r w:rsidRPr="00333473">
        <w:rPr>
          <w:rFonts w:hint="eastAsia"/>
          <w:bdr w:val="single" w:sz="4" w:space="0" w:color="auto"/>
        </w:rPr>
        <w:t>識（有取識）</w:t>
      </w:r>
      <w:bookmarkEnd w:id="35"/>
    </w:p>
    <w:p w14:paraId="2250FB2C" w14:textId="77777777" w:rsidR="00846038" w:rsidRPr="00846038" w:rsidRDefault="0064649F" w:rsidP="00846038">
      <w:pPr>
        <w:pStyle w:val="Heading3"/>
        <w:numPr>
          <w:ilvl w:val="0"/>
          <w:numId w:val="20"/>
        </w:numPr>
        <w:ind w:hanging="76"/>
        <w:rPr>
          <w:bdr w:val="single" w:sz="4" w:space="0" w:color="auto"/>
        </w:rPr>
      </w:pPr>
      <w:bookmarkStart w:id="36" w:name="_Toc55420305"/>
      <w:r>
        <w:rPr>
          <w:rFonts w:hint="eastAsia"/>
          <w:bdr w:val="single" w:sz="4" w:space="0" w:color="auto"/>
        </w:rPr>
        <w:t>總說</w:t>
      </w:r>
      <w:bookmarkEnd w:id="36"/>
    </w:p>
    <w:p w14:paraId="17C08BD9" w14:textId="77777777" w:rsidR="00EC3CD9"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rPr>
        <w:t>又有以識為生死本的，此</w:t>
      </w:r>
      <w:r w:rsidRPr="0041530B">
        <w:rPr>
          <w:rFonts w:ascii="Times New Roman" w:eastAsiaTheme="minorEastAsia" w:hAnsi="Times New Roman" w:hint="eastAsia"/>
          <w:b/>
        </w:rPr>
        <w:t>識</w:t>
      </w:r>
      <w:r w:rsidRPr="00C950AC">
        <w:rPr>
          <w:rFonts w:ascii="Times New Roman" w:eastAsiaTheme="minorEastAsia" w:hAnsi="Times New Roman" w:hint="eastAsia"/>
        </w:rPr>
        <w:t>為</w:t>
      </w:r>
      <w:r w:rsidRPr="00EC3CD9">
        <w:rPr>
          <w:rFonts w:ascii="Times New Roman" w:eastAsiaTheme="minorEastAsia" w:hAnsi="Times New Roman" w:hint="eastAsia"/>
          <w:b/>
        </w:rPr>
        <w:t>「有取識」，是執取有情身心為自體的，</w:t>
      </w:r>
      <w:r w:rsidR="00960AD2">
        <w:rPr>
          <w:rStyle w:val="FootnoteReference"/>
          <w:rFonts w:ascii="Times New Roman" w:eastAsiaTheme="minorEastAsia" w:hAnsi="Times New Roman"/>
        </w:rPr>
        <w:footnoteReference w:id="18"/>
      </w:r>
    </w:p>
    <w:p w14:paraId="50C1B489" w14:textId="77777777" w:rsidR="00A31BE0" w:rsidRDefault="00D567A7" w:rsidP="00B6670F">
      <w:pPr>
        <w:spacing w:afterLines="30" w:after="108"/>
        <w:rPr>
          <w:rFonts w:ascii="Times New Roman" w:eastAsiaTheme="minorEastAsia" w:hAnsi="Times New Roman"/>
        </w:rPr>
      </w:pPr>
      <w:r w:rsidRPr="00EC3CD9">
        <w:rPr>
          <w:rFonts w:ascii="Times New Roman" w:eastAsiaTheme="minorEastAsia" w:hAnsi="Times New Roman" w:hint="eastAsia"/>
          <w:b/>
        </w:rPr>
        <w:t>取即愛的擴展。</w:t>
      </w:r>
      <w:r w:rsidR="00FC50BB">
        <w:rPr>
          <w:rStyle w:val="FootnoteReference"/>
          <w:rFonts w:ascii="Times New Roman" w:eastAsiaTheme="minorEastAsia" w:hAnsi="Times New Roman"/>
        </w:rPr>
        <w:footnoteReference w:id="19"/>
      </w:r>
    </w:p>
    <w:p w14:paraId="3237C828" w14:textId="77777777" w:rsidR="00090DD2" w:rsidRDefault="0064649F" w:rsidP="00626286">
      <w:pPr>
        <w:pStyle w:val="Heading3"/>
        <w:numPr>
          <w:ilvl w:val="0"/>
          <w:numId w:val="20"/>
        </w:numPr>
        <w:ind w:hanging="76"/>
        <w:rPr>
          <w:bdr w:val="single" w:sz="4" w:space="0" w:color="auto"/>
        </w:rPr>
      </w:pPr>
      <w:bookmarkStart w:id="37" w:name="_Toc55420306"/>
      <w:r>
        <w:rPr>
          <w:rFonts w:hint="eastAsia"/>
          <w:bdr w:val="single" w:sz="4" w:space="0" w:color="auto"/>
        </w:rPr>
        <w:t>詳明</w:t>
      </w:r>
      <w:bookmarkEnd w:id="37"/>
    </w:p>
    <w:p w14:paraId="21067EF3" w14:textId="77777777" w:rsidR="00550A44" w:rsidRDefault="00550A44" w:rsidP="00021190">
      <w:pPr>
        <w:pStyle w:val="Heading4"/>
        <w:numPr>
          <w:ilvl w:val="0"/>
          <w:numId w:val="24"/>
        </w:numPr>
        <w:ind w:hanging="324"/>
        <w:rPr>
          <w:bdr w:val="single" w:sz="4" w:space="0" w:color="auto"/>
        </w:rPr>
      </w:pPr>
      <w:bookmarkStart w:id="38" w:name="_Toc55420307"/>
      <w:r>
        <w:rPr>
          <w:rFonts w:hint="eastAsia"/>
          <w:bdr w:val="single" w:sz="4" w:space="0" w:color="auto"/>
        </w:rPr>
        <w:t>愛</w:t>
      </w:r>
      <w:bookmarkEnd w:id="38"/>
    </w:p>
    <w:p w14:paraId="1140F0A5" w14:textId="77777777" w:rsidR="00564C8E" w:rsidRPr="00550A44" w:rsidRDefault="00550A44" w:rsidP="00021190">
      <w:pPr>
        <w:pStyle w:val="Heading5"/>
        <w:numPr>
          <w:ilvl w:val="0"/>
          <w:numId w:val="25"/>
        </w:numPr>
        <w:ind w:left="851" w:hanging="284"/>
        <w:rPr>
          <w:bdr w:val="single" w:sz="4" w:space="0" w:color="auto"/>
        </w:rPr>
      </w:pPr>
      <w:bookmarkStart w:id="39" w:name="_Toc55420308"/>
      <w:r w:rsidRPr="00550A44">
        <w:rPr>
          <w:rFonts w:hint="eastAsia"/>
          <w:bdr w:val="single" w:sz="4" w:space="0" w:color="auto"/>
        </w:rPr>
        <w:t>集諦為</w:t>
      </w:r>
      <w:r w:rsidR="00564C8E" w:rsidRPr="00550A44">
        <w:rPr>
          <w:rFonts w:hint="eastAsia"/>
          <w:bdr w:val="single" w:sz="4" w:space="0" w:color="auto"/>
        </w:rPr>
        <w:t>愛</w:t>
      </w:r>
      <w:r w:rsidR="004E40EF">
        <w:rPr>
          <w:rFonts w:hint="eastAsia"/>
          <w:bdr w:val="single" w:sz="4" w:space="0" w:color="auto"/>
        </w:rPr>
        <w:t>（</w:t>
      </w:r>
      <w:r w:rsidR="004E40EF" w:rsidRPr="004E40EF">
        <w:rPr>
          <w:rFonts w:hint="eastAsia"/>
          <w:bdr w:val="single" w:sz="4" w:space="0" w:color="auto"/>
        </w:rPr>
        <w:t>「五取蘊」故，「五蘊熾盛苦」</w:t>
      </w:r>
      <w:r w:rsidR="004E40EF">
        <w:rPr>
          <w:rFonts w:hint="eastAsia"/>
          <w:bdr w:val="single" w:sz="4" w:space="0" w:color="auto"/>
        </w:rPr>
        <w:t>）</w:t>
      </w:r>
      <w:bookmarkEnd w:id="39"/>
    </w:p>
    <w:p w14:paraId="035C9E8C" w14:textId="77777777" w:rsidR="00A31EC7"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四諦為佛的根本教義，說生死苦因的</w:t>
      </w:r>
      <w:r w:rsidRPr="00A31EC7">
        <w:rPr>
          <w:rFonts w:ascii="Times New Roman" w:eastAsiaTheme="minorEastAsia" w:hAnsi="Times New Roman" w:hint="eastAsia"/>
          <w:b/>
        </w:rPr>
        <w:t>集諦為愛。</w:t>
      </w:r>
    </w:p>
    <w:p w14:paraId="133B019B" w14:textId="77777777" w:rsidR="00A31EC7"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舍利弗為摩訶拘絺羅說：「非黑牛繫白牛，亦非白牛繫黑牛，然於中間，若軛若繫鞅</w:t>
      </w:r>
      <w:r w:rsidR="0034538D">
        <w:rPr>
          <w:rStyle w:val="FootnoteReference"/>
          <w:rFonts w:ascii="Times New Roman" w:eastAsiaTheme="minorEastAsia" w:hAnsi="Times New Roman"/>
        </w:rPr>
        <w:footnoteReference w:id="20"/>
      </w:r>
      <w:r w:rsidRPr="00C950AC">
        <w:rPr>
          <w:rFonts w:ascii="Times New Roman" w:eastAsiaTheme="minorEastAsia" w:hAnsi="Times New Roman" w:hint="eastAsia"/>
        </w:rPr>
        <w:t>者，是彼繫縛。如是……非眼繫色，非色繫眼，乃至非意繫法，非法繫意，中間欲貪，是其繫也」（雜含卷九‧二五○經）。這說明了</w:t>
      </w:r>
      <w:r w:rsidRPr="00A31EC7">
        <w:rPr>
          <w:rFonts w:ascii="Times New Roman" w:eastAsiaTheme="minorEastAsia" w:hAnsi="Times New Roman" w:hint="eastAsia"/>
          <w:b/>
        </w:rPr>
        <w:t>自己──六處與環境間的繫縛，即由於愛；「欲貪」即愛的內容之一。</w:t>
      </w:r>
    </w:p>
    <w:p w14:paraId="59B9593F" w14:textId="77777777" w:rsidR="00A31BE0" w:rsidRDefault="00D567A7" w:rsidP="00B6670F">
      <w:pPr>
        <w:spacing w:afterLines="30" w:after="108"/>
        <w:rPr>
          <w:rFonts w:ascii="Times New Roman" w:eastAsiaTheme="minorEastAsia" w:hAnsi="Times New Roman"/>
        </w:rPr>
      </w:pPr>
      <w:r w:rsidRPr="00A31EC7">
        <w:rPr>
          <w:rFonts w:ascii="Times New Roman" w:eastAsiaTheme="minorEastAsia" w:hAnsi="Times New Roman" w:hint="eastAsia"/>
          <w:b/>
        </w:rPr>
        <w:t>愛為繫縛的根本，也即現生、未來一切苦迫不自在的主因。</w:t>
      </w:r>
      <w:r w:rsidRPr="00C950AC">
        <w:rPr>
          <w:rFonts w:ascii="Times New Roman" w:eastAsiaTheme="minorEastAsia" w:hAnsi="Times New Roman" w:hint="eastAsia"/>
        </w:rPr>
        <w:t>如</w:t>
      </w:r>
      <w:r w:rsidRPr="00D97C38">
        <w:rPr>
          <w:rFonts w:ascii="Times New Roman" w:eastAsiaTheme="minorEastAsia" w:hAnsi="Times New Roman" w:hint="eastAsia"/>
          <w:b/>
        </w:rPr>
        <w:t>五蘊為身心苦聚，經說</w:t>
      </w:r>
      <w:r w:rsidRPr="0064649F">
        <w:rPr>
          <w:rFonts w:ascii="Times New Roman" w:eastAsiaTheme="minorEastAsia" w:hAnsi="Times New Roman" w:hint="eastAsia"/>
          <w:b/>
        </w:rPr>
        <w:t>「五蘊熾盛苦」，</w:t>
      </w:r>
      <w:r w:rsidR="00997D93" w:rsidRPr="0064649F">
        <w:rPr>
          <w:rStyle w:val="FootnoteReference"/>
          <w:rFonts w:ascii="Times New Roman" w:eastAsiaTheme="minorEastAsia" w:hAnsi="Times New Roman"/>
          <w:b/>
        </w:rPr>
        <w:footnoteReference w:id="21"/>
      </w:r>
      <w:r w:rsidRPr="00A31EC7">
        <w:rPr>
          <w:rFonts w:ascii="Times New Roman" w:eastAsiaTheme="minorEastAsia" w:hAnsi="Times New Roman" w:hint="eastAsia"/>
          <w:b/>
        </w:rPr>
        <w:t>此熾然大苦的五蘊，不但是五蘊，而是「五取蘊」。</w:t>
      </w:r>
      <w:r w:rsidR="00997D93">
        <w:rPr>
          <w:rStyle w:val="FootnoteReference"/>
          <w:rFonts w:ascii="Times New Roman" w:eastAsiaTheme="minorEastAsia" w:hAnsi="Times New Roman"/>
        </w:rPr>
        <w:footnoteReference w:id="22"/>
      </w:r>
      <w:r w:rsidRPr="00C950AC">
        <w:rPr>
          <w:rFonts w:ascii="Times New Roman" w:eastAsiaTheme="minorEastAsia" w:hAnsi="Times New Roman" w:hint="eastAsia"/>
        </w:rPr>
        <w:t>所以</w:t>
      </w:r>
      <w:r w:rsidRPr="00A31EC7">
        <w:rPr>
          <w:rFonts w:ascii="Times New Roman" w:eastAsiaTheme="minorEastAsia" w:hAnsi="Times New Roman" w:hint="eastAsia"/>
          <w:b/>
        </w:rPr>
        <w:t>身心本非繫縛，本不因生死而成為苦迫，問題即在於愛。</w:t>
      </w:r>
    </w:p>
    <w:p w14:paraId="36A199BB" w14:textId="77777777" w:rsidR="00564C8E" w:rsidRPr="00564C8E" w:rsidRDefault="006363FE" w:rsidP="00021190">
      <w:pPr>
        <w:pStyle w:val="Heading5"/>
        <w:numPr>
          <w:ilvl w:val="0"/>
          <w:numId w:val="25"/>
        </w:numPr>
        <w:ind w:left="851" w:hanging="284"/>
        <w:rPr>
          <w:bdr w:val="single" w:sz="4" w:space="0" w:color="auto"/>
        </w:rPr>
      </w:pPr>
      <w:bookmarkStart w:id="40" w:name="_Toc55420309"/>
      <w:r w:rsidRPr="006363FE">
        <w:rPr>
          <w:rFonts w:hint="eastAsia"/>
          <w:bdr w:val="single" w:sz="4" w:space="0" w:color="auto"/>
        </w:rPr>
        <w:t>愛的含義</w:t>
      </w:r>
      <w:bookmarkEnd w:id="40"/>
    </w:p>
    <w:p w14:paraId="70937E96" w14:textId="77777777" w:rsidR="00846038" w:rsidRDefault="00D567A7" w:rsidP="00B6670F">
      <w:pPr>
        <w:spacing w:afterLines="30" w:after="108"/>
        <w:rPr>
          <w:rFonts w:ascii="Times New Roman" w:eastAsiaTheme="minorEastAsia" w:hAnsi="Times New Roman"/>
        </w:rPr>
      </w:pPr>
      <w:r w:rsidRPr="00E264C4">
        <w:rPr>
          <w:rFonts w:ascii="Times New Roman" w:eastAsiaTheme="minorEastAsia" w:hAnsi="Times New Roman" w:hint="eastAsia"/>
          <w:b/>
        </w:rPr>
        <w:t>愛的</w:t>
      </w:r>
      <w:r w:rsidRPr="00D727EA">
        <w:rPr>
          <w:rFonts w:ascii="Times New Roman" w:eastAsiaTheme="minorEastAsia" w:hAnsi="Times New Roman" w:hint="eastAsia"/>
          <w:b/>
        </w:rPr>
        <w:t>含義極深，如膠漆一樣粘連而不易擺脫的。</w:t>
      </w:r>
      <w:r w:rsidR="009A52E5">
        <w:rPr>
          <w:rStyle w:val="FootnoteReference"/>
          <w:rFonts w:ascii="Times New Roman" w:eastAsiaTheme="minorEastAsia" w:hAnsi="Times New Roman"/>
        </w:rPr>
        <w:footnoteReference w:id="23"/>
      </w:r>
    </w:p>
    <w:p w14:paraId="656C30A8" w14:textId="77777777" w:rsidR="00F85FD9"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雖以對象種種不同，而有種種形態的愛染，</w:t>
      </w:r>
      <w:r w:rsidRPr="00D727EA">
        <w:rPr>
          <w:rFonts w:ascii="Times New Roman" w:eastAsiaTheme="minorEastAsia" w:hAnsi="Times New Roman" w:hint="eastAsia"/>
          <w:b/>
        </w:rPr>
        <w:t>但主要為對於自己──身心自體的染著。</w:t>
      </w:r>
      <w:r w:rsidR="007D140E">
        <w:rPr>
          <w:rStyle w:val="FootnoteReference"/>
          <w:rFonts w:ascii="Times New Roman" w:eastAsiaTheme="minorEastAsia" w:hAnsi="Times New Roman"/>
          <w:b/>
        </w:rPr>
        <w:footnoteReference w:id="24"/>
      </w:r>
    </w:p>
    <w:p w14:paraId="02939A17" w14:textId="77777777" w:rsidR="00846038"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愛又</w:t>
      </w:r>
      <w:r w:rsidR="00D727EA" w:rsidRPr="00D37FCF">
        <w:rPr>
          <w:rFonts w:ascii="Times New Roman" w:hAnsi="Times New Roman"/>
          <w:b/>
          <w:vertAlign w:val="superscript"/>
        </w:rPr>
        <w:t>〔</w:t>
      </w:r>
      <w:r w:rsidR="00D727EA" w:rsidRPr="00D37FCF">
        <w:rPr>
          <w:rFonts w:ascii="Times New Roman" w:hAnsi="Times New Roman"/>
          <w:b/>
          <w:vertAlign w:val="superscript"/>
        </w:rPr>
        <w:t>1</w:t>
      </w:r>
      <w:r w:rsidR="00D727EA" w:rsidRPr="00D37FCF">
        <w:rPr>
          <w:rFonts w:ascii="Times New Roman" w:hAnsi="Times New Roman"/>
          <w:b/>
          <w:vertAlign w:val="superscript"/>
        </w:rPr>
        <w:t>〕</w:t>
      </w:r>
      <w:r w:rsidRPr="00D727EA">
        <w:rPr>
          <w:rFonts w:ascii="Times New Roman" w:eastAsiaTheme="minorEastAsia" w:hAnsi="Times New Roman" w:hint="eastAsia"/>
          <w:b/>
        </w:rPr>
        <w:t>不僅為粘縛，</w:t>
      </w:r>
      <w:r w:rsidR="00D727EA" w:rsidRPr="00D37FCF">
        <w:rPr>
          <w:rFonts w:ascii="Times New Roman" w:hAnsi="Times New Roman"/>
          <w:b/>
          <w:vertAlign w:val="superscript"/>
        </w:rPr>
        <w:t>〔</w:t>
      </w:r>
      <w:r w:rsidR="00D727EA">
        <w:rPr>
          <w:rFonts w:ascii="Times New Roman" w:hAnsi="Times New Roman" w:hint="eastAsia"/>
          <w:b/>
          <w:vertAlign w:val="superscript"/>
        </w:rPr>
        <w:t>2</w:t>
      </w:r>
      <w:r w:rsidR="00D727EA" w:rsidRPr="00D37FCF">
        <w:rPr>
          <w:rFonts w:ascii="Times New Roman" w:hAnsi="Times New Roman"/>
          <w:b/>
          <w:vertAlign w:val="superscript"/>
        </w:rPr>
        <w:t>〕</w:t>
      </w:r>
      <w:r w:rsidRPr="00D727EA">
        <w:rPr>
          <w:rFonts w:ascii="Times New Roman" w:eastAsiaTheme="minorEastAsia" w:hAnsi="Times New Roman" w:hint="eastAsia"/>
          <w:b/>
        </w:rPr>
        <w:t>而且是熱烈的，迫切的，緊張的，所以稱為「渴愛」、「欲愛」等。</w:t>
      </w:r>
      <w:r w:rsidRPr="00AA49BA">
        <w:rPr>
          <w:rFonts w:ascii="Times New Roman" w:eastAsiaTheme="minorEastAsia" w:hAnsi="Times New Roman" w:hint="eastAsia"/>
          <w:b/>
        </w:rPr>
        <w:t>從染愛自體說，即生存意欲的根源；</w:t>
      </w:r>
      <w:r w:rsidR="00AA49BA">
        <w:rPr>
          <w:rStyle w:val="FootnoteReference"/>
          <w:rFonts w:ascii="Times New Roman" w:eastAsiaTheme="minorEastAsia" w:hAnsi="Times New Roman"/>
          <w:b/>
        </w:rPr>
        <w:footnoteReference w:id="25"/>
      </w:r>
      <w:r w:rsidRPr="00D727EA">
        <w:rPr>
          <w:rFonts w:ascii="Times New Roman" w:eastAsiaTheme="minorEastAsia" w:hAnsi="Times New Roman" w:hint="eastAsia"/>
          <w:b/>
        </w:rPr>
        <w:t>有此，所以稱為有情。</w:t>
      </w:r>
      <w:r w:rsidRPr="00C950AC">
        <w:rPr>
          <w:rFonts w:ascii="Times New Roman" w:eastAsiaTheme="minorEastAsia" w:hAnsi="Times New Roman" w:hint="eastAsia"/>
        </w:rPr>
        <w:t>有情愛或情識，</w:t>
      </w:r>
      <w:r w:rsidR="00C05B2E">
        <w:rPr>
          <w:rStyle w:val="FootnoteReference"/>
          <w:rFonts w:ascii="Times New Roman" w:eastAsiaTheme="minorEastAsia" w:hAnsi="Times New Roman"/>
        </w:rPr>
        <w:footnoteReference w:id="26"/>
      </w:r>
      <w:r w:rsidRPr="00C950AC">
        <w:rPr>
          <w:rFonts w:ascii="Times New Roman" w:eastAsiaTheme="minorEastAsia" w:hAnsi="Times New Roman" w:hint="eastAsia"/>
        </w:rPr>
        <w:t>是這樣的情愛。</w:t>
      </w:r>
      <w:r w:rsidR="006B30EA" w:rsidRPr="003C2549">
        <w:rPr>
          <w:rStyle w:val="FootnoteReference"/>
          <w:rFonts w:hAnsi="新細明體"/>
          <w:szCs w:val="24"/>
        </w:rPr>
        <w:footnoteReference w:id="27"/>
      </w:r>
    </w:p>
    <w:p w14:paraId="738B1DE6" w14:textId="77777777" w:rsidR="00846038" w:rsidRPr="00846038" w:rsidRDefault="00846038" w:rsidP="00021190">
      <w:pPr>
        <w:pStyle w:val="Heading4"/>
        <w:numPr>
          <w:ilvl w:val="0"/>
          <w:numId w:val="24"/>
        </w:numPr>
        <w:ind w:hanging="324"/>
        <w:rPr>
          <w:bdr w:val="single" w:sz="4" w:space="0" w:color="auto"/>
        </w:rPr>
      </w:pPr>
      <w:bookmarkStart w:id="41" w:name="_Toc55420310"/>
      <w:r w:rsidRPr="00846038">
        <w:rPr>
          <w:rFonts w:hint="eastAsia"/>
          <w:bdr w:val="single" w:sz="4" w:space="0" w:color="auto"/>
        </w:rPr>
        <w:t>取</w:t>
      </w:r>
      <w:bookmarkEnd w:id="41"/>
    </w:p>
    <w:p w14:paraId="3B06ED94" w14:textId="77777777" w:rsidR="00747803"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由此而緊緊的把握、追求，即名為取。</w:t>
      </w:r>
    </w:p>
    <w:p w14:paraId="13D51C43" w14:textId="77777777" w:rsidR="00747803" w:rsidRPr="00747803" w:rsidRDefault="00747803" w:rsidP="00626286">
      <w:pPr>
        <w:pStyle w:val="Heading3"/>
        <w:numPr>
          <w:ilvl w:val="0"/>
          <w:numId w:val="20"/>
        </w:numPr>
        <w:ind w:hanging="76"/>
        <w:rPr>
          <w:bdr w:val="single" w:sz="4" w:space="0" w:color="auto"/>
        </w:rPr>
      </w:pPr>
      <w:bookmarkStart w:id="42" w:name="_Toc55420311"/>
      <w:r w:rsidRPr="00747803">
        <w:rPr>
          <w:rFonts w:hint="eastAsia"/>
          <w:bdr w:val="single" w:sz="4" w:space="0" w:color="auto"/>
        </w:rPr>
        <w:t>結說：</w:t>
      </w:r>
      <w:r w:rsidR="00BC7B05">
        <w:rPr>
          <w:rFonts w:hint="eastAsia"/>
          <w:bdr w:val="single" w:sz="4" w:space="0" w:color="auto"/>
        </w:rPr>
        <w:t>「</w:t>
      </w:r>
      <w:r w:rsidRPr="00747803">
        <w:rPr>
          <w:rFonts w:hint="eastAsia"/>
          <w:bdr w:val="single" w:sz="4" w:space="0" w:color="auto"/>
        </w:rPr>
        <w:t>有取識</w:t>
      </w:r>
      <w:r w:rsidR="00BC7B05">
        <w:rPr>
          <w:rFonts w:hint="eastAsia"/>
          <w:bdr w:val="single" w:sz="4" w:space="0" w:color="auto"/>
        </w:rPr>
        <w:t>」</w:t>
      </w:r>
      <w:r w:rsidRPr="00747803">
        <w:rPr>
          <w:rFonts w:hint="eastAsia"/>
          <w:bdr w:val="single" w:sz="4" w:space="0" w:color="auto"/>
        </w:rPr>
        <w:t>，即等於</w:t>
      </w:r>
      <w:r w:rsidR="00BC7B05">
        <w:rPr>
          <w:rFonts w:hint="eastAsia"/>
          <w:bdr w:val="single" w:sz="4" w:space="0" w:color="auto"/>
        </w:rPr>
        <w:t>「</w:t>
      </w:r>
      <w:r w:rsidRPr="00747803">
        <w:rPr>
          <w:rFonts w:hint="eastAsia"/>
          <w:bdr w:val="single" w:sz="4" w:space="0" w:color="auto"/>
        </w:rPr>
        <w:t>愛</w:t>
      </w:r>
      <w:r w:rsidR="00BC7B05">
        <w:rPr>
          <w:rFonts w:hint="eastAsia"/>
          <w:bdr w:val="single" w:sz="4" w:space="0" w:color="auto"/>
        </w:rPr>
        <w:t>」</w:t>
      </w:r>
      <w:bookmarkEnd w:id="42"/>
    </w:p>
    <w:p w14:paraId="71A9F37B" w14:textId="77777777" w:rsidR="00D567A7"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這樣的</w:t>
      </w:r>
      <w:r w:rsidRPr="00BC7B05">
        <w:rPr>
          <w:rFonts w:ascii="Times New Roman" w:eastAsiaTheme="minorEastAsia" w:hAnsi="Times New Roman" w:hint="eastAsia"/>
          <w:b/>
        </w:rPr>
        <w:t>「有取識」，約執取名色自體而說為生死本，</w:t>
      </w:r>
      <w:r w:rsidRPr="00C950AC">
        <w:rPr>
          <w:rFonts w:ascii="Times New Roman" w:eastAsiaTheme="minorEastAsia" w:hAnsi="Times New Roman" w:hint="eastAsia"/>
        </w:rPr>
        <w:t>即等於</w:t>
      </w:r>
      <w:r w:rsidRPr="00BC7B05">
        <w:rPr>
          <w:rFonts w:ascii="Times New Roman" w:eastAsiaTheme="minorEastAsia" w:hAnsi="Times New Roman" w:hint="eastAsia"/>
          <w:b/>
        </w:rPr>
        <w:t>愛為繫縛</w:t>
      </w:r>
      <w:r w:rsidRPr="00C950AC">
        <w:rPr>
          <w:rFonts w:ascii="Times New Roman" w:eastAsiaTheme="minorEastAsia" w:hAnsi="Times New Roman" w:hint="eastAsia"/>
        </w:rPr>
        <w:t>的說明。</w:t>
      </w:r>
      <w:r w:rsidRPr="00C950AC">
        <w:rPr>
          <w:rFonts w:ascii="Times New Roman" w:eastAsiaTheme="minorEastAsia" w:hAnsi="Times New Roman" w:hint="eastAsia"/>
        </w:rPr>
        <w:t xml:space="preserve"> </w:t>
      </w:r>
    </w:p>
    <w:p w14:paraId="1FEE97EB" w14:textId="77777777" w:rsidR="00D567A7" w:rsidRPr="00C950AC" w:rsidRDefault="00D567A7" w:rsidP="00D567A7">
      <w:pPr>
        <w:pStyle w:val="Title"/>
        <w:spacing w:beforeLines="0" w:afterLines="0"/>
        <w:rPr>
          <w:rFonts w:ascii="Times New Roman" w:hAnsi="Times New Roman"/>
          <w:sz w:val="28"/>
          <w:szCs w:val="28"/>
        </w:rPr>
      </w:pPr>
      <w:bookmarkStart w:id="43" w:name="_Toc55420312"/>
      <w:r w:rsidRPr="00C950AC">
        <w:rPr>
          <w:rFonts w:ascii="Times New Roman" w:hAnsi="Times New Roman" w:hint="eastAsia"/>
          <w:sz w:val="28"/>
          <w:szCs w:val="28"/>
        </w:rPr>
        <w:t>第二節</w:t>
      </w:r>
      <w:r w:rsidRPr="00C950AC">
        <w:rPr>
          <w:rFonts w:ascii="Times New Roman" w:hAnsi="Times New Roman" w:hint="eastAsia"/>
          <w:sz w:val="28"/>
          <w:szCs w:val="28"/>
        </w:rPr>
        <w:t xml:space="preserve"> </w:t>
      </w:r>
      <w:r w:rsidRPr="00C950AC">
        <w:rPr>
          <w:rFonts w:ascii="Times New Roman" w:hAnsi="Times New Roman" w:hint="eastAsia"/>
          <w:sz w:val="28"/>
          <w:szCs w:val="28"/>
        </w:rPr>
        <w:t>情愛的活動形態</w:t>
      </w:r>
      <w:r w:rsidR="00B64AAE">
        <w:rPr>
          <w:rStyle w:val="FootnoteReference"/>
          <w:rFonts w:ascii="Times New Roman" w:hAnsi="Times New Roman"/>
          <w:sz w:val="28"/>
          <w:szCs w:val="28"/>
        </w:rPr>
        <w:footnoteReference w:id="28"/>
      </w:r>
      <w:bookmarkEnd w:id="43"/>
      <w:r w:rsidRPr="00C950AC">
        <w:rPr>
          <w:rFonts w:ascii="Times New Roman" w:hAnsi="Times New Roman" w:hint="eastAsia"/>
          <w:sz w:val="28"/>
          <w:szCs w:val="28"/>
        </w:rPr>
        <w:t xml:space="preserve"> </w:t>
      </w:r>
    </w:p>
    <w:p w14:paraId="1F46CAF2" w14:textId="77777777" w:rsidR="00D567A7" w:rsidRPr="00C45F6A" w:rsidRDefault="00D567A7" w:rsidP="00626286">
      <w:pPr>
        <w:pStyle w:val="Heading1"/>
        <w:numPr>
          <w:ilvl w:val="0"/>
          <w:numId w:val="17"/>
        </w:numPr>
        <w:ind w:left="425" w:hanging="425"/>
        <w:rPr>
          <w:rFonts w:eastAsiaTheme="minorEastAsia" w:hAnsiTheme="minorEastAsia"/>
          <w:bdr w:val="single" w:sz="4" w:space="0" w:color="auto"/>
        </w:rPr>
      </w:pPr>
      <w:bookmarkStart w:id="44" w:name="_Toc55420313"/>
      <w:r w:rsidRPr="00C45F6A">
        <w:rPr>
          <w:rFonts w:eastAsiaTheme="minorEastAsia" w:hAnsiTheme="minorEastAsia" w:hint="eastAsia"/>
          <w:bdr w:val="single" w:sz="4" w:space="0" w:color="auto"/>
        </w:rPr>
        <w:t>戀舊與趨新</w:t>
      </w:r>
      <w:r w:rsidR="002710C6" w:rsidRPr="00104763">
        <w:rPr>
          <w:rFonts w:ascii="新細明體" w:hAnsi="新細明體"/>
          <w:szCs w:val="20"/>
          <w:bdr w:val="single" w:sz="4" w:space="0" w:color="auto"/>
        </w:rPr>
        <w:t>──</w:t>
      </w:r>
      <w:r w:rsidR="001A3296" w:rsidRPr="00C45F6A">
        <w:rPr>
          <w:rFonts w:eastAsiaTheme="minorEastAsia" w:hAnsiTheme="minorEastAsia" w:hint="eastAsia"/>
          <w:bdr w:val="single" w:sz="4" w:space="0" w:color="auto"/>
        </w:rPr>
        <w:t>情愛在</w:t>
      </w:r>
      <w:r w:rsidR="002710C6">
        <w:rPr>
          <w:rFonts w:eastAsiaTheme="minorEastAsia" w:hAnsiTheme="minorEastAsia" w:hint="eastAsia"/>
          <w:bdr w:val="single" w:sz="4" w:space="0" w:color="auto"/>
        </w:rPr>
        <w:t>「</w:t>
      </w:r>
      <w:r w:rsidR="001A3296" w:rsidRPr="00C45F6A">
        <w:rPr>
          <w:rFonts w:eastAsiaTheme="minorEastAsia" w:hAnsiTheme="minorEastAsia" w:hint="eastAsia"/>
          <w:bdr w:val="single" w:sz="4" w:space="0" w:color="auto"/>
        </w:rPr>
        <w:t>時間</w:t>
      </w:r>
      <w:r w:rsidR="002710C6">
        <w:rPr>
          <w:rFonts w:hint="eastAsia"/>
          <w:bdr w:val="single" w:sz="4" w:space="0" w:color="auto"/>
        </w:rPr>
        <w:t>」</w:t>
      </w:r>
      <w:r w:rsidR="00C45F6A" w:rsidRPr="00C45F6A">
        <w:rPr>
          <w:rFonts w:eastAsiaTheme="minorEastAsia" w:hAnsiTheme="minorEastAsia" w:hint="eastAsia"/>
          <w:bdr w:val="single" w:sz="4" w:space="0" w:color="auto"/>
        </w:rPr>
        <w:t>中</w:t>
      </w:r>
      <w:r w:rsidR="001A3296" w:rsidRPr="00C45F6A">
        <w:rPr>
          <w:rFonts w:eastAsiaTheme="minorEastAsia" w:hAnsiTheme="minorEastAsia" w:hint="eastAsia"/>
          <w:bdr w:val="single" w:sz="4" w:space="0" w:color="auto"/>
        </w:rPr>
        <w:t>的活動</w:t>
      </w:r>
      <w:bookmarkEnd w:id="44"/>
    </w:p>
    <w:p w14:paraId="79E45EB5" w14:textId="77777777" w:rsidR="003104FA" w:rsidRPr="00840868" w:rsidRDefault="00CD6881" w:rsidP="00021190">
      <w:pPr>
        <w:pStyle w:val="Heading2"/>
        <w:numPr>
          <w:ilvl w:val="0"/>
          <w:numId w:val="26"/>
        </w:numPr>
        <w:ind w:left="851" w:hanging="709"/>
        <w:rPr>
          <w:bdr w:val="single" w:sz="4" w:space="0" w:color="auto"/>
        </w:rPr>
      </w:pPr>
      <w:bookmarkStart w:id="45" w:name="_Toc55420314"/>
      <w:r>
        <w:rPr>
          <w:rFonts w:hint="eastAsia"/>
          <w:bdr w:val="single" w:sz="4" w:space="0" w:color="auto"/>
        </w:rPr>
        <w:t>結前</w:t>
      </w:r>
      <w:r w:rsidR="00196CD4">
        <w:rPr>
          <w:rFonts w:hint="eastAsia"/>
          <w:bdr w:val="single" w:sz="4" w:space="0" w:color="auto"/>
        </w:rPr>
        <w:t>：</w:t>
      </w:r>
      <w:r w:rsidR="00380141" w:rsidRPr="00380141">
        <w:rPr>
          <w:rFonts w:hint="eastAsia"/>
          <w:bdr w:val="single" w:sz="4" w:space="0" w:color="auto"/>
        </w:rPr>
        <w:t>有情</w:t>
      </w:r>
      <w:r w:rsidR="00380141">
        <w:rPr>
          <w:rFonts w:hint="eastAsia"/>
          <w:bdr w:val="single" w:sz="4" w:space="0" w:color="auto"/>
        </w:rPr>
        <w:t>為</w:t>
      </w:r>
      <w:r w:rsidR="00380141" w:rsidRPr="00380141">
        <w:rPr>
          <w:rFonts w:hint="eastAsia"/>
          <w:bdr w:val="single" w:sz="4" w:space="0" w:color="auto"/>
        </w:rPr>
        <w:t>情愛</w:t>
      </w:r>
      <w:r w:rsidR="00380141">
        <w:rPr>
          <w:rFonts w:hint="eastAsia"/>
          <w:bdr w:val="single" w:sz="4" w:space="0" w:color="auto"/>
        </w:rPr>
        <w:t>所</w:t>
      </w:r>
      <w:r w:rsidR="00380141" w:rsidRPr="00380141">
        <w:rPr>
          <w:rFonts w:hint="eastAsia"/>
          <w:bdr w:val="single" w:sz="4" w:space="0" w:color="auto"/>
        </w:rPr>
        <w:t>繫縛</w:t>
      </w:r>
      <w:r w:rsidR="00196CD4">
        <w:rPr>
          <w:rFonts w:hint="eastAsia"/>
          <w:bdr w:val="single" w:sz="4" w:space="0" w:color="auto"/>
        </w:rPr>
        <w:t>（</w:t>
      </w:r>
      <w:r w:rsidR="00196CD4" w:rsidRPr="00380141">
        <w:rPr>
          <w:rFonts w:hint="eastAsia"/>
          <w:bdr w:val="single" w:sz="4" w:space="0" w:color="auto"/>
        </w:rPr>
        <w:t>愛</w:t>
      </w:r>
      <w:r w:rsidR="00196CD4">
        <w:rPr>
          <w:rFonts w:hint="eastAsia"/>
          <w:bdr w:val="single" w:sz="4" w:space="0" w:color="auto"/>
        </w:rPr>
        <w:t>結</w:t>
      </w:r>
      <w:r w:rsidR="00196CD4" w:rsidRPr="00380141">
        <w:rPr>
          <w:rFonts w:hint="eastAsia"/>
          <w:bdr w:val="single" w:sz="4" w:space="0" w:color="auto"/>
        </w:rPr>
        <w:t>繫</w:t>
      </w:r>
      <w:r w:rsidR="00196CD4">
        <w:rPr>
          <w:rFonts w:hint="eastAsia"/>
          <w:bdr w:val="single" w:sz="4" w:space="0" w:color="auto"/>
        </w:rPr>
        <w:t>）</w:t>
      </w:r>
      <w:bookmarkEnd w:id="45"/>
    </w:p>
    <w:p w14:paraId="491239D1" w14:textId="77777777" w:rsidR="00926350"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b/>
        </w:rPr>
        <w:t>戀舊與趨新</w:t>
      </w:r>
      <w:r>
        <w:rPr>
          <w:rFonts w:ascii="Times New Roman" w:eastAsiaTheme="minorEastAsia" w:hAnsi="Times New Roman" w:hint="eastAsia"/>
          <w:b/>
        </w:rPr>
        <w:t xml:space="preserve">  </w:t>
      </w:r>
      <w:r w:rsidRPr="00C950AC">
        <w:rPr>
          <w:rFonts w:ascii="Times New Roman" w:eastAsiaTheme="minorEastAsia" w:hAnsi="Times New Roman" w:hint="eastAsia"/>
        </w:rPr>
        <w:t>有情的</w:t>
      </w:r>
      <w:r w:rsidRPr="00926350">
        <w:rPr>
          <w:rFonts w:ascii="Times New Roman" w:eastAsiaTheme="minorEastAsia" w:hAnsi="Times New Roman" w:hint="eastAsia"/>
          <w:b/>
        </w:rPr>
        <w:t>繫縛不自在，以情愛為他的特性。</w:t>
      </w:r>
      <w:r w:rsidRPr="00C950AC">
        <w:rPr>
          <w:rFonts w:ascii="Times New Roman" w:eastAsiaTheme="minorEastAsia" w:hAnsi="Times New Roman" w:hint="eastAsia"/>
        </w:rPr>
        <w:t>如能靜心的省察，不難深切的體味出來。</w:t>
      </w:r>
    </w:p>
    <w:p w14:paraId="5B40EEB3" w14:textId="77777777" w:rsidR="00CD6881" w:rsidRPr="00CD6881" w:rsidRDefault="00CD6881" w:rsidP="00021190">
      <w:pPr>
        <w:pStyle w:val="Heading2"/>
        <w:numPr>
          <w:ilvl w:val="0"/>
          <w:numId w:val="26"/>
        </w:numPr>
        <w:ind w:left="851" w:hanging="709"/>
        <w:rPr>
          <w:bdr w:val="single" w:sz="4" w:space="0" w:color="auto"/>
        </w:rPr>
      </w:pPr>
      <w:bookmarkStart w:id="46" w:name="_Toc55420315"/>
      <w:r w:rsidRPr="00CD6881">
        <w:rPr>
          <w:rFonts w:hint="eastAsia"/>
          <w:bdr w:val="single" w:sz="4" w:space="0" w:color="auto"/>
        </w:rPr>
        <w:t>正說</w:t>
      </w:r>
      <w:r w:rsidR="002710C6">
        <w:rPr>
          <w:rFonts w:hint="eastAsia"/>
          <w:bdr w:val="single" w:sz="4" w:space="0" w:color="auto"/>
        </w:rPr>
        <w:t>「</w:t>
      </w:r>
      <w:r w:rsidR="00DC70C7" w:rsidRPr="00C45F6A">
        <w:rPr>
          <w:rFonts w:eastAsiaTheme="minorEastAsia" w:hAnsiTheme="minorEastAsia" w:hint="eastAsia"/>
          <w:bdr w:val="single" w:sz="4" w:space="0" w:color="auto"/>
        </w:rPr>
        <w:t>戀舊與趨新</w:t>
      </w:r>
      <w:r w:rsidR="00DC70C7">
        <w:rPr>
          <w:rFonts w:eastAsiaTheme="minorEastAsia" w:hAnsiTheme="minorEastAsia" w:hint="eastAsia"/>
          <w:bdr w:val="single" w:sz="4" w:space="0" w:color="auto"/>
        </w:rPr>
        <w:t>（</w:t>
      </w:r>
      <w:r w:rsidR="00C45F6A" w:rsidRPr="00C45F6A">
        <w:rPr>
          <w:rFonts w:hint="eastAsia"/>
          <w:bdr w:val="single" w:sz="4" w:space="0" w:color="auto"/>
        </w:rPr>
        <w:t>情愛在時間</w:t>
      </w:r>
      <w:r w:rsidR="00C45F6A">
        <w:rPr>
          <w:rFonts w:hint="eastAsia"/>
          <w:bdr w:val="single" w:sz="4" w:space="0" w:color="auto"/>
        </w:rPr>
        <w:t>中</w:t>
      </w:r>
      <w:r w:rsidR="00C45F6A" w:rsidRPr="00C45F6A">
        <w:rPr>
          <w:rFonts w:hint="eastAsia"/>
          <w:bdr w:val="single" w:sz="4" w:space="0" w:color="auto"/>
        </w:rPr>
        <w:t>的活動</w:t>
      </w:r>
      <w:r w:rsidR="00DC70C7">
        <w:rPr>
          <w:rFonts w:hint="eastAsia"/>
          <w:bdr w:val="single" w:sz="4" w:space="0" w:color="auto"/>
        </w:rPr>
        <w:t>）</w:t>
      </w:r>
      <w:r w:rsidR="00C45F6A">
        <w:rPr>
          <w:rFonts w:hint="eastAsia"/>
          <w:bdr w:val="single" w:sz="4" w:space="0" w:color="auto"/>
        </w:rPr>
        <w:t>」</w:t>
      </w:r>
      <w:bookmarkEnd w:id="46"/>
    </w:p>
    <w:p w14:paraId="651238D2" w14:textId="77777777" w:rsidR="00B12355" w:rsidRPr="00B12355" w:rsidRDefault="00B12355" w:rsidP="00021190">
      <w:pPr>
        <w:pStyle w:val="Heading3"/>
        <w:numPr>
          <w:ilvl w:val="0"/>
          <w:numId w:val="27"/>
        </w:numPr>
        <w:ind w:hanging="76"/>
        <w:rPr>
          <w:bdr w:val="single" w:sz="4" w:space="0" w:color="auto"/>
        </w:rPr>
      </w:pPr>
      <w:bookmarkStart w:id="47" w:name="_Toc55420316"/>
      <w:r w:rsidRPr="00B12355">
        <w:rPr>
          <w:rFonts w:hint="eastAsia"/>
          <w:bdr w:val="single" w:sz="4" w:space="0" w:color="auto"/>
        </w:rPr>
        <w:t>略說</w:t>
      </w:r>
      <w:r>
        <w:rPr>
          <w:rFonts w:hint="eastAsia"/>
          <w:bdr w:val="single" w:sz="4" w:space="0" w:color="auto"/>
        </w:rPr>
        <w:t>「</w:t>
      </w:r>
      <w:r w:rsidRPr="00B12355">
        <w:rPr>
          <w:rFonts w:hint="eastAsia"/>
          <w:bdr w:val="single" w:sz="4" w:space="0" w:color="auto"/>
        </w:rPr>
        <w:t>時間</w:t>
      </w:r>
      <w:r>
        <w:rPr>
          <w:rFonts w:hint="eastAsia"/>
          <w:bdr w:val="single" w:sz="4" w:space="0" w:color="auto"/>
        </w:rPr>
        <w:t>（</w:t>
      </w:r>
      <w:r w:rsidRPr="00B12355">
        <w:rPr>
          <w:rFonts w:hint="eastAsia"/>
          <w:bdr w:val="single" w:sz="4" w:space="0" w:color="auto"/>
        </w:rPr>
        <w:t>三世</w:t>
      </w:r>
      <w:r>
        <w:rPr>
          <w:rFonts w:hint="eastAsia"/>
          <w:bdr w:val="single" w:sz="4" w:space="0" w:color="auto"/>
        </w:rPr>
        <w:t>）」</w:t>
      </w:r>
      <w:bookmarkEnd w:id="47"/>
    </w:p>
    <w:p w14:paraId="071AAA6E" w14:textId="77777777" w:rsidR="00936CA7" w:rsidRDefault="00CD6881" w:rsidP="00B6670F">
      <w:pPr>
        <w:spacing w:afterLines="30" w:after="108"/>
        <w:rPr>
          <w:rFonts w:ascii="Times New Roman" w:eastAsiaTheme="minorEastAsia" w:hAnsi="Times New Roman"/>
        </w:rPr>
      </w:pPr>
      <w:r w:rsidRPr="00926350">
        <w:rPr>
          <w:rFonts w:ascii="Times New Roman" w:eastAsiaTheme="minorEastAsia" w:hAnsi="Times New Roman" w:hint="eastAsia"/>
          <w:b/>
        </w:rPr>
        <w:t>有情的愛著，必然表現於時間中。</w:t>
      </w:r>
      <w:r w:rsidRPr="00C950AC">
        <w:rPr>
          <w:rFonts w:ascii="Times New Roman" w:eastAsiaTheme="minorEastAsia" w:hAnsi="Times New Roman" w:hint="eastAsia"/>
        </w:rPr>
        <w:t>一切存在，必現為時間相；時間有前後兩端，依前後兩端而安立現在。</w:t>
      </w:r>
      <w:r w:rsidR="00373587">
        <w:rPr>
          <w:rStyle w:val="FootnoteReference"/>
          <w:rFonts w:ascii="Times New Roman" w:eastAsiaTheme="minorEastAsia" w:hAnsi="Times New Roman"/>
        </w:rPr>
        <w:footnoteReference w:id="29"/>
      </w:r>
    </w:p>
    <w:p w14:paraId="25090525" w14:textId="77777777" w:rsidR="00936CA7" w:rsidRPr="00936CA7" w:rsidRDefault="00936CA7" w:rsidP="00021190">
      <w:pPr>
        <w:pStyle w:val="Heading3"/>
        <w:numPr>
          <w:ilvl w:val="0"/>
          <w:numId w:val="27"/>
        </w:numPr>
        <w:ind w:hanging="76"/>
        <w:rPr>
          <w:bdr w:val="single" w:sz="4" w:space="0" w:color="auto"/>
        </w:rPr>
      </w:pPr>
      <w:bookmarkStart w:id="48" w:name="_Toc55420317"/>
      <w:r w:rsidRPr="00936CA7">
        <w:rPr>
          <w:rFonts w:hint="eastAsia"/>
          <w:bdr w:val="single" w:sz="4" w:space="0" w:color="auto"/>
        </w:rPr>
        <w:t>引經</w:t>
      </w:r>
      <w:r w:rsidR="00201144">
        <w:rPr>
          <w:rFonts w:hint="eastAsia"/>
          <w:bdr w:val="single" w:sz="4" w:space="0" w:color="auto"/>
        </w:rPr>
        <w:t>證</w:t>
      </w:r>
      <w:r w:rsidRPr="00936CA7">
        <w:rPr>
          <w:rFonts w:hint="eastAsia"/>
          <w:bdr w:val="single" w:sz="4" w:space="0" w:color="auto"/>
        </w:rPr>
        <w:t>勸</w:t>
      </w:r>
      <w:bookmarkEnd w:id="48"/>
    </w:p>
    <w:p w14:paraId="66172558" w14:textId="77777777" w:rsidR="00F0343E"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經中說：「於過去諸行不顧念，未來諸行不生欣樂，於現在諸行不生染著」（雜含卷二九‧八○五經）。</w:t>
      </w:r>
    </w:p>
    <w:p w14:paraId="2100970F" w14:textId="77777777" w:rsidR="00936CA7" w:rsidRPr="00936CA7" w:rsidRDefault="00936CA7" w:rsidP="00021190">
      <w:pPr>
        <w:pStyle w:val="Heading3"/>
        <w:numPr>
          <w:ilvl w:val="0"/>
          <w:numId w:val="27"/>
        </w:numPr>
        <w:ind w:hanging="76"/>
        <w:rPr>
          <w:bdr w:val="single" w:sz="4" w:space="0" w:color="auto"/>
        </w:rPr>
      </w:pPr>
      <w:bookmarkStart w:id="49" w:name="_Toc55420318"/>
      <w:r w:rsidRPr="00936CA7">
        <w:rPr>
          <w:rFonts w:hint="eastAsia"/>
          <w:bdr w:val="single" w:sz="4" w:space="0" w:color="auto"/>
        </w:rPr>
        <w:t>有情實況</w:t>
      </w:r>
      <w:bookmarkEnd w:id="49"/>
    </w:p>
    <w:p w14:paraId="2EAFD81E" w14:textId="77777777" w:rsidR="00E213C4" w:rsidRPr="00E213C4" w:rsidRDefault="00E213C4" w:rsidP="00021190">
      <w:pPr>
        <w:pStyle w:val="Heading4"/>
        <w:numPr>
          <w:ilvl w:val="0"/>
          <w:numId w:val="28"/>
        </w:numPr>
        <w:ind w:hanging="324"/>
        <w:rPr>
          <w:bdr w:val="single" w:sz="4" w:space="0" w:color="auto"/>
        </w:rPr>
      </w:pPr>
      <w:bookmarkStart w:id="50" w:name="_Toc55420319"/>
      <w:r w:rsidRPr="00E213C4">
        <w:rPr>
          <w:rFonts w:hint="eastAsia"/>
          <w:bdr w:val="single" w:sz="4" w:space="0" w:color="auto"/>
        </w:rPr>
        <w:t>過</w:t>
      </w:r>
      <w:r w:rsidR="00FC53A7">
        <w:rPr>
          <w:rFonts w:hint="eastAsia"/>
          <w:bdr w:val="single" w:sz="4" w:space="0" w:color="auto"/>
        </w:rPr>
        <w:t>去、</w:t>
      </w:r>
      <w:r w:rsidRPr="00E213C4">
        <w:rPr>
          <w:rFonts w:hint="eastAsia"/>
          <w:bdr w:val="single" w:sz="4" w:space="0" w:color="auto"/>
        </w:rPr>
        <w:t>未</w:t>
      </w:r>
      <w:r w:rsidR="00FC53A7">
        <w:rPr>
          <w:rFonts w:hint="eastAsia"/>
          <w:bdr w:val="single" w:sz="4" w:space="0" w:color="auto"/>
        </w:rPr>
        <w:t>來</w:t>
      </w:r>
      <w:bookmarkEnd w:id="50"/>
    </w:p>
    <w:p w14:paraId="2B02BD2F" w14:textId="77777777" w:rsidR="00E213C4" w:rsidRPr="007B1118" w:rsidRDefault="00E213C4" w:rsidP="00021190">
      <w:pPr>
        <w:pStyle w:val="Heading5"/>
        <w:numPr>
          <w:ilvl w:val="0"/>
          <w:numId w:val="34"/>
        </w:numPr>
        <w:ind w:left="851" w:hanging="284"/>
        <w:rPr>
          <w:bdr w:val="single" w:sz="4" w:space="0" w:color="auto"/>
        </w:rPr>
      </w:pPr>
      <w:bookmarkStart w:id="51" w:name="_Toc55420320"/>
      <w:r w:rsidRPr="007B1118">
        <w:rPr>
          <w:rFonts w:hint="eastAsia"/>
          <w:bdr w:val="single" w:sz="4" w:space="0" w:color="auto"/>
        </w:rPr>
        <w:t>戀舊</w:t>
      </w:r>
      <w:r w:rsidR="007B1118">
        <w:rPr>
          <w:rFonts w:hint="eastAsia"/>
          <w:bdr w:val="single" w:sz="4" w:space="0" w:color="auto"/>
        </w:rPr>
        <w:t>（</w:t>
      </w:r>
      <w:r w:rsidR="007B1118" w:rsidRPr="00E213C4">
        <w:rPr>
          <w:rFonts w:hint="eastAsia"/>
          <w:bdr w:val="single" w:sz="4" w:space="0" w:color="auto"/>
        </w:rPr>
        <w:t>過</w:t>
      </w:r>
      <w:r w:rsidR="007B1118">
        <w:rPr>
          <w:rFonts w:hint="eastAsia"/>
          <w:bdr w:val="single" w:sz="4" w:space="0" w:color="auto"/>
        </w:rPr>
        <w:t>去）</w:t>
      </w:r>
      <w:bookmarkEnd w:id="51"/>
    </w:p>
    <w:p w14:paraId="23207617" w14:textId="77777777" w:rsidR="00926350" w:rsidRPr="00EF72E2"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有情由於情愛的特性，所以對過去，總是戀戀不捨，隨時執著。此顧戀過去，</w:t>
      </w:r>
      <w:r w:rsidRPr="00EF72E2">
        <w:rPr>
          <w:rFonts w:ascii="Times New Roman" w:eastAsiaTheme="minorEastAsia" w:hAnsi="Times New Roman" w:hint="eastAsia"/>
          <w:b/>
        </w:rPr>
        <w:t>不是一般的記憶，而是戀戀不捨，難以放下的。</w:t>
      </w:r>
    </w:p>
    <w:p w14:paraId="2F5F04CE" w14:textId="77777777" w:rsidR="00E213C4" w:rsidRPr="00E213C4" w:rsidRDefault="00E213C4" w:rsidP="00021190">
      <w:pPr>
        <w:pStyle w:val="Heading5"/>
        <w:numPr>
          <w:ilvl w:val="0"/>
          <w:numId w:val="34"/>
        </w:numPr>
        <w:ind w:left="851" w:hanging="284"/>
        <w:rPr>
          <w:bdr w:val="single" w:sz="4" w:space="0" w:color="auto"/>
        </w:rPr>
      </w:pPr>
      <w:bookmarkStart w:id="52" w:name="_Toc55420321"/>
      <w:r w:rsidRPr="00E213C4">
        <w:rPr>
          <w:rFonts w:hint="eastAsia"/>
          <w:bdr w:val="single" w:sz="4" w:space="0" w:color="auto"/>
        </w:rPr>
        <w:t>趨新</w:t>
      </w:r>
      <w:r w:rsidR="007B1118">
        <w:rPr>
          <w:rFonts w:hint="eastAsia"/>
          <w:bdr w:val="single" w:sz="4" w:space="0" w:color="auto"/>
        </w:rPr>
        <w:t>（</w:t>
      </w:r>
      <w:r w:rsidR="007B1118" w:rsidRPr="00E213C4">
        <w:rPr>
          <w:rFonts w:hint="eastAsia"/>
          <w:bdr w:val="single" w:sz="4" w:space="0" w:color="auto"/>
        </w:rPr>
        <w:t>未</w:t>
      </w:r>
      <w:r w:rsidR="007B1118">
        <w:rPr>
          <w:rFonts w:hint="eastAsia"/>
          <w:bdr w:val="single" w:sz="4" w:space="0" w:color="auto"/>
        </w:rPr>
        <w:t>來）</w:t>
      </w:r>
      <w:bookmarkEnd w:id="52"/>
    </w:p>
    <w:p w14:paraId="6B48325E" w14:textId="77777777" w:rsidR="00926350" w:rsidRPr="00EF72E2"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對未來，卻另是一樣，即時時向前追求，總覺得未來是怎樣的好；總是不滿於固有而要求新的，</w:t>
      </w:r>
      <w:r w:rsidRPr="00EF72E2">
        <w:rPr>
          <w:rFonts w:ascii="Times New Roman" w:eastAsiaTheme="minorEastAsia" w:hAnsi="Times New Roman" w:hint="eastAsia"/>
          <w:b/>
        </w:rPr>
        <w:t>並且是無限的欲求。</w:t>
      </w:r>
    </w:p>
    <w:p w14:paraId="4BC130B1" w14:textId="77777777" w:rsidR="00926350" w:rsidRPr="00926350" w:rsidRDefault="00E213C4" w:rsidP="00021190">
      <w:pPr>
        <w:pStyle w:val="Heading5"/>
        <w:numPr>
          <w:ilvl w:val="0"/>
          <w:numId w:val="34"/>
        </w:numPr>
        <w:ind w:left="851" w:hanging="284"/>
        <w:rPr>
          <w:bdr w:val="single" w:sz="4" w:space="0" w:color="auto"/>
        </w:rPr>
      </w:pPr>
      <w:bookmarkStart w:id="53" w:name="_Toc55420322"/>
      <w:r>
        <w:rPr>
          <w:rFonts w:hint="eastAsia"/>
          <w:bdr w:val="single" w:sz="4" w:space="0" w:color="auto"/>
        </w:rPr>
        <w:t>二者的</w:t>
      </w:r>
      <w:r w:rsidR="00926350" w:rsidRPr="00926350">
        <w:rPr>
          <w:rFonts w:hint="eastAsia"/>
          <w:bdr w:val="single" w:sz="4" w:space="0" w:color="auto"/>
        </w:rPr>
        <w:t>大矛盾</w:t>
      </w:r>
      <w:bookmarkEnd w:id="53"/>
    </w:p>
    <w:p w14:paraId="4D75C98C" w14:textId="77777777" w:rsidR="00FC53A7" w:rsidRDefault="00D567A7" w:rsidP="00B6670F">
      <w:pPr>
        <w:spacing w:afterLines="30" w:after="108"/>
        <w:rPr>
          <w:rFonts w:ascii="Times New Roman" w:eastAsiaTheme="minorEastAsia" w:hAnsi="Times New Roman"/>
        </w:rPr>
      </w:pPr>
      <w:r w:rsidRPr="00926350">
        <w:rPr>
          <w:rFonts w:ascii="Times New Roman" w:eastAsiaTheme="minorEastAsia" w:hAnsi="Times New Roman" w:hint="eastAsia"/>
          <w:b/>
        </w:rPr>
        <w:t>一面回戀過去的舊，一面又拚命追求未來的新，這二者是一大矛盾。</w:t>
      </w:r>
      <w:r w:rsidR="00FC53A7" w:rsidRPr="00D37FCF">
        <w:rPr>
          <w:rFonts w:ascii="Times New Roman" w:hAnsi="Times New Roman"/>
          <w:b/>
          <w:vertAlign w:val="superscript"/>
        </w:rPr>
        <w:t>〔</w:t>
      </w:r>
      <w:r w:rsidR="00FC53A7" w:rsidRPr="00D37FCF">
        <w:rPr>
          <w:rFonts w:ascii="Times New Roman" w:hAnsi="Times New Roman"/>
          <w:b/>
          <w:vertAlign w:val="superscript"/>
        </w:rPr>
        <w:t>1</w:t>
      </w:r>
      <w:r w:rsidR="00FC53A7" w:rsidRPr="00D37FCF">
        <w:rPr>
          <w:rFonts w:ascii="Times New Roman" w:hAnsi="Times New Roman"/>
          <w:b/>
          <w:vertAlign w:val="superscript"/>
        </w:rPr>
        <w:t>〕</w:t>
      </w:r>
      <w:r w:rsidRPr="00FC53A7">
        <w:rPr>
          <w:rFonts w:ascii="Times New Roman" w:eastAsiaTheme="minorEastAsia" w:hAnsi="Times New Roman" w:hint="eastAsia"/>
          <w:b/>
        </w:rPr>
        <w:t>不承受過去，不能創開未來；</w:t>
      </w:r>
      <w:r w:rsidR="00FC53A7" w:rsidRPr="00D37FCF">
        <w:rPr>
          <w:rFonts w:ascii="Times New Roman" w:hAnsi="Times New Roman"/>
          <w:b/>
          <w:vertAlign w:val="superscript"/>
        </w:rPr>
        <w:t>〔</w:t>
      </w:r>
      <w:r w:rsidR="00FC53A7">
        <w:rPr>
          <w:rFonts w:ascii="Times New Roman" w:hAnsi="Times New Roman" w:hint="eastAsia"/>
          <w:b/>
          <w:vertAlign w:val="superscript"/>
        </w:rPr>
        <w:t>2</w:t>
      </w:r>
      <w:r w:rsidR="00FC53A7" w:rsidRPr="00D37FCF">
        <w:rPr>
          <w:rFonts w:ascii="Times New Roman" w:hAnsi="Times New Roman"/>
          <w:b/>
          <w:vertAlign w:val="superscript"/>
        </w:rPr>
        <w:t>〕</w:t>
      </w:r>
      <w:r w:rsidRPr="00FC53A7">
        <w:rPr>
          <w:rFonts w:ascii="Times New Roman" w:eastAsiaTheme="minorEastAsia" w:hAnsi="Times New Roman" w:hint="eastAsia"/>
          <w:b/>
        </w:rPr>
        <w:t>要開拓未來，又必然要超越過去。</w:t>
      </w:r>
    </w:p>
    <w:p w14:paraId="3AC1D222" w14:textId="77777777" w:rsidR="00F0343E" w:rsidRPr="00FC53A7" w:rsidRDefault="00D567A7" w:rsidP="00B6670F">
      <w:pPr>
        <w:spacing w:afterLines="30" w:after="108"/>
        <w:rPr>
          <w:rFonts w:ascii="Times New Roman" w:eastAsiaTheme="minorEastAsia" w:hAnsi="Times New Roman"/>
          <w:b/>
        </w:rPr>
      </w:pPr>
      <w:r w:rsidRPr="00FC53A7">
        <w:rPr>
          <w:rFonts w:ascii="Times New Roman" w:eastAsiaTheme="minorEastAsia" w:hAnsi="Times New Roman" w:hint="eastAsia"/>
          <w:b/>
        </w:rPr>
        <w:t>有情老是在這</w:t>
      </w:r>
      <w:r w:rsidR="00E45948" w:rsidRPr="00D37FCF">
        <w:rPr>
          <w:rFonts w:ascii="Times New Roman" w:hAnsi="Times New Roman"/>
          <w:b/>
          <w:vertAlign w:val="superscript"/>
        </w:rPr>
        <w:t>〔</w:t>
      </w:r>
      <w:r w:rsidR="00E45948" w:rsidRPr="00D37FCF">
        <w:rPr>
          <w:rFonts w:ascii="Times New Roman" w:hAnsi="Times New Roman"/>
          <w:b/>
          <w:vertAlign w:val="superscript"/>
        </w:rPr>
        <w:t>1</w:t>
      </w:r>
      <w:r w:rsidR="00E45948" w:rsidRPr="00D37FCF">
        <w:rPr>
          <w:rFonts w:ascii="Times New Roman" w:hAnsi="Times New Roman"/>
          <w:b/>
          <w:vertAlign w:val="superscript"/>
        </w:rPr>
        <w:t>〕</w:t>
      </w:r>
      <w:r w:rsidRPr="00FC53A7">
        <w:rPr>
          <w:rFonts w:ascii="Times New Roman" w:eastAsiaTheme="minorEastAsia" w:hAnsi="Times New Roman" w:hint="eastAsia"/>
          <w:b/>
        </w:rPr>
        <w:t>戀戀不捨的顧念，</w:t>
      </w:r>
      <w:r w:rsidR="00E45948" w:rsidRPr="00D37FCF">
        <w:rPr>
          <w:rFonts w:ascii="Times New Roman" w:hAnsi="Times New Roman"/>
          <w:b/>
          <w:vertAlign w:val="superscript"/>
        </w:rPr>
        <w:t>〔</w:t>
      </w:r>
      <w:r w:rsidR="00E45948">
        <w:rPr>
          <w:rFonts w:ascii="Times New Roman" w:hAnsi="Times New Roman" w:hint="eastAsia"/>
          <w:b/>
          <w:vertAlign w:val="superscript"/>
        </w:rPr>
        <w:t>2</w:t>
      </w:r>
      <w:r w:rsidR="00E45948" w:rsidRPr="00D37FCF">
        <w:rPr>
          <w:rFonts w:ascii="Times New Roman" w:hAnsi="Times New Roman"/>
          <w:b/>
          <w:vertAlign w:val="superscript"/>
        </w:rPr>
        <w:t>〕</w:t>
      </w:r>
      <w:r w:rsidRPr="00FC53A7">
        <w:rPr>
          <w:rFonts w:ascii="Times New Roman" w:eastAsiaTheme="minorEastAsia" w:hAnsi="Times New Roman" w:hint="eastAsia"/>
          <w:b/>
        </w:rPr>
        <w:t>躍躍欲試的前進中。</w:t>
      </w:r>
      <w:r w:rsidR="00A46C08" w:rsidRPr="00D37FCF">
        <w:rPr>
          <w:rFonts w:ascii="Times New Roman" w:hAnsi="Times New Roman"/>
          <w:b/>
          <w:vertAlign w:val="superscript"/>
        </w:rPr>
        <w:t>〔</w:t>
      </w:r>
      <w:r w:rsidR="00A46C08" w:rsidRPr="00D37FCF">
        <w:rPr>
          <w:rFonts w:ascii="Times New Roman" w:hAnsi="Times New Roman"/>
          <w:b/>
          <w:vertAlign w:val="superscript"/>
        </w:rPr>
        <w:t>1</w:t>
      </w:r>
      <w:r w:rsidR="00A46C08" w:rsidRPr="00D37FCF">
        <w:rPr>
          <w:rFonts w:ascii="Times New Roman" w:hAnsi="Times New Roman"/>
          <w:b/>
          <w:vertAlign w:val="superscript"/>
        </w:rPr>
        <w:t>〕</w:t>
      </w:r>
      <w:r w:rsidRPr="00C950AC">
        <w:rPr>
          <w:rFonts w:ascii="Times New Roman" w:eastAsiaTheme="minorEastAsia" w:hAnsi="Times New Roman" w:hint="eastAsia"/>
        </w:rPr>
        <w:t>過去本有許多值不得留戀的，但有情每故意忘卻，常懷念舊有的喜樂光榮，總覺得過去值得留戀。</w:t>
      </w:r>
      <w:r w:rsidR="00A46C08" w:rsidRPr="00D37FCF">
        <w:rPr>
          <w:rFonts w:ascii="Times New Roman" w:hAnsi="Times New Roman"/>
          <w:b/>
          <w:vertAlign w:val="superscript"/>
        </w:rPr>
        <w:t>〔</w:t>
      </w:r>
      <w:r w:rsidR="00A46C08">
        <w:rPr>
          <w:rFonts w:ascii="Times New Roman" w:hAnsi="Times New Roman" w:hint="eastAsia"/>
          <w:b/>
          <w:vertAlign w:val="superscript"/>
        </w:rPr>
        <w:t>2</w:t>
      </w:r>
      <w:r w:rsidR="00A46C08" w:rsidRPr="00D37FCF">
        <w:rPr>
          <w:rFonts w:ascii="Times New Roman" w:hAnsi="Times New Roman"/>
          <w:b/>
          <w:vertAlign w:val="superscript"/>
        </w:rPr>
        <w:t>〕</w:t>
      </w:r>
      <w:r w:rsidRPr="00C950AC">
        <w:rPr>
          <w:rFonts w:ascii="Times New Roman" w:eastAsiaTheme="minorEastAsia" w:hAnsi="Times New Roman" w:hint="eastAsia"/>
        </w:rPr>
        <w:t>對於前途，雖不一定就是光明，光明也逃不了消逝的命運；但又覺得是好的，有希望的。</w:t>
      </w:r>
      <w:r w:rsidRPr="00FC53A7">
        <w:rPr>
          <w:rFonts w:ascii="Times New Roman" w:eastAsiaTheme="minorEastAsia" w:hAnsi="Times New Roman" w:hint="eastAsia"/>
          <w:b/>
        </w:rPr>
        <w:t>這是有情的必然傾向，誰也不能否認。</w:t>
      </w:r>
    </w:p>
    <w:p w14:paraId="38A726C3" w14:textId="77777777" w:rsidR="00E213C4" w:rsidRPr="00AB0ABC" w:rsidRDefault="00E213C4" w:rsidP="00021190">
      <w:pPr>
        <w:pStyle w:val="Heading4"/>
        <w:numPr>
          <w:ilvl w:val="0"/>
          <w:numId w:val="28"/>
        </w:numPr>
        <w:ind w:hanging="324"/>
        <w:rPr>
          <w:bdr w:val="single" w:sz="4" w:space="0" w:color="auto"/>
        </w:rPr>
      </w:pPr>
      <w:bookmarkStart w:id="54" w:name="_Toc55420323"/>
      <w:r w:rsidRPr="00AB0ABC">
        <w:rPr>
          <w:rFonts w:hint="eastAsia"/>
          <w:bdr w:val="single" w:sz="4" w:space="0" w:color="auto"/>
        </w:rPr>
        <w:t>現在</w:t>
      </w:r>
      <w:r w:rsidR="00B565EA">
        <w:rPr>
          <w:rFonts w:hint="eastAsia"/>
          <w:bdr w:val="single" w:sz="4" w:space="0" w:color="auto"/>
        </w:rPr>
        <w:t>：</w:t>
      </w:r>
      <w:r w:rsidR="00B565EA" w:rsidRPr="00B565EA">
        <w:rPr>
          <w:rFonts w:hint="eastAsia"/>
          <w:bdr w:val="single" w:sz="4" w:space="0" w:color="auto"/>
        </w:rPr>
        <w:t>染著</w:t>
      </w:r>
      <w:r w:rsidR="00201144">
        <w:rPr>
          <w:rFonts w:hint="eastAsia"/>
          <w:bdr w:val="single" w:sz="4" w:space="0" w:color="auto"/>
        </w:rPr>
        <w:t>（緊</w:t>
      </w:r>
      <w:r w:rsidR="00201144" w:rsidRPr="00201144">
        <w:rPr>
          <w:rFonts w:hint="eastAsia"/>
          <w:bdr w:val="single" w:sz="4" w:space="0" w:color="auto"/>
        </w:rPr>
        <w:t>抱不放</w:t>
      </w:r>
      <w:r w:rsidR="00201144">
        <w:rPr>
          <w:rFonts w:hint="eastAsia"/>
          <w:bdr w:val="single" w:sz="4" w:space="0" w:color="auto"/>
        </w:rPr>
        <w:t>）</w:t>
      </w:r>
      <w:bookmarkEnd w:id="54"/>
    </w:p>
    <w:p w14:paraId="7F86DA75" w14:textId="77777777" w:rsidR="00F0343E"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在此</w:t>
      </w:r>
      <w:r w:rsidRPr="0056511F">
        <w:rPr>
          <w:rFonts w:ascii="Times New Roman" w:eastAsiaTheme="minorEastAsia" w:hAnsi="Times New Roman" w:hint="eastAsia"/>
          <w:b/>
        </w:rPr>
        <w:t>過未中間的現在，要離不離的</w:t>
      </w:r>
      <w:r w:rsidRPr="00B565EA">
        <w:rPr>
          <w:rFonts w:ascii="Times New Roman" w:eastAsiaTheme="minorEastAsia" w:hAnsi="Times New Roman" w:hint="eastAsia"/>
          <w:b/>
        </w:rPr>
        <w:t>染著，即緊緊的抱著不放。</w:t>
      </w:r>
    </w:p>
    <w:p w14:paraId="7377AF9D" w14:textId="77777777" w:rsidR="00AB0ABC" w:rsidRPr="00AB0ABC" w:rsidRDefault="00B565EA" w:rsidP="00021190">
      <w:pPr>
        <w:pStyle w:val="Heading4"/>
        <w:numPr>
          <w:ilvl w:val="0"/>
          <w:numId w:val="28"/>
        </w:numPr>
        <w:ind w:hanging="324"/>
        <w:rPr>
          <w:bdr w:val="single" w:sz="4" w:space="0" w:color="auto"/>
        </w:rPr>
      </w:pPr>
      <w:bookmarkStart w:id="55" w:name="_Toc55420324"/>
      <w:r>
        <w:rPr>
          <w:rFonts w:hint="eastAsia"/>
          <w:bdr w:val="single" w:sz="4" w:space="0" w:color="auto"/>
        </w:rPr>
        <w:t>警</w:t>
      </w:r>
      <w:r w:rsidR="00AB0ABC" w:rsidRPr="00AB0ABC">
        <w:rPr>
          <w:rFonts w:hint="eastAsia"/>
          <w:bdr w:val="single" w:sz="4" w:space="0" w:color="auto"/>
        </w:rPr>
        <w:t>語</w:t>
      </w:r>
      <w:bookmarkEnd w:id="55"/>
    </w:p>
    <w:p w14:paraId="519916A4" w14:textId="77777777" w:rsidR="00FE67C3" w:rsidRDefault="00EF1CC7" w:rsidP="00B6670F">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過去是</w:t>
      </w:r>
      <w:r w:rsidR="00D567A7" w:rsidRPr="0056511F">
        <w:rPr>
          <w:rFonts w:ascii="Times New Roman" w:eastAsiaTheme="minorEastAsia" w:hAnsi="Times New Roman" w:hint="eastAsia"/>
          <w:b/>
        </w:rPr>
        <w:t>幻滅了，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未來</w:t>
      </w:r>
      <w:r w:rsidR="00D567A7" w:rsidRPr="0056511F">
        <w:rPr>
          <w:rFonts w:ascii="Times New Roman" w:eastAsiaTheme="minorEastAsia" w:hAnsi="Times New Roman" w:hint="eastAsia"/>
          <w:b/>
        </w:rPr>
        <w:t>還在夢中，</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D567A7" w:rsidRPr="00C950AC">
        <w:rPr>
          <w:rFonts w:ascii="Times New Roman" w:eastAsiaTheme="minorEastAsia" w:hAnsi="Times New Roman" w:hint="eastAsia"/>
        </w:rPr>
        <w:t>現在就是這樣的</w:t>
      </w:r>
      <w:r w:rsidR="00D567A7" w:rsidRPr="0056511F">
        <w:rPr>
          <w:rFonts w:ascii="Times New Roman" w:eastAsiaTheme="minorEastAsia" w:hAnsi="Times New Roman" w:hint="eastAsia"/>
          <w:b/>
        </w:rPr>
        <w:t>瞥爾過去。</w:t>
      </w:r>
    </w:p>
    <w:p w14:paraId="79066E1D" w14:textId="77777777" w:rsidR="00AB0ABC"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愛染不捨，到底什麼是自己？</w:t>
      </w:r>
      <w:r w:rsidR="00E45948">
        <w:rPr>
          <w:rStyle w:val="FootnoteReference"/>
          <w:rFonts w:ascii="Times New Roman" w:eastAsiaTheme="minorEastAsia" w:hAnsi="Times New Roman"/>
        </w:rPr>
        <w:footnoteReference w:id="30"/>
      </w:r>
      <w:r w:rsidRPr="00C950AC">
        <w:rPr>
          <w:rFonts w:ascii="Times New Roman" w:eastAsiaTheme="minorEastAsia" w:hAnsi="Times New Roman" w:hint="eastAsia"/>
        </w:rPr>
        <w:t>什麼是自己所有？</w:t>
      </w:r>
      <w:r w:rsidR="00E45948">
        <w:rPr>
          <w:rStyle w:val="FootnoteReference"/>
          <w:rFonts w:ascii="Times New Roman" w:eastAsiaTheme="minorEastAsia" w:hAnsi="Times New Roman"/>
        </w:rPr>
        <w:footnoteReference w:id="31"/>
      </w:r>
    </w:p>
    <w:p w14:paraId="06BB34E4" w14:textId="77777777" w:rsidR="00926350" w:rsidRDefault="00B565EA" w:rsidP="00021190">
      <w:pPr>
        <w:pStyle w:val="Heading3"/>
        <w:numPr>
          <w:ilvl w:val="0"/>
          <w:numId w:val="27"/>
        </w:numPr>
        <w:ind w:hanging="76"/>
        <w:rPr>
          <w:rFonts w:eastAsiaTheme="minorEastAsia" w:hAnsiTheme="minorEastAsia"/>
          <w:bdr w:val="single" w:sz="4" w:space="0" w:color="auto"/>
        </w:rPr>
      </w:pPr>
      <w:bookmarkStart w:id="56" w:name="_Toc55420325"/>
      <w:r>
        <w:rPr>
          <w:rFonts w:hint="eastAsia"/>
          <w:bdr w:val="single" w:sz="4" w:space="0" w:color="auto"/>
        </w:rPr>
        <w:t>舉</w:t>
      </w:r>
      <w:r w:rsidR="00926350" w:rsidRPr="00926350">
        <w:rPr>
          <w:rFonts w:hint="eastAsia"/>
          <w:bdr w:val="single" w:sz="4" w:space="0" w:color="auto"/>
        </w:rPr>
        <w:t>社會</w:t>
      </w:r>
      <w:r w:rsidR="001D2ACA">
        <w:rPr>
          <w:rFonts w:hint="eastAsia"/>
          <w:bdr w:val="single" w:sz="4" w:space="0" w:color="auto"/>
        </w:rPr>
        <w:t>的</w:t>
      </w:r>
      <w:r w:rsidR="001D2ACA" w:rsidRPr="00B565EA">
        <w:rPr>
          <w:rFonts w:hint="eastAsia"/>
          <w:bdr w:val="single" w:sz="4" w:space="0" w:color="auto"/>
        </w:rPr>
        <w:t>矛盾</w:t>
      </w:r>
      <w:r w:rsidR="001D2ACA" w:rsidRPr="00926350">
        <w:rPr>
          <w:rFonts w:hint="eastAsia"/>
          <w:bdr w:val="single" w:sz="4" w:space="0" w:color="auto"/>
        </w:rPr>
        <w:t>例</w:t>
      </w:r>
      <w:r w:rsidR="001D2ACA">
        <w:rPr>
          <w:rFonts w:hint="eastAsia"/>
          <w:bdr w:val="single" w:sz="4" w:space="0" w:color="auto"/>
        </w:rPr>
        <w:t>（因</w:t>
      </w:r>
      <w:r w:rsidR="001D2ACA">
        <w:rPr>
          <w:rFonts w:eastAsiaTheme="minorEastAsia" w:hAnsiTheme="minorEastAsia" w:hint="eastAsia"/>
          <w:bdr w:val="single" w:sz="4" w:space="0" w:color="auto"/>
        </w:rPr>
        <w:t>戀舊或</w:t>
      </w:r>
      <w:r w:rsidR="001D2ACA" w:rsidRPr="00C45F6A">
        <w:rPr>
          <w:rFonts w:eastAsiaTheme="minorEastAsia" w:hAnsiTheme="minorEastAsia" w:hint="eastAsia"/>
          <w:bdr w:val="single" w:sz="4" w:space="0" w:color="auto"/>
        </w:rPr>
        <w:t>趨新</w:t>
      </w:r>
      <w:r w:rsidR="001D2ACA">
        <w:rPr>
          <w:rFonts w:eastAsiaTheme="minorEastAsia" w:hAnsiTheme="minorEastAsia" w:hint="eastAsia"/>
          <w:bdr w:val="single" w:sz="4" w:space="0" w:color="auto"/>
        </w:rPr>
        <w:t>所生）</w:t>
      </w:r>
      <w:bookmarkEnd w:id="56"/>
    </w:p>
    <w:p w14:paraId="56E8C719" w14:textId="77777777" w:rsidR="00057EFA" w:rsidRPr="00DF25F3" w:rsidRDefault="00057EFA" w:rsidP="00057EFA">
      <w:pPr>
        <w:pStyle w:val="Heading3"/>
        <w:numPr>
          <w:ilvl w:val="0"/>
          <w:numId w:val="0"/>
        </w:numPr>
        <w:ind w:left="284"/>
        <w:rPr>
          <w:bdr w:val="single" w:sz="4" w:space="0" w:color="auto"/>
        </w:rPr>
      </w:pPr>
      <w:bookmarkStart w:id="57" w:name="_Toc55420326"/>
      <w:r w:rsidRPr="0054402B">
        <w:rPr>
          <w:rFonts w:hAnsi="新細明體" w:cs="Times Ext Roman"/>
          <w:szCs w:val="20"/>
          <w:bdr w:val="single" w:sz="4" w:space="0" w:color="auto"/>
        </w:rPr>
        <w:t>※</w:t>
      </w:r>
      <w:r w:rsidRPr="00926350">
        <w:rPr>
          <w:rFonts w:hint="eastAsia"/>
          <w:bdr w:val="single" w:sz="4" w:space="0" w:color="auto"/>
        </w:rPr>
        <w:t>社會</w:t>
      </w:r>
      <w:r>
        <w:rPr>
          <w:rFonts w:hint="eastAsia"/>
          <w:bdr w:val="single" w:sz="4" w:space="0" w:color="auto"/>
        </w:rPr>
        <w:t>為一一有情所組成</w:t>
      </w:r>
      <w:r w:rsidRPr="00057EFA">
        <w:rPr>
          <w:rStyle w:val="FootnoteReference"/>
          <w:rFonts w:eastAsiaTheme="minorEastAsia" w:hAnsi="Times New Roman"/>
          <w:sz w:val="24"/>
          <w:szCs w:val="24"/>
        </w:rPr>
        <w:footnoteReference w:id="32"/>
      </w:r>
      <w:bookmarkEnd w:id="57"/>
    </w:p>
    <w:p w14:paraId="3B2AF3BB" w14:textId="77777777" w:rsidR="007E5753" w:rsidRPr="005B68C3" w:rsidRDefault="007E5753" w:rsidP="00021190">
      <w:pPr>
        <w:pStyle w:val="Heading4"/>
        <w:numPr>
          <w:ilvl w:val="0"/>
          <w:numId w:val="35"/>
        </w:numPr>
        <w:ind w:hanging="324"/>
        <w:rPr>
          <w:bdr w:val="single" w:sz="4" w:space="0" w:color="auto"/>
        </w:rPr>
      </w:pPr>
      <w:bookmarkStart w:id="58" w:name="_Toc55420327"/>
      <w:r w:rsidRPr="005B68C3">
        <w:rPr>
          <w:rFonts w:hint="eastAsia"/>
          <w:bdr w:val="single" w:sz="4" w:space="0" w:color="auto"/>
        </w:rPr>
        <w:t>述</w:t>
      </w:r>
      <w:bookmarkEnd w:id="58"/>
    </w:p>
    <w:p w14:paraId="79D52B1E" w14:textId="77777777" w:rsidR="00B565EA" w:rsidRDefault="00B565EA" w:rsidP="00B6670F">
      <w:pPr>
        <w:spacing w:afterLines="30" w:after="108"/>
        <w:rPr>
          <w:rFonts w:ascii="Times New Roman" w:eastAsiaTheme="minorEastAsia" w:hAnsi="Times New Roman"/>
          <w:b/>
        </w:rPr>
      </w:pPr>
      <w:r w:rsidRPr="00926350">
        <w:rPr>
          <w:rFonts w:ascii="Times New Roman" w:eastAsiaTheme="minorEastAsia" w:hAnsi="Times New Roman" w:hint="eastAsia"/>
          <w:b/>
        </w:rPr>
        <w:t>由於情愛戀著於無常流變的現實，</w:t>
      </w:r>
      <w:r w:rsidR="007F487A">
        <w:rPr>
          <w:rStyle w:val="FootnoteReference"/>
          <w:rFonts w:ascii="Times New Roman" w:eastAsiaTheme="minorEastAsia" w:hAnsi="Times New Roman"/>
          <w:b/>
        </w:rPr>
        <w:footnoteReference w:id="33"/>
      </w:r>
      <w:r w:rsidRPr="00926350">
        <w:rPr>
          <w:rFonts w:ascii="Times New Roman" w:eastAsiaTheme="minorEastAsia" w:hAnsi="Times New Roman" w:hint="eastAsia"/>
          <w:b/>
        </w:rPr>
        <w:t>顧此執彼，所以構成大矛盾。</w:t>
      </w:r>
    </w:p>
    <w:p w14:paraId="01E4041B" w14:textId="77777777" w:rsidR="007E5753"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如對於現社會，</w:t>
      </w:r>
      <w:r w:rsidR="007E5753" w:rsidRPr="00D37FCF">
        <w:rPr>
          <w:rFonts w:ascii="Times New Roman" w:hAnsi="Times New Roman"/>
          <w:b/>
          <w:vertAlign w:val="superscript"/>
        </w:rPr>
        <w:t>〔</w:t>
      </w:r>
      <w:r w:rsidR="007E5753" w:rsidRPr="00D37FCF">
        <w:rPr>
          <w:rFonts w:ascii="Times New Roman" w:hAnsi="Times New Roman"/>
          <w:b/>
          <w:vertAlign w:val="superscript"/>
        </w:rPr>
        <w:t>1</w:t>
      </w:r>
      <w:r w:rsidR="007E5753" w:rsidRPr="00D37FCF">
        <w:rPr>
          <w:rFonts w:ascii="Times New Roman" w:hAnsi="Times New Roman"/>
          <w:b/>
          <w:vertAlign w:val="superscript"/>
        </w:rPr>
        <w:t>〕</w:t>
      </w:r>
      <w:r w:rsidRPr="00C950AC">
        <w:rPr>
          <w:rFonts w:ascii="Times New Roman" w:eastAsiaTheme="minorEastAsia" w:hAnsi="Times New Roman" w:hint="eastAsia"/>
        </w:rPr>
        <w:t>有的偏重</w:t>
      </w:r>
      <w:r w:rsidRPr="007E5753">
        <w:rPr>
          <w:rFonts w:ascii="Times New Roman" w:eastAsiaTheme="minorEastAsia" w:hAnsi="Times New Roman" w:hint="eastAsia"/>
          <w:b/>
        </w:rPr>
        <w:t>進取，</w:t>
      </w:r>
      <w:r w:rsidR="007E5753" w:rsidRPr="00D37FCF">
        <w:rPr>
          <w:rFonts w:ascii="Times New Roman" w:hAnsi="Times New Roman"/>
          <w:b/>
          <w:vertAlign w:val="superscript"/>
        </w:rPr>
        <w:t>〔</w:t>
      </w:r>
      <w:r w:rsidR="007E5753">
        <w:rPr>
          <w:rFonts w:ascii="Times New Roman" w:hAnsi="Times New Roman" w:hint="eastAsia"/>
          <w:b/>
          <w:vertAlign w:val="superscript"/>
        </w:rPr>
        <w:t>2</w:t>
      </w:r>
      <w:r w:rsidR="007E5753" w:rsidRPr="00D37FCF">
        <w:rPr>
          <w:rFonts w:ascii="Times New Roman" w:hAnsi="Times New Roman"/>
          <w:b/>
          <w:vertAlign w:val="superscript"/>
        </w:rPr>
        <w:t>〕</w:t>
      </w:r>
      <w:r w:rsidRPr="00C950AC">
        <w:rPr>
          <w:rFonts w:ascii="Times New Roman" w:eastAsiaTheme="minorEastAsia" w:hAnsi="Times New Roman" w:hint="eastAsia"/>
        </w:rPr>
        <w:t>有的偏重</w:t>
      </w:r>
      <w:r w:rsidRPr="007E5753">
        <w:rPr>
          <w:rFonts w:ascii="Times New Roman" w:eastAsiaTheme="minorEastAsia" w:hAnsi="Times New Roman" w:hint="eastAsia"/>
          <w:b/>
        </w:rPr>
        <w:t>保守。</w:t>
      </w:r>
    </w:p>
    <w:p w14:paraId="237E29FF" w14:textId="77777777" w:rsidR="003761D6" w:rsidRDefault="007E5753" w:rsidP="00B6670F">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偏重進取的，不滿意固有，憧憬於前途的光明。</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偏重保守的，以為社會進步，必須保有舊有的成就，在安定的秩序中前進。混亂的前進變革，不一定是光明的。</w:t>
      </w:r>
    </w:p>
    <w:p w14:paraId="3A1DD93B" w14:textId="77777777" w:rsidR="003761D6" w:rsidRDefault="00D567A7" w:rsidP="00B6670F">
      <w:pPr>
        <w:spacing w:afterLines="30" w:after="108"/>
        <w:rPr>
          <w:rFonts w:ascii="Times New Roman" w:eastAsiaTheme="minorEastAsia" w:hAnsi="Times New Roman"/>
        </w:rPr>
      </w:pPr>
      <w:r w:rsidRPr="007E5753">
        <w:rPr>
          <w:rFonts w:ascii="Times New Roman" w:eastAsiaTheme="minorEastAsia" w:hAnsi="Times New Roman" w:hint="eastAsia"/>
          <w:b/>
        </w:rPr>
        <w:t>兩者各有所見，但由偏重於一邊而住著，</w:t>
      </w:r>
      <w:r w:rsidRPr="00C950AC">
        <w:rPr>
          <w:rFonts w:ascii="Times New Roman" w:eastAsiaTheme="minorEastAsia" w:hAnsi="Times New Roman" w:hint="eastAsia"/>
        </w:rPr>
        <w:t>在經濟或政治上，就發生衝突的現象而爭論不已。</w:t>
      </w:r>
    </w:p>
    <w:p w14:paraId="262382C1" w14:textId="77777777" w:rsidR="003761D6" w:rsidRPr="003761D6" w:rsidRDefault="007E5753" w:rsidP="00021190">
      <w:pPr>
        <w:pStyle w:val="Heading4"/>
        <w:numPr>
          <w:ilvl w:val="0"/>
          <w:numId w:val="35"/>
        </w:numPr>
        <w:ind w:hanging="324"/>
        <w:rPr>
          <w:bdr w:val="single" w:sz="4" w:space="0" w:color="auto"/>
        </w:rPr>
      </w:pPr>
      <w:bookmarkStart w:id="59" w:name="_Toc55420328"/>
      <w:r>
        <w:rPr>
          <w:rFonts w:hint="eastAsia"/>
          <w:bdr w:val="single" w:sz="4" w:space="0" w:color="auto"/>
        </w:rPr>
        <w:t>評</w:t>
      </w:r>
      <w:bookmarkEnd w:id="59"/>
    </w:p>
    <w:p w14:paraId="3B5BE32E" w14:textId="77777777" w:rsidR="00926350" w:rsidRPr="00926350" w:rsidRDefault="00D567A7" w:rsidP="00B6670F">
      <w:pPr>
        <w:spacing w:afterLines="30" w:after="108"/>
        <w:rPr>
          <w:rFonts w:ascii="Times New Roman" w:eastAsiaTheme="minorEastAsia" w:hAnsi="Times New Roman"/>
          <w:b/>
        </w:rPr>
      </w:pPr>
      <w:r w:rsidRPr="00926350">
        <w:rPr>
          <w:rFonts w:ascii="Times New Roman" w:eastAsiaTheme="minorEastAsia" w:hAnsi="Times New Roman" w:hint="eastAsia"/>
          <w:b/>
        </w:rPr>
        <w:t>其實，這些矛盾衝突，可說是情愛的特性，為有情不能契合無常流變的事實，</w:t>
      </w:r>
      <w:r w:rsidR="007E5753" w:rsidRPr="00D37FCF">
        <w:rPr>
          <w:rFonts w:ascii="Times New Roman" w:hAnsi="Times New Roman"/>
          <w:b/>
          <w:vertAlign w:val="superscript"/>
        </w:rPr>
        <w:t>〔</w:t>
      </w:r>
      <w:r w:rsidR="007E5753" w:rsidRPr="00D37FCF">
        <w:rPr>
          <w:rFonts w:ascii="Times New Roman" w:hAnsi="Times New Roman"/>
          <w:b/>
          <w:vertAlign w:val="superscript"/>
        </w:rPr>
        <w:t>1</w:t>
      </w:r>
      <w:r w:rsidR="007E5753" w:rsidRPr="00D37FCF">
        <w:rPr>
          <w:rFonts w:ascii="Times New Roman" w:hAnsi="Times New Roman"/>
          <w:b/>
          <w:vertAlign w:val="superscript"/>
        </w:rPr>
        <w:t>〕</w:t>
      </w:r>
      <w:r w:rsidRPr="00926350">
        <w:rPr>
          <w:rFonts w:ascii="Times New Roman" w:eastAsiaTheme="minorEastAsia" w:hAnsi="Times New Roman" w:hint="eastAsia"/>
          <w:b/>
        </w:rPr>
        <w:t>戀著過去</w:t>
      </w:r>
      <w:r w:rsidR="007E5753" w:rsidRPr="00D37FCF">
        <w:rPr>
          <w:rFonts w:ascii="Times New Roman" w:hAnsi="Times New Roman"/>
          <w:b/>
          <w:vertAlign w:val="superscript"/>
        </w:rPr>
        <w:t>〔</w:t>
      </w:r>
      <w:r w:rsidR="007E5753">
        <w:rPr>
          <w:rFonts w:ascii="Times New Roman" w:hAnsi="Times New Roman" w:hint="eastAsia"/>
          <w:b/>
          <w:vertAlign w:val="superscript"/>
        </w:rPr>
        <w:t>2</w:t>
      </w:r>
      <w:r w:rsidR="007E5753" w:rsidRPr="00D37FCF">
        <w:rPr>
          <w:rFonts w:ascii="Times New Roman" w:hAnsi="Times New Roman"/>
          <w:b/>
          <w:vertAlign w:val="superscript"/>
        </w:rPr>
        <w:t>〕</w:t>
      </w:r>
      <w:r w:rsidRPr="00926350">
        <w:rPr>
          <w:rFonts w:ascii="Times New Roman" w:eastAsiaTheme="minorEastAsia" w:hAnsi="Times New Roman" w:hint="eastAsia"/>
          <w:b/>
        </w:rPr>
        <w:t>或欣求未來所引起的困惱。</w:t>
      </w:r>
    </w:p>
    <w:p w14:paraId="4F2736F9" w14:textId="77777777" w:rsidR="00926350" w:rsidRPr="00926350" w:rsidRDefault="00FE67C3" w:rsidP="00021190">
      <w:pPr>
        <w:pStyle w:val="Heading3"/>
        <w:numPr>
          <w:ilvl w:val="0"/>
          <w:numId w:val="27"/>
        </w:numPr>
        <w:ind w:hanging="76"/>
        <w:rPr>
          <w:bdr w:val="single" w:sz="4" w:space="0" w:color="auto"/>
        </w:rPr>
      </w:pPr>
      <w:bookmarkStart w:id="60" w:name="_Toc55420329"/>
      <w:r>
        <w:rPr>
          <w:rFonts w:hint="eastAsia"/>
          <w:bdr w:val="single" w:sz="4" w:space="0" w:color="auto"/>
        </w:rPr>
        <w:t>因</w:t>
      </w:r>
      <w:r w:rsidR="00926350" w:rsidRPr="00926350">
        <w:rPr>
          <w:rFonts w:hint="eastAsia"/>
          <w:bdr w:val="single" w:sz="4" w:space="0" w:color="auto"/>
        </w:rPr>
        <w:t>時間的必然傾向，多少側重</w:t>
      </w:r>
      <w:r w:rsidR="00516AB9">
        <w:rPr>
          <w:rFonts w:hint="eastAsia"/>
          <w:bdr w:val="single" w:sz="4" w:space="0" w:color="auto"/>
        </w:rPr>
        <w:t>「</w:t>
      </w:r>
      <w:r w:rsidR="00516AB9" w:rsidRPr="00C45F6A">
        <w:rPr>
          <w:rFonts w:eastAsiaTheme="minorEastAsia" w:hAnsiTheme="minorEastAsia" w:hint="eastAsia"/>
          <w:bdr w:val="single" w:sz="4" w:space="0" w:color="auto"/>
        </w:rPr>
        <w:t>趨新</w:t>
      </w:r>
      <w:r w:rsidR="00516AB9">
        <w:rPr>
          <w:rFonts w:eastAsiaTheme="minorEastAsia" w:hAnsiTheme="minorEastAsia" w:hint="eastAsia"/>
          <w:bdr w:val="single" w:sz="4" w:space="0" w:color="auto"/>
        </w:rPr>
        <w:t>（</w:t>
      </w:r>
      <w:r w:rsidR="00926350" w:rsidRPr="00926350">
        <w:rPr>
          <w:rFonts w:hint="eastAsia"/>
          <w:bdr w:val="single" w:sz="4" w:space="0" w:color="auto"/>
        </w:rPr>
        <w:t>未來的無限欲求</w:t>
      </w:r>
      <w:r w:rsidR="00516AB9">
        <w:rPr>
          <w:rFonts w:hint="eastAsia"/>
          <w:bdr w:val="single" w:sz="4" w:space="0" w:color="auto"/>
        </w:rPr>
        <w:t>）」</w:t>
      </w:r>
      <w:bookmarkEnd w:id="60"/>
    </w:p>
    <w:p w14:paraId="2E74D170" w14:textId="77777777" w:rsidR="00145389" w:rsidRPr="00145389" w:rsidRDefault="00145389" w:rsidP="00145389">
      <w:pPr>
        <w:pStyle w:val="Heading3"/>
        <w:numPr>
          <w:ilvl w:val="0"/>
          <w:numId w:val="0"/>
        </w:numPr>
        <w:ind w:left="284"/>
        <w:rPr>
          <w:bdr w:val="single" w:sz="4" w:space="0" w:color="auto"/>
        </w:rPr>
      </w:pPr>
      <w:bookmarkStart w:id="61" w:name="_Toc55420330"/>
      <w:r w:rsidRPr="0054402B">
        <w:rPr>
          <w:rFonts w:hAnsi="新細明體" w:cs="Times Ext Roman"/>
          <w:szCs w:val="20"/>
          <w:bdr w:val="single" w:sz="4" w:space="0" w:color="auto"/>
        </w:rPr>
        <w:t>※</w:t>
      </w:r>
      <w:r w:rsidRPr="00145389">
        <w:rPr>
          <w:rFonts w:hint="eastAsia"/>
          <w:bdr w:val="single" w:sz="4" w:space="0" w:color="auto"/>
        </w:rPr>
        <w:t>自體愛與境界愛，從現在到未來分為四愛</w:t>
      </w:r>
      <w:bookmarkEnd w:id="61"/>
    </w:p>
    <w:p w14:paraId="52938D81" w14:textId="77777777" w:rsidR="006C4230"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不過，情愛表現於時間的活動中，雖顧戀過去，欣求未來，染著現在，</w:t>
      </w:r>
      <w:r w:rsidRPr="006C4230">
        <w:rPr>
          <w:rFonts w:ascii="Times New Roman" w:eastAsiaTheme="minorEastAsia" w:hAnsi="Times New Roman" w:hint="eastAsia"/>
          <w:b/>
        </w:rPr>
        <w:t>而由於時間的必然傾向，多少側重於未來的無限欲求。</w:t>
      </w:r>
    </w:p>
    <w:p w14:paraId="01A86336" w14:textId="77777777" w:rsidR="00D567A7" w:rsidRPr="00C950AC"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愛在三世漩流的活動中，</w:t>
      </w:r>
      <w:r w:rsidRPr="006C4230">
        <w:rPr>
          <w:rFonts w:ascii="Times New Roman" w:eastAsiaTheme="minorEastAsia" w:hAnsi="Times New Roman" w:hint="eastAsia"/>
          <w:b/>
        </w:rPr>
        <w:t>一直向前奔放，</w:t>
      </w:r>
      <w:r w:rsidRPr="00C950AC">
        <w:rPr>
          <w:rFonts w:ascii="Times New Roman" w:eastAsiaTheme="minorEastAsia" w:hAnsi="Times New Roman" w:hint="eastAsia"/>
        </w:rPr>
        <w:t>所以</w:t>
      </w:r>
      <w:r w:rsidRPr="00632872">
        <w:rPr>
          <w:rFonts w:ascii="Times New Roman" w:eastAsiaTheme="minorEastAsia" w:hAnsi="Times New Roman" w:hint="eastAsia"/>
          <w:b/>
        </w:rPr>
        <w:t>經中</w:t>
      </w:r>
      <w:r w:rsidRPr="006C4230">
        <w:rPr>
          <w:rFonts w:ascii="Times New Roman" w:eastAsiaTheme="minorEastAsia" w:hAnsi="Times New Roman" w:hint="eastAsia"/>
          <w:b/>
        </w:rPr>
        <w:t>有時特重於從現在到未來，如「四愛」</w:t>
      </w:r>
      <w:r w:rsidRPr="00632872">
        <w:rPr>
          <w:rFonts w:ascii="Times New Roman" w:eastAsiaTheme="minorEastAsia" w:hAnsi="Times New Roman" w:hint="eastAsia"/>
          <w:b/>
        </w:rPr>
        <w:t>所說。</w:t>
      </w:r>
      <w:r w:rsidR="00031EA7">
        <w:rPr>
          <w:rStyle w:val="FootnoteReference"/>
          <w:rFonts w:ascii="Times New Roman" w:eastAsiaTheme="minorEastAsia" w:hAnsi="Times New Roman"/>
        </w:rPr>
        <w:footnoteReference w:id="34"/>
      </w:r>
      <w:r w:rsidRPr="00632872">
        <w:rPr>
          <w:rFonts w:ascii="Times New Roman" w:eastAsiaTheme="minorEastAsia" w:hAnsi="Times New Roman" w:hint="eastAsia"/>
          <w:b/>
        </w:rPr>
        <w:t xml:space="preserve"> </w:t>
      </w:r>
    </w:p>
    <w:p w14:paraId="33F2BDD3" w14:textId="77777777" w:rsidR="00D567A7" w:rsidRPr="00C950AC" w:rsidRDefault="00D567A7" w:rsidP="00626286">
      <w:pPr>
        <w:pStyle w:val="Heading1"/>
        <w:numPr>
          <w:ilvl w:val="0"/>
          <w:numId w:val="17"/>
        </w:numPr>
        <w:ind w:left="425" w:hanging="425"/>
        <w:rPr>
          <w:rFonts w:eastAsiaTheme="minorEastAsia" w:hAnsiTheme="minorEastAsia"/>
          <w:bdr w:val="single" w:sz="4" w:space="0" w:color="auto"/>
        </w:rPr>
      </w:pPr>
      <w:bookmarkStart w:id="62" w:name="_Toc55420331"/>
      <w:r w:rsidRPr="00C950AC">
        <w:rPr>
          <w:rFonts w:eastAsiaTheme="minorEastAsia" w:hAnsiTheme="minorEastAsia" w:hint="eastAsia"/>
          <w:bdr w:val="single" w:sz="4" w:space="0" w:color="auto"/>
        </w:rPr>
        <w:t>逐物與離世</w:t>
      </w:r>
      <w:r w:rsidR="002710C6" w:rsidRPr="00104763">
        <w:rPr>
          <w:rFonts w:ascii="新細明體" w:hAnsi="新細明體"/>
          <w:szCs w:val="20"/>
          <w:bdr w:val="single" w:sz="4" w:space="0" w:color="auto"/>
        </w:rPr>
        <w:t>──</w:t>
      </w:r>
      <w:r w:rsidR="001A3296" w:rsidRPr="001A3296">
        <w:rPr>
          <w:rFonts w:eastAsiaTheme="minorEastAsia" w:hAnsiTheme="minorEastAsia" w:hint="eastAsia"/>
          <w:bdr w:val="single" w:sz="4" w:space="0" w:color="auto"/>
        </w:rPr>
        <w:t>情愛</w:t>
      </w:r>
      <w:r w:rsidR="001A3296">
        <w:rPr>
          <w:rFonts w:eastAsiaTheme="minorEastAsia" w:hAnsiTheme="minorEastAsia" w:hint="eastAsia"/>
          <w:bdr w:val="single" w:sz="4" w:space="0" w:color="auto"/>
        </w:rPr>
        <w:t>在</w:t>
      </w:r>
      <w:r w:rsidR="002710C6">
        <w:rPr>
          <w:rFonts w:eastAsiaTheme="minorEastAsia" w:hAnsiTheme="minorEastAsia" w:hint="eastAsia"/>
          <w:bdr w:val="single" w:sz="4" w:space="0" w:color="auto"/>
        </w:rPr>
        <w:t>「</w:t>
      </w:r>
      <w:r w:rsidR="001A3296">
        <w:rPr>
          <w:rFonts w:eastAsiaTheme="minorEastAsia" w:hAnsiTheme="minorEastAsia" w:hint="eastAsia"/>
          <w:bdr w:val="single" w:sz="4" w:space="0" w:color="auto"/>
        </w:rPr>
        <w:t>空間</w:t>
      </w:r>
      <w:r w:rsidR="002710C6">
        <w:rPr>
          <w:rFonts w:eastAsiaTheme="minorEastAsia" w:hAnsiTheme="minorEastAsia" w:hint="eastAsia"/>
          <w:bdr w:val="single" w:sz="4" w:space="0" w:color="auto"/>
        </w:rPr>
        <w:t>」</w:t>
      </w:r>
      <w:r w:rsidR="00282635">
        <w:rPr>
          <w:rFonts w:eastAsiaTheme="minorEastAsia" w:hAnsiTheme="minorEastAsia" w:hint="eastAsia"/>
          <w:bdr w:val="single" w:sz="4" w:space="0" w:color="auto"/>
        </w:rPr>
        <w:t>中</w:t>
      </w:r>
      <w:r w:rsidR="001A3296" w:rsidRPr="001A3296">
        <w:rPr>
          <w:rFonts w:eastAsiaTheme="minorEastAsia" w:hAnsiTheme="minorEastAsia" w:hint="eastAsia"/>
          <w:bdr w:val="single" w:sz="4" w:space="0" w:color="auto"/>
        </w:rPr>
        <w:t>的活動</w:t>
      </w:r>
      <w:bookmarkEnd w:id="62"/>
    </w:p>
    <w:p w14:paraId="02690BC4" w14:textId="77777777" w:rsidR="00C4133D" w:rsidRPr="00C4133D" w:rsidRDefault="00C4133D" w:rsidP="00C4133D">
      <w:pPr>
        <w:pStyle w:val="Heading2"/>
        <w:numPr>
          <w:ilvl w:val="0"/>
          <w:numId w:val="29"/>
        </w:numPr>
        <w:ind w:left="851" w:hanging="709"/>
        <w:rPr>
          <w:bdr w:val="single" w:sz="4" w:space="0" w:color="auto"/>
        </w:rPr>
      </w:pPr>
      <w:bookmarkStart w:id="63" w:name="_Toc55420332"/>
      <w:r w:rsidRPr="00C4133D">
        <w:rPr>
          <w:rFonts w:hint="eastAsia"/>
          <w:bdr w:val="single" w:sz="4" w:space="0" w:color="auto"/>
        </w:rPr>
        <w:t>正論</w:t>
      </w:r>
      <w:bookmarkEnd w:id="63"/>
    </w:p>
    <w:p w14:paraId="12F52174" w14:textId="77777777" w:rsidR="00AB0ABC"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b/>
        </w:rPr>
        <w:t>逐物與離世</w:t>
      </w:r>
      <w:r>
        <w:rPr>
          <w:rFonts w:ascii="Times New Roman" w:eastAsiaTheme="minorEastAsia" w:hAnsi="Times New Roman" w:hint="eastAsia"/>
          <w:b/>
        </w:rPr>
        <w:t xml:space="preserve">  </w:t>
      </w:r>
      <w:r w:rsidRPr="00C950AC">
        <w:rPr>
          <w:rFonts w:ascii="Times New Roman" w:eastAsiaTheme="minorEastAsia" w:hAnsi="Times New Roman" w:hint="eastAsia"/>
        </w:rPr>
        <w:t>情愛的活動，又必然是</w:t>
      </w:r>
      <w:r w:rsidRPr="00274CE5">
        <w:rPr>
          <w:rFonts w:ascii="Times New Roman" w:eastAsiaTheme="minorEastAsia" w:hAnsi="Times New Roman" w:hint="eastAsia"/>
          <w:b/>
        </w:rPr>
        <w:t>自我的活躍於環境中。</w:t>
      </w:r>
    </w:p>
    <w:p w14:paraId="611126A9" w14:textId="77777777" w:rsidR="00AB0ABC" w:rsidRPr="00912E93" w:rsidRDefault="00AB0ABC" w:rsidP="00C4133D">
      <w:pPr>
        <w:pStyle w:val="Heading3"/>
        <w:numPr>
          <w:ilvl w:val="0"/>
          <w:numId w:val="30"/>
        </w:numPr>
        <w:ind w:hanging="76"/>
        <w:rPr>
          <w:bdr w:val="single" w:sz="4" w:space="0" w:color="auto"/>
        </w:rPr>
      </w:pPr>
      <w:bookmarkStart w:id="64" w:name="_Toc55420333"/>
      <w:r w:rsidRPr="00912E93">
        <w:rPr>
          <w:rFonts w:hint="eastAsia"/>
          <w:bdr w:val="single" w:sz="4" w:space="0" w:color="auto"/>
        </w:rPr>
        <w:t>情愛的根本</w:t>
      </w:r>
      <w:bookmarkEnd w:id="64"/>
    </w:p>
    <w:p w14:paraId="6A050D7A" w14:textId="77777777" w:rsidR="00AB0ABC" w:rsidRPr="00446AFD" w:rsidRDefault="00AB0ABC" w:rsidP="00B912D4">
      <w:pPr>
        <w:pStyle w:val="Heading4"/>
        <w:numPr>
          <w:ilvl w:val="0"/>
          <w:numId w:val="41"/>
        </w:numPr>
        <w:ind w:hanging="324"/>
        <w:rPr>
          <w:bdr w:val="single" w:sz="4" w:space="0" w:color="auto"/>
        </w:rPr>
      </w:pPr>
      <w:bookmarkStart w:id="65" w:name="_Toc55420334"/>
      <w:r w:rsidRPr="00446AFD">
        <w:rPr>
          <w:rFonts w:hint="eastAsia"/>
          <w:bdr w:val="single" w:sz="4" w:space="0" w:color="auto"/>
        </w:rPr>
        <w:t>有說</w:t>
      </w:r>
      <w:r w:rsidR="00D34FFF" w:rsidRPr="00446AFD">
        <w:rPr>
          <w:rFonts w:hint="eastAsia"/>
          <w:bdr w:val="single" w:sz="4" w:space="0" w:color="auto"/>
        </w:rPr>
        <w:t>：性愛</w:t>
      </w:r>
      <w:r w:rsidR="005D7790" w:rsidRPr="00446AFD">
        <w:rPr>
          <w:rFonts w:hint="eastAsia"/>
          <w:bdr w:val="single" w:sz="4" w:space="0" w:color="auto"/>
        </w:rPr>
        <w:t>（男女欲）</w:t>
      </w:r>
      <w:bookmarkEnd w:id="65"/>
    </w:p>
    <w:p w14:paraId="5EE2EF04" w14:textId="77777777" w:rsidR="00AB0ABC"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有人說：人類的一切愛，都是以男女間的性愛為根本。愛兒女、父母，愛朋友等，不過是性愛的另一姿態。</w:t>
      </w:r>
    </w:p>
    <w:p w14:paraId="42F8434C" w14:textId="77777777" w:rsidR="00AB0ABC" w:rsidRPr="00912E93" w:rsidRDefault="00AB0ABC" w:rsidP="00B912D4">
      <w:pPr>
        <w:pStyle w:val="Heading4"/>
        <w:numPr>
          <w:ilvl w:val="0"/>
          <w:numId w:val="41"/>
        </w:numPr>
        <w:ind w:hanging="324"/>
        <w:rPr>
          <w:bdr w:val="single" w:sz="4" w:space="0" w:color="auto"/>
        </w:rPr>
      </w:pPr>
      <w:bookmarkStart w:id="66" w:name="_Toc55420335"/>
      <w:r w:rsidRPr="00912E93">
        <w:rPr>
          <w:rFonts w:hint="eastAsia"/>
          <w:bdr w:val="single" w:sz="4" w:space="0" w:color="auto"/>
        </w:rPr>
        <w:t>佛說</w:t>
      </w:r>
      <w:r w:rsidR="00912E93">
        <w:rPr>
          <w:rFonts w:hint="eastAsia"/>
          <w:bdr w:val="single" w:sz="4" w:space="0" w:color="auto"/>
        </w:rPr>
        <w:t>：</w:t>
      </w:r>
      <w:r w:rsidR="00912E93" w:rsidRPr="00912E93">
        <w:rPr>
          <w:rFonts w:hint="eastAsia"/>
          <w:bdr w:val="single" w:sz="4" w:space="0" w:color="auto"/>
        </w:rPr>
        <w:t>自體愛</w:t>
      </w:r>
      <w:r w:rsidR="00D34FFF">
        <w:rPr>
          <w:rFonts w:hint="eastAsia"/>
          <w:bdr w:val="single" w:sz="4" w:space="0" w:color="auto"/>
        </w:rPr>
        <w:t>（我愛）</w:t>
      </w:r>
      <w:r w:rsidR="00896059" w:rsidRPr="00446AFD">
        <w:rPr>
          <w:bdr w:val="single" w:sz="4" w:space="0" w:color="auto"/>
        </w:rPr>
        <w:t>──</w:t>
      </w:r>
      <w:r w:rsidR="00896059" w:rsidRPr="00896059">
        <w:rPr>
          <w:rFonts w:hint="eastAsia"/>
          <w:bdr w:val="single" w:sz="4" w:space="0" w:color="auto"/>
        </w:rPr>
        <w:t>深潛的生存意欲</w:t>
      </w:r>
      <w:bookmarkEnd w:id="66"/>
    </w:p>
    <w:p w14:paraId="493A8217" w14:textId="77777777" w:rsidR="00AB0ABC"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然以佛法說，這是不盡然的。有情是可以沒有性欲的，如欲界以上；即如一類下等動物，也僅依自體的分裂而繁殖。所以論到</w:t>
      </w:r>
      <w:r w:rsidRPr="009E3D0A">
        <w:rPr>
          <w:rFonts w:ascii="Times New Roman" w:eastAsiaTheme="minorEastAsia" w:hAnsi="Times New Roman" w:hint="eastAsia"/>
          <w:b/>
        </w:rPr>
        <w:t>情愛的根本，應為「自體愛」。</w:t>
      </w:r>
    </w:p>
    <w:p w14:paraId="649D9122" w14:textId="77777777" w:rsidR="00912E93" w:rsidRDefault="00D567A7" w:rsidP="00B6670F">
      <w:pPr>
        <w:spacing w:afterLines="30" w:after="108"/>
        <w:rPr>
          <w:rFonts w:ascii="Times New Roman" w:eastAsiaTheme="minorEastAsia" w:hAnsi="Times New Roman"/>
        </w:rPr>
      </w:pPr>
      <w:r w:rsidRPr="009E3D0A">
        <w:rPr>
          <w:rFonts w:ascii="Times New Roman" w:eastAsiaTheme="minorEastAsia" w:hAnsi="Times New Roman" w:hint="eastAsia"/>
          <w:b/>
        </w:rPr>
        <w:t>自體愛，是對於色心和合的有情自體，自覺或不自覺的愛著他，即深潛的生存意欲。</w:t>
      </w:r>
      <w:r w:rsidR="00BC28D3">
        <w:rPr>
          <w:rStyle w:val="FootnoteReference"/>
          <w:rFonts w:ascii="Times New Roman" w:eastAsiaTheme="minorEastAsia" w:hAnsi="Times New Roman"/>
          <w:b/>
        </w:rPr>
        <w:footnoteReference w:id="35"/>
      </w:r>
      <w:r w:rsidRPr="00C950AC">
        <w:rPr>
          <w:rFonts w:ascii="Times New Roman" w:eastAsiaTheme="minorEastAsia" w:hAnsi="Times New Roman" w:hint="eastAsia"/>
        </w:rPr>
        <w:t>自體愛又名</w:t>
      </w:r>
      <w:r w:rsidRPr="009E3D0A">
        <w:rPr>
          <w:rFonts w:ascii="Times New Roman" w:eastAsiaTheme="minorEastAsia" w:hAnsi="Times New Roman" w:hint="eastAsia"/>
          <w:b/>
        </w:rPr>
        <w:t>我愛；</w:t>
      </w:r>
      <w:r w:rsidRPr="00C950AC">
        <w:rPr>
          <w:rFonts w:ascii="Times New Roman" w:eastAsiaTheme="minorEastAsia" w:hAnsi="Times New Roman" w:hint="eastAsia"/>
        </w:rPr>
        <w:t>這不獨人類如此，即最低級的有情也有。</w:t>
      </w:r>
    </w:p>
    <w:p w14:paraId="0BD5AAF5" w14:textId="77777777" w:rsidR="00654EDE" w:rsidRPr="00654EDE" w:rsidRDefault="00654EDE" w:rsidP="00446AFD">
      <w:pPr>
        <w:pStyle w:val="Heading3"/>
        <w:numPr>
          <w:ilvl w:val="0"/>
          <w:numId w:val="30"/>
        </w:numPr>
        <w:ind w:hanging="76"/>
        <w:rPr>
          <w:bdr w:val="single" w:sz="4" w:space="0" w:color="auto"/>
        </w:rPr>
      </w:pPr>
      <w:bookmarkStart w:id="67" w:name="_Toc55420336"/>
      <w:r>
        <w:rPr>
          <w:rFonts w:hint="eastAsia"/>
          <w:bdr w:val="single" w:sz="4" w:space="0" w:color="auto"/>
        </w:rPr>
        <w:t>「</w:t>
      </w:r>
      <w:r w:rsidRPr="00912E93">
        <w:rPr>
          <w:rFonts w:hint="eastAsia"/>
          <w:bdr w:val="single" w:sz="4" w:space="0" w:color="auto"/>
        </w:rPr>
        <w:t>自體愛</w:t>
      </w:r>
      <w:r>
        <w:rPr>
          <w:rFonts w:hint="eastAsia"/>
          <w:bdr w:val="single" w:sz="4" w:space="0" w:color="auto"/>
        </w:rPr>
        <w:t>（</w:t>
      </w:r>
      <w:r w:rsidRPr="00D34FFF">
        <w:rPr>
          <w:rFonts w:hint="eastAsia"/>
          <w:bdr w:val="single" w:sz="4" w:space="0" w:color="auto"/>
        </w:rPr>
        <w:t>我愛</w:t>
      </w:r>
      <w:r>
        <w:rPr>
          <w:rFonts w:hint="eastAsia"/>
          <w:bdr w:val="single" w:sz="4" w:space="0" w:color="auto"/>
        </w:rPr>
        <w:t>）」與「</w:t>
      </w:r>
      <w:r w:rsidRPr="00D34FFF">
        <w:rPr>
          <w:rFonts w:hint="eastAsia"/>
          <w:bdr w:val="single" w:sz="4" w:space="0" w:color="auto"/>
        </w:rPr>
        <w:t>境界愛（我所愛）</w:t>
      </w:r>
      <w:r>
        <w:rPr>
          <w:rFonts w:hint="eastAsia"/>
          <w:bdr w:val="single" w:sz="4" w:space="0" w:color="auto"/>
        </w:rPr>
        <w:t>」</w:t>
      </w:r>
      <w:bookmarkEnd w:id="67"/>
    </w:p>
    <w:p w14:paraId="1F0C382C" w14:textId="77777777" w:rsidR="00912E93" w:rsidRPr="00446AFD" w:rsidRDefault="00654EDE" w:rsidP="00B912D4">
      <w:pPr>
        <w:pStyle w:val="Heading4"/>
        <w:numPr>
          <w:ilvl w:val="0"/>
          <w:numId w:val="42"/>
        </w:numPr>
        <w:ind w:hanging="324"/>
        <w:rPr>
          <w:bdr w:val="single" w:sz="4" w:space="0" w:color="auto"/>
        </w:rPr>
      </w:pPr>
      <w:bookmarkStart w:id="68" w:name="_Toc55420337"/>
      <w:r w:rsidRPr="00446AFD">
        <w:rPr>
          <w:rFonts w:hint="eastAsia"/>
          <w:bdr w:val="single" w:sz="4" w:space="0" w:color="auto"/>
        </w:rPr>
        <w:t>總說「</w:t>
      </w:r>
      <w:r w:rsidR="00D34FFF" w:rsidRPr="00446AFD">
        <w:rPr>
          <w:rFonts w:hint="eastAsia"/>
          <w:bdr w:val="single" w:sz="4" w:space="0" w:color="auto"/>
        </w:rPr>
        <w:t>有我愛，即有我所愛</w:t>
      </w:r>
      <w:r w:rsidRPr="00446AFD">
        <w:rPr>
          <w:rFonts w:hint="eastAsia"/>
          <w:bdr w:val="single" w:sz="4" w:space="0" w:color="auto"/>
        </w:rPr>
        <w:t>」</w:t>
      </w:r>
      <w:bookmarkEnd w:id="68"/>
    </w:p>
    <w:p w14:paraId="32D3A82F" w14:textId="77777777" w:rsidR="00912E93"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有了我，</w:t>
      </w:r>
      <w:r w:rsidRPr="009E3D0A">
        <w:rPr>
          <w:rFonts w:ascii="Times New Roman" w:eastAsiaTheme="minorEastAsia" w:hAnsi="Times New Roman" w:hint="eastAsia"/>
          <w:b/>
        </w:rPr>
        <w:t>我是「主宰」，即自由支配者，所以</w:t>
      </w:r>
      <w:r w:rsidRPr="00912E93">
        <w:rPr>
          <w:rFonts w:ascii="Times New Roman" w:eastAsiaTheme="minorEastAsia" w:hAnsi="Times New Roman" w:hint="eastAsia"/>
          <w:b/>
        </w:rPr>
        <w:t>我愛的活動，又必然愛著於境界，即我所愛。</w:t>
      </w:r>
      <w:r w:rsidRPr="00C950AC">
        <w:rPr>
          <w:rFonts w:ascii="Times New Roman" w:eastAsiaTheme="minorEastAsia" w:hAnsi="Times New Roman" w:hint="eastAsia"/>
        </w:rPr>
        <w:t>對於與自我關涉而從屬於自我的欲求貪著──我所愛，或稱之為</w:t>
      </w:r>
      <w:r w:rsidRPr="009E3D0A">
        <w:rPr>
          <w:rFonts w:ascii="Times New Roman" w:eastAsiaTheme="minorEastAsia" w:hAnsi="Times New Roman" w:hint="eastAsia"/>
          <w:b/>
        </w:rPr>
        <w:t>「境界愛」。</w:t>
      </w:r>
    </w:p>
    <w:p w14:paraId="7CE7CF63" w14:textId="77777777" w:rsidR="00912E93" w:rsidRPr="00C36D8B" w:rsidRDefault="00D34FFF" w:rsidP="00B912D4">
      <w:pPr>
        <w:pStyle w:val="Heading4"/>
        <w:numPr>
          <w:ilvl w:val="0"/>
          <w:numId w:val="42"/>
        </w:numPr>
        <w:ind w:hanging="324"/>
        <w:rPr>
          <w:bdr w:val="single" w:sz="4" w:space="0" w:color="auto"/>
        </w:rPr>
      </w:pPr>
      <w:bookmarkStart w:id="69" w:name="_Toc55420338"/>
      <w:r w:rsidRPr="00C36D8B">
        <w:rPr>
          <w:rFonts w:hint="eastAsia"/>
          <w:bdr w:val="single" w:sz="4" w:space="0" w:color="auto"/>
        </w:rPr>
        <w:t>詳論</w:t>
      </w:r>
      <w:r w:rsidR="00654EDE">
        <w:rPr>
          <w:rFonts w:hint="eastAsia"/>
          <w:bdr w:val="single" w:sz="4" w:space="0" w:color="auto"/>
        </w:rPr>
        <w:t>「二愛</w:t>
      </w:r>
      <w:r w:rsidRPr="00C36D8B">
        <w:rPr>
          <w:rFonts w:hint="eastAsia"/>
          <w:bdr w:val="single" w:sz="4" w:space="0" w:color="auto"/>
        </w:rPr>
        <w:t>的相依共存」</w:t>
      </w:r>
      <w:bookmarkEnd w:id="69"/>
    </w:p>
    <w:p w14:paraId="640C11A2" w14:textId="77777777" w:rsidR="00C36D8B" w:rsidRPr="00CA04EB"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境界愛與自體愛，嚴密的說，</w:t>
      </w:r>
      <w:r w:rsidRPr="00CA04EB">
        <w:rPr>
          <w:rFonts w:ascii="Times New Roman" w:eastAsiaTheme="minorEastAsia" w:hAnsi="Times New Roman" w:hint="eastAsia"/>
          <w:b/>
        </w:rPr>
        <w:t>有此必有彼，相對的分別為二（我與我所也如此），是相依共存的。</w:t>
      </w:r>
    </w:p>
    <w:p w14:paraId="3E0D59AE" w14:textId="77777777" w:rsidR="00D34FFF" w:rsidRDefault="00C36D8B" w:rsidP="00B6670F">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有情存在於時間中，故發現為過現未的三世愛染；</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自體愛與境界愛，可說為有情的存在於空間中。</w:t>
      </w:r>
    </w:p>
    <w:p w14:paraId="21363C48" w14:textId="77777777" w:rsidR="00CA04EB" w:rsidRDefault="00D567A7" w:rsidP="00B6670F">
      <w:pPr>
        <w:spacing w:afterLines="30" w:after="108"/>
        <w:rPr>
          <w:rFonts w:ascii="Times New Roman" w:eastAsiaTheme="minorEastAsia" w:hAnsi="Times New Roman"/>
        </w:rPr>
      </w:pPr>
      <w:r w:rsidRPr="00CA04EB">
        <w:rPr>
          <w:rFonts w:ascii="Times New Roman" w:eastAsiaTheme="minorEastAsia" w:hAnsi="Times New Roman" w:hint="eastAsia"/>
          <w:b/>
        </w:rPr>
        <w:t>愛著有情自體，而自體必有相對的環境，所以即以自我愛為中心而不斷的向外擴展。</w:t>
      </w:r>
      <w:r w:rsidRPr="00C950AC">
        <w:rPr>
          <w:rFonts w:ascii="Times New Roman" w:eastAsiaTheme="minorEastAsia" w:hAnsi="Times New Roman" w:hint="eastAsia"/>
        </w:rPr>
        <w:t>如燈以炷燄為中心，向外放射光明，使一切外物籠罩於光明中一樣。</w:t>
      </w:r>
    </w:p>
    <w:p w14:paraId="38B3685A" w14:textId="77777777" w:rsidR="00C36D8B" w:rsidRDefault="00D567A7" w:rsidP="00B6670F">
      <w:pPr>
        <w:spacing w:afterLines="30" w:after="108"/>
        <w:rPr>
          <w:rFonts w:ascii="Times New Roman" w:eastAsiaTheme="minorEastAsia" w:hAnsi="Times New Roman"/>
        </w:rPr>
      </w:pPr>
      <w:r w:rsidRPr="00CA04EB">
        <w:rPr>
          <w:rFonts w:ascii="Times New Roman" w:eastAsiaTheme="minorEastAsia" w:hAnsi="Times New Roman" w:hint="eastAsia"/>
          <w:b/>
        </w:rPr>
        <w:t>有情愛著自體，於是對關聯自體的環境也愛著。</w:t>
      </w:r>
      <w:r w:rsidRPr="00C950AC">
        <w:rPr>
          <w:rFonts w:ascii="Times New Roman" w:eastAsiaTheme="minorEastAsia" w:hAnsi="Times New Roman" w:hint="eastAsia"/>
        </w:rPr>
        <w:t>如在家庭中，即認為我的家庭而樂著；我的身體，我的衣物，我的事業，我的朋友，我的國家，我的名譽，我的意見等愛著，也是境界愛。</w:t>
      </w:r>
    </w:p>
    <w:p w14:paraId="55B72880" w14:textId="77777777" w:rsidR="00B33E9A" w:rsidRPr="00B33E9A" w:rsidRDefault="00B33E9A" w:rsidP="00446AFD">
      <w:pPr>
        <w:pStyle w:val="Heading3"/>
        <w:numPr>
          <w:ilvl w:val="0"/>
          <w:numId w:val="30"/>
        </w:numPr>
        <w:ind w:hanging="76"/>
        <w:rPr>
          <w:bdr w:val="single" w:sz="4" w:space="0" w:color="auto"/>
        </w:rPr>
      </w:pPr>
      <w:bookmarkStart w:id="70" w:name="_Toc55420339"/>
      <w:r>
        <w:rPr>
          <w:rFonts w:hint="eastAsia"/>
          <w:bdr w:val="single" w:sz="4" w:space="0" w:color="auto"/>
        </w:rPr>
        <w:t>偏於「</w:t>
      </w:r>
      <w:r w:rsidRPr="00B33E9A">
        <w:rPr>
          <w:rFonts w:hint="eastAsia"/>
          <w:bdr w:val="single" w:sz="4" w:space="0" w:color="auto"/>
        </w:rPr>
        <w:t>自我或</w:t>
      </w:r>
      <w:r>
        <w:rPr>
          <w:rFonts w:hint="eastAsia"/>
          <w:bdr w:val="single" w:sz="4" w:space="0" w:color="auto"/>
        </w:rPr>
        <w:t>外境」，</w:t>
      </w:r>
      <w:r w:rsidRPr="00B33E9A">
        <w:rPr>
          <w:rFonts w:hint="eastAsia"/>
          <w:bdr w:val="single" w:sz="4" w:space="0" w:color="auto"/>
        </w:rPr>
        <w:t>成極端的</w:t>
      </w:r>
      <w:r>
        <w:rPr>
          <w:rFonts w:hint="eastAsia"/>
          <w:bdr w:val="single" w:sz="4" w:space="0" w:color="auto"/>
        </w:rPr>
        <w:t>「離世或逐</w:t>
      </w:r>
      <w:r w:rsidRPr="00B33E9A">
        <w:rPr>
          <w:rFonts w:hint="eastAsia"/>
          <w:bdr w:val="single" w:sz="4" w:space="0" w:color="auto"/>
        </w:rPr>
        <w:t>物</w:t>
      </w:r>
      <w:r>
        <w:rPr>
          <w:rFonts w:hint="eastAsia"/>
          <w:bdr w:val="single" w:sz="4" w:space="0" w:color="auto"/>
        </w:rPr>
        <w:t>」</w:t>
      </w:r>
      <w:bookmarkEnd w:id="70"/>
    </w:p>
    <w:p w14:paraId="6E998E3D" w14:textId="77777777" w:rsidR="0024131F" w:rsidRDefault="00D567A7" w:rsidP="00B6670F">
      <w:pPr>
        <w:spacing w:afterLines="30" w:after="108"/>
        <w:rPr>
          <w:rFonts w:ascii="Times New Roman" w:eastAsiaTheme="minorEastAsia" w:hAnsi="Times New Roman"/>
          <w:b/>
        </w:rPr>
      </w:pPr>
      <w:r w:rsidRPr="00C36D8B">
        <w:rPr>
          <w:rFonts w:ascii="Times New Roman" w:eastAsiaTheme="minorEastAsia" w:hAnsi="Times New Roman" w:hint="eastAsia"/>
          <w:b/>
        </w:rPr>
        <w:t>有我即有我所，這本為緣起依存的現實。由於情愛的愛著，想自主，想宰他，想使與自我有關的一切從屬於我。</w:t>
      </w:r>
    </w:p>
    <w:p w14:paraId="13F2AEE7" w14:textId="77777777" w:rsidR="00281618" w:rsidRDefault="00B53378" w:rsidP="00B6670F">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然而自我的自由，要在我所的無限擴大中實現；不知我所關涉的愈多，自我所受的牽制愈甚。想佔有外界以完成自我，結果反成為外界的奴隸。</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或者由於痛感我所的拘縛，想離棄我所而得自在。那知沒有我所，我即成為毫無內容的幻想，從何能得自由？</w:t>
      </w:r>
    </w:p>
    <w:p w14:paraId="602C8764" w14:textId="77777777" w:rsidR="00C36D8B" w:rsidRDefault="00D567A7" w:rsidP="00B6670F">
      <w:pPr>
        <w:spacing w:afterLines="30" w:after="108"/>
        <w:rPr>
          <w:rFonts w:ascii="Times New Roman" w:eastAsiaTheme="minorEastAsia" w:hAnsi="Times New Roman"/>
        </w:rPr>
      </w:pPr>
      <w:r w:rsidRPr="00B50A59">
        <w:rPr>
          <w:rFonts w:ascii="Times New Roman" w:eastAsiaTheme="minorEastAsia" w:hAnsi="Times New Roman" w:hint="eastAsia"/>
          <w:b/>
        </w:rPr>
        <w:t>從愛染出發，不能理解物我、自他、心境</w:t>
      </w:r>
      <w:r w:rsidR="000D2151">
        <w:rPr>
          <w:rStyle w:val="FootnoteReference"/>
          <w:rFonts w:ascii="Times New Roman" w:eastAsiaTheme="minorEastAsia" w:hAnsi="Times New Roman"/>
          <w:b/>
        </w:rPr>
        <w:footnoteReference w:id="36"/>
      </w:r>
      <w:r w:rsidRPr="00B50A59">
        <w:rPr>
          <w:rFonts w:ascii="Times New Roman" w:eastAsiaTheme="minorEastAsia" w:hAnsi="Times New Roman" w:hint="eastAsia"/>
          <w:b/>
        </w:rPr>
        <w:t>的緣起性，</w:t>
      </w:r>
      <w:r w:rsidR="00EC5641">
        <w:rPr>
          <w:rStyle w:val="FootnoteReference"/>
          <w:rFonts w:ascii="Times New Roman" w:eastAsiaTheme="minorEastAsia" w:hAnsi="Times New Roman"/>
        </w:rPr>
        <w:footnoteReference w:id="37"/>
      </w:r>
      <w:r w:rsidRPr="00B50A59">
        <w:rPr>
          <w:rFonts w:ascii="Times New Roman" w:eastAsiaTheme="minorEastAsia" w:hAnsi="Times New Roman" w:hint="eastAsia"/>
          <w:b/>
        </w:rPr>
        <w:t>不能契合緣起事相，偏於自我或偏於外境，造成極端的神秘離世，與庸俗徇物</w:t>
      </w:r>
      <w:r w:rsidR="003621FE">
        <w:rPr>
          <w:rStyle w:val="FootnoteReference"/>
          <w:rFonts w:ascii="Times New Roman" w:eastAsiaTheme="minorEastAsia" w:hAnsi="Times New Roman"/>
        </w:rPr>
        <w:footnoteReference w:id="38"/>
      </w:r>
      <w:r w:rsidRPr="00B50A59">
        <w:rPr>
          <w:rFonts w:ascii="Times New Roman" w:eastAsiaTheme="minorEastAsia" w:hAnsi="Times New Roman" w:hint="eastAsia"/>
          <w:b/>
        </w:rPr>
        <w:t>。</w:t>
      </w:r>
    </w:p>
    <w:p w14:paraId="2752FF5D" w14:textId="77777777" w:rsidR="00B33E9A" w:rsidRPr="00B33E9A" w:rsidRDefault="0000571B" w:rsidP="00446AFD">
      <w:pPr>
        <w:pStyle w:val="Heading3"/>
        <w:numPr>
          <w:ilvl w:val="0"/>
          <w:numId w:val="30"/>
        </w:numPr>
        <w:ind w:hanging="76"/>
        <w:rPr>
          <w:bdr w:val="single" w:sz="4" w:space="0" w:color="auto"/>
        </w:rPr>
      </w:pPr>
      <w:bookmarkStart w:id="71" w:name="_Toc55420340"/>
      <w:r>
        <w:rPr>
          <w:rFonts w:hint="eastAsia"/>
          <w:bdr w:val="single" w:sz="4" w:space="0" w:color="auto"/>
        </w:rPr>
        <w:t>自體愛</w:t>
      </w:r>
      <w:r w:rsidR="00B33E9A" w:rsidRPr="00B33E9A">
        <w:rPr>
          <w:rFonts w:hint="eastAsia"/>
          <w:bdr w:val="single" w:sz="4" w:space="0" w:color="auto"/>
        </w:rPr>
        <w:t>更強</w:t>
      </w:r>
      <w:r w:rsidRPr="0000571B">
        <w:rPr>
          <w:rFonts w:hint="eastAsia"/>
          <w:bdr w:val="single" w:sz="4" w:space="0" w:color="auto"/>
        </w:rPr>
        <w:t>烈</w:t>
      </w:r>
      <w:bookmarkEnd w:id="71"/>
    </w:p>
    <w:p w14:paraId="361B6C2D" w14:textId="77777777" w:rsidR="00B33E9A" w:rsidRPr="00BA1E4E" w:rsidRDefault="00D567A7" w:rsidP="00B6670F">
      <w:pPr>
        <w:spacing w:afterLines="30" w:after="108"/>
        <w:rPr>
          <w:rFonts w:ascii="Times New Roman" w:eastAsiaTheme="minorEastAsia" w:hAnsi="Times New Roman"/>
          <w:b/>
        </w:rPr>
      </w:pPr>
      <w:r w:rsidRPr="00BA1E4E">
        <w:rPr>
          <w:rFonts w:ascii="Times New Roman" w:eastAsiaTheme="minorEastAsia" w:hAnsi="Times New Roman" w:hint="eastAsia"/>
          <w:b/>
        </w:rPr>
        <w:t>不過這二者中，自體愛是更強的。</w:t>
      </w:r>
    </w:p>
    <w:p w14:paraId="5511C892" w14:textId="77777777" w:rsidR="00AD24B7" w:rsidRDefault="00AD24B7" w:rsidP="00B6670F">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在某種情形下，</w:t>
      </w:r>
      <w:r w:rsidR="00D567A7" w:rsidRPr="00AD24B7">
        <w:rPr>
          <w:rFonts w:ascii="Times New Roman" w:eastAsiaTheme="minorEastAsia" w:hAnsi="Times New Roman" w:hint="eastAsia"/>
          <w:b/>
        </w:rPr>
        <w:t>可以放棄外在的一切，力求自我的存在。</w:t>
      </w:r>
      <w:r w:rsidR="00D567A7" w:rsidRPr="00C950AC">
        <w:rPr>
          <w:rFonts w:ascii="Times New Roman" w:eastAsiaTheme="minorEastAsia" w:hAnsi="Times New Roman" w:hint="eastAsia"/>
        </w:rPr>
        <w:t>有故事說：一位商人入海去採寶，遇到風浪，船與寶都丟了，僅剩他一無所有的個人。別人替他可惜，他卻慶幸的說：「幸得大寶未失」──人還沒有淹死，</w:t>
      </w:r>
      <w:r w:rsidR="00D567A7" w:rsidRPr="00503FD0">
        <w:rPr>
          <w:rFonts w:ascii="Times New Roman" w:eastAsiaTheme="minorEastAsia" w:hAnsi="Times New Roman" w:hint="eastAsia"/>
        </w:rPr>
        <w:t>這是自我愛的強烈表現。</w:t>
      </w:r>
      <w:r w:rsidR="00820914">
        <w:rPr>
          <w:rStyle w:val="FootnoteReference"/>
          <w:rFonts w:ascii="Times New Roman" w:eastAsiaTheme="minorEastAsia" w:hAnsi="Times New Roman"/>
        </w:rPr>
        <w:footnoteReference w:id="39"/>
      </w:r>
      <w:r w:rsidR="00BA1E4E" w:rsidRPr="00D37FCF">
        <w:rPr>
          <w:rFonts w:ascii="Times New Roman" w:hAnsi="Times New Roman"/>
          <w:b/>
          <w:vertAlign w:val="superscript"/>
        </w:rPr>
        <w:t>〔</w:t>
      </w:r>
      <w:r>
        <w:rPr>
          <w:rFonts w:ascii="Times New Roman" w:hAnsi="Times New Roman" w:hint="eastAsia"/>
          <w:b/>
          <w:vertAlign w:val="superscript"/>
        </w:rPr>
        <w:t>2</w:t>
      </w:r>
      <w:r w:rsidR="00BA1E4E" w:rsidRPr="00D37FCF">
        <w:rPr>
          <w:rFonts w:ascii="Times New Roman" w:hAnsi="Times New Roman"/>
          <w:b/>
          <w:vertAlign w:val="superscript"/>
        </w:rPr>
        <w:t>〕</w:t>
      </w:r>
      <w:r w:rsidR="00D567A7" w:rsidRPr="00C950AC">
        <w:rPr>
          <w:rFonts w:ascii="Times New Roman" w:eastAsiaTheme="minorEastAsia" w:hAnsi="Times New Roman" w:hint="eastAsia"/>
        </w:rPr>
        <w:t>進一步，在某種情形下，</w:t>
      </w:r>
      <w:r w:rsidR="00D567A7" w:rsidRPr="00AD24B7">
        <w:rPr>
          <w:rFonts w:ascii="Times New Roman" w:eastAsiaTheme="minorEastAsia" w:hAnsi="Times New Roman" w:hint="eastAsia"/>
          <w:b/>
        </w:rPr>
        <w:t>只要生命不斷，甚至連手足耳目都可以犧牲。</w:t>
      </w:r>
    </w:p>
    <w:p w14:paraId="26487B28" w14:textId="77777777" w:rsidR="00D567A7" w:rsidRDefault="008C0FA6" w:rsidP="00B6670F">
      <w:pPr>
        <w:spacing w:afterLines="30" w:after="108"/>
        <w:rPr>
          <w:rFonts w:ascii="Times New Roman" w:eastAsiaTheme="minorEastAsia" w:hAnsi="Times New Roman"/>
        </w:rPr>
      </w:pPr>
      <w:r w:rsidRPr="00D37FCF">
        <w:rPr>
          <w:rFonts w:ascii="Times New Roman" w:hAnsi="Times New Roman"/>
          <w:b/>
          <w:vertAlign w:val="superscript"/>
        </w:rPr>
        <w:t>〔</w:t>
      </w:r>
      <w:r w:rsidR="00503FD0">
        <w:rPr>
          <w:rFonts w:ascii="Times New Roman" w:hAnsi="Times New Roman" w:hint="eastAsia"/>
          <w:b/>
          <w:vertAlign w:val="superscript"/>
        </w:rPr>
        <w:t>二</w:t>
      </w:r>
      <w:r w:rsidRPr="00D37FCF">
        <w:rPr>
          <w:rFonts w:ascii="Times New Roman" w:hAnsi="Times New Roman"/>
          <w:b/>
          <w:vertAlign w:val="superscript"/>
        </w:rPr>
        <w:t>〕</w:t>
      </w:r>
      <w:r w:rsidR="00D567A7" w:rsidRPr="00C950AC">
        <w:rPr>
          <w:rFonts w:ascii="Times New Roman" w:eastAsiaTheme="minorEastAsia" w:hAnsi="Times New Roman" w:hint="eastAsia"/>
        </w:rPr>
        <w:t>就是</w:t>
      </w:r>
      <w:r w:rsidR="00D567A7" w:rsidRPr="008A6382">
        <w:rPr>
          <w:rFonts w:ascii="Times New Roman" w:eastAsiaTheme="minorEastAsia" w:hAnsi="Times New Roman" w:hint="eastAsia"/>
          <w:b/>
        </w:rPr>
        <w:t>「殺身成仁」，「捨生取義」，</w:t>
      </w:r>
      <w:r w:rsidR="00D567A7" w:rsidRPr="00503FD0">
        <w:rPr>
          <w:rFonts w:ascii="Times New Roman" w:eastAsiaTheme="minorEastAsia" w:hAnsi="Times New Roman" w:hint="eastAsia"/>
          <w:b/>
        </w:rPr>
        <w:t>也是</w:t>
      </w:r>
      <w:r w:rsidR="00D567A7" w:rsidRPr="00880F03">
        <w:rPr>
          <w:rFonts w:ascii="Times New Roman" w:eastAsiaTheme="minorEastAsia" w:hAnsi="Times New Roman" w:hint="eastAsia"/>
          <w:b/>
        </w:rPr>
        <w:t>覺得這是更於自我有意義的。</w:t>
      </w:r>
    </w:p>
    <w:p w14:paraId="45A97982" w14:textId="77777777" w:rsidR="00912E93" w:rsidRPr="00912E93" w:rsidRDefault="00B14B6B" w:rsidP="00021190">
      <w:pPr>
        <w:pStyle w:val="Heading2"/>
        <w:numPr>
          <w:ilvl w:val="0"/>
          <w:numId w:val="29"/>
        </w:numPr>
        <w:ind w:left="851" w:hanging="709"/>
        <w:rPr>
          <w:bdr w:val="single" w:sz="4" w:space="0" w:color="auto"/>
        </w:rPr>
      </w:pPr>
      <w:bookmarkStart w:id="72" w:name="_Toc55420341"/>
      <w:r>
        <w:rPr>
          <w:rFonts w:hint="eastAsia"/>
          <w:bdr w:val="single" w:sz="4" w:space="0" w:color="auto"/>
        </w:rPr>
        <w:t>綜說</w:t>
      </w:r>
      <w:r w:rsidR="00F45FC7">
        <w:rPr>
          <w:rFonts w:hint="eastAsia"/>
          <w:bdr w:val="single" w:sz="4" w:space="0" w:color="auto"/>
        </w:rPr>
        <w:t>：情愛在時空活動的</w:t>
      </w:r>
      <w:r w:rsidR="00912E93" w:rsidRPr="00912E93">
        <w:rPr>
          <w:rFonts w:hint="eastAsia"/>
          <w:bdr w:val="single" w:sz="4" w:space="0" w:color="auto"/>
        </w:rPr>
        <w:t>四愛</w:t>
      </w:r>
      <w:r w:rsidR="00F45FC7">
        <w:rPr>
          <w:rFonts w:hint="eastAsia"/>
          <w:bdr w:val="single" w:sz="4" w:space="0" w:color="auto"/>
        </w:rPr>
        <w:t>（</w:t>
      </w:r>
      <w:r w:rsidR="00912E93" w:rsidRPr="00912E93">
        <w:rPr>
          <w:rFonts w:hint="eastAsia"/>
          <w:bdr w:val="single" w:sz="4" w:space="0" w:color="auto"/>
        </w:rPr>
        <w:t>自體愛與境界愛，</w:t>
      </w:r>
      <w:r w:rsidR="004C65AF">
        <w:rPr>
          <w:rFonts w:hint="eastAsia"/>
          <w:bdr w:val="single" w:sz="4" w:space="0" w:color="auto"/>
        </w:rPr>
        <w:t>表現於</w:t>
      </w:r>
      <w:r w:rsidR="00912E93" w:rsidRPr="00912E93">
        <w:rPr>
          <w:rFonts w:hint="eastAsia"/>
          <w:bdr w:val="single" w:sz="4" w:space="0" w:color="auto"/>
        </w:rPr>
        <w:t>現在、未來</w:t>
      </w:r>
      <w:r w:rsidR="00F45FC7">
        <w:rPr>
          <w:rFonts w:hint="eastAsia"/>
          <w:bdr w:val="single" w:sz="4" w:space="0" w:color="auto"/>
        </w:rPr>
        <w:t>）</w:t>
      </w:r>
      <w:bookmarkEnd w:id="72"/>
    </w:p>
    <w:p w14:paraId="11A7511D" w14:textId="77777777" w:rsidR="00912E93"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4C65AF">
        <w:rPr>
          <w:rFonts w:ascii="Times New Roman" w:eastAsiaTheme="minorEastAsia" w:hAnsi="Times New Roman" w:hint="eastAsia"/>
          <w:b/>
        </w:rPr>
        <w:t>此自體愛與境界愛，如約現在、未來二世說，即四愛：</w:t>
      </w:r>
      <w:r w:rsidRPr="00C950AC">
        <w:rPr>
          <w:rFonts w:ascii="Times New Roman" w:eastAsiaTheme="minorEastAsia" w:hAnsi="Times New Roman" w:hint="eastAsia"/>
        </w:rPr>
        <w:t>愛，後有愛，貪喜俱行愛，彼彼喜樂愛。</w:t>
      </w:r>
    </w:p>
    <w:p w14:paraId="5ADF73B1" w14:textId="77777777" w:rsidR="00912E93" w:rsidRDefault="00D567A7" w:rsidP="00B6670F">
      <w:pPr>
        <w:spacing w:afterLines="30" w:after="108"/>
        <w:rPr>
          <w:rFonts w:ascii="Times New Roman" w:eastAsiaTheme="minorEastAsia" w:hAnsi="Times New Roman"/>
        </w:rPr>
      </w:pPr>
      <w:r w:rsidRPr="00C4133D">
        <w:rPr>
          <w:rFonts w:ascii="Times New Roman" w:eastAsiaTheme="minorEastAsia" w:hAnsi="Times New Roman" w:hint="eastAsia"/>
          <w:b/>
        </w:rPr>
        <w:t>前二為自體愛，後二為境界愛。</w:t>
      </w:r>
      <w:r w:rsidRPr="00C950AC">
        <w:rPr>
          <w:rFonts w:ascii="Times New Roman" w:eastAsiaTheme="minorEastAsia" w:hAnsi="Times New Roman" w:hint="eastAsia"/>
        </w:rPr>
        <w:t>第一、為染著現在有的自體愛；第二、是渴求未來永存的自體愛；第三、是現在已得的境界愛；第四、是未來欲得的境界愛。</w:t>
      </w:r>
    </w:p>
    <w:p w14:paraId="496622F2" w14:textId="77777777" w:rsidR="00D567A7" w:rsidRPr="004C65AF" w:rsidRDefault="00D567A7" w:rsidP="00B6670F">
      <w:pPr>
        <w:spacing w:afterLines="30" w:after="108"/>
        <w:rPr>
          <w:rFonts w:ascii="Times New Roman" w:eastAsiaTheme="minorEastAsia" w:hAnsi="Times New Roman"/>
          <w:b/>
        </w:rPr>
      </w:pPr>
      <w:r w:rsidRPr="004C65AF">
        <w:rPr>
          <w:rFonts w:ascii="Times New Roman" w:eastAsiaTheme="minorEastAsia" w:hAnsi="Times New Roman" w:hint="eastAsia"/>
          <w:b/>
        </w:rPr>
        <w:t>此四愛，即自體愛與境界愛而表現於現在、未來的形式中。</w:t>
      </w:r>
    </w:p>
    <w:p w14:paraId="6E5768FD" w14:textId="77777777" w:rsidR="00D567A7" w:rsidRPr="00C950AC" w:rsidRDefault="00D567A7" w:rsidP="00626286">
      <w:pPr>
        <w:pStyle w:val="Heading1"/>
        <w:numPr>
          <w:ilvl w:val="0"/>
          <w:numId w:val="17"/>
        </w:numPr>
        <w:ind w:left="425" w:hanging="425"/>
        <w:rPr>
          <w:rFonts w:eastAsiaTheme="minorEastAsia" w:hAnsiTheme="minorEastAsia"/>
          <w:bdr w:val="single" w:sz="4" w:space="0" w:color="auto"/>
        </w:rPr>
      </w:pPr>
      <w:bookmarkStart w:id="73" w:name="_Toc55420342"/>
      <w:r w:rsidRPr="00C950AC">
        <w:rPr>
          <w:rFonts w:eastAsiaTheme="minorEastAsia" w:hAnsiTheme="minorEastAsia" w:hint="eastAsia"/>
          <w:bdr w:val="single" w:sz="4" w:space="0" w:color="auto"/>
        </w:rPr>
        <w:t>存在與否定</w:t>
      </w:r>
      <w:r w:rsidR="002710C6" w:rsidRPr="00104763">
        <w:rPr>
          <w:rFonts w:ascii="新細明體" w:hAnsi="新細明體"/>
          <w:szCs w:val="20"/>
          <w:bdr w:val="single" w:sz="4" w:space="0" w:color="auto"/>
        </w:rPr>
        <w:t>──</w:t>
      </w:r>
      <w:r w:rsidR="009032DA" w:rsidRPr="0000571B">
        <w:rPr>
          <w:rFonts w:eastAsiaTheme="minorEastAsia" w:hAnsiTheme="minorEastAsia" w:hint="eastAsia"/>
          <w:bdr w:val="single" w:sz="4" w:space="0" w:color="auto"/>
        </w:rPr>
        <w:t>情愛在</w:t>
      </w:r>
      <w:r w:rsidR="002710C6" w:rsidRPr="0000571B">
        <w:rPr>
          <w:rFonts w:eastAsiaTheme="minorEastAsia" w:hAnsiTheme="minorEastAsia" w:hint="eastAsia"/>
          <w:bdr w:val="single" w:sz="4" w:space="0" w:color="auto"/>
        </w:rPr>
        <w:t>「</w:t>
      </w:r>
      <w:r w:rsidR="00150435">
        <w:rPr>
          <w:rFonts w:eastAsiaTheme="minorEastAsia" w:hAnsiTheme="minorEastAsia" w:hint="eastAsia"/>
          <w:bdr w:val="single" w:sz="4" w:space="0" w:color="auto"/>
        </w:rPr>
        <w:t>當</w:t>
      </w:r>
      <w:r w:rsidR="009032DA" w:rsidRPr="0000571B">
        <w:rPr>
          <w:rFonts w:eastAsiaTheme="minorEastAsia" w:hAnsiTheme="minorEastAsia" w:hint="eastAsia"/>
          <w:bdr w:val="single" w:sz="4" w:space="0" w:color="auto"/>
        </w:rPr>
        <w:t>體</w:t>
      </w:r>
      <w:r w:rsidR="002710C6" w:rsidRPr="0000571B">
        <w:rPr>
          <w:rFonts w:eastAsiaTheme="minorEastAsia" w:hAnsiTheme="minorEastAsia" w:hint="eastAsia"/>
          <w:bdr w:val="single" w:sz="4" w:space="0" w:color="auto"/>
        </w:rPr>
        <w:t>」</w:t>
      </w:r>
      <w:r w:rsidR="0000571B" w:rsidRPr="0000571B">
        <w:rPr>
          <w:rFonts w:eastAsiaTheme="minorEastAsia" w:hAnsiTheme="minorEastAsia" w:hint="eastAsia"/>
          <w:bdr w:val="single" w:sz="4" w:space="0" w:color="auto"/>
        </w:rPr>
        <w:t>上</w:t>
      </w:r>
      <w:r w:rsidR="009032DA" w:rsidRPr="0000571B">
        <w:rPr>
          <w:rFonts w:eastAsiaTheme="minorEastAsia" w:hAnsiTheme="minorEastAsia" w:hint="eastAsia"/>
          <w:bdr w:val="single" w:sz="4" w:space="0" w:color="auto"/>
        </w:rPr>
        <w:t>的活動</w:t>
      </w:r>
      <w:bookmarkEnd w:id="73"/>
    </w:p>
    <w:p w14:paraId="2A63B244" w14:textId="77777777" w:rsidR="006A21AF" w:rsidRPr="006A21AF" w:rsidRDefault="00793740" w:rsidP="00021190">
      <w:pPr>
        <w:pStyle w:val="Heading2"/>
        <w:numPr>
          <w:ilvl w:val="0"/>
          <w:numId w:val="31"/>
        </w:numPr>
        <w:ind w:left="851" w:hanging="709"/>
        <w:rPr>
          <w:bdr w:val="single" w:sz="4" w:space="0" w:color="auto"/>
        </w:rPr>
      </w:pPr>
      <w:bookmarkStart w:id="74" w:name="_Toc55420343"/>
      <w:r>
        <w:rPr>
          <w:rFonts w:hint="eastAsia"/>
          <w:bdr w:val="single" w:sz="4" w:space="0" w:color="auto"/>
        </w:rPr>
        <w:t>總說</w:t>
      </w:r>
      <w:bookmarkEnd w:id="74"/>
    </w:p>
    <w:p w14:paraId="4DBA9406" w14:textId="77777777" w:rsidR="00793740" w:rsidRDefault="00703EDE"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b/>
        </w:rPr>
        <w:t>存在與否定</w:t>
      </w:r>
      <w:r>
        <w:rPr>
          <w:rFonts w:ascii="Times New Roman" w:eastAsiaTheme="minorEastAsia" w:hAnsi="Times New Roman" w:hint="eastAsia"/>
          <w:b/>
        </w:rPr>
        <w:t xml:space="preserve">  </w:t>
      </w:r>
      <w:r w:rsidRPr="00793740">
        <w:rPr>
          <w:rFonts w:ascii="Times New Roman" w:eastAsiaTheme="minorEastAsia" w:hAnsi="Times New Roman" w:hint="eastAsia"/>
          <w:b/>
        </w:rPr>
        <w:t>平常以為愛著只是佔有的戀著，</w:t>
      </w:r>
      <w:r w:rsidRPr="00E67583">
        <w:rPr>
          <w:rFonts w:ascii="Times New Roman" w:eastAsiaTheme="minorEastAsia" w:hAnsi="Times New Roman" w:hint="eastAsia"/>
        </w:rPr>
        <w:t>實則愛的意義極深，</w:t>
      </w:r>
      <w:r w:rsidRPr="00793740">
        <w:rPr>
          <w:rFonts w:ascii="Times New Roman" w:eastAsiaTheme="minorEastAsia" w:hAnsi="Times New Roman" w:hint="eastAsia"/>
          <w:b/>
        </w:rPr>
        <w:t>不但是如此的。</w:t>
      </w:r>
    </w:p>
    <w:p w14:paraId="09CD824D" w14:textId="77777777" w:rsidR="00793740" w:rsidRPr="00D05C0F" w:rsidRDefault="00793740" w:rsidP="00D05C0F">
      <w:pPr>
        <w:pStyle w:val="Heading2"/>
        <w:numPr>
          <w:ilvl w:val="0"/>
          <w:numId w:val="31"/>
        </w:numPr>
        <w:ind w:left="851" w:hanging="709"/>
        <w:rPr>
          <w:bdr w:val="single" w:sz="4" w:space="0" w:color="auto"/>
        </w:rPr>
      </w:pPr>
      <w:bookmarkStart w:id="75" w:name="_Toc55420344"/>
      <w:r>
        <w:rPr>
          <w:rFonts w:hint="eastAsia"/>
          <w:bdr w:val="single" w:sz="4" w:space="0" w:color="auto"/>
        </w:rPr>
        <w:t>詳明</w:t>
      </w:r>
      <w:bookmarkEnd w:id="75"/>
    </w:p>
    <w:p w14:paraId="2C0C6877" w14:textId="77777777" w:rsidR="00D05C0F" w:rsidRPr="00D05C0F" w:rsidRDefault="00D05C0F" w:rsidP="00D05C0F">
      <w:pPr>
        <w:pStyle w:val="Heading3"/>
        <w:numPr>
          <w:ilvl w:val="0"/>
          <w:numId w:val="32"/>
        </w:numPr>
        <w:ind w:hanging="76"/>
        <w:rPr>
          <w:bdr w:val="single" w:sz="4" w:space="0" w:color="auto"/>
        </w:rPr>
      </w:pPr>
      <w:bookmarkStart w:id="76" w:name="_Toc55420345"/>
      <w:r>
        <w:rPr>
          <w:rFonts w:hint="eastAsia"/>
          <w:bdr w:val="single" w:sz="4" w:space="0" w:color="auto"/>
        </w:rPr>
        <w:t>依「</w:t>
      </w:r>
      <w:r w:rsidRPr="006A21AF">
        <w:rPr>
          <w:rFonts w:hint="eastAsia"/>
          <w:bdr w:val="single" w:sz="4" w:space="0" w:color="auto"/>
        </w:rPr>
        <w:t>三愛</w:t>
      </w:r>
      <w:r>
        <w:rPr>
          <w:rFonts w:hint="eastAsia"/>
          <w:bdr w:val="single" w:sz="4" w:space="0" w:color="auto"/>
        </w:rPr>
        <w:t>（</w:t>
      </w:r>
      <w:r w:rsidRPr="002639C3">
        <w:rPr>
          <w:rFonts w:hint="eastAsia"/>
          <w:bdr w:val="single" w:sz="4" w:space="0" w:color="auto"/>
        </w:rPr>
        <w:t>欲愛</w:t>
      </w:r>
      <w:r>
        <w:rPr>
          <w:rFonts w:hint="eastAsia"/>
          <w:bdr w:val="single" w:sz="4" w:space="0" w:color="auto"/>
        </w:rPr>
        <w:t>、</w:t>
      </w:r>
      <w:r w:rsidRPr="002639C3">
        <w:rPr>
          <w:rFonts w:hint="eastAsia"/>
          <w:bdr w:val="single" w:sz="4" w:space="0" w:color="auto"/>
        </w:rPr>
        <w:t>有愛</w:t>
      </w:r>
      <w:r>
        <w:rPr>
          <w:rFonts w:hint="eastAsia"/>
          <w:bdr w:val="single" w:sz="4" w:space="0" w:color="auto"/>
        </w:rPr>
        <w:t>、</w:t>
      </w:r>
      <w:r w:rsidRPr="002639C3">
        <w:rPr>
          <w:rFonts w:hint="eastAsia"/>
          <w:bdr w:val="single" w:sz="4" w:space="0" w:color="auto"/>
        </w:rPr>
        <w:t>無有愛</w:t>
      </w:r>
      <w:r>
        <w:rPr>
          <w:rFonts w:hint="eastAsia"/>
          <w:bdr w:val="single" w:sz="4" w:space="0" w:color="auto"/>
        </w:rPr>
        <w:t>）」說明</w:t>
      </w:r>
      <w:bookmarkEnd w:id="76"/>
    </w:p>
    <w:p w14:paraId="73106250" w14:textId="77777777" w:rsidR="00703EDE" w:rsidRDefault="00703EDE" w:rsidP="00B6670F">
      <w:pPr>
        <w:spacing w:afterLines="30" w:after="108"/>
        <w:rPr>
          <w:rFonts w:ascii="Times New Roman" w:eastAsiaTheme="minorEastAsia" w:hAnsi="Times New Roman"/>
        </w:rPr>
      </w:pPr>
      <w:r w:rsidRPr="00E67583">
        <w:rPr>
          <w:rFonts w:ascii="Times New Roman" w:eastAsiaTheme="minorEastAsia" w:hAnsi="Times New Roman" w:hint="eastAsia"/>
        </w:rPr>
        <w:t>經中常說有三愛：欲愛，有愛，無有愛。</w:t>
      </w:r>
    </w:p>
    <w:p w14:paraId="56988308" w14:textId="77777777" w:rsidR="00703EDE" w:rsidRPr="00703EDE" w:rsidRDefault="00703EDE" w:rsidP="00D05C0F">
      <w:pPr>
        <w:pStyle w:val="Heading4"/>
        <w:numPr>
          <w:ilvl w:val="0"/>
          <w:numId w:val="33"/>
        </w:numPr>
        <w:ind w:hanging="324"/>
        <w:rPr>
          <w:bdr w:val="single" w:sz="4" w:space="0" w:color="auto"/>
        </w:rPr>
      </w:pPr>
      <w:bookmarkStart w:id="77" w:name="_Toc55420346"/>
      <w:r>
        <w:rPr>
          <w:rFonts w:hint="eastAsia"/>
          <w:bdr w:val="single" w:sz="4" w:space="0" w:color="auto"/>
        </w:rPr>
        <w:t>佔有的愛</w:t>
      </w:r>
      <w:bookmarkEnd w:id="77"/>
    </w:p>
    <w:p w14:paraId="33E7C05E" w14:textId="77777777" w:rsidR="00674982" w:rsidRPr="00D05C0F" w:rsidRDefault="00674982" w:rsidP="00B912D4">
      <w:pPr>
        <w:pStyle w:val="Heading5"/>
        <w:numPr>
          <w:ilvl w:val="0"/>
          <w:numId w:val="43"/>
        </w:numPr>
        <w:ind w:left="851" w:hanging="284"/>
        <w:rPr>
          <w:bdr w:val="single" w:sz="4" w:space="0" w:color="auto"/>
        </w:rPr>
      </w:pPr>
      <w:bookmarkStart w:id="78" w:name="_Toc55420347"/>
      <w:r w:rsidRPr="00D05C0F">
        <w:rPr>
          <w:rFonts w:hint="eastAsia"/>
          <w:bdr w:val="single" w:sz="4" w:space="0" w:color="auto"/>
        </w:rPr>
        <w:t>欲愛</w:t>
      </w:r>
      <w:r w:rsidR="00472E16" w:rsidRPr="00D05C0F">
        <w:rPr>
          <w:rFonts w:hint="eastAsia"/>
          <w:bdr w:val="single" w:sz="4" w:space="0" w:color="auto"/>
        </w:rPr>
        <w:t>（</w:t>
      </w:r>
      <w:r w:rsidR="003D7DFD" w:rsidRPr="00D05C0F">
        <w:rPr>
          <w:rFonts w:hint="eastAsia"/>
          <w:bdr w:val="single" w:sz="4" w:space="0" w:color="auto"/>
        </w:rPr>
        <w:t>屬</w:t>
      </w:r>
      <w:r w:rsidR="00472E16" w:rsidRPr="00D05C0F">
        <w:rPr>
          <w:rFonts w:hint="eastAsia"/>
          <w:bdr w:val="single" w:sz="4" w:space="0" w:color="auto"/>
        </w:rPr>
        <w:t>境界愛）</w:t>
      </w:r>
      <w:bookmarkEnd w:id="78"/>
    </w:p>
    <w:p w14:paraId="5CCBB6A8" w14:textId="77777777" w:rsidR="00E67583"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「欲」即五欲──色、聲、香、味、觸欲；對此五塵的貪愛和追求，是欲愛。</w:t>
      </w:r>
    </w:p>
    <w:p w14:paraId="0E2B2313" w14:textId="77777777" w:rsidR="00674982"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貪著物質境界的美好，如飲食要求滋味，形式貪求美觀，乃至男女的性愛，</w:t>
      </w:r>
      <w:r w:rsidR="00274CE5">
        <w:rPr>
          <w:rStyle w:val="FootnoteReference"/>
          <w:rFonts w:ascii="Times New Roman" w:eastAsiaTheme="minorEastAsia" w:hAnsi="Times New Roman"/>
        </w:rPr>
        <w:footnoteReference w:id="40"/>
      </w:r>
      <w:r w:rsidRPr="00C950AC">
        <w:rPr>
          <w:rFonts w:ascii="Times New Roman" w:eastAsiaTheme="minorEastAsia" w:hAnsi="Times New Roman" w:hint="eastAsia"/>
        </w:rPr>
        <w:t>也是欲愛之一，這是</w:t>
      </w:r>
      <w:r w:rsidRPr="002639C3">
        <w:rPr>
          <w:rFonts w:ascii="Times New Roman" w:eastAsiaTheme="minorEastAsia" w:hAnsi="Times New Roman" w:hint="eastAsia"/>
          <w:b/>
        </w:rPr>
        <w:t>屬於</w:t>
      </w:r>
      <w:r w:rsidRPr="00472E16">
        <w:rPr>
          <w:rFonts w:ascii="Times New Roman" w:eastAsiaTheme="minorEastAsia" w:hAnsi="Times New Roman" w:hint="eastAsia"/>
          <w:b/>
        </w:rPr>
        <w:t>境界愛</w:t>
      </w:r>
      <w:r w:rsidRPr="00E67583">
        <w:rPr>
          <w:rFonts w:ascii="Times New Roman" w:eastAsiaTheme="minorEastAsia" w:hAnsi="Times New Roman" w:hint="eastAsia"/>
          <w:b/>
        </w:rPr>
        <w:t>的。</w:t>
      </w:r>
    </w:p>
    <w:p w14:paraId="27ED53CA" w14:textId="77777777" w:rsidR="00674982" w:rsidRPr="00674982" w:rsidRDefault="00674982" w:rsidP="00B912D4">
      <w:pPr>
        <w:pStyle w:val="Heading5"/>
        <w:numPr>
          <w:ilvl w:val="0"/>
          <w:numId w:val="43"/>
        </w:numPr>
        <w:ind w:left="851" w:hanging="284"/>
        <w:rPr>
          <w:bdr w:val="single" w:sz="4" w:space="0" w:color="auto"/>
        </w:rPr>
      </w:pPr>
      <w:bookmarkStart w:id="79" w:name="_Toc55420348"/>
      <w:r w:rsidRPr="00674982">
        <w:rPr>
          <w:rFonts w:hint="eastAsia"/>
          <w:bdr w:val="single" w:sz="4" w:space="0" w:color="auto"/>
        </w:rPr>
        <w:t>有愛</w:t>
      </w:r>
      <w:r w:rsidR="00472E16">
        <w:rPr>
          <w:rFonts w:hint="eastAsia"/>
          <w:bdr w:val="single" w:sz="4" w:space="0" w:color="auto"/>
        </w:rPr>
        <w:t>（</w:t>
      </w:r>
      <w:r w:rsidR="002639C3">
        <w:rPr>
          <w:rFonts w:hint="eastAsia"/>
          <w:bdr w:val="single" w:sz="4" w:space="0" w:color="auto"/>
        </w:rPr>
        <w:t>即</w:t>
      </w:r>
      <w:r w:rsidR="00472E16" w:rsidRPr="00472E16">
        <w:rPr>
          <w:rFonts w:hint="eastAsia"/>
          <w:bdr w:val="single" w:sz="4" w:space="0" w:color="auto"/>
        </w:rPr>
        <w:t>自體愛</w:t>
      </w:r>
      <w:r w:rsidR="00472E16">
        <w:rPr>
          <w:rFonts w:hint="eastAsia"/>
          <w:bdr w:val="single" w:sz="4" w:space="0" w:color="auto"/>
        </w:rPr>
        <w:t>）</w:t>
      </w:r>
      <w:bookmarkEnd w:id="79"/>
    </w:p>
    <w:p w14:paraId="56B43596" w14:textId="77777777" w:rsidR="00472E16"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「有」即存在，佛法以有情為本，所以每稱有情的存在為有。如三有：欲有，色有，無色有。四有：生有，本有，死有，中有。</w:t>
      </w:r>
    </w:p>
    <w:p w14:paraId="5A78A717" w14:textId="77777777" w:rsidR="00674982" w:rsidRDefault="00D567A7" w:rsidP="00B6670F">
      <w:pPr>
        <w:spacing w:afterLines="30" w:after="108"/>
        <w:rPr>
          <w:rFonts w:ascii="Times New Roman" w:eastAsiaTheme="minorEastAsia" w:hAnsi="Times New Roman"/>
          <w:b/>
        </w:rPr>
      </w:pPr>
      <w:r w:rsidRPr="00472E16">
        <w:rPr>
          <w:rFonts w:ascii="Times New Roman" w:eastAsiaTheme="minorEastAsia" w:hAnsi="Times New Roman" w:hint="eastAsia"/>
          <w:b/>
        </w:rPr>
        <w:t>有愛，即於有情自體起愛，即自體愛。</w:t>
      </w:r>
    </w:p>
    <w:p w14:paraId="61AEF0E6" w14:textId="77777777" w:rsidR="00703EDE" w:rsidRPr="00703EDE" w:rsidRDefault="00703EDE" w:rsidP="00D05C0F">
      <w:pPr>
        <w:pStyle w:val="Heading4"/>
        <w:numPr>
          <w:ilvl w:val="0"/>
          <w:numId w:val="33"/>
        </w:numPr>
        <w:ind w:hanging="324"/>
        <w:rPr>
          <w:bdr w:val="single" w:sz="4" w:space="0" w:color="auto"/>
        </w:rPr>
      </w:pPr>
      <w:bookmarkStart w:id="80" w:name="_Toc55420349"/>
      <w:r>
        <w:rPr>
          <w:rFonts w:hint="eastAsia"/>
          <w:bdr w:val="single" w:sz="4" w:space="0" w:color="auto"/>
        </w:rPr>
        <w:t>否定</w:t>
      </w:r>
      <w:r w:rsidRPr="00703EDE">
        <w:rPr>
          <w:rFonts w:hint="eastAsia"/>
          <w:bdr w:val="single" w:sz="4" w:space="0" w:color="auto"/>
        </w:rPr>
        <w:t>的愛</w:t>
      </w:r>
      <w:r>
        <w:rPr>
          <w:rFonts w:hint="eastAsia"/>
          <w:bdr w:val="single" w:sz="4" w:space="0" w:color="auto"/>
        </w:rPr>
        <w:t>（</w:t>
      </w:r>
      <w:r w:rsidRPr="00674982">
        <w:rPr>
          <w:rFonts w:hint="eastAsia"/>
          <w:bdr w:val="single" w:sz="4" w:space="0" w:color="auto"/>
        </w:rPr>
        <w:t>無有愛</w:t>
      </w:r>
      <w:r>
        <w:rPr>
          <w:rFonts w:hint="eastAsia"/>
          <w:bdr w:val="single" w:sz="4" w:space="0" w:color="auto"/>
        </w:rPr>
        <w:t>）</w:t>
      </w:r>
      <w:bookmarkEnd w:id="80"/>
    </w:p>
    <w:p w14:paraId="0F5C95B4" w14:textId="77777777" w:rsidR="00472E16"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無有愛，此「無有」極難解，近人所以或解說為繁榮欲。</w:t>
      </w:r>
      <w:r w:rsidRPr="00472E16">
        <w:rPr>
          <w:rFonts w:ascii="Times New Roman" w:eastAsiaTheme="minorEastAsia" w:hAnsi="Times New Roman" w:hint="eastAsia"/>
          <w:b/>
        </w:rPr>
        <w:t>這仍應依古代的解說，即否定自我的愛。</w:t>
      </w:r>
      <w:r w:rsidR="00A004EA">
        <w:rPr>
          <w:rStyle w:val="FootnoteReference"/>
          <w:rFonts w:ascii="Times New Roman" w:eastAsiaTheme="minorEastAsia" w:hAnsi="Times New Roman"/>
        </w:rPr>
        <w:footnoteReference w:id="41"/>
      </w:r>
    </w:p>
    <w:p w14:paraId="6DE7CE50" w14:textId="77777777" w:rsidR="00703EDE" w:rsidRDefault="00D567A7" w:rsidP="00B6670F">
      <w:pPr>
        <w:spacing w:afterLines="30" w:after="108"/>
        <w:rPr>
          <w:rFonts w:ascii="Times New Roman" w:eastAsiaTheme="minorEastAsia" w:hAnsi="Times New Roman"/>
        </w:rPr>
      </w:pPr>
      <w:r w:rsidRPr="00472E16">
        <w:rPr>
          <w:rFonts w:ascii="Times New Roman" w:eastAsiaTheme="minorEastAsia" w:hAnsi="Times New Roman" w:hint="eastAsia"/>
          <w:b/>
        </w:rPr>
        <w:t>凡是緣起的存在，必有他相對的矛盾性，情愛也不能例外。</w:t>
      </w:r>
      <w:r w:rsidR="00BE416F" w:rsidRPr="00D37FCF">
        <w:rPr>
          <w:rFonts w:ascii="Times New Roman" w:hAnsi="Times New Roman"/>
          <w:b/>
          <w:vertAlign w:val="superscript"/>
        </w:rPr>
        <w:t>〔</w:t>
      </w:r>
      <w:r w:rsidR="00BE416F" w:rsidRPr="00D37FCF">
        <w:rPr>
          <w:rFonts w:ascii="Times New Roman" w:hAnsi="Times New Roman"/>
          <w:b/>
          <w:vertAlign w:val="superscript"/>
        </w:rPr>
        <w:t>1</w:t>
      </w:r>
      <w:r w:rsidR="00BE416F" w:rsidRPr="00D37FCF">
        <w:rPr>
          <w:rFonts w:ascii="Times New Roman" w:hAnsi="Times New Roman"/>
          <w:b/>
          <w:vertAlign w:val="superscript"/>
        </w:rPr>
        <w:t>〕</w:t>
      </w:r>
      <w:r w:rsidRPr="00C950AC">
        <w:rPr>
          <w:rFonts w:ascii="Times New Roman" w:eastAsiaTheme="minorEastAsia" w:hAnsi="Times New Roman" w:hint="eastAsia"/>
        </w:rPr>
        <w:t>對於貪愛的五欲，久之又生厭惡；</w:t>
      </w:r>
      <w:r w:rsidR="00BE416F" w:rsidRPr="00D37FCF">
        <w:rPr>
          <w:rFonts w:ascii="Times New Roman" w:hAnsi="Times New Roman"/>
          <w:b/>
          <w:vertAlign w:val="superscript"/>
        </w:rPr>
        <w:t>〔</w:t>
      </w:r>
      <w:r w:rsidR="00BE416F">
        <w:rPr>
          <w:rFonts w:ascii="Times New Roman" w:hAnsi="Times New Roman" w:hint="eastAsia"/>
          <w:b/>
          <w:vertAlign w:val="superscript"/>
        </w:rPr>
        <w:t>2</w:t>
      </w:r>
      <w:r w:rsidR="00BE416F" w:rsidRPr="00D37FCF">
        <w:rPr>
          <w:rFonts w:ascii="Times New Roman" w:hAnsi="Times New Roman"/>
          <w:b/>
          <w:vertAlign w:val="superscript"/>
        </w:rPr>
        <w:t>〕</w:t>
      </w:r>
      <w:r w:rsidRPr="00C950AC">
        <w:rPr>
          <w:rFonts w:ascii="Times New Roman" w:eastAsiaTheme="minorEastAsia" w:hAnsi="Times New Roman" w:hint="eastAsia"/>
        </w:rPr>
        <w:t>對於自己身心的存在，有時覺得可愛而熱戀他，有時又覺得討厭。</w:t>
      </w:r>
    </w:p>
    <w:p w14:paraId="70E2CE8B" w14:textId="77777777" w:rsidR="006A21AF"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這如印度的一般外道，大都如此，</w:t>
      </w:r>
      <w:r w:rsidRPr="00BE416F">
        <w:rPr>
          <w:rFonts w:ascii="Times New Roman" w:eastAsiaTheme="minorEastAsia" w:hAnsi="Times New Roman" w:hint="eastAsia"/>
          <w:b/>
        </w:rPr>
        <w:t>覺得</w:t>
      </w:r>
      <w:r w:rsidR="00D9181C" w:rsidRPr="00D37FCF">
        <w:rPr>
          <w:rFonts w:ascii="Times New Roman" w:hAnsi="Times New Roman"/>
          <w:b/>
          <w:vertAlign w:val="superscript"/>
        </w:rPr>
        <w:t>〔</w:t>
      </w:r>
      <w:r w:rsidR="00D9181C" w:rsidRPr="00D37FCF">
        <w:rPr>
          <w:rFonts w:ascii="Times New Roman" w:hAnsi="Times New Roman"/>
          <w:b/>
          <w:vertAlign w:val="superscript"/>
        </w:rPr>
        <w:t>1</w:t>
      </w:r>
      <w:r w:rsidR="00D9181C" w:rsidRPr="00D37FCF">
        <w:rPr>
          <w:rFonts w:ascii="Times New Roman" w:hAnsi="Times New Roman"/>
          <w:b/>
          <w:vertAlign w:val="superscript"/>
        </w:rPr>
        <w:t>〕</w:t>
      </w:r>
      <w:r w:rsidRPr="00BE416F">
        <w:rPr>
          <w:rFonts w:ascii="Times New Roman" w:eastAsiaTheme="minorEastAsia" w:hAnsi="Times New Roman" w:hint="eastAsia"/>
          <w:b/>
        </w:rPr>
        <w:t>生活的苦惱，</w:t>
      </w:r>
      <w:r w:rsidR="00D9181C" w:rsidRPr="00D37FCF">
        <w:rPr>
          <w:rFonts w:ascii="Times New Roman" w:hAnsi="Times New Roman"/>
          <w:b/>
          <w:vertAlign w:val="superscript"/>
        </w:rPr>
        <w:t>〔</w:t>
      </w:r>
      <w:r w:rsidR="00D9181C">
        <w:rPr>
          <w:rFonts w:ascii="Times New Roman" w:hAnsi="Times New Roman" w:hint="eastAsia"/>
          <w:b/>
          <w:vertAlign w:val="superscript"/>
        </w:rPr>
        <w:t>2</w:t>
      </w:r>
      <w:r w:rsidR="00D9181C" w:rsidRPr="00D37FCF">
        <w:rPr>
          <w:rFonts w:ascii="Times New Roman" w:hAnsi="Times New Roman"/>
          <w:b/>
          <w:vertAlign w:val="superscript"/>
        </w:rPr>
        <w:t>〕</w:t>
      </w:r>
      <w:r w:rsidRPr="00BE416F">
        <w:rPr>
          <w:rFonts w:ascii="Times New Roman" w:eastAsiaTheme="minorEastAsia" w:hAnsi="Times New Roman" w:hint="eastAsia"/>
          <w:b/>
        </w:rPr>
        <w:t>身心的難以調治，因此企圖擺脫而求出離。</w:t>
      </w:r>
      <w:r w:rsidRPr="00C950AC">
        <w:rPr>
          <w:rFonts w:ascii="Times New Roman" w:eastAsiaTheme="minorEastAsia" w:hAnsi="Times New Roman" w:hint="eastAsia"/>
        </w:rPr>
        <w:t>中國的老子，也有</w:t>
      </w:r>
      <w:r w:rsidRPr="00E67583">
        <w:rPr>
          <w:rFonts w:ascii="Times New Roman" w:eastAsiaTheme="minorEastAsia" w:hAnsi="Times New Roman" w:hint="eastAsia"/>
          <w:b/>
        </w:rPr>
        <w:t>「吾有大患，為吾有身」</w:t>
      </w:r>
      <w:r w:rsidRPr="00C950AC">
        <w:rPr>
          <w:rFonts w:ascii="Times New Roman" w:eastAsiaTheme="minorEastAsia" w:hAnsi="Times New Roman" w:hint="eastAsia"/>
        </w:rPr>
        <w:t>的見解。</w:t>
      </w:r>
      <w:r w:rsidRPr="00703EDE">
        <w:rPr>
          <w:rFonts w:ascii="Times New Roman" w:eastAsiaTheme="minorEastAsia" w:hAnsi="Times New Roman" w:hint="eastAsia"/>
          <w:b/>
        </w:rPr>
        <w:t>這還是愛的變相，還是以愛為動力；</w:t>
      </w:r>
      <w:r w:rsidR="00770B4E">
        <w:rPr>
          <w:rStyle w:val="FootnoteReference"/>
          <w:rFonts w:ascii="Times New Roman" w:eastAsiaTheme="minorEastAsia" w:hAnsi="Times New Roman"/>
          <w:b/>
        </w:rPr>
        <w:footnoteReference w:id="42"/>
      </w:r>
      <w:r w:rsidRPr="00703EDE">
        <w:rPr>
          <w:rFonts w:ascii="Times New Roman" w:eastAsiaTheme="minorEastAsia" w:hAnsi="Times New Roman" w:hint="eastAsia"/>
          <w:b/>
        </w:rPr>
        <w:t>這樣的出世觀，還是自縛而不能得徹底的解脫。</w:t>
      </w:r>
    </w:p>
    <w:p w14:paraId="481A9186" w14:textId="77777777" w:rsidR="00793740" w:rsidRPr="00D05C0F" w:rsidRDefault="00D05C0F" w:rsidP="00D05C0F">
      <w:pPr>
        <w:pStyle w:val="Heading3"/>
        <w:numPr>
          <w:ilvl w:val="0"/>
          <w:numId w:val="32"/>
        </w:numPr>
        <w:ind w:hanging="76"/>
        <w:rPr>
          <w:bdr w:val="single" w:sz="4" w:space="0" w:color="auto"/>
        </w:rPr>
      </w:pPr>
      <w:bookmarkStart w:id="81" w:name="_Toc55420350"/>
      <w:r>
        <w:rPr>
          <w:rFonts w:hint="eastAsia"/>
          <w:bdr w:val="single" w:sz="4" w:space="0" w:color="auto"/>
        </w:rPr>
        <w:t>依「</w:t>
      </w:r>
      <w:r w:rsidR="00793740" w:rsidRPr="00D05C0F">
        <w:rPr>
          <w:rFonts w:hint="eastAsia"/>
          <w:bdr w:val="single" w:sz="4" w:space="0" w:color="auto"/>
        </w:rPr>
        <w:t>三求</w:t>
      </w:r>
      <w:r>
        <w:rPr>
          <w:rFonts w:hint="eastAsia"/>
          <w:bdr w:val="single" w:sz="4" w:space="0" w:color="auto"/>
        </w:rPr>
        <w:t>」說明</w:t>
      </w:r>
      <w:bookmarkEnd w:id="81"/>
    </w:p>
    <w:p w14:paraId="3E4D923A" w14:textId="77777777" w:rsidR="00D567A7" w:rsidRPr="00703EDE" w:rsidRDefault="00D567A7" w:rsidP="00B6670F">
      <w:pPr>
        <w:spacing w:afterLines="30" w:after="108"/>
        <w:rPr>
          <w:rFonts w:ascii="Times New Roman" w:eastAsiaTheme="minorEastAsia" w:hAnsi="Times New Roman"/>
          <w:b/>
        </w:rPr>
      </w:pPr>
      <w:r w:rsidRPr="00703EDE">
        <w:rPr>
          <w:rFonts w:ascii="Times New Roman" w:eastAsiaTheme="minorEastAsia" w:hAnsi="Times New Roman" w:hint="eastAsia"/>
          <w:b/>
        </w:rPr>
        <w:t>這三愛，經中又曾說為三求：</w:t>
      </w:r>
      <w:r w:rsidRPr="00C950AC">
        <w:rPr>
          <w:rFonts w:ascii="Times New Roman" w:eastAsiaTheme="minorEastAsia" w:hAnsi="Times New Roman" w:hint="eastAsia"/>
        </w:rPr>
        <w:t>欲求，有求，梵行求。</w:t>
      </w:r>
      <w:r w:rsidRPr="00703EDE">
        <w:rPr>
          <w:rFonts w:ascii="Times New Roman" w:eastAsiaTheme="minorEastAsia" w:hAnsi="Times New Roman" w:hint="eastAsia"/>
          <w:b/>
        </w:rPr>
        <w:t>梵行求，即是修遠離行，以圖否定存在的愛求。</w:t>
      </w:r>
      <w:r w:rsidRPr="00703EDE">
        <w:rPr>
          <w:rFonts w:ascii="Times New Roman" w:eastAsiaTheme="minorEastAsia" w:hAnsi="Times New Roman" w:hint="eastAsia"/>
          <w:b/>
        </w:rPr>
        <w:t xml:space="preserve"> </w:t>
      </w:r>
    </w:p>
    <w:p w14:paraId="40EF9F06" w14:textId="77777777" w:rsidR="006A21AF" w:rsidRPr="00472E16" w:rsidRDefault="006A21AF" w:rsidP="00021190">
      <w:pPr>
        <w:pStyle w:val="Heading2"/>
        <w:numPr>
          <w:ilvl w:val="0"/>
          <w:numId w:val="31"/>
        </w:numPr>
        <w:ind w:left="851" w:hanging="709"/>
        <w:rPr>
          <w:bdr w:val="single" w:sz="4" w:space="0" w:color="auto"/>
        </w:rPr>
      </w:pPr>
      <w:bookmarkStart w:id="82" w:name="_Toc55420351"/>
      <w:r w:rsidRPr="00472E16">
        <w:rPr>
          <w:rFonts w:hint="eastAsia"/>
          <w:bdr w:val="single" w:sz="4" w:space="0" w:color="auto"/>
        </w:rPr>
        <w:t>特論「</w:t>
      </w:r>
      <w:r w:rsidR="001172A5">
        <w:rPr>
          <w:rFonts w:hint="eastAsia"/>
          <w:bdr w:val="single" w:sz="4" w:space="0" w:color="auto"/>
        </w:rPr>
        <w:t>佛法的</w:t>
      </w:r>
      <w:r w:rsidRPr="00472E16">
        <w:rPr>
          <w:rFonts w:hint="eastAsia"/>
          <w:bdr w:val="single" w:sz="4" w:space="0" w:color="auto"/>
        </w:rPr>
        <w:t>無生</w:t>
      </w:r>
      <w:r w:rsidR="00070E51" w:rsidRPr="00104763">
        <w:rPr>
          <w:rFonts w:ascii="新細明體" w:hAnsi="新細明體"/>
          <w:szCs w:val="20"/>
          <w:bdr w:val="single" w:sz="4" w:space="0" w:color="auto"/>
        </w:rPr>
        <w:t>──</w:t>
      </w:r>
      <w:r w:rsidR="00070E51" w:rsidRPr="00070E51">
        <w:rPr>
          <w:rFonts w:hint="eastAsia"/>
          <w:bdr w:val="single" w:sz="4" w:space="0" w:color="auto"/>
        </w:rPr>
        <w:t>徹革染愛</w:t>
      </w:r>
      <w:r w:rsidR="00070E51">
        <w:rPr>
          <w:rFonts w:hint="eastAsia"/>
          <w:bdr w:val="single" w:sz="4" w:space="0" w:color="auto"/>
        </w:rPr>
        <w:t>成</w:t>
      </w:r>
      <w:r w:rsidR="00070E51" w:rsidRPr="00070E51">
        <w:rPr>
          <w:rFonts w:hint="eastAsia"/>
          <w:bdr w:val="single" w:sz="4" w:space="0" w:color="auto"/>
        </w:rPr>
        <w:t>正智的人生</w:t>
      </w:r>
      <w:r w:rsidRPr="00472E16">
        <w:rPr>
          <w:rFonts w:hint="eastAsia"/>
          <w:bdr w:val="single" w:sz="4" w:space="0" w:color="auto"/>
        </w:rPr>
        <w:t>」</w:t>
      </w:r>
      <w:bookmarkEnd w:id="82"/>
    </w:p>
    <w:p w14:paraId="43B48EDC" w14:textId="77777777" w:rsidR="00D42F55" w:rsidRPr="00D42F55" w:rsidRDefault="00D42F55" w:rsidP="00B912D4">
      <w:pPr>
        <w:pStyle w:val="Heading3"/>
        <w:numPr>
          <w:ilvl w:val="0"/>
          <w:numId w:val="36"/>
        </w:numPr>
        <w:ind w:hanging="76"/>
        <w:rPr>
          <w:bdr w:val="single" w:sz="4" w:space="0" w:color="auto"/>
        </w:rPr>
      </w:pPr>
      <w:bookmarkStart w:id="83" w:name="_Toc55420352"/>
      <w:r w:rsidRPr="00D42F55">
        <w:rPr>
          <w:rFonts w:hint="eastAsia"/>
          <w:bdr w:val="single" w:sz="4" w:space="0" w:color="auto"/>
        </w:rPr>
        <w:t>問題</w:t>
      </w:r>
      <w:r w:rsidR="002C6B8B">
        <w:rPr>
          <w:rFonts w:hint="eastAsia"/>
          <w:bdr w:val="single" w:sz="4" w:space="0" w:color="auto"/>
        </w:rPr>
        <w:t>的提出</w:t>
      </w:r>
      <w:bookmarkEnd w:id="83"/>
    </w:p>
    <w:p w14:paraId="00D9540F" w14:textId="77777777" w:rsidR="00DA1929" w:rsidRDefault="00D567A7" w:rsidP="00B6670F">
      <w:pPr>
        <w:spacing w:afterLines="30" w:after="108"/>
        <w:rPr>
          <w:rFonts w:ascii="Times New Roman" w:eastAsiaTheme="minorEastAsia" w:hAnsi="Times New Roman"/>
        </w:rPr>
      </w:pPr>
      <w:r w:rsidRPr="00C950AC">
        <w:rPr>
          <w:rFonts w:ascii="Times New Roman" w:eastAsiaTheme="minorEastAsia" w:hAnsi="Times New Roman" w:hint="eastAsia"/>
        </w:rPr>
        <w:t xml:space="preserve">    </w:t>
      </w:r>
      <w:r w:rsidRPr="00C950AC">
        <w:rPr>
          <w:rFonts w:ascii="Times New Roman" w:eastAsiaTheme="minorEastAsia" w:hAnsi="Times New Roman" w:hint="eastAsia"/>
        </w:rPr>
        <w:t>有人說：佛法是否定生命──反人生的。</w:t>
      </w:r>
    </w:p>
    <w:p w14:paraId="2C7A7787" w14:textId="77777777" w:rsidR="00D42F55" w:rsidRPr="00D42F55" w:rsidRDefault="00D42F55" w:rsidP="00B912D4">
      <w:pPr>
        <w:pStyle w:val="Heading3"/>
        <w:numPr>
          <w:ilvl w:val="0"/>
          <w:numId w:val="36"/>
        </w:numPr>
        <w:ind w:hanging="76"/>
        <w:rPr>
          <w:bdr w:val="single" w:sz="4" w:space="0" w:color="auto"/>
        </w:rPr>
      </w:pPr>
      <w:bookmarkStart w:id="84" w:name="_Toc55420353"/>
      <w:r w:rsidRPr="00D42F55">
        <w:rPr>
          <w:rFonts w:hint="eastAsia"/>
          <w:bdr w:val="single" w:sz="4" w:space="0" w:color="auto"/>
        </w:rPr>
        <w:t>詳</w:t>
      </w:r>
      <w:r w:rsidR="003A37C7">
        <w:rPr>
          <w:rFonts w:hint="eastAsia"/>
          <w:bdr w:val="single" w:sz="4" w:space="0" w:color="auto"/>
        </w:rPr>
        <w:t>解</w:t>
      </w:r>
      <w:bookmarkEnd w:id="84"/>
    </w:p>
    <w:p w14:paraId="714832BC" w14:textId="77777777" w:rsidR="002C6B8B" w:rsidRDefault="002C6B8B" w:rsidP="00B6670F">
      <w:pPr>
        <w:spacing w:afterLines="30" w:after="108"/>
        <w:rPr>
          <w:rFonts w:ascii="Times New Roman" w:hAnsi="Times New Roman"/>
          <w:b/>
          <w:vertAlign w:val="superscript"/>
        </w:rPr>
      </w:pPr>
      <w:r w:rsidRPr="00C950AC">
        <w:rPr>
          <w:rFonts w:ascii="Times New Roman" w:eastAsiaTheme="minorEastAsia" w:hAnsi="Times New Roman" w:hint="eastAsia"/>
        </w:rPr>
        <w:t>這是對的，也是不對。</w:t>
      </w:r>
    </w:p>
    <w:p w14:paraId="79CF4094" w14:textId="77777777" w:rsidR="00D42F55" w:rsidRDefault="00D42F55" w:rsidP="00B6670F">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567A7" w:rsidRPr="00C950AC">
        <w:rPr>
          <w:rFonts w:ascii="Times New Roman" w:eastAsiaTheme="minorEastAsia" w:hAnsi="Times New Roman" w:hint="eastAsia"/>
        </w:rPr>
        <w:t>如西洋某哲學家說：「道德的目的，在於不道德」。這不道德，</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並不是殺人放火等惡行，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567A7" w:rsidRPr="00C950AC">
        <w:rPr>
          <w:rFonts w:ascii="Times New Roman" w:eastAsiaTheme="minorEastAsia" w:hAnsi="Times New Roman" w:hint="eastAsia"/>
        </w:rPr>
        <w:t>是說：</w:t>
      </w:r>
      <w:r w:rsidR="00D567A7" w:rsidRPr="00D42F55">
        <w:rPr>
          <w:rFonts w:ascii="Times New Roman" w:eastAsiaTheme="minorEastAsia" w:hAnsi="Times New Roman" w:hint="eastAsia"/>
          <w:b/>
        </w:rPr>
        <w:t>道德的究極目的，在使人到達超越一般的道德。</w:t>
      </w:r>
    </w:p>
    <w:p w14:paraId="1EED741D" w14:textId="77777777" w:rsidR="00DA1929" w:rsidRPr="00070E51" w:rsidRDefault="00D42F55" w:rsidP="00B6670F">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567A7" w:rsidRPr="00C950AC">
        <w:rPr>
          <w:rFonts w:ascii="Times New Roman" w:eastAsiaTheme="minorEastAsia" w:hAnsi="Times New Roman" w:hint="eastAsia"/>
        </w:rPr>
        <w:t>佛法說了生死，說無生，也是如此。</w:t>
      </w:r>
      <w:r w:rsidR="00D567A7" w:rsidRPr="00070E51">
        <w:rPr>
          <w:rFonts w:ascii="Times New Roman" w:eastAsiaTheme="minorEastAsia" w:hAnsi="Times New Roman" w:hint="eastAsia"/>
          <w:b/>
        </w:rPr>
        <w:t>一般的人生，愛染是他的特性，是不完善的。</w:t>
      </w:r>
      <w:r w:rsidR="00D567A7" w:rsidRPr="00D42F55">
        <w:rPr>
          <w:rFonts w:ascii="Times New Roman" w:eastAsiaTheme="minorEastAsia" w:hAnsi="Times New Roman" w:hint="eastAsia"/>
          <w:b/>
        </w:rPr>
        <w:t>情本的有情，含有不可避免的痛苦，有不可調治的缺陷，故應透視他，超脫他。佛法的體察有情無我無我所，</w:t>
      </w:r>
      <w:r w:rsidR="00D567A7" w:rsidRPr="00DA1929">
        <w:rPr>
          <w:rFonts w:ascii="Times New Roman" w:eastAsiaTheme="minorEastAsia" w:hAnsi="Times New Roman" w:hint="eastAsia"/>
          <w:b/>
        </w:rPr>
        <w:t>不但離有愛，也要離無有愛。</w:t>
      </w:r>
      <w:r w:rsidR="00D567A7" w:rsidRPr="00C950AC">
        <w:rPr>
          <w:rFonts w:ascii="Times New Roman" w:eastAsiaTheme="minorEastAsia" w:hAnsi="Times New Roman" w:hint="eastAsia"/>
        </w:rPr>
        <w:t>所以</w:t>
      </w:r>
      <w:r w:rsidR="00D567A7" w:rsidRPr="00070E51">
        <w:rPr>
          <w:rFonts w:ascii="Times New Roman" w:eastAsiaTheme="minorEastAsia" w:hAnsi="Times New Roman" w:hint="eastAsia"/>
          <w:b/>
        </w:rPr>
        <w:t>佛法說無生，</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567A7" w:rsidRPr="00C950AC">
        <w:rPr>
          <w:rFonts w:ascii="Times New Roman" w:eastAsiaTheme="minorEastAsia" w:hAnsi="Times New Roman" w:hint="eastAsia"/>
        </w:rPr>
        <w:t>不是自殺，不是消滅人生，</w:t>
      </w:r>
      <w:r w:rsidRPr="00D37FCF">
        <w:rPr>
          <w:rFonts w:ascii="Times New Roman" w:hAnsi="Times New Roman"/>
          <w:b/>
          <w:vertAlign w:val="superscript"/>
        </w:rPr>
        <w:t>〔</w:t>
      </w:r>
      <w:r w:rsidR="00070E51">
        <w:rPr>
          <w:rFonts w:ascii="Times New Roman" w:hAnsi="Times New Roman" w:hint="eastAsia"/>
          <w:b/>
          <w:vertAlign w:val="superscript"/>
        </w:rPr>
        <w:t>2</w:t>
      </w:r>
      <w:r w:rsidRPr="00D37FCF">
        <w:rPr>
          <w:rFonts w:ascii="Times New Roman" w:hAnsi="Times New Roman"/>
          <w:b/>
          <w:vertAlign w:val="superscript"/>
        </w:rPr>
        <w:t>〕</w:t>
      </w:r>
      <w:r w:rsidR="00D567A7" w:rsidRPr="00070E51">
        <w:rPr>
          <w:rFonts w:ascii="Times New Roman" w:eastAsiaTheme="minorEastAsia" w:hAnsi="Times New Roman" w:hint="eastAsia"/>
          <w:b/>
        </w:rPr>
        <w:t>是徹底的洗革染愛為本的人生，改造為正智為本的無缺陷的人生。</w:t>
      </w:r>
    </w:p>
    <w:p w14:paraId="168C4A3D" w14:textId="77777777" w:rsidR="00D42F55" w:rsidRDefault="00D567A7" w:rsidP="00B6670F">
      <w:pPr>
        <w:spacing w:afterLines="30" w:after="108"/>
        <w:rPr>
          <w:rFonts w:ascii="Times New Roman" w:eastAsiaTheme="minorEastAsia" w:hAnsi="Times New Roman"/>
        </w:rPr>
      </w:pPr>
      <w:r w:rsidRPr="00070E51">
        <w:rPr>
          <w:rFonts w:ascii="Times New Roman" w:eastAsiaTheme="minorEastAsia" w:hAnsi="Times New Roman" w:hint="eastAsia"/>
          <w:b/>
        </w:rPr>
        <w:t>這樣，</w:t>
      </w:r>
      <w:r w:rsidRPr="00D42F55">
        <w:rPr>
          <w:rFonts w:ascii="Times New Roman" w:eastAsiaTheme="minorEastAsia" w:hAnsi="Times New Roman" w:hint="eastAsia"/>
          <w:b/>
        </w:rPr>
        <w:t>無生</w:t>
      </w:r>
      <w:r w:rsidRPr="00674982">
        <w:rPr>
          <w:rFonts w:ascii="Times New Roman" w:eastAsiaTheme="minorEastAsia" w:hAnsi="Times New Roman" w:hint="eastAsia"/>
          <w:b/>
        </w:rPr>
        <w:t>不但無此生，更要無此不生。</w:t>
      </w:r>
      <w:r w:rsidRPr="00C950AC">
        <w:rPr>
          <w:rFonts w:ascii="Times New Roman" w:eastAsiaTheme="minorEastAsia" w:hAnsi="Times New Roman" w:hint="eastAsia"/>
        </w:rPr>
        <w:t>如龍樹的解說無生，即生、無生等五句皆絕。</w:t>
      </w:r>
      <w:r w:rsidR="00CC7CE2">
        <w:rPr>
          <w:rStyle w:val="FootnoteReference"/>
          <w:rFonts w:ascii="Times New Roman" w:eastAsiaTheme="minorEastAsia" w:hAnsi="Times New Roman"/>
        </w:rPr>
        <w:footnoteReference w:id="43"/>
      </w:r>
    </w:p>
    <w:p w14:paraId="1F08C780" w14:textId="77777777" w:rsidR="007C338A" w:rsidRDefault="00D567A7" w:rsidP="00B6670F">
      <w:pPr>
        <w:spacing w:afterLines="30" w:after="108"/>
        <w:rPr>
          <w:rFonts w:ascii="Times New Roman" w:eastAsiaTheme="minorEastAsia" w:hAnsi="Times New Roman"/>
          <w:b/>
        </w:rPr>
      </w:pPr>
      <w:r w:rsidRPr="00C950AC">
        <w:rPr>
          <w:rFonts w:ascii="Times New Roman" w:eastAsiaTheme="minorEastAsia" w:hAnsi="Times New Roman" w:hint="eastAsia"/>
        </w:rPr>
        <w:t>如佛與阿羅漢等，即是</w:t>
      </w:r>
      <w:r w:rsidRPr="00D42F55">
        <w:rPr>
          <w:rFonts w:ascii="Times New Roman" w:eastAsiaTheme="minorEastAsia" w:hAnsi="Times New Roman" w:hint="eastAsia"/>
          <w:b/>
        </w:rPr>
        <w:t>實現了情愛的超越，得到自由解脫的無生者。</w:t>
      </w:r>
    </w:p>
    <w:p w14:paraId="2EDA3BF6" w14:textId="77777777" w:rsidR="00924056" w:rsidRDefault="00924056" w:rsidP="00B6670F">
      <w:pPr>
        <w:spacing w:afterLines="30" w:after="108"/>
        <w:rPr>
          <w:rFonts w:ascii="Times New Roman" w:eastAsiaTheme="minorEastAsia" w:hAnsi="Times New Roman"/>
          <w:b/>
        </w:rPr>
      </w:pPr>
    </w:p>
    <w:p w14:paraId="053B2AA2" w14:textId="77777777" w:rsidR="00924056" w:rsidRPr="00890ADB" w:rsidRDefault="00924056" w:rsidP="00924056">
      <w:pPr>
        <w:pStyle w:val="Heading1"/>
        <w:numPr>
          <w:ilvl w:val="0"/>
          <w:numId w:val="0"/>
        </w:numPr>
        <w:rPr>
          <w:szCs w:val="20"/>
          <w:bdr w:val="single" w:sz="4" w:space="0" w:color="auto"/>
        </w:rPr>
      </w:pPr>
      <w:bookmarkStart w:id="85" w:name="_Toc55420354"/>
      <w:r w:rsidRPr="00890ADB">
        <w:rPr>
          <w:rFonts w:hint="eastAsia"/>
          <w:szCs w:val="20"/>
          <w:bdr w:val="single" w:sz="4" w:space="0" w:color="auto"/>
        </w:rPr>
        <w:t>附錄</w:t>
      </w:r>
      <w:r w:rsidR="004E0676">
        <w:rPr>
          <w:rFonts w:hint="eastAsia"/>
          <w:szCs w:val="20"/>
          <w:bdr w:val="single" w:sz="4" w:space="0" w:color="auto"/>
        </w:rPr>
        <w:t>一</w:t>
      </w:r>
      <w:r>
        <w:rPr>
          <w:rFonts w:hint="eastAsia"/>
          <w:szCs w:val="20"/>
          <w:bdr w:val="single" w:sz="4" w:space="0" w:color="auto"/>
        </w:rPr>
        <w:t>：</w:t>
      </w:r>
      <w:r w:rsidRPr="00924056">
        <w:rPr>
          <w:rFonts w:hint="eastAsia"/>
          <w:szCs w:val="20"/>
          <w:bdr w:val="single" w:sz="4" w:space="0" w:color="auto"/>
        </w:rPr>
        <w:t>關於「菩薩（菩提薩埵）的名義」</w:t>
      </w:r>
      <w:bookmarkEnd w:id="85"/>
    </w:p>
    <w:p w14:paraId="49DF294C" w14:textId="77777777" w:rsidR="00924056" w:rsidRDefault="00924056" w:rsidP="00B6670F">
      <w:pPr>
        <w:pStyle w:val="FootnoteText"/>
        <w:spacing w:beforeLines="20" w:before="72"/>
        <w:ind w:firstLineChars="50" w:firstLine="100"/>
      </w:pPr>
      <w:r>
        <w:rPr>
          <w:rFonts w:hint="eastAsia"/>
        </w:rPr>
        <w:t>（</w:t>
      </w:r>
      <w:r>
        <w:rPr>
          <w:rFonts w:hint="eastAsia"/>
        </w:rPr>
        <w:t>1</w:t>
      </w:r>
      <w:r>
        <w:rPr>
          <w:rFonts w:hint="eastAsia"/>
        </w:rPr>
        <w:t>）</w:t>
      </w:r>
      <w:r w:rsidRPr="003C2549">
        <w:t>印順導師《</w:t>
      </w:r>
      <w:r>
        <w:rPr>
          <w:rFonts w:hint="eastAsia"/>
        </w:rPr>
        <w:t>般若經講記》</w:t>
      </w:r>
      <w:r>
        <w:rPr>
          <w:rFonts w:hint="eastAsia"/>
        </w:rPr>
        <w:t>p.32 ~ p.33</w:t>
      </w:r>
      <w:r>
        <w:rPr>
          <w:rFonts w:hint="eastAsia"/>
        </w:rPr>
        <w:t>：</w:t>
      </w:r>
    </w:p>
    <w:p w14:paraId="1140150A" w14:textId="77777777" w:rsidR="00924056" w:rsidRDefault="00924056" w:rsidP="00B6670F">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A00519">
        <w:rPr>
          <w:rFonts w:hint="eastAsia"/>
          <w:b/>
        </w:rPr>
        <w:t>菩薩</w:t>
      </w:r>
      <w:r w:rsidRPr="001E32CF">
        <w:rPr>
          <w:rFonts w:hint="eastAsia"/>
          <w:b/>
        </w:rPr>
        <w:t>，</w:t>
      </w:r>
      <w:r>
        <w:rPr>
          <w:rFonts w:hint="eastAsia"/>
        </w:rPr>
        <w:t>是菩提薩埵的簡稱。薩埵是眾生──新譯有情，菩提是覺。發心上求大覺的眾生；或上求大覺，下化眾生的，名為菩薩。菩薩以菩提心為本，離了菩提心，即不名為菩薩。</w:t>
      </w:r>
    </w:p>
    <w:p w14:paraId="6273DE99" w14:textId="77777777" w:rsidR="00924056" w:rsidRDefault="00924056" w:rsidP="00B6670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A00519">
        <w:rPr>
          <w:rFonts w:hint="eastAsia"/>
          <w:b/>
        </w:rPr>
        <w:t>摩訶薩</w:t>
      </w:r>
      <w:r>
        <w:rPr>
          <w:rFonts w:hint="eastAsia"/>
        </w:rPr>
        <w:t>，是摩訶薩埵的簡稱。</w:t>
      </w:r>
      <w:r w:rsidRPr="00D37FCF">
        <w:rPr>
          <w:b/>
          <w:vertAlign w:val="superscript"/>
        </w:rPr>
        <w:t>〔</w:t>
      </w:r>
      <w:r w:rsidRPr="00D37FCF">
        <w:rPr>
          <w:b/>
          <w:vertAlign w:val="superscript"/>
        </w:rPr>
        <w:t>1</w:t>
      </w:r>
      <w:r w:rsidRPr="00D37FCF">
        <w:rPr>
          <w:b/>
          <w:vertAlign w:val="superscript"/>
        </w:rPr>
        <w:t>〕</w:t>
      </w:r>
      <w:r>
        <w:rPr>
          <w:rFonts w:hint="eastAsia"/>
        </w:rPr>
        <w:t>摩訶譯為大；菩薩在一切眾生──凡夫，小乘中為上首，所以名摩訶薩。</w:t>
      </w:r>
      <w:r w:rsidRPr="00D37FCF">
        <w:rPr>
          <w:b/>
          <w:vertAlign w:val="superscript"/>
        </w:rPr>
        <w:t>〔</w:t>
      </w:r>
      <w:r>
        <w:rPr>
          <w:rFonts w:hint="eastAsia"/>
          <w:b/>
          <w:vertAlign w:val="superscript"/>
        </w:rPr>
        <w:t>2</w:t>
      </w:r>
      <w:r w:rsidRPr="00D37FCF">
        <w:rPr>
          <w:b/>
          <w:vertAlign w:val="superscript"/>
        </w:rPr>
        <w:t>〕</w:t>
      </w:r>
      <w:r>
        <w:rPr>
          <w:rFonts w:hint="eastAsia"/>
        </w:rPr>
        <w:t>還有，</w:t>
      </w:r>
      <w:r w:rsidRPr="00D37FCF">
        <w:rPr>
          <w:b/>
          <w:vertAlign w:val="superscript"/>
        </w:rPr>
        <w:t>〔</w:t>
      </w:r>
      <w:r>
        <w:rPr>
          <w:rFonts w:hint="eastAsia"/>
          <w:b/>
          <w:vertAlign w:val="superscript"/>
        </w:rPr>
        <w:t>A</w:t>
      </w:r>
      <w:r w:rsidRPr="00D37FCF">
        <w:rPr>
          <w:b/>
          <w:vertAlign w:val="superscript"/>
        </w:rPr>
        <w:t>〕</w:t>
      </w:r>
      <w:r>
        <w:rPr>
          <w:rFonts w:hint="eastAsia"/>
        </w:rPr>
        <w:t>薩埵，</w:t>
      </w:r>
      <w:r w:rsidRPr="00EC05DE">
        <w:rPr>
          <w:rFonts w:hint="eastAsia"/>
          <w:b/>
        </w:rPr>
        <w:t>在凡夫以情愛的衝動為中心</w:t>
      </w:r>
      <w:r w:rsidRPr="001E32CF">
        <w:rPr>
          <w:rFonts w:hint="eastAsia"/>
          <w:b/>
        </w:rPr>
        <w:t>，</w:t>
      </w:r>
      <w:r>
        <w:rPr>
          <w:rFonts w:hint="eastAsia"/>
        </w:rPr>
        <w:t>生存鬥爭，一切互相的爭執、殘殺，都由此情愛的妄執所引發。</w:t>
      </w:r>
      <w:r w:rsidRPr="00EC05DE">
        <w:rPr>
          <w:rFonts w:hint="eastAsia"/>
          <w:b/>
        </w:rPr>
        <w:t>眾生的情愛勝於智慧</w:t>
      </w:r>
      <w:r w:rsidRPr="001E32CF">
        <w:rPr>
          <w:rFonts w:hint="eastAsia"/>
          <w:b/>
        </w:rPr>
        <w:t>，</w:t>
      </w:r>
      <w:r>
        <w:rPr>
          <w:rFonts w:hint="eastAsia"/>
        </w:rPr>
        <w:t>所以一言一動，都以一己、一家、一族、一國的利益為前提，甚而不顧眾生多數的福樂。</w:t>
      </w:r>
      <w:r w:rsidRPr="00D37FCF">
        <w:rPr>
          <w:b/>
          <w:vertAlign w:val="superscript"/>
        </w:rPr>
        <w:t>〔</w:t>
      </w:r>
      <w:r>
        <w:rPr>
          <w:rFonts w:hint="eastAsia"/>
          <w:b/>
          <w:vertAlign w:val="superscript"/>
        </w:rPr>
        <w:t>B</w:t>
      </w:r>
      <w:r w:rsidRPr="00D37FCF">
        <w:rPr>
          <w:b/>
          <w:vertAlign w:val="superscript"/>
        </w:rPr>
        <w:t>〕</w:t>
      </w:r>
      <w:r>
        <w:rPr>
          <w:rFonts w:hint="eastAsia"/>
        </w:rPr>
        <w:t>菩薩發菩提心，</w:t>
      </w:r>
      <w:r w:rsidRPr="00EC05DE">
        <w:rPr>
          <w:rFonts w:hint="eastAsia"/>
          <w:b/>
        </w:rPr>
        <w:t>以智慧淨化情愛，發為進趣菩提，救度眾生的願樂；於是乎</w:t>
      </w:r>
      <w:r w:rsidRPr="00A00519">
        <w:rPr>
          <w:rFonts w:hint="eastAsia"/>
          <w:b/>
        </w:rPr>
        <w:t>精進勇猛的向上邁進，但求無上的智慧功德，但為眾生的利益，此心如金剛，勇健、廣大，</w:t>
      </w:r>
      <w:r>
        <w:rPr>
          <w:rFonts w:hint="eastAsia"/>
        </w:rPr>
        <w:t>所以又名摩訶薩埵</w:t>
      </w:r>
      <w:r w:rsidRPr="00C61FE2">
        <w:rPr>
          <w:rFonts w:hint="eastAsia"/>
          <w:b/>
        </w:rPr>
        <w:t>（薩埵即勇心）。</w:t>
      </w:r>
    </w:p>
    <w:p w14:paraId="122F75BE" w14:textId="77777777" w:rsidR="00924056" w:rsidRPr="003C2549" w:rsidRDefault="00924056" w:rsidP="00B6670F">
      <w:pPr>
        <w:pStyle w:val="FootnoteText"/>
        <w:spacing w:beforeLines="20" w:before="72"/>
        <w:ind w:firstLineChars="50" w:firstLine="100"/>
      </w:pPr>
      <w:r>
        <w:rPr>
          <w:rFonts w:hint="eastAsia"/>
        </w:rPr>
        <w:t>（</w:t>
      </w:r>
      <w:r>
        <w:rPr>
          <w:rFonts w:hint="eastAsia"/>
        </w:rPr>
        <w:t>2</w:t>
      </w:r>
      <w:r>
        <w:rPr>
          <w:rFonts w:hint="eastAsia"/>
        </w:rPr>
        <w:t>）</w:t>
      </w:r>
      <w:r w:rsidRPr="003C2549">
        <w:t>印順導師《</w:t>
      </w:r>
      <w:r w:rsidRPr="003C2549">
        <w:rPr>
          <w:rFonts w:hint="eastAsia"/>
        </w:rPr>
        <w:t>初期大乘佛教之起源與開展</w:t>
      </w:r>
      <w:r>
        <w:rPr>
          <w:rFonts w:hint="eastAsia"/>
        </w:rPr>
        <w:t>》</w:t>
      </w:r>
      <w:r w:rsidRPr="003C2549">
        <w:rPr>
          <w:rFonts w:hint="eastAsia"/>
        </w:rPr>
        <w:t>p.130 ~ p.131</w:t>
      </w:r>
      <w:r w:rsidRPr="003C2549">
        <w:rPr>
          <w:rFonts w:hint="eastAsia"/>
        </w:rPr>
        <w:t>：</w:t>
      </w:r>
    </w:p>
    <w:p w14:paraId="41C4AB8D" w14:textId="77777777" w:rsidR="00924056" w:rsidRDefault="00924056" w:rsidP="00B6670F">
      <w:pPr>
        <w:pStyle w:val="FootnoteText"/>
        <w:spacing w:afterLines="20" w:after="72"/>
        <w:ind w:leftChars="251" w:left="602"/>
        <w:rPr>
          <w:b/>
        </w:rPr>
      </w:pPr>
      <w:r w:rsidRPr="003C2549">
        <w:rPr>
          <w:rFonts w:hint="eastAsia"/>
        </w:rPr>
        <w:t xml:space="preserve">    </w:t>
      </w:r>
      <w:r w:rsidRPr="003C2549">
        <w:rPr>
          <w:rFonts w:hint="eastAsia"/>
        </w:rPr>
        <w:t>菩薩，是菩提薩埵的簡稱，菩提與薩埵的綴合語。菩提與薩埵綴合所成的菩薩，他的意義是什麼？</w:t>
      </w:r>
      <w:r w:rsidRPr="00CF07F9">
        <w:rPr>
          <w:rFonts w:hint="eastAsia"/>
          <w:b/>
        </w:rPr>
        <w:t>在佛教的發展中，由於菩薩思想的演變，所以為菩薩所下的定義，也有不同的解說。</w:t>
      </w:r>
    </w:p>
    <w:p w14:paraId="30F61C89" w14:textId="77777777" w:rsidR="00924056" w:rsidRDefault="00924056" w:rsidP="00B6670F">
      <w:pPr>
        <w:pStyle w:val="FootnoteText"/>
        <w:spacing w:afterLines="20" w:after="72"/>
        <w:ind w:leftChars="251" w:left="602"/>
      </w:pPr>
      <w:r w:rsidRPr="003C2549">
        <w:rPr>
          <w:rFonts w:hint="eastAsia"/>
          <w:b/>
        </w:rPr>
        <w:t>菩提</w:t>
      </w:r>
      <w:r w:rsidRPr="003C2549">
        <w:rPr>
          <w:rFonts w:hint="eastAsia"/>
        </w:rPr>
        <w:t xml:space="preserve"> bodhi</w:t>
      </w:r>
      <w:r w:rsidRPr="003C2549">
        <w:rPr>
          <w:rFonts w:hint="eastAsia"/>
        </w:rPr>
        <w:t>，譯義為</w:t>
      </w:r>
      <w:r w:rsidRPr="003C2549">
        <w:rPr>
          <w:rFonts w:hint="eastAsia"/>
          <w:b/>
        </w:rPr>
        <w:t>「覺」</w:t>
      </w:r>
      <w:r w:rsidRPr="00CF07F9">
        <w:rPr>
          <w:rFonts w:hint="eastAsia"/>
          <w:b/>
        </w:rPr>
        <w:t>，</w:t>
      </w:r>
      <w:r w:rsidRPr="003C2549">
        <w:rPr>
          <w:rFonts w:hint="eastAsia"/>
        </w:rPr>
        <w:t>但這裡應該是</w:t>
      </w:r>
      <w:r w:rsidRPr="003C2549">
        <w:rPr>
          <w:rFonts w:hint="eastAsia"/>
          <w:b/>
        </w:rPr>
        <w:t>「無上菩提」</w:t>
      </w:r>
      <w:r w:rsidRPr="00CF07F9">
        <w:rPr>
          <w:rFonts w:hint="eastAsia"/>
          <w:b/>
        </w:rPr>
        <w:t>。</w:t>
      </w:r>
      <w:r w:rsidRPr="003C2549">
        <w:rPr>
          <w:rFonts w:hint="eastAsia"/>
        </w:rPr>
        <w:t>如常說的「發菩提心」，就是「發阿耨多羅三藐三菩提心」。菩提是佛菩提、無上菩提的簡稱，否則泛言覺悟，與聲聞菩提就沒有分別了。</w:t>
      </w:r>
    </w:p>
    <w:p w14:paraId="6CB18537" w14:textId="77777777" w:rsidR="00924056" w:rsidRDefault="00924056" w:rsidP="00B6670F">
      <w:pPr>
        <w:pStyle w:val="FootnoteText"/>
        <w:spacing w:afterLines="20" w:after="72"/>
        <w:ind w:leftChars="251" w:left="602"/>
      </w:pPr>
      <w:r w:rsidRPr="00B12ED0">
        <w:rPr>
          <w:rFonts w:hint="eastAsia"/>
          <w:b/>
        </w:rPr>
        <w:t>菩（提）薩（埵）的意義，</w:t>
      </w:r>
      <w:r w:rsidRPr="003C2549">
        <w:rPr>
          <w:rFonts w:hint="eastAsia"/>
        </w:rPr>
        <w:t>『初期大乘佛教之研究』，引述</w:t>
      </w:r>
      <w:r w:rsidRPr="003C2549">
        <w:rPr>
          <w:rFonts w:hint="eastAsia"/>
        </w:rPr>
        <w:t>Har Dayal</w:t>
      </w:r>
      <w:r w:rsidRPr="003C2549">
        <w:rPr>
          <w:rFonts w:hint="eastAsia"/>
        </w:rPr>
        <w:t>所著書所說──菩薩的七種意義；及西藏所傳，菩薩為勇於求菩提的人</w:t>
      </w:r>
      <w:r w:rsidRPr="003C2549">
        <w:rPr>
          <w:rFonts w:hint="eastAsia"/>
        </w:rPr>
        <w:t>(20.017)</w:t>
      </w:r>
      <w:r w:rsidRPr="003C2549">
        <w:rPr>
          <w:rFonts w:hint="eastAsia"/>
        </w:rPr>
        <w:t>。</w:t>
      </w:r>
      <w:r w:rsidRPr="00B12ED0">
        <w:rPr>
          <w:rFonts w:hint="eastAsia"/>
          <w:b/>
        </w:rPr>
        <w:t>今依佛教所傳來說：</w:t>
      </w:r>
    </w:p>
    <w:p w14:paraId="715079D3" w14:textId="77777777" w:rsidR="00924056" w:rsidRDefault="00924056" w:rsidP="00B6670F">
      <w:pPr>
        <w:pStyle w:val="FootnoteText"/>
        <w:spacing w:afterLines="20" w:after="72"/>
        <w:ind w:leftChars="251" w:left="602"/>
        <w:rPr>
          <w:b/>
        </w:rPr>
      </w:pPr>
      <w:r w:rsidRPr="003C2549">
        <w:rPr>
          <w:rFonts w:hint="eastAsia"/>
        </w:rPr>
        <w:t>薩埵</w:t>
      </w:r>
      <w:r w:rsidRPr="003C2549">
        <w:rPr>
          <w:rFonts w:hint="eastAsia"/>
        </w:rPr>
        <w:t xml:space="preserve">sattva </w:t>
      </w:r>
      <w:r w:rsidRPr="003C2549">
        <w:rPr>
          <w:rFonts w:hint="eastAsia"/>
        </w:rPr>
        <w:t>是佛教的熟悉用語，譯義為「有情」──</w:t>
      </w:r>
      <w:r w:rsidRPr="003C2549">
        <w:rPr>
          <w:rFonts w:hint="eastAsia"/>
          <w:b/>
        </w:rPr>
        <w:t>有情識或有情愛的生</w:t>
      </w:r>
      <w:r w:rsidRPr="00CF07F9">
        <w:rPr>
          <w:rFonts w:hint="eastAsia"/>
          <w:b/>
        </w:rPr>
        <w:t>命。</w:t>
      </w:r>
    </w:p>
    <w:p w14:paraId="375E94C1" w14:textId="77777777" w:rsidR="00924056" w:rsidRDefault="00924056" w:rsidP="00B6670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3C2549">
        <w:rPr>
          <w:rFonts w:hint="eastAsia"/>
        </w:rPr>
        <w:t>菩薩是</w:t>
      </w:r>
      <w:r w:rsidRPr="003C2549">
        <w:rPr>
          <w:rFonts w:hint="eastAsia"/>
          <w:b/>
        </w:rPr>
        <w:t>求（無上）菩提的有情</w:t>
      </w:r>
      <w:r w:rsidRPr="00CF07F9">
        <w:rPr>
          <w:rFonts w:hint="eastAsia"/>
          <w:b/>
        </w:rPr>
        <w:t>，</w:t>
      </w:r>
      <w:r w:rsidRPr="003C2549">
        <w:rPr>
          <w:rFonts w:hint="eastAsia"/>
        </w:rPr>
        <w:t>這是多數學者所同意的。</w:t>
      </w:r>
      <w:r w:rsidRPr="00D37FCF">
        <w:rPr>
          <w:b/>
          <w:vertAlign w:val="superscript"/>
        </w:rPr>
        <w:t>〔</w:t>
      </w:r>
      <w:r>
        <w:rPr>
          <w:rFonts w:hint="eastAsia"/>
          <w:b/>
          <w:vertAlign w:val="superscript"/>
        </w:rPr>
        <w:t>2</w:t>
      </w:r>
      <w:r w:rsidRPr="00D37FCF">
        <w:rPr>
          <w:b/>
          <w:vertAlign w:val="superscript"/>
        </w:rPr>
        <w:t>〕</w:t>
      </w:r>
      <w:r w:rsidRPr="003C2549">
        <w:rPr>
          <w:rFonts w:hint="eastAsia"/>
        </w:rPr>
        <w:t>依古代「本生」與「譬喻」所傳的菩薩，也只是求無上菩提的有情。</w:t>
      </w:r>
    </w:p>
    <w:p w14:paraId="427D88C1" w14:textId="77777777" w:rsidR="00924056" w:rsidRPr="003C2549" w:rsidRDefault="00924056" w:rsidP="00B6670F">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CF07F9">
        <w:rPr>
          <w:rFonts w:hint="eastAsia"/>
          <w:b/>
        </w:rPr>
        <w:t>然求菩提的薩埵，</w:t>
      </w:r>
      <w:r w:rsidRPr="003C2549">
        <w:rPr>
          <w:rFonts w:hint="eastAsia"/>
          <w:b/>
        </w:rPr>
        <w:t>薩埵內含的意義，恰好表示了有情對於（無上）菩提的態度</w:t>
      </w:r>
      <w:r w:rsidRPr="00CF07F9">
        <w:rPr>
          <w:rFonts w:hint="eastAsia"/>
          <w:b/>
        </w:rPr>
        <w:t>。</w:t>
      </w:r>
      <w:r w:rsidRPr="003C2549">
        <w:rPr>
          <w:rFonts w:hint="eastAsia"/>
        </w:rPr>
        <w:t>初期大乘經的</w:t>
      </w:r>
      <w:r w:rsidRPr="00D37FCF">
        <w:rPr>
          <w:b/>
          <w:vertAlign w:val="superscript"/>
        </w:rPr>
        <w:t>〔</w:t>
      </w:r>
      <w:r w:rsidRPr="00D37FCF">
        <w:rPr>
          <w:b/>
          <w:vertAlign w:val="superscript"/>
        </w:rPr>
        <w:t>1</w:t>
      </w:r>
      <w:r w:rsidRPr="00D37FCF">
        <w:rPr>
          <w:b/>
          <w:vertAlign w:val="superscript"/>
        </w:rPr>
        <w:t>〕</w:t>
      </w:r>
      <w:r w:rsidRPr="003C2549">
        <w:rPr>
          <w:rFonts w:hint="eastAsia"/>
        </w:rPr>
        <w:t>『小品般若經』，解說「摩訶（大）薩埵」為「大有情眾最為上首」，薩埵還是有情的意義。</w:t>
      </w:r>
      <w:r w:rsidRPr="00D37FCF">
        <w:rPr>
          <w:b/>
          <w:vertAlign w:val="superscript"/>
        </w:rPr>
        <w:t>〔</w:t>
      </w:r>
      <w:r>
        <w:rPr>
          <w:rFonts w:hint="eastAsia"/>
          <w:b/>
          <w:vertAlign w:val="superscript"/>
        </w:rPr>
        <w:t>2</w:t>
      </w:r>
      <w:r w:rsidRPr="00D37FCF">
        <w:rPr>
          <w:b/>
          <w:vertAlign w:val="superscript"/>
        </w:rPr>
        <w:t>〕</w:t>
      </w:r>
      <w:r w:rsidRPr="003C2549">
        <w:rPr>
          <w:rFonts w:hint="eastAsia"/>
        </w:rPr>
        <w:t>『大品般若經』，</w:t>
      </w:r>
      <w:r w:rsidRPr="00CF07F9">
        <w:rPr>
          <w:rFonts w:hint="eastAsia"/>
          <w:b/>
        </w:rPr>
        <w:t>更以</w:t>
      </w:r>
      <w:r w:rsidRPr="003C2549">
        <w:rPr>
          <w:rFonts w:hint="eastAsia"/>
          <w:b/>
        </w:rPr>
        <w:t>「堅固金剛喻心定不退壞」，「勝心大心」，「決定不傾動心」，「真利樂心」，「愛法、樂法、欣法、熹法」──五義</w:t>
      </w:r>
      <w:r w:rsidRPr="00CF07F9">
        <w:rPr>
          <w:rFonts w:hint="eastAsia"/>
          <w:b/>
        </w:rPr>
        <w:t>，</w:t>
      </w:r>
      <w:r w:rsidRPr="003C2549">
        <w:rPr>
          <w:rFonts w:hint="eastAsia"/>
        </w:rPr>
        <w:t>解說於「大有情眾</w:t>
      </w:r>
      <w:r w:rsidRPr="003C2549">
        <w:rPr>
          <w:rFonts w:hint="eastAsia"/>
          <w:b/>
        </w:rPr>
        <w:t>當為上首</w:t>
      </w:r>
      <w:r w:rsidRPr="003C2549">
        <w:rPr>
          <w:rFonts w:hint="eastAsia"/>
        </w:rPr>
        <w:t>」的意義</w:t>
      </w:r>
      <w:r w:rsidRPr="003C2549">
        <w:rPr>
          <w:rFonts w:hint="eastAsia"/>
        </w:rPr>
        <w:t>(20.018)</w:t>
      </w:r>
      <w:r w:rsidRPr="003C2549">
        <w:rPr>
          <w:rFonts w:hint="eastAsia"/>
        </w:rPr>
        <w:t>。</w:t>
      </w:r>
      <w:r w:rsidRPr="003C2549">
        <w:rPr>
          <w:rFonts w:hint="eastAsia"/>
          <w:b/>
        </w:rPr>
        <w:t>所舉的五義，不是別的，正是有情的特性。生死流轉中的有情，表現生命力的情意，是堅強的，旺盛的。是情，所以對生命是愛、樂、欣、熹的。</w:t>
      </w:r>
    </w:p>
    <w:p w14:paraId="64F42961" w14:textId="77777777" w:rsidR="00924056" w:rsidRPr="00CF07F9" w:rsidRDefault="00924056" w:rsidP="00B6670F">
      <w:pPr>
        <w:pStyle w:val="FootnoteText"/>
        <w:spacing w:afterLines="20" w:after="72"/>
        <w:ind w:leftChars="251" w:left="602"/>
        <w:rPr>
          <w:b/>
        </w:rPr>
      </w:pPr>
      <w:r w:rsidRPr="003C2549">
        <w:rPr>
          <w:rFonts w:hint="eastAsia"/>
        </w:rPr>
        <w:t>釋尊在成佛不久，由於感到有情的「愛阿賴耶，樂阿賴耶，欣阿賴耶，熹阿賴耶」，不容易解脫，而有想入涅槃的傳說</w:t>
      </w:r>
      <w:r w:rsidRPr="003C2549">
        <w:rPr>
          <w:rFonts w:hint="eastAsia"/>
        </w:rPr>
        <w:t>(20.019)</w:t>
      </w:r>
      <w:r w:rsidRPr="003C2549">
        <w:rPr>
          <w:rFonts w:hint="eastAsia"/>
        </w:rPr>
        <w:t>。</w:t>
      </w:r>
      <w:r w:rsidRPr="00CF07F9">
        <w:rPr>
          <w:rFonts w:hint="eastAsia"/>
          <w:b/>
        </w:rPr>
        <w:t>但</w:t>
      </w:r>
      <w:r w:rsidRPr="003C2549">
        <w:rPr>
          <w:rFonts w:hint="eastAsia"/>
          <w:b/>
        </w:rPr>
        <w:t>這種情意：如改變方向</w:t>
      </w:r>
      <w:r w:rsidRPr="003C2549">
        <w:rPr>
          <w:rFonts w:hint="eastAsia"/>
        </w:rPr>
        <w:t>，</w:t>
      </w:r>
      <w:r w:rsidRPr="003C2549">
        <w:rPr>
          <w:rFonts w:hint="eastAsia"/>
          <w:b/>
        </w:rPr>
        <w:t>對人，就是「真利樂心」；對正法──無上菩提，就是「愛法、樂法、欣法、熹法」心</w:t>
      </w:r>
      <w:r w:rsidRPr="00CF07F9">
        <w:rPr>
          <w:rFonts w:hint="eastAsia"/>
          <w:b/>
        </w:rPr>
        <w:t>。菩薩，只是</w:t>
      </w:r>
      <w:r w:rsidRPr="003C2549">
        <w:rPr>
          <w:rFonts w:hint="eastAsia"/>
          <w:b/>
        </w:rPr>
        <w:t>將有情固有的那種堅定、愛著的情意特性，用於無上菩提</w:t>
      </w:r>
      <w:r w:rsidRPr="003C2549">
        <w:rPr>
          <w:rFonts w:hint="eastAsia"/>
        </w:rPr>
        <w:t>，</w:t>
      </w:r>
      <w:r w:rsidRPr="00CF07F9">
        <w:rPr>
          <w:rFonts w:hint="eastAsia"/>
          <w:b/>
        </w:rPr>
        <w:t>因而菩薩</w:t>
      </w:r>
      <w:r w:rsidRPr="003C2549">
        <w:rPr>
          <w:rFonts w:hint="eastAsia"/>
          <w:b/>
        </w:rPr>
        <w:t>在生死流轉中，為了無上菩提，是那樣的堅強，那樣的愛好，那樣的精進！</w:t>
      </w:r>
      <w:r w:rsidRPr="003C2549">
        <w:rPr>
          <w:rFonts w:hint="eastAsia"/>
        </w:rPr>
        <w:t>Ｈ氏七義中，第六，薩埵是</w:t>
      </w:r>
      <w:r w:rsidRPr="001E4F54">
        <w:rPr>
          <w:rFonts w:hint="eastAsia"/>
          <w:b/>
        </w:rPr>
        <w:t>「附著」</w:t>
      </w:r>
      <w:r w:rsidRPr="003C2549">
        <w:rPr>
          <w:rFonts w:hint="eastAsia"/>
        </w:rPr>
        <w:t>義；第七，是「</w:t>
      </w:r>
      <w:r w:rsidRPr="001E4F54">
        <w:rPr>
          <w:rFonts w:hint="eastAsia"/>
          <w:b/>
        </w:rPr>
        <w:t>力</w:t>
      </w:r>
      <w:r w:rsidRPr="003C2549">
        <w:rPr>
          <w:rFonts w:hint="eastAsia"/>
        </w:rPr>
        <w:t>義」；西藏傳說為</w:t>
      </w:r>
      <w:r w:rsidRPr="001E4F54">
        <w:rPr>
          <w:rFonts w:hint="eastAsia"/>
          <w:b/>
        </w:rPr>
        <w:t>「勇心」</w:t>
      </w:r>
      <w:r w:rsidRPr="003C2549">
        <w:rPr>
          <w:rFonts w:hint="eastAsia"/>
        </w:rPr>
        <w:t>義，</w:t>
      </w:r>
      <w:r w:rsidRPr="00CF07F9">
        <w:rPr>
          <w:rFonts w:hint="eastAsia"/>
          <w:b/>
        </w:rPr>
        <w:t>都與『般若經』所說相合。</w:t>
      </w:r>
    </w:p>
    <w:p w14:paraId="05E46335" w14:textId="77777777" w:rsidR="00924056" w:rsidRDefault="00924056" w:rsidP="00D61EED">
      <w:pPr>
        <w:pStyle w:val="FootnoteText"/>
        <w:spacing w:afterLines="20" w:after="72"/>
        <w:ind w:leftChars="251" w:left="602"/>
      </w:pPr>
      <w:r w:rsidRPr="003C2549">
        <w:rPr>
          <w:rFonts w:hint="eastAsia"/>
        </w:rPr>
        <w:t>所以，</w:t>
      </w:r>
      <w:r w:rsidRPr="00871315">
        <w:rPr>
          <w:rFonts w:hint="eastAsia"/>
          <w:b/>
        </w:rPr>
        <w:t>菩薩是</w:t>
      </w:r>
      <w:r w:rsidRPr="003C2549">
        <w:rPr>
          <w:rFonts w:hint="eastAsia"/>
          <w:b/>
        </w:rPr>
        <w:t>愛樂無上菩提，精進欲求的有情</w:t>
      </w:r>
      <w:r w:rsidRPr="00633D04">
        <w:rPr>
          <w:rFonts w:hint="eastAsia"/>
          <w:b/>
        </w:rPr>
        <w:t>。如泛說菩提為覺，薩埵為有情（名詞），就失去菩薩所有的，</w:t>
      </w:r>
      <w:r w:rsidRPr="003C2549">
        <w:rPr>
          <w:rFonts w:hint="eastAsia"/>
          <w:b/>
        </w:rPr>
        <w:t>無數生死中勤求菩提的特性</w:t>
      </w:r>
      <w:r w:rsidRPr="00633D04">
        <w:rPr>
          <w:rFonts w:hint="eastAsia"/>
          <w:b/>
        </w:rPr>
        <w:t>。</w:t>
      </w:r>
      <w:r w:rsidRPr="003C2549">
        <w:rPr>
          <w:rFonts w:hint="eastAsia"/>
        </w:rPr>
        <w:t xml:space="preserve"> </w:t>
      </w:r>
    </w:p>
    <w:p w14:paraId="25BE8A20" w14:textId="77777777" w:rsidR="00512B18" w:rsidRDefault="00512B18" w:rsidP="00D61EED">
      <w:pPr>
        <w:pStyle w:val="FootnoteText"/>
        <w:spacing w:afterLines="20" w:after="72"/>
        <w:ind w:leftChars="251" w:left="602"/>
      </w:pPr>
    </w:p>
    <w:p w14:paraId="19C5A500" w14:textId="77777777" w:rsidR="00512B18" w:rsidRPr="00890ADB" w:rsidRDefault="00512B18" w:rsidP="00512B18">
      <w:pPr>
        <w:pStyle w:val="Heading1"/>
        <w:numPr>
          <w:ilvl w:val="0"/>
          <w:numId w:val="0"/>
        </w:numPr>
        <w:rPr>
          <w:szCs w:val="20"/>
          <w:bdr w:val="single" w:sz="4" w:space="0" w:color="auto"/>
        </w:rPr>
      </w:pPr>
      <w:bookmarkStart w:id="86" w:name="_Toc55420355"/>
      <w:r w:rsidRPr="00890ADB">
        <w:rPr>
          <w:rFonts w:hint="eastAsia"/>
          <w:szCs w:val="20"/>
          <w:bdr w:val="single" w:sz="4" w:space="0" w:color="auto"/>
        </w:rPr>
        <w:t>附錄</w:t>
      </w:r>
      <w:r>
        <w:rPr>
          <w:rFonts w:hint="eastAsia"/>
          <w:szCs w:val="20"/>
          <w:bdr w:val="single" w:sz="4" w:space="0" w:color="auto"/>
        </w:rPr>
        <w:t>二：</w:t>
      </w:r>
      <w:r w:rsidRPr="00512B18">
        <w:rPr>
          <w:rFonts w:hint="eastAsia"/>
          <w:szCs w:val="20"/>
          <w:bdr w:val="single" w:sz="4" w:space="0" w:color="auto"/>
        </w:rPr>
        <w:t>關於「心境」</w:t>
      </w:r>
      <w:bookmarkEnd w:id="86"/>
    </w:p>
    <w:p w14:paraId="4E57AD64" w14:textId="77777777" w:rsidR="00512B18" w:rsidRDefault="00512B18" w:rsidP="00512B18">
      <w:pPr>
        <w:pStyle w:val="FootnoteText"/>
        <w:ind w:firstLineChars="50" w:firstLine="100"/>
      </w:pPr>
      <w:r>
        <w:rPr>
          <w:rFonts w:hint="eastAsia"/>
        </w:rPr>
        <w:t>（</w:t>
      </w:r>
      <w:r>
        <w:rPr>
          <w:rFonts w:hint="eastAsia"/>
        </w:rPr>
        <w:t>1</w:t>
      </w:r>
      <w:r>
        <w:rPr>
          <w:rFonts w:hint="eastAsia"/>
        </w:rPr>
        <w:t>）印順導師《佛法概論》</w:t>
      </w:r>
      <w:r>
        <w:rPr>
          <w:rFonts w:hint="eastAsia"/>
        </w:rPr>
        <w:t>p.47 ~ p.48</w:t>
      </w:r>
      <w:r>
        <w:rPr>
          <w:rFonts w:hint="eastAsia"/>
        </w:rPr>
        <w:t>：</w:t>
      </w:r>
    </w:p>
    <w:p w14:paraId="14A3BE9B" w14:textId="77777777" w:rsidR="00512B18" w:rsidRDefault="00512B18" w:rsidP="00512B18">
      <w:pPr>
        <w:pStyle w:val="FootnoteText"/>
        <w:spacing w:afterLines="20" w:after="72"/>
        <w:ind w:leftChars="251" w:left="602"/>
      </w:pPr>
      <w:r>
        <w:rPr>
          <w:rFonts w:hint="eastAsia"/>
        </w:rPr>
        <w:t>有情自體，是物質與精神的緣成體。外界與內心的活動，一切要從有情的存在中去把握。以有情為本，外界與內心的活動，才能確定其存在與意義。</w:t>
      </w:r>
      <w:r>
        <w:rPr>
          <w:rFonts w:hint="eastAsia"/>
        </w:rPr>
        <w:t xml:space="preserve"> </w:t>
      </w:r>
    </w:p>
    <w:p w14:paraId="68D3FBA6" w14:textId="77777777" w:rsidR="00512B18" w:rsidRDefault="00512B18" w:rsidP="00512B18">
      <w:pPr>
        <w:pStyle w:val="FootnoteText"/>
        <w:spacing w:afterLines="20" w:after="72"/>
        <w:ind w:leftChars="251" w:left="602"/>
      </w:pPr>
      <w:r>
        <w:rPr>
          <w:rFonts w:hint="eastAsia"/>
        </w:rPr>
        <w:t xml:space="preserve">      </w:t>
      </w:r>
      <w:r w:rsidRPr="00D73AF3">
        <w:rPr>
          <w:noProof/>
        </w:rPr>
        <w:drawing>
          <wp:inline distT="0" distB="0" distL="0" distR="0" wp14:anchorId="690AEB2B" wp14:editId="62ECC894">
            <wp:extent cx="1222970" cy="1067837"/>
            <wp:effectExtent l="19050" t="0" r="0" b="0"/>
            <wp:docPr id="3" name="圖片 4"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08-48.gif"/>
                    <pic:cNvPicPr>
                      <a:picLocks noChangeAspect="1" noChangeArrowheads="1"/>
                    </pic:cNvPicPr>
                  </pic:nvPicPr>
                  <pic:blipFill>
                    <a:blip r:embed="rId8"/>
                    <a:srcRect/>
                    <a:stretch>
                      <a:fillRect/>
                    </a:stretch>
                  </pic:blipFill>
                  <pic:spPr bwMode="auto">
                    <a:xfrm>
                      <a:off x="0" y="0"/>
                      <a:ext cx="1224898" cy="1069521"/>
                    </a:xfrm>
                    <a:prstGeom prst="rect">
                      <a:avLst/>
                    </a:prstGeom>
                    <a:noFill/>
                    <a:ln w="9525">
                      <a:noFill/>
                      <a:miter lim="800000"/>
                      <a:headEnd/>
                      <a:tailEnd/>
                    </a:ln>
                  </pic:spPr>
                </pic:pic>
              </a:graphicData>
            </a:graphic>
          </wp:inline>
        </w:drawing>
      </w:r>
    </w:p>
    <w:p w14:paraId="276A0A1D" w14:textId="77777777" w:rsidR="00512B18" w:rsidRPr="001315C0" w:rsidRDefault="00512B18" w:rsidP="00512B18">
      <w:pPr>
        <w:pStyle w:val="FootnoteText"/>
        <w:ind w:firstLineChars="50" w:firstLine="100"/>
        <w:rPr>
          <w:b/>
        </w:rPr>
      </w:pPr>
      <w:r>
        <w:rPr>
          <w:rFonts w:hint="eastAsia"/>
        </w:rPr>
        <w:t>（</w:t>
      </w:r>
      <w:r>
        <w:rPr>
          <w:rFonts w:hint="eastAsia"/>
        </w:rPr>
        <w:t>2</w:t>
      </w:r>
      <w:r>
        <w:rPr>
          <w:rFonts w:hint="eastAsia"/>
        </w:rPr>
        <w:t>）印順導師《佛法概論》</w:t>
      </w:r>
      <w:r>
        <w:rPr>
          <w:rFonts w:hint="eastAsia"/>
        </w:rPr>
        <w:t>p.58 ~ p.60</w:t>
      </w:r>
      <w:r>
        <w:rPr>
          <w:rFonts w:hint="eastAsia"/>
        </w:rPr>
        <w:t>：</w:t>
      </w:r>
    </w:p>
    <w:p w14:paraId="2A12C936" w14:textId="77777777" w:rsidR="00512B18" w:rsidRDefault="00512B18" w:rsidP="00512B18">
      <w:pPr>
        <w:pStyle w:val="FootnoteText"/>
        <w:spacing w:afterLines="20" w:after="72"/>
        <w:ind w:leftChars="251" w:left="602"/>
      </w:pPr>
      <w:r>
        <w:rPr>
          <w:rFonts w:hint="eastAsia"/>
        </w:rPr>
        <w:t>佛以慧眼觀有情，歸納有情的蘊素為五聚，即五蘊──色、受、想、行、識。這五者，</w:t>
      </w:r>
      <w:r w:rsidRPr="00DA5D44">
        <w:rPr>
          <w:rFonts w:hint="eastAsia"/>
          <w:b/>
        </w:rPr>
        <w:t>約情識的能識、所識而分。</w:t>
      </w:r>
      <w:r>
        <w:rPr>
          <w:rFonts w:hint="eastAsia"/>
        </w:rPr>
        <w:t>所識知中，</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如直從能識說，即是識蘊。識是明了識別，從能知得名。常人及神教者所神秘化的有情，經佛陀的慧眼觀察起來，</w:t>
      </w:r>
      <w:r w:rsidRPr="00745815">
        <w:rPr>
          <w:rFonts w:hint="eastAsia"/>
          <w:b/>
        </w:rPr>
        <w:t>僅是情識的能知、所知，僅是物質與精神的總和；離此經驗的能所心物的相依共存活動，沒有有情的實體可得。</w:t>
      </w:r>
      <w:r>
        <w:rPr>
          <w:rFonts w:hint="eastAsia"/>
        </w:rPr>
        <w:t xml:space="preserve"> </w:t>
      </w:r>
    </w:p>
    <w:p w14:paraId="2DBDEBD1" w14:textId="77777777" w:rsidR="00512B18" w:rsidRPr="00CA77E7" w:rsidRDefault="00512B18" w:rsidP="00512B18">
      <w:pPr>
        <w:pStyle w:val="FootnoteText"/>
        <w:spacing w:afterLines="20" w:after="72"/>
        <w:ind w:leftChars="251" w:left="602"/>
        <w:rPr>
          <w:b/>
        </w:rPr>
      </w:pPr>
      <w:r>
        <w:rPr>
          <w:rFonts w:hint="eastAsia"/>
        </w:rPr>
        <w:t xml:space="preserve">    </w:t>
      </w:r>
      <w:r>
        <w:rPr>
          <w:rFonts w:hint="eastAsia"/>
        </w:rPr>
        <w:t>五蘊說的安立，由「四識住」而來。佛常說有情由四識住，</w:t>
      </w:r>
      <w:r w:rsidRPr="00CA77E7">
        <w:rPr>
          <w:rFonts w:hint="eastAsia"/>
          <w:b/>
        </w:rPr>
        <w:t>四識住即是有情的情識，在色上貪著──住，或於情緒上、認識上、意志上起貪著，執我執我所，</w:t>
      </w:r>
      <w:r>
        <w:rPr>
          <w:rFonts w:hint="eastAsia"/>
        </w:rPr>
        <w:t>所以繫縛而流轉生死。如離此四而不再貪著，即「識不住東方南西北方四維上下，除欲、見法、涅槃」（雜含卷三‧六四經）。</w:t>
      </w:r>
      <w:r w:rsidRPr="00CA77E7">
        <w:rPr>
          <w:rFonts w:hint="eastAsia"/>
          <w:b/>
        </w:rPr>
        <w:t>綜合此四識住的能住所住，即是五蘊，這即是有情的一切。</w:t>
      </w:r>
      <w:r w:rsidRPr="00CA77E7">
        <w:rPr>
          <w:rFonts w:hint="eastAsia"/>
          <w:b/>
        </w:rPr>
        <w:t xml:space="preserve"> </w:t>
      </w:r>
    </w:p>
    <w:p w14:paraId="6A0C8A8A" w14:textId="77777777" w:rsidR="00512B18" w:rsidRDefault="00512B18" w:rsidP="00512B18">
      <w:pPr>
        <w:pStyle w:val="FootnoteText"/>
        <w:spacing w:afterLines="20" w:after="72"/>
        <w:ind w:leftChars="251" w:left="602"/>
      </w:pPr>
      <w:r>
        <w:rPr>
          <w:rFonts w:hint="eastAsia"/>
        </w:rPr>
        <w:t xml:space="preserve">       </w:t>
      </w:r>
      <w:r>
        <w:rPr>
          <w:noProof/>
        </w:rPr>
        <w:drawing>
          <wp:inline distT="0" distB="0" distL="0" distR="0" wp14:anchorId="30D7CE8D" wp14:editId="621BC991">
            <wp:extent cx="3242473" cy="846309"/>
            <wp:effectExtent l="19050" t="0" r="0" b="0"/>
            <wp:docPr id="4" name="圖片 1"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60.gif"/>
                    <pic:cNvPicPr>
                      <a:picLocks noChangeAspect="1" noChangeArrowheads="1"/>
                    </pic:cNvPicPr>
                  </pic:nvPicPr>
                  <pic:blipFill>
                    <a:blip r:embed="rId9"/>
                    <a:srcRect/>
                    <a:stretch>
                      <a:fillRect/>
                    </a:stretch>
                  </pic:blipFill>
                  <pic:spPr bwMode="auto">
                    <a:xfrm>
                      <a:off x="0" y="0"/>
                      <a:ext cx="3242643" cy="846353"/>
                    </a:xfrm>
                    <a:prstGeom prst="rect">
                      <a:avLst/>
                    </a:prstGeom>
                    <a:noFill/>
                    <a:ln w="9525">
                      <a:noFill/>
                      <a:miter lim="800000"/>
                      <a:headEnd/>
                      <a:tailEnd/>
                    </a:ln>
                  </pic:spPr>
                </pic:pic>
              </a:graphicData>
            </a:graphic>
          </wp:inline>
        </w:drawing>
      </w:r>
      <w:r>
        <w:rPr>
          <w:rFonts w:hint="eastAsia"/>
        </w:rPr>
        <w:t xml:space="preserve"> </w:t>
      </w:r>
    </w:p>
    <w:p w14:paraId="7E2BB342" w14:textId="77777777" w:rsidR="00512B18" w:rsidRDefault="00512B18" w:rsidP="00512B18">
      <w:pPr>
        <w:pStyle w:val="FootnoteText"/>
        <w:ind w:firstLineChars="50" w:firstLine="100"/>
      </w:pPr>
      <w:r>
        <w:rPr>
          <w:rFonts w:hint="eastAsia"/>
        </w:rPr>
        <w:t>（</w:t>
      </w:r>
      <w:r>
        <w:rPr>
          <w:rFonts w:hint="eastAsia"/>
        </w:rPr>
        <w:t>3</w:t>
      </w:r>
      <w:r>
        <w:rPr>
          <w:rFonts w:hint="eastAsia"/>
        </w:rPr>
        <w:t>）印順導師《佛法概論》</w:t>
      </w:r>
      <w:r>
        <w:rPr>
          <w:rFonts w:hint="eastAsia"/>
        </w:rPr>
        <w:t>p.60</w:t>
      </w:r>
      <w:r>
        <w:rPr>
          <w:rFonts w:hint="eastAsia"/>
        </w:rPr>
        <w:t>：</w:t>
      </w:r>
    </w:p>
    <w:p w14:paraId="6D88F717" w14:textId="77777777" w:rsidR="00512B18" w:rsidRDefault="00512B18" w:rsidP="00512B18">
      <w:pPr>
        <w:pStyle w:val="FootnoteText"/>
        <w:spacing w:afterLines="20" w:after="72"/>
        <w:ind w:leftChars="251" w:left="602"/>
        <w:rPr>
          <w:rFonts w:ascii="新細明體" w:hAnsi="新細明體"/>
          <w:sz w:val="16"/>
          <w:szCs w:val="16"/>
        </w:rPr>
      </w:pPr>
      <w:r>
        <w:rPr>
          <w:rFonts w:hint="eastAsia"/>
        </w:rPr>
        <w:t xml:space="preserve">   </w:t>
      </w:r>
      <w:r w:rsidRPr="0070083B">
        <w:rPr>
          <w:rFonts w:hint="eastAsia"/>
          <w:b/>
        </w:rPr>
        <w:t>處觀</w:t>
      </w:r>
      <w:r>
        <w:rPr>
          <w:rFonts w:hint="eastAsia"/>
          <w:b/>
        </w:rPr>
        <w:t xml:space="preserve">  </w:t>
      </w:r>
      <w:r>
        <w:rPr>
          <w:rFonts w:hint="eastAsia"/>
        </w:rPr>
        <w:t>處，是生長門的意義，</w:t>
      </w:r>
      <w:r w:rsidRPr="00881F32">
        <w:rPr>
          <w:rFonts w:hint="eastAsia"/>
          <w:b/>
        </w:rPr>
        <w:t>約引生認識作用立名。</w:t>
      </w:r>
      <w:r>
        <w:rPr>
          <w:rFonts w:hint="eastAsia"/>
        </w:rPr>
        <w:t>有情的認識作用，不能獨存，要依於因緣。引發認識的有力因素──增上緣，即有情根身的和合體：眼根、耳根、鼻根、舌根、身根、意根。此六者的和合，即有情自體；為生識的有力因，所以名之為處。</w:t>
      </w:r>
      <w:r w:rsidRPr="00881F32">
        <w:rPr>
          <w:rFonts w:hint="eastAsia"/>
          <w:b/>
        </w:rPr>
        <w:t>六處是介於對象的所識，與內心的能識中間的官能。</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3A7C20F8" w14:textId="77777777" w:rsidR="00512B18" w:rsidRDefault="00512B18" w:rsidP="00512B18">
      <w:pPr>
        <w:pStyle w:val="FootnoteText"/>
        <w:ind w:firstLineChars="50" w:firstLine="100"/>
      </w:pPr>
      <w:r>
        <w:rPr>
          <w:rFonts w:hint="eastAsia"/>
        </w:rPr>
        <w:t>（</w:t>
      </w:r>
      <w:r>
        <w:rPr>
          <w:rFonts w:hint="eastAsia"/>
        </w:rPr>
        <w:t>4</w:t>
      </w:r>
      <w:r>
        <w:rPr>
          <w:rFonts w:hint="eastAsia"/>
        </w:rPr>
        <w:t>）印順導師《佛法概論》</w:t>
      </w:r>
      <w:r>
        <w:rPr>
          <w:rFonts w:hint="eastAsia"/>
        </w:rPr>
        <w:t>p.110 ~ p.111</w:t>
      </w:r>
      <w:r>
        <w:rPr>
          <w:rFonts w:hint="eastAsia"/>
        </w:rPr>
        <w:t>：</w:t>
      </w:r>
    </w:p>
    <w:p w14:paraId="4709AE6C" w14:textId="77777777" w:rsidR="00512B18" w:rsidRDefault="00512B18" w:rsidP="00512B18">
      <w:pPr>
        <w:pStyle w:val="FootnoteText"/>
        <w:spacing w:afterLines="20" w:after="72"/>
        <w:ind w:leftChars="251" w:left="602"/>
        <w:rPr>
          <w:b/>
        </w:rPr>
      </w:pPr>
      <w:r>
        <w:rPr>
          <w:rFonts w:hint="eastAsia"/>
        </w:rPr>
        <w:t xml:space="preserve">    </w:t>
      </w:r>
      <w:r>
        <w:rPr>
          <w:rFonts w:hint="eastAsia"/>
        </w:rPr>
        <w:t>從有情為本的立場說，有情為六處和合的存在，意處為身心交感、認識活動的源泉。意根與身根的交感，即有情身心的統一。</w:t>
      </w:r>
      <w:r w:rsidRPr="00EE7164">
        <w:rPr>
          <w:rFonts w:hint="eastAsia"/>
          <w:b/>
        </w:rPr>
        <w:t>佛說「依意生識」，應以與根身相依存的「意」為根源。</w:t>
      </w:r>
    </w:p>
    <w:p w14:paraId="59754764" w14:textId="77777777" w:rsidR="00512B18" w:rsidRDefault="00512B18" w:rsidP="00512B18">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低級的有情，可能沒有眼、耳、鼻、舌，但身根是有的。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14E67">
        <w:rPr>
          <w:rFonts w:hint="eastAsia"/>
          <w:b/>
        </w:rPr>
        <w:t>意與這身根相應而生起的覺了，</w:t>
      </w:r>
      <w:r w:rsidRPr="00D37FCF">
        <w:rPr>
          <w:b/>
          <w:vertAlign w:val="superscript"/>
        </w:rPr>
        <w:t>〔</w:t>
      </w:r>
      <w:r w:rsidRPr="00D37FCF">
        <w:rPr>
          <w:b/>
          <w:vertAlign w:val="superscript"/>
        </w:rPr>
        <w:t>1</w:t>
      </w:r>
      <w:r w:rsidRPr="00D37FCF">
        <w:rPr>
          <w:b/>
          <w:vertAlign w:val="superscript"/>
        </w:rPr>
        <w:t>〕</w:t>
      </w:r>
      <w:r>
        <w:rPr>
          <w:rFonts w:hint="eastAsia"/>
        </w:rPr>
        <w:t>或</w:t>
      </w:r>
      <w:r w:rsidRPr="00FA6CF5">
        <w:rPr>
          <w:rFonts w:hint="eastAsia"/>
          <w:b/>
        </w:rPr>
        <w:t>觸對外境，</w:t>
      </w:r>
      <w:r w:rsidRPr="00314E67">
        <w:rPr>
          <w:rFonts w:hint="eastAsia"/>
          <w:b/>
        </w:rPr>
        <w:t>從意起身識；</w:t>
      </w:r>
      <w:r w:rsidRPr="00D37FCF">
        <w:rPr>
          <w:b/>
          <w:vertAlign w:val="superscript"/>
        </w:rPr>
        <w:t>〔</w:t>
      </w:r>
      <w:r>
        <w:rPr>
          <w:rFonts w:hint="eastAsia"/>
          <w:b/>
          <w:vertAlign w:val="superscript"/>
        </w:rPr>
        <w:t>2</w:t>
      </w:r>
      <w:r w:rsidRPr="00D37FCF">
        <w:rPr>
          <w:b/>
          <w:vertAlign w:val="superscript"/>
        </w:rPr>
        <w:t>〕</w:t>
      </w:r>
      <w:r>
        <w:rPr>
          <w:rFonts w:hint="eastAsia"/>
        </w:rPr>
        <w:t>或</w:t>
      </w:r>
      <w:r w:rsidRPr="00FA6CF5">
        <w:rPr>
          <w:rFonts w:hint="eastAsia"/>
          <w:b/>
        </w:rPr>
        <w:t>執取身根，執取身心自體，</w:t>
      </w:r>
      <w:r w:rsidRPr="00314E67">
        <w:rPr>
          <w:rFonts w:hint="eastAsia"/>
          <w:b/>
        </w:rPr>
        <w:t>從意生（細）意識，</w:t>
      </w:r>
      <w:r>
        <w:rPr>
          <w:rFonts w:hint="eastAsia"/>
        </w:rPr>
        <w:t>這二者，無論如何微昧，微昧到不易理會，但是一切有情所必具的。此（細）意識為「名色緣識，識緣名色」的有取識，即與極微細的我見、我愛、我慢相應的染識。</w:t>
      </w:r>
    </w:p>
    <w:p w14:paraId="03409F39" w14:textId="77777777" w:rsidR="00512B18" w:rsidRDefault="00512B18" w:rsidP="00512B18">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像人類，意根與根身相應而生的覺了，</w:t>
      </w:r>
      <w:r w:rsidRPr="00D37FCF">
        <w:rPr>
          <w:b/>
          <w:vertAlign w:val="superscript"/>
        </w:rPr>
        <w:t>〔</w:t>
      </w:r>
      <w:r w:rsidRPr="00D37FCF">
        <w:rPr>
          <w:b/>
          <w:vertAlign w:val="superscript"/>
        </w:rPr>
        <w:t>1</w:t>
      </w:r>
      <w:r w:rsidRPr="00D37FCF">
        <w:rPr>
          <w:b/>
          <w:vertAlign w:val="superscript"/>
        </w:rPr>
        <w:t>〕</w:t>
      </w:r>
      <w:r>
        <w:rPr>
          <w:rFonts w:hint="eastAsia"/>
        </w:rPr>
        <w:t>外緣即明確的五識。</w:t>
      </w:r>
      <w:r w:rsidRPr="00D37FCF">
        <w:rPr>
          <w:b/>
          <w:vertAlign w:val="superscript"/>
        </w:rPr>
        <w:t>〔</w:t>
      </w:r>
      <w:r>
        <w:rPr>
          <w:rFonts w:hint="eastAsia"/>
          <w:b/>
          <w:vertAlign w:val="superscript"/>
        </w:rPr>
        <w:t>2</w:t>
      </w:r>
      <w:r w:rsidRPr="00D37FCF">
        <w:rPr>
          <w:b/>
          <w:vertAlign w:val="superscript"/>
        </w:rPr>
        <w:t>〕</w:t>
      </w:r>
      <w:r>
        <w:rPr>
          <w:rFonts w:hint="eastAsia"/>
        </w:rPr>
        <w:t>如</w:t>
      </w:r>
      <w:r w:rsidRPr="00D37FCF">
        <w:rPr>
          <w:b/>
          <w:vertAlign w:val="superscript"/>
        </w:rPr>
        <w:t>〔</w:t>
      </w:r>
      <w:r>
        <w:rPr>
          <w:rFonts w:hint="eastAsia"/>
          <w:b/>
          <w:vertAlign w:val="superscript"/>
        </w:rPr>
        <w:t>A</w:t>
      </w:r>
      <w:r w:rsidRPr="00D37FCF">
        <w:rPr>
          <w:b/>
          <w:vertAlign w:val="superscript"/>
        </w:rPr>
        <w:t>〕</w:t>
      </w:r>
      <w:r>
        <w:rPr>
          <w:rFonts w:hint="eastAsia"/>
        </w:rPr>
        <w:t>定中根身所起的內觸識，</w:t>
      </w:r>
      <w:r w:rsidRPr="00D37FCF">
        <w:rPr>
          <w:b/>
          <w:vertAlign w:val="superscript"/>
        </w:rPr>
        <w:t>〔</w:t>
      </w:r>
      <w:r>
        <w:rPr>
          <w:rFonts w:hint="eastAsia"/>
          <w:b/>
          <w:vertAlign w:val="superscript"/>
        </w:rPr>
        <w:t>B</w:t>
      </w:r>
      <w:r w:rsidRPr="00D37FCF">
        <w:rPr>
          <w:b/>
          <w:vertAlign w:val="superscript"/>
        </w:rPr>
        <w:t>〕</w:t>
      </w:r>
      <w:r>
        <w:rPr>
          <w:rFonts w:hint="eastAsia"/>
        </w:rPr>
        <w:t>及內取根身，執取自體的──細意識，也是極微昧的。</w:t>
      </w:r>
      <w:r w:rsidRPr="00D37FCF">
        <w:rPr>
          <w:b/>
          <w:vertAlign w:val="superscript"/>
        </w:rPr>
        <w:t>〔</w:t>
      </w:r>
      <w:r>
        <w:rPr>
          <w:rFonts w:hint="eastAsia"/>
          <w:b/>
          <w:vertAlign w:val="superscript"/>
        </w:rPr>
        <w:t>3</w:t>
      </w:r>
      <w:r w:rsidRPr="00D37FCF">
        <w:rPr>
          <w:b/>
          <w:vertAlign w:val="superscript"/>
        </w:rPr>
        <w:t>〕</w:t>
      </w:r>
      <w:r>
        <w:rPr>
          <w:rFonts w:hint="eastAsia"/>
        </w:rPr>
        <w:t>此外，有高度明確的意識，承受五識外緣的落謝影像，承受（細）意識內取的積集餘勢，承受前念意識的活動形態，發為一般明確的意識。</w:t>
      </w:r>
    </w:p>
    <w:p w14:paraId="612903A7" w14:textId="77777777" w:rsidR="00512B18" w:rsidRDefault="00512B18" w:rsidP="00512B18">
      <w:pPr>
        <w:pStyle w:val="FootnoteText"/>
        <w:spacing w:afterLines="20" w:after="72"/>
        <w:ind w:leftChars="251" w:left="602"/>
        <w:rPr>
          <w:b/>
        </w:rPr>
      </w:pPr>
      <w:r>
        <w:rPr>
          <w:rFonts w:hint="eastAsia"/>
        </w:rPr>
        <w:t>重視佛陀「依意生識」的教義，「六處和合」的立場，</w:t>
      </w:r>
      <w:r w:rsidRPr="00FA6CF5">
        <w:rPr>
          <w:rFonts w:hint="eastAsia"/>
          <w:b/>
        </w:rPr>
        <w:t>應從根身與意識</w:t>
      </w:r>
      <w:r w:rsidRPr="007F7ACD">
        <w:rPr>
          <w:rFonts w:hAnsi="新細明體" w:cs="Times Ext Roman"/>
          <w:b/>
          <w:vertAlign w:val="superscript"/>
        </w:rPr>
        <w:t>※</w:t>
      </w:r>
      <w:r w:rsidRPr="00FA6CF5">
        <w:rPr>
          <w:rFonts w:hint="eastAsia"/>
          <w:b/>
        </w:rPr>
        <w:t>的交感處，說明一切有情共有的微細身識與意識，到達人類特有的明確意識。</w:t>
      </w:r>
      <w:r w:rsidRPr="00FA6CF5">
        <w:rPr>
          <w:rFonts w:hint="eastAsia"/>
          <w:b/>
        </w:rPr>
        <w:t xml:space="preserve"> </w:t>
      </w:r>
    </w:p>
    <w:p w14:paraId="7D7E157A" w14:textId="77777777" w:rsidR="00512B18" w:rsidRPr="00512B18" w:rsidRDefault="00512B18" w:rsidP="00D61EED">
      <w:pPr>
        <w:pStyle w:val="FootnoteText"/>
        <w:spacing w:afterLines="20" w:after="72"/>
        <w:ind w:leftChars="251" w:left="602"/>
        <w:rPr>
          <w:rFonts w:eastAsiaTheme="minorEastAsia"/>
        </w:rPr>
      </w:pPr>
      <w:r w:rsidRPr="007F7ACD">
        <w:rPr>
          <w:rFonts w:hAnsi="新細明體" w:cs="Times Ext Roman"/>
          <w:b/>
          <w:vertAlign w:val="superscript"/>
        </w:rPr>
        <w:t>※</w:t>
      </w:r>
      <w:r w:rsidRPr="00FA6CF5">
        <w:rPr>
          <w:rFonts w:hint="eastAsia"/>
        </w:rPr>
        <w:t>意識</w:t>
      </w:r>
      <w:r>
        <w:rPr>
          <w:rFonts w:hint="eastAsia"/>
        </w:rPr>
        <w:t>，應為意根的誤植。</w:t>
      </w:r>
    </w:p>
    <w:sectPr w:rsidR="00512B18" w:rsidRPr="00512B18" w:rsidSect="00856296">
      <w:headerReference w:type="default" r:id="rId10"/>
      <w:foot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D2477" w14:textId="77777777" w:rsidR="00A30011" w:rsidRDefault="00A30011" w:rsidP="00BA0418">
      <w:r>
        <w:separator/>
      </w:r>
    </w:p>
    <w:p w14:paraId="030C9162" w14:textId="77777777" w:rsidR="00A30011" w:rsidRDefault="00A30011"/>
  </w:endnote>
  <w:endnote w:type="continuationSeparator" w:id="0">
    <w:p w14:paraId="5FFB9CCD" w14:textId="77777777" w:rsidR="00A30011" w:rsidRDefault="00A30011" w:rsidP="00BA0418">
      <w:r>
        <w:continuationSeparator/>
      </w:r>
    </w:p>
    <w:p w14:paraId="52BB4415" w14:textId="77777777" w:rsidR="00A30011" w:rsidRDefault="00A3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EA2E3" w14:textId="77777777" w:rsidR="00793740" w:rsidRDefault="00A30011" w:rsidP="00E74342">
    <w:pPr>
      <w:pStyle w:val="Footer"/>
      <w:jc w:val="center"/>
    </w:pPr>
    <w:r>
      <w:fldChar w:fldCharType="begin"/>
    </w:r>
    <w:r>
      <w:instrText xml:space="preserve"> PAGE   \* MERGEFORMAT </w:instrText>
    </w:r>
    <w:r>
      <w:fldChar w:fldCharType="separate"/>
    </w:r>
    <w:r w:rsidR="00CF54E0" w:rsidRPr="00CF54E0">
      <w:rPr>
        <w:noProof/>
        <w:lang w:val="zh-TW"/>
      </w:rPr>
      <w:t>3</w:t>
    </w:r>
    <w:r>
      <w:rPr>
        <w:noProof/>
        <w:lang w:val="zh-TW"/>
      </w:rPr>
      <w:fldChar w:fldCharType="end"/>
    </w:r>
  </w:p>
  <w:p w14:paraId="5B0BC44B" w14:textId="77777777" w:rsidR="00793740" w:rsidRDefault="00793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8361B" w14:textId="77777777" w:rsidR="00A30011" w:rsidRDefault="00A30011" w:rsidP="00BA0418">
      <w:r>
        <w:separator/>
      </w:r>
    </w:p>
  </w:footnote>
  <w:footnote w:type="continuationSeparator" w:id="0">
    <w:p w14:paraId="7CE2A655" w14:textId="77777777" w:rsidR="00A30011" w:rsidRDefault="00A30011" w:rsidP="00BA0418">
      <w:r>
        <w:continuationSeparator/>
      </w:r>
    </w:p>
  </w:footnote>
  <w:footnote w:type="continuationNotice" w:id="1">
    <w:p w14:paraId="002E0B12" w14:textId="77777777" w:rsidR="00A30011" w:rsidRPr="005667D8" w:rsidRDefault="00A30011" w:rsidP="005667D8">
      <w:pPr>
        <w:pStyle w:val="Footer"/>
      </w:pPr>
    </w:p>
  </w:footnote>
  <w:footnote w:id="2">
    <w:p w14:paraId="6560E5A4" w14:textId="77777777" w:rsidR="00793740" w:rsidRPr="00A80CBC" w:rsidRDefault="00793740" w:rsidP="00D567A7">
      <w:pPr>
        <w:pStyle w:val="FootnoteText"/>
      </w:pPr>
      <w:r w:rsidRPr="00A80CBC">
        <w:rPr>
          <w:rStyle w:val="FootnoteReference"/>
        </w:rPr>
        <w:footnoteRef/>
      </w:r>
      <w:r w:rsidRPr="00A80CBC">
        <w:rPr>
          <w:rFonts w:hint="eastAsia"/>
        </w:rPr>
        <w:t xml:space="preserve"> </w:t>
      </w:r>
      <w:r w:rsidRPr="00A80CBC">
        <w:rPr>
          <w:rFonts w:hint="eastAsia"/>
        </w:rPr>
        <w:t>案：凡「加框」者，皆為編者所加。</w:t>
      </w:r>
    </w:p>
  </w:footnote>
  <w:footnote w:id="3">
    <w:p w14:paraId="5156A35D" w14:textId="77777777" w:rsidR="00793740" w:rsidRPr="001B33C8" w:rsidRDefault="00793740" w:rsidP="00D567A7">
      <w:pPr>
        <w:pStyle w:val="FootnoteText"/>
      </w:pPr>
      <w:r w:rsidRPr="001B33C8">
        <w:rPr>
          <w:rStyle w:val="FootnoteReference"/>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14:paraId="03C5F803" w14:textId="77777777" w:rsidR="00793740" w:rsidRPr="001B33C8" w:rsidRDefault="00793740" w:rsidP="00D567A7">
      <w:pPr>
        <w:pStyle w:val="FootnoteText"/>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14:paraId="5CC83AAB" w14:textId="77777777" w:rsidR="00793740" w:rsidRPr="001B33C8" w:rsidRDefault="00793740" w:rsidP="00D567A7">
      <w:pPr>
        <w:pStyle w:val="FootnoteText"/>
        <w:ind w:firstLineChars="280" w:firstLine="560"/>
      </w:pPr>
      <w:r w:rsidRPr="001B33C8">
        <w:rPr>
          <w:rFonts w:hint="eastAsia"/>
        </w:rPr>
        <w:t>3</w:t>
      </w:r>
      <w:r w:rsidRPr="001B33C8">
        <w:rPr>
          <w:rFonts w:hint="eastAsia"/>
        </w:rPr>
        <w:t>、文中「上標編號」，為編者所加。</w:t>
      </w:r>
    </w:p>
    <w:p w14:paraId="087F9914" w14:textId="77777777" w:rsidR="00793740" w:rsidRPr="001B33C8" w:rsidRDefault="00793740" w:rsidP="00D567A7">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22203769" w14:textId="77777777" w:rsidR="00793740" w:rsidRPr="001B33C8" w:rsidRDefault="00793740" w:rsidP="00D567A7">
      <w:pPr>
        <w:pStyle w:val="FootnoteText"/>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4">
    <w:p w14:paraId="48FA71E3" w14:textId="77777777" w:rsidR="00793740" w:rsidRPr="0047694D" w:rsidRDefault="00793740">
      <w:pPr>
        <w:pStyle w:val="FootnoteText"/>
      </w:pPr>
      <w:r>
        <w:rPr>
          <w:rStyle w:val="FootnoteReference"/>
        </w:rPr>
        <w:footnoteRef/>
      </w:r>
      <w:r>
        <w:t xml:space="preserve"> </w:t>
      </w:r>
      <w:r>
        <w:rPr>
          <w:rFonts w:hint="eastAsia"/>
        </w:rPr>
        <w:t>第四章所說。</w:t>
      </w:r>
    </w:p>
  </w:footnote>
  <w:footnote w:id="5">
    <w:p w14:paraId="4AEFFAE3" w14:textId="77777777" w:rsidR="00793740" w:rsidRPr="0047694D" w:rsidRDefault="00793740">
      <w:pPr>
        <w:pStyle w:val="FootnoteText"/>
      </w:pPr>
      <w:r>
        <w:rPr>
          <w:rStyle w:val="FootnoteReference"/>
        </w:rPr>
        <w:footnoteRef/>
      </w:r>
      <w:r>
        <w:t xml:space="preserve"> </w:t>
      </w:r>
      <w:r>
        <w:rPr>
          <w:rFonts w:hint="eastAsia"/>
        </w:rPr>
        <w:t>第五章所說。</w:t>
      </w:r>
    </w:p>
  </w:footnote>
  <w:footnote w:id="6">
    <w:p w14:paraId="7378C61B" w14:textId="77777777" w:rsidR="00793740" w:rsidRPr="00102101" w:rsidRDefault="00793740" w:rsidP="002E0062">
      <w:pPr>
        <w:pStyle w:val="FootnoteText"/>
        <w:rPr>
          <w:b/>
        </w:rPr>
      </w:pPr>
      <w:r>
        <w:rPr>
          <w:rStyle w:val="FootnoteReference"/>
        </w:rPr>
        <w:footnoteRef/>
      </w:r>
      <w:r>
        <w:rPr>
          <w:rFonts w:hint="eastAsia"/>
        </w:rPr>
        <w:t>（</w:t>
      </w:r>
      <w:r>
        <w:rPr>
          <w:rFonts w:hint="eastAsia"/>
        </w:rPr>
        <w:t>1</w:t>
      </w:r>
      <w:r>
        <w:rPr>
          <w:rFonts w:hint="eastAsia"/>
        </w:rPr>
        <w:t>）第三章（《佛法概論》</w:t>
      </w:r>
      <w:r>
        <w:rPr>
          <w:rFonts w:hint="eastAsia"/>
        </w:rPr>
        <w:t>p.44 ~ p.47</w:t>
      </w:r>
      <w:r>
        <w:rPr>
          <w:rFonts w:hint="eastAsia"/>
        </w:rPr>
        <w:t>）所說：</w:t>
      </w:r>
    </w:p>
    <w:p w14:paraId="7B54EC5F" w14:textId="77777777" w:rsidR="00793740" w:rsidRDefault="00793740" w:rsidP="00B6670F">
      <w:pPr>
        <w:pStyle w:val="FootnoteText"/>
        <w:spacing w:afterLines="20" w:after="72"/>
        <w:ind w:leftChars="251" w:left="602"/>
      </w:pPr>
      <w:r>
        <w:rPr>
          <w:rFonts w:hint="eastAsia"/>
        </w:rPr>
        <w:t xml:space="preserve">    </w:t>
      </w:r>
      <w:r w:rsidRPr="00102101">
        <w:rPr>
          <w:rFonts w:hint="eastAsia"/>
          <w:b/>
        </w:rPr>
        <w:t>有情為問題的根本</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所以世間問題雖多，根本為有情自身。也就因此，釋尊單刀直入的從有情自體去觀察，從此揭開人生的奧秘。</w:t>
      </w:r>
      <w:r>
        <w:rPr>
          <w:rFonts w:hint="eastAsia"/>
        </w:rPr>
        <w:t xml:space="preserve"> </w:t>
      </w:r>
    </w:p>
    <w:p w14:paraId="03FCEE61" w14:textId="77777777" w:rsidR="00793740" w:rsidRDefault="00793740" w:rsidP="00B6670F">
      <w:pPr>
        <w:pStyle w:val="FootnoteText"/>
        <w:spacing w:afterLines="20" w:after="72"/>
        <w:ind w:leftChars="251" w:left="602"/>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951A814"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97C38">
        <w:rPr>
          <w:rFonts w:hint="eastAsia"/>
          <w:b/>
        </w:rPr>
        <w:t>如從根本論究起來，釋尊總結七苦為：「略說五蘊熾盛苦」。</w:t>
      </w:r>
      <w:r>
        <w:rPr>
          <w:rFonts w:hint="eastAsia"/>
        </w:rPr>
        <w:t>此即是說：</w:t>
      </w:r>
      <w:r w:rsidRPr="00DC5C32">
        <w:rPr>
          <w:rFonts w:hint="eastAsia"/>
          <w:b/>
        </w:rPr>
        <w:t>有情的發生眾苦，問題在於有情（五蘊為有情的蘊素）本身。</w:t>
      </w:r>
      <w:r>
        <w:rPr>
          <w:rFonts w:hint="eastAsia"/>
        </w:rPr>
        <w:t>有此五蘊，而五蘊又熾然如火，這所以苦海無邊。要解除痛苦，必須對此五蘊和合的有情，給予合理的解脫才行。所以佛法對於生產的增加，政治的革新等，雖也認為確要，</w:t>
      </w:r>
      <w:r w:rsidRPr="00DC5C32">
        <w:rPr>
          <w:rFonts w:hint="eastAsia"/>
          <w:b/>
        </w:rPr>
        <w:t>但根本而徹底的解脫，非著重於對有情自身的反省、體察不可。</w:t>
      </w:r>
      <w:r>
        <w:rPr>
          <w:rFonts w:hint="eastAsia"/>
        </w:rPr>
        <w:t xml:space="preserve"> </w:t>
      </w:r>
    </w:p>
    <w:p w14:paraId="6CA9BA84" w14:textId="77777777" w:rsidR="00793740" w:rsidRDefault="00793740" w:rsidP="002E0062">
      <w:pPr>
        <w:pStyle w:val="FootnoteText"/>
        <w:ind w:firstLineChars="50" w:firstLine="100"/>
      </w:pPr>
      <w:r>
        <w:rPr>
          <w:rFonts w:hint="eastAsia"/>
        </w:rPr>
        <w:t>（</w:t>
      </w:r>
      <w:r>
        <w:rPr>
          <w:rFonts w:hint="eastAsia"/>
        </w:rPr>
        <w:t>2</w:t>
      </w:r>
      <w:r>
        <w:rPr>
          <w:rFonts w:hint="eastAsia"/>
        </w:rPr>
        <w:t>）本節下文（《佛法概論》</w:t>
      </w:r>
      <w:r>
        <w:rPr>
          <w:rFonts w:hint="eastAsia"/>
        </w:rPr>
        <w:t>p.82</w:t>
      </w:r>
      <w:r>
        <w:rPr>
          <w:rFonts w:hint="eastAsia"/>
        </w:rPr>
        <w:t>）所說：</w:t>
      </w:r>
    </w:p>
    <w:p w14:paraId="46653D15" w14:textId="77777777" w:rsidR="00793740" w:rsidRDefault="00793740" w:rsidP="00B6670F">
      <w:pPr>
        <w:pStyle w:val="FootnoteText"/>
        <w:spacing w:afterLines="20" w:after="72"/>
        <w:ind w:leftChars="251" w:left="602"/>
      </w:pPr>
      <w:r>
        <w:rPr>
          <w:rFonts w:hint="eastAsia"/>
        </w:rPr>
        <w:t>愛為繫縛的根本，也即現生、未來一切苦迫不自在的主因。如</w:t>
      </w:r>
      <w:r w:rsidRPr="000E37FB">
        <w:rPr>
          <w:rFonts w:hint="eastAsia"/>
          <w:b/>
        </w:rPr>
        <w:t>五蘊為身心苦聚，經說「五蘊熾盛苦」，此熾然大苦的五蘊，不但是五蘊，而是「五取蘊」。</w:t>
      </w:r>
      <w:r>
        <w:rPr>
          <w:rFonts w:hint="eastAsia"/>
        </w:rPr>
        <w:t>所以身心本非繫縛，本不因生死而成為苦迫，問題即在於愛。愛的含義極深，如膠漆一樣粘連而不易擺脫的。</w:t>
      </w:r>
      <w:r w:rsidRPr="000E37FB">
        <w:rPr>
          <w:rFonts w:hint="eastAsia"/>
          <w:b/>
        </w:rPr>
        <w:t>雖以對象種種不同，而有種種形態的愛染，但主要為對於自己──身心自體的染著。</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7">
    <w:p w14:paraId="34E53475" w14:textId="77777777" w:rsidR="00793740" w:rsidRDefault="00793740" w:rsidP="0058300C">
      <w:pPr>
        <w:pStyle w:val="FootnoteText"/>
      </w:pPr>
      <w:r>
        <w:rPr>
          <w:rStyle w:val="FootnoteReference"/>
        </w:rPr>
        <w:footnoteRef/>
      </w:r>
      <w:r w:rsidRPr="007B2FBD">
        <w:t>（</w:t>
      </w:r>
      <w:r w:rsidRPr="00082CDF">
        <w:t>1</w:t>
      </w:r>
      <w:r w:rsidRPr="007B2FBD">
        <w:t>）印順導</w:t>
      </w:r>
      <w:r w:rsidRPr="00E37D37">
        <w:t>師《</w:t>
      </w:r>
      <w:r>
        <w:rPr>
          <w:rFonts w:hint="eastAsia"/>
        </w:rPr>
        <w:t>成佛之道（增註本）》</w:t>
      </w:r>
      <w:r>
        <w:rPr>
          <w:rFonts w:hint="eastAsia"/>
        </w:rPr>
        <w:t>p.165 ~ p.166</w:t>
      </w:r>
      <w:r>
        <w:rPr>
          <w:rFonts w:hint="eastAsia"/>
        </w:rPr>
        <w:t>：</w:t>
      </w:r>
    </w:p>
    <w:p w14:paraId="581A4093" w14:textId="77777777" w:rsidR="00793740" w:rsidRDefault="00793740" w:rsidP="00B6670F">
      <w:pPr>
        <w:pStyle w:val="FootnoteText"/>
        <w:spacing w:afterLines="20" w:after="72"/>
        <w:ind w:leftChars="251" w:left="602"/>
      </w:pPr>
      <w:r>
        <w:rPr>
          <w:rFonts w:hint="eastAsia"/>
        </w:rPr>
        <w:t xml:space="preserve">    </w:t>
      </w:r>
      <w:r>
        <w:rPr>
          <w:rFonts w:hint="eastAsia"/>
        </w:rPr>
        <w:t>「佛說」緣起，因隨機不同，所以有不同的開示。「十二支」說，只是說得更完備些，成為佛教緣起說的典型而已。如說</w:t>
      </w:r>
      <w:r w:rsidRPr="00FC548E">
        <w:rPr>
          <w:rFonts w:hint="eastAsia"/>
          <w:b/>
        </w:rPr>
        <w:t>集與苦，也是緣起。</w:t>
      </w:r>
      <w:r>
        <w:rPr>
          <w:rFonts w:hint="eastAsia"/>
        </w:rPr>
        <w:t>或說</w:t>
      </w:r>
      <w:r w:rsidRPr="00FC548E">
        <w:rPr>
          <w:rFonts w:hint="eastAsia"/>
          <w:b/>
        </w:rPr>
        <w:t>三支：煩惱，業，苦。從煩惱起業，由業感苦果，又依苦果而生起煩惱。</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022C199A" w14:textId="77777777" w:rsidR="00793740" w:rsidRDefault="00793740" w:rsidP="00AF68B2">
      <w:pPr>
        <w:pStyle w:val="FootnoteText"/>
        <w:ind w:firstLineChars="50" w:firstLine="100"/>
      </w:pPr>
      <w:r w:rsidRPr="007B2FBD">
        <w:t>（</w:t>
      </w:r>
      <w:r>
        <w:rPr>
          <w:rFonts w:hint="eastAsia"/>
        </w:rPr>
        <w:t>2</w:t>
      </w:r>
      <w:r w:rsidRPr="007B2FBD">
        <w:t>）印順導</w:t>
      </w:r>
      <w:r w:rsidRPr="00E37D37">
        <w:t>師《</w:t>
      </w:r>
      <w:r>
        <w:rPr>
          <w:rFonts w:hint="eastAsia"/>
        </w:rPr>
        <w:t>成佛之道（增註本）》</w:t>
      </w:r>
      <w:r>
        <w:rPr>
          <w:rFonts w:hint="eastAsia"/>
        </w:rPr>
        <w:t>p.154 ~ p.155</w:t>
      </w:r>
      <w:r>
        <w:rPr>
          <w:rFonts w:hint="eastAsia"/>
        </w:rPr>
        <w:t>：</w:t>
      </w:r>
    </w:p>
    <w:p w14:paraId="70DEE662" w14:textId="77777777" w:rsidR="00793740" w:rsidRPr="007863FF" w:rsidRDefault="00793740" w:rsidP="00B6670F">
      <w:pPr>
        <w:pStyle w:val="FootnoteText"/>
        <w:spacing w:afterLines="20" w:after="72"/>
        <w:ind w:leftChars="251" w:left="602"/>
        <w:rPr>
          <w:b/>
        </w:rPr>
      </w:pPr>
      <w:r w:rsidRPr="007863FF">
        <w:rPr>
          <w:rFonts w:hint="eastAsia"/>
          <w:b/>
        </w:rPr>
        <w:t>苦生由業集，業集復由惑，發業與潤生，緣會感苦果。</w:t>
      </w:r>
      <w:r w:rsidRPr="007863FF">
        <w:rPr>
          <w:rFonts w:hint="eastAsia"/>
          <w:b/>
        </w:rPr>
        <w:t xml:space="preserve"> </w:t>
      </w:r>
    </w:p>
    <w:p w14:paraId="32393BB6" w14:textId="77777777" w:rsidR="00793740" w:rsidRDefault="00793740" w:rsidP="00B6670F">
      <w:pPr>
        <w:pStyle w:val="FootnoteText"/>
        <w:spacing w:afterLines="20" w:after="72"/>
        <w:ind w:leftChars="251" w:left="602"/>
      </w:pPr>
      <w:r>
        <w:rPr>
          <w:rFonts w:hint="eastAsia"/>
        </w:rPr>
        <w:t xml:space="preserve">    </w:t>
      </w:r>
      <w:r>
        <w:rPr>
          <w:rFonts w:hint="eastAsia"/>
        </w:rPr>
        <w:t>以下，說明集諦。集是為因為緣而生起的意思。</w:t>
      </w:r>
      <w:r w:rsidRPr="00D37FCF">
        <w:rPr>
          <w:b/>
          <w:vertAlign w:val="superscript"/>
        </w:rPr>
        <w:t>〔</w:t>
      </w:r>
      <w:r w:rsidRPr="00D37FCF">
        <w:rPr>
          <w:b/>
          <w:vertAlign w:val="superscript"/>
        </w:rPr>
        <w:t>1</w:t>
      </w:r>
      <w:r w:rsidRPr="00D37FCF">
        <w:rPr>
          <w:b/>
          <w:vertAlign w:val="superscript"/>
        </w:rPr>
        <w:t>〕</w:t>
      </w:r>
      <w:r>
        <w:rPr>
          <w:rFonts w:hint="eastAsia"/>
        </w:rPr>
        <w:t>眾生世間的「苦」果，為什麼會不斷的「生」起呢？這是「由」於「業集」。業，是為善為惡的行為（表業），又從善惡行為而引起的潛力（無表業）。因業力的積集，苦果就從業力而集起了。</w:t>
      </w:r>
      <w:r w:rsidRPr="00D37FCF">
        <w:rPr>
          <w:b/>
          <w:vertAlign w:val="superscript"/>
        </w:rPr>
        <w:t>〔</w:t>
      </w:r>
      <w:r>
        <w:rPr>
          <w:rFonts w:hint="eastAsia"/>
          <w:b/>
          <w:vertAlign w:val="superscript"/>
        </w:rPr>
        <w:t>2</w:t>
      </w:r>
      <w:r w:rsidRPr="00D37FCF">
        <w:rPr>
          <w:b/>
          <w:vertAlign w:val="superscript"/>
        </w:rPr>
        <w:t>〕</w:t>
      </w:r>
      <w:r>
        <w:rPr>
          <w:rFonts w:hint="eastAsia"/>
        </w:rPr>
        <w:t>但「業集」又為什麼生起呢？這是「由」於「惑」。惑，是迷惑，是煩惱的通稱。因眾生內心的不良因素，煩動惱亂，這才有業的集起。</w:t>
      </w:r>
      <w:r>
        <w:rPr>
          <w:rFonts w:hint="eastAsia"/>
        </w:rPr>
        <w:t xml:space="preserve"> </w:t>
      </w:r>
    </w:p>
    <w:p w14:paraId="58B47421" w14:textId="77777777" w:rsidR="00793740" w:rsidRDefault="00793740" w:rsidP="00B6670F">
      <w:pPr>
        <w:pStyle w:val="FootnoteText"/>
        <w:spacing w:afterLines="20" w:after="72"/>
        <w:ind w:leftChars="251" w:left="602"/>
      </w:pPr>
      <w:r>
        <w:rPr>
          <w:rFonts w:hint="eastAsia"/>
        </w:rPr>
        <w:t xml:space="preserve">    </w:t>
      </w:r>
      <w:r>
        <w:rPr>
          <w:rFonts w:hint="eastAsia"/>
        </w:rPr>
        <w:t>說到這，應該了解一個重要的問題。要知道，</w:t>
      </w:r>
      <w:r w:rsidRPr="007863FF">
        <w:rPr>
          <w:rFonts w:hint="eastAsia"/>
          <w:b/>
        </w:rPr>
        <w:t>業力的招感苦果，煩惱是主要的力量。煩惱對於業，有二種力量。一、「發業」力：</w:t>
      </w:r>
      <w:r>
        <w:rPr>
          <w:rFonts w:hint="eastAsia"/>
        </w:rPr>
        <w:t>無論善業或惡業，凡能招感生死苦果的，都是由於煩惱，直接或間接的引發而起的。所以如斷了煩惱，一切行為，就都不成為招感生死的業力。</w:t>
      </w:r>
      <w:r w:rsidRPr="007863FF">
        <w:rPr>
          <w:rFonts w:hint="eastAsia"/>
          <w:b/>
        </w:rPr>
        <w:t>二、「潤生」力：</w:t>
      </w:r>
      <w:r>
        <w:rPr>
          <w:rFonts w:hint="eastAsia"/>
        </w:rPr>
        <w:t>業已經造了，成為眾生的業力。但必須再經煩惱的引發，才會招感苦果。這如種子生芽一樣，雖有了種子，如沒有水分的滋潤，還是不會生芽的。也就因此，如煩惱斷了，一切業種就乾枯了，失去了生果的力量。</w:t>
      </w:r>
    </w:p>
    <w:p w14:paraId="1DD80CFA" w14:textId="77777777" w:rsidR="00793740" w:rsidRDefault="00793740" w:rsidP="00B6670F">
      <w:pPr>
        <w:pStyle w:val="FootnoteText"/>
        <w:spacing w:afterLines="20" w:after="72"/>
        <w:ind w:leftChars="251" w:left="602"/>
      </w:pPr>
      <w:r w:rsidRPr="007863FF">
        <w:rPr>
          <w:rFonts w:hint="eastAsia"/>
          <w:b/>
        </w:rPr>
        <w:t>由於煩惱的發業與潤生，在因「緣會」合時，才有業種的招「感苦果」。</w:t>
      </w:r>
      <w:r>
        <w:rPr>
          <w:rFonts w:hint="eastAsia"/>
        </w:rPr>
        <w:t>所以，</w:t>
      </w:r>
      <w:r w:rsidRPr="00FC548E">
        <w:rPr>
          <w:rFonts w:hint="eastAsia"/>
          <w:b/>
        </w:rPr>
        <w:t>一般但說業感，是說得不夠明白的。假如要說業感生死，倒不如說：由無明等煩惱而感生死，說得更扼要些。</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14:paraId="04769762" w14:textId="77777777" w:rsidR="00793740" w:rsidRDefault="00793740" w:rsidP="001A5139">
      <w:pPr>
        <w:pStyle w:val="FootnoteText"/>
        <w:ind w:firstLineChars="50" w:firstLine="100"/>
      </w:pPr>
      <w:r w:rsidRPr="007B2FBD">
        <w:t>（</w:t>
      </w:r>
      <w:r>
        <w:rPr>
          <w:rFonts w:hint="eastAsia"/>
        </w:rPr>
        <w:t>3</w:t>
      </w:r>
      <w:r w:rsidRPr="007B2FBD">
        <w:t>）印順導</w:t>
      </w:r>
      <w:r w:rsidRPr="00E37D37">
        <w:t>師《</w:t>
      </w:r>
      <w:r>
        <w:rPr>
          <w:rFonts w:hint="eastAsia"/>
        </w:rPr>
        <w:t>成佛之道（增註本）》</w:t>
      </w:r>
      <w:r>
        <w:rPr>
          <w:rFonts w:hint="eastAsia"/>
        </w:rPr>
        <w:t>p.173</w:t>
      </w:r>
      <w:r>
        <w:rPr>
          <w:rFonts w:hint="eastAsia"/>
        </w:rPr>
        <w:t>：</w:t>
      </w:r>
    </w:p>
    <w:p w14:paraId="549A45CB" w14:textId="77777777" w:rsidR="00793740" w:rsidRDefault="00793740" w:rsidP="00B6670F">
      <w:pPr>
        <w:pStyle w:val="FootnoteText"/>
        <w:spacing w:afterLines="20" w:after="72"/>
        <w:ind w:leftChars="251" w:left="602"/>
        <w:rPr>
          <w:b/>
        </w:rPr>
      </w:pPr>
      <w:r w:rsidRPr="00237C3A">
        <w:rPr>
          <w:rFonts w:hint="eastAsia"/>
          <w:b/>
        </w:rPr>
        <w:t>雖然苦報是業力所感的，但問題卻是煩惱。有了煩惱，就會發業，潤生；如斷了煩惱，即使有無量業種，也就乾枯而不再起用。</w:t>
      </w:r>
    </w:p>
    <w:p w14:paraId="3D74699E" w14:textId="77777777" w:rsidR="00793740" w:rsidRDefault="00793740" w:rsidP="00B6670F">
      <w:pPr>
        <w:pStyle w:val="FootnoteText"/>
        <w:spacing w:afterLines="20" w:after="72"/>
        <w:ind w:leftChars="251" w:left="602"/>
      </w:pPr>
      <w:r>
        <w:rPr>
          <w:rFonts w:hint="eastAsia"/>
        </w:rPr>
        <w:t>所以佛肯定地指出：要「滅」除生死大苦，「應」該「滅於惑」──煩惱。</w:t>
      </w:r>
      <w:r w:rsidRPr="00237C3A">
        <w:rPr>
          <w:rFonts w:hint="eastAsia"/>
          <w:b/>
        </w:rPr>
        <w:t>如「惑滅」了，那就不再造業了，過去所有的業也就乾枯無用了。</w:t>
      </w:r>
      <w:r>
        <w:rPr>
          <w:rFonts w:hint="eastAsia"/>
        </w:rPr>
        <w:t>這樣，生死「苦」果，就會徹底的「滅」除。</w:t>
      </w:r>
      <w:r>
        <w:rPr>
          <w:rFonts w:hint="eastAsia"/>
        </w:rPr>
        <w:t xml:space="preserve"> </w:t>
      </w:r>
    </w:p>
    <w:p w14:paraId="3604A951" w14:textId="77777777" w:rsidR="00793740" w:rsidRDefault="00793740" w:rsidP="00AF68B2">
      <w:pPr>
        <w:pStyle w:val="FootnoteText"/>
        <w:ind w:firstLineChars="50" w:firstLine="100"/>
      </w:pPr>
      <w:r w:rsidRPr="007B2FBD">
        <w:t>（</w:t>
      </w:r>
      <w:r>
        <w:rPr>
          <w:rFonts w:hint="eastAsia"/>
        </w:rPr>
        <w:t>4</w:t>
      </w:r>
      <w:r w:rsidRPr="007B2FBD">
        <w:t>）印順導</w:t>
      </w:r>
      <w:r w:rsidRPr="00E37D37">
        <w:t>師《</w:t>
      </w:r>
      <w:r>
        <w:rPr>
          <w:rFonts w:hint="eastAsia"/>
        </w:rPr>
        <w:t>中觀今論》</w:t>
      </w:r>
      <w:r>
        <w:rPr>
          <w:rFonts w:hint="eastAsia"/>
        </w:rPr>
        <w:t>p.61 ~ p.62</w:t>
      </w:r>
      <w:r>
        <w:rPr>
          <w:rFonts w:hint="eastAsia"/>
        </w:rPr>
        <w:t>：</w:t>
      </w:r>
    </w:p>
    <w:p w14:paraId="6BE056E0" w14:textId="77777777" w:rsidR="00793740" w:rsidRDefault="00793740" w:rsidP="00B6670F">
      <w:pPr>
        <w:pStyle w:val="FootnoteText"/>
        <w:spacing w:afterLines="20" w:after="72"/>
        <w:ind w:leftChars="251" w:left="602"/>
      </w:pPr>
      <w:r>
        <w:rPr>
          <w:rFonts w:hint="eastAsia"/>
        </w:rPr>
        <w:t>但緣起的含義極廣，不單是從緣而生起，也還是從緣而滅無，這又可以分為兩點說：</w:t>
      </w:r>
    </w:p>
    <w:p w14:paraId="1871B009" w14:textId="77777777" w:rsidR="00793740" w:rsidRDefault="00793740" w:rsidP="00B6670F">
      <w:pPr>
        <w:pStyle w:val="FootnoteText"/>
        <w:spacing w:afterLines="20" w:after="72"/>
        <w:ind w:leftChars="251" w:left="602"/>
      </w:pPr>
      <w:r>
        <w:rPr>
          <w:rFonts w:hint="eastAsia"/>
        </w:rPr>
        <w:t>(</w:t>
      </w:r>
      <w:r>
        <w:rPr>
          <w:rFonts w:hint="eastAsia"/>
        </w:rPr>
        <w:t>一</w:t>
      </w:r>
      <w:r>
        <w:rPr>
          <w:rFonts w:hint="eastAsia"/>
        </w:rPr>
        <w:t>)</w:t>
      </w:r>
      <w:r>
        <w:rPr>
          <w:rFonts w:hint="eastAsia"/>
        </w:rPr>
        <w:t>、如</w:t>
      </w:r>
      <w:r w:rsidRPr="006C1536">
        <w:rPr>
          <w:rFonts w:hint="eastAsia"/>
          <w:b/>
        </w:rPr>
        <w:t>由惑造業，由業感果，這是相順相生的。</w:t>
      </w:r>
      <w:r>
        <w:rPr>
          <w:rFonts w:hint="eastAsia"/>
        </w:rPr>
        <w:t>如推究如何才能滅苦？這必須</w:t>
      </w:r>
      <w:r w:rsidRPr="006C1536">
        <w:rPr>
          <w:rFonts w:hint="eastAsia"/>
          <w:b/>
        </w:rPr>
        <w:t>斷除苦果的因緣──惑，即須修戒定慧的對治道。此對治道能為斷惑的因緣，即相違相滅的。</w:t>
      </w:r>
      <w:r>
        <w:rPr>
          <w:rFonts w:hint="eastAsia"/>
        </w:rPr>
        <w:t>如《雜阿含》（五三經）說：「有因有緣世間集，有因有緣世間滅」。</w:t>
      </w:r>
      <w:r w:rsidRPr="006C1536">
        <w:rPr>
          <w:rFonts w:hint="eastAsia"/>
          <w:b/>
        </w:rPr>
        <w:t>世間集，是由惑感苦，相順相生；世間滅，是由道斷惑，相違相滅的。</w:t>
      </w:r>
      <w:r>
        <w:rPr>
          <w:rFonts w:hint="eastAsia"/>
        </w:rPr>
        <w:t>這相生相滅，都是依於緣起的。</w:t>
      </w:r>
    </w:p>
    <w:p w14:paraId="5C7B0908" w14:textId="77777777" w:rsidR="00793740" w:rsidRPr="00F0588B" w:rsidRDefault="00793740" w:rsidP="00B6670F">
      <w:pPr>
        <w:pStyle w:val="FootnoteText"/>
        <w:spacing w:afterLines="20" w:after="72"/>
        <w:ind w:leftChars="251" w:left="602"/>
      </w:pPr>
      <w:r>
        <w:rPr>
          <w:rFonts w:hint="eastAsia"/>
        </w:rPr>
        <w:t>(</w:t>
      </w:r>
      <w:r>
        <w:rPr>
          <w:rFonts w:hint="eastAsia"/>
        </w:rPr>
        <w:t>二</w:t>
      </w:r>
      <w:r>
        <w:rPr>
          <w:rFonts w:hint="eastAsia"/>
        </w:rPr>
        <w:t>)</w:t>
      </w:r>
      <w:r>
        <w:rPr>
          <w:rFonts w:hint="eastAsia"/>
        </w:rPr>
        <w:t>、一切法所以能有生，有法的可以無，生法的可以滅，不僅由於外在的違順因緣，而更由於內在的可有可無、可生可滅，此可有可無、可生可滅的可能性，即由於緣起。存在──有與生起的本身，即含有生者必滅，有必歸無的必然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凡是依緣而起的，此生起與存在的即必然要歸於滅無。所以佛說緣起，不但說「此有故彼有」的生起，而且說「此無故彼無」的還滅。依他而有而生，必依他而無而滅，這是深刻的指出緣起的內在特性。</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8">
    <w:p w14:paraId="771667D9" w14:textId="77777777" w:rsidR="00793740" w:rsidRDefault="00793740" w:rsidP="004F4A55">
      <w:pPr>
        <w:pStyle w:val="FootnoteText"/>
      </w:pPr>
      <w:r>
        <w:rPr>
          <w:rStyle w:val="FootnoteReference"/>
        </w:rPr>
        <w:footnoteRef/>
      </w:r>
      <w:r>
        <w:rPr>
          <w:rFonts w:hint="eastAsia"/>
        </w:rPr>
        <w:t xml:space="preserve"> </w:t>
      </w:r>
      <w:r>
        <w:rPr>
          <w:rFonts w:hint="eastAsia"/>
        </w:rPr>
        <w:t>關於「生死無始」：</w:t>
      </w:r>
    </w:p>
    <w:p w14:paraId="319AD7E9" w14:textId="77777777" w:rsidR="00793740" w:rsidRDefault="00793740" w:rsidP="006D7742">
      <w:pPr>
        <w:pStyle w:val="FootnoteText"/>
        <w:ind w:firstLineChars="50" w:firstLine="100"/>
      </w:pPr>
      <w:r>
        <w:rPr>
          <w:rFonts w:hint="eastAsia"/>
        </w:rPr>
        <w:t>（</w:t>
      </w:r>
      <w:r>
        <w:rPr>
          <w:rFonts w:hint="eastAsia"/>
        </w:rPr>
        <w:t>1</w:t>
      </w:r>
      <w:r>
        <w:rPr>
          <w:rFonts w:hint="eastAsia"/>
        </w:rPr>
        <w:t>）印順導師《中觀論頌講記》</w:t>
      </w:r>
      <w:r>
        <w:rPr>
          <w:rFonts w:hint="eastAsia"/>
        </w:rPr>
        <w:t>p.209 ~ p.212</w:t>
      </w:r>
      <w:r>
        <w:rPr>
          <w:rFonts w:hint="eastAsia"/>
        </w:rPr>
        <w:t>：</w:t>
      </w:r>
    </w:p>
    <w:p w14:paraId="1C59C4A9" w14:textId="77777777" w:rsidR="00793740" w:rsidRDefault="00793740" w:rsidP="00B6670F">
      <w:pPr>
        <w:pStyle w:val="FootnoteText"/>
        <w:spacing w:afterLines="20" w:after="72"/>
        <w:ind w:leftChars="251" w:left="602"/>
      </w:pPr>
      <w:r>
        <w:rPr>
          <w:rFonts w:hint="eastAsia"/>
        </w:rPr>
        <w:t>釋尊在經上說：『眾生無始以來，生死本際不可得』。什麼叫本際？為什麼不可得？</w:t>
      </w:r>
      <w:r w:rsidRPr="00DD16A7">
        <w:rPr>
          <w:rFonts w:hint="eastAsia"/>
          <w:b/>
        </w:rPr>
        <w:t>本際是本元邊際的意思，是時間上的最初邊，是元始。</w:t>
      </w:r>
      <w:r w:rsidRPr="007A38AB">
        <w:rPr>
          <w:rFonts w:hint="eastAsia"/>
          <w:b/>
        </w:rPr>
        <w:t>眾生的生死流，只見他奔放不已，求他元初是從何而來的，卻找不到。</w:t>
      </w:r>
      <w:r>
        <w:rPr>
          <w:rFonts w:hint="eastAsia"/>
        </w:rPr>
        <w:t>時間的元始找不到，而世人卻偏要求得他。約一人的生命說，是生命的元始邊際；約宇宙說，是世界的最初形成。</w:t>
      </w:r>
      <w:r w:rsidRPr="00667364">
        <w:rPr>
          <w:rFonts w:hint="eastAsia"/>
          <w:b/>
        </w:rPr>
        <w:t>在現象中，尋求這最初的，最究竟的，或最根本的，永不可得。</w:t>
      </w:r>
      <w:r>
        <w:rPr>
          <w:rFonts w:hint="eastAsia"/>
        </w:rPr>
        <w:t>假使說可得，那只有無稽的上帝，與神的別名。</w:t>
      </w:r>
      <w:r w:rsidRPr="00BA280C">
        <w:rPr>
          <w:rFonts w:hint="eastAsia"/>
          <w:b/>
        </w:rPr>
        <w:t>這一問題，佛法否認第一因，只說是無始的。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ADA5805" w14:textId="77777777" w:rsidR="00793740" w:rsidRPr="00296144" w:rsidRDefault="00793740" w:rsidP="00B6670F">
      <w:pPr>
        <w:pStyle w:val="FootnoteText"/>
        <w:spacing w:afterLines="20" w:after="72"/>
        <w:ind w:leftChars="251" w:left="602"/>
        <w:rPr>
          <w:rFonts w:ascii="新細明體" w:hAnsi="新細明體"/>
          <w:sz w:val="16"/>
          <w:szCs w:val="16"/>
        </w:rPr>
      </w:pPr>
      <w:r>
        <w:rPr>
          <w:rFonts w:ascii="新細明體" w:hAnsi="新細明體" w:hint="eastAsia"/>
          <w:sz w:val="16"/>
          <w:szCs w:val="16"/>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56F7C60"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A280C">
        <w:rPr>
          <w:rFonts w:hint="eastAsia"/>
          <w:b/>
        </w:rPr>
        <w:t>始、終、中，求他的真實了不可得，所以說本際不可得，所以說『豎窮三際』。</w:t>
      </w:r>
    </w:p>
    <w:p w14:paraId="01035070" w14:textId="77777777" w:rsidR="00793740" w:rsidRDefault="00793740" w:rsidP="004F4A55">
      <w:pPr>
        <w:pStyle w:val="FootnoteText"/>
        <w:ind w:firstLineChars="50" w:firstLine="100"/>
      </w:pPr>
      <w:r>
        <w:rPr>
          <w:rFonts w:hint="eastAsia"/>
        </w:rPr>
        <w:t>（</w:t>
      </w:r>
      <w:r>
        <w:rPr>
          <w:rFonts w:hint="eastAsia"/>
        </w:rPr>
        <w:t>2</w:t>
      </w:r>
      <w:r>
        <w:rPr>
          <w:rFonts w:hint="eastAsia"/>
        </w:rPr>
        <w:t>）印順導師《中觀論頌講記》</w:t>
      </w:r>
      <w:r>
        <w:rPr>
          <w:rFonts w:hint="eastAsia"/>
        </w:rPr>
        <w:t>p.548 ~ p.549</w:t>
      </w:r>
      <w:r>
        <w:rPr>
          <w:rFonts w:hint="eastAsia"/>
        </w:rPr>
        <w:t>：</w:t>
      </w:r>
    </w:p>
    <w:p w14:paraId="773178D4" w14:textId="77777777" w:rsidR="00793740" w:rsidRDefault="00793740" w:rsidP="00B6670F">
      <w:pPr>
        <w:pStyle w:val="FootnoteText"/>
        <w:spacing w:afterLines="20" w:after="72"/>
        <w:ind w:leftChars="251" w:left="602"/>
      </w:pPr>
      <w:r>
        <w:rPr>
          <w:rFonts w:hint="eastAsia"/>
        </w:rPr>
        <w:t>論主說：有始無始都是邪見。有始犯無因過，無始犯無窮過。可是，眾生都歡喜找個起頭、原始，找不到了，就妄立一法，如神我、心、物等為元始。</w:t>
      </w:r>
      <w:r w:rsidRPr="00667364">
        <w:rPr>
          <w:rFonts w:hint="eastAsia"/>
          <w:b/>
        </w:rPr>
        <w:t>如來為對治這種戲論，所以就說無始。</w:t>
      </w:r>
    </w:p>
    <w:p w14:paraId="3FF55A4C" w14:textId="77777777" w:rsidR="00793740" w:rsidRPr="004F245A" w:rsidRDefault="00793740" w:rsidP="00B6670F">
      <w:pPr>
        <w:pStyle w:val="FootnoteText"/>
        <w:spacing w:afterLines="20" w:after="72"/>
        <w:ind w:leftChars="251" w:left="602"/>
        <w:rPr>
          <w:b/>
        </w:rPr>
      </w:pPr>
      <w:r w:rsidRPr="004F245A">
        <w:rPr>
          <w:rFonts w:hint="eastAsia"/>
          <w:b/>
        </w:rPr>
        <w:t>這無始是對有始說的，意思說無有始。有始不可得，無始也就無有。說有實性的無始，這才有無窮過。在中道正觀中，始性不可得，不妨說無始的。</w:t>
      </w:r>
    </w:p>
  </w:footnote>
  <w:footnote w:id="9">
    <w:p w14:paraId="4295EF99" w14:textId="77777777" w:rsidR="00793740" w:rsidRDefault="00793740" w:rsidP="0028234F">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p.173 ~ p.174</w:t>
      </w:r>
      <w:r>
        <w:rPr>
          <w:rFonts w:hint="eastAsia"/>
        </w:rPr>
        <w:t>：</w:t>
      </w:r>
    </w:p>
    <w:p w14:paraId="0D15A032" w14:textId="77777777" w:rsidR="00793740" w:rsidRDefault="00793740" w:rsidP="00B6670F">
      <w:pPr>
        <w:pStyle w:val="FootnoteText"/>
        <w:spacing w:afterLines="20" w:after="72"/>
        <w:ind w:leftChars="251" w:left="602"/>
      </w:pPr>
      <w:r>
        <w:rPr>
          <w:rFonts w:hint="eastAsia"/>
        </w:rPr>
        <w:t>雖然苦報是業力所感的，但問題卻是煩惱。有了煩惱，就會發業，潤生；如斷了煩惱，即使有無量業種，也就乾枯而不再起用。所以佛肯定地指出：要「滅」除生死大苦，「應」該「滅於惑」──煩惱。如「惑滅」了，那就不再造業了，過去所有的業也就乾枯無用了。這樣，生死「苦」果，就會徹底的「滅」除。</w:t>
      </w:r>
      <w:r>
        <w:rPr>
          <w:rFonts w:hint="eastAsia"/>
        </w:rPr>
        <w:t xml:space="preserve"> </w:t>
      </w:r>
    </w:p>
    <w:p w14:paraId="11AF48F4" w14:textId="77777777" w:rsidR="00793740" w:rsidRDefault="00793740" w:rsidP="00B6670F">
      <w:pPr>
        <w:pStyle w:val="FootnoteText"/>
        <w:spacing w:afterLines="20" w:after="72"/>
        <w:ind w:leftChars="251" w:left="602"/>
      </w:pPr>
      <w:r>
        <w:rPr>
          <w:rFonts w:hint="eastAsia"/>
        </w:rPr>
        <w:t xml:space="preserve">    </w:t>
      </w:r>
      <w:r>
        <w:rPr>
          <w:rFonts w:hint="eastAsia"/>
        </w:rPr>
        <w:t>說到煩惱的滅除，當然也要從根本的煩惱去著手。如伐大樹一樣，專門斫枝摘葉，是不能達成目的的。如斷了樹根，那即使是暫時發葉，也終究是會死去的。說到煩惱的根本，當然是愚癡無明了。</w:t>
      </w:r>
      <w:r w:rsidRPr="00114E8F">
        <w:rPr>
          <w:rFonts w:hint="eastAsia"/>
          <w:b/>
        </w:rPr>
        <w:t>無明，主要是迷於無我的無明，還有染著於境界的貪愛。一是障於智的，一是障於行的。</w:t>
      </w:r>
    </w:p>
    <w:p w14:paraId="0C8E6141" w14:textId="77777777" w:rsidR="00793740" w:rsidRDefault="00793740" w:rsidP="00B6670F">
      <w:pPr>
        <w:pStyle w:val="FootnoteText"/>
        <w:spacing w:afterLines="20" w:after="72"/>
        <w:ind w:leftChars="251" w:left="602"/>
      </w:pPr>
      <w:r>
        <w:rPr>
          <w:rFonts w:hint="eastAsia"/>
        </w:rPr>
        <w:t>從修學佛法來說，應該先通達無我，得到無我真智的契證。然後從日常行中，不斷的銷除染愛。但到圓滿時，這都是解除了的。</w:t>
      </w:r>
      <w:r w:rsidRPr="00D511DF">
        <w:rPr>
          <w:rFonts w:hint="eastAsia"/>
          <w:b/>
        </w:rPr>
        <w:t>經中時常說：『離貪欲者，心解脫；離無明者，慧解脫』</w:t>
      </w:r>
      <w:r>
        <w:rPr>
          <w:rFonts w:hint="eastAsia"/>
        </w:rPr>
        <w:t>(4.016</w:t>
      </w:r>
      <w:r>
        <w:rPr>
          <w:rFonts w:hint="eastAsia"/>
        </w:rPr>
        <w:t>：。</w:t>
      </w:r>
      <w:r w:rsidRPr="00D511DF">
        <w:rPr>
          <w:rFonts w:hint="eastAsia"/>
          <w:b/>
        </w:rPr>
        <w:t>所以現在說：「解脫於癡愛」。無論是知見，無論是行為，都不再受煩惱的繫縛，而且是把煩惱徹底的去除了。</w:t>
      </w:r>
      <w:r>
        <w:rPr>
          <w:rFonts w:hint="eastAsia"/>
        </w:rPr>
        <w:t>這樣，就能「現證」到涅槃的「寂滅樂」。</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4D35BF52" w14:textId="77777777" w:rsidR="00793740" w:rsidRDefault="00793740" w:rsidP="0028234F">
      <w:pPr>
        <w:pStyle w:val="FootnoteText"/>
        <w:ind w:firstLineChars="50" w:firstLine="100"/>
      </w:pPr>
      <w:r>
        <w:rPr>
          <w:rFonts w:hint="eastAsia"/>
        </w:rPr>
        <w:t>（</w:t>
      </w:r>
      <w:r>
        <w:rPr>
          <w:rFonts w:hint="eastAsia"/>
        </w:rPr>
        <w:t>2</w:t>
      </w:r>
      <w:r>
        <w:rPr>
          <w:rFonts w:hint="eastAsia"/>
        </w:rPr>
        <w:t>）印順導師《學佛三要》</w:t>
      </w:r>
      <w:r>
        <w:rPr>
          <w:rFonts w:hint="eastAsia"/>
        </w:rPr>
        <w:t>p.198 ~ p.200</w:t>
      </w:r>
      <w:r>
        <w:rPr>
          <w:rFonts w:hint="eastAsia"/>
        </w:rPr>
        <w:t>：</w:t>
      </w:r>
    </w:p>
    <w:p w14:paraId="21F99C49" w14:textId="77777777" w:rsidR="00793740" w:rsidRDefault="00793740" w:rsidP="00B6670F">
      <w:pPr>
        <w:pStyle w:val="FootnoteText"/>
        <w:spacing w:afterLines="20" w:after="72"/>
        <w:ind w:leftChars="251" w:left="602"/>
        <w:rPr>
          <w:b/>
        </w:rPr>
      </w:pPr>
      <w:r>
        <w:rPr>
          <w:rFonts w:hint="eastAsia"/>
        </w:rPr>
        <w:t xml:space="preserve">    </w:t>
      </w:r>
      <w:r>
        <w:rPr>
          <w:rFonts w:hint="eastAsia"/>
        </w:rPr>
        <w:t>佛法說有</w:t>
      </w:r>
      <w:r w:rsidRPr="00DC6BB3">
        <w:rPr>
          <w:rFonts w:hint="eastAsia"/>
          <w:b/>
        </w:rPr>
        <w:t>二種解脫：一、心解脫，二、慧解脫。這雖是可以相通的，而也有不同。</w:t>
      </w:r>
    </w:p>
    <w:p w14:paraId="7FED5AC8" w14:textId="77777777" w:rsidR="00793740" w:rsidRDefault="00793740" w:rsidP="00B6670F">
      <w:pPr>
        <w:pStyle w:val="FootnoteText"/>
        <w:spacing w:afterLines="20" w:after="72"/>
        <w:ind w:leftChars="251" w:left="602"/>
      </w:pPr>
      <w:r>
        <w:rPr>
          <w:rFonts w:hint="eastAsia"/>
        </w:rPr>
        <w:t>如畫師畫了一幅美女或一幅羅剎，因為人的認識起了錯誤，以為是真的美女或羅剎，於是生起貪愛或者恐怖，甚至在睡夢中也會出現在面前。事實上，那裡有真的美女或羅剎呢！這種貪愛與恐怖等，只要正確的認識他──這不過假的形像，並沒有一點真實性；能這樣的看透他，就不會被畫師筆下的美女與羅剎所迷惑了。</w:t>
      </w:r>
    </w:p>
    <w:p w14:paraId="4FC0A8AF" w14:textId="77777777" w:rsidR="00793740" w:rsidRDefault="00793740" w:rsidP="00B6670F">
      <w:pPr>
        <w:pStyle w:val="FootnoteText"/>
        <w:spacing w:afterLines="20" w:after="72"/>
        <w:ind w:leftChars="251" w:left="602"/>
      </w:pPr>
      <w:r>
        <w:rPr>
          <w:rFonts w:hint="eastAsia"/>
        </w:rPr>
        <w:t>我們的生死繫縛不自在，也是這樣，</w:t>
      </w:r>
      <w:r w:rsidRPr="00340785">
        <w:rPr>
          <w:rFonts w:hint="eastAsia"/>
          <w:b/>
        </w:rPr>
        <w:t>依無明為本的認識錯誤，起染愛為主的貪瞋等煩惱，憂愁等苦痛。如能以智慧勘破無明妄執，便能染著不起，而無憂無怖。離無明，名為慧解脫，是理智的。離愛，名心（定）解脫，是情意的。</w:t>
      </w:r>
      <w:r>
        <w:rPr>
          <w:rFonts w:hint="eastAsia"/>
        </w:rPr>
        <w:t>這二方面都得到離繫解脫，才是真解脫。</w:t>
      </w:r>
      <w:r>
        <w:rPr>
          <w:rFonts w:hint="eastAsia"/>
        </w:rPr>
        <w:t xml:space="preserve"> </w:t>
      </w:r>
    </w:p>
    <w:p w14:paraId="2D142F7F" w14:textId="77777777" w:rsidR="00793740" w:rsidRDefault="00793740" w:rsidP="00B6670F">
      <w:pPr>
        <w:pStyle w:val="FootnoteText"/>
        <w:spacing w:afterLines="20" w:after="72"/>
        <w:ind w:leftChars="251" w:left="602"/>
      </w:pPr>
      <w:r>
        <w:rPr>
          <w:rFonts w:hint="eastAsia"/>
        </w:rPr>
        <w:t xml:space="preserve">    </w:t>
      </w:r>
      <w:r w:rsidRPr="00647614">
        <w:rPr>
          <w:rFonts w:hint="eastAsia"/>
          <w:b/>
        </w:rPr>
        <w:t>佛法的解脫，廓清無明的迷謬，染愛的戀著，所以必須定慧齊修。</w:t>
      </w:r>
      <w:r>
        <w:rPr>
          <w:rFonts w:hint="eastAsia"/>
        </w:rPr>
        <w:t>但外道的修習禪定，也有修得極深的，對五欲等境界，名位等得失，都能不起貪等煩惱。不知真實的，以為他是斷煩惱了，何等自在呀！其實這不是根本解決，如石壓草一樣，定力一旦消失了，煩惱依舊還生。</w:t>
      </w:r>
    </w:p>
    <w:p w14:paraId="7A6EE084" w14:textId="77777777" w:rsidR="00793740" w:rsidRPr="009231EF" w:rsidRDefault="00793740" w:rsidP="00B6670F">
      <w:pPr>
        <w:pStyle w:val="FootnoteText"/>
        <w:spacing w:afterLines="20" w:after="72"/>
        <w:ind w:leftChars="251" w:left="602"/>
      </w:pPr>
      <w:r>
        <w:rPr>
          <w:rFonts w:hint="eastAsia"/>
        </w:rPr>
        <w:t>這如勦匪一樣，倘不施予感化，兵力一旦調走，匪會再活動起來。若能施以道德的感化，生活的指導，使成為良民，地方才會真的太平。</w:t>
      </w:r>
      <w:r w:rsidRPr="0052050A">
        <w:rPr>
          <w:rFonts w:hint="eastAsia"/>
          <w:b/>
        </w:rPr>
        <w:t>所以，繫縛我們的煩惱，必須用智慧去勘破他，而不能專憑定力。佛法重智慧而不重禪定，理由就在此。</w:t>
      </w:r>
      <w:r>
        <w:rPr>
          <w:rFonts w:hint="eastAsia"/>
        </w:rPr>
        <w:t>然而，</w:t>
      </w:r>
      <w:r w:rsidRPr="00D37FCF">
        <w:rPr>
          <w:b/>
          <w:vertAlign w:val="superscript"/>
        </w:rPr>
        <w:t>〔</w:t>
      </w:r>
      <w:r w:rsidRPr="00D37FCF">
        <w:rPr>
          <w:b/>
          <w:vertAlign w:val="superscript"/>
        </w:rPr>
        <w:t>1</w:t>
      </w:r>
      <w:r w:rsidRPr="00D37FCF">
        <w:rPr>
          <w:b/>
          <w:vertAlign w:val="superscript"/>
        </w:rPr>
        <w:t>〕</w:t>
      </w:r>
      <w:r>
        <w:rPr>
          <w:rFonts w:hint="eastAsia"/>
        </w:rPr>
        <w:t>一分佛弟子，僅有一點共凡夫的散動慧解，這對於解脫，不能發生多大力量。</w:t>
      </w:r>
      <w:r w:rsidRPr="00D37FCF">
        <w:rPr>
          <w:b/>
          <w:vertAlign w:val="superscript"/>
        </w:rPr>
        <w:t>〔</w:t>
      </w:r>
      <w:r>
        <w:rPr>
          <w:rFonts w:hint="eastAsia"/>
          <w:b/>
          <w:vertAlign w:val="superscript"/>
        </w:rPr>
        <w:t>2</w:t>
      </w:r>
      <w:r w:rsidRPr="00D37FCF">
        <w:rPr>
          <w:b/>
          <w:vertAlign w:val="superscript"/>
        </w:rPr>
        <w:t>〕</w:t>
      </w:r>
      <w:r>
        <w:rPr>
          <w:rFonts w:hint="eastAsia"/>
        </w:rPr>
        <w:t>有的著重真慧，依少些未到定力，能斷煩惱，了生死，這稱為慧解脫。這樣的解脫，從了生死說，是徹底的；但在現實身心中，還不算圓滿。</w:t>
      </w:r>
      <w:r w:rsidRPr="00D37FCF">
        <w:rPr>
          <w:b/>
          <w:vertAlign w:val="superscript"/>
        </w:rPr>
        <w:t>〔</w:t>
      </w:r>
      <w:r>
        <w:rPr>
          <w:rFonts w:hint="eastAsia"/>
          <w:b/>
          <w:vertAlign w:val="superscript"/>
        </w:rPr>
        <w:t>3</w:t>
      </w:r>
      <w:r w:rsidRPr="00D37FCF">
        <w:rPr>
          <w:b/>
          <w:vertAlign w:val="superscript"/>
        </w:rPr>
        <w:t>〕</w:t>
      </w:r>
      <w:r>
        <w:rPr>
          <w:rFonts w:hint="eastAsia"/>
        </w:rPr>
        <w:t>所以定慧均修，得「俱解脫」，才契合解脫的理想。</w:t>
      </w:r>
    </w:p>
  </w:footnote>
  <w:footnote w:id="10">
    <w:p w14:paraId="0AA82FCD" w14:textId="77777777" w:rsidR="00793740" w:rsidRDefault="00793740" w:rsidP="000D5821">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p.167 ~ p.168</w:t>
      </w:r>
      <w:r>
        <w:rPr>
          <w:rFonts w:hint="eastAsia"/>
        </w:rPr>
        <w:t>：</w:t>
      </w:r>
    </w:p>
    <w:p w14:paraId="713E8B16" w14:textId="77777777" w:rsidR="00793740" w:rsidRPr="007C71C7" w:rsidRDefault="00793740" w:rsidP="00B6670F">
      <w:pPr>
        <w:pStyle w:val="FootnoteText"/>
        <w:spacing w:afterLines="20" w:after="72"/>
        <w:ind w:leftChars="251" w:left="602"/>
        <w:rPr>
          <w:b/>
        </w:rPr>
      </w:pPr>
      <w:r w:rsidRPr="007C71C7">
        <w:rPr>
          <w:rFonts w:hint="eastAsia"/>
          <w:b/>
        </w:rPr>
        <w:t>無明之所覆，愛結之所繫，有識身相續，相續而不已。</w:t>
      </w:r>
      <w:r w:rsidRPr="007C71C7">
        <w:rPr>
          <w:rFonts w:hint="eastAsia"/>
          <w:b/>
        </w:rPr>
        <w:t xml:space="preserve"> </w:t>
      </w:r>
    </w:p>
    <w:p w14:paraId="076AAD01"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在《阿含經》中，一再說：『無明覆，愛結繫，得此識身』</w:t>
      </w:r>
      <w:r>
        <w:rPr>
          <w:rFonts w:hint="eastAsia"/>
        </w:rPr>
        <w:t>(4.013)</w:t>
      </w:r>
      <w:r>
        <w:rPr>
          <w:rFonts w:hint="eastAsia"/>
        </w:rPr>
        <w:t>。無明，愛（行），識三者，可以看作完整的，獨立的緣起說。等到與識支以下相綜合，才成為十二支的。現在，先從這三支自成系統的意義來說。</w:t>
      </w:r>
      <w:r>
        <w:rPr>
          <w:rFonts w:hint="eastAsia"/>
        </w:rPr>
        <w:t xml:space="preserve"> </w:t>
      </w:r>
    </w:p>
    <w:p w14:paraId="227BA2F5" w14:textId="77777777" w:rsidR="00793740" w:rsidRDefault="00793740" w:rsidP="00B6670F">
      <w:pPr>
        <w:pStyle w:val="FootnoteText"/>
        <w:spacing w:afterLines="20" w:after="72"/>
        <w:ind w:leftChars="251" w:left="602"/>
      </w:pPr>
      <w:r>
        <w:rPr>
          <w:rFonts w:hint="eastAsia"/>
        </w:rPr>
        <w:t xml:space="preserve">    </w:t>
      </w:r>
      <w:r>
        <w:rPr>
          <w:rFonts w:hint="eastAsia"/>
        </w:rPr>
        <w:t>「無明」「所覆」，「愛結」「所繫」，在上面的譬喻中說過。</w:t>
      </w:r>
      <w:r w:rsidRPr="00617CE8">
        <w:rPr>
          <w:rFonts w:hint="eastAsia"/>
          <w:b/>
        </w:rPr>
        <w:t>生死流轉，如陷身在棘藤深草叢中，眼目又被蒙住，不能脫離一樣。</w:t>
      </w:r>
      <w:r w:rsidRPr="00D37FCF">
        <w:rPr>
          <w:b/>
          <w:vertAlign w:val="superscript"/>
        </w:rPr>
        <w:t>〔</w:t>
      </w:r>
      <w:r w:rsidRPr="00D37FCF">
        <w:rPr>
          <w:b/>
          <w:vertAlign w:val="superscript"/>
        </w:rPr>
        <w:t>1</w:t>
      </w:r>
      <w:r w:rsidRPr="00D37FCF">
        <w:rPr>
          <w:b/>
          <w:vertAlign w:val="superscript"/>
        </w:rPr>
        <w:t>〕</w:t>
      </w:r>
      <w:r>
        <w:rPr>
          <w:rFonts w:hint="eastAsia"/>
        </w:rPr>
        <w:t>無明，是知的迷謬錯亂，所以像布物的蒙蔽了眼目。經上說：『真義心當生，常能為障礙，俱行一切分，謂不共無明』</w:t>
      </w:r>
      <w:r>
        <w:rPr>
          <w:rFonts w:hint="eastAsia"/>
        </w:rPr>
        <w:t>(4.014)</w:t>
      </w:r>
      <w:r>
        <w:rPr>
          <w:rFonts w:hint="eastAsia"/>
        </w:rPr>
        <w:t>。無明確是對於通達真實義的智慧，起著蒙蔽障礙作用的。</w:t>
      </w:r>
      <w:r w:rsidRPr="00D37FCF">
        <w:rPr>
          <w:b/>
          <w:vertAlign w:val="superscript"/>
        </w:rPr>
        <w:t>〔</w:t>
      </w:r>
      <w:r>
        <w:rPr>
          <w:rFonts w:hint="eastAsia"/>
          <w:b/>
          <w:vertAlign w:val="superscript"/>
        </w:rPr>
        <w:t>2</w:t>
      </w:r>
      <w:r w:rsidRPr="00D37FCF">
        <w:rPr>
          <w:b/>
          <w:vertAlign w:val="superscript"/>
        </w:rPr>
        <w:t>〕</w:t>
      </w:r>
      <w:r>
        <w:rPr>
          <w:rFonts w:hint="eastAsia"/>
        </w:rPr>
        <w:t>愛有染著的作用，使人繫縛在生死中，所以譬喻為結。從煩惱來說：</w:t>
      </w:r>
      <w:r w:rsidRPr="00D37FCF">
        <w:rPr>
          <w:b/>
          <w:vertAlign w:val="superscript"/>
        </w:rPr>
        <w:t>〔</w:t>
      </w:r>
      <w:r w:rsidRPr="00D37FCF">
        <w:rPr>
          <w:b/>
          <w:vertAlign w:val="superscript"/>
        </w:rPr>
        <w:t>1</w:t>
      </w:r>
      <w:r w:rsidRPr="00D37FCF">
        <w:rPr>
          <w:b/>
          <w:vertAlign w:val="superscript"/>
        </w:rPr>
        <w:t>〕</w:t>
      </w:r>
      <w:r>
        <w:rPr>
          <w:rFonts w:hint="eastAsia"/>
        </w:rPr>
        <w:t>無明是屬於</w:t>
      </w:r>
      <w:r w:rsidRPr="00385C69">
        <w:rPr>
          <w:rFonts w:hint="eastAsia"/>
          <w:b/>
        </w:rPr>
        <w:t>知</w:t>
      </w:r>
      <w:r>
        <w:rPr>
          <w:rFonts w:hint="eastAsia"/>
        </w:rPr>
        <w:t>的，是</w:t>
      </w:r>
      <w:r w:rsidRPr="00385C69">
        <w:rPr>
          <w:rFonts w:hint="eastAsia"/>
          <w:b/>
        </w:rPr>
        <w:t>認識上的錯亂；</w:t>
      </w:r>
      <w:r w:rsidRPr="00D37FCF">
        <w:rPr>
          <w:b/>
          <w:vertAlign w:val="superscript"/>
        </w:rPr>
        <w:t>〔</w:t>
      </w:r>
      <w:r>
        <w:rPr>
          <w:rFonts w:hint="eastAsia"/>
          <w:b/>
          <w:vertAlign w:val="superscript"/>
        </w:rPr>
        <w:t>2</w:t>
      </w:r>
      <w:r w:rsidRPr="00D37FCF">
        <w:rPr>
          <w:b/>
          <w:vertAlign w:val="superscript"/>
        </w:rPr>
        <w:t>〕</w:t>
      </w:r>
      <w:r>
        <w:rPr>
          <w:rFonts w:hint="eastAsia"/>
        </w:rPr>
        <w:t>愛是屬於</w:t>
      </w:r>
      <w:r w:rsidRPr="00385C69">
        <w:rPr>
          <w:rFonts w:hint="eastAsia"/>
          <w:b/>
        </w:rPr>
        <w:t>情意</w:t>
      </w:r>
      <w:r>
        <w:rPr>
          <w:rFonts w:hint="eastAsia"/>
        </w:rPr>
        <w:t>的，是</w:t>
      </w:r>
      <w:r w:rsidRPr="00385C69">
        <w:rPr>
          <w:rFonts w:hint="eastAsia"/>
          <w:b/>
        </w:rPr>
        <w:t>行為上的染著。</w:t>
      </w:r>
    </w:p>
    <w:p w14:paraId="7C274F31" w14:textId="77777777" w:rsidR="00793740" w:rsidRDefault="00793740" w:rsidP="00B6670F">
      <w:pPr>
        <w:pStyle w:val="FootnoteText"/>
        <w:spacing w:afterLines="20" w:after="72"/>
        <w:ind w:leftChars="251" w:left="602"/>
      </w:pPr>
      <w:r>
        <w:rPr>
          <w:rFonts w:hint="eastAsia"/>
        </w:rPr>
        <w:t>有了這兩大因緣，眾生就感到了「有識身」──眾生自體，而「相續」的流轉生死。這也就是</w:t>
      </w:r>
      <w:r w:rsidRPr="00753AF8">
        <w:rPr>
          <w:rFonts w:hint="eastAsia"/>
          <w:b/>
        </w:rPr>
        <w:t>無明為父，貪愛為母，和合而生生死眾生的意思。</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0B1601DE" w14:textId="77777777" w:rsidR="00793740" w:rsidRDefault="00793740" w:rsidP="005F4F39">
      <w:pPr>
        <w:pStyle w:val="FootnoteText"/>
        <w:ind w:firstLineChars="50" w:firstLine="100"/>
      </w:pPr>
      <w:r>
        <w:rPr>
          <w:rFonts w:hint="eastAsia"/>
        </w:rPr>
        <w:t>（</w:t>
      </w:r>
      <w:r>
        <w:rPr>
          <w:rFonts w:hint="eastAsia"/>
        </w:rPr>
        <w:t>2</w:t>
      </w:r>
      <w:r>
        <w:rPr>
          <w:rFonts w:hint="eastAsia"/>
        </w:rPr>
        <w:t>）印順導師《成佛之道（增註本）》</w:t>
      </w:r>
      <w:r>
        <w:rPr>
          <w:rFonts w:hint="eastAsia"/>
        </w:rPr>
        <w:t>p.161 ~ p.164</w:t>
      </w:r>
      <w:r>
        <w:rPr>
          <w:rFonts w:hint="eastAsia"/>
        </w:rPr>
        <w:t>：</w:t>
      </w:r>
    </w:p>
    <w:p w14:paraId="665246E3" w14:textId="77777777" w:rsidR="00793740" w:rsidRPr="00385C69" w:rsidRDefault="00793740" w:rsidP="00B6670F">
      <w:pPr>
        <w:pStyle w:val="FootnoteText"/>
        <w:spacing w:afterLines="20" w:after="72"/>
        <w:ind w:leftChars="251" w:left="602"/>
        <w:rPr>
          <w:b/>
        </w:rPr>
      </w:pPr>
      <w:r w:rsidRPr="00385C69">
        <w:rPr>
          <w:rFonts w:hint="eastAsia"/>
          <w:b/>
        </w:rPr>
        <w:t>佛攝諸煩惱，見愛慢無明。我我所攝故，死生永相續。</w:t>
      </w:r>
      <w:r w:rsidRPr="00385C69">
        <w:rPr>
          <w:rFonts w:hint="eastAsia"/>
          <w:b/>
        </w:rPr>
        <w:t xml:space="preserve"> </w:t>
      </w:r>
    </w:p>
    <w:p w14:paraId="7D7656DE"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所以，「佛」在統「攝」一切眾生所有的「諸煩惱」中，又另有「見、愛、慢、無明」──四煩惱的分類。這是可從種種意義，作不同解說的。現在略說三義。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w:t>
      </w:r>
      <w:r w:rsidRPr="007D5DB1">
        <w:rPr>
          <w:rFonts w:hint="eastAsia"/>
          <w:b/>
        </w:rPr>
        <w:t>癡──無明，為一切煩惱的總相。如由此而分別起來，屬於知的謬誤，是見；屬於情的謬誤，是愛；屬於意志的謬誤，是慢。</w:t>
      </w:r>
      <w:r>
        <w:rPr>
          <w:rFonts w:hint="eastAsia"/>
        </w:rPr>
        <w:t>一切煩惱，總不外乎這些。</w:t>
      </w:r>
    </w:p>
    <w:p w14:paraId="3FEF6BC6" w14:textId="77777777" w:rsidR="00793740" w:rsidRDefault="00793740" w:rsidP="00B6670F">
      <w:pPr>
        <w:pStyle w:val="FootnoteText"/>
        <w:spacing w:afterLines="20" w:after="72"/>
        <w:ind w:leftChars="251" w:left="602"/>
      </w:pPr>
      <w:r>
        <w:rPr>
          <w:rFonts w:hint="eastAsia"/>
        </w:rPr>
        <w:t xml:space="preserve">    </w:t>
      </w:r>
      <w:r>
        <w:rPr>
          <w:rFonts w:hint="eastAsia"/>
        </w:rPr>
        <w:t>每一煩惱，都有發業與潤生的功能，也就都有集起生死的力量。</w:t>
      </w:r>
      <w:r w:rsidRPr="00700838">
        <w:rPr>
          <w:rFonts w:hint="eastAsia"/>
          <w:b/>
        </w:rPr>
        <w:t>但最根本的煩惱，是什麼呢？</w:t>
      </w:r>
      <w:r w:rsidRPr="00D37FCF">
        <w:rPr>
          <w:b/>
          <w:vertAlign w:val="superscript"/>
        </w:rPr>
        <w:t>〔</w:t>
      </w:r>
      <w:r w:rsidRPr="00D37FCF">
        <w:rPr>
          <w:b/>
          <w:vertAlign w:val="superscript"/>
        </w:rPr>
        <w:t>1</w:t>
      </w:r>
      <w:r w:rsidRPr="00D37FCF">
        <w:rPr>
          <w:b/>
          <w:vertAlign w:val="superscript"/>
        </w:rPr>
        <w:t>〕</w:t>
      </w:r>
      <w:r>
        <w:rPr>
          <w:rFonts w:hint="eastAsia"/>
        </w:rPr>
        <w:t>在四諦的說明中，以愛為主，因為愛是染著而起苦的根本。</w:t>
      </w:r>
      <w:r w:rsidRPr="00D37FCF">
        <w:rPr>
          <w:b/>
          <w:vertAlign w:val="superscript"/>
        </w:rPr>
        <w:t>〔</w:t>
      </w:r>
      <w:r>
        <w:rPr>
          <w:rFonts w:hint="eastAsia"/>
          <w:b/>
          <w:vertAlign w:val="superscript"/>
        </w:rPr>
        <w:t>2</w:t>
      </w:r>
      <w:r w:rsidRPr="00D37FCF">
        <w:rPr>
          <w:b/>
          <w:vertAlign w:val="superscript"/>
        </w:rPr>
        <w:t>〕</w:t>
      </w:r>
      <w:r>
        <w:rPr>
          <w:rFonts w:hint="eastAsia"/>
        </w:rPr>
        <w:t>其他經論，總是說：無明為本；我我所見為本。</w:t>
      </w:r>
      <w:r w:rsidRPr="000B619C">
        <w:rPr>
          <w:rFonts w:hint="eastAsia"/>
          <w:b/>
        </w:rPr>
        <w:t>這可以舉一比喻：如人陷身在棘藤遍布的深草叢中，眼目又被布蒙蔽了，怎麼也不得出來。</w:t>
      </w:r>
      <w:r w:rsidRPr="00D37FCF">
        <w:rPr>
          <w:b/>
          <w:vertAlign w:val="superscript"/>
        </w:rPr>
        <w:t>〔</w:t>
      </w:r>
      <w:r w:rsidRPr="00D37FCF">
        <w:rPr>
          <w:b/>
          <w:vertAlign w:val="superscript"/>
        </w:rPr>
        <w:t>1</w:t>
      </w:r>
      <w:r w:rsidRPr="00D37FCF">
        <w:rPr>
          <w:b/>
          <w:vertAlign w:val="superscript"/>
        </w:rPr>
        <w:t>〕</w:t>
      </w:r>
      <w:r>
        <w:rPr>
          <w:rFonts w:hint="eastAsia"/>
        </w:rPr>
        <w:t>眼目被蒙蔽了，如無明。</w:t>
      </w:r>
      <w:r w:rsidRPr="00D37FCF">
        <w:rPr>
          <w:b/>
          <w:vertAlign w:val="superscript"/>
        </w:rPr>
        <w:t>〔</w:t>
      </w:r>
      <w:r>
        <w:rPr>
          <w:rFonts w:hint="eastAsia"/>
          <w:b/>
          <w:vertAlign w:val="superscript"/>
        </w:rPr>
        <w:t>2</w:t>
      </w:r>
      <w:r w:rsidRPr="00D37FCF">
        <w:rPr>
          <w:b/>
          <w:vertAlign w:val="superscript"/>
        </w:rPr>
        <w:t>〕</w:t>
      </w:r>
      <w:r>
        <w:rPr>
          <w:rFonts w:hint="eastAsia"/>
        </w:rPr>
        <w:t>棘藤草叢的障礙，如愛。</w:t>
      </w:r>
      <w:r w:rsidRPr="00C157CD">
        <w:rPr>
          <w:rFonts w:hint="eastAsia"/>
          <w:b/>
        </w:rPr>
        <w:t>所以經中，也說無明及愛，為生死的父母（因）。</w:t>
      </w:r>
    </w:p>
    <w:p w14:paraId="5F065EC6" w14:textId="77777777" w:rsidR="00793740" w:rsidRDefault="00793740" w:rsidP="00B6670F">
      <w:pPr>
        <w:pStyle w:val="FootnoteText"/>
        <w:spacing w:afterLines="20" w:after="72"/>
        <w:ind w:leftChars="251" w:left="602"/>
      </w:pPr>
      <w:r w:rsidRPr="00C157CD">
        <w:rPr>
          <w:rFonts w:hint="eastAsia"/>
          <w:b/>
        </w:rPr>
        <w:t>但陷身在棘藤叢草中，想要從中出來，那麼眼目蒙蔽的解脫，是首要的。所以理解到：無明為生死的根本，而解脫生死，主要是智慧的力量。</w:t>
      </w:r>
      <w:r>
        <w:rPr>
          <w:rFonts w:hint="eastAsia"/>
        </w:rPr>
        <w:t>無明，不是說什麼都不知，反而是充滿迷謬的知。其中最主要的，是不知無我我所，而執有自我，執著我所的一切。所以，</w:t>
      </w:r>
      <w:r w:rsidRPr="005D38CD">
        <w:rPr>
          <w:rFonts w:hint="eastAsia"/>
          <w:b/>
        </w:rPr>
        <w:t>無明就是『愚於無我』；從執見來說，就是我我所見了。</w:t>
      </w:r>
      <w:r>
        <w:rPr>
          <w:rFonts w:hint="eastAsia"/>
        </w:rPr>
        <w:t>我，是『主宰』的意思：主是自己作得主的；宰是由我支配他的。所以我我所見，是以自我為中心，而使一切從屬於我：我所有的；我所知的；我所支配的；一切想以自己的意欲來決定。眾生在有意無意中，確是這樣的營為一切的活動。</w:t>
      </w:r>
      <w:r w:rsidRPr="00C157CD">
        <w:rPr>
          <w:rFonts w:hint="eastAsia"/>
          <w:b/>
        </w:rPr>
        <w:t>這</w:t>
      </w:r>
      <w:r w:rsidRPr="00D37FCF">
        <w:rPr>
          <w:b/>
          <w:vertAlign w:val="superscript"/>
        </w:rPr>
        <w:t>〔</w:t>
      </w:r>
      <w:r w:rsidRPr="00D37FCF">
        <w:rPr>
          <w:b/>
          <w:vertAlign w:val="superscript"/>
        </w:rPr>
        <w:t>1</w:t>
      </w:r>
      <w:r w:rsidRPr="00D37FCF">
        <w:rPr>
          <w:b/>
          <w:vertAlign w:val="superscript"/>
        </w:rPr>
        <w:t>〕</w:t>
      </w:r>
      <w:r w:rsidRPr="00C157CD">
        <w:rPr>
          <w:rFonts w:hint="eastAsia"/>
          <w:b/>
        </w:rPr>
        <w:t>是以自我為中心而統攝一切的（當然，就是大獨裁者，連西方的上帝在內，都不會完全成功），</w:t>
      </w:r>
      <w:r w:rsidRPr="00D37FCF">
        <w:rPr>
          <w:b/>
          <w:vertAlign w:val="superscript"/>
        </w:rPr>
        <w:t>〔</w:t>
      </w:r>
      <w:r>
        <w:rPr>
          <w:rFonts w:hint="eastAsia"/>
          <w:b/>
          <w:vertAlign w:val="superscript"/>
        </w:rPr>
        <w:t>2</w:t>
      </w:r>
      <w:r w:rsidRPr="00D37FCF">
        <w:rPr>
          <w:b/>
          <w:vertAlign w:val="superscript"/>
        </w:rPr>
        <w:t>〕</w:t>
      </w:r>
      <w:r w:rsidRPr="00C157CD">
        <w:rPr>
          <w:rFonts w:hint="eastAsia"/>
          <w:b/>
        </w:rPr>
        <w:t>也是如膠如漆而染著一切的；這是一種凝聚的強大向心力。這樣的活動所成的力量（業），就是招感生死，而造成一個個眾生自體的力量。</w:t>
      </w:r>
      <w:r>
        <w:rPr>
          <w:rFonts w:hint="eastAsia"/>
        </w:rPr>
        <w:t>眾生自體，本沒有不變而獨存的自體，如外道所說的『神我』，『靈性』，而只是身心（五蘊，六處，六界）的總和活動。由於「我我所」見的執取，才生起自我（常恒自在的）的錯覺。由於我我所見「攝」取的緣「故」，就會造成向心力，而凝聚成一個個的自體。但這是從業力招感的，而業力是有局限性的，所以經過多少時間（一期的壽命）就業盡而死亡了（也有因為福盡及橫死的）。但我我所見為本的煩惱，還在發揮他的統攝凝聚力，這才又引發另一業系，展開一新的生命。眾生就是這樣的「死生」，生死，「永」遠的「相續」下去，成為流轉生死，茫無了期的現象。</w:t>
      </w:r>
      <w:r>
        <w:rPr>
          <w:rFonts w:hint="eastAsia"/>
        </w:rPr>
        <w:t xml:space="preserve"> </w:t>
      </w:r>
    </w:p>
    <w:p w14:paraId="126EB596" w14:textId="77777777" w:rsidR="00793740" w:rsidRDefault="00793740" w:rsidP="00D15703">
      <w:pPr>
        <w:pStyle w:val="FootnoteText"/>
        <w:ind w:firstLineChars="50" w:firstLine="100"/>
      </w:pPr>
      <w:r>
        <w:rPr>
          <w:rFonts w:hint="eastAsia"/>
        </w:rPr>
        <w:t>（</w:t>
      </w:r>
      <w:r>
        <w:rPr>
          <w:rFonts w:hint="eastAsia"/>
        </w:rPr>
        <w:t>3</w:t>
      </w:r>
      <w:r>
        <w:rPr>
          <w:rFonts w:hint="eastAsia"/>
        </w:rPr>
        <w:t>）印順導師《唯識學探源》</w:t>
      </w:r>
      <w:r>
        <w:rPr>
          <w:rFonts w:hint="eastAsia"/>
        </w:rPr>
        <w:t>p.21 ~ p.22</w:t>
      </w:r>
      <w:r>
        <w:rPr>
          <w:rFonts w:hint="eastAsia"/>
        </w:rPr>
        <w:t>：</w:t>
      </w:r>
    </w:p>
    <w:p w14:paraId="3C39054C" w14:textId="77777777" w:rsidR="00793740" w:rsidRDefault="00793740" w:rsidP="00B6670F">
      <w:pPr>
        <w:pStyle w:val="FootnoteText"/>
        <w:spacing w:afterLines="20" w:after="72"/>
        <w:ind w:leftChars="251" w:left="602"/>
        <w:rPr>
          <w:b/>
        </w:rPr>
      </w:pPr>
      <w:r>
        <w:rPr>
          <w:rFonts w:hint="eastAsia"/>
        </w:rPr>
        <w:t xml:space="preserve">    </w:t>
      </w:r>
      <w:r>
        <w:rPr>
          <w:rFonts w:hint="eastAsia"/>
        </w:rPr>
        <w:t>緣起觀中說明最詳備的，佛弟子最常用的，形成緣起論標準的，那要推十二支。十二支，是在十支以上，再加</w:t>
      </w:r>
      <w:r w:rsidRPr="00E436B4">
        <w:rPr>
          <w:rFonts w:hint="eastAsia"/>
          <w:b/>
        </w:rPr>
        <w:t>無明與行。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若</w:t>
      </w:r>
      <w:r w:rsidRPr="00C97FEF">
        <w:rPr>
          <w:rFonts w:hint="eastAsia"/>
          <w:b/>
        </w:rPr>
        <w:t>再進一步探求</w:t>
      </w:r>
      <w:r w:rsidRPr="007334A3">
        <w:rPr>
          <w:rFonts w:hint="eastAsia"/>
          <w:b/>
        </w:rPr>
        <w:t>行業的因，就發見了生死的根本──無明。</w:t>
      </w:r>
    </w:p>
    <w:p w14:paraId="728D0B39" w14:textId="77777777" w:rsidR="00793740" w:rsidRDefault="00793740" w:rsidP="00B6670F">
      <w:pPr>
        <w:pStyle w:val="FootnoteText"/>
        <w:spacing w:afterLines="20" w:after="72"/>
        <w:ind w:leftChars="251" w:left="602"/>
        <w:rPr>
          <w:b/>
        </w:rPr>
      </w:pPr>
      <w:r w:rsidRPr="00A045EC">
        <w:rPr>
          <w:rFonts w:hint="eastAsia"/>
          <w:b/>
        </w:rPr>
        <w:t>無明，就是無知。但它不是木石般的無知，它確是能知的心用，不過因它所見的不正確，反而障礙了真實的智慧，不能通達人生的真諦。</w:t>
      </w:r>
      <w:r w:rsidRPr="00D37FCF">
        <w:rPr>
          <w:b/>
          <w:vertAlign w:val="superscript"/>
        </w:rPr>
        <w:t>〔</w:t>
      </w:r>
      <w:r w:rsidRPr="00D37FCF">
        <w:rPr>
          <w:b/>
          <w:vertAlign w:val="superscript"/>
        </w:rPr>
        <w:t>1</w:t>
      </w:r>
      <w:r w:rsidRPr="00D37FCF">
        <w:rPr>
          <w:b/>
          <w:vertAlign w:val="superscript"/>
        </w:rPr>
        <w:t>〕</w:t>
      </w:r>
      <w:r w:rsidRPr="00A045EC">
        <w:rPr>
          <w:rFonts w:hint="eastAsia"/>
          <w:b/>
        </w:rPr>
        <w:t>無明，是從它不知與障礙真知方面說的；</w:t>
      </w:r>
      <w:r w:rsidRPr="00D37FCF">
        <w:rPr>
          <w:b/>
          <w:vertAlign w:val="superscript"/>
        </w:rPr>
        <w:t>〔</w:t>
      </w:r>
      <w:r>
        <w:rPr>
          <w:rFonts w:hint="eastAsia"/>
          <w:b/>
          <w:vertAlign w:val="superscript"/>
        </w:rPr>
        <w:t>2</w:t>
      </w:r>
      <w:r w:rsidRPr="00D37FCF">
        <w:rPr>
          <w:b/>
          <w:vertAlign w:val="superscript"/>
        </w:rPr>
        <w:t>〕</w:t>
      </w:r>
      <w:r w:rsidRPr="00A045EC">
        <w:rPr>
          <w:rFonts w:hint="eastAsia"/>
          <w:b/>
        </w:rPr>
        <w:t>若從它所見的方面說，就是錯誤與倒執。</w:t>
      </w:r>
    </w:p>
    <w:p w14:paraId="27F48903" w14:textId="77777777" w:rsidR="00793740" w:rsidRDefault="00793740" w:rsidP="00B6670F">
      <w:pPr>
        <w:pStyle w:val="FootnoteText"/>
        <w:spacing w:afterLines="20" w:after="72"/>
        <w:ind w:leftChars="251" w:left="602"/>
      </w:pPr>
      <w:r w:rsidRPr="00A045EC">
        <w:rPr>
          <w:rFonts w:hint="eastAsia"/>
          <w:b/>
        </w:rPr>
        <w:t>因不真知的無知倒執，愛、見、慢等煩惱，就都紛紛的起來，發動身、口、意或善、或惡的行為。生死的狂流，就在這樣的情形下，無限止的奔放。</w:t>
      </w:r>
    </w:p>
    <w:p w14:paraId="6B3902F1" w14:textId="77777777" w:rsidR="00793740" w:rsidRDefault="00793740" w:rsidP="00B6670F">
      <w:pPr>
        <w:pStyle w:val="FootnoteText"/>
        <w:spacing w:afterLines="20" w:after="72"/>
        <w:ind w:leftChars="251" w:left="602"/>
      </w:pPr>
      <w:r w:rsidRPr="00DC6B63">
        <w:rPr>
          <w:rFonts w:hint="eastAsia"/>
          <w:b/>
        </w:rPr>
        <w:t>有人把無明看做蒙昧的生存意志，不如說它是根本的妄執。</w:t>
      </w:r>
      <w:r>
        <w:rPr>
          <w:rFonts w:hint="eastAsia"/>
        </w:rPr>
        <w:t>釋尊勘破生命的大謎，無明滅而生起了慧明，才能離欲解脫，成為一切智者。一切大小學派，都承認解脫生死，不單是厭離生存就可以達到目的，必須獲得息除妄執的真智慧。解脫的方法既然是這樣，那繫縛生死的根本──無明，自然也就在真慧的對方，不應說它單是生存的意志。</w:t>
      </w:r>
      <w:r w:rsidRPr="00DC6B63">
        <w:rPr>
          <w:rFonts w:hint="eastAsia"/>
          <w:b/>
        </w:rPr>
        <w:t>愛、取，固然是流轉的主因，但生死的根本卻在無明；這好像蒸汽能轉動機輪，而它之所以有這推動的力量，還依賴著煤炭的蒸發。</w:t>
      </w:r>
    </w:p>
  </w:footnote>
  <w:footnote w:id="11">
    <w:p w14:paraId="0532C300" w14:textId="77777777" w:rsidR="00793740" w:rsidRDefault="00793740" w:rsidP="002623EC">
      <w:pPr>
        <w:pStyle w:val="FootnoteText"/>
      </w:pPr>
      <w:r>
        <w:rPr>
          <w:rStyle w:val="FootnoteReference"/>
        </w:rPr>
        <w:footnoteRef/>
      </w:r>
      <w:r>
        <w:t xml:space="preserve"> </w:t>
      </w:r>
      <w:r>
        <w:rPr>
          <w:rFonts w:hint="eastAsia"/>
        </w:rPr>
        <w:t>印順導師《唯識學探源》</w:t>
      </w:r>
      <w:r>
        <w:rPr>
          <w:rFonts w:hint="eastAsia"/>
        </w:rPr>
        <w:t>p.22</w:t>
      </w:r>
      <w:r>
        <w:rPr>
          <w:rFonts w:hint="eastAsia"/>
        </w:rPr>
        <w:t>：</w:t>
      </w:r>
    </w:p>
    <w:p w14:paraId="076F9CC3" w14:textId="77777777" w:rsidR="00793740" w:rsidRPr="00EA5BE8" w:rsidRDefault="00793740" w:rsidP="00B6670F">
      <w:pPr>
        <w:pStyle w:val="FootnoteText"/>
        <w:spacing w:afterLines="20" w:after="72"/>
        <w:ind w:leftChars="87" w:left="209"/>
        <w:rPr>
          <w:b/>
        </w:rPr>
      </w:pPr>
      <w:r>
        <w:rPr>
          <w:rFonts w:hint="eastAsia"/>
        </w:rPr>
        <w:t>無明，就是無知。但它不是木石般的無知，它確是能知的心用，不過因它所見的不正確，反而障礙了真實的智慧，不能通達人生的真諦。</w:t>
      </w:r>
      <w:r w:rsidRPr="00D37FCF">
        <w:rPr>
          <w:b/>
          <w:vertAlign w:val="superscript"/>
        </w:rPr>
        <w:t>〔</w:t>
      </w:r>
      <w:r w:rsidRPr="00D37FCF">
        <w:rPr>
          <w:b/>
          <w:vertAlign w:val="superscript"/>
        </w:rPr>
        <w:t>1</w:t>
      </w:r>
      <w:r w:rsidRPr="00D37FCF">
        <w:rPr>
          <w:b/>
          <w:vertAlign w:val="superscript"/>
        </w:rPr>
        <w:t>〕</w:t>
      </w:r>
      <w:r w:rsidRPr="00EA5BE8">
        <w:rPr>
          <w:rFonts w:hint="eastAsia"/>
          <w:b/>
        </w:rPr>
        <w:t>無明，是從它不知與障礙真知方面說的；</w:t>
      </w:r>
      <w:r w:rsidRPr="00EA5BE8">
        <w:rPr>
          <w:b/>
          <w:vertAlign w:val="superscript"/>
        </w:rPr>
        <w:t>〔</w:t>
      </w:r>
      <w:r w:rsidRPr="00EA5BE8">
        <w:rPr>
          <w:rFonts w:hint="eastAsia"/>
          <w:b/>
          <w:vertAlign w:val="superscript"/>
        </w:rPr>
        <w:t>2</w:t>
      </w:r>
      <w:r w:rsidRPr="00EA5BE8">
        <w:rPr>
          <w:b/>
          <w:vertAlign w:val="superscript"/>
        </w:rPr>
        <w:t>〕</w:t>
      </w:r>
      <w:r w:rsidRPr="00EA5BE8">
        <w:rPr>
          <w:rFonts w:hint="eastAsia"/>
          <w:b/>
        </w:rPr>
        <w:t>若從它所見的方面說，就是錯誤與倒執。</w:t>
      </w:r>
    </w:p>
    <w:p w14:paraId="5FDD9C6F" w14:textId="77777777" w:rsidR="00793740" w:rsidRPr="00372FC1" w:rsidRDefault="00793740" w:rsidP="00B6670F">
      <w:pPr>
        <w:pStyle w:val="FootnoteText"/>
        <w:spacing w:afterLines="20" w:after="72"/>
        <w:ind w:leftChars="87" w:left="209"/>
      </w:pPr>
      <w:r>
        <w:rPr>
          <w:rFonts w:hint="eastAsia"/>
        </w:rPr>
        <w:t>因不真知的無知倒執，愛、見、慢等煩惱，就都紛紛的起來，發動身、口、意或善、或惡的行為。生死的狂流，就在這樣的情形下，無限止的奔放。</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2">
    <w:p w14:paraId="53C745FC" w14:textId="77777777" w:rsidR="00793740" w:rsidRDefault="00793740" w:rsidP="00EE31B9">
      <w:pPr>
        <w:pStyle w:val="FootnoteText"/>
      </w:pPr>
      <w:r>
        <w:rPr>
          <w:rStyle w:val="FootnoteReference"/>
        </w:rPr>
        <w:footnoteRef/>
      </w:r>
      <w:r>
        <w:rPr>
          <w:rFonts w:hint="eastAsia"/>
        </w:rPr>
        <w:t xml:space="preserve"> </w:t>
      </w:r>
      <w:r>
        <w:rPr>
          <w:rFonts w:hint="eastAsia"/>
        </w:rPr>
        <w:t>關於「習」，參見：</w:t>
      </w:r>
    </w:p>
    <w:p w14:paraId="1ED4B176" w14:textId="77777777" w:rsidR="00793740" w:rsidRDefault="00793740" w:rsidP="00204D1F">
      <w:pPr>
        <w:pStyle w:val="FootnoteText"/>
        <w:ind w:firstLineChars="50" w:firstLine="100"/>
      </w:pPr>
      <w:r>
        <w:rPr>
          <w:rFonts w:hint="eastAsia"/>
        </w:rPr>
        <w:t>（</w:t>
      </w:r>
      <w:r>
        <w:rPr>
          <w:rFonts w:hint="eastAsia"/>
        </w:rPr>
        <w:t>1</w:t>
      </w:r>
      <w:r>
        <w:rPr>
          <w:rFonts w:hint="eastAsia"/>
        </w:rPr>
        <w:t>）印順導師《華雨集第一冊》</w:t>
      </w:r>
      <w:r>
        <w:rPr>
          <w:rFonts w:hint="eastAsia"/>
        </w:rPr>
        <w:t>p.57</w:t>
      </w:r>
      <w:r>
        <w:rPr>
          <w:rFonts w:hint="eastAsia"/>
        </w:rPr>
        <w:t>：</w:t>
      </w:r>
    </w:p>
    <w:p w14:paraId="60A8B855" w14:textId="77777777" w:rsidR="00793740" w:rsidRDefault="00793740" w:rsidP="00B6670F">
      <w:pPr>
        <w:pStyle w:val="FootnoteText"/>
        <w:spacing w:afterLines="20" w:after="72"/>
        <w:ind w:leftChars="251" w:left="602"/>
      </w:pPr>
      <w:r>
        <w:rPr>
          <w:rFonts w:hint="eastAsia"/>
        </w:rPr>
        <w:t>「</w:t>
      </w:r>
      <w:r w:rsidRPr="001F6285">
        <w:rPr>
          <w:rFonts w:hint="eastAsia"/>
          <w:b/>
        </w:rPr>
        <w:t>習近</w:t>
      </w:r>
      <w:r>
        <w:rPr>
          <w:rFonts w:hint="eastAsia"/>
        </w:rPr>
        <w:t>多聞者」，必須要親近多聞之人。</w:t>
      </w:r>
    </w:p>
    <w:p w14:paraId="43B4851F" w14:textId="77777777" w:rsidR="00793740" w:rsidRDefault="00793740" w:rsidP="00EE31B9">
      <w:pPr>
        <w:pStyle w:val="FootnoteText"/>
        <w:ind w:firstLineChars="50" w:firstLine="100"/>
      </w:pPr>
      <w:r>
        <w:rPr>
          <w:rFonts w:hint="eastAsia"/>
        </w:rPr>
        <w:t>（</w:t>
      </w:r>
      <w:r>
        <w:rPr>
          <w:rFonts w:hint="eastAsia"/>
        </w:rPr>
        <w:t>2</w:t>
      </w:r>
      <w:r>
        <w:rPr>
          <w:rFonts w:hint="eastAsia"/>
        </w:rPr>
        <w:t>）印順導師《初期大乘佛教之起源與開展》</w:t>
      </w:r>
      <w:r>
        <w:rPr>
          <w:rFonts w:hint="eastAsia"/>
        </w:rPr>
        <w:t>p.293</w:t>
      </w:r>
      <w:r>
        <w:rPr>
          <w:rFonts w:hint="eastAsia"/>
        </w:rPr>
        <w:t>：</w:t>
      </w:r>
    </w:p>
    <w:p w14:paraId="7F63D3D8" w14:textId="77777777" w:rsidR="00793740" w:rsidRDefault="00793740" w:rsidP="00B6670F">
      <w:pPr>
        <w:pStyle w:val="FootnoteText"/>
        <w:spacing w:afterLines="20" w:after="72"/>
        <w:ind w:leftChars="251" w:left="602"/>
      </w:pPr>
      <w:r>
        <w:rPr>
          <w:rFonts w:hint="eastAsia"/>
        </w:rPr>
        <w:t xml:space="preserve">    </w:t>
      </w:r>
      <w:r>
        <w:rPr>
          <w:rFonts w:hint="eastAsia"/>
        </w:rPr>
        <w:t>『菩提資糧論』說：「尸羅者，謂</w:t>
      </w:r>
      <w:r w:rsidRPr="001F6285">
        <w:rPr>
          <w:rFonts w:hint="eastAsia"/>
          <w:b/>
        </w:rPr>
        <w:t>習近</w:t>
      </w:r>
      <w:r>
        <w:rPr>
          <w:rFonts w:hint="eastAsia"/>
        </w:rPr>
        <w:t>也，此是體相。又本性義，如世間有樂戒、苦戒等」。「習近」，就是『大毘婆沙論』的</w:t>
      </w:r>
      <w:r w:rsidRPr="001F6285">
        <w:rPr>
          <w:rFonts w:hint="eastAsia"/>
          <w:b/>
        </w:rPr>
        <w:t>「數習」</w:t>
      </w:r>
      <w:r>
        <w:rPr>
          <w:rFonts w:hint="eastAsia"/>
        </w:rPr>
        <w:t>。不斷的這樣行，就會</w:t>
      </w:r>
      <w:r w:rsidRPr="001F6285">
        <w:rPr>
          <w:rFonts w:hint="eastAsia"/>
          <w:b/>
        </w:rPr>
        <w:t>「習以成性」</w:t>
      </w:r>
      <w:r>
        <w:rPr>
          <w:rFonts w:hint="eastAsia"/>
        </w:rPr>
        <w:t>，所以說「本性」。這是通於善惡，也通於苦樂的。現在約「善」說，不斷的行（習）善，成為善的</w:t>
      </w:r>
      <w:r w:rsidRPr="001F6285">
        <w:rPr>
          <w:rFonts w:hint="eastAsia"/>
          <w:b/>
        </w:rPr>
        <w:t>習性</w:t>
      </w:r>
      <w:r>
        <w:rPr>
          <w:rFonts w:hint="eastAsia"/>
        </w:rPr>
        <w:t>，這就是尸羅。這種善的習性，「好行善法」，是樂於為善，有向善行善的推動作用。</w:t>
      </w:r>
    </w:p>
  </w:footnote>
  <w:footnote w:id="13">
    <w:p w14:paraId="33C300A7" w14:textId="77777777" w:rsidR="00793740" w:rsidRDefault="00793740" w:rsidP="001800A3">
      <w:pPr>
        <w:pStyle w:val="FootnoteText"/>
      </w:pPr>
      <w:r w:rsidRPr="00E81BA7">
        <w:rPr>
          <w:rStyle w:val="FootnoteReference"/>
        </w:rPr>
        <w:footnoteRef/>
      </w:r>
      <w:r>
        <w:rPr>
          <w:rFonts w:hint="eastAsia"/>
        </w:rPr>
        <w:t xml:space="preserve"> </w:t>
      </w:r>
      <w:r>
        <w:rPr>
          <w:rFonts w:hint="eastAsia"/>
        </w:rPr>
        <w:t>關於「緣起的性相，緣起的三法印即一法印」：</w:t>
      </w:r>
    </w:p>
    <w:p w14:paraId="5AFCD1D2" w14:textId="77777777" w:rsidR="00793740" w:rsidRDefault="00793740" w:rsidP="00B076C7">
      <w:pPr>
        <w:pStyle w:val="FootnoteText"/>
        <w:ind w:firstLineChars="50" w:firstLine="100"/>
      </w:pPr>
      <w:r w:rsidRPr="00E81BA7">
        <w:rPr>
          <w:rFonts w:hint="eastAsia"/>
        </w:rPr>
        <w:t>（</w:t>
      </w:r>
      <w:r w:rsidRPr="00E81BA7">
        <w:rPr>
          <w:rFonts w:hint="eastAsia"/>
        </w:rPr>
        <w:t>1</w:t>
      </w:r>
      <w:r w:rsidRPr="00E81BA7">
        <w:rPr>
          <w:rFonts w:hint="eastAsia"/>
        </w:rPr>
        <w:t>）印順導師《佛法概論》</w:t>
      </w:r>
      <w:r>
        <w:rPr>
          <w:rFonts w:hint="eastAsia"/>
        </w:rPr>
        <w:t>〈第十二章</w:t>
      </w:r>
      <w:r>
        <w:rPr>
          <w:rFonts w:hint="eastAsia"/>
        </w:rPr>
        <w:t xml:space="preserve"> </w:t>
      </w:r>
      <w:r>
        <w:rPr>
          <w:rFonts w:hint="eastAsia"/>
        </w:rPr>
        <w:t>三大理性的統一〉</w:t>
      </w:r>
      <w:r w:rsidRPr="00E81BA7">
        <w:rPr>
          <w:rFonts w:hint="eastAsia"/>
        </w:rPr>
        <w:t>p.165 ~ p.167</w:t>
      </w:r>
      <w:r w:rsidRPr="00E81BA7">
        <w:rPr>
          <w:rFonts w:hint="eastAsia"/>
        </w:rPr>
        <w:t>：</w:t>
      </w:r>
    </w:p>
    <w:p w14:paraId="300A463F" w14:textId="77777777" w:rsidR="00793740" w:rsidRPr="000C0F22" w:rsidRDefault="00793740" w:rsidP="00B6670F">
      <w:pPr>
        <w:pStyle w:val="FootnoteText"/>
        <w:spacing w:afterLines="20" w:after="72"/>
        <w:ind w:leftChars="251" w:left="602"/>
        <w:rPr>
          <w:b/>
        </w:rPr>
      </w:pPr>
      <w:r>
        <w:rPr>
          <w:rFonts w:hint="eastAsia"/>
        </w:rPr>
        <w:t xml:space="preserve">    </w:t>
      </w:r>
      <w:r w:rsidRPr="009D6A15">
        <w:rPr>
          <w:rFonts w:hint="eastAsia"/>
          <w:b/>
        </w:rPr>
        <w:t>三法印即是一法印</w:t>
      </w:r>
      <w:r>
        <w:rPr>
          <w:rFonts w:hint="eastAsia"/>
          <w:b/>
        </w:rPr>
        <w:t xml:space="preserve">  </w:t>
      </w:r>
      <w:r>
        <w:rPr>
          <w:rFonts w:hint="eastAsia"/>
        </w:rPr>
        <w:t>平常說：小乘三法印，大乘一實相印。這是似乎如此，而並不恰當的。《阿含經》與聲聞學者，確乎多說三法印；大乘經與大乘學者，也確乎多說一法印。這三印與一印，好像是大乘、小乘截然不同的。</w:t>
      </w:r>
      <w:r w:rsidRPr="000C0F22">
        <w:rPr>
          <w:rFonts w:hint="eastAsia"/>
          <w:b/>
        </w:rPr>
        <w:t>其實，這不過多說而已。佛法本無大小，佛法的真理並沒有兩樣，也不應該有兩樣。</w:t>
      </w:r>
    </w:p>
    <w:p w14:paraId="1535BA61" w14:textId="77777777" w:rsidR="00793740" w:rsidRPr="00E5405A" w:rsidRDefault="00793740" w:rsidP="00B6670F">
      <w:pPr>
        <w:pStyle w:val="FootnoteText"/>
        <w:spacing w:afterLines="20" w:after="72"/>
        <w:ind w:leftChars="251" w:left="602"/>
        <w:rPr>
          <w:b/>
        </w:rPr>
      </w:pPr>
      <w:r w:rsidRPr="000C0F22">
        <w:rPr>
          <w:rFonts w:hint="eastAsia"/>
          <w:b/>
        </w:rPr>
        <w:t>無常、無我、寂滅，</w:t>
      </w:r>
      <w:r w:rsidRPr="00D37FCF">
        <w:rPr>
          <w:b/>
          <w:vertAlign w:val="superscript"/>
        </w:rPr>
        <w:t>〔</w:t>
      </w:r>
      <w:r>
        <w:rPr>
          <w:rFonts w:hint="eastAsia"/>
          <w:b/>
          <w:vertAlign w:val="superscript"/>
        </w:rPr>
        <w:t>一</w:t>
      </w:r>
      <w:r w:rsidRPr="00D37FCF">
        <w:rPr>
          <w:b/>
          <w:vertAlign w:val="superscript"/>
        </w:rPr>
        <w:t>〕</w:t>
      </w:r>
      <w:r w:rsidRPr="004B6013">
        <w:rPr>
          <w:rFonts w:hint="eastAsia"/>
          <w:b/>
        </w:rPr>
        <w:t>從緣起法相說，是可以差別的。</w:t>
      </w:r>
      <w:r w:rsidRPr="00D37FCF">
        <w:rPr>
          <w:b/>
          <w:vertAlign w:val="superscript"/>
        </w:rPr>
        <w:t>〔</w:t>
      </w:r>
      <w:r w:rsidRPr="00D37FCF">
        <w:rPr>
          <w:b/>
          <w:vertAlign w:val="superscript"/>
        </w:rPr>
        <w:t>1</w:t>
      </w:r>
      <w:r w:rsidRPr="00D37FCF">
        <w:rPr>
          <w:b/>
          <w:vertAlign w:val="superscript"/>
        </w:rPr>
        <w:t>〕</w:t>
      </w:r>
      <w:r w:rsidRPr="00E5405A">
        <w:rPr>
          <w:rFonts w:hint="eastAsia"/>
          <w:b/>
        </w:rPr>
        <w:t>豎觀</w:t>
      </w:r>
      <w:r w:rsidRPr="006924EA">
        <w:rPr>
          <w:rFonts w:hint="eastAsia"/>
          <w:b/>
        </w:rPr>
        <w:t>諸法的延續性，</w:t>
      </w:r>
      <w:r>
        <w:rPr>
          <w:rFonts w:hint="eastAsia"/>
        </w:rPr>
        <w:t>念念生滅的變異，稱為</w:t>
      </w:r>
      <w:r w:rsidRPr="00E5405A">
        <w:rPr>
          <w:rFonts w:hint="eastAsia"/>
          <w:b/>
        </w:rPr>
        <w:t>無常。</w:t>
      </w:r>
      <w:r w:rsidRPr="00D37FCF">
        <w:rPr>
          <w:b/>
          <w:vertAlign w:val="superscript"/>
        </w:rPr>
        <w:t>〔</w:t>
      </w:r>
      <w:r>
        <w:rPr>
          <w:rFonts w:hint="eastAsia"/>
          <w:b/>
          <w:vertAlign w:val="superscript"/>
        </w:rPr>
        <w:t>2</w:t>
      </w:r>
      <w:r w:rsidRPr="00D37FCF">
        <w:rPr>
          <w:b/>
          <w:vertAlign w:val="superscript"/>
        </w:rPr>
        <w:t>〕</w:t>
      </w:r>
      <w:r w:rsidRPr="00E5405A">
        <w:rPr>
          <w:rFonts w:hint="eastAsia"/>
          <w:b/>
        </w:rPr>
        <w:t>橫觀</w:t>
      </w:r>
      <w:r w:rsidRPr="006924EA">
        <w:rPr>
          <w:rFonts w:hint="eastAsia"/>
          <w:b/>
        </w:rPr>
        <w:t>諸法的相互依存，</w:t>
      </w:r>
      <w:r>
        <w:rPr>
          <w:rFonts w:hint="eastAsia"/>
        </w:rPr>
        <w:t>彼此相關而沒有自體，稱為</w:t>
      </w:r>
      <w:r w:rsidRPr="00E5405A">
        <w:rPr>
          <w:rFonts w:hint="eastAsia"/>
          <w:b/>
        </w:rPr>
        <w:t>無我。</w:t>
      </w:r>
      <w:r w:rsidRPr="00D37FCF">
        <w:rPr>
          <w:b/>
          <w:vertAlign w:val="superscript"/>
        </w:rPr>
        <w:t>〔</w:t>
      </w:r>
      <w:r>
        <w:rPr>
          <w:rFonts w:hint="eastAsia"/>
          <w:b/>
          <w:vertAlign w:val="superscript"/>
        </w:rPr>
        <w:t>3</w:t>
      </w:r>
      <w:r w:rsidRPr="00D37FCF">
        <w:rPr>
          <w:b/>
          <w:vertAlign w:val="superscript"/>
        </w:rPr>
        <w:t>〕</w:t>
      </w:r>
      <w:r>
        <w:rPr>
          <w:rFonts w:hint="eastAsia"/>
        </w:rPr>
        <w:t>從無常、無我的觀察，離一切戲論，深徹法性寂滅，無累自在，稱為</w:t>
      </w:r>
      <w:r w:rsidRPr="00E5405A">
        <w:rPr>
          <w:rFonts w:hint="eastAsia"/>
          <w:b/>
        </w:rPr>
        <w:t>涅槃。《雜含》（卷一○‧二七○經）說：「無常想者，能建立無我想。聖弟子住無我想，心離我慢，順得涅槃」，這是依三法印而漸入涅槃的明證。</w:t>
      </w:r>
    </w:p>
    <w:p w14:paraId="493BC666" w14:textId="77777777" w:rsidR="00793740" w:rsidRDefault="00793740" w:rsidP="00B6670F">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然而真得無我智的，真能體證涅槃的，</w:t>
      </w:r>
      <w:r w:rsidRPr="000C0F22">
        <w:rPr>
          <w:rFonts w:hint="eastAsia"/>
          <w:b/>
        </w:rPr>
        <w:t>從無我智證空寂中，必然通達到三法印不外乎同一法性的內容。</w:t>
      </w:r>
      <w:r w:rsidRPr="00D37FCF">
        <w:rPr>
          <w:b/>
          <w:vertAlign w:val="superscript"/>
        </w:rPr>
        <w:t>〔</w:t>
      </w:r>
      <w:r w:rsidRPr="00D37FCF">
        <w:rPr>
          <w:b/>
          <w:vertAlign w:val="superscript"/>
        </w:rPr>
        <w:t>1</w:t>
      </w:r>
      <w:r w:rsidRPr="00D37FCF">
        <w:rPr>
          <w:b/>
          <w:vertAlign w:val="superscript"/>
        </w:rPr>
        <w:t>〕</w:t>
      </w:r>
      <w:r w:rsidRPr="00F82003">
        <w:rPr>
          <w:rFonts w:hint="eastAsia"/>
          <w:b/>
        </w:rPr>
        <w:t>由於本性空，所以隨緣生滅而現為無常相。</w:t>
      </w:r>
      <w:r>
        <w:rPr>
          <w:rFonts w:hint="eastAsia"/>
        </w:rPr>
        <w:t>如實有不空，那生的即不能滅，滅的即不能生，沒有變異可說，即不成其為無常了。所以</w:t>
      </w:r>
      <w:r w:rsidRPr="00E5405A">
        <w:rPr>
          <w:rFonts w:hint="eastAsia"/>
          <w:b/>
        </w:rPr>
        <w:t>延續的生滅無常相，如從法性說，無常即無有常性，</w:t>
      </w:r>
      <w:r>
        <w:rPr>
          <w:rFonts w:hint="eastAsia"/>
        </w:rPr>
        <w:t>即事相所以有變異可能的理則。</w:t>
      </w:r>
      <w:r w:rsidRPr="00D37FCF">
        <w:rPr>
          <w:b/>
          <w:vertAlign w:val="superscript"/>
        </w:rPr>
        <w:t>〔</w:t>
      </w:r>
      <w:r>
        <w:rPr>
          <w:rFonts w:hint="eastAsia"/>
          <w:b/>
          <w:vertAlign w:val="superscript"/>
        </w:rPr>
        <w:t>2</w:t>
      </w:r>
      <w:r w:rsidRPr="00D37FCF">
        <w:rPr>
          <w:b/>
          <w:vertAlign w:val="superscript"/>
        </w:rPr>
        <w:t>〕</w:t>
      </w:r>
      <w:r>
        <w:rPr>
          <w:rFonts w:hint="eastAsia"/>
        </w:rPr>
        <w:t>彼此相依相成，一切是眾緣和合的假有，沒有自存體。所以</w:t>
      </w:r>
      <w:r w:rsidRPr="00D83652">
        <w:rPr>
          <w:rFonts w:hint="eastAsia"/>
          <w:b/>
        </w:rPr>
        <w:t>從法性說，無我即無有我性，無我性，所以現象是這樣的相互依存。</w:t>
      </w:r>
      <w:r w:rsidRPr="00D37FCF">
        <w:rPr>
          <w:b/>
          <w:vertAlign w:val="superscript"/>
        </w:rPr>
        <w:t>〔</w:t>
      </w:r>
      <w:r>
        <w:rPr>
          <w:rFonts w:hint="eastAsia"/>
          <w:b/>
          <w:vertAlign w:val="superscript"/>
        </w:rPr>
        <w:t>3</w:t>
      </w:r>
      <w:r w:rsidRPr="00D37FCF">
        <w:rPr>
          <w:b/>
          <w:vertAlign w:val="superscript"/>
        </w:rPr>
        <w:t>〕</w:t>
      </w:r>
      <w:r>
        <w:rPr>
          <w:rFonts w:hint="eastAsia"/>
        </w:rPr>
        <w:t>這樣，相續的、和合的有情生死，如得無我智，即解脫而證得涅槃。</w:t>
      </w:r>
      <w:r w:rsidRPr="00F82003">
        <w:rPr>
          <w:rFonts w:hint="eastAsia"/>
          <w:b/>
        </w:rPr>
        <w:t>涅槃的不生不滅，</w:t>
      </w:r>
      <w:r w:rsidRPr="00D37FCF">
        <w:rPr>
          <w:b/>
          <w:vertAlign w:val="superscript"/>
        </w:rPr>
        <w:t>〔</w:t>
      </w:r>
      <w:r>
        <w:rPr>
          <w:rFonts w:hint="eastAsia"/>
          <w:b/>
          <w:vertAlign w:val="superscript"/>
        </w:rPr>
        <w:t>A</w:t>
      </w:r>
      <w:r w:rsidRPr="00D37FCF">
        <w:rPr>
          <w:b/>
          <w:vertAlign w:val="superscript"/>
        </w:rPr>
        <w:t>〕</w:t>
      </w:r>
      <w:r>
        <w:rPr>
          <w:rFonts w:hint="eastAsia"/>
        </w:rPr>
        <w:t>從</w:t>
      </w:r>
      <w:r w:rsidRPr="00F82003">
        <w:rPr>
          <w:rFonts w:hint="eastAsia"/>
          <w:b/>
        </w:rPr>
        <w:t>事相</w:t>
      </w:r>
      <w:r>
        <w:rPr>
          <w:rFonts w:hint="eastAsia"/>
        </w:rPr>
        <w:t>上說，</w:t>
      </w:r>
      <w:r w:rsidRPr="00F82003">
        <w:rPr>
          <w:rFonts w:hint="eastAsia"/>
          <w:b/>
        </w:rPr>
        <w:t>依「此無故彼無，此滅故彼滅」的消散過程而成立。</w:t>
      </w:r>
      <w:r w:rsidRPr="00D37FCF">
        <w:rPr>
          <w:b/>
          <w:vertAlign w:val="superscript"/>
        </w:rPr>
        <w:t>〔</w:t>
      </w:r>
      <w:r>
        <w:rPr>
          <w:rFonts w:hint="eastAsia"/>
          <w:b/>
          <w:vertAlign w:val="superscript"/>
        </w:rPr>
        <w:t>B</w:t>
      </w:r>
      <w:r w:rsidRPr="00D37FCF">
        <w:rPr>
          <w:b/>
          <w:vertAlign w:val="superscript"/>
        </w:rPr>
        <w:t>〕</w:t>
      </w:r>
      <w:r>
        <w:rPr>
          <w:rFonts w:hint="eastAsia"/>
        </w:rPr>
        <w:t>約</w:t>
      </w:r>
      <w:r w:rsidRPr="00F82003">
        <w:rPr>
          <w:rFonts w:hint="eastAsia"/>
          <w:b/>
        </w:rPr>
        <w:t>法性</w:t>
      </w:r>
      <w:r>
        <w:rPr>
          <w:rFonts w:hint="eastAsia"/>
        </w:rPr>
        <w:t>說，這即是</w:t>
      </w:r>
      <w:r w:rsidRPr="00F82003">
        <w:rPr>
          <w:rFonts w:hint="eastAsia"/>
          <w:b/>
        </w:rPr>
        <w:t>諸法本性，本來如此，一一法本自涅槃。涅槃無生性，所以能實現涅槃寂滅。無常性、無我性、無生性，即是同一空性。</w:t>
      </w:r>
    </w:p>
    <w:p w14:paraId="15370283" w14:textId="77777777" w:rsidR="00793740" w:rsidRDefault="00793740" w:rsidP="00B6670F">
      <w:pPr>
        <w:pStyle w:val="FootnoteText"/>
        <w:spacing w:afterLines="20" w:after="72"/>
        <w:ind w:leftChars="251" w:left="602"/>
      </w:pPr>
      <w:r>
        <w:rPr>
          <w:rFonts w:hint="eastAsia"/>
        </w:rPr>
        <w:t>會得佛法宗旨，</w:t>
      </w:r>
      <w:r w:rsidRPr="00DF3EB7">
        <w:rPr>
          <w:rFonts w:hint="eastAsia"/>
          <w:b/>
        </w:rPr>
        <w:t>三法印即三解脫門，觸處能直入佛陀的正覺。</w:t>
      </w:r>
      <w:r>
        <w:rPr>
          <w:rFonts w:hint="eastAsia"/>
        </w:rPr>
        <w:t>由於</w:t>
      </w:r>
      <w:r w:rsidRPr="00F82003">
        <w:rPr>
          <w:rFonts w:hint="eastAsia"/>
          <w:b/>
        </w:rPr>
        <w:t>三法印即同一空性的義相，</w:t>
      </w:r>
      <w:r w:rsidRPr="00DF3EB7">
        <w:rPr>
          <w:rFonts w:hint="eastAsia"/>
          <w:b/>
        </w:rPr>
        <w:t>所以真理並無二致。</w:t>
      </w:r>
      <w:r>
        <w:rPr>
          <w:rFonts w:hint="eastAsia"/>
        </w:rPr>
        <w:t>否則，執無我，執無常，墮於斷滅中，這那裡可稱為法印呢！</w:t>
      </w:r>
      <w:r>
        <w:rPr>
          <w:rFonts w:hint="eastAsia"/>
        </w:rPr>
        <w:t xml:space="preserve"> </w:t>
      </w:r>
    </w:p>
    <w:p w14:paraId="7A680BB1" w14:textId="77777777" w:rsidR="00793740" w:rsidRDefault="00793740" w:rsidP="00B6670F">
      <w:pPr>
        <w:pStyle w:val="FootnoteText"/>
        <w:spacing w:afterLines="20" w:after="72"/>
        <w:ind w:leftChars="251" w:left="602"/>
      </w:pPr>
      <w:r>
        <w:rPr>
          <w:rFonts w:hint="eastAsia"/>
        </w:rPr>
        <w:t xml:space="preserve">    </w:t>
      </w:r>
      <w:r>
        <w:rPr>
          <w:rFonts w:hint="eastAsia"/>
        </w:rPr>
        <w:t>佛</w:t>
      </w:r>
      <w:r w:rsidRPr="00D37FCF">
        <w:rPr>
          <w:b/>
          <w:vertAlign w:val="superscript"/>
        </w:rPr>
        <w:t>〔</w:t>
      </w:r>
      <w:r w:rsidRPr="00D37FCF">
        <w:rPr>
          <w:b/>
          <w:vertAlign w:val="superscript"/>
        </w:rPr>
        <w:t>1</w:t>
      </w:r>
      <w:r w:rsidRPr="00D37FCF">
        <w:rPr>
          <w:b/>
          <w:vertAlign w:val="superscript"/>
        </w:rPr>
        <w:t>〕</w:t>
      </w:r>
      <w:r>
        <w:rPr>
          <w:rFonts w:hint="eastAsia"/>
        </w:rPr>
        <w:t>為一般根性，大抵從無常、無我次第引入涅槃。</w:t>
      </w:r>
      <w:r w:rsidRPr="00D37FCF">
        <w:rPr>
          <w:b/>
          <w:vertAlign w:val="superscript"/>
        </w:rPr>
        <w:t>〔</w:t>
      </w:r>
      <w:r>
        <w:rPr>
          <w:rFonts w:hint="eastAsia"/>
          <w:b/>
          <w:vertAlign w:val="superscript"/>
        </w:rPr>
        <w:t>2</w:t>
      </w:r>
      <w:r w:rsidRPr="00D37FCF">
        <w:rPr>
          <w:b/>
          <w:vertAlign w:val="superscript"/>
        </w:rPr>
        <w:t>〕</w:t>
      </w:r>
      <w:r>
        <w:rPr>
          <w:rFonts w:hint="eastAsia"/>
        </w:rPr>
        <w:t>但為利根如迦旃延等，即直示中道，不落兩邊。</w:t>
      </w:r>
    </w:p>
    <w:p w14:paraId="049576AC"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聲聞弟子多依一般的次第門，所以在聲聞乘中，多說三法印。</w:t>
      </w:r>
      <w:r w:rsidRPr="00D37FCF">
        <w:rPr>
          <w:b/>
          <w:vertAlign w:val="superscript"/>
        </w:rPr>
        <w:t>〔</w:t>
      </w:r>
      <w:r>
        <w:rPr>
          <w:rFonts w:hint="eastAsia"/>
          <w:b/>
          <w:vertAlign w:val="superscript"/>
        </w:rPr>
        <w:t>2</w:t>
      </w:r>
      <w:r w:rsidRPr="00D37FCF">
        <w:rPr>
          <w:b/>
          <w:vertAlign w:val="superscript"/>
        </w:rPr>
        <w:t>〕</w:t>
      </w:r>
      <w:r>
        <w:rPr>
          <w:rFonts w:hint="eastAsia"/>
        </w:rPr>
        <w:t>大乘本是少數利根者，在悟得無生法忍，即一般聲聞弟子以為究竟了的境界，不以為究竟，還要悲願利他。</w:t>
      </w:r>
      <w:r w:rsidRPr="00DF3EB7">
        <w:rPr>
          <w:rFonts w:hint="eastAsia"/>
          <w:b/>
        </w:rPr>
        <w:t>從這無生的深悟出發，所以徹見三法印的一貫性，惟是同一空性的義相，這才弘揚真空，說一切皆空是究竟了義。</w:t>
      </w:r>
    </w:p>
    <w:p w14:paraId="74F65137" w14:textId="77777777" w:rsidR="00793740" w:rsidRDefault="00793740" w:rsidP="00B6670F">
      <w:pPr>
        <w:pStyle w:val="FootnoteText"/>
        <w:spacing w:afterLines="20" w:after="72"/>
        <w:ind w:leftChars="251" w:left="602"/>
      </w:pPr>
      <w:r>
        <w:rPr>
          <w:rFonts w:hint="eastAsia"/>
        </w:rPr>
        <w:t>拘滯名相的傳統學者，信受三法印而不信一法印；久之，大乘者也數典忘祖，自以為一法印而輕視三法印了。</w:t>
      </w:r>
      <w:r w:rsidRPr="00DF3EB7">
        <w:rPr>
          <w:rFonts w:hint="eastAsia"/>
          <w:b/>
        </w:rPr>
        <w:t>惟有龍樹的中觀學，能貫徹三印與一印。</w:t>
      </w:r>
      <w:r>
        <w:rPr>
          <w:rFonts w:hint="eastAsia"/>
        </w:rPr>
        <w:t>如《智論》（卷二二）說：「有為法無常，念念生滅故，皆屬因緣，無有自在，無有自在故無我；無常，無我，無相，故心不著，無相不著故即是寂滅涅槃」。又說：「觀色念念無常，即知為空。……空即是無生無滅。無生無滅及生滅，其實是一，說有廣略」。這真是直探佛法肝心的名論！</w:t>
      </w:r>
      <w:r>
        <w:rPr>
          <w:rFonts w:hint="eastAsia"/>
        </w:rPr>
        <w:t xml:space="preserve"> </w:t>
      </w:r>
    </w:p>
    <w:p w14:paraId="289695AE" w14:textId="77777777" w:rsidR="00793740" w:rsidRDefault="00793740" w:rsidP="001800A3">
      <w:pPr>
        <w:pStyle w:val="FootnoteText"/>
        <w:ind w:firstLineChars="50" w:firstLine="100"/>
      </w:pPr>
      <w:r>
        <w:rPr>
          <w:rFonts w:hint="eastAsia"/>
        </w:rPr>
        <w:t>（</w:t>
      </w:r>
      <w:r>
        <w:rPr>
          <w:rFonts w:hint="eastAsia"/>
        </w:rPr>
        <w:t>2</w:t>
      </w:r>
      <w:r>
        <w:rPr>
          <w:rFonts w:hint="eastAsia"/>
        </w:rPr>
        <w:t>）印順導師《性空學探源》</w:t>
      </w:r>
      <w:r>
        <w:rPr>
          <w:rFonts w:hint="eastAsia"/>
        </w:rPr>
        <w:t>p.56 ~ p.58</w:t>
      </w:r>
      <w:r>
        <w:rPr>
          <w:rFonts w:hint="eastAsia"/>
        </w:rPr>
        <w:t>：</w:t>
      </w:r>
    </w:p>
    <w:p w14:paraId="33F900DD" w14:textId="77777777" w:rsidR="00793740" w:rsidRDefault="00793740" w:rsidP="00B6670F">
      <w:pPr>
        <w:pStyle w:val="FootnoteText"/>
        <w:spacing w:afterLines="20" w:after="72"/>
        <w:ind w:leftChars="251" w:left="602"/>
      </w:pPr>
      <w:r>
        <w:rPr>
          <w:rFonts w:hint="eastAsia"/>
        </w:rPr>
        <w:t xml:space="preserve">    </w:t>
      </w:r>
      <w:r w:rsidRPr="00687596">
        <w:rPr>
          <w:rFonts w:hint="eastAsia"/>
          <w:b/>
        </w:rPr>
        <w:t>三、中道空寂律：</w:t>
      </w:r>
      <w:r>
        <w:rPr>
          <w:rFonts w:hint="eastAsia"/>
        </w:rPr>
        <w:t>「此滅故彼滅」的滅，是涅槃之滅。涅槃之滅，是「純大苦聚滅」，是有為遷變法之否定。涅槃本身，是無為的不生不滅。只因無法顯示，所以烘雲托月，從生死有為方面的否定來顯示它。如像大海的水相，在波浪澎湃中，沒有辦法了解它的靜止，就用反面否定的方法，從潮浪的退沒去決定顯示水相平靜的可能。涅槃也如是，從生命流變的否定面給予說明。常人不解此義，或以為涅槃是滅無而可怖的；這因為眾生有著無始來的我見在作祟，反面的否定，使他們無法接受。那麼，要遣離眾生執涅槃為斷滅的恐怖，必須另設方便，用中道的空寂律來顯示。</w:t>
      </w:r>
    </w:p>
    <w:p w14:paraId="72A2F127" w14:textId="77777777" w:rsidR="00793740" w:rsidRDefault="00793740" w:rsidP="00B6670F">
      <w:pPr>
        <w:pStyle w:val="FootnoteText"/>
        <w:spacing w:afterLines="20" w:after="72"/>
        <w:ind w:leftChars="251" w:left="602"/>
      </w:pPr>
      <w:r w:rsidRPr="00D94F28">
        <w:rPr>
          <w:rFonts w:hint="eastAsia"/>
          <w:b/>
        </w:rPr>
        <w:t>從緣起的因果生滅，認取其當體如幻如化起滅無實，本來就是空寂，自性就是涅槃。</w:t>
      </w:r>
      <w:r>
        <w:rPr>
          <w:rFonts w:hint="eastAsia"/>
        </w:rPr>
        <w:t>《詵陀迦旃延經》正是開示此義。《雜阿含》第二六二經說得最明顯。事情是這樣的：佛陀入滅後，闡陀（即車匿）比丘還沒有證得聖果，他向諸大聖者去求教授，說道：</w:t>
      </w:r>
      <w:r>
        <w:rPr>
          <w:rFonts w:hint="eastAsia"/>
        </w:rPr>
        <w:t xml:space="preserve"> </w:t>
      </w:r>
    </w:p>
    <w:p w14:paraId="700A6152" w14:textId="77777777" w:rsidR="00793740" w:rsidRDefault="00793740" w:rsidP="00B6670F">
      <w:pPr>
        <w:pStyle w:val="FootnoteText"/>
        <w:spacing w:afterLines="20" w:after="72"/>
        <w:ind w:leftChars="251" w:left="1202" w:hangingChars="300" w:hanging="600"/>
      </w:pPr>
      <w:r>
        <w:rPr>
          <w:rFonts w:hint="eastAsia"/>
        </w:rPr>
        <w:t xml:space="preserve">      </w:t>
      </w:r>
      <w:r>
        <w:rPr>
          <w:rFonts w:hint="eastAsia"/>
        </w:rPr>
        <w:t>我已知色無常，受、想、行、識無常，一切行無常，一切法無我，涅槃寂滅。</w:t>
      </w:r>
    </w:p>
    <w:p w14:paraId="5944863E" w14:textId="77777777" w:rsidR="00793740" w:rsidRDefault="00793740" w:rsidP="00B6670F">
      <w:pPr>
        <w:pStyle w:val="FootnoteText"/>
        <w:spacing w:afterLines="20" w:after="72"/>
        <w:ind w:leftChars="501" w:left="1202"/>
      </w:pPr>
      <w:r>
        <w:rPr>
          <w:rFonts w:hint="eastAsia"/>
        </w:rPr>
        <w:t>然我不喜聞一切諸行空寂不可得，愛盡、離欲、涅槃。</w:t>
      </w:r>
      <w:r>
        <w:rPr>
          <w:rFonts w:hint="eastAsia"/>
        </w:rPr>
        <w:t xml:space="preserve"> </w:t>
      </w:r>
    </w:p>
    <w:p w14:paraId="34DED151" w14:textId="77777777" w:rsidR="00793740" w:rsidRDefault="00793740" w:rsidP="00B6670F">
      <w:pPr>
        <w:pStyle w:val="FootnoteText"/>
        <w:spacing w:afterLines="20" w:after="72"/>
        <w:ind w:leftChars="251" w:left="602"/>
      </w:pPr>
      <w:r w:rsidRPr="00D94F28">
        <w:rPr>
          <w:rFonts w:hint="eastAsia"/>
          <w:b/>
        </w:rPr>
        <w:t>他的癥結，在以為諸行是實有的（法有我無），涅槃之滅是另一實事。他把有為與無為打脫為兩節，所以僅能承認有為法的無常無我，涅槃的寂滅；而聽說一切法空、涅槃寂滅，就不能愜意。</w:t>
      </w:r>
      <w:r>
        <w:rPr>
          <w:rFonts w:hint="eastAsia"/>
        </w:rPr>
        <w:t>他懷著這樣的一個問題，到處求教授。諸聖者的開示，把無常、無我、涅槃等照樣說一遍，他始終無法接受。後來，找到阿難尊者，阿難便舉出《化迦旃延經》對他說道：</w:t>
      </w:r>
      <w:r>
        <w:rPr>
          <w:rFonts w:hint="eastAsia"/>
        </w:rPr>
        <w:t xml:space="preserve"> </w:t>
      </w:r>
    </w:p>
    <w:p w14:paraId="6310CD44" w14:textId="77777777" w:rsidR="00793740" w:rsidRDefault="00793740" w:rsidP="00B6670F">
      <w:pPr>
        <w:pStyle w:val="FootnoteText"/>
        <w:spacing w:afterLines="20" w:after="72"/>
        <w:ind w:leftChars="251" w:left="1202" w:hangingChars="300" w:hanging="600"/>
      </w:pPr>
      <w:r>
        <w:rPr>
          <w:rFonts w:hint="eastAsia"/>
        </w:rPr>
        <w:t xml:space="preserve">      </w:t>
      </w:r>
      <w:r>
        <w:rPr>
          <w:rFonts w:hint="eastAsia"/>
        </w:rPr>
        <w:t>我親從佛聞教摩訶迦旃延言：世間顛倒依於二邊：若有，若無；世人取諸境界，心便計著。迦旃延！若不受，不取，不住，不計於我，此苦生時生，滅時滅。迦旃延！於此不疑不惑，不由於他而能自知，是名正見，如來說。</w:t>
      </w:r>
    </w:p>
    <w:p w14:paraId="169F966D" w14:textId="77777777" w:rsidR="00793740" w:rsidRDefault="00793740" w:rsidP="00B6670F">
      <w:pPr>
        <w:pStyle w:val="FootnoteText"/>
        <w:spacing w:afterLines="20" w:after="72"/>
        <w:ind w:leftChars="501" w:left="1202"/>
      </w:pPr>
      <w:r>
        <w:rPr>
          <w:rFonts w:hint="eastAsia"/>
        </w:rPr>
        <w:t>所以者何？迦旃延！</w:t>
      </w:r>
      <w:r w:rsidRPr="00D94F28">
        <w:rPr>
          <w:rFonts w:hint="eastAsia"/>
          <w:b/>
        </w:rPr>
        <w:t>如實正觀世間集者，則不生世間無見；如實正觀世間滅者，則不生世間有見。</w:t>
      </w:r>
      <w:r>
        <w:rPr>
          <w:rFonts w:hint="eastAsia"/>
        </w:rPr>
        <w:t>迦旃延！</w:t>
      </w:r>
      <w:r w:rsidRPr="00D94F28">
        <w:rPr>
          <w:rFonts w:hint="eastAsia"/>
          <w:b/>
        </w:rPr>
        <w:t>如來離於二邊，說於中道，所謂：此有故彼有，此生故彼生……此無故彼無，此滅故彼滅。</w:t>
      </w:r>
      <w:r>
        <w:rPr>
          <w:rFonts w:hint="eastAsia"/>
        </w:rPr>
        <w:t xml:space="preserve"> </w:t>
      </w:r>
    </w:p>
    <w:p w14:paraId="035A9C95" w14:textId="77777777" w:rsidR="00793740" w:rsidRPr="00AD7FA1" w:rsidRDefault="00793740" w:rsidP="00B6670F">
      <w:pPr>
        <w:pStyle w:val="FootnoteText"/>
        <w:spacing w:afterLines="20" w:after="72"/>
        <w:ind w:leftChars="251" w:left="602"/>
        <w:rPr>
          <w:b/>
        </w:rPr>
      </w:pPr>
      <w:r>
        <w:rPr>
          <w:rFonts w:hint="eastAsia"/>
        </w:rPr>
        <w:t>闡陀比丘的誤解，必須使他了解</w:t>
      </w:r>
      <w:r w:rsidRPr="000773B1">
        <w:rPr>
          <w:rFonts w:hint="eastAsia"/>
          <w:b/>
        </w:rPr>
        <w:t>諸行非實、涅槃非斷滅才行；這中道的緣起法，是最正確而應機的教授了。</w:t>
      </w:r>
      <w:r>
        <w:rPr>
          <w:rFonts w:hint="eastAsia"/>
        </w:rPr>
        <w:t>試問：為什麼如實正觀世間集可離無見而不起有見呢？正觀世間滅可離有見而不墮於斷見呢？因為</w:t>
      </w:r>
      <w:r w:rsidRPr="00D37FCF">
        <w:rPr>
          <w:b/>
          <w:vertAlign w:val="superscript"/>
        </w:rPr>
        <w:t>〔</w:t>
      </w:r>
      <w:r w:rsidRPr="00D37FCF">
        <w:rPr>
          <w:b/>
          <w:vertAlign w:val="superscript"/>
        </w:rPr>
        <w:t>1</w:t>
      </w:r>
      <w:r w:rsidRPr="00D37FCF">
        <w:rPr>
          <w:b/>
          <w:vertAlign w:val="superscript"/>
        </w:rPr>
        <w:t>〕</w:t>
      </w:r>
      <w:r>
        <w:rPr>
          <w:rFonts w:hint="eastAsia"/>
        </w:rPr>
        <w:t>中道的緣起法，說明了緣起之有，因果相生，</w:t>
      </w:r>
      <w:r w:rsidRPr="00AD7FA1">
        <w:rPr>
          <w:rFonts w:hint="eastAsia"/>
          <w:b/>
        </w:rPr>
        <w:t>是如幻無自性之生與有，所以可離無因無果的無見，卻不會執著實有。</w:t>
      </w:r>
      <w:r w:rsidRPr="00D37FCF">
        <w:rPr>
          <w:b/>
          <w:vertAlign w:val="superscript"/>
        </w:rPr>
        <w:t>〔</w:t>
      </w:r>
      <w:r>
        <w:rPr>
          <w:rFonts w:hint="eastAsia"/>
          <w:b/>
          <w:vertAlign w:val="superscript"/>
        </w:rPr>
        <w:t>2</w:t>
      </w:r>
      <w:r w:rsidRPr="00D37FCF">
        <w:rPr>
          <w:b/>
          <w:vertAlign w:val="superscript"/>
        </w:rPr>
        <w:t>〕</w:t>
      </w:r>
      <w:r>
        <w:rPr>
          <w:rFonts w:hint="eastAsia"/>
        </w:rPr>
        <w:t>緣起本性就是空寂的，</w:t>
      </w:r>
      <w:r w:rsidRPr="00AD7FA1">
        <w:rPr>
          <w:rFonts w:hint="eastAsia"/>
          <w:b/>
        </w:rPr>
        <w:t>緣散歸滅，只是還它一個本來如是的本性，不是先有一個真實的我真實的法被毀滅了；見世間滅是本性如此的，這就可以離有見而不墮於斷滅了。</w:t>
      </w:r>
    </w:p>
    <w:p w14:paraId="4635B075" w14:textId="77777777" w:rsidR="00793740" w:rsidRPr="00BE2B22" w:rsidRDefault="00793740" w:rsidP="00B6670F">
      <w:pPr>
        <w:pStyle w:val="FootnoteText"/>
        <w:spacing w:afterLines="20" w:after="72"/>
        <w:ind w:leftChars="251" w:left="602"/>
        <w:rPr>
          <w:b/>
        </w:rPr>
      </w:pPr>
      <w:r>
        <w:rPr>
          <w:rFonts w:hint="eastAsia"/>
        </w:rPr>
        <w:t>這是說：</w:t>
      </w:r>
      <w:r w:rsidRPr="00BE2B22">
        <w:rPr>
          <w:rFonts w:hint="eastAsia"/>
          <w:b/>
        </w:rPr>
        <w:t>要遣除眾生怖畏諸行空寂，以涅槃為斷滅的執著，</w:t>
      </w:r>
      <w:r w:rsidRPr="00D37FCF">
        <w:rPr>
          <w:b/>
          <w:vertAlign w:val="superscript"/>
        </w:rPr>
        <w:t>〔</w:t>
      </w:r>
      <w:r w:rsidRPr="00D37FCF">
        <w:rPr>
          <w:b/>
          <w:vertAlign w:val="superscript"/>
        </w:rPr>
        <w:t>1</w:t>
      </w:r>
      <w:r w:rsidRPr="00D37FCF">
        <w:rPr>
          <w:b/>
          <w:vertAlign w:val="superscript"/>
        </w:rPr>
        <w:t>〕</w:t>
      </w:r>
      <w:r w:rsidRPr="00BE2B22">
        <w:rPr>
          <w:rFonts w:hint="eastAsia"/>
          <w:b/>
        </w:rPr>
        <w:t>不僅在知其為無常生滅，知其為有法無我，</w:t>
      </w:r>
      <w:r w:rsidRPr="00D37FCF">
        <w:rPr>
          <w:b/>
          <w:vertAlign w:val="superscript"/>
        </w:rPr>
        <w:t>〔</w:t>
      </w:r>
      <w:r>
        <w:rPr>
          <w:rFonts w:hint="eastAsia"/>
          <w:b/>
          <w:vertAlign w:val="superscript"/>
        </w:rPr>
        <w:t>2</w:t>
      </w:r>
      <w:r w:rsidRPr="00D37FCF">
        <w:rPr>
          <w:b/>
          <w:vertAlign w:val="superscript"/>
        </w:rPr>
        <w:t>〕</w:t>
      </w:r>
      <w:r w:rsidRPr="00BE2B22">
        <w:rPr>
          <w:rFonts w:hint="eastAsia"/>
          <w:b/>
        </w:rPr>
        <w:t>必需要從生滅之法、無我之法，直接體見其如幻不實，深入一切空寂，而顯示涅槃本性無生。</w:t>
      </w:r>
    </w:p>
  </w:footnote>
  <w:footnote w:id="14">
    <w:p w14:paraId="14BF586A" w14:textId="77777777" w:rsidR="00793740" w:rsidRDefault="00793740" w:rsidP="007E4FBB">
      <w:pPr>
        <w:pStyle w:val="FootnoteText"/>
      </w:pPr>
      <w:r>
        <w:rPr>
          <w:rStyle w:val="FootnoteReference"/>
        </w:rPr>
        <w:footnoteRef/>
      </w:r>
      <w:r>
        <w:t xml:space="preserve"> </w:t>
      </w:r>
      <w:r>
        <w:rPr>
          <w:rFonts w:hint="eastAsia"/>
        </w:rPr>
        <w:t>印順導師《中觀今論》</w:t>
      </w:r>
      <w:r>
        <w:rPr>
          <w:rFonts w:hint="eastAsia"/>
        </w:rPr>
        <w:t>p.246 ~ p.247</w:t>
      </w:r>
      <w:r>
        <w:rPr>
          <w:rFonts w:hint="eastAsia"/>
        </w:rPr>
        <w:t>：</w:t>
      </w:r>
    </w:p>
    <w:p w14:paraId="0BAFA12B" w14:textId="77777777" w:rsidR="00793740" w:rsidRPr="00C356FD" w:rsidRDefault="00793740" w:rsidP="00B6670F">
      <w:pPr>
        <w:pStyle w:val="FootnoteText"/>
        <w:spacing w:afterLines="20" w:after="72"/>
        <w:ind w:leftChars="87" w:left="209"/>
      </w:pPr>
      <w:r w:rsidRPr="00D37FCF">
        <w:rPr>
          <w:b/>
          <w:vertAlign w:val="superscript"/>
        </w:rPr>
        <w:t>〔</w:t>
      </w:r>
      <w:r w:rsidRPr="00D37FCF">
        <w:rPr>
          <w:b/>
          <w:vertAlign w:val="superscript"/>
        </w:rPr>
        <w:t>1</w:t>
      </w:r>
      <w:r w:rsidRPr="00D37FCF">
        <w:rPr>
          <w:b/>
          <w:vertAlign w:val="superscript"/>
        </w:rPr>
        <w:t>〕</w:t>
      </w:r>
      <w:r>
        <w:rPr>
          <w:rFonts w:hint="eastAsia"/>
        </w:rPr>
        <w:t>於一切法上執有自性是</w:t>
      </w:r>
      <w:r w:rsidRPr="00854C58">
        <w:rPr>
          <w:rFonts w:hint="eastAsia"/>
          <w:b/>
        </w:rPr>
        <w:t>法我見，</w:t>
      </w:r>
      <w:r w:rsidRPr="00D37FCF">
        <w:rPr>
          <w:b/>
          <w:vertAlign w:val="superscript"/>
        </w:rPr>
        <w:t>〔</w:t>
      </w:r>
      <w:r>
        <w:rPr>
          <w:rFonts w:hint="eastAsia"/>
          <w:b/>
          <w:vertAlign w:val="superscript"/>
        </w:rPr>
        <w:t>2</w:t>
      </w:r>
      <w:r w:rsidRPr="00D37FCF">
        <w:rPr>
          <w:b/>
          <w:vertAlign w:val="superscript"/>
        </w:rPr>
        <w:t>〕</w:t>
      </w:r>
      <w:r>
        <w:rPr>
          <w:rFonts w:hint="eastAsia"/>
        </w:rPr>
        <w:t>於有情上執有自性是</w:t>
      </w:r>
      <w:r w:rsidRPr="00854C58">
        <w:rPr>
          <w:rFonts w:hint="eastAsia"/>
          <w:b/>
        </w:rPr>
        <w:t>補特伽羅我見，</w:t>
      </w:r>
      <w:r w:rsidRPr="00D37FCF">
        <w:rPr>
          <w:b/>
          <w:vertAlign w:val="superscript"/>
        </w:rPr>
        <w:t>〔</w:t>
      </w:r>
      <w:r>
        <w:rPr>
          <w:rFonts w:hint="eastAsia"/>
          <w:b/>
          <w:vertAlign w:val="superscript"/>
        </w:rPr>
        <w:t>3</w:t>
      </w:r>
      <w:r w:rsidRPr="00D37FCF">
        <w:rPr>
          <w:b/>
          <w:vertAlign w:val="superscript"/>
        </w:rPr>
        <w:t>〕</w:t>
      </w:r>
      <w:r>
        <w:rPr>
          <w:rFonts w:hint="eastAsia"/>
        </w:rPr>
        <w:t>於自身中執有自性實我──主宰性的為</w:t>
      </w:r>
      <w:r w:rsidRPr="00854C58">
        <w:rPr>
          <w:rFonts w:hint="eastAsia"/>
          <w:b/>
        </w:rPr>
        <w:t>薩迦耶見。</w:t>
      </w:r>
      <w:r w:rsidRPr="007E4FBB">
        <w:rPr>
          <w:rFonts w:hint="eastAsia"/>
          <w:b/>
        </w:rPr>
        <w:t>三者是有相關性的，根本錯誤在執有自性。</w:t>
      </w:r>
    </w:p>
  </w:footnote>
  <w:footnote w:id="15">
    <w:p w14:paraId="6BC6AD1C" w14:textId="77777777" w:rsidR="00793740" w:rsidRDefault="00793740" w:rsidP="008818C5">
      <w:pPr>
        <w:pStyle w:val="FootnoteText"/>
      </w:pPr>
      <w:r>
        <w:rPr>
          <w:rStyle w:val="FootnoteReference"/>
        </w:rPr>
        <w:footnoteRef/>
      </w:r>
      <w:r>
        <w:rPr>
          <w:rFonts w:hint="eastAsia"/>
        </w:rPr>
        <w:t>（</w:t>
      </w:r>
      <w:r>
        <w:rPr>
          <w:rFonts w:hint="eastAsia"/>
        </w:rPr>
        <w:t>1</w:t>
      </w:r>
      <w:r>
        <w:rPr>
          <w:rFonts w:hint="eastAsia"/>
        </w:rPr>
        <w:t>）印順導師《中觀論頌講記》</w:t>
      </w:r>
      <w:r>
        <w:rPr>
          <w:rFonts w:hint="eastAsia"/>
        </w:rPr>
        <w:t>p.19 ~ p.22</w:t>
      </w:r>
      <w:r>
        <w:rPr>
          <w:rFonts w:hint="eastAsia"/>
        </w:rPr>
        <w:t>：</w:t>
      </w:r>
    </w:p>
    <w:p w14:paraId="3FEBF7BE" w14:textId="77777777" w:rsidR="00793740" w:rsidRDefault="00793740" w:rsidP="00B6670F">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什麼是自性？自性就是自體。我們見聞覺知到的，總覺得他有</w:t>
      </w:r>
      <w:r w:rsidRPr="00FF3BB9">
        <w:rPr>
          <w:rFonts w:hint="eastAsia"/>
          <w:b/>
        </w:rPr>
        <w:t>這樣的實在自體。</w:t>
      </w:r>
      <w:r w:rsidRPr="00D37FCF">
        <w:rPr>
          <w:b/>
          <w:vertAlign w:val="superscript"/>
        </w:rPr>
        <w:t>〔</w:t>
      </w:r>
      <w:r w:rsidRPr="00D37FCF">
        <w:rPr>
          <w:b/>
          <w:vertAlign w:val="superscript"/>
        </w:rPr>
        <w:t>1</w:t>
      </w:r>
      <w:r w:rsidRPr="00D37FCF">
        <w:rPr>
          <w:b/>
          <w:vertAlign w:val="superscript"/>
        </w:rPr>
        <w:t>〕</w:t>
      </w:r>
      <w:r>
        <w:rPr>
          <w:rFonts w:hint="eastAsia"/>
        </w:rPr>
        <w:t>從根本的自性見說，我們</w:t>
      </w:r>
      <w:r w:rsidRPr="005315ED">
        <w:rPr>
          <w:rFonts w:hint="eastAsia"/>
          <w:b/>
        </w:rPr>
        <w:t>不假思惟分別，在任運直覺中，有一「真實自成」的影像，在心上浮現，</w:t>
      </w:r>
      <w:r>
        <w:rPr>
          <w:rFonts w:hint="eastAsia"/>
        </w:rPr>
        <w:t>不是從推論中得來的</w:t>
      </w:r>
      <w:r w:rsidRPr="00FF3BB9">
        <w:rPr>
          <w:rFonts w:hint="eastAsia"/>
          <w:b/>
        </w:rPr>
        <w:t>實自性。</w:t>
      </w:r>
      <w:r w:rsidRPr="00D37FCF">
        <w:rPr>
          <w:b/>
          <w:vertAlign w:val="superscript"/>
        </w:rPr>
        <w:t>〔</w:t>
      </w:r>
      <w:r>
        <w:rPr>
          <w:rFonts w:hint="eastAsia"/>
          <w:b/>
          <w:vertAlign w:val="superscript"/>
        </w:rPr>
        <w:t>2</w:t>
      </w:r>
      <w:r w:rsidRPr="00D37FCF">
        <w:rPr>
          <w:b/>
          <w:vertAlign w:val="superscript"/>
        </w:rPr>
        <w:t>〕</w:t>
      </w:r>
      <w:r>
        <w:rPr>
          <w:rFonts w:hint="eastAsia"/>
        </w:rPr>
        <w:t>因直覺中有這根本錯誤的存在，所以聯想、推論、思惟等等，都含著錯誤，學者們製造了種種錯誤的見解。</w:t>
      </w:r>
      <w:r w:rsidRPr="004B7179">
        <w:rPr>
          <w:rFonts w:hint="eastAsia"/>
          <w:b/>
        </w:rPr>
        <w:t>前者是俱生的，後者是分別而生的。</w:t>
      </w:r>
      <w:r w:rsidRPr="004B7179">
        <w:rPr>
          <w:rFonts w:hint="eastAsia"/>
          <w:b/>
        </w:rPr>
        <w:t xml:space="preserve"> </w:t>
      </w:r>
    </w:p>
    <w:p w14:paraId="5A8C1581" w14:textId="77777777" w:rsidR="00793740" w:rsidRDefault="00793740" w:rsidP="00B6670F">
      <w:pPr>
        <w:pStyle w:val="FootnoteText"/>
        <w:spacing w:afterLines="20" w:after="72"/>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直覺所覺的，不由思惟分別得來的自性有，使我們不能直覺（現量）一切法是因緣和合有的。</w:t>
      </w:r>
      <w:r w:rsidRPr="005315ED">
        <w:rPr>
          <w:rFonts w:hint="eastAsia"/>
          <w:b/>
        </w:rPr>
        <w:t>這不是眾緣和合的自性有，必然直覺他是獨存的、個體的。</w:t>
      </w:r>
      <w:r>
        <w:rPr>
          <w:rFonts w:hint="eastAsia"/>
        </w:rPr>
        <w:t>像我們直覺到的人，總是個體的，不理解他是因緣和合的，有四肢百骸的，所以</w:t>
      </w:r>
      <w:r w:rsidRPr="005315ED">
        <w:rPr>
          <w:rFonts w:hint="eastAsia"/>
          <w:b/>
        </w:rPr>
        <w:t>自性有的「自成」，必然伴有獨存的感覺。由獨存的一，產生了敵對的二（多），覺得這個與那個，是一個個的對立著。獨立的一也好，敵對的二也好，都是同一的錯誤。</w:t>
      </w:r>
    </w:p>
    <w:p w14:paraId="4B21DBC4" w14:textId="77777777" w:rsidR="00793740" w:rsidRDefault="00793740" w:rsidP="00B6670F">
      <w:pPr>
        <w:pStyle w:val="FootnoteText"/>
        <w:spacing w:afterLines="20" w:after="72"/>
        <w:ind w:leftChars="251" w:left="602"/>
      </w:pPr>
      <w:r>
        <w:rPr>
          <w:rFonts w:hint="eastAsia"/>
        </w:rPr>
        <w:t>在哲學上，一元論呀，二元論呀，多元論呀，都是淵源於獨存的錯覺。他們根本的要求是一，發現了一的不通，又去講二，講多。等到發現了二與種種有著不可離的關係，再掉轉頭去講一。</w:t>
      </w:r>
      <w:r w:rsidRPr="00944822">
        <w:rPr>
          <w:rFonts w:hint="eastAsia"/>
          <w:b/>
        </w:rPr>
        <w:t>任他怎樣的說一說多，只要有自性見的根本錯誤在，結果都是此路不通。</w:t>
      </w:r>
      <w:r>
        <w:rPr>
          <w:rFonts w:hint="eastAsia"/>
        </w:rPr>
        <w:t xml:space="preserve"> </w:t>
      </w:r>
    </w:p>
    <w:p w14:paraId="6CF8C93D" w14:textId="77777777" w:rsidR="00793740" w:rsidRPr="00650D19" w:rsidRDefault="00793740" w:rsidP="00B6670F">
      <w:pPr>
        <w:pStyle w:val="FootnoteText"/>
        <w:spacing w:afterLines="20" w:after="72"/>
        <w:ind w:leftChars="251" w:left="602"/>
        <w:rPr>
          <w:b/>
        </w:rPr>
      </w:pPr>
      <w:r>
        <w:rPr>
          <w:rFonts w:hint="eastAsia"/>
        </w:rPr>
        <w:t xml:space="preserve">    </w:t>
      </w:r>
      <w:r w:rsidRPr="00D37FCF">
        <w:rPr>
          <w:b/>
          <w:vertAlign w:val="superscript"/>
        </w:rPr>
        <w:t>〔</w:t>
      </w:r>
      <w:r>
        <w:rPr>
          <w:rFonts w:hint="eastAsia"/>
          <w:b/>
          <w:vertAlign w:val="superscript"/>
        </w:rPr>
        <w:t>三</w:t>
      </w:r>
      <w:r w:rsidRPr="00D37FCF">
        <w:rPr>
          <w:b/>
          <w:vertAlign w:val="superscript"/>
        </w:rPr>
        <w:t>〕</w:t>
      </w:r>
      <w:r w:rsidRPr="005315ED">
        <w:rPr>
          <w:rFonts w:hint="eastAsia"/>
          <w:b/>
        </w:rPr>
        <w:t>自成的、獨存的自性有，直覺上，不能了解他是生滅變化的，總覺得是「常爾」的。</w:t>
      </w:r>
      <w:r>
        <w:rPr>
          <w:rFonts w:hint="eastAsia"/>
        </w:rPr>
        <w:t>像一個人，從少到老，在思惟分別中，雖能覺得他長、短、肥、瘦、老、少，有著很大的變化。在自性見的籠罩下，就是思惟分別，也常會覺得他的長、短、老、少，只是外面的變化，內在還是那個從前看見的他。思惟還不能徹底的見到變化，何況是直覺！事實上，一切法無時不在變化的，佛陀說諸行無常，就是在一剎那（最短的時間）中，也是生滅演變的。</w:t>
      </w:r>
      <w:r w:rsidRPr="00650D19">
        <w:rPr>
          <w:rFonts w:hint="eastAsia"/>
          <w:b/>
        </w:rPr>
        <w:t>因我們的直覺上，不能發現諸法的變化性，所以覺得他是常。</w:t>
      </w:r>
    </w:p>
    <w:p w14:paraId="1F4D1D9A" w14:textId="77777777" w:rsidR="00793740" w:rsidRDefault="00793740" w:rsidP="00B6670F">
      <w:pPr>
        <w:pStyle w:val="FootnoteText"/>
        <w:spacing w:afterLines="20" w:after="72"/>
        <w:ind w:leftChars="251" w:left="602"/>
      </w:pPr>
      <w:r>
        <w:rPr>
          <w:rFonts w:hint="eastAsia"/>
        </w:rPr>
        <w:t>世間學者</w:t>
      </w:r>
      <w:r w:rsidRPr="00D37FCF">
        <w:rPr>
          <w:b/>
          <w:vertAlign w:val="superscript"/>
        </w:rPr>
        <w:t>〔</w:t>
      </w:r>
      <w:r w:rsidRPr="00D37FCF">
        <w:rPr>
          <w:b/>
          <w:vertAlign w:val="superscript"/>
        </w:rPr>
        <w:t>1</w:t>
      </w:r>
      <w:r w:rsidRPr="00D37FCF">
        <w:rPr>
          <w:b/>
          <w:vertAlign w:val="superscript"/>
        </w:rPr>
        <w:t>〕</w:t>
      </w:r>
      <w:r>
        <w:rPr>
          <w:rFonts w:hint="eastAsia"/>
        </w:rPr>
        <w:t>多喜歡談常，病根就在此。</w:t>
      </w:r>
      <w:r w:rsidRPr="00D37FCF">
        <w:rPr>
          <w:b/>
          <w:vertAlign w:val="superscript"/>
        </w:rPr>
        <w:t>〔</w:t>
      </w:r>
      <w:r>
        <w:rPr>
          <w:rFonts w:hint="eastAsia"/>
          <w:b/>
          <w:vertAlign w:val="superscript"/>
        </w:rPr>
        <w:t>2</w:t>
      </w:r>
      <w:r w:rsidRPr="00D37FCF">
        <w:rPr>
          <w:b/>
          <w:vertAlign w:val="superscript"/>
        </w:rPr>
        <w:t>〕</w:t>
      </w:r>
      <w:r>
        <w:rPr>
          <w:rFonts w:hint="eastAsia"/>
        </w:rPr>
        <w:t>另一分學者，在意識的聯想中，感到無常，但因常爾的自性見作怪，不能理解無常的真義，不是外動而內靜，就前後失卻聯繫，成為斷滅。</w:t>
      </w:r>
      <w:r w:rsidRPr="00A455DB">
        <w:rPr>
          <w:rFonts w:hint="eastAsia"/>
          <w:b/>
        </w:rPr>
        <w:t>斷是常的另一姿態，不是根本上有什麼不同，如二與一一樣。</w:t>
      </w:r>
      <w:r w:rsidRPr="00A455DB">
        <w:rPr>
          <w:rFonts w:hint="eastAsia"/>
          <w:b/>
        </w:rPr>
        <w:t xml:space="preserve"> </w:t>
      </w:r>
    </w:p>
    <w:p w14:paraId="6C755AE9" w14:textId="77777777" w:rsidR="00793740" w:rsidRDefault="00793740" w:rsidP="00B6670F">
      <w:pPr>
        <w:pStyle w:val="FootnoteText"/>
        <w:spacing w:afterLines="20" w:after="72"/>
        <w:ind w:leftChars="251" w:left="602"/>
      </w:pPr>
      <w:r>
        <w:rPr>
          <w:rFonts w:hint="eastAsia"/>
        </w:rPr>
        <w:t xml:space="preserve">    </w:t>
      </w:r>
      <w:r w:rsidRPr="00944822">
        <w:rPr>
          <w:rFonts w:hint="eastAsia"/>
          <w:b/>
        </w:rPr>
        <w:t>總上面所說的，自性有三義：一、自有，就是自體真實是這樣的，這違反了因緣和合生的正見。二、獨一，不見相互的依存性，以為是個體的，對立的。三、常住，不見前後的演變，以為是常的，否則是斷的。</w:t>
      </w:r>
      <w:r>
        <w:rPr>
          <w:rFonts w:hint="eastAsia"/>
        </w:rPr>
        <w:t>自性三義，依本論〈觀有無品〉初二頌建立。</w:t>
      </w:r>
      <w:r w:rsidRPr="004B7179">
        <w:rPr>
          <w:rFonts w:hint="eastAsia"/>
          <w:b/>
        </w:rPr>
        <w:t>由有即一而三，三而即一的根本錯誤，使我們生起種種的執著。</w:t>
      </w:r>
      <w:r>
        <w:rPr>
          <w:rFonts w:hint="eastAsia"/>
        </w:rPr>
        <w:t>世間的宗教、哲學等理論，不承認一切空，終究是免不了自性見的錯誤。</w:t>
      </w:r>
      <w:r w:rsidRPr="00D65982">
        <w:rPr>
          <w:rFonts w:hint="eastAsia"/>
          <w:b/>
        </w:rPr>
        <w:t>佛說一切法是緣起的，緣起是無自性的，就是掃除這個根本錯誤的妙方便。</w:t>
      </w:r>
    </w:p>
    <w:p w14:paraId="6D2D7ECC" w14:textId="77777777" w:rsidR="00793740" w:rsidRDefault="00793740" w:rsidP="00B6670F">
      <w:pPr>
        <w:pStyle w:val="FootnoteText"/>
        <w:spacing w:afterLines="20" w:after="72"/>
        <w:ind w:leftChars="251" w:left="602"/>
        <w:rPr>
          <w:b/>
        </w:rPr>
      </w:pPr>
      <w:r w:rsidRPr="00C96089">
        <w:rPr>
          <w:rFonts w:hint="eastAsia"/>
          <w:b/>
        </w:rPr>
        <w:t>無自性的緣起，如幻如化，才能成立無常而非斷滅的；無獨立自體的存在，而不是機械式的種種對立的；非有不生而能隨緣幻有幻生的。</w:t>
      </w:r>
      <w:r>
        <w:rPr>
          <w:rFonts w:hint="eastAsia"/>
        </w:rPr>
        <w:t>本論開端說的：</w:t>
      </w:r>
      <w:r w:rsidRPr="00226201">
        <w:rPr>
          <w:rFonts w:hint="eastAsia"/>
          <w:b/>
        </w:rPr>
        <w:t>「不生亦不滅，不常亦不斷，不一亦不異」，就是發明此意；</w:t>
      </w:r>
      <w:r w:rsidRPr="00F16683">
        <w:rPr>
          <w:rFonts w:hint="eastAsia"/>
          <w:b/>
        </w:rPr>
        <w:t>所空的也就是空卻這個自性。</w:t>
      </w:r>
    </w:p>
    <w:p w14:paraId="05665684" w14:textId="77777777" w:rsidR="00793740" w:rsidRPr="00944822" w:rsidRDefault="00793740" w:rsidP="00B6670F">
      <w:pPr>
        <w:pStyle w:val="FootnoteText"/>
        <w:spacing w:afterLines="20" w:after="72"/>
        <w:ind w:leftChars="251" w:left="602"/>
        <w:rPr>
          <w:b/>
        </w:rPr>
      </w:pPr>
      <w:r>
        <w:rPr>
          <w:rFonts w:hint="eastAsia"/>
        </w:rPr>
        <w:t>假使我們承認這自性見是正確的，</w:t>
      </w:r>
      <w:r w:rsidRPr="00944822">
        <w:rPr>
          <w:rFonts w:hint="eastAsia"/>
          <w:b/>
        </w:rPr>
        <w:t>不特在理論上不能說明一切事理；並且因這根本無明的執著，成為流轉生死的根本，不能解脫。</w:t>
      </w:r>
    </w:p>
    <w:p w14:paraId="4211C9EA" w14:textId="77777777" w:rsidR="00793740" w:rsidRDefault="00793740" w:rsidP="00B6670F">
      <w:pPr>
        <w:pStyle w:val="FootnoteText"/>
        <w:spacing w:afterLines="20" w:after="72"/>
        <w:ind w:leftChars="251" w:left="602"/>
        <w:rPr>
          <w:b/>
        </w:rPr>
      </w:pPr>
      <w:r>
        <w:rPr>
          <w:rFonts w:hint="eastAsia"/>
        </w:rPr>
        <w:t>這自性見，人類是具有的，就是下等動物如豬、馬、牛、羊，牠們的直覺上，也還是有這錯誤顛倒的，不過不能用名相來表示罷了。</w:t>
      </w:r>
      <w:r w:rsidRPr="00B55485">
        <w:rPr>
          <w:rFonts w:hint="eastAsia"/>
          <w:b/>
        </w:rPr>
        <w:t>這自性見，在一一法上轉，就叫法我見，在一一有情上轉，就叫人我見。破除這自性見，就是法空與我空。</w:t>
      </w:r>
    </w:p>
    <w:p w14:paraId="3F7BE62E" w14:textId="77777777" w:rsidR="00793740" w:rsidRDefault="00793740" w:rsidP="00B6670F">
      <w:pPr>
        <w:pStyle w:val="FootnoteText"/>
        <w:spacing w:afterLines="20" w:after="72"/>
        <w:ind w:leftChars="251" w:left="602"/>
      </w:pPr>
      <w:r>
        <w:rPr>
          <w:rFonts w:hint="eastAsia"/>
        </w:rPr>
        <w:t>佛說二諦，使我們通達勝義空，這是佛陀說法的本懷。</w:t>
      </w:r>
      <w:r>
        <w:rPr>
          <w:rFonts w:hint="eastAsia"/>
        </w:rPr>
        <w:t xml:space="preserve"> </w:t>
      </w:r>
    </w:p>
    <w:p w14:paraId="0F3A5A31" w14:textId="77777777" w:rsidR="00793740" w:rsidRDefault="00793740" w:rsidP="008818C5">
      <w:pPr>
        <w:pStyle w:val="FootnoteText"/>
        <w:ind w:firstLineChars="50" w:firstLine="100"/>
      </w:pPr>
      <w:r>
        <w:rPr>
          <w:rFonts w:hint="eastAsia"/>
        </w:rPr>
        <w:t>（</w:t>
      </w:r>
      <w:r>
        <w:rPr>
          <w:rFonts w:hint="eastAsia"/>
        </w:rPr>
        <w:t>2</w:t>
      </w:r>
      <w:r>
        <w:rPr>
          <w:rFonts w:hint="eastAsia"/>
        </w:rPr>
        <w:t>）印順導師《中觀論頌講記》</w:t>
      </w:r>
      <w:r>
        <w:rPr>
          <w:rFonts w:hint="eastAsia"/>
        </w:rPr>
        <w:t>p.249</w:t>
      </w:r>
      <w:r>
        <w:rPr>
          <w:rFonts w:hint="eastAsia"/>
        </w:rPr>
        <w:t>：</w:t>
      </w:r>
    </w:p>
    <w:p w14:paraId="4CA2B75B" w14:textId="77777777" w:rsidR="00793740" w:rsidRPr="00944234" w:rsidRDefault="00793740" w:rsidP="00B6670F">
      <w:pPr>
        <w:pStyle w:val="FootnoteText"/>
        <w:spacing w:afterLines="20" w:after="72"/>
        <w:ind w:leftChars="251" w:left="602"/>
        <w:rPr>
          <w:b/>
        </w:rPr>
      </w:pPr>
      <w:r>
        <w:rPr>
          <w:rFonts w:hint="eastAsia"/>
        </w:rPr>
        <w:t xml:space="preserve">    </w:t>
      </w:r>
      <w:r>
        <w:rPr>
          <w:rFonts w:hint="eastAsia"/>
        </w:rPr>
        <w:t>本頌明白指出</w:t>
      </w:r>
      <w:r w:rsidRPr="00111F20">
        <w:rPr>
          <w:rFonts w:hint="eastAsia"/>
          <w:b/>
        </w:rPr>
        <w:t>自性的定義，是自有、常有、獨有。</w:t>
      </w:r>
      <w:r>
        <w:rPr>
          <w:rFonts w:hint="eastAsia"/>
        </w:rPr>
        <w:t>我們的一切認識中，無不有此自性見。</w:t>
      </w:r>
      <w:r w:rsidRPr="00944234">
        <w:rPr>
          <w:rFonts w:hint="eastAsia"/>
          <w:b/>
        </w:rPr>
        <w:t>存在者是自有的；此存在者表現於時空的關係中，是常有、獨有的。凡是緣起的存在者，不離這存在、時間、空間的性質；顛倒的自性見，也必然在這三點上起執。所以佛說緣起，摧邪顯正，一了百了。</w:t>
      </w:r>
    </w:p>
    <w:p w14:paraId="196108AF" w14:textId="77777777" w:rsidR="00793740" w:rsidRDefault="00793740" w:rsidP="00B6670F">
      <w:pPr>
        <w:pStyle w:val="FootnoteText"/>
        <w:spacing w:afterLines="20" w:after="72"/>
        <w:ind w:leftChars="251" w:left="602"/>
      </w:pPr>
      <w:r>
        <w:rPr>
          <w:rFonts w:hint="eastAsia"/>
        </w:rPr>
        <w:t>月稱《顯句論》，</w:t>
      </w:r>
      <w:r w:rsidRPr="006A27CA">
        <w:rPr>
          <w:rFonts w:hint="eastAsia"/>
          <w:b/>
        </w:rPr>
        <w:t>不以本頌的自性三相為了義，專重『自有』一義；離卻時空談存在，真是所破太狹了！</w:t>
      </w:r>
      <w:r>
        <w:rPr>
          <w:rFonts w:hint="eastAsia"/>
        </w:rPr>
        <w:t>他又以自性有為勝義自性，非本頌的正義。</w:t>
      </w:r>
      <w:r>
        <w:rPr>
          <w:rFonts w:hint="eastAsia"/>
        </w:rPr>
        <w:t xml:space="preserve"> </w:t>
      </w:r>
    </w:p>
    <w:p w14:paraId="3A96E742" w14:textId="77777777" w:rsidR="00793740" w:rsidRDefault="00793740" w:rsidP="008818C5">
      <w:pPr>
        <w:pStyle w:val="FootnoteText"/>
        <w:ind w:firstLineChars="50" w:firstLine="100"/>
      </w:pPr>
      <w:r>
        <w:rPr>
          <w:rFonts w:hint="eastAsia"/>
        </w:rPr>
        <w:t>（</w:t>
      </w:r>
      <w:r>
        <w:rPr>
          <w:rFonts w:hint="eastAsia"/>
        </w:rPr>
        <w:t>3</w:t>
      </w:r>
      <w:r>
        <w:rPr>
          <w:rFonts w:hint="eastAsia"/>
        </w:rPr>
        <w:t>）印順導師《中觀今論》</w:t>
      </w:r>
      <w:r>
        <w:rPr>
          <w:rFonts w:hint="eastAsia"/>
        </w:rPr>
        <w:t>p.69 ~ p.70</w:t>
      </w:r>
      <w:r>
        <w:rPr>
          <w:rFonts w:hint="eastAsia"/>
        </w:rPr>
        <w:t>：</w:t>
      </w:r>
    </w:p>
    <w:p w14:paraId="4A32A5F8"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46FF5">
        <w:rPr>
          <w:rFonts w:hint="eastAsia"/>
          <w:b/>
        </w:rPr>
        <w:t>眾生生死根本的自性執，應該是眾生所共的，與生俱來的俱生自性執。</w:t>
      </w:r>
      <w:r>
        <w:rPr>
          <w:rFonts w:hint="eastAsia"/>
        </w:rPr>
        <w:t>這是什麼？不論外觀內察，</w:t>
      </w:r>
      <w:r w:rsidRPr="00226201">
        <w:rPr>
          <w:rFonts w:hint="eastAsia"/>
          <w:b/>
        </w:rPr>
        <w:t>我們總有一種原始的、根本的、素樸的，即明知不是而依然頑強存在於心目中的實在感，這即一切自性執的根源。</w:t>
      </w:r>
      <w:r>
        <w:rPr>
          <w:rFonts w:hint="eastAsia"/>
        </w:rPr>
        <w:t>存在的一切，都離不開時間與空間，所以在認識存在時，本來也帶有時空性。不過根識──直覺的感性認識，剎那的直觀如此如此，不能發見它是時空關係的存在，也即不能了達相續、和合的緣起性。</w:t>
      </w:r>
      <w:r w:rsidRPr="00226201">
        <w:rPr>
          <w:rFonts w:hint="eastAsia"/>
          <w:b/>
        </w:rPr>
        <w:t>這種直感的實在性，根深蒂固的成為眾生普遍的妄執根源。</w:t>
      </w:r>
    </w:p>
    <w:p w14:paraId="1415F084"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AA7280">
        <w:rPr>
          <w:rFonts w:hint="eastAsia"/>
          <w:b/>
        </w:rPr>
        <w:t>雖經過理性──意識的考察時，也多少看出相續與和合的緣起性，而受了自性妄執的無始熏染，終於歸結於自性，而結論到事物根源的不變性、自成性、真實性。</w:t>
      </w:r>
      <w:r>
        <w:rPr>
          <w:rFonts w:hint="eastAsia"/>
        </w:rPr>
        <w:t>因為自性是一切亂相亂識的根源，雖普遍的存在於眾生的一切認識中，而眾生不能摧破此一錯誤的成見，反而擁護自性──元、唯、神、我為真理。</w:t>
      </w:r>
    </w:p>
    <w:p w14:paraId="28B8AE21" w14:textId="77777777" w:rsidR="00793740" w:rsidRDefault="00793740" w:rsidP="00B6670F">
      <w:pPr>
        <w:pStyle w:val="FootnoteText"/>
        <w:spacing w:afterLines="20" w:after="72"/>
        <w:ind w:leftChars="251" w:left="602"/>
        <w:rPr>
          <w:b/>
        </w:rPr>
      </w:pPr>
      <w:r w:rsidRPr="00AA7280">
        <w:rPr>
          <w:rFonts w:hint="eastAsia"/>
          <w:b/>
        </w:rPr>
        <w:t>總之，</w:t>
      </w:r>
      <w:r w:rsidRPr="00D71685">
        <w:rPr>
          <w:rFonts w:hint="eastAsia"/>
          <w:b/>
        </w:rPr>
        <w:t>所謂自性，以實在性為本而含攝得不變性與自成性。</w:t>
      </w:r>
      <w:r>
        <w:rPr>
          <w:rFonts w:hint="eastAsia"/>
        </w:rPr>
        <w:t>西藏學者有說自性的定義為：不從緣生，無變性，不待它，大體相近。</w:t>
      </w:r>
      <w:r w:rsidRPr="00D71685">
        <w:rPr>
          <w:rFonts w:hint="eastAsia"/>
          <w:b/>
        </w:rPr>
        <w:t>自性的含義中，不待它的自成性，是從橫的（空間化）方面說明；非作的不變性，是從縱的（時間化）方面說明；而實在性，即豎入（直觀）法體的說明。而佛法的緣起觀，是與這自性執完全相反。</w:t>
      </w:r>
      <w:r>
        <w:rPr>
          <w:rFonts w:hint="eastAsia"/>
        </w:rPr>
        <w:t>所以，</w:t>
      </w:r>
      <w:r w:rsidRPr="00D71685">
        <w:rPr>
          <w:rFonts w:hint="eastAsia"/>
          <w:b/>
        </w:rPr>
        <w:t>自性即非緣起，緣起即無自性，二者不能並存，《中論》曾反覆的說到。</w:t>
      </w:r>
    </w:p>
    <w:p w14:paraId="4FFCE7FA" w14:textId="77777777" w:rsidR="00793740" w:rsidRDefault="00793740" w:rsidP="00D71685">
      <w:pPr>
        <w:pStyle w:val="FootnoteText"/>
        <w:ind w:firstLineChars="50" w:firstLine="100"/>
      </w:pPr>
      <w:r>
        <w:rPr>
          <w:rFonts w:hint="eastAsia"/>
        </w:rPr>
        <w:t>（</w:t>
      </w:r>
      <w:r>
        <w:rPr>
          <w:rFonts w:hint="eastAsia"/>
        </w:rPr>
        <w:t>4</w:t>
      </w:r>
      <w:r>
        <w:rPr>
          <w:rFonts w:hint="eastAsia"/>
        </w:rPr>
        <w:t>）印順導師《中觀今論》</w:t>
      </w:r>
      <w:r>
        <w:rPr>
          <w:rFonts w:hint="eastAsia"/>
        </w:rPr>
        <w:t>p.187 ~ p.188</w:t>
      </w:r>
      <w:r>
        <w:rPr>
          <w:rFonts w:hint="eastAsia"/>
        </w:rPr>
        <w:t>：</w:t>
      </w:r>
    </w:p>
    <w:p w14:paraId="345C404E" w14:textId="77777777" w:rsidR="00793740" w:rsidRDefault="00793740" w:rsidP="00B6670F">
      <w:pPr>
        <w:pStyle w:val="FootnoteText"/>
        <w:spacing w:afterLines="20" w:after="72"/>
        <w:ind w:leftChars="251" w:left="602"/>
      </w:pPr>
      <w:r w:rsidRPr="00A95767">
        <w:rPr>
          <w:rFonts w:ascii="新細明體" w:hAnsi="新細明體"/>
          <w:sz w:val="16"/>
          <w:szCs w:val="16"/>
        </w:rPr>
        <w:t>…〔</w:t>
      </w:r>
      <w:r>
        <w:rPr>
          <w:rFonts w:ascii="新細明體" w:hAnsi="新細明體" w:hint="eastAsia"/>
          <w:sz w:val="16"/>
          <w:szCs w:val="16"/>
        </w:rPr>
        <w:t>上</w:t>
      </w:r>
      <w:r w:rsidRPr="00A95767">
        <w:rPr>
          <w:rFonts w:ascii="新細明體" w:hAnsi="新細明體"/>
          <w:sz w:val="16"/>
          <w:szCs w:val="16"/>
        </w:rPr>
        <w:t>略〕…</w:t>
      </w:r>
      <w:r w:rsidRPr="00D37FCF">
        <w:rPr>
          <w:b/>
          <w:vertAlign w:val="superscript"/>
        </w:rPr>
        <w:t>〔</w:t>
      </w:r>
      <w:r>
        <w:rPr>
          <w:rFonts w:hint="eastAsia"/>
          <w:b/>
          <w:vertAlign w:val="superscript"/>
        </w:rPr>
        <w:t>一</w:t>
      </w:r>
      <w:r w:rsidRPr="00D37FCF">
        <w:rPr>
          <w:b/>
          <w:vertAlign w:val="superscript"/>
        </w:rPr>
        <w:t>〕</w:t>
      </w:r>
      <w:r w:rsidRPr="00D71685">
        <w:rPr>
          <w:rFonts w:hint="eastAsia"/>
          <w:b/>
        </w:rPr>
        <w:t>根本的自性見，即一般認識上所起的，不待推求而直感的實有感，含攝得不變性、獨存性。</w:t>
      </w:r>
      <w:r>
        <w:rPr>
          <w:rFonts w:hint="eastAsia"/>
        </w:rPr>
        <w:t>一般所認識的，由於根識的局限，直觀事物的實在時，不能知時間前後的似續性──過去與未來，空間彼此的離合性，因此引生常住、獨存等錯覺。</w:t>
      </w:r>
    </w:p>
    <w:p w14:paraId="521BCC0C" w14:textId="77777777" w:rsidR="00793740" w:rsidRDefault="00793740" w:rsidP="00B6670F">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69431A">
        <w:rPr>
          <w:rFonts w:hint="eastAsia"/>
          <w:b/>
        </w:rPr>
        <w:t>雖經意識推比而有相當的了解，但每由事物生起的實在感而推論為獨存、不變性（分別執）。</w:t>
      </w:r>
      <w:r>
        <w:rPr>
          <w:rFonts w:hint="eastAsia"/>
        </w:rPr>
        <w:t>所以雖破此分別執的獨存與不變，未必即能破盡自性見。</w:t>
      </w:r>
      <w:r w:rsidRPr="00D71685">
        <w:rPr>
          <w:rFonts w:hint="eastAsia"/>
          <w:b/>
        </w:rPr>
        <w:t>但若欲了達緣起無自性，在意識的觀察中，仍需從三方面去觀察。</w:t>
      </w:r>
    </w:p>
    <w:p w14:paraId="0F6FCECA" w14:textId="77777777" w:rsidR="00793740" w:rsidRPr="00D71685" w:rsidRDefault="00793740" w:rsidP="00B6670F">
      <w:pPr>
        <w:pStyle w:val="FootnoteText"/>
        <w:spacing w:afterLines="20" w:after="72"/>
        <w:ind w:leftChars="251" w:left="602"/>
        <w:rPr>
          <w:b/>
        </w:rPr>
      </w:pPr>
      <w:r w:rsidRPr="00D71685">
        <w:rPr>
          <w:rFonts w:hint="eastAsia"/>
          <w:b/>
        </w:rPr>
        <w:t>如觀察到自性的根源──俱生自性見，三者實是不相離的。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6">
    <w:p w14:paraId="4F5CDA79" w14:textId="77777777" w:rsidR="00793740" w:rsidRDefault="00793740">
      <w:pPr>
        <w:pStyle w:val="FootnoteText"/>
      </w:pPr>
      <w:r>
        <w:rPr>
          <w:rStyle w:val="FootnoteReference"/>
        </w:rPr>
        <w:footnoteRef/>
      </w:r>
      <w:r>
        <w:t xml:space="preserve"> </w:t>
      </w:r>
      <w:r>
        <w:rPr>
          <w:rFonts w:hint="eastAsia"/>
        </w:rPr>
        <w:t>第四章（《佛法概論》</w:t>
      </w:r>
      <w:r>
        <w:rPr>
          <w:rFonts w:hint="eastAsia"/>
        </w:rPr>
        <w:t>p.65</w:t>
      </w:r>
      <w:r>
        <w:rPr>
          <w:rFonts w:hint="eastAsia"/>
        </w:rPr>
        <w:t>）所說：</w:t>
      </w:r>
    </w:p>
    <w:p w14:paraId="38362B8D" w14:textId="77777777" w:rsidR="00793740" w:rsidRDefault="00793740" w:rsidP="00B6670F">
      <w:pPr>
        <w:pStyle w:val="FootnoteText"/>
        <w:spacing w:afterLines="20" w:after="72"/>
        <w:ind w:leftChars="87" w:left="209"/>
      </w:pPr>
      <w:r>
        <w:rPr>
          <w:rFonts w:hint="eastAsia"/>
        </w:rPr>
        <w:t>如《雜含》（卷一○‧二七二經）說：「三見者，何等為三？</w:t>
      </w:r>
      <w:r w:rsidRPr="00D37FCF">
        <w:rPr>
          <w:b/>
          <w:vertAlign w:val="superscript"/>
        </w:rPr>
        <w:t>〔</w:t>
      </w:r>
      <w:r w:rsidRPr="00D37FCF">
        <w:rPr>
          <w:b/>
          <w:vertAlign w:val="superscript"/>
        </w:rPr>
        <w:t>1</w:t>
      </w:r>
      <w:r w:rsidRPr="00D37FCF">
        <w:rPr>
          <w:b/>
          <w:vertAlign w:val="superscript"/>
        </w:rPr>
        <w:t>〕</w:t>
      </w:r>
      <w:r>
        <w:rPr>
          <w:rFonts w:hint="eastAsia"/>
        </w:rPr>
        <w:t>有一種見，如是如是說：命則是身。</w:t>
      </w:r>
      <w:r w:rsidRPr="00D37FCF">
        <w:rPr>
          <w:b/>
          <w:vertAlign w:val="superscript"/>
        </w:rPr>
        <w:t>〔</w:t>
      </w:r>
      <w:r>
        <w:rPr>
          <w:rFonts w:hint="eastAsia"/>
          <w:b/>
          <w:vertAlign w:val="superscript"/>
        </w:rPr>
        <w:t>2</w:t>
      </w:r>
      <w:r w:rsidRPr="00D37FCF">
        <w:rPr>
          <w:b/>
          <w:vertAlign w:val="superscript"/>
        </w:rPr>
        <w:t>〕</w:t>
      </w:r>
      <w:r>
        <w:rPr>
          <w:rFonts w:hint="eastAsia"/>
        </w:rPr>
        <w:t>復有如是見：命異身異。</w:t>
      </w:r>
      <w:r w:rsidRPr="00D37FCF">
        <w:rPr>
          <w:b/>
          <w:vertAlign w:val="superscript"/>
        </w:rPr>
        <w:t>〔</w:t>
      </w:r>
      <w:r>
        <w:rPr>
          <w:rFonts w:hint="eastAsia"/>
          <w:b/>
          <w:vertAlign w:val="superscript"/>
        </w:rPr>
        <w:t>3</w:t>
      </w:r>
      <w:r w:rsidRPr="00D37FCF">
        <w:rPr>
          <w:b/>
          <w:vertAlign w:val="superscript"/>
        </w:rPr>
        <w:t>〕</w:t>
      </w:r>
      <w:r>
        <w:rPr>
          <w:rFonts w:hint="eastAsia"/>
        </w:rPr>
        <w:t>又作是說：色（受、想、行、識）是我，無二無異，長存不變」。</w:t>
      </w:r>
    </w:p>
  </w:footnote>
  <w:footnote w:id="17">
    <w:p w14:paraId="113180AA" w14:textId="77777777" w:rsidR="00793740" w:rsidRDefault="00793740" w:rsidP="00040CCF">
      <w:pPr>
        <w:pStyle w:val="FootnoteText"/>
      </w:pPr>
      <w:r>
        <w:rPr>
          <w:rStyle w:val="FootnoteReference"/>
        </w:rPr>
        <w:footnoteRef/>
      </w:r>
      <w:r>
        <w:rPr>
          <w:rFonts w:hint="eastAsia"/>
        </w:rPr>
        <w:t>（</w:t>
      </w:r>
      <w:r>
        <w:rPr>
          <w:rFonts w:hint="eastAsia"/>
        </w:rPr>
        <w:t>1</w:t>
      </w:r>
      <w:r>
        <w:rPr>
          <w:rFonts w:hint="eastAsia"/>
        </w:rPr>
        <w:t>）印順導師《中觀論頌講記》〈觀法品第十八〉</w:t>
      </w:r>
      <w:r>
        <w:rPr>
          <w:rFonts w:hint="eastAsia"/>
        </w:rPr>
        <w:t>p.311 ~ p.312</w:t>
      </w:r>
      <w:r>
        <w:rPr>
          <w:rFonts w:hint="eastAsia"/>
        </w:rPr>
        <w:t>：</w:t>
      </w:r>
    </w:p>
    <w:p w14:paraId="3321B554"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佛的根本教典，主要的明體悟我空，所以論主說《阿含》多明無我，多說我空。</w:t>
      </w:r>
      <w:r w:rsidRPr="00B50D65">
        <w:rPr>
          <w:rFonts w:hint="eastAsia"/>
          <w:b/>
        </w:rPr>
        <w:t>但佛的本意，生死根本，是妄執實有，特別是妄執實有的自我，所以多開示無我空。如能真的解了我空，也就能進而體悟諸法無實的法空了。</w:t>
      </w:r>
      <w:r w:rsidRPr="00D37FCF">
        <w:rPr>
          <w:b/>
          <w:vertAlign w:val="superscript"/>
        </w:rPr>
        <w:t>〔</w:t>
      </w:r>
      <w:r>
        <w:rPr>
          <w:rFonts w:hint="eastAsia"/>
          <w:b/>
          <w:vertAlign w:val="superscript"/>
        </w:rPr>
        <w:t>2</w:t>
      </w:r>
      <w:r w:rsidRPr="00D37FCF">
        <w:rPr>
          <w:b/>
          <w:vertAlign w:val="superscript"/>
        </w:rPr>
        <w:t>〕</w:t>
      </w:r>
      <w:r>
        <w:rPr>
          <w:rFonts w:hint="eastAsia"/>
        </w:rPr>
        <w:t>但一分聲聞學者，不能理解這點，以為不見有我，確實有法，是佛說的究竟義。</w:t>
      </w:r>
      <w:r w:rsidRPr="00B50D65">
        <w:rPr>
          <w:rFonts w:hint="eastAsia"/>
          <w:b/>
        </w:rPr>
        <w:t>龍樹見到了這種情形，認為沒有領悟佛的本意；他們如執著諸法實有，也決不能了解我空。</w:t>
      </w:r>
      <w:r>
        <w:rPr>
          <w:rFonts w:hint="eastAsia"/>
        </w:rPr>
        <w:t>所以在本論中，一一指出他們的錯誤，使他們了解法性本空。</w:t>
      </w:r>
    </w:p>
    <w:p w14:paraId="2F361A81" w14:textId="77777777" w:rsidR="00793740" w:rsidRDefault="00793740" w:rsidP="00B6670F">
      <w:pPr>
        <w:pStyle w:val="FootnoteText"/>
        <w:spacing w:afterLines="20" w:after="72"/>
        <w:ind w:leftChars="251" w:left="602"/>
      </w:pPr>
      <w:r w:rsidRPr="00B50D65">
        <w:rPr>
          <w:rFonts w:hint="eastAsia"/>
          <w:b/>
        </w:rPr>
        <w:t>學問不厭廣博，而觀行要扼其關要；</w:t>
      </w:r>
      <w:r>
        <w:rPr>
          <w:rFonts w:hint="eastAsia"/>
        </w:rPr>
        <w:t>所以本品正論觀法，</w:t>
      </w:r>
      <w:r w:rsidRPr="00B50D65">
        <w:rPr>
          <w:rFonts w:hint="eastAsia"/>
          <w:b/>
        </w:rPr>
        <w:t>如不見有我，也就沒有我所法，正見一切諸法的本來空寂性了。從破我下手，顯示諸法的真實，為三乘學者共由的解脫門。</w:t>
      </w:r>
    </w:p>
    <w:p w14:paraId="49A3892D" w14:textId="77777777" w:rsidR="00793740" w:rsidRPr="00B50D65" w:rsidRDefault="00793740" w:rsidP="00B6670F">
      <w:pPr>
        <w:pStyle w:val="FootnoteText"/>
        <w:spacing w:afterLines="20" w:after="72"/>
        <w:ind w:leftChars="251" w:left="602"/>
        <w:rPr>
          <w:b/>
        </w:rPr>
      </w:pPr>
      <w:r>
        <w:rPr>
          <w:rFonts w:hint="eastAsia"/>
        </w:rPr>
        <w:t>明我空，不但是聲聞；說法空，也不但是菩薩。</w:t>
      </w:r>
      <w:r w:rsidRPr="00B50D65">
        <w:rPr>
          <w:rFonts w:hint="eastAsia"/>
          <w:b/>
        </w:rPr>
        <w:t>一切法性空，卻要從我空入手，此是本論如實體見釋尊教意的特色。</w:t>
      </w:r>
      <w:r w:rsidRPr="00B50D65">
        <w:rPr>
          <w:rFonts w:hint="eastAsia"/>
          <w:b/>
        </w:rPr>
        <w:t xml:space="preserve"> </w:t>
      </w:r>
    </w:p>
    <w:p w14:paraId="21D253AC" w14:textId="77777777" w:rsidR="00793740" w:rsidRDefault="00793740" w:rsidP="00651A9E">
      <w:pPr>
        <w:pStyle w:val="FootnoteText"/>
        <w:ind w:firstLineChars="50" w:firstLine="100"/>
      </w:pPr>
      <w:r>
        <w:rPr>
          <w:rFonts w:hint="eastAsia"/>
        </w:rPr>
        <w:t>（</w:t>
      </w:r>
      <w:r>
        <w:rPr>
          <w:rFonts w:hint="eastAsia"/>
        </w:rPr>
        <w:t>2</w:t>
      </w:r>
      <w:r>
        <w:rPr>
          <w:rFonts w:hint="eastAsia"/>
        </w:rPr>
        <w:t>）印順導師《中觀今論》</w:t>
      </w:r>
      <w:r>
        <w:rPr>
          <w:rFonts w:hint="eastAsia"/>
        </w:rPr>
        <w:t>p.252</w:t>
      </w:r>
      <w:r>
        <w:rPr>
          <w:rFonts w:hint="eastAsia"/>
        </w:rPr>
        <w:t>：</w:t>
      </w:r>
    </w:p>
    <w:p w14:paraId="1CE0BC89"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Pr="00C7152A">
        <w:rPr>
          <w:rFonts w:hint="eastAsia"/>
          <w:b/>
        </w:rPr>
        <w:t>依《中觀論》義，</w:t>
      </w:r>
      <w:r w:rsidRPr="00D37FCF">
        <w:rPr>
          <w:b/>
          <w:vertAlign w:val="superscript"/>
        </w:rPr>
        <w:t>〔</w:t>
      </w:r>
      <w:r>
        <w:rPr>
          <w:rFonts w:hint="eastAsia"/>
          <w:b/>
          <w:vertAlign w:val="superscript"/>
        </w:rPr>
        <w:t>A</w:t>
      </w:r>
      <w:r w:rsidRPr="00D37FCF">
        <w:rPr>
          <w:b/>
          <w:vertAlign w:val="superscript"/>
        </w:rPr>
        <w:t>〕</w:t>
      </w:r>
      <w:r w:rsidRPr="00C7152A">
        <w:rPr>
          <w:rFonts w:hint="eastAsia"/>
          <w:b/>
        </w:rPr>
        <w:t>不但廣泛的從相續和合中現觀一切法空，</w:t>
      </w:r>
      <w:r w:rsidRPr="00D37FCF">
        <w:rPr>
          <w:b/>
          <w:vertAlign w:val="superscript"/>
        </w:rPr>
        <w:t>〔</w:t>
      </w:r>
      <w:r>
        <w:rPr>
          <w:rFonts w:hint="eastAsia"/>
          <w:b/>
          <w:vertAlign w:val="superscript"/>
        </w:rPr>
        <w:t>B</w:t>
      </w:r>
      <w:r w:rsidRPr="00D37FCF">
        <w:rPr>
          <w:b/>
          <w:vertAlign w:val="superscript"/>
        </w:rPr>
        <w:t>〕</w:t>
      </w:r>
      <w:r w:rsidRPr="00C7152A">
        <w:rPr>
          <w:rFonts w:hint="eastAsia"/>
          <w:b/>
        </w:rPr>
        <w:t>更應勝解一切法空而反觀自我（不但是內心），觀無我無我所。</w:t>
      </w:r>
      <w:r>
        <w:rPr>
          <w:rFonts w:hint="eastAsia"/>
        </w:rPr>
        <w:t>如《中論》說：「若無有我者，何得有我所？滅我我所故，名得無我智」。</w:t>
      </w:r>
      <w:r w:rsidRPr="009B5ECF">
        <w:rPr>
          <w:rFonts w:hint="eastAsia"/>
          <w:b/>
        </w:rPr>
        <w:t>若但觀法空，易起理在我外的意念，故必須從法空而反觀到我空。以我性不可得，故離法執而離我執，由是薩迦耶見不起，無我無我所。</w:t>
      </w:r>
      <w:r w:rsidRPr="00D37FCF">
        <w:rPr>
          <w:b/>
          <w:vertAlign w:val="superscript"/>
        </w:rPr>
        <w:t>〔</w:t>
      </w:r>
      <w:r>
        <w:rPr>
          <w:rFonts w:hint="eastAsia"/>
          <w:b/>
          <w:vertAlign w:val="superscript"/>
        </w:rPr>
        <w:t>2</w:t>
      </w:r>
      <w:r w:rsidRPr="00D37FCF">
        <w:rPr>
          <w:b/>
          <w:vertAlign w:val="superscript"/>
        </w:rPr>
        <w:t>〕</w:t>
      </w:r>
      <w:r>
        <w:rPr>
          <w:rFonts w:hint="eastAsia"/>
        </w:rPr>
        <w:t>《金剛經》先明法空，也即是此義。</w:t>
      </w:r>
    </w:p>
    <w:p w14:paraId="74AD9F72" w14:textId="77777777" w:rsidR="00793740" w:rsidRDefault="00793740" w:rsidP="00B6670F">
      <w:pPr>
        <w:pStyle w:val="FootnoteText"/>
        <w:spacing w:afterLines="20" w:after="72"/>
        <w:ind w:leftChars="251" w:left="602"/>
      </w:pPr>
      <w:r>
        <w:rPr>
          <w:rFonts w:hint="eastAsia"/>
        </w:rPr>
        <w:t>生死的根源，即無明，或薩迦耶見，或識；</w:t>
      </w:r>
      <w:r w:rsidRPr="009B5ECF">
        <w:rPr>
          <w:rFonts w:hint="eastAsia"/>
          <w:b/>
        </w:rPr>
        <w:t>必審觀無自性而離此顛倒戲論，始有解脫分。</w:t>
      </w:r>
      <w:r>
        <w:rPr>
          <w:rFonts w:hint="eastAsia"/>
        </w:rPr>
        <w:t xml:space="preserve"> </w:t>
      </w:r>
    </w:p>
    <w:p w14:paraId="43CAC3C9" w14:textId="77777777" w:rsidR="00793740" w:rsidRDefault="00793740" w:rsidP="00E44241">
      <w:pPr>
        <w:pStyle w:val="FootnoteText"/>
        <w:ind w:firstLineChars="50" w:firstLine="100"/>
      </w:pPr>
      <w:r>
        <w:rPr>
          <w:rFonts w:hint="eastAsia"/>
        </w:rPr>
        <w:t>（</w:t>
      </w:r>
      <w:r>
        <w:rPr>
          <w:rFonts w:hint="eastAsia"/>
        </w:rPr>
        <w:t>3</w:t>
      </w:r>
      <w:r>
        <w:rPr>
          <w:rFonts w:hint="eastAsia"/>
        </w:rPr>
        <w:t>）印順導師《般若經講記》</w:t>
      </w:r>
      <w:r>
        <w:rPr>
          <w:rFonts w:hint="eastAsia"/>
        </w:rPr>
        <w:t>p.103 ~ p.106</w:t>
      </w:r>
      <w:r>
        <w:rPr>
          <w:rFonts w:hint="eastAsia"/>
        </w:rPr>
        <w:t>：</w:t>
      </w:r>
    </w:p>
    <w:p w14:paraId="54C5DB19" w14:textId="77777777" w:rsidR="00793740" w:rsidRDefault="00793740" w:rsidP="00B6670F">
      <w:pPr>
        <w:pStyle w:val="FootnoteText"/>
        <w:spacing w:afterLines="20" w:after="72"/>
        <w:ind w:leftChars="251" w:left="602"/>
      </w:pPr>
      <w:r w:rsidRPr="003E31F9">
        <w:rPr>
          <w:rFonts w:hint="eastAsia"/>
          <w:b/>
        </w:rPr>
        <w:t>乙二</w:t>
      </w:r>
      <w:r w:rsidRPr="003E31F9">
        <w:rPr>
          <w:rFonts w:hint="eastAsia"/>
          <w:b/>
        </w:rPr>
        <w:t xml:space="preserve"> </w:t>
      </w:r>
      <w:r w:rsidRPr="003E31F9">
        <w:rPr>
          <w:rFonts w:hint="eastAsia"/>
          <w:b/>
        </w:rPr>
        <w:t>方便道次第</w:t>
      </w:r>
      <w:r>
        <w:rPr>
          <w:rFonts w:hint="eastAsia"/>
        </w:rPr>
        <w:t xml:space="preserve"> </w:t>
      </w:r>
      <w:r>
        <w:rPr>
          <w:rFonts w:hint="eastAsia"/>
        </w:rPr>
        <w:t>丙一</w:t>
      </w:r>
      <w:r>
        <w:rPr>
          <w:rFonts w:hint="eastAsia"/>
        </w:rPr>
        <w:t xml:space="preserve"> </w:t>
      </w:r>
      <w:r>
        <w:rPr>
          <w:rFonts w:hint="eastAsia"/>
        </w:rPr>
        <w:t>開示次第</w:t>
      </w:r>
      <w:r>
        <w:rPr>
          <w:rFonts w:hint="eastAsia"/>
        </w:rPr>
        <w:t xml:space="preserve"> </w:t>
      </w:r>
      <w:r>
        <w:rPr>
          <w:rFonts w:hint="eastAsia"/>
        </w:rPr>
        <w:t>丁一</w:t>
      </w:r>
      <w:r>
        <w:rPr>
          <w:rFonts w:hint="eastAsia"/>
        </w:rPr>
        <w:t xml:space="preserve"> </w:t>
      </w:r>
      <w:r>
        <w:rPr>
          <w:rFonts w:hint="eastAsia"/>
        </w:rPr>
        <w:t>請問</w:t>
      </w:r>
      <w:r>
        <w:rPr>
          <w:rFonts w:hint="eastAsia"/>
        </w:rPr>
        <w:t xml:space="preserve"> </w:t>
      </w:r>
    </w:p>
    <w:p w14:paraId="45732932"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E003835" w14:textId="77777777" w:rsidR="00793740" w:rsidRDefault="00793740" w:rsidP="00B6670F">
      <w:pPr>
        <w:pStyle w:val="FootnoteText"/>
        <w:spacing w:afterLines="20" w:after="72"/>
        <w:ind w:leftChars="251" w:left="602"/>
      </w:pPr>
      <w:r>
        <w:rPr>
          <w:rFonts w:hint="eastAsia"/>
        </w:rPr>
        <w:t>丁二</w:t>
      </w:r>
      <w:r>
        <w:rPr>
          <w:rFonts w:hint="eastAsia"/>
        </w:rPr>
        <w:t xml:space="preserve"> </w:t>
      </w:r>
      <w:r>
        <w:rPr>
          <w:rFonts w:hint="eastAsia"/>
        </w:rPr>
        <w:t>答說</w:t>
      </w:r>
      <w:r>
        <w:rPr>
          <w:rFonts w:hint="eastAsia"/>
        </w:rPr>
        <w:t xml:space="preserve"> </w:t>
      </w:r>
      <w:r>
        <w:rPr>
          <w:rFonts w:hint="eastAsia"/>
        </w:rPr>
        <w:t>戊一</w:t>
      </w:r>
      <w:r>
        <w:rPr>
          <w:rFonts w:hint="eastAsia"/>
        </w:rPr>
        <w:t xml:space="preserve"> </w:t>
      </w:r>
      <w:r>
        <w:rPr>
          <w:rFonts w:hint="eastAsia"/>
        </w:rPr>
        <w:t>明心菩提</w:t>
      </w:r>
      <w:r>
        <w:rPr>
          <w:rFonts w:hint="eastAsia"/>
        </w:rPr>
        <w:t xml:space="preserve"> </w:t>
      </w:r>
      <w:r>
        <w:rPr>
          <w:rFonts w:hint="eastAsia"/>
        </w:rPr>
        <w:t>己一</w:t>
      </w:r>
      <w:r>
        <w:rPr>
          <w:rFonts w:hint="eastAsia"/>
        </w:rPr>
        <w:t xml:space="preserve"> </w:t>
      </w:r>
      <w:r>
        <w:rPr>
          <w:rFonts w:hint="eastAsia"/>
        </w:rPr>
        <w:t>真發菩提心</w:t>
      </w:r>
    </w:p>
    <w:p w14:paraId="19792951" w14:textId="77777777" w:rsidR="00793740" w:rsidRPr="007757C8" w:rsidRDefault="00793740" w:rsidP="00B6670F">
      <w:pPr>
        <w:pStyle w:val="FootnoteText"/>
        <w:spacing w:afterLines="20" w:after="72"/>
        <w:ind w:leftChars="251" w:left="602"/>
        <w:rPr>
          <w:b/>
        </w:rPr>
      </w:pPr>
      <w:r w:rsidRPr="007757C8">
        <w:rPr>
          <w:rFonts w:hint="eastAsia"/>
          <w:b/>
        </w:rPr>
        <w:t>佛告須菩提：『</w:t>
      </w:r>
      <w:r w:rsidRPr="007757C8">
        <w:rPr>
          <w:b/>
          <w:vertAlign w:val="superscript"/>
        </w:rPr>
        <w:t>〔</w:t>
      </w:r>
      <w:r w:rsidRPr="007757C8">
        <w:rPr>
          <w:b/>
          <w:vertAlign w:val="superscript"/>
        </w:rPr>
        <w:t>1</w:t>
      </w:r>
      <w:r w:rsidRPr="007757C8">
        <w:rPr>
          <w:b/>
          <w:vertAlign w:val="superscript"/>
        </w:rPr>
        <w:t>〕</w:t>
      </w:r>
      <w:r w:rsidRPr="007757C8">
        <w:rPr>
          <w:rFonts w:hint="eastAsia"/>
          <w:b/>
        </w:rPr>
        <w:t>善男子善女人發阿耨多羅三藐三菩提心者，當生如是心：我應滅度一切眾生，滅度一切眾生已，而無有一眾生實滅度者。何以故？須菩提！若菩薩有我相、人相、眾生相、壽者相，則非菩薩。所以者何？</w:t>
      </w:r>
      <w:r w:rsidRPr="007757C8">
        <w:rPr>
          <w:b/>
          <w:vertAlign w:val="superscript"/>
        </w:rPr>
        <w:t>〔</w:t>
      </w:r>
      <w:r w:rsidRPr="007757C8">
        <w:rPr>
          <w:rFonts w:hint="eastAsia"/>
          <w:b/>
          <w:vertAlign w:val="superscript"/>
        </w:rPr>
        <w:t>2</w:t>
      </w:r>
      <w:r w:rsidRPr="007757C8">
        <w:rPr>
          <w:b/>
          <w:vertAlign w:val="superscript"/>
        </w:rPr>
        <w:t>〕</w:t>
      </w:r>
      <w:r w:rsidRPr="007757C8">
        <w:rPr>
          <w:rFonts w:hint="eastAsia"/>
          <w:b/>
        </w:rPr>
        <w:t>須菩提！實無有法發阿耨多羅三藐三菩提心者。</w:t>
      </w:r>
      <w:r w:rsidRPr="007757C8">
        <w:rPr>
          <w:rFonts w:hint="eastAsia"/>
          <w:b/>
        </w:rPr>
        <w:t xml:space="preserve"> </w:t>
      </w:r>
    </w:p>
    <w:p w14:paraId="5832B6CE" w14:textId="77777777" w:rsidR="00793740" w:rsidRDefault="00793740" w:rsidP="00B6670F">
      <w:pPr>
        <w:pStyle w:val="FootnoteText"/>
        <w:spacing w:afterLines="20" w:after="72"/>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我應滅度一切眾生，滅度一切眾生已，而無有一眾生實滅度者，</w:t>
      </w:r>
      <w:r w:rsidRPr="003E31F9">
        <w:rPr>
          <w:rFonts w:hint="eastAsia"/>
          <w:b/>
        </w:rPr>
        <w:t>與前發菩提心同。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sidRPr="003E31F9">
        <w:rPr>
          <w:rFonts w:hint="eastAsia"/>
          <w:b/>
        </w:rPr>
        <w:t>本文接著說：實無有法發阿耨多羅三藐三菩提心者。</w:t>
      </w:r>
    </w:p>
    <w:p w14:paraId="2C9BE763"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前說所度的眾生實不可得，如有所得，即著於我等四相，是就所觀的所化境──眾生而說。雖悟得補特伽羅無我，而在修證的實踐上，不一定能內觀無我，盡離薩迦耶見──我我所執。</w:t>
      </w:r>
      <w:r w:rsidRPr="00D37FCF">
        <w:rPr>
          <w:b/>
          <w:vertAlign w:val="superscript"/>
        </w:rPr>
        <w:t>〔</w:t>
      </w:r>
      <w:r>
        <w:rPr>
          <w:rFonts w:hint="eastAsia"/>
          <w:b/>
          <w:vertAlign w:val="superscript"/>
        </w:rPr>
        <w:t>2</w:t>
      </w:r>
      <w:r w:rsidRPr="00D37FCF">
        <w:rPr>
          <w:b/>
          <w:vertAlign w:val="superscript"/>
        </w:rPr>
        <w:t>〕</w:t>
      </w:r>
      <w:r>
        <w:rPr>
          <w:rFonts w:hint="eastAsia"/>
        </w:rPr>
        <w:t>此處，即不但外觀所化的眾生不可得，更能反觀自身，即能發心能度眾生的菩薩──我也不可得。</w:t>
      </w:r>
    </w:p>
    <w:p w14:paraId="74087FAD" w14:textId="77777777" w:rsidR="00793740" w:rsidRDefault="00793740" w:rsidP="00B6670F">
      <w:pPr>
        <w:pStyle w:val="FootnoteText"/>
        <w:spacing w:afterLines="20" w:after="72"/>
        <w:ind w:leftChars="251" w:left="602"/>
      </w:pPr>
      <w:r w:rsidRPr="00EE1FB8">
        <w:rPr>
          <w:rFonts w:hint="eastAsia"/>
          <w:b/>
        </w:rPr>
        <w:t>依修行的次第說：</w:t>
      </w:r>
      <w:r w:rsidRPr="00D37FCF">
        <w:rPr>
          <w:b/>
          <w:vertAlign w:val="superscript"/>
        </w:rPr>
        <w:t>〔</w:t>
      </w:r>
      <w:r w:rsidRPr="00D37FCF">
        <w:rPr>
          <w:b/>
          <w:vertAlign w:val="superscript"/>
        </w:rPr>
        <w:t>1</w:t>
      </w:r>
      <w:r w:rsidRPr="00D37FCF">
        <w:rPr>
          <w:b/>
          <w:vertAlign w:val="superscript"/>
        </w:rPr>
        <w:t>〕</w:t>
      </w:r>
      <w:r>
        <w:rPr>
          <w:rFonts w:hint="eastAsia"/>
        </w:rPr>
        <w:t>先觀所緣的一切，色聲等諸法，人、天等眾生，都無自性可得，不可取，不可著；但因薩迦耶見相應的能觀者，未能遮遣，還未能現證。</w:t>
      </w:r>
      <w:r w:rsidRPr="00D37FCF">
        <w:rPr>
          <w:b/>
          <w:vertAlign w:val="superscript"/>
        </w:rPr>
        <w:t>〔</w:t>
      </w:r>
      <w:r>
        <w:rPr>
          <w:rFonts w:hint="eastAsia"/>
          <w:b/>
          <w:vertAlign w:val="superscript"/>
        </w:rPr>
        <w:t>2</w:t>
      </w:r>
      <w:r w:rsidRPr="00D37FCF">
        <w:rPr>
          <w:b/>
          <w:vertAlign w:val="superscript"/>
        </w:rPr>
        <w:t>〕</w:t>
      </w:r>
      <w:r>
        <w:rPr>
          <w:rFonts w:hint="eastAsia"/>
        </w:rPr>
        <w:t>進一步，反觀發菩提心者，修菩薩行者不可得，即心亦不可得，不見少許法──若色若心有自性，可為發阿耨多羅三藐三菩提心者。</w:t>
      </w:r>
      <w:r w:rsidRPr="0026256F">
        <w:rPr>
          <w:rFonts w:hint="eastAsia"/>
          <w:b/>
        </w:rPr>
        <w:t>這才薩迦耶見──生死根拔，盡一切戲論而悟入無分別法性。中觀者廣明一切我法皆空，而以離薩迦耶見的我我所執，為入法的不二門，即是此義。</w:t>
      </w:r>
      <w:r>
        <w:rPr>
          <w:rFonts w:hint="eastAsia"/>
        </w:rPr>
        <w:t>無所化的眾生相可得，無能發心的菩薩可得；這樣的降伏其心，即能安住大菩提心，從三界中出，到一切智海中住。</w:t>
      </w:r>
      <w:r>
        <w:rPr>
          <w:rFonts w:hint="eastAsia"/>
        </w:rPr>
        <w:t xml:space="preserve"> </w:t>
      </w:r>
    </w:p>
    <w:p w14:paraId="05171154" w14:textId="77777777" w:rsidR="00793740" w:rsidRDefault="00793740" w:rsidP="00B6670F">
      <w:pPr>
        <w:pStyle w:val="FootnoteText"/>
        <w:spacing w:afterLines="20" w:after="72"/>
        <w:ind w:leftChars="251" w:left="602"/>
        <w:rPr>
          <w:b/>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多數學者，以為聲聞能破我執，而大乘才能破法執，</w:t>
      </w:r>
      <w:r w:rsidRPr="00D37FCF">
        <w:rPr>
          <w:b/>
          <w:vertAlign w:val="superscript"/>
        </w:rPr>
        <w:t>〔</w:t>
      </w:r>
      <w:r>
        <w:rPr>
          <w:rFonts w:hint="eastAsia"/>
          <w:b/>
          <w:vertAlign w:val="superscript"/>
        </w:rPr>
        <w:t>A</w:t>
      </w:r>
      <w:r w:rsidRPr="00D37FCF">
        <w:rPr>
          <w:b/>
          <w:vertAlign w:val="superscript"/>
        </w:rPr>
        <w:t>〕</w:t>
      </w:r>
      <w:r>
        <w:rPr>
          <w:rFonts w:hint="eastAsia"/>
        </w:rPr>
        <w:t>這應先破我執而後離相！</w:t>
      </w:r>
      <w:r w:rsidRPr="00D37FCF">
        <w:rPr>
          <w:b/>
          <w:vertAlign w:val="superscript"/>
        </w:rPr>
        <w:t>〔</w:t>
      </w:r>
      <w:r>
        <w:rPr>
          <w:rFonts w:hint="eastAsia"/>
          <w:b/>
          <w:vertAlign w:val="superscript"/>
        </w:rPr>
        <w:t>B</w:t>
      </w:r>
      <w:r w:rsidRPr="00D37FCF">
        <w:rPr>
          <w:b/>
          <w:vertAlign w:val="superscript"/>
        </w:rPr>
        <w:t>〕</w:t>
      </w:r>
      <w:r w:rsidRPr="00040CCF">
        <w:rPr>
          <w:rFonts w:hint="eastAsia"/>
        </w:rPr>
        <w:t>本經前後大段，一般也判為先破法執，後破我執，</w:t>
      </w:r>
      <w:r>
        <w:rPr>
          <w:rFonts w:hint="eastAsia"/>
        </w:rPr>
        <w:t>即為大矛盾處。</w:t>
      </w:r>
      <w:r w:rsidRPr="00D37FCF">
        <w:rPr>
          <w:b/>
          <w:vertAlign w:val="superscript"/>
        </w:rPr>
        <w:t>〔</w:t>
      </w:r>
      <w:r>
        <w:rPr>
          <w:rFonts w:hint="eastAsia"/>
          <w:b/>
          <w:vertAlign w:val="superscript"/>
        </w:rPr>
        <w:t>2</w:t>
      </w:r>
      <w:r w:rsidRPr="00D37FCF">
        <w:rPr>
          <w:b/>
          <w:vertAlign w:val="superscript"/>
        </w:rPr>
        <w:t>〕</w:t>
      </w:r>
      <w:r>
        <w:rPr>
          <w:rFonts w:hint="eastAsia"/>
        </w:rPr>
        <w:t>又，佛為眾生說法，多明空無我，信解者還多。到了聖智親證，反而偏執真常大我。</w:t>
      </w:r>
      <w:r w:rsidRPr="003E31F9">
        <w:rPr>
          <w:rFonts w:hint="eastAsia"/>
          <w:b/>
        </w:rPr>
        <w:t>所以，本經於此智證的方便道中，特重於無我的開示。這即是說：即使是聖智現覺，也還是空無我的。</w:t>
      </w:r>
    </w:p>
    <w:p w14:paraId="61007232" w14:textId="77777777" w:rsidR="00793740" w:rsidRPr="00040CCF" w:rsidRDefault="00793740" w:rsidP="00B6670F">
      <w:pPr>
        <w:pStyle w:val="FootnoteText"/>
        <w:spacing w:afterLines="20" w:after="72"/>
        <w:ind w:leftChars="251" w:left="602"/>
      </w:pPr>
      <w:r>
        <w:rPr>
          <w:rFonts w:hint="eastAsia"/>
        </w:rPr>
        <w:t>末法眾生，不聞大乘，如湛愚心燈錄之類，以「我」為開示修行的根本，與我見外道同流，可痛！</w:t>
      </w:r>
      <w:r>
        <w:rPr>
          <w:rFonts w:hint="eastAsia"/>
        </w:rPr>
        <w:t xml:space="preserve"> </w:t>
      </w:r>
    </w:p>
  </w:footnote>
  <w:footnote w:id="18">
    <w:p w14:paraId="6929C838" w14:textId="77777777" w:rsidR="00793740" w:rsidRDefault="00793740">
      <w:pPr>
        <w:pStyle w:val="FootnoteText"/>
      </w:pPr>
      <w:r>
        <w:rPr>
          <w:rStyle w:val="FootnoteReference"/>
        </w:rPr>
        <w:footnoteRef/>
      </w:r>
      <w:r>
        <w:t xml:space="preserve"> </w:t>
      </w:r>
      <w:r>
        <w:rPr>
          <w:rFonts w:hint="eastAsia"/>
        </w:rPr>
        <w:t>前章（《佛法概論》</w:t>
      </w:r>
      <w:r>
        <w:rPr>
          <w:rFonts w:hint="eastAsia"/>
        </w:rPr>
        <w:t>p.73 ~ p.74</w:t>
      </w:r>
      <w:r>
        <w:rPr>
          <w:rFonts w:hint="eastAsia"/>
        </w:rPr>
        <w:t>）所說：</w:t>
      </w:r>
    </w:p>
    <w:p w14:paraId="02F3074E" w14:textId="77777777" w:rsidR="00793740" w:rsidRPr="00256473" w:rsidRDefault="00793740" w:rsidP="00B6670F">
      <w:pPr>
        <w:pStyle w:val="FootnoteText"/>
        <w:spacing w:afterLines="20" w:after="72"/>
        <w:ind w:leftChars="87" w:left="209"/>
      </w:pPr>
      <w:r>
        <w:rPr>
          <w:rFonts w:hint="eastAsia"/>
        </w:rPr>
        <w:t xml:space="preserve">    </w:t>
      </w:r>
      <w:r>
        <w:rPr>
          <w:rFonts w:hint="eastAsia"/>
        </w:rPr>
        <w:t>四、</w:t>
      </w:r>
      <w:r w:rsidRPr="00360552">
        <w:rPr>
          <w:rFonts w:hint="eastAsia"/>
          <w:b/>
        </w:rPr>
        <w:t>識食：</w:t>
      </w:r>
      <w:r>
        <w:rPr>
          <w:rFonts w:hint="eastAsia"/>
        </w:rPr>
        <w:t>識指</w:t>
      </w:r>
      <w:r w:rsidRPr="00360552">
        <w:rPr>
          <w:rFonts w:hint="eastAsia"/>
          <w:b/>
        </w:rPr>
        <w:t>「有取識」，</w:t>
      </w:r>
      <w:r>
        <w:rPr>
          <w:rFonts w:hint="eastAsia"/>
        </w:rPr>
        <w:t>即</w:t>
      </w:r>
      <w:r w:rsidRPr="008203D2">
        <w:rPr>
          <w:rFonts w:hint="eastAsia"/>
          <w:b/>
        </w:rPr>
        <w:t>執取身心的，</w:t>
      </w:r>
      <w:r w:rsidRPr="00B55F8E">
        <w:rPr>
          <w:rFonts w:hint="eastAsia"/>
          <w:b/>
        </w:rPr>
        <w:t>與染愛相應的識。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406BF196" w14:textId="77777777" w:rsidR="00793740" w:rsidRDefault="00793740" w:rsidP="00B6670F">
      <w:pPr>
        <w:pStyle w:val="FootnoteText"/>
        <w:spacing w:afterLines="20" w:after="72"/>
        <w:ind w:leftChars="87" w:left="209"/>
      </w:pPr>
      <w:r>
        <w:rPr>
          <w:rFonts w:hint="eastAsia"/>
        </w:rPr>
        <w:t xml:space="preserve">    </w:t>
      </w:r>
      <w:r>
        <w:rPr>
          <w:rFonts w:hint="eastAsia"/>
        </w:rPr>
        <w:t>四食，是佛陀深細觀察而揭示的，都是人世間明白的事實。四食不但有關於現在一期生命的延續，</w:t>
      </w:r>
      <w:r w:rsidRPr="008203D2">
        <w:rPr>
          <w:rFonts w:hint="eastAsia"/>
          <w:b/>
        </w:rPr>
        <w:t>即未來生命的延續，也有賴於意思食與識食來再創。</w:t>
      </w:r>
    </w:p>
    <w:p w14:paraId="081FCE75" w14:textId="77777777" w:rsidR="00793740" w:rsidRDefault="00793740" w:rsidP="00B6670F">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如人類，總是希望生存，願意長此延續下去。這種思願的希欲，雖或是極微細的，下意識的，不必經常顯著表現的，但實在是非常的堅強熱烈。到臨死，生命無法維持時，還希圖存在，希圖未來的存在。一切宗教的來生說，永生天國說，都是依著這種人類的共欲──「後有愛」而成立的。有情的生死相續，即依此愛相應的思願所再創，所以說：「五受陰是本行所作，本所思願」（雜含卷一○‧二六○</w:t>
      </w:r>
      <w:r>
        <w:rPr>
          <w:rFonts w:hint="eastAsia"/>
        </w:rPr>
        <w:t xml:space="preserve"> </w:t>
      </w:r>
      <w:r>
        <w:rPr>
          <w:rFonts w:hint="eastAsia"/>
        </w:rPr>
        <w:t>經）。</w:t>
      </w:r>
    </w:p>
    <w:p w14:paraId="47400325" w14:textId="77777777" w:rsidR="00793740" w:rsidRDefault="00793740" w:rsidP="00B6670F">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同時，</w:t>
      </w:r>
      <w:r w:rsidRPr="00363F43">
        <w:rPr>
          <w:rFonts w:hint="eastAsia"/>
          <w:b/>
        </w:rPr>
        <w:t>有取識即與取相應的識，在沒有離欲前，他是不會停止執取的。</w:t>
      </w:r>
      <w:r>
        <w:rPr>
          <w:rFonts w:hint="eastAsia"/>
        </w:rPr>
        <w:t>捨棄了這一身心，立刻又重新執取另一身心，這即是入胎識的執取赤白二渧為自體。如獼猴的跳樹，放了這一枝，馬上抓住另一枝。此</w:t>
      </w:r>
      <w:r w:rsidRPr="00363F43">
        <w:rPr>
          <w:rFonts w:hint="eastAsia"/>
          <w:b/>
        </w:rPr>
        <w:t>有取識的執持，是「攬他為己」的，即愛著此自體，融攝此自體，以此為自，成為身心統一而靈活的個體。</w:t>
      </w:r>
    </w:p>
  </w:footnote>
  <w:footnote w:id="19">
    <w:p w14:paraId="7DC57575" w14:textId="77777777" w:rsidR="00793740" w:rsidRDefault="00793740" w:rsidP="007B3A5E">
      <w:pPr>
        <w:pStyle w:val="FootnoteText"/>
      </w:pPr>
      <w:r>
        <w:rPr>
          <w:rStyle w:val="FootnoteReference"/>
        </w:rPr>
        <w:footnoteRef/>
      </w:r>
      <w:r>
        <w:t xml:space="preserve"> </w:t>
      </w:r>
      <w:r>
        <w:rPr>
          <w:rFonts w:hint="eastAsia"/>
        </w:rPr>
        <w:t>印順導師《唯識學探源》</w:t>
      </w:r>
      <w:r>
        <w:rPr>
          <w:rFonts w:hint="eastAsia"/>
        </w:rPr>
        <w:t>p.14</w:t>
      </w:r>
      <w:r>
        <w:rPr>
          <w:rFonts w:hint="eastAsia"/>
        </w:rPr>
        <w:t>：</w:t>
      </w:r>
    </w:p>
    <w:p w14:paraId="1B381399" w14:textId="77777777" w:rsidR="00793740" w:rsidRPr="00FC50BB" w:rsidRDefault="00793740" w:rsidP="00B6670F">
      <w:pPr>
        <w:pStyle w:val="FootnoteText"/>
        <w:spacing w:afterLines="20" w:after="72"/>
        <w:ind w:leftChars="87" w:left="209"/>
      </w:pPr>
      <w:r w:rsidRPr="00363F43">
        <w:rPr>
          <w:rFonts w:hint="eastAsia"/>
          <w:b/>
        </w:rPr>
        <w:t>愛與取，是量的差別，質的方面是相同的。</w:t>
      </w:r>
      <w:r>
        <w:rPr>
          <w:rFonts w:hint="eastAsia"/>
        </w:rPr>
        <w:t>為要表示從愛染到身、心種種活動的過程，才立這愛取二支。</w:t>
      </w:r>
    </w:p>
  </w:footnote>
  <w:footnote w:id="20">
    <w:p w14:paraId="5154A56E" w14:textId="77777777" w:rsidR="00793740" w:rsidRDefault="00793740" w:rsidP="0056607F">
      <w:pPr>
        <w:pStyle w:val="FootnoteText"/>
      </w:pPr>
      <w:r>
        <w:rPr>
          <w:rStyle w:val="FootnoteReference"/>
        </w:rPr>
        <w:footnoteRef/>
      </w:r>
      <w:r>
        <w:rPr>
          <w:rFonts w:hint="eastAsia"/>
        </w:rPr>
        <w:t>【鞅（一ㄤ）】</w:t>
      </w:r>
      <w:r>
        <w:rPr>
          <w:rFonts w:hint="eastAsia"/>
        </w:rPr>
        <w:t>1.</w:t>
      </w:r>
      <w:r>
        <w:rPr>
          <w:rFonts w:hint="eastAsia"/>
        </w:rPr>
        <w:t>套在牛馬頸上的皮帶。一說在馬腹上。</w:t>
      </w:r>
      <w:r w:rsidRPr="00082CDF">
        <w:t>（《漢語大詞典（</w:t>
      </w:r>
      <w:r>
        <w:rPr>
          <w:rFonts w:hint="eastAsia"/>
        </w:rPr>
        <w:t>十二</w:t>
      </w:r>
      <w:r w:rsidRPr="00082CDF">
        <w:t>）》</w:t>
      </w:r>
      <w:r w:rsidRPr="00082CDF">
        <w:t>p.</w:t>
      </w:r>
      <w:r>
        <w:rPr>
          <w:rFonts w:hint="eastAsia"/>
        </w:rPr>
        <w:t>190</w:t>
      </w:r>
      <w:r w:rsidRPr="00082CDF">
        <w:t>）</w:t>
      </w:r>
    </w:p>
  </w:footnote>
  <w:footnote w:id="21">
    <w:p w14:paraId="375B466D" w14:textId="77777777" w:rsidR="00793740" w:rsidRDefault="00793740">
      <w:pPr>
        <w:pStyle w:val="FootnoteText"/>
      </w:pPr>
      <w:r>
        <w:rPr>
          <w:rStyle w:val="FootnoteReference"/>
        </w:rPr>
        <w:footnoteRef/>
      </w:r>
      <w:r w:rsidRPr="00491FF9">
        <w:rPr>
          <w:rFonts w:hint="eastAsia"/>
        </w:rPr>
        <w:t>《中阿含</w:t>
      </w:r>
      <w:r w:rsidRPr="007A3828">
        <w:rPr>
          <w:rFonts w:ascii="新細明體" w:hAnsi="新細明體" w:hint="eastAsia"/>
        </w:rPr>
        <w:t>‧</w:t>
      </w:r>
      <w:r>
        <w:rPr>
          <w:rFonts w:hint="eastAsia"/>
        </w:rPr>
        <w:t>13</w:t>
      </w:r>
      <w:r w:rsidRPr="00491FF9">
        <w:rPr>
          <w:rFonts w:hint="eastAsia"/>
        </w:rPr>
        <w:t>經》卷</w:t>
      </w:r>
      <w:r w:rsidRPr="00491FF9">
        <w:rPr>
          <w:rFonts w:hint="eastAsia"/>
        </w:rPr>
        <w:t>3</w:t>
      </w:r>
      <w:r w:rsidRPr="00491FF9">
        <w:rPr>
          <w:rFonts w:hint="eastAsia"/>
        </w:rPr>
        <w:t>〈業相應品</w:t>
      </w:r>
      <w:r w:rsidRPr="00491FF9">
        <w:rPr>
          <w:rFonts w:hint="eastAsia"/>
        </w:rPr>
        <w:t xml:space="preserve"> 2</w:t>
      </w:r>
      <w:r w:rsidRPr="00491FF9">
        <w:rPr>
          <w:rFonts w:hint="eastAsia"/>
        </w:rPr>
        <w:t>〉</w:t>
      </w:r>
      <w:r w:rsidRPr="00491FF9">
        <w:rPr>
          <w:rFonts w:hint="eastAsia"/>
        </w:rPr>
        <w:t>(CBETA, T01, no. 26, p. 435, c26-29)</w:t>
      </w:r>
      <w:r>
        <w:rPr>
          <w:rFonts w:hint="eastAsia"/>
        </w:rPr>
        <w:t>：</w:t>
      </w:r>
    </w:p>
    <w:p w14:paraId="43A998CB" w14:textId="77777777" w:rsidR="00793740" w:rsidRDefault="00793740" w:rsidP="00B6670F">
      <w:pPr>
        <w:pStyle w:val="FootnoteText"/>
        <w:spacing w:afterLines="20" w:after="72"/>
        <w:ind w:leftChars="87" w:left="209"/>
      </w:pPr>
      <w:r w:rsidRPr="00491FF9">
        <w:rPr>
          <w:rFonts w:hint="eastAsia"/>
        </w:rPr>
        <w:t>云何知苦如真？謂生苦、老苦、病苦、死</w:t>
      </w:r>
      <w:r>
        <w:rPr>
          <w:rFonts w:hint="eastAsia"/>
        </w:rPr>
        <w:t>苦、怨憎會苦、愛別離苦、所求不得苦、</w:t>
      </w:r>
      <w:r w:rsidRPr="00890133">
        <w:rPr>
          <w:rFonts w:hint="eastAsia"/>
          <w:b/>
        </w:rPr>
        <w:t>略五盛陰苦，</w:t>
      </w:r>
      <w:r>
        <w:rPr>
          <w:rFonts w:hint="eastAsia"/>
        </w:rPr>
        <w:t>是謂知苦如真。</w:t>
      </w:r>
    </w:p>
  </w:footnote>
  <w:footnote w:id="22">
    <w:p w14:paraId="5C576B60" w14:textId="77777777" w:rsidR="00793740" w:rsidRDefault="00793740" w:rsidP="00662E8E">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p.148 ~ p.151</w:t>
      </w:r>
      <w:r>
        <w:rPr>
          <w:rFonts w:hint="eastAsia"/>
        </w:rPr>
        <w:t>：</w:t>
      </w:r>
    </w:p>
    <w:p w14:paraId="20BF3498" w14:textId="77777777" w:rsidR="00793740" w:rsidRDefault="00793740" w:rsidP="00B6670F">
      <w:pPr>
        <w:pStyle w:val="FootnoteText"/>
        <w:spacing w:afterLines="20" w:after="72"/>
        <w:ind w:leftChars="251" w:left="602"/>
      </w:pPr>
      <w:r w:rsidRPr="007757C8">
        <w:rPr>
          <w:rFonts w:hint="eastAsia"/>
          <w:b/>
        </w:rPr>
        <w:t>所謂五蘊者，色受想行識，</w:t>
      </w:r>
      <w:r w:rsidRPr="00B87A15">
        <w:rPr>
          <w:rFonts w:hint="eastAsia"/>
          <w:b/>
        </w:rPr>
        <w:t>取識處處住，染著不能離。</w:t>
      </w:r>
      <w:r>
        <w:rPr>
          <w:rFonts w:hint="eastAsia"/>
        </w:rPr>
        <w:t xml:space="preserve"> </w:t>
      </w:r>
    </w:p>
    <w:p w14:paraId="62516237"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經中曾說：五蘊像五個拔刀的賊，這正是使眾生苦迫，而無法逃脫魔區的東西。</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色是物質的，受想行識是精神的；輪迴在生死中的眾生，就是這五蘊。我們所自以為是我，或是我的，其實都離不了五蘊，不外乎身心的活動，物質與精神而已。</w:t>
      </w:r>
      <w:r>
        <w:rPr>
          <w:rFonts w:hint="eastAsia"/>
        </w:rPr>
        <w:t xml:space="preserve"> </w:t>
      </w:r>
    </w:p>
    <w:p w14:paraId="6731BE41" w14:textId="77777777" w:rsidR="00793740" w:rsidRDefault="00793740" w:rsidP="00B6670F">
      <w:pPr>
        <w:pStyle w:val="FootnoteText"/>
        <w:spacing w:afterLines="20" w:after="72"/>
        <w:ind w:leftChars="251" w:left="602"/>
        <w:rPr>
          <w:b/>
        </w:rPr>
      </w:pPr>
      <w:r>
        <w:rPr>
          <w:rFonts w:hint="eastAsia"/>
        </w:rPr>
        <w:t xml:space="preserve">    </w:t>
      </w:r>
      <w:r w:rsidRPr="00592ED6">
        <w:rPr>
          <w:rFonts w:hint="eastAsia"/>
          <w:b/>
        </w:rPr>
        <w:t>眾生的五蘊，叫五取蘊，因為是從過去的取──煩惱而招感來的。從取煩惱而生的，本質上已免不了苦痛。而現在有了這五取蘊，由於取煩惱的妄想執著，所以又苦上加苦。</w:t>
      </w:r>
    </w:p>
    <w:p w14:paraId="7A5CC17D" w14:textId="77777777" w:rsidR="00793740" w:rsidRDefault="00793740" w:rsidP="00B6670F">
      <w:pPr>
        <w:pStyle w:val="FootnoteText"/>
        <w:spacing w:afterLines="20" w:after="72"/>
        <w:ind w:leftChars="251" w:left="602"/>
      </w:pPr>
      <w:r>
        <w:rPr>
          <w:rFonts w:hint="eastAsia"/>
        </w:rPr>
        <w:t>佛說有</w:t>
      </w:r>
      <w:r w:rsidRPr="00592ED6">
        <w:rPr>
          <w:rFonts w:hint="eastAsia"/>
          <w:b/>
        </w:rPr>
        <w:t>『四識住』法門：我們的「取識」（與煩惱相應的識），是不能沒有境界的，取識的境界，不外乎四事：物質的色；情緒的受；認識的想；造作的思。取識在這些物質的或精神的對象上，一直是「處處住」著，看作可取，可得，可住，可著的。取，得，住，著，都表示取識與對象的「染著」，像膠漆的黏著似的，「不能」脫「離」。</w:t>
      </w:r>
      <w:r>
        <w:rPr>
          <w:rFonts w:hint="eastAsia"/>
        </w:rPr>
        <w:t>識對境界有了染著，那境界的每一變動，都會引起內心的關切，不能自主的或苦或樂，當然是免不了苦痛。樹上的葉子落下，你可能並無反應，那因為你沒有看作與自己有關的。如心愛的人，心愛的權位，財富……尤其是最關切的自己的生存，受到威脅，或瀕臨死亡的邊緣，那就會感到無比的痛苦。這因為你染著他，看作自己或自己的。</w:t>
      </w:r>
      <w:r w:rsidRPr="00592ED6">
        <w:rPr>
          <w:rFonts w:hint="eastAsia"/>
          <w:b/>
        </w:rPr>
        <w:t>取識的對境染著，正像陷身於網羅或荊棘叢中一樣。</w:t>
      </w:r>
    </w:p>
    <w:p w14:paraId="5377DE9B" w14:textId="77777777" w:rsidR="00793740" w:rsidRDefault="00793740" w:rsidP="00B6670F">
      <w:pPr>
        <w:pStyle w:val="FootnoteText"/>
        <w:spacing w:afterLines="20" w:after="72"/>
        <w:ind w:leftChars="251" w:left="602"/>
      </w:pPr>
      <w:r>
        <w:rPr>
          <w:rFonts w:hint="eastAsia"/>
        </w:rPr>
        <w:t>總之，</w:t>
      </w:r>
      <w:r w:rsidRPr="00625F97">
        <w:rPr>
          <w:rFonts w:hint="eastAsia"/>
          <w:b/>
        </w:rPr>
        <w:t>識是能住著的，色受想行是所住著的；總合為五蘊，就是一切苦痛的總匯。</w:t>
      </w:r>
      <w:r>
        <w:rPr>
          <w:rFonts w:hint="eastAsia"/>
        </w:rPr>
        <w:t xml:space="preserve"> </w:t>
      </w:r>
    </w:p>
    <w:p w14:paraId="38A3C670" w14:textId="77777777" w:rsidR="00793740" w:rsidRDefault="00793740" w:rsidP="00662E8E">
      <w:pPr>
        <w:pStyle w:val="FootnoteText"/>
        <w:ind w:firstLineChars="50" w:firstLine="100"/>
      </w:pPr>
      <w:r>
        <w:rPr>
          <w:rFonts w:hint="eastAsia"/>
        </w:rPr>
        <w:t>（</w:t>
      </w:r>
      <w:r>
        <w:rPr>
          <w:rFonts w:hint="eastAsia"/>
        </w:rPr>
        <w:t>2</w:t>
      </w:r>
      <w:r>
        <w:rPr>
          <w:rFonts w:hint="eastAsia"/>
        </w:rPr>
        <w:t>）印順導師《中觀論頌講記》</w:t>
      </w:r>
      <w:r>
        <w:rPr>
          <w:rFonts w:hint="eastAsia"/>
        </w:rPr>
        <w:t>p.258 ~ p.259</w:t>
      </w:r>
      <w:r>
        <w:rPr>
          <w:rFonts w:hint="eastAsia"/>
        </w:rPr>
        <w:t>：</w:t>
      </w:r>
    </w:p>
    <w:p w14:paraId="7E008043" w14:textId="77777777" w:rsidR="00793740" w:rsidRDefault="00793740" w:rsidP="00B6670F">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繫縛有兩種：</w:t>
      </w:r>
      <w:r w:rsidRPr="000115F8">
        <w:rPr>
          <w:rFonts w:hint="eastAsia"/>
          <w:b/>
        </w:rPr>
        <w:t>一、煩惱繫縛五蘊：</w:t>
      </w:r>
      <w:r>
        <w:rPr>
          <w:rFonts w:hint="eastAsia"/>
        </w:rPr>
        <w:t>五蘊，不定要流轉在生死中，不過由煩惱，尤其是愛取繫縛住了他，才在生死中流轉的。</w:t>
      </w:r>
      <w:r w:rsidRPr="000115F8">
        <w:rPr>
          <w:rFonts w:hint="eastAsia"/>
          <w:b/>
        </w:rPr>
        <w:t>五蘊從取而生，為取所取，又生起愛取，所以叫五取蘊。</w:t>
      </w:r>
      <w:r>
        <w:rPr>
          <w:rFonts w:hint="eastAsia"/>
        </w:rPr>
        <w:t>愛是染著，取是執取；由愛取力，執我我所，於是那外在的器界，與內在的身心，發生密切的不相捨離的關係，觸處成礙，成為繫縛的現象了。所以經中說：</w:t>
      </w:r>
      <w:r w:rsidRPr="000115F8">
        <w:rPr>
          <w:rFonts w:hint="eastAsia"/>
          <w:b/>
        </w:rPr>
        <w:t>『非眼繫色，非色繫眼，中間欲貪，是其繫也』。二、五蘊繫縛眾生：</w:t>
      </w:r>
      <w:r>
        <w:rPr>
          <w:rFonts w:hint="eastAsia"/>
        </w:rPr>
        <w:t>眾生是假名的，本無自體；不過由五取蘊的和合統一，似有個體的有情。此依蘊施設的假我，在前陰後陰的相續生死中，永遠在活動，往來諸趣，受生死的繫縛。</w:t>
      </w:r>
    </w:p>
    <w:p w14:paraId="744598C7"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解脫也有兩種：</w:t>
      </w:r>
      <w:r w:rsidRPr="000115F8">
        <w:rPr>
          <w:rFonts w:hint="eastAsia"/>
          <w:b/>
        </w:rPr>
        <w:t>一、以智慧通達諸法，離愛取的煩惱，不再對身心世界起染著執取。</w:t>
      </w:r>
      <w:r>
        <w:rPr>
          <w:rFonts w:hint="eastAsia"/>
        </w:rPr>
        <w:t>雖然還在世間，卻可往來無礙，自由自在的不受繫縛，這是有為的解脫。</w:t>
      </w:r>
      <w:r w:rsidRPr="000115F8">
        <w:rPr>
          <w:rFonts w:hint="eastAsia"/>
          <w:b/>
        </w:rPr>
        <w:t>二、棄捨惑業所感的五取蘊身，入於無餘涅槃界，得到究竟解脫，</w:t>
      </w:r>
      <w:r>
        <w:rPr>
          <w:rFonts w:hint="eastAsia"/>
        </w:rPr>
        <w:t>後有五蘊不復再生，永遠離卻五取蘊的繫縛，這是無為解脫。</w:t>
      </w:r>
    </w:p>
    <w:p w14:paraId="2D02EFAC" w14:textId="77777777" w:rsidR="00793740" w:rsidRDefault="00793740" w:rsidP="00B6670F">
      <w:pPr>
        <w:pStyle w:val="FootnoteText"/>
        <w:spacing w:afterLines="20" w:after="72"/>
        <w:ind w:leftChars="251" w:left="602"/>
      </w:pPr>
      <w:r>
        <w:rPr>
          <w:rFonts w:hint="eastAsia"/>
        </w:rPr>
        <w:t>此是佛法的要義，自然要有正確的知見，所以先觀流轉、還滅的無自性，後觀繫縛、解脫的無自性。</w:t>
      </w:r>
      <w:r w:rsidRPr="006C2339">
        <w:rPr>
          <w:rFonts w:hint="eastAsia"/>
          <w:b/>
        </w:rPr>
        <w:t>擊破了實有自性見，然後從緣起的假名中，建立生死與涅槃，繫縛與解脫。</w:t>
      </w:r>
    </w:p>
  </w:footnote>
  <w:footnote w:id="23">
    <w:p w14:paraId="64B16A2E" w14:textId="77777777" w:rsidR="00793740" w:rsidRDefault="00793740" w:rsidP="00E264C4">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p.158 ~ p.161</w:t>
      </w:r>
      <w:r>
        <w:rPr>
          <w:rFonts w:hint="eastAsia"/>
        </w:rPr>
        <w:t>：</w:t>
      </w:r>
    </w:p>
    <w:p w14:paraId="0543589B" w14:textId="77777777" w:rsidR="00793740" w:rsidRPr="006B5577" w:rsidRDefault="00793740" w:rsidP="00B6670F">
      <w:pPr>
        <w:pStyle w:val="FootnoteText"/>
        <w:spacing w:afterLines="20" w:after="72"/>
        <w:ind w:leftChars="251" w:left="602"/>
        <w:rPr>
          <w:b/>
        </w:rPr>
      </w:pPr>
      <w:r w:rsidRPr="006B5577">
        <w:rPr>
          <w:rFonts w:hint="eastAsia"/>
          <w:b/>
        </w:rPr>
        <w:t>煩惱貪瞋癡，不善之根本，</w:t>
      </w:r>
      <w:r w:rsidRPr="006B5577">
        <w:rPr>
          <w:b/>
          <w:vertAlign w:val="superscript"/>
        </w:rPr>
        <w:t>〔</w:t>
      </w:r>
      <w:r w:rsidRPr="006B5577">
        <w:rPr>
          <w:b/>
          <w:vertAlign w:val="superscript"/>
        </w:rPr>
        <w:t>1</w:t>
      </w:r>
      <w:r w:rsidRPr="006B5577">
        <w:rPr>
          <w:b/>
          <w:vertAlign w:val="superscript"/>
        </w:rPr>
        <w:t>〕</w:t>
      </w:r>
      <w:r w:rsidRPr="006B5577">
        <w:rPr>
          <w:rFonts w:hint="eastAsia"/>
          <w:b/>
        </w:rPr>
        <w:t>癡如醉如迷，</w:t>
      </w:r>
      <w:r w:rsidRPr="006B5577">
        <w:rPr>
          <w:b/>
          <w:vertAlign w:val="superscript"/>
        </w:rPr>
        <w:t>〔</w:t>
      </w:r>
      <w:r w:rsidRPr="006B5577">
        <w:rPr>
          <w:rFonts w:hint="eastAsia"/>
          <w:b/>
          <w:vertAlign w:val="superscript"/>
        </w:rPr>
        <w:t>2</w:t>
      </w:r>
      <w:r w:rsidRPr="006B5577">
        <w:rPr>
          <w:b/>
          <w:vertAlign w:val="superscript"/>
        </w:rPr>
        <w:t>〕</w:t>
      </w:r>
      <w:r w:rsidRPr="006B5577">
        <w:rPr>
          <w:rFonts w:hint="eastAsia"/>
          <w:b/>
        </w:rPr>
        <w:t>瞋重</w:t>
      </w:r>
      <w:r w:rsidRPr="006B5577">
        <w:rPr>
          <w:b/>
          <w:vertAlign w:val="superscript"/>
        </w:rPr>
        <w:t>〔</w:t>
      </w:r>
      <w:r w:rsidRPr="006B5577">
        <w:rPr>
          <w:rFonts w:hint="eastAsia"/>
          <w:b/>
          <w:vertAlign w:val="superscript"/>
        </w:rPr>
        <w:t>3</w:t>
      </w:r>
      <w:r w:rsidRPr="006B5577">
        <w:rPr>
          <w:b/>
          <w:vertAlign w:val="superscript"/>
        </w:rPr>
        <w:t>〕</w:t>
      </w:r>
      <w:r w:rsidRPr="006B5577">
        <w:rPr>
          <w:rFonts w:hint="eastAsia"/>
          <w:b/>
        </w:rPr>
        <w:t>貪過深。</w:t>
      </w:r>
      <w:r w:rsidRPr="006B5577">
        <w:rPr>
          <w:rFonts w:hint="eastAsia"/>
          <w:b/>
        </w:rPr>
        <w:t xml:space="preserve"> </w:t>
      </w:r>
    </w:p>
    <w:p w14:paraId="03AAE963"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4EC81B7C"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三、「貪」：這是染著自我，及有關自己的一切。顧戀過去的，耽著現在的，希求未來的。雖不是瞋火一樣的嚴重，卻是水一樣的滲入，徹骨徹髓，「過」失極其「深」切。</w:t>
      </w:r>
      <w:r w:rsidRPr="00A70AC9">
        <w:rPr>
          <w:rFonts w:hint="eastAsia"/>
          <w:b/>
        </w:rPr>
        <w:t>貪愛，</w:t>
      </w:r>
      <w:r w:rsidRPr="00D37FCF">
        <w:rPr>
          <w:b/>
          <w:vertAlign w:val="superscript"/>
        </w:rPr>
        <w:t>〔</w:t>
      </w:r>
      <w:r w:rsidRPr="00D37FCF">
        <w:rPr>
          <w:b/>
          <w:vertAlign w:val="superscript"/>
        </w:rPr>
        <w:t>1</w:t>
      </w:r>
      <w:r w:rsidRPr="00D37FCF">
        <w:rPr>
          <w:b/>
          <w:vertAlign w:val="superscript"/>
        </w:rPr>
        <w:t>〕</w:t>
      </w:r>
      <w:r w:rsidRPr="00A70AC9">
        <w:rPr>
          <w:rFonts w:hint="eastAsia"/>
          <w:b/>
        </w:rPr>
        <w:t>主要是自我的愛戀，從現在到未來。</w:t>
      </w:r>
      <w:r w:rsidRPr="00D37FCF">
        <w:rPr>
          <w:b/>
          <w:vertAlign w:val="superscript"/>
        </w:rPr>
        <w:t>〔</w:t>
      </w:r>
      <w:r>
        <w:rPr>
          <w:rFonts w:hint="eastAsia"/>
          <w:b/>
          <w:vertAlign w:val="superscript"/>
        </w:rPr>
        <w:t>2</w:t>
      </w:r>
      <w:r w:rsidRPr="00D37FCF">
        <w:rPr>
          <w:b/>
          <w:vertAlign w:val="superscript"/>
        </w:rPr>
        <w:t>〕</w:t>
      </w:r>
      <w:r>
        <w:rPr>
          <w:rFonts w:hint="eastAsia"/>
        </w:rPr>
        <w:t>如</w:t>
      </w:r>
      <w:r w:rsidRPr="00D37FCF">
        <w:rPr>
          <w:b/>
          <w:vertAlign w:val="superscript"/>
        </w:rPr>
        <w:t>〔</w:t>
      </w:r>
      <w:r>
        <w:rPr>
          <w:rFonts w:hint="eastAsia"/>
          <w:b/>
          <w:vertAlign w:val="superscript"/>
        </w:rPr>
        <w:t>A</w:t>
      </w:r>
      <w:r w:rsidRPr="00D37FCF">
        <w:rPr>
          <w:b/>
          <w:vertAlign w:val="superscript"/>
        </w:rPr>
        <w:t>〕</w:t>
      </w:r>
      <w:r>
        <w:rPr>
          <w:rFonts w:hint="eastAsia"/>
        </w:rPr>
        <w:t>對人，那就是愛我的父母，我的兒女，我的兄弟姊妹，我的朋友等。</w:t>
      </w:r>
      <w:r w:rsidRPr="00D37FCF">
        <w:rPr>
          <w:b/>
          <w:vertAlign w:val="superscript"/>
        </w:rPr>
        <w:t>〔</w:t>
      </w:r>
      <w:r>
        <w:rPr>
          <w:rFonts w:hint="eastAsia"/>
          <w:b/>
          <w:vertAlign w:val="superscript"/>
        </w:rPr>
        <w:t>B</w:t>
      </w:r>
      <w:r w:rsidRPr="00D37FCF">
        <w:rPr>
          <w:b/>
          <w:vertAlign w:val="superscript"/>
        </w:rPr>
        <w:t>〕</w:t>
      </w:r>
      <w:r>
        <w:rPr>
          <w:rFonts w:hint="eastAsia"/>
        </w:rPr>
        <w:t>對事物，那就是愛我的財富，我的事業，我的學問，我的名譽等。</w:t>
      </w:r>
    </w:p>
    <w:p w14:paraId="6DD33771" w14:textId="77777777" w:rsidR="00793740" w:rsidRDefault="00793740" w:rsidP="00B6670F">
      <w:pPr>
        <w:pStyle w:val="FootnoteText"/>
        <w:spacing w:afterLines="20" w:after="72"/>
        <w:ind w:leftChars="251" w:left="602"/>
      </w:pPr>
      <w:r>
        <w:rPr>
          <w:rFonts w:hint="eastAsia"/>
        </w:rPr>
        <w:t>有了貪心，雖是可以做成很多的好事，但由於以自我的愛染為本，所以是不徹底的，有時會一轉而起瞋他心，瞋是愛的相反面。愛到極點，有時會瞋恨到極點。神教說：『上帝愛世人』，我想在他們想像中的上帝，這話是對的。因為愛極了，所以會恨到極點，如洪水為災，幾乎使人類與動物絕了種（見《創世記》）。這是『上帝愛世人』的最好事例，因為</w:t>
      </w:r>
      <w:r w:rsidRPr="00461A8D">
        <w:rPr>
          <w:rFonts w:hint="eastAsia"/>
          <w:b/>
        </w:rPr>
        <w:t>有愛就有瞋，愛與瞋是難得分離的。</w:t>
      </w:r>
      <w:r>
        <w:rPr>
          <w:rFonts w:hint="eastAsia"/>
        </w:rPr>
        <w:t>所以從佛法來說，這是凡夫的真面目。庸俗的神教徒，還能想像出超庸俗的真正道德嗎？而且，有了愛染，染著了一切，一切的變動，就會牽動自心而引起苦痛。所以佛說：『愛生則苦生』。</w:t>
      </w:r>
      <w:r>
        <w:rPr>
          <w:rFonts w:hint="eastAsia"/>
        </w:rPr>
        <w:t xml:space="preserve"> </w:t>
      </w:r>
    </w:p>
    <w:p w14:paraId="5B02CA42" w14:textId="77777777" w:rsidR="00793740" w:rsidRPr="00880470" w:rsidRDefault="00793740" w:rsidP="000B4D4D">
      <w:pPr>
        <w:pStyle w:val="FootnoteText"/>
        <w:ind w:firstLineChars="50" w:firstLine="100"/>
      </w:pPr>
      <w:r w:rsidRPr="00880470">
        <w:rPr>
          <w:rFonts w:hint="eastAsia"/>
        </w:rPr>
        <w:t>（</w:t>
      </w:r>
      <w:r w:rsidRPr="00880470">
        <w:rPr>
          <w:rFonts w:hint="eastAsia"/>
        </w:rPr>
        <w:t>2</w:t>
      </w:r>
      <w:r w:rsidRPr="00880470">
        <w:rPr>
          <w:rFonts w:hint="eastAsia"/>
        </w:rPr>
        <w:t>）印順導師《成佛之道（增註本）》</w:t>
      </w:r>
      <w:r w:rsidRPr="00880470">
        <w:rPr>
          <w:rFonts w:hint="eastAsia"/>
        </w:rPr>
        <w:t>p.171 ~ p.172</w:t>
      </w:r>
      <w:r w:rsidRPr="00880470">
        <w:rPr>
          <w:rFonts w:hint="eastAsia"/>
        </w:rPr>
        <w:t>：</w:t>
      </w:r>
    </w:p>
    <w:p w14:paraId="15162883" w14:textId="77777777" w:rsidR="00793740" w:rsidRPr="00880470" w:rsidRDefault="00793740" w:rsidP="00B6670F">
      <w:pPr>
        <w:pStyle w:val="FootnoteText"/>
        <w:spacing w:afterLines="20" w:after="72"/>
        <w:ind w:leftChars="251" w:left="602"/>
      </w:pPr>
      <w:r w:rsidRPr="00880470">
        <w:rPr>
          <w:rFonts w:hint="eastAsia"/>
        </w:rPr>
        <w:t xml:space="preserve">    </w:t>
      </w:r>
      <w:r w:rsidRPr="00880470">
        <w:rPr>
          <w:rFonts w:hint="eastAsia"/>
        </w:rPr>
        <w:t>沒有正念正知的，都是依「緣」此或苦或樂的「受」味，生「起」深深的「愛」著：</w:t>
      </w:r>
      <w:r w:rsidRPr="00461A8D">
        <w:rPr>
          <w:rFonts w:hint="eastAsia"/>
          <w:b/>
        </w:rPr>
        <w:t>愛著自我，愛著境界。這時候，已以主動的姿態，對生命與塵世，傾向愛戀而作不得主。此後，只有愈陷愈深，無法自拔。</w:t>
      </w:r>
      <w:r w:rsidRPr="00880470">
        <w:rPr>
          <w:rFonts w:hint="eastAsia"/>
        </w:rPr>
        <w:t>上面從識的結生，說明了身心的開展過程，以及對境而引起內心的活動情況。</w:t>
      </w:r>
      <w:r w:rsidRPr="00461A8D">
        <w:rPr>
          <w:rFonts w:hint="eastAsia"/>
          <w:b/>
        </w:rPr>
        <w:t>觸是認識的，受是情感的，愛以下是意志的活動了。</w:t>
      </w:r>
      <w:r w:rsidRPr="00880470">
        <w:rPr>
          <w:rFonts w:hint="eastAsia"/>
        </w:rPr>
        <w:t xml:space="preserve"> </w:t>
      </w:r>
    </w:p>
    <w:p w14:paraId="0E1CD799" w14:textId="77777777" w:rsidR="00793740" w:rsidRPr="00880470" w:rsidRDefault="00793740" w:rsidP="00B6670F">
      <w:pPr>
        <w:pStyle w:val="FootnoteText"/>
        <w:spacing w:afterLines="20" w:after="72"/>
        <w:ind w:leftChars="251" w:left="602"/>
      </w:pPr>
      <w:r w:rsidRPr="00880470">
        <w:rPr>
          <w:rFonts w:hint="eastAsia"/>
        </w:rPr>
        <w:t xml:space="preserve">    </w:t>
      </w:r>
      <w:r w:rsidRPr="00461A8D">
        <w:rPr>
          <w:rFonts w:hint="eastAsia"/>
          <w:b/>
        </w:rPr>
        <w:t>內心有了「愛」染，愛心的「增」強，就進展到「名」為「取」。</w:t>
      </w:r>
      <w:r w:rsidRPr="00880470">
        <w:rPr>
          <w:rFonts w:hint="eastAsia"/>
        </w:rPr>
        <w:t>取有四：執取自我，叫我語取。一般的追求五欲，叫欲取。而宗教與哲學家們，不是執取種種錯誤的見解──見取；就是執取種種無意義的戒條，苦行──戒禁取。這是從愛染生命與塵世，進而作思想的或行為的取著，造成世間一切苦難的結局。</w:t>
      </w:r>
      <w:r w:rsidRPr="00880470">
        <w:rPr>
          <w:rFonts w:hint="eastAsia"/>
        </w:rPr>
        <w:t xml:space="preserve"> </w:t>
      </w:r>
    </w:p>
    <w:p w14:paraId="0387D04B" w14:textId="77777777" w:rsidR="00793740" w:rsidRPr="00880470" w:rsidRDefault="00793740" w:rsidP="00B6670F">
      <w:pPr>
        <w:pStyle w:val="FootnoteText"/>
        <w:spacing w:afterLines="20" w:after="72"/>
        <w:ind w:leftChars="251" w:left="602"/>
      </w:pPr>
      <w:r w:rsidRPr="00880470">
        <w:rPr>
          <w:rFonts w:hint="eastAsia"/>
        </w:rPr>
        <w:t xml:space="preserve">    </w:t>
      </w:r>
      <w:r w:rsidRPr="00461A8D">
        <w:rPr>
          <w:rFonts w:hint="eastAsia"/>
          <w:b/>
        </w:rPr>
        <w:t>愛與取，正是依著煩惱而有的一切活動。</w:t>
      </w:r>
      <w:r w:rsidRPr="00880470">
        <w:rPr>
          <w:rFonts w:hint="eastAsia"/>
        </w:rPr>
        <w:t>「因」此煩惱的活動，就起「集」成「後有」的業種。這在十二支中，叫有支。</w:t>
      </w:r>
    </w:p>
    <w:p w14:paraId="0C4E7A35" w14:textId="77777777" w:rsidR="00793740" w:rsidRPr="00880470" w:rsidRDefault="00793740" w:rsidP="00394525">
      <w:pPr>
        <w:pStyle w:val="FootnoteText"/>
        <w:ind w:firstLineChars="50" w:firstLine="100"/>
      </w:pPr>
      <w:r w:rsidRPr="00880470">
        <w:rPr>
          <w:rFonts w:hint="eastAsia"/>
        </w:rPr>
        <w:t>（</w:t>
      </w:r>
      <w:r w:rsidRPr="00880470">
        <w:rPr>
          <w:rFonts w:hint="eastAsia"/>
        </w:rPr>
        <w:t>3</w:t>
      </w:r>
      <w:r w:rsidRPr="00880470">
        <w:rPr>
          <w:rFonts w:hint="eastAsia"/>
        </w:rPr>
        <w:t>）印順導師《唯識學探源》</w:t>
      </w:r>
      <w:r w:rsidRPr="00880470">
        <w:rPr>
          <w:rFonts w:hint="eastAsia"/>
        </w:rPr>
        <w:t>p.13 ~ p.14</w:t>
      </w:r>
      <w:r w:rsidRPr="00880470">
        <w:rPr>
          <w:rFonts w:hint="eastAsia"/>
        </w:rPr>
        <w:t>：</w:t>
      </w:r>
    </w:p>
    <w:p w14:paraId="39B2F622" w14:textId="77777777" w:rsidR="00793740" w:rsidRPr="00592ED6" w:rsidRDefault="00793740" w:rsidP="00B6670F">
      <w:pPr>
        <w:pStyle w:val="FootnoteText"/>
        <w:spacing w:afterLines="20" w:after="72"/>
        <w:ind w:leftChars="251" w:left="602"/>
        <w:rPr>
          <w:b/>
        </w:rPr>
      </w:pPr>
      <w:r w:rsidRPr="00D37FCF">
        <w:rPr>
          <w:b/>
          <w:vertAlign w:val="superscript"/>
        </w:rPr>
        <w:t>〔</w:t>
      </w:r>
      <w:r>
        <w:rPr>
          <w:rFonts w:hint="eastAsia"/>
          <w:b/>
          <w:vertAlign w:val="superscript"/>
        </w:rPr>
        <w:t>一</w:t>
      </w:r>
      <w:r w:rsidRPr="00D37FCF">
        <w:rPr>
          <w:b/>
          <w:vertAlign w:val="superscript"/>
        </w:rPr>
        <w:t>〕</w:t>
      </w:r>
      <w:r w:rsidRPr="00880470">
        <w:rPr>
          <w:rFonts w:hint="eastAsia"/>
        </w:rPr>
        <w:t>眾生為什麼會有三界的自體呢？這原因是取。取有欲取、見取、戒禁取、我語取四種。</w:t>
      </w:r>
      <w:r w:rsidRPr="00592ED6">
        <w:rPr>
          <w:rFonts w:hint="eastAsia"/>
          <w:b/>
        </w:rPr>
        <w:t>取是攝受執著追求的意義；</w:t>
      </w:r>
      <w:r w:rsidRPr="00880470">
        <w:rPr>
          <w:rFonts w:hint="eastAsia"/>
        </w:rPr>
        <w:t>因為內心執取自我（我語取），所以在家人執取五欲（欲取），出家人（外道）執取種種錯誤的見解（見取），與無意義的戒禁（戒禁取）。</w:t>
      </w:r>
      <w:r w:rsidRPr="00592ED6">
        <w:rPr>
          <w:rFonts w:hint="eastAsia"/>
          <w:b/>
        </w:rPr>
        <w:t>因種種執取的動力，而引發身、語、意的一切行動，不論它是貪戀或者厭離這個生命和塵世，都要招感未來三有的果報。</w:t>
      </w:r>
    </w:p>
    <w:p w14:paraId="219936A4"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880470">
        <w:rPr>
          <w:rFonts w:hint="eastAsia"/>
        </w:rPr>
        <w:t>取也有因緣，是從愛著而來。</w:t>
      </w:r>
      <w:r w:rsidRPr="00592ED6">
        <w:rPr>
          <w:rFonts w:hint="eastAsia"/>
          <w:b/>
        </w:rPr>
        <w:t>愛是染著企求的意義，有欲愛、色愛、無色愛三種，就是對三有而起的染著。</w:t>
      </w:r>
      <w:r w:rsidRPr="00880470">
        <w:rPr>
          <w:rFonts w:hint="eastAsia"/>
        </w:rPr>
        <w:t>這裡，我們要加以注意：煩惱很多，為什麼單說愛呢？經中不常說「愛結所繫」嗎？</w:t>
      </w:r>
      <w:r w:rsidRPr="00A70AC9">
        <w:rPr>
          <w:rFonts w:hint="eastAsia"/>
          <w:b/>
        </w:rPr>
        <w:t>我們起心動念，就在自我與認識的境界之間，構成了密切的連繫。</w:t>
      </w:r>
      <w:r w:rsidRPr="00592ED6">
        <w:rPr>
          <w:rFonts w:hint="eastAsia"/>
          <w:b/>
        </w:rPr>
        <w:t>依自我生存的渴愛，積極追求塵世的一切，或消極的受環境的衝動，</w:t>
      </w:r>
      <w:r w:rsidRPr="00880470">
        <w:rPr>
          <w:rFonts w:hint="eastAsia"/>
        </w:rPr>
        <w:t>起貪、起瞋，甚至不惜生命的毀滅，企圖得到一種安息。</w:t>
      </w:r>
      <w:r w:rsidRPr="00592ED6">
        <w:rPr>
          <w:rFonts w:hint="eastAsia"/>
          <w:b/>
        </w:rPr>
        <w:t>眾生身、語、意的一切動作，沒有不依染著三界自體與塵世為關鍵的。眾生生死的動力，就在此。</w:t>
      </w:r>
    </w:p>
    <w:p w14:paraId="0DD20593" w14:textId="77777777" w:rsidR="00793740" w:rsidRPr="00880470" w:rsidRDefault="00793740" w:rsidP="00B6670F">
      <w:pPr>
        <w:pStyle w:val="FootnoteText"/>
        <w:spacing w:afterLines="20" w:after="72"/>
        <w:ind w:leftChars="251" w:left="602"/>
      </w:pPr>
      <w:r w:rsidRPr="00592ED6">
        <w:rPr>
          <w:rFonts w:hint="eastAsia"/>
          <w:b/>
        </w:rPr>
        <w:t>愛與取，是量的差別，質的方面是相同的。</w:t>
      </w:r>
      <w:r w:rsidRPr="00880470">
        <w:rPr>
          <w:rFonts w:hint="eastAsia"/>
        </w:rPr>
        <w:t>為要表示從愛染到身、心種種活動的過程，才立這愛取二支。</w:t>
      </w:r>
    </w:p>
    <w:p w14:paraId="4D2CA3A1" w14:textId="77777777" w:rsidR="00793740" w:rsidRPr="00880470" w:rsidRDefault="00793740" w:rsidP="00394525">
      <w:pPr>
        <w:pStyle w:val="FootnoteText"/>
        <w:ind w:firstLineChars="50" w:firstLine="100"/>
      </w:pPr>
      <w:r w:rsidRPr="00880470">
        <w:rPr>
          <w:rFonts w:hint="eastAsia"/>
        </w:rPr>
        <w:t>（</w:t>
      </w:r>
      <w:r w:rsidRPr="00880470">
        <w:rPr>
          <w:rFonts w:hint="eastAsia"/>
        </w:rPr>
        <w:t>4</w:t>
      </w:r>
      <w:r w:rsidRPr="00880470">
        <w:rPr>
          <w:rFonts w:hint="eastAsia"/>
        </w:rPr>
        <w:t>）印順導師《佛法概論》</w:t>
      </w:r>
      <w:r w:rsidRPr="00880470">
        <w:rPr>
          <w:rFonts w:hint="eastAsia"/>
        </w:rPr>
        <w:t>p.149</w:t>
      </w:r>
      <w:r w:rsidRPr="00880470">
        <w:rPr>
          <w:rFonts w:hint="eastAsia"/>
        </w:rPr>
        <w:t>：</w:t>
      </w:r>
    </w:p>
    <w:p w14:paraId="448E3F6A"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Pr="00880470">
        <w:rPr>
          <w:rFonts w:hint="eastAsia"/>
        </w:rPr>
        <w:t>何以會有？這原因是「取」──欲取、見取、戒禁取、我語取。取是攝持追求的，由內心執取自我，所以在家人執取五欲，出家者又執取種種錯誤的見解，與毫無意義的戒禁。</w:t>
      </w:r>
      <w:r w:rsidRPr="00D37FCF">
        <w:rPr>
          <w:b/>
          <w:vertAlign w:val="superscript"/>
        </w:rPr>
        <w:t>〔</w:t>
      </w:r>
      <w:r>
        <w:rPr>
          <w:rFonts w:hint="eastAsia"/>
          <w:b/>
          <w:vertAlign w:val="superscript"/>
        </w:rPr>
        <w:t>2</w:t>
      </w:r>
      <w:r w:rsidRPr="00D37FCF">
        <w:rPr>
          <w:b/>
          <w:vertAlign w:val="superscript"/>
        </w:rPr>
        <w:t>〕</w:t>
      </w:r>
      <w:r w:rsidRPr="00880470">
        <w:rPr>
          <w:rFonts w:hint="eastAsia"/>
        </w:rPr>
        <w:t>人類的所以執取趨求，又由於「愛」。這即是有情的特性，染著自體與境界，染著過去與未來。</w:t>
      </w:r>
    </w:p>
    <w:p w14:paraId="20239CE0" w14:textId="77777777" w:rsidR="00793740" w:rsidRPr="009A52E5" w:rsidRDefault="00793740" w:rsidP="00B6670F">
      <w:pPr>
        <w:pStyle w:val="FootnoteText"/>
        <w:spacing w:afterLines="20" w:after="72"/>
        <w:ind w:leftChars="251" w:left="602"/>
      </w:pPr>
      <w:r w:rsidRPr="00880470">
        <w:rPr>
          <w:rFonts w:hint="eastAsia"/>
        </w:rPr>
        <w:t>因為愛染一切，所以執取趨求，所以引起業果，不得不生，不得不死了。</w:t>
      </w:r>
    </w:p>
  </w:footnote>
  <w:footnote w:id="24">
    <w:p w14:paraId="11460F46" w14:textId="77777777" w:rsidR="00793740" w:rsidRDefault="00793740">
      <w:pPr>
        <w:pStyle w:val="FootnoteText"/>
      </w:pPr>
      <w:r>
        <w:rPr>
          <w:rStyle w:val="FootnoteReference"/>
        </w:rPr>
        <w:footnoteRef/>
      </w:r>
      <w:r>
        <w:t xml:space="preserve"> </w:t>
      </w:r>
      <w:r>
        <w:rPr>
          <w:rFonts w:hint="eastAsia"/>
        </w:rPr>
        <w:t>本段上文（</w:t>
      </w:r>
      <w:r w:rsidRPr="00880470">
        <w:rPr>
          <w:rFonts w:hint="eastAsia"/>
        </w:rPr>
        <w:t>《佛法概論》</w:t>
      </w:r>
      <w:r w:rsidRPr="00880470">
        <w:rPr>
          <w:rFonts w:hint="eastAsia"/>
        </w:rPr>
        <w:t>p.</w:t>
      </w:r>
      <w:r>
        <w:rPr>
          <w:rFonts w:hint="eastAsia"/>
        </w:rPr>
        <w:t>81</w:t>
      </w:r>
      <w:r>
        <w:rPr>
          <w:rFonts w:hint="eastAsia"/>
        </w:rPr>
        <w:t>）所說：</w:t>
      </w:r>
    </w:p>
    <w:p w14:paraId="47C4B85C" w14:textId="77777777" w:rsidR="00793740" w:rsidRPr="007D140E" w:rsidRDefault="00793740" w:rsidP="00B6670F">
      <w:pPr>
        <w:pStyle w:val="FootnoteText"/>
        <w:spacing w:afterLines="20" w:after="72"/>
        <w:ind w:leftChars="87" w:left="209"/>
      </w:pPr>
      <w:r>
        <w:rPr>
          <w:rFonts w:hint="eastAsia"/>
        </w:rPr>
        <w:t xml:space="preserve">    </w:t>
      </w:r>
      <w:r>
        <w:rPr>
          <w:rFonts w:hint="eastAsia"/>
        </w:rPr>
        <w:t>又有以識為生死本的，</w:t>
      </w:r>
      <w:r w:rsidRPr="007D140E">
        <w:rPr>
          <w:rFonts w:hint="eastAsia"/>
          <w:b/>
        </w:rPr>
        <w:t>此識為「有取識」，是執取有情身心為自體的，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5">
    <w:p w14:paraId="60E189A5" w14:textId="77777777" w:rsidR="00793740" w:rsidRDefault="00793740">
      <w:pPr>
        <w:pStyle w:val="FootnoteText"/>
      </w:pPr>
      <w:r>
        <w:rPr>
          <w:rStyle w:val="FootnoteReference"/>
        </w:rPr>
        <w:footnoteRef/>
      </w:r>
      <w:r>
        <w:rPr>
          <w:rFonts w:hint="eastAsia"/>
        </w:rPr>
        <w:t>（</w:t>
      </w:r>
      <w:r>
        <w:rPr>
          <w:rFonts w:hint="eastAsia"/>
        </w:rPr>
        <w:t>1</w:t>
      </w:r>
      <w:r>
        <w:rPr>
          <w:rFonts w:hint="eastAsia"/>
        </w:rPr>
        <w:t>）前章（《佛法概論》</w:t>
      </w:r>
      <w:r>
        <w:rPr>
          <w:rFonts w:hint="eastAsia"/>
        </w:rPr>
        <w:t>p.72 ~ p.74</w:t>
      </w:r>
      <w:r>
        <w:rPr>
          <w:rFonts w:hint="eastAsia"/>
        </w:rPr>
        <w:t>）所說：</w:t>
      </w:r>
    </w:p>
    <w:p w14:paraId="476A722E" w14:textId="77777777" w:rsidR="00793740" w:rsidRDefault="00793740" w:rsidP="00B6670F">
      <w:pPr>
        <w:pStyle w:val="FootnoteText"/>
        <w:spacing w:afterLines="20" w:after="72"/>
        <w:ind w:leftChars="251" w:left="602"/>
      </w:pPr>
      <w:r>
        <w:rPr>
          <w:rFonts w:hint="eastAsia"/>
        </w:rPr>
        <w:t xml:space="preserve">    </w:t>
      </w:r>
      <w:r w:rsidRPr="00093C2D">
        <w:rPr>
          <w:rFonts w:hint="eastAsia"/>
          <w:b/>
        </w:rPr>
        <w:t>三、意思食：意思是意欲思願，即思心所相應的意欲。</w:t>
      </w:r>
      <w:r>
        <w:rPr>
          <w:rFonts w:hint="eastAsia"/>
        </w:rPr>
        <w:t>意思願欲，於有情的延續，有強大的作用。</w:t>
      </w:r>
      <w:r w:rsidRPr="003E43AB">
        <w:rPr>
          <w:rFonts w:hint="eastAsia"/>
          <w:b/>
        </w:rPr>
        <w:t>心理學者說：一個人假使不再有絲毫的希望，此人決無法生活下去。有希望，這才資益身心，使他振作起來，維持下去。</w:t>
      </w:r>
      <w:r>
        <w:rPr>
          <w:rFonts w:hint="eastAsia"/>
        </w:rPr>
        <w:t>像臨死的人，每為了盼望親人的到來，又延續了一些時間的生命，所以意思也成為有情的食。</w:t>
      </w:r>
    </w:p>
    <w:p w14:paraId="59AB367C" w14:textId="77777777" w:rsidR="00793740" w:rsidRDefault="00793740" w:rsidP="00B6670F">
      <w:pPr>
        <w:pStyle w:val="FootnoteText"/>
        <w:spacing w:afterLines="20" w:after="72"/>
        <w:ind w:leftChars="251" w:left="602"/>
      </w:pPr>
      <w:r>
        <w:rPr>
          <w:rFonts w:hint="eastAsia"/>
        </w:rPr>
        <w:t xml:space="preserve">    </w:t>
      </w:r>
      <w:r w:rsidRPr="00093C2D">
        <w:rPr>
          <w:rFonts w:hint="eastAsia"/>
          <w:b/>
        </w:rPr>
        <w:t>四、識食：識指「有取識」，即執取身心的，與染愛相應的識。</w:t>
      </w:r>
      <w:r>
        <w:rPr>
          <w:rFonts w:hint="eastAsia"/>
        </w:rPr>
        <w:t>識有維持生命延續，幫助身心發展的力量。「識緣名色」，為佛法中重要的教義，如《長含</w:t>
      </w:r>
      <w:r>
        <w:rPr>
          <w:rFonts w:hint="eastAsia"/>
        </w:rPr>
        <w:t xml:space="preserve"> </w:t>
      </w:r>
      <w:r>
        <w:rPr>
          <w:rFonts w:hint="eastAsia"/>
        </w:rPr>
        <w:t>‧大緣方便經》所說。經中佛對阿難說：</w:t>
      </w:r>
      <w:r w:rsidRPr="00CE2E42">
        <w:rPr>
          <w:rFonts w:hint="eastAsia"/>
          <w:b/>
        </w:rPr>
        <w:t>人在最初託胎的時候，有「有取識」。父母和合時，有取識即攝赤白二渧，成為有機體的生命而展開。</w:t>
      </w:r>
      <w:r>
        <w:rPr>
          <w:rFonts w:hint="eastAsia"/>
        </w:rPr>
        <w:t>「若識不入母胎者，有名色否？答曰：無也」。「名色」，指有情的身心自體。這個自體，由於識的執取資益，才在胎中漸次增長起來，而出胎，而長大成人。所以經說：「若識出胎，嬰孩壞敗，名色得增長否？答曰：無也」。此識的執取，直到死亡的前剎那，還不能暫離。假使一旦停止其執取的作用，一期生命即宣告結束，肉體即成為死屍。</w:t>
      </w:r>
      <w:r w:rsidRPr="00F313B0">
        <w:rPr>
          <w:rFonts w:hint="eastAsia"/>
        </w:rPr>
        <w:t>所以佛說：「阿難！我以是緣，知</w:t>
      </w:r>
      <w:r w:rsidRPr="003E43AB">
        <w:rPr>
          <w:rFonts w:hint="eastAsia"/>
          <w:b/>
        </w:rPr>
        <w:t>名色由識，緣識有名色」。</w:t>
      </w:r>
      <w:r>
        <w:rPr>
          <w:rFonts w:hint="eastAsia"/>
        </w:rPr>
        <w:t>有取識對於有情資益延續的力用，是何等的重要！</w:t>
      </w:r>
      <w:r>
        <w:rPr>
          <w:rFonts w:hint="eastAsia"/>
        </w:rPr>
        <w:t xml:space="preserve"> </w:t>
      </w:r>
    </w:p>
    <w:p w14:paraId="185622D8" w14:textId="77777777" w:rsidR="00793740" w:rsidRDefault="00793740" w:rsidP="00B6670F">
      <w:pPr>
        <w:pStyle w:val="FootnoteText"/>
        <w:spacing w:afterLines="20" w:after="72"/>
        <w:ind w:leftChars="251" w:left="602"/>
      </w:pPr>
      <w:r>
        <w:rPr>
          <w:rFonts w:hint="eastAsia"/>
        </w:rPr>
        <w:t xml:space="preserve">    </w:t>
      </w:r>
      <w:r>
        <w:rPr>
          <w:rFonts w:hint="eastAsia"/>
        </w:rPr>
        <w:t>四食，是佛陀深細觀察而揭示的，都是人世間明白的事實。四食不但有關於現在一期生命的延續，</w:t>
      </w:r>
      <w:r w:rsidRPr="0075657A">
        <w:rPr>
          <w:rFonts w:hint="eastAsia"/>
          <w:b/>
        </w:rPr>
        <w:t>即未來生命的延續，也有賴於意思食與識食來再創。</w:t>
      </w:r>
    </w:p>
    <w:p w14:paraId="3B836C3F"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如人類，</w:t>
      </w:r>
      <w:r w:rsidRPr="0075657A">
        <w:rPr>
          <w:rFonts w:hint="eastAsia"/>
          <w:b/>
        </w:rPr>
        <w:t>總是希望生存，願意長此延續下去。</w:t>
      </w:r>
      <w:r w:rsidRPr="00BC7B05">
        <w:rPr>
          <w:rFonts w:hint="eastAsia"/>
          <w:b/>
        </w:rPr>
        <w:t>這種思願的希欲，雖或是極微細的，下意識的，不必經常顯著表現的，但實在是非常的堅強熱烈。</w:t>
      </w:r>
      <w:r w:rsidRPr="0029519E">
        <w:rPr>
          <w:rFonts w:hint="eastAsia"/>
          <w:b/>
        </w:rPr>
        <w:t>到臨死，生命無法維持時，還希圖存在，希圖未來的存在。一切宗教的來生說，永生天國說，都是依著這種人類的共欲──「後有愛」而成立的。</w:t>
      </w:r>
      <w:r>
        <w:rPr>
          <w:rFonts w:hint="eastAsia"/>
        </w:rPr>
        <w:t>有情的生死相續，即依此</w:t>
      </w:r>
      <w:r w:rsidRPr="00B6670F">
        <w:rPr>
          <w:rFonts w:hint="eastAsia"/>
          <w:b/>
        </w:rPr>
        <w:t>愛相應的思願所再創，</w:t>
      </w:r>
      <w:r>
        <w:rPr>
          <w:rFonts w:hint="eastAsia"/>
        </w:rPr>
        <w:t>所以說：</w:t>
      </w:r>
      <w:r w:rsidRPr="00B6670F">
        <w:rPr>
          <w:rFonts w:hint="eastAsia"/>
          <w:b/>
        </w:rPr>
        <w:t>「五受陰是本行所作，本所思願」</w:t>
      </w:r>
      <w:r>
        <w:rPr>
          <w:rFonts w:hint="eastAsia"/>
        </w:rPr>
        <w:t>（雜含卷一○‧二六○</w:t>
      </w:r>
      <w:r>
        <w:rPr>
          <w:rFonts w:hint="eastAsia"/>
        </w:rPr>
        <w:t xml:space="preserve"> </w:t>
      </w:r>
      <w:r>
        <w:rPr>
          <w:rFonts w:hint="eastAsia"/>
        </w:rPr>
        <w:t>經）。</w:t>
      </w:r>
    </w:p>
    <w:p w14:paraId="3BDC7412" w14:textId="77777777" w:rsidR="00793740" w:rsidRDefault="00793740" w:rsidP="00B6670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同時，</w:t>
      </w:r>
      <w:r w:rsidRPr="0075657A">
        <w:rPr>
          <w:rFonts w:hint="eastAsia"/>
          <w:b/>
        </w:rPr>
        <w:t>有取識即與取相應的識，在沒有離欲前，他是不會停止執取的。</w:t>
      </w:r>
      <w:r>
        <w:rPr>
          <w:rFonts w:hint="eastAsia"/>
        </w:rPr>
        <w:t>捨棄了這一身心，立刻又重新執取另一身心，這即是入胎識的執取赤白二渧為自體。如獼猴的跳樹，放了這一枝，馬上抓住另一枝。</w:t>
      </w:r>
      <w:r w:rsidRPr="0029519E">
        <w:rPr>
          <w:rFonts w:hint="eastAsia"/>
          <w:b/>
        </w:rPr>
        <w:t>此有取識的執持，是「攬他為己」的，即愛著此自體，融攝此自體，以此為自，成為身心統一而靈活的個體。</w:t>
      </w:r>
      <w:r>
        <w:rPr>
          <w:rFonts w:hint="eastAsia"/>
        </w:rPr>
        <w:t>對於有情身心的和合相續，起著特殊的作用。現代的學說，於維持一期生命的條件，前三食都已說到，但對於意思食的資益未來，識食的執取，還少能說明。</w:t>
      </w:r>
      <w:r>
        <w:rPr>
          <w:rFonts w:hint="eastAsia"/>
        </w:rPr>
        <w:t xml:space="preserve"> </w:t>
      </w:r>
    </w:p>
    <w:p w14:paraId="135D9F73" w14:textId="77777777" w:rsidR="00793740" w:rsidRDefault="00793740" w:rsidP="00B6670F">
      <w:pPr>
        <w:pStyle w:val="FootnoteText"/>
        <w:spacing w:afterLines="20" w:after="72"/>
        <w:ind w:leftChars="251" w:left="602"/>
        <w:rPr>
          <w:rFonts w:ascii="新細明體" w:hAnsi="新細明體"/>
          <w:sz w:val="16"/>
          <w:szCs w:val="16"/>
        </w:rPr>
      </w:pPr>
      <w:r>
        <w:rPr>
          <w:rFonts w:hint="eastAsia"/>
        </w:rPr>
        <w:t xml:space="preserve">    </w:t>
      </w:r>
      <w:r>
        <w:rPr>
          <w:rFonts w:hint="eastAsia"/>
        </w:rPr>
        <w:t>人類的</w:t>
      </w:r>
      <w:r w:rsidRPr="001644EB">
        <w:rPr>
          <w:rFonts w:hint="eastAsia"/>
          <w:b/>
        </w:rPr>
        <w:t>生存欲──思食，</w:t>
      </w:r>
      <w:r>
        <w:rPr>
          <w:rFonts w:hint="eastAsia"/>
        </w:rPr>
        <w:t>以</w:t>
      </w:r>
      <w:r w:rsidRPr="001644EB">
        <w:rPr>
          <w:rFonts w:hint="eastAsia"/>
          <w:b/>
        </w:rPr>
        <w:t>個體生存</w:t>
      </w:r>
      <w:r>
        <w:rPr>
          <w:rFonts w:hint="eastAsia"/>
        </w:rPr>
        <w:t>為中心。</w:t>
      </w:r>
      <w:r w:rsidRPr="001644EB">
        <w:rPr>
          <w:rFonts w:hint="eastAsia"/>
          <w:b/>
        </w:rPr>
        <w:t>深刻而永久的生存欲，即「後有愛」。</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09BAA824" w14:textId="77777777" w:rsidR="00793740" w:rsidRDefault="00793740" w:rsidP="0046501B">
      <w:pPr>
        <w:pStyle w:val="FootnoteText"/>
        <w:ind w:firstLineChars="50" w:firstLine="100"/>
      </w:pPr>
      <w:r>
        <w:rPr>
          <w:rFonts w:hint="eastAsia"/>
        </w:rPr>
        <w:t>（</w:t>
      </w:r>
      <w:r>
        <w:rPr>
          <w:rFonts w:hint="eastAsia"/>
        </w:rPr>
        <w:t>2</w:t>
      </w:r>
      <w:r>
        <w:rPr>
          <w:rFonts w:hint="eastAsia"/>
        </w:rPr>
        <w:t>）下節（《佛法概論》</w:t>
      </w:r>
      <w:r>
        <w:rPr>
          <w:rFonts w:hint="eastAsia"/>
        </w:rPr>
        <w:t>p.85</w:t>
      </w:r>
      <w:r>
        <w:rPr>
          <w:rFonts w:hint="eastAsia"/>
        </w:rPr>
        <w:t>）所說：</w:t>
      </w:r>
    </w:p>
    <w:p w14:paraId="58D12ABE" w14:textId="77777777" w:rsidR="00793740" w:rsidRPr="00AA49BA" w:rsidRDefault="00793740" w:rsidP="00B6670F">
      <w:pPr>
        <w:pStyle w:val="FootnoteText"/>
        <w:spacing w:afterLines="20" w:after="72"/>
        <w:ind w:leftChars="251" w:left="602"/>
      </w:pPr>
      <w:r>
        <w:rPr>
          <w:rFonts w:hint="eastAsia"/>
        </w:rPr>
        <w:t>所以論到情愛的根本，應為「自體愛」。</w:t>
      </w:r>
      <w:r w:rsidRPr="0046501B">
        <w:rPr>
          <w:rFonts w:hint="eastAsia"/>
          <w:b/>
        </w:rPr>
        <w:t>自體愛，是對於色心和合的有情自體，自覺或不自覺的愛著他，即深潛的生存意欲。自體愛又名我愛；</w:t>
      </w:r>
      <w:r>
        <w:rPr>
          <w:rFonts w:hint="eastAsia"/>
        </w:rPr>
        <w:t>這不獨人類如此，即最低級的有情也有。</w:t>
      </w:r>
    </w:p>
  </w:footnote>
  <w:footnote w:id="26">
    <w:p w14:paraId="6B61A7AB" w14:textId="77777777" w:rsidR="00793740" w:rsidRDefault="00793740" w:rsidP="001A734D">
      <w:pPr>
        <w:pStyle w:val="FootnoteText"/>
      </w:pPr>
      <w:r>
        <w:rPr>
          <w:rStyle w:val="FootnoteReference"/>
        </w:rPr>
        <w:footnoteRef/>
      </w:r>
      <w:r>
        <w:rPr>
          <w:rFonts w:hint="eastAsia"/>
        </w:rPr>
        <w:t>（</w:t>
      </w:r>
      <w:r>
        <w:rPr>
          <w:rFonts w:hint="eastAsia"/>
        </w:rPr>
        <w:t>1</w:t>
      </w:r>
      <w:r>
        <w:rPr>
          <w:rFonts w:hint="eastAsia"/>
        </w:rPr>
        <w:t>）</w:t>
      </w:r>
      <w:r w:rsidRPr="003C2549">
        <w:t>印順導師《</w:t>
      </w:r>
      <w:r>
        <w:rPr>
          <w:rFonts w:hint="eastAsia"/>
        </w:rPr>
        <w:t>佛法概論》</w:t>
      </w:r>
      <w:r>
        <w:rPr>
          <w:rFonts w:hint="eastAsia"/>
        </w:rPr>
        <w:t>p.43</w:t>
      </w:r>
      <w:r>
        <w:rPr>
          <w:rFonts w:hint="eastAsia"/>
        </w:rPr>
        <w:t>：</w:t>
      </w:r>
    </w:p>
    <w:p w14:paraId="1C6A3380" w14:textId="77777777" w:rsidR="00793740" w:rsidRDefault="00793740" w:rsidP="00B6670F">
      <w:pPr>
        <w:pStyle w:val="FootnoteText"/>
        <w:spacing w:afterLines="20" w:after="72"/>
        <w:ind w:leftChars="251" w:left="602"/>
      </w:pPr>
      <w:r>
        <w:rPr>
          <w:rFonts w:hint="eastAsia"/>
        </w:rPr>
        <w:t xml:space="preserve">    </w:t>
      </w:r>
      <w:r>
        <w:rPr>
          <w:rFonts w:hint="eastAsia"/>
        </w:rPr>
        <w:t>梵語「薩埵」，譯為有情。</w:t>
      </w:r>
      <w:r w:rsidRPr="00924056">
        <w:rPr>
          <w:rFonts w:hint="eastAsia"/>
          <w:b/>
        </w:rPr>
        <w:t>情，古人解說為情愛或情識；</w:t>
      </w:r>
      <w:r>
        <w:rPr>
          <w:rFonts w:hint="eastAsia"/>
        </w:rPr>
        <w:t>有情愛或有情識的，即有精神活動者，與世俗所說的動物相近。</w:t>
      </w:r>
    </w:p>
    <w:p w14:paraId="31466A07" w14:textId="77777777" w:rsidR="00793740" w:rsidRDefault="00793740" w:rsidP="001A734D">
      <w:pPr>
        <w:pStyle w:val="FootnoteText"/>
        <w:ind w:firstLineChars="50" w:firstLine="100"/>
      </w:pPr>
      <w:r>
        <w:rPr>
          <w:rFonts w:hint="eastAsia"/>
        </w:rPr>
        <w:t>（</w:t>
      </w:r>
      <w:r>
        <w:rPr>
          <w:rFonts w:hint="eastAsia"/>
        </w:rPr>
        <w:t>2</w:t>
      </w:r>
      <w:r>
        <w:rPr>
          <w:rFonts w:hint="eastAsia"/>
        </w:rPr>
        <w:t>）</w:t>
      </w:r>
      <w:r w:rsidRPr="003C2549">
        <w:t>印順導師《</w:t>
      </w:r>
      <w:r>
        <w:rPr>
          <w:rFonts w:hint="eastAsia"/>
        </w:rPr>
        <w:t>我之宗教觀》</w:t>
      </w:r>
      <w:r>
        <w:rPr>
          <w:rFonts w:hint="eastAsia"/>
        </w:rPr>
        <w:t>p.154 ~ p.155</w:t>
      </w:r>
      <w:r>
        <w:rPr>
          <w:rFonts w:hint="eastAsia"/>
        </w:rPr>
        <w:t>：</w:t>
      </w:r>
    </w:p>
    <w:p w14:paraId="755E4EAE" w14:textId="77777777" w:rsidR="00793740" w:rsidRDefault="00793740" w:rsidP="00B6670F">
      <w:pPr>
        <w:pStyle w:val="FootnoteText"/>
        <w:spacing w:afterLines="20" w:after="72"/>
        <w:ind w:leftChars="251" w:left="602"/>
      </w:pPr>
      <w:r>
        <w:rPr>
          <w:rFonts w:hint="eastAsia"/>
        </w:rPr>
        <w:t xml:space="preserve">    </w:t>
      </w:r>
      <w:r w:rsidRPr="00924056">
        <w:rPr>
          <w:rFonts w:hint="eastAsia"/>
          <w:b/>
        </w:rPr>
        <w:t>人心的活動，是極複雜的，融和的綜合活動，稱為「心聚」。</w:t>
      </w:r>
      <w:r>
        <w:rPr>
          <w:rFonts w:hint="eastAsia"/>
        </w:rPr>
        <w:t>不論前五識，意識，或內在的微細意，都有複雜的內容。其中最一般的，有三：一、「受」：</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二、「想」：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三、「思」：</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這三者，在心理學上，就是情、知、意。</w:t>
      </w:r>
    </w:p>
    <w:p w14:paraId="3DFD55A2" w14:textId="77777777" w:rsidR="00793740" w:rsidRDefault="00793740" w:rsidP="00B6670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在人心中，心的一系列活動中，也有先受（感受）、次想（認了），而後思（採取應付的方法）的顯著情形。</w:t>
      </w:r>
      <w:r w:rsidRPr="00D37FCF">
        <w:rPr>
          <w:b/>
          <w:vertAlign w:val="superscript"/>
        </w:rPr>
        <w:t>〔</w:t>
      </w:r>
      <w:r>
        <w:rPr>
          <w:rFonts w:hint="eastAsia"/>
          <w:b/>
          <w:vertAlign w:val="superscript"/>
        </w:rPr>
        <w:t>2</w:t>
      </w:r>
      <w:r w:rsidRPr="00D37FCF">
        <w:rPr>
          <w:b/>
          <w:vertAlign w:val="superscript"/>
        </w:rPr>
        <w:t>〕</w:t>
      </w:r>
      <w:r>
        <w:rPr>
          <w:rFonts w:hint="eastAsia"/>
        </w:rPr>
        <w:t>但其實，每一念心，都同時具備這三者。</w:t>
      </w:r>
      <w:r w:rsidRPr="001A734D">
        <w:rPr>
          <w:rFonts w:hint="eastAsia"/>
          <w:b/>
        </w:rPr>
        <w:t>也就是說，這是內心不能分離的作用。</w:t>
      </w:r>
      <w:r>
        <w:rPr>
          <w:rFonts w:hint="eastAsia"/>
        </w:rPr>
        <w:t>所以，</w:t>
      </w:r>
      <w:r w:rsidRPr="001A734D">
        <w:rPr>
          <w:rFonts w:hint="eastAsia"/>
          <w:b/>
        </w:rPr>
        <w:t>佛法通常以「識」為人心的主要術語，而所說的識（六識或八識），卻不只是認識的。</w:t>
      </w:r>
      <w:r w:rsidRPr="001A734D">
        <w:rPr>
          <w:rFonts w:hint="eastAsia"/>
          <w:b/>
        </w:rPr>
        <w:t xml:space="preserve"> </w:t>
      </w:r>
    </w:p>
  </w:footnote>
  <w:footnote w:id="27">
    <w:p w14:paraId="3ACAFB66" w14:textId="77777777" w:rsidR="00793740" w:rsidRPr="003C2549" w:rsidRDefault="00793740" w:rsidP="00B6670F">
      <w:pPr>
        <w:pStyle w:val="FootnoteText"/>
        <w:spacing w:beforeLines="20" w:before="72"/>
      </w:pPr>
      <w:r w:rsidRPr="003C2549">
        <w:rPr>
          <w:rStyle w:val="FootnoteReference"/>
        </w:rPr>
        <w:footnoteRef/>
      </w:r>
      <w:r>
        <w:rPr>
          <w:rFonts w:hint="eastAsia"/>
        </w:rPr>
        <w:t xml:space="preserve"> </w:t>
      </w:r>
      <w:r>
        <w:rPr>
          <w:rFonts w:hint="eastAsia"/>
        </w:rPr>
        <w:t>關於「</w:t>
      </w:r>
      <w:r w:rsidRPr="00C05B2E">
        <w:rPr>
          <w:rFonts w:hint="eastAsia"/>
        </w:rPr>
        <w:t>菩薩</w:t>
      </w:r>
      <w:r>
        <w:rPr>
          <w:rFonts w:hint="eastAsia"/>
        </w:rPr>
        <w:t>（</w:t>
      </w:r>
      <w:r w:rsidRPr="00C05B2E">
        <w:rPr>
          <w:rFonts w:hint="eastAsia"/>
        </w:rPr>
        <w:t>菩提薩埵</w:t>
      </w:r>
      <w:r>
        <w:rPr>
          <w:rFonts w:hint="eastAsia"/>
        </w:rPr>
        <w:t>）的名義」，參見附錄一。</w:t>
      </w:r>
      <w:r w:rsidRPr="003C2549">
        <w:rPr>
          <w:rFonts w:hint="eastAsia"/>
        </w:rPr>
        <w:t xml:space="preserve"> </w:t>
      </w:r>
    </w:p>
  </w:footnote>
  <w:footnote w:id="28">
    <w:p w14:paraId="181B3FD7" w14:textId="77777777" w:rsidR="00793740" w:rsidRDefault="00793740" w:rsidP="00B329FF">
      <w:pPr>
        <w:pStyle w:val="FootnoteText"/>
      </w:pPr>
      <w:r w:rsidRPr="00AE375C">
        <w:rPr>
          <w:rStyle w:val="FootnoteReference"/>
        </w:rPr>
        <w:footnoteRef/>
      </w:r>
      <w:r w:rsidRPr="00AE375C">
        <w:rPr>
          <w:rFonts w:hint="eastAsia"/>
        </w:rPr>
        <w:t>（</w:t>
      </w:r>
      <w:r w:rsidRPr="00AE375C">
        <w:rPr>
          <w:rFonts w:hint="eastAsia"/>
        </w:rPr>
        <w:t>1</w:t>
      </w:r>
      <w:r w:rsidRPr="00AE375C">
        <w:rPr>
          <w:rFonts w:hint="eastAsia"/>
        </w:rPr>
        <w:t>）下章詳愛行的行業，如下章（《佛法概論》</w:t>
      </w:r>
      <w:r w:rsidRPr="00AE375C">
        <w:rPr>
          <w:rFonts w:hint="eastAsia"/>
        </w:rPr>
        <w:t>p.91 ~ p.98</w:t>
      </w:r>
      <w:r w:rsidRPr="00AE375C">
        <w:rPr>
          <w:rFonts w:hint="eastAsia"/>
        </w:rPr>
        <w:t>）所說：</w:t>
      </w:r>
    </w:p>
    <w:p w14:paraId="686CCF07" w14:textId="77777777" w:rsidR="00793740" w:rsidRDefault="00793740" w:rsidP="00295F54">
      <w:pPr>
        <w:pStyle w:val="FootnoteText"/>
        <w:spacing w:afterLines="20" w:after="72"/>
        <w:ind w:leftChars="251" w:left="602"/>
      </w:pPr>
      <w:r>
        <w:rPr>
          <w:rFonts w:hint="eastAsia"/>
        </w:rPr>
        <w:t>第七章</w:t>
      </w:r>
      <w:r>
        <w:rPr>
          <w:rFonts w:hint="eastAsia"/>
        </w:rPr>
        <w:t xml:space="preserve"> </w:t>
      </w:r>
      <w:r>
        <w:rPr>
          <w:rFonts w:hint="eastAsia"/>
        </w:rPr>
        <w:t>關於有情流轉的業力</w:t>
      </w:r>
      <w:r>
        <w:rPr>
          <w:rFonts w:hint="eastAsia"/>
        </w:rPr>
        <w:t xml:space="preserve"> </w:t>
      </w:r>
      <w:r>
        <w:rPr>
          <w:rFonts w:hint="eastAsia"/>
        </w:rPr>
        <w:t>第一節</w:t>
      </w:r>
      <w:r>
        <w:rPr>
          <w:rFonts w:hint="eastAsia"/>
        </w:rPr>
        <w:t xml:space="preserve"> </w:t>
      </w:r>
      <w:r>
        <w:rPr>
          <w:rFonts w:hint="eastAsia"/>
        </w:rPr>
        <w:t>行業的發見與價值</w:t>
      </w:r>
      <w:r>
        <w:rPr>
          <w:rFonts w:hint="eastAsia"/>
        </w:rPr>
        <w:t xml:space="preserve"> </w:t>
      </w:r>
    </w:p>
    <w:p w14:paraId="314F3B07" w14:textId="77777777" w:rsidR="00793740" w:rsidRDefault="00793740" w:rsidP="00295F54">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47983C35" w14:textId="77777777" w:rsidR="00793740" w:rsidRDefault="00793740" w:rsidP="00295F54">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行是世間的一切，</w:t>
      </w:r>
      <w:r w:rsidRPr="005628B2">
        <w:rPr>
          <w:rFonts w:hint="eastAsia"/>
          <w:b/>
        </w:rPr>
        <w:t>佛法以有情為本，所以世間諸行，不外乎情愛為中心的活動。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64A8DBA" w14:textId="77777777" w:rsidR="00793740" w:rsidRPr="00897770" w:rsidRDefault="00793740" w:rsidP="00295F54">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652BF58E" w14:textId="77777777" w:rsidR="00793740" w:rsidRDefault="00793740" w:rsidP="00295F54">
      <w:pPr>
        <w:pStyle w:val="FootnoteText"/>
        <w:spacing w:afterLines="20" w:after="72"/>
        <w:ind w:leftChars="251" w:left="602"/>
      </w:pPr>
      <w:r>
        <w:rPr>
          <w:rFonts w:hint="eastAsia"/>
        </w:rPr>
        <w:t>第二節</w:t>
      </w:r>
      <w:r>
        <w:rPr>
          <w:rFonts w:hint="eastAsia"/>
        </w:rPr>
        <w:t xml:space="preserve"> </w:t>
      </w:r>
      <w:r>
        <w:rPr>
          <w:rFonts w:hint="eastAsia"/>
        </w:rPr>
        <w:t>業及依業而有的輪迴</w:t>
      </w:r>
      <w:r>
        <w:rPr>
          <w:rFonts w:hint="eastAsia"/>
        </w:rPr>
        <w:t xml:space="preserve"> </w:t>
      </w:r>
    </w:p>
    <w:p w14:paraId="62783262" w14:textId="77777777" w:rsidR="00793740" w:rsidRPr="00897770" w:rsidRDefault="00793740" w:rsidP="00295F54">
      <w:pPr>
        <w:pStyle w:val="FootnoteText"/>
        <w:spacing w:afterLines="20" w:after="72"/>
        <w:ind w:leftChars="251" w:left="602"/>
        <w:rPr>
          <w:b/>
        </w:rPr>
      </w:pPr>
      <w:r>
        <w:rPr>
          <w:rFonts w:hint="eastAsia"/>
        </w:rPr>
        <w:t xml:space="preserve">    </w:t>
      </w:r>
      <w:r w:rsidRPr="00B329FF">
        <w:rPr>
          <w:rFonts w:hint="eastAsia"/>
          <w:b/>
        </w:rPr>
        <w:t>業的本質</w:t>
      </w:r>
      <w:r>
        <w:rPr>
          <w:rFonts w:hint="eastAsia"/>
        </w:rPr>
        <w:t xml:space="preserve">  </w:t>
      </w:r>
      <w:r>
        <w:rPr>
          <w:rFonts w:hint="eastAsia"/>
        </w:rPr>
        <w:t>相依相續的身心活動，為有情的事實。</w:t>
      </w:r>
      <w:r w:rsidRPr="00897770">
        <w:rPr>
          <w:rFonts w:hint="eastAsia"/>
          <w:b/>
        </w:rPr>
        <w:t>有情的活動不已，從情愛為本的思心所引發一切活動，即是行業。</w:t>
      </w:r>
      <w:r>
        <w:rPr>
          <w:rFonts w:hint="eastAsia"/>
        </w:rPr>
        <w:t>《雜阿含經》反覆的說到：「無明覆，愛結繫，得此識身」（如卷一二‧二九四經）。</w:t>
      </w:r>
      <w:r w:rsidRPr="00897770">
        <w:rPr>
          <w:rFonts w:hint="eastAsia"/>
          <w:b/>
        </w:rPr>
        <w:t>愛結所繫的愛，在緣起支中，即說為行，</w:t>
      </w:r>
      <w:r>
        <w:rPr>
          <w:rFonts w:hint="eastAsia"/>
        </w:rPr>
        <w:t>如說：「無明緣行，行緣識」。所以</w:t>
      </w:r>
      <w:r w:rsidRPr="00897770">
        <w:rPr>
          <w:rFonts w:hint="eastAsia"/>
          <w:b/>
        </w:rPr>
        <w:t>愛約我我所的染著說；思約反應環境所起的意志推行說；行與業約身口意的活動說。這本是相依共起的活動，不過從他的特性，給以不同的稱呼。</w:t>
      </w:r>
      <w:r w:rsidRPr="00897770">
        <w:rPr>
          <w:rFonts w:hint="eastAsia"/>
          <w:b/>
        </w:rPr>
        <w:t xml:space="preserve"> </w:t>
      </w:r>
    </w:p>
    <w:p w14:paraId="3831C5B9" w14:textId="77777777" w:rsidR="00793740" w:rsidRDefault="00793740" w:rsidP="00897770">
      <w:pPr>
        <w:pStyle w:val="FootnoteText"/>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14:paraId="687B282A" w14:textId="77777777" w:rsidR="00793740" w:rsidRPr="00693D8E" w:rsidRDefault="00793740" w:rsidP="00AE375C">
      <w:pPr>
        <w:pStyle w:val="FootnoteText"/>
        <w:ind w:firstLineChars="50" w:firstLine="100"/>
      </w:pPr>
      <w:r w:rsidRPr="00AE375C">
        <w:rPr>
          <w:rFonts w:hint="eastAsia"/>
        </w:rPr>
        <w:t>（</w:t>
      </w:r>
      <w:r w:rsidRPr="00AE375C">
        <w:rPr>
          <w:rFonts w:hint="eastAsia"/>
        </w:rPr>
        <w:t>2</w:t>
      </w:r>
      <w:r w:rsidRPr="00AE375C">
        <w:rPr>
          <w:rFonts w:hint="eastAsia"/>
        </w:rPr>
        <w:t>）關於「無明所不明的事理」，特詳於第十章到第十二章。</w:t>
      </w:r>
    </w:p>
  </w:footnote>
  <w:footnote w:id="29">
    <w:p w14:paraId="57C0CAEB" w14:textId="77777777" w:rsidR="00793740" w:rsidRDefault="00793740" w:rsidP="008030AE">
      <w:pPr>
        <w:pStyle w:val="FootnoteText"/>
      </w:pPr>
      <w:r>
        <w:rPr>
          <w:rStyle w:val="FootnoteReference"/>
        </w:rPr>
        <w:footnoteRef/>
      </w:r>
      <w:r>
        <w:rPr>
          <w:rFonts w:hint="eastAsia"/>
        </w:rPr>
        <w:t>（</w:t>
      </w:r>
      <w:r>
        <w:rPr>
          <w:rFonts w:hint="eastAsia"/>
        </w:rPr>
        <w:t>1</w:t>
      </w:r>
      <w:r>
        <w:rPr>
          <w:rFonts w:hint="eastAsia"/>
        </w:rPr>
        <w:t>）印順導師《性空學探源》</w:t>
      </w:r>
      <w:r>
        <w:rPr>
          <w:rFonts w:hint="eastAsia"/>
        </w:rPr>
        <w:t>p.35 ~ p.36</w:t>
      </w:r>
      <w:r>
        <w:rPr>
          <w:rFonts w:hint="eastAsia"/>
        </w:rPr>
        <w:t>：</w:t>
      </w:r>
    </w:p>
    <w:p w14:paraId="1A357649" w14:textId="77777777" w:rsidR="00793740" w:rsidRDefault="00793740" w:rsidP="00B6670F">
      <w:pPr>
        <w:pStyle w:val="FootnoteText"/>
        <w:spacing w:afterLines="20" w:after="72"/>
        <w:ind w:leftChars="251" w:left="602"/>
      </w:pPr>
      <w:r>
        <w:rPr>
          <w:rFonts w:hint="eastAsia"/>
        </w:rPr>
        <w:t>佛說三世有（姑且不問是實有或是幻有），</w:t>
      </w:r>
      <w:r w:rsidRPr="003C2E6E">
        <w:rPr>
          <w:rFonts w:hint="eastAsia"/>
          <w:b/>
        </w:rPr>
        <w:t>既有時間相，必然是指向前有過去相，指向後有未來相。只要有時間性的，必然就有前後向，有這過去與未來。眾生對當前執著，同時也不斷的顧戀過去，欣求未來。</w:t>
      </w:r>
    </w:p>
    <w:p w14:paraId="10078AFD" w14:textId="77777777" w:rsidR="00793740" w:rsidRPr="007E71A1" w:rsidRDefault="00793740" w:rsidP="00B6670F">
      <w:pPr>
        <w:pStyle w:val="FootnoteText"/>
        <w:spacing w:afterLines="20" w:after="72"/>
        <w:ind w:leftChars="251" w:left="602"/>
        <w:rPr>
          <w:b/>
        </w:rPr>
      </w:pPr>
      <w:r>
        <w:rPr>
          <w:rFonts w:hint="eastAsia"/>
        </w:rPr>
        <w:t>佛法上過現未之分別是：已生已滅的叫過去，未生未滅的叫未來；</w:t>
      </w:r>
      <w:r w:rsidRPr="003C2E6E">
        <w:rPr>
          <w:rFonts w:hint="eastAsia"/>
          <w:b/>
        </w:rPr>
        <w:t>現在，則只是過去與未來的連接過程；離過未，現在不能成立。現在，息息流變，根本沒有一個單獨性的現在，所以說它是「即生即滅」。</w:t>
      </w:r>
      <w:r>
        <w:rPr>
          <w:rFonts w:hint="eastAsia"/>
        </w:rPr>
        <w:t>過去已滅，未來未生，現在即生即滅，正可表示其無常。</w:t>
      </w:r>
      <w:r w:rsidRPr="007E71A1">
        <w:rPr>
          <w:rFonts w:hint="eastAsia"/>
          <w:b/>
        </w:rPr>
        <w:t>現在依過未而存在，過未尚且無常，何況現在！佛觀無常，在過未推移中安立現在，過未無常不成問題，就依之以表示現在常性的不可得，而了達於空。</w:t>
      </w:r>
      <w:r w:rsidRPr="007E71A1">
        <w:rPr>
          <w:rFonts w:hint="eastAsia"/>
          <w:b/>
        </w:rPr>
        <w:t xml:space="preserve"> </w:t>
      </w:r>
    </w:p>
    <w:p w14:paraId="0C6BD5CB" w14:textId="77777777" w:rsidR="00793740" w:rsidRDefault="00793740" w:rsidP="00983609">
      <w:pPr>
        <w:pStyle w:val="FootnoteText"/>
        <w:ind w:firstLineChars="50" w:firstLine="100"/>
      </w:pPr>
      <w:r>
        <w:rPr>
          <w:rFonts w:hint="eastAsia"/>
        </w:rPr>
        <w:t>（</w:t>
      </w:r>
      <w:r>
        <w:rPr>
          <w:rFonts w:hint="eastAsia"/>
        </w:rPr>
        <w:t>2</w:t>
      </w:r>
      <w:r>
        <w:rPr>
          <w:rFonts w:hint="eastAsia"/>
        </w:rPr>
        <w:t>）印順導師《中觀今論》</w:t>
      </w:r>
      <w:r>
        <w:rPr>
          <w:rFonts w:hint="eastAsia"/>
        </w:rPr>
        <w:t>p.119 ~ p.123</w:t>
      </w:r>
      <w:r>
        <w:rPr>
          <w:rFonts w:hint="eastAsia"/>
        </w:rPr>
        <w:t>：</w:t>
      </w:r>
    </w:p>
    <w:p w14:paraId="1FF583F8" w14:textId="77777777" w:rsidR="00793740" w:rsidRDefault="00793740" w:rsidP="00B6670F">
      <w:pPr>
        <w:pStyle w:val="FootnoteText"/>
        <w:spacing w:afterLines="20" w:after="72"/>
        <w:ind w:leftChars="251" w:left="602"/>
        <w:rPr>
          <w:b/>
        </w:rPr>
      </w:pPr>
      <w:r>
        <w:rPr>
          <w:rFonts w:hint="eastAsia"/>
        </w:rPr>
        <w:t xml:space="preserve">    </w:t>
      </w:r>
      <w:r>
        <w:rPr>
          <w:rFonts w:hint="eastAsia"/>
        </w:rPr>
        <w:t>依中觀的見地來看：</w:t>
      </w:r>
      <w:r w:rsidRPr="0002287A">
        <w:rPr>
          <w:rFonts w:hint="eastAsia"/>
          <w:b/>
        </w:rPr>
        <w:t>時間是不能離開存在──法而有的，</w:t>
      </w:r>
      <w:r>
        <w:rPr>
          <w:rFonts w:hint="eastAsia"/>
        </w:rPr>
        <w:t>離開具體的存在而想像有常住不變的時間實體，是不對的。如《中論‧觀時品》說：「因物故有時，離物何有時」？故</w:t>
      </w:r>
      <w:r w:rsidRPr="0002287A">
        <w:rPr>
          <w:rFonts w:hint="eastAsia"/>
          <w:b/>
        </w:rPr>
        <w:t>時間不過依諸法活動因果流變所幻現的形態；有法的因果流行，即有時間的現象。</w:t>
      </w:r>
    </w:p>
    <w:p w14:paraId="28D495EA" w14:textId="77777777" w:rsidR="00793740" w:rsidRPr="00AE0F69" w:rsidRDefault="00793740" w:rsidP="00B6670F">
      <w:pPr>
        <w:pStyle w:val="FootnoteText"/>
        <w:spacing w:afterLines="20" w:after="72"/>
        <w:ind w:leftChars="251" w:left="602"/>
        <w:rPr>
          <w:b/>
        </w:rPr>
      </w:pPr>
      <w:r w:rsidRPr="00D37FCF">
        <w:rPr>
          <w:b/>
          <w:vertAlign w:val="superscript"/>
        </w:rPr>
        <w:t>〔</w:t>
      </w:r>
      <w:r>
        <w:rPr>
          <w:rFonts w:hint="eastAsia"/>
          <w:b/>
          <w:vertAlign w:val="superscript"/>
        </w:rPr>
        <w:t>1</w:t>
      </w:r>
      <w:r w:rsidRPr="00D37FCF">
        <w:rPr>
          <w:b/>
          <w:vertAlign w:val="superscript"/>
        </w:rPr>
        <w:t>〕</w:t>
      </w:r>
      <w:r w:rsidRPr="003C6013">
        <w:rPr>
          <w:rFonts w:hint="eastAsia"/>
          <w:b/>
        </w:rPr>
        <w:t>時間的特性，即是幻似前後相。一切法不出因果，法之所以有，必有其因；由因生起的，勢必又影響於未來。故任何一法，都有承前啟後，包含過去引發未來的性質。也就是說，即一一法的因果流行，必然的現為前後延續的時間相。</w:t>
      </w:r>
      <w:r>
        <w:rPr>
          <w:rFonts w:hint="eastAsia"/>
        </w:rPr>
        <w:t>若離開存在的法，而想像常住真實的時間相，那是由於想像而實不可得的。</w:t>
      </w:r>
      <w:r w:rsidRPr="00D37FCF">
        <w:rPr>
          <w:b/>
          <w:vertAlign w:val="superscript"/>
        </w:rPr>
        <w:t>〔</w:t>
      </w:r>
      <w:r>
        <w:rPr>
          <w:rFonts w:hint="eastAsia"/>
          <w:b/>
          <w:vertAlign w:val="superscript"/>
        </w:rPr>
        <w:t>2</w:t>
      </w:r>
      <w:r w:rsidRPr="00D37FCF">
        <w:rPr>
          <w:b/>
          <w:vertAlign w:val="superscript"/>
        </w:rPr>
        <w:t>〕</w:t>
      </w:r>
      <w:r w:rsidRPr="006E5A1C">
        <w:rPr>
          <w:rFonts w:hint="eastAsia"/>
          <w:b/>
        </w:rPr>
        <w:t>又，時間的特性是有變動相的，因為諸行──一切法都在息息流變的運行著，即在此息息流變的活動中，現出時間的特徵。</w:t>
      </w:r>
      <w:r>
        <w:rPr>
          <w:rFonts w:hint="eastAsia"/>
        </w:rPr>
        <w:t>《中論‧觀去來品》說：「若離於去法，去時不可得」。去，就是運動的一種，離了運動的去，去的時間也就不可說了。</w:t>
      </w:r>
      <w:r w:rsidRPr="00AE0F69">
        <w:rPr>
          <w:rFonts w:hint="eastAsia"/>
          <w:b/>
        </w:rPr>
        <w:t>前者是說：因存在的──法體而示現時間相，今此依運動而顯示時間相。然而這不過是分別的考察，法體與法用是不相離（也是不相即）的，所以也即是依那存在的運動而有時間。</w:t>
      </w:r>
      <w:r w:rsidRPr="00AE0F69">
        <w:rPr>
          <w:rFonts w:hint="eastAsia"/>
          <w:b/>
        </w:rPr>
        <w:t xml:space="preserve"> </w:t>
      </w:r>
    </w:p>
    <w:p w14:paraId="7E87FD28" w14:textId="77777777" w:rsidR="00793740" w:rsidRDefault="00793740" w:rsidP="00B6670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4207EEDA" w14:textId="77777777" w:rsidR="00793740" w:rsidRPr="00C74447" w:rsidRDefault="00793740" w:rsidP="00B6670F">
      <w:pPr>
        <w:pStyle w:val="FootnoteText"/>
        <w:spacing w:afterLines="20" w:after="72"/>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中觀者說：</w:t>
      </w:r>
      <w:r w:rsidRPr="00C74447">
        <w:rPr>
          <w:rFonts w:hint="eastAsia"/>
          <w:b/>
        </w:rPr>
        <w:t>過未是觀待現在而有的；同時，現在是觀待過未而有的。</w:t>
      </w:r>
      <w:r>
        <w:rPr>
          <w:rFonts w:hint="eastAsia"/>
        </w:rPr>
        <w:t>今試問常人：何者為現在？恐很難得到解答。如說「現在」是上午九點鐘；或說現在是求學時代，這現在即可包括一二十年；若說「現在」是二十世紀，這「現在」可包括更多的年代了！</w:t>
      </w:r>
      <w:r w:rsidRPr="00C74447">
        <w:rPr>
          <w:rFonts w:hint="eastAsia"/>
          <w:b/>
        </w:rPr>
        <w:t>故若沒有過去未來，也就沒有現在，所以時間不是現在實有而過未假有。離了現在，過去未來也就不可說，所以時間也不是三世實有的。</w:t>
      </w:r>
      <w:r w:rsidRPr="00C74447">
        <w:rPr>
          <w:rFonts w:hint="eastAsia"/>
          <w:b/>
        </w:rPr>
        <w:t xml:space="preserve"> </w:t>
      </w:r>
    </w:p>
    <w:p w14:paraId="4562FCD5" w14:textId="77777777" w:rsidR="00793740" w:rsidRPr="00373587" w:rsidRDefault="00793740" w:rsidP="00B6670F">
      <w:pPr>
        <w:pStyle w:val="FootnoteText"/>
        <w:spacing w:afterLines="20" w:after="72"/>
        <w:ind w:leftChars="251" w:left="602"/>
      </w:pPr>
      <w:r>
        <w:rPr>
          <w:rFonts w:hint="eastAsia"/>
        </w:rPr>
        <w:t xml:space="preserve">    </w:t>
      </w:r>
      <w:r w:rsidRPr="00C74447">
        <w:rPr>
          <w:rFonts w:hint="eastAsia"/>
          <w:b/>
        </w:rPr>
        <w:t>我們覺有時間的前後延續相，以當下的現在而見有前後，即此前後相而說為現在。由於諸法的息息流變，使人發見時間的三世觀。</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0">
    <w:p w14:paraId="018A56D7" w14:textId="77777777" w:rsidR="00793740" w:rsidRDefault="00793740">
      <w:pPr>
        <w:pStyle w:val="FootnoteText"/>
      </w:pPr>
      <w:r>
        <w:rPr>
          <w:rStyle w:val="FootnoteReference"/>
        </w:rPr>
        <w:footnoteRef/>
      </w:r>
      <w:r>
        <w:t xml:space="preserve"> </w:t>
      </w:r>
      <w:r>
        <w:rPr>
          <w:rFonts w:hint="eastAsia"/>
        </w:rPr>
        <w:t>關乎下段所說的自體愛（對我的愛）。</w:t>
      </w:r>
    </w:p>
  </w:footnote>
  <w:footnote w:id="31">
    <w:p w14:paraId="33323951" w14:textId="77777777" w:rsidR="00793740" w:rsidRDefault="00793740">
      <w:pPr>
        <w:pStyle w:val="FootnoteText"/>
      </w:pPr>
      <w:r>
        <w:rPr>
          <w:rStyle w:val="FootnoteReference"/>
        </w:rPr>
        <w:footnoteRef/>
      </w:r>
      <w:r>
        <w:rPr>
          <w:rFonts w:hint="eastAsia"/>
        </w:rPr>
        <w:t xml:space="preserve"> </w:t>
      </w:r>
      <w:r>
        <w:rPr>
          <w:rFonts w:hint="eastAsia"/>
        </w:rPr>
        <w:t>關乎下段所說的境界愛（對我所的愛）。</w:t>
      </w:r>
    </w:p>
  </w:footnote>
  <w:footnote w:id="32">
    <w:p w14:paraId="28CDAFA5" w14:textId="77777777" w:rsidR="00793740" w:rsidRDefault="00793740" w:rsidP="00DA2371">
      <w:pPr>
        <w:pStyle w:val="FootnoteText"/>
      </w:pPr>
      <w:r>
        <w:rPr>
          <w:rStyle w:val="FootnoteReference"/>
        </w:rPr>
        <w:footnoteRef/>
      </w:r>
      <w:r>
        <w:t xml:space="preserve"> </w:t>
      </w:r>
      <w:r>
        <w:rPr>
          <w:rFonts w:hint="eastAsia"/>
        </w:rPr>
        <w:t>印順導師《學佛三要》</w:t>
      </w:r>
      <w:r>
        <w:rPr>
          <w:rFonts w:hint="eastAsia"/>
        </w:rPr>
        <w:t>p.39</w:t>
      </w:r>
      <w:r>
        <w:rPr>
          <w:rFonts w:hint="eastAsia"/>
        </w:rPr>
        <w:t>：</w:t>
      </w:r>
    </w:p>
    <w:p w14:paraId="75D81C66" w14:textId="77777777" w:rsidR="00793740" w:rsidRDefault="00793740" w:rsidP="00B6670F">
      <w:pPr>
        <w:pStyle w:val="FootnoteText"/>
        <w:spacing w:afterLines="20" w:after="72"/>
        <w:ind w:leftChars="87" w:left="209"/>
      </w:pPr>
      <w:r>
        <w:rPr>
          <w:rFonts w:hint="eastAsia"/>
        </w:rPr>
        <w:t xml:space="preserve">    </w:t>
      </w:r>
      <w:r w:rsidRPr="00A31D38">
        <w:rPr>
          <w:rFonts w:hint="eastAsia"/>
          <w:b/>
        </w:rPr>
        <w:t>一一有情──生命，是無常的，無我的，所以在前後延續、彼此相關的活動中，有情與有情間，現出共同的生命形態。</w:t>
      </w:r>
      <w:r w:rsidRPr="00D37FCF">
        <w:rPr>
          <w:b/>
          <w:vertAlign w:val="superscript"/>
        </w:rPr>
        <w:t>〔</w:t>
      </w:r>
      <w:r w:rsidRPr="00D37FCF">
        <w:rPr>
          <w:b/>
          <w:vertAlign w:val="superscript"/>
        </w:rPr>
        <w:t>1</w:t>
      </w:r>
      <w:r w:rsidRPr="00D37FCF">
        <w:rPr>
          <w:b/>
          <w:vertAlign w:val="superscript"/>
        </w:rPr>
        <w:t>〕</w:t>
      </w:r>
      <w:r>
        <w:rPr>
          <w:rFonts w:hint="eastAsia"/>
        </w:rPr>
        <w:t>如由於男女的結合，生男育女，父母與兒女間，成為繁衍的</w:t>
      </w:r>
      <w:r w:rsidRPr="008E6C74">
        <w:rPr>
          <w:rFonts w:hint="eastAsia"/>
          <w:b/>
        </w:rPr>
        <w:t>種族（家族）生命。</w:t>
      </w:r>
      <w:r w:rsidRPr="00D37FCF">
        <w:rPr>
          <w:b/>
          <w:vertAlign w:val="superscript"/>
        </w:rPr>
        <w:t>〔</w:t>
      </w:r>
      <w:r>
        <w:rPr>
          <w:rFonts w:hint="eastAsia"/>
          <w:b/>
          <w:vertAlign w:val="superscript"/>
        </w:rPr>
        <w:t>2</w:t>
      </w:r>
      <w:r w:rsidRPr="00D37FCF">
        <w:rPr>
          <w:b/>
          <w:vertAlign w:val="superscript"/>
        </w:rPr>
        <w:t>〕</w:t>
      </w:r>
      <w:r>
        <w:rPr>
          <w:rFonts w:hint="eastAsia"/>
        </w:rPr>
        <w:t>又如由家族而成社會，國家，因各階層的合作與協調，延續為和諧而活躍的</w:t>
      </w:r>
      <w:r w:rsidRPr="008E6C74">
        <w:rPr>
          <w:rFonts w:hint="eastAsia"/>
          <w:b/>
        </w:rPr>
        <w:t>國家生命。</w:t>
      </w:r>
    </w:p>
    <w:p w14:paraId="7EC67A3C" w14:textId="77777777" w:rsidR="00793740" w:rsidRPr="007B0B71" w:rsidRDefault="00793740" w:rsidP="00B6670F">
      <w:pPr>
        <w:pStyle w:val="FootnoteText"/>
        <w:spacing w:afterLines="20" w:after="72"/>
        <w:ind w:leftChars="87" w:left="209"/>
      </w:pPr>
      <w:r w:rsidRPr="00A31D38">
        <w:rPr>
          <w:rFonts w:hint="eastAsia"/>
          <w:b/>
        </w:rPr>
        <w:t>但這都依於（約人類說）每一人的生命延續而成立，每人是生生不已的生之核心。這等於燈燭一樣，多少燈燭集合在一起，發現為非常明亮的光度。</w:t>
      </w:r>
      <w:r>
        <w:rPr>
          <w:rFonts w:hint="eastAsia"/>
        </w:rPr>
        <w:t>如光從隱蔽處現出，也許要誤會為有一大燈，放射大光，</w:t>
      </w:r>
      <w:r w:rsidRPr="008C512B">
        <w:rPr>
          <w:rFonts w:hint="eastAsia"/>
          <w:b/>
        </w:rPr>
        <w:t>而不知這只是多少燈燭，別別放射而成的光網。</w:t>
      </w:r>
    </w:p>
  </w:footnote>
  <w:footnote w:id="33">
    <w:p w14:paraId="1F4C5E17" w14:textId="77777777" w:rsidR="00793740" w:rsidRDefault="00793740" w:rsidP="003828B9">
      <w:pPr>
        <w:pStyle w:val="FootnoteText"/>
      </w:pPr>
      <w:r>
        <w:rPr>
          <w:rStyle w:val="FootnoteReference"/>
        </w:rPr>
        <w:footnoteRef/>
      </w:r>
      <w:r>
        <w:t xml:space="preserve"> </w:t>
      </w:r>
      <w:r>
        <w:rPr>
          <w:rFonts w:hint="eastAsia"/>
        </w:rPr>
        <w:t>印順導師《性空學探源》</w:t>
      </w:r>
      <w:r>
        <w:rPr>
          <w:rFonts w:hint="eastAsia"/>
        </w:rPr>
        <w:t>p.35 ~ p.37</w:t>
      </w:r>
      <w:r>
        <w:rPr>
          <w:rFonts w:hint="eastAsia"/>
        </w:rPr>
        <w:t>：</w:t>
      </w:r>
    </w:p>
    <w:p w14:paraId="4FC2496F" w14:textId="77777777" w:rsidR="00793740" w:rsidRDefault="00793740" w:rsidP="00B6670F">
      <w:pPr>
        <w:pStyle w:val="FootnoteText"/>
        <w:spacing w:afterLines="20" w:after="72"/>
        <w:ind w:leftChars="87" w:left="209"/>
      </w:pPr>
      <w:r>
        <w:rPr>
          <w:rFonts w:hint="eastAsia"/>
        </w:rPr>
        <w:t xml:space="preserve">    </w:t>
      </w:r>
      <w:r w:rsidRPr="007B465F">
        <w:rPr>
          <w:rFonts w:hint="eastAsia"/>
          <w:b/>
        </w:rPr>
        <w:t>在一切流變的世法中，佛見出它的無常，就在現實的事象上指示我們去認識。</w:t>
      </w:r>
      <w:r>
        <w:rPr>
          <w:rFonts w:hint="eastAsia"/>
        </w:rPr>
        <w:t>本來，一切法都在變動，絕對常性的不可能，世間學者每能體會到此；就是一般常人，也可以知道多少。但是，人們總不能徹底，總想要有個常性才好，或以為生滅無常現象的後面有個常住的實體，或以為某分是無常，某分是常──如唯心論者之心。以佛教的觀點看，不管內心外物，一切都是無常的。對這個道理，釋尊曾用多少方法譬喻來顯示。現在且說兩點：</w:t>
      </w:r>
      <w:r>
        <w:rPr>
          <w:rFonts w:hint="eastAsia"/>
        </w:rPr>
        <w:t xml:space="preserve"> </w:t>
      </w:r>
    </w:p>
    <w:p w14:paraId="6B880030" w14:textId="77777777" w:rsidR="00793740" w:rsidRDefault="00793740" w:rsidP="00B6670F">
      <w:pPr>
        <w:pStyle w:val="FootnoteText"/>
        <w:spacing w:afterLines="20" w:after="72"/>
        <w:ind w:leftChars="87" w:left="209"/>
      </w:pPr>
      <w:r>
        <w:rPr>
          <w:rFonts w:hint="eastAsia"/>
        </w:rPr>
        <w:t xml:space="preserve">    </w:t>
      </w:r>
      <w:r w:rsidRPr="00CF125B">
        <w:rPr>
          <w:rFonts w:hint="eastAsia"/>
          <w:b/>
        </w:rPr>
        <w:t>第一，以過未顯示現在無常，</w:t>
      </w:r>
      <w:r>
        <w:rPr>
          <w:rFonts w:hint="eastAsia"/>
        </w:rPr>
        <w:t>如《雜阿含》第八經云：</w:t>
      </w:r>
      <w:r>
        <w:rPr>
          <w:rFonts w:hint="eastAsia"/>
        </w:rPr>
        <w:t xml:space="preserve"> </w:t>
      </w:r>
    </w:p>
    <w:p w14:paraId="5B7C1B9C" w14:textId="77777777" w:rsidR="00793740" w:rsidRDefault="00793740" w:rsidP="00B6670F">
      <w:pPr>
        <w:pStyle w:val="FootnoteText"/>
        <w:spacing w:afterLines="20" w:after="72"/>
        <w:ind w:leftChars="87" w:left="209"/>
      </w:pPr>
      <w:r>
        <w:rPr>
          <w:rFonts w:hint="eastAsia"/>
        </w:rPr>
        <w:t xml:space="preserve">      </w:t>
      </w:r>
      <w:r>
        <w:rPr>
          <w:rFonts w:hint="eastAsia"/>
        </w:rPr>
        <w:t>過去未來色無常，況現在色！</w:t>
      </w:r>
      <w:r>
        <w:rPr>
          <w:rFonts w:hint="eastAsia"/>
        </w:rPr>
        <w:t xml:space="preserve"> </w:t>
      </w:r>
    </w:p>
    <w:p w14:paraId="433C1859" w14:textId="77777777" w:rsidR="00793740" w:rsidRDefault="00793740" w:rsidP="00B6670F">
      <w:pPr>
        <w:pStyle w:val="FootnoteText"/>
        <w:spacing w:afterLines="20" w:after="72"/>
        <w:ind w:leftChars="87" w:left="209"/>
        <w:rPr>
          <w:b/>
        </w:rPr>
      </w:pPr>
      <w:r>
        <w:rPr>
          <w:rFonts w:hint="eastAsia"/>
        </w:rPr>
        <w:t>這個見解，在常識上或以為希奇。其實，那是時間觀念的錯誤。</w:t>
      </w:r>
      <w:r w:rsidRPr="00C24A81">
        <w:rPr>
          <w:rFonts w:hint="eastAsia"/>
          <w:b/>
        </w:rPr>
        <w:t>佛說三世有（姑且不問是實有或是幻有），既有時間相，必然是指向前有過去相，指向後有未來相。只要有時間性的，必然就有前後向，有這過去與未來。眾生對當前執著，同時也不斷的顧戀過去，欣求未來。</w:t>
      </w:r>
    </w:p>
    <w:p w14:paraId="737EDEA7" w14:textId="77777777" w:rsidR="00793740" w:rsidRDefault="00793740" w:rsidP="00B6670F">
      <w:pPr>
        <w:pStyle w:val="FootnoteText"/>
        <w:spacing w:afterLines="20" w:after="72"/>
        <w:ind w:leftChars="87" w:left="209"/>
      </w:pPr>
      <w:r>
        <w:rPr>
          <w:rFonts w:hint="eastAsia"/>
        </w:rPr>
        <w:t>佛法上過現未之分別是：已生已滅的叫過去，未生未滅的叫未來；</w:t>
      </w:r>
      <w:r w:rsidRPr="002E7FB1">
        <w:rPr>
          <w:rFonts w:hint="eastAsia"/>
          <w:b/>
        </w:rPr>
        <w:t>現在，則只是過去與未來的連接過程；離過未，現在不能成立。現在，息息流變，根本沒有一個單獨性的現在，所以說它是「即生即滅」。</w:t>
      </w:r>
      <w:r>
        <w:rPr>
          <w:rFonts w:hint="eastAsia"/>
        </w:rPr>
        <w:t>過去已滅，未來未生，現在即生即滅，正可表示其無常。</w:t>
      </w:r>
      <w:r w:rsidRPr="009F599A">
        <w:rPr>
          <w:rFonts w:hint="eastAsia"/>
          <w:b/>
        </w:rPr>
        <w:t>現在依過未而存在，過未尚且無常，何況現在！佛觀無常，在過未推移中安立現在，過未無常不成問題，就依之以表示現在常性的不可得，而了達於空。</w:t>
      </w:r>
      <w:r w:rsidRPr="009F599A">
        <w:rPr>
          <w:rFonts w:hint="eastAsia"/>
          <w:b/>
        </w:rPr>
        <w:t xml:space="preserve"> </w:t>
      </w:r>
    </w:p>
    <w:p w14:paraId="6530A214" w14:textId="77777777" w:rsidR="00793740" w:rsidRDefault="00793740" w:rsidP="00B6670F">
      <w:pPr>
        <w:pStyle w:val="FootnoteText"/>
        <w:spacing w:afterLines="20" w:after="72"/>
        <w:ind w:leftChars="87" w:left="209"/>
      </w:pPr>
      <w:r>
        <w:rPr>
          <w:rFonts w:hint="eastAsia"/>
        </w:rPr>
        <w:t xml:space="preserve">    </w:t>
      </w:r>
      <w:r w:rsidRPr="00CF125B">
        <w:rPr>
          <w:rFonts w:hint="eastAsia"/>
          <w:b/>
        </w:rPr>
        <w:t>第二，以因緣顯示無常，</w:t>
      </w:r>
      <w:r>
        <w:rPr>
          <w:rFonts w:hint="eastAsia"/>
        </w:rPr>
        <w:t>如《雜阿含》一一經云：</w:t>
      </w:r>
      <w:r>
        <w:rPr>
          <w:rFonts w:hint="eastAsia"/>
        </w:rPr>
        <w:t xml:space="preserve"> </w:t>
      </w:r>
    </w:p>
    <w:p w14:paraId="15C6CB62" w14:textId="77777777" w:rsidR="00793740" w:rsidRDefault="00793740" w:rsidP="00B6670F">
      <w:pPr>
        <w:pStyle w:val="FootnoteText"/>
        <w:spacing w:afterLines="20" w:after="72"/>
        <w:ind w:leftChars="87" w:left="209"/>
      </w:pPr>
      <w:r>
        <w:rPr>
          <w:rFonts w:hint="eastAsia"/>
        </w:rPr>
        <w:t xml:space="preserve">      </w:t>
      </w:r>
      <w:r>
        <w:rPr>
          <w:rFonts w:hint="eastAsia"/>
        </w:rPr>
        <w:t>若因若緣生諸色者，彼亦無常；無常因無常緣所生諸色，云何有常！</w:t>
      </w:r>
      <w:r>
        <w:rPr>
          <w:rFonts w:hint="eastAsia"/>
        </w:rPr>
        <w:t xml:space="preserve"> </w:t>
      </w:r>
    </w:p>
    <w:p w14:paraId="06753A95" w14:textId="77777777" w:rsidR="00793740" w:rsidRDefault="00793740" w:rsidP="00B6670F">
      <w:pPr>
        <w:pStyle w:val="FootnoteText"/>
        <w:spacing w:afterLines="20" w:after="72"/>
        <w:ind w:leftChars="87" w:left="209"/>
      </w:pPr>
      <w:r w:rsidRPr="00EF114E">
        <w:rPr>
          <w:rFonts w:hint="eastAsia"/>
          <w:b/>
        </w:rPr>
        <w:t>諸行是依無常因生的，所以無常。</w:t>
      </w:r>
      <w:r>
        <w:rPr>
          <w:rFonts w:hint="eastAsia"/>
        </w:rPr>
        <w:t>這與一般人的常識觀念又不同；一般人雖談因果，但總以為推之最後，應該成立一個常在的本因。</w:t>
      </w:r>
      <w:r w:rsidRPr="006C3F05">
        <w:rPr>
          <w:rFonts w:hint="eastAsia"/>
          <w:b/>
        </w:rPr>
        <w:t>佛則說：凡為因緣法，必定都是無常的。因果的關係是不即而不離的，所以，因無常，果也必然的無常。</w:t>
      </w:r>
      <w:r>
        <w:rPr>
          <w:rFonts w:hint="eastAsia"/>
        </w:rPr>
        <w:t>何以知因是無常呢？</w:t>
      </w:r>
      <w:r w:rsidRPr="009F599A">
        <w:rPr>
          <w:rFonts w:hint="eastAsia"/>
          <w:b/>
        </w:rPr>
        <w:t>在時間上說，因果不同時，說果從因生的時候，早就意味著因的過去，這怎麼不是無常呢？</w:t>
      </w:r>
      <w:r>
        <w:rPr>
          <w:rFonts w:hint="eastAsia"/>
        </w:rPr>
        <w:t>──因果若同時現在，那一法是因，那一法是果，到底如何確定，這是無法解決的。所以安立世諦因果，多約時間的先後說。</w:t>
      </w:r>
      <w:r>
        <w:rPr>
          <w:rFonts w:hint="eastAsia"/>
        </w:rPr>
        <w:t xml:space="preserve"> </w:t>
      </w:r>
    </w:p>
    <w:p w14:paraId="5A5520A6" w14:textId="77777777" w:rsidR="00793740" w:rsidRDefault="00793740" w:rsidP="00B6670F">
      <w:pPr>
        <w:pStyle w:val="FootnoteText"/>
        <w:spacing w:afterLines="20" w:after="72"/>
        <w:ind w:leftChars="87" w:left="209"/>
      </w:pPr>
      <w:r>
        <w:rPr>
          <w:rFonts w:hint="eastAsia"/>
        </w:rPr>
        <w:t xml:space="preserve">    </w:t>
      </w:r>
      <w:r>
        <w:rPr>
          <w:rFonts w:hint="eastAsia"/>
        </w:rPr>
        <w:t>另提出一點與無常有關的問題。問題是這樣的：</w:t>
      </w:r>
      <w:r w:rsidRPr="00FA6388">
        <w:rPr>
          <w:rFonts w:hint="eastAsia"/>
          <w:b/>
        </w:rPr>
        <w:t>一般凡夫，對於色法，很能夠知道它的無常，而對心法卻反不能。</w:t>
      </w:r>
      <w:r>
        <w:rPr>
          <w:rFonts w:hint="eastAsia"/>
        </w:rPr>
        <w:t>本來，色法有相當的安定性，日常器皿到山河大地，可以存在得百十年到千萬年，說他是常，錯得還有點近情；但一般還能夠知道它的變動不居。偏偏對於心法，反不能了達其無常而厭離它，</w:t>
      </w:r>
      <w:r w:rsidRPr="00FA6388">
        <w:rPr>
          <w:rFonts w:hint="eastAsia"/>
          <w:b/>
        </w:rPr>
        <w:t>這是什麼緣故呢？佛法說：這是我見在作祟。一切無常，連心也無常，豈不是沒有我了嗎？</w:t>
      </w:r>
      <w:r>
        <w:rPr>
          <w:rFonts w:hint="eastAsia"/>
        </w:rPr>
        <w:t>它怕斷滅，滿心不願意。</w:t>
      </w:r>
      <w:r w:rsidRPr="00FA6388">
        <w:rPr>
          <w:rFonts w:hint="eastAsia"/>
          <w:b/>
        </w:rPr>
        <w:t>所以，在眾生看來，法法可以無常，推到最後自己內在的這個心，就不應再無常了，它是唯一常住的。</w:t>
      </w:r>
      <w:r>
        <w:rPr>
          <w:rFonts w:hint="eastAsia"/>
        </w:rPr>
        <w:t>循著這思想推演，終可與唯神論或唯我論、唯心論相合。</w:t>
      </w:r>
    </w:p>
    <w:p w14:paraId="0ED254D4" w14:textId="77777777" w:rsidR="00793740" w:rsidRDefault="00793740" w:rsidP="00B6670F">
      <w:pPr>
        <w:pStyle w:val="FootnoteText"/>
        <w:spacing w:afterLines="20" w:after="72"/>
        <w:ind w:leftChars="87" w:left="209"/>
      </w:pPr>
      <w:r w:rsidRPr="00FA6388">
        <w:rPr>
          <w:rFonts w:hint="eastAsia"/>
          <w:b/>
        </w:rPr>
        <w:t>至於佛法，則認為心與色是同樣的無常，</w:t>
      </w:r>
      <w:r>
        <w:rPr>
          <w:rFonts w:hint="eastAsia"/>
        </w:rPr>
        <w:t>所以《雜含》二八九經說：</w:t>
      </w:r>
      <w:r>
        <w:rPr>
          <w:rFonts w:hint="eastAsia"/>
        </w:rPr>
        <w:t xml:space="preserve"> </w:t>
      </w:r>
    </w:p>
    <w:p w14:paraId="360CF84C" w14:textId="77777777" w:rsidR="00793740" w:rsidRDefault="00793740" w:rsidP="00B6670F">
      <w:pPr>
        <w:pStyle w:val="FootnoteText"/>
        <w:spacing w:afterLines="20" w:after="72"/>
        <w:ind w:leftChars="87" w:left="209"/>
      </w:pPr>
      <w:r>
        <w:rPr>
          <w:rFonts w:hint="eastAsia"/>
        </w:rPr>
        <w:t xml:space="preserve">      </w:t>
      </w:r>
      <w:r>
        <w:rPr>
          <w:rFonts w:hint="eastAsia"/>
        </w:rPr>
        <w:t>凡夫於四大身，厭患離欲背捨而非識，……心意識日夜時刻須臾轉變，異生異滅，猶如獼猴。</w:t>
      </w:r>
      <w:r>
        <w:rPr>
          <w:rFonts w:hint="eastAsia"/>
        </w:rPr>
        <w:t xml:space="preserve"> </w:t>
      </w:r>
    </w:p>
    <w:p w14:paraId="2A9E46B0" w14:textId="77777777" w:rsidR="00793740" w:rsidRPr="00430D1E" w:rsidRDefault="00793740" w:rsidP="00B6670F">
      <w:pPr>
        <w:pStyle w:val="FootnoteText"/>
        <w:spacing w:afterLines="20" w:after="72"/>
        <w:ind w:leftChars="87" w:left="209"/>
        <w:rPr>
          <w:b/>
        </w:rPr>
      </w:pPr>
      <w:r>
        <w:rPr>
          <w:rFonts w:hint="eastAsia"/>
        </w:rPr>
        <w:t>色法尚有暫時的安住，心法則猶如獼猴，是即生即滅的，連「住」相都沒有，可說是最無常的了。</w:t>
      </w:r>
      <w:r w:rsidRPr="00430D1E">
        <w:rPr>
          <w:rFonts w:hint="eastAsia"/>
          <w:b/>
        </w:rPr>
        <w:t>對這色心同樣無常的道理，假使不能圓滿的理解接受，必然要走上非無常非無我的反佛教的立場。</w:t>
      </w:r>
    </w:p>
  </w:footnote>
  <w:footnote w:id="34">
    <w:p w14:paraId="150AA7EE" w14:textId="77777777" w:rsidR="00793740" w:rsidRDefault="00793740" w:rsidP="00031EA7">
      <w:pPr>
        <w:pStyle w:val="FootnoteText"/>
      </w:pPr>
      <w:r>
        <w:rPr>
          <w:rStyle w:val="FootnoteReference"/>
        </w:rPr>
        <w:footnoteRef/>
      </w:r>
      <w:r>
        <w:t xml:space="preserve"> </w:t>
      </w:r>
      <w:r>
        <w:rPr>
          <w:rFonts w:hint="eastAsia"/>
        </w:rPr>
        <w:t>本節下文（《佛法概論》</w:t>
      </w:r>
      <w:r>
        <w:rPr>
          <w:rFonts w:hint="eastAsia"/>
        </w:rPr>
        <w:t>p.87</w:t>
      </w:r>
      <w:r>
        <w:rPr>
          <w:rFonts w:hint="eastAsia"/>
        </w:rPr>
        <w:t>）所說：</w:t>
      </w:r>
    </w:p>
    <w:p w14:paraId="54D90EB5" w14:textId="77777777" w:rsidR="00793740" w:rsidRDefault="00793740" w:rsidP="00031EA7">
      <w:pPr>
        <w:pStyle w:val="FootnoteText"/>
        <w:spacing w:afterLines="20" w:after="72"/>
        <w:ind w:leftChars="87" w:left="209"/>
      </w:pPr>
      <w:r>
        <w:rPr>
          <w:rFonts w:hint="eastAsia"/>
        </w:rPr>
        <w:t xml:space="preserve">    </w:t>
      </w:r>
      <w:r w:rsidRPr="00A47795">
        <w:rPr>
          <w:rFonts w:hint="eastAsia"/>
        </w:rPr>
        <w:t>此</w:t>
      </w:r>
      <w:r w:rsidRPr="00031EA7">
        <w:rPr>
          <w:rFonts w:hint="eastAsia"/>
          <w:b/>
        </w:rPr>
        <w:t>自體愛與境界愛，如約現在、未來二世說，即四愛：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此四愛，即自體愛與境界愛而</w:t>
      </w:r>
      <w:r w:rsidRPr="00031EA7">
        <w:rPr>
          <w:rFonts w:hint="eastAsia"/>
          <w:b/>
        </w:rPr>
        <w:t>表現於現在、未來的形式中。</w:t>
      </w:r>
    </w:p>
  </w:footnote>
  <w:footnote w:id="35">
    <w:p w14:paraId="261606E7" w14:textId="77777777" w:rsidR="009813D8" w:rsidRDefault="00BC28D3" w:rsidP="009813D8">
      <w:pPr>
        <w:pStyle w:val="FootnoteText"/>
      </w:pPr>
      <w:r>
        <w:rPr>
          <w:rStyle w:val="FootnoteReference"/>
        </w:rPr>
        <w:footnoteRef/>
      </w:r>
      <w:r w:rsidR="009813D8">
        <w:rPr>
          <w:rFonts w:hint="eastAsia"/>
        </w:rPr>
        <w:t>（</w:t>
      </w:r>
      <w:r w:rsidR="009813D8">
        <w:rPr>
          <w:rFonts w:hint="eastAsia"/>
        </w:rPr>
        <w:t>1</w:t>
      </w:r>
      <w:r w:rsidR="009813D8">
        <w:rPr>
          <w:rFonts w:hint="eastAsia"/>
        </w:rPr>
        <w:t>）前章（《佛法概論》</w:t>
      </w:r>
      <w:r w:rsidR="009813D8">
        <w:rPr>
          <w:rFonts w:hint="eastAsia"/>
        </w:rPr>
        <w:t>p.72 ~ p.74</w:t>
      </w:r>
      <w:r w:rsidR="009813D8">
        <w:rPr>
          <w:rFonts w:hint="eastAsia"/>
        </w:rPr>
        <w:t>）所說：</w:t>
      </w:r>
    </w:p>
    <w:p w14:paraId="36139AE5" w14:textId="77777777" w:rsidR="009813D8" w:rsidRDefault="009813D8" w:rsidP="009813D8">
      <w:pPr>
        <w:pStyle w:val="FootnoteText"/>
        <w:spacing w:afterLines="20" w:after="72"/>
        <w:ind w:leftChars="251" w:left="602"/>
      </w:pPr>
      <w:r>
        <w:rPr>
          <w:rFonts w:hint="eastAsia"/>
        </w:rPr>
        <w:t xml:space="preserve">    </w:t>
      </w:r>
      <w:r w:rsidRPr="00093C2D">
        <w:rPr>
          <w:rFonts w:hint="eastAsia"/>
          <w:b/>
        </w:rPr>
        <w:t>三、意思食：意思是意欲思願，即思心所相應的意欲。</w:t>
      </w:r>
      <w:r w:rsidR="003A047E" w:rsidRPr="00CB0331">
        <w:rPr>
          <w:rFonts w:ascii="新細明體" w:hAnsi="新細明體"/>
          <w:sz w:val="16"/>
          <w:szCs w:val="16"/>
        </w:rPr>
        <w:t>…</w:t>
      </w:r>
      <w:r w:rsidR="003A047E" w:rsidRPr="00A95767">
        <w:rPr>
          <w:rFonts w:ascii="新細明體" w:hAnsi="新細明體"/>
          <w:sz w:val="16"/>
          <w:szCs w:val="16"/>
        </w:rPr>
        <w:t>〔</w:t>
      </w:r>
      <w:r w:rsidR="003A047E" w:rsidRPr="00196488">
        <w:rPr>
          <w:rFonts w:ascii="新細明體" w:hAnsi="新細明體"/>
          <w:sz w:val="16"/>
          <w:szCs w:val="16"/>
        </w:rPr>
        <w:t>中</w:t>
      </w:r>
      <w:r w:rsidR="003A047E" w:rsidRPr="00A95767">
        <w:rPr>
          <w:rFonts w:ascii="新細明體" w:hAnsi="新細明體"/>
          <w:sz w:val="16"/>
          <w:szCs w:val="16"/>
        </w:rPr>
        <w:t>略〕…</w:t>
      </w:r>
    </w:p>
    <w:p w14:paraId="292A07E7" w14:textId="77777777" w:rsidR="009813D8" w:rsidRDefault="009813D8" w:rsidP="009813D8">
      <w:pPr>
        <w:pStyle w:val="FootnoteText"/>
        <w:spacing w:afterLines="20" w:after="72"/>
        <w:ind w:leftChars="251" w:left="602"/>
      </w:pPr>
      <w:r>
        <w:rPr>
          <w:rFonts w:hint="eastAsia"/>
        </w:rPr>
        <w:t xml:space="preserve">    </w:t>
      </w:r>
      <w:r w:rsidRPr="00093C2D">
        <w:rPr>
          <w:rFonts w:hint="eastAsia"/>
          <w:b/>
        </w:rPr>
        <w:t>四、識食：識指「有取識」，即執取身心的，與染愛相應的識。</w:t>
      </w:r>
      <w:r w:rsidR="003A047E" w:rsidRPr="00CB0331">
        <w:rPr>
          <w:rFonts w:ascii="新細明體" w:hAnsi="新細明體"/>
          <w:sz w:val="16"/>
          <w:szCs w:val="16"/>
        </w:rPr>
        <w:t>…</w:t>
      </w:r>
      <w:r w:rsidR="003A047E" w:rsidRPr="00A95767">
        <w:rPr>
          <w:rFonts w:ascii="新細明體" w:hAnsi="新細明體"/>
          <w:sz w:val="16"/>
          <w:szCs w:val="16"/>
        </w:rPr>
        <w:t>〔</w:t>
      </w:r>
      <w:r w:rsidR="003A047E" w:rsidRPr="00196488">
        <w:rPr>
          <w:rFonts w:ascii="新細明體" w:hAnsi="新細明體"/>
          <w:sz w:val="16"/>
          <w:szCs w:val="16"/>
        </w:rPr>
        <w:t>中</w:t>
      </w:r>
      <w:r w:rsidR="003A047E" w:rsidRPr="00A95767">
        <w:rPr>
          <w:rFonts w:ascii="新細明體" w:hAnsi="新細明體"/>
          <w:sz w:val="16"/>
          <w:szCs w:val="16"/>
        </w:rPr>
        <w:t>略〕…</w:t>
      </w:r>
      <w:r>
        <w:rPr>
          <w:rFonts w:hint="eastAsia"/>
        </w:rPr>
        <w:t xml:space="preserve"> </w:t>
      </w:r>
    </w:p>
    <w:p w14:paraId="4C7DF20C" w14:textId="77777777" w:rsidR="009813D8" w:rsidRDefault="009813D8" w:rsidP="009813D8">
      <w:pPr>
        <w:pStyle w:val="FootnoteText"/>
        <w:spacing w:afterLines="20" w:after="72"/>
        <w:ind w:leftChars="251" w:left="602"/>
      </w:pPr>
      <w:r>
        <w:rPr>
          <w:rFonts w:hint="eastAsia"/>
        </w:rPr>
        <w:t xml:space="preserve">    </w:t>
      </w:r>
      <w:r>
        <w:rPr>
          <w:rFonts w:hint="eastAsia"/>
        </w:rPr>
        <w:t>四食，是佛陀深細觀察而揭示的，都是人世間明白的事實。四食不但有關於現在一期生命的延續，</w:t>
      </w:r>
      <w:r w:rsidRPr="0075657A">
        <w:rPr>
          <w:rFonts w:hint="eastAsia"/>
          <w:b/>
        </w:rPr>
        <w:t>即未來生命的延續，也有賴於意思食與識食來再創。</w:t>
      </w:r>
    </w:p>
    <w:p w14:paraId="16BB9AFE" w14:textId="77777777" w:rsidR="009813D8" w:rsidRDefault="009813D8" w:rsidP="009813D8">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如人類，</w:t>
      </w:r>
      <w:r w:rsidRPr="0075657A">
        <w:rPr>
          <w:rFonts w:hint="eastAsia"/>
          <w:b/>
        </w:rPr>
        <w:t>總是希望生存，願意長此延續下去。</w:t>
      </w:r>
      <w:r w:rsidRPr="00BC7B05">
        <w:rPr>
          <w:rFonts w:hint="eastAsia"/>
          <w:b/>
        </w:rPr>
        <w:t>這種思願的希欲，雖或是極微細的，下意識的，不必經常顯著表現的，但實在是非常的堅強熱烈。</w:t>
      </w:r>
      <w:r w:rsidRPr="0029519E">
        <w:rPr>
          <w:rFonts w:hint="eastAsia"/>
          <w:b/>
        </w:rPr>
        <w:t>到臨死，生命無法維持時，還希圖存在，希圖未來的存在。一切宗教的來生說，永生天國說，都是依著這種人類的共欲──「後有愛」而成立的。</w:t>
      </w:r>
      <w:r>
        <w:rPr>
          <w:rFonts w:hint="eastAsia"/>
        </w:rPr>
        <w:t>有情的生死相續，即依此</w:t>
      </w:r>
      <w:r w:rsidRPr="00B6670F">
        <w:rPr>
          <w:rFonts w:hint="eastAsia"/>
          <w:b/>
        </w:rPr>
        <w:t>愛相應的思願所再創，</w:t>
      </w:r>
      <w:r>
        <w:rPr>
          <w:rFonts w:hint="eastAsia"/>
        </w:rPr>
        <w:t>所以說：</w:t>
      </w:r>
      <w:r w:rsidRPr="00B6670F">
        <w:rPr>
          <w:rFonts w:hint="eastAsia"/>
          <w:b/>
        </w:rPr>
        <w:t>「五受陰是本行所作，本所思願」</w:t>
      </w:r>
      <w:r>
        <w:rPr>
          <w:rFonts w:hint="eastAsia"/>
        </w:rPr>
        <w:t>（雜含卷一○‧二六○</w:t>
      </w:r>
      <w:r>
        <w:rPr>
          <w:rFonts w:hint="eastAsia"/>
        </w:rPr>
        <w:t xml:space="preserve"> </w:t>
      </w:r>
      <w:r>
        <w:rPr>
          <w:rFonts w:hint="eastAsia"/>
        </w:rPr>
        <w:t>經）。</w:t>
      </w:r>
    </w:p>
    <w:p w14:paraId="3635B394" w14:textId="77777777" w:rsidR="009813D8" w:rsidRDefault="009813D8" w:rsidP="009813D8">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同時，</w:t>
      </w:r>
      <w:r w:rsidRPr="0075657A">
        <w:rPr>
          <w:rFonts w:hint="eastAsia"/>
          <w:b/>
        </w:rPr>
        <w:t>有取識即與取相應的識，在沒有離欲前，他是不會停止執取的。</w:t>
      </w:r>
      <w:r>
        <w:rPr>
          <w:rFonts w:hint="eastAsia"/>
        </w:rPr>
        <w:t>捨棄了這一身心，立刻又重新執取另一身心，這即是入胎識的執取赤白二渧為自體。如獼猴的跳樹，放了這一枝，馬上抓住另一枝。</w:t>
      </w:r>
      <w:r w:rsidRPr="0029519E">
        <w:rPr>
          <w:rFonts w:hint="eastAsia"/>
          <w:b/>
        </w:rPr>
        <w:t>此有取識的執持，是「攬他為己」的，即愛著此自體，融攝此自體，以此為自，成為身心統一而靈活的個體。</w:t>
      </w:r>
      <w:r>
        <w:rPr>
          <w:rFonts w:hint="eastAsia"/>
        </w:rPr>
        <w:t>對於有情身心的和合相續，起著特殊的作用。現代的學說，於維持一期生命的條件，前三食都已說到，但對於意思食的資益未來，識食的執取，還少能說明。</w:t>
      </w:r>
      <w:r>
        <w:rPr>
          <w:rFonts w:hint="eastAsia"/>
        </w:rPr>
        <w:t xml:space="preserve"> </w:t>
      </w:r>
    </w:p>
    <w:p w14:paraId="4536FC2C" w14:textId="77777777" w:rsidR="009813D8" w:rsidRDefault="009813D8" w:rsidP="009813D8">
      <w:pPr>
        <w:pStyle w:val="FootnoteText"/>
        <w:spacing w:afterLines="20" w:after="72"/>
        <w:ind w:leftChars="251" w:left="602"/>
        <w:rPr>
          <w:rFonts w:ascii="新細明體" w:hAnsi="新細明體"/>
          <w:sz w:val="16"/>
          <w:szCs w:val="16"/>
        </w:rPr>
      </w:pPr>
      <w:r>
        <w:rPr>
          <w:rFonts w:hint="eastAsia"/>
        </w:rPr>
        <w:t xml:space="preserve">    </w:t>
      </w:r>
      <w:r>
        <w:rPr>
          <w:rFonts w:hint="eastAsia"/>
        </w:rPr>
        <w:t>人類的</w:t>
      </w:r>
      <w:r w:rsidRPr="001644EB">
        <w:rPr>
          <w:rFonts w:hint="eastAsia"/>
          <w:b/>
        </w:rPr>
        <w:t>生存欲──思食，</w:t>
      </w:r>
      <w:r>
        <w:rPr>
          <w:rFonts w:hint="eastAsia"/>
        </w:rPr>
        <w:t>以</w:t>
      </w:r>
      <w:r w:rsidRPr="001644EB">
        <w:rPr>
          <w:rFonts w:hint="eastAsia"/>
          <w:b/>
        </w:rPr>
        <w:t>個體生存</w:t>
      </w:r>
      <w:r>
        <w:rPr>
          <w:rFonts w:hint="eastAsia"/>
        </w:rPr>
        <w:t>為中心。</w:t>
      </w:r>
      <w:r w:rsidRPr="001644EB">
        <w:rPr>
          <w:rFonts w:hint="eastAsia"/>
          <w:b/>
        </w:rPr>
        <w:t>深刻而永久的生存欲，即「後有愛」。</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697501CB" w14:textId="77777777" w:rsidR="00BC28D3" w:rsidRDefault="009813D8">
      <w:pPr>
        <w:pStyle w:val="FootnoteText"/>
      </w:pPr>
      <w:r>
        <w:rPr>
          <w:rFonts w:hint="eastAsia"/>
        </w:rPr>
        <w:t xml:space="preserve"> </w:t>
      </w:r>
      <w:r>
        <w:rPr>
          <w:rFonts w:hint="eastAsia"/>
        </w:rPr>
        <w:t>（</w:t>
      </w:r>
      <w:r>
        <w:rPr>
          <w:rFonts w:hint="eastAsia"/>
        </w:rPr>
        <w:t>2</w:t>
      </w:r>
      <w:r>
        <w:rPr>
          <w:rFonts w:hint="eastAsia"/>
        </w:rPr>
        <w:t>）上節（《佛法概論》</w:t>
      </w:r>
      <w:r>
        <w:rPr>
          <w:rFonts w:hint="eastAsia"/>
        </w:rPr>
        <w:t>p.82</w:t>
      </w:r>
      <w:r>
        <w:rPr>
          <w:rFonts w:hint="eastAsia"/>
        </w:rPr>
        <w:t>）所說</w:t>
      </w:r>
    </w:p>
    <w:p w14:paraId="48D2B278" w14:textId="77777777" w:rsidR="009813D8" w:rsidRPr="009813D8" w:rsidRDefault="009813D8" w:rsidP="009813D8">
      <w:pPr>
        <w:pStyle w:val="FootnoteText"/>
        <w:spacing w:afterLines="20" w:after="72"/>
        <w:ind w:leftChars="251" w:left="602"/>
      </w:pPr>
      <w:r>
        <w:rPr>
          <w:rFonts w:hint="eastAsia"/>
        </w:rPr>
        <w:t>愛的含義極深，如膠漆一樣粘連而不易擺脫的。</w:t>
      </w:r>
      <w:r w:rsidRPr="009813D8">
        <w:rPr>
          <w:rFonts w:hint="eastAsia"/>
          <w:b/>
        </w:rPr>
        <w:t>雖以對象種種不同，而有種種形態的愛染，但主要為對於自己──身心自體的染著。</w:t>
      </w:r>
      <w:r>
        <w:rPr>
          <w:rFonts w:hint="eastAsia"/>
        </w:rPr>
        <w:t>愛又不僅為粘縛，而且是熱烈的，迫切的，緊張的，所以稱為「渴愛」、「欲愛」等。</w:t>
      </w:r>
      <w:r w:rsidRPr="009813D8">
        <w:rPr>
          <w:rFonts w:hint="eastAsia"/>
          <w:b/>
        </w:rPr>
        <w:t>從染愛自體說，即生存意欲的根源；</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6">
    <w:p w14:paraId="56158ABF" w14:textId="77777777" w:rsidR="00793740" w:rsidRPr="000D2151" w:rsidRDefault="00793740">
      <w:pPr>
        <w:pStyle w:val="FootnoteText"/>
      </w:pPr>
      <w:r>
        <w:rPr>
          <w:rStyle w:val="FootnoteReference"/>
        </w:rPr>
        <w:footnoteRef/>
      </w:r>
      <w:r>
        <w:rPr>
          <w:rFonts w:hint="eastAsia"/>
        </w:rPr>
        <w:t xml:space="preserve"> </w:t>
      </w:r>
      <w:r>
        <w:rPr>
          <w:rFonts w:hint="eastAsia"/>
        </w:rPr>
        <w:t>關於「心境」，參見附錄二。</w:t>
      </w:r>
    </w:p>
  </w:footnote>
  <w:footnote w:id="37">
    <w:p w14:paraId="1378A379" w14:textId="77777777" w:rsidR="00793740" w:rsidRDefault="00793740" w:rsidP="00D73AF3">
      <w:pPr>
        <w:pStyle w:val="FootnoteText"/>
      </w:pPr>
      <w:r>
        <w:rPr>
          <w:rStyle w:val="FootnoteReference"/>
        </w:rPr>
        <w:footnoteRef/>
      </w:r>
      <w:r>
        <w:t xml:space="preserve"> </w:t>
      </w:r>
      <w:r>
        <w:rPr>
          <w:rFonts w:hint="eastAsia"/>
        </w:rPr>
        <w:t>印順導師《佛法是救世之光》〈誰是糊塗蟲〉</w:t>
      </w:r>
      <w:r>
        <w:rPr>
          <w:rFonts w:hint="eastAsia"/>
        </w:rPr>
        <w:t>p.310</w:t>
      </w:r>
      <w:r>
        <w:rPr>
          <w:rFonts w:hint="eastAsia"/>
        </w:rPr>
        <w:t>：</w:t>
      </w:r>
    </w:p>
    <w:p w14:paraId="16240385" w14:textId="77777777" w:rsidR="00793740" w:rsidRDefault="00793740" w:rsidP="00B6670F">
      <w:pPr>
        <w:pStyle w:val="FootnoteText"/>
        <w:spacing w:afterLines="20" w:after="72"/>
        <w:ind w:leftChars="87" w:left="209"/>
      </w:pPr>
      <w:r>
        <w:rPr>
          <w:rFonts w:hint="eastAsia"/>
        </w:rPr>
        <w:t xml:space="preserve">    </w:t>
      </w:r>
      <w:r>
        <w:rPr>
          <w:rFonts w:hint="eastAsia"/>
        </w:rPr>
        <w:t>釋迦牟尼佛的自覺實證，</w:t>
      </w:r>
      <w:r w:rsidRPr="00D37FCF">
        <w:rPr>
          <w:b/>
          <w:vertAlign w:val="superscript"/>
        </w:rPr>
        <w:t>〔</w:t>
      </w:r>
      <w:r w:rsidRPr="00D37FCF">
        <w:rPr>
          <w:b/>
          <w:vertAlign w:val="superscript"/>
        </w:rPr>
        <w:t>1</w:t>
      </w:r>
      <w:r w:rsidRPr="00D37FCF">
        <w:rPr>
          <w:b/>
          <w:vertAlign w:val="superscript"/>
        </w:rPr>
        <w:t>〕</w:t>
      </w:r>
      <w:r>
        <w:rPr>
          <w:rFonts w:hint="eastAsia"/>
        </w:rPr>
        <w:t>首先從分別事相入手</w:t>
      </w:r>
      <w:r w:rsidRPr="003321B3">
        <w:rPr>
          <w:rFonts w:hint="eastAsia"/>
          <w:b/>
        </w:rPr>
        <w:t>（法相善巧）；</w:t>
      </w:r>
      <w:r w:rsidRPr="00D37FCF">
        <w:rPr>
          <w:b/>
          <w:vertAlign w:val="superscript"/>
        </w:rPr>
        <w:t>〔</w:t>
      </w:r>
      <w:r>
        <w:rPr>
          <w:rFonts w:hint="eastAsia"/>
          <w:b/>
          <w:vertAlign w:val="superscript"/>
        </w:rPr>
        <w:t>2</w:t>
      </w:r>
      <w:r w:rsidRPr="00D37FCF">
        <w:rPr>
          <w:b/>
          <w:vertAlign w:val="superscript"/>
        </w:rPr>
        <w:t>〕</w:t>
      </w:r>
      <w:r>
        <w:rPr>
          <w:rFonts w:hint="eastAsia"/>
        </w:rPr>
        <w:t>進一步，把握</w:t>
      </w:r>
      <w:r w:rsidRPr="003321B3">
        <w:rPr>
          <w:rFonts w:hint="eastAsia"/>
          <w:b/>
        </w:rPr>
        <w:t>根（生理的）、境（物理的）、識（心理的）的內在關聯，一切心境相關，自他相關，物我相關</w:t>
      </w:r>
      <w:r>
        <w:rPr>
          <w:rFonts w:hint="eastAsia"/>
        </w:rPr>
        <w:t>的，活動的一般程序</w:t>
      </w:r>
      <w:r w:rsidRPr="003321B3">
        <w:rPr>
          <w:rFonts w:hint="eastAsia"/>
          <w:b/>
        </w:rPr>
        <w:t>（緣起善巧）；</w:t>
      </w:r>
      <w:r w:rsidRPr="00D37FCF">
        <w:rPr>
          <w:b/>
          <w:vertAlign w:val="superscript"/>
        </w:rPr>
        <w:t>〔</w:t>
      </w:r>
      <w:r>
        <w:rPr>
          <w:rFonts w:hint="eastAsia"/>
          <w:b/>
          <w:vertAlign w:val="superscript"/>
        </w:rPr>
        <w:t>3</w:t>
      </w:r>
      <w:r w:rsidRPr="00D37FCF">
        <w:rPr>
          <w:b/>
          <w:vertAlign w:val="superscript"/>
        </w:rPr>
        <w:t>〕</w:t>
      </w:r>
      <w:r>
        <w:rPr>
          <w:rFonts w:hint="eastAsia"/>
        </w:rPr>
        <w:t>再深入到法法本性的內證，真實的體驗。此與科學的從觀察而實驗，並無不合。</w:t>
      </w:r>
    </w:p>
    <w:p w14:paraId="7EA7BF62" w14:textId="77777777" w:rsidR="00793740" w:rsidRPr="00FA6CF5" w:rsidRDefault="00793740" w:rsidP="000D2151">
      <w:pPr>
        <w:pStyle w:val="FootnoteText"/>
        <w:spacing w:afterLines="20" w:after="72"/>
        <w:ind w:leftChars="87" w:left="209"/>
      </w:pPr>
      <w:r>
        <w:rPr>
          <w:rFonts w:hint="eastAsia"/>
        </w:rPr>
        <w:t>此覺證的實驗，何以知其真實？因為在這自覺的法性中，發見一切事物的緣起相待性，緣起與空性──二諦融通而並無矛盾。所以，推理無不合，佛的究竟大覺，可斷定而無疑。佛在大覺心中，開示宇宙人生的緣起相對性；開示諸行無常，諸法無我，涅槃寂靜性，被進步的智識界，證明為永遠撲顛不破的真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8">
    <w:p w14:paraId="04660A0B" w14:textId="77777777" w:rsidR="00793740" w:rsidRDefault="00793740" w:rsidP="003621FE">
      <w:pPr>
        <w:pStyle w:val="FootnoteText"/>
        <w:ind w:left="200" w:hangingChars="100" w:hanging="200"/>
      </w:pPr>
      <w:r>
        <w:rPr>
          <w:rStyle w:val="FootnoteReference"/>
        </w:rPr>
        <w:footnoteRef/>
      </w:r>
      <w:r w:rsidRPr="003621FE">
        <w:rPr>
          <w:rFonts w:hint="eastAsia"/>
        </w:rPr>
        <w:t>【徇</w:t>
      </w:r>
      <w:r>
        <w:rPr>
          <w:rFonts w:hint="eastAsia"/>
        </w:rPr>
        <w:t>（</w:t>
      </w:r>
      <w:r w:rsidRPr="003621FE">
        <w:rPr>
          <w:rFonts w:hint="eastAsia"/>
        </w:rPr>
        <w:t>ㄒㄩㄣˋ</w:t>
      </w:r>
      <w:r>
        <w:rPr>
          <w:rFonts w:hint="eastAsia"/>
        </w:rPr>
        <w:t>）</w:t>
      </w:r>
      <w:r w:rsidRPr="003621FE">
        <w:rPr>
          <w:rFonts w:hint="eastAsia"/>
        </w:rPr>
        <w:t>物】追求身外之物。《呂氏春秋‧貴生》：“今世俗之君子，危身棄生以徇物。”高誘</w:t>
      </w:r>
      <w:r w:rsidRPr="003621FE">
        <w:rPr>
          <w:rFonts w:hint="eastAsia"/>
        </w:rPr>
        <w:t xml:space="preserve"> </w:t>
      </w:r>
      <w:r w:rsidRPr="003621FE">
        <w:rPr>
          <w:rFonts w:hint="eastAsia"/>
        </w:rPr>
        <w:t>注：“徇，猶隨也。”陳奇猷</w:t>
      </w:r>
      <w:r w:rsidRPr="003621FE">
        <w:rPr>
          <w:rFonts w:hint="eastAsia"/>
        </w:rPr>
        <w:t xml:space="preserve"> </w:t>
      </w:r>
      <w:r w:rsidRPr="003621FE">
        <w:rPr>
          <w:rFonts w:hint="eastAsia"/>
        </w:rPr>
        <w:t>校釋：“徇者，以身從物之謂。”</w:t>
      </w:r>
      <w:r w:rsidRPr="00082CDF">
        <w:t>（《漢語大詞典（</w:t>
      </w:r>
      <w:r>
        <w:rPr>
          <w:rFonts w:hint="eastAsia"/>
        </w:rPr>
        <w:t>三</w:t>
      </w:r>
      <w:r w:rsidRPr="00082CDF">
        <w:t>）》</w:t>
      </w:r>
      <w:r w:rsidRPr="00082CDF">
        <w:t>p.</w:t>
      </w:r>
      <w:r>
        <w:rPr>
          <w:rFonts w:hint="eastAsia"/>
        </w:rPr>
        <w:t>946</w:t>
      </w:r>
      <w:r w:rsidRPr="00082CDF">
        <w:t>）</w:t>
      </w:r>
    </w:p>
  </w:footnote>
  <w:footnote w:id="39">
    <w:p w14:paraId="599BE9CA" w14:textId="77777777" w:rsidR="00793740" w:rsidRDefault="00793740" w:rsidP="00820914">
      <w:pPr>
        <w:pStyle w:val="FootnoteText"/>
      </w:pPr>
      <w:r>
        <w:rPr>
          <w:rStyle w:val="FootnoteReference"/>
        </w:rPr>
        <w:footnoteRef/>
      </w:r>
      <w:r>
        <w:rPr>
          <w:rFonts w:hint="eastAsia"/>
        </w:rPr>
        <w:t>《大智度論》卷</w:t>
      </w:r>
      <w:r>
        <w:rPr>
          <w:rFonts w:hint="eastAsia"/>
        </w:rPr>
        <w:t>13</w:t>
      </w:r>
      <w:r>
        <w:rPr>
          <w:rFonts w:hint="eastAsia"/>
        </w:rPr>
        <w:t>〈序品</w:t>
      </w:r>
      <w:r>
        <w:rPr>
          <w:rFonts w:hint="eastAsia"/>
        </w:rPr>
        <w:t xml:space="preserve"> 1</w:t>
      </w:r>
      <w:r>
        <w:rPr>
          <w:rFonts w:hint="eastAsia"/>
        </w:rPr>
        <w:t>〉</w:t>
      </w:r>
      <w:r>
        <w:rPr>
          <w:rFonts w:hint="eastAsia"/>
        </w:rPr>
        <w:t>(CBETA, T25, no. 1509, p. 155, b21-c5)</w:t>
      </w:r>
      <w:r>
        <w:rPr>
          <w:rFonts w:hint="eastAsia"/>
        </w:rPr>
        <w:t>：</w:t>
      </w:r>
    </w:p>
    <w:p w14:paraId="4D64C126" w14:textId="77777777" w:rsidR="00793740" w:rsidRDefault="00793740" w:rsidP="00B6670F">
      <w:pPr>
        <w:pStyle w:val="FootnoteText"/>
        <w:spacing w:afterLines="20" w:after="72"/>
        <w:ind w:leftChars="87" w:left="209"/>
      </w:pPr>
      <w:r>
        <w:rPr>
          <w:rFonts w:hint="eastAsia"/>
        </w:rPr>
        <w:t>復次，殺為罪中之重。何以故？人有死急，不惜重寶，但以活命為先。譬如賈客入海採寶，垂出大海，其船卒壞，珍寶失盡，而自喜慶，舉手而言：「幾失大寶！」眾人怪言：「汝失財物，裸形得脫，云何喜言幾失大寶？」答言：「一切寶中，人命第一；人為命故求財，不為財故求命。」以是故，佛說十不善道中，殺罪最在初；五戒中亦最在初。若人種種修諸福德，而無不殺生戒，則無所益。何以故？雖在富貴處生，勢力豪強而無壽命，誰受此樂？以是故，知諸餘罪中，殺罪最重；諸功德中，不殺第一。世間中惜命為第一，何以知之？一切世人，甘受刑罰刑殘考掠以護壽命。</w:t>
      </w:r>
    </w:p>
  </w:footnote>
  <w:footnote w:id="40">
    <w:p w14:paraId="2D52B5AF" w14:textId="77777777" w:rsidR="00793740" w:rsidRDefault="00793740" w:rsidP="00D152EA">
      <w:pPr>
        <w:pStyle w:val="FootnoteText"/>
      </w:pPr>
      <w:r>
        <w:rPr>
          <w:rStyle w:val="FootnoteReference"/>
        </w:rPr>
        <w:footnoteRef/>
      </w:r>
      <w:r>
        <w:t xml:space="preserve"> </w:t>
      </w:r>
      <w:r>
        <w:rPr>
          <w:rFonts w:hint="eastAsia"/>
        </w:rPr>
        <w:t>印順導師《成佛之道（增註本）》</w:t>
      </w:r>
      <w:r>
        <w:rPr>
          <w:rFonts w:hint="eastAsia"/>
        </w:rPr>
        <w:t>p.201</w:t>
      </w:r>
      <w:r>
        <w:rPr>
          <w:rFonts w:hint="eastAsia"/>
        </w:rPr>
        <w:t>：</w:t>
      </w:r>
    </w:p>
    <w:p w14:paraId="5910BD1C" w14:textId="77777777" w:rsidR="00793740" w:rsidRDefault="00793740" w:rsidP="00B6670F">
      <w:pPr>
        <w:pStyle w:val="FootnoteText"/>
        <w:spacing w:afterLines="20" w:after="72"/>
        <w:ind w:leftChars="87" w:left="209"/>
      </w:pPr>
      <w:r>
        <w:rPr>
          <w:rFonts w:hint="eastAsia"/>
        </w:rPr>
        <w:t>在五欲中，男女欲是最嚴重的；這是以觸欲為主，攝得色聲香的欲行。男女恩愛纏縛，是極不容易出離的。多少人為了男女情愛，引出無邊罪惡，無邊苦痛。經中形容為：如緊緊的繩索，縛得你破皮、破肉、斷筋、斷骨，還不能捨離。</w:t>
      </w:r>
    </w:p>
    <w:p w14:paraId="7233C066" w14:textId="77777777" w:rsidR="00793740" w:rsidRPr="009537DD" w:rsidRDefault="00793740" w:rsidP="00B6670F">
      <w:pPr>
        <w:pStyle w:val="FootnoteText"/>
        <w:spacing w:afterLines="20" w:after="72"/>
        <w:ind w:leftChars="87" w:left="209"/>
      </w:pPr>
      <w:r>
        <w:rPr>
          <w:rFonts w:hint="eastAsia"/>
        </w:rPr>
        <w:t>這是與定相反的，所以就是在家弟子，如想修習禪定，也非節淫欲不可。</w:t>
      </w:r>
      <w:r>
        <w:rPr>
          <w:rFonts w:hint="eastAsia"/>
        </w:rPr>
        <w:t xml:space="preserve"> </w:t>
      </w:r>
    </w:p>
  </w:footnote>
  <w:footnote w:id="41">
    <w:p w14:paraId="4668F21B" w14:textId="77777777" w:rsidR="00793740" w:rsidRDefault="00793740" w:rsidP="00A004EA">
      <w:pPr>
        <w:pStyle w:val="FootnoteText"/>
      </w:pPr>
      <w:r>
        <w:rPr>
          <w:rStyle w:val="FootnoteReference"/>
        </w:rPr>
        <w:footnoteRef/>
      </w:r>
      <w:r>
        <w:rPr>
          <w:rFonts w:hint="eastAsia"/>
        </w:rPr>
        <w:t>（</w:t>
      </w:r>
      <w:r>
        <w:rPr>
          <w:rFonts w:hint="eastAsia"/>
        </w:rPr>
        <w:t>1</w:t>
      </w:r>
      <w:r>
        <w:rPr>
          <w:rFonts w:hint="eastAsia"/>
        </w:rPr>
        <w:t>）《阿毘達磨集異門足論》卷</w:t>
      </w:r>
      <w:r>
        <w:rPr>
          <w:rFonts w:hint="eastAsia"/>
        </w:rPr>
        <w:t>4</w:t>
      </w:r>
      <w:r>
        <w:rPr>
          <w:rFonts w:hint="eastAsia"/>
        </w:rPr>
        <w:t>〈三法品</w:t>
      </w:r>
      <w:r>
        <w:rPr>
          <w:rFonts w:hint="eastAsia"/>
        </w:rPr>
        <w:t xml:space="preserve"> 4</w:t>
      </w:r>
      <w:r>
        <w:rPr>
          <w:rFonts w:hint="eastAsia"/>
        </w:rPr>
        <w:t>〉</w:t>
      </w:r>
      <w:r>
        <w:rPr>
          <w:rFonts w:hint="eastAsia"/>
        </w:rPr>
        <w:t>(CBETA, T26, no. 1536, p. 382, c21-28)</w:t>
      </w:r>
      <w:r>
        <w:rPr>
          <w:rFonts w:hint="eastAsia"/>
        </w:rPr>
        <w:t>：</w:t>
      </w:r>
    </w:p>
    <w:p w14:paraId="431CC2C3" w14:textId="77777777" w:rsidR="00793740" w:rsidRDefault="00793740" w:rsidP="00B6670F">
      <w:pPr>
        <w:pStyle w:val="FootnoteText"/>
        <w:spacing w:afterLines="20" w:after="72"/>
        <w:ind w:leftChars="251" w:left="602"/>
      </w:pPr>
      <w:r>
        <w:rPr>
          <w:rFonts w:hint="eastAsia"/>
        </w:rPr>
        <w:t>無有愛云何？答：欣無有者，於無有中諸貪等貪，執藏防護耽著愛染，是謂無有愛。此復如何？如有一類怖畏所逼、怖畏所惱、憂苦所逼、憂苦所惱，苦受觸故，作是念言：「云何當令我身死後斷壞無有，永絕眾病，豈不樂哉。」彼欣無有，於無有中諸貪等貪，執藏防護耽著愛染，是謂無有愛。</w:t>
      </w:r>
    </w:p>
    <w:p w14:paraId="41687B39" w14:textId="77777777" w:rsidR="00793740" w:rsidRDefault="00793740" w:rsidP="00363DD1">
      <w:pPr>
        <w:pStyle w:val="FootnoteText"/>
        <w:ind w:firstLineChars="50" w:firstLine="100"/>
      </w:pPr>
      <w:r>
        <w:rPr>
          <w:rFonts w:hint="eastAsia"/>
        </w:rPr>
        <w:t>（</w:t>
      </w:r>
      <w:r>
        <w:rPr>
          <w:rFonts w:hint="eastAsia"/>
        </w:rPr>
        <w:t>2</w:t>
      </w:r>
      <w:r>
        <w:rPr>
          <w:rFonts w:hint="eastAsia"/>
        </w:rPr>
        <w:t>）《成實論》卷</w:t>
      </w:r>
      <w:r>
        <w:rPr>
          <w:rFonts w:hint="eastAsia"/>
        </w:rPr>
        <w:t>9</w:t>
      </w:r>
      <w:r>
        <w:rPr>
          <w:rFonts w:hint="eastAsia"/>
        </w:rPr>
        <w:t>〈煩惱相品</w:t>
      </w:r>
      <w:r>
        <w:rPr>
          <w:rFonts w:hint="eastAsia"/>
        </w:rPr>
        <w:t xml:space="preserve"> 121</w:t>
      </w:r>
      <w:r>
        <w:rPr>
          <w:rFonts w:hint="eastAsia"/>
        </w:rPr>
        <w:t>〉</w:t>
      </w:r>
      <w:r>
        <w:rPr>
          <w:rFonts w:hint="eastAsia"/>
        </w:rPr>
        <w:t>(CBETA, T32, no. 1646, p. 309, a6-8)</w:t>
      </w:r>
      <w:r>
        <w:rPr>
          <w:rFonts w:hint="eastAsia"/>
        </w:rPr>
        <w:t>：</w:t>
      </w:r>
    </w:p>
    <w:p w14:paraId="604BFF04" w14:textId="77777777" w:rsidR="00793740" w:rsidRDefault="00793740" w:rsidP="00B6670F">
      <w:pPr>
        <w:pStyle w:val="FootnoteText"/>
        <w:spacing w:afterLines="20" w:after="72"/>
        <w:ind w:leftChars="251" w:left="602"/>
      </w:pPr>
      <w:r>
        <w:rPr>
          <w:rFonts w:hint="eastAsia"/>
        </w:rPr>
        <w:t>如經中說「欲愛、有愛、無有愛」。無有名斷滅，眾生為苦所逼，欲滅陰身以無為樂。</w:t>
      </w:r>
    </w:p>
  </w:footnote>
  <w:footnote w:id="42">
    <w:p w14:paraId="5E8316F7" w14:textId="77777777" w:rsidR="00414976" w:rsidRDefault="00770B4E" w:rsidP="00414976">
      <w:pPr>
        <w:pStyle w:val="FootnoteText"/>
      </w:pPr>
      <w:r>
        <w:rPr>
          <w:rStyle w:val="FootnoteReference"/>
        </w:rPr>
        <w:footnoteRef/>
      </w:r>
      <w:r>
        <w:t xml:space="preserve"> </w:t>
      </w:r>
      <w:r w:rsidR="00414976">
        <w:rPr>
          <w:rFonts w:hint="eastAsia"/>
        </w:rPr>
        <w:t>印順導師《佛法概論》</w:t>
      </w:r>
      <w:r w:rsidR="00414976">
        <w:rPr>
          <w:rFonts w:hint="eastAsia"/>
        </w:rPr>
        <w:t>p.65 ~ p.66</w:t>
      </w:r>
      <w:r w:rsidR="00414976">
        <w:rPr>
          <w:rFonts w:hint="eastAsia"/>
        </w:rPr>
        <w:t>：</w:t>
      </w:r>
    </w:p>
    <w:p w14:paraId="6614EBC1" w14:textId="77777777" w:rsidR="00414976" w:rsidRPr="00414976" w:rsidRDefault="00DA4C95" w:rsidP="00414976">
      <w:pPr>
        <w:pStyle w:val="FootnoteText"/>
        <w:spacing w:afterLines="20" w:after="72"/>
        <w:ind w:leftChars="87" w:left="209"/>
      </w:pPr>
      <w:r>
        <w:rPr>
          <w:rFonts w:hint="eastAsia"/>
        </w:rPr>
        <w:t>如《雜含》（卷一○‧二七二經）說：「三見者，何等為三？有一種見，如是如是說：命則是身。復有如是見：命異身異。又作是說：色（受、想、行、識）是我，無二無異，長存不變」。</w:t>
      </w:r>
      <w:r w:rsidR="0008496E" w:rsidRPr="00CB0331">
        <w:rPr>
          <w:rFonts w:ascii="新細明體" w:hAnsi="新細明體"/>
          <w:sz w:val="16"/>
          <w:szCs w:val="16"/>
        </w:rPr>
        <w:t>…</w:t>
      </w:r>
      <w:r w:rsidR="0008496E" w:rsidRPr="00A95767">
        <w:rPr>
          <w:rFonts w:ascii="新細明體" w:hAnsi="新細明體"/>
          <w:sz w:val="16"/>
          <w:szCs w:val="16"/>
        </w:rPr>
        <w:t>〔</w:t>
      </w:r>
      <w:r w:rsidR="0008496E" w:rsidRPr="00196488">
        <w:rPr>
          <w:rFonts w:ascii="新細明體" w:hAnsi="新細明體"/>
          <w:sz w:val="16"/>
          <w:szCs w:val="16"/>
        </w:rPr>
        <w:t>中</w:t>
      </w:r>
      <w:r w:rsidR="0008496E" w:rsidRPr="00A95767">
        <w:rPr>
          <w:rFonts w:ascii="新細明體" w:hAnsi="新細明體"/>
          <w:sz w:val="16"/>
          <w:szCs w:val="16"/>
        </w:rPr>
        <w:t>略〕…</w:t>
      </w:r>
      <w:r w:rsidRPr="0008496E">
        <w:rPr>
          <w:rFonts w:hint="eastAsia"/>
          <w:b/>
        </w:rPr>
        <w:t>此三見，在現實生活中，於有情自體而直覺為有我，並無差別；</w:t>
      </w:r>
      <w:r>
        <w:rPr>
          <w:rFonts w:hint="eastAsia"/>
        </w:rPr>
        <w:t>不過推論此我與身的關係如何，見地多少不同而已。</w:t>
      </w:r>
    </w:p>
  </w:footnote>
  <w:footnote w:id="43">
    <w:p w14:paraId="4BA525C7" w14:textId="77777777" w:rsidR="00793740" w:rsidRDefault="00793740">
      <w:pPr>
        <w:pStyle w:val="FootnoteText"/>
      </w:pPr>
      <w:r>
        <w:rPr>
          <w:rStyle w:val="FootnoteReference"/>
        </w:rPr>
        <w:footnoteRef/>
      </w:r>
      <w:r>
        <w:rPr>
          <w:rFonts w:hint="eastAsia"/>
        </w:rPr>
        <w:t>（</w:t>
      </w:r>
      <w:r>
        <w:rPr>
          <w:rFonts w:hint="eastAsia"/>
        </w:rPr>
        <w:t>1</w:t>
      </w:r>
      <w:r>
        <w:rPr>
          <w:rFonts w:hint="eastAsia"/>
        </w:rPr>
        <w:t>）</w:t>
      </w:r>
      <w:r w:rsidRPr="0018011C">
        <w:rPr>
          <w:rFonts w:hint="eastAsia"/>
        </w:rPr>
        <w:t>《大智度論》卷</w:t>
      </w:r>
      <w:r w:rsidRPr="0018011C">
        <w:rPr>
          <w:rFonts w:hint="eastAsia"/>
        </w:rPr>
        <w:t>27</w:t>
      </w:r>
      <w:r w:rsidRPr="0018011C">
        <w:rPr>
          <w:rFonts w:hint="eastAsia"/>
        </w:rPr>
        <w:t>〈序品</w:t>
      </w:r>
      <w:r w:rsidRPr="0018011C">
        <w:rPr>
          <w:rFonts w:hint="eastAsia"/>
        </w:rPr>
        <w:t xml:space="preserve"> 1</w:t>
      </w:r>
      <w:r w:rsidRPr="0018011C">
        <w:rPr>
          <w:rFonts w:hint="eastAsia"/>
        </w:rPr>
        <w:t>〉</w:t>
      </w:r>
      <w:r w:rsidRPr="0018011C">
        <w:rPr>
          <w:rFonts w:hint="eastAsia"/>
        </w:rPr>
        <w:t>(CBETA, T25, no. 1509, p. 259, c29-p. 260, a2)</w:t>
      </w:r>
      <w:r>
        <w:rPr>
          <w:rFonts w:hint="eastAsia"/>
        </w:rPr>
        <w:t>：</w:t>
      </w:r>
    </w:p>
    <w:p w14:paraId="19A714E4" w14:textId="77777777" w:rsidR="00793740" w:rsidRDefault="00793740" w:rsidP="00B6670F">
      <w:pPr>
        <w:pStyle w:val="FootnoteText"/>
        <w:spacing w:afterLines="20" w:after="72"/>
        <w:ind w:leftChars="251" w:left="602"/>
      </w:pPr>
      <w:r w:rsidRPr="0018011C">
        <w:rPr>
          <w:rFonts w:hint="eastAsia"/>
        </w:rPr>
        <w:t>復次，一切法，所謂</w:t>
      </w:r>
      <w:r w:rsidRPr="00D37FCF">
        <w:rPr>
          <w:b/>
          <w:vertAlign w:val="superscript"/>
        </w:rPr>
        <w:t>〔</w:t>
      </w:r>
      <w:r w:rsidRPr="00D37FCF">
        <w:rPr>
          <w:b/>
          <w:vertAlign w:val="superscript"/>
        </w:rPr>
        <w:t>1</w:t>
      </w:r>
      <w:r w:rsidRPr="00D37FCF">
        <w:rPr>
          <w:b/>
          <w:vertAlign w:val="superscript"/>
        </w:rPr>
        <w:t>〕</w:t>
      </w:r>
      <w:r w:rsidRPr="0018011C">
        <w:rPr>
          <w:rFonts w:hint="eastAsia"/>
        </w:rPr>
        <w:t>有法</w:t>
      </w:r>
      <w:r>
        <w:rPr>
          <w:rFonts w:hint="eastAsia"/>
        </w:rPr>
        <w:t>，</w:t>
      </w:r>
      <w:r w:rsidRPr="00D37FCF">
        <w:rPr>
          <w:b/>
          <w:vertAlign w:val="superscript"/>
        </w:rPr>
        <w:t>〔</w:t>
      </w:r>
      <w:r>
        <w:rPr>
          <w:rFonts w:hint="eastAsia"/>
          <w:b/>
          <w:vertAlign w:val="superscript"/>
        </w:rPr>
        <w:t>2</w:t>
      </w:r>
      <w:r w:rsidRPr="00D37FCF">
        <w:rPr>
          <w:b/>
          <w:vertAlign w:val="superscript"/>
        </w:rPr>
        <w:t>〕</w:t>
      </w:r>
      <w:r w:rsidRPr="0018011C">
        <w:rPr>
          <w:rFonts w:hint="eastAsia"/>
        </w:rPr>
        <w:t>無法</w:t>
      </w:r>
      <w:r>
        <w:rPr>
          <w:rFonts w:hint="eastAsia"/>
        </w:rPr>
        <w:t>，</w:t>
      </w:r>
      <w:r w:rsidRPr="00D37FCF">
        <w:rPr>
          <w:b/>
          <w:vertAlign w:val="superscript"/>
        </w:rPr>
        <w:t>〔</w:t>
      </w:r>
      <w:r>
        <w:rPr>
          <w:rFonts w:hint="eastAsia"/>
          <w:b/>
          <w:vertAlign w:val="superscript"/>
        </w:rPr>
        <w:t>3</w:t>
      </w:r>
      <w:r w:rsidRPr="00D37FCF">
        <w:rPr>
          <w:b/>
          <w:vertAlign w:val="superscript"/>
        </w:rPr>
        <w:t>〕</w:t>
      </w:r>
      <w:r w:rsidRPr="0018011C">
        <w:rPr>
          <w:rFonts w:hint="eastAsia"/>
        </w:rPr>
        <w:t>有無法</w:t>
      </w:r>
      <w:r>
        <w:rPr>
          <w:rFonts w:hint="eastAsia"/>
        </w:rPr>
        <w:t>，</w:t>
      </w:r>
      <w:r w:rsidRPr="00D37FCF">
        <w:rPr>
          <w:b/>
          <w:vertAlign w:val="superscript"/>
        </w:rPr>
        <w:t>〔</w:t>
      </w:r>
      <w:r>
        <w:rPr>
          <w:rFonts w:hint="eastAsia"/>
          <w:b/>
          <w:vertAlign w:val="superscript"/>
        </w:rPr>
        <w:t>4</w:t>
      </w:r>
      <w:r w:rsidRPr="00D37FCF">
        <w:rPr>
          <w:b/>
          <w:vertAlign w:val="superscript"/>
        </w:rPr>
        <w:t>〕</w:t>
      </w:r>
      <w:r>
        <w:rPr>
          <w:rFonts w:hint="eastAsia"/>
        </w:rPr>
        <w:t>非有非無法；</w:t>
      </w:r>
      <w:r w:rsidRPr="00D37FCF">
        <w:rPr>
          <w:b/>
          <w:vertAlign w:val="superscript"/>
        </w:rPr>
        <w:t>〔</w:t>
      </w:r>
      <w:r>
        <w:rPr>
          <w:rFonts w:hint="eastAsia"/>
          <w:b/>
          <w:vertAlign w:val="superscript"/>
        </w:rPr>
        <w:t>5</w:t>
      </w:r>
      <w:r w:rsidRPr="00D37FCF">
        <w:rPr>
          <w:b/>
          <w:vertAlign w:val="superscript"/>
        </w:rPr>
        <w:t>〕</w:t>
      </w:r>
      <w:r>
        <w:rPr>
          <w:rFonts w:hint="eastAsia"/>
        </w:rPr>
        <w:t>捨是四句法。空，不空，生滅，不生，不滅；五句皆亦如是。</w:t>
      </w:r>
    </w:p>
    <w:p w14:paraId="39D94140" w14:textId="77777777" w:rsidR="00793740" w:rsidRPr="00D26E84" w:rsidRDefault="00793740" w:rsidP="00D26E84">
      <w:pPr>
        <w:pStyle w:val="FootnoteText"/>
        <w:ind w:firstLineChars="50" w:firstLine="100"/>
      </w:pPr>
      <w:r w:rsidRPr="00D26E84">
        <w:rPr>
          <w:rFonts w:hint="eastAsia"/>
        </w:rPr>
        <w:t>（</w:t>
      </w:r>
      <w:r w:rsidRPr="00D26E84">
        <w:rPr>
          <w:rFonts w:hint="eastAsia"/>
        </w:rPr>
        <w:t>2</w:t>
      </w:r>
      <w:r w:rsidRPr="00D26E84">
        <w:rPr>
          <w:rFonts w:hint="eastAsia"/>
        </w:rPr>
        <w:t>）印順導師《般若經講記》</w:t>
      </w:r>
      <w:r w:rsidRPr="00D26E84">
        <w:rPr>
          <w:rFonts w:hint="eastAsia"/>
        </w:rPr>
        <w:t>p.63 ~ p.64</w:t>
      </w:r>
      <w:r w:rsidRPr="00D26E84">
        <w:rPr>
          <w:rFonts w:hint="eastAsia"/>
        </w:rPr>
        <w:t>：</w:t>
      </w:r>
    </w:p>
    <w:p w14:paraId="5EA90698" w14:textId="77777777" w:rsidR="00793740" w:rsidRPr="00D26E84" w:rsidRDefault="00793740" w:rsidP="00B6670F">
      <w:pPr>
        <w:pStyle w:val="FootnoteText"/>
        <w:spacing w:afterLines="20" w:after="72"/>
        <w:ind w:leftChars="251" w:left="602"/>
      </w:pPr>
      <w:r w:rsidRPr="00D26E84">
        <w:rPr>
          <w:rFonts w:hint="eastAsia"/>
        </w:rPr>
        <w:t xml:space="preserve">    </w:t>
      </w:r>
      <w:r w:rsidRPr="00D26E84">
        <w:rPr>
          <w:rFonts w:hint="eastAsia"/>
        </w:rPr>
        <w:t>佛又問：已證極果的阿羅漢，會自以為我得阿羅漢道嗎？須菩提答：不會這麼想。阿羅漢，有三義：一、應供，二、殺賊，三、無生。</w:t>
      </w:r>
      <w:r w:rsidRPr="00D26E84">
        <w:rPr>
          <w:rFonts w:ascii="新細明體" w:hAnsi="新細明體"/>
          <w:sz w:val="16"/>
          <w:szCs w:val="16"/>
        </w:rPr>
        <w:t>…〔中略〕…</w:t>
      </w:r>
      <w:r w:rsidRPr="00D26E84">
        <w:rPr>
          <w:rFonts w:hint="eastAsia"/>
        </w:rPr>
        <w:t>約他的恩德說：應受人天供養，為世間作大福田，名為應供。約他的斷德說：殺盡一切煩惱賊，名為殺賊。約他的智德說：徹證無生寂滅性，名為無生（得無生智）。</w:t>
      </w:r>
      <w:r w:rsidRPr="00D26E84">
        <w:rPr>
          <w:rFonts w:ascii="新細明體" w:hAnsi="新細明體"/>
          <w:sz w:val="16"/>
          <w:szCs w:val="16"/>
        </w:rPr>
        <w:t>…〔中略〕…</w:t>
      </w:r>
      <w:r w:rsidRPr="00D26E84">
        <w:rPr>
          <w:rFonts w:hint="eastAsia"/>
        </w:rPr>
        <w:t>這樣的聖者，於五眾的相續和合中，不見一毫的自性法可得，而可以依之稱為阿羅漢的。徹悟一切法的生滅不可得，菩薩名為得無生法忍，聲聞即證無生阿羅漢。</w:t>
      </w:r>
      <w:r w:rsidRPr="00D26E84">
        <w:rPr>
          <w:rFonts w:hint="eastAsia"/>
          <w:b/>
        </w:rPr>
        <w:t>生滅都不可得，更有什麼無生可取可得！如見無生，早就是生了！</w:t>
      </w:r>
      <w:r w:rsidRPr="00D26E84">
        <w:rPr>
          <w:rFonts w:hint="eastAsia"/>
        </w:rPr>
        <w:t>所以，如自以為我是阿羅漢，即有我為能證，無生法為所證，我法、能所的二見不除，就是執著我等四相的生死人，那裡還是真阿羅漢！不過增上慢人而已！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9EDF" w14:textId="77777777" w:rsidR="00793740" w:rsidRDefault="00793740" w:rsidP="00D567A7">
    <w:pPr>
      <w:pStyle w:val="Header"/>
      <w:jc w:val="right"/>
    </w:pPr>
    <w:r>
      <w:rPr>
        <w:rFonts w:hint="eastAsia"/>
      </w:rPr>
      <w:t>06</w:t>
    </w:r>
    <w:r>
      <w:rPr>
        <w:rFonts w:hint="eastAsia"/>
      </w:rPr>
      <w:t>《佛法概論》</w:t>
    </w:r>
  </w:p>
  <w:p w14:paraId="767EBD81" w14:textId="77777777" w:rsidR="00793740" w:rsidRDefault="00793740" w:rsidP="00D567A7">
    <w:pPr>
      <w:pStyle w:val="Header"/>
      <w:jc w:val="right"/>
    </w:pPr>
    <w:r w:rsidRPr="00C950AC">
      <w:rPr>
        <w:rFonts w:ascii="Times New Roman" w:eastAsiaTheme="minorEastAsia" w:hAnsi="Times New Roman" w:hint="eastAsia"/>
      </w:rPr>
      <w:t>第六章</w:t>
    </w:r>
    <w:r w:rsidRPr="00C950AC">
      <w:rPr>
        <w:rFonts w:ascii="Times New Roman" w:eastAsiaTheme="minorEastAsia" w:hAnsi="Times New Roman" w:hint="eastAsia"/>
      </w:rPr>
      <w:t xml:space="preserve"> </w:t>
    </w:r>
    <w:r w:rsidRPr="00C950AC">
      <w:rPr>
        <w:rFonts w:ascii="Times New Roman" w:eastAsiaTheme="minorEastAsia" w:hAnsi="Times New Roman" w:hint="eastAsia"/>
      </w:rPr>
      <w:t>有情流轉的生死根本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2"/>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4"/>
    <w:lvlOverride w:ilvl="0">
      <w:startOverride w:val="1"/>
    </w:lvlOverride>
  </w:num>
  <w:num w:numId="23">
    <w:abstractNumId w:val="11"/>
    <w:lvlOverride w:ilvl="0">
      <w:startOverride w:val="1"/>
    </w:lvlOverride>
  </w:num>
  <w:num w:numId="24">
    <w:abstractNumId w:val="14"/>
    <w:lvlOverride w:ilvl="0">
      <w:startOverride w:val="1"/>
    </w:lvlOverride>
  </w:num>
  <w:num w:numId="25">
    <w:abstractNumId w:val="11"/>
    <w:lvlOverride w:ilvl="0">
      <w:startOverride w:val="1"/>
    </w:lvlOverride>
  </w:num>
  <w:num w:numId="26">
    <w:abstractNumId w:val="2"/>
    <w:lvlOverride w:ilvl="0">
      <w:startOverride w:val="1"/>
    </w:lvlOverride>
  </w:num>
  <w:num w:numId="27">
    <w:abstractNumId w:val="10"/>
    <w:lvlOverride w:ilvl="0">
      <w:startOverride w:val="1"/>
    </w:lvlOverride>
  </w:num>
  <w:num w:numId="28">
    <w:abstractNumId w:val="14"/>
    <w:lvlOverride w:ilvl="0">
      <w:startOverride w:val="1"/>
    </w:lvlOverride>
  </w:num>
  <w:num w:numId="29">
    <w:abstractNumId w:val="2"/>
    <w:lvlOverride w:ilvl="0">
      <w:startOverride w:val="1"/>
    </w:lvlOverride>
  </w:num>
  <w:num w:numId="30">
    <w:abstractNumId w:val="10"/>
    <w:lvlOverride w:ilvl="0">
      <w:startOverride w:val="1"/>
    </w:lvlOverride>
  </w:num>
  <w:num w:numId="31">
    <w:abstractNumId w:val="2"/>
    <w:lvlOverride w:ilvl="0">
      <w:startOverride w:val="1"/>
    </w:lvlOverride>
  </w:num>
  <w:num w:numId="32">
    <w:abstractNumId w:val="10"/>
    <w:lvlOverride w:ilvl="0">
      <w:startOverride w:val="1"/>
    </w:lvlOverride>
  </w:num>
  <w:num w:numId="33">
    <w:abstractNumId w:val="14"/>
    <w:lvlOverride w:ilvl="0">
      <w:startOverride w:val="1"/>
    </w:lvlOverride>
  </w:num>
  <w:num w:numId="34">
    <w:abstractNumId w:val="11"/>
    <w:lvlOverride w:ilvl="0">
      <w:startOverride w:val="1"/>
    </w:lvlOverride>
  </w:num>
  <w:num w:numId="35">
    <w:abstractNumId w:val="14"/>
    <w:lvlOverride w:ilvl="0">
      <w:startOverride w:val="1"/>
    </w:lvlOverride>
  </w:num>
  <w:num w:numId="36">
    <w:abstractNumId w:val="10"/>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1"/>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0DBC"/>
    <w:rsid w:val="00003152"/>
    <w:rsid w:val="00003416"/>
    <w:rsid w:val="0000571B"/>
    <w:rsid w:val="00007BF9"/>
    <w:rsid w:val="000115F8"/>
    <w:rsid w:val="00011C4E"/>
    <w:rsid w:val="00021190"/>
    <w:rsid w:val="00022332"/>
    <w:rsid w:val="0002287A"/>
    <w:rsid w:val="00022F5F"/>
    <w:rsid w:val="00027FEC"/>
    <w:rsid w:val="00031EA7"/>
    <w:rsid w:val="000330A7"/>
    <w:rsid w:val="000374BB"/>
    <w:rsid w:val="00040CCF"/>
    <w:rsid w:val="00050647"/>
    <w:rsid w:val="00050C98"/>
    <w:rsid w:val="00052113"/>
    <w:rsid w:val="000548E9"/>
    <w:rsid w:val="00054A3F"/>
    <w:rsid w:val="000568B2"/>
    <w:rsid w:val="00057EFA"/>
    <w:rsid w:val="000603BB"/>
    <w:rsid w:val="00061DEC"/>
    <w:rsid w:val="00064D26"/>
    <w:rsid w:val="0006504B"/>
    <w:rsid w:val="000674D8"/>
    <w:rsid w:val="00070E51"/>
    <w:rsid w:val="00072095"/>
    <w:rsid w:val="00072F38"/>
    <w:rsid w:val="00073672"/>
    <w:rsid w:val="00075838"/>
    <w:rsid w:val="00076F39"/>
    <w:rsid w:val="000773B1"/>
    <w:rsid w:val="000777F4"/>
    <w:rsid w:val="000839B5"/>
    <w:rsid w:val="0008496E"/>
    <w:rsid w:val="0008637A"/>
    <w:rsid w:val="00090B67"/>
    <w:rsid w:val="00090DD2"/>
    <w:rsid w:val="000918B8"/>
    <w:rsid w:val="000933FF"/>
    <w:rsid w:val="00093C2D"/>
    <w:rsid w:val="000952F9"/>
    <w:rsid w:val="000A2434"/>
    <w:rsid w:val="000A6D10"/>
    <w:rsid w:val="000A75C9"/>
    <w:rsid w:val="000B4D4D"/>
    <w:rsid w:val="000B619C"/>
    <w:rsid w:val="000B6F79"/>
    <w:rsid w:val="000B7765"/>
    <w:rsid w:val="000C0F22"/>
    <w:rsid w:val="000C47B2"/>
    <w:rsid w:val="000C6268"/>
    <w:rsid w:val="000D1090"/>
    <w:rsid w:val="000D1E12"/>
    <w:rsid w:val="000D2151"/>
    <w:rsid w:val="000D2E65"/>
    <w:rsid w:val="000D5821"/>
    <w:rsid w:val="000E0D8E"/>
    <w:rsid w:val="000E0E8C"/>
    <w:rsid w:val="000E31D3"/>
    <w:rsid w:val="000E37FB"/>
    <w:rsid w:val="000E47BB"/>
    <w:rsid w:val="000F742E"/>
    <w:rsid w:val="00102101"/>
    <w:rsid w:val="00102E94"/>
    <w:rsid w:val="0010465B"/>
    <w:rsid w:val="001047B9"/>
    <w:rsid w:val="00104F44"/>
    <w:rsid w:val="00105C53"/>
    <w:rsid w:val="00105DA8"/>
    <w:rsid w:val="00111404"/>
    <w:rsid w:val="00111F20"/>
    <w:rsid w:val="00114E8F"/>
    <w:rsid w:val="00116058"/>
    <w:rsid w:val="001172A5"/>
    <w:rsid w:val="00117548"/>
    <w:rsid w:val="00123543"/>
    <w:rsid w:val="00124B3E"/>
    <w:rsid w:val="00126C11"/>
    <w:rsid w:val="00126D77"/>
    <w:rsid w:val="001304B0"/>
    <w:rsid w:val="001315C0"/>
    <w:rsid w:val="0013444E"/>
    <w:rsid w:val="001360CB"/>
    <w:rsid w:val="00144658"/>
    <w:rsid w:val="00145389"/>
    <w:rsid w:val="00147A7D"/>
    <w:rsid w:val="00150435"/>
    <w:rsid w:val="00151D1F"/>
    <w:rsid w:val="00151D8F"/>
    <w:rsid w:val="00155BE4"/>
    <w:rsid w:val="00157B3F"/>
    <w:rsid w:val="001644EB"/>
    <w:rsid w:val="001653EC"/>
    <w:rsid w:val="00171564"/>
    <w:rsid w:val="00172E3D"/>
    <w:rsid w:val="001800A3"/>
    <w:rsid w:val="0018011C"/>
    <w:rsid w:val="0018389E"/>
    <w:rsid w:val="00185F8B"/>
    <w:rsid w:val="00195740"/>
    <w:rsid w:val="00196CD4"/>
    <w:rsid w:val="001A07DA"/>
    <w:rsid w:val="001A3296"/>
    <w:rsid w:val="001A5139"/>
    <w:rsid w:val="001A65D6"/>
    <w:rsid w:val="001A6A2B"/>
    <w:rsid w:val="001A734D"/>
    <w:rsid w:val="001B0A2B"/>
    <w:rsid w:val="001B7125"/>
    <w:rsid w:val="001B7953"/>
    <w:rsid w:val="001C10A2"/>
    <w:rsid w:val="001C3D91"/>
    <w:rsid w:val="001C3DF6"/>
    <w:rsid w:val="001C49EE"/>
    <w:rsid w:val="001D2ACA"/>
    <w:rsid w:val="001D3C0C"/>
    <w:rsid w:val="001D5C4D"/>
    <w:rsid w:val="001E02EB"/>
    <w:rsid w:val="001F37CB"/>
    <w:rsid w:val="001F3B05"/>
    <w:rsid w:val="001F6285"/>
    <w:rsid w:val="00201144"/>
    <w:rsid w:val="0020304E"/>
    <w:rsid w:val="00203D0F"/>
    <w:rsid w:val="00204A4D"/>
    <w:rsid w:val="00204ADF"/>
    <w:rsid w:val="00204D1F"/>
    <w:rsid w:val="0020642D"/>
    <w:rsid w:val="0021278B"/>
    <w:rsid w:val="00212B1D"/>
    <w:rsid w:val="00212BCE"/>
    <w:rsid w:val="00212E32"/>
    <w:rsid w:val="002149EA"/>
    <w:rsid w:val="0022298C"/>
    <w:rsid w:val="002238B7"/>
    <w:rsid w:val="00226201"/>
    <w:rsid w:val="002262EA"/>
    <w:rsid w:val="002303A4"/>
    <w:rsid w:val="00231C39"/>
    <w:rsid w:val="00237C3A"/>
    <w:rsid w:val="0024131F"/>
    <w:rsid w:val="00247D77"/>
    <w:rsid w:val="002544EC"/>
    <w:rsid w:val="00254E5F"/>
    <w:rsid w:val="00256473"/>
    <w:rsid w:val="002623EC"/>
    <w:rsid w:val="0026256F"/>
    <w:rsid w:val="002639C3"/>
    <w:rsid w:val="002702D5"/>
    <w:rsid w:val="002710C6"/>
    <w:rsid w:val="00271947"/>
    <w:rsid w:val="00274CE5"/>
    <w:rsid w:val="002766A4"/>
    <w:rsid w:val="00280ABA"/>
    <w:rsid w:val="00280CE0"/>
    <w:rsid w:val="00281618"/>
    <w:rsid w:val="002821FF"/>
    <w:rsid w:val="0028234F"/>
    <w:rsid w:val="00282635"/>
    <w:rsid w:val="00282681"/>
    <w:rsid w:val="00284E98"/>
    <w:rsid w:val="00292AC4"/>
    <w:rsid w:val="0029519E"/>
    <w:rsid w:val="00295F54"/>
    <w:rsid w:val="00296144"/>
    <w:rsid w:val="0029689B"/>
    <w:rsid w:val="00296A6D"/>
    <w:rsid w:val="002A2D00"/>
    <w:rsid w:val="002A790E"/>
    <w:rsid w:val="002B08E0"/>
    <w:rsid w:val="002B55E3"/>
    <w:rsid w:val="002B60C5"/>
    <w:rsid w:val="002B6123"/>
    <w:rsid w:val="002C05F2"/>
    <w:rsid w:val="002C304D"/>
    <w:rsid w:val="002C5E92"/>
    <w:rsid w:val="002C6B8B"/>
    <w:rsid w:val="002C6F0D"/>
    <w:rsid w:val="002C7726"/>
    <w:rsid w:val="002D769C"/>
    <w:rsid w:val="002E0062"/>
    <w:rsid w:val="002E153E"/>
    <w:rsid w:val="002E185E"/>
    <w:rsid w:val="002E2DDF"/>
    <w:rsid w:val="002E5439"/>
    <w:rsid w:val="002E5717"/>
    <w:rsid w:val="002E7FB1"/>
    <w:rsid w:val="002F0C81"/>
    <w:rsid w:val="002F3468"/>
    <w:rsid w:val="00306694"/>
    <w:rsid w:val="00307C33"/>
    <w:rsid w:val="00310237"/>
    <w:rsid w:val="003104FA"/>
    <w:rsid w:val="00314E67"/>
    <w:rsid w:val="003200B5"/>
    <w:rsid w:val="003204A7"/>
    <w:rsid w:val="00324965"/>
    <w:rsid w:val="0032798B"/>
    <w:rsid w:val="003321B3"/>
    <w:rsid w:val="00333473"/>
    <w:rsid w:val="0033618E"/>
    <w:rsid w:val="00340785"/>
    <w:rsid w:val="00344322"/>
    <w:rsid w:val="0034538D"/>
    <w:rsid w:val="003474D4"/>
    <w:rsid w:val="00351C93"/>
    <w:rsid w:val="003527F5"/>
    <w:rsid w:val="00360552"/>
    <w:rsid w:val="003621FE"/>
    <w:rsid w:val="00362833"/>
    <w:rsid w:val="00363DD1"/>
    <w:rsid w:val="00363F43"/>
    <w:rsid w:val="00365285"/>
    <w:rsid w:val="00372FC1"/>
    <w:rsid w:val="00373587"/>
    <w:rsid w:val="003761D6"/>
    <w:rsid w:val="00380141"/>
    <w:rsid w:val="003828B9"/>
    <w:rsid w:val="00383DB9"/>
    <w:rsid w:val="00383EA1"/>
    <w:rsid w:val="00385C69"/>
    <w:rsid w:val="00386094"/>
    <w:rsid w:val="00387832"/>
    <w:rsid w:val="003922AB"/>
    <w:rsid w:val="00394525"/>
    <w:rsid w:val="00397DE3"/>
    <w:rsid w:val="003A047E"/>
    <w:rsid w:val="003A37C7"/>
    <w:rsid w:val="003A3E36"/>
    <w:rsid w:val="003A454A"/>
    <w:rsid w:val="003A53E8"/>
    <w:rsid w:val="003A6467"/>
    <w:rsid w:val="003A690E"/>
    <w:rsid w:val="003A7CE5"/>
    <w:rsid w:val="003B1560"/>
    <w:rsid w:val="003B6B9E"/>
    <w:rsid w:val="003B71CA"/>
    <w:rsid w:val="003C2E6E"/>
    <w:rsid w:val="003C3871"/>
    <w:rsid w:val="003C6013"/>
    <w:rsid w:val="003C614B"/>
    <w:rsid w:val="003C7338"/>
    <w:rsid w:val="003D0E54"/>
    <w:rsid w:val="003D27E6"/>
    <w:rsid w:val="003D6452"/>
    <w:rsid w:val="003D6C02"/>
    <w:rsid w:val="003D7DFD"/>
    <w:rsid w:val="003E107D"/>
    <w:rsid w:val="003E31F9"/>
    <w:rsid w:val="003E43AB"/>
    <w:rsid w:val="003F03C5"/>
    <w:rsid w:val="003F72AF"/>
    <w:rsid w:val="00403900"/>
    <w:rsid w:val="00404F04"/>
    <w:rsid w:val="004069A1"/>
    <w:rsid w:val="00411674"/>
    <w:rsid w:val="00411D39"/>
    <w:rsid w:val="0041201A"/>
    <w:rsid w:val="00413B57"/>
    <w:rsid w:val="004145B0"/>
    <w:rsid w:val="00414976"/>
    <w:rsid w:val="0041530B"/>
    <w:rsid w:val="00421C1D"/>
    <w:rsid w:val="004254DF"/>
    <w:rsid w:val="00430D1E"/>
    <w:rsid w:val="004317D0"/>
    <w:rsid w:val="00432AAE"/>
    <w:rsid w:val="00440ADA"/>
    <w:rsid w:val="0044444E"/>
    <w:rsid w:val="00444A5B"/>
    <w:rsid w:val="00444B80"/>
    <w:rsid w:val="00446AFD"/>
    <w:rsid w:val="00447438"/>
    <w:rsid w:val="00450E13"/>
    <w:rsid w:val="00461A8D"/>
    <w:rsid w:val="00462F8F"/>
    <w:rsid w:val="00463D64"/>
    <w:rsid w:val="0046501B"/>
    <w:rsid w:val="004679CB"/>
    <w:rsid w:val="00467F3F"/>
    <w:rsid w:val="00472E16"/>
    <w:rsid w:val="00472F30"/>
    <w:rsid w:val="0047694D"/>
    <w:rsid w:val="00476FD9"/>
    <w:rsid w:val="004840AF"/>
    <w:rsid w:val="00485248"/>
    <w:rsid w:val="00486CBB"/>
    <w:rsid w:val="004877B7"/>
    <w:rsid w:val="00491FF9"/>
    <w:rsid w:val="004924E2"/>
    <w:rsid w:val="00492E33"/>
    <w:rsid w:val="004944AD"/>
    <w:rsid w:val="004B150D"/>
    <w:rsid w:val="004B52AE"/>
    <w:rsid w:val="004B6013"/>
    <w:rsid w:val="004B7179"/>
    <w:rsid w:val="004C0D26"/>
    <w:rsid w:val="004C1017"/>
    <w:rsid w:val="004C338A"/>
    <w:rsid w:val="004C65AF"/>
    <w:rsid w:val="004C69B7"/>
    <w:rsid w:val="004D794A"/>
    <w:rsid w:val="004E0572"/>
    <w:rsid w:val="004E0676"/>
    <w:rsid w:val="004E40EF"/>
    <w:rsid w:val="004E4BC4"/>
    <w:rsid w:val="004E4EAA"/>
    <w:rsid w:val="004E63E5"/>
    <w:rsid w:val="004E7E25"/>
    <w:rsid w:val="004F245A"/>
    <w:rsid w:val="004F379F"/>
    <w:rsid w:val="004F4A55"/>
    <w:rsid w:val="004F6A0F"/>
    <w:rsid w:val="00502D68"/>
    <w:rsid w:val="00503FD0"/>
    <w:rsid w:val="005041AD"/>
    <w:rsid w:val="00504E0B"/>
    <w:rsid w:val="0050718B"/>
    <w:rsid w:val="00512B18"/>
    <w:rsid w:val="00516AB9"/>
    <w:rsid w:val="0052050A"/>
    <w:rsid w:val="00521ECB"/>
    <w:rsid w:val="005315ED"/>
    <w:rsid w:val="00535554"/>
    <w:rsid w:val="005368BD"/>
    <w:rsid w:val="00550A44"/>
    <w:rsid w:val="00553807"/>
    <w:rsid w:val="00553B39"/>
    <w:rsid w:val="005610EA"/>
    <w:rsid w:val="00561653"/>
    <w:rsid w:val="005628B2"/>
    <w:rsid w:val="00564C8E"/>
    <w:rsid w:val="0056511F"/>
    <w:rsid w:val="0056607F"/>
    <w:rsid w:val="005667D8"/>
    <w:rsid w:val="005742DE"/>
    <w:rsid w:val="00576334"/>
    <w:rsid w:val="0058300C"/>
    <w:rsid w:val="00592ED6"/>
    <w:rsid w:val="00593739"/>
    <w:rsid w:val="00594DFC"/>
    <w:rsid w:val="00595572"/>
    <w:rsid w:val="005A16B3"/>
    <w:rsid w:val="005A44AB"/>
    <w:rsid w:val="005B4C23"/>
    <w:rsid w:val="005B68C3"/>
    <w:rsid w:val="005C0985"/>
    <w:rsid w:val="005C2BB2"/>
    <w:rsid w:val="005C6527"/>
    <w:rsid w:val="005C78B9"/>
    <w:rsid w:val="005D2603"/>
    <w:rsid w:val="005D38CD"/>
    <w:rsid w:val="005D7790"/>
    <w:rsid w:val="005E1318"/>
    <w:rsid w:val="005E4EE2"/>
    <w:rsid w:val="005F4F39"/>
    <w:rsid w:val="005F61CC"/>
    <w:rsid w:val="005F66D6"/>
    <w:rsid w:val="005F6978"/>
    <w:rsid w:val="005F6C2A"/>
    <w:rsid w:val="005F7A44"/>
    <w:rsid w:val="00601FA9"/>
    <w:rsid w:val="0060230E"/>
    <w:rsid w:val="006032F3"/>
    <w:rsid w:val="00604879"/>
    <w:rsid w:val="00604BF5"/>
    <w:rsid w:val="00605ED2"/>
    <w:rsid w:val="00606033"/>
    <w:rsid w:val="0061205E"/>
    <w:rsid w:val="00615F8D"/>
    <w:rsid w:val="006171B0"/>
    <w:rsid w:val="00617CE8"/>
    <w:rsid w:val="00620ADE"/>
    <w:rsid w:val="00621BED"/>
    <w:rsid w:val="006237F1"/>
    <w:rsid w:val="00623B81"/>
    <w:rsid w:val="00625F97"/>
    <w:rsid w:val="00626286"/>
    <w:rsid w:val="00632872"/>
    <w:rsid w:val="00633E0F"/>
    <w:rsid w:val="0063584E"/>
    <w:rsid w:val="006363FE"/>
    <w:rsid w:val="00636AC6"/>
    <w:rsid w:val="00641103"/>
    <w:rsid w:val="00641D9F"/>
    <w:rsid w:val="006457BF"/>
    <w:rsid w:val="00645968"/>
    <w:rsid w:val="0064649F"/>
    <w:rsid w:val="00647614"/>
    <w:rsid w:val="00650388"/>
    <w:rsid w:val="00650D19"/>
    <w:rsid w:val="00651A9E"/>
    <w:rsid w:val="00653221"/>
    <w:rsid w:val="00654EDE"/>
    <w:rsid w:val="006550AD"/>
    <w:rsid w:val="0065578A"/>
    <w:rsid w:val="00655FBF"/>
    <w:rsid w:val="0065730B"/>
    <w:rsid w:val="00662E8E"/>
    <w:rsid w:val="00667364"/>
    <w:rsid w:val="006713E4"/>
    <w:rsid w:val="00674982"/>
    <w:rsid w:val="006749FB"/>
    <w:rsid w:val="00675E1C"/>
    <w:rsid w:val="00677C8A"/>
    <w:rsid w:val="00684F91"/>
    <w:rsid w:val="006858A7"/>
    <w:rsid w:val="00687596"/>
    <w:rsid w:val="006924EA"/>
    <w:rsid w:val="00693D8E"/>
    <w:rsid w:val="0069431A"/>
    <w:rsid w:val="00696103"/>
    <w:rsid w:val="006A14BE"/>
    <w:rsid w:val="006A21AF"/>
    <w:rsid w:val="006A27CA"/>
    <w:rsid w:val="006A2AFF"/>
    <w:rsid w:val="006A69DB"/>
    <w:rsid w:val="006A763B"/>
    <w:rsid w:val="006B0341"/>
    <w:rsid w:val="006B06BA"/>
    <w:rsid w:val="006B0885"/>
    <w:rsid w:val="006B30EA"/>
    <w:rsid w:val="006B405C"/>
    <w:rsid w:val="006B5577"/>
    <w:rsid w:val="006B7526"/>
    <w:rsid w:val="006C1536"/>
    <w:rsid w:val="006C2339"/>
    <w:rsid w:val="006C3A29"/>
    <w:rsid w:val="006C3F05"/>
    <w:rsid w:val="006C4230"/>
    <w:rsid w:val="006D23FE"/>
    <w:rsid w:val="006D6A19"/>
    <w:rsid w:val="006D7742"/>
    <w:rsid w:val="006E57DC"/>
    <w:rsid w:val="006E58FE"/>
    <w:rsid w:val="006E5A1C"/>
    <w:rsid w:val="006E7E9C"/>
    <w:rsid w:val="00700838"/>
    <w:rsid w:val="0070083B"/>
    <w:rsid w:val="00701F71"/>
    <w:rsid w:val="00703EDE"/>
    <w:rsid w:val="00705A70"/>
    <w:rsid w:val="00714C9F"/>
    <w:rsid w:val="007212BA"/>
    <w:rsid w:val="0072345B"/>
    <w:rsid w:val="00726923"/>
    <w:rsid w:val="00726B50"/>
    <w:rsid w:val="007334A3"/>
    <w:rsid w:val="00733A88"/>
    <w:rsid w:val="00733E8C"/>
    <w:rsid w:val="0073464A"/>
    <w:rsid w:val="00735659"/>
    <w:rsid w:val="007401CB"/>
    <w:rsid w:val="00740CA8"/>
    <w:rsid w:val="007426F7"/>
    <w:rsid w:val="00743A39"/>
    <w:rsid w:val="00745815"/>
    <w:rsid w:val="00747803"/>
    <w:rsid w:val="00753AF8"/>
    <w:rsid w:val="0075657A"/>
    <w:rsid w:val="00756E71"/>
    <w:rsid w:val="00760691"/>
    <w:rsid w:val="00760756"/>
    <w:rsid w:val="00764E40"/>
    <w:rsid w:val="007662A1"/>
    <w:rsid w:val="00766454"/>
    <w:rsid w:val="007668AB"/>
    <w:rsid w:val="007669A9"/>
    <w:rsid w:val="00770202"/>
    <w:rsid w:val="00770945"/>
    <w:rsid w:val="00770B4E"/>
    <w:rsid w:val="0077272B"/>
    <w:rsid w:val="007757C8"/>
    <w:rsid w:val="007863FF"/>
    <w:rsid w:val="0079081B"/>
    <w:rsid w:val="00790E97"/>
    <w:rsid w:val="00791D14"/>
    <w:rsid w:val="00791E89"/>
    <w:rsid w:val="00793740"/>
    <w:rsid w:val="007962A7"/>
    <w:rsid w:val="007A1468"/>
    <w:rsid w:val="007A38AB"/>
    <w:rsid w:val="007A507B"/>
    <w:rsid w:val="007A6375"/>
    <w:rsid w:val="007A64EE"/>
    <w:rsid w:val="007B0B71"/>
    <w:rsid w:val="007B1118"/>
    <w:rsid w:val="007B1408"/>
    <w:rsid w:val="007B3A5E"/>
    <w:rsid w:val="007B465F"/>
    <w:rsid w:val="007B68D9"/>
    <w:rsid w:val="007B6BE9"/>
    <w:rsid w:val="007B7AAA"/>
    <w:rsid w:val="007C011A"/>
    <w:rsid w:val="007C04A6"/>
    <w:rsid w:val="007C338A"/>
    <w:rsid w:val="007C71C7"/>
    <w:rsid w:val="007C7222"/>
    <w:rsid w:val="007C7F25"/>
    <w:rsid w:val="007D01FA"/>
    <w:rsid w:val="007D140E"/>
    <w:rsid w:val="007D2B99"/>
    <w:rsid w:val="007D3864"/>
    <w:rsid w:val="007D5DB1"/>
    <w:rsid w:val="007E253E"/>
    <w:rsid w:val="007E2CEF"/>
    <w:rsid w:val="007E4FBB"/>
    <w:rsid w:val="007E5753"/>
    <w:rsid w:val="007E71A1"/>
    <w:rsid w:val="007F0C94"/>
    <w:rsid w:val="007F10F0"/>
    <w:rsid w:val="007F132C"/>
    <w:rsid w:val="007F1FE3"/>
    <w:rsid w:val="007F487A"/>
    <w:rsid w:val="007F761B"/>
    <w:rsid w:val="008030AE"/>
    <w:rsid w:val="0080668F"/>
    <w:rsid w:val="00806D1E"/>
    <w:rsid w:val="00807E96"/>
    <w:rsid w:val="00807EA8"/>
    <w:rsid w:val="00816D9D"/>
    <w:rsid w:val="008176BC"/>
    <w:rsid w:val="008203D2"/>
    <w:rsid w:val="00820914"/>
    <w:rsid w:val="008357F3"/>
    <w:rsid w:val="008376C8"/>
    <w:rsid w:val="00840868"/>
    <w:rsid w:val="00843996"/>
    <w:rsid w:val="00844B35"/>
    <w:rsid w:val="00846038"/>
    <w:rsid w:val="00854B06"/>
    <w:rsid w:val="00854C58"/>
    <w:rsid w:val="00856007"/>
    <w:rsid w:val="008561C6"/>
    <w:rsid w:val="00856296"/>
    <w:rsid w:val="00856725"/>
    <w:rsid w:val="00860BE5"/>
    <w:rsid w:val="0086307C"/>
    <w:rsid w:val="008673FB"/>
    <w:rsid w:val="00870140"/>
    <w:rsid w:val="00870E70"/>
    <w:rsid w:val="00871315"/>
    <w:rsid w:val="00873B96"/>
    <w:rsid w:val="008758B5"/>
    <w:rsid w:val="00875C4A"/>
    <w:rsid w:val="00876496"/>
    <w:rsid w:val="00880470"/>
    <w:rsid w:val="00880F03"/>
    <w:rsid w:val="008818C5"/>
    <w:rsid w:val="00881F32"/>
    <w:rsid w:val="00884D2E"/>
    <w:rsid w:val="008862A9"/>
    <w:rsid w:val="00890133"/>
    <w:rsid w:val="00891A38"/>
    <w:rsid w:val="008931B4"/>
    <w:rsid w:val="00896059"/>
    <w:rsid w:val="00897770"/>
    <w:rsid w:val="008A1405"/>
    <w:rsid w:val="008A1674"/>
    <w:rsid w:val="008A509D"/>
    <w:rsid w:val="008A5DC6"/>
    <w:rsid w:val="008A6382"/>
    <w:rsid w:val="008B0456"/>
    <w:rsid w:val="008C0FA6"/>
    <w:rsid w:val="008C47FB"/>
    <w:rsid w:val="008C512B"/>
    <w:rsid w:val="008C6A07"/>
    <w:rsid w:val="008D0DBA"/>
    <w:rsid w:val="008D133D"/>
    <w:rsid w:val="008D42E8"/>
    <w:rsid w:val="008E15DD"/>
    <w:rsid w:val="008E6C74"/>
    <w:rsid w:val="008E76AD"/>
    <w:rsid w:val="008E7BCE"/>
    <w:rsid w:val="008F3B12"/>
    <w:rsid w:val="008F59D5"/>
    <w:rsid w:val="008F7329"/>
    <w:rsid w:val="009032DA"/>
    <w:rsid w:val="00910293"/>
    <w:rsid w:val="00911908"/>
    <w:rsid w:val="00911EFC"/>
    <w:rsid w:val="00912E93"/>
    <w:rsid w:val="0091434B"/>
    <w:rsid w:val="00920FBE"/>
    <w:rsid w:val="009219A8"/>
    <w:rsid w:val="00921A98"/>
    <w:rsid w:val="009231EF"/>
    <w:rsid w:val="00924056"/>
    <w:rsid w:val="00926350"/>
    <w:rsid w:val="00926530"/>
    <w:rsid w:val="00927F99"/>
    <w:rsid w:val="00932EF2"/>
    <w:rsid w:val="00935469"/>
    <w:rsid w:val="00936CA7"/>
    <w:rsid w:val="00944234"/>
    <w:rsid w:val="00944822"/>
    <w:rsid w:val="00945830"/>
    <w:rsid w:val="00951E9F"/>
    <w:rsid w:val="00952364"/>
    <w:rsid w:val="009537DD"/>
    <w:rsid w:val="00956E3E"/>
    <w:rsid w:val="00960AD2"/>
    <w:rsid w:val="00971747"/>
    <w:rsid w:val="009743D4"/>
    <w:rsid w:val="00977A2A"/>
    <w:rsid w:val="009813D8"/>
    <w:rsid w:val="00983609"/>
    <w:rsid w:val="00997D93"/>
    <w:rsid w:val="009A054C"/>
    <w:rsid w:val="009A2909"/>
    <w:rsid w:val="009A52E5"/>
    <w:rsid w:val="009A5334"/>
    <w:rsid w:val="009B0848"/>
    <w:rsid w:val="009B135C"/>
    <w:rsid w:val="009B4569"/>
    <w:rsid w:val="009B4975"/>
    <w:rsid w:val="009B5ECF"/>
    <w:rsid w:val="009B64C8"/>
    <w:rsid w:val="009C27C6"/>
    <w:rsid w:val="009C6C7F"/>
    <w:rsid w:val="009D1406"/>
    <w:rsid w:val="009D6A15"/>
    <w:rsid w:val="009E0604"/>
    <w:rsid w:val="009E180F"/>
    <w:rsid w:val="009E1B2C"/>
    <w:rsid w:val="009E3A3B"/>
    <w:rsid w:val="009E3D0A"/>
    <w:rsid w:val="009E519F"/>
    <w:rsid w:val="009E6803"/>
    <w:rsid w:val="009F0626"/>
    <w:rsid w:val="009F5332"/>
    <w:rsid w:val="009F599A"/>
    <w:rsid w:val="00A004A6"/>
    <w:rsid w:val="00A004EA"/>
    <w:rsid w:val="00A045EC"/>
    <w:rsid w:val="00A06E11"/>
    <w:rsid w:val="00A07302"/>
    <w:rsid w:val="00A10962"/>
    <w:rsid w:val="00A125F4"/>
    <w:rsid w:val="00A176D2"/>
    <w:rsid w:val="00A265AB"/>
    <w:rsid w:val="00A266A0"/>
    <w:rsid w:val="00A30011"/>
    <w:rsid w:val="00A31BE0"/>
    <w:rsid w:val="00A31D38"/>
    <w:rsid w:val="00A31EC7"/>
    <w:rsid w:val="00A32096"/>
    <w:rsid w:val="00A33426"/>
    <w:rsid w:val="00A34830"/>
    <w:rsid w:val="00A35241"/>
    <w:rsid w:val="00A36222"/>
    <w:rsid w:val="00A36395"/>
    <w:rsid w:val="00A3652B"/>
    <w:rsid w:val="00A37D52"/>
    <w:rsid w:val="00A42FBC"/>
    <w:rsid w:val="00A433EF"/>
    <w:rsid w:val="00A43DFE"/>
    <w:rsid w:val="00A4436C"/>
    <w:rsid w:val="00A455DB"/>
    <w:rsid w:val="00A46C08"/>
    <w:rsid w:val="00A46C65"/>
    <w:rsid w:val="00A47795"/>
    <w:rsid w:val="00A51845"/>
    <w:rsid w:val="00A51975"/>
    <w:rsid w:val="00A52B7A"/>
    <w:rsid w:val="00A62837"/>
    <w:rsid w:val="00A62BAA"/>
    <w:rsid w:val="00A70AC9"/>
    <w:rsid w:val="00A74015"/>
    <w:rsid w:val="00A8167F"/>
    <w:rsid w:val="00A85E0E"/>
    <w:rsid w:val="00A87E5D"/>
    <w:rsid w:val="00A908E1"/>
    <w:rsid w:val="00A910D2"/>
    <w:rsid w:val="00A9168C"/>
    <w:rsid w:val="00A9296C"/>
    <w:rsid w:val="00A9569C"/>
    <w:rsid w:val="00A9573E"/>
    <w:rsid w:val="00A97F48"/>
    <w:rsid w:val="00AA0BFB"/>
    <w:rsid w:val="00AA1872"/>
    <w:rsid w:val="00AA49BA"/>
    <w:rsid w:val="00AA57F6"/>
    <w:rsid w:val="00AA7280"/>
    <w:rsid w:val="00AA74B4"/>
    <w:rsid w:val="00AA7C79"/>
    <w:rsid w:val="00AB0ABC"/>
    <w:rsid w:val="00AB1145"/>
    <w:rsid w:val="00AB320B"/>
    <w:rsid w:val="00AB3C01"/>
    <w:rsid w:val="00AB5A6B"/>
    <w:rsid w:val="00AB685F"/>
    <w:rsid w:val="00AC0258"/>
    <w:rsid w:val="00AC058A"/>
    <w:rsid w:val="00AC3D67"/>
    <w:rsid w:val="00AD02B9"/>
    <w:rsid w:val="00AD0CDA"/>
    <w:rsid w:val="00AD24B7"/>
    <w:rsid w:val="00AD53B6"/>
    <w:rsid w:val="00AD7FA1"/>
    <w:rsid w:val="00AE0F69"/>
    <w:rsid w:val="00AE2A8B"/>
    <w:rsid w:val="00AE375C"/>
    <w:rsid w:val="00AE4B43"/>
    <w:rsid w:val="00AF1280"/>
    <w:rsid w:val="00AF4EA9"/>
    <w:rsid w:val="00AF68B2"/>
    <w:rsid w:val="00AF78B3"/>
    <w:rsid w:val="00AF7D44"/>
    <w:rsid w:val="00B04BF0"/>
    <w:rsid w:val="00B076C7"/>
    <w:rsid w:val="00B102B1"/>
    <w:rsid w:val="00B10D96"/>
    <w:rsid w:val="00B12355"/>
    <w:rsid w:val="00B14895"/>
    <w:rsid w:val="00B14B6B"/>
    <w:rsid w:val="00B14E1B"/>
    <w:rsid w:val="00B15481"/>
    <w:rsid w:val="00B169B1"/>
    <w:rsid w:val="00B171E0"/>
    <w:rsid w:val="00B23CEC"/>
    <w:rsid w:val="00B24697"/>
    <w:rsid w:val="00B329FF"/>
    <w:rsid w:val="00B32E4A"/>
    <w:rsid w:val="00B33E9A"/>
    <w:rsid w:val="00B34226"/>
    <w:rsid w:val="00B36BB3"/>
    <w:rsid w:val="00B4085F"/>
    <w:rsid w:val="00B43169"/>
    <w:rsid w:val="00B43227"/>
    <w:rsid w:val="00B4421D"/>
    <w:rsid w:val="00B50A59"/>
    <w:rsid w:val="00B50D65"/>
    <w:rsid w:val="00B53378"/>
    <w:rsid w:val="00B55485"/>
    <w:rsid w:val="00B55F8E"/>
    <w:rsid w:val="00B565EA"/>
    <w:rsid w:val="00B56C01"/>
    <w:rsid w:val="00B60178"/>
    <w:rsid w:val="00B61211"/>
    <w:rsid w:val="00B64AAE"/>
    <w:rsid w:val="00B6670F"/>
    <w:rsid w:val="00B71D99"/>
    <w:rsid w:val="00B73B9E"/>
    <w:rsid w:val="00B7443B"/>
    <w:rsid w:val="00B81013"/>
    <w:rsid w:val="00B87A15"/>
    <w:rsid w:val="00B9078E"/>
    <w:rsid w:val="00B912D4"/>
    <w:rsid w:val="00B91AFC"/>
    <w:rsid w:val="00B91CD5"/>
    <w:rsid w:val="00BA0418"/>
    <w:rsid w:val="00BA0D9C"/>
    <w:rsid w:val="00BA19B9"/>
    <w:rsid w:val="00BA1E4E"/>
    <w:rsid w:val="00BA256D"/>
    <w:rsid w:val="00BA280C"/>
    <w:rsid w:val="00BA649F"/>
    <w:rsid w:val="00BA7840"/>
    <w:rsid w:val="00BB1BE7"/>
    <w:rsid w:val="00BB2808"/>
    <w:rsid w:val="00BB3D82"/>
    <w:rsid w:val="00BB74A9"/>
    <w:rsid w:val="00BB75EE"/>
    <w:rsid w:val="00BC0FEE"/>
    <w:rsid w:val="00BC28D3"/>
    <w:rsid w:val="00BC7B05"/>
    <w:rsid w:val="00BD345C"/>
    <w:rsid w:val="00BD4A1B"/>
    <w:rsid w:val="00BE139C"/>
    <w:rsid w:val="00BE1B5B"/>
    <w:rsid w:val="00BE2B22"/>
    <w:rsid w:val="00BE353A"/>
    <w:rsid w:val="00BE416F"/>
    <w:rsid w:val="00BF0AB6"/>
    <w:rsid w:val="00BF1190"/>
    <w:rsid w:val="00BF1667"/>
    <w:rsid w:val="00BF28D2"/>
    <w:rsid w:val="00BF5767"/>
    <w:rsid w:val="00BF628B"/>
    <w:rsid w:val="00C00570"/>
    <w:rsid w:val="00C014D1"/>
    <w:rsid w:val="00C01872"/>
    <w:rsid w:val="00C05B2E"/>
    <w:rsid w:val="00C06116"/>
    <w:rsid w:val="00C07133"/>
    <w:rsid w:val="00C108EB"/>
    <w:rsid w:val="00C10EA3"/>
    <w:rsid w:val="00C1152A"/>
    <w:rsid w:val="00C125AB"/>
    <w:rsid w:val="00C12691"/>
    <w:rsid w:val="00C12CB5"/>
    <w:rsid w:val="00C13A96"/>
    <w:rsid w:val="00C13B15"/>
    <w:rsid w:val="00C157CD"/>
    <w:rsid w:val="00C209C9"/>
    <w:rsid w:val="00C24A81"/>
    <w:rsid w:val="00C3034E"/>
    <w:rsid w:val="00C3176F"/>
    <w:rsid w:val="00C32CFA"/>
    <w:rsid w:val="00C34188"/>
    <w:rsid w:val="00C34F3B"/>
    <w:rsid w:val="00C35631"/>
    <w:rsid w:val="00C356FD"/>
    <w:rsid w:val="00C35937"/>
    <w:rsid w:val="00C36D8B"/>
    <w:rsid w:val="00C4048A"/>
    <w:rsid w:val="00C4133D"/>
    <w:rsid w:val="00C417A8"/>
    <w:rsid w:val="00C41E09"/>
    <w:rsid w:val="00C45F6A"/>
    <w:rsid w:val="00C5083C"/>
    <w:rsid w:val="00C53682"/>
    <w:rsid w:val="00C53836"/>
    <w:rsid w:val="00C61FE2"/>
    <w:rsid w:val="00C649A5"/>
    <w:rsid w:val="00C67623"/>
    <w:rsid w:val="00C7152A"/>
    <w:rsid w:val="00C74447"/>
    <w:rsid w:val="00C747FE"/>
    <w:rsid w:val="00C77F6A"/>
    <w:rsid w:val="00C83836"/>
    <w:rsid w:val="00C8661F"/>
    <w:rsid w:val="00C910E4"/>
    <w:rsid w:val="00C927BB"/>
    <w:rsid w:val="00C94333"/>
    <w:rsid w:val="00C94D1F"/>
    <w:rsid w:val="00C9508B"/>
    <w:rsid w:val="00C96089"/>
    <w:rsid w:val="00C97D5D"/>
    <w:rsid w:val="00C97FEF"/>
    <w:rsid w:val="00CA0473"/>
    <w:rsid w:val="00CA04EB"/>
    <w:rsid w:val="00CA16A1"/>
    <w:rsid w:val="00CA27CE"/>
    <w:rsid w:val="00CA7021"/>
    <w:rsid w:val="00CA7786"/>
    <w:rsid w:val="00CA77E7"/>
    <w:rsid w:val="00CB6B00"/>
    <w:rsid w:val="00CC2353"/>
    <w:rsid w:val="00CC3180"/>
    <w:rsid w:val="00CC52BA"/>
    <w:rsid w:val="00CC6006"/>
    <w:rsid w:val="00CC7CE2"/>
    <w:rsid w:val="00CD0A16"/>
    <w:rsid w:val="00CD478F"/>
    <w:rsid w:val="00CD578B"/>
    <w:rsid w:val="00CD6881"/>
    <w:rsid w:val="00CD68AA"/>
    <w:rsid w:val="00CD79C6"/>
    <w:rsid w:val="00CE26F1"/>
    <w:rsid w:val="00CE2E42"/>
    <w:rsid w:val="00CE3D77"/>
    <w:rsid w:val="00CE453E"/>
    <w:rsid w:val="00CE4AC2"/>
    <w:rsid w:val="00CE58AF"/>
    <w:rsid w:val="00CE6422"/>
    <w:rsid w:val="00CE7B19"/>
    <w:rsid w:val="00CF125B"/>
    <w:rsid w:val="00CF45A2"/>
    <w:rsid w:val="00CF54E0"/>
    <w:rsid w:val="00D01E12"/>
    <w:rsid w:val="00D05C0F"/>
    <w:rsid w:val="00D10843"/>
    <w:rsid w:val="00D146C8"/>
    <w:rsid w:val="00D152EA"/>
    <w:rsid w:val="00D15703"/>
    <w:rsid w:val="00D16E5C"/>
    <w:rsid w:val="00D20166"/>
    <w:rsid w:val="00D26E84"/>
    <w:rsid w:val="00D340AD"/>
    <w:rsid w:val="00D34FFF"/>
    <w:rsid w:val="00D42F55"/>
    <w:rsid w:val="00D43B71"/>
    <w:rsid w:val="00D43EF2"/>
    <w:rsid w:val="00D456C6"/>
    <w:rsid w:val="00D46FF5"/>
    <w:rsid w:val="00D511DF"/>
    <w:rsid w:val="00D54BAA"/>
    <w:rsid w:val="00D567A7"/>
    <w:rsid w:val="00D56CA2"/>
    <w:rsid w:val="00D61EED"/>
    <w:rsid w:val="00D65982"/>
    <w:rsid w:val="00D67523"/>
    <w:rsid w:val="00D71685"/>
    <w:rsid w:val="00D727EA"/>
    <w:rsid w:val="00D72A7A"/>
    <w:rsid w:val="00D73AF3"/>
    <w:rsid w:val="00D77F28"/>
    <w:rsid w:val="00D83652"/>
    <w:rsid w:val="00D836E3"/>
    <w:rsid w:val="00D854F1"/>
    <w:rsid w:val="00D86578"/>
    <w:rsid w:val="00D9181C"/>
    <w:rsid w:val="00D9419C"/>
    <w:rsid w:val="00D94F28"/>
    <w:rsid w:val="00D9521D"/>
    <w:rsid w:val="00D965D6"/>
    <w:rsid w:val="00D96725"/>
    <w:rsid w:val="00D97C38"/>
    <w:rsid w:val="00DA047D"/>
    <w:rsid w:val="00DA1929"/>
    <w:rsid w:val="00DA2371"/>
    <w:rsid w:val="00DA4C95"/>
    <w:rsid w:val="00DA5D44"/>
    <w:rsid w:val="00DB2D45"/>
    <w:rsid w:val="00DC15D9"/>
    <w:rsid w:val="00DC2547"/>
    <w:rsid w:val="00DC293E"/>
    <w:rsid w:val="00DC5C32"/>
    <w:rsid w:val="00DC5DEC"/>
    <w:rsid w:val="00DC6B63"/>
    <w:rsid w:val="00DC6BB3"/>
    <w:rsid w:val="00DC70C7"/>
    <w:rsid w:val="00DD16A7"/>
    <w:rsid w:val="00DD4783"/>
    <w:rsid w:val="00DE06F8"/>
    <w:rsid w:val="00DE0B9A"/>
    <w:rsid w:val="00DF05F6"/>
    <w:rsid w:val="00DF25F3"/>
    <w:rsid w:val="00DF3718"/>
    <w:rsid w:val="00DF3EB7"/>
    <w:rsid w:val="00DF7752"/>
    <w:rsid w:val="00E06004"/>
    <w:rsid w:val="00E172E1"/>
    <w:rsid w:val="00E213C4"/>
    <w:rsid w:val="00E2281C"/>
    <w:rsid w:val="00E264C4"/>
    <w:rsid w:val="00E26619"/>
    <w:rsid w:val="00E365E6"/>
    <w:rsid w:val="00E377F3"/>
    <w:rsid w:val="00E405D2"/>
    <w:rsid w:val="00E41139"/>
    <w:rsid w:val="00E4129E"/>
    <w:rsid w:val="00E430FE"/>
    <w:rsid w:val="00E436B4"/>
    <w:rsid w:val="00E439E3"/>
    <w:rsid w:val="00E44241"/>
    <w:rsid w:val="00E44A01"/>
    <w:rsid w:val="00E44D1B"/>
    <w:rsid w:val="00E45948"/>
    <w:rsid w:val="00E46118"/>
    <w:rsid w:val="00E5405A"/>
    <w:rsid w:val="00E62C2F"/>
    <w:rsid w:val="00E631FC"/>
    <w:rsid w:val="00E63EAD"/>
    <w:rsid w:val="00E67583"/>
    <w:rsid w:val="00E73AFE"/>
    <w:rsid w:val="00E74342"/>
    <w:rsid w:val="00E81BA7"/>
    <w:rsid w:val="00E85C2D"/>
    <w:rsid w:val="00E87463"/>
    <w:rsid w:val="00E87DEA"/>
    <w:rsid w:val="00E91C23"/>
    <w:rsid w:val="00E91F68"/>
    <w:rsid w:val="00E925CB"/>
    <w:rsid w:val="00E93EEA"/>
    <w:rsid w:val="00E97D40"/>
    <w:rsid w:val="00EA07B5"/>
    <w:rsid w:val="00EA326D"/>
    <w:rsid w:val="00EA5BE8"/>
    <w:rsid w:val="00EA6C87"/>
    <w:rsid w:val="00EB0F37"/>
    <w:rsid w:val="00EB30E5"/>
    <w:rsid w:val="00EB6924"/>
    <w:rsid w:val="00EC3CD9"/>
    <w:rsid w:val="00EC5641"/>
    <w:rsid w:val="00ED29BF"/>
    <w:rsid w:val="00ED373D"/>
    <w:rsid w:val="00ED402F"/>
    <w:rsid w:val="00ED6998"/>
    <w:rsid w:val="00ED6F30"/>
    <w:rsid w:val="00ED7550"/>
    <w:rsid w:val="00EE1FB8"/>
    <w:rsid w:val="00EE2D90"/>
    <w:rsid w:val="00EE31B9"/>
    <w:rsid w:val="00EE3248"/>
    <w:rsid w:val="00EE4062"/>
    <w:rsid w:val="00EE7164"/>
    <w:rsid w:val="00EF114E"/>
    <w:rsid w:val="00EF1CC7"/>
    <w:rsid w:val="00EF3796"/>
    <w:rsid w:val="00EF643B"/>
    <w:rsid w:val="00EF72E2"/>
    <w:rsid w:val="00F00394"/>
    <w:rsid w:val="00F0343E"/>
    <w:rsid w:val="00F0588B"/>
    <w:rsid w:val="00F064C5"/>
    <w:rsid w:val="00F072F8"/>
    <w:rsid w:val="00F14259"/>
    <w:rsid w:val="00F14B9E"/>
    <w:rsid w:val="00F15F99"/>
    <w:rsid w:val="00F16683"/>
    <w:rsid w:val="00F220E1"/>
    <w:rsid w:val="00F223E7"/>
    <w:rsid w:val="00F23503"/>
    <w:rsid w:val="00F23652"/>
    <w:rsid w:val="00F313B0"/>
    <w:rsid w:val="00F33D40"/>
    <w:rsid w:val="00F34050"/>
    <w:rsid w:val="00F34689"/>
    <w:rsid w:val="00F35F40"/>
    <w:rsid w:val="00F40223"/>
    <w:rsid w:val="00F40386"/>
    <w:rsid w:val="00F4163C"/>
    <w:rsid w:val="00F435F4"/>
    <w:rsid w:val="00F45FC7"/>
    <w:rsid w:val="00F47084"/>
    <w:rsid w:val="00F611EF"/>
    <w:rsid w:val="00F62F2A"/>
    <w:rsid w:val="00F64299"/>
    <w:rsid w:val="00F666F9"/>
    <w:rsid w:val="00F70FAB"/>
    <w:rsid w:val="00F76397"/>
    <w:rsid w:val="00F767A2"/>
    <w:rsid w:val="00F76D2C"/>
    <w:rsid w:val="00F80765"/>
    <w:rsid w:val="00F82003"/>
    <w:rsid w:val="00F8284C"/>
    <w:rsid w:val="00F836AA"/>
    <w:rsid w:val="00F83F9B"/>
    <w:rsid w:val="00F85DFD"/>
    <w:rsid w:val="00F85FD9"/>
    <w:rsid w:val="00F8685B"/>
    <w:rsid w:val="00F87304"/>
    <w:rsid w:val="00F90533"/>
    <w:rsid w:val="00F90815"/>
    <w:rsid w:val="00F90A33"/>
    <w:rsid w:val="00F93BF4"/>
    <w:rsid w:val="00F9454D"/>
    <w:rsid w:val="00F964F3"/>
    <w:rsid w:val="00FA3FD6"/>
    <w:rsid w:val="00FA525D"/>
    <w:rsid w:val="00FA6388"/>
    <w:rsid w:val="00FA6CF5"/>
    <w:rsid w:val="00FB2649"/>
    <w:rsid w:val="00FB6272"/>
    <w:rsid w:val="00FB71D5"/>
    <w:rsid w:val="00FC2DD0"/>
    <w:rsid w:val="00FC476F"/>
    <w:rsid w:val="00FC4C17"/>
    <w:rsid w:val="00FC50BB"/>
    <w:rsid w:val="00FC53A7"/>
    <w:rsid w:val="00FC548E"/>
    <w:rsid w:val="00FD15A9"/>
    <w:rsid w:val="00FD3FD5"/>
    <w:rsid w:val="00FD6970"/>
    <w:rsid w:val="00FE0100"/>
    <w:rsid w:val="00FE243F"/>
    <w:rsid w:val="00FE34D1"/>
    <w:rsid w:val="00FE352D"/>
    <w:rsid w:val="00FE3F03"/>
    <w:rsid w:val="00FE67C3"/>
    <w:rsid w:val="00FE6A0F"/>
    <w:rsid w:val="00FF3BB9"/>
    <w:rsid w:val="00FF4D1A"/>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25C6"/>
  <w15:docId w15:val="{3BDDCA3F-3582-4714-80E6-BEF952C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333473"/>
    <w:pPr>
      <w:numPr>
        <w:numId w:val="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926350"/>
    <w:pPr>
      <w:numPr>
        <w:numId w:val="5"/>
      </w:numPr>
      <w:ind w:leftChars="0" w:left="0"/>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6"/>
      </w:numPr>
      <w:ind w:leftChars="0" w:left="0"/>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47694D"/>
    <w:pPr>
      <w:numPr>
        <w:numId w:val="7"/>
      </w:numPr>
      <w:ind w:leftChars="0" w:left="0"/>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7B1118"/>
    <w:pPr>
      <w:numPr>
        <w:numId w:val="8"/>
      </w:numPr>
      <w:ind w:leftChars="0" w:left="0"/>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F072F8"/>
    <w:pPr>
      <w:numPr>
        <w:numId w:val="9"/>
      </w:numPr>
      <w:ind w:leftChars="0" w:left="0"/>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12"/>
      </w:numPr>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11"/>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13"/>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333473"/>
    <w:rPr>
      <w:rFonts w:ascii="Times New Roman" w:hAnsi="標楷體"/>
      <w:b/>
      <w:kern w:val="2"/>
      <w:szCs w:val="28"/>
    </w:rPr>
  </w:style>
  <w:style w:type="paragraph" w:styleId="TOC1">
    <w:name w:val="toc 1"/>
    <w:basedOn w:val="Normal"/>
    <w:next w:val="Normal"/>
    <w:autoRedefine/>
    <w:uiPriority w:val="39"/>
    <w:unhideWhenUsed/>
    <w:rsid w:val="000603BB"/>
    <w:pPr>
      <w:tabs>
        <w:tab w:val="right" w:leader="dot" w:pos="9060"/>
      </w:tabs>
    </w:pPr>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926350"/>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AE2A8B"/>
    <w:pPr>
      <w:tabs>
        <w:tab w:val="right" w:leader="dot" w:pos="9060"/>
      </w:tabs>
      <w:ind w:firstLineChars="50" w:firstLine="12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0603BB"/>
    <w:pPr>
      <w:tabs>
        <w:tab w:val="right" w:leader="dot" w:pos="9060"/>
      </w:tabs>
      <w:ind w:firstLineChars="100" w:firstLine="24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47694D"/>
    <w:rPr>
      <w:rFonts w:ascii="Times New Roman" w:hAnsi="標楷體"/>
      <w:b/>
      <w:kern w:val="2"/>
      <w:szCs w:val="28"/>
    </w:rPr>
  </w:style>
  <w:style w:type="character" w:customStyle="1" w:styleId="Heading5Char">
    <w:name w:val="Heading 5 Char"/>
    <w:aliases w:val="_A Char"/>
    <w:basedOn w:val="DefaultParagraphFont"/>
    <w:link w:val="Heading5"/>
    <w:uiPriority w:val="9"/>
    <w:rsid w:val="007B1118"/>
    <w:rPr>
      <w:rFonts w:ascii="Times New Roman" w:hAnsi="標楷體"/>
      <w:b/>
      <w:kern w:val="2"/>
      <w:szCs w:val="28"/>
    </w:rPr>
  </w:style>
  <w:style w:type="character" w:customStyle="1" w:styleId="Heading6Char">
    <w:name w:val="Heading 6 Char"/>
    <w:aliases w:val="_（A） Char"/>
    <w:basedOn w:val="DefaultParagraphFont"/>
    <w:link w:val="Heading6"/>
    <w:uiPriority w:val="9"/>
    <w:rsid w:val="00F072F8"/>
    <w:rPr>
      <w:rFonts w:ascii="Times New Roman" w:hAnsi="標楷體"/>
      <w:b/>
      <w:kern w:val="2"/>
      <w:szCs w:val="28"/>
    </w:rPr>
  </w:style>
  <w:style w:type="paragraph" w:customStyle="1" w:styleId="0">
    <w:name w:val="標題0"/>
    <w:aliases w:val="（壹）,__（壹）"/>
    <w:basedOn w:val="NoSpacing"/>
    <w:qFormat/>
    <w:rsid w:val="00844B35"/>
    <w:pPr>
      <w:numPr>
        <w:numId w:val="1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14"/>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16"/>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15"/>
      </w:numPr>
      <w:ind w:leftChars="550" w:left="1320" w:firstLine="0"/>
    </w:pPr>
    <w:rPr>
      <w:b/>
      <w:sz w:val="20"/>
      <w:szCs w:val="20"/>
    </w:rPr>
  </w:style>
  <w:style w:type="paragraph" w:styleId="TOC7">
    <w:name w:val="toc 7"/>
    <w:basedOn w:val="Normal"/>
    <w:next w:val="Normal"/>
    <w:autoRedefine/>
    <w:uiPriority w:val="39"/>
    <w:unhideWhenUsed/>
    <w:rsid w:val="000603BB"/>
    <w:pPr>
      <w:tabs>
        <w:tab w:val="right" w:leader="dot" w:pos="9060"/>
      </w:tabs>
      <w:ind w:firstLineChars="300" w:firstLine="72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0603BB"/>
    <w:pPr>
      <w:tabs>
        <w:tab w:val="right" w:leader="dot" w:pos="9060"/>
      </w:tabs>
      <w:ind w:firstLineChars="150" w:firstLine="360"/>
    </w:pPr>
  </w:style>
  <w:style w:type="paragraph" w:styleId="TOC5">
    <w:name w:val="toc 5"/>
    <w:basedOn w:val="Normal"/>
    <w:next w:val="Normal"/>
    <w:autoRedefine/>
    <w:uiPriority w:val="39"/>
    <w:unhideWhenUsed/>
    <w:rsid w:val="000603BB"/>
    <w:pPr>
      <w:tabs>
        <w:tab w:val="right" w:leader="dot" w:pos="9060"/>
      </w:tabs>
      <w:ind w:firstLineChars="200" w:firstLine="480"/>
    </w:pPr>
  </w:style>
  <w:style w:type="paragraph" w:styleId="TOC6">
    <w:name w:val="toc 6"/>
    <w:basedOn w:val="Normal"/>
    <w:next w:val="Normal"/>
    <w:autoRedefine/>
    <w:uiPriority w:val="39"/>
    <w:unhideWhenUsed/>
    <w:rsid w:val="000603BB"/>
    <w:pPr>
      <w:tabs>
        <w:tab w:val="right" w:leader="dot" w:pos="9060"/>
      </w:tabs>
      <w:ind w:firstLineChars="250" w:firstLine="6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paragraph" w:styleId="BalloonText">
    <w:name w:val="Balloon Text"/>
    <w:basedOn w:val="Normal"/>
    <w:link w:val="BalloonTextChar"/>
    <w:uiPriority w:val="99"/>
    <w:semiHidden/>
    <w:unhideWhenUsed/>
    <w:rsid w:val="0094583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458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4073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1110A9-ED34-47DE-A558-7A75F4F4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15</Pages>
  <Words>2179</Words>
  <Characters>12422</Characters>
  <Application>Microsoft Office Word</Application>
  <DocSecurity>0</DocSecurity>
  <Lines>103</Lines>
  <Paragraphs>29</Paragraphs>
  <ScaleCrop>false</ScaleCrop>
  <Company>Hewlett-Packard</Company>
  <LinksUpToDate>false</LinksUpToDate>
  <CharactersWithSpaces>14572</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Ben-Liang</cp:lastModifiedBy>
  <cp:revision>629</cp:revision>
  <dcterms:created xsi:type="dcterms:W3CDTF">2015-12-13T12:08:00Z</dcterms:created>
  <dcterms:modified xsi:type="dcterms:W3CDTF">2021-03-23T03:02:00Z</dcterms:modified>
</cp:coreProperties>
</file>