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0C063" w14:textId="77777777" w:rsidR="0043369E" w:rsidRPr="0043369E" w:rsidRDefault="0043369E" w:rsidP="0043369E">
      <w:pPr>
        <w:widowControl/>
        <w:spacing w:beforeAutospacing="1" w:afterAutospacing="1"/>
        <w:outlineLvl w:val="2"/>
        <w:rPr>
          <w:rFonts w:ascii="Times New Roman" w:eastAsia="新細明體" w:hAnsi="Times New Roman" w:cs="Times New Roman"/>
          <w:b/>
          <w:bCs/>
          <w:color w:val="000000"/>
          <w:kern w:val="0"/>
          <w:szCs w:val="24"/>
        </w:rPr>
      </w:pPr>
      <w:r w:rsidRPr="0043369E">
        <w:rPr>
          <w:rFonts w:ascii="Times New Roman" w:eastAsia="新細明體" w:hAnsi="Times New Roman" w:cs="Times New Roman"/>
          <w:b/>
          <w:bCs/>
          <w:color w:val="8B0000"/>
          <w:kern w:val="0"/>
          <w:szCs w:val="24"/>
        </w:rPr>
        <w:t>瑜伽</w:t>
      </w:r>
      <w:proofErr w:type="gramStart"/>
      <w:r w:rsidRPr="0043369E">
        <w:rPr>
          <w:rFonts w:ascii="Times New Roman" w:eastAsia="新細明體" w:hAnsi="Times New Roman" w:cs="Times New Roman"/>
          <w:b/>
          <w:bCs/>
          <w:color w:val="8B0000"/>
          <w:kern w:val="0"/>
          <w:szCs w:val="24"/>
        </w:rPr>
        <w:t>師地論科句披尋記</w:t>
      </w:r>
      <w:proofErr w:type="gramEnd"/>
      <w:r w:rsidRPr="0043369E">
        <w:rPr>
          <w:rFonts w:ascii="Times New Roman" w:eastAsia="新細明體" w:hAnsi="Times New Roman" w:cs="Times New Roman"/>
          <w:b/>
          <w:bCs/>
          <w:color w:val="8B0000"/>
          <w:kern w:val="0"/>
          <w:szCs w:val="24"/>
        </w:rPr>
        <w:t>卷第八十九</w:t>
      </w:r>
    </w:p>
    <w:p w14:paraId="2C11610B" w14:textId="2FF2BCD5" w:rsidR="0043369E" w:rsidRPr="00696E64" w:rsidRDefault="0043369E" w:rsidP="0043369E">
      <w:pPr>
        <w:widowControl/>
        <w:rPr>
          <w:rFonts w:ascii="新細明體" w:eastAsia="新細明體" w:hAnsi="新細明體" w:cs="新細明體"/>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彌勒菩薩說</w:t>
      </w:r>
      <w:r w:rsidRPr="00696E64">
        <w:rPr>
          <w:rFonts w:ascii="Times New Roman" w:eastAsia="新細明體" w:hAnsi="Times New Roman" w:cs="Times New Roman"/>
          <w:color w:val="BFBFBF" w:themeColor="background1" w:themeShade="BF"/>
          <w:kern w:val="0"/>
          <w:szCs w:val="24"/>
        </w:rPr>
        <w:br/>
      </w:r>
      <w:bookmarkStart w:id="0" w:name="89p6719"/>
      <w:bookmarkEnd w:id="0"/>
      <w:r w:rsidRPr="00696E64">
        <w:rPr>
          <w:rFonts w:ascii="Times New Roman" w:eastAsia="新細明體" w:hAnsi="Times New Roman" w:cs="Times New Roman"/>
          <w:color w:val="BFBFBF" w:themeColor="background1" w:themeShade="BF"/>
          <w:kern w:val="0"/>
          <w:szCs w:val="24"/>
        </w:rPr>
        <w:t>唐三藏沙門玄奘</w:t>
      </w:r>
      <w:proofErr w:type="gramStart"/>
      <w:r w:rsidRPr="00696E64">
        <w:rPr>
          <w:rFonts w:ascii="Times New Roman" w:eastAsia="新細明體" w:hAnsi="Times New Roman" w:cs="Times New Roman"/>
          <w:color w:val="BFBFBF" w:themeColor="background1" w:themeShade="BF"/>
          <w:kern w:val="0"/>
          <w:szCs w:val="24"/>
        </w:rPr>
        <w:t>奉詔譯</w:t>
      </w:r>
      <w:proofErr w:type="gramEnd"/>
      <w:r w:rsidRPr="00696E64">
        <w:rPr>
          <w:rFonts w:ascii="Times New Roman" w:eastAsia="新細明體" w:hAnsi="Times New Roman" w:cs="Times New Roman"/>
          <w:color w:val="BFBFBF" w:themeColor="background1" w:themeShade="BF"/>
          <w:kern w:val="0"/>
          <w:szCs w:val="24"/>
        </w:rPr>
        <w:br/>
      </w:r>
      <w:r w:rsidRPr="00696E64">
        <w:rPr>
          <w:rFonts w:ascii="Times New Roman" w:eastAsia="新細明體" w:hAnsi="Times New Roman" w:cs="Times New Roman"/>
          <w:color w:val="BFBFBF" w:themeColor="background1" w:themeShade="BF"/>
          <w:kern w:val="0"/>
          <w:szCs w:val="24"/>
        </w:rPr>
        <w:t>韓清淨科</w:t>
      </w:r>
      <w:proofErr w:type="gramStart"/>
      <w:r w:rsidRPr="00696E64">
        <w:rPr>
          <w:rFonts w:ascii="Times New Roman" w:eastAsia="新細明體" w:hAnsi="Times New Roman" w:cs="Times New Roman"/>
          <w:color w:val="BFBFBF" w:themeColor="background1" w:themeShade="BF"/>
          <w:kern w:val="0"/>
          <w:szCs w:val="24"/>
        </w:rPr>
        <w:t>記</w:t>
      </w:r>
      <w:r w:rsidRPr="00696E64">
        <w:rPr>
          <w:rFonts w:ascii="Times New Roman" w:eastAsia="新細明體" w:hAnsi="Times New Roman" w:cs="Times New Roman"/>
          <w:color w:val="BFBFBF" w:themeColor="background1" w:themeShade="BF"/>
          <w:kern w:val="0"/>
          <w:szCs w:val="24"/>
        </w:rPr>
        <w:br/>
      </w:r>
      <w:r w:rsidRPr="00696E64">
        <w:rPr>
          <w:rFonts w:ascii="Times New Roman" w:eastAsia="標楷體" w:hAnsi="Times New Roman" w:cs="Times New Roman"/>
          <w:b/>
          <w:bCs/>
          <w:color w:val="BFBFBF" w:themeColor="background1" w:themeShade="BF"/>
          <w:kern w:val="0"/>
          <w:szCs w:val="24"/>
        </w:rPr>
        <w:t>攝事</w:t>
      </w:r>
      <w:proofErr w:type="gramEnd"/>
      <w:r w:rsidRPr="00696E64">
        <w:rPr>
          <w:rFonts w:ascii="Times New Roman" w:eastAsia="標楷體" w:hAnsi="Times New Roman" w:cs="Times New Roman"/>
          <w:b/>
          <w:bCs/>
          <w:color w:val="BFBFBF" w:themeColor="background1" w:themeShade="BF"/>
          <w:kern w:val="0"/>
          <w:szCs w:val="24"/>
        </w:rPr>
        <w:t>分中</w:t>
      </w:r>
      <w:r w:rsidR="00067A66" w:rsidRPr="00696E64">
        <w:rPr>
          <w:rFonts w:ascii="Times New Roman" w:eastAsia="標楷體" w:hAnsi="Times New Roman" w:cs="Times New Roman" w:hint="eastAsia"/>
          <w:b/>
          <w:bCs/>
          <w:color w:val="BFBFBF" w:themeColor="background1" w:themeShade="BF"/>
          <w:kern w:val="0"/>
          <w:szCs w:val="24"/>
        </w:rPr>
        <w:t xml:space="preserve"> </w:t>
      </w:r>
      <w:proofErr w:type="gramStart"/>
      <w:r w:rsidRPr="00696E64">
        <w:rPr>
          <w:rFonts w:ascii="Times New Roman" w:eastAsia="標楷體" w:hAnsi="Times New Roman" w:cs="Times New Roman"/>
          <w:b/>
          <w:bCs/>
          <w:color w:val="BFBFBF" w:themeColor="background1" w:themeShade="BF"/>
          <w:kern w:val="0"/>
          <w:szCs w:val="24"/>
        </w:rPr>
        <w:t>契經事</w:t>
      </w:r>
      <w:proofErr w:type="gramEnd"/>
      <w:r w:rsidR="00067A66" w:rsidRPr="00696E64">
        <w:rPr>
          <w:rFonts w:ascii="Times New Roman" w:eastAsia="標楷體" w:hAnsi="Times New Roman" w:cs="Times New Roman" w:hint="eastAsia"/>
          <w:b/>
          <w:bCs/>
          <w:color w:val="BFBFBF" w:themeColor="background1" w:themeShade="BF"/>
          <w:kern w:val="0"/>
          <w:szCs w:val="24"/>
        </w:rPr>
        <w:t xml:space="preserve"> </w:t>
      </w:r>
      <w:proofErr w:type="gramStart"/>
      <w:r w:rsidRPr="00696E64">
        <w:rPr>
          <w:rFonts w:ascii="Times New Roman" w:eastAsia="標楷體" w:hAnsi="Times New Roman" w:cs="Times New Roman"/>
          <w:b/>
          <w:bCs/>
          <w:color w:val="BFBFBF" w:themeColor="background1" w:themeShade="BF"/>
          <w:kern w:val="0"/>
          <w:szCs w:val="24"/>
        </w:rPr>
        <w:t>處擇攝</w:t>
      </w:r>
      <w:proofErr w:type="gramEnd"/>
      <w:r w:rsidR="00067A66" w:rsidRPr="00696E64">
        <w:rPr>
          <w:rFonts w:ascii="Times New Roman" w:eastAsia="標楷體" w:hAnsi="Times New Roman" w:cs="Times New Roman" w:hint="eastAsia"/>
          <w:b/>
          <w:bCs/>
          <w:color w:val="BFBFBF" w:themeColor="background1" w:themeShade="BF"/>
          <w:kern w:val="0"/>
          <w:szCs w:val="24"/>
        </w:rPr>
        <w:t xml:space="preserve"> </w:t>
      </w:r>
      <w:r w:rsidRPr="00696E64">
        <w:rPr>
          <w:rFonts w:ascii="Times New Roman" w:eastAsia="標楷體" w:hAnsi="Times New Roman" w:cs="Times New Roman"/>
          <w:b/>
          <w:bCs/>
          <w:color w:val="BFBFBF" w:themeColor="background1" w:themeShade="BF"/>
          <w:kern w:val="0"/>
          <w:szCs w:val="24"/>
        </w:rPr>
        <w:t>第二之</w:t>
      </w:r>
      <w:proofErr w:type="gramStart"/>
      <w:r w:rsidRPr="00696E64">
        <w:rPr>
          <w:rFonts w:ascii="Times New Roman" w:eastAsia="標楷體" w:hAnsi="Times New Roman" w:cs="Times New Roman"/>
          <w:b/>
          <w:bCs/>
          <w:color w:val="BFBFBF" w:themeColor="background1" w:themeShade="BF"/>
          <w:kern w:val="0"/>
          <w:szCs w:val="24"/>
        </w:rPr>
        <w:t>一</w:t>
      </w:r>
      <w:proofErr w:type="gramEnd"/>
      <w:r w:rsidRPr="00696E64">
        <w:rPr>
          <w:rFonts w:ascii="Times New Roman" w:eastAsia="標楷體" w:hAnsi="Times New Roman" w:cs="Times New Roman"/>
          <w:b/>
          <w:bCs/>
          <w:color w:val="BFBFBF" w:themeColor="background1" w:themeShade="BF"/>
          <w:kern w:val="0"/>
          <w:szCs w:val="24"/>
        </w:rPr>
        <w:br/>
      </w:r>
    </w:p>
    <w:p w14:paraId="679B3399" w14:textId="2C137E26" w:rsidR="00FE0970" w:rsidRPr="007D15BD" w:rsidRDefault="0043369E" w:rsidP="0043369E">
      <w:pPr>
        <w:widowControl/>
        <w:spacing w:line="336" w:lineRule="atLeast"/>
        <w:rPr>
          <w:rFonts w:ascii="Times New Roman" w:eastAsia="新細明體" w:hAnsi="Times New Roman" w:cs="Times New Roman"/>
          <w:color w:val="0000FF"/>
          <w:kern w:val="0"/>
          <w:szCs w:val="24"/>
        </w:rPr>
      </w:pPr>
      <w:r w:rsidRPr="007D15BD">
        <w:rPr>
          <w:rFonts w:ascii="Times New Roman" w:eastAsia="新細明體" w:hAnsi="Times New Roman" w:cs="Times New Roman"/>
          <w:color w:val="0000FF"/>
          <w:kern w:val="0"/>
          <w:szCs w:val="24"/>
        </w:rPr>
        <w:t>此處為</w:t>
      </w:r>
      <w:proofErr w:type="gramStart"/>
      <w:r w:rsidRPr="007D15BD">
        <w:rPr>
          <w:rFonts w:ascii="Times New Roman" w:eastAsia="新細明體" w:hAnsi="Times New Roman" w:cs="Times New Roman"/>
          <w:color w:val="0000FF"/>
          <w:kern w:val="0"/>
          <w:szCs w:val="24"/>
        </w:rPr>
        <w:t>攝事分中契經事</w:t>
      </w:r>
      <w:r w:rsidRPr="007D15BD">
        <w:rPr>
          <w:rFonts w:ascii="Times New Roman" w:eastAsia="新細明體" w:hAnsi="Times New Roman" w:cs="Times New Roman"/>
          <w:color w:val="0000FF"/>
          <w:kern w:val="0"/>
          <w:szCs w:val="24"/>
          <w:highlight w:val="yellow"/>
        </w:rPr>
        <w:t>處擇攝</w:t>
      </w:r>
      <w:r w:rsidRPr="007D15BD">
        <w:rPr>
          <w:rFonts w:ascii="Times New Roman" w:eastAsia="新細明體" w:hAnsi="Times New Roman" w:cs="Times New Roman"/>
          <w:color w:val="0000FF"/>
          <w:kern w:val="0"/>
          <w:szCs w:val="24"/>
        </w:rPr>
        <w:t>第二</w:t>
      </w:r>
      <w:proofErr w:type="gramEnd"/>
      <w:r w:rsidRPr="007D15BD">
        <w:rPr>
          <w:rFonts w:ascii="Times New Roman" w:eastAsia="新細明體" w:hAnsi="Times New Roman" w:cs="Times New Roman"/>
          <w:color w:val="0000FF"/>
          <w:kern w:val="0"/>
          <w:szCs w:val="24"/>
        </w:rPr>
        <w:t>之</w:t>
      </w:r>
      <w:proofErr w:type="gramStart"/>
      <w:r w:rsidRPr="007D15BD">
        <w:rPr>
          <w:rFonts w:ascii="Times New Roman" w:eastAsia="新細明體" w:hAnsi="Times New Roman" w:cs="Times New Roman"/>
          <w:color w:val="0000FF"/>
          <w:kern w:val="0"/>
          <w:szCs w:val="24"/>
        </w:rPr>
        <w:t>一</w:t>
      </w:r>
      <w:proofErr w:type="gramEnd"/>
      <w:r w:rsidRPr="007D15BD">
        <w:rPr>
          <w:rFonts w:ascii="Times New Roman" w:eastAsia="新細明體" w:hAnsi="Times New Roman" w:cs="Times New Roman"/>
          <w:color w:val="0000FF"/>
          <w:kern w:val="0"/>
          <w:szCs w:val="24"/>
        </w:rPr>
        <w:t>。</w:t>
      </w:r>
    </w:p>
    <w:p w14:paraId="5373A3D8" w14:textId="2E9A116C" w:rsidR="00E37743"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7D15BD">
        <w:rPr>
          <w:rFonts w:ascii="Times New Roman" w:eastAsia="新細明體" w:hAnsi="Times New Roman" w:cs="Times New Roman"/>
          <w:color w:val="0000FF"/>
          <w:kern w:val="0"/>
          <w:szCs w:val="24"/>
          <w:highlight w:val="yellow"/>
        </w:rPr>
        <w:t>〈攝事分〉主要是解釋《雜阿含經》</w:t>
      </w:r>
      <w:r w:rsidRPr="00696E64">
        <w:rPr>
          <w:rFonts w:ascii="Times New Roman" w:eastAsia="新細明體" w:hAnsi="Times New Roman" w:cs="Times New Roman"/>
          <w:color w:val="BFBFBF" w:themeColor="background1" w:themeShade="BF"/>
          <w:kern w:val="0"/>
          <w:szCs w:val="24"/>
        </w:rPr>
        <w:t>，又分四個部分，即四種擇</w:t>
      </w:r>
      <w:proofErr w:type="gramStart"/>
      <w:r w:rsidRPr="00696E64">
        <w:rPr>
          <w:rFonts w:ascii="Times New Roman" w:eastAsia="新細明體" w:hAnsi="Times New Roman" w:cs="Times New Roman"/>
          <w:color w:val="BFBFBF" w:themeColor="background1" w:themeShade="BF"/>
          <w:kern w:val="0"/>
          <w:szCs w:val="24"/>
        </w:rPr>
        <w:t>攝</w:t>
      </w:r>
      <w:proofErr w:type="gramEnd"/>
      <w:r w:rsidRPr="00696E64">
        <w:rPr>
          <w:rFonts w:ascii="Times New Roman" w:eastAsia="新細明體" w:hAnsi="Times New Roman" w:cs="Times New Roman"/>
          <w:color w:val="BFBFBF" w:themeColor="background1" w:themeShade="BF"/>
          <w:kern w:val="0"/>
          <w:szCs w:val="24"/>
        </w:rPr>
        <w:t>：</w:t>
      </w:r>
    </w:p>
    <w:p w14:paraId="31F54703" w14:textId="77777777" w:rsidR="00E37743"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一、</w:t>
      </w:r>
      <w:r w:rsidRPr="00696E64">
        <w:rPr>
          <w:rFonts w:ascii="Times New Roman" w:eastAsia="新細明體" w:hAnsi="Times New Roman" w:cs="Times New Roman"/>
          <w:color w:val="BFBFBF" w:themeColor="background1" w:themeShade="BF"/>
          <w:kern w:val="0"/>
          <w:szCs w:val="24"/>
          <w:highlight w:val="yellow"/>
        </w:rPr>
        <w:t>行</w:t>
      </w:r>
      <w:r w:rsidRPr="00696E64">
        <w:rPr>
          <w:rFonts w:ascii="Times New Roman" w:eastAsia="新細明體" w:hAnsi="Times New Roman" w:cs="Times New Roman"/>
          <w:color w:val="BFBFBF" w:themeColor="background1" w:themeShade="BF"/>
          <w:kern w:val="0"/>
          <w:szCs w:val="24"/>
        </w:rPr>
        <w:t>擇</w:t>
      </w:r>
      <w:proofErr w:type="gramStart"/>
      <w:r w:rsidRPr="00696E64">
        <w:rPr>
          <w:rFonts w:ascii="Times New Roman" w:eastAsia="新細明體" w:hAnsi="Times New Roman" w:cs="Times New Roman"/>
          <w:color w:val="BFBFBF" w:themeColor="background1" w:themeShade="BF"/>
          <w:kern w:val="0"/>
          <w:szCs w:val="24"/>
        </w:rPr>
        <w:t>攝</w:t>
      </w:r>
      <w:proofErr w:type="gramEnd"/>
      <w:r w:rsidRPr="00696E64">
        <w:rPr>
          <w:rFonts w:ascii="Times New Roman" w:eastAsia="新細明體" w:hAnsi="Times New Roman" w:cs="Times New Roman"/>
          <w:color w:val="BFBFBF" w:themeColor="background1" w:themeShade="BF"/>
          <w:kern w:val="0"/>
          <w:szCs w:val="24"/>
        </w:rPr>
        <w:t>，</w:t>
      </w:r>
    </w:p>
    <w:p w14:paraId="2E52EDE5" w14:textId="77777777" w:rsidR="00E37743"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二、</w:t>
      </w:r>
      <w:r w:rsidRPr="00696E64">
        <w:rPr>
          <w:rFonts w:ascii="Times New Roman" w:eastAsia="新細明體" w:hAnsi="Times New Roman" w:cs="Times New Roman"/>
          <w:color w:val="BFBFBF" w:themeColor="background1" w:themeShade="BF"/>
          <w:kern w:val="0"/>
          <w:szCs w:val="24"/>
          <w:highlight w:val="yellow"/>
        </w:rPr>
        <w:t>處</w:t>
      </w:r>
      <w:r w:rsidRPr="00696E64">
        <w:rPr>
          <w:rFonts w:ascii="Times New Roman" w:eastAsia="新細明體" w:hAnsi="Times New Roman" w:cs="Times New Roman"/>
          <w:color w:val="BFBFBF" w:themeColor="background1" w:themeShade="BF"/>
          <w:kern w:val="0"/>
          <w:szCs w:val="24"/>
        </w:rPr>
        <w:t>擇</w:t>
      </w:r>
      <w:proofErr w:type="gramStart"/>
      <w:r w:rsidRPr="00696E64">
        <w:rPr>
          <w:rFonts w:ascii="Times New Roman" w:eastAsia="新細明體" w:hAnsi="Times New Roman" w:cs="Times New Roman"/>
          <w:color w:val="BFBFBF" w:themeColor="background1" w:themeShade="BF"/>
          <w:kern w:val="0"/>
          <w:szCs w:val="24"/>
        </w:rPr>
        <w:t>攝</w:t>
      </w:r>
      <w:proofErr w:type="gramEnd"/>
      <w:r w:rsidRPr="00696E64">
        <w:rPr>
          <w:rFonts w:ascii="Times New Roman" w:eastAsia="新細明體" w:hAnsi="Times New Roman" w:cs="Times New Roman"/>
          <w:color w:val="BFBFBF" w:themeColor="background1" w:themeShade="BF"/>
          <w:kern w:val="0"/>
          <w:szCs w:val="24"/>
        </w:rPr>
        <w:t>，</w:t>
      </w:r>
    </w:p>
    <w:p w14:paraId="660C7F8F" w14:textId="77777777" w:rsidR="00E37743"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三、</w:t>
      </w:r>
      <w:r w:rsidRPr="00696E64">
        <w:rPr>
          <w:rFonts w:ascii="Times New Roman" w:eastAsia="新細明體" w:hAnsi="Times New Roman" w:cs="Times New Roman"/>
          <w:color w:val="BFBFBF" w:themeColor="background1" w:themeShade="BF"/>
          <w:kern w:val="0"/>
          <w:szCs w:val="24"/>
          <w:highlight w:val="yellow"/>
        </w:rPr>
        <w:t>緣起食</w:t>
      </w:r>
      <w:proofErr w:type="gramStart"/>
      <w:r w:rsidRPr="00696E64">
        <w:rPr>
          <w:rFonts w:ascii="Times New Roman" w:eastAsia="新細明體" w:hAnsi="Times New Roman" w:cs="Times New Roman"/>
          <w:color w:val="BFBFBF" w:themeColor="background1" w:themeShade="BF"/>
          <w:kern w:val="0"/>
          <w:szCs w:val="24"/>
          <w:highlight w:val="yellow"/>
        </w:rPr>
        <w:t>諦</w:t>
      </w:r>
      <w:proofErr w:type="gramEnd"/>
      <w:r w:rsidRPr="00696E64">
        <w:rPr>
          <w:rFonts w:ascii="Times New Roman" w:eastAsia="新細明體" w:hAnsi="Times New Roman" w:cs="Times New Roman"/>
          <w:color w:val="BFBFBF" w:themeColor="background1" w:themeShade="BF"/>
          <w:kern w:val="0"/>
          <w:szCs w:val="24"/>
          <w:highlight w:val="yellow"/>
        </w:rPr>
        <w:t>界</w:t>
      </w:r>
      <w:r w:rsidRPr="00696E64">
        <w:rPr>
          <w:rFonts w:ascii="Times New Roman" w:eastAsia="新細明體" w:hAnsi="Times New Roman" w:cs="Times New Roman"/>
          <w:color w:val="BFBFBF" w:themeColor="background1" w:themeShade="BF"/>
          <w:kern w:val="0"/>
          <w:szCs w:val="24"/>
        </w:rPr>
        <w:t>擇</w:t>
      </w:r>
      <w:proofErr w:type="gramStart"/>
      <w:r w:rsidRPr="00696E64">
        <w:rPr>
          <w:rFonts w:ascii="Times New Roman" w:eastAsia="新細明體" w:hAnsi="Times New Roman" w:cs="Times New Roman"/>
          <w:color w:val="BFBFBF" w:themeColor="background1" w:themeShade="BF"/>
          <w:kern w:val="0"/>
          <w:szCs w:val="24"/>
        </w:rPr>
        <w:t>攝</w:t>
      </w:r>
      <w:proofErr w:type="gramEnd"/>
      <w:r w:rsidRPr="00696E64">
        <w:rPr>
          <w:rFonts w:ascii="Times New Roman" w:eastAsia="新細明體" w:hAnsi="Times New Roman" w:cs="Times New Roman"/>
          <w:color w:val="BFBFBF" w:themeColor="background1" w:themeShade="BF"/>
          <w:kern w:val="0"/>
          <w:szCs w:val="24"/>
        </w:rPr>
        <w:t>，</w:t>
      </w:r>
    </w:p>
    <w:p w14:paraId="0AA0BF27" w14:textId="3E7D3FFC" w:rsidR="005E5731"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四、</w:t>
      </w:r>
      <w:r w:rsidRPr="00696E64">
        <w:rPr>
          <w:rFonts w:ascii="Times New Roman" w:eastAsia="新細明體" w:hAnsi="Times New Roman" w:cs="Times New Roman"/>
          <w:color w:val="BFBFBF" w:themeColor="background1" w:themeShade="BF"/>
          <w:kern w:val="0"/>
          <w:szCs w:val="24"/>
          <w:highlight w:val="yellow"/>
        </w:rPr>
        <w:t>菩提分法</w:t>
      </w:r>
      <w:r w:rsidRPr="00696E64">
        <w:rPr>
          <w:rFonts w:ascii="Times New Roman" w:eastAsia="新細明體" w:hAnsi="Times New Roman" w:cs="Times New Roman"/>
          <w:color w:val="BFBFBF" w:themeColor="background1" w:themeShade="BF"/>
          <w:kern w:val="0"/>
          <w:szCs w:val="24"/>
        </w:rPr>
        <w:t>擇</w:t>
      </w:r>
      <w:proofErr w:type="gramStart"/>
      <w:r w:rsidRPr="00696E64">
        <w:rPr>
          <w:rFonts w:ascii="Times New Roman" w:eastAsia="新細明體" w:hAnsi="Times New Roman" w:cs="Times New Roman"/>
          <w:color w:val="BFBFBF" w:themeColor="background1" w:themeShade="BF"/>
          <w:kern w:val="0"/>
          <w:szCs w:val="24"/>
        </w:rPr>
        <w:t>攝</w:t>
      </w:r>
      <w:proofErr w:type="gramEnd"/>
      <w:r w:rsidRPr="00696E64">
        <w:rPr>
          <w:rFonts w:ascii="Times New Roman" w:eastAsia="新細明體" w:hAnsi="Times New Roman" w:cs="Times New Roman"/>
          <w:color w:val="BFBFBF" w:themeColor="background1" w:themeShade="BF"/>
          <w:kern w:val="0"/>
          <w:szCs w:val="24"/>
        </w:rPr>
        <w:t>。</w:t>
      </w:r>
    </w:p>
    <w:p w14:paraId="31C4BCFC" w14:textId="5C06C42C" w:rsidR="0043369E" w:rsidRPr="007D15BD" w:rsidRDefault="0043369E" w:rsidP="0043369E">
      <w:pPr>
        <w:widowControl/>
        <w:spacing w:line="336" w:lineRule="atLeast"/>
        <w:rPr>
          <w:rFonts w:ascii="Times New Roman" w:eastAsia="新細明體" w:hAnsi="Times New Roman" w:cs="Times New Roman"/>
          <w:color w:val="0000FF"/>
          <w:kern w:val="0"/>
          <w:szCs w:val="24"/>
        </w:rPr>
      </w:pPr>
      <w:proofErr w:type="gramStart"/>
      <w:r w:rsidRPr="007D15BD">
        <w:rPr>
          <w:rFonts w:ascii="Times New Roman" w:eastAsia="新細明體" w:hAnsi="Times New Roman" w:cs="Times New Roman"/>
          <w:color w:val="0000FF"/>
          <w:kern w:val="0"/>
          <w:szCs w:val="24"/>
          <w:bdr w:val="single" w:sz="4" w:space="0" w:color="auto"/>
        </w:rPr>
        <w:t>行擇攝</w:t>
      </w:r>
      <w:r w:rsidRPr="007D15BD">
        <w:rPr>
          <w:rFonts w:ascii="Times New Roman" w:eastAsia="新細明體" w:hAnsi="Times New Roman" w:cs="Times New Roman"/>
          <w:color w:val="0000FF"/>
          <w:kern w:val="0"/>
          <w:szCs w:val="24"/>
        </w:rPr>
        <w:t>從</w:t>
      </w:r>
      <w:proofErr w:type="gramEnd"/>
      <w:r w:rsidRPr="007D15BD">
        <w:rPr>
          <w:rFonts w:ascii="Times New Roman" w:eastAsia="新細明體" w:hAnsi="Times New Roman" w:cs="Times New Roman"/>
          <w:color w:val="0000FF"/>
          <w:kern w:val="0"/>
          <w:szCs w:val="24"/>
        </w:rPr>
        <w:t>〈攝事分〉</w:t>
      </w:r>
      <w:r w:rsidRPr="007D15BD">
        <w:rPr>
          <w:rFonts w:ascii="Times New Roman" w:eastAsia="新細明體" w:hAnsi="Times New Roman" w:cs="Times New Roman"/>
          <w:color w:val="0000FF"/>
          <w:kern w:val="0"/>
          <w:szCs w:val="24"/>
          <w:highlight w:val="yellow"/>
        </w:rPr>
        <w:t>卷</w:t>
      </w:r>
      <w:r w:rsidRPr="007D15BD">
        <w:rPr>
          <w:rFonts w:ascii="Times New Roman" w:eastAsia="新細明體" w:hAnsi="Times New Roman" w:cs="Times New Roman"/>
          <w:color w:val="0000FF"/>
          <w:kern w:val="0"/>
          <w:szCs w:val="24"/>
          <w:highlight w:val="yellow"/>
        </w:rPr>
        <w:t>85</w:t>
      </w:r>
      <w:proofErr w:type="gramStart"/>
      <w:r w:rsidRPr="007D15BD">
        <w:rPr>
          <w:rFonts w:ascii="Times New Roman" w:eastAsia="新細明體" w:hAnsi="Times New Roman" w:cs="Times New Roman"/>
          <w:color w:val="0000FF"/>
          <w:kern w:val="0"/>
          <w:szCs w:val="24"/>
          <w:highlight w:val="yellow"/>
        </w:rPr>
        <w:t>到卷</w:t>
      </w:r>
      <w:proofErr w:type="gramEnd"/>
      <w:r w:rsidRPr="007D15BD">
        <w:rPr>
          <w:rFonts w:ascii="Times New Roman" w:eastAsia="新細明體" w:hAnsi="Times New Roman" w:cs="Times New Roman"/>
          <w:color w:val="0000FF"/>
          <w:kern w:val="0"/>
          <w:szCs w:val="24"/>
          <w:highlight w:val="yellow"/>
        </w:rPr>
        <w:t>88</w:t>
      </w:r>
      <w:r w:rsidRPr="007D15BD">
        <w:rPr>
          <w:rFonts w:ascii="Times New Roman" w:eastAsia="新細明體" w:hAnsi="Times New Roman" w:cs="Times New Roman"/>
          <w:color w:val="0000FF"/>
          <w:kern w:val="0"/>
          <w:szCs w:val="24"/>
        </w:rPr>
        <w:t>，解釋關於</w:t>
      </w:r>
      <w:r w:rsidRPr="007D15BD">
        <w:rPr>
          <w:rFonts w:ascii="Times New Roman" w:eastAsia="新細明體" w:hAnsi="Times New Roman" w:cs="Times New Roman"/>
          <w:color w:val="0000FF"/>
          <w:kern w:val="0"/>
          <w:szCs w:val="24"/>
          <w:bdr w:val="single" w:sz="4" w:space="0" w:color="auto"/>
        </w:rPr>
        <w:t>五</w:t>
      </w:r>
      <w:proofErr w:type="gramStart"/>
      <w:r w:rsidRPr="007D15BD">
        <w:rPr>
          <w:rFonts w:ascii="Times New Roman" w:eastAsia="新細明體" w:hAnsi="Times New Roman" w:cs="Times New Roman"/>
          <w:color w:val="0000FF"/>
          <w:kern w:val="0"/>
          <w:szCs w:val="24"/>
          <w:bdr w:val="single" w:sz="4" w:space="0" w:color="auto"/>
        </w:rPr>
        <w:t>蘊</w:t>
      </w:r>
      <w:proofErr w:type="gramEnd"/>
      <w:r w:rsidRPr="007D15BD">
        <w:rPr>
          <w:rFonts w:ascii="Times New Roman" w:eastAsia="新細明體" w:hAnsi="Times New Roman" w:cs="Times New Roman"/>
          <w:color w:val="0000FF"/>
          <w:kern w:val="0"/>
          <w:szCs w:val="24"/>
        </w:rPr>
        <w:t>的經文，包括</w:t>
      </w:r>
      <w:proofErr w:type="gramStart"/>
      <w:r w:rsidRPr="007D15BD">
        <w:rPr>
          <w:rFonts w:ascii="Times New Roman" w:eastAsia="新細明體" w:hAnsi="Times New Roman" w:cs="Times New Roman"/>
          <w:color w:val="0000FF"/>
          <w:kern w:val="0"/>
          <w:szCs w:val="24"/>
        </w:rPr>
        <w:t>如何簡擇</w:t>
      </w:r>
      <w:proofErr w:type="gramEnd"/>
      <w:r w:rsidRPr="007D15BD">
        <w:rPr>
          <w:rFonts w:ascii="Times New Roman" w:eastAsia="新細明體" w:hAnsi="Times New Roman" w:cs="Times New Roman"/>
          <w:color w:val="0000FF"/>
          <w:kern w:val="0"/>
          <w:szCs w:val="24"/>
        </w:rPr>
        <w:t>、思惟五</w:t>
      </w:r>
      <w:proofErr w:type="gramStart"/>
      <w:r w:rsidRPr="007D15BD">
        <w:rPr>
          <w:rFonts w:ascii="Times New Roman" w:eastAsia="新細明體" w:hAnsi="Times New Roman" w:cs="Times New Roman"/>
          <w:color w:val="0000FF"/>
          <w:kern w:val="0"/>
          <w:szCs w:val="24"/>
        </w:rPr>
        <w:t>蘊</w:t>
      </w:r>
      <w:proofErr w:type="gramEnd"/>
      <w:r w:rsidRPr="007D15BD">
        <w:rPr>
          <w:rFonts w:ascii="Times New Roman" w:eastAsia="新細明體" w:hAnsi="Times New Roman" w:cs="Times New Roman"/>
          <w:color w:val="0000FF"/>
          <w:kern w:val="0"/>
          <w:szCs w:val="24"/>
        </w:rPr>
        <w:t>的無常、苦、空、無我等，已經說明完畢。</w:t>
      </w:r>
    </w:p>
    <w:p w14:paraId="45B76266" w14:textId="02DB43F0" w:rsidR="00FE0970" w:rsidRPr="007D15BD" w:rsidRDefault="0043369E" w:rsidP="0043369E">
      <w:pPr>
        <w:widowControl/>
        <w:spacing w:line="336" w:lineRule="atLeast"/>
        <w:rPr>
          <w:rFonts w:ascii="Times New Roman" w:eastAsia="新細明體" w:hAnsi="Times New Roman" w:cs="Times New Roman"/>
          <w:color w:val="0000FF"/>
          <w:kern w:val="0"/>
          <w:szCs w:val="24"/>
        </w:rPr>
      </w:pPr>
      <w:proofErr w:type="gramStart"/>
      <w:r w:rsidRPr="007D15BD">
        <w:rPr>
          <w:rFonts w:ascii="Times New Roman" w:eastAsia="新細明體" w:hAnsi="Times New Roman" w:cs="Times New Roman"/>
          <w:color w:val="0000FF"/>
          <w:kern w:val="0"/>
          <w:szCs w:val="24"/>
        </w:rPr>
        <w:t>本卷</w:t>
      </w:r>
      <w:proofErr w:type="gramEnd"/>
      <w:r w:rsidRPr="007D15BD">
        <w:rPr>
          <w:rFonts w:ascii="Times New Roman" w:eastAsia="新細明體" w:hAnsi="Times New Roman" w:cs="Times New Roman"/>
          <w:color w:val="0000FF"/>
          <w:kern w:val="0"/>
          <w:szCs w:val="24"/>
        </w:rPr>
        <w:t>89</w:t>
      </w:r>
      <w:r w:rsidRPr="007D15BD">
        <w:rPr>
          <w:rFonts w:ascii="Times New Roman" w:eastAsia="新細明體" w:hAnsi="Times New Roman" w:cs="Times New Roman"/>
          <w:color w:val="0000FF"/>
          <w:kern w:val="0"/>
          <w:szCs w:val="24"/>
        </w:rPr>
        <w:t>為第二科</w:t>
      </w:r>
      <w:r w:rsidRPr="007D15BD">
        <w:rPr>
          <w:rFonts w:ascii="Times New Roman" w:eastAsia="新細明體" w:hAnsi="Times New Roman" w:cs="Times New Roman"/>
          <w:color w:val="0000FF"/>
          <w:kern w:val="0"/>
          <w:szCs w:val="24"/>
          <w:highlight w:val="yellow"/>
        </w:rPr>
        <w:t>處擇</w:t>
      </w:r>
      <w:proofErr w:type="gramStart"/>
      <w:r w:rsidRPr="007D15BD">
        <w:rPr>
          <w:rFonts w:ascii="Times New Roman" w:eastAsia="新細明體" w:hAnsi="Times New Roman" w:cs="Times New Roman"/>
          <w:color w:val="0000FF"/>
          <w:kern w:val="0"/>
          <w:szCs w:val="24"/>
          <w:highlight w:val="yellow"/>
        </w:rPr>
        <w:t>攝</w:t>
      </w:r>
      <w:proofErr w:type="gramEnd"/>
      <w:r w:rsidRPr="007D15BD">
        <w:rPr>
          <w:rFonts w:ascii="Times New Roman" w:eastAsia="新細明體" w:hAnsi="Times New Roman" w:cs="Times New Roman"/>
          <w:color w:val="0000FF"/>
          <w:kern w:val="0"/>
          <w:szCs w:val="24"/>
        </w:rPr>
        <w:t>，處是指</w:t>
      </w:r>
      <w:r w:rsidRPr="007D15BD">
        <w:rPr>
          <w:rFonts w:ascii="Times New Roman" w:eastAsia="新細明體" w:hAnsi="Times New Roman" w:cs="Times New Roman"/>
          <w:color w:val="0000FF"/>
          <w:kern w:val="0"/>
          <w:szCs w:val="24"/>
          <w:bdr w:val="single" w:sz="4" w:space="0" w:color="auto"/>
        </w:rPr>
        <w:t>十二處</w:t>
      </w:r>
      <w:r w:rsidRPr="007D15BD">
        <w:rPr>
          <w:rFonts w:ascii="Times New Roman" w:eastAsia="新細明體" w:hAnsi="Times New Roman" w:cs="Times New Roman"/>
          <w:color w:val="0000FF"/>
          <w:kern w:val="0"/>
          <w:szCs w:val="24"/>
        </w:rPr>
        <w:t>，即</w:t>
      </w:r>
      <w:r w:rsidRPr="007D15BD">
        <w:rPr>
          <w:rFonts w:ascii="Times New Roman" w:eastAsia="新細明體" w:hAnsi="Times New Roman" w:cs="Times New Roman"/>
          <w:color w:val="0000FF"/>
          <w:kern w:val="0"/>
          <w:szCs w:val="24"/>
          <w:bdr w:val="single" w:sz="4" w:space="0" w:color="auto"/>
        </w:rPr>
        <w:t>六根、六塵</w:t>
      </w:r>
      <w:r w:rsidRPr="007D15BD">
        <w:rPr>
          <w:rFonts w:ascii="Times New Roman" w:eastAsia="新細明體" w:hAnsi="Times New Roman" w:cs="Times New Roman"/>
          <w:color w:val="0000FF"/>
          <w:kern w:val="0"/>
          <w:szCs w:val="24"/>
        </w:rPr>
        <w:t>。</w:t>
      </w:r>
    </w:p>
    <w:p w14:paraId="18E6C038" w14:textId="48176CD7" w:rsidR="00E37743"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在〈</w:t>
      </w:r>
      <w:proofErr w:type="gramStart"/>
      <w:r w:rsidRPr="00696E64">
        <w:rPr>
          <w:rFonts w:ascii="Times New Roman" w:eastAsia="新細明體" w:hAnsi="Times New Roman" w:cs="Times New Roman"/>
          <w:color w:val="BFBFBF" w:themeColor="background1" w:themeShade="BF"/>
          <w:kern w:val="0"/>
          <w:szCs w:val="24"/>
        </w:rPr>
        <w:t>決擇</w:t>
      </w:r>
      <w:r w:rsidRPr="00696E64">
        <w:rPr>
          <w:rFonts w:ascii="Times New Roman" w:eastAsia="新細明體" w:hAnsi="Times New Roman" w:cs="Times New Roman"/>
          <w:color w:val="BFBFBF" w:themeColor="background1" w:themeShade="BF"/>
          <w:kern w:val="0"/>
          <w:szCs w:val="24"/>
        </w:rPr>
        <w:t>‧</w:t>
      </w:r>
      <w:proofErr w:type="gramEnd"/>
      <w:r w:rsidRPr="00696E64">
        <w:rPr>
          <w:rFonts w:ascii="Times New Roman" w:eastAsia="新細明體" w:hAnsi="Times New Roman" w:cs="Times New Roman"/>
          <w:color w:val="BFBFBF" w:themeColor="background1" w:themeShade="BF"/>
          <w:kern w:val="0"/>
          <w:szCs w:val="24"/>
        </w:rPr>
        <w:t>五識身相應地意地〉卷</w:t>
      </w:r>
      <w:r w:rsidRPr="00696E64">
        <w:rPr>
          <w:rFonts w:ascii="Times New Roman" w:eastAsia="新細明體" w:hAnsi="Times New Roman" w:cs="Times New Roman"/>
          <w:color w:val="BFBFBF" w:themeColor="background1" w:themeShade="BF"/>
          <w:kern w:val="0"/>
          <w:szCs w:val="24"/>
        </w:rPr>
        <w:t>56</w:t>
      </w:r>
      <w:r w:rsidRPr="00696E64">
        <w:rPr>
          <w:rFonts w:ascii="Times New Roman" w:eastAsia="新細明體" w:hAnsi="Times New Roman" w:cs="Times New Roman"/>
          <w:color w:val="BFBFBF" w:themeColor="background1" w:themeShade="BF"/>
          <w:kern w:val="0"/>
          <w:szCs w:val="24"/>
        </w:rPr>
        <w:t>曾說明什麼是</w:t>
      </w:r>
      <w:r w:rsidRPr="00696E64">
        <w:rPr>
          <w:rFonts w:ascii="Times New Roman" w:eastAsia="新細明體" w:hAnsi="Times New Roman" w:cs="Times New Roman"/>
          <w:color w:val="BFBFBF" w:themeColor="background1" w:themeShade="BF"/>
          <w:kern w:val="0"/>
          <w:szCs w:val="24"/>
          <w:highlight w:val="yellow"/>
          <w:bdr w:val="single" w:sz="4" w:space="0" w:color="auto"/>
        </w:rPr>
        <w:t>處</w:t>
      </w:r>
      <w:r w:rsidRPr="00696E64">
        <w:rPr>
          <w:rFonts w:ascii="Times New Roman" w:eastAsia="新細明體" w:hAnsi="Times New Roman" w:cs="Times New Roman"/>
          <w:color w:val="BFBFBF" w:themeColor="background1" w:themeShade="BF"/>
          <w:kern w:val="0"/>
          <w:szCs w:val="24"/>
        </w:rPr>
        <w:t>：</w:t>
      </w:r>
    </w:p>
    <w:p w14:paraId="120EDEE5" w14:textId="77777777" w:rsidR="00FE0970" w:rsidRPr="00696E64" w:rsidRDefault="0043369E" w:rsidP="0043369E">
      <w:pPr>
        <w:widowControl/>
        <w:spacing w:line="336" w:lineRule="atLeast"/>
        <w:rPr>
          <w:rFonts w:ascii="標楷體" w:eastAsia="標楷體" w:hAnsi="標楷體"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w:t>
      </w:r>
      <w:r w:rsidRPr="00696E64">
        <w:rPr>
          <w:rFonts w:ascii="標楷體" w:eastAsia="標楷體" w:hAnsi="標楷體" w:cs="Times New Roman"/>
          <w:color w:val="BFBFBF" w:themeColor="background1" w:themeShade="BF"/>
          <w:kern w:val="0"/>
          <w:szCs w:val="24"/>
        </w:rPr>
        <w:t>諸心</w:t>
      </w:r>
      <w:proofErr w:type="gramStart"/>
      <w:r w:rsidRPr="00696E64">
        <w:rPr>
          <w:rFonts w:ascii="標楷體" w:eastAsia="標楷體" w:hAnsi="標楷體" w:cs="Times New Roman"/>
          <w:color w:val="BFBFBF" w:themeColor="background1" w:themeShade="BF"/>
          <w:kern w:val="0"/>
          <w:szCs w:val="24"/>
        </w:rPr>
        <w:t>心</w:t>
      </w:r>
      <w:proofErr w:type="gramEnd"/>
      <w:r w:rsidRPr="00696E64">
        <w:rPr>
          <w:rFonts w:ascii="標楷體" w:eastAsia="標楷體" w:hAnsi="標楷體" w:cs="Times New Roman"/>
          <w:color w:val="BFBFBF" w:themeColor="background1" w:themeShade="BF"/>
          <w:kern w:val="0"/>
          <w:szCs w:val="24"/>
        </w:rPr>
        <w:t>所生長門義、</w:t>
      </w:r>
      <w:proofErr w:type="gramStart"/>
      <w:r w:rsidRPr="00696E64">
        <w:rPr>
          <w:rFonts w:ascii="標楷體" w:eastAsia="標楷體" w:hAnsi="標楷體" w:cs="Times New Roman"/>
          <w:color w:val="BFBFBF" w:themeColor="background1" w:themeShade="BF"/>
          <w:kern w:val="0"/>
          <w:szCs w:val="24"/>
        </w:rPr>
        <w:t>緣義、方便義</w:t>
      </w:r>
      <w:proofErr w:type="gramEnd"/>
      <w:r w:rsidRPr="00696E64">
        <w:rPr>
          <w:rFonts w:ascii="標楷體" w:eastAsia="標楷體" w:hAnsi="標楷體" w:cs="Times New Roman"/>
          <w:color w:val="BFBFBF" w:themeColor="background1" w:themeShade="BF"/>
          <w:kern w:val="0"/>
          <w:szCs w:val="24"/>
        </w:rPr>
        <w:t>、和</w:t>
      </w:r>
      <w:proofErr w:type="gramStart"/>
      <w:r w:rsidRPr="00696E64">
        <w:rPr>
          <w:rFonts w:ascii="標楷體" w:eastAsia="標楷體" w:hAnsi="標楷體" w:cs="Times New Roman"/>
          <w:color w:val="BFBFBF" w:themeColor="background1" w:themeShade="BF"/>
          <w:kern w:val="0"/>
          <w:szCs w:val="24"/>
        </w:rPr>
        <w:t>合性義</w:t>
      </w:r>
      <w:proofErr w:type="gramEnd"/>
      <w:r w:rsidRPr="00696E64">
        <w:rPr>
          <w:rFonts w:ascii="標楷體" w:eastAsia="標楷體" w:hAnsi="標楷體" w:cs="Times New Roman"/>
          <w:color w:val="BFBFBF" w:themeColor="background1" w:themeShade="BF"/>
          <w:kern w:val="0"/>
          <w:szCs w:val="24"/>
        </w:rPr>
        <w:t>、所</w:t>
      </w:r>
      <w:proofErr w:type="gramStart"/>
      <w:r w:rsidRPr="00696E64">
        <w:rPr>
          <w:rFonts w:ascii="標楷體" w:eastAsia="標楷體" w:hAnsi="標楷體" w:cs="Times New Roman"/>
          <w:color w:val="BFBFBF" w:themeColor="background1" w:themeShade="BF"/>
          <w:kern w:val="0"/>
          <w:szCs w:val="24"/>
        </w:rPr>
        <w:t>依止義</w:t>
      </w:r>
      <w:proofErr w:type="gramEnd"/>
      <w:r w:rsidRPr="00696E64">
        <w:rPr>
          <w:rFonts w:ascii="標楷體" w:eastAsia="標楷體" w:hAnsi="標楷體" w:cs="Times New Roman"/>
          <w:color w:val="BFBFBF" w:themeColor="background1" w:themeShade="BF"/>
          <w:kern w:val="0"/>
          <w:szCs w:val="24"/>
        </w:rPr>
        <w:t>、</w:t>
      </w:r>
      <w:proofErr w:type="gramStart"/>
      <w:r w:rsidRPr="00696E64">
        <w:rPr>
          <w:rFonts w:ascii="標楷體" w:eastAsia="標楷體" w:hAnsi="標楷體" w:cs="Times New Roman"/>
          <w:color w:val="BFBFBF" w:themeColor="background1" w:themeShade="BF"/>
          <w:kern w:val="0"/>
          <w:szCs w:val="24"/>
        </w:rPr>
        <w:t>居住處義</w:t>
      </w:r>
      <w:proofErr w:type="gramEnd"/>
      <w:r w:rsidRPr="00696E64">
        <w:rPr>
          <w:rFonts w:ascii="標楷體" w:eastAsia="標楷體" w:hAnsi="標楷體" w:cs="Times New Roman"/>
          <w:color w:val="BFBFBF" w:themeColor="background1" w:themeShade="BF"/>
          <w:kern w:val="0"/>
          <w:szCs w:val="24"/>
        </w:rPr>
        <w:t>，是</w:t>
      </w:r>
      <w:proofErr w:type="gramStart"/>
      <w:r w:rsidRPr="00696E64">
        <w:rPr>
          <w:rFonts w:ascii="標楷體" w:eastAsia="標楷體" w:hAnsi="標楷體" w:cs="Times New Roman"/>
          <w:color w:val="BFBFBF" w:themeColor="background1" w:themeShade="BF"/>
          <w:kern w:val="0"/>
          <w:szCs w:val="24"/>
        </w:rPr>
        <w:t>名處義</w:t>
      </w:r>
      <w:proofErr w:type="gramEnd"/>
      <w:r w:rsidRPr="00696E64">
        <w:rPr>
          <w:rFonts w:ascii="標楷體" w:eastAsia="標楷體" w:hAnsi="標楷體" w:cs="Times New Roman"/>
          <w:color w:val="BFBFBF" w:themeColor="background1" w:themeShade="BF"/>
          <w:kern w:val="0"/>
          <w:szCs w:val="24"/>
        </w:rPr>
        <w:t>。</w:t>
      </w:r>
    </w:p>
    <w:p w14:paraId="3BA82AE9" w14:textId="5F89C378" w:rsidR="00E37743"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標楷體" w:eastAsia="標楷體" w:hAnsi="標楷體" w:cs="Times New Roman"/>
          <w:color w:val="BFBFBF" w:themeColor="background1" w:themeShade="BF"/>
          <w:kern w:val="0"/>
          <w:szCs w:val="24"/>
        </w:rPr>
        <w:t>為欲顯示</w:t>
      </w:r>
      <w:r w:rsidRPr="00696E64">
        <w:rPr>
          <w:rFonts w:ascii="標楷體" w:eastAsia="標楷體" w:hAnsi="標楷體" w:cs="Times New Roman"/>
          <w:color w:val="BFBFBF" w:themeColor="background1" w:themeShade="BF"/>
          <w:kern w:val="0"/>
          <w:szCs w:val="24"/>
          <w:highlight w:val="yellow"/>
        </w:rPr>
        <w:t>等無間緣、所緣</w:t>
      </w:r>
      <w:proofErr w:type="gramStart"/>
      <w:r w:rsidRPr="00696E64">
        <w:rPr>
          <w:rFonts w:ascii="標楷體" w:eastAsia="標楷體" w:hAnsi="標楷體" w:cs="Times New Roman"/>
          <w:color w:val="BFBFBF" w:themeColor="background1" w:themeShade="BF"/>
          <w:kern w:val="0"/>
          <w:szCs w:val="24"/>
          <w:highlight w:val="yellow"/>
        </w:rPr>
        <w:t>緣</w:t>
      </w:r>
      <w:proofErr w:type="gramEnd"/>
      <w:r w:rsidRPr="00696E64">
        <w:rPr>
          <w:rFonts w:ascii="標楷體" w:eastAsia="標楷體" w:hAnsi="標楷體" w:cs="Times New Roman"/>
          <w:color w:val="BFBFBF" w:themeColor="background1" w:themeShade="BF"/>
          <w:kern w:val="0"/>
          <w:szCs w:val="24"/>
          <w:highlight w:val="yellow"/>
        </w:rPr>
        <w:t>、增上緣</w:t>
      </w:r>
      <w:proofErr w:type="gramStart"/>
      <w:r w:rsidRPr="00696E64">
        <w:rPr>
          <w:rFonts w:ascii="標楷體" w:eastAsia="標楷體" w:hAnsi="標楷體" w:cs="Times New Roman"/>
          <w:color w:val="BFBFBF" w:themeColor="background1" w:themeShade="BF"/>
          <w:kern w:val="0"/>
          <w:szCs w:val="24"/>
        </w:rPr>
        <w:t>三種緣義</w:t>
      </w:r>
      <w:proofErr w:type="gramEnd"/>
      <w:r w:rsidRPr="00696E64">
        <w:rPr>
          <w:rFonts w:ascii="標楷體" w:eastAsia="標楷體" w:hAnsi="標楷體" w:cs="Times New Roman"/>
          <w:color w:val="BFBFBF" w:themeColor="background1" w:themeShade="BF"/>
          <w:kern w:val="0"/>
          <w:szCs w:val="24"/>
        </w:rPr>
        <w:t>，故建立</w:t>
      </w:r>
      <w:r w:rsidRPr="00696E64">
        <w:rPr>
          <w:rFonts w:ascii="標楷體" w:eastAsia="標楷體" w:hAnsi="標楷體" w:cs="Times New Roman"/>
          <w:color w:val="BFBFBF" w:themeColor="background1" w:themeShade="BF"/>
          <w:kern w:val="0"/>
          <w:szCs w:val="24"/>
          <w:highlight w:val="yellow"/>
        </w:rPr>
        <w:t>處</w:t>
      </w:r>
      <w:r w:rsidRPr="00696E64">
        <w:rPr>
          <w:rFonts w:ascii="標楷體" w:eastAsia="標楷體" w:hAnsi="標楷體" w:cs="Times New Roman"/>
          <w:color w:val="BFBFBF" w:themeColor="background1" w:themeShade="BF"/>
          <w:kern w:val="0"/>
          <w:szCs w:val="24"/>
        </w:rPr>
        <w:t>。</w:t>
      </w:r>
      <w:r w:rsidRPr="00696E64">
        <w:rPr>
          <w:rFonts w:ascii="Times New Roman" w:eastAsia="新細明體" w:hAnsi="Times New Roman" w:cs="Times New Roman"/>
          <w:color w:val="BFBFBF" w:themeColor="background1" w:themeShade="BF"/>
          <w:kern w:val="0"/>
          <w:szCs w:val="24"/>
        </w:rPr>
        <w:t>」</w:t>
      </w:r>
    </w:p>
    <w:p w14:paraId="431CA8FC" w14:textId="77777777" w:rsidR="00FE0970" w:rsidRPr="00696E64" w:rsidRDefault="00FE0970" w:rsidP="0043369E">
      <w:pPr>
        <w:widowControl/>
        <w:spacing w:line="336" w:lineRule="atLeast"/>
        <w:rPr>
          <w:rFonts w:ascii="Times New Roman" w:eastAsia="新細明體" w:hAnsi="Times New Roman" w:cs="Times New Roman"/>
          <w:color w:val="BFBFBF" w:themeColor="background1" w:themeShade="BF"/>
          <w:kern w:val="0"/>
          <w:szCs w:val="24"/>
        </w:rPr>
      </w:pPr>
    </w:p>
    <w:p w14:paraId="6392EF27" w14:textId="6768D45F" w:rsidR="0043369E"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highlight w:val="yellow"/>
          <w:bdr w:val="single" w:sz="4" w:space="0" w:color="auto"/>
        </w:rPr>
        <w:t>處</w:t>
      </w:r>
      <w:r w:rsidRPr="00696E64">
        <w:rPr>
          <w:rFonts w:ascii="Times New Roman" w:eastAsia="新細明體" w:hAnsi="Times New Roman" w:cs="Times New Roman"/>
          <w:color w:val="BFBFBF" w:themeColor="background1" w:themeShade="BF"/>
          <w:kern w:val="0"/>
          <w:szCs w:val="24"/>
        </w:rPr>
        <w:t>有</w:t>
      </w:r>
      <w:proofErr w:type="gramStart"/>
      <w:r w:rsidRPr="00696E64">
        <w:rPr>
          <w:rFonts w:ascii="Times New Roman" w:eastAsia="新細明體" w:hAnsi="Times New Roman" w:cs="Times New Roman"/>
          <w:color w:val="BFBFBF" w:themeColor="background1" w:themeShade="BF"/>
          <w:kern w:val="0"/>
          <w:szCs w:val="24"/>
        </w:rPr>
        <w:t>這六種義</w:t>
      </w:r>
      <w:proofErr w:type="gramEnd"/>
      <w:r w:rsidRPr="00696E64">
        <w:rPr>
          <w:rFonts w:ascii="Times New Roman" w:eastAsia="新細明體" w:hAnsi="Times New Roman" w:cs="Times New Roman"/>
          <w:color w:val="BFBFBF" w:themeColor="background1" w:themeShade="BF"/>
          <w:kern w:val="0"/>
          <w:szCs w:val="24"/>
        </w:rPr>
        <w:t>。</w:t>
      </w:r>
    </w:p>
    <w:p w14:paraId="790E3F3B" w14:textId="5C9DF601" w:rsidR="00C40BDA" w:rsidRPr="00696E64" w:rsidRDefault="0043369E" w:rsidP="00DD4D8F">
      <w:pPr>
        <w:widowControl/>
        <w:spacing w:line="336" w:lineRule="atLeast"/>
        <w:ind w:left="475" w:hangingChars="198" w:hanging="475"/>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一、</w:t>
      </w:r>
      <w:r w:rsidRPr="00696E64">
        <w:rPr>
          <w:rFonts w:ascii="標楷體" w:eastAsia="標楷體" w:hAnsi="標楷體" w:cs="Times New Roman"/>
          <w:color w:val="BFBFBF" w:themeColor="background1" w:themeShade="BF"/>
          <w:kern w:val="0"/>
          <w:szCs w:val="24"/>
          <w:bdr w:val="single" w:sz="4" w:space="0" w:color="auto"/>
        </w:rPr>
        <w:t>心</w:t>
      </w:r>
      <w:proofErr w:type="gramStart"/>
      <w:r w:rsidRPr="00696E64">
        <w:rPr>
          <w:rFonts w:ascii="標楷體" w:eastAsia="標楷體" w:hAnsi="標楷體" w:cs="Times New Roman"/>
          <w:color w:val="BFBFBF" w:themeColor="background1" w:themeShade="BF"/>
          <w:kern w:val="0"/>
          <w:szCs w:val="24"/>
          <w:bdr w:val="single" w:sz="4" w:space="0" w:color="auto"/>
        </w:rPr>
        <w:t>心</w:t>
      </w:r>
      <w:proofErr w:type="gramEnd"/>
      <w:r w:rsidRPr="00696E64">
        <w:rPr>
          <w:rFonts w:ascii="標楷體" w:eastAsia="標楷體" w:hAnsi="標楷體" w:cs="Times New Roman"/>
          <w:color w:val="BFBFBF" w:themeColor="background1" w:themeShade="BF"/>
          <w:kern w:val="0"/>
          <w:szCs w:val="24"/>
          <w:bdr w:val="single" w:sz="4" w:space="0" w:color="auto"/>
        </w:rPr>
        <w:t>所</w:t>
      </w:r>
      <w:r w:rsidRPr="00696E64">
        <w:rPr>
          <w:rFonts w:ascii="標楷體" w:eastAsia="標楷體" w:hAnsi="標楷體" w:cs="Times New Roman"/>
          <w:b/>
          <w:bCs/>
          <w:color w:val="BFBFBF" w:themeColor="background1" w:themeShade="BF"/>
          <w:kern w:val="0"/>
          <w:szCs w:val="24"/>
          <w:bdr w:val="single" w:sz="4" w:space="0" w:color="auto"/>
        </w:rPr>
        <w:t>生長門</w:t>
      </w:r>
      <w:r w:rsidRPr="00696E64">
        <w:rPr>
          <w:rFonts w:ascii="標楷體" w:eastAsia="標楷體" w:hAnsi="標楷體" w:cs="Times New Roman"/>
          <w:color w:val="BFBFBF" w:themeColor="background1" w:themeShade="BF"/>
          <w:kern w:val="0"/>
          <w:szCs w:val="24"/>
        </w:rPr>
        <w:t>義</w:t>
      </w:r>
      <w:r w:rsidRPr="00696E64">
        <w:rPr>
          <w:rFonts w:ascii="Times New Roman" w:eastAsia="新細明體" w:hAnsi="Times New Roman" w:cs="Times New Roman"/>
          <w:color w:val="BFBFBF" w:themeColor="background1" w:themeShade="BF"/>
          <w:kern w:val="0"/>
          <w:szCs w:val="24"/>
        </w:rPr>
        <w:t>。依</w:t>
      </w:r>
      <w:r w:rsidRPr="00696E64">
        <w:rPr>
          <w:rFonts w:ascii="Times New Roman" w:eastAsia="新細明體" w:hAnsi="Times New Roman" w:cs="Times New Roman"/>
          <w:color w:val="BFBFBF" w:themeColor="background1" w:themeShade="BF"/>
          <w:kern w:val="0"/>
          <w:szCs w:val="24"/>
          <w:highlight w:val="yellow"/>
        </w:rPr>
        <w:t>內六處</w:t>
      </w:r>
      <w:r w:rsidRPr="00696E64">
        <w:rPr>
          <w:rFonts w:ascii="Times New Roman" w:eastAsia="新細明體" w:hAnsi="Times New Roman" w:cs="Times New Roman"/>
          <w:color w:val="BFBFBF" w:themeColor="background1" w:themeShade="BF"/>
          <w:kern w:val="0"/>
          <w:szCs w:val="24"/>
        </w:rPr>
        <w:t>能引</w:t>
      </w:r>
      <w:r w:rsidRPr="00696E64">
        <w:rPr>
          <w:rFonts w:ascii="Times New Roman" w:eastAsia="新細明體" w:hAnsi="Times New Roman" w:cs="Times New Roman"/>
          <w:color w:val="BFBFBF" w:themeColor="background1" w:themeShade="BF"/>
          <w:kern w:val="0"/>
          <w:szCs w:val="24"/>
          <w:bdr w:val="single" w:sz="4" w:space="0" w:color="auto"/>
        </w:rPr>
        <w:t>生</w:t>
      </w:r>
      <w:proofErr w:type="gramStart"/>
      <w:r w:rsidRPr="00696E64">
        <w:rPr>
          <w:rFonts w:ascii="Times New Roman" w:eastAsia="新細明體" w:hAnsi="Times New Roman" w:cs="Times New Roman"/>
          <w:color w:val="BFBFBF" w:themeColor="background1" w:themeShade="BF"/>
          <w:kern w:val="0"/>
          <w:szCs w:val="24"/>
          <w:bdr w:val="single" w:sz="4" w:space="0" w:color="auto"/>
        </w:rPr>
        <w:t>種種心王及</w:t>
      </w:r>
      <w:proofErr w:type="gramEnd"/>
      <w:r w:rsidRPr="00696E64">
        <w:rPr>
          <w:rFonts w:ascii="Times New Roman" w:eastAsia="新細明體" w:hAnsi="Times New Roman" w:cs="Times New Roman"/>
          <w:color w:val="BFBFBF" w:themeColor="background1" w:themeShade="BF"/>
          <w:kern w:val="0"/>
          <w:szCs w:val="24"/>
          <w:bdr w:val="single" w:sz="4" w:space="0" w:color="auto"/>
        </w:rPr>
        <w:t>心所的活動</w:t>
      </w:r>
      <w:r w:rsidRPr="00696E64">
        <w:rPr>
          <w:rFonts w:ascii="Times New Roman" w:eastAsia="新細明體" w:hAnsi="Times New Roman" w:cs="Times New Roman"/>
          <w:color w:val="BFBFBF" w:themeColor="background1" w:themeShade="BF"/>
          <w:kern w:val="0"/>
          <w:szCs w:val="24"/>
        </w:rPr>
        <w:t>，換句話說，</w:t>
      </w:r>
      <w:proofErr w:type="gramStart"/>
      <w:r w:rsidRPr="00696E64">
        <w:rPr>
          <w:rFonts w:ascii="Times New Roman" w:eastAsia="新細明體" w:hAnsi="Times New Roman" w:cs="Times New Roman"/>
          <w:color w:val="BFBFBF" w:themeColor="background1" w:themeShade="BF"/>
          <w:kern w:val="0"/>
          <w:szCs w:val="24"/>
        </w:rPr>
        <w:t>當凡夫</w:t>
      </w:r>
      <w:proofErr w:type="gramEnd"/>
      <w:r w:rsidRPr="00696E64">
        <w:rPr>
          <w:rFonts w:ascii="Times New Roman" w:eastAsia="新細明體" w:hAnsi="Times New Roman" w:cs="Times New Roman"/>
          <w:color w:val="BFBFBF" w:themeColor="background1" w:themeShade="BF"/>
          <w:kern w:val="0"/>
          <w:szCs w:val="24"/>
        </w:rPr>
        <w:t>的六根接觸六</w:t>
      </w:r>
      <w:proofErr w:type="gramStart"/>
      <w:r w:rsidRPr="00696E64">
        <w:rPr>
          <w:rFonts w:ascii="Times New Roman" w:eastAsia="新細明體" w:hAnsi="Times New Roman" w:cs="Times New Roman"/>
          <w:color w:val="BFBFBF" w:themeColor="background1" w:themeShade="BF"/>
          <w:kern w:val="0"/>
          <w:szCs w:val="24"/>
        </w:rPr>
        <w:t>塵時</w:t>
      </w:r>
      <w:proofErr w:type="gramEnd"/>
      <w:r w:rsidR="00C40BDA" w:rsidRPr="00696E64">
        <w:rPr>
          <w:rFonts w:ascii="Times New Roman" w:eastAsia="新細明體" w:hAnsi="Times New Roman" w:cs="Times New Roman" w:hint="eastAsia"/>
          <w:color w:val="BFBFBF" w:themeColor="background1" w:themeShade="BF"/>
          <w:kern w:val="0"/>
          <w:szCs w:val="24"/>
        </w:rPr>
        <w:t>，</w:t>
      </w:r>
      <w:r w:rsidRPr="00696E64">
        <w:rPr>
          <w:rFonts w:ascii="Times New Roman" w:eastAsia="新細明體" w:hAnsi="Times New Roman" w:cs="Times New Roman"/>
          <w:color w:val="BFBFBF" w:themeColor="background1" w:themeShade="BF"/>
          <w:kern w:val="0"/>
          <w:szCs w:val="24"/>
        </w:rPr>
        <w:t>會產生許多的心念，</w:t>
      </w:r>
      <w:proofErr w:type="gramStart"/>
      <w:r w:rsidRPr="00696E64">
        <w:rPr>
          <w:rFonts w:ascii="Times New Roman" w:eastAsia="新細明體" w:hAnsi="Times New Roman" w:cs="Times New Roman"/>
          <w:color w:val="BFBFBF" w:themeColor="background1" w:themeShade="BF"/>
          <w:kern w:val="0"/>
          <w:szCs w:val="24"/>
        </w:rPr>
        <w:t>由此起惑</w:t>
      </w:r>
      <w:proofErr w:type="gramEnd"/>
      <w:r w:rsidR="00C40BDA" w:rsidRPr="00696E64">
        <w:rPr>
          <w:rFonts w:ascii="Times New Roman" w:eastAsia="新細明體" w:hAnsi="Times New Roman" w:cs="Times New Roman" w:hint="eastAsia"/>
          <w:color w:val="BFBFBF" w:themeColor="background1" w:themeShade="BF"/>
          <w:kern w:val="0"/>
          <w:szCs w:val="24"/>
        </w:rPr>
        <w:t>、</w:t>
      </w:r>
      <w:r w:rsidRPr="00696E64">
        <w:rPr>
          <w:rFonts w:ascii="Times New Roman" w:eastAsia="新細明體" w:hAnsi="Times New Roman" w:cs="Times New Roman"/>
          <w:color w:val="BFBFBF" w:themeColor="background1" w:themeShade="BF"/>
          <w:kern w:val="0"/>
          <w:szCs w:val="24"/>
        </w:rPr>
        <w:t>造業，使生死流轉不斷</w:t>
      </w:r>
      <w:proofErr w:type="gramStart"/>
      <w:r w:rsidRPr="00696E64">
        <w:rPr>
          <w:rFonts w:ascii="Times New Roman" w:eastAsia="新細明體" w:hAnsi="Times New Roman" w:cs="Times New Roman"/>
          <w:color w:val="BFBFBF" w:themeColor="background1" w:themeShade="BF"/>
          <w:kern w:val="0"/>
          <w:szCs w:val="24"/>
        </w:rPr>
        <w:t>的現起</w:t>
      </w:r>
      <w:proofErr w:type="gramEnd"/>
      <w:r w:rsidRPr="00696E64">
        <w:rPr>
          <w:rFonts w:ascii="Times New Roman" w:eastAsia="新細明體" w:hAnsi="Times New Roman" w:cs="Times New Roman"/>
          <w:color w:val="BFBFBF" w:themeColor="background1" w:themeShade="BF"/>
          <w:kern w:val="0"/>
          <w:szCs w:val="24"/>
        </w:rPr>
        <w:t>，因此</w:t>
      </w:r>
      <w:r w:rsidRPr="00696E64">
        <w:rPr>
          <w:rFonts w:ascii="Times New Roman" w:eastAsia="新細明體" w:hAnsi="Times New Roman" w:cs="Times New Roman"/>
          <w:color w:val="BFBFBF" w:themeColor="background1" w:themeShade="BF"/>
          <w:kern w:val="0"/>
          <w:szCs w:val="24"/>
          <w:u w:val="single"/>
        </w:rPr>
        <w:t>在</w:t>
      </w:r>
      <w:r w:rsidRPr="00696E64">
        <w:rPr>
          <w:rFonts w:ascii="Times New Roman" w:eastAsia="新細明體" w:hAnsi="Times New Roman" w:cs="Times New Roman"/>
          <w:color w:val="BFBFBF" w:themeColor="background1" w:themeShade="BF"/>
          <w:kern w:val="0"/>
          <w:szCs w:val="24"/>
          <w:highlight w:val="yellow"/>
          <w:u w:val="single"/>
        </w:rPr>
        <w:t>處</w:t>
      </w:r>
      <w:r w:rsidRPr="00696E64">
        <w:rPr>
          <w:rFonts w:ascii="Times New Roman" w:eastAsia="新細明體" w:hAnsi="Times New Roman" w:cs="Times New Roman"/>
          <w:color w:val="BFBFBF" w:themeColor="background1" w:themeShade="BF"/>
          <w:kern w:val="0"/>
          <w:szCs w:val="24"/>
          <w:u w:val="single"/>
        </w:rPr>
        <w:t>的修行法門中，即廣說</w:t>
      </w:r>
      <w:r w:rsidRPr="00696E64">
        <w:rPr>
          <w:rFonts w:ascii="Times New Roman" w:eastAsia="新細明體" w:hAnsi="Times New Roman" w:cs="Times New Roman"/>
          <w:color w:val="BFBFBF" w:themeColor="background1" w:themeShade="BF"/>
          <w:kern w:val="0"/>
          <w:szCs w:val="24"/>
          <w:u w:val="single"/>
          <w:shd w:val="pct15" w:color="auto" w:fill="FFFFFF"/>
        </w:rPr>
        <w:t>煩惱與業</w:t>
      </w:r>
      <w:r w:rsidRPr="00696E64">
        <w:rPr>
          <w:rFonts w:ascii="Times New Roman" w:eastAsia="新細明體" w:hAnsi="Times New Roman" w:cs="Times New Roman"/>
          <w:color w:val="BFBFBF" w:themeColor="background1" w:themeShade="BF"/>
          <w:kern w:val="0"/>
          <w:szCs w:val="24"/>
        </w:rPr>
        <w:t>。</w:t>
      </w:r>
    </w:p>
    <w:p w14:paraId="16EDA2AE" w14:textId="3ADDB29C" w:rsidR="0043369E" w:rsidRPr="00696E64" w:rsidRDefault="0043369E" w:rsidP="00C40BDA">
      <w:pPr>
        <w:widowControl/>
        <w:spacing w:line="336" w:lineRule="atLeast"/>
        <w:ind w:leftChars="192" w:left="473" w:hangingChars="5" w:hanging="12"/>
        <w:rPr>
          <w:rFonts w:ascii="Times New Roman" w:eastAsia="新細明體" w:hAnsi="Times New Roman" w:cs="Times New Roman"/>
          <w:color w:val="BFBFBF" w:themeColor="background1" w:themeShade="BF"/>
          <w:kern w:val="0"/>
          <w:szCs w:val="24"/>
        </w:rPr>
      </w:pPr>
      <w:proofErr w:type="gramStart"/>
      <w:r w:rsidRPr="00696E64">
        <w:rPr>
          <w:rFonts w:ascii="Times New Roman" w:eastAsia="新細明體" w:hAnsi="Times New Roman" w:cs="Times New Roman"/>
          <w:color w:val="BFBFBF" w:themeColor="background1" w:themeShade="BF"/>
          <w:kern w:val="0"/>
          <w:szCs w:val="24"/>
        </w:rPr>
        <w:t>心識依止果</w:t>
      </w:r>
      <w:proofErr w:type="gramEnd"/>
      <w:r w:rsidRPr="00696E64">
        <w:rPr>
          <w:rFonts w:ascii="Times New Roman" w:eastAsia="新細明體" w:hAnsi="Times New Roman" w:cs="Times New Roman"/>
          <w:color w:val="BFBFBF" w:themeColor="background1" w:themeShade="BF"/>
          <w:kern w:val="0"/>
          <w:szCs w:val="24"/>
        </w:rPr>
        <w:t>報，六根</w:t>
      </w:r>
      <w:proofErr w:type="gramStart"/>
      <w:r w:rsidRPr="00696E64">
        <w:rPr>
          <w:rFonts w:ascii="Times New Roman" w:eastAsia="新細明體" w:hAnsi="Times New Roman" w:cs="Times New Roman"/>
          <w:color w:val="BFBFBF" w:themeColor="background1" w:themeShade="BF"/>
          <w:kern w:val="0"/>
          <w:szCs w:val="24"/>
        </w:rPr>
        <w:t>緣著</w:t>
      </w:r>
      <w:proofErr w:type="gramEnd"/>
      <w:r w:rsidRPr="00696E64">
        <w:rPr>
          <w:rFonts w:ascii="Times New Roman" w:eastAsia="新細明體" w:hAnsi="Times New Roman" w:cs="Times New Roman"/>
          <w:color w:val="BFBFBF" w:themeColor="background1" w:themeShade="BF"/>
          <w:kern w:val="0"/>
          <w:szCs w:val="24"/>
        </w:rPr>
        <w:t>六塵，這是從另一角度來</w:t>
      </w:r>
      <w:r w:rsidRPr="00696E64">
        <w:rPr>
          <w:rFonts w:ascii="Times New Roman" w:eastAsia="新細明體" w:hAnsi="Times New Roman" w:cs="Times New Roman"/>
          <w:color w:val="BFBFBF" w:themeColor="background1" w:themeShade="BF"/>
          <w:kern w:val="0"/>
          <w:szCs w:val="24"/>
          <w:u w:val="single"/>
        </w:rPr>
        <w:t>建立生死輪轉及</w:t>
      </w:r>
      <w:proofErr w:type="gramStart"/>
      <w:r w:rsidRPr="00696E64">
        <w:rPr>
          <w:rFonts w:ascii="Times New Roman" w:eastAsia="新細明體" w:hAnsi="Times New Roman" w:cs="Times New Roman"/>
          <w:color w:val="BFBFBF" w:themeColor="background1" w:themeShade="BF"/>
          <w:kern w:val="0"/>
          <w:szCs w:val="24"/>
          <w:u w:val="single"/>
        </w:rPr>
        <w:t>涅槃還滅</w:t>
      </w:r>
      <w:proofErr w:type="gramEnd"/>
      <w:r w:rsidRPr="00696E64">
        <w:rPr>
          <w:rFonts w:ascii="Times New Roman" w:eastAsia="新細明體" w:hAnsi="Times New Roman" w:cs="Times New Roman"/>
          <w:color w:val="BFBFBF" w:themeColor="background1" w:themeShade="BF"/>
          <w:kern w:val="0"/>
          <w:szCs w:val="24"/>
          <w:u w:val="single"/>
        </w:rPr>
        <w:t>的道理</w:t>
      </w:r>
      <w:r w:rsidRPr="00696E64">
        <w:rPr>
          <w:rFonts w:ascii="Times New Roman" w:eastAsia="新細明體" w:hAnsi="Times New Roman" w:cs="Times New Roman"/>
          <w:color w:val="BFBFBF" w:themeColor="background1" w:themeShade="BF"/>
          <w:kern w:val="0"/>
          <w:szCs w:val="24"/>
        </w:rPr>
        <w:t>，因此佛開展處的法門。雖然前面已有</w:t>
      </w:r>
      <w:proofErr w:type="gramStart"/>
      <w:r w:rsidRPr="00696E64">
        <w:rPr>
          <w:rFonts w:ascii="Times New Roman" w:eastAsia="新細明體" w:hAnsi="Times New Roman" w:cs="Times New Roman"/>
          <w:color w:val="BFBFBF" w:themeColor="background1" w:themeShade="BF"/>
          <w:kern w:val="0"/>
          <w:szCs w:val="24"/>
          <w:highlight w:val="yellow"/>
        </w:rPr>
        <w:t>蘊</w:t>
      </w:r>
      <w:proofErr w:type="gramEnd"/>
      <w:r w:rsidRPr="00696E64">
        <w:rPr>
          <w:rFonts w:ascii="Times New Roman" w:eastAsia="新細明體" w:hAnsi="Times New Roman" w:cs="Times New Roman"/>
          <w:color w:val="BFBFBF" w:themeColor="background1" w:themeShade="BF"/>
          <w:kern w:val="0"/>
          <w:szCs w:val="24"/>
        </w:rPr>
        <w:t>的修行法門，現在還要說</w:t>
      </w:r>
      <w:r w:rsidRPr="00696E64">
        <w:rPr>
          <w:rFonts w:ascii="Times New Roman" w:eastAsia="新細明體" w:hAnsi="Times New Roman" w:cs="Times New Roman"/>
          <w:color w:val="BFBFBF" w:themeColor="background1" w:themeShade="BF"/>
          <w:kern w:val="0"/>
          <w:szCs w:val="24"/>
          <w:highlight w:val="yellow"/>
        </w:rPr>
        <w:t>十二處</w:t>
      </w:r>
      <w:r w:rsidRPr="00696E64">
        <w:rPr>
          <w:rFonts w:ascii="Times New Roman" w:eastAsia="新細明體" w:hAnsi="Times New Roman" w:cs="Times New Roman"/>
          <w:color w:val="BFBFBF" w:themeColor="background1" w:themeShade="BF"/>
          <w:kern w:val="0"/>
          <w:szCs w:val="24"/>
        </w:rPr>
        <w:t>。</w:t>
      </w:r>
      <w:r w:rsidR="00C40BDA" w:rsidRPr="00696E64">
        <w:rPr>
          <w:rFonts w:asciiTheme="majorEastAsia" w:eastAsiaTheme="majorEastAsia" w:hAnsiTheme="majorEastAsia" w:cs="Times New Roman" w:hint="eastAsia"/>
          <w:color w:val="BFBFBF" w:themeColor="background1" w:themeShade="BF"/>
          <w:kern w:val="0"/>
          <w:szCs w:val="24"/>
        </w:rPr>
        <w:t>[六根+六境，起心動念]</w:t>
      </w:r>
    </w:p>
    <w:p w14:paraId="0E42F293" w14:textId="77777777" w:rsidR="00067A66" w:rsidRPr="00696E64" w:rsidRDefault="0043369E" w:rsidP="00DD4D8F">
      <w:pPr>
        <w:widowControl/>
        <w:spacing w:line="336" w:lineRule="atLeast"/>
        <w:ind w:left="475" w:hangingChars="198" w:hanging="475"/>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二、處</w:t>
      </w:r>
      <w:proofErr w:type="gramStart"/>
      <w:r w:rsidRPr="00696E64">
        <w:rPr>
          <w:rFonts w:ascii="Times New Roman" w:eastAsia="新細明體" w:hAnsi="Times New Roman" w:cs="Times New Roman"/>
          <w:color w:val="BFBFBF" w:themeColor="background1" w:themeShade="BF"/>
          <w:kern w:val="0"/>
          <w:szCs w:val="24"/>
        </w:rPr>
        <w:t>是</w:t>
      </w:r>
      <w:r w:rsidRPr="00696E64">
        <w:rPr>
          <w:rFonts w:ascii="標楷體" w:eastAsia="標楷體" w:hAnsi="標楷體" w:cs="Times New Roman"/>
          <w:b/>
          <w:bCs/>
          <w:color w:val="BFBFBF" w:themeColor="background1" w:themeShade="BF"/>
          <w:kern w:val="0"/>
          <w:szCs w:val="24"/>
          <w:bdr w:val="single" w:sz="4" w:space="0" w:color="auto"/>
        </w:rPr>
        <w:t>緣</w:t>
      </w:r>
      <w:r w:rsidRPr="00696E64">
        <w:rPr>
          <w:rFonts w:ascii="標楷體" w:eastAsia="標楷體" w:hAnsi="標楷體" w:cs="Times New Roman"/>
          <w:color w:val="BFBFBF" w:themeColor="background1" w:themeShade="BF"/>
          <w:kern w:val="0"/>
          <w:szCs w:val="24"/>
        </w:rPr>
        <w:t>義</w:t>
      </w:r>
      <w:proofErr w:type="gramEnd"/>
      <w:r w:rsidRPr="00696E64">
        <w:rPr>
          <w:rFonts w:ascii="Times New Roman" w:eastAsia="新細明體" w:hAnsi="Times New Roman" w:cs="Times New Roman"/>
          <w:color w:val="BFBFBF" w:themeColor="background1" w:themeShade="BF"/>
          <w:kern w:val="0"/>
          <w:szCs w:val="24"/>
        </w:rPr>
        <w:t>。六</w:t>
      </w:r>
      <w:proofErr w:type="gramStart"/>
      <w:r w:rsidRPr="00696E64">
        <w:rPr>
          <w:rFonts w:ascii="Times New Roman" w:eastAsia="新細明體" w:hAnsi="Times New Roman" w:cs="Times New Roman"/>
          <w:color w:val="BFBFBF" w:themeColor="background1" w:themeShade="BF"/>
          <w:kern w:val="0"/>
          <w:szCs w:val="24"/>
        </w:rPr>
        <w:t>識除自</w:t>
      </w:r>
      <w:proofErr w:type="gramEnd"/>
      <w:r w:rsidRPr="00696E64">
        <w:rPr>
          <w:rFonts w:ascii="Times New Roman" w:eastAsia="新細明體" w:hAnsi="Times New Roman" w:cs="Times New Roman"/>
          <w:color w:val="BFBFBF" w:themeColor="background1" w:themeShade="BF"/>
          <w:kern w:val="0"/>
          <w:szCs w:val="24"/>
        </w:rPr>
        <w:t>種子外，皆由</w:t>
      </w:r>
      <w:r w:rsidRPr="00696E64">
        <w:rPr>
          <w:rFonts w:ascii="Times New Roman" w:eastAsia="新細明體" w:hAnsi="Times New Roman" w:cs="Times New Roman"/>
          <w:color w:val="BFBFBF" w:themeColor="background1" w:themeShade="BF"/>
          <w:kern w:val="0"/>
          <w:szCs w:val="24"/>
          <w:bdr w:val="single" w:sz="4" w:space="0" w:color="auto"/>
        </w:rPr>
        <w:t>三緣</w:t>
      </w:r>
      <w:r w:rsidRPr="00696E64">
        <w:rPr>
          <w:rFonts w:ascii="Times New Roman" w:eastAsia="新細明體" w:hAnsi="Times New Roman" w:cs="Times New Roman"/>
          <w:color w:val="BFBFBF" w:themeColor="background1" w:themeShade="BF"/>
          <w:kern w:val="0"/>
          <w:szCs w:val="24"/>
        </w:rPr>
        <w:t>起。而十二處中，</w:t>
      </w:r>
    </w:p>
    <w:p w14:paraId="4E7C3C90" w14:textId="4DB8085A" w:rsidR="00067A66" w:rsidRPr="00696E64" w:rsidRDefault="0043369E" w:rsidP="00067A66">
      <w:pPr>
        <w:widowControl/>
        <w:spacing w:line="336" w:lineRule="atLeast"/>
        <w:ind w:leftChars="192" w:left="473" w:hangingChars="5" w:hanging="12"/>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六根</w:t>
      </w:r>
      <w:proofErr w:type="gramStart"/>
      <w:r w:rsidRPr="00696E64">
        <w:rPr>
          <w:rFonts w:ascii="Times New Roman" w:eastAsia="新細明體" w:hAnsi="Times New Roman" w:cs="Times New Roman"/>
          <w:color w:val="BFBFBF" w:themeColor="background1" w:themeShade="BF"/>
          <w:kern w:val="0"/>
          <w:szCs w:val="24"/>
        </w:rPr>
        <w:t>的意根是</w:t>
      </w:r>
      <w:proofErr w:type="gramEnd"/>
      <w:r w:rsidRPr="00696E64">
        <w:rPr>
          <w:rFonts w:ascii="Times New Roman" w:eastAsia="新細明體" w:hAnsi="Times New Roman" w:cs="Times New Roman"/>
          <w:color w:val="BFBFBF" w:themeColor="background1" w:themeShade="BF"/>
          <w:kern w:val="0"/>
          <w:szCs w:val="24"/>
        </w:rPr>
        <w:t>屬於</w:t>
      </w:r>
      <w:r w:rsidRPr="00696E64">
        <w:rPr>
          <w:rFonts w:ascii="Times New Roman" w:eastAsia="新細明體" w:hAnsi="Times New Roman" w:cs="Times New Roman"/>
          <w:color w:val="BFBFBF" w:themeColor="background1" w:themeShade="BF"/>
          <w:kern w:val="0"/>
          <w:szCs w:val="24"/>
          <w:bdr w:val="single" w:sz="4" w:space="0" w:color="auto"/>
        </w:rPr>
        <w:t>等無間緣</w:t>
      </w:r>
      <w:r w:rsidR="00300CB7" w:rsidRPr="00696E64">
        <w:rPr>
          <w:rFonts w:ascii="Times New Roman" w:eastAsia="新細明體" w:hAnsi="Times New Roman" w:cs="Times New Roman" w:hint="eastAsia"/>
          <w:color w:val="BFBFBF" w:themeColor="background1" w:themeShade="BF"/>
          <w:kern w:val="0"/>
          <w:szCs w:val="24"/>
          <w:vertAlign w:val="superscript"/>
        </w:rPr>
        <w:t>[</w:t>
      </w:r>
      <w:proofErr w:type="gramStart"/>
      <w:r w:rsidR="0029043C" w:rsidRPr="00696E64">
        <w:rPr>
          <w:rFonts w:ascii="Times New Roman" w:eastAsia="新細明體" w:hAnsi="Times New Roman" w:cs="Times New Roman" w:hint="eastAsia"/>
          <w:color w:val="BFBFBF" w:themeColor="background1" w:themeShade="BF"/>
          <w:kern w:val="0"/>
          <w:szCs w:val="24"/>
          <w:vertAlign w:val="superscript"/>
        </w:rPr>
        <w:t>無間滅意</w:t>
      </w:r>
      <w:proofErr w:type="gramEnd"/>
      <w:r w:rsidR="0029043C" w:rsidRPr="00696E64">
        <w:rPr>
          <w:rFonts w:ascii="Times New Roman" w:eastAsia="新細明體" w:hAnsi="Times New Roman" w:cs="Times New Roman" w:hint="eastAsia"/>
          <w:color w:val="BFBFBF" w:themeColor="background1" w:themeShade="BF"/>
          <w:kern w:val="0"/>
          <w:szCs w:val="24"/>
          <w:vertAlign w:val="superscript"/>
        </w:rPr>
        <w:t>，</w:t>
      </w:r>
      <w:r w:rsidR="00300CB7" w:rsidRPr="00696E64">
        <w:rPr>
          <w:rFonts w:ascii="Times New Roman" w:eastAsia="新細明體" w:hAnsi="Times New Roman" w:cs="Times New Roman" w:hint="eastAsia"/>
          <w:color w:val="BFBFBF" w:themeColor="background1" w:themeShade="BF"/>
          <w:kern w:val="0"/>
          <w:szCs w:val="24"/>
          <w:vertAlign w:val="superscript"/>
        </w:rPr>
        <w:t>念念相續</w:t>
      </w:r>
      <w:r w:rsidR="00300CB7" w:rsidRPr="00696E64">
        <w:rPr>
          <w:rFonts w:ascii="Times New Roman" w:eastAsia="新細明體" w:hAnsi="Times New Roman" w:cs="Times New Roman" w:hint="eastAsia"/>
          <w:color w:val="BFBFBF" w:themeColor="background1" w:themeShade="BF"/>
          <w:kern w:val="0"/>
          <w:szCs w:val="24"/>
          <w:vertAlign w:val="superscript"/>
        </w:rPr>
        <w:t>]</w:t>
      </w:r>
      <w:r w:rsidRPr="00696E64">
        <w:rPr>
          <w:rFonts w:ascii="Times New Roman" w:eastAsia="新細明體" w:hAnsi="Times New Roman" w:cs="Times New Roman"/>
          <w:color w:val="BFBFBF" w:themeColor="background1" w:themeShade="BF"/>
          <w:kern w:val="0"/>
          <w:szCs w:val="24"/>
        </w:rPr>
        <w:t>，</w:t>
      </w:r>
    </w:p>
    <w:p w14:paraId="7C4E378A" w14:textId="77777777" w:rsidR="00067A66" w:rsidRPr="00696E64" w:rsidRDefault="0043369E" w:rsidP="00067A66">
      <w:pPr>
        <w:widowControl/>
        <w:spacing w:line="336" w:lineRule="atLeast"/>
        <w:ind w:leftChars="192" w:left="473" w:hangingChars="5" w:hanging="12"/>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色聲香味觸法</w:t>
      </w:r>
      <w:r w:rsidRPr="00696E64">
        <w:rPr>
          <w:rFonts w:ascii="Times New Roman" w:eastAsia="新細明體" w:hAnsi="Times New Roman" w:cs="Times New Roman"/>
          <w:color w:val="BFBFBF" w:themeColor="background1" w:themeShade="BF"/>
          <w:kern w:val="0"/>
          <w:szCs w:val="24"/>
          <w:shd w:val="pct15" w:color="auto" w:fill="FFFFFF"/>
        </w:rPr>
        <w:t>六塵</w:t>
      </w:r>
      <w:r w:rsidRPr="00696E64">
        <w:rPr>
          <w:rFonts w:ascii="Times New Roman" w:eastAsia="新細明體" w:hAnsi="Times New Roman" w:cs="Times New Roman"/>
          <w:color w:val="BFBFBF" w:themeColor="background1" w:themeShade="BF"/>
          <w:kern w:val="0"/>
          <w:szCs w:val="24"/>
        </w:rPr>
        <w:t>屬於</w:t>
      </w:r>
      <w:r w:rsidRPr="00696E64">
        <w:rPr>
          <w:rFonts w:ascii="Times New Roman" w:eastAsia="新細明體" w:hAnsi="Times New Roman" w:cs="Times New Roman"/>
          <w:color w:val="BFBFBF" w:themeColor="background1" w:themeShade="BF"/>
          <w:kern w:val="0"/>
          <w:szCs w:val="24"/>
          <w:bdr w:val="single" w:sz="4" w:space="0" w:color="auto"/>
        </w:rPr>
        <w:t>所緣</w:t>
      </w:r>
      <w:proofErr w:type="gramStart"/>
      <w:r w:rsidRPr="00696E64">
        <w:rPr>
          <w:rFonts w:ascii="Times New Roman" w:eastAsia="新細明體" w:hAnsi="Times New Roman" w:cs="Times New Roman"/>
          <w:color w:val="BFBFBF" w:themeColor="background1" w:themeShade="BF"/>
          <w:kern w:val="0"/>
          <w:szCs w:val="24"/>
          <w:bdr w:val="single" w:sz="4" w:space="0" w:color="auto"/>
        </w:rPr>
        <w:t>緣</w:t>
      </w:r>
      <w:proofErr w:type="gramEnd"/>
      <w:r w:rsidRPr="00696E64">
        <w:rPr>
          <w:rFonts w:ascii="Times New Roman" w:eastAsia="新細明體" w:hAnsi="Times New Roman" w:cs="Times New Roman"/>
          <w:color w:val="BFBFBF" w:themeColor="background1" w:themeShade="BF"/>
          <w:kern w:val="0"/>
          <w:szCs w:val="24"/>
        </w:rPr>
        <w:t>，</w:t>
      </w:r>
    </w:p>
    <w:p w14:paraId="469F1DE2" w14:textId="315A73DB" w:rsidR="00067A66" w:rsidRPr="00696E64" w:rsidRDefault="0043369E" w:rsidP="00067A66">
      <w:pPr>
        <w:widowControl/>
        <w:spacing w:line="336" w:lineRule="atLeast"/>
        <w:ind w:leftChars="192" w:left="473" w:hangingChars="5" w:hanging="12"/>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或說六根即是</w:t>
      </w:r>
      <w:r w:rsidRPr="00696E64">
        <w:rPr>
          <w:rFonts w:ascii="Times New Roman" w:eastAsia="新細明體" w:hAnsi="Times New Roman" w:cs="Times New Roman"/>
          <w:color w:val="BFBFBF" w:themeColor="background1" w:themeShade="BF"/>
          <w:kern w:val="0"/>
          <w:szCs w:val="24"/>
          <w:bdr w:val="single" w:sz="4" w:space="0" w:color="auto"/>
        </w:rPr>
        <w:t>增上緣</w:t>
      </w:r>
      <w:r w:rsidRPr="00696E64">
        <w:rPr>
          <w:rFonts w:ascii="Times New Roman" w:eastAsia="新細明體" w:hAnsi="Times New Roman" w:cs="Times New Roman"/>
          <w:color w:val="BFBFBF" w:themeColor="background1" w:themeShade="BF"/>
          <w:kern w:val="0"/>
          <w:szCs w:val="24"/>
        </w:rPr>
        <w:t>。</w:t>
      </w:r>
      <w:r w:rsidR="007C7379" w:rsidRPr="00696E64">
        <w:rPr>
          <w:rFonts w:ascii="Times New Roman" w:eastAsia="新細明體" w:hAnsi="Times New Roman" w:cs="Times New Roman" w:hint="eastAsia"/>
          <w:color w:val="BFBFBF" w:themeColor="background1" w:themeShade="BF"/>
          <w:kern w:val="0"/>
          <w:szCs w:val="24"/>
          <w:vertAlign w:val="superscript"/>
        </w:rPr>
        <w:t>增上</w:t>
      </w:r>
      <w:r w:rsidR="007C7379" w:rsidRPr="00696E64">
        <w:rPr>
          <w:rFonts w:ascii="Times New Roman" w:eastAsia="新細明體" w:hAnsi="Times New Roman" w:cs="Times New Roman" w:hint="eastAsia"/>
          <w:color w:val="BFBFBF" w:themeColor="background1" w:themeShade="BF"/>
          <w:kern w:val="0"/>
          <w:szCs w:val="24"/>
          <w:vertAlign w:val="superscript"/>
        </w:rPr>
        <w:t>=</w:t>
      </w:r>
      <w:r w:rsidR="007C7379" w:rsidRPr="00696E64">
        <w:rPr>
          <w:rFonts w:ascii="Times New Roman" w:eastAsia="新細明體" w:hAnsi="Times New Roman" w:cs="Times New Roman" w:hint="eastAsia"/>
          <w:color w:val="BFBFBF" w:themeColor="background1" w:themeShade="BF"/>
          <w:kern w:val="0"/>
          <w:szCs w:val="24"/>
          <w:vertAlign w:val="superscript"/>
        </w:rPr>
        <w:t>依</w:t>
      </w:r>
      <w:r w:rsidRPr="00696E64">
        <w:rPr>
          <w:rFonts w:ascii="Times New Roman" w:eastAsia="新細明體" w:hAnsi="Times New Roman" w:cs="Times New Roman"/>
          <w:color w:val="BFBFBF" w:themeColor="background1" w:themeShade="BF"/>
          <w:kern w:val="0"/>
          <w:szCs w:val="24"/>
        </w:rPr>
        <w:t>因為</w:t>
      </w:r>
      <w:proofErr w:type="gramStart"/>
      <w:r w:rsidRPr="00696E64">
        <w:rPr>
          <w:rFonts w:ascii="Times New Roman" w:eastAsia="新細明體" w:hAnsi="Times New Roman" w:cs="Times New Roman"/>
          <w:color w:val="BFBFBF" w:themeColor="background1" w:themeShade="BF"/>
          <w:kern w:val="0"/>
          <w:szCs w:val="24"/>
          <w:shd w:val="pct15" w:color="auto" w:fill="FFFFFF"/>
        </w:rPr>
        <w:t>根</w:t>
      </w:r>
      <w:r w:rsidRPr="00696E64">
        <w:rPr>
          <w:rFonts w:ascii="Times New Roman" w:eastAsia="新細明體" w:hAnsi="Times New Roman" w:cs="Times New Roman"/>
          <w:color w:val="BFBFBF" w:themeColor="background1" w:themeShade="BF"/>
          <w:kern w:val="0"/>
          <w:szCs w:val="24"/>
        </w:rPr>
        <w:t>是識的</w:t>
      </w:r>
      <w:proofErr w:type="gramEnd"/>
      <w:r w:rsidRPr="00696E64">
        <w:rPr>
          <w:rFonts w:ascii="Times New Roman" w:eastAsia="新細明體" w:hAnsi="Times New Roman" w:cs="Times New Roman"/>
          <w:color w:val="BFBFBF" w:themeColor="background1" w:themeShade="BF"/>
          <w:kern w:val="0"/>
          <w:szCs w:val="24"/>
          <w:bdr w:val="single" w:sz="4" w:space="0" w:color="auto"/>
        </w:rPr>
        <w:t>依</w:t>
      </w:r>
      <w:proofErr w:type="gramStart"/>
      <w:r w:rsidRPr="00696E64">
        <w:rPr>
          <w:rFonts w:ascii="Times New Roman" w:eastAsia="新細明體" w:hAnsi="Times New Roman" w:cs="Times New Roman"/>
          <w:color w:val="BFBFBF" w:themeColor="background1" w:themeShade="BF"/>
          <w:kern w:val="0"/>
          <w:szCs w:val="24"/>
          <w:bdr w:val="single" w:sz="4" w:space="0" w:color="auto"/>
        </w:rPr>
        <w:t>止</w:t>
      </w:r>
      <w:r w:rsidRPr="00696E64">
        <w:rPr>
          <w:rFonts w:ascii="Times New Roman" w:eastAsia="新細明體" w:hAnsi="Times New Roman" w:cs="Times New Roman"/>
          <w:color w:val="BFBFBF" w:themeColor="background1" w:themeShade="BF"/>
          <w:kern w:val="0"/>
          <w:szCs w:val="24"/>
        </w:rPr>
        <w:t>處，</w:t>
      </w:r>
      <w:r w:rsidRPr="00696E64">
        <w:rPr>
          <w:rFonts w:ascii="Times New Roman" w:eastAsia="新細明體" w:hAnsi="Times New Roman" w:cs="Times New Roman"/>
          <w:color w:val="BFBFBF" w:themeColor="background1" w:themeShade="BF"/>
          <w:kern w:val="0"/>
          <w:szCs w:val="24"/>
          <w:shd w:val="pct15" w:color="auto" w:fill="FFFFFF"/>
        </w:rPr>
        <w:t>依根緣境</w:t>
      </w:r>
      <w:r w:rsidRPr="00696E64">
        <w:rPr>
          <w:rFonts w:ascii="Times New Roman" w:eastAsia="新細明體" w:hAnsi="Times New Roman" w:cs="Times New Roman"/>
          <w:color w:val="BFBFBF" w:themeColor="background1" w:themeShade="BF"/>
          <w:kern w:val="0"/>
          <w:szCs w:val="24"/>
        </w:rPr>
        <w:t>才會發識</w:t>
      </w:r>
      <w:proofErr w:type="gramEnd"/>
      <w:r w:rsidRPr="00696E64">
        <w:rPr>
          <w:rFonts w:ascii="Times New Roman" w:eastAsia="新細明體" w:hAnsi="Times New Roman" w:cs="Times New Roman"/>
          <w:color w:val="BFBFBF" w:themeColor="background1" w:themeShade="BF"/>
          <w:kern w:val="0"/>
          <w:szCs w:val="24"/>
        </w:rPr>
        <w:t>，所以根也是識，心、心所的增上緣，由於這三</w:t>
      </w:r>
      <w:proofErr w:type="gramStart"/>
      <w:r w:rsidRPr="00696E64">
        <w:rPr>
          <w:rFonts w:ascii="Times New Roman" w:eastAsia="新細明體" w:hAnsi="Times New Roman" w:cs="Times New Roman"/>
          <w:color w:val="BFBFBF" w:themeColor="background1" w:themeShade="BF"/>
          <w:kern w:val="0"/>
          <w:szCs w:val="24"/>
        </w:rPr>
        <w:t>種緣義</w:t>
      </w:r>
      <w:proofErr w:type="gramEnd"/>
      <w:r w:rsidRPr="00696E64">
        <w:rPr>
          <w:rFonts w:ascii="Times New Roman" w:eastAsia="新細明體" w:hAnsi="Times New Roman" w:cs="Times New Roman"/>
          <w:color w:val="BFBFBF" w:themeColor="background1" w:themeShade="BF"/>
          <w:kern w:val="0"/>
          <w:szCs w:val="24"/>
        </w:rPr>
        <w:t>而建立</w:t>
      </w:r>
      <w:r w:rsidRPr="00696E64">
        <w:rPr>
          <w:rFonts w:ascii="Times New Roman" w:eastAsia="新細明體" w:hAnsi="Times New Roman" w:cs="Times New Roman"/>
          <w:color w:val="BFBFBF" w:themeColor="background1" w:themeShade="BF"/>
          <w:kern w:val="0"/>
          <w:szCs w:val="24"/>
          <w:shd w:val="pct15" w:color="auto" w:fill="FFFFFF"/>
        </w:rPr>
        <w:t>處</w:t>
      </w:r>
      <w:r w:rsidRPr="00696E64">
        <w:rPr>
          <w:rFonts w:ascii="Times New Roman" w:eastAsia="新細明體" w:hAnsi="Times New Roman" w:cs="Times New Roman"/>
          <w:color w:val="BFBFBF" w:themeColor="background1" w:themeShade="BF"/>
          <w:kern w:val="0"/>
          <w:szCs w:val="24"/>
        </w:rPr>
        <w:t>。</w:t>
      </w:r>
    </w:p>
    <w:p w14:paraId="3586BC30" w14:textId="614A50D3" w:rsidR="0043369E" w:rsidRPr="00696E64" w:rsidRDefault="0043369E" w:rsidP="00067A66">
      <w:pPr>
        <w:widowControl/>
        <w:spacing w:line="336" w:lineRule="atLeast"/>
        <w:ind w:leftChars="192" w:left="473" w:hangingChars="5" w:hanging="12"/>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依十二處的三緣，能起六識及六識相應的</w:t>
      </w:r>
      <w:proofErr w:type="gramStart"/>
      <w:r w:rsidRPr="00696E64">
        <w:rPr>
          <w:rFonts w:ascii="Times New Roman" w:eastAsia="新細明體" w:hAnsi="Times New Roman" w:cs="Times New Roman"/>
          <w:color w:val="BFBFBF" w:themeColor="background1" w:themeShade="BF"/>
          <w:kern w:val="0"/>
          <w:szCs w:val="24"/>
        </w:rPr>
        <w:t>心所法</w:t>
      </w:r>
      <w:proofErr w:type="gramEnd"/>
      <w:r w:rsidRPr="00696E64">
        <w:rPr>
          <w:rFonts w:ascii="Times New Roman" w:eastAsia="新細明體" w:hAnsi="Times New Roman" w:cs="Times New Roman"/>
          <w:color w:val="BFBFBF" w:themeColor="background1" w:themeShade="BF"/>
          <w:kern w:val="0"/>
          <w:szCs w:val="24"/>
        </w:rPr>
        <w:t>。</w:t>
      </w:r>
    </w:p>
    <w:p w14:paraId="0CEE4226" w14:textId="449EF605" w:rsidR="0043369E" w:rsidRPr="00696E64" w:rsidRDefault="0043369E" w:rsidP="00DD4D8F">
      <w:pPr>
        <w:widowControl/>
        <w:spacing w:line="336" w:lineRule="atLeast"/>
        <w:ind w:left="475" w:hangingChars="198" w:hanging="475"/>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三、</w:t>
      </w:r>
      <w:r w:rsidRPr="00696E64">
        <w:rPr>
          <w:rFonts w:ascii="標楷體" w:eastAsia="標楷體" w:hAnsi="標楷體" w:cs="Times New Roman"/>
          <w:b/>
          <w:bCs/>
          <w:color w:val="BFBFBF" w:themeColor="background1" w:themeShade="BF"/>
          <w:kern w:val="0"/>
          <w:szCs w:val="24"/>
          <w:bdr w:val="single" w:sz="4" w:space="0" w:color="auto"/>
        </w:rPr>
        <w:t>方便</w:t>
      </w:r>
      <w:r w:rsidR="000010FE" w:rsidRPr="00696E64">
        <w:rPr>
          <w:rFonts w:ascii="標楷體" w:eastAsia="標楷體" w:hAnsi="標楷體" w:cs="Times New Roman" w:hint="eastAsia"/>
          <w:b/>
          <w:bCs/>
          <w:color w:val="BFBFBF" w:themeColor="background1" w:themeShade="BF"/>
          <w:kern w:val="0"/>
          <w:szCs w:val="24"/>
          <w:vertAlign w:val="superscript"/>
        </w:rPr>
        <w:t>方法</w:t>
      </w:r>
      <w:r w:rsidRPr="00696E64">
        <w:rPr>
          <w:rFonts w:ascii="標楷體" w:eastAsia="標楷體" w:hAnsi="標楷體" w:cs="Times New Roman"/>
          <w:color w:val="BFBFBF" w:themeColor="background1" w:themeShade="BF"/>
          <w:kern w:val="0"/>
          <w:szCs w:val="24"/>
        </w:rPr>
        <w:t>義</w:t>
      </w:r>
      <w:r w:rsidRPr="00696E64">
        <w:rPr>
          <w:rFonts w:ascii="Times New Roman" w:eastAsia="新細明體" w:hAnsi="Times New Roman" w:cs="Times New Roman"/>
          <w:color w:val="BFBFBF" w:themeColor="background1" w:themeShade="BF"/>
          <w:kern w:val="0"/>
          <w:szCs w:val="24"/>
        </w:rPr>
        <w:t>。</w:t>
      </w:r>
      <w:r w:rsidRPr="00696E64">
        <w:rPr>
          <w:rFonts w:ascii="Times New Roman" w:eastAsia="新細明體" w:hAnsi="Times New Roman" w:cs="Times New Roman"/>
          <w:color w:val="BFBFBF" w:themeColor="background1" w:themeShade="BF"/>
          <w:kern w:val="0"/>
          <w:szCs w:val="24"/>
          <w:bdr w:val="single" w:sz="4" w:space="0" w:color="auto"/>
        </w:rPr>
        <w:t>處</w:t>
      </w:r>
      <w:r w:rsidRPr="00696E64">
        <w:rPr>
          <w:rFonts w:ascii="Times New Roman" w:eastAsia="新細明體" w:hAnsi="Times New Roman" w:cs="Times New Roman"/>
          <w:color w:val="BFBFBF" w:themeColor="background1" w:themeShade="BF"/>
          <w:kern w:val="0"/>
          <w:szCs w:val="24"/>
        </w:rPr>
        <w:t>雖不是</w:t>
      </w:r>
      <w:r w:rsidRPr="00696E64">
        <w:rPr>
          <w:rFonts w:ascii="Times New Roman" w:eastAsia="新細明體" w:hAnsi="Times New Roman" w:cs="Times New Roman"/>
          <w:color w:val="BFBFBF" w:themeColor="background1" w:themeShade="BF"/>
          <w:kern w:val="0"/>
          <w:szCs w:val="24"/>
          <w:bdr w:val="single" w:sz="4" w:space="0" w:color="auto"/>
        </w:rPr>
        <w:t>因緣</w:t>
      </w:r>
      <w:r w:rsidRPr="00696E64">
        <w:rPr>
          <w:rFonts w:ascii="Times New Roman" w:eastAsia="新細明體" w:hAnsi="Times New Roman" w:cs="Times New Roman"/>
          <w:color w:val="BFBFBF" w:themeColor="background1" w:themeShade="BF"/>
          <w:kern w:val="0"/>
          <w:szCs w:val="24"/>
        </w:rPr>
        <w:t>而是</w:t>
      </w:r>
      <w:r w:rsidRPr="00696E64">
        <w:rPr>
          <w:rFonts w:ascii="Times New Roman" w:eastAsia="新細明體" w:hAnsi="Times New Roman" w:cs="Times New Roman"/>
          <w:color w:val="BFBFBF" w:themeColor="background1" w:themeShade="BF"/>
          <w:kern w:val="0"/>
          <w:szCs w:val="24"/>
          <w:bdr w:val="single" w:sz="4" w:space="0" w:color="auto"/>
        </w:rPr>
        <w:t>增上緣</w:t>
      </w:r>
      <w:r w:rsidRPr="00696E64">
        <w:rPr>
          <w:rFonts w:ascii="Times New Roman" w:eastAsia="新細明體" w:hAnsi="Times New Roman" w:cs="Times New Roman"/>
          <w:color w:val="BFBFBF" w:themeColor="background1" w:themeShade="BF"/>
          <w:kern w:val="0"/>
          <w:szCs w:val="24"/>
        </w:rPr>
        <w:t>，但能增上心、</w:t>
      </w:r>
      <w:proofErr w:type="gramStart"/>
      <w:r w:rsidRPr="00696E64">
        <w:rPr>
          <w:rFonts w:ascii="Times New Roman" w:eastAsia="新細明體" w:hAnsi="Times New Roman" w:cs="Times New Roman"/>
          <w:color w:val="BFBFBF" w:themeColor="background1" w:themeShade="BF"/>
          <w:kern w:val="0"/>
          <w:szCs w:val="24"/>
        </w:rPr>
        <w:t>心所法的</w:t>
      </w:r>
      <w:proofErr w:type="gramEnd"/>
      <w:r w:rsidRPr="00696E64">
        <w:rPr>
          <w:rFonts w:ascii="Times New Roman" w:eastAsia="新細明體" w:hAnsi="Times New Roman" w:cs="Times New Roman"/>
          <w:color w:val="BFBFBF" w:themeColor="background1" w:themeShade="BF"/>
          <w:kern w:val="0"/>
          <w:szCs w:val="24"/>
        </w:rPr>
        <w:t>生起，它雖非</w:t>
      </w:r>
      <w:r w:rsidRPr="00696E64">
        <w:rPr>
          <w:rFonts w:ascii="Times New Roman" w:eastAsia="新細明體" w:hAnsi="Times New Roman" w:cs="Times New Roman"/>
          <w:color w:val="BFBFBF" w:themeColor="background1" w:themeShade="BF"/>
          <w:kern w:val="0"/>
          <w:szCs w:val="24"/>
          <w:highlight w:val="yellow"/>
          <w:bdr w:val="single" w:sz="4" w:space="0" w:color="auto"/>
        </w:rPr>
        <w:t>生起因</w:t>
      </w:r>
      <w:r w:rsidRPr="00696E64">
        <w:rPr>
          <w:rFonts w:ascii="Times New Roman" w:eastAsia="新細明體" w:hAnsi="Times New Roman" w:cs="Times New Roman"/>
          <w:color w:val="BFBFBF" w:themeColor="background1" w:themeShade="BF"/>
          <w:kern w:val="0"/>
          <w:szCs w:val="24"/>
        </w:rPr>
        <w:t>，仍然算是</w:t>
      </w:r>
      <w:r w:rsidRPr="00696E64">
        <w:rPr>
          <w:rFonts w:ascii="Times New Roman" w:eastAsia="新細明體" w:hAnsi="Times New Roman" w:cs="Times New Roman"/>
          <w:color w:val="BFBFBF" w:themeColor="background1" w:themeShade="BF"/>
          <w:kern w:val="0"/>
          <w:szCs w:val="24"/>
          <w:highlight w:val="yellow"/>
          <w:bdr w:val="single" w:sz="4" w:space="0" w:color="auto"/>
        </w:rPr>
        <w:t>方便因</w:t>
      </w:r>
      <w:r w:rsidRPr="00696E64">
        <w:rPr>
          <w:rFonts w:ascii="Times New Roman" w:eastAsia="新細明體" w:hAnsi="Times New Roman" w:cs="Times New Roman"/>
          <w:color w:val="BFBFBF" w:themeColor="background1" w:themeShade="BF"/>
          <w:kern w:val="0"/>
          <w:szCs w:val="24"/>
        </w:rPr>
        <w:t>，因此「處」有</w:t>
      </w:r>
      <w:proofErr w:type="gramStart"/>
      <w:r w:rsidRPr="00696E64">
        <w:rPr>
          <w:rFonts w:ascii="Times New Roman" w:eastAsia="新細明體" w:hAnsi="Times New Roman" w:cs="Times New Roman"/>
          <w:color w:val="BFBFBF" w:themeColor="background1" w:themeShade="BF"/>
          <w:kern w:val="0"/>
          <w:szCs w:val="24"/>
          <w:bdr w:val="single" w:sz="4" w:space="0" w:color="auto"/>
        </w:rPr>
        <w:t>方便</w:t>
      </w:r>
      <w:r w:rsidRPr="00696E64">
        <w:rPr>
          <w:rFonts w:ascii="Times New Roman" w:eastAsia="新細明體" w:hAnsi="Times New Roman" w:cs="Times New Roman"/>
          <w:color w:val="BFBFBF" w:themeColor="background1" w:themeShade="BF"/>
          <w:kern w:val="0"/>
          <w:szCs w:val="24"/>
        </w:rPr>
        <w:t>義</w:t>
      </w:r>
      <w:proofErr w:type="gramEnd"/>
      <w:r w:rsidRPr="00696E64">
        <w:rPr>
          <w:rFonts w:ascii="Times New Roman" w:eastAsia="新細明體" w:hAnsi="Times New Roman" w:cs="Times New Roman"/>
          <w:color w:val="BFBFBF" w:themeColor="background1" w:themeShade="BF"/>
          <w:kern w:val="0"/>
          <w:szCs w:val="24"/>
        </w:rPr>
        <w:t>。</w:t>
      </w:r>
    </w:p>
    <w:p w14:paraId="129B0315" w14:textId="1F2B22FB" w:rsidR="000A0632" w:rsidRPr="00696E64" w:rsidRDefault="003A4229" w:rsidP="00190A70">
      <w:pPr>
        <w:rPr>
          <w:rFonts w:ascii="Times New Roman" w:eastAsia="新細明體" w:hAnsi="Times New Roman" w:cs="Times New Roman"/>
          <w:color w:val="BFBFBF" w:themeColor="background1" w:themeShade="BF"/>
          <w:kern w:val="0"/>
          <w:szCs w:val="24"/>
        </w:rPr>
      </w:pPr>
      <w:bookmarkStart w:id="1" w:name="_Hlk97751672"/>
      <w:r w:rsidRPr="00696E64">
        <w:rPr>
          <w:rFonts w:ascii="Times New Roman" w:eastAsia="新細明體" w:hAnsi="Times New Roman" w:cs="Times New Roman" w:hint="eastAsia"/>
          <w:color w:val="BFBFBF" w:themeColor="background1" w:themeShade="BF"/>
          <w:kern w:val="0"/>
          <w:szCs w:val="24"/>
        </w:rPr>
        <w:t>案：</w:t>
      </w:r>
      <w:r w:rsidR="000A0632" w:rsidRPr="00696E64">
        <w:rPr>
          <w:rFonts w:ascii="Times New Roman" w:eastAsia="新細明體" w:hAnsi="Times New Roman" w:cs="Times New Roman" w:hint="eastAsia"/>
          <w:color w:val="BFBFBF" w:themeColor="background1" w:themeShade="BF"/>
          <w:kern w:val="0"/>
          <w:szCs w:val="24"/>
        </w:rPr>
        <w:t>能生因、方便因。</w:t>
      </w:r>
    </w:p>
    <w:p w14:paraId="1359D478" w14:textId="77777777" w:rsidR="000A0632" w:rsidRPr="00696E64" w:rsidRDefault="000A0632" w:rsidP="00190A70">
      <w:pPr>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hint="eastAsia"/>
          <w:color w:val="BFBFBF" w:themeColor="background1" w:themeShade="BF"/>
          <w:kern w:val="0"/>
          <w:szCs w:val="24"/>
        </w:rPr>
        <w:t>(</w:t>
      </w:r>
      <w:proofErr w:type="gramStart"/>
      <w:r w:rsidRPr="00696E64">
        <w:rPr>
          <w:rFonts w:ascii="Times New Roman" w:eastAsia="新細明體" w:hAnsi="Times New Roman" w:cs="Times New Roman" w:hint="eastAsia"/>
          <w:color w:val="BFBFBF" w:themeColor="background1" w:themeShade="BF"/>
          <w:kern w:val="0"/>
          <w:szCs w:val="24"/>
        </w:rPr>
        <w:t>一</w:t>
      </w:r>
      <w:proofErr w:type="gramEnd"/>
      <w:r w:rsidRPr="00696E64">
        <w:rPr>
          <w:rFonts w:ascii="Times New Roman" w:eastAsia="新細明體" w:hAnsi="Times New Roman" w:cs="Times New Roman" w:hint="eastAsia"/>
          <w:color w:val="BFBFBF" w:themeColor="background1" w:themeShade="BF"/>
          <w:kern w:val="0"/>
          <w:szCs w:val="24"/>
        </w:rPr>
        <w:t>)</w:t>
      </w:r>
      <w:r w:rsidRPr="00696E64">
        <w:rPr>
          <w:rFonts w:ascii="Times New Roman" w:eastAsia="新細明體" w:hAnsi="Times New Roman" w:cs="Times New Roman" w:hint="eastAsia"/>
          <w:color w:val="BFBFBF" w:themeColor="background1" w:themeShade="BF"/>
          <w:kern w:val="0"/>
          <w:szCs w:val="24"/>
          <w:highlight w:val="yellow"/>
        </w:rPr>
        <w:t>能生</w:t>
      </w:r>
      <w:r w:rsidRPr="00696E64">
        <w:rPr>
          <w:rFonts w:ascii="Times New Roman" w:eastAsia="新細明體" w:hAnsi="Times New Roman" w:cs="Times New Roman" w:hint="eastAsia"/>
          <w:color w:val="BFBFBF" w:themeColor="background1" w:themeShade="BF"/>
          <w:kern w:val="0"/>
          <w:szCs w:val="24"/>
        </w:rPr>
        <w:t>因，謂</w:t>
      </w:r>
      <w:proofErr w:type="gramStart"/>
      <w:r w:rsidRPr="00696E64">
        <w:rPr>
          <w:rFonts w:ascii="Times New Roman" w:eastAsia="新細明體" w:hAnsi="Times New Roman" w:cs="Times New Roman" w:hint="eastAsia"/>
          <w:color w:val="BFBFBF" w:themeColor="background1" w:themeShade="BF"/>
          <w:kern w:val="0"/>
          <w:szCs w:val="24"/>
        </w:rPr>
        <w:t>第</w:t>
      </w:r>
      <w:r w:rsidRPr="00696E64">
        <w:rPr>
          <w:rFonts w:ascii="Times New Roman" w:eastAsia="新細明體" w:hAnsi="Times New Roman" w:cs="Times New Roman" w:hint="eastAsia"/>
          <w:color w:val="BFBFBF" w:themeColor="background1" w:themeShade="BF"/>
          <w:kern w:val="0"/>
          <w:szCs w:val="24"/>
          <w:highlight w:val="yellow"/>
        </w:rPr>
        <w:t>八識能生</w:t>
      </w:r>
      <w:proofErr w:type="gramEnd"/>
      <w:r w:rsidRPr="00696E64">
        <w:rPr>
          <w:rFonts w:ascii="Times New Roman" w:eastAsia="新細明體" w:hAnsi="Times New Roman" w:cs="Times New Roman" w:hint="eastAsia"/>
          <w:color w:val="BFBFBF" w:themeColor="background1" w:themeShade="BF"/>
          <w:kern w:val="0"/>
          <w:szCs w:val="24"/>
        </w:rPr>
        <w:t>起</w:t>
      </w:r>
      <w:proofErr w:type="gramStart"/>
      <w:r w:rsidRPr="00696E64">
        <w:rPr>
          <w:rFonts w:ascii="Times New Roman" w:eastAsia="新細明體" w:hAnsi="Times New Roman" w:cs="Times New Roman" w:hint="eastAsia"/>
          <w:color w:val="BFBFBF" w:themeColor="background1" w:themeShade="BF"/>
          <w:kern w:val="0"/>
          <w:szCs w:val="24"/>
        </w:rPr>
        <w:t>眼等諸識</w:t>
      </w:r>
      <w:proofErr w:type="gramEnd"/>
      <w:r w:rsidRPr="00696E64">
        <w:rPr>
          <w:rFonts w:ascii="Times New Roman" w:eastAsia="新細明體" w:hAnsi="Times New Roman" w:cs="Times New Roman" w:hint="eastAsia"/>
          <w:color w:val="BFBFBF" w:themeColor="background1" w:themeShade="BF"/>
          <w:kern w:val="0"/>
          <w:szCs w:val="24"/>
        </w:rPr>
        <w:t>，為一切善惡之因，如</w:t>
      </w:r>
      <w:proofErr w:type="gramStart"/>
      <w:r w:rsidRPr="00696E64">
        <w:rPr>
          <w:rFonts w:ascii="Times New Roman" w:eastAsia="新細明體" w:hAnsi="Times New Roman" w:cs="Times New Roman" w:hint="eastAsia"/>
          <w:color w:val="BFBFBF" w:themeColor="background1" w:themeShade="BF"/>
          <w:kern w:val="0"/>
          <w:szCs w:val="24"/>
        </w:rPr>
        <w:t>穀</w:t>
      </w:r>
      <w:proofErr w:type="gramEnd"/>
      <w:r w:rsidRPr="00696E64">
        <w:rPr>
          <w:rFonts w:ascii="Times New Roman" w:eastAsia="新細明體" w:hAnsi="Times New Roman" w:cs="Times New Roman" w:hint="eastAsia"/>
          <w:color w:val="BFBFBF" w:themeColor="background1" w:themeShade="BF"/>
          <w:kern w:val="0"/>
          <w:szCs w:val="24"/>
        </w:rPr>
        <w:t>、</w:t>
      </w:r>
      <w:proofErr w:type="gramStart"/>
      <w:r w:rsidRPr="00696E64">
        <w:rPr>
          <w:rFonts w:ascii="Times New Roman" w:eastAsia="新細明體" w:hAnsi="Times New Roman" w:cs="Times New Roman" w:hint="eastAsia"/>
          <w:color w:val="BFBFBF" w:themeColor="background1" w:themeShade="BF"/>
          <w:kern w:val="0"/>
          <w:szCs w:val="24"/>
        </w:rPr>
        <w:t>麥等種</w:t>
      </w:r>
      <w:proofErr w:type="gramEnd"/>
      <w:r w:rsidRPr="00696E64">
        <w:rPr>
          <w:rFonts w:ascii="Times New Roman" w:eastAsia="新細明體" w:hAnsi="Times New Roman" w:cs="Times New Roman" w:hint="eastAsia"/>
          <w:color w:val="BFBFBF" w:themeColor="background1" w:themeShade="BF"/>
          <w:kern w:val="0"/>
          <w:szCs w:val="24"/>
        </w:rPr>
        <w:t>能生</w:t>
      </w:r>
      <w:r w:rsidRPr="00696E64">
        <w:rPr>
          <w:rFonts w:ascii="Times New Roman" w:eastAsia="新細明體" w:hAnsi="Times New Roman" w:cs="Times New Roman" w:hint="eastAsia"/>
          <w:color w:val="BFBFBF" w:themeColor="background1" w:themeShade="BF"/>
          <w:kern w:val="0"/>
          <w:szCs w:val="24"/>
        </w:rPr>
        <w:lastRenderedPageBreak/>
        <w:t>萌芽。</w:t>
      </w:r>
    </w:p>
    <w:p w14:paraId="002DEB3F" w14:textId="5159C19C" w:rsidR="000A0632" w:rsidRPr="00696E64" w:rsidRDefault="000A0632" w:rsidP="00190A70">
      <w:pPr>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hint="eastAsia"/>
          <w:color w:val="BFBFBF" w:themeColor="background1" w:themeShade="BF"/>
          <w:kern w:val="0"/>
          <w:szCs w:val="24"/>
        </w:rPr>
        <w:t>(</w:t>
      </w:r>
      <w:r w:rsidRPr="00696E64">
        <w:rPr>
          <w:rFonts w:ascii="Times New Roman" w:eastAsia="新細明體" w:hAnsi="Times New Roman" w:cs="Times New Roman" w:hint="eastAsia"/>
          <w:color w:val="BFBFBF" w:themeColor="background1" w:themeShade="BF"/>
          <w:kern w:val="0"/>
          <w:szCs w:val="24"/>
        </w:rPr>
        <w:t>二</w:t>
      </w:r>
      <w:r w:rsidRPr="00696E64">
        <w:rPr>
          <w:rFonts w:ascii="Times New Roman" w:eastAsia="新細明體" w:hAnsi="Times New Roman" w:cs="Times New Roman" w:hint="eastAsia"/>
          <w:color w:val="BFBFBF" w:themeColor="background1" w:themeShade="BF"/>
          <w:kern w:val="0"/>
          <w:szCs w:val="24"/>
        </w:rPr>
        <w:t>)</w:t>
      </w:r>
      <w:r w:rsidRPr="00696E64">
        <w:rPr>
          <w:rFonts w:ascii="Times New Roman" w:eastAsia="新細明體" w:hAnsi="Times New Roman" w:cs="Times New Roman" w:hint="eastAsia"/>
          <w:color w:val="BFBFBF" w:themeColor="background1" w:themeShade="BF"/>
          <w:kern w:val="0"/>
          <w:szCs w:val="24"/>
        </w:rPr>
        <w:t>方便因，</w:t>
      </w:r>
      <w:proofErr w:type="gramStart"/>
      <w:r w:rsidRPr="00696E64">
        <w:rPr>
          <w:rFonts w:ascii="Times New Roman" w:eastAsia="新細明體" w:hAnsi="Times New Roman" w:cs="Times New Roman" w:hint="eastAsia"/>
          <w:color w:val="BFBFBF" w:themeColor="background1" w:themeShade="BF"/>
          <w:kern w:val="0"/>
          <w:szCs w:val="24"/>
        </w:rPr>
        <w:t>謂</w:t>
      </w:r>
      <w:r w:rsidRPr="00696E64">
        <w:rPr>
          <w:rFonts w:ascii="Times New Roman" w:eastAsia="新細明體" w:hAnsi="Times New Roman" w:cs="Times New Roman" w:hint="eastAsia"/>
          <w:color w:val="BFBFBF" w:themeColor="background1" w:themeShade="BF"/>
          <w:kern w:val="0"/>
          <w:szCs w:val="24"/>
          <w:highlight w:val="yellow"/>
          <w:shd w:val="pct15" w:color="auto" w:fill="FFFFFF"/>
        </w:rPr>
        <w:t>眼等諸識</w:t>
      </w:r>
      <w:proofErr w:type="gramEnd"/>
      <w:r w:rsidRPr="00696E64">
        <w:rPr>
          <w:rFonts w:ascii="Times New Roman" w:eastAsia="新細明體" w:hAnsi="Times New Roman" w:cs="Times New Roman" w:hint="eastAsia"/>
          <w:color w:val="BFBFBF" w:themeColor="background1" w:themeShade="BF"/>
          <w:kern w:val="0"/>
          <w:szCs w:val="24"/>
        </w:rPr>
        <w:t>能為</w:t>
      </w:r>
      <w:r w:rsidRPr="00696E64">
        <w:rPr>
          <w:rFonts w:ascii="Times New Roman" w:eastAsia="新細明體" w:hAnsi="Times New Roman" w:cs="Times New Roman" w:hint="eastAsia"/>
          <w:color w:val="BFBFBF" w:themeColor="background1" w:themeShade="BF"/>
          <w:kern w:val="0"/>
          <w:szCs w:val="24"/>
          <w:highlight w:val="yellow"/>
        </w:rPr>
        <w:t>方便</w:t>
      </w:r>
      <w:r w:rsidRPr="00696E64">
        <w:rPr>
          <w:rFonts w:ascii="Times New Roman" w:eastAsia="新細明體" w:hAnsi="Times New Roman" w:cs="Times New Roman" w:hint="eastAsia"/>
          <w:color w:val="BFBFBF" w:themeColor="background1" w:themeShade="BF"/>
          <w:kern w:val="0"/>
          <w:szCs w:val="24"/>
        </w:rPr>
        <w:t>，</w:t>
      </w:r>
      <w:r w:rsidRPr="00696E64">
        <w:rPr>
          <w:rFonts w:ascii="Times New Roman" w:eastAsia="新細明體" w:hAnsi="Times New Roman" w:cs="Times New Roman" w:hint="eastAsia"/>
          <w:color w:val="BFBFBF" w:themeColor="background1" w:themeShade="BF"/>
          <w:kern w:val="0"/>
          <w:szCs w:val="24"/>
          <w:shd w:val="pct15" w:color="auto" w:fill="FFFFFF"/>
        </w:rPr>
        <w:t>引發第八識善惡之種</w:t>
      </w:r>
      <w:r w:rsidRPr="00696E64">
        <w:rPr>
          <w:rFonts w:ascii="Times New Roman" w:eastAsia="新細明體" w:hAnsi="Times New Roman" w:cs="Times New Roman" w:hint="eastAsia"/>
          <w:color w:val="BFBFBF" w:themeColor="background1" w:themeShade="BF"/>
          <w:kern w:val="0"/>
          <w:szCs w:val="24"/>
        </w:rPr>
        <w:t>，如水土能引發</w:t>
      </w:r>
      <w:proofErr w:type="gramStart"/>
      <w:r w:rsidRPr="00696E64">
        <w:rPr>
          <w:rFonts w:ascii="Times New Roman" w:eastAsia="新細明體" w:hAnsi="Times New Roman" w:cs="Times New Roman" w:hint="eastAsia"/>
          <w:color w:val="BFBFBF" w:themeColor="background1" w:themeShade="BF"/>
          <w:kern w:val="0"/>
          <w:szCs w:val="24"/>
        </w:rPr>
        <w:t>穀</w:t>
      </w:r>
      <w:proofErr w:type="gramEnd"/>
      <w:r w:rsidRPr="00696E64">
        <w:rPr>
          <w:rFonts w:ascii="Times New Roman" w:eastAsia="新細明體" w:hAnsi="Times New Roman" w:cs="Times New Roman" w:hint="eastAsia"/>
          <w:color w:val="BFBFBF" w:themeColor="background1" w:themeShade="BF"/>
          <w:kern w:val="0"/>
          <w:szCs w:val="24"/>
        </w:rPr>
        <w:t>、</w:t>
      </w:r>
      <w:proofErr w:type="gramStart"/>
      <w:r w:rsidRPr="00696E64">
        <w:rPr>
          <w:rFonts w:ascii="Times New Roman" w:eastAsia="新細明體" w:hAnsi="Times New Roman" w:cs="Times New Roman" w:hint="eastAsia"/>
          <w:color w:val="BFBFBF" w:themeColor="background1" w:themeShade="BF"/>
          <w:kern w:val="0"/>
          <w:szCs w:val="24"/>
        </w:rPr>
        <w:t>麥等萌芽</w:t>
      </w:r>
      <w:proofErr w:type="gramEnd"/>
      <w:r w:rsidRPr="00696E64">
        <w:rPr>
          <w:rFonts w:ascii="Times New Roman" w:eastAsia="新細明體" w:hAnsi="Times New Roman" w:cs="Times New Roman" w:hint="eastAsia"/>
          <w:color w:val="BFBFBF" w:themeColor="background1" w:themeShade="BF"/>
          <w:kern w:val="0"/>
          <w:szCs w:val="24"/>
        </w:rPr>
        <w:t>之方便</w:t>
      </w:r>
    </w:p>
    <w:bookmarkEnd w:id="1"/>
    <w:p w14:paraId="2B6C74F0" w14:textId="21510705" w:rsidR="0043369E"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四、</w:t>
      </w:r>
      <w:r w:rsidRPr="00696E64">
        <w:rPr>
          <w:rFonts w:ascii="標楷體" w:eastAsia="標楷體" w:hAnsi="標楷體" w:cs="Times New Roman"/>
          <w:b/>
          <w:bCs/>
          <w:color w:val="BFBFBF" w:themeColor="background1" w:themeShade="BF"/>
          <w:kern w:val="0"/>
          <w:szCs w:val="24"/>
        </w:rPr>
        <w:t>和</w:t>
      </w:r>
      <w:proofErr w:type="gramStart"/>
      <w:r w:rsidRPr="00696E64">
        <w:rPr>
          <w:rFonts w:ascii="標楷體" w:eastAsia="標楷體" w:hAnsi="標楷體" w:cs="Times New Roman"/>
          <w:b/>
          <w:bCs/>
          <w:color w:val="BFBFBF" w:themeColor="background1" w:themeShade="BF"/>
          <w:kern w:val="0"/>
          <w:szCs w:val="24"/>
        </w:rPr>
        <w:t>合性</w:t>
      </w:r>
      <w:r w:rsidRPr="00696E64">
        <w:rPr>
          <w:rFonts w:ascii="Times New Roman" w:eastAsia="新細明體" w:hAnsi="Times New Roman" w:cs="Times New Roman"/>
          <w:color w:val="BFBFBF" w:themeColor="background1" w:themeShade="BF"/>
          <w:kern w:val="0"/>
          <w:szCs w:val="24"/>
        </w:rPr>
        <w:t>義</w:t>
      </w:r>
      <w:proofErr w:type="gramEnd"/>
      <w:r w:rsidRPr="00696E64">
        <w:rPr>
          <w:rFonts w:ascii="Times New Roman" w:eastAsia="新細明體" w:hAnsi="Times New Roman" w:cs="Times New Roman"/>
          <w:color w:val="BFBFBF" w:themeColor="background1" w:themeShade="BF"/>
          <w:kern w:val="0"/>
          <w:szCs w:val="24"/>
        </w:rPr>
        <w:t>。</w:t>
      </w:r>
      <w:r w:rsidRPr="00696E64">
        <w:rPr>
          <w:rFonts w:ascii="Times New Roman" w:eastAsia="新細明體" w:hAnsi="Times New Roman" w:cs="Times New Roman"/>
          <w:color w:val="BFBFBF" w:themeColor="background1" w:themeShade="BF"/>
          <w:kern w:val="0"/>
          <w:szCs w:val="24"/>
          <w:bdr w:val="single" w:sz="4" w:space="0" w:color="auto"/>
        </w:rPr>
        <w:t>根</w:t>
      </w:r>
      <w:r w:rsidRPr="00696E64">
        <w:rPr>
          <w:rFonts w:ascii="Times New Roman" w:eastAsia="新細明體" w:hAnsi="Times New Roman" w:cs="Times New Roman"/>
          <w:color w:val="BFBFBF" w:themeColor="background1" w:themeShade="BF"/>
          <w:kern w:val="0"/>
          <w:szCs w:val="24"/>
        </w:rPr>
        <w:t>與</w:t>
      </w:r>
      <w:r w:rsidRPr="00696E64">
        <w:rPr>
          <w:rFonts w:ascii="Times New Roman" w:eastAsia="新細明體" w:hAnsi="Times New Roman" w:cs="Times New Roman"/>
          <w:color w:val="BFBFBF" w:themeColor="background1" w:themeShade="BF"/>
          <w:kern w:val="0"/>
          <w:szCs w:val="24"/>
          <w:bdr w:val="single" w:sz="4" w:space="0" w:color="auto"/>
        </w:rPr>
        <w:t>塵</w:t>
      </w:r>
      <w:r w:rsidR="000010FE" w:rsidRPr="00696E64">
        <w:rPr>
          <w:rFonts w:ascii="Times New Roman" w:eastAsia="新細明體" w:hAnsi="Times New Roman" w:cs="Times New Roman" w:hint="eastAsia"/>
          <w:color w:val="BFBFBF" w:themeColor="background1" w:themeShade="BF"/>
          <w:kern w:val="0"/>
          <w:szCs w:val="24"/>
          <w:bdr w:val="single" w:sz="4" w:space="0" w:color="auto"/>
        </w:rPr>
        <w:t>、</w:t>
      </w:r>
      <w:r w:rsidRPr="00696E64">
        <w:rPr>
          <w:rFonts w:ascii="Times New Roman" w:eastAsia="新細明體" w:hAnsi="Times New Roman" w:cs="Times New Roman"/>
          <w:color w:val="BFBFBF" w:themeColor="background1" w:themeShade="BF"/>
          <w:kern w:val="0"/>
          <w:szCs w:val="24"/>
          <w:bdr w:val="single" w:sz="4" w:space="0" w:color="auto"/>
        </w:rPr>
        <w:t>識</w:t>
      </w:r>
      <w:r w:rsidRPr="00696E64">
        <w:rPr>
          <w:rFonts w:ascii="Times New Roman" w:eastAsia="新細明體" w:hAnsi="Times New Roman" w:cs="Times New Roman"/>
          <w:color w:val="BFBFBF" w:themeColor="background1" w:themeShade="BF"/>
          <w:kern w:val="0"/>
          <w:szCs w:val="24"/>
        </w:rPr>
        <w:t>接觸時，能夠</w:t>
      </w:r>
      <w:r w:rsidRPr="00696E64">
        <w:rPr>
          <w:rFonts w:ascii="Times New Roman" w:eastAsia="新細明體" w:hAnsi="Times New Roman" w:cs="Times New Roman"/>
          <w:color w:val="BFBFBF" w:themeColor="background1" w:themeShade="BF"/>
          <w:kern w:val="0"/>
          <w:szCs w:val="24"/>
          <w:shd w:val="pct15" w:color="auto" w:fill="FFFFFF"/>
        </w:rPr>
        <w:t>和</w:t>
      </w:r>
      <w:proofErr w:type="gramStart"/>
      <w:r w:rsidRPr="00696E64">
        <w:rPr>
          <w:rFonts w:ascii="Times New Roman" w:eastAsia="新細明體" w:hAnsi="Times New Roman" w:cs="Times New Roman"/>
          <w:color w:val="BFBFBF" w:themeColor="background1" w:themeShade="BF"/>
          <w:kern w:val="0"/>
          <w:szCs w:val="24"/>
          <w:shd w:val="pct15" w:color="auto" w:fill="FFFFFF"/>
        </w:rPr>
        <w:t>合生觸</w:t>
      </w:r>
      <w:proofErr w:type="gramEnd"/>
      <w:r w:rsidRPr="00696E64">
        <w:rPr>
          <w:rFonts w:ascii="Times New Roman" w:eastAsia="新細明體" w:hAnsi="Times New Roman" w:cs="Times New Roman"/>
          <w:color w:val="BFBFBF" w:themeColor="background1" w:themeShade="BF"/>
          <w:kern w:val="0"/>
          <w:szCs w:val="24"/>
        </w:rPr>
        <w:t>。</w:t>
      </w:r>
    </w:p>
    <w:p w14:paraId="7ACED973" w14:textId="460F3B10" w:rsidR="0043369E" w:rsidRPr="00696E64" w:rsidRDefault="0043369E" w:rsidP="0043369E">
      <w:pPr>
        <w:widowControl/>
        <w:spacing w:line="336" w:lineRule="atLeast"/>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五、</w:t>
      </w:r>
      <w:r w:rsidRPr="00696E64">
        <w:rPr>
          <w:rFonts w:ascii="標楷體" w:eastAsia="標楷體" w:hAnsi="標楷體" w:cs="Times New Roman"/>
          <w:b/>
          <w:bCs/>
          <w:color w:val="BFBFBF" w:themeColor="background1" w:themeShade="BF"/>
          <w:kern w:val="0"/>
          <w:szCs w:val="24"/>
        </w:rPr>
        <w:t>所</w:t>
      </w:r>
      <w:proofErr w:type="gramStart"/>
      <w:r w:rsidRPr="00696E64">
        <w:rPr>
          <w:rFonts w:ascii="標楷體" w:eastAsia="標楷體" w:hAnsi="標楷體" w:cs="Times New Roman"/>
          <w:b/>
          <w:bCs/>
          <w:color w:val="BFBFBF" w:themeColor="background1" w:themeShade="BF"/>
          <w:kern w:val="0"/>
          <w:szCs w:val="24"/>
        </w:rPr>
        <w:t>依止</w:t>
      </w:r>
      <w:r w:rsidRPr="00696E64">
        <w:rPr>
          <w:rFonts w:ascii="Times New Roman" w:eastAsia="新細明體" w:hAnsi="Times New Roman" w:cs="Times New Roman"/>
          <w:color w:val="BFBFBF" w:themeColor="background1" w:themeShade="BF"/>
          <w:kern w:val="0"/>
          <w:szCs w:val="24"/>
        </w:rPr>
        <w:t>義</w:t>
      </w:r>
      <w:proofErr w:type="gramEnd"/>
      <w:r w:rsidRPr="00696E64">
        <w:rPr>
          <w:rFonts w:ascii="Times New Roman" w:eastAsia="新細明體" w:hAnsi="Times New Roman" w:cs="Times New Roman"/>
          <w:color w:val="BFBFBF" w:themeColor="background1" w:themeShade="BF"/>
          <w:kern w:val="0"/>
          <w:szCs w:val="24"/>
        </w:rPr>
        <w:t>。</w:t>
      </w:r>
      <w:r w:rsidRPr="00696E64">
        <w:rPr>
          <w:rFonts w:ascii="Times New Roman" w:eastAsia="新細明體" w:hAnsi="Times New Roman" w:cs="Times New Roman"/>
          <w:color w:val="BFBFBF" w:themeColor="background1" w:themeShade="BF"/>
          <w:kern w:val="0"/>
          <w:szCs w:val="24"/>
          <w:shd w:val="pct15" w:color="auto" w:fill="FFFFFF"/>
        </w:rPr>
        <w:t>處</w:t>
      </w:r>
      <w:r w:rsidRPr="00696E64">
        <w:rPr>
          <w:rFonts w:ascii="Times New Roman" w:eastAsia="新細明體" w:hAnsi="Times New Roman" w:cs="Times New Roman"/>
          <w:color w:val="BFBFBF" w:themeColor="background1" w:themeShade="BF"/>
          <w:kern w:val="0"/>
          <w:szCs w:val="24"/>
        </w:rPr>
        <w:t>是心、心所依止的地方，恆為心</w:t>
      </w:r>
      <w:proofErr w:type="gramStart"/>
      <w:r w:rsidRPr="00696E64">
        <w:rPr>
          <w:rFonts w:ascii="Times New Roman" w:eastAsia="新細明體" w:hAnsi="Times New Roman" w:cs="Times New Roman"/>
          <w:color w:val="BFBFBF" w:themeColor="background1" w:themeShade="BF"/>
          <w:kern w:val="0"/>
          <w:szCs w:val="24"/>
        </w:rPr>
        <w:t>心所法</w:t>
      </w:r>
      <w:proofErr w:type="gramEnd"/>
      <w:r w:rsidRPr="00696E64">
        <w:rPr>
          <w:rFonts w:ascii="Times New Roman" w:eastAsia="新細明體" w:hAnsi="Times New Roman" w:cs="Times New Roman"/>
          <w:color w:val="BFBFBF" w:themeColor="background1" w:themeShade="BF"/>
          <w:kern w:val="0"/>
          <w:szCs w:val="24"/>
        </w:rPr>
        <w:t>生的所依</w:t>
      </w:r>
      <w:r w:rsidR="00CA4352" w:rsidRPr="00696E64">
        <w:rPr>
          <w:rFonts w:ascii="Times New Roman" w:eastAsia="新細明體" w:hAnsi="Times New Roman" w:cs="Times New Roman" w:hint="eastAsia"/>
          <w:color w:val="BFBFBF" w:themeColor="background1" w:themeShade="BF"/>
          <w:kern w:val="0"/>
          <w:szCs w:val="24"/>
          <w:vertAlign w:val="superscript"/>
        </w:rPr>
        <w:t>依賴</w:t>
      </w:r>
      <w:r w:rsidRPr="00696E64">
        <w:rPr>
          <w:rFonts w:ascii="Times New Roman" w:eastAsia="新細明體" w:hAnsi="Times New Roman" w:cs="Times New Roman"/>
          <w:color w:val="BFBFBF" w:themeColor="background1" w:themeShade="BF"/>
          <w:kern w:val="0"/>
          <w:szCs w:val="24"/>
        </w:rPr>
        <w:t>。</w:t>
      </w:r>
    </w:p>
    <w:p w14:paraId="6C790ECE" w14:textId="61D18B72" w:rsidR="0043369E" w:rsidRPr="00696E64" w:rsidRDefault="0043369E" w:rsidP="00CA4352">
      <w:pPr>
        <w:widowControl/>
        <w:spacing w:line="336" w:lineRule="atLeast"/>
        <w:ind w:left="475" w:hangingChars="198" w:hanging="475"/>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rPr>
        <w:t>六、</w:t>
      </w:r>
      <w:proofErr w:type="gramStart"/>
      <w:r w:rsidRPr="00696E64">
        <w:rPr>
          <w:rFonts w:ascii="標楷體" w:eastAsia="標楷體" w:hAnsi="標楷體" w:cs="Times New Roman"/>
          <w:b/>
          <w:bCs/>
          <w:color w:val="BFBFBF" w:themeColor="background1" w:themeShade="BF"/>
          <w:kern w:val="0"/>
          <w:szCs w:val="24"/>
        </w:rPr>
        <w:t>居住處</w:t>
      </w:r>
      <w:r w:rsidRPr="00696E64">
        <w:rPr>
          <w:rFonts w:ascii="Times New Roman" w:eastAsia="新細明體" w:hAnsi="Times New Roman" w:cs="Times New Roman"/>
          <w:color w:val="BFBFBF" w:themeColor="background1" w:themeShade="BF"/>
          <w:kern w:val="0"/>
          <w:szCs w:val="24"/>
        </w:rPr>
        <w:t>義</w:t>
      </w:r>
      <w:proofErr w:type="gramEnd"/>
      <w:r w:rsidRPr="00696E64">
        <w:rPr>
          <w:rFonts w:ascii="Times New Roman" w:eastAsia="新細明體" w:hAnsi="Times New Roman" w:cs="Times New Roman"/>
          <w:color w:val="BFBFBF" w:themeColor="background1" w:themeShade="BF"/>
          <w:kern w:val="0"/>
          <w:szCs w:val="24"/>
        </w:rPr>
        <w:t>。心</w:t>
      </w:r>
      <w:proofErr w:type="gramStart"/>
      <w:r w:rsidRPr="00696E64">
        <w:rPr>
          <w:rFonts w:ascii="Times New Roman" w:eastAsia="新細明體" w:hAnsi="Times New Roman" w:cs="Times New Roman"/>
          <w:color w:val="BFBFBF" w:themeColor="background1" w:themeShade="BF"/>
          <w:kern w:val="0"/>
          <w:szCs w:val="24"/>
        </w:rPr>
        <w:t>心</w:t>
      </w:r>
      <w:proofErr w:type="gramEnd"/>
      <w:r w:rsidRPr="00696E64">
        <w:rPr>
          <w:rFonts w:ascii="Times New Roman" w:eastAsia="新細明體" w:hAnsi="Times New Roman" w:cs="Times New Roman"/>
          <w:color w:val="BFBFBF" w:themeColor="background1" w:themeShade="BF"/>
          <w:kern w:val="0"/>
          <w:szCs w:val="24"/>
        </w:rPr>
        <w:t>所</w:t>
      </w:r>
      <w:r w:rsidRPr="00696E64">
        <w:rPr>
          <w:rFonts w:ascii="Times New Roman" w:eastAsia="新細明體" w:hAnsi="Times New Roman" w:cs="Times New Roman"/>
          <w:color w:val="BFBFBF" w:themeColor="background1" w:themeShade="BF"/>
          <w:kern w:val="0"/>
          <w:szCs w:val="24"/>
          <w:shd w:val="pct15" w:color="auto" w:fill="FFFFFF"/>
        </w:rPr>
        <w:t>安住</w:t>
      </w:r>
      <w:r w:rsidRPr="00696E64">
        <w:rPr>
          <w:rFonts w:ascii="Times New Roman" w:eastAsia="新細明體" w:hAnsi="Times New Roman" w:cs="Times New Roman"/>
          <w:color w:val="BFBFBF" w:themeColor="background1" w:themeShade="BF"/>
          <w:kern w:val="0"/>
          <w:szCs w:val="24"/>
        </w:rPr>
        <w:t>在內六處當中</w:t>
      </w:r>
      <w:r w:rsidR="000010FE" w:rsidRPr="00696E64">
        <w:rPr>
          <w:rFonts w:ascii="Times New Roman" w:eastAsia="新細明體" w:hAnsi="Times New Roman" w:cs="Times New Roman" w:hint="eastAsia"/>
          <w:color w:val="BFBFBF" w:themeColor="background1" w:themeShade="BF"/>
          <w:kern w:val="0"/>
          <w:szCs w:val="24"/>
        </w:rPr>
        <w:t>，</w:t>
      </w:r>
      <w:r w:rsidRPr="00696E64">
        <w:rPr>
          <w:rFonts w:ascii="Times New Roman" w:eastAsia="新細明體" w:hAnsi="Times New Roman" w:cs="Times New Roman"/>
          <w:color w:val="BFBFBF" w:themeColor="background1" w:themeShade="BF"/>
          <w:kern w:val="0"/>
          <w:szCs w:val="24"/>
          <w:highlight w:val="yellow"/>
        </w:rPr>
        <w:t>受用</w:t>
      </w:r>
      <w:r w:rsidRPr="00696E64">
        <w:rPr>
          <w:rFonts w:ascii="Times New Roman" w:eastAsia="新細明體" w:hAnsi="Times New Roman" w:cs="Times New Roman"/>
          <w:color w:val="BFBFBF" w:themeColor="background1" w:themeShade="BF"/>
          <w:kern w:val="0"/>
          <w:szCs w:val="24"/>
        </w:rPr>
        <w:t>外六處，如</w:t>
      </w:r>
      <w:proofErr w:type="gramStart"/>
      <w:r w:rsidRPr="00696E64">
        <w:rPr>
          <w:rFonts w:ascii="Times New Roman" w:eastAsia="新細明體" w:hAnsi="Times New Roman" w:cs="Times New Roman"/>
          <w:color w:val="BFBFBF" w:themeColor="background1" w:themeShade="BF"/>
          <w:kern w:val="0"/>
          <w:szCs w:val="24"/>
        </w:rPr>
        <w:t>眼根受用色塵</w:t>
      </w:r>
      <w:proofErr w:type="gramEnd"/>
      <w:r w:rsidRPr="00696E64">
        <w:rPr>
          <w:rFonts w:ascii="Times New Roman" w:eastAsia="新細明體" w:hAnsi="Times New Roman" w:cs="Times New Roman"/>
          <w:color w:val="BFBFBF" w:themeColor="background1" w:themeShade="BF"/>
          <w:kern w:val="0"/>
          <w:szCs w:val="24"/>
        </w:rPr>
        <w:t>，耳根受用</w:t>
      </w:r>
      <w:proofErr w:type="gramStart"/>
      <w:r w:rsidRPr="00696E64">
        <w:rPr>
          <w:rFonts w:ascii="Times New Roman" w:eastAsia="新細明體" w:hAnsi="Times New Roman" w:cs="Times New Roman"/>
          <w:color w:val="BFBFBF" w:themeColor="background1" w:themeShade="BF"/>
          <w:kern w:val="0"/>
          <w:szCs w:val="24"/>
        </w:rPr>
        <w:t>聲塵，意根</w:t>
      </w:r>
      <w:proofErr w:type="gramEnd"/>
      <w:r w:rsidRPr="00696E64">
        <w:rPr>
          <w:rFonts w:ascii="Times New Roman" w:eastAsia="新細明體" w:hAnsi="Times New Roman" w:cs="Times New Roman"/>
          <w:color w:val="BFBFBF" w:themeColor="background1" w:themeShade="BF"/>
          <w:kern w:val="0"/>
          <w:szCs w:val="24"/>
        </w:rPr>
        <w:t>受用法塵等，所以也是</w:t>
      </w:r>
      <w:proofErr w:type="gramStart"/>
      <w:r w:rsidRPr="00696E64">
        <w:rPr>
          <w:rFonts w:ascii="Times New Roman" w:eastAsia="新細明體" w:hAnsi="Times New Roman" w:cs="Times New Roman"/>
          <w:color w:val="BFBFBF" w:themeColor="background1" w:themeShade="BF"/>
          <w:kern w:val="0"/>
          <w:szCs w:val="24"/>
        </w:rPr>
        <w:t>居住處義</w:t>
      </w:r>
      <w:proofErr w:type="gramEnd"/>
      <w:r w:rsidRPr="00696E64">
        <w:rPr>
          <w:rFonts w:ascii="Times New Roman" w:eastAsia="新細明體" w:hAnsi="Times New Roman" w:cs="Times New Roman"/>
          <w:color w:val="BFBFBF" w:themeColor="background1" w:themeShade="BF"/>
          <w:kern w:val="0"/>
          <w:szCs w:val="24"/>
        </w:rPr>
        <w:t>。</w:t>
      </w:r>
    </w:p>
    <w:p w14:paraId="34D3DD86" w14:textId="077EBF74" w:rsidR="00CA4352" w:rsidRPr="00696E64" w:rsidRDefault="00CA4352" w:rsidP="00CA4352">
      <w:pPr>
        <w:widowControl/>
        <w:spacing w:line="336" w:lineRule="atLeast"/>
        <w:ind w:left="742" w:hangingChars="309" w:hanging="742"/>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hint="eastAsia"/>
          <w:color w:val="BFBFBF" w:themeColor="background1" w:themeShade="BF"/>
          <w:kern w:val="0"/>
          <w:szCs w:val="24"/>
        </w:rPr>
        <w:t>注：</w:t>
      </w:r>
      <w:r w:rsidRPr="00696E64">
        <w:rPr>
          <w:rFonts w:ascii="Times New Roman" w:eastAsia="新細明體" w:hAnsi="Times New Roman" w:cs="Times New Roman" w:hint="eastAsia"/>
          <w:color w:val="BFBFBF" w:themeColor="background1" w:themeShade="BF"/>
          <w:kern w:val="0"/>
          <w:szCs w:val="24"/>
          <w:bdr w:val="single" w:sz="4" w:space="0" w:color="auto"/>
        </w:rPr>
        <w:t>受用</w:t>
      </w:r>
    </w:p>
    <w:p w14:paraId="7E8F32C0" w14:textId="77777777" w:rsidR="00CA4352" w:rsidRPr="00696E64" w:rsidRDefault="00CA4352" w:rsidP="00CA4352">
      <w:pPr>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hint="eastAsia"/>
          <w:color w:val="BFBFBF" w:themeColor="background1" w:themeShade="BF"/>
          <w:kern w:val="0"/>
          <w:szCs w:val="24"/>
        </w:rPr>
        <w:t>[</w:t>
      </w:r>
      <w:r w:rsidRPr="00696E64">
        <w:rPr>
          <w:rFonts w:ascii="Times New Roman" w:eastAsia="新細明體" w:hAnsi="Times New Roman" w:cs="Times New Roman" w:hint="eastAsia"/>
          <w:color w:val="BFBFBF" w:themeColor="background1" w:themeShade="BF"/>
          <w:kern w:val="0"/>
          <w:szCs w:val="24"/>
        </w:rPr>
        <w:t>佛光大辭典</w:t>
      </w:r>
      <w:r w:rsidRPr="00696E64">
        <w:rPr>
          <w:rFonts w:ascii="Times New Roman" w:eastAsia="新細明體" w:hAnsi="Times New Roman" w:cs="Times New Roman" w:hint="eastAsia"/>
          <w:color w:val="BFBFBF" w:themeColor="background1" w:themeShade="BF"/>
          <w:kern w:val="0"/>
          <w:szCs w:val="24"/>
        </w:rPr>
        <w:t>]</w:t>
      </w:r>
    </w:p>
    <w:p w14:paraId="3104192E" w14:textId="569AF559" w:rsidR="000A0632" w:rsidRPr="00696E64" w:rsidRDefault="00CA4352" w:rsidP="00CA4352">
      <w:pPr>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hint="eastAsia"/>
          <w:color w:val="BFBFBF" w:themeColor="background1" w:themeShade="BF"/>
          <w:kern w:val="0"/>
          <w:szCs w:val="24"/>
        </w:rPr>
        <w:t>禪林用語。一般指</w:t>
      </w:r>
      <w:r w:rsidRPr="00696E64">
        <w:rPr>
          <w:rFonts w:ascii="Times New Roman" w:eastAsia="新細明體" w:hAnsi="Times New Roman" w:cs="Times New Roman" w:hint="eastAsia"/>
          <w:color w:val="BFBFBF" w:themeColor="background1" w:themeShade="BF"/>
          <w:kern w:val="0"/>
          <w:szCs w:val="24"/>
          <w:bdr w:val="single" w:sz="4" w:space="0" w:color="auto"/>
        </w:rPr>
        <w:t>享用</w:t>
      </w:r>
      <w:r w:rsidRPr="00696E64">
        <w:rPr>
          <w:rFonts w:ascii="Times New Roman" w:eastAsia="新細明體" w:hAnsi="Times New Roman" w:cs="Times New Roman" w:hint="eastAsia"/>
          <w:color w:val="BFBFBF" w:themeColor="background1" w:themeShade="BF"/>
          <w:kern w:val="0"/>
          <w:szCs w:val="24"/>
        </w:rPr>
        <w:t>；禪林中，指靈活</w:t>
      </w:r>
      <w:proofErr w:type="gramStart"/>
      <w:r w:rsidRPr="00696E64">
        <w:rPr>
          <w:rFonts w:ascii="Times New Roman" w:eastAsia="新細明體" w:hAnsi="Times New Roman" w:cs="Times New Roman" w:hint="eastAsia"/>
          <w:color w:val="BFBFBF" w:themeColor="background1" w:themeShade="BF"/>
          <w:kern w:val="0"/>
          <w:szCs w:val="24"/>
          <w:bdr w:val="single" w:sz="4" w:space="0" w:color="auto"/>
        </w:rPr>
        <w:t>運用</w:t>
      </w:r>
      <w:r w:rsidRPr="00696E64">
        <w:rPr>
          <w:rFonts w:ascii="Times New Roman" w:eastAsia="新細明體" w:hAnsi="Times New Roman" w:cs="Times New Roman" w:hint="eastAsia"/>
          <w:color w:val="BFBFBF" w:themeColor="background1" w:themeShade="BF"/>
          <w:kern w:val="0"/>
          <w:szCs w:val="24"/>
        </w:rPr>
        <w:t>機法</w:t>
      </w:r>
      <w:proofErr w:type="gramEnd"/>
      <w:r w:rsidRPr="00696E64">
        <w:rPr>
          <w:rFonts w:ascii="Times New Roman" w:eastAsia="新細明體" w:hAnsi="Times New Roman" w:cs="Times New Roman" w:hint="eastAsia"/>
          <w:color w:val="BFBFBF" w:themeColor="background1" w:themeShade="BF"/>
          <w:kern w:val="0"/>
          <w:szCs w:val="24"/>
        </w:rPr>
        <w:t>。如達於自由自在之境地，能隨己意</w:t>
      </w:r>
      <w:proofErr w:type="gramStart"/>
      <w:r w:rsidRPr="00696E64">
        <w:rPr>
          <w:rFonts w:ascii="Times New Roman" w:eastAsia="新細明體" w:hAnsi="Times New Roman" w:cs="Times New Roman" w:hint="eastAsia"/>
          <w:color w:val="BFBFBF" w:themeColor="background1" w:themeShade="BF"/>
          <w:kern w:val="0"/>
          <w:szCs w:val="24"/>
        </w:rPr>
        <w:t>而任運自如</w:t>
      </w:r>
      <w:proofErr w:type="gramEnd"/>
      <w:r w:rsidRPr="00696E64">
        <w:rPr>
          <w:rFonts w:ascii="Times New Roman" w:eastAsia="新細明體" w:hAnsi="Times New Roman" w:cs="Times New Roman" w:hint="eastAsia"/>
          <w:color w:val="BFBFBF" w:themeColor="background1" w:themeShade="BF"/>
          <w:kern w:val="0"/>
          <w:szCs w:val="24"/>
        </w:rPr>
        <w:t>，稱為受用如意。</w:t>
      </w:r>
    </w:p>
    <w:p w14:paraId="11C32C14" w14:textId="6581253C" w:rsidR="00CA4352" w:rsidRPr="00696E64" w:rsidRDefault="003A4229" w:rsidP="00CA4352">
      <w:pPr>
        <w:rPr>
          <w:rFonts w:ascii="Times New Roman" w:eastAsia="新細明體" w:hAnsi="Times New Roman" w:cs="Times New Roman"/>
          <w:color w:val="BFBFBF" w:themeColor="background1" w:themeShade="BF"/>
          <w:kern w:val="0"/>
          <w:szCs w:val="24"/>
        </w:rPr>
      </w:pPr>
      <w:r w:rsidRPr="00696E64">
        <w:rPr>
          <w:rFonts w:ascii="Times New Roman" w:eastAsia="新細明體" w:hAnsi="Times New Roman" w:cs="Times New Roman"/>
          <w:color w:val="BFBFBF" w:themeColor="background1" w:themeShade="BF"/>
          <w:kern w:val="0"/>
          <w:szCs w:val="24"/>
          <w:highlight w:val="yellow"/>
        </w:rPr>
        <w:t>卷</w:t>
      </w:r>
      <w:r w:rsidRPr="00696E64">
        <w:rPr>
          <w:rFonts w:ascii="Times New Roman" w:eastAsia="新細明體" w:hAnsi="Times New Roman" w:cs="Times New Roman"/>
          <w:color w:val="BFBFBF" w:themeColor="background1" w:themeShade="BF"/>
          <w:kern w:val="0"/>
          <w:szCs w:val="24"/>
          <w:highlight w:val="yellow"/>
        </w:rPr>
        <w:t>85</w:t>
      </w:r>
      <w:proofErr w:type="gramStart"/>
      <w:r w:rsidRPr="00696E64">
        <w:rPr>
          <w:rFonts w:ascii="Times New Roman" w:eastAsia="新細明體" w:hAnsi="Times New Roman" w:cs="Times New Roman"/>
          <w:color w:val="BFBFBF" w:themeColor="background1" w:themeShade="BF"/>
          <w:kern w:val="0"/>
          <w:szCs w:val="24"/>
          <w:highlight w:val="yellow"/>
        </w:rPr>
        <w:t>到卷</w:t>
      </w:r>
      <w:proofErr w:type="gramEnd"/>
      <w:r w:rsidRPr="00696E64">
        <w:rPr>
          <w:rFonts w:ascii="Times New Roman" w:eastAsia="新細明體" w:hAnsi="Times New Roman" w:cs="Times New Roman"/>
          <w:color w:val="BFBFBF" w:themeColor="background1" w:themeShade="BF"/>
          <w:kern w:val="0"/>
          <w:szCs w:val="24"/>
          <w:highlight w:val="yellow"/>
        </w:rPr>
        <w:t>88</w:t>
      </w:r>
      <w:r w:rsidRPr="00696E64">
        <w:rPr>
          <w:rFonts w:ascii="Times New Roman" w:eastAsia="新細明體" w:hAnsi="Times New Roman" w:cs="Times New Roman" w:hint="eastAsia"/>
          <w:color w:val="BFBFBF" w:themeColor="background1" w:themeShade="BF"/>
          <w:kern w:val="0"/>
          <w:szCs w:val="24"/>
          <w:highlight w:val="yellow"/>
        </w:rPr>
        <w:t>，</w:t>
      </w:r>
      <w:proofErr w:type="gramStart"/>
      <w:r w:rsidRPr="00696E64">
        <w:rPr>
          <w:rFonts w:ascii="Times New Roman" w:eastAsia="新細明體" w:hAnsi="Times New Roman" w:cs="Times New Roman" w:hint="eastAsia"/>
          <w:color w:val="BFBFBF" w:themeColor="background1" w:themeShade="BF"/>
          <w:kern w:val="0"/>
          <w:szCs w:val="24"/>
          <w:highlight w:val="yellow"/>
        </w:rPr>
        <w:t>蘊</w:t>
      </w:r>
      <w:proofErr w:type="gramEnd"/>
      <w:r w:rsidRPr="00696E64">
        <w:rPr>
          <w:rFonts w:ascii="Times New Roman" w:eastAsia="新細明體" w:hAnsi="Times New Roman" w:cs="Times New Roman" w:hint="eastAsia"/>
          <w:color w:val="BFBFBF" w:themeColor="background1" w:themeShade="BF"/>
          <w:kern w:val="0"/>
          <w:szCs w:val="24"/>
          <w:highlight w:val="yellow"/>
        </w:rPr>
        <w:t>法門</w:t>
      </w:r>
    </w:p>
    <w:p w14:paraId="267E6470" w14:textId="77777777" w:rsidR="003A4229" w:rsidRPr="00696E64" w:rsidRDefault="003A4229" w:rsidP="00CA4352">
      <w:pPr>
        <w:rPr>
          <w:rFonts w:ascii="Times New Roman" w:eastAsia="新細明體" w:hAnsi="Times New Roman" w:cs="Times New Roman"/>
          <w:color w:val="BFBFBF" w:themeColor="background1" w:themeShade="BF"/>
          <w:kern w:val="0"/>
          <w:szCs w:val="24"/>
        </w:rPr>
      </w:pPr>
    </w:p>
    <w:p w14:paraId="72E12328" w14:textId="77777777" w:rsidR="00FE0970" w:rsidRPr="00696E64" w:rsidRDefault="00FE0970" w:rsidP="00FE0970">
      <w:pPr>
        <w:rPr>
          <w:rFonts w:ascii="Times Ext Roman" w:cs="Times Ext Roman"/>
          <w:color w:val="0000FF"/>
          <w:szCs w:val="24"/>
          <w:bdr w:val="single" w:sz="4" w:space="0" w:color="auto"/>
        </w:rPr>
      </w:pPr>
      <w:r w:rsidRPr="00696E64">
        <w:rPr>
          <w:rFonts w:ascii="Times Ext Roman" w:cs="Times Ext Roman" w:hint="eastAsia"/>
          <w:color w:val="0000FF"/>
          <w:szCs w:val="24"/>
          <w:bdr w:val="single" w:sz="4" w:space="0" w:color="auto"/>
        </w:rPr>
        <w:t>注：</w:t>
      </w:r>
      <w:proofErr w:type="gramStart"/>
      <w:r w:rsidRPr="00696E64">
        <w:rPr>
          <w:rFonts w:ascii="Times Ext Roman" w:cs="Times Ext Roman" w:hint="eastAsia"/>
          <w:color w:val="0000FF"/>
          <w:szCs w:val="24"/>
          <w:bdr w:val="single" w:sz="4" w:space="0" w:color="auto"/>
        </w:rPr>
        <w:t>蘊</w:t>
      </w:r>
      <w:proofErr w:type="gramEnd"/>
      <w:r w:rsidRPr="00696E64">
        <w:rPr>
          <w:rFonts w:ascii="Times Ext Roman" w:cs="Times Ext Roman" w:hint="eastAsia"/>
          <w:color w:val="0000FF"/>
          <w:szCs w:val="24"/>
          <w:bdr w:val="single" w:sz="4" w:space="0" w:color="auto"/>
        </w:rPr>
        <w:t>法門與處法門</w:t>
      </w:r>
    </w:p>
    <w:p w14:paraId="420EB3C9" w14:textId="77777777" w:rsidR="00FE0970" w:rsidRPr="00696E64" w:rsidRDefault="00FE0970" w:rsidP="00FE0970">
      <w:pPr>
        <w:rPr>
          <w:color w:val="0000FF"/>
        </w:rPr>
      </w:pPr>
      <w:r w:rsidRPr="00696E64">
        <w:rPr>
          <w:rFonts w:hint="eastAsia"/>
          <w:color w:val="0000FF"/>
        </w:rPr>
        <w:t>印順導師</w:t>
      </w:r>
      <w:r w:rsidRPr="00696E64">
        <w:rPr>
          <w:color w:val="0000FF"/>
        </w:rPr>
        <w:t>《性空學探源》</w:t>
      </w:r>
      <w:r w:rsidRPr="00696E64">
        <w:rPr>
          <w:rFonts w:hAnsi="Times Ext Roman"/>
          <w:color w:val="0000FF"/>
        </w:rPr>
        <w:t>p.43</w:t>
      </w:r>
      <w:r w:rsidRPr="00696E64">
        <w:rPr>
          <w:color w:val="0000FF"/>
        </w:rPr>
        <w:t>～</w:t>
      </w:r>
      <w:r w:rsidRPr="00696E64">
        <w:rPr>
          <w:rFonts w:hAnsi="Times Ext Roman"/>
          <w:color w:val="0000FF"/>
        </w:rPr>
        <w:t>p.47</w:t>
      </w:r>
      <w:r w:rsidRPr="00696E64">
        <w:rPr>
          <w:color w:val="0000FF"/>
        </w:rPr>
        <w:t>：</w:t>
      </w:r>
    </w:p>
    <w:p w14:paraId="1FAD2833" w14:textId="5DBC81A7" w:rsidR="00FE0970" w:rsidRPr="00696E64" w:rsidRDefault="00FE0970" w:rsidP="00FE0970">
      <w:pPr>
        <w:rPr>
          <w:color w:val="0000FF"/>
        </w:rPr>
      </w:pPr>
      <w:r w:rsidRPr="00696E64">
        <w:rPr>
          <w:color w:val="0000FF"/>
        </w:rPr>
        <w:t>處，就是</w:t>
      </w:r>
      <w:r w:rsidRPr="00696E64">
        <w:rPr>
          <w:rFonts w:hint="eastAsia"/>
          <w:color w:val="0000FF"/>
        </w:rPr>
        <w:t>「</w:t>
      </w:r>
      <w:r w:rsidRPr="00696E64">
        <w:rPr>
          <w:color w:val="0000FF"/>
        </w:rPr>
        <w:t>眼、耳、鼻、舌、身、意</w:t>
      </w:r>
      <w:r w:rsidRPr="00696E64">
        <w:rPr>
          <w:rFonts w:hint="eastAsia"/>
          <w:color w:val="0000FF"/>
        </w:rPr>
        <w:t>」</w:t>
      </w:r>
      <w:r w:rsidRPr="00696E64">
        <w:rPr>
          <w:color w:val="0000FF"/>
        </w:rPr>
        <w:t>六處。也有分</w:t>
      </w:r>
      <w:r w:rsidRPr="00696E64">
        <w:rPr>
          <w:rFonts w:hint="eastAsia"/>
          <w:color w:val="0000FF"/>
        </w:rPr>
        <w:t>「</w:t>
      </w:r>
      <w:r w:rsidRPr="00696E64">
        <w:rPr>
          <w:color w:val="0000FF"/>
        </w:rPr>
        <w:t>內六處、外六處</w:t>
      </w:r>
      <w:r w:rsidRPr="00696E64">
        <w:rPr>
          <w:rFonts w:hint="eastAsia"/>
          <w:color w:val="0000FF"/>
        </w:rPr>
        <w:t>」</w:t>
      </w:r>
      <w:r w:rsidRPr="00696E64">
        <w:rPr>
          <w:color w:val="0000FF"/>
        </w:rPr>
        <w:t>為</w:t>
      </w:r>
      <w:r w:rsidRPr="00696E64">
        <w:rPr>
          <w:color w:val="0000FF"/>
          <w:highlight w:val="yellow"/>
        </w:rPr>
        <w:t>十二處</w:t>
      </w:r>
      <w:r w:rsidRPr="00696E64">
        <w:rPr>
          <w:color w:val="0000FF"/>
        </w:rPr>
        <w:t>的。</w:t>
      </w:r>
    </w:p>
    <w:p w14:paraId="50EBECE4" w14:textId="361BB079" w:rsidR="00FE0970" w:rsidRPr="00696E64" w:rsidRDefault="00FE0970" w:rsidP="00FE0970">
      <w:pPr>
        <w:rPr>
          <w:rFonts w:ascii="標楷體" w:eastAsia="標楷體" w:hAnsi="標楷體"/>
          <w:color w:val="0000FF"/>
        </w:rPr>
      </w:pPr>
      <w:proofErr w:type="gramStart"/>
      <w:r w:rsidRPr="00696E64">
        <w:rPr>
          <w:color w:val="0000FF"/>
        </w:rPr>
        <w:t>釋尊說</w:t>
      </w:r>
      <w:r w:rsidRPr="00E55133">
        <w:rPr>
          <w:color w:val="0000FF"/>
          <w:highlight w:val="yellow"/>
          <w:shd w:val="pct15" w:color="auto" w:fill="FFFFFF"/>
        </w:rPr>
        <w:t>處</w:t>
      </w:r>
      <w:proofErr w:type="gramEnd"/>
      <w:r w:rsidRPr="00E55133">
        <w:rPr>
          <w:color w:val="0000FF"/>
          <w:highlight w:val="yellow"/>
          <w:shd w:val="pct15" w:color="auto" w:fill="FFFFFF"/>
        </w:rPr>
        <w:t>法門</w:t>
      </w:r>
      <w:r w:rsidRPr="00696E64">
        <w:rPr>
          <w:color w:val="0000FF"/>
        </w:rPr>
        <w:t>的注重點，與</w:t>
      </w:r>
      <w:proofErr w:type="gramStart"/>
      <w:r w:rsidRPr="00E55133">
        <w:rPr>
          <w:color w:val="0000FF"/>
          <w:highlight w:val="yellow"/>
          <w:shd w:val="pct15" w:color="auto" w:fill="FFFFFF"/>
        </w:rPr>
        <w:t>蘊</w:t>
      </w:r>
      <w:proofErr w:type="gramEnd"/>
      <w:r w:rsidRPr="00E55133">
        <w:rPr>
          <w:color w:val="0000FF"/>
          <w:highlight w:val="yellow"/>
          <w:shd w:val="pct15" w:color="auto" w:fill="FFFFFF"/>
        </w:rPr>
        <w:t>法門</w:t>
      </w:r>
      <w:r w:rsidRPr="00696E64">
        <w:rPr>
          <w:color w:val="0000FF"/>
        </w:rPr>
        <w:t>的重在</w:t>
      </w:r>
      <w:r w:rsidRPr="00FB6F07">
        <w:rPr>
          <w:color w:val="0000FF"/>
          <w:bdr w:val="single" w:sz="4" w:space="0" w:color="auto"/>
          <w:shd w:val="pct15" w:color="auto" w:fill="FFFFFF"/>
        </w:rPr>
        <w:t>無常</w:t>
      </w:r>
      <w:r w:rsidRPr="00696E64">
        <w:rPr>
          <w:color w:val="0000FF"/>
        </w:rPr>
        <w:t>不同，</w:t>
      </w:r>
      <w:r w:rsidR="000A0632" w:rsidRPr="00696E64">
        <w:rPr>
          <w:rFonts w:hint="eastAsia"/>
          <w:color w:val="0000FF"/>
          <w:vertAlign w:val="superscript"/>
        </w:rPr>
        <w:t>處法門</w:t>
      </w:r>
      <w:r w:rsidRPr="00696E64">
        <w:rPr>
          <w:color w:val="0000FF"/>
        </w:rPr>
        <w:t>它是特別注重到</w:t>
      </w:r>
      <w:r w:rsidRPr="00FB6F07">
        <w:rPr>
          <w:color w:val="0000FF"/>
          <w:bdr w:val="single" w:sz="4" w:space="0" w:color="auto"/>
          <w:shd w:val="pct15" w:color="auto" w:fill="FFFFFF"/>
        </w:rPr>
        <w:t>無我</w:t>
      </w:r>
      <w:proofErr w:type="gramStart"/>
      <w:r w:rsidRPr="00FB6F07">
        <w:rPr>
          <w:rFonts w:hAnsi="Times Ext Roman"/>
          <w:color w:val="0000FF"/>
          <w:bdr w:val="single" w:sz="4" w:space="0" w:color="auto"/>
          <w:shd w:val="pct15" w:color="auto" w:fill="FFFFFF"/>
        </w:rPr>
        <w:t>──</w:t>
      </w:r>
      <w:proofErr w:type="gramEnd"/>
      <w:r w:rsidRPr="00FB6F07">
        <w:rPr>
          <w:color w:val="0000FF"/>
          <w:bdr w:val="single" w:sz="4" w:space="0" w:color="auto"/>
          <w:shd w:val="pct15" w:color="auto" w:fill="FFFFFF"/>
        </w:rPr>
        <w:t>空</w:t>
      </w:r>
      <w:r w:rsidRPr="00696E64">
        <w:rPr>
          <w:color w:val="0000FF"/>
        </w:rPr>
        <w:t>上面。</w:t>
      </w:r>
      <w:r w:rsidRPr="00696E64">
        <w:rPr>
          <w:rFonts w:ascii="標楷體" w:eastAsia="標楷體" w:hAnsi="標楷體"/>
          <w:color w:val="0000FF"/>
        </w:rPr>
        <w:t>……</w:t>
      </w:r>
    </w:p>
    <w:p w14:paraId="05EBC1CC" w14:textId="13D6AF7F" w:rsidR="00FE0970" w:rsidRPr="00696E64" w:rsidRDefault="00FE0970" w:rsidP="00FE0970">
      <w:pPr>
        <w:rPr>
          <w:color w:val="0000FF"/>
        </w:rPr>
      </w:pPr>
      <w:r w:rsidRPr="00696E64">
        <w:rPr>
          <w:rFonts w:ascii="新細明體" w:hAnsi="新細明體" w:cs="新細明體" w:hint="eastAsia"/>
          <w:color w:val="0000FF"/>
        </w:rPr>
        <w:t>◎</w:t>
      </w:r>
      <w:r w:rsidRPr="00696E64">
        <w:rPr>
          <w:color w:val="0000FF"/>
        </w:rPr>
        <w:t>阿含中</w:t>
      </w:r>
      <w:r w:rsidR="00E55133" w:rsidRPr="00E55133">
        <w:rPr>
          <w:rFonts w:hint="eastAsia"/>
          <w:color w:val="0000FF"/>
        </w:rPr>
        <w:t>…</w:t>
      </w:r>
      <w:proofErr w:type="gramStart"/>
      <w:r w:rsidR="00E55133" w:rsidRPr="00E55133">
        <w:rPr>
          <w:rFonts w:hint="eastAsia"/>
          <w:color w:val="0000FF"/>
        </w:rPr>
        <w:t>…</w:t>
      </w:r>
      <w:proofErr w:type="gramEnd"/>
      <w:r w:rsidRPr="00696E64">
        <w:rPr>
          <w:color w:val="0000FF"/>
        </w:rPr>
        <w:t>大多是</w:t>
      </w:r>
      <w:r w:rsidRPr="00696E64">
        <w:rPr>
          <w:color w:val="0000FF"/>
          <w:shd w:val="pct15" w:color="auto" w:fill="FFFFFF"/>
        </w:rPr>
        <w:t>五</w:t>
      </w:r>
      <w:proofErr w:type="gramStart"/>
      <w:r w:rsidRPr="00696E64">
        <w:rPr>
          <w:color w:val="0000FF"/>
          <w:shd w:val="pct15" w:color="auto" w:fill="FFFFFF"/>
        </w:rPr>
        <w:t>蘊分開</w:t>
      </w:r>
      <w:r w:rsidRPr="00696E64">
        <w:rPr>
          <w:color w:val="0000FF"/>
        </w:rPr>
        <w:t>說的</w:t>
      </w:r>
      <w:proofErr w:type="gramEnd"/>
      <w:r w:rsidRPr="00696E64">
        <w:rPr>
          <w:color w:val="0000FF"/>
        </w:rPr>
        <w:t>，如識</w:t>
      </w:r>
      <w:proofErr w:type="gramStart"/>
      <w:r w:rsidRPr="00696E64">
        <w:rPr>
          <w:color w:val="0000FF"/>
        </w:rPr>
        <w:t>蘊</w:t>
      </w:r>
      <w:proofErr w:type="gramEnd"/>
      <w:r w:rsidRPr="00696E64">
        <w:rPr>
          <w:color w:val="0000FF"/>
        </w:rPr>
        <w:t>是</w:t>
      </w:r>
      <w:r w:rsidRPr="00696E64">
        <w:rPr>
          <w:rFonts w:ascii="Times Ext Roman" w:cs="Times Ext Roman" w:hint="eastAsia"/>
          <w:color w:val="0000FF"/>
          <w:vertAlign w:val="superscript"/>
        </w:rPr>
        <w:t>「</w:t>
      </w:r>
      <w:r w:rsidRPr="00696E64">
        <w:rPr>
          <w:color w:val="0000FF"/>
        </w:rPr>
        <w:t>我</w:t>
      </w:r>
      <w:r w:rsidRPr="00696E64">
        <w:rPr>
          <w:rFonts w:ascii="Times Ext Roman" w:cs="Times Ext Roman" w:hint="eastAsia"/>
          <w:color w:val="0000FF"/>
          <w:vertAlign w:val="superscript"/>
        </w:rPr>
        <w:t>」</w:t>
      </w:r>
      <w:r w:rsidRPr="00696E64">
        <w:rPr>
          <w:color w:val="0000FF"/>
        </w:rPr>
        <w:t>，前四</w:t>
      </w:r>
      <w:proofErr w:type="gramStart"/>
      <w:r w:rsidRPr="00696E64">
        <w:rPr>
          <w:color w:val="0000FF"/>
        </w:rPr>
        <w:t>蘊</w:t>
      </w:r>
      <w:proofErr w:type="gramEnd"/>
      <w:r w:rsidRPr="00696E64">
        <w:rPr>
          <w:color w:val="0000FF"/>
        </w:rPr>
        <w:t>是</w:t>
      </w:r>
      <w:r w:rsidRPr="00696E64">
        <w:rPr>
          <w:rFonts w:ascii="Times Ext Roman" w:cs="Times Ext Roman" w:hint="eastAsia"/>
          <w:color w:val="0000FF"/>
          <w:vertAlign w:val="superscript"/>
        </w:rPr>
        <w:t>「</w:t>
      </w:r>
      <w:r w:rsidRPr="00696E64">
        <w:rPr>
          <w:color w:val="0000FF"/>
        </w:rPr>
        <w:t>我所</w:t>
      </w:r>
      <w:r w:rsidRPr="00696E64">
        <w:rPr>
          <w:rFonts w:ascii="Times Ext Roman" w:cs="Times Ext Roman" w:hint="eastAsia"/>
          <w:color w:val="0000FF"/>
          <w:vertAlign w:val="superscript"/>
        </w:rPr>
        <w:t>」</w:t>
      </w:r>
      <w:r w:rsidRPr="00696E64">
        <w:rPr>
          <w:color w:val="0000FF"/>
        </w:rPr>
        <w:t>等。</w:t>
      </w:r>
    </w:p>
    <w:p w14:paraId="40764FDA" w14:textId="77777777" w:rsidR="00FE0970" w:rsidRPr="00696E64" w:rsidRDefault="00FE0970" w:rsidP="00FE0970">
      <w:pPr>
        <w:rPr>
          <w:color w:val="0000FF"/>
        </w:rPr>
      </w:pPr>
      <w:r w:rsidRPr="00696E64">
        <w:rPr>
          <w:color w:val="0000FF"/>
        </w:rPr>
        <w:t>又多從「無常</w:t>
      </w:r>
      <w:proofErr w:type="gramStart"/>
      <w:r w:rsidRPr="00696E64">
        <w:rPr>
          <w:color w:val="0000FF"/>
        </w:rPr>
        <w:t>故苦，苦故</w:t>
      </w:r>
      <w:proofErr w:type="gramEnd"/>
      <w:r w:rsidRPr="00696E64">
        <w:rPr>
          <w:color w:val="0000FF"/>
        </w:rPr>
        <w:t>無我」，從無常的觀點出發</w:t>
      </w:r>
      <w:r w:rsidRPr="00696E64">
        <w:rPr>
          <w:color w:val="0000FF"/>
          <w:shd w:val="pct15" w:color="auto" w:fill="FFFFFF"/>
        </w:rPr>
        <w:t>展轉</w:t>
      </w:r>
      <w:r w:rsidRPr="00696E64">
        <w:rPr>
          <w:color w:val="0000FF"/>
        </w:rPr>
        <w:t>地來</w:t>
      </w:r>
      <w:r w:rsidRPr="00696E64">
        <w:rPr>
          <w:color w:val="0000FF"/>
          <w:shd w:val="pct15" w:color="auto" w:fill="FFFFFF"/>
        </w:rPr>
        <w:t>說明</w:t>
      </w:r>
      <w:r w:rsidRPr="00696E64">
        <w:rPr>
          <w:color w:val="0000FF"/>
        </w:rPr>
        <w:t>，即</w:t>
      </w:r>
      <w:proofErr w:type="gramStart"/>
      <w:r w:rsidRPr="00696E64">
        <w:rPr>
          <w:color w:val="0000FF"/>
        </w:rPr>
        <w:t>偏</w:t>
      </w:r>
      <w:r w:rsidRPr="00696E64">
        <w:rPr>
          <w:color w:val="0000FF"/>
          <w:shd w:val="pct15" w:color="auto" w:fill="FFFFFF"/>
        </w:rPr>
        <w:t>從主觀（</w:t>
      </w:r>
      <w:proofErr w:type="gramEnd"/>
      <w:r w:rsidRPr="00696E64">
        <w:rPr>
          <w:color w:val="0000FF"/>
          <w:shd w:val="pct15" w:color="auto" w:fill="FFFFFF"/>
        </w:rPr>
        <w:t>情意的）</w:t>
      </w:r>
      <w:r w:rsidRPr="00696E64">
        <w:rPr>
          <w:color w:val="0000FF"/>
          <w:bdr w:val="single" w:sz="4" w:space="0" w:color="auto"/>
          <w:shd w:val="pct15" w:color="auto" w:fill="FFFFFF"/>
        </w:rPr>
        <w:t>價值判斷</w:t>
      </w:r>
      <w:r w:rsidRPr="00696E64">
        <w:rPr>
          <w:rFonts w:hint="eastAsia"/>
          <w:color w:val="0000FF"/>
          <w:shd w:val="pct15" w:color="auto" w:fill="FFFFFF"/>
          <w:vertAlign w:val="superscript"/>
        </w:rPr>
        <w:t>推論</w:t>
      </w:r>
      <w:r w:rsidRPr="00696E64">
        <w:rPr>
          <w:color w:val="0000FF"/>
          <w:shd w:val="pct15" w:color="auto" w:fill="FFFFFF"/>
        </w:rPr>
        <w:t>來說明</w:t>
      </w:r>
      <w:r w:rsidRPr="00696E64">
        <w:rPr>
          <w:color w:val="0000FF"/>
        </w:rPr>
        <w:t>的；很少從生命</w:t>
      </w:r>
      <w:r w:rsidRPr="00696E64">
        <w:rPr>
          <w:color w:val="0000FF"/>
          <w:shd w:val="pct15" w:color="auto" w:fill="FFFFFF"/>
        </w:rPr>
        <w:t>總體</w:t>
      </w:r>
      <w:r w:rsidRPr="00696E64">
        <w:rPr>
          <w:color w:val="0000FF"/>
        </w:rPr>
        <w:t>，從</w:t>
      </w:r>
      <w:r w:rsidRPr="00696E64">
        <w:rPr>
          <w:color w:val="0000FF"/>
          <w:bdr w:val="single" w:sz="4" w:space="0" w:color="auto"/>
        </w:rPr>
        <w:t>事實觀察</w:t>
      </w:r>
      <w:r w:rsidRPr="00696E64">
        <w:rPr>
          <w:color w:val="0000FF"/>
        </w:rPr>
        <w:t>上，用一種</w:t>
      </w:r>
      <w:r w:rsidRPr="00696E64">
        <w:rPr>
          <w:color w:val="0000FF"/>
          <w:shd w:val="pct15" w:color="auto" w:fill="FFFFFF"/>
        </w:rPr>
        <w:t>直接的方法</w:t>
      </w:r>
      <w:r w:rsidRPr="00696E64">
        <w:rPr>
          <w:color w:val="0000FF"/>
        </w:rPr>
        <w:t>去說明無我的。</w:t>
      </w:r>
    </w:p>
    <w:p w14:paraId="51FE4E60" w14:textId="77777777" w:rsidR="00E55133" w:rsidRDefault="00E55133" w:rsidP="00FE0970">
      <w:pPr>
        <w:rPr>
          <w:color w:val="0000FF"/>
        </w:rPr>
      </w:pPr>
    </w:p>
    <w:p w14:paraId="15E24680" w14:textId="2E176159" w:rsidR="00FE0970" w:rsidRPr="00696E64" w:rsidRDefault="00FE0970" w:rsidP="00FE0970">
      <w:pPr>
        <w:rPr>
          <w:rFonts w:hAnsi="Times Ext Roman"/>
          <w:color w:val="0000FF"/>
        </w:rPr>
      </w:pPr>
      <w:r w:rsidRPr="00696E64">
        <w:rPr>
          <w:color w:val="0000FF"/>
        </w:rPr>
        <w:t>從有情自體</w:t>
      </w:r>
      <w:r w:rsidRPr="00696E64">
        <w:rPr>
          <w:rFonts w:hint="eastAsia"/>
          <w:color w:val="0000FF"/>
          <w:vertAlign w:val="superscript"/>
        </w:rPr>
        <w:t>全體</w:t>
      </w:r>
      <w:r w:rsidRPr="00696E64">
        <w:rPr>
          <w:color w:val="0000FF"/>
        </w:rPr>
        <w:t>直接辨析其</w:t>
      </w:r>
      <w:r w:rsidRPr="00696E64">
        <w:rPr>
          <w:color w:val="0000FF"/>
          <w:shd w:val="pct15" w:color="auto" w:fill="FFFFFF"/>
        </w:rPr>
        <w:t>空無我</w:t>
      </w:r>
      <w:r w:rsidRPr="00696E64">
        <w:rPr>
          <w:color w:val="0000FF"/>
        </w:rPr>
        <w:t>的，大都在</w:t>
      </w:r>
      <w:r w:rsidRPr="00696E64">
        <w:rPr>
          <w:rFonts w:hint="eastAsia"/>
          <w:color w:val="0000FF"/>
          <w:vertAlign w:val="superscript"/>
        </w:rPr>
        <w:t>「</w:t>
      </w:r>
      <w:r w:rsidRPr="00E55133">
        <w:rPr>
          <w:color w:val="0000FF"/>
          <w:highlight w:val="yellow"/>
          <w:shd w:val="pct15" w:color="auto" w:fill="FFFFFF"/>
        </w:rPr>
        <w:t>處</w:t>
      </w:r>
      <w:r w:rsidRPr="00E55133">
        <w:rPr>
          <w:color w:val="0000FF"/>
          <w:highlight w:val="yellow"/>
        </w:rPr>
        <w:t>法門</w:t>
      </w:r>
      <w:r w:rsidRPr="00696E64">
        <w:rPr>
          <w:rFonts w:hint="eastAsia"/>
          <w:color w:val="0000FF"/>
          <w:vertAlign w:val="superscript"/>
        </w:rPr>
        <w:t>」</w:t>
      </w:r>
      <w:r w:rsidRPr="00696E64">
        <w:rPr>
          <w:color w:val="0000FF"/>
        </w:rPr>
        <w:t>裡。</w:t>
      </w:r>
    </w:p>
    <w:p w14:paraId="24B749FC" w14:textId="77777777" w:rsidR="00FE0970" w:rsidRPr="00696E64" w:rsidRDefault="00FE0970" w:rsidP="00FE0970">
      <w:pPr>
        <w:rPr>
          <w:rFonts w:hAnsi="Times Ext Roman"/>
          <w:color w:val="0000FF"/>
        </w:rPr>
      </w:pPr>
      <w:r w:rsidRPr="00696E64">
        <w:rPr>
          <w:rFonts w:ascii="新細明體" w:hAnsi="新細明體" w:cs="新細明體" w:hint="eastAsia"/>
          <w:color w:val="0000FF"/>
        </w:rPr>
        <w:t>◎</w:t>
      </w:r>
      <w:r w:rsidRPr="00696E64">
        <w:rPr>
          <w:color w:val="0000FF"/>
        </w:rPr>
        <w:t>看阿含經講的</w:t>
      </w:r>
      <w:proofErr w:type="gramStart"/>
      <w:r w:rsidRPr="00696E64">
        <w:rPr>
          <w:color w:val="0000FF"/>
          <w:shd w:val="pct15" w:color="auto" w:fill="FFFFFF"/>
        </w:rPr>
        <w:t>蘊</w:t>
      </w:r>
      <w:proofErr w:type="gramEnd"/>
      <w:r w:rsidRPr="00696E64">
        <w:rPr>
          <w:color w:val="0000FF"/>
        </w:rPr>
        <w:t>與</w:t>
      </w:r>
      <w:r w:rsidRPr="00696E64">
        <w:rPr>
          <w:color w:val="0000FF"/>
          <w:shd w:val="pct15" w:color="auto" w:fill="FFFFFF"/>
        </w:rPr>
        <w:t>處</w:t>
      </w:r>
      <w:r w:rsidRPr="00696E64">
        <w:rPr>
          <w:color w:val="0000FF"/>
        </w:rPr>
        <w:t>，很容易生起兩種不同的概念：</w:t>
      </w:r>
    </w:p>
    <w:p w14:paraId="269E05D7" w14:textId="77777777" w:rsidR="00FE0970" w:rsidRPr="00696E64" w:rsidRDefault="00FE0970" w:rsidP="00FE0970">
      <w:pPr>
        <w:rPr>
          <w:color w:val="0000FF"/>
          <w:vertAlign w:val="superscript"/>
        </w:rPr>
      </w:pPr>
      <w:r w:rsidRPr="00696E64">
        <w:rPr>
          <w:rFonts w:ascii="Times Ext Roman" w:eastAsia="標楷體" w:hAnsi="Times Ext Roman" w:cs="Times Ext Roman"/>
          <w:color w:val="0000FF"/>
        </w:rPr>
        <w:t>1.</w:t>
      </w:r>
      <w:r w:rsidRPr="00696E64">
        <w:rPr>
          <w:color w:val="0000FF"/>
        </w:rPr>
        <w:t>說</w:t>
      </w:r>
      <w:proofErr w:type="gramStart"/>
      <w:r w:rsidRPr="00696E64">
        <w:rPr>
          <w:color w:val="0000FF"/>
          <w:shd w:val="pct15" w:color="auto" w:fill="FFFFFF"/>
        </w:rPr>
        <w:t>蘊</w:t>
      </w:r>
      <w:r w:rsidRPr="00696E64">
        <w:rPr>
          <w:color w:val="0000FF"/>
        </w:rPr>
        <w:t>都曰</w:t>
      </w:r>
      <w:proofErr w:type="gramEnd"/>
      <w:r w:rsidRPr="00696E64">
        <w:rPr>
          <w:rFonts w:ascii="Times Ext Roman" w:cs="Times Ext Roman" w:hint="eastAsia"/>
          <w:color w:val="0000FF"/>
          <w:vertAlign w:val="superscript"/>
        </w:rPr>
        <w:t>「</w:t>
      </w:r>
      <w:r w:rsidRPr="00696E64">
        <w:rPr>
          <w:color w:val="0000FF"/>
        </w:rPr>
        <w:t>無常、苦、無我</w:t>
      </w:r>
      <w:r w:rsidRPr="00696E64">
        <w:rPr>
          <w:rFonts w:ascii="Times Ext Roman" w:cs="Times Ext Roman" w:hint="eastAsia"/>
          <w:color w:val="0000FF"/>
          <w:vertAlign w:val="superscript"/>
        </w:rPr>
        <w:t>」</w:t>
      </w:r>
      <w:r w:rsidRPr="00696E64">
        <w:rPr>
          <w:color w:val="0000FF"/>
        </w:rPr>
        <w:t>，</w:t>
      </w:r>
      <w:proofErr w:type="gramStart"/>
      <w:r w:rsidRPr="00696E64">
        <w:rPr>
          <w:color w:val="0000FF"/>
        </w:rPr>
        <w:t>少說到</w:t>
      </w:r>
      <w:proofErr w:type="gramEnd"/>
      <w:r w:rsidRPr="00696E64">
        <w:rPr>
          <w:rFonts w:ascii="Times Ext Roman" w:cs="Times Ext Roman" w:hint="eastAsia"/>
          <w:color w:val="0000FF"/>
          <w:vertAlign w:val="superscript"/>
        </w:rPr>
        <w:t>「</w:t>
      </w:r>
      <w:r w:rsidRPr="00696E64">
        <w:rPr>
          <w:color w:val="0000FF"/>
        </w:rPr>
        <w:t>空</w:t>
      </w:r>
      <w:r w:rsidRPr="00696E64">
        <w:rPr>
          <w:rFonts w:ascii="Times Ext Roman" w:cs="Times Ext Roman" w:hint="eastAsia"/>
          <w:color w:val="0000FF"/>
          <w:vertAlign w:val="superscript"/>
        </w:rPr>
        <w:t>」</w:t>
      </w:r>
      <w:r w:rsidRPr="00696E64">
        <w:rPr>
          <w:color w:val="0000FF"/>
        </w:rPr>
        <w:t>，易生</w:t>
      </w:r>
      <w:r w:rsidRPr="00696E64">
        <w:rPr>
          <w:rFonts w:hint="eastAsia"/>
          <w:color w:val="0000FF"/>
          <w:vertAlign w:val="superscript"/>
        </w:rPr>
        <w:t>「</w:t>
      </w:r>
      <w:r w:rsidRPr="00696E64">
        <w:rPr>
          <w:color w:val="0000FF"/>
          <w:shd w:val="pct15" w:color="auto" w:fill="FFFFFF"/>
        </w:rPr>
        <w:t>我無</w:t>
      </w:r>
      <w:r w:rsidRPr="00696E64">
        <w:rPr>
          <w:rFonts w:hint="eastAsia"/>
          <w:color w:val="0000FF"/>
          <w:shd w:val="pct15" w:color="auto" w:fill="FFFFFF"/>
          <w:vertAlign w:val="superscript"/>
        </w:rPr>
        <w:t>，</w:t>
      </w:r>
      <w:r w:rsidRPr="00696E64">
        <w:rPr>
          <w:color w:val="0000FF"/>
          <w:shd w:val="pct15" w:color="auto" w:fill="FFFFFF"/>
        </w:rPr>
        <w:t>而色等</w:t>
      </w:r>
      <w:proofErr w:type="gramStart"/>
      <w:r w:rsidRPr="00696E64">
        <w:rPr>
          <w:color w:val="0000FF"/>
          <w:shd w:val="pct15" w:color="auto" w:fill="FFFFFF"/>
        </w:rPr>
        <w:t>蘊</w:t>
      </w:r>
      <w:proofErr w:type="gramEnd"/>
      <w:r w:rsidRPr="00696E64">
        <w:rPr>
          <w:color w:val="0000FF"/>
          <w:shd w:val="pct15" w:color="auto" w:fill="FFFFFF"/>
        </w:rPr>
        <w:t>法可以有</w:t>
      </w:r>
      <w:r w:rsidRPr="00696E64">
        <w:rPr>
          <w:rFonts w:hint="eastAsia"/>
          <w:color w:val="0000FF"/>
          <w:vertAlign w:val="superscript"/>
        </w:rPr>
        <w:t>」</w:t>
      </w:r>
      <w:r w:rsidRPr="00696E64">
        <w:rPr>
          <w:rFonts w:hint="eastAsia"/>
          <w:color w:val="0000FF"/>
          <w:vertAlign w:val="superscript"/>
        </w:rPr>
        <w:t>=</w:t>
      </w:r>
      <w:r w:rsidRPr="00696E64">
        <w:rPr>
          <w:rFonts w:hint="eastAsia"/>
          <w:color w:val="0000FF"/>
          <w:shd w:val="pct15" w:color="auto" w:fill="FFFFFF"/>
          <w:vertAlign w:val="superscript"/>
        </w:rPr>
        <w:t>我無、法有</w:t>
      </w:r>
      <w:r w:rsidRPr="00696E64">
        <w:rPr>
          <w:color w:val="0000FF"/>
        </w:rPr>
        <w:t>的觀念。</w:t>
      </w:r>
      <w:r w:rsidRPr="00696E64">
        <w:rPr>
          <w:rFonts w:hint="eastAsia"/>
          <w:color w:val="0000FF"/>
          <w:vertAlign w:val="superscript"/>
        </w:rPr>
        <w:t>[</w:t>
      </w:r>
      <w:r w:rsidRPr="00696E64">
        <w:rPr>
          <w:rFonts w:hint="eastAsia"/>
          <w:color w:val="0000FF"/>
          <w:vertAlign w:val="superscript"/>
        </w:rPr>
        <w:t>說一切有部</w:t>
      </w:r>
      <w:r w:rsidRPr="00696E64">
        <w:rPr>
          <w:rFonts w:hint="eastAsia"/>
          <w:color w:val="0000FF"/>
          <w:vertAlign w:val="superscript"/>
        </w:rPr>
        <w:t>][</w:t>
      </w:r>
      <w:r w:rsidRPr="00E55133">
        <w:rPr>
          <w:rFonts w:hint="eastAsia"/>
          <w:color w:val="0000FF"/>
          <w:highlight w:val="yellow"/>
          <w:vertAlign w:val="superscript"/>
        </w:rPr>
        <w:t>磚塊</w:t>
      </w:r>
      <w:r w:rsidRPr="00696E64">
        <w:rPr>
          <w:rFonts w:hint="eastAsia"/>
          <w:color w:val="0000FF"/>
          <w:vertAlign w:val="superscript"/>
        </w:rPr>
        <w:t>所建城堡</w:t>
      </w:r>
      <w:r w:rsidRPr="00696E64">
        <w:rPr>
          <w:rFonts w:hint="eastAsia"/>
          <w:color w:val="0000FF"/>
          <w:vertAlign w:val="superscript"/>
        </w:rPr>
        <w:t>]</w:t>
      </w:r>
    </w:p>
    <w:p w14:paraId="1752D2EA" w14:textId="5AC19234" w:rsidR="00FE0970" w:rsidRPr="00696E64" w:rsidRDefault="00FE0970" w:rsidP="00FE0970">
      <w:pPr>
        <w:rPr>
          <w:color w:val="0000FF"/>
        </w:rPr>
      </w:pPr>
      <w:r w:rsidRPr="00696E64">
        <w:rPr>
          <w:rFonts w:ascii="Times Ext Roman" w:eastAsia="標楷體" w:hAnsi="Times Ext Roman" w:cs="Times Ext Roman" w:hint="eastAsia"/>
          <w:color w:val="0000FF"/>
        </w:rPr>
        <w:t>2.</w:t>
      </w:r>
      <w:r w:rsidRPr="00696E64">
        <w:rPr>
          <w:color w:val="0000FF"/>
        </w:rPr>
        <w:t>六處</w:t>
      </w:r>
      <w:r w:rsidR="00E55133">
        <w:rPr>
          <w:rFonts w:hint="eastAsia"/>
          <w:color w:val="FF0000"/>
          <w:vertAlign w:val="superscript"/>
        </w:rPr>
        <w:t>六根</w:t>
      </w:r>
      <w:r w:rsidRPr="00696E64">
        <w:rPr>
          <w:color w:val="0000FF"/>
        </w:rPr>
        <w:t>法門，</w:t>
      </w:r>
      <w:proofErr w:type="gramStart"/>
      <w:r w:rsidRPr="00696E64">
        <w:rPr>
          <w:color w:val="0000FF"/>
        </w:rPr>
        <w:t>則說到</w:t>
      </w:r>
      <w:proofErr w:type="gramEnd"/>
      <w:r w:rsidRPr="00696E64">
        <w:rPr>
          <w:rFonts w:ascii="Times Ext Roman" w:cs="Times Ext Roman" w:hint="eastAsia"/>
          <w:color w:val="0000FF"/>
          <w:vertAlign w:val="superscript"/>
        </w:rPr>
        <w:t>「</w:t>
      </w:r>
      <w:r w:rsidRPr="00696E64">
        <w:rPr>
          <w:color w:val="0000FF"/>
          <w:shd w:val="pct15" w:color="auto" w:fill="FFFFFF"/>
        </w:rPr>
        <w:t>我</w:t>
      </w:r>
      <w:r w:rsidRPr="00696E64">
        <w:rPr>
          <w:rFonts w:ascii="Times Ext Roman" w:cs="Times Ext Roman" w:hint="eastAsia"/>
          <w:color w:val="0000FF"/>
          <w:vertAlign w:val="superscript"/>
        </w:rPr>
        <w:t>」</w:t>
      </w:r>
      <w:r w:rsidRPr="00696E64">
        <w:rPr>
          <w:color w:val="0000FF"/>
        </w:rPr>
        <w:t>是依</w:t>
      </w:r>
      <w:r w:rsidRPr="00696E64">
        <w:rPr>
          <w:color w:val="0000FF"/>
          <w:shd w:val="pct15" w:color="auto" w:fill="FFFFFF"/>
        </w:rPr>
        <w:t>法</w:t>
      </w:r>
      <w:r w:rsidRPr="00696E64">
        <w:rPr>
          <w:color w:val="0000FF"/>
        </w:rPr>
        <w:t>建立的；</w:t>
      </w:r>
      <w:r w:rsidRPr="00696E64">
        <w:rPr>
          <w:rFonts w:ascii="Times Ext Roman" w:cs="Times Ext Roman" w:hint="eastAsia"/>
          <w:color w:val="0000FF"/>
          <w:vertAlign w:val="superscript"/>
        </w:rPr>
        <w:t>「</w:t>
      </w:r>
      <w:r w:rsidRPr="00696E64">
        <w:rPr>
          <w:color w:val="0000FF"/>
        </w:rPr>
        <w:t>我</w:t>
      </w:r>
      <w:r w:rsidRPr="00696E64">
        <w:rPr>
          <w:rFonts w:ascii="Times Ext Roman" w:cs="Times Ext Roman" w:hint="eastAsia"/>
          <w:color w:val="0000FF"/>
          <w:vertAlign w:val="superscript"/>
        </w:rPr>
        <w:t>」</w:t>
      </w:r>
      <w:r w:rsidRPr="00696E64">
        <w:rPr>
          <w:color w:val="0000FF"/>
        </w:rPr>
        <w:t>之所以是無，因</w:t>
      </w:r>
      <w:r w:rsidRPr="00696E64">
        <w:rPr>
          <w:rFonts w:ascii="Times Ext Roman" w:cs="Times Ext Roman" w:hint="eastAsia"/>
          <w:color w:val="0000FF"/>
          <w:vertAlign w:val="superscript"/>
        </w:rPr>
        <w:t>「</w:t>
      </w:r>
      <w:r w:rsidRPr="00696E64">
        <w:rPr>
          <w:color w:val="0000FF"/>
        </w:rPr>
        <w:t>法</w:t>
      </w:r>
      <w:r w:rsidRPr="00696E64">
        <w:rPr>
          <w:rFonts w:ascii="Times Ext Roman" w:cs="Times Ext Roman" w:hint="eastAsia"/>
          <w:color w:val="0000FF"/>
          <w:vertAlign w:val="superscript"/>
        </w:rPr>
        <w:t>」</w:t>
      </w:r>
      <w:r w:rsidRPr="00696E64">
        <w:rPr>
          <w:color w:val="0000FF"/>
        </w:rPr>
        <w:t>就是假的，</w:t>
      </w:r>
      <w:r w:rsidRPr="00696E64">
        <w:rPr>
          <w:rFonts w:ascii="Times Ext Roman" w:cs="Times Ext Roman" w:hint="eastAsia"/>
          <w:color w:val="0000FF"/>
          <w:vertAlign w:val="superscript"/>
        </w:rPr>
        <w:t>「</w:t>
      </w:r>
      <w:r w:rsidRPr="00696E64">
        <w:rPr>
          <w:color w:val="0000FF"/>
        </w:rPr>
        <w:t>我</w:t>
      </w:r>
      <w:r w:rsidRPr="00696E64">
        <w:rPr>
          <w:rFonts w:ascii="Times Ext Roman" w:cs="Times Ext Roman" w:hint="eastAsia"/>
          <w:color w:val="0000FF"/>
          <w:vertAlign w:val="superscript"/>
        </w:rPr>
        <w:t>」</w:t>
      </w:r>
      <w:r w:rsidRPr="00696E64">
        <w:rPr>
          <w:color w:val="0000FF"/>
        </w:rPr>
        <w:t>沒有立腳點了。</w:t>
      </w:r>
    </w:p>
    <w:p w14:paraId="5F720B43" w14:textId="77777777" w:rsidR="00FE0970" w:rsidRPr="00696E64" w:rsidRDefault="00FE0970" w:rsidP="00FE0970">
      <w:pPr>
        <w:rPr>
          <w:color w:val="0000FF"/>
        </w:rPr>
      </w:pPr>
      <w:r w:rsidRPr="00696E64">
        <w:rPr>
          <w:color w:val="0000FF"/>
        </w:rPr>
        <w:t>法若是常在實有，則依此法可以立我；若此法不能依以立我，</w:t>
      </w:r>
      <w:proofErr w:type="gramStart"/>
      <w:r w:rsidRPr="00696E64">
        <w:rPr>
          <w:color w:val="0000FF"/>
        </w:rPr>
        <w:t>必此法</w:t>
      </w:r>
      <w:proofErr w:type="gramEnd"/>
      <w:r w:rsidRPr="00696E64">
        <w:rPr>
          <w:color w:val="0000FF"/>
        </w:rPr>
        <w:t>非常、</w:t>
      </w:r>
      <w:proofErr w:type="gramStart"/>
      <w:r w:rsidRPr="00696E64">
        <w:rPr>
          <w:color w:val="0000FF"/>
        </w:rPr>
        <w:t>非實</w:t>
      </w:r>
      <w:proofErr w:type="gramEnd"/>
      <w:r w:rsidRPr="00696E64">
        <w:rPr>
          <w:color w:val="0000FF"/>
        </w:rPr>
        <w:t>。</w:t>
      </w:r>
    </w:p>
    <w:p w14:paraId="3526E248" w14:textId="77777777" w:rsidR="00FE0970" w:rsidRPr="00696E64" w:rsidRDefault="00FE0970" w:rsidP="00FE0970">
      <w:pPr>
        <w:rPr>
          <w:color w:val="0000FF"/>
          <w:vertAlign w:val="superscript"/>
        </w:rPr>
      </w:pPr>
      <w:r w:rsidRPr="00696E64">
        <w:rPr>
          <w:color w:val="0000FF"/>
        </w:rPr>
        <w:t>說不可執著</w:t>
      </w:r>
      <w:r w:rsidRPr="00696E64">
        <w:rPr>
          <w:rFonts w:ascii="Times Ext Roman" w:cs="Times Ext Roman" w:hint="eastAsia"/>
          <w:color w:val="0000FF"/>
          <w:vertAlign w:val="superscript"/>
        </w:rPr>
        <w:t>「</w:t>
      </w:r>
      <w:r w:rsidRPr="00696E64">
        <w:rPr>
          <w:color w:val="0000FF"/>
        </w:rPr>
        <w:t>我</w:t>
      </w:r>
      <w:r w:rsidRPr="00696E64">
        <w:rPr>
          <w:rFonts w:ascii="Times Ext Roman" w:cs="Times Ext Roman" w:hint="eastAsia"/>
          <w:color w:val="0000FF"/>
          <w:vertAlign w:val="superscript"/>
        </w:rPr>
        <w:t>」</w:t>
      </w:r>
      <w:r w:rsidRPr="00696E64">
        <w:rPr>
          <w:color w:val="0000FF"/>
        </w:rPr>
        <w:t>，</w:t>
      </w:r>
      <w:proofErr w:type="gramStart"/>
      <w:r w:rsidRPr="00696E64">
        <w:rPr>
          <w:color w:val="0000FF"/>
        </w:rPr>
        <w:t>必然說到法</w:t>
      </w:r>
      <w:proofErr w:type="gramEnd"/>
      <w:r w:rsidRPr="00696E64">
        <w:rPr>
          <w:color w:val="0000FF"/>
        </w:rPr>
        <w:t>的不實。所以，從</w:t>
      </w:r>
      <w:r w:rsidRPr="00696E64">
        <w:rPr>
          <w:color w:val="0000FF"/>
          <w:shd w:val="pct15" w:color="auto" w:fill="FFFFFF"/>
        </w:rPr>
        <w:t>六處法門，容易生</w:t>
      </w:r>
      <w:proofErr w:type="gramStart"/>
      <w:r w:rsidRPr="00696E64">
        <w:rPr>
          <w:color w:val="0000FF"/>
          <w:shd w:val="pct15" w:color="auto" w:fill="FFFFFF"/>
        </w:rPr>
        <w:t>起</w:t>
      </w:r>
      <w:r w:rsidRPr="00696E64">
        <w:rPr>
          <w:b/>
          <w:bCs/>
          <w:color w:val="0000FF"/>
          <w:shd w:val="pct15" w:color="auto" w:fill="FFFFFF"/>
        </w:rPr>
        <w:t>法空</w:t>
      </w:r>
      <w:r w:rsidRPr="00696E64">
        <w:rPr>
          <w:color w:val="0000FF"/>
          <w:shd w:val="pct15" w:color="auto" w:fill="FFFFFF"/>
        </w:rPr>
        <w:t>的</w:t>
      </w:r>
      <w:proofErr w:type="gramEnd"/>
      <w:r w:rsidRPr="00696E64">
        <w:rPr>
          <w:color w:val="0000FF"/>
          <w:shd w:val="pct15" w:color="auto" w:fill="FFFFFF"/>
        </w:rPr>
        <w:t>見解</w:t>
      </w:r>
      <w:r w:rsidRPr="00696E64">
        <w:rPr>
          <w:rFonts w:ascii="標楷體" w:eastAsia="標楷體" w:hAnsi="標楷體"/>
          <w:color w:val="0000FF"/>
        </w:rPr>
        <w:t>…</w:t>
      </w:r>
      <w:proofErr w:type="gramStart"/>
      <w:r w:rsidRPr="00696E64">
        <w:rPr>
          <w:rFonts w:ascii="標楷體" w:eastAsia="標楷體" w:hAnsi="標楷體"/>
          <w:color w:val="0000FF"/>
        </w:rPr>
        <w:t>…</w:t>
      </w:r>
      <w:proofErr w:type="gramEnd"/>
      <w:r w:rsidRPr="00696E64">
        <w:rPr>
          <w:rFonts w:hint="eastAsia"/>
          <w:color w:val="0000FF"/>
          <w:vertAlign w:val="superscript"/>
        </w:rPr>
        <w:t>[</w:t>
      </w:r>
      <w:r w:rsidRPr="00E55133">
        <w:rPr>
          <w:rFonts w:hint="eastAsia"/>
          <w:color w:val="0000FF"/>
          <w:highlight w:val="yellow"/>
          <w:vertAlign w:val="superscript"/>
        </w:rPr>
        <w:t>冰塊</w:t>
      </w:r>
      <w:r w:rsidRPr="00696E64">
        <w:rPr>
          <w:rFonts w:hint="eastAsia"/>
          <w:color w:val="0000FF"/>
          <w:vertAlign w:val="superscript"/>
        </w:rPr>
        <w:t>建城堡</w:t>
      </w:r>
      <w:r w:rsidRPr="00696E64">
        <w:rPr>
          <w:rFonts w:hint="eastAsia"/>
          <w:color w:val="0000FF"/>
          <w:vertAlign w:val="superscript"/>
        </w:rPr>
        <w:t>]</w:t>
      </w:r>
    </w:p>
    <w:p w14:paraId="2FC3AEF0" w14:textId="77777777" w:rsidR="00FE0970" w:rsidRPr="00696E64" w:rsidRDefault="00FE0970" w:rsidP="00FE0970">
      <w:pPr>
        <w:rPr>
          <w:color w:val="0000FF"/>
        </w:rPr>
      </w:pPr>
      <w:r w:rsidRPr="00696E64">
        <w:rPr>
          <w:rFonts w:ascii="新細明體" w:eastAsia="新細明體" w:hAnsi="新細明體" w:cs="新細明體" w:hint="eastAsia"/>
          <w:color w:val="0000FF"/>
        </w:rPr>
        <w:t>※</w:t>
      </w:r>
      <w:r w:rsidRPr="00696E64">
        <w:rPr>
          <w:rFonts w:hint="eastAsia"/>
          <w:color w:val="0000FF"/>
          <w:vertAlign w:val="superscript"/>
        </w:rPr>
        <w:t>「</w:t>
      </w:r>
      <w:r w:rsidRPr="00696E64">
        <w:rPr>
          <w:color w:val="0000FF"/>
        </w:rPr>
        <w:t>處法門</w:t>
      </w:r>
      <w:r w:rsidRPr="00696E64">
        <w:rPr>
          <w:rFonts w:hint="eastAsia"/>
          <w:color w:val="0000FF"/>
          <w:vertAlign w:val="superscript"/>
        </w:rPr>
        <w:t>」</w:t>
      </w:r>
      <w:r w:rsidRPr="00696E64">
        <w:rPr>
          <w:color w:val="0000FF"/>
        </w:rPr>
        <w:t>中，特別注重到</w:t>
      </w:r>
      <w:r w:rsidRPr="00696E64">
        <w:rPr>
          <w:color w:val="0000FF"/>
          <w:shd w:val="pct15" w:color="auto" w:fill="FFFFFF"/>
        </w:rPr>
        <w:t>我</w:t>
      </w:r>
      <w:r w:rsidRPr="00696E64">
        <w:rPr>
          <w:color w:val="0000FF"/>
        </w:rPr>
        <w:t>的建立，無</w:t>
      </w:r>
      <w:r w:rsidRPr="00696E64">
        <w:rPr>
          <w:rFonts w:hint="eastAsia"/>
          <w:color w:val="0000FF"/>
          <w:vertAlign w:val="superscript"/>
        </w:rPr>
        <w:t>「</w:t>
      </w:r>
      <w:r w:rsidRPr="00696E64">
        <w:rPr>
          <w:color w:val="0000FF"/>
        </w:rPr>
        <w:t>真實自我</w:t>
      </w:r>
      <w:r w:rsidRPr="00696E64">
        <w:rPr>
          <w:rFonts w:hint="eastAsia"/>
          <w:color w:val="0000FF"/>
          <w:vertAlign w:val="superscript"/>
        </w:rPr>
        <w:t>」</w:t>
      </w:r>
      <w:r w:rsidRPr="00696E64">
        <w:rPr>
          <w:color w:val="0000FF"/>
        </w:rPr>
        <w:t>，唯有假名的諸行生滅。生</w:t>
      </w:r>
      <w:r w:rsidRPr="00696E64">
        <w:rPr>
          <w:rFonts w:hint="eastAsia"/>
          <w:color w:val="0000FF"/>
          <w:vertAlign w:val="superscript"/>
        </w:rPr>
        <w:t>，</w:t>
      </w:r>
      <w:proofErr w:type="gramStart"/>
      <w:r w:rsidRPr="00696E64">
        <w:rPr>
          <w:color w:val="0000FF"/>
        </w:rPr>
        <w:t>是空法生</w:t>
      </w:r>
      <w:proofErr w:type="gramEnd"/>
      <w:r w:rsidRPr="00696E64">
        <w:rPr>
          <w:color w:val="0000FF"/>
        </w:rPr>
        <w:t>，滅</w:t>
      </w:r>
      <w:r w:rsidRPr="00696E64">
        <w:rPr>
          <w:rFonts w:hint="eastAsia"/>
          <w:color w:val="0000FF"/>
          <w:vertAlign w:val="superscript"/>
        </w:rPr>
        <w:t>，</w:t>
      </w:r>
      <w:r w:rsidRPr="00696E64">
        <w:rPr>
          <w:color w:val="0000FF"/>
        </w:rPr>
        <w:t>是</w:t>
      </w:r>
      <w:proofErr w:type="gramStart"/>
      <w:r w:rsidRPr="00696E64">
        <w:rPr>
          <w:color w:val="0000FF"/>
        </w:rPr>
        <w:t>空法滅</w:t>
      </w:r>
      <w:proofErr w:type="gramEnd"/>
      <w:r w:rsidRPr="00696E64">
        <w:rPr>
          <w:color w:val="0000FF"/>
        </w:rPr>
        <w:t>，</w:t>
      </w:r>
      <w:r w:rsidRPr="00696E64">
        <w:rPr>
          <w:color w:val="0000FF"/>
          <w:shd w:val="pct15" w:color="auto" w:fill="FFFFFF"/>
        </w:rPr>
        <w:t>意義比</w:t>
      </w:r>
      <w:r w:rsidRPr="00696E64">
        <w:rPr>
          <w:rFonts w:hint="eastAsia"/>
          <w:color w:val="0000FF"/>
          <w:vertAlign w:val="superscript"/>
        </w:rPr>
        <w:t>「</w:t>
      </w:r>
      <w:proofErr w:type="gramStart"/>
      <w:r w:rsidRPr="00696E64">
        <w:rPr>
          <w:color w:val="0000FF"/>
          <w:shd w:val="pct15" w:color="auto" w:fill="FFFFFF"/>
        </w:rPr>
        <w:t>蘊</w:t>
      </w:r>
      <w:proofErr w:type="gramEnd"/>
      <w:r w:rsidRPr="00696E64">
        <w:rPr>
          <w:color w:val="0000FF"/>
          <w:shd w:val="pct15" w:color="auto" w:fill="FFFFFF"/>
        </w:rPr>
        <w:t>法門</w:t>
      </w:r>
      <w:r w:rsidRPr="00696E64">
        <w:rPr>
          <w:rFonts w:hint="eastAsia"/>
          <w:color w:val="0000FF"/>
          <w:vertAlign w:val="superscript"/>
        </w:rPr>
        <w:t>」</w:t>
      </w:r>
      <w:r w:rsidRPr="00696E64">
        <w:rPr>
          <w:color w:val="0000FF"/>
          <w:shd w:val="pct15" w:color="auto" w:fill="FFFFFF"/>
        </w:rPr>
        <w:t>要明顯得多</w:t>
      </w:r>
      <w:r w:rsidRPr="00696E64">
        <w:rPr>
          <w:color w:val="0000FF"/>
        </w:rPr>
        <w:t>。</w:t>
      </w:r>
    </w:p>
    <w:p w14:paraId="011AEB4F" w14:textId="2D69DD17" w:rsidR="00FE0970" w:rsidRDefault="00FE0970" w:rsidP="00FE0970">
      <w:pPr>
        <w:pStyle w:val="ab"/>
        <w:ind w:leftChars="50" w:left="120" w:firstLineChars="2" w:firstLine="5"/>
        <w:rPr>
          <w:rFonts w:asciiTheme="majorEastAsia" w:eastAsiaTheme="majorEastAsia" w:hAnsiTheme="majorEastAsia" w:cs="Times Ext Roman"/>
          <w:color w:val="0000FF"/>
          <w:sz w:val="24"/>
          <w:szCs w:val="24"/>
        </w:rPr>
      </w:pPr>
    </w:p>
    <w:p w14:paraId="515377D2" w14:textId="0A28A389" w:rsidR="007D15BD" w:rsidRDefault="007D15BD" w:rsidP="00FE0970">
      <w:pPr>
        <w:pStyle w:val="ab"/>
        <w:ind w:leftChars="50" w:left="120" w:firstLineChars="2" w:firstLine="5"/>
        <w:rPr>
          <w:rFonts w:asciiTheme="majorEastAsia" w:eastAsiaTheme="majorEastAsia" w:hAnsiTheme="majorEastAsia" w:cs="Times Ext Roman"/>
          <w:color w:val="0000FF"/>
          <w:sz w:val="24"/>
          <w:szCs w:val="24"/>
        </w:rPr>
      </w:pPr>
    </w:p>
    <w:p w14:paraId="541675FE" w14:textId="77777777" w:rsidR="007D15BD" w:rsidRPr="00696E64" w:rsidRDefault="007D15BD" w:rsidP="00FE0970">
      <w:pPr>
        <w:pStyle w:val="ab"/>
        <w:ind w:leftChars="50" w:left="120" w:firstLineChars="2" w:firstLine="5"/>
        <w:rPr>
          <w:rFonts w:asciiTheme="majorEastAsia" w:eastAsiaTheme="majorEastAsia" w:hAnsiTheme="majorEastAsia" w:cs="Times Ext Roman"/>
          <w:color w:val="0000FF"/>
          <w:sz w:val="24"/>
          <w:szCs w:val="24"/>
        </w:rPr>
      </w:pPr>
    </w:p>
    <w:p w14:paraId="00C1D912" w14:textId="761B69C7" w:rsidR="00FE0970" w:rsidRPr="00696E64" w:rsidRDefault="00FE0970" w:rsidP="00FE0970">
      <w:pPr>
        <w:pStyle w:val="ab"/>
        <w:ind w:leftChars="50" w:left="120" w:firstLineChars="2" w:firstLine="5"/>
        <w:rPr>
          <w:rFonts w:asciiTheme="majorEastAsia" w:eastAsiaTheme="majorEastAsia" w:hAnsiTheme="majorEastAsia" w:cs="Times Ext Roman"/>
          <w:color w:val="0000FF"/>
          <w:sz w:val="24"/>
          <w:szCs w:val="24"/>
        </w:rPr>
      </w:pPr>
      <w:r w:rsidRPr="00696E64">
        <w:rPr>
          <w:rFonts w:asciiTheme="majorEastAsia" w:eastAsiaTheme="majorEastAsia" w:hAnsiTheme="majorEastAsia" w:cs="Times Ext Roman" w:hint="eastAsia"/>
          <w:color w:val="0000FF"/>
          <w:sz w:val="24"/>
          <w:szCs w:val="24"/>
        </w:rPr>
        <w:lastRenderedPageBreak/>
        <w:t>案：歸納如下</w:t>
      </w:r>
    </w:p>
    <w:tbl>
      <w:tblPr>
        <w:tblStyle w:val="ad"/>
        <w:tblW w:w="0" w:type="auto"/>
        <w:tblInd w:w="100" w:type="dxa"/>
        <w:tblLook w:val="04A0" w:firstRow="1" w:lastRow="0" w:firstColumn="1" w:lastColumn="0" w:noHBand="0" w:noVBand="1"/>
      </w:tblPr>
      <w:tblGrid>
        <w:gridCol w:w="4098"/>
        <w:gridCol w:w="4098"/>
      </w:tblGrid>
      <w:tr w:rsidR="00696E64" w:rsidRPr="00696E64" w14:paraId="60DABB07" w14:textId="77777777" w:rsidTr="00067A66">
        <w:tc>
          <w:tcPr>
            <w:tcW w:w="4563" w:type="dxa"/>
            <w:shd w:val="clear" w:color="auto" w:fill="D9E2F3" w:themeFill="accent1" w:themeFillTint="33"/>
          </w:tcPr>
          <w:p w14:paraId="27B130D4" w14:textId="77777777" w:rsidR="00FE0970" w:rsidRPr="00696E64" w:rsidRDefault="00FE0970" w:rsidP="00067A66">
            <w:pPr>
              <w:pStyle w:val="ab"/>
              <w:jc w:val="center"/>
              <w:rPr>
                <w:rFonts w:ascii="Times Ext Roman" w:hAnsi="Times Ext Roman" w:cs="Times Ext Roman"/>
                <w:color w:val="0000FF"/>
                <w:sz w:val="24"/>
                <w:szCs w:val="24"/>
              </w:rPr>
            </w:pPr>
            <w:proofErr w:type="gramStart"/>
            <w:r w:rsidRPr="00696E64">
              <w:rPr>
                <w:rFonts w:ascii="Times Ext Roman" w:hAnsi="Times Ext Roman" w:cs="Times Ext Roman" w:hint="eastAsia"/>
                <w:color w:val="0000FF"/>
                <w:sz w:val="24"/>
                <w:szCs w:val="24"/>
              </w:rPr>
              <w:t>蘊</w:t>
            </w:r>
            <w:proofErr w:type="gramEnd"/>
            <w:r w:rsidRPr="00696E64">
              <w:rPr>
                <w:rFonts w:ascii="Times Ext Roman" w:hAnsi="Times Ext Roman" w:cs="Times Ext Roman" w:hint="eastAsia"/>
                <w:color w:val="0000FF"/>
                <w:sz w:val="24"/>
                <w:szCs w:val="24"/>
              </w:rPr>
              <w:t>法門</w:t>
            </w:r>
          </w:p>
        </w:tc>
        <w:tc>
          <w:tcPr>
            <w:tcW w:w="4563" w:type="dxa"/>
            <w:shd w:val="clear" w:color="auto" w:fill="E2EFD9" w:themeFill="accent6" w:themeFillTint="33"/>
          </w:tcPr>
          <w:p w14:paraId="53AAF736"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hAnsi="Times Ext Roman" w:cs="Times Ext Roman" w:hint="eastAsia"/>
                <w:color w:val="0000FF"/>
                <w:sz w:val="24"/>
                <w:szCs w:val="24"/>
              </w:rPr>
              <w:t>處法門</w:t>
            </w:r>
          </w:p>
        </w:tc>
      </w:tr>
      <w:tr w:rsidR="00696E64" w:rsidRPr="00696E64" w14:paraId="3BF4BC61" w14:textId="77777777" w:rsidTr="00067A66">
        <w:tc>
          <w:tcPr>
            <w:tcW w:w="4563" w:type="dxa"/>
            <w:shd w:val="clear" w:color="auto" w:fill="D9E2F3" w:themeFill="accent1" w:themeFillTint="33"/>
          </w:tcPr>
          <w:p w14:paraId="4245ECFC"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hAnsi="Times Ext Roman" w:cs="Times Ext Roman" w:hint="eastAsia"/>
                <w:color w:val="0000FF"/>
                <w:sz w:val="24"/>
                <w:szCs w:val="24"/>
              </w:rPr>
              <w:t>五</w:t>
            </w:r>
            <w:proofErr w:type="gramStart"/>
            <w:r w:rsidRPr="00696E64">
              <w:rPr>
                <w:rFonts w:ascii="Times Ext Roman" w:hAnsi="Times Ext Roman" w:cs="Times Ext Roman" w:hint="eastAsia"/>
                <w:color w:val="0000FF"/>
                <w:sz w:val="24"/>
                <w:szCs w:val="24"/>
              </w:rPr>
              <w:t>蘊</w:t>
            </w:r>
            <w:proofErr w:type="gramEnd"/>
          </w:p>
        </w:tc>
        <w:tc>
          <w:tcPr>
            <w:tcW w:w="4563" w:type="dxa"/>
            <w:shd w:val="clear" w:color="auto" w:fill="E2EFD9" w:themeFill="accent6" w:themeFillTint="33"/>
          </w:tcPr>
          <w:p w14:paraId="0FA1598A"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hAnsi="Times Ext Roman" w:cs="Times Ext Roman" w:hint="eastAsia"/>
                <w:color w:val="0000FF"/>
                <w:sz w:val="24"/>
                <w:szCs w:val="24"/>
              </w:rPr>
              <w:t>內六處、外六處</w:t>
            </w:r>
          </w:p>
        </w:tc>
      </w:tr>
      <w:tr w:rsidR="00696E64" w:rsidRPr="00696E64" w14:paraId="28CC1B7F" w14:textId="77777777" w:rsidTr="00067A66">
        <w:tc>
          <w:tcPr>
            <w:tcW w:w="4563" w:type="dxa"/>
          </w:tcPr>
          <w:p w14:paraId="36EBA663" w14:textId="77777777" w:rsidR="00FE0970" w:rsidRPr="00696E64" w:rsidRDefault="00FE0970" w:rsidP="00067A66">
            <w:pPr>
              <w:pStyle w:val="ab"/>
              <w:jc w:val="center"/>
              <w:rPr>
                <w:rFonts w:ascii="Times Ext Roman" w:cs="Times Ext Roman"/>
                <w:color w:val="0000FF"/>
                <w:sz w:val="24"/>
                <w:szCs w:val="24"/>
              </w:rPr>
            </w:pPr>
            <w:r w:rsidRPr="00696E64">
              <w:rPr>
                <w:rFonts w:ascii="Times Ext Roman" w:cs="Times Ext Roman" w:hint="eastAsia"/>
                <w:color w:val="0000FF"/>
                <w:sz w:val="24"/>
                <w:szCs w:val="24"/>
                <w:shd w:val="pct15" w:color="auto" w:fill="FFFFFF"/>
              </w:rPr>
              <w:t>大多</w:t>
            </w:r>
            <w:r w:rsidRPr="00696E64">
              <w:rPr>
                <w:rFonts w:ascii="Times Ext Roman" w:cs="Times Ext Roman" w:hint="eastAsia"/>
                <w:color w:val="0000FF"/>
                <w:sz w:val="24"/>
                <w:szCs w:val="24"/>
              </w:rPr>
              <w:t>是</w:t>
            </w:r>
            <w:r w:rsidRPr="00696E64">
              <w:rPr>
                <w:rFonts w:ascii="Times Ext Roman" w:cs="Times Ext Roman"/>
                <w:color w:val="0000FF"/>
                <w:sz w:val="24"/>
                <w:szCs w:val="24"/>
              </w:rPr>
              <w:t>五</w:t>
            </w:r>
            <w:proofErr w:type="gramStart"/>
            <w:r w:rsidRPr="00696E64">
              <w:rPr>
                <w:rFonts w:ascii="Times Ext Roman" w:cs="Times Ext Roman"/>
                <w:color w:val="0000FF"/>
                <w:sz w:val="24"/>
                <w:szCs w:val="24"/>
              </w:rPr>
              <w:t>蘊</w:t>
            </w:r>
            <w:r w:rsidRPr="00696E64">
              <w:rPr>
                <w:rFonts w:ascii="Times Ext Roman" w:cs="Times Ext Roman"/>
                <w:color w:val="0000FF"/>
                <w:sz w:val="24"/>
                <w:szCs w:val="24"/>
                <w:shd w:val="pct15" w:color="auto" w:fill="FFFFFF"/>
              </w:rPr>
              <w:t>分開</w:t>
            </w:r>
            <w:r w:rsidRPr="00696E64">
              <w:rPr>
                <w:rFonts w:ascii="Times Ext Roman" w:cs="Times Ext Roman"/>
                <w:color w:val="0000FF"/>
                <w:sz w:val="24"/>
                <w:szCs w:val="24"/>
              </w:rPr>
              <w:t>說的</w:t>
            </w:r>
            <w:proofErr w:type="gramEnd"/>
            <w:r w:rsidRPr="00696E64">
              <w:rPr>
                <w:rFonts w:ascii="Times Ext Roman" w:cs="Times Ext Roman"/>
                <w:color w:val="0000FF"/>
                <w:sz w:val="24"/>
                <w:szCs w:val="24"/>
              </w:rPr>
              <w:t>，</w:t>
            </w:r>
          </w:p>
          <w:p w14:paraId="095AF2F1" w14:textId="77777777" w:rsidR="00FE0970" w:rsidRPr="00696E64" w:rsidRDefault="00FE0970" w:rsidP="00067A66">
            <w:pPr>
              <w:pStyle w:val="ab"/>
              <w:jc w:val="center"/>
              <w:rPr>
                <w:rFonts w:ascii="Times Ext Roman" w:cs="Times Ext Roman"/>
                <w:color w:val="0000FF"/>
                <w:sz w:val="24"/>
                <w:szCs w:val="24"/>
              </w:rPr>
            </w:pPr>
            <w:r w:rsidRPr="00A2603F">
              <w:rPr>
                <w:rFonts w:ascii="Times Ext Roman" w:cs="Times Ext Roman"/>
                <w:color w:val="0000FF"/>
                <w:sz w:val="24"/>
                <w:szCs w:val="24"/>
                <w:highlight w:val="yellow"/>
              </w:rPr>
              <w:t>識</w:t>
            </w:r>
            <w:proofErr w:type="gramStart"/>
            <w:r w:rsidRPr="00696E64">
              <w:rPr>
                <w:rFonts w:ascii="Times Ext Roman" w:cs="Times Ext Roman"/>
                <w:color w:val="0000FF"/>
                <w:sz w:val="24"/>
                <w:szCs w:val="24"/>
              </w:rPr>
              <w:t>蘊</w:t>
            </w:r>
            <w:proofErr w:type="gramEnd"/>
            <w:r w:rsidRPr="00696E64">
              <w:rPr>
                <w:rFonts w:ascii="Times Ext Roman" w:cs="Times Ext Roman"/>
                <w:color w:val="0000FF"/>
                <w:sz w:val="24"/>
                <w:szCs w:val="24"/>
              </w:rPr>
              <w:t>是</w:t>
            </w:r>
            <w:r w:rsidRPr="00696E64">
              <w:rPr>
                <w:rFonts w:ascii="Times Ext Roman" w:cs="Times Ext Roman" w:hint="eastAsia"/>
                <w:color w:val="0000FF"/>
                <w:sz w:val="24"/>
                <w:szCs w:val="24"/>
                <w:vertAlign w:val="superscript"/>
              </w:rPr>
              <w:t>「</w:t>
            </w:r>
            <w:r w:rsidRPr="00696E64">
              <w:rPr>
                <w:rFonts w:ascii="Times Ext Roman" w:cs="Times Ext Roman"/>
                <w:color w:val="0000FF"/>
                <w:sz w:val="24"/>
                <w:szCs w:val="24"/>
              </w:rPr>
              <w:t>我</w:t>
            </w:r>
            <w:r w:rsidRPr="00696E64">
              <w:rPr>
                <w:rFonts w:ascii="Times Ext Roman" w:cs="Times Ext Roman" w:hint="eastAsia"/>
                <w:color w:val="0000FF"/>
                <w:sz w:val="24"/>
                <w:szCs w:val="24"/>
                <w:vertAlign w:val="superscript"/>
              </w:rPr>
              <w:t>」</w:t>
            </w:r>
            <w:r w:rsidRPr="00696E64">
              <w:rPr>
                <w:rFonts w:ascii="Times Ext Roman" w:cs="Times Ext Roman"/>
                <w:color w:val="0000FF"/>
                <w:sz w:val="24"/>
                <w:szCs w:val="24"/>
              </w:rPr>
              <w:t>，</w:t>
            </w:r>
          </w:p>
          <w:p w14:paraId="0126CC44"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cs="Times Ext Roman"/>
                <w:color w:val="0000FF"/>
                <w:sz w:val="24"/>
                <w:szCs w:val="24"/>
              </w:rPr>
              <w:t>前四</w:t>
            </w:r>
            <w:proofErr w:type="gramStart"/>
            <w:r w:rsidRPr="00696E64">
              <w:rPr>
                <w:rFonts w:ascii="Times Ext Roman" w:cs="Times Ext Roman"/>
                <w:color w:val="0000FF"/>
                <w:sz w:val="24"/>
                <w:szCs w:val="24"/>
              </w:rPr>
              <w:t>蘊</w:t>
            </w:r>
            <w:proofErr w:type="gramEnd"/>
            <w:r w:rsidRPr="00696E64">
              <w:rPr>
                <w:rFonts w:ascii="Times Ext Roman" w:cs="Times Ext Roman"/>
                <w:color w:val="0000FF"/>
                <w:sz w:val="24"/>
                <w:szCs w:val="24"/>
              </w:rPr>
              <w:t>是</w:t>
            </w:r>
            <w:r w:rsidRPr="00696E64">
              <w:rPr>
                <w:rFonts w:ascii="Times Ext Roman" w:cs="Times Ext Roman" w:hint="eastAsia"/>
                <w:color w:val="0000FF"/>
                <w:sz w:val="24"/>
                <w:szCs w:val="24"/>
                <w:vertAlign w:val="superscript"/>
              </w:rPr>
              <w:t>「</w:t>
            </w:r>
            <w:r w:rsidRPr="00696E64">
              <w:rPr>
                <w:rFonts w:ascii="Times Ext Roman" w:cs="Times Ext Roman"/>
                <w:color w:val="0000FF"/>
                <w:sz w:val="24"/>
                <w:szCs w:val="24"/>
              </w:rPr>
              <w:t>我所</w:t>
            </w:r>
            <w:r w:rsidRPr="00696E64">
              <w:rPr>
                <w:rFonts w:ascii="Times Ext Roman" w:cs="Times Ext Roman" w:hint="eastAsia"/>
                <w:color w:val="0000FF"/>
                <w:sz w:val="24"/>
                <w:szCs w:val="24"/>
                <w:vertAlign w:val="superscript"/>
              </w:rPr>
              <w:t>」</w:t>
            </w:r>
            <w:r w:rsidRPr="00696E64">
              <w:rPr>
                <w:rFonts w:ascii="Times Ext Roman" w:cs="Times Ext Roman" w:hint="eastAsia"/>
                <w:color w:val="0000FF"/>
                <w:sz w:val="24"/>
                <w:szCs w:val="24"/>
                <w:vertAlign w:val="superscript"/>
              </w:rPr>
              <w:t>[</w:t>
            </w:r>
            <w:r w:rsidRPr="00696E64">
              <w:rPr>
                <w:rFonts w:ascii="Times Ext Roman" w:cs="Times Ext Roman" w:hint="eastAsia"/>
                <w:color w:val="0000FF"/>
                <w:sz w:val="24"/>
                <w:szCs w:val="24"/>
                <w:vertAlign w:val="superscript"/>
              </w:rPr>
              <w:t>我、我所，分開說</w:t>
            </w:r>
            <w:r w:rsidRPr="00696E64">
              <w:rPr>
                <w:rFonts w:ascii="Times Ext Roman" w:cs="Times Ext Roman" w:hint="eastAsia"/>
                <w:color w:val="0000FF"/>
                <w:sz w:val="24"/>
                <w:szCs w:val="24"/>
                <w:vertAlign w:val="superscript"/>
              </w:rPr>
              <w:t>]</w:t>
            </w:r>
          </w:p>
        </w:tc>
        <w:tc>
          <w:tcPr>
            <w:tcW w:w="4563" w:type="dxa"/>
          </w:tcPr>
          <w:p w14:paraId="4876EF78" w14:textId="77777777" w:rsidR="00FE0970" w:rsidRPr="00696E64" w:rsidRDefault="00FE0970" w:rsidP="00067A66">
            <w:pPr>
              <w:pStyle w:val="ab"/>
              <w:jc w:val="center"/>
              <w:rPr>
                <w:rFonts w:ascii="Times Ext Roman" w:cs="Times Ext Roman"/>
                <w:color w:val="0000FF"/>
                <w:sz w:val="24"/>
                <w:szCs w:val="24"/>
              </w:rPr>
            </w:pPr>
            <w:r w:rsidRPr="00696E64">
              <w:rPr>
                <w:rFonts w:ascii="Times Ext Roman" w:cs="Times Ext Roman"/>
                <w:color w:val="0000FF"/>
                <w:sz w:val="24"/>
                <w:szCs w:val="24"/>
              </w:rPr>
              <w:t>從生命</w:t>
            </w:r>
            <w:r w:rsidRPr="00696E64">
              <w:rPr>
                <w:rFonts w:ascii="Times Ext Roman" w:cs="Times Ext Roman"/>
                <w:color w:val="0000FF"/>
                <w:sz w:val="24"/>
                <w:szCs w:val="24"/>
                <w:shd w:val="pct15" w:color="auto" w:fill="FFFFFF"/>
              </w:rPr>
              <w:t>總體</w:t>
            </w:r>
            <w:r w:rsidRPr="00696E64">
              <w:rPr>
                <w:rFonts w:ascii="Times Ext Roman" w:cs="Times Ext Roman"/>
                <w:color w:val="0000FF"/>
                <w:sz w:val="24"/>
                <w:szCs w:val="24"/>
              </w:rPr>
              <w:t>，</w:t>
            </w:r>
          </w:p>
          <w:p w14:paraId="15CDB33A" w14:textId="77777777" w:rsidR="00FE0970" w:rsidRPr="00696E64" w:rsidRDefault="00FE0970" w:rsidP="00067A66">
            <w:pPr>
              <w:pStyle w:val="ab"/>
              <w:jc w:val="center"/>
              <w:rPr>
                <w:rFonts w:ascii="Times Ext Roman" w:cs="Times Ext Roman"/>
                <w:color w:val="0000FF"/>
                <w:sz w:val="24"/>
                <w:szCs w:val="24"/>
              </w:rPr>
            </w:pPr>
            <w:r w:rsidRPr="00696E64">
              <w:rPr>
                <w:rFonts w:ascii="Times Ext Roman" w:cs="Times Ext Roman"/>
                <w:color w:val="0000FF"/>
                <w:sz w:val="24"/>
                <w:szCs w:val="24"/>
              </w:rPr>
              <w:t>從事實觀察上，</w:t>
            </w:r>
          </w:p>
          <w:p w14:paraId="0F6174D7"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cs="Times Ext Roman"/>
                <w:color w:val="0000FF"/>
                <w:sz w:val="24"/>
                <w:szCs w:val="24"/>
              </w:rPr>
              <w:t>用直接的方法說明</w:t>
            </w:r>
          </w:p>
        </w:tc>
      </w:tr>
      <w:tr w:rsidR="00696E64" w:rsidRPr="00696E64" w14:paraId="6E8AC1BF" w14:textId="77777777" w:rsidTr="00067A66">
        <w:tc>
          <w:tcPr>
            <w:tcW w:w="4563" w:type="dxa"/>
            <w:shd w:val="clear" w:color="auto" w:fill="FFE599" w:themeFill="accent4" w:themeFillTint="66"/>
          </w:tcPr>
          <w:p w14:paraId="3947A43D"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hAnsi="Times Ext Roman" w:cs="Times Ext Roman" w:hint="eastAsia"/>
                <w:color w:val="0000FF"/>
                <w:sz w:val="24"/>
                <w:szCs w:val="24"/>
              </w:rPr>
              <w:t>無常</w:t>
            </w:r>
            <w:r w:rsidRPr="00696E64">
              <w:rPr>
                <w:rFonts w:ascii="Times Ext Roman" w:hAnsi="Times Ext Roman" w:cs="Times Ext Roman"/>
                <w:color w:val="0000FF"/>
                <w:sz w:val="24"/>
                <w:szCs w:val="24"/>
              </w:rPr>
              <w:t>→</w:t>
            </w:r>
            <w:r w:rsidRPr="00696E64">
              <w:rPr>
                <w:rFonts w:ascii="Times Ext Roman" w:hAnsi="Times Ext Roman" w:cs="Times Ext Roman" w:hint="eastAsia"/>
                <w:color w:val="0000FF"/>
                <w:sz w:val="24"/>
                <w:szCs w:val="24"/>
              </w:rPr>
              <w:t>苦</w:t>
            </w:r>
            <w:r w:rsidRPr="00696E64">
              <w:rPr>
                <w:rFonts w:ascii="Times Ext Roman" w:hAnsi="Times Ext Roman" w:cs="Times Ext Roman"/>
                <w:color w:val="0000FF"/>
                <w:sz w:val="24"/>
                <w:szCs w:val="24"/>
              </w:rPr>
              <w:t>→</w:t>
            </w:r>
            <w:r w:rsidRPr="00696E64">
              <w:rPr>
                <w:rFonts w:ascii="Times Ext Roman" w:hAnsi="Times Ext Roman" w:cs="Times Ext Roman" w:hint="eastAsia"/>
                <w:color w:val="0000FF"/>
                <w:sz w:val="24"/>
                <w:szCs w:val="24"/>
              </w:rPr>
              <w:t>無我</w:t>
            </w:r>
          </w:p>
        </w:tc>
        <w:tc>
          <w:tcPr>
            <w:tcW w:w="4563" w:type="dxa"/>
            <w:shd w:val="clear" w:color="auto" w:fill="FFE599" w:themeFill="accent4" w:themeFillTint="66"/>
          </w:tcPr>
          <w:p w14:paraId="0C748E7B"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hAnsi="Times Ext Roman" w:cs="Times Ext Roman" w:hint="eastAsia"/>
                <w:color w:val="0000FF"/>
                <w:sz w:val="24"/>
                <w:szCs w:val="24"/>
              </w:rPr>
              <w:t>空</w:t>
            </w:r>
          </w:p>
        </w:tc>
      </w:tr>
      <w:tr w:rsidR="00696E64" w:rsidRPr="00696E64" w14:paraId="3ABBB619" w14:textId="77777777" w:rsidTr="00067A66">
        <w:tc>
          <w:tcPr>
            <w:tcW w:w="4563" w:type="dxa"/>
            <w:shd w:val="clear" w:color="auto" w:fill="FFE599" w:themeFill="accent4" w:themeFillTint="66"/>
          </w:tcPr>
          <w:p w14:paraId="5C37BE03" w14:textId="77777777" w:rsidR="00FE0970" w:rsidRPr="00696E64" w:rsidRDefault="00FE0970" w:rsidP="00067A66">
            <w:pPr>
              <w:pStyle w:val="ab"/>
              <w:jc w:val="center"/>
              <w:rPr>
                <w:rFonts w:ascii="Times Ext Roman" w:cs="Times Ext Roman"/>
                <w:color w:val="0000FF"/>
                <w:sz w:val="24"/>
                <w:szCs w:val="24"/>
              </w:rPr>
            </w:pPr>
            <w:r w:rsidRPr="00696E64">
              <w:rPr>
                <w:rFonts w:ascii="Times Ext Roman" w:cs="Times Ext Roman" w:hint="eastAsia"/>
                <w:color w:val="0000FF"/>
                <w:sz w:val="24"/>
                <w:szCs w:val="24"/>
              </w:rPr>
              <w:t>展轉說</w:t>
            </w:r>
          </w:p>
        </w:tc>
        <w:tc>
          <w:tcPr>
            <w:tcW w:w="4563" w:type="dxa"/>
            <w:shd w:val="clear" w:color="auto" w:fill="FFE599" w:themeFill="accent4" w:themeFillTint="66"/>
          </w:tcPr>
          <w:p w14:paraId="61815C38"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hAnsi="Times Ext Roman" w:cs="Times Ext Roman" w:hint="eastAsia"/>
                <w:color w:val="0000FF"/>
                <w:sz w:val="24"/>
                <w:szCs w:val="24"/>
              </w:rPr>
              <w:t>直接說</w:t>
            </w:r>
          </w:p>
        </w:tc>
      </w:tr>
      <w:tr w:rsidR="00696E64" w:rsidRPr="00696E64" w14:paraId="1DEF16C3" w14:textId="77777777" w:rsidTr="00067A66">
        <w:tc>
          <w:tcPr>
            <w:tcW w:w="4563" w:type="dxa"/>
          </w:tcPr>
          <w:p w14:paraId="4E45AA2F" w14:textId="77777777" w:rsidR="00FE0970" w:rsidRPr="00696E64" w:rsidRDefault="00FE0970" w:rsidP="00067A66">
            <w:pPr>
              <w:pStyle w:val="ab"/>
              <w:jc w:val="center"/>
              <w:rPr>
                <w:rFonts w:ascii="Times Ext Roman" w:cs="Times Ext Roman"/>
                <w:color w:val="0000FF"/>
                <w:sz w:val="24"/>
                <w:szCs w:val="24"/>
              </w:rPr>
            </w:pPr>
            <w:r w:rsidRPr="00696E64">
              <w:rPr>
                <w:rFonts w:ascii="Times Ext Roman" w:cs="Times Ext Roman" w:hint="eastAsia"/>
                <w:color w:val="0000FF"/>
                <w:sz w:val="24"/>
                <w:szCs w:val="24"/>
              </w:rPr>
              <w:t>以</w:t>
            </w:r>
            <w:r w:rsidRPr="00696E64">
              <w:rPr>
                <w:rFonts w:ascii="Times Ext Roman" w:cs="Times Ext Roman" w:hint="eastAsia"/>
                <w:color w:val="0000FF"/>
                <w:sz w:val="24"/>
                <w:szCs w:val="24"/>
              </w:rPr>
              <w:t xml:space="preserve"> </w:t>
            </w:r>
            <w:r w:rsidRPr="00696E64">
              <w:rPr>
                <w:rFonts w:ascii="Times Ext Roman" w:cs="Times Ext Roman"/>
                <w:color w:val="0000FF"/>
                <w:sz w:val="24"/>
                <w:szCs w:val="24"/>
              </w:rPr>
              <w:t>主觀價值判斷來說明</w:t>
            </w:r>
          </w:p>
        </w:tc>
        <w:tc>
          <w:tcPr>
            <w:tcW w:w="4563" w:type="dxa"/>
          </w:tcPr>
          <w:p w14:paraId="619EA364" w14:textId="77777777" w:rsidR="00FE0970" w:rsidRPr="00696E64" w:rsidRDefault="00FE0970" w:rsidP="00067A66">
            <w:pPr>
              <w:pStyle w:val="ab"/>
              <w:jc w:val="center"/>
              <w:rPr>
                <w:rFonts w:ascii="Times Ext Roman" w:hAnsi="Times Ext Roman" w:cs="Times Ext Roman"/>
                <w:color w:val="0000FF"/>
                <w:sz w:val="24"/>
                <w:szCs w:val="24"/>
              </w:rPr>
            </w:pPr>
            <w:r w:rsidRPr="00696E64">
              <w:rPr>
                <w:rFonts w:ascii="Times Ext Roman" w:cs="Times Ext Roman"/>
                <w:color w:val="0000FF"/>
                <w:sz w:val="24"/>
                <w:szCs w:val="24"/>
              </w:rPr>
              <w:t>從</w:t>
            </w:r>
            <w:r w:rsidRPr="00696E64">
              <w:rPr>
                <w:rFonts w:ascii="Times Ext Roman" w:cs="Times Ext Roman"/>
                <w:color w:val="0000FF"/>
                <w:sz w:val="24"/>
                <w:szCs w:val="24"/>
                <w:highlight w:val="yellow"/>
              </w:rPr>
              <w:t>有情</w:t>
            </w:r>
            <w:r w:rsidRPr="00696E64">
              <w:rPr>
                <w:rFonts w:ascii="Times Ext Roman" w:cs="Times Ext Roman" w:hint="eastAsia"/>
                <w:color w:val="0000FF"/>
                <w:sz w:val="24"/>
                <w:szCs w:val="24"/>
                <w:highlight w:val="yellow"/>
              </w:rPr>
              <w:t>整</w:t>
            </w:r>
            <w:r w:rsidRPr="00696E64">
              <w:rPr>
                <w:rFonts w:ascii="Times Ext Roman" w:cs="Times Ext Roman"/>
                <w:color w:val="0000FF"/>
                <w:sz w:val="24"/>
                <w:szCs w:val="24"/>
                <w:highlight w:val="yellow"/>
              </w:rPr>
              <w:t>體</w:t>
            </w:r>
            <w:r w:rsidRPr="00696E64">
              <w:rPr>
                <w:rFonts w:ascii="Times Ext Roman" w:cs="Times Ext Roman" w:hint="eastAsia"/>
                <w:color w:val="0000FF"/>
                <w:sz w:val="24"/>
                <w:szCs w:val="24"/>
              </w:rPr>
              <w:t>，</w:t>
            </w:r>
            <w:r w:rsidRPr="00696E64">
              <w:rPr>
                <w:rFonts w:ascii="Times Ext Roman" w:cs="Times Ext Roman"/>
                <w:color w:val="0000FF"/>
                <w:sz w:val="24"/>
                <w:szCs w:val="24"/>
              </w:rPr>
              <w:t>辨析其空</w:t>
            </w:r>
            <w:r w:rsidRPr="00696E64">
              <w:rPr>
                <w:rFonts w:ascii="Times Ext Roman" w:cs="Times Ext Roman" w:hint="eastAsia"/>
                <w:color w:val="0000FF"/>
                <w:sz w:val="24"/>
                <w:szCs w:val="24"/>
              </w:rPr>
              <w:t>、</w:t>
            </w:r>
            <w:r w:rsidRPr="00696E64">
              <w:rPr>
                <w:rFonts w:ascii="Times Ext Roman" w:cs="Times Ext Roman"/>
                <w:color w:val="0000FF"/>
                <w:sz w:val="24"/>
                <w:szCs w:val="24"/>
              </w:rPr>
              <w:t>無我</w:t>
            </w:r>
          </w:p>
        </w:tc>
      </w:tr>
      <w:tr w:rsidR="00696E64" w:rsidRPr="00696E64" w14:paraId="5218EAE8" w14:textId="77777777" w:rsidTr="00067A66">
        <w:tc>
          <w:tcPr>
            <w:tcW w:w="4563" w:type="dxa"/>
          </w:tcPr>
          <w:p w14:paraId="7848EBBC" w14:textId="77777777" w:rsidR="00FE0970" w:rsidRPr="00696E64" w:rsidRDefault="00FE0970" w:rsidP="00067A66">
            <w:pPr>
              <w:pStyle w:val="ab"/>
              <w:rPr>
                <w:rFonts w:ascii="Times Ext Roman" w:cs="Times Ext Roman"/>
                <w:color w:val="0000FF"/>
                <w:sz w:val="24"/>
                <w:szCs w:val="24"/>
              </w:rPr>
            </w:pPr>
          </w:p>
        </w:tc>
        <w:tc>
          <w:tcPr>
            <w:tcW w:w="4563" w:type="dxa"/>
          </w:tcPr>
          <w:p w14:paraId="208894A5" w14:textId="0C9EB848" w:rsidR="00FE0970" w:rsidRPr="00696E64" w:rsidRDefault="000A0632" w:rsidP="00067A66">
            <w:pPr>
              <w:pStyle w:val="ab"/>
              <w:rPr>
                <w:rFonts w:ascii="Times Ext Roman" w:cs="Times Ext Roman"/>
                <w:color w:val="0000FF"/>
                <w:sz w:val="24"/>
                <w:szCs w:val="24"/>
              </w:rPr>
            </w:pPr>
            <w:r w:rsidRPr="00696E64">
              <w:rPr>
                <w:rFonts w:ascii="Times Ext Roman" w:cs="Times Ext Roman" w:hint="eastAsia"/>
                <w:color w:val="0000FF"/>
                <w:sz w:val="24"/>
                <w:szCs w:val="24"/>
                <w:shd w:val="pct15" w:color="auto" w:fill="FFFFFF"/>
              </w:rPr>
              <w:t>[</w:t>
            </w:r>
            <w:r w:rsidRPr="00696E64">
              <w:rPr>
                <w:rFonts w:ascii="Times Ext Roman" w:cs="Times Ext Roman" w:hint="eastAsia"/>
                <w:color w:val="0000FF"/>
                <w:sz w:val="24"/>
                <w:szCs w:val="24"/>
                <w:shd w:val="pct15" w:color="auto" w:fill="FFFFFF"/>
              </w:rPr>
              <w:t>神</w:t>
            </w:r>
            <w:r w:rsidRPr="00696E64">
              <w:rPr>
                <w:rFonts w:ascii="Times Ext Roman" w:cs="Times Ext Roman" w:hint="eastAsia"/>
                <w:color w:val="0000FF"/>
                <w:sz w:val="24"/>
                <w:szCs w:val="24"/>
                <w:shd w:val="pct15" w:color="auto" w:fill="FFFFFF"/>
              </w:rPr>
              <w:t>]</w:t>
            </w:r>
            <w:r w:rsidR="00FE0970" w:rsidRPr="00696E64">
              <w:rPr>
                <w:rFonts w:ascii="Times Ext Roman" w:cs="Times Ext Roman"/>
                <w:color w:val="0000FF"/>
                <w:sz w:val="24"/>
                <w:szCs w:val="24"/>
                <w:shd w:val="pct15" w:color="auto" w:fill="FFFFFF"/>
              </w:rPr>
              <w:t>我</w:t>
            </w:r>
            <w:r w:rsidR="00FE0970" w:rsidRPr="00696E64">
              <w:rPr>
                <w:rFonts w:ascii="Times Ext Roman" w:cs="Times Ext Roman"/>
                <w:color w:val="0000FF"/>
                <w:sz w:val="24"/>
                <w:szCs w:val="24"/>
              </w:rPr>
              <w:t>是依</w:t>
            </w:r>
            <w:r w:rsidR="00FE0970" w:rsidRPr="00696E64">
              <w:rPr>
                <w:rFonts w:ascii="Times Ext Roman" w:cs="Times Ext Roman"/>
                <w:color w:val="0000FF"/>
                <w:sz w:val="24"/>
                <w:szCs w:val="24"/>
                <w:shd w:val="pct15" w:color="auto" w:fill="FFFFFF"/>
              </w:rPr>
              <w:t>法</w:t>
            </w:r>
            <w:r w:rsidR="00FE0970" w:rsidRPr="00696E64">
              <w:rPr>
                <w:rFonts w:ascii="Times Ext Roman" w:cs="Times Ext Roman" w:hint="eastAsia"/>
                <w:color w:val="0000FF"/>
                <w:sz w:val="24"/>
                <w:szCs w:val="24"/>
                <w:vertAlign w:val="superscript"/>
              </w:rPr>
              <w:t>六處法</w:t>
            </w:r>
            <w:r w:rsidR="00FE0970" w:rsidRPr="00696E64">
              <w:rPr>
                <w:rFonts w:ascii="Times Ext Roman" w:cs="Times Ext Roman"/>
                <w:color w:val="0000FF"/>
                <w:sz w:val="24"/>
                <w:szCs w:val="24"/>
              </w:rPr>
              <w:t>建立的；</w:t>
            </w:r>
          </w:p>
          <w:p w14:paraId="32BB2F78" w14:textId="1A90B3D9" w:rsidR="00FE0970" w:rsidRPr="00696E64" w:rsidRDefault="00FE0970" w:rsidP="00067A66">
            <w:pPr>
              <w:pStyle w:val="ab"/>
              <w:rPr>
                <w:rFonts w:ascii="Times Ext Roman" w:cs="Times Ext Roman"/>
                <w:color w:val="0000FF"/>
                <w:sz w:val="24"/>
                <w:szCs w:val="24"/>
              </w:rPr>
            </w:pPr>
            <w:r w:rsidRPr="00696E64">
              <w:rPr>
                <w:rFonts w:ascii="Times Ext Roman" w:cs="Times Ext Roman"/>
                <w:color w:val="0000FF"/>
                <w:sz w:val="24"/>
                <w:szCs w:val="24"/>
                <w:shd w:val="pct15" w:color="auto" w:fill="FFFFFF"/>
              </w:rPr>
              <w:t>我</w:t>
            </w:r>
            <w:r w:rsidR="00190A70" w:rsidRPr="00696E64">
              <w:rPr>
                <w:rFonts w:ascii="Times Ext Roman" w:cs="Times Ext Roman" w:hint="eastAsia"/>
                <w:color w:val="0000FF"/>
                <w:sz w:val="24"/>
                <w:szCs w:val="24"/>
                <w:shd w:val="pct15" w:color="auto" w:fill="FFFFFF"/>
              </w:rPr>
              <w:t>[</w:t>
            </w:r>
            <w:r w:rsidR="00190A70" w:rsidRPr="00696E64">
              <w:rPr>
                <w:rFonts w:ascii="Times Ext Roman" w:cs="Times Ext Roman" w:hint="eastAsia"/>
                <w:color w:val="0000FF"/>
                <w:sz w:val="24"/>
                <w:szCs w:val="24"/>
                <w:shd w:val="pct15" w:color="auto" w:fill="FFFFFF"/>
              </w:rPr>
              <w:t>阿特曼</w:t>
            </w:r>
            <w:r w:rsidR="00190A70" w:rsidRPr="00696E64">
              <w:rPr>
                <w:rFonts w:ascii="Times Ext Roman" w:cs="Times Ext Roman" w:hint="eastAsia"/>
                <w:color w:val="0000FF"/>
                <w:sz w:val="24"/>
                <w:szCs w:val="24"/>
                <w:shd w:val="pct15" w:color="auto" w:fill="FFFFFF"/>
              </w:rPr>
              <w:t>]</w:t>
            </w:r>
            <w:r w:rsidRPr="00696E64">
              <w:rPr>
                <w:rFonts w:ascii="Times Ext Roman" w:cs="Times Ext Roman"/>
                <w:color w:val="0000FF"/>
                <w:sz w:val="24"/>
                <w:szCs w:val="24"/>
              </w:rPr>
              <w:t>之所以是</w:t>
            </w:r>
            <w:r w:rsidRPr="00696E64">
              <w:rPr>
                <w:rFonts w:ascii="Times Ext Roman" w:cs="Times Ext Roman" w:hint="eastAsia"/>
                <w:color w:val="0000FF"/>
                <w:sz w:val="24"/>
                <w:szCs w:val="24"/>
              </w:rPr>
              <w:t>「</w:t>
            </w:r>
            <w:r w:rsidRPr="00696E64">
              <w:rPr>
                <w:rFonts w:ascii="Times Ext Roman" w:cs="Times Ext Roman"/>
                <w:color w:val="0000FF"/>
                <w:sz w:val="24"/>
                <w:szCs w:val="24"/>
              </w:rPr>
              <w:t>無</w:t>
            </w:r>
            <w:r w:rsidRPr="00696E64">
              <w:rPr>
                <w:rFonts w:ascii="Times Ext Roman" w:cs="Times Ext Roman" w:hint="eastAsia"/>
                <w:color w:val="0000FF"/>
                <w:sz w:val="24"/>
                <w:szCs w:val="24"/>
              </w:rPr>
              <w:t>」</w:t>
            </w:r>
            <w:r w:rsidRPr="00696E64">
              <w:rPr>
                <w:rFonts w:ascii="Times Ext Roman" w:cs="Times Ext Roman"/>
                <w:color w:val="0000FF"/>
                <w:sz w:val="24"/>
                <w:szCs w:val="24"/>
              </w:rPr>
              <w:t>，因</w:t>
            </w:r>
            <w:r w:rsidRPr="00696E64">
              <w:rPr>
                <w:rFonts w:ascii="Times Ext Roman" w:cs="Times Ext Roman" w:hint="eastAsia"/>
                <w:color w:val="0000FF"/>
                <w:sz w:val="24"/>
                <w:szCs w:val="24"/>
                <w:vertAlign w:val="superscript"/>
              </w:rPr>
              <w:t>六處</w:t>
            </w:r>
            <w:r w:rsidRPr="00696E64">
              <w:rPr>
                <w:rFonts w:ascii="Times Ext Roman" w:cs="Times Ext Roman"/>
                <w:color w:val="0000FF"/>
                <w:sz w:val="24"/>
                <w:szCs w:val="24"/>
              </w:rPr>
              <w:t>法就是假的，</w:t>
            </w:r>
            <w:r w:rsidRPr="00696E64">
              <w:rPr>
                <w:rFonts w:ascii="Times Ext Roman" w:cs="Times Ext Roman"/>
                <w:color w:val="0000FF"/>
                <w:sz w:val="24"/>
                <w:szCs w:val="24"/>
                <w:shd w:val="pct15" w:color="auto" w:fill="FFFFFF"/>
              </w:rPr>
              <w:t>我</w:t>
            </w:r>
            <w:r w:rsidR="00190A70" w:rsidRPr="00696E64">
              <w:rPr>
                <w:rFonts w:ascii="Times Ext Roman" w:cs="Times Ext Roman" w:hint="eastAsia"/>
                <w:color w:val="0000FF"/>
                <w:sz w:val="24"/>
                <w:szCs w:val="24"/>
                <w:shd w:val="pct15" w:color="auto" w:fill="FFFFFF"/>
              </w:rPr>
              <w:t>[</w:t>
            </w:r>
            <w:r w:rsidR="00190A70" w:rsidRPr="00696E64">
              <w:rPr>
                <w:rFonts w:ascii="Times Ext Roman" w:cs="Times Ext Roman" w:hint="eastAsia"/>
                <w:color w:val="0000FF"/>
                <w:sz w:val="24"/>
                <w:szCs w:val="24"/>
                <w:shd w:val="pct15" w:color="auto" w:fill="FFFFFF"/>
              </w:rPr>
              <w:t>阿特曼</w:t>
            </w:r>
            <w:r w:rsidR="00190A70" w:rsidRPr="00696E64">
              <w:rPr>
                <w:rFonts w:ascii="Times Ext Roman" w:cs="Times Ext Roman" w:hint="eastAsia"/>
                <w:color w:val="0000FF"/>
                <w:sz w:val="24"/>
                <w:szCs w:val="24"/>
                <w:shd w:val="pct15" w:color="auto" w:fill="FFFFFF"/>
              </w:rPr>
              <w:t>]</w:t>
            </w:r>
            <w:r w:rsidRPr="00696E64">
              <w:rPr>
                <w:rFonts w:ascii="Times Ext Roman" w:cs="Times Ext Roman"/>
                <w:color w:val="0000FF"/>
                <w:sz w:val="24"/>
                <w:szCs w:val="24"/>
              </w:rPr>
              <w:t>沒有立腳點了</w:t>
            </w:r>
            <w:r w:rsidRPr="00696E64">
              <w:rPr>
                <w:rFonts w:ascii="Times Ext Roman" w:cs="Times Ext Roman" w:hint="eastAsia"/>
                <w:color w:val="0000FF"/>
                <w:sz w:val="24"/>
                <w:szCs w:val="24"/>
              </w:rPr>
              <w:t>…</w:t>
            </w:r>
          </w:p>
        </w:tc>
      </w:tr>
      <w:tr w:rsidR="00696E64" w:rsidRPr="00696E64" w14:paraId="1A93D476" w14:textId="77777777" w:rsidTr="00067A66">
        <w:tc>
          <w:tcPr>
            <w:tcW w:w="4563" w:type="dxa"/>
          </w:tcPr>
          <w:p w14:paraId="20F897BB" w14:textId="7A4B7314" w:rsidR="00FE0970" w:rsidRPr="00696E64" w:rsidRDefault="00FE0970" w:rsidP="00067A66">
            <w:pPr>
              <w:pStyle w:val="ab"/>
              <w:rPr>
                <w:rFonts w:ascii="Times Ext Roman" w:cs="Times Ext Roman"/>
                <w:color w:val="0000FF"/>
                <w:sz w:val="24"/>
                <w:szCs w:val="24"/>
              </w:rPr>
            </w:pPr>
            <w:r w:rsidRPr="00696E64">
              <w:rPr>
                <w:rFonts w:ascii="Times Ext Roman" w:cs="Times Ext Roman"/>
                <w:color w:val="0000FF"/>
                <w:sz w:val="24"/>
                <w:szCs w:val="24"/>
              </w:rPr>
              <w:t>易生</w:t>
            </w:r>
            <w:r w:rsidR="00190A70" w:rsidRPr="00696E64">
              <w:rPr>
                <w:rFonts w:ascii="Times Ext Roman" w:cs="Times Ext Roman" w:hint="eastAsia"/>
                <w:color w:val="0000FF"/>
                <w:sz w:val="24"/>
                <w:szCs w:val="24"/>
              </w:rPr>
              <w:t>：</w:t>
            </w:r>
            <w:r w:rsidRPr="00696E64">
              <w:rPr>
                <w:rFonts w:ascii="Times Ext Roman" w:cs="Times Ext Roman"/>
                <w:color w:val="0000FF"/>
                <w:sz w:val="24"/>
                <w:szCs w:val="24"/>
                <w:shd w:val="pct15" w:color="auto" w:fill="FFFFFF"/>
              </w:rPr>
              <w:t>我</w:t>
            </w:r>
            <w:r w:rsidRPr="00696E64">
              <w:rPr>
                <w:rFonts w:ascii="Times Ext Roman" w:cs="Times Ext Roman" w:hint="eastAsia"/>
                <w:color w:val="0000FF"/>
                <w:sz w:val="24"/>
                <w:szCs w:val="24"/>
                <w:shd w:val="pct15" w:color="auto" w:fill="FFFFFF"/>
                <w:vertAlign w:val="superscript"/>
              </w:rPr>
              <w:t>[</w:t>
            </w:r>
            <w:r w:rsidRPr="00696E64">
              <w:rPr>
                <w:rFonts w:ascii="Times Ext Roman" w:cs="Times Ext Roman" w:hint="eastAsia"/>
                <w:color w:val="0000FF"/>
                <w:sz w:val="24"/>
                <w:szCs w:val="24"/>
                <w:shd w:val="pct15" w:color="auto" w:fill="FFFFFF"/>
                <w:vertAlign w:val="superscript"/>
              </w:rPr>
              <w:t>識</w:t>
            </w:r>
            <w:r w:rsidRPr="00696E64">
              <w:rPr>
                <w:rFonts w:ascii="Times Ext Roman" w:cs="Times Ext Roman" w:hint="eastAsia"/>
                <w:color w:val="0000FF"/>
                <w:sz w:val="24"/>
                <w:szCs w:val="24"/>
                <w:shd w:val="pct15" w:color="auto" w:fill="FFFFFF"/>
                <w:vertAlign w:val="superscript"/>
              </w:rPr>
              <w:t>]</w:t>
            </w:r>
            <w:r w:rsidRPr="00696E64">
              <w:rPr>
                <w:rFonts w:ascii="Times Ext Roman" w:cs="Times Ext Roman" w:hint="eastAsia"/>
                <w:color w:val="0000FF"/>
                <w:sz w:val="24"/>
                <w:szCs w:val="24"/>
                <w:shd w:val="pct15" w:color="auto" w:fill="FFFFFF"/>
              </w:rPr>
              <w:t>「</w:t>
            </w:r>
            <w:r w:rsidRPr="00696E64">
              <w:rPr>
                <w:rFonts w:ascii="Times Ext Roman" w:cs="Times Ext Roman"/>
                <w:color w:val="0000FF"/>
                <w:sz w:val="24"/>
                <w:szCs w:val="24"/>
                <w:shd w:val="pct15" w:color="auto" w:fill="FFFFFF"/>
              </w:rPr>
              <w:t>無</w:t>
            </w:r>
            <w:r w:rsidRPr="00696E64">
              <w:rPr>
                <w:rFonts w:ascii="Times Ext Roman" w:cs="Times Ext Roman" w:hint="eastAsia"/>
                <w:color w:val="0000FF"/>
                <w:sz w:val="24"/>
                <w:szCs w:val="24"/>
                <w:shd w:val="pct15" w:color="auto" w:fill="FFFFFF"/>
              </w:rPr>
              <w:t>」，</w:t>
            </w:r>
            <w:r w:rsidRPr="00696E64">
              <w:rPr>
                <w:rFonts w:ascii="Times Ext Roman" w:cs="Times Ext Roman"/>
                <w:color w:val="0000FF"/>
                <w:sz w:val="24"/>
                <w:szCs w:val="24"/>
                <w:shd w:val="pct15" w:color="auto" w:fill="FFFFFF"/>
              </w:rPr>
              <w:t>而色等</w:t>
            </w:r>
            <w:proofErr w:type="gramStart"/>
            <w:r w:rsidRPr="00696E64">
              <w:rPr>
                <w:rFonts w:ascii="Times Ext Roman" w:cs="Times Ext Roman"/>
                <w:color w:val="0000FF"/>
                <w:sz w:val="24"/>
                <w:szCs w:val="24"/>
                <w:shd w:val="pct15" w:color="auto" w:fill="FFFFFF"/>
              </w:rPr>
              <w:t>蘊</w:t>
            </w:r>
            <w:proofErr w:type="gramEnd"/>
            <w:r w:rsidRPr="00696E64">
              <w:rPr>
                <w:rFonts w:ascii="Times Ext Roman" w:cs="Times Ext Roman"/>
                <w:color w:val="0000FF"/>
                <w:sz w:val="24"/>
                <w:szCs w:val="24"/>
                <w:shd w:val="pct15" w:color="auto" w:fill="FFFFFF"/>
              </w:rPr>
              <w:t>法可以</w:t>
            </w:r>
            <w:r w:rsidRPr="00696E64">
              <w:rPr>
                <w:rFonts w:ascii="Times Ext Roman" w:cs="Times Ext Roman" w:hint="eastAsia"/>
                <w:color w:val="0000FF"/>
                <w:sz w:val="24"/>
                <w:szCs w:val="24"/>
                <w:shd w:val="pct15" w:color="auto" w:fill="FFFFFF"/>
              </w:rPr>
              <w:t>「</w:t>
            </w:r>
            <w:r w:rsidRPr="00696E64">
              <w:rPr>
                <w:rFonts w:ascii="Times Ext Roman" w:cs="Times Ext Roman"/>
                <w:color w:val="0000FF"/>
                <w:sz w:val="24"/>
                <w:szCs w:val="24"/>
                <w:shd w:val="pct15" w:color="auto" w:fill="FFFFFF"/>
              </w:rPr>
              <w:t>有</w:t>
            </w:r>
            <w:r w:rsidRPr="00696E64">
              <w:rPr>
                <w:rFonts w:ascii="Times Ext Roman" w:cs="Times Ext Roman" w:hint="eastAsia"/>
                <w:color w:val="0000FF"/>
                <w:sz w:val="24"/>
                <w:szCs w:val="24"/>
                <w:shd w:val="pct15" w:color="auto" w:fill="FFFFFF"/>
              </w:rPr>
              <w:t>」</w:t>
            </w:r>
            <w:r w:rsidRPr="00696E64">
              <w:rPr>
                <w:rFonts w:ascii="Times Ext Roman" w:cs="Times Ext Roman" w:hint="eastAsia"/>
                <w:color w:val="0000FF"/>
                <w:sz w:val="24"/>
                <w:szCs w:val="24"/>
              </w:rPr>
              <w:t xml:space="preserve"> </w:t>
            </w:r>
            <w:r w:rsidRPr="00696E64">
              <w:rPr>
                <w:rFonts w:ascii="Times Ext Roman" w:cs="Times Ext Roman"/>
                <w:color w:val="0000FF"/>
                <w:sz w:val="24"/>
                <w:szCs w:val="24"/>
              </w:rPr>
              <w:t>的觀念</w:t>
            </w:r>
            <w:r w:rsidR="00A2603F">
              <w:rPr>
                <w:rFonts w:ascii="Times Ext Roman" w:cs="Times Ext Roman" w:hint="eastAsia"/>
                <w:color w:val="0000FF"/>
                <w:sz w:val="24"/>
                <w:szCs w:val="24"/>
              </w:rPr>
              <w:t>[</w:t>
            </w:r>
            <w:r w:rsidR="00A2603F">
              <w:rPr>
                <w:rFonts w:ascii="Times Ext Roman" w:cs="Times Ext Roman" w:hint="eastAsia"/>
                <w:color w:val="0000FF"/>
                <w:sz w:val="24"/>
                <w:szCs w:val="24"/>
              </w:rPr>
              <w:t>似乎</w:t>
            </w:r>
            <w:r w:rsidR="00A2603F">
              <w:rPr>
                <w:rFonts w:ascii="Times Ext Roman" w:cs="Times Ext Roman" w:hint="eastAsia"/>
                <w:color w:val="0000FF"/>
                <w:sz w:val="24"/>
                <w:szCs w:val="24"/>
              </w:rPr>
              <w:t xml:space="preserve"> --</w:t>
            </w:r>
            <w:r w:rsidR="00A2603F">
              <w:rPr>
                <w:rFonts w:ascii="Times Ext Roman" w:cs="Times Ext Roman" w:hint="eastAsia"/>
                <w:color w:val="0000FF"/>
                <w:sz w:val="24"/>
                <w:szCs w:val="24"/>
              </w:rPr>
              <w:t>法不空</w:t>
            </w:r>
            <w:r w:rsidR="00A2603F">
              <w:rPr>
                <w:rFonts w:ascii="Times Ext Roman" w:cs="Times Ext Roman" w:hint="eastAsia"/>
                <w:color w:val="0000FF"/>
                <w:sz w:val="24"/>
                <w:szCs w:val="24"/>
              </w:rPr>
              <w:t>]</w:t>
            </w:r>
          </w:p>
        </w:tc>
        <w:tc>
          <w:tcPr>
            <w:tcW w:w="4563" w:type="dxa"/>
          </w:tcPr>
          <w:p w14:paraId="31E88D25" w14:textId="77777777" w:rsidR="00E17A71" w:rsidRPr="00696E64" w:rsidRDefault="00FE0970" w:rsidP="00067A66">
            <w:pPr>
              <w:pStyle w:val="ab"/>
              <w:rPr>
                <w:rFonts w:ascii="Times Ext Roman" w:cs="Times Ext Roman"/>
                <w:color w:val="0000FF"/>
                <w:sz w:val="24"/>
                <w:szCs w:val="24"/>
                <w:shd w:val="pct15" w:color="auto" w:fill="FFFFFF"/>
              </w:rPr>
            </w:pPr>
            <w:r w:rsidRPr="00696E64">
              <w:rPr>
                <w:rFonts w:ascii="Times Ext Roman" w:cs="Times Ext Roman"/>
                <w:color w:val="0000FF"/>
                <w:sz w:val="24"/>
                <w:szCs w:val="24"/>
              </w:rPr>
              <w:t>從</w:t>
            </w:r>
            <w:r w:rsidRPr="00696E64">
              <w:rPr>
                <w:rFonts w:ascii="Times Ext Roman" w:cs="Times Ext Roman"/>
                <w:color w:val="0000FF"/>
                <w:sz w:val="24"/>
                <w:szCs w:val="24"/>
                <w:highlight w:val="yellow"/>
                <w:shd w:val="pct15" w:color="auto" w:fill="FFFFFF"/>
              </w:rPr>
              <w:t>六處法門</w:t>
            </w:r>
            <w:r w:rsidRPr="00696E64">
              <w:rPr>
                <w:rFonts w:ascii="Times Ext Roman" w:cs="Times Ext Roman"/>
                <w:color w:val="0000FF"/>
                <w:sz w:val="24"/>
                <w:szCs w:val="24"/>
                <w:shd w:val="pct15" w:color="auto" w:fill="FFFFFF"/>
              </w:rPr>
              <w:t>，容易生</w:t>
            </w:r>
            <w:proofErr w:type="gramStart"/>
            <w:r w:rsidRPr="00696E64">
              <w:rPr>
                <w:rFonts w:ascii="Times Ext Roman" w:cs="Times Ext Roman"/>
                <w:color w:val="0000FF"/>
                <w:sz w:val="24"/>
                <w:szCs w:val="24"/>
                <w:shd w:val="pct15" w:color="auto" w:fill="FFFFFF"/>
              </w:rPr>
              <w:t>起法空的</w:t>
            </w:r>
            <w:proofErr w:type="gramEnd"/>
            <w:r w:rsidRPr="00696E64">
              <w:rPr>
                <w:rFonts w:ascii="Times Ext Roman" w:cs="Times Ext Roman"/>
                <w:color w:val="0000FF"/>
                <w:sz w:val="24"/>
                <w:szCs w:val="24"/>
                <w:shd w:val="pct15" w:color="auto" w:fill="FFFFFF"/>
              </w:rPr>
              <w:t>見解</w:t>
            </w:r>
            <w:r w:rsidRPr="00696E64">
              <w:rPr>
                <w:rFonts w:ascii="Times Ext Roman" w:cs="Times Ext Roman" w:hint="eastAsia"/>
                <w:color w:val="0000FF"/>
                <w:sz w:val="24"/>
                <w:szCs w:val="24"/>
                <w:shd w:val="pct15" w:color="auto" w:fill="FFFFFF"/>
              </w:rPr>
              <w:t>，</w:t>
            </w:r>
          </w:p>
          <w:p w14:paraId="7BE1A56A" w14:textId="134AA6AA" w:rsidR="00FE0970" w:rsidRPr="00696E64" w:rsidRDefault="00FE0970" w:rsidP="00067A66">
            <w:pPr>
              <w:pStyle w:val="ab"/>
              <w:rPr>
                <w:rFonts w:ascii="Times Ext Roman" w:cs="Times Ext Roman"/>
                <w:color w:val="0000FF"/>
                <w:sz w:val="24"/>
                <w:szCs w:val="24"/>
              </w:rPr>
            </w:pPr>
            <w:r w:rsidRPr="00696E64">
              <w:rPr>
                <w:rFonts w:ascii="Times Ext Roman" w:hAnsi="Times Ext Roman" w:cs="Times Ext Roman" w:hint="eastAsia"/>
                <w:color w:val="0000FF"/>
                <w:sz w:val="24"/>
                <w:szCs w:val="24"/>
                <w:vertAlign w:val="superscript"/>
              </w:rPr>
              <w:t>處法門</w:t>
            </w:r>
            <w:r w:rsidRPr="00696E64">
              <w:rPr>
                <w:rFonts w:ascii="Times Ext Roman" w:cs="Times Ext Roman" w:hint="eastAsia"/>
                <w:color w:val="0000FF"/>
                <w:sz w:val="24"/>
                <w:szCs w:val="24"/>
              </w:rPr>
              <w:t>意義比</w:t>
            </w:r>
            <w:proofErr w:type="gramStart"/>
            <w:r w:rsidRPr="00696E64">
              <w:rPr>
                <w:rFonts w:ascii="Times Ext Roman" w:cs="Times Ext Roman" w:hint="eastAsia"/>
                <w:color w:val="0000FF"/>
                <w:sz w:val="24"/>
                <w:szCs w:val="24"/>
                <w:highlight w:val="yellow"/>
              </w:rPr>
              <w:t>蘊</w:t>
            </w:r>
            <w:proofErr w:type="gramEnd"/>
            <w:r w:rsidRPr="00696E64">
              <w:rPr>
                <w:rFonts w:ascii="Times Ext Roman" w:cs="Times Ext Roman" w:hint="eastAsia"/>
                <w:color w:val="0000FF"/>
                <w:sz w:val="24"/>
                <w:szCs w:val="24"/>
                <w:highlight w:val="yellow"/>
              </w:rPr>
              <w:t>法門</w:t>
            </w:r>
            <w:r w:rsidRPr="00696E64">
              <w:rPr>
                <w:rFonts w:ascii="Times Ext Roman" w:cs="Times Ext Roman" w:hint="eastAsia"/>
                <w:color w:val="0000FF"/>
                <w:sz w:val="24"/>
                <w:szCs w:val="24"/>
              </w:rPr>
              <w:t>要明顯得多</w:t>
            </w:r>
          </w:p>
        </w:tc>
      </w:tr>
    </w:tbl>
    <w:p w14:paraId="6635195F" w14:textId="77777777" w:rsidR="00E37743" w:rsidRPr="0043369E" w:rsidRDefault="00E37743" w:rsidP="00F631AE">
      <w:pPr>
        <w:widowControl/>
        <w:spacing w:line="336" w:lineRule="atLeast"/>
        <w:ind w:left="742" w:hangingChars="309" w:hanging="742"/>
        <w:rPr>
          <w:rFonts w:ascii="Times New Roman" w:eastAsia="新細明體" w:hAnsi="Times New Roman" w:cs="Times New Roman"/>
          <w:color w:val="002200"/>
          <w:kern w:val="0"/>
          <w:szCs w:val="24"/>
        </w:rPr>
      </w:pPr>
    </w:p>
    <w:p w14:paraId="76BCF1EF" w14:textId="0C762C58"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己二、</w:t>
      </w:r>
      <w:proofErr w:type="gramStart"/>
      <w:r w:rsidRPr="0043369E">
        <w:rPr>
          <w:rFonts w:ascii="Times New Roman" w:eastAsia="新細明體" w:hAnsi="Times New Roman" w:cs="Times New Roman"/>
          <w:b/>
          <w:bCs/>
          <w:color w:val="8B0000"/>
          <w:kern w:val="0"/>
          <w:szCs w:val="24"/>
        </w:rPr>
        <w:t>處擇攝</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庚一、結前生後</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第二科處擇</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，說明處的簡擇所</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，分二科；</w:t>
      </w:r>
      <w:proofErr w:type="gramStart"/>
      <w:r w:rsidRPr="0043369E">
        <w:rPr>
          <w:rFonts w:ascii="Times New Roman" w:eastAsia="新細明體" w:hAnsi="Times New Roman" w:cs="Times New Roman"/>
          <w:color w:val="002200"/>
          <w:kern w:val="0"/>
          <w:szCs w:val="24"/>
        </w:rPr>
        <w:t>第一科結前生</w:t>
      </w:r>
      <w:proofErr w:type="gramEnd"/>
      <w:r w:rsidRPr="0043369E">
        <w:rPr>
          <w:rFonts w:ascii="Times New Roman" w:eastAsia="新細明體" w:hAnsi="Times New Roman" w:cs="Times New Roman"/>
          <w:color w:val="002200"/>
          <w:kern w:val="0"/>
          <w:szCs w:val="24"/>
        </w:rPr>
        <w:t>後，結束前文生起後文。</w:t>
      </w:r>
    </w:p>
    <w:p w14:paraId="30B78145" w14:textId="4F8E1142" w:rsidR="00190A70"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如是已</w:t>
      </w:r>
      <w:proofErr w:type="gramStart"/>
      <w:r w:rsidRPr="0043369E">
        <w:rPr>
          <w:rFonts w:ascii="Times New Roman" w:eastAsia="標楷體" w:hAnsi="Times New Roman" w:cs="Times New Roman"/>
          <w:b/>
          <w:bCs/>
          <w:color w:val="00008B"/>
          <w:kern w:val="0"/>
          <w:szCs w:val="24"/>
        </w:rPr>
        <w:t>說行擇攝</w:t>
      </w:r>
      <w:proofErr w:type="gramEnd"/>
      <w:r w:rsidRPr="0043369E">
        <w:rPr>
          <w:rFonts w:ascii="Times New Roman" w:eastAsia="標楷體" w:hAnsi="Times New Roman" w:cs="Times New Roman"/>
          <w:b/>
          <w:bCs/>
          <w:color w:val="00008B"/>
          <w:kern w:val="0"/>
          <w:szCs w:val="24"/>
        </w:rPr>
        <w:t>。處擇</w:t>
      </w:r>
      <w:proofErr w:type="gramStart"/>
      <w:r w:rsidRPr="0043369E">
        <w:rPr>
          <w:rFonts w:ascii="Times New Roman" w:eastAsia="標楷體" w:hAnsi="Times New Roman" w:cs="Times New Roman"/>
          <w:b/>
          <w:bCs/>
          <w:color w:val="00008B"/>
          <w:kern w:val="0"/>
          <w:szCs w:val="24"/>
        </w:rPr>
        <w:t>攝</w:t>
      </w:r>
      <w:proofErr w:type="gramEnd"/>
      <w:r w:rsidRPr="0043369E">
        <w:rPr>
          <w:rFonts w:ascii="Times New Roman" w:eastAsia="標楷體" w:hAnsi="Times New Roman" w:cs="Times New Roman"/>
          <w:b/>
          <w:bCs/>
          <w:color w:val="00008B"/>
          <w:kern w:val="0"/>
          <w:szCs w:val="24"/>
        </w:rPr>
        <w:t>，我</w:t>
      </w:r>
      <w:proofErr w:type="gramStart"/>
      <w:r w:rsidRPr="0043369E">
        <w:rPr>
          <w:rFonts w:ascii="Times New Roman" w:eastAsia="標楷體" w:hAnsi="Times New Roman" w:cs="Times New Roman"/>
          <w:b/>
          <w:bCs/>
          <w:color w:val="00008B"/>
          <w:kern w:val="0"/>
          <w:szCs w:val="24"/>
        </w:rPr>
        <w:t>今當說</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前面</w:t>
      </w:r>
      <w:proofErr w:type="gramStart"/>
      <w:r w:rsidRPr="0043369E">
        <w:rPr>
          <w:rFonts w:ascii="Times New Roman" w:eastAsia="新細明體" w:hAnsi="Times New Roman" w:cs="Times New Roman"/>
          <w:color w:val="002200"/>
          <w:kern w:val="0"/>
          <w:szCs w:val="24"/>
        </w:rPr>
        <w:t>從卷</w:t>
      </w:r>
      <w:r w:rsidRPr="0043369E">
        <w:rPr>
          <w:rFonts w:ascii="Times New Roman" w:eastAsia="新細明體" w:hAnsi="Times New Roman" w:cs="Times New Roman"/>
          <w:color w:val="002200"/>
          <w:kern w:val="0"/>
          <w:szCs w:val="24"/>
        </w:rPr>
        <w:t>85</w:t>
      </w:r>
      <w:r w:rsidRPr="0043369E">
        <w:rPr>
          <w:rFonts w:ascii="Times New Roman" w:eastAsia="新細明體" w:hAnsi="Times New Roman" w:cs="Times New Roman"/>
          <w:color w:val="002200"/>
          <w:kern w:val="0"/>
          <w:szCs w:val="24"/>
        </w:rPr>
        <w:t>到卷</w:t>
      </w:r>
      <w:proofErr w:type="gramEnd"/>
      <w:r w:rsidRPr="0043369E">
        <w:rPr>
          <w:rFonts w:ascii="Times New Roman" w:eastAsia="新細明體" w:hAnsi="Times New Roman" w:cs="Times New Roman"/>
          <w:color w:val="002200"/>
          <w:kern w:val="0"/>
          <w:szCs w:val="24"/>
        </w:rPr>
        <w:t>88</w:t>
      </w:r>
      <w:r w:rsidRPr="0043369E">
        <w:rPr>
          <w:rFonts w:ascii="Times New Roman" w:eastAsia="新細明體" w:hAnsi="Times New Roman" w:cs="Times New Roman"/>
          <w:color w:val="002200"/>
          <w:kern w:val="0"/>
          <w:szCs w:val="24"/>
        </w:rPr>
        <w:t>，彌勒菩薩已經開示</w:t>
      </w:r>
      <w:proofErr w:type="gramStart"/>
      <w:r w:rsidRPr="0043369E">
        <w:rPr>
          <w:rFonts w:ascii="Times New Roman" w:eastAsia="新細明體" w:hAnsi="Times New Roman" w:cs="Times New Roman"/>
          <w:color w:val="002200"/>
          <w:kern w:val="0"/>
          <w:szCs w:val="24"/>
        </w:rPr>
        <w:t>了</w:t>
      </w:r>
      <w:r w:rsidRPr="00AE2679">
        <w:rPr>
          <w:rFonts w:ascii="Times New Roman" w:eastAsia="新細明體" w:hAnsi="Times New Roman" w:cs="Times New Roman"/>
          <w:color w:val="002200"/>
          <w:kern w:val="0"/>
          <w:szCs w:val="24"/>
          <w:highlight w:val="yellow"/>
        </w:rPr>
        <w:t>諸行</w:t>
      </w:r>
      <w:r w:rsidRPr="0043369E">
        <w:rPr>
          <w:rFonts w:ascii="Times New Roman" w:eastAsia="新細明體" w:hAnsi="Times New Roman" w:cs="Times New Roman"/>
          <w:color w:val="002200"/>
          <w:kern w:val="0"/>
          <w:szCs w:val="24"/>
        </w:rPr>
        <w:t>的</w:t>
      </w:r>
      <w:proofErr w:type="gramEnd"/>
      <w:r w:rsidRPr="0043369E">
        <w:rPr>
          <w:rFonts w:ascii="Times New Roman" w:eastAsia="新細明體" w:hAnsi="Times New Roman" w:cs="Times New Roman"/>
          <w:color w:val="002200"/>
          <w:kern w:val="0"/>
          <w:szCs w:val="24"/>
        </w:rPr>
        <w:t>擇</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，雖然</w:t>
      </w:r>
      <w:r w:rsidRPr="000A0632">
        <w:rPr>
          <w:rFonts w:ascii="Times New Roman" w:eastAsia="新細明體" w:hAnsi="Times New Roman" w:cs="Times New Roman"/>
          <w:color w:val="002200"/>
          <w:kern w:val="0"/>
          <w:szCs w:val="24"/>
          <w:shd w:val="pct15" w:color="auto" w:fill="FFFFFF"/>
        </w:rPr>
        <w:t>五</w:t>
      </w:r>
      <w:proofErr w:type="gramStart"/>
      <w:r w:rsidRPr="000A0632">
        <w:rPr>
          <w:rFonts w:ascii="Times New Roman" w:eastAsia="新細明體" w:hAnsi="Times New Roman" w:cs="Times New Roman"/>
          <w:color w:val="002200"/>
          <w:kern w:val="0"/>
          <w:szCs w:val="24"/>
          <w:shd w:val="pct15" w:color="auto" w:fill="FFFFFF"/>
        </w:rPr>
        <w:t>蘊</w:t>
      </w:r>
      <w:proofErr w:type="gramEnd"/>
      <w:r w:rsidRPr="000A0632">
        <w:rPr>
          <w:rFonts w:ascii="Times New Roman" w:eastAsia="新細明體" w:hAnsi="Times New Roman" w:cs="Times New Roman"/>
          <w:color w:val="002200"/>
          <w:kern w:val="0"/>
          <w:szCs w:val="24"/>
          <w:shd w:val="pct15" w:color="auto" w:fill="FFFFFF"/>
        </w:rPr>
        <w:t>十二處十八界</w:t>
      </w:r>
      <w:r w:rsidRPr="0043369E">
        <w:rPr>
          <w:rFonts w:ascii="Times New Roman" w:eastAsia="新細明體" w:hAnsi="Times New Roman" w:cs="Times New Roman"/>
          <w:color w:val="002200"/>
          <w:kern w:val="0"/>
          <w:szCs w:val="24"/>
        </w:rPr>
        <w:t>都</w:t>
      </w:r>
      <w:proofErr w:type="gramStart"/>
      <w:r w:rsidRPr="0043369E">
        <w:rPr>
          <w:rFonts w:ascii="Times New Roman" w:eastAsia="新細明體" w:hAnsi="Times New Roman" w:cs="Times New Roman"/>
          <w:color w:val="002200"/>
          <w:kern w:val="0"/>
          <w:szCs w:val="24"/>
        </w:rPr>
        <w:t>是</w:t>
      </w:r>
      <w:r w:rsidRPr="000A0632">
        <w:rPr>
          <w:rFonts w:ascii="Times New Roman" w:eastAsia="新細明體" w:hAnsi="Times New Roman" w:cs="Times New Roman"/>
          <w:color w:val="002200"/>
          <w:kern w:val="0"/>
          <w:szCs w:val="24"/>
          <w:shd w:val="pct15" w:color="auto" w:fill="FFFFFF"/>
        </w:rPr>
        <w:t>諸行</w:t>
      </w:r>
      <w:proofErr w:type="gramEnd"/>
      <w:r w:rsidRPr="0043369E">
        <w:rPr>
          <w:rFonts w:ascii="Times New Roman" w:eastAsia="新細明體" w:hAnsi="Times New Roman" w:cs="Times New Roman"/>
          <w:color w:val="002200"/>
          <w:kern w:val="0"/>
          <w:szCs w:val="24"/>
        </w:rPr>
        <w:t>，然而</w:t>
      </w:r>
      <w:r w:rsidR="000362C8">
        <w:rPr>
          <w:rFonts w:ascii="Times New Roman" w:eastAsia="新細明體" w:hAnsi="Times New Roman" w:cs="Times New Roman" w:hint="eastAsia"/>
          <w:color w:val="002200"/>
          <w:kern w:val="0"/>
          <w:szCs w:val="24"/>
        </w:rPr>
        <w:t>〈</w:t>
      </w:r>
      <w:r w:rsidRPr="00AE2679">
        <w:rPr>
          <w:rFonts w:ascii="Times New Roman" w:eastAsia="新細明體" w:hAnsi="Times New Roman" w:cs="Times New Roman"/>
          <w:color w:val="002200"/>
          <w:kern w:val="0"/>
          <w:szCs w:val="24"/>
          <w:shd w:val="pct15" w:color="auto" w:fill="FFFFFF"/>
        </w:rPr>
        <w:t>行擇攝</w:t>
      </w:r>
      <w:r w:rsidR="000362C8">
        <w:rPr>
          <w:rFonts w:ascii="Times New Roman" w:eastAsia="新細明體" w:hAnsi="Times New Roman" w:cs="Times New Roman" w:hint="eastAsia"/>
          <w:color w:val="002200"/>
          <w:kern w:val="0"/>
          <w:szCs w:val="24"/>
          <w:shd w:val="pct15" w:color="auto" w:fill="FFFFFF"/>
        </w:rPr>
        <w:t>〉</w:t>
      </w:r>
      <w:r w:rsidR="00190A70" w:rsidRPr="00190A70">
        <w:rPr>
          <w:rFonts w:ascii="Times New Roman" w:eastAsia="新細明體" w:hAnsi="Times New Roman" w:cs="Times New Roman" w:hint="eastAsia"/>
          <w:color w:val="0000FF"/>
          <w:kern w:val="0"/>
          <w:szCs w:val="24"/>
          <w:shd w:val="pct15" w:color="auto" w:fill="FFFFFF"/>
          <w:vertAlign w:val="superscript"/>
        </w:rPr>
        <w:t>[K85~88]</w:t>
      </w:r>
      <w:proofErr w:type="gramStart"/>
      <w:r w:rsidRPr="0043369E">
        <w:rPr>
          <w:rFonts w:ascii="Times New Roman" w:eastAsia="新細明體" w:hAnsi="Times New Roman" w:cs="Times New Roman"/>
          <w:color w:val="002200"/>
          <w:kern w:val="0"/>
          <w:szCs w:val="24"/>
        </w:rPr>
        <w:t>特別說的是</w:t>
      </w:r>
      <w:proofErr w:type="gramEnd"/>
      <w:r w:rsidRPr="0043369E">
        <w:rPr>
          <w:rFonts w:ascii="Times New Roman" w:eastAsia="新細明體" w:hAnsi="Times New Roman" w:cs="Times New Roman"/>
          <w:color w:val="002200"/>
          <w:kern w:val="0"/>
          <w:szCs w:val="24"/>
        </w:rPr>
        <w:t>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，關於五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種種的流轉相及</w:t>
      </w:r>
      <w:proofErr w:type="gramStart"/>
      <w:r w:rsidRPr="0043369E">
        <w:rPr>
          <w:rFonts w:ascii="Times New Roman" w:eastAsia="新細明體" w:hAnsi="Times New Roman" w:cs="Times New Roman"/>
          <w:color w:val="002200"/>
          <w:kern w:val="0"/>
          <w:szCs w:val="24"/>
        </w:rPr>
        <w:t>還滅相等簡擇</w:t>
      </w:r>
      <w:proofErr w:type="gramEnd"/>
      <w:r w:rsidRPr="0043369E">
        <w:rPr>
          <w:rFonts w:ascii="Times New Roman" w:eastAsia="新細明體" w:hAnsi="Times New Roman" w:cs="Times New Roman"/>
          <w:color w:val="002200"/>
          <w:kern w:val="0"/>
          <w:szCs w:val="24"/>
        </w:rPr>
        <w:t>的智慧，已在</w:t>
      </w:r>
      <w:proofErr w:type="gramStart"/>
      <w:r w:rsidRPr="0043369E">
        <w:rPr>
          <w:rFonts w:ascii="Times New Roman" w:eastAsia="新細明體" w:hAnsi="Times New Roman" w:cs="Times New Roman"/>
          <w:color w:val="002200"/>
          <w:kern w:val="0"/>
          <w:szCs w:val="24"/>
        </w:rPr>
        <w:t>前面說過</w:t>
      </w:r>
      <w:proofErr w:type="gramEnd"/>
      <w:r w:rsidRPr="0043369E">
        <w:rPr>
          <w:rFonts w:ascii="Times New Roman" w:eastAsia="新細明體" w:hAnsi="Times New Roman" w:cs="Times New Roman"/>
          <w:color w:val="002200"/>
          <w:kern w:val="0"/>
          <w:szCs w:val="24"/>
        </w:rPr>
        <w:t>。</w:t>
      </w:r>
    </w:p>
    <w:p w14:paraId="3E89AD28" w14:textId="5D94A311"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接著要從</w:t>
      </w:r>
      <w:r w:rsidRPr="000A0632">
        <w:rPr>
          <w:rFonts w:ascii="Times New Roman" w:eastAsia="新細明體" w:hAnsi="Times New Roman" w:cs="Times New Roman"/>
          <w:color w:val="002200"/>
          <w:kern w:val="0"/>
          <w:szCs w:val="24"/>
          <w:shd w:val="pct15" w:color="auto" w:fill="FFFFFF"/>
        </w:rPr>
        <w:t>處</w:t>
      </w:r>
      <w:r w:rsidRPr="0043369E">
        <w:rPr>
          <w:rFonts w:ascii="Times New Roman" w:eastAsia="新細明體" w:hAnsi="Times New Roman" w:cs="Times New Roman"/>
          <w:color w:val="002200"/>
          <w:kern w:val="0"/>
          <w:szCs w:val="24"/>
        </w:rPr>
        <w:t>下手，觀察生死流轉</w:t>
      </w:r>
      <w:proofErr w:type="gramStart"/>
      <w:r w:rsidRPr="0043369E">
        <w:rPr>
          <w:rFonts w:ascii="Times New Roman" w:eastAsia="新細明體" w:hAnsi="Times New Roman" w:cs="Times New Roman"/>
          <w:color w:val="002200"/>
          <w:kern w:val="0"/>
          <w:szCs w:val="24"/>
        </w:rPr>
        <w:t>及還滅的</w:t>
      </w:r>
      <w:proofErr w:type="gramEnd"/>
      <w:r w:rsidRPr="0043369E">
        <w:rPr>
          <w:rFonts w:ascii="Times New Roman" w:eastAsia="新細明體" w:hAnsi="Times New Roman" w:cs="Times New Roman"/>
          <w:color w:val="002200"/>
          <w:kern w:val="0"/>
          <w:szCs w:val="24"/>
        </w:rPr>
        <w:t>道理。</w:t>
      </w:r>
      <w:proofErr w:type="gramStart"/>
      <w:r w:rsidR="000362C8">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處擇攝</w:t>
      </w:r>
      <w:r w:rsidR="000362C8">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跨卷</w:t>
      </w:r>
      <w:proofErr w:type="gramEnd"/>
      <w:r w:rsidRPr="0043369E">
        <w:rPr>
          <w:rFonts w:ascii="Times New Roman" w:eastAsia="新細明體" w:hAnsi="Times New Roman" w:cs="Times New Roman"/>
          <w:color w:val="002200"/>
          <w:kern w:val="0"/>
          <w:szCs w:val="24"/>
        </w:rPr>
        <w:t>89</w:t>
      </w:r>
      <w:r w:rsidRPr="0043369E">
        <w:rPr>
          <w:rFonts w:ascii="Times New Roman" w:eastAsia="新細明體" w:hAnsi="Times New Roman" w:cs="Times New Roman"/>
          <w:color w:val="002200"/>
          <w:kern w:val="0"/>
          <w:szCs w:val="24"/>
        </w:rPr>
        <w:t>到</w:t>
      </w:r>
      <w:r w:rsidRPr="0043369E">
        <w:rPr>
          <w:rFonts w:ascii="Times New Roman" w:eastAsia="新細明體" w:hAnsi="Times New Roman" w:cs="Times New Roman"/>
          <w:color w:val="002200"/>
          <w:kern w:val="0"/>
          <w:szCs w:val="24"/>
        </w:rPr>
        <w:t>92</w:t>
      </w:r>
      <w:proofErr w:type="gramStart"/>
      <w:r w:rsidRPr="0043369E">
        <w:rPr>
          <w:rFonts w:ascii="Times New Roman" w:eastAsia="新細明體" w:hAnsi="Times New Roman" w:cs="Times New Roman"/>
          <w:color w:val="002200"/>
          <w:kern w:val="0"/>
          <w:szCs w:val="24"/>
        </w:rPr>
        <w:t>四</w:t>
      </w:r>
      <w:proofErr w:type="gramEnd"/>
      <w:r w:rsidRPr="0043369E">
        <w:rPr>
          <w:rFonts w:ascii="Times New Roman" w:eastAsia="新細明體" w:hAnsi="Times New Roman" w:cs="Times New Roman"/>
          <w:color w:val="002200"/>
          <w:kern w:val="0"/>
          <w:szCs w:val="24"/>
        </w:rPr>
        <w:t>卷，共有二</w:t>
      </w:r>
      <w:proofErr w:type="gramStart"/>
      <w:r w:rsidRPr="0043369E">
        <w:rPr>
          <w:rFonts w:ascii="Times New Roman" w:eastAsia="新細明體" w:hAnsi="Times New Roman" w:cs="Times New Roman"/>
          <w:color w:val="002200"/>
          <w:kern w:val="0"/>
          <w:szCs w:val="24"/>
        </w:rPr>
        <w:t>總頌</w:t>
      </w:r>
      <w:proofErr w:type="gramEnd"/>
      <w:r w:rsidRPr="0043369E">
        <w:rPr>
          <w:rFonts w:ascii="Times New Roman" w:eastAsia="新細明體" w:hAnsi="Times New Roman" w:cs="Times New Roman"/>
          <w:color w:val="002200"/>
          <w:kern w:val="0"/>
          <w:szCs w:val="24"/>
        </w:rPr>
        <w:t>、八</w:t>
      </w:r>
      <w:proofErr w:type="gramStart"/>
      <w:r w:rsidRPr="0043369E">
        <w:rPr>
          <w:rFonts w:ascii="Times New Roman" w:eastAsia="新細明體" w:hAnsi="Times New Roman" w:cs="Times New Roman"/>
          <w:color w:val="002200"/>
          <w:kern w:val="0"/>
          <w:szCs w:val="24"/>
        </w:rPr>
        <w:t>別頌</w:t>
      </w:r>
      <w:proofErr w:type="gramEnd"/>
      <w:r w:rsidRPr="0043369E">
        <w:rPr>
          <w:rFonts w:ascii="Times New Roman" w:eastAsia="新細明體" w:hAnsi="Times New Roman" w:cs="Times New Roman"/>
          <w:color w:val="002200"/>
          <w:kern w:val="0"/>
          <w:szCs w:val="24"/>
        </w:rPr>
        <w:t>。詳見</w:t>
      </w:r>
      <w:proofErr w:type="gramStart"/>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連結：</w:t>
      </w:r>
      <w:r w:rsidR="004958BB">
        <w:fldChar w:fldCharType="begin"/>
      </w:r>
      <w:r w:rsidR="004958BB">
        <w:instrText xml:space="preserve"> HYPERLINK "http://mahabodhi.org/yoga/cb/C89-01.htm" </w:instrText>
      </w:r>
      <w:r w:rsidR="004958BB">
        <w:fldChar w:fldCharType="separate"/>
      </w:r>
      <w:proofErr w:type="gramStart"/>
      <w:r w:rsidRPr="0043369E">
        <w:rPr>
          <w:rFonts w:ascii="Times New Roman" w:eastAsia="新細明體" w:hAnsi="Times New Roman" w:cs="Times New Roman"/>
          <w:color w:val="0000FF"/>
          <w:kern w:val="0"/>
          <w:szCs w:val="24"/>
          <w:u w:val="single"/>
        </w:rPr>
        <w:t>攝事分</w:t>
      </w:r>
      <w:proofErr w:type="gramEnd"/>
      <w:r w:rsidRPr="0043369E">
        <w:rPr>
          <w:rFonts w:ascii="Times New Roman" w:eastAsia="新細明體" w:hAnsi="Times New Roman" w:cs="Times New Roman"/>
          <w:color w:val="0000FF"/>
          <w:kern w:val="0"/>
          <w:szCs w:val="24"/>
          <w:u w:val="single"/>
        </w:rPr>
        <w:t>處擇攝</w:t>
      </w:r>
      <w:proofErr w:type="gramStart"/>
      <w:r w:rsidRPr="0043369E">
        <w:rPr>
          <w:rFonts w:ascii="Times New Roman" w:eastAsia="新細明體" w:hAnsi="Times New Roman" w:cs="Times New Roman"/>
          <w:color w:val="0000FF"/>
          <w:kern w:val="0"/>
          <w:szCs w:val="24"/>
          <w:u w:val="single"/>
        </w:rPr>
        <w:t>嗢柁</w:t>
      </w:r>
      <w:proofErr w:type="gramEnd"/>
      <w:r w:rsidRPr="0043369E">
        <w:rPr>
          <w:rFonts w:ascii="Times New Roman" w:eastAsia="新細明體" w:hAnsi="Times New Roman" w:cs="Times New Roman"/>
          <w:color w:val="0000FF"/>
          <w:kern w:val="0"/>
          <w:szCs w:val="24"/>
          <w:u w:val="single"/>
        </w:rPr>
        <w:t>南</w:t>
      </w:r>
      <w:r w:rsidR="004958BB">
        <w:rPr>
          <w:rFonts w:ascii="Times New Roman" w:eastAsia="新細明體" w:hAnsi="Times New Roman" w:cs="Times New Roman"/>
          <w:color w:val="0000FF"/>
          <w:kern w:val="0"/>
          <w:szCs w:val="24"/>
          <w:u w:val="single"/>
        </w:rPr>
        <w:fldChar w:fldCharType="end"/>
      </w:r>
      <w:proofErr w:type="gramStart"/>
      <w:r w:rsidRPr="0043369E">
        <w:rPr>
          <w:rFonts w:ascii="Times New Roman" w:eastAsia="新細明體" w:hAnsi="Times New Roman" w:cs="Times New Roman"/>
          <w:color w:val="002200"/>
          <w:kern w:val="0"/>
          <w:szCs w:val="24"/>
        </w:rPr>
        <w:t>）</w:t>
      </w:r>
      <w:proofErr w:type="gramEnd"/>
    </w:p>
    <w:p w14:paraId="026464CC" w14:textId="77777777" w:rsidR="00E37743" w:rsidRPr="0043369E" w:rsidRDefault="00E37743" w:rsidP="00E37743">
      <w:pPr>
        <w:widowControl/>
        <w:rPr>
          <w:rFonts w:ascii="Times New Roman" w:eastAsia="新細明體" w:hAnsi="Times New Roman" w:cs="Times New Roman"/>
          <w:color w:val="002200"/>
          <w:kern w:val="0"/>
          <w:szCs w:val="24"/>
        </w:rPr>
      </w:pPr>
    </w:p>
    <w:p w14:paraId="0F7EF38E" w14:textId="6F16D62B"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庚二、</w:t>
      </w:r>
      <w:proofErr w:type="gramStart"/>
      <w:r w:rsidRPr="0043369E">
        <w:rPr>
          <w:rFonts w:ascii="Times New Roman" w:eastAsia="新細明體" w:hAnsi="Times New Roman" w:cs="Times New Roman"/>
          <w:b/>
          <w:bCs/>
          <w:color w:val="8B0000"/>
          <w:kern w:val="0"/>
          <w:szCs w:val="24"/>
        </w:rPr>
        <w:t>總別標釋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辛一、第一總別</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壬一、總</w:t>
      </w:r>
      <w:proofErr w:type="gramStart"/>
      <w:r w:rsidRPr="0043369E">
        <w:rPr>
          <w:rFonts w:ascii="Times New Roman" w:eastAsia="新細明體" w:hAnsi="Times New Roman" w:cs="Times New Roman"/>
          <w:b/>
          <w:bCs/>
          <w:color w:val="8B0000"/>
          <w:kern w:val="0"/>
          <w:szCs w:val="24"/>
        </w:rPr>
        <w:t>嗢柁</w:t>
      </w:r>
      <w:proofErr w:type="gramEnd"/>
      <w:r w:rsidRPr="0043369E">
        <w:rPr>
          <w:rFonts w:ascii="Times New Roman" w:eastAsia="新細明體" w:hAnsi="Times New Roman" w:cs="Times New Roman"/>
          <w:b/>
          <w:bCs/>
          <w:color w:val="8B0000"/>
          <w:kern w:val="0"/>
          <w:szCs w:val="24"/>
        </w:rPr>
        <w:t>南</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總別標釋，</w:t>
      </w:r>
      <w:proofErr w:type="gramEnd"/>
      <w:r w:rsidRPr="0043369E">
        <w:rPr>
          <w:rFonts w:ascii="Times New Roman" w:eastAsia="新細明體" w:hAnsi="Times New Roman" w:cs="Times New Roman"/>
          <w:color w:val="002200"/>
          <w:kern w:val="0"/>
          <w:szCs w:val="24"/>
        </w:rPr>
        <w:t>以總</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南與別</w:t>
      </w:r>
      <w:proofErr w:type="gramStart"/>
      <w:r w:rsidRPr="0043369E">
        <w:rPr>
          <w:rFonts w:ascii="Times New Roman" w:eastAsia="新細明體" w:hAnsi="Times New Roman" w:cs="Times New Roman"/>
          <w:color w:val="002200"/>
          <w:kern w:val="0"/>
          <w:szCs w:val="24"/>
        </w:rPr>
        <w:t>嗢柁南標</w:t>
      </w:r>
      <w:proofErr w:type="gramEnd"/>
      <w:r w:rsidRPr="0043369E">
        <w:rPr>
          <w:rFonts w:ascii="Times New Roman" w:eastAsia="新細明體" w:hAnsi="Times New Roman" w:cs="Times New Roman"/>
          <w:color w:val="002200"/>
          <w:kern w:val="0"/>
          <w:szCs w:val="24"/>
        </w:rPr>
        <w:t>出解釋，分二科；第一科第一總別，第一組的總別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南，又分二科；第一科總</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南，總的</w:t>
      </w:r>
      <w:proofErr w:type="gramStart"/>
      <w:r w:rsidRPr="0043369E">
        <w:rPr>
          <w:rFonts w:ascii="Times New Roman" w:eastAsia="新細明體" w:hAnsi="Times New Roman" w:cs="Times New Roman"/>
          <w:color w:val="002200"/>
          <w:kern w:val="0"/>
          <w:szCs w:val="24"/>
        </w:rPr>
        <w:t>偈</w:t>
      </w:r>
      <w:proofErr w:type="gramEnd"/>
      <w:r w:rsidRPr="0043369E">
        <w:rPr>
          <w:rFonts w:ascii="Times New Roman" w:eastAsia="新細明體" w:hAnsi="Times New Roman" w:cs="Times New Roman"/>
          <w:color w:val="002200"/>
          <w:kern w:val="0"/>
          <w:szCs w:val="24"/>
        </w:rPr>
        <w:t>頌，在總</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南之後尚有四個別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w:t>
      </w:r>
    </w:p>
    <w:p w14:paraId="1D075761" w14:textId="1663F79B" w:rsidR="00AE2679"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總</w:t>
      </w:r>
      <w:proofErr w:type="gramStart"/>
      <w:r w:rsidRPr="0043369E">
        <w:rPr>
          <w:rFonts w:ascii="Times New Roman" w:eastAsia="標楷體" w:hAnsi="Times New Roman" w:cs="Times New Roman"/>
          <w:b/>
          <w:bCs/>
          <w:color w:val="00008B"/>
          <w:kern w:val="0"/>
          <w:szCs w:val="24"/>
        </w:rPr>
        <w:t>嗢柁南曰</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標楷體" w:hAnsi="Times New Roman" w:cs="Times New Roman"/>
          <w:b/>
          <w:bCs/>
          <w:color w:val="00008B"/>
          <w:kern w:val="0"/>
          <w:szCs w:val="24"/>
        </w:rPr>
        <w:t>初安立等</w:t>
      </w:r>
      <w:proofErr w:type="gramEnd"/>
      <w:r w:rsidR="000A0632">
        <w:rPr>
          <w:rFonts w:ascii="Times New Roman" w:eastAsia="標楷體" w:hAnsi="Times New Roman" w:cs="Times New Roman" w:hint="eastAsia"/>
          <w:b/>
          <w:bCs/>
          <w:color w:val="00008B"/>
          <w:kern w:val="0"/>
          <w:szCs w:val="24"/>
        </w:rPr>
        <w:t xml:space="preserve"> </w:t>
      </w:r>
      <w:r w:rsidRPr="0043369E">
        <w:rPr>
          <w:rFonts w:ascii="Times New Roman" w:eastAsia="標楷體" w:hAnsi="Times New Roman" w:cs="Times New Roman"/>
          <w:b/>
          <w:bCs/>
          <w:color w:val="00008B"/>
          <w:kern w:val="0"/>
          <w:szCs w:val="24"/>
        </w:rPr>
        <w:t>智同等</w:t>
      </w:r>
      <w:r w:rsidR="000A0632">
        <w:rPr>
          <w:rFonts w:ascii="Times New Roman" w:eastAsia="標楷體" w:hAnsi="Times New Roman" w:cs="Times New Roman" w:hint="eastAsia"/>
          <w:b/>
          <w:bCs/>
          <w:color w:val="00008B"/>
          <w:kern w:val="0"/>
          <w:szCs w:val="24"/>
        </w:rPr>
        <w:t xml:space="preserve"> </w:t>
      </w:r>
      <w:r w:rsidRPr="0043369E">
        <w:rPr>
          <w:rFonts w:ascii="Times New Roman" w:eastAsia="標楷體" w:hAnsi="Times New Roman" w:cs="Times New Roman"/>
          <w:b/>
          <w:bCs/>
          <w:color w:val="00008B"/>
          <w:kern w:val="0"/>
          <w:szCs w:val="24"/>
        </w:rPr>
        <w:t>最後當</w:t>
      </w:r>
      <w:proofErr w:type="gramStart"/>
      <w:r w:rsidRPr="0043369E">
        <w:rPr>
          <w:rFonts w:ascii="Times New Roman" w:eastAsia="標楷體" w:hAnsi="Times New Roman" w:cs="Times New Roman"/>
          <w:b/>
          <w:bCs/>
          <w:color w:val="00008B"/>
          <w:kern w:val="0"/>
          <w:szCs w:val="24"/>
        </w:rPr>
        <w:t>知離欲</w:t>
      </w:r>
      <w:proofErr w:type="gramEnd"/>
      <w:r w:rsidRPr="0043369E">
        <w:rPr>
          <w:rFonts w:ascii="Times New Roman" w:eastAsia="標楷體" w:hAnsi="Times New Roman" w:cs="Times New Roman"/>
          <w:b/>
          <w:bCs/>
          <w:color w:val="00008B"/>
          <w:kern w:val="0"/>
          <w:szCs w:val="24"/>
        </w:rPr>
        <w:t>等</w:t>
      </w:r>
      <w:r w:rsidR="00E17A71">
        <w:rPr>
          <w:rFonts w:ascii="Times New Roman" w:eastAsia="標楷體" w:hAnsi="Times New Roman" w:cs="Times New Roman" w:hint="eastAsia"/>
          <w:b/>
          <w:bCs/>
          <w:color w:val="00008B"/>
          <w:kern w:val="0"/>
          <w:szCs w:val="24"/>
        </w:rPr>
        <w:t xml:space="preserve"> </w:t>
      </w:r>
      <w:r w:rsidR="00E17A71" w:rsidRPr="00A22660">
        <w:rPr>
          <w:rFonts w:asciiTheme="majorEastAsia" w:eastAsiaTheme="majorEastAsia" w:hAnsiTheme="majorEastAsia" w:cs="Times New Roman" w:hint="eastAsia"/>
          <w:color w:val="0000FF"/>
          <w:kern w:val="0"/>
          <w:szCs w:val="24"/>
        </w:rPr>
        <w:t>[參：</w:t>
      </w:r>
      <w:proofErr w:type="gramStart"/>
      <w:r w:rsidR="00E17A71" w:rsidRPr="00A22660">
        <w:rPr>
          <w:rFonts w:asciiTheme="majorEastAsia" w:eastAsiaTheme="majorEastAsia" w:hAnsiTheme="majorEastAsia" w:cs="Times New Roman" w:hint="eastAsia"/>
          <w:color w:val="0000FF"/>
          <w:kern w:val="0"/>
          <w:szCs w:val="24"/>
        </w:rPr>
        <w:t>科判表</w:t>
      </w:r>
      <w:proofErr w:type="gramEnd"/>
      <w:r w:rsidR="00E17A71" w:rsidRPr="00A22660">
        <w:rPr>
          <w:rFonts w:asciiTheme="majorEastAsia" w:eastAsiaTheme="majorEastAsia" w:hAnsiTheme="majorEastAsia" w:cs="Times New Roman" w:hint="eastAsia"/>
          <w:color w:val="0000FF"/>
          <w:kern w:val="0"/>
          <w:szCs w:val="24"/>
        </w:rPr>
        <w:t>p</w:t>
      </w:r>
      <w:r w:rsidR="00E17A71" w:rsidRPr="00A22660">
        <w:rPr>
          <w:rFonts w:asciiTheme="majorEastAsia" w:eastAsiaTheme="majorEastAsia" w:hAnsiTheme="majorEastAsia" w:cs="Times New Roman"/>
          <w:color w:val="0000FF"/>
          <w:kern w:val="0"/>
          <w:szCs w:val="24"/>
        </w:rPr>
        <w:t>.456</w:t>
      </w:r>
      <w:r w:rsidR="00E17A71" w:rsidRPr="00A22660">
        <w:rPr>
          <w:rFonts w:asciiTheme="majorEastAsia" w:eastAsiaTheme="majorEastAsia" w:hAnsiTheme="majorEastAsia" w:cs="Times New Roman" w:hint="eastAsia"/>
          <w:color w:val="0000FF"/>
          <w:kern w:val="0"/>
          <w:szCs w:val="24"/>
        </w:rPr>
        <w:t xml:space="preserve"> </w:t>
      </w:r>
      <w:proofErr w:type="gramStart"/>
      <w:r w:rsidR="00E17A71" w:rsidRPr="00A22660">
        <w:rPr>
          <w:rFonts w:asciiTheme="majorEastAsia" w:eastAsiaTheme="majorEastAsia" w:hAnsiTheme="majorEastAsia" w:cs="Times New Roman" w:hint="eastAsia"/>
          <w:color w:val="0000FF"/>
          <w:kern w:val="0"/>
          <w:szCs w:val="24"/>
        </w:rPr>
        <w:t>癸一</w:t>
      </w:r>
      <w:proofErr w:type="gramEnd"/>
      <w:r w:rsidR="00E17A71" w:rsidRPr="00A22660">
        <w:rPr>
          <w:rFonts w:asciiTheme="majorEastAsia" w:eastAsiaTheme="majorEastAsia" w:hAnsiTheme="majorEastAsia" w:cs="Times New Roman" w:hint="eastAsia"/>
          <w:color w:val="0000FF"/>
          <w:kern w:val="0"/>
          <w:szCs w:val="24"/>
        </w:rPr>
        <w:t>~</w:t>
      </w:r>
      <w:proofErr w:type="gramStart"/>
      <w:r w:rsidR="00A22660" w:rsidRPr="00A22660">
        <w:rPr>
          <w:rFonts w:asciiTheme="majorEastAsia" w:eastAsiaTheme="majorEastAsia" w:hAnsiTheme="majorEastAsia" w:cs="Times New Roman" w:hint="eastAsia"/>
          <w:color w:val="0000FF"/>
          <w:kern w:val="0"/>
          <w:szCs w:val="24"/>
        </w:rPr>
        <w:t>癸</w:t>
      </w:r>
      <w:proofErr w:type="gramEnd"/>
      <w:r w:rsidR="00A22660" w:rsidRPr="00A22660">
        <w:rPr>
          <w:rFonts w:asciiTheme="majorEastAsia" w:eastAsiaTheme="majorEastAsia" w:hAnsiTheme="majorEastAsia" w:cs="Times New Roman" w:hint="eastAsia"/>
          <w:color w:val="0000FF"/>
          <w:kern w:val="0"/>
          <w:szCs w:val="24"/>
        </w:rPr>
        <w:t>四</w:t>
      </w:r>
      <w:r w:rsidR="00E17A71" w:rsidRPr="00A22660">
        <w:rPr>
          <w:rFonts w:asciiTheme="majorEastAsia" w:eastAsiaTheme="majorEastAsia" w:hAnsiTheme="majorEastAsia" w:cs="Times New Roman" w:hint="eastAsia"/>
          <w:color w:val="0000FF"/>
          <w:kern w:val="0"/>
          <w:szCs w:val="24"/>
        </w:rPr>
        <w:t>]</w:t>
      </w:r>
      <w:r w:rsidRPr="00E17A71">
        <w:rPr>
          <w:rFonts w:ascii="Times New Roman" w:eastAsia="標楷體" w:hAnsi="Times New Roman" w:cs="Times New Roman"/>
          <w:color w:val="00008B"/>
          <w:kern w:val="0"/>
          <w:szCs w:val="24"/>
        </w:rPr>
        <w:br/>
      </w:r>
      <w:r w:rsidRPr="0043369E">
        <w:rPr>
          <w:rFonts w:ascii="Times New Roman" w:eastAsia="新細明體" w:hAnsi="Times New Roman" w:cs="Times New Roman"/>
          <w:color w:val="002200"/>
          <w:kern w:val="0"/>
          <w:szCs w:val="24"/>
        </w:rPr>
        <w:t>這是第一個總</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南，其中包括了別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南的四個</w:t>
      </w:r>
      <w:proofErr w:type="gramStart"/>
      <w:r w:rsidRPr="0043369E">
        <w:rPr>
          <w:rFonts w:ascii="Times New Roman" w:eastAsia="新細明體" w:hAnsi="Times New Roman" w:cs="Times New Roman"/>
          <w:color w:val="002200"/>
          <w:kern w:val="0"/>
          <w:szCs w:val="24"/>
        </w:rPr>
        <w:t>偈</w:t>
      </w:r>
      <w:proofErr w:type="gramEnd"/>
      <w:r w:rsidRPr="0043369E">
        <w:rPr>
          <w:rFonts w:ascii="Times New Roman" w:eastAsia="新細明體" w:hAnsi="Times New Roman" w:cs="Times New Roman"/>
          <w:color w:val="002200"/>
          <w:kern w:val="0"/>
          <w:szCs w:val="24"/>
        </w:rPr>
        <w:t>頌；</w:t>
      </w:r>
    </w:p>
    <w:p w14:paraId="219C6EFF" w14:textId="77777777" w:rsidR="00AE2679"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初安立等</w:t>
      </w:r>
      <w:proofErr w:type="gramEnd"/>
      <w:r w:rsidRPr="0043369E">
        <w:rPr>
          <w:rFonts w:ascii="Times New Roman" w:eastAsia="新細明體" w:hAnsi="Times New Roman" w:cs="Times New Roman"/>
          <w:color w:val="002200"/>
          <w:kern w:val="0"/>
          <w:szCs w:val="24"/>
        </w:rPr>
        <w:t>」是第一別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南的</w:t>
      </w:r>
      <w:proofErr w:type="gramStart"/>
      <w:r w:rsidRPr="0043369E">
        <w:rPr>
          <w:rFonts w:ascii="Times New Roman" w:eastAsia="新細明體" w:hAnsi="Times New Roman" w:cs="Times New Roman"/>
          <w:color w:val="002200"/>
          <w:kern w:val="0"/>
          <w:szCs w:val="24"/>
        </w:rPr>
        <w:t>偈</w:t>
      </w:r>
      <w:proofErr w:type="gramEnd"/>
      <w:r w:rsidRPr="0043369E">
        <w:rPr>
          <w:rFonts w:ascii="Times New Roman" w:eastAsia="新細明體" w:hAnsi="Times New Roman" w:cs="Times New Roman"/>
          <w:color w:val="002200"/>
          <w:kern w:val="0"/>
          <w:szCs w:val="24"/>
        </w:rPr>
        <w:t>頌；</w:t>
      </w:r>
    </w:p>
    <w:p w14:paraId="7E268C46" w14:textId="33C65B57" w:rsidR="00AE2679"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第二別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南的</w:t>
      </w:r>
      <w:proofErr w:type="gramStart"/>
      <w:r w:rsidRPr="0043369E">
        <w:rPr>
          <w:rFonts w:ascii="Times New Roman" w:eastAsia="新細明體" w:hAnsi="Times New Roman" w:cs="Times New Roman"/>
          <w:color w:val="002200"/>
          <w:kern w:val="0"/>
          <w:szCs w:val="24"/>
        </w:rPr>
        <w:t>偈頌是</w:t>
      </w:r>
      <w:proofErr w:type="gramEnd"/>
      <w:r w:rsidRPr="0043369E">
        <w:rPr>
          <w:rFonts w:ascii="Times New Roman" w:eastAsia="新細明體" w:hAnsi="Times New Roman" w:cs="Times New Roman"/>
          <w:color w:val="002200"/>
          <w:kern w:val="0"/>
          <w:szCs w:val="24"/>
        </w:rPr>
        <w:t>「智」，在卷</w:t>
      </w:r>
      <w:r w:rsidRPr="0043369E">
        <w:rPr>
          <w:rFonts w:ascii="Times New Roman" w:eastAsia="新細明體" w:hAnsi="Times New Roman" w:cs="Times New Roman"/>
          <w:color w:val="002200"/>
          <w:kern w:val="0"/>
          <w:szCs w:val="24"/>
        </w:rPr>
        <w:t>90</w:t>
      </w:r>
      <w:r w:rsidRPr="0043369E">
        <w:rPr>
          <w:rFonts w:ascii="Times New Roman" w:eastAsia="新細明體" w:hAnsi="Times New Roman" w:cs="Times New Roman"/>
          <w:color w:val="002200"/>
          <w:kern w:val="0"/>
          <w:szCs w:val="24"/>
        </w:rPr>
        <w:t>；</w:t>
      </w:r>
    </w:p>
    <w:p w14:paraId="632C40FF" w14:textId="5BAAF73D" w:rsidR="00AE2679"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第三別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南是「同等」，在卷</w:t>
      </w:r>
      <w:r w:rsidRPr="0043369E">
        <w:rPr>
          <w:rFonts w:ascii="Times New Roman" w:eastAsia="新細明體" w:hAnsi="Times New Roman" w:cs="Times New Roman"/>
          <w:color w:val="002200"/>
          <w:kern w:val="0"/>
          <w:szCs w:val="24"/>
        </w:rPr>
        <w:t>90</w:t>
      </w:r>
      <w:r w:rsidRPr="0043369E">
        <w:rPr>
          <w:rFonts w:ascii="Times New Roman" w:eastAsia="新細明體" w:hAnsi="Times New Roman" w:cs="Times New Roman"/>
          <w:color w:val="002200"/>
          <w:kern w:val="0"/>
          <w:szCs w:val="24"/>
        </w:rPr>
        <w:t>；</w:t>
      </w:r>
    </w:p>
    <w:p w14:paraId="367A666B" w14:textId="48DBC8CF"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第四別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南是「最後當</w:t>
      </w:r>
      <w:proofErr w:type="gramStart"/>
      <w:r w:rsidRPr="0043369E">
        <w:rPr>
          <w:rFonts w:ascii="Times New Roman" w:eastAsia="新細明體" w:hAnsi="Times New Roman" w:cs="Times New Roman"/>
          <w:color w:val="002200"/>
          <w:kern w:val="0"/>
          <w:szCs w:val="24"/>
        </w:rPr>
        <w:t>知離欲</w:t>
      </w:r>
      <w:proofErr w:type="gramEnd"/>
      <w:r w:rsidRPr="0043369E">
        <w:rPr>
          <w:rFonts w:ascii="Times New Roman" w:eastAsia="新細明體" w:hAnsi="Times New Roman" w:cs="Times New Roman"/>
          <w:color w:val="002200"/>
          <w:kern w:val="0"/>
          <w:szCs w:val="24"/>
        </w:rPr>
        <w:t>等」，在卷</w:t>
      </w:r>
      <w:r w:rsidRPr="0043369E">
        <w:rPr>
          <w:rFonts w:ascii="Times New Roman" w:eastAsia="新細明體" w:hAnsi="Times New Roman" w:cs="Times New Roman"/>
          <w:color w:val="002200"/>
          <w:kern w:val="0"/>
          <w:szCs w:val="24"/>
        </w:rPr>
        <w:t>91</w:t>
      </w:r>
      <w:r w:rsidRPr="0043369E">
        <w:rPr>
          <w:rFonts w:ascii="Times New Roman" w:eastAsia="新細明體" w:hAnsi="Times New Roman" w:cs="Times New Roman"/>
          <w:color w:val="002200"/>
          <w:kern w:val="0"/>
          <w:szCs w:val="24"/>
        </w:rPr>
        <w:t>。</w:t>
      </w:r>
    </w:p>
    <w:p w14:paraId="05FEDB4B" w14:textId="77777777" w:rsidR="00E37743" w:rsidRPr="0043369E" w:rsidRDefault="00E37743" w:rsidP="00E37743">
      <w:pPr>
        <w:widowControl/>
        <w:rPr>
          <w:rFonts w:ascii="Times New Roman" w:eastAsia="新細明體" w:hAnsi="Times New Roman" w:cs="Times New Roman"/>
          <w:color w:val="002200"/>
          <w:kern w:val="0"/>
          <w:szCs w:val="24"/>
        </w:rPr>
      </w:pPr>
    </w:p>
    <w:p w14:paraId="7CD9596E" w14:textId="12137AF9"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壬二、別</w:t>
      </w:r>
      <w:proofErr w:type="gramStart"/>
      <w:r w:rsidRPr="0043369E">
        <w:rPr>
          <w:rFonts w:ascii="Times New Roman" w:eastAsia="新細明體" w:hAnsi="Times New Roman" w:cs="Times New Roman"/>
          <w:b/>
          <w:bCs/>
          <w:color w:val="8B0000"/>
          <w:kern w:val="0"/>
          <w:szCs w:val="24"/>
        </w:rPr>
        <w:t>嗢柁</w:t>
      </w:r>
      <w:proofErr w:type="gramEnd"/>
      <w:r w:rsidRPr="0043369E">
        <w:rPr>
          <w:rFonts w:ascii="Times New Roman" w:eastAsia="新細明體" w:hAnsi="Times New Roman" w:cs="Times New Roman"/>
          <w:b/>
          <w:bCs/>
          <w:color w:val="8B0000"/>
          <w:kern w:val="0"/>
          <w:szCs w:val="24"/>
        </w:rPr>
        <w:t>南</w:t>
      </w:r>
      <w:r w:rsidRPr="0043369E">
        <w:rPr>
          <w:rFonts w:ascii="Times New Roman" w:eastAsia="新細明體" w:hAnsi="Times New Roman" w:cs="Times New Roman"/>
          <w:b/>
          <w:bCs/>
          <w:color w:val="8B0000"/>
          <w:kern w:val="0"/>
          <w:szCs w:val="24"/>
        </w:rPr>
        <w:t>4</w:t>
      </w:r>
      <w:proofErr w:type="gramStart"/>
      <w:r w:rsidRPr="0043369E">
        <w:rPr>
          <w:rFonts w:ascii="Times New Roman" w:eastAsia="新細明體" w:hAnsi="Times New Roman" w:cs="Times New Roman"/>
          <w:b/>
          <w:bCs/>
          <w:color w:val="8B0000"/>
          <w:kern w:val="0"/>
          <w:szCs w:val="24"/>
        </w:rPr>
        <w:t>癸</w:t>
      </w:r>
      <w:proofErr w:type="gramEnd"/>
      <w:r w:rsidRPr="0043369E">
        <w:rPr>
          <w:rFonts w:ascii="Times New Roman" w:eastAsia="新細明體" w:hAnsi="Times New Roman" w:cs="Times New Roman"/>
          <w:b/>
          <w:bCs/>
          <w:color w:val="8B0000"/>
          <w:kern w:val="0"/>
          <w:szCs w:val="24"/>
        </w:rPr>
        <w:t>一、安立攝</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子一、</w:t>
      </w:r>
      <w:proofErr w:type="gramStart"/>
      <w:r w:rsidRPr="0043369E">
        <w:rPr>
          <w:rFonts w:ascii="Times New Roman" w:eastAsia="新細明體" w:hAnsi="Times New Roman" w:cs="Times New Roman"/>
          <w:b/>
          <w:bCs/>
          <w:color w:val="8B0000"/>
          <w:kern w:val="0"/>
          <w:szCs w:val="24"/>
        </w:rPr>
        <w:t>頌標列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南，說明別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南，分四科；第一科安立</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，此為「</w:t>
      </w:r>
      <w:proofErr w:type="gramStart"/>
      <w:r w:rsidRPr="0043369E">
        <w:rPr>
          <w:rFonts w:ascii="Times New Roman" w:eastAsia="新細明體" w:hAnsi="Times New Roman" w:cs="Times New Roman"/>
          <w:color w:val="002200"/>
          <w:kern w:val="0"/>
          <w:szCs w:val="24"/>
        </w:rPr>
        <w:t>處擇攝</w:t>
      </w:r>
      <w:proofErr w:type="gramEnd"/>
      <w:r w:rsidRPr="0043369E">
        <w:rPr>
          <w:rFonts w:ascii="Times New Roman" w:eastAsia="新細明體" w:hAnsi="Times New Roman" w:cs="Times New Roman"/>
          <w:color w:val="002200"/>
          <w:kern w:val="0"/>
          <w:szCs w:val="24"/>
        </w:rPr>
        <w:t>」第</w:t>
      </w:r>
      <w:r w:rsidRPr="0043369E">
        <w:rPr>
          <w:rFonts w:ascii="Times New Roman" w:eastAsia="新細明體" w:hAnsi="Times New Roman" w:cs="Times New Roman"/>
          <w:color w:val="002200"/>
          <w:kern w:val="0"/>
          <w:szCs w:val="24"/>
        </w:rPr>
        <w:lastRenderedPageBreak/>
        <w:t>一個</w:t>
      </w:r>
      <w:proofErr w:type="gramStart"/>
      <w:r w:rsidRPr="0043369E">
        <w:rPr>
          <w:rFonts w:ascii="Times New Roman" w:eastAsia="新細明體" w:hAnsi="Times New Roman" w:cs="Times New Roman"/>
          <w:color w:val="002200"/>
          <w:kern w:val="0"/>
          <w:szCs w:val="24"/>
        </w:rPr>
        <w:t>總頌中</w:t>
      </w:r>
      <w:proofErr w:type="gramEnd"/>
      <w:r w:rsidRPr="0043369E">
        <w:rPr>
          <w:rFonts w:ascii="Times New Roman" w:eastAsia="新細明體" w:hAnsi="Times New Roman" w:cs="Times New Roman"/>
          <w:color w:val="002200"/>
          <w:kern w:val="0"/>
          <w:szCs w:val="24"/>
        </w:rPr>
        <w:t>最初</w:t>
      </w:r>
      <w:proofErr w:type="gramStart"/>
      <w:r w:rsidRPr="0043369E">
        <w:rPr>
          <w:rFonts w:ascii="Times New Roman" w:eastAsia="新細明體" w:hAnsi="Times New Roman" w:cs="Times New Roman"/>
          <w:color w:val="002200"/>
          <w:kern w:val="0"/>
          <w:szCs w:val="24"/>
        </w:rPr>
        <w:t>的別頌</w:t>
      </w:r>
      <w:proofErr w:type="gramEnd"/>
      <w:r w:rsidRPr="0043369E">
        <w:rPr>
          <w:rFonts w:ascii="Times New Roman" w:eastAsia="新細明體" w:hAnsi="Times New Roman" w:cs="Times New Roman"/>
          <w:color w:val="002200"/>
          <w:kern w:val="0"/>
          <w:szCs w:val="24"/>
        </w:rPr>
        <w:t>，說明「安立」的內容，又分二科；第一</w:t>
      </w:r>
      <w:proofErr w:type="gramStart"/>
      <w:r w:rsidRPr="0043369E">
        <w:rPr>
          <w:rFonts w:ascii="Times New Roman" w:eastAsia="新細明體" w:hAnsi="Times New Roman" w:cs="Times New Roman"/>
          <w:color w:val="002200"/>
          <w:kern w:val="0"/>
          <w:szCs w:val="24"/>
        </w:rPr>
        <w:t>科頌標列，以頌文</w:t>
      </w:r>
      <w:proofErr w:type="gramEnd"/>
      <w:r w:rsidRPr="0043369E">
        <w:rPr>
          <w:rFonts w:ascii="Times New Roman" w:eastAsia="新細明體" w:hAnsi="Times New Roman" w:cs="Times New Roman"/>
          <w:color w:val="002200"/>
          <w:kern w:val="0"/>
          <w:szCs w:val="24"/>
        </w:rPr>
        <w:t>標示列舉出來。</w:t>
      </w:r>
    </w:p>
    <w:p w14:paraId="203C60DF" w14:textId="77777777" w:rsidR="00E37743" w:rsidRPr="00E37743" w:rsidRDefault="00E37743" w:rsidP="00E37743">
      <w:pPr>
        <w:widowControl/>
        <w:rPr>
          <w:rFonts w:ascii="Times New Roman" w:eastAsia="新細明體" w:hAnsi="Times New Roman" w:cs="Times New Roman"/>
          <w:color w:val="002200"/>
          <w:kern w:val="0"/>
          <w:szCs w:val="24"/>
        </w:rPr>
      </w:pPr>
    </w:p>
    <w:p w14:paraId="2CF714CE" w14:textId="6D2DDAE3" w:rsidR="00AE2679"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別</w:t>
      </w:r>
      <w:proofErr w:type="gramStart"/>
      <w:r w:rsidRPr="0043369E">
        <w:rPr>
          <w:rFonts w:ascii="Times New Roman" w:eastAsia="標楷體" w:hAnsi="Times New Roman" w:cs="Times New Roman"/>
          <w:b/>
          <w:bCs/>
          <w:color w:val="00008B"/>
          <w:kern w:val="0"/>
          <w:szCs w:val="24"/>
        </w:rPr>
        <w:t>嗢柁南曰</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標楷體" w:hAnsi="Times New Roman" w:cs="Times New Roman"/>
          <w:b/>
          <w:bCs/>
          <w:color w:val="00008B"/>
          <w:kern w:val="0"/>
          <w:szCs w:val="24"/>
        </w:rPr>
        <w:t>安立與差別</w:t>
      </w:r>
      <w:r w:rsidR="002D44A1">
        <w:rPr>
          <w:rFonts w:ascii="Times New Roman" w:eastAsia="標楷體" w:hAnsi="Times New Roman" w:cs="Times New Roman" w:hint="eastAsia"/>
          <w:b/>
          <w:bCs/>
          <w:color w:val="00008B"/>
          <w:kern w:val="0"/>
          <w:szCs w:val="24"/>
        </w:rPr>
        <w:t xml:space="preserve"> </w:t>
      </w:r>
      <w:r w:rsidRPr="0043369E">
        <w:rPr>
          <w:rFonts w:ascii="Times New Roman" w:eastAsia="標楷體" w:hAnsi="Times New Roman" w:cs="Times New Roman"/>
          <w:b/>
          <w:bCs/>
          <w:color w:val="00008B"/>
          <w:kern w:val="0"/>
          <w:szCs w:val="24"/>
        </w:rPr>
        <w:t>愚</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愚教授</w:t>
      </w:r>
      <w:r w:rsidR="002D44A1">
        <w:rPr>
          <w:rFonts w:ascii="Times New Roman" w:eastAsia="標楷體" w:hAnsi="Times New Roman" w:cs="Times New Roman" w:hint="eastAsia"/>
          <w:b/>
          <w:bCs/>
          <w:color w:val="00008B"/>
          <w:kern w:val="0"/>
          <w:szCs w:val="24"/>
        </w:rPr>
        <w:t xml:space="preserve"> </w:t>
      </w:r>
      <w:r w:rsidRPr="0043369E">
        <w:rPr>
          <w:rFonts w:ascii="Times New Roman" w:eastAsia="標楷體" w:hAnsi="Times New Roman" w:cs="Times New Roman"/>
          <w:b/>
          <w:bCs/>
          <w:color w:val="00008B"/>
          <w:kern w:val="0"/>
          <w:szCs w:val="24"/>
        </w:rPr>
        <w:t>解脫煩惱業</w:t>
      </w:r>
      <w:r w:rsidR="002D44A1">
        <w:rPr>
          <w:rFonts w:ascii="Times New Roman" w:eastAsia="標楷體" w:hAnsi="Times New Roman" w:cs="Times New Roman" w:hint="eastAsia"/>
          <w:b/>
          <w:bCs/>
          <w:color w:val="00008B"/>
          <w:kern w:val="0"/>
          <w:szCs w:val="24"/>
        </w:rPr>
        <w:t xml:space="preserve"> </w:t>
      </w:r>
      <w:r w:rsidRPr="0043369E">
        <w:rPr>
          <w:rFonts w:ascii="Times New Roman" w:eastAsia="標楷體" w:hAnsi="Times New Roman" w:cs="Times New Roman"/>
          <w:b/>
          <w:bCs/>
          <w:color w:val="00008B"/>
          <w:kern w:val="0"/>
          <w:szCs w:val="24"/>
        </w:rPr>
        <w:t>皆</w:t>
      </w:r>
      <w:proofErr w:type="gramStart"/>
      <w:r w:rsidRPr="0043369E">
        <w:rPr>
          <w:rFonts w:ascii="Times New Roman" w:eastAsia="標楷體" w:hAnsi="Times New Roman" w:cs="Times New Roman"/>
          <w:b/>
          <w:bCs/>
          <w:color w:val="00008B"/>
          <w:kern w:val="0"/>
          <w:szCs w:val="24"/>
        </w:rPr>
        <w:t>廣說應知</w:t>
      </w:r>
      <w:proofErr w:type="gramEnd"/>
      <w:r w:rsidR="00A22660">
        <w:rPr>
          <w:rFonts w:ascii="Times New Roman" w:eastAsia="標楷體" w:hAnsi="Times New Roman" w:cs="Times New Roman" w:hint="eastAsia"/>
          <w:b/>
          <w:bCs/>
          <w:color w:val="00008B"/>
          <w:kern w:val="0"/>
          <w:szCs w:val="24"/>
        </w:rPr>
        <w:t xml:space="preserve"> </w:t>
      </w:r>
      <w:r w:rsidR="00A22660" w:rsidRPr="00A22660">
        <w:rPr>
          <w:rFonts w:asciiTheme="majorEastAsia" w:eastAsiaTheme="majorEastAsia" w:hAnsiTheme="majorEastAsia" w:cs="Times New Roman" w:hint="eastAsia"/>
          <w:color w:val="0000FF"/>
          <w:kern w:val="0"/>
          <w:szCs w:val="24"/>
        </w:rPr>
        <w:t>[參：</w:t>
      </w:r>
      <w:proofErr w:type="gramStart"/>
      <w:r w:rsidR="00A22660" w:rsidRPr="00A22660">
        <w:rPr>
          <w:rFonts w:asciiTheme="majorEastAsia" w:eastAsiaTheme="majorEastAsia" w:hAnsiTheme="majorEastAsia" w:cs="Times New Roman" w:hint="eastAsia"/>
          <w:color w:val="0000FF"/>
          <w:kern w:val="0"/>
          <w:szCs w:val="24"/>
        </w:rPr>
        <w:t>科判表</w:t>
      </w:r>
      <w:proofErr w:type="gramEnd"/>
      <w:r w:rsidR="00A22660" w:rsidRPr="00A22660">
        <w:rPr>
          <w:rFonts w:asciiTheme="majorEastAsia" w:eastAsiaTheme="majorEastAsia" w:hAnsiTheme="majorEastAsia" w:cs="Times New Roman" w:hint="eastAsia"/>
          <w:color w:val="0000FF"/>
          <w:kern w:val="0"/>
          <w:szCs w:val="24"/>
        </w:rPr>
        <w:t>p</w:t>
      </w:r>
      <w:r w:rsidR="00A22660" w:rsidRPr="00A22660">
        <w:rPr>
          <w:rFonts w:asciiTheme="majorEastAsia" w:eastAsiaTheme="majorEastAsia" w:hAnsiTheme="majorEastAsia" w:cs="Times New Roman"/>
          <w:color w:val="0000FF"/>
          <w:kern w:val="0"/>
          <w:szCs w:val="24"/>
        </w:rPr>
        <w:t>.456</w:t>
      </w:r>
      <w:r w:rsidR="00A22660" w:rsidRPr="00A22660">
        <w:rPr>
          <w:rFonts w:asciiTheme="majorEastAsia" w:eastAsiaTheme="majorEastAsia" w:hAnsiTheme="majorEastAsia" w:cs="Times New Roman" w:hint="eastAsia"/>
          <w:color w:val="0000FF"/>
          <w:kern w:val="0"/>
          <w:szCs w:val="24"/>
        </w:rPr>
        <w:t xml:space="preserve"> </w:t>
      </w:r>
      <w:proofErr w:type="gramStart"/>
      <w:r w:rsidR="00A22660">
        <w:rPr>
          <w:rFonts w:asciiTheme="majorEastAsia" w:eastAsiaTheme="majorEastAsia" w:hAnsiTheme="majorEastAsia" w:cs="Times New Roman" w:hint="eastAsia"/>
          <w:color w:val="0000FF"/>
          <w:kern w:val="0"/>
          <w:szCs w:val="24"/>
        </w:rPr>
        <w:t>丑</w:t>
      </w:r>
      <w:r w:rsidR="00A22660" w:rsidRPr="00A22660">
        <w:rPr>
          <w:rFonts w:asciiTheme="majorEastAsia" w:eastAsiaTheme="majorEastAsia" w:hAnsiTheme="majorEastAsia" w:cs="Times New Roman" w:hint="eastAsia"/>
          <w:color w:val="0000FF"/>
          <w:kern w:val="0"/>
          <w:szCs w:val="24"/>
        </w:rPr>
        <w:t>一</w:t>
      </w:r>
      <w:proofErr w:type="gramEnd"/>
      <w:r w:rsidR="00A22660" w:rsidRPr="00A22660">
        <w:rPr>
          <w:rFonts w:asciiTheme="majorEastAsia" w:eastAsiaTheme="majorEastAsia" w:hAnsiTheme="majorEastAsia" w:cs="Times New Roman" w:hint="eastAsia"/>
          <w:color w:val="0000FF"/>
          <w:kern w:val="0"/>
          <w:szCs w:val="24"/>
        </w:rPr>
        <w:t>~</w:t>
      </w:r>
      <w:proofErr w:type="gramStart"/>
      <w:r w:rsidR="00A22660">
        <w:rPr>
          <w:rFonts w:asciiTheme="majorEastAsia" w:eastAsiaTheme="majorEastAsia" w:hAnsiTheme="majorEastAsia" w:cs="Times New Roman" w:hint="eastAsia"/>
          <w:color w:val="0000FF"/>
          <w:kern w:val="0"/>
          <w:szCs w:val="24"/>
        </w:rPr>
        <w:t>丑</w:t>
      </w:r>
      <w:proofErr w:type="gramEnd"/>
      <w:r w:rsidR="00A22660">
        <w:rPr>
          <w:rFonts w:asciiTheme="majorEastAsia" w:eastAsiaTheme="majorEastAsia" w:hAnsiTheme="majorEastAsia" w:cs="Times New Roman" w:hint="eastAsia"/>
          <w:color w:val="0000FF"/>
          <w:kern w:val="0"/>
          <w:szCs w:val="24"/>
        </w:rPr>
        <w:t>八</w:t>
      </w:r>
      <w:r w:rsidR="00A22660" w:rsidRPr="00A22660">
        <w:rPr>
          <w:rFonts w:asciiTheme="majorEastAsia" w:eastAsiaTheme="majorEastAsia" w:hAnsiTheme="majorEastAsia" w:cs="Times New Roman" w:hint="eastAsia"/>
          <w:color w:val="0000FF"/>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於第一別</w:t>
      </w:r>
      <w:proofErr w:type="gramStart"/>
      <w:r w:rsidRPr="0043369E">
        <w:rPr>
          <w:rFonts w:ascii="Times New Roman" w:eastAsia="新細明體" w:hAnsi="Times New Roman" w:cs="Times New Roman"/>
          <w:color w:val="002200"/>
          <w:kern w:val="0"/>
          <w:szCs w:val="24"/>
        </w:rPr>
        <w:t>嗢柁</w:t>
      </w:r>
      <w:proofErr w:type="gramEnd"/>
      <w:r w:rsidRPr="0043369E">
        <w:rPr>
          <w:rFonts w:ascii="Times New Roman" w:eastAsia="新細明體" w:hAnsi="Times New Roman" w:cs="Times New Roman"/>
          <w:color w:val="002200"/>
          <w:kern w:val="0"/>
          <w:szCs w:val="24"/>
        </w:rPr>
        <w:t>南中，又分為八科來說明，分別是：安立諸受、受的差別、眾生的愚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相、佛教授眾生的情況、解脫、</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業的作用。</w:t>
      </w:r>
    </w:p>
    <w:p w14:paraId="39EBE5AA" w14:textId="32B38B63"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這些除了廣泛的說明煩惱與業，還詳細的分別解脫。</w:t>
      </w:r>
    </w:p>
    <w:p w14:paraId="39C8B2BC" w14:textId="77777777" w:rsidR="00E37743" w:rsidRPr="0043369E" w:rsidRDefault="00E37743" w:rsidP="00E37743">
      <w:pPr>
        <w:widowControl/>
        <w:rPr>
          <w:rFonts w:ascii="Times New Roman" w:eastAsia="新細明體" w:hAnsi="Times New Roman" w:cs="Times New Roman"/>
          <w:color w:val="002200"/>
          <w:kern w:val="0"/>
          <w:szCs w:val="24"/>
        </w:rPr>
      </w:pPr>
    </w:p>
    <w:p w14:paraId="2276781D" w14:textId="7DBD5A67" w:rsidR="0043369E" w:rsidRPr="0043369E" w:rsidRDefault="0043369E" w:rsidP="00E37743">
      <w:pPr>
        <w:widowControl/>
        <w:rPr>
          <w:rFonts w:ascii="Times New Roman" w:eastAsia="新細明體" w:hAnsi="Times New Roman" w:cs="Times New Roman"/>
          <w:color w:val="002200"/>
          <w:kern w:val="0"/>
          <w:szCs w:val="24"/>
        </w:rPr>
      </w:pPr>
      <w:bookmarkStart w:id="2" w:name="89p6720"/>
      <w:bookmarkEnd w:id="2"/>
      <w:r w:rsidRPr="0043369E">
        <w:rPr>
          <w:rFonts w:ascii="Times New Roman" w:eastAsia="新細明體" w:hAnsi="Times New Roman" w:cs="Times New Roman"/>
          <w:b/>
          <w:bCs/>
          <w:color w:val="8B0000"/>
          <w:kern w:val="0"/>
          <w:szCs w:val="24"/>
        </w:rPr>
        <w:t>子二、長行釋</w:t>
      </w:r>
      <w:r w:rsidRPr="0043369E">
        <w:rPr>
          <w:rFonts w:ascii="Times New Roman" w:eastAsia="新細明體" w:hAnsi="Times New Roman" w:cs="Times New Roman"/>
          <w:b/>
          <w:bCs/>
          <w:color w:val="8B0000"/>
          <w:kern w:val="0"/>
          <w:szCs w:val="24"/>
        </w:rPr>
        <w:t>8</w:t>
      </w:r>
      <w:proofErr w:type="gramStart"/>
      <w:r w:rsidRPr="0043369E">
        <w:rPr>
          <w:rFonts w:ascii="Times New Roman" w:eastAsia="新細明體" w:hAnsi="Times New Roman" w:cs="Times New Roman"/>
          <w:b/>
          <w:bCs/>
          <w:color w:val="8B0000"/>
          <w:kern w:val="0"/>
          <w:szCs w:val="24"/>
        </w:rPr>
        <w:t>丑</w:t>
      </w:r>
      <w:proofErr w:type="gramEnd"/>
      <w:r w:rsidRPr="0043369E">
        <w:rPr>
          <w:rFonts w:ascii="Times New Roman" w:eastAsia="新細明體" w:hAnsi="Times New Roman" w:cs="Times New Roman"/>
          <w:b/>
          <w:bCs/>
          <w:color w:val="8B0000"/>
          <w:kern w:val="0"/>
          <w:szCs w:val="24"/>
        </w:rPr>
        <w:t>一、安立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寅一、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第二科長行釋，以較長的文字解釋，分八科；第一科安立，此為「</w:t>
      </w:r>
      <w:proofErr w:type="gramStart"/>
      <w:r w:rsidRPr="0043369E">
        <w:rPr>
          <w:rFonts w:ascii="Times New Roman" w:eastAsia="新細明體" w:hAnsi="Times New Roman" w:cs="Times New Roman"/>
          <w:color w:val="002200"/>
          <w:kern w:val="0"/>
          <w:szCs w:val="24"/>
        </w:rPr>
        <w:t>處擇攝</w:t>
      </w:r>
      <w:proofErr w:type="gramEnd"/>
      <w:r w:rsidRPr="0043369E">
        <w:rPr>
          <w:rFonts w:ascii="Times New Roman" w:eastAsia="新細明體" w:hAnsi="Times New Roman" w:cs="Times New Roman"/>
          <w:color w:val="002200"/>
          <w:kern w:val="0"/>
          <w:szCs w:val="24"/>
        </w:rPr>
        <w:t>」第一個</w:t>
      </w:r>
      <w:proofErr w:type="gramStart"/>
      <w:r w:rsidRPr="0043369E">
        <w:rPr>
          <w:rFonts w:ascii="Times New Roman" w:eastAsia="新細明體" w:hAnsi="Times New Roman" w:cs="Times New Roman"/>
          <w:color w:val="002200"/>
          <w:kern w:val="0"/>
          <w:szCs w:val="24"/>
        </w:rPr>
        <w:t>總頌中，初別頌的首句</w:t>
      </w:r>
      <w:proofErr w:type="gramEnd"/>
      <w:r w:rsidRPr="0043369E">
        <w:rPr>
          <w:rFonts w:ascii="Times New Roman" w:eastAsia="新細明體" w:hAnsi="Times New Roman" w:cs="Times New Roman"/>
          <w:color w:val="002200"/>
          <w:kern w:val="0"/>
          <w:szCs w:val="24"/>
        </w:rPr>
        <w:t>「安立與差別」的「安立」，說明安立諸受，又分二科；第一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，標示列出五種相。</w:t>
      </w:r>
    </w:p>
    <w:p w14:paraId="19B6DA8F" w14:textId="77777777" w:rsidR="00AE2679" w:rsidRDefault="0043369E" w:rsidP="00E37743">
      <w:pPr>
        <w:widowControl/>
        <w:rPr>
          <w:rFonts w:ascii="Times New Roman" w:eastAsia="標楷體" w:hAnsi="Times New Roman" w:cs="Times New Roman"/>
          <w:b/>
          <w:bCs/>
          <w:color w:val="00008B"/>
          <w:kern w:val="0"/>
          <w:szCs w:val="24"/>
        </w:rPr>
      </w:pPr>
      <w:bookmarkStart w:id="3" w:name="70517:68000"/>
      <w:bookmarkEnd w:id="3"/>
      <w:r w:rsidRPr="0043369E">
        <w:rPr>
          <w:rFonts w:ascii="Times New Roman" w:eastAsia="標楷體" w:hAnsi="Times New Roman" w:cs="Times New Roman"/>
          <w:b/>
          <w:bCs/>
          <w:color w:val="00008B"/>
          <w:kern w:val="0"/>
          <w:szCs w:val="24"/>
        </w:rPr>
        <w:t>由五種相，當知安立諸受差別。</w:t>
      </w:r>
    </w:p>
    <w:p w14:paraId="5EB279D6" w14:textId="77777777" w:rsidR="00AE2679"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w:t>
      </w:r>
      <w:proofErr w:type="gramStart"/>
      <w:r w:rsidRPr="0043369E">
        <w:rPr>
          <w:rFonts w:ascii="Times New Roman" w:eastAsia="標楷體" w:hAnsi="Times New Roman" w:cs="Times New Roman"/>
          <w:b/>
          <w:bCs/>
          <w:color w:val="00008B"/>
          <w:kern w:val="0"/>
          <w:szCs w:val="24"/>
        </w:rPr>
        <w:t>自性故</w:t>
      </w:r>
      <w:proofErr w:type="gramEnd"/>
      <w:r w:rsidRPr="0043369E">
        <w:rPr>
          <w:rFonts w:ascii="Times New Roman" w:eastAsia="標楷體" w:hAnsi="Times New Roman" w:cs="Times New Roman"/>
          <w:b/>
          <w:bCs/>
          <w:color w:val="00008B"/>
          <w:kern w:val="0"/>
          <w:szCs w:val="24"/>
        </w:rPr>
        <w:t>；</w:t>
      </w:r>
    </w:p>
    <w:p w14:paraId="09E384C5" w14:textId="77777777" w:rsidR="00AE2679"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w:t>
      </w:r>
      <w:proofErr w:type="gramStart"/>
      <w:r w:rsidRPr="0043369E">
        <w:rPr>
          <w:rFonts w:ascii="Times New Roman" w:eastAsia="標楷體" w:hAnsi="Times New Roman" w:cs="Times New Roman"/>
          <w:b/>
          <w:bCs/>
          <w:color w:val="00008B"/>
          <w:kern w:val="0"/>
          <w:szCs w:val="24"/>
        </w:rPr>
        <w:t>所依故</w:t>
      </w:r>
      <w:proofErr w:type="gramEnd"/>
      <w:r w:rsidRPr="0043369E">
        <w:rPr>
          <w:rFonts w:ascii="Times New Roman" w:eastAsia="標楷體" w:hAnsi="Times New Roman" w:cs="Times New Roman"/>
          <w:b/>
          <w:bCs/>
          <w:color w:val="00008B"/>
          <w:kern w:val="0"/>
          <w:szCs w:val="24"/>
        </w:rPr>
        <w:t>；</w:t>
      </w:r>
    </w:p>
    <w:p w14:paraId="76B547DF" w14:textId="77777777" w:rsidR="00AE2679"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三、所緣故；</w:t>
      </w:r>
    </w:p>
    <w:p w14:paraId="5FC7C26B" w14:textId="77777777" w:rsidR="00AE2679"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四、</w:t>
      </w:r>
      <w:proofErr w:type="gramStart"/>
      <w:r w:rsidRPr="0043369E">
        <w:rPr>
          <w:rFonts w:ascii="Times New Roman" w:eastAsia="標楷體" w:hAnsi="Times New Roman" w:cs="Times New Roman"/>
          <w:b/>
          <w:bCs/>
          <w:color w:val="00008B"/>
          <w:kern w:val="0"/>
          <w:szCs w:val="24"/>
        </w:rPr>
        <w:t>助伴故</w:t>
      </w:r>
      <w:proofErr w:type="gramEnd"/>
      <w:r w:rsidRPr="0043369E">
        <w:rPr>
          <w:rFonts w:ascii="Times New Roman" w:eastAsia="標楷體" w:hAnsi="Times New Roman" w:cs="Times New Roman"/>
          <w:b/>
          <w:bCs/>
          <w:color w:val="00008B"/>
          <w:kern w:val="0"/>
          <w:szCs w:val="24"/>
        </w:rPr>
        <w:t>；</w:t>
      </w:r>
    </w:p>
    <w:p w14:paraId="091B10CE" w14:textId="04CAED50"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五、</w:t>
      </w:r>
      <w:proofErr w:type="gramStart"/>
      <w:r w:rsidRPr="0043369E">
        <w:rPr>
          <w:rFonts w:ascii="Times New Roman" w:eastAsia="標楷體" w:hAnsi="Times New Roman" w:cs="Times New Roman"/>
          <w:b/>
          <w:bCs/>
          <w:color w:val="00008B"/>
          <w:kern w:val="0"/>
          <w:szCs w:val="24"/>
        </w:rPr>
        <w:t>隨轉故</w:t>
      </w:r>
      <w:proofErr w:type="gramEnd"/>
      <w:r w:rsidRPr="0043369E">
        <w:rPr>
          <w:rFonts w:ascii="Times New Roman" w:eastAsia="標楷體" w:hAnsi="Times New Roman" w:cs="Times New Roman"/>
          <w:b/>
          <w:bCs/>
          <w:color w:val="00008B"/>
          <w:kern w:val="0"/>
          <w:szCs w:val="24"/>
        </w:rPr>
        <w:t>。</w:t>
      </w:r>
      <w:r w:rsidR="00A22660" w:rsidRPr="00A22660">
        <w:rPr>
          <w:rFonts w:asciiTheme="majorEastAsia" w:eastAsiaTheme="majorEastAsia" w:hAnsiTheme="majorEastAsia" w:cs="Times New Roman" w:hint="eastAsia"/>
          <w:color w:val="0000FF"/>
          <w:kern w:val="0"/>
          <w:szCs w:val="24"/>
        </w:rPr>
        <w:t>[參：</w:t>
      </w:r>
      <w:proofErr w:type="gramStart"/>
      <w:r w:rsidR="00A22660" w:rsidRPr="00A22660">
        <w:rPr>
          <w:rFonts w:asciiTheme="majorEastAsia" w:eastAsiaTheme="majorEastAsia" w:hAnsiTheme="majorEastAsia" w:cs="Times New Roman" w:hint="eastAsia"/>
          <w:color w:val="0000FF"/>
          <w:kern w:val="0"/>
          <w:szCs w:val="24"/>
        </w:rPr>
        <w:t>科判表</w:t>
      </w:r>
      <w:proofErr w:type="gramEnd"/>
      <w:r w:rsidR="00A22660" w:rsidRPr="00A22660">
        <w:rPr>
          <w:rFonts w:asciiTheme="majorEastAsia" w:eastAsiaTheme="majorEastAsia" w:hAnsiTheme="majorEastAsia" w:cs="Times New Roman" w:hint="eastAsia"/>
          <w:color w:val="0000FF"/>
          <w:kern w:val="0"/>
          <w:szCs w:val="24"/>
        </w:rPr>
        <w:t>p</w:t>
      </w:r>
      <w:r w:rsidR="00A22660" w:rsidRPr="00A22660">
        <w:rPr>
          <w:rFonts w:asciiTheme="majorEastAsia" w:eastAsiaTheme="majorEastAsia" w:hAnsiTheme="majorEastAsia" w:cs="Times New Roman"/>
          <w:color w:val="0000FF"/>
          <w:kern w:val="0"/>
          <w:szCs w:val="24"/>
        </w:rPr>
        <w:t>.456</w:t>
      </w:r>
      <w:r w:rsidR="00A22660" w:rsidRPr="00A22660">
        <w:rPr>
          <w:rFonts w:asciiTheme="majorEastAsia" w:eastAsiaTheme="majorEastAsia" w:hAnsiTheme="majorEastAsia" w:cs="Times New Roman" w:hint="eastAsia"/>
          <w:color w:val="0000FF"/>
          <w:kern w:val="0"/>
          <w:szCs w:val="24"/>
        </w:rPr>
        <w:t xml:space="preserve"> </w:t>
      </w:r>
      <w:r w:rsidR="00A22660">
        <w:rPr>
          <w:rFonts w:asciiTheme="majorEastAsia" w:eastAsiaTheme="majorEastAsia" w:hAnsiTheme="majorEastAsia" w:cs="Times New Roman" w:hint="eastAsia"/>
          <w:color w:val="0000FF"/>
          <w:kern w:val="0"/>
          <w:szCs w:val="24"/>
        </w:rPr>
        <w:t>卯</w:t>
      </w:r>
      <w:proofErr w:type="gramStart"/>
      <w:r w:rsidR="00A22660" w:rsidRPr="00A22660">
        <w:rPr>
          <w:rFonts w:asciiTheme="majorEastAsia" w:eastAsiaTheme="majorEastAsia" w:hAnsiTheme="majorEastAsia" w:cs="Times New Roman" w:hint="eastAsia"/>
          <w:color w:val="0000FF"/>
          <w:kern w:val="0"/>
          <w:szCs w:val="24"/>
        </w:rPr>
        <w:t>一</w:t>
      </w:r>
      <w:proofErr w:type="gramEnd"/>
      <w:r w:rsidR="00A22660" w:rsidRPr="00A22660">
        <w:rPr>
          <w:rFonts w:asciiTheme="majorEastAsia" w:eastAsiaTheme="majorEastAsia" w:hAnsiTheme="majorEastAsia" w:cs="Times New Roman" w:hint="eastAsia"/>
          <w:color w:val="0000FF"/>
          <w:kern w:val="0"/>
          <w:szCs w:val="24"/>
        </w:rPr>
        <w:t>~</w:t>
      </w:r>
      <w:r w:rsidR="00A22660">
        <w:rPr>
          <w:rFonts w:asciiTheme="majorEastAsia" w:eastAsiaTheme="majorEastAsia" w:hAnsiTheme="majorEastAsia" w:cs="Times New Roman" w:hint="eastAsia"/>
          <w:color w:val="0000FF"/>
          <w:kern w:val="0"/>
          <w:szCs w:val="24"/>
        </w:rPr>
        <w:t>卯五</w:t>
      </w:r>
      <w:r w:rsidR="00A22660" w:rsidRPr="00A22660">
        <w:rPr>
          <w:rFonts w:asciiTheme="majorEastAsia" w:eastAsiaTheme="majorEastAsia" w:hAnsiTheme="majorEastAsia" w:cs="Times New Roman" w:hint="eastAsia"/>
          <w:color w:val="0000FF"/>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由五種相，安立</w:t>
      </w:r>
      <w:r w:rsidRPr="00696E64">
        <w:rPr>
          <w:rFonts w:ascii="Times New Roman" w:eastAsia="新細明體" w:hAnsi="Times New Roman" w:cs="Times New Roman"/>
          <w:color w:val="002200"/>
          <w:kern w:val="0"/>
          <w:szCs w:val="24"/>
          <w:highlight w:val="yellow"/>
        </w:rPr>
        <w:t>種種受的差別</w:t>
      </w:r>
      <w:r w:rsidRPr="0043369E">
        <w:rPr>
          <w:rFonts w:ascii="Times New Roman" w:eastAsia="新細明體" w:hAnsi="Times New Roman" w:cs="Times New Roman"/>
          <w:color w:val="002200"/>
          <w:kern w:val="0"/>
          <w:szCs w:val="24"/>
        </w:rPr>
        <w:t>。包括受的自性、所依、</w:t>
      </w:r>
      <w:proofErr w:type="gramStart"/>
      <w:r w:rsidRPr="0043369E">
        <w:rPr>
          <w:rFonts w:ascii="Times New Roman" w:eastAsia="新細明體" w:hAnsi="Times New Roman" w:cs="Times New Roman"/>
          <w:color w:val="002200"/>
          <w:kern w:val="0"/>
          <w:szCs w:val="24"/>
        </w:rPr>
        <w:t>所緣、助伴</w:t>
      </w:r>
      <w:proofErr w:type="gramEnd"/>
      <w:r w:rsidRPr="0043369E">
        <w:rPr>
          <w:rFonts w:ascii="Times New Roman" w:eastAsia="新細明體" w:hAnsi="Times New Roman" w:cs="Times New Roman"/>
          <w:color w:val="002200"/>
          <w:kern w:val="0"/>
          <w:szCs w:val="24"/>
        </w:rPr>
        <w:t>（與受在一起的心所法）、</w:t>
      </w:r>
      <w:proofErr w:type="gramStart"/>
      <w:r w:rsidRPr="0043369E">
        <w:rPr>
          <w:rFonts w:ascii="Times New Roman" w:eastAsia="新細明體" w:hAnsi="Times New Roman" w:cs="Times New Roman"/>
          <w:color w:val="002200"/>
          <w:kern w:val="0"/>
          <w:szCs w:val="24"/>
        </w:rPr>
        <w:t>隨轉</w:t>
      </w:r>
      <w:proofErr w:type="gramEnd"/>
      <w:r w:rsidRPr="0043369E">
        <w:rPr>
          <w:rFonts w:ascii="Times New Roman" w:eastAsia="新細明體" w:hAnsi="Times New Roman" w:cs="Times New Roman"/>
          <w:color w:val="002200"/>
          <w:kern w:val="0"/>
          <w:szCs w:val="24"/>
        </w:rPr>
        <w:t>（受與相應心王俱起活動）。這是由五門來解釋六根接觸六境</w:t>
      </w:r>
      <w:proofErr w:type="gramStart"/>
      <w:r w:rsidRPr="0043369E">
        <w:rPr>
          <w:rFonts w:ascii="Times New Roman" w:eastAsia="新細明體" w:hAnsi="Times New Roman" w:cs="Times New Roman"/>
          <w:color w:val="002200"/>
          <w:kern w:val="0"/>
          <w:szCs w:val="24"/>
        </w:rPr>
        <w:t>所生諸受</w:t>
      </w:r>
      <w:proofErr w:type="gramEnd"/>
      <w:r w:rsidRPr="0043369E">
        <w:rPr>
          <w:rFonts w:ascii="Times New Roman" w:eastAsia="新細明體" w:hAnsi="Times New Roman" w:cs="Times New Roman"/>
          <w:color w:val="002200"/>
          <w:kern w:val="0"/>
          <w:szCs w:val="24"/>
        </w:rPr>
        <w:t>的相貌。</w:t>
      </w:r>
    </w:p>
    <w:p w14:paraId="7842671F" w14:textId="77777777" w:rsidR="00E37743" w:rsidRPr="0043369E" w:rsidRDefault="00E37743" w:rsidP="00E37743">
      <w:pPr>
        <w:widowControl/>
        <w:rPr>
          <w:rFonts w:ascii="Times New Roman" w:eastAsia="新細明體" w:hAnsi="Times New Roman" w:cs="Times New Roman"/>
          <w:color w:val="002200"/>
          <w:kern w:val="0"/>
          <w:szCs w:val="24"/>
        </w:rPr>
      </w:pPr>
    </w:p>
    <w:p w14:paraId="017A9651" w14:textId="044B8188"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寅二、</w:t>
      </w:r>
      <w:proofErr w:type="gramStart"/>
      <w:r w:rsidRPr="0043369E">
        <w:rPr>
          <w:rFonts w:ascii="Times New Roman" w:eastAsia="新細明體" w:hAnsi="Times New Roman" w:cs="Times New Roman"/>
          <w:b/>
          <w:bCs/>
          <w:color w:val="8B0000"/>
          <w:kern w:val="0"/>
          <w:szCs w:val="24"/>
        </w:rPr>
        <w:t>隨釋</w:t>
      </w:r>
      <w:proofErr w:type="gramEnd"/>
      <w:r w:rsidRPr="0043369E">
        <w:rPr>
          <w:rFonts w:ascii="Times New Roman" w:eastAsia="新細明體" w:hAnsi="Times New Roman" w:cs="Times New Roman"/>
          <w:b/>
          <w:bCs/>
          <w:color w:val="8B0000"/>
          <w:kern w:val="0"/>
          <w:szCs w:val="24"/>
        </w:rPr>
        <w:t>5</w:t>
      </w:r>
      <w:r w:rsidRPr="0043369E">
        <w:rPr>
          <w:rFonts w:ascii="Times New Roman" w:eastAsia="新細明體" w:hAnsi="Times New Roman" w:cs="Times New Roman"/>
          <w:b/>
          <w:bCs/>
          <w:color w:val="8B0000"/>
          <w:kern w:val="0"/>
          <w:szCs w:val="24"/>
        </w:rPr>
        <w:t>卯一、自性</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科隨釋，</w:t>
      </w:r>
      <w:proofErr w:type="gramEnd"/>
      <w:r w:rsidRPr="0043369E">
        <w:rPr>
          <w:rFonts w:ascii="Times New Roman" w:eastAsia="新細明體" w:hAnsi="Times New Roman" w:cs="Times New Roman"/>
          <w:color w:val="002200"/>
          <w:kern w:val="0"/>
          <w:szCs w:val="24"/>
        </w:rPr>
        <w:t>隨著</w:t>
      </w:r>
      <w:proofErr w:type="gramStart"/>
      <w:r w:rsidRPr="0043369E">
        <w:rPr>
          <w:rFonts w:ascii="Times New Roman" w:eastAsia="新細明體" w:hAnsi="Times New Roman" w:cs="Times New Roman"/>
          <w:color w:val="002200"/>
          <w:kern w:val="0"/>
          <w:szCs w:val="24"/>
        </w:rPr>
        <w:t>前文作解釋</w:t>
      </w:r>
      <w:proofErr w:type="gramEnd"/>
      <w:r w:rsidRPr="0043369E">
        <w:rPr>
          <w:rFonts w:ascii="Times New Roman" w:eastAsia="新細明體" w:hAnsi="Times New Roman" w:cs="Times New Roman"/>
          <w:color w:val="002200"/>
          <w:kern w:val="0"/>
          <w:szCs w:val="24"/>
        </w:rPr>
        <w:t>，分五科；第一科自性，</w:t>
      </w:r>
      <w:r w:rsidRPr="00696E64">
        <w:rPr>
          <w:rFonts w:ascii="Times New Roman" w:eastAsia="新細明體" w:hAnsi="Times New Roman" w:cs="Times New Roman"/>
          <w:color w:val="002200"/>
          <w:kern w:val="0"/>
          <w:szCs w:val="24"/>
          <w:highlight w:val="yellow"/>
          <w:bdr w:val="single" w:sz="4" w:space="0" w:color="auto"/>
        </w:rPr>
        <w:t>受</w:t>
      </w:r>
      <w:r w:rsidRPr="00AE2679">
        <w:rPr>
          <w:rFonts w:ascii="Times New Roman" w:eastAsia="新細明體" w:hAnsi="Times New Roman" w:cs="Times New Roman"/>
          <w:color w:val="002200"/>
          <w:kern w:val="0"/>
          <w:szCs w:val="24"/>
          <w:highlight w:val="yellow"/>
        </w:rPr>
        <w:t>的</w:t>
      </w:r>
      <w:r w:rsidRPr="00A22660">
        <w:rPr>
          <w:rFonts w:ascii="Times New Roman" w:eastAsia="新細明體" w:hAnsi="Times New Roman" w:cs="Times New Roman"/>
          <w:color w:val="002200"/>
          <w:kern w:val="0"/>
          <w:szCs w:val="24"/>
          <w:highlight w:val="yellow"/>
          <w:bdr w:val="single" w:sz="4" w:space="0" w:color="auto"/>
        </w:rPr>
        <w:t>自性</w:t>
      </w:r>
      <w:r w:rsidRPr="0043369E">
        <w:rPr>
          <w:rFonts w:ascii="Times New Roman" w:eastAsia="新細明體" w:hAnsi="Times New Roman" w:cs="Times New Roman"/>
          <w:color w:val="002200"/>
          <w:kern w:val="0"/>
          <w:szCs w:val="24"/>
        </w:rPr>
        <w:t>。</w:t>
      </w:r>
    </w:p>
    <w:p w14:paraId="475F0F82" w14:textId="1319FA73" w:rsidR="00EB0A83" w:rsidRPr="00CB1993" w:rsidRDefault="00EB0A83" w:rsidP="00EB0A83">
      <w:pPr>
        <w:widowControl/>
        <w:rPr>
          <w:rFonts w:ascii="Times New Roman" w:eastAsia="新細明體" w:hAnsi="Times New Roman" w:cs="Times New Roman"/>
          <w:color w:val="0000FF"/>
          <w:kern w:val="0"/>
          <w:szCs w:val="24"/>
          <w:bdr w:val="single" w:sz="4" w:space="0" w:color="auto"/>
        </w:rPr>
      </w:pPr>
      <w:r w:rsidRPr="00CB1993">
        <w:rPr>
          <w:rFonts w:ascii="Times New Roman" w:eastAsia="新細明體" w:hAnsi="Times New Roman" w:cs="Times New Roman" w:hint="eastAsia"/>
          <w:color w:val="0000FF"/>
          <w:kern w:val="0"/>
          <w:szCs w:val="24"/>
          <w:bdr w:val="single" w:sz="4" w:space="0" w:color="auto"/>
        </w:rPr>
        <w:t>注：自性</w:t>
      </w:r>
    </w:p>
    <w:p w14:paraId="6B0F2DF9" w14:textId="0FD7081E" w:rsidR="00EB0A83" w:rsidRPr="00EB0A83" w:rsidRDefault="00EB0A83" w:rsidP="00EB0A83">
      <w:pPr>
        <w:widowControl/>
        <w:rPr>
          <w:rFonts w:ascii="Times New Roman" w:eastAsia="新細明體" w:hAnsi="Times New Roman" w:cs="Times New Roman"/>
          <w:color w:val="0000FF"/>
          <w:kern w:val="0"/>
          <w:szCs w:val="24"/>
        </w:rPr>
      </w:pPr>
      <w:r w:rsidRPr="00EB0A83">
        <w:rPr>
          <w:rFonts w:ascii="Times New Roman" w:eastAsia="新細明體" w:hAnsi="Times New Roman" w:cs="Times New Roman" w:hint="eastAsia"/>
          <w:color w:val="0000FF"/>
          <w:kern w:val="0"/>
          <w:szCs w:val="24"/>
        </w:rPr>
        <w:t>[</w:t>
      </w:r>
      <w:r w:rsidRPr="00EB0A83">
        <w:rPr>
          <w:rFonts w:ascii="Times New Roman" w:eastAsia="新細明體" w:hAnsi="Times New Roman" w:cs="Times New Roman" w:hint="eastAsia"/>
          <w:color w:val="0000FF"/>
          <w:kern w:val="0"/>
          <w:szCs w:val="24"/>
        </w:rPr>
        <w:t>中華佛教百科全書</w:t>
      </w:r>
      <w:r w:rsidRPr="00EB0A83">
        <w:rPr>
          <w:rFonts w:ascii="Times New Roman" w:eastAsia="新細明體" w:hAnsi="Times New Roman" w:cs="Times New Roman" w:hint="eastAsia"/>
          <w:color w:val="0000FF"/>
          <w:kern w:val="0"/>
          <w:szCs w:val="24"/>
        </w:rPr>
        <w:t>]</w:t>
      </w:r>
    </w:p>
    <w:p w14:paraId="5FB4EE82" w14:textId="6BBADB35" w:rsidR="00EB0A83" w:rsidRDefault="00EB0A83" w:rsidP="00EB0A83">
      <w:pPr>
        <w:widowControl/>
        <w:rPr>
          <w:rFonts w:ascii="Times New Roman" w:eastAsia="新細明體" w:hAnsi="Times New Roman" w:cs="Times New Roman"/>
          <w:color w:val="0000FF"/>
          <w:kern w:val="0"/>
          <w:szCs w:val="24"/>
        </w:rPr>
      </w:pPr>
      <w:r w:rsidRPr="00EB0A83">
        <w:rPr>
          <w:rFonts w:ascii="Times New Roman" w:eastAsia="新細明體" w:hAnsi="Times New Roman" w:cs="Times New Roman" w:hint="eastAsia"/>
          <w:color w:val="0000FF"/>
          <w:kern w:val="0"/>
          <w:szCs w:val="24"/>
        </w:rPr>
        <w:t>(</w:t>
      </w:r>
      <w:proofErr w:type="gramStart"/>
      <w:r w:rsidRPr="00EB0A83">
        <w:rPr>
          <w:rFonts w:ascii="Times New Roman" w:eastAsia="新細明體" w:hAnsi="Times New Roman" w:cs="Times New Roman" w:hint="eastAsia"/>
          <w:color w:val="0000FF"/>
          <w:kern w:val="0"/>
          <w:szCs w:val="24"/>
        </w:rPr>
        <w:t>一</w:t>
      </w:r>
      <w:proofErr w:type="gramEnd"/>
      <w:r w:rsidRPr="00EB0A83">
        <w:rPr>
          <w:rFonts w:ascii="Times New Roman" w:eastAsia="新細明體" w:hAnsi="Times New Roman" w:cs="Times New Roman" w:hint="eastAsia"/>
          <w:color w:val="0000FF"/>
          <w:kern w:val="0"/>
          <w:szCs w:val="24"/>
        </w:rPr>
        <w:t>)</w:t>
      </w:r>
      <w:proofErr w:type="gramStart"/>
      <w:r w:rsidRPr="00EB0A83">
        <w:rPr>
          <w:rFonts w:ascii="Times New Roman" w:eastAsia="新細明體" w:hAnsi="Times New Roman" w:cs="Times New Roman" w:hint="eastAsia"/>
          <w:color w:val="0000FF"/>
          <w:kern w:val="0"/>
          <w:szCs w:val="24"/>
        </w:rPr>
        <w:t>（梵</w:t>
      </w:r>
      <w:proofErr w:type="spellStart"/>
      <w:proofErr w:type="gramEnd"/>
      <w:r w:rsidRPr="00EB0A83">
        <w:rPr>
          <w:rFonts w:ascii="Times New Roman" w:eastAsia="新細明體" w:hAnsi="Times New Roman" w:cs="Times New Roman" w:hint="eastAsia"/>
          <w:color w:val="0000FF"/>
          <w:kern w:val="0"/>
          <w:szCs w:val="24"/>
        </w:rPr>
        <w:t>svabh</w:t>
      </w:r>
      <w:r>
        <w:rPr>
          <w:rFonts w:ascii="Times New Roman" w:eastAsia="新細明體" w:hAnsi="Times New Roman" w:cs="Times New Roman" w:hint="cs"/>
          <w:color w:val="0000FF"/>
          <w:kern w:val="0"/>
          <w:szCs w:val="24"/>
        </w:rPr>
        <w:t>ā</w:t>
      </w:r>
      <w:r w:rsidRPr="00EB0A83">
        <w:rPr>
          <w:rFonts w:ascii="Times New Roman" w:eastAsia="新細明體" w:hAnsi="Times New Roman" w:cs="Times New Roman" w:hint="eastAsia"/>
          <w:color w:val="0000FF"/>
          <w:kern w:val="0"/>
          <w:szCs w:val="24"/>
        </w:rPr>
        <w:t>va</w:t>
      </w:r>
      <w:proofErr w:type="spellEnd"/>
      <w:r w:rsidRPr="00EB0A83">
        <w:rPr>
          <w:rFonts w:ascii="Times New Roman" w:eastAsia="新細明體" w:hAnsi="Times New Roman" w:cs="Times New Roman" w:hint="eastAsia"/>
          <w:color w:val="0000FF"/>
          <w:kern w:val="0"/>
          <w:szCs w:val="24"/>
        </w:rPr>
        <w:t>）指諸法各自具有的體性或體相。「差別」或「共相」的反義詞。</w:t>
      </w:r>
      <w:proofErr w:type="gramStart"/>
      <w:r w:rsidRPr="00EB0A83">
        <w:rPr>
          <w:rFonts w:ascii="Times New Roman" w:eastAsia="新細明體" w:hAnsi="Times New Roman" w:cs="Times New Roman" w:hint="eastAsia"/>
          <w:color w:val="0000FF"/>
          <w:kern w:val="0"/>
          <w:szCs w:val="24"/>
        </w:rPr>
        <w:t>法相家謂之</w:t>
      </w:r>
      <w:proofErr w:type="gramEnd"/>
      <w:r w:rsidRPr="00EB0A83">
        <w:rPr>
          <w:rFonts w:ascii="Times New Roman" w:eastAsia="新細明體" w:hAnsi="Times New Roman" w:cs="Times New Roman" w:hint="eastAsia"/>
          <w:color w:val="0000FF"/>
          <w:kern w:val="0"/>
          <w:szCs w:val="24"/>
        </w:rPr>
        <w:t>為自相。為</w:t>
      </w:r>
      <w:proofErr w:type="gramStart"/>
      <w:r w:rsidRPr="00EB0A83">
        <w:rPr>
          <w:rFonts w:ascii="Times New Roman" w:eastAsia="新細明體" w:hAnsi="Times New Roman" w:cs="Times New Roman" w:hint="eastAsia"/>
          <w:color w:val="0000FF"/>
          <w:kern w:val="0"/>
          <w:szCs w:val="24"/>
        </w:rPr>
        <w:t>現量智所緣</w:t>
      </w:r>
      <w:proofErr w:type="gramEnd"/>
      <w:r w:rsidRPr="00EB0A83">
        <w:rPr>
          <w:rFonts w:ascii="Times New Roman" w:eastAsia="新細明體" w:hAnsi="Times New Roman" w:cs="Times New Roman" w:hint="eastAsia"/>
          <w:color w:val="0000FF"/>
          <w:kern w:val="0"/>
          <w:szCs w:val="24"/>
        </w:rPr>
        <w:t>；</w:t>
      </w:r>
      <w:proofErr w:type="gramStart"/>
      <w:r w:rsidRPr="00EB0A83">
        <w:rPr>
          <w:rFonts w:ascii="Times New Roman" w:eastAsia="新細明體" w:hAnsi="Times New Roman" w:cs="Times New Roman" w:hint="eastAsia"/>
          <w:color w:val="0000FF"/>
          <w:kern w:val="0"/>
          <w:szCs w:val="24"/>
        </w:rPr>
        <w:t>剋</w:t>
      </w:r>
      <w:proofErr w:type="gramEnd"/>
      <w:r w:rsidRPr="00EB0A83">
        <w:rPr>
          <w:rFonts w:ascii="Times New Roman" w:eastAsia="新細明體" w:hAnsi="Times New Roman" w:cs="Times New Roman" w:hint="eastAsia"/>
          <w:color w:val="0000FF"/>
          <w:kern w:val="0"/>
          <w:szCs w:val="24"/>
        </w:rPr>
        <w:t>實說來，所謂</w:t>
      </w:r>
      <w:r w:rsidRPr="00EB0A83">
        <w:rPr>
          <w:rFonts w:ascii="Times New Roman" w:eastAsia="新細明體" w:hAnsi="Times New Roman" w:cs="Times New Roman" w:hint="eastAsia"/>
          <w:color w:val="0000FF"/>
          <w:kern w:val="0"/>
          <w:szCs w:val="24"/>
          <w:highlight w:val="yellow"/>
        </w:rPr>
        <w:t>自性，唯指事物本身不通其他的性質</w:t>
      </w:r>
      <w:r>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特性</w:t>
      </w:r>
      <w:r>
        <w:rPr>
          <w:rFonts w:ascii="Times New Roman" w:eastAsia="新細明體" w:hAnsi="Times New Roman" w:cs="Times New Roman" w:hint="eastAsia"/>
          <w:color w:val="0000FF"/>
          <w:kern w:val="0"/>
          <w:szCs w:val="24"/>
        </w:rPr>
        <w:t>]</w:t>
      </w:r>
    </w:p>
    <w:p w14:paraId="0DDD321E" w14:textId="59D5875C" w:rsidR="00EB0A83" w:rsidRDefault="00EB0A83" w:rsidP="00EB0A83">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為何以</w:t>
      </w:r>
      <w:r w:rsidRPr="00EB0A83">
        <w:rPr>
          <w:rFonts w:ascii="Times New Roman" w:eastAsia="新細明體" w:hAnsi="Times New Roman" w:cs="Times New Roman" w:hint="eastAsia"/>
          <w:color w:val="0000FF"/>
          <w:kern w:val="0"/>
          <w:szCs w:val="24"/>
          <w:vertAlign w:val="superscript"/>
        </w:rPr>
        <w:t>五</w:t>
      </w:r>
      <w:proofErr w:type="gramStart"/>
      <w:r w:rsidRPr="00EB0A83">
        <w:rPr>
          <w:rFonts w:ascii="Times New Roman" w:eastAsia="新細明體" w:hAnsi="Times New Roman" w:cs="Times New Roman" w:hint="eastAsia"/>
          <w:color w:val="0000FF"/>
          <w:kern w:val="0"/>
          <w:szCs w:val="24"/>
          <w:vertAlign w:val="superscript"/>
        </w:rPr>
        <w:t>蘊的</w:t>
      </w:r>
      <w:r>
        <w:rPr>
          <w:rFonts w:ascii="Times New Roman" w:eastAsia="新細明體" w:hAnsi="Times New Roman" w:cs="Times New Roman" w:hint="eastAsia"/>
          <w:color w:val="0000FF"/>
          <w:kern w:val="0"/>
          <w:szCs w:val="24"/>
        </w:rPr>
        <w:t>受為切入</w:t>
      </w:r>
      <w:proofErr w:type="gramEnd"/>
      <w:r>
        <w:rPr>
          <w:rFonts w:ascii="Times New Roman" w:eastAsia="新細明體" w:hAnsi="Times New Roman" w:cs="Times New Roman" w:hint="eastAsia"/>
          <w:color w:val="0000FF"/>
          <w:kern w:val="0"/>
          <w:szCs w:val="24"/>
        </w:rPr>
        <w:t>點？</w:t>
      </w:r>
    </w:p>
    <w:p w14:paraId="6FB6A827" w14:textId="5C7749FD" w:rsidR="008A1D4E" w:rsidRPr="00EB0A83" w:rsidRDefault="00A819D1" w:rsidP="00EB0A83">
      <w:pPr>
        <w:widowControl/>
        <w:rPr>
          <w:rFonts w:ascii="Times New Roman" w:eastAsia="新細明體" w:hAnsi="Times New Roman" w:cs="Times New Roman"/>
          <w:color w:val="0000FF"/>
          <w:kern w:val="0"/>
          <w:szCs w:val="24"/>
        </w:rPr>
      </w:pPr>
      <w:r>
        <w:rPr>
          <w:noProof/>
        </w:rPr>
        <w:lastRenderedPageBreak/>
        <w:drawing>
          <wp:inline distT="0" distB="0" distL="0" distR="0" wp14:anchorId="21D0E8B8" wp14:editId="3EF45A1E">
            <wp:extent cx="5274310" cy="3956050"/>
            <wp:effectExtent l="0" t="0" r="254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2F58D49" w14:textId="3AAA81DA" w:rsidR="00F3109E" w:rsidRDefault="00F3109E" w:rsidP="00E37743">
      <w:pPr>
        <w:widowControl/>
        <w:rPr>
          <w:rFonts w:asciiTheme="majorEastAsia" w:eastAsiaTheme="majorEastAsia" w:hAnsiTheme="majorEastAsia" w:cs="Times New Roman"/>
          <w:color w:val="00008B"/>
          <w:kern w:val="0"/>
          <w:szCs w:val="24"/>
        </w:rPr>
      </w:pPr>
      <w:proofErr w:type="gramStart"/>
      <w:r w:rsidRPr="00F3109E">
        <w:rPr>
          <w:rFonts w:asciiTheme="majorEastAsia" w:eastAsiaTheme="majorEastAsia" w:hAnsiTheme="majorEastAsia" w:cs="Times New Roman" w:hint="eastAsia"/>
          <w:color w:val="00008B"/>
          <w:kern w:val="0"/>
          <w:szCs w:val="24"/>
        </w:rPr>
        <w:t>觀受的</w:t>
      </w:r>
      <w:proofErr w:type="gramEnd"/>
      <w:r w:rsidRPr="00F3109E">
        <w:rPr>
          <w:rFonts w:asciiTheme="majorEastAsia" w:eastAsiaTheme="majorEastAsia" w:hAnsiTheme="majorEastAsia" w:cs="Times New Roman" w:hint="eastAsia"/>
          <w:color w:val="00008B"/>
          <w:kern w:val="0"/>
          <w:szCs w:val="24"/>
        </w:rPr>
        <w:t>禪修--葛印卡禪修</w:t>
      </w:r>
    </w:p>
    <w:p w14:paraId="3A4452F9" w14:textId="0C5C8DBA" w:rsidR="00F3109E" w:rsidRPr="00F3109E" w:rsidRDefault="007D15BD" w:rsidP="00E37743">
      <w:pPr>
        <w:widowControl/>
        <w:rPr>
          <w:rFonts w:asciiTheme="majorEastAsia" w:eastAsiaTheme="majorEastAsia" w:hAnsiTheme="majorEastAsia" w:cs="Times New Roman"/>
          <w:color w:val="00008B"/>
          <w:kern w:val="0"/>
          <w:szCs w:val="24"/>
        </w:rPr>
      </w:pPr>
      <w:r>
        <w:rPr>
          <w:rFonts w:asciiTheme="majorEastAsia" w:eastAsiaTheme="majorEastAsia" w:hAnsiTheme="majorEastAsia" w:cs="Times New Roman" w:hint="eastAsia"/>
          <w:color w:val="00008B"/>
          <w:kern w:val="0"/>
          <w:szCs w:val="24"/>
        </w:rPr>
        <w:t>觀「受」的好處，</w:t>
      </w:r>
      <w:r w:rsidR="00F3109E">
        <w:rPr>
          <w:rFonts w:asciiTheme="majorEastAsia" w:eastAsiaTheme="majorEastAsia" w:hAnsiTheme="majorEastAsia" w:cs="Times New Roman" w:hint="eastAsia"/>
          <w:color w:val="00008B"/>
          <w:kern w:val="0"/>
          <w:szCs w:val="24"/>
        </w:rPr>
        <w:t>拉長</w:t>
      </w:r>
      <w:r>
        <w:rPr>
          <w:rFonts w:asciiTheme="majorEastAsia" w:eastAsiaTheme="majorEastAsia" w:hAnsiTheme="majorEastAsia" w:cs="Times New Roman" w:hint="eastAsia"/>
          <w:color w:val="00008B"/>
          <w:kern w:val="0"/>
          <w:szCs w:val="24"/>
        </w:rPr>
        <w:t>火藥</w:t>
      </w:r>
      <w:r w:rsidR="00747A33">
        <w:rPr>
          <w:rFonts w:asciiTheme="majorEastAsia" w:eastAsiaTheme="majorEastAsia" w:hAnsiTheme="majorEastAsia" w:cs="Times New Roman" w:hint="eastAsia"/>
          <w:color w:val="00008B"/>
          <w:kern w:val="0"/>
          <w:szCs w:val="24"/>
        </w:rPr>
        <w:t xml:space="preserve"> </w:t>
      </w:r>
      <w:r w:rsidR="00F3109E">
        <w:rPr>
          <w:rFonts w:asciiTheme="majorEastAsia" w:eastAsiaTheme="majorEastAsia" w:hAnsiTheme="majorEastAsia" w:cs="Times New Roman" w:hint="eastAsia"/>
          <w:color w:val="00008B"/>
          <w:kern w:val="0"/>
          <w:szCs w:val="24"/>
        </w:rPr>
        <w:t>引線</w:t>
      </w:r>
      <w:r>
        <w:rPr>
          <w:rFonts w:asciiTheme="majorEastAsia" w:eastAsiaTheme="majorEastAsia" w:hAnsiTheme="majorEastAsia" w:cs="Times New Roman" w:hint="eastAsia"/>
          <w:color w:val="00008B"/>
          <w:kern w:val="0"/>
          <w:szCs w:val="24"/>
        </w:rPr>
        <w:t xml:space="preserve"> [</w:t>
      </w:r>
      <w:r w:rsidR="00395511">
        <w:rPr>
          <w:rFonts w:asciiTheme="majorEastAsia" w:eastAsiaTheme="majorEastAsia" w:hAnsiTheme="majorEastAsia" w:cs="Times New Roman" w:hint="eastAsia"/>
          <w:color w:val="00008B"/>
          <w:kern w:val="0"/>
          <w:szCs w:val="24"/>
        </w:rPr>
        <w:t>讓</w:t>
      </w:r>
      <w:r>
        <w:rPr>
          <w:rFonts w:asciiTheme="majorEastAsia" w:eastAsiaTheme="majorEastAsia" w:hAnsiTheme="majorEastAsia" w:cs="Times New Roman" w:hint="eastAsia"/>
          <w:color w:val="00008B"/>
          <w:kern w:val="0"/>
          <w:szCs w:val="24"/>
        </w:rPr>
        <w:t>「</w:t>
      </w:r>
      <w:proofErr w:type="gramStart"/>
      <w:r>
        <w:rPr>
          <w:rFonts w:asciiTheme="majorEastAsia" w:eastAsiaTheme="majorEastAsia" w:hAnsiTheme="majorEastAsia" w:cs="Times New Roman" w:hint="eastAsia"/>
          <w:color w:val="00008B"/>
          <w:kern w:val="0"/>
          <w:szCs w:val="24"/>
        </w:rPr>
        <w:t>隨眠」</w:t>
      </w:r>
      <w:proofErr w:type="gramEnd"/>
      <w:r>
        <w:rPr>
          <w:rFonts w:asciiTheme="majorEastAsia" w:eastAsiaTheme="majorEastAsia" w:hAnsiTheme="majorEastAsia" w:cs="Times New Roman" w:hint="eastAsia"/>
          <w:color w:val="00008B"/>
          <w:kern w:val="0"/>
          <w:szCs w:val="24"/>
        </w:rPr>
        <w:t>不要太容易</w:t>
      </w:r>
      <w:r w:rsidR="00395511">
        <w:rPr>
          <w:rFonts w:asciiTheme="majorEastAsia" w:eastAsiaTheme="majorEastAsia" w:hAnsiTheme="majorEastAsia" w:cs="Times New Roman" w:hint="eastAsia"/>
          <w:color w:val="00008B"/>
          <w:kern w:val="0"/>
          <w:szCs w:val="24"/>
        </w:rPr>
        <w:t>現行，</w:t>
      </w:r>
      <w:r>
        <w:rPr>
          <w:rFonts w:asciiTheme="majorEastAsia" w:eastAsiaTheme="majorEastAsia" w:hAnsiTheme="majorEastAsia" w:cs="Times New Roman" w:hint="eastAsia"/>
          <w:color w:val="00008B"/>
          <w:kern w:val="0"/>
          <w:szCs w:val="24"/>
        </w:rPr>
        <w:t>變成「纏」]</w:t>
      </w:r>
    </w:p>
    <w:p w14:paraId="5B430A4E" w14:textId="77777777" w:rsidR="00F3109E" w:rsidRDefault="00F3109E" w:rsidP="00E37743">
      <w:pPr>
        <w:widowControl/>
        <w:rPr>
          <w:rFonts w:ascii="Times New Roman" w:eastAsia="標楷體" w:hAnsi="Times New Roman" w:cs="Times New Roman"/>
          <w:b/>
          <w:bCs/>
          <w:color w:val="00008B"/>
          <w:kern w:val="0"/>
          <w:szCs w:val="24"/>
        </w:rPr>
      </w:pPr>
    </w:p>
    <w:p w14:paraId="414DDA85" w14:textId="11B76049" w:rsidR="00E37743"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自</w:t>
      </w:r>
      <w:proofErr w:type="gramStart"/>
      <w:r w:rsidRPr="0043369E">
        <w:rPr>
          <w:rFonts w:ascii="Times New Roman" w:eastAsia="標楷體" w:hAnsi="Times New Roman" w:cs="Times New Roman"/>
          <w:b/>
          <w:bCs/>
          <w:color w:val="00008B"/>
          <w:kern w:val="0"/>
          <w:szCs w:val="24"/>
        </w:rPr>
        <w:t>性故者</w:t>
      </w:r>
      <w:proofErr w:type="gramEnd"/>
      <w:r w:rsidRPr="0043369E">
        <w:rPr>
          <w:rFonts w:ascii="Times New Roman" w:eastAsia="標楷體" w:hAnsi="Times New Roman" w:cs="Times New Roman"/>
          <w:b/>
          <w:bCs/>
          <w:color w:val="00008B"/>
          <w:kern w:val="0"/>
          <w:szCs w:val="24"/>
        </w:rPr>
        <w:t>，謂有三受。一、苦，二、樂，三、不苦不樂。</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受的自性有</w:t>
      </w:r>
      <w:r w:rsidRPr="002B6D98">
        <w:rPr>
          <w:rFonts w:ascii="Times New Roman" w:eastAsia="新細明體" w:hAnsi="Times New Roman" w:cs="Times New Roman"/>
          <w:color w:val="002200"/>
          <w:kern w:val="0"/>
          <w:szCs w:val="24"/>
          <w:bdr w:val="single" w:sz="4" w:space="0" w:color="auto"/>
        </w:rPr>
        <w:t>三種</w:t>
      </w:r>
      <w:r w:rsidRPr="0043369E">
        <w:rPr>
          <w:rFonts w:ascii="Times New Roman" w:eastAsia="新細明體" w:hAnsi="Times New Roman" w:cs="Times New Roman"/>
          <w:color w:val="002200"/>
          <w:kern w:val="0"/>
          <w:szCs w:val="24"/>
        </w:rPr>
        <w:t>。</w:t>
      </w:r>
    </w:p>
    <w:p w14:paraId="3AE5B4E2" w14:textId="77777777" w:rsidR="00E37743"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一、苦受，於不可意境有苦受；</w:t>
      </w:r>
    </w:p>
    <w:p w14:paraId="0A21A345" w14:textId="77777777" w:rsidR="00E37743"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二、樂受，於可意境有樂受；</w:t>
      </w:r>
    </w:p>
    <w:p w14:paraId="3883A1BF" w14:textId="5070413E"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三、不苦不樂受，對既不是可意、也不是不可意境而有的感受，是屬於不苦不樂的</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受。或是在更高深的禪定中，如</w:t>
      </w:r>
      <w:r w:rsidRPr="00E37743">
        <w:rPr>
          <w:rFonts w:ascii="Times New Roman" w:eastAsia="新細明體" w:hAnsi="Times New Roman" w:cs="Times New Roman"/>
          <w:color w:val="002200"/>
          <w:kern w:val="0"/>
          <w:szCs w:val="24"/>
          <w:highlight w:val="yellow"/>
        </w:rPr>
        <w:t>四禪以上也有不苦不樂受</w:t>
      </w:r>
      <w:r w:rsidRPr="0043369E">
        <w:rPr>
          <w:rFonts w:ascii="Times New Roman" w:eastAsia="新細明體" w:hAnsi="Times New Roman" w:cs="Times New Roman"/>
          <w:color w:val="002200"/>
          <w:kern w:val="0"/>
          <w:szCs w:val="24"/>
        </w:rPr>
        <w:t>，那是寂靜的</w:t>
      </w:r>
      <w:proofErr w:type="gramStart"/>
      <w:r w:rsidRPr="00E37743">
        <w:rPr>
          <w:rFonts w:ascii="Times New Roman" w:eastAsia="新細明體" w:hAnsi="Times New Roman" w:cs="Times New Roman"/>
          <w:color w:val="002200"/>
          <w:kern w:val="0"/>
          <w:szCs w:val="24"/>
          <w:highlight w:val="yellow"/>
        </w:rPr>
        <w:t>捨</w:t>
      </w:r>
      <w:proofErr w:type="gramEnd"/>
      <w:r w:rsidRPr="00E37743">
        <w:rPr>
          <w:rFonts w:ascii="Times New Roman" w:eastAsia="新細明體" w:hAnsi="Times New Roman" w:cs="Times New Roman"/>
          <w:color w:val="002200"/>
          <w:kern w:val="0"/>
          <w:szCs w:val="24"/>
          <w:highlight w:val="yellow"/>
        </w:rPr>
        <w:t>受</w:t>
      </w:r>
      <w:r w:rsidR="00AE2679" w:rsidRPr="00AE2679">
        <w:rPr>
          <w:rFonts w:ascii="Times New Roman" w:eastAsia="新細明體" w:hAnsi="Times New Roman" w:cs="Times New Roman" w:hint="eastAsia"/>
          <w:color w:val="0000FF"/>
          <w:kern w:val="0"/>
          <w:szCs w:val="24"/>
          <w:vertAlign w:val="superscript"/>
        </w:rPr>
        <w:t>[</w:t>
      </w:r>
      <w:r w:rsidR="00AE2679" w:rsidRPr="00AE2679">
        <w:rPr>
          <w:rFonts w:ascii="Times New Roman" w:eastAsia="新細明體" w:hAnsi="Times New Roman" w:cs="Times New Roman" w:hint="eastAsia"/>
          <w:color w:val="0000FF"/>
          <w:kern w:val="0"/>
          <w:szCs w:val="24"/>
          <w:vertAlign w:val="superscript"/>
        </w:rPr>
        <w:t>高級的</w:t>
      </w:r>
      <w:proofErr w:type="gramStart"/>
      <w:r w:rsidR="00AE2679" w:rsidRPr="00AE2679">
        <w:rPr>
          <w:rFonts w:ascii="Times New Roman" w:eastAsia="新細明體" w:hAnsi="Times New Roman" w:cs="Times New Roman" w:hint="eastAsia"/>
          <w:color w:val="0000FF"/>
          <w:kern w:val="0"/>
          <w:szCs w:val="24"/>
          <w:vertAlign w:val="superscript"/>
        </w:rPr>
        <w:t>捨</w:t>
      </w:r>
      <w:proofErr w:type="gramEnd"/>
      <w:r w:rsidR="00AE2679" w:rsidRPr="00AE2679">
        <w:rPr>
          <w:rFonts w:ascii="Times New Roman" w:eastAsia="新細明體" w:hAnsi="Times New Roman" w:cs="Times New Roman" w:hint="eastAsia"/>
          <w:color w:val="0000FF"/>
          <w:kern w:val="0"/>
          <w:szCs w:val="24"/>
          <w:vertAlign w:val="superscript"/>
        </w:rPr>
        <w:t>受</w:t>
      </w:r>
      <w:r w:rsidR="00AE2679" w:rsidRPr="00AE2679">
        <w:rPr>
          <w:rFonts w:ascii="Times New Roman" w:eastAsia="新細明體" w:hAnsi="Times New Roman" w:cs="Times New Roman" w:hint="eastAsia"/>
          <w:color w:val="0000FF"/>
          <w:kern w:val="0"/>
          <w:szCs w:val="24"/>
          <w:vertAlign w:val="superscript"/>
        </w:rPr>
        <w:t>]</w:t>
      </w:r>
      <w:r w:rsidRPr="0043369E">
        <w:rPr>
          <w:rFonts w:ascii="Times New Roman" w:eastAsia="新細明體" w:hAnsi="Times New Roman" w:cs="Times New Roman"/>
          <w:color w:val="002200"/>
          <w:kern w:val="0"/>
          <w:szCs w:val="24"/>
        </w:rPr>
        <w:t>。</w:t>
      </w:r>
    </w:p>
    <w:p w14:paraId="2CE0E19F" w14:textId="6B223B63"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受又可</w:t>
      </w:r>
      <w:proofErr w:type="gramEnd"/>
      <w:r w:rsidRPr="0043369E">
        <w:rPr>
          <w:rFonts w:ascii="Times New Roman" w:eastAsia="新細明體" w:hAnsi="Times New Roman" w:cs="Times New Roman"/>
          <w:color w:val="002200"/>
          <w:kern w:val="0"/>
          <w:szCs w:val="24"/>
        </w:rPr>
        <w:t>區分為</w:t>
      </w:r>
      <w:r w:rsidRPr="002B6D98">
        <w:rPr>
          <w:rFonts w:ascii="Times New Roman" w:eastAsia="新細明體" w:hAnsi="Times New Roman" w:cs="Times New Roman"/>
          <w:color w:val="002200"/>
          <w:kern w:val="0"/>
          <w:szCs w:val="24"/>
          <w:highlight w:val="yellow"/>
          <w:shd w:val="pct15" w:color="auto" w:fill="FFFFFF"/>
        </w:rPr>
        <w:t>苦樂憂喜</w:t>
      </w:r>
      <w:proofErr w:type="gramStart"/>
      <w:r w:rsidRPr="002B6D98">
        <w:rPr>
          <w:rFonts w:ascii="Times New Roman" w:eastAsia="新細明體" w:hAnsi="Times New Roman" w:cs="Times New Roman"/>
          <w:color w:val="002200"/>
          <w:kern w:val="0"/>
          <w:szCs w:val="24"/>
          <w:highlight w:val="yellow"/>
          <w:shd w:val="pct15" w:color="auto" w:fill="FFFFFF"/>
        </w:rPr>
        <w:t>捨</w:t>
      </w:r>
      <w:proofErr w:type="gramEnd"/>
      <w:r w:rsidRPr="002B6D98">
        <w:rPr>
          <w:rFonts w:ascii="Times New Roman" w:eastAsia="新細明體" w:hAnsi="Times New Roman" w:cs="Times New Roman"/>
          <w:color w:val="002200"/>
          <w:kern w:val="0"/>
          <w:szCs w:val="24"/>
          <w:bdr w:val="single" w:sz="4" w:space="0" w:color="auto"/>
        </w:rPr>
        <w:t>五種</w:t>
      </w:r>
      <w:r w:rsidRPr="0043369E">
        <w:rPr>
          <w:rFonts w:ascii="Times New Roman" w:eastAsia="新細明體" w:hAnsi="Times New Roman" w:cs="Times New Roman"/>
          <w:color w:val="002200"/>
          <w:kern w:val="0"/>
          <w:szCs w:val="24"/>
        </w:rPr>
        <w:t>，將第六意識的</w:t>
      </w:r>
      <w:r w:rsidRPr="00EB325A">
        <w:rPr>
          <w:rFonts w:ascii="Times New Roman" w:eastAsia="新細明體" w:hAnsi="Times New Roman" w:cs="Times New Roman"/>
          <w:color w:val="002200"/>
          <w:kern w:val="0"/>
          <w:szCs w:val="24"/>
          <w:shd w:val="pct15" w:color="auto" w:fill="FFFFFF"/>
        </w:rPr>
        <w:t>憂</w:t>
      </w:r>
      <w:proofErr w:type="gramStart"/>
      <w:r w:rsidRPr="00EB325A">
        <w:rPr>
          <w:rFonts w:ascii="Times New Roman" w:eastAsia="新細明體" w:hAnsi="Times New Roman" w:cs="Times New Roman"/>
          <w:color w:val="002200"/>
          <w:kern w:val="0"/>
          <w:szCs w:val="24"/>
          <w:shd w:val="pct15" w:color="auto" w:fill="FFFFFF"/>
        </w:rPr>
        <w:t>喜</w:t>
      </w:r>
      <w:r w:rsidRPr="0043369E">
        <w:rPr>
          <w:rFonts w:ascii="Times New Roman" w:eastAsia="新細明體" w:hAnsi="Times New Roman" w:cs="Times New Roman"/>
          <w:color w:val="002200"/>
          <w:kern w:val="0"/>
          <w:szCs w:val="24"/>
        </w:rPr>
        <w:t>也攝入</w:t>
      </w:r>
      <w:proofErr w:type="gramEnd"/>
      <w:r w:rsidRPr="0043369E">
        <w:rPr>
          <w:rFonts w:ascii="Times New Roman" w:eastAsia="新細明體" w:hAnsi="Times New Roman" w:cs="Times New Roman"/>
          <w:color w:val="002200"/>
          <w:kern w:val="0"/>
          <w:szCs w:val="24"/>
        </w:rPr>
        <w:t>其中。苦、樂、不苦不樂受是通於</w:t>
      </w:r>
      <w:proofErr w:type="gramStart"/>
      <w:r w:rsidRPr="0043369E">
        <w:rPr>
          <w:rFonts w:ascii="Times New Roman" w:eastAsia="新細明體" w:hAnsi="Times New Roman" w:cs="Times New Roman"/>
          <w:color w:val="002200"/>
          <w:kern w:val="0"/>
          <w:szCs w:val="24"/>
        </w:rPr>
        <w:t>前六轉識的</w:t>
      </w:r>
      <w:proofErr w:type="gramEnd"/>
      <w:r w:rsidRPr="0043369E">
        <w:rPr>
          <w:rFonts w:ascii="Times New Roman" w:eastAsia="新細明體" w:hAnsi="Times New Roman" w:cs="Times New Roman"/>
          <w:color w:val="002200"/>
          <w:kern w:val="0"/>
          <w:szCs w:val="24"/>
        </w:rPr>
        <w:t>，這裡列出三種受的自性。</w:t>
      </w:r>
    </w:p>
    <w:p w14:paraId="5E3FF3CF" w14:textId="101F30A9" w:rsidR="00E37743" w:rsidRDefault="00E37743" w:rsidP="0043369E">
      <w:pPr>
        <w:widowControl/>
        <w:spacing w:line="336" w:lineRule="atLeast"/>
        <w:rPr>
          <w:rFonts w:ascii="Times New Roman" w:eastAsia="新細明體" w:hAnsi="Times New Roman" w:cs="Times New Roman"/>
          <w:color w:val="002200"/>
          <w:kern w:val="0"/>
          <w:szCs w:val="24"/>
        </w:rPr>
      </w:pPr>
    </w:p>
    <w:p w14:paraId="190C4F41" w14:textId="77777777" w:rsidR="00597429" w:rsidRPr="00F3109E" w:rsidRDefault="00597429" w:rsidP="0043369E">
      <w:pPr>
        <w:widowControl/>
        <w:spacing w:line="336" w:lineRule="atLeast"/>
        <w:rPr>
          <w:rFonts w:ascii="Times New Roman" w:eastAsia="新細明體" w:hAnsi="Times New Roman" w:cs="Times New Roman"/>
          <w:color w:val="0000FF"/>
          <w:kern w:val="0"/>
          <w:szCs w:val="24"/>
        </w:rPr>
      </w:pPr>
      <w:r w:rsidRPr="00F3109E">
        <w:rPr>
          <w:rFonts w:ascii="Times New Roman" w:eastAsia="新細明體" w:hAnsi="Times New Roman" w:cs="Times New Roman" w:hint="eastAsia"/>
          <w:color w:val="0000FF"/>
          <w:kern w:val="0"/>
          <w:szCs w:val="24"/>
        </w:rPr>
        <w:t>印順導師《大乘廣五蘊論講記》，</w:t>
      </w:r>
      <w:r w:rsidRPr="00F3109E">
        <w:rPr>
          <w:rFonts w:ascii="Times New Roman" w:eastAsia="新細明體" w:hAnsi="Times New Roman" w:cs="Times New Roman" w:hint="eastAsia"/>
          <w:color w:val="0000FF"/>
          <w:kern w:val="0"/>
          <w:szCs w:val="24"/>
        </w:rPr>
        <w:t>pp.55-56</w:t>
      </w:r>
      <w:r w:rsidRPr="00F3109E">
        <w:rPr>
          <w:rFonts w:ascii="Times New Roman" w:eastAsia="新細明體" w:hAnsi="Times New Roman" w:cs="Times New Roman" w:hint="eastAsia"/>
          <w:color w:val="0000FF"/>
          <w:kern w:val="0"/>
          <w:szCs w:val="24"/>
        </w:rPr>
        <w:t>：</w:t>
      </w:r>
    </w:p>
    <w:p w14:paraId="40A8DDE0" w14:textId="77777777" w:rsidR="00597429" w:rsidRPr="00F3109E" w:rsidRDefault="00597429" w:rsidP="0043369E">
      <w:pPr>
        <w:widowControl/>
        <w:spacing w:line="336" w:lineRule="atLeast"/>
        <w:rPr>
          <w:rFonts w:ascii="Times New Roman" w:eastAsia="新細明體" w:hAnsi="Times New Roman" w:cs="Times New Roman"/>
          <w:color w:val="0000FF"/>
          <w:kern w:val="0"/>
          <w:szCs w:val="24"/>
        </w:rPr>
      </w:pPr>
      <w:r w:rsidRPr="00F3109E">
        <w:rPr>
          <w:rFonts w:ascii="Times New Roman" w:eastAsia="新細明體" w:hAnsi="Times New Roman" w:cs="Times New Roman" w:hint="eastAsia"/>
          <w:color w:val="0000FF"/>
          <w:kern w:val="0"/>
          <w:szCs w:val="24"/>
        </w:rPr>
        <w:t>佛法本來都是講修行的，</w:t>
      </w:r>
      <w:proofErr w:type="gramStart"/>
      <w:r w:rsidRPr="00F3109E">
        <w:rPr>
          <w:rFonts w:ascii="Times New Roman" w:eastAsia="新細明體" w:hAnsi="Times New Roman" w:cs="Times New Roman" w:hint="eastAsia"/>
          <w:color w:val="0000FF"/>
          <w:kern w:val="0"/>
          <w:szCs w:val="24"/>
          <w:bdr w:val="single" w:sz="4" w:space="0" w:color="auto"/>
        </w:rPr>
        <w:t>受</w:t>
      </w:r>
      <w:r w:rsidRPr="00F3109E">
        <w:rPr>
          <w:rFonts w:ascii="Times New Roman" w:eastAsia="新細明體" w:hAnsi="Times New Roman" w:cs="Times New Roman" w:hint="eastAsia"/>
          <w:color w:val="0000FF"/>
          <w:kern w:val="0"/>
          <w:szCs w:val="24"/>
        </w:rPr>
        <w:t>要依</w:t>
      </w:r>
      <w:r w:rsidRPr="00F3109E">
        <w:rPr>
          <w:rFonts w:ascii="Times New Roman" w:eastAsia="新細明體" w:hAnsi="Times New Roman" w:cs="Times New Roman" w:hint="eastAsia"/>
          <w:color w:val="0000FF"/>
          <w:kern w:val="0"/>
          <w:szCs w:val="24"/>
          <w:bdr w:val="single" w:sz="4" w:space="0" w:color="auto"/>
        </w:rPr>
        <w:t>觸</w:t>
      </w:r>
      <w:r w:rsidRPr="00F3109E">
        <w:rPr>
          <w:rFonts w:ascii="Times New Roman" w:eastAsia="新細明體" w:hAnsi="Times New Roman" w:cs="Times New Roman" w:hint="eastAsia"/>
          <w:color w:val="0000FF"/>
          <w:kern w:val="0"/>
          <w:szCs w:val="24"/>
        </w:rPr>
        <w:t>而</w:t>
      </w:r>
      <w:proofErr w:type="gramEnd"/>
      <w:r w:rsidRPr="00F3109E">
        <w:rPr>
          <w:rFonts w:ascii="Times New Roman" w:eastAsia="新細明體" w:hAnsi="Times New Roman" w:cs="Times New Roman" w:hint="eastAsia"/>
          <w:color w:val="0000FF"/>
          <w:kern w:val="0"/>
          <w:szCs w:val="24"/>
        </w:rPr>
        <w:t>起，</w:t>
      </w:r>
      <w:proofErr w:type="gramStart"/>
      <w:r w:rsidRPr="00F3109E">
        <w:rPr>
          <w:rFonts w:ascii="Times New Roman" w:eastAsia="新細明體" w:hAnsi="Times New Roman" w:cs="Times New Roman" w:hint="eastAsia"/>
          <w:color w:val="0000FF"/>
          <w:kern w:val="0"/>
          <w:szCs w:val="24"/>
        </w:rPr>
        <w:t>一</w:t>
      </w:r>
      <w:proofErr w:type="gramEnd"/>
      <w:r w:rsidRPr="00F3109E">
        <w:rPr>
          <w:rFonts w:ascii="Times New Roman" w:eastAsia="新細明體" w:hAnsi="Times New Roman" w:cs="Times New Roman" w:hint="eastAsia"/>
          <w:color w:val="0000FF"/>
          <w:kern w:val="0"/>
          <w:szCs w:val="24"/>
          <w:bdr w:val="single" w:sz="4" w:space="0" w:color="auto"/>
        </w:rPr>
        <w:t>受</w:t>
      </w:r>
      <w:r w:rsidRPr="00F3109E">
        <w:rPr>
          <w:rFonts w:ascii="Times New Roman" w:eastAsia="新細明體" w:hAnsi="Times New Roman" w:cs="Times New Roman" w:hint="eastAsia"/>
          <w:color w:val="0000FF"/>
          <w:kern w:val="0"/>
          <w:szCs w:val="24"/>
        </w:rPr>
        <w:t>以後，下面的問題就來了。</w:t>
      </w:r>
    </w:p>
    <w:p w14:paraId="3067811A" w14:textId="337EE4D8" w:rsidR="00597429" w:rsidRPr="00F3109E" w:rsidRDefault="004C6CC3" w:rsidP="0043369E">
      <w:pPr>
        <w:widowControl/>
        <w:spacing w:line="336" w:lineRule="atLeast"/>
        <w:rPr>
          <w:rFonts w:ascii="Times New Roman" w:eastAsia="新細明體" w:hAnsi="Times New Roman" w:cs="Times New Roman"/>
          <w:color w:val="0000FF"/>
          <w:kern w:val="0"/>
          <w:szCs w:val="24"/>
        </w:rPr>
      </w:pPr>
      <w:r w:rsidRPr="00F3109E">
        <w:rPr>
          <w:rFonts w:ascii="Times New Roman" w:eastAsia="新細明體" w:hAnsi="Times New Roman" w:cs="Times New Roman" w:hint="eastAsia"/>
          <w:color w:val="0000FF"/>
          <w:kern w:val="0"/>
          <w:szCs w:val="24"/>
        </w:rPr>
        <w:t>◎</w:t>
      </w:r>
      <w:r w:rsidR="00597429" w:rsidRPr="00F3109E">
        <w:rPr>
          <w:rFonts w:ascii="Times New Roman" w:eastAsia="新細明體" w:hAnsi="Times New Roman" w:cs="Times New Roman" w:hint="eastAsia"/>
          <w:color w:val="0000FF"/>
          <w:kern w:val="0"/>
          <w:szCs w:val="24"/>
        </w:rPr>
        <w:t>苦受，把自己弄得苦</w:t>
      </w:r>
      <w:proofErr w:type="gramStart"/>
      <w:r w:rsidR="00597429" w:rsidRPr="00F3109E">
        <w:rPr>
          <w:rFonts w:ascii="Times New Roman" w:eastAsia="新細明體" w:hAnsi="Times New Roman" w:cs="Times New Roman" w:hint="eastAsia"/>
          <w:color w:val="0000FF"/>
          <w:kern w:val="0"/>
          <w:szCs w:val="24"/>
        </w:rPr>
        <w:t>苦惱</w:t>
      </w:r>
      <w:proofErr w:type="gramEnd"/>
      <w:r w:rsidR="00597429" w:rsidRPr="00F3109E">
        <w:rPr>
          <w:rFonts w:ascii="Times New Roman" w:eastAsia="新細明體" w:hAnsi="Times New Roman" w:cs="Times New Roman" w:hint="eastAsia"/>
          <w:color w:val="0000FF"/>
          <w:kern w:val="0"/>
          <w:szCs w:val="24"/>
        </w:rPr>
        <w:t>惱的，有的就生起厭惡、討厭、可恨，</w:t>
      </w:r>
      <w:proofErr w:type="gramStart"/>
      <w:r w:rsidR="00597429" w:rsidRPr="00F3109E">
        <w:rPr>
          <w:rFonts w:ascii="Times New Roman" w:eastAsia="新細明體" w:hAnsi="Times New Roman" w:cs="Times New Roman" w:hint="eastAsia"/>
          <w:color w:val="0000FF"/>
          <w:kern w:val="0"/>
          <w:szCs w:val="24"/>
        </w:rPr>
        <w:t>瞋恨心</w:t>
      </w:r>
      <w:proofErr w:type="gramEnd"/>
      <w:r w:rsidR="00597429" w:rsidRPr="00F3109E">
        <w:rPr>
          <w:rFonts w:ascii="Times New Roman" w:eastAsia="新細明體" w:hAnsi="Times New Roman" w:cs="Times New Roman" w:hint="eastAsia"/>
          <w:color w:val="0000FF"/>
          <w:kern w:val="0"/>
          <w:szCs w:val="24"/>
        </w:rPr>
        <w:t>就來了，接下來就以</w:t>
      </w:r>
      <w:proofErr w:type="gramStart"/>
      <w:r w:rsidR="00597429" w:rsidRPr="00F3109E">
        <w:rPr>
          <w:rFonts w:ascii="Times New Roman" w:eastAsia="新細明體" w:hAnsi="Times New Roman" w:cs="Times New Roman" w:hint="eastAsia"/>
          <w:color w:val="0000FF"/>
          <w:kern w:val="0"/>
          <w:szCs w:val="24"/>
        </w:rPr>
        <w:t>瞋恨心</w:t>
      </w:r>
      <w:proofErr w:type="gramEnd"/>
      <w:r w:rsidR="00597429" w:rsidRPr="00F3109E">
        <w:rPr>
          <w:rFonts w:ascii="Times New Roman" w:eastAsia="新細明體" w:hAnsi="Times New Roman" w:cs="Times New Roman" w:hint="eastAsia"/>
          <w:color w:val="0000FF"/>
          <w:kern w:val="0"/>
          <w:szCs w:val="24"/>
        </w:rPr>
        <w:t>破壞。</w:t>
      </w:r>
    </w:p>
    <w:p w14:paraId="17F42397" w14:textId="261DF96E" w:rsidR="00597429" w:rsidRPr="00F3109E" w:rsidRDefault="004C6CC3" w:rsidP="0043369E">
      <w:pPr>
        <w:widowControl/>
        <w:spacing w:line="336" w:lineRule="atLeast"/>
        <w:rPr>
          <w:rFonts w:ascii="Times New Roman" w:eastAsia="新細明體" w:hAnsi="Times New Roman" w:cs="Times New Roman"/>
          <w:color w:val="0000FF"/>
          <w:kern w:val="0"/>
          <w:szCs w:val="24"/>
        </w:rPr>
      </w:pPr>
      <w:r w:rsidRPr="00F3109E">
        <w:rPr>
          <w:rFonts w:ascii="Times New Roman" w:eastAsia="新細明體" w:hAnsi="Times New Roman" w:cs="Times New Roman" w:hint="eastAsia"/>
          <w:color w:val="0000FF"/>
          <w:kern w:val="0"/>
          <w:szCs w:val="24"/>
        </w:rPr>
        <w:t>◎</w:t>
      </w:r>
      <w:r w:rsidR="00597429" w:rsidRPr="00F3109E">
        <w:rPr>
          <w:rFonts w:ascii="Times New Roman" w:eastAsia="新細明體" w:hAnsi="Times New Roman" w:cs="Times New Roman" w:hint="eastAsia"/>
          <w:color w:val="0000FF"/>
          <w:kern w:val="0"/>
          <w:szCs w:val="24"/>
        </w:rPr>
        <w:t>假使是很好、很合意的，就要起貪心了。世界上的五欲之樂，很合意，感到快樂、喜樂，下面就貪了，問題都來了。</w:t>
      </w:r>
    </w:p>
    <w:p w14:paraId="5FF601A7" w14:textId="77777777" w:rsidR="00597429" w:rsidRPr="00F3109E" w:rsidRDefault="00597429" w:rsidP="0043369E">
      <w:pPr>
        <w:widowControl/>
        <w:spacing w:line="336" w:lineRule="atLeast"/>
        <w:rPr>
          <w:rFonts w:ascii="Times New Roman" w:eastAsia="新細明體" w:hAnsi="Times New Roman" w:cs="Times New Roman"/>
          <w:color w:val="0000FF"/>
          <w:kern w:val="0"/>
          <w:szCs w:val="24"/>
        </w:rPr>
      </w:pPr>
      <w:r w:rsidRPr="00CC2193">
        <w:rPr>
          <w:rFonts w:ascii="Times New Roman" w:eastAsia="新細明體" w:hAnsi="Times New Roman" w:cs="Times New Roman" w:hint="eastAsia"/>
          <w:b/>
          <w:bCs/>
          <w:color w:val="0000FF"/>
          <w:kern w:val="0"/>
          <w:szCs w:val="24"/>
          <w:u w:val="single"/>
        </w:rPr>
        <w:t>我們的生死就在這許多問題裡面，所以要</w:t>
      </w:r>
      <w:proofErr w:type="gramStart"/>
      <w:r w:rsidRPr="00CC2193">
        <w:rPr>
          <w:rFonts w:ascii="Times New Roman" w:eastAsia="新細明體" w:hAnsi="Times New Roman" w:cs="Times New Roman" w:hint="eastAsia"/>
          <w:b/>
          <w:bCs/>
          <w:color w:val="0000FF"/>
          <w:kern w:val="0"/>
          <w:szCs w:val="24"/>
          <w:u w:val="single"/>
        </w:rPr>
        <w:t>講觸、講受</w:t>
      </w:r>
      <w:proofErr w:type="gramEnd"/>
      <w:r w:rsidRPr="00F3109E">
        <w:rPr>
          <w:rFonts w:ascii="Times New Roman" w:eastAsia="新細明體" w:hAnsi="Times New Roman" w:cs="Times New Roman" w:hint="eastAsia"/>
          <w:color w:val="0000FF"/>
          <w:kern w:val="0"/>
          <w:szCs w:val="24"/>
        </w:rPr>
        <w:t>，是有這些道理的。</w:t>
      </w:r>
    </w:p>
    <w:p w14:paraId="2F60F773" w14:textId="77777777" w:rsidR="004C6CC3" w:rsidRPr="00F3109E" w:rsidRDefault="00597429" w:rsidP="0043369E">
      <w:pPr>
        <w:widowControl/>
        <w:spacing w:line="336" w:lineRule="atLeast"/>
        <w:rPr>
          <w:rFonts w:ascii="Times New Roman" w:eastAsia="新細明體" w:hAnsi="Times New Roman" w:cs="Times New Roman"/>
          <w:color w:val="0000FF"/>
          <w:kern w:val="0"/>
          <w:szCs w:val="24"/>
        </w:rPr>
      </w:pPr>
      <w:r w:rsidRPr="00F3109E">
        <w:rPr>
          <w:rFonts w:ascii="Times New Roman" w:eastAsia="新細明體" w:hAnsi="Times New Roman" w:cs="Times New Roman" w:hint="eastAsia"/>
          <w:color w:val="0000FF"/>
          <w:kern w:val="0"/>
          <w:szCs w:val="24"/>
        </w:rPr>
        <w:lastRenderedPageBreak/>
        <w:t>佛法本來就是講</w:t>
      </w:r>
      <w:proofErr w:type="gramStart"/>
      <w:r w:rsidRPr="00F3109E">
        <w:rPr>
          <w:rFonts w:ascii="Times New Roman" w:eastAsia="新細明體" w:hAnsi="Times New Roman" w:cs="Times New Roman" w:hint="eastAsia"/>
          <w:color w:val="0000FF"/>
          <w:kern w:val="0"/>
          <w:szCs w:val="24"/>
        </w:rPr>
        <w:t>實際修持</w:t>
      </w:r>
      <w:proofErr w:type="gramEnd"/>
      <w:r w:rsidRPr="00F3109E">
        <w:rPr>
          <w:rFonts w:ascii="Times New Roman" w:eastAsia="新細明體" w:hAnsi="Times New Roman" w:cs="Times New Roman" w:hint="eastAsia"/>
          <w:color w:val="0000FF"/>
          <w:kern w:val="0"/>
          <w:szCs w:val="24"/>
        </w:rPr>
        <w:t>上的，說</w:t>
      </w:r>
      <w:r w:rsidR="004C6CC3" w:rsidRPr="00F3109E">
        <w:rPr>
          <w:rFonts w:ascii="Times New Roman" w:eastAsia="新細明體" w:hAnsi="Times New Roman" w:cs="Times New Roman" w:hint="eastAsia"/>
          <w:color w:val="0000FF"/>
          <w:kern w:val="0"/>
          <w:szCs w:val="24"/>
        </w:rPr>
        <w:t xml:space="preserve"> </w:t>
      </w:r>
      <w:r w:rsidR="004C6CC3" w:rsidRPr="00F3109E">
        <w:rPr>
          <w:rFonts w:ascii="Times New Roman" w:eastAsia="新細明體" w:hAnsi="Times New Roman" w:cs="Times New Roman"/>
          <w:color w:val="0000FF"/>
          <w:kern w:val="0"/>
          <w:szCs w:val="24"/>
        </w:rPr>
        <w:t>“</w:t>
      </w:r>
      <w:r w:rsidRPr="00F3109E">
        <w:rPr>
          <w:rFonts w:ascii="Times New Roman" w:eastAsia="新細明體" w:hAnsi="Times New Roman" w:cs="Times New Roman" w:hint="eastAsia"/>
          <w:color w:val="0000FF"/>
          <w:kern w:val="0"/>
          <w:szCs w:val="24"/>
        </w:rPr>
        <w:t>不要貪</w:t>
      </w:r>
      <w:r w:rsidR="004C6CC3" w:rsidRPr="00F3109E">
        <w:rPr>
          <w:rFonts w:ascii="Times New Roman" w:eastAsia="新細明體" w:hAnsi="Times New Roman" w:cs="Times New Roman"/>
          <w:color w:val="0000FF"/>
          <w:kern w:val="0"/>
          <w:szCs w:val="24"/>
        </w:rPr>
        <w:t>”</w:t>
      </w:r>
      <w:r w:rsidRPr="00F3109E">
        <w:rPr>
          <w:rFonts w:ascii="Times New Roman" w:eastAsia="新細明體" w:hAnsi="Times New Roman" w:cs="Times New Roman" w:hint="eastAsia"/>
          <w:color w:val="0000FF"/>
          <w:kern w:val="0"/>
          <w:szCs w:val="24"/>
        </w:rPr>
        <w:t>，照道理</w:t>
      </w:r>
      <w:r w:rsidRPr="00CC2193">
        <w:rPr>
          <w:rFonts w:ascii="Times New Roman" w:eastAsia="新細明體" w:hAnsi="Times New Roman" w:cs="Times New Roman" w:hint="eastAsia"/>
          <w:b/>
          <w:bCs/>
          <w:color w:val="0000FF"/>
          <w:kern w:val="0"/>
          <w:szCs w:val="24"/>
          <w:u w:val="single"/>
        </w:rPr>
        <w:t>要在「不要貪」之前，在苦、樂</w:t>
      </w:r>
      <w:r w:rsidRPr="00395511">
        <w:rPr>
          <w:rFonts w:ascii="Times New Roman" w:eastAsia="新細明體" w:hAnsi="Times New Roman" w:cs="Times New Roman" w:hint="eastAsia"/>
          <w:b/>
          <w:bCs/>
          <w:color w:val="0000FF"/>
          <w:kern w:val="0"/>
          <w:szCs w:val="24"/>
          <w:u w:val="single"/>
          <w:vertAlign w:val="superscript"/>
        </w:rPr>
        <w:t>[</w:t>
      </w:r>
      <w:r w:rsidRPr="00395511">
        <w:rPr>
          <w:rFonts w:ascii="Times New Roman" w:eastAsia="新細明體" w:hAnsi="Times New Roman" w:cs="Times New Roman" w:hint="eastAsia"/>
          <w:b/>
          <w:bCs/>
          <w:color w:val="0000FF"/>
          <w:kern w:val="0"/>
          <w:szCs w:val="24"/>
          <w:u w:val="single"/>
          <w:vertAlign w:val="superscript"/>
        </w:rPr>
        <w:t>受</w:t>
      </w:r>
      <w:r w:rsidRPr="00395511">
        <w:rPr>
          <w:rFonts w:ascii="Times New Roman" w:eastAsia="新細明體" w:hAnsi="Times New Roman" w:cs="Times New Roman" w:hint="eastAsia"/>
          <w:b/>
          <w:bCs/>
          <w:color w:val="0000FF"/>
          <w:kern w:val="0"/>
          <w:szCs w:val="24"/>
          <w:u w:val="single"/>
          <w:vertAlign w:val="superscript"/>
        </w:rPr>
        <w:t>]</w:t>
      </w:r>
      <w:r w:rsidRPr="00CC2193">
        <w:rPr>
          <w:rFonts w:ascii="Times New Roman" w:eastAsia="新細明體" w:hAnsi="Times New Roman" w:cs="Times New Roman" w:hint="eastAsia"/>
          <w:b/>
          <w:bCs/>
          <w:color w:val="0000FF"/>
          <w:kern w:val="0"/>
          <w:szCs w:val="24"/>
          <w:u w:val="single"/>
        </w:rPr>
        <w:t>上就要下功夫</w:t>
      </w:r>
      <w:r w:rsidRPr="00F3109E">
        <w:rPr>
          <w:rFonts w:ascii="Times New Roman" w:eastAsia="新細明體" w:hAnsi="Times New Roman" w:cs="Times New Roman" w:hint="eastAsia"/>
          <w:color w:val="0000FF"/>
          <w:kern w:val="0"/>
          <w:szCs w:val="24"/>
        </w:rPr>
        <w:t>。</w:t>
      </w:r>
    </w:p>
    <w:p w14:paraId="7ACA7BD0" w14:textId="77777777" w:rsidR="004C6CC3" w:rsidRPr="00F3109E" w:rsidRDefault="00597429" w:rsidP="0043369E">
      <w:pPr>
        <w:widowControl/>
        <w:spacing w:line="336" w:lineRule="atLeast"/>
        <w:rPr>
          <w:rFonts w:ascii="Times New Roman" w:eastAsia="新細明體" w:hAnsi="Times New Roman" w:cs="Times New Roman"/>
          <w:color w:val="0000FF"/>
          <w:kern w:val="0"/>
          <w:szCs w:val="24"/>
        </w:rPr>
      </w:pPr>
      <w:r w:rsidRPr="00F3109E">
        <w:rPr>
          <w:rFonts w:ascii="Times New Roman" w:eastAsia="新細明體" w:hAnsi="Times New Roman" w:cs="Times New Roman" w:hint="eastAsia"/>
          <w:color w:val="0000FF"/>
          <w:kern w:val="0"/>
          <w:szCs w:val="24"/>
        </w:rPr>
        <w:t>假使遇到許多快樂的，知道這靠不住，不是永久的，不要貪！</w:t>
      </w:r>
    </w:p>
    <w:p w14:paraId="179A8110" w14:textId="48C1BA60" w:rsidR="00597429" w:rsidRDefault="00597429" w:rsidP="0043369E">
      <w:pPr>
        <w:widowControl/>
        <w:spacing w:line="336" w:lineRule="atLeast"/>
        <w:rPr>
          <w:rFonts w:ascii="Times New Roman" w:eastAsia="新細明體" w:hAnsi="Times New Roman" w:cs="Times New Roman"/>
          <w:color w:val="0000FF"/>
          <w:kern w:val="0"/>
          <w:szCs w:val="24"/>
        </w:rPr>
      </w:pPr>
      <w:r w:rsidRPr="00CC2193">
        <w:rPr>
          <w:rFonts w:ascii="Times New Roman" w:eastAsia="新細明體" w:hAnsi="Times New Roman" w:cs="Times New Roman" w:hint="eastAsia"/>
          <w:color w:val="0000FF"/>
          <w:kern w:val="0"/>
          <w:szCs w:val="24"/>
          <w:highlight w:val="yellow"/>
        </w:rPr>
        <w:t>有這個觀念，就</w:t>
      </w:r>
      <w:proofErr w:type="gramStart"/>
      <w:r w:rsidRPr="00395511">
        <w:rPr>
          <w:rFonts w:ascii="Times New Roman" w:eastAsia="新細明體" w:hAnsi="Times New Roman" w:cs="Times New Roman" w:hint="eastAsia"/>
          <w:color w:val="0000FF"/>
          <w:kern w:val="0"/>
          <w:szCs w:val="24"/>
          <w:highlight w:val="yellow"/>
        </w:rPr>
        <w:t>慢慢慢慢</w:t>
      </w:r>
      <w:proofErr w:type="gramEnd"/>
      <w:r w:rsidRPr="00CC2193">
        <w:rPr>
          <w:rFonts w:ascii="Times New Roman" w:eastAsia="新細明體" w:hAnsi="Times New Roman" w:cs="Times New Roman" w:hint="eastAsia"/>
          <w:color w:val="0000FF"/>
          <w:kern w:val="0"/>
          <w:szCs w:val="24"/>
          <w:highlight w:val="yellow"/>
        </w:rPr>
        <w:t>可以不貪了。</w:t>
      </w:r>
    </w:p>
    <w:p w14:paraId="4B17D322" w14:textId="77777777" w:rsidR="00AE6E6C" w:rsidRDefault="00AE6E6C" w:rsidP="0043369E">
      <w:pPr>
        <w:widowControl/>
        <w:spacing w:line="336" w:lineRule="atLeast"/>
        <w:rPr>
          <w:rFonts w:ascii="Times New Roman" w:eastAsia="新細明體" w:hAnsi="Times New Roman" w:cs="Times New Roman"/>
          <w:color w:val="0000FF"/>
          <w:kern w:val="0"/>
          <w:szCs w:val="24"/>
        </w:rPr>
      </w:pPr>
    </w:p>
    <w:p w14:paraId="408DC799" w14:textId="5EC80F60" w:rsidR="00F42644" w:rsidRDefault="00F42644" w:rsidP="0043369E">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拙作：〈無常觀</w:t>
      </w:r>
      <w:r w:rsidR="00CD76AD">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觀無常〉</w:t>
      </w:r>
    </w:p>
    <w:p w14:paraId="63B719AF" w14:textId="2DCA2F85" w:rsidR="00CC2193" w:rsidRPr="00AE6E6C" w:rsidRDefault="00AE6E6C" w:rsidP="0043369E">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〈閃電偈〉</w:t>
      </w:r>
      <w:r w:rsidRPr="00AE6E6C">
        <w:rPr>
          <w:rFonts w:ascii="Times New Roman" w:eastAsia="新細明體" w:hAnsi="Times New Roman" w:cs="Times New Roman" w:hint="eastAsia"/>
          <w:color w:val="0000FF"/>
          <w:kern w:val="0"/>
          <w:szCs w:val="24"/>
        </w:rPr>
        <w:t>－－</w:t>
      </w:r>
      <w:proofErr w:type="gramStart"/>
      <w:r w:rsidRPr="00AE6E6C">
        <w:rPr>
          <w:rFonts w:ascii="標楷體" w:eastAsia="標楷體" w:hAnsi="標楷體" w:cs="Times New Roman" w:hint="eastAsia"/>
          <w:color w:val="0000FF"/>
          <w:kern w:val="0"/>
          <w:szCs w:val="24"/>
        </w:rPr>
        <w:t>恒</w:t>
      </w:r>
      <w:proofErr w:type="gramEnd"/>
      <w:r w:rsidRPr="00AE6E6C">
        <w:rPr>
          <w:rFonts w:ascii="標楷體" w:eastAsia="標楷體" w:hAnsi="標楷體" w:cs="Times New Roman" w:hint="eastAsia"/>
          <w:color w:val="0000FF"/>
          <w:kern w:val="0"/>
          <w:szCs w:val="24"/>
        </w:rPr>
        <w:t>作</w:t>
      </w:r>
      <w:r w:rsidRPr="008E43EB">
        <w:rPr>
          <w:rFonts w:ascii="標楷體" w:eastAsia="標楷體" w:hAnsi="標楷體" w:cs="Times New Roman" w:hint="eastAsia"/>
          <w:color w:val="0000FF"/>
          <w:kern w:val="0"/>
          <w:szCs w:val="24"/>
          <w:bdr w:val="single" w:sz="4" w:space="0" w:color="auto"/>
        </w:rPr>
        <w:t>無常想</w:t>
      </w:r>
      <w:r w:rsidRPr="00AE6E6C">
        <w:rPr>
          <w:rFonts w:ascii="標楷體" w:eastAsia="標楷體" w:hAnsi="標楷體" w:cs="Times New Roman" w:hint="eastAsia"/>
          <w:color w:val="0000FF"/>
          <w:kern w:val="0"/>
          <w:szCs w:val="24"/>
        </w:rPr>
        <w:t>，</w:t>
      </w:r>
      <w:r w:rsidRPr="008E43EB">
        <w:rPr>
          <w:rFonts w:ascii="標楷體" w:eastAsia="標楷體" w:hAnsi="標楷體" w:cs="Times New Roman" w:hint="eastAsia"/>
          <w:color w:val="0000FF"/>
          <w:kern w:val="0"/>
          <w:szCs w:val="24"/>
          <w:bdr w:val="single" w:sz="4" w:space="0" w:color="auto"/>
        </w:rPr>
        <w:t>變壞</w:t>
      </w:r>
      <w:r w:rsidRPr="00AE6E6C">
        <w:rPr>
          <w:rFonts w:ascii="標楷體" w:eastAsia="標楷體" w:hAnsi="標楷體" w:cs="Times New Roman" w:hint="eastAsia"/>
          <w:color w:val="0000FF"/>
          <w:kern w:val="0"/>
          <w:szCs w:val="24"/>
        </w:rPr>
        <w:t>則</w:t>
      </w:r>
      <w:r w:rsidRPr="008E43EB">
        <w:rPr>
          <w:rFonts w:ascii="標楷體" w:eastAsia="標楷體" w:hAnsi="標楷體" w:cs="Times New Roman" w:hint="eastAsia"/>
          <w:color w:val="0000FF"/>
          <w:kern w:val="0"/>
          <w:szCs w:val="24"/>
          <w:bdr w:val="single" w:sz="4" w:space="0" w:color="auto"/>
        </w:rPr>
        <w:t>無憂</w:t>
      </w:r>
      <w:r w:rsidRPr="00AE6E6C">
        <w:rPr>
          <w:rFonts w:ascii="標楷體" w:eastAsia="標楷體" w:hAnsi="標楷體" w:cs="Times New Roman" w:hint="eastAsia"/>
          <w:color w:val="0000FF"/>
          <w:kern w:val="0"/>
          <w:szCs w:val="24"/>
        </w:rPr>
        <w:t>，</w:t>
      </w:r>
      <w:proofErr w:type="gramStart"/>
      <w:r w:rsidRPr="008E43EB">
        <w:rPr>
          <w:rFonts w:ascii="標楷體" w:eastAsia="標楷體" w:hAnsi="標楷體" w:cs="Times New Roman" w:hint="eastAsia"/>
          <w:color w:val="0000FF"/>
          <w:kern w:val="0"/>
          <w:szCs w:val="24"/>
          <w:bdr w:val="single" w:sz="4" w:space="0" w:color="auto"/>
        </w:rPr>
        <w:t>如睹電</w:t>
      </w:r>
      <w:proofErr w:type="gramEnd"/>
      <w:r w:rsidRPr="008E43EB">
        <w:rPr>
          <w:rFonts w:ascii="標楷體" w:eastAsia="標楷體" w:hAnsi="標楷體" w:cs="Times New Roman" w:hint="eastAsia"/>
          <w:color w:val="0000FF"/>
          <w:kern w:val="0"/>
          <w:szCs w:val="24"/>
          <w:bdr w:val="single" w:sz="4" w:space="0" w:color="auto"/>
        </w:rPr>
        <w:t>為先，</w:t>
      </w:r>
      <w:proofErr w:type="gramStart"/>
      <w:r w:rsidRPr="008E43EB">
        <w:rPr>
          <w:rFonts w:ascii="標楷體" w:eastAsia="標楷體" w:hAnsi="標楷體" w:cs="Times New Roman" w:hint="eastAsia"/>
          <w:color w:val="0000FF"/>
          <w:kern w:val="0"/>
          <w:szCs w:val="24"/>
          <w:bdr w:val="single" w:sz="4" w:space="0" w:color="auto"/>
        </w:rPr>
        <w:t>聞雷不驚怖</w:t>
      </w:r>
      <w:proofErr w:type="gramEnd"/>
    </w:p>
    <w:p w14:paraId="646155DE" w14:textId="52CB75E1" w:rsidR="00AE6E6C" w:rsidRDefault="00AE6E6C" w:rsidP="00AE6E6C">
      <w:pPr>
        <w:rPr>
          <w:color w:val="0000FF"/>
        </w:rPr>
      </w:pPr>
      <w:r w:rsidRPr="001B08C1">
        <w:rPr>
          <w:rFonts w:hint="eastAsia"/>
          <w:color w:val="0000FF"/>
        </w:rPr>
        <w:t>「觀無常」不一定只限用於「遭逢不幸」的「</w:t>
      </w:r>
      <w:r w:rsidRPr="00395511">
        <w:rPr>
          <w:rFonts w:hint="eastAsia"/>
          <w:color w:val="0000FF"/>
          <w:highlight w:val="yellow"/>
        </w:rPr>
        <w:t>苦受</w:t>
      </w:r>
      <w:r w:rsidRPr="001B08C1">
        <w:rPr>
          <w:rFonts w:hint="eastAsia"/>
          <w:color w:val="0000FF"/>
        </w:rPr>
        <w:t>」，在「</w:t>
      </w:r>
      <w:r w:rsidRPr="00395511">
        <w:rPr>
          <w:rFonts w:hint="eastAsia"/>
          <w:color w:val="0000FF"/>
          <w:highlight w:val="yellow"/>
        </w:rPr>
        <w:t>樂受</w:t>
      </w:r>
      <w:r w:rsidRPr="001B08C1">
        <w:rPr>
          <w:rFonts w:hint="eastAsia"/>
          <w:color w:val="0000FF"/>
        </w:rPr>
        <w:t>」時也適用</w:t>
      </w:r>
      <w:r w:rsidRPr="001B08C1">
        <w:rPr>
          <w:rFonts w:asciiTheme="minorEastAsia" w:hAnsiTheme="minorEastAsia" w:hint="eastAsia"/>
          <w:color w:val="0000FF"/>
        </w:rPr>
        <w:t>－－</w:t>
      </w:r>
      <w:r w:rsidRPr="001B08C1">
        <w:rPr>
          <w:rFonts w:hint="eastAsia"/>
          <w:color w:val="0000FF"/>
        </w:rPr>
        <w:t>若能作無常觀，在「得意雀躍」時，也不會笑得太大聲，因而得意忘形，乃至樂極生悲。</w:t>
      </w:r>
    </w:p>
    <w:p w14:paraId="4FC0925E" w14:textId="77777777" w:rsidR="00AE6E6C" w:rsidRDefault="00AE6E6C" w:rsidP="00AE6E6C">
      <w:pPr>
        <w:rPr>
          <w:color w:val="0000FF"/>
        </w:rPr>
      </w:pPr>
      <w:r w:rsidRPr="00AE6E6C">
        <w:rPr>
          <w:rFonts w:hint="eastAsia"/>
          <w:color w:val="0000FF"/>
        </w:rPr>
        <w:t>若只有「感恩心」而沒有「無常觀」，容易感性執著；</w:t>
      </w:r>
    </w:p>
    <w:p w14:paraId="2F0CE712" w14:textId="77777777" w:rsidR="00AE6E6C" w:rsidRDefault="00AE6E6C" w:rsidP="00AE6E6C">
      <w:pPr>
        <w:rPr>
          <w:color w:val="0000FF"/>
        </w:rPr>
      </w:pPr>
      <w:r w:rsidRPr="00AE6E6C">
        <w:rPr>
          <w:rFonts w:hint="eastAsia"/>
          <w:color w:val="0000FF"/>
        </w:rPr>
        <w:t>如果只有「無常觀」、沒有「感恩心」，容易流於理性冷酷－－</w:t>
      </w:r>
    </w:p>
    <w:p w14:paraId="627623A9" w14:textId="0F1CD59A" w:rsidR="00AE6E6C" w:rsidRPr="001B08C1" w:rsidRDefault="00AE6E6C" w:rsidP="00AE6E6C">
      <w:pPr>
        <w:rPr>
          <w:color w:val="0000FF"/>
        </w:rPr>
      </w:pPr>
      <w:r w:rsidRPr="00AE6E6C">
        <w:rPr>
          <w:rFonts w:hint="eastAsia"/>
          <w:color w:val="0000FF"/>
        </w:rPr>
        <w:t>「無常觀」</w:t>
      </w:r>
      <w:r>
        <w:rPr>
          <w:rFonts w:hint="eastAsia"/>
          <w:color w:val="0000FF"/>
        </w:rPr>
        <w:t>與</w:t>
      </w:r>
      <w:r w:rsidRPr="00AE6E6C">
        <w:rPr>
          <w:rFonts w:hint="eastAsia"/>
          <w:color w:val="0000FF"/>
        </w:rPr>
        <w:t>「感恩心」，互相調和，互相增上。</w:t>
      </w:r>
    </w:p>
    <w:p w14:paraId="64F65511" w14:textId="77777777" w:rsidR="00CC2193" w:rsidRPr="00AE6E6C" w:rsidRDefault="00CC2193" w:rsidP="0043369E">
      <w:pPr>
        <w:widowControl/>
        <w:spacing w:line="336" w:lineRule="atLeast"/>
        <w:rPr>
          <w:rFonts w:ascii="Times New Roman" w:eastAsia="新細明體" w:hAnsi="Times New Roman" w:cs="Times New Roman"/>
          <w:color w:val="0000FF"/>
          <w:kern w:val="0"/>
          <w:szCs w:val="24"/>
        </w:rPr>
      </w:pPr>
    </w:p>
    <w:p w14:paraId="4EDB778E" w14:textId="77777777" w:rsidR="00597429" w:rsidRPr="00597429" w:rsidRDefault="00597429" w:rsidP="0043369E">
      <w:pPr>
        <w:widowControl/>
        <w:spacing w:line="336" w:lineRule="atLeast"/>
        <w:rPr>
          <w:rFonts w:ascii="Times New Roman" w:eastAsia="新細明體" w:hAnsi="Times New Roman" w:cs="Times New Roman"/>
          <w:color w:val="0000FF"/>
          <w:kern w:val="0"/>
          <w:szCs w:val="24"/>
        </w:rPr>
      </w:pPr>
    </w:p>
    <w:p w14:paraId="09E0F27C" w14:textId="1B4D459F"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r w:rsidRPr="00D00A5A">
        <w:rPr>
          <w:rFonts w:ascii="Times New Roman" w:eastAsia="新細明體" w:hAnsi="Times New Roman" w:cs="Times New Roman"/>
          <w:b/>
          <w:bCs/>
          <w:color w:val="8B0000"/>
          <w:kern w:val="0"/>
          <w:szCs w:val="24"/>
          <w:highlight w:val="yellow"/>
        </w:rPr>
        <w:t>所依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第二科所依，</w:t>
      </w:r>
      <w:r w:rsidRPr="00D00A5A">
        <w:rPr>
          <w:rFonts w:ascii="Times New Roman" w:eastAsia="新細明體" w:hAnsi="Times New Roman" w:cs="Times New Roman"/>
          <w:color w:val="002200"/>
          <w:kern w:val="0"/>
          <w:szCs w:val="24"/>
          <w:highlight w:val="yellow"/>
          <w:bdr w:val="single" w:sz="4" w:space="0" w:color="auto"/>
        </w:rPr>
        <w:t>受的</w:t>
      </w:r>
      <w:r w:rsidRPr="004C6CC3">
        <w:rPr>
          <w:rFonts w:ascii="Times New Roman" w:eastAsia="新細明體" w:hAnsi="Times New Roman" w:cs="Times New Roman"/>
          <w:color w:val="002200"/>
          <w:kern w:val="0"/>
          <w:szCs w:val="24"/>
          <w:bdr w:val="single" w:sz="4" w:space="0" w:color="auto"/>
        </w:rPr>
        <w:t>所依</w:t>
      </w:r>
      <w:r w:rsidRPr="0043369E">
        <w:rPr>
          <w:rFonts w:ascii="Times New Roman" w:eastAsia="新細明體" w:hAnsi="Times New Roman" w:cs="Times New Roman"/>
          <w:color w:val="002200"/>
          <w:kern w:val="0"/>
          <w:szCs w:val="24"/>
        </w:rPr>
        <w:t>。</w:t>
      </w:r>
    </w:p>
    <w:p w14:paraId="7C874F92" w14:textId="7E749397"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所</w:t>
      </w:r>
      <w:proofErr w:type="gramStart"/>
      <w:r w:rsidRPr="0043369E">
        <w:rPr>
          <w:rFonts w:ascii="Times New Roman" w:eastAsia="標楷體" w:hAnsi="Times New Roman" w:cs="Times New Roman"/>
          <w:b/>
          <w:bCs/>
          <w:color w:val="00008B"/>
          <w:kern w:val="0"/>
          <w:szCs w:val="24"/>
        </w:rPr>
        <w:t>依故者</w:t>
      </w:r>
      <w:proofErr w:type="gramEnd"/>
      <w:r w:rsidRPr="0043369E">
        <w:rPr>
          <w:rFonts w:ascii="Times New Roman" w:eastAsia="標楷體" w:hAnsi="Times New Roman" w:cs="Times New Roman"/>
          <w:b/>
          <w:bCs/>
          <w:color w:val="00008B"/>
          <w:kern w:val="0"/>
          <w:szCs w:val="24"/>
        </w:rPr>
        <w:t>，謂有六種，</w:t>
      </w:r>
      <w:proofErr w:type="gramStart"/>
      <w:r w:rsidRPr="0043369E">
        <w:rPr>
          <w:rFonts w:ascii="Times New Roman" w:eastAsia="標楷體" w:hAnsi="Times New Roman" w:cs="Times New Roman"/>
          <w:b/>
          <w:bCs/>
          <w:color w:val="00008B"/>
          <w:kern w:val="0"/>
          <w:szCs w:val="24"/>
        </w:rPr>
        <w:t>即眼</w:t>
      </w:r>
      <w:proofErr w:type="gramEnd"/>
      <w:r w:rsidRPr="0043369E">
        <w:rPr>
          <w:rFonts w:ascii="Times New Roman" w:eastAsia="標楷體" w:hAnsi="Times New Roman" w:cs="Times New Roman"/>
          <w:b/>
          <w:bCs/>
          <w:color w:val="00008B"/>
          <w:kern w:val="0"/>
          <w:szCs w:val="24"/>
        </w:rPr>
        <w:t>、耳、鼻、舌、身與意。</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受的所依有六種，</w:t>
      </w:r>
      <w:proofErr w:type="gramStart"/>
      <w:r w:rsidRPr="0043369E">
        <w:rPr>
          <w:rFonts w:ascii="Times New Roman" w:eastAsia="新細明體" w:hAnsi="Times New Roman" w:cs="Times New Roman"/>
          <w:color w:val="002200"/>
          <w:kern w:val="0"/>
          <w:szCs w:val="24"/>
        </w:rPr>
        <w:t>即內六處</w:t>
      </w:r>
      <w:proofErr w:type="gramEnd"/>
      <w:r w:rsidRPr="0043369E">
        <w:rPr>
          <w:rFonts w:ascii="Times New Roman" w:eastAsia="新細明體" w:hAnsi="Times New Roman" w:cs="Times New Roman"/>
          <w:color w:val="002200"/>
          <w:kern w:val="0"/>
          <w:szCs w:val="24"/>
        </w:rPr>
        <w:t>，也就是要依</w:t>
      </w:r>
      <w:proofErr w:type="gramStart"/>
      <w:r w:rsidRPr="0043369E">
        <w:rPr>
          <w:rFonts w:ascii="Times New Roman" w:eastAsia="新細明體" w:hAnsi="Times New Roman" w:cs="Times New Roman"/>
          <w:color w:val="002200"/>
          <w:kern w:val="0"/>
          <w:szCs w:val="24"/>
        </w:rPr>
        <w:t>止眼根</w:t>
      </w:r>
      <w:proofErr w:type="gramEnd"/>
      <w:r w:rsidRPr="0043369E">
        <w:rPr>
          <w:rFonts w:ascii="Times New Roman" w:eastAsia="新細明體" w:hAnsi="Times New Roman" w:cs="Times New Roman"/>
          <w:color w:val="002200"/>
          <w:kern w:val="0"/>
          <w:szCs w:val="24"/>
        </w:rPr>
        <w:t>、耳根、鼻根、舌根、</w:t>
      </w:r>
      <w:proofErr w:type="gramStart"/>
      <w:r w:rsidRPr="0043369E">
        <w:rPr>
          <w:rFonts w:ascii="Times New Roman" w:eastAsia="新細明體" w:hAnsi="Times New Roman" w:cs="Times New Roman"/>
          <w:color w:val="002200"/>
          <w:kern w:val="0"/>
          <w:szCs w:val="24"/>
        </w:rPr>
        <w:t>身根</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及意根</w:t>
      </w:r>
      <w:proofErr w:type="gramEnd"/>
      <w:r w:rsidRPr="0043369E">
        <w:rPr>
          <w:rFonts w:ascii="Times New Roman" w:eastAsia="新細明體" w:hAnsi="Times New Roman" w:cs="Times New Roman"/>
          <w:color w:val="002200"/>
          <w:kern w:val="0"/>
          <w:szCs w:val="24"/>
        </w:rPr>
        <w:t>，依止六根</w:t>
      </w:r>
      <w:proofErr w:type="gramStart"/>
      <w:r w:rsidRPr="0043369E">
        <w:rPr>
          <w:rFonts w:ascii="Times New Roman" w:eastAsia="新細明體" w:hAnsi="Times New Roman" w:cs="Times New Roman"/>
          <w:color w:val="002200"/>
          <w:kern w:val="0"/>
          <w:szCs w:val="24"/>
        </w:rPr>
        <w:t>來取色聲</w:t>
      </w:r>
      <w:proofErr w:type="gramEnd"/>
      <w:r w:rsidRPr="0043369E">
        <w:rPr>
          <w:rFonts w:ascii="Times New Roman" w:eastAsia="新細明體" w:hAnsi="Times New Roman" w:cs="Times New Roman"/>
          <w:color w:val="002200"/>
          <w:kern w:val="0"/>
          <w:szCs w:val="24"/>
        </w:rPr>
        <w:t>香味觸法的六境，接觸了境界才會有感受，相應心、心所出現。</w:t>
      </w:r>
    </w:p>
    <w:p w14:paraId="56B0DC4D" w14:textId="77777777" w:rsidR="00E37743" w:rsidRPr="00E37743" w:rsidRDefault="00E37743" w:rsidP="00E37743">
      <w:pPr>
        <w:widowControl/>
        <w:rPr>
          <w:rFonts w:ascii="Times New Roman" w:eastAsia="新細明體" w:hAnsi="Times New Roman" w:cs="Times New Roman"/>
          <w:color w:val="002200"/>
          <w:kern w:val="0"/>
          <w:szCs w:val="24"/>
        </w:rPr>
      </w:pPr>
    </w:p>
    <w:p w14:paraId="42B1C982" w14:textId="3FC51C8D"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卯三、</w:t>
      </w:r>
      <w:proofErr w:type="gramStart"/>
      <w:r w:rsidRPr="0043369E">
        <w:rPr>
          <w:rFonts w:ascii="Times New Roman" w:eastAsia="新細明體" w:hAnsi="Times New Roman" w:cs="Times New Roman"/>
          <w:b/>
          <w:bCs/>
          <w:color w:val="8B0000"/>
          <w:kern w:val="0"/>
          <w:szCs w:val="24"/>
        </w:rPr>
        <w:t>所緣</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科所緣</w:t>
      </w:r>
      <w:proofErr w:type="gramEnd"/>
      <w:r w:rsidRPr="0043369E">
        <w:rPr>
          <w:rFonts w:ascii="Times New Roman" w:eastAsia="新細明體" w:hAnsi="Times New Roman" w:cs="Times New Roman"/>
          <w:color w:val="002200"/>
          <w:kern w:val="0"/>
          <w:szCs w:val="24"/>
        </w:rPr>
        <w:t>，</w:t>
      </w:r>
      <w:r w:rsidRPr="004C6CC3">
        <w:rPr>
          <w:rFonts w:ascii="Times New Roman" w:eastAsia="新細明體" w:hAnsi="Times New Roman" w:cs="Times New Roman"/>
          <w:color w:val="002200"/>
          <w:kern w:val="0"/>
          <w:szCs w:val="24"/>
          <w:bdr w:val="single" w:sz="4" w:space="0" w:color="auto"/>
        </w:rPr>
        <w:t>受</w:t>
      </w:r>
      <w:proofErr w:type="gramStart"/>
      <w:r w:rsidRPr="004C6CC3">
        <w:rPr>
          <w:rFonts w:ascii="Times New Roman" w:eastAsia="新細明體" w:hAnsi="Times New Roman" w:cs="Times New Roman"/>
          <w:color w:val="002200"/>
          <w:kern w:val="0"/>
          <w:szCs w:val="24"/>
          <w:bdr w:val="single" w:sz="4" w:space="0" w:color="auto"/>
        </w:rPr>
        <w:t>的所緣</w:t>
      </w:r>
      <w:proofErr w:type="gramEnd"/>
      <w:r w:rsidRPr="0043369E">
        <w:rPr>
          <w:rFonts w:ascii="Times New Roman" w:eastAsia="新細明體" w:hAnsi="Times New Roman" w:cs="Times New Roman"/>
          <w:color w:val="002200"/>
          <w:kern w:val="0"/>
          <w:szCs w:val="24"/>
        </w:rPr>
        <w:t>，一定要</w:t>
      </w:r>
      <w:proofErr w:type="gramStart"/>
      <w:r w:rsidRPr="0043369E">
        <w:rPr>
          <w:rFonts w:ascii="Times New Roman" w:eastAsia="新細明體" w:hAnsi="Times New Roman" w:cs="Times New Roman"/>
          <w:color w:val="002200"/>
          <w:kern w:val="0"/>
          <w:szCs w:val="24"/>
        </w:rPr>
        <w:t>有</w:t>
      </w:r>
      <w:r w:rsidRPr="004C6CC3">
        <w:rPr>
          <w:rFonts w:ascii="Times New Roman" w:eastAsia="新細明體" w:hAnsi="Times New Roman" w:cs="Times New Roman"/>
          <w:color w:val="002200"/>
          <w:kern w:val="0"/>
          <w:szCs w:val="24"/>
          <w:highlight w:val="yellow"/>
          <w:bdr w:val="single" w:sz="4" w:space="0" w:color="auto"/>
        </w:rPr>
        <w:t>緣慮</w:t>
      </w:r>
      <w:proofErr w:type="gramEnd"/>
      <w:r w:rsidRPr="0043369E">
        <w:rPr>
          <w:rFonts w:ascii="Times New Roman" w:eastAsia="新細明體" w:hAnsi="Times New Roman" w:cs="Times New Roman"/>
          <w:color w:val="002200"/>
          <w:kern w:val="0"/>
          <w:szCs w:val="24"/>
        </w:rPr>
        <w:t>的</w:t>
      </w:r>
      <w:r w:rsidRPr="00D00A5A">
        <w:rPr>
          <w:rFonts w:ascii="Times New Roman" w:eastAsia="新細明體" w:hAnsi="Times New Roman" w:cs="Times New Roman"/>
          <w:color w:val="002200"/>
          <w:kern w:val="0"/>
          <w:szCs w:val="24"/>
          <w:bdr w:val="single" w:sz="4" w:space="0" w:color="auto"/>
        </w:rPr>
        <w:t>境界</w:t>
      </w:r>
      <w:r w:rsidRPr="0043369E">
        <w:rPr>
          <w:rFonts w:ascii="Times New Roman" w:eastAsia="新細明體" w:hAnsi="Times New Roman" w:cs="Times New Roman"/>
          <w:color w:val="002200"/>
          <w:kern w:val="0"/>
          <w:szCs w:val="24"/>
        </w:rPr>
        <w:t>才會有受。</w:t>
      </w:r>
    </w:p>
    <w:p w14:paraId="07B531E3" w14:textId="7AA55747" w:rsidR="002B6D98" w:rsidRPr="002B6D98" w:rsidRDefault="002B6D98" w:rsidP="002B6D98">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w:t>
      </w:r>
      <w:proofErr w:type="gramStart"/>
      <w:r w:rsidRPr="002B6D98">
        <w:rPr>
          <w:rFonts w:ascii="Times New Roman" w:eastAsia="新細明體" w:hAnsi="Times New Roman" w:cs="Times New Roman" w:hint="eastAsia"/>
          <w:color w:val="0000FF"/>
          <w:kern w:val="0"/>
          <w:szCs w:val="24"/>
        </w:rPr>
        <w:t>緣慮心</w:t>
      </w:r>
      <w:proofErr w:type="gramEnd"/>
    </w:p>
    <w:p w14:paraId="4C910C99" w14:textId="77777777" w:rsidR="002B6D98" w:rsidRPr="002B6D98" w:rsidRDefault="002B6D98" w:rsidP="002B6D98">
      <w:pPr>
        <w:widowControl/>
        <w:rPr>
          <w:rFonts w:ascii="Times New Roman" w:eastAsia="新細明體" w:hAnsi="Times New Roman" w:cs="Times New Roman"/>
          <w:color w:val="0000FF"/>
          <w:kern w:val="0"/>
          <w:szCs w:val="24"/>
        </w:rPr>
      </w:pPr>
      <w:r w:rsidRPr="002B6D98">
        <w:rPr>
          <w:rFonts w:ascii="Times New Roman" w:eastAsia="新細明體" w:hAnsi="Times New Roman" w:cs="Times New Roman" w:hint="eastAsia"/>
          <w:color w:val="0000FF"/>
          <w:kern w:val="0"/>
          <w:szCs w:val="24"/>
        </w:rPr>
        <w:t xml:space="preserve">From </w:t>
      </w:r>
      <w:r w:rsidRPr="002B6D98">
        <w:rPr>
          <w:rFonts w:ascii="Times New Roman" w:eastAsia="新細明體" w:hAnsi="Times New Roman" w:cs="Times New Roman" w:hint="eastAsia"/>
          <w:color w:val="0000FF"/>
          <w:kern w:val="0"/>
          <w:szCs w:val="24"/>
        </w:rPr>
        <w:t>佛光大辭典</w:t>
      </w:r>
    </w:p>
    <w:p w14:paraId="07E536CD" w14:textId="4D5DCC84" w:rsidR="002B6D98" w:rsidRDefault="002B6D98" w:rsidP="002B6D98">
      <w:pPr>
        <w:widowControl/>
        <w:rPr>
          <w:rFonts w:ascii="Times New Roman" w:eastAsia="新細明體" w:hAnsi="Times New Roman" w:cs="Times New Roman"/>
          <w:color w:val="0000FF"/>
          <w:kern w:val="0"/>
          <w:szCs w:val="24"/>
        </w:rPr>
      </w:pPr>
      <w:r w:rsidRPr="002B6D98">
        <w:rPr>
          <w:rFonts w:ascii="Times New Roman" w:eastAsia="新細明體" w:hAnsi="Times New Roman" w:cs="Times New Roman" w:hint="eastAsia"/>
          <w:color w:val="0000FF"/>
          <w:kern w:val="0"/>
          <w:szCs w:val="24"/>
        </w:rPr>
        <w:t>為四種心之</w:t>
      </w:r>
      <w:proofErr w:type="gramStart"/>
      <w:r w:rsidRPr="002B6D98">
        <w:rPr>
          <w:rFonts w:ascii="Times New Roman" w:eastAsia="新細明體" w:hAnsi="Times New Roman" w:cs="Times New Roman" w:hint="eastAsia"/>
          <w:color w:val="0000FF"/>
          <w:kern w:val="0"/>
          <w:szCs w:val="24"/>
        </w:rPr>
        <w:t>一</w:t>
      </w:r>
      <w:proofErr w:type="gramEnd"/>
      <w:r w:rsidRPr="002B6D98">
        <w:rPr>
          <w:rFonts w:ascii="Times New Roman" w:eastAsia="新細明體" w:hAnsi="Times New Roman" w:cs="Times New Roman" w:hint="eastAsia"/>
          <w:color w:val="0000FF"/>
          <w:kern w:val="0"/>
          <w:szCs w:val="24"/>
        </w:rPr>
        <w:t>。又</w:t>
      </w:r>
      <w:proofErr w:type="gramStart"/>
      <w:r w:rsidRPr="002B6D98">
        <w:rPr>
          <w:rFonts w:ascii="Times New Roman" w:eastAsia="新細明體" w:hAnsi="Times New Roman" w:cs="Times New Roman" w:hint="eastAsia"/>
          <w:color w:val="0000FF"/>
          <w:kern w:val="0"/>
          <w:szCs w:val="24"/>
        </w:rPr>
        <w:t>作慮知心、慮知緣慮心</w:t>
      </w:r>
      <w:proofErr w:type="gramEnd"/>
      <w:r w:rsidRPr="002B6D98">
        <w:rPr>
          <w:rFonts w:ascii="Times New Roman" w:eastAsia="新細明體" w:hAnsi="Times New Roman" w:cs="Times New Roman" w:hint="eastAsia"/>
          <w:color w:val="0000FF"/>
          <w:kern w:val="0"/>
          <w:szCs w:val="24"/>
        </w:rPr>
        <w:t>。即</w:t>
      </w:r>
      <w:r w:rsidRPr="002B6D98">
        <w:rPr>
          <w:rFonts w:ascii="Times New Roman" w:eastAsia="新細明體" w:hAnsi="Times New Roman" w:cs="Times New Roman" w:hint="eastAsia"/>
          <w:color w:val="0000FF"/>
          <w:kern w:val="0"/>
          <w:szCs w:val="24"/>
          <w:bdr w:val="single" w:sz="4" w:space="0" w:color="auto"/>
        </w:rPr>
        <w:t>攀緣境界，思慮事物</w:t>
      </w:r>
      <w:r w:rsidRPr="002B6D98">
        <w:rPr>
          <w:rFonts w:ascii="Times New Roman" w:eastAsia="新細明體" w:hAnsi="Times New Roman" w:cs="Times New Roman" w:hint="eastAsia"/>
          <w:color w:val="0000FF"/>
          <w:kern w:val="0"/>
          <w:szCs w:val="24"/>
        </w:rPr>
        <w:t>之心，</w:t>
      </w:r>
      <w:proofErr w:type="gramStart"/>
      <w:r w:rsidRPr="002B6D98">
        <w:rPr>
          <w:rFonts w:ascii="Times New Roman" w:eastAsia="新細明體" w:hAnsi="Times New Roman" w:cs="Times New Roman" w:hint="eastAsia"/>
          <w:color w:val="0000FF"/>
          <w:kern w:val="0"/>
          <w:szCs w:val="24"/>
        </w:rPr>
        <w:t>指眼</w:t>
      </w:r>
      <w:proofErr w:type="gramEnd"/>
      <w:r w:rsidRPr="002B6D98">
        <w:rPr>
          <w:rFonts w:ascii="Times New Roman" w:eastAsia="新細明體" w:hAnsi="Times New Roman" w:cs="Times New Roman" w:hint="eastAsia"/>
          <w:color w:val="0000FF"/>
          <w:kern w:val="0"/>
          <w:szCs w:val="24"/>
        </w:rPr>
        <w:t>、耳乃至</w:t>
      </w:r>
      <w:proofErr w:type="gramStart"/>
      <w:r w:rsidRPr="002B6D98">
        <w:rPr>
          <w:rFonts w:ascii="Times New Roman" w:eastAsia="新細明體" w:hAnsi="Times New Roman" w:cs="Times New Roman" w:hint="eastAsia"/>
          <w:color w:val="0000FF"/>
          <w:kern w:val="0"/>
          <w:szCs w:val="24"/>
        </w:rPr>
        <w:t>阿賴耶等</w:t>
      </w:r>
      <w:proofErr w:type="gramEnd"/>
      <w:r w:rsidRPr="002B6D98">
        <w:rPr>
          <w:rFonts w:ascii="Times New Roman" w:eastAsia="新細明體" w:hAnsi="Times New Roman" w:cs="Times New Roman" w:hint="eastAsia"/>
          <w:color w:val="0000FF"/>
          <w:kern w:val="0"/>
          <w:szCs w:val="24"/>
        </w:rPr>
        <w:t>八種</w:t>
      </w:r>
      <w:proofErr w:type="gramStart"/>
      <w:r w:rsidRPr="002B6D98">
        <w:rPr>
          <w:rFonts w:ascii="Times New Roman" w:eastAsia="新細明體" w:hAnsi="Times New Roman" w:cs="Times New Roman" w:hint="eastAsia"/>
          <w:color w:val="0000FF"/>
          <w:kern w:val="0"/>
          <w:szCs w:val="24"/>
        </w:rPr>
        <w:t>之心識</w:t>
      </w:r>
      <w:proofErr w:type="gramEnd"/>
      <w:r w:rsidRPr="002B6D98">
        <w:rPr>
          <w:rFonts w:ascii="Times New Roman" w:eastAsia="新細明體" w:hAnsi="Times New Roman" w:cs="Times New Roman" w:hint="eastAsia"/>
          <w:color w:val="0000FF"/>
          <w:kern w:val="0"/>
          <w:szCs w:val="24"/>
        </w:rPr>
        <w:t>。</w:t>
      </w:r>
    </w:p>
    <w:p w14:paraId="227BB09B" w14:textId="77777777" w:rsidR="008A1D4E" w:rsidRPr="002B6D98" w:rsidRDefault="008A1D4E" w:rsidP="002B6D98">
      <w:pPr>
        <w:widowControl/>
        <w:rPr>
          <w:rFonts w:ascii="Times New Roman" w:eastAsia="新細明體" w:hAnsi="Times New Roman" w:cs="Times New Roman"/>
          <w:color w:val="0000FF"/>
          <w:kern w:val="0"/>
          <w:szCs w:val="24"/>
        </w:rPr>
      </w:pPr>
    </w:p>
    <w:p w14:paraId="59EEFE42" w14:textId="453A788C"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所緣故者，</w:t>
      </w:r>
      <w:proofErr w:type="gramStart"/>
      <w:r w:rsidRPr="0043369E">
        <w:rPr>
          <w:rFonts w:ascii="Times New Roman" w:eastAsia="標楷體" w:hAnsi="Times New Roman" w:cs="Times New Roman"/>
          <w:b/>
          <w:bCs/>
          <w:color w:val="00008B"/>
          <w:kern w:val="0"/>
          <w:szCs w:val="24"/>
        </w:rPr>
        <w:t>謂色等六所緣</w:t>
      </w:r>
      <w:proofErr w:type="gramEnd"/>
      <w:r w:rsidRPr="0043369E">
        <w:rPr>
          <w:rFonts w:ascii="Times New Roman" w:eastAsia="標楷體" w:hAnsi="Times New Roman" w:cs="Times New Roman"/>
          <w:b/>
          <w:bCs/>
          <w:color w:val="00008B"/>
          <w:kern w:val="0"/>
          <w:szCs w:val="24"/>
        </w:rPr>
        <w:t>境界。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色聲香味觸法</w:t>
      </w:r>
      <w:proofErr w:type="gramStart"/>
      <w:r w:rsidRPr="0043369E">
        <w:rPr>
          <w:rFonts w:ascii="Times New Roman" w:eastAsia="新細明體" w:hAnsi="Times New Roman" w:cs="Times New Roman"/>
          <w:color w:val="002200"/>
          <w:kern w:val="0"/>
          <w:szCs w:val="24"/>
        </w:rPr>
        <w:t>這外六塵是</w:t>
      </w:r>
      <w:proofErr w:type="gramEnd"/>
      <w:r w:rsidRPr="0043369E">
        <w:rPr>
          <w:rFonts w:ascii="Times New Roman" w:eastAsia="新細明體" w:hAnsi="Times New Roman" w:cs="Times New Roman"/>
          <w:color w:val="002200"/>
          <w:kern w:val="0"/>
          <w:szCs w:val="24"/>
        </w:rPr>
        <w:t>受的</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。例如眼見色、耳聞聲時，心裡便會有感覺，乃至內</w:t>
      </w:r>
      <w:proofErr w:type="gramStart"/>
      <w:r w:rsidRPr="0043369E">
        <w:rPr>
          <w:rFonts w:ascii="Times New Roman" w:eastAsia="新細明體" w:hAnsi="Times New Roman" w:cs="Times New Roman"/>
          <w:color w:val="002200"/>
          <w:kern w:val="0"/>
          <w:szCs w:val="24"/>
        </w:rPr>
        <w:t>心思惟</w:t>
      </w:r>
      <w:r w:rsidRPr="00EB325A">
        <w:rPr>
          <w:rFonts w:ascii="Times New Roman" w:eastAsia="新細明體" w:hAnsi="Times New Roman" w:cs="Times New Roman"/>
          <w:color w:val="002200"/>
          <w:kern w:val="0"/>
          <w:szCs w:val="24"/>
          <w:shd w:val="pct15" w:color="auto" w:fill="FFFFFF"/>
        </w:rPr>
        <w:t>善法</w:t>
      </w:r>
      <w:proofErr w:type="gramEnd"/>
      <w:r w:rsidRPr="00EB325A">
        <w:rPr>
          <w:rFonts w:ascii="Times New Roman" w:eastAsia="新細明體" w:hAnsi="Times New Roman" w:cs="Times New Roman"/>
          <w:color w:val="002200"/>
          <w:kern w:val="0"/>
          <w:szCs w:val="24"/>
          <w:shd w:val="pct15" w:color="auto" w:fill="FFFFFF"/>
        </w:rPr>
        <w:t>、不善法</w:t>
      </w:r>
      <w:r w:rsidRPr="0043369E">
        <w:rPr>
          <w:rFonts w:ascii="Times New Roman" w:eastAsia="新細明體" w:hAnsi="Times New Roman" w:cs="Times New Roman"/>
          <w:color w:val="002200"/>
          <w:kern w:val="0"/>
          <w:szCs w:val="24"/>
        </w:rPr>
        <w:t>也同樣有感受。</w:t>
      </w:r>
    </w:p>
    <w:p w14:paraId="38714610" w14:textId="77777777" w:rsidR="00E37743" w:rsidRPr="0043369E" w:rsidRDefault="00E37743" w:rsidP="00E37743">
      <w:pPr>
        <w:widowControl/>
        <w:rPr>
          <w:rFonts w:ascii="Times New Roman" w:eastAsia="新細明體" w:hAnsi="Times New Roman" w:cs="Times New Roman"/>
          <w:color w:val="002200"/>
          <w:kern w:val="0"/>
          <w:szCs w:val="24"/>
        </w:rPr>
      </w:pPr>
    </w:p>
    <w:p w14:paraId="64D5E182" w14:textId="6F2F7038"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卯四、</w:t>
      </w:r>
      <w:proofErr w:type="gramStart"/>
      <w:r w:rsidRPr="004C6CC3">
        <w:rPr>
          <w:rFonts w:ascii="Times New Roman" w:eastAsia="新細明體" w:hAnsi="Times New Roman" w:cs="Times New Roman"/>
          <w:b/>
          <w:bCs/>
          <w:color w:val="8B0000"/>
          <w:kern w:val="0"/>
          <w:szCs w:val="24"/>
          <w:bdr w:val="single" w:sz="4" w:space="0" w:color="auto"/>
        </w:rPr>
        <w:t>助伴</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w:t>
      </w:r>
      <w:proofErr w:type="gramStart"/>
      <w:r w:rsidRPr="0043369E">
        <w:rPr>
          <w:rFonts w:ascii="Times New Roman" w:eastAsia="新細明體" w:hAnsi="Times New Roman" w:cs="Times New Roman"/>
          <w:color w:val="002200"/>
          <w:kern w:val="0"/>
          <w:szCs w:val="24"/>
        </w:rPr>
        <w:t>科助伴</w:t>
      </w:r>
      <w:proofErr w:type="gramEnd"/>
      <w:r w:rsidRPr="0043369E">
        <w:rPr>
          <w:rFonts w:ascii="Times New Roman" w:eastAsia="新細明體" w:hAnsi="Times New Roman" w:cs="Times New Roman"/>
          <w:color w:val="002200"/>
          <w:kern w:val="0"/>
          <w:szCs w:val="24"/>
        </w:rPr>
        <w:t>，</w:t>
      </w:r>
      <w:r w:rsidRPr="004C6CC3">
        <w:rPr>
          <w:rFonts w:ascii="Times New Roman" w:eastAsia="新細明體" w:hAnsi="Times New Roman" w:cs="Times New Roman"/>
          <w:color w:val="002200"/>
          <w:kern w:val="0"/>
          <w:szCs w:val="24"/>
          <w:bdr w:val="single" w:sz="4" w:space="0" w:color="auto"/>
        </w:rPr>
        <w:t>受</w:t>
      </w:r>
      <w:proofErr w:type="gramStart"/>
      <w:r w:rsidRPr="004C6CC3">
        <w:rPr>
          <w:rFonts w:ascii="Times New Roman" w:eastAsia="新細明體" w:hAnsi="Times New Roman" w:cs="Times New Roman"/>
          <w:color w:val="002200"/>
          <w:kern w:val="0"/>
          <w:szCs w:val="24"/>
          <w:bdr w:val="single" w:sz="4" w:space="0" w:color="auto"/>
        </w:rPr>
        <w:t>的助伴</w:t>
      </w:r>
      <w:proofErr w:type="gramEnd"/>
      <w:r w:rsidRPr="0043369E">
        <w:rPr>
          <w:rFonts w:ascii="Times New Roman" w:eastAsia="新細明體" w:hAnsi="Times New Roman" w:cs="Times New Roman"/>
          <w:color w:val="002200"/>
          <w:kern w:val="0"/>
          <w:szCs w:val="24"/>
        </w:rPr>
        <w:t>。</w:t>
      </w:r>
    </w:p>
    <w:p w14:paraId="35515E05" w14:textId="3412279E" w:rsidR="0043369E" w:rsidRP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助伴故者</w:t>
      </w:r>
      <w:proofErr w:type="gramEnd"/>
      <w:r w:rsidRPr="0043369E">
        <w:rPr>
          <w:rFonts w:ascii="Times New Roman" w:eastAsia="標楷體" w:hAnsi="Times New Roman" w:cs="Times New Roman"/>
          <w:b/>
          <w:bCs/>
          <w:color w:val="00008B"/>
          <w:kern w:val="0"/>
          <w:szCs w:val="24"/>
        </w:rPr>
        <w:t>，謂</w:t>
      </w:r>
      <w:proofErr w:type="gramStart"/>
      <w:r w:rsidRPr="0043369E">
        <w:rPr>
          <w:rFonts w:ascii="Times New Roman" w:eastAsia="標楷體" w:hAnsi="Times New Roman" w:cs="Times New Roman"/>
          <w:b/>
          <w:bCs/>
          <w:color w:val="00008B"/>
          <w:kern w:val="0"/>
          <w:szCs w:val="24"/>
        </w:rPr>
        <w:t>想思，或餘善</w:t>
      </w:r>
      <w:proofErr w:type="gramEnd"/>
      <w:r w:rsidRPr="0043369E">
        <w:rPr>
          <w:rFonts w:ascii="Times New Roman" w:eastAsia="標楷體" w:hAnsi="Times New Roman" w:cs="Times New Roman"/>
          <w:b/>
          <w:bCs/>
          <w:color w:val="00008B"/>
          <w:kern w:val="0"/>
          <w:szCs w:val="24"/>
        </w:rPr>
        <w:t>、不善、</w:t>
      </w:r>
      <w:proofErr w:type="gramStart"/>
      <w:r w:rsidRPr="0043369E">
        <w:rPr>
          <w:rFonts w:ascii="Times New Roman" w:eastAsia="標楷體" w:hAnsi="Times New Roman" w:cs="Times New Roman"/>
          <w:b/>
          <w:bCs/>
          <w:color w:val="00008B"/>
          <w:kern w:val="0"/>
          <w:szCs w:val="24"/>
        </w:rPr>
        <w:t>無記心</w:t>
      </w:r>
      <w:proofErr w:type="gramEnd"/>
      <w:r w:rsidRPr="0043369E">
        <w:rPr>
          <w:rFonts w:ascii="Times New Roman" w:eastAsia="標楷體" w:hAnsi="Times New Roman" w:cs="Times New Roman"/>
          <w:b/>
          <w:bCs/>
          <w:color w:val="00008B"/>
          <w:kern w:val="0"/>
          <w:szCs w:val="24"/>
        </w:rPr>
        <w:t>法與</w:t>
      </w:r>
      <w:r w:rsidRPr="00CB0200">
        <w:rPr>
          <w:rFonts w:ascii="Times New Roman" w:eastAsia="標楷體" w:hAnsi="Times New Roman" w:cs="Times New Roman"/>
          <w:b/>
          <w:bCs/>
          <w:color w:val="00008B"/>
          <w:kern w:val="0"/>
          <w:szCs w:val="24"/>
          <w:highlight w:val="yellow"/>
          <w:bdr w:val="single" w:sz="4" w:space="0" w:color="auto"/>
        </w:rPr>
        <w:t>此</w:t>
      </w:r>
      <w:r w:rsidRPr="0043369E">
        <w:rPr>
          <w:rFonts w:ascii="Times New Roman" w:eastAsia="標楷體" w:hAnsi="Times New Roman" w:cs="Times New Roman"/>
          <w:b/>
          <w:bCs/>
          <w:color w:val="00008B"/>
          <w:kern w:val="0"/>
          <w:szCs w:val="24"/>
        </w:rPr>
        <w:t>相應。</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受</w:t>
      </w:r>
      <w:proofErr w:type="gramStart"/>
      <w:r w:rsidRPr="0043369E">
        <w:rPr>
          <w:rFonts w:ascii="Times New Roman" w:eastAsia="新細明體" w:hAnsi="Times New Roman" w:cs="Times New Roman"/>
          <w:color w:val="002200"/>
          <w:kern w:val="0"/>
          <w:szCs w:val="24"/>
        </w:rPr>
        <w:t>的助伴</w:t>
      </w:r>
      <w:proofErr w:type="gramEnd"/>
      <w:r w:rsidRPr="0043369E">
        <w:rPr>
          <w:rFonts w:ascii="Times New Roman" w:eastAsia="新細明體" w:hAnsi="Times New Roman" w:cs="Times New Roman"/>
          <w:color w:val="002200"/>
          <w:kern w:val="0"/>
          <w:szCs w:val="24"/>
        </w:rPr>
        <w:t>，是想</w:t>
      </w:r>
      <w:r w:rsidR="002B6D98">
        <w:rPr>
          <w:rFonts w:ascii="Times New Roman" w:eastAsia="新細明體" w:hAnsi="Times New Roman" w:cs="Times New Roman" w:hint="eastAsia"/>
          <w:color w:val="002200"/>
          <w:kern w:val="0"/>
          <w:szCs w:val="24"/>
        </w:rPr>
        <w:t>、</w:t>
      </w:r>
      <w:proofErr w:type="gramStart"/>
      <w:r w:rsidRPr="0043369E">
        <w:rPr>
          <w:rFonts w:ascii="Times New Roman" w:eastAsia="新細明體" w:hAnsi="Times New Roman" w:cs="Times New Roman"/>
          <w:color w:val="002200"/>
          <w:kern w:val="0"/>
          <w:szCs w:val="24"/>
        </w:rPr>
        <w:t>思心所</w:t>
      </w:r>
      <w:proofErr w:type="gramEnd"/>
      <w:r w:rsidRPr="0043369E">
        <w:rPr>
          <w:rFonts w:ascii="Times New Roman" w:eastAsia="新細明體" w:hAnsi="Times New Roman" w:cs="Times New Roman"/>
          <w:color w:val="002200"/>
          <w:kern w:val="0"/>
          <w:szCs w:val="24"/>
        </w:rPr>
        <w:t>，或其餘的善、不善、</w:t>
      </w:r>
      <w:proofErr w:type="gramStart"/>
      <w:r w:rsidRPr="0043369E">
        <w:rPr>
          <w:rFonts w:ascii="Times New Roman" w:eastAsia="新細明體" w:hAnsi="Times New Roman" w:cs="Times New Roman"/>
          <w:color w:val="002200"/>
          <w:kern w:val="0"/>
          <w:szCs w:val="24"/>
        </w:rPr>
        <w:t>無記心</w:t>
      </w:r>
      <w:proofErr w:type="gramEnd"/>
      <w:r w:rsidRPr="0043369E">
        <w:rPr>
          <w:rFonts w:ascii="Times New Roman" w:eastAsia="新細明體" w:hAnsi="Times New Roman" w:cs="Times New Roman"/>
          <w:color w:val="002200"/>
          <w:kern w:val="0"/>
          <w:szCs w:val="24"/>
        </w:rPr>
        <w:t>所</w:t>
      </w:r>
      <w:proofErr w:type="gramStart"/>
      <w:r w:rsidRPr="0043369E">
        <w:rPr>
          <w:rFonts w:ascii="Times New Roman" w:eastAsia="新細明體" w:hAnsi="Times New Roman" w:cs="Times New Roman"/>
          <w:color w:val="002200"/>
          <w:kern w:val="0"/>
          <w:szCs w:val="24"/>
        </w:rPr>
        <w:t>與此受心</w:t>
      </w:r>
      <w:proofErr w:type="gramEnd"/>
      <w:r w:rsidRPr="0043369E">
        <w:rPr>
          <w:rFonts w:ascii="Times New Roman" w:eastAsia="新細明體" w:hAnsi="Times New Roman" w:cs="Times New Roman"/>
          <w:color w:val="002200"/>
          <w:kern w:val="0"/>
          <w:szCs w:val="24"/>
        </w:rPr>
        <w:t>所相應。</w:t>
      </w:r>
    </w:p>
    <w:p w14:paraId="0D90B911" w14:textId="7CCB7D59"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當</w:t>
      </w:r>
      <w:proofErr w:type="gramStart"/>
      <w:r w:rsidRPr="0043369E">
        <w:rPr>
          <w:rFonts w:ascii="Times New Roman" w:eastAsia="新細明體" w:hAnsi="Times New Roman" w:cs="Times New Roman"/>
          <w:color w:val="002200"/>
          <w:kern w:val="0"/>
          <w:szCs w:val="24"/>
        </w:rPr>
        <w:t>這一念心接觸</w:t>
      </w:r>
      <w:proofErr w:type="gramEnd"/>
      <w:r w:rsidRPr="0043369E">
        <w:rPr>
          <w:rFonts w:ascii="Times New Roman" w:eastAsia="新細明體" w:hAnsi="Times New Roman" w:cs="Times New Roman"/>
          <w:color w:val="002200"/>
          <w:kern w:val="0"/>
          <w:szCs w:val="24"/>
        </w:rPr>
        <w:t>境界時，除了</w:t>
      </w:r>
      <w:r w:rsidRPr="00EB325A">
        <w:rPr>
          <w:rFonts w:ascii="Times New Roman" w:eastAsia="新細明體" w:hAnsi="Times New Roman" w:cs="Times New Roman"/>
          <w:color w:val="002200"/>
          <w:kern w:val="0"/>
          <w:szCs w:val="24"/>
          <w:shd w:val="pct15" w:color="auto" w:fill="FFFFFF"/>
        </w:rPr>
        <w:t>受</w:t>
      </w:r>
      <w:r w:rsidRPr="0043369E">
        <w:rPr>
          <w:rFonts w:ascii="Times New Roman" w:eastAsia="新細明體" w:hAnsi="Times New Roman" w:cs="Times New Roman"/>
          <w:color w:val="002200"/>
          <w:kern w:val="0"/>
          <w:szCs w:val="24"/>
        </w:rPr>
        <w:t>心所</w:t>
      </w:r>
      <w:proofErr w:type="gramStart"/>
      <w:r w:rsidRPr="0043369E">
        <w:rPr>
          <w:rFonts w:ascii="Times New Roman" w:eastAsia="新細明體" w:hAnsi="Times New Roman" w:cs="Times New Roman"/>
          <w:color w:val="002200"/>
          <w:kern w:val="0"/>
          <w:szCs w:val="24"/>
        </w:rPr>
        <w:t>以外，</w:t>
      </w:r>
      <w:proofErr w:type="gramEnd"/>
      <w:r w:rsidRPr="0043369E">
        <w:rPr>
          <w:rFonts w:ascii="Times New Roman" w:eastAsia="新細明體" w:hAnsi="Times New Roman" w:cs="Times New Roman"/>
          <w:color w:val="002200"/>
          <w:kern w:val="0"/>
          <w:szCs w:val="24"/>
        </w:rPr>
        <w:t>一定會</w:t>
      </w:r>
      <w:proofErr w:type="gramStart"/>
      <w:r w:rsidRPr="0043369E">
        <w:rPr>
          <w:rFonts w:ascii="Times New Roman" w:eastAsia="新細明體" w:hAnsi="Times New Roman" w:cs="Times New Roman"/>
          <w:color w:val="002200"/>
          <w:kern w:val="0"/>
          <w:szCs w:val="24"/>
        </w:rPr>
        <w:t>有</w:t>
      </w:r>
      <w:r w:rsidRPr="00597429">
        <w:rPr>
          <w:rFonts w:ascii="Times New Roman" w:eastAsia="新細明體" w:hAnsi="Times New Roman" w:cs="Times New Roman"/>
          <w:color w:val="002200"/>
          <w:kern w:val="0"/>
          <w:szCs w:val="24"/>
          <w:bdr w:val="single" w:sz="4" w:space="0" w:color="auto"/>
          <w:shd w:val="pct15" w:color="auto" w:fill="FFFFFF"/>
        </w:rPr>
        <w:t>作意</w:t>
      </w:r>
      <w:proofErr w:type="gramEnd"/>
      <w:r w:rsidRPr="00597429">
        <w:rPr>
          <w:rFonts w:ascii="Times New Roman" w:eastAsia="新細明體" w:hAnsi="Times New Roman" w:cs="Times New Roman"/>
          <w:color w:val="002200"/>
          <w:kern w:val="0"/>
          <w:szCs w:val="24"/>
          <w:bdr w:val="single" w:sz="4" w:space="0" w:color="auto"/>
          <w:shd w:val="pct15" w:color="auto" w:fill="FFFFFF"/>
        </w:rPr>
        <w:t>、觸、想、思</w:t>
      </w:r>
      <w:r w:rsidRPr="0043369E">
        <w:rPr>
          <w:rFonts w:ascii="Times New Roman" w:eastAsia="新細明體" w:hAnsi="Times New Roman" w:cs="Times New Roman"/>
          <w:color w:val="002200"/>
          <w:kern w:val="0"/>
          <w:szCs w:val="24"/>
        </w:rPr>
        <w:t>，以及其它的善心所，如無貪、無</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、無</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，或</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善心所，或</w:t>
      </w:r>
      <w:proofErr w:type="gramStart"/>
      <w:r w:rsidRPr="0043369E">
        <w:rPr>
          <w:rFonts w:ascii="Times New Roman" w:eastAsia="新細明體" w:hAnsi="Times New Roman" w:cs="Times New Roman"/>
          <w:color w:val="002200"/>
          <w:kern w:val="0"/>
          <w:szCs w:val="24"/>
        </w:rPr>
        <w:t>無記心</w:t>
      </w:r>
      <w:proofErr w:type="gramEnd"/>
      <w:r w:rsidRPr="0043369E">
        <w:rPr>
          <w:rFonts w:ascii="Times New Roman" w:eastAsia="新細明體" w:hAnsi="Times New Roman" w:cs="Times New Roman"/>
          <w:color w:val="002200"/>
          <w:kern w:val="0"/>
          <w:szCs w:val="24"/>
        </w:rPr>
        <w:t>所與</w:t>
      </w:r>
      <w:r w:rsidRPr="00CB0200">
        <w:rPr>
          <w:rFonts w:ascii="Times New Roman" w:eastAsia="新細明體" w:hAnsi="Times New Roman" w:cs="Times New Roman"/>
          <w:color w:val="002200"/>
          <w:kern w:val="0"/>
          <w:szCs w:val="24"/>
          <w:highlight w:val="yellow"/>
          <w:bdr w:val="single" w:sz="4" w:space="0" w:color="auto"/>
        </w:rPr>
        <w:t>感受</w:t>
      </w:r>
      <w:r w:rsidRPr="0043369E">
        <w:rPr>
          <w:rFonts w:ascii="Times New Roman" w:eastAsia="新細明體" w:hAnsi="Times New Roman" w:cs="Times New Roman"/>
          <w:color w:val="002200"/>
          <w:kern w:val="0"/>
          <w:szCs w:val="24"/>
        </w:rPr>
        <w:t>在一起。所以</w:t>
      </w:r>
      <w:r w:rsidRPr="00EB325A">
        <w:rPr>
          <w:rFonts w:ascii="Times New Roman" w:eastAsia="新細明體" w:hAnsi="Times New Roman" w:cs="Times New Roman"/>
          <w:color w:val="002200"/>
          <w:kern w:val="0"/>
          <w:szCs w:val="24"/>
          <w:shd w:val="pct15" w:color="auto" w:fill="FFFFFF"/>
        </w:rPr>
        <w:t>受</w:t>
      </w:r>
      <w:r w:rsidRPr="0043369E">
        <w:rPr>
          <w:rFonts w:ascii="Times New Roman" w:eastAsia="新細明體" w:hAnsi="Times New Roman" w:cs="Times New Roman"/>
          <w:color w:val="002200"/>
          <w:kern w:val="0"/>
          <w:szCs w:val="24"/>
        </w:rPr>
        <w:t>一活動是整體的運作方式，其中有各種複雜的心情。</w:t>
      </w:r>
    </w:p>
    <w:p w14:paraId="3E506C9E" w14:textId="5B7D18DD" w:rsidR="00E37743" w:rsidRDefault="00E37743" w:rsidP="0043369E">
      <w:pPr>
        <w:widowControl/>
        <w:spacing w:line="336" w:lineRule="atLeast"/>
        <w:rPr>
          <w:rFonts w:ascii="Times New Roman" w:eastAsia="新細明體" w:hAnsi="Times New Roman" w:cs="Times New Roman"/>
          <w:color w:val="002200"/>
          <w:kern w:val="0"/>
          <w:szCs w:val="24"/>
        </w:rPr>
      </w:pPr>
    </w:p>
    <w:p w14:paraId="0FD4867E" w14:textId="5EE6DE4D" w:rsidR="00597429" w:rsidRPr="00352C30" w:rsidRDefault="00597429" w:rsidP="00597429">
      <w:pPr>
        <w:widowControl/>
        <w:spacing w:line="336" w:lineRule="atLeast"/>
        <w:rPr>
          <w:rFonts w:ascii="Times New Roman" w:eastAsia="新細明體" w:hAnsi="Times New Roman" w:cs="Times New Roman"/>
          <w:color w:val="0000FF"/>
          <w:kern w:val="0"/>
          <w:szCs w:val="24"/>
        </w:rPr>
      </w:pPr>
      <w:r w:rsidRPr="00352C30">
        <w:rPr>
          <w:rFonts w:ascii="Times New Roman" w:eastAsia="新細明體" w:hAnsi="Times New Roman" w:cs="Times New Roman" w:hint="eastAsia"/>
          <w:color w:val="0000FF"/>
          <w:kern w:val="0"/>
          <w:szCs w:val="24"/>
        </w:rPr>
        <w:t>注：</w:t>
      </w:r>
      <w:r w:rsidR="00352C30" w:rsidRPr="00352C30">
        <w:rPr>
          <w:rFonts w:ascii="Times New Roman" w:eastAsia="新細明體" w:hAnsi="Times New Roman" w:cs="Times New Roman"/>
          <w:color w:val="0000FF"/>
          <w:kern w:val="0"/>
          <w:szCs w:val="24"/>
        </w:rPr>
        <w:t>除了</w:t>
      </w:r>
      <w:r w:rsidR="00352C30" w:rsidRPr="00352C30">
        <w:rPr>
          <w:rFonts w:ascii="Times New Roman" w:eastAsia="新細明體" w:hAnsi="Times New Roman" w:cs="Times New Roman"/>
          <w:color w:val="0000FF"/>
          <w:kern w:val="0"/>
          <w:szCs w:val="24"/>
          <w:shd w:val="pct15" w:color="auto" w:fill="FFFFFF"/>
        </w:rPr>
        <w:t>受</w:t>
      </w:r>
      <w:r w:rsidR="00352C30" w:rsidRPr="00352C30">
        <w:rPr>
          <w:rFonts w:ascii="Times New Roman" w:eastAsia="新細明體" w:hAnsi="Times New Roman" w:cs="Times New Roman"/>
          <w:color w:val="0000FF"/>
          <w:kern w:val="0"/>
          <w:szCs w:val="24"/>
        </w:rPr>
        <w:t>心所</w:t>
      </w:r>
      <w:proofErr w:type="gramStart"/>
      <w:r w:rsidR="00352C30" w:rsidRPr="00352C30">
        <w:rPr>
          <w:rFonts w:ascii="Times New Roman" w:eastAsia="新細明體" w:hAnsi="Times New Roman" w:cs="Times New Roman"/>
          <w:color w:val="0000FF"/>
          <w:kern w:val="0"/>
          <w:szCs w:val="24"/>
        </w:rPr>
        <w:t>以外，</w:t>
      </w:r>
      <w:proofErr w:type="gramEnd"/>
      <w:r w:rsidR="00352C30" w:rsidRPr="00352C30">
        <w:rPr>
          <w:rFonts w:ascii="Times New Roman" w:eastAsia="新細明體" w:hAnsi="Times New Roman" w:cs="Times New Roman"/>
          <w:color w:val="0000FF"/>
          <w:kern w:val="0"/>
          <w:szCs w:val="24"/>
        </w:rPr>
        <w:t>一定會</w:t>
      </w:r>
      <w:proofErr w:type="gramStart"/>
      <w:r w:rsidR="00352C30" w:rsidRPr="00352C30">
        <w:rPr>
          <w:rFonts w:ascii="Times New Roman" w:eastAsia="新細明體" w:hAnsi="Times New Roman" w:cs="Times New Roman"/>
          <w:color w:val="0000FF"/>
          <w:kern w:val="0"/>
          <w:szCs w:val="24"/>
        </w:rPr>
        <w:t>有</w:t>
      </w:r>
      <w:r w:rsidR="00352C30" w:rsidRPr="00352C30">
        <w:rPr>
          <w:rFonts w:ascii="Times New Roman" w:eastAsia="新細明體" w:hAnsi="Times New Roman" w:cs="Times New Roman"/>
          <w:color w:val="0000FF"/>
          <w:kern w:val="0"/>
          <w:szCs w:val="24"/>
          <w:bdr w:val="single" w:sz="4" w:space="0" w:color="auto"/>
          <w:shd w:val="pct15" w:color="auto" w:fill="FFFFFF"/>
        </w:rPr>
        <w:t>作意</w:t>
      </w:r>
      <w:proofErr w:type="gramEnd"/>
      <w:r w:rsidR="00352C30" w:rsidRPr="00352C30">
        <w:rPr>
          <w:rFonts w:ascii="Times New Roman" w:eastAsia="新細明體" w:hAnsi="Times New Roman" w:cs="Times New Roman"/>
          <w:color w:val="0000FF"/>
          <w:kern w:val="0"/>
          <w:szCs w:val="24"/>
          <w:bdr w:val="single" w:sz="4" w:space="0" w:color="auto"/>
          <w:shd w:val="pct15" w:color="auto" w:fill="FFFFFF"/>
        </w:rPr>
        <w:t>、觸、想、思</w:t>
      </w:r>
      <w:r w:rsidR="00352C30" w:rsidRPr="00352C30">
        <w:rPr>
          <w:rFonts w:ascii="Times New Roman" w:eastAsia="新細明體" w:hAnsi="Times New Roman" w:cs="Times New Roman" w:hint="eastAsia"/>
          <w:color w:val="0000FF"/>
          <w:kern w:val="0"/>
          <w:szCs w:val="24"/>
        </w:rPr>
        <w:t>=</w:t>
      </w:r>
      <w:r w:rsidRPr="00352C30">
        <w:rPr>
          <w:rFonts w:ascii="Times New Roman" w:eastAsia="新細明體" w:hAnsi="Times New Roman" w:cs="Times New Roman" w:hint="eastAsia"/>
          <w:color w:val="0000FF"/>
          <w:kern w:val="0"/>
          <w:szCs w:val="24"/>
        </w:rPr>
        <w:t>五遍行</w:t>
      </w:r>
    </w:p>
    <w:p w14:paraId="5ED7626F" w14:textId="77777777" w:rsidR="004C6CC3" w:rsidRPr="004C6CC3" w:rsidRDefault="004C6CC3" w:rsidP="00597429">
      <w:pPr>
        <w:widowControl/>
        <w:spacing w:line="336" w:lineRule="atLeast"/>
        <w:rPr>
          <w:rFonts w:ascii="Times New Roman" w:eastAsia="新細明體" w:hAnsi="Times New Roman" w:cs="Times New Roman"/>
          <w:color w:val="0000FF"/>
          <w:kern w:val="0"/>
          <w:szCs w:val="24"/>
          <w:bdr w:val="single" w:sz="4" w:space="0" w:color="auto"/>
        </w:rPr>
      </w:pPr>
      <w:r w:rsidRPr="004C6CC3">
        <w:rPr>
          <w:rFonts w:ascii="Times New Roman" w:eastAsia="新細明體" w:hAnsi="Times New Roman" w:cs="Times New Roman" w:hint="eastAsia"/>
          <w:color w:val="0000FF"/>
          <w:kern w:val="0"/>
          <w:szCs w:val="24"/>
          <w:bdr w:val="single" w:sz="4" w:space="0" w:color="auto"/>
        </w:rPr>
        <w:t>五遍行</w:t>
      </w:r>
    </w:p>
    <w:p w14:paraId="0DA6E1A6" w14:textId="2FB21B8B" w:rsidR="00597429" w:rsidRPr="00352C30" w:rsidRDefault="00597429" w:rsidP="00597429">
      <w:pPr>
        <w:widowControl/>
        <w:spacing w:line="336" w:lineRule="atLeast"/>
        <w:rPr>
          <w:rFonts w:ascii="Times New Roman" w:eastAsia="新細明體" w:hAnsi="Times New Roman" w:cs="Times New Roman"/>
          <w:color w:val="0000FF"/>
          <w:kern w:val="0"/>
          <w:szCs w:val="24"/>
        </w:rPr>
      </w:pPr>
      <w:r w:rsidRPr="00352C30">
        <w:rPr>
          <w:rFonts w:ascii="Times New Roman" w:eastAsia="新細明體" w:hAnsi="Times New Roman" w:cs="Times New Roman" w:hint="eastAsia"/>
          <w:color w:val="0000FF"/>
          <w:kern w:val="0"/>
          <w:szCs w:val="24"/>
        </w:rPr>
        <w:t>[</w:t>
      </w:r>
      <w:r w:rsidRPr="00352C30">
        <w:rPr>
          <w:rFonts w:ascii="Times New Roman" w:eastAsia="新細明體" w:hAnsi="Times New Roman" w:cs="Times New Roman" w:hint="eastAsia"/>
          <w:color w:val="0000FF"/>
          <w:kern w:val="0"/>
          <w:szCs w:val="24"/>
        </w:rPr>
        <w:t>佛光大辭典</w:t>
      </w:r>
      <w:r w:rsidRPr="00352C30">
        <w:rPr>
          <w:rFonts w:ascii="Times New Roman" w:eastAsia="新細明體" w:hAnsi="Times New Roman" w:cs="Times New Roman" w:hint="eastAsia"/>
          <w:color w:val="0000FF"/>
          <w:kern w:val="0"/>
          <w:szCs w:val="24"/>
        </w:rPr>
        <w:t>]</w:t>
      </w:r>
    </w:p>
    <w:p w14:paraId="70F9F4A6" w14:textId="77777777" w:rsidR="004C6CC3" w:rsidRDefault="00597429" w:rsidP="00597429">
      <w:pPr>
        <w:widowControl/>
        <w:spacing w:line="336" w:lineRule="atLeast"/>
        <w:rPr>
          <w:rFonts w:ascii="Times New Roman" w:eastAsia="新細明體" w:hAnsi="Times New Roman" w:cs="Times New Roman"/>
          <w:color w:val="0000FF"/>
          <w:kern w:val="0"/>
          <w:szCs w:val="24"/>
        </w:rPr>
      </w:pPr>
      <w:proofErr w:type="gramStart"/>
      <w:r w:rsidRPr="00352C30">
        <w:rPr>
          <w:rFonts w:ascii="Times New Roman" w:eastAsia="新細明體" w:hAnsi="Times New Roman" w:cs="Times New Roman" w:hint="eastAsia"/>
          <w:color w:val="0000FF"/>
          <w:kern w:val="0"/>
          <w:szCs w:val="24"/>
        </w:rPr>
        <w:t>唯識家</w:t>
      </w:r>
      <w:proofErr w:type="gramEnd"/>
      <w:r w:rsidRPr="00352C30">
        <w:rPr>
          <w:rFonts w:ascii="Times New Roman" w:eastAsia="新細明體" w:hAnsi="Times New Roman" w:cs="Times New Roman" w:hint="eastAsia"/>
          <w:color w:val="0000FF"/>
          <w:kern w:val="0"/>
          <w:szCs w:val="24"/>
        </w:rPr>
        <w:t>所立六位心所之</w:t>
      </w:r>
      <w:proofErr w:type="gramStart"/>
      <w:r w:rsidRPr="00352C30">
        <w:rPr>
          <w:rFonts w:ascii="Times New Roman" w:eastAsia="新細明體" w:hAnsi="Times New Roman" w:cs="Times New Roman" w:hint="eastAsia"/>
          <w:color w:val="0000FF"/>
          <w:kern w:val="0"/>
          <w:szCs w:val="24"/>
        </w:rPr>
        <w:t>一</w:t>
      </w:r>
      <w:proofErr w:type="gramEnd"/>
      <w:r w:rsidRPr="00352C30">
        <w:rPr>
          <w:rFonts w:ascii="Times New Roman" w:eastAsia="新細明體" w:hAnsi="Times New Roman" w:cs="Times New Roman" w:hint="eastAsia"/>
          <w:color w:val="0000FF"/>
          <w:kern w:val="0"/>
          <w:szCs w:val="24"/>
        </w:rPr>
        <w:t>。指</w:t>
      </w:r>
      <w:proofErr w:type="gramStart"/>
      <w:r w:rsidRPr="00352C30">
        <w:rPr>
          <w:rFonts w:ascii="Times New Roman" w:eastAsia="新細明體" w:hAnsi="Times New Roman" w:cs="Times New Roman" w:hint="eastAsia"/>
          <w:color w:val="0000FF"/>
          <w:kern w:val="0"/>
          <w:szCs w:val="24"/>
        </w:rPr>
        <w:t>周遍於一切心王</w:t>
      </w:r>
      <w:proofErr w:type="gramEnd"/>
      <w:r w:rsidRPr="00352C30">
        <w:rPr>
          <w:rFonts w:ascii="Times New Roman" w:eastAsia="新細明體" w:hAnsi="Times New Roman" w:cs="Times New Roman" w:hint="eastAsia"/>
          <w:color w:val="0000FF"/>
          <w:kern w:val="0"/>
          <w:szCs w:val="24"/>
        </w:rPr>
        <w:t>、心所而相應之五種心所，即</w:t>
      </w:r>
    </w:p>
    <w:p w14:paraId="5BE13683" w14:textId="79C687D6" w:rsidR="004C6CC3" w:rsidRDefault="00987F44" w:rsidP="00597429">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597429" w:rsidRPr="00352C30">
        <w:rPr>
          <w:rFonts w:ascii="Times New Roman" w:eastAsia="新細明體" w:hAnsi="Times New Roman" w:cs="Times New Roman" w:hint="eastAsia"/>
          <w:color w:val="0000FF"/>
          <w:kern w:val="0"/>
          <w:szCs w:val="24"/>
        </w:rPr>
        <w:t>觸</w:t>
      </w:r>
      <w:proofErr w:type="gramStart"/>
      <w:r w:rsidR="00597429" w:rsidRPr="00352C30">
        <w:rPr>
          <w:rFonts w:ascii="Times New Roman" w:eastAsia="新細明體" w:hAnsi="Times New Roman" w:cs="Times New Roman" w:hint="eastAsia"/>
          <w:color w:val="0000FF"/>
          <w:kern w:val="0"/>
          <w:szCs w:val="24"/>
        </w:rPr>
        <w:t>（梵</w:t>
      </w:r>
      <w:proofErr w:type="gramEnd"/>
      <w:r w:rsidR="00597429" w:rsidRPr="00352C30">
        <w:rPr>
          <w:rFonts w:ascii="Times New Roman" w:eastAsia="新細明體" w:hAnsi="Times New Roman" w:cs="Times New Roman"/>
          <w:color w:val="0000FF"/>
          <w:kern w:val="0"/>
          <w:szCs w:val="24"/>
        </w:rPr>
        <w:t xml:space="preserve"> </w:t>
      </w:r>
      <w:proofErr w:type="spellStart"/>
      <w:r w:rsidR="00597429" w:rsidRPr="00352C30">
        <w:rPr>
          <w:rFonts w:ascii="Times New Roman" w:eastAsia="新細明體" w:hAnsi="Times New Roman" w:cs="Times New Roman"/>
          <w:color w:val="0000FF"/>
          <w:kern w:val="0"/>
          <w:szCs w:val="24"/>
        </w:rPr>
        <w:t>sparśa</w:t>
      </w:r>
      <w:proofErr w:type="spellEnd"/>
      <w:r w:rsidR="00597429" w:rsidRPr="00352C30">
        <w:rPr>
          <w:rFonts w:ascii="Times New Roman" w:eastAsia="新細明體" w:hAnsi="Times New Roman" w:cs="Times New Roman" w:hint="eastAsia"/>
          <w:color w:val="0000FF"/>
          <w:kern w:val="0"/>
          <w:szCs w:val="24"/>
        </w:rPr>
        <w:t>）、</w:t>
      </w:r>
    </w:p>
    <w:p w14:paraId="7E8F1815" w14:textId="50560A10" w:rsidR="004C6CC3" w:rsidRDefault="00987F44" w:rsidP="00597429">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597429" w:rsidRPr="00352C30">
        <w:rPr>
          <w:rFonts w:ascii="Times New Roman" w:eastAsia="新細明體" w:hAnsi="Times New Roman" w:cs="Times New Roman" w:hint="eastAsia"/>
          <w:color w:val="0000FF"/>
          <w:kern w:val="0"/>
          <w:szCs w:val="24"/>
        </w:rPr>
        <w:t>作意</w:t>
      </w:r>
      <w:proofErr w:type="gramStart"/>
      <w:r w:rsidR="00597429" w:rsidRPr="00352C30">
        <w:rPr>
          <w:rFonts w:ascii="Times New Roman" w:eastAsia="新細明體" w:hAnsi="Times New Roman" w:cs="Times New Roman" w:hint="eastAsia"/>
          <w:color w:val="0000FF"/>
          <w:kern w:val="0"/>
          <w:szCs w:val="24"/>
        </w:rPr>
        <w:t>（梵</w:t>
      </w:r>
      <w:proofErr w:type="gramEnd"/>
      <w:r w:rsidR="00597429" w:rsidRPr="00352C30">
        <w:rPr>
          <w:rFonts w:ascii="Times New Roman" w:eastAsia="新細明體" w:hAnsi="Times New Roman" w:cs="Times New Roman"/>
          <w:color w:val="0000FF"/>
          <w:kern w:val="0"/>
          <w:szCs w:val="24"/>
        </w:rPr>
        <w:t xml:space="preserve"> </w:t>
      </w:r>
      <w:proofErr w:type="spellStart"/>
      <w:r w:rsidR="00597429" w:rsidRPr="00352C30">
        <w:rPr>
          <w:rFonts w:ascii="Times New Roman" w:eastAsia="新細明體" w:hAnsi="Times New Roman" w:cs="Times New Roman"/>
          <w:color w:val="0000FF"/>
          <w:kern w:val="0"/>
          <w:szCs w:val="24"/>
        </w:rPr>
        <w:t>manasi-kāra</w:t>
      </w:r>
      <w:proofErr w:type="spellEnd"/>
      <w:r w:rsidR="00597429" w:rsidRPr="00352C30">
        <w:rPr>
          <w:rFonts w:ascii="Times New Roman" w:eastAsia="新細明體" w:hAnsi="Times New Roman" w:cs="Times New Roman" w:hint="eastAsia"/>
          <w:color w:val="0000FF"/>
          <w:kern w:val="0"/>
          <w:szCs w:val="24"/>
        </w:rPr>
        <w:t>）、</w:t>
      </w:r>
    </w:p>
    <w:p w14:paraId="3E91BD9C" w14:textId="0FCCE241" w:rsidR="004C6CC3" w:rsidRDefault="00987F44" w:rsidP="00597429">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597429" w:rsidRPr="00352C30">
        <w:rPr>
          <w:rFonts w:ascii="Times New Roman" w:eastAsia="新細明體" w:hAnsi="Times New Roman" w:cs="Times New Roman" w:hint="eastAsia"/>
          <w:color w:val="0000FF"/>
          <w:kern w:val="0"/>
          <w:szCs w:val="24"/>
        </w:rPr>
        <w:t>受</w:t>
      </w:r>
      <w:proofErr w:type="gramStart"/>
      <w:r w:rsidR="00597429" w:rsidRPr="00352C30">
        <w:rPr>
          <w:rFonts w:ascii="Times New Roman" w:eastAsia="新細明體" w:hAnsi="Times New Roman" w:cs="Times New Roman" w:hint="eastAsia"/>
          <w:color w:val="0000FF"/>
          <w:kern w:val="0"/>
          <w:szCs w:val="24"/>
        </w:rPr>
        <w:t>（梵</w:t>
      </w:r>
      <w:proofErr w:type="gramEnd"/>
      <w:r w:rsidR="00597429" w:rsidRPr="00352C30">
        <w:rPr>
          <w:rFonts w:ascii="Times New Roman" w:eastAsia="新細明體" w:hAnsi="Times New Roman" w:cs="Times New Roman"/>
          <w:color w:val="0000FF"/>
          <w:kern w:val="0"/>
          <w:szCs w:val="24"/>
        </w:rPr>
        <w:t xml:space="preserve"> </w:t>
      </w:r>
      <w:proofErr w:type="spellStart"/>
      <w:r w:rsidR="00597429" w:rsidRPr="00352C30">
        <w:rPr>
          <w:rFonts w:ascii="Times New Roman" w:eastAsia="新細明體" w:hAnsi="Times New Roman" w:cs="Times New Roman"/>
          <w:color w:val="0000FF"/>
          <w:kern w:val="0"/>
          <w:szCs w:val="24"/>
        </w:rPr>
        <w:t>vedanā</w:t>
      </w:r>
      <w:proofErr w:type="spellEnd"/>
      <w:r w:rsidR="00597429" w:rsidRPr="00352C30">
        <w:rPr>
          <w:rFonts w:ascii="Times New Roman" w:eastAsia="新細明體" w:hAnsi="Times New Roman" w:cs="Times New Roman" w:hint="eastAsia"/>
          <w:color w:val="0000FF"/>
          <w:kern w:val="0"/>
          <w:szCs w:val="24"/>
        </w:rPr>
        <w:t>）、</w:t>
      </w:r>
    </w:p>
    <w:p w14:paraId="12AE17D8" w14:textId="4210944E" w:rsidR="004C6CC3" w:rsidRDefault="00987F44" w:rsidP="00597429">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597429" w:rsidRPr="00352C30">
        <w:rPr>
          <w:rFonts w:ascii="Times New Roman" w:eastAsia="新細明體" w:hAnsi="Times New Roman" w:cs="Times New Roman" w:hint="eastAsia"/>
          <w:color w:val="0000FF"/>
          <w:kern w:val="0"/>
          <w:szCs w:val="24"/>
        </w:rPr>
        <w:t>想</w:t>
      </w:r>
      <w:proofErr w:type="gramStart"/>
      <w:r w:rsidR="00597429" w:rsidRPr="00352C30">
        <w:rPr>
          <w:rFonts w:ascii="Times New Roman" w:eastAsia="新細明體" w:hAnsi="Times New Roman" w:cs="Times New Roman" w:hint="eastAsia"/>
          <w:color w:val="0000FF"/>
          <w:kern w:val="0"/>
          <w:szCs w:val="24"/>
        </w:rPr>
        <w:t>（梵</w:t>
      </w:r>
      <w:proofErr w:type="gramEnd"/>
      <w:r w:rsidR="00597429" w:rsidRPr="00352C30">
        <w:rPr>
          <w:rFonts w:ascii="Times New Roman" w:eastAsia="新細明體" w:hAnsi="Times New Roman" w:cs="Times New Roman"/>
          <w:color w:val="0000FF"/>
          <w:kern w:val="0"/>
          <w:szCs w:val="24"/>
        </w:rPr>
        <w:t xml:space="preserve"> </w:t>
      </w:r>
      <w:proofErr w:type="spellStart"/>
      <w:r w:rsidR="00597429" w:rsidRPr="00352C30">
        <w:rPr>
          <w:rFonts w:ascii="Times New Roman" w:eastAsia="新細明體" w:hAnsi="Times New Roman" w:cs="Times New Roman"/>
          <w:color w:val="0000FF"/>
          <w:kern w:val="0"/>
          <w:szCs w:val="24"/>
        </w:rPr>
        <w:t>sajjñā</w:t>
      </w:r>
      <w:proofErr w:type="spellEnd"/>
      <w:r w:rsidR="00597429" w:rsidRPr="00352C30">
        <w:rPr>
          <w:rFonts w:ascii="Times New Roman" w:eastAsia="新細明體" w:hAnsi="Times New Roman" w:cs="Times New Roman" w:hint="eastAsia"/>
          <w:color w:val="0000FF"/>
          <w:kern w:val="0"/>
          <w:szCs w:val="24"/>
        </w:rPr>
        <w:t>）、</w:t>
      </w:r>
    </w:p>
    <w:p w14:paraId="074DFFBE" w14:textId="11165320" w:rsidR="004C6CC3" w:rsidRDefault="00987F44" w:rsidP="00597429">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597429" w:rsidRPr="00352C30">
        <w:rPr>
          <w:rFonts w:ascii="Times New Roman" w:eastAsia="新細明體" w:hAnsi="Times New Roman" w:cs="Times New Roman" w:hint="eastAsia"/>
          <w:color w:val="0000FF"/>
          <w:kern w:val="0"/>
          <w:szCs w:val="24"/>
        </w:rPr>
        <w:t>思</w:t>
      </w:r>
      <w:proofErr w:type="gramStart"/>
      <w:r w:rsidR="00597429" w:rsidRPr="00352C30">
        <w:rPr>
          <w:rFonts w:ascii="Times New Roman" w:eastAsia="新細明體" w:hAnsi="Times New Roman" w:cs="Times New Roman" w:hint="eastAsia"/>
          <w:color w:val="0000FF"/>
          <w:kern w:val="0"/>
          <w:szCs w:val="24"/>
        </w:rPr>
        <w:t>（梵</w:t>
      </w:r>
      <w:proofErr w:type="gramEnd"/>
      <w:r w:rsidR="00597429" w:rsidRPr="00352C30">
        <w:rPr>
          <w:rFonts w:ascii="Times New Roman" w:eastAsia="新細明體" w:hAnsi="Times New Roman" w:cs="Times New Roman"/>
          <w:color w:val="0000FF"/>
          <w:kern w:val="0"/>
          <w:szCs w:val="24"/>
        </w:rPr>
        <w:t xml:space="preserve"> </w:t>
      </w:r>
      <w:proofErr w:type="spellStart"/>
      <w:r w:rsidR="00597429" w:rsidRPr="00352C30">
        <w:rPr>
          <w:rFonts w:ascii="Times New Roman" w:eastAsia="新細明體" w:hAnsi="Times New Roman" w:cs="Times New Roman"/>
          <w:color w:val="0000FF"/>
          <w:kern w:val="0"/>
          <w:szCs w:val="24"/>
        </w:rPr>
        <w:t>cetanā</w:t>
      </w:r>
      <w:proofErr w:type="spellEnd"/>
      <w:r w:rsidR="00597429" w:rsidRPr="00352C30">
        <w:rPr>
          <w:rFonts w:ascii="Times New Roman" w:eastAsia="新細明體" w:hAnsi="Times New Roman" w:cs="Times New Roman" w:hint="eastAsia"/>
          <w:color w:val="0000FF"/>
          <w:kern w:val="0"/>
          <w:szCs w:val="24"/>
        </w:rPr>
        <w:t>）等五者。</w:t>
      </w:r>
    </w:p>
    <w:p w14:paraId="72D7F2AC" w14:textId="3BD57749" w:rsidR="00597429" w:rsidRPr="00352C30" w:rsidRDefault="00597429" w:rsidP="00597429">
      <w:pPr>
        <w:widowControl/>
        <w:spacing w:line="336" w:lineRule="atLeast"/>
        <w:rPr>
          <w:rFonts w:ascii="Times New Roman" w:eastAsia="新細明體" w:hAnsi="Times New Roman" w:cs="Times New Roman"/>
          <w:color w:val="0000FF"/>
          <w:kern w:val="0"/>
          <w:szCs w:val="24"/>
        </w:rPr>
      </w:pPr>
      <w:r w:rsidRPr="00352C30">
        <w:rPr>
          <w:rFonts w:ascii="Times New Roman" w:eastAsia="新細明體" w:hAnsi="Times New Roman" w:cs="Times New Roman" w:hint="eastAsia"/>
          <w:color w:val="0000FF"/>
          <w:kern w:val="0"/>
          <w:szCs w:val="24"/>
        </w:rPr>
        <w:t>此五心所皆具</w:t>
      </w:r>
      <w:r w:rsidRPr="00352C30">
        <w:rPr>
          <w:rFonts w:ascii="Times New Roman" w:eastAsia="新細明體" w:hAnsi="Times New Roman" w:cs="Times New Roman" w:hint="eastAsia"/>
          <w:color w:val="0000FF"/>
          <w:kern w:val="0"/>
          <w:szCs w:val="24"/>
          <w:highlight w:val="yellow"/>
        </w:rPr>
        <w:t>四種一切</w:t>
      </w:r>
      <w:r w:rsidRPr="00352C30">
        <w:rPr>
          <w:rFonts w:ascii="Times New Roman" w:eastAsia="新細明體" w:hAnsi="Times New Roman" w:cs="Times New Roman" w:hint="eastAsia"/>
          <w:color w:val="0000FF"/>
          <w:kern w:val="0"/>
          <w:szCs w:val="24"/>
        </w:rPr>
        <w:t>之義，即：</w:t>
      </w:r>
    </w:p>
    <w:p w14:paraId="5E571E73" w14:textId="77777777" w:rsidR="00597429" w:rsidRPr="00352C30" w:rsidRDefault="00597429" w:rsidP="00597429">
      <w:pPr>
        <w:widowControl/>
        <w:spacing w:line="336" w:lineRule="atLeast"/>
        <w:rPr>
          <w:rFonts w:ascii="Times New Roman" w:eastAsia="新細明體" w:hAnsi="Times New Roman" w:cs="Times New Roman"/>
          <w:color w:val="0000FF"/>
          <w:kern w:val="0"/>
          <w:szCs w:val="24"/>
        </w:rPr>
      </w:pPr>
      <w:r w:rsidRPr="00352C30">
        <w:rPr>
          <w:rFonts w:ascii="Times New Roman" w:eastAsia="新細明體" w:hAnsi="Times New Roman" w:cs="Times New Roman"/>
          <w:color w:val="0000FF"/>
          <w:kern w:val="0"/>
          <w:szCs w:val="24"/>
        </w:rPr>
        <w:t>(</w:t>
      </w:r>
      <w:proofErr w:type="gramStart"/>
      <w:r w:rsidRPr="00352C30">
        <w:rPr>
          <w:rFonts w:ascii="Times New Roman" w:eastAsia="新細明體" w:hAnsi="Times New Roman" w:cs="Times New Roman" w:hint="eastAsia"/>
          <w:color w:val="0000FF"/>
          <w:kern w:val="0"/>
          <w:szCs w:val="24"/>
        </w:rPr>
        <w:t>一</w:t>
      </w:r>
      <w:proofErr w:type="gramEnd"/>
      <w:r w:rsidRPr="00352C30">
        <w:rPr>
          <w:rFonts w:ascii="Times New Roman" w:eastAsia="新細明體" w:hAnsi="Times New Roman" w:cs="Times New Roman"/>
          <w:color w:val="0000FF"/>
          <w:kern w:val="0"/>
          <w:szCs w:val="24"/>
        </w:rPr>
        <w:t>)</w:t>
      </w:r>
      <w:r w:rsidRPr="004C6CC3">
        <w:rPr>
          <w:rFonts w:ascii="Times New Roman" w:eastAsia="新細明體" w:hAnsi="Times New Roman" w:cs="Times New Roman" w:hint="eastAsia"/>
          <w:color w:val="0000FF"/>
          <w:kern w:val="0"/>
          <w:szCs w:val="24"/>
          <w:shd w:val="pct15" w:color="auto" w:fill="FFFFFF"/>
        </w:rPr>
        <w:t>一切性</w:t>
      </w:r>
      <w:r w:rsidRPr="00352C30">
        <w:rPr>
          <w:rFonts w:ascii="Times New Roman" w:eastAsia="新細明體" w:hAnsi="Times New Roman" w:cs="Times New Roman" w:hint="eastAsia"/>
          <w:color w:val="0000FF"/>
          <w:kern w:val="0"/>
          <w:szCs w:val="24"/>
        </w:rPr>
        <w:t>，</w:t>
      </w:r>
      <w:proofErr w:type="gramStart"/>
      <w:r w:rsidRPr="00352C30">
        <w:rPr>
          <w:rFonts w:ascii="Times New Roman" w:eastAsia="新細明體" w:hAnsi="Times New Roman" w:cs="Times New Roman" w:hint="eastAsia"/>
          <w:color w:val="0000FF"/>
          <w:kern w:val="0"/>
          <w:szCs w:val="24"/>
        </w:rPr>
        <w:t>遍於善</w:t>
      </w:r>
      <w:proofErr w:type="gramEnd"/>
      <w:r w:rsidRPr="00352C30">
        <w:rPr>
          <w:rFonts w:ascii="Times New Roman" w:eastAsia="新細明體" w:hAnsi="Times New Roman" w:cs="Times New Roman" w:hint="eastAsia"/>
          <w:color w:val="0000FF"/>
          <w:kern w:val="0"/>
          <w:szCs w:val="24"/>
        </w:rPr>
        <w:t>、惡、</w:t>
      </w:r>
      <w:proofErr w:type="gramStart"/>
      <w:r w:rsidRPr="00352C30">
        <w:rPr>
          <w:rFonts w:ascii="Times New Roman" w:eastAsia="新細明體" w:hAnsi="Times New Roman" w:cs="Times New Roman" w:hint="eastAsia"/>
          <w:color w:val="0000FF"/>
          <w:kern w:val="0"/>
          <w:szCs w:val="24"/>
        </w:rPr>
        <w:t>無記等</w:t>
      </w:r>
      <w:proofErr w:type="gramEnd"/>
      <w:r w:rsidRPr="00352C30">
        <w:rPr>
          <w:rFonts w:ascii="Times New Roman" w:eastAsia="新細明體" w:hAnsi="Times New Roman" w:cs="Times New Roman" w:hint="eastAsia"/>
          <w:color w:val="0000FF"/>
          <w:kern w:val="0"/>
          <w:szCs w:val="24"/>
        </w:rPr>
        <w:t>三性之心而起，</w:t>
      </w:r>
      <w:proofErr w:type="gramStart"/>
      <w:r w:rsidRPr="00352C30">
        <w:rPr>
          <w:rFonts w:ascii="Times New Roman" w:eastAsia="新細明體" w:hAnsi="Times New Roman" w:cs="Times New Roman" w:hint="eastAsia"/>
          <w:color w:val="0000FF"/>
          <w:kern w:val="0"/>
          <w:szCs w:val="24"/>
        </w:rPr>
        <w:t>故謂一切</w:t>
      </w:r>
      <w:proofErr w:type="gramEnd"/>
      <w:r w:rsidRPr="00352C30">
        <w:rPr>
          <w:rFonts w:ascii="Times New Roman" w:eastAsia="新細明體" w:hAnsi="Times New Roman" w:cs="Times New Roman" w:hint="eastAsia"/>
          <w:color w:val="0000FF"/>
          <w:kern w:val="0"/>
          <w:szCs w:val="24"/>
        </w:rPr>
        <w:t>性。</w:t>
      </w:r>
    </w:p>
    <w:p w14:paraId="316951D2" w14:textId="77777777" w:rsidR="00597429" w:rsidRPr="00352C30" w:rsidRDefault="00597429" w:rsidP="00597429">
      <w:pPr>
        <w:widowControl/>
        <w:spacing w:line="336" w:lineRule="atLeast"/>
        <w:rPr>
          <w:rFonts w:ascii="Times New Roman" w:eastAsia="新細明體" w:hAnsi="Times New Roman" w:cs="Times New Roman"/>
          <w:color w:val="0000FF"/>
          <w:kern w:val="0"/>
          <w:szCs w:val="24"/>
        </w:rPr>
      </w:pPr>
      <w:r w:rsidRPr="00352C30">
        <w:rPr>
          <w:rFonts w:ascii="Times New Roman" w:eastAsia="新細明體" w:hAnsi="Times New Roman" w:cs="Times New Roman"/>
          <w:color w:val="0000FF"/>
          <w:kern w:val="0"/>
          <w:szCs w:val="24"/>
        </w:rPr>
        <w:t>(</w:t>
      </w:r>
      <w:r w:rsidRPr="00352C30">
        <w:rPr>
          <w:rFonts w:ascii="Times New Roman" w:eastAsia="新細明體" w:hAnsi="Times New Roman" w:cs="Times New Roman" w:hint="eastAsia"/>
          <w:color w:val="0000FF"/>
          <w:kern w:val="0"/>
          <w:szCs w:val="24"/>
        </w:rPr>
        <w:t>二</w:t>
      </w:r>
      <w:r w:rsidRPr="00352C30">
        <w:rPr>
          <w:rFonts w:ascii="Times New Roman" w:eastAsia="新細明體" w:hAnsi="Times New Roman" w:cs="Times New Roman"/>
          <w:color w:val="0000FF"/>
          <w:kern w:val="0"/>
          <w:szCs w:val="24"/>
        </w:rPr>
        <w:t>)</w:t>
      </w:r>
      <w:r w:rsidRPr="004C6CC3">
        <w:rPr>
          <w:rFonts w:ascii="Times New Roman" w:eastAsia="新細明體" w:hAnsi="Times New Roman" w:cs="Times New Roman" w:hint="eastAsia"/>
          <w:color w:val="0000FF"/>
          <w:kern w:val="0"/>
          <w:szCs w:val="24"/>
          <w:shd w:val="pct15" w:color="auto" w:fill="FFFFFF"/>
        </w:rPr>
        <w:t>一切地</w:t>
      </w:r>
      <w:r w:rsidRPr="00352C30">
        <w:rPr>
          <w:rFonts w:ascii="Times New Roman" w:eastAsia="新細明體" w:hAnsi="Times New Roman" w:cs="Times New Roman" w:hint="eastAsia"/>
          <w:color w:val="0000FF"/>
          <w:kern w:val="0"/>
          <w:szCs w:val="24"/>
        </w:rPr>
        <w:t>，</w:t>
      </w:r>
      <w:proofErr w:type="gramStart"/>
      <w:r w:rsidRPr="00352C30">
        <w:rPr>
          <w:rFonts w:ascii="Times New Roman" w:eastAsia="新細明體" w:hAnsi="Times New Roman" w:cs="Times New Roman" w:hint="eastAsia"/>
          <w:color w:val="0000FF"/>
          <w:kern w:val="0"/>
          <w:szCs w:val="24"/>
        </w:rPr>
        <w:t>遍於</w:t>
      </w:r>
      <w:proofErr w:type="gramEnd"/>
      <w:r w:rsidRPr="00352C30">
        <w:rPr>
          <w:rFonts w:ascii="Times New Roman" w:eastAsia="新細明體" w:hAnsi="Times New Roman" w:cs="Times New Roman" w:hint="eastAsia"/>
          <w:color w:val="0000FF"/>
          <w:kern w:val="0"/>
          <w:szCs w:val="24"/>
        </w:rPr>
        <w:t>三界九地或有</w:t>
      </w:r>
      <w:proofErr w:type="gramStart"/>
      <w:r w:rsidRPr="00352C30">
        <w:rPr>
          <w:rFonts w:ascii="Times New Roman" w:eastAsia="新細明體" w:hAnsi="Times New Roman" w:cs="Times New Roman" w:hint="eastAsia"/>
          <w:color w:val="0000FF"/>
          <w:kern w:val="0"/>
          <w:szCs w:val="24"/>
        </w:rPr>
        <w:t>尋有伺、無尋有伺、無尋無伺等</w:t>
      </w:r>
      <w:proofErr w:type="gramEnd"/>
      <w:r w:rsidRPr="00352C30">
        <w:rPr>
          <w:rFonts w:ascii="Times New Roman" w:eastAsia="新細明體" w:hAnsi="Times New Roman" w:cs="Times New Roman" w:hint="eastAsia"/>
          <w:color w:val="0000FF"/>
          <w:kern w:val="0"/>
          <w:szCs w:val="24"/>
        </w:rPr>
        <w:t>三地而起，</w:t>
      </w:r>
      <w:proofErr w:type="gramStart"/>
      <w:r w:rsidRPr="00352C30">
        <w:rPr>
          <w:rFonts w:ascii="Times New Roman" w:eastAsia="新細明體" w:hAnsi="Times New Roman" w:cs="Times New Roman" w:hint="eastAsia"/>
          <w:color w:val="0000FF"/>
          <w:kern w:val="0"/>
          <w:szCs w:val="24"/>
        </w:rPr>
        <w:t>故謂一切</w:t>
      </w:r>
      <w:proofErr w:type="gramEnd"/>
      <w:r w:rsidRPr="00352C30">
        <w:rPr>
          <w:rFonts w:ascii="Times New Roman" w:eastAsia="新細明體" w:hAnsi="Times New Roman" w:cs="Times New Roman" w:hint="eastAsia"/>
          <w:color w:val="0000FF"/>
          <w:kern w:val="0"/>
          <w:szCs w:val="24"/>
        </w:rPr>
        <w:t>地。</w:t>
      </w:r>
    </w:p>
    <w:p w14:paraId="0A6D7FCF" w14:textId="325BB731" w:rsidR="00597429" w:rsidRPr="00352C30" w:rsidRDefault="00597429" w:rsidP="00597429">
      <w:pPr>
        <w:widowControl/>
        <w:spacing w:line="336" w:lineRule="atLeast"/>
        <w:rPr>
          <w:rFonts w:ascii="Times New Roman" w:eastAsia="新細明體" w:hAnsi="Times New Roman" w:cs="Times New Roman"/>
          <w:color w:val="0000FF"/>
          <w:kern w:val="0"/>
          <w:szCs w:val="24"/>
        </w:rPr>
      </w:pPr>
      <w:r w:rsidRPr="00352C30">
        <w:rPr>
          <w:rFonts w:ascii="Times New Roman" w:eastAsia="新細明體" w:hAnsi="Times New Roman" w:cs="Times New Roman"/>
          <w:color w:val="0000FF"/>
          <w:kern w:val="0"/>
          <w:szCs w:val="24"/>
        </w:rPr>
        <w:t>(</w:t>
      </w:r>
      <w:r w:rsidRPr="00352C30">
        <w:rPr>
          <w:rFonts w:ascii="Times New Roman" w:eastAsia="新細明體" w:hAnsi="Times New Roman" w:cs="Times New Roman" w:hint="eastAsia"/>
          <w:color w:val="0000FF"/>
          <w:kern w:val="0"/>
          <w:szCs w:val="24"/>
        </w:rPr>
        <w:t>三</w:t>
      </w:r>
      <w:r w:rsidRPr="00352C30">
        <w:rPr>
          <w:rFonts w:ascii="Times New Roman" w:eastAsia="新細明體" w:hAnsi="Times New Roman" w:cs="Times New Roman"/>
          <w:color w:val="0000FF"/>
          <w:kern w:val="0"/>
          <w:szCs w:val="24"/>
        </w:rPr>
        <w:t>)</w:t>
      </w:r>
      <w:r w:rsidRPr="004C6CC3">
        <w:rPr>
          <w:rFonts w:ascii="Times New Roman" w:eastAsia="新細明體" w:hAnsi="Times New Roman" w:cs="Times New Roman" w:hint="eastAsia"/>
          <w:color w:val="0000FF"/>
          <w:kern w:val="0"/>
          <w:szCs w:val="24"/>
          <w:shd w:val="pct15" w:color="auto" w:fill="FFFFFF"/>
        </w:rPr>
        <w:t>一切時</w:t>
      </w:r>
      <w:r w:rsidRPr="00352C30">
        <w:rPr>
          <w:rFonts w:ascii="Times New Roman" w:eastAsia="新細明體" w:hAnsi="Times New Roman" w:cs="Times New Roman" w:hint="eastAsia"/>
          <w:color w:val="0000FF"/>
          <w:kern w:val="0"/>
          <w:szCs w:val="24"/>
        </w:rPr>
        <w:t>，又分為三義：</w:t>
      </w:r>
      <w:r w:rsidRPr="00352C30">
        <w:rPr>
          <w:rFonts w:ascii="Times New Roman" w:eastAsia="新細明體" w:hAnsi="Times New Roman" w:cs="Times New Roman"/>
          <w:color w:val="0000FF"/>
          <w:kern w:val="0"/>
          <w:szCs w:val="24"/>
        </w:rPr>
        <w:t>(1)</w:t>
      </w:r>
      <w:r w:rsidRPr="00352C30">
        <w:rPr>
          <w:rFonts w:ascii="Times New Roman" w:eastAsia="新細明體" w:hAnsi="Times New Roman" w:cs="Times New Roman" w:hint="eastAsia"/>
          <w:color w:val="0000FF"/>
          <w:kern w:val="0"/>
          <w:szCs w:val="24"/>
        </w:rPr>
        <w:t>於一切有心之中皆</w:t>
      </w:r>
      <w:proofErr w:type="gramStart"/>
      <w:r w:rsidRPr="00352C30">
        <w:rPr>
          <w:rFonts w:ascii="Times New Roman" w:eastAsia="新細明體" w:hAnsi="Times New Roman" w:cs="Times New Roman" w:hint="eastAsia"/>
          <w:color w:val="0000FF"/>
          <w:kern w:val="0"/>
          <w:szCs w:val="24"/>
        </w:rPr>
        <w:t>具有此義</w:t>
      </w:r>
      <w:proofErr w:type="gramEnd"/>
      <w:r w:rsidRPr="00352C30">
        <w:rPr>
          <w:rFonts w:ascii="Times New Roman" w:eastAsia="新細明體" w:hAnsi="Times New Roman" w:cs="Times New Roman" w:hint="eastAsia"/>
          <w:color w:val="0000FF"/>
          <w:kern w:val="0"/>
          <w:szCs w:val="24"/>
        </w:rPr>
        <w:t>，此係就「自他」相待之情形而言，即「他」之一切</w:t>
      </w:r>
      <w:proofErr w:type="gramStart"/>
      <w:r w:rsidRPr="00352C30">
        <w:rPr>
          <w:rFonts w:ascii="Times New Roman" w:eastAsia="新細明體" w:hAnsi="Times New Roman" w:cs="Times New Roman" w:hint="eastAsia"/>
          <w:color w:val="0000FF"/>
          <w:kern w:val="0"/>
          <w:szCs w:val="24"/>
        </w:rPr>
        <w:t>心若起</w:t>
      </w:r>
      <w:proofErr w:type="gramEnd"/>
      <w:r w:rsidRPr="00352C30">
        <w:rPr>
          <w:rFonts w:ascii="Times New Roman" w:eastAsia="新細明體" w:hAnsi="Times New Roman" w:cs="Times New Roman" w:hint="eastAsia"/>
          <w:color w:val="0000FF"/>
          <w:kern w:val="0"/>
          <w:szCs w:val="24"/>
        </w:rPr>
        <w:t>，則「自」</w:t>
      </w:r>
      <w:proofErr w:type="gramStart"/>
      <w:r w:rsidRPr="00352C30">
        <w:rPr>
          <w:rFonts w:ascii="Times New Roman" w:eastAsia="新細明體" w:hAnsi="Times New Roman" w:cs="Times New Roman" w:hint="eastAsia"/>
          <w:color w:val="0000FF"/>
          <w:kern w:val="0"/>
          <w:szCs w:val="24"/>
        </w:rPr>
        <w:t>心必與</w:t>
      </w:r>
      <w:proofErr w:type="gramEnd"/>
      <w:r w:rsidRPr="00352C30">
        <w:rPr>
          <w:rFonts w:ascii="Times New Roman" w:eastAsia="新細明體" w:hAnsi="Times New Roman" w:cs="Times New Roman" w:hint="eastAsia"/>
          <w:color w:val="0000FF"/>
          <w:kern w:val="0"/>
          <w:szCs w:val="24"/>
        </w:rPr>
        <w:t>之相應而起；而一切之有心莫不具有此自他相待之性質。</w:t>
      </w:r>
      <w:r w:rsidRPr="00352C30">
        <w:rPr>
          <w:rFonts w:ascii="Times New Roman" w:eastAsia="新細明體" w:hAnsi="Times New Roman" w:cs="Times New Roman" w:hint="eastAsia"/>
          <w:color w:val="0000FF"/>
          <w:kern w:val="0"/>
          <w:szCs w:val="24"/>
        </w:rPr>
        <w:t>(2)</w:t>
      </w:r>
      <w:proofErr w:type="gramStart"/>
      <w:r w:rsidRPr="00352C30">
        <w:rPr>
          <w:rFonts w:ascii="Times New Roman" w:eastAsia="新細明體" w:hAnsi="Times New Roman" w:cs="Times New Roman" w:hint="eastAsia"/>
          <w:color w:val="0000FF"/>
          <w:kern w:val="0"/>
          <w:szCs w:val="24"/>
        </w:rPr>
        <w:t>自無始以來</w:t>
      </w:r>
      <w:proofErr w:type="gramEnd"/>
      <w:r w:rsidRPr="00352C30">
        <w:rPr>
          <w:rFonts w:ascii="Times New Roman" w:eastAsia="新細明體" w:hAnsi="Times New Roman" w:cs="Times New Roman" w:hint="eastAsia"/>
          <w:color w:val="0000FF"/>
          <w:kern w:val="0"/>
          <w:szCs w:val="24"/>
        </w:rPr>
        <w:t>皆不間斷。</w:t>
      </w:r>
      <w:r w:rsidRPr="00352C30">
        <w:rPr>
          <w:rFonts w:ascii="Times New Roman" w:eastAsia="新細明體" w:hAnsi="Times New Roman" w:cs="Times New Roman" w:hint="eastAsia"/>
          <w:color w:val="0000FF"/>
          <w:kern w:val="0"/>
          <w:szCs w:val="24"/>
        </w:rPr>
        <w:t>(3)</w:t>
      </w:r>
      <w:r w:rsidRPr="00352C30">
        <w:rPr>
          <w:rFonts w:ascii="Times New Roman" w:eastAsia="新細明體" w:hAnsi="Times New Roman" w:cs="Times New Roman" w:hint="eastAsia"/>
          <w:color w:val="0000FF"/>
          <w:kern w:val="0"/>
          <w:szCs w:val="24"/>
        </w:rPr>
        <w:t>緣</w:t>
      </w:r>
      <w:proofErr w:type="gramStart"/>
      <w:r w:rsidRPr="00352C30">
        <w:rPr>
          <w:rFonts w:ascii="Times New Roman" w:eastAsia="新細明體" w:hAnsi="Times New Roman" w:cs="Times New Roman" w:hint="eastAsia"/>
          <w:color w:val="0000FF"/>
          <w:kern w:val="0"/>
          <w:szCs w:val="24"/>
        </w:rPr>
        <w:t>一切境時皆起</w:t>
      </w:r>
      <w:proofErr w:type="gramEnd"/>
      <w:r w:rsidRPr="00352C30">
        <w:rPr>
          <w:rFonts w:ascii="Times New Roman" w:eastAsia="新細明體" w:hAnsi="Times New Roman" w:cs="Times New Roman" w:hint="eastAsia"/>
          <w:color w:val="0000FF"/>
          <w:kern w:val="0"/>
          <w:szCs w:val="24"/>
        </w:rPr>
        <w:t>。</w:t>
      </w:r>
    </w:p>
    <w:p w14:paraId="4CF4AAF1" w14:textId="77777777" w:rsidR="004C6CC3" w:rsidRDefault="00597429" w:rsidP="00597429">
      <w:pPr>
        <w:widowControl/>
        <w:spacing w:line="336" w:lineRule="atLeast"/>
        <w:rPr>
          <w:rFonts w:ascii="Times New Roman" w:eastAsia="新細明體" w:hAnsi="Times New Roman" w:cs="Times New Roman"/>
          <w:color w:val="0000FF"/>
          <w:kern w:val="0"/>
          <w:szCs w:val="24"/>
        </w:rPr>
      </w:pPr>
      <w:r w:rsidRPr="00352C30">
        <w:rPr>
          <w:rFonts w:ascii="Times New Roman" w:eastAsia="新細明體" w:hAnsi="Times New Roman" w:cs="Times New Roman" w:hint="eastAsia"/>
          <w:color w:val="0000FF"/>
          <w:kern w:val="0"/>
          <w:szCs w:val="24"/>
        </w:rPr>
        <w:t>(</w:t>
      </w:r>
      <w:r w:rsidRPr="00352C30">
        <w:rPr>
          <w:rFonts w:ascii="Times New Roman" w:eastAsia="新細明體" w:hAnsi="Times New Roman" w:cs="Times New Roman" w:hint="eastAsia"/>
          <w:color w:val="0000FF"/>
          <w:kern w:val="0"/>
          <w:szCs w:val="24"/>
        </w:rPr>
        <w:t>四</w:t>
      </w:r>
      <w:r w:rsidRPr="00352C30">
        <w:rPr>
          <w:rFonts w:ascii="Times New Roman" w:eastAsia="新細明體" w:hAnsi="Times New Roman" w:cs="Times New Roman" w:hint="eastAsia"/>
          <w:color w:val="0000FF"/>
          <w:kern w:val="0"/>
          <w:szCs w:val="24"/>
        </w:rPr>
        <w:t>)</w:t>
      </w:r>
      <w:r w:rsidRPr="004C6CC3">
        <w:rPr>
          <w:rFonts w:ascii="Times New Roman" w:eastAsia="新細明體" w:hAnsi="Times New Roman" w:cs="Times New Roman" w:hint="eastAsia"/>
          <w:color w:val="0000FF"/>
          <w:kern w:val="0"/>
          <w:szCs w:val="24"/>
          <w:shd w:val="pct15" w:color="auto" w:fill="FFFFFF"/>
        </w:rPr>
        <w:t>一切俱</w:t>
      </w:r>
      <w:r w:rsidRPr="00352C30">
        <w:rPr>
          <w:rFonts w:ascii="Times New Roman" w:eastAsia="新細明體" w:hAnsi="Times New Roman" w:cs="Times New Roman" w:hint="eastAsia"/>
          <w:color w:val="0000FF"/>
          <w:kern w:val="0"/>
          <w:szCs w:val="24"/>
        </w:rPr>
        <w:t>，此五遍行</w:t>
      </w:r>
      <w:r w:rsidRPr="00352C30">
        <w:rPr>
          <w:rFonts w:ascii="Times New Roman" w:eastAsia="新細明體" w:hAnsi="Times New Roman" w:cs="Times New Roman" w:hint="eastAsia"/>
          <w:color w:val="0000FF"/>
          <w:kern w:val="0"/>
          <w:szCs w:val="24"/>
          <w:bdr w:val="single" w:sz="4" w:space="0" w:color="auto"/>
        </w:rPr>
        <w:t>相互</w:t>
      </w:r>
      <w:proofErr w:type="gramStart"/>
      <w:r w:rsidRPr="00352C30">
        <w:rPr>
          <w:rFonts w:ascii="Times New Roman" w:eastAsia="新細明體" w:hAnsi="Times New Roman" w:cs="Times New Roman" w:hint="eastAsia"/>
          <w:color w:val="0000FF"/>
          <w:kern w:val="0"/>
          <w:szCs w:val="24"/>
          <w:bdr w:val="single" w:sz="4" w:space="0" w:color="auto"/>
        </w:rPr>
        <w:t>俱生</w:t>
      </w:r>
      <w:r w:rsidRPr="00352C30">
        <w:rPr>
          <w:rFonts w:ascii="Times New Roman" w:eastAsia="新細明體" w:hAnsi="Times New Roman" w:cs="Times New Roman" w:hint="eastAsia"/>
          <w:color w:val="0000FF"/>
          <w:kern w:val="0"/>
          <w:szCs w:val="24"/>
        </w:rPr>
        <w:t>，故謂</w:t>
      </w:r>
      <w:proofErr w:type="gramEnd"/>
      <w:r w:rsidRPr="00352C30">
        <w:rPr>
          <w:rFonts w:ascii="Times New Roman" w:eastAsia="新細明體" w:hAnsi="Times New Roman" w:cs="Times New Roman" w:hint="eastAsia"/>
          <w:color w:val="0000FF"/>
          <w:kern w:val="0"/>
          <w:szCs w:val="24"/>
        </w:rPr>
        <w:t>一切俱。</w:t>
      </w:r>
    </w:p>
    <w:p w14:paraId="692FC16E" w14:textId="38667073" w:rsidR="00597429" w:rsidRPr="00352C30" w:rsidRDefault="00597429" w:rsidP="00597429">
      <w:pPr>
        <w:widowControl/>
        <w:spacing w:line="336" w:lineRule="atLeast"/>
        <w:rPr>
          <w:rFonts w:ascii="Times New Roman" w:eastAsia="新細明體" w:hAnsi="Times New Roman" w:cs="Times New Roman"/>
          <w:color w:val="0000FF"/>
          <w:kern w:val="0"/>
          <w:szCs w:val="24"/>
        </w:rPr>
      </w:pPr>
      <w:r w:rsidRPr="00352C30">
        <w:rPr>
          <w:rFonts w:ascii="Times New Roman" w:eastAsia="新細明體" w:hAnsi="Times New Roman" w:cs="Times New Roman" w:hint="eastAsia"/>
          <w:color w:val="0000FF"/>
          <w:kern w:val="0"/>
          <w:szCs w:val="24"/>
        </w:rPr>
        <w:t>此五心所之外，無一具有如是四一切者，</w:t>
      </w:r>
      <w:proofErr w:type="gramStart"/>
      <w:r w:rsidRPr="00352C30">
        <w:rPr>
          <w:rFonts w:ascii="Times New Roman" w:eastAsia="新細明體" w:hAnsi="Times New Roman" w:cs="Times New Roman" w:hint="eastAsia"/>
          <w:color w:val="0000FF"/>
          <w:kern w:val="0"/>
          <w:szCs w:val="24"/>
        </w:rPr>
        <w:t>故唯立</w:t>
      </w:r>
      <w:proofErr w:type="gramEnd"/>
      <w:r w:rsidRPr="00352C30">
        <w:rPr>
          <w:rFonts w:ascii="Times New Roman" w:eastAsia="新細明體" w:hAnsi="Times New Roman" w:cs="Times New Roman" w:hint="eastAsia"/>
          <w:color w:val="0000FF"/>
          <w:kern w:val="0"/>
          <w:szCs w:val="24"/>
        </w:rPr>
        <w:t>此五者而稱為遍行。</w:t>
      </w:r>
    </w:p>
    <w:p w14:paraId="45297E3F" w14:textId="77777777" w:rsidR="004C6CC3" w:rsidRDefault="004C6CC3" w:rsidP="0043369E">
      <w:pPr>
        <w:widowControl/>
        <w:spacing w:line="336" w:lineRule="atLeast"/>
        <w:rPr>
          <w:rFonts w:ascii="Times New Roman" w:eastAsia="新細明體" w:hAnsi="Times New Roman" w:cs="Times New Roman"/>
          <w:color w:val="0000FF"/>
          <w:kern w:val="0"/>
          <w:szCs w:val="24"/>
        </w:rPr>
      </w:pPr>
    </w:p>
    <w:p w14:paraId="461D1813" w14:textId="2ABAA604" w:rsidR="002B6D98" w:rsidRDefault="004C6CC3" w:rsidP="0043369E">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受及受</w:t>
      </w:r>
      <w:proofErr w:type="gramStart"/>
      <w:r>
        <w:rPr>
          <w:rFonts w:ascii="Times New Roman" w:eastAsia="新細明體" w:hAnsi="Times New Roman" w:cs="Times New Roman" w:hint="eastAsia"/>
          <w:color w:val="0000FF"/>
          <w:kern w:val="0"/>
          <w:szCs w:val="24"/>
        </w:rPr>
        <w:t>的助伴</w:t>
      </w:r>
      <w:proofErr w:type="gramEnd"/>
      <w:r>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五遍行</w:t>
      </w:r>
    </w:p>
    <w:p w14:paraId="49FA7481" w14:textId="77777777" w:rsidR="004C6CC3" w:rsidRPr="00352C30" w:rsidRDefault="004C6CC3" w:rsidP="0043369E">
      <w:pPr>
        <w:widowControl/>
        <w:spacing w:line="336" w:lineRule="atLeast"/>
        <w:rPr>
          <w:rFonts w:ascii="Times New Roman" w:eastAsia="新細明體" w:hAnsi="Times New Roman" w:cs="Times New Roman"/>
          <w:color w:val="0000FF"/>
          <w:kern w:val="0"/>
          <w:szCs w:val="24"/>
        </w:rPr>
      </w:pPr>
    </w:p>
    <w:p w14:paraId="381DA967" w14:textId="652F1127"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卯五、</w:t>
      </w:r>
      <w:proofErr w:type="gramStart"/>
      <w:r w:rsidRPr="0043369E">
        <w:rPr>
          <w:rFonts w:ascii="Times New Roman" w:eastAsia="新細明體" w:hAnsi="Times New Roman" w:cs="Times New Roman"/>
          <w:b/>
          <w:bCs/>
          <w:color w:val="8B0000"/>
          <w:kern w:val="0"/>
          <w:szCs w:val="24"/>
        </w:rPr>
        <w:t>隨轉</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w:t>
      </w:r>
      <w:proofErr w:type="gramStart"/>
      <w:r w:rsidRPr="0043369E">
        <w:rPr>
          <w:rFonts w:ascii="Times New Roman" w:eastAsia="新細明體" w:hAnsi="Times New Roman" w:cs="Times New Roman"/>
          <w:color w:val="002200"/>
          <w:kern w:val="0"/>
          <w:szCs w:val="24"/>
        </w:rPr>
        <w:t>科隨轉</w:t>
      </w:r>
      <w:proofErr w:type="gramEnd"/>
      <w:r w:rsidRPr="0043369E">
        <w:rPr>
          <w:rFonts w:ascii="Times New Roman" w:eastAsia="新細明體" w:hAnsi="Times New Roman" w:cs="Times New Roman"/>
          <w:color w:val="002200"/>
          <w:kern w:val="0"/>
          <w:szCs w:val="24"/>
        </w:rPr>
        <w:t>，</w:t>
      </w:r>
      <w:r w:rsidRPr="004C6CC3">
        <w:rPr>
          <w:rFonts w:ascii="Times New Roman" w:eastAsia="新細明體" w:hAnsi="Times New Roman" w:cs="Times New Roman"/>
          <w:color w:val="002200"/>
          <w:kern w:val="0"/>
          <w:szCs w:val="24"/>
          <w:bdr w:val="single" w:sz="4" w:space="0" w:color="auto"/>
        </w:rPr>
        <w:t>受心所</w:t>
      </w:r>
      <w:r w:rsidRPr="00CB0200">
        <w:rPr>
          <w:rFonts w:ascii="Times New Roman" w:eastAsia="新細明體" w:hAnsi="Times New Roman" w:cs="Times New Roman"/>
          <w:color w:val="002200"/>
          <w:kern w:val="0"/>
          <w:szCs w:val="24"/>
        </w:rPr>
        <w:t>隨所</w:t>
      </w:r>
      <w:r w:rsidRPr="00CB0200">
        <w:rPr>
          <w:rFonts w:ascii="Times New Roman" w:eastAsia="新細明體" w:hAnsi="Times New Roman" w:cs="Times New Roman"/>
          <w:color w:val="002200"/>
          <w:kern w:val="0"/>
          <w:szCs w:val="24"/>
          <w:bdr w:val="single" w:sz="4" w:space="0" w:color="auto"/>
        </w:rPr>
        <w:t>相應</w:t>
      </w:r>
      <w:proofErr w:type="gramStart"/>
      <w:r w:rsidRPr="00CB0200">
        <w:rPr>
          <w:rFonts w:ascii="Times New Roman" w:eastAsia="新細明體" w:hAnsi="Times New Roman" w:cs="Times New Roman"/>
          <w:color w:val="002200"/>
          <w:kern w:val="0"/>
          <w:szCs w:val="24"/>
          <w:bdr w:val="single" w:sz="4" w:space="0" w:color="auto"/>
        </w:rPr>
        <w:t>的</w:t>
      </w:r>
      <w:r w:rsidRPr="004C6CC3">
        <w:rPr>
          <w:rFonts w:ascii="Times New Roman" w:eastAsia="新細明體" w:hAnsi="Times New Roman" w:cs="Times New Roman"/>
          <w:color w:val="002200"/>
          <w:kern w:val="0"/>
          <w:szCs w:val="24"/>
          <w:highlight w:val="yellow"/>
          <w:bdr w:val="single" w:sz="4" w:space="0" w:color="auto"/>
        </w:rPr>
        <w:t>心王</w:t>
      </w:r>
      <w:r w:rsidRPr="00CB0200">
        <w:rPr>
          <w:rFonts w:ascii="Times New Roman" w:eastAsia="新細明體" w:hAnsi="Times New Roman" w:cs="Times New Roman"/>
          <w:color w:val="002200"/>
          <w:kern w:val="0"/>
          <w:szCs w:val="24"/>
        </w:rPr>
        <w:t>一起</w:t>
      </w:r>
      <w:proofErr w:type="gramEnd"/>
      <w:r w:rsidRPr="00CB0200">
        <w:rPr>
          <w:rFonts w:ascii="Times New Roman" w:eastAsia="新細明體" w:hAnsi="Times New Roman" w:cs="Times New Roman"/>
          <w:color w:val="002200"/>
          <w:kern w:val="0"/>
          <w:szCs w:val="24"/>
          <w:highlight w:val="yellow"/>
        </w:rPr>
        <w:t>活動</w:t>
      </w:r>
      <w:r w:rsidRPr="0043369E">
        <w:rPr>
          <w:rFonts w:ascii="Times New Roman" w:eastAsia="新細明體" w:hAnsi="Times New Roman" w:cs="Times New Roman"/>
          <w:color w:val="002200"/>
          <w:kern w:val="0"/>
          <w:szCs w:val="24"/>
        </w:rPr>
        <w:t>。</w:t>
      </w:r>
    </w:p>
    <w:p w14:paraId="32535662" w14:textId="11983DA5" w:rsid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隨轉故者</w:t>
      </w:r>
      <w:proofErr w:type="gramEnd"/>
      <w:r w:rsidRPr="0043369E">
        <w:rPr>
          <w:rFonts w:ascii="Times New Roman" w:eastAsia="標楷體" w:hAnsi="Times New Roman" w:cs="Times New Roman"/>
          <w:b/>
          <w:bCs/>
          <w:color w:val="00008B"/>
          <w:kern w:val="0"/>
          <w:szCs w:val="24"/>
        </w:rPr>
        <w:t>，謂此相應心</w:t>
      </w:r>
      <w:r w:rsidR="00352C30" w:rsidRPr="00352C30">
        <w:rPr>
          <w:rFonts w:ascii="Times New Roman" w:eastAsia="標楷體" w:hAnsi="Times New Roman" w:cs="Times New Roman" w:hint="eastAsia"/>
          <w:b/>
          <w:bCs/>
          <w:color w:val="00008B"/>
          <w:kern w:val="0"/>
          <w:szCs w:val="24"/>
          <w:vertAlign w:val="superscript"/>
        </w:rPr>
        <w:t>[</w:t>
      </w:r>
      <w:r w:rsidR="00352C30" w:rsidRPr="00352C30">
        <w:rPr>
          <w:rFonts w:ascii="Times New Roman" w:eastAsia="標楷體" w:hAnsi="Times New Roman" w:cs="Times New Roman" w:hint="eastAsia"/>
          <w:b/>
          <w:bCs/>
          <w:color w:val="00008B"/>
          <w:kern w:val="0"/>
          <w:szCs w:val="24"/>
          <w:vertAlign w:val="superscript"/>
        </w:rPr>
        <w:t>王</w:t>
      </w:r>
      <w:r w:rsidR="00352C30" w:rsidRPr="00352C30">
        <w:rPr>
          <w:rFonts w:ascii="Times New Roman" w:eastAsia="標楷體" w:hAnsi="Times New Roman" w:cs="Times New Roman" w:hint="eastAsia"/>
          <w:b/>
          <w:bCs/>
          <w:color w:val="00008B"/>
          <w:kern w:val="0"/>
          <w:szCs w:val="24"/>
          <w:vertAlign w:val="superscript"/>
        </w:rPr>
        <w:t>]</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由依</w:t>
      </w:r>
      <w:r w:rsidRPr="00EB325A">
        <w:rPr>
          <w:rFonts w:ascii="Times New Roman" w:eastAsia="標楷體" w:hAnsi="Times New Roman" w:cs="Times New Roman"/>
          <w:b/>
          <w:bCs/>
          <w:color w:val="00008B"/>
          <w:kern w:val="0"/>
          <w:szCs w:val="24"/>
          <w:bdr w:val="single" w:sz="4" w:space="0" w:color="auto"/>
        </w:rPr>
        <w:t>彼</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，三</w:t>
      </w:r>
      <w:proofErr w:type="gramStart"/>
      <w:r w:rsidRPr="0043369E">
        <w:rPr>
          <w:rFonts w:ascii="Times New Roman" w:eastAsia="標楷體" w:hAnsi="Times New Roman" w:cs="Times New Roman"/>
          <w:b/>
          <w:bCs/>
          <w:color w:val="00008B"/>
          <w:kern w:val="0"/>
          <w:szCs w:val="24"/>
        </w:rPr>
        <w:t>受</w:t>
      </w:r>
      <w:r w:rsidRPr="005F6D3C">
        <w:rPr>
          <w:rFonts w:ascii="Times New Roman" w:eastAsia="標楷體" w:hAnsi="Times New Roman" w:cs="Times New Roman"/>
          <w:b/>
          <w:bCs/>
          <w:color w:val="00008B"/>
          <w:kern w:val="0"/>
          <w:szCs w:val="24"/>
          <w:bdr w:val="single" w:sz="4" w:space="0" w:color="auto"/>
        </w:rPr>
        <w:t>隨轉</w:t>
      </w:r>
      <w:proofErr w:type="gramEnd"/>
      <w:r w:rsidRPr="0043369E">
        <w:rPr>
          <w:rFonts w:ascii="Times New Roman" w:eastAsia="標楷體" w:hAnsi="Times New Roman" w:cs="Times New Roman"/>
          <w:b/>
          <w:bCs/>
          <w:color w:val="00008B"/>
          <w:kern w:val="0"/>
          <w:szCs w:val="24"/>
        </w:rPr>
        <w:t>，彼為諸受同生</w:t>
      </w:r>
      <w:proofErr w:type="gramStart"/>
      <w:r w:rsidRPr="0043369E">
        <w:rPr>
          <w:rFonts w:ascii="Times New Roman" w:eastAsia="標楷體" w:hAnsi="Times New Roman" w:cs="Times New Roman"/>
          <w:b/>
          <w:bCs/>
          <w:color w:val="00008B"/>
          <w:kern w:val="0"/>
          <w:szCs w:val="24"/>
        </w:rPr>
        <w:t>同滅所依止處</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隨轉方面</w:t>
      </w:r>
      <w:proofErr w:type="gramEnd"/>
      <w:r w:rsidRPr="0043369E">
        <w:rPr>
          <w:rFonts w:ascii="Times New Roman" w:eastAsia="新細明體" w:hAnsi="Times New Roman" w:cs="Times New Roman"/>
          <w:color w:val="002200"/>
          <w:kern w:val="0"/>
          <w:szCs w:val="24"/>
        </w:rPr>
        <w:t>，特別</w:t>
      </w:r>
      <w:proofErr w:type="gramStart"/>
      <w:r w:rsidRPr="0043369E">
        <w:rPr>
          <w:rFonts w:ascii="Times New Roman" w:eastAsia="新細明體" w:hAnsi="Times New Roman" w:cs="Times New Roman"/>
          <w:color w:val="002200"/>
          <w:kern w:val="0"/>
          <w:szCs w:val="24"/>
        </w:rPr>
        <w:t>是說此前六</w:t>
      </w:r>
      <w:proofErr w:type="gramEnd"/>
      <w:r w:rsidRPr="0043369E">
        <w:rPr>
          <w:rFonts w:ascii="Times New Roman" w:eastAsia="新細明體" w:hAnsi="Times New Roman" w:cs="Times New Roman"/>
          <w:color w:val="002200"/>
          <w:kern w:val="0"/>
          <w:szCs w:val="24"/>
        </w:rPr>
        <w:t>識</w:t>
      </w:r>
      <w:proofErr w:type="gramStart"/>
      <w:r w:rsidRPr="0043369E">
        <w:rPr>
          <w:rFonts w:ascii="Times New Roman" w:eastAsia="新細明體" w:hAnsi="Times New Roman" w:cs="Times New Roman"/>
          <w:color w:val="002200"/>
          <w:kern w:val="0"/>
          <w:szCs w:val="24"/>
        </w:rPr>
        <w:t>的</w:t>
      </w:r>
      <w:r w:rsidRPr="00352C30">
        <w:rPr>
          <w:rFonts w:ascii="Times New Roman" w:eastAsia="新細明體" w:hAnsi="Times New Roman" w:cs="Times New Roman"/>
          <w:color w:val="002200"/>
          <w:kern w:val="0"/>
          <w:szCs w:val="24"/>
          <w:highlight w:val="yellow"/>
        </w:rPr>
        <w:t>心王</w:t>
      </w:r>
      <w:r w:rsidRPr="0043369E">
        <w:rPr>
          <w:rFonts w:ascii="Times New Roman" w:eastAsia="新細明體" w:hAnsi="Times New Roman" w:cs="Times New Roman"/>
          <w:color w:val="002200"/>
          <w:kern w:val="0"/>
          <w:szCs w:val="24"/>
        </w:rPr>
        <w:t>與</w:t>
      </w:r>
      <w:proofErr w:type="gramEnd"/>
      <w:r w:rsidRPr="00352C30">
        <w:rPr>
          <w:rFonts w:ascii="Times New Roman" w:eastAsia="新細明體" w:hAnsi="Times New Roman" w:cs="Times New Roman"/>
          <w:color w:val="002200"/>
          <w:kern w:val="0"/>
          <w:szCs w:val="24"/>
          <w:highlight w:val="yellow"/>
        </w:rPr>
        <w:t>受</w:t>
      </w:r>
      <w:r w:rsidRPr="0043369E">
        <w:rPr>
          <w:rFonts w:ascii="Times New Roman" w:eastAsia="新細明體" w:hAnsi="Times New Roman" w:cs="Times New Roman"/>
          <w:color w:val="002200"/>
          <w:kern w:val="0"/>
          <w:szCs w:val="24"/>
        </w:rPr>
        <w:t>相應，</w:t>
      </w:r>
      <w:proofErr w:type="gramStart"/>
      <w:r w:rsidRPr="0043369E">
        <w:rPr>
          <w:rFonts w:ascii="Times New Roman" w:eastAsia="新細明體" w:hAnsi="Times New Roman" w:cs="Times New Roman"/>
          <w:color w:val="002200"/>
          <w:kern w:val="0"/>
          <w:szCs w:val="24"/>
        </w:rPr>
        <w:t>由依相應心王故</w:t>
      </w:r>
      <w:proofErr w:type="gramEnd"/>
      <w:r w:rsidRPr="0043369E">
        <w:rPr>
          <w:rFonts w:ascii="Times New Roman" w:eastAsia="新細明體" w:hAnsi="Times New Roman" w:cs="Times New Roman"/>
          <w:color w:val="002200"/>
          <w:kern w:val="0"/>
          <w:szCs w:val="24"/>
        </w:rPr>
        <w:t>，而有苦受、樂受、或不苦不樂受</w:t>
      </w:r>
      <w:proofErr w:type="gramStart"/>
      <w:r w:rsidRPr="0043369E">
        <w:rPr>
          <w:rFonts w:ascii="Times New Roman" w:eastAsia="新細明體" w:hAnsi="Times New Roman" w:cs="Times New Roman"/>
          <w:color w:val="002200"/>
          <w:kern w:val="0"/>
          <w:szCs w:val="24"/>
        </w:rPr>
        <w:t>三種受</w:t>
      </w:r>
      <w:r w:rsidRPr="005F6D3C">
        <w:rPr>
          <w:rFonts w:ascii="Times New Roman" w:eastAsia="新細明體" w:hAnsi="Times New Roman" w:cs="Times New Roman"/>
          <w:color w:val="002200"/>
          <w:kern w:val="0"/>
          <w:szCs w:val="24"/>
          <w:bdr w:val="single" w:sz="4" w:space="0" w:color="auto"/>
        </w:rPr>
        <w:t>生起</w:t>
      </w:r>
      <w:proofErr w:type="gramEnd"/>
      <w:r w:rsidRPr="0043369E">
        <w:rPr>
          <w:rFonts w:ascii="Times New Roman" w:eastAsia="新細明體" w:hAnsi="Times New Roman" w:cs="Times New Roman"/>
          <w:color w:val="002200"/>
          <w:kern w:val="0"/>
          <w:szCs w:val="24"/>
        </w:rPr>
        <w:t>，彼</w:t>
      </w:r>
      <w:proofErr w:type="gramStart"/>
      <w:r w:rsidRPr="0043369E">
        <w:rPr>
          <w:rFonts w:ascii="Times New Roman" w:eastAsia="新細明體" w:hAnsi="Times New Roman" w:cs="Times New Roman"/>
          <w:color w:val="002200"/>
          <w:kern w:val="0"/>
          <w:szCs w:val="24"/>
        </w:rPr>
        <w:t>相應心王為</w:t>
      </w:r>
      <w:proofErr w:type="gramEnd"/>
      <w:r w:rsidRPr="0043369E">
        <w:rPr>
          <w:rFonts w:ascii="Times New Roman" w:eastAsia="新細明體" w:hAnsi="Times New Roman" w:cs="Times New Roman"/>
          <w:color w:val="002200"/>
          <w:kern w:val="0"/>
          <w:szCs w:val="24"/>
        </w:rPr>
        <w:t>諸受同生</w:t>
      </w:r>
      <w:proofErr w:type="gramStart"/>
      <w:r w:rsidRPr="0043369E">
        <w:rPr>
          <w:rFonts w:ascii="Times New Roman" w:eastAsia="新細明體" w:hAnsi="Times New Roman" w:cs="Times New Roman"/>
          <w:color w:val="002200"/>
          <w:kern w:val="0"/>
          <w:szCs w:val="24"/>
        </w:rPr>
        <w:t>同滅所依止處</w:t>
      </w:r>
      <w:proofErr w:type="gramEnd"/>
      <w:r w:rsidRPr="0043369E">
        <w:rPr>
          <w:rFonts w:ascii="Times New Roman" w:eastAsia="新細明體" w:hAnsi="Times New Roman" w:cs="Times New Roman"/>
          <w:color w:val="002200"/>
          <w:kern w:val="0"/>
          <w:szCs w:val="24"/>
        </w:rPr>
        <w:t>。</w:t>
      </w:r>
    </w:p>
    <w:p w14:paraId="2B9EC2CF" w14:textId="77777777" w:rsidR="00352C30" w:rsidRPr="0043369E" w:rsidRDefault="00352C30" w:rsidP="00E37743">
      <w:pPr>
        <w:widowControl/>
        <w:rPr>
          <w:rFonts w:ascii="Times New Roman" w:eastAsia="新細明體" w:hAnsi="Times New Roman" w:cs="Times New Roman"/>
          <w:color w:val="002200"/>
          <w:kern w:val="0"/>
          <w:szCs w:val="24"/>
        </w:rPr>
      </w:pPr>
    </w:p>
    <w:p w14:paraId="4225C3C5" w14:textId="42D3A386"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如上</w:t>
      </w:r>
      <w:proofErr w:type="gramStart"/>
      <w:r w:rsidRPr="0043369E">
        <w:rPr>
          <w:rFonts w:ascii="Times New Roman" w:eastAsia="新細明體" w:hAnsi="Times New Roman" w:cs="Times New Roman"/>
          <w:color w:val="002200"/>
          <w:kern w:val="0"/>
          <w:szCs w:val="24"/>
        </w:rPr>
        <w:t>所說依六根</w:t>
      </w:r>
      <w:proofErr w:type="gramEnd"/>
      <w:r w:rsidRPr="0043369E">
        <w:rPr>
          <w:rFonts w:ascii="Times New Roman" w:eastAsia="新細明體" w:hAnsi="Times New Roman" w:cs="Times New Roman"/>
          <w:color w:val="002200"/>
          <w:kern w:val="0"/>
          <w:szCs w:val="24"/>
        </w:rPr>
        <w:t>、六境、</w:t>
      </w:r>
      <w:proofErr w:type="gramStart"/>
      <w:r w:rsidRPr="0043369E">
        <w:rPr>
          <w:rFonts w:ascii="Times New Roman" w:eastAsia="新細明體" w:hAnsi="Times New Roman" w:cs="Times New Roman"/>
          <w:color w:val="002200"/>
          <w:kern w:val="0"/>
          <w:szCs w:val="24"/>
        </w:rPr>
        <w:t>助伴心</w:t>
      </w:r>
      <w:proofErr w:type="gramEnd"/>
      <w:r w:rsidRPr="0043369E">
        <w:rPr>
          <w:rFonts w:ascii="Times New Roman" w:eastAsia="新細明體" w:hAnsi="Times New Roman" w:cs="Times New Roman"/>
          <w:color w:val="002200"/>
          <w:kern w:val="0"/>
          <w:szCs w:val="24"/>
        </w:rPr>
        <w:t>所及相應</w:t>
      </w:r>
      <w:proofErr w:type="gramStart"/>
      <w:r w:rsidRPr="0043369E">
        <w:rPr>
          <w:rFonts w:ascii="Times New Roman" w:eastAsia="新細明體" w:hAnsi="Times New Roman" w:cs="Times New Roman"/>
          <w:color w:val="002200"/>
          <w:kern w:val="0"/>
          <w:szCs w:val="24"/>
        </w:rPr>
        <w:t>心王而有諸受生</w:t>
      </w:r>
      <w:proofErr w:type="gramEnd"/>
      <w:r w:rsidRPr="0043369E">
        <w:rPr>
          <w:rFonts w:ascii="Times New Roman" w:eastAsia="新細明體" w:hAnsi="Times New Roman" w:cs="Times New Roman"/>
          <w:color w:val="002200"/>
          <w:kern w:val="0"/>
          <w:szCs w:val="24"/>
        </w:rPr>
        <w:t>起，由這五相將諸受的種種</w:t>
      </w:r>
      <w:proofErr w:type="gramStart"/>
      <w:r w:rsidRPr="0043369E">
        <w:rPr>
          <w:rFonts w:ascii="Times New Roman" w:eastAsia="新細明體" w:hAnsi="Times New Roman" w:cs="Times New Roman"/>
          <w:color w:val="002200"/>
          <w:kern w:val="0"/>
          <w:szCs w:val="24"/>
        </w:rPr>
        <w:t>差別相作一個</w:t>
      </w:r>
      <w:proofErr w:type="gramEnd"/>
      <w:r w:rsidRPr="0043369E">
        <w:rPr>
          <w:rFonts w:ascii="Times New Roman" w:eastAsia="新細明體" w:hAnsi="Times New Roman" w:cs="Times New Roman"/>
          <w:color w:val="002200"/>
          <w:kern w:val="0"/>
          <w:szCs w:val="24"/>
        </w:rPr>
        <w:t>完整的解釋。</w:t>
      </w:r>
    </w:p>
    <w:p w14:paraId="29734739"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10914CF5" w14:textId="30265762" w:rsidR="0043369E" w:rsidRPr="0043369E" w:rsidRDefault="0043369E" w:rsidP="00E37743">
      <w:pPr>
        <w:widowControl/>
        <w:rPr>
          <w:rFonts w:ascii="Times New Roman" w:eastAsia="新細明體" w:hAnsi="Times New Roman" w:cs="Times New Roman"/>
          <w:color w:val="002200"/>
          <w:kern w:val="0"/>
          <w:szCs w:val="24"/>
        </w:rPr>
      </w:pPr>
      <w:bookmarkStart w:id="4" w:name="89p6721"/>
      <w:bookmarkEnd w:id="4"/>
      <w:proofErr w:type="gramStart"/>
      <w:r w:rsidRPr="0043369E">
        <w:rPr>
          <w:rFonts w:ascii="Times New Roman" w:eastAsia="新細明體" w:hAnsi="Times New Roman" w:cs="Times New Roman"/>
          <w:b/>
          <w:bCs/>
          <w:color w:val="8B0000"/>
          <w:kern w:val="0"/>
          <w:szCs w:val="24"/>
        </w:rPr>
        <w:lastRenderedPageBreak/>
        <w:t>丑</w:t>
      </w:r>
      <w:proofErr w:type="gramEnd"/>
      <w:r w:rsidRPr="0043369E">
        <w:rPr>
          <w:rFonts w:ascii="Times New Roman" w:eastAsia="新細明體" w:hAnsi="Times New Roman" w:cs="Times New Roman"/>
          <w:b/>
          <w:bCs/>
          <w:color w:val="8B0000"/>
          <w:kern w:val="0"/>
          <w:szCs w:val="24"/>
        </w:rPr>
        <w:t>二、</w:t>
      </w:r>
      <w:r w:rsidRPr="0078445E">
        <w:rPr>
          <w:rFonts w:ascii="Times New Roman" w:eastAsia="新細明體" w:hAnsi="Times New Roman" w:cs="Times New Roman"/>
          <w:b/>
          <w:bCs/>
          <w:color w:val="8B0000"/>
          <w:kern w:val="0"/>
          <w:szCs w:val="24"/>
          <w:highlight w:val="yellow"/>
        </w:rPr>
        <w:t>差別</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寅一、</w:t>
      </w:r>
      <w:proofErr w:type="gramStart"/>
      <w:r w:rsidRPr="0043369E">
        <w:rPr>
          <w:rFonts w:ascii="Times New Roman" w:eastAsia="新細明體" w:hAnsi="Times New Roman" w:cs="Times New Roman"/>
          <w:b/>
          <w:bCs/>
          <w:color w:val="8B0000"/>
          <w:kern w:val="0"/>
          <w:szCs w:val="24"/>
        </w:rPr>
        <w:t>略標列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第二科差別，此為「</w:t>
      </w:r>
      <w:proofErr w:type="gramStart"/>
      <w:r w:rsidRPr="0043369E">
        <w:rPr>
          <w:rFonts w:ascii="Times New Roman" w:eastAsia="新細明體" w:hAnsi="Times New Roman" w:cs="Times New Roman"/>
          <w:color w:val="002200"/>
          <w:kern w:val="0"/>
          <w:szCs w:val="24"/>
        </w:rPr>
        <w:t>處擇攝</w:t>
      </w:r>
      <w:proofErr w:type="gramEnd"/>
      <w:r w:rsidRPr="0043369E">
        <w:rPr>
          <w:rFonts w:ascii="Times New Roman" w:eastAsia="新細明體" w:hAnsi="Times New Roman" w:cs="Times New Roman"/>
          <w:color w:val="002200"/>
          <w:kern w:val="0"/>
          <w:szCs w:val="24"/>
        </w:rPr>
        <w:t>」第一個</w:t>
      </w:r>
      <w:proofErr w:type="gramStart"/>
      <w:r w:rsidRPr="0043369E">
        <w:rPr>
          <w:rFonts w:ascii="Times New Roman" w:eastAsia="新細明體" w:hAnsi="Times New Roman" w:cs="Times New Roman"/>
          <w:color w:val="002200"/>
          <w:kern w:val="0"/>
          <w:szCs w:val="24"/>
        </w:rPr>
        <w:t>總頌中，初別頌的首句</w:t>
      </w:r>
      <w:proofErr w:type="gramEnd"/>
      <w:r w:rsidRPr="0043369E">
        <w:rPr>
          <w:rFonts w:ascii="Times New Roman" w:eastAsia="新細明體" w:hAnsi="Times New Roman" w:cs="Times New Roman"/>
          <w:color w:val="002200"/>
          <w:kern w:val="0"/>
          <w:szCs w:val="24"/>
        </w:rPr>
        <w:t>「安立與差別」的「差別」，說明</w:t>
      </w:r>
      <w:r w:rsidRPr="0078445E">
        <w:rPr>
          <w:rFonts w:ascii="Times New Roman" w:eastAsia="新細明體" w:hAnsi="Times New Roman" w:cs="Times New Roman"/>
          <w:color w:val="002200"/>
          <w:kern w:val="0"/>
          <w:szCs w:val="24"/>
          <w:highlight w:val="yellow"/>
        </w:rPr>
        <w:t>諸受的差別</w:t>
      </w:r>
      <w:r w:rsidRPr="0043369E">
        <w:rPr>
          <w:rFonts w:ascii="Times New Roman" w:eastAsia="新細明體" w:hAnsi="Times New Roman" w:cs="Times New Roman"/>
          <w:color w:val="002200"/>
          <w:kern w:val="0"/>
          <w:szCs w:val="24"/>
        </w:rPr>
        <w:t>，分二科；第一</w:t>
      </w:r>
      <w:proofErr w:type="gramStart"/>
      <w:r w:rsidRPr="0043369E">
        <w:rPr>
          <w:rFonts w:ascii="Times New Roman" w:eastAsia="新細明體" w:hAnsi="Times New Roman" w:cs="Times New Roman"/>
          <w:color w:val="002200"/>
          <w:kern w:val="0"/>
          <w:szCs w:val="24"/>
        </w:rPr>
        <w:t>科略標列</w:t>
      </w:r>
      <w:proofErr w:type="gramEnd"/>
      <w:r w:rsidRPr="0043369E">
        <w:rPr>
          <w:rFonts w:ascii="Times New Roman" w:eastAsia="新細明體" w:hAnsi="Times New Roman" w:cs="Times New Roman"/>
          <w:color w:val="002200"/>
          <w:kern w:val="0"/>
          <w:szCs w:val="24"/>
        </w:rPr>
        <w:t>，要略標示列出八種。</w:t>
      </w:r>
    </w:p>
    <w:p w14:paraId="4D64E79C" w14:textId="77777777" w:rsidR="00EB325A"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，如是五</w:t>
      </w:r>
      <w:proofErr w:type="gramStart"/>
      <w:r w:rsidRPr="0043369E">
        <w:rPr>
          <w:rFonts w:ascii="Times New Roman" w:eastAsia="標楷體" w:hAnsi="Times New Roman" w:cs="Times New Roman"/>
          <w:b/>
          <w:bCs/>
          <w:color w:val="00008B"/>
          <w:kern w:val="0"/>
          <w:szCs w:val="24"/>
        </w:rPr>
        <w:t>相安立諸受</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當知復有</w:t>
      </w:r>
      <w:proofErr w:type="gramEnd"/>
      <w:r w:rsidRPr="0043369E">
        <w:rPr>
          <w:rFonts w:ascii="Times New Roman" w:eastAsia="標楷體" w:hAnsi="Times New Roman" w:cs="Times New Roman"/>
          <w:b/>
          <w:bCs/>
          <w:color w:val="00008B"/>
          <w:kern w:val="0"/>
          <w:szCs w:val="24"/>
        </w:rPr>
        <w:t>八種差別。</w:t>
      </w:r>
    </w:p>
    <w:p w14:paraId="76C9004E" w14:textId="77777777" w:rsidR="00EB325A"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一、內處差別，</w:t>
      </w:r>
    </w:p>
    <w:p w14:paraId="46C2679A" w14:textId="77777777" w:rsidR="00EB325A"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w:t>
      </w:r>
      <w:proofErr w:type="gramStart"/>
      <w:r w:rsidRPr="0043369E">
        <w:rPr>
          <w:rFonts w:ascii="Times New Roman" w:eastAsia="標楷體" w:hAnsi="Times New Roman" w:cs="Times New Roman"/>
          <w:b/>
          <w:bCs/>
          <w:color w:val="00008B"/>
          <w:kern w:val="0"/>
          <w:szCs w:val="24"/>
        </w:rPr>
        <w:t>外處差別</w:t>
      </w:r>
      <w:proofErr w:type="gramEnd"/>
      <w:r w:rsidRPr="0043369E">
        <w:rPr>
          <w:rFonts w:ascii="Times New Roman" w:eastAsia="標楷體" w:hAnsi="Times New Roman" w:cs="Times New Roman"/>
          <w:b/>
          <w:bCs/>
          <w:color w:val="00008B"/>
          <w:kern w:val="0"/>
          <w:szCs w:val="24"/>
        </w:rPr>
        <w:t>，</w:t>
      </w:r>
    </w:p>
    <w:p w14:paraId="3BC5F52A" w14:textId="77777777" w:rsidR="00EB325A"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三、六</w:t>
      </w:r>
      <w:r w:rsidRPr="00C60B2E">
        <w:rPr>
          <w:rFonts w:ascii="Times New Roman" w:eastAsia="標楷體" w:hAnsi="Times New Roman" w:cs="Times New Roman"/>
          <w:b/>
          <w:bCs/>
          <w:color w:val="00008B"/>
          <w:kern w:val="0"/>
          <w:szCs w:val="24"/>
          <w:highlight w:val="yellow"/>
        </w:rPr>
        <w:t>識</w:t>
      </w:r>
      <w:r w:rsidRPr="0043369E">
        <w:rPr>
          <w:rFonts w:ascii="Times New Roman" w:eastAsia="標楷體" w:hAnsi="Times New Roman" w:cs="Times New Roman"/>
          <w:b/>
          <w:bCs/>
          <w:color w:val="00008B"/>
          <w:kern w:val="0"/>
          <w:szCs w:val="24"/>
        </w:rPr>
        <w:t>身差別</w:t>
      </w:r>
      <w:proofErr w:type="gramEnd"/>
      <w:r w:rsidRPr="0043369E">
        <w:rPr>
          <w:rFonts w:ascii="Times New Roman" w:eastAsia="標楷體" w:hAnsi="Times New Roman" w:cs="Times New Roman"/>
          <w:b/>
          <w:bCs/>
          <w:color w:val="00008B"/>
          <w:kern w:val="0"/>
          <w:szCs w:val="24"/>
        </w:rPr>
        <w:t>，</w:t>
      </w:r>
    </w:p>
    <w:p w14:paraId="267B4E25" w14:textId="77777777" w:rsidR="00EB325A"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四、六觸身差別，</w:t>
      </w:r>
    </w:p>
    <w:p w14:paraId="1BDA39F6" w14:textId="77777777" w:rsidR="00EB325A"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五、六受身差別，</w:t>
      </w:r>
    </w:p>
    <w:p w14:paraId="5C2D7C48" w14:textId="77777777" w:rsidR="00EB325A"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六、六想身差別，</w:t>
      </w:r>
    </w:p>
    <w:p w14:paraId="6F62A29B" w14:textId="77777777" w:rsidR="00EB325A"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七、六思身差別</w:t>
      </w:r>
      <w:proofErr w:type="gramEnd"/>
      <w:r w:rsidRPr="0043369E">
        <w:rPr>
          <w:rFonts w:ascii="Times New Roman" w:eastAsia="標楷體" w:hAnsi="Times New Roman" w:cs="Times New Roman"/>
          <w:b/>
          <w:bCs/>
          <w:color w:val="00008B"/>
          <w:kern w:val="0"/>
          <w:szCs w:val="24"/>
        </w:rPr>
        <w:t>，</w:t>
      </w:r>
    </w:p>
    <w:p w14:paraId="5651B002" w14:textId="77777777" w:rsidR="0078445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八、六愛身差別</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其次，前文說</w:t>
      </w:r>
      <w:r w:rsidR="00352C30" w:rsidRPr="0087570E">
        <w:rPr>
          <w:rFonts w:ascii="Times New Roman" w:eastAsia="新細明體" w:hAnsi="Times New Roman" w:cs="Times New Roman" w:hint="eastAsia"/>
          <w:color w:val="0000FF"/>
          <w:kern w:val="0"/>
          <w:szCs w:val="24"/>
          <w:vertAlign w:val="superscript"/>
        </w:rPr>
        <w:t>[</w:t>
      </w:r>
      <w:r w:rsidR="00352C30" w:rsidRPr="0087570E">
        <w:rPr>
          <w:rFonts w:ascii="Times New Roman" w:eastAsia="新細明體" w:hAnsi="Times New Roman" w:cs="Times New Roman" w:hint="eastAsia"/>
          <w:color w:val="0000FF"/>
          <w:kern w:val="0"/>
          <w:szCs w:val="24"/>
          <w:vertAlign w:val="superscript"/>
        </w:rPr>
        <w:t>卯一</w:t>
      </w:r>
      <w:proofErr w:type="gramStart"/>
      <w:r w:rsidR="00352C30" w:rsidRPr="0087570E">
        <w:rPr>
          <w:rFonts w:ascii="Times New Roman" w:eastAsia="新細明體" w:hAnsi="Times New Roman" w:cs="Times New Roman" w:hint="eastAsia"/>
          <w:color w:val="0000FF"/>
          <w:kern w:val="0"/>
          <w:szCs w:val="24"/>
          <w:vertAlign w:val="superscript"/>
        </w:rPr>
        <w:t>到卯五</w:t>
      </w:r>
      <w:proofErr w:type="gramEnd"/>
      <w:r w:rsidR="00352C30" w:rsidRPr="0087570E">
        <w:rPr>
          <w:rFonts w:ascii="Times New Roman" w:eastAsia="新細明體" w:hAnsi="Times New Roman" w:cs="Times New Roman" w:hint="eastAsia"/>
          <w:color w:val="0000FF"/>
          <w:kern w:val="0"/>
          <w:szCs w:val="24"/>
          <w:vertAlign w:val="superscript"/>
        </w:rPr>
        <w:t>]</w:t>
      </w:r>
      <w:r w:rsidRPr="0043369E">
        <w:rPr>
          <w:rFonts w:ascii="Times New Roman" w:eastAsia="新細明體" w:hAnsi="Times New Roman" w:cs="Times New Roman"/>
          <w:color w:val="002200"/>
          <w:kern w:val="0"/>
          <w:szCs w:val="24"/>
        </w:rPr>
        <w:t>自性、所依、</w:t>
      </w:r>
      <w:proofErr w:type="gramStart"/>
      <w:r w:rsidRPr="0043369E">
        <w:rPr>
          <w:rFonts w:ascii="Times New Roman" w:eastAsia="新細明體" w:hAnsi="Times New Roman" w:cs="Times New Roman"/>
          <w:color w:val="002200"/>
          <w:kern w:val="0"/>
          <w:szCs w:val="24"/>
        </w:rPr>
        <w:t>所緣、助伴、隨轉</w:t>
      </w:r>
      <w:proofErr w:type="gramEnd"/>
      <w:r w:rsidRPr="0043369E">
        <w:rPr>
          <w:rFonts w:ascii="Times New Roman" w:eastAsia="新細明體" w:hAnsi="Times New Roman" w:cs="Times New Roman"/>
          <w:color w:val="002200"/>
          <w:kern w:val="0"/>
          <w:szCs w:val="24"/>
        </w:rPr>
        <w:t>，以這五</w:t>
      </w:r>
      <w:proofErr w:type="gramStart"/>
      <w:r w:rsidRPr="0043369E">
        <w:rPr>
          <w:rFonts w:ascii="Times New Roman" w:eastAsia="新細明體" w:hAnsi="Times New Roman" w:cs="Times New Roman"/>
          <w:color w:val="002200"/>
          <w:kern w:val="0"/>
          <w:szCs w:val="24"/>
        </w:rPr>
        <w:t>相安立諸</w:t>
      </w:r>
      <w:r w:rsidRPr="0087570E">
        <w:rPr>
          <w:rFonts w:ascii="Times New Roman" w:eastAsia="新細明體" w:hAnsi="Times New Roman" w:cs="Times New Roman"/>
          <w:color w:val="002200"/>
          <w:kern w:val="0"/>
          <w:szCs w:val="24"/>
          <w:highlight w:val="yellow"/>
        </w:rPr>
        <w:t>受</w:t>
      </w:r>
      <w:proofErr w:type="gramEnd"/>
      <w:r w:rsidRPr="0043369E">
        <w:rPr>
          <w:rFonts w:ascii="Times New Roman" w:eastAsia="新細明體" w:hAnsi="Times New Roman" w:cs="Times New Roman"/>
          <w:color w:val="002200"/>
          <w:kern w:val="0"/>
          <w:szCs w:val="24"/>
        </w:rPr>
        <w:t>，</w:t>
      </w:r>
    </w:p>
    <w:p w14:paraId="4E415FDF" w14:textId="709E152A"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此處又</w:t>
      </w:r>
      <w:proofErr w:type="gramStart"/>
      <w:r w:rsidRPr="0043369E">
        <w:rPr>
          <w:rFonts w:ascii="Times New Roman" w:eastAsia="新細明體" w:hAnsi="Times New Roman" w:cs="Times New Roman"/>
          <w:color w:val="002200"/>
          <w:kern w:val="0"/>
          <w:szCs w:val="24"/>
        </w:rPr>
        <w:t>將</w:t>
      </w:r>
      <w:r w:rsidRPr="0078445E">
        <w:rPr>
          <w:rFonts w:ascii="Times New Roman" w:eastAsia="新細明體" w:hAnsi="Times New Roman" w:cs="Times New Roman"/>
          <w:color w:val="002200"/>
          <w:kern w:val="0"/>
          <w:szCs w:val="24"/>
          <w:highlight w:val="yellow"/>
        </w:rPr>
        <w:t>受生起</w:t>
      </w:r>
      <w:proofErr w:type="gramEnd"/>
      <w:r w:rsidRPr="0078445E">
        <w:rPr>
          <w:rFonts w:ascii="Times New Roman" w:eastAsia="新細明體" w:hAnsi="Times New Roman" w:cs="Times New Roman"/>
          <w:color w:val="002200"/>
          <w:kern w:val="0"/>
          <w:szCs w:val="24"/>
          <w:highlight w:val="yellow"/>
        </w:rPr>
        <w:t>時，身心和合的相</w:t>
      </w:r>
      <w:r w:rsidRPr="0043369E">
        <w:rPr>
          <w:rFonts w:ascii="Times New Roman" w:eastAsia="新細明體" w:hAnsi="Times New Roman" w:cs="Times New Roman"/>
          <w:color w:val="002200"/>
          <w:kern w:val="0"/>
          <w:szCs w:val="24"/>
        </w:rPr>
        <w:t>，用</w:t>
      </w:r>
      <w:r w:rsidRPr="0087570E">
        <w:rPr>
          <w:rFonts w:ascii="Times New Roman" w:eastAsia="新細明體" w:hAnsi="Times New Roman" w:cs="Times New Roman"/>
          <w:color w:val="002200"/>
          <w:kern w:val="0"/>
          <w:szCs w:val="24"/>
          <w:bdr w:val="single" w:sz="4" w:space="0" w:color="auto"/>
        </w:rPr>
        <w:t>八種差別</w:t>
      </w:r>
      <w:r w:rsidRPr="0043369E">
        <w:rPr>
          <w:rFonts w:ascii="Times New Roman" w:eastAsia="新細明體" w:hAnsi="Times New Roman" w:cs="Times New Roman"/>
          <w:color w:val="002200"/>
          <w:kern w:val="0"/>
          <w:szCs w:val="24"/>
        </w:rPr>
        <w:t>表示出來，也就是以八個角度</w:t>
      </w:r>
      <w:r w:rsidR="0078445E">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詳細的</w:t>
      </w:r>
      <w:proofErr w:type="gramStart"/>
      <w:r w:rsidRPr="0043369E">
        <w:rPr>
          <w:rFonts w:ascii="Times New Roman" w:eastAsia="新細明體" w:hAnsi="Times New Roman" w:cs="Times New Roman"/>
          <w:color w:val="002200"/>
          <w:kern w:val="0"/>
          <w:szCs w:val="24"/>
        </w:rPr>
        <w:t>說明</w:t>
      </w:r>
      <w:r w:rsidRPr="005C5F01">
        <w:rPr>
          <w:rFonts w:ascii="Times New Roman" w:eastAsia="新細明體" w:hAnsi="Times New Roman" w:cs="Times New Roman"/>
          <w:color w:val="002200"/>
          <w:kern w:val="0"/>
          <w:szCs w:val="24"/>
          <w:bdr w:val="single" w:sz="4" w:space="0" w:color="auto"/>
        </w:rPr>
        <w:t>受</w:t>
      </w:r>
      <w:r w:rsidRPr="008966F1">
        <w:rPr>
          <w:rFonts w:ascii="Times New Roman" w:eastAsia="新細明體" w:hAnsi="Times New Roman" w:cs="Times New Roman"/>
          <w:color w:val="002200"/>
          <w:kern w:val="0"/>
          <w:szCs w:val="24"/>
          <w:highlight w:val="yellow"/>
          <w:bdr w:val="single" w:sz="4" w:space="0" w:color="auto"/>
        </w:rPr>
        <w:t>生起</w:t>
      </w:r>
      <w:proofErr w:type="gramEnd"/>
      <w:r w:rsidRPr="008966F1">
        <w:rPr>
          <w:rFonts w:ascii="Times New Roman" w:eastAsia="新細明體" w:hAnsi="Times New Roman" w:cs="Times New Roman"/>
          <w:color w:val="002200"/>
          <w:kern w:val="0"/>
          <w:szCs w:val="24"/>
          <w:highlight w:val="yellow"/>
          <w:bdr w:val="single" w:sz="4" w:space="0" w:color="auto"/>
        </w:rPr>
        <w:t>的相貌</w:t>
      </w:r>
      <w:r w:rsidRPr="0043369E">
        <w:rPr>
          <w:rFonts w:ascii="Times New Roman" w:eastAsia="新細明體" w:hAnsi="Times New Roman" w:cs="Times New Roman"/>
          <w:color w:val="002200"/>
          <w:kern w:val="0"/>
          <w:szCs w:val="24"/>
        </w:rPr>
        <w:t>。</w:t>
      </w:r>
    </w:p>
    <w:p w14:paraId="3D07C634" w14:textId="0E2BE759" w:rsidR="0043369E" w:rsidRPr="0043369E" w:rsidRDefault="0043369E" w:rsidP="00F631AE">
      <w:pPr>
        <w:widowControl/>
        <w:spacing w:line="336" w:lineRule="atLeast"/>
        <w:ind w:left="742" w:hangingChars="309" w:hanging="74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r w:rsidRPr="00C60B2E">
        <w:rPr>
          <w:rFonts w:ascii="Times New Roman" w:eastAsia="新細明體" w:hAnsi="Times New Roman" w:cs="Times New Roman"/>
          <w:color w:val="002200"/>
          <w:kern w:val="0"/>
          <w:szCs w:val="24"/>
          <w:bdr w:val="single" w:sz="4" w:space="0" w:color="auto"/>
        </w:rPr>
        <w:t>內</w:t>
      </w:r>
      <w:r w:rsidRPr="0043369E">
        <w:rPr>
          <w:rFonts w:ascii="Times New Roman" w:eastAsia="新細明體" w:hAnsi="Times New Roman" w:cs="Times New Roman"/>
          <w:color w:val="002200"/>
          <w:kern w:val="0"/>
          <w:szCs w:val="24"/>
        </w:rPr>
        <w:t>處差別。是指所依的</w:t>
      </w:r>
      <w:proofErr w:type="gramStart"/>
      <w:r w:rsidRPr="0043369E">
        <w:rPr>
          <w:rFonts w:ascii="Times New Roman" w:eastAsia="新細明體" w:hAnsi="Times New Roman" w:cs="Times New Roman"/>
          <w:color w:val="002200"/>
          <w:kern w:val="0"/>
          <w:szCs w:val="24"/>
        </w:rPr>
        <w:t>眼根乃至意根</w:t>
      </w:r>
      <w:proofErr w:type="gramEnd"/>
      <w:r w:rsidRPr="0043369E">
        <w:rPr>
          <w:rFonts w:ascii="Times New Roman" w:eastAsia="新細明體" w:hAnsi="Times New Roman" w:cs="Times New Roman"/>
          <w:color w:val="002200"/>
          <w:kern w:val="0"/>
          <w:szCs w:val="24"/>
        </w:rPr>
        <w:t>等</w:t>
      </w:r>
      <w:r w:rsidRPr="00EB325A">
        <w:rPr>
          <w:rFonts w:ascii="Times New Roman" w:eastAsia="新細明體" w:hAnsi="Times New Roman" w:cs="Times New Roman"/>
          <w:color w:val="002200"/>
          <w:kern w:val="0"/>
          <w:szCs w:val="24"/>
          <w:highlight w:val="yellow"/>
        </w:rPr>
        <w:t>六根</w:t>
      </w:r>
      <w:r w:rsidRPr="0043369E">
        <w:rPr>
          <w:rFonts w:ascii="Times New Roman" w:eastAsia="新細明體" w:hAnsi="Times New Roman" w:cs="Times New Roman"/>
          <w:color w:val="002200"/>
          <w:kern w:val="0"/>
          <w:szCs w:val="24"/>
        </w:rPr>
        <w:t>差別，</w:t>
      </w:r>
      <w:proofErr w:type="gramStart"/>
      <w:r w:rsidRPr="0043369E">
        <w:rPr>
          <w:rFonts w:ascii="Times New Roman" w:eastAsia="新細明體" w:hAnsi="Times New Roman" w:cs="Times New Roman"/>
          <w:color w:val="002200"/>
          <w:kern w:val="0"/>
          <w:szCs w:val="24"/>
        </w:rPr>
        <w:t>由依止內</w:t>
      </w:r>
      <w:proofErr w:type="gramEnd"/>
      <w:r w:rsidRPr="0043369E">
        <w:rPr>
          <w:rFonts w:ascii="Times New Roman" w:eastAsia="新細明體" w:hAnsi="Times New Roman" w:cs="Times New Roman"/>
          <w:color w:val="002200"/>
          <w:kern w:val="0"/>
          <w:szCs w:val="24"/>
        </w:rPr>
        <w:t>六根而有六受。</w:t>
      </w:r>
    </w:p>
    <w:p w14:paraId="6E4B8AB6" w14:textId="45570657" w:rsidR="0043369E" w:rsidRPr="0043369E" w:rsidRDefault="0043369E" w:rsidP="00F631AE">
      <w:pPr>
        <w:widowControl/>
        <w:spacing w:line="336" w:lineRule="atLeast"/>
        <w:ind w:left="742" w:hangingChars="309" w:hanging="74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proofErr w:type="gramStart"/>
      <w:r w:rsidRPr="0043369E">
        <w:rPr>
          <w:rFonts w:ascii="Times New Roman" w:eastAsia="新細明體" w:hAnsi="Times New Roman" w:cs="Times New Roman"/>
          <w:color w:val="002200"/>
          <w:kern w:val="0"/>
          <w:szCs w:val="24"/>
        </w:rPr>
        <w:t>外處差別</w:t>
      </w:r>
      <w:proofErr w:type="gramEnd"/>
      <w:r w:rsidRPr="0043369E">
        <w:rPr>
          <w:rFonts w:ascii="Times New Roman" w:eastAsia="新細明體" w:hAnsi="Times New Roman" w:cs="Times New Roman"/>
          <w:color w:val="002200"/>
          <w:kern w:val="0"/>
          <w:szCs w:val="24"/>
        </w:rPr>
        <w:t>。依外</w:t>
      </w:r>
      <w:r w:rsidRPr="00EB325A">
        <w:rPr>
          <w:rFonts w:ascii="Times New Roman" w:eastAsia="新細明體" w:hAnsi="Times New Roman" w:cs="Times New Roman"/>
          <w:color w:val="002200"/>
          <w:kern w:val="0"/>
          <w:szCs w:val="24"/>
          <w:highlight w:val="yellow"/>
        </w:rPr>
        <w:t>六塵</w:t>
      </w:r>
      <w:r w:rsidRPr="0043369E">
        <w:rPr>
          <w:rFonts w:ascii="Times New Roman" w:eastAsia="新細明體" w:hAnsi="Times New Roman" w:cs="Times New Roman"/>
          <w:color w:val="002200"/>
          <w:kern w:val="0"/>
          <w:szCs w:val="24"/>
        </w:rPr>
        <w:t>不同</w:t>
      </w:r>
      <w:proofErr w:type="gramStart"/>
      <w:r w:rsidRPr="0043369E">
        <w:rPr>
          <w:rFonts w:ascii="Times New Roman" w:eastAsia="新細明體" w:hAnsi="Times New Roman" w:cs="Times New Roman"/>
          <w:color w:val="002200"/>
          <w:kern w:val="0"/>
          <w:szCs w:val="24"/>
        </w:rPr>
        <w:t>的緣境差別</w:t>
      </w:r>
      <w:proofErr w:type="gramEnd"/>
      <w:r w:rsidRPr="0043369E">
        <w:rPr>
          <w:rFonts w:ascii="Times New Roman" w:eastAsia="新細明體" w:hAnsi="Times New Roman" w:cs="Times New Roman"/>
          <w:color w:val="002200"/>
          <w:kern w:val="0"/>
          <w:szCs w:val="24"/>
        </w:rPr>
        <w:t>，如</w:t>
      </w:r>
      <w:proofErr w:type="gramStart"/>
      <w:r w:rsidRPr="0043369E">
        <w:rPr>
          <w:rFonts w:ascii="Times New Roman" w:eastAsia="新細明體" w:hAnsi="Times New Roman" w:cs="Times New Roman"/>
          <w:color w:val="002200"/>
          <w:kern w:val="0"/>
          <w:szCs w:val="24"/>
        </w:rPr>
        <w:t>依色境乃至</w:t>
      </w:r>
      <w:r w:rsidRPr="005C5F01">
        <w:rPr>
          <w:rFonts w:ascii="Times New Roman" w:eastAsia="新細明體" w:hAnsi="Times New Roman" w:cs="Times New Roman"/>
          <w:color w:val="002200"/>
          <w:kern w:val="0"/>
          <w:szCs w:val="24"/>
          <w:highlight w:val="yellow"/>
          <w:bdr w:val="single" w:sz="4" w:space="0" w:color="auto"/>
        </w:rPr>
        <w:t>法境</w:t>
      </w:r>
      <w:proofErr w:type="gramEnd"/>
      <w:r w:rsidRPr="0043369E">
        <w:rPr>
          <w:rFonts w:ascii="Times New Roman" w:eastAsia="新細明體" w:hAnsi="Times New Roman" w:cs="Times New Roman"/>
          <w:color w:val="002200"/>
          <w:kern w:val="0"/>
          <w:szCs w:val="24"/>
        </w:rPr>
        <w:t>，而有六受的差別。</w:t>
      </w:r>
    </w:p>
    <w:p w14:paraId="63154F71" w14:textId="369B1C9C"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三、</w:t>
      </w:r>
      <w:r w:rsidRPr="00EB325A">
        <w:rPr>
          <w:rFonts w:ascii="Times New Roman" w:eastAsia="新細明體" w:hAnsi="Times New Roman" w:cs="Times New Roman"/>
          <w:color w:val="002200"/>
          <w:kern w:val="0"/>
          <w:szCs w:val="24"/>
          <w:highlight w:val="yellow"/>
        </w:rPr>
        <w:t>六識</w:t>
      </w:r>
      <w:r w:rsidRPr="0043369E">
        <w:rPr>
          <w:rFonts w:ascii="Times New Roman" w:eastAsia="新細明體" w:hAnsi="Times New Roman" w:cs="Times New Roman"/>
          <w:color w:val="002200"/>
          <w:kern w:val="0"/>
          <w:szCs w:val="24"/>
        </w:rPr>
        <w:t>身差別</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依根緣境</w:t>
      </w:r>
      <w:proofErr w:type="gramEnd"/>
      <w:r w:rsidRPr="0043369E">
        <w:rPr>
          <w:rFonts w:ascii="Times New Roman" w:eastAsia="新細明體" w:hAnsi="Times New Roman" w:cs="Times New Roman"/>
          <w:color w:val="002200"/>
          <w:kern w:val="0"/>
          <w:szCs w:val="24"/>
        </w:rPr>
        <w:t>能生</w:t>
      </w:r>
      <w:proofErr w:type="gramStart"/>
      <w:r w:rsidRPr="0043369E">
        <w:rPr>
          <w:rFonts w:ascii="Times New Roman" w:eastAsia="新細明體" w:hAnsi="Times New Roman" w:cs="Times New Roman"/>
          <w:color w:val="002200"/>
          <w:kern w:val="0"/>
          <w:szCs w:val="24"/>
        </w:rPr>
        <w:t>六種心識差別</w:t>
      </w:r>
      <w:proofErr w:type="gramEnd"/>
      <w:r w:rsidRPr="0043369E">
        <w:rPr>
          <w:rFonts w:ascii="Times New Roman" w:eastAsia="新細明體" w:hAnsi="Times New Roman" w:cs="Times New Roman"/>
          <w:color w:val="002200"/>
          <w:kern w:val="0"/>
          <w:szCs w:val="24"/>
        </w:rPr>
        <w:t>，包括眼識、</w:t>
      </w:r>
      <w:proofErr w:type="gramStart"/>
      <w:r w:rsidRPr="0043369E">
        <w:rPr>
          <w:rFonts w:ascii="Times New Roman" w:eastAsia="新細明體" w:hAnsi="Times New Roman" w:cs="Times New Roman"/>
          <w:color w:val="002200"/>
          <w:kern w:val="0"/>
          <w:szCs w:val="24"/>
        </w:rPr>
        <w:t>耳識、鼻識、舌識、身識</w:t>
      </w:r>
      <w:proofErr w:type="gramEnd"/>
      <w:r w:rsidRPr="0043369E">
        <w:rPr>
          <w:rFonts w:ascii="Times New Roman" w:eastAsia="新細明體" w:hAnsi="Times New Roman" w:cs="Times New Roman"/>
          <w:color w:val="002200"/>
          <w:kern w:val="0"/>
          <w:szCs w:val="24"/>
        </w:rPr>
        <w:t>及意識等，</w:t>
      </w:r>
      <w:proofErr w:type="gramStart"/>
      <w:r w:rsidRPr="0043369E">
        <w:rPr>
          <w:rFonts w:ascii="Times New Roman" w:eastAsia="新細明體" w:hAnsi="Times New Roman" w:cs="Times New Roman"/>
          <w:color w:val="002200"/>
          <w:kern w:val="0"/>
          <w:szCs w:val="24"/>
        </w:rPr>
        <w:t>由心王的</w:t>
      </w:r>
      <w:proofErr w:type="gramEnd"/>
      <w:r w:rsidRPr="0043369E">
        <w:rPr>
          <w:rFonts w:ascii="Times New Roman" w:eastAsia="新細明體" w:hAnsi="Times New Roman" w:cs="Times New Roman"/>
          <w:color w:val="002200"/>
          <w:kern w:val="0"/>
          <w:szCs w:val="24"/>
        </w:rPr>
        <w:t>了別不同，進而引發眼識乃至意識等六種受的差別。</w:t>
      </w:r>
    </w:p>
    <w:p w14:paraId="43958E79" w14:textId="77A560D0" w:rsidR="0043369E" w:rsidRPr="0043369E" w:rsidRDefault="0043369E" w:rsidP="00F631AE">
      <w:pPr>
        <w:widowControl/>
        <w:spacing w:line="336" w:lineRule="atLeast"/>
        <w:ind w:left="742" w:hangingChars="309" w:hanging="74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w:t>
      </w:r>
      <w:r w:rsidRPr="00EB325A">
        <w:rPr>
          <w:rFonts w:ascii="Times New Roman" w:eastAsia="新細明體" w:hAnsi="Times New Roman" w:cs="Times New Roman"/>
          <w:color w:val="002200"/>
          <w:kern w:val="0"/>
          <w:szCs w:val="24"/>
          <w:highlight w:val="yellow"/>
        </w:rPr>
        <w:t>六觸</w:t>
      </w:r>
      <w:r w:rsidRPr="0043369E">
        <w:rPr>
          <w:rFonts w:ascii="Times New Roman" w:eastAsia="新細明體" w:hAnsi="Times New Roman" w:cs="Times New Roman"/>
          <w:color w:val="002200"/>
          <w:kern w:val="0"/>
          <w:szCs w:val="24"/>
        </w:rPr>
        <w:t>身差別。</w:t>
      </w:r>
      <w:proofErr w:type="gramStart"/>
      <w:r w:rsidRPr="0043369E">
        <w:rPr>
          <w:rFonts w:ascii="Times New Roman" w:eastAsia="新細明體" w:hAnsi="Times New Roman" w:cs="Times New Roman"/>
          <w:color w:val="002200"/>
          <w:kern w:val="0"/>
          <w:szCs w:val="24"/>
        </w:rPr>
        <w:t>根塵識三和合生觸</w:t>
      </w:r>
      <w:proofErr w:type="gramEnd"/>
      <w:r w:rsidRPr="0043369E">
        <w:rPr>
          <w:rFonts w:ascii="Times New Roman" w:eastAsia="新細明體" w:hAnsi="Times New Roman" w:cs="Times New Roman"/>
          <w:color w:val="002200"/>
          <w:kern w:val="0"/>
          <w:szCs w:val="24"/>
        </w:rPr>
        <w:t>，而有</w:t>
      </w:r>
      <w:proofErr w:type="gramStart"/>
      <w:r w:rsidRPr="005C5F01">
        <w:rPr>
          <w:rFonts w:ascii="Times New Roman" w:eastAsia="新細明體" w:hAnsi="Times New Roman" w:cs="Times New Roman"/>
          <w:color w:val="002200"/>
          <w:kern w:val="0"/>
          <w:szCs w:val="24"/>
          <w:highlight w:val="yellow"/>
        </w:rPr>
        <w:t>眼觸乃至意觸</w:t>
      </w:r>
      <w:proofErr w:type="gramEnd"/>
      <w:r w:rsidRPr="0043369E">
        <w:rPr>
          <w:rFonts w:ascii="Times New Roman" w:eastAsia="新細明體" w:hAnsi="Times New Roman" w:cs="Times New Roman"/>
          <w:color w:val="002200"/>
          <w:kern w:val="0"/>
          <w:szCs w:val="24"/>
        </w:rPr>
        <w:t>，有六</w:t>
      </w:r>
      <w:proofErr w:type="gramStart"/>
      <w:r w:rsidRPr="0043369E">
        <w:rPr>
          <w:rFonts w:ascii="Times New Roman" w:eastAsia="新細明體" w:hAnsi="Times New Roman" w:cs="Times New Roman"/>
          <w:color w:val="002200"/>
          <w:kern w:val="0"/>
          <w:szCs w:val="24"/>
        </w:rPr>
        <w:t>觸便會</w:t>
      </w:r>
      <w:proofErr w:type="gramEnd"/>
      <w:r w:rsidRPr="0043369E">
        <w:rPr>
          <w:rFonts w:ascii="Times New Roman" w:eastAsia="新細明體" w:hAnsi="Times New Roman" w:cs="Times New Roman"/>
          <w:color w:val="002200"/>
          <w:kern w:val="0"/>
          <w:szCs w:val="24"/>
        </w:rPr>
        <w:t>有六受。</w:t>
      </w:r>
    </w:p>
    <w:p w14:paraId="5B878B6D" w14:textId="1E800B18"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五、六受身差別。說明三和</w:t>
      </w:r>
      <w:proofErr w:type="gramStart"/>
      <w:r w:rsidRPr="0043369E">
        <w:rPr>
          <w:rFonts w:ascii="Times New Roman" w:eastAsia="新細明體" w:hAnsi="Times New Roman" w:cs="Times New Roman"/>
          <w:color w:val="002200"/>
          <w:kern w:val="0"/>
          <w:szCs w:val="24"/>
        </w:rPr>
        <w:t>合生觸</w:t>
      </w:r>
      <w:proofErr w:type="gramEnd"/>
      <w:r w:rsidRPr="0043369E">
        <w:rPr>
          <w:rFonts w:ascii="Times New Roman" w:eastAsia="新細明體" w:hAnsi="Times New Roman" w:cs="Times New Roman"/>
          <w:color w:val="002200"/>
          <w:kern w:val="0"/>
          <w:szCs w:val="24"/>
        </w:rPr>
        <w:t>的結果會產生六受，由於六根接觸六塵產生六種受，如</w:t>
      </w:r>
      <w:proofErr w:type="gramStart"/>
      <w:r w:rsidRPr="005C5F01">
        <w:rPr>
          <w:rFonts w:ascii="Times New Roman" w:eastAsia="新細明體" w:hAnsi="Times New Roman" w:cs="Times New Roman"/>
          <w:color w:val="002200"/>
          <w:kern w:val="0"/>
          <w:szCs w:val="24"/>
          <w:highlight w:val="yellow"/>
        </w:rPr>
        <w:t>眼觸所生受</w:t>
      </w:r>
      <w:r w:rsidRPr="0043369E">
        <w:rPr>
          <w:rFonts w:ascii="Times New Roman" w:eastAsia="新細明體" w:hAnsi="Times New Roman" w:cs="Times New Roman"/>
          <w:color w:val="002200"/>
          <w:kern w:val="0"/>
          <w:szCs w:val="24"/>
        </w:rPr>
        <w:t>乃至意觸所生受</w:t>
      </w:r>
      <w:proofErr w:type="gramEnd"/>
      <w:r w:rsidRPr="0043369E">
        <w:rPr>
          <w:rFonts w:ascii="Times New Roman" w:eastAsia="新細明體" w:hAnsi="Times New Roman" w:cs="Times New Roman"/>
          <w:color w:val="002200"/>
          <w:kern w:val="0"/>
          <w:szCs w:val="24"/>
        </w:rPr>
        <w:t>，這是約它的來源說明</w:t>
      </w:r>
      <w:proofErr w:type="gramStart"/>
      <w:r w:rsidRPr="0043369E">
        <w:rPr>
          <w:rFonts w:ascii="Times New Roman" w:eastAsia="新細明體" w:hAnsi="Times New Roman" w:cs="Times New Roman"/>
          <w:color w:val="002200"/>
          <w:kern w:val="0"/>
          <w:szCs w:val="24"/>
        </w:rPr>
        <w:t>這六種受的</w:t>
      </w:r>
      <w:proofErr w:type="gramEnd"/>
      <w:r w:rsidRPr="0043369E">
        <w:rPr>
          <w:rFonts w:ascii="Times New Roman" w:eastAsia="新細明體" w:hAnsi="Times New Roman" w:cs="Times New Roman"/>
          <w:color w:val="002200"/>
          <w:kern w:val="0"/>
          <w:szCs w:val="24"/>
        </w:rPr>
        <w:t>差別。</w:t>
      </w:r>
    </w:p>
    <w:p w14:paraId="79FCBBC5" w14:textId="3136510A"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六、六想身差別。有了受同時會有想，</w:t>
      </w:r>
      <w:r w:rsidRPr="005C5F01">
        <w:rPr>
          <w:rFonts w:ascii="Times New Roman" w:eastAsia="新細明體" w:hAnsi="Times New Roman" w:cs="Times New Roman"/>
          <w:color w:val="002200"/>
          <w:kern w:val="0"/>
          <w:szCs w:val="24"/>
          <w:highlight w:val="yellow"/>
        </w:rPr>
        <w:t>想</w:t>
      </w:r>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能</w:t>
      </w:r>
      <w:r w:rsidRPr="005C5F01">
        <w:rPr>
          <w:rFonts w:ascii="Times New Roman" w:eastAsia="新細明體" w:hAnsi="Times New Roman" w:cs="Times New Roman"/>
          <w:color w:val="002200"/>
          <w:kern w:val="0"/>
          <w:szCs w:val="24"/>
          <w:highlight w:val="yellow"/>
        </w:rPr>
        <w:t>取相</w:t>
      </w:r>
      <w:proofErr w:type="gramEnd"/>
      <w:r w:rsidRPr="0043369E">
        <w:rPr>
          <w:rFonts w:ascii="Times New Roman" w:eastAsia="新細明體" w:hAnsi="Times New Roman" w:cs="Times New Roman"/>
          <w:color w:val="002200"/>
          <w:kern w:val="0"/>
          <w:szCs w:val="24"/>
        </w:rPr>
        <w:t>、能</w:t>
      </w:r>
      <w:proofErr w:type="gramStart"/>
      <w:r w:rsidRPr="005C5F01">
        <w:rPr>
          <w:rFonts w:ascii="Times New Roman" w:eastAsia="新細明體" w:hAnsi="Times New Roman" w:cs="Times New Roman"/>
          <w:color w:val="002200"/>
          <w:kern w:val="0"/>
          <w:szCs w:val="24"/>
          <w:highlight w:val="yellow"/>
        </w:rPr>
        <w:t>言說</w:t>
      </w:r>
      <w:r w:rsidRPr="0043369E">
        <w:rPr>
          <w:rFonts w:ascii="Times New Roman" w:eastAsia="新細明體" w:hAnsi="Times New Roman" w:cs="Times New Roman"/>
          <w:color w:val="002200"/>
          <w:kern w:val="0"/>
          <w:szCs w:val="24"/>
        </w:rPr>
        <w:t>的</w:t>
      </w:r>
      <w:proofErr w:type="gramEnd"/>
      <w:r w:rsidRPr="0043369E">
        <w:rPr>
          <w:rFonts w:ascii="Times New Roman" w:eastAsia="新細明體" w:hAnsi="Times New Roman" w:cs="Times New Roman"/>
          <w:color w:val="002200"/>
          <w:kern w:val="0"/>
          <w:szCs w:val="24"/>
        </w:rPr>
        <w:t>，由於第六意識的想心所會分別，因此五俱意識相應的想心所，也能</w:t>
      </w:r>
      <w:r w:rsidRPr="005C5F01">
        <w:rPr>
          <w:rFonts w:ascii="Times New Roman" w:eastAsia="新細明體" w:hAnsi="Times New Roman" w:cs="Times New Roman"/>
          <w:color w:val="002200"/>
          <w:kern w:val="0"/>
          <w:szCs w:val="24"/>
          <w:highlight w:val="yellow"/>
        </w:rPr>
        <w:t>依</w:t>
      </w:r>
      <w:proofErr w:type="gramStart"/>
      <w:r w:rsidRPr="005C5F01">
        <w:rPr>
          <w:rFonts w:ascii="Times New Roman" w:eastAsia="新細明體" w:hAnsi="Times New Roman" w:cs="Times New Roman"/>
          <w:color w:val="002200"/>
          <w:kern w:val="0"/>
          <w:szCs w:val="24"/>
          <w:highlight w:val="yellow"/>
        </w:rPr>
        <w:t>名取相</w:t>
      </w:r>
      <w:r w:rsidRPr="0043369E">
        <w:rPr>
          <w:rFonts w:ascii="Times New Roman" w:eastAsia="新細明體" w:hAnsi="Times New Roman" w:cs="Times New Roman"/>
          <w:color w:val="002200"/>
          <w:kern w:val="0"/>
          <w:szCs w:val="24"/>
        </w:rPr>
        <w:t>分別</w:t>
      </w:r>
      <w:proofErr w:type="gramEnd"/>
      <w:r w:rsidRPr="0043369E">
        <w:rPr>
          <w:rFonts w:ascii="Times New Roman" w:eastAsia="新細明體" w:hAnsi="Times New Roman" w:cs="Times New Roman"/>
          <w:color w:val="002200"/>
          <w:kern w:val="0"/>
          <w:szCs w:val="24"/>
        </w:rPr>
        <w:t>受，進而說出這是痛苦或快樂的，因此而有眼</w:t>
      </w:r>
      <w:proofErr w:type="gramStart"/>
      <w:r w:rsidRPr="0043369E">
        <w:rPr>
          <w:rFonts w:ascii="Times New Roman" w:eastAsia="新細明體" w:hAnsi="Times New Roman" w:cs="Times New Roman"/>
          <w:color w:val="002200"/>
          <w:kern w:val="0"/>
          <w:szCs w:val="24"/>
        </w:rPr>
        <w:t>識所生想</w:t>
      </w:r>
      <w:proofErr w:type="gramEnd"/>
      <w:r w:rsidRPr="0043369E">
        <w:rPr>
          <w:rFonts w:ascii="Times New Roman" w:eastAsia="新細明體" w:hAnsi="Times New Roman" w:cs="Times New Roman"/>
          <w:color w:val="002200"/>
          <w:kern w:val="0"/>
          <w:szCs w:val="24"/>
        </w:rPr>
        <w:t>乃至意識</w:t>
      </w:r>
      <w:proofErr w:type="gramStart"/>
      <w:r w:rsidRPr="0043369E">
        <w:rPr>
          <w:rFonts w:ascii="Times New Roman" w:eastAsia="新細明體" w:hAnsi="Times New Roman" w:cs="Times New Roman"/>
          <w:color w:val="002200"/>
          <w:kern w:val="0"/>
          <w:szCs w:val="24"/>
        </w:rPr>
        <w:t>所生想等</w:t>
      </w:r>
      <w:proofErr w:type="gramEnd"/>
      <w:r w:rsidRPr="0043369E">
        <w:rPr>
          <w:rFonts w:ascii="Times New Roman" w:eastAsia="新細明體" w:hAnsi="Times New Roman" w:cs="Times New Roman"/>
          <w:color w:val="002200"/>
          <w:kern w:val="0"/>
          <w:szCs w:val="24"/>
        </w:rPr>
        <w:t>的現象出現。</w:t>
      </w:r>
    </w:p>
    <w:p w14:paraId="6FBC7956" w14:textId="0BCFC4C1"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七、六思身差別</w:t>
      </w:r>
      <w:proofErr w:type="gramEnd"/>
      <w:r w:rsidRPr="0043369E">
        <w:rPr>
          <w:rFonts w:ascii="Times New Roman" w:eastAsia="新細明體" w:hAnsi="Times New Roman" w:cs="Times New Roman"/>
          <w:color w:val="002200"/>
          <w:kern w:val="0"/>
          <w:szCs w:val="24"/>
        </w:rPr>
        <w:t>。想之後還會有思，凡夫依思心所而有</w:t>
      </w:r>
      <w:r w:rsidRPr="005F6D3C">
        <w:rPr>
          <w:rFonts w:ascii="Times New Roman" w:eastAsia="新細明體" w:hAnsi="Times New Roman" w:cs="Times New Roman"/>
          <w:color w:val="002200"/>
          <w:kern w:val="0"/>
          <w:szCs w:val="24"/>
          <w:bdr w:val="single" w:sz="4" w:space="0" w:color="auto"/>
        </w:rPr>
        <w:t>不如理思，由此造作身語意等業</w:t>
      </w:r>
      <w:r w:rsidRPr="0043369E">
        <w:rPr>
          <w:rFonts w:ascii="Times New Roman" w:eastAsia="新細明體" w:hAnsi="Times New Roman" w:cs="Times New Roman"/>
          <w:color w:val="002200"/>
          <w:kern w:val="0"/>
          <w:szCs w:val="24"/>
        </w:rPr>
        <w:t>。這</w:t>
      </w:r>
      <w:proofErr w:type="gramStart"/>
      <w:r w:rsidRPr="0043369E">
        <w:rPr>
          <w:rFonts w:ascii="Times New Roman" w:eastAsia="新細明體" w:hAnsi="Times New Roman" w:cs="Times New Roman"/>
          <w:color w:val="002200"/>
          <w:kern w:val="0"/>
          <w:szCs w:val="24"/>
        </w:rPr>
        <w:t>是由</w:t>
      </w:r>
      <w:r w:rsidRPr="005C5F01">
        <w:rPr>
          <w:rFonts w:ascii="Times New Roman" w:eastAsia="新細明體" w:hAnsi="Times New Roman" w:cs="Times New Roman"/>
          <w:color w:val="002200"/>
          <w:kern w:val="0"/>
          <w:szCs w:val="24"/>
          <w:highlight w:val="yellow"/>
        </w:rPr>
        <w:t>眼</w:t>
      </w:r>
      <w:r w:rsidRPr="0043369E">
        <w:rPr>
          <w:rFonts w:ascii="Times New Roman" w:eastAsia="新細明體" w:hAnsi="Times New Roman" w:cs="Times New Roman"/>
          <w:color w:val="002200"/>
          <w:kern w:val="0"/>
          <w:szCs w:val="24"/>
        </w:rPr>
        <w:t>乃至</w:t>
      </w:r>
      <w:proofErr w:type="gramEnd"/>
      <w:r w:rsidRPr="0043369E">
        <w:rPr>
          <w:rFonts w:ascii="Times New Roman" w:eastAsia="新細明體" w:hAnsi="Times New Roman" w:cs="Times New Roman"/>
          <w:color w:val="002200"/>
          <w:kern w:val="0"/>
          <w:szCs w:val="24"/>
        </w:rPr>
        <w:t>意等</w:t>
      </w:r>
      <w:r w:rsidRPr="005C5F01">
        <w:rPr>
          <w:rFonts w:ascii="Times New Roman" w:eastAsia="新細明體" w:hAnsi="Times New Roman" w:cs="Times New Roman"/>
          <w:color w:val="002200"/>
          <w:kern w:val="0"/>
          <w:szCs w:val="24"/>
          <w:highlight w:val="yellow"/>
        </w:rPr>
        <w:t>相應思</w:t>
      </w:r>
      <w:r w:rsidRPr="0043369E">
        <w:rPr>
          <w:rFonts w:ascii="Times New Roman" w:eastAsia="新細明體" w:hAnsi="Times New Roman" w:cs="Times New Roman"/>
          <w:color w:val="002200"/>
          <w:kern w:val="0"/>
          <w:szCs w:val="24"/>
        </w:rPr>
        <w:t>，建立六</w:t>
      </w:r>
      <w:proofErr w:type="gramStart"/>
      <w:r w:rsidRPr="0043369E">
        <w:rPr>
          <w:rFonts w:ascii="Times New Roman" w:eastAsia="新細明體" w:hAnsi="Times New Roman" w:cs="Times New Roman"/>
          <w:color w:val="002200"/>
          <w:kern w:val="0"/>
          <w:szCs w:val="24"/>
        </w:rPr>
        <w:t>思身差別</w:t>
      </w:r>
      <w:proofErr w:type="gramEnd"/>
      <w:r w:rsidRPr="0043369E">
        <w:rPr>
          <w:rFonts w:ascii="Times New Roman" w:eastAsia="新細明體" w:hAnsi="Times New Roman" w:cs="Times New Roman"/>
          <w:color w:val="002200"/>
          <w:kern w:val="0"/>
          <w:szCs w:val="24"/>
        </w:rPr>
        <w:t>。</w:t>
      </w:r>
    </w:p>
    <w:p w14:paraId="2C87D35A" w14:textId="3CBBC49B"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八、六愛身差別</w:t>
      </w:r>
      <w:proofErr w:type="gramEnd"/>
      <w:r w:rsidRPr="0043369E">
        <w:rPr>
          <w:rFonts w:ascii="Times New Roman" w:eastAsia="新細明體" w:hAnsi="Times New Roman" w:cs="Times New Roman"/>
          <w:color w:val="002200"/>
          <w:kern w:val="0"/>
          <w:szCs w:val="24"/>
        </w:rPr>
        <w:t>。有了不如</w:t>
      </w:r>
      <w:proofErr w:type="gramStart"/>
      <w:r w:rsidRPr="0043369E">
        <w:rPr>
          <w:rFonts w:ascii="Times New Roman" w:eastAsia="新細明體" w:hAnsi="Times New Roman" w:cs="Times New Roman"/>
          <w:color w:val="002200"/>
          <w:kern w:val="0"/>
          <w:szCs w:val="24"/>
        </w:rPr>
        <w:t>理思時便</w:t>
      </w:r>
      <w:proofErr w:type="gramEnd"/>
      <w:r w:rsidRPr="0043369E">
        <w:rPr>
          <w:rFonts w:ascii="Times New Roman" w:eastAsia="新細明體" w:hAnsi="Times New Roman" w:cs="Times New Roman"/>
          <w:color w:val="002200"/>
          <w:kern w:val="0"/>
          <w:szCs w:val="24"/>
        </w:rPr>
        <w:t>有</w:t>
      </w:r>
      <w:r w:rsidRPr="004F50C4">
        <w:rPr>
          <w:rFonts w:ascii="Times New Roman" w:eastAsia="新細明體" w:hAnsi="Times New Roman" w:cs="Times New Roman"/>
          <w:color w:val="002200"/>
          <w:kern w:val="0"/>
          <w:szCs w:val="24"/>
          <w:highlight w:val="yellow"/>
        </w:rPr>
        <w:t>愛</w:t>
      </w:r>
      <w:r w:rsidRPr="0043369E">
        <w:rPr>
          <w:rFonts w:ascii="Times New Roman" w:eastAsia="新細明體" w:hAnsi="Times New Roman" w:cs="Times New Roman"/>
          <w:color w:val="002200"/>
          <w:kern w:val="0"/>
          <w:szCs w:val="24"/>
        </w:rPr>
        <w:t>等</w:t>
      </w:r>
      <w:proofErr w:type="gramStart"/>
      <w:r w:rsidRPr="004F50C4">
        <w:rPr>
          <w:rFonts w:ascii="Times New Roman" w:eastAsia="新細明體" w:hAnsi="Times New Roman" w:cs="Times New Roman"/>
          <w:color w:val="002200"/>
          <w:kern w:val="0"/>
          <w:szCs w:val="24"/>
          <w:highlight w:val="yellow"/>
        </w:rPr>
        <w:t>煩惱雜染</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包括</w:t>
      </w:r>
      <w:r w:rsidRPr="005F6D3C">
        <w:rPr>
          <w:rFonts w:ascii="Times New Roman" w:eastAsia="新細明體" w:hAnsi="Times New Roman" w:cs="Times New Roman"/>
          <w:color w:val="002200"/>
          <w:kern w:val="0"/>
          <w:szCs w:val="24"/>
          <w:bdr w:val="single" w:sz="4" w:space="0" w:color="auto"/>
        </w:rPr>
        <w:t>眼乃至意等相應愛</w:t>
      </w:r>
      <w:r w:rsidRPr="0043369E">
        <w:rPr>
          <w:rFonts w:ascii="Times New Roman" w:eastAsia="新細明體" w:hAnsi="Times New Roman" w:cs="Times New Roman"/>
          <w:color w:val="002200"/>
          <w:kern w:val="0"/>
          <w:szCs w:val="24"/>
        </w:rPr>
        <w:t>，後文還會廣說</w:t>
      </w:r>
      <w:proofErr w:type="gramStart"/>
      <w:r w:rsidRPr="0043369E">
        <w:rPr>
          <w:rFonts w:ascii="Times New Roman" w:eastAsia="新細明體" w:hAnsi="Times New Roman" w:cs="Times New Roman"/>
          <w:color w:val="002200"/>
          <w:kern w:val="0"/>
          <w:szCs w:val="24"/>
        </w:rPr>
        <w:t>煩惱雜染及業雜染，</w:t>
      </w:r>
      <w:proofErr w:type="gramEnd"/>
      <w:r w:rsidRPr="0043369E">
        <w:rPr>
          <w:rFonts w:ascii="Times New Roman" w:eastAsia="新細明體" w:hAnsi="Times New Roman" w:cs="Times New Roman"/>
          <w:color w:val="002200"/>
          <w:kern w:val="0"/>
          <w:szCs w:val="24"/>
        </w:rPr>
        <w:t>這些都離不開受，也離不開處。處法門與</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法門是相通的，只是由處門能觀察到「處」是一個果報，依</w:t>
      </w:r>
      <w:proofErr w:type="gramStart"/>
      <w:r w:rsidRPr="0043369E">
        <w:rPr>
          <w:rFonts w:ascii="Times New Roman" w:eastAsia="新細明體" w:hAnsi="Times New Roman" w:cs="Times New Roman"/>
          <w:color w:val="002200"/>
          <w:kern w:val="0"/>
          <w:szCs w:val="24"/>
        </w:rPr>
        <w:t>止果報若</w:t>
      </w:r>
      <w:proofErr w:type="gramEnd"/>
      <w:r w:rsidRPr="0043369E">
        <w:rPr>
          <w:rFonts w:ascii="Times New Roman" w:eastAsia="新細明體" w:hAnsi="Times New Roman" w:cs="Times New Roman"/>
          <w:color w:val="002200"/>
          <w:kern w:val="0"/>
          <w:szCs w:val="24"/>
        </w:rPr>
        <w:t>不如理</w:t>
      </w:r>
      <w:proofErr w:type="gramStart"/>
      <w:r w:rsidRPr="0043369E">
        <w:rPr>
          <w:rFonts w:ascii="Times New Roman" w:eastAsia="新細明體" w:hAnsi="Times New Roman" w:cs="Times New Roman"/>
          <w:color w:val="002200"/>
          <w:kern w:val="0"/>
          <w:szCs w:val="24"/>
        </w:rPr>
        <w:t>思便會起惑造</w:t>
      </w:r>
      <w:proofErr w:type="gramEnd"/>
      <w:r w:rsidRPr="0043369E">
        <w:rPr>
          <w:rFonts w:ascii="Times New Roman" w:eastAsia="新細明體" w:hAnsi="Times New Roman" w:cs="Times New Roman"/>
          <w:color w:val="002200"/>
          <w:kern w:val="0"/>
          <w:szCs w:val="24"/>
        </w:rPr>
        <w:t>業。</w:t>
      </w:r>
    </w:p>
    <w:p w14:paraId="71C3E7F4" w14:textId="716740D0"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由以上這八相的分別，</w:t>
      </w:r>
      <w:r w:rsidRPr="008966F1">
        <w:rPr>
          <w:rFonts w:ascii="Times New Roman" w:eastAsia="新細明體" w:hAnsi="Times New Roman" w:cs="Times New Roman"/>
          <w:color w:val="002200"/>
          <w:kern w:val="0"/>
          <w:szCs w:val="24"/>
          <w:highlight w:val="yellow"/>
        </w:rPr>
        <w:t>可以看到</w:t>
      </w:r>
      <w:r w:rsidR="004F50C4" w:rsidRPr="008966F1">
        <w:rPr>
          <w:rFonts w:ascii="Times New Roman" w:eastAsia="新細明體" w:hAnsi="Times New Roman" w:cs="Times New Roman" w:hint="eastAsia"/>
          <w:color w:val="0000FF"/>
          <w:kern w:val="0"/>
          <w:szCs w:val="24"/>
          <w:highlight w:val="yellow"/>
          <w:vertAlign w:val="superscript"/>
        </w:rPr>
        <w:t>生死</w:t>
      </w:r>
      <w:r w:rsidRPr="008966F1">
        <w:rPr>
          <w:rFonts w:ascii="Times New Roman" w:eastAsia="新細明體" w:hAnsi="Times New Roman" w:cs="Times New Roman"/>
          <w:color w:val="002200"/>
          <w:kern w:val="0"/>
          <w:szCs w:val="24"/>
          <w:highlight w:val="yellow"/>
        </w:rPr>
        <w:t>流轉之相</w:t>
      </w:r>
      <w:r w:rsidRPr="0043369E">
        <w:rPr>
          <w:rFonts w:ascii="Times New Roman" w:eastAsia="新細明體" w:hAnsi="Times New Roman" w:cs="Times New Roman"/>
          <w:color w:val="002200"/>
          <w:kern w:val="0"/>
          <w:szCs w:val="24"/>
        </w:rPr>
        <w:t>。</w:t>
      </w:r>
    </w:p>
    <w:p w14:paraId="7E61E566" w14:textId="77777777" w:rsidR="0087570E" w:rsidRDefault="0087570E" w:rsidP="0043369E">
      <w:pPr>
        <w:widowControl/>
        <w:spacing w:line="336" w:lineRule="atLeast"/>
        <w:rPr>
          <w:rFonts w:ascii="Times New Roman" w:eastAsia="新細明體" w:hAnsi="Times New Roman" w:cs="Times New Roman"/>
          <w:color w:val="002200"/>
          <w:kern w:val="0"/>
          <w:szCs w:val="24"/>
        </w:rPr>
      </w:pPr>
    </w:p>
    <w:p w14:paraId="118A9DEE" w14:textId="77777777" w:rsidR="004F50C4" w:rsidRPr="0078445E" w:rsidRDefault="004F50C4" w:rsidP="0043369E">
      <w:pPr>
        <w:widowControl/>
        <w:spacing w:line="336" w:lineRule="atLeast"/>
        <w:rPr>
          <w:rFonts w:ascii="Times New Roman" w:eastAsia="新細明體" w:hAnsi="Times New Roman" w:cs="Times New Roman"/>
          <w:color w:val="0000FF"/>
          <w:kern w:val="0"/>
          <w:szCs w:val="24"/>
          <w:bdr w:val="single" w:sz="4" w:space="0" w:color="auto"/>
        </w:rPr>
      </w:pPr>
      <w:r w:rsidRPr="0078445E">
        <w:rPr>
          <w:rFonts w:ascii="Times New Roman" w:eastAsia="新細明體" w:hAnsi="Times New Roman" w:cs="Times New Roman" w:hint="eastAsia"/>
          <w:color w:val="0000FF"/>
          <w:kern w:val="0"/>
          <w:szCs w:val="24"/>
          <w:bdr w:val="single" w:sz="4" w:space="0" w:color="auto"/>
        </w:rPr>
        <w:t>注：六六法門</w:t>
      </w:r>
    </w:p>
    <w:p w14:paraId="47A3EB0A" w14:textId="011158DC" w:rsidR="00765AAB" w:rsidRDefault="0087570E" w:rsidP="0043369E">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印順導師</w:t>
      </w:r>
      <w:r w:rsidR="00765AAB" w:rsidRPr="00765AAB">
        <w:rPr>
          <w:rFonts w:ascii="Times New Roman" w:eastAsia="新細明體" w:hAnsi="Times New Roman" w:cs="Times New Roman" w:hint="eastAsia"/>
          <w:color w:val="0000FF"/>
          <w:kern w:val="0"/>
          <w:szCs w:val="24"/>
        </w:rPr>
        <w:t>《中觀論頌講記》，</w:t>
      </w:r>
      <w:r w:rsidR="00765AAB" w:rsidRPr="00765AAB">
        <w:rPr>
          <w:rFonts w:ascii="Times New Roman" w:eastAsia="新細明體" w:hAnsi="Times New Roman" w:cs="Times New Roman" w:hint="eastAsia"/>
          <w:color w:val="0000FF"/>
          <w:kern w:val="0"/>
          <w:szCs w:val="24"/>
        </w:rPr>
        <w:t>pp.108-109</w:t>
      </w:r>
      <w:r w:rsidR="00765AAB">
        <w:rPr>
          <w:rFonts w:ascii="Times New Roman" w:eastAsia="新細明體" w:hAnsi="Times New Roman" w:cs="Times New Roman" w:hint="eastAsia"/>
          <w:color w:val="0000FF"/>
          <w:kern w:val="0"/>
          <w:szCs w:val="24"/>
        </w:rPr>
        <w:t>：</w:t>
      </w:r>
    </w:p>
    <w:p w14:paraId="71A37AFB" w14:textId="212E6480" w:rsidR="00765AAB" w:rsidRDefault="004F50C4" w:rsidP="0043369E">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765AAB" w:rsidRPr="00765AAB">
        <w:rPr>
          <w:rFonts w:ascii="Times New Roman" w:eastAsia="新細明體" w:hAnsi="Times New Roman" w:cs="Times New Roman" w:hint="eastAsia"/>
          <w:color w:val="0000FF"/>
          <w:kern w:val="0"/>
          <w:szCs w:val="24"/>
        </w:rPr>
        <w:t>阿含經》說：「</w:t>
      </w:r>
      <w:r w:rsidR="00765AAB" w:rsidRPr="00765AAB">
        <w:rPr>
          <w:rFonts w:ascii="標楷體" w:eastAsia="標楷體" w:hAnsi="標楷體" w:cs="Times New Roman" w:hint="eastAsia"/>
          <w:color w:val="0000FF"/>
          <w:kern w:val="0"/>
          <w:szCs w:val="24"/>
        </w:rPr>
        <w:t>內</w:t>
      </w:r>
      <w:proofErr w:type="gramStart"/>
      <w:r w:rsidR="00765AAB" w:rsidRPr="00765AAB">
        <w:rPr>
          <w:rFonts w:ascii="標楷體" w:eastAsia="標楷體" w:hAnsi="標楷體" w:cs="Times New Roman" w:hint="eastAsia"/>
          <w:color w:val="0000FF"/>
          <w:kern w:val="0"/>
          <w:szCs w:val="24"/>
        </w:rPr>
        <w:t>有眼根</w:t>
      </w:r>
      <w:proofErr w:type="gramEnd"/>
      <w:r w:rsidR="00765AAB" w:rsidRPr="00765AAB">
        <w:rPr>
          <w:rFonts w:ascii="標楷體" w:eastAsia="標楷體" w:hAnsi="標楷體" w:cs="Times New Roman" w:hint="eastAsia"/>
          <w:color w:val="0000FF"/>
          <w:kern w:val="0"/>
          <w:szCs w:val="24"/>
        </w:rPr>
        <w:t>，外有</w:t>
      </w:r>
      <w:proofErr w:type="gramStart"/>
      <w:r w:rsidR="00765AAB" w:rsidRPr="00765AAB">
        <w:rPr>
          <w:rFonts w:ascii="標楷體" w:eastAsia="標楷體" w:hAnsi="標楷體" w:cs="Times New Roman" w:hint="eastAsia"/>
          <w:color w:val="0000FF"/>
          <w:kern w:val="0"/>
          <w:szCs w:val="24"/>
        </w:rPr>
        <w:t>色法，根境二合生識</w:t>
      </w:r>
      <w:proofErr w:type="gramEnd"/>
      <w:r w:rsidR="00765AAB" w:rsidRPr="00765AAB">
        <w:rPr>
          <w:rFonts w:ascii="標楷體" w:eastAsia="標楷體" w:hAnsi="標楷體" w:cs="Times New Roman" w:hint="eastAsia"/>
          <w:color w:val="0000FF"/>
          <w:kern w:val="0"/>
          <w:szCs w:val="24"/>
        </w:rPr>
        <w:t>，識與</w:t>
      </w:r>
      <w:proofErr w:type="gramStart"/>
      <w:r w:rsidR="00765AAB" w:rsidRPr="00765AAB">
        <w:rPr>
          <w:rFonts w:ascii="標楷體" w:eastAsia="標楷體" w:hAnsi="標楷體" w:cs="Times New Roman" w:hint="eastAsia"/>
          <w:color w:val="0000FF"/>
          <w:kern w:val="0"/>
          <w:szCs w:val="24"/>
        </w:rPr>
        <w:t>根境三和合觸，觸緣受，受緣愛</w:t>
      </w:r>
      <w:proofErr w:type="gramEnd"/>
      <w:r w:rsidR="00765AAB" w:rsidRPr="00765AAB">
        <w:rPr>
          <w:rFonts w:ascii="標楷體" w:eastAsia="標楷體" w:hAnsi="標楷體" w:cs="Times New Roman" w:hint="eastAsia"/>
          <w:color w:val="0000FF"/>
          <w:kern w:val="0"/>
          <w:szCs w:val="24"/>
        </w:rPr>
        <w:t>」</w:t>
      </w:r>
      <w:r w:rsidR="00765AAB" w:rsidRPr="00765AAB">
        <w:rPr>
          <w:rFonts w:ascii="Times New Roman" w:eastAsia="新細明體" w:hAnsi="Times New Roman" w:cs="Times New Roman" w:hint="eastAsia"/>
          <w:color w:val="0000FF"/>
          <w:kern w:val="0"/>
          <w:szCs w:val="24"/>
        </w:rPr>
        <w:t>。這</w:t>
      </w:r>
      <w:proofErr w:type="gramStart"/>
      <w:r w:rsidR="00765AAB" w:rsidRPr="00765AAB">
        <w:rPr>
          <w:rFonts w:ascii="Times New Roman" w:eastAsia="新細明體" w:hAnsi="Times New Roman" w:cs="Times New Roman" w:hint="eastAsia"/>
          <w:color w:val="0000FF"/>
          <w:kern w:val="0"/>
          <w:szCs w:val="24"/>
        </w:rPr>
        <w:t>從根境而</w:t>
      </w:r>
      <w:proofErr w:type="gramEnd"/>
      <w:r w:rsidR="00765AAB" w:rsidRPr="00765AAB">
        <w:rPr>
          <w:rFonts w:ascii="Times New Roman" w:eastAsia="新細明體" w:hAnsi="Times New Roman" w:cs="Times New Roman" w:hint="eastAsia"/>
          <w:color w:val="0000FF"/>
          <w:kern w:val="0"/>
          <w:szCs w:val="24"/>
        </w:rPr>
        <w:t>起的識、觸、受、愛四法，是心理活動的過程，都是要</w:t>
      </w:r>
      <w:proofErr w:type="gramStart"/>
      <w:r w:rsidR="00765AAB" w:rsidRPr="00765AAB">
        <w:rPr>
          <w:rFonts w:ascii="Times New Roman" w:eastAsia="新細明體" w:hAnsi="Times New Roman" w:cs="Times New Roman" w:hint="eastAsia"/>
          <w:color w:val="0000FF"/>
          <w:kern w:val="0"/>
          <w:szCs w:val="24"/>
        </w:rPr>
        <w:t>依根境</w:t>
      </w:r>
      <w:proofErr w:type="gramEnd"/>
      <w:r w:rsidR="00765AAB" w:rsidRPr="00765AAB">
        <w:rPr>
          <w:rFonts w:ascii="Times New Roman" w:eastAsia="新細明體" w:hAnsi="Times New Roman" w:cs="Times New Roman" w:hint="eastAsia"/>
          <w:color w:val="0000FF"/>
          <w:kern w:val="0"/>
          <w:szCs w:val="24"/>
        </w:rPr>
        <w:t>的和合，才得發生</w:t>
      </w:r>
      <w:r w:rsidR="00765AAB">
        <w:rPr>
          <w:rFonts w:ascii="Times New Roman" w:eastAsia="新細明體" w:hAnsi="Times New Roman" w:cs="Times New Roman" w:hint="eastAsia"/>
          <w:color w:val="0000FF"/>
          <w:kern w:val="0"/>
          <w:szCs w:val="24"/>
        </w:rPr>
        <w:t>[</w:t>
      </w:r>
      <w:r w:rsidR="00765AAB">
        <w:rPr>
          <w:rFonts w:ascii="Times New Roman" w:eastAsia="新細明體" w:hAnsi="Times New Roman" w:cs="Times New Roman" w:hint="eastAsia"/>
          <w:color w:val="0000FF"/>
          <w:kern w:val="0"/>
          <w:szCs w:val="24"/>
        </w:rPr>
        <w:t>…</w:t>
      </w:r>
      <w:proofErr w:type="gramStart"/>
      <w:r w:rsidR="00765AAB">
        <w:rPr>
          <w:rFonts w:ascii="Times New Roman" w:eastAsia="新細明體" w:hAnsi="Times New Roman" w:cs="Times New Roman" w:hint="eastAsia"/>
          <w:color w:val="0000FF"/>
          <w:kern w:val="0"/>
          <w:szCs w:val="24"/>
        </w:rPr>
        <w:t>…</w:t>
      </w:r>
      <w:proofErr w:type="gramEnd"/>
      <w:r w:rsidR="00765AAB">
        <w:rPr>
          <w:rFonts w:ascii="Times New Roman" w:eastAsia="新細明體" w:hAnsi="Times New Roman" w:cs="Times New Roman" w:hint="eastAsia"/>
          <w:color w:val="0000FF"/>
          <w:kern w:val="0"/>
          <w:szCs w:val="24"/>
        </w:rPr>
        <w:t>]</w:t>
      </w:r>
    </w:p>
    <w:p w14:paraId="2005FC3A" w14:textId="77777777" w:rsidR="00696E64" w:rsidRDefault="00765AAB" w:rsidP="0043369E">
      <w:pPr>
        <w:widowControl/>
        <w:spacing w:line="336" w:lineRule="atLeast"/>
        <w:rPr>
          <w:rFonts w:ascii="Times New Roman" w:eastAsia="新細明體" w:hAnsi="Times New Roman" w:cs="Times New Roman"/>
          <w:color w:val="0000FF"/>
          <w:kern w:val="0"/>
          <w:szCs w:val="24"/>
        </w:rPr>
      </w:pPr>
      <w:r w:rsidRPr="00765AAB">
        <w:rPr>
          <w:rFonts w:ascii="Times New Roman" w:eastAsia="新細明體" w:hAnsi="Times New Roman" w:cs="Times New Roman" w:hint="eastAsia"/>
          <w:color w:val="0000FF"/>
          <w:kern w:val="0"/>
          <w:szCs w:val="24"/>
        </w:rPr>
        <w:t>經</w:t>
      </w:r>
      <w:proofErr w:type="gramStart"/>
      <w:r w:rsidRPr="00765AAB">
        <w:rPr>
          <w:rFonts w:ascii="Times New Roman" w:eastAsia="新細明體" w:hAnsi="Times New Roman" w:cs="Times New Roman" w:hint="eastAsia"/>
          <w:color w:val="0000FF"/>
          <w:kern w:val="0"/>
          <w:szCs w:val="24"/>
        </w:rPr>
        <w:t>上說有</w:t>
      </w:r>
      <w:r w:rsidRPr="005C5F01">
        <w:rPr>
          <w:rFonts w:ascii="Times New Roman" w:eastAsia="新細明體" w:hAnsi="Times New Roman" w:cs="Times New Roman" w:hint="eastAsia"/>
          <w:color w:val="0000FF"/>
          <w:kern w:val="0"/>
          <w:szCs w:val="24"/>
          <w:highlight w:val="yellow"/>
          <w:bdr w:val="single" w:sz="4" w:space="0" w:color="auto"/>
        </w:rPr>
        <w:t>六六</w:t>
      </w:r>
      <w:proofErr w:type="gramEnd"/>
      <w:r w:rsidRPr="005C5F01">
        <w:rPr>
          <w:rFonts w:ascii="Times New Roman" w:eastAsia="新細明體" w:hAnsi="Times New Roman" w:cs="Times New Roman" w:hint="eastAsia"/>
          <w:color w:val="0000FF"/>
          <w:kern w:val="0"/>
          <w:szCs w:val="24"/>
          <w:highlight w:val="yellow"/>
          <w:bdr w:val="single" w:sz="4" w:space="0" w:color="auto"/>
        </w:rPr>
        <w:t>法門</w:t>
      </w:r>
      <w:r w:rsidRPr="00765AAB">
        <w:rPr>
          <w:rFonts w:ascii="Times New Roman" w:eastAsia="新細明體" w:hAnsi="Times New Roman" w:cs="Times New Roman" w:hint="eastAsia"/>
          <w:color w:val="0000FF"/>
          <w:kern w:val="0"/>
          <w:szCs w:val="24"/>
        </w:rPr>
        <w:t>：就是</w:t>
      </w:r>
    </w:p>
    <w:p w14:paraId="35FED42F" w14:textId="77777777" w:rsidR="00696E64" w:rsidRDefault="00765AAB" w:rsidP="0043369E">
      <w:pPr>
        <w:widowControl/>
        <w:spacing w:line="336" w:lineRule="atLeast"/>
        <w:rPr>
          <w:rFonts w:ascii="Times New Roman" w:eastAsia="新細明體" w:hAnsi="Times New Roman" w:cs="Times New Roman"/>
          <w:color w:val="0000FF"/>
          <w:kern w:val="0"/>
          <w:szCs w:val="24"/>
          <w:highlight w:val="yellow"/>
        </w:rPr>
      </w:pPr>
      <w:r w:rsidRPr="00E14430">
        <w:rPr>
          <w:rFonts w:ascii="Times New Roman" w:eastAsia="新細明體" w:hAnsi="Times New Roman" w:cs="Times New Roman" w:hint="eastAsia"/>
          <w:color w:val="0000FF"/>
          <w:kern w:val="0"/>
          <w:szCs w:val="24"/>
          <w:highlight w:val="yellow"/>
        </w:rPr>
        <w:t>六根，六境，六識，</w:t>
      </w:r>
    </w:p>
    <w:p w14:paraId="15D20D9A" w14:textId="77777777" w:rsidR="00696E64" w:rsidRDefault="00765AAB" w:rsidP="0043369E">
      <w:pPr>
        <w:widowControl/>
        <w:spacing w:line="336" w:lineRule="atLeast"/>
        <w:rPr>
          <w:rFonts w:ascii="Times New Roman" w:eastAsia="新細明體" w:hAnsi="Times New Roman" w:cs="Times New Roman"/>
          <w:color w:val="0000FF"/>
          <w:kern w:val="0"/>
          <w:szCs w:val="24"/>
        </w:rPr>
      </w:pPr>
      <w:r w:rsidRPr="00E14430">
        <w:rPr>
          <w:rFonts w:ascii="Times New Roman" w:eastAsia="新細明體" w:hAnsi="Times New Roman" w:cs="Times New Roman" w:hint="eastAsia"/>
          <w:color w:val="0000FF"/>
          <w:kern w:val="0"/>
          <w:szCs w:val="24"/>
          <w:highlight w:val="yellow"/>
        </w:rPr>
        <w:t>六觸</w:t>
      </w:r>
      <w:r w:rsidRPr="00765AAB">
        <w:rPr>
          <w:rFonts w:ascii="Times New Roman" w:eastAsia="新細明體" w:hAnsi="Times New Roman" w:cs="Times New Roman" w:hint="eastAsia"/>
          <w:color w:val="0000FF"/>
          <w:kern w:val="0"/>
          <w:szCs w:val="24"/>
        </w:rPr>
        <w:t>（眼根所生觸，耳根所生觸…</w:t>
      </w:r>
      <w:proofErr w:type="gramStart"/>
      <w:r w:rsidRPr="00765AAB">
        <w:rPr>
          <w:rFonts w:ascii="Times New Roman" w:eastAsia="新細明體" w:hAnsi="Times New Roman" w:cs="Times New Roman" w:hint="eastAsia"/>
          <w:color w:val="0000FF"/>
          <w:kern w:val="0"/>
          <w:szCs w:val="24"/>
        </w:rPr>
        <w:t>…</w:t>
      </w:r>
      <w:proofErr w:type="gramEnd"/>
      <w:r w:rsidRPr="00765AAB">
        <w:rPr>
          <w:rFonts w:ascii="Times New Roman" w:eastAsia="新細明體" w:hAnsi="Times New Roman" w:cs="Times New Roman" w:hint="eastAsia"/>
          <w:color w:val="0000FF"/>
          <w:kern w:val="0"/>
          <w:szCs w:val="24"/>
        </w:rPr>
        <w:t>意根所生觸），</w:t>
      </w:r>
    </w:p>
    <w:p w14:paraId="2F20016D" w14:textId="77777777" w:rsidR="00696E64" w:rsidRDefault="00765AAB" w:rsidP="0043369E">
      <w:pPr>
        <w:widowControl/>
        <w:spacing w:line="336" w:lineRule="atLeast"/>
        <w:rPr>
          <w:rFonts w:ascii="Times New Roman" w:eastAsia="新細明體" w:hAnsi="Times New Roman" w:cs="Times New Roman"/>
          <w:color w:val="0000FF"/>
          <w:kern w:val="0"/>
          <w:szCs w:val="24"/>
        </w:rPr>
      </w:pPr>
      <w:r w:rsidRPr="00E14430">
        <w:rPr>
          <w:rFonts w:ascii="Times New Roman" w:eastAsia="新細明體" w:hAnsi="Times New Roman" w:cs="Times New Roman" w:hint="eastAsia"/>
          <w:color w:val="0000FF"/>
          <w:kern w:val="0"/>
          <w:szCs w:val="24"/>
          <w:highlight w:val="yellow"/>
        </w:rPr>
        <w:t>六受</w:t>
      </w:r>
      <w:r w:rsidRPr="00765AAB">
        <w:rPr>
          <w:rFonts w:ascii="Times New Roman" w:eastAsia="新細明體" w:hAnsi="Times New Roman" w:cs="Times New Roman" w:hint="eastAsia"/>
          <w:color w:val="0000FF"/>
          <w:kern w:val="0"/>
          <w:szCs w:val="24"/>
        </w:rPr>
        <w:t>（眼觸所生受…</w:t>
      </w:r>
      <w:proofErr w:type="gramStart"/>
      <w:r w:rsidRPr="00765AAB">
        <w:rPr>
          <w:rFonts w:ascii="Times New Roman" w:eastAsia="新細明體" w:hAnsi="Times New Roman" w:cs="Times New Roman" w:hint="eastAsia"/>
          <w:color w:val="0000FF"/>
          <w:kern w:val="0"/>
          <w:szCs w:val="24"/>
        </w:rPr>
        <w:t>…</w:t>
      </w:r>
      <w:proofErr w:type="gramEnd"/>
      <w:r w:rsidRPr="00765AAB">
        <w:rPr>
          <w:rFonts w:ascii="Times New Roman" w:eastAsia="新細明體" w:hAnsi="Times New Roman" w:cs="Times New Roman" w:hint="eastAsia"/>
          <w:color w:val="0000FF"/>
          <w:kern w:val="0"/>
          <w:szCs w:val="24"/>
        </w:rPr>
        <w:t>意觸所生受），</w:t>
      </w:r>
    </w:p>
    <w:p w14:paraId="253B4C3F" w14:textId="3660801F" w:rsidR="00E14430" w:rsidRDefault="00765AAB" w:rsidP="0043369E">
      <w:pPr>
        <w:widowControl/>
        <w:spacing w:line="336" w:lineRule="atLeast"/>
        <w:rPr>
          <w:rFonts w:ascii="Times New Roman" w:eastAsia="新細明體" w:hAnsi="Times New Roman" w:cs="Times New Roman"/>
          <w:color w:val="0000FF"/>
          <w:kern w:val="0"/>
          <w:szCs w:val="24"/>
        </w:rPr>
      </w:pPr>
      <w:r w:rsidRPr="00E14430">
        <w:rPr>
          <w:rFonts w:ascii="Times New Roman" w:eastAsia="新細明體" w:hAnsi="Times New Roman" w:cs="Times New Roman" w:hint="eastAsia"/>
          <w:color w:val="0000FF"/>
          <w:kern w:val="0"/>
          <w:szCs w:val="24"/>
          <w:highlight w:val="yellow"/>
        </w:rPr>
        <w:t>六愛</w:t>
      </w:r>
      <w:r w:rsidRPr="00765AAB">
        <w:rPr>
          <w:rFonts w:ascii="Times New Roman" w:eastAsia="新細明體" w:hAnsi="Times New Roman" w:cs="Times New Roman" w:hint="eastAsia"/>
          <w:color w:val="0000FF"/>
          <w:kern w:val="0"/>
          <w:szCs w:val="24"/>
        </w:rPr>
        <w:t>（眼受所生愛…</w:t>
      </w:r>
      <w:proofErr w:type="gramStart"/>
      <w:r w:rsidRPr="00765AAB">
        <w:rPr>
          <w:rFonts w:ascii="Times New Roman" w:eastAsia="新細明體" w:hAnsi="Times New Roman" w:cs="Times New Roman" w:hint="eastAsia"/>
          <w:color w:val="0000FF"/>
          <w:kern w:val="0"/>
          <w:szCs w:val="24"/>
        </w:rPr>
        <w:t>…</w:t>
      </w:r>
      <w:proofErr w:type="gramEnd"/>
      <w:r w:rsidRPr="00765AAB">
        <w:rPr>
          <w:rFonts w:ascii="Times New Roman" w:eastAsia="新細明體" w:hAnsi="Times New Roman" w:cs="Times New Roman" w:hint="eastAsia"/>
          <w:color w:val="0000FF"/>
          <w:kern w:val="0"/>
          <w:szCs w:val="24"/>
        </w:rPr>
        <w:t>意受所生愛）。</w:t>
      </w:r>
    </w:p>
    <w:p w14:paraId="7D052EE9" w14:textId="3ACF5CB9" w:rsidR="00765AAB" w:rsidRDefault="00765AAB" w:rsidP="0043369E">
      <w:pPr>
        <w:widowControl/>
        <w:spacing w:line="336" w:lineRule="atLeast"/>
        <w:rPr>
          <w:rFonts w:ascii="Times New Roman" w:eastAsia="新細明體" w:hAnsi="Times New Roman" w:cs="Times New Roman"/>
          <w:color w:val="0000FF"/>
          <w:kern w:val="0"/>
          <w:szCs w:val="24"/>
        </w:rPr>
      </w:pPr>
      <w:r w:rsidRPr="00765AAB">
        <w:rPr>
          <w:rFonts w:ascii="Times New Roman" w:eastAsia="新細明體" w:hAnsi="Times New Roman" w:cs="Times New Roman" w:hint="eastAsia"/>
          <w:color w:val="0000FF"/>
          <w:kern w:val="0"/>
          <w:szCs w:val="24"/>
        </w:rPr>
        <w:t>這就是說</w:t>
      </w:r>
      <w:r w:rsidRPr="0078445E">
        <w:rPr>
          <w:rFonts w:ascii="Times New Roman" w:eastAsia="新細明體" w:hAnsi="Times New Roman" w:cs="Times New Roman" w:hint="eastAsia"/>
          <w:color w:val="0000FF"/>
          <w:kern w:val="0"/>
          <w:szCs w:val="24"/>
          <w:highlight w:val="yellow"/>
        </w:rPr>
        <w:t>十二緣起中</w:t>
      </w:r>
      <w:r w:rsidRPr="00765AAB">
        <w:rPr>
          <w:rFonts w:ascii="Times New Roman" w:eastAsia="新細明體" w:hAnsi="Times New Roman" w:cs="Times New Roman" w:hint="eastAsia"/>
          <w:color w:val="0000FF"/>
          <w:kern w:val="0"/>
          <w:szCs w:val="24"/>
        </w:rPr>
        <w:t>現實生命活動的一系：</w:t>
      </w:r>
      <w:r w:rsidRPr="004F50C4">
        <w:rPr>
          <w:rFonts w:ascii="Times New Roman" w:eastAsia="新細明體" w:hAnsi="Times New Roman" w:cs="Times New Roman" w:hint="eastAsia"/>
          <w:color w:val="0000FF"/>
          <w:kern w:val="0"/>
          <w:szCs w:val="24"/>
          <w:bdr w:val="single" w:sz="4" w:space="0" w:color="auto"/>
        </w:rPr>
        <w:t>識</w:t>
      </w:r>
      <w:r w:rsidRPr="00765AAB">
        <w:rPr>
          <w:rFonts w:ascii="Times New Roman" w:eastAsia="新細明體" w:hAnsi="Times New Roman" w:cs="Times New Roman" w:hint="eastAsia"/>
          <w:color w:val="0000FF"/>
          <w:kern w:val="0"/>
          <w:szCs w:val="24"/>
        </w:rPr>
        <w:t>是</w:t>
      </w:r>
      <w:r w:rsidR="004F50C4">
        <w:rPr>
          <w:rFonts w:ascii="Times New Roman" w:eastAsia="新細明體" w:hAnsi="Times New Roman" w:cs="Times New Roman" w:hint="eastAsia"/>
          <w:color w:val="0000FF"/>
          <w:kern w:val="0"/>
          <w:szCs w:val="24"/>
          <w:vertAlign w:val="superscript"/>
        </w:rPr>
        <w:t>六</w:t>
      </w:r>
      <w:r w:rsidRPr="00765AAB">
        <w:rPr>
          <w:rFonts w:ascii="Times New Roman" w:eastAsia="新細明體" w:hAnsi="Times New Roman" w:cs="Times New Roman" w:hint="eastAsia"/>
          <w:color w:val="0000FF"/>
          <w:kern w:val="0"/>
          <w:szCs w:val="24"/>
        </w:rPr>
        <w:t>識，</w:t>
      </w:r>
      <w:r w:rsidRPr="004F50C4">
        <w:rPr>
          <w:rFonts w:ascii="Times New Roman" w:eastAsia="新細明體" w:hAnsi="Times New Roman" w:cs="Times New Roman" w:hint="eastAsia"/>
          <w:color w:val="0000FF"/>
          <w:kern w:val="0"/>
          <w:szCs w:val="24"/>
          <w:bdr w:val="single" w:sz="4" w:space="0" w:color="auto"/>
        </w:rPr>
        <w:t>境</w:t>
      </w:r>
      <w:r w:rsidRPr="00765AAB">
        <w:rPr>
          <w:rFonts w:ascii="Times New Roman" w:eastAsia="新細明體" w:hAnsi="Times New Roman" w:cs="Times New Roman" w:hint="eastAsia"/>
          <w:color w:val="0000FF"/>
          <w:kern w:val="0"/>
          <w:szCs w:val="24"/>
        </w:rPr>
        <w:t>是名色，</w:t>
      </w:r>
      <w:r w:rsidRPr="004F50C4">
        <w:rPr>
          <w:rFonts w:ascii="Times New Roman" w:eastAsia="新細明體" w:hAnsi="Times New Roman" w:cs="Times New Roman" w:hint="eastAsia"/>
          <w:color w:val="0000FF"/>
          <w:kern w:val="0"/>
          <w:szCs w:val="24"/>
          <w:bdr w:val="single" w:sz="4" w:space="0" w:color="auto"/>
        </w:rPr>
        <w:t>根</w:t>
      </w:r>
      <w:r w:rsidRPr="00765AAB">
        <w:rPr>
          <w:rFonts w:ascii="Times New Roman" w:eastAsia="新細明體" w:hAnsi="Times New Roman" w:cs="Times New Roman" w:hint="eastAsia"/>
          <w:color w:val="0000FF"/>
          <w:kern w:val="0"/>
          <w:szCs w:val="24"/>
        </w:rPr>
        <w:t>是六處，</w:t>
      </w:r>
      <w:r w:rsidRPr="004F50C4">
        <w:rPr>
          <w:rFonts w:ascii="Times New Roman" w:eastAsia="新細明體" w:hAnsi="Times New Roman" w:cs="Times New Roman" w:hint="eastAsia"/>
          <w:color w:val="0000FF"/>
          <w:kern w:val="0"/>
          <w:szCs w:val="24"/>
          <w:bdr w:val="single" w:sz="4" w:space="0" w:color="auto"/>
        </w:rPr>
        <w:t>觸</w:t>
      </w:r>
      <w:r w:rsidRPr="00765AAB">
        <w:rPr>
          <w:rFonts w:ascii="Times New Roman" w:eastAsia="新細明體" w:hAnsi="Times New Roman" w:cs="Times New Roman" w:hint="eastAsia"/>
          <w:color w:val="0000FF"/>
          <w:kern w:val="0"/>
          <w:szCs w:val="24"/>
        </w:rPr>
        <w:t>就是觸，</w:t>
      </w:r>
      <w:r w:rsidRPr="004F50C4">
        <w:rPr>
          <w:rFonts w:ascii="Times New Roman" w:eastAsia="新細明體" w:hAnsi="Times New Roman" w:cs="Times New Roman" w:hint="eastAsia"/>
          <w:color w:val="0000FF"/>
          <w:kern w:val="0"/>
          <w:szCs w:val="24"/>
          <w:bdr w:val="single" w:sz="4" w:space="0" w:color="auto"/>
        </w:rPr>
        <w:t>受</w:t>
      </w:r>
      <w:r w:rsidRPr="00765AAB">
        <w:rPr>
          <w:rFonts w:ascii="Times New Roman" w:eastAsia="新細明體" w:hAnsi="Times New Roman" w:cs="Times New Roman" w:hint="eastAsia"/>
          <w:color w:val="0000FF"/>
          <w:kern w:val="0"/>
          <w:szCs w:val="24"/>
        </w:rPr>
        <w:t>就是受，</w:t>
      </w:r>
      <w:r w:rsidRPr="004F50C4">
        <w:rPr>
          <w:rFonts w:ascii="Times New Roman" w:eastAsia="新細明體" w:hAnsi="Times New Roman" w:cs="Times New Roman" w:hint="eastAsia"/>
          <w:color w:val="0000FF"/>
          <w:kern w:val="0"/>
          <w:szCs w:val="24"/>
          <w:bdr w:val="single" w:sz="4" w:space="0" w:color="auto"/>
        </w:rPr>
        <w:t>愛</w:t>
      </w:r>
      <w:r w:rsidRPr="00765AAB">
        <w:rPr>
          <w:rFonts w:ascii="Times New Roman" w:eastAsia="新細明體" w:hAnsi="Times New Roman" w:cs="Times New Roman" w:hint="eastAsia"/>
          <w:color w:val="0000FF"/>
          <w:kern w:val="0"/>
          <w:szCs w:val="24"/>
        </w:rPr>
        <w:t>就是愛，這可見</w:t>
      </w:r>
      <w:r w:rsidRPr="00E14430">
        <w:rPr>
          <w:rFonts w:ascii="Times New Roman" w:eastAsia="新細明體" w:hAnsi="Times New Roman" w:cs="Times New Roman" w:hint="eastAsia"/>
          <w:color w:val="0000FF"/>
          <w:kern w:val="0"/>
          <w:szCs w:val="24"/>
          <w:highlight w:val="yellow"/>
        </w:rPr>
        <w:t>十二緣起的因果連</w:t>
      </w:r>
      <w:proofErr w:type="gramStart"/>
      <w:r w:rsidRPr="00E14430">
        <w:rPr>
          <w:rFonts w:ascii="Times New Roman" w:eastAsia="新細明體" w:hAnsi="Times New Roman" w:cs="Times New Roman" w:hint="eastAsia"/>
          <w:color w:val="0000FF"/>
          <w:kern w:val="0"/>
          <w:szCs w:val="24"/>
          <w:highlight w:val="yellow"/>
        </w:rPr>
        <w:t>繫</w:t>
      </w:r>
      <w:proofErr w:type="gramEnd"/>
      <w:r w:rsidRPr="00E14430">
        <w:rPr>
          <w:rFonts w:ascii="Times New Roman" w:eastAsia="新細明體" w:hAnsi="Times New Roman" w:cs="Times New Roman" w:hint="eastAsia"/>
          <w:color w:val="0000FF"/>
          <w:kern w:val="0"/>
          <w:szCs w:val="24"/>
          <w:highlight w:val="yellow"/>
        </w:rPr>
        <w:t>，是以六根為中心的</w:t>
      </w:r>
      <w:r w:rsidRPr="00765AAB">
        <w:rPr>
          <w:rFonts w:ascii="Times New Roman" w:eastAsia="新細明體" w:hAnsi="Times New Roman" w:cs="Times New Roman" w:hint="eastAsia"/>
          <w:color w:val="0000FF"/>
          <w:kern w:val="0"/>
          <w:szCs w:val="24"/>
        </w:rPr>
        <w:t>。他是</w:t>
      </w:r>
      <w:proofErr w:type="gramStart"/>
      <w:r w:rsidRPr="0078445E">
        <w:rPr>
          <w:rFonts w:ascii="Times New Roman" w:eastAsia="新細明體" w:hAnsi="Times New Roman" w:cs="Times New Roman" w:hint="eastAsia"/>
          <w:color w:val="0000FF"/>
          <w:kern w:val="0"/>
          <w:szCs w:val="24"/>
          <w:shd w:val="pct15" w:color="auto" w:fill="FFFFFF"/>
        </w:rPr>
        <w:t>前業</w:t>
      </w:r>
      <w:r w:rsidRPr="00765AAB">
        <w:rPr>
          <w:rFonts w:ascii="Times New Roman" w:eastAsia="新細明體" w:hAnsi="Times New Roman" w:cs="Times New Roman" w:hint="eastAsia"/>
          <w:color w:val="0000FF"/>
          <w:kern w:val="0"/>
          <w:szCs w:val="24"/>
        </w:rPr>
        <w:t>感得</w:t>
      </w:r>
      <w:proofErr w:type="gramEnd"/>
      <w:r w:rsidRPr="00765AAB">
        <w:rPr>
          <w:rFonts w:ascii="Times New Roman" w:eastAsia="新細明體" w:hAnsi="Times New Roman" w:cs="Times New Roman" w:hint="eastAsia"/>
          <w:color w:val="0000FF"/>
          <w:kern w:val="0"/>
          <w:szCs w:val="24"/>
        </w:rPr>
        <w:t>的有情自體，依著他，又有煩惱業力的活動，</w:t>
      </w:r>
      <w:proofErr w:type="gramStart"/>
      <w:r w:rsidRPr="00765AAB">
        <w:rPr>
          <w:rFonts w:ascii="Times New Roman" w:eastAsia="新細明體" w:hAnsi="Times New Roman" w:cs="Times New Roman" w:hint="eastAsia"/>
          <w:color w:val="0000FF"/>
          <w:kern w:val="0"/>
          <w:szCs w:val="24"/>
        </w:rPr>
        <w:t>招感未來</w:t>
      </w:r>
      <w:proofErr w:type="gramEnd"/>
      <w:r w:rsidRPr="00765AAB">
        <w:rPr>
          <w:rFonts w:ascii="Times New Roman" w:eastAsia="新細明體" w:hAnsi="Times New Roman" w:cs="Times New Roman" w:hint="eastAsia"/>
          <w:color w:val="0000FF"/>
          <w:kern w:val="0"/>
          <w:szCs w:val="24"/>
        </w:rPr>
        <w:t>的果報。</w:t>
      </w:r>
    </w:p>
    <w:p w14:paraId="662A78A5" w14:textId="77777777" w:rsidR="00765AAB" w:rsidRDefault="00765AAB" w:rsidP="0043369E">
      <w:pPr>
        <w:widowControl/>
        <w:spacing w:line="336" w:lineRule="atLeast"/>
        <w:rPr>
          <w:rFonts w:ascii="Times New Roman" w:eastAsia="新細明體" w:hAnsi="Times New Roman" w:cs="Times New Roman"/>
          <w:color w:val="0000FF"/>
          <w:kern w:val="0"/>
          <w:szCs w:val="24"/>
        </w:rPr>
      </w:pPr>
      <w:r w:rsidRPr="004F50C4">
        <w:rPr>
          <w:rFonts w:ascii="Times New Roman" w:eastAsia="新細明體" w:hAnsi="Times New Roman" w:cs="Times New Roman" w:hint="eastAsia"/>
          <w:color w:val="0000FF"/>
          <w:kern w:val="0"/>
          <w:szCs w:val="24"/>
          <w:bdr w:val="single" w:sz="4" w:space="0" w:color="auto"/>
        </w:rPr>
        <w:t>愛</w:t>
      </w:r>
      <w:r w:rsidRPr="00765AAB">
        <w:rPr>
          <w:rFonts w:ascii="Times New Roman" w:eastAsia="新細明體" w:hAnsi="Times New Roman" w:cs="Times New Roman" w:hint="eastAsia"/>
          <w:color w:val="0000FF"/>
          <w:kern w:val="0"/>
          <w:szCs w:val="24"/>
        </w:rPr>
        <w:t>，已到達了煩惱的活動，愛著生命與一切境界，再發展下去，就是</w:t>
      </w:r>
      <w:r w:rsidRPr="004F50C4">
        <w:rPr>
          <w:rFonts w:ascii="Times New Roman" w:eastAsia="新細明體" w:hAnsi="Times New Roman" w:cs="Times New Roman" w:hint="eastAsia"/>
          <w:color w:val="0000FF"/>
          <w:kern w:val="0"/>
          <w:szCs w:val="24"/>
          <w:bdr w:val="single" w:sz="4" w:space="0" w:color="auto"/>
        </w:rPr>
        <w:t>取</w:t>
      </w:r>
      <w:r w:rsidRPr="00765AAB">
        <w:rPr>
          <w:rFonts w:ascii="Times New Roman" w:eastAsia="新細明體" w:hAnsi="Times New Roman" w:cs="Times New Roman" w:hint="eastAsia"/>
          <w:color w:val="0000FF"/>
          <w:kern w:val="0"/>
          <w:szCs w:val="24"/>
        </w:rPr>
        <w:t>。</w:t>
      </w:r>
    </w:p>
    <w:p w14:paraId="65B28888" w14:textId="77777777" w:rsidR="004F50C4" w:rsidRDefault="00765AAB" w:rsidP="0043369E">
      <w:pPr>
        <w:widowControl/>
        <w:spacing w:line="336" w:lineRule="atLeast"/>
        <w:rPr>
          <w:rFonts w:ascii="Times New Roman" w:eastAsia="新細明體" w:hAnsi="Times New Roman" w:cs="Times New Roman"/>
          <w:color w:val="0000FF"/>
          <w:kern w:val="0"/>
          <w:szCs w:val="24"/>
        </w:rPr>
      </w:pPr>
      <w:r w:rsidRPr="00765AAB">
        <w:rPr>
          <w:rFonts w:ascii="Times New Roman" w:eastAsia="新細明體" w:hAnsi="Times New Roman" w:cs="Times New Roman" w:hint="eastAsia"/>
          <w:color w:val="0000FF"/>
          <w:kern w:val="0"/>
          <w:szCs w:val="24"/>
        </w:rPr>
        <w:t>取有欲取、</w:t>
      </w:r>
      <w:proofErr w:type="gramStart"/>
      <w:r w:rsidRPr="00765AAB">
        <w:rPr>
          <w:rFonts w:ascii="Times New Roman" w:eastAsia="新細明體" w:hAnsi="Times New Roman" w:cs="Times New Roman" w:hint="eastAsia"/>
          <w:color w:val="0000FF"/>
          <w:kern w:val="0"/>
          <w:szCs w:val="24"/>
        </w:rPr>
        <w:t>見取、戒禁取</w:t>
      </w:r>
      <w:proofErr w:type="gramEnd"/>
      <w:r w:rsidRPr="00765AAB">
        <w:rPr>
          <w:rFonts w:ascii="Times New Roman" w:eastAsia="新細明體" w:hAnsi="Times New Roman" w:cs="Times New Roman" w:hint="eastAsia"/>
          <w:color w:val="0000FF"/>
          <w:kern w:val="0"/>
          <w:szCs w:val="24"/>
        </w:rPr>
        <w:t>、</w:t>
      </w:r>
      <w:proofErr w:type="gramStart"/>
      <w:r w:rsidRPr="00765AAB">
        <w:rPr>
          <w:rFonts w:ascii="Times New Roman" w:eastAsia="新細明體" w:hAnsi="Times New Roman" w:cs="Times New Roman" w:hint="eastAsia"/>
          <w:color w:val="0000FF"/>
          <w:kern w:val="0"/>
          <w:szCs w:val="24"/>
        </w:rPr>
        <w:t>我語取</w:t>
      </w:r>
      <w:proofErr w:type="gramEnd"/>
      <w:r w:rsidRPr="00765AAB">
        <w:rPr>
          <w:rFonts w:ascii="Times New Roman" w:eastAsia="新細明體" w:hAnsi="Times New Roman" w:cs="Times New Roman" w:hint="eastAsia"/>
          <w:color w:val="0000FF"/>
          <w:kern w:val="0"/>
          <w:szCs w:val="24"/>
        </w:rPr>
        <w:t>「四取」。因了愛的染著</w:t>
      </w:r>
      <w:proofErr w:type="gramStart"/>
      <w:r w:rsidRPr="00765AAB">
        <w:rPr>
          <w:rFonts w:ascii="Times New Roman" w:eastAsia="新細明體" w:hAnsi="Times New Roman" w:cs="Times New Roman" w:hint="eastAsia"/>
          <w:color w:val="0000FF"/>
          <w:kern w:val="0"/>
          <w:szCs w:val="24"/>
        </w:rPr>
        <w:t>繫</w:t>
      </w:r>
      <w:proofErr w:type="gramEnd"/>
      <w:r w:rsidRPr="00765AAB">
        <w:rPr>
          <w:rFonts w:ascii="Times New Roman" w:eastAsia="新細明體" w:hAnsi="Times New Roman" w:cs="Times New Roman" w:hint="eastAsia"/>
          <w:color w:val="0000FF"/>
          <w:kern w:val="0"/>
          <w:szCs w:val="24"/>
        </w:rPr>
        <w:t>縛，由染著而去追求執著，就是取。</w:t>
      </w:r>
    </w:p>
    <w:p w14:paraId="2713232E" w14:textId="27E68373" w:rsidR="00E37743" w:rsidRDefault="00765AAB" w:rsidP="0043369E">
      <w:pPr>
        <w:widowControl/>
        <w:spacing w:line="336" w:lineRule="atLeast"/>
        <w:rPr>
          <w:rFonts w:ascii="Times New Roman" w:eastAsia="新細明體" w:hAnsi="Times New Roman" w:cs="Times New Roman"/>
          <w:color w:val="0000FF"/>
          <w:kern w:val="0"/>
          <w:szCs w:val="24"/>
        </w:rPr>
      </w:pPr>
      <w:proofErr w:type="gramStart"/>
      <w:r w:rsidRPr="00765AAB">
        <w:rPr>
          <w:rFonts w:ascii="Times New Roman" w:eastAsia="新細明體" w:hAnsi="Times New Roman" w:cs="Times New Roman" w:hint="eastAsia"/>
          <w:color w:val="0000FF"/>
          <w:kern w:val="0"/>
          <w:szCs w:val="24"/>
        </w:rPr>
        <w:t>因愛取煩惱</w:t>
      </w:r>
      <w:proofErr w:type="gramEnd"/>
      <w:r w:rsidRPr="00765AAB">
        <w:rPr>
          <w:rFonts w:ascii="Times New Roman" w:eastAsia="新細明體" w:hAnsi="Times New Roman" w:cs="Times New Roman" w:hint="eastAsia"/>
          <w:color w:val="0000FF"/>
          <w:kern w:val="0"/>
          <w:szCs w:val="24"/>
        </w:rPr>
        <w:t>的衝動，造種種非法的</w:t>
      </w:r>
      <w:proofErr w:type="gramStart"/>
      <w:r w:rsidRPr="00765AAB">
        <w:rPr>
          <w:rFonts w:ascii="Times New Roman" w:eastAsia="新細明體" w:hAnsi="Times New Roman" w:cs="Times New Roman" w:hint="eastAsia"/>
          <w:color w:val="0000FF"/>
          <w:kern w:val="0"/>
          <w:szCs w:val="24"/>
        </w:rPr>
        <w:t>身語惡</w:t>
      </w:r>
      <w:proofErr w:type="gramEnd"/>
      <w:r w:rsidRPr="00765AAB">
        <w:rPr>
          <w:rFonts w:ascii="Times New Roman" w:eastAsia="新細明體" w:hAnsi="Times New Roman" w:cs="Times New Roman" w:hint="eastAsia"/>
          <w:color w:val="0000FF"/>
          <w:kern w:val="0"/>
          <w:szCs w:val="24"/>
        </w:rPr>
        <w:t>業；縱然生</w:t>
      </w:r>
      <w:proofErr w:type="gramStart"/>
      <w:r w:rsidRPr="00765AAB">
        <w:rPr>
          <w:rFonts w:ascii="Times New Roman" w:eastAsia="新細明體" w:hAnsi="Times New Roman" w:cs="Times New Roman" w:hint="eastAsia"/>
          <w:color w:val="0000FF"/>
          <w:kern w:val="0"/>
          <w:szCs w:val="24"/>
        </w:rPr>
        <w:t>起善業</w:t>
      </w:r>
      <w:proofErr w:type="gramEnd"/>
      <w:r w:rsidRPr="00765AAB">
        <w:rPr>
          <w:rFonts w:ascii="Times New Roman" w:eastAsia="新細明體" w:hAnsi="Times New Roman" w:cs="Times New Roman" w:hint="eastAsia"/>
          <w:color w:val="0000FF"/>
          <w:kern w:val="0"/>
          <w:szCs w:val="24"/>
        </w:rPr>
        <w:t>，也總是在自我的執著下，是有漏的生死業。業是身心活動而保存的功能，所以十二支中叫做</w:t>
      </w:r>
      <w:r w:rsidRPr="004F50C4">
        <w:rPr>
          <w:rFonts w:ascii="Times New Roman" w:eastAsia="新細明體" w:hAnsi="Times New Roman" w:cs="Times New Roman" w:hint="eastAsia"/>
          <w:color w:val="0000FF"/>
          <w:kern w:val="0"/>
          <w:szCs w:val="24"/>
          <w:bdr w:val="single" w:sz="4" w:space="0" w:color="auto"/>
        </w:rPr>
        <w:t>有</w:t>
      </w:r>
      <w:r w:rsidRPr="00765AAB">
        <w:rPr>
          <w:rFonts w:ascii="Times New Roman" w:eastAsia="新細明體" w:hAnsi="Times New Roman" w:cs="Times New Roman" w:hint="eastAsia"/>
          <w:color w:val="0000FF"/>
          <w:kern w:val="0"/>
          <w:szCs w:val="24"/>
        </w:rPr>
        <w:t>。有緣生，</w:t>
      </w:r>
      <w:proofErr w:type="gramStart"/>
      <w:r w:rsidRPr="00765AAB">
        <w:rPr>
          <w:rFonts w:ascii="Times New Roman" w:eastAsia="新細明體" w:hAnsi="Times New Roman" w:cs="Times New Roman" w:hint="eastAsia"/>
          <w:color w:val="0000FF"/>
          <w:kern w:val="0"/>
          <w:szCs w:val="24"/>
        </w:rPr>
        <w:t>生緣老</w:t>
      </w:r>
      <w:proofErr w:type="gramEnd"/>
      <w:r w:rsidRPr="00765AAB">
        <w:rPr>
          <w:rFonts w:ascii="Times New Roman" w:eastAsia="新細明體" w:hAnsi="Times New Roman" w:cs="Times New Roman" w:hint="eastAsia"/>
          <w:color w:val="0000FF"/>
          <w:kern w:val="0"/>
          <w:szCs w:val="24"/>
        </w:rPr>
        <w:t>死</w:t>
      </w:r>
      <w:r>
        <w:rPr>
          <w:rFonts w:ascii="Times New Roman" w:eastAsia="新細明體" w:hAnsi="Times New Roman" w:cs="Times New Roman" w:hint="eastAsia"/>
          <w:color w:val="0000FF"/>
          <w:kern w:val="0"/>
          <w:szCs w:val="24"/>
        </w:rPr>
        <w:t>…</w:t>
      </w:r>
      <w:proofErr w:type="gramStart"/>
      <w:r>
        <w:rPr>
          <w:rFonts w:ascii="Times New Roman" w:eastAsia="新細明體" w:hAnsi="Times New Roman" w:cs="Times New Roman" w:hint="eastAsia"/>
          <w:color w:val="0000FF"/>
          <w:kern w:val="0"/>
          <w:szCs w:val="24"/>
        </w:rPr>
        <w:t>…</w:t>
      </w:r>
      <w:proofErr w:type="gramEnd"/>
    </w:p>
    <w:p w14:paraId="514DA0C7" w14:textId="77777777" w:rsidR="0078445E" w:rsidRDefault="0078445E" w:rsidP="0043369E">
      <w:pPr>
        <w:widowControl/>
        <w:spacing w:line="336" w:lineRule="atLeast"/>
        <w:rPr>
          <w:rFonts w:ascii="Times New Roman" w:eastAsia="新細明體" w:hAnsi="Times New Roman" w:cs="Times New Roman"/>
          <w:color w:val="0000FF"/>
          <w:kern w:val="0"/>
          <w:szCs w:val="24"/>
        </w:rPr>
      </w:pPr>
    </w:p>
    <w:p w14:paraId="0B371F5A" w14:textId="6440E8E8" w:rsidR="0078445E" w:rsidRPr="0078445E" w:rsidRDefault="0078445E" w:rsidP="0078445E">
      <w:pPr>
        <w:widowControl/>
        <w:rPr>
          <w:rFonts w:asciiTheme="majorEastAsia" w:eastAsiaTheme="majorEastAsia" w:hAnsiTheme="majorEastAsia" w:cs="Times New Roman"/>
          <w:color w:val="0000FF"/>
          <w:kern w:val="0"/>
          <w:szCs w:val="24"/>
          <w:bdr w:val="single" w:sz="4" w:space="0" w:color="auto"/>
        </w:rPr>
      </w:pPr>
      <w:r w:rsidRPr="0078445E">
        <w:rPr>
          <w:rFonts w:asciiTheme="majorEastAsia" w:eastAsiaTheme="majorEastAsia" w:hAnsiTheme="majorEastAsia" w:cs="Times New Roman" w:hint="eastAsia"/>
          <w:color w:val="0000FF"/>
          <w:kern w:val="0"/>
          <w:szCs w:val="24"/>
          <w:bdr w:val="single" w:sz="4" w:space="0" w:color="auto"/>
        </w:rPr>
        <w:t>案：</w:t>
      </w:r>
      <w:r w:rsidR="00CB0200">
        <w:rPr>
          <w:rFonts w:asciiTheme="majorEastAsia" w:eastAsiaTheme="majorEastAsia" w:hAnsiTheme="majorEastAsia" w:cs="Times New Roman" w:hint="eastAsia"/>
          <w:color w:val="0000FF"/>
          <w:kern w:val="0"/>
          <w:szCs w:val="24"/>
          <w:bdr w:val="single" w:sz="4" w:space="0" w:color="auto"/>
        </w:rPr>
        <w:t>受的</w:t>
      </w:r>
      <w:r w:rsidRPr="0078445E">
        <w:rPr>
          <w:rFonts w:asciiTheme="majorEastAsia" w:eastAsiaTheme="majorEastAsia" w:hAnsiTheme="majorEastAsia" w:cs="Times New Roman" w:hint="eastAsia"/>
          <w:color w:val="0000FF"/>
          <w:kern w:val="0"/>
          <w:szCs w:val="24"/>
          <w:bdr w:val="single" w:sz="4" w:space="0" w:color="auto"/>
        </w:rPr>
        <w:t>八相與六六法門</w:t>
      </w:r>
    </w:p>
    <w:p w14:paraId="75AC590C" w14:textId="669C09F6" w:rsidR="0078445E" w:rsidRPr="0078445E" w:rsidRDefault="0078445E" w:rsidP="0078445E">
      <w:pPr>
        <w:widowControl/>
        <w:rPr>
          <w:rFonts w:ascii="Times New Roman" w:eastAsia="標楷體" w:hAnsi="Times New Roman" w:cs="Times New Roman"/>
          <w:color w:val="0000FF"/>
          <w:kern w:val="0"/>
          <w:szCs w:val="24"/>
          <w:highlight w:val="yellow"/>
        </w:rPr>
      </w:pPr>
      <w:r w:rsidRPr="0078445E">
        <w:rPr>
          <w:rFonts w:ascii="Times New Roman" w:eastAsia="標楷體" w:hAnsi="Times New Roman" w:cs="Times New Roman"/>
          <w:color w:val="0000FF"/>
          <w:kern w:val="0"/>
          <w:szCs w:val="24"/>
          <w:highlight w:val="yellow"/>
        </w:rPr>
        <w:t>一、內處差別，</w:t>
      </w:r>
    </w:p>
    <w:p w14:paraId="6FE11353" w14:textId="77777777" w:rsidR="0078445E" w:rsidRPr="0078445E" w:rsidRDefault="0078445E" w:rsidP="0078445E">
      <w:pPr>
        <w:widowControl/>
        <w:rPr>
          <w:rFonts w:ascii="Times New Roman" w:eastAsia="標楷體" w:hAnsi="Times New Roman" w:cs="Times New Roman"/>
          <w:color w:val="0000FF"/>
          <w:kern w:val="0"/>
          <w:szCs w:val="24"/>
          <w:highlight w:val="yellow"/>
        </w:rPr>
      </w:pPr>
      <w:r w:rsidRPr="0078445E">
        <w:rPr>
          <w:rFonts w:ascii="Times New Roman" w:eastAsia="標楷體" w:hAnsi="Times New Roman" w:cs="Times New Roman"/>
          <w:color w:val="0000FF"/>
          <w:kern w:val="0"/>
          <w:szCs w:val="24"/>
          <w:highlight w:val="yellow"/>
        </w:rPr>
        <w:t>二、</w:t>
      </w:r>
      <w:proofErr w:type="gramStart"/>
      <w:r w:rsidRPr="0078445E">
        <w:rPr>
          <w:rFonts w:ascii="Times New Roman" w:eastAsia="標楷體" w:hAnsi="Times New Roman" w:cs="Times New Roman"/>
          <w:color w:val="0000FF"/>
          <w:kern w:val="0"/>
          <w:szCs w:val="24"/>
          <w:highlight w:val="yellow"/>
        </w:rPr>
        <w:t>外處差別</w:t>
      </w:r>
      <w:proofErr w:type="gramEnd"/>
      <w:r w:rsidRPr="0078445E">
        <w:rPr>
          <w:rFonts w:ascii="Times New Roman" w:eastAsia="標楷體" w:hAnsi="Times New Roman" w:cs="Times New Roman"/>
          <w:color w:val="0000FF"/>
          <w:kern w:val="0"/>
          <w:szCs w:val="24"/>
          <w:highlight w:val="yellow"/>
        </w:rPr>
        <w:t>，</w:t>
      </w:r>
    </w:p>
    <w:p w14:paraId="28AF3BA2" w14:textId="77777777" w:rsidR="0078445E" w:rsidRPr="0078445E" w:rsidRDefault="0078445E" w:rsidP="0078445E">
      <w:pPr>
        <w:widowControl/>
        <w:rPr>
          <w:rFonts w:ascii="Times New Roman" w:eastAsia="標楷體" w:hAnsi="Times New Roman" w:cs="Times New Roman"/>
          <w:color w:val="0000FF"/>
          <w:kern w:val="0"/>
          <w:szCs w:val="24"/>
          <w:highlight w:val="yellow"/>
        </w:rPr>
      </w:pPr>
      <w:proofErr w:type="gramStart"/>
      <w:r w:rsidRPr="0078445E">
        <w:rPr>
          <w:rFonts w:ascii="Times New Roman" w:eastAsia="標楷體" w:hAnsi="Times New Roman" w:cs="Times New Roman"/>
          <w:color w:val="0000FF"/>
          <w:kern w:val="0"/>
          <w:szCs w:val="24"/>
          <w:highlight w:val="yellow"/>
        </w:rPr>
        <w:t>三、六識身差別</w:t>
      </w:r>
      <w:proofErr w:type="gramEnd"/>
      <w:r w:rsidRPr="0078445E">
        <w:rPr>
          <w:rFonts w:ascii="Times New Roman" w:eastAsia="標楷體" w:hAnsi="Times New Roman" w:cs="Times New Roman"/>
          <w:color w:val="0000FF"/>
          <w:kern w:val="0"/>
          <w:szCs w:val="24"/>
          <w:highlight w:val="yellow"/>
        </w:rPr>
        <w:t>，</w:t>
      </w:r>
    </w:p>
    <w:p w14:paraId="658F7FA7" w14:textId="77777777" w:rsidR="0078445E" w:rsidRPr="0078445E" w:rsidRDefault="0078445E" w:rsidP="0078445E">
      <w:pPr>
        <w:widowControl/>
        <w:rPr>
          <w:rFonts w:ascii="Times New Roman" w:eastAsia="標楷體" w:hAnsi="Times New Roman" w:cs="Times New Roman"/>
          <w:color w:val="0000FF"/>
          <w:kern w:val="0"/>
          <w:szCs w:val="24"/>
          <w:highlight w:val="yellow"/>
        </w:rPr>
      </w:pPr>
      <w:r w:rsidRPr="0078445E">
        <w:rPr>
          <w:rFonts w:ascii="Times New Roman" w:eastAsia="標楷體" w:hAnsi="Times New Roman" w:cs="Times New Roman"/>
          <w:color w:val="0000FF"/>
          <w:kern w:val="0"/>
          <w:szCs w:val="24"/>
          <w:highlight w:val="yellow"/>
        </w:rPr>
        <w:t>四、六觸身差別，</w:t>
      </w:r>
    </w:p>
    <w:p w14:paraId="4D2126A6" w14:textId="77777777" w:rsidR="0078445E" w:rsidRPr="0078445E" w:rsidRDefault="0078445E" w:rsidP="0078445E">
      <w:pPr>
        <w:widowControl/>
        <w:rPr>
          <w:rFonts w:ascii="Times New Roman" w:eastAsia="標楷體" w:hAnsi="Times New Roman" w:cs="Times New Roman"/>
          <w:color w:val="0000FF"/>
          <w:kern w:val="0"/>
          <w:szCs w:val="24"/>
        </w:rPr>
      </w:pPr>
      <w:r w:rsidRPr="0078445E">
        <w:rPr>
          <w:rFonts w:ascii="Times New Roman" w:eastAsia="標楷體" w:hAnsi="Times New Roman" w:cs="Times New Roman"/>
          <w:color w:val="0000FF"/>
          <w:kern w:val="0"/>
          <w:szCs w:val="24"/>
          <w:highlight w:val="yellow"/>
        </w:rPr>
        <w:t>五、六受身差別，</w:t>
      </w:r>
    </w:p>
    <w:p w14:paraId="0BD48740" w14:textId="77777777" w:rsidR="0078445E" w:rsidRPr="0078445E" w:rsidRDefault="0078445E" w:rsidP="0078445E">
      <w:pPr>
        <w:widowControl/>
        <w:rPr>
          <w:rFonts w:ascii="Times New Roman" w:eastAsia="標楷體" w:hAnsi="Times New Roman" w:cs="Times New Roman"/>
          <w:color w:val="0000FF"/>
          <w:kern w:val="0"/>
          <w:szCs w:val="24"/>
        </w:rPr>
      </w:pPr>
      <w:r w:rsidRPr="0078445E">
        <w:rPr>
          <w:rFonts w:ascii="Times New Roman" w:eastAsia="標楷體" w:hAnsi="Times New Roman" w:cs="Times New Roman"/>
          <w:color w:val="0000FF"/>
          <w:kern w:val="0"/>
          <w:szCs w:val="24"/>
        </w:rPr>
        <w:t>六、六想身差別，</w:t>
      </w:r>
    </w:p>
    <w:p w14:paraId="735546AA" w14:textId="77777777" w:rsidR="0078445E" w:rsidRPr="0078445E" w:rsidRDefault="0078445E" w:rsidP="0078445E">
      <w:pPr>
        <w:widowControl/>
        <w:rPr>
          <w:rFonts w:ascii="Times New Roman" w:eastAsia="標楷體" w:hAnsi="Times New Roman" w:cs="Times New Roman"/>
          <w:color w:val="0000FF"/>
          <w:kern w:val="0"/>
          <w:szCs w:val="24"/>
        </w:rPr>
      </w:pPr>
      <w:proofErr w:type="gramStart"/>
      <w:r w:rsidRPr="0078445E">
        <w:rPr>
          <w:rFonts w:ascii="Times New Roman" w:eastAsia="標楷體" w:hAnsi="Times New Roman" w:cs="Times New Roman"/>
          <w:color w:val="0000FF"/>
          <w:kern w:val="0"/>
          <w:szCs w:val="24"/>
        </w:rPr>
        <w:t>七、六思身差別</w:t>
      </w:r>
      <w:proofErr w:type="gramEnd"/>
      <w:r w:rsidRPr="0078445E">
        <w:rPr>
          <w:rFonts w:ascii="Times New Roman" w:eastAsia="標楷體" w:hAnsi="Times New Roman" w:cs="Times New Roman"/>
          <w:color w:val="0000FF"/>
          <w:kern w:val="0"/>
          <w:szCs w:val="24"/>
        </w:rPr>
        <w:t>，</w:t>
      </w:r>
    </w:p>
    <w:p w14:paraId="53034797" w14:textId="2A1DCF81" w:rsidR="00765AAB" w:rsidRPr="0078445E" w:rsidRDefault="0078445E" w:rsidP="0078445E">
      <w:pPr>
        <w:widowControl/>
        <w:spacing w:line="336" w:lineRule="atLeast"/>
        <w:rPr>
          <w:rFonts w:ascii="Times New Roman" w:eastAsia="標楷體" w:hAnsi="Times New Roman" w:cs="Times New Roman"/>
          <w:color w:val="0000FF"/>
          <w:kern w:val="0"/>
          <w:szCs w:val="24"/>
        </w:rPr>
      </w:pPr>
      <w:proofErr w:type="gramStart"/>
      <w:r w:rsidRPr="0078445E">
        <w:rPr>
          <w:rFonts w:ascii="Times New Roman" w:eastAsia="標楷體" w:hAnsi="Times New Roman" w:cs="Times New Roman"/>
          <w:color w:val="0000FF"/>
          <w:kern w:val="0"/>
          <w:szCs w:val="24"/>
          <w:highlight w:val="yellow"/>
        </w:rPr>
        <w:t>八、六愛身差別</w:t>
      </w:r>
      <w:proofErr w:type="gramEnd"/>
      <w:r w:rsidRPr="0078445E">
        <w:rPr>
          <w:rFonts w:ascii="Times New Roman" w:eastAsia="標楷體" w:hAnsi="Times New Roman" w:cs="Times New Roman"/>
          <w:color w:val="0000FF"/>
          <w:kern w:val="0"/>
          <w:szCs w:val="24"/>
          <w:highlight w:val="yellow"/>
        </w:rPr>
        <w:t>。</w:t>
      </w:r>
    </w:p>
    <w:p w14:paraId="54AE6034" w14:textId="77777777" w:rsidR="0078445E" w:rsidRPr="00765AAB" w:rsidRDefault="0078445E" w:rsidP="0078445E">
      <w:pPr>
        <w:widowControl/>
        <w:spacing w:line="336" w:lineRule="atLeast"/>
        <w:rPr>
          <w:rFonts w:ascii="Times New Roman" w:eastAsia="新細明體" w:hAnsi="Times New Roman" w:cs="Times New Roman"/>
          <w:color w:val="0000FF"/>
          <w:kern w:val="0"/>
          <w:szCs w:val="24"/>
        </w:rPr>
      </w:pPr>
    </w:p>
    <w:p w14:paraId="21E4A215" w14:textId="46E75E97"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寅二、明建立</w:t>
      </w:r>
      <w:r w:rsidRPr="0043369E">
        <w:rPr>
          <w:rFonts w:ascii="Times New Roman" w:eastAsia="新細明體" w:hAnsi="Times New Roman" w:cs="Times New Roman"/>
          <w:b/>
          <w:bCs/>
          <w:color w:val="8B0000"/>
          <w:kern w:val="0"/>
          <w:szCs w:val="24"/>
        </w:rPr>
        <w:t>5</w:t>
      </w:r>
      <w:r w:rsidRPr="0043369E">
        <w:rPr>
          <w:rFonts w:ascii="Times New Roman" w:eastAsia="新細明體" w:hAnsi="Times New Roman" w:cs="Times New Roman"/>
          <w:b/>
          <w:bCs/>
          <w:color w:val="8B0000"/>
          <w:kern w:val="0"/>
          <w:szCs w:val="24"/>
        </w:rPr>
        <w:t>卯一、由</w:t>
      </w:r>
      <w:proofErr w:type="gramStart"/>
      <w:r w:rsidRPr="0043369E">
        <w:rPr>
          <w:rFonts w:ascii="Times New Roman" w:eastAsia="新細明體" w:hAnsi="Times New Roman" w:cs="Times New Roman"/>
          <w:b/>
          <w:bCs/>
          <w:color w:val="8B0000"/>
          <w:kern w:val="0"/>
          <w:szCs w:val="24"/>
        </w:rPr>
        <w:t>三和合義</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第二科明建立，說明建立這八種差別</w:t>
      </w:r>
      <w:r w:rsidR="0068363B">
        <w:rPr>
          <w:rFonts w:ascii="Times New Roman" w:eastAsia="新細明體" w:hAnsi="Times New Roman" w:cs="Times New Roman" w:hint="eastAsia"/>
          <w:color w:val="0000FF"/>
          <w:kern w:val="0"/>
          <w:szCs w:val="24"/>
          <w:vertAlign w:val="superscript"/>
        </w:rPr>
        <w:t>怎麼來的</w:t>
      </w:r>
      <w:r w:rsidRPr="0043369E">
        <w:rPr>
          <w:rFonts w:ascii="Times New Roman" w:eastAsia="新細明體" w:hAnsi="Times New Roman" w:cs="Times New Roman"/>
          <w:color w:val="002200"/>
          <w:kern w:val="0"/>
          <w:szCs w:val="24"/>
        </w:rPr>
        <w:t>，分五科；第一科由三和</w:t>
      </w:r>
      <w:proofErr w:type="gramStart"/>
      <w:r w:rsidRPr="0043369E">
        <w:rPr>
          <w:rFonts w:ascii="Times New Roman" w:eastAsia="新細明體" w:hAnsi="Times New Roman" w:cs="Times New Roman"/>
          <w:color w:val="002200"/>
          <w:kern w:val="0"/>
          <w:szCs w:val="24"/>
        </w:rPr>
        <w:t>合義，由根塵識三和合義</w:t>
      </w:r>
      <w:proofErr w:type="gramEnd"/>
      <w:r w:rsidRPr="0043369E">
        <w:rPr>
          <w:rFonts w:ascii="Times New Roman" w:eastAsia="新細明體" w:hAnsi="Times New Roman" w:cs="Times New Roman"/>
          <w:color w:val="002200"/>
          <w:kern w:val="0"/>
          <w:szCs w:val="24"/>
        </w:rPr>
        <w:t>。</w:t>
      </w:r>
    </w:p>
    <w:p w14:paraId="2455359C" w14:textId="457560F8" w:rsidR="0068363B"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當知此中，由</w:t>
      </w:r>
      <w:proofErr w:type="gramStart"/>
      <w:r w:rsidRPr="0043369E">
        <w:rPr>
          <w:rFonts w:ascii="Times New Roman" w:eastAsia="標楷體" w:hAnsi="Times New Roman" w:cs="Times New Roman"/>
          <w:b/>
          <w:bCs/>
          <w:color w:val="00008B"/>
          <w:kern w:val="0"/>
          <w:szCs w:val="24"/>
        </w:rPr>
        <w:t>三和合義</w:t>
      </w:r>
      <w:proofErr w:type="gramEnd"/>
      <w:r w:rsidRPr="0043369E">
        <w:rPr>
          <w:rFonts w:ascii="Times New Roman" w:eastAsia="標楷體" w:hAnsi="Times New Roman" w:cs="Times New Roman"/>
          <w:b/>
          <w:bCs/>
          <w:color w:val="00008B"/>
          <w:kern w:val="0"/>
          <w:szCs w:val="24"/>
        </w:rPr>
        <w:t>，立</w:t>
      </w:r>
      <w:r w:rsidRPr="0087570E">
        <w:rPr>
          <w:rFonts w:ascii="Times New Roman" w:eastAsia="標楷體" w:hAnsi="Times New Roman" w:cs="Times New Roman"/>
          <w:b/>
          <w:bCs/>
          <w:color w:val="00008B"/>
          <w:kern w:val="0"/>
          <w:szCs w:val="24"/>
          <w:highlight w:val="yellow"/>
        </w:rPr>
        <w:t>前三差別</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應當知道</w:t>
      </w:r>
      <w:r w:rsidRPr="0043369E">
        <w:rPr>
          <w:rFonts w:ascii="Times New Roman" w:eastAsia="新細明體" w:hAnsi="Times New Roman" w:cs="Times New Roman"/>
          <w:color w:val="002200"/>
          <w:kern w:val="0"/>
          <w:szCs w:val="24"/>
        </w:rPr>
        <w:t xml:space="preserve"> </w:t>
      </w:r>
      <w:r w:rsidRPr="0043369E">
        <w:rPr>
          <w:rFonts w:ascii="Times New Roman" w:eastAsia="新細明體" w:hAnsi="Times New Roman" w:cs="Times New Roman"/>
          <w:color w:val="002200"/>
          <w:kern w:val="0"/>
          <w:szCs w:val="24"/>
        </w:rPr>
        <w:t>由六根六塵六識</w:t>
      </w:r>
      <w:r w:rsidRPr="0068363B">
        <w:rPr>
          <w:rFonts w:ascii="Times New Roman" w:eastAsia="新細明體" w:hAnsi="Times New Roman" w:cs="Times New Roman"/>
          <w:color w:val="002200"/>
          <w:kern w:val="0"/>
          <w:szCs w:val="24"/>
          <w:highlight w:val="yellow"/>
        </w:rPr>
        <w:t>三和合</w:t>
      </w:r>
      <w:r w:rsidRPr="0043369E">
        <w:rPr>
          <w:rFonts w:ascii="Times New Roman" w:eastAsia="新細明體" w:hAnsi="Times New Roman" w:cs="Times New Roman"/>
          <w:color w:val="002200"/>
          <w:kern w:val="0"/>
          <w:szCs w:val="24"/>
        </w:rPr>
        <w:t>產生觸的作用道理，</w:t>
      </w:r>
      <w:proofErr w:type="gramStart"/>
      <w:r w:rsidRPr="0043369E">
        <w:rPr>
          <w:rFonts w:ascii="Times New Roman" w:eastAsia="新細明體" w:hAnsi="Times New Roman" w:cs="Times New Roman"/>
          <w:color w:val="002200"/>
          <w:kern w:val="0"/>
          <w:szCs w:val="24"/>
        </w:rPr>
        <w:t>緣觸有</w:t>
      </w:r>
      <w:proofErr w:type="gramEnd"/>
      <w:r w:rsidRPr="0043369E">
        <w:rPr>
          <w:rFonts w:ascii="Times New Roman" w:eastAsia="新細明體" w:hAnsi="Times New Roman" w:cs="Times New Roman"/>
          <w:color w:val="002200"/>
          <w:kern w:val="0"/>
          <w:szCs w:val="24"/>
        </w:rPr>
        <w:t>受，安立前三差別：依止六根有受的「</w:t>
      </w:r>
      <w:r w:rsidR="0068363B" w:rsidRPr="0068363B">
        <w:rPr>
          <w:rFonts w:ascii="Times New Roman" w:eastAsia="新細明體" w:hAnsi="Times New Roman" w:cs="Times New Roman" w:hint="eastAsia"/>
          <w:color w:val="0000FF"/>
          <w:kern w:val="0"/>
          <w:szCs w:val="24"/>
        </w:rPr>
        <w:t>1</w:t>
      </w:r>
      <w:r w:rsidRPr="0043369E">
        <w:rPr>
          <w:rFonts w:ascii="Times New Roman" w:eastAsia="新細明體" w:hAnsi="Times New Roman" w:cs="Times New Roman"/>
          <w:color w:val="002200"/>
          <w:kern w:val="0"/>
          <w:szCs w:val="24"/>
        </w:rPr>
        <w:t>內處差別」、</w:t>
      </w:r>
    </w:p>
    <w:p w14:paraId="4C194562" w14:textId="5B4E486D" w:rsidR="0068363B"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緣六</w:t>
      </w:r>
      <w:proofErr w:type="gramStart"/>
      <w:r w:rsidRPr="0043369E">
        <w:rPr>
          <w:rFonts w:ascii="Times New Roman" w:eastAsia="新細明體" w:hAnsi="Times New Roman" w:cs="Times New Roman"/>
          <w:color w:val="002200"/>
          <w:kern w:val="0"/>
          <w:szCs w:val="24"/>
        </w:rPr>
        <w:t>塵有受</w:t>
      </w:r>
      <w:proofErr w:type="gramEnd"/>
      <w:r w:rsidRPr="0043369E">
        <w:rPr>
          <w:rFonts w:ascii="Times New Roman" w:eastAsia="新細明體" w:hAnsi="Times New Roman" w:cs="Times New Roman"/>
          <w:color w:val="002200"/>
          <w:kern w:val="0"/>
          <w:szCs w:val="24"/>
        </w:rPr>
        <w:t>的「</w:t>
      </w:r>
      <w:r w:rsidR="0068363B" w:rsidRPr="0068363B">
        <w:rPr>
          <w:rFonts w:ascii="Times New Roman" w:eastAsia="新細明體" w:hAnsi="Times New Roman" w:cs="Times New Roman" w:hint="eastAsia"/>
          <w:color w:val="0000FF"/>
          <w:kern w:val="0"/>
          <w:szCs w:val="24"/>
        </w:rPr>
        <w:t>2</w:t>
      </w:r>
      <w:proofErr w:type="gramStart"/>
      <w:r w:rsidRPr="0043369E">
        <w:rPr>
          <w:rFonts w:ascii="Times New Roman" w:eastAsia="新細明體" w:hAnsi="Times New Roman" w:cs="Times New Roman"/>
          <w:color w:val="002200"/>
          <w:kern w:val="0"/>
          <w:szCs w:val="24"/>
        </w:rPr>
        <w:t>外處差別</w:t>
      </w:r>
      <w:proofErr w:type="gramEnd"/>
      <w:r w:rsidRPr="0043369E">
        <w:rPr>
          <w:rFonts w:ascii="Times New Roman" w:eastAsia="新細明體" w:hAnsi="Times New Roman" w:cs="Times New Roman"/>
          <w:color w:val="002200"/>
          <w:kern w:val="0"/>
          <w:szCs w:val="24"/>
        </w:rPr>
        <w:t>」、</w:t>
      </w:r>
    </w:p>
    <w:p w14:paraId="6BC143CB" w14:textId="6E410B75" w:rsidR="0068363B"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及依止相應</w:t>
      </w:r>
      <w:proofErr w:type="gramStart"/>
      <w:r w:rsidRPr="0043369E">
        <w:rPr>
          <w:rFonts w:ascii="Times New Roman" w:eastAsia="新細明體" w:hAnsi="Times New Roman" w:cs="Times New Roman"/>
          <w:color w:val="002200"/>
          <w:kern w:val="0"/>
          <w:szCs w:val="24"/>
        </w:rPr>
        <w:t>眼識等而</w:t>
      </w:r>
      <w:proofErr w:type="gramEnd"/>
      <w:r w:rsidRPr="0043369E">
        <w:rPr>
          <w:rFonts w:ascii="Times New Roman" w:eastAsia="新細明體" w:hAnsi="Times New Roman" w:cs="Times New Roman"/>
          <w:color w:val="002200"/>
          <w:kern w:val="0"/>
          <w:szCs w:val="24"/>
        </w:rPr>
        <w:t>有「</w:t>
      </w:r>
      <w:r w:rsidR="0068363B" w:rsidRPr="0068363B">
        <w:rPr>
          <w:rFonts w:ascii="Times New Roman" w:eastAsia="新細明體" w:hAnsi="Times New Roman" w:cs="Times New Roman" w:hint="eastAsia"/>
          <w:color w:val="0000FF"/>
          <w:kern w:val="0"/>
          <w:szCs w:val="24"/>
        </w:rPr>
        <w:t>3</w:t>
      </w:r>
      <w:proofErr w:type="gramStart"/>
      <w:r w:rsidRPr="0043369E">
        <w:rPr>
          <w:rFonts w:ascii="Times New Roman" w:eastAsia="新細明體" w:hAnsi="Times New Roman" w:cs="Times New Roman"/>
          <w:color w:val="002200"/>
          <w:kern w:val="0"/>
          <w:szCs w:val="24"/>
        </w:rPr>
        <w:t>六識身差別</w:t>
      </w:r>
      <w:proofErr w:type="gramEnd"/>
      <w:r w:rsidRPr="0043369E">
        <w:rPr>
          <w:rFonts w:ascii="Times New Roman" w:eastAsia="新細明體" w:hAnsi="Times New Roman" w:cs="Times New Roman"/>
          <w:color w:val="002200"/>
          <w:kern w:val="0"/>
          <w:szCs w:val="24"/>
        </w:rPr>
        <w:t>」，</w:t>
      </w:r>
    </w:p>
    <w:p w14:paraId="1192F40F" w14:textId="0087908E" w:rsid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說此由</w:t>
      </w:r>
      <w:r w:rsidRPr="0068363B">
        <w:rPr>
          <w:rFonts w:ascii="Times New Roman" w:eastAsia="新細明體" w:hAnsi="Times New Roman" w:cs="Times New Roman"/>
          <w:color w:val="002200"/>
          <w:kern w:val="0"/>
          <w:szCs w:val="24"/>
          <w:bdr w:val="single" w:sz="4" w:space="0" w:color="auto"/>
        </w:rPr>
        <w:t>根塵識</w:t>
      </w:r>
      <w:r w:rsidRPr="0043369E">
        <w:rPr>
          <w:rFonts w:ascii="Times New Roman" w:eastAsia="新細明體" w:hAnsi="Times New Roman" w:cs="Times New Roman"/>
          <w:color w:val="002200"/>
          <w:kern w:val="0"/>
          <w:szCs w:val="24"/>
        </w:rPr>
        <w:t>三和合義生觸，緣觸生受</w:t>
      </w:r>
      <w:proofErr w:type="gramEnd"/>
      <w:r w:rsidRPr="0043369E">
        <w:rPr>
          <w:rFonts w:ascii="Times New Roman" w:eastAsia="新細明體" w:hAnsi="Times New Roman" w:cs="Times New Roman"/>
          <w:color w:val="002200"/>
          <w:kern w:val="0"/>
          <w:szCs w:val="24"/>
        </w:rPr>
        <w:t>的相貌。</w:t>
      </w:r>
    </w:p>
    <w:p w14:paraId="768930E6" w14:textId="77777777" w:rsidR="00E37743" w:rsidRPr="00E37743" w:rsidRDefault="00E37743" w:rsidP="00E37743">
      <w:pPr>
        <w:widowControl/>
        <w:rPr>
          <w:rFonts w:ascii="Times New Roman" w:eastAsia="新細明體" w:hAnsi="Times New Roman" w:cs="Times New Roman"/>
          <w:color w:val="002200"/>
          <w:kern w:val="0"/>
          <w:szCs w:val="24"/>
        </w:rPr>
      </w:pPr>
    </w:p>
    <w:p w14:paraId="000C9CE2" w14:textId="1E5F7683"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卯二、由受因緣義</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第二科由受因緣義，說明由受因緣建立</w:t>
      </w:r>
      <w:r w:rsidRPr="0087570E">
        <w:rPr>
          <w:rFonts w:ascii="Times New Roman" w:eastAsia="新細明體" w:hAnsi="Times New Roman" w:cs="Times New Roman"/>
          <w:color w:val="002200"/>
          <w:kern w:val="0"/>
          <w:szCs w:val="24"/>
          <w:highlight w:val="yellow"/>
        </w:rPr>
        <w:t>第四差別</w:t>
      </w:r>
      <w:r w:rsidRPr="0043369E">
        <w:rPr>
          <w:rFonts w:ascii="Times New Roman" w:eastAsia="新細明體" w:hAnsi="Times New Roman" w:cs="Times New Roman"/>
          <w:color w:val="002200"/>
          <w:kern w:val="0"/>
          <w:szCs w:val="24"/>
        </w:rPr>
        <w:t>義。</w:t>
      </w:r>
    </w:p>
    <w:p w14:paraId="2180CA1F" w14:textId="4F52431A"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由受因緣義，立</w:t>
      </w:r>
      <w:r w:rsidRPr="002A28C1">
        <w:rPr>
          <w:rFonts w:ascii="Times New Roman" w:eastAsia="標楷體" w:hAnsi="Times New Roman" w:cs="Times New Roman"/>
          <w:b/>
          <w:bCs/>
          <w:color w:val="00008B"/>
          <w:kern w:val="0"/>
          <w:szCs w:val="24"/>
          <w:bdr w:val="single" w:sz="4" w:space="0" w:color="auto"/>
        </w:rPr>
        <w:t>第四差別</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8966F1">
        <w:rPr>
          <w:rFonts w:ascii="Times New Roman" w:eastAsia="新細明體" w:hAnsi="Times New Roman" w:cs="Times New Roman"/>
          <w:color w:val="002200"/>
          <w:kern w:val="0"/>
          <w:szCs w:val="24"/>
          <w:bdr w:val="single" w:sz="4" w:space="0" w:color="auto"/>
        </w:rPr>
        <w:t>受主要的因緣</w:t>
      </w:r>
      <w:proofErr w:type="gramStart"/>
      <w:r w:rsidRPr="0043369E">
        <w:rPr>
          <w:rFonts w:ascii="Times New Roman" w:eastAsia="新細明體" w:hAnsi="Times New Roman" w:cs="Times New Roman"/>
          <w:color w:val="002200"/>
          <w:kern w:val="0"/>
          <w:szCs w:val="24"/>
        </w:rPr>
        <w:t>是</w:t>
      </w:r>
      <w:r w:rsidRPr="008966F1">
        <w:rPr>
          <w:rFonts w:ascii="Times New Roman" w:eastAsia="新細明體" w:hAnsi="Times New Roman" w:cs="Times New Roman"/>
          <w:color w:val="002200"/>
          <w:kern w:val="0"/>
          <w:szCs w:val="24"/>
          <w:highlight w:val="yellow"/>
          <w:bdr w:val="single" w:sz="4" w:space="0" w:color="auto"/>
        </w:rPr>
        <w:t>觸</w:t>
      </w:r>
      <w:r w:rsidRPr="0043369E">
        <w:rPr>
          <w:rFonts w:ascii="Times New Roman" w:eastAsia="新細明體" w:hAnsi="Times New Roman" w:cs="Times New Roman"/>
          <w:color w:val="002200"/>
          <w:kern w:val="0"/>
          <w:szCs w:val="24"/>
        </w:rPr>
        <w:t>，根塵識三和合生觸，由觸而</w:t>
      </w:r>
      <w:proofErr w:type="gramEnd"/>
      <w:r w:rsidRPr="0043369E">
        <w:rPr>
          <w:rFonts w:ascii="Times New Roman" w:eastAsia="新細明體" w:hAnsi="Times New Roman" w:cs="Times New Roman"/>
          <w:color w:val="002200"/>
          <w:kern w:val="0"/>
          <w:szCs w:val="24"/>
        </w:rPr>
        <w:t>有受，從這裡安立第四「六觸身差別」。</w:t>
      </w:r>
    </w:p>
    <w:p w14:paraId="08D7B28D" w14:textId="77777777" w:rsidR="00E37743" w:rsidRPr="00E37743" w:rsidRDefault="00E37743" w:rsidP="00E37743">
      <w:pPr>
        <w:widowControl/>
        <w:rPr>
          <w:rFonts w:ascii="Times New Roman" w:eastAsia="新細明體" w:hAnsi="Times New Roman" w:cs="Times New Roman"/>
          <w:color w:val="002200"/>
          <w:kern w:val="0"/>
          <w:szCs w:val="24"/>
        </w:rPr>
      </w:pPr>
    </w:p>
    <w:p w14:paraId="210B0531" w14:textId="21E514AD"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卯三、由三和</w:t>
      </w:r>
      <w:proofErr w:type="gramStart"/>
      <w:r w:rsidRPr="0043369E">
        <w:rPr>
          <w:rFonts w:ascii="Times New Roman" w:eastAsia="新細明體" w:hAnsi="Times New Roman" w:cs="Times New Roman"/>
          <w:b/>
          <w:bCs/>
          <w:color w:val="8B0000"/>
          <w:kern w:val="0"/>
          <w:szCs w:val="24"/>
        </w:rPr>
        <w:t>合觸果義</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第三科由三和</w:t>
      </w:r>
      <w:proofErr w:type="gramStart"/>
      <w:r w:rsidRPr="0043369E">
        <w:rPr>
          <w:rFonts w:ascii="Times New Roman" w:eastAsia="新細明體" w:hAnsi="Times New Roman" w:cs="Times New Roman"/>
          <w:color w:val="002200"/>
          <w:kern w:val="0"/>
          <w:szCs w:val="24"/>
        </w:rPr>
        <w:t>合觸果義</w:t>
      </w:r>
      <w:proofErr w:type="gramEnd"/>
      <w:r w:rsidRPr="0043369E">
        <w:rPr>
          <w:rFonts w:ascii="Times New Roman" w:eastAsia="新細明體" w:hAnsi="Times New Roman" w:cs="Times New Roman"/>
          <w:color w:val="002200"/>
          <w:kern w:val="0"/>
          <w:szCs w:val="24"/>
        </w:rPr>
        <w:t>，說明由</w:t>
      </w:r>
      <w:proofErr w:type="gramStart"/>
      <w:r w:rsidRPr="0043369E">
        <w:rPr>
          <w:rFonts w:ascii="Times New Roman" w:eastAsia="新細明體" w:hAnsi="Times New Roman" w:cs="Times New Roman"/>
          <w:color w:val="002200"/>
          <w:kern w:val="0"/>
          <w:szCs w:val="24"/>
        </w:rPr>
        <w:t>三和合受因緣</w:t>
      </w:r>
      <w:proofErr w:type="gramEnd"/>
      <w:r w:rsidRPr="0043369E">
        <w:rPr>
          <w:rFonts w:ascii="Times New Roman" w:eastAsia="新細明體" w:hAnsi="Times New Roman" w:cs="Times New Roman"/>
          <w:color w:val="002200"/>
          <w:kern w:val="0"/>
          <w:szCs w:val="24"/>
        </w:rPr>
        <w:t>建立</w:t>
      </w:r>
      <w:r w:rsidRPr="0087570E">
        <w:rPr>
          <w:rFonts w:ascii="Times New Roman" w:eastAsia="新細明體" w:hAnsi="Times New Roman" w:cs="Times New Roman"/>
          <w:color w:val="002200"/>
          <w:kern w:val="0"/>
          <w:szCs w:val="24"/>
          <w:highlight w:val="yellow"/>
        </w:rPr>
        <w:t>第五差別</w:t>
      </w:r>
      <w:r w:rsidRPr="0043369E">
        <w:rPr>
          <w:rFonts w:ascii="Times New Roman" w:eastAsia="新細明體" w:hAnsi="Times New Roman" w:cs="Times New Roman"/>
          <w:color w:val="002200"/>
          <w:kern w:val="0"/>
          <w:szCs w:val="24"/>
        </w:rPr>
        <w:t>義。</w:t>
      </w:r>
    </w:p>
    <w:p w14:paraId="3B509658" w14:textId="6C56F302"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由三和</w:t>
      </w:r>
      <w:proofErr w:type="gramStart"/>
      <w:r w:rsidRPr="0043369E">
        <w:rPr>
          <w:rFonts w:ascii="Times New Roman" w:eastAsia="標楷體" w:hAnsi="Times New Roman" w:cs="Times New Roman"/>
          <w:b/>
          <w:bCs/>
          <w:color w:val="00008B"/>
          <w:kern w:val="0"/>
          <w:szCs w:val="24"/>
        </w:rPr>
        <w:t>合觸果義</w:t>
      </w:r>
      <w:proofErr w:type="gramEnd"/>
      <w:r w:rsidRPr="0043369E">
        <w:rPr>
          <w:rFonts w:ascii="Times New Roman" w:eastAsia="標楷體" w:hAnsi="Times New Roman" w:cs="Times New Roman"/>
          <w:b/>
          <w:bCs/>
          <w:color w:val="00008B"/>
          <w:kern w:val="0"/>
          <w:szCs w:val="24"/>
        </w:rPr>
        <w:t>，立</w:t>
      </w:r>
      <w:r w:rsidRPr="002A28C1">
        <w:rPr>
          <w:rFonts w:ascii="Times New Roman" w:eastAsia="標楷體" w:hAnsi="Times New Roman" w:cs="Times New Roman"/>
          <w:b/>
          <w:bCs/>
          <w:color w:val="00008B"/>
          <w:kern w:val="0"/>
          <w:szCs w:val="24"/>
          <w:bdr w:val="single" w:sz="4" w:space="0" w:color="auto"/>
        </w:rPr>
        <w:t>第五差別</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由根塵識三和合生觸，由觸而</w:t>
      </w:r>
      <w:proofErr w:type="gramEnd"/>
      <w:r w:rsidRPr="0043369E">
        <w:rPr>
          <w:rFonts w:ascii="Times New Roman" w:eastAsia="新細明體" w:hAnsi="Times New Roman" w:cs="Times New Roman"/>
          <w:color w:val="002200"/>
          <w:kern w:val="0"/>
          <w:szCs w:val="24"/>
        </w:rPr>
        <w:t>有受，</w:t>
      </w:r>
      <w:proofErr w:type="gramStart"/>
      <w:r w:rsidRPr="0043369E">
        <w:rPr>
          <w:rFonts w:ascii="Times New Roman" w:eastAsia="新細明體" w:hAnsi="Times New Roman" w:cs="Times New Roman"/>
          <w:color w:val="002200"/>
          <w:kern w:val="0"/>
          <w:szCs w:val="24"/>
        </w:rPr>
        <w:t>故受是三和合觸的</w:t>
      </w:r>
      <w:proofErr w:type="gramEnd"/>
      <w:r w:rsidRPr="0043369E">
        <w:rPr>
          <w:rFonts w:ascii="Times New Roman" w:eastAsia="新細明體" w:hAnsi="Times New Roman" w:cs="Times New Roman"/>
          <w:color w:val="002200"/>
          <w:kern w:val="0"/>
          <w:szCs w:val="24"/>
        </w:rPr>
        <w:t>果，由此建立第五的「六</w:t>
      </w:r>
      <w:r w:rsidRPr="0068363B">
        <w:rPr>
          <w:rFonts w:ascii="Times New Roman" w:eastAsia="新細明體" w:hAnsi="Times New Roman" w:cs="Times New Roman"/>
          <w:color w:val="002200"/>
          <w:kern w:val="0"/>
          <w:szCs w:val="24"/>
          <w:highlight w:val="yellow"/>
        </w:rPr>
        <w:t>受</w:t>
      </w:r>
      <w:r w:rsidRPr="0043369E">
        <w:rPr>
          <w:rFonts w:ascii="Times New Roman" w:eastAsia="新細明體" w:hAnsi="Times New Roman" w:cs="Times New Roman"/>
          <w:color w:val="002200"/>
          <w:kern w:val="0"/>
          <w:szCs w:val="24"/>
        </w:rPr>
        <w:t>身差別」。</w:t>
      </w:r>
    </w:p>
    <w:p w14:paraId="12B56251" w14:textId="77777777" w:rsidR="00E37743" w:rsidRPr="00E37743" w:rsidRDefault="00E37743" w:rsidP="00E37743">
      <w:pPr>
        <w:widowControl/>
        <w:rPr>
          <w:rFonts w:ascii="Times New Roman" w:eastAsia="新細明體" w:hAnsi="Times New Roman" w:cs="Times New Roman"/>
          <w:color w:val="002200"/>
          <w:kern w:val="0"/>
          <w:szCs w:val="24"/>
        </w:rPr>
      </w:pPr>
    </w:p>
    <w:p w14:paraId="4A8AF26D" w14:textId="73752B9C"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卯四、由分別</w:t>
      </w:r>
      <w:proofErr w:type="gramStart"/>
      <w:r w:rsidRPr="0043369E">
        <w:rPr>
          <w:rFonts w:ascii="Times New Roman" w:eastAsia="新細明體" w:hAnsi="Times New Roman" w:cs="Times New Roman"/>
          <w:b/>
          <w:bCs/>
          <w:color w:val="8B0000"/>
          <w:kern w:val="0"/>
          <w:szCs w:val="24"/>
        </w:rPr>
        <w:t>受隨言說義</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辰一、標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第四科由分別</w:t>
      </w:r>
      <w:proofErr w:type="gramStart"/>
      <w:r w:rsidRPr="0043369E">
        <w:rPr>
          <w:rFonts w:ascii="Times New Roman" w:eastAsia="新細明體" w:hAnsi="Times New Roman" w:cs="Times New Roman"/>
          <w:color w:val="002200"/>
          <w:kern w:val="0"/>
          <w:szCs w:val="24"/>
        </w:rPr>
        <w:t>受隨言說義</w:t>
      </w:r>
      <w:proofErr w:type="gramEnd"/>
      <w:r w:rsidRPr="0043369E">
        <w:rPr>
          <w:rFonts w:ascii="Times New Roman" w:eastAsia="新細明體" w:hAnsi="Times New Roman" w:cs="Times New Roman"/>
          <w:color w:val="002200"/>
          <w:kern w:val="0"/>
          <w:szCs w:val="24"/>
        </w:rPr>
        <w:t>，說明由分別</w:t>
      </w:r>
      <w:proofErr w:type="gramStart"/>
      <w:r w:rsidRPr="0043369E">
        <w:rPr>
          <w:rFonts w:ascii="Times New Roman" w:eastAsia="新細明體" w:hAnsi="Times New Roman" w:cs="Times New Roman"/>
          <w:color w:val="002200"/>
          <w:kern w:val="0"/>
          <w:szCs w:val="24"/>
        </w:rPr>
        <w:t>受隨言說</w:t>
      </w:r>
      <w:proofErr w:type="gramEnd"/>
      <w:r w:rsidRPr="0043369E">
        <w:rPr>
          <w:rFonts w:ascii="Times New Roman" w:eastAsia="新細明體" w:hAnsi="Times New Roman" w:cs="Times New Roman"/>
          <w:color w:val="002200"/>
          <w:kern w:val="0"/>
          <w:szCs w:val="24"/>
        </w:rPr>
        <w:t>建立</w:t>
      </w:r>
      <w:r w:rsidRPr="0087570E">
        <w:rPr>
          <w:rFonts w:ascii="Times New Roman" w:eastAsia="新細明體" w:hAnsi="Times New Roman" w:cs="Times New Roman"/>
          <w:color w:val="002200"/>
          <w:kern w:val="0"/>
          <w:szCs w:val="24"/>
          <w:highlight w:val="yellow"/>
        </w:rPr>
        <w:t>第六差別</w:t>
      </w:r>
      <w:r w:rsidRPr="0043369E">
        <w:rPr>
          <w:rFonts w:ascii="Times New Roman" w:eastAsia="新細明體" w:hAnsi="Times New Roman" w:cs="Times New Roman"/>
          <w:color w:val="002200"/>
          <w:kern w:val="0"/>
          <w:szCs w:val="24"/>
        </w:rPr>
        <w:t>義，分三科；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，標出要義。</w:t>
      </w:r>
    </w:p>
    <w:p w14:paraId="71F280B0" w14:textId="1DC2A624"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由分別</w:t>
      </w:r>
      <w:proofErr w:type="gramStart"/>
      <w:r w:rsidRPr="008966F1">
        <w:rPr>
          <w:rFonts w:ascii="Times New Roman" w:eastAsia="標楷體" w:hAnsi="Times New Roman" w:cs="Times New Roman"/>
          <w:b/>
          <w:bCs/>
          <w:color w:val="00008B"/>
          <w:kern w:val="0"/>
          <w:szCs w:val="24"/>
          <w:highlight w:val="yellow"/>
        </w:rPr>
        <w:t>受</w:t>
      </w:r>
      <w:r w:rsidRPr="002A28C1">
        <w:rPr>
          <w:rFonts w:ascii="Times New Roman" w:eastAsia="標楷體" w:hAnsi="Times New Roman" w:cs="Times New Roman"/>
          <w:b/>
          <w:bCs/>
          <w:color w:val="00008B"/>
          <w:kern w:val="0"/>
          <w:szCs w:val="24"/>
          <w:bdr w:val="single" w:sz="4" w:space="0" w:color="auto"/>
        </w:rPr>
        <w:t>隨言說義</w:t>
      </w:r>
      <w:proofErr w:type="gramEnd"/>
      <w:r w:rsidRPr="0043369E">
        <w:rPr>
          <w:rFonts w:ascii="Times New Roman" w:eastAsia="標楷體" w:hAnsi="Times New Roman" w:cs="Times New Roman"/>
          <w:b/>
          <w:bCs/>
          <w:color w:val="00008B"/>
          <w:kern w:val="0"/>
          <w:szCs w:val="24"/>
        </w:rPr>
        <w:t>，立</w:t>
      </w:r>
      <w:r w:rsidRPr="002A28C1">
        <w:rPr>
          <w:rFonts w:ascii="Times New Roman" w:eastAsia="標楷體" w:hAnsi="Times New Roman" w:cs="Times New Roman"/>
          <w:b/>
          <w:bCs/>
          <w:color w:val="00008B"/>
          <w:kern w:val="0"/>
          <w:szCs w:val="24"/>
          <w:bdr w:val="single" w:sz="4" w:space="0" w:color="auto"/>
        </w:rPr>
        <w:t>第六差別</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由與五俱意識相應的</w:t>
      </w:r>
      <w:r w:rsidRPr="0068363B">
        <w:rPr>
          <w:rFonts w:ascii="Times New Roman" w:eastAsia="新細明體" w:hAnsi="Times New Roman" w:cs="Times New Roman"/>
          <w:color w:val="002200"/>
          <w:kern w:val="0"/>
          <w:szCs w:val="24"/>
          <w:highlight w:val="yellow"/>
        </w:rPr>
        <w:t>想</w:t>
      </w:r>
      <w:r w:rsidRPr="0043369E">
        <w:rPr>
          <w:rFonts w:ascii="Times New Roman" w:eastAsia="新細明體" w:hAnsi="Times New Roman" w:cs="Times New Roman"/>
          <w:color w:val="002200"/>
          <w:kern w:val="0"/>
          <w:szCs w:val="24"/>
        </w:rPr>
        <w:t>心所</w:t>
      </w:r>
      <w:r w:rsidR="002A28C1">
        <w:rPr>
          <w:rFonts w:ascii="Times New Roman" w:eastAsia="新細明體" w:hAnsi="Times New Roman" w:cs="Times New Roman" w:hint="eastAsia"/>
          <w:color w:val="002200"/>
          <w:kern w:val="0"/>
          <w:szCs w:val="24"/>
        </w:rPr>
        <w:t>，</w:t>
      </w:r>
      <w:r w:rsidRPr="002A28C1">
        <w:rPr>
          <w:rFonts w:ascii="Times New Roman" w:eastAsia="新細明體" w:hAnsi="Times New Roman" w:cs="Times New Roman"/>
          <w:color w:val="002200"/>
          <w:kern w:val="0"/>
          <w:szCs w:val="24"/>
          <w:bdr w:val="single" w:sz="4" w:space="0" w:color="auto"/>
        </w:rPr>
        <w:t>依</w:t>
      </w:r>
      <w:proofErr w:type="gramStart"/>
      <w:r w:rsidRPr="002A28C1">
        <w:rPr>
          <w:rFonts w:ascii="Times New Roman" w:eastAsia="新細明體" w:hAnsi="Times New Roman" w:cs="Times New Roman"/>
          <w:color w:val="002200"/>
          <w:kern w:val="0"/>
          <w:szCs w:val="24"/>
          <w:bdr w:val="single" w:sz="4" w:space="0" w:color="auto"/>
        </w:rPr>
        <w:t>名取相分別</w:t>
      </w:r>
      <w:proofErr w:type="gramEnd"/>
      <w:r w:rsidRPr="002A28C1">
        <w:rPr>
          <w:rFonts w:ascii="Times New Roman" w:eastAsia="新細明體" w:hAnsi="Times New Roman" w:cs="Times New Roman"/>
          <w:color w:val="002200"/>
          <w:kern w:val="0"/>
          <w:szCs w:val="24"/>
          <w:bdr w:val="single" w:sz="4" w:space="0" w:color="auto"/>
        </w:rPr>
        <w:t>受的各種差別</w:t>
      </w:r>
      <w:r w:rsidRPr="0043369E">
        <w:rPr>
          <w:rFonts w:ascii="Times New Roman" w:eastAsia="新細明體" w:hAnsi="Times New Roman" w:cs="Times New Roman"/>
          <w:color w:val="002200"/>
          <w:kern w:val="0"/>
          <w:szCs w:val="24"/>
        </w:rPr>
        <w:t>，而</w:t>
      </w:r>
      <w:r w:rsidRPr="002A28C1">
        <w:rPr>
          <w:rFonts w:ascii="Times New Roman" w:eastAsia="新細明體" w:hAnsi="Times New Roman" w:cs="Times New Roman"/>
          <w:color w:val="002200"/>
          <w:kern w:val="0"/>
          <w:szCs w:val="24"/>
          <w:bdr w:val="single" w:sz="4" w:space="0" w:color="auto"/>
        </w:rPr>
        <w:t>說出是痛苦或快樂</w:t>
      </w:r>
      <w:r w:rsidRPr="0043369E">
        <w:rPr>
          <w:rFonts w:ascii="Times New Roman" w:eastAsia="新細明體" w:hAnsi="Times New Roman" w:cs="Times New Roman"/>
          <w:color w:val="002200"/>
          <w:kern w:val="0"/>
          <w:szCs w:val="24"/>
        </w:rPr>
        <w:t>等感覺，依此安立眼</w:t>
      </w:r>
      <w:proofErr w:type="gramStart"/>
      <w:r w:rsidRPr="0043369E">
        <w:rPr>
          <w:rFonts w:ascii="Times New Roman" w:eastAsia="新細明體" w:hAnsi="Times New Roman" w:cs="Times New Roman"/>
          <w:color w:val="002200"/>
          <w:kern w:val="0"/>
          <w:szCs w:val="24"/>
        </w:rPr>
        <w:t>識所生想</w:t>
      </w:r>
      <w:proofErr w:type="gramEnd"/>
      <w:r w:rsidRPr="0043369E">
        <w:rPr>
          <w:rFonts w:ascii="Times New Roman" w:eastAsia="新細明體" w:hAnsi="Times New Roman" w:cs="Times New Roman"/>
          <w:color w:val="002200"/>
          <w:kern w:val="0"/>
          <w:szCs w:val="24"/>
        </w:rPr>
        <w:t>乃至意識</w:t>
      </w:r>
      <w:proofErr w:type="gramStart"/>
      <w:r w:rsidRPr="0043369E">
        <w:rPr>
          <w:rFonts w:ascii="Times New Roman" w:eastAsia="新細明體" w:hAnsi="Times New Roman" w:cs="Times New Roman"/>
          <w:color w:val="002200"/>
          <w:kern w:val="0"/>
          <w:szCs w:val="24"/>
        </w:rPr>
        <w:t>所生想等</w:t>
      </w:r>
      <w:proofErr w:type="gramEnd"/>
      <w:r w:rsidRPr="0043369E">
        <w:rPr>
          <w:rFonts w:ascii="Times New Roman" w:eastAsia="新細明體" w:hAnsi="Times New Roman" w:cs="Times New Roman"/>
          <w:color w:val="002200"/>
          <w:kern w:val="0"/>
          <w:szCs w:val="24"/>
        </w:rPr>
        <w:t>「六想身差別」。</w:t>
      </w:r>
    </w:p>
    <w:p w14:paraId="3776A5E2"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4CFA3FB1" w14:textId="1826FFC9"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034B05FF" w14:textId="17816E49" w:rsidR="0043369E" w:rsidRDefault="0043369E" w:rsidP="00E37743">
      <w:pPr>
        <w:widowControl/>
        <w:rPr>
          <w:rFonts w:ascii="Times New Roman" w:eastAsia="新細明體" w:hAnsi="Times New Roman" w:cs="Times New Roman"/>
          <w:color w:val="002200"/>
          <w:kern w:val="0"/>
          <w:szCs w:val="24"/>
        </w:rPr>
      </w:pPr>
      <w:bookmarkStart w:id="5" w:name="89p6722"/>
      <w:bookmarkEnd w:id="5"/>
      <w:r w:rsidRPr="0043369E">
        <w:rPr>
          <w:rFonts w:ascii="Times New Roman" w:eastAsia="標楷體" w:hAnsi="Times New Roman" w:cs="Times New Roman"/>
          <w:b/>
          <w:bCs/>
          <w:color w:val="00008B"/>
          <w:kern w:val="0"/>
          <w:szCs w:val="24"/>
        </w:rPr>
        <w:t>所以者何？</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為什麼</w:t>
      </w:r>
      <w:proofErr w:type="gramStart"/>
      <w:r w:rsidRPr="0043369E">
        <w:rPr>
          <w:rFonts w:ascii="Times New Roman" w:eastAsia="新細明體" w:hAnsi="Times New Roman" w:cs="Times New Roman"/>
          <w:color w:val="002200"/>
          <w:kern w:val="0"/>
          <w:szCs w:val="24"/>
        </w:rPr>
        <w:t>會隨</w:t>
      </w:r>
      <w:r w:rsidRPr="002A28C1">
        <w:rPr>
          <w:rFonts w:ascii="Times New Roman" w:eastAsia="新細明體" w:hAnsi="Times New Roman" w:cs="Times New Roman"/>
          <w:color w:val="002200"/>
          <w:kern w:val="0"/>
          <w:szCs w:val="24"/>
          <w:bdr w:val="single" w:sz="4" w:space="0" w:color="auto"/>
        </w:rPr>
        <w:t>受</w:t>
      </w:r>
      <w:r w:rsidRPr="0043369E">
        <w:rPr>
          <w:rFonts w:ascii="Times New Roman" w:eastAsia="新細明體" w:hAnsi="Times New Roman" w:cs="Times New Roman"/>
          <w:color w:val="002200"/>
          <w:kern w:val="0"/>
          <w:szCs w:val="24"/>
        </w:rPr>
        <w:t>而生起</w:t>
      </w:r>
      <w:r w:rsidR="0068363B">
        <w:rPr>
          <w:rFonts w:ascii="Times New Roman" w:eastAsia="新細明體" w:hAnsi="Times New Roman" w:cs="Times New Roman" w:hint="eastAsia"/>
          <w:color w:val="0000FF"/>
          <w:kern w:val="0"/>
          <w:szCs w:val="24"/>
          <w:vertAlign w:val="superscript"/>
        </w:rPr>
        <w:t>想的</w:t>
      </w:r>
      <w:proofErr w:type="gramEnd"/>
      <w:r w:rsidRPr="0068363B">
        <w:rPr>
          <w:rFonts w:ascii="Times New Roman" w:eastAsia="新細明體" w:hAnsi="Times New Roman" w:cs="Times New Roman"/>
          <w:color w:val="002200"/>
          <w:kern w:val="0"/>
          <w:szCs w:val="24"/>
          <w:highlight w:val="yellow"/>
        </w:rPr>
        <w:t>言說</w:t>
      </w:r>
      <w:r w:rsidRPr="0043369E">
        <w:rPr>
          <w:rFonts w:ascii="Times New Roman" w:eastAsia="新細明體" w:hAnsi="Times New Roman" w:cs="Times New Roman"/>
          <w:color w:val="002200"/>
          <w:kern w:val="0"/>
          <w:szCs w:val="24"/>
        </w:rPr>
        <w:t>？</w:t>
      </w:r>
    </w:p>
    <w:p w14:paraId="512BF668"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3C437779" w14:textId="58D7C27E"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辰三、釋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w:t>
      </w:r>
    </w:p>
    <w:p w14:paraId="7430CA0C" w14:textId="77777777" w:rsidR="00E14430" w:rsidRDefault="0043369E" w:rsidP="00E37743">
      <w:pPr>
        <w:widowControl/>
        <w:rPr>
          <w:rFonts w:ascii="Times New Roman" w:eastAsia="標楷體" w:hAnsi="Times New Roman" w:cs="Times New Roman"/>
          <w:b/>
          <w:bCs/>
          <w:color w:val="00008B"/>
          <w:kern w:val="0"/>
          <w:szCs w:val="24"/>
        </w:rPr>
      </w:pPr>
      <w:proofErr w:type="gramStart"/>
      <w:r w:rsidRPr="002A28C1">
        <w:rPr>
          <w:rFonts w:ascii="Times New Roman" w:eastAsia="標楷體" w:hAnsi="Times New Roman" w:cs="Times New Roman"/>
          <w:b/>
          <w:bCs/>
          <w:color w:val="00008B"/>
          <w:kern w:val="0"/>
          <w:szCs w:val="24"/>
          <w:bdr w:val="single" w:sz="4" w:space="0" w:color="auto"/>
        </w:rPr>
        <w:t>受</w:t>
      </w:r>
      <w:r w:rsidRPr="0043369E">
        <w:rPr>
          <w:rFonts w:ascii="Times New Roman" w:eastAsia="標楷體" w:hAnsi="Times New Roman" w:cs="Times New Roman"/>
          <w:b/>
          <w:bCs/>
          <w:color w:val="00008B"/>
          <w:kern w:val="0"/>
          <w:szCs w:val="24"/>
        </w:rPr>
        <w:t>諸受</w:t>
      </w:r>
      <w:proofErr w:type="gramEnd"/>
      <w:r w:rsidRPr="0043369E">
        <w:rPr>
          <w:rFonts w:ascii="Times New Roman" w:eastAsia="標楷體" w:hAnsi="Times New Roman" w:cs="Times New Roman"/>
          <w:b/>
          <w:bCs/>
          <w:color w:val="00008B"/>
          <w:kern w:val="0"/>
          <w:szCs w:val="24"/>
        </w:rPr>
        <w:t>時，作如是想：我今領受此苦、</w:t>
      </w:r>
      <w:proofErr w:type="gramStart"/>
      <w:r w:rsidRPr="0043369E">
        <w:rPr>
          <w:rFonts w:ascii="Times New Roman" w:eastAsia="標楷體" w:hAnsi="Times New Roman" w:cs="Times New Roman"/>
          <w:b/>
          <w:bCs/>
          <w:color w:val="00008B"/>
          <w:kern w:val="0"/>
          <w:szCs w:val="24"/>
        </w:rPr>
        <w:t>此樂</w:t>
      </w:r>
      <w:proofErr w:type="gramEnd"/>
      <w:r w:rsidRPr="0043369E">
        <w:rPr>
          <w:rFonts w:ascii="Times New Roman" w:eastAsia="標楷體" w:hAnsi="Times New Roman" w:cs="Times New Roman"/>
          <w:b/>
          <w:bCs/>
          <w:color w:val="00008B"/>
          <w:kern w:val="0"/>
          <w:szCs w:val="24"/>
        </w:rPr>
        <w:t>、此非苦樂。</w:t>
      </w:r>
    </w:p>
    <w:p w14:paraId="75EF93E2" w14:textId="7AB72724"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亦復為他</w:t>
      </w:r>
      <w:proofErr w:type="gramStart"/>
      <w:r w:rsidRPr="00985F2D">
        <w:rPr>
          <w:rFonts w:ascii="Times New Roman" w:eastAsia="標楷體" w:hAnsi="Times New Roman" w:cs="Times New Roman"/>
          <w:b/>
          <w:bCs/>
          <w:color w:val="00008B"/>
          <w:kern w:val="0"/>
          <w:szCs w:val="24"/>
          <w:highlight w:val="yellow"/>
          <w:bdr w:val="single" w:sz="4" w:space="0" w:color="auto"/>
        </w:rPr>
        <w:t>隨起言說</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當有情</w:t>
      </w:r>
      <w:r w:rsidRPr="002A28C1">
        <w:rPr>
          <w:rFonts w:ascii="Times New Roman" w:eastAsia="新細明體" w:hAnsi="Times New Roman" w:cs="Times New Roman"/>
          <w:color w:val="002200"/>
          <w:kern w:val="0"/>
          <w:szCs w:val="24"/>
          <w:bdr w:val="single" w:sz="4" w:space="0" w:color="auto"/>
        </w:rPr>
        <w:t>領受</w:t>
      </w:r>
      <w:r w:rsidRPr="0043369E">
        <w:rPr>
          <w:rFonts w:ascii="Times New Roman" w:eastAsia="新細明體" w:hAnsi="Times New Roman" w:cs="Times New Roman"/>
          <w:color w:val="002200"/>
          <w:kern w:val="0"/>
          <w:szCs w:val="24"/>
        </w:rPr>
        <w:t>境界時，</w:t>
      </w:r>
      <w:r w:rsidRPr="0068363B">
        <w:rPr>
          <w:rFonts w:ascii="Times New Roman" w:eastAsia="新細明體" w:hAnsi="Times New Roman" w:cs="Times New Roman"/>
          <w:color w:val="002200"/>
          <w:kern w:val="0"/>
          <w:szCs w:val="24"/>
          <w:highlight w:val="yellow"/>
        </w:rPr>
        <w:t>會這樣想</w:t>
      </w:r>
      <w:r w:rsidRPr="0043369E">
        <w:rPr>
          <w:rFonts w:ascii="Times New Roman" w:eastAsia="新細明體" w:hAnsi="Times New Roman" w:cs="Times New Roman"/>
          <w:color w:val="002200"/>
          <w:kern w:val="0"/>
          <w:szCs w:val="24"/>
        </w:rPr>
        <w:t>：我現在領受到難以忍受的苦、無比快樂的樂、不苦也不樂。也</w:t>
      </w:r>
      <w:r w:rsidRPr="00CB0200">
        <w:rPr>
          <w:rFonts w:ascii="Times New Roman" w:eastAsia="新細明體" w:hAnsi="Times New Roman" w:cs="Times New Roman"/>
          <w:color w:val="002200"/>
          <w:kern w:val="0"/>
          <w:szCs w:val="24"/>
          <w:bdr w:val="single" w:sz="4" w:space="0" w:color="auto"/>
        </w:rPr>
        <w:t>會</w:t>
      </w:r>
      <w:r w:rsidRPr="00985F2D">
        <w:rPr>
          <w:rFonts w:ascii="Times New Roman" w:eastAsia="新細明體" w:hAnsi="Times New Roman" w:cs="Times New Roman"/>
          <w:color w:val="002200"/>
          <w:kern w:val="0"/>
          <w:szCs w:val="24"/>
          <w:highlight w:val="yellow"/>
          <w:bdr w:val="single" w:sz="4" w:space="0" w:color="auto"/>
        </w:rPr>
        <w:t>為</w:t>
      </w:r>
      <w:r w:rsidR="00CB0200" w:rsidRPr="00CB0200">
        <w:rPr>
          <w:rFonts w:ascii="Times New Roman" w:eastAsia="新細明體" w:hAnsi="Times New Roman" w:cs="Times New Roman" w:hint="eastAsia"/>
          <w:color w:val="002200"/>
          <w:kern w:val="0"/>
          <w:szCs w:val="24"/>
          <w:highlight w:val="yellow"/>
          <w:bdr w:val="single" w:sz="4" w:space="0" w:color="auto"/>
          <w:vertAlign w:val="superscript"/>
        </w:rPr>
        <w:t>[</w:t>
      </w:r>
      <w:r w:rsidR="00CB0200">
        <w:rPr>
          <w:rFonts w:ascii="Times New Roman" w:eastAsia="新細明體" w:hAnsi="Times New Roman" w:cs="Times New Roman" w:hint="eastAsia"/>
          <w:color w:val="002200"/>
          <w:kern w:val="0"/>
          <w:szCs w:val="24"/>
          <w:highlight w:val="yellow"/>
          <w:bdr w:val="single" w:sz="4" w:space="0" w:color="auto"/>
          <w:vertAlign w:val="superscript"/>
        </w:rPr>
        <w:t>向</w:t>
      </w:r>
      <w:r w:rsidR="00CB0200">
        <w:rPr>
          <w:rFonts w:ascii="Times New Roman" w:eastAsia="新細明體" w:hAnsi="Times New Roman" w:cs="Times New Roman" w:hint="eastAsia"/>
          <w:color w:val="002200"/>
          <w:kern w:val="0"/>
          <w:szCs w:val="24"/>
          <w:highlight w:val="yellow"/>
          <w:bdr w:val="single" w:sz="4" w:space="0" w:color="auto"/>
          <w:vertAlign w:val="superscript"/>
        </w:rPr>
        <w:t>]</w:t>
      </w:r>
      <w:r w:rsidRPr="00985F2D">
        <w:rPr>
          <w:rFonts w:ascii="Times New Roman" w:eastAsia="新細明體" w:hAnsi="Times New Roman" w:cs="Times New Roman"/>
          <w:color w:val="002200"/>
          <w:kern w:val="0"/>
          <w:szCs w:val="24"/>
          <w:highlight w:val="yellow"/>
          <w:bdr w:val="single" w:sz="4" w:space="0" w:color="auto"/>
        </w:rPr>
        <w:t>他人說</w:t>
      </w:r>
      <w:r w:rsidRPr="0043369E">
        <w:rPr>
          <w:rFonts w:ascii="Times New Roman" w:eastAsia="新細明體" w:hAnsi="Times New Roman" w:cs="Times New Roman"/>
          <w:color w:val="002200"/>
          <w:kern w:val="0"/>
          <w:szCs w:val="24"/>
        </w:rPr>
        <w:t>出自己的感受。</w:t>
      </w:r>
    </w:p>
    <w:p w14:paraId="50DD3407" w14:textId="77777777" w:rsidR="00E37743" w:rsidRPr="0043369E" w:rsidRDefault="00E37743" w:rsidP="00E37743">
      <w:pPr>
        <w:widowControl/>
        <w:rPr>
          <w:rFonts w:ascii="Times New Roman" w:eastAsia="新細明體" w:hAnsi="Times New Roman" w:cs="Times New Roman"/>
          <w:color w:val="002200"/>
          <w:kern w:val="0"/>
          <w:szCs w:val="24"/>
        </w:rPr>
      </w:pPr>
    </w:p>
    <w:p w14:paraId="15DCE834" w14:textId="2FD77DC1"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卯五、由業</w:t>
      </w:r>
      <w:proofErr w:type="gramStart"/>
      <w:r w:rsidRPr="0043369E">
        <w:rPr>
          <w:rFonts w:ascii="Times New Roman" w:eastAsia="新細明體" w:hAnsi="Times New Roman" w:cs="Times New Roman"/>
          <w:b/>
          <w:bCs/>
          <w:color w:val="8B0000"/>
          <w:kern w:val="0"/>
          <w:szCs w:val="24"/>
        </w:rPr>
        <w:t>煩惱二雜染義</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辰一、標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第五科由業</w:t>
      </w:r>
      <w:proofErr w:type="gramStart"/>
      <w:r w:rsidRPr="0043369E">
        <w:rPr>
          <w:rFonts w:ascii="Times New Roman" w:eastAsia="新細明體" w:hAnsi="Times New Roman" w:cs="Times New Roman"/>
          <w:color w:val="002200"/>
          <w:kern w:val="0"/>
          <w:szCs w:val="24"/>
        </w:rPr>
        <w:t>煩惱二雜染義</w:t>
      </w:r>
      <w:proofErr w:type="gramEnd"/>
      <w:r w:rsidRPr="0043369E">
        <w:rPr>
          <w:rFonts w:ascii="Times New Roman" w:eastAsia="新細明體" w:hAnsi="Times New Roman" w:cs="Times New Roman"/>
          <w:color w:val="002200"/>
          <w:kern w:val="0"/>
          <w:szCs w:val="24"/>
        </w:rPr>
        <w:t>，說明由業與</w:t>
      </w:r>
      <w:proofErr w:type="gramStart"/>
      <w:r w:rsidRPr="0043369E">
        <w:rPr>
          <w:rFonts w:ascii="Times New Roman" w:eastAsia="新細明體" w:hAnsi="Times New Roman" w:cs="Times New Roman"/>
          <w:color w:val="002200"/>
          <w:kern w:val="0"/>
          <w:szCs w:val="24"/>
        </w:rPr>
        <w:t>煩惱二雜染義</w:t>
      </w:r>
      <w:proofErr w:type="gramEnd"/>
      <w:r w:rsidRPr="0043369E">
        <w:rPr>
          <w:rFonts w:ascii="Times New Roman" w:eastAsia="新細明體" w:hAnsi="Times New Roman" w:cs="Times New Roman"/>
          <w:color w:val="002200"/>
          <w:kern w:val="0"/>
          <w:szCs w:val="24"/>
        </w:rPr>
        <w:t>建立</w:t>
      </w:r>
      <w:r w:rsidRPr="00A20C63">
        <w:rPr>
          <w:rFonts w:ascii="Times New Roman" w:eastAsia="新細明體" w:hAnsi="Times New Roman" w:cs="Times New Roman"/>
          <w:color w:val="002200"/>
          <w:kern w:val="0"/>
          <w:szCs w:val="24"/>
          <w:highlight w:val="yellow"/>
        </w:rPr>
        <w:t>第七第八差別</w:t>
      </w:r>
      <w:r w:rsidRPr="0043369E">
        <w:rPr>
          <w:rFonts w:ascii="Times New Roman" w:eastAsia="新細明體" w:hAnsi="Times New Roman" w:cs="Times New Roman"/>
          <w:color w:val="002200"/>
          <w:kern w:val="0"/>
          <w:szCs w:val="24"/>
        </w:rPr>
        <w:t>義，分三科；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，標出要義。</w:t>
      </w:r>
    </w:p>
    <w:p w14:paraId="6451F366" w14:textId="77777777" w:rsidR="00A20C63"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由業、</w:t>
      </w:r>
      <w:proofErr w:type="gramStart"/>
      <w:r w:rsidRPr="0043369E">
        <w:rPr>
          <w:rFonts w:ascii="Times New Roman" w:eastAsia="標楷體" w:hAnsi="Times New Roman" w:cs="Times New Roman"/>
          <w:b/>
          <w:bCs/>
          <w:color w:val="00008B"/>
          <w:kern w:val="0"/>
          <w:szCs w:val="24"/>
        </w:rPr>
        <w:t>煩惱</w:t>
      </w:r>
      <w:r w:rsidRPr="002A28C1">
        <w:rPr>
          <w:rFonts w:ascii="Times New Roman" w:eastAsia="標楷體" w:hAnsi="Times New Roman" w:cs="Times New Roman"/>
          <w:b/>
          <w:bCs/>
          <w:color w:val="00008B"/>
          <w:kern w:val="0"/>
          <w:szCs w:val="24"/>
          <w:bdr w:val="single" w:sz="4" w:space="0" w:color="auto"/>
        </w:rPr>
        <w:t>二雜染</w:t>
      </w:r>
      <w:r w:rsidRPr="0043369E">
        <w:rPr>
          <w:rFonts w:ascii="Times New Roman" w:eastAsia="標楷體" w:hAnsi="Times New Roman" w:cs="Times New Roman"/>
          <w:b/>
          <w:bCs/>
          <w:color w:val="00008B"/>
          <w:kern w:val="0"/>
          <w:szCs w:val="24"/>
        </w:rPr>
        <w:t>義</w:t>
      </w:r>
      <w:proofErr w:type="gramEnd"/>
      <w:r w:rsidRPr="0043369E">
        <w:rPr>
          <w:rFonts w:ascii="Times New Roman" w:eastAsia="標楷體" w:hAnsi="Times New Roman" w:cs="Times New Roman"/>
          <w:b/>
          <w:bCs/>
          <w:color w:val="00008B"/>
          <w:kern w:val="0"/>
          <w:szCs w:val="24"/>
        </w:rPr>
        <w:t>，當知建立第七、第八兩種差別。</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依思心</w:t>
      </w:r>
      <w:proofErr w:type="gramEnd"/>
      <w:r w:rsidRPr="0043369E">
        <w:rPr>
          <w:rFonts w:ascii="Times New Roman" w:eastAsia="新細明體" w:hAnsi="Times New Roman" w:cs="Times New Roman"/>
          <w:color w:val="002200"/>
          <w:kern w:val="0"/>
          <w:szCs w:val="24"/>
        </w:rPr>
        <w:t>所的造作而有身語意業，由不如理思而有</w:t>
      </w:r>
      <w:proofErr w:type="gramStart"/>
      <w:r w:rsidRPr="002A28C1">
        <w:rPr>
          <w:rFonts w:ascii="Times New Roman" w:eastAsia="新細明體" w:hAnsi="Times New Roman" w:cs="Times New Roman"/>
          <w:color w:val="002200"/>
          <w:kern w:val="0"/>
          <w:szCs w:val="24"/>
          <w:bdr w:val="single" w:sz="4" w:space="0" w:color="auto"/>
        </w:rPr>
        <w:t>業雜染</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依此建立第七</w:t>
      </w:r>
      <w:r w:rsidRPr="00E14430">
        <w:rPr>
          <w:rFonts w:ascii="Times New Roman" w:eastAsia="新細明體" w:hAnsi="Times New Roman" w:cs="Times New Roman"/>
          <w:color w:val="002200"/>
          <w:kern w:val="0"/>
          <w:szCs w:val="24"/>
          <w:shd w:val="pct15" w:color="auto" w:fill="FFFFFF"/>
        </w:rPr>
        <w:t>眼乃至意等相應思</w:t>
      </w:r>
      <w:r w:rsidRPr="0043369E">
        <w:rPr>
          <w:rFonts w:ascii="Times New Roman" w:eastAsia="新細明體" w:hAnsi="Times New Roman" w:cs="Times New Roman"/>
          <w:color w:val="002200"/>
          <w:kern w:val="0"/>
          <w:szCs w:val="24"/>
        </w:rPr>
        <w:t>的「</w:t>
      </w:r>
      <w:r w:rsidRPr="00A20C63">
        <w:rPr>
          <w:rFonts w:ascii="Times New Roman" w:eastAsia="新細明體" w:hAnsi="Times New Roman" w:cs="Times New Roman"/>
          <w:color w:val="002200"/>
          <w:kern w:val="0"/>
          <w:szCs w:val="24"/>
          <w:highlight w:val="yellow"/>
        </w:rPr>
        <w:t>六</w:t>
      </w:r>
      <w:proofErr w:type="gramStart"/>
      <w:r w:rsidRPr="00A20C63">
        <w:rPr>
          <w:rFonts w:ascii="Times New Roman" w:eastAsia="新細明體" w:hAnsi="Times New Roman" w:cs="Times New Roman"/>
          <w:color w:val="002200"/>
          <w:kern w:val="0"/>
          <w:szCs w:val="24"/>
          <w:highlight w:val="yellow"/>
        </w:rPr>
        <w:t>思</w:t>
      </w:r>
      <w:r w:rsidRPr="0043369E">
        <w:rPr>
          <w:rFonts w:ascii="Times New Roman" w:eastAsia="新細明體" w:hAnsi="Times New Roman" w:cs="Times New Roman"/>
          <w:color w:val="002200"/>
          <w:kern w:val="0"/>
          <w:szCs w:val="24"/>
        </w:rPr>
        <w:t>身差別</w:t>
      </w:r>
      <w:proofErr w:type="gramEnd"/>
      <w:r w:rsidRPr="0043369E">
        <w:rPr>
          <w:rFonts w:ascii="Times New Roman" w:eastAsia="新細明體" w:hAnsi="Times New Roman" w:cs="Times New Roman"/>
          <w:color w:val="002200"/>
          <w:kern w:val="0"/>
          <w:szCs w:val="24"/>
        </w:rPr>
        <w:t>」；</w:t>
      </w:r>
    </w:p>
    <w:p w14:paraId="5767FC66" w14:textId="518E8A06"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當心有不如</w:t>
      </w:r>
      <w:proofErr w:type="gramStart"/>
      <w:r w:rsidRPr="0043369E">
        <w:rPr>
          <w:rFonts w:ascii="Times New Roman" w:eastAsia="新細明體" w:hAnsi="Times New Roman" w:cs="Times New Roman"/>
          <w:color w:val="002200"/>
          <w:kern w:val="0"/>
          <w:szCs w:val="24"/>
        </w:rPr>
        <w:t>理思時便</w:t>
      </w:r>
      <w:proofErr w:type="gramEnd"/>
      <w:r w:rsidRPr="0043369E">
        <w:rPr>
          <w:rFonts w:ascii="Times New Roman" w:eastAsia="新細明體" w:hAnsi="Times New Roman" w:cs="Times New Roman"/>
          <w:color w:val="002200"/>
          <w:kern w:val="0"/>
          <w:szCs w:val="24"/>
        </w:rPr>
        <w:t>有</w:t>
      </w:r>
      <w:r w:rsidRPr="002A28C1">
        <w:rPr>
          <w:rFonts w:ascii="Times New Roman" w:eastAsia="新細明體" w:hAnsi="Times New Roman" w:cs="Times New Roman"/>
          <w:color w:val="002200"/>
          <w:kern w:val="0"/>
          <w:szCs w:val="24"/>
          <w:bdr w:val="single" w:sz="4" w:space="0" w:color="auto"/>
        </w:rPr>
        <w:t>愛等</w:t>
      </w:r>
      <w:proofErr w:type="gramStart"/>
      <w:r w:rsidRPr="002A28C1">
        <w:rPr>
          <w:rFonts w:ascii="Times New Roman" w:eastAsia="新細明體" w:hAnsi="Times New Roman" w:cs="Times New Roman"/>
          <w:color w:val="002200"/>
          <w:kern w:val="0"/>
          <w:szCs w:val="24"/>
          <w:bdr w:val="single" w:sz="4" w:space="0" w:color="auto"/>
        </w:rPr>
        <w:t>煩惱雜染</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依此</w:t>
      </w:r>
      <w:proofErr w:type="gramStart"/>
      <w:r w:rsidRPr="0043369E">
        <w:rPr>
          <w:rFonts w:ascii="Times New Roman" w:eastAsia="新細明體" w:hAnsi="Times New Roman" w:cs="Times New Roman"/>
          <w:color w:val="002200"/>
          <w:kern w:val="0"/>
          <w:szCs w:val="24"/>
        </w:rPr>
        <w:t>煩惱雜染</w:t>
      </w:r>
      <w:proofErr w:type="gramEnd"/>
      <w:r w:rsidRPr="0043369E">
        <w:rPr>
          <w:rFonts w:ascii="Times New Roman" w:eastAsia="新細明體" w:hAnsi="Times New Roman" w:cs="Times New Roman"/>
          <w:color w:val="002200"/>
          <w:kern w:val="0"/>
          <w:szCs w:val="24"/>
        </w:rPr>
        <w:t>而建立第八</w:t>
      </w:r>
      <w:r w:rsidRPr="00E14430">
        <w:rPr>
          <w:rFonts w:ascii="Times New Roman" w:eastAsia="新細明體" w:hAnsi="Times New Roman" w:cs="Times New Roman"/>
          <w:color w:val="002200"/>
          <w:kern w:val="0"/>
          <w:szCs w:val="24"/>
          <w:shd w:val="pct15" w:color="auto" w:fill="FFFFFF"/>
        </w:rPr>
        <w:t>眼乃至意等相應愛</w:t>
      </w:r>
      <w:r w:rsidRPr="0043369E">
        <w:rPr>
          <w:rFonts w:ascii="Times New Roman" w:eastAsia="新細明體" w:hAnsi="Times New Roman" w:cs="Times New Roman"/>
          <w:color w:val="002200"/>
          <w:kern w:val="0"/>
          <w:szCs w:val="24"/>
        </w:rPr>
        <w:t>的「</w:t>
      </w:r>
      <w:r w:rsidRPr="00A20C63">
        <w:rPr>
          <w:rFonts w:ascii="Times New Roman" w:eastAsia="新細明體" w:hAnsi="Times New Roman" w:cs="Times New Roman"/>
          <w:color w:val="002200"/>
          <w:kern w:val="0"/>
          <w:szCs w:val="24"/>
          <w:highlight w:val="yellow"/>
        </w:rPr>
        <w:t>六</w:t>
      </w:r>
      <w:proofErr w:type="gramStart"/>
      <w:r w:rsidRPr="00A20C63">
        <w:rPr>
          <w:rFonts w:ascii="Times New Roman" w:eastAsia="新細明體" w:hAnsi="Times New Roman" w:cs="Times New Roman"/>
          <w:color w:val="002200"/>
          <w:kern w:val="0"/>
          <w:szCs w:val="24"/>
          <w:highlight w:val="yellow"/>
        </w:rPr>
        <w:t>愛</w:t>
      </w:r>
      <w:r w:rsidRPr="0043369E">
        <w:rPr>
          <w:rFonts w:ascii="Times New Roman" w:eastAsia="新細明體" w:hAnsi="Times New Roman" w:cs="Times New Roman"/>
          <w:color w:val="002200"/>
          <w:kern w:val="0"/>
          <w:szCs w:val="24"/>
        </w:rPr>
        <w:t>身差別</w:t>
      </w:r>
      <w:proofErr w:type="gramEnd"/>
      <w:r w:rsidRPr="0043369E">
        <w:rPr>
          <w:rFonts w:ascii="Times New Roman" w:eastAsia="新細明體" w:hAnsi="Times New Roman" w:cs="Times New Roman"/>
          <w:color w:val="002200"/>
          <w:kern w:val="0"/>
          <w:szCs w:val="24"/>
        </w:rPr>
        <w:t>」。</w:t>
      </w:r>
    </w:p>
    <w:p w14:paraId="6A0639E4" w14:textId="77777777" w:rsidR="00E37743" w:rsidRPr="00E37743" w:rsidRDefault="00E37743" w:rsidP="00E37743">
      <w:pPr>
        <w:widowControl/>
        <w:rPr>
          <w:rFonts w:ascii="Times New Roman" w:eastAsia="新細明體" w:hAnsi="Times New Roman" w:cs="Times New Roman"/>
          <w:color w:val="002200"/>
          <w:kern w:val="0"/>
          <w:szCs w:val="24"/>
        </w:rPr>
      </w:pPr>
    </w:p>
    <w:p w14:paraId="0BC551A0" w14:textId="1527AE8F"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42B6196E" w14:textId="2E606942"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所以者何？</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為什麼？</w:t>
      </w:r>
    </w:p>
    <w:p w14:paraId="1D428294" w14:textId="77777777" w:rsidR="00E37743" w:rsidRPr="0043369E" w:rsidRDefault="00E37743" w:rsidP="00E37743">
      <w:pPr>
        <w:widowControl/>
        <w:rPr>
          <w:rFonts w:ascii="Times New Roman" w:eastAsia="新細明體" w:hAnsi="Times New Roman" w:cs="Times New Roman"/>
          <w:color w:val="002200"/>
          <w:kern w:val="0"/>
          <w:szCs w:val="24"/>
        </w:rPr>
      </w:pPr>
    </w:p>
    <w:p w14:paraId="44F4ADC5" w14:textId="43B2E37D"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辰三、釋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w:t>
      </w:r>
    </w:p>
    <w:p w14:paraId="242411AC" w14:textId="2DFB0B3E" w:rsidR="00517361"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由於彼</w:t>
      </w:r>
      <w:r w:rsidRPr="002A28C1">
        <w:rPr>
          <w:rFonts w:ascii="Times New Roman" w:eastAsia="標楷體" w:hAnsi="Times New Roman" w:cs="Times New Roman"/>
          <w:b/>
          <w:bCs/>
          <w:color w:val="00008B"/>
          <w:kern w:val="0"/>
          <w:szCs w:val="24"/>
          <w:bdr w:val="single" w:sz="4" w:space="0" w:color="auto"/>
        </w:rPr>
        <w:t>受</w:t>
      </w:r>
      <w:proofErr w:type="gramEnd"/>
      <w:r w:rsidR="00E14430" w:rsidRPr="00E14430">
        <w:rPr>
          <w:rFonts w:ascii="Times New Roman" w:eastAsia="標楷體" w:hAnsi="Times New Roman" w:cs="Times New Roman" w:hint="eastAsia"/>
          <w:b/>
          <w:bCs/>
          <w:color w:val="00008B"/>
          <w:kern w:val="0"/>
          <w:szCs w:val="24"/>
          <w:vertAlign w:val="superscript"/>
        </w:rPr>
        <w:t>，</w:t>
      </w:r>
      <w:r w:rsidRPr="005F6D3C">
        <w:rPr>
          <w:rFonts w:ascii="Times New Roman" w:eastAsia="標楷體" w:hAnsi="Times New Roman" w:cs="Times New Roman"/>
          <w:b/>
          <w:bCs/>
          <w:color w:val="00008B"/>
          <w:kern w:val="0"/>
          <w:szCs w:val="24"/>
          <w:bdr w:val="single" w:sz="4" w:space="0" w:color="auto"/>
        </w:rPr>
        <w:t>若合、若離</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起</w:t>
      </w:r>
      <w:r w:rsidRPr="00A20C63">
        <w:rPr>
          <w:rFonts w:ascii="Times New Roman" w:eastAsia="標楷體" w:hAnsi="Times New Roman" w:cs="Times New Roman"/>
          <w:b/>
          <w:bCs/>
          <w:color w:val="00008B"/>
          <w:kern w:val="0"/>
          <w:szCs w:val="24"/>
          <w:highlight w:val="yellow"/>
          <w:bdr w:val="single" w:sz="4" w:space="0" w:color="auto"/>
        </w:rPr>
        <w:t>思</w:t>
      </w:r>
      <w:r w:rsidRPr="00A20C63">
        <w:rPr>
          <w:rFonts w:ascii="Times New Roman" w:eastAsia="標楷體" w:hAnsi="Times New Roman" w:cs="Times New Roman"/>
          <w:b/>
          <w:bCs/>
          <w:color w:val="00008B"/>
          <w:kern w:val="0"/>
          <w:szCs w:val="24"/>
          <w:bdr w:val="single" w:sz="4" w:space="0" w:color="auto"/>
        </w:rPr>
        <w:t>造作</w:t>
      </w:r>
      <w:proofErr w:type="gramEnd"/>
      <w:r w:rsidR="00517361" w:rsidRPr="00517361">
        <w:rPr>
          <w:rFonts w:ascii="Times New Roman" w:eastAsia="標楷體" w:hAnsi="Times New Roman" w:cs="Times New Roman" w:hint="eastAsia"/>
          <w:b/>
          <w:bCs/>
          <w:color w:val="00008B"/>
          <w:kern w:val="0"/>
          <w:szCs w:val="24"/>
          <w:vertAlign w:val="superscript"/>
        </w:rPr>
        <w:t>六思</w:t>
      </w:r>
      <w:r w:rsidRPr="0043369E">
        <w:rPr>
          <w:rFonts w:ascii="Times New Roman" w:eastAsia="標楷體" w:hAnsi="Times New Roman" w:cs="Times New Roman"/>
          <w:b/>
          <w:bCs/>
          <w:color w:val="00008B"/>
          <w:kern w:val="0"/>
          <w:szCs w:val="24"/>
        </w:rPr>
        <w:t>；</w:t>
      </w:r>
    </w:p>
    <w:p w14:paraId="01DBA05C" w14:textId="77777777" w:rsidR="00CB0200"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w:t>
      </w:r>
      <w:proofErr w:type="gramStart"/>
      <w:r w:rsidRPr="0043369E">
        <w:rPr>
          <w:rFonts w:ascii="Times New Roman" w:eastAsia="標楷體" w:hAnsi="Times New Roman" w:cs="Times New Roman"/>
          <w:b/>
          <w:bCs/>
          <w:color w:val="00008B"/>
          <w:kern w:val="0"/>
          <w:szCs w:val="24"/>
        </w:rPr>
        <w:t>如</w:t>
      </w:r>
      <w:proofErr w:type="gramEnd"/>
      <w:r w:rsidRPr="0043369E">
        <w:rPr>
          <w:rFonts w:ascii="Times New Roman" w:eastAsia="標楷體" w:hAnsi="Times New Roman" w:cs="Times New Roman"/>
          <w:b/>
          <w:bCs/>
          <w:color w:val="00008B"/>
          <w:kern w:val="0"/>
          <w:szCs w:val="24"/>
        </w:rPr>
        <w:t>發起思所造作，如是</w:t>
      </w:r>
      <w:proofErr w:type="gramStart"/>
      <w:r w:rsidRPr="0043369E">
        <w:rPr>
          <w:rFonts w:ascii="Times New Roman" w:eastAsia="標楷體" w:hAnsi="Times New Roman" w:cs="Times New Roman"/>
          <w:b/>
          <w:bCs/>
          <w:color w:val="00008B"/>
          <w:kern w:val="0"/>
          <w:szCs w:val="24"/>
        </w:rPr>
        <w:t>如是</w:t>
      </w:r>
      <w:proofErr w:type="gramEnd"/>
      <w:r w:rsidR="00517361" w:rsidRPr="00517361">
        <w:rPr>
          <w:rFonts w:ascii="Times New Roman" w:eastAsia="標楷體" w:hAnsi="Times New Roman" w:cs="Times New Roman" w:hint="eastAsia"/>
          <w:b/>
          <w:bCs/>
          <w:color w:val="00008B"/>
          <w:kern w:val="0"/>
          <w:szCs w:val="24"/>
          <w:vertAlign w:val="superscript"/>
        </w:rPr>
        <w:t>，</w:t>
      </w:r>
      <w:r w:rsidRPr="0043369E">
        <w:rPr>
          <w:rFonts w:ascii="Times New Roman" w:eastAsia="標楷體" w:hAnsi="Times New Roman" w:cs="Times New Roman"/>
          <w:b/>
          <w:bCs/>
          <w:color w:val="00008B"/>
          <w:kern w:val="0"/>
          <w:szCs w:val="24"/>
        </w:rPr>
        <w:t>生</w:t>
      </w:r>
      <w:proofErr w:type="gramStart"/>
      <w:r w:rsidRPr="00A20C63">
        <w:rPr>
          <w:rFonts w:ascii="Times New Roman" w:eastAsia="標楷體" w:hAnsi="Times New Roman" w:cs="Times New Roman"/>
          <w:b/>
          <w:bCs/>
          <w:color w:val="00008B"/>
          <w:kern w:val="0"/>
          <w:szCs w:val="24"/>
          <w:bdr w:val="single" w:sz="4" w:space="0" w:color="auto"/>
        </w:rPr>
        <w:t>愛求願</w:t>
      </w:r>
      <w:proofErr w:type="gramEnd"/>
      <w:r w:rsidR="00517361" w:rsidRPr="00517361">
        <w:rPr>
          <w:rFonts w:ascii="Times New Roman" w:eastAsia="標楷體" w:hAnsi="Times New Roman" w:cs="Times New Roman" w:hint="eastAsia"/>
          <w:b/>
          <w:bCs/>
          <w:color w:val="00008B"/>
          <w:kern w:val="0"/>
          <w:szCs w:val="24"/>
          <w:vertAlign w:val="superscript"/>
        </w:rPr>
        <w:t>六愛</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由於六根接觸六塵</w:t>
      </w:r>
      <w:r w:rsidR="002A28C1">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生起苦樂等受時，內心</w:t>
      </w:r>
      <w:r w:rsidRPr="005F6D3C">
        <w:rPr>
          <w:rFonts w:ascii="Times New Roman" w:eastAsia="新細明體" w:hAnsi="Times New Roman" w:cs="Times New Roman"/>
          <w:color w:val="002200"/>
          <w:kern w:val="0"/>
          <w:szCs w:val="24"/>
          <w:highlight w:val="yellow"/>
          <w:bdr w:val="single" w:sz="4" w:space="0" w:color="auto"/>
        </w:rPr>
        <w:t>思</w:t>
      </w:r>
      <w:proofErr w:type="gramStart"/>
      <w:r w:rsidRPr="00A20C63">
        <w:rPr>
          <w:rFonts w:ascii="Times New Roman" w:eastAsia="新細明體" w:hAnsi="Times New Roman" w:cs="Times New Roman"/>
          <w:color w:val="002200"/>
          <w:kern w:val="0"/>
          <w:szCs w:val="24"/>
          <w:bdr w:val="single" w:sz="4" w:space="0" w:color="auto"/>
        </w:rPr>
        <w:t>惟籌量</w:t>
      </w:r>
      <w:proofErr w:type="gramEnd"/>
      <w:r w:rsidRPr="0043369E">
        <w:rPr>
          <w:rFonts w:ascii="Times New Roman" w:eastAsia="新細明體" w:hAnsi="Times New Roman" w:cs="Times New Roman"/>
          <w:color w:val="002200"/>
          <w:kern w:val="0"/>
          <w:szCs w:val="24"/>
        </w:rPr>
        <w:t>想要</w:t>
      </w:r>
      <w:r w:rsidRPr="005F6D3C">
        <w:rPr>
          <w:rFonts w:ascii="Times New Roman" w:eastAsia="新細明體" w:hAnsi="Times New Roman" w:cs="Times New Roman"/>
          <w:color w:val="002200"/>
          <w:kern w:val="0"/>
          <w:szCs w:val="24"/>
          <w:highlight w:val="yellow"/>
          <w:bdr w:val="single" w:sz="4" w:space="0" w:color="auto"/>
        </w:rPr>
        <w:t>與境界和合</w:t>
      </w:r>
      <w:r w:rsidR="00A20C63" w:rsidRPr="005F6D3C">
        <w:rPr>
          <w:rFonts w:ascii="Times New Roman" w:eastAsia="新細明體" w:hAnsi="Times New Roman" w:cs="Times New Roman" w:hint="eastAsia"/>
          <w:color w:val="002200"/>
          <w:kern w:val="0"/>
          <w:szCs w:val="24"/>
          <w:highlight w:val="yellow"/>
          <w:bdr w:val="single" w:sz="4" w:space="0" w:color="auto"/>
          <w:vertAlign w:val="superscript"/>
        </w:rPr>
        <w:t>喜歡</w:t>
      </w:r>
      <w:r w:rsidRPr="005F6D3C">
        <w:rPr>
          <w:rFonts w:ascii="Times New Roman" w:eastAsia="新細明體" w:hAnsi="Times New Roman" w:cs="Times New Roman"/>
          <w:color w:val="002200"/>
          <w:kern w:val="0"/>
          <w:szCs w:val="24"/>
          <w:highlight w:val="yellow"/>
          <w:bdr w:val="single" w:sz="4" w:space="0" w:color="auto"/>
        </w:rPr>
        <w:t>或遠離</w:t>
      </w:r>
      <w:r w:rsidR="00A20C63" w:rsidRPr="005F6D3C">
        <w:rPr>
          <w:rFonts w:ascii="Times New Roman" w:eastAsia="新細明體" w:hAnsi="Times New Roman" w:cs="Times New Roman" w:hint="eastAsia"/>
          <w:color w:val="002200"/>
          <w:kern w:val="0"/>
          <w:szCs w:val="24"/>
          <w:highlight w:val="yellow"/>
          <w:bdr w:val="single" w:sz="4" w:space="0" w:color="auto"/>
          <w:vertAlign w:val="superscript"/>
        </w:rPr>
        <w:t>討厭</w:t>
      </w:r>
      <w:r w:rsidRPr="0043369E">
        <w:rPr>
          <w:rFonts w:ascii="Times New Roman" w:eastAsia="新細明體" w:hAnsi="Times New Roman" w:cs="Times New Roman"/>
          <w:color w:val="002200"/>
          <w:kern w:val="0"/>
          <w:szCs w:val="24"/>
        </w:rPr>
        <w:t>，這</w:t>
      </w:r>
      <w:proofErr w:type="gramStart"/>
      <w:r w:rsidRPr="0043369E">
        <w:rPr>
          <w:rFonts w:ascii="Times New Roman" w:eastAsia="新細明體" w:hAnsi="Times New Roman" w:cs="Times New Roman"/>
          <w:color w:val="002200"/>
          <w:kern w:val="0"/>
          <w:szCs w:val="24"/>
        </w:rPr>
        <w:t>是</w:t>
      </w:r>
      <w:r w:rsidRPr="00A20C63">
        <w:rPr>
          <w:rFonts w:ascii="Times New Roman" w:eastAsia="新細明體" w:hAnsi="Times New Roman" w:cs="Times New Roman"/>
          <w:color w:val="002200"/>
          <w:kern w:val="0"/>
          <w:szCs w:val="24"/>
          <w:bdr w:val="single" w:sz="4" w:space="0" w:color="auto"/>
        </w:rPr>
        <w:t>思心</w:t>
      </w:r>
      <w:proofErr w:type="gramEnd"/>
      <w:r w:rsidRPr="00A20C63">
        <w:rPr>
          <w:rFonts w:ascii="Times New Roman" w:eastAsia="新細明體" w:hAnsi="Times New Roman" w:cs="Times New Roman"/>
          <w:color w:val="002200"/>
          <w:kern w:val="0"/>
          <w:szCs w:val="24"/>
          <w:bdr w:val="single" w:sz="4" w:space="0" w:color="auto"/>
        </w:rPr>
        <w:t>所</w:t>
      </w:r>
      <w:r w:rsidRPr="0043369E">
        <w:rPr>
          <w:rFonts w:ascii="Times New Roman" w:eastAsia="新細明體" w:hAnsi="Times New Roman" w:cs="Times New Roman"/>
          <w:color w:val="002200"/>
          <w:kern w:val="0"/>
          <w:szCs w:val="24"/>
        </w:rPr>
        <w:t>的造作；</w:t>
      </w:r>
    </w:p>
    <w:p w14:paraId="1BF3458E" w14:textId="77777777" w:rsidR="008966F1" w:rsidRDefault="008966F1" w:rsidP="00E37743">
      <w:pPr>
        <w:widowControl/>
        <w:rPr>
          <w:rFonts w:ascii="Times New Roman" w:eastAsia="新細明體" w:hAnsi="Times New Roman" w:cs="Times New Roman"/>
          <w:color w:val="0000FF"/>
          <w:kern w:val="0"/>
          <w:szCs w:val="24"/>
        </w:rPr>
      </w:pPr>
    </w:p>
    <w:p w14:paraId="3138B362" w14:textId="72BEC75E" w:rsidR="00E14430" w:rsidRDefault="00CB0200" w:rsidP="00E37743">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案：好的，不喜歡；壞的，不討厭</w:t>
      </w:r>
      <w:r>
        <w:rPr>
          <w:rFonts w:ascii="Times New Roman" w:eastAsia="新細明體" w:hAnsi="Times New Roman" w:cs="Times New Roman" w:hint="eastAsia"/>
          <w:color w:val="0000FF"/>
          <w:kern w:val="0"/>
          <w:szCs w:val="24"/>
        </w:rPr>
        <w:t>]</w:t>
      </w:r>
      <w:r w:rsidR="00F42770">
        <w:rPr>
          <w:rFonts w:ascii="Times New Roman" w:eastAsia="新細明體" w:hAnsi="Times New Roman" w:cs="Times New Roman" w:hint="eastAsia"/>
          <w:color w:val="0000FF"/>
          <w:kern w:val="0"/>
          <w:szCs w:val="24"/>
        </w:rPr>
        <w:t xml:space="preserve"> </w:t>
      </w:r>
      <w:r w:rsidR="00F42770">
        <w:rPr>
          <w:rFonts w:ascii="Times Ext Roman" w:eastAsia="新細明體" w:hAnsi="Times Ext Roman" w:cs="Times Ext Roman"/>
          <w:color w:val="0000FF"/>
          <w:kern w:val="0"/>
          <w:szCs w:val="24"/>
        </w:rPr>
        <w:t>→</w:t>
      </w:r>
      <w:r>
        <w:rPr>
          <w:rFonts w:ascii="Times Ext Roman" w:eastAsia="新細明體" w:hAnsi="Times Ext Roman" w:cs="Times Ext Roman"/>
          <w:color w:val="0000FF"/>
          <w:kern w:val="0"/>
          <w:szCs w:val="24"/>
        </w:rPr>
        <w:t>→</w:t>
      </w:r>
      <w:r w:rsidR="00F42770">
        <w:rPr>
          <w:rFonts w:ascii="Times Ext Roman" w:eastAsia="新細明體" w:hAnsi="Times Ext Roman" w:cs="Times Ext Roman" w:hint="eastAsia"/>
          <w:color w:val="0000FF"/>
          <w:kern w:val="0"/>
          <w:szCs w:val="24"/>
        </w:rPr>
        <w:t xml:space="preserve"> </w:t>
      </w:r>
      <w:r>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好的，不</w:t>
      </w:r>
      <w:r w:rsidRPr="00CB0200">
        <w:rPr>
          <w:rFonts w:ascii="新細明體" w:eastAsia="新細明體" w:hAnsi="新細明體" w:cs="Times New Roman" w:hint="eastAsia"/>
          <w:color w:val="0000FF"/>
          <w:kern w:val="0"/>
          <w:szCs w:val="24"/>
          <w:vertAlign w:val="superscript"/>
        </w:rPr>
        <w:t>○</w:t>
      </w:r>
      <w:r>
        <w:rPr>
          <w:rFonts w:ascii="Times New Roman" w:eastAsia="新細明體" w:hAnsi="Times New Roman" w:cs="Times New Roman" w:hint="eastAsia"/>
          <w:color w:val="0000FF"/>
          <w:kern w:val="0"/>
          <w:szCs w:val="24"/>
        </w:rPr>
        <w:t>喜歡；壞的，不</w:t>
      </w:r>
      <w:r w:rsidRPr="00CB0200">
        <w:rPr>
          <w:rFonts w:ascii="新細明體" w:eastAsia="新細明體" w:hAnsi="新細明體" w:cs="Times New Roman" w:hint="eastAsia"/>
          <w:color w:val="0000FF"/>
          <w:kern w:val="0"/>
          <w:szCs w:val="24"/>
          <w:vertAlign w:val="superscript"/>
        </w:rPr>
        <w:t>○</w:t>
      </w:r>
      <w:r>
        <w:rPr>
          <w:rFonts w:ascii="Times New Roman" w:eastAsia="新細明體" w:hAnsi="Times New Roman" w:cs="Times New Roman" w:hint="eastAsia"/>
          <w:color w:val="0000FF"/>
          <w:kern w:val="0"/>
          <w:szCs w:val="24"/>
        </w:rPr>
        <w:t>討厭</w:t>
      </w:r>
      <w:r>
        <w:rPr>
          <w:rFonts w:ascii="Times New Roman" w:eastAsia="新細明體" w:hAnsi="Times New Roman" w:cs="Times New Roman" w:hint="eastAsia"/>
          <w:color w:val="0000FF"/>
          <w:kern w:val="0"/>
          <w:szCs w:val="24"/>
        </w:rPr>
        <w:t>]</w:t>
      </w:r>
    </w:p>
    <w:p w14:paraId="18CD2DCB" w14:textId="76003C95" w:rsidR="00F42770" w:rsidRDefault="00F42770" w:rsidP="00E37743">
      <w:pPr>
        <w:widowControl/>
        <w:rPr>
          <w:rFonts w:ascii="Times New Roman" w:eastAsia="新細明體" w:hAnsi="Times New Roman" w:cs="Times New Roman"/>
          <w:color w:val="0000FF"/>
          <w:kern w:val="0"/>
          <w:szCs w:val="24"/>
        </w:rPr>
      </w:pPr>
      <w:proofErr w:type="gramStart"/>
      <w:r>
        <w:rPr>
          <w:rFonts w:ascii="Times New Roman" w:eastAsia="新細明體" w:hAnsi="Times New Roman" w:cs="Times New Roman" w:hint="eastAsia"/>
          <w:color w:val="0000FF"/>
          <w:kern w:val="0"/>
          <w:szCs w:val="24"/>
        </w:rPr>
        <w:t>佛使比丘</w:t>
      </w:r>
      <w:proofErr w:type="gramEnd"/>
      <w:r>
        <w:rPr>
          <w:rFonts w:ascii="Times New Roman" w:eastAsia="新細明體" w:hAnsi="Times New Roman" w:cs="Times New Roman" w:hint="eastAsia"/>
          <w:color w:val="0000FF"/>
          <w:kern w:val="0"/>
          <w:szCs w:val="24"/>
        </w:rPr>
        <w:t>：</w:t>
      </w:r>
      <w:proofErr w:type="gramStart"/>
      <w:r w:rsidRPr="00031F8E">
        <w:rPr>
          <w:rFonts w:ascii="Times New Roman" w:eastAsia="新細明體" w:hAnsi="Times New Roman" w:cs="Times New Roman" w:hint="eastAsia"/>
          <w:color w:val="0000FF"/>
          <w:kern w:val="0"/>
          <w:szCs w:val="24"/>
          <w:highlight w:val="yellow"/>
        </w:rPr>
        <w:t>壞色</w:t>
      </w:r>
      <w:proofErr w:type="gramEnd"/>
      <w:r>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丟掉</w:t>
      </w:r>
    </w:p>
    <w:p w14:paraId="022118D8" w14:textId="77777777" w:rsidR="008966F1" w:rsidRDefault="008966F1" w:rsidP="00E37743">
      <w:pPr>
        <w:widowControl/>
        <w:rPr>
          <w:rFonts w:ascii="Times New Roman" w:eastAsia="新細明體" w:hAnsi="Times New Roman" w:cs="Times New Roman"/>
          <w:color w:val="0000FF"/>
          <w:kern w:val="0"/>
          <w:szCs w:val="24"/>
        </w:rPr>
      </w:pPr>
    </w:p>
    <w:p w14:paraId="448B630D"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注：</w:t>
      </w:r>
      <w:r w:rsidRPr="002B3640">
        <w:rPr>
          <w:rFonts w:ascii="新細明體" w:eastAsia="新細明體" w:hAnsi="新細明體" w:cs="新細明體"/>
          <w:color w:val="0000FF"/>
          <w:kern w:val="0"/>
          <w:szCs w:val="24"/>
          <w:bdr w:val="single" w:sz="4" w:space="0" w:color="auto"/>
        </w:rPr>
        <w:t>行=愛</w:t>
      </w:r>
    </w:p>
    <w:p w14:paraId="3263C24A"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印順導師《成佛之道》（增注本），pp.167-169：</w:t>
      </w:r>
    </w:p>
    <w:p w14:paraId="38215F2F"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「無明」「</w:t>
      </w:r>
      <w:proofErr w:type="gramStart"/>
      <w:r w:rsidRPr="008966F1">
        <w:rPr>
          <w:rFonts w:ascii="新細明體" w:eastAsia="新細明體" w:hAnsi="新細明體" w:cs="新細明體"/>
          <w:color w:val="0000FF"/>
          <w:kern w:val="0"/>
          <w:szCs w:val="24"/>
        </w:rPr>
        <w:t>所覆」</w:t>
      </w:r>
      <w:proofErr w:type="gramEnd"/>
      <w:r w:rsidRPr="008966F1">
        <w:rPr>
          <w:rFonts w:ascii="新細明體" w:eastAsia="新細明體" w:hAnsi="新細明體" w:cs="新細明體"/>
          <w:color w:val="0000FF"/>
          <w:kern w:val="0"/>
          <w:szCs w:val="24"/>
        </w:rPr>
        <w:t>，「</w:t>
      </w:r>
      <w:proofErr w:type="gramStart"/>
      <w:r w:rsidRPr="008966F1">
        <w:rPr>
          <w:rFonts w:ascii="新細明體" w:eastAsia="新細明體" w:hAnsi="新細明體" w:cs="新細明體"/>
          <w:color w:val="0000FF"/>
          <w:kern w:val="0"/>
          <w:szCs w:val="24"/>
        </w:rPr>
        <w:t>愛結</w:t>
      </w:r>
      <w:proofErr w:type="gramEnd"/>
      <w:r w:rsidRPr="008966F1">
        <w:rPr>
          <w:rFonts w:ascii="新細明體" w:eastAsia="新細明體" w:hAnsi="新細明體" w:cs="新細明體"/>
          <w:color w:val="0000FF"/>
          <w:kern w:val="0"/>
          <w:szCs w:val="24"/>
          <w:vertAlign w:val="superscript"/>
        </w:rPr>
        <w:t>=業</w:t>
      </w:r>
      <w:r w:rsidRPr="008966F1">
        <w:rPr>
          <w:rFonts w:ascii="新細明體" w:eastAsia="新細明體" w:hAnsi="新細明體" w:cs="新細明體"/>
          <w:color w:val="0000FF"/>
          <w:kern w:val="0"/>
          <w:szCs w:val="24"/>
        </w:rPr>
        <w:t>」「所</w:t>
      </w:r>
      <w:proofErr w:type="gramStart"/>
      <w:r w:rsidRPr="008966F1">
        <w:rPr>
          <w:rFonts w:ascii="新細明體" w:eastAsia="新細明體" w:hAnsi="新細明體" w:cs="新細明體"/>
          <w:color w:val="0000FF"/>
          <w:kern w:val="0"/>
          <w:szCs w:val="24"/>
        </w:rPr>
        <w:t>繫</w:t>
      </w:r>
      <w:proofErr w:type="gramEnd"/>
      <w:r w:rsidRPr="008966F1">
        <w:rPr>
          <w:rFonts w:ascii="新細明體" w:eastAsia="新細明體" w:hAnsi="新細明體" w:cs="新細明體"/>
          <w:color w:val="0000FF"/>
          <w:kern w:val="0"/>
          <w:szCs w:val="24"/>
        </w:rPr>
        <w:t>」…</w:t>
      </w:r>
      <w:proofErr w:type="gramStart"/>
      <w:r w:rsidRPr="008966F1">
        <w:rPr>
          <w:rFonts w:ascii="新細明體" w:eastAsia="新細明體" w:hAnsi="新細明體" w:cs="新細明體"/>
          <w:color w:val="0000FF"/>
          <w:kern w:val="0"/>
          <w:szCs w:val="24"/>
        </w:rPr>
        <w:t>…</w:t>
      </w:r>
      <w:proofErr w:type="gramEnd"/>
      <w:r w:rsidRPr="008966F1">
        <w:rPr>
          <w:rFonts w:ascii="新細明體" w:eastAsia="新細明體" w:hAnsi="新細明體" w:cs="新細明體"/>
          <w:color w:val="0000FF"/>
          <w:kern w:val="0"/>
          <w:szCs w:val="24"/>
        </w:rPr>
        <w:t>有了這兩大因緣，眾生就感到了「</w:t>
      </w:r>
      <w:r w:rsidRPr="002B3640">
        <w:rPr>
          <w:rFonts w:ascii="新細明體" w:eastAsia="新細明體" w:hAnsi="新細明體" w:cs="新細明體"/>
          <w:color w:val="0000FF"/>
          <w:kern w:val="0"/>
          <w:szCs w:val="24"/>
          <w:highlight w:val="yellow"/>
        </w:rPr>
        <w:t>有識身</w:t>
      </w:r>
      <w:r w:rsidRPr="008966F1">
        <w:rPr>
          <w:rFonts w:ascii="新細明體" w:eastAsia="新細明體" w:hAnsi="新細明體" w:cs="新細明體"/>
          <w:color w:val="0000FF"/>
          <w:kern w:val="0"/>
          <w:szCs w:val="24"/>
        </w:rPr>
        <w:t>」</w:t>
      </w:r>
      <w:proofErr w:type="gramStart"/>
      <w:r w:rsidRPr="008966F1">
        <w:rPr>
          <w:rFonts w:ascii="新細明體" w:eastAsia="新細明體" w:hAnsi="新細明體" w:cs="新細明體"/>
          <w:color w:val="0000FF"/>
          <w:kern w:val="0"/>
          <w:szCs w:val="24"/>
        </w:rPr>
        <w:t>——</w:t>
      </w:r>
      <w:proofErr w:type="gramEnd"/>
      <w:r w:rsidRPr="008966F1">
        <w:rPr>
          <w:rFonts w:ascii="新細明體" w:eastAsia="新細明體" w:hAnsi="新細明體" w:cs="新細明體"/>
          <w:color w:val="0000FF"/>
          <w:kern w:val="0"/>
          <w:szCs w:val="24"/>
        </w:rPr>
        <w:t>眾生自體，而「相續」的流轉生死。</w:t>
      </w:r>
    </w:p>
    <w:p w14:paraId="734D60CB"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這也就是</w:t>
      </w:r>
      <w:r w:rsidRPr="002B3640">
        <w:rPr>
          <w:rFonts w:ascii="新細明體" w:eastAsia="新細明體" w:hAnsi="新細明體" w:cs="新細明體"/>
          <w:color w:val="0000FF"/>
          <w:kern w:val="0"/>
          <w:szCs w:val="24"/>
          <w:highlight w:val="yellow"/>
        </w:rPr>
        <w:t>無明</w:t>
      </w:r>
      <w:r w:rsidRPr="008966F1">
        <w:rPr>
          <w:rFonts w:ascii="新細明體" w:eastAsia="新細明體" w:hAnsi="新細明體" w:cs="新細明體"/>
          <w:color w:val="0000FF"/>
          <w:kern w:val="0"/>
          <w:szCs w:val="24"/>
        </w:rPr>
        <w:t>為父，</w:t>
      </w:r>
      <w:proofErr w:type="gramStart"/>
      <w:r w:rsidRPr="002B3640">
        <w:rPr>
          <w:rFonts w:ascii="新細明體" w:eastAsia="新細明體" w:hAnsi="新細明體" w:cs="新細明體"/>
          <w:color w:val="0000FF"/>
          <w:kern w:val="0"/>
          <w:szCs w:val="24"/>
          <w:highlight w:val="yellow"/>
        </w:rPr>
        <w:t>貪愛</w:t>
      </w:r>
      <w:r w:rsidRPr="008966F1">
        <w:rPr>
          <w:rFonts w:ascii="新細明體" w:eastAsia="新細明體" w:hAnsi="新細明體" w:cs="新細明體"/>
          <w:color w:val="0000FF"/>
          <w:kern w:val="0"/>
          <w:szCs w:val="24"/>
        </w:rPr>
        <w:t>為</w:t>
      </w:r>
      <w:proofErr w:type="gramEnd"/>
      <w:r w:rsidRPr="008966F1">
        <w:rPr>
          <w:rFonts w:ascii="新細明體" w:eastAsia="新細明體" w:hAnsi="新細明體" w:cs="新細明體"/>
          <w:color w:val="0000FF"/>
          <w:kern w:val="0"/>
          <w:szCs w:val="24"/>
        </w:rPr>
        <w:t>母，和合而生生死眾生的意思。…</w:t>
      </w:r>
    </w:p>
    <w:p w14:paraId="7A8739F6"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這三事</w:t>
      </w:r>
      <w:r w:rsidRPr="008966F1">
        <w:rPr>
          <w:rFonts w:ascii="新細明體" w:eastAsia="新細明體" w:hAnsi="新細明體" w:cs="新細明體"/>
          <w:color w:val="0000FF"/>
          <w:kern w:val="0"/>
          <w:szCs w:val="24"/>
          <w:vertAlign w:val="superscript"/>
        </w:rPr>
        <w:t>Q</w:t>
      </w:r>
      <w:r w:rsidRPr="008966F1">
        <w:rPr>
          <w:rFonts w:ascii="新細明體" w:eastAsia="新細明體" w:hAnsi="新細明體" w:cs="新細明體"/>
          <w:color w:val="0000FF"/>
          <w:kern w:val="0"/>
          <w:szCs w:val="24"/>
        </w:rPr>
        <w:t>，</w:t>
      </w:r>
      <w:proofErr w:type="gramStart"/>
      <w:r w:rsidRPr="008966F1">
        <w:rPr>
          <w:rFonts w:ascii="新細明體" w:eastAsia="新細明體" w:hAnsi="新細明體" w:cs="新細明體"/>
          <w:color w:val="0000FF"/>
          <w:kern w:val="0"/>
          <w:szCs w:val="24"/>
        </w:rPr>
        <w:t>說盡了</w:t>
      </w:r>
      <w:proofErr w:type="gramEnd"/>
      <w:r w:rsidRPr="008966F1">
        <w:rPr>
          <w:rFonts w:ascii="新細明體" w:eastAsia="新細明體" w:hAnsi="新細明體" w:cs="新細明體"/>
          <w:color w:val="0000FF"/>
          <w:kern w:val="0"/>
          <w:szCs w:val="24"/>
        </w:rPr>
        <w:t>生死流轉的主要項目。……</w:t>
      </w:r>
    </w:p>
    <w:p w14:paraId="30C79A10"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在一般的十二支緣起中，第二支是行，行是業的別名。</w:t>
      </w:r>
    </w:p>
    <w:p w14:paraId="746E2FDA"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行業，不是別的，只是與愛相應的，</w:t>
      </w:r>
      <w:proofErr w:type="gramStart"/>
      <w:r w:rsidRPr="008966F1">
        <w:rPr>
          <w:rFonts w:ascii="新細明體" w:eastAsia="新細明體" w:hAnsi="新細明體" w:cs="新細明體"/>
          <w:color w:val="0000FF"/>
          <w:kern w:val="0"/>
          <w:szCs w:val="24"/>
        </w:rPr>
        <w:t>思心所所</w:t>
      </w:r>
      <w:proofErr w:type="gramEnd"/>
      <w:r w:rsidRPr="008966F1">
        <w:rPr>
          <w:rFonts w:ascii="新細明體" w:eastAsia="新細明體" w:hAnsi="新細明體" w:cs="新細明體"/>
          <w:color w:val="0000FF"/>
          <w:kern w:val="0"/>
          <w:szCs w:val="24"/>
        </w:rPr>
        <w:t>發動的行為。</w:t>
      </w:r>
    </w:p>
    <w:p w14:paraId="422EA872"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所以三</w:t>
      </w:r>
      <w:proofErr w:type="gramStart"/>
      <w:r w:rsidRPr="008966F1">
        <w:rPr>
          <w:rFonts w:ascii="新細明體" w:eastAsia="新細明體" w:hAnsi="新細明體" w:cs="新細明體"/>
          <w:color w:val="0000FF"/>
          <w:kern w:val="0"/>
          <w:szCs w:val="24"/>
        </w:rPr>
        <w:t>事說的無</w:t>
      </w:r>
      <w:proofErr w:type="gramEnd"/>
      <w:r w:rsidRPr="008966F1">
        <w:rPr>
          <w:rFonts w:ascii="新細明體" w:eastAsia="新細明體" w:hAnsi="新細明體" w:cs="新細明體"/>
          <w:color w:val="0000FF"/>
          <w:kern w:val="0"/>
          <w:szCs w:val="24"/>
        </w:rPr>
        <w:t>明，愛，識，</w:t>
      </w:r>
    </w:p>
    <w:p w14:paraId="1300E6C6" w14:textId="7777777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color w:val="0000FF"/>
          <w:kern w:val="0"/>
          <w:szCs w:val="24"/>
        </w:rPr>
        <w:t>與十二支中的無明，行，識，</w:t>
      </w:r>
    </w:p>
    <w:p w14:paraId="24A1E6BD" w14:textId="4AC2BB8F" w:rsidR="008966F1" w:rsidRDefault="008966F1" w:rsidP="008966F1">
      <w:pPr>
        <w:widowControl/>
        <w:rPr>
          <w:rFonts w:ascii="新細明體" w:eastAsia="新細明體" w:hAnsi="新細明體" w:cs="新細明體"/>
          <w:color w:val="0000FF"/>
          <w:kern w:val="0"/>
          <w:szCs w:val="24"/>
        </w:rPr>
      </w:pPr>
      <w:r w:rsidRPr="008966F1">
        <w:rPr>
          <w:rFonts w:ascii="新細明體" w:eastAsia="新細明體" w:hAnsi="新細明體" w:cs="新細明體"/>
          <w:color w:val="0000FF"/>
          <w:kern w:val="0"/>
          <w:szCs w:val="24"/>
        </w:rPr>
        <w:t>是可以相通的。</w:t>
      </w:r>
    </w:p>
    <w:p w14:paraId="2BA2336C" w14:textId="089B71E2" w:rsidR="008966F1" w:rsidRDefault="008966F1" w:rsidP="008966F1">
      <w:pPr>
        <w:widowControl/>
        <w:rPr>
          <w:rFonts w:ascii="新細明體" w:eastAsia="新細明體" w:hAnsi="新細明體" w:cs="新細明體"/>
          <w:color w:val="0000FF"/>
          <w:kern w:val="0"/>
          <w:szCs w:val="24"/>
        </w:rPr>
      </w:pPr>
    </w:p>
    <w:p w14:paraId="4E6C8EB1" w14:textId="78A64E27" w:rsidR="008966F1" w:rsidRPr="008966F1" w:rsidRDefault="008966F1" w:rsidP="008966F1">
      <w:pPr>
        <w:widowControl/>
        <w:rPr>
          <w:rFonts w:ascii="新細明體" w:eastAsia="新細明體" w:hAnsi="新細明體" w:cs="新細明體"/>
          <w:kern w:val="0"/>
          <w:szCs w:val="24"/>
        </w:rPr>
      </w:pPr>
      <w:r w:rsidRPr="008966F1">
        <w:rPr>
          <w:rFonts w:ascii="新細明體" w:eastAsia="新細明體" w:hAnsi="新細明體" w:cs="新細明體"/>
          <w:noProof/>
          <w:kern w:val="0"/>
          <w:szCs w:val="24"/>
        </w:rPr>
        <w:lastRenderedPageBreak/>
        <w:drawing>
          <wp:inline distT="0" distB="0" distL="0" distR="0" wp14:anchorId="22F98982" wp14:editId="29DDDBED">
            <wp:extent cx="2390115" cy="1791579"/>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3235" cy="1801414"/>
                    </a:xfrm>
                    <a:prstGeom prst="rect">
                      <a:avLst/>
                    </a:prstGeom>
                    <a:noFill/>
                    <a:ln>
                      <a:noFill/>
                    </a:ln>
                  </pic:spPr>
                </pic:pic>
              </a:graphicData>
            </a:graphic>
          </wp:inline>
        </w:drawing>
      </w:r>
    </w:p>
    <w:p w14:paraId="1D65E1D7" w14:textId="77777777" w:rsidR="00F42770" w:rsidRPr="00F42770" w:rsidRDefault="00F42770" w:rsidP="00E37743">
      <w:pPr>
        <w:widowControl/>
        <w:rPr>
          <w:rFonts w:ascii="Times New Roman" w:eastAsia="新細明體" w:hAnsi="Times New Roman" w:cs="Times New Roman"/>
          <w:color w:val="0000FF"/>
          <w:kern w:val="0"/>
          <w:szCs w:val="24"/>
        </w:rPr>
      </w:pPr>
    </w:p>
    <w:p w14:paraId="38C364DB" w14:textId="3B010564" w:rsidR="00E14430"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如是</w:t>
      </w:r>
      <w:proofErr w:type="gramStart"/>
      <w:r w:rsidRPr="0043369E">
        <w:rPr>
          <w:rFonts w:ascii="Times New Roman" w:eastAsia="新細明體" w:hAnsi="Times New Roman" w:cs="Times New Roman"/>
          <w:color w:val="002200"/>
          <w:kern w:val="0"/>
          <w:szCs w:val="24"/>
        </w:rPr>
        <w:t>發起思心所</w:t>
      </w:r>
      <w:proofErr w:type="gramEnd"/>
      <w:r w:rsidRPr="0043369E">
        <w:rPr>
          <w:rFonts w:ascii="Times New Roman" w:eastAsia="新細明體" w:hAnsi="Times New Roman" w:cs="Times New Roman"/>
          <w:color w:val="002200"/>
          <w:kern w:val="0"/>
          <w:szCs w:val="24"/>
        </w:rPr>
        <w:t>的造作之後，便於境界生起</w:t>
      </w:r>
      <w:proofErr w:type="gramStart"/>
      <w:r w:rsidRPr="0043369E">
        <w:rPr>
          <w:rFonts w:ascii="Times New Roman" w:eastAsia="新細明體" w:hAnsi="Times New Roman" w:cs="Times New Roman"/>
          <w:color w:val="002200"/>
          <w:kern w:val="0"/>
          <w:szCs w:val="24"/>
        </w:rPr>
        <w:t>和合愛</w:t>
      </w:r>
      <w:proofErr w:type="gramEnd"/>
      <w:r w:rsidRPr="0043369E">
        <w:rPr>
          <w:rFonts w:ascii="Times New Roman" w:eastAsia="新細明體" w:hAnsi="Times New Roman" w:cs="Times New Roman"/>
          <w:color w:val="002200"/>
          <w:kern w:val="0"/>
          <w:szCs w:val="24"/>
        </w:rPr>
        <w:t>、別離愛</w:t>
      </w:r>
      <w:proofErr w:type="gramStart"/>
      <w:r w:rsidRPr="0043369E">
        <w:rPr>
          <w:rFonts w:ascii="Times New Roman" w:eastAsia="新細明體" w:hAnsi="Times New Roman" w:cs="Times New Roman"/>
          <w:color w:val="002200"/>
          <w:kern w:val="0"/>
          <w:szCs w:val="24"/>
        </w:rPr>
        <w:t>或彼俱相違愛</w:t>
      </w:r>
      <w:proofErr w:type="gramEnd"/>
      <w:r w:rsidRPr="0043369E">
        <w:rPr>
          <w:rFonts w:ascii="Times New Roman" w:eastAsia="新細明體" w:hAnsi="Times New Roman" w:cs="Times New Roman"/>
          <w:color w:val="002200"/>
          <w:kern w:val="0"/>
          <w:szCs w:val="24"/>
        </w:rPr>
        <w:t>而希</w:t>
      </w:r>
      <w:proofErr w:type="gramStart"/>
      <w:r w:rsidRPr="0043369E">
        <w:rPr>
          <w:rFonts w:ascii="Times New Roman" w:eastAsia="新細明體" w:hAnsi="Times New Roman" w:cs="Times New Roman"/>
          <w:color w:val="002200"/>
          <w:kern w:val="0"/>
          <w:szCs w:val="24"/>
        </w:rPr>
        <w:t>求滿願</w:t>
      </w:r>
      <w:proofErr w:type="gramEnd"/>
      <w:r w:rsidRPr="0043369E">
        <w:rPr>
          <w:rFonts w:ascii="Times New Roman" w:eastAsia="新細明體" w:hAnsi="Times New Roman" w:cs="Times New Roman"/>
          <w:color w:val="002200"/>
          <w:kern w:val="0"/>
          <w:szCs w:val="24"/>
        </w:rPr>
        <w:t>。</w:t>
      </w:r>
    </w:p>
    <w:p w14:paraId="1DF704E3" w14:textId="76305F42" w:rsidR="0043369E" w:rsidRP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例如欲界眾生</w:t>
      </w:r>
      <w:proofErr w:type="gramEnd"/>
      <w:r w:rsidRPr="0043369E">
        <w:rPr>
          <w:rFonts w:ascii="Times New Roman" w:eastAsia="新細明體" w:hAnsi="Times New Roman" w:cs="Times New Roman"/>
          <w:color w:val="002200"/>
          <w:kern w:val="0"/>
          <w:szCs w:val="24"/>
        </w:rPr>
        <w:t>於可意的六塵，生起喜樂的感受，想要重複受用，生起</w:t>
      </w:r>
      <w:proofErr w:type="gramStart"/>
      <w:r w:rsidRPr="0043369E">
        <w:rPr>
          <w:rFonts w:ascii="Times New Roman" w:eastAsia="新細明體" w:hAnsi="Times New Roman" w:cs="Times New Roman"/>
          <w:color w:val="002200"/>
          <w:kern w:val="0"/>
          <w:szCs w:val="24"/>
        </w:rPr>
        <w:t>和合思</w:t>
      </w:r>
      <w:proofErr w:type="gramEnd"/>
      <w:r w:rsidRPr="0043369E">
        <w:rPr>
          <w:rFonts w:ascii="Times New Roman" w:eastAsia="新細明體" w:hAnsi="Times New Roman" w:cs="Times New Roman"/>
          <w:color w:val="002200"/>
          <w:kern w:val="0"/>
          <w:szCs w:val="24"/>
        </w:rPr>
        <w:t>，這</w:t>
      </w:r>
      <w:proofErr w:type="gramStart"/>
      <w:r w:rsidRPr="0043369E">
        <w:rPr>
          <w:rFonts w:ascii="Times New Roman" w:eastAsia="新細明體" w:hAnsi="Times New Roman" w:cs="Times New Roman"/>
          <w:color w:val="002200"/>
          <w:kern w:val="0"/>
          <w:szCs w:val="24"/>
        </w:rPr>
        <w:t>是意業的</w:t>
      </w:r>
      <w:proofErr w:type="gramEnd"/>
      <w:r w:rsidRPr="0043369E">
        <w:rPr>
          <w:rFonts w:ascii="Times New Roman" w:eastAsia="新細明體" w:hAnsi="Times New Roman" w:cs="Times New Roman"/>
          <w:color w:val="002200"/>
          <w:kern w:val="0"/>
          <w:szCs w:val="24"/>
        </w:rPr>
        <w:t>造作，是</w:t>
      </w:r>
      <w:proofErr w:type="gramStart"/>
      <w:r w:rsidRPr="0043369E">
        <w:rPr>
          <w:rFonts w:ascii="Times New Roman" w:eastAsia="新細明體" w:hAnsi="Times New Roman" w:cs="Times New Roman"/>
          <w:color w:val="002200"/>
          <w:kern w:val="0"/>
          <w:szCs w:val="24"/>
        </w:rPr>
        <w:t>意雜染；</w:t>
      </w:r>
      <w:proofErr w:type="gramEnd"/>
      <w:r w:rsidRPr="0043369E">
        <w:rPr>
          <w:rFonts w:ascii="Times New Roman" w:eastAsia="新細明體" w:hAnsi="Times New Roman" w:cs="Times New Roman"/>
          <w:color w:val="002200"/>
          <w:kern w:val="0"/>
          <w:szCs w:val="24"/>
        </w:rPr>
        <w:t>當心想追求可意六塵的同時，必有</w:t>
      </w:r>
      <w:proofErr w:type="gramStart"/>
      <w:r w:rsidRPr="0043369E">
        <w:rPr>
          <w:rFonts w:ascii="Times New Roman" w:eastAsia="新細明體" w:hAnsi="Times New Roman" w:cs="Times New Roman"/>
          <w:color w:val="002200"/>
          <w:kern w:val="0"/>
          <w:szCs w:val="24"/>
        </w:rPr>
        <w:t>貪愛的雜染，依此愛染便想希求滿願</w:t>
      </w:r>
      <w:proofErr w:type="gramEnd"/>
      <w:r w:rsidRPr="0043369E">
        <w:rPr>
          <w:rFonts w:ascii="Times New Roman" w:eastAsia="新細明體" w:hAnsi="Times New Roman" w:cs="Times New Roman"/>
          <w:color w:val="002200"/>
          <w:kern w:val="0"/>
          <w:szCs w:val="24"/>
        </w:rPr>
        <w:t>。</w:t>
      </w:r>
    </w:p>
    <w:p w14:paraId="0AC2F3BE" w14:textId="77777777" w:rsidR="00517361"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因此文中說</w:t>
      </w:r>
      <w:r w:rsidR="00517361">
        <w:rPr>
          <w:rFonts w:ascii="Times New Roman" w:eastAsia="新細明體" w:hAnsi="Times New Roman" w:cs="Times New Roman" w:hint="eastAsia"/>
          <w:color w:val="002200"/>
          <w:kern w:val="0"/>
          <w:szCs w:val="24"/>
        </w:rPr>
        <w:t>：</w:t>
      </w:r>
    </w:p>
    <w:p w14:paraId="451D0FC4" w14:textId="77777777" w:rsidR="00517361"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依</w:t>
      </w:r>
      <w:proofErr w:type="gramStart"/>
      <w:r w:rsidRPr="00E14430">
        <w:rPr>
          <w:rFonts w:ascii="Times New Roman" w:eastAsia="新細明體" w:hAnsi="Times New Roman" w:cs="Times New Roman"/>
          <w:color w:val="002200"/>
          <w:kern w:val="0"/>
          <w:szCs w:val="24"/>
          <w:shd w:val="pct15" w:color="auto" w:fill="FFFFFF"/>
        </w:rPr>
        <w:t>業雜染</w:t>
      </w:r>
      <w:proofErr w:type="gramEnd"/>
      <w:r w:rsidRPr="0043369E">
        <w:rPr>
          <w:rFonts w:ascii="Times New Roman" w:eastAsia="新細明體" w:hAnsi="Times New Roman" w:cs="Times New Roman"/>
          <w:color w:val="002200"/>
          <w:kern w:val="0"/>
          <w:szCs w:val="24"/>
        </w:rPr>
        <w:t>建立</w:t>
      </w:r>
      <w:r w:rsidRPr="00E14430">
        <w:rPr>
          <w:rFonts w:ascii="Times New Roman" w:eastAsia="新細明體" w:hAnsi="Times New Roman" w:cs="Times New Roman"/>
          <w:color w:val="002200"/>
          <w:kern w:val="0"/>
          <w:szCs w:val="24"/>
          <w:shd w:val="pct15" w:color="auto" w:fill="FFFFFF"/>
        </w:rPr>
        <w:t>六</w:t>
      </w:r>
      <w:proofErr w:type="gramStart"/>
      <w:r w:rsidRPr="00E14430">
        <w:rPr>
          <w:rFonts w:ascii="Times New Roman" w:eastAsia="新細明體" w:hAnsi="Times New Roman" w:cs="Times New Roman"/>
          <w:color w:val="002200"/>
          <w:kern w:val="0"/>
          <w:szCs w:val="24"/>
          <w:shd w:val="pct15" w:color="auto" w:fill="FFFFFF"/>
        </w:rPr>
        <w:t>思身</w:t>
      </w:r>
      <w:proofErr w:type="gramEnd"/>
      <w:r w:rsidRPr="0043369E">
        <w:rPr>
          <w:rFonts w:ascii="Times New Roman" w:eastAsia="新細明體" w:hAnsi="Times New Roman" w:cs="Times New Roman"/>
          <w:color w:val="002200"/>
          <w:kern w:val="0"/>
          <w:szCs w:val="24"/>
        </w:rPr>
        <w:t>，</w:t>
      </w:r>
    </w:p>
    <w:p w14:paraId="28833F20" w14:textId="740D810F"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依</w:t>
      </w:r>
      <w:proofErr w:type="gramStart"/>
      <w:r w:rsidRPr="00E14430">
        <w:rPr>
          <w:rFonts w:ascii="Times New Roman" w:eastAsia="新細明體" w:hAnsi="Times New Roman" w:cs="Times New Roman"/>
          <w:color w:val="002200"/>
          <w:kern w:val="0"/>
          <w:szCs w:val="24"/>
          <w:shd w:val="pct15" w:color="auto" w:fill="FFFFFF"/>
        </w:rPr>
        <w:t>煩惱雜染</w:t>
      </w:r>
      <w:proofErr w:type="gramEnd"/>
      <w:r w:rsidRPr="0043369E">
        <w:rPr>
          <w:rFonts w:ascii="Times New Roman" w:eastAsia="新細明體" w:hAnsi="Times New Roman" w:cs="Times New Roman"/>
          <w:color w:val="002200"/>
          <w:kern w:val="0"/>
          <w:szCs w:val="24"/>
        </w:rPr>
        <w:t>建立</w:t>
      </w:r>
      <w:r w:rsidRPr="00E14430">
        <w:rPr>
          <w:rFonts w:ascii="Times New Roman" w:eastAsia="新細明體" w:hAnsi="Times New Roman" w:cs="Times New Roman"/>
          <w:color w:val="002200"/>
          <w:kern w:val="0"/>
          <w:szCs w:val="24"/>
          <w:shd w:val="pct15" w:color="auto" w:fill="FFFFFF"/>
        </w:rPr>
        <w:t>六</w:t>
      </w:r>
      <w:proofErr w:type="gramStart"/>
      <w:r w:rsidRPr="00E14430">
        <w:rPr>
          <w:rFonts w:ascii="Times New Roman" w:eastAsia="新細明體" w:hAnsi="Times New Roman" w:cs="Times New Roman"/>
          <w:color w:val="002200"/>
          <w:kern w:val="0"/>
          <w:szCs w:val="24"/>
          <w:shd w:val="pct15" w:color="auto" w:fill="FFFFFF"/>
        </w:rPr>
        <w:t>愛身</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便是此義</w:t>
      </w:r>
      <w:proofErr w:type="gramEnd"/>
      <w:r w:rsidRPr="0043369E">
        <w:rPr>
          <w:rFonts w:ascii="Times New Roman" w:eastAsia="新細明體" w:hAnsi="Times New Roman" w:cs="Times New Roman"/>
          <w:color w:val="002200"/>
          <w:kern w:val="0"/>
          <w:szCs w:val="24"/>
        </w:rPr>
        <w:t>。</w:t>
      </w:r>
    </w:p>
    <w:p w14:paraId="7ED389BE"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236B1C64" w14:textId="77777777" w:rsidR="00F22F06" w:rsidRDefault="0043369E" w:rsidP="00F22F06">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丑</w:t>
      </w:r>
      <w:proofErr w:type="gramEnd"/>
      <w:r w:rsidRPr="0043369E">
        <w:rPr>
          <w:rFonts w:ascii="Times New Roman" w:eastAsia="新細明體" w:hAnsi="Times New Roman" w:cs="Times New Roman"/>
          <w:b/>
          <w:bCs/>
          <w:color w:val="8B0000"/>
          <w:kern w:val="0"/>
          <w:szCs w:val="24"/>
        </w:rPr>
        <w:t>三、愚</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寅一、</w:t>
      </w:r>
      <w:proofErr w:type="gramStart"/>
      <w:r w:rsidRPr="0043369E">
        <w:rPr>
          <w:rFonts w:ascii="Times New Roman" w:eastAsia="新細明體" w:hAnsi="Times New Roman" w:cs="Times New Roman"/>
          <w:b/>
          <w:bCs/>
          <w:color w:val="8B0000"/>
          <w:kern w:val="0"/>
          <w:szCs w:val="24"/>
        </w:rPr>
        <w:t>泛明一切</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第三科愚</w:t>
      </w:r>
      <w:proofErr w:type="gramEnd"/>
      <w:r w:rsidRPr="0043369E">
        <w:rPr>
          <w:rFonts w:ascii="Times New Roman" w:eastAsia="新細明體" w:hAnsi="Times New Roman" w:cs="Times New Roman"/>
          <w:color w:val="002200"/>
          <w:kern w:val="0"/>
          <w:szCs w:val="24"/>
        </w:rPr>
        <w:t>，愚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，這</w:t>
      </w:r>
      <w:proofErr w:type="gramStart"/>
      <w:r w:rsidRPr="0043369E">
        <w:rPr>
          <w:rFonts w:ascii="Times New Roman" w:eastAsia="新細明體" w:hAnsi="Times New Roman" w:cs="Times New Roman"/>
          <w:color w:val="002200"/>
          <w:kern w:val="0"/>
          <w:szCs w:val="24"/>
        </w:rPr>
        <w:t>是本論對</w:t>
      </w:r>
      <w:proofErr w:type="gramEnd"/>
      <w:r w:rsidRPr="0043369E">
        <w:rPr>
          <w:rFonts w:ascii="Times New Roman" w:eastAsia="新細明體" w:hAnsi="Times New Roman" w:cs="Times New Roman"/>
          <w:color w:val="002200"/>
          <w:kern w:val="0"/>
          <w:szCs w:val="24"/>
        </w:rPr>
        <w:t>《雜阿含經》六</w:t>
      </w:r>
      <w:proofErr w:type="gramStart"/>
      <w:r w:rsidRPr="0043369E">
        <w:rPr>
          <w:rFonts w:ascii="Times New Roman" w:eastAsia="新細明體" w:hAnsi="Times New Roman" w:cs="Times New Roman"/>
          <w:color w:val="002200"/>
          <w:kern w:val="0"/>
          <w:szCs w:val="24"/>
        </w:rPr>
        <w:t>入處誦</w:t>
      </w:r>
      <w:proofErr w:type="gramEnd"/>
      <w:r w:rsidRPr="0043369E">
        <w:rPr>
          <w:rFonts w:ascii="Times New Roman" w:eastAsia="新細明體" w:hAnsi="Times New Roman" w:cs="Times New Roman"/>
          <w:color w:val="002200"/>
          <w:kern w:val="0"/>
          <w:szCs w:val="24"/>
        </w:rPr>
        <w:t>，</w:t>
      </w:r>
      <w:r w:rsidRPr="00A20C63">
        <w:rPr>
          <w:rFonts w:ascii="Times New Roman" w:eastAsia="新細明體" w:hAnsi="Times New Roman" w:cs="Times New Roman"/>
          <w:color w:val="002200"/>
          <w:kern w:val="0"/>
          <w:szCs w:val="24"/>
          <w:highlight w:val="yellow"/>
        </w:rPr>
        <w:t>第</w:t>
      </w:r>
      <w:r w:rsidRPr="00A20C63">
        <w:rPr>
          <w:rFonts w:ascii="Times New Roman" w:eastAsia="新細明體" w:hAnsi="Times New Roman" w:cs="Times New Roman"/>
          <w:color w:val="002200"/>
          <w:kern w:val="0"/>
          <w:szCs w:val="24"/>
          <w:highlight w:val="yellow"/>
        </w:rPr>
        <w:t>11</w:t>
      </w:r>
      <w:r w:rsidRPr="00A20C63">
        <w:rPr>
          <w:rFonts w:ascii="Times New Roman" w:eastAsia="新細明體" w:hAnsi="Times New Roman" w:cs="Times New Roman"/>
          <w:color w:val="002200"/>
          <w:kern w:val="0"/>
          <w:szCs w:val="24"/>
          <w:highlight w:val="yellow"/>
        </w:rPr>
        <w:t>經到</w:t>
      </w:r>
      <w:r w:rsidRPr="00A20C63">
        <w:rPr>
          <w:rFonts w:ascii="Times New Roman" w:eastAsia="新細明體" w:hAnsi="Times New Roman" w:cs="Times New Roman"/>
          <w:color w:val="002200"/>
          <w:kern w:val="0"/>
          <w:szCs w:val="24"/>
          <w:highlight w:val="yellow"/>
        </w:rPr>
        <w:t>39</w:t>
      </w:r>
      <w:r w:rsidRPr="00A20C63">
        <w:rPr>
          <w:rFonts w:ascii="Times New Roman" w:eastAsia="新細明體" w:hAnsi="Times New Roman" w:cs="Times New Roman"/>
          <w:color w:val="002200"/>
          <w:kern w:val="0"/>
          <w:szCs w:val="24"/>
          <w:highlight w:val="yellow"/>
        </w:rPr>
        <w:t>經</w:t>
      </w:r>
      <w:r w:rsidRPr="0043369E">
        <w:rPr>
          <w:rFonts w:ascii="Times New Roman" w:eastAsia="新細明體" w:hAnsi="Times New Roman" w:cs="Times New Roman"/>
          <w:color w:val="002200"/>
          <w:kern w:val="0"/>
          <w:szCs w:val="24"/>
        </w:rPr>
        <w:t>所作的解釋。</w:t>
      </w:r>
    </w:p>
    <w:p w14:paraId="15A4F8D1" w14:textId="3DBBA6A4" w:rsidR="00E14430" w:rsidRDefault="00F22F06" w:rsidP="00F22F06">
      <w:pPr>
        <w:widowControl/>
        <w:rPr>
          <w:rFonts w:ascii="Times New Roman" w:eastAsia="新細明體" w:hAnsi="Times New Roman" w:cs="Times New Roman"/>
          <w:color w:val="0000FF"/>
          <w:kern w:val="0"/>
          <w:szCs w:val="24"/>
        </w:rPr>
      </w:pPr>
      <w:r w:rsidRPr="00F22F06">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印順導師</w:t>
      </w:r>
      <w:r w:rsidRPr="00F22F06">
        <w:rPr>
          <w:rFonts w:ascii="Times New Roman" w:eastAsia="新細明體" w:hAnsi="Times New Roman" w:cs="Times New Roman" w:hint="eastAsia"/>
          <w:color w:val="0000FF"/>
          <w:kern w:val="0"/>
          <w:szCs w:val="24"/>
        </w:rPr>
        <w:t>《雜阿含經論會編》（上），</w:t>
      </w:r>
      <w:r w:rsidRPr="00F22F06">
        <w:rPr>
          <w:rFonts w:ascii="Times New Roman" w:eastAsia="新細明體" w:hAnsi="Times New Roman" w:cs="Times New Roman" w:hint="eastAsia"/>
          <w:color w:val="0000FF"/>
          <w:kern w:val="0"/>
          <w:szCs w:val="24"/>
        </w:rPr>
        <w:t>pp.214-21</w:t>
      </w:r>
      <w:r>
        <w:rPr>
          <w:rFonts w:ascii="Times New Roman" w:eastAsia="新細明體" w:hAnsi="Times New Roman" w:cs="Times New Roman" w:hint="eastAsia"/>
          <w:color w:val="0000FF"/>
          <w:kern w:val="0"/>
          <w:szCs w:val="24"/>
        </w:rPr>
        <w:t>8</w:t>
      </w:r>
      <w:proofErr w:type="gramStart"/>
      <w:r w:rsidRPr="00F22F06">
        <w:rPr>
          <w:rFonts w:ascii="Times New Roman" w:eastAsia="新細明體" w:hAnsi="Times New Roman" w:cs="Times New Roman" w:hint="eastAsia"/>
          <w:color w:val="0000FF"/>
          <w:kern w:val="0"/>
          <w:szCs w:val="24"/>
        </w:rPr>
        <w:t>）</w:t>
      </w:r>
      <w:proofErr w:type="gramEnd"/>
      <w:r w:rsidRPr="00F22F06">
        <w:rPr>
          <w:rFonts w:ascii="Times New Roman" w:eastAsia="新細明體" w:hAnsi="Times New Roman" w:cs="Times New Roman" w:hint="eastAsia"/>
          <w:color w:val="0000FF"/>
          <w:kern w:val="0"/>
          <w:szCs w:val="24"/>
        </w:rPr>
        <w:t>]</w:t>
      </w:r>
    </w:p>
    <w:p w14:paraId="14052564" w14:textId="77777777" w:rsidR="00F22F06" w:rsidRPr="00F22F06" w:rsidRDefault="00F22F06" w:rsidP="00F22F06">
      <w:pPr>
        <w:widowControl/>
        <w:rPr>
          <w:rFonts w:ascii="Times New Roman" w:eastAsia="新細明體" w:hAnsi="Times New Roman" w:cs="Times New Roman"/>
          <w:color w:val="0000FF"/>
          <w:kern w:val="0"/>
          <w:szCs w:val="24"/>
        </w:rPr>
      </w:pPr>
    </w:p>
    <w:p w14:paraId="407BDE1B" w14:textId="5D5D2AA2"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此為「</w:t>
      </w:r>
      <w:proofErr w:type="gramStart"/>
      <w:r w:rsidRPr="0043369E">
        <w:rPr>
          <w:rFonts w:ascii="Times New Roman" w:eastAsia="新細明體" w:hAnsi="Times New Roman" w:cs="Times New Roman"/>
          <w:color w:val="002200"/>
          <w:kern w:val="0"/>
          <w:szCs w:val="24"/>
        </w:rPr>
        <w:t>處擇攝</w:t>
      </w:r>
      <w:proofErr w:type="gramEnd"/>
      <w:r w:rsidRPr="0043369E">
        <w:rPr>
          <w:rFonts w:ascii="Times New Roman" w:eastAsia="新細明體" w:hAnsi="Times New Roman" w:cs="Times New Roman"/>
          <w:color w:val="002200"/>
          <w:kern w:val="0"/>
          <w:szCs w:val="24"/>
        </w:rPr>
        <w:t>」第</w:t>
      </w:r>
      <w:proofErr w:type="gramStart"/>
      <w:r w:rsidRPr="0043369E">
        <w:rPr>
          <w:rFonts w:ascii="Times New Roman" w:eastAsia="新細明體" w:hAnsi="Times New Roman" w:cs="Times New Roman"/>
          <w:color w:val="002200"/>
          <w:kern w:val="0"/>
          <w:szCs w:val="24"/>
        </w:rPr>
        <w:t>一個總頌的</w:t>
      </w:r>
      <w:proofErr w:type="gramEnd"/>
      <w:r w:rsidRPr="0043369E">
        <w:rPr>
          <w:rFonts w:ascii="Times New Roman" w:eastAsia="新細明體" w:hAnsi="Times New Roman" w:cs="Times New Roman"/>
          <w:color w:val="002200"/>
          <w:kern w:val="0"/>
          <w:szCs w:val="24"/>
        </w:rPr>
        <w:t>第一個別頌（安立攝）中，第二句「愚</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愚教授」的「愚」，分二科；第一</w:t>
      </w:r>
      <w:proofErr w:type="gramStart"/>
      <w:r w:rsidRPr="0043369E">
        <w:rPr>
          <w:rFonts w:ascii="Times New Roman" w:eastAsia="新細明體" w:hAnsi="Times New Roman" w:cs="Times New Roman"/>
          <w:color w:val="002200"/>
          <w:kern w:val="0"/>
          <w:szCs w:val="24"/>
        </w:rPr>
        <w:t>科泛明</w:t>
      </w:r>
      <w:proofErr w:type="gramEnd"/>
      <w:r w:rsidRPr="0043369E">
        <w:rPr>
          <w:rFonts w:ascii="Times New Roman" w:eastAsia="新細明體" w:hAnsi="Times New Roman" w:cs="Times New Roman"/>
          <w:color w:val="002200"/>
          <w:kern w:val="0"/>
          <w:szCs w:val="24"/>
        </w:rPr>
        <w:t>一切，廣泛說明什麼是一切，一切是指所愚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的法，不明白一切法是</w:t>
      </w:r>
      <w:proofErr w:type="gramStart"/>
      <w:r w:rsidRPr="0043369E">
        <w:rPr>
          <w:rFonts w:ascii="Times New Roman" w:eastAsia="新細明體" w:hAnsi="Times New Roman" w:cs="Times New Roman"/>
          <w:color w:val="002200"/>
          <w:kern w:val="0"/>
          <w:szCs w:val="24"/>
        </w:rPr>
        <w:t>無常苦空無</w:t>
      </w:r>
      <w:proofErr w:type="gramEnd"/>
      <w:r w:rsidRPr="0043369E">
        <w:rPr>
          <w:rFonts w:ascii="Times New Roman" w:eastAsia="新細明體" w:hAnsi="Times New Roman" w:cs="Times New Roman"/>
          <w:color w:val="002200"/>
          <w:kern w:val="0"/>
          <w:szCs w:val="24"/>
        </w:rPr>
        <w:t>我的，第二</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，標示列出二種。</w:t>
      </w:r>
    </w:p>
    <w:p w14:paraId="299083EB" w14:textId="56E4C01F" w:rsidR="0043369E" w:rsidRPr="0043369E" w:rsidRDefault="0043369E" w:rsidP="00E37743">
      <w:pPr>
        <w:widowControl/>
        <w:rPr>
          <w:rFonts w:ascii="Times New Roman" w:eastAsia="新細明體" w:hAnsi="Times New Roman" w:cs="Times New Roman"/>
          <w:color w:val="002200"/>
          <w:kern w:val="0"/>
          <w:szCs w:val="24"/>
        </w:rPr>
      </w:pPr>
      <w:bookmarkStart w:id="6" w:name="59380:68034"/>
      <w:bookmarkEnd w:id="6"/>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當知略有</w:t>
      </w:r>
      <w:proofErr w:type="gramEnd"/>
      <w:r w:rsidRPr="0043369E">
        <w:rPr>
          <w:rFonts w:ascii="Times New Roman" w:eastAsia="標楷體" w:hAnsi="Times New Roman" w:cs="Times New Roman"/>
          <w:b/>
          <w:bCs/>
          <w:color w:val="00008B"/>
          <w:kern w:val="0"/>
          <w:szCs w:val="24"/>
        </w:rPr>
        <w:t>二種</w:t>
      </w:r>
      <w:r w:rsidRPr="00517361">
        <w:rPr>
          <w:rFonts w:ascii="Times New Roman" w:eastAsia="標楷體" w:hAnsi="Times New Roman" w:cs="Times New Roman"/>
          <w:b/>
          <w:bCs/>
          <w:color w:val="00008B"/>
          <w:kern w:val="0"/>
          <w:szCs w:val="24"/>
          <w:bdr w:val="single" w:sz="4" w:space="0" w:color="auto"/>
        </w:rPr>
        <w:t>一切</w:t>
      </w:r>
      <w:r w:rsidRPr="0043369E">
        <w:rPr>
          <w:rFonts w:ascii="Times New Roman" w:eastAsia="標楷體" w:hAnsi="Times New Roman" w:cs="Times New Roman"/>
          <w:b/>
          <w:bCs/>
          <w:color w:val="00008B"/>
          <w:kern w:val="0"/>
          <w:szCs w:val="24"/>
        </w:rPr>
        <w:t>。一、</w:t>
      </w:r>
      <w:proofErr w:type="gramStart"/>
      <w:r w:rsidRPr="0043369E">
        <w:rPr>
          <w:rFonts w:ascii="Times New Roman" w:eastAsia="標楷體" w:hAnsi="Times New Roman" w:cs="Times New Roman"/>
          <w:b/>
          <w:bCs/>
          <w:color w:val="00008B"/>
          <w:kern w:val="0"/>
          <w:szCs w:val="24"/>
        </w:rPr>
        <w:t>少分一切</w:t>
      </w:r>
      <w:proofErr w:type="gramEnd"/>
      <w:r w:rsidRPr="0043369E">
        <w:rPr>
          <w:rFonts w:ascii="Times New Roman" w:eastAsia="標楷體" w:hAnsi="Times New Roman" w:cs="Times New Roman"/>
          <w:b/>
          <w:bCs/>
          <w:color w:val="00008B"/>
          <w:kern w:val="0"/>
          <w:szCs w:val="24"/>
        </w:rPr>
        <w:t>，二、一切</w:t>
      </w:r>
      <w:proofErr w:type="gramStart"/>
      <w:r w:rsidRPr="0043369E">
        <w:rPr>
          <w:rFonts w:ascii="Times New Roman" w:eastAsia="標楷體" w:hAnsi="Times New Roman" w:cs="Times New Roman"/>
          <w:b/>
          <w:bCs/>
          <w:color w:val="00008B"/>
          <w:kern w:val="0"/>
          <w:szCs w:val="24"/>
        </w:rPr>
        <w:t>一切</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其次，「一切」，應當了知要略分為二種：</w:t>
      </w:r>
    </w:p>
    <w:p w14:paraId="2821873E" w14:textId="20AB3BB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F22F06">
        <w:rPr>
          <w:rFonts w:ascii="Times New Roman" w:eastAsia="新細明體" w:hAnsi="Times New Roman" w:cs="Times New Roman"/>
          <w:color w:val="002200"/>
          <w:kern w:val="0"/>
          <w:szCs w:val="24"/>
          <w:bdr w:val="single" w:sz="4" w:space="0" w:color="auto"/>
        </w:rPr>
        <w:t>少分</w:t>
      </w:r>
      <w:r w:rsidRPr="0043369E">
        <w:rPr>
          <w:rFonts w:ascii="Times New Roman" w:eastAsia="新細明體" w:hAnsi="Times New Roman" w:cs="Times New Roman"/>
          <w:color w:val="002200"/>
          <w:kern w:val="0"/>
          <w:szCs w:val="24"/>
        </w:rPr>
        <w:t>一切</w:t>
      </w:r>
      <w:proofErr w:type="gramEnd"/>
      <w:r w:rsidRPr="0043369E">
        <w:rPr>
          <w:rFonts w:ascii="Times New Roman" w:eastAsia="新細明體" w:hAnsi="Times New Roman" w:cs="Times New Roman"/>
          <w:color w:val="002200"/>
          <w:kern w:val="0"/>
          <w:szCs w:val="24"/>
        </w:rPr>
        <w:t>，指在</w:t>
      </w:r>
      <w:r w:rsidRPr="00F22F06">
        <w:rPr>
          <w:rFonts w:ascii="Times New Roman" w:eastAsia="新細明體" w:hAnsi="Times New Roman" w:cs="Times New Roman"/>
          <w:color w:val="002200"/>
          <w:kern w:val="0"/>
          <w:szCs w:val="24"/>
          <w:bdr w:val="single" w:sz="4" w:space="0" w:color="auto"/>
        </w:rPr>
        <w:t>某種限定範圍內</w:t>
      </w:r>
      <w:r w:rsidRPr="0043369E">
        <w:rPr>
          <w:rFonts w:ascii="Times New Roman" w:eastAsia="新細明體" w:hAnsi="Times New Roman" w:cs="Times New Roman"/>
          <w:color w:val="002200"/>
          <w:kern w:val="0"/>
          <w:szCs w:val="24"/>
        </w:rPr>
        <w:t>者。</w:t>
      </w:r>
    </w:p>
    <w:p w14:paraId="294E2A32" w14:textId="641F3FEF"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r w:rsidRPr="00F22F06">
        <w:rPr>
          <w:rFonts w:ascii="Times New Roman" w:eastAsia="新細明體" w:hAnsi="Times New Roman" w:cs="Times New Roman"/>
          <w:color w:val="002200"/>
          <w:kern w:val="0"/>
          <w:szCs w:val="24"/>
          <w:bdr w:val="single" w:sz="4" w:space="0" w:color="auto"/>
        </w:rPr>
        <w:t>一切</w:t>
      </w:r>
      <w:proofErr w:type="gramStart"/>
      <w:r w:rsidRPr="0043369E">
        <w:rPr>
          <w:rFonts w:ascii="Times New Roman" w:eastAsia="新細明體" w:hAnsi="Times New Roman" w:cs="Times New Roman"/>
          <w:color w:val="002200"/>
          <w:kern w:val="0"/>
          <w:szCs w:val="24"/>
        </w:rPr>
        <w:t>一切</w:t>
      </w:r>
      <w:proofErr w:type="gramEnd"/>
      <w:r w:rsidRPr="0043369E">
        <w:rPr>
          <w:rFonts w:ascii="Times New Roman" w:eastAsia="新細明體" w:hAnsi="Times New Roman" w:cs="Times New Roman"/>
          <w:color w:val="002200"/>
          <w:kern w:val="0"/>
          <w:szCs w:val="24"/>
        </w:rPr>
        <w:t>，指</w:t>
      </w:r>
      <w:r w:rsidRPr="00F22F06">
        <w:rPr>
          <w:rFonts w:ascii="Times New Roman" w:eastAsia="新細明體" w:hAnsi="Times New Roman" w:cs="Times New Roman"/>
          <w:color w:val="002200"/>
          <w:kern w:val="0"/>
          <w:szCs w:val="24"/>
          <w:bdr w:val="single" w:sz="4" w:space="0" w:color="auto"/>
        </w:rPr>
        <w:t>不限定在特殊範圍</w:t>
      </w:r>
      <w:r w:rsidRPr="0043369E">
        <w:rPr>
          <w:rFonts w:ascii="Times New Roman" w:eastAsia="新細明體" w:hAnsi="Times New Roman" w:cs="Times New Roman"/>
          <w:color w:val="002200"/>
          <w:kern w:val="0"/>
          <w:szCs w:val="24"/>
        </w:rPr>
        <w:t>內者，是廣的一切。</w:t>
      </w:r>
    </w:p>
    <w:p w14:paraId="36B57D62" w14:textId="1DE4AD36"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如下文解釋。</w:t>
      </w:r>
    </w:p>
    <w:p w14:paraId="0DFB4356"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3BCA326D" w14:textId="68806D51"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隨釋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辰一、少</w:t>
      </w:r>
      <w:proofErr w:type="gramStart"/>
      <w:r w:rsidRPr="0043369E">
        <w:rPr>
          <w:rFonts w:ascii="Times New Roman" w:eastAsia="新細明體" w:hAnsi="Times New Roman" w:cs="Times New Roman"/>
          <w:b/>
          <w:bCs/>
          <w:color w:val="8B0000"/>
          <w:kern w:val="0"/>
          <w:szCs w:val="24"/>
        </w:rPr>
        <w:t>分一切</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第二科隨釋</w:t>
      </w:r>
      <w:proofErr w:type="gramEnd"/>
      <w:r w:rsidRPr="0043369E">
        <w:rPr>
          <w:rFonts w:ascii="Times New Roman" w:eastAsia="新細明體" w:hAnsi="Times New Roman" w:cs="Times New Roman"/>
          <w:color w:val="002200"/>
          <w:kern w:val="0"/>
          <w:szCs w:val="24"/>
        </w:rPr>
        <w:t>，接著解釋，分二科；第一</w:t>
      </w:r>
      <w:proofErr w:type="gramStart"/>
      <w:r w:rsidRPr="0043369E">
        <w:rPr>
          <w:rFonts w:ascii="Times New Roman" w:eastAsia="新細明體" w:hAnsi="Times New Roman" w:cs="Times New Roman"/>
          <w:color w:val="002200"/>
          <w:kern w:val="0"/>
          <w:szCs w:val="24"/>
        </w:rPr>
        <w:t>科少分</w:t>
      </w:r>
      <w:proofErr w:type="gramEnd"/>
      <w:r w:rsidRPr="0043369E">
        <w:rPr>
          <w:rFonts w:ascii="Times New Roman" w:eastAsia="新細明體" w:hAnsi="Times New Roman" w:cs="Times New Roman"/>
          <w:color w:val="002200"/>
          <w:kern w:val="0"/>
          <w:szCs w:val="24"/>
        </w:rPr>
        <w:t>一切，</w:t>
      </w:r>
      <w:proofErr w:type="gramStart"/>
      <w:r w:rsidRPr="0043369E">
        <w:rPr>
          <w:rFonts w:ascii="Times New Roman" w:eastAsia="新細明體" w:hAnsi="Times New Roman" w:cs="Times New Roman"/>
          <w:color w:val="002200"/>
          <w:kern w:val="0"/>
          <w:szCs w:val="24"/>
        </w:rPr>
        <w:t>說明少分一切</w:t>
      </w:r>
      <w:proofErr w:type="gramEnd"/>
      <w:r w:rsidRPr="0043369E">
        <w:rPr>
          <w:rFonts w:ascii="Times New Roman" w:eastAsia="新細明體" w:hAnsi="Times New Roman" w:cs="Times New Roman"/>
          <w:color w:val="002200"/>
          <w:kern w:val="0"/>
          <w:szCs w:val="24"/>
        </w:rPr>
        <w:t>。</w:t>
      </w:r>
    </w:p>
    <w:p w14:paraId="502EF16E" w14:textId="6A01131E"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如說</w:t>
      </w:r>
      <w:r w:rsidR="00E14430" w:rsidRPr="00E14430">
        <w:rPr>
          <w:rFonts w:ascii="Times New Roman" w:eastAsia="標楷體" w:hAnsi="Times New Roman" w:cs="Times New Roman" w:hint="eastAsia"/>
          <w:b/>
          <w:bCs/>
          <w:color w:val="00008B"/>
          <w:kern w:val="0"/>
          <w:szCs w:val="24"/>
          <w:vertAlign w:val="superscript"/>
        </w:rPr>
        <w:t>：</w:t>
      </w:r>
      <w:r w:rsidRPr="00A04673">
        <w:rPr>
          <w:rFonts w:ascii="Times New Roman" w:eastAsia="標楷體" w:hAnsi="Times New Roman" w:cs="Times New Roman"/>
          <w:b/>
          <w:bCs/>
          <w:color w:val="00008B"/>
          <w:kern w:val="0"/>
          <w:szCs w:val="24"/>
          <w:bdr w:val="single" w:sz="4" w:space="0" w:color="auto"/>
          <w:shd w:val="pct15" w:color="auto" w:fill="FFFFFF"/>
        </w:rPr>
        <w:t>一切皆無常</w:t>
      </w:r>
      <w:r w:rsidRPr="0043369E">
        <w:rPr>
          <w:rFonts w:ascii="Times New Roman" w:eastAsia="標楷體" w:hAnsi="Times New Roman" w:cs="Times New Roman"/>
          <w:b/>
          <w:bCs/>
          <w:color w:val="00008B"/>
          <w:kern w:val="0"/>
          <w:szCs w:val="24"/>
        </w:rPr>
        <w:t>者，當知此</w:t>
      </w:r>
      <w:proofErr w:type="gramStart"/>
      <w:r w:rsidRPr="0043369E">
        <w:rPr>
          <w:rFonts w:ascii="Times New Roman" w:eastAsia="標楷體" w:hAnsi="Times New Roman" w:cs="Times New Roman"/>
          <w:b/>
          <w:bCs/>
          <w:color w:val="00008B"/>
          <w:kern w:val="0"/>
          <w:szCs w:val="24"/>
        </w:rPr>
        <w:t>依</w:t>
      </w:r>
      <w:r w:rsidRPr="00E14430">
        <w:rPr>
          <w:rFonts w:ascii="Times New Roman" w:eastAsia="標楷體" w:hAnsi="Times New Roman" w:cs="Times New Roman"/>
          <w:b/>
          <w:bCs/>
          <w:color w:val="00008B"/>
          <w:kern w:val="0"/>
          <w:szCs w:val="24"/>
          <w:shd w:val="pct15" w:color="auto" w:fill="FFFFFF"/>
        </w:rPr>
        <w:t>少分</w:t>
      </w:r>
      <w:proofErr w:type="gramEnd"/>
      <w:r w:rsidRPr="00E14430">
        <w:rPr>
          <w:rFonts w:ascii="Times New Roman" w:eastAsia="標楷體" w:hAnsi="Times New Roman" w:cs="Times New Roman"/>
          <w:b/>
          <w:bCs/>
          <w:color w:val="00008B"/>
          <w:kern w:val="0"/>
          <w:szCs w:val="24"/>
          <w:shd w:val="pct15" w:color="auto" w:fill="FFFFFF"/>
        </w:rPr>
        <w:t>一切</w:t>
      </w:r>
      <w:r w:rsidRPr="0043369E">
        <w:rPr>
          <w:rFonts w:ascii="Times New Roman" w:eastAsia="標楷體" w:hAnsi="Times New Roman" w:cs="Times New Roman"/>
          <w:b/>
          <w:bCs/>
          <w:color w:val="00008B"/>
          <w:kern w:val="0"/>
          <w:szCs w:val="24"/>
        </w:rPr>
        <w:t>；唯一切行</w:t>
      </w:r>
      <w:r w:rsidR="00517361">
        <w:rPr>
          <w:rFonts w:ascii="Times New Roman" w:eastAsia="標楷體" w:hAnsi="Times New Roman" w:cs="Times New Roman" w:hint="eastAsia"/>
          <w:b/>
          <w:bCs/>
          <w:color w:val="0000FF"/>
          <w:kern w:val="0"/>
          <w:szCs w:val="24"/>
          <w:vertAlign w:val="superscript"/>
        </w:rPr>
        <w:t>有為法</w:t>
      </w:r>
      <w:r w:rsidRPr="0043369E">
        <w:rPr>
          <w:rFonts w:ascii="Times New Roman" w:eastAsia="標楷體" w:hAnsi="Times New Roman" w:cs="Times New Roman"/>
          <w:b/>
          <w:bCs/>
          <w:color w:val="00008B"/>
          <w:kern w:val="0"/>
          <w:szCs w:val="24"/>
        </w:rPr>
        <w:t>，非</w:t>
      </w:r>
      <w:r w:rsidRPr="00517361">
        <w:rPr>
          <w:rFonts w:ascii="Times New Roman" w:eastAsia="標楷體" w:hAnsi="Times New Roman" w:cs="Times New Roman"/>
          <w:b/>
          <w:bCs/>
          <w:color w:val="00008B"/>
          <w:kern w:val="0"/>
          <w:szCs w:val="24"/>
          <w:bdr w:val="single" w:sz="4" w:space="0" w:color="auto"/>
        </w:rPr>
        <w:t>無為</w:t>
      </w:r>
      <w:r w:rsidRPr="0043369E">
        <w:rPr>
          <w:rFonts w:ascii="Times New Roman" w:eastAsia="標楷體" w:hAnsi="Times New Roman" w:cs="Times New Roman"/>
          <w:b/>
          <w:bCs/>
          <w:color w:val="00008B"/>
          <w:kern w:val="0"/>
          <w:szCs w:val="24"/>
        </w:rPr>
        <w:t>故。</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世尊常</w:t>
      </w:r>
      <w:proofErr w:type="gramEnd"/>
      <w:r w:rsidRPr="0043369E">
        <w:rPr>
          <w:rFonts w:ascii="Times New Roman" w:eastAsia="新細明體" w:hAnsi="Times New Roman" w:cs="Times New Roman"/>
          <w:color w:val="002200"/>
          <w:kern w:val="0"/>
          <w:szCs w:val="24"/>
        </w:rPr>
        <w:t>在經中開示「</w:t>
      </w:r>
      <w:r w:rsidRPr="00F22F06">
        <w:rPr>
          <w:rFonts w:ascii="Times New Roman" w:eastAsia="新細明體" w:hAnsi="Times New Roman" w:cs="Times New Roman"/>
          <w:color w:val="002200"/>
          <w:kern w:val="0"/>
          <w:szCs w:val="24"/>
          <w:highlight w:val="yellow"/>
        </w:rPr>
        <w:t>一切皆無常</w:t>
      </w:r>
      <w:r w:rsidRPr="0043369E">
        <w:rPr>
          <w:rFonts w:ascii="Times New Roman" w:eastAsia="新細明體" w:hAnsi="Times New Roman" w:cs="Times New Roman"/>
          <w:color w:val="002200"/>
          <w:kern w:val="0"/>
          <w:szCs w:val="24"/>
        </w:rPr>
        <w:t>」，應當了知這是</w:t>
      </w:r>
      <w:proofErr w:type="gramStart"/>
      <w:r w:rsidRPr="0043369E">
        <w:rPr>
          <w:rFonts w:ascii="Times New Roman" w:eastAsia="新細明體" w:hAnsi="Times New Roman" w:cs="Times New Roman"/>
          <w:color w:val="002200"/>
          <w:kern w:val="0"/>
          <w:szCs w:val="24"/>
        </w:rPr>
        <w:t>依少分</w:t>
      </w:r>
      <w:proofErr w:type="gramEnd"/>
      <w:r w:rsidRPr="0043369E">
        <w:rPr>
          <w:rFonts w:ascii="Times New Roman" w:eastAsia="新細明體" w:hAnsi="Times New Roman" w:cs="Times New Roman"/>
          <w:color w:val="002200"/>
          <w:kern w:val="0"/>
          <w:szCs w:val="24"/>
        </w:rPr>
        <w:t>一切而說；於</w:t>
      </w:r>
      <w:r w:rsidRPr="00985F2D">
        <w:rPr>
          <w:rFonts w:ascii="Times New Roman" w:eastAsia="新細明體" w:hAnsi="Times New Roman" w:cs="Times New Roman"/>
          <w:color w:val="002200"/>
          <w:kern w:val="0"/>
          <w:szCs w:val="24"/>
          <w:bdr w:val="single" w:sz="4" w:space="0" w:color="auto"/>
        </w:rPr>
        <w:t>一切行</w:t>
      </w:r>
      <w:r w:rsidRPr="0043369E">
        <w:rPr>
          <w:rFonts w:ascii="Times New Roman" w:eastAsia="新細明體" w:hAnsi="Times New Roman" w:cs="Times New Roman"/>
          <w:color w:val="002200"/>
          <w:kern w:val="0"/>
          <w:szCs w:val="24"/>
        </w:rPr>
        <w:t>中</w:t>
      </w:r>
      <w:r w:rsidRPr="00F22F06">
        <w:rPr>
          <w:rFonts w:ascii="Times New Roman" w:eastAsia="新細明體" w:hAnsi="Times New Roman" w:cs="Times New Roman"/>
          <w:color w:val="002200"/>
          <w:kern w:val="0"/>
          <w:szCs w:val="24"/>
          <w:bdr w:val="single" w:sz="4" w:space="0" w:color="auto"/>
        </w:rPr>
        <w:t>有為法</w:t>
      </w:r>
      <w:r w:rsidRPr="0043369E">
        <w:rPr>
          <w:rFonts w:ascii="Times New Roman" w:eastAsia="新細明體" w:hAnsi="Times New Roman" w:cs="Times New Roman"/>
          <w:color w:val="002200"/>
          <w:kern w:val="0"/>
          <w:szCs w:val="24"/>
        </w:rPr>
        <w:t>都是無常的，</w:t>
      </w:r>
      <w:proofErr w:type="gramStart"/>
      <w:r w:rsidRPr="0043369E">
        <w:rPr>
          <w:rFonts w:ascii="Times New Roman" w:eastAsia="新細明體" w:hAnsi="Times New Roman" w:cs="Times New Roman"/>
          <w:color w:val="002200"/>
          <w:kern w:val="0"/>
          <w:szCs w:val="24"/>
        </w:rPr>
        <w:t>無為法常</w:t>
      </w:r>
      <w:proofErr w:type="gramEnd"/>
      <w:r w:rsidRPr="0043369E">
        <w:rPr>
          <w:rFonts w:ascii="Times New Roman" w:eastAsia="新細明體" w:hAnsi="Times New Roman" w:cs="Times New Roman"/>
          <w:color w:val="002200"/>
          <w:kern w:val="0"/>
          <w:szCs w:val="24"/>
        </w:rPr>
        <w:t>、無常都不可得，所以說一切皆無常，</w:t>
      </w:r>
      <w:proofErr w:type="gramStart"/>
      <w:r w:rsidRPr="0043369E">
        <w:rPr>
          <w:rFonts w:ascii="Times New Roman" w:eastAsia="新細明體" w:hAnsi="Times New Roman" w:cs="Times New Roman"/>
          <w:color w:val="002200"/>
          <w:kern w:val="0"/>
          <w:szCs w:val="24"/>
        </w:rPr>
        <w:t>唯指有為</w:t>
      </w:r>
      <w:proofErr w:type="gramEnd"/>
      <w:r w:rsidRPr="0043369E">
        <w:rPr>
          <w:rFonts w:ascii="Times New Roman" w:eastAsia="新細明體" w:hAnsi="Times New Roman" w:cs="Times New Roman"/>
          <w:color w:val="002200"/>
          <w:kern w:val="0"/>
          <w:szCs w:val="24"/>
        </w:rPr>
        <w:t>法的部分，</w:t>
      </w:r>
      <w:proofErr w:type="gramStart"/>
      <w:r w:rsidRPr="0043369E">
        <w:rPr>
          <w:rFonts w:ascii="Times New Roman" w:eastAsia="新細明體" w:hAnsi="Times New Roman" w:cs="Times New Roman"/>
          <w:color w:val="002200"/>
          <w:kern w:val="0"/>
          <w:szCs w:val="24"/>
        </w:rPr>
        <w:t>是少分的</w:t>
      </w:r>
      <w:proofErr w:type="gramEnd"/>
      <w:r w:rsidRPr="0043369E">
        <w:rPr>
          <w:rFonts w:ascii="Times New Roman" w:eastAsia="新細明體" w:hAnsi="Times New Roman" w:cs="Times New Roman"/>
          <w:color w:val="002200"/>
          <w:kern w:val="0"/>
          <w:szCs w:val="24"/>
        </w:rPr>
        <w:t>一切，</w:t>
      </w:r>
      <w:r w:rsidRPr="00F22F06">
        <w:rPr>
          <w:rFonts w:ascii="Times New Roman" w:eastAsia="新細明體" w:hAnsi="Times New Roman" w:cs="Times New Roman"/>
          <w:color w:val="002200"/>
          <w:kern w:val="0"/>
          <w:szCs w:val="24"/>
          <w:bdr w:val="single" w:sz="4" w:space="0" w:color="auto"/>
        </w:rPr>
        <w:t>不包括無為法</w:t>
      </w:r>
      <w:r w:rsidRPr="0043369E">
        <w:rPr>
          <w:rFonts w:ascii="Times New Roman" w:eastAsia="新細明體" w:hAnsi="Times New Roman" w:cs="Times New Roman"/>
          <w:color w:val="002200"/>
          <w:kern w:val="0"/>
          <w:szCs w:val="24"/>
        </w:rPr>
        <w:t>。</w:t>
      </w:r>
    </w:p>
    <w:p w14:paraId="79547593" w14:textId="77777777" w:rsidR="00E37743" w:rsidRPr="00E37743" w:rsidRDefault="00E37743" w:rsidP="00E37743">
      <w:pPr>
        <w:widowControl/>
        <w:rPr>
          <w:rFonts w:ascii="Times New Roman" w:eastAsia="新細明體" w:hAnsi="Times New Roman" w:cs="Times New Roman"/>
          <w:color w:val="002200"/>
          <w:kern w:val="0"/>
          <w:szCs w:val="24"/>
        </w:rPr>
      </w:pPr>
    </w:p>
    <w:p w14:paraId="398A778B" w14:textId="5DAD8AD5" w:rsidR="0043369E" w:rsidRPr="0043369E" w:rsidRDefault="0043369E" w:rsidP="00E37743">
      <w:pPr>
        <w:widowControl/>
        <w:rPr>
          <w:rFonts w:ascii="Times New Roman" w:eastAsia="新細明體" w:hAnsi="Times New Roman" w:cs="Times New Roman"/>
          <w:color w:val="002200"/>
          <w:kern w:val="0"/>
          <w:szCs w:val="24"/>
        </w:rPr>
      </w:pPr>
      <w:bookmarkStart w:id="7" w:name="89p6723"/>
      <w:bookmarkEnd w:id="7"/>
      <w:r w:rsidRPr="0043369E">
        <w:rPr>
          <w:rFonts w:ascii="Times New Roman" w:eastAsia="新細明體" w:hAnsi="Times New Roman" w:cs="Times New Roman"/>
          <w:b/>
          <w:bCs/>
          <w:color w:val="8B0000"/>
          <w:kern w:val="0"/>
          <w:szCs w:val="24"/>
        </w:rPr>
        <w:t>辰二、一切</w:t>
      </w:r>
      <w:proofErr w:type="gramStart"/>
      <w:r w:rsidRPr="0043369E">
        <w:rPr>
          <w:rFonts w:ascii="Times New Roman" w:eastAsia="新細明體" w:hAnsi="Times New Roman" w:cs="Times New Roman"/>
          <w:b/>
          <w:bCs/>
          <w:color w:val="8B0000"/>
          <w:kern w:val="0"/>
          <w:szCs w:val="24"/>
        </w:rPr>
        <w:t>一切</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第二科一切</w:t>
      </w:r>
      <w:proofErr w:type="gramStart"/>
      <w:r w:rsidRPr="0043369E">
        <w:rPr>
          <w:rFonts w:ascii="Times New Roman" w:eastAsia="新細明體" w:hAnsi="Times New Roman" w:cs="Times New Roman"/>
          <w:color w:val="002200"/>
          <w:kern w:val="0"/>
          <w:szCs w:val="24"/>
        </w:rPr>
        <w:t>一切</w:t>
      </w:r>
      <w:proofErr w:type="gramEnd"/>
      <w:r w:rsidRPr="0043369E">
        <w:rPr>
          <w:rFonts w:ascii="Times New Roman" w:eastAsia="新細明體" w:hAnsi="Times New Roman" w:cs="Times New Roman"/>
          <w:color w:val="002200"/>
          <w:kern w:val="0"/>
          <w:szCs w:val="24"/>
        </w:rPr>
        <w:t>，說明一切</w:t>
      </w:r>
      <w:proofErr w:type="gramStart"/>
      <w:r w:rsidRPr="0043369E">
        <w:rPr>
          <w:rFonts w:ascii="Times New Roman" w:eastAsia="新細明體" w:hAnsi="Times New Roman" w:cs="Times New Roman"/>
          <w:color w:val="002200"/>
          <w:kern w:val="0"/>
          <w:szCs w:val="24"/>
        </w:rPr>
        <w:t>一切</w:t>
      </w:r>
      <w:proofErr w:type="gramEnd"/>
      <w:r w:rsidRPr="0043369E">
        <w:rPr>
          <w:rFonts w:ascii="Times New Roman" w:eastAsia="新細明體" w:hAnsi="Times New Roman" w:cs="Times New Roman"/>
          <w:color w:val="002200"/>
          <w:kern w:val="0"/>
          <w:szCs w:val="24"/>
        </w:rPr>
        <w:t>。</w:t>
      </w:r>
    </w:p>
    <w:p w14:paraId="2751D331" w14:textId="65B3FAFF"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言</w:t>
      </w:r>
      <w:r w:rsidR="00E14430" w:rsidRPr="00E14430">
        <w:rPr>
          <w:rFonts w:ascii="Times New Roman" w:eastAsia="標楷體" w:hAnsi="Times New Roman" w:cs="Times New Roman" w:hint="eastAsia"/>
          <w:b/>
          <w:bCs/>
          <w:color w:val="00008B"/>
          <w:kern w:val="0"/>
          <w:szCs w:val="24"/>
          <w:vertAlign w:val="superscript"/>
        </w:rPr>
        <w:t>：</w:t>
      </w:r>
      <w:r w:rsidRPr="0043369E">
        <w:rPr>
          <w:rFonts w:ascii="Times New Roman" w:eastAsia="標楷體" w:hAnsi="Times New Roman" w:cs="Times New Roman"/>
          <w:b/>
          <w:bCs/>
          <w:color w:val="00008B"/>
          <w:kern w:val="0"/>
          <w:szCs w:val="24"/>
        </w:rPr>
        <w:t>一切法皆無我者，當知此依一切</w:t>
      </w:r>
      <w:proofErr w:type="gramStart"/>
      <w:r w:rsidRPr="0043369E">
        <w:rPr>
          <w:rFonts w:ascii="Times New Roman" w:eastAsia="標楷體" w:hAnsi="Times New Roman" w:cs="Times New Roman"/>
          <w:b/>
          <w:bCs/>
          <w:color w:val="00008B"/>
          <w:kern w:val="0"/>
          <w:szCs w:val="24"/>
        </w:rPr>
        <w:t>一切</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說一切法都是無我，應當了知是依一切</w:t>
      </w:r>
      <w:proofErr w:type="gramStart"/>
      <w:r w:rsidRPr="0043369E">
        <w:rPr>
          <w:rFonts w:ascii="Times New Roman" w:eastAsia="新細明體" w:hAnsi="Times New Roman" w:cs="Times New Roman"/>
          <w:color w:val="002200"/>
          <w:kern w:val="0"/>
          <w:szCs w:val="24"/>
        </w:rPr>
        <w:t>一切</w:t>
      </w:r>
      <w:proofErr w:type="gramEnd"/>
      <w:r w:rsidRPr="0043369E">
        <w:rPr>
          <w:rFonts w:ascii="Times New Roman" w:eastAsia="新細明體" w:hAnsi="Times New Roman" w:cs="Times New Roman"/>
          <w:color w:val="002200"/>
          <w:kern w:val="0"/>
          <w:szCs w:val="24"/>
        </w:rPr>
        <w:t>。因為無我的道理是</w:t>
      </w:r>
      <w:r w:rsidRPr="00517361">
        <w:rPr>
          <w:rFonts w:ascii="Times New Roman" w:eastAsia="新細明體" w:hAnsi="Times New Roman" w:cs="Times New Roman"/>
          <w:color w:val="002200"/>
          <w:kern w:val="0"/>
          <w:szCs w:val="24"/>
          <w:bdr w:val="single" w:sz="4" w:space="0" w:color="auto"/>
        </w:rPr>
        <w:t>通於有為法及無為法</w:t>
      </w:r>
      <w:r w:rsidRPr="0043369E">
        <w:rPr>
          <w:rFonts w:ascii="Times New Roman" w:eastAsia="新細明體" w:hAnsi="Times New Roman" w:cs="Times New Roman"/>
          <w:color w:val="002200"/>
          <w:kern w:val="0"/>
          <w:szCs w:val="24"/>
        </w:rPr>
        <w:t>。所以說</w:t>
      </w:r>
      <w:r w:rsidRPr="00A04673">
        <w:rPr>
          <w:rFonts w:ascii="Times New Roman" w:eastAsia="新細明體" w:hAnsi="Times New Roman" w:cs="Times New Roman"/>
          <w:color w:val="002200"/>
          <w:kern w:val="0"/>
          <w:szCs w:val="24"/>
          <w:highlight w:val="yellow"/>
          <w:bdr w:val="single" w:sz="4" w:space="0" w:color="auto"/>
        </w:rPr>
        <w:t>一切法無我</w:t>
      </w:r>
      <w:r w:rsidRPr="00F22F06">
        <w:rPr>
          <w:rFonts w:ascii="Times New Roman" w:eastAsia="新細明體" w:hAnsi="Times New Roman" w:cs="Times New Roman"/>
          <w:color w:val="002200"/>
          <w:kern w:val="0"/>
          <w:szCs w:val="24"/>
          <w:highlight w:val="yellow"/>
        </w:rPr>
        <w:t>，是一切</w:t>
      </w:r>
      <w:proofErr w:type="gramStart"/>
      <w:r w:rsidRPr="00F22F06">
        <w:rPr>
          <w:rFonts w:ascii="Times New Roman" w:eastAsia="新細明體" w:hAnsi="Times New Roman" w:cs="Times New Roman"/>
          <w:color w:val="002200"/>
          <w:kern w:val="0"/>
          <w:szCs w:val="24"/>
          <w:highlight w:val="yellow"/>
        </w:rPr>
        <w:t>一切</w:t>
      </w:r>
      <w:proofErr w:type="gramEnd"/>
      <w:r w:rsidRPr="0043369E">
        <w:rPr>
          <w:rFonts w:ascii="Times New Roman" w:eastAsia="新細明體" w:hAnsi="Times New Roman" w:cs="Times New Roman"/>
          <w:color w:val="002200"/>
          <w:kern w:val="0"/>
          <w:szCs w:val="24"/>
        </w:rPr>
        <w:t>。</w:t>
      </w:r>
    </w:p>
    <w:p w14:paraId="581A1912" w14:textId="77777777" w:rsidR="00E37743" w:rsidRPr="0043369E" w:rsidRDefault="00E37743" w:rsidP="00E37743">
      <w:pPr>
        <w:widowControl/>
        <w:rPr>
          <w:rFonts w:ascii="Times New Roman" w:eastAsia="新細明體" w:hAnsi="Times New Roman" w:cs="Times New Roman"/>
          <w:color w:val="002200"/>
          <w:kern w:val="0"/>
          <w:szCs w:val="24"/>
        </w:rPr>
      </w:pPr>
    </w:p>
    <w:p w14:paraId="225744D3" w14:textId="552EA2FA"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寅二、</w:t>
      </w:r>
      <w:proofErr w:type="gramStart"/>
      <w:r w:rsidRPr="0043369E">
        <w:rPr>
          <w:rFonts w:ascii="Times New Roman" w:eastAsia="新細明體" w:hAnsi="Times New Roman" w:cs="Times New Roman"/>
          <w:b/>
          <w:bCs/>
          <w:color w:val="8B0000"/>
          <w:kern w:val="0"/>
          <w:szCs w:val="24"/>
        </w:rPr>
        <w:t>釋其愚相</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科釋其愚相</w:t>
      </w:r>
      <w:proofErr w:type="gramEnd"/>
      <w:r w:rsidRPr="0043369E">
        <w:rPr>
          <w:rFonts w:ascii="Times New Roman" w:eastAsia="新細明體" w:hAnsi="Times New Roman" w:cs="Times New Roman"/>
          <w:color w:val="002200"/>
          <w:kern w:val="0"/>
          <w:szCs w:val="24"/>
        </w:rPr>
        <w:t>，解釋</w:t>
      </w:r>
      <w:r w:rsidRPr="005E5935">
        <w:rPr>
          <w:rFonts w:ascii="Times New Roman" w:eastAsia="新細明體" w:hAnsi="Times New Roman" w:cs="Times New Roman"/>
          <w:color w:val="002200"/>
          <w:kern w:val="0"/>
          <w:szCs w:val="24"/>
          <w:bdr w:val="single" w:sz="4" w:space="0" w:color="auto"/>
        </w:rPr>
        <w:t>愚</w:t>
      </w:r>
      <w:proofErr w:type="gramStart"/>
      <w:r w:rsidRPr="005E5935">
        <w:rPr>
          <w:rFonts w:ascii="Times New Roman" w:eastAsia="新細明體" w:hAnsi="Times New Roman" w:cs="Times New Roman"/>
          <w:color w:val="002200"/>
          <w:kern w:val="0"/>
          <w:szCs w:val="24"/>
          <w:bdr w:val="single" w:sz="4" w:space="0" w:color="auto"/>
        </w:rPr>
        <w:t>癡</w:t>
      </w:r>
      <w:proofErr w:type="gramEnd"/>
      <w:r w:rsidRPr="005E5935">
        <w:rPr>
          <w:rFonts w:ascii="Times New Roman" w:eastAsia="新細明體" w:hAnsi="Times New Roman" w:cs="Times New Roman"/>
          <w:color w:val="002200"/>
          <w:kern w:val="0"/>
          <w:szCs w:val="24"/>
          <w:bdr w:val="single" w:sz="4" w:space="0" w:color="auto"/>
        </w:rPr>
        <w:t>的相貌</w:t>
      </w:r>
      <w:r w:rsidRPr="0043369E">
        <w:rPr>
          <w:rFonts w:ascii="Times New Roman" w:eastAsia="新細明體" w:hAnsi="Times New Roman" w:cs="Times New Roman"/>
          <w:color w:val="002200"/>
          <w:kern w:val="0"/>
          <w:szCs w:val="24"/>
        </w:rPr>
        <w:t>，分二科；第一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，標示列出三相。</w:t>
      </w:r>
    </w:p>
    <w:p w14:paraId="3300B8C2" w14:textId="792F3539"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又由三相，應</w:t>
      </w:r>
      <w:proofErr w:type="gramStart"/>
      <w:r w:rsidRPr="0043369E">
        <w:rPr>
          <w:rFonts w:ascii="Times New Roman" w:eastAsia="標楷體" w:hAnsi="Times New Roman" w:cs="Times New Roman"/>
          <w:b/>
          <w:bCs/>
          <w:color w:val="00008B"/>
          <w:kern w:val="0"/>
          <w:szCs w:val="24"/>
        </w:rPr>
        <w:t>知是</w:t>
      </w:r>
      <w:r w:rsidRPr="00517361">
        <w:rPr>
          <w:rFonts w:ascii="Times New Roman" w:eastAsia="標楷體" w:hAnsi="Times New Roman" w:cs="Times New Roman"/>
          <w:b/>
          <w:bCs/>
          <w:color w:val="00008B"/>
          <w:kern w:val="0"/>
          <w:szCs w:val="24"/>
          <w:bdr w:val="single" w:sz="4" w:space="0" w:color="auto"/>
        </w:rPr>
        <w:t>愚</w:t>
      </w:r>
      <w:proofErr w:type="gramEnd"/>
      <w:r w:rsidRPr="0043369E">
        <w:rPr>
          <w:rFonts w:ascii="Times New Roman" w:eastAsia="標楷體" w:hAnsi="Times New Roman" w:cs="Times New Roman"/>
          <w:b/>
          <w:bCs/>
          <w:color w:val="00008B"/>
          <w:kern w:val="0"/>
          <w:szCs w:val="24"/>
        </w:rPr>
        <w:t>。一、由</w:t>
      </w:r>
      <w:proofErr w:type="gramStart"/>
      <w:r w:rsidRPr="0043369E">
        <w:rPr>
          <w:rFonts w:ascii="Times New Roman" w:eastAsia="標楷體" w:hAnsi="Times New Roman" w:cs="Times New Roman"/>
          <w:b/>
          <w:bCs/>
          <w:color w:val="00008B"/>
          <w:kern w:val="0"/>
          <w:szCs w:val="24"/>
        </w:rPr>
        <w:t>自性故</w:t>
      </w:r>
      <w:proofErr w:type="gramEnd"/>
      <w:r w:rsidRPr="0043369E">
        <w:rPr>
          <w:rFonts w:ascii="Times New Roman" w:eastAsia="標楷體" w:hAnsi="Times New Roman" w:cs="Times New Roman"/>
          <w:b/>
          <w:bCs/>
          <w:color w:val="00008B"/>
          <w:kern w:val="0"/>
          <w:szCs w:val="24"/>
        </w:rPr>
        <w:t>；二、由因緣故；三、</w:t>
      </w:r>
      <w:proofErr w:type="gramStart"/>
      <w:r w:rsidRPr="0043369E">
        <w:rPr>
          <w:rFonts w:ascii="Times New Roman" w:eastAsia="標楷體" w:hAnsi="Times New Roman" w:cs="Times New Roman"/>
          <w:b/>
          <w:bCs/>
          <w:color w:val="00008B"/>
          <w:kern w:val="0"/>
          <w:szCs w:val="24"/>
        </w:rPr>
        <w:t>由果故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又由三相，應該知道是</w:t>
      </w:r>
      <w:r w:rsidRPr="00295A91">
        <w:rPr>
          <w:rFonts w:ascii="Times New Roman" w:eastAsia="新細明體" w:hAnsi="Times New Roman" w:cs="Times New Roman"/>
          <w:color w:val="002200"/>
          <w:kern w:val="0"/>
          <w:szCs w:val="24"/>
          <w:shd w:val="pct15" w:color="auto" w:fill="FFFFFF"/>
        </w:rPr>
        <w:t>愚</w:t>
      </w:r>
      <w:proofErr w:type="gramStart"/>
      <w:r w:rsidRPr="00295A91">
        <w:rPr>
          <w:rFonts w:ascii="Times New Roman" w:eastAsia="新細明體" w:hAnsi="Times New Roman" w:cs="Times New Roman"/>
          <w:color w:val="002200"/>
          <w:kern w:val="0"/>
          <w:szCs w:val="24"/>
          <w:shd w:val="pct15" w:color="auto" w:fill="FFFFFF"/>
        </w:rPr>
        <w:t>癡</w:t>
      </w:r>
      <w:proofErr w:type="gramEnd"/>
      <w:r w:rsidRPr="0043369E">
        <w:rPr>
          <w:rFonts w:ascii="Times New Roman" w:eastAsia="新細明體" w:hAnsi="Times New Roman" w:cs="Times New Roman"/>
          <w:color w:val="002200"/>
          <w:kern w:val="0"/>
          <w:szCs w:val="24"/>
        </w:rPr>
        <w:t>。</w:t>
      </w:r>
    </w:p>
    <w:p w14:paraId="3DBCB9AD" w14:textId="2319B4D5"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一、由</w:t>
      </w:r>
      <w:proofErr w:type="gramStart"/>
      <w:r w:rsidRPr="005E5935">
        <w:rPr>
          <w:rFonts w:ascii="Times New Roman" w:eastAsia="新細明體" w:hAnsi="Times New Roman" w:cs="Times New Roman"/>
          <w:color w:val="002200"/>
          <w:kern w:val="0"/>
          <w:szCs w:val="24"/>
          <w:bdr w:val="single" w:sz="4" w:space="0" w:color="auto"/>
        </w:rPr>
        <w:t>自性</w:t>
      </w:r>
      <w:r w:rsidRPr="0043369E">
        <w:rPr>
          <w:rFonts w:ascii="Times New Roman" w:eastAsia="新細明體" w:hAnsi="Times New Roman" w:cs="Times New Roman"/>
          <w:color w:val="002200"/>
          <w:kern w:val="0"/>
          <w:szCs w:val="24"/>
        </w:rPr>
        <w:t>故</w:t>
      </w:r>
      <w:proofErr w:type="gramEnd"/>
      <w:r w:rsidRPr="0043369E">
        <w:rPr>
          <w:rFonts w:ascii="Times New Roman" w:eastAsia="新細明體" w:hAnsi="Times New Roman" w:cs="Times New Roman"/>
          <w:color w:val="002200"/>
          <w:kern w:val="0"/>
          <w:szCs w:val="24"/>
        </w:rPr>
        <w:t>，說明愚的</w:t>
      </w:r>
      <w:r w:rsidRPr="005E5935">
        <w:rPr>
          <w:rFonts w:ascii="Times New Roman" w:eastAsia="新細明體" w:hAnsi="Times New Roman" w:cs="Times New Roman"/>
          <w:color w:val="002200"/>
          <w:kern w:val="0"/>
          <w:szCs w:val="24"/>
          <w:bdr w:val="single" w:sz="4" w:space="0" w:color="auto"/>
        </w:rPr>
        <w:t>特性</w:t>
      </w:r>
      <w:r w:rsidRPr="0043369E">
        <w:rPr>
          <w:rFonts w:ascii="Times New Roman" w:eastAsia="新細明體" w:hAnsi="Times New Roman" w:cs="Times New Roman"/>
          <w:color w:val="002200"/>
          <w:kern w:val="0"/>
          <w:szCs w:val="24"/>
        </w:rPr>
        <w:t>。</w:t>
      </w:r>
    </w:p>
    <w:p w14:paraId="0C2BFB77" w14:textId="2C3B233A"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二、由</w:t>
      </w:r>
      <w:r w:rsidRPr="00517361">
        <w:rPr>
          <w:rFonts w:ascii="Times New Roman" w:eastAsia="新細明體" w:hAnsi="Times New Roman" w:cs="Times New Roman"/>
          <w:color w:val="002200"/>
          <w:kern w:val="0"/>
          <w:szCs w:val="24"/>
          <w:bdr w:val="single" w:sz="4" w:space="0" w:color="auto"/>
        </w:rPr>
        <w:t>因緣</w:t>
      </w:r>
      <w:r w:rsidRPr="0043369E">
        <w:rPr>
          <w:rFonts w:ascii="Times New Roman" w:eastAsia="新細明體" w:hAnsi="Times New Roman" w:cs="Times New Roman"/>
          <w:color w:val="002200"/>
          <w:kern w:val="0"/>
          <w:szCs w:val="24"/>
        </w:rPr>
        <w:t>故，愚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是有因緣的。</w:t>
      </w:r>
    </w:p>
    <w:p w14:paraId="0E5AC100" w14:textId="73C3255C"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由</w:t>
      </w:r>
      <w:r w:rsidRPr="00517361">
        <w:rPr>
          <w:rFonts w:ascii="Times New Roman" w:eastAsia="新細明體" w:hAnsi="Times New Roman" w:cs="Times New Roman"/>
          <w:color w:val="002200"/>
          <w:kern w:val="0"/>
          <w:szCs w:val="24"/>
          <w:bdr w:val="single" w:sz="4" w:space="0" w:color="auto"/>
        </w:rPr>
        <w:t>果</w:t>
      </w:r>
      <w:r w:rsidRPr="0043369E">
        <w:rPr>
          <w:rFonts w:ascii="Times New Roman" w:eastAsia="新細明體" w:hAnsi="Times New Roman" w:cs="Times New Roman"/>
          <w:color w:val="002200"/>
          <w:kern w:val="0"/>
          <w:szCs w:val="24"/>
        </w:rPr>
        <w:t>故</w:t>
      </w:r>
      <w:proofErr w:type="gramEnd"/>
      <w:r w:rsidRPr="0043369E">
        <w:rPr>
          <w:rFonts w:ascii="Times New Roman" w:eastAsia="新細明體" w:hAnsi="Times New Roman" w:cs="Times New Roman"/>
          <w:color w:val="002200"/>
          <w:kern w:val="0"/>
          <w:szCs w:val="24"/>
        </w:rPr>
        <w:t>，愚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的結果。</w:t>
      </w:r>
    </w:p>
    <w:p w14:paraId="4AAADC64" w14:textId="207D2A97"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依此自性、因緣、果三</w:t>
      </w:r>
      <w:proofErr w:type="gramStart"/>
      <w:r w:rsidRPr="0043369E">
        <w:rPr>
          <w:rFonts w:ascii="Times New Roman" w:eastAsia="新細明體" w:hAnsi="Times New Roman" w:cs="Times New Roman"/>
          <w:color w:val="002200"/>
          <w:kern w:val="0"/>
          <w:szCs w:val="24"/>
        </w:rPr>
        <w:t>相以說明</w:t>
      </w:r>
      <w:proofErr w:type="gramEnd"/>
      <w:r w:rsidRPr="0043369E">
        <w:rPr>
          <w:rFonts w:ascii="Times New Roman" w:eastAsia="新細明體" w:hAnsi="Times New Roman" w:cs="Times New Roman"/>
          <w:color w:val="002200"/>
          <w:kern w:val="0"/>
          <w:szCs w:val="24"/>
        </w:rPr>
        <w:t>眾生的愚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w:t>
      </w:r>
    </w:p>
    <w:p w14:paraId="2041C724"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7C9E1346" w14:textId="7AF60FC4"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隨釋</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辰一、愚自性</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科隨釋，</w:t>
      </w:r>
      <w:proofErr w:type="gramEnd"/>
      <w:r w:rsidRPr="0043369E">
        <w:rPr>
          <w:rFonts w:ascii="Times New Roman" w:eastAsia="新細明體" w:hAnsi="Times New Roman" w:cs="Times New Roman"/>
          <w:color w:val="002200"/>
          <w:kern w:val="0"/>
          <w:szCs w:val="24"/>
        </w:rPr>
        <w:t>接著解釋，分三科；</w:t>
      </w:r>
      <w:proofErr w:type="gramStart"/>
      <w:r w:rsidRPr="0043369E">
        <w:rPr>
          <w:rFonts w:ascii="Times New Roman" w:eastAsia="新細明體" w:hAnsi="Times New Roman" w:cs="Times New Roman"/>
          <w:color w:val="002200"/>
          <w:kern w:val="0"/>
          <w:szCs w:val="24"/>
        </w:rPr>
        <w:t>第一科愚自</w:t>
      </w:r>
      <w:proofErr w:type="gramEnd"/>
      <w:r w:rsidRPr="0043369E">
        <w:rPr>
          <w:rFonts w:ascii="Times New Roman" w:eastAsia="新細明體" w:hAnsi="Times New Roman" w:cs="Times New Roman"/>
          <w:color w:val="002200"/>
          <w:kern w:val="0"/>
          <w:szCs w:val="24"/>
        </w:rPr>
        <w:t>性，說明愚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的特性。</w:t>
      </w:r>
    </w:p>
    <w:p w14:paraId="319DADA3" w14:textId="77777777" w:rsidR="00295A91"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愚自</w:t>
      </w:r>
      <w:proofErr w:type="gramStart"/>
      <w:r w:rsidRPr="0043369E">
        <w:rPr>
          <w:rFonts w:ascii="Times New Roman" w:eastAsia="標楷體" w:hAnsi="Times New Roman" w:cs="Times New Roman"/>
          <w:b/>
          <w:bCs/>
          <w:color w:val="00008B"/>
          <w:kern w:val="0"/>
          <w:szCs w:val="24"/>
        </w:rPr>
        <w:t>性故者</w:t>
      </w:r>
      <w:proofErr w:type="gramEnd"/>
      <w:r w:rsidRPr="0043369E">
        <w:rPr>
          <w:rFonts w:ascii="Times New Roman" w:eastAsia="標楷體" w:hAnsi="Times New Roman" w:cs="Times New Roman"/>
          <w:b/>
          <w:bCs/>
          <w:color w:val="00008B"/>
          <w:kern w:val="0"/>
          <w:szCs w:val="24"/>
        </w:rPr>
        <w:t>，</w:t>
      </w:r>
    </w:p>
    <w:p w14:paraId="703C4FAB" w14:textId="77777777" w:rsidR="00295A91"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謂由</w:t>
      </w:r>
      <w:r w:rsidRPr="00596854">
        <w:rPr>
          <w:rFonts w:ascii="Times New Roman" w:eastAsia="標楷體" w:hAnsi="Times New Roman" w:cs="Times New Roman"/>
          <w:b/>
          <w:bCs/>
          <w:color w:val="00008B"/>
          <w:kern w:val="0"/>
          <w:szCs w:val="24"/>
          <w:bdr w:val="single" w:sz="4" w:space="0" w:color="auto"/>
        </w:rPr>
        <w:t>纏</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，即</w:t>
      </w:r>
      <w:proofErr w:type="gramStart"/>
      <w:r w:rsidRPr="0043369E">
        <w:rPr>
          <w:rFonts w:ascii="Times New Roman" w:eastAsia="標楷體" w:hAnsi="Times New Roman" w:cs="Times New Roman"/>
          <w:b/>
          <w:bCs/>
          <w:color w:val="00008B"/>
          <w:kern w:val="0"/>
          <w:szCs w:val="24"/>
        </w:rPr>
        <w:t>是</w:t>
      </w:r>
      <w:r w:rsidRPr="005E5935">
        <w:rPr>
          <w:rFonts w:ascii="Times New Roman" w:eastAsia="標楷體" w:hAnsi="Times New Roman" w:cs="Times New Roman"/>
          <w:b/>
          <w:bCs/>
          <w:color w:val="00008B"/>
          <w:kern w:val="0"/>
          <w:szCs w:val="24"/>
          <w:bdr w:val="single" w:sz="4" w:space="0" w:color="auto"/>
        </w:rPr>
        <w:t>忘失</w:t>
      </w:r>
      <w:r w:rsidRPr="0043369E">
        <w:rPr>
          <w:rFonts w:ascii="Times New Roman" w:eastAsia="標楷體" w:hAnsi="Times New Roman" w:cs="Times New Roman"/>
          <w:b/>
          <w:bCs/>
          <w:color w:val="00008B"/>
          <w:kern w:val="0"/>
          <w:szCs w:val="24"/>
        </w:rPr>
        <w:t>於</w:t>
      </w:r>
      <w:proofErr w:type="gramEnd"/>
      <w:r w:rsidRPr="00A04673">
        <w:rPr>
          <w:rFonts w:ascii="Times New Roman" w:eastAsia="標楷體" w:hAnsi="Times New Roman" w:cs="Times New Roman"/>
          <w:b/>
          <w:bCs/>
          <w:color w:val="00008B"/>
          <w:kern w:val="0"/>
          <w:szCs w:val="24"/>
          <w:bdr w:val="single" w:sz="4" w:space="0" w:color="auto"/>
        </w:rPr>
        <w:t>現在</w:t>
      </w:r>
      <w:proofErr w:type="gramStart"/>
      <w:r w:rsidRPr="0043369E">
        <w:rPr>
          <w:rFonts w:ascii="Times New Roman" w:eastAsia="標楷體" w:hAnsi="Times New Roman" w:cs="Times New Roman"/>
          <w:b/>
          <w:bCs/>
          <w:color w:val="00008B"/>
          <w:kern w:val="0"/>
          <w:szCs w:val="24"/>
        </w:rPr>
        <w:t>世</w:t>
      </w:r>
      <w:proofErr w:type="gramEnd"/>
      <w:r w:rsidRPr="0043369E">
        <w:rPr>
          <w:rFonts w:ascii="Times New Roman" w:eastAsia="標楷體" w:hAnsi="Times New Roman" w:cs="Times New Roman"/>
          <w:b/>
          <w:bCs/>
          <w:color w:val="00008B"/>
          <w:kern w:val="0"/>
          <w:szCs w:val="24"/>
        </w:rPr>
        <w:t>；</w:t>
      </w:r>
    </w:p>
    <w:p w14:paraId="7995CB29" w14:textId="77777777" w:rsidR="007E5D77"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w:t>
      </w:r>
      <w:proofErr w:type="gramStart"/>
      <w:r w:rsidRPr="00596854">
        <w:rPr>
          <w:rFonts w:ascii="Times New Roman" w:eastAsia="標楷體" w:hAnsi="Times New Roman" w:cs="Times New Roman"/>
          <w:b/>
          <w:bCs/>
          <w:color w:val="00008B"/>
          <w:kern w:val="0"/>
          <w:szCs w:val="24"/>
          <w:bdr w:val="single" w:sz="4" w:space="0" w:color="auto"/>
        </w:rPr>
        <w:t>隨眠</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，即是</w:t>
      </w:r>
      <w:proofErr w:type="gramStart"/>
      <w:r w:rsidRPr="007E5D77">
        <w:rPr>
          <w:rFonts w:ascii="Times New Roman" w:eastAsia="標楷體" w:hAnsi="Times New Roman" w:cs="Times New Roman"/>
          <w:b/>
          <w:bCs/>
          <w:color w:val="00008B"/>
          <w:kern w:val="0"/>
          <w:szCs w:val="24"/>
          <w:bdr w:val="single" w:sz="4" w:space="0" w:color="auto"/>
        </w:rPr>
        <w:t>當來</w:t>
      </w:r>
      <w:r w:rsidRPr="0043369E">
        <w:rPr>
          <w:rFonts w:ascii="Times New Roman" w:eastAsia="標楷體" w:hAnsi="Times New Roman" w:cs="Times New Roman"/>
          <w:b/>
          <w:bCs/>
          <w:color w:val="00008B"/>
          <w:kern w:val="0"/>
          <w:szCs w:val="24"/>
        </w:rPr>
        <w:t>忘失</w:t>
      </w:r>
      <w:proofErr w:type="gramEnd"/>
      <w:r w:rsidRPr="0043369E">
        <w:rPr>
          <w:rFonts w:ascii="Times New Roman" w:eastAsia="標楷體" w:hAnsi="Times New Roman" w:cs="Times New Roman"/>
          <w:b/>
          <w:bCs/>
          <w:color w:val="00008B"/>
          <w:kern w:val="0"/>
          <w:szCs w:val="24"/>
        </w:rPr>
        <w:t>之法。</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愚自性方面：</w:t>
      </w:r>
      <w:r w:rsidRPr="007E5D77">
        <w:rPr>
          <w:rFonts w:ascii="Times New Roman" w:eastAsia="新細明體" w:hAnsi="Times New Roman" w:cs="Times New Roman"/>
          <w:color w:val="002200"/>
          <w:kern w:val="0"/>
          <w:szCs w:val="24"/>
          <w:highlight w:val="yellow"/>
        </w:rPr>
        <w:t>愚的相貌</w:t>
      </w:r>
      <w:r w:rsidRPr="0043369E">
        <w:rPr>
          <w:rFonts w:ascii="Times New Roman" w:eastAsia="新細明體" w:hAnsi="Times New Roman" w:cs="Times New Roman"/>
          <w:color w:val="002200"/>
          <w:kern w:val="0"/>
          <w:szCs w:val="24"/>
        </w:rPr>
        <w:t>有二種，一種是煩惱的現行，一種是煩惱的種子。</w:t>
      </w:r>
    </w:p>
    <w:p w14:paraId="431B17EB" w14:textId="5E079FF3" w:rsidR="007E5D77" w:rsidRDefault="007E5D77" w:rsidP="00E37743">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於</w:t>
      </w:r>
      <w:r w:rsidR="0043369E" w:rsidRPr="005E5935">
        <w:rPr>
          <w:rFonts w:ascii="Times New Roman" w:eastAsia="新細明體" w:hAnsi="Times New Roman" w:cs="Times New Roman"/>
          <w:color w:val="002200"/>
          <w:kern w:val="0"/>
          <w:szCs w:val="24"/>
          <w:highlight w:val="yellow"/>
        </w:rPr>
        <w:t>現在</w:t>
      </w:r>
      <w:proofErr w:type="gramStart"/>
      <w:r w:rsidR="0043369E" w:rsidRPr="005E5935">
        <w:rPr>
          <w:rFonts w:ascii="Times New Roman" w:eastAsia="新細明體" w:hAnsi="Times New Roman" w:cs="Times New Roman"/>
          <w:color w:val="002200"/>
          <w:kern w:val="0"/>
          <w:szCs w:val="24"/>
          <w:highlight w:val="yellow"/>
        </w:rPr>
        <w:t>世</w:t>
      </w:r>
      <w:proofErr w:type="gramEnd"/>
      <w:r w:rsidR="005E5935" w:rsidRPr="005E5935">
        <w:rPr>
          <w:rFonts w:ascii="Times New Roman" w:eastAsia="新細明體" w:hAnsi="Times New Roman" w:cs="Times New Roman" w:hint="eastAsia"/>
          <w:color w:val="0000FF"/>
          <w:kern w:val="0"/>
          <w:szCs w:val="24"/>
          <w:vertAlign w:val="superscript"/>
        </w:rPr>
        <w:t>[</w:t>
      </w:r>
      <w:r w:rsidR="005E5935" w:rsidRPr="005E5935">
        <w:rPr>
          <w:rFonts w:ascii="Times New Roman" w:eastAsia="新細明體" w:hAnsi="Times New Roman" w:cs="Times New Roman" w:hint="eastAsia"/>
          <w:color w:val="0000FF"/>
          <w:kern w:val="0"/>
          <w:szCs w:val="24"/>
          <w:vertAlign w:val="superscript"/>
        </w:rPr>
        <w:t>現在時</w:t>
      </w:r>
      <w:r w:rsidR="005E5935" w:rsidRPr="005E5935">
        <w:rPr>
          <w:rFonts w:ascii="Times New Roman" w:eastAsia="新細明體" w:hAnsi="Times New Roman" w:cs="Times New Roman" w:hint="eastAsia"/>
          <w:color w:val="0000FF"/>
          <w:kern w:val="0"/>
          <w:szCs w:val="24"/>
          <w:vertAlign w:val="superscript"/>
        </w:rPr>
        <w:t>]</w:t>
      </w:r>
      <w:r w:rsidR="00596854">
        <w:rPr>
          <w:rFonts w:ascii="Times New Roman" w:eastAsia="新細明體" w:hAnsi="Times New Roman" w:cs="Times New Roman" w:hint="eastAsia"/>
          <w:color w:val="0000FF"/>
          <w:kern w:val="0"/>
          <w:szCs w:val="24"/>
          <w:vertAlign w:val="superscript"/>
        </w:rPr>
        <w:t>纏</w:t>
      </w:r>
      <w:r w:rsidR="0043369E" w:rsidRPr="0043369E">
        <w:rPr>
          <w:rFonts w:ascii="Times New Roman" w:eastAsia="新細明體" w:hAnsi="Times New Roman" w:cs="Times New Roman"/>
          <w:color w:val="002200"/>
          <w:kern w:val="0"/>
          <w:szCs w:val="24"/>
        </w:rPr>
        <w:t>，由於無明煩惱現行，心</w:t>
      </w:r>
      <w:proofErr w:type="gramStart"/>
      <w:r w:rsidR="0043369E" w:rsidRPr="0043369E">
        <w:rPr>
          <w:rFonts w:ascii="Times New Roman" w:eastAsia="新細明體" w:hAnsi="Times New Roman" w:cs="Times New Roman"/>
          <w:color w:val="002200"/>
          <w:kern w:val="0"/>
          <w:szCs w:val="24"/>
        </w:rPr>
        <w:t>心</w:t>
      </w:r>
      <w:proofErr w:type="gramEnd"/>
      <w:r w:rsidR="0043369E" w:rsidRPr="0043369E">
        <w:rPr>
          <w:rFonts w:ascii="Times New Roman" w:eastAsia="新細明體" w:hAnsi="Times New Roman" w:cs="Times New Roman"/>
          <w:color w:val="002200"/>
          <w:kern w:val="0"/>
          <w:szCs w:val="24"/>
        </w:rPr>
        <w:t>所生起時，與無明在一起，自體昏暗，而</w:t>
      </w:r>
      <w:proofErr w:type="gramStart"/>
      <w:r w:rsidR="0043369E" w:rsidRPr="00596854">
        <w:rPr>
          <w:rFonts w:ascii="Times New Roman" w:eastAsia="新細明體" w:hAnsi="Times New Roman" w:cs="Times New Roman"/>
          <w:color w:val="002200"/>
          <w:kern w:val="0"/>
          <w:szCs w:val="24"/>
          <w:bdr w:val="single" w:sz="4" w:space="0" w:color="auto"/>
        </w:rPr>
        <w:t>忘失正念</w:t>
      </w:r>
      <w:proofErr w:type="gramEnd"/>
      <w:r w:rsidR="0043369E" w:rsidRPr="0043369E">
        <w:rPr>
          <w:rFonts w:ascii="Times New Roman" w:eastAsia="新細明體" w:hAnsi="Times New Roman" w:cs="Times New Roman"/>
          <w:color w:val="002200"/>
          <w:kern w:val="0"/>
          <w:szCs w:val="24"/>
        </w:rPr>
        <w:t>。</w:t>
      </w:r>
      <w:proofErr w:type="gramStart"/>
      <w:r w:rsidR="0043369E" w:rsidRPr="008273DE">
        <w:rPr>
          <w:rFonts w:ascii="Times New Roman" w:eastAsia="新細明體" w:hAnsi="Times New Roman" w:cs="Times New Roman"/>
          <w:color w:val="002200"/>
          <w:kern w:val="0"/>
          <w:szCs w:val="24"/>
          <w:bdr w:val="single" w:sz="4" w:space="0" w:color="auto"/>
        </w:rPr>
        <w:t>忘失聖言</w:t>
      </w:r>
      <w:proofErr w:type="gramEnd"/>
      <w:r w:rsidR="0043369E" w:rsidRPr="0043369E">
        <w:rPr>
          <w:rFonts w:ascii="Times New Roman" w:eastAsia="新細明體" w:hAnsi="Times New Roman" w:cs="Times New Roman"/>
          <w:color w:val="002200"/>
          <w:kern w:val="0"/>
          <w:szCs w:val="24"/>
        </w:rPr>
        <w:t>，表示有愚</w:t>
      </w:r>
      <w:proofErr w:type="gramStart"/>
      <w:r w:rsidR="0043369E" w:rsidRPr="0043369E">
        <w:rPr>
          <w:rFonts w:ascii="Times New Roman" w:eastAsia="新細明體" w:hAnsi="Times New Roman" w:cs="Times New Roman"/>
          <w:color w:val="002200"/>
          <w:kern w:val="0"/>
          <w:szCs w:val="24"/>
        </w:rPr>
        <w:t>癡</w:t>
      </w:r>
      <w:proofErr w:type="gramEnd"/>
      <w:r w:rsidR="0043369E" w:rsidRPr="0043369E">
        <w:rPr>
          <w:rFonts w:ascii="Times New Roman" w:eastAsia="新細明體" w:hAnsi="Times New Roman" w:cs="Times New Roman"/>
          <w:color w:val="002200"/>
          <w:kern w:val="0"/>
          <w:szCs w:val="24"/>
        </w:rPr>
        <w:t>，</w:t>
      </w:r>
      <w:proofErr w:type="gramStart"/>
      <w:r w:rsidR="0043369E" w:rsidRPr="0043369E">
        <w:rPr>
          <w:rFonts w:ascii="Times New Roman" w:eastAsia="新細明體" w:hAnsi="Times New Roman" w:cs="Times New Roman"/>
          <w:color w:val="002200"/>
          <w:kern w:val="0"/>
          <w:szCs w:val="24"/>
        </w:rPr>
        <w:t>是愚的</w:t>
      </w:r>
      <w:proofErr w:type="gramEnd"/>
      <w:r w:rsidR="0043369E" w:rsidRPr="0043369E">
        <w:rPr>
          <w:rFonts w:ascii="Times New Roman" w:eastAsia="新細明體" w:hAnsi="Times New Roman" w:cs="Times New Roman"/>
          <w:color w:val="002200"/>
          <w:kern w:val="0"/>
          <w:szCs w:val="24"/>
        </w:rPr>
        <w:t>自性。</w:t>
      </w:r>
    </w:p>
    <w:p w14:paraId="29CF5C0C" w14:textId="65902144" w:rsidR="0043369E" w:rsidRDefault="007E5D77" w:rsidP="00E37743">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若煩惱在種子的狀態</w:t>
      </w:r>
      <w:proofErr w:type="gramStart"/>
      <w:r w:rsidR="00596854">
        <w:rPr>
          <w:rFonts w:ascii="Times New Roman" w:eastAsia="新細明體" w:hAnsi="Times New Roman" w:cs="Times New Roman" w:hint="eastAsia"/>
          <w:color w:val="0000FF"/>
          <w:kern w:val="0"/>
          <w:szCs w:val="24"/>
          <w:vertAlign w:val="superscript"/>
        </w:rPr>
        <w:t>隨眠</w:t>
      </w:r>
      <w:r w:rsidR="0043369E" w:rsidRPr="0043369E">
        <w:rPr>
          <w:rFonts w:ascii="Times New Roman" w:eastAsia="新細明體" w:hAnsi="Times New Roman" w:cs="Times New Roman"/>
          <w:color w:val="002200"/>
          <w:kern w:val="0"/>
          <w:szCs w:val="24"/>
        </w:rPr>
        <w:t>，</w:t>
      </w:r>
      <w:proofErr w:type="gramEnd"/>
      <w:r w:rsidR="0043369E" w:rsidRPr="0043369E">
        <w:rPr>
          <w:rFonts w:ascii="Times New Roman" w:eastAsia="新細明體" w:hAnsi="Times New Roman" w:cs="Times New Roman"/>
          <w:color w:val="002200"/>
          <w:kern w:val="0"/>
          <w:szCs w:val="24"/>
        </w:rPr>
        <w:t>也是愚</w:t>
      </w:r>
      <w:proofErr w:type="gramStart"/>
      <w:r w:rsidR="0043369E" w:rsidRPr="0043369E">
        <w:rPr>
          <w:rFonts w:ascii="Times New Roman" w:eastAsia="新細明體" w:hAnsi="Times New Roman" w:cs="Times New Roman"/>
          <w:color w:val="002200"/>
          <w:kern w:val="0"/>
          <w:szCs w:val="24"/>
        </w:rPr>
        <w:t>癡</w:t>
      </w:r>
      <w:proofErr w:type="gramEnd"/>
      <w:r w:rsidR="0043369E" w:rsidRPr="0043369E">
        <w:rPr>
          <w:rFonts w:ascii="Times New Roman" w:eastAsia="新細明體" w:hAnsi="Times New Roman" w:cs="Times New Roman"/>
          <w:color w:val="002200"/>
          <w:kern w:val="0"/>
          <w:szCs w:val="24"/>
        </w:rPr>
        <w:t>，將來還是會</w:t>
      </w:r>
      <w:proofErr w:type="gramStart"/>
      <w:r w:rsidR="0043369E" w:rsidRPr="0043369E">
        <w:rPr>
          <w:rFonts w:ascii="Times New Roman" w:eastAsia="新細明體" w:hAnsi="Times New Roman" w:cs="Times New Roman"/>
          <w:color w:val="002200"/>
          <w:kern w:val="0"/>
          <w:szCs w:val="24"/>
        </w:rPr>
        <w:t>忘失正念</w:t>
      </w:r>
      <w:proofErr w:type="gramEnd"/>
      <w:r w:rsidR="0043369E" w:rsidRPr="0043369E">
        <w:rPr>
          <w:rFonts w:ascii="Times New Roman" w:eastAsia="新細明體" w:hAnsi="Times New Roman" w:cs="Times New Roman"/>
          <w:color w:val="002200"/>
          <w:kern w:val="0"/>
          <w:szCs w:val="24"/>
        </w:rPr>
        <w:t>。</w:t>
      </w:r>
    </w:p>
    <w:p w14:paraId="77CC2A6C" w14:textId="77777777" w:rsidR="00E37743" w:rsidRPr="0043369E" w:rsidRDefault="00E37743" w:rsidP="00E37743">
      <w:pPr>
        <w:widowControl/>
        <w:rPr>
          <w:rFonts w:ascii="Times New Roman" w:eastAsia="新細明體" w:hAnsi="Times New Roman" w:cs="Times New Roman"/>
          <w:color w:val="002200"/>
          <w:kern w:val="0"/>
          <w:szCs w:val="24"/>
        </w:rPr>
      </w:pPr>
    </w:p>
    <w:p w14:paraId="2770469C" w14:textId="62408464"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辰二、愚因緣</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一、總標舉</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第二科愚因緣</w:t>
      </w:r>
      <w:proofErr w:type="gramEnd"/>
      <w:r w:rsidRPr="0043369E">
        <w:rPr>
          <w:rFonts w:ascii="Times New Roman" w:eastAsia="新細明體" w:hAnsi="Times New Roman" w:cs="Times New Roman"/>
          <w:color w:val="002200"/>
          <w:kern w:val="0"/>
          <w:szCs w:val="24"/>
        </w:rPr>
        <w:t>，解釋愚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的因緣，分二科；第一科總標舉，總相標示列舉出來。</w:t>
      </w:r>
    </w:p>
    <w:p w14:paraId="4AF5E43E" w14:textId="77777777" w:rsidR="00295A91"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愚因緣故</w:t>
      </w:r>
      <w:proofErr w:type="gramEnd"/>
      <w:r w:rsidRPr="0043369E">
        <w:rPr>
          <w:rFonts w:ascii="Times New Roman" w:eastAsia="標楷體" w:hAnsi="Times New Roman" w:cs="Times New Roman"/>
          <w:b/>
          <w:bCs/>
          <w:color w:val="00008B"/>
          <w:kern w:val="0"/>
          <w:szCs w:val="24"/>
        </w:rPr>
        <w:t>者，</w:t>
      </w:r>
    </w:p>
    <w:p w14:paraId="3D9F6569" w14:textId="77777777" w:rsidR="00295A91"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謂於</w:t>
      </w:r>
      <w:proofErr w:type="gramEnd"/>
      <w:r w:rsidRPr="007E5D77">
        <w:rPr>
          <w:rFonts w:ascii="Times New Roman" w:eastAsia="標楷體" w:hAnsi="Times New Roman" w:cs="Times New Roman"/>
          <w:b/>
          <w:bCs/>
          <w:color w:val="00008B"/>
          <w:kern w:val="0"/>
          <w:szCs w:val="24"/>
          <w:bdr w:val="single" w:sz="4" w:space="0" w:color="auto"/>
        </w:rPr>
        <w:t>五相</w:t>
      </w:r>
      <w:r w:rsidRPr="008273DE">
        <w:rPr>
          <w:rFonts w:ascii="Times New Roman" w:eastAsia="標楷體" w:hAnsi="Times New Roman" w:cs="Times New Roman"/>
          <w:b/>
          <w:bCs/>
          <w:color w:val="00008B"/>
          <w:kern w:val="0"/>
          <w:szCs w:val="24"/>
          <w:highlight w:val="yellow"/>
        </w:rPr>
        <w:t>受</w:t>
      </w:r>
      <w:r w:rsidRPr="0043369E">
        <w:rPr>
          <w:rFonts w:ascii="Times New Roman" w:eastAsia="標楷體" w:hAnsi="Times New Roman" w:cs="Times New Roman"/>
          <w:b/>
          <w:bCs/>
          <w:color w:val="00008B"/>
          <w:kern w:val="0"/>
          <w:szCs w:val="24"/>
        </w:rPr>
        <w:t>安立中，</w:t>
      </w:r>
      <w:proofErr w:type="gramStart"/>
      <w:r w:rsidRPr="0043369E">
        <w:rPr>
          <w:rFonts w:ascii="Times New Roman" w:eastAsia="標楷體" w:hAnsi="Times New Roman" w:cs="Times New Roman"/>
          <w:b/>
          <w:bCs/>
          <w:color w:val="00008B"/>
          <w:kern w:val="0"/>
          <w:szCs w:val="24"/>
        </w:rPr>
        <w:t>不能覺了是</w:t>
      </w:r>
      <w:proofErr w:type="gramEnd"/>
      <w:r w:rsidRPr="007E5D77">
        <w:rPr>
          <w:rFonts w:ascii="Times New Roman" w:eastAsia="標楷體" w:hAnsi="Times New Roman" w:cs="Times New Roman"/>
          <w:b/>
          <w:bCs/>
          <w:color w:val="00008B"/>
          <w:kern w:val="0"/>
          <w:szCs w:val="24"/>
          <w:bdr w:val="single" w:sz="4" w:space="0" w:color="auto"/>
        </w:rPr>
        <w:t>無常等</w:t>
      </w:r>
      <w:r w:rsidRPr="0043369E">
        <w:rPr>
          <w:rFonts w:ascii="Times New Roman" w:eastAsia="標楷體" w:hAnsi="Times New Roman" w:cs="Times New Roman"/>
          <w:b/>
          <w:bCs/>
          <w:color w:val="00008B"/>
          <w:kern w:val="0"/>
          <w:szCs w:val="24"/>
        </w:rPr>
        <w:t>；</w:t>
      </w:r>
    </w:p>
    <w:p w14:paraId="6C1C625F" w14:textId="22DF3B8B"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及遍自體</w:t>
      </w:r>
      <w:proofErr w:type="gramStart"/>
      <w:r w:rsidRPr="00596854">
        <w:rPr>
          <w:rFonts w:ascii="Times New Roman" w:eastAsia="標楷體" w:hAnsi="Times New Roman" w:cs="Times New Roman"/>
          <w:b/>
          <w:bCs/>
          <w:color w:val="00008B"/>
          <w:kern w:val="0"/>
          <w:szCs w:val="24"/>
          <w:bdr w:val="single" w:sz="4" w:space="0" w:color="auto"/>
        </w:rPr>
        <w:t>初中後</w:t>
      </w:r>
      <w:r w:rsidRPr="0043369E">
        <w:rPr>
          <w:rFonts w:ascii="Times New Roman" w:eastAsia="標楷體" w:hAnsi="Times New Roman" w:cs="Times New Roman"/>
          <w:b/>
          <w:bCs/>
          <w:color w:val="00008B"/>
          <w:kern w:val="0"/>
          <w:szCs w:val="24"/>
        </w:rPr>
        <w:t>位</w:t>
      </w:r>
      <w:proofErr w:type="gramEnd"/>
      <w:r w:rsidRPr="0043369E">
        <w:rPr>
          <w:rFonts w:ascii="Times New Roman" w:eastAsia="標楷體" w:hAnsi="Times New Roman" w:cs="Times New Roman"/>
          <w:b/>
          <w:bCs/>
          <w:color w:val="00008B"/>
          <w:kern w:val="0"/>
          <w:szCs w:val="24"/>
        </w:rPr>
        <w:t>，所有</w:t>
      </w:r>
      <w:proofErr w:type="gramStart"/>
      <w:r w:rsidRPr="0043369E">
        <w:rPr>
          <w:rFonts w:ascii="Times New Roman" w:eastAsia="標楷體" w:hAnsi="Times New Roman" w:cs="Times New Roman"/>
          <w:b/>
          <w:bCs/>
          <w:color w:val="00008B"/>
          <w:kern w:val="0"/>
          <w:szCs w:val="24"/>
        </w:rPr>
        <w:t>惱亂皆</w:t>
      </w:r>
      <w:proofErr w:type="gramEnd"/>
      <w:r w:rsidRPr="0043369E">
        <w:rPr>
          <w:rFonts w:ascii="Times New Roman" w:eastAsia="標楷體" w:hAnsi="Times New Roman" w:cs="Times New Roman"/>
          <w:b/>
          <w:bCs/>
          <w:color w:val="00008B"/>
          <w:kern w:val="0"/>
          <w:szCs w:val="24"/>
        </w:rPr>
        <w:t>不了故。</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的因緣，是對於</w:t>
      </w:r>
      <w:r w:rsidRPr="008273DE">
        <w:rPr>
          <w:rFonts w:ascii="Times New Roman" w:eastAsia="新細明體" w:hAnsi="Times New Roman" w:cs="Times New Roman"/>
          <w:color w:val="002200"/>
          <w:kern w:val="0"/>
          <w:szCs w:val="24"/>
          <w:highlight w:val="yellow"/>
        </w:rPr>
        <w:t>受</w:t>
      </w:r>
      <w:r w:rsidRPr="0043369E">
        <w:rPr>
          <w:rFonts w:ascii="Times New Roman" w:eastAsia="新細明體" w:hAnsi="Times New Roman" w:cs="Times New Roman"/>
          <w:color w:val="002200"/>
          <w:kern w:val="0"/>
          <w:szCs w:val="24"/>
        </w:rPr>
        <w:t>的</w:t>
      </w:r>
      <w:r w:rsidRPr="00596854">
        <w:rPr>
          <w:rFonts w:ascii="Times New Roman" w:eastAsia="新細明體" w:hAnsi="Times New Roman" w:cs="Times New Roman"/>
          <w:color w:val="002200"/>
          <w:kern w:val="0"/>
          <w:szCs w:val="24"/>
          <w:bdr w:val="single" w:sz="4" w:space="0" w:color="auto"/>
        </w:rPr>
        <w:t>自性、所依、</w:t>
      </w:r>
      <w:proofErr w:type="gramStart"/>
      <w:r w:rsidRPr="00596854">
        <w:rPr>
          <w:rFonts w:ascii="Times New Roman" w:eastAsia="新細明體" w:hAnsi="Times New Roman" w:cs="Times New Roman"/>
          <w:color w:val="002200"/>
          <w:kern w:val="0"/>
          <w:szCs w:val="24"/>
          <w:bdr w:val="single" w:sz="4" w:space="0" w:color="auto"/>
        </w:rPr>
        <w:t>所緣、助伴及隨轉</w:t>
      </w:r>
      <w:r w:rsidR="007E5D77">
        <w:rPr>
          <w:rFonts w:ascii="Times New Roman" w:eastAsia="新細明體" w:hAnsi="Times New Roman" w:cs="Times New Roman" w:hint="eastAsia"/>
          <w:color w:val="0000FF"/>
          <w:kern w:val="0"/>
          <w:szCs w:val="24"/>
          <w:vertAlign w:val="superscript"/>
        </w:rPr>
        <w:t>卯一到卯五</w:t>
      </w:r>
      <w:proofErr w:type="gramEnd"/>
      <w:r w:rsidRPr="0043369E">
        <w:rPr>
          <w:rFonts w:ascii="Times New Roman" w:eastAsia="新細明體" w:hAnsi="Times New Roman" w:cs="Times New Roman"/>
          <w:color w:val="002200"/>
          <w:kern w:val="0"/>
          <w:szCs w:val="24"/>
        </w:rPr>
        <w:t>這五種所安立的受差別相中，不能覺察明了受是</w:t>
      </w:r>
      <w:r w:rsidRPr="007E5D77">
        <w:rPr>
          <w:rFonts w:ascii="Times New Roman" w:eastAsia="新細明體" w:hAnsi="Times New Roman" w:cs="Times New Roman"/>
          <w:color w:val="002200"/>
          <w:kern w:val="0"/>
          <w:szCs w:val="24"/>
          <w:bdr w:val="single" w:sz="4" w:space="0" w:color="auto"/>
        </w:rPr>
        <w:t>無常、苦、空、無我</w:t>
      </w:r>
      <w:r w:rsidRPr="0043369E">
        <w:rPr>
          <w:rFonts w:ascii="Times New Roman" w:eastAsia="新細明體" w:hAnsi="Times New Roman" w:cs="Times New Roman"/>
          <w:color w:val="002200"/>
          <w:kern w:val="0"/>
          <w:szCs w:val="24"/>
        </w:rPr>
        <w:t>，而</w:t>
      </w:r>
      <w:proofErr w:type="gramStart"/>
      <w:r w:rsidRPr="0043369E">
        <w:rPr>
          <w:rFonts w:ascii="Times New Roman" w:eastAsia="新細明體" w:hAnsi="Times New Roman" w:cs="Times New Roman"/>
          <w:color w:val="002200"/>
          <w:kern w:val="0"/>
          <w:szCs w:val="24"/>
        </w:rPr>
        <w:t>有</w:t>
      </w:r>
      <w:r w:rsidRPr="00596854">
        <w:rPr>
          <w:rFonts w:ascii="Times New Roman" w:eastAsia="新細明體" w:hAnsi="Times New Roman" w:cs="Times New Roman"/>
          <w:color w:val="002200"/>
          <w:kern w:val="0"/>
          <w:szCs w:val="24"/>
          <w:shd w:val="pct15" w:color="auto" w:fill="FFFFFF"/>
        </w:rPr>
        <w:t>常樂我</w:t>
      </w:r>
      <w:proofErr w:type="gramEnd"/>
      <w:r w:rsidRPr="00596854">
        <w:rPr>
          <w:rFonts w:ascii="Times New Roman" w:eastAsia="新細明體" w:hAnsi="Times New Roman" w:cs="Times New Roman"/>
          <w:color w:val="002200"/>
          <w:kern w:val="0"/>
          <w:szCs w:val="24"/>
          <w:shd w:val="pct15" w:color="auto" w:fill="FFFFFF"/>
        </w:rPr>
        <w:t>淨</w:t>
      </w:r>
      <w:r w:rsidRPr="0043369E">
        <w:rPr>
          <w:rFonts w:ascii="Times New Roman" w:eastAsia="新細明體" w:hAnsi="Times New Roman" w:cs="Times New Roman"/>
          <w:color w:val="002200"/>
          <w:kern w:val="0"/>
          <w:szCs w:val="24"/>
        </w:rPr>
        <w:t>的顛倒，生出愚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w:t>
      </w:r>
    </w:p>
    <w:p w14:paraId="5DE35278" w14:textId="77777777" w:rsidR="007E5D7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「及</w:t>
      </w:r>
      <w:r w:rsidRPr="007E5D77">
        <w:rPr>
          <w:rFonts w:ascii="Times New Roman" w:eastAsia="新細明體" w:hAnsi="Times New Roman" w:cs="Times New Roman"/>
          <w:color w:val="002200"/>
          <w:kern w:val="0"/>
          <w:szCs w:val="24"/>
          <w:bdr w:val="single" w:sz="4" w:space="0" w:color="auto"/>
        </w:rPr>
        <w:t>遍自體</w:t>
      </w:r>
      <w:proofErr w:type="gramStart"/>
      <w:r w:rsidRPr="0043369E">
        <w:rPr>
          <w:rFonts w:ascii="Times New Roman" w:eastAsia="新細明體" w:hAnsi="Times New Roman" w:cs="Times New Roman"/>
          <w:color w:val="002200"/>
          <w:kern w:val="0"/>
          <w:szCs w:val="24"/>
        </w:rPr>
        <w:t>初中後位</w:t>
      </w:r>
      <w:proofErr w:type="gramEnd"/>
      <w:r w:rsidRPr="0043369E">
        <w:rPr>
          <w:rFonts w:ascii="Times New Roman" w:eastAsia="新細明體" w:hAnsi="Times New Roman" w:cs="Times New Roman"/>
          <w:color w:val="002200"/>
          <w:kern w:val="0"/>
          <w:szCs w:val="24"/>
        </w:rPr>
        <w:t>，所有</w:t>
      </w:r>
      <w:proofErr w:type="gramStart"/>
      <w:r w:rsidRPr="0043369E">
        <w:rPr>
          <w:rFonts w:ascii="Times New Roman" w:eastAsia="新細明體" w:hAnsi="Times New Roman" w:cs="Times New Roman"/>
          <w:color w:val="002200"/>
          <w:kern w:val="0"/>
          <w:szCs w:val="24"/>
        </w:rPr>
        <w:t>惱亂皆</w:t>
      </w:r>
      <w:proofErr w:type="gramEnd"/>
      <w:r w:rsidRPr="0043369E">
        <w:rPr>
          <w:rFonts w:ascii="Times New Roman" w:eastAsia="新細明體" w:hAnsi="Times New Roman" w:cs="Times New Roman"/>
          <w:color w:val="002200"/>
          <w:kern w:val="0"/>
          <w:szCs w:val="24"/>
        </w:rPr>
        <w:t>不了故」，又在整個</w:t>
      </w:r>
      <w:r w:rsidR="007E5D77">
        <w:rPr>
          <w:rFonts w:ascii="Times New Roman" w:eastAsia="新細明體" w:hAnsi="Times New Roman" w:cs="Times New Roman" w:hint="eastAsia"/>
          <w:color w:val="0000FF"/>
          <w:kern w:val="0"/>
          <w:szCs w:val="24"/>
          <w:vertAlign w:val="superscript"/>
        </w:rPr>
        <w:t>自己的</w:t>
      </w:r>
      <w:r w:rsidRPr="007E5D77">
        <w:rPr>
          <w:rFonts w:ascii="Times New Roman" w:eastAsia="新細明體" w:hAnsi="Times New Roman" w:cs="Times New Roman"/>
          <w:color w:val="002200"/>
          <w:kern w:val="0"/>
          <w:szCs w:val="24"/>
          <w:bdr w:val="single" w:sz="4" w:space="0" w:color="auto"/>
        </w:rPr>
        <w:t>身心果報，五取</w:t>
      </w:r>
      <w:proofErr w:type="gramStart"/>
      <w:r w:rsidRPr="007E5D77">
        <w:rPr>
          <w:rFonts w:ascii="Times New Roman" w:eastAsia="新細明體" w:hAnsi="Times New Roman" w:cs="Times New Roman"/>
          <w:color w:val="002200"/>
          <w:kern w:val="0"/>
          <w:szCs w:val="24"/>
          <w:bdr w:val="single" w:sz="4" w:space="0" w:color="auto"/>
        </w:rPr>
        <w:t>蘊</w:t>
      </w:r>
      <w:proofErr w:type="gramEnd"/>
      <w:r w:rsidRPr="0043369E">
        <w:rPr>
          <w:rFonts w:ascii="Times New Roman" w:eastAsia="新細明體" w:hAnsi="Times New Roman" w:cs="Times New Roman"/>
          <w:color w:val="002200"/>
          <w:kern w:val="0"/>
          <w:szCs w:val="24"/>
        </w:rPr>
        <w:t>的</w:t>
      </w:r>
      <w:proofErr w:type="gramStart"/>
      <w:r w:rsidRPr="00596854">
        <w:rPr>
          <w:rFonts w:ascii="Times New Roman" w:eastAsia="新細明體" w:hAnsi="Times New Roman" w:cs="Times New Roman"/>
          <w:color w:val="002200"/>
          <w:kern w:val="0"/>
          <w:szCs w:val="24"/>
          <w:highlight w:val="yellow"/>
        </w:rPr>
        <w:t>初中後位</w:t>
      </w:r>
      <w:r w:rsidRPr="0043369E">
        <w:rPr>
          <w:rFonts w:ascii="Times New Roman" w:eastAsia="新細明體" w:hAnsi="Times New Roman" w:cs="Times New Roman"/>
          <w:color w:val="002200"/>
          <w:kern w:val="0"/>
          <w:szCs w:val="24"/>
        </w:rPr>
        <w:t>當中</w:t>
      </w:r>
      <w:proofErr w:type="gramEnd"/>
      <w:r w:rsidRPr="0043369E">
        <w:rPr>
          <w:rFonts w:ascii="Times New Roman" w:eastAsia="新細明體" w:hAnsi="Times New Roman" w:cs="Times New Roman"/>
          <w:color w:val="002200"/>
          <w:kern w:val="0"/>
          <w:szCs w:val="24"/>
        </w:rPr>
        <w:t>，</w:t>
      </w:r>
    </w:p>
    <w:p w14:paraId="46F07D93" w14:textId="5F9A7CB1" w:rsidR="007E5D77" w:rsidRDefault="007E5D77"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lastRenderedPageBreak/>
        <w:t>◎</w:t>
      </w:r>
      <w:r w:rsidR="0043369E" w:rsidRPr="0043369E">
        <w:rPr>
          <w:rFonts w:ascii="Times New Roman" w:eastAsia="新細明體" w:hAnsi="Times New Roman" w:cs="Times New Roman"/>
          <w:color w:val="002200"/>
          <w:kern w:val="0"/>
          <w:szCs w:val="24"/>
        </w:rPr>
        <w:t>於</w:t>
      </w:r>
      <w:r w:rsidR="0043369E" w:rsidRPr="00596854">
        <w:rPr>
          <w:rFonts w:ascii="Times New Roman" w:eastAsia="新細明體" w:hAnsi="Times New Roman" w:cs="Times New Roman"/>
          <w:color w:val="002200"/>
          <w:kern w:val="0"/>
          <w:szCs w:val="24"/>
          <w:bdr w:val="single" w:sz="4" w:space="0" w:color="auto"/>
        </w:rPr>
        <w:t>出生位</w:t>
      </w:r>
      <w:r w:rsidR="0043369E" w:rsidRPr="0043369E">
        <w:rPr>
          <w:rFonts w:ascii="Times New Roman" w:eastAsia="新細明體" w:hAnsi="Times New Roman" w:cs="Times New Roman"/>
          <w:color w:val="002200"/>
          <w:kern w:val="0"/>
          <w:szCs w:val="24"/>
        </w:rPr>
        <w:t>有</w:t>
      </w:r>
      <w:r w:rsidR="0043369E" w:rsidRPr="007E5D77">
        <w:rPr>
          <w:rFonts w:ascii="Times New Roman" w:eastAsia="新細明體" w:hAnsi="Times New Roman" w:cs="Times New Roman"/>
          <w:color w:val="002200"/>
          <w:kern w:val="0"/>
          <w:szCs w:val="24"/>
          <w:bdr w:val="single" w:sz="4" w:space="0" w:color="auto"/>
        </w:rPr>
        <w:t>生苦</w:t>
      </w:r>
      <w:r w:rsidR="0043369E" w:rsidRPr="0043369E">
        <w:rPr>
          <w:rFonts w:ascii="Times New Roman" w:eastAsia="新細明體" w:hAnsi="Times New Roman" w:cs="Times New Roman"/>
          <w:color w:val="002200"/>
          <w:kern w:val="0"/>
          <w:szCs w:val="24"/>
        </w:rPr>
        <w:t>，此</w:t>
      </w:r>
      <w:proofErr w:type="gramStart"/>
      <w:r w:rsidR="0043369E" w:rsidRPr="0043369E">
        <w:rPr>
          <w:rFonts w:ascii="Times New Roman" w:eastAsia="新細明體" w:hAnsi="Times New Roman" w:cs="Times New Roman"/>
          <w:color w:val="002200"/>
          <w:kern w:val="0"/>
          <w:szCs w:val="24"/>
        </w:rPr>
        <w:t>苦是眾苦所隨</w:t>
      </w:r>
      <w:proofErr w:type="gramEnd"/>
      <w:r w:rsidR="0043369E" w:rsidRPr="0043369E">
        <w:rPr>
          <w:rFonts w:ascii="Times New Roman" w:eastAsia="新細明體" w:hAnsi="Times New Roman" w:cs="Times New Roman"/>
          <w:color w:val="002200"/>
          <w:kern w:val="0"/>
          <w:szCs w:val="24"/>
        </w:rPr>
        <w:t>、</w:t>
      </w:r>
      <w:proofErr w:type="gramStart"/>
      <w:r w:rsidR="0043369E" w:rsidRPr="0043369E">
        <w:rPr>
          <w:rFonts w:ascii="Times New Roman" w:eastAsia="新細明體" w:hAnsi="Times New Roman" w:cs="Times New Roman"/>
          <w:color w:val="002200"/>
          <w:kern w:val="0"/>
          <w:szCs w:val="24"/>
        </w:rPr>
        <w:t>麤</w:t>
      </w:r>
      <w:proofErr w:type="gramEnd"/>
      <w:r w:rsidR="0043369E" w:rsidRPr="0043369E">
        <w:rPr>
          <w:rFonts w:ascii="Times New Roman" w:eastAsia="新細明體" w:hAnsi="Times New Roman" w:cs="Times New Roman"/>
          <w:color w:val="002200"/>
          <w:kern w:val="0"/>
          <w:szCs w:val="24"/>
        </w:rPr>
        <w:t>重所隨、</w:t>
      </w:r>
      <w:proofErr w:type="gramStart"/>
      <w:r w:rsidR="0043369E" w:rsidRPr="0043369E">
        <w:rPr>
          <w:rFonts w:ascii="Times New Roman" w:eastAsia="新細明體" w:hAnsi="Times New Roman" w:cs="Times New Roman"/>
          <w:color w:val="002200"/>
          <w:kern w:val="0"/>
          <w:szCs w:val="24"/>
        </w:rPr>
        <w:t>眾苦所依</w:t>
      </w:r>
      <w:proofErr w:type="gramEnd"/>
      <w:r w:rsidR="0043369E" w:rsidRPr="0043369E">
        <w:rPr>
          <w:rFonts w:ascii="Times New Roman" w:eastAsia="新細明體" w:hAnsi="Times New Roman" w:cs="Times New Roman"/>
          <w:color w:val="002200"/>
          <w:kern w:val="0"/>
          <w:szCs w:val="24"/>
        </w:rPr>
        <w:t>、煩惱所依、不隨所欲</w:t>
      </w:r>
      <w:proofErr w:type="gramStart"/>
      <w:r w:rsidR="0043369E" w:rsidRPr="0043369E">
        <w:rPr>
          <w:rFonts w:ascii="Times New Roman" w:eastAsia="新細明體" w:hAnsi="Times New Roman" w:cs="Times New Roman"/>
          <w:color w:val="002200"/>
          <w:kern w:val="0"/>
          <w:szCs w:val="24"/>
        </w:rPr>
        <w:t>離別法故</w:t>
      </w:r>
      <w:proofErr w:type="gramEnd"/>
      <w:r w:rsidR="0043369E" w:rsidRPr="0043369E">
        <w:rPr>
          <w:rFonts w:ascii="Times New Roman" w:eastAsia="新細明體" w:hAnsi="Times New Roman" w:cs="Times New Roman"/>
          <w:color w:val="002200"/>
          <w:kern w:val="0"/>
          <w:szCs w:val="24"/>
        </w:rPr>
        <w:t>，有五種</w:t>
      </w:r>
      <w:proofErr w:type="gramStart"/>
      <w:r w:rsidR="0043369E" w:rsidRPr="0043369E">
        <w:rPr>
          <w:rFonts w:ascii="Times New Roman" w:eastAsia="新細明體" w:hAnsi="Times New Roman" w:cs="Times New Roman"/>
          <w:color w:val="002200"/>
          <w:kern w:val="0"/>
          <w:szCs w:val="24"/>
        </w:rPr>
        <w:t>苦所惱亂</w:t>
      </w:r>
      <w:proofErr w:type="gramEnd"/>
      <w:r w:rsidR="0043369E" w:rsidRPr="0043369E">
        <w:rPr>
          <w:rFonts w:ascii="Times New Roman" w:eastAsia="新細明體" w:hAnsi="Times New Roman" w:cs="Times New Roman"/>
          <w:color w:val="002200"/>
          <w:kern w:val="0"/>
          <w:szCs w:val="24"/>
        </w:rPr>
        <w:t>，這</w:t>
      </w:r>
      <w:proofErr w:type="gramStart"/>
      <w:r w:rsidR="0043369E" w:rsidRPr="0043369E">
        <w:rPr>
          <w:rFonts w:ascii="Times New Roman" w:eastAsia="新細明體" w:hAnsi="Times New Roman" w:cs="Times New Roman"/>
          <w:color w:val="002200"/>
          <w:kern w:val="0"/>
          <w:szCs w:val="24"/>
        </w:rPr>
        <w:t>是初位苦</w:t>
      </w:r>
      <w:proofErr w:type="gramEnd"/>
      <w:r w:rsidR="0043369E" w:rsidRPr="0043369E">
        <w:rPr>
          <w:rFonts w:ascii="Times New Roman" w:eastAsia="新細明體" w:hAnsi="Times New Roman" w:cs="Times New Roman"/>
          <w:color w:val="002200"/>
          <w:kern w:val="0"/>
          <w:szCs w:val="24"/>
        </w:rPr>
        <w:t>；</w:t>
      </w:r>
    </w:p>
    <w:p w14:paraId="27F7EA8A" w14:textId="44AE86E4" w:rsidR="007E5D77" w:rsidRDefault="007E5D77" w:rsidP="0043369E">
      <w:pPr>
        <w:widowControl/>
        <w:spacing w:line="336" w:lineRule="atLeast"/>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於</w:t>
      </w:r>
      <w:r w:rsidR="0043369E" w:rsidRPr="00596854">
        <w:rPr>
          <w:rFonts w:ascii="Times New Roman" w:eastAsia="新細明體" w:hAnsi="Times New Roman" w:cs="Times New Roman"/>
          <w:color w:val="002200"/>
          <w:kern w:val="0"/>
          <w:szCs w:val="24"/>
          <w:bdr w:val="single" w:sz="4" w:space="0" w:color="auto"/>
        </w:rPr>
        <w:t>生命過程中</w:t>
      </w:r>
      <w:r w:rsidR="0043369E" w:rsidRPr="0043369E">
        <w:rPr>
          <w:rFonts w:ascii="Times New Roman" w:eastAsia="新細明體" w:hAnsi="Times New Roman" w:cs="Times New Roman"/>
          <w:color w:val="002200"/>
          <w:kern w:val="0"/>
          <w:szCs w:val="24"/>
        </w:rPr>
        <w:t>又有</w:t>
      </w:r>
      <w:r w:rsidR="0043369E" w:rsidRPr="007E5D77">
        <w:rPr>
          <w:rFonts w:ascii="Times New Roman" w:eastAsia="新細明體" w:hAnsi="Times New Roman" w:cs="Times New Roman"/>
          <w:color w:val="002200"/>
          <w:kern w:val="0"/>
          <w:szCs w:val="24"/>
          <w:bdr w:val="single" w:sz="4" w:space="0" w:color="auto"/>
        </w:rPr>
        <w:t>病苦</w:t>
      </w:r>
      <w:r w:rsidR="0043369E" w:rsidRPr="0043369E">
        <w:rPr>
          <w:rFonts w:ascii="Times New Roman" w:eastAsia="新細明體" w:hAnsi="Times New Roman" w:cs="Times New Roman"/>
          <w:color w:val="002200"/>
          <w:kern w:val="0"/>
          <w:szCs w:val="24"/>
        </w:rPr>
        <w:t>，</w:t>
      </w:r>
      <w:proofErr w:type="gramStart"/>
      <w:r w:rsidR="0043369E" w:rsidRPr="0043369E">
        <w:rPr>
          <w:rFonts w:ascii="Times New Roman" w:eastAsia="新細明體" w:hAnsi="Times New Roman" w:cs="Times New Roman"/>
          <w:color w:val="002200"/>
          <w:kern w:val="0"/>
          <w:szCs w:val="24"/>
        </w:rPr>
        <w:t>病苦時有身性變壞</w:t>
      </w:r>
      <w:proofErr w:type="gramEnd"/>
      <w:r w:rsidR="0043369E" w:rsidRPr="0043369E">
        <w:rPr>
          <w:rFonts w:ascii="Times New Roman" w:eastAsia="新細明體" w:hAnsi="Times New Roman" w:cs="Times New Roman"/>
          <w:color w:val="002200"/>
          <w:kern w:val="0"/>
          <w:szCs w:val="24"/>
        </w:rPr>
        <w:t>、</w:t>
      </w:r>
      <w:proofErr w:type="gramStart"/>
      <w:r w:rsidR="0043369E" w:rsidRPr="0043369E">
        <w:rPr>
          <w:rFonts w:ascii="Times New Roman" w:eastAsia="新細明體" w:hAnsi="Times New Roman" w:cs="Times New Roman"/>
          <w:color w:val="002200"/>
          <w:kern w:val="0"/>
          <w:szCs w:val="24"/>
        </w:rPr>
        <w:t>憂苦增長</w:t>
      </w:r>
      <w:proofErr w:type="gramEnd"/>
      <w:r w:rsidR="0043369E" w:rsidRPr="0043369E">
        <w:rPr>
          <w:rFonts w:ascii="Times New Roman" w:eastAsia="新細明體" w:hAnsi="Times New Roman" w:cs="Times New Roman"/>
          <w:color w:val="002200"/>
          <w:kern w:val="0"/>
          <w:szCs w:val="24"/>
        </w:rPr>
        <w:t>多住、於可意境不喜受用、於不可意境非其所欲</w:t>
      </w:r>
      <w:proofErr w:type="gramStart"/>
      <w:r w:rsidR="0043369E" w:rsidRPr="0043369E">
        <w:rPr>
          <w:rFonts w:ascii="Times New Roman" w:eastAsia="新細明體" w:hAnsi="Times New Roman" w:cs="Times New Roman"/>
          <w:color w:val="002200"/>
          <w:kern w:val="0"/>
          <w:szCs w:val="24"/>
        </w:rPr>
        <w:t>彊</w:t>
      </w:r>
      <w:proofErr w:type="gramEnd"/>
      <w:r w:rsidR="0043369E" w:rsidRPr="0043369E">
        <w:rPr>
          <w:rFonts w:ascii="Times New Roman" w:eastAsia="新細明體" w:hAnsi="Times New Roman" w:cs="Times New Roman"/>
          <w:color w:val="002200"/>
          <w:kern w:val="0"/>
          <w:szCs w:val="24"/>
        </w:rPr>
        <w:t>受用、能令命根</w:t>
      </w:r>
      <w:proofErr w:type="gramStart"/>
      <w:r w:rsidR="0043369E" w:rsidRPr="0043369E">
        <w:rPr>
          <w:rFonts w:ascii="Times New Roman" w:eastAsia="新細明體" w:hAnsi="Times New Roman" w:cs="Times New Roman"/>
          <w:color w:val="002200"/>
          <w:kern w:val="0"/>
          <w:szCs w:val="24"/>
        </w:rPr>
        <w:t>速離壞</w:t>
      </w:r>
      <w:proofErr w:type="gramEnd"/>
      <w:r w:rsidR="0043369E" w:rsidRPr="0043369E">
        <w:rPr>
          <w:rFonts w:ascii="Times New Roman" w:eastAsia="新細明體" w:hAnsi="Times New Roman" w:cs="Times New Roman"/>
          <w:color w:val="002200"/>
          <w:kern w:val="0"/>
          <w:szCs w:val="24"/>
        </w:rPr>
        <w:t>等</w:t>
      </w:r>
      <w:proofErr w:type="gramStart"/>
      <w:r w:rsidR="0043369E" w:rsidRPr="0043369E">
        <w:rPr>
          <w:rFonts w:ascii="Times New Roman" w:eastAsia="新細明體" w:hAnsi="Times New Roman" w:cs="Times New Roman"/>
          <w:color w:val="002200"/>
          <w:kern w:val="0"/>
          <w:szCs w:val="24"/>
        </w:rPr>
        <w:t>五種惱亂</w:t>
      </w:r>
      <w:proofErr w:type="gramEnd"/>
      <w:r w:rsidR="0043369E" w:rsidRPr="0043369E">
        <w:rPr>
          <w:rFonts w:ascii="Times New Roman" w:eastAsia="新細明體" w:hAnsi="Times New Roman" w:cs="Times New Roman"/>
          <w:color w:val="002200"/>
          <w:kern w:val="0"/>
          <w:szCs w:val="24"/>
        </w:rPr>
        <w:t>，這是中位苦；</w:t>
      </w:r>
    </w:p>
    <w:p w14:paraId="6DDEBDA1" w14:textId="7679A494" w:rsidR="007E5D77" w:rsidRDefault="007E5D77" w:rsidP="0043369E">
      <w:pPr>
        <w:widowControl/>
        <w:spacing w:line="336" w:lineRule="atLeast"/>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最後於</w:t>
      </w:r>
      <w:r w:rsidR="0043369E" w:rsidRPr="007E5D77">
        <w:rPr>
          <w:rFonts w:ascii="Times New Roman" w:eastAsia="新細明體" w:hAnsi="Times New Roman" w:cs="Times New Roman"/>
          <w:color w:val="002200"/>
          <w:kern w:val="0"/>
          <w:szCs w:val="24"/>
          <w:bdr w:val="single" w:sz="4" w:space="0" w:color="auto"/>
        </w:rPr>
        <w:t>老</w:t>
      </w:r>
      <w:r w:rsidR="0043369E" w:rsidRPr="0043369E">
        <w:rPr>
          <w:rFonts w:ascii="Times New Roman" w:eastAsia="新細明體" w:hAnsi="Times New Roman" w:cs="Times New Roman"/>
          <w:color w:val="002200"/>
          <w:kern w:val="0"/>
          <w:szCs w:val="24"/>
        </w:rPr>
        <w:t>時，</w:t>
      </w:r>
      <w:proofErr w:type="gramStart"/>
      <w:r w:rsidR="0043369E" w:rsidRPr="0043369E">
        <w:rPr>
          <w:rFonts w:ascii="Times New Roman" w:eastAsia="新細明體" w:hAnsi="Times New Roman" w:cs="Times New Roman"/>
          <w:color w:val="002200"/>
          <w:kern w:val="0"/>
          <w:szCs w:val="24"/>
        </w:rPr>
        <w:t>有盛色衰退</w:t>
      </w:r>
      <w:proofErr w:type="gramEnd"/>
      <w:r w:rsidR="0043369E" w:rsidRPr="0043369E">
        <w:rPr>
          <w:rFonts w:ascii="Times New Roman" w:eastAsia="新細明體" w:hAnsi="Times New Roman" w:cs="Times New Roman"/>
          <w:color w:val="002200"/>
          <w:kern w:val="0"/>
          <w:szCs w:val="24"/>
        </w:rPr>
        <w:t>、氣力衰退、</w:t>
      </w:r>
      <w:proofErr w:type="gramStart"/>
      <w:r w:rsidR="0043369E" w:rsidRPr="0043369E">
        <w:rPr>
          <w:rFonts w:ascii="Times New Roman" w:eastAsia="新細明體" w:hAnsi="Times New Roman" w:cs="Times New Roman"/>
          <w:color w:val="002200"/>
          <w:kern w:val="0"/>
          <w:szCs w:val="24"/>
        </w:rPr>
        <w:t>諸根衰退</w:t>
      </w:r>
      <w:proofErr w:type="gramEnd"/>
      <w:r w:rsidR="0043369E" w:rsidRPr="0043369E">
        <w:rPr>
          <w:rFonts w:ascii="Times New Roman" w:eastAsia="新細明體" w:hAnsi="Times New Roman" w:cs="Times New Roman"/>
          <w:color w:val="002200"/>
          <w:kern w:val="0"/>
          <w:szCs w:val="24"/>
        </w:rPr>
        <w:t>、受用境界衰退、</w:t>
      </w:r>
      <w:proofErr w:type="gramStart"/>
      <w:r w:rsidR="0043369E" w:rsidRPr="0043369E">
        <w:rPr>
          <w:rFonts w:ascii="Times New Roman" w:eastAsia="新細明體" w:hAnsi="Times New Roman" w:cs="Times New Roman"/>
          <w:color w:val="002200"/>
          <w:kern w:val="0"/>
          <w:szCs w:val="24"/>
        </w:rPr>
        <w:t>壽量衰退</w:t>
      </w:r>
      <w:proofErr w:type="gramEnd"/>
      <w:r w:rsidR="0043369E" w:rsidRPr="0043369E">
        <w:rPr>
          <w:rFonts w:ascii="Times New Roman" w:eastAsia="新細明體" w:hAnsi="Times New Roman" w:cs="Times New Roman"/>
          <w:color w:val="002200"/>
          <w:kern w:val="0"/>
          <w:szCs w:val="24"/>
        </w:rPr>
        <w:t>的五種</w:t>
      </w:r>
      <w:proofErr w:type="gramStart"/>
      <w:r w:rsidR="0043369E" w:rsidRPr="0043369E">
        <w:rPr>
          <w:rFonts w:ascii="Times New Roman" w:eastAsia="新細明體" w:hAnsi="Times New Roman" w:cs="Times New Roman"/>
          <w:color w:val="002200"/>
          <w:kern w:val="0"/>
          <w:szCs w:val="24"/>
        </w:rPr>
        <w:t>苦所惱亂</w:t>
      </w:r>
      <w:proofErr w:type="gramEnd"/>
      <w:r w:rsidR="0043369E" w:rsidRPr="0043369E">
        <w:rPr>
          <w:rFonts w:ascii="Times New Roman" w:eastAsia="新細明體" w:hAnsi="Times New Roman" w:cs="Times New Roman"/>
          <w:color w:val="002200"/>
          <w:kern w:val="0"/>
          <w:szCs w:val="24"/>
        </w:rPr>
        <w:t>；</w:t>
      </w:r>
    </w:p>
    <w:p w14:paraId="30F7F242" w14:textId="33ABB41B" w:rsidR="007E5D77" w:rsidRDefault="007E5D77" w:rsidP="0043369E">
      <w:pPr>
        <w:widowControl/>
        <w:spacing w:line="336" w:lineRule="atLeast"/>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於</w:t>
      </w:r>
      <w:r w:rsidR="0043369E" w:rsidRPr="007E5D77">
        <w:rPr>
          <w:rFonts w:ascii="Times New Roman" w:eastAsia="新細明體" w:hAnsi="Times New Roman" w:cs="Times New Roman"/>
          <w:color w:val="002200"/>
          <w:kern w:val="0"/>
          <w:szCs w:val="24"/>
          <w:bdr w:val="single" w:sz="4" w:space="0" w:color="auto"/>
        </w:rPr>
        <w:t>死</w:t>
      </w:r>
      <w:r w:rsidR="0043369E" w:rsidRPr="0043369E">
        <w:rPr>
          <w:rFonts w:ascii="Times New Roman" w:eastAsia="新細明體" w:hAnsi="Times New Roman" w:cs="Times New Roman"/>
          <w:color w:val="002200"/>
          <w:kern w:val="0"/>
          <w:szCs w:val="24"/>
        </w:rPr>
        <w:t>時，有離別</w:t>
      </w:r>
      <w:proofErr w:type="gramStart"/>
      <w:r w:rsidR="0043369E" w:rsidRPr="0043369E">
        <w:rPr>
          <w:rFonts w:ascii="Times New Roman" w:eastAsia="新細明體" w:hAnsi="Times New Roman" w:cs="Times New Roman"/>
          <w:color w:val="002200"/>
          <w:kern w:val="0"/>
          <w:szCs w:val="24"/>
        </w:rPr>
        <w:t>所愛盛財寶</w:t>
      </w:r>
      <w:proofErr w:type="gramEnd"/>
      <w:r w:rsidR="0043369E" w:rsidRPr="0043369E">
        <w:rPr>
          <w:rFonts w:ascii="Times New Roman" w:eastAsia="新細明體" w:hAnsi="Times New Roman" w:cs="Times New Roman"/>
          <w:color w:val="002200"/>
          <w:kern w:val="0"/>
          <w:szCs w:val="24"/>
        </w:rPr>
        <w:t>、離別</w:t>
      </w:r>
      <w:proofErr w:type="gramStart"/>
      <w:r w:rsidR="0043369E" w:rsidRPr="0043369E">
        <w:rPr>
          <w:rFonts w:ascii="Times New Roman" w:eastAsia="新細明體" w:hAnsi="Times New Roman" w:cs="Times New Roman"/>
          <w:color w:val="002200"/>
          <w:kern w:val="0"/>
          <w:szCs w:val="24"/>
        </w:rPr>
        <w:t>所愛盛朋友</w:t>
      </w:r>
      <w:proofErr w:type="gramEnd"/>
      <w:r w:rsidR="0043369E" w:rsidRPr="0043369E">
        <w:rPr>
          <w:rFonts w:ascii="Times New Roman" w:eastAsia="新細明體" w:hAnsi="Times New Roman" w:cs="Times New Roman"/>
          <w:color w:val="002200"/>
          <w:kern w:val="0"/>
          <w:szCs w:val="24"/>
        </w:rPr>
        <w:t>、離別</w:t>
      </w:r>
      <w:proofErr w:type="gramStart"/>
      <w:r w:rsidR="0043369E" w:rsidRPr="0043369E">
        <w:rPr>
          <w:rFonts w:ascii="Times New Roman" w:eastAsia="新細明體" w:hAnsi="Times New Roman" w:cs="Times New Roman"/>
          <w:color w:val="002200"/>
          <w:kern w:val="0"/>
          <w:szCs w:val="24"/>
        </w:rPr>
        <w:t>所愛盛眷屬</w:t>
      </w:r>
      <w:proofErr w:type="gramEnd"/>
      <w:r w:rsidR="0043369E" w:rsidRPr="0043369E">
        <w:rPr>
          <w:rFonts w:ascii="Times New Roman" w:eastAsia="新細明體" w:hAnsi="Times New Roman" w:cs="Times New Roman"/>
          <w:color w:val="002200"/>
          <w:kern w:val="0"/>
          <w:szCs w:val="24"/>
        </w:rPr>
        <w:t>、離別</w:t>
      </w:r>
      <w:proofErr w:type="gramStart"/>
      <w:r w:rsidR="0043369E" w:rsidRPr="0043369E">
        <w:rPr>
          <w:rFonts w:ascii="Times New Roman" w:eastAsia="新細明體" w:hAnsi="Times New Roman" w:cs="Times New Roman"/>
          <w:color w:val="002200"/>
          <w:kern w:val="0"/>
          <w:szCs w:val="24"/>
        </w:rPr>
        <w:t>所愛盛自身</w:t>
      </w:r>
      <w:proofErr w:type="gramEnd"/>
      <w:r w:rsidR="0043369E" w:rsidRPr="0043369E">
        <w:rPr>
          <w:rFonts w:ascii="Times New Roman" w:eastAsia="新細明體" w:hAnsi="Times New Roman" w:cs="Times New Roman"/>
          <w:color w:val="002200"/>
          <w:kern w:val="0"/>
          <w:szCs w:val="24"/>
        </w:rPr>
        <w:t>、於</w:t>
      </w:r>
      <w:proofErr w:type="gramStart"/>
      <w:r w:rsidR="0043369E" w:rsidRPr="0043369E">
        <w:rPr>
          <w:rFonts w:ascii="Times New Roman" w:eastAsia="新細明體" w:hAnsi="Times New Roman" w:cs="Times New Roman"/>
          <w:color w:val="002200"/>
          <w:kern w:val="0"/>
          <w:szCs w:val="24"/>
        </w:rPr>
        <w:t>命終時</w:t>
      </w:r>
      <w:proofErr w:type="gramEnd"/>
      <w:r w:rsidR="0043369E" w:rsidRPr="0043369E">
        <w:rPr>
          <w:rFonts w:ascii="Times New Roman" w:eastAsia="新細明體" w:hAnsi="Times New Roman" w:cs="Times New Roman"/>
          <w:color w:val="002200"/>
          <w:kern w:val="0"/>
          <w:szCs w:val="24"/>
        </w:rPr>
        <w:t>備受種種極</w:t>
      </w:r>
      <w:proofErr w:type="gramStart"/>
      <w:r w:rsidR="0043369E" w:rsidRPr="0043369E">
        <w:rPr>
          <w:rFonts w:ascii="Times New Roman" w:eastAsia="新細明體" w:hAnsi="Times New Roman" w:cs="Times New Roman"/>
          <w:color w:val="002200"/>
          <w:kern w:val="0"/>
          <w:szCs w:val="24"/>
        </w:rPr>
        <w:t>重憂苦</w:t>
      </w:r>
      <w:proofErr w:type="gramEnd"/>
      <w:r w:rsidR="0043369E" w:rsidRPr="0043369E">
        <w:rPr>
          <w:rFonts w:ascii="Times New Roman" w:eastAsia="新細明體" w:hAnsi="Times New Roman" w:cs="Times New Roman"/>
          <w:color w:val="002200"/>
          <w:kern w:val="0"/>
          <w:szCs w:val="24"/>
        </w:rPr>
        <w:t>等</w:t>
      </w:r>
      <w:proofErr w:type="gramStart"/>
      <w:r w:rsidR="0043369E" w:rsidRPr="0043369E">
        <w:rPr>
          <w:rFonts w:ascii="Times New Roman" w:eastAsia="新細明體" w:hAnsi="Times New Roman" w:cs="Times New Roman"/>
          <w:color w:val="002200"/>
          <w:kern w:val="0"/>
          <w:szCs w:val="24"/>
        </w:rPr>
        <w:t>五種惱亂</w:t>
      </w:r>
      <w:proofErr w:type="gramEnd"/>
      <w:r w:rsidR="0043369E" w:rsidRPr="0043369E">
        <w:rPr>
          <w:rFonts w:ascii="Times New Roman" w:eastAsia="新細明體" w:hAnsi="Times New Roman" w:cs="Times New Roman"/>
          <w:color w:val="002200"/>
          <w:kern w:val="0"/>
          <w:szCs w:val="24"/>
        </w:rPr>
        <w:t>。</w:t>
      </w:r>
    </w:p>
    <w:p w14:paraId="17F6D2BF" w14:textId="33159FA6" w:rsidR="0043369E" w:rsidRDefault="007E5D77"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proofErr w:type="gramStart"/>
      <w:r w:rsidR="0043369E" w:rsidRPr="0043369E">
        <w:rPr>
          <w:rFonts w:ascii="Times New Roman" w:eastAsia="新細明體" w:hAnsi="Times New Roman" w:cs="Times New Roman"/>
          <w:color w:val="002200"/>
          <w:kern w:val="0"/>
          <w:szCs w:val="24"/>
        </w:rPr>
        <w:t>愚痴的</w:t>
      </w:r>
      <w:proofErr w:type="gramEnd"/>
      <w:r w:rsidR="0043369E" w:rsidRPr="0043369E">
        <w:rPr>
          <w:rFonts w:ascii="Times New Roman" w:eastAsia="新細明體" w:hAnsi="Times New Roman" w:cs="Times New Roman"/>
          <w:color w:val="002200"/>
          <w:kern w:val="0"/>
          <w:szCs w:val="24"/>
        </w:rPr>
        <w:t>眾生對於五</w:t>
      </w:r>
      <w:proofErr w:type="gramStart"/>
      <w:r w:rsidR="0043369E" w:rsidRPr="0043369E">
        <w:rPr>
          <w:rFonts w:ascii="Times New Roman" w:eastAsia="新細明體" w:hAnsi="Times New Roman" w:cs="Times New Roman"/>
          <w:color w:val="002200"/>
          <w:kern w:val="0"/>
          <w:szCs w:val="24"/>
        </w:rPr>
        <w:t>蘊</w:t>
      </w:r>
      <w:proofErr w:type="gramEnd"/>
      <w:r w:rsidR="0043369E" w:rsidRPr="0043369E">
        <w:rPr>
          <w:rFonts w:ascii="Times New Roman" w:eastAsia="新細明體" w:hAnsi="Times New Roman" w:cs="Times New Roman"/>
          <w:color w:val="002200"/>
          <w:kern w:val="0"/>
          <w:szCs w:val="24"/>
        </w:rPr>
        <w:t>生老病死</w:t>
      </w:r>
      <w:proofErr w:type="gramStart"/>
      <w:r w:rsidR="0043369E" w:rsidRPr="0043369E">
        <w:rPr>
          <w:rFonts w:ascii="Times New Roman" w:eastAsia="新細明體" w:hAnsi="Times New Roman" w:cs="Times New Roman"/>
          <w:color w:val="002200"/>
          <w:kern w:val="0"/>
          <w:szCs w:val="24"/>
        </w:rPr>
        <w:t>的惱亂沒有</w:t>
      </w:r>
      <w:proofErr w:type="gramEnd"/>
      <w:r w:rsidR="0043369E" w:rsidRPr="0043369E">
        <w:rPr>
          <w:rFonts w:ascii="Times New Roman" w:eastAsia="新細明體" w:hAnsi="Times New Roman" w:cs="Times New Roman"/>
          <w:color w:val="002200"/>
          <w:kern w:val="0"/>
          <w:szCs w:val="24"/>
        </w:rPr>
        <w:t>警覺心，放逸懈怠，不修無我觀，於生老病死苦，不能作到身苦心不苦，如是自體</w:t>
      </w:r>
      <w:proofErr w:type="gramStart"/>
      <w:r w:rsidR="0043369E" w:rsidRPr="0043369E">
        <w:rPr>
          <w:rFonts w:ascii="Times New Roman" w:eastAsia="新細明體" w:hAnsi="Times New Roman" w:cs="Times New Roman"/>
          <w:color w:val="002200"/>
          <w:kern w:val="0"/>
          <w:szCs w:val="24"/>
        </w:rPr>
        <w:t>初中後位生老病死</w:t>
      </w:r>
      <w:proofErr w:type="gramEnd"/>
      <w:r w:rsidR="0043369E" w:rsidRPr="0043369E">
        <w:rPr>
          <w:rFonts w:ascii="Times New Roman" w:eastAsia="新細明體" w:hAnsi="Times New Roman" w:cs="Times New Roman"/>
          <w:color w:val="002200"/>
          <w:kern w:val="0"/>
          <w:szCs w:val="24"/>
        </w:rPr>
        <w:t>苦</w:t>
      </w:r>
      <w:proofErr w:type="gramStart"/>
      <w:r w:rsidR="0043369E" w:rsidRPr="0043369E">
        <w:rPr>
          <w:rFonts w:ascii="Times New Roman" w:eastAsia="新細明體" w:hAnsi="Times New Roman" w:cs="Times New Roman"/>
          <w:color w:val="002200"/>
          <w:kern w:val="0"/>
          <w:szCs w:val="24"/>
        </w:rPr>
        <w:t>的惱亂</w:t>
      </w:r>
      <w:proofErr w:type="gramEnd"/>
      <w:r w:rsidR="0043369E" w:rsidRPr="0043369E">
        <w:rPr>
          <w:rFonts w:ascii="Times New Roman" w:eastAsia="新細明體" w:hAnsi="Times New Roman" w:cs="Times New Roman"/>
          <w:color w:val="002200"/>
          <w:kern w:val="0"/>
          <w:szCs w:val="24"/>
        </w:rPr>
        <w:t>，便成了愚</w:t>
      </w:r>
      <w:proofErr w:type="gramStart"/>
      <w:r w:rsidR="0043369E" w:rsidRPr="0043369E">
        <w:rPr>
          <w:rFonts w:ascii="Times New Roman" w:eastAsia="新細明體" w:hAnsi="Times New Roman" w:cs="Times New Roman"/>
          <w:color w:val="002200"/>
          <w:kern w:val="0"/>
          <w:szCs w:val="24"/>
        </w:rPr>
        <w:t>癡</w:t>
      </w:r>
      <w:proofErr w:type="gramEnd"/>
      <w:r w:rsidR="0043369E" w:rsidRPr="0043369E">
        <w:rPr>
          <w:rFonts w:ascii="Times New Roman" w:eastAsia="新細明體" w:hAnsi="Times New Roman" w:cs="Times New Roman"/>
          <w:color w:val="002200"/>
          <w:kern w:val="0"/>
          <w:szCs w:val="24"/>
        </w:rPr>
        <w:t>的因緣。</w:t>
      </w:r>
    </w:p>
    <w:p w14:paraId="0929A7BB"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54231118" w14:textId="69F92FC4" w:rsidR="0043369E" w:rsidRP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隨</w:t>
      </w:r>
      <w:r w:rsidRPr="00BB49D7">
        <w:rPr>
          <w:rFonts w:ascii="Times New Roman" w:eastAsia="新細明體" w:hAnsi="Times New Roman" w:cs="Times New Roman"/>
          <w:b/>
          <w:bCs/>
          <w:color w:val="8B0000"/>
          <w:kern w:val="0"/>
          <w:szCs w:val="24"/>
          <w:shd w:val="pct15" w:color="auto" w:fill="FFFFFF"/>
        </w:rPr>
        <w:t>難</w:t>
      </w:r>
      <w:r w:rsidRPr="0043369E">
        <w:rPr>
          <w:rFonts w:ascii="Times New Roman" w:eastAsia="新細明體" w:hAnsi="Times New Roman" w:cs="Times New Roman"/>
          <w:b/>
          <w:bCs/>
          <w:color w:val="8B0000"/>
          <w:kern w:val="0"/>
          <w:szCs w:val="24"/>
        </w:rPr>
        <w:t>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午一、標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科隨難</w:t>
      </w:r>
      <w:proofErr w:type="gramEnd"/>
      <w:r w:rsidRPr="0043369E">
        <w:rPr>
          <w:rFonts w:ascii="Times New Roman" w:eastAsia="新細明體" w:hAnsi="Times New Roman" w:cs="Times New Roman"/>
          <w:color w:val="002200"/>
          <w:kern w:val="0"/>
          <w:szCs w:val="24"/>
        </w:rPr>
        <w:t>釋，</w:t>
      </w:r>
      <w:proofErr w:type="gramStart"/>
      <w:r w:rsidRPr="0043369E">
        <w:rPr>
          <w:rFonts w:ascii="Times New Roman" w:eastAsia="新細明體" w:hAnsi="Times New Roman" w:cs="Times New Roman"/>
          <w:color w:val="002200"/>
          <w:kern w:val="0"/>
          <w:szCs w:val="24"/>
        </w:rPr>
        <w:t>隨</w:t>
      </w:r>
      <w:r w:rsidRPr="00BB49D7">
        <w:rPr>
          <w:rFonts w:ascii="Times New Roman" w:eastAsia="新細明體" w:hAnsi="Times New Roman" w:cs="Times New Roman"/>
          <w:color w:val="002200"/>
          <w:kern w:val="0"/>
          <w:szCs w:val="24"/>
        </w:rPr>
        <w:t>較</w:t>
      </w:r>
      <w:r w:rsidRPr="00BB49D7">
        <w:rPr>
          <w:rFonts w:ascii="Times New Roman" w:eastAsia="新細明體" w:hAnsi="Times New Roman" w:cs="Times New Roman"/>
          <w:color w:val="002200"/>
          <w:kern w:val="0"/>
          <w:szCs w:val="24"/>
          <w:shd w:val="pct15" w:color="auto" w:fill="FFFFFF"/>
        </w:rPr>
        <w:t>困難</w:t>
      </w:r>
      <w:proofErr w:type="gramEnd"/>
      <w:r w:rsidRPr="0043369E">
        <w:rPr>
          <w:rFonts w:ascii="Times New Roman" w:eastAsia="新細明體" w:hAnsi="Times New Roman" w:cs="Times New Roman"/>
          <w:color w:val="002200"/>
          <w:kern w:val="0"/>
          <w:szCs w:val="24"/>
        </w:rPr>
        <w:t>的地方再作解釋，分二科；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，標出要義。</w:t>
      </w:r>
    </w:p>
    <w:p w14:paraId="02EF04B2" w14:textId="095F4714"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當知即是於生老病及死法性</w:t>
      </w:r>
      <w:r w:rsidR="00295A91" w:rsidRPr="00295A91">
        <w:rPr>
          <w:rFonts w:ascii="Times New Roman" w:eastAsia="標楷體" w:hAnsi="Times New Roman" w:cs="Times New Roman" w:hint="eastAsia"/>
          <w:b/>
          <w:bCs/>
          <w:color w:val="00008B"/>
          <w:kern w:val="0"/>
          <w:szCs w:val="24"/>
          <w:vertAlign w:val="superscript"/>
        </w:rPr>
        <w:t>，</w:t>
      </w:r>
      <w:proofErr w:type="gramStart"/>
      <w:r w:rsidRPr="0043369E">
        <w:rPr>
          <w:rFonts w:ascii="Times New Roman" w:eastAsia="標楷體" w:hAnsi="Times New Roman" w:cs="Times New Roman"/>
          <w:b/>
          <w:bCs/>
          <w:color w:val="00008B"/>
          <w:kern w:val="0"/>
          <w:szCs w:val="24"/>
        </w:rPr>
        <w:t>不能覺了</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應當了</w:t>
      </w:r>
      <w:proofErr w:type="gramStart"/>
      <w:r w:rsidRPr="0043369E">
        <w:rPr>
          <w:rFonts w:ascii="Times New Roman" w:eastAsia="新細明體" w:hAnsi="Times New Roman" w:cs="Times New Roman"/>
          <w:color w:val="002200"/>
          <w:kern w:val="0"/>
          <w:szCs w:val="24"/>
        </w:rPr>
        <w:t>知遍自體</w:t>
      </w:r>
      <w:r w:rsidRPr="00BB49D7">
        <w:rPr>
          <w:rFonts w:ascii="Times New Roman" w:eastAsia="新細明體" w:hAnsi="Times New Roman" w:cs="Times New Roman"/>
          <w:color w:val="002200"/>
          <w:kern w:val="0"/>
          <w:szCs w:val="24"/>
          <w:bdr w:val="single" w:sz="4" w:space="0" w:color="auto"/>
        </w:rPr>
        <w:t>初</w:t>
      </w:r>
      <w:proofErr w:type="gramEnd"/>
      <w:r w:rsidR="00BB49D7" w:rsidRPr="00BB49D7">
        <w:rPr>
          <w:rFonts w:ascii="Times New Roman" w:eastAsia="新細明體" w:hAnsi="Times New Roman" w:cs="Times New Roman" w:hint="eastAsia"/>
          <w:color w:val="002200"/>
          <w:kern w:val="0"/>
          <w:szCs w:val="24"/>
          <w:bdr w:val="single" w:sz="4" w:space="0" w:color="auto"/>
        </w:rPr>
        <w:t>、</w:t>
      </w:r>
      <w:r w:rsidRPr="00BB49D7">
        <w:rPr>
          <w:rFonts w:ascii="Times New Roman" w:eastAsia="新細明體" w:hAnsi="Times New Roman" w:cs="Times New Roman"/>
          <w:color w:val="002200"/>
          <w:kern w:val="0"/>
          <w:szCs w:val="24"/>
          <w:bdr w:val="single" w:sz="4" w:space="0" w:color="auto"/>
        </w:rPr>
        <w:t>中</w:t>
      </w:r>
      <w:r w:rsidR="00BB49D7" w:rsidRPr="00BB49D7">
        <w:rPr>
          <w:rFonts w:ascii="Times New Roman" w:eastAsia="新細明體" w:hAnsi="Times New Roman" w:cs="Times New Roman" w:hint="eastAsia"/>
          <w:color w:val="002200"/>
          <w:kern w:val="0"/>
          <w:szCs w:val="24"/>
          <w:bdr w:val="single" w:sz="4" w:space="0" w:color="auto"/>
        </w:rPr>
        <w:t>、</w:t>
      </w:r>
      <w:proofErr w:type="gramStart"/>
      <w:r w:rsidRPr="00BB49D7">
        <w:rPr>
          <w:rFonts w:ascii="Times New Roman" w:eastAsia="新細明體" w:hAnsi="Times New Roman" w:cs="Times New Roman"/>
          <w:color w:val="002200"/>
          <w:kern w:val="0"/>
          <w:szCs w:val="24"/>
          <w:bdr w:val="single" w:sz="4" w:space="0" w:color="auto"/>
        </w:rPr>
        <w:t>後</w:t>
      </w:r>
      <w:r w:rsidRPr="0043369E">
        <w:rPr>
          <w:rFonts w:ascii="Times New Roman" w:eastAsia="新細明體" w:hAnsi="Times New Roman" w:cs="Times New Roman"/>
          <w:color w:val="002200"/>
          <w:kern w:val="0"/>
          <w:szCs w:val="24"/>
        </w:rPr>
        <w:t>位</w:t>
      </w:r>
      <w:proofErr w:type="gramEnd"/>
      <w:r w:rsidRPr="0043369E">
        <w:rPr>
          <w:rFonts w:ascii="Times New Roman" w:eastAsia="新細明體" w:hAnsi="Times New Roman" w:cs="Times New Roman"/>
          <w:color w:val="002200"/>
          <w:kern w:val="0"/>
          <w:szCs w:val="24"/>
        </w:rPr>
        <w:t>，所有</w:t>
      </w:r>
      <w:proofErr w:type="gramStart"/>
      <w:r w:rsidRPr="0043369E">
        <w:rPr>
          <w:rFonts w:ascii="Times New Roman" w:eastAsia="新細明體" w:hAnsi="Times New Roman" w:cs="Times New Roman"/>
          <w:color w:val="002200"/>
          <w:kern w:val="0"/>
          <w:szCs w:val="24"/>
        </w:rPr>
        <w:t>惱亂皆不覺了故</w:t>
      </w:r>
      <w:proofErr w:type="gramEnd"/>
      <w:r w:rsidRPr="0043369E">
        <w:rPr>
          <w:rFonts w:ascii="Times New Roman" w:eastAsia="新細明體" w:hAnsi="Times New Roman" w:cs="Times New Roman"/>
          <w:color w:val="002200"/>
          <w:kern w:val="0"/>
          <w:szCs w:val="24"/>
        </w:rPr>
        <w:t>，是指對生老病及死</w:t>
      </w:r>
      <w:proofErr w:type="gramStart"/>
      <w:r w:rsidRPr="0043369E">
        <w:rPr>
          <w:rFonts w:ascii="Times New Roman" w:eastAsia="新細明體" w:hAnsi="Times New Roman" w:cs="Times New Roman"/>
          <w:color w:val="002200"/>
          <w:kern w:val="0"/>
          <w:szCs w:val="24"/>
        </w:rPr>
        <w:t>的惱亂</w:t>
      </w:r>
      <w:proofErr w:type="gramEnd"/>
      <w:r w:rsidRPr="0043369E">
        <w:rPr>
          <w:rFonts w:ascii="Times New Roman" w:eastAsia="新細明體" w:hAnsi="Times New Roman" w:cs="Times New Roman"/>
          <w:color w:val="002200"/>
          <w:kern w:val="0"/>
          <w:szCs w:val="24"/>
        </w:rPr>
        <w:t>，</w:t>
      </w:r>
      <w:r w:rsidRPr="00B9028C">
        <w:rPr>
          <w:rFonts w:ascii="Times New Roman" w:eastAsia="新細明體" w:hAnsi="Times New Roman" w:cs="Times New Roman"/>
          <w:color w:val="002200"/>
          <w:kern w:val="0"/>
          <w:szCs w:val="24"/>
          <w:bdr w:val="single" w:sz="4" w:space="0" w:color="auto"/>
        </w:rPr>
        <w:t>不能覺悟</w:t>
      </w:r>
      <w:r w:rsidRPr="00397ACA">
        <w:rPr>
          <w:rFonts w:ascii="Times New Roman" w:eastAsia="新細明體" w:hAnsi="Times New Roman" w:cs="Times New Roman"/>
          <w:color w:val="002200"/>
          <w:kern w:val="0"/>
          <w:szCs w:val="24"/>
          <w:highlight w:val="yellow"/>
        </w:rPr>
        <w:t>無常苦無我</w:t>
      </w:r>
      <w:r w:rsidRPr="0043369E">
        <w:rPr>
          <w:rFonts w:ascii="Times New Roman" w:eastAsia="新細明體" w:hAnsi="Times New Roman" w:cs="Times New Roman"/>
          <w:color w:val="002200"/>
          <w:kern w:val="0"/>
          <w:szCs w:val="24"/>
        </w:rPr>
        <w:t>，</w:t>
      </w:r>
      <w:r w:rsidRPr="00B9028C">
        <w:rPr>
          <w:rFonts w:ascii="Times New Roman" w:eastAsia="新細明體" w:hAnsi="Times New Roman" w:cs="Times New Roman"/>
          <w:color w:val="002200"/>
          <w:kern w:val="0"/>
          <w:szCs w:val="24"/>
          <w:bdr w:val="single" w:sz="4" w:space="0" w:color="auto"/>
        </w:rPr>
        <w:t>因此是愚</w:t>
      </w:r>
      <w:proofErr w:type="gramStart"/>
      <w:r w:rsidRPr="00B9028C">
        <w:rPr>
          <w:rFonts w:ascii="Times New Roman" w:eastAsia="新細明體" w:hAnsi="Times New Roman" w:cs="Times New Roman"/>
          <w:color w:val="002200"/>
          <w:kern w:val="0"/>
          <w:szCs w:val="24"/>
          <w:bdr w:val="single" w:sz="4" w:space="0" w:color="auto"/>
        </w:rPr>
        <w:t>癡</w:t>
      </w:r>
      <w:proofErr w:type="gramEnd"/>
      <w:r w:rsidRPr="0043369E">
        <w:rPr>
          <w:rFonts w:ascii="Times New Roman" w:eastAsia="新細明體" w:hAnsi="Times New Roman" w:cs="Times New Roman"/>
          <w:color w:val="002200"/>
          <w:kern w:val="0"/>
          <w:szCs w:val="24"/>
        </w:rPr>
        <w:t>。</w:t>
      </w:r>
    </w:p>
    <w:p w14:paraId="0E8F0E28" w14:textId="7D8FB882" w:rsidR="0043369E" w:rsidRPr="00BB49D7" w:rsidRDefault="0043369E" w:rsidP="00E37743">
      <w:pPr>
        <w:widowControl/>
        <w:rPr>
          <w:rFonts w:ascii="Times New Roman" w:eastAsia="新細明體" w:hAnsi="Times New Roman" w:cs="Times New Roman"/>
          <w:color w:val="7F7F7F" w:themeColor="text1" w:themeTint="80"/>
          <w:kern w:val="0"/>
          <w:szCs w:val="24"/>
        </w:rPr>
      </w:pPr>
      <w:proofErr w:type="gramStart"/>
      <w:r w:rsidRPr="00BB49D7">
        <w:rPr>
          <w:rFonts w:ascii="Times New Roman" w:eastAsia="標楷體" w:hAnsi="Times New Roman" w:cs="Times New Roman"/>
          <w:b/>
          <w:bCs/>
          <w:color w:val="7F7F7F" w:themeColor="text1" w:themeTint="80"/>
          <w:kern w:val="0"/>
          <w:szCs w:val="24"/>
        </w:rPr>
        <w:t>《披》謂於</w:t>
      </w:r>
      <w:proofErr w:type="gramEnd"/>
      <w:r w:rsidRPr="00BB49D7">
        <w:rPr>
          <w:rFonts w:ascii="Times New Roman" w:eastAsia="標楷體" w:hAnsi="Times New Roman" w:cs="Times New Roman"/>
          <w:b/>
          <w:bCs/>
          <w:color w:val="7F7F7F" w:themeColor="text1" w:themeTint="80"/>
          <w:kern w:val="0"/>
          <w:szCs w:val="24"/>
        </w:rPr>
        <w:t>五相受安立中等者：五相安立，如前已說。謂</w:t>
      </w:r>
      <w:proofErr w:type="gramStart"/>
      <w:r w:rsidRPr="00BB49D7">
        <w:rPr>
          <w:rFonts w:ascii="Times New Roman" w:eastAsia="標楷體" w:hAnsi="Times New Roman" w:cs="Times New Roman"/>
          <w:b/>
          <w:bCs/>
          <w:color w:val="7F7F7F" w:themeColor="text1" w:themeTint="80"/>
          <w:kern w:val="0"/>
          <w:szCs w:val="24"/>
        </w:rPr>
        <w:t>自性故</w:t>
      </w:r>
      <w:proofErr w:type="gramEnd"/>
      <w:r w:rsidRPr="00BB49D7">
        <w:rPr>
          <w:rFonts w:ascii="Times New Roman" w:eastAsia="標楷體" w:hAnsi="Times New Roman" w:cs="Times New Roman"/>
          <w:b/>
          <w:bCs/>
          <w:color w:val="7F7F7F" w:themeColor="text1" w:themeTint="80"/>
          <w:kern w:val="0"/>
          <w:szCs w:val="24"/>
        </w:rPr>
        <w:t>、</w:t>
      </w:r>
      <w:proofErr w:type="gramStart"/>
      <w:r w:rsidRPr="00BB49D7">
        <w:rPr>
          <w:rFonts w:ascii="Times New Roman" w:eastAsia="標楷體" w:hAnsi="Times New Roman" w:cs="Times New Roman"/>
          <w:b/>
          <w:bCs/>
          <w:color w:val="7F7F7F" w:themeColor="text1" w:themeTint="80"/>
          <w:kern w:val="0"/>
          <w:szCs w:val="24"/>
        </w:rPr>
        <w:t>所依故</w:t>
      </w:r>
      <w:proofErr w:type="gramEnd"/>
      <w:r w:rsidRPr="00BB49D7">
        <w:rPr>
          <w:rFonts w:ascii="Times New Roman" w:eastAsia="標楷體" w:hAnsi="Times New Roman" w:cs="Times New Roman"/>
          <w:b/>
          <w:bCs/>
          <w:color w:val="7F7F7F" w:themeColor="text1" w:themeTint="80"/>
          <w:kern w:val="0"/>
          <w:szCs w:val="24"/>
        </w:rPr>
        <w:t>、所緣故、</w:t>
      </w:r>
      <w:proofErr w:type="gramStart"/>
      <w:r w:rsidRPr="00BB49D7">
        <w:rPr>
          <w:rFonts w:ascii="Times New Roman" w:eastAsia="標楷體" w:hAnsi="Times New Roman" w:cs="Times New Roman"/>
          <w:b/>
          <w:bCs/>
          <w:color w:val="7F7F7F" w:themeColor="text1" w:themeTint="80"/>
          <w:kern w:val="0"/>
          <w:szCs w:val="24"/>
        </w:rPr>
        <w:t>助伴故、隨轉故</w:t>
      </w:r>
      <w:proofErr w:type="gramEnd"/>
      <w:r w:rsidRPr="00BB49D7">
        <w:rPr>
          <w:rFonts w:ascii="Times New Roman" w:eastAsia="標楷體" w:hAnsi="Times New Roman" w:cs="Times New Roman"/>
          <w:b/>
          <w:bCs/>
          <w:color w:val="7F7F7F" w:themeColor="text1" w:themeTint="80"/>
          <w:kern w:val="0"/>
          <w:szCs w:val="24"/>
        </w:rPr>
        <w:t>。無常、苦、空、無我，名無常等。</w:t>
      </w:r>
      <w:r w:rsidRPr="00BB49D7">
        <w:rPr>
          <w:rFonts w:ascii="Times New Roman" w:eastAsia="標楷體" w:hAnsi="Times New Roman" w:cs="Times New Roman"/>
          <w:b/>
          <w:bCs/>
          <w:color w:val="7F7F7F" w:themeColor="text1" w:themeTint="80"/>
          <w:kern w:val="0"/>
          <w:szCs w:val="24"/>
        </w:rPr>
        <w:br/>
      </w:r>
      <w:r w:rsidRPr="00BB49D7">
        <w:rPr>
          <w:rFonts w:ascii="Times New Roman" w:eastAsia="新細明體" w:hAnsi="Times New Roman" w:cs="Times New Roman"/>
          <w:color w:val="7F7F7F" w:themeColor="text1" w:themeTint="80"/>
          <w:kern w:val="0"/>
          <w:szCs w:val="24"/>
        </w:rPr>
        <w:t>前面</w:t>
      </w:r>
      <w:proofErr w:type="gramStart"/>
      <w:r w:rsidRPr="00BB49D7">
        <w:rPr>
          <w:rFonts w:ascii="Times New Roman" w:eastAsia="新細明體" w:hAnsi="Times New Roman" w:cs="Times New Roman"/>
          <w:color w:val="7F7F7F" w:themeColor="text1" w:themeTint="80"/>
          <w:kern w:val="0"/>
          <w:szCs w:val="24"/>
        </w:rPr>
        <w:t>已說了受</w:t>
      </w:r>
      <w:proofErr w:type="gramEnd"/>
      <w:r w:rsidRPr="00BB49D7">
        <w:rPr>
          <w:rFonts w:ascii="Times New Roman" w:eastAsia="新細明體" w:hAnsi="Times New Roman" w:cs="Times New Roman"/>
          <w:color w:val="7F7F7F" w:themeColor="text1" w:themeTint="80"/>
          <w:kern w:val="0"/>
          <w:szCs w:val="24"/>
        </w:rPr>
        <w:t>的自性有三種，</w:t>
      </w:r>
      <w:proofErr w:type="gramStart"/>
      <w:r w:rsidRPr="00BB49D7">
        <w:rPr>
          <w:rFonts w:ascii="Times New Roman" w:eastAsia="新細明體" w:hAnsi="Times New Roman" w:cs="Times New Roman"/>
          <w:color w:val="7F7F7F" w:themeColor="text1" w:themeTint="80"/>
          <w:kern w:val="0"/>
          <w:szCs w:val="24"/>
        </w:rPr>
        <w:t>所依是六根</w:t>
      </w:r>
      <w:proofErr w:type="gramEnd"/>
      <w:r w:rsidRPr="00BB49D7">
        <w:rPr>
          <w:rFonts w:ascii="Times New Roman" w:eastAsia="新細明體" w:hAnsi="Times New Roman" w:cs="Times New Roman"/>
          <w:color w:val="7F7F7F" w:themeColor="text1" w:themeTint="80"/>
          <w:kern w:val="0"/>
          <w:szCs w:val="24"/>
        </w:rPr>
        <w:t>，</w:t>
      </w:r>
      <w:proofErr w:type="gramStart"/>
      <w:r w:rsidRPr="00BB49D7">
        <w:rPr>
          <w:rFonts w:ascii="Times New Roman" w:eastAsia="新細明體" w:hAnsi="Times New Roman" w:cs="Times New Roman"/>
          <w:color w:val="7F7F7F" w:themeColor="text1" w:themeTint="80"/>
          <w:kern w:val="0"/>
          <w:szCs w:val="24"/>
        </w:rPr>
        <w:t>所緣是</w:t>
      </w:r>
      <w:proofErr w:type="gramEnd"/>
      <w:r w:rsidRPr="00BB49D7">
        <w:rPr>
          <w:rFonts w:ascii="Times New Roman" w:eastAsia="新細明體" w:hAnsi="Times New Roman" w:cs="Times New Roman"/>
          <w:color w:val="7F7F7F" w:themeColor="text1" w:themeTint="80"/>
          <w:kern w:val="0"/>
          <w:szCs w:val="24"/>
        </w:rPr>
        <w:t>六塵，</w:t>
      </w:r>
      <w:proofErr w:type="gramStart"/>
      <w:r w:rsidRPr="00BB49D7">
        <w:rPr>
          <w:rFonts w:ascii="Times New Roman" w:eastAsia="新細明體" w:hAnsi="Times New Roman" w:cs="Times New Roman"/>
          <w:color w:val="7F7F7F" w:themeColor="text1" w:themeTint="80"/>
          <w:kern w:val="0"/>
          <w:szCs w:val="24"/>
        </w:rPr>
        <w:t>助伴是</w:t>
      </w:r>
      <w:proofErr w:type="gramEnd"/>
      <w:r w:rsidRPr="00BB49D7">
        <w:rPr>
          <w:rFonts w:ascii="Times New Roman" w:eastAsia="新細明體" w:hAnsi="Times New Roman" w:cs="Times New Roman"/>
          <w:color w:val="7F7F7F" w:themeColor="text1" w:themeTint="80"/>
          <w:kern w:val="0"/>
          <w:szCs w:val="24"/>
        </w:rPr>
        <w:t>其它想、思、或善不善</w:t>
      </w:r>
      <w:proofErr w:type="gramStart"/>
      <w:r w:rsidRPr="00BB49D7">
        <w:rPr>
          <w:rFonts w:ascii="Times New Roman" w:eastAsia="新細明體" w:hAnsi="Times New Roman" w:cs="Times New Roman"/>
          <w:color w:val="7F7F7F" w:themeColor="text1" w:themeTint="80"/>
          <w:kern w:val="0"/>
          <w:szCs w:val="24"/>
        </w:rPr>
        <w:t>無記心所法，隨轉故是心王</w:t>
      </w:r>
      <w:proofErr w:type="gramEnd"/>
      <w:r w:rsidRPr="00BB49D7">
        <w:rPr>
          <w:rFonts w:ascii="Times New Roman" w:eastAsia="新細明體" w:hAnsi="Times New Roman" w:cs="Times New Roman"/>
          <w:color w:val="7F7F7F" w:themeColor="text1" w:themeTint="80"/>
          <w:kern w:val="0"/>
          <w:szCs w:val="24"/>
        </w:rPr>
        <w:t>。六根接觸六</w:t>
      </w:r>
      <w:proofErr w:type="gramStart"/>
      <w:r w:rsidRPr="00BB49D7">
        <w:rPr>
          <w:rFonts w:ascii="Times New Roman" w:eastAsia="新細明體" w:hAnsi="Times New Roman" w:cs="Times New Roman"/>
          <w:color w:val="7F7F7F" w:themeColor="text1" w:themeTint="80"/>
          <w:kern w:val="0"/>
          <w:szCs w:val="24"/>
        </w:rPr>
        <w:t>塵生起</w:t>
      </w:r>
      <w:proofErr w:type="gramEnd"/>
      <w:r w:rsidRPr="00BB49D7">
        <w:rPr>
          <w:rFonts w:ascii="Times New Roman" w:eastAsia="新細明體" w:hAnsi="Times New Roman" w:cs="Times New Roman"/>
          <w:color w:val="7F7F7F" w:themeColor="text1" w:themeTint="80"/>
          <w:kern w:val="0"/>
          <w:szCs w:val="24"/>
        </w:rPr>
        <w:t>六</w:t>
      </w:r>
      <w:proofErr w:type="gramStart"/>
      <w:r w:rsidRPr="00BB49D7">
        <w:rPr>
          <w:rFonts w:ascii="Times New Roman" w:eastAsia="新細明體" w:hAnsi="Times New Roman" w:cs="Times New Roman"/>
          <w:color w:val="7F7F7F" w:themeColor="text1" w:themeTint="80"/>
          <w:kern w:val="0"/>
          <w:szCs w:val="24"/>
        </w:rPr>
        <w:t>識心王</w:t>
      </w:r>
      <w:proofErr w:type="gramEnd"/>
      <w:r w:rsidRPr="00BB49D7">
        <w:rPr>
          <w:rFonts w:ascii="Times New Roman" w:eastAsia="新細明體" w:hAnsi="Times New Roman" w:cs="Times New Roman"/>
          <w:color w:val="7F7F7F" w:themeColor="text1" w:themeTint="80"/>
          <w:kern w:val="0"/>
          <w:szCs w:val="24"/>
        </w:rPr>
        <w:t>、六受、六想、六思、六</w:t>
      </w:r>
      <w:proofErr w:type="gramStart"/>
      <w:r w:rsidRPr="00BB49D7">
        <w:rPr>
          <w:rFonts w:ascii="Times New Roman" w:eastAsia="新細明體" w:hAnsi="Times New Roman" w:cs="Times New Roman"/>
          <w:color w:val="7F7F7F" w:themeColor="text1" w:themeTint="80"/>
          <w:kern w:val="0"/>
          <w:szCs w:val="24"/>
        </w:rPr>
        <w:t>愛助伴心</w:t>
      </w:r>
      <w:proofErr w:type="gramEnd"/>
      <w:r w:rsidRPr="00BB49D7">
        <w:rPr>
          <w:rFonts w:ascii="Times New Roman" w:eastAsia="新細明體" w:hAnsi="Times New Roman" w:cs="Times New Roman"/>
          <w:color w:val="7F7F7F" w:themeColor="text1" w:themeTint="80"/>
          <w:kern w:val="0"/>
          <w:szCs w:val="24"/>
        </w:rPr>
        <w:t>所，如是</w:t>
      </w:r>
      <w:proofErr w:type="gramStart"/>
      <w:r w:rsidRPr="00BB49D7">
        <w:rPr>
          <w:rFonts w:ascii="Times New Roman" w:eastAsia="新細明體" w:hAnsi="Times New Roman" w:cs="Times New Roman"/>
          <w:color w:val="7F7F7F" w:themeColor="text1" w:themeTint="80"/>
          <w:kern w:val="0"/>
          <w:szCs w:val="24"/>
        </w:rPr>
        <w:t>心王心</w:t>
      </w:r>
      <w:proofErr w:type="gramEnd"/>
      <w:r w:rsidRPr="00BB49D7">
        <w:rPr>
          <w:rFonts w:ascii="Times New Roman" w:eastAsia="新細明體" w:hAnsi="Times New Roman" w:cs="Times New Roman"/>
          <w:color w:val="7F7F7F" w:themeColor="text1" w:themeTint="80"/>
          <w:kern w:val="0"/>
          <w:szCs w:val="24"/>
        </w:rPr>
        <w:t>所和合在一起</w:t>
      </w:r>
      <w:proofErr w:type="gramStart"/>
      <w:r w:rsidRPr="00BB49D7">
        <w:rPr>
          <w:rFonts w:ascii="Times New Roman" w:eastAsia="新細明體" w:hAnsi="Times New Roman" w:cs="Times New Roman"/>
          <w:color w:val="7F7F7F" w:themeColor="text1" w:themeTint="80"/>
          <w:kern w:val="0"/>
          <w:szCs w:val="24"/>
        </w:rPr>
        <w:t>所生諸受</w:t>
      </w:r>
      <w:proofErr w:type="gramEnd"/>
      <w:r w:rsidRPr="00BB49D7">
        <w:rPr>
          <w:rFonts w:ascii="Times New Roman" w:eastAsia="新細明體" w:hAnsi="Times New Roman" w:cs="Times New Roman"/>
          <w:color w:val="7F7F7F" w:themeColor="text1" w:themeTint="80"/>
          <w:kern w:val="0"/>
          <w:szCs w:val="24"/>
        </w:rPr>
        <w:t>，都</w:t>
      </w:r>
      <w:proofErr w:type="gramStart"/>
      <w:r w:rsidRPr="00BB49D7">
        <w:rPr>
          <w:rFonts w:ascii="Times New Roman" w:eastAsia="新細明體" w:hAnsi="Times New Roman" w:cs="Times New Roman"/>
          <w:color w:val="7F7F7F" w:themeColor="text1" w:themeTint="80"/>
          <w:kern w:val="0"/>
          <w:szCs w:val="24"/>
        </w:rPr>
        <w:t>是苦空無常</w:t>
      </w:r>
      <w:proofErr w:type="gramEnd"/>
      <w:r w:rsidRPr="00BB49D7">
        <w:rPr>
          <w:rFonts w:ascii="Times New Roman" w:eastAsia="新細明體" w:hAnsi="Times New Roman" w:cs="Times New Roman"/>
          <w:color w:val="7F7F7F" w:themeColor="text1" w:themeTint="80"/>
          <w:kern w:val="0"/>
          <w:szCs w:val="24"/>
        </w:rPr>
        <w:t>無我，名無常等。</w:t>
      </w:r>
    </w:p>
    <w:p w14:paraId="18657BB4" w14:textId="77777777" w:rsidR="00E37743" w:rsidRPr="0043369E" w:rsidRDefault="00E37743" w:rsidP="00E37743">
      <w:pPr>
        <w:widowControl/>
        <w:rPr>
          <w:rFonts w:ascii="Times New Roman" w:eastAsia="新細明體" w:hAnsi="Times New Roman" w:cs="Times New Roman"/>
          <w:color w:val="002200"/>
          <w:kern w:val="0"/>
          <w:szCs w:val="24"/>
        </w:rPr>
      </w:pPr>
    </w:p>
    <w:p w14:paraId="3333FA30" w14:textId="0DA63D8E" w:rsidR="0043369E" w:rsidRPr="0043369E" w:rsidRDefault="0043369E" w:rsidP="00E37743">
      <w:pPr>
        <w:widowControl/>
        <w:rPr>
          <w:rFonts w:ascii="Times New Roman" w:eastAsia="新細明體" w:hAnsi="Times New Roman" w:cs="Times New Roman"/>
          <w:color w:val="002200"/>
          <w:kern w:val="0"/>
          <w:szCs w:val="24"/>
        </w:rPr>
      </w:pPr>
      <w:bookmarkStart w:id="8" w:name="89p6724"/>
      <w:bookmarkEnd w:id="8"/>
      <w:r w:rsidRPr="0043369E">
        <w:rPr>
          <w:rFonts w:ascii="Times New Roman" w:eastAsia="新細明體" w:hAnsi="Times New Roman" w:cs="Times New Roman"/>
          <w:b/>
          <w:bCs/>
          <w:color w:val="8B0000"/>
          <w:kern w:val="0"/>
          <w:szCs w:val="24"/>
        </w:rPr>
        <w:t>午二、配</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第二科配，以初中</w:t>
      </w:r>
      <w:proofErr w:type="gramStart"/>
      <w:r w:rsidRPr="0043369E">
        <w:rPr>
          <w:rFonts w:ascii="Times New Roman" w:eastAsia="新細明體" w:hAnsi="Times New Roman" w:cs="Times New Roman"/>
          <w:color w:val="002200"/>
          <w:kern w:val="0"/>
          <w:szCs w:val="24"/>
        </w:rPr>
        <w:t>後位配</w:t>
      </w:r>
      <w:proofErr w:type="gramEnd"/>
      <w:r w:rsidRPr="0043369E">
        <w:rPr>
          <w:rFonts w:ascii="Times New Roman" w:eastAsia="新細明體" w:hAnsi="Times New Roman" w:cs="Times New Roman"/>
          <w:color w:val="002200"/>
          <w:kern w:val="0"/>
          <w:szCs w:val="24"/>
        </w:rPr>
        <w:t>生、病、老、死等法。</w:t>
      </w:r>
    </w:p>
    <w:p w14:paraId="2E973DA9" w14:textId="77777777" w:rsidR="00295A91" w:rsidRDefault="0043369E" w:rsidP="00E37743">
      <w:pPr>
        <w:widowControl/>
        <w:rPr>
          <w:rFonts w:ascii="Times New Roman" w:eastAsia="標楷體" w:hAnsi="Times New Roman" w:cs="Times New Roman"/>
          <w:b/>
          <w:bCs/>
          <w:color w:val="00008B"/>
          <w:kern w:val="0"/>
          <w:szCs w:val="24"/>
        </w:rPr>
      </w:pPr>
      <w:r w:rsidRPr="00295A91">
        <w:rPr>
          <w:rFonts w:ascii="Times New Roman" w:eastAsia="標楷體" w:hAnsi="Times New Roman" w:cs="Times New Roman"/>
          <w:b/>
          <w:bCs/>
          <w:color w:val="00008B"/>
          <w:kern w:val="0"/>
          <w:szCs w:val="24"/>
          <w:highlight w:val="yellow"/>
        </w:rPr>
        <w:t>初</w:t>
      </w:r>
      <w:proofErr w:type="gramStart"/>
      <w:r w:rsidRPr="0043369E">
        <w:rPr>
          <w:rFonts w:ascii="Times New Roman" w:eastAsia="標楷體" w:hAnsi="Times New Roman" w:cs="Times New Roman"/>
          <w:b/>
          <w:bCs/>
          <w:color w:val="00008B"/>
          <w:kern w:val="0"/>
          <w:szCs w:val="24"/>
        </w:rPr>
        <w:t>惱亂者，謂由生故</w:t>
      </w:r>
      <w:proofErr w:type="gramEnd"/>
      <w:r w:rsidRPr="0043369E">
        <w:rPr>
          <w:rFonts w:ascii="Times New Roman" w:eastAsia="標楷體" w:hAnsi="Times New Roman" w:cs="Times New Roman"/>
          <w:b/>
          <w:bCs/>
          <w:color w:val="00008B"/>
          <w:kern w:val="0"/>
          <w:szCs w:val="24"/>
        </w:rPr>
        <w:t>。</w:t>
      </w:r>
    </w:p>
    <w:p w14:paraId="6227F071" w14:textId="77777777" w:rsidR="00295A91" w:rsidRDefault="0043369E" w:rsidP="00E37743">
      <w:pPr>
        <w:widowControl/>
        <w:rPr>
          <w:rFonts w:ascii="Times New Roman" w:eastAsia="標楷體" w:hAnsi="Times New Roman" w:cs="Times New Roman"/>
          <w:b/>
          <w:bCs/>
          <w:color w:val="00008B"/>
          <w:kern w:val="0"/>
          <w:szCs w:val="24"/>
        </w:rPr>
      </w:pPr>
      <w:proofErr w:type="gramStart"/>
      <w:r w:rsidRPr="00295A91">
        <w:rPr>
          <w:rFonts w:ascii="Times New Roman" w:eastAsia="標楷體" w:hAnsi="Times New Roman" w:cs="Times New Roman"/>
          <w:b/>
          <w:bCs/>
          <w:color w:val="00008B"/>
          <w:kern w:val="0"/>
          <w:szCs w:val="24"/>
          <w:highlight w:val="yellow"/>
        </w:rPr>
        <w:t>中</w:t>
      </w:r>
      <w:r w:rsidRPr="0043369E">
        <w:rPr>
          <w:rFonts w:ascii="Times New Roman" w:eastAsia="標楷體" w:hAnsi="Times New Roman" w:cs="Times New Roman"/>
          <w:b/>
          <w:bCs/>
          <w:color w:val="00008B"/>
          <w:kern w:val="0"/>
          <w:szCs w:val="24"/>
        </w:rPr>
        <w:t>惱亂者，謂由</w:t>
      </w:r>
      <w:proofErr w:type="gramEnd"/>
      <w:r w:rsidRPr="0043369E">
        <w:rPr>
          <w:rFonts w:ascii="Times New Roman" w:eastAsia="標楷體" w:hAnsi="Times New Roman" w:cs="Times New Roman"/>
          <w:b/>
          <w:bCs/>
          <w:color w:val="00008B"/>
          <w:kern w:val="0"/>
          <w:szCs w:val="24"/>
        </w:rPr>
        <w:t>病故。</w:t>
      </w:r>
    </w:p>
    <w:p w14:paraId="0112C49F" w14:textId="3D941A79" w:rsidR="0043369E" w:rsidRPr="0043369E" w:rsidRDefault="0043369E" w:rsidP="00E37743">
      <w:pPr>
        <w:widowControl/>
        <w:rPr>
          <w:rFonts w:ascii="Times New Roman" w:eastAsia="新細明體" w:hAnsi="Times New Roman" w:cs="Times New Roman"/>
          <w:color w:val="002200"/>
          <w:kern w:val="0"/>
          <w:szCs w:val="24"/>
        </w:rPr>
      </w:pPr>
      <w:r w:rsidRPr="00295A91">
        <w:rPr>
          <w:rFonts w:ascii="Times New Roman" w:eastAsia="標楷體" w:hAnsi="Times New Roman" w:cs="Times New Roman"/>
          <w:b/>
          <w:bCs/>
          <w:color w:val="00008B"/>
          <w:kern w:val="0"/>
          <w:szCs w:val="24"/>
          <w:highlight w:val="yellow"/>
        </w:rPr>
        <w:t>後</w:t>
      </w:r>
      <w:proofErr w:type="gramStart"/>
      <w:r w:rsidRPr="0043369E">
        <w:rPr>
          <w:rFonts w:ascii="Times New Roman" w:eastAsia="標楷體" w:hAnsi="Times New Roman" w:cs="Times New Roman"/>
          <w:b/>
          <w:bCs/>
          <w:color w:val="00008B"/>
          <w:kern w:val="0"/>
          <w:szCs w:val="24"/>
        </w:rPr>
        <w:t>惱亂者，謂由</w:t>
      </w:r>
      <w:proofErr w:type="gramEnd"/>
      <w:r w:rsidRPr="0043369E">
        <w:rPr>
          <w:rFonts w:ascii="Times New Roman" w:eastAsia="標楷體" w:hAnsi="Times New Roman" w:cs="Times New Roman"/>
          <w:b/>
          <w:bCs/>
          <w:color w:val="00008B"/>
          <w:kern w:val="0"/>
          <w:szCs w:val="24"/>
        </w:rPr>
        <w:t>老、死</w:t>
      </w:r>
      <w:proofErr w:type="gramStart"/>
      <w:r w:rsidRPr="0043369E">
        <w:rPr>
          <w:rFonts w:ascii="Times New Roman" w:eastAsia="標楷體" w:hAnsi="Times New Roman" w:cs="Times New Roman"/>
          <w:b/>
          <w:bCs/>
          <w:color w:val="00008B"/>
          <w:kern w:val="0"/>
          <w:szCs w:val="24"/>
        </w:rPr>
        <w:t>二種法故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初惱亂方面</w:t>
      </w:r>
      <w:proofErr w:type="gramEnd"/>
      <w:r w:rsidRPr="0043369E">
        <w:rPr>
          <w:rFonts w:ascii="Times New Roman" w:eastAsia="新細明體" w:hAnsi="Times New Roman" w:cs="Times New Roman"/>
          <w:color w:val="002200"/>
          <w:kern w:val="0"/>
          <w:szCs w:val="24"/>
        </w:rPr>
        <w:t>，指</w:t>
      </w:r>
      <w:proofErr w:type="gramStart"/>
      <w:r w:rsidRPr="0043369E">
        <w:rPr>
          <w:rFonts w:ascii="Times New Roman" w:eastAsia="新細明體" w:hAnsi="Times New Roman" w:cs="Times New Roman"/>
          <w:color w:val="002200"/>
          <w:kern w:val="0"/>
          <w:szCs w:val="24"/>
        </w:rPr>
        <w:t>最初受生所</w:t>
      </w:r>
      <w:proofErr w:type="gramEnd"/>
      <w:r w:rsidRPr="0043369E">
        <w:rPr>
          <w:rFonts w:ascii="Times New Roman" w:eastAsia="新細明體" w:hAnsi="Times New Roman" w:cs="Times New Roman"/>
          <w:color w:val="002200"/>
          <w:kern w:val="0"/>
          <w:szCs w:val="24"/>
        </w:rPr>
        <w:t>受的苦。</w:t>
      </w:r>
    </w:p>
    <w:p w14:paraId="480DAEF3" w14:textId="75C85C09"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中惱</w:t>
      </w:r>
      <w:proofErr w:type="gramEnd"/>
      <w:r w:rsidRPr="0043369E">
        <w:rPr>
          <w:rFonts w:ascii="Times New Roman" w:eastAsia="新細明體" w:hAnsi="Times New Roman" w:cs="Times New Roman"/>
          <w:color w:val="002200"/>
          <w:kern w:val="0"/>
          <w:szCs w:val="24"/>
        </w:rPr>
        <w:t>亂方面，是於生命過程有病痛之苦。</w:t>
      </w:r>
    </w:p>
    <w:p w14:paraId="4FFD7A0B" w14:textId="227FBB6F"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後惱亂方面</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指老</w:t>
      </w:r>
      <w:proofErr w:type="gramEnd"/>
      <w:r w:rsidRPr="0043369E">
        <w:rPr>
          <w:rFonts w:ascii="Times New Roman" w:eastAsia="新細明體" w:hAnsi="Times New Roman" w:cs="Times New Roman"/>
          <w:color w:val="002200"/>
          <w:kern w:val="0"/>
          <w:szCs w:val="24"/>
        </w:rPr>
        <w:t>、死二法。</w:t>
      </w:r>
    </w:p>
    <w:p w14:paraId="18A33A34"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0CD4F6C1" w14:textId="19465609"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辰三、</w:t>
      </w:r>
      <w:proofErr w:type="gramStart"/>
      <w:r w:rsidRPr="0043369E">
        <w:rPr>
          <w:rFonts w:ascii="Times New Roman" w:eastAsia="新細明體" w:hAnsi="Times New Roman" w:cs="Times New Roman"/>
          <w:b/>
          <w:bCs/>
          <w:color w:val="8B0000"/>
          <w:kern w:val="0"/>
          <w:szCs w:val="24"/>
        </w:rPr>
        <w:t>愚果</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科愚果</w:t>
      </w:r>
      <w:proofErr w:type="gramEnd"/>
      <w:r w:rsidRPr="0043369E">
        <w:rPr>
          <w:rFonts w:ascii="Times New Roman" w:eastAsia="新細明體" w:hAnsi="Times New Roman" w:cs="Times New Roman"/>
          <w:color w:val="002200"/>
          <w:kern w:val="0"/>
          <w:szCs w:val="24"/>
        </w:rPr>
        <w:t>，</w:t>
      </w:r>
      <w:r w:rsidRPr="00295A91">
        <w:rPr>
          <w:rFonts w:ascii="Times New Roman" w:eastAsia="新細明體" w:hAnsi="Times New Roman" w:cs="Times New Roman"/>
          <w:color w:val="002200"/>
          <w:kern w:val="0"/>
          <w:szCs w:val="24"/>
          <w:shd w:val="pct15" w:color="auto" w:fill="FFFFFF"/>
        </w:rPr>
        <w:t>愚</w:t>
      </w:r>
      <w:proofErr w:type="gramStart"/>
      <w:r w:rsidRPr="00295A91">
        <w:rPr>
          <w:rFonts w:ascii="Times New Roman" w:eastAsia="新細明體" w:hAnsi="Times New Roman" w:cs="Times New Roman"/>
          <w:color w:val="002200"/>
          <w:kern w:val="0"/>
          <w:szCs w:val="24"/>
          <w:shd w:val="pct15" w:color="auto" w:fill="FFFFFF"/>
        </w:rPr>
        <w:t>癡</w:t>
      </w:r>
      <w:proofErr w:type="gramEnd"/>
      <w:r w:rsidRPr="00295A91">
        <w:rPr>
          <w:rFonts w:ascii="Times New Roman" w:eastAsia="新細明體" w:hAnsi="Times New Roman" w:cs="Times New Roman"/>
          <w:color w:val="002200"/>
          <w:kern w:val="0"/>
          <w:szCs w:val="24"/>
          <w:shd w:val="pct15" w:color="auto" w:fill="FFFFFF"/>
        </w:rPr>
        <w:t>的果</w:t>
      </w:r>
      <w:r w:rsidRPr="0043369E">
        <w:rPr>
          <w:rFonts w:ascii="Times New Roman" w:eastAsia="新細明體" w:hAnsi="Times New Roman" w:cs="Times New Roman"/>
          <w:color w:val="002200"/>
          <w:kern w:val="0"/>
          <w:szCs w:val="24"/>
        </w:rPr>
        <w:t>。</w:t>
      </w:r>
    </w:p>
    <w:p w14:paraId="1A1B6B16" w14:textId="77777777" w:rsidR="00BB49D7"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愚果故者，謂</w:t>
      </w:r>
      <w:r w:rsidRPr="00BB49D7">
        <w:rPr>
          <w:rFonts w:ascii="Times New Roman" w:eastAsia="標楷體" w:hAnsi="Times New Roman" w:cs="Times New Roman"/>
          <w:b/>
          <w:bCs/>
          <w:color w:val="00008B"/>
          <w:kern w:val="0"/>
          <w:szCs w:val="24"/>
          <w:highlight w:val="yellow"/>
          <w:bdr w:val="single" w:sz="4" w:space="0" w:color="auto"/>
        </w:rPr>
        <w:t>愁等</w:t>
      </w:r>
      <w:r w:rsidRPr="0043369E">
        <w:rPr>
          <w:rFonts w:ascii="Times New Roman" w:eastAsia="標楷體" w:hAnsi="Times New Roman" w:cs="Times New Roman"/>
          <w:b/>
          <w:bCs/>
          <w:color w:val="00008B"/>
          <w:kern w:val="0"/>
          <w:szCs w:val="24"/>
        </w:rPr>
        <w:t>苦</w:t>
      </w:r>
      <w:proofErr w:type="gramEnd"/>
      <w:r w:rsidRPr="0043369E">
        <w:rPr>
          <w:rFonts w:ascii="Times New Roman" w:eastAsia="標楷體" w:hAnsi="Times New Roman" w:cs="Times New Roman"/>
          <w:b/>
          <w:bCs/>
          <w:color w:val="00008B"/>
          <w:kern w:val="0"/>
          <w:szCs w:val="24"/>
        </w:rPr>
        <w:t>、</w:t>
      </w:r>
      <w:r w:rsidRPr="00B9028C">
        <w:rPr>
          <w:rFonts w:ascii="Times New Roman" w:eastAsia="標楷體" w:hAnsi="Times New Roman" w:cs="Times New Roman"/>
          <w:b/>
          <w:bCs/>
          <w:color w:val="00008B"/>
          <w:kern w:val="0"/>
          <w:szCs w:val="24"/>
          <w:highlight w:val="yellow"/>
          <w:bdr w:val="single" w:sz="4" w:space="0" w:color="auto"/>
        </w:rPr>
        <w:t>愛等</w:t>
      </w:r>
      <w:proofErr w:type="gramStart"/>
      <w:r w:rsidRPr="0043369E">
        <w:rPr>
          <w:rFonts w:ascii="Times New Roman" w:eastAsia="標楷體" w:hAnsi="Times New Roman" w:cs="Times New Roman"/>
          <w:b/>
          <w:bCs/>
          <w:color w:val="00008B"/>
          <w:kern w:val="0"/>
          <w:szCs w:val="24"/>
        </w:rPr>
        <w:t>雜染。</w:t>
      </w:r>
      <w:proofErr w:type="gramEnd"/>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愚果方面</w:t>
      </w:r>
      <w:proofErr w:type="gramEnd"/>
      <w:r w:rsidRPr="0043369E">
        <w:rPr>
          <w:rFonts w:ascii="Times New Roman" w:eastAsia="新細明體" w:hAnsi="Times New Roman" w:cs="Times New Roman"/>
          <w:color w:val="002200"/>
          <w:kern w:val="0"/>
          <w:szCs w:val="24"/>
        </w:rPr>
        <w:t>：</w:t>
      </w:r>
    </w:p>
    <w:p w14:paraId="64BB5754" w14:textId="77777777" w:rsidR="00BB49D7"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由不了自體初中</w:t>
      </w:r>
      <w:proofErr w:type="gramStart"/>
      <w:r w:rsidRPr="0043369E">
        <w:rPr>
          <w:rFonts w:ascii="Times New Roman" w:eastAsia="新細明體" w:hAnsi="Times New Roman" w:cs="Times New Roman"/>
          <w:color w:val="002200"/>
          <w:kern w:val="0"/>
          <w:szCs w:val="24"/>
        </w:rPr>
        <w:t>後位惱亂故</w:t>
      </w:r>
      <w:proofErr w:type="gramEnd"/>
      <w:r w:rsidRPr="0043369E">
        <w:rPr>
          <w:rFonts w:ascii="Times New Roman" w:eastAsia="新細明體" w:hAnsi="Times New Roman" w:cs="Times New Roman"/>
          <w:color w:val="002200"/>
          <w:kern w:val="0"/>
          <w:szCs w:val="24"/>
        </w:rPr>
        <w:t>，有</w:t>
      </w:r>
      <w:r w:rsidRPr="00BB49D7">
        <w:rPr>
          <w:rFonts w:ascii="Times New Roman" w:eastAsia="新細明體" w:hAnsi="Times New Roman" w:cs="Times New Roman"/>
          <w:color w:val="002200"/>
          <w:kern w:val="0"/>
          <w:szCs w:val="24"/>
          <w:highlight w:val="yellow"/>
          <w:bdr w:val="single" w:sz="4" w:space="0" w:color="auto"/>
        </w:rPr>
        <w:t>愁</w:t>
      </w:r>
      <w:proofErr w:type="gramStart"/>
      <w:r w:rsidRPr="00BB49D7">
        <w:rPr>
          <w:rFonts w:ascii="Times New Roman" w:eastAsia="新細明體" w:hAnsi="Times New Roman" w:cs="Times New Roman"/>
          <w:color w:val="002200"/>
          <w:kern w:val="0"/>
          <w:szCs w:val="24"/>
          <w:highlight w:val="yellow"/>
          <w:bdr w:val="single" w:sz="4" w:space="0" w:color="auto"/>
        </w:rPr>
        <w:t>歎憂悲</w:t>
      </w:r>
      <w:r w:rsidRPr="0043369E">
        <w:rPr>
          <w:rFonts w:ascii="Times New Roman" w:eastAsia="新細明體" w:hAnsi="Times New Roman" w:cs="Times New Roman"/>
          <w:color w:val="002200"/>
          <w:kern w:val="0"/>
          <w:szCs w:val="24"/>
        </w:rPr>
        <w:t>等苦</w:t>
      </w:r>
      <w:proofErr w:type="gramEnd"/>
      <w:r w:rsidRPr="0043369E">
        <w:rPr>
          <w:rFonts w:ascii="Times New Roman" w:eastAsia="新細明體" w:hAnsi="Times New Roman" w:cs="Times New Roman"/>
          <w:color w:val="002200"/>
          <w:kern w:val="0"/>
          <w:szCs w:val="24"/>
        </w:rPr>
        <w:t>；</w:t>
      </w:r>
    </w:p>
    <w:p w14:paraId="1E9C57F1" w14:textId="7F1B773E" w:rsidR="00BB49D7"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由不了諸受</w:t>
      </w:r>
      <w:proofErr w:type="gramStart"/>
      <w:r w:rsidRPr="0043369E">
        <w:rPr>
          <w:rFonts w:ascii="Times New Roman" w:eastAsia="新細明體" w:hAnsi="Times New Roman" w:cs="Times New Roman"/>
          <w:color w:val="002200"/>
          <w:kern w:val="0"/>
          <w:szCs w:val="24"/>
        </w:rPr>
        <w:t>無常苦空無</w:t>
      </w:r>
      <w:proofErr w:type="gramEnd"/>
      <w:r w:rsidRPr="0043369E">
        <w:rPr>
          <w:rFonts w:ascii="Times New Roman" w:eastAsia="新細明體" w:hAnsi="Times New Roman" w:cs="Times New Roman"/>
          <w:color w:val="002200"/>
          <w:kern w:val="0"/>
          <w:szCs w:val="24"/>
        </w:rPr>
        <w:t>我故</w:t>
      </w:r>
      <w:r w:rsidR="00B9028C">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有</w:t>
      </w:r>
      <w:r w:rsidRPr="00B9028C">
        <w:rPr>
          <w:rFonts w:ascii="Times New Roman" w:eastAsia="新細明體" w:hAnsi="Times New Roman" w:cs="Times New Roman"/>
          <w:color w:val="002200"/>
          <w:kern w:val="0"/>
          <w:szCs w:val="24"/>
          <w:highlight w:val="yellow"/>
          <w:bdr w:val="single" w:sz="4" w:space="0" w:color="auto"/>
        </w:rPr>
        <w:t>愛</w:t>
      </w:r>
      <w:proofErr w:type="gramStart"/>
      <w:r w:rsidRPr="0043369E">
        <w:rPr>
          <w:rFonts w:ascii="Times New Roman" w:eastAsia="新細明體" w:hAnsi="Times New Roman" w:cs="Times New Roman"/>
          <w:color w:val="002200"/>
          <w:kern w:val="0"/>
          <w:szCs w:val="24"/>
        </w:rPr>
        <w:t>煩惱雜染及</w:t>
      </w:r>
      <w:r w:rsidRPr="00B9028C">
        <w:rPr>
          <w:rFonts w:ascii="Times New Roman" w:eastAsia="新細明體" w:hAnsi="Times New Roman" w:cs="Times New Roman"/>
          <w:color w:val="002200"/>
          <w:kern w:val="0"/>
          <w:szCs w:val="24"/>
          <w:highlight w:val="yellow"/>
          <w:bdr w:val="single" w:sz="4" w:space="0" w:color="auto"/>
        </w:rPr>
        <w:t>業</w:t>
      </w:r>
      <w:r w:rsidRPr="0043369E">
        <w:rPr>
          <w:rFonts w:ascii="Times New Roman" w:eastAsia="新細明體" w:hAnsi="Times New Roman" w:cs="Times New Roman"/>
          <w:color w:val="002200"/>
          <w:kern w:val="0"/>
          <w:szCs w:val="24"/>
        </w:rPr>
        <w:t>雜染。</w:t>
      </w:r>
      <w:proofErr w:type="gramEnd"/>
    </w:p>
    <w:p w14:paraId="7F222AD7" w14:textId="422EF5E6"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，能引發</w:t>
      </w:r>
      <w:proofErr w:type="gramStart"/>
      <w:r w:rsidRPr="00B9028C">
        <w:rPr>
          <w:rFonts w:ascii="Times New Roman" w:eastAsia="新細明體" w:hAnsi="Times New Roman" w:cs="Times New Roman"/>
          <w:color w:val="002200"/>
          <w:kern w:val="0"/>
          <w:szCs w:val="24"/>
        </w:rPr>
        <w:t>惑業苦</w:t>
      </w:r>
      <w:proofErr w:type="gramEnd"/>
      <w:r w:rsidRPr="0043369E">
        <w:rPr>
          <w:rFonts w:ascii="Times New Roman" w:eastAsia="新細明體" w:hAnsi="Times New Roman" w:cs="Times New Roman"/>
          <w:color w:val="002200"/>
          <w:kern w:val="0"/>
          <w:szCs w:val="24"/>
        </w:rPr>
        <w:t>的結果。</w:t>
      </w:r>
    </w:p>
    <w:p w14:paraId="64F5644F" w14:textId="77777777" w:rsidR="00E37743" w:rsidRPr="0043369E" w:rsidRDefault="00E37743" w:rsidP="00E37743">
      <w:pPr>
        <w:widowControl/>
        <w:rPr>
          <w:rFonts w:ascii="Times New Roman" w:eastAsia="新細明體" w:hAnsi="Times New Roman" w:cs="Times New Roman"/>
          <w:color w:val="002200"/>
          <w:kern w:val="0"/>
          <w:szCs w:val="24"/>
        </w:rPr>
      </w:pPr>
    </w:p>
    <w:p w14:paraId="126B91DC" w14:textId="01D3CA3F" w:rsidR="0043369E" w:rsidRP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丑</w:t>
      </w:r>
      <w:proofErr w:type="gramEnd"/>
      <w:r w:rsidRPr="0043369E">
        <w:rPr>
          <w:rFonts w:ascii="Times New Roman" w:eastAsia="新細明體" w:hAnsi="Times New Roman" w:cs="Times New Roman"/>
          <w:b/>
          <w:bCs/>
          <w:color w:val="8B0000"/>
          <w:kern w:val="0"/>
          <w:szCs w:val="24"/>
        </w:rPr>
        <w:t>四、</w:t>
      </w:r>
      <w:proofErr w:type="gramStart"/>
      <w:r w:rsidRPr="0043369E">
        <w:rPr>
          <w:rFonts w:ascii="Times New Roman" w:eastAsia="新細明體" w:hAnsi="Times New Roman" w:cs="Times New Roman"/>
          <w:b/>
          <w:bCs/>
          <w:color w:val="8B0000"/>
          <w:kern w:val="0"/>
          <w:szCs w:val="24"/>
        </w:rPr>
        <w:t>不</w:t>
      </w:r>
      <w:proofErr w:type="gramEnd"/>
      <w:r w:rsidRPr="0043369E">
        <w:rPr>
          <w:rFonts w:ascii="Times New Roman" w:eastAsia="新細明體" w:hAnsi="Times New Roman" w:cs="Times New Roman"/>
          <w:b/>
          <w:bCs/>
          <w:color w:val="8B0000"/>
          <w:kern w:val="0"/>
          <w:szCs w:val="24"/>
        </w:rPr>
        <w:t>愚</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寅一、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第四科</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愚，此為「</w:t>
      </w:r>
      <w:proofErr w:type="gramStart"/>
      <w:r w:rsidRPr="0043369E">
        <w:rPr>
          <w:rFonts w:ascii="Times New Roman" w:eastAsia="新細明體" w:hAnsi="Times New Roman" w:cs="Times New Roman"/>
          <w:color w:val="002200"/>
          <w:kern w:val="0"/>
          <w:szCs w:val="24"/>
        </w:rPr>
        <w:t>處擇攝</w:t>
      </w:r>
      <w:proofErr w:type="gramEnd"/>
      <w:r w:rsidRPr="0043369E">
        <w:rPr>
          <w:rFonts w:ascii="Times New Roman" w:eastAsia="新細明體" w:hAnsi="Times New Roman" w:cs="Times New Roman"/>
          <w:color w:val="002200"/>
          <w:kern w:val="0"/>
          <w:szCs w:val="24"/>
        </w:rPr>
        <w:t>」第</w:t>
      </w:r>
      <w:proofErr w:type="gramStart"/>
      <w:r w:rsidRPr="0043369E">
        <w:rPr>
          <w:rFonts w:ascii="Times New Roman" w:eastAsia="新細明體" w:hAnsi="Times New Roman" w:cs="Times New Roman"/>
          <w:color w:val="002200"/>
          <w:kern w:val="0"/>
          <w:szCs w:val="24"/>
        </w:rPr>
        <w:t>一個總頌的</w:t>
      </w:r>
      <w:proofErr w:type="gramEnd"/>
      <w:r w:rsidRPr="0043369E">
        <w:rPr>
          <w:rFonts w:ascii="Times New Roman" w:eastAsia="新細明體" w:hAnsi="Times New Roman" w:cs="Times New Roman"/>
          <w:color w:val="002200"/>
          <w:kern w:val="0"/>
          <w:szCs w:val="24"/>
        </w:rPr>
        <w:t>第一個別頌（安立攝）中，第二句「愚</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愚教授」的「</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愚」，說明</w:t>
      </w:r>
      <w:r w:rsidRPr="00B9028C">
        <w:rPr>
          <w:rFonts w:ascii="Times New Roman" w:eastAsia="新細明體" w:hAnsi="Times New Roman" w:cs="Times New Roman"/>
          <w:color w:val="002200"/>
          <w:kern w:val="0"/>
          <w:szCs w:val="24"/>
          <w:shd w:val="pct15" w:color="auto" w:fill="FFFFFF"/>
        </w:rPr>
        <w:t>學習佛法的人不會愚</w:t>
      </w:r>
      <w:proofErr w:type="gramStart"/>
      <w:r w:rsidRPr="00B9028C">
        <w:rPr>
          <w:rFonts w:ascii="Times New Roman" w:eastAsia="新細明體" w:hAnsi="Times New Roman" w:cs="Times New Roman"/>
          <w:color w:val="002200"/>
          <w:kern w:val="0"/>
          <w:szCs w:val="24"/>
          <w:shd w:val="pct15" w:color="auto" w:fill="FFFFFF"/>
        </w:rPr>
        <w:t>癡</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不愚也</w:t>
      </w:r>
      <w:proofErr w:type="gramEnd"/>
      <w:r w:rsidRPr="0043369E">
        <w:rPr>
          <w:rFonts w:ascii="Times New Roman" w:eastAsia="新細明體" w:hAnsi="Times New Roman" w:cs="Times New Roman"/>
          <w:color w:val="002200"/>
          <w:kern w:val="0"/>
          <w:szCs w:val="24"/>
        </w:rPr>
        <w:t>有它的相貌，分二科；第一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，標示列出三相。</w:t>
      </w:r>
    </w:p>
    <w:p w14:paraId="527A2882" w14:textId="350273EE" w:rsidR="0043369E" w:rsidRP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，由三種相，當知</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愚。一、</w:t>
      </w:r>
      <w:proofErr w:type="gramStart"/>
      <w:r w:rsidRPr="0043369E">
        <w:rPr>
          <w:rFonts w:ascii="Times New Roman" w:eastAsia="標楷體" w:hAnsi="Times New Roman" w:cs="Times New Roman"/>
          <w:b/>
          <w:bCs/>
          <w:color w:val="00008B"/>
          <w:kern w:val="0"/>
          <w:szCs w:val="24"/>
        </w:rPr>
        <w:t>自性故</w:t>
      </w:r>
      <w:proofErr w:type="gramEnd"/>
      <w:r w:rsidRPr="0043369E">
        <w:rPr>
          <w:rFonts w:ascii="Times New Roman" w:eastAsia="標楷體" w:hAnsi="Times New Roman" w:cs="Times New Roman"/>
          <w:b/>
          <w:bCs/>
          <w:color w:val="00008B"/>
          <w:kern w:val="0"/>
          <w:szCs w:val="24"/>
        </w:rPr>
        <w:t>；二、</w:t>
      </w:r>
      <w:proofErr w:type="gramStart"/>
      <w:r w:rsidRPr="0043369E">
        <w:rPr>
          <w:rFonts w:ascii="Times New Roman" w:eastAsia="標楷體" w:hAnsi="Times New Roman" w:cs="Times New Roman"/>
          <w:b/>
          <w:bCs/>
          <w:color w:val="00008B"/>
          <w:kern w:val="0"/>
          <w:szCs w:val="24"/>
        </w:rPr>
        <w:t>由礙故</w:t>
      </w:r>
      <w:proofErr w:type="gramEnd"/>
      <w:r w:rsidRPr="0043369E">
        <w:rPr>
          <w:rFonts w:ascii="Times New Roman" w:eastAsia="標楷體" w:hAnsi="Times New Roman" w:cs="Times New Roman"/>
          <w:b/>
          <w:bCs/>
          <w:color w:val="00008B"/>
          <w:kern w:val="0"/>
          <w:szCs w:val="24"/>
        </w:rPr>
        <w:t>；三、</w:t>
      </w:r>
      <w:proofErr w:type="gramStart"/>
      <w:r w:rsidRPr="0043369E">
        <w:rPr>
          <w:rFonts w:ascii="Times New Roman" w:eastAsia="標楷體" w:hAnsi="Times New Roman" w:cs="Times New Roman"/>
          <w:b/>
          <w:bCs/>
          <w:color w:val="00008B"/>
          <w:kern w:val="0"/>
          <w:szCs w:val="24"/>
        </w:rPr>
        <w:t>由障故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的人有聖道的光明智慧，由三種相，應知此人</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w:t>
      </w:r>
    </w:p>
    <w:p w14:paraId="3370F053" w14:textId="3A245F99" w:rsidR="0043369E" w:rsidRPr="0043369E" w:rsidRDefault="0043369E" w:rsidP="00854A46">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r w:rsidR="00854A46">
        <w:rPr>
          <w:rFonts w:ascii="Times New Roman" w:eastAsia="新細明體" w:hAnsi="Times New Roman" w:cs="Times New Roman" w:hint="eastAsia"/>
          <w:color w:val="0000FF"/>
          <w:kern w:val="0"/>
          <w:szCs w:val="24"/>
          <w:vertAlign w:val="superscript"/>
        </w:rPr>
        <w:t>明了</w:t>
      </w:r>
      <w:proofErr w:type="gramStart"/>
      <w:r w:rsidRPr="00854A46">
        <w:rPr>
          <w:rFonts w:ascii="Times New Roman" w:eastAsia="新細明體" w:hAnsi="Times New Roman" w:cs="Times New Roman"/>
          <w:color w:val="002200"/>
          <w:kern w:val="0"/>
          <w:szCs w:val="24"/>
          <w:bdr w:val="single" w:sz="4" w:space="0" w:color="auto"/>
        </w:rPr>
        <w:t>自性</w:t>
      </w:r>
      <w:r w:rsidRPr="0043369E">
        <w:rPr>
          <w:rFonts w:ascii="Times New Roman" w:eastAsia="新細明體" w:hAnsi="Times New Roman" w:cs="Times New Roman"/>
          <w:color w:val="002200"/>
          <w:kern w:val="0"/>
          <w:szCs w:val="24"/>
        </w:rPr>
        <w:t>故</w:t>
      </w:r>
      <w:proofErr w:type="gramEnd"/>
      <w:r w:rsidRPr="0043369E">
        <w:rPr>
          <w:rFonts w:ascii="Times New Roman" w:eastAsia="新細明體" w:hAnsi="Times New Roman" w:cs="Times New Roman"/>
          <w:color w:val="002200"/>
          <w:kern w:val="0"/>
          <w:szCs w:val="24"/>
        </w:rPr>
        <w:t>，由於五相受安立中，能</w:t>
      </w:r>
      <w:proofErr w:type="gramStart"/>
      <w:r w:rsidRPr="0043369E">
        <w:rPr>
          <w:rFonts w:ascii="Times New Roman" w:eastAsia="新細明體" w:hAnsi="Times New Roman" w:cs="Times New Roman"/>
          <w:color w:val="002200"/>
          <w:kern w:val="0"/>
          <w:szCs w:val="24"/>
        </w:rPr>
        <w:t>善巧</w:t>
      </w:r>
      <w:r w:rsidRPr="00295A91">
        <w:rPr>
          <w:rFonts w:ascii="Times New Roman" w:eastAsia="新細明體" w:hAnsi="Times New Roman" w:cs="Times New Roman"/>
          <w:color w:val="002200"/>
          <w:kern w:val="0"/>
          <w:szCs w:val="24"/>
          <w:shd w:val="pct15" w:color="auto" w:fill="FFFFFF"/>
        </w:rPr>
        <w:t>覺了</w:t>
      </w:r>
      <w:proofErr w:type="gramEnd"/>
      <w:r w:rsidRPr="00295A91">
        <w:rPr>
          <w:rFonts w:ascii="Times New Roman" w:eastAsia="新細明體" w:hAnsi="Times New Roman" w:cs="Times New Roman"/>
          <w:color w:val="002200"/>
          <w:kern w:val="0"/>
          <w:szCs w:val="24"/>
          <w:shd w:val="pct15" w:color="auto" w:fill="FFFFFF"/>
        </w:rPr>
        <w:t>通達</w:t>
      </w:r>
      <w:r w:rsidRPr="00B9028C">
        <w:rPr>
          <w:rFonts w:ascii="Times New Roman" w:eastAsia="新細明體" w:hAnsi="Times New Roman" w:cs="Times New Roman"/>
          <w:color w:val="002200"/>
          <w:kern w:val="0"/>
          <w:szCs w:val="24"/>
          <w:highlight w:val="yellow"/>
        </w:rPr>
        <w:t>受</w:t>
      </w:r>
      <w:r w:rsidRPr="0043369E">
        <w:rPr>
          <w:rFonts w:ascii="Times New Roman" w:eastAsia="新細明體" w:hAnsi="Times New Roman" w:cs="Times New Roman"/>
          <w:color w:val="002200"/>
          <w:kern w:val="0"/>
          <w:szCs w:val="24"/>
        </w:rPr>
        <w:t>的</w:t>
      </w:r>
      <w:proofErr w:type="gramStart"/>
      <w:r w:rsidRPr="00854A46">
        <w:rPr>
          <w:rFonts w:ascii="Times New Roman" w:eastAsia="新細明體" w:hAnsi="Times New Roman" w:cs="Times New Roman"/>
          <w:color w:val="002200"/>
          <w:kern w:val="0"/>
          <w:szCs w:val="24"/>
          <w:bdr w:val="single" w:sz="4" w:space="0" w:color="auto"/>
        </w:rPr>
        <w:t>自相</w:t>
      </w:r>
      <w:r w:rsidRPr="0043369E">
        <w:rPr>
          <w:rFonts w:ascii="Times New Roman" w:eastAsia="新細明體" w:hAnsi="Times New Roman" w:cs="Times New Roman"/>
          <w:color w:val="002200"/>
          <w:kern w:val="0"/>
          <w:szCs w:val="24"/>
        </w:rPr>
        <w:t>共相</w:t>
      </w:r>
      <w:proofErr w:type="gramEnd"/>
      <w:r w:rsidRPr="0043369E">
        <w:rPr>
          <w:rFonts w:ascii="Times New Roman" w:eastAsia="新細明體" w:hAnsi="Times New Roman" w:cs="Times New Roman"/>
          <w:color w:val="002200"/>
          <w:kern w:val="0"/>
          <w:szCs w:val="24"/>
        </w:rPr>
        <w:t>，由此斷除一切煩惱證得</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，因此</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w:t>
      </w:r>
    </w:p>
    <w:p w14:paraId="0EC0659D" w14:textId="474AE59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proofErr w:type="gramStart"/>
      <w:r w:rsidRPr="0043369E">
        <w:rPr>
          <w:rFonts w:ascii="Times New Roman" w:eastAsia="新細明體" w:hAnsi="Times New Roman" w:cs="Times New Roman"/>
          <w:color w:val="002200"/>
          <w:kern w:val="0"/>
          <w:szCs w:val="24"/>
        </w:rPr>
        <w:t>由</w:t>
      </w:r>
      <w:r w:rsidRPr="00854A46">
        <w:rPr>
          <w:rFonts w:ascii="Times New Roman" w:eastAsia="新細明體" w:hAnsi="Times New Roman" w:cs="Times New Roman"/>
          <w:color w:val="002200"/>
          <w:kern w:val="0"/>
          <w:szCs w:val="24"/>
          <w:bdr w:val="single" w:sz="4" w:space="0" w:color="auto"/>
        </w:rPr>
        <w:t>礙</w:t>
      </w:r>
      <w:r w:rsidRPr="0043369E">
        <w:rPr>
          <w:rFonts w:ascii="Times New Roman" w:eastAsia="新細明體" w:hAnsi="Times New Roman" w:cs="Times New Roman"/>
          <w:color w:val="002200"/>
          <w:kern w:val="0"/>
          <w:szCs w:val="24"/>
        </w:rPr>
        <w:t>故</w:t>
      </w:r>
      <w:proofErr w:type="gramEnd"/>
      <w:r w:rsidR="00854A46">
        <w:rPr>
          <w:rFonts w:ascii="Times New Roman" w:eastAsia="新細明體" w:hAnsi="Times New Roman" w:cs="Times New Roman" w:hint="eastAsia"/>
          <w:color w:val="0000FF"/>
          <w:kern w:val="0"/>
          <w:szCs w:val="24"/>
          <w:vertAlign w:val="superscript"/>
        </w:rPr>
        <w:t>除四</w:t>
      </w:r>
      <w:proofErr w:type="gramStart"/>
      <w:r w:rsidR="00854A46">
        <w:rPr>
          <w:rFonts w:ascii="Times New Roman" w:eastAsia="新細明體" w:hAnsi="Times New Roman" w:cs="Times New Roman" w:hint="eastAsia"/>
          <w:color w:val="0000FF"/>
          <w:kern w:val="0"/>
          <w:szCs w:val="24"/>
          <w:vertAlign w:val="superscript"/>
        </w:rPr>
        <w:t>魔礙</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由於能</w:t>
      </w:r>
      <w:r w:rsidRPr="00295A91">
        <w:rPr>
          <w:rFonts w:ascii="Times New Roman" w:eastAsia="新細明體" w:hAnsi="Times New Roman" w:cs="Times New Roman"/>
          <w:color w:val="002200"/>
          <w:kern w:val="0"/>
          <w:szCs w:val="24"/>
          <w:shd w:val="pct15" w:color="auto" w:fill="FFFFFF"/>
        </w:rPr>
        <w:t>將</w:t>
      </w:r>
      <w:r w:rsidRPr="00854A46">
        <w:rPr>
          <w:rFonts w:ascii="Times New Roman" w:eastAsia="新細明體" w:hAnsi="Times New Roman" w:cs="Times New Roman"/>
          <w:color w:val="002200"/>
          <w:kern w:val="0"/>
          <w:szCs w:val="24"/>
          <w:bdr w:val="single" w:sz="4" w:space="0" w:color="auto"/>
          <w:shd w:val="pct15" w:color="auto" w:fill="FFFFFF"/>
        </w:rPr>
        <w:t>四魔的障礙</w:t>
      </w:r>
      <w:r w:rsidRPr="00295A91">
        <w:rPr>
          <w:rFonts w:ascii="Times New Roman" w:eastAsia="新細明體" w:hAnsi="Times New Roman" w:cs="Times New Roman"/>
          <w:color w:val="002200"/>
          <w:kern w:val="0"/>
          <w:szCs w:val="24"/>
          <w:shd w:val="pct15" w:color="auto" w:fill="FFFFFF"/>
        </w:rPr>
        <w:t>去除</w:t>
      </w:r>
      <w:r w:rsidRPr="0043369E">
        <w:rPr>
          <w:rFonts w:ascii="Times New Roman" w:eastAsia="新細明體" w:hAnsi="Times New Roman" w:cs="Times New Roman"/>
          <w:color w:val="002200"/>
          <w:kern w:val="0"/>
          <w:szCs w:val="24"/>
        </w:rPr>
        <w:t>，因此</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w:t>
      </w:r>
    </w:p>
    <w:p w14:paraId="0606FA20" w14:textId="0012DF31" w:rsid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由障故</w:t>
      </w:r>
      <w:r w:rsidR="00854A46">
        <w:rPr>
          <w:rFonts w:ascii="Times New Roman" w:eastAsia="新細明體" w:hAnsi="Times New Roman" w:cs="Times New Roman" w:hint="eastAsia"/>
          <w:color w:val="0000FF"/>
          <w:kern w:val="0"/>
          <w:szCs w:val="24"/>
          <w:vertAlign w:val="superscript"/>
        </w:rPr>
        <w:t>不障故</w:t>
      </w:r>
      <w:proofErr w:type="gramEnd"/>
      <w:r w:rsidRPr="0043369E">
        <w:rPr>
          <w:rFonts w:ascii="Times New Roman" w:eastAsia="新細明體" w:hAnsi="Times New Roman" w:cs="Times New Roman"/>
          <w:color w:val="002200"/>
          <w:kern w:val="0"/>
          <w:szCs w:val="24"/>
        </w:rPr>
        <w:t>，由</w:t>
      </w:r>
      <w:r w:rsidRPr="00854A46">
        <w:rPr>
          <w:rFonts w:ascii="Times New Roman" w:eastAsia="新細明體" w:hAnsi="Times New Roman" w:cs="Times New Roman"/>
          <w:color w:val="002200"/>
          <w:kern w:val="0"/>
          <w:szCs w:val="24"/>
          <w:bdr w:val="single" w:sz="4" w:space="0" w:color="auto"/>
        </w:rPr>
        <w:t>不</w:t>
      </w:r>
      <w:proofErr w:type="gramStart"/>
      <w:r w:rsidRPr="00854A46">
        <w:rPr>
          <w:rFonts w:ascii="Times New Roman" w:eastAsia="新細明體" w:hAnsi="Times New Roman" w:cs="Times New Roman"/>
          <w:color w:val="002200"/>
          <w:kern w:val="0"/>
          <w:szCs w:val="24"/>
          <w:bdr w:val="single" w:sz="4" w:space="0" w:color="auto"/>
        </w:rPr>
        <w:t>被</w:t>
      </w:r>
      <w:r w:rsidRPr="0043369E">
        <w:rPr>
          <w:rFonts w:ascii="Times New Roman" w:eastAsia="新細明體" w:hAnsi="Times New Roman" w:cs="Times New Roman"/>
          <w:color w:val="002200"/>
          <w:kern w:val="0"/>
          <w:szCs w:val="24"/>
        </w:rPr>
        <w:t>欲界現前境煩惱，</w:t>
      </w:r>
      <w:proofErr w:type="gramEnd"/>
      <w:r w:rsidRPr="0043369E">
        <w:rPr>
          <w:rFonts w:ascii="Times New Roman" w:eastAsia="新細明體" w:hAnsi="Times New Roman" w:cs="Times New Roman"/>
          <w:color w:val="002200"/>
          <w:kern w:val="0"/>
          <w:szCs w:val="24"/>
        </w:rPr>
        <w:t>及上二界不現</w:t>
      </w:r>
      <w:proofErr w:type="gramStart"/>
      <w:r w:rsidRPr="0043369E">
        <w:rPr>
          <w:rFonts w:ascii="Times New Roman" w:eastAsia="新細明體" w:hAnsi="Times New Roman" w:cs="Times New Roman"/>
          <w:color w:val="002200"/>
          <w:kern w:val="0"/>
          <w:szCs w:val="24"/>
        </w:rPr>
        <w:t>前境煩惱</w:t>
      </w:r>
      <w:r w:rsidR="00B9028C" w:rsidRPr="00B9028C">
        <w:rPr>
          <w:rFonts w:ascii="Times New Roman" w:eastAsia="新細明體" w:hAnsi="Times New Roman" w:cs="Times New Roman" w:hint="eastAsia"/>
          <w:color w:val="0000FF"/>
          <w:kern w:val="0"/>
          <w:szCs w:val="24"/>
          <w:vertAlign w:val="superscript"/>
        </w:rPr>
        <w:t>纏</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或者煩惱</w:t>
      </w:r>
      <w:proofErr w:type="gramStart"/>
      <w:r w:rsidRPr="0043369E">
        <w:rPr>
          <w:rFonts w:ascii="Times New Roman" w:eastAsia="新細明體" w:hAnsi="Times New Roman" w:cs="Times New Roman"/>
          <w:color w:val="002200"/>
          <w:kern w:val="0"/>
          <w:szCs w:val="24"/>
        </w:rPr>
        <w:t>種子</w:t>
      </w:r>
      <w:r w:rsidR="00B9028C" w:rsidRPr="00B9028C">
        <w:rPr>
          <w:rFonts w:ascii="Times New Roman" w:eastAsia="新細明體" w:hAnsi="Times New Roman" w:cs="Times New Roman" w:hint="eastAsia"/>
          <w:color w:val="0000FF"/>
          <w:kern w:val="0"/>
          <w:szCs w:val="24"/>
          <w:vertAlign w:val="superscript"/>
        </w:rPr>
        <w:t>隨眠</w:t>
      </w:r>
      <w:r w:rsidRPr="00854A46">
        <w:rPr>
          <w:rFonts w:ascii="Times New Roman" w:eastAsia="新細明體" w:hAnsi="Times New Roman" w:cs="Times New Roman"/>
          <w:color w:val="002200"/>
          <w:kern w:val="0"/>
          <w:szCs w:val="24"/>
          <w:bdr w:val="single" w:sz="4" w:space="0" w:color="auto"/>
        </w:rPr>
        <w:t>障礙</w:t>
      </w:r>
      <w:proofErr w:type="gramEnd"/>
      <w:r w:rsidRPr="0043369E">
        <w:rPr>
          <w:rFonts w:ascii="Times New Roman" w:eastAsia="新細明體" w:hAnsi="Times New Roman" w:cs="Times New Roman"/>
          <w:color w:val="002200"/>
          <w:kern w:val="0"/>
          <w:szCs w:val="24"/>
        </w:rPr>
        <w:t>，因此</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w:t>
      </w:r>
    </w:p>
    <w:p w14:paraId="5273A194" w14:textId="77777777" w:rsidR="00E37743" w:rsidRPr="0043369E" w:rsidRDefault="00E37743" w:rsidP="00F631AE">
      <w:pPr>
        <w:widowControl/>
        <w:spacing w:line="336" w:lineRule="atLeast"/>
        <w:ind w:left="742" w:hangingChars="309" w:hanging="742"/>
        <w:rPr>
          <w:rFonts w:ascii="Times New Roman" w:eastAsia="新細明體" w:hAnsi="Times New Roman" w:cs="Times New Roman"/>
          <w:color w:val="002200"/>
          <w:kern w:val="0"/>
          <w:szCs w:val="24"/>
        </w:rPr>
      </w:pPr>
    </w:p>
    <w:p w14:paraId="7282D668" w14:textId="1DD4885F"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寅二、</w:t>
      </w:r>
      <w:proofErr w:type="gramStart"/>
      <w:r w:rsidRPr="0043369E">
        <w:rPr>
          <w:rFonts w:ascii="Times New Roman" w:eastAsia="新細明體" w:hAnsi="Times New Roman" w:cs="Times New Roman"/>
          <w:b/>
          <w:bCs/>
          <w:color w:val="8B0000"/>
          <w:kern w:val="0"/>
          <w:szCs w:val="24"/>
        </w:rPr>
        <w:t>隨釋</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卯一、</w:t>
      </w:r>
      <w:proofErr w:type="gramStart"/>
      <w:r w:rsidRPr="0043369E">
        <w:rPr>
          <w:rFonts w:ascii="Times New Roman" w:eastAsia="新細明體" w:hAnsi="Times New Roman" w:cs="Times New Roman"/>
          <w:b/>
          <w:bCs/>
          <w:color w:val="8B0000"/>
          <w:kern w:val="0"/>
          <w:szCs w:val="24"/>
        </w:rPr>
        <w:t>不</w:t>
      </w:r>
      <w:proofErr w:type="gramEnd"/>
      <w:r w:rsidRPr="0043369E">
        <w:rPr>
          <w:rFonts w:ascii="Times New Roman" w:eastAsia="新細明體" w:hAnsi="Times New Roman" w:cs="Times New Roman"/>
          <w:b/>
          <w:bCs/>
          <w:color w:val="8B0000"/>
          <w:kern w:val="0"/>
          <w:szCs w:val="24"/>
        </w:rPr>
        <w:t>愚自性</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科隨釋，</w:t>
      </w:r>
      <w:proofErr w:type="gramEnd"/>
      <w:r w:rsidRPr="0043369E">
        <w:rPr>
          <w:rFonts w:ascii="Times New Roman" w:eastAsia="新細明體" w:hAnsi="Times New Roman" w:cs="Times New Roman"/>
          <w:color w:val="002200"/>
          <w:kern w:val="0"/>
          <w:szCs w:val="24"/>
        </w:rPr>
        <w:t>接著解釋，分三科；第一科</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愚的自性，說明</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愚的自性。</w:t>
      </w:r>
    </w:p>
    <w:p w14:paraId="5B2056AD" w14:textId="7B3644BE" w:rsidR="0043369E" w:rsidRDefault="004B004C" w:rsidP="00E37743">
      <w:pPr>
        <w:widowControl/>
        <w:rPr>
          <w:rFonts w:ascii="Times New Roman" w:eastAsia="新細明體" w:hAnsi="Times New Roman" w:cs="Times New Roman"/>
          <w:color w:val="002200"/>
          <w:kern w:val="0"/>
          <w:szCs w:val="24"/>
        </w:rPr>
      </w:pPr>
      <w:r>
        <w:rPr>
          <w:rFonts w:ascii="Times New Roman" w:eastAsia="標楷體" w:hAnsi="Times New Roman" w:cs="Times New Roman"/>
          <w:b/>
          <w:bCs/>
          <w:noProof/>
          <w:color w:val="00008B"/>
          <w:kern w:val="0"/>
          <w:szCs w:val="24"/>
          <w:lang w:val="zh-TW"/>
        </w:rPr>
        <mc:AlternateContent>
          <mc:Choice Requires="wps">
            <w:drawing>
              <wp:anchor distT="0" distB="0" distL="114300" distR="114300" simplePos="0" relativeHeight="251660288" behindDoc="0" locked="0" layoutInCell="1" allowOverlap="1" wp14:anchorId="6BF83876" wp14:editId="09453FEE">
                <wp:simplePos x="0" y="0"/>
                <wp:positionH relativeFrom="column">
                  <wp:posOffset>106045</wp:posOffset>
                </wp:positionH>
                <wp:positionV relativeFrom="paragraph">
                  <wp:posOffset>314325</wp:posOffset>
                </wp:positionV>
                <wp:extent cx="4336610" cy="181069"/>
                <wp:effectExtent l="0" t="0" r="0" b="47625"/>
                <wp:wrapNone/>
                <wp:docPr id="6" name="箭號: 弧形下彎 6"/>
                <wp:cNvGraphicFramePr/>
                <a:graphic xmlns:a="http://schemas.openxmlformats.org/drawingml/2006/main">
                  <a:graphicData uri="http://schemas.microsoft.com/office/word/2010/wordprocessingShape">
                    <wps:wsp>
                      <wps:cNvSpPr/>
                      <wps:spPr>
                        <a:xfrm>
                          <a:off x="0" y="0"/>
                          <a:ext cx="4336610" cy="181069"/>
                        </a:xfrm>
                        <a:prstGeom prst="curvedDownArrow">
                          <a:avLst/>
                        </a:prstGeom>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5BA9C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箭號: 弧形下彎 6" o:spid="_x0000_s1026" type="#_x0000_t105" style="position:absolute;margin-left:8.35pt;margin-top:24.75pt;width:341.4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" adj="21149,21487,16200" fillcolor="#4472c4 [3204]" strokecolor="#1f3763 [1604]" strokeweight=".5pt"/>
            </w:pict>
          </mc:Fallback>
        </mc:AlternateContent>
      </w:r>
      <w:proofErr w:type="gramStart"/>
      <w:r w:rsidR="0043369E" w:rsidRPr="0043369E">
        <w:rPr>
          <w:rFonts w:ascii="Times New Roman" w:eastAsia="標楷體" w:hAnsi="Times New Roman" w:cs="Times New Roman"/>
          <w:b/>
          <w:bCs/>
          <w:color w:val="00008B"/>
          <w:kern w:val="0"/>
          <w:szCs w:val="24"/>
        </w:rPr>
        <w:t>不</w:t>
      </w:r>
      <w:proofErr w:type="gramEnd"/>
      <w:r w:rsidR="0043369E" w:rsidRPr="0043369E">
        <w:rPr>
          <w:rFonts w:ascii="Times New Roman" w:eastAsia="標楷體" w:hAnsi="Times New Roman" w:cs="Times New Roman"/>
          <w:b/>
          <w:bCs/>
          <w:color w:val="00008B"/>
          <w:kern w:val="0"/>
          <w:szCs w:val="24"/>
        </w:rPr>
        <w:t>愚自性者，</w:t>
      </w:r>
      <w:proofErr w:type="gramStart"/>
      <w:r w:rsidR="0043369E" w:rsidRPr="0043369E">
        <w:rPr>
          <w:rFonts w:ascii="Times New Roman" w:eastAsia="標楷體" w:hAnsi="Times New Roman" w:cs="Times New Roman"/>
          <w:b/>
          <w:bCs/>
          <w:color w:val="00008B"/>
          <w:kern w:val="0"/>
          <w:szCs w:val="24"/>
        </w:rPr>
        <w:t>謂於</w:t>
      </w:r>
      <w:proofErr w:type="gramEnd"/>
      <w:r w:rsidR="0043369E" w:rsidRPr="0043369E">
        <w:rPr>
          <w:rFonts w:ascii="Times New Roman" w:eastAsia="標楷體" w:hAnsi="Times New Roman" w:cs="Times New Roman"/>
          <w:b/>
          <w:bCs/>
          <w:color w:val="00008B"/>
          <w:kern w:val="0"/>
          <w:szCs w:val="24"/>
        </w:rPr>
        <w:t>五相</w:t>
      </w:r>
      <w:r w:rsidR="0043369E" w:rsidRPr="008F4B4F">
        <w:rPr>
          <w:rFonts w:ascii="Times New Roman" w:eastAsia="標楷體" w:hAnsi="Times New Roman" w:cs="Times New Roman"/>
          <w:b/>
          <w:bCs/>
          <w:color w:val="00008B"/>
          <w:kern w:val="0"/>
          <w:szCs w:val="24"/>
          <w:highlight w:val="yellow"/>
          <w:bdr w:val="single" w:sz="4" w:space="0" w:color="auto"/>
        </w:rPr>
        <w:t>受</w:t>
      </w:r>
      <w:r w:rsidR="0043369E" w:rsidRPr="0043369E">
        <w:rPr>
          <w:rFonts w:ascii="Times New Roman" w:eastAsia="標楷體" w:hAnsi="Times New Roman" w:cs="Times New Roman"/>
          <w:b/>
          <w:bCs/>
          <w:color w:val="00008B"/>
          <w:kern w:val="0"/>
          <w:szCs w:val="24"/>
        </w:rPr>
        <w:t>安立中，</w:t>
      </w:r>
      <w:proofErr w:type="gramStart"/>
      <w:r w:rsidR="0043369E" w:rsidRPr="0043369E">
        <w:rPr>
          <w:rFonts w:ascii="Times New Roman" w:eastAsia="標楷體" w:hAnsi="Times New Roman" w:cs="Times New Roman"/>
          <w:b/>
          <w:bCs/>
          <w:color w:val="00008B"/>
          <w:kern w:val="0"/>
          <w:szCs w:val="24"/>
        </w:rPr>
        <w:t>善能覺了</w:t>
      </w:r>
      <w:proofErr w:type="gramEnd"/>
      <w:r w:rsidR="0043369E" w:rsidRPr="0043369E">
        <w:rPr>
          <w:rFonts w:ascii="Times New Roman" w:eastAsia="標楷體" w:hAnsi="Times New Roman" w:cs="Times New Roman"/>
          <w:b/>
          <w:bCs/>
          <w:color w:val="00008B"/>
          <w:kern w:val="0"/>
          <w:szCs w:val="24"/>
        </w:rPr>
        <w:t>自相、共相，由此</w:t>
      </w:r>
      <w:proofErr w:type="gramStart"/>
      <w:r w:rsidR="0043369E" w:rsidRPr="0043369E">
        <w:rPr>
          <w:rFonts w:ascii="Times New Roman" w:eastAsia="標楷體" w:hAnsi="Times New Roman" w:cs="Times New Roman"/>
          <w:b/>
          <w:bCs/>
          <w:color w:val="00008B"/>
          <w:kern w:val="0"/>
          <w:szCs w:val="24"/>
        </w:rPr>
        <w:t>能斷一切煩惱、能覺聖諦</w:t>
      </w:r>
      <w:proofErr w:type="gramEnd"/>
      <w:r w:rsidR="0043369E" w:rsidRPr="0043369E">
        <w:rPr>
          <w:rFonts w:ascii="Times New Roman" w:eastAsia="標楷體" w:hAnsi="Times New Roman" w:cs="Times New Roman"/>
          <w:b/>
          <w:bCs/>
          <w:color w:val="00008B"/>
          <w:kern w:val="0"/>
          <w:szCs w:val="24"/>
        </w:rPr>
        <w:t>、能證</w:t>
      </w:r>
      <w:proofErr w:type="gramStart"/>
      <w:r w:rsidR="0043369E" w:rsidRPr="0043369E">
        <w:rPr>
          <w:rFonts w:ascii="Times New Roman" w:eastAsia="標楷體" w:hAnsi="Times New Roman" w:cs="Times New Roman"/>
          <w:b/>
          <w:bCs/>
          <w:color w:val="00008B"/>
          <w:kern w:val="0"/>
          <w:szCs w:val="24"/>
        </w:rPr>
        <w:t>涅槃</w:t>
      </w:r>
      <w:proofErr w:type="gramEnd"/>
      <w:r w:rsidR="0043369E" w:rsidRPr="0043369E">
        <w:rPr>
          <w:rFonts w:ascii="Times New Roman" w:eastAsia="標楷體" w:hAnsi="Times New Roman" w:cs="Times New Roman"/>
          <w:b/>
          <w:bCs/>
          <w:color w:val="00008B"/>
          <w:kern w:val="0"/>
          <w:szCs w:val="24"/>
        </w:rPr>
        <w:t>。</w:t>
      </w:r>
      <w:r w:rsidR="0043369E" w:rsidRPr="0043369E">
        <w:rPr>
          <w:rFonts w:ascii="Times New Roman" w:eastAsia="標楷體" w:hAnsi="Times New Roman" w:cs="Times New Roman"/>
          <w:b/>
          <w:bCs/>
          <w:color w:val="00008B"/>
          <w:kern w:val="0"/>
          <w:szCs w:val="24"/>
        </w:rPr>
        <w:br/>
      </w:r>
      <w:proofErr w:type="gramStart"/>
      <w:r w:rsidR="0043369E" w:rsidRPr="004B004C">
        <w:rPr>
          <w:rFonts w:ascii="Times New Roman" w:eastAsia="新細明體" w:hAnsi="Times New Roman" w:cs="Times New Roman"/>
          <w:color w:val="002200"/>
          <w:kern w:val="0"/>
          <w:szCs w:val="24"/>
          <w:highlight w:val="yellow"/>
        </w:rPr>
        <w:t>不</w:t>
      </w:r>
      <w:proofErr w:type="gramEnd"/>
      <w:r w:rsidR="0043369E" w:rsidRPr="004B004C">
        <w:rPr>
          <w:rFonts w:ascii="Times New Roman" w:eastAsia="新細明體" w:hAnsi="Times New Roman" w:cs="Times New Roman"/>
          <w:color w:val="002200"/>
          <w:kern w:val="0"/>
          <w:szCs w:val="24"/>
          <w:highlight w:val="yellow"/>
        </w:rPr>
        <w:t>愚</w:t>
      </w:r>
      <w:r w:rsidR="0043369E" w:rsidRPr="0043369E">
        <w:rPr>
          <w:rFonts w:ascii="Times New Roman" w:eastAsia="新細明體" w:hAnsi="Times New Roman" w:cs="Times New Roman"/>
          <w:color w:val="002200"/>
          <w:kern w:val="0"/>
          <w:szCs w:val="24"/>
        </w:rPr>
        <w:t>自性方面，是說對於由</w:t>
      </w:r>
      <w:r w:rsidR="0043369E" w:rsidRPr="00854A46">
        <w:rPr>
          <w:rFonts w:ascii="Times New Roman" w:eastAsia="新細明體" w:hAnsi="Times New Roman" w:cs="Times New Roman"/>
          <w:color w:val="002200"/>
          <w:kern w:val="0"/>
          <w:szCs w:val="24"/>
          <w:bdr w:val="single" w:sz="4" w:space="0" w:color="auto"/>
        </w:rPr>
        <w:t>五相</w:t>
      </w:r>
      <w:r w:rsidR="00854A46" w:rsidRPr="00854A46">
        <w:rPr>
          <w:rFonts w:ascii="Times New Roman" w:eastAsia="新細明體" w:hAnsi="Times New Roman" w:cs="Times New Roman" w:hint="eastAsia"/>
          <w:color w:val="0000FF"/>
          <w:kern w:val="0"/>
          <w:szCs w:val="24"/>
          <w:vertAlign w:val="superscript"/>
        </w:rPr>
        <w:t>[</w:t>
      </w:r>
      <w:r w:rsidR="00854A46" w:rsidRPr="00854A46">
        <w:rPr>
          <w:rFonts w:ascii="Times New Roman" w:eastAsia="新細明體" w:hAnsi="Times New Roman" w:cs="Times New Roman" w:hint="eastAsia"/>
          <w:color w:val="0000FF"/>
          <w:kern w:val="0"/>
          <w:szCs w:val="24"/>
          <w:vertAlign w:val="superscript"/>
        </w:rPr>
        <w:t>卯</w:t>
      </w:r>
      <w:proofErr w:type="gramStart"/>
      <w:r w:rsidR="00854A46" w:rsidRPr="00854A46">
        <w:rPr>
          <w:rFonts w:ascii="Times New Roman" w:eastAsia="新細明體" w:hAnsi="Times New Roman" w:cs="Times New Roman" w:hint="eastAsia"/>
          <w:color w:val="0000FF"/>
          <w:kern w:val="0"/>
          <w:szCs w:val="24"/>
          <w:vertAlign w:val="superscript"/>
        </w:rPr>
        <w:t>一</w:t>
      </w:r>
      <w:proofErr w:type="gramEnd"/>
      <w:r w:rsidR="00854A46" w:rsidRPr="00854A46">
        <w:rPr>
          <w:rFonts w:ascii="Times New Roman" w:eastAsia="新細明體" w:hAnsi="Times New Roman" w:cs="Times New Roman" w:hint="eastAsia"/>
          <w:color w:val="0000FF"/>
          <w:kern w:val="0"/>
          <w:szCs w:val="24"/>
          <w:vertAlign w:val="superscript"/>
        </w:rPr>
        <w:t>~</w:t>
      </w:r>
      <w:r w:rsidR="00854A46" w:rsidRPr="00854A46">
        <w:rPr>
          <w:rFonts w:ascii="Times New Roman" w:eastAsia="新細明體" w:hAnsi="Times New Roman" w:cs="Times New Roman" w:hint="eastAsia"/>
          <w:color w:val="0000FF"/>
          <w:kern w:val="0"/>
          <w:szCs w:val="24"/>
          <w:vertAlign w:val="superscript"/>
        </w:rPr>
        <w:t>卯五</w:t>
      </w:r>
      <w:r w:rsidR="00854A46" w:rsidRPr="00854A46">
        <w:rPr>
          <w:rFonts w:ascii="Times New Roman" w:eastAsia="新細明體" w:hAnsi="Times New Roman" w:cs="Times New Roman" w:hint="eastAsia"/>
          <w:color w:val="0000FF"/>
          <w:kern w:val="0"/>
          <w:szCs w:val="24"/>
          <w:vertAlign w:val="superscript"/>
        </w:rPr>
        <w:t>]</w:t>
      </w:r>
      <w:r w:rsidR="0043369E" w:rsidRPr="0043369E">
        <w:rPr>
          <w:rFonts w:ascii="Times New Roman" w:eastAsia="新細明體" w:hAnsi="Times New Roman" w:cs="Times New Roman"/>
          <w:color w:val="002200"/>
          <w:kern w:val="0"/>
          <w:szCs w:val="24"/>
        </w:rPr>
        <w:t>安立</w:t>
      </w:r>
      <w:r w:rsidR="0043369E" w:rsidRPr="00397ACA">
        <w:rPr>
          <w:rFonts w:ascii="Times New Roman" w:eastAsia="新細明體" w:hAnsi="Times New Roman" w:cs="Times New Roman"/>
          <w:color w:val="002200"/>
          <w:kern w:val="0"/>
          <w:szCs w:val="24"/>
          <w:highlight w:val="yellow"/>
        </w:rPr>
        <w:t>受</w:t>
      </w:r>
      <w:r w:rsidR="0043369E" w:rsidRPr="0043369E">
        <w:rPr>
          <w:rFonts w:ascii="Times New Roman" w:eastAsia="新細明體" w:hAnsi="Times New Roman" w:cs="Times New Roman"/>
          <w:color w:val="002200"/>
          <w:kern w:val="0"/>
          <w:szCs w:val="24"/>
        </w:rPr>
        <w:t>差別中，能夠</w:t>
      </w:r>
      <w:proofErr w:type="gramStart"/>
      <w:r w:rsidR="0043369E" w:rsidRPr="00CE1361">
        <w:rPr>
          <w:rFonts w:ascii="Times New Roman" w:eastAsia="新細明體" w:hAnsi="Times New Roman" w:cs="Times New Roman"/>
          <w:color w:val="002200"/>
          <w:kern w:val="0"/>
          <w:szCs w:val="24"/>
          <w:highlight w:val="yellow"/>
        </w:rPr>
        <w:t>善巧的覺了</w:t>
      </w:r>
      <w:proofErr w:type="gramEnd"/>
      <w:r w:rsidR="0043369E" w:rsidRPr="00CE1361">
        <w:rPr>
          <w:rFonts w:ascii="Times New Roman" w:eastAsia="新細明體" w:hAnsi="Times New Roman" w:cs="Times New Roman"/>
          <w:color w:val="002200"/>
          <w:kern w:val="0"/>
          <w:szCs w:val="24"/>
          <w:bdr w:val="single" w:sz="4" w:space="0" w:color="auto"/>
        </w:rPr>
        <w:t>受</w:t>
      </w:r>
      <w:r w:rsidR="0043369E" w:rsidRPr="0043369E">
        <w:rPr>
          <w:rFonts w:ascii="Times New Roman" w:eastAsia="新細明體" w:hAnsi="Times New Roman" w:cs="Times New Roman"/>
          <w:color w:val="002200"/>
          <w:kern w:val="0"/>
          <w:szCs w:val="24"/>
        </w:rPr>
        <w:t>的自相與共相，</w:t>
      </w:r>
      <w:r w:rsidR="0043369E" w:rsidRPr="00854A46">
        <w:rPr>
          <w:rFonts w:ascii="Times New Roman" w:eastAsia="新細明體" w:hAnsi="Times New Roman" w:cs="Times New Roman"/>
          <w:color w:val="002200"/>
          <w:kern w:val="0"/>
          <w:szCs w:val="24"/>
          <w:bdr w:val="single" w:sz="4" w:space="0" w:color="auto"/>
        </w:rPr>
        <w:t>自相是</w:t>
      </w:r>
      <w:r w:rsidR="0043369E" w:rsidRPr="00B9028C">
        <w:rPr>
          <w:rFonts w:ascii="Times New Roman" w:eastAsia="新細明體" w:hAnsi="Times New Roman" w:cs="Times New Roman"/>
          <w:color w:val="002200"/>
          <w:kern w:val="0"/>
          <w:szCs w:val="24"/>
          <w:highlight w:val="yellow"/>
          <w:bdr w:val="single" w:sz="4" w:space="0" w:color="auto"/>
        </w:rPr>
        <w:t>三受</w:t>
      </w:r>
      <w:r w:rsidR="0043369E" w:rsidRPr="0043369E">
        <w:rPr>
          <w:rFonts w:ascii="Times New Roman" w:eastAsia="新細明體" w:hAnsi="Times New Roman" w:cs="Times New Roman"/>
          <w:color w:val="002200"/>
          <w:kern w:val="0"/>
          <w:szCs w:val="24"/>
        </w:rPr>
        <w:t>，</w:t>
      </w:r>
      <w:r w:rsidR="0043369E" w:rsidRPr="00854A46">
        <w:rPr>
          <w:rFonts w:ascii="Times New Roman" w:eastAsia="新細明體" w:hAnsi="Times New Roman" w:cs="Times New Roman"/>
          <w:color w:val="002200"/>
          <w:kern w:val="0"/>
          <w:szCs w:val="24"/>
          <w:bdr w:val="single" w:sz="4" w:space="0" w:color="auto"/>
        </w:rPr>
        <w:t>共相是</w:t>
      </w:r>
      <w:proofErr w:type="gramStart"/>
      <w:r w:rsidR="0043369E" w:rsidRPr="00B9028C">
        <w:rPr>
          <w:rFonts w:ascii="Times New Roman" w:eastAsia="新細明體" w:hAnsi="Times New Roman" w:cs="Times New Roman"/>
          <w:color w:val="002200"/>
          <w:kern w:val="0"/>
          <w:szCs w:val="24"/>
          <w:highlight w:val="yellow"/>
          <w:bdr w:val="single" w:sz="4" w:space="0" w:color="auto"/>
        </w:rPr>
        <w:t>無常苦空無</w:t>
      </w:r>
      <w:proofErr w:type="gramEnd"/>
      <w:r w:rsidR="0043369E" w:rsidRPr="00B9028C">
        <w:rPr>
          <w:rFonts w:ascii="Times New Roman" w:eastAsia="新細明體" w:hAnsi="Times New Roman" w:cs="Times New Roman"/>
          <w:color w:val="002200"/>
          <w:kern w:val="0"/>
          <w:szCs w:val="24"/>
          <w:highlight w:val="yellow"/>
          <w:bdr w:val="single" w:sz="4" w:space="0" w:color="auto"/>
        </w:rPr>
        <w:t>我</w:t>
      </w:r>
      <w:r w:rsidR="0043369E" w:rsidRPr="0043369E">
        <w:rPr>
          <w:rFonts w:ascii="Times New Roman" w:eastAsia="新細明體" w:hAnsi="Times New Roman" w:cs="Times New Roman"/>
          <w:color w:val="002200"/>
          <w:kern w:val="0"/>
          <w:szCs w:val="24"/>
        </w:rPr>
        <w:t>，由於通達受的自相與共相，</w:t>
      </w:r>
      <w:proofErr w:type="gramStart"/>
      <w:r w:rsidR="0043369E" w:rsidRPr="0043369E">
        <w:rPr>
          <w:rFonts w:ascii="Times New Roman" w:eastAsia="新細明體" w:hAnsi="Times New Roman" w:cs="Times New Roman"/>
          <w:color w:val="002200"/>
          <w:kern w:val="0"/>
          <w:szCs w:val="24"/>
        </w:rPr>
        <w:t>能斷除</w:t>
      </w:r>
      <w:proofErr w:type="gramEnd"/>
      <w:r w:rsidR="0043369E" w:rsidRPr="0043369E">
        <w:rPr>
          <w:rFonts w:ascii="Times New Roman" w:eastAsia="新細明體" w:hAnsi="Times New Roman" w:cs="Times New Roman"/>
          <w:color w:val="002200"/>
          <w:kern w:val="0"/>
          <w:szCs w:val="24"/>
        </w:rPr>
        <w:t>一切</w:t>
      </w:r>
      <w:proofErr w:type="gramStart"/>
      <w:r w:rsidR="0043369E" w:rsidRPr="0043369E">
        <w:rPr>
          <w:rFonts w:ascii="Times New Roman" w:eastAsia="新細明體" w:hAnsi="Times New Roman" w:cs="Times New Roman"/>
          <w:color w:val="002200"/>
          <w:kern w:val="0"/>
          <w:szCs w:val="24"/>
        </w:rPr>
        <w:t>煩惱、</w:t>
      </w:r>
      <w:proofErr w:type="gramEnd"/>
      <w:r w:rsidR="0043369E" w:rsidRPr="0043369E">
        <w:rPr>
          <w:rFonts w:ascii="Times New Roman" w:eastAsia="新細明體" w:hAnsi="Times New Roman" w:cs="Times New Roman"/>
          <w:color w:val="002200"/>
          <w:kern w:val="0"/>
          <w:szCs w:val="24"/>
        </w:rPr>
        <w:t>覺悟四聖</w:t>
      </w:r>
      <w:proofErr w:type="gramStart"/>
      <w:r w:rsidR="0043369E" w:rsidRPr="0043369E">
        <w:rPr>
          <w:rFonts w:ascii="Times New Roman" w:eastAsia="新細明體" w:hAnsi="Times New Roman" w:cs="Times New Roman"/>
          <w:color w:val="002200"/>
          <w:kern w:val="0"/>
          <w:szCs w:val="24"/>
        </w:rPr>
        <w:t>諦</w:t>
      </w:r>
      <w:proofErr w:type="gramEnd"/>
      <w:r w:rsidR="0043369E" w:rsidRPr="0043369E">
        <w:rPr>
          <w:rFonts w:ascii="Times New Roman" w:eastAsia="新細明體" w:hAnsi="Times New Roman" w:cs="Times New Roman"/>
          <w:color w:val="002200"/>
          <w:kern w:val="0"/>
          <w:szCs w:val="24"/>
        </w:rPr>
        <w:t>、證得</w:t>
      </w:r>
      <w:proofErr w:type="gramStart"/>
      <w:r w:rsidR="0043369E" w:rsidRPr="0043369E">
        <w:rPr>
          <w:rFonts w:ascii="Times New Roman" w:eastAsia="新細明體" w:hAnsi="Times New Roman" w:cs="Times New Roman"/>
          <w:color w:val="002200"/>
          <w:kern w:val="0"/>
          <w:szCs w:val="24"/>
        </w:rPr>
        <w:t>涅槃</w:t>
      </w:r>
      <w:proofErr w:type="gramEnd"/>
      <w:r w:rsidR="0043369E" w:rsidRPr="0043369E">
        <w:rPr>
          <w:rFonts w:ascii="Times New Roman" w:eastAsia="新細明體" w:hAnsi="Times New Roman" w:cs="Times New Roman"/>
          <w:color w:val="002200"/>
          <w:kern w:val="0"/>
          <w:szCs w:val="24"/>
        </w:rPr>
        <w:t>。</w:t>
      </w:r>
    </w:p>
    <w:p w14:paraId="04163FAA" w14:textId="77777777" w:rsidR="00E37743" w:rsidRPr="00E37743" w:rsidRDefault="00E37743" w:rsidP="00E37743">
      <w:pPr>
        <w:widowControl/>
        <w:rPr>
          <w:rFonts w:ascii="Times New Roman" w:eastAsia="新細明體" w:hAnsi="Times New Roman" w:cs="Times New Roman"/>
          <w:color w:val="002200"/>
          <w:kern w:val="0"/>
          <w:szCs w:val="24"/>
        </w:rPr>
      </w:pPr>
    </w:p>
    <w:p w14:paraId="4FFE400C" w14:textId="7E38C3F4"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不愚礙</w:t>
      </w:r>
      <w:r w:rsidRPr="0043369E">
        <w:rPr>
          <w:rFonts w:ascii="Times New Roman" w:eastAsia="新細明體" w:hAnsi="Times New Roman" w:cs="Times New Roman"/>
          <w:b/>
          <w:bCs/>
          <w:color w:val="8B0000"/>
          <w:kern w:val="0"/>
          <w:szCs w:val="24"/>
        </w:rPr>
        <w:t>2</w:t>
      </w:r>
      <w:proofErr w:type="gramEnd"/>
      <w:r w:rsidRPr="0043369E">
        <w:rPr>
          <w:rFonts w:ascii="Times New Roman" w:eastAsia="新細明體" w:hAnsi="Times New Roman" w:cs="Times New Roman"/>
          <w:b/>
          <w:bCs/>
          <w:color w:val="8B0000"/>
          <w:kern w:val="0"/>
          <w:szCs w:val="24"/>
        </w:rPr>
        <w:t>辰一、總標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不愚礙，</w:t>
      </w:r>
      <w:proofErr w:type="gramEnd"/>
      <w:r w:rsidRPr="0043369E">
        <w:rPr>
          <w:rFonts w:ascii="Times New Roman" w:eastAsia="新細明體" w:hAnsi="Times New Roman" w:cs="Times New Roman"/>
          <w:color w:val="002200"/>
          <w:kern w:val="0"/>
          <w:szCs w:val="24"/>
        </w:rPr>
        <w:t>解釋</w:t>
      </w:r>
      <w:proofErr w:type="gramStart"/>
      <w:r w:rsidRPr="0043369E">
        <w:rPr>
          <w:rFonts w:ascii="Times New Roman" w:eastAsia="新細明體" w:hAnsi="Times New Roman" w:cs="Times New Roman"/>
          <w:color w:val="002200"/>
          <w:kern w:val="0"/>
          <w:szCs w:val="24"/>
        </w:rPr>
        <w:t>不愚礙</w:t>
      </w:r>
      <w:proofErr w:type="gramEnd"/>
      <w:r w:rsidRPr="0043369E">
        <w:rPr>
          <w:rFonts w:ascii="Times New Roman" w:eastAsia="新細明體" w:hAnsi="Times New Roman" w:cs="Times New Roman"/>
          <w:color w:val="002200"/>
          <w:kern w:val="0"/>
          <w:szCs w:val="24"/>
        </w:rPr>
        <w:t>的相貌，分二科；第一科總標，</w:t>
      </w:r>
      <w:proofErr w:type="gramStart"/>
      <w:r w:rsidRPr="0043369E">
        <w:rPr>
          <w:rFonts w:ascii="Times New Roman" w:eastAsia="新細明體" w:hAnsi="Times New Roman" w:cs="Times New Roman"/>
          <w:color w:val="002200"/>
          <w:kern w:val="0"/>
          <w:szCs w:val="24"/>
        </w:rPr>
        <w:t>總相標出</w:t>
      </w:r>
      <w:proofErr w:type="gramEnd"/>
      <w:r w:rsidRPr="0043369E">
        <w:rPr>
          <w:rFonts w:ascii="Times New Roman" w:eastAsia="新細明體" w:hAnsi="Times New Roman" w:cs="Times New Roman"/>
          <w:color w:val="002200"/>
          <w:kern w:val="0"/>
          <w:szCs w:val="24"/>
        </w:rPr>
        <w:t>四種。</w:t>
      </w:r>
    </w:p>
    <w:p w14:paraId="620A62C2" w14:textId="31ECDEF4" w:rsid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不愚礙</w:t>
      </w:r>
      <w:proofErr w:type="gramEnd"/>
      <w:r w:rsidRPr="0043369E">
        <w:rPr>
          <w:rFonts w:ascii="Times New Roman" w:eastAsia="標楷體" w:hAnsi="Times New Roman" w:cs="Times New Roman"/>
          <w:b/>
          <w:bCs/>
          <w:color w:val="00008B"/>
          <w:kern w:val="0"/>
          <w:szCs w:val="24"/>
        </w:rPr>
        <w:t>者，由四種魔。</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不愚礙</w:t>
      </w:r>
      <w:proofErr w:type="gramEnd"/>
      <w:r w:rsidRPr="0043369E">
        <w:rPr>
          <w:rFonts w:ascii="Times New Roman" w:eastAsia="新細明體" w:hAnsi="Times New Roman" w:cs="Times New Roman"/>
          <w:color w:val="002200"/>
          <w:kern w:val="0"/>
          <w:szCs w:val="24"/>
        </w:rPr>
        <w:t>方面，是指四種魔：</w:t>
      </w:r>
      <w:proofErr w:type="gramStart"/>
      <w:r w:rsidRPr="00854A46">
        <w:rPr>
          <w:rFonts w:ascii="Times New Roman" w:eastAsia="新細明體" w:hAnsi="Times New Roman" w:cs="Times New Roman"/>
          <w:color w:val="002200"/>
          <w:kern w:val="0"/>
          <w:szCs w:val="24"/>
          <w:bdr w:val="single" w:sz="4" w:space="0" w:color="auto"/>
        </w:rPr>
        <w:t>蘊</w:t>
      </w:r>
      <w:proofErr w:type="gramEnd"/>
      <w:r w:rsidRPr="00854A46">
        <w:rPr>
          <w:rFonts w:ascii="Times New Roman" w:eastAsia="新細明體" w:hAnsi="Times New Roman" w:cs="Times New Roman"/>
          <w:color w:val="002200"/>
          <w:kern w:val="0"/>
          <w:szCs w:val="24"/>
          <w:bdr w:val="single" w:sz="4" w:space="0" w:color="auto"/>
        </w:rPr>
        <w:t>魔、</w:t>
      </w:r>
      <w:proofErr w:type="gramStart"/>
      <w:r w:rsidRPr="00854A46">
        <w:rPr>
          <w:rFonts w:ascii="Times New Roman" w:eastAsia="新細明體" w:hAnsi="Times New Roman" w:cs="Times New Roman"/>
          <w:color w:val="002200"/>
          <w:kern w:val="0"/>
          <w:szCs w:val="24"/>
          <w:bdr w:val="single" w:sz="4" w:space="0" w:color="auto"/>
        </w:rPr>
        <w:t>天魔、死魔、煩惱魔</w:t>
      </w:r>
      <w:proofErr w:type="gramEnd"/>
      <w:r w:rsidRPr="0043369E">
        <w:rPr>
          <w:rFonts w:ascii="Times New Roman" w:eastAsia="新細明體" w:hAnsi="Times New Roman" w:cs="Times New Roman"/>
          <w:color w:val="002200"/>
          <w:kern w:val="0"/>
          <w:szCs w:val="24"/>
        </w:rPr>
        <w:t>。行者</w:t>
      </w:r>
      <w:r w:rsidRPr="00CE1361">
        <w:rPr>
          <w:rFonts w:ascii="Times New Roman" w:eastAsia="新細明體" w:hAnsi="Times New Roman" w:cs="Times New Roman"/>
          <w:color w:val="002200"/>
          <w:kern w:val="0"/>
          <w:szCs w:val="24"/>
          <w:highlight w:val="yellow"/>
        </w:rPr>
        <w:t>從無明</w:t>
      </w:r>
      <w:proofErr w:type="gramStart"/>
      <w:r w:rsidRPr="00CE1361">
        <w:rPr>
          <w:rFonts w:ascii="Times New Roman" w:eastAsia="新細明體" w:hAnsi="Times New Roman" w:cs="Times New Roman"/>
          <w:color w:val="002200"/>
          <w:kern w:val="0"/>
          <w:szCs w:val="24"/>
          <w:highlight w:val="yellow"/>
        </w:rPr>
        <w:t>轉成明</w:t>
      </w:r>
      <w:proofErr w:type="gramEnd"/>
      <w:r w:rsidR="00CE1361">
        <w:rPr>
          <w:rFonts w:ascii="Times New Roman" w:eastAsia="新細明體" w:hAnsi="Times New Roman" w:cs="Times New Roman" w:hint="eastAsia"/>
          <w:color w:val="002200"/>
          <w:kern w:val="0"/>
          <w:szCs w:val="24"/>
          <w:highlight w:val="yellow"/>
          <w:vertAlign w:val="superscript"/>
        </w:rPr>
        <w:t>=</w:t>
      </w:r>
      <w:proofErr w:type="gramStart"/>
      <w:r w:rsidR="00CE1361">
        <w:rPr>
          <w:rFonts w:ascii="Times New Roman" w:eastAsia="新細明體" w:hAnsi="Times New Roman" w:cs="Times New Roman" w:hint="eastAsia"/>
          <w:color w:val="002200"/>
          <w:kern w:val="0"/>
          <w:szCs w:val="24"/>
          <w:highlight w:val="yellow"/>
          <w:vertAlign w:val="superscript"/>
        </w:rPr>
        <w:t>不</w:t>
      </w:r>
      <w:proofErr w:type="gramEnd"/>
      <w:r w:rsidR="00CE1361">
        <w:rPr>
          <w:rFonts w:ascii="Times New Roman" w:eastAsia="新細明體" w:hAnsi="Times New Roman" w:cs="Times New Roman" w:hint="eastAsia"/>
          <w:color w:val="002200"/>
          <w:kern w:val="0"/>
          <w:szCs w:val="24"/>
          <w:highlight w:val="yellow"/>
          <w:vertAlign w:val="superscript"/>
        </w:rPr>
        <w:t>愚</w:t>
      </w:r>
      <w:r w:rsidRPr="0043369E">
        <w:rPr>
          <w:rFonts w:ascii="Times New Roman" w:eastAsia="新細明體" w:hAnsi="Times New Roman" w:cs="Times New Roman"/>
          <w:color w:val="002200"/>
          <w:kern w:val="0"/>
          <w:szCs w:val="24"/>
        </w:rPr>
        <w:t>的過程中，有</w:t>
      </w:r>
      <w:proofErr w:type="gramStart"/>
      <w:r w:rsidRPr="0043369E">
        <w:rPr>
          <w:rFonts w:ascii="Times New Roman" w:eastAsia="新細明體" w:hAnsi="Times New Roman" w:cs="Times New Roman"/>
          <w:color w:val="002200"/>
          <w:kern w:val="0"/>
          <w:szCs w:val="24"/>
        </w:rPr>
        <w:t>四種魔來障礙</w:t>
      </w:r>
      <w:proofErr w:type="gramEnd"/>
      <w:r w:rsidRPr="0043369E">
        <w:rPr>
          <w:rFonts w:ascii="Times New Roman" w:eastAsia="新細明體" w:hAnsi="Times New Roman" w:cs="Times New Roman"/>
          <w:color w:val="002200"/>
          <w:kern w:val="0"/>
          <w:szCs w:val="24"/>
        </w:rPr>
        <w:t>。</w:t>
      </w:r>
    </w:p>
    <w:p w14:paraId="64049ADB" w14:textId="77777777" w:rsidR="008336CF" w:rsidRDefault="008336CF" w:rsidP="00E37743">
      <w:pPr>
        <w:widowControl/>
        <w:rPr>
          <w:rFonts w:ascii="Times New Roman" w:eastAsia="新細明體" w:hAnsi="Times New Roman" w:cs="Times New Roman"/>
          <w:b/>
          <w:bCs/>
          <w:color w:val="8B0000"/>
          <w:kern w:val="0"/>
          <w:szCs w:val="24"/>
        </w:rPr>
      </w:pPr>
    </w:p>
    <w:p w14:paraId="7771C55A" w14:textId="6925A3AA"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w:t>
      </w:r>
      <w:proofErr w:type="gramStart"/>
      <w:r w:rsidRPr="0043369E">
        <w:rPr>
          <w:rFonts w:ascii="Times New Roman" w:eastAsia="新細明體" w:hAnsi="Times New Roman" w:cs="Times New Roman"/>
          <w:b/>
          <w:bCs/>
          <w:color w:val="8B0000"/>
          <w:kern w:val="0"/>
          <w:szCs w:val="24"/>
        </w:rPr>
        <w:t>配釋</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配釋，</w:t>
      </w:r>
      <w:proofErr w:type="gramEnd"/>
      <w:r w:rsidRPr="0043369E">
        <w:rPr>
          <w:rFonts w:ascii="Times New Roman" w:eastAsia="新細明體" w:hAnsi="Times New Roman" w:cs="Times New Roman"/>
          <w:color w:val="002200"/>
          <w:kern w:val="0"/>
          <w:szCs w:val="24"/>
        </w:rPr>
        <w:t>配合四種魔</w:t>
      </w:r>
      <w:r w:rsidR="00D71414">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解釋</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w:t>
      </w:r>
      <w:r w:rsidRPr="004B004C">
        <w:rPr>
          <w:rFonts w:ascii="Times New Roman" w:eastAsia="新細明體" w:hAnsi="Times New Roman" w:cs="Times New Roman"/>
          <w:color w:val="002200"/>
          <w:kern w:val="0"/>
          <w:szCs w:val="24"/>
          <w:highlight w:val="yellow"/>
          <w:bdr w:val="single" w:sz="4" w:space="0" w:color="auto"/>
        </w:rPr>
        <w:t>障礙</w:t>
      </w:r>
      <w:r w:rsidR="004B004C" w:rsidRPr="004B004C">
        <w:rPr>
          <w:rFonts w:ascii="Times New Roman" w:eastAsia="新細明體" w:hAnsi="Times New Roman" w:cs="Times New Roman" w:hint="eastAsia"/>
          <w:color w:val="002200"/>
          <w:kern w:val="0"/>
          <w:szCs w:val="24"/>
          <w:vertAlign w:val="superscript"/>
        </w:rPr>
        <w:t>=</w:t>
      </w:r>
      <w:r w:rsidR="004B004C" w:rsidRPr="004B004C">
        <w:rPr>
          <w:rFonts w:ascii="Times New Roman" w:eastAsia="新細明體" w:hAnsi="Times New Roman" w:cs="Times New Roman" w:hint="eastAsia"/>
          <w:color w:val="002200"/>
          <w:kern w:val="0"/>
          <w:szCs w:val="24"/>
          <w:vertAlign w:val="superscript"/>
        </w:rPr>
        <w:t>魔障</w:t>
      </w:r>
      <w:r w:rsidRPr="0043369E">
        <w:rPr>
          <w:rFonts w:ascii="Times New Roman" w:eastAsia="新細明體" w:hAnsi="Times New Roman" w:cs="Times New Roman"/>
          <w:color w:val="002200"/>
          <w:kern w:val="0"/>
          <w:szCs w:val="24"/>
        </w:rPr>
        <w:t>。</w:t>
      </w:r>
    </w:p>
    <w:p w14:paraId="3E6E39C3" w14:textId="77777777" w:rsidR="00295A91" w:rsidRDefault="0043369E" w:rsidP="00E37743">
      <w:pPr>
        <w:widowControl/>
        <w:rPr>
          <w:rFonts w:ascii="Times New Roman" w:eastAsia="標楷體" w:hAnsi="Times New Roman" w:cs="Times New Roman"/>
          <w:b/>
          <w:bCs/>
          <w:color w:val="00008B"/>
          <w:kern w:val="0"/>
          <w:szCs w:val="24"/>
        </w:rPr>
      </w:pPr>
      <w:bookmarkStart w:id="9" w:name="89p6725"/>
      <w:bookmarkEnd w:id="9"/>
      <w:r w:rsidRPr="0043369E">
        <w:rPr>
          <w:rFonts w:ascii="Times New Roman" w:eastAsia="標楷體" w:hAnsi="Times New Roman" w:cs="Times New Roman"/>
          <w:b/>
          <w:bCs/>
          <w:color w:val="00008B"/>
          <w:kern w:val="0"/>
          <w:szCs w:val="24"/>
        </w:rPr>
        <w:t>謂由</w:t>
      </w:r>
      <w:proofErr w:type="gramStart"/>
      <w:r w:rsidRPr="0043369E">
        <w:rPr>
          <w:rFonts w:ascii="Times New Roman" w:eastAsia="標楷體" w:hAnsi="Times New Roman" w:cs="Times New Roman"/>
          <w:b/>
          <w:bCs/>
          <w:color w:val="00008B"/>
          <w:kern w:val="0"/>
          <w:szCs w:val="24"/>
        </w:rPr>
        <w:t>蘊</w:t>
      </w:r>
      <w:proofErr w:type="gramEnd"/>
      <w:r w:rsidRPr="0043369E">
        <w:rPr>
          <w:rFonts w:ascii="Times New Roman" w:eastAsia="標楷體" w:hAnsi="Times New Roman" w:cs="Times New Roman"/>
          <w:b/>
          <w:bCs/>
          <w:color w:val="00008B"/>
          <w:kern w:val="0"/>
          <w:szCs w:val="24"/>
        </w:rPr>
        <w:t>魔，遍</w:t>
      </w:r>
      <w:r w:rsidRPr="000D1EF4">
        <w:rPr>
          <w:rFonts w:ascii="Times New Roman" w:eastAsia="標楷體" w:hAnsi="Times New Roman" w:cs="Times New Roman"/>
          <w:b/>
          <w:bCs/>
          <w:color w:val="00008B"/>
          <w:kern w:val="0"/>
          <w:szCs w:val="24"/>
          <w:bdr w:val="single" w:sz="4" w:space="0" w:color="auto"/>
        </w:rPr>
        <w:t>一切處</w:t>
      </w:r>
      <w:proofErr w:type="gramStart"/>
      <w:r w:rsidRPr="0043369E">
        <w:rPr>
          <w:rFonts w:ascii="Times New Roman" w:eastAsia="標楷體" w:hAnsi="Times New Roman" w:cs="Times New Roman"/>
          <w:b/>
          <w:bCs/>
          <w:color w:val="00008B"/>
          <w:kern w:val="0"/>
          <w:szCs w:val="24"/>
        </w:rPr>
        <w:t>隨逐義故</w:t>
      </w:r>
      <w:proofErr w:type="gramEnd"/>
      <w:r w:rsidRPr="0043369E">
        <w:rPr>
          <w:rFonts w:ascii="Times New Roman" w:eastAsia="標楷體" w:hAnsi="Times New Roman" w:cs="Times New Roman"/>
          <w:b/>
          <w:bCs/>
          <w:color w:val="00008B"/>
          <w:kern w:val="0"/>
          <w:szCs w:val="24"/>
        </w:rPr>
        <w:t>；</w:t>
      </w:r>
    </w:p>
    <w:p w14:paraId="241FCB5C" w14:textId="0A567498" w:rsidR="00295A91"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由彼天魔</w:t>
      </w:r>
      <w:proofErr w:type="gramEnd"/>
      <w:r w:rsidRPr="0043369E">
        <w:rPr>
          <w:rFonts w:ascii="Times New Roman" w:eastAsia="標楷體" w:hAnsi="Times New Roman" w:cs="Times New Roman"/>
          <w:b/>
          <w:bCs/>
          <w:color w:val="00008B"/>
          <w:kern w:val="0"/>
          <w:szCs w:val="24"/>
        </w:rPr>
        <w:t>，於時時間</w:t>
      </w:r>
      <w:r w:rsidR="008336CF" w:rsidRPr="008336CF">
        <w:rPr>
          <w:rFonts w:ascii="Times New Roman" w:eastAsia="標楷體" w:hAnsi="Times New Roman" w:cs="Times New Roman" w:hint="eastAsia"/>
          <w:b/>
          <w:bCs/>
          <w:color w:val="00008B"/>
          <w:kern w:val="0"/>
          <w:szCs w:val="24"/>
          <w:vertAlign w:val="superscript"/>
        </w:rPr>
        <w:t>，</w:t>
      </w:r>
      <w:proofErr w:type="gramStart"/>
      <w:r w:rsidRPr="0043369E">
        <w:rPr>
          <w:rFonts w:ascii="Times New Roman" w:eastAsia="標楷體" w:hAnsi="Times New Roman" w:cs="Times New Roman"/>
          <w:b/>
          <w:bCs/>
          <w:color w:val="00008B"/>
          <w:kern w:val="0"/>
          <w:szCs w:val="24"/>
        </w:rPr>
        <w:t>能數任持障礙義故</w:t>
      </w:r>
      <w:proofErr w:type="gramEnd"/>
      <w:r w:rsidRPr="0043369E">
        <w:rPr>
          <w:rFonts w:ascii="Times New Roman" w:eastAsia="標楷體" w:hAnsi="Times New Roman" w:cs="Times New Roman"/>
          <w:b/>
          <w:bCs/>
          <w:color w:val="00008B"/>
          <w:kern w:val="0"/>
          <w:szCs w:val="24"/>
        </w:rPr>
        <w:t>；</w:t>
      </w:r>
    </w:p>
    <w:p w14:paraId="50457B32" w14:textId="77777777" w:rsidR="009346E0"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死、</w:t>
      </w:r>
      <w:proofErr w:type="gramStart"/>
      <w:r w:rsidRPr="0043369E">
        <w:rPr>
          <w:rFonts w:ascii="Times New Roman" w:eastAsia="標楷體" w:hAnsi="Times New Roman" w:cs="Times New Roman"/>
          <w:b/>
          <w:bCs/>
          <w:color w:val="00008B"/>
          <w:kern w:val="0"/>
          <w:szCs w:val="24"/>
        </w:rPr>
        <w:t>煩惱魔</w:t>
      </w:r>
      <w:proofErr w:type="gramEnd"/>
      <w:r w:rsidRPr="0043369E">
        <w:rPr>
          <w:rFonts w:ascii="Times New Roman" w:eastAsia="標楷體" w:hAnsi="Times New Roman" w:cs="Times New Roman"/>
          <w:b/>
          <w:bCs/>
          <w:color w:val="00008B"/>
          <w:kern w:val="0"/>
          <w:szCs w:val="24"/>
        </w:rPr>
        <w:t>，能</w:t>
      </w:r>
      <w:r w:rsidRPr="000D1EF4">
        <w:rPr>
          <w:rFonts w:ascii="Times New Roman" w:eastAsia="標楷體" w:hAnsi="Times New Roman" w:cs="Times New Roman"/>
          <w:b/>
          <w:bCs/>
          <w:color w:val="00008B"/>
          <w:kern w:val="0"/>
          <w:szCs w:val="24"/>
          <w:shd w:val="pct15" w:color="auto" w:fill="FFFFFF"/>
        </w:rPr>
        <w:t>與死生所</w:t>
      </w:r>
      <w:proofErr w:type="gramStart"/>
      <w:r w:rsidRPr="000D1EF4">
        <w:rPr>
          <w:rFonts w:ascii="Times New Roman" w:eastAsia="標楷體" w:hAnsi="Times New Roman" w:cs="Times New Roman"/>
          <w:b/>
          <w:bCs/>
          <w:color w:val="00008B"/>
          <w:kern w:val="0"/>
          <w:szCs w:val="24"/>
          <w:shd w:val="pct15" w:color="auto" w:fill="FFFFFF"/>
        </w:rPr>
        <w:t>生眾苦</w:t>
      </w:r>
      <w:r w:rsidRPr="0043369E">
        <w:rPr>
          <w:rFonts w:ascii="Times New Roman" w:eastAsia="標楷體" w:hAnsi="Times New Roman" w:cs="Times New Roman"/>
          <w:b/>
          <w:bCs/>
          <w:color w:val="00008B"/>
          <w:kern w:val="0"/>
          <w:szCs w:val="24"/>
        </w:rPr>
        <w:t>作</w:t>
      </w:r>
      <w:proofErr w:type="gramEnd"/>
      <w:r w:rsidRPr="000D1EF4">
        <w:rPr>
          <w:rFonts w:ascii="Times New Roman" w:eastAsia="標楷體" w:hAnsi="Times New Roman" w:cs="Times New Roman"/>
          <w:b/>
          <w:bCs/>
          <w:color w:val="00008B"/>
          <w:kern w:val="0"/>
          <w:szCs w:val="24"/>
          <w:highlight w:val="yellow"/>
        </w:rPr>
        <w:t>器</w:t>
      </w:r>
      <w:proofErr w:type="gramStart"/>
      <w:r w:rsidR="000D1EF4" w:rsidRPr="000D1EF4">
        <w:rPr>
          <w:rFonts w:ascii="Times New Roman" w:eastAsia="標楷體" w:hAnsi="Times New Roman" w:cs="Times New Roman" w:hint="eastAsia"/>
          <w:b/>
          <w:bCs/>
          <w:color w:val="00008B"/>
          <w:kern w:val="0"/>
          <w:szCs w:val="24"/>
          <w:highlight w:val="yellow"/>
          <w:vertAlign w:val="superscript"/>
        </w:rPr>
        <w:t>身心</w:t>
      </w:r>
      <w:r w:rsidRPr="0043369E">
        <w:rPr>
          <w:rFonts w:ascii="Times New Roman" w:eastAsia="標楷體" w:hAnsi="Times New Roman" w:cs="Times New Roman"/>
          <w:b/>
          <w:bCs/>
          <w:color w:val="00008B"/>
          <w:kern w:val="0"/>
          <w:szCs w:val="24"/>
        </w:rPr>
        <w:t>義故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四種魔中</w:t>
      </w:r>
      <w:proofErr w:type="gramEnd"/>
      <w:r w:rsidR="00D71414">
        <w:rPr>
          <w:rFonts w:ascii="Times New Roman" w:eastAsia="新細明體" w:hAnsi="Times New Roman" w:cs="Times New Roman" w:hint="eastAsia"/>
          <w:color w:val="002200"/>
          <w:kern w:val="0"/>
          <w:szCs w:val="24"/>
        </w:rPr>
        <w:t>，</w:t>
      </w:r>
    </w:p>
    <w:p w14:paraId="2E5C0919" w14:textId="14940E20" w:rsidR="00295A91" w:rsidRDefault="009346E0" w:rsidP="00E37743">
      <w:pPr>
        <w:widowControl/>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第一種是</w:t>
      </w:r>
      <w:proofErr w:type="gramStart"/>
      <w:r w:rsidR="0043369E" w:rsidRPr="00D71414">
        <w:rPr>
          <w:rFonts w:ascii="Times New Roman" w:eastAsia="新細明體" w:hAnsi="Times New Roman" w:cs="Times New Roman"/>
          <w:color w:val="002200"/>
          <w:kern w:val="0"/>
          <w:szCs w:val="24"/>
          <w:bdr w:val="single" w:sz="4" w:space="0" w:color="auto"/>
        </w:rPr>
        <w:t>蘊</w:t>
      </w:r>
      <w:proofErr w:type="gramEnd"/>
      <w:r w:rsidR="0043369E" w:rsidRPr="00D71414">
        <w:rPr>
          <w:rFonts w:ascii="Times New Roman" w:eastAsia="新細明體" w:hAnsi="Times New Roman" w:cs="Times New Roman"/>
          <w:color w:val="002200"/>
          <w:kern w:val="0"/>
          <w:szCs w:val="24"/>
          <w:bdr w:val="single" w:sz="4" w:space="0" w:color="auto"/>
        </w:rPr>
        <w:t>魔</w:t>
      </w:r>
      <w:r w:rsidR="0043369E" w:rsidRPr="0043369E">
        <w:rPr>
          <w:rFonts w:ascii="Times New Roman" w:eastAsia="新細明體" w:hAnsi="Times New Roman" w:cs="Times New Roman"/>
          <w:color w:val="002200"/>
          <w:kern w:val="0"/>
          <w:szCs w:val="24"/>
        </w:rPr>
        <w:t>，五</w:t>
      </w:r>
      <w:proofErr w:type="gramStart"/>
      <w:r w:rsidR="0043369E" w:rsidRPr="0043369E">
        <w:rPr>
          <w:rFonts w:ascii="Times New Roman" w:eastAsia="新細明體" w:hAnsi="Times New Roman" w:cs="Times New Roman"/>
          <w:color w:val="002200"/>
          <w:kern w:val="0"/>
          <w:szCs w:val="24"/>
        </w:rPr>
        <w:t>蘊</w:t>
      </w:r>
      <w:proofErr w:type="gramEnd"/>
      <w:r w:rsidR="0043369E" w:rsidRPr="0043369E">
        <w:rPr>
          <w:rFonts w:ascii="Times New Roman" w:eastAsia="新細明體" w:hAnsi="Times New Roman" w:cs="Times New Roman"/>
          <w:color w:val="002200"/>
          <w:kern w:val="0"/>
          <w:szCs w:val="24"/>
        </w:rPr>
        <w:t>果報是一種魔。</w:t>
      </w:r>
      <w:r w:rsidR="00854A46" w:rsidRPr="00854A46">
        <w:rPr>
          <w:rFonts w:ascii="Times New Roman" w:eastAsia="新細明體" w:hAnsi="Times New Roman" w:cs="Times New Roman" w:hint="eastAsia"/>
          <w:color w:val="0000FF"/>
          <w:kern w:val="0"/>
          <w:szCs w:val="24"/>
          <w:vertAlign w:val="superscript"/>
        </w:rPr>
        <w:t>[</w:t>
      </w:r>
      <w:r w:rsidR="00854A46" w:rsidRPr="00854A46">
        <w:rPr>
          <w:rFonts w:ascii="Times New Roman" w:eastAsia="新細明體" w:hAnsi="Times New Roman" w:cs="Times New Roman" w:hint="eastAsia"/>
          <w:color w:val="0000FF"/>
          <w:kern w:val="0"/>
          <w:szCs w:val="24"/>
          <w:vertAlign w:val="superscript"/>
        </w:rPr>
        <w:t>魔在哪裡？</w:t>
      </w:r>
      <w:proofErr w:type="gramStart"/>
      <w:r w:rsidR="00854A46" w:rsidRPr="00854A46">
        <w:rPr>
          <w:rFonts w:ascii="Times New Roman" w:eastAsia="新細明體" w:hAnsi="Times New Roman" w:cs="Times New Roman" w:hint="eastAsia"/>
          <w:color w:val="0000FF"/>
          <w:kern w:val="0"/>
          <w:szCs w:val="24"/>
          <w:vertAlign w:val="superscript"/>
        </w:rPr>
        <w:t>]</w:t>
      </w:r>
      <w:r w:rsidR="00854A46">
        <w:rPr>
          <w:rFonts w:ascii="Times New Roman" w:eastAsia="新細明體" w:hAnsi="Times New Roman" w:cs="Times New Roman" w:hint="eastAsia"/>
          <w:color w:val="0000FF"/>
          <w:kern w:val="0"/>
          <w:szCs w:val="24"/>
          <w:vertAlign w:val="superscript"/>
        </w:rPr>
        <w:t>拖著死屍走的是誰</w:t>
      </w:r>
      <w:proofErr w:type="gramEnd"/>
      <w:r w:rsidR="00854A46">
        <w:rPr>
          <w:rFonts w:ascii="Times New Roman" w:eastAsia="新細明體" w:hAnsi="Times New Roman" w:cs="Times New Roman" w:hint="eastAsia"/>
          <w:color w:val="0000FF"/>
          <w:kern w:val="0"/>
          <w:szCs w:val="24"/>
          <w:vertAlign w:val="superscript"/>
        </w:rPr>
        <w:t>？</w:t>
      </w:r>
      <w:r w:rsidR="00854A46">
        <w:rPr>
          <w:rFonts w:ascii="Times New Roman" w:eastAsia="新細明體" w:hAnsi="Times New Roman" w:cs="Times New Roman" w:hint="eastAsia"/>
          <w:color w:val="0000FF"/>
          <w:kern w:val="0"/>
          <w:szCs w:val="24"/>
          <w:vertAlign w:val="superscript"/>
        </w:rPr>
        <w:t>][</w:t>
      </w:r>
      <w:r w:rsidR="00854A46">
        <w:rPr>
          <w:rFonts w:ascii="Times New Roman" w:eastAsia="新細明體" w:hAnsi="Times New Roman" w:cs="Times New Roman" w:hint="eastAsia"/>
          <w:color w:val="0000FF"/>
          <w:kern w:val="0"/>
          <w:szCs w:val="24"/>
          <w:vertAlign w:val="superscript"/>
        </w:rPr>
        <w:t>拖著魔走的是誰？</w:t>
      </w:r>
      <w:r w:rsidR="00854A46">
        <w:rPr>
          <w:rFonts w:ascii="Times New Roman" w:eastAsia="新細明體" w:hAnsi="Times New Roman" w:cs="Times New Roman" w:hint="eastAsia"/>
          <w:color w:val="0000FF"/>
          <w:kern w:val="0"/>
          <w:szCs w:val="24"/>
          <w:vertAlign w:val="superscript"/>
        </w:rPr>
        <w:t>]</w:t>
      </w:r>
    </w:p>
    <w:p w14:paraId="735C9EAF" w14:textId="7FC19E27" w:rsidR="00295A91"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色受想行識等</w:t>
      </w:r>
      <w:proofErr w:type="gramEnd"/>
      <w:r w:rsidRPr="0043369E">
        <w:rPr>
          <w:rFonts w:ascii="Times New Roman" w:eastAsia="新細明體" w:hAnsi="Times New Roman" w:cs="Times New Roman"/>
          <w:color w:val="002200"/>
          <w:kern w:val="0"/>
          <w:szCs w:val="24"/>
        </w:rPr>
        <w:t>積聚而成生死苦果，此生死法，</w:t>
      </w:r>
      <w:r w:rsidRPr="009346E0">
        <w:rPr>
          <w:rFonts w:ascii="Times New Roman" w:eastAsia="新細明體" w:hAnsi="Times New Roman" w:cs="Times New Roman"/>
          <w:kern w:val="0"/>
          <w:szCs w:val="24"/>
        </w:rPr>
        <w:t>能奪智慧之命，因此名</w:t>
      </w:r>
      <w:proofErr w:type="gramStart"/>
      <w:r w:rsidRPr="009346E0">
        <w:rPr>
          <w:rFonts w:ascii="Times New Roman" w:eastAsia="新細明體" w:hAnsi="Times New Roman" w:cs="Times New Roman"/>
          <w:kern w:val="0"/>
          <w:szCs w:val="24"/>
        </w:rPr>
        <w:t>蘊</w:t>
      </w:r>
      <w:proofErr w:type="gramEnd"/>
      <w:r w:rsidRPr="009346E0">
        <w:rPr>
          <w:rFonts w:ascii="Times New Roman" w:eastAsia="新細明體" w:hAnsi="Times New Roman" w:cs="Times New Roman"/>
          <w:kern w:val="0"/>
          <w:szCs w:val="24"/>
        </w:rPr>
        <w:t>魔。</w:t>
      </w:r>
    </w:p>
    <w:p w14:paraId="1FD931E5" w14:textId="212A8C13"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五</w:t>
      </w:r>
      <w:proofErr w:type="gramStart"/>
      <w:r w:rsidRPr="0043369E">
        <w:rPr>
          <w:rFonts w:ascii="Times New Roman" w:eastAsia="新細明體" w:hAnsi="Times New Roman" w:cs="Times New Roman"/>
          <w:color w:val="002200"/>
          <w:kern w:val="0"/>
          <w:szCs w:val="24"/>
        </w:rPr>
        <w:t>蘊魔遍於</w:t>
      </w:r>
      <w:proofErr w:type="gramEnd"/>
      <w:r w:rsidRPr="000D1EF4">
        <w:rPr>
          <w:rFonts w:ascii="Times New Roman" w:eastAsia="新細明體" w:hAnsi="Times New Roman" w:cs="Times New Roman"/>
          <w:color w:val="002200"/>
          <w:kern w:val="0"/>
          <w:szCs w:val="24"/>
          <w:bdr w:val="single" w:sz="4" w:space="0" w:color="auto"/>
        </w:rPr>
        <w:t>三界五趣</w:t>
      </w:r>
      <w:r w:rsidRPr="0043369E">
        <w:rPr>
          <w:rFonts w:ascii="Times New Roman" w:eastAsia="新細明體" w:hAnsi="Times New Roman" w:cs="Times New Roman"/>
          <w:color w:val="002200"/>
          <w:kern w:val="0"/>
          <w:szCs w:val="24"/>
        </w:rPr>
        <w:t>一切處，凡是生死境界裡都有</w:t>
      </w:r>
      <w:proofErr w:type="gramStart"/>
      <w:r w:rsidRPr="0043369E">
        <w:rPr>
          <w:rFonts w:ascii="Times New Roman" w:eastAsia="新細明體" w:hAnsi="Times New Roman" w:cs="Times New Roman"/>
          <w:color w:val="002200"/>
          <w:kern w:val="0"/>
          <w:szCs w:val="24"/>
        </w:rPr>
        <w:t>此魔，蘊</w:t>
      </w:r>
      <w:proofErr w:type="gramEnd"/>
      <w:r w:rsidRPr="0043369E">
        <w:rPr>
          <w:rFonts w:ascii="Times New Roman" w:eastAsia="新細明體" w:hAnsi="Times New Roman" w:cs="Times New Roman"/>
          <w:color w:val="002200"/>
          <w:kern w:val="0"/>
          <w:szCs w:val="24"/>
        </w:rPr>
        <w:t>魔是遍一切處隨</w:t>
      </w:r>
      <w:proofErr w:type="gramStart"/>
      <w:r w:rsidRPr="0043369E">
        <w:rPr>
          <w:rFonts w:ascii="Times New Roman" w:eastAsia="新細明體" w:hAnsi="Times New Roman" w:cs="Times New Roman"/>
          <w:color w:val="002200"/>
          <w:kern w:val="0"/>
          <w:szCs w:val="24"/>
        </w:rPr>
        <w:t>逐著</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想</w:t>
      </w:r>
      <w:r w:rsidRPr="007578F4">
        <w:rPr>
          <w:rFonts w:ascii="Times New Roman" w:eastAsia="新細明體" w:hAnsi="Times New Roman" w:cs="Times New Roman"/>
          <w:color w:val="002200"/>
          <w:kern w:val="0"/>
          <w:szCs w:val="24"/>
          <w:shd w:val="pct15" w:color="auto" w:fill="FFFFFF"/>
        </w:rPr>
        <w:t>斷除</w:t>
      </w:r>
      <w:proofErr w:type="gramEnd"/>
      <w:r w:rsidRPr="007578F4">
        <w:rPr>
          <w:rFonts w:ascii="Times New Roman" w:eastAsia="新細明體" w:hAnsi="Times New Roman" w:cs="Times New Roman"/>
          <w:color w:val="002200"/>
          <w:kern w:val="0"/>
          <w:szCs w:val="24"/>
          <w:shd w:val="pct15" w:color="auto" w:fill="FFFFFF"/>
        </w:rPr>
        <w:t>它相當困難</w:t>
      </w:r>
      <w:r w:rsidRPr="0043369E">
        <w:rPr>
          <w:rFonts w:ascii="Times New Roman" w:eastAsia="新細明體" w:hAnsi="Times New Roman" w:cs="Times New Roman"/>
          <w:color w:val="002200"/>
          <w:kern w:val="0"/>
          <w:szCs w:val="24"/>
        </w:rPr>
        <w:t>。</w:t>
      </w:r>
    </w:p>
    <w:p w14:paraId="4948E9ED" w14:textId="77777777" w:rsidR="009346E0" w:rsidRDefault="009346E0" w:rsidP="00E37743">
      <w:pPr>
        <w:widowControl/>
        <w:rPr>
          <w:rFonts w:ascii="Times New Roman" w:eastAsia="新細明體" w:hAnsi="Times New Roman" w:cs="Times New Roman"/>
          <w:color w:val="0000FF"/>
          <w:kern w:val="0"/>
          <w:szCs w:val="24"/>
        </w:rPr>
      </w:pPr>
      <w:r w:rsidRPr="009346E0">
        <w:rPr>
          <w:rFonts w:ascii="Times New Roman" w:eastAsia="新細明體" w:hAnsi="Times New Roman" w:cs="Times New Roman" w:hint="eastAsia"/>
          <w:color w:val="0000FF"/>
          <w:kern w:val="0"/>
          <w:szCs w:val="24"/>
        </w:rPr>
        <w:t>《成實論》卷</w:t>
      </w:r>
      <w:r w:rsidRPr="009346E0">
        <w:rPr>
          <w:rFonts w:ascii="Times New Roman" w:eastAsia="新細明體" w:hAnsi="Times New Roman" w:cs="Times New Roman" w:hint="eastAsia"/>
          <w:color w:val="0000FF"/>
          <w:kern w:val="0"/>
          <w:szCs w:val="24"/>
        </w:rPr>
        <w:t>10</w:t>
      </w:r>
      <w:r w:rsidRPr="009346E0">
        <w:rPr>
          <w:rFonts w:ascii="Times New Roman" w:eastAsia="新細明體" w:hAnsi="Times New Roman" w:cs="Times New Roman" w:hint="eastAsia"/>
          <w:color w:val="0000FF"/>
          <w:kern w:val="0"/>
          <w:szCs w:val="24"/>
        </w:rPr>
        <w:t>〈身見品</w:t>
      </w:r>
      <w:r w:rsidRPr="009346E0">
        <w:rPr>
          <w:rFonts w:ascii="Times New Roman" w:eastAsia="新細明體" w:hAnsi="Times New Roman" w:cs="Times New Roman" w:hint="eastAsia"/>
          <w:color w:val="0000FF"/>
          <w:kern w:val="0"/>
          <w:szCs w:val="24"/>
        </w:rPr>
        <w:t xml:space="preserve"> 130</w:t>
      </w:r>
      <w:r w:rsidRPr="009346E0">
        <w:rPr>
          <w:rFonts w:ascii="Times New Roman" w:eastAsia="新細明體" w:hAnsi="Times New Roman" w:cs="Times New Roman" w:hint="eastAsia"/>
          <w:color w:val="0000FF"/>
          <w:kern w:val="0"/>
          <w:szCs w:val="24"/>
        </w:rPr>
        <w:t>〉：</w:t>
      </w:r>
    </w:p>
    <w:p w14:paraId="784C805A" w14:textId="64059735" w:rsidR="009346E0" w:rsidRPr="009346E0" w:rsidRDefault="009346E0" w:rsidP="00E37743">
      <w:pPr>
        <w:widowControl/>
        <w:rPr>
          <w:rFonts w:ascii="Times New Roman" w:eastAsia="新細明體" w:hAnsi="Times New Roman" w:cs="Times New Roman"/>
          <w:color w:val="0000FF"/>
          <w:kern w:val="0"/>
          <w:szCs w:val="24"/>
        </w:rPr>
      </w:pPr>
      <w:r w:rsidRPr="009346E0">
        <w:rPr>
          <w:rFonts w:ascii="標楷體" w:eastAsia="標楷體" w:hAnsi="標楷體" w:cs="Times New Roman" w:hint="eastAsia"/>
          <w:color w:val="0000FF"/>
          <w:kern w:val="0"/>
          <w:szCs w:val="24"/>
        </w:rPr>
        <w:t>如</w:t>
      </w:r>
      <w:r>
        <w:rPr>
          <w:rFonts w:ascii="標楷體" w:eastAsia="標楷體" w:hAnsi="標楷體" w:cs="Times New Roman" w:hint="eastAsia"/>
          <w:color w:val="0000FF"/>
          <w:kern w:val="0"/>
          <w:szCs w:val="24"/>
        </w:rPr>
        <w:t>《</w:t>
      </w:r>
      <w:r w:rsidRPr="009346E0">
        <w:rPr>
          <w:rFonts w:ascii="標楷體" w:eastAsia="標楷體" w:hAnsi="標楷體" w:cs="Times New Roman" w:hint="eastAsia"/>
          <w:color w:val="0000FF"/>
          <w:kern w:val="0"/>
          <w:szCs w:val="24"/>
        </w:rPr>
        <w:t>憂波斯那經</w:t>
      </w:r>
      <w:r>
        <w:rPr>
          <w:rFonts w:ascii="細明體" w:eastAsia="細明體" w:hAnsi="細明體" w:cs="Times New Roman" w:hint="eastAsia"/>
          <w:color w:val="0000FF"/>
          <w:kern w:val="0"/>
          <w:szCs w:val="24"/>
        </w:rPr>
        <w:t>》</w:t>
      </w:r>
      <w:r w:rsidRPr="009346E0">
        <w:rPr>
          <w:rFonts w:ascii="標楷體" w:eastAsia="標楷體" w:hAnsi="標楷體" w:cs="Times New Roman" w:hint="eastAsia"/>
          <w:color w:val="0000FF"/>
          <w:kern w:val="0"/>
          <w:szCs w:val="24"/>
        </w:rPr>
        <w:t>說。清淨持戒</w:t>
      </w:r>
      <w:proofErr w:type="gramStart"/>
      <w:r w:rsidRPr="009346E0">
        <w:rPr>
          <w:rFonts w:ascii="標楷體" w:eastAsia="標楷體" w:hAnsi="標楷體" w:cs="Times New Roman" w:hint="eastAsia"/>
          <w:color w:val="0000FF"/>
          <w:kern w:val="0"/>
          <w:szCs w:val="24"/>
        </w:rPr>
        <w:t>人善修</w:t>
      </w:r>
      <w:proofErr w:type="gramEnd"/>
      <w:r w:rsidRPr="009346E0">
        <w:rPr>
          <w:rFonts w:ascii="標楷體" w:eastAsia="標楷體" w:hAnsi="標楷體" w:cs="Times New Roman" w:hint="eastAsia"/>
          <w:color w:val="0000FF"/>
          <w:kern w:val="0"/>
          <w:szCs w:val="24"/>
        </w:rPr>
        <w:t>八聖道。</w:t>
      </w:r>
      <w:proofErr w:type="gramStart"/>
      <w:r w:rsidRPr="009346E0">
        <w:rPr>
          <w:rFonts w:ascii="標楷體" w:eastAsia="標楷體" w:hAnsi="標楷體" w:cs="Times New Roman" w:hint="eastAsia"/>
          <w:color w:val="0000FF"/>
          <w:kern w:val="0"/>
          <w:szCs w:val="24"/>
        </w:rPr>
        <w:t>命終時</w:t>
      </w:r>
      <w:proofErr w:type="gramEnd"/>
      <w:r w:rsidRPr="009346E0">
        <w:rPr>
          <w:rFonts w:ascii="標楷體" w:eastAsia="標楷體" w:hAnsi="標楷體" w:cs="Times New Roman" w:hint="eastAsia"/>
          <w:color w:val="0000FF"/>
          <w:kern w:val="0"/>
          <w:szCs w:val="24"/>
        </w:rPr>
        <w:t>心喜猶如</w:t>
      </w:r>
      <w:proofErr w:type="gramStart"/>
      <w:r w:rsidRPr="009346E0">
        <w:rPr>
          <w:rFonts w:ascii="標楷體" w:eastAsia="標楷體" w:hAnsi="標楷體" w:cs="Times New Roman" w:hint="eastAsia"/>
          <w:color w:val="0000FF"/>
          <w:kern w:val="0"/>
          <w:szCs w:val="24"/>
        </w:rPr>
        <w:t>破毒器</w:t>
      </w:r>
      <w:proofErr w:type="gramEnd"/>
      <w:r w:rsidRPr="009346E0">
        <w:rPr>
          <w:rFonts w:ascii="標楷體" w:eastAsia="標楷體" w:hAnsi="標楷體" w:cs="Times New Roman" w:hint="eastAsia"/>
          <w:color w:val="0000FF"/>
          <w:kern w:val="0"/>
          <w:szCs w:val="24"/>
        </w:rPr>
        <w:t>。</w:t>
      </w:r>
    </w:p>
    <w:p w14:paraId="04AEDF90" w14:textId="77777777" w:rsidR="009346E0" w:rsidRDefault="009346E0" w:rsidP="00E37743">
      <w:pPr>
        <w:widowControl/>
        <w:rPr>
          <w:rFonts w:ascii="Times New Roman" w:eastAsia="新細明體" w:hAnsi="Times New Roman" w:cs="Times New Roman"/>
          <w:color w:val="002200"/>
          <w:kern w:val="0"/>
          <w:szCs w:val="24"/>
        </w:rPr>
      </w:pPr>
    </w:p>
    <w:p w14:paraId="6A5BEC90" w14:textId="6DAEE9E1" w:rsidR="0043369E" w:rsidRDefault="009346E0"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第二</w:t>
      </w:r>
      <w:proofErr w:type="gramStart"/>
      <w:r w:rsidR="0043369E" w:rsidRPr="0043369E">
        <w:rPr>
          <w:rFonts w:ascii="Times New Roman" w:eastAsia="新細明體" w:hAnsi="Times New Roman" w:cs="Times New Roman"/>
          <w:color w:val="002200"/>
          <w:kern w:val="0"/>
          <w:szCs w:val="24"/>
        </w:rPr>
        <w:t>種</w:t>
      </w:r>
      <w:r w:rsidR="0043369E" w:rsidRPr="00D71414">
        <w:rPr>
          <w:rFonts w:ascii="Times New Roman" w:eastAsia="新細明體" w:hAnsi="Times New Roman" w:cs="Times New Roman"/>
          <w:color w:val="002200"/>
          <w:kern w:val="0"/>
          <w:szCs w:val="24"/>
          <w:bdr w:val="single" w:sz="4" w:space="0" w:color="auto"/>
        </w:rPr>
        <w:t>天魔</w:t>
      </w:r>
      <w:proofErr w:type="gramEnd"/>
      <w:r w:rsidR="0043369E" w:rsidRPr="0043369E">
        <w:rPr>
          <w:rFonts w:ascii="Times New Roman" w:eastAsia="新細明體" w:hAnsi="Times New Roman" w:cs="Times New Roman"/>
          <w:color w:val="002200"/>
          <w:kern w:val="0"/>
          <w:szCs w:val="24"/>
        </w:rPr>
        <w:t>，憎</w:t>
      </w:r>
      <w:proofErr w:type="gramStart"/>
      <w:r w:rsidR="0043369E" w:rsidRPr="0043369E">
        <w:rPr>
          <w:rFonts w:ascii="Times New Roman" w:eastAsia="新細明體" w:hAnsi="Times New Roman" w:cs="Times New Roman"/>
          <w:color w:val="002200"/>
          <w:kern w:val="0"/>
          <w:szCs w:val="24"/>
        </w:rPr>
        <w:t>嫉賢聖法</w:t>
      </w:r>
      <w:proofErr w:type="gramEnd"/>
      <w:r w:rsidR="0043369E" w:rsidRPr="0043369E">
        <w:rPr>
          <w:rFonts w:ascii="Times New Roman" w:eastAsia="新細明體" w:hAnsi="Times New Roman" w:cs="Times New Roman"/>
          <w:color w:val="002200"/>
          <w:kern w:val="0"/>
          <w:szCs w:val="24"/>
        </w:rPr>
        <w:t>，能害人善事。</w:t>
      </w:r>
      <w:proofErr w:type="gramStart"/>
      <w:r w:rsidR="0043369E" w:rsidRPr="0043369E">
        <w:rPr>
          <w:rFonts w:ascii="Times New Roman" w:eastAsia="新細明體" w:hAnsi="Times New Roman" w:cs="Times New Roman"/>
          <w:color w:val="002200"/>
          <w:kern w:val="0"/>
          <w:szCs w:val="24"/>
        </w:rPr>
        <w:t>若人</w:t>
      </w:r>
      <w:proofErr w:type="gramEnd"/>
      <w:r w:rsidR="0043369E" w:rsidRPr="0043369E">
        <w:rPr>
          <w:rFonts w:ascii="Times New Roman" w:eastAsia="新細明體" w:hAnsi="Times New Roman" w:cs="Times New Roman"/>
          <w:color w:val="002200"/>
          <w:kern w:val="0"/>
          <w:szCs w:val="24"/>
        </w:rPr>
        <w:t>勤</w:t>
      </w:r>
      <w:proofErr w:type="gramStart"/>
      <w:r w:rsidR="0043369E" w:rsidRPr="0043369E">
        <w:rPr>
          <w:rFonts w:ascii="Times New Roman" w:eastAsia="新細明體" w:hAnsi="Times New Roman" w:cs="Times New Roman"/>
          <w:color w:val="002200"/>
          <w:kern w:val="0"/>
          <w:szCs w:val="24"/>
        </w:rPr>
        <w:t>修勝善</w:t>
      </w:r>
      <w:proofErr w:type="gramEnd"/>
      <w:r w:rsidR="0043369E" w:rsidRPr="0043369E">
        <w:rPr>
          <w:rFonts w:ascii="Times New Roman" w:eastAsia="新細明體" w:hAnsi="Times New Roman" w:cs="Times New Roman"/>
          <w:color w:val="002200"/>
          <w:kern w:val="0"/>
          <w:szCs w:val="24"/>
        </w:rPr>
        <w:t>，想超越三界生死，此天</w:t>
      </w:r>
      <w:proofErr w:type="gramStart"/>
      <w:r w:rsidR="0043369E" w:rsidRPr="0043369E">
        <w:rPr>
          <w:rFonts w:ascii="Times New Roman" w:eastAsia="新細明體" w:hAnsi="Times New Roman" w:cs="Times New Roman"/>
          <w:color w:val="002200"/>
          <w:kern w:val="0"/>
          <w:szCs w:val="24"/>
        </w:rPr>
        <w:t>魔</w:t>
      </w:r>
      <w:proofErr w:type="gramEnd"/>
      <w:r w:rsidR="0043369E" w:rsidRPr="0043369E">
        <w:rPr>
          <w:rFonts w:ascii="Times New Roman" w:eastAsia="新細明體" w:hAnsi="Times New Roman" w:cs="Times New Roman"/>
          <w:color w:val="002200"/>
          <w:kern w:val="0"/>
          <w:szCs w:val="24"/>
        </w:rPr>
        <w:t>能為作障礙，發起種種擾亂之事，令修行人喪失智慧之命，不得成就出世善根。</w:t>
      </w:r>
      <w:proofErr w:type="gramStart"/>
      <w:r w:rsidR="0043369E" w:rsidRPr="0043369E">
        <w:rPr>
          <w:rFonts w:ascii="Times New Roman" w:eastAsia="新細明體" w:hAnsi="Times New Roman" w:cs="Times New Roman"/>
          <w:color w:val="002200"/>
          <w:kern w:val="0"/>
          <w:szCs w:val="24"/>
        </w:rPr>
        <w:t>由於天魔</w:t>
      </w:r>
      <w:proofErr w:type="gramEnd"/>
      <w:r w:rsidR="0043369E" w:rsidRPr="0043369E">
        <w:rPr>
          <w:rFonts w:ascii="Times New Roman" w:eastAsia="新細明體" w:hAnsi="Times New Roman" w:cs="Times New Roman"/>
          <w:color w:val="002200"/>
          <w:kern w:val="0"/>
          <w:szCs w:val="24"/>
        </w:rPr>
        <w:t>，於時時間能數數的與作障礙，發起種種擾亂之事，令修行</w:t>
      </w:r>
      <w:proofErr w:type="gramStart"/>
      <w:r w:rsidR="0043369E" w:rsidRPr="0043369E">
        <w:rPr>
          <w:rFonts w:ascii="Times New Roman" w:eastAsia="新細明體" w:hAnsi="Times New Roman" w:cs="Times New Roman"/>
          <w:color w:val="002200"/>
          <w:kern w:val="0"/>
          <w:szCs w:val="24"/>
        </w:rPr>
        <w:t>人蔽喪正念</w:t>
      </w:r>
      <w:proofErr w:type="gramEnd"/>
      <w:r w:rsidR="0043369E" w:rsidRPr="0043369E">
        <w:rPr>
          <w:rFonts w:ascii="Times New Roman" w:eastAsia="新細明體" w:hAnsi="Times New Roman" w:cs="Times New Roman"/>
          <w:color w:val="002200"/>
          <w:kern w:val="0"/>
          <w:szCs w:val="24"/>
        </w:rPr>
        <w:t>，這也是一種</w:t>
      </w:r>
      <w:proofErr w:type="gramStart"/>
      <w:r w:rsidR="0043369E" w:rsidRPr="0043369E">
        <w:rPr>
          <w:rFonts w:ascii="Times New Roman" w:eastAsia="新細明體" w:hAnsi="Times New Roman" w:cs="Times New Roman"/>
          <w:color w:val="002200"/>
          <w:kern w:val="0"/>
          <w:szCs w:val="24"/>
        </w:rPr>
        <w:t>不</w:t>
      </w:r>
      <w:proofErr w:type="gramEnd"/>
      <w:r w:rsidR="0043369E" w:rsidRPr="0043369E">
        <w:rPr>
          <w:rFonts w:ascii="Times New Roman" w:eastAsia="新細明體" w:hAnsi="Times New Roman" w:cs="Times New Roman"/>
          <w:color w:val="002200"/>
          <w:kern w:val="0"/>
          <w:szCs w:val="24"/>
        </w:rPr>
        <w:t>愚的障礙。</w:t>
      </w:r>
    </w:p>
    <w:p w14:paraId="6A4F59A4" w14:textId="77777777" w:rsidR="009346E0" w:rsidRPr="0043369E" w:rsidRDefault="009346E0" w:rsidP="0043369E">
      <w:pPr>
        <w:widowControl/>
        <w:spacing w:line="336" w:lineRule="atLeast"/>
        <w:rPr>
          <w:rFonts w:ascii="Times New Roman" w:eastAsia="新細明體" w:hAnsi="Times New Roman" w:cs="Times New Roman"/>
          <w:color w:val="002200"/>
          <w:kern w:val="0"/>
          <w:szCs w:val="24"/>
        </w:rPr>
      </w:pPr>
    </w:p>
    <w:p w14:paraId="20023545" w14:textId="721A1545" w:rsidR="00295A91" w:rsidRDefault="009346E0"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第三種</w:t>
      </w:r>
      <w:proofErr w:type="gramStart"/>
      <w:r w:rsidR="0043369E" w:rsidRPr="00D71414">
        <w:rPr>
          <w:rFonts w:ascii="Times New Roman" w:eastAsia="新細明體" w:hAnsi="Times New Roman" w:cs="Times New Roman"/>
          <w:color w:val="002200"/>
          <w:kern w:val="0"/>
          <w:szCs w:val="24"/>
          <w:bdr w:val="single" w:sz="4" w:space="0" w:color="auto"/>
        </w:rPr>
        <w:t>死魔</w:t>
      </w:r>
      <w:r w:rsidR="0043369E" w:rsidRPr="0043369E">
        <w:rPr>
          <w:rFonts w:ascii="Times New Roman" w:eastAsia="新細明體" w:hAnsi="Times New Roman" w:cs="Times New Roman"/>
          <w:color w:val="002200"/>
          <w:kern w:val="0"/>
          <w:szCs w:val="24"/>
        </w:rPr>
        <w:t>，能斷</w:t>
      </w:r>
      <w:proofErr w:type="gramEnd"/>
      <w:r w:rsidR="0043369E" w:rsidRPr="0043369E">
        <w:rPr>
          <w:rFonts w:ascii="Times New Roman" w:eastAsia="新細明體" w:hAnsi="Times New Roman" w:cs="Times New Roman"/>
          <w:color w:val="002200"/>
          <w:kern w:val="0"/>
          <w:szCs w:val="24"/>
        </w:rPr>
        <w:t>眾生命根死亡的魔，由此令眾生四大分散，</w:t>
      </w:r>
      <w:proofErr w:type="gramStart"/>
      <w:r w:rsidR="0043369E" w:rsidRPr="0043369E">
        <w:rPr>
          <w:rFonts w:ascii="Times New Roman" w:eastAsia="新細明體" w:hAnsi="Times New Roman" w:cs="Times New Roman"/>
          <w:color w:val="002200"/>
          <w:kern w:val="0"/>
          <w:szCs w:val="24"/>
        </w:rPr>
        <w:t>夭</w:t>
      </w:r>
      <w:proofErr w:type="gramEnd"/>
      <w:r w:rsidR="0043369E" w:rsidRPr="0043369E">
        <w:rPr>
          <w:rFonts w:ascii="Times New Roman" w:eastAsia="新細明體" w:hAnsi="Times New Roman" w:cs="Times New Roman"/>
          <w:color w:val="002200"/>
          <w:kern w:val="0"/>
          <w:szCs w:val="24"/>
        </w:rPr>
        <w:t>喪</w:t>
      </w:r>
      <w:proofErr w:type="gramStart"/>
      <w:r w:rsidR="0043369E" w:rsidRPr="0043369E">
        <w:rPr>
          <w:rFonts w:ascii="Times New Roman" w:eastAsia="新細明體" w:hAnsi="Times New Roman" w:cs="Times New Roman"/>
          <w:color w:val="002200"/>
          <w:kern w:val="0"/>
          <w:szCs w:val="24"/>
        </w:rPr>
        <w:t>殞</w:t>
      </w:r>
      <w:proofErr w:type="gramEnd"/>
      <w:r w:rsidR="0043369E" w:rsidRPr="0043369E">
        <w:rPr>
          <w:rFonts w:ascii="Times New Roman" w:eastAsia="新細明體" w:hAnsi="Times New Roman" w:cs="Times New Roman"/>
          <w:color w:val="002200"/>
          <w:kern w:val="0"/>
          <w:szCs w:val="24"/>
        </w:rPr>
        <w:t>沒，而使修行人無法</w:t>
      </w:r>
      <w:proofErr w:type="gramStart"/>
      <w:r w:rsidR="0043369E" w:rsidRPr="0043369E">
        <w:rPr>
          <w:rFonts w:ascii="Times New Roman" w:eastAsia="新細明體" w:hAnsi="Times New Roman" w:cs="Times New Roman"/>
          <w:color w:val="002200"/>
          <w:kern w:val="0"/>
          <w:szCs w:val="24"/>
        </w:rPr>
        <w:t>續延慧命</w:t>
      </w:r>
      <w:proofErr w:type="gramEnd"/>
      <w:r w:rsidR="0043369E" w:rsidRPr="0043369E">
        <w:rPr>
          <w:rFonts w:ascii="Times New Roman" w:eastAsia="新細明體" w:hAnsi="Times New Roman" w:cs="Times New Roman"/>
          <w:color w:val="002200"/>
          <w:kern w:val="0"/>
          <w:szCs w:val="24"/>
        </w:rPr>
        <w:t>。</w:t>
      </w:r>
    </w:p>
    <w:p w14:paraId="638F505D" w14:textId="43409789"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例如修聖道</w:t>
      </w:r>
      <w:proofErr w:type="gramEnd"/>
      <w:r w:rsidRPr="0043369E">
        <w:rPr>
          <w:rFonts w:ascii="Times New Roman" w:eastAsia="新細明體" w:hAnsi="Times New Roman" w:cs="Times New Roman"/>
          <w:color w:val="002200"/>
          <w:kern w:val="0"/>
          <w:szCs w:val="24"/>
        </w:rPr>
        <w:t>，道業未成身先死，下一生是否會</w:t>
      </w:r>
      <w:proofErr w:type="gramStart"/>
      <w:r w:rsidRPr="0043369E">
        <w:rPr>
          <w:rFonts w:ascii="Times New Roman" w:eastAsia="新細明體" w:hAnsi="Times New Roman" w:cs="Times New Roman"/>
          <w:color w:val="002200"/>
          <w:kern w:val="0"/>
          <w:szCs w:val="24"/>
        </w:rPr>
        <w:t>回到人趣</w:t>
      </w:r>
      <w:proofErr w:type="gramEnd"/>
      <w:r w:rsidRPr="0043369E">
        <w:rPr>
          <w:rFonts w:ascii="Times New Roman" w:eastAsia="新細明體" w:hAnsi="Times New Roman" w:cs="Times New Roman"/>
          <w:color w:val="002200"/>
          <w:kern w:val="0"/>
          <w:szCs w:val="24"/>
        </w:rPr>
        <w:t>，也</w:t>
      </w:r>
      <w:proofErr w:type="gramStart"/>
      <w:r w:rsidRPr="0043369E">
        <w:rPr>
          <w:rFonts w:ascii="Times New Roman" w:eastAsia="新細明體" w:hAnsi="Times New Roman" w:cs="Times New Roman"/>
          <w:color w:val="002200"/>
          <w:kern w:val="0"/>
          <w:szCs w:val="24"/>
        </w:rPr>
        <w:t>要看業力</w:t>
      </w:r>
      <w:proofErr w:type="gramEnd"/>
      <w:r w:rsidRPr="0043369E">
        <w:rPr>
          <w:rFonts w:ascii="Times New Roman" w:eastAsia="新細明體" w:hAnsi="Times New Roman" w:cs="Times New Roman"/>
          <w:color w:val="002200"/>
          <w:kern w:val="0"/>
          <w:szCs w:val="24"/>
        </w:rPr>
        <w:t>，若回到人間還要經過嬰兒、少年等不懂人事，多年才能再繼續修行，障礙成就聖道，因此死亡，也是一種魔障。</w:t>
      </w:r>
    </w:p>
    <w:p w14:paraId="0C0AE9E3" w14:textId="7E80FB58"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第四種</w:t>
      </w:r>
      <w:proofErr w:type="gramStart"/>
      <w:r w:rsidRPr="00D71414">
        <w:rPr>
          <w:rFonts w:ascii="Times New Roman" w:eastAsia="新細明體" w:hAnsi="Times New Roman" w:cs="Times New Roman"/>
          <w:color w:val="002200"/>
          <w:kern w:val="0"/>
          <w:szCs w:val="24"/>
          <w:bdr w:val="single" w:sz="4" w:space="0" w:color="auto"/>
        </w:rPr>
        <w:t>煩惱魔</w:t>
      </w:r>
      <w:proofErr w:type="gramEnd"/>
      <w:r w:rsidRPr="0043369E">
        <w:rPr>
          <w:rFonts w:ascii="Times New Roman" w:eastAsia="新細明體" w:hAnsi="Times New Roman" w:cs="Times New Roman"/>
          <w:color w:val="002200"/>
          <w:kern w:val="0"/>
          <w:szCs w:val="24"/>
        </w:rPr>
        <w:t>，是指</w:t>
      </w:r>
      <w:r w:rsidRPr="007578F4">
        <w:rPr>
          <w:rFonts w:ascii="Times New Roman" w:eastAsia="新細明體" w:hAnsi="Times New Roman" w:cs="Times New Roman"/>
          <w:color w:val="002200"/>
          <w:kern w:val="0"/>
          <w:szCs w:val="24"/>
          <w:bdr w:val="single" w:sz="4" w:space="0" w:color="auto"/>
        </w:rPr>
        <w:t>三界中一切</w:t>
      </w:r>
      <w:proofErr w:type="gramStart"/>
      <w:r w:rsidRPr="007578F4">
        <w:rPr>
          <w:rFonts w:ascii="Times New Roman" w:eastAsia="新細明體" w:hAnsi="Times New Roman" w:cs="Times New Roman"/>
          <w:color w:val="002200"/>
          <w:kern w:val="0"/>
          <w:szCs w:val="24"/>
          <w:bdr w:val="single" w:sz="4" w:space="0" w:color="auto"/>
        </w:rPr>
        <w:t>煩惱</w:t>
      </w:r>
      <w:r w:rsidRPr="0043369E">
        <w:rPr>
          <w:rFonts w:ascii="Times New Roman" w:eastAsia="新細明體" w:hAnsi="Times New Roman" w:cs="Times New Roman"/>
          <w:color w:val="002200"/>
          <w:kern w:val="0"/>
          <w:szCs w:val="24"/>
        </w:rPr>
        <w:t>，能惱亂</w:t>
      </w:r>
      <w:proofErr w:type="gramEnd"/>
      <w:r w:rsidRPr="0043369E">
        <w:rPr>
          <w:rFonts w:ascii="Times New Roman" w:eastAsia="新細明體" w:hAnsi="Times New Roman" w:cs="Times New Roman"/>
          <w:color w:val="002200"/>
          <w:kern w:val="0"/>
          <w:szCs w:val="24"/>
        </w:rPr>
        <w:t>眾生心神，奪取慧命，不能成就三</w:t>
      </w:r>
      <w:proofErr w:type="gramStart"/>
      <w:r w:rsidRPr="0043369E">
        <w:rPr>
          <w:rFonts w:ascii="Times New Roman" w:eastAsia="新細明體" w:hAnsi="Times New Roman" w:cs="Times New Roman"/>
          <w:color w:val="002200"/>
          <w:kern w:val="0"/>
          <w:szCs w:val="24"/>
        </w:rPr>
        <w:t>乘聖道</w:t>
      </w:r>
      <w:proofErr w:type="gramEnd"/>
      <w:r w:rsidRPr="0043369E">
        <w:rPr>
          <w:rFonts w:ascii="Times New Roman" w:eastAsia="新細明體" w:hAnsi="Times New Roman" w:cs="Times New Roman"/>
          <w:color w:val="002200"/>
          <w:kern w:val="0"/>
          <w:szCs w:val="24"/>
        </w:rPr>
        <w:t>。</w:t>
      </w:r>
    </w:p>
    <w:p w14:paraId="4C642458" w14:textId="3537514F" w:rsidR="00295A91"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死魔、煩惱魔</w:t>
      </w:r>
      <w:proofErr w:type="gramEnd"/>
      <w:r w:rsidRPr="0043369E">
        <w:rPr>
          <w:rFonts w:ascii="Times New Roman" w:eastAsia="新細明體" w:hAnsi="Times New Roman" w:cs="Times New Roman"/>
          <w:color w:val="002200"/>
          <w:kern w:val="0"/>
          <w:szCs w:val="24"/>
        </w:rPr>
        <w:t>，能與流轉生死所生的</w:t>
      </w:r>
      <w:proofErr w:type="gramStart"/>
      <w:r w:rsidRPr="0043369E">
        <w:rPr>
          <w:rFonts w:ascii="Times New Roman" w:eastAsia="新細明體" w:hAnsi="Times New Roman" w:cs="Times New Roman"/>
          <w:color w:val="002200"/>
          <w:kern w:val="0"/>
          <w:szCs w:val="24"/>
        </w:rPr>
        <w:t>眾苦</w:t>
      </w:r>
      <w:r w:rsidRPr="000D1EF4">
        <w:rPr>
          <w:rFonts w:ascii="Times New Roman" w:eastAsia="新細明體" w:hAnsi="Times New Roman" w:cs="Times New Roman"/>
          <w:color w:val="002200"/>
          <w:kern w:val="0"/>
          <w:szCs w:val="24"/>
          <w:shd w:val="pct15" w:color="auto" w:fill="FFFFFF"/>
        </w:rPr>
        <w:t>作器具</w:t>
      </w:r>
      <w:proofErr w:type="gramEnd"/>
      <w:r w:rsidRPr="0043369E">
        <w:rPr>
          <w:rFonts w:ascii="Times New Roman" w:eastAsia="新細明體" w:hAnsi="Times New Roman" w:cs="Times New Roman"/>
          <w:color w:val="002200"/>
          <w:kern w:val="0"/>
          <w:szCs w:val="24"/>
        </w:rPr>
        <w:t>之緣故，也是行者解脫愚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的障礙。如〈本地分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聲聞地〉卷</w:t>
      </w:r>
      <w:r w:rsidRPr="0043369E">
        <w:rPr>
          <w:rFonts w:ascii="Times New Roman" w:eastAsia="新細明體" w:hAnsi="Times New Roman" w:cs="Times New Roman"/>
          <w:color w:val="002200"/>
          <w:kern w:val="0"/>
          <w:szCs w:val="24"/>
        </w:rPr>
        <w:t>29</w:t>
      </w:r>
      <w:r w:rsidRPr="0043369E">
        <w:rPr>
          <w:rFonts w:ascii="Times New Roman" w:eastAsia="新細明體" w:hAnsi="Times New Roman" w:cs="Times New Roman"/>
          <w:color w:val="002200"/>
          <w:kern w:val="0"/>
          <w:szCs w:val="24"/>
        </w:rPr>
        <w:t>所說：</w:t>
      </w:r>
    </w:p>
    <w:p w14:paraId="15428A59" w14:textId="77777777" w:rsidR="00295A91" w:rsidRDefault="0043369E" w:rsidP="0043369E">
      <w:pPr>
        <w:widowControl/>
        <w:spacing w:line="336" w:lineRule="atLeast"/>
        <w:rPr>
          <w:rFonts w:ascii="標楷體" w:eastAsia="標楷體" w:hAnsi="標楷體"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D71414">
        <w:rPr>
          <w:rFonts w:ascii="標楷體" w:eastAsia="標楷體" w:hAnsi="標楷體" w:cs="Times New Roman"/>
          <w:color w:val="002200"/>
          <w:kern w:val="0"/>
          <w:szCs w:val="24"/>
          <w:bdr w:val="single" w:sz="4" w:space="0" w:color="auto"/>
        </w:rPr>
        <w:t>蘊魔</w:t>
      </w:r>
      <w:r w:rsidRPr="00295A91">
        <w:rPr>
          <w:rFonts w:ascii="標楷體" w:eastAsia="標楷體" w:hAnsi="標楷體" w:cs="Times New Roman"/>
          <w:color w:val="002200"/>
          <w:kern w:val="0"/>
          <w:szCs w:val="24"/>
        </w:rPr>
        <w:t>者</w:t>
      </w:r>
      <w:proofErr w:type="gramEnd"/>
      <w:r w:rsidRPr="00295A91">
        <w:rPr>
          <w:rFonts w:ascii="標楷體" w:eastAsia="標楷體" w:hAnsi="標楷體" w:cs="Times New Roman"/>
          <w:color w:val="002200"/>
          <w:kern w:val="0"/>
          <w:szCs w:val="24"/>
        </w:rPr>
        <w:t>，謂五取</w:t>
      </w:r>
      <w:proofErr w:type="gramStart"/>
      <w:r w:rsidRPr="00295A91">
        <w:rPr>
          <w:rFonts w:ascii="標楷體" w:eastAsia="標楷體" w:hAnsi="標楷體" w:cs="Times New Roman"/>
          <w:color w:val="002200"/>
          <w:kern w:val="0"/>
          <w:szCs w:val="24"/>
        </w:rPr>
        <w:t>蘊</w:t>
      </w:r>
      <w:proofErr w:type="gramEnd"/>
      <w:r w:rsidRPr="00295A91">
        <w:rPr>
          <w:rFonts w:ascii="標楷體" w:eastAsia="標楷體" w:hAnsi="標楷體" w:cs="Times New Roman"/>
          <w:color w:val="002200"/>
          <w:kern w:val="0"/>
          <w:szCs w:val="24"/>
        </w:rPr>
        <w:t>。</w:t>
      </w:r>
    </w:p>
    <w:p w14:paraId="1C0E2839" w14:textId="77777777" w:rsidR="00295A91" w:rsidRDefault="0043369E" w:rsidP="0043369E">
      <w:pPr>
        <w:widowControl/>
        <w:spacing w:line="336" w:lineRule="atLeast"/>
        <w:rPr>
          <w:rFonts w:ascii="標楷體" w:eastAsia="標楷體" w:hAnsi="標楷體" w:cs="Times New Roman"/>
          <w:color w:val="002200"/>
          <w:kern w:val="0"/>
          <w:szCs w:val="24"/>
        </w:rPr>
      </w:pPr>
      <w:proofErr w:type="gramStart"/>
      <w:r w:rsidRPr="00D71414">
        <w:rPr>
          <w:rFonts w:ascii="標楷體" w:eastAsia="標楷體" w:hAnsi="標楷體" w:cs="Times New Roman"/>
          <w:color w:val="002200"/>
          <w:kern w:val="0"/>
          <w:szCs w:val="24"/>
          <w:bdr w:val="single" w:sz="4" w:space="0" w:color="auto"/>
        </w:rPr>
        <w:t>煩惱魔</w:t>
      </w:r>
      <w:r w:rsidRPr="00295A91">
        <w:rPr>
          <w:rFonts w:ascii="標楷體" w:eastAsia="標楷體" w:hAnsi="標楷體" w:cs="Times New Roman"/>
          <w:color w:val="002200"/>
          <w:kern w:val="0"/>
          <w:szCs w:val="24"/>
        </w:rPr>
        <w:t>者</w:t>
      </w:r>
      <w:proofErr w:type="gramEnd"/>
      <w:r w:rsidRPr="00295A91">
        <w:rPr>
          <w:rFonts w:ascii="標楷體" w:eastAsia="標楷體" w:hAnsi="標楷體" w:cs="Times New Roman"/>
          <w:color w:val="002200"/>
          <w:kern w:val="0"/>
          <w:szCs w:val="24"/>
        </w:rPr>
        <w:t>，謂三界中一切煩惱。</w:t>
      </w:r>
    </w:p>
    <w:p w14:paraId="6C096638" w14:textId="77777777" w:rsidR="00295A91" w:rsidRDefault="0043369E" w:rsidP="0043369E">
      <w:pPr>
        <w:widowControl/>
        <w:spacing w:line="336" w:lineRule="atLeast"/>
        <w:rPr>
          <w:rFonts w:ascii="標楷體" w:eastAsia="標楷體" w:hAnsi="標楷體" w:cs="Times New Roman"/>
          <w:color w:val="002200"/>
          <w:kern w:val="0"/>
          <w:szCs w:val="24"/>
        </w:rPr>
      </w:pPr>
      <w:proofErr w:type="gramStart"/>
      <w:r w:rsidRPr="00D71414">
        <w:rPr>
          <w:rFonts w:ascii="標楷體" w:eastAsia="標楷體" w:hAnsi="標楷體" w:cs="Times New Roman"/>
          <w:color w:val="002200"/>
          <w:kern w:val="0"/>
          <w:szCs w:val="24"/>
          <w:bdr w:val="single" w:sz="4" w:space="0" w:color="auto"/>
        </w:rPr>
        <w:t>死魔</w:t>
      </w:r>
      <w:r w:rsidRPr="00295A91">
        <w:rPr>
          <w:rFonts w:ascii="標楷體" w:eastAsia="標楷體" w:hAnsi="標楷體" w:cs="Times New Roman"/>
          <w:color w:val="002200"/>
          <w:kern w:val="0"/>
          <w:szCs w:val="24"/>
        </w:rPr>
        <w:t>者</w:t>
      </w:r>
      <w:proofErr w:type="gramEnd"/>
      <w:r w:rsidRPr="00295A91">
        <w:rPr>
          <w:rFonts w:ascii="標楷體" w:eastAsia="標楷體" w:hAnsi="標楷體" w:cs="Times New Roman"/>
          <w:color w:val="002200"/>
          <w:kern w:val="0"/>
          <w:szCs w:val="24"/>
        </w:rPr>
        <w:t>，謂彼</w:t>
      </w:r>
      <w:proofErr w:type="gramStart"/>
      <w:r w:rsidRPr="00295A91">
        <w:rPr>
          <w:rFonts w:ascii="標楷體" w:eastAsia="標楷體" w:hAnsi="標楷體" w:cs="Times New Roman"/>
          <w:color w:val="002200"/>
          <w:kern w:val="0"/>
          <w:szCs w:val="24"/>
        </w:rPr>
        <w:t>彼</w:t>
      </w:r>
      <w:proofErr w:type="gramEnd"/>
      <w:r w:rsidRPr="00295A91">
        <w:rPr>
          <w:rFonts w:ascii="標楷體" w:eastAsia="標楷體" w:hAnsi="標楷體" w:cs="Times New Roman"/>
          <w:color w:val="002200"/>
          <w:kern w:val="0"/>
          <w:szCs w:val="24"/>
        </w:rPr>
        <w:t>有情，從彼</w:t>
      </w:r>
      <w:proofErr w:type="gramStart"/>
      <w:r w:rsidRPr="00295A91">
        <w:rPr>
          <w:rFonts w:ascii="標楷體" w:eastAsia="標楷體" w:hAnsi="標楷體" w:cs="Times New Roman"/>
          <w:color w:val="002200"/>
          <w:kern w:val="0"/>
          <w:szCs w:val="24"/>
        </w:rPr>
        <w:t>彼</w:t>
      </w:r>
      <w:proofErr w:type="gramEnd"/>
      <w:r w:rsidRPr="00295A91">
        <w:rPr>
          <w:rFonts w:ascii="標楷體" w:eastAsia="標楷體" w:hAnsi="標楷體" w:cs="Times New Roman"/>
          <w:color w:val="002200"/>
          <w:kern w:val="0"/>
          <w:szCs w:val="24"/>
        </w:rPr>
        <w:t>有情眾，</w:t>
      </w:r>
      <w:proofErr w:type="gramStart"/>
      <w:r w:rsidRPr="00295A91">
        <w:rPr>
          <w:rFonts w:ascii="標楷體" w:eastAsia="標楷體" w:hAnsi="標楷體" w:cs="Times New Roman"/>
          <w:color w:val="002200"/>
          <w:kern w:val="0"/>
          <w:szCs w:val="24"/>
        </w:rPr>
        <w:t>夭</w:t>
      </w:r>
      <w:proofErr w:type="gramEnd"/>
      <w:r w:rsidRPr="00295A91">
        <w:rPr>
          <w:rFonts w:ascii="標楷體" w:eastAsia="標楷體" w:hAnsi="標楷體" w:cs="Times New Roman"/>
          <w:color w:val="002200"/>
          <w:kern w:val="0"/>
          <w:szCs w:val="24"/>
        </w:rPr>
        <w:t>喪</w:t>
      </w:r>
      <w:proofErr w:type="gramStart"/>
      <w:r w:rsidRPr="00295A91">
        <w:rPr>
          <w:rFonts w:ascii="標楷體" w:eastAsia="標楷體" w:hAnsi="標楷體" w:cs="Times New Roman"/>
          <w:color w:val="002200"/>
          <w:kern w:val="0"/>
          <w:szCs w:val="24"/>
        </w:rPr>
        <w:t>殞</w:t>
      </w:r>
      <w:proofErr w:type="gramEnd"/>
      <w:r w:rsidRPr="00295A91">
        <w:rPr>
          <w:rFonts w:ascii="標楷體" w:eastAsia="標楷體" w:hAnsi="標楷體" w:cs="Times New Roman"/>
          <w:color w:val="002200"/>
          <w:kern w:val="0"/>
          <w:szCs w:val="24"/>
        </w:rPr>
        <w:t>歿。</w:t>
      </w:r>
    </w:p>
    <w:p w14:paraId="19BB64BC" w14:textId="6629C8CE"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5606A5">
        <w:rPr>
          <w:rFonts w:ascii="標楷體" w:eastAsia="標楷體" w:hAnsi="標楷體" w:cs="Times New Roman"/>
          <w:color w:val="002200"/>
          <w:kern w:val="0"/>
          <w:szCs w:val="24"/>
          <w:highlight w:val="yellow"/>
          <w:bdr w:val="single" w:sz="4" w:space="0" w:color="auto"/>
        </w:rPr>
        <w:t>天魔</w:t>
      </w:r>
      <w:r w:rsidRPr="00295A91">
        <w:rPr>
          <w:rFonts w:ascii="標楷體" w:eastAsia="標楷體" w:hAnsi="標楷體" w:cs="Times New Roman"/>
          <w:color w:val="002200"/>
          <w:kern w:val="0"/>
          <w:szCs w:val="24"/>
        </w:rPr>
        <w:t>者，謂於勤修勝善品</w:t>
      </w:r>
      <w:proofErr w:type="gramEnd"/>
      <w:r w:rsidRPr="00295A91">
        <w:rPr>
          <w:rFonts w:ascii="標楷體" w:eastAsia="標楷體" w:hAnsi="標楷體" w:cs="Times New Roman"/>
          <w:color w:val="002200"/>
          <w:kern w:val="0"/>
          <w:szCs w:val="24"/>
        </w:rPr>
        <w:t>者，</w:t>
      </w:r>
      <w:proofErr w:type="gramStart"/>
      <w:r w:rsidRPr="00295A91">
        <w:rPr>
          <w:rFonts w:ascii="標楷體" w:eastAsia="標楷體" w:hAnsi="標楷體" w:cs="Times New Roman"/>
          <w:color w:val="002200"/>
          <w:kern w:val="0"/>
          <w:szCs w:val="24"/>
        </w:rPr>
        <w:t>求</w:t>
      </w:r>
      <w:r w:rsidRPr="000D1EF4">
        <w:rPr>
          <w:rFonts w:ascii="標楷體" w:eastAsia="標楷體" w:hAnsi="標楷體" w:cs="Times New Roman"/>
          <w:color w:val="002200"/>
          <w:kern w:val="0"/>
          <w:szCs w:val="24"/>
          <w:shd w:val="pct15" w:color="auto" w:fill="FFFFFF"/>
        </w:rPr>
        <w:t>欲超越蘊、煩惱、</w:t>
      </w:r>
      <w:proofErr w:type="gramEnd"/>
      <w:r w:rsidRPr="000D1EF4">
        <w:rPr>
          <w:rFonts w:ascii="標楷體" w:eastAsia="標楷體" w:hAnsi="標楷體" w:cs="Times New Roman"/>
          <w:color w:val="002200"/>
          <w:kern w:val="0"/>
          <w:szCs w:val="24"/>
          <w:shd w:val="pct15" w:color="auto" w:fill="FFFFFF"/>
        </w:rPr>
        <w:t>死</w:t>
      </w:r>
      <w:proofErr w:type="gramStart"/>
      <w:r w:rsidRPr="000D1EF4">
        <w:rPr>
          <w:rFonts w:ascii="標楷體" w:eastAsia="標楷體" w:hAnsi="標楷體" w:cs="Times New Roman"/>
          <w:color w:val="002200"/>
          <w:kern w:val="0"/>
          <w:szCs w:val="24"/>
          <w:shd w:val="pct15" w:color="auto" w:fill="FFFFFF"/>
        </w:rPr>
        <w:t>三種魔</w:t>
      </w:r>
      <w:r w:rsidRPr="00295A91">
        <w:rPr>
          <w:rFonts w:ascii="標楷體" w:eastAsia="標楷體" w:hAnsi="標楷體" w:cs="Times New Roman"/>
          <w:color w:val="002200"/>
          <w:kern w:val="0"/>
          <w:szCs w:val="24"/>
        </w:rPr>
        <w:t>時</w:t>
      </w:r>
      <w:proofErr w:type="gramEnd"/>
      <w:r w:rsidRPr="00295A91">
        <w:rPr>
          <w:rFonts w:ascii="標楷體" w:eastAsia="標楷體" w:hAnsi="標楷體" w:cs="Times New Roman"/>
          <w:color w:val="002200"/>
          <w:kern w:val="0"/>
          <w:szCs w:val="24"/>
        </w:rPr>
        <w:t>，</w:t>
      </w:r>
      <w:proofErr w:type="gramStart"/>
      <w:r w:rsidRPr="00295A91">
        <w:rPr>
          <w:rFonts w:ascii="標楷體" w:eastAsia="標楷體" w:hAnsi="標楷體" w:cs="Times New Roman"/>
          <w:color w:val="002200"/>
          <w:kern w:val="0"/>
          <w:szCs w:val="24"/>
        </w:rPr>
        <w:t>有生</w:t>
      </w:r>
      <w:r w:rsidRPr="000D1EF4">
        <w:rPr>
          <w:rFonts w:ascii="標楷體" w:eastAsia="標楷體" w:hAnsi="標楷體" w:cs="Times New Roman"/>
          <w:color w:val="002200"/>
          <w:kern w:val="0"/>
          <w:szCs w:val="24"/>
          <w:shd w:val="pct15" w:color="auto" w:fill="FFFFFF"/>
        </w:rPr>
        <w:t>欲界最</w:t>
      </w:r>
      <w:proofErr w:type="gramEnd"/>
      <w:r w:rsidRPr="000D1EF4">
        <w:rPr>
          <w:rFonts w:ascii="標楷體" w:eastAsia="標楷體" w:hAnsi="標楷體" w:cs="Times New Roman"/>
          <w:color w:val="002200"/>
          <w:kern w:val="0"/>
          <w:szCs w:val="24"/>
          <w:shd w:val="pct15" w:color="auto" w:fill="FFFFFF"/>
        </w:rPr>
        <w:t>上天子</w:t>
      </w:r>
      <w:r w:rsidRPr="00295A91">
        <w:rPr>
          <w:rFonts w:ascii="標楷體" w:eastAsia="標楷體" w:hAnsi="標楷體" w:cs="Times New Roman"/>
          <w:color w:val="002200"/>
          <w:kern w:val="0"/>
          <w:szCs w:val="24"/>
        </w:rPr>
        <w:t>，得大自在，為作障礙，發起種種擾亂事業，是</w:t>
      </w:r>
      <w:proofErr w:type="gramStart"/>
      <w:r w:rsidRPr="00295A91">
        <w:rPr>
          <w:rFonts w:ascii="標楷體" w:eastAsia="標楷體" w:hAnsi="標楷體" w:cs="Times New Roman"/>
          <w:color w:val="002200"/>
          <w:kern w:val="0"/>
          <w:szCs w:val="24"/>
        </w:rPr>
        <w:t>名天魔</w:t>
      </w:r>
      <w:proofErr w:type="gramEnd"/>
      <w:r w:rsidRPr="00295A91">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14374F8F" w14:textId="6DED3471" w:rsidR="00E37743" w:rsidRDefault="00D71414" w:rsidP="0043369E">
      <w:pPr>
        <w:widowControl/>
        <w:spacing w:line="336" w:lineRule="atLeast"/>
        <w:rPr>
          <w:rFonts w:ascii="Times New Roman" w:eastAsia="新細明體" w:hAnsi="Times New Roman" w:cs="Times New Roman"/>
          <w:color w:val="002200"/>
          <w:kern w:val="0"/>
          <w:szCs w:val="24"/>
        </w:rPr>
      </w:pPr>
      <w:r>
        <w:rPr>
          <w:noProof/>
        </w:rPr>
        <w:drawing>
          <wp:inline distT="0" distB="0" distL="0" distR="0" wp14:anchorId="2A49B4DB" wp14:editId="68ABF04D">
            <wp:extent cx="2193503" cy="2399665"/>
            <wp:effectExtent l="0" t="0" r="0" b="635"/>
            <wp:docPr id="46" name="圖片 46" descr="蓮池海會- 降魔印又名觸地印...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蓮池海會- 降魔印又名觸地印...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633" cy="2408559"/>
                    </a:xfrm>
                    <a:prstGeom prst="rect">
                      <a:avLst/>
                    </a:prstGeom>
                    <a:noFill/>
                    <a:ln>
                      <a:noFill/>
                    </a:ln>
                  </pic:spPr>
                </pic:pic>
              </a:graphicData>
            </a:graphic>
          </wp:inline>
        </w:drawing>
      </w:r>
    </w:p>
    <w:p w14:paraId="4001C8D7" w14:textId="5B1CD2D6" w:rsidR="00D71414" w:rsidRDefault="00CE1361" w:rsidP="0043369E">
      <w:pPr>
        <w:widowControl/>
        <w:spacing w:line="336" w:lineRule="atLeast"/>
        <w:rPr>
          <w:rFonts w:ascii="Times New Roman" w:eastAsia="新細明體" w:hAnsi="Times New Roman" w:cs="Times New Roman"/>
          <w:color w:val="002200"/>
          <w:kern w:val="0"/>
          <w:szCs w:val="24"/>
        </w:rPr>
      </w:pPr>
      <w:proofErr w:type="gramStart"/>
      <w:r>
        <w:rPr>
          <w:rFonts w:ascii="Times New Roman" w:eastAsia="新細明體" w:hAnsi="Times New Roman" w:cs="Times New Roman" w:hint="eastAsia"/>
          <w:color w:val="002200"/>
          <w:kern w:val="0"/>
          <w:szCs w:val="24"/>
        </w:rPr>
        <w:t>哪一尊佛</w:t>
      </w:r>
      <w:proofErr w:type="gramEnd"/>
      <w:r>
        <w:rPr>
          <w:rFonts w:ascii="Times New Roman" w:eastAsia="新細明體" w:hAnsi="Times New Roman" w:cs="Times New Roman" w:hint="eastAsia"/>
          <w:color w:val="002200"/>
          <w:kern w:val="0"/>
          <w:szCs w:val="24"/>
        </w:rPr>
        <w:t>？</w:t>
      </w:r>
    </w:p>
    <w:p w14:paraId="7BD14B75" w14:textId="550A629B" w:rsidR="00CE1361" w:rsidRDefault="00CE1361" w:rsidP="0043369E">
      <w:pPr>
        <w:widowControl/>
        <w:spacing w:line="336" w:lineRule="atLeast"/>
        <w:rPr>
          <w:rFonts w:ascii="Times New Roman" w:eastAsia="新細明體" w:hAnsi="Times New Roman" w:cs="Times New Roman"/>
          <w:color w:val="002200"/>
          <w:kern w:val="0"/>
          <w:szCs w:val="24"/>
        </w:rPr>
      </w:pPr>
      <w:proofErr w:type="gramStart"/>
      <w:r>
        <w:rPr>
          <w:rFonts w:ascii="Times New Roman" w:eastAsia="新細明體" w:hAnsi="Times New Roman" w:cs="Times New Roman" w:hint="eastAsia"/>
          <w:color w:val="002200"/>
          <w:kern w:val="0"/>
          <w:szCs w:val="24"/>
        </w:rPr>
        <w:t>降哪一種</w:t>
      </w:r>
      <w:proofErr w:type="gramEnd"/>
      <w:r>
        <w:rPr>
          <w:rFonts w:ascii="Times New Roman" w:eastAsia="新細明體" w:hAnsi="Times New Roman" w:cs="Times New Roman" w:hint="eastAsia"/>
          <w:color w:val="002200"/>
          <w:kern w:val="0"/>
          <w:szCs w:val="24"/>
        </w:rPr>
        <w:t>魔？</w:t>
      </w:r>
    </w:p>
    <w:p w14:paraId="0A75BBA3" w14:textId="77777777" w:rsidR="00BE5151" w:rsidRDefault="00BE5151" w:rsidP="0043369E">
      <w:pPr>
        <w:widowControl/>
        <w:spacing w:line="336" w:lineRule="atLeast"/>
        <w:rPr>
          <w:rFonts w:ascii="Times New Roman" w:eastAsia="新細明體" w:hAnsi="Times New Roman" w:cs="Times New Roman"/>
          <w:color w:val="002200"/>
          <w:kern w:val="0"/>
          <w:szCs w:val="24"/>
        </w:rPr>
      </w:pPr>
    </w:p>
    <w:p w14:paraId="727DE91B" w14:textId="4B38C887" w:rsidR="00D71414" w:rsidRDefault="00D71414" w:rsidP="0043369E">
      <w:pPr>
        <w:widowControl/>
        <w:spacing w:line="336" w:lineRule="atLeast"/>
        <w:rPr>
          <w:rFonts w:ascii="Times New Roman" w:eastAsia="新細明體" w:hAnsi="Times New Roman" w:cs="Times New Roman"/>
          <w:color w:val="002200"/>
          <w:kern w:val="0"/>
          <w:szCs w:val="24"/>
        </w:rPr>
      </w:pPr>
      <w:r>
        <w:rPr>
          <w:noProof/>
        </w:rPr>
        <w:lastRenderedPageBreak/>
        <w:drawing>
          <wp:inline distT="0" distB="0" distL="0" distR="0" wp14:anchorId="563889C6" wp14:editId="5FEED81B">
            <wp:extent cx="2133600" cy="1920099"/>
            <wp:effectExtent l="0" t="0" r="0" b="4445"/>
            <wp:docPr id="45" name="圖片 45" descr="渡口 Ferry na Twitteru: &amp;quot;说法印。。无畏印。与愿印。降魔印…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渡口 Ferry na Twitteru: &amp;quot;说法印。。无畏印。与愿印。降魔印… &amp;quot;"/>
                    <pic:cNvPicPr>
                      <a:picLocks noChangeAspect="1" noChangeArrowheads="1"/>
                    </pic:cNvPicPr>
                  </pic:nvPicPr>
                  <pic:blipFill rotWithShape="1">
                    <a:blip r:embed="rId10">
                      <a:extLst>
                        <a:ext uri="{28A0092B-C50C-407E-A947-70E740481C1C}">
                          <a14:useLocalDpi xmlns:a14="http://schemas.microsoft.com/office/drawing/2010/main" val="0"/>
                        </a:ext>
                      </a:extLst>
                    </a:blip>
                    <a:srcRect r="12042"/>
                    <a:stretch/>
                  </pic:blipFill>
                  <pic:spPr bwMode="auto">
                    <a:xfrm>
                      <a:off x="0" y="0"/>
                      <a:ext cx="2144233" cy="1929668"/>
                    </a:xfrm>
                    <a:prstGeom prst="rect">
                      <a:avLst/>
                    </a:prstGeom>
                    <a:noFill/>
                    <a:ln>
                      <a:noFill/>
                    </a:ln>
                    <a:extLst>
                      <a:ext uri="{53640926-AAD7-44D8-BBD7-CCE9431645EC}">
                        <a14:shadowObscured xmlns:a14="http://schemas.microsoft.com/office/drawing/2010/main"/>
                      </a:ext>
                    </a:extLst>
                  </pic:spPr>
                </pic:pic>
              </a:graphicData>
            </a:graphic>
          </wp:inline>
        </w:drawing>
      </w:r>
    </w:p>
    <w:p w14:paraId="3A82D564" w14:textId="77777777" w:rsidR="004B004C" w:rsidRDefault="004B004C" w:rsidP="00CE1361">
      <w:pPr>
        <w:rPr>
          <w:color w:val="0000FF"/>
          <w:bdr w:val="single" w:sz="4" w:space="0" w:color="auto"/>
        </w:rPr>
      </w:pPr>
    </w:p>
    <w:p w14:paraId="37C7D1E5" w14:textId="35CDFD80" w:rsidR="00CE1361" w:rsidRPr="00767DF1" w:rsidRDefault="00CE1361" w:rsidP="00CE1361">
      <w:pPr>
        <w:rPr>
          <w:color w:val="0000FF"/>
          <w:bdr w:val="single" w:sz="4" w:space="0" w:color="auto"/>
        </w:rPr>
      </w:pPr>
      <w:r w:rsidRPr="00767DF1">
        <w:rPr>
          <w:rFonts w:hint="eastAsia"/>
          <w:color w:val="0000FF"/>
          <w:bdr w:val="single" w:sz="4" w:space="0" w:color="auto"/>
        </w:rPr>
        <w:t>注：五</w:t>
      </w:r>
      <w:proofErr w:type="gramStart"/>
      <w:r w:rsidRPr="00767DF1">
        <w:rPr>
          <w:rFonts w:hint="eastAsia"/>
          <w:color w:val="0000FF"/>
          <w:bdr w:val="single" w:sz="4" w:space="0" w:color="auto"/>
        </w:rPr>
        <w:t>蘊</w:t>
      </w:r>
      <w:proofErr w:type="gramEnd"/>
      <w:r w:rsidRPr="00767DF1">
        <w:rPr>
          <w:rFonts w:hint="eastAsia"/>
          <w:color w:val="0000FF"/>
          <w:bdr w:val="single" w:sz="4" w:space="0" w:color="auto"/>
        </w:rPr>
        <w:t>魔</w:t>
      </w:r>
    </w:p>
    <w:p w14:paraId="07CC17E2" w14:textId="77777777" w:rsidR="00CE1361" w:rsidRPr="00767DF1" w:rsidRDefault="00CE1361" w:rsidP="00CE1361">
      <w:pPr>
        <w:rPr>
          <w:color w:val="0000FF"/>
        </w:rPr>
      </w:pPr>
      <w:r w:rsidRPr="00767DF1">
        <w:rPr>
          <w:rFonts w:hint="eastAsia"/>
          <w:color w:val="0000FF"/>
        </w:rPr>
        <w:t>《楞嚴經擊節》卷</w:t>
      </w:r>
      <w:r w:rsidRPr="00767DF1">
        <w:rPr>
          <w:rFonts w:hint="eastAsia"/>
          <w:color w:val="0000FF"/>
        </w:rPr>
        <w:t>1</w:t>
      </w:r>
      <w:r w:rsidRPr="00767DF1">
        <w:rPr>
          <w:rFonts w:hint="eastAsia"/>
          <w:color w:val="0000FF"/>
        </w:rPr>
        <w:t>：</w:t>
      </w:r>
    </w:p>
    <w:p w14:paraId="0921FBF8" w14:textId="185B3132" w:rsidR="004B004C" w:rsidRPr="008336CF" w:rsidRDefault="00CE1361" w:rsidP="00CE1361">
      <w:r w:rsidRPr="00767DF1">
        <w:rPr>
          <w:rFonts w:ascii="標楷體" w:eastAsia="標楷體" w:hAnsi="標楷體" w:hint="eastAsia"/>
          <w:color w:val="0000FF"/>
        </w:rPr>
        <w:t>昔</w:t>
      </w:r>
      <w:r w:rsidR="004B3DD9">
        <w:rPr>
          <w:rFonts w:ascii="標楷體" w:eastAsia="標楷體" w:hAnsi="標楷體" w:hint="eastAsia"/>
          <w:color w:val="0000FF"/>
        </w:rPr>
        <w:t>，</w:t>
      </w:r>
      <w:r w:rsidRPr="004B004C">
        <w:rPr>
          <w:rFonts w:ascii="標楷體" w:eastAsia="標楷體" w:hAnsi="標楷體" w:hint="eastAsia"/>
          <w:color w:val="0000FF"/>
        </w:rPr>
        <w:t>高峰</w:t>
      </w:r>
      <w:r w:rsidRPr="004B004C">
        <w:rPr>
          <w:rFonts w:ascii="標楷體" w:eastAsia="標楷體" w:hAnsi="標楷體" w:hint="eastAsia"/>
          <w:color w:val="0000FF"/>
          <w:vertAlign w:val="superscript"/>
        </w:rPr>
        <w:t>禪師</w:t>
      </w:r>
      <w:proofErr w:type="gramStart"/>
      <w:r w:rsidRPr="004B004C">
        <w:rPr>
          <w:rFonts w:ascii="標楷體" w:eastAsia="標楷體" w:hAnsi="標楷體" w:hint="eastAsia"/>
          <w:color w:val="0000FF"/>
        </w:rPr>
        <w:t>已悟</w:t>
      </w:r>
      <w:r w:rsidRPr="004B004C">
        <w:rPr>
          <w:rFonts w:ascii="標楷體" w:eastAsia="標楷體" w:hAnsi="標楷體" w:hint="eastAsia"/>
          <w:color w:val="0000FF"/>
          <w:bdr w:val="single" w:sz="4" w:space="0" w:color="auto"/>
        </w:rPr>
        <w:t>拖</w:t>
      </w:r>
      <w:proofErr w:type="gramEnd"/>
      <w:r w:rsidRPr="004B004C">
        <w:rPr>
          <w:rFonts w:ascii="標楷體" w:eastAsia="標楷體" w:hAnsi="標楷體" w:hint="eastAsia"/>
          <w:color w:val="0000FF"/>
          <w:bdr w:val="single" w:sz="4" w:space="0" w:color="auto"/>
        </w:rPr>
        <w:t>死屍</w:t>
      </w:r>
      <w:r w:rsidRPr="004B004C">
        <w:rPr>
          <w:rFonts w:ascii="標楷體" w:eastAsia="標楷體" w:hAnsi="標楷體" w:hint="eastAsia"/>
          <w:color w:val="0000FF"/>
        </w:rPr>
        <w:t>句。</w:t>
      </w:r>
      <w:r w:rsidR="008336CF" w:rsidRPr="008336CF">
        <w:rPr>
          <w:rFonts w:hint="eastAsia"/>
          <w:vertAlign w:val="superscript"/>
        </w:rPr>
        <w:t>死屍</w:t>
      </w:r>
      <w:r w:rsidR="008336CF" w:rsidRPr="008336CF">
        <w:rPr>
          <w:rFonts w:hint="eastAsia"/>
          <w:vertAlign w:val="superscript"/>
        </w:rPr>
        <w:t>=</w:t>
      </w:r>
      <w:r w:rsidR="008336CF" w:rsidRPr="008336CF">
        <w:rPr>
          <w:rFonts w:hint="eastAsia"/>
          <w:vertAlign w:val="superscript"/>
        </w:rPr>
        <w:t>五</w:t>
      </w:r>
      <w:proofErr w:type="gramStart"/>
      <w:r w:rsidR="008336CF" w:rsidRPr="008336CF">
        <w:rPr>
          <w:rFonts w:hint="eastAsia"/>
          <w:vertAlign w:val="superscript"/>
        </w:rPr>
        <w:t>蘊</w:t>
      </w:r>
      <w:proofErr w:type="gramEnd"/>
      <w:r w:rsidR="008336CF" w:rsidRPr="008336CF">
        <w:rPr>
          <w:rFonts w:hint="eastAsia"/>
          <w:vertAlign w:val="superscript"/>
        </w:rPr>
        <w:t>魔</w:t>
      </w:r>
    </w:p>
    <w:p w14:paraId="3BBCFCD6" w14:textId="48413884" w:rsidR="00CE1361" w:rsidRDefault="00CE1361" w:rsidP="00CE1361">
      <w:pPr>
        <w:rPr>
          <w:rFonts w:ascii="標楷體" w:eastAsia="標楷體" w:hAnsi="標楷體"/>
          <w:color w:val="0000FF"/>
        </w:rPr>
      </w:pPr>
      <w:r w:rsidRPr="004B004C">
        <w:rPr>
          <w:rFonts w:ascii="標楷體" w:eastAsia="標楷體" w:hAnsi="標楷體" w:hint="eastAsia"/>
          <w:color w:val="0000FF"/>
        </w:rPr>
        <w:t>雪</w:t>
      </w:r>
      <w:proofErr w:type="gramStart"/>
      <w:r w:rsidRPr="004B004C">
        <w:rPr>
          <w:rFonts w:ascii="標楷體" w:eastAsia="標楷體" w:hAnsi="標楷體" w:hint="eastAsia"/>
          <w:color w:val="0000FF"/>
        </w:rPr>
        <w:t>巖</w:t>
      </w:r>
      <w:proofErr w:type="gramEnd"/>
      <w:r w:rsidRPr="004B004C">
        <w:rPr>
          <w:rFonts w:ascii="標楷體" w:eastAsia="標楷體" w:hAnsi="標楷體" w:hint="eastAsia"/>
          <w:color w:val="0000FF"/>
          <w:vertAlign w:val="superscript"/>
        </w:rPr>
        <w:t>禪師</w:t>
      </w:r>
      <w:proofErr w:type="gramStart"/>
      <w:r w:rsidRPr="004B004C">
        <w:rPr>
          <w:rFonts w:ascii="標楷體" w:eastAsia="標楷體" w:hAnsi="標楷體" w:hint="eastAsia"/>
          <w:color w:val="0000FF"/>
        </w:rPr>
        <w:t>云</w:t>
      </w:r>
      <w:proofErr w:type="gramEnd"/>
      <w:r w:rsidRPr="004B004C">
        <w:rPr>
          <w:rFonts w:ascii="標楷體" w:eastAsia="標楷體" w:hAnsi="標楷體" w:hint="eastAsia"/>
          <w:color w:val="0000FF"/>
        </w:rPr>
        <w:t>：日間浩浩</w:t>
      </w:r>
      <w:proofErr w:type="gramStart"/>
      <w:r w:rsidRPr="004B004C">
        <w:rPr>
          <w:rFonts w:ascii="標楷體" w:eastAsia="標楷體" w:hAnsi="標楷體" w:hint="eastAsia"/>
          <w:color w:val="0000FF"/>
          <w:vertAlign w:val="superscript"/>
        </w:rPr>
        <w:t>喧雜</w:t>
      </w:r>
      <w:r w:rsidRPr="004B004C">
        <w:rPr>
          <w:rFonts w:ascii="標楷體" w:eastAsia="標楷體" w:hAnsi="標楷體" w:hint="eastAsia"/>
          <w:color w:val="0000FF"/>
        </w:rPr>
        <w:t>時</w:t>
      </w:r>
      <w:proofErr w:type="gramEnd"/>
      <w:r w:rsidRPr="004B004C">
        <w:rPr>
          <w:rFonts w:ascii="標楷體" w:eastAsia="標楷體" w:hAnsi="標楷體" w:hint="eastAsia"/>
          <w:color w:val="0000FF"/>
        </w:rPr>
        <w:t>，還</w:t>
      </w:r>
      <w:r w:rsidRPr="004B004C">
        <w:rPr>
          <w:rFonts w:ascii="標楷體" w:eastAsia="標楷體" w:hAnsi="標楷體" w:hint="eastAsia"/>
          <w:color w:val="0000FF"/>
          <w:bdr w:val="single" w:sz="4" w:space="0" w:color="auto"/>
        </w:rPr>
        <w:t>作得主</w:t>
      </w:r>
      <w:r w:rsidRPr="004B004C">
        <w:rPr>
          <w:rFonts w:ascii="標楷體" w:eastAsia="標楷體" w:hAnsi="標楷體" w:hint="eastAsia"/>
          <w:color w:val="0000FF"/>
          <w:vertAlign w:val="superscript"/>
        </w:rPr>
        <w:t>=觀</w:t>
      </w:r>
      <w:proofErr w:type="gramStart"/>
      <w:r w:rsidRPr="004B004C">
        <w:rPr>
          <w:rFonts w:ascii="標楷體" w:eastAsia="標楷體" w:hAnsi="標楷體" w:hint="eastAsia"/>
          <w:color w:val="0000FF"/>
          <w:vertAlign w:val="superscript"/>
        </w:rPr>
        <w:t>自在</w:t>
      </w:r>
      <w:r w:rsidRPr="004B004C">
        <w:rPr>
          <w:rFonts w:ascii="標楷體" w:eastAsia="標楷體" w:hAnsi="標楷體" w:hint="eastAsia"/>
          <w:color w:val="0000FF"/>
        </w:rPr>
        <w:t>麼</w:t>
      </w:r>
      <w:proofErr w:type="gramEnd"/>
      <w:r w:rsidRPr="00767DF1">
        <w:rPr>
          <w:rFonts w:ascii="標楷體" w:eastAsia="標楷體" w:hAnsi="標楷體" w:hint="eastAsia"/>
          <w:color w:val="0000FF"/>
        </w:rPr>
        <w:t>？</w:t>
      </w:r>
    </w:p>
    <w:p w14:paraId="5C3C7F5F" w14:textId="77777777" w:rsidR="00CE1361" w:rsidRPr="00767DF1" w:rsidRDefault="00CE1361" w:rsidP="00CE1361">
      <w:pPr>
        <w:rPr>
          <w:rFonts w:ascii="標楷體" w:eastAsia="標楷體" w:hAnsi="標楷體"/>
          <w:color w:val="0000FF"/>
        </w:rPr>
      </w:pPr>
      <w:r w:rsidRPr="00767DF1">
        <w:rPr>
          <w:rFonts w:ascii="標楷體" w:eastAsia="標楷體" w:hAnsi="標楷體" w:hint="eastAsia"/>
          <w:color w:val="0000FF"/>
        </w:rPr>
        <w:t>答</w:t>
      </w:r>
      <w:proofErr w:type="gramStart"/>
      <w:r w:rsidRPr="00767DF1">
        <w:rPr>
          <w:rFonts w:ascii="標楷體" w:eastAsia="標楷體" w:hAnsi="標楷體" w:hint="eastAsia"/>
          <w:color w:val="0000FF"/>
        </w:rPr>
        <w:t>云</w:t>
      </w:r>
      <w:proofErr w:type="gramEnd"/>
      <w:r w:rsidRPr="00767DF1">
        <w:rPr>
          <w:rFonts w:ascii="標楷體" w:eastAsia="標楷體" w:hAnsi="標楷體" w:hint="eastAsia"/>
          <w:color w:val="0000FF"/>
        </w:rPr>
        <w:t>：作得主。</w:t>
      </w:r>
    </w:p>
    <w:p w14:paraId="17EF535B" w14:textId="77777777" w:rsidR="00CE1361" w:rsidRDefault="00CE1361" w:rsidP="00CE1361">
      <w:pPr>
        <w:rPr>
          <w:rFonts w:ascii="標楷體" w:eastAsia="標楷體" w:hAnsi="標楷體"/>
          <w:color w:val="0000FF"/>
        </w:rPr>
      </w:pPr>
      <w:r w:rsidRPr="00767DF1">
        <w:rPr>
          <w:rFonts w:ascii="標楷體" w:eastAsia="標楷體" w:hAnsi="標楷體" w:hint="eastAsia"/>
          <w:color w:val="0000FF"/>
        </w:rPr>
        <w:t>睡夢中作得主？</w:t>
      </w:r>
    </w:p>
    <w:p w14:paraId="535D767D" w14:textId="77777777" w:rsidR="00CE1361" w:rsidRPr="00767DF1" w:rsidRDefault="00CE1361" w:rsidP="00CE1361">
      <w:pPr>
        <w:rPr>
          <w:rFonts w:ascii="標楷體" w:eastAsia="標楷體" w:hAnsi="標楷體"/>
          <w:color w:val="0000FF"/>
        </w:rPr>
      </w:pPr>
      <w:r w:rsidRPr="00767DF1">
        <w:rPr>
          <w:rFonts w:ascii="標楷體" w:eastAsia="標楷體" w:hAnsi="標楷體" w:hint="eastAsia"/>
          <w:color w:val="0000FF"/>
        </w:rPr>
        <w:t>答</w:t>
      </w:r>
      <w:proofErr w:type="gramStart"/>
      <w:r w:rsidRPr="00767DF1">
        <w:rPr>
          <w:rFonts w:ascii="標楷體" w:eastAsia="標楷體" w:hAnsi="標楷體" w:hint="eastAsia"/>
          <w:color w:val="0000FF"/>
        </w:rPr>
        <w:t>云</w:t>
      </w:r>
      <w:proofErr w:type="gramEnd"/>
      <w:r w:rsidRPr="00767DF1">
        <w:rPr>
          <w:rFonts w:ascii="標楷體" w:eastAsia="標楷體" w:hAnsi="標楷體" w:hint="eastAsia"/>
          <w:color w:val="0000FF"/>
        </w:rPr>
        <w:t>：作得主。</w:t>
      </w:r>
    </w:p>
    <w:p w14:paraId="43978E99" w14:textId="77777777" w:rsidR="00CE1361" w:rsidRPr="00767DF1" w:rsidRDefault="00CE1361" w:rsidP="00CE1361">
      <w:pPr>
        <w:rPr>
          <w:rFonts w:ascii="標楷體" w:eastAsia="標楷體" w:hAnsi="標楷體"/>
          <w:color w:val="0000FF"/>
        </w:rPr>
      </w:pPr>
      <w:r w:rsidRPr="004B004C">
        <w:rPr>
          <w:rFonts w:ascii="標楷體" w:eastAsia="標楷體" w:hAnsi="標楷體" w:hint="eastAsia"/>
          <w:color w:val="0000FF"/>
        </w:rPr>
        <w:t>正</w:t>
      </w:r>
      <w:proofErr w:type="gramStart"/>
      <w:r w:rsidRPr="004B004C">
        <w:rPr>
          <w:rFonts w:ascii="標楷體" w:eastAsia="標楷體" w:hAnsi="標楷體" w:hint="eastAsia"/>
          <w:color w:val="0000FF"/>
        </w:rPr>
        <w:t>睡無夢無</w:t>
      </w:r>
      <w:proofErr w:type="gramEnd"/>
      <w:r w:rsidRPr="004B004C">
        <w:rPr>
          <w:rFonts w:ascii="標楷體" w:eastAsia="標楷體" w:hAnsi="標楷體" w:hint="eastAsia"/>
          <w:color w:val="0000FF"/>
        </w:rPr>
        <w:t>想，</w:t>
      </w:r>
      <w:proofErr w:type="gramStart"/>
      <w:r w:rsidRPr="004B004C">
        <w:rPr>
          <w:rFonts w:ascii="標楷體" w:eastAsia="標楷體" w:hAnsi="標楷體" w:hint="eastAsia"/>
          <w:color w:val="0000FF"/>
        </w:rPr>
        <w:t>無見無</w:t>
      </w:r>
      <w:proofErr w:type="gramEnd"/>
      <w:r w:rsidRPr="004B004C">
        <w:rPr>
          <w:rFonts w:ascii="標楷體" w:eastAsia="標楷體" w:hAnsi="標楷體" w:hint="eastAsia"/>
          <w:color w:val="0000FF"/>
        </w:rPr>
        <w:t>聞</w:t>
      </w:r>
      <w:r w:rsidRPr="004B004C">
        <w:rPr>
          <w:rFonts w:ascii="標楷體" w:eastAsia="標楷體" w:hAnsi="標楷體" w:hint="eastAsia"/>
          <w:color w:val="0000FF"/>
          <w:vertAlign w:val="superscript"/>
        </w:rPr>
        <w:t>六識不起</w:t>
      </w:r>
      <w:r w:rsidRPr="004B004C">
        <w:rPr>
          <w:rFonts w:ascii="標楷體" w:eastAsia="標楷體" w:hAnsi="標楷體" w:hint="eastAsia"/>
          <w:color w:val="0000FF"/>
        </w:rPr>
        <w:t>，</w:t>
      </w:r>
      <w:r w:rsidRPr="00BE5151">
        <w:rPr>
          <w:rFonts w:ascii="標楷體" w:eastAsia="標楷體" w:hAnsi="標楷體" w:hint="eastAsia"/>
          <w:color w:val="0000FF"/>
          <w:bdr w:val="single" w:sz="4" w:space="0" w:color="auto"/>
        </w:rPr>
        <w:t>主</w:t>
      </w:r>
      <w:r w:rsidRPr="004B004C">
        <w:rPr>
          <w:rFonts w:ascii="標楷體" w:eastAsia="標楷體" w:hAnsi="標楷體" w:hint="eastAsia"/>
          <w:color w:val="0000FF"/>
        </w:rPr>
        <w:t>在甚麼處</w:t>
      </w:r>
      <w:r w:rsidRPr="00767DF1">
        <w:rPr>
          <w:rFonts w:ascii="標楷體" w:eastAsia="標楷體" w:hAnsi="標楷體" w:hint="eastAsia"/>
          <w:color w:val="0000FF"/>
        </w:rPr>
        <w:t>？</w:t>
      </w:r>
      <w:r w:rsidRPr="00767DF1">
        <w:rPr>
          <w:rFonts w:ascii="標楷體" w:eastAsia="標楷體" w:hAnsi="標楷體"/>
          <w:color w:val="0000FF"/>
        </w:rPr>
        <w:t xml:space="preserve"> </w:t>
      </w:r>
    </w:p>
    <w:p w14:paraId="284660B8" w14:textId="633A8189" w:rsidR="00CE1361" w:rsidRPr="004B004C" w:rsidRDefault="00517A5B" w:rsidP="00CE1361">
      <w:pPr>
        <w:rPr>
          <w:rFonts w:ascii="標楷體" w:eastAsia="標楷體" w:hAnsi="標楷體"/>
          <w:color w:val="0000FF"/>
        </w:rPr>
      </w:pPr>
      <w:r w:rsidRPr="00517A5B">
        <w:rPr>
          <w:rFonts w:ascii="標楷體" w:eastAsia="標楷體" w:hAnsi="標楷體" w:hint="eastAsia"/>
          <w:color w:val="0000FF"/>
          <w:vertAlign w:val="superscript"/>
        </w:rPr>
        <w:t>高峰</w:t>
      </w:r>
      <w:r w:rsidR="00CE1361" w:rsidRPr="00767DF1">
        <w:rPr>
          <w:rFonts w:ascii="標楷體" w:eastAsia="標楷體" w:hAnsi="標楷體" w:hint="eastAsia"/>
          <w:color w:val="0000FF"/>
        </w:rPr>
        <w:t>到這</w:t>
      </w:r>
      <w:proofErr w:type="gramStart"/>
      <w:r w:rsidR="00CE1361" w:rsidRPr="00767DF1">
        <w:rPr>
          <w:rFonts w:ascii="標楷體" w:eastAsia="標楷體" w:hAnsi="標楷體" w:hint="eastAsia"/>
          <w:color w:val="0000FF"/>
        </w:rPr>
        <w:t>裏</w:t>
      </w:r>
      <w:proofErr w:type="gramEnd"/>
      <w:r w:rsidR="00CE1361">
        <w:rPr>
          <w:rFonts w:ascii="標楷體" w:eastAsia="標楷體" w:hAnsi="標楷體" w:hint="eastAsia"/>
          <w:color w:val="0000FF"/>
        </w:rPr>
        <w:t>，</w:t>
      </w:r>
      <w:r w:rsidR="00CE1361" w:rsidRPr="00767DF1">
        <w:rPr>
          <w:rFonts w:ascii="標楷體" w:eastAsia="標楷體" w:hAnsi="標楷體" w:hint="eastAsia"/>
          <w:color w:val="0000FF"/>
        </w:rPr>
        <w:t>直得</w:t>
      </w:r>
      <w:r w:rsidR="00CE1361" w:rsidRPr="004B004C">
        <w:rPr>
          <w:rFonts w:ascii="標楷體" w:eastAsia="標楷體" w:hAnsi="標楷體" w:hint="eastAsia"/>
          <w:color w:val="0000FF"/>
        </w:rPr>
        <w:t>無言可對，無理可申。</w:t>
      </w:r>
    </w:p>
    <w:p w14:paraId="2EF94438" w14:textId="6BE6C8E1" w:rsidR="00CE1361" w:rsidRPr="00767DF1" w:rsidRDefault="00CE1361" w:rsidP="00CE1361">
      <w:pPr>
        <w:rPr>
          <w:rFonts w:ascii="標楷體" w:eastAsia="標楷體" w:hAnsi="標楷體"/>
          <w:color w:val="0000FF"/>
        </w:rPr>
      </w:pPr>
      <w:r w:rsidRPr="004B004C">
        <w:rPr>
          <w:rFonts w:ascii="標楷體" w:eastAsia="標楷體" w:hAnsi="標楷體" w:hint="eastAsia"/>
          <w:color w:val="0000FF"/>
        </w:rPr>
        <w:t>五歲</w:t>
      </w:r>
      <w:r w:rsidR="00517A5B">
        <w:rPr>
          <w:rFonts w:ascii="標楷體" w:eastAsia="標楷體" w:hAnsi="標楷體" w:hint="eastAsia"/>
          <w:color w:val="0000FF"/>
        </w:rPr>
        <w:t>，</w:t>
      </w:r>
      <w:proofErr w:type="gramStart"/>
      <w:r w:rsidRPr="004B004C">
        <w:rPr>
          <w:rFonts w:ascii="標楷體" w:eastAsia="標楷體" w:hAnsi="標楷體" w:hint="eastAsia"/>
          <w:color w:val="0000FF"/>
        </w:rPr>
        <w:t>方破疑團</w:t>
      </w:r>
      <w:proofErr w:type="gramEnd"/>
      <w:r w:rsidRPr="004B004C">
        <w:rPr>
          <w:rFonts w:ascii="標楷體" w:eastAsia="標楷體" w:hAnsi="標楷體" w:hint="eastAsia"/>
          <w:color w:val="0000FF"/>
        </w:rPr>
        <w:t>。</w:t>
      </w:r>
    </w:p>
    <w:p w14:paraId="23A8CB08" w14:textId="77777777" w:rsidR="00BE5151" w:rsidRDefault="00BE5151" w:rsidP="00CE1361"/>
    <w:p w14:paraId="69160EBF" w14:textId="77777777" w:rsidR="00173C63" w:rsidRDefault="00173C63" w:rsidP="00173C63">
      <w:pPr>
        <w:rPr>
          <w:color w:val="0000FF"/>
        </w:rPr>
      </w:pPr>
      <w:r w:rsidRPr="00173C63">
        <w:rPr>
          <w:rFonts w:hint="eastAsia"/>
          <w:color w:val="0000FF"/>
        </w:rPr>
        <w:t>《高僧傳》卷</w:t>
      </w:r>
      <w:r w:rsidRPr="00173C63">
        <w:rPr>
          <w:rFonts w:hint="eastAsia"/>
          <w:color w:val="0000FF"/>
        </w:rPr>
        <w:t>2</w:t>
      </w:r>
      <w:r w:rsidRPr="00173C63">
        <w:rPr>
          <w:rFonts w:hint="eastAsia"/>
          <w:color w:val="0000FF"/>
        </w:rPr>
        <w:t>：</w:t>
      </w:r>
    </w:p>
    <w:p w14:paraId="6C38A9B2" w14:textId="493A7929" w:rsidR="00173C63" w:rsidRPr="00173C63" w:rsidRDefault="00BE5151" w:rsidP="00173C63">
      <w:pPr>
        <w:rPr>
          <w:rFonts w:ascii="標楷體" w:eastAsia="標楷體" w:hAnsi="標楷體"/>
          <w:color w:val="0000FF"/>
        </w:rPr>
      </w:pPr>
      <w:r>
        <w:rPr>
          <w:rFonts w:ascii="標楷體" w:eastAsia="標楷體" w:hAnsi="標楷體" w:hint="eastAsia"/>
          <w:color w:val="0000FF"/>
        </w:rPr>
        <w:t>[羅什]</w:t>
      </w:r>
      <w:proofErr w:type="gramStart"/>
      <w:r w:rsidR="00173C63" w:rsidRPr="00173C63">
        <w:rPr>
          <w:rFonts w:ascii="標楷體" w:eastAsia="標楷體" w:hAnsi="標楷體" w:hint="eastAsia"/>
          <w:color w:val="0000FF"/>
        </w:rPr>
        <w:t>於寺側故宮</w:t>
      </w:r>
      <w:proofErr w:type="gramEnd"/>
      <w:r w:rsidR="00173C63" w:rsidRPr="00173C63">
        <w:rPr>
          <w:rFonts w:ascii="標楷體" w:eastAsia="標楷體" w:hAnsi="標楷體" w:hint="eastAsia"/>
          <w:color w:val="0000FF"/>
        </w:rPr>
        <w:t>中。初得</w:t>
      </w:r>
      <w:r w:rsidR="00BE0280">
        <w:rPr>
          <w:rFonts w:ascii="標楷體" w:eastAsia="標楷體" w:hAnsi="標楷體" w:hint="eastAsia"/>
          <w:color w:val="0000FF"/>
        </w:rPr>
        <w:t>《</w:t>
      </w:r>
      <w:r w:rsidR="00173C63" w:rsidRPr="00173C63">
        <w:rPr>
          <w:rFonts w:ascii="標楷體" w:eastAsia="標楷體" w:hAnsi="標楷體" w:hint="eastAsia"/>
          <w:color w:val="0000FF"/>
        </w:rPr>
        <w:t>放光經</w:t>
      </w:r>
      <w:r w:rsidR="00BE0280">
        <w:rPr>
          <w:rFonts w:ascii="細明體" w:eastAsia="細明體" w:hAnsi="細明體" w:hint="eastAsia"/>
          <w:color w:val="0000FF"/>
        </w:rPr>
        <w:t>》</w:t>
      </w:r>
      <w:r w:rsidR="00173C63" w:rsidRPr="00173C63">
        <w:rPr>
          <w:rFonts w:ascii="標楷體" w:eastAsia="標楷體" w:hAnsi="標楷體" w:hint="eastAsia"/>
          <w:color w:val="0000FF"/>
        </w:rPr>
        <w:t>。始</w:t>
      </w:r>
      <w:proofErr w:type="gramStart"/>
      <w:r w:rsidR="00173C63" w:rsidRPr="00173C63">
        <w:rPr>
          <w:rFonts w:ascii="標楷體" w:eastAsia="標楷體" w:hAnsi="標楷體" w:hint="eastAsia"/>
          <w:color w:val="0000FF"/>
        </w:rPr>
        <w:t>就披讀</w:t>
      </w:r>
      <w:proofErr w:type="gramEnd"/>
      <w:r w:rsidR="00173C63" w:rsidRPr="00173C63">
        <w:rPr>
          <w:rFonts w:ascii="標楷體" w:eastAsia="標楷體" w:hAnsi="標楷體" w:hint="eastAsia"/>
          <w:color w:val="0000FF"/>
        </w:rPr>
        <w:t>。</w:t>
      </w:r>
      <w:proofErr w:type="gramStart"/>
      <w:r w:rsidR="00173C63" w:rsidRPr="00173C63">
        <w:rPr>
          <w:rFonts w:ascii="標楷體" w:eastAsia="標楷體" w:hAnsi="標楷體" w:hint="eastAsia"/>
          <w:color w:val="0000FF"/>
        </w:rPr>
        <w:t>魔來蔽文</w:t>
      </w:r>
      <w:proofErr w:type="gramEnd"/>
      <w:r w:rsidR="00996FA1">
        <w:rPr>
          <w:rFonts w:ascii="標楷體" w:eastAsia="標楷體" w:hAnsi="標楷體" w:hint="eastAsia"/>
          <w:color w:val="0000FF"/>
        </w:rPr>
        <w:t>，</w:t>
      </w:r>
      <w:r w:rsidR="00173C63" w:rsidRPr="00173C63">
        <w:rPr>
          <w:rFonts w:ascii="標楷體" w:eastAsia="標楷體" w:hAnsi="標楷體" w:hint="eastAsia"/>
          <w:color w:val="0000FF"/>
        </w:rPr>
        <w:t>唯見空</w:t>
      </w:r>
      <w:proofErr w:type="gramStart"/>
      <w:r w:rsidR="00173C63" w:rsidRPr="00173C63">
        <w:rPr>
          <w:rFonts w:ascii="標楷體" w:eastAsia="標楷體" w:hAnsi="標楷體" w:hint="eastAsia"/>
          <w:color w:val="0000FF"/>
        </w:rPr>
        <w:t>牒</w:t>
      </w:r>
      <w:proofErr w:type="gramEnd"/>
      <w:r w:rsidR="00173C63" w:rsidRPr="00173C63">
        <w:rPr>
          <w:rFonts w:ascii="標楷體" w:eastAsia="標楷體" w:hAnsi="標楷體" w:hint="eastAsia"/>
          <w:color w:val="0000FF"/>
        </w:rPr>
        <w:t>。</w:t>
      </w:r>
      <w:proofErr w:type="gramStart"/>
      <w:r w:rsidR="00173C63" w:rsidRPr="00173C63">
        <w:rPr>
          <w:rFonts w:ascii="標楷體" w:eastAsia="標楷體" w:hAnsi="標楷體" w:hint="eastAsia"/>
          <w:color w:val="0000FF"/>
        </w:rPr>
        <w:t>什知</w:t>
      </w:r>
      <w:proofErr w:type="gramEnd"/>
      <w:r w:rsidR="00173C63" w:rsidRPr="00173C63">
        <w:rPr>
          <w:rFonts w:ascii="標楷體" w:eastAsia="標楷體" w:hAnsi="標楷體" w:hint="eastAsia"/>
          <w:color w:val="0000FF"/>
        </w:rPr>
        <w:t>（是）魔所為。誓心</w:t>
      </w:r>
      <w:proofErr w:type="gramStart"/>
      <w:r w:rsidR="00173C63" w:rsidRPr="00173C63">
        <w:rPr>
          <w:rFonts w:ascii="標楷體" w:eastAsia="標楷體" w:hAnsi="標楷體" w:hint="eastAsia"/>
          <w:color w:val="0000FF"/>
        </w:rPr>
        <w:t>踰</w:t>
      </w:r>
      <w:proofErr w:type="gramEnd"/>
      <w:r w:rsidR="00173C63" w:rsidRPr="00173C63">
        <w:rPr>
          <w:rFonts w:ascii="標楷體" w:eastAsia="標楷體" w:hAnsi="標楷體" w:hint="eastAsia"/>
          <w:color w:val="0000FF"/>
        </w:rPr>
        <w:t>固。</w:t>
      </w:r>
      <w:proofErr w:type="gramStart"/>
      <w:r w:rsidR="00173C63" w:rsidRPr="00173C63">
        <w:rPr>
          <w:rFonts w:ascii="標楷體" w:eastAsia="標楷體" w:hAnsi="標楷體" w:hint="eastAsia"/>
          <w:color w:val="0000FF"/>
        </w:rPr>
        <w:t>魔去字顯</w:t>
      </w:r>
      <w:proofErr w:type="gramEnd"/>
      <w:r w:rsidR="00173C63" w:rsidRPr="00173C63">
        <w:rPr>
          <w:rFonts w:ascii="標楷體" w:eastAsia="標楷體" w:hAnsi="標楷體" w:hint="eastAsia"/>
          <w:color w:val="0000FF"/>
        </w:rPr>
        <w:t>。</w:t>
      </w:r>
      <w:proofErr w:type="gramStart"/>
      <w:r w:rsidR="00173C63" w:rsidRPr="00173C63">
        <w:rPr>
          <w:rFonts w:ascii="標楷體" w:eastAsia="標楷體" w:hAnsi="標楷體" w:hint="eastAsia"/>
          <w:color w:val="0000FF"/>
        </w:rPr>
        <w:t>仍習誦</w:t>
      </w:r>
      <w:proofErr w:type="gramEnd"/>
      <w:r w:rsidR="00173C63" w:rsidRPr="00173C63">
        <w:rPr>
          <w:rFonts w:ascii="標楷體" w:eastAsia="標楷體" w:hAnsi="標楷體" w:hint="eastAsia"/>
          <w:color w:val="0000FF"/>
        </w:rPr>
        <w:t>之。</w:t>
      </w:r>
    </w:p>
    <w:p w14:paraId="736194E3" w14:textId="375C29ED" w:rsidR="00173C63" w:rsidRPr="00173C63" w:rsidRDefault="00173C63" w:rsidP="00173C63">
      <w:pPr>
        <w:rPr>
          <w:rFonts w:ascii="標楷體" w:eastAsia="標楷體" w:hAnsi="標楷體"/>
          <w:color w:val="0000FF"/>
        </w:rPr>
      </w:pPr>
      <w:r w:rsidRPr="00173C63">
        <w:rPr>
          <w:rFonts w:ascii="標楷體" w:eastAsia="標楷體" w:hAnsi="標楷體" w:hint="eastAsia"/>
          <w:color w:val="0000FF"/>
        </w:rPr>
        <w:t>復聞</w:t>
      </w:r>
      <w:proofErr w:type="gramStart"/>
      <w:r w:rsidRPr="00173C63">
        <w:rPr>
          <w:rFonts w:ascii="標楷體" w:eastAsia="標楷體" w:hAnsi="標楷體" w:hint="eastAsia"/>
          <w:color w:val="0000FF"/>
        </w:rPr>
        <w:t>空中聲曰</w:t>
      </w:r>
      <w:proofErr w:type="gramEnd"/>
      <w:r w:rsidR="00996FA1">
        <w:rPr>
          <w:rFonts w:ascii="標楷體" w:eastAsia="標楷體" w:hAnsi="標楷體" w:hint="eastAsia"/>
          <w:color w:val="0000FF"/>
        </w:rPr>
        <w:t>：</w:t>
      </w:r>
      <w:proofErr w:type="gramStart"/>
      <w:r w:rsidRPr="00173C63">
        <w:rPr>
          <w:rFonts w:ascii="標楷體" w:eastAsia="標楷體" w:hAnsi="標楷體" w:hint="eastAsia"/>
          <w:color w:val="0000FF"/>
        </w:rPr>
        <w:t>汝是智人</w:t>
      </w:r>
      <w:proofErr w:type="gramEnd"/>
      <w:r w:rsidRPr="00173C63">
        <w:rPr>
          <w:rFonts w:ascii="標楷體" w:eastAsia="標楷體" w:hAnsi="標楷體" w:hint="eastAsia"/>
          <w:color w:val="0000FF"/>
        </w:rPr>
        <w:t>何用讀此。</w:t>
      </w:r>
    </w:p>
    <w:p w14:paraId="60C01357" w14:textId="08E4F62A" w:rsidR="00173C63" w:rsidRPr="00173C63" w:rsidRDefault="00173C63" w:rsidP="00173C63">
      <w:pPr>
        <w:rPr>
          <w:rFonts w:ascii="標楷體" w:eastAsia="標楷體" w:hAnsi="標楷體"/>
          <w:color w:val="0000FF"/>
        </w:rPr>
      </w:pPr>
      <w:proofErr w:type="gramStart"/>
      <w:r w:rsidRPr="00173C63">
        <w:rPr>
          <w:rFonts w:ascii="標楷體" w:eastAsia="標楷體" w:hAnsi="標楷體" w:hint="eastAsia"/>
          <w:color w:val="0000FF"/>
        </w:rPr>
        <w:t>什曰</w:t>
      </w:r>
      <w:proofErr w:type="gramEnd"/>
      <w:r w:rsidR="00996FA1">
        <w:rPr>
          <w:rFonts w:ascii="標楷體" w:eastAsia="標楷體" w:hAnsi="標楷體" w:hint="eastAsia"/>
          <w:color w:val="0000FF"/>
        </w:rPr>
        <w:t>：</w:t>
      </w:r>
      <w:proofErr w:type="gramStart"/>
      <w:r w:rsidRPr="00173C63">
        <w:rPr>
          <w:rFonts w:ascii="標楷體" w:eastAsia="標楷體" w:hAnsi="標楷體" w:hint="eastAsia"/>
          <w:color w:val="0000FF"/>
        </w:rPr>
        <w:t>汝是小魔宜</w:t>
      </w:r>
      <w:proofErr w:type="gramEnd"/>
      <w:r w:rsidRPr="00173C63">
        <w:rPr>
          <w:rFonts w:ascii="標楷體" w:eastAsia="標楷體" w:hAnsi="標楷體" w:hint="eastAsia"/>
          <w:color w:val="0000FF"/>
        </w:rPr>
        <w:t>時速去</w:t>
      </w:r>
      <w:r w:rsidR="00996FA1">
        <w:rPr>
          <w:rFonts w:ascii="標楷體" w:eastAsia="標楷體" w:hAnsi="標楷體" w:hint="eastAsia"/>
          <w:color w:val="0000FF"/>
        </w:rPr>
        <w:t>，</w:t>
      </w:r>
      <w:r w:rsidRPr="00173C63">
        <w:rPr>
          <w:rFonts w:ascii="標楷體" w:eastAsia="標楷體" w:hAnsi="標楷體" w:hint="eastAsia"/>
          <w:color w:val="0000FF"/>
        </w:rPr>
        <w:t>我心如地不可轉也。</w:t>
      </w:r>
    </w:p>
    <w:p w14:paraId="672A3024" w14:textId="77777777" w:rsidR="00173C63" w:rsidRDefault="00173C63" w:rsidP="00173C63"/>
    <w:p w14:paraId="36F877BA" w14:textId="26372495"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卯三、</w:t>
      </w:r>
      <w:proofErr w:type="gramStart"/>
      <w:r w:rsidRPr="0043369E">
        <w:rPr>
          <w:rFonts w:ascii="Times New Roman" w:eastAsia="新細明體" w:hAnsi="Times New Roman" w:cs="Times New Roman"/>
          <w:b/>
          <w:bCs/>
          <w:color w:val="8B0000"/>
          <w:kern w:val="0"/>
          <w:szCs w:val="24"/>
        </w:rPr>
        <w:t>不愚障</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不愚障</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不愚障</w:t>
      </w:r>
      <w:proofErr w:type="gramEnd"/>
      <w:r w:rsidRPr="0043369E">
        <w:rPr>
          <w:rFonts w:ascii="Times New Roman" w:eastAsia="新細明體" w:hAnsi="Times New Roman" w:cs="Times New Roman"/>
          <w:color w:val="002200"/>
          <w:kern w:val="0"/>
          <w:szCs w:val="24"/>
        </w:rPr>
        <w:t>。</w:t>
      </w:r>
    </w:p>
    <w:p w14:paraId="6939BAE6" w14:textId="64B3DAE8" w:rsidR="00490D95"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不愚障</w:t>
      </w:r>
      <w:proofErr w:type="gramEnd"/>
      <w:r w:rsidRPr="0043369E">
        <w:rPr>
          <w:rFonts w:ascii="Times New Roman" w:eastAsia="標楷體" w:hAnsi="Times New Roman" w:cs="Times New Roman"/>
          <w:b/>
          <w:bCs/>
          <w:color w:val="00008B"/>
          <w:kern w:val="0"/>
          <w:szCs w:val="24"/>
        </w:rPr>
        <w:t>者，</w:t>
      </w:r>
      <w:proofErr w:type="gramStart"/>
      <w:r w:rsidRPr="0043369E">
        <w:rPr>
          <w:rFonts w:ascii="Times New Roman" w:eastAsia="標楷體" w:hAnsi="Times New Roman" w:cs="Times New Roman"/>
          <w:b/>
          <w:bCs/>
          <w:color w:val="00008B"/>
          <w:kern w:val="0"/>
          <w:szCs w:val="24"/>
        </w:rPr>
        <w:t>謂</w:t>
      </w:r>
      <w:r w:rsidRPr="004B004C">
        <w:rPr>
          <w:rFonts w:ascii="Times New Roman" w:eastAsia="標楷體" w:hAnsi="Times New Roman" w:cs="Times New Roman"/>
          <w:b/>
          <w:bCs/>
          <w:color w:val="00008B"/>
          <w:kern w:val="0"/>
          <w:szCs w:val="24"/>
          <w:bdr w:val="single" w:sz="4" w:space="0" w:color="auto"/>
        </w:rPr>
        <w:t>緣</w:t>
      </w:r>
      <w:r w:rsidRPr="00335DB6">
        <w:rPr>
          <w:rFonts w:ascii="Times New Roman" w:eastAsia="標楷體" w:hAnsi="Times New Roman" w:cs="Times New Roman"/>
          <w:b/>
          <w:bCs/>
          <w:color w:val="00008B"/>
          <w:kern w:val="0"/>
          <w:szCs w:val="24"/>
          <w:shd w:val="pct15" w:color="auto" w:fill="FFFFFF"/>
        </w:rPr>
        <w:t>不現見境</w:t>
      </w:r>
      <w:r w:rsidRPr="0043369E">
        <w:rPr>
          <w:rFonts w:ascii="Times New Roman" w:eastAsia="標楷體" w:hAnsi="Times New Roman" w:cs="Times New Roman"/>
          <w:b/>
          <w:bCs/>
          <w:color w:val="00008B"/>
          <w:kern w:val="0"/>
          <w:szCs w:val="24"/>
        </w:rPr>
        <w:t>煩惱</w:t>
      </w:r>
      <w:r w:rsidR="005606A5">
        <w:rPr>
          <w:rFonts w:ascii="Times New Roman" w:eastAsia="標楷體" w:hAnsi="Times New Roman" w:cs="Times New Roman" w:hint="eastAsia"/>
          <w:b/>
          <w:bCs/>
          <w:color w:val="00008B"/>
          <w:kern w:val="0"/>
          <w:szCs w:val="24"/>
        </w:rPr>
        <w:t>[</w:t>
      </w:r>
      <w:r w:rsidR="005606A5">
        <w:rPr>
          <w:rFonts w:ascii="Times New Roman" w:eastAsia="標楷體" w:hAnsi="Times New Roman" w:cs="Times New Roman" w:hint="eastAsia"/>
          <w:b/>
          <w:bCs/>
          <w:color w:val="00008B"/>
          <w:kern w:val="0"/>
          <w:szCs w:val="24"/>
        </w:rPr>
        <w:t>厭下欣上</w:t>
      </w:r>
      <w:proofErr w:type="gramEnd"/>
      <w:r w:rsidR="005606A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及</w:t>
      </w:r>
      <w:r w:rsidRPr="004B004C">
        <w:rPr>
          <w:rFonts w:ascii="Times New Roman" w:eastAsia="標楷體" w:hAnsi="Times New Roman" w:cs="Times New Roman"/>
          <w:b/>
          <w:bCs/>
          <w:color w:val="00008B"/>
          <w:kern w:val="0"/>
          <w:szCs w:val="24"/>
          <w:bdr w:val="single" w:sz="4" w:space="0" w:color="auto"/>
        </w:rPr>
        <w:t>緣</w:t>
      </w:r>
      <w:r w:rsidRPr="007D67FE">
        <w:rPr>
          <w:rFonts w:ascii="Times New Roman" w:eastAsia="標楷體" w:hAnsi="Times New Roman" w:cs="Times New Roman"/>
          <w:b/>
          <w:bCs/>
          <w:color w:val="00008B"/>
          <w:kern w:val="0"/>
          <w:szCs w:val="24"/>
          <w:highlight w:val="yellow"/>
          <w:bdr w:val="single" w:sz="4" w:space="0" w:color="auto"/>
          <w:shd w:val="pct15" w:color="auto" w:fill="FFFFFF"/>
        </w:rPr>
        <w:t>非</w:t>
      </w:r>
      <w:proofErr w:type="gramEnd"/>
      <w:r w:rsidRPr="007D67FE">
        <w:rPr>
          <w:rFonts w:ascii="Times New Roman" w:eastAsia="標楷體" w:hAnsi="Times New Roman" w:cs="Times New Roman"/>
          <w:b/>
          <w:bCs/>
          <w:color w:val="00008B"/>
          <w:kern w:val="0"/>
          <w:szCs w:val="24"/>
          <w:highlight w:val="yellow"/>
          <w:bdr w:val="single" w:sz="4" w:space="0" w:color="auto"/>
          <w:shd w:val="pct15" w:color="auto" w:fill="FFFFFF"/>
        </w:rPr>
        <w:t>不</w:t>
      </w:r>
      <w:r w:rsidR="00490D95" w:rsidRPr="00490D95">
        <w:rPr>
          <w:rFonts w:ascii="Times New Roman" w:eastAsia="標楷體" w:hAnsi="Times New Roman" w:cs="Times New Roman" w:hint="eastAsia"/>
          <w:b/>
          <w:bCs/>
          <w:color w:val="0000FF"/>
          <w:kern w:val="0"/>
          <w:szCs w:val="24"/>
          <w:bdr w:val="single" w:sz="4" w:space="0" w:color="auto"/>
          <w:vertAlign w:val="superscript"/>
        </w:rPr>
        <w:t>負</w:t>
      </w:r>
      <w:proofErr w:type="gramStart"/>
      <w:r w:rsidR="00490D95" w:rsidRPr="00490D95">
        <w:rPr>
          <w:rFonts w:ascii="Times New Roman" w:eastAsia="標楷體" w:hAnsi="Times New Roman" w:cs="Times New Roman" w:hint="eastAsia"/>
          <w:b/>
          <w:bCs/>
          <w:color w:val="0000FF"/>
          <w:kern w:val="0"/>
          <w:szCs w:val="24"/>
          <w:bdr w:val="single" w:sz="4" w:space="0" w:color="auto"/>
          <w:vertAlign w:val="superscript"/>
        </w:rPr>
        <w:t>負</w:t>
      </w:r>
      <w:proofErr w:type="gramEnd"/>
      <w:r w:rsidR="00490D95" w:rsidRPr="00490D95">
        <w:rPr>
          <w:rFonts w:ascii="Times New Roman" w:eastAsia="標楷體" w:hAnsi="Times New Roman" w:cs="Times New Roman" w:hint="eastAsia"/>
          <w:b/>
          <w:bCs/>
          <w:color w:val="0000FF"/>
          <w:kern w:val="0"/>
          <w:szCs w:val="24"/>
          <w:bdr w:val="single" w:sz="4" w:space="0" w:color="auto"/>
          <w:vertAlign w:val="superscript"/>
        </w:rPr>
        <w:t>得</w:t>
      </w:r>
      <w:proofErr w:type="gramStart"/>
      <w:r w:rsidR="00490D95" w:rsidRPr="00490D95">
        <w:rPr>
          <w:rFonts w:ascii="Times New Roman" w:eastAsia="標楷體" w:hAnsi="Times New Roman" w:cs="Times New Roman" w:hint="eastAsia"/>
          <w:b/>
          <w:bCs/>
          <w:color w:val="0000FF"/>
          <w:kern w:val="0"/>
          <w:szCs w:val="24"/>
          <w:bdr w:val="single" w:sz="4" w:space="0" w:color="auto"/>
          <w:vertAlign w:val="superscript"/>
        </w:rPr>
        <w:t>正</w:t>
      </w:r>
      <w:r w:rsidRPr="00490D95">
        <w:rPr>
          <w:rFonts w:ascii="Times New Roman" w:eastAsia="標楷體" w:hAnsi="Times New Roman" w:cs="Times New Roman"/>
          <w:b/>
          <w:bCs/>
          <w:color w:val="00008B"/>
          <w:kern w:val="0"/>
          <w:szCs w:val="24"/>
          <w:bdr w:val="single" w:sz="4" w:space="0" w:color="auto"/>
          <w:shd w:val="pct15" w:color="auto" w:fill="FFFFFF"/>
        </w:rPr>
        <w:t>現見</w:t>
      </w:r>
      <w:r w:rsidRPr="00335DB6">
        <w:rPr>
          <w:rFonts w:ascii="Times New Roman" w:eastAsia="標楷體" w:hAnsi="Times New Roman" w:cs="Times New Roman"/>
          <w:b/>
          <w:bCs/>
          <w:color w:val="00008B"/>
          <w:kern w:val="0"/>
          <w:szCs w:val="24"/>
          <w:shd w:val="pct15" w:color="auto" w:fill="FFFFFF"/>
        </w:rPr>
        <w:t>境</w:t>
      </w:r>
      <w:r w:rsidRPr="0043369E">
        <w:rPr>
          <w:rFonts w:ascii="Times New Roman" w:eastAsia="標楷體" w:hAnsi="Times New Roman" w:cs="Times New Roman"/>
          <w:b/>
          <w:bCs/>
          <w:color w:val="00008B"/>
          <w:kern w:val="0"/>
          <w:szCs w:val="24"/>
        </w:rPr>
        <w:t>纏，或彼隨眠。</w:t>
      </w:r>
      <w:proofErr w:type="gramEnd"/>
      <w:r w:rsidRPr="0043369E">
        <w:rPr>
          <w:rFonts w:ascii="Times New Roman" w:eastAsia="標楷體" w:hAnsi="Times New Roman" w:cs="Times New Roman"/>
          <w:b/>
          <w:bCs/>
          <w:color w:val="00008B"/>
          <w:kern w:val="0"/>
          <w:szCs w:val="24"/>
        </w:rPr>
        <w:br/>
      </w:r>
      <w:proofErr w:type="gramStart"/>
      <w:r w:rsidRPr="00295A91">
        <w:rPr>
          <w:rFonts w:ascii="Times New Roman" w:eastAsia="新細明體" w:hAnsi="Times New Roman" w:cs="Times New Roman"/>
          <w:color w:val="002200"/>
          <w:kern w:val="0"/>
          <w:szCs w:val="24"/>
          <w:shd w:val="pct15" w:color="auto" w:fill="FFFFFF"/>
        </w:rPr>
        <w:t>不</w:t>
      </w:r>
      <w:proofErr w:type="gramEnd"/>
      <w:r w:rsidRPr="00295A91">
        <w:rPr>
          <w:rFonts w:ascii="Times New Roman" w:eastAsia="新細明體" w:hAnsi="Times New Roman" w:cs="Times New Roman"/>
          <w:color w:val="002200"/>
          <w:kern w:val="0"/>
          <w:szCs w:val="24"/>
          <w:shd w:val="pct15" w:color="auto" w:fill="FFFFFF"/>
        </w:rPr>
        <w:t>愚的障礙</w:t>
      </w:r>
      <w:r w:rsidRPr="0043369E">
        <w:rPr>
          <w:rFonts w:ascii="Times New Roman" w:eastAsia="新細明體" w:hAnsi="Times New Roman" w:cs="Times New Roman"/>
          <w:color w:val="002200"/>
          <w:kern w:val="0"/>
          <w:szCs w:val="24"/>
        </w:rPr>
        <w:t>方面，是</w:t>
      </w:r>
      <w:proofErr w:type="gramStart"/>
      <w:r w:rsidRPr="0043369E">
        <w:rPr>
          <w:rFonts w:ascii="Times New Roman" w:eastAsia="新細明體" w:hAnsi="Times New Roman" w:cs="Times New Roman"/>
          <w:color w:val="002200"/>
          <w:kern w:val="0"/>
          <w:szCs w:val="24"/>
        </w:rPr>
        <w:t>指緣</w:t>
      </w:r>
      <w:r w:rsidRPr="008336CF">
        <w:rPr>
          <w:rFonts w:ascii="Times New Roman" w:eastAsia="新細明體" w:hAnsi="Times New Roman" w:cs="Times New Roman"/>
          <w:color w:val="002200"/>
          <w:kern w:val="0"/>
          <w:szCs w:val="24"/>
          <w:highlight w:val="yellow"/>
          <w:bdr w:val="single" w:sz="4" w:space="0" w:color="auto"/>
        </w:rPr>
        <w:t>不現見</w:t>
      </w:r>
      <w:r w:rsidRPr="007D67FE">
        <w:rPr>
          <w:rFonts w:ascii="Times New Roman" w:eastAsia="新細明體" w:hAnsi="Times New Roman" w:cs="Times New Roman"/>
          <w:color w:val="002200"/>
          <w:kern w:val="0"/>
          <w:szCs w:val="24"/>
          <w:bdr w:val="single" w:sz="4" w:space="0" w:color="auto"/>
        </w:rPr>
        <w:t>境</w:t>
      </w:r>
      <w:r w:rsidRPr="0043369E">
        <w:rPr>
          <w:rFonts w:ascii="Times New Roman" w:eastAsia="新細明體" w:hAnsi="Times New Roman" w:cs="Times New Roman"/>
          <w:color w:val="002200"/>
          <w:kern w:val="0"/>
          <w:szCs w:val="24"/>
        </w:rPr>
        <w:t>或</w:t>
      </w:r>
      <w:r w:rsidRPr="008336CF">
        <w:rPr>
          <w:rFonts w:ascii="Times New Roman" w:eastAsia="新細明體" w:hAnsi="Times New Roman" w:cs="Times New Roman"/>
          <w:color w:val="002200"/>
          <w:kern w:val="0"/>
          <w:szCs w:val="24"/>
          <w:highlight w:val="yellow"/>
          <w:bdr w:val="single" w:sz="4" w:space="0" w:color="auto"/>
        </w:rPr>
        <w:t>現見</w:t>
      </w:r>
      <w:r w:rsidRPr="007D67FE">
        <w:rPr>
          <w:rFonts w:ascii="Times New Roman" w:eastAsia="新細明體" w:hAnsi="Times New Roman" w:cs="Times New Roman"/>
          <w:color w:val="002200"/>
          <w:kern w:val="0"/>
          <w:szCs w:val="24"/>
          <w:bdr w:val="single" w:sz="4" w:space="0" w:color="auto"/>
        </w:rPr>
        <w:t>境</w:t>
      </w:r>
      <w:proofErr w:type="gramEnd"/>
      <w:r w:rsidRPr="0043369E">
        <w:rPr>
          <w:rFonts w:ascii="Times New Roman" w:eastAsia="新細明體" w:hAnsi="Times New Roman" w:cs="Times New Roman"/>
          <w:color w:val="002200"/>
          <w:kern w:val="0"/>
          <w:szCs w:val="24"/>
        </w:rPr>
        <w:t>的煩惱現行與種子。</w:t>
      </w:r>
    </w:p>
    <w:p w14:paraId="70C3A500" w14:textId="522BD066" w:rsidR="00335DB6"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阿賴耶識</w:t>
      </w:r>
      <w:proofErr w:type="gramEnd"/>
      <w:r w:rsidRPr="0043369E">
        <w:rPr>
          <w:rFonts w:ascii="Times New Roman" w:eastAsia="新細明體" w:hAnsi="Times New Roman" w:cs="Times New Roman"/>
          <w:color w:val="002200"/>
          <w:kern w:val="0"/>
          <w:szCs w:val="24"/>
        </w:rPr>
        <w:t>一切時處都有</w:t>
      </w:r>
      <w:r w:rsidRPr="004B004C">
        <w:rPr>
          <w:rFonts w:ascii="Times New Roman" w:eastAsia="新細明體" w:hAnsi="Times New Roman" w:cs="Times New Roman"/>
          <w:color w:val="002200"/>
          <w:kern w:val="0"/>
          <w:szCs w:val="24"/>
          <w:bdr w:val="single" w:sz="4" w:space="0" w:color="auto"/>
        </w:rPr>
        <w:t>三界煩惱的種子</w:t>
      </w:r>
      <w:proofErr w:type="gramStart"/>
      <w:r w:rsidRPr="0043369E">
        <w:rPr>
          <w:rFonts w:ascii="Times New Roman" w:eastAsia="新細明體" w:hAnsi="Times New Roman" w:cs="Times New Roman"/>
          <w:color w:val="002200"/>
          <w:kern w:val="0"/>
          <w:szCs w:val="24"/>
        </w:rPr>
        <w:t>隨逐，</w:t>
      </w:r>
      <w:proofErr w:type="gramEnd"/>
      <w:r w:rsidRPr="0043369E">
        <w:rPr>
          <w:rFonts w:ascii="Times New Roman" w:eastAsia="新細明體" w:hAnsi="Times New Roman" w:cs="Times New Roman"/>
          <w:color w:val="002200"/>
          <w:kern w:val="0"/>
          <w:szCs w:val="24"/>
        </w:rPr>
        <w:t>煩惱種子現行時，緣不同界地的</w:t>
      </w:r>
      <w:proofErr w:type="gramStart"/>
      <w:r w:rsidRPr="0043369E">
        <w:rPr>
          <w:rFonts w:ascii="Times New Roman" w:eastAsia="新細明體" w:hAnsi="Times New Roman" w:cs="Times New Roman"/>
          <w:color w:val="002200"/>
          <w:kern w:val="0"/>
          <w:szCs w:val="24"/>
        </w:rPr>
        <w:t>煩惱名不現見境</w:t>
      </w:r>
      <w:r w:rsidR="00AD3AB5">
        <w:rPr>
          <w:rFonts w:ascii="Times New Roman" w:eastAsia="新細明體" w:hAnsi="Times New Roman" w:cs="Times New Roman" w:hint="eastAsia"/>
          <w:color w:val="002200"/>
          <w:kern w:val="0"/>
          <w:szCs w:val="24"/>
        </w:rPr>
        <w:t xml:space="preserve">  </w:t>
      </w:r>
      <w:r w:rsidRPr="0043369E">
        <w:rPr>
          <w:rFonts w:ascii="Times New Roman" w:eastAsia="新細明體" w:hAnsi="Times New Roman" w:cs="Times New Roman"/>
          <w:color w:val="002200"/>
          <w:kern w:val="0"/>
          <w:szCs w:val="24"/>
        </w:rPr>
        <w:t>煩惱纏，</w:t>
      </w:r>
      <w:proofErr w:type="gramEnd"/>
      <w:r w:rsidRPr="0043369E">
        <w:rPr>
          <w:rFonts w:ascii="Times New Roman" w:eastAsia="新細明體" w:hAnsi="Times New Roman" w:cs="Times New Roman"/>
          <w:color w:val="002200"/>
          <w:kern w:val="0"/>
          <w:szCs w:val="24"/>
        </w:rPr>
        <w:t>緣同一界地的是非不</w:t>
      </w:r>
      <w:proofErr w:type="gramStart"/>
      <w:r w:rsidRPr="0043369E">
        <w:rPr>
          <w:rFonts w:ascii="Times New Roman" w:eastAsia="新細明體" w:hAnsi="Times New Roman" w:cs="Times New Roman"/>
          <w:color w:val="002200"/>
          <w:kern w:val="0"/>
          <w:szCs w:val="24"/>
        </w:rPr>
        <w:t>現見境煩惱纏。</w:t>
      </w:r>
      <w:proofErr w:type="gramEnd"/>
    </w:p>
    <w:p w14:paraId="6FF963B4" w14:textId="078C5CC8" w:rsidR="00335DB6" w:rsidRDefault="007D67FE" w:rsidP="00E37743">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如</w:t>
      </w:r>
      <w:proofErr w:type="gramStart"/>
      <w:r w:rsidR="0043369E" w:rsidRPr="00335DB6">
        <w:rPr>
          <w:rFonts w:ascii="Times New Roman" w:eastAsia="新細明體" w:hAnsi="Times New Roman" w:cs="Times New Roman"/>
          <w:color w:val="002200"/>
          <w:kern w:val="0"/>
          <w:szCs w:val="24"/>
          <w:shd w:val="pct15" w:color="auto" w:fill="FFFFFF"/>
        </w:rPr>
        <w:t>在</w:t>
      </w:r>
      <w:r w:rsidR="0043369E" w:rsidRPr="007D67FE">
        <w:rPr>
          <w:rFonts w:ascii="Times New Roman" w:eastAsia="新細明體" w:hAnsi="Times New Roman" w:cs="Times New Roman"/>
          <w:color w:val="002200"/>
          <w:kern w:val="0"/>
          <w:szCs w:val="24"/>
          <w:bdr w:val="single" w:sz="4" w:space="0" w:color="auto"/>
          <w:shd w:val="pct15" w:color="auto" w:fill="FFFFFF"/>
        </w:rPr>
        <w:t>欲界</w:t>
      </w:r>
      <w:proofErr w:type="gramEnd"/>
      <w:r w:rsidR="00490D95" w:rsidRPr="00490D95">
        <w:rPr>
          <w:rFonts w:ascii="Times New Roman" w:eastAsia="新細明體" w:hAnsi="Times New Roman" w:cs="Times New Roman" w:hint="eastAsia"/>
          <w:color w:val="0000FF"/>
          <w:kern w:val="0"/>
          <w:szCs w:val="24"/>
        </w:rPr>
        <w:t>[</w:t>
      </w:r>
      <w:r w:rsidR="00490D95" w:rsidRPr="00490D95">
        <w:rPr>
          <w:rFonts w:ascii="Times New Roman" w:eastAsia="新細明體" w:hAnsi="Times New Roman" w:cs="Times New Roman" w:hint="eastAsia"/>
          <w:color w:val="0000FF"/>
          <w:kern w:val="0"/>
          <w:szCs w:val="24"/>
        </w:rPr>
        <w:t>時</w:t>
      </w:r>
      <w:r w:rsidR="00490D95" w:rsidRPr="00490D95">
        <w:rPr>
          <w:rFonts w:ascii="Times New Roman" w:eastAsia="新細明體" w:hAnsi="Times New Roman" w:cs="Times New Roman" w:hint="eastAsia"/>
          <w:color w:val="0000FF"/>
          <w:kern w:val="0"/>
          <w:szCs w:val="24"/>
        </w:rPr>
        <w:t>]</w:t>
      </w:r>
      <w:r w:rsidR="0043369E" w:rsidRPr="0043369E">
        <w:rPr>
          <w:rFonts w:ascii="Times New Roman" w:eastAsia="新細明體" w:hAnsi="Times New Roman" w:cs="Times New Roman"/>
          <w:color w:val="002200"/>
          <w:kern w:val="0"/>
          <w:szCs w:val="24"/>
        </w:rPr>
        <w:t>，</w:t>
      </w:r>
      <w:proofErr w:type="gramStart"/>
      <w:r w:rsidR="0043369E" w:rsidRPr="00335DB6">
        <w:rPr>
          <w:rFonts w:ascii="Times New Roman" w:eastAsia="新細明體" w:hAnsi="Times New Roman" w:cs="Times New Roman"/>
          <w:color w:val="002200"/>
          <w:kern w:val="0"/>
          <w:szCs w:val="24"/>
          <w:shd w:val="pct15" w:color="auto" w:fill="FFFFFF"/>
        </w:rPr>
        <w:t>色界及</w:t>
      </w:r>
      <w:proofErr w:type="gramEnd"/>
      <w:r w:rsidR="0043369E" w:rsidRPr="00335DB6">
        <w:rPr>
          <w:rFonts w:ascii="Times New Roman" w:eastAsia="新細明體" w:hAnsi="Times New Roman" w:cs="Times New Roman"/>
          <w:color w:val="002200"/>
          <w:kern w:val="0"/>
          <w:szCs w:val="24"/>
          <w:shd w:val="pct15" w:color="auto" w:fill="FFFFFF"/>
        </w:rPr>
        <w:t>無色界</w:t>
      </w:r>
      <w:r w:rsidR="0043369E" w:rsidRPr="0043369E">
        <w:rPr>
          <w:rFonts w:ascii="Times New Roman" w:eastAsia="新細明體" w:hAnsi="Times New Roman" w:cs="Times New Roman"/>
          <w:color w:val="002200"/>
          <w:kern w:val="0"/>
          <w:szCs w:val="24"/>
        </w:rPr>
        <w:t>是</w:t>
      </w:r>
      <w:r w:rsidR="0043369E" w:rsidRPr="00490D95">
        <w:rPr>
          <w:rFonts w:ascii="Times New Roman" w:eastAsia="新細明體" w:hAnsi="Times New Roman" w:cs="Times New Roman"/>
          <w:color w:val="002200"/>
          <w:kern w:val="0"/>
          <w:szCs w:val="24"/>
          <w:bdr w:val="single" w:sz="4" w:space="0" w:color="auto"/>
        </w:rPr>
        <w:t>不</w:t>
      </w:r>
      <w:proofErr w:type="gramStart"/>
      <w:r w:rsidR="0043369E" w:rsidRPr="00490D95">
        <w:rPr>
          <w:rFonts w:ascii="Times New Roman" w:eastAsia="新細明體" w:hAnsi="Times New Roman" w:cs="Times New Roman"/>
          <w:color w:val="002200"/>
          <w:kern w:val="0"/>
          <w:szCs w:val="24"/>
          <w:bdr w:val="single" w:sz="4" w:space="0" w:color="auto"/>
        </w:rPr>
        <w:t>現見境</w:t>
      </w:r>
      <w:proofErr w:type="gramEnd"/>
      <w:r w:rsidR="0043369E" w:rsidRPr="0043369E">
        <w:rPr>
          <w:rFonts w:ascii="Times New Roman" w:eastAsia="新細明體" w:hAnsi="Times New Roman" w:cs="Times New Roman"/>
          <w:color w:val="002200"/>
          <w:kern w:val="0"/>
          <w:szCs w:val="24"/>
        </w:rPr>
        <w:t>，</w:t>
      </w:r>
      <w:proofErr w:type="gramStart"/>
      <w:r w:rsidR="0043369E" w:rsidRPr="00490D95">
        <w:rPr>
          <w:rFonts w:ascii="Times New Roman" w:eastAsia="新細明體" w:hAnsi="Times New Roman" w:cs="Times New Roman"/>
          <w:color w:val="002200"/>
          <w:kern w:val="0"/>
          <w:szCs w:val="24"/>
          <w:highlight w:val="yellow"/>
        </w:rPr>
        <w:t>執著</w:t>
      </w:r>
      <w:r w:rsidR="0043369E" w:rsidRPr="007D67FE">
        <w:rPr>
          <w:rFonts w:ascii="Times New Roman" w:eastAsia="新細明體" w:hAnsi="Times New Roman" w:cs="Times New Roman"/>
          <w:color w:val="002200"/>
          <w:kern w:val="0"/>
          <w:szCs w:val="24"/>
          <w:highlight w:val="yellow"/>
          <w:bdr w:val="single" w:sz="4" w:space="0" w:color="auto"/>
        </w:rPr>
        <w:t>色界</w:t>
      </w:r>
      <w:proofErr w:type="gramEnd"/>
      <w:r w:rsidR="0043369E" w:rsidRPr="007D67FE">
        <w:rPr>
          <w:rFonts w:ascii="Times New Roman" w:eastAsia="新細明體" w:hAnsi="Times New Roman" w:cs="Times New Roman"/>
          <w:color w:val="002200"/>
          <w:kern w:val="0"/>
          <w:szCs w:val="24"/>
          <w:highlight w:val="yellow"/>
          <w:bdr w:val="single" w:sz="4" w:space="0" w:color="auto"/>
        </w:rPr>
        <w:t>、無色界禪定</w:t>
      </w:r>
      <w:r w:rsidR="0043369E" w:rsidRPr="00490D95">
        <w:rPr>
          <w:rFonts w:ascii="Times New Roman" w:eastAsia="新細明體" w:hAnsi="Times New Roman" w:cs="Times New Roman"/>
          <w:color w:val="002200"/>
          <w:kern w:val="0"/>
          <w:szCs w:val="24"/>
          <w:highlight w:val="yellow"/>
        </w:rPr>
        <w:t>的境界</w:t>
      </w:r>
      <w:r w:rsidR="0043369E" w:rsidRPr="0043369E">
        <w:rPr>
          <w:rFonts w:ascii="Times New Roman" w:eastAsia="新細明體" w:hAnsi="Times New Roman" w:cs="Times New Roman"/>
          <w:color w:val="002200"/>
          <w:kern w:val="0"/>
          <w:szCs w:val="24"/>
        </w:rPr>
        <w:t>，也會有</w:t>
      </w:r>
      <w:proofErr w:type="gramStart"/>
      <w:r w:rsidR="0043369E" w:rsidRPr="0043369E">
        <w:rPr>
          <w:rFonts w:ascii="Times New Roman" w:eastAsia="新細明體" w:hAnsi="Times New Roman" w:cs="Times New Roman"/>
          <w:color w:val="002200"/>
          <w:kern w:val="0"/>
          <w:szCs w:val="24"/>
        </w:rPr>
        <w:t>愛見慢疑</w:t>
      </w:r>
      <w:proofErr w:type="gramEnd"/>
      <w:r w:rsidR="0043369E" w:rsidRPr="0043369E">
        <w:rPr>
          <w:rFonts w:ascii="Times New Roman" w:eastAsia="新細明體" w:hAnsi="Times New Roman" w:cs="Times New Roman"/>
          <w:color w:val="002200"/>
          <w:kern w:val="0"/>
          <w:szCs w:val="24"/>
        </w:rPr>
        <w:t>等煩惱產生，即是</w:t>
      </w:r>
      <w:r w:rsidR="0043369E" w:rsidRPr="00490D95">
        <w:rPr>
          <w:rFonts w:ascii="Times New Roman" w:eastAsia="新細明體" w:hAnsi="Times New Roman" w:cs="Times New Roman"/>
          <w:color w:val="002200"/>
          <w:kern w:val="0"/>
          <w:szCs w:val="24"/>
          <w:bdr w:val="single" w:sz="4" w:space="0" w:color="auto"/>
        </w:rPr>
        <w:t>緣不</w:t>
      </w:r>
      <w:proofErr w:type="gramStart"/>
      <w:r w:rsidR="0043369E" w:rsidRPr="00490D95">
        <w:rPr>
          <w:rFonts w:ascii="Times New Roman" w:eastAsia="新細明體" w:hAnsi="Times New Roman" w:cs="Times New Roman"/>
          <w:color w:val="002200"/>
          <w:kern w:val="0"/>
          <w:szCs w:val="24"/>
          <w:bdr w:val="single" w:sz="4" w:space="0" w:color="auto"/>
        </w:rPr>
        <w:t>現見境</w:t>
      </w:r>
      <w:proofErr w:type="gramEnd"/>
      <w:r w:rsidR="0043369E" w:rsidRPr="00490D95">
        <w:rPr>
          <w:rFonts w:ascii="Times New Roman" w:eastAsia="新細明體" w:hAnsi="Times New Roman" w:cs="Times New Roman"/>
          <w:color w:val="002200"/>
          <w:kern w:val="0"/>
          <w:szCs w:val="24"/>
          <w:bdr w:val="single" w:sz="4" w:space="0" w:color="auto"/>
        </w:rPr>
        <w:t>煩惱</w:t>
      </w:r>
      <w:r w:rsidR="0043369E" w:rsidRPr="0043369E">
        <w:rPr>
          <w:rFonts w:ascii="Times New Roman" w:eastAsia="新細明體" w:hAnsi="Times New Roman" w:cs="Times New Roman"/>
          <w:color w:val="002200"/>
          <w:kern w:val="0"/>
          <w:szCs w:val="24"/>
        </w:rPr>
        <w:t>現行。</w:t>
      </w:r>
    </w:p>
    <w:p w14:paraId="64A7A4D3" w14:textId="0131D6E8" w:rsidR="0043369E" w:rsidRDefault="007D67FE" w:rsidP="00E37743">
      <w:pPr>
        <w:widowControl/>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proofErr w:type="gramStart"/>
      <w:r w:rsidR="0043369E" w:rsidRPr="0043369E">
        <w:rPr>
          <w:rFonts w:ascii="Times New Roman" w:eastAsia="新細明體" w:hAnsi="Times New Roman" w:cs="Times New Roman"/>
          <w:color w:val="002200"/>
          <w:kern w:val="0"/>
          <w:szCs w:val="24"/>
        </w:rPr>
        <w:t>若</w:t>
      </w:r>
      <w:r w:rsidR="0043369E" w:rsidRPr="007D67FE">
        <w:rPr>
          <w:rFonts w:ascii="Times New Roman" w:eastAsia="新細明體" w:hAnsi="Times New Roman" w:cs="Times New Roman"/>
          <w:color w:val="002200"/>
          <w:kern w:val="0"/>
          <w:szCs w:val="24"/>
          <w:bdr w:val="single" w:sz="4" w:space="0" w:color="auto"/>
          <w:shd w:val="pct15" w:color="auto" w:fill="FFFFFF"/>
        </w:rPr>
        <w:t>欲界</w:t>
      </w:r>
      <w:r w:rsidR="0043369E" w:rsidRPr="0043369E">
        <w:rPr>
          <w:rFonts w:ascii="Times New Roman" w:eastAsia="新細明體" w:hAnsi="Times New Roman" w:cs="Times New Roman"/>
          <w:color w:val="002200"/>
          <w:kern w:val="0"/>
          <w:szCs w:val="24"/>
        </w:rPr>
        <w:t>的</w:t>
      </w:r>
      <w:proofErr w:type="gramEnd"/>
      <w:r w:rsidR="0043369E" w:rsidRPr="0043369E">
        <w:rPr>
          <w:rFonts w:ascii="Times New Roman" w:eastAsia="新細明體" w:hAnsi="Times New Roman" w:cs="Times New Roman"/>
          <w:color w:val="002200"/>
          <w:kern w:val="0"/>
          <w:szCs w:val="24"/>
        </w:rPr>
        <w:t>眾生</w:t>
      </w:r>
      <w:proofErr w:type="gramStart"/>
      <w:r w:rsidR="0043369E" w:rsidRPr="0043369E">
        <w:rPr>
          <w:rFonts w:ascii="Times New Roman" w:eastAsia="新細明體" w:hAnsi="Times New Roman" w:cs="Times New Roman"/>
          <w:color w:val="002200"/>
          <w:kern w:val="0"/>
          <w:szCs w:val="24"/>
        </w:rPr>
        <w:t>緣</w:t>
      </w:r>
      <w:r w:rsidR="0043369E" w:rsidRPr="007D67FE">
        <w:rPr>
          <w:rFonts w:ascii="Times New Roman" w:eastAsia="新細明體" w:hAnsi="Times New Roman" w:cs="Times New Roman"/>
          <w:color w:val="002200"/>
          <w:kern w:val="0"/>
          <w:szCs w:val="24"/>
          <w:bdr w:val="single" w:sz="4" w:space="0" w:color="auto"/>
          <w:shd w:val="pct15" w:color="auto" w:fill="FFFFFF"/>
        </w:rPr>
        <w:t>欲界</w:t>
      </w:r>
      <w:proofErr w:type="gramEnd"/>
      <w:r w:rsidR="0043369E" w:rsidRPr="0043369E">
        <w:rPr>
          <w:rFonts w:ascii="Times New Roman" w:eastAsia="新細明體" w:hAnsi="Times New Roman" w:cs="Times New Roman"/>
          <w:color w:val="002200"/>
          <w:kern w:val="0"/>
          <w:szCs w:val="24"/>
        </w:rPr>
        <w:t>欲，接觸色聲香味觸男女的境界產生</w:t>
      </w:r>
      <w:proofErr w:type="gramStart"/>
      <w:r w:rsidR="0043369E" w:rsidRPr="0043369E">
        <w:rPr>
          <w:rFonts w:ascii="Times New Roman" w:eastAsia="新細明體" w:hAnsi="Times New Roman" w:cs="Times New Roman"/>
          <w:color w:val="002200"/>
          <w:kern w:val="0"/>
          <w:szCs w:val="24"/>
        </w:rPr>
        <w:t>煩惱，</w:t>
      </w:r>
      <w:proofErr w:type="gramEnd"/>
      <w:r w:rsidR="0043369E" w:rsidRPr="0043369E">
        <w:rPr>
          <w:rFonts w:ascii="Times New Roman" w:eastAsia="新細明體" w:hAnsi="Times New Roman" w:cs="Times New Roman"/>
          <w:color w:val="002200"/>
          <w:kern w:val="0"/>
          <w:szCs w:val="24"/>
        </w:rPr>
        <w:t>即是</w:t>
      </w:r>
      <w:proofErr w:type="gramStart"/>
      <w:r w:rsidR="0043369E" w:rsidRPr="00490D95">
        <w:rPr>
          <w:rFonts w:ascii="Times New Roman" w:eastAsia="新細明體" w:hAnsi="Times New Roman" w:cs="Times New Roman"/>
          <w:color w:val="002200"/>
          <w:kern w:val="0"/>
          <w:szCs w:val="24"/>
          <w:bdr w:val="single" w:sz="4" w:space="0" w:color="auto"/>
        </w:rPr>
        <w:t>緣現見境纏</w:t>
      </w:r>
      <w:r w:rsidR="0043369E" w:rsidRPr="0043369E">
        <w:rPr>
          <w:rFonts w:ascii="Times New Roman" w:eastAsia="新細明體" w:hAnsi="Times New Roman" w:cs="Times New Roman"/>
          <w:color w:val="002200"/>
          <w:kern w:val="0"/>
          <w:szCs w:val="24"/>
        </w:rPr>
        <w:t>。</w:t>
      </w:r>
      <w:proofErr w:type="gramEnd"/>
    </w:p>
    <w:p w14:paraId="700E2C2A" w14:textId="77777777" w:rsidR="007D67FE" w:rsidRPr="0043369E" w:rsidRDefault="007D67FE" w:rsidP="00E37743">
      <w:pPr>
        <w:widowControl/>
        <w:rPr>
          <w:rFonts w:ascii="Times New Roman" w:eastAsia="新細明體" w:hAnsi="Times New Roman" w:cs="Times New Roman"/>
          <w:color w:val="002200"/>
          <w:kern w:val="0"/>
          <w:szCs w:val="24"/>
        </w:rPr>
      </w:pPr>
    </w:p>
    <w:p w14:paraId="0E6B2A77" w14:textId="4A228E23"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以下</w:t>
      </w:r>
      <w:proofErr w:type="gramStart"/>
      <w:r w:rsidRPr="0043369E">
        <w:rPr>
          <w:rFonts w:ascii="Times New Roman" w:eastAsia="新細明體" w:hAnsi="Times New Roman" w:cs="Times New Roman"/>
          <w:color w:val="002200"/>
          <w:kern w:val="0"/>
          <w:szCs w:val="24"/>
        </w:rPr>
        <w:t>《雜阿含經》入處相應</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各部經是</w:t>
      </w:r>
      <w:proofErr w:type="gramEnd"/>
      <w:r w:rsidRPr="0043369E">
        <w:rPr>
          <w:rFonts w:ascii="Times New Roman" w:eastAsia="新細明體" w:hAnsi="Times New Roman" w:cs="Times New Roman"/>
          <w:color w:val="002200"/>
          <w:kern w:val="0"/>
          <w:szCs w:val="24"/>
        </w:rPr>
        <w:t>佛陀以無常、苦等各種角度教導弟子</w:t>
      </w:r>
      <w:proofErr w:type="gramStart"/>
      <w:r w:rsidRPr="0043369E">
        <w:rPr>
          <w:rFonts w:ascii="Times New Roman" w:eastAsia="新細明體" w:hAnsi="Times New Roman" w:cs="Times New Roman"/>
          <w:color w:val="002200"/>
          <w:kern w:val="0"/>
          <w:szCs w:val="24"/>
        </w:rPr>
        <w:t>觀察入處的</w:t>
      </w:r>
      <w:proofErr w:type="gramEnd"/>
      <w:r w:rsidRPr="0043369E">
        <w:rPr>
          <w:rFonts w:ascii="Times New Roman" w:eastAsia="新細明體" w:hAnsi="Times New Roman" w:cs="Times New Roman"/>
          <w:color w:val="002200"/>
          <w:kern w:val="0"/>
          <w:szCs w:val="24"/>
        </w:rPr>
        <w:t>特性，而論文中，彌勒菩薩於本卷開始則以五相</w:t>
      </w:r>
      <w:r w:rsidR="00A0210F" w:rsidRPr="00A0210F">
        <w:rPr>
          <w:rFonts w:ascii="Times New Roman" w:eastAsia="新細明體" w:hAnsi="Times New Roman" w:cs="Times New Roman" w:hint="eastAsia"/>
          <w:color w:val="0000FF"/>
          <w:kern w:val="0"/>
          <w:szCs w:val="24"/>
          <w:vertAlign w:val="superscript"/>
        </w:rPr>
        <w:t>[</w:t>
      </w:r>
      <w:r w:rsidR="00A0210F" w:rsidRPr="00A0210F">
        <w:rPr>
          <w:rFonts w:ascii="Times New Roman" w:eastAsia="新細明體" w:hAnsi="Times New Roman" w:cs="Times New Roman" w:hint="eastAsia"/>
          <w:color w:val="0000FF"/>
          <w:kern w:val="0"/>
          <w:szCs w:val="24"/>
          <w:vertAlign w:val="superscript"/>
        </w:rPr>
        <w:t>自性、所依、</w:t>
      </w:r>
      <w:proofErr w:type="gramStart"/>
      <w:r w:rsidR="00A0210F" w:rsidRPr="00A0210F">
        <w:rPr>
          <w:rFonts w:ascii="Times New Roman" w:eastAsia="新細明體" w:hAnsi="Times New Roman" w:cs="Times New Roman" w:hint="eastAsia"/>
          <w:color w:val="0000FF"/>
          <w:kern w:val="0"/>
          <w:szCs w:val="24"/>
          <w:vertAlign w:val="superscript"/>
        </w:rPr>
        <w:t>所緣</w:t>
      </w:r>
      <w:proofErr w:type="gramEnd"/>
      <w:r w:rsidR="00A0210F" w:rsidRPr="00A0210F">
        <w:rPr>
          <w:rFonts w:ascii="Times New Roman" w:eastAsia="新細明體" w:hAnsi="Times New Roman" w:cs="Times New Roman" w:hint="eastAsia"/>
          <w:color w:val="0000FF"/>
          <w:kern w:val="0"/>
          <w:szCs w:val="24"/>
          <w:vertAlign w:val="superscript"/>
        </w:rPr>
        <w:t>…</w:t>
      </w:r>
      <w:r w:rsidR="00A0210F" w:rsidRPr="00A0210F">
        <w:rPr>
          <w:rFonts w:ascii="Times New Roman" w:eastAsia="新細明體" w:hAnsi="Times New Roman" w:cs="Times New Roman" w:hint="eastAsia"/>
          <w:color w:val="0000FF"/>
          <w:kern w:val="0"/>
          <w:szCs w:val="24"/>
          <w:vertAlign w:val="superscript"/>
        </w:rPr>
        <w:t>]</w:t>
      </w:r>
      <w:r w:rsidRPr="0043369E">
        <w:rPr>
          <w:rFonts w:ascii="Times New Roman" w:eastAsia="新細明體" w:hAnsi="Times New Roman" w:cs="Times New Roman"/>
          <w:color w:val="002200"/>
          <w:kern w:val="0"/>
          <w:szCs w:val="24"/>
        </w:rPr>
        <w:t>安立</w:t>
      </w:r>
      <w:r w:rsidRPr="00490D95">
        <w:rPr>
          <w:rFonts w:ascii="Times New Roman" w:eastAsia="新細明體" w:hAnsi="Times New Roman" w:cs="Times New Roman"/>
          <w:color w:val="002200"/>
          <w:kern w:val="0"/>
          <w:szCs w:val="24"/>
          <w:bdr w:val="single" w:sz="4" w:space="0" w:color="auto"/>
        </w:rPr>
        <w:t>受</w:t>
      </w:r>
      <w:r w:rsidRPr="0043369E">
        <w:rPr>
          <w:rFonts w:ascii="Times New Roman" w:eastAsia="新細明體" w:hAnsi="Times New Roman" w:cs="Times New Roman"/>
          <w:color w:val="002200"/>
          <w:kern w:val="0"/>
          <w:szCs w:val="24"/>
        </w:rPr>
        <w:t>的八種差別（內處、外處、六識身、六觸身、六受身、六想身、六思身、六愛身差別）</w:t>
      </w:r>
      <w:proofErr w:type="gramStart"/>
      <w:r w:rsidRPr="0043369E">
        <w:rPr>
          <w:rFonts w:ascii="Times New Roman" w:eastAsia="新細明體" w:hAnsi="Times New Roman" w:cs="Times New Roman"/>
          <w:color w:val="002200"/>
          <w:kern w:val="0"/>
          <w:szCs w:val="24"/>
        </w:rPr>
        <w:t>作為入處相應</w:t>
      </w:r>
      <w:proofErr w:type="gramEnd"/>
      <w:r w:rsidRPr="0043369E">
        <w:rPr>
          <w:rFonts w:ascii="Times New Roman" w:eastAsia="新細明體" w:hAnsi="Times New Roman" w:cs="Times New Roman"/>
          <w:color w:val="002200"/>
          <w:kern w:val="0"/>
          <w:szCs w:val="24"/>
        </w:rPr>
        <w:t>各經的基本補充說明。</w:t>
      </w:r>
    </w:p>
    <w:p w14:paraId="7E97216B" w14:textId="2B18125B"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《雜上》第214頁：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第1經；累計經數179經；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（188）經</w:t>
      </w:r>
      <w:r w:rsidRPr="00335DB6">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5CA9E532" w14:textId="77777777" w:rsidR="00335DB6"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w:t>
      </w:r>
    </w:p>
    <w:p w14:paraId="5A0C068B" w14:textId="77777777" w:rsidR="0081446D"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「當正觀察</w:t>
      </w:r>
      <w:r w:rsidRPr="00490D95">
        <w:rPr>
          <w:rFonts w:ascii="標楷體" w:eastAsia="標楷體" w:hAnsi="標楷體" w:cs="新細明體" w:hint="eastAsia"/>
          <w:b/>
          <w:bCs/>
          <w:color w:val="002200"/>
          <w:kern w:val="0"/>
          <w:szCs w:val="24"/>
          <w:bdr w:val="single" w:sz="4" w:space="0" w:color="auto"/>
        </w:rPr>
        <w:t>眼</w:t>
      </w:r>
      <w:r w:rsidRPr="000E12CC">
        <w:rPr>
          <w:rFonts w:ascii="標楷體" w:eastAsia="標楷體" w:hAnsi="標楷體" w:cs="新細明體" w:hint="eastAsia"/>
          <w:b/>
          <w:bCs/>
          <w:color w:val="002200"/>
          <w:kern w:val="0"/>
          <w:szCs w:val="24"/>
          <w:highlight w:val="yellow"/>
        </w:rPr>
        <w:t>無常</w:t>
      </w:r>
      <w:r w:rsidRPr="0043369E">
        <w:rPr>
          <w:rFonts w:ascii="標楷體" w:eastAsia="標楷體" w:hAnsi="標楷體" w:cs="新細明體" w:hint="eastAsia"/>
          <w:b/>
          <w:bCs/>
          <w:color w:val="002200"/>
          <w:kern w:val="0"/>
          <w:szCs w:val="24"/>
        </w:rPr>
        <w:t>，如是觀者，是名</w:t>
      </w:r>
      <w:r w:rsidRPr="000E12CC">
        <w:rPr>
          <w:rFonts w:ascii="標楷體" w:eastAsia="標楷體" w:hAnsi="標楷體" w:cs="新細明體" w:hint="eastAsia"/>
          <w:b/>
          <w:bCs/>
          <w:color w:val="002200"/>
          <w:kern w:val="0"/>
          <w:szCs w:val="24"/>
          <w:highlight w:val="yellow"/>
          <w:bdr w:val="single" w:sz="4" w:space="0" w:color="auto"/>
        </w:rPr>
        <w:t>正見</w:t>
      </w:r>
      <w:r w:rsidRPr="0043369E">
        <w:rPr>
          <w:rFonts w:ascii="標楷體" w:eastAsia="標楷體" w:hAnsi="標楷體" w:cs="新細明體" w:hint="eastAsia"/>
          <w:b/>
          <w:bCs/>
          <w:color w:val="002200"/>
          <w:kern w:val="0"/>
          <w:szCs w:val="24"/>
        </w:rPr>
        <w:t>。</w:t>
      </w:r>
    </w:p>
    <w:p w14:paraId="0A2CA616" w14:textId="4B5A70A9" w:rsidR="00003976" w:rsidRDefault="0043369E" w:rsidP="0043369E">
      <w:pPr>
        <w:widowControl/>
        <w:spacing w:line="336" w:lineRule="atLeast"/>
        <w:rPr>
          <w:rFonts w:ascii="標楷體" w:eastAsia="標楷體" w:hAnsi="標楷體" w:cs="新細明體"/>
          <w:b/>
          <w:bCs/>
          <w:color w:val="002200"/>
          <w:kern w:val="0"/>
          <w:szCs w:val="24"/>
        </w:rPr>
      </w:pPr>
      <w:proofErr w:type="gramStart"/>
      <w:r w:rsidRPr="000E12CC">
        <w:rPr>
          <w:rFonts w:ascii="標楷體" w:eastAsia="標楷體" w:hAnsi="標楷體" w:cs="新細明體" w:hint="eastAsia"/>
          <w:b/>
          <w:bCs/>
          <w:color w:val="002200"/>
          <w:kern w:val="0"/>
          <w:szCs w:val="24"/>
          <w:highlight w:val="yellow"/>
          <w:bdr w:val="single" w:sz="4" w:space="0" w:color="auto"/>
        </w:rPr>
        <w:t>正觀</w:t>
      </w:r>
      <w:r w:rsidRPr="0043369E">
        <w:rPr>
          <w:rFonts w:ascii="標楷體" w:eastAsia="標楷體" w:hAnsi="標楷體" w:cs="新細明體" w:hint="eastAsia"/>
          <w:b/>
          <w:bCs/>
          <w:color w:val="002200"/>
          <w:kern w:val="0"/>
          <w:szCs w:val="24"/>
        </w:rPr>
        <w:t>故</w:t>
      </w:r>
      <w:proofErr w:type="gramEnd"/>
      <w:r w:rsidR="00003976">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生</w:t>
      </w:r>
      <w:r w:rsidRPr="00131DAD">
        <w:rPr>
          <w:rFonts w:ascii="標楷體" w:eastAsia="標楷體" w:hAnsi="標楷體" w:cs="新細明體" w:hint="eastAsia"/>
          <w:b/>
          <w:bCs/>
          <w:color w:val="002200"/>
          <w:kern w:val="0"/>
          <w:szCs w:val="24"/>
          <w:highlight w:val="yellow"/>
        </w:rPr>
        <w:t>厭</w:t>
      </w:r>
      <w:r w:rsidRPr="0043369E">
        <w:rPr>
          <w:rFonts w:ascii="標楷體" w:eastAsia="標楷體" w:hAnsi="標楷體" w:cs="新細明體" w:hint="eastAsia"/>
          <w:b/>
          <w:bCs/>
          <w:color w:val="002200"/>
          <w:kern w:val="0"/>
          <w:szCs w:val="24"/>
        </w:rPr>
        <w:t>，</w:t>
      </w:r>
    </w:p>
    <w:p w14:paraId="1E5EDB04" w14:textId="08F49778" w:rsidR="00003976"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生</w:t>
      </w:r>
      <w:proofErr w:type="gramStart"/>
      <w:r w:rsidRPr="0043369E">
        <w:rPr>
          <w:rFonts w:ascii="標楷體" w:eastAsia="標楷體" w:hAnsi="標楷體" w:cs="新細明體" w:hint="eastAsia"/>
          <w:b/>
          <w:bCs/>
          <w:color w:val="002200"/>
          <w:kern w:val="0"/>
          <w:szCs w:val="24"/>
        </w:rPr>
        <w:t>厭故</w:t>
      </w:r>
      <w:r w:rsidR="00003976">
        <w:rPr>
          <w:rFonts w:ascii="標楷體" w:eastAsia="標楷體" w:hAnsi="標楷體" w:cs="新細明體" w:hint="eastAsia"/>
          <w:b/>
          <w:bCs/>
          <w:color w:val="002200"/>
          <w:kern w:val="0"/>
          <w:szCs w:val="24"/>
        </w:rPr>
        <w:t>，</w:t>
      </w:r>
      <w:r w:rsidRPr="00131DAD">
        <w:rPr>
          <w:rFonts w:ascii="標楷體" w:eastAsia="標楷體" w:hAnsi="標楷體" w:cs="新細明體" w:hint="eastAsia"/>
          <w:b/>
          <w:bCs/>
          <w:color w:val="002200"/>
          <w:kern w:val="0"/>
          <w:szCs w:val="24"/>
          <w:highlight w:val="yellow"/>
        </w:rPr>
        <w:t>離</w:t>
      </w:r>
      <w:r w:rsidRPr="0043369E">
        <w:rPr>
          <w:rFonts w:ascii="標楷體" w:eastAsia="標楷體" w:hAnsi="標楷體" w:cs="新細明體" w:hint="eastAsia"/>
          <w:b/>
          <w:bCs/>
          <w:color w:val="002200"/>
          <w:kern w:val="0"/>
          <w:szCs w:val="24"/>
        </w:rPr>
        <w:t>喜、離貪</w:t>
      </w:r>
      <w:proofErr w:type="gramEnd"/>
      <w:r w:rsidRPr="0043369E">
        <w:rPr>
          <w:rFonts w:ascii="標楷體" w:eastAsia="標楷體" w:hAnsi="標楷體" w:cs="新細明體" w:hint="eastAsia"/>
          <w:b/>
          <w:bCs/>
          <w:color w:val="002200"/>
          <w:kern w:val="0"/>
          <w:szCs w:val="24"/>
        </w:rPr>
        <w:t>；</w:t>
      </w:r>
    </w:p>
    <w:p w14:paraId="505E03A5" w14:textId="6DEC53FC" w:rsidR="00490D95"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離喜、貪故</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我說心正</w:t>
      </w:r>
      <w:proofErr w:type="gramEnd"/>
      <w:r w:rsidRPr="0043369E">
        <w:rPr>
          <w:rFonts w:ascii="標楷體" w:eastAsia="標楷體" w:hAnsi="標楷體" w:cs="新細明體" w:hint="eastAsia"/>
          <w:b/>
          <w:bCs/>
          <w:color w:val="002200"/>
          <w:kern w:val="0"/>
          <w:szCs w:val="24"/>
        </w:rPr>
        <w:t>解脫</w:t>
      </w:r>
      <w:r w:rsidR="00335DB6" w:rsidRPr="00335DB6">
        <w:rPr>
          <w:rFonts w:ascii="標楷體" w:eastAsia="標楷體" w:hAnsi="標楷體" w:cs="新細明體" w:hint="eastAsia"/>
          <w:b/>
          <w:bCs/>
          <w:color w:val="002200"/>
          <w:kern w:val="0"/>
          <w:szCs w:val="24"/>
          <w:highlight w:val="yellow"/>
        </w:rPr>
        <w:t>；</w:t>
      </w:r>
    </w:p>
    <w:p w14:paraId="4969928E" w14:textId="77777777" w:rsidR="00003976"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如是</w:t>
      </w:r>
      <w:r w:rsidRPr="00490D95">
        <w:rPr>
          <w:rFonts w:ascii="標楷體" w:eastAsia="標楷體" w:hAnsi="標楷體" w:cs="新細明體" w:hint="eastAsia"/>
          <w:b/>
          <w:bCs/>
          <w:color w:val="002200"/>
          <w:kern w:val="0"/>
          <w:szCs w:val="24"/>
          <w:bdr w:val="single" w:sz="4" w:space="0" w:color="auto"/>
        </w:rPr>
        <w:t>耳</w:t>
      </w:r>
      <w:r w:rsidR="00490D95" w:rsidRPr="0081446D">
        <w:rPr>
          <w:rFonts w:ascii="標楷體" w:eastAsia="標楷體" w:hAnsi="標楷體" w:cs="新細明體" w:hint="eastAsia"/>
          <w:b/>
          <w:bCs/>
          <w:color w:val="0000FF"/>
          <w:kern w:val="0"/>
          <w:szCs w:val="24"/>
          <w:bdr w:val="single" w:sz="4" w:space="0" w:color="auto"/>
          <w:vertAlign w:val="superscript"/>
        </w:rPr>
        <w:t>…</w:t>
      </w:r>
      <w:r w:rsidRPr="00490D95">
        <w:rPr>
          <w:rFonts w:ascii="標楷體" w:eastAsia="標楷體" w:hAnsi="標楷體" w:cs="新細明體" w:hint="eastAsia"/>
          <w:b/>
          <w:bCs/>
          <w:color w:val="002200"/>
          <w:kern w:val="0"/>
          <w:szCs w:val="24"/>
          <w:bdr w:val="single" w:sz="4" w:space="0" w:color="auto"/>
        </w:rPr>
        <w:t>、鼻</w:t>
      </w:r>
      <w:r w:rsidR="0081446D" w:rsidRPr="0081446D">
        <w:rPr>
          <w:rFonts w:ascii="標楷體" w:eastAsia="標楷體" w:hAnsi="標楷體" w:cs="新細明體" w:hint="eastAsia"/>
          <w:b/>
          <w:bCs/>
          <w:color w:val="0000FF"/>
          <w:kern w:val="0"/>
          <w:szCs w:val="24"/>
          <w:bdr w:val="single" w:sz="4" w:space="0" w:color="auto"/>
          <w:vertAlign w:val="superscript"/>
        </w:rPr>
        <w:t>…</w:t>
      </w:r>
      <w:r w:rsidRPr="00490D95">
        <w:rPr>
          <w:rFonts w:ascii="標楷體" w:eastAsia="標楷體" w:hAnsi="標楷體" w:cs="新細明體" w:hint="eastAsia"/>
          <w:b/>
          <w:bCs/>
          <w:color w:val="002200"/>
          <w:kern w:val="0"/>
          <w:szCs w:val="24"/>
          <w:bdr w:val="single" w:sz="4" w:space="0" w:color="auto"/>
        </w:rPr>
        <w:t xml:space="preserve"> 、舌</w:t>
      </w:r>
      <w:r w:rsidR="0081446D" w:rsidRPr="0081446D">
        <w:rPr>
          <w:rFonts w:ascii="標楷體" w:eastAsia="標楷體" w:hAnsi="標楷體" w:cs="新細明體" w:hint="eastAsia"/>
          <w:b/>
          <w:bCs/>
          <w:color w:val="0000FF"/>
          <w:kern w:val="0"/>
          <w:szCs w:val="24"/>
          <w:bdr w:val="single" w:sz="4" w:space="0" w:color="auto"/>
          <w:vertAlign w:val="superscript"/>
        </w:rPr>
        <w:t>…</w:t>
      </w:r>
      <w:r w:rsidRPr="00490D95">
        <w:rPr>
          <w:rFonts w:ascii="標楷體" w:eastAsia="標楷體" w:hAnsi="標楷體" w:cs="新細明體" w:hint="eastAsia"/>
          <w:b/>
          <w:bCs/>
          <w:color w:val="002200"/>
          <w:kern w:val="0"/>
          <w:szCs w:val="24"/>
          <w:bdr w:val="single" w:sz="4" w:space="0" w:color="auto"/>
        </w:rPr>
        <w:t>、身</w:t>
      </w:r>
      <w:r w:rsidR="0081446D" w:rsidRPr="0081446D">
        <w:rPr>
          <w:rFonts w:ascii="標楷體" w:eastAsia="標楷體" w:hAnsi="標楷體" w:cs="新細明體" w:hint="eastAsia"/>
          <w:b/>
          <w:bCs/>
          <w:color w:val="0000FF"/>
          <w:kern w:val="0"/>
          <w:szCs w:val="24"/>
          <w:bdr w:val="single" w:sz="4" w:space="0" w:color="auto"/>
          <w:vertAlign w:val="superscript"/>
        </w:rPr>
        <w:t>…</w:t>
      </w:r>
      <w:r w:rsidRPr="00490D95">
        <w:rPr>
          <w:rFonts w:ascii="標楷體" w:eastAsia="標楷體" w:hAnsi="標楷體" w:cs="新細明體" w:hint="eastAsia"/>
          <w:b/>
          <w:bCs/>
          <w:color w:val="002200"/>
          <w:kern w:val="0"/>
          <w:szCs w:val="24"/>
          <w:bdr w:val="single" w:sz="4" w:space="0" w:color="auto"/>
        </w:rPr>
        <w:t>、意</w:t>
      </w:r>
      <w:r w:rsidR="0081446D" w:rsidRPr="0081446D">
        <w:rPr>
          <w:rFonts w:ascii="標楷體" w:eastAsia="標楷體" w:hAnsi="標楷體" w:cs="新細明體" w:hint="eastAsia"/>
          <w:b/>
          <w:bCs/>
          <w:color w:val="0000FF"/>
          <w:kern w:val="0"/>
          <w:szCs w:val="24"/>
          <w:bdr w:val="single" w:sz="4" w:space="0" w:color="auto"/>
          <w:vertAlign w:val="superscript"/>
        </w:rPr>
        <w:t>…</w:t>
      </w:r>
      <w:r w:rsidRPr="0043369E">
        <w:rPr>
          <w:rFonts w:ascii="標楷體" w:eastAsia="標楷體" w:hAnsi="標楷體" w:cs="新細明體" w:hint="eastAsia"/>
          <w:b/>
          <w:bCs/>
          <w:color w:val="002200"/>
          <w:kern w:val="0"/>
          <w:szCs w:val="24"/>
        </w:rPr>
        <w:t>，</w:t>
      </w:r>
    </w:p>
    <w:p w14:paraId="59950FF2" w14:textId="2A639576" w:rsidR="0081446D"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離喜、離貪</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離喜、貪故</w:t>
      </w:r>
      <w:proofErr w:type="gramEnd"/>
      <w:r w:rsidRPr="0043369E">
        <w:rPr>
          <w:rFonts w:ascii="標楷體" w:eastAsia="標楷體" w:hAnsi="標楷體" w:cs="新細明體" w:hint="eastAsia"/>
          <w:b/>
          <w:bCs/>
          <w:color w:val="002200"/>
          <w:kern w:val="0"/>
          <w:szCs w:val="24"/>
        </w:rPr>
        <w:t>，比丘！</w:t>
      </w:r>
      <w:proofErr w:type="gramStart"/>
      <w:r w:rsidRPr="0043369E">
        <w:rPr>
          <w:rFonts w:ascii="標楷體" w:eastAsia="標楷體" w:hAnsi="標楷體" w:cs="新細明體" w:hint="eastAsia"/>
          <w:b/>
          <w:bCs/>
          <w:color w:val="002200"/>
          <w:kern w:val="0"/>
          <w:szCs w:val="24"/>
        </w:rPr>
        <w:t>我說心正</w:t>
      </w:r>
      <w:proofErr w:type="gramEnd"/>
      <w:r w:rsidRPr="0043369E">
        <w:rPr>
          <w:rFonts w:ascii="標楷體" w:eastAsia="標楷體" w:hAnsi="標楷體" w:cs="新細明體" w:hint="eastAsia"/>
          <w:b/>
          <w:bCs/>
          <w:color w:val="002200"/>
          <w:kern w:val="0"/>
          <w:szCs w:val="24"/>
        </w:rPr>
        <w:t>解脫。</w:t>
      </w:r>
    </w:p>
    <w:p w14:paraId="36205D80" w14:textId="67D460DE" w:rsidR="00335DB6"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心正解脫者，能自記說：我生已盡，</w:t>
      </w:r>
      <w:proofErr w:type="gramStart"/>
      <w:r w:rsidRPr="0043369E">
        <w:rPr>
          <w:rFonts w:ascii="標楷體" w:eastAsia="標楷體" w:hAnsi="標楷體" w:cs="新細明體" w:hint="eastAsia"/>
          <w:b/>
          <w:bCs/>
          <w:color w:val="002200"/>
          <w:kern w:val="0"/>
          <w:szCs w:val="24"/>
        </w:rPr>
        <w:t>梵</w:t>
      </w:r>
      <w:proofErr w:type="gramEnd"/>
      <w:r w:rsidRPr="0043369E">
        <w:rPr>
          <w:rFonts w:ascii="標楷體" w:eastAsia="標楷體" w:hAnsi="標楷體" w:cs="新細明體" w:hint="eastAsia"/>
          <w:b/>
          <w:bCs/>
          <w:color w:val="002200"/>
          <w:kern w:val="0"/>
          <w:szCs w:val="24"/>
        </w:rPr>
        <w:t>行已立，所作已作，自知不受後有」。</w:t>
      </w:r>
    </w:p>
    <w:p w14:paraId="4048DBB7" w14:textId="07D66CE6" w:rsid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481C68AE" w14:textId="3516C3B3" w:rsidR="00003976" w:rsidRDefault="00003976" w:rsidP="0043369E">
      <w:pPr>
        <w:widowControl/>
        <w:spacing w:line="336" w:lineRule="atLeast"/>
        <w:rPr>
          <w:rFonts w:ascii="標楷體" w:eastAsia="標楷體" w:hAnsi="標楷體" w:cs="新細明體"/>
          <w:color w:val="0000FF"/>
          <w:kern w:val="0"/>
          <w:szCs w:val="24"/>
        </w:rPr>
      </w:pPr>
      <w:r w:rsidRPr="00003976">
        <w:rPr>
          <w:rFonts w:ascii="標楷體" w:eastAsia="標楷體" w:hAnsi="標楷體" w:cs="新細明體" w:hint="eastAsia"/>
          <w:color w:val="0000FF"/>
          <w:kern w:val="0"/>
          <w:szCs w:val="24"/>
        </w:rPr>
        <w:t>相應部35相應1經/自身內無常經</w:t>
      </w:r>
    </w:p>
    <w:p w14:paraId="455E7FD2" w14:textId="1C3D064A" w:rsidR="00003976" w:rsidRDefault="00003976" w:rsidP="0043369E">
      <w:pPr>
        <w:widowControl/>
        <w:spacing w:line="336" w:lineRule="atLeast"/>
        <w:rPr>
          <w:rFonts w:ascii="標楷體" w:eastAsia="標楷體" w:hAnsi="標楷體" w:cs="新細明體"/>
          <w:color w:val="0000FF"/>
          <w:kern w:val="0"/>
          <w:szCs w:val="24"/>
        </w:rPr>
      </w:pPr>
    </w:p>
    <w:p w14:paraId="2AA1F26A" w14:textId="77777777" w:rsidR="00131DAD" w:rsidRPr="00131DAD" w:rsidRDefault="00131DAD" w:rsidP="00131DAD">
      <w:pPr>
        <w:widowControl/>
        <w:spacing w:line="336" w:lineRule="atLeast"/>
        <w:rPr>
          <w:rFonts w:asciiTheme="majorEastAsia" w:eastAsiaTheme="majorEastAsia" w:hAnsiTheme="majorEastAsia" w:cs="新細明體"/>
          <w:color w:val="0000FF"/>
          <w:kern w:val="0"/>
          <w:szCs w:val="24"/>
        </w:rPr>
      </w:pPr>
      <w:r w:rsidRPr="00131DAD">
        <w:rPr>
          <w:rFonts w:asciiTheme="majorEastAsia" w:eastAsiaTheme="majorEastAsia" w:hAnsiTheme="majorEastAsia" w:cs="新細明體" w:hint="eastAsia"/>
          <w:color w:val="0000FF"/>
          <w:kern w:val="0"/>
          <w:szCs w:val="24"/>
        </w:rPr>
        <w:t>注：正觀</w:t>
      </w:r>
    </w:p>
    <w:p w14:paraId="4522CE55" w14:textId="1D21896E" w:rsidR="00131DAD" w:rsidRPr="00131DAD" w:rsidRDefault="00131DAD" w:rsidP="00131DAD">
      <w:pPr>
        <w:widowControl/>
        <w:spacing w:line="336" w:lineRule="atLeast"/>
        <w:rPr>
          <w:rFonts w:asciiTheme="majorEastAsia" w:eastAsiaTheme="majorEastAsia" w:hAnsiTheme="majorEastAsia" w:cs="新細明體"/>
          <w:color w:val="0000FF"/>
          <w:kern w:val="0"/>
          <w:szCs w:val="24"/>
        </w:rPr>
      </w:pPr>
      <w:r w:rsidRPr="00131DAD">
        <w:rPr>
          <w:rFonts w:asciiTheme="majorEastAsia" w:eastAsiaTheme="majorEastAsia" w:hAnsiTheme="majorEastAsia" w:cs="新細明體" w:hint="eastAsia"/>
          <w:color w:val="0000FF"/>
          <w:kern w:val="0"/>
          <w:szCs w:val="24"/>
        </w:rPr>
        <w:t>[中華佛教百科全書]</w:t>
      </w:r>
    </w:p>
    <w:p w14:paraId="4AA199D0" w14:textId="77777777" w:rsidR="00131DAD" w:rsidRDefault="00131DAD" w:rsidP="00131DAD">
      <w:pPr>
        <w:widowControl/>
        <w:spacing w:line="336" w:lineRule="atLeast"/>
        <w:rPr>
          <w:rFonts w:asciiTheme="majorEastAsia" w:eastAsiaTheme="majorEastAsia" w:hAnsiTheme="majorEastAsia" w:cs="新細明體"/>
          <w:color w:val="0000FF"/>
          <w:kern w:val="0"/>
          <w:szCs w:val="24"/>
        </w:rPr>
      </w:pPr>
      <w:r w:rsidRPr="00131DAD">
        <w:rPr>
          <w:rFonts w:asciiTheme="majorEastAsia" w:eastAsiaTheme="majorEastAsia" w:hAnsiTheme="majorEastAsia" w:cs="新細明體" w:hint="eastAsia"/>
          <w:color w:val="0000FF"/>
          <w:kern w:val="0"/>
          <w:szCs w:val="24"/>
        </w:rPr>
        <w:t>(</w:t>
      </w:r>
      <w:proofErr w:type="gramStart"/>
      <w:r w:rsidRPr="00131DAD">
        <w:rPr>
          <w:rFonts w:asciiTheme="majorEastAsia" w:eastAsiaTheme="majorEastAsia" w:hAnsiTheme="majorEastAsia" w:cs="新細明體" w:hint="eastAsia"/>
          <w:color w:val="0000FF"/>
          <w:kern w:val="0"/>
          <w:szCs w:val="24"/>
        </w:rPr>
        <w:t>一</w:t>
      </w:r>
      <w:proofErr w:type="gramEnd"/>
      <w:r w:rsidRPr="00131DAD">
        <w:rPr>
          <w:rFonts w:asciiTheme="majorEastAsia" w:eastAsiaTheme="majorEastAsia" w:hAnsiTheme="majorEastAsia" w:cs="新細明體" w:hint="eastAsia"/>
          <w:color w:val="0000FF"/>
          <w:kern w:val="0"/>
          <w:szCs w:val="24"/>
        </w:rPr>
        <w:t>)以</w:t>
      </w:r>
      <w:proofErr w:type="gramStart"/>
      <w:r w:rsidRPr="00131DAD">
        <w:rPr>
          <w:rFonts w:asciiTheme="majorEastAsia" w:eastAsiaTheme="majorEastAsia" w:hAnsiTheme="majorEastAsia" w:cs="新細明體" w:hint="eastAsia"/>
          <w:color w:val="0000FF"/>
          <w:kern w:val="0"/>
          <w:szCs w:val="24"/>
          <w:highlight w:val="yellow"/>
        </w:rPr>
        <w:t>正慧了</w:t>
      </w:r>
      <w:proofErr w:type="gramEnd"/>
      <w:r w:rsidRPr="00131DAD">
        <w:rPr>
          <w:rFonts w:asciiTheme="majorEastAsia" w:eastAsiaTheme="majorEastAsia" w:hAnsiTheme="majorEastAsia" w:cs="新細明體" w:hint="eastAsia"/>
          <w:color w:val="0000FF"/>
          <w:kern w:val="0"/>
          <w:szCs w:val="24"/>
          <w:highlight w:val="yellow"/>
        </w:rPr>
        <w:t>知真如</w:t>
      </w:r>
      <w:r w:rsidRPr="00131DAD">
        <w:rPr>
          <w:rFonts w:asciiTheme="majorEastAsia" w:eastAsiaTheme="majorEastAsia" w:hAnsiTheme="majorEastAsia" w:cs="新細明體" w:hint="eastAsia"/>
          <w:color w:val="0000FF"/>
          <w:kern w:val="0"/>
          <w:szCs w:val="24"/>
        </w:rPr>
        <w:t>謂之正觀</w:t>
      </w:r>
      <w:proofErr w:type="gramStart"/>
      <w:r w:rsidRPr="00131DAD">
        <w:rPr>
          <w:rFonts w:asciiTheme="majorEastAsia" w:eastAsiaTheme="majorEastAsia" w:hAnsiTheme="majorEastAsia" w:cs="新細明體" w:hint="eastAsia"/>
          <w:color w:val="0000FF"/>
          <w:kern w:val="0"/>
          <w:szCs w:val="24"/>
        </w:rPr>
        <w:t>︰</w:t>
      </w:r>
      <w:proofErr w:type="gramEnd"/>
      <w:r w:rsidRPr="00131DAD">
        <w:rPr>
          <w:rFonts w:asciiTheme="majorEastAsia" w:eastAsiaTheme="majorEastAsia" w:hAnsiTheme="majorEastAsia" w:cs="新細明體" w:hint="eastAsia"/>
          <w:color w:val="0000FF"/>
          <w:kern w:val="0"/>
          <w:szCs w:val="24"/>
        </w:rPr>
        <w:t>乃相對於外道之邪說而言。</w:t>
      </w:r>
    </w:p>
    <w:p w14:paraId="7873C4F6" w14:textId="77777777" w:rsidR="00131DAD" w:rsidRDefault="00131DAD" w:rsidP="00131DAD">
      <w:pPr>
        <w:widowControl/>
        <w:spacing w:line="336" w:lineRule="atLeast"/>
        <w:rPr>
          <w:rFonts w:ascii="標楷體" w:eastAsia="標楷體" w:hAnsi="標楷體" w:cs="新細明體"/>
          <w:color w:val="0000FF"/>
          <w:kern w:val="0"/>
          <w:szCs w:val="24"/>
        </w:rPr>
      </w:pPr>
      <w:r w:rsidRPr="00131DAD">
        <w:rPr>
          <w:rFonts w:asciiTheme="majorEastAsia" w:eastAsiaTheme="majorEastAsia" w:hAnsiTheme="majorEastAsia" w:cs="新細明體" w:hint="eastAsia"/>
          <w:color w:val="0000FF"/>
          <w:kern w:val="0"/>
          <w:szCs w:val="24"/>
        </w:rPr>
        <w:t>《中阿含》卷二十八〈優</w:t>
      </w:r>
      <w:proofErr w:type="gramStart"/>
      <w:r w:rsidRPr="00131DAD">
        <w:rPr>
          <w:rFonts w:asciiTheme="majorEastAsia" w:eastAsiaTheme="majorEastAsia" w:hAnsiTheme="majorEastAsia" w:cs="新細明體" w:hint="eastAsia"/>
          <w:color w:val="0000FF"/>
          <w:kern w:val="0"/>
          <w:szCs w:val="24"/>
        </w:rPr>
        <w:t>陀羅</w:t>
      </w:r>
      <w:proofErr w:type="gramEnd"/>
      <w:r w:rsidRPr="00131DAD">
        <w:rPr>
          <w:rFonts w:asciiTheme="majorEastAsia" w:eastAsiaTheme="majorEastAsia" w:hAnsiTheme="majorEastAsia" w:cs="新細明體" w:hint="eastAsia"/>
          <w:color w:val="0000FF"/>
          <w:kern w:val="0"/>
          <w:szCs w:val="24"/>
        </w:rPr>
        <w:t>經〉</w:t>
      </w:r>
      <w:proofErr w:type="gramStart"/>
      <w:r w:rsidRPr="00131DAD">
        <w:rPr>
          <w:rFonts w:asciiTheme="majorEastAsia" w:eastAsiaTheme="majorEastAsia" w:hAnsiTheme="majorEastAsia" w:cs="新細明體" w:hint="eastAsia"/>
          <w:color w:val="0000FF"/>
          <w:kern w:val="0"/>
          <w:szCs w:val="24"/>
        </w:rPr>
        <w:t>云</w:t>
      </w:r>
      <w:r w:rsidRPr="00131DAD">
        <w:rPr>
          <w:rFonts w:ascii="標楷體" w:eastAsia="標楷體" w:hAnsi="標楷體" w:cs="新細明體" w:hint="eastAsia"/>
          <w:color w:val="0000FF"/>
          <w:kern w:val="0"/>
          <w:szCs w:val="24"/>
        </w:rPr>
        <w:t>︰</w:t>
      </w:r>
      <w:proofErr w:type="gramEnd"/>
    </w:p>
    <w:p w14:paraId="6C270193" w14:textId="4C7F7D57" w:rsidR="00131DAD" w:rsidRDefault="00131DAD" w:rsidP="00131DAD">
      <w:pPr>
        <w:widowControl/>
        <w:spacing w:line="336" w:lineRule="atLeast"/>
        <w:rPr>
          <w:rFonts w:ascii="標楷體" w:eastAsia="標楷體" w:hAnsi="標楷體" w:cs="新細明體"/>
          <w:color w:val="0000FF"/>
          <w:kern w:val="0"/>
          <w:szCs w:val="24"/>
        </w:rPr>
      </w:pPr>
      <w:r w:rsidRPr="00131DAD">
        <w:rPr>
          <w:rFonts w:ascii="標楷體" w:eastAsia="標楷體" w:hAnsi="標楷體" w:cs="新細明體" w:hint="eastAsia"/>
          <w:color w:val="0000FF"/>
          <w:kern w:val="0"/>
          <w:szCs w:val="24"/>
        </w:rPr>
        <w:t>「</w:t>
      </w:r>
      <w:proofErr w:type="gramStart"/>
      <w:r w:rsidRPr="00131DAD">
        <w:rPr>
          <w:rFonts w:ascii="標楷體" w:eastAsia="標楷體" w:hAnsi="標楷體" w:cs="新細明體" w:hint="eastAsia"/>
          <w:color w:val="0000FF"/>
          <w:kern w:val="0"/>
          <w:szCs w:val="24"/>
        </w:rPr>
        <w:t>云</w:t>
      </w:r>
      <w:proofErr w:type="gramEnd"/>
      <w:r w:rsidRPr="00131DAD">
        <w:rPr>
          <w:rFonts w:ascii="標楷體" w:eastAsia="標楷體" w:hAnsi="標楷體" w:cs="新細明體" w:hint="eastAsia"/>
          <w:color w:val="0000FF"/>
          <w:kern w:val="0"/>
          <w:szCs w:val="24"/>
        </w:rPr>
        <w:t>何比丘</w:t>
      </w:r>
      <w:proofErr w:type="gramStart"/>
      <w:r w:rsidRPr="00131DAD">
        <w:rPr>
          <w:rFonts w:ascii="標楷體" w:eastAsia="標楷體" w:hAnsi="標楷體" w:cs="新細明體" w:hint="eastAsia"/>
          <w:color w:val="0000FF"/>
          <w:kern w:val="0"/>
          <w:szCs w:val="24"/>
        </w:rPr>
        <w:t>正觀耶﹖</w:t>
      </w:r>
      <w:proofErr w:type="gramEnd"/>
      <w:r w:rsidRPr="00131DAD">
        <w:rPr>
          <w:rFonts w:ascii="標楷體" w:eastAsia="標楷體" w:hAnsi="標楷體" w:cs="新細明體" w:hint="eastAsia"/>
          <w:color w:val="0000FF"/>
          <w:kern w:val="0"/>
          <w:szCs w:val="24"/>
        </w:rPr>
        <w:t>比丘者，知六</w:t>
      </w:r>
      <w:proofErr w:type="gramStart"/>
      <w:r w:rsidRPr="00131DAD">
        <w:rPr>
          <w:rFonts w:ascii="標楷體" w:eastAsia="標楷體" w:hAnsi="標楷體" w:cs="新細明體" w:hint="eastAsia"/>
          <w:color w:val="0000FF"/>
          <w:kern w:val="0"/>
          <w:szCs w:val="24"/>
        </w:rPr>
        <w:t>更觸，知習</w:t>
      </w:r>
      <w:r>
        <w:rPr>
          <w:rFonts w:ascii="標楷體" w:eastAsia="標楷體" w:hAnsi="標楷體" w:cs="新細明體" w:hint="eastAsia"/>
          <w:color w:val="0000FF"/>
          <w:kern w:val="0"/>
          <w:szCs w:val="24"/>
        </w:rPr>
        <w:t>、</w:t>
      </w:r>
      <w:r w:rsidRPr="00131DAD">
        <w:rPr>
          <w:rFonts w:ascii="標楷體" w:eastAsia="標楷體" w:hAnsi="標楷體" w:cs="新細明體" w:hint="eastAsia"/>
          <w:color w:val="0000FF"/>
          <w:kern w:val="0"/>
          <w:szCs w:val="24"/>
        </w:rPr>
        <w:t>知滅</w:t>
      </w:r>
      <w:proofErr w:type="gramEnd"/>
      <w:r>
        <w:rPr>
          <w:rFonts w:ascii="標楷體" w:eastAsia="標楷體" w:hAnsi="標楷體" w:cs="新細明體" w:hint="eastAsia"/>
          <w:color w:val="0000FF"/>
          <w:kern w:val="0"/>
          <w:szCs w:val="24"/>
        </w:rPr>
        <w:t>、</w:t>
      </w:r>
      <w:r w:rsidRPr="00813279">
        <w:rPr>
          <w:rFonts w:ascii="標楷體" w:eastAsia="標楷體" w:hAnsi="標楷體" w:cs="新細明體" w:hint="eastAsia"/>
          <w:color w:val="0000FF"/>
          <w:kern w:val="0"/>
          <w:szCs w:val="24"/>
          <w:highlight w:val="yellow"/>
          <w:bdr w:val="single" w:sz="4" w:space="0" w:color="auto"/>
        </w:rPr>
        <w:t>知味、</w:t>
      </w:r>
      <w:proofErr w:type="gramStart"/>
      <w:r w:rsidRPr="00813279">
        <w:rPr>
          <w:rFonts w:ascii="標楷體" w:eastAsia="標楷體" w:hAnsi="標楷體" w:cs="新細明體" w:hint="eastAsia"/>
          <w:color w:val="0000FF"/>
          <w:kern w:val="0"/>
          <w:szCs w:val="24"/>
          <w:highlight w:val="yellow"/>
          <w:bdr w:val="single" w:sz="4" w:space="0" w:color="auto"/>
        </w:rPr>
        <w:t>知患、知出</w:t>
      </w:r>
      <w:proofErr w:type="gramEnd"/>
      <w:r w:rsidRPr="00813279">
        <w:rPr>
          <w:rFonts w:ascii="標楷體" w:eastAsia="標楷體" w:hAnsi="標楷體" w:cs="新細明體" w:hint="eastAsia"/>
          <w:color w:val="0000FF"/>
          <w:kern w:val="0"/>
          <w:szCs w:val="24"/>
          <w:highlight w:val="yellow"/>
          <w:bdr w:val="single" w:sz="4" w:space="0" w:color="auto"/>
        </w:rPr>
        <w:t>要</w:t>
      </w:r>
      <w:r w:rsidRPr="00131DAD">
        <w:rPr>
          <w:rFonts w:ascii="標楷體" w:eastAsia="標楷體" w:hAnsi="標楷體" w:cs="新細明體" w:hint="eastAsia"/>
          <w:color w:val="0000FF"/>
          <w:kern w:val="0"/>
          <w:szCs w:val="24"/>
        </w:rPr>
        <w:t>，</w:t>
      </w:r>
      <w:proofErr w:type="gramStart"/>
      <w:r w:rsidRPr="00131DAD">
        <w:rPr>
          <w:rFonts w:ascii="標楷體" w:eastAsia="標楷體" w:hAnsi="標楷體" w:cs="新細明體" w:hint="eastAsia"/>
          <w:color w:val="0000FF"/>
          <w:kern w:val="0"/>
          <w:szCs w:val="24"/>
        </w:rPr>
        <w:t>以慧</w:t>
      </w:r>
      <w:proofErr w:type="gramEnd"/>
      <w:r>
        <w:rPr>
          <w:rFonts w:ascii="標楷體" w:eastAsia="標楷體" w:hAnsi="標楷體" w:cs="新細明體" w:hint="eastAsia"/>
          <w:color w:val="0000FF"/>
          <w:kern w:val="0"/>
          <w:szCs w:val="24"/>
        </w:rPr>
        <w:t>，</w:t>
      </w:r>
      <w:r w:rsidRPr="00131DAD">
        <w:rPr>
          <w:rFonts w:ascii="標楷體" w:eastAsia="標楷體" w:hAnsi="標楷體" w:cs="新細明體" w:hint="eastAsia"/>
          <w:color w:val="0000FF"/>
          <w:kern w:val="0"/>
          <w:szCs w:val="24"/>
        </w:rPr>
        <w:t>知如真，是謂</w:t>
      </w:r>
      <w:proofErr w:type="gramStart"/>
      <w:r w:rsidRPr="00131DAD">
        <w:rPr>
          <w:rFonts w:ascii="標楷體" w:eastAsia="標楷體" w:hAnsi="標楷體" w:cs="新細明體" w:hint="eastAsia"/>
          <w:color w:val="0000FF"/>
          <w:kern w:val="0"/>
          <w:szCs w:val="24"/>
        </w:rPr>
        <w:t>比丘正觀</w:t>
      </w:r>
      <w:proofErr w:type="gramEnd"/>
      <w:r w:rsidRPr="00131DAD">
        <w:rPr>
          <w:rFonts w:ascii="標楷體" w:eastAsia="標楷體" w:hAnsi="標楷體" w:cs="新細明體" w:hint="eastAsia"/>
          <w:color w:val="0000FF"/>
          <w:kern w:val="0"/>
          <w:szCs w:val="24"/>
        </w:rPr>
        <w:t>。」</w:t>
      </w:r>
    </w:p>
    <w:p w14:paraId="1FDFF985" w14:textId="77777777" w:rsidR="00131DAD" w:rsidRDefault="00131DAD" w:rsidP="00131DAD">
      <w:pPr>
        <w:widowControl/>
        <w:spacing w:line="336" w:lineRule="atLeast"/>
        <w:rPr>
          <w:rFonts w:ascii="標楷體" w:eastAsia="標楷體" w:hAnsi="標楷體" w:cs="新細明體"/>
          <w:color w:val="0000FF"/>
          <w:kern w:val="0"/>
          <w:szCs w:val="24"/>
        </w:rPr>
      </w:pPr>
    </w:p>
    <w:p w14:paraId="68D7543A" w14:textId="2BE75494" w:rsidR="00131DAD" w:rsidRPr="00131DAD" w:rsidRDefault="00131DAD" w:rsidP="00131DAD">
      <w:pPr>
        <w:widowControl/>
        <w:spacing w:line="336" w:lineRule="atLeast"/>
        <w:rPr>
          <w:rFonts w:asciiTheme="majorEastAsia" w:eastAsiaTheme="majorEastAsia" w:hAnsiTheme="majorEastAsia" w:cs="新細明體"/>
          <w:color w:val="0000FF"/>
          <w:kern w:val="0"/>
          <w:szCs w:val="24"/>
        </w:rPr>
      </w:pPr>
      <w:r w:rsidRPr="00131DAD">
        <w:rPr>
          <w:rFonts w:asciiTheme="majorEastAsia" w:eastAsiaTheme="majorEastAsia" w:hAnsiTheme="majorEastAsia" w:cs="新細明體" w:hint="eastAsia"/>
          <w:color w:val="0000FF"/>
          <w:kern w:val="0"/>
          <w:szCs w:val="24"/>
        </w:rPr>
        <w:t>案：</w:t>
      </w:r>
      <w:proofErr w:type="gramStart"/>
      <w:r w:rsidRPr="005606A5">
        <w:rPr>
          <w:rFonts w:asciiTheme="majorEastAsia" w:eastAsiaTheme="majorEastAsia" w:hAnsiTheme="majorEastAsia" w:cs="新細明體" w:hint="eastAsia"/>
          <w:color w:val="0000FF"/>
          <w:kern w:val="0"/>
          <w:szCs w:val="24"/>
          <w:highlight w:val="yellow"/>
        </w:rPr>
        <w:t>味患離</w:t>
      </w:r>
      <w:proofErr w:type="gramEnd"/>
    </w:p>
    <w:p w14:paraId="1B03ED46" w14:textId="77777777" w:rsidR="00131DAD" w:rsidRPr="00131DAD" w:rsidRDefault="00131DAD" w:rsidP="00131DAD">
      <w:pPr>
        <w:widowControl/>
        <w:spacing w:line="336" w:lineRule="atLeast"/>
        <w:rPr>
          <w:rFonts w:asciiTheme="majorEastAsia" w:eastAsiaTheme="majorEastAsia" w:hAnsiTheme="majorEastAsia" w:cs="新細明體"/>
          <w:color w:val="0000FF"/>
          <w:kern w:val="0"/>
          <w:szCs w:val="24"/>
        </w:rPr>
      </w:pPr>
      <w:r w:rsidRPr="00131DAD">
        <w:rPr>
          <w:rFonts w:asciiTheme="majorEastAsia" w:eastAsiaTheme="majorEastAsia" w:hAnsiTheme="majorEastAsia" w:cs="新細明體" w:hint="eastAsia"/>
          <w:color w:val="0000FF"/>
          <w:kern w:val="0"/>
          <w:szCs w:val="24"/>
        </w:rPr>
        <w:t>[阿含辭典（莊春江）]</w:t>
      </w:r>
    </w:p>
    <w:p w14:paraId="161C9B89" w14:textId="77777777" w:rsidR="00131DAD" w:rsidRPr="00131DAD" w:rsidRDefault="00131DAD" w:rsidP="00131DAD">
      <w:pPr>
        <w:widowControl/>
        <w:spacing w:line="336" w:lineRule="atLeast"/>
        <w:rPr>
          <w:rFonts w:asciiTheme="majorEastAsia" w:eastAsiaTheme="majorEastAsia" w:hAnsiTheme="majorEastAsia" w:cs="新細明體"/>
          <w:color w:val="0000FF"/>
          <w:kern w:val="0"/>
          <w:szCs w:val="24"/>
        </w:rPr>
      </w:pPr>
      <w:r w:rsidRPr="00131DAD">
        <w:rPr>
          <w:rFonts w:asciiTheme="majorEastAsia" w:eastAsiaTheme="majorEastAsia" w:hAnsiTheme="majorEastAsia" w:cs="新細明體" w:hint="eastAsia"/>
          <w:color w:val="0000FF"/>
          <w:kern w:val="0"/>
          <w:szCs w:val="24"/>
        </w:rPr>
        <w:t>味即「心理的回味與愛著」，</w:t>
      </w:r>
    </w:p>
    <w:p w14:paraId="090DF3AD" w14:textId="77777777" w:rsidR="00131DAD" w:rsidRPr="00131DAD" w:rsidRDefault="00131DAD" w:rsidP="00131DAD">
      <w:pPr>
        <w:widowControl/>
        <w:spacing w:line="336" w:lineRule="atLeast"/>
        <w:rPr>
          <w:rFonts w:asciiTheme="majorEastAsia" w:eastAsiaTheme="majorEastAsia" w:hAnsiTheme="majorEastAsia" w:cs="新細明體"/>
          <w:color w:val="0000FF"/>
          <w:kern w:val="0"/>
          <w:szCs w:val="24"/>
        </w:rPr>
      </w:pPr>
      <w:proofErr w:type="gramStart"/>
      <w:r w:rsidRPr="00131DAD">
        <w:rPr>
          <w:rFonts w:asciiTheme="majorEastAsia" w:eastAsiaTheme="majorEastAsia" w:hAnsiTheme="majorEastAsia" w:cs="新細明體" w:hint="eastAsia"/>
          <w:color w:val="0000FF"/>
          <w:kern w:val="0"/>
          <w:szCs w:val="24"/>
        </w:rPr>
        <w:t>患即</w:t>
      </w:r>
      <w:proofErr w:type="gramEnd"/>
      <w:r w:rsidRPr="00131DAD">
        <w:rPr>
          <w:rFonts w:asciiTheme="majorEastAsia" w:eastAsiaTheme="majorEastAsia" w:hAnsiTheme="majorEastAsia" w:cs="新細明體" w:hint="eastAsia"/>
          <w:color w:val="0000FF"/>
          <w:kern w:val="0"/>
          <w:szCs w:val="24"/>
        </w:rPr>
        <w:t>「因愛著而生起禍患」，</w:t>
      </w:r>
    </w:p>
    <w:p w14:paraId="6B6F9379" w14:textId="77777777" w:rsidR="00131DAD" w:rsidRPr="00131DAD" w:rsidRDefault="00131DAD" w:rsidP="00131DAD">
      <w:pPr>
        <w:widowControl/>
        <w:spacing w:line="336" w:lineRule="atLeast"/>
        <w:rPr>
          <w:rFonts w:asciiTheme="majorEastAsia" w:eastAsiaTheme="majorEastAsia" w:hAnsiTheme="majorEastAsia" w:cs="新細明體"/>
          <w:color w:val="0000FF"/>
          <w:kern w:val="0"/>
          <w:szCs w:val="24"/>
        </w:rPr>
      </w:pPr>
      <w:proofErr w:type="gramStart"/>
      <w:r w:rsidRPr="00131DAD">
        <w:rPr>
          <w:rFonts w:asciiTheme="majorEastAsia" w:eastAsiaTheme="majorEastAsia" w:hAnsiTheme="majorEastAsia" w:cs="新細明體" w:hint="eastAsia"/>
          <w:color w:val="0000FF"/>
          <w:kern w:val="0"/>
          <w:szCs w:val="24"/>
        </w:rPr>
        <w:t>離即</w:t>
      </w:r>
      <w:proofErr w:type="gramEnd"/>
      <w:r w:rsidRPr="00131DAD">
        <w:rPr>
          <w:rFonts w:asciiTheme="majorEastAsia" w:eastAsiaTheme="majorEastAsia" w:hAnsiTheme="majorEastAsia" w:cs="新細明體" w:hint="eastAsia"/>
          <w:color w:val="0000FF"/>
          <w:kern w:val="0"/>
          <w:szCs w:val="24"/>
        </w:rPr>
        <w:t>「出離」，另作「出要」，</w:t>
      </w:r>
      <w:proofErr w:type="gramStart"/>
      <w:r w:rsidRPr="00131DAD">
        <w:rPr>
          <w:rFonts w:asciiTheme="majorEastAsia" w:eastAsiaTheme="majorEastAsia" w:hAnsiTheme="majorEastAsia" w:cs="新細明體" w:hint="eastAsia"/>
          <w:color w:val="0000FF"/>
          <w:kern w:val="0"/>
          <w:szCs w:val="24"/>
        </w:rPr>
        <w:t>為調伏欲貪→斷欲貪→越欲貪</w:t>
      </w:r>
      <w:proofErr w:type="gramEnd"/>
      <w:r w:rsidRPr="00131DAD">
        <w:rPr>
          <w:rFonts w:asciiTheme="majorEastAsia" w:eastAsiaTheme="majorEastAsia" w:hAnsiTheme="majorEastAsia" w:cs="新細明體" w:hint="eastAsia"/>
          <w:color w:val="0000FF"/>
          <w:kern w:val="0"/>
          <w:szCs w:val="24"/>
        </w:rPr>
        <w:t>的過程。</w:t>
      </w:r>
    </w:p>
    <w:p w14:paraId="00B2688E" w14:textId="1CFB824F" w:rsidR="00131DAD" w:rsidRDefault="00131DAD" w:rsidP="00131DAD">
      <w:pPr>
        <w:widowControl/>
        <w:spacing w:line="336" w:lineRule="atLeast"/>
        <w:rPr>
          <w:rFonts w:asciiTheme="majorEastAsia" w:eastAsiaTheme="majorEastAsia" w:hAnsiTheme="majorEastAsia" w:cs="新細明體"/>
          <w:color w:val="0000FF"/>
          <w:kern w:val="0"/>
          <w:szCs w:val="24"/>
        </w:rPr>
      </w:pPr>
      <w:r w:rsidRPr="00131DAD">
        <w:rPr>
          <w:rFonts w:asciiTheme="majorEastAsia" w:eastAsiaTheme="majorEastAsia" w:hAnsiTheme="majorEastAsia" w:cs="新細明體" w:hint="eastAsia"/>
          <w:color w:val="0000FF"/>
          <w:kern w:val="0"/>
          <w:szCs w:val="24"/>
        </w:rPr>
        <w:t>(同義詞「味．患．離」、「味．患．出要」)</w:t>
      </w:r>
    </w:p>
    <w:p w14:paraId="77C2CCCA" w14:textId="07375527" w:rsidR="00131DAD" w:rsidRDefault="00131DAD" w:rsidP="00131DAD">
      <w:pPr>
        <w:widowControl/>
        <w:spacing w:line="336" w:lineRule="atLeast"/>
        <w:rPr>
          <w:rFonts w:asciiTheme="majorEastAsia" w:eastAsiaTheme="majorEastAsia" w:hAnsiTheme="majorEastAsia" w:cs="新細明體"/>
          <w:color w:val="0000FF"/>
          <w:kern w:val="0"/>
          <w:szCs w:val="24"/>
        </w:rPr>
      </w:pPr>
    </w:p>
    <w:p w14:paraId="24F6B301" w14:textId="77777777" w:rsidR="00E06244" w:rsidRPr="00E06244" w:rsidRDefault="00E06244" w:rsidP="00E06244">
      <w:pPr>
        <w:widowControl/>
        <w:spacing w:line="336" w:lineRule="atLeast"/>
        <w:rPr>
          <w:rFonts w:asciiTheme="majorEastAsia" w:eastAsiaTheme="majorEastAsia" w:hAnsiTheme="majorEastAsia" w:cs="新細明體"/>
          <w:color w:val="0000FF"/>
          <w:kern w:val="0"/>
          <w:szCs w:val="24"/>
        </w:rPr>
      </w:pPr>
      <w:r w:rsidRPr="00E06244">
        <w:rPr>
          <w:rFonts w:asciiTheme="majorEastAsia" w:eastAsiaTheme="majorEastAsia" w:hAnsiTheme="majorEastAsia" w:cs="新細明體" w:hint="eastAsia"/>
          <w:color w:val="0000FF"/>
          <w:kern w:val="0"/>
          <w:szCs w:val="24"/>
        </w:rPr>
        <w:t>[中華佛教百科全書]</w:t>
      </w:r>
    </w:p>
    <w:p w14:paraId="273DFDEA" w14:textId="77777777" w:rsidR="00E06244" w:rsidRPr="00E06244" w:rsidRDefault="00E06244" w:rsidP="00E06244">
      <w:pPr>
        <w:widowControl/>
        <w:spacing w:line="336" w:lineRule="atLeast"/>
        <w:rPr>
          <w:rFonts w:asciiTheme="majorEastAsia" w:eastAsiaTheme="majorEastAsia" w:hAnsiTheme="majorEastAsia" w:cs="新細明體"/>
          <w:color w:val="0000FF"/>
          <w:kern w:val="0"/>
          <w:szCs w:val="24"/>
        </w:rPr>
      </w:pPr>
      <w:r w:rsidRPr="00E06244">
        <w:rPr>
          <w:rFonts w:asciiTheme="majorEastAsia" w:eastAsiaTheme="majorEastAsia" w:hAnsiTheme="majorEastAsia" w:cs="新細明體" w:hint="eastAsia"/>
          <w:color w:val="0000FF"/>
          <w:kern w:val="0"/>
          <w:szCs w:val="24"/>
        </w:rPr>
        <w:t>法師</w:t>
      </w:r>
    </w:p>
    <w:p w14:paraId="6DAA0F22" w14:textId="77777777" w:rsidR="00E06244" w:rsidRDefault="00E06244" w:rsidP="00E06244">
      <w:pPr>
        <w:widowControl/>
        <w:spacing w:line="336" w:lineRule="atLeast"/>
        <w:rPr>
          <w:rFonts w:asciiTheme="majorEastAsia" w:eastAsiaTheme="majorEastAsia" w:hAnsiTheme="majorEastAsia" w:cs="新細明體"/>
          <w:color w:val="0000FF"/>
          <w:kern w:val="0"/>
          <w:szCs w:val="24"/>
        </w:rPr>
      </w:pPr>
      <w:r w:rsidRPr="00E06244">
        <w:rPr>
          <w:rFonts w:asciiTheme="majorEastAsia" w:eastAsiaTheme="majorEastAsia" w:hAnsiTheme="majorEastAsia" w:cs="新細明體" w:hint="eastAsia"/>
          <w:color w:val="0000FF"/>
          <w:kern w:val="0"/>
          <w:szCs w:val="24"/>
        </w:rPr>
        <w:t>指常修</w:t>
      </w:r>
      <w:proofErr w:type="gramStart"/>
      <w:r w:rsidRPr="00E06244">
        <w:rPr>
          <w:rFonts w:asciiTheme="majorEastAsia" w:eastAsiaTheme="majorEastAsia" w:hAnsiTheme="majorEastAsia" w:cs="新細明體" w:hint="eastAsia"/>
          <w:color w:val="0000FF"/>
          <w:kern w:val="0"/>
          <w:szCs w:val="24"/>
        </w:rPr>
        <w:t>梵</w:t>
      </w:r>
      <w:proofErr w:type="gramEnd"/>
      <w:r w:rsidRPr="00E06244">
        <w:rPr>
          <w:rFonts w:asciiTheme="majorEastAsia" w:eastAsiaTheme="majorEastAsia" w:hAnsiTheme="majorEastAsia" w:cs="新細明體" w:hint="eastAsia"/>
          <w:color w:val="0000FF"/>
          <w:kern w:val="0"/>
          <w:szCs w:val="24"/>
        </w:rPr>
        <w:t>行通曉佛法，且能引導、教化眾生修行的人。</w:t>
      </w:r>
    </w:p>
    <w:p w14:paraId="115637C2" w14:textId="77777777" w:rsidR="00E06244" w:rsidRDefault="00E06244" w:rsidP="00E06244">
      <w:pPr>
        <w:widowControl/>
        <w:spacing w:line="336" w:lineRule="atLeast"/>
        <w:rPr>
          <w:rFonts w:asciiTheme="majorEastAsia" w:eastAsiaTheme="majorEastAsia" w:hAnsiTheme="majorEastAsia" w:cs="新細明體"/>
          <w:color w:val="0000FF"/>
          <w:kern w:val="0"/>
          <w:szCs w:val="24"/>
        </w:rPr>
      </w:pPr>
      <w:r w:rsidRPr="00E06244">
        <w:rPr>
          <w:rFonts w:asciiTheme="majorEastAsia" w:eastAsiaTheme="majorEastAsia" w:hAnsiTheme="majorEastAsia" w:cs="新細明體" w:hint="eastAsia"/>
          <w:color w:val="0000FF"/>
          <w:kern w:val="0"/>
          <w:szCs w:val="24"/>
        </w:rPr>
        <w:t>《雜阿含</w:t>
      </w:r>
      <w:r>
        <w:rPr>
          <w:rFonts w:asciiTheme="majorEastAsia" w:eastAsiaTheme="majorEastAsia" w:hAnsiTheme="majorEastAsia" w:cs="新細明體" w:hint="eastAsia"/>
          <w:color w:val="0000FF"/>
          <w:kern w:val="0"/>
          <w:szCs w:val="24"/>
        </w:rPr>
        <w:t>26</w:t>
      </w:r>
      <w:r w:rsidRPr="00E06244">
        <w:rPr>
          <w:rFonts w:asciiTheme="majorEastAsia" w:eastAsiaTheme="majorEastAsia" w:hAnsiTheme="majorEastAsia" w:cs="新細明體" w:hint="eastAsia"/>
          <w:color w:val="0000FF"/>
          <w:kern w:val="0"/>
          <w:szCs w:val="24"/>
        </w:rPr>
        <w:t>經》卷1：</w:t>
      </w:r>
    </w:p>
    <w:p w14:paraId="16A7F10F" w14:textId="77777777" w:rsidR="00E06244" w:rsidRDefault="00E06244" w:rsidP="00E06244">
      <w:pPr>
        <w:widowControl/>
        <w:spacing w:line="336" w:lineRule="atLeast"/>
        <w:rPr>
          <w:rFonts w:ascii="標楷體" w:eastAsia="標楷體" w:hAnsi="標楷體" w:cs="新細明體"/>
          <w:color w:val="0000FF"/>
          <w:kern w:val="0"/>
          <w:szCs w:val="24"/>
        </w:rPr>
      </w:pPr>
      <w:proofErr w:type="gramStart"/>
      <w:r w:rsidRPr="00E06244">
        <w:rPr>
          <w:rFonts w:ascii="標楷體" w:eastAsia="標楷體" w:hAnsi="標楷體" w:cs="新細明體" w:hint="eastAsia"/>
          <w:color w:val="0000FF"/>
          <w:kern w:val="0"/>
          <w:szCs w:val="24"/>
        </w:rPr>
        <w:t>佛告比丘</w:t>
      </w:r>
      <w:proofErr w:type="gramEnd"/>
      <w:r w:rsidRPr="00E06244">
        <w:rPr>
          <w:rFonts w:ascii="標楷體" w:eastAsia="標楷體" w:hAnsi="標楷體" w:cs="新細明體" w:hint="eastAsia"/>
          <w:color w:val="0000FF"/>
          <w:kern w:val="0"/>
          <w:szCs w:val="24"/>
        </w:rPr>
        <w:t>：「若</w:t>
      </w:r>
      <w:proofErr w:type="gramStart"/>
      <w:r w:rsidRPr="00E06244">
        <w:rPr>
          <w:rFonts w:ascii="標楷體" w:eastAsia="標楷體" w:hAnsi="標楷體" w:cs="新細明體" w:hint="eastAsia"/>
          <w:color w:val="0000FF"/>
          <w:kern w:val="0"/>
          <w:szCs w:val="24"/>
        </w:rPr>
        <w:t>於色說是生</w:t>
      </w:r>
      <w:proofErr w:type="gramEnd"/>
      <w:r w:rsidRPr="00E06244">
        <w:rPr>
          <w:rFonts w:ascii="標楷體" w:eastAsia="標楷體" w:hAnsi="標楷體" w:cs="新細明體" w:hint="eastAsia"/>
          <w:color w:val="0000FF"/>
          <w:kern w:val="0"/>
          <w:szCs w:val="24"/>
        </w:rPr>
        <w:t>厭、</w:t>
      </w:r>
      <w:proofErr w:type="gramStart"/>
      <w:r w:rsidRPr="00E06244">
        <w:rPr>
          <w:rFonts w:ascii="標楷體" w:eastAsia="標楷體" w:hAnsi="標楷體" w:cs="新細明體" w:hint="eastAsia"/>
          <w:color w:val="0000FF"/>
          <w:kern w:val="0"/>
          <w:szCs w:val="24"/>
        </w:rPr>
        <w:t>離欲、滅盡</w:t>
      </w:r>
      <w:proofErr w:type="gramEnd"/>
      <w:r w:rsidRPr="00E06244">
        <w:rPr>
          <w:rFonts w:ascii="標楷體" w:eastAsia="標楷體" w:hAnsi="標楷體" w:cs="新細明體" w:hint="eastAsia"/>
          <w:color w:val="0000FF"/>
          <w:kern w:val="0"/>
          <w:szCs w:val="24"/>
        </w:rPr>
        <w:t>、寂靜法者，是名法師；</w:t>
      </w:r>
    </w:p>
    <w:p w14:paraId="3C1746FF" w14:textId="77777777" w:rsidR="00E06244" w:rsidRDefault="00E06244" w:rsidP="00E06244">
      <w:pPr>
        <w:widowControl/>
        <w:spacing w:line="336" w:lineRule="atLeast"/>
        <w:rPr>
          <w:rFonts w:ascii="標楷體" w:eastAsia="標楷體" w:hAnsi="標楷體" w:cs="新細明體"/>
          <w:color w:val="0000FF"/>
          <w:kern w:val="0"/>
          <w:szCs w:val="24"/>
        </w:rPr>
      </w:pPr>
      <w:r w:rsidRPr="00E06244">
        <w:rPr>
          <w:rFonts w:ascii="標楷體" w:eastAsia="標楷體" w:hAnsi="標楷體" w:cs="新細明體" w:hint="eastAsia"/>
          <w:color w:val="0000FF"/>
          <w:kern w:val="0"/>
          <w:szCs w:val="24"/>
        </w:rPr>
        <w:t>若於受、想、行、識，</w:t>
      </w:r>
      <w:proofErr w:type="gramStart"/>
      <w:r w:rsidRPr="00E06244">
        <w:rPr>
          <w:rFonts w:ascii="標楷體" w:eastAsia="標楷體" w:hAnsi="標楷體" w:cs="新細明體" w:hint="eastAsia"/>
          <w:color w:val="0000FF"/>
          <w:kern w:val="0"/>
          <w:szCs w:val="24"/>
        </w:rPr>
        <w:t>說是生</w:t>
      </w:r>
      <w:proofErr w:type="gramEnd"/>
      <w:r w:rsidRPr="00E06244">
        <w:rPr>
          <w:rFonts w:ascii="標楷體" w:eastAsia="標楷體" w:hAnsi="標楷體" w:cs="新細明體" w:hint="eastAsia"/>
          <w:color w:val="0000FF"/>
          <w:kern w:val="0"/>
          <w:szCs w:val="24"/>
        </w:rPr>
        <w:t>厭、</w:t>
      </w:r>
      <w:proofErr w:type="gramStart"/>
      <w:r w:rsidRPr="00E06244">
        <w:rPr>
          <w:rFonts w:ascii="標楷體" w:eastAsia="標楷體" w:hAnsi="標楷體" w:cs="新細明體" w:hint="eastAsia"/>
          <w:color w:val="0000FF"/>
          <w:kern w:val="0"/>
          <w:szCs w:val="24"/>
        </w:rPr>
        <w:t>離欲、滅盡</w:t>
      </w:r>
      <w:proofErr w:type="gramEnd"/>
      <w:r w:rsidRPr="00E06244">
        <w:rPr>
          <w:rFonts w:ascii="標楷體" w:eastAsia="標楷體" w:hAnsi="標楷體" w:cs="新細明體" w:hint="eastAsia"/>
          <w:color w:val="0000FF"/>
          <w:kern w:val="0"/>
          <w:szCs w:val="24"/>
        </w:rPr>
        <w:t>、寂靜法者，是名法師，</w:t>
      </w:r>
    </w:p>
    <w:p w14:paraId="14FF8027" w14:textId="43D777AF" w:rsidR="00E06244" w:rsidRDefault="00E06244" w:rsidP="00E06244">
      <w:pPr>
        <w:widowControl/>
        <w:spacing w:line="336" w:lineRule="atLeast"/>
        <w:rPr>
          <w:rFonts w:asciiTheme="majorEastAsia" w:eastAsiaTheme="majorEastAsia" w:hAnsiTheme="majorEastAsia" w:cs="新細明體"/>
          <w:color w:val="0000FF"/>
          <w:kern w:val="0"/>
          <w:szCs w:val="24"/>
        </w:rPr>
      </w:pPr>
      <w:r w:rsidRPr="00E06244">
        <w:rPr>
          <w:rFonts w:ascii="標楷體" w:eastAsia="標楷體" w:hAnsi="標楷體" w:cs="新細明體" w:hint="eastAsia"/>
          <w:color w:val="0000FF"/>
          <w:kern w:val="0"/>
          <w:szCs w:val="24"/>
        </w:rPr>
        <w:lastRenderedPageBreak/>
        <w:t>是名如來所說法師。</w:t>
      </w:r>
      <w:r w:rsidRPr="00E06244">
        <w:rPr>
          <w:rFonts w:asciiTheme="majorEastAsia" w:eastAsiaTheme="majorEastAsia" w:hAnsiTheme="majorEastAsia" w:cs="新細明體" w:hint="eastAsia"/>
          <w:color w:val="0000FF"/>
          <w:kern w:val="0"/>
          <w:szCs w:val="24"/>
        </w:rPr>
        <w:t>」(CBETA, T02, no. 99, p. 5, c14-18)</w:t>
      </w:r>
    </w:p>
    <w:p w14:paraId="11008DAC" w14:textId="77777777" w:rsidR="00131DAD" w:rsidRPr="00131DAD" w:rsidRDefault="00131DAD" w:rsidP="00131DAD">
      <w:pPr>
        <w:widowControl/>
        <w:spacing w:line="336" w:lineRule="atLeast"/>
        <w:rPr>
          <w:rFonts w:ascii="標楷體" w:eastAsia="標楷體" w:hAnsi="標楷體" w:cs="新細明體"/>
          <w:color w:val="0000FF"/>
          <w:kern w:val="0"/>
          <w:szCs w:val="24"/>
        </w:rPr>
      </w:pPr>
    </w:p>
    <w:p w14:paraId="4621D612" w14:textId="4635B35E"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尊告訴諸比丘：「當以正確智慧觀察眼</w:t>
      </w:r>
      <w:r w:rsidR="008338E0">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是無常的，如是這樣觀察，是名正見。包括於</w:t>
      </w:r>
      <w:proofErr w:type="gramStart"/>
      <w:r w:rsidRPr="0043369E">
        <w:rPr>
          <w:rFonts w:ascii="Times New Roman" w:eastAsia="新細明體" w:hAnsi="Times New Roman" w:cs="Times New Roman"/>
          <w:color w:val="002200"/>
          <w:kern w:val="0"/>
          <w:szCs w:val="24"/>
        </w:rPr>
        <w:t>眼根眼識等，正觀</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無常故生厭</w:t>
      </w:r>
      <w:proofErr w:type="gramEnd"/>
      <w:r w:rsidRPr="0043369E">
        <w:rPr>
          <w:rFonts w:ascii="Times New Roman" w:eastAsia="新細明體" w:hAnsi="Times New Roman" w:cs="Times New Roman"/>
          <w:color w:val="002200"/>
          <w:kern w:val="0"/>
          <w:szCs w:val="24"/>
        </w:rPr>
        <w:t>離心，由於生厭所以</w:t>
      </w:r>
      <w:proofErr w:type="gramStart"/>
      <w:r w:rsidRPr="0043369E">
        <w:rPr>
          <w:rFonts w:ascii="Times New Roman" w:eastAsia="新細明體" w:hAnsi="Times New Roman" w:cs="Times New Roman"/>
          <w:color w:val="002200"/>
          <w:kern w:val="0"/>
          <w:szCs w:val="24"/>
        </w:rPr>
        <w:t>離喜、離貪</w:t>
      </w:r>
      <w:proofErr w:type="gramEnd"/>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離喜、貪故</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我說心正</w:t>
      </w:r>
      <w:proofErr w:type="gramEnd"/>
      <w:r w:rsidRPr="0043369E">
        <w:rPr>
          <w:rFonts w:ascii="Times New Roman" w:eastAsia="新細明體" w:hAnsi="Times New Roman" w:cs="Times New Roman"/>
          <w:color w:val="002200"/>
          <w:kern w:val="0"/>
          <w:szCs w:val="24"/>
        </w:rPr>
        <w:t>解脫。如同眼，正</w:t>
      </w:r>
      <w:proofErr w:type="gramStart"/>
      <w:r w:rsidRPr="0043369E">
        <w:rPr>
          <w:rFonts w:ascii="Times New Roman" w:eastAsia="新細明體" w:hAnsi="Times New Roman" w:cs="Times New Roman"/>
          <w:color w:val="002200"/>
          <w:kern w:val="0"/>
          <w:szCs w:val="24"/>
        </w:rPr>
        <w:t>觀察耳、</w:t>
      </w:r>
      <w:proofErr w:type="gramEnd"/>
      <w:r w:rsidRPr="0043369E">
        <w:rPr>
          <w:rFonts w:ascii="Times New Roman" w:eastAsia="新細明體" w:hAnsi="Times New Roman" w:cs="Times New Roman"/>
          <w:color w:val="002200"/>
          <w:kern w:val="0"/>
          <w:szCs w:val="24"/>
        </w:rPr>
        <w:t>鼻、舌、身、意也都是無常，便能生厭，進而</w:t>
      </w:r>
      <w:proofErr w:type="gramStart"/>
      <w:r w:rsidRPr="0043369E">
        <w:rPr>
          <w:rFonts w:ascii="Times New Roman" w:eastAsia="新細明體" w:hAnsi="Times New Roman" w:cs="Times New Roman"/>
          <w:color w:val="002200"/>
          <w:kern w:val="0"/>
          <w:szCs w:val="24"/>
        </w:rPr>
        <w:t>離喜、離貪</w:t>
      </w:r>
      <w:proofErr w:type="gramEnd"/>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離喜、貪故</w:t>
      </w:r>
      <w:proofErr w:type="gramEnd"/>
      <w:r w:rsidRPr="0043369E">
        <w:rPr>
          <w:rFonts w:ascii="Times New Roman" w:eastAsia="新細明體" w:hAnsi="Times New Roman" w:cs="Times New Roman"/>
          <w:color w:val="002200"/>
          <w:kern w:val="0"/>
          <w:szCs w:val="24"/>
        </w:rPr>
        <w:t>，比丘！</w:t>
      </w:r>
      <w:proofErr w:type="gramStart"/>
      <w:r w:rsidRPr="0043369E">
        <w:rPr>
          <w:rFonts w:ascii="Times New Roman" w:eastAsia="新細明體" w:hAnsi="Times New Roman" w:cs="Times New Roman"/>
          <w:color w:val="002200"/>
          <w:kern w:val="0"/>
          <w:szCs w:val="24"/>
        </w:rPr>
        <w:t>我說心正</w:t>
      </w:r>
      <w:proofErr w:type="gramEnd"/>
      <w:r w:rsidRPr="0043369E">
        <w:rPr>
          <w:rFonts w:ascii="Times New Roman" w:eastAsia="新細明體" w:hAnsi="Times New Roman" w:cs="Times New Roman"/>
          <w:color w:val="002200"/>
          <w:kern w:val="0"/>
          <w:szCs w:val="24"/>
        </w:rPr>
        <w:t>解脫。心正解脫者，能自己記別說：我生已盡，</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行已立，所作已作，自知不受後有。佛</w:t>
      </w:r>
      <w:proofErr w:type="gramStart"/>
      <w:r w:rsidRPr="0043369E">
        <w:rPr>
          <w:rFonts w:ascii="Times New Roman" w:eastAsia="新細明體" w:hAnsi="Times New Roman" w:cs="Times New Roman"/>
          <w:color w:val="002200"/>
          <w:kern w:val="0"/>
          <w:szCs w:val="24"/>
        </w:rPr>
        <w:t>說此經</w:t>
      </w:r>
      <w:proofErr w:type="gramEnd"/>
      <w:r w:rsidRPr="0043369E">
        <w:rPr>
          <w:rFonts w:ascii="Times New Roman" w:eastAsia="新細明體" w:hAnsi="Times New Roman" w:cs="Times New Roman"/>
          <w:color w:val="002200"/>
          <w:kern w:val="0"/>
          <w:szCs w:val="24"/>
        </w:rPr>
        <w:t>已，諸比丘聞佛所說，歡喜奉行。</w:t>
      </w:r>
    </w:p>
    <w:p w14:paraId="03E062BB" w14:textId="77777777" w:rsidR="0081446D"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這是第一經，佛開示比丘要以正見來</w:t>
      </w:r>
      <w:r w:rsidRPr="008338E0">
        <w:rPr>
          <w:rFonts w:ascii="Times New Roman" w:eastAsia="新細明體" w:hAnsi="Times New Roman" w:cs="Times New Roman"/>
          <w:color w:val="002200"/>
          <w:kern w:val="0"/>
          <w:szCs w:val="24"/>
          <w:bdr w:val="single" w:sz="4" w:space="0" w:color="auto"/>
        </w:rPr>
        <w:t>觀察眼是無常的</w:t>
      </w:r>
      <w:r w:rsidRPr="0043369E">
        <w:rPr>
          <w:rFonts w:ascii="Times New Roman" w:eastAsia="新細明體" w:hAnsi="Times New Roman" w:cs="Times New Roman"/>
          <w:color w:val="002200"/>
          <w:kern w:val="0"/>
          <w:szCs w:val="24"/>
        </w:rPr>
        <w:t>，包括六處</w:t>
      </w:r>
      <w:proofErr w:type="gramStart"/>
      <w:r w:rsidRPr="0043369E">
        <w:rPr>
          <w:rFonts w:ascii="Times New Roman" w:eastAsia="新細明體" w:hAnsi="Times New Roman" w:cs="Times New Roman"/>
          <w:color w:val="002200"/>
          <w:kern w:val="0"/>
          <w:szCs w:val="24"/>
        </w:rPr>
        <w:t>眼耳鼻舌身意</w:t>
      </w:r>
      <w:proofErr w:type="gramEnd"/>
      <w:r w:rsidRPr="0043369E">
        <w:rPr>
          <w:rFonts w:ascii="Times New Roman" w:eastAsia="新細明體" w:hAnsi="Times New Roman" w:cs="Times New Roman"/>
          <w:color w:val="002200"/>
          <w:kern w:val="0"/>
          <w:szCs w:val="24"/>
        </w:rPr>
        <w:t>都是無常的，這樣的觀察即是正見。</w:t>
      </w:r>
    </w:p>
    <w:p w14:paraId="1B1E3B2C" w14:textId="54567E13" w:rsidR="0043369E" w:rsidRDefault="0043369E" w:rsidP="0043369E">
      <w:pPr>
        <w:widowControl/>
        <w:spacing w:line="336" w:lineRule="atLeast"/>
        <w:rPr>
          <w:rFonts w:ascii="Times New Roman" w:eastAsia="新細明體" w:hAnsi="Times New Roman" w:cs="Times New Roman"/>
          <w:color w:val="002200"/>
          <w:kern w:val="0"/>
          <w:szCs w:val="24"/>
        </w:rPr>
      </w:pPr>
      <w:r w:rsidRPr="0081446D">
        <w:rPr>
          <w:rFonts w:ascii="Times New Roman" w:eastAsia="新細明體" w:hAnsi="Times New Roman" w:cs="Times New Roman"/>
          <w:color w:val="002200"/>
          <w:kern w:val="0"/>
          <w:szCs w:val="24"/>
          <w:highlight w:val="yellow"/>
        </w:rPr>
        <w:t>若觀察眼是</w:t>
      </w:r>
      <w:r w:rsidRPr="000415DB">
        <w:rPr>
          <w:rFonts w:ascii="Times New Roman" w:eastAsia="新細明體" w:hAnsi="Times New Roman" w:cs="Times New Roman"/>
          <w:color w:val="002200"/>
          <w:kern w:val="0"/>
          <w:szCs w:val="24"/>
          <w:highlight w:val="yellow"/>
          <w:bdr w:val="single" w:sz="4" w:space="0" w:color="auto"/>
        </w:rPr>
        <w:t>無常</w:t>
      </w:r>
      <w:r w:rsidRPr="0081446D">
        <w:rPr>
          <w:rFonts w:ascii="Times New Roman" w:eastAsia="新細明體" w:hAnsi="Times New Roman" w:cs="Times New Roman"/>
          <w:color w:val="002200"/>
          <w:kern w:val="0"/>
          <w:szCs w:val="24"/>
          <w:highlight w:val="yellow"/>
        </w:rPr>
        <w:t>的</w:t>
      </w:r>
      <w:r w:rsidR="000415DB">
        <w:rPr>
          <w:rFonts w:ascii="Times New Roman" w:eastAsia="新細明體" w:hAnsi="Times New Roman" w:cs="Times New Roman" w:hint="eastAsia"/>
          <w:color w:val="002200"/>
          <w:kern w:val="0"/>
          <w:szCs w:val="24"/>
          <w:highlight w:val="yellow"/>
        </w:rPr>
        <w:t>，</w:t>
      </w:r>
      <w:r w:rsidRPr="0081446D">
        <w:rPr>
          <w:rFonts w:ascii="Times New Roman" w:eastAsia="新細明體" w:hAnsi="Times New Roman" w:cs="Times New Roman"/>
          <w:color w:val="002200"/>
          <w:kern w:val="0"/>
          <w:szCs w:val="24"/>
          <w:highlight w:val="yellow"/>
        </w:rPr>
        <w:t>則不會喜歡它，不喜歡它就不會</w:t>
      </w:r>
      <w:proofErr w:type="gramStart"/>
      <w:r w:rsidRPr="0081446D">
        <w:rPr>
          <w:rFonts w:ascii="Times New Roman" w:eastAsia="新細明體" w:hAnsi="Times New Roman" w:cs="Times New Roman"/>
          <w:color w:val="002200"/>
          <w:kern w:val="0"/>
          <w:szCs w:val="24"/>
          <w:highlight w:val="yellow"/>
        </w:rPr>
        <w:t>貪著</w:t>
      </w:r>
      <w:proofErr w:type="gramEnd"/>
      <w:r w:rsidRPr="0081446D">
        <w:rPr>
          <w:rFonts w:ascii="Times New Roman" w:eastAsia="新細明體" w:hAnsi="Times New Roman" w:cs="Times New Roman"/>
          <w:color w:val="002200"/>
          <w:kern w:val="0"/>
          <w:szCs w:val="24"/>
          <w:highlight w:val="yellow"/>
        </w:rPr>
        <w:t>，</w:t>
      </w:r>
      <w:proofErr w:type="gramStart"/>
      <w:r w:rsidRPr="0081446D">
        <w:rPr>
          <w:rFonts w:ascii="Times New Roman" w:eastAsia="新細明體" w:hAnsi="Times New Roman" w:cs="Times New Roman"/>
          <w:color w:val="002200"/>
          <w:kern w:val="0"/>
          <w:szCs w:val="24"/>
          <w:highlight w:val="yellow"/>
        </w:rPr>
        <w:t>沒有貪則不會</w:t>
      </w:r>
      <w:proofErr w:type="gramEnd"/>
      <w:r w:rsidRPr="0081446D">
        <w:rPr>
          <w:rFonts w:ascii="Times New Roman" w:eastAsia="新細明體" w:hAnsi="Times New Roman" w:cs="Times New Roman"/>
          <w:color w:val="002200"/>
          <w:kern w:val="0"/>
          <w:szCs w:val="24"/>
          <w:highlight w:val="yellow"/>
        </w:rPr>
        <w:t>有</w:t>
      </w:r>
      <w:proofErr w:type="gramStart"/>
      <w:r w:rsidRPr="0081446D">
        <w:rPr>
          <w:rFonts w:ascii="Times New Roman" w:eastAsia="新細明體" w:hAnsi="Times New Roman" w:cs="Times New Roman"/>
          <w:color w:val="002200"/>
          <w:kern w:val="0"/>
          <w:szCs w:val="24"/>
          <w:highlight w:val="yellow"/>
        </w:rPr>
        <w:t>瞋</w:t>
      </w:r>
      <w:proofErr w:type="gramEnd"/>
      <w:r w:rsidRPr="0081446D">
        <w:rPr>
          <w:rFonts w:ascii="Times New Roman" w:eastAsia="新細明體" w:hAnsi="Times New Roman" w:cs="Times New Roman"/>
          <w:color w:val="002200"/>
          <w:kern w:val="0"/>
          <w:szCs w:val="24"/>
          <w:highlight w:val="yellow"/>
        </w:rPr>
        <w:t>、</w:t>
      </w:r>
      <w:proofErr w:type="gramStart"/>
      <w:r w:rsidRPr="0081446D">
        <w:rPr>
          <w:rFonts w:ascii="Times New Roman" w:eastAsia="新細明體" w:hAnsi="Times New Roman" w:cs="Times New Roman"/>
          <w:color w:val="002200"/>
          <w:kern w:val="0"/>
          <w:szCs w:val="24"/>
          <w:highlight w:val="yellow"/>
        </w:rPr>
        <w:t>癡</w:t>
      </w:r>
      <w:proofErr w:type="gramEnd"/>
      <w:r w:rsidRPr="0081446D">
        <w:rPr>
          <w:rFonts w:ascii="Times New Roman" w:eastAsia="新細明體" w:hAnsi="Times New Roman" w:cs="Times New Roman"/>
          <w:color w:val="002200"/>
          <w:kern w:val="0"/>
          <w:szCs w:val="24"/>
          <w:highlight w:val="yellow"/>
        </w:rPr>
        <w:t>，乃至能夠證得阿羅漢果</w:t>
      </w:r>
      <w:r w:rsidRPr="0043369E">
        <w:rPr>
          <w:rFonts w:ascii="Times New Roman" w:eastAsia="新細明體" w:hAnsi="Times New Roman" w:cs="Times New Roman"/>
          <w:color w:val="002200"/>
          <w:kern w:val="0"/>
          <w:szCs w:val="24"/>
        </w:rPr>
        <w:t>。</w:t>
      </w:r>
    </w:p>
    <w:p w14:paraId="152F772C" w14:textId="77777777" w:rsidR="000415DB" w:rsidRPr="0043369E" w:rsidRDefault="000415DB" w:rsidP="0043369E">
      <w:pPr>
        <w:widowControl/>
        <w:spacing w:line="336" w:lineRule="atLeast"/>
        <w:rPr>
          <w:rFonts w:ascii="Times New Roman" w:eastAsia="新細明體" w:hAnsi="Times New Roman" w:cs="Times New Roman"/>
          <w:color w:val="002200"/>
          <w:kern w:val="0"/>
          <w:szCs w:val="24"/>
        </w:rPr>
      </w:pPr>
    </w:p>
    <w:p w14:paraId="71D0B729" w14:textId="3185993E" w:rsidR="0043369E" w:rsidRPr="0043369E"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《雜上》第215頁：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第2~4經；累計經數180~182經；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 ）經</w:t>
      </w:r>
      <w:r w:rsidRPr="00335DB6">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如無常，如是苦，空，非我，亦如是說。</w:t>
      </w:r>
    </w:p>
    <w:p w14:paraId="52F95671" w14:textId="77777777" w:rsidR="0081446D"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這是觀察六處的共相，無常是這樣，如是苦、空、無我也是這樣觀察。</w:t>
      </w:r>
    </w:p>
    <w:p w14:paraId="6F0F983A" w14:textId="58FB8569"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所以第</w:t>
      </w: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到第</w:t>
      </w:r>
      <w:r w:rsidRPr="0043369E">
        <w:rPr>
          <w:rFonts w:ascii="Times New Roman" w:eastAsia="新細明體" w:hAnsi="Times New Roman" w:cs="Times New Roman"/>
          <w:color w:val="002200"/>
          <w:kern w:val="0"/>
          <w:szCs w:val="24"/>
        </w:rPr>
        <w:t>4</w:t>
      </w:r>
      <w:r w:rsidRPr="0043369E">
        <w:rPr>
          <w:rFonts w:ascii="Times New Roman" w:eastAsia="新細明體" w:hAnsi="Times New Roman" w:cs="Times New Roman"/>
          <w:color w:val="002200"/>
          <w:kern w:val="0"/>
          <w:szCs w:val="24"/>
        </w:rPr>
        <w:t>經只是</w:t>
      </w:r>
      <w:r w:rsidRPr="0081446D">
        <w:rPr>
          <w:rFonts w:ascii="Times New Roman" w:eastAsia="新細明體" w:hAnsi="Times New Roman" w:cs="Times New Roman"/>
          <w:color w:val="002200"/>
          <w:kern w:val="0"/>
          <w:szCs w:val="24"/>
          <w:highlight w:val="yellow"/>
        </w:rPr>
        <w:t>將觀六處「無常」</w:t>
      </w:r>
      <w:proofErr w:type="gramStart"/>
      <w:r w:rsidRPr="0081446D">
        <w:rPr>
          <w:rFonts w:ascii="Times New Roman" w:eastAsia="新細明體" w:hAnsi="Times New Roman" w:cs="Times New Roman"/>
          <w:color w:val="002200"/>
          <w:kern w:val="0"/>
          <w:szCs w:val="24"/>
          <w:highlight w:val="yellow"/>
        </w:rPr>
        <w:t>換成觀六處</w:t>
      </w:r>
      <w:proofErr w:type="gramEnd"/>
      <w:r w:rsidRPr="0081446D">
        <w:rPr>
          <w:rFonts w:ascii="Times New Roman" w:eastAsia="新細明體" w:hAnsi="Times New Roman" w:cs="Times New Roman"/>
          <w:color w:val="002200"/>
          <w:kern w:val="0"/>
          <w:szCs w:val="24"/>
          <w:highlight w:val="yellow"/>
        </w:rPr>
        <w:t>皆是「苦」、「空」、「無我」</w:t>
      </w:r>
      <w:r w:rsidRPr="0043369E">
        <w:rPr>
          <w:rFonts w:ascii="Times New Roman" w:eastAsia="新細明體" w:hAnsi="Times New Roman" w:cs="Times New Roman"/>
          <w:color w:val="002200"/>
          <w:kern w:val="0"/>
          <w:szCs w:val="24"/>
        </w:rPr>
        <w:t>。修行人還未修行成功以前，應當無間</w:t>
      </w:r>
      <w:proofErr w:type="gramStart"/>
      <w:r w:rsidRPr="0043369E">
        <w:rPr>
          <w:rFonts w:ascii="Times New Roman" w:eastAsia="新細明體" w:hAnsi="Times New Roman" w:cs="Times New Roman"/>
          <w:color w:val="002200"/>
          <w:kern w:val="0"/>
          <w:szCs w:val="24"/>
        </w:rPr>
        <w:t>如此正觀</w:t>
      </w:r>
      <w:proofErr w:type="gramEnd"/>
      <w:r w:rsidRPr="0043369E">
        <w:rPr>
          <w:rFonts w:ascii="Times New Roman" w:eastAsia="新細明體" w:hAnsi="Times New Roman" w:cs="Times New Roman"/>
          <w:color w:val="002200"/>
          <w:kern w:val="0"/>
          <w:szCs w:val="24"/>
        </w:rPr>
        <w:t>。</w:t>
      </w:r>
    </w:p>
    <w:p w14:paraId="4439F05A" w14:textId="77777777" w:rsidR="000415DB" w:rsidRPr="0043369E" w:rsidRDefault="000415DB" w:rsidP="0043369E">
      <w:pPr>
        <w:widowControl/>
        <w:spacing w:line="336" w:lineRule="atLeast"/>
        <w:rPr>
          <w:rFonts w:ascii="Times New Roman" w:eastAsia="新細明體" w:hAnsi="Times New Roman" w:cs="Times New Roman"/>
          <w:color w:val="002200"/>
          <w:kern w:val="0"/>
          <w:szCs w:val="24"/>
        </w:rPr>
      </w:pPr>
    </w:p>
    <w:p w14:paraId="0706D05C" w14:textId="17075360"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《雜上》第215頁：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第5經；累計經數183經；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（189）經</w:t>
      </w:r>
      <w:r w:rsidRPr="00335DB6">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7071EDD7" w14:textId="77777777" w:rsidR="00003976"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w:t>
      </w:r>
    </w:p>
    <w:p w14:paraId="447A6FEF" w14:textId="2B90E36F" w:rsidR="0081446D"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於眼當</w:t>
      </w:r>
      <w:r w:rsidRPr="00003976">
        <w:rPr>
          <w:rFonts w:ascii="標楷體" w:eastAsia="標楷體" w:hAnsi="標楷體" w:cs="新細明體" w:hint="eastAsia"/>
          <w:b/>
          <w:bCs/>
          <w:color w:val="002200"/>
          <w:kern w:val="0"/>
          <w:szCs w:val="24"/>
          <w:highlight w:val="yellow"/>
          <w:bdr w:val="single" w:sz="4" w:space="0" w:color="auto"/>
        </w:rPr>
        <w:t>正</w:t>
      </w:r>
      <w:proofErr w:type="gramEnd"/>
      <w:r w:rsidRPr="00003976">
        <w:rPr>
          <w:rFonts w:ascii="標楷體" w:eastAsia="標楷體" w:hAnsi="標楷體" w:cs="新細明體" w:hint="eastAsia"/>
          <w:b/>
          <w:bCs/>
          <w:color w:val="002200"/>
          <w:kern w:val="0"/>
          <w:szCs w:val="24"/>
          <w:highlight w:val="yellow"/>
          <w:bdr w:val="single" w:sz="4" w:space="0" w:color="auto"/>
        </w:rPr>
        <w:t>思</w:t>
      </w:r>
      <w:proofErr w:type="gramStart"/>
      <w:r w:rsidRPr="00003976">
        <w:rPr>
          <w:rFonts w:ascii="標楷體" w:eastAsia="標楷體" w:hAnsi="標楷體" w:cs="新細明體" w:hint="eastAsia"/>
          <w:b/>
          <w:bCs/>
          <w:color w:val="002200"/>
          <w:kern w:val="0"/>
          <w:szCs w:val="24"/>
          <w:highlight w:val="yellow"/>
          <w:bdr w:val="single" w:sz="4" w:space="0" w:color="auto"/>
        </w:rPr>
        <w:t>惟</w:t>
      </w:r>
      <w:proofErr w:type="gramEnd"/>
      <w:r w:rsidRPr="0043369E">
        <w:rPr>
          <w:rFonts w:ascii="標楷體" w:eastAsia="標楷體" w:hAnsi="標楷體" w:cs="新細明體" w:hint="eastAsia"/>
          <w:b/>
          <w:bCs/>
          <w:color w:val="002200"/>
          <w:kern w:val="0"/>
          <w:szCs w:val="24"/>
        </w:rPr>
        <w:t>，觀察無常。</w:t>
      </w:r>
    </w:p>
    <w:p w14:paraId="68A11CB0" w14:textId="77777777" w:rsidR="00003976"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所以者何？</w:t>
      </w:r>
      <w:proofErr w:type="gramStart"/>
      <w:r w:rsidRPr="0043369E">
        <w:rPr>
          <w:rFonts w:ascii="標楷體" w:eastAsia="標楷體" w:hAnsi="標楷體" w:cs="新細明體" w:hint="eastAsia"/>
          <w:b/>
          <w:bCs/>
          <w:color w:val="002200"/>
          <w:kern w:val="0"/>
          <w:szCs w:val="24"/>
        </w:rPr>
        <w:t>於眼正思惟</w:t>
      </w:r>
      <w:proofErr w:type="gramEnd"/>
      <w:r w:rsidRPr="0043369E">
        <w:rPr>
          <w:rFonts w:ascii="標楷體" w:eastAsia="標楷體" w:hAnsi="標楷體" w:cs="新細明體" w:hint="eastAsia"/>
          <w:b/>
          <w:bCs/>
          <w:color w:val="002200"/>
          <w:kern w:val="0"/>
          <w:szCs w:val="24"/>
        </w:rPr>
        <w:t>，觀察無常故，於</w:t>
      </w:r>
      <w:proofErr w:type="gramStart"/>
      <w:r w:rsidRPr="0043369E">
        <w:rPr>
          <w:rFonts w:ascii="標楷體" w:eastAsia="標楷體" w:hAnsi="標楷體" w:cs="新細明體" w:hint="eastAsia"/>
          <w:b/>
          <w:bCs/>
          <w:color w:val="002200"/>
          <w:kern w:val="0"/>
          <w:szCs w:val="24"/>
        </w:rPr>
        <w:t>眼欲貪斷，欲貪斷故</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我說心正</w:t>
      </w:r>
      <w:proofErr w:type="gramEnd"/>
      <w:r w:rsidRPr="0043369E">
        <w:rPr>
          <w:rFonts w:ascii="標楷體" w:eastAsia="標楷體" w:hAnsi="標楷體" w:cs="新細明體" w:hint="eastAsia"/>
          <w:b/>
          <w:bCs/>
          <w:color w:val="002200"/>
          <w:kern w:val="0"/>
          <w:szCs w:val="24"/>
        </w:rPr>
        <w:t>解脫。耳、鼻、舌、身、意，正思惟觀察</w:t>
      </w:r>
      <w:proofErr w:type="gramStart"/>
      <w:r w:rsidRPr="0043369E">
        <w:rPr>
          <w:rFonts w:ascii="標楷體" w:eastAsia="標楷體" w:hAnsi="標楷體" w:cs="新細明體" w:hint="eastAsia"/>
          <w:b/>
          <w:bCs/>
          <w:color w:val="002200"/>
          <w:kern w:val="0"/>
          <w:szCs w:val="24"/>
        </w:rPr>
        <w:t>故欲貪斷，欲貪斷者我說心</w:t>
      </w:r>
      <w:proofErr w:type="gramEnd"/>
      <w:r w:rsidRPr="00003976">
        <w:rPr>
          <w:rFonts w:ascii="標楷體" w:eastAsia="標楷體" w:hAnsi="標楷體" w:cs="新細明體" w:hint="eastAsia"/>
          <w:b/>
          <w:bCs/>
          <w:color w:val="002200"/>
          <w:kern w:val="0"/>
          <w:szCs w:val="24"/>
          <w:highlight w:val="yellow"/>
        </w:rPr>
        <w:t>正解脫</w:t>
      </w:r>
      <w:r w:rsidRPr="0043369E">
        <w:rPr>
          <w:rFonts w:ascii="標楷體" w:eastAsia="標楷體" w:hAnsi="標楷體" w:cs="新細明體" w:hint="eastAsia"/>
          <w:b/>
          <w:bCs/>
          <w:color w:val="002200"/>
          <w:kern w:val="0"/>
          <w:szCs w:val="24"/>
        </w:rPr>
        <w:t>。</w:t>
      </w:r>
    </w:p>
    <w:p w14:paraId="1D67AD81" w14:textId="5DBE4D1C" w:rsidR="00335DB6"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如是比丘！心正解脫者，能自</w:t>
      </w:r>
      <w:r w:rsidRPr="00003976">
        <w:rPr>
          <w:rFonts w:ascii="標楷體" w:eastAsia="標楷體" w:hAnsi="標楷體" w:cs="新細明體" w:hint="eastAsia"/>
          <w:b/>
          <w:bCs/>
          <w:color w:val="002200"/>
          <w:kern w:val="0"/>
          <w:szCs w:val="24"/>
          <w:highlight w:val="yellow"/>
        </w:rPr>
        <w:t>記說</w:t>
      </w:r>
      <w:r w:rsidRPr="0043369E">
        <w:rPr>
          <w:rFonts w:ascii="標楷體" w:eastAsia="標楷體" w:hAnsi="標楷體" w:cs="新細明體" w:hint="eastAsia"/>
          <w:b/>
          <w:bCs/>
          <w:color w:val="002200"/>
          <w:kern w:val="0"/>
          <w:szCs w:val="24"/>
        </w:rPr>
        <w:t>：我生已盡，</w:t>
      </w:r>
      <w:proofErr w:type="gramStart"/>
      <w:r w:rsidRPr="0043369E">
        <w:rPr>
          <w:rFonts w:ascii="標楷體" w:eastAsia="標楷體" w:hAnsi="標楷體" w:cs="新細明體" w:hint="eastAsia"/>
          <w:b/>
          <w:bCs/>
          <w:color w:val="002200"/>
          <w:kern w:val="0"/>
          <w:szCs w:val="24"/>
        </w:rPr>
        <w:t>梵</w:t>
      </w:r>
      <w:proofErr w:type="gramEnd"/>
      <w:r w:rsidRPr="0043369E">
        <w:rPr>
          <w:rFonts w:ascii="標楷體" w:eastAsia="標楷體" w:hAnsi="標楷體" w:cs="新細明體" w:hint="eastAsia"/>
          <w:b/>
          <w:bCs/>
          <w:color w:val="002200"/>
          <w:kern w:val="0"/>
          <w:szCs w:val="24"/>
        </w:rPr>
        <w:t>行已立，所作已作，自知不受後有」。</w:t>
      </w:r>
    </w:p>
    <w:p w14:paraId="444FDE7C" w14:textId="507E3E4F" w:rsid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1629368B" w14:textId="0F163BA1" w:rsidR="00144FBC" w:rsidRDefault="00144FBC" w:rsidP="0043369E">
      <w:pPr>
        <w:widowControl/>
        <w:spacing w:line="336" w:lineRule="atLeast"/>
        <w:rPr>
          <w:rFonts w:ascii="標楷體" w:eastAsia="標楷體" w:hAnsi="標楷體" w:cs="新細明體"/>
          <w:b/>
          <w:bCs/>
          <w:color w:val="002200"/>
          <w:kern w:val="0"/>
          <w:szCs w:val="24"/>
        </w:rPr>
      </w:pPr>
      <w:r w:rsidRPr="00144FBC">
        <w:rPr>
          <w:rFonts w:ascii="新細明體" w:eastAsia="新細明體" w:hAnsi="新細明體" w:cs="新細明體" w:hint="eastAsia"/>
          <w:b/>
          <w:bCs/>
          <w:color w:val="0000FF"/>
          <w:kern w:val="0"/>
          <w:szCs w:val="24"/>
        </w:rPr>
        <w:t>[相應部35相應158經/自身內無常之歡喜</w:t>
      </w:r>
      <w:proofErr w:type="gramStart"/>
      <w:r w:rsidRPr="00144FBC">
        <w:rPr>
          <w:rFonts w:ascii="新細明體" w:eastAsia="新細明體" w:hAnsi="新細明體" w:cs="新細明體" w:hint="eastAsia"/>
          <w:b/>
          <w:bCs/>
          <w:color w:val="0000FF"/>
          <w:kern w:val="0"/>
          <w:szCs w:val="24"/>
        </w:rPr>
        <w:t>的滅盡經</w:t>
      </w:r>
      <w:proofErr w:type="gramEnd"/>
      <w:r w:rsidRPr="00144FBC">
        <w:rPr>
          <w:rFonts w:ascii="新細明體" w:eastAsia="新細明體" w:hAnsi="新細明體" w:cs="新細明體"/>
          <w:b/>
          <w:bCs/>
          <w:color w:val="0000FF"/>
          <w:kern w:val="0"/>
          <w:szCs w:val="24"/>
        </w:rPr>
        <w:t>]</w:t>
      </w:r>
    </w:p>
    <w:p w14:paraId="139CD827" w14:textId="72E370E8" w:rsidR="00144FBC" w:rsidRPr="000415DB" w:rsidRDefault="00144FBC" w:rsidP="0043369E">
      <w:pPr>
        <w:widowControl/>
        <w:spacing w:line="336" w:lineRule="atLeast"/>
        <w:rPr>
          <w:rFonts w:ascii="Times Ext Roman" w:eastAsia="標楷體" w:hAnsi="Times Ext Roman" w:cs="Times Ext Roman"/>
          <w:color w:val="0000FF"/>
          <w:kern w:val="0"/>
          <w:szCs w:val="24"/>
        </w:rPr>
      </w:pPr>
      <w:r w:rsidRPr="000415DB">
        <w:rPr>
          <w:rFonts w:ascii="標楷體" w:eastAsia="標楷體" w:hAnsi="標楷體" w:cs="新細明體" w:hint="eastAsia"/>
          <w:b/>
          <w:bCs/>
          <w:color w:val="0000FF"/>
          <w:kern w:val="0"/>
          <w:szCs w:val="24"/>
          <w:bdr w:val="single" w:sz="4" w:space="0" w:color="auto"/>
        </w:rPr>
        <w:t>正思惟</w:t>
      </w:r>
      <w:r w:rsidRPr="000415DB">
        <w:rPr>
          <w:rFonts w:ascii="標楷體" w:eastAsia="標楷體" w:hAnsi="標楷體" w:cs="新細明體" w:hint="eastAsia"/>
          <w:b/>
          <w:bCs/>
          <w:color w:val="0000FF"/>
          <w:kern w:val="0"/>
          <w:szCs w:val="24"/>
        </w:rPr>
        <w:t>=</w:t>
      </w:r>
      <w:proofErr w:type="spellStart"/>
      <w:r w:rsidRPr="000415DB">
        <w:rPr>
          <w:rFonts w:ascii="Times Ext Roman" w:eastAsia="標楷體" w:hAnsi="Times Ext Roman" w:cs="Times Ext Roman"/>
          <w:color w:val="0000FF"/>
          <w:kern w:val="0"/>
          <w:szCs w:val="24"/>
        </w:rPr>
        <w:t>yonisomanasikāra</w:t>
      </w:r>
      <w:proofErr w:type="spellEnd"/>
      <w:r w:rsidR="000415DB" w:rsidRPr="000415DB">
        <w:rPr>
          <w:rFonts w:asciiTheme="majorEastAsia" w:eastAsiaTheme="majorEastAsia" w:hAnsiTheme="majorEastAsia" w:cs="Times Ext Roman" w:hint="eastAsia"/>
          <w:color w:val="0000FF"/>
          <w:kern w:val="0"/>
          <w:szCs w:val="24"/>
        </w:rPr>
        <w:t>=如理作意</w:t>
      </w:r>
    </w:p>
    <w:p w14:paraId="0B3E6153" w14:textId="77777777" w:rsidR="00144FBC" w:rsidRPr="0043369E" w:rsidRDefault="00144FBC" w:rsidP="0043369E">
      <w:pPr>
        <w:widowControl/>
        <w:spacing w:line="336" w:lineRule="atLeast"/>
        <w:rPr>
          <w:rFonts w:ascii="標楷體" w:eastAsia="標楷體" w:hAnsi="標楷體" w:cs="新細明體"/>
          <w:b/>
          <w:bCs/>
          <w:color w:val="002200"/>
          <w:kern w:val="0"/>
          <w:szCs w:val="24"/>
        </w:rPr>
      </w:pPr>
    </w:p>
    <w:p w14:paraId="471706CD" w14:textId="4FFB2FA3"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與前經不一樣的地方，</w:t>
      </w:r>
      <w:proofErr w:type="gramStart"/>
      <w:r w:rsidRPr="0043369E">
        <w:rPr>
          <w:rFonts w:ascii="Times New Roman" w:eastAsia="新細明體" w:hAnsi="Times New Roman" w:cs="Times New Roman"/>
          <w:color w:val="002200"/>
          <w:kern w:val="0"/>
          <w:szCs w:val="24"/>
        </w:rPr>
        <w:t>此經是</w:t>
      </w:r>
      <w:proofErr w:type="gramEnd"/>
      <w:r w:rsidRPr="0043369E">
        <w:rPr>
          <w:rFonts w:ascii="Times New Roman" w:eastAsia="新細明體" w:hAnsi="Times New Roman" w:cs="Times New Roman"/>
          <w:color w:val="002200"/>
          <w:kern w:val="0"/>
          <w:szCs w:val="24"/>
        </w:rPr>
        <w:t>先正思</w:t>
      </w:r>
      <w:proofErr w:type="gramStart"/>
      <w:r w:rsidRPr="0043369E">
        <w:rPr>
          <w:rFonts w:ascii="Times New Roman" w:eastAsia="新細明體" w:hAnsi="Times New Roman" w:cs="Times New Roman"/>
          <w:color w:val="002200"/>
          <w:kern w:val="0"/>
          <w:szCs w:val="24"/>
        </w:rPr>
        <w:t>惟</w:t>
      </w:r>
      <w:proofErr w:type="gramEnd"/>
      <w:r w:rsidRPr="0043369E">
        <w:rPr>
          <w:rFonts w:ascii="Times New Roman" w:eastAsia="新細明體" w:hAnsi="Times New Roman" w:cs="Times New Roman"/>
          <w:color w:val="002200"/>
          <w:kern w:val="0"/>
          <w:szCs w:val="24"/>
        </w:rPr>
        <w:t>，有正見的思</w:t>
      </w:r>
      <w:proofErr w:type="gramStart"/>
      <w:r w:rsidRPr="0043369E">
        <w:rPr>
          <w:rFonts w:ascii="Times New Roman" w:eastAsia="新細明體" w:hAnsi="Times New Roman" w:cs="Times New Roman"/>
          <w:color w:val="002200"/>
          <w:kern w:val="0"/>
          <w:szCs w:val="24"/>
        </w:rPr>
        <w:t>惟</w:t>
      </w:r>
      <w:proofErr w:type="gramEnd"/>
      <w:r w:rsidRPr="0043369E">
        <w:rPr>
          <w:rFonts w:ascii="Times New Roman" w:eastAsia="新細明體" w:hAnsi="Times New Roman" w:cs="Times New Roman"/>
          <w:color w:val="002200"/>
          <w:kern w:val="0"/>
          <w:szCs w:val="24"/>
        </w:rPr>
        <w:t>，然後觀察</w:t>
      </w:r>
      <w:proofErr w:type="gramStart"/>
      <w:r w:rsidRPr="0043369E">
        <w:rPr>
          <w:rFonts w:ascii="Times New Roman" w:eastAsia="新細明體" w:hAnsi="Times New Roman" w:cs="Times New Roman"/>
          <w:color w:val="002200"/>
          <w:kern w:val="0"/>
          <w:szCs w:val="24"/>
        </w:rPr>
        <w:t>眼身鼻舌身意</w:t>
      </w:r>
      <w:proofErr w:type="gramEnd"/>
      <w:r w:rsidRPr="0043369E">
        <w:rPr>
          <w:rFonts w:ascii="Times New Roman" w:eastAsia="新細明體" w:hAnsi="Times New Roman" w:cs="Times New Roman"/>
          <w:color w:val="002200"/>
          <w:kern w:val="0"/>
          <w:szCs w:val="24"/>
        </w:rPr>
        <w:t>六處是無常的。所以應該常常要思</w:t>
      </w:r>
      <w:proofErr w:type="gramStart"/>
      <w:r w:rsidRPr="0043369E">
        <w:rPr>
          <w:rFonts w:ascii="Times New Roman" w:eastAsia="新細明體" w:hAnsi="Times New Roman" w:cs="Times New Roman"/>
          <w:color w:val="002200"/>
          <w:kern w:val="0"/>
          <w:szCs w:val="24"/>
        </w:rPr>
        <w:t>惟</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思慧相應</w:t>
      </w:r>
      <w:proofErr w:type="gramEnd"/>
      <w:r w:rsidRPr="0043369E">
        <w:rPr>
          <w:rFonts w:ascii="Times New Roman" w:eastAsia="新細明體" w:hAnsi="Times New Roman" w:cs="Times New Roman"/>
          <w:color w:val="002200"/>
          <w:kern w:val="0"/>
          <w:szCs w:val="24"/>
        </w:rPr>
        <w:t>成熟後才能夠有修慧。</w:t>
      </w:r>
    </w:p>
    <w:p w14:paraId="3FE53E87" w14:textId="450DB032"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《雜上》第215頁：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第6經；累計經數184經；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（190）經</w:t>
      </w:r>
      <w:r w:rsidR="00C00B4B" w:rsidRPr="00C00B4B">
        <w:rPr>
          <w:rFonts w:ascii="新細明體" w:eastAsia="新細明體" w:hAnsi="新細明體" w:cs="新細明體" w:hint="eastAsia"/>
          <w:b/>
          <w:bCs/>
          <w:color w:val="0000FF"/>
          <w:kern w:val="0"/>
          <w:szCs w:val="24"/>
        </w:rPr>
        <w:t>[相應部35相應26經/</w:t>
      </w:r>
      <w:proofErr w:type="gramStart"/>
      <w:r w:rsidR="00C00B4B" w:rsidRPr="00C00B4B">
        <w:rPr>
          <w:rFonts w:ascii="新細明體" w:eastAsia="新細明體" w:hAnsi="新細明體" w:cs="新細明體" w:hint="eastAsia"/>
          <w:b/>
          <w:bCs/>
          <w:color w:val="0000FF"/>
          <w:kern w:val="0"/>
          <w:szCs w:val="24"/>
        </w:rPr>
        <w:t>不遍知經</w:t>
      </w:r>
      <w:proofErr w:type="gramEnd"/>
      <w:r w:rsidR="00C00B4B" w:rsidRPr="00C00B4B">
        <w:rPr>
          <w:rFonts w:ascii="新細明體" w:eastAsia="新細明體" w:hAnsi="新細明體" w:cs="新細明體" w:hint="eastAsia"/>
          <w:b/>
          <w:bCs/>
          <w:color w:val="0000FF"/>
          <w:kern w:val="0"/>
          <w:szCs w:val="24"/>
        </w:rPr>
        <w:t>第一]</w:t>
      </w:r>
      <w:r w:rsidRPr="00C00B4B">
        <w:rPr>
          <w:rFonts w:ascii="新細明體" w:eastAsia="新細明體" w:hAnsi="新細明體" w:cs="新細明體" w:hint="eastAsia"/>
          <w:b/>
          <w:bCs/>
          <w:color w:val="0000FF"/>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2B44558A" w14:textId="77777777" w:rsidR="0081446D"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w:t>
      </w:r>
    </w:p>
    <w:p w14:paraId="43E0CC03" w14:textId="2E3ADE71" w:rsidR="0081446D"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「若於眼</w:t>
      </w:r>
      <w:r w:rsidR="000415DB">
        <w:rPr>
          <w:rFonts w:ascii="標楷體" w:eastAsia="標楷體" w:hAnsi="標楷體" w:cs="新細明體" w:hint="eastAsia"/>
          <w:b/>
          <w:bCs/>
          <w:color w:val="002200"/>
          <w:kern w:val="0"/>
          <w:szCs w:val="24"/>
        </w:rPr>
        <w:t>，</w:t>
      </w:r>
      <w:r w:rsidRPr="00144FBC">
        <w:rPr>
          <w:rFonts w:ascii="標楷體" w:eastAsia="標楷體" w:hAnsi="標楷體" w:cs="新細明體" w:hint="eastAsia"/>
          <w:b/>
          <w:bCs/>
          <w:color w:val="002200"/>
          <w:kern w:val="0"/>
          <w:szCs w:val="24"/>
          <w:bdr w:val="single" w:sz="4" w:space="0" w:color="auto"/>
        </w:rPr>
        <w:t>不識、不知、不斷、不</w:t>
      </w:r>
      <w:proofErr w:type="gramStart"/>
      <w:r w:rsidRPr="00144FBC">
        <w:rPr>
          <w:rFonts w:ascii="標楷體" w:eastAsia="標楷體" w:hAnsi="標楷體" w:cs="新細明體" w:hint="eastAsia"/>
          <w:b/>
          <w:bCs/>
          <w:color w:val="002200"/>
          <w:kern w:val="0"/>
          <w:szCs w:val="24"/>
          <w:bdr w:val="single" w:sz="4" w:space="0" w:color="auto"/>
        </w:rPr>
        <w:t>離欲</w:t>
      </w:r>
      <w:r w:rsidRPr="0043369E">
        <w:rPr>
          <w:rFonts w:ascii="標楷體" w:eastAsia="標楷體" w:hAnsi="標楷體" w:cs="新細明體" w:hint="eastAsia"/>
          <w:b/>
          <w:bCs/>
          <w:color w:val="002200"/>
          <w:kern w:val="0"/>
          <w:szCs w:val="24"/>
        </w:rPr>
        <w:t>者</w:t>
      </w:r>
      <w:proofErr w:type="gramEnd"/>
      <w:r w:rsidRPr="0043369E">
        <w:rPr>
          <w:rFonts w:ascii="標楷體" w:eastAsia="標楷體" w:hAnsi="標楷體" w:cs="新細明體" w:hint="eastAsia"/>
          <w:b/>
          <w:bCs/>
          <w:color w:val="002200"/>
          <w:kern w:val="0"/>
          <w:szCs w:val="24"/>
        </w:rPr>
        <w:t>，不堪任</w:t>
      </w:r>
      <w:proofErr w:type="gramStart"/>
      <w:r w:rsidRPr="0043369E">
        <w:rPr>
          <w:rFonts w:ascii="標楷體" w:eastAsia="標楷體" w:hAnsi="標楷體" w:cs="新細明體" w:hint="eastAsia"/>
          <w:b/>
          <w:bCs/>
          <w:color w:val="002200"/>
          <w:kern w:val="0"/>
          <w:szCs w:val="24"/>
        </w:rPr>
        <w:t>正盡苦</w:t>
      </w:r>
      <w:proofErr w:type="gramEnd"/>
      <w:r w:rsidRPr="0043369E">
        <w:rPr>
          <w:rFonts w:ascii="標楷體" w:eastAsia="標楷體" w:hAnsi="標楷體" w:cs="新細明體" w:hint="eastAsia"/>
          <w:b/>
          <w:bCs/>
          <w:color w:val="002200"/>
          <w:kern w:val="0"/>
          <w:szCs w:val="24"/>
        </w:rPr>
        <w:t>。</w:t>
      </w:r>
    </w:p>
    <w:p w14:paraId="5F2CBB56" w14:textId="77777777" w:rsidR="0081446D"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lastRenderedPageBreak/>
        <w:t>耳、鼻、舌、身、意，亦復如是。</w:t>
      </w:r>
    </w:p>
    <w:p w14:paraId="0911773F" w14:textId="21FF6E07" w:rsidR="00335DB6"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諸比丘！於</w:t>
      </w:r>
      <w:proofErr w:type="gramStart"/>
      <w:r w:rsidRPr="0043369E">
        <w:rPr>
          <w:rFonts w:ascii="標楷體" w:eastAsia="標楷體" w:hAnsi="標楷體" w:cs="新細明體" w:hint="eastAsia"/>
          <w:b/>
          <w:bCs/>
          <w:color w:val="002200"/>
          <w:kern w:val="0"/>
          <w:szCs w:val="24"/>
        </w:rPr>
        <w:t>眼若識</w:t>
      </w:r>
      <w:proofErr w:type="gramEnd"/>
      <w:r w:rsidRPr="0043369E">
        <w:rPr>
          <w:rFonts w:ascii="標楷體" w:eastAsia="標楷體" w:hAnsi="標楷體" w:cs="新細明體" w:hint="eastAsia"/>
          <w:b/>
          <w:bCs/>
          <w:color w:val="002200"/>
          <w:kern w:val="0"/>
          <w:szCs w:val="24"/>
        </w:rPr>
        <w:t>、若知、若斷、若</w:t>
      </w:r>
      <w:proofErr w:type="gramStart"/>
      <w:r w:rsidRPr="0043369E">
        <w:rPr>
          <w:rFonts w:ascii="標楷體" w:eastAsia="標楷體" w:hAnsi="標楷體" w:cs="新細明體" w:hint="eastAsia"/>
          <w:b/>
          <w:bCs/>
          <w:color w:val="002200"/>
          <w:kern w:val="0"/>
          <w:szCs w:val="24"/>
        </w:rPr>
        <w:t>離欲者</w:t>
      </w:r>
      <w:proofErr w:type="gramEnd"/>
      <w:r w:rsidRPr="0043369E">
        <w:rPr>
          <w:rFonts w:ascii="標楷體" w:eastAsia="標楷體" w:hAnsi="標楷體" w:cs="新細明體" w:hint="eastAsia"/>
          <w:b/>
          <w:bCs/>
          <w:color w:val="002200"/>
          <w:kern w:val="0"/>
          <w:szCs w:val="24"/>
        </w:rPr>
        <w:t>，堪任</w:t>
      </w:r>
      <w:proofErr w:type="gramStart"/>
      <w:r w:rsidRPr="0043369E">
        <w:rPr>
          <w:rFonts w:ascii="標楷體" w:eastAsia="標楷體" w:hAnsi="標楷體" w:cs="新細明體" w:hint="eastAsia"/>
          <w:b/>
          <w:bCs/>
          <w:color w:val="002200"/>
          <w:kern w:val="0"/>
          <w:szCs w:val="24"/>
        </w:rPr>
        <w:t>正盡苦</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於耳、</w:t>
      </w:r>
      <w:proofErr w:type="gramEnd"/>
      <w:r w:rsidRPr="0043369E">
        <w:rPr>
          <w:rFonts w:ascii="標楷體" w:eastAsia="標楷體" w:hAnsi="標楷體" w:cs="新細明體" w:hint="eastAsia"/>
          <w:b/>
          <w:bCs/>
          <w:color w:val="002200"/>
          <w:kern w:val="0"/>
          <w:szCs w:val="24"/>
        </w:rPr>
        <w:t>鼻、舌、身、意，</w:t>
      </w:r>
      <w:proofErr w:type="gramStart"/>
      <w:r w:rsidRPr="0043369E">
        <w:rPr>
          <w:rFonts w:ascii="標楷體" w:eastAsia="標楷體" w:hAnsi="標楷體" w:cs="新細明體" w:hint="eastAsia"/>
          <w:b/>
          <w:bCs/>
          <w:color w:val="002200"/>
          <w:kern w:val="0"/>
          <w:szCs w:val="24"/>
        </w:rPr>
        <w:t>若識</w:t>
      </w:r>
      <w:proofErr w:type="gramEnd"/>
      <w:r w:rsidRPr="0043369E">
        <w:rPr>
          <w:rFonts w:ascii="標楷體" w:eastAsia="標楷體" w:hAnsi="標楷體" w:cs="新細明體" w:hint="eastAsia"/>
          <w:b/>
          <w:bCs/>
          <w:color w:val="002200"/>
          <w:kern w:val="0"/>
          <w:szCs w:val="24"/>
        </w:rPr>
        <w:t>、若知、若斷、若</w:t>
      </w:r>
      <w:proofErr w:type="gramStart"/>
      <w:r w:rsidRPr="0043369E">
        <w:rPr>
          <w:rFonts w:ascii="標楷體" w:eastAsia="標楷體" w:hAnsi="標楷體" w:cs="新細明體" w:hint="eastAsia"/>
          <w:b/>
          <w:bCs/>
          <w:color w:val="002200"/>
          <w:kern w:val="0"/>
          <w:szCs w:val="24"/>
        </w:rPr>
        <w:t>離欲者</w:t>
      </w:r>
      <w:proofErr w:type="gramEnd"/>
      <w:r w:rsidRPr="0043369E">
        <w:rPr>
          <w:rFonts w:ascii="標楷體" w:eastAsia="標楷體" w:hAnsi="標楷體" w:cs="新細明體" w:hint="eastAsia"/>
          <w:b/>
          <w:bCs/>
          <w:color w:val="002200"/>
          <w:kern w:val="0"/>
          <w:szCs w:val="24"/>
        </w:rPr>
        <w:t>，堪任</w:t>
      </w:r>
      <w:proofErr w:type="gramStart"/>
      <w:r w:rsidRPr="0043369E">
        <w:rPr>
          <w:rFonts w:ascii="標楷體" w:eastAsia="標楷體" w:hAnsi="標楷體" w:cs="新細明體" w:hint="eastAsia"/>
          <w:b/>
          <w:bCs/>
          <w:color w:val="002200"/>
          <w:kern w:val="0"/>
          <w:szCs w:val="24"/>
        </w:rPr>
        <w:t>正盡苦</w:t>
      </w:r>
      <w:proofErr w:type="gramEnd"/>
      <w:r w:rsidRPr="0043369E">
        <w:rPr>
          <w:rFonts w:ascii="標楷體" w:eastAsia="標楷體" w:hAnsi="標楷體" w:cs="新細明體" w:hint="eastAsia"/>
          <w:b/>
          <w:bCs/>
          <w:color w:val="002200"/>
          <w:kern w:val="0"/>
          <w:szCs w:val="24"/>
        </w:rPr>
        <w:t>」。</w:t>
      </w:r>
    </w:p>
    <w:p w14:paraId="596CB273" w14:textId="2ABAFB94" w:rsid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6A4686AC" w14:textId="77777777" w:rsidR="00144FBC" w:rsidRDefault="00144FBC" w:rsidP="0043369E">
      <w:pPr>
        <w:widowControl/>
        <w:spacing w:line="336" w:lineRule="atLeast"/>
        <w:rPr>
          <w:rFonts w:ascii="新細明體" w:eastAsia="新細明體" w:hAnsi="新細明體" w:cs="新細明體"/>
          <w:b/>
          <w:bCs/>
          <w:color w:val="0000FF"/>
          <w:kern w:val="0"/>
          <w:szCs w:val="24"/>
        </w:rPr>
      </w:pPr>
      <w:r w:rsidRPr="00C00B4B">
        <w:rPr>
          <w:rFonts w:ascii="新細明體" w:eastAsia="新細明體" w:hAnsi="新細明體" w:cs="新細明體" w:hint="eastAsia"/>
          <w:b/>
          <w:bCs/>
          <w:color w:val="0000FF"/>
          <w:kern w:val="0"/>
          <w:szCs w:val="24"/>
        </w:rPr>
        <w:t>[相應部35相應26經/</w:t>
      </w:r>
      <w:proofErr w:type="gramStart"/>
      <w:r w:rsidRPr="00C00B4B">
        <w:rPr>
          <w:rFonts w:ascii="新細明體" w:eastAsia="新細明體" w:hAnsi="新細明體" w:cs="新細明體" w:hint="eastAsia"/>
          <w:b/>
          <w:bCs/>
          <w:color w:val="0000FF"/>
          <w:kern w:val="0"/>
          <w:szCs w:val="24"/>
        </w:rPr>
        <w:t>不遍知經</w:t>
      </w:r>
      <w:proofErr w:type="gramEnd"/>
      <w:r w:rsidRPr="00C00B4B">
        <w:rPr>
          <w:rFonts w:ascii="新細明體" w:eastAsia="新細明體" w:hAnsi="新細明體" w:cs="新細明體" w:hint="eastAsia"/>
          <w:b/>
          <w:bCs/>
          <w:color w:val="0000FF"/>
          <w:kern w:val="0"/>
          <w:szCs w:val="24"/>
        </w:rPr>
        <w:t>第一]</w:t>
      </w:r>
    </w:p>
    <w:p w14:paraId="6252370D" w14:textId="33AC8F9B" w:rsidR="007F5335" w:rsidRDefault="007F5335" w:rsidP="0043369E">
      <w:pPr>
        <w:widowControl/>
        <w:spacing w:line="336" w:lineRule="atLeast"/>
        <w:rPr>
          <w:rFonts w:ascii="標楷體" w:eastAsia="標楷體" w:hAnsi="標楷體" w:cs="新細明體"/>
          <w:color w:val="0000FF"/>
          <w:kern w:val="0"/>
          <w:szCs w:val="24"/>
        </w:rPr>
      </w:pPr>
      <w:r w:rsidRPr="007F5335">
        <w:rPr>
          <w:rFonts w:ascii="標楷體" w:eastAsia="標楷體" w:hAnsi="標楷體" w:cs="新細明體" w:hint="eastAsia"/>
          <w:color w:val="0000FF"/>
          <w:kern w:val="0"/>
          <w:szCs w:val="24"/>
        </w:rPr>
        <w:t>「比丘們！一切</w:t>
      </w:r>
      <w:r>
        <w:rPr>
          <w:rFonts w:ascii="標楷體" w:eastAsia="標楷體" w:hAnsi="標楷體" w:cs="新細明體" w:hint="eastAsia"/>
          <w:color w:val="0000FF"/>
          <w:kern w:val="0"/>
          <w:szCs w:val="24"/>
        </w:rPr>
        <w:t>[</w:t>
      </w:r>
      <w:proofErr w:type="gramStart"/>
      <w:r>
        <w:rPr>
          <w:rFonts w:ascii="標楷體" w:eastAsia="標楷體" w:hAnsi="標楷體" w:cs="新細明體" w:hint="eastAsia"/>
          <w:color w:val="0000FF"/>
          <w:kern w:val="0"/>
          <w:szCs w:val="24"/>
        </w:rPr>
        <w:t>根境識</w:t>
      </w:r>
      <w:proofErr w:type="gramEnd"/>
      <w:r>
        <w:rPr>
          <w:rFonts w:ascii="標楷體" w:eastAsia="標楷體" w:hAnsi="標楷體" w:cs="新細明體" w:hint="eastAsia"/>
          <w:color w:val="0000FF"/>
          <w:kern w:val="0"/>
          <w:szCs w:val="24"/>
        </w:rPr>
        <w:t>]</w:t>
      </w:r>
      <w:r w:rsidRPr="007F5335">
        <w:rPr>
          <w:rFonts w:ascii="標楷體" w:eastAsia="標楷體" w:hAnsi="標楷體" w:cs="新細明體" w:hint="eastAsia"/>
          <w:color w:val="0000FF"/>
          <w:kern w:val="0"/>
          <w:szCs w:val="24"/>
        </w:rPr>
        <w:t>的</w:t>
      </w:r>
      <w:proofErr w:type="gramStart"/>
      <w:r w:rsidRPr="007F5335">
        <w:rPr>
          <w:rFonts w:ascii="標楷體" w:eastAsia="標楷體" w:hAnsi="標楷體" w:cs="新細明體" w:hint="eastAsia"/>
          <w:color w:val="0000FF"/>
          <w:kern w:val="0"/>
          <w:szCs w:val="24"/>
        </w:rPr>
        <w:t>不</w:t>
      </w:r>
      <w:proofErr w:type="gramEnd"/>
      <w:r w:rsidRPr="00144FBC">
        <w:rPr>
          <w:rFonts w:ascii="標楷體" w:eastAsia="標楷體" w:hAnsi="標楷體" w:cs="新細明體" w:hint="eastAsia"/>
          <w:color w:val="0000FF"/>
          <w:kern w:val="0"/>
          <w:szCs w:val="24"/>
          <w:bdr w:val="single" w:sz="4" w:space="0" w:color="auto"/>
        </w:rPr>
        <w:t>證知</w:t>
      </w:r>
      <w:r w:rsidRPr="007F5335">
        <w:rPr>
          <w:rFonts w:ascii="標楷體" w:eastAsia="標楷體" w:hAnsi="標楷體" w:cs="新細明體" w:hint="eastAsia"/>
          <w:color w:val="0000FF"/>
          <w:kern w:val="0"/>
          <w:szCs w:val="24"/>
        </w:rPr>
        <w:t>、</w:t>
      </w:r>
      <w:proofErr w:type="gramStart"/>
      <w:r w:rsidRPr="007F5335">
        <w:rPr>
          <w:rFonts w:ascii="標楷體" w:eastAsia="標楷體" w:hAnsi="標楷體" w:cs="新細明體" w:hint="eastAsia"/>
          <w:color w:val="0000FF"/>
          <w:kern w:val="0"/>
          <w:szCs w:val="24"/>
        </w:rPr>
        <w:t>不</w:t>
      </w:r>
      <w:r w:rsidRPr="00144FBC">
        <w:rPr>
          <w:rFonts w:ascii="標楷體" w:eastAsia="標楷體" w:hAnsi="標楷體" w:cs="新細明體" w:hint="eastAsia"/>
          <w:color w:val="0000FF"/>
          <w:kern w:val="0"/>
          <w:szCs w:val="24"/>
          <w:bdr w:val="single" w:sz="4" w:space="0" w:color="auto"/>
        </w:rPr>
        <w:t>遍知</w:t>
      </w:r>
      <w:proofErr w:type="gramEnd"/>
      <w:r w:rsidRPr="007F5335">
        <w:rPr>
          <w:rFonts w:ascii="標楷體" w:eastAsia="標楷體" w:hAnsi="標楷體" w:cs="新細明體" w:hint="eastAsia"/>
          <w:color w:val="0000FF"/>
          <w:kern w:val="0"/>
          <w:szCs w:val="24"/>
        </w:rPr>
        <w:t>、</w:t>
      </w:r>
      <w:proofErr w:type="gramStart"/>
      <w:r w:rsidRPr="007F5335">
        <w:rPr>
          <w:rFonts w:ascii="標楷體" w:eastAsia="標楷體" w:hAnsi="標楷體" w:cs="新細明體" w:hint="eastAsia"/>
          <w:color w:val="0000FF"/>
          <w:kern w:val="0"/>
          <w:szCs w:val="24"/>
        </w:rPr>
        <w:t>不</w:t>
      </w:r>
      <w:r w:rsidRPr="00144FBC">
        <w:rPr>
          <w:rFonts w:ascii="標楷體" w:eastAsia="標楷體" w:hAnsi="標楷體" w:cs="新細明體" w:hint="eastAsia"/>
          <w:color w:val="0000FF"/>
          <w:kern w:val="0"/>
          <w:szCs w:val="24"/>
          <w:bdr w:val="single" w:sz="4" w:space="0" w:color="auto"/>
        </w:rPr>
        <w:t>離貪</w:t>
      </w:r>
      <w:proofErr w:type="gramEnd"/>
      <w:r w:rsidRPr="007F5335">
        <w:rPr>
          <w:rFonts w:ascii="標楷體" w:eastAsia="標楷體" w:hAnsi="標楷體" w:cs="新細明體" w:hint="eastAsia"/>
          <w:color w:val="0000FF"/>
          <w:kern w:val="0"/>
          <w:szCs w:val="24"/>
        </w:rPr>
        <w:t>、不</w:t>
      </w:r>
      <w:proofErr w:type="gramStart"/>
      <w:r w:rsidRPr="007F5335">
        <w:rPr>
          <w:rFonts w:ascii="標楷體" w:eastAsia="標楷體" w:hAnsi="標楷體" w:cs="新細明體" w:hint="eastAsia"/>
          <w:color w:val="0000FF"/>
          <w:kern w:val="0"/>
          <w:szCs w:val="24"/>
        </w:rPr>
        <w:t>捨</w:t>
      </w:r>
      <w:proofErr w:type="gramEnd"/>
      <w:r w:rsidRPr="007F5335">
        <w:rPr>
          <w:rFonts w:ascii="標楷體" w:eastAsia="標楷體" w:hAnsi="標楷體" w:cs="新細明體" w:hint="eastAsia"/>
          <w:color w:val="0000FF"/>
          <w:kern w:val="0"/>
          <w:szCs w:val="24"/>
        </w:rPr>
        <w:t>斷，不能有苦</w:t>
      </w:r>
      <w:proofErr w:type="gramStart"/>
      <w:r w:rsidRPr="007F5335">
        <w:rPr>
          <w:rFonts w:ascii="標楷體" w:eastAsia="標楷體" w:hAnsi="標楷體" w:cs="新細明體" w:hint="eastAsia"/>
          <w:color w:val="0000FF"/>
          <w:kern w:val="0"/>
          <w:szCs w:val="24"/>
        </w:rPr>
        <w:t>的滅盡</w:t>
      </w:r>
      <w:proofErr w:type="gramEnd"/>
      <w:r w:rsidR="00144FBC">
        <w:rPr>
          <w:rFonts w:ascii="標楷體" w:eastAsia="標楷體" w:hAnsi="標楷體" w:cs="新細明體" w:hint="eastAsia"/>
          <w:color w:val="0000FF"/>
          <w:kern w:val="0"/>
          <w:szCs w:val="24"/>
        </w:rPr>
        <w:t>…</w:t>
      </w:r>
    </w:p>
    <w:p w14:paraId="4D7A096F" w14:textId="43499468" w:rsidR="007F5335" w:rsidRPr="00144FBC" w:rsidRDefault="00144FBC" w:rsidP="0043369E">
      <w:pPr>
        <w:widowControl/>
        <w:spacing w:line="336" w:lineRule="atLeast"/>
        <w:rPr>
          <w:rFonts w:ascii="Times Ext Roman" w:eastAsia="標楷體" w:hAnsi="Times Ext Roman" w:cs="Times Ext Roman"/>
          <w:color w:val="0000FF"/>
          <w:kern w:val="0"/>
          <w:szCs w:val="24"/>
        </w:rPr>
      </w:pPr>
      <w:r w:rsidRPr="00144FBC">
        <w:rPr>
          <w:rFonts w:ascii="新細明體" w:eastAsia="新細明體" w:hAnsi="新細明體" w:cs="新細明體" w:hint="eastAsia"/>
          <w:color w:val="0000FF"/>
          <w:kern w:val="0"/>
          <w:szCs w:val="24"/>
        </w:rPr>
        <w:t>※</w:t>
      </w:r>
      <w:r w:rsidR="007F5335" w:rsidRPr="00144FBC">
        <w:rPr>
          <w:rFonts w:ascii="Times Ext Roman" w:eastAsia="標楷體" w:hAnsi="Times Ext Roman" w:cs="Times Ext Roman"/>
          <w:color w:val="0000FF"/>
          <w:kern w:val="0"/>
          <w:szCs w:val="24"/>
        </w:rPr>
        <w:t>證知</w:t>
      </w:r>
      <w:r w:rsidRPr="00144FBC">
        <w:rPr>
          <w:rFonts w:ascii="Times Ext Roman" w:eastAsia="標楷體" w:hAnsi="Times Ext Roman" w:cs="Times Ext Roman"/>
          <w:color w:val="0000FF"/>
          <w:kern w:val="0"/>
          <w:szCs w:val="24"/>
        </w:rPr>
        <w:t>(</w:t>
      </w:r>
      <w:proofErr w:type="spellStart"/>
      <w:r w:rsidRPr="00144FBC">
        <w:rPr>
          <w:rFonts w:ascii="Times Ext Roman" w:eastAsia="標楷體" w:hAnsi="Times Ext Roman" w:cs="Times Ext Roman"/>
          <w:color w:val="0000FF"/>
          <w:kern w:val="0"/>
          <w:szCs w:val="24"/>
        </w:rPr>
        <w:t>abhijānaṃ</w:t>
      </w:r>
      <w:proofErr w:type="spellEnd"/>
      <w:r w:rsidRPr="00144FBC">
        <w:rPr>
          <w:rFonts w:ascii="Times Ext Roman" w:eastAsia="標楷體" w:hAnsi="Times Ext Roman" w:cs="Times Ext Roman"/>
          <w:color w:val="0000FF"/>
          <w:kern w:val="0"/>
          <w:szCs w:val="24"/>
        </w:rPr>
        <w:t>)</w:t>
      </w:r>
      <w:r w:rsidR="007F5335" w:rsidRPr="00144FBC">
        <w:rPr>
          <w:rFonts w:ascii="Times Ext Roman" w:eastAsia="標楷體" w:hAnsi="Times Ext Roman" w:cs="Times Ext Roman"/>
          <w:color w:val="0000FF"/>
          <w:kern w:val="0"/>
          <w:szCs w:val="24"/>
        </w:rPr>
        <w:t>：，菩提比丘長老英譯為「</w:t>
      </w:r>
      <w:r w:rsidR="007F5335" w:rsidRPr="00144FBC">
        <w:rPr>
          <w:rFonts w:ascii="Times Ext Roman" w:eastAsia="標楷體" w:hAnsi="Times Ext Roman" w:cs="Times Ext Roman"/>
          <w:color w:val="0000FF"/>
          <w:kern w:val="0"/>
          <w:szCs w:val="24"/>
        </w:rPr>
        <w:t>direct knowledge, directly knowing</w:t>
      </w:r>
      <w:r w:rsidR="007F5335" w:rsidRPr="000415DB">
        <w:rPr>
          <w:rFonts w:ascii="Times Ext Roman" w:eastAsia="標楷體" w:hAnsi="Times Ext Roman" w:cs="Times Ext Roman"/>
          <w:color w:val="0000FF"/>
          <w:kern w:val="0"/>
          <w:szCs w:val="24"/>
          <w:highlight w:val="yellow"/>
        </w:rPr>
        <w:t>直接的理解</w:t>
      </w:r>
      <w:r w:rsidR="007F5335" w:rsidRPr="00144FBC">
        <w:rPr>
          <w:rFonts w:ascii="Times Ext Roman" w:eastAsia="標楷體" w:hAnsi="Times Ext Roman" w:cs="Times Ext Roman"/>
          <w:color w:val="0000FF"/>
          <w:kern w:val="0"/>
          <w:szCs w:val="24"/>
        </w:rPr>
        <w:t>」，或「</w:t>
      </w:r>
      <w:r w:rsidR="007F5335" w:rsidRPr="00144FBC">
        <w:rPr>
          <w:rFonts w:ascii="Times Ext Roman" w:eastAsia="標楷體" w:hAnsi="Times Ext Roman" w:cs="Times Ext Roman"/>
          <w:color w:val="0000FF"/>
          <w:kern w:val="0"/>
          <w:szCs w:val="24"/>
        </w:rPr>
        <w:t>recall</w:t>
      </w:r>
      <w:r w:rsidR="007F5335" w:rsidRPr="00144FBC">
        <w:rPr>
          <w:rFonts w:ascii="Times Ext Roman" w:eastAsia="標楷體" w:hAnsi="Times Ext Roman" w:cs="Times Ext Roman"/>
          <w:color w:val="0000FF"/>
          <w:kern w:val="0"/>
          <w:szCs w:val="24"/>
        </w:rPr>
        <w:t>記得」</w:t>
      </w:r>
      <w:r w:rsidR="007F5335" w:rsidRPr="00144FBC">
        <w:rPr>
          <w:rFonts w:ascii="Times Ext Roman" w:eastAsia="標楷體" w:hAnsi="Times Ext Roman" w:cs="Times Ext Roman"/>
          <w:color w:val="0000FF"/>
          <w:kern w:val="0"/>
          <w:szCs w:val="24"/>
        </w:rPr>
        <w:t>…</w:t>
      </w:r>
    </w:p>
    <w:p w14:paraId="4F3BF28D" w14:textId="31A050D4" w:rsidR="007F5335" w:rsidRPr="00144FBC" w:rsidRDefault="00144FBC" w:rsidP="0043369E">
      <w:pPr>
        <w:widowControl/>
        <w:spacing w:line="336" w:lineRule="atLeast"/>
        <w:rPr>
          <w:rFonts w:ascii="Times Ext Roman" w:eastAsia="標楷體" w:hAnsi="Times Ext Roman" w:cs="Times Ext Roman"/>
          <w:color w:val="0000FF"/>
          <w:kern w:val="0"/>
          <w:szCs w:val="24"/>
        </w:rPr>
      </w:pPr>
      <w:r w:rsidRPr="00144FBC">
        <w:rPr>
          <w:rFonts w:ascii="新細明體" w:eastAsia="新細明體" w:hAnsi="新細明體" w:cs="新細明體" w:hint="eastAsia"/>
          <w:color w:val="0000FF"/>
          <w:kern w:val="0"/>
          <w:szCs w:val="24"/>
        </w:rPr>
        <w:t>※</w:t>
      </w:r>
      <w:proofErr w:type="gramStart"/>
      <w:r w:rsidR="007F5335" w:rsidRPr="00144FBC">
        <w:rPr>
          <w:rFonts w:ascii="Times Ext Roman" w:eastAsia="標楷體" w:hAnsi="Times Ext Roman" w:cs="Times Ext Roman"/>
          <w:color w:val="0000FF"/>
          <w:kern w:val="0"/>
          <w:szCs w:val="24"/>
        </w:rPr>
        <w:t>遍知</w:t>
      </w:r>
      <w:proofErr w:type="gramEnd"/>
      <w:r w:rsidRPr="00144FBC">
        <w:rPr>
          <w:rFonts w:ascii="Times Ext Roman" w:eastAsia="標楷體" w:hAnsi="Times Ext Roman" w:cs="Times Ext Roman"/>
          <w:color w:val="0000FF"/>
          <w:kern w:val="0"/>
          <w:szCs w:val="24"/>
        </w:rPr>
        <w:t>(</w:t>
      </w:r>
      <w:proofErr w:type="spellStart"/>
      <w:r w:rsidRPr="00144FBC">
        <w:rPr>
          <w:rFonts w:ascii="Times Ext Roman" w:eastAsia="標楷體" w:hAnsi="Times Ext Roman" w:cs="Times Ext Roman"/>
          <w:color w:val="0000FF"/>
          <w:kern w:val="0"/>
          <w:szCs w:val="24"/>
        </w:rPr>
        <w:t>parijānaṃ</w:t>
      </w:r>
      <w:proofErr w:type="spellEnd"/>
      <w:r w:rsidRPr="00144FBC">
        <w:rPr>
          <w:rFonts w:ascii="Times Ext Roman" w:eastAsia="標楷體" w:hAnsi="Times Ext Roman" w:cs="Times Ext Roman"/>
          <w:color w:val="0000FF"/>
          <w:kern w:val="0"/>
          <w:szCs w:val="24"/>
        </w:rPr>
        <w:t>)</w:t>
      </w:r>
      <w:r w:rsidR="007F5335" w:rsidRPr="00144FBC">
        <w:rPr>
          <w:rFonts w:ascii="Times Ext Roman" w:eastAsia="標楷體" w:hAnsi="Times Ext Roman" w:cs="Times Ext Roman"/>
          <w:color w:val="0000FF"/>
          <w:kern w:val="0"/>
          <w:szCs w:val="24"/>
        </w:rPr>
        <w:t>，菩提比丘長老英譯為「</w:t>
      </w:r>
      <w:r w:rsidR="007F5335" w:rsidRPr="00144FBC">
        <w:rPr>
          <w:rFonts w:ascii="Times Ext Roman" w:eastAsia="標楷體" w:hAnsi="Times Ext Roman" w:cs="Times Ext Roman"/>
          <w:color w:val="0000FF"/>
          <w:kern w:val="0"/>
          <w:szCs w:val="24"/>
        </w:rPr>
        <w:t>fully understanding</w:t>
      </w:r>
      <w:r w:rsidR="007F5335" w:rsidRPr="000415DB">
        <w:rPr>
          <w:rFonts w:ascii="Times Ext Roman" w:eastAsia="標楷體" w:hAnsi="Times Ext Roman" w:cs="Times Ext Roman"/>
          <w:color w:val="0000FF"/>
          <w:kern w:val="0"/>
          <w:szCs w:val="24"/>
          <w:highlight w:val="yellow"/>
        </w:rPr>
        <w:t>完全地理解</w:t>
      </w:r>
      <w:r w:rsidR="007F5335" w:rsidRPr="00144FBC">
        <w:rPr>
          <w:rFonts w:ascii="Times Ext Roman" w:eastAsia="標楷體" w:hAnsi="Times Ext Roman" w:cs="Times Ext Roman"/>
          <w:color w:val="0000FF"/>
          <w:kern w:val="0"/>
          <w:szCs w:val="24"/>
        </w:rPr>
        <w:t>」</w:t>
      </w:r>
    </w:p>
    <w:p w14:paraId="31CF857B" w14:textId="7E0DF709" w:rsidR="007F5335" w:rsidRDefault="00144FBC" w:rsidP="0043369E">
      <w:pPr>
        <w:widowControl/>
        <w:spacing w:line="336" w:lineRule="atLeast"/>
        <w:rPr>
          <w:rFonts w:ascii="Times Ext Roman" w:eastAsia="標楷體" w:hAnsi="Times Ext Roman" w:cs="Times Ext Roman"/>
          <w:color w:val="0000FF"/>
          <w:kern w:val="0"/>
          <w:szCs w:val="24"/>
        </w:rPr>
      </w:pPr>
      <w:r w:rsidRPr="00144FBC">
        <w:rPr>
          <w:rFonts w:ascii="新細明體" w:eastAsia="新細明體" w:hAnsi="新細明體" w:cs="新細明體" w:hint="eastAsia"/>
          <w:color w:val="0000FF"/>
          <w:kern w:val="0"/>
          <w:szCs w:val="24"/>
        </w:rPr>
        <w:t>※</w:t>
      </w:r>
      <w:proofErr w:type="gramStart"/>
      <w:r w:rsidRPr="00144FBC">
        <w:rPr>
          <w:rFonts w:ascii="Times Ext Roman" w:eastAsia="標楷體" w:hAnsi="Times Ext Roman" w:cs="Times Ext Roman"/>
          <w:color w:val="0000FF"/>
          <w:kern w:val="0"/>
          <w:szCs w:val="24"/>
        </w:rPr>
        <w:t>離貪</w:t>
      </w:r>
      <w:proofErr w:type="gramEnd"/>
      <w:r w:rsidRPr="00144FBC">
        <w:rPr>
          <w:rFonts w:ascii="Times Ext Roman" w:eastAsia="標楷體" w:hAnsi="Times Ext Roman" w:cs="Times Ext Roman"/>
          <w:color w:val="0000FF"/>
          <w:kern w:val="0"/>
          <w:szCs w:val="24"/>
        </w:rPr>
        <w:t>(</w:t>
      </w:r>
      <w:proofErr w:type="spellStart"/>
      <w:r w:rsidR="007F5335" w:rsidRPr="00144FBC">
        <w:rPr>
          <w:rFonts w:ascii="Times Ext Roman" w:eastAsia="標楷體" w:hAnsi="Times Ext Roman" w:cs="Times Ext Roman"/>
          <w:color w:val="0000FF"/>
          <w:kern w:val="0"/>
          <w:szCs w:val="24"/>
        </w:rPr>
        <w:t>virāgo</w:t>
      </w:r>
      <w:proofErr w:type="spellEnd"/>
      <w:r w:rsidRPr="00144FBC">
        <w:rPr>
          <w:rFonts w:ascii="Times Ext Roman" w:eastAsia="標楷體" w:hAnsi="Times Ext Roman" w:cs="Times Ext Roman"/>
          <w:color w:val="0000FF"/>
          <w:kern w:val="0"/>
          <w:szCs w:val="24"/>
        </w:rPr>
        <w:t>)</w:t>
      </w:r>
      <w:r w:rsidR="007F5335" w:rsidRPr="00144FBC">
        <w:rPr>
          <w:rFonts w:ascii="Times Ext Roman" w:eastAsia="標楷體" w:hAnsi="Times Ext Roman" w:cs="Times Ext Roman"/>
          <w:color w:val="0000FF"/>
          <w:kern w:val="0"/>
          <w:szCs w:val="24"/>
        </w:rPr>
        <w:t>，菩提比丘長老英譯為「</w:t>
      </w:r>
      <w:r w:rsidR="007F5335" w:rsidRPr="00144FBC">
        <w:rPr>
          <w:rFonts w:ascii="Times Ext Roman" w:eastAsia="標楷體" w:hAnsi="Times Ext Roman" w:cs="Times Ext Roman"/>
          <w:color w:val="0000FF"/>
          <w:kern w:val="0"/>
          <w:szCs w:val="24"/>
        </w:rPr>
        <w:t>dispassion</w:t>
      </w:r>
      <w:r w:rsidR="007F5335" w:rsidRPr="00144FBC">
        <w:rPr>
          <w:rFonts w:ascii="Times Ext Roman" w:eastAsia="標楷體" w:hAnsi="Times Ext Roman" w:cs="Times Ext Roman"/>
          <w:color w:val="0000FF"/>
          <w:kern w:val="0"/>
          <w:szCs w:val="24"/>
        </w:rPr>
        <w:t>冷靜」，或「</w:t>
      </w:r>
      <w:r w:rsidR="007F5335" w:rsidRPr="00144FBC">
        <w:rPr>
          <w:rFonts w:ascii="Times Ext Roman" w:eastAsia="標楷體" w:hAnsi="Times Ext Roman" w:cs="Times Ext Roman"/>
          <w:color w:val="0000FF"/>
          <w:kern w:val="0"/>
          <w:szCs w:val="24"/>
        </w:rPr>
        <w:t>fading away</w:t>
      </w:r>
      <w:r w:rsidR="007F5335" w:rsidRPr="00144FBC">
        <w:rPr>
          <w:rFonts w:ascii="Times Ext Roman" w:eastAsia="標楷體" w:hAnsi="Times Ext Roman" w:cs="Times Ext Roman"/>
          <w:color w:val="0000FF"/>
          <w:kern w:val="0"/>
          <w:szCs w:val="24"/>
        </w:rPr>
        <w:t>褪去」</w:t>
      </w:r>
    </w:p>
    <w:p w14:paraId="78CB0A47" w14:textId="77777777" w:rsidR="00144FBC" w:rsidRPr="00144FBC" w:rsidRDefault="00144FBC" w:rsidP="0043369E">
      <w:pPr>
        <w:widowControl/>
        <w:spacing w:line="336" w:lineRule="atLeast"/>
        <w:rPr>
          <w:rFonts w:ascii="Times Ext Roman" w:eastAsia="標楷體" w:hAnsi="Times Ext Roman" w:cs="Times Ext Roman"/>
          <w:color w:val="0000FF"/>
          <w:kern w:val="0"/>
          <w:szCs w:val="24"/>
        </w:rPr>
      </w:pPr>
    </w:p>
    <w:p w14:paraId="0E93860A" w14:textId="77777777" w:rsidR="0081446D"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修行一定要先認識身受心法，若對自己的果報不認識，不能斷除對</w:t>
      </w:r>
      <w:proofErr w:type="gramStart"/>
      <w:r w:rsidRPr="0043369E">
        <w:rPr>
          <w:rFonts w:ascii="Times New Roman" w:eastAsia="新細明體" w:hAnsi="Times New Roman" w:cs="Times New Roman"/>
          <w:color w:val="002200"/>
          <w:kern w:val="0"/>
          <w:szCs w:val="24"/>
        </w:rPr>
        <w:t>它的欲貪</w:t>
      </w:r>
      <w:proofErr w:type="gramEnd"/>
      <w:r w:rsidRPr="0043369E">
        <w:rPr>
          <w:rFonts w:ascii="Times New Roman" w:eastAsia="新細明體" w:hAnsi="Times New Roman" w:cs="Times New Roman"/>
          <w:color w:val="002200"/>
          <w:kern w:val="0"/>
          <w:szCs w:val="24"/>
        </w:rPr>
        <w:t>，不能真正</w:t>
      </w:r>
      <w:proofErr w:type="gramStart"/>
      <w:r w:rsidRPr="0043369E">
        <w:rPr>
          <w:rFonts w:ascii="Times New Roman" w:eastAsia="新細明體" w:hAnsi="Times New Roman" w:cs="Times New Roman"/>
          <w:color w:val="002200"/>
          <w:kern w:val="0"/>
          <w:szCs w:val="24"/>
        </w:rPr>
        <w:t>修行離欲</w:t>
      </w:r>
      <w:proofErr w:type="gramEnd"/>
      <w:r w:rsidRPr="0043369E">
        <w:rPr>
          <w:rFonts w:ascii="Times New Roman" w:eastAsia="新細明體" w:hAnsi="Times New Roman" w:cs="Times New Roman"/>
          <w:color w:val="002200"/>
          <w:kern w:val="0"/>
          <w:szCs w:val="24"/>
        </w:rPr>
        <w:t>，沒有</w:t>
      </w:r>
      <w:proofErr w:type="gramStart"/>
      <w:r w:rsidRPr="0043369E">
        <w:rPr>
          <w:rFonts w:ascii="Times New Roman" w:eastAsia="新細明體" w:hAnsi="Times New Roman" w:cs="Times New Roman"/>
          <w:color w:val="002200"/>
          <w:kern w:val="0"/>
          <w:szCs w:val="24"/>
        </w:rPr>
        <w:t>堪能性盡苦</w:t>
      </w:r>
      <w:proofErr w:type="gramEnd"/>
      <w:r w:rsidRPr="0043369E">
        <w:rPr>
          <w:rFonts w:ascii="Times New Roman" w:eastAsia="新細明體" w:hAnsi="Times New Roman" w:cs="Times New Roman"/>
          <w:color w:val="002200"/>
          <w:kern w:val="0"/>
          <w:szCs w:val="24"/>
        </w:rPr>
        <w:t>，所以若不</w:t>
      </w:r>
      <w:proofErr w:type="gramStart"/>
      <w:r w:rsidRPr="0043369E">
        <w:rPr>
          <w:rFonts w:ascii="Times New Roman" w:eastAsia="新細明體" w:hAnsi="Times New Roman" w:cs="Times New Roman"/>
          <w:color w:val="002200"/>
          <w:kern w:val="0"/>
          <w:szCs w:val="24"/>
        </w:rPr>
        <w:t>深入經藏</w:t>
      </w:r>
      <w:proofErr w:type="gramEnd"/>
      <w:r w:rsidRPr="0043369E">
        <w:rPr>
          <w:rFonts w:ascii="Times New Roman" w:eastAsia="新細明體" w:hAnsi="Times New Roman" w:cs="Times New Roman"/>
          <w:color w:val="002200"/>
          <w:kern w:val="0"/>
          <w:szCs w:val="24"/>
        </w:rPr>
        <w:t>，會有懷疑。佛開示弟子們不能不識、不知這件事，如果對眼耳</w:t>
      </w:r>
      <w:proofErr w:type="gramStart"/>
      <w:r w:rsidRPr="0043369E">
        <w:rPr>
          <w:rFonts w:ascii="Times New Roman" w:eastAsia="新細明體" w:hAnsi="Times New Roman" w:cs="Times New Roman"/>
          <w:color w:val="002200"/>
          <w:kern w:val="0"/>
          <w:szCs w:val="24"/>
        </w:rPr>
        <w:t>鼻舌身意無常苦空</w:t>
      </w:r>
      <w:proofErr w:type="gramEnd"/>
      <w:r w:rsidRPr="0043369E">
        <w:rPr>
          <w:rFonts w:ascii="Times New Roman" w:eastAsia="新細明體" w:hAnsi="Times New Roman" w:cs="Times New Roman"/>
          <w:color w:val="002200"/>
          <w:kern w:val="0"/>
          <w:szCs w:val="24"/>
        </w:rPr>
        <w:t>無我都不能認知，不知道斷煩惱的方法，</w:t>
      </w:r>
      <w:proofErr w:type="gramStart"/>
      <w:r w:rsidRPr="0043369E">
        <w:rPr>
          <w:rFonts w:ascii="Times New Roman" w:eastAsia="新細明體" w:hAnsi="Times New Roman" w:cs="Times New Roman"/>
          <w:color w:val="002200"/>
          <w:kern w:val="0"/>
          <w:szCs w:val="24"/>
        </w:rPr>
        <w:t>不知離欲</w:t>
      </w:r>
      <w:proofErr w:type="gramEnd"/>
      <w:r w:rsidRPr="0043369E">
        <w:rPr>
          <w:rFonts w:ascii="Times New Roman" w:eastAsia="新細明體" w:hAnsi="Times New Roman" w:cs="Times New Roman"/>
          <w:color w:val="002200"/>
          <w:kern w:val="0"/>
          <w:szCs w:val="24"/>
        </w:rPr>
        <w:t>，是無法</w:t>
      </w:r>
      <w:proofErr w:type="gramStart"/>
      <w:r w:rsidRPr="0043369E">
        <w:rPr>
          <w:rFonts w:ascii="Times New Roman" w:eastAsia="新細明體" w:hAnsi="Times New Roman" w:cs="Times New Roman"/>
          <w:color w:val="002200"/>
          <w:kern w:val="0"/>
          <w:szCs w:val="24"/>
        </w:rPr>
        <w:t>正盡苦的</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此經的</w:t>
      </w:r>
      <w:proofErr w:type="gramEnd"/>
      <w:r w:rsidRPr="0043369E">
        <w:rPr>
          <w:rFonts w:ascii="Times New Roman" w:eastAsia="新細明體" w:hAnsi="Times New Roman" w:cs="Times New Roman"/>
          <w:color w:val="002200"/>
          <w:kern w:val="0"/>
          <w:szCs w:val="24"/>
        </w:rPr>
        <w:t>重點在</w:t>
      </w:r>
      <w:r w:rsidRPr="0081446D">
        <w:rPr>
          <w:rFonts w:ascii="Times New Roman" w:eastAsia="新細明體" w:hAnsi="Times New Roman" w:cs="Times New Roman"/>
          <w:color w:val="002200"/>
          <w:kern w:val="0"/>
          <w:szCs w:val="24"/>
          <w:highlight w:val="yellow"/>
        </w:rPr>
        <w:t>認知、斷、</w:t>
      </w:r>
      <w:proofErr w:type="gramStart"/>
      <w:r w:rsidRPr="0081446D">
        <w:rPr>
          <w:rFonts w:ascii="Times New Roman" w:eastAsia="新細明體" w:hAnsi="Times New Roman" w:cs="Times New Roman"/>
          <w:color w:val="002200"/>
          <w:kern w:val="0"/>
          <w:szCs w:val="24"/>
          <w:highlight w:val="yellow"/>
        </w:rPr>
        <w:t>及離欲</w:t>
      </w:r>
      <w:proofErr w:type="gramEnd"/>
      <w:r w:rsidRPr="0043369E">
        <w:rPr>
          <w:rFonts w:ascii="Times New Roman" w:eastAsia="新細明體" w:hAnsi="Times New Roman" w:cs="Times New Roman"/>
          <w:color w:val="002200"/>
          <w:kern w:val="0"/>
          <w:szCs w:val="24"/>
        </w:rPr>
        <w:t>，一定要</w:t>
      </w:r>
      <w:proofErr w:type="gramStart"/>
      <w:r w:rsidRPr="0043369E">
        <w:rPr>
          <w:rFonts w:ascii="Times New Roman" w:eastAsia="新細明體" w:hAnsi="Times New Roman" w:cs="Times New Roman"/>
          <w:color w:val="002200"/>
          <w:kern w:val="0"/>
          <w:szCs w:val="24"/>
        </w:rPr>
        <w:t>先從佛開</w:t>
      </w:r>
      <w:proofErr w:type="gramEnd"/>
      <w:r w:rsidRPr="0043369E">
        <w:rPr>
          <w:rFonts w:ascii="Times New Roman" w:eastAsia="新細明體" w:hAnsi="Times New Roman" w:cs="Times New Roman"/>
          <w:color w:val="002200"/>
          <w:kern w:val="0"/>
          <w:szCs w:val="24"/>
        </w:rPr>
        <w:t>示的法語</w:t>
      </w:r>
      <w:proofErr w:type="gramStart"/>
      <w:r w:rsidRPr="0043369E">
        <w:rPr>
          <w:rFonts w:ascii="Times New Roman" w:eastAsia="新細明體" w:hAnsi="Times New Roman" w:cs="Times New Roman"/>
          <w:color w:val="002200"/>
          <w:kern w:val="0"/>
          <w:szCs w:val="24"/>
        </w:rPr>
        <w:t>聖教量當中</w:t>
      </w:r>
      <w:proofErr w:type="gramEnd"/>
      <w:r w:rsidRPr="0043369E">
        <w:rPr>
          <w:rFonts w:ascii="Times New Roman" w:eastAsia="新細明體" w:hAnsi="Times New Roman" w:cs="Times New Roman"/>
          <w:color w:val="002200"/>
          <w:kern w:val="0"/>
          <w:szCs w:val="24"/>
        </w:rPr>
        <w:t>認識諸法真實相，依</w:t>
      </w:r>
      <w:proofErr w:type="gramStart"/>
      <w:r w:rsidRPr="0043369E">
        <w:rPr>
          <w:rFonts w:ascii="Times New Roman" w:eastAsia="新細明體" w:hAnsi="Times New Roman" w:cs="Times New Roman"/>
          <w:color w:val="002200"/>
          <w:kern w:val="0"/>
          <w:szCs w:val="24"/>
        </w:rPr>
        <w:t>此如理作意</w:t>
      </w:r>
      <w:proofErr w:type="gramEnd"/>
      <w:r w:rsidRPr="0043369E">
        <w:rPr>
          <w:rFonts w:ascii="Times New Roman" w:eastAsia="新細明體" w:hAnsi="Times New Roman" w:cs="Times New Roman"/>
          <w:color w:val="002200"/>
          <w:kern w:val="0"/>
          <w:szCs w:val="24"/>
        </w:rPr>
        <w:t>比量思</w:t>
      </w:r>
      <w:proofErr w:type="gramStart"/>
      <w:r w:rsidRPr="0043369E">
        <w:rPr>
          <w:rFonts w:ascii="Times New Roman" w:eastAsia="新細明體" w:hAnsi="Times New Roman" w:cs="Times New Roman"/>
          <w:color w:val="002200"/>
          <w:kern w:val="0"/>
          <w:szCs w:val="24"/>
        </w:rPr>
        <w:t>惟</w:t>
      </w:r>
      <w:proofErr w:type="gramEnd"/>
      <w:r w:rsidRPr="0043369E">
        <w:rPr>
          <w:rFonts w:ascii="Times New Roman" w:eastAsia="新細明體" w:hAnsi="Times New Roman" w:cs="Times New Roman"/>
          <w:color w:val="002200"/>
          <w:kern w:val="0"/>
          <w:szCs w:val="24"/>
        </w:rPr>
        <w:t>，才能親證</w:t>
      </w:r>
      <w:proofErr w:type="gramStart"/>
      <w:r w:rsidRPr="0043369E">
        <w:rPr>
          <w:rFonts w:ascii="Times New Roman" w:eastAsia="新細明體" w:hAnsi="Times New Roman" w:cs="Times New Roman"/>
          <w:color w:val="002200"/>
          <w:kern w:val="0"/>
          <w:szCs w:val="24"/>
        </w:rPr>
        <w:t>無常苦空無</w:t>
      </w:r>
      <w:proofErr w:type="gramEnd"/>
      <w:r w:rsidRPr="0043369E">
        <w:rPr>
          <w:rFonts w:ascii="Times New Roman" w:eastAsia="新細明體" w:hAnsi="Times New Roman" w:cs="Times New Roman"/>
          <w:color w:val="002200"/>
          <w:kern w:val="0"/>
          <w:szCs w:val="24"/>
        </w:rPr>
        <w:t>我</w:t>
      </w:r>
      <w:proofErr w:type="gramStart"/>
      <w:r w:rsidRPr="0043369E">
        <w:rPr>
          <w:rFonts w:ascii="Times New Roman" w:eastAsia="新細明體" w:hAnsi="Times New Roman" w:cs="Times New Roman"/>
          <w:color w:val="002200"/>
          <w:kern w:val="0"/>
          <w:szCs w:val="24"/>
        </w:rPr>
        <w:t>的現量</w:t>
      </w:r>
      <w:proofErr w:type="gramEnd"/>
      <w:r w:rsidRPr="0043369E">
        <w:rPr>
          <w:rFonts w:ascii="Times New Roman" w:eastAsia="新細明體" w:hAnsi="Times New Roman" w:cs="Times New Roman"/>
          <w:color w:val="002200"/>
          <w:kern w:val="0"/>
          <w:szCs w:val="24"/>
        </w:rPr>
        <w:t>。</w:t>
      </w:r>
    </w:p>
    <w:p w14:paraId="3A06C6A9" w14:textId="514C9559"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所以修行一定要從了解開始，了知</w:t>
      </w:r>
      <w:proofErr w:type="gramStart"/>
      <w:r w:rsidRPr="0043369E">
        <w:rPr>
          <w:rFonts w:ascii="Times New Roman" w:eastAsia="新細明體" w:hAnsi="Times New Roman" w:cs="Times New Roman"/>
          <w:color w:val="002200"/>
          <w:kern w:val="0"/>
          <w:szCs w:val="24"/>
        </w:rPr>
        <w:t>以後能斷除</w:t>
      </w:r>
      <w:proofErr w:type="gramEnd"/>
      <w:r w:rsidRPr="0043369E">
        <w:rPr>
          <w:rFonts w:ascii="Times New Roman" w:eastAsia="新細明體" w:hAnsi="Times New Roman" w:cs="Times New Roman"/>
          <w:color w:val="002200"/>
          <w:kern w:val="0"/>
          <w:szCs w:val="24"/>
        </w:rPr>
        <w:t>乃至最後達到離三界欲，才</w:t>
      </w:r>
      <w:proofErr w:type="gramStart"/>
      <w:r w:rsidRPr="0043369E">
        <w:rPr>
          <w:rFonts w:ascii="Times New Roman" w:eastAsia="新細明體" w:hAnsi="Times New Roman" w:cs="Times New Roman"/>
          <w:color w:val="002200"/>
          <w:kern w:val="0"/>
          <w:szCs w:val="24"/>
        </w:rPr>
        <w:t>有堪能性能正盡苦</w:t>
      </w:r>
      <w:proofErr w:type="gramEnd"/>
      <w:r w:rsidRPr="0043369E">
        <w:rPr>
          <w:rFonts w:ascii="Times New Roman" w:eastAsia="新細明體" w:hAnsi="Times New Roman" w:cs="Times New Roman"/>
          <w:color w:val="002200"/>
          <w:kern w:val="0"/>
          <w:szCs w:val="24"/>
        </w:rPr>
        <w:t>。</w:t>
      </w:r>
    </w:p>
    <w:p w14:paraId="020A69FA" w14:textId="64904BD9" w:rsidR="007F5335" w:rsidRDefault="007F5335" w:rsidP="0043369E">
      <w:pPr>
        <w:widowControl/>
        <w:spacing w:line="336" w:lineRule="atLeast"/>
        <w:rPr>
          <w:rFonts w:ascii="Times New Roman" w:eastAsia="新細明體" w:hAnsi="Times New Roman" w:cs="Times New Roman"/>
          <w:color w:val="002200"/>
          <w:kern w:val="0"/>
          <w:szCs w:val="24"/>
        </w:rPr>
      </w:pPr>
    </w:p>
    <w:p w14:paraId="0EBAAE3C" w14:textId="77777777" w:rsidR="007F5335" w:rsidRPr="0043369E" w:rsidRDefault="007F5335" w:rsidP="0043369E">
      <w:pPr>
        <w:widowControl/>
        <w:spacing w:line="336" w:lineRule="atLeast"/>
        <w:rPr>
          <w:rFonts w:ascii="Times New Roman" w:eastAsia="新細明體" w:hAnsi="Times New Roman" w:cs="Times New Roman"/>
          <w:color w:val="002200"/>
          <w:kern w:val="0"/>
          <w:szCs w:val="24"/>
        </w:rPr>
      </w:pPr>
    </w:p>
    <w:p w14:paraId="06501EA6" w14:textId="722D2F23"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《雜上》第216頁：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第7經；累計經數185經；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（191）經</w:t>
      </w:r>
      <w:r w:rsidR="00C00B4B" w:rsidRPr="00C00B4B">
        <w:rPr>
          <w:rFonts w:ascii="新細明體" w:eastAsia="新細明體" w:hAnsi="新細明體" w:cs="新細明體" w:hint="eastAsia"/>
          <w:b/>
          <w:bCs/>
          <w:color w:val="0000FF"/>
          <w:kern w:val="0"/>
          <w:szCs w:val="24"/>
        </w:rPr>
        <w:t>[無對應]</w:t>
      </w:r>
      <w:r w:rsidRPr="00335DB6">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62CCA6FA" w14:textId="77777777" w:rsidR="0081446D"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w:t>
      </w:r>
    </w:p>
    <w:p w14:paraId="7A6F29B2" w14:textId="0CFBEB2F" w:rsidR="0081446D"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「於眼</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若不識、不知、 不斷、不</w:t>
      </w:r>
      <w:proofErr w:type="gramStart"/>
      <w:r w:rsidRPr="0043369E">
        <w:rPr>
          <w:rFonts w:ascii="標楷體" w:eastAsia="標楷體" w:hAnsi="標楷體" w:cs="新細明體" w:hint="eastAsia"/>
          <w:b/>
          <w:bCs/>
          <w:color w:val="002200"/>
          <w:kern w:val="0"/>
          <w:szCs w:val="24"/>
        </w:rPr>
        <w:t>離欲者</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不堪任越生老病死</w:t>
      </w:r>
      <w:proofErr w:type="gramEnd"/>
      <w:r w:rsidRPr="0043369E">
        <w:rPr>
          <w:rFonts w:ascii="標楷體" w:eastAsia="標楷體" w:hAnsi="標楷體" w:cs="新細明體" w:hint="eastAsia"/>
          <w:b/>
          <w:bCs/>
          <w:color w:val="002200"/>
          <w:kern w:val="0"/>
          <w:szCs w:val="24"/>
        </w:rPr>
        <w:t>苦</w:t>
      </w:r>
      <w:r w:rsidR="000B0460">
        <w:rPr>
          <w:rFonts w:ascii="標楷體" w:eastAsia="標楷體" w:hAnsi="標楷體" w:cs="新細明體" w:hint="eastAsia"/>
          <w:b/>
          <w:bCs/>
          <w:color w:val="002200"/>
          <w:kern w:val="0"/>
          <w:szCs w:val="24"/>
        </w:rPr>
        <w:t>；</w:t>
      </w:r>
    </w:p>
    <w:p w14:paraId="273E314B" w14:textId="0301D015" w:rsidR="0081446D"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耳</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、鼻</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、舌</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、身</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、意</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，不識、不知、不斷、不</w:t>
      </w:r>
      <w:proofErr w:type="gramStart"/>
      <w:r w:rsidRPr="0043369E">
        <w:rPr>
          <w:rFonts w:ascii="標楷體" w:eastAsia="標楷體" w:hAnsi="標楷體" w:cs="新細明體" w:hint="eastAsia"/>
          <w:b/>
          <w:bCs/>
          <w:color w:val="002200"/>
          <w:kern w:val="0"/>
          <w:szCs w:val="24"/>
        </w:rPr>
        <w:t>離欲者</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不堪任越生老病死</w:t>
      </w:r>
      <w:proofErr w:type="gramEnd"/>
      <w:r w:rsidRPr="0043369E">
        <w:rPr>
          <w:rFonts w:ascii="標楷體" w:eastAsia="標楷體" w:hAnsi="標楷體" w:cs="新細明體" w:hint="eastAsia"/>
          <w:b/>
          <w:bCs/>
          <w:color w:val="002200"/>
          <w:kern w:val="0"/>
          <w:szCs w:val="24"/>
        </w:rPr>
        <w:t>苦。</w:t>
      </w:r>
    </w:p>
    <w:p w14:paraId="27C28864" w14:textId="5F46FD69" w:rsidR="000B0460"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諸比丘！於眼</w:t>
      </w:r>
      <w:r w:rsidR="000B0460">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若識</w:t>
      </w:r>
      <w:proofErr w:type="gramEnd"/>
      <w:r w:rsidRPr="0043369E">
        <w:rPr>
          <w:rFonts w:ascii="標楷體" w:eastAsia="標楷體" w:hAnsi="標楷體" w:cs="新細明體" w:hint="eastAsia"/>
          <w:b/>
          <w:bCs/>
          <w:color w:val="002200"/>
          <w:kern w:val="0"/>
          <w:szCs w:val="24"/>
        </w:rPr>
        <w:t>、若知、若斷、若</w:t>
      </w:r>
      <w:proofErr w:type="gramStart"/>
      <w:r w:rsidRPr="0043369E">
        <w:rPr>
          <w:rFonts w:ascii="標楷體" w:eastAsia="標楷體" w:hAnsi="標楷體" w:cs="新細明體" w:hint="eastAsia"/>
          <w:b/>
          <w:bCs/>
          <w:color w:val="002200"/>
          <w:kern w:val="0"/>
          <w:szCs w:val="24"/>
        </w:rPr>
        <w:t>離欲者</w:t>
      </w:r>
      <w:proofErr w:type="gramEnd"/>
      <w:r w:rsidRPr="0043369E">
        <w:rPr>
          <w:rFonts w:ascii="標楷體" w:eastAsia="標楷體" w:hAnsi="標楷體" w:cs="新細明體" w:hint="eastAsia"/>
          <w:b/>
          <w:bCs/>
          <w:color w:val="002200"/>
          <w:kern w:val="0"/>
          <w:szCs w:val="24"/>
        </w:rPr>
        <w:t>，</w:t>
      </w:r>
      <w:proofErr w:type="gramStart"/>
      <w:r w:rsidRPr="0081446D">
        <w:rPr>
          <w:rFonts w:ascii="標楷體" w:eastAsia="標楷體" w:hAnsi="標楷體" w:cs="新細明體" w:hint="eastAsia"/>
          <w:b/>
          <w:bCs/>
          <w:color w:val="002200"/>
          <w:kern w:val="0"/>
          <w:szCs w:val="24"/>
          <w:highlight w:val="yellow"/>
        </w:rPr>
        <w:t>堪任越生老病死</w:t>
      </w:r>
      <w:proofErr w:type="gramEnd"/>
      <w:r w:rsidRPr="0081446D">
        <w:rPr>
          <w:rFonts w:ascii="標楷體" w:eastAsia="標楷體" w:hAnsi="標楷體" w:cs="新細明體" w:hint="eastAsia"/>
          <w:b/>
          <w:bCs/>
          <w:color w:val="002200"/>
          <w:kern w:val="0"/>
          <w:szCs w:val="24"/>
          <w:highlight w:val="yellow"/>
        </w:rPr>
        <w:t>苦</w:t>
      </w:r>
      <w:r w:rsidR="000B0460">
        <w:rPr>
          <w:rFonts w:ascii="標楷體" w:eastAsia="標楷體" w:hAnsi="標楷體" w:cs="新細明體" w:hint="eastAsia"/>
          <w:b/>
          <w:bCs/>
          <w:color w:val="002200"/>
          <w:kern w:val="0"/>
          <w:szCs w:val="24"/>
        </w:rPr>
        <w:t>；</w:t>
      </w:r>
    </w:p>
    <w:p w14:paraId="4A3CCB37" w14:textId="66370AF0" w:rsidR="0081446D"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於耳</w:t>
      </w:r>
      <w:r w:rsidR="000B0460">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、鼻</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、舌</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、身</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、意</w:t>
      </w:r>
      <w:r w:rsidR="000B0460">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若識</w:t>
      </w:r>
      <w:proofErr w:type="gramEnd"/>
      <w:r w:rsidRPr="0043369E">
        <w:rPr>
          <w:rFonts w:ascii="標楷體" w:eastAsia="標楷體" w:hAnsi="標楷體" w:cs="新細明體" w:hint="eastAsia"/>
          <w:b/>
          <w:bCs/>
          <w:color w:val="002200"/>
          <w:kern w:val="0"/>
          <w:szCs w:val="24"/>
        </w:rPr>
        <w:t>、若知、若斷、</w:t>
      </w:r>
      <w:proofErr w:type="gramStart"/>
      <w:r w:rsidRPr="0043369E">
        <w:rPr>
          <w:rFonts w:ascii="標楷體" w:eastAsia="標楷體" w:hAnsi="標楷體" w:cs="新細明體" w:hint="eastAsia"/>
          <w:b/>
          <w:bCs/>
          <w:color w:val="002200"/>
          <w:kern w:val="0"/>
          <w:szCs w:val="24"/>
        </w:rPr>
        <w:t>若離欲</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堪任越生老病死</w:t>
      </w:r>
      <w:proofErr w:type="gramEnd"/>
      <w:r w:rsidRPr="0043369E">
        <w:rPr>
          <w:rFonts w:ascii="標楷體" w:eastAsia="標楷體" w:hAnsi="標楷體" w:cs="新細明體" w:hint="eastAsia"/>
          <w:b/>
          <w:bCs/>
          <w:color w:val="002200"/>
          <w:kern w:val="0"/>
          <w:szCs w:val="24"/>
        </w:rPr>
        <w:t>苦」。</w:t>
      </w:r>
    </w:p>
    <w:p w14:paraId="310015EA" w14:textId="07DB3C2F" w:rsid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 佛所說，歡喜奉行。</w:t>
      </w:r>
    </w:p>
    <w:p w14:paraId="00A09D10" w14:textId="77777777" w:rsidR="00C00B4B" w:rsidRPr="0043369E" w:rsidRDefault="00C00B4B" w:rsidP="0043369E">
      <w:pPr>
        <w:widowControl/>
        <w:spacing w:line="336" w:lineRule="atLeast"/>
        <w:rPr>
          <w:rFonts w:ascii="標楷體" w:eastAsia="標楷體" w:hAnsi="標楷體" w:cs="新細明體"/>
          <w:b/>
          <w:bCs/>
          <w:color w:val="002200"/>
          <w:kern w:val="0"/>
          <w:szCs w:val="24"/>
        </w:rPr>
      </w:pPr>
    </w:p>
    <w:p w14:paraId="6B5587A6" w14:textId="5D5C7BF4"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經與第</w:t>
      </w:r>
      <w:r w:rsidRPr="0043369E">
        <w:rPr>
          <w:rFonts w:ascii="Times New Roman" w:eastAsia="新細明體" w:hAnsi="Times New Roman" w:cs="Times New Roman"/>
          <w:color w:val="002200"/>
          <w:kern w:val="0"/>
          <w:szCs w:val="24"/>
        </w:rPr>
        <w:t>7</w:t>
      </w:r>
      <w:r w:rsidRPr="0043369E">
        <w:rPr>
          <w:rFonts w:ascii="Times New Roman" w:eastAsia="新細明體" w:hAnsi="Times New Roman" w:cs="Times New Roman"/>
          <w:color w:val="002200"/>
          <w:kern w:val="0"/>
          <w:szCs w:val="24"/>
        </w:rPr>
        <w:t>經，皆是佛開示對眼耳</w:t>
      </w:r>
      <w:proofErr w:type="gramStart"/>
      <w:r w:rsidRPr="0043369E">
        <w:rPr>
          <w:rFonts w:ascii="Times New Roman" w:eastAsia="新細明體" w:hAnsi="Times New Roman" w:cs="Times New Roman"/>
          <w:color w:val="002200"/>
          <w:kern w:val="0"/>
          <w:szCs w:val="24"/>
        </w:rPr>
        <w:t>鼻舌身意</w:t>
      </w:r>
      <w:proofErr w:type="gramEnd"/>
      <w:r w:rsidRPr="0043369E">
        <w:rPr>
          <w:rFonts w:ascii="Times New Roman" w:eastAsia="新細明體" w:hAnsi="Times New Roman" w:cs="Times New Roman"/>
          <w:color w:val="002200"/>
          <w:kern w:val="0"/>
          <w:szCs w:val="24"/>
        </w:rPr>
        <w:t>要認識、知道，才能夠斷除，</w:t>
      </w:r>
      <w:proofErr w:type="gramStart"/>
      <w:r w:rsidRPr="0043369E">
        <w:rPr>
          <w:rFonts w:ascii="Times New Roman" w:eastAsia="新細明體" w:hAnsi="Times New Roman" w:cs="Times New Roman"/>
          <w:color w:val="002200"/>
          <w:kern w:val="0"/>
          <w:szCs w:val="24"/>
        </w:rPr>
        <w:t>進而離欲</w:t>
      </w:r>
      <w:proofErr w:type="gramEnd"/>
      <w:r w:rsidRPr="0043369E">
        <w:rPr>
          <w:rFonts w:ascii="Times New Roman" w:eastAsia="新細明體" w:hAnsi="Times New Roman" w:cs="Times New Roman"/>
          <w:color w:val="002200"/>
          <w:kern w:val="0"/>
          <w:szCs w:val="24"/>
        </w:rPr>
        <w:t>，不同之處在於此經說「</w:t>
      </w:r>
      <w:proofErr w:type="gramStart"/>
      <w:r w:rsidRPr="0081446D">
        <w:rPr>
          <w:rFonts w:ascii="Times New Roman" w:eastAsia="新細明體" w:hAnsi="Times New Roman" w:cs="Times New Roman"/>
          <w:color w:val="002200"/>
          <w:kern w:val="0"/>
          <w:szCs w:val="24"/>
          <w:highlight w:val="yellow"/>
        </w:rPr>
        <w:t>堪任越生老病死</w:t>
      </w:r>
      <w:proofErr w:type="gramEnd"/>
      <w:r w:rsidRPr="0081446D">
        <w:rPr>
          <w:rFonts w:ascii="Times New Roman" w:eastAsia="新細明體" w:hAnsi="Times New Roman" w:cs="Times New Roman"/>
          <w:color w:val="002200"/>
          <w:kern w:val="0"/>
          <w:szCs w:val="24"/>
          <w:highlight w:val="yellow"/>
        </w:rPr>
        <w:t>苦</w:t>
      </w:r>
      <w:r w:rsidRPr="0043369E">
        <w:rPr>
          <w:rFonts w:ascii="Times New Roman" w:eastAsia="新細明體" w:hAnsi="Times New Roman" w:cs="Times New Roman"/>
          <w:color w:val="002200"/>
          <w:kern w:val="0"/>
          <w:szCs w:val="24"/>
        </w:rPr>
        <w:t>」，第</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經是說「</w:t>
      </w:r>
      <w:r w:rsidRPr="0081446D">
        <w:rPr>
          <w:rFonts w:ascii="Times New Roman" w:eastAsia="新細明體" w:hAnsi="Times New Roman" w:cs="Times New Roman"/>
          <w:color w:val="002200"/>
          <w:kern w:val="0"/>
          <w:szCs w:val="24"/>
          <w:highlight w:val="yellow"/>
        </w:rPr>
        <w:t>堪任</w:t>
      </w:r>
      <w:proofErr w:type="gramStart"/>
      <w:r w:rsidRPr="0081446D">
        <w:rPr>
          <w:rFonts w:ascii="Times New Roman" w:eastAsia="新細明體" w:hAnsi="Times New Roman" w:cs="Times New Roman"/>
          <w:color w:val="002200"/>
          <w:kern w:val="0"/>
          <w:szCs w:val="24"/>
          <w:highlight w:val="yellow"/>
        </w:rPr>
        <w:t>正盡苦</w:t>
      </w:r>
      <w:proofErr w:type="gramEnd"/>
      <w:r w:rsidRPr="0043369E">
        <w:rPr>
          <w:rFonts w:ascii="Times New Roman" w:eastAsia="新細明體" w:hAnsi="Times New Roman" w:cs="Times New Roman"/>
          <w:color w:val="002200"/>
          <w:kern w:val="0"/>
          <w:szCs w:val="24"/>
        </w:rPr>
        <w:t>」，將</w:t>
      </w:r>
      <w:proofErr w:type="gramStart"/>
      <w:r w:rsidRPr="0043369E">
        <w:rPr>
          <w:rFonts w:ascii="Times New Roman" w:eastAsia="新細明體" w:hAnsi="Times New Roman" w:cs="Times New Roman"/>
          <w:color w:val="002200"/>
          <w:kern w:val="0"/>
          <w:szCs w:val="24"/>
        </w:rPr>
        <w:t>苦斷除了</w:t>
      </w:r>
      <w:proofErr w:type="gramEnd"/>
      <w:r w:rsidRPr="0043369E">
        <w:rPr>
          <w:rFonts w:ascii="Times New Roman" w:eastAsia="新細明體" w:hAnsi="Times New Roman" w:cs="Times New Roman"/>
          <w:color w:val="002200"/>
          <w:kern w:val="0"/>
          <w:szCs w:val="24"/>
        </w:rPr>
        <w:t>，才能夠超越，意思是一樣的。</w:t>
      </w:r>
    </w:p>
    <w:p w14:paraId="4162A8F8" w14:textId="426685F0"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lastRenderedPageBreak/>
        <w:t>《雜上》第216頁：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第8經；累計經數186經；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（192）經</w:t>
      </w:r>
      <w:r w:rsidR="00C00B4B" w:rsidRPr="00C00B4B">
        <w:rPr>
          <w:rFonts w:ascii="新細明體" w:eastAsia="新細明體" w:hAnsi="新細明體" w:cs="新細明體" w:hint="eastAsia"/>
          <w:b/>
          <w:bCs/>
          <w:color w:val="0000FF"/>
          <w:kern w:val="0"/>
          <w:szCs w:val="24"/>
        </w:rPr>
        <w:t>[無對應]</w:t>
      </w:r>
      <w:r w:rsidRPr="00335DB6">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32A675CD" w14:textId="77777777" w:rsidR="0081446D"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w:t>
      </w:r>
    </w:p>
    <w:p w14:paraId="62B1F801" w14:textId="77777777" w:rsidR="0081446D"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「若於眼</w:t>
      </w:r>
      <w:proofErr w:type="gramStart"/>
      <w:r w:rsidRPr="0043369E">
        <w:rPr>
          <w:rFonts w:ascii="標楷體" w:eastAsia="標楷體" w:hAnsi="標楷體" w:cs="新細明體" w:hint="eastAsia"/>
          <w:b/>
          <w:bCs/>
          <w:color w:val="002200"/>
          <w:kern w:val="0"/>
          <w:szCs w:val="24"/>
        </w:rPr>
        <w:t>不離欲</w:t>
      </w:r>
      <w:proofErr w:type="gramEnd"/>
      <w:r w:rsidRPr="0043369E">
        <w:rPr>
          <w:rFonts w:ascii="標楷體" w:eastAsia="標楷體" w:hAnsi="標楷體" w:cs="新細明體" w:hint="eastAsia"/>
          <w:b/>
          <w:bCs/>
          <w:color w:val="002200"/>
          <w:kern w:val="0"/>
          <w:szCs w:val="24"/>
        </w:rPr>
        <w:t>、心不解脫者，不堪任</w:t>
      </w:r>
      <w:proofErr w:type="gramStart"/>
      <w:r w:rsidRPr="0043369E">
        <w:rPr>
          <w:rFonts w:ascii="標楷體" w:eastAsia="標楷體" w:hAnsi="標楷體" w:cs="新細明體" w:hint="eastAsia"/>
          <w:b/>
          <w:bCs/>
          <w:color w:val="002200"/>
          <w:kern w:val="0"/>
          <w:szCs w:val="24"/>
        </w:rPr>
        <w:t>正盡苦</w:t>
      </w:r>
      <w:proofErr w:type="gramEnd"/>
      <w:r w:rsidRPr="0043369E">
        <w:rPr>
          <w:rFonts w:ascii="標楷體" w:eastAsia="標楷體" w:hAnsi="標楷體" w:cs="新細明體" w:hint="eastAsia"/>
          <w:b/>
          <w:bCs/>
          <w:color w:val="002200"/>
          <w:kern w:val="0"/>
          <w:szCs w:val="24"/>
        </w:rPr>
        <w:t>。</w:t>
      </w:r>
    </w:p>
    <w:p w14:paraId="493F166E" w14:textId="228319AE" w:rsidR="0081446D"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於耳、</w:t>
      </w:r>
      <w:proofErr w:type="gramEnd"/>
      <w:r w:rsidRPr="0043369E">
        <w:rPr>
          <w:rFonts w:ascii="標楷體" w:eastAsia="標楷體" w:hAnsi="標楷體" w:cs="新細明體" w:hint="eastAsia"/>
          <w:b/>
          <w:bCs/>
          <w:color w:val="002200"/>
          <w:kern w:val="0"/>
          <w:szCs w:val="24"/>
        </w:rPr>
        <w:t>鼻、舌、身、意，</w:t>
      </w:r>
      <w:proofErr w:type="gramStart"/>
      <w:r w:rsidRPr="0043369E">
        <w:rPr>
          <w:rFonts w:ascii="標楷體" w:eastAsia="標楷體" w:hAnsi="標楷體" w:cs="新細明體" w:hint="eastAsia"/>
          <w:b/>
          <w:bCs/>
          <w:color w:val="002200"/>
          <w:kern w:val="0"/>
          <w:szCs w:val="24"/>
        </w:rPr>
        <w:t>不離欲</w:t>
      </w:r>
      <w:proofErr w:type="gramEnd"/>
      <w:r w:rsidRPr="0043369E">
        <w:rPr>
          <w:rFonts w:ascii="標楷體" w:eastAsia="標楷體" w:hAnsi="標楷體" w:cs="新細明體" w:hint="eastAsia"/>
          <w:b/>
          <w:bCs/>
          <w:color w:val="002200"/>
          <w:kern w:val="0"/>
          <w:szCs w:val="24"/>
        </w:rPr>
        <w:t>，心不解脫者，不堪任</w:t>
      </w:r>
      <w:proofErr w:type="gramStart"/>
      <w:r w:rsidRPr="00C00B4B">
        <w:rPr>
          <w:rFonts w:ascii="標楷體" w:eastAsia="標楷體" w:hAnsi="標楷體" w:cs="新細明體" w:hint="eastAsia"/>
          <w:b/>
          <w:bCs/>
          <w:color w:val="002200"/>
          <w:kern w:val="0"/>
          <w:szCs w:val="24"/>
          <w:highlight w:val="yellow"/>
        </w:rPr>
        <w:t>正盡苦</w:t>
      </w:r>
      <w:proofErr w:type="spellStart"/>
      <w:proofErr w:type="gramEnd"/>
      <w:r w:rsidR="00C00B4B" w:rsidRPr="00C00B4B">
        <w:rPr>
          <w:rFonts w:ascii="Times Ext Roman" w:eastAsia="標楷體" w:hAnsi="Times Ext Roman" w:cs="Times Ext Roman"/>
          <w:color w:val="0000FF"/>
          <w:kern w:val="0"/>
          <w:szCs w:val="24"/>
        </w:rPr>
        <w:t>sammā</w:t>
      </w:r>
      <w:proofErr w:type="spellEnd"/>
      <w:r w:rsidR="00C00B4B" w:rsidRPr="00C00B4B">
        <w:rPr>
          <w:rFonts w:ascii="Times Ext Roman" w:eastAsia="標楷體" w:hAnsi="Times Ext Roman" w:cs="Times Ext Roman"/>
          <w:color w:val="0000FF"/>
          <w:kern w:val="0"/>
          <w:szCs w:val="24"/>
        </w:rPr>
        <w:t xml:space="preserve"> </w:t>
      </w:r>
      <w:proofErr w:type="spellStart"/>
      <w:r w:rsidR="00C00B4B" w:rsidRPr="00C00B4B">
        <w:rPr>
          <w:rFonts w:ascii="Times Ext Roman" w:eastAsia="標楷體" w:hAnsi="Times Ext Roman" w:cs="Times Ext Roman"/>
          <w:color w:val="0000FF"/>
          <w:kern w:val="0"/>
          <w:szCs w:val="24"/>
        </w:rPr>
        <w:t>dukkhakkhayāya</w:t>
      </w:r>
      <w:proofErr w:type="spellEnd"/>
      <w:r w:rsidR="00C00B4B" w:rsidRPr="00C00B4B">
        <w:rPr>
          <w:rFonts w:ascii="Times Ext Roman" w:eastAsia="標楷體" w:hAnsi="Times Ext Roman" w:cs="Times Ext Roman"/>
          <w:color w:val="0000FF"/>
          <w:kern w:val="0"/>
          <w:szCs w:val="24"/>
        </w:rPr>
        <w:t>=for the complete destruction of suffering</w:t>
      </w:r>
      <w:r w:rsidRPr="0043369E">
        <w:rPr>
          <w:rFonts w:ascii="標楷體" w:eastAsia="標楷體" w:hAnsi="標楷體" w:cs="新細明體" w:hint="eastAsia"/>
          <w:b/>
          <w:bCs/>
          <w:color w:val="002200"/>
          <w:kern w:val="0"/>
          <w:szCs w:val="24"/>
        </w:rPr>
        <w:t>。</w:t>
      </w:r>
    </w:p>
    <w:p w14:paraId="41C8A47C" w14:textId="608429A9" w:rsidR="00335DB6"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諸比丘！若於</w:t>
      </w:r>
      <w:proofErr w:type="gramStart"/>
      <w:r w:rsidRPr="0043369E">
        <w:rPr>
          <w:rFonts w:ascii="標楷體" w:eastAsia="標楷體" w:hAnsi="標楷體" w:cs="新細明體" w:hint="eastAsia"/>
          <w:b/>
          <w:bCs/>
          <w:color w:val="002200"/>
          <w:kern w:val="0"/>
          <w:szCs w:val="24"/>
        </w:rPr>
        <w:t>眼離欲</w:t>
      </w:r>
      <w:proofErr w:type="gramEnd"/>
      <w:r w:rsidRPr="0043369E">
        <w:rPr>
          <w:rFonts w:ascii="標楷體" w:eastAsia="標楷體" w:hAnsi="標楷體" w:cs="新細明體" w:hint="eastAsia"/>
          <w:b/>
          <w:bCs/>
          <w:color w:val="002200"/>
          <w:kern w:val="0"/>
          <w:szCs w:val="24"/>
        </w:rPr>
        <w:t>、心解脫者，</w:t>
      </w:r>
      <w:proofErr w:type="gramStart"/>
      <w:r w:rsidRPr="0043369E">
        <w:rPr>
          <w:rFonts w:ascii="標楷體" w:eastAsia="標楷體" w:hAnsi="標楷體" w:cs="新細明體" w:hint="eastAsia"/>
          <w:b/>
          <w:bCs/>
          <w:color w:val="002200"/>
          <w:kern w:val="0"/>
          <w:szCs w:val="24"/>
        </w:rPr>
        <w:t>彼堪任正盡苦</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於耳、</w:t>
      </w:r>
      <w:proofErr w:type="gramEnd"/>
      <w:r w:rsidRPr="0043369E">
        <w:rPr>
          <w:rFonts w:ascii="標楷體" w:eastAsia="標楷體" w:hAnsi="標楷體" w:cs="新細明體" w:hint="eastAsia"/>
          <w:b/>
          <w:bCs/>
          <w:color w:val="002200"/>
          <w:kern w:val="0"/>
          <w:szCs w:val="24"/>
        </w:rPr>
        <w:t>鼻、舌、身、意，</w:t>
      </w:r>
      <w:proofErr w:type="gramStart"/>
      <w:r w:rsidRPr="0043369E">
        <w:rPr>
          <w:rFonts w:ascii="標楷體" w:eastAsia="標楷體" w:hAnsi="標楷體" w:cs="新細明體" w:hint="eastAsia"/>
          <w:b/>
          <w:bCs/>
          <w:color w:val="002200"/>
          <w:kern w:val="0"/>
          <w:szCs w:val="24"/>
        </w:rPr>
        <w:t>離欲</w:t>
      </w:r>
      <w:proofErr w:type="gramEnd"/>
      <w:r w:rsidRPr="0043369E">
        <w:rPr>
          <w:rFonts w:ascii="標楷體" w:eastAsia="標楷體" w:hAnsi="標楷體" w:cs="新細明體" w:hint="eastAsia"/>
          <w:b/>
          <w:bCs/>
          <w:color w:val="002200"/>
          <w:kern w:val="0"/>
          <w:szCs w:val="24"/>
        </w:rPr>
        <w:t>、心解脫者，堪任</w:t>
      </w:r>
      <w:proofErr w:type="gramStart"/>
      <w:r w:rsidRPr="0043369E">
        <w:rPr>
          <w:rFonts w:ascii="標楷體" w:eastAsia="標楷體" w:hAnsi="標楷體" w:cs="新細明體" w:hint="eastAsia"/>
          <w:b/>
          <w:bCs/>
          <w:color w:val="002200"/>
          <w:kern w:val="0"/>
          <w:szCs w:val="24"/>
        </w:rPr>
        <w:t>正盡苦</w:t>
      </w:r>
      <w:proofErr w:type="gramEnd"/>
      <w:r w:rsidRPr="0043369E">
        <w:rPr>
          <w:rFonts w:ascii="標楷體" w:eastAsia="標楷體" w:hAnsi="標楷體" w:cs="新細明體" w:hint="eastAsia"/>
          <w:b/>
          <w:bCs/>
          <w:color w:val="002200"/>
          <w:kern w:val="0"/>
          <w:szCs w:val="24"/>
        </w:rPr>
        <w:t>」。</w:t>
      </w:r>
    </w:p>
    <w:p w14:paraId="4B41DCBF" w14:textId="6315436D" w:rsidR="0043369E" w:rsidRP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38BE6587" w14:textId="3019DD3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佛開示比丘們如果對於</w:t>
      </w:r>
      <w:r w:rsidRPr="00494782">
        <w:rPr>
          <w:rFonts w:ascii="Times New Roman" w:eastAsia="新細明體" w:hAnsi="Times New Roman" w:cs="Times New Roman"/>
          <w:color w:val="002200"/>
          <w:kern w:val="0"/>
          <w:szCs w:val="24"/>
          <w:highlight w:val="yellow"/>
        </w:rPr>
        <w:t>眼</w:t>
      </w:r>
      <w:proofErr w:type="gramStart"/>
      <w:r w:rsidRPr="00494782">
        <w:rPr>
          <w:rFonts w:ascii="Times New Roman" w:eastAsia="新細明體" w:hAnsi="Times New Roman" w:cs="Times New Roman"/>
          <w:color w:val="002200"/>
          <w:kern w:val="0"/>
          <w:szCs w:val="24"/>
          <w:highlight w:val="yellow"/>
        </w:rPr>
        <w:t>不能離欲</w:t>
      </w:r>
      <w:proofErr w:type="gramEnd"/>
      <w:r w:rsidRPr="0043369E">
        <w:rPr>
          <w:rFonts w:ascii="Times New Roman" w:eastAsia="新細明體" w:hAnsi="Times New Roman" w:cs="Times New Roman"/>
          <w:color w:val="002200"/>
          <w:kern w:val="0"/>
          <w:szCs w:val="24"/>
        </w:rPr>
        <w:t>，還有欲貪心相應則不能解脫，不能解脫就不能斷除</w:t>
      </w:r>
      <w:proofErr w:type="gramStart"/>
      <w:r w:rsidRPr="0043369E">
        <w:rPr>
          <w:rFonts w:ascii="Times New Roman" w:eastAsia="新細明體" w:hAnsi="Times New Roman" w:cs="Times New Roman"/>
          <w:color w:val="002200"/>
          <w:kern w:val="0"/>
          <w:szCs w:val="24"/>
        </w:rPr>
        <w:t>煩惱，耳鼻舌身意</w:t>
      </w:r>
      <w:proofErr w:type="gramEnd"/>
      <w:r w:rsidRPr="0043369E">
        <w:rPr>
          <w:rFonts w:ascii="Times New Roman" w:eastAsia="新細明體" w:hAnsi="Times New Roman" w:cs="Times New Roman"/>
          <w:color w:val="002200"/>
          <w:kern w:val="0"/>
          <w:szCs w:val="24"/>
        </w:rPr>
        <w:t>也是一樣。</w:t>
      </w:r>
    </w:p>
    <w:p w14:paraId="7DE4422E" w14:textId="5E432C0C"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《雜上》第216頁：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第9經；累計經數187經；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（193）經</w:t>
      </w:r>
      <w:r w:rsidR="00C00B4B" w:rsidRPr="00C00B4B">
        <w:rPr>
          <w:rFonts w:ascii="新細明體" w:eastAsia="新細明體" w:hAnsi="新細明體" w:cs="新細明體" w:hint="eastAsia"/>
          <w:b/>
          <w:bCs/>
          <w:color w:val="0000FF"/>
          <w:kern w:val="0"/>
          <w:szCs w:val="24"/>
        </w:rPr>
        <w:t>[無對應]</w:t>
      </w:r>
      <w:r w:rsidRPr="00C00B4B">
        <w:rPr>
          <w:rFonts w:ascii="標楷體" w:eastAsia="標楷體" w:hAnsi="標楷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254900B6" w14:textId="77777777" w:rsidR="00494782"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w:t>
      </w:r>
    </w:p>
    <w:p w14:paraId="13F881FF" w14:textId="51FDA738" w:rsidR="00494782"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「若於</w:t>
      </w:r>
      <w:r w:rsidRPr="00C00B4B">
        <w:rPr>
          <w:rFonts w:ascii="標楷體" w:eastAsia="標楷體" w:hAnsi="標楷體" w:cs="新細明體" w:hint="eastAsia"/>
          <w:b/>
          <w:bCs/>
          <w:color w:val="002200"/>
          <w:kern w:val="0"/>
          <w:szCs w:val="24"/>
          <w:highlight w:val="yellow"/>
        </w:rPr>
        <w:t>眼、色</w:t>
      </w:r>
      <w:r w:rsidR="00C00B4B">
        <w:rPr>
          <w:rFonts w:ascii="標楷體" w:eastAsia="標楷體" w:hAnsi="標楷體" w:cs="新細明體" w:hint="eastAsia"/>
          <w:b/>
          <w:bCs/>
          <w:color w:val="002200"/>
          <w:kern w:val="0"/>
          <w:szCs w:val="24"/>
        </w:rPr>
        <w:t xml:space="preserve"> </w:t>
      </w:r>
      <w:proofErr w:type="gramStart"/>
      <w:r w:rsidRPr="0043369E">
        <w:rPr>
          <w:rFonts w:ascii="標楷體" w:eastAsia="標楷體" w:hAnsi="標楷體" w:cs="新細明體" w:hint="eastAsia"/>
          <w:b/>
          <w:bCs/>
          <w:color w:val="002200"/>
          <w:kern w:val="0"/>
          <w:szCs w:val="24"/>
        </w:rPr>
        <w:t>不離</w:t>
      </w:r>
      <w:r w:rsidRPr="00C00B4B">
        <w:rPr>
          <w:rFonts w:ascii="標楷體" w:eastAsia="標楷體" w:hAnsi="標楷體" w:cs="新細明體" w:hint="eastAsia"/>
          <w:b/>
          <w:bCs/>
          <w:color w:val="002200"/>
          <w:kern w:val="0"/>
          <w:szCs w:val="24"/>
          <w:bdr w:val="single" w:sz="4" w:space="0" w:color="auto"/>
        </w:rPr>
        <w:t>欲</w:t>
      </w:r>
      <w:proofErr w:type="gramEnd"/>
      <w:r w:rsidRPr="0043369E">
        <w:rPr>
          <w:rFonts w:ascii="標楷體" w:eastAsia="標楷體" w:hAnsi="標楷體" w:cs="新細明體" w:hint="eastAsia"/>
          <w:b/>
          <w:bCs/>
          <w:color w:val="002200"/>
          <w:kern w:val="0"/>
          <w:szCs w:val="24"/>
        </w:rPr>
        <w:t>、心不解脫者，</w:t>
      </w:r>
      <w:proofErr w:type="gramStart"/>
      <w:r w:rsidRPr="0043369E">
        <w:rPr>
          <w:rFonts w:ascii="標楷體" w:eastAsia="標楷體" w:hAnsi="標楷體" w:cs="新細明體" w:hint="eastAsia"/>
          <w:b/>
          <w:bCs/>
          <w:color w:val="002200"/>
          <w:kern w:val="0"/>
          <w:szCs w:val="24"/>
        </w:rPr>
        <w:t>不堪任越生老病死</w:t>
      </w:r>
      <w:proofErr w:type="gramEnd"/>
      <w:r w:rsidRPr="0043369E">
        <w:rPr>
          <w:rFonts w:ascii="標楷體" w:eastAsia="標楷體" w:hAnsi="標楷體" w:cs="新細明體" w:hint="eastAsia"/>
          <w:b/>
          <w:bCs/>
          <w:color w:val="002200"/>
          <w:kern w:val="0"/>
          <w:szCs w:val="24"/>
        </w:rPr>
        <w:t>苦。</w:t>
      </w:r>
    </w:p>
    <w:p w14:paraId="70476DF6" w14:textId="77777777" w:rsidR="00494782"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於耳、</w:t>
      </w:r>
      <w:proofErr w:type="gramEnd"/>
      <w:r w:rsidRPr="0043369E">
        <w:rPr>
          <w:rFonts w:ascii="標楷體" w:eastAsia="標楷體" w:hAnsi="標楷體" w:cs="新細明體" w:hint="eastAsia"/>
          <w:b/>
          <w:bCs/>
          <w:color w:val="002200"/>
          <w:kern w:val="0"/>
          <w:szCs w:val="24"/>
        </w:rPr>
        <w:t>鼻、舌、身、意，</w:t>
      </w:r>
      <w:proofErr w:type="gramStart"/>
      <w:r w:rsidRPr="0043369E">
        <w:rPr>
          <w:rFonts w:ascii="標楷體" w:eastAsia="標楷體" w:hAnsi="標楷體" w:cs="新細明體" w:hint="eastAsia"/>
          <w:b/>
          <w:bCs/>
          <w:color w:val="002200"/>
          <w:kern w:val="0"/>
          <w:szCs w:val="24"/>
        </w:rPr>
        <w:t>不離欲</w:t>
      </w:r>
      <w:proofErr w:type="gramEnd"/>
      <w:r w:rsidRPr="0043369E">
        <w:rPr>
          <w:rFonts w:ascii="標楷體" w:eastAsia="標楷體" w:hAnsi="標楷體" w:cs="新細明體" w:hint="eastAsia"/>
          <w:b/>
          <w:bCs/>
          <w:color w:val="002200"/>
          <w:kern w:val="0"/>
          <w:szCs w:val="24"/>
        </w:rPr>
        <w:t>，心不解脫者，</w:t>
      </w:r>
      <w:proofErr w:type="gramStart"/>
      <w:r w:rsidRPr="0043369E">
        <w:rPr>
          <w:rFonts w:ascii="標楷體" w:eastAsia="標楷體" w:hAnsi="標楷體" w:cs="新細明體" w:hint="eastAsia"/>
          <w:b/>
          <w:bCs/>
          <w:color w:val="002200"/>
          <w:kern w:val="0"/>
          <w:szCs w:val="24"/>
        </w:rPr>
        <w:t>不堪任越生老病死</w:t>
      </w:r>
      <w:proofErr w:type="gramEnd"/>
      <w:r w:rsidRPr="0043369E">
        <w:rPr>
          <w:rFonts w:ascii="標楷體" w:eastAsia="標楷體" w:hAnsi="標楷體" w:cs="新細明體" w:hint="eastAsia"/>
          <w:b/>
          <w:bCs/>
          <w:color w:val="002200"/>
          <w:kern w:val="0"/>
          <w:szCs w:val="24"/>
        </w:rPr>
        <w:t>苦。</w:t>
      </w:r>
    </w:p>
    <w:p w14:paraId="56334497" w14:textId="77777777" w:rsidR="00C00B4B"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諸比丘！若於眼、</w:t>
      </w:r>
      <w:proofErr w:type="gramStart"/>
      <w:r w:rsidRPr="0043369E">
        <w:rPr>
          <w:rFonts w:ascii="標楷體" w:eastAsia="標楷體" w:hAnsi="標楷體" w:cs="新細明體" w:hint="eastAsia"/>
          <w:b/>
          <w:bCs/>
          <w:color w:val="002200"/>
          <w:kern w:val="0"/>
          <w:szCs w:val="24"/>
        </w:rPr>
        <w:t>色離欲</w:t>
      </w:r>
      <w:proofErr w:type="gramEnd"/>
      <w:r w:rsidRPr="0043369E">
        <w:rPr>
          <w:rFonts w:ascii="標楷體" w:eastAsia="標楷體" w:hAnsi="標楷體" w:cs="新細明體" w:hint="eastAsia"/>
          <w:b/>
          <w:bCs/>
          <w:color w:val="002200"/>
          <w:kern w:val="0"/>
          <w:szCs w:val="24"/>
        </w:rPr>
        <w:t>、心解脫者，</w:t>
      </w:r>
      <w:proofErr w:type="gramStart"/>
      <w:r w:rsidRPr="0043369E">
        <w:rPr>
          <w:rFonts w:ascii="標楷體" w:eastAsia="標楷體" w:hAnsi="標楷體" w:cs="新細明體" w:hint="eastAsia"/>
          <w:b/>
          <w:bCs/>
          <w:color w:val="002200"/>
          <w:kern w:val="0"/>
          <w:szCs w:val="24"/>
        </w:rPr>
        <w:t>堪任越生老病死</w:t>
      </w:r>
      <w:proofErr w:type="gramEnd"/>
      <w:r w:rsidRPr="0043369E">
        <w:rPr>
          <w:rFonts w:ascii="標楷體" w:eastAsia="標楷體" w:hAnsi="標楷體" w:cs="新細明體" w:hint="eastAsia"/>
          <w:b/>
          <w:bCs/>
          <w:color w:val="002200"/>
          <w:kern w:val="0"/>
          <w:szCs w:val="24"/>
        </w:rPr>
        <w:t>苦。</w:t>
      </w:r>
    </w:p>
    <w:p w14:paraId="01AC17E4" w14:textId="0B04E78A" w:rsidR="00335DB6"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於耳、</w:t>
      </w:r>
      <w:proofErr w:type="gramEnd"/>
      <w:r w:rsidRPr="0043369E">
        <w:rPr>
          <w:rFonts w:ascii="標楷體" w:eastAsia="標楷體" w:hAnsi="標楷體" w:cs="新細明體" w:hint="eastAsia"/>
          <w:b/>
          <w:bCs/>
          <w:color w:val="002200"/>
          <w:kern w:val="0"/>
          <w:szCs w:val="24"/>
        </w:rPr>
        <w:t>鼻、舌、身、意，</w:t>
      </w:r>
      <w:proofErr w:type="gramStart"/>
      <w:r w:rsidRPr="0043369E">
        <w:rPr>
          <w:rFonts w:ascii="標楷體" w:eastAsia="標楷體" w:hAnsi="標楷體" w:cs="新細明體" w:hint="eastAsia"/>
          <w:b/>
          <w:bCs/>
          <w:color w:val="002200"/>
          <w:kern w:val="0"/>
          <w:szCs w:val="24"/>
        </w:rPr>
        <w:t>離欲</w:t>
      </w:r>
      <w:proofErr w:type="gramEnd"/>
      <w:r w:rsidRPr="0043369E">
        <w:rPr>
          <w:rFonts w:ascii="標楷體" w:eastAsia="標楷體" w:hAnsi="標楷體" w:cs="新細明體" w:hint="eastAsia"/>
          <w:b/>
          <w:bCs/>
          <w:color w:val="002200"/>
          <w:kern w:val="0"/>
          <w:szCs w:val="24"/>
        </w:rPr>
        <w:t>、心解脫者，</w:t>
      </w:r>
      <w:proofErr w:type="gramStart"/>
      <w:r w:rsidRPr="0043369E">
        <w:rPr>
          <w:rFonts w:ascii="標楷體" w:eastAsia="標楷體" w:hAnsi="標楷體" w:cs="新細明體" w:hint="eastAsia"/>
          <w:b/>
          <w:bCs/>
          <w:color w:val="002200"/>
          <w:kern w:val="0"/>
          <w:szCs w:val="24"/>
        </w:rPr>
        <w:t>堪任越生老病死</w:t>
      </w:r>
      <w:proofErr w:type="gramEnd"/>
      <w:r w:rsidRPr="0043369E">
        <w:rPr>
          <w:rFonts w:ascii="標楷體" w:eastAsia="標楷體" w:hAnsi="標楷體" w:cs="新細明體" w:hint="eastAsia"/>
          <w:b/>
          <w:bCs/>
          <w:color w:val="002200"/>
          <w:kern w:val="0"/>
          <w:szCs w:val="24"/>
        </w:rPr>
        <w:t>苦」。</w:t>
      </w:r>
    </w:p>
    <w:p w14:paraId="7B49B339" w14:textId="38CBE8BB" w:rsidR="0043369E" w:rsidRP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556D80F9" w14:textId="6612CB00"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此經是</w:t>
      </w:r>
      <w:proofErr w:type="gramEnd"/>
      <w:r w:rsidRPr="0043369E">
        <w:rPr>
          <w:rFonts w:ascii="Times New Roman" w:eastAsia="新細明體" w:hAnsi="Times New Roman" w:cs="Times New Roman"/>
          <w:color w:val="002200"/>
          <w:kern w:val="0"/>
          <w:szCs w:val="24"/>
        </w:rPr>
        <w:t>約十二處來說明，六根六塵如果</w:t>
      </w:r>
      <w:proofErr w:type="gramStart"/>
      <w:r w:rsidRPr="0043369E">
        <w:rPr>
          <w:rFonts w:ascii="Times New Roman" w:eastAsia="新細明體" w:hAnsi="Times New Roman" w:cs="Times New Roman"/>
          <w:color w:val="002200"/>
          <w:kern w:val="0"/>
          <w:szCs w:val="24"/>
        </w:rPr>
        <w:t>不離欲</w:t>
      </w:r>
      <w:proofErr w:type="gramEnd"/>
      <w:r w:rsidRPr="0043369E">
        <w:rPr>
          <w:rFonts w:ascii="Times New Roman" w:eastAsia="新細明體" w:hAnsi="Times New Roman" w:cs="Times New Roman"/>
          <w:color w:val="002200"/>
          <w:kern w:val="0"/>
          <w:szCs w:val="24"/>
        </w:rPr>
        <w:t>、心不能解脫，便不能堪任超越生老病死苦。</w:t>
      </w:r>
      <w:proofErr w:type="gramStart"/>
      <w:r w:rsidRPr="0043369E">
        <w:rPr>
          <w:rFonts w:ascii="Times New Roman" w:eastAsia="新細明體" w:hAnsi="Times New Roman" w:cs="Times New Roman"/>
          <w:color w:val="002200"/>
          <w:kern w:val="0"/>
          <w:szCs w:val="24"/>
        </w:rPr>
        <w:t>老時諸根衰退</w:t>
      </w:r>
      <w:proofErr w:type="gramEnd"/>
      <w:r w:rsidRPr="0043369E">
        <w:rPr>
          <w:rFonts w:ascii="Times New Roman" w:eastAsia="新細明體" w:hAnsi="Times New Roman" w:cs="Times New Roman"/>
          <w:color w:val="002200"/>
          <w:kern w:val="0"/>
          <w:szCs w:val="24"/>
        </w:rPr>
        <w:t>，六根不靈敏，眼花、耳聾乃至身體反應遲鈍，</w:t>
      </w:r>
      <w:proofErr w:type="gramStart"/>
      <w:r w:rsidRPr="0043369E">
        <w:rPr>
          <w:rFonts w:ascii="Times New Roman" w:eastAsia="新細明體" w:hAnsi="Times New Roman" w:cs="Times New Roman"/>
          <w:color w:val="002200"/>
          <w:kern w:val="0"/>
          <w:szCs w:val="24"/>
        </w:rPr>
        <w:t>意根念</w:t>
      </w:r>
      <w:proofErr w:type="gramEnd"/>
      <w:r w:rsidRPr="0043369E">
        <w:rPr>
          <w:rFonts w:ascii="Times New Roman" w:eastAsia="新細明體" w:hAnsi="Times New Roman" w:cs="Times New Roman"/>
          <w:color w:val="002200"/>
          <w:kern w:val="0"/>
          <w:szCs w:val="24"/>
        </w:rPr>
        <w:t>力減退，如果不能接受五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的無常敗壞會很苦，本來</w:t>
      </w:r>
      <w:proofErr w:type="gramStart"/>
      <w:r w:rsidRPr="0043369E">
        <w:rPr>
          <w:rFonts w:ascii="Times New Roman" w:eastAsia="新細明體" w:hAnsi="Times New Roman" w:cs="Times New Roman"/>
          <w:color w:val="002200"/>
          <w:kern w:val="0"/>
          <w:szCs w:val="24"/>
        </w:rPr>
        <w:t>只有身苦</w:t>
      </w:r>
      <w:proofErr w:type="gramEnd"/>
      <w:r w:rsidRPr="0043369E">
        <w:rPr>
          <w:rFonts w:ascii="Times New Roman" w:eastAsia="新細明體" w:hAnsi="Times New Roman" w:cs="Times New Roman"/>
          <w:color w:val="002200"/>
          <w:kern w:val="0"/>
          <w:szCs w:val="24"/>
        </w:rPr>
        <w:t>，又</w:t>
      </w:r>
      <w:proofErr w:type="gramStart"/>
      <w:r w:rsidRPr="0043369E">
        <w:rPr>
          <w:rFonts w:ascii="Times New Roman" w:eastAsia="新細明體" w:hAnsi="Times New Roman" w:cs="Times New Roman"/>
          <w:color w:val="002200"/>
          <w:kern w:val="0"/>
          <w:szCs w:val="24"/>
        </w:rPr>
        <w:t>加上心苦</w:t>
      </w:r>
      <w:proofErr w:type="gramEnd"/>
      <w:r w:rsidRPr="0043369E">
        <w:rPr>
          <w:rFonts w:ascii="Times New Roman" w:eastAsia="新細明體" w:hAnsi="Times New Roman" w:cs="Times New Roman"/>
          <w:color w:val="002200"/>
          <w:kern w:val="0"/>
          <w:szCs w:val="24"/>
        </w:rPr>
        <w:t>。唯有看清楚才能夠生厭，</w:t>
      </w:r>
      <w:proofErr w:type="gramStart"/>
      <w:r w:rsidRPr="0043369E">
        <w:rPr>
          <w:rFonts w:ascii="Times New Roman" w:eastAsia="新細明體" w:hAnsi="Times New Roman" w:cs="Times New Roman"/>
          <w:color w:val="002200"/>
          <w:kern w:val="0"/>
          <w:szCs w:val="24"/>
        </w:rPr>
        <w:t>離欲、心能</w:t>
      </w:r>
      <w:proofErr w:type="gramEnd"/>
      <w:r w:rsidRPr="0043369E">
        <w:rPr>
          <w:rFonts w:ascii="Times New Roman" w:eastAsia="新細明體" w:hAnsi="Times New Roman" w:cs="Times New Roman"/>
          <w:color w:val="002200"/>
          <w:kern w:val="0"/>
          <w:szCs w:val="24"/>
        </w:rPr>
        <w:t>解脫，才</w:t>
      </w:r>
      <w:proofErr w:type="gramStart"/>
      <w:r w:rsidRPr="0043369E">
        <w:rPr>
          <w:rFonts w:ascii="Times New Roman" w:eastAsia="新細明體" w:hAnsi="Times New Roman" w:cs="Times New Roman"/>
          <w:color w:val="002200"/>
          <w:kern w:val="0"/>
          <w:szCs w:val="24"/>
        </w:rPr>
        <w:t>有堪能性</w:t>
      </w:r>
      <w:proofErr w:type="gramEnd"/>
      <w:r w:rsidRPr="0043369E">
        <w:rPr>
          <w:rFonts w:ascii="Times New Roman" w:eastAsia="新細明體" w:hAnsi="Times New Roman" w:cs="Times New Roman"/>
          <w:color w:val="002200"/>
          <w:kern w:val="0"/>
          <w:szCs w:val="24"/>
        </w:rPr>
        <w:t>超越生老病死苦。這生命的現象是因緣和合，因緣不具足則不會那麼強盛，衰老的因緣出現，</w:t>
      </w:r>
      <w:proofErr w:type="gramStart"/>
      <w:r w:rsidRPr="0043369E">
        <w:rPr>
          <w:rFonts w:ascii="Times New Roman" w:eastAsia="新細明體" w:hAnsi="Times New Roman" w:cs="Times New Roman"/>
          <w:color w:val="002200"/>
          <w:kern w:val="0"/>
          <w:szCs w:val="24"/>
        </w:rPr>
        <w:t>已離欲行者</w:t>
      </w:r>
      <w:proofErr w:type="gramEnd"/>
      <w:r w:rsidRPr="0043369E">
        <w:rPr>
          <w:rFonts w:ascii="Times New Roman" w:eastAsia="新細明體" w:hAnsi="Times New Roman" w:cs="Times New Roman"/>
          <w:color w:val="002200"/>
          <w:kern w:val="0"/>
          <w:szCs w:val="24"/>
        </w:rPr>
        <w:t>心不會因為老病死這些不可意境出現而有貪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產生。</w:t>
      </w:r>
    </w:p>
    <w:p w14:paraId="2938477F" w14:textId="715432C8"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《雜上》第217頁：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第10經；累計經數188經；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（194）經</w:t>
      </w:r>
      <w:r w:rsidR="002578A4" w:rsidRPr="002578A4">
        <w:rPr>
          <w:rFonts w:ascii="新細明體" w:eastAsia="新細明體" w:hAnsi="新細明體" w:cs="新細明體" w:hint="eastAsia"/>
          <w:b/>
          <w:bCs/>
          <w:color w:val="0000FF"/>
          <w:kern w:val="0"/>
          <w:szCs w:val="24"/>
        </w:rPr>
        <w:t>[相應部35相應19經/歡喜經第一]</w:t>
      </w:r>
      <w:r w:rsidRPr="00335DB6">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19735299" w14:textId="77777777" w:rsidR="00494782"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w:t>
      </w:r>
    </w:p>
    <w:p w14:paraId="11DE8361" w14:textId="462D15D2" w:rsidR="00494782"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「若於眼生喜者，則</w:t>
      </w:r>
      <w:proofErr w:type="gramStart"/>
      <w:r w:rsidRPr="0043369E">
        <w:rPr>
          <w:rFonts w:ascii="標楷體" w:eastAsia="標楷體" w:hAnsi="標楷體" w:cs="新細明體" w:hint="eastAsia"/>
          <w:b/>
          <w:bCs/>
          <w:color w:val="002200"/>
          <w:kern w:val="0"/>
          <w:szCs w:val="24"/>
        </w:rPr>
        <w:t>於苦生喜</w:t>
      </w:r>
      <w:proofErr w:type="gramEnd"/>
      <w:r w:rsidRPr="0043369E">
        <w:rPr>
          <w:rFonts w:ascii="標楷體" w:eastAsia="標楷體" w:hAnsi="標楷體" w:cs="新細明體" w:hint="eastAsia"/>
          <w:b/>
          <w:bCs/>
          <w:color w:val="002200"/>
          <w:kern w:val="0"/>
          <w:szCs w:val="24"/>
        </w:rPr>
        <w:t>；若</w:t>
      </w:r>
      <w:proofErr w:type="gramStart"/>
      <w:r w:rsidRPr="0043369E">
        <w:rPr>
          <w:rFonts w:ascii="標楷體" w:eastAsia="標楷體" w:hAnsi="標楷體" w:cs="新細明體" w:hint="eastAsia"/>
          <w:b/>
          <w:bCs/>
          <w:color w:val="002200"/>
          <w:kern w:val="0"/>
          <w:szCs w:val="24"/>
        </w:rPr>
        <w:t>於苦生喜</w:t>
      </w:r>
      <w:proofErr w:type="gramEnd"/>
      <w:r w:rsidRPr="0043369E">
        <w:rPr>
          <w:rFonts w:ascii="標楷體" w:eastAsia="標楷體" w:hAnsi="標楷體" w:cs="新細明體" w:hint="eastAsia"/>
          <w:b/>
          <w:bCs/>
          <w:color w:val="002200"/>
          <w:kern w:val="0"/>
          <w:szCs w:val="24"/>
        </w:rPr>
        <w:t>者，我</w:t>
      </w:r>
      <w:proofErr w:type="gramStart"/>
      <w:r w:rsidRPr="0043369E">
        <w:rPr>
          <w:rFonts w:ascii="標楷體" w:eastAsia="標楷體" w:hAnsi="標楷體" w:cs="新細明體" w:hint="eastAsia"/>
          <w:b/>
          <w:bCs/>
          <w:color w:val="002200"/>
          <w:kern w:val="0"/>
          <w:szCs w:val="24"/>
        </w:rPr>
        <w:t>說彼不解脫於苦</w:t>
      </w:r>
      <w:proofErr w:type="gramEnd"/>
      <w:r w:rsidRPr="0043369E">
        <w:rPr>
          <w:rFonts w:ascii="標楷體" w:eastAsia="標楷體" w:hAnsi="標楷體" w:cs="新細明體" w:hint="eastAsia"/>
          <w:b/>
          <w:bCs/>
          <w:color w:val="002200"/>
          <w:kern w:val="0"/>
          <w:szCs w:val="24"/>
        </w:rPr>
        <w:t>。</w:t>
      </w:r>
    </w:p>
    <w:p w14:paraId="3406B082" w14:textId="77777777" w:rsidR="002578A4"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於耳、</w:t>
      </w:r>
      <w:proofErr w:type="gramEnd"/>
      <w:r w:rsidRPr="0043369E">
        <w:rPr>
          <w:rFonts w:ascii="標楷體" w:eastAsia="標楷體" w:hAnsi="標楷體" w:cs="新細明體" w:hint="eastAsia"/>
          <w:b/>
          <w:bCs/>
          <w:color w:val="002200"/>
          <w:kern w:val="0"/>
          <w:szCs w:val="24"/>
        </w:rPr>
        <w:t>鼻、舌、身、</w:t>
      </w:r>
      <w:proofErr w:type="gramStart"/>
      <w:r w:rsidRPr="0043369E">
        <w:rPr>
          <w:rFonts w:ascii="標楷體" w:eastAsia="標楷體" w:hAnsi="標楷體" w:cs="新細明體" w:hint="eastAsia"/>
          <w:b/>
          <w:bCs/>
          <w:color w:val="002200"/>
          <w:kern w:val="0"/>
          <w:szCs w:val="24"/>
        </w:rPr>
        <w:t>意生喜</w:t>
      </w:r>
      <w:proofErr w:type="gramEnd"/>
      <w:r w:rsidRPr="0043369E">
        <w:rPr>
          <w:rFonts w:ascii="標楷體" w:eastAsia="標楷體" w:hAnsi="標楷體" w:cs="新細明體" w:hint="eastAsia"/>
          <w:b/>
          <w:bCs/>
          <w:color w:val="002200"/>
          <w:kern w:val="0"/>
          <w:szCs w:val="24"/>
        </w:rPr>
        <w:t>者，則</w:t>
      </w:r>
      <w:proofErr w:type="gramStart"/>
      <w:r w:rsidRPr="0043369E">
        <w:rPr>
          <w:rFonts w:ascii="標楷體" w:eastAsia="標楷體" w:hAnsi="標楷體" w:cs="新細明體" w:hint="eastAsia"/>
          <w:b/>
          <w:bCs/>
          <w:color w:val="002200"/>
          <w:kern w:val="0"/>
          <w:szCs w:val="24"/>
        </w:rPr>
        <w:t>於苦生喜</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於苦生喜</w:t>
      </w:r>
      <w:proofErr w:type="gramEnd"/>
      <w:r w:rsidRPr="0043369E">
        <w:rPr>
          <w:rFonts w:ascii="標楷體" w:eastAsia="標楷體" w:hAnsi="標楷體" w:cs="新細明體" w:hint="eastAsia"/>
          <w:b/>
          <w:bCs/>
          <w:color w:val="002200"/>
          <w:kern w:val="0"/>
          <w:szCs w:val="24"/>
        </w:rPr>
        <w:t>者，我</w:t>
      </w:r>
      <w:proofErr w:type="gramStart"/>
      <w:r w:rsidRPr="0043369E">
        <w:rPr>
          <w:rFonts w:ascii="標楷體" w:eastAsia="標楷體" w:hAnsi="標楷體" w:cs="新細明體" w:hint="eastAsia"/>
          <w:b/>
          <w:bCs/>
          <w:color w:val="002200"/>
          <w:kern w:val="0"/>
          <w:szCs w:val="24"/>
        </w:rPr>
        <w:t>說彼不解脫於苦</w:t>
      </w:r>
      <w:proofErr w:type="gramEnd"/>
      <w:r w:rsidRPr="0043369E">
        <w:rPr>
          <w:rFonts w:ascii="標楷體" w:eastAsia="標楷體" w:hAnsi="標楷體" w:cs="新細明體" w:hint="eastAsia"/>
          <w:b/>
          <w:bCs/>
          <w:color w:val="002200"/>
          <w:kern w:val="0"/>
          <w:szCs w:val="24"/>
        </w:rPr>
        <w:t>。諸比丘！若於眼</w:t>
      </w:r>
      <w:proofErr w:type="gramStart"/>
      <w:r w:rsidRPr="0043369E">
        <w:rPr>
          <w:rFonts w:ascii="標楷體" w:eastAsia="標楷體" w:hAnsi="標楷體" w:cs="新細明體" w:hint="eastAsia"/>
          <w:b/>
          <w:bCs/>
          <w:color w:val="002200"/>
          <w:kern w:val="0"/>
          <w:szCs w:val="24"/>
        </w:rPr>
        <w:t>不生喜者</w:t>
      </w:r>
      <w:proofErr w:type="gramEnd"/>
      <w:r w:rsidRPr="0043369E">
        <w:rPr>
          <w:rFonts w:ascii="標楷體" w:eastAsia="標楷體" w:hAnsi="標楷體" w:cs="新細明體" w:hint="eastAsia"/>
          <w:b/>
          <w:bCs/>
          <w:color w:val="002200"/>
          <w:kern w:val="0"/>
          <w:szCs w:val="24"/>
        </w:rPr>
        <w:t>，則</w:t>
      </w:r>
      <w:proofErr w:type="gramStart"/>
      <w:r w:rsidRPr="0043369E">
        <w:rPr>
          <w:rFonts w:ascii="標楷體" w:eastAsia="標楷體" w:hAnsi="標楷體" w:cs="新細明體" w:hint="eastAsia"/>
          <w:b/>
          <w:bCs/>
          <w:color w:val="002200"/>
          <w:kern w:val="0"/>
          <w:szCs w:val="24"/>
        </w:rPr>
        <w:t>於苦不生喜</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於苦不生喜</w:t>
      </w:r>
      <w:proofErr w:type="gramEnd"/>
      <w:r w:rsidRPr="0043369E">
        <w:rPr>
          <w:rFonts w:ascii="標楷體" w:eastAsia="標楷體" w:hAnsi="標楷體" w:cs="新細明體" w:hint="eastAsia"/>
          <w:b/>
          <w:bCs/>
          <w:color w:val="002200"/>
          <w:kern w:val="0"/>
          <w:szCs w:val="24"/>
        </w:rPr>
        <w:t>者，我</w:t>
      </w:r>
      <w:proofErr w:type="gramStart"/>
      <w:r w:rsidRPr="0043369E">
        <w:rPr>
          <w:rFonts w:ascii="標楷體" w:eastAsia="標楷體" w:hAnsi="標楷體" w:cs="新細明體" w:hint="eastAsia"/>
          <w:b/>
          <w:bCs/>
          <w:color w:val="002200"/>
          <w:kern w:val="0"/>
          <w:szCs w:val="24"/>
        </w:rPr>
        <w:t>說彼解脫於苦</w:t>
      </w:r>
      <w:proofErr w:type="gramEnd"/>
      <w:r w:rsidRPr="0043369E">
        <w:rPr>
          <w:rFonts w:ascii="標楷體" w:eastAsia="標楷體" w:hAnsi="標楷體" w:cs="新細明體" w:hint="eastAsia"/>
          <w:b/>
          <w:bCs/>
          <w:color w:val="002200"/>
          <w:kern w:val="0"/>
          <w:szCs w:val="24"/>
        </w:rPr>
        <w:t>。</w:t>
      </w:r>
    </w:p>
    <w:p w14:paraId="12BF5065" w14:textId="1C4C3E82" w:rsidR="00335DB6"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於耳、</w:t>
      </w:r>
      <w:proofErr w:type="gramEnd"/>
      <w:r w:rsidRPr="0043369E">
        <w:rPr>
          <w:rFonts w:ascii="標楷體" w:eastAsia="標楷體" w:hAnsi="標楷體" w:cs="新細明體" w:hint="eastAsia"/>
          <w:b/>
          <w:bCs/>
          <w:color w:val="002200"/>
          <w:kern w:val="0"/>
          <w:szCs w:val="24"/>
        </w:rPr>
        <w:t>鼻、舌、身、意</w:t>
      </w:r>
      <w:proofErr w:type="gramStart"/>
      <w:r w:rsidRPr="0043369E">
        <w:rPr>
          <w:rFonts w:ascii="標楷體" w:eastAsia="標楷體" w:hAnsi="標楷體" w:cs="新細明體" w:hint="eastAsia"/>
          <w:b/>
          <w:bCs/>
          <w:color w:val="002200"/>
          <w:kern w:val="0"/>
          <w:szCs w:val="24"/>
        </w:rPr>
        <w:t>不生喜者</w:t>
      </w:r>
      <w:proofErr w:type="gramEnd"/>
      <w:r w:rsidRPr="0043369E">
        <w:rPr>
          <w:rFonts w:ascii="標楷體" w:eastAsia="標楷體" w:hAnsi="標楷體" w:cs="新細明體" w:hint="eastAsia"/>
          <w:b/>
          <w:bCs/>
          <w:color w:val="002200"/>
          <w:kern w:val="0"/>
          <w:szCs w:val="24"/>
        </w:rPr>
        <w:t>，則</w:t>
      </w:r>
      <w:proofErr w:type="gramStart"/>
      <w:r w:rsidRPr="0043369E">
        <w:rPr>
          <w:rFonts w:ascii="標楷體" w:eastAsia="標楷體" w:hAnsi="標楷體" w:cs="新細明體" w:hint="eastAsia"/>
          <w:b/>
          <w:bCs/>
          <w:color w:val="002200"/>
          <w:kern w:val="0"/>
          <w:szCs w:val="24"/>
        </w:rPr>
        <w:t>於苦不生喜</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於苦不生喜</w:t>
      </w:r>
      <w:proofErr w:type="gramEnd"/>
      <w:r w:rsidRPr="0043369E">
        <w:rPr>
          <w:rFonts w:ascii="標楷體" w:eastAsia="標楷體" w:hAnsi="標楷體" w:cs="新細明體" w:hint="eastAsia"/>
          <w:b/>
          <w:bCs/>
          <w:color w:val="002200"/>
          <w:kern w:val="0"/>
          <w:szCs w:val="24"/>
        </w:rPr>
        <w:t>者，我</w:t>
      </w:r>
      <w:proofErr w:type="gramStart"/>
      <w:r w:rsidRPr="0043369E">
        <w:rPr>
          <w:rFonts w:ascii="標楷體" w:eastAsia="標楷體" w:hAnsi="標楷體" w:cs="新細明體" w:hint="eastAsia"/>
          <w:b/>
          <w:bCs/>
          <w:color w:val="002200"/>
          <w:kern w:val="0"/>
          <w:szCs w:val="24"/>
        </w:rPr>
        <w:t>說彼解脫於苦</w:t>
      </w:r>
      <w:proofErr w:type="gramEnd"/>
      <w:r w:rsidRPr="0043369E">
        <w:rPr>
          <w:rFonts w:ascii="標楷體" w:eastAsia="標楷體" w:hAnsi="標楷體" w:cs="新細明體" w:hint="eastAsia"/>
          <w:b/>
          <w:bCs/>
          <w:color w:val="002200"/>
          <w:kern w:val="0"/>
          <w:szCs w:val="24"/>
        </w:rPr>
        <w:t>」。</w:t>
      </w:r>
    </w:p>
    <w:p w14:paraId="64F9C69E" w14:textId="19F1853C" w:rsid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1D91BBCA" w14:textId="77777777" w:rsidR="002578A4" w:rsidRDefault="002578A4" w:rsidP="0043369E">
      <w:pPr>
        <w:widowControl/>
        <w:spacing w:line="336" w:lineRule="atLeast"/>
        <w:rPr>
          <w:rFonts w:ascii="新細明體" w:eastAsia="新細明體" w:hAnsi="新細明體" w:cs="新細明體"/>
          <w:b/>
          <w:bCs/>
          <w:color w:val="0000FF"/>
          <w:kern w:val="0"/>
          <w:szCs w:val="24"/>
        </w:rPr>
      </w:pPr>
      <w:r w:rsidRPr="002578A4">
        <w:rPr>
          <w:rFonts w:ascii="新細明體" w:eastAsia="新細明體" w:hAnsi="新細明體" w:cs="新細明體" w:hint="eastAsia"/>
          <w:b/>
          <w:bCs/>
          <w:color w:val="0000FF"/>
          <w:kern w:val="0"/>
          <w:szCs w:val="24"/>
        </w:rPr>
        <w:lastRenderedPageBreak/>
        <w:t>[相應部35相應19經/歡喜經第一]</w:t>
      </w:r>
    </w:p>
    <w:p w14:paraId="61910E69" w14:textId="7ADDE6E2" w:rsidR="002578A4" w:rsidRDefault="002578A4" w:rsidP="0043369E">
      <w:pPr>
        <w:widowControl/>
        <w:spacing w:line="336" w:lineRule="atLeast"/>
        <w:rPr>
          <w:rFonts w:ascii="標楷體" w:eastAsia="標楷體" w:hAnsi="標楷體" w:cs="新細明體"/>
          <w:color w:val="0000FF"/>
          <w:kern w:val="0"/>
          <w:szCs w:val="24"/>
        </w:rPr>
      </w:pPr>
      <w:r w:rsidRPr="002578A4">
        <w:rPr>
          <w:rFonts w:ascii="標楷體" w:eastAsia="標楷體" w:hAnsi="標楷體" w:cs="新細明體" w:hint="eastAsia"/>
          <w:color w:val="0000FF"/>
          <w:kern w:val="0"/>
          <w:szCs w:val="24"/>
        </w:rPr>
        <w:t>「比丘們！凡歡喜</w:t>
      </w:r>
      <w:r w:rsidRPr="002578A4">
        <w:rPr>
          <w:rFonts w:ascii="標楷體" w:eastAsia="標楷體" w:hAnsi="標楷體" w:cs="新細明體" w:hint="eastAsia"/>
          <w:color w:val="0000FF"/>
          <w:kern w:val="0"/>
          <w:szCs w:val="24"/>
          <w:highlight w:val="yellow"/>
        </w:rPr>
        <w:t>眼</w:t>
      </w:r>
      <w:r w:rsidRPr="002578A4">
        <w:rPr>
          <w:rFonts w:ascii="標楷體" w:eastAsia="標楷體" w:hAnsi="標楷體" w:cs="新細明體" w:hint="eastAsia"/>
          <w:color w:val="0000FF"/>
          <w:kern w:val="0"/>
          <w:szCs w:val="24"/>
        </w:rPr>
        <w:t>者，歡喜</w:t>
      </w:r>
      <w:r w:rsidRPr="002578A4">
        <w:rPr>
          <w:rFonts w:ascii="標楷體" w:eastAsia="標楷體" w:hAnsi="標楷體" w:cs="新細明體" w:hint="eastAsia"/>
          <w:color w:val="0000FF"/>
          <w:kern w:val="0"/>
          <w:szCs w:val="24"/>
          <w:highlight w:val="yellow"/>
        </w:rPr>
        <w:t>苦</w:t>
      </w:r>
      <w:r w:rsidRPr="002578A4">
        <w:rPr>
          <w:rFonts w:ascii="標楷體" w:eastAsia="標楷體" w:hAnsi="標楷體" w:cs="新細明體" w:hint="eastAsia"/>
          <w:color w:val="0000FF"/>
          <w:kern w:val="0"/>
          <w:szCs w:val="24"/>
        </w:rPr>
        <w:t>；凡</w:t>
      </w:r>
      <w:proofErr w:type="gramStart"/>
      <w:r w:rsidRPr="002578A4">
        <w:rPr>
          <w:rFonts w:ascii="標楷體" w:eastAsia="標楷體" w:hAnsi="標楷體" w:cs="新細明體" w:hint="eastAsia"/>
          <w:color w:val="0000FF"/>
          <w:kern w:val="0"/>
          <w:szCs w:val="24"/>
        </w:rPr>
        <w:t>歡喜苦者</w:t>
      </w:r>
      <w:proofErr w:type="gramEnd"/>
      <w:r w:rsidRPr="002578A4">
        <w:rPr>
          <w:rFonts w:ascii="標楷體" w:eastAsia="標楷體" w:hAnsi="標楷體" w:cs="新細明體" w:hint="eastAsia"/>
          <w:color w:val="0000FF"/>
          <w:kern w:val="0"/>
          <w:szCs w:val="24"/>
        </w:rPr>
        <w:t>，我說：『他不</w:t>
      </w:r>
      <w:proofErr w:type="gramStart"/>
      <w:r w:rsidRPr="002578A4">
        <w:rPr>
          <w:rFonts w:ascii="標楷體" w:eastAsia="標楷體" w:hAnsi="標楷體" w:cs="新細明體" w:hint="eastAsia"/>
          <w:color w:val="0000FF"/>
          <w:kern w:val="0"/>
          <w:szCs w:val="24"/>
        </w:rPr>
        <w:t>從苦被解脫</w:t>
      </w:r>
      <w:proofErr w:type="gramEnd"/>
      <w:r w:rsidRPr="002578A4">
        <w:rPr>
          <w:rFonts w:ascii="標楷體" w:eastAsia="標楷體" w:hAnsi="標楷體" w:cs="新細明體" w:hint="eastAsia"/>
          <w:color w:val="0000FF"/>
          <w:kern w:val="0"/>
          <w:szCs w:val="24"/>
        </w:rPr>
        <w:t>。』</w:t>
      </w:r>
    </w:p>
    <w:p w14:paraId="2DEF5647" w14:textId="77777777" w:rsidR="002578A4" w:rsidRPr="002578A4" w:rsidRDefault="002578A4" w:rsidP="0043369E">
      <w:pPr>
        <w:widowControl/>
        <w:spacing w:line="336" w:lineRule="atLeast"/>
        <w:rPr>
          <w:rFonts w:ascii="標楷體" w:eastAsia="標楷體" w:hAnsi="標楷體" w:cs="新細明體"/>
          <w:color w:val="0000FF"/>
          <w:kern w:val="0"/>
          <w:szCs w:val="24"/>
        </w:rPr>
      </w:pPr>
    </w:p>
    <w:p w14:paraId="0958710E" w14:textId="77777777" w:rsidR="00494782"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此經從</w:t>
      </w:r>
      <w:proofErr w:type="gramEnd"/>
      <w:r w:rsidRPr="0043369E">
        <w:rPr>
          <w:rFonts w:ascii="Times New Roman" w:eastAsia="新細明體" w:hAnsi="Times New Roman" w:cs="Times New Roman"/>
          <w:color w:val="002200"/>
          <w:kern w:val="0"/>
          <w:szCs w:val="24"/>
        </w:rPr>
        <w:t>另一個角度約六根來說。如果</w:t>
      </w:r>
      <w:proofErr w:type="gramStart"/>
      <w:r w:rsidRPr="0043369E">
        <w:rPr>
          <w:rFonts w:ascii="Times New Roman" w:eastAsia="新細明體" w:hAnsi="Times New Roman" w:cs="Times New Roman"/>
          <w:color w:val="002200"/>
          <w:kern w:val="0"/>
          <w:szCs w:val="24"/>
        </w:rPr>
        <w:t>貪喜六根</w:t>
      </w:r>
      <w:proofErr w:type="gramEnd"/>
      <w:r w:rsidRPr="0043369E">
        <w:rPr>
          <w:rFonts w:ascii="Times New Roman" w:eastAsia="新細明體" w:hAnsi="Times New Roman" w:cs="Times New Roman"/>
          <w:color w:val="002200"/>
          <w:kern w:val="0"/>
          <w:szCs w:val="24"/>
        </w:rPr>
        <w:t>，即是</w:t>
      </w:r>
      <w:proofErr w:type="gramStart"/>
      <w:r w:rsidRPr="0043369E">
        <w:rPr>
          <w:rFonts w:ascii="Times New Roman" w:eastAsia="新細明體" w:hAnsi="Times New Roman" w:cs="Times New Roman"/>
          <w:color w:val="002200"/>
          <w:kern w:val="0"/>
          <w:szCs w:val="24"/>
        </w:rPr>
        <w:t>貪喜苦</w:t>
      </w:r>
      <w:proofErr w:type="gramEnd"/>
      <w:r w:rsidRPr="0043369E">
        <w:rPr>
          <w:rFonts w:ascii="Times New Roman" w:eastAsia="新細明體" w:hAnsi="Times New Roman" w:cs="Times New Roman"/>
          <w:color w:val="002200"/>
          <w:kern w:val="0"/>
          <w:szCs w:val="24"/>
        </w:rPr>
        <w:t>。喜與</w:t>
      </w:r>
      <w:proofErr w:type="gramStart"/>
      <w:r w:rsidRPr="0043369E">
        <w:rPr>
          <w:rFonts w:ascii="Times New Roman" w:eastAsia="新細明體" w:hAnsi="Times New Roman" w:cs="Times New Roman"/>
          <w:color w:val="002200"/>
          <w:kern w:val="0"/>
          <w:szCs w:val="24"/>
        </w:rPr>
        <w:t>苦是</w:t>
      </w:r>
      <w:proofErr w:type="gramEnd"/>
      <w:r w:rsidRPr="0043369E">
        <w:rPr>
          <w:rFonts w:ascii="Times New Roman" w:eastAsia="新細明體" w:hAnsi="Times New Roman" w:cs="Times New Roman"/>
          <w:color w:val="002200"/>
          <w:kern w:val="0"/>
          <w:szCs w:val="24"/>
        </w:rPr>
        <w:t>連在一起的，有愛就是苦。</w:t>
      </w:r>
    </w:p>
    <w:p w14:paraId="5D458665" w14:textId="2062CCD3"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如果對眼耳</w:t>
      </w:r>
      <w:proofErr w:type="gramStart"/>
      <w:r w:rsidRPr="0043369E">
        <w:rPr>
          <w:rFonts w:ascii="Times New Roman" w:eastAsia="新細明體" w:hAnsi="Times New Roman" w:cs="Times New Roman"/>
          <w:color w:val="002200"/>
          <w:kern w:val="0"/>
          <w:szCs w:val="24"/>
        </w:rPr>
        <w:t>鼻舌身意生喜貪</w:t>
      </w:r>
      <w:proofErr w:type="gramEnd"/>
      <w:r w:rsidRPr="0043369E">
        <w:rPr>
          <w:rFonts w:ascii="Times New Roman" w:eastAsia="新細明體" w:hAnsi="Times New Roman" w:cs="Times New Roman"/>
          <w:color w:val="002200"/>
          <w:kern w:val="0"/>
          <w:szCs w:val="24"/>
        </w:rPr>
        <w:t>，是對於</w:t>
      </w:r>
      <w:proofErr w:type="gramStart"/>
      <w:r w:rsidRPr="0043369E">
        <w:rPr>
          <w:rFonts w:ascii="Times New Roman" w:eastAsia="新細明體" w:hAnsi="Times New Roman" w:cs="Times New Roman"/>
          <w:color w:val="002200"/>
          <w:kern w:val="0"/>
          <w:szCs w:val="24"/>
        </w:rPr>
        <w:t>苦生喜</w:t>
      </w:r>
      <w:proofErr w:type="gramEnd"/>
      <w:r w:rsidRPr="0043369E">
        <w:rPr>
          <w:rFonts w:ascii="Times New Roman" w:eastAsia="新細明體" w:hAnsi="Times New Roman" w:cs="Times New Roman"/>
          <w:color w:val="002200"/>
          <w:kern w:val="0"/>
          <w:szCs w:val="24"/>
        </w:rPr>
        <w:t>，因此不能</w:t>
      </w:r>
      <w:proofErr w:type="gramStart"/>
      <w:r w:rsidRPr="0043369E">
        <w:rPr>
          <w:rFonts w:ascii="Times New Roman" w:eastAsia="新細明體" w:hAnsi="Times New Roman" w:cs="Times New Roman"/>
          <w:color w:val="002200"/>
          <w:kern w:val="0"/>
          <w:szCs w:val="24"/>
        </w:rPr>
        <w:t>解脫於苦</w:t>
      </w:r>
      <w:proofErr w:type="gramEnd"/>
      <w:r w:rsidRPr="0043369E">
        <w:rPr>
          <w:rFonts w:ascii="Times New Roman" w:eastAsia="新細明體" w:hAnsi="Times New Roman" w:cs="Times New Roman"/>
          <w:color w:val="002200"/>
          <w:kern w:val="0"/>
          <w:szCs w:val="24"/>
        </w:rPr>
        <w:t>。所以佛開示如果眾生對六根不</w:t>
      </w:r>
      <w:proofErr w:type="gramStart"/>
      <w:r w:rsidRPr="0043369E">
        <w:rPr>
          <w:rFonts w:ascii="Times New Roman" w:eastAsia="新細明體" w:hAnsi="Times New Roman" w:cs="Times New Roman"/>
          <w:color w:val="002200"/>
          <w:kern w:val="0"/>
          <w:szCs w:val="24"/>
        </w:rPr>
        <w:t>生喜貪</w:t>
      </w:r>
      <w:proofErr w:type="gramEnd"/>
      <w:r w:rsidRPr="0043369E">
        <w:rPr>
          <w:rFonts w:ascii="Times New Roman" w:eastAsia="新細明體" w:hAnsi="Times New Roman" w:cs="Times New Roman"/>
          <w:color w:val="002200"/>
          <w:kern w:val="0"/>
          <w:szCs w:val="24"/>
        </w:rPr>
        <w:t>，才能夠解脫苦。</w:t>
      </w:r>
    </w:p>
    <w:p w14:paraId="64B618DA" w14:textId="3BB0B489"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《雜上》第217頁：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第11經；累計經數189經；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（195）經</w:t>
      </w:r>
      <w:r w:rsidR="008A0915" w:rsidRPr="008A0915">
        <w:rPr>
          <w:rFonts w:ascii="新細明體" w:eastAsia="新細明體" w:hAnsi="新細明體" w:cs="新細明體" w:hint="eastAsia"/>
          <w:b/>
          <w:bCs/>
          <w:color w:val="0000FF"/>
          <w:kern w:val="0"/>
          <w:szCs w:val="24"/>
        </w:rPr>
        <w:t>[相應部35相應158經]</w:t>
      </w:r>
      <w:r w:rsidRPr="00335DB6">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79A6D734" w14:textId="77777777" w:rsidR="008A0915"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w:t>
      </w:r>
    </w:p>
    <w:p w14:paraId="1D91A579" w14:textId="77777777" w:rsidR="008A0915"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「一切無常。</w:t>
      </w:r>
      <w:proofErr w:type="gramStart"/>
      <w:r w:rsidRPr="0043369E">
        <w:rPr>
          <w:rFonts w:ascii="標楷體" w:eastAsia="標楷體" w:hAnsi="標楷體" w:cs="新細明體" w:hint="eastAsia"/>
          <w:b/>
          <w:bCs/>
          <w:color w:val="002200"/>
          <w:kern w:val="0"/>
          <w:szCs w:val="24"/>
        </w:rPr>
        <w:t>云</w:t>
      </w:r>
      <w:proofErr w:type="gramEnd"/>
      <w:r w:rsidRPr="0043369E">
        <w:rPr>
          <w:rFonts w:ascii="標楷體" w:eastAsia="標楷體" w:hAnsi="標楷體" w:cs="新細明體" w:hint="eastAsia"/>
          <w:b/>
          <w:bCs/>
          <w:color w:val="002200"/>
          <w:kern w:val="0"/>
          <w:szCs w:val="24"/>
        </w:rPr>
        <w:t>何一切無常？</w:t>
      </w:r>
    </w:p>
    <w:p w14:paraId="6547DD65" w14:textId="77777777" w:rsidR="008A0915"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謂眼無常</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若色眼</w:t>
      </w:r>
      <w:proofErr w:type="gramEnd"/>
      <w:r w:rsidRPr="0043369E">
        <w:rPr>
          <w:rFonts w:ascii="標楷體" w:eastAsia="標楷體" w:hAnsi="標楷體" w:cs="新細明體" w:hint="eastAsia"/>
          <w:b/>
          <w:bCs/>
          <w:color w:val="002200"/>
          <w:kern w:val="0"/>
          <w:szCs w:val="24"/>
        </w:rPr>
        <w:t>識，</w:t>
      </w:r>
      <w:proofErr w:type="gramStart"/>
      <w:r w:rsidRPr="0043369E">
        <w:rPr>
          <w:rFonts w:ascii="標楷體" w:eastAsia="標楷體" w:hAnsi="標楷體" w:cs="新細明體" w:hint="eastAsia"/>
          <w:b/>
          <w:bCs/>
          <w:color w:val="002200"/>
          <w:kern w:val="0"/>
          <w:szCs w:val="24"/>
        </w:rPr>
        <w:t>眼觸，若眼觸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──苦覺、</w:t>
      </w:r>
      <w:proofErr w:type="gramEnd"/>
      <w:r w:rsidRPr="0043369E">
        <w:rPr>
          <w:rFonts w:ascii="標楷體" w:eastAsia="標楷體" w:hAnsi="標楷體" w:cs="新細明體" w:hint="eastAsia"/>
          <w:b/>
          <w:bCs/>
          <w:color w:val="002200"/>
          <w:kern w:val="0"/>
          <w:szCs w:val="24"/>
        </w:rPr>
        <w:t>樂覺、不苦不樂覺，</w:t>
      </w:r>
      <w:proofErr w:type="gramStart"/>
      <w:r w:rsidRPr="0043369E">
        <w:rPr>
          <w:rFonts w:ascii="標楷體" w:eastAsia="標楷體" w:hAnsi="標楷體" w:cs="新細明體" w:hint="eastAsia"/>
          <w:b/>
          <w:bCs/>
          <w:color w:val="002200"/>
          <w:kern w:val="0"/>
          <w:szCs w:val="24"/>
        </w:rPr>
        <w:t>彼亦無常</w:t>
      </w:r>
      <w:proofErr w:type="gramEnd"/>
      <w:r w:rsidRPr="0043369E">
        <w:rPr>
          <w:rFonts w:ascii="標楷體" w:eastAsia="標楷體" w:hAnsi="標楷體" w:cs="新細明體" w:hint="eastAsia"/>
          <w:b/>
          <w:bCs/>
          <w:color w:val="002200"/>
          <w:kern w:val="0"/>
          <w:szCs w:val="24"/>
        </w:rPr>
        <w:t>。</w:t>
      </w:r>
    </w:p>
    <w:p w14:paraId="15AD5D06" w14:textId="77777777" w:rsidR="008A0915"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耳、鼻、舌、身、意，亦復如是。</w:t>
      </w:r>
    </w:p>
    <w:p w14:paraId="077FD80A" w14:textId="211767B0" w:rsidR="008A0915"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多聞聖弟子</w:t>
      </w:r>
      <w:proofErr w:type="gramEnd"/>
      <w:r w:rsidRPr="0043369E">
        <w:rPr>
          <w:rFonts w:ascii="標楷體" w:eastAsia="標楷體" w:hAnsi="標楷體" w:cs="新細明體" w:hint="eastAsia"/>
          <w:b/>
          <w:bCs/>
          <w:color w:val="002200"/>
          <w:kern w:val="0"/>
          <w:szCs w:val="24"/>
        </w:rPr>
        <w:t>，如是觀者，於眼生厭，</w:t>
      </w:r>
      <w:proofErr w:type="gramStart"/>
      <w:r w:rsidRPr="0043369E">
        <w:rPr>
          <w:rFonts w:ascii="標楷體" w:eastAsia="標楷體" w:hAnsi="標楷體" w:cs="新細明體" w:hint="eastAsia"/>
          <w:b/>
          <w:bCs/>
          <w:color w:val="002200"/>
          <w:kern w:val="0"/>
          <w:szCs w:val="24"/>
        </w:rPr>
        <w:t>若色</w:t>
      </w:r>
      <w:proofErr w:type="gramEnd"/>
      <w:r w:rsidRPr="0043369E">
        <w:rPr>
          <w:rFonts w:ascii="標楷體" w:eastAsia="標楷體" w:hAnsi="標楷體" w:cs="新細明體" w:hint="eastAsia"/>
          <w:b/>
          <w:bCs/>
          <w:color w:val="002200"/>
          <w:kern w:val="0"/>
          <w:szCs w:val="24"/>
        </w:rPr>
        <w:t>，眼識，</w:t>
      </w:r>
      <w:proofErr w:type="gramStart"/>
      <w:r w:rsidRPr="0043369E">
        <w:rPr>
          <w:rFonts w:ascii="標楷體" w:eastAsia="標楷體" w:hAnsi="標楷體" w:cs="新細明體" w:hint="eastAsia"/>
          <w:b/>
          <w:bCs/>
          <w:color w:val="002200"/>
          <w:kern w:val="0"/>
          <w:szCs w:val="24"/>
        </w:rPr>
        <w:t>眼觸，眼觸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──苦覺、</w:t>
      </w:r>
      <w:proofErr w:type="gramEnd"/>
      <w:r w:rsidRPr="0043369E">
        <w:rPr>
          <w:rFonts w:ascii="標楷體" w:eastAsia="標楷體" w:hAnsi="標楷體" w:cs="新細明體" w:hint="eastAsia"/>
          <w:b/>
          <w:bCs/>
          <w:color w:val="002200"/>
          <w:kern w:val="0"/>
          <w:szCs w:val="24"/>
        </w:rPr>
        <w:t>樂覺、不苦不樂</w:t>
      </w:r>
      <w:proofErr w:type="gramStart"/>
      <w:r w:rsidRPr="0043369E">
        <w:rPr>
          <w:rFonts w:ascii="標楷體" w:eastAsia="標楷體" w:hAnsi="標楷體" w:cs="新細明體" w:hint="eastAsia"/>
          <w:b/>
          <w:bCs/>
          <w:color w:val="002200"/>
          <w:kern w:val="0"/>
          <w:szCs w:val="24"/>
        </w:rPr>
        <w:t>覺於彼生</w:t>
      </w:r>
      <w:proofErr w:type="gramEnd"/>
      <w:r w:rsidRPr="0043369E">
        <w:rPr>
          <w:rFonts w:ascii="標楷體" w:eastAsia="標楷體" w:hAnsi="標楷體" w:cs="新細明體" w:hint="eastAsia"/>
          <w:b/>
          <w:bCs/>
          <w:color w:val="002200"/>
          <w:kern w:val="0"/>
          <w:szCs w:val="24"/>
        </w:rPr>
        <w:t>厭。耳、鼻、舌、身、意；聲、香，味、觸、法；(</w:t>
      </w:r>
      <w:proofErr w:type="gramStart"/>
      <w:r w:rsidRPr="0043369E">
        <w:rPr>
          <w:rFonts w:ascii="標楷體" w:eastAsia="標楷體" w:hAnsi="標楷體" w:cs="新細明體" w:hint="eastAsia"/>
          <w:b/>
          <w:bCs/>
          <w:color w:val="002200"/>
          <w:kern w:val="0"/>
          <w:szCs w:val="24"/>
        </w:rPr>
        <w:t>耳識</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…鼻識</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…舌識</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…身識</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)意識，</w:t>
      </w:r>
      <w:proofErr w:type="gramStart"/>
      <w:r w:rsidRPr="0043369E">
        <w:rPr>
          <w:rFonts w:ascii="標楷體" w:eastAsia="標楷體" w:hAnsi="標楷體" w:cs="新細明體" w:hint="eastAsia"/>
          <w:b/>
          <w:bCs/>
          <w:color w:val="002200"/>
          <w:kern w:val="0"/>
          <w:szCs w:val="24"/>
        </w:rPr>
        <w:t>意觸，意觸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──苦覺、</w:t>
      </w:r>
      <w:proofErr w:type="gramEnd"/>
      <w:r w:rsidRPr="0043369E">
        <w:rPr>
          <w:rFonts w:ascii="標楷體" w:eastAsia="標楷體" w:hAnsi="標楷體" w:cs="新細明體" w:hint="eastAsia"/>
          <w:b/>
          <w:bCs/>
          <w:color w:val="002200"/>
          <w:kern w:val="0"/>
          <w:szCs w:val="24"/>
        </w:rPr>
        <w:t>樂覺、不苦不樂覺，</w:t>
      </w:r>
      <w:proofErr w:type="gramStart"/>
      <w:r w:rsidRPr="0043369E">
        <w:rPr>
          <w:rFonts w:ascii="標楷體" w:eastAsia="標楷體" w:hAnsi="標楷體" w:cs="新細明體" w:hint="eastAsia"/>
          <w:b/>
          <w:bCs/>
          <w:color w:val="002200"/>
          <w:kern w:val="0"/>
          <w:szCs w:val="24"/>
        </w:rPr>
        <w:t>彼亦生</w:t>
      </w:r>
      <w:proofErr w:type="gramEnd"/>
      <w:r w:rsidRPr="0043369E">
        <w:rPr>
          <w:rFonts w:ascii="標楷體" w:eastAsia="標楷體" w:hAnsi="標楷體" w:cs="新細明體" w:hint="eastAsia"/>
          <w:b/>
          <w:bCs/>
          <w:color w:val="002200"/>
          <w:kern w:val="0"/>
          <w:szCs w:val="24"/>
        </w:rPr>
        <w:t>厭。</w:t>
      </w:r>
    </w:p>
    <w:p w14:paraId="2B6D213F" w14:textId="050AB9A0" w:rsidR="00335DB6"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厭故不</w:t>
      </w:r>
      <w:proofErr w:type="gramEnd"/>
      <w:r w:rsidRPr="0043369E">
        <w:rPr>
          <w:rFonts w:ascii="標楷體" w:eastAsia="標楷體" w:hAnsi="標楷體" w:cs="新細明體" w:hint="eastAsia"/>
          <w:b/>
          <w:bCs/>
          <w:color w:val="002200"/>
          <w:kern w:val="0"/>
          <w:szCs w:val="24"/>
        </w:rPr>
        <w:t>樂，</w:t>
      </w:r>
      <w:proofErr w:type="gramStart"/>
      <w:r w:rsidRPr="0043369E">
        <w:rPr>
          <w:rFonts w:ascii="標楷體" w:eastAsia="標楷體" w:hAnsi="標楷體" w:cs="新細明體" w:hint="eastAsia"/>
          <w:b/>
          <w:bCs/>
          <w:color w:val="002200"/>
          <w:kern w:val="0"/>
          <w:szCs w:val="24"/>
        </w:rPr>
        <w:t>不樂故解脫</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解脫知見</w:t>
      </w:r>
      <w:proofErr w:type="gramEnd"/>
      <w:r w:rsidRPr="0043369E">
        <w:rPr>
          <w:rFonts w:ascii="標楷體" w:eastAsia="標楷體" w:hAnsi="標楷體" w:cs="新細明體" w:hint="eastAsia"/>
          <w:b/>
          <w:bCs/>
          <w:color w:val="002200"/>
          <w:kern w:val="0"/>
          <w:szCs w:val="24"/>
        </w:rPr>
        <w:t>：我生已盡，</w:t>
      </w:r>
      <w:proofErr w:type="gramStart"/>
      <w:r w:rsidRPr="0043369E">
        <w:rPr>
          <w:rFonts w:ascii="標楷體" w:eastAsia="標楷體" w:hAnsi="標楷體" w:cs="新細明體" w:hint="eastAsia"/>
          <w:b/>
          <w:bCs/>
          <w:color w:val="002200"/>
          <w:kern w:val="0"/>
          <w:szCs w:val="24"/>
        </w:rPr>
        <w:t>梵</w:t>
      </w:r>
      <w:proofErr w:type="gramEnd"/>
      <w:r w:rsidRPr="0043369E">
        <w:rPr>
          <w:rFonts w:ascii="標楷體" w:eastAsia="標楷體" w:hAnsi="標楷體" w:cs="新細明體" w:hint="eastAsia"/>
          <w:b/>
          <w:bCs/>
          <w:color w:val="002200"/>
          <w:kern w:val="0"/>
          <w:szCs w:val="24"/>
        </w:rPr>
        <w:t>行已立，所作已作，自知不受後有」。</w:t>
      </w:r>
    </w:p>
    <w:p w14:paraId="4F41B937" w14:textId="36D677A3" w:rsid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0B88C5C4" w14:textId="77777777" w:rsidR="008A0915" w:rsidRDefault="008A0915" w:rsidP="0043369E">
      <w:pPr>
        <w:widowControl/>
        <w:spacing w:line="336" w:lineRule="atLeast"/>
        <w:rPr>
          <w:rFonts w:ascii="新細明體" w:eastAsia="新細明體" w:hAnsi="新細明體" w:cs="新細明體"/>
          <w:b/>
          <w:bCs/>
          <w:color w:val="0000FF"/>
          <w:kern w:val="0"/>
          <w:szCs w:val="24"/>
        </w:rPr>
      </w:pPr>
      <w:r w:rsidRPr="008A0915">
        <w:rPr>
          <w:rFonts w:ascii="新細明體" w:eastAsia="新細明體" w:hAnsi="新細明體" w:cs="新細明體" w:hint="eastAsia"/>
          <w:b/>
          <w:bCs/>
          <w:color w:val="0000FF"/>
          <w:kern w:val="0"/>
          <w:szCs w:val="24"/>
        </w:rPr>
        <w:t>[相應部35相應158經]</w:t>
      </w:r>
    </w:p>
    <w:p w14:paraId="36461DD3" w14:textId="77777777" w:rsidR="002578A4" w:rsidRDefault="008A0915" w:rsidP="0043369E">
      <w:pPr>
        <w:widowControl/>
        <w:spacing w:line="336" w:lineRule="atLeast"/>
        <w:rPr>
          <w:rFonts w:ascii="標楷體" w:eastAsia="標楷體" w:hAnsi="標楷體" w:cs="新細明體"/>
          <w:color w:val="0000FF"/>
          <w:kern w:val="0"/>
          <w:szCs w:val="24"/>
        </w:rPr>
      </w:pPr>
      <w:r w:rsidRPr="008A0915">
        <w:rPr>
          <w:rFonts w:ascii="標楷體" w:eastAsia="標楷體" w:hAnsi="標楷體" w:cs="新細明體" w:hint="eastAsia"/>
          <w:color w:val="0000FF"/>
          <w:kern w:val="0"/>
          <w:szCs w:val="24"/>
        </w:rPr>
        <w:t>「比丘們！你們要</w:t>
      </w:r>
      <w:r w:rsidRPr="008A0915">
        <w:rPr>
          <w:rFonts w:ascii="標楷體" w:eastAsia="標楷體" w:hAnsi="標楷體" w:cs="新細明體" w:hint="eastAsia"/>
          <w:color w:val="0000FF"/>
          <w:kern w:val="0"/>
          <w:szCs w:val="24"/>
          <w:highlight w:val="yellow"/>
        </w:rPr>
        <w:t>如</w:t>
      </w:r>
      <w:proofErr w:type="gramStart"/>
      <w:r w:rsidRPr="008A0915">
        <w:rPr>
          <w:rFonts w:ascii="標楷體" w:eastAsia="標楷體" w:hAnsi="標楷體" w:cs="新細明體" w:hint="eastAsia"/>
          <w:color w:val="0000FF"/>
          <w:kern w:val="0"/>
          <w:szCs w:val="24"/>
          <w:highlight w:val="yellow"/>
        </w:rPr>
        <w:t>理作意</w:t>
      </w:r>
      <w:proofErr w:type="spellStart"/>
      <w:proofErr w:type="gramEnd"/>
      <w:r w:rsidRPr="008A0915">
        <w:rPr>
          <w:rFonts w:ascii="Times Ext Roman" w:eastAsia="標楷體" w:hAnsi="Times Ext Roman" w:cs="Times Ext Roman"/>
          <w:color w:val="0000FF"/>
          <w:kern w:val="0"/>
          <w:szCs w:val="24"/>
        </w:rPr>
        <w:t>yonisomanasikāra</w:t>
      </w:r>
      <w:proofErr w:type="spellEnd"/>
      <w:r>
        <w:rPr>
          <w:rFonts w:ascii="Times Ext Roman" w:eastAsia="標楷體" w:hAnsi="Times Ext Roman" w:cs="Times Ext Roman" w:hint="eastAsia"/>
          <w:color w:val="0000FF"/>
          <w:kern w:val="0"/>
          <w:szCs w:val="24"/>
        </w:rPr>
        <w:t>=</w:t>
      </w:r>
      <w:r w:rsidRPr="008A0915">
        <w:rPr>
          <w:rFonts w:ascii="Times Ext Roman" w:eastAsia="標楷體" w:hAnsi="Times Ext Roman" w:cs="Times Ext Roman"/>
          <w:color w:val="0000FF"/>
          <w:kern w:val="0"/>
          <w:szCs w:val="24"/>
        </w:rPr>
        <w:t>careful attention</w:t>
      </w:r>
      <w:r w:rsidRPr="008A0915">
        <w:rPr>
          <w:rFonts w:ascii="標楷體" w:eastAsia="標楷體" w:hAnsi="標楷體" w:cs="新細明體" w:hint="eastAsia"/>
          <w:color w:val="0000FF"/>
          <w:kern w:val="0"/>
          <w:szCs w:val="24"/>
        </w:rPr>
        <w:t>眼，你們要如實察覺眼的無常性。</w:t>
      </w:r>
    </w:p>
    <w:p w14:paraId="25E30C3C" w14:textId="77777777" w:rsidR="002578A4" w:rsidRDefault="008A0915" w:rsidP="0043369E">
      <w:pPr>
        <w:widowControl/>
        <w:spacing w:line="336" w:lineRule="atLeast"/>
        <w:rPr>
          <w:rFonts w:ascii="標楷體" w:eastAsia="標楷體" w:hAnsi="標楷體" w:cs="新細明體"/>
          <w:color w:val="0000FF"/>
          <w:kern w:val="0"/>
          <w:szCs w:val="24"/>
        </w:rPr>
      </w:pPr>
      <w:r w:rsidRPr="008A0915">
        <w:rPr>
          <w:rFonts w:ascii="標楷體" w:eastAsia="標楷體" w:hAnsi="標楷體" w:cs="新細明體" w:hint="eastAsia"/>
          <w:color w:val="0000FF"/>
          <w:kern w:val="0"/>
          <w:szCs w:val="24"/>
        </w:rPr>
        <w:t>比丘們！當比丘如</w:t>
      </w:r>
      <w:proofErr w:type="gramStart"/>
      <w:r w:rsidRPr="008A0915">
        <w:rPr>
          <w:rFonts w:ascii="標楷體" w:eastAsia="標楷體" w:hAnsi="標楷體" w:cs="新細明體" w:hint="eastAsia"/>
          <w:color w:val="0000FF"/>
          <w:kern w:val="0"/>
          <w:szCs w:val="24"/>
        </w:rPr>
        <w:t>理作意眼</w:t>
      </w:r>
      <w:proofErr w:type="gramEnd"/>
      <w:r w:rsidRPr="008A0915">
        <w:rPr>
          <w:rFonts w:ascii="標楷體" w:eastAsia="標楷體" w:hAnsi="標楷體" w:cs="新細明體" w:hint="eastAsia"/>
          <w:color w:val="0000FF"/>
          <w:kern w:val="0"/>
          <w:szCs w:val="24"/>
        </w:rPr>
        <w:t>、如實察覺眼的</w:t>
      </w:r>
      <w:proofErr w:type="gramStart"/>
      <w:r w:rsidRPr="008A0915">
        <w:rPr>
          <w:rFonts w:ascii="標楷體" w:eastAsia="標楷體" w:hAnsi="標楷體" w:cs="新細明體" w:hint="eastAsia"/>
          <w:color w:val="0000FF"/>
          <w:kern w:val="0"/>
          <w:szCs w:val="24"/>
        </w:rPr>
        <w:t>無常性時</w:t>
      </w:r>
      <w:proofErr w:type="gramEnd"/>
      <w:r w:rsidRPr="008A0915">
        <w:rPr>
          <w:rFonts w:ascii="標楷體" w:eastAsia="標楷體" w:hAnsi="標楷體" w:cs="新細明體" w:hint="eastAsia"/>
          <w:color w:val="0000FF"/>
          <w:kern w:val="0"/>
          <w:szCs w:val="24"/>
        </w:rPr>
        <w:t>，</w:t>
      </w:r>
    </w:p>
    <w:p w14:paraId="2C7F0448" w14:textId="1FD412D4" w:rsidR="002578A4" w:rsidRDefault="008A0915" w:rsidP="0043369E">
      <w:pPr>
        <w:widowControl/>
        <w:spacing w:line="336" w:lineRule="atLeast"/>
        <w:rPr>
          <w:rFonts w:ascii="標楷體" w:eastAsia="標楷體" w:hAnsi="標楷體" w:cs="新細明體"/>
          <w:color w:val="0000FF"/>
          <w:kern w:val="0"/>
          <w:szCs w:val="24"/>
        </w:rPr>
      </w:pPr>
      <w:r w:rsidRPr="008A0915">
        <w:rPr>
          <w:rFonts w:ascii="標楷體" w:eastAsia="標楷體" w:hAnsi="標楷體" w:cs="新細明體" w:hint="eastAsia"/>
          <w:color w:val="0000FF"/>
          <w:kern w:val="0"/>
          <w:szCs w:val="24"/>
        </w:rPr>
        <w:t>在眼上</w:t>
      </w:r>
      <w:r w:rsidRPr="00FD0737">
        <w:rPr>
          <w:rFonts w:ascii="標楷體" w:eastAsia="標楷體" w:hAnsi="標楷體" w:cs="新細明體" w:hint="eastAsia"/>
          <w:color w:val="0000FF"/>
          <w:kern w:val="0"/>
          <w:szCs w:val="24"/>
          <w:highlight w:val="yellow"/>
        </w:rPr>
        <w:t>厭</w:t>
      </w:r>
      <w:r w:rsidR="00FD0737" w:rsidRPr="00FD0737">
        <w:rPr>
          <w:rFonts w:ascii="Times Ext Roman" w:eastAsia="標楷體" w:hAnsi="Times Ext Roman" w:cs="Times Ext Roman"/>
          <w:color w:val="0000FF"/>
          <w:kern w:val="0"/>
          <w:szCs w:val="24"/>
        </w:rPr>
        <w:t>(</w:t>
      </w:r>
      <w:proofErr w:type="spellStart"/>
      <w:r w:rsidR="00FD0737" w:rsidRPr="00FD0737">
        <w:rPr>
          <w:rFonts w:ascii="Times Ext Roman" w:eastAsia="標楷體" w:hAnsi="Times Ext Roman" w:cs="Times Ext Roman"/>
          <w:color w:val="0000FF"/>
          <w:kern w:val="0"/>
          <w:szCs w:val="24"/>
        </w:rPr>
        <w:t>nibbindati</w:t>
      </w:r>
      <w:proofErr w:type="spellEnd"/>
      <w:r w:rsidR="00FD0737" w:rsidRPr="00FD0737">
        <w:rPr>
          <w:rFonts w:ascii="Times Ext Roman" w:eastAsia="標楷體" w:hAnsi="Times Ext Roman" w:cs="Times Ext Roman"/>
          <w:color w:val="0000FF"/>
          <w:kern w:val="0"/>
          <w:szCs w:val="24"/>
        </w:rPr>
        <w:t>，</w:t>
      </w:r>
      <w:r w:rsidR="002578A4" w:rsidRPr="00FD0737">
        <w:rPr>
          <w:rFonts w:ascii="Times Ext Roman" w:eastAsia="標楷體" w:hAnsi="Times Ext Roman" w:cs="Times Ext Roman"/>
          <w:color w:val="0000FF"/>
          <w:kern w:val="0"/>
          <w:szCs w:val="24"/>
        </w:rPr>
        <w:t xml:space="preserve"> </w:t>
      </w:r>
      <w:proofErr w:type="spellStart"/>
      <w:r w:rsidR="00FD0737" w:rsidRPr="00FD0737">
        <w:rPr>
          <w:rFonts w:ascii="Times Ext Roman" w:eastAsia="標楷體" w:hAnsi="Times Ext Roman" w:cs="Times Ext Roman"/>
          <w:color w:val="0000FF"/>
          <w:kern w:val="0"/>
          <w:szCs w:val="24"/>
        </w:rPr>
        <w:t>nibbidā</w:t>
      </w:r>
      <w:proofErr w:type="spellEnd"/>
      <w:r w:rsidR="00FD0737">
        <w:rPr>
          <w:rFonts w:ascii="標楷體" w:eastAsia="標楷體" w:hAnsi="標楷體" w:cs="Times Ext Roman" w:hint="eastAsia"/>
          <w:color w:val="0000FF"/>
          <w:kern w:val="0"/>
          <w:szCs w:val="24"/>
        </w:rPr>
        <w:t>≒</w:t>
      </w:r>
      <w:r w:rsidR="00FD0737" w:rsidRPr="00FD0737">
        <w:rPr>
          <w:rFonts w:ascii="Times Ext Roman" w:eastAsia="標楷體" w:hAnsi="Times Ext Roman" w:cs="Times Ext Roman"/>
          <w:color w:val="0000FF"/>
          <w:kern w:val="0"/>
          <w:szCs w:val="24"/>
        </w:rPr>
        <w:t>disenchantment</w:t>
      </w:r>
      <w:r w:rsidR="00FD0737">
        <w:rPr>
          <w:rFonts w:ascii="Times Ext Roman" w:eastAsia="標楷體" w:hAnsi="Times Ext Roman" w:cs="Times Ext Roman"/>
          <w:color w:val="0000FF"/>
          <w:kern w:val="0"/>
          <w:szCs w:val="24"/>
        </w:rPr>
        <w:t>←→</w:t>
      </w:r>
      <w:r w:rsidR="00FD0737" w:rsidRPr="00FD0737">
        <w:rPr>
          <w:rFonts w:ascii="Times Ext Roman" w:eastAsia="標楷體" w:hAnsi="Times Ext Roman" w:cs="Times Ext Roman"/>
          <w:color w:val="0000FF"/>
          <w:kern w:val="0"/>
          <w:szCs w:val="24"/>
        </w:rPr>
        <w:t>revulsion)</w:t>
      </w:r>
      <w:r w:rsidRPr="008A0915">
        <w:rPr>
          <w:rFonts w:ascii="標楷體" w:eastAsia="標楷體" w:hAnsi="標楷體" w:cs="新細明體" w:hint="eastAsia"/>
          <w:color w:val="0000FF"/>
          <w:kern w:val="0"/>
          <w:szCs w:val="24"/>
        </w:rPr>
        <w:t>，</w:t>
      </w:r>
    </w:p>
    <w:p w14:paraId="379AA6EA" w14:textId="2FC4D07C" w:rsidR="002578A4" w:rsidRDefault="008A0915" w:rsidP="0043369E">
      <w:pPr>
        <w:widowControl/>
        <w:spacing w:line="336" w:lineRule="atLeast"/>
        <w:rPr>
          <w:rFonts w:ascii="標楷體" w:eastAsia="標楷體" w:hAnsi="標楷體" w:cs="新細明體"/>
          <w:color w:val="0000FF"/>
          <w:kern w:val="0"/>
          <w:szCs w:val="24"/>
        </w:rPr>
      </w:pPr>
      <w:r w:rsidRPr="008A0915">
        <w:rPr>
          <w:rFonts w:ascii="標楷體" w:eastAsia="標楷體" w:hAnsi="標楷體" w:cs="新細明體" w:hint="eastAsia"/>
          <w:color w:val="0000FF"/>
          <w:kern w:val="0"/>
          <w:szCs w:val="24"/>
        </w:rPr>
        <w:t>從歡喜</w:t>
      </w:r>
      <w:proofErr w:type="gramStart"/>
      <w:r w:rsidRPr="008A0915">
        <w:rPr>
          <w:rFonts w:ascii="標楷體" w:eastAsia="標楷體" w:hAnsi="標楷體" w:cs="新細明體" w:hint="eastAsia"/>
          <w:color w:val="0000FF"/>
          <w:kern w:val="0"/>
          <w:szCs w:val="24"/>
        </w:rPr>
        <w:t>的滅盡有</w:t>
      </w:r>
      <w:proofErr w:type="gramEnd"/>
      <w:r w:rsidRPr="008A0915">
        <w:rPr>
          <w:rFonts w:ascii="標楷體" w:eastAsia="標楷體" w:hAnsi="標楷體" w:cs="新細明體" w:hint="eastAsia"/>
          <w:color w:val="0000FF"/>
          <w:kern w:val="0"/>
          <w:szCs w:val="24"/>
        </w:rPr>
        <w:t>貪</w:t>
      </w:r>
      <w:proofErr w:type="gramStart"/>
      <w:r w:rsidRPr="008A0915">
        <w:rPr>
          <w:rFonts w:ascii="標楷體" w:eastAsia="標楷體" w:hAnsi="標楷體" w:cs="新細明體" w:hint="eastAsia"/>
          <w:color w:val="0000FF"/>
          <w:kern w:val="0"/>
          <w:szCs w:val="24"/>
        </w:rPr>
        <w:t>的滅盡</w:t>
      </w:r>
      <w:proofErr w:type="gramEnd"/>
      <w:r w:rsidRPr="008A0915">
        <w:rPr>
          <w:rFonts w:ascii="標楷體" w:eastAsia="標楷體" w:hAnsi="標楷體" w:cs="新細明體" w:hint="eastAsia"/>
          <w:color w:val="0000FF"/>
          <w:kern w:val="0"/>
          <w:szCs w:val="24"/>
        </w:rPr>
        <w:t>；</w:t>
      </w:r>
    </w:p>
    <w:p w14:paraId="17C3ADFE" w14:textId="48F69ABA" w:rsidR="002578A4" w:rsidRDefault="008A0915" w:rsidP="0043369E">
      <w:pPr>
        <w:widowControl/>
        <w:spacing w:line="336" w:lineRule="atLeast"/>
        <w:rPr>
          <w:rFonts w:ascii="標楷體" w:eastAsia="標楷體" w:hAnsi="標楷體" w:cs="新細明體"/>
          <w:color w:val="0000FF"/>
          <w:kern w:val="0"/>
          <w:szCs w:val="24"/>
        </w:rPr>
      </w:pPr>
      <w:proofErr w:type="gramStart"/>
      <w:r w:rsidRPr="008A0915">
        <w:rPr>
          <w:rFonts w:ascii="標楷體" w:eastAsia="標楷體" w:hAnsi="標楷體" w:cs="新細明體" w:hint="eastAsia"/>
          <w:color w:val="0000FF"/>
          <w:kern w:val="0"/>
          <w:szCs w:val="24"/>
        </w:rPr>
        <w:t>從貪的滅盡</w:t>
      </w:r>
      <w:proofErr w:type="gramEnd"/>
      <w:r w:rsidRPr="008A0915">
        <w:rPr>
          <w:rFonts w:ascii="標楷體" w:eastAsia="標楷體" w:hAnsi="標楷體" w:cs="新細明體" w:hint="eastAsia"/>
          <w:color w:val="0000FF"/>
          <w:kern w:val="0"/>
          <w:szCs w:val="24"/>
        </w:rPr>
        <w:t>有歡喜</w:t>
      </w:r>
      <w:proofErr w:type="gramStart"/>
      <w:r w:rsidRPr="008A0915">
        <w:rPr>
          <w:rFonts w:ascii="標楷體" w:eastAsia="標楷體" w:hAnsi="標楷體" w:cs="新細明體" w:hint="eastAsia"/>
          <w:color w:val="0000FF"/>
          <w:kern w:val="0"/>
          <w:szCs w:val="24"/>
        </w:rPr>
        <w:t>的滅盡</w:t>
      </w:r>
      <w:proofErr w:type="gramEnd"/>
      <w:r w:rsidRPr="008A0915">
        <w:rPr>
          <w:rFonts w:ascii="標楷體" w:eastAsia="標楷體" w:hAnsi="標楷體" w:cs="新細明體" w:hint="eastAsia"/>
          <w:color w:val="0000FF"/>
          <w:kern w:val="0"/>
          <w:szCs w:val="24"/>
        </w:rPr>
        <w:t>。</w:t>
      </w:r>
    </w:p>
    <w:p w14:paraId="5CB8747E" w14:textId="3AF302EA" w:rsidR="008A0915" w:rsidRDefault="008A0915" w:rsidP="0043369E">
      <w:pPr>
        <w:widowControl/>
        <w:spacing w:line="336" w:lineRule="atLeast"/>
        <w:rPr>
          <w:rFonts w:ascii="標楷體" w:eastAsia="標楷體" w:hAnsi="標楷體" w:cs="新細明體"/>
          <w:color w:val="0000FF"/>
          <w:kern w:val="0"/>
          <w:szCs w:val="24"/>
        </w:rPr>
      </w:pPr>
      <w:r w:rsidRPr="008A0915">
        <w:rPr>
          <w:rFonts w:ascii="標楷體" w:eastAsia="標楷體" w:hAnsi="標楷體" w:cs="新細明體" w:hint="eastAsia"/>
          <w:color w:val="0000FF"/>
          <w:kern w:val="0"/>
          <w:szCs w:val="24"/>
        </w:rPr>
        <w:t>從歡喜、貪的滅盡心被解脫，這被稱為『</w:t>
      </w:r>
      <w:r w:rsidRPr="00FD0737">
        <w:rPr>
          <w:rFonts w:ascii="標楷體" w:eastAsia="標楷體" w:hAnsi="標楷體" w:cs="新細明體" w:hint="eastAsia"/>
          <w:color w:val="0000FF"/>
          <w:kern w:val="0"/>
          <w:szCs w:val="24"/>
          <w:highlight w:val="yellow"/>
        </w:rPr>
        <w:t>善解脫</w:t>
      </w:r>
      <w:proofErr w:type="spellStart"/>
      <w:r w:rsidR="00FD0737" w:rsidRPr="00FD0737">
        <w:rPr>
          <w:rFonts w:ascii="Times Ext Roman" w:eastAsia="標楷體" w:hAnsi="Times Ext Roman" w:cs="Times Ext Roman"/>
          <w:color w:val="0000FF"/>
          <w:kern w:val="0"/>
          <w:szCs w:val="24"/>
        </w:rPr>
        <w:t>suvimuttaṃ</w:t>
      </w:r>
      <w:proofErr w:type="spellEnd"/>
      <w:r w:rsidR="00FD0737" w:rsidRPr="00FD0737">
        <w:rPr>
          <w:rFonts w:ascii="Times Ext Roman" w:eastAsia="標楷體" w:hAnsi="Times Ext Roman" w:cs="Times Ext Roman"/>
          <w:color w:val="0000FF"/>
          <w:kern w:val="0"/>
          <w:szCs w:val="24"/>
        </w:rPr>
        <w:t>=well liberated</w:t>
      </w:r>
      <w:r w:rsidRPr="008A0915">
        <w:rPr>
          <w:rFonts w:ascii="標楷體" w:eastAsia="標楷體" w:hAnsi="標楷體" w:cs="新細明體" w:hint="eastAsia"/>
          <w:color w:val="0000FF"/>
          <w:kern w:val="0"/>
          <w:szCs w:val="24"/>
        </w:rPr>
        <w:t>』。</w:t>
      </w:r>
    </w:p>
    <w:p w14:paraId="27407F5B" w14:textId="77777777" w:rsidR="00FD0737" w:rsidRPr="008A0915" w:rsidRDefault="00FD0737" w:rsidP="0043369E">
      <w:pPr>
        <w:widowControl/>
        <w:spacing w:line="336" w:lineRule="atLeast"/>
        <w:rPr>
          <w:rFonts w:ascii="標楷體" w:eastAsia="標楷體" w:hAnsi="標楷體" w:cs="新細明體"/>
          <w:color w:val="0000FF"/>
          <w:kern w:val="0"/>
          <w:szCs w:val="24"/>
        </w:rPr>
      </w:pPr>
    </w:p>
    <w:p w14:paraId="276B5BBB" w14:textId="07DE6220"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這裡說的一切</w:t>
      </w:r>
      <w:proofErr w:type="gramEnd"/>
      <w:r w:rsidRPr="0043369E">
        <w:rPr>
          <w:rFonts w:ascii="Times New Roman" w:eastAsia="新細明體" w:hAnsi="Times New Roman" w:cs="Times New Roman"/>
          <w:color w:val="002200"/>
          <w:kern w:val="0"/>
          <w:szCs w:val="24"/>
        </w:rPr>
        <w:t>無常是指有為法。什麼是一切無常？眼為先，包括六根都是無常，色代表六塵，眼識包括六識，</w:t>
      </w:r>
      <w:proofErr w:type="gramStart"/>
      <w:r w:rsidRPr="0043369E">
        <w:rPr>
          <w:rFonts w:ascii="Times New Roman" w:eastAsia="新細明體" w:hAnsi="Times New Roman" w:cs="Times New Roman"/>
          <w:color w:val="002200"/>
          <w:kern w:val="0"/>
          <w:szCs w:val="24"/>
        </w:rPr>
        <w:t>眼觸是六識身，眼觸因緣生受</w:t>
      </w:r>
      <w:proofErr w:type="gramEnd"/>
      <w:r w:rsidRPr="0043369E">
        <w:rPr>
          <w:rFonts w:ascii="Times New Roman" w:eastAsia="新細明體" w:hAnsi="Times New Roman" w:cs="Times New Roman"/>
          <w:color w:val="002200"/>
          <w:kern w:val="0"/>
          <w:szCs w:val="24"/>
        </w:rPr>
        <w:t>，是六受身，受有苦、樂的感覺，覺也就是受。這是六根六塵六識三法和</w:t>
      </w:r>
      <w:proofErr w:type="gramStart"/>
      <w:r w:rsidRPr="0043369E">
        <w:rPr>
          <w:rFonts w:ascii="Times New Roman" w:eastAsia="新細明體" w:hAnsi="Times New Roman" w:cs="Times New Roman"/>
          <w:color w:val="002200"/>
          <w:kern w:val="0"/>
          <w:szCs w:val="24"/>
        </w:rPr>
        <w:t>合生觸，緣觸有</w:t>
      </w:r>
      <w:proofErr w:type="gramEnd"/>
      <w:r w:rsidRPr="0043369E">
        <w:rPr>
          <w:rFonts w:ascii="Times New Roman" w:eastAsia="新細明體" w:hAnsi="Times New Roman" w:cs="Times New Roman"/>
          <w:color w:val="002200"/>
          <w:kern w:val="0"/>
          <w:szCs w:val="24"/>
        </w:rPr>
        <w:t>受，要觀察六根、六塵、六識、六</w:t>
      </w:r>
      <w:proofErr w:type="gramStart"/>
      <w:r w:rsidRPr="0043369E">
        <w:rPr>
          <w:rFonts w:ascii="Times New Roman" w:eastAsia="新細明體" w:hAnsi="Times New Roman" w:cs="Times New Roman"/>
          <w:color w:val="002200"/>
          <w:kern w:val="0"/>
          <w:szCs w:val="24"/>
        </w:rPr>
        <w:t>受都是</w:t>
      </w:r>
      <w:proofErr w:type="gramEnd"/>
      <w:r w:rsidRPr="0043369E">
        <w:rPr>
          <w:rFonts w:ascii="Times New Roman" w:eastAsia="新細明體" w:hAnsi="Times New Roman" w:cs="Times New Roman"/>
          <w:color w:val="002200"/>
          <w:kern w:val="0"/>
          <w:szCs w:val="24"/>
        </w:rPr>
        <w:t>無常、苦、空、無我的，這樣觀察才會生起厭離心，厭離則不會好樂，不好樂則心得解脫，</w:t>
      </w:r>
      <w:proofErr w:type="gramStart"/>
      <w:r w:rsidRPr="0043369E">
        <w:rPr>
          <w:rFonts w:ascii="Times New Roman" w:eastAsia="新細明體" w:hAnsi="Times New Roman" w:cs="Times New Roman"/>
          <w:color w:val="002200"/>
          <w:kern w:val="0"/>
          <w:szCs w:val="24"/>
        </w:rPr>
        <w:t>證阿羅漢果</w:t>
      </w:r>
      <w:proofErr w:type="gramEnd"/>
      <w:r w:rsidRPr="0043369E">
        <w:rPr>
          <w:rFonts w:ascii="Times New Roman" w:eastAsia="新細明體" w:hAnsi="Times New Roman" w:cs="Times New Roman"/>
          <w:color w:val="002200"/>
          <w:kern w:val="0"/>
          <w:szCs w:val="24"/>
        </w:rPr>
        <w:t>。</w:t>
      </w:r>
    </w:p>
    <w:p w14:paraId="5CAAEC39" w14:textId="79672709" w:rsidR="0043369E" w:rsidRPr="0043369E"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lastRenderedPageBreak/>
        <w:t>《雜上》第218頁：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第12~14經；累計經數190~192經；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 ）經</w:t>
      </w:r>
      <w:r w:rsidRPr="0043369E">
        <w:rPr>
          <w:rFonts w:ascii="標楷體" w:eastAsia="標楷體" w:hAnsi="標楷體" w:cs="新細明體" w:hint="eastAsia"/>
          <w:b/>
          <w:bCs/>
          <w:color w:val="002200"/>
          <w:kern w:val="0"/>
          <w:szCs w:val="24"/>
        </w:rPr>
        <w:br/>
        <w:t>如無常經，如是苦，空，無我，亦如是說。</w:t>
      </w:r>
    </w:p>
    <w:p w14:paraId="24353800" w14:textId="05517411"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w:t>
      </w:r>
      <w:r w:rsidRPr="0043369E">
        <w:rPr>
          <w:rFonts w:ascii="Times New Roman" w:eastAsia="新細明體" w:hAnsi="Times New Roman" w:cs="Times New Roman"/>
          <w:color w:val="002200"/>
          <w:kern w:val="0"/>
          <w:szCs w:val="24"/>
        </w:rPr>
        <w:t>12</w:t>
      </w:r>
      <w:r w:rsidRPr="0043369E">
        <w:rPr>
          <w:rFonts w:ascii="Times New Roman" w:eastAsia="新細明體" w:hAnsi="Times New Roman" w:cs="Times New Roman"/>
          <w:color w:val="002200"/>
          <w:kern w:val="0"/>
          <w:szCs w:val="24"/>
        </w:rPr>
        <w:t>經到第</w:t>
      </w:r>
      <w:r w:rsidRPr="0043369E">
        <w:rPr>
          <w:rFonts w:ascii="Times New Roman" w:eastAsia="新細明體" w:hAnsi="Times New Roman" w:cs="Times New Roman"/>
          <w:color w:val="002200"/>
          <w:kern w:val="0"/>
          <w:szCs w:val="24"/>
        </w:rPr>
        <w:t>14</w:t>
      </w:r>
      <w:r w:rsidRPr="0043369E">
        <w:rPr>
          <w:rFonts w:ascii="Times New Roman" w:eastAsia="新細明體" w:hAnsi="Times New Roman" w:cs="Times New Roman"/>
          <w:color w:val="002200"/>
          <w:kern w:val="0"/>
          <w:szCs w:val="24"/>
        </w:rPr>
        <w:t>經，是將第</w:t>
      </w:r>
      <w:r w:rsidRPr="0043369E">
        <w:rPr>
          <w:rFonts w:ascii="Times New Roman" w:eastAsia="新細明體" w:hAnsi="Times New Roman" w:cs="Times New Roman"/>
          <w:color w:val="002200"/>
          <w:kern w:val="0"/>
          <w:szCs w:val="24"/>
        </w:rPr>
        <w:t>11</w:t>
      </w:r>
      <w:r w:rsidRPr="0043369E">
        <w:rPr>
          <w:rFonts w:ascii="Times New Roman" w:eastAsia="新細明體" w:hAnsi="Times New Roman" w:cs="Times New Roman"/>
          <w:color w:val="002200"/>
          <w:kern w:val="0"/>
          <w:szCs w:val="24"/>
        </w:rPr>
        <w:t>經的觀「無常」，改成觀「苦」、「空」、「無我」，這是</w:t>
      </w:r>
      <w:proofErr w:type="gramStart"/>
      <w:r w:rsidRPr="0043369E">
        <w:rPr>
          <w:rFonts w:ascii="Times New Roman" w:eastAsia="新細明體" w:hAnsi="Times New Roman" w:cs="Times New Roman"/>
          <w:color w:val="002200"/>
          <w:kern w:val="0"/>
          <w:szCs w:val="24"/>
        </w:rPr>
        <w:t>行者趣向解脫</w:t>
      </w:r>
      <w:proofErr w:type="gramEnd"/>
      <w:r w:rsidRPr="0043369E">
        <w:rPr>
          <w:rFonts w:ascii="Times New Roman" w:eastAsia="新細明體" w:hAnsi="Times New Roman" w:cs="Times New Roman"/>
          <w:color w:val="002200"/>
          <w:kern w:val="0"/>
          <w:szCs w:val="24"/>
        </w:rPr>
        <w:t>的方法。</w:t>
      </w:r>
    </w:p>
    <w:p w14:paraId="20AD60D7" w14:textId="3DAC0CE7" w:rsidR="00335DB6"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《雜上》第218頁：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第15經；累計經數193經；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（196）經</w:t>
      </w:r>
      <w:r w:rsidR="008A0915" w:rsidRPr="008A0915">
        <w:rPr>
          <w:rFonts w:ascii="新細明體" w:eastAsia="新細明體" w:hAnsi="新細明體" w:cs="新細明體" w:hint="eastAsia"/>
          <w:b/>
          <w:bCs/>
          <w:color w:val="0000FF"/>
          <w:kern w:val="0"/>
          <w:szCs w:val="24"/>
          <w:vertAlign w:val="superscript"/>
        </w:rPr>
        <w:t>[無對應]</w:t>
      </w:r>
      <w:r w:rsidRPr="008A0915">
        <w:rPr>
          <w:rFonts w:ascii="新細明體" w:eastAsia="新細明體" w:hAnsi="新細明體" w:cs="新細明體" w:hint="eastAsia"/>
          <w:b/>
          <w:bCs/>
          <w:color w:val="0000FF"/>
          <w:kern w:val="0"/>
          <w:szCs w:val="24"/>
          <w:vertAlign w:val="superscript"/>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09F5FA7C" w14:textId="77777777" w:rsidR="003266AF"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諸比丘：「一切無常。</w:t>
      </w:r>
      <w:proofErr w:type="gramStart"/>
      <w:r w:rsidRPr="0043369E">
        <w:rPr>
          <w:rFonts w:ascii="標楷體" w:eastAsia="標楷體" w:hAnsi="標楷體" w:cs="新細明體" w:hint="eastAsia"/>
          <w:b/>
          <w:bCs/>
          <w:color w:val="002200"/>
          <w:kern w:val="0"/>
          <w:szCs w:val="24"/>
        </w:rPr>
        <w:t>云</w:t>
      </w:r>
      <w:proofErr w:type="gramEnd"/>
      <w:r w:rsidRPr="0043369E">
        <w:rPr>
          <w:rFonts w:ascii="標楷體" w:eastAsia="標楷體" w:hAnsi="標楷體" w:cs="新細明體" w:hint="eastAsia"/>
          <w:b/>
          <w:bCs/>
          <w:color w:val="002200"/>
          <w:kern w:val="0"/>
          <w:szCs w:val="24"/>
        </w:rPr>
        <w:t>何一切 (無常)？</w:t>
      </w:r>
      <w:proofErr w:type="gramStart"/>
      <w:r w:rsidRPr="0043369E">
        <w:rPr>
          <w:rFonts w:ascii="標楷體" w:eastAsia="標楷體" w:hAnsi="標楷體" w:cs="新細明體" w:hint="eastAsia"/>
          <w:b/>
          <w:bCs/>
          <w:color w:val="002200"/>
          <w:kern w:val="0"/>
          <w:szCs w:val="24"/>
        </w:rPr>
        <w:t>謂眼無常</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若色</w:t>
      </w:r>
      <w:proofErr w:type="gramEnd"/>
      <w:r w:rsidRPr="0043369E">
        <w:rPr>
          <w:rFonts w:ascii="標楷體" w:eastAsia="標楷體" w:hAnsi="標楷體" w:cs="新細明體" w:hint="eastAsia"/>
          <w:b/>
          <w:bCs/>
          <w:color w:val="002200"/>
          <w:kern w:val="0"/>
          <w:szCs w:val="24"/>
        </w:rPr>
        <w:t>、眼識、</w:t>
      </w:r>
      <w:proofErr w:type="gramStart"/>
      <w:r w:rsidRPr="0043369E">
        <w:rPr>
          <w:rFonts w:ascii="標楷體" w:eastAsia="標楷體" w:hAnsi="標楷體" w:cs="新細明體" w:hint="eastAsia"/>
          <w:b/>
          <w:bCs/>
          <w:color w:val="002200"/>
          <w:kern w:val="0"/>
          <w:szCs w:val="24"/>
        </w:rPr>
        <w:t>眼觸、眼觸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──若苦</w:t>
      </w:r>
      <w:proofErr w:type="gramEnd"/>
      <w:r w:rsidRPr="0043369E">
        <w:rPr>
          <w:rFonts w:ascii="標楷體" w:eastAsia="標楷體" w:hAnsi="標楷體" w:cs="新細明體" w:hint="eastAsia"/>
          <w:b/>
          <w:bCs/>
          <w:color w:val="002200"/>
          <w:kern w:val="0"/>
          <w:szCs w:val="24"/>
        </w:rPr>
        <w:t>、若樂，不苦不樂，</w:t>
      </w:r>
      <w:proofErr w:type="gramStart"/>
      <w:r w:rsidRPr="0043369E">
        <w:rPr>
          <w:rFonts w:ascii="標楷體" w:eastAsia="標楷體" w:hAnsi="標楷體" w:cs="新細明體" w:hint="eastAsia"/>
          <w:b/>
          <w:bCs/>
          <w:color w:val="002200"/>
          <w:kern w:val="0"/>
          <w:szCs w:val="24"/>
        </w:rPr>
        <w:t>彼亦無常</w:t>
      </w:r>
      <w:proofErr w:type="gramEnd"/>
      <w:r w:rsidRPr="0043369E">
        <w:rPr>
          <w:rFonts w:ascii="標楷體" w:eastAsia="標楷體" w:hAnsi="標楷體" w:cs="新細明體" w:hint="eastAsia"/>
          <w:b/>
          <w:bCs/>
          <w:color w:val="002200"/>
          <w:kern w:val="0"/>
          <w:szCs w:val="24"/>
        </w:rPr>
        <w:t>。如是耳…</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。鼻…</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。舌…</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。身…</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。意，若法，意識，</w:t>
      </w:r>
      <w:proofErr w:type="gramStart"/>
      <w:r w:rsidRPr="0043369E">
        <w:rPr>
          <w:rFonts w:ascii="標楷體" w:eastAsia="標楷體" w:hAnsi="標楷體" w:cs="新細明體" w:hint="eastAsia"/>
          <w:b/>
          <w:bCs/>
          <w:color w:val="002200"/>
          <w:kern w:val="0"/>
          <w:szCs w:val="24"/>
        </w:rPr>
        <w:t>意觸，意觸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──若苦</w:t>
      </w:r>
      <w:proofErr w:type="gramEnd"/>
      <w:r w:rsidRPr="0043369E">
        <w:rPr>
          <w:rFonts w:ascii="標楷體" w:eastAsia="標楷體" w:hAnsi="標楷體" w:cs="新細明體" w:hint="eastAsia"/>
          <w:b/>
          <w:bCs/>
          <w:color w:val="002200"/>
          <w:kern w:val="0"/>
          <w:szCs w:val="24"/>
        </w:rPr>
        <w:t>、若樂、不苦不樂，</w:t>
      </w:r>
      <w:proofErr w:type="gramStart"/>
      <w:r w:rsidRPr="0043369E">
        <w:rPr>
          <w:rFonts w:ascii="標楷體" w:eastAsia="標楷體" w:hAnsi="標楷體" w:cs="新細明體" w:hint="eastAsia"/>
          <w:b/>
          <w:bCs/>
          <w:color w:val="002200"/>
          <w:kern w:val="0"/>
          <w:szCs w:val="24"/>
        </w:rPr>
        <w:t>彼亦無常</w:t>
      </w:r>
      <w:proofErr w:type="gramEnd"/>
      <w:r w:rsidRPr="0043369E">
        <w:rPr>
          <w:rFonts w:ascii="標楷體" w:eastAsia="標楷體" w:hAnsi="標楷體" w:cs="新細明體" w:hint="eastAsia"/>
          <w:b/>
          <w:bCs/>
          <w:color w:val="002200"/>
          <w:kern w:val="0"/>
          <w:szCs w:val="24"/>
        </w:rPr>
        <w:t>。</w:t>
      </w:r>
    </w:p>
    <w:p w14:paraId="6D682406" w14:textId="165C53D0" w:rsidR="00335DB6"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多聞聖弟子</w:t>
      </w:r>
      <w:proofErr w:type="gramEnd"/>
      <w:r w:rsidR="003266AF" w:rsidRPr="00860CBC">
        <w:rPr>
          <w:rFonts w:ascii="Times Ext Roman" w:eastAsia="標楷體" w:hAnsi="Times Ext Roman" w:cs="Times Ext Roman"/>
          <w:color w:val="0000FF"/>
          <w:kern w:val="0"/>
          <w:szCs w:val="24"/>
        </w:rPr>
        <w:t>(</w:t>
      </w:r>
      <w:proofErr w:type="spellStart"/>
      <w:r w:rsidR="003266AF" w:rsidRPr="00860CBC">
        <w:rPr>
          <w:rFonts w:ascii="Times Ext Roman" w:eastAsia="標楷體" w:hAnsi="Times Ext Roman" w:cs="Times Ext Roman"/>
          <w:color w:val="0000FF"/>
          <w:kern w:val="0"/>
          <w:szCs w:val="24"/>
        </w:rPr>
        <w:t>sutavā</w:t>
      </w:r>
      <w:proofErr w:type="spellEnd"/>
      <w:r w:rsidR="003266AF" w:rsidRPr="00860CBC">
        <w:rPr>
          <w:rFonts w:ascii="Times Ext Roman" w:eastAsia="標楷體" w:hAnsi="Times Ext Roman" w:cs="Times Ext Roman"/>
          <w:color w:val="0000FF"/>
          <w:kern w:val="0"/>
          <w:szCs w:val="24"/>
        </w:rPr>
        <w:t xml:space="preserve"> </w:t>
      </w:r>
      <w:proofErr w:type="spellStart"/>
      <w:r w:rsidR="003266AF" w:rsidRPr="00860CBC">
        <w:rPr>
          <w:rFonts w:ascii="Times Ext Roman" w:eastAsia="標楷體" w:hAnsi="Times Ext Roman" w:cs="Times Ext Roman"/>
          <w:color w:val="0000FF"/>
          <w:kern w:val="0"/>
          <w:szCs w:val="24"/>
        </w:rPr>
        <w:t>ariyasāvako</w:t>
      </w:r>
      <w:proofErr w:type="spellEnd"/>
      <w:r w:rsidR="00860CBC">
        <w:rPr>
          <w:rFonts w:ascii="Times Ext Roman" w:eastAsia="標楷體" w:hAnsi="Times Ext Roman" w:cs="Times Ext Roman" w:hint="eastAsia"/>
          <w:color w:val="0000FF"/>
          <w:kern w:val="0"/>
          <w:szCs w:val="24"/>
        </w:rPr>
        <w:t>=</w:t>
      </w:r>
      <w:r w:rsidR="00860CBC" w:rsidRPr="00860CBC">
        <w:rPr>
          <w:rFonts w:ascii="Times Ext Roman" w:eastAsia="標楷體" w:hAnsi="Times Ext Roman" w:cs="Times Ext Roman"/>
          <w:color w:val="0000FF"/>
          <w:kern w:val="0"/>
          <w:szCs w:val="24"/>
        </w:rPr>
        <w:t>the instructed noble disciple)</w:t>
      </w:r>
      <w:r w:rsidRPr="0043369E">
        <w:rPr>
          <w:rFonts w:ascii="標楷體" w:eastAsia="標楷體" w:hAnsi="標楷體" w:cs="新細明體" w:hint="eastAsia"/>
          <w:b/>
          <w:bCs/>
          <w:color w:val="002200"/>
          <w:kern w:val="0"/>
          <w:szCs w:val="24"/>
        </w:rPr>
        <w:t>如是觀者，於眼解脫，若色、眼識、眼觸、眼觸因緣生受──若苦、若樂、不苦不樂，彼亦解脫。如是耳…</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。鼻…</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。舌…</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。身…</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。意，法，意識，</w:t>
      </w:r>
      <w:proofErr w:type="gramStart"/>
      <w:r w:rsidRPr="0043369E">
        <w:rPr>
          <w:rFonts w:ascii="標楷體" w:eastAsia="標楷體" w:hAnsi="標楷體" w:cs="新細明體" w:hint="eastAsia"/>
          <w:b/>
          <w:bCs/>
          <w:color w:val="002200"/>
          <w:kern w:val="0"/>
          <w:szCs w:val="24"/>
        </w:rPr>
        <w:t>意觸，意觸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 xml:space="preserve"> </w:t>
      </w:r>
      <w:proofErr w:type="gramStart"/>
      <w:r w:rsidRPr="0043369E">
        <w:rPr>
          <w:rFonts w:ascii="標楷體" w:eastAsia="標楷體" w:hAnsi="標楷體" w:cs="新細明體" w:hint="eastAsia"/>
          <w:b/>
          <w:bCs/>
          <w:color w:val="002200"/>
          <w:kern w:val="0"/>
          <w:szCs w:val="24"/>
        </w:rPr>
        <w:t>若苦</w:t>
      </w:r>
      <w:proofErr w:type="gramEnd"/>
      <w:r w:rsidRPr="0043369E">
        <w:rPr>
          <w:rFonts w:ascii="標楷體" w:eastAsia="標楷體" w:hAnsi="標楷體" w:cs="新細明體" w:hint="eastAsia"/>
          <w:b/>
          <w:bCs/>
          <w:color w:val="002200"/>
          <w:kern w:val="0"/>
          <w:szCs w:val="24"/>
        </w:rPr>
        <w:t>、若樂、不苦不樂，</w:t>
      </w:r>
      <w:proofErr w:type="gramStart"/>
      <w:r w:rsidRPr="0043369E">
        <w:rPr>
          <w:rFonts w:ascii="標楷體" w:eastAsia="標楷體" w:hAnsi="標楷體" w:cs="新細明體" w:hint="eastAsia"/>
          <w:b/>
          <w:bCs/>
          <w:color w:val="002200"/>
          <w:kern w:val="0"/>
          <w:szCs w:val="24"/>
        </w:rPr>
        <w:t>彼亦解脫</w:t>
      </w:r>
      <w:proofErr w:type="gramEnd"/>
      <w:r w:rsidRPr="0043369E">
        <w:rPr>
          <w:rFonts w:ascii="標楷體" w:eastAsia="標楷體" w:hAnsi="標楷體" w:cs="新細明體" w:hint="eastAsia"/>
          <w:b/>
          <w:bCs/>
          <w:color w:val="002200"/>
          <w:kern w:val="0"/>
          <w:szCs w:val="24"/>
        </w:rPr>
        <w:t>：我</w:t>
      </w:r>
      <w:proofErr w:type="gramStart"/>
      <w:r w:rsidRPr="0043369E">
        <w:rPr>
          <w:rFonts w:ascii="標楷體" w:eastAsia="標楷體" w:hAnsi="標楷體" w:cs="新細明體" w:hint="eastAsia"/>
          <w:b/>
          <w:bCs/>
          <w:color w:val="002200"/>
          <w:kern w:val="0"/>
          <w:szCs w:val="24"/>
        </w:rPr>
        <w:t>說彼解脫</w:t>
      </w:r>
      <w:proofErr w:type="gramEnd"/>
      <w:r w:rsidRPr="0043369E">
        <w:rPr>
          <w:rFonts w:ascii="標楷體" w:eastAsia="標楷體" w:hAnsi="標楷體" w:cs="新細明體" w:hint="eastAsia"/>
          <w:b/>
          <w:bCs/>
          <w:color w:val="002200"/>
          <w:kern w:val="0"/>
          <w:szCs w:val="24"/>
        </w:rPr>
        <w:t>生老病死、</w:t>
      </w:r>
      <w:proofErr w:type="gramStart"/>
      <w:r w:rsidRPr="0043369E">
        <w:rPr>
          <w:rFonts w:ascii="標楷體" w:eastAsia="標楷體" w:hAnsi="標楷體" w:cs="新細明體" w:hint="eastAsia"/>
          <w:b/>
          <w:bCs/>
          <w:color w:val="002200"/>
          <w:kern w:val="0"/>
          <w:szCs w:val="24"/>
        </w:rPr>
        <w:t>憂悲惱苦</w:t>
      </w:r>
      <w:proofErr w:type="gramEnd"/>
      <w:r w:rsidRPr="0043369E">
        <w:rPr>
          <w:rFonts w:ascii="標楷體" w:eastAsia="標楷體" w:hAnsi="標楷體" w:cs="新細明體" w:hint="eastAsia"/>
          <w:b/>
          <w:bCs/>
          <w:color w:val="002200"/>
          <w:kern w:val="0"/>
          <w:szCs w:val="24"/>
        </w:rPr>
        <w:t>」。</w:t>
      </w:r>
    </w:p>
    <w:p w14:paraId="28B2240E" w14:textId="3668CC08" w:rsidR="0043369E" w:rsidRP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551DEE93" w14:textId="0EAD4ED3"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此經也是</w:t>
      </w:r>
      <w:proofErr w:type="gramEnd"/>
      <w:r w:rsidRPr="0043369E">
        <w:rPr>
          <w:rFonts w:ascii="Times New Roman" w:eastAsia="新細明體" w:hAnsi="Times New Roman" w:cs="Times New Roman"/>
          <w:color w:val="002200"/>
          <w:kern w:val="0"/>
          <w:szCs w:val="24"/>
        </w:rPr>
        <w:t>約六根六塵六識六觸，六觸</w:t>
      </w:r>
      <w:proofErr w:type="gramStart"/>
      <w:r w:rsidRPr="0043369E">
        <w:rPr>
          <w:rFonts w:ascii="Times New Roman" w:eastAsia="新細明體" w:hAnsi="Times New Roman" w:cs="Times New Roman"/>
          <w:color w:val="002200"/>
          <w:kern w:val="0"/>
          <w:szCs w:val="24"/>
        </w:rPr>
        <w:t>因緣生受</w:t>
      </w:r>
      <w:proofErr w:type="gramEnd"/>
      <w:r w:rsidRPr="0043369E">
        <w:rPr>
          <w:rFonts w:ascii="Times New Roman" w:eastAsia="新細明體" w:hAnsi="Times New Roman" w:cs="Times New Roman"/>
          <w:color w:val="002200"/>
          <w:kern w:val="0"/>
          <w:szCs w:val="24"/>
        </w:rPr>
        <w:t>，來觀察它是無常、無我的。這樣觀無常可以得解脫。佛這樣開示，</w:t>
      </w:r>
      <w:proofErr w:type="gramStart"/>
      <w:r w:rsidRPr="0043369E">
        <w:rPr>
          <w:rFonts w:ascii="Times New Roman" w:eastAsia="新細明體" w:hAnsi="Times New Roman" w:cs="Times New Roman"/>
          <w:color w:val="002200"/>
          <w:kern w:val="0"/>
          <w:szCs w:val="24"/>
        </w:rPr>
        <w:t>弟子們依教奉行</w:t>
      </w:r>
      <w:proofErr w:type="gramEnd"/>
      <w:r w:rsidRPr="0043369E">
        <w:rPr>
          <w:rFonts w:ascii="Times New Roman" w:eastAsia="新細明體" w:hAnsi="Times New Roman" w:cs="Times New Roman"/>
          <w:color w:val="002200"/>
          <w:kern w:val="0"/>
          <w:szCs w:val="24"/>
        </w:rPr>
        <w:t>，得以超越生老病死。</w:t>
      </w:r>
    </w:p>
    <w:p w14:paraId="78564DCC" w14:textId="730D8158" w:rsidR="0043369E" w:rsidRPr="0043369E" w:rsidRDefault="0043369E" w:rsidP="0043369E">
      <w:pPr>
        <w:widowControl/>
        <w:spacing w:line="336" w:lineRule="atLeast"/>
        <w:rPr>
          <w:rFonts w:ascii="標楷體" w:eastAsia="標楷體" w:hAnsi="標楷體" w:cs="新細明體"/>
          <w:b/>
          <w:bCs/>
          <w:color w:val="002200"/>
          <w:kern w:val="0"/>
          <w:szCs w:val="24"/>
        </w:rPr>
      </w:pPr>
      <w:r w:rsidRPr="00335DB6">
        <w:rPr>
          <w:rFonts w:ascii="新細明體" w:eastAsia="新細明體" w:hAnsi="新細明體" w:cs="新細明體" w:hint="eastAsia"/>
          <w:b/>
          <w:bCs/>
          <w:color w:val="002200"/>
          <w:kern w:val="0"/>
          <w:szCs w:val="24"/>
        </w:rPr>
        <w:t>《雜上》第219頁：</w:t>
      </w:r>
      <w:proofErr w:type="gramStart"/>
      <w:r w:rsidRPr="00335DB6">
        <w:rPr>
          <w:rFonts w:ascii="新細明體" w:eastAsia="新細明體" w:hAnsi="新細明體" w:cs="新細明體" w:hint="eastAsia"/>
          <w:b/>
          <w:bCs/>
          <w:color w:val="002200"/>
          <w:kern w:val="0"/>
          <w:szCs w:val="24"/>
        </w:rPr>
        <w:t>入處相應</w:t>
      </w:r>
      <w:proofErr w:type="gramEnd"/>
      <w:r w:rsidRPr="00335DB6">
        <w:rPr>
          <w:rFonts w:ascii="新細明體" w:eastAsia="新細明體" w:hAnsi="新細明體" w:cs="新細明體" w:hint="eastAsia"/>
          <w:b/>
          <w:bCs/>
          <w:color w:val="002200"/>
          <w:kern w:val="0"/>
          <w:szCs w:val="24"/>
        </w:rPr>
        <w:t>第16~39經；累計經數194~217經；</w:t>
      </w:r>
      <w:proofErr w:type="gramStart"/>
      <w:r w:rsidRPr="00335DB6">
        <w:rPr>
          <w:rFonts w:ascii="新細明體" w:eastAsia="新細明體" w:hAnsi="新細明體" w:cs="新細明體" w:hint="eastAsia"/>
          <w:b/>
          <w:bCs/>
          <w:color w:val="002200"/>
          <w:kern w:val="0"/>
          <w:szCs w:val="24"/>
        </w:rPr>
        <w:t>大正藏</w:t>
      </w:r>
      <w:proofErr w:type="gramEnd"/>
      <w:r w:rsidRPr="00335DB6">
        <w:rPr>
          <w:rFonts w:ascii="新細明體" w:eastAsia="新細明體" w:hAnsi="新細明體" w:cs="新細明體" w:hint="eastAsia"/>
          <w:b/>
          <w:bCs/>
          <w:color w:val="002200"/>
          <w:kern w:val="0"/>
          <w:szCs w:val="24"/>
        </w:rPr>
        <w:t>（</w:t>
      </w:r>
      <w:proofErr w:type="gramStart"/>
      <w:r w:rsidRPr="00335DB6">
        <w:rPr>
          <w:rFonts w:ascii="新細明體" w:eastAsia="新細明體" w:hAnsi="新細明體" w:cs="新細明體" w:hint="eastAsia"/>
          <w:b/>
          <w:bCs/>
          <w:color w:val="002200"/>
          <w:kern w:val="0"/>
          <w:szCs w:val="24"/>
        </w:rPr>
        <w:t>）</w:t>
      </w:r>
      <w:proofErr w:type="gramEnd"/>
      <w:r w:rsidRPr="00335DB6">
        <w:rPr>
          <w:rFonts w:ascii="新細明體" w:eastAsia="新細明體" w:hAnsi="新細明體" w:cs="新細明體" w:hint="eastAsia"/>
          <w:b/>
          <w:bCs/>
          <w:color w:val="002200"/>
          <w:kern w:val="0"/>
          <w:szCs w:val="24"/>
        </w:rPr>
        <w:t>經</w:t>
      </w:r>
      <w:r w:rsidRPr="0043369E">
        <w:rPr>
          <w:rFonts w:ascii="標楷體" w:eastAsia="標楷體" w:hAnsi="標楷體" w:cs="新細明體" w:hint="eastAsia"/>
          <w:b/>
          <w:bCs/>
          <w:color w:val="002200"/>
          <w:kern w:val="0"/>
          <w:szCs w:val="24"/>
        </w:rPr>
        <w:br/>
        <w:t>如說一切無常</w:t>
      </w:r>
      <w:r w:rsidRPr="00494782">
        <w:rPr>
          <w:rFonts w:ascii="標楷體" w:eastAsia="標楷體" w:hAnsi="標楷體" w:cs="新細明體" w:hint="eastAsia"/>
          <w:b/>
          <w:bCs/>
          <w:strike/>
          <w:color w:val="002200"/>
          <w:kern w:val="0"/>
          <w:szCs w:val="24"/>
        </w:rPr>
        <w:t>，</w:t>
      </w:r>
      <w:r w:rsidR="00494782" w:rsidRPr="00494782">
        <w:rPr>
          <w:rFonts w:ascii="標楷體" w:eastAsia="標楷體" w:hAnsi="標楷體" w:cs="新細明體" w:hint="eastAsia"/>
          <w:b/>
          <w:bCs/>
          <w:color w:val="0000FF"/>
          <w:kern w:val="0"/>
          <w:szCs w:val="24"/>
        </w:rPr>
        <w:t>；</w:t>
      </w:r>
      <w:r w:rsidRPr="0043369E">
        <w:rPr>
          <w:rFonts w:ascii="標楷體" w:eastAsia="標楷體" w:hAnsi="標楷體" w:cs="新細明體" w:hint="eastAsia"/>
          <w:b/>
          <w:bCs/>
          <w:color w:val="002200"/>
          <w:kern w:val="0"/>
          <w:szCs w:val="24"/>
        </w:rPr>
        <w:t>如是一切苦，一切空，一切非我，</w:t>
      </w:r>
      <w:proofErr w:type="gramStart"/>
      <w:r w:rsidRPr="0043369E">
        <w:rPr>
          <w:rFonts w:ascii="標楷體" w:eastAsia="標楷體" w:hAnsi="標楷體" w:cs="新細明體" w:hint="eastAsia"/>
          <w:b/>
          <w:bCs/>
          <w:color w:val="002200"/>
          <w:kern w:val="0"/>
          <w:szCs w:val="24"/>
        </w:rPr>
        <w:t>一切虛業法</w:t>
      </w:r>
      <w:proofErr w:type="gramEnd"/>
      <w:r w:rsidRPr="0043369E">
        <w:rPr>
          <w:rFonts w:ascii="標楷體" w:eastAsia="標楷體" w:hAnsi="標楷體" w:cs="新細明體" w:hint="eastAsia"/>
          <w:b/>
          <w:bCs/>
          <w:color w:val="002200"/>
          <w:kern w:val="0"/>
          <w:szCs w:val="24"/>
        </w:rPr>
        <w:t>，一切破壞法，一切生法，一切老法，</w:t>
      </w:r>
      <w:proofErr w:type="gramStart"/>
      <w:r w:rsidRPr="0043369E">
        <w:rPr>
          <w:rFonts w:ascii="標楷體" w:eastAsia="標楷體" w:hAnsi="標楷體" w:cs="新細明體" w:hint="eastAsia"/>
          <w:b/>
          <w:bCs/>
          <w:color w:val="002200"/>
          <w:kern w:val="0"/>
          <w:szCs w:val="24"/>
        </w:rPr>
        <w:t>一切病法</w:t>
      </w:r>
      <w:proofErr w:type="gramEnd"/>
      <w:r w:rsidRPr="0043369E">
        <w:rPr>
          <w:rFonts w:ascii="標楷體" w:eastAsia="標楷體" w:hAnsi="標楷體" w:cs="新細明體" w:hint="eastAsia"/>
          <w:b/>
          <w:bCs/>
          <w:color w:val="002200"/>
          <w:kern w:val="0"/>
          <w:szCs w:val="24"/>
        </w:rPr>
        <w:t>，一切死法，</w:t>
      </w:r>
      <w:proofErr w:type="gramStart"/>
      <w:r w:rsidRPr="0043369E">
        <w:rPr>
          <w:rFonts w:ascii="標楷體" w:eastAsia="標楷體" w:hAnsi="標楷體" w:cs="新細明體" w:hint="eastAsia"/>
          <w:b/>
          <w:bCs/>
          <w:color w:val="002200"/>
          <w:kern w:val="0"/>
          <w:szCs w:val="24"/>
        </w:rPr>
        <w:t>一切愁憂法</w:t>
      </w:r>
      <w:proofErr w:type="gramEnd"/>
      <w:r w:rsidRPr="0043369E">
        <w:rPr>
          <w:rFonts w:ascii="標楷體" w:eastAsia="標楷體" w:hAnsi="標楷體" w:cs="新細明體" w:hint="eastAsia"/>
          <w:b/>
          <w:bCs/>
          <w:color w:val="002200"/>
          <w:kern w:val="0"/>
          <w:szCs w:val="24"/>
        </w:rPr>
        <w:t>，一切煩惱法，一切</w:t>
      </w:r>
      <w:proofErr w:type="gramStart"/>
      <w:r w:rsidRPr="0043369E">
        <w:rPr>
          <w:rFonts w:ascii="標楷體" w:eastAsia="標楷體" w:hAnsi="標楷體" w:cs="新細明體" w:hint="eastAsia"/>
          <w:b/>
          <w:bCs/>
          <w:color w:val="002200"/>
          <w:kern w:val="0"/>
          <w:szCs w:val="24"/>
        </w:rPr>
        <w:t>集法，一切滅法</w:t>
      </w:r>
      <w:proofErr w:type="gramEnd"/>
      <w:r w:rsidRPr="0043369E">
        <w:rPr>
          <w:rFonts w:ascii="標楷體" w:eastAsia="標楷體" w:hAnsi="標楷體" w:cs="新細明體" w:hint="eastAsia"/>
          <w:b/>
          <w:bCs/>
          <w:color w:val="002200"/>
          <w:kern w:val="0"/>
          <w:szCs w:val="24"/>
        </w:rPr>
        <w:t>，一切知法，</w:t>
      </w:r>
      <w:proofErr w:type="gramStart"/>
      <w:r w:rsidRPr="0043369E">
        <w:rPr>
          <w:rFonts w:ascii="標楷體" w:eastAsia="標楷體" w:hAnsi="標楷體" w:cs="新細明體" w:hint="eastAsia"/>
          <w:b/>
          <w:bCs/>
          <w:color w:val="002200"/>
          <w:kern w:val="0"/>
          <w:szCs w:val="24"/>
        </w:rPr>
        <w:t>一切識法</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一</w:t>
      </w:r>
      <w:proofErr w:type="gramEnd"/>
      <w:r w:rsidRPr="0043369E">
        <w:rPr>
          <w:rFonts w:ascii="標楷體" w:eastAsia="標楷體" w:hAnsi="標楷體" w:cs="新細明體" w:hint="eastAsia"/>
          <w:b/>
          <w:bCs/>
          <w:color w:val="002200"/>
          <w:kern w:val="0"/>
          <w:szCs w:val="24"/>
        </w:rPr>
        <w:t>切斷法，</w:t>
      </w:r>
      <w:proofErr w:type="gramStart"/>
      <w:r w:rsidRPr="0043369E">
        <w:rPr>
          <w:rFonts w:ascii="標楷體" w:eastAsia="標楷體" w:hAnsi="標楷體" w:cs="新細明體" w:hint="eastAsia"/>
          <w:b/>
          <w:bCs/>
          <w:color w:val="002200"/>
          <w:kern w:val="0"/>
          <w:szCs w:val="24"/>
        </w:rPr>
        <w:t>一切覺法</w:t>
      </w:r>
      <w:proofErr w:type="gramEnd"/>
      <w:r w:rsidRPr="0043369E">
        <w:rPr>
          <w:rFonts w:ascii="標楷體" w:eastAsia="標楷體" w:hAnsi="標楷體" w:cs="新細明體" w:hint="eastAsia"/>
          <w:b/>
          <w:bCs/>
          <w:color w:val="002200"/>
          <w:kern w:val="0"/>
          <w:szCs w:val="24"/>
        </w:rPr>
        <w:t>，一切作證，一切魔，</w:t>
      </w:r>
      <w:proofErr w:type="gramStart"/>
      <w:r w:rsidRPr="0043369E">
        <w:rPr>
          <w:rFonts w:ascii="標楷體" w:eastAsia="標楷體" w:hAnsi="標楷體" w:cs="新細明體" w:hint="eastAsia"/>
          <w:b/>
          <w:bCs/>
          <w:color w:val="002200"/>
          <w:kern w:val="0"/>
          <w:szCs w:val="24"/>
        </w:rPr>
        <w:t>一切魔勢</w:t>
      </w:r>
      <w:proofErr w:type="gramEnd"/>
      <w:r w:rsidRPr="0043369E">
        <w:rPr>
          <w:rFonts w:ascii="標楷體" w:eastAsia="標楷體" w:hAnsi="標楷體" w:cs="新細明體" w:hint="eastAsia"/>
          <w:b/>
          <w:bCs/>
          <w:color w:val="002200"/>
          <w:kern w:val="0"/>
          <w:szCs w:val="24"/>
        </w:rPr>
        <w:t>，一切</w:t>
      </w:r>
      <w:proofErr w:type="gramStart"/>
      <w:r w:rsidRPr="0043369E">
        <w:rPr>
          <w:rFonts w:ascii="標楷體" w:eastAsia="標楷體" w:hAnsi="標楷體" w:cs="新細明體" w:hint="eastAsia"/>
          <w:b/>
          <w:bCs/>
          <w:color w:val="002200"/>
          <w:kern w:val="0"/>
          <w:szCs w:val="24"/>
        </w:rPr>
        <w:t>魔器，一切然</w:t>
      </w:r>
      <w:proofErr w:type="gramEnd"/>
      <w:r w:rsidRPr="0043369E">
        <w:rPr>
          <w:rFonts w:ascii="標楷體" w:eastAsia="標楷體" w:hAnsi="標楷體" w:cs="新細明體" w:hint="eastAsia"/>
          <w:b/>
          <w:bCs/>
          <w:color w:val="002200"/>
          <w:kern w:val="0"/>
          <w:szCs w:val="24"/>
        </w:rPr>
        <w:t>，一切</w:t>
      </w:r>
      <w:proofErr w:type="gramStart"/>
      <w:r w:rsidRPr="0043369E">
        <w:rPr>
          <w:rFonts w:ascii="標楷體" w:eastAsia="標楷體" w:hAnsi="標楷體" w:cs="新細明體" w:hint="eastAsia"/>
          <w:b/>
          <w:bCs/>
          <w:color w:val="002200"/>
          <w:kern w:val="0"/>
          <w:szCs w:val="24"/>
        </w:rPr>
        <w:t>熾</w:t>
      </w:r>
      <w:proofErr w:type="gramEnd"/>
      <w:r w:rsidRPr="0043369E">
        <w:rPr>
          <w:rFonts w:ascii="標楷體" w:eastAsia="標楷體" w:hAnsi="標楷體" w:cs="新細明體" w:hint="eastAsia"/>
          <w:b/>
          <w:bCs/>
          <w:color w:val="002200"/>
          <w:kern w:val="0"/>
          <w:szCs w:val="24"/>
        </w:rPr>
        <w:t>然， 一切燒，皆如上</w:t>
      </w:r>
      <w:proofErr w:type="gramStart"/>
      <w:r w:rsidRPr="0043369E">
        <w:rPr>
          <w:rFonts w:ascii="標楷體" w:eastAsia="標楷體" w:hAnsi="標楷體" w:cs="新細明體" w:hint="eastAsia"/>
          <w:b/>
          <w:bCs/>
          <w:color w:val="002200"/>
          <w:kern w:val="0"/>
          <w:szCs w:val="24"/>
        </w:rPr>
        <w:t>一</w:t>
      </w:r>
      <w:proofErr w:type="gramEnd"/>
      <w:r w:rsidRPr="0043369E">
        <w:rPr>
          <w:rFonts w:ascii="標楷體" w:eastAsia="標楷體" w:hAnsi="標楷體" w:cs="新細明體" w:hint="eastAsia"/>
          <w:b/>
          <w:bCs/>
          <w:color w:val="002200"/>
          <w:kern w:val="0"/>
          <w:szCs w:val="24"/>
        </w:rPr>
        <w:t>一經廣說。</w:t>
      </w:r>
    </w:p>
    <w:p w14:paraId="0D9D90E6" w14:textId="77777777" w:rsidR="00494782"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接著第</w:t>
      </w:r>
      <w:r w:rsidRPr="0043369E">
        <w:rPr>
          <w:rFonts w:ascii="Times New Roman" w:eastAsia="新細明體" w:hAnsi="Times New Roman" w:cs="Times New Roman"/>
          <w:color w:val="002200"/>
          <w:kern w:val="0"/>
          <w:szCs w:val="24"/>
        </w:rPr>
        <w:t>16</w:t>
      </w:r>
      <w:r w:rsidRPr="0043369E">
        <w:rPr>
          <w:rFonts w:ascii="Times New Roman" w:eastAsia="新細明體" w:hAnsi="Times New Roman" w:cs="Times New Roman"/>
          <w:color w:val="002200"/>
          <w:kern w:val="0"/>
          <w:szCs w:val="24"/>
        </w:rPr>
        <w:t>經到</w:t>
      </w:r>
      <w:r w:rsidRPr="0043369E">
        <w:rPr>
          <w:rFonts w:ascii="Times New Roman" w:eastAsia="新細明體" w:hAnsi="Times New Roman" w:cs="Times New Roman"/>
          <w:color w:val="002200"/>
          <w:kern w:val="0"/>
          <w:szCs w:val="24"/>
        </w:rPr>
        <w:t>39</w:t>
      </w:r>
      <w:r w:rsidRPr="0043369E">
        <w:rPr>
          <w:rFonts w:ascii="Times New Roman" w:eastAsia="新細明體" w:hAnsi="Times New Roman" w:cs="Times New Roman"/>
          <w:color w:val="002200"/>
          <w:kern w:val="0"/>
          <w:szCs w:val="24"/>
        </w:rPr>
        <w:t>經。意思都是一樣，只是換另一個角度</w:t>
      </w:r>
      <w:r w:rsidRPr="00494782">
        <w:rPr>
          <w:rFonts w:ascii="Times New Roman" w:eastAsia="新細明體" w:hAnsi="Times New Roman" w:cs="Times New Roman"/>
          <w:color w:val="002200"/>
          <w:kern w:val="0"/>
          <w:szCs w:val="24"/>
          <w:highlight w:val="yellow"/>
        </w:rPr>
        <w:t>觀察</w:t>
      </w:r>
      <w:proofErr w:type="gramStart"/>
      <w:r w:rsidRPr="00494782">
        <w:rPr>
          <w:rFonts w:ascii="Times New Roman" w:eastAsia="新細明體" w:hAnsi="Times New Roman" w:cs="Times New Roman"/>
          <w:color w:val="002200"/>
          <w:kern w:val="0"/>
          <w:szCs w:val="24"/>
          <w:highlight w:val="yellow"/>
          <w:bdr w:val="single" w:sz="4" w:space="0" w:color="auto"/>
        </w:rPr>
        <w:t>根塵觸受</w:t>
      </w:r>
      <w:proofErr w:type="gramEnd"/>
      <w:r w:rsidRPr="0043369E">
        <w:rPr>
          <w:rFonts w:ascii="Times New Roman" w:eastAsia="新細明體" w:hAnsi="Times New Roman" w:cs="Times New Roman"/>
          <w:color w:val="002200"/>
          <w:kern w:val="0"/>
          <w:szCs w:val="24"/>
        </w:rPr>
        <w:t>。</w:t>
      </w:r>
    </w:p>
    <w:p w14:paraId="06D3D547" w14:textId="32449F3C"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前面論文已經說一切</w:t>
      </w:r>
      <w:proofErr w:type="gramStart"/>
      <w:r w:rsidRPr="0043369E">
        <w:rPr>
          <w:rFonts w:ascii="Times New Roman" w:eastAsia="新細明體" w:hAnsi="Times New Roman" w:cs="Times New Roman"/>
          <w:color w:val="002200"/>
          <w:kern w:val="0"/>
          <w:szCs w:val="24"/>
        </w:rPr>
        <w:t>包括少分一切</w:t>
      </w:r>
      <w:proofErr w:type="gramEnd"/>
      <w:r w:rsidRPr="0043369E">
        <w:rPr>
          <w:rFonts w:ascii="Times New Roman" w:eastAsia="新細明體" w:hAnsi="Times New Roman" w:cs="Times New Roman"/>
          <w:color w:val="002200"/>
          <w:kern w:val="0"/>
          <w:szCs w:val="24"/>
        </w:rPr>
        <w:t>、一切</w:t>
      </w:r>
      <w:proofErr w:type="gramStart"/>
      <w:r w:rsidRPr="0043369E">
        <w:rPr>
          <w:rFonts w:ascii="Times New Roman" w:eastAsia="新細明體" w:hAnsi="Times New Roman" w:cs="Times New Roman"/>
          <w:color w:val="002200"/>
          <w:kern w:val="0"/>
          <w:szCs w:val="24"/>
        </w:rPr>
        <w:t>一切</w:t>
      </w:r>
      <w:proofErr w:type="gramEnd"/>
      <w:r w:rsidRPr="0043369E">
        <w:rPr>
          <w:rFonts w:ascii="Times New Roman" w:eastAsia="新細明體" w:hAnsi="Times New Roman" w:cs="Times New Roman"/>
          <w:color w:val="002200"/>
          <w:kern w:val="0"/>
          <w:szCs w:val="24"/>
        </w:rPr>
        <w:t>，這裡</w:t>
      </w:r>
      <w:proofErr w:type="gramStart"/>
      <w:r w:rsidRPr="0043369E">
        <w:rPr>
          <w:rFonts w:ascii="Times New Roman" w:eastAsia="新細明體" w:hAnsi="Times New Roman" w:cs="Times New Roman"/>
          <w:color w:val="002200"/>
          <w:kern w:val="0"/>
          <w:szCs w:val="24"/>
        </w:rPr>
        <w:t>所說的一切</w:t>
      </w:r>
      <w:proofErr w:type="gramEnd"/>
      <w:r w:rsidRPr="0043369E">
        <w:rPr>
          <w:rFonts w:ascii="Times New Roman" w:eastAsia="新細明體" w:hAnsi="Times New Roman" w:cs="Times New Roman"/>
          <w:color w:val="002200"/>
          <w:kern w:val="0"/>
          <w:szCs w:val="24"/>
        </w:rPr>
        <w:t>，不再詳細分別。世間有為法都</w:t>
      </w:r>
      <w:proofErr w:type="gramStart"/>
      <w:r w:rsidRPr="0043369E">
        <w:rPr>
          <w:rFonts w:ascii="Times New Roman" w:eastAsia="新細明體" w:hAnsi="Times New Roman" w:cs="Times New Roman"/>
          <w:color w:val="002200"/>
          <w:kern w:val="0"/>
          <w:szCs w:val="24"/>
        </w:rPr>
        <w:t>是遷流剎那</w:t>
      </w:r>
      <w:proofErr w:type="gramEnd"/>
      <w:r w:rsidRPr="0043369E">
        <w:rPr>
          <w:rFonts w:ascii="Times New Roman" w:eastAsia="新細明體" w:hAnsi="Times New Roman" w:cs="Times New Roman"/>
          <w:color w:val="002200"/>
          <w:kern w:val="0"/>
          <w:szCs w:val="24"/>
        </w:rPr>
        <w:t>不住的所以是無常；</w:t>
      </w:r>
    </w:p>
    <w:p w14:paraId="17DAC08A"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「一切苦」，</w:t>
      </w:r>
      <w:proofErr w:type="gramStart"/>
      <w:r w:rsidRPr="0043369E">
        <w:rPr>
          <w:rFonts w:ascii="Times New Roman" w:eastAsia="新細明體" w:hAnsi="Times New Roman" w:cs="Times New Roman"/>
          <w:color w:val="002200"/>
          <w:kern w:val="0"/>
          <w:szCs w:val="24"/>
        </w:rPr>
        <w:t>苦是</w:t>
      </w:r>
      <w:proofErr w:type="gramEnd"/>
      <w:r w:rsidRPr="0043369E">
        <w:rPr>
          <w:rFonts w:ascii="Times New Roman" w:eastAsia="新細明體" w:hAnsi="Times New Roman" w:cs="Times New Roman"/>
          <w:color w:val="002200"/>
          <w:kern w:val="0"/>
          <w:szCs w:val="24"/>
        </w:rPr>
        <w:t>逼迫性，六根六塵六觸六</w:t>
      </w:r>
      <w:proofErr w:type="gramStart"/>
      <w:r w:rsidRPr="0043369E">
        <w:rPr>
          <w:rFonts w:ascii="Times New Roman" w:eastAsia="新細明體" w:hAnsi="Times New Roman" w:cs="Times New Roman"/>
          <w:color w:val="002200"/>
          <w:kern w:val="0"/>
          <w:szCs w:val="24"/>
        </w:rPr>
        <w:t>受都是</w:t>
      </w:r>
      <w:proofErr w:type="gramEnd"/>
      <w:r w:rsidRPr="0043369E">
        <w:rPr>
          <w:rFonts w:ascii="Times New Roman" w:eastAsia="新細明體" w:hAnsi="Times New Roman" w:cs="Times New Roman"/>
          <w:color w:val="002200"/>
          <w:kern w:val="0"/>
          <w:szCs w:val="24"/>
        </w:rPr>
        <w:t>逼迫性的；</w:t>
      </w:r>
    </w:p>
    <w:p w14:paraId="668CBF6F"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「一切空」，</w:t>
      </w:r>
      <w:r w:rsidRPr="00494782">
        <w:rPr>
          <w:rFonts w:ascii="Times New Roman" w:eastAsia="新細明體" w:hAnsi="Times New Roman" w:cs="Times New Roman"/>
          <w:color w:val="002200"/>
          <w:kern w:val="0"/>
          <w:szCs w:val="24"/>
          <w:highlight w:val="yellow"/>
        </w:rPr>
        <w:t>空</w:t>
      </w:r>
      <w:r w:rsidRPr="0043369E">
        <w:rPr>
          <w:rFonts w:ascii="Times New Roman" w:eastAsia="新細明體" w:hAnsi="Times New Roman" w:cs="Times New Roman"/>
          <w:color w:val="002200"/>
          <w:kern w:val="0"/>
          <w:szCs w:val="24"/>
        </w:rPr>
        <w:t>是指一切</w:t>
      </w:r>
      <w:proofErr w:type="gramStart"/>
      <w:r w:rsidRPr="0043369E">
        <w:rPr>
          <w:rFonts w:ascii="Times New Roman" w:eastAsia="新細明體" w:hAnsi="Times New Roman" w:cs="Times New Roman"/>
          <w:color w:val="002200"/>
          <w:kern w:val="0"/>
          <w:szCs w:val="24"/>
        </w:rPr>
        <w:t>根塵識觸受</w:t>
      </w:r>
      <w:proofErr w:type="gramEnd"/>
      <w:r w:rsidRPr="00494782">
        <w:rPr>
          <w:rFonts w:ascii="Times New Roman" w:eastAsia="新細明體" w:hAnsi="Times New Roman" w:cs="Times New Roman"/>
          <w:color w:val="002200"/>
          <w:kern w:val="0"/>
          <w:szCs w:val="24"/>
          <w:highlight w:val="yellow"/>
        </w:rPr>
        <w:t>無我</w:t>
      </w:r>
      <w:r w:rsidRPr="0043369E">
        <w:rPr>
          <w:rFonts w:ascii="Times New Roman" w:eastAsia="新細明體" w:hAnsi="Times New Roman" w:cs="Times New Roman"/>
          <w:color w:val="002200"/>
          <w:kern w:val="0"/>
          <w:szCs w:val="24"/>
        </w:rPr>
        <w:t>；</w:t>
      </w:r>
    </w:p>
    <w:p w14:paraId="482B4C96"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「一切非我」是不自在，因為</w:t>
      </w:r>
      <w:proofErr w:type="gramStart"/>
      <w:r w:rsidRPr="0043369E">
        <w:rPr>
          <w:rFonts w:ascii="Times New Roman" w:eastAsia="新細明體" w:hAnsi="Times New Roman" w:cs="Times New Roman"/>
          <w:color w:val="002200"/>
          <w:kern w:val="0"/>
          <w:szCs w:val="24"/>
        </w:rPr>
        <w:t>是眾緣所</w:t>
      </w:r>
      <w:proofErr w:type="gramEnd"/>
      <w:r w:rsidRPr="0043369E">
        <w:rPr>
          <w:rFonts w:ascii="Times New Roman" w:eastAsia="新細明體" w:hAnsi="Times New Roman" w:cs="Times New Roman"/>
          <w:color w:val="002200"/>
          <w:kern w:val="0"/>
          <w:szCs w:val="24"/>
        </w:rPr>
        <w:t>生的。</w:t>
      </w:r>
    </w:p>
    <w:p w14:paraId="0C78C7EC"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一切虛業法</w:t>
      </w:r>
      <w:proofErr w:type="gramEnd"/>
      <w:r w:rsidRPr="0043369E">
        <w:rPr>
          <w:rFonts w:ascii="Times New Roman" w:eastAsia="新細明體" w:hAnsi="Times New Roman" w:cs="Times New Roman"/>
          <w:color w:val="002200"/>
          <w:kern w:val="0"/>
          <w:szCs w:val="24"/>
        </w:rPr>
        <w:t>」，它是虛幻的業力所顯現，業也是</w:t>
      </w:r>
      <w:proofErr w:type="gramStart"/>
      <w:r w:rsidRPr="0043369E">
        <w:rPr>
          <w:rFonts w:ascii="Times New Roman" w:eastAsia="新細明體" w:hAnsi="Times New Roman" w:cs="Times New Roman"/>
          <w:color w:val="002200"/>
          <w:kern w:val="0"/>
          <w:szCs w:val="24"/>
        </w:rPr>
        <w:t>如幻如化</w:t>
      </w:r>
      <w:proofErr w:type="gramEnd"/>
      <w:r w:rsidRPr="0043369E">
        <w:rPr>
          <w:rFonts w:ascii="Times New Roman" w:eastAsia="新細明體" w:hAnsi="Times New Roman" w:cs="Times New Roman"/>
          <w:color w:val="002200"/>
          <w:kern w:val="0"/>
          <w:szCs w:val="24"/>
        </w:rPr>
        <w:t>的。</w:t>
      </w:r>
    </w:p>
    <w:p w14:paraId="0DE728BF"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「一切破壞法」，這些果報，都是破壞法。</w:t>
      </w:r>
    </w:p>
    <w:p w14:paraId="09A79C54"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「一切生法」，它是因緣所生的。</w:t>
      </w:r>
    </w:p>
    <w:p w14:paraId="697134CA"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「一切老法」，有生一定老。</w:t>
      </w:r>
    </w:p>
    <w:p w14:paraId="0E4B3D95"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一切病法</w:t>
      </w:r>
      <w:proofErr w:type="gramEnd"/>
      <w:r w:rsidRPr="0043369E">
        <w:rPr>
          <w:rFonts w:ascii="Times New Roman" w:eastAsia="新細明體" w:hAnsi="Times New Roman" w:cs="Times New Roman"/>
          <w:color w:val="002200"/>
          <w:kern w:val="0"/>
          <w:szCs w:val="24"/>
        </w:rPr>
        <w:t>」，六根六塵六識六觸六</w:t>
      </w:r>
      <w:proofErr w:type="gramStart"/>
      <w:r w:rsidRPr="0043369E">
        <w:rPr>
          <w:rFonts w:ascii="Times New Roman" w:eastAsia="新細明體" w:hAnsi="Times New Roman" w:cs="Times New Roman"/>
          <w:color w:val="002200"/>
          <w:kern w:val="0"/>
          <w:szCs w:val="24"/>
        </w:rPr>
        <w:t>受都是</w:t>
      </w:r>
      <w:proofErr w:type="gramEnd"/>
      <w:r w:rsidRPr="0043369E">
        <w:rPr>
          <w:rFonts w:ascii="Times New Roman" w:eastAsia="新細明體" w:hAnsi="Times New Roman" w:cs="Times New Roman"/>
          <w:color w:val="002200"/>
          <w:kern w:val="0"/>
          <w:szCs w:val="24"/>
        </w:rPr>
        <w:t>病，所以佛說觀察五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如病如</w:t>
      </w:r>
      <w:proofErr w:type="gramStart"/>
      <w:r w:rsidRPr="0043369E">
        <w:rPr>
          <w:rFonts w:ascii="Times New Roman" w:eastAsia="新細明體" w:hAnsi="Times New Roman" w:cs="Times New Roman"/>
          <w:color w:val="002200"/>
          <w:kern w:val="0"/>
          <w:szCs w:val="24"/>
        </w:rPr>
        <w:t>癰如刺如殺如惱害</w:t>
      </w:r>
      <w:proofErr w:type="gramEnd"/>
      <w:r w:rsidRPr="0043369E">
        <w:rPr>
          <w:rFonts w:ascii="Times New Roman" w:eastAsia="新細明體" w:hAnsi="Times New Roman" w:cs="Times New Roman"/>
          <w:color w:val="002200"/>
          <w:kern w:val="0"/>
          <w:szCs w:val="24"/>
        </w:rPr>
        <w:t>。</w:t>
      </w:r>
    </w:p>
    <w:p w14:paraId="73BE2810"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「一切死法」，這些</w:t>
      </w:r>
      <w:proofErr w:type="gramStart"/>
      <w:r w:rsidRPr="0043369E">
        <w:rPr>
          <w:rFonts w:ascii="Times New Roman" w:eastAsia="新細明體" w:hAnsi="Times New Roman" w:cs="Times New Roman"/>
          <w:color w:val="002200"/>
          <w:kern w:val="0"/>
          <w:szCs w:val="24"/>
        </w:rPr>
        <w:t>根塵識觸受</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必然趣向</w:t>
      </w:r>
      <w:proofErr w:type="gramEnd"/>
      <w:r w:rsidRPr="0043369E">
        <w:rPr>
          <w:rFonts w:ascii="Times New Roman" w:eastAsia="新細明體" w:hAnsi="Times New Roman" w:cs="Times New Roman"/>
          <w:color w:val="002200"/>
          <w:kern w:val="0"/>
          <w:szCs w:val="24"/>
        </w:rPr>
        <w:t>壞死的，還沒有死就知道是死法。</w:t>
      </w:r>
    </w:p>
    <w:p w14:paraId="706D71FB"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一切愁憂法</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一切諸行都</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很多愁憂</w:t>
      </w:r>
      <w:proofErr w:type="gramEnd"/>
      <w:r w:rsidRPr="0043369E">
        <w:rPr>
          <w:rFonts w:ascii="Times New Roman" w:eastAsia="新細明體" w:hAnsi="Times New Roman" w:cs="Times New Roman"/>
          <w:color w:val="002200"/>
          <w:kern w:val="0"/>
          <w:szCs w:val="24"/>
        </w:rPr>
        <w:t>苦惱的。</w:t>
      </w:r>
    </w:p>
    <w:p w14:paraId="516E85ED" w14:textId="1814C8F1"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「一切煩惱法」，現在的</w:t>
      </w:r>
      <w:proofErr w:type="gramStart"/>
      <w:r w:rsidRPr="0043369E">
        <w:rPr>
          <w:rFonts w:ascii="Times New Roman" w:eastAsia="新細明體" w:hAnsi="Times New Roman" w:cs="Times New Roman"/>
          <w:color w:val="002200"/>
          <w:kern w:val="0"/>
          <w:szCs w:val="24"/>
        </w:rPr>
        <w:t>根塵識觸受</w:t>
      </w:r>
      <w:proofErr w:type="gramEnd"/>
      <w:r w:rsidRPr="0043369E">
        <w:rPr>
          <w:rFonts w:ascii="Times New Roman" w:eastAsia="新細明體" w:hAnsi="Times New Roman" w:cs="Times New Roman"/>
          <w:color w:val="002200"/>
          <w:kern w:val="0"/>
          <w:szCs w:val="24"/>
        </w:rPr>
        <w:t>是過去煩惱</w:t>
      </w:r>
      <w:proofErr w:type="gramStart"/>
      <w:r w:rsidRPr="0043369E">
        <w:rPr>
          <w:rFonts w:ascii="Times New Roman" w:eastAsia="新細明體" w:hAnsi="Times New Roman" w:cs="Times New Roman"/>
          <w:color w:val="002200"/>
          <w:kern w:val="0"/>
          <w:szCs w:val="24"/>
        </w:rPr>
        <w:t>所感得的</w:t>
      </w:r>
      <w:proofErr w:type="gramEnd"/>
      <w:r w:rsidRPr="0043369E">
        <w:rPr>
          <w:rFonts w:ascii="Times New Roman" w:eastAsia="新細明體" w:hAnsi="Times New Roman" w:cs="Times New Roman"/>
          <w:color w:val="002200"/>
          <w:kern w:val="0"/>
          <w:szCs w:val="24"/>
        </w:rPr>
        <w:t>果，依果又能引生很多的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所以這一切都是煩惱法。</w:t>
      </w:r>
    </w:p>
    <w:p w14:paraId="5F80DCA5"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一切集法</w:t>
      </w:r>
      <w:proofErr w:type="gramEnd"/>
      <w:r w:rsidRPr="0043369E">
        <w:rPr>
          <w:rFonts w:ascii="Times New Roman" w:eastAsia="新細明體" w:hAnsi="Times New Roman" w:cs="Times New Roman"/>
          <w:color w:val="002200"/>
          <w:kern w:val="0"/>
          <w:szCs w:val="24"/>
        </w:rPr>
        <w:t>」，集是煩惱是苦的因，</w:t>
      </w:r>
      <w:proofErr w:type="gramStart"/>
      <w:r w:rsidRPr="0043369E">
        <w:rPr>
          <w:rFonts w:ascii="Times New Roman" w:eastAsia="新細明體" w:hAnsi="Times New Roman" w:cs="Times New Roman"/>
          <w:color w:val="002200"/>
          <w:kern w:val="0"/>
          <w:szCs w:val="24"/>
        </w:rPr>
        <w:t>根塵識觸受</w:t>
      </w:r>
      <w:proofErr w:type="gramEnd"/>
      <w:r w:rsidRPr="0043369E">
        <w:rPr>
          <w:rFonts w:ascii="Times New Roman" w:eastAsia="新細明體" w:hAnsi="Times New Roman" w:cs="Times New Roman"/>
          <w:color w:val="002200"/>
          <w:kern w:val="0"/>
          <w:szCs w:val="24"/>
        </w:rPr>
        <w:t>是苦果。「</w:t>
      </w:r>
      <w:proofErr w:type="gramStart"/>
      <w:r w:rsidRPr="0043369E">
        <w:rPr>
          <w:rFonts w:ascii="Times New Roman" w:eastAsia="新細明體" w:hAnsi="Times New Roman" w:cs="Times New Roman"/>
          <w:color w:val="002200"/>
          <w:kern w:val="0"/>
          <w:szCs w:val="24"/>
        </w:rPr>
        <w:t>一切滅法</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諸行是趣向於滅</w:t>
      </w:r>
      <w:proofErr w:type="gramEnd"/>
      <w:r w:rsidRPr="0043369E">
        <w:rPr>
          <w:rFonts w:ascii="Times New Roman" w:eastAsia="新細明體" w:hAnsi="Times New Roman" w:cs="Times New Roman"/>
          <w:color w:val="002200"/>
          <w:kern w:val="0"/>
          <w:szCs w:val="24"/>
        </w:rPr>
        <w:t>的。</w:t>
      </w:r>
    </w:p>
    <w:p w14:paraId="5BE0DB48"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「一切知法」，</w:t>
      </w:r>
      <w:proofErr w:type="gramStart"/>
      <w:r w:rsidRPr="0043369E">
        <w:rPr>
          <w:rFonts w:ascii="Times New Roman" w:eastAsia="新細明體" w:hAnsi="Times New Roman" w:cs="Times New Roman"/>
          <w:color w:val="002200"/>
          <w:kern w:val="0"/>
          <w:szCs w:val="24"/>
        </w:rPr>
        <w:t>根塵識觸受</w:t>
      </w:r>
      <w:proofErr w:type="gramEnd"/>
      <w:r w:rsidRPr="0043369E">
        <w:rPr>
          <w:rFonts w:ascii="Times New Roman" w:eastAsia="新細明體" w:hAnsi="Times New Roman" w:cs="Times New Roman"/>
          <w:color w:val="002200"/>
          <w:kern w:val="0"/>
          <w:szCs w:val="24"/>
        </w:rPr>
        <w:t>是弟子們應該認知的。</w:t>
      </w:r>
    </w:p>
    <w:p w14:paraId="52B6D9BA" w14:textId="4BCB935B"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一切識法</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根塵識觸受</w:t>
      </w:r>
      <w:proofErr w:type="gramEnd"/>
      <w:r w:rsidRPr="0043369E">
        <w:rPr>
          <w:rFonts w:ascii="Times New Roman" w:eastAsia="新細明體" w:hAnsi="Times New Roman" w:cs="Times New Roman"/>
          <w:color w:val="002200"/>
          <w:kern w:val="0"/>
          <w:szCs w:val="24"/>
        </w:rPr>
        <w:t>是行者應該要了解的法。</w:t>
      </w:r>
    </w:p>
    <w:p w14:paraId="7EA0B908"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w:t>
      </w:r>
      <w:proofErr w:type="gramEnd"/>
      <w:r w:rsidRPr="0043369E">
        <w:rPr>
          <w:rFonts w:ascii="Times New Roman" w:eastAsia="新細明體" w:hAnsi="Times New Roman" w:cs="Times New Roman"/>
          <w:color w:val="002200"/>
          <w:kern w:val="0"/>
          <w:szCs w:val="24"/>
        </w:rPr>
        <w:t>切斷法」，是應該要斷除的法。</w:t>
      </w:r>
    </w:p>
    <w:p w14:paraId="241F281D"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一切覺法</w:t>
      </w:r>
      <w:proofErr w:type="gramEnd"/>
      <w:r w:rsidRPr="0043369E">
        <w:rPr>
          <w:rFonts w:ascii="Times New Roman" w:eastAsia="新細明體" w:hAnsi="Times New Roman" w:cs="Times New Roman"/>
          <w:color w:val="002200"/>
          <w:kern w:val="0"/>
          <w:szCs w:val="24"/>
        </w:rPr>
        <w:t>」，是要覺悟的。</w:t>
      </w:r>
    </w:p>
    <w:p w14:paraId="70988811" w14:textId="77777777" w:rsidR="00494782"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「一切作證」，這</w:t>
      </w:r>
      <w:proofErr w:type="gramStart"/>
      <w:r w:rsidRPr="0043369E">
        <w:rPr>
          <w:rFonts w:ascii="Times New Roman" w:eastAsia="新細明體" w:hAnsi="Times New Roman" w:cs="Times New Roman"/>
          <w:color w:val="002200"/>
          <w:kern w:val="0"/>
          <w:szCs w:val="24"/>
        </w:rPr>
        <w:t>是約聖道</w:t>
      </w:r>
      <w:proofErr w:type="gramEnd"/>
      <w:r w:rsidRPr="0043369E">
        <w:rPr>
          <w:rFonts w:ascii="Times New Roman" w:eastAsia="新細明體" w:hAnsi="Times New Roman" w:cs="Times New Roman"/>
          <w:color w:val="002200"/>
          <w:kern w:val="0"/>
          <w:szCs w:val="24"/>
        </w:rPr>
        <w:t>來說，要</w:t>
      </w:r>
      <w:proofErr w:type="gramStart"/>
      <w:r w:rsidRPr="0043369E">
        <w:rPr>
          <w:rFonts w:ascii="Times New Roman" w:eastAsia="新細明體" w:hAnsi="Times New Roman" w:cs="Times New Roman"/>
          <w:color w:val="002200"/>
          <w:kern w:val="0"/>
          <w:szCs w:val="24"/>
        </w:rPr>
        <w:t>去體證根塵識觸受</w:t>
      </w:r>
      <w:proofErr w:type="gramEnd"/>
      <w:r w:rsidRPr="0043369E">
        <w:rPr>
          <w:rFonts w:ascii="Times New Roman" w:eastAsia="新細明體" w:hAnsi="Times New Roman" w:cs="Times New Roman"/>
          <w:color w:val="002200"/>
          <w:kern w:val="0"/>
          <w:szCs w:val="24"/>
        </w:rPr>
        <w:t>一切是</w:t>
      </w:r>
      <w:proofErr w:type="gramStart"/>
      <w:r w:rsidRPr="0043369E">
        <w:rPr>
          <w:rFonts w:ascii="Times New Roman" w:eastAsia="新細明體" w:hAnsi="Times New Roman" w:cs="Times New Roman"/>
          <w:color w:val="002200"/>
          <w:kern w:val="0"/>
          <w:szCs w:val="24"/>
        </w:rPr>
        <w:t>無常苦空的</w:t>
      </w:r>
      <w:proofErr w:type="gramEnd"/>
      <w:r w:rsidRPr="0043369E">
        <w:rPr>
          <w:rFonts w:ascii="Times New Roman" w:eastAsia="新細明體" w:hAnsi="Times New Roman" w:cs="Times New Roman"/>
          <w:color w:val="002200"/>
          <w:kern w:val="0"/>
          <w:szCs w:val="24"/>
        </w:rPr>
        <w:t>。</w:t>
      </w:r>
    </w:p>
    <w:p w14:paraId="306921B5" w14:textId="70CC81B2"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「一切魔」，</w:t>
      </w:r>
      <w:proofErr w:type="gramStart"/>
      <w:r w:rsidRPr="0043369E">
        <w:rPr>
          <w:rFonts w:ascii="Times New Roman" w:eastAsia="新細明體" w:hAnsi="Times New Roman" w:cs="Times New Roman"/>
          <w:color w:val="002200"/>
          <w:kern w:val="0"/>
          <w:szCs w:val="24"/>
        </w:rPr>
        <w:t>諸行不能</w:t>
      </w:r>
      <w:proofErr w:type="gramEnd"/>
      <w:r w:rsidRPr="0043369E">
        <w:rPr>
          <w:rFonts w:ascii="Times New Roman" w:eastAsia="新細明體" w:hAnsi="Times New Roman" w:cs="Times New Roman"/>
          <w:color w:val="002200"/>
          <w:kern w:val="0"/>
          <w:szCs w:val="24"/>
        </w:rPr>
        <w:t>離開魔掌，住著六根六塵六識是五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魔，修行時還有</w:t>
      </w:r>
      <w:proofErr w:type="gramStart"/>
      <w:r w:rsidRPr="0043369E">
        <w:rPr>
          <w:rFonts w:ascii="Times New Roman" w:eastAsia="新細明體" w:hAnsi="Times New Roman" w:cs="Times New Roman"/>
          <w:color w:val="002200"/>
          <w:kern w:val="0"/>
          <w:szCs w:val="24"/>
        </w:rPr>
        <w:t>天魔、煩惱魔、死魔</w:t>
      </w:r>
      <w:proofErr w:type="gramEnd"/>
      <w:r w:rsidRPr="0043369E">
        <w:rPr>
          <w:rFonts w:ascii="Times New Roman" w:eastAsia="新細明體" w:hAnsi="Times New Roman" w:cs="Times New Roman"/>
          <w:color w:val="002200"/>
          <w:kern w:val="0"/>
          <w:szCs w:val="24"/>
        </w:rPr>
        <w:t>，都不</w:t>
      </w:r>
      <w:proofErr w:type="gramStart"/>
      <w:r w:rsidRPr="0043369E">
        <w:rPr>
          <w:rFonts w:ascii="Times New Roman" w:eastAsia="新細明體" w:hAnsi="Times New Roman" w:cs="Times New Roman"/>
          <w:color w:val="002200"/>
          <w:kern w:val="0"/>
          <w:szCs w:val="24"/>
        </w:rPr>
        <w:t>離開此果報</w:t>
      </w:r>
      <w:proofErr w:type="gramEnd"/>
      <w:r w:rsidRPr="0043369E">
        <w:rPr>
          <w:rFonts w:ascii="Times New Roman" w:eastAsia="新細明體" w:hAnsi="Times New Roman" w:cs="Times New Roman"/>
          <w:color w:val="002200"/>
          <w:kern w:val="0"/>
          <w:szCs w:val="24"/>
        </w:rPr>
        <w:t>。</w:t>
      </w:r>
    </w:p>
    <w:p w14:paraId="23EC14E5"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一切魔勢</w:t>
      </w:r>
      <w:proofErr w:type="gramEnd"/>
      <w:r w:rsidRPr="0043369E">
        <w:rPr>
          <w:rFonts w:ascii="Times New Roman" w:eastAsia="新細明體" w:hAnsi="Times New Roman" w:cs="Times New Roman"/>
          <w:color w:val="002200"/>
          <w:kern w:val="0"/>
          <w:szCs w:val="24"/>
        </w:rPr>
        <w:t>」，這</w:t>
      </w:r>
      <w:proofErr w:type="gramStart"/>
      <w:r w:rsidRPr="0043369E">
        <w:rPr>
          <w:rFonts w:ascii="Times New Roman" w:eastAsia="新細明體" w:hAnsi="Times New Roman" w:cs="Times New Roman"/>
          <w:color w:val="002200"/>
          <w:kern w:val="0"/>
          <w:szCs w:val="24"/>
        </w:rPr>
        <w:t>根塵觸受果</w:t>
      </w:r>
      <w:proofErr w:type="gramEnd"/>
      <w:r w:rsidRPr="0043369E">
        <w:rPr>
          <w:rFonts w:ascii="Times New Roman" w:eastAsia="新細明體" w:hAnsi="Times New Roman" w:cs="Times New Roman"/>
          <w:color w:val="002200"/>
          <w:kern w:val="0"/>
          <w:szCs w:val="24"/>
        </w:rPr>
        <w:t>報都在魔的勢力範圍裡。</w:t>
      </w:r>
    </w:p>
    <w:p w14:paraId="662E1D86" w14:textId="77777777"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一切魔器</w:t>
      </w:r>
      <w:proofErr w:type="gramEnd"/>
      <w:r w:rsidRPr="0043369E">
        <w:rPr>
          <w:rFonts w:ascii="Times New Roman" w:eastAsia="新細明體" w:hAnsi="Times New Roman" w:cs="Times New Roman"/>
          <w:color w:val="002200"/>
          <w:kern w:val="0"/>
          <w:szCs w:val="24"/>
        </w:rPr>
        <w:t>」，魔的器具，魔利用有情的</w:t>
      </w:r>
      <w:proofErr w:type="gramStart"/>
      <w:r w:rsidRPr="0043369E">
        <w:rPr>
          <w:rFonts w:ascii="Times New Roman" w:eastAsia="新細明體" w:hAnsi="Times New Roman" w:cs="Times New Roman"/>
          <w:color w:val="002200"/>
          <w:kern w:val="0"/>
          <w:szCs w:val="24"/>
        </w:rPr>
        <w:t>根塵觸受</w:t>
      </w:r>
      <w:proofErr w:type="gramEnd"/>
      <w:r w:rsidRPr="0043369E">
        <w:rPr>
          <w:rFonts w:ascii="Times New Roman" w:eastAsia="新細明體" w:hAnsi="Times New Roman" w:cs="Times New Roman"/>
          <w:color w:val="002200"/>
          <w:kern w:val="0"/>
          <w:szCs w:val="24"/>
        </w:rPr>
        <w:t>來造很多業。</w:t>
      </w:r>
    </w:p>
    <w:p w14:paraId="376CA4C0" w14:textId="77777777" w:rsidR="00494782"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一切然</w:t>
      </w:r>
      <w:proofErr w:type="gramEnd"/>
      <w:r w:rsidRPr="0043369E">
        <w:rPr>
          <w:rFonts w:ascii="Times New Roman" w:eastAsia="新細明體" w:hAnsi="Times New Roman" w:cs="Times New Roman"/>
          <w:color w:val="002200"/>
          <w:kern w:val="0"/>
          <w:szCs w:val="24"/>
        </w:rPr>
        <w:t>」，指燃燒；</w:t>
      </w:r>
    </w:p>
    <w:p w14:paraId="47613D6E" w14:textId="26A8DE80" w:rsidR="00335DB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w:t>
      </w:r>
      <w:proofErr w:type="gramStart"/>
      <w:r w:rsidRPr="0043369E">
        <w:rPr>
          <w:rFonts w:ascii="Times New Roman" w:eastAsia="新細明體" w:hAnsi="Times New Roman" w:cs="Times New Roman"/>
          <w:color w:val="002200"/>
          <w:kern w:val="0"/>
          <w:szCs w:val="24"/>
        </w:rPr>
        <w:t>熾</w:t>
      </w:r>
      <w:proofErr w:type="gramEnd"/>
      <w:r w:rsidRPr="0043369E">
        <w:rPr>
          <w:rFonts w:ascii="Times New Roman" w:eastAsia="新細明體" w:hAnsi="Times New Roman" w:cs="Times New Roman"/>
          <w:color w:val="002200"/>
          <w:kern w:val="0"/>
          <w:szCs w:val="24"/>
        </w:rPr>
        <w:t>然」，五</w:t>
      </w:r>
      <w:proofErr w:type="gramStart"/>
      <w:r w:rsidRPr="0043369E">
        <w:rPr>
          <w:rFonts w:ascii="Times New Roman" w:eastAsia="新細明體" w:hAnsi="Times New Roman" w:cs="Times New Roman"/>
          <w:color w:val="002200"/>
          <w:kern w:val="0"/>
          <w:szCs w:val="24"/>
        </w:rPr>
        <w:t>蘊果報體有</w:t>
      </w:r>
      <w:proofErr w:type="gramEnd"/>
      <w:r w:rsidRPr="0043369E">
        <w:rPr>
          <w:rFonts w:ascii="Times New Roman" w:eastAsia="新細明體" w:hAnsi="Times New Roman" w:cs="Times New Roman"/>
          <w:color w:val="002200"/>
          <w:kern w:val="0"/>
          <w:szCs w:val="24"/>
        </w:rPr>
        <w:t>很多的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燃燒得很</w:t>
      </w:r>
      <w:proofErr w:type="gramStart"/>
      <w:r w:rsidRPr="0043369E">
        <w:rPr>
          <w:rFonts w:ascii="Times New Roman" w:eastAsia="新細明體" w:hAnsi="Times New Roman" w:cs="Times New Roman"/>
          <w:color w:val="002200"/>
          <w:kern w:val="0"/>
          <w:szCs w:val="24"/>
        </w:rPr>
        <w:t>熾</w:t>
      </w:r>
      <w:proofErr w:type="gramEnd"/>
      <w:r w:rsidRPr="0043369E">
        <w:rPr>
          <w:rFonts w:ascii="Times New Roman" w:eastAsia="新細明體" w:hAnsi="Times New Roman" w:cs="Times New Roman"/>
          <w:color w:val="002200"/>
          <w:kern w:val="0"/>
          <w:szCs w:val="24"/>
        </w:rPr>
        <w:t>盛。</w:t>
      </w:r>
    </w:p>
    <w:p w14:paraId="4E69DAE9" w14:textId="77777777" w:rsidR="003F1E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「一切燒」，在五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上生起的</w:t>
      </w:r>
      <w:proofErr w:type="gramStart"/>
      <w:r w:rsidRPr="0043369E">
        <w:rPr>
          <w:rFonts w:ascii="Times New Roman" w:eastAsia="新細明體" w:hAnsi="Times New Roman" w:cs="Times New Roman"/>
          <w:color w:val="002200"/>
          <w:kern w:val="0"/>
          <w:szCs w:val="24"/>
        </w:rPr>
        <w:t>煩惱火</w:t>
      </w:r>
      <w:proofErr w:type="gramEnd"/>
      <w:r w:rsidRPr="0043369E">
        <w:rPr>
          <w:rFonts w:ascii="Times New Roman" w:eastAsia="新細明體" w:hAnsi="Times New Roman" w:cs="Times New Roman"/>
          <w:color w:val="002200"/>
          <w:kern w:val="0"/>
          <w:szCs w:val="24"/>
        </w:rPr>
        <w:t>可以將</w:t>
      </w:r>
      <w:proofErr w:type="gramStart"/>
      <w:r w:rsidRPr="0043369E">
        <w:rPr>
          <w:rFonts w:ascii="Times New Roman" w:eastAsia="新細明體" w:hAnsi="Times New Roman" w:cs="Times New Roman"/>
          <w:color w:val="002200"/>
          <w:kern w:val="0"/>
          <w:szCs w:val="24"/>
        </w:rPr>
        <w:t>善根燒盡</w:t>
      </w:r>
      <w:proofErr w:type="gramEnd"/>
      <w:r w:rsidRPr="0043369E">
        <w:rPr>
          <w:rFonts w:ascii="Times New Roman" w:eastAsia="新細明體" w:hAnsi="Times New Roman" w:cs="Times New Roman"/>
          <w:color w:val="002200"/>
          <w:kern w:val="0"/>
          <w:szCs w:val="24"/>
        </w:rPr>
        <w:t>。</w:t>
      </w:r>
    </w:p>
    <w:p w14:paraId="21F3877E" w14:textId="5FB56ED5"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皆如上面諸經所說。</w:t>
      </w:r>
    </w:p>
    <w:p w14:paraId="381C570F" w14:textId="77777777" w:rsidR="00494782"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若將</w:t>
      </w:r>
      <w:r w:rsidRPr="00494782">
        <w:rPr>
          <w:rFonts w:ascii="Times New Roman" w:eastAsia="新細明體" w:hAnsi="Times New Roman" w:cs="Times New Roman"/>
          <w:color w:val="002200"/>
          <w:kern w:val="0"/>
          <w:szCs w:val="24"/>
          <w:bdr w:val="single" w:sz="4" w:space="0" w:color="auto"/>
        </w:rPr>
        <w:t>一切無常</w:t>
      </w:r>
      <w:proofErr w:type="gramStart"/>
      <w:r w:rsidRPr="0043369E">
        <w:rPr>
          <w:rFonts w:ascii="Times New Roman" w:eastAsia="新細明體" w:hAnsi="Times New Roman" w:cs="Times New Roman"/>
          <w:color w:val="002200"/>
          <w:kern w:val="0"/>
          <w:szCs w:val="24"/>
        </w:rPr>
        <w:t>換成苦</w:t>
      </w:r>
      <w:proofErr w:type="gramEnd"/>
      <w:r w:rsidRPr="0043369E">
        <w:rPr>
          <w:rFonts w:ascii="Times New Roman" w:eastAsia="新細明體" w:hAnsi="Times New Roman" w:cs="Times New Roman"/>
          <w:color w:val="002200"/>
          <w:kern w:val="0"/>
          <w:szCs w:val="24"/>
        </w:rPr>
        <w:t>，或換成空，或</w:t>
      </w:r>
      <w:proofErr w:type="gramStart"/>
      <w:r w:rsidRPr="0043369E">
        <w:rPr>
          <w:rFonts w:ascii="Times New Roman" w:eastAsia="新細明體" w:hAnsi="Times New Roman" w:cs="Times New Roman"/>
          <w:color w:val="002200"/>
          <w:kern w:val="0"/>
          <w:szCs w:val="24"/>
        </w:rPr>
        <w:t>換成非我</w:t>
      </w:r>
      <w:proofErr w:type="gramEnd"/>
      <w:r w:rsidRPr="0043369E">
        <w:rPr>
          <w:rFonts w:ascii="Times New Roman" w:eastAsia="新細明體" w:hAnsi="Times New Roman" w:cs="Times New Roman"/>
          <w:color w:val="002200"/>
          <w:kern w:val="0"/>
          <w:szCs w:val="24"/>
        </w:rPr>
        <w:t>，乃至</w:t>
      </w:r>
      <w:proofErr w:type="gramStart"/>
      <w:r w:rsidRPr="0043369E">
        <w:rPr>
          <w:rFonts w:ascii="Times New Roman" w:eastAsia="新細明體" w:hAnsi="Times New Roman" w:cs="Times New Roman"/>
          <w:color w:val="002200"/>
          <w:kern w:val="0"/>
          <w:szCs w:val="24"/>
        </w:rPr>
        <w:t>換成燒</w:t>
      </w:r>
      <w:proofErr w:type="gramEnd"/>
      <w:r w:rsidRPr="0043369E">
        <w:rPr>
          <w:rFonts w:ascii="Times New Roman" w:eastAsia="新細明體" w:hAnsi="Times New Roman" w:cs="Times New Roman"/>
          <w:color w:val="002200"/>
          <w:kern w:val="0"/>
          <w:szCs w:val="24"/>
        </w:rPr>
        <w:t>。道理都是一樣的。</w:t>
      </w:r>
      <w:proofErr w:type="gramStart"/>
      <w:r w:rsidRPr="0043369E">
        <w:rPr>
          <w:rFonts w:ascii="Times New Roman" w:eastAsia="新細明體" w:hAnsi="Times New Roman" w:cs="Times New Roman"/>
          <w:color w:val="002200"/>
          <w:kern w:val="0"/>
          <w:szCs w:val="24"/>
        </w:rPr>
        <w:t>總之</w:t>
      </w:r>
      <w:r w:rsidR="00494782">
        <w:rPr>
          <w:rFonts w:ascii="Times New Roman" w:eastAsia="新細明體" w:hAnsi="Times New Roman" w:cs="Times New Roman" w:hint="eastAsia"/>
          <w:color w:val="002200"/>
          <w:kern w:val="0"/>
          <w:szCs w:val="24"/>
        </w:rPr>
        <w:t>，</w:t>
      </w:r>
      <w:proofErr w:type="gramEnd"/>
      <w:r w:rsidRPr="0043369E">
        <w:rPr>
          <w:rFonts w:ascii="Times New Roman" w:eastAsia="新細明體" w:hAnsi="Times New Roman" w:cs="Times New Roman"/>
          <w:color w:val="002200"/>
          <w:kern w:val="0"/>
          <w:szCs w:val="24"/>
        </w:rPr>
        <w:t>是六根六塵六識六觸，六觸</w:t>
      </w:r>
      <w:proofErr w:type="gramStart"/>
      <w:r w:rsidRPr="0043369E">
        <w:rPr>
          <w:rFonts w:ascii="Times New Roman" w:eastAsia="新細明體" w:hAnsi="Times New Roman" w:cs="Times New Roman"/>
          <w:color w:val="002200"/>
          <w:kern w:val="0"/>
          <w:szCs w:val="24"/>
        </w:rPr>
        <w:t>因緣生受</w:t>
      </w:r>
      <w:proofErr w:type="gramEnd"/>
      <w:r w:rsidRPr="0043369E">
        <w:rPr>
          <w:rFonts w:ascii="Times New Roman" w:eastAsia="新細明體" w:hAnsi="Times New Roman" w:cs="Times New Roman"/>
          <w:color w:val="002200"/>
          <w:kern w:val="0"/>
          <w:szCs w:val="24"/>
        </w:rPr>
        <w:t>，它的特性不離開無常等二十五種特色。</w:t>
      </w:r>
    </w:p>
    <w:p w14:paraId="16A1B455" w14:textId="44F64E08"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w:t>
      </w:r>
      <w:r w:rsidRPr="003266AF">
        <w:rPr>
          <w:rFonts w:ascii="Times New Roman" w:eastAsia="新細明體" w:hAnsi="Times New Roman" w:cs="Times New Roman"/>
          <w:color w:val="002200"/>
          <w:kern w:val="0"/>
          <w:szCs w:val="24"/>
          <w:highlight w:val="yellow"/>
          <w:bdr w:val="single" w:sz="4" w:space="0" w:color="auto"/>
        </w:rPr>
        <w:t>二十五</w:t>
      </w:r>
      <w:proofErr w:type="gramStart"/>
      <w:r w:rsidRPr="003266AF">
        <w:rPr>
          <w:rFonts w:ascii="Times New Roman" w:eastAsia="新細明體" w:hAnsi="Times New Roman" w:cs="Times New Roman"/>
          <w:color w:val="002200"/>
          <w:kern w:val="0"/>
          <w:szCs w:val="24"/>
          <w:highlight w:val="yellow"/>
          <w:bdr w:val="single" w:sz="4" w:space="0" w:color="auto"/>
        </w:rPr>
        <w:t>個</w:t>
      </w:r>
      <w:proofErr w:type="gramEnd"/>
      <w:r w:rsidRPr="003266AF">
        <w:rPr>
          <w:rFonts w:ascii="Times New Roman" w:eastAsia="新細明體" w:hAnsi="Times New Roman" w:cs="Times New Roman"/>
          <w:color w:val="002200"/>
          <w:kern w:val="0"/>
          <w:szCs w:val="24"/>
          <w:highlight w:val="yellow"/>
          <w:bdr w:val="single" w:sz="4" w:space="0" w:color="auto"/>
        </w:rPr>
        <w:t>觀點</w:t>
      </w:r>
      <w:r w:rsidRPr="00494782">
        <w:rPr>
          <w:rFonts w:ascii="Times New Roman" w:eastAsia="新細明體" w:hAnsi="Times New Roman" w:cs="Times New Roman"/>
          <w:color w:val="002200"/>
          <w:kern w:val="0"/>
          <w:szCs w:val="24"/>
          <w:highlight w:val="yellow"/>
        </w:rPr>
        <w:t>來觀察</w:t>
      </w:r>
      <w:r w:rsidRPr="0043369E">
        <w:rPr>
          <w:rFonts w:ascii="Times New Roman" w:eastAsia="新細明體" w:hAnsi="Times New Roman" w:cs="Times New Roman"/>
          <w:color w:val="002200"/>
          <w:kern w:val="0"/>
          <w:szCs w:val="24"/>
        </w:rPr>
        <w:t>，使令行者不會對六根六塵六識六觸六受產生喜愛，不</w:t>
      </w:r>
      <w:proofErr w:type="gramStart"/>
      <w:r w:rsidRPr="0043369E">
        <w:rPr>
          <w:rFonts w:ascii="Times New Roman" w:eastAsia="新細明體" w:hAnsi="Times New Roman" w:cs="Times New Roman"/>
          <w:color w:val="002200"/>
          <w:kern w:val="0"/>
          <w:szCs w:val="24"/>
        </w:rPr>
        <w:t>生喜貪才能夠離欲</w:t>
      </w:r>
      <w:proofErr w:type="gramEnd"/>
      <w:r w:rsidRPr="0043369E">
        <w:rPr>
          <w:rFonts w:ascii="Times New Roman" w:eastAsia="新細明體" w:hAnsi="Times New Roman" w:cs="Times New Roman"/>
          <w:color w:val="002200"/>
          <w:kern w:val="0"/>
          <w:szCs w:val="24"/>
        </w:rPr>
        <w:t>，乃至解脫，解脫才能正盡生老病死</w:t>
      </w:r>
      <w:proofErr w:type="gramStart"/>
      <w:r w:rsidRPr="0043369E">
        <w:rPr>
          <w:rFonts w:ascii="Times New Roman" w:eastAsia="新細明體" w:hAnsi="Times New Roman" w:cs="Times New Roman"/>
          <w:color w:val="002200"/>
          <w:kern w:val="0"/>
          <w:szCs w:val="24"/>
        </w:rPr>
        <w:t>憂悲惱苦</w:t>
      </w:r>
      <w:proofErr w:type="gramEnd"/>
      <w:r w:rsidRPr="0043369E">
        <w:rPr>
          <w:rFonts w:ascii="Times New Roman" w:eastAsia="新細明體" w:hAnsi="Times New Roman" w:cs="Times New Roman"/>
          <w:color w:val="002200"/>
          <w:kern w:val="0"/>
          <w:szCs w:val="24"/>
        </w:rPr>
        <w:t>。</w:t>
      </w:r>
    </w:p>
    <w:p w14:paraId="37117705"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2F8179D3" w14:textId="5898742C" w:rsidR="0043369E" w:rsidRP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丑</w:t>
      </w:r>
      <w:proofErr w:type="gramEnd"/>
      <w:r w:rsidRPr="0043369E">
        <w:rPr>
          <w:rFonts w:ascii="Times New Roman" w:eastAsia="新細明體" w:hAnsi="Times New Roman" w:cs="Times New Roman"/>
          <w:b/>
          <w:bCs/>
          <w:color w:val="8B0000"/>
          <w:kern w:val="0"/>
          <w:szCs w:val="24"/>
        </w:rPr>
        <w:t>五、教授</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寅一、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第五科教授，此為「</w:t>
      </w:r>
      <w:proofErr w:type="gramStart"/>
      <w:r w:rsidRPr="0043369E">
        <w:rPr>
          <w:rFonts w:ascii="Times New Roman" w:eastAsia="新細明體" w:hAnsi="Times New Roman" w:cs="Times New Roman"/>
          <w:color w:val="002200"/>
          <w:kern w:val="0"/>
          <w:szCs w:val="24"/>
        </w:rPr>
        <w:t>處擇攝</w:t>
      </w:r>
      <w:proofErr w:type="gramEnd"/>
      <w:r w:rsidRPr="0043369E">
        <w:rPr>
          <w:rFonts w:ascii="Times New Roman" w:eastAsia="新細明體" w:hAnsi="Times New Roman" w:cs="Times New Roman"/>
          <w:color w:val="002200"/>
          <w:kern w:val="0"/>
          <w:szCs w:val="24"/>
        </w:rPr>
        <w:t>」第</w:t>
      </w:r>
      <w:proofErr w:type="gramStart"/>
      <w:r w:rsidRPr="0043369E">
        <w:rPr>
          <w:rFonts w:ascii="Times New Roman" w:eastAsia="新細明體" w:hAnsi="Times New Roman" w:cs="Times New Roman"/>
          <w:color w:val="002200"/>
          <w:kern w:val="0"/>
          <w:szCs w:val="24"/>
        </w:rPr>
        <w:t>一個總頌的</w:t>
      </w:r>
      <w:proofErr w:type="gramEnd"/>
      <w:r w:rsidRPr="0043369E">
        <w:rPr>
          <w:rFonts w:ascii="Times New Roman" w:eastAsia="新細明體" w:hAnsi="Times New Roman" w:cs="Times New Roman"/>
          <w:color w:val="002200"/>
          <w:kern w:val="0"/>
          <w:szCs w:val="24"/>
        </w:rPr>
        <w:t>第一個別頌（安立攝）中，第二句「愚</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愚教授」的「教授」，說明正教授的相貌，分二科；第一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，標示列出三相。</w:t>
      </w:r>
    </w:p>
    <w:p w14:paraId="7331DB97" w14:textId="77777777" w:rsidR="003F1E5C"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，諸佛</w:t>
      </w:r>
      <w:proofErr w:type="gramStart"/>
      <w:r w:rsidRPr="0043369E">
        <w:rPr>
          <w:rFonts w:ascii="Times New Roman" w:eastAsia="標楷體" w:hAnsi="Times New Roman" w:cs="Times New Roman"/>
          <w:b/>
          <w:bCs/>
          <w:color w:val="00008B"/>
          <w:kern w:val="0"/>
          <w:szCs w:val="24"/>
        </w:rPr>
        <w:t>世</w:t>
      </w:r>
      <w:proofErr w:type="gramEnd"/>
      <w:r w:rsidRPr="0043369E">
        <w:rPr>
          <w:rFonts w:ascii="Times New Roman" w:eastAsia="標楷體" w:hAnsi="Times New Roman" w:cs="Times New Roman"/>
          <w:b/>
          <w:bCs/>
          <w:color w:val="00008B"/>
          <w:kern w:val="0"/>
          <w:szCs w:val="24"/>
        </w:rPr>
        <w:t>尊、</w:t>
      </w:r>
      <w:proofErr w:type="gramStart"/>
      <w:r w:rsidRPr="0043369E">
        <w:rPr>
          <w:rFonts w:ascii="Times New Roman" w:eastAsia="標楷體" w:hAnsi="Times New Roman" w:cs="Times New Roman"/>
          <w:b/>
          <w:bCs/>
          <w:color w:val="00008B"/>
          <w:kern w:val="0"/>
          <w:szCs w:val="24"/>
        </w:rPr>
        <w:t>佛聖弟子</w:t>
      </w:r>
      <w:proofErr w:type="gramEnd"/>
      <w:r w:rsidRPr="0043369E">
        <w:rPr>
          <w:rFonts w:ascii="Times New Roman" w:eastAsia="標楷體" w:hAnsi="Times New Roman" w:cs="Times New Roman"/>
          <w:b/>
          <w:bCs/>
          <w:color w:val="00008B"/>
          <w:kern w:val="0"/>
          <w:szCs w:val="24"/>
        </w:rPr>
        <w:t>，由三種相，能正教授諸弟子眾。何等為</w:t>
      </w:r>
      <w:proofErr w:type="gramStart"/>
      <w:r w:rsidRPr="0043369E">
        <w:rPr>
          <w:rFonts w:ascii="Times New Roman" w:eastAsia="標楷體" w:hAnsi="Times New Roman" w:cs="Times New Roman"/>
          <w:b/>
          <w:bCs/>
          <w:color w:val="00008B"/>
          <w:kern w:val="0"/>
          <w:szCs w:val="24"/>
        </w:rPr>
        <w:t>三</w:t>
      </w:r>
      <w:proofErr w:type="gramEnd"/>
      <w:r w:rsidRPr="0043369E">
        <w:rPr>
          <w:rFonts w:ascii="Times New Roman" w:eastAsia="標楷體" w:hAnsi="Times New Roman" w:cs="Times New Roman"/>
          <w:b/>
          <w:bCs/>
          <w:color w:val="00008B"/>
          <w:kern w:val="0"/>
          <w:szCs w:val="24"/>
        </w:rPr>
        <w:t>？</w:t>
      </w:r>
    </w:p>
    <w:p w14:paraId="65BD8C93" w14:textId="77777777" w:rsidR="003F1E5C"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一、引導教授；</w:t>
      </w:r>
    </w:p>
    <w:p w14:paraId="6DEBBBF0" w14:textId="77777777" w:rsidR="003F1E5C"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二、隨其所應，於</w:t>
      </w:r>
      <w:proofErr w:type="gramStart"/>
      <w:r w:rsidRPr="0043369E">
        <w:rPr>
          <w:rFonts w:ascii="Times New Roman" w:eastAsia="標楷體" w:hAnsi="Times New Roman" w:cs="Times New Roman"/>
          <w:b/>
          <w:bCs/>
          <w:color w:val="00008B"/>
          <w:kern w:val="0"/>
          <w:szCs w:val="24"/>
        </w:rPr>
        <w:t>所緣境安</w:t>
      </w:r>
      <w:proofErr w:type="gramEnd"/>
      <w:r w:rsidRPr="0043369E">
        <w:rPr>
          <w:rFonts w:ascii="Times New Roman" w:eastAsia="標楷體" w:hAnsi="Times New Roman" w:cs="Times New Roman"/>
          <w:b/>
          <w:bCs/>
          <w:color w:val="00008B"/>
          <w:kern w:val="0"/>
          <w:szCs w:val="24"/>
        </w:rPr>
        <w:t>處教授；</w:t>
      </w:r>
    </w:p>
    <w:p w14:paraId="3A2359D7" w14:textId="6BAD96CC"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三、令所化得自義教授。</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其次，諸佛</w:t>
      </w:r>
      <w:proofErr w:type="gramStart"/>
      <w:r w:rsidRPr="0043369E">
        <w:rPr>
          <w:rFonts w:ascii="Times New Roman" w:eastAsia="新細明體" w:hAnsi="Times New Roman" w:cs="Times New Roman"/>
          <w:color w:val="002200"/>
          <w:kern w:val="0"/>
          <w:szCs w:val="24"/>
        </w:rPr>
        <w:t>世尊及</w:t>
      </w:r>
      <w:proofErr w:type="gramEnd"/>
      <w:r w:rsidRPr="0043369E">
        <w:rPr>
          <w:rFonts w:ascii="Times New Roman" w:eastAsia="新細明體" w:hAnsi="Times New Roman" w:cs="Times New Roman"/>
          <w:color w:val="002200"/>
          <w:kern w:val="0"/>
          <w:szCs w:val="24"/>
        </w:rPr>
        <w:t>佛弟子透過三種方式，能正確的教授諸弟子眾。是哪三種方式？</w:t>
      </w:r>
    </w:p>
    <w:p w14:paraId="793A5B2D" w14:textId="7D7EEFA4"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一、引導教授。</w:t>
      </w:r>
      <w:proofErr w:type="gramStart"/>
      <w:r w:rsidRPr="0043369E">
        <w:rPr>
          <w:rFonts w:ascii="Times New Roman" w:eastAsia="新細明體" w:hAnsi="Times New Roman" w:cs="Times New Roman"/>
          <w:color w:val="002200"/>
          <w:kern w:val="0"/>
          <w:szCs w:val="24"/>
        </w:rPr>
        <w:t>即神境神變</w:t>
      </w:r>
      <w:proofErr w:type="gramEnd"/>
      <w:r w:rsidRPr="0043369E">
        <w:rPr>
          <w:rFonts w:ascii="Times New Roman" w:eastAsia="新細明體" w:hAnsi="Times New Roman" w:cs="Times New Roman"/>
          <w:color w:val="002200"/>
          <w:kern w:val="0"/>
          <w:szCs w:val="24"/>
        </w:rPr>
        <w:t>，是</w:t>
      </w:r>
      <w:proofErr w:type="gramStart"/>
      <w:r w:rsidRPr="00494782">
        <w:rPr>
          <w:rFonts w:ascii="Times New Roman" w:eastAsia="新細明體" w:hAnsi="Times New Roman" w:cs="Times New Roman"/>
          <w:color w:val="002200"/>
          <w:kern w:val="0"/>
          <w:szCs w:val="24"/>
          <w:bdr w:val="single" w:sz="4" w:space="0" w:color="auto"/>
        </w:rPr>
        <w:t>神足通</w:t>
      </w:r>
      <w:proofErr w:type="gramEnd"/>
      <w:r w:rsidRPr="0043369E">
        <w:rPr>
          <w:rFonts w:ascii="Times New Roman" w:eastAsia="新細明體" w:hAnsi="Times New Roman" w:cs="Times New Roman"/>
          <w:color w:val="002200"/>
          <w:kern w:val="0"/>
          <w:szCs w:val="24"/>
        </w:rPr>
        <w:t>，也稱如意通，能夠</w:t>
      </w:r>
      <w:r w:rsidRPr="00957C69">
        <w:rPr>
          <w:rFonts w:ascii="Times New Roman" w:eastAsia="新細明體" w:hAnsi="Times New Roman" w:cs="Times New Roman"/>
          <w:color w:val="002200"/>
          <w:kern w:val="0"/>
          <w:szCs w:val="24"/>
          <w:shd w:val="pct15" w:color="auto" w:fill="FFFFFF"/>
        </w:rPr>
        <w:t>變現種種的境界</w:t>
      </w:r>
      <w:r w:rsidRPr="0043369E">
        <w:rPr>
          <w:rFonts w:ascii="Times New Roman" w:eastAsia="新細明體" w:hAnsi="Times New Roman" w:cs="Times New Roman"/>
          <w:color w:val="002200"/>
          <w:kern w:val="0"/>
          <w:szCs w:val="24"/>
        </w:rPr>
        <w:t>，令弟子生恭敬心</w:t>
      </w:r>
      <w:proofErr w:type="gramStart"/>
      <w:r w:rsidRPr="0043369E">
        <w:rPr>
          <w:rFonts w:ascii="Times New Roman" w:eastAsia="新細明體" w:hAnsi="Times New Roman" w:cs="Times New Roman"/>
          <w:color w:val="002200"/>
          <w:kern w:val="0"/>
          <w:szCs w:val="24"/>
        </w:rPr>
        <w:t>願意聽善知識</w:t>
      </w:r>
      <w:proofErr w:type="gramEnd"/>
      <w:r w:rsidRPr="0043369E">
        <w:rPr>
          <w:rFonts w:ascii="Times New Roman" w:eastAsia="新細明體" w:hAnsi="Times New Roman" w:cs="Times New Roman"/>
          <w:color w:val="002200"/>
          <w:kern w:val="0"/>
          <w:szCs w:val="24"/>
        </w:rPr>
        <w:t>說法，容易證得聖道，是</w:t>
      </w:r>
      <w:r w:rsidRPr="003F1E5C">
        <w:rPr>
          <w:rFonts w:ascii="Times New Roman" w:eastAsia="新細明體" w:hAnsi="Times New Roman" w:cs="Times New Roman"/>
          <w:color w:val="002200"/>
          <w:kern w:val="0"/>
          <w:szCs w:val="24"/>
          <w:highlight w:val="yellow"/>
        </w:rPr>
        <w:t>身業</w:t>
      </w:r>
      <w:r w:rsidRPr="0043369E">
        <w:rPr>
          <w:rFonts w:ascii="Times New Roman" w:eastAsia="新細明體" w:hAnsi="Times New Roman" w:cs="Times New Roman"/>
          <w:color w:val="002200"/>
          <w:kern w:val="0"/>
          <w:szCs w:val="24"/>
        </w:rPr>
        <w:t>所</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w:t>
      </w:r>
    </w:p>
    <w:p w14:paraId="3708026A" w14:textId="77777777" w:rsidR="00957C69"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二、隨其所應，於</w:t>
      </w:r>
      <w:proofErr w:type="gramStart"/>
      <w:r w:rsidRPr="0043369E">
        <w:rPr>
          <w:rFonts w:ascii="Times New Roman" w:eastAsia="新細明體" w:hAnsi="Times New Roman" w:cs="Times New Roman"/>
          <w:color w:val="002200"/>
          <w:kern w:val="0"/>
          <w:szCs w:val="24"/>
        </w:rPr>
        <w:t>所緣境安</w:t>
      </w:r>
      <w:proofErr w:type="gramEnd"/>
      <w:r w:rsidRPr="0043369E">
        <w:rPr>
          <w:rFonts w:ascii="Times New Roman" w:eastAsia="新細明體" w:hAnsi="Times New Roman" w:cs="Times New Roman"/>
          <w:color w:val="002200"/>
          <w:kern w:val="0"/>
          <w:szCs w:val="24"/>
        </w:rPr>
        <w:t>處教授。</w:t>
      </w:r>
      <w:proofErr w:type="gramStart"/>
      <w:r w:rsidRPr="0043369E">
        <w:rPr>
          <w:rFonts w:ascii="Times New Roman" w:eastAsia="新細明體" w:hAnsi="Times New Roman" w:cs="Times New Roman"/>
          <w:color w:val="002200"/>
          <w:kern w:val="0"/>
          <w:szCs w:val="24"/>
        </w:rPr>
        <w:t>即記說神變</w:t>
      </w:r>
      <w:proofErr w:type="gramEnd"/>
      <w:r w:rsidRPr="0043369E">
        <w:rPr>
          <w:rFonts w:ascii="Times New Roman" w:eastAsia="新細明體" w:hAnsi="Times New Roman" w:cs="Times New Roman"/>
          <w:color w:val="002200"/>
          <w:kern w:val="0"/>
          <w:szCs w:val="24"/>
        </w:rPr>
        <w:t>，屬於</w:t>
      </w:r>
      <w:proofErr w:type="gramStart"/>
      <w:r w:rsidRPr="00494782">
        <w:rPr>
          <w:rFonts w:ascii="Times New Roman" w:eastAsia="新細明體" w:hAnsi="Times New Roman" w:cs="Times New Roman"/>
          <w:color w:val="002200"/>
          <w:kern w:val="0"/>
          <w:szCs w:val="24"/>
          <w:highlight w:val="yellow"/>
          <w:bdr w:val="single" w:sz="4" w:space="0" w:color="auto"/>
        </w:rPr>
        <w:t>他心通</w:t>
      </w:r>
      <w:r w:rsidRPr="0043369E">
        <w:rPr>
          <w:rFonts w:ascii="Times New Roman" w:eastAsia="新細明體" w:hAnsi="Times New Roman" w:cs="Times New Roman"/>
          <w:color w:val="002200"/>
          <w:kern w:val="0"/>
          <w:szCs w:val="24"/>
        </w:rPr>
        <w:t>的</w:t>
      </w:r>
      <w:proofErr w:type="gramEnd"/>
      <w:r w:rsidRPr="0043369E">
        <w:rPr>
          <w:rFonts w:ascii="Times New Roman" w:eastAsia="新細明體" w:hAnsi="Times New Roman" w:cs="Times New Roman"/>
          <w:color w:val="002200"/>
          <w:kern w:val="0"/>
          <w:szCs w:val="24"/>
        </w:rPr>
        <w:t>神通變化。</w:t>
      </w:r>
    </w:p>
    <w:p w14:paraId="4EC8D7E4" w14:textId="251523B8" w:rsidR="0043369E" w:rsidRPr="0043369E" w:rsidRDefault="0043369E" w:rsidP="00957C69">
      <w:pPr>
        <w:widowControl/>
        <w:spacing w:line="336" w:lineRule="atLeast"/>
        <w:ind w:leftChars="197" w:left="473" w:firstLine="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記是分別，能夠</w:t>
      </w:r>
      <w:r w:rsidRPr="00957C69">
        <w:rPr>
          <w:rFonts w:ascii="Times New Roman" w:eastAsia="新細明體" w:hAnsi="Times New Roman" w:cs="Times New Roman"/>
          <w:color w:val="002200"/>
          <w:kern w:val="0"/>
          <w:szCs w:val="24"/>
          <w:shd w:val="pct15" w:color="auto" w:fill="FFFFFF"/>
        </w:rPr>
        <w:t>分別出弟子內心的想法</w:t>
      </w:r>
      <w:r w:rsidRPr="0043369E">
        <w:rPr>
          <w:rFonts w:ascii="Times New Roman" w:eastAsia="新細明體" w:hAnsi="Times New Roman" w:cs="Times New Roman"/>
          <w:color w:val="002200"/>
          <w:kern w:val="0"/>
          <w:szCs w:val="24"/>
        </w:rPr>
        <w:t>，隨其所相應的，給與適當的</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，使令能夠安心於這樣的教授，</w:t>
      </w:r>
      <w:proofErr w:type="gramStart"/>
      <w:r w:rsidRPr="0043369E">
        <w:rPr>
          <w:rFonts w:ascii="Times New Roman" w:eastAsia="新細明體" w:hAnsi="Times New Roman" w:cs="Times New Roman"/>
          <w:color w:val="002200"/>
          <w:kern w:val="0"/>
          <w:szCs w:val="24"/>
        </w:rPr>
        <w:t>是</w:t>
      </w:r>
      <w:r w:rsidRPr="003F1E5C">
        <w:rPr>
          <w:rFonts w:ascii="Times New Roman" w:eastAsia="新細明體" w:hAnsi="Times New Roman" w:cs="Times New Roman"/>
          <w:color w:val="002200"/>
          <w:kern w:val="0"/>
          <w:szCs w:val="24"/>
          <w:highlight w:val="yellow"/>
        </w:rPr>
        <w:t>意業</w:t>
      </w:r>
      <w:r w:rsidRPr="0043369E">
        <w:rPr>
          <w:rFonts w:ascii="Times New Roman" w:eastAsia="新細明體" w:hAnsi="Times New Roman" w:cs="Times New Roman"/>
          <w:color w:val="002200"/>
          <w:kern w:val="0"/>
          <w:szCs w:val="24"/>
        </w:rPr>
        <w:t>所攝</w:t>
      </w:r>
      <w:proofErr w:type="gramEnd"/>
      <w:r w:rsidRPr="0043369E">
        <w:rPr>
          <w:rFonts w:ascii="Times New Roman" w:eastAsia="新細明體" w:hAnsi="Times New Roman" w:cs="Times New Roman"/>
          <w:color w:val="002200"/>
          <w:kern w:val="0"/>
          <w:szCs w:val="24"/>
        </w:rPr>
        <w:t>。</w:t>
      </w:r>
    </w:p>
    <w:p w14:paraId="0A0F1A20" w14:textId="08DB1739" w:rsid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三、令所化得自義教授。即</w:t>
      </w:r>
      <w:r w:rsidRPr="00494782">
        <w:rPr>
          <w:rFonts w:ascii="Times New Roman" w:eastAsia="新細明體" w:hAnsi="Times New Roman" w:cs="Times New Roman"/>
          <w:color w:val="002200"/>
          <w:kern w:val="0"/>
          <w:szCs w:val="24"/>
          <w:bdr w:val="single" w:sz="4" w:space="0" w:color="auto"/>
        </w:rPr>
        <w:t>教</w:t>
      </w:r>
      <w:proofErr w:type="gramStart"/>
      <w:r w:rsidRPr="00494782">
        <w:rPr>
          <w:rFonts w:ascii="Times New Roman" w:eastAsia="新細明體" w:hAnsi="Times New Roman" w:cs="Times New Roman"/>
          <w:color w:val="002200"/>
          <w:kern w:val="0"/>
          <w:szCs w:val="24"/>
          <w:bdr w:val="single" w:sz="4" w:space="0" w:color="auto"/>
        </w:rPr>
        <w:t>誡</w:t>
      </w:r>
      <w:r w:rsidRPr="0043369E">
        <w:rPr>
          <w:rFonts w:ascii="Times New Roman" w:eastAsia="新細明體" w:hAnsi="Times New Roman" w:cs="Times New Roman"/>
          <w:color w:val="002200"/>
          <w:kern w:val="0"/>
          <w:szCs w:val="24"/>
        </w:rPr>
        <w:t>神變</w:t>
      </w:r>
      <w:proofErr w:type="gramEnd"/>
      <w:r w:rsidRPr="0043369E">
        <w:rPr>
          <w:rFonts w:ascii="Times New Roman" w:eastAsia="新細明體" w:hAnsi="Times New Roman" w:cs="Times New Roman"/>
          <w:color w:val="002200"/>
          <w:kern w:val="0"/>
          <w:szCs w:val="24"/>
        </w:rPr>
        <w:t>，屬於</w:t>
      </w:r>
      <w:proofErr w:type="gramStart"/>
      <w:r w:rsidRPr="00494782">
        <w:rPr>
          <w:rFonts w:ascii="Times New Roman" w:eastAsia="新細明體" w:hAnsi="Times New Roman" w:cs="Times New Roman"/>
          <w:color w:val="002200"/>
          <w:kern w:val="0"/>
          <w:szCs w:val="24"/>
          <w:bdr w:val="single" w:sz="4" w:space="0" w:color="auto"/>
        </w:rPr>
        <w:t>漏盡通</w:t>
      </w:r>
      <w:proofErr w:type="gramEnd"/>
      <w:r w:rsidRPr="0043369E">
        <w:rPr>
          <w:rFonts w:ascii="Times New Roman" w:eastAsia="新細明體" w:hAnsi="Times New Roman" w:cs="Times New Roman"/>
          <w:color w:val="002200"/>
          <w:kern w:val="0"/>
          <w:szCs w:val="24"/>
        </w:rPr>
        <w:t>。能夠依</w:t>
      </w:r>
      <w:proofErr w:type="gramStart"/>
      <w:r w:rsidRPr="0043369E">
        <w:rPr>
          <w:rFonts w:ascii="Times New Roman" w:eastAsia="新細明體" w:hAnsi="Times New Roman" w:cs="Times New Roman"/>
          <w:color w:val="002200"/>
          <w:kern w:val="0"/>
          <w:szCs w:val="24"/>
        </w:rPr>
        <w:t>止漏盡的</w:t>
      </w:r>
      <w:proofErr w:type="gramEnd"/>
      <w:r w:rsidRPr="0043369E">
        <w:rPr>
          <w:rFonts w:ascii="Times New Roman" w:eastAsia="新細明體" w:hAnsi="Times New Roman" w:cs="Times New Roman"/>
          <w:color w:val="002200"/>
          <w:kern w:val="0"/>
          <w:szCs w:val="24"/>
        </w:rPr>
        <w:t>智慧教導訓誡有情，引導修學及成就聖道，使眾生自己得到</w:t>
      </w:r>
      <w:proofErr w:type="gramStart"/>
      <w:r w:rsidRPr="0043369E">
        <w:rPr>
          <w:rFonts w:ascii="Times New Roman" w:eastAsia="新細明體" w:hAnsi="Times New Roman" w:cs="Times New Roman"/>
          <w:color w:val="002200"/>
          <w:kern w:val="0"/>
          <w:szCs w:val="24"/>
        </w:rPr>
        <w:t>涅槃的義利</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是</w:t>
      </w:r>
      <w:r w:rsidR="003266AF" w:rsidRPr="003F1E5C">
        <w:rPr>
          <w:rFonts w:ascii="Times New Roman" w:eastAsia="新細明體" w:hAnsi="Times New Roman" w:cs="Times New Roman"/>
          <w:color w:val="002200"/>
          <w:kern w:val="0"/>
          <w:szCs w:val="24"/>
          <w:highlight w:val="yellow"/>
        </w:rPr>
        <w:t>語業</w:t>
      </w:r>
      <w:r w:rsidRPr="0043369E">
        <w:rPr>
          <w:rFonts w:ascii="Times New Roman" w:eastAsia="新細明體" w:hAnsi="Times New Roman" w:cs="Times New Roman"/>
          <w:color w:val="002200"/>
          <w:kern w:val="0"/>
          <w:szCs w:val="24"/>
        </w:rPr>
        <w:t>所攝</w:t>
      </w:r>
      <w:proofErr w:type="gramEnd"/>
      <w:r w:rsidRPr="0043369E">
        <w:rPr>
          <w:rFonts w:ascii="Times New Roman" w:eastAsia="新細明體" w:hAnsi="Times New Roman" w:cs="Times New Roman"/>
          <w:color w:val="002200"/>
          <w:kern w:val="0"/>
          <w:szCs w:val="24"/>
        </w:rPr>
        <w:t>。</w:t>
      </w:r>
    </w:p>
    <w:p w14:paraId="6617B930" w14:textId="4FA422A8" w:rsidR="00E37743" w:rsidRDefault="00E37743" w:rsidP="00F631AE">
      <w:pPr>
        <w:widowControl/>
        <w:spacing w:line="336" w:lineRule="atLeast"/>
        <w:ind w:left="742" w:hangingChars="309" w:hanging="742"/>
        <w:rPr>
          <w:rFonts w:ascii="Times New Roman" w:eastAsia="新細明體" w:hAnsi="Times New Roman" w:cs="Times New Roman"/>
          <w:color w:val="002200"/>
          <w:kern w:val="0"/>
          <w:szCs w:val="24"/>
        </w:rPr>
      </w:pPr>
    </w:p>
    <w:tbl>
      <w:tblPr>
        <w:tblStyle w:val="ad"/>
        <w:tblW w:w="7780" w:type="dxa"/>
        <w:tblLook w:val="04A0" w:firstRow="1" w:lastRow="0" w:firstColumn="1" w:lastColumn="0" w:noHBand="0" w:noVBand="1"/>
      </w:tblPr>
      <w:tblGrid>
        <w:gridCol w:w="3227"/>
        <w:gridCol w:w="2126"/>
        <w:gridCol w:w="1276"/>
        <w:gridCol w:w="1151"/>
      </w:tblGrid>
      <w:tr w:rsidR="008D458A" w14:paraId="72302DB7" w14:textId="77777777" w:rsidTr="00AD3AB5">
        <w:tc>
          <w:tcPr>
            <w:tcW w:w="3227" w:type="dxa"/>
          </w:tcPr>
          <w:p w14:paraId="69659A03" w14:textId="27E6EE10" w:rsidR="008D458A" w:rsidRPr="003266AF" w:rsidRDefault="008D458A" w:rsidP="008D458A">
            <w:pPr>
              <w:widowControl/>
              <w:spacing w:line="336" w:lineRule="atLeast"/>
              <w:rPr>
                <w:rFonts w:ascii="Times New Roman" w:eastAsia="新細明體" w:hAnsi="Times New Roman" w:cs="Times New Roman"/>
                <w:color w:val="0000FF"/>
                <w:kern w:val="0"/>
                <w:szCs w:val="24"/>
              </w:rPr>
            </w:pPr>
            <w:r w:rsidRPr="003266AF">
              <w:rPr>
                <w:rFonts w:ascii="Times New Roman" w:eastAsia="新細明體" w:hAnsi="Times New Roman" w:cs="Times New Roman"/>
                <w:color w:val="0000FF"/>
                <w:kern w:val="0"/>
                <w:szCs w:val="24"/>
              </w:rPr>
              <w:t>引導教授</w:t>
            </w:r>
          </w:p>
        </w:tc>
        <w:tc>
          <w:tcPr>
            <w:tcW w:w="2126" w:type="dxa"/>
          </w:tcPr>
          <w:p w14:paraId="7758453B" w14:textId="347CFC5A" w:rsidR="008D458A" w:rsidRPr="003266AF" w:rsidRDefault="003266AF" w:rsidP="008D458A">
            <w:pPr>
              <w:widowControl/>
              <w:spacing w:line="336" w:lineRule="atLeast"/>
              <w:rPr>
                <w:rFonts w:ascii="Times New Roman" w:eastAsia="新細明體" w:hAnsi="Times New Roman" w:cs="Times New Roman"/>
                <w:color w:val="0000FF"/>
                <w:kern w:val="0"/>
                <w:szCs w:val="24"/>
              </w:rPr>
            </w:pPr>
            <w:proofErr w:type="gramStart"/>
            <w:r w:rsidRPr="003266AF">
              <w:rPr>
                <w:rFonts w:ascii="Times New Roman" w:eastAsia="新細明體" w:hAnsi="Times New Roman" w:cs="Times New Roman"/>
                <w:color w:val="0000FF"/>
                <w:kern w:val="0"/>
                <w:szCs w:val="24"/>
              </w:rPr>
              <w:t>神境神變</w:t>
            </w:r>
            <w:proofErr w:type="gramEnd"/>
          </w:p>
        </w:tc>
        <w:tc>
          <w:tcPr>
            <w:tcW w:w="1276" w:type="dxa"/>
          </w:tcPr>
          <w:p w14:paraId="1064ECC3" w14:textId="595BF5A1" w:rsidR="008D458A" w:rsidRPr="003266AF" w:rsidRDefault="003266AF" w:rsidP="008D458A">
            <w:pPr>
              <w:widowControl/>
              <w:spacing w:line="336" w:lineRule="atLeast"/>
              <w:rPr>
                <w:rFonts w:ascii="Times New Roman" w:eastAsia="新細明體" w:hAnsi="Times New Roman" w:cs="Times New Roman"/>
                <w:color w:val="0000FF"/>
                <w:kern w:val="0"/>
                <w:szCs w:val="24"/>
              </w:rPr>
            </w:pPr>
            <w:proofErr w:type="gramStart"/>
            <w:r w:rsidRPr="003266AF">
              <w:rPr>
                <w:rFonts w:ascii="Times New Roman" w:eastAsia="新細明體" w:hAnsi="Times New Roman" w:cs="Times New Roman" w:hint="eastAsia"/>
                <w:color w:val="0000FF"/>
                <w:kern w:val="0"/>
                <w:szCs w:val="24"/>
              </w:rPr>
              <w:t>神足通</w:t>
            </w:r>
            <w:proofErr w:type="gramEnd"/>
          </w:p>
        </w:tc>
        <w:tc>
          <w:tcPr>
            <w:tcW w:w="1151" w:type="dxa"/>
            <w:shd w:val="clear" w:color="auto" w:fill="FFF2CC" w:themeFill="accent4" w:themeFillTint="33"/>
          </w:tcPr>
          <w:p w14:paraId="0ADB9FED" w14:textId="30FB3446" w:rsidR="008D458A" w:rsidRPr="003266AF" w:rsidRDefault="003266AF" w:rsidP="008D458A">
            <w:pPr>
              <w:widowControl/>
              <w:spacing w:line="336" w:lineRule="atLeast"/>
              <w:rPr>
                <w:rFonts w:ascii="Times New Roman" w:eastAsia="新細明體" w:hAnsi="Times New Roman" w:cs="Times New Roman"/>
                <w:color w:val="0000FF"/>
                <w:kern w:val="0"/>
                <w:szCs w:val="24"/>
              </w:rPr>
            </w:pPr>
            <w:r w:rsidRPr="003266AF">
              <w:rPr>
                <w:rFonts w:ascii="Times New Roman" w:eastAsia="新細明體" w:hAnsi="Times New Roman" w:cs="Times New Roman"/>
                <w:color w:val="0000FF"/>
                <w:kern w:val="0"/>
                <w:szCs w:val="24"/>
              </w:rPr>
              <w:t>身業</w:t>
            </w:r>
          </w:p>
        </w:tc>
      </w:tr>
      <w:tr w:rsidR="008D458A" w14:paraId="518A53A9" w14:textId="77777777" w:rsidTr="00AD3AB5">
        <w:tc>
          <w:tcPr>
            <w:tcW w:w="3227" w:type="dxa"/>
          </w:tcPr>
          <w:p w14:paraId="134ED06B" w14:textId="6147B520" w:rsidR="008D458A" w:rsidRPr="003266AF" w:rsidRDefault="008D458A" w:rsidP="008D458A">
            <w:pPr>
              <w:widowControl/>
              <w:spacing w:line="336" w:lineRule="atLeast"/>
              <w:rPr>
                <w:rFonts w:ascii="Times New Roman" w:eastAsia="新細明體" w:hAnsi="Times New Roman" w:cs="Times New Roman"/>
                <w:color w:val="0000FF"/>
                <w:kern w:val="0"/>
                <w:szCs w:val="24"/>
              </w:rPr>
            </w:pPr>
            <w:r w:rsidRPr="003266AF">
              <w:rPr>
                <w:rFonts w:ascii="Times New Roman" w:eastAsia="新細明體" w:hAnsi="Times New Roman" w:cs="Times New Roman"/>
                <w:color w:val="0000FF"/>
                <w:kern w:val="0"/>
                <w:szCs w:val="24"/>
              </w:rPr>
              <w:t>隨其所應，於</w:t>
            </w:r>
            <w:proofErr w:type="gramStart"/>
            <w:r w:rsidRPr="003266AF">
              <w:rPr>
                <w:rFonts w:ascii="Times New Roman" w:eastAsia="新細明體" w:hAnsi="Times New Roman" w:cs="Times New Roman"/>
                <w:color w:val="0000FF"/>
                <w:kern w:val="0"/>
                <w:szCs w:val="24"/>
              </w:rPr>
              <w:t>所緣境安</w:t>
            </w:r>
            <w:proofErr w:type="gramEnd"/>
            <w:r w:rsidRPr="003266AF">
              <w:rPr>
                <w:rFonts w:ascii="Times New Roman" w:eastAsia="新細明體" w:hAnsi="Times New Roman" w:cs="Times New Roman"/>
                <w:color w:val="0000FF"/>
                <w:kern w:val="0"/>
                <w:szCs w:val="24"/>
              </w:rPr>
              <w:t>處教授</w:t>
            </w:r>
          </w:p>
        </w:tc>
        <w:tc>
          <w:tcPr>
            <w:tcW w:w="2126" w:type="dxa"/>
          </w:tcPr>
          <w:p w14:paraId="3D56B679" w14:textId="5F84DCE3" w:rsidR="008D458A" w:rsidRPr="003266AF" w:rsidRDefault="003266AF" w:rsidP="008D458A">
            <w:pPr>
              <w:widowControl/>
              <w:spacing w:line="336" w:lineRule="atLeast"/>
              <w:rPr>
                <w:rFonts w:ascii="Times New Roman" w:eastAsia="新細明體" w:hAnsi="Times New Roman" w:cs="Times New Roman"/>
                <w:color w:val="0000FF"/>
                <w:kern w:val="0"/>
                <w:szCs w:val="24"/>
              </w:rPr>
            </w:pPr>
            <w:r w:rsidRPr="003266AF">
              <w:rPr>
                <w:rFonts w:ascii="Times New Roman" w:eastAsia="新細明體" w:hAnsi="Times New Roman" w:cs="Times New Roman"/>
                <w:color w:val="0000FF"/>
                <w:kern w:val="0"/>
                <w:szCs w:val="24"/>
              </w:rPr>
              <w:t>記</w:t>
            </w:r>
            <w:proofErr w:type="gramStart"/>
            <w:r w:rsidRPr="003266AF">
              <w:rPr>
                <w:rFonts w:ascii="Times New Roman" w:eastAsia="新細明體" w:hAnsi="Times New Roman" w:cs="Times New Roman"/>
                <w:color w:val="0000FF"/>
                <w:kern w:val="0"/>
                <w:szCs w:val="24"/>
              </w:rPr>
              <w:t>說神變</w:t>
            </w:r>
            <w:proofErr w:type="gramEnd"/>
          </w:p>
        </w:tc>
        <w:tc>
          <w:tcPr>
            <w:tcW w:w="1276" w:type="dxa"/>
          </w:tcPr>
          <w:p w14:paraId="42A31680" w14:textId="60EEA25C" w:rsidR="008D458A" w:rsidRPr="003266AF" w:rsidRDefault="003266AF" w:rsidP="008D458A">
            <w:pPr>
              <w:widowControl/>
              <w:spacing w:line="336" w:lineRule="atLeast"/>
              <w:rPr>
                <w:rFonts w:ascii="Times New Roman" w:eastAsia="新細明體" w:hAnsi="Times New Roman" w:cs="Times New Roman"/>
                <w:color w:val="0000FF"/>
                <w:kern w:val="0"/>
                <w:szCs w:val="24"/>
              </w:rPr>
            </w:pPr>
            <w:proofErr w:type="gramStart"/>
            <w:r w:rsidRPr="003266AF">
              <w:rPr>
                <w:rFonts w:ascii="Times New Roman" w:eastAsia="新細明體" w:hAnsi="Times New Roman" w:cs="Times New Roman" w:hint="eastAsia"/>
                <w:color w:val="0000FF"/>
                <w:kern w:val="0"/>
                <w:szCs w:val="24"/>
              </w:rPr>
              <w:t>他心通</w:t>
            </w:r>
            <w:proofErr w:type="gramEnd"/>
          </w:p>
        </w:tc>
        <w:tc>
          <w:tcPr>
            <w:tcW w:w="1151" w:type="dxa"/>
            <w:shd w:val="clear" w:color="auto" w:fill="FFF2CC" w:themeFill="accent4" w:themeFillTint="33"/>
          </w:tcPr>
          <w:p w14:paraId="05A2FE7A" w14:textId="2666438D" w:rsidR="008D458A" w:rsidRPr="003266AF" w:rsidRDefault="003266AF" w:rsidP="008D458A">
            <w:pPr>
              <w:widowControl/>
              <w:spacing w:line="336" w:lineRule="atLeast"/>
              <w:rPr>
                <w:rFonts w:ascii="Times New Roman" w:eastAsia="新細明體" w:hAnsi="Times New Roman" w:cs="Times New Roman"/>
                <w:color w:val="0000FF"/>
                <w:kern w:val="0"/>
                <w:szCs w:val="24"/>
              </w:rPr>
            </w:pPr>
            <w:proofErr w:type="gramStart"/>
            <w:r w:rsidRPr="003266AF">
              <w:rPr>
                <w:rFonts w:ascii="Times New Roman" w:eastAsia="新細明體" w:hAnsi="Times New Roman" w:cs="Times New Roman"/>
                <w:color w:val="0000FF"/>
                <w:kern w:val="0"/>
                <w:szCs w:val="24"/>
              </w:rPr>
              <w:t>意業</w:t>
            </w:r>
            <w:proofErr w:type="gramEnd"/>
          </w:p>
        </w:tc>
      </w:tr>
      <w:tr w:rsidR="008D458A" w14:paraId="1785C0C1" w14:textId="77777777" w:rsidTr="00AD3AB5">
        <w:tc>
          <w:tcPr>
            <w:tcW w:w="3227" w:type="dxa"/>
          </w:tcPr>
          <w:p w14:paraId="427631E6" w14:textId="16FC7A3F" w:rsidR="008D458A" w:rsidRPr="003266AF" w:rsidRDefault="008D458A" w:rsidP="008D458A">
            <w:pPr>
              <w:widowControl/>
              <w:spacing w:line="336" w:lineRule="atLeast"/>
              <w:rPr>
                <w:rFonts w:ascii="Times New Roman" w:eastAsia="新細明體" w:hAnsi="Times New Roman" w:cs="Times New Roman"/>
                <w:color w:val="0000FF"/>
                <w:kern w:val="0"/>
                <w:szCs w:val="24"/>
              </w:rPr>
            </w:pPr>
            <w:r w:rsidRPr="003266AF">
              <w:rPr>
                <w:rFonts w:ascii="Times New Roman" w:eastAsia="新細明體" w:hAnsi="Times New Roman" w:cs="Times New Roman"/>
                <w:color w:val="0000FF"/>
                <w:kern w:val="0"/>
                <w:szCs w:val="24"/>
              </w:rPr>
              <w:t>令所化得自義教授</w:t>
            </w:r>
          </w:p>
        </w:tc>
        <w:tc>
          <w:tcPr>
            <w:tcW w:w="2126" w:type="dxa"/>
          </w:tcPr>
          <w:p w14:paraId="70569E9E" w14:textId="0B6BAFE4" w:rsidR="008D458A" w:rsidRPr="003266AF" w:rsidRDefault="008D458A" w:rsidP="008D458A">
            <w:pPr>
              <w:widowControl/>
              <w:spacing w:line="336" w:lineRule="atLeast"/>
              <w:rPr>
                <w:rFonts w:ascii="Times New Roman" w:eastAsia="新細明體" w:hAnsi="Times New Roman" w:cs="Times New Roman"/>
                <w:color w:val="0000FF"/>
                <w:kern w:val="0"/>
                <w:szCs w:val="24"/>
              </w:rPr>
            </w:pPr>
            <w:r w:rsidRPr="003266AF">
              <w:rPr>
                <w:rFonts w:ascii="Times New Roman" w:eastAsia="新細明體" w:hAnsi="Times New Roman" w:cs="Times New Roman" w:hint="eastAsia"/>
                <w:color w:val="0000FF"/>
                <w:kern w:val="0"/>
                <w:szCs w:val="24"/>
              </w:rPr>
              <w:t>教</w:t>
            </w:r>
            <w:proofErr w:type="gramStart"/>
            <w:r w:rsidRPr="003266AF">
              <w:rPr>
                <w:rFonts w:ascii="Times New Roman" w:eastAsia="新細明體" w:hAnsi="Times New Roman" w:cs="Times New Roman" w:hint="eastAsia"/>
                <w:color w:val="0000FF"/>
                <w:kern w:val="0"/>
                <w:szCs w:val="24"/>
              </w:rPr>
              <w:t>誡神變</w:t>
            </w:r>
            <w:proofErr w:type="gramEnd"/>
          </w:p>
        </w:tc>
        <w:tc>
          <w:tcPr>
            <w:tcW w:w="1276" w:type="dxa"/>
          </w:tcPr>
          <w:p w14:paraId="460FFF5F" w14:textId="7D4B6FB4" w:rsidR="008D458A" w:rsidRPr="003266AF" w:rsidRDefault="003266AF" w:rsidP="008D458A">
            <w:pPr>
              <w:widowControl/>
              <w:spacing w:line="336" w:lineRule="atLeast"/>
              <w:rPr>
                <w:rFonts w:ascii="Times New Roman" w:eastAsia="新細明體" w:hAnsi="Times New Roman" w:cs="Times New Roman"/>
                <w:color w:val="0000FF"/>
                <w:kern w:val="0"/>
                <w:szCs w:val="24"/>
              </w:rPr>
            </w:pPr>
            <w:proofErr w:type="gramStart"/>
            <w:r w:rsidRPr="003266AF">
              <w:rPr>
                <w:rFonts w:ascii="Times New Roman" w:eastAsia="新細明體" w:hAnsi="Times New Roman" w:cs="Times New Roman" w:hint="eastAsia"/>
                <w:color w:val="0000FF"/>
                <w:kern w:val="0"/>
                <w:szCs w:val="24"/>
              </w:rPr>
              <w:t>漏盡通</w:t>
            </w:r>
            <w:proofErr w:type="gramEnd"/>
          </w:p>
        </w:tc>
        <w:tc>
          <w:tcPr>
            <w:tcW w:w="1151" w:type="dxa"/>
            <w:shd w:val="clear" w:color="auto" w:fill="FFF2CC" w:themeFill="accent4" w:themeFillTint="33"/>
          </w:tcPr>
          <w:p w14:paraId="6EC4AF9C" w14:textId="5816ACE3" w:rsidR="008D458A" w:rsidRPr="003266AF" w:rsidRDefault="003266AF" w:rsidP="008D458A">
            <w:pPr>
              <w:widowControl/>
              <w:spacing w:line="336" w:lineRule="atLeast"/>
              <w:rPr>
                <w:rFonts w:ascii="Times New Roman" w:eastAsia="新細明體" w:hAnsi="Times New Roman" w:cs="Times New Roman"/>
                <w:color w:val="0000FF"/>
                <w:kern w:val="0"/>
                <w:szCs w:val="24"/>
              </w:rPr>
            </w:pPr>
            <w:proofErr w:type="gramStart"/>
            <w:r w:rsidRPr="003266AF">
              <w:rPr>
                <w:rFonts w:ascii="Times New Roman" w:eastAsia="新細明體" w:hAnsi="Times New Roman" w:cs="Times New Roman"/>
                <w:color w:val="0000FF"/>
                <w:kern w:val="0"/>
                <w:szCs w:val="24"/>
              </w:rPr>
              <w:t>語業</w:t>
            </w:r>
            <w:proofErr w:type="gramEnd"/>
          </w:p>
        </w:tc>
      </w:tr>
    </w:tbl>
    <w:p w14:paraId="66D271A7" w14:textId="778C4063" w:rsidR="008D458A" w:rsidRDefault="008D458A" w:rsidP="00F631AE">
      <w:pPr>
        <w:widowControl/>
        <w:spacing w:line="336" w:lineRule="atLeast"/>
        <w:ind w:left="742" w:hangingChars="309" w:hanging="742"/>
        <w:rPr>
          <w:rFonts w:ascii="Times New Roman" w:eastAsia="新細明體" w:hAnsi="Times New Roman" w:cs="Times New Roman"/>
          <w:color w:val="002200"/>
          <w:kern w:val="0"/>
          <w:szCs w:val="24"/>
        </w:rPr>
      </w:pPr>
    </w:p>
    <w:tbl>
      <w:tblPr>
        <w:tblStyle w:val="ad"/>
        <w:tblW w:w="7763" w:type="dxa"/>
        <w:tblLook w:val="04A0" w:firstRow="1" w:lastRow="0" w:firstColumn="1" w:lastColumn="0" w:noHBand="0" w:noVBand="1"/>
      </w:tblPr>
      <w:tblGrid>
        <w:gridCol w:w="2518"/>
        <w:gridCol w:w="2693"/>
        <w:gridCol w:w="2552"/>
      </w:tblGrid>
      <w:tr w:rsidR="002C67FC" w:rsidRPr="00F6713E" w14:paraId="79E54046" w14:textId="77777777" w:rsidTr="002C67FC">
        <w:tc>
          <w:tcPr>
            <w:tcW w:w="2518" w:type="dxa"/>
          </w:tcPr>
          <w:p w14:paraId="51CC5814" w14:textId="77777777" w:rsidR="002C67FC" w:rsidRDefault="002C67FC" w:rsidP="00BA1B55">
            <w:pPr>
              <w:jc w:val="center"/>
              <w:rPr>
                <w:rFonts w:ascii="Times Ext Roman" w:hAnsi="Times Ext Roman" w:cs="Times Ext Roman"/>
                <w:color w:val="0000FF"/>
              </w:rPr>
            </w:pPr>
            <w:proofErr w:type="gramStart"/>
            <w:r w:rsidRPr="00F6713E">
              <w:rPr>
                <w:rFonts w:ascii="Times Ext Roman" w:hAnsi="Times Ext Roman" w:cs="Times Ext Roman"/>
                <w:color w:val="0000FF"/>
              </w:rPr>
              <w:t>神足示現</w:t>
            </w:r>
            <w:proofErr w:type="gramEnd"/>
          </w:p>
          <w:p w14:paraId="3C8EF5BF" w14:textId="1CB11DAE"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w:t>
            </w:r>
            <w:proofErr w:type="spellStart"/>
            <w:r w:rsidRPr="00F6713E">
              <w:rPr>
                <w:rFonts w:ascii="Times Ext Roman" w:hAnsi="Times Ext Roman" w:cs="Times Ext Roman"/>
                <w:color w:val="0000FF"/>
              </w:rPr>
              <w:t>iddhipatihariya</w:t>
            </w:r>
            <w:proofErr w:type="spellEnd"/>
            <w:r w:rsidRPr="00F6713E">
              <w:rPr>
                <w:rFonts w:ascii="Times Ext Roman" w:hAnsi="Times Ext Roman" w:cs="Times Ext Roman"/>
                <w:color w:val="0000FF"/>
              </w:rPr>
              <w:t>)</w:t>
            </w:r>
          </w:p>
        </w:tc>
        <w:tc>
          <w:tcPr>
            <w:tcW w:w="2693" w:type="dxa"/>
          </w:tcPr>
          <w:p w14:paraId="093261D2" w14:textId="77777777" w:rsidR="002C67FC" w:rsidRDefault="002C67FC" w:rsidP="00BA1B55">
            <w:pPr>
              <w:jc w:val="center"/>
              <w:rPr>
                <w:rFonts w:ascii="Times Ext Roman" w:hAnsi="Times Ext Roman" w:cs="Times Ext Roman"/>
                <w:color w:val="0000FF"/>
              </w:rPr>
            </w:pPr>
            <w:proofErr w:type="gramStart"/>
            <w:r w:rsidRPr="00F6713E">
              <w:rPr>
                <w:rFonts w:ascii="Times Ext Roman" w:hAnsi="Times Ext Roman" w:cs="Times Ext Roman"/>
                <w:color w:val="0000FF"/>
              </w:rPr>
              <w:t>他心示現</w:t>
            </w:r>
            <w:proofErr w:type="gramEnd"/>
          </w:p>
          <w:p w14:paraId="5376828B" w14:textId="275BD620"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w:t>
            </w:r>
            <w:proofErr w:type="spellStart"/>
            <w:r w:rsidRPr="00F6713E">
              <w:rPr>
                <w:rFonts w:ascii="Times Ext Roman" w:hAnsi="Times Ext Roman" w:cs="Times Ext Roman"/>
                <w:color w:val="0000FF"/>
              </w:rPr>
              <w:t>adesanapatihariya</w:t>
            </w:r>
            <w:proofErr w:type="spellEnd"/>
            <w:r w:rsidRPr="00F6713E">
              <w:rPr>
                <w:rFonts w:ascii="Times Ext Roman" w:hAnsi="Times Ext Roman" w:cs="Times Ext Roman"/>
                <w:color w:val="0000FF"/>
              </w:rPr>
              <w:t>)</w:t>
            </w:r>
          </w:p>
        </w:tc>
        <w:tc>
          <w:tcPr>
            <w:tcW w:w="2552" w:type="dxa"/>
          </w:tcPr>
          <w:p w14:paraId="508F66B6" w14:textId="77777777" w:rsidR="002C67FC"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教</w:t>
            </w:r>
            <w:proofErr w:type="gramStart"/>
            <w:r w:rsidRPr="00F6713E">
              <w:rPr>
                <w:rFonts w:ascii="Times Ext Roman" w:hAnsi="Times Ext Roman" w:cs="Times Ext Roman"/>
                <w:color w:val="0000FF"/>
              </w:rPr>
              <w:t>誡</w:t>
            </w:r>
            <w:proofErr w:type="gramEnd"/>
            <w:r w:rsidRPr="00F6713E">
              <w:rPr>
                <w:rFonts w:ascii="Times Ext Roman" w:hAnsi="Times Ext Roman" w:cs="Times Ext Roman"/>
                <w:color w:val="0000FF"/>
              </w:rPr>
              <w:t>示現</w:t>
            </w:r>
          </w:p>
          <w:p w14:paraId="047AE664" w14:textId="6CDF60BF"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w:t>
            </w:r>
            <w:proofErr w:type="spellStart"/>
            <w:r w:rsidRPr="00F6713E">
              <w:rPr>
                <w:rFonts w:ascii="Times Ext Roman" w:hAnsi="Times Ext Roman" w:cs="Times Ext Roman"/>
                <w:color w:val="0000FF"/>
              </w:rPr>
              <w:t>anusasanipatihariya</w:t>
            </w:r>
            <w:proofErr w:type="spellEnd"/>
            <w:r w:rsidRPr="00F6713E">
              <w:rPr>
                <w:rFonts w:ascii="Times Ext Roman" w:hAnsi="Times Ext Roman" w:cs="Times Ext Roman"/>
                <w:color w:val="0000FF"/>
              </w:rPr>
              <w:t>)</w:t>
            </w:r>
          </w:p>
        </w:tc>
      </w:tr>
      <w:tr w:rsidR="002C67FC" w:rsidRPr="00F6713E" w14:paraId="1A1EB2D1" w14:textId="77777777" w:rsidTr="002C67FC">
        <w:tc>
          <w:tcPr>
            <w:tcW w:w="2518" w:type="dxa"/>
          </w:tcPr>
          <w:p w14:paraId="6ADFB53D" w14:textId="77777777"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「身業」</w:t>
            </w:r>
          </w:p>
        </w:tc>
        <w:tc>
          <w:tcPr>
            <w:tcW w:w="2693" w:type="dxa"/>
          </w:tcPr>
          <w:p w14:paraId="2338D016" w14:textId="77777777"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w:t>
            </w:r>
            <w:proofErr w:type="gramStart"/>
            <w:r w:rsidRPr="00F6713E">
              <w:rPr>
                <w:rFonts w:ascii="Times Ext Roman" w:hAnsi="Times Ext Roman" w:cs="Times Ext Roman"/>
                <w:color w:val="0000FF"/>
              </w:rPr>
              <w:t>意業</w:t>
            </w:r>
            <w:proofErr w:type="gramEnd"/>
            <w:r w:rsidRPr="00F6713E">
              <w:rPr>
                <w:rFonts w:ascii="Times Ext Roman" w:hAnsi="Times Ext Roman" w:cs="Times Ext Roman"/>
                <w:color w:val="0000FF"/>
              </w:rPr>
              <w:t>」</w:t>
            </w:r>
          </w:p>
        </w:tc>
        <w:tc>
          <w:tcPr>
            <w:tcW w:w="2552" w:type="dxa"/>
          </w:tcPr>
          <w:p w14:paraId="55939742" w14:textId="77777777"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w:t>
            </w:r>
            <w:proofErr w:type="gramStart"/>
            <w:r w:rsidRPr="00F6713E">
              <w:rPr>
                <w:rFonts w:ascii="Times Ext Roman" w:hAnsi="Times Ext Roman" w:cs="Times Ext Roman"/>
                <w:color w:val="0000FF"/>
              </w:rPr>
              <w:t>口業</w:t>
            </w:r>
            <w:proofErr w:type="gramEnd"/>
            <w:r w:rsidRPr="00F6713E">
              <w:rPr>
                <w:rFonts w:ascii="Times Ext Roman" w:hAnsi="Times Ext Roman" w:cs="Times Ext Roman"/>
                <w:color w:val="0000FF"/>
              </w:rPr>
              <w:t>」</w:t>
            </w:r>
          </w:p>
        </w:tc>
      </w:tr>
      <w:tr w:rsidR="002C67FC" w:rsidRPr="00F6713E" w14:paraId="596F155E" w14:textId="77777777" w:rsidTr="002C67FC">
        <w:tc>
          <w:tcPr>
            <w:tcW w:w="2518" w:type="dxa"/>
          </w:tcPr>
          <w:p w14:paraId="26BECEB9" w14:textId="77777777"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w:t>
            </w:r>
            <w:proofErr w:type="gramStart"/>
            <w:r w:rsidRPr="00F6713E">
              <w:rPr>
                <w:rFonts w:ascii="Times Ext Roman" w:hAnsi="Times Ext Roman" w:cs="Times Ext Roman"/>
                <w:color w:val="0000FF"/>
              </w:rPr>
              <w:t>下根者</w:t>
            </w:r>
            <w:proofErr w:type="gramEnd"/>
            <w:r w:rsidRPr="00F6713E">
              <w:rPr>
                <w:rFonts w:ascii="Times Ext Roman" w:hAnsi="Times Ext Roman" w:cs="Times Ext Roman"/>
                <w:color w:val="0000FF"/>
              </w:rPr>
              <w:t>」</w:t>
            </w:r>
          </w:p>
        </w:tc>
        <w:tc>
          <w:tcPr>
            <w:tcW w:w="2693" w:type="dxa"/>
          </w:tcPr>
          <w:p w14:paraId="010D5E09" w14:textId="77777777"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w:t>
            </w:r>
            <w:proofErr w:type="gramStart"/>
            <w:r w:rsidRPr="00F6713E">
              <w:rPr>
                <w:rFonts w:ascii="Times Ext Roman" w:hAnsi="Times Ext Roman" w:cs="Times Ext Roman"/>
                <w:color w:val="0000FF"/>
              </w:rPr>
              <w:t>中根者</w:t>
            </w:r>
            <w:proofErr w:type="gramEnd"/>
            <w:r w:rsidRPr="00F6713E">
              <w:rPr>
                <w:rFonts w:ascii="Times Ext Roman" w:hAnsi="Times Ext Roman" w:cs="Times Ext Roman"/>
                <w:color w:val="0000FF"/>
              </w:rPr>
              <w:t>」</w:t>
            </w:r>
          </w:p>
        </w:tc>
        <w:tc>
          <w:tcPr>
            <w:tcW w:w="2552" w:type="dxa"/>
          </w:tcPr>
          <w:p w14:paraId="78DD360A" w14:textId="77777777" w:rsidR="002C67FC" w:rsidRPr="00F6713E" w:rsidRDefault="002C67FC" w:rsidP="00BA1B55">
            <w:pPr>
              <w:jc w:val="center"/>
              <w:rPr>
                <w:rFonts w:ascii="Times Ext Roman" w:hAnsi="Times Ext Roman" w:cs="Times Ext Roman"/>
                <w:color w:val="0000FF"/>
              </w:rPr>
            </w:pPr>
            <w:r w:rsidRPr="00F6713E">
              <w:rPr>
                <w:rFonts w:ascii="Times Ext Roman" w:hAnsi="Times Ext Roman" w:cs="Times Ext Roman"/>
                <w:color w:val="0000FF"/>
              </w:rPr>
              <w:t>「</w:t>
            </w:r>
            <w:proofErr w:type="gramStart"/>
            <w:r w:rsidRPr="00F6713E">
              <w:rPr>
                <w:rFonts w:ascii="Times Ext Roman" w:hAnsi="Times Ext Roman" w:cs="Times Ext Roman"/>
                <w:color w:val="0000FF"/>
              </w:rPr>
              <w:t>上根者</w:t>
            </w:r>
            <w:proofErr w:type="gramEnd"/>
            <w:r w:rsidRPr="00F6713E">
              <w:rPr>
                <w:rFonts w:ascii="Times Ext Roman" w:hAnsi="Times Ext Roman" w:cs="Times Ext Roman"/>
                <w:color w:val="0000FF"/>
              </w:rPr>
              <w:t>」</w:t>
            </w:r>
          </w:p>
        </w:tc>
      </w:tr>
    </w:tbl>
    <w:p w14:paraId="5A8F0A67" w14:textId="77777777" w:rsidR="002C67FC" w:rsidRPr="0043369E" w:rsidRDefault="002C67FC" w:rsidP="00F631AE">
      <w:pPr>
        <w:widowControl/>
        <w:spacing w:line="336" w:lineRule="atLeast"/>
        <w:ind w:left="742" w:hangingChars="309" w:hanging="742"/>
        <w:rPr>
          <w:rFonts w:ascii="Times New Roman" w:eastAsia="新細明體" w:hAnsi="Times New Roman" w:cs="Times New Roman"/>
          <w:color w:val="002200"/>
          <w:kern w:val="0"/>
          <w:szCs w:val="24"/>
        </w:rPr>
      </w:pPr>
    </w:p>
    <w:p w14:paraId="7D500D39" w14:textId="10A7BE85"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寅二、配屬</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第二科配屬，三種教授，配屬</w:t>
      </w:r>
      <w:proofErr w:type="gramStart"/>
      <w:r w:rsidRPr="0043369E">
        <w:rPr>
          <w:rFonts w:ascii="Times New Roman" w:eastAsia="新細明體" w:hAnsi="Times New Roman" w:cs="Times New Roman"/>
          <w:color w:val="002200"/>
          <w:kern w:val="0"/>
          <w:szCs w:val="24"/>
        </w:rPr>
        <w:t>三種神變</w:t>
      </w:r>
      <w:proofErr w:type="gramEnd"/>
      <w:r w:rsidRPr="0043369E">
        <w:rPr>
          <w:rFonts w:ascii="Times New Roman" w:eastAsia="新細明體" w:hAnsi="Times New Roman" w:cs="Times New Roman"/>
          <w:color w:val="002200"/>
          <w:kern w:val="0"/>
          <w:szCs w:val="24"/>
        </w:rPr>
        <w:t>。</w:t>
      </w:r>
    </w:p>
    <w:p w14:paraId="54CCC362" w14:textId="0E44BD3A"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如是教授，如其次第，當知即是</w:t>
      </w:r>
      <w:proofErr w:type="gramStart"/>
      <w:r w:rsidRPr="0043369E">
        <w:rPr>
          <w:rFonts w:ascii="Times New Roman" w:eastAsia="標楷體" w:hAnsi="Times New Roman" w:cs="Times New Roman"/>
          <w:b/>
          <w:bCs/>
          <w:color w:val="00008B"/>
          <w:kern w:val="0"/>
          <w:szCs w:val="24"/>
        </w:rPr>
        <w:t>三種神變</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如是以上三種教授，隨其次第，應當知道即是指</w:t>
      </w:r>
      <w:proofErr w:type="gramStart"/>
      <w:r w:rsidRPr="0043369E">
        <w:rPr>
          <w:rFonts w:ascii="Times New Roman" w:eastAsia="新細明體" w:hAnsi="Times New Roman" w:cs="Times New Roman"/>
          <w:color w:val="002200"/>
          <w:kern w:val="0"/>
          <w:szCs w:val="24"/>
        </w:rPr>
        <w:t>三種神變</w:t>
      </w:r>
      <w:proofErr w:type="gramEnd"/>
      <w:r w:rsidRPr="0043369E">
        <w:rPr>
          <w:rFonts w:ascii="Times New Roman" w:eastAsia="新細明體" w:hAnsi="Times New Roman" w:cs="Times New Roman"/>
          <w:color w:val="002200"/>
          <w:kern w:val="0"/>
          <w:szCs w:val="24"/>
        </w:rPr>
        <w:t>。</w:t>
      </w:r>
    </w:p>
    <w:p w14:paraId="032C4FF7" w14:textId="77777777" w:rsidR="003F1E5C" w:rsidRDefault="0043369E" w:rsidP="00E37743">
      <w:pPr>
        <w:widowControl/>
        <w:rPr>
          <w:rFonts w:ascii="Times New Roman" w:eastAsia="標楷體" w:hAnsi="Times New Roman" w:cs="Times New Roman"/>
          <w:b/>
          <w:bCs/>
          <w:color w:val="590000"/>
          <w:kern w:val="0"/>
          <w:szCs w:val="24"/>
        </w:rPr>
      </w:pPr>
      <w:bookmarkStart w:id="10" w:name="89p6726"/>
      <w:bookmarkEnd w:id="10"/>
      <w:r w:rsidRPr="00B62AC2">
        <w:rPr>
          <w:rFonts w:ascii="Times New Roman" w:eastAsia="標楷體" w:hAnsi="Times New Roman" w:cs="Times New Roman"/>
          <w:b/>
          <w:bCs/>
          <w:color w:val="590000"/>
          <w:kern w:val="0"/>
          <w:szCs w:val="24"/>
        </w:rPr>
        <w:t>《披》當知即是三種</w:t>
      </w:r>
      <w:proofErr w:type="gramStart"/>
      <w:r w:rsidRPr="00B62AC2">
        <w:rPr>
          <w:rFonts w:ascii="Times New Roman" w:eastAsia="標楷體" w:hAnsi="Times New Roman" w:cs="Times New Roman"/>
          <w:b/>
          <w:bCs/>
          <w:color w:val="590000"/>
          <w:kern w:val="0"/>
          <w:szCs w:val="24"/>
        </w:rPr>
        <w:t>神變者</w:t>
      </w:r>
      <w:proofErr w:type="gramEnd"/>
      <w:r w:rsidRPr="00B62AC2">
        <w:rPr>
          <w:rFonts w:ascii="Times New Roman" w:eastAsia="標楷體" w:hAnsi="Times New Roman" w:cs="Times New Roman"/>
          <w:b/>
          <w:bCs/>
          <w:color w:val="590000"/>
          <w:kern w:val="0"/>
          <w:szCs w:val="24"/>
        </w:rPr>
        <w:t>：聲聞地說：三</w:t>
      </w:r>
      <w:proofErr w:type="gramStart"/>
      <w:r w:rsidRPr="00B62AC2">
        <w:rPr>
          <w:rFonts w:ascii="Times New Roman" w:eastAsia="標楷體" w:hAnsi="Times New Roman" w:cs="Times New Roman"/>
          <w:b/>
          <w:bCs/>
          <w:color w:val="590000"/>
          <w:kern w:val="0"/>
          <w:szCs w:val="24"/>
        </w:rPr>
        <w:t>神變者</w:t>
      </w:r>
      <w:proofErr w:type="gramEnd"/>
      <w:r w:rsidRPr="00B62AC2">
        <w:rPr>
          <w:rFonts w:ascii="Times New Roman" w:eastAsia="標楷體" w:hAnsi="Times New Roman" w:cs="Times New Roman"/>
          <w:b/>
          <w:bCs/>
          <w:color w:val="590000"/>
          <w:kern w:val="0"/>
          <w:szCs w:val="24"/>
        </w:rPr>
        <w:t>，一、</w:t>
      </w:r>
      <w:proofErr w:type="gramStart"/>
      <w:r w:rsidRPr="00B62AC2">
        <w:rPr>
          <w:rFonts w:ascii="Times New Roman" w:eastAsia="標楷體" w:hAnsi="Times New Roman" w:cs="Times New Roman"/>
          <w:b/>
          <w:bCs/>
          <w:color w:val="590000"/>
          <w:kern w:val="0"/>
          <w:szCs w:val="24"/>
        </w:rPr>
        <w:t>神境神變</w:t>
      </w:r>
      <w:proofErr w:type="gramEnd"/>
      <w:r w:rsidRPr="00B62AC2">
        <w:rPr>
          <w:rFonts w:ascii="Times New Roman" w:eastAsia="標楷體" w:hAnsi="Times New Roman" w:cs="Times New Roman"/>
          <w:b/>
          <w:bCs/>
          <w:color w:val="590000"/>
          <w:kern w:val="0"/>
          <w:szCs w:val="24"/>
        </w:rPr>
        <w:t>，二、記</w:t>
      </w:r>
      <w:proofErr w:type="gramStart"/>
      <w:r w:rsidRPr="00B62AC2">
        <w:rPr>
          <w:rFonts w:ascii="Times New Roman" w:eastAsia="標楷體" w:hAnsi="Times New Roman" w:cs="Times New Roman"/>
          <w:b/>
          <w:bCs/>
          <w:color w:val="590000"/>
          <w:kern w:val="0"/>
          <w:szCs w:val="24"/>
        </w:rPr>
        <w:t>說神變</w:t>
      </w:r>
      <w:proofErr w:type="gramEnd"/>
      <w:r w:rsidRPr="00B62AC2">
        <w:rPr>
          <w:rFonts w:ascii="Times New Roman" w:eastAsia="標楷體" w:hAnsi="Times New Roman" w:cs="Times New Roman"/>
          <w:b/>
          <w:bCs/>
          <w:color w:val="590000"/>
          <w:kern w:val="0"/>
          <w:szCs w:val="24"/>
        </w:rPr>
        <w:t>，三、教</w:t>
      </w:r>
      <w:proofErr w:type="gramStart"/>
      <w:r w:rsidRPr="00B62AC2">
        <w:rPr>
          <w:rFonts w:ascii="Times New Roman" w:eastAsia="標楷體" w:hAnsi="Times New Roman" w:cs="Times New Roman"/>
          <w:b/>
          <w:bCs/>
          <w:color w:val="590000"/>
          <w:kern w:val="0"/>
          <w:szCs w:val="24"/>
        </w:rPr>
        <w:t>誡神變</w:t>
      </w:r>
      <w:proofErr w:type="gramEnd"/>
      <w:r w:rsidRPr="00B62AC2">
        <w:rPr>
          <w:rFonts w:ascii="Times New Roman" w:eastAsia="標楷體" w:hAnsi="Times New Roman" w:cs="Times New Roman"/>
          <w:b/>
          <w:bCs/>
          <w:color w:val="590000"/>
          <w:kern w:val="0"/>
          <w:szCs w:val="24"/>
        </w:rPr>
        <w:t>。</w:t>
      </w:r>
    </w:p>
    <w:p w14:paraId="1B194E7F" w14:textId="560471EC" w:rsidR="003F1E5C" w:rsidRDefault="003F1E5C" w:rsidP="00E37743">
      <w:pPr>
        <w:widowControl/>
        <w:rPr>
          <w:rFonts w:ascii="Times New Roman" w:eastAsia="標楷體" w:hAnsi="Times New Roman" w:cs="Times New Roman"/>
          <w:b/>
          <w:bCs/>
          <w:color w:val="590000"/>
          <w:kern w:val="0"/>
          <w:szCs w:val="24"/>
        </w:rPr>
      </w:pPr>
      <w:proofErr w:type="gramStart"/>
      <w:r>
        <w:rPr>
          <w:rFonts w:ascii="細明體" w:eastAsia="細明體" w:hAnsi="細明體" w:cs="Times New Roman" w:hint="eastAsia"/>
          <w:b/>
          <w:bCs/>
          <w:color w:val="590000"/>
          <w:kern w:val="0"/>
          <w:szCs w:val="24"/>
        </w:rPr>
        <w:t>․</w:t>
      </w:r>
      <w:proofErr w:type="gramEnd"/>
      <w:r w:rsidR="0043369E" w:rsidRPr="00B62AC2">
        <w:rPr>
          <w:rFonts w:ascii="Times New Roman" w:eastAsia="標楷體" w:hAnsi="Times New Roman" w:cs="Times New Roman"/>
          <w:b/>
          <w:bCs/>
          <w:color w:val="590000"/>
          <w:kern w:val="0"/>
          <w:szCs w:val="24"/>
        </w:rPr>
        <w:t>由</w:t>
      </w:r>
      <w:proofErr w:type="gramStart"/>
      <w:r w:rsidR="0043369E" w:rsidRPr="00B62AC2">
        <w:rPr>
          <w:rFonts w:ascii="Times New Roman" w:eastAsia="標楷體" w:hAnsi="Times New Roman" w:cs="Times New Roman"/>
          <w:b/>
          <w:bCs/>
          <w:color w:val="590000"/>
          <w:kern w:val="0"/>
          <w:szCs w:val="24"/>
        </w:rPr>
        <w:t>神境神變</w:t>
      </w:r>
      <w:proofErr w:type="gramEnd"/>
      <w:r w:rsidR="0043369E" w:rsidRPr="00B62AC2">
        <w:rPr>
          <w:rFonts w:ascii="Times New Roman" w:eastAsia="標楷體" w:hAnsi="Times New Roman" w:cs="Times New Roman"/>
          <w:b/>
          <w:bCs/>
          <w:color w:val="590000"/>
          <w:kern w:val="0"/>
          <w:szCs w:val="24"/>
        </w:rPr>
        <w:t>，能現種種神通境界，令他於</w:t>
      </w:r>
      <w:proofErr w:type="gramStart"/>
      <w:r w:rsidR="0043369E" w:rsidRPr="00B62AC2">
        <w:rPr>
          <w:rFonts w:ascii="Times New Roman" w:eastAsia="標楷體" w:hAnsi="Times New Roman" w:cs="Times New Roman"/>
          <w:b/>
          <w:bCs/>
          <w:color w:val="590000"/>
          <w:kern w:val="0"/>
          <w:szCs w:val="24"/>
        </w:rPr>
        <w:t>己生極尊重</w:t>
      </w:r>
      <w:proofErr w:type="gramEnd"/>
      <w:r w:rsidR="0043369E" w:rsidRPr="00B62AC2">
        <w:rPr>
          <w:rFonts w:ascii="Times New Roman" w:eastAsia="標楷體" w:hAnsi="Times New Roman" w:cs="Times New Roman"/>
          <w:b/>
          <w:bCs/>
          <w:color w:val="590000"/>
          <w:kern w:val="0"/>
          <w:szCs w:val="24"/>
        </w:rPr>
        <w:t>；</w:t>
      </w:r>
      <w:proofErr w:type="gramStart"/>
      <w:r w:rsidR="0043369E" w:rsidRPr="00B62AC2">
        <w:rPr>
          <w:rFonts w:ascii="Times New Roman" w:eastAsia="標楷體" w:hAnsi="Times New Roman" w:cs="Times New Roman"/>
          <w:b/>
          <w:bCs/>
          <w:color w:val="590000"/>
          <w:kern w:val="0"/>
          <w:szCs w:val="24"/>
        </w:rPr>
        <w:t>由彼於</w:t>
      </w:r>
      <w:proofErr w:type="gramEnd"/>
      <w:r w:rsidR="0043369E" w:rsidRPr="00B62AC2">
        <w:rPr>
          <w:rFonts w:ascii="Times New Roman" w:eastAsia="標楷體" w:hAnsi="Times New Roman" w:cs="Times New Roman"/>
          <w:b/>
          <w:bCs/>
          <w:color w:val="590000"/>
          <w:kern w:val="0"/>
          <w:szCs w:val="24"/>
        </w:rPr>
        <w:t>己生尊重故，</w:t>
      </w:r>
      <w:proofErr w:type="gramStart"/>
      <w:r w:rsidR="0043369E" w:rsidRPr="00B62AC2">
        <w:rPr>
          <w:rFonts w:ascii="Times New Roman" w:eastAsia="標楷體" w:hAnsi="Times New Roman" w:cs="Times New Roman"/>
          <w:b/>
          <w:bCs/>
          <w:color w:val="590000"/>
          <w:kern w:val="0"/>
          <w:szCs w:val="24"/>
        </w:rPr>
        <w:t>於屬耳</w:t>
      </w:r>
      <w:proofErr w:type="gramEnd"/>
      <w:r w:rsidR="0043369E" w:rsidRPr="00B62AC2">
        <w:rPr>
          <w:rFonts w:ascii="Times New Roman" w:eastAsia="標楷體" w:hAnsi="Times New Roman" w:cs="Times New Roman"/>
          <w:b/>
          <w:bCs/>
          <w:color w:val="590000"/>
          <w:kern w:val="0"/>
          <w:szCs w:val="24"/>
        </w:rPr>
        <w:t>聽瑜伽</w:t>
      </w:r>
      <w:proofErr w:type="gramStart"/>
      <w:r w:rsidR="0043369E" w:rsidRPr="00B62AC2">
        <w:rPr>
          <w:rFonts w:ascii="Times New Roman" w:eastAsia="標楷體" w:hAnsi="Times New Roman" w:cs="Times New Roman"/>
          <w:b/>
          <w:bCs/>
          <w:color w:val="590000"/>
          <w:kern w:val="0"/>
          <w:szCs w:val="24"/>
        </w:rPr>
        <w:t>作意，極生</w:t>
      </w:r>
      <w:proofErr w:type="gramEnd"/>
      <w:r w:rsidR="0043369E" w:rsidRPr="00B62AC2">
        <w:rPr>
          <w:rFonts w:ascii="Times New Roman" w:eastAsia="標楷體" w:hAnsi="Times New Roman" w:cs="Times New Roman"/>
          <w:b/>
          <w:bCs/>
          <w:color w:val="590000"/>
          <w:kern w:val="0"/>
          <w:szCs w:val="24"/>
        </w:rPr>
        <w:t>恭敬。</w:t>
      </w:r>
    </w:p>
    <w:p w14:paraId="54E40E8F" w14:textId="0393579D" w:rsidR="003F1E5C" w:rsidRDefault="003F1E5C" w:rsidP="00E37743">
      <w:pPr>
        <w:widowControl/>
        <w:rPr>
          <w:rFonts w:ascii="Times New Roman" w:eastAsia="標楷體" w:hAnsi="Times New Roman" w:cs="Times New Roman"/>
          <w:b/>
          <w:bCs/>
          <w:color w:val="590000"/>
          <w:kern w:val="0"/>
          <w:szCs w:val="24"/>
        </w:rPr>
      </w:pPr>
      <w:proofErr w:type="gramStart"/>
      <w:r>
        <w:rPr>
          <w:rFonts w:ascii="細明體" w:eastAsia="細明體" w:hAnsi="細明體" w:cs="Times New Roman" w:hint="eastAsia"/>
          <w:b/>
          <w:bCs/>
          <w:color w:val="590000"/>
          <w:kern w:val="0"/>
          <w:szCs w:val="24"/>
        </w:rPr>
        <w:t>․</w:t>
      </w:r>
      <w:proofErr w:type="gramEnd"/>
      <w:r w:rsidR="0043369E" w:rsidRPr="00B62AC2">
        <w:rPr>
          <w:rFonts w:ascii="Times New Roman" w:eastAsia="標楷體" w:hAnsi="Times New Roman" w:cs="Times New Roman"/>
          <w:b/>
          <w:bCs/>
          <w:color w:val="590000"/>
          <w:kern w:val="0"/>
          <w:szCs w:val="24"/>
        </w:rPr>
        <w:t>由記</w:t>
      </w:r>
      <w:proofErr w:type="gramStart"/>
      <w:r w:rsidR="0043369E" w:rsidRPr="00B62AC2">
        <w:rPr>
          <w:rFonts w:ascii="Times New Roman" w:eastAsia="標楷體" w:hAnsi="Times New Roman" w:cs="Times New Roman"/>
          <w:b/>
          <w:bCs/>
          <w:color w:val="590000"/>
          <w:kern w:val="0"/>
          <w:szCs w:val="24"/>
        </w:rPr>
        <w:t>說神變</w:t>
      </w:r>
      <w:proofErr w:type="gramEnd"/>
      <w:r w:rsidR="0043369E" w:rsidRPr="00B62AC2">
        <w:rPr>
          <w:rFonts w:ascii="Times New Roman" w:eastAsia="標楷體" w:hAnsi="Times New Roman" w:cs="Times New Roman"/>
          <w:b/>
          <w:bCs/>
          <w:color w:val="590000"/>
          <w:kern w:val="0"/>
          <w:szCs w:val="24"/>
        </w:rPr>
        <w:t>，能尋求</w:t>
      </w:r>
      <w:proofErr w:type="gramStart"/>
      <w:r w:rsidR="0043369E" w:rsidRPr="00B62AC2">
        <w:rPr>
          <w:rFonts w:ascii="Times New Roman" w:eastAsia="標楷體" w:hAnsi="Times New Roman" w:cs="Times New Roman"/>
          <w:b/>
          <w:bCs/>
          <w:color w:val="590000"/>
          <w:kern w:val="0"/>
          <w:szCs w:val="24"/>
        </w:rPr>
        <w:t>他心行差別</w:t>
      </w:r>
      <w:proofErr w:type="gramEnd"/>
      <w:r w:rsidR="0043369E" w:rsidRPr="00B62AC2">
        <w:rPr>
          <w:rFonts w:ascii="Times New Roman" w:eastAsia="標楷體" w:hAnsi="Times New Roman" w:cs="Times New Roman"/>
          <w:b/>
          <w:bCs/>
          <w:color w:val="590000"/>
          <w:kern w:val="0"/>
          <w:szCs w:val="24"/>
        </w:rPr>
        <w:t>。</w:t>
      </w:r>
    </w:p>
    <w:p w14:paraId="49AF0686" w14:textId="7E1C036D" w:rsidR="0043369E" w:rsidRPr="0043369E" w:rsidRDefault="003F1E5C" w:rsidP="00E37743">
      <w:pPr>
        <w:widowControl/>
        <w:rPr>
          <w:rFonts w:ascii="Times New Roman" w:eastAsia="新細明體" w:hAnsi="Times New Roman" w:cs="Times New Roman"/>
          <w:color w:val="002200"/>
          <w:kern w:val="0"/>
          <w:szCs w:val="24"/>
        </w:rPr>
      </w:pPr>
      <w:proofErr w:type="gramStart"/>
      <w:r>
        <w:rPr>
          <w:rFonts w:ascii="細明體" w:eastAsia="細明體" w:hAnsi="細明體" w:cs="Times New Roman" w:hint="eastAsia"/>
          <w:b/>
          <w:bCs/>
          <w:color w:val="590000"/>
          <w:kern w:val="0"/>
          <w:szCs w:val="24"/>
        </w:rPr>
        <w:t>․</w:t>
      </w:r>
      <w:proofErr w:type="gramEnd"/>
      <w:r w:rsidR="0043369E" w:rsidRPr="00B62AC2">
        <w:rPr>
          <w:rFonts w:ascii="Times New Roman" w:eastAsia="標楷體" w:hAnsi="Times New Roman" w:cs="Times New Roman"/>
          <w:b/>
          <w:bCs/>
          <w:color w:val="590000"/>
          <w:kern w:val="0"/>
          <w:szCs w:val="24"/>
        </w:rPr>
        <w:t>由教</w:t>
      </w:r>
      <w:proofErr w:type="gramStart"/>
      <w:r w:rsidR="0043369E" w:rsidRPr="00B62AC2">
        <w:rPr>
          <w:rFonts w:ascii="Times New Roman" w:eastAsia="標楷體" w:hAnsi="Times New Roman" w:cs="Times New Roman"/>
          <w:b/>
          <w:bCs/>
          <w:color w:val="590000"/>
          <w:kern w:val="0"/>
          <w:szCs w:val="24"/>
        </w:rPr>
        <w:t>誡神變</w:t>
      </w:r>
      <w:proofErr w:type="gramEnd"/>
      <w:r w:rsidR="0043369E" w:rsidRPr="00B62AC2">
        <w:rPr>
          <w:rFonts w:ascii="Times New Roman" w:eastAsia="標楷體" w:hAnsi="Times New Roman" w:cs="Times New Roman"/>
          <w:b/>
          <w:bCs/>
          <w:color w:val="590000"/>
          <w:kern w:val="0"/>
          <w:szCs w:val="24"/>
        </w:rPr>
        <w:t>，如根、如行、如</w:t>
      </w:r>
      <w:proofErr w:type="gramStart"/>
      <w:r w:rsidR="0043369E" w:rsidRPr="00B62AC2">
        <w:rPr>
          <w:rFonts w:ascii="Times New Roman" w:eastAsia="標楷體" w:hAnsi="Times New Roman" w:cs="Times New Roman"/>
          <w:b/>
          <w:bCs/>
          <w:color w:val="590000"/>
          <w:kern w:val="0"/>
          <w:szCs w:val="24"/>
        </w:rPr>
        <w:t>所悟入為</w:t>
      </w:r>
      <w:proofErr w:type="gramEnd"/>
      <w:r w:rsidR="0043369E" w:rsidRPr="00B62AC2">
        <w:rPr>
          <w:rFonts w:ascii="Times New Roman" w:eastAsia="標楷體" w:hAnsi="Times New Roman" w:cs="Times New Roman"/>
          <w:b/>
          <w:bCs/>
          <w:color w:val="590000"/>
          <w:kern w:val="0"/>
          <w:szCs w:val="24"/>
        </w:rPr>
        <w:t>說正法，於所修行能正教</w:t>
      </w:r>
      <w:proofErr w:type="gramStart"/>
      <w:r w:rsidR="0043369E" w:rsidRPr="00B62AC2">
        <w:rPr>
          <w:rFonts w:ascii="Times New Roman" w:eastAsia="標楷體" w:hAnsi="Times New Roman" w:cs="Times New Roman"/>
          <w:b/>
          <w:bCs/>
          <w:color w:val="590000"/>
          <w:kern w:val="0"/>
          <w:szCs w:val="24"/>
        </w:rPr>
        <w:t>誡</w:t>
      </w:r>
      <w:proofErr w:type="gramEnd"/>
      <w:r w:rsidR="0043369E" w:rsidRPr="00B62AC2">
        <w:rPr>
          <w:rFonts w:ascii="Times New Roman" w:eastAsia="標楷體" w:hAnsi="Times New Roman" w:cs="Times New Roman"/>
          <w:b/>
          <w:bCs/>
          <w:color w:val="590000"/>
          <w:kern w:val="0"/>
          <w:szCs w:val="24"/>
        </w:rPr>
        <w:t>。（</w:t>
      </w:r>
      <w:hyperlink r:id="rId11" w:anchor="68070:23127" w:history="1">
        <w:r w:rsidR="0043369E" w:rsidRPr="0043369E">
          <w:rPr>
            <w:rFonts w:ascii="Times New Roman" w:eastAsia="新細明體" w:hAnsi="Times New Roman" w:cs="Times New Roman"/>
            <w:b/>
            <w:bCs/>
            <w:color w:val="0000FF"/>
            <w:kern w:val="0"/>
            <w:szCs w:val="24"/>
            <w:u w:val="single"/>
          </w:rPr>
          <w:t>陵本二十七卷二十二頁</w:t>
        </w:r>
        <w:r w:rsidR="0043369E" w:rsidRPr="0043369E">
          <w:rPr>
            <w:rFonts w:ascii="Times New Roman" w:eastAsia="新細明體" w:hAnsi="Times New Roman" w:cs="Times New Roman"/>
            <w:b/>
            <w:bCs/>
            <w:color w:val="0000FF"/>
            <w:kern w:val="0"/>
            <w:szCs w:val="24"/>
            <w:u w:val="single"/>
          </w:rPr>
          <w:t>2321</w:t>
        </w:r>
      </w:hyperlink>
      <w:r w:rsidR="0043369E" w:rsidRPr="00B62AC2">
        <w:rPr>
          <w:rFonts w:ascii="Times New Roman" w:eastAsia="標楷體" w:hAnsi="Times New Roman" w:cs="Times New Roman"/>
          <w:b/>
          <w:bCs/>
          <w:color w:val="590000"/>
          <w:kern w:val="0"/>
          <w:szCs w:val="24"/>
        </w:rPr>
        <w:t>）如次</w:t>
      </w:r>
      <w:proofErr w:type="gramStart"/>
      <w:r w:rsidR="0043369E" w:rsidRPr="00B62AC2">
        <w:rPr>
          <w:rFonts w:ascii="Times New Roman" w:eastAsia="標楷體" w:hAnsi="Times New Roman" w:cs="Times New Roman"/>
          <w:b/>
          <w:bCs/>
          <w:color w:val="590000"/>
          <w:kern w:val="0"/>
          <w:szCs w:val="24"/>
        </w:rPr>
        <w:t>配釋三種</w:t>
      </w:r>
      <w:proofErr w:type="gramEnd"/>
      <w:r w:rsidR="0043369E" w:rsidRPr="00B62AC2">
        <w:rPr>
          <w:rFonts w:ascii="Times New Roman" w:eastAsia="標楷體" w:hAnsi="Times New Roman" w:cs="Times New Roman"/>
          <w:b/>
          <w:bCs/>
          <w:color w:val="590000"/>
          <w:kern w:val="0"/>
          <w:szCs w:val="24"/>
        </w:rPr>
        <w:t>教授應知。</w:t>
      </w:r>
      <w:r w:rsidR="0043369E" w:rsidRPr="00B62AC2">
        <w:rPr>
          <w:rFonts w:ascii="Times New Roman" w:eastAsia="標楷體" w:hAnsi="Times New Roman" w:cs="Times New Roman"/>
          <w:b/>
          <w:bCs/>
          <w:color w:val="590000"/>
          <w:kern w:val="0"/>
          <w:szCs w:val="24"/>
        </w:rPr>
        <w:br/>
      </w:r>
      <w:r w:rsidR="0043369E" w:rsidRPr="0043369E">
        <w:rPr>
          <w:rFonts w:ascii="Times New Roman" w:eastAsia="新細明體" w:hAnsi="Times New Roman" w:cs="Times New Roman"/>
          <w:color w:val="002200"/>
          <w:kern w:val="0"/>
          <w:szCs w:val="24"/>
        </w:rPr>
        <w:t>〈本地分</w:t>
      </w:r>
      <w:r w:rsidR="0043369E" w:rsidRPr="0043369E">
        <w:rPr>
          <w:rFonts w:ascii="Times New Roman" w:eastAsia="新細明體" w:hAnsi="Times New Roman" w:cs="Times New Roman"/>
          <w:color w:val="002200"/>
          <w:kern w:val="0"/>
          <w:szCs w:val="24"/>
        </w:rPr>
        <w:t>•</w:t>
      </w:r>
      <w:r w:rsidR="0043369E" w:rsidRPr="0043369E">
        <w:rPr>
          <w:rFonts w:ascii="Times New Roman" w:eastAsia="新細明體" w:hAnsi="Times New Roman" w:cs="Times New Roman"/>
          <w:color w:val="002200"/>
          <w:kern w:val="0"/>
          <w:szCs w:val="24"/>
        </w:rPr>
        <w:t>聲聞地〉卷</w:t>
      </w:r>
      <w:r w:rsidR="0043369E" w:rsidRPr="0043369E">
        <w:rPr>
          <w:rFonts w:ascii="Times New Roman" w:eastAsia="新細明體" w:hAnsi="Times New Roman" w:cs="Times New Roman"/>
          <w:color w:val="002200"/>
          <w:kern w:val="0"/>
          <w:szCs w:val="24"/>
        </w:rPr>
        <w:t>27</w:t>
      </w:r>
      <w:r w:rsidR="0043369E" w:rsidRPr="0043369E">
        <w:rPr>
          <w:rFonts w:ascii="Times New Roman" w:eastAsia="新細明體" w:hAnsi="Times New Roman" w:cs="Times New Roman"/>
          <w:color w:val="002200"/>
          <w:kern w:val="0"/>
          <w:szCs w:val="24"/>
        </w:rPr>
        <w:t>中</w:t>
      </w:r>
      <w:proofErr w:type="gramStart"/>
      <w:r w:rsidR="0043369E" w:rsidRPr="0043369E">
        <w:rPr>
          <w:rFonts w:ascii="Times New Roman" w:eastAsia="新細明體" w:hAnsi="Times New Roman" w:cs="Times New Roman"/>
          <w:color w:val="002200"/>
          <w:kern w:val="0"/>
          <w:szCs w:val="24"/>
        </w:rPr>
        <w:t>說諸相</w:t>
      </w:r>
      <w:proofErr w:type="gramEnd"/>
      <w:r w:rsidR="0043369E" w:rsidRPr="0043369E">
        <w:rPr>
          <w:rFonts w:ascii="Times New Roman" w:eastAsia="新細明體" w:hAnsi="Times New Roman" w:cs="Times New Roman"/>
          <w:color w:val="002200"/>
          <w:kern w:val="0"/>
          <w:szCs w:val="24"/>
        </w:rPr>
        <w:t>圓滿的教授，</w:t>
      </w:r>
      <w:proofErr w:type="gramStart"/>
      <w:r w:rsidR="0043369E" w:rsidRPr="0043369E">
        <w:rPr>
          <w:rFonts w:ascii="Times New Roman" w:eastAsia="新細明體" w:hAnsi="Times New Roman" w:cs="Times New Roman"/>
          <w:color w:val="002200"/>
          <w:kern w:val="0"/>
          <w:szCs w:val="24"/>
        </w:rPr>
        <w:t>有神境神變</w:t>
      </w:r>
      <w:proofErr w:type="gramEnd"/>
      <w:r w:rsidR="0043369E" w:rsidRPr="0043369E">
        <w:rPr>
          <w:rFonts w:ascii="Times New Roman" w:eastAsia="新細明體" w:hAnsi="Times New Roman" w:cs="Times New Roman"/>
          <w:color w:val="002200"/>
          <w:kern w:val="0"/>
          <w:szCs w:val="24"/>
        </w:rPr>
        <w:t>、記</w:t>
      </w:r>
      <w:proofErr w:type="gramStart"/>
      <w:r w:rsidR="0043369E" w:rsidRPr="0043369E">
        <w:rPr>
          <w:rFonts w:ascii="Times New Roman" w:eastAsia="新細明體" w:hAnsi="Times New Roman" w:cs="Times New Roman"/>
          <w:color w:val="002200"/>
          <w:kern w:val="0"/>
          <w:szCs w:val="24"/>
        </w:rPr>
        <w:t>說神變</w:t>
      </w:r>
      <w:proofErr w:type="gramEnd"/>
      <w:r w:rsidR="0043369E" w:rsidRPr="0043369E">
        <w:rPr>
          <w:rFonts w:ascii="Times New Roman" w:eastAsia="新細明體" w:hAnsi="Times New Roman" w:cs="Times New Roman"/>
          <w:color w:val="002200"/>
          <w:kern w:val="0"/>
          <w:szCs w:val="24"/>
        </w:rPr>
        <w:t>、教</w:t>
      </w:r>
      <w:proofErr w:type="gramStart"/>
      <w:r w:rsidR="0043369E" w:rsidRPr="0043369E">
        <w:rPr>
          <w:rFonts w:ascii="Times New Roman" w:eastAsia="新細明體" w:hAnsi="Times New Roman" w:cs="Times New Roman"/>
          <w:color w:val="002200"/>
          <w:kern w:val="0"/>
          <w:szCs w:val="24"/>
        </w:rPr>
        <w:t>誡神變</w:t>
      </w:r>
      <w:proofErr w:type="gramEnd"/>
      <w:r w:rsidR="0043369E" w:rsidRPr="0043369E">
        <w:rPr>
          <w:rFonts w:ascii="Times New Roman" w:eastAsia="新細明體" w:hAnsi="Times New Roman" w:cs="Times New Roman"/>
          <w:color w:val="002200"/>
          <w:kern w:val="0"/>
          <w:szCs w:val="24"/>
        </w:rPr>
        <w:t>這三種神通變化的教授：</w:t>
      </w:r>
    </w:p>
    <w:p w14:paraId="5A9A2E5A" w14:textId="13BC76FE"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神境神變</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神足通</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足是指</w:t>
      </w:r>
      <w:proofErr w:type="gramEnd"/>
      <w:r w:rsidRPr="0043369E">
        <w:rPr>
          <w:rFonts w:ascii="Times New Roman" w:eastAsia="新細明體" w:hAnsi="Times New Roman" w:cs="Times New Roman"/>
          <w:color w:val="002200"/>
          <w:kern w:val="0"/>
          <w:szCs w:val="24"/>
        </w:rPr>
        <w:t>自在意，自己的心意能自由自在的變現種種境界，如變大為小、變小為大，變淺為厚、</w:t>
      </w:r>
      <w:proofErr w:type="gramStart"/>
      <w:r w:rsidRPr="0043369E">
        <w:rPr>
          <w:rFonts w:ascii="Times New Roman" w:eastAsia="新細明體" w:hAnsi="Times New Roman" w:cs="Times New Roman"/>
          <w:color w:val="002200"/>
          <w:kern w:val="0"/>
          <w:szCs w:val="24"/>
        </w:rPr>
        <w:t>變厚為</w:t>
      </w:r>
      <w:proofErr w:type="gramEnd"/>
      <w:r w:rsidRPr="0043369E">
        <w:rPr>
          <w:rFonts w:ascii="Times New Roman" w:eastAsia="新細明體" w:hAnsi="Times New Roman" w:cs="Times New Roman"/>
          <w:color w:val="002200"/>
          <w:kern w:val="0"/>
          <w:szCs w:val="24"/>
        </w:rPr>
        <w:t>淺，變一為多、變多為一等等。由於能現種種神通境界，使他人容易信服，對於自己生出極為尊重的心情；由於他人對自己非常尊重的緣故，便能畢恭畢敬很專心的聽聞三</w:t>
      </w:r>
      <w:proofErr w:type="gramStart"/>
      <w:r w:rsidRPr="0043369E">
        <w:rPr>
          <w:rFonts w:ascii="Times New Roman" w:eastAsia="新細明體" w:hAnsi="Times New Roman" w:cs="Times New Roman"/>
          <w:color w:val="002200"/>
          <w:kern w:val="0"/>
          <w:szCs w:val="24"/>
        </w:rPr>
        <w:t>乘觀行</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各種作意</w:t>
      </w:r>
      <w:proofErr w:type="gramEnd"/>
      <w:r w:rsidRPr="0043369E">
        <w:rPr>
          <w:rFonts w:ascii="Times New Roman" w:eastAsia="新細明體" w:hAnsi="Times New Roman" w:cs="Times New Roman"/>
          <w:color w:val="002200"/>
          <w:kern w:val="0"/>
          <w:szCs w:val="24"/>
        </w:rPr>
        <w:t>。</w:t>
      </w:r>
    </w:p>
    <w:p w14:paraId="67F10D35" w14:textId="402DB4A2"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二、記</w:t>
      </w:r>
      <w:proofErr w:type="gramStart"/>
      <w:r w:rsidRPr="0043369E">
        <w:rPr>
          <w:rFonts w:ascii="Times New Roman" w:eastAsia="新細明體" w:hAnsi="Times New Roman" w:cs="Times New Roman"/>
          <w:color w:val="002200"/>
          <w:kern w:val="0"/>
          <w:szCs w:val="24"/>
        </w:rPr>
        <w:t>說神變</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他心通</w:t>
      </w:r>
      <w:proofErr w:type="gramEnd"/>
      <w:r w:rsidRPr="0043369E">
        <w:rPr>
          <w:rFonts w:ascii="Times New Roman" w:eastAsia="新細明體" w:hAnsi="Times New Roman" w:cs="Times New Roman"/>
          <w:color w:val="002200"/>
          <w:kern w:val="0"/>
          <w:szCs w:val="24"/>
        </w:rPr>
        <w:t>。能尋求</w:t>
      </w:r>
      <w:r w:rsidRPr="00957C69">
        <w:rPr>
          <w:rFonts w:ascii="Times New Roman" w:eastAsia="新細明體" w:hAnsi="Times New Roman" w:cs="Times New Roman"/>
          <w:color w:val="002200"/>
          <w:kern w:val="0"/>
          <w:szCs w:val="24"/>
          <w:shd w:val="pct15" w:color="auto" w:fill="FFFFFF"/>
        </w:rPr>
        <w:t>了知弟子心裡所動</w:t>
      </w:r>
      <w:proofErr w:type="gramStart"/>
      <w:r w:rsidRPr="00957C69">
        <w:rPr>
          <w:rFonts w:ascii="Times New Roman" w:eastAsia="新細明體" w:hAnsi="Times New Roman" w:cs="Times New Roman"/>
          <w:color w:val="002200"/>
          <w:kern w:val="0"/>
          <w:szCs w:val="24"/>
          <w:shd w:val="pct15" w:color="auto" w:fill="FFFFFF"/>
        </w:rPr>
        <w:t>的念哪一種</w:t>
      </w:r>
      <w:proofErr w:type="gramEnd"/>
      <w:r w:rsidRPr="00957C69">
        <w:rPr>
          <w:rFonts w:ascii="Times New Roman" w:eastAsia="新細明體" w:hAnsi="Times New Roman" w:cs="Times New Roman"/>
          <w:color w:val="002200"/>
          <w:kern w:val="0"/>
          <w:szCs w:val="24"/>
          <w:shd w:val="pct15" w:color="auto" w:fill="FFFFFF"/>
        </w:rPr>
        <w:t>最多</w:t>
      </w:r>
      <w:r w:rsidRPr="0043369E">
        <w:rPr>
          <w:rFonts w:ascii="Times New Roman" w:eastAsia="新細明體" w:hAnsi="Times New Roman" w:cs="Times New Roman"/>
          <w:color w:val="002200"/>
          <w:kern w:val="0"/>
          <w:szCs w:val="24"/>
        </w:rPr>
        <w:t>，貪</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痴慢</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是屬於哪一種人，適合哪一種</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，修</w:t>
      </w:r>
      <w:proofErr w:type="gramStart"/>
      <w:r w:rsidRPr="0043369E">
        <w:rPr>
          <w:rFonts w:ascii="Times New Roman" w:eastAsia="新細明體" w:hAnsi="Times New Roman" w:cs="Times New Roman"/>
          <w:color w:val="002200"/>
          <w:kern w:val="0"/>
          <w:szCs w:val="24"/>
        </w:rPr>
        <w:t>不淨觀</w:t>
      </w:r>
      <w:proofErr w:type="gramEnd"/>
      <w:r w:rsidRPr="0043369E">
        <w:rPr>
          <w:rFonts w:ascii="Times New Roman" w:eastAsia="新細明體" w:hAnsi="Times New Roman" w:cs="Times New Roman"/>
          <w:color w:val="002200"/>
          <w:kern w:val="0"/>
          <w:szCs w:val="24"/>
        </w:rPr>
        <w:t>還是慈悲觀，緣性緣起觀還是</w:t>
      </w:r>
      <w:proofErr w:type="gramStart"/>
      <w:r w:rsidRPr="0043369E">
        <w:rPr>
          <w:rFonts w:ascii="Times New Roman" w:eastAsia="新細明體" w:hAnsi="Times New Roman" w:cs="Times New Roman"/>
          <w:color w:val="002200"/>
          <w:kern w:val="0"/>
          <w:szCs w:val="24"/>
        </w:rPr>
        <w:t>數息觀</w:t>
      </w:r>
      <w:proofErr w:type="gramEnd"/>
      <w:r w:rsidRPr="0043369E">
        <w:rPr>
          <w:rFonts w:ascii="Times New Roman" w:eastAsia="新細明體" w:hAnsi="Times New Roman" w:cs="Times New Roman"/>
          <w:color w:val="002200"/>
          <w:kern w:val="0"/>
          <w:szCs w:val="24"/>
        </w:rPr>
        <w:t>，這是一種很好的指導教授。</w:t>
      </w:r>
    </w:p>
    <w:p w14:paraId="25949448" w14:textId="347773D5"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三、教</w:t>
      </w:r>
      <w:proofErr w:type="gramStart"/>
      <w:r w:rsidRPr="0043369E">
        <w:rPr>
          <w:rFonts w:ascii="Times New Roman" w:eastAsia="新細明體" w:hAnsi="Times New Roman" w:cs="Times New Roman"/>
          <w:color w:val="002200"/>
          <w:kern w:val="0"/>
          <w:szCs w:val="24"/>
        </w:rPr>
        <w:t>誡神變</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漏盡通</w:t>
      </w:r>
      <w:proofErr w:type="gramEnd"/>
      <w:r w:rsidRPr="0043369E">
        <w:rPr>
          <w:rFonts w:ascii="Times New Roman" w:eastAsia="新細明體" w:hAnsi="Times New Roman" w:cs="Times New Roman"/>
          <w:color w:val="002200"/>
          <w:kern w:val="0"/>
          <w:szCs w:val="24"/>
        </w:rPr>
        <w:t>。</w:t>
      </w:r>
      <w:r w:rsidRPr="00957C69">
        <w:rPr>
          <w:rFonts w:ascii="Times New Roman" w:eastAsia="新細明體" w:hAnsi="Times New Roman" w:cs="Times New Roman"/>
          <w:color w:val="002200"/>
          <w:kern w:val="0"/>
          <w:szCs w:val="24"/>
          <w:shd w:val="pct15" w:color="auto" w:fill="FFFFFF"/>
        </w:rPr>
        <w:t>直接教授該怎麼修行</w:t>
      </w:r>
      <w:r w:rsidRPr="0043369E">
        <w:rPr>
          <w:rFonts w:ascii="Times New Roman" w:eastAsia="新細明體" w:hAnsi="Times New Roman" w:cs="Times New Roman"/>
          <w:color w:val="002200"/>
          <w:kern w:val="0"/>
          <w:szCs w:val="24"/>
        </w:rPr>
        <w:t>，知道這樣可以斷</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就直接指導了，</w:t>
      </w:r>
      <w:proofErr w:type="gramStart"/>
      <w:r w:rsidRPr="0043369E">
        <w:rPr>
          <w:rFonts w:ascii="Times New Roman" w:eastAsia="新細明體" w:hAnsi="Times New Roman" w:cs="Times New Roman"/>
          <w:color w:val="002200"/>
          <w:kern w:val="0"/>
          <w:szCs w:val="24"/>
        </w:rPr>
        <w:t>不用神境及</w:t>
      </w:r>
      <w:proofErr w:type="gramEnd"/>
      <w:r w:rsidRPr="0043369E">
        <w:rPr>
          <w:rFonts w:ascii="Times New Roman" w:eastAsia="新細明體" w:hAnsi="Times New Roman" w:cs="Times New Roman"/>
          <w:color w:val="002200"/>
          <w:kern w:val="0"/>
          <w:szCs w:val="24"/>
        </w:rPr>
        <w:t>記說，如弟子</w:t>
      </w:r>
      <w:proofErr w:type="gramStart"/>
      <w:r w:rsidRPr="0043369E">
        <w:rPr>
          <w:rFonts w:ascii="Times New Roman" w:eastAsia="新細明體" w:hAnsi="Times New Roman" w:cs="Times New Roman"/>
          <w:color w:val="002200"/>
          <w:kern w:val="0"/>
          <w:szCs w:val="24"/>
        </w:rPr>
        <w:t>的根器</w:t>
      </w:r>
      <w:proofErr w:type="gramEnd"/>
      <w:r w:rsidRPr="0043369E">
        <w:rPr>
          <w:rFonts w:ascii="Times New Roman" w:eastAsia="新細明體" w:hAnsi="Times New Roman" w:cs="Times New Roman"/>
          <w:color w:val="002200"/>
          <w:kern w:val="0"/>
          <w:szCs w:val="24"/>
        </w:rPr>
        <w:t>，如他所修行，如他</w:t>
      </w:r>
      <w:proofErr w:type="gramStart"/>
      <w:r w:rsidRPr="0043369E">
        <w:rPr>
          <w:rFonts w:ascii="Times New Roman" w:eastAsia="新細明體" w:hAnsi="Times New Roman" w:cs="Times New Roman"/>
          <w:color w:val="002200"/>
          <w:kern w:val="0"/>
          <w:szCs w:val="24"/>
        </w:rPr>
        <w:t>所悟入的</w:t>
      </w:r>
      <w:proofErr w:type="gramEnd"/>
      <w:r w:rsidRPr="0043369E">
        <w:rPr>
          <w:rFonts w:ascii="Times New Roman" w:eastAsia="新細明體" w:hAnsi="Times New Roman" w:cs="Times New Roman"/>
          <w:color w:val="002200"/>
          <w:kern w:val="0"/>
          <w:szCs w:val="24"/>
        </w:rPr>
        <w:t>階段，這時該說什麼法門即為他演說正法，這是教</w:t>
      </w:r>
      <w:proofErr w:type="gramStart"/>
      <w:r w:rsidRPr="0043369E">
        <w:rPr>
          <w:rFonts w:ascii="Times New Roman" w:eastAsia="新細明體" w:hAnsi="Times New Roman" w:cs="Times New Roman"/>
          <w:color w:val="002200"/>
          <w:kern w:val="0"/>
          <w:szCs w:val="24"/>
        </w:rPr>
        <w:t>誡神變</w:t>
      </w:r>
      <w:proofErr w:type="gramEnd"/>
      <w:r w:rsidRPr="0043369E">
        <w:rPr>
          <w:rFonts w:ascii="Times New Roman" w:eastAsia="新細明體" w:hAnsi="Times New Roman" w:cs="Times New Roman"/>
          <w:color w:val="002200"/>
          <w:kern w:val="0"/>
          <w:szCs w:val="24"/>
        </w:rPr>
        <w:t>的一項功能。</w:t>
      </w:r>
    </w:p>
    <w:p w14:paraId="50094275" w14:textId="65A38912"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佛運用這三</w:t>
      </w:r>
      <w:proofErr w:type="gramStart"/>
      <w:r w:rsidRPr="0043369E">
        <w:rPr>
          <w:rFonts w:ascii="Times New Roman" w:eastAsia="新細明體" w:hAnsi="Times New Roman" w:cs="Times New Roman"/>
          <w:color w:val="002200"/>
          <w:kern w:val="0"/>
          <w:szCs w:val="24"/>
        </w:rPr>
        <w:t>種神變</w:t>
      </w:r>
      <w:proofErr w:type="gramEnd"/>
      <w:r w:rsidRPr="0043369E">
        <w:rPr>
          <w:rFonts w:ascii="Times New Roman" w:eastAsia="新細明體" w:hAnsi="Times New Roman" w:cs="Times New Roman"/>
          <w:color w:val="002200"/>
          <w:kern w:val="0"/>
          <w:szCs w:val="24"/>
        </w:rPr>
        <w:t>，但</w:t>
      </w:r>
      <w:r w:rsidRPr="00957C69">
        <w:rPr>
          <w:rFonts w:ascii="Times New Roman" w:eastAsia="新細明體" w:hAnsi="Times New Roman" w:cs="Times New Roman"/>
          <w:color w:val="002200"/>
          <w:kern w:val="0"/>
          <w:szCs w:val="24"/>
          <w:bdr w:val="single" w:sz="4" w:space="0" w:color="auto"/>
        </w:rPr>
        <w:t>比較強調</w:t>
      </w:r>
      <w:proofErr w:type="gramStart"/>
      <w:r w:rsidRPr="00957C69">
        <w:rPr>
          <w:rFonts w:ascii="Times New Roman" w:eastAsia="新細明體" w:hAnsi="Times New Roman" w:cs="Times New Roman"/>
          <w:color w:val="002200"/>
          <w:kern w:val="0"/>
          <w:szCs w:val="24"/>
          <w:bdr w:val="single" w:sz="4" w:space="0" w:color="auto"/>
        </w:rPr>
        <w:t>漏盡通</w:t>
      </w:r>
      <w:proofErr w:type="gramEnd"/>
      <w:r w:rsidRPr="00957C69">
        <w:rPr>
          <w:rFonts w:ascii="Times New Roman" w:eastAsia="新細明體" w:hAnsi="Times New Roman" w:cs="Times New Roman"/>
          <w:color w:val="002200"/>
          <w:kern w:val="0"/>
          <w:szCs w:val="24"/>
          <w:bdr w:val="single" w:sz="4" w:space="0" w:color="auto"/>
        </w:rPr>
        <w:t>的教</w:t>
      </w:r>
      <w:proofErr w:type="gramStart"/>
      <w:r w:rsidRPr="00957C69">
        <w:rPr>
          <w:rFonts w:ascii="Times New Roman" w:eastAsia="新細明體" w:hAnsi="Times New Roman" w:cs="Times New Roman"/>
          <w:color w:val="002200"/>
          <w:kern w:val="0"/>
          <w:szCs w:val="24"/>
          <w:bdr w:val="single" w:sz="4" w:space="0" w:color="auto"/>
        </w:rPr>
        <w:t>誡</w:t>
      </w:r>
      <w:proofErr w:type="gramEnd"/>
      <w:r w:rsidRPr="0043369E">
        <w:rPr>
          <w:rFonts w:ascii="Times New Roman" w:eastAsia="新細明體" w:hAnsi="Times New Roman" w:cs="Times New Roman"/>
          <w:color w:val="002200"/>
          <w:kern w:val="0"/>
          <w:szCs w:val="24"/>
        </w:rPr>
        <w:t>。前面二種通於外道，只有</w:t>
      </w:r>
      <w:proofErr w:type="gramStart"/>
      <w:r w:rsidRPr="003F1E5C">
        <w:rPr>
          <w:rFonts w:ascii="Times New Roman" w:eastAsia="新細明體" w:hAnsi="Times New Roman" w:cs="Times New Roman"/>
          <w:color w:val="002200"/>
          <w:kern w:val="0"/>
          <w:szCs w:val="24"/>
          <w:highlight w:val="yellow"/>
        </w:rPr>
        <w:t>漏盡通</w:t>
      </w:r>
      <w:proofErr w:type="gramEnd"/>
      <w:r w:rsidRPr="003F1E5C">
        <w:rPr>
          <w:rFonts w:ascii="Times New Roman" w:eastAsia="新細明體" w:hAnsi="Times New Roman" w:cs="Times New Roman"/>
          <w:color w:val="002200"/>
          <w:kern w:val="0"/>
          <w:szCs w:val="24"/>
          <w:highlight w:val="yellow"/>
        </w:rPr>
        <w:t>是不共外道</w:t>
      </w:r>
      <w:r w:rsidRPr="0043369E">
        <w:rPr>
          <w:rFonts w:ascii="Times New Roman" w:eastAsia="新細明體" w:hAnsi="Times New Roman" w:cs="Times New Roman"/>
          <w:color w:val="002200"/>
          <w:kern w:val="0"/>
          <w:szCs w:val="24"/>
        </w:rPr>
        <w:t>的，所以《增一阿含經》中，有時佛會告訴其他的弟子教授方法</w:t>
      </w:r>
      <w:r w:rsidRPr="003F1E5C">
        <w:rPr>
          <w:rFonts w:ascii="Times New Roman" w:eastAsia="新細明體" w:hAnsi="Times New Roman" w:cs="Times New Roman"/>
          <w:color w:val="002200"/>
          <w:kern w:val="0"/>
          <w:szCs w:val="24"/>
          <w:highlight w:val="yellow"/>
        </w:rPr>
        <w:t>盡量不要用前二種</w:t>
      </w:r>
      <w:r w:rsidRPr="0043369E">
        <w:rPr>
          <w:rFonts w:ascii="Times New Roman" w:eastAsia="新細明體" w:hAnsi="Times New Roman" w:cs="Times New Roman"/>
          <w:color w:val="002200"/>
          <w:kern w:val="0"/>
          <w:szCs w:val="24"/>
        </w:rPr>
        <w:t>。</w:t>
      </w:r>
    </w:p>
    <w:p w14:paraId="5AEA0937" w14:textId="2D619744" w:rsidR="00957C69" w:rsidRDefault="0043369E" w:rsidP="0043369E">
      <w:pPr>
        <w:widowControl/>
        <w:spacing w:line="336" w:lineRule="atLeast"/>
        <w:rPr>
          <w:rFonts w:ascii="標楷體" w:eastAsia="標楷體" w:hAnsi="標楷體" w:cs="新細明體"/>
          <w:b/>
          <w:bCs/>
          <w:color w:val="002200"/>
          <w:kern w:val="0"/>
          <w:szCs w:val="24"/>
        </w:rPr>
      </w:pPr>
      <w:r w:rsidRPr="003F1E5C">
        <w:rPr>
          <w:rFonts w:ascii="新細明體" w:eastAsia="新細明體" w:hAnsi="新細明體" w:cs="新細明體" w:hint="eastAsia"/>
          <w:b/>
          <w:bCs/>
          <w:color w:val="002200"/>
          <w:kern w:val="0"/>
          <w:szCs w:val="24"/>
        </w:rPr>
        <w:t>《雜上》第220頁：</w:t>
      </w:r>
      <w:proofErr w:type="gramStart"/>
      <w:r w:rsidRPr="003F1E5C">
        <w:rPr>
          <w:rFonts w:ascii="新細明體" w:eastAsia="新細明體" w:hAnsi="新細明體" w:cs="新細明體" w:hint="eastAsia"/>
          <w:b/>
          <w:bCs/>
          <w:color w:val="002200"/>
          <w:kern w:val="0"/>
          <w:szCs w:val="24"/>
        </w:rPr>
        <w:t>入處相應</w:t>
      </w:r>
      <w:proofErr w:type="gramEnd"/>
      <w:r w:rsidRPr="003F1E5C">
        <w:rPr>
          <w:rFonts w:ascii="新細明體" w:eastAsia="新細明體" w:hAnsi="新細明體" w:cs="新細明體" w:hint="eastAsia"/>
          <w:b/>
          <w:bCs/>
          <w:color w:val="002200"/>
          <w:kern w:val="0"/>
          <w:szCs w:val="24"/>
        </w:rPr>
        <w:t>第40經；累計經數218經；</w:t>
      </w:r>
      <w:proofErr w:type="gramStart"/>
      <w:r w:rsidRPr="003F1E5C">
        <w:rPr>
          <w:rFonts w:ascii="新細明體" w:eastAsia="新細明體" w:hAnsi="新細明體" w:cs="新細明體" w:hint="eastAsia"/>
          <w:b/>
          <w:bCs/>
          <w:color w:val="002200"/>
          <w:kern w:val="0"/>
          <w:szCs w:val="24"/>
        </w:rPr>
        <w:t>大正藏</w:t>
      </w:r>
      <w:proofErr w:type="gramEnd"/>
      <w:r w:rsidRPr="003F1E5C">
        <w:rPr>
          <w:rFonts w:ascii="新細明體" w:eastAsia="新細明體" w:hAnsi="新細明體" w:cs="新細明體" w:hint="eastAsia"/>
          <w:b/>
          <w:bCs/>
          <w:color w:val="002200"/>
          <w:kern w:val="0"/>
          <w:szCs w:val="24"/>
        </w:rPr>
        <w:t>（197）經</w:t>
      </w:r>
      <w:r w:rsidR="008D458A">
        <w:rPr>
          <w:rFonts w:ascii="新細明體" w:eastAsia="新細明體" w:hAnsi="新細明體" w:cs="新細明體" w:hint="eastAsia"/>
          <w:b/>
          <w:bCs/>
          <w:color w:val="002200"/>
          <w:kern w:val="0"/>
          <w:szCs w:val="24"/>
        </w:rPr>
        <w:t xml:space="preserve"> </w:t>
      </w:r>
      <w:r w:rsidR="008D458A" w:rsidRPr="008D458A">
        <w:rPr>
          <w:rFonts w:ascii="新細明體" w:eastAsia="新細明體" w:hAnsi="新細明體" w:cs="新細明體" w:hint="eastAsia"/>
          <w:b/>
          <w:bCs/>
          <w:color w:val="0000FF"/>
          <w:kern w:val="0"/>
          <w:szCs w:val="24"/>
        </w:rPr>
        <w:t>《相應部</w:t>
      </w:r>
      <w:r w:rsidR="008D458A" w:rsidRPr="008D458A">
        <w:rPr>
          <w:rFonts w:ascii="細明體" w:eastAsia="細明體" w:hAnsi="細明體" w:cs="新細明體" w:hint="eastAsia"/>
          <w:b/>
          <w:bCs/>
          <w:color w:val="0000FF"/>
          <w:kern w:val="0"/>
          <w:szCs w:val="24"/>
        </w:rPr>
        <w:t>》</w:t>
      </w:r>
      <w:r w:rsidR="008D458A" w:rsidRPr="008D458A">
        <w:rPr>
          <w:rFonts w:ascii="新細明體" w:eastAsia="新細明體" w:hAnsi="新細明體" w:cs="新細明體" w:hint="eastAsia"/>
          <w:b/>
          <w:bCs/>
          <w:color w:val="0000FF"/>
          <w:kern w:val="0"/>
          <w:szCs w:val="24"/>
        </w:rPr>
        <w:t>〈35相應28經/燃燒經〉</w:t>
      </w:r>
      <w:r w:rsidRPr="003F1E5C">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如是我聞：一時，佛住</w:t>
      </w:r>
      <w:proofErr w:type="gramStart"/>
      <w:r w:rsidRPr="0043369E">
        <w:rPr>
          <w:rFonts w:ascii="標楷體" w:eastAsia="標楷體" w:hAnsi="標楷體" w:cs="新細明體" w:hint="eastAsia"/>
          <w:b/>
          <w:bCs/>
          <w:color w:val="002200"/>
          <w:kern w:val="0"/>
          <w:szCs w:val="24"/>
        </w:rPr>
        <w:t>迦闍尸</w:t>
      </w:r>
      <w:proofErr w:type="gramEnd"/>
      <w:r w:rsidRPr="0043369E">
        <w:rPr>
          <w:rFonts w:ascii="標楷體" w:eastAsia="標楷體" w:hAnsi="標楷體" w:cs="新細明體" w:hint="eastAsia"/>
          <w:b/>
          <w:bCs/>
          <w:color w:val="002200"/>
          <w:kern w:val="0"/>
          <w:szCs w:val="24"/>
        </w:rPr>
        <w:t>利沙</w:t>
      </w:r>
      <w:r w:rsidRPr="00C95234">
        <w:rPr>
          <w:rFonts w:ascii="標楷體" w:eastAsia="標楷體" w:hAnsi="標楷體" w:cs="新細明體" w:hint="eastAsia"/>
          <w:b/>
          <w:bCs/>
          <w:color w:val="002200"/>
          <w:kern w:val="0"/>
          <w:szCs w:val="24"/>
          <w:shd w:val="pct15" w:color="auto" w:fill="FFFFFF"/>
        </w:rPr>
        <w:t>支提</w:t>
      </w:r>
      <w:proofErr w:type="spellStart"/>
      <w:r w:rsidR="00C95234" w:rsidRPr="008D458A">
        <w:rPr>
          <w:rFonts w:ascii="Times Ext Roman" w:eastAsia="標楷體" w:hAnsi="Times Ext Roman" w:cs="Times Ext Roman"/>
          <w:color w:val="0000FF"/>
          <w:kern w:val="0"/>
          <w:szCs w:val="24"/>
          <w:vertAlign w:val="superscript"/>
        </w:rPr>
        <w:t>cetiye</w:t>
      </w:r>
      <w:proofErr w:type="spellEnd"/>
      <w:r w:rsidR="00C95234" w:rsidRPr="008D458A">
        <w:rPr>
          <w:rFonts w:ascii="Times Ext Roman" w:eastAsia="標楷體" w:hAnsi="Times Ext Roman" w:cs="Times Ext Roman" w:hint="eastAsia"/>
          <w:color w:val="0000FF"/>
          <w:kern w:val="0"/>
          <w:szCs w:val="24"/>
          <w:vertAlign w:val="superscript"/>
        </w:rPr>
        <w:t>=</w:t>
      </w:r>
      <w:r w:rsidR="00C95234" w:rsidRPr="008D458A">
        <w:rPr>
          <w:rFonts w:ascii="Times Ext Roman" w:eastAsia="標楷體" w:hAnsi="Times Ext Roman" w:cs="Times Ext Roman"/>
          <w:color w:val="0000FF"/>
          <w:kern w:val="0"/>
          <w:szCs w:val="24"/>
          <w:vertAlign w:val="superscript"/>
        </w:rPr>
        <w:t>Shrine</w:t>
      </w:r>
      <w:r w:rsidRPr="0043369E">
        <w:rPr>
          <w:rFonts w:ascii="標楷體" w:eastAsia="標楷體" w:hAnsi="標楷體" w:cs="新細明體" w:hint="eastAsia"/>
          <w:b/>
          <w:bCs/>
          <w:color w:val="002200"/>
          <w:kern w:val="0"/>
          <w:szCs w:val="24"/>
        </w:rPr>
        <w:t>，與千比丘俱，皆是舊</w:t>
      </w:r>
      <w:proofErr w:type="gramStart"/>
      <w:r w:rsidRPr="0043369E">
        <w:rPr>
          <w:rFonts w:ascii="標楷體" w:eastAsia="標楷體" w:hAnsi="標楷體" w:cs="新細明體" w:hint="eastAsia"/>
          <w:b/>
          <w:bCs/>
          <w:color w:val="002200"/>
          <w:kern w:val="0"/>
          <w:szCs w:val="24"/>
        </w:rPr>
        <w:t>縈髮</w:t>
      </w:r>
      <w:proofErr w:type="gramEnd"/>
      <w:r w:rsidRPr="0043369E">
        <w:rPr>
          <w:rFonts w:ascii="標楷體" w:eastAsia="標楷體" w:hAnsi="標楷體" w:cs="新細明體" w:hint="eastAsia"/>
          <w:b/>
          <w:bCs/>
          <w:color w:val="002200"/>
          <w:kern w:val="0"/>
          <w:szCs w:val="24"/>
        </w:rPr>
        <w:t>婆羅門。</w:t>
      </w:r>
    </w:p>
    <w:p w14:paraId="5ADE0DDD" w14:textId="53C384C2" w:rsidR="003F1E5C" w:rsidRPr="008D458A" w:rsidRDefault="0043369E" w:rsidP="0043369E">
      <w:pPr>
        <w:widowControl/>
        <w:spacing w:line="336" w:lineRule="atLeast"/>
        <w:rPr>
          <w:rFonts w:ascii="標楷體" w:eastAsia="標楷體" w:hAnsi="標楷體" w:cs="新細明體"/>
          <w:b/>
          <w:bCs/>
          <w:color w:val="AEAAAA" w:themeColor="background2" w:themeShade="BF"/>
          <w:kern w:val="0"/>
          <w:szCs w:val="24"/>
        </w:rPr>
      </w:pPr>
      <w:proofErr w:type="gramStart"/>
      <w:r w:rsidRPr="0043369E">
        <w:rPr>
          <w:rFonts w:ascii="標楷體" w:eastAsia="標楷體" w:hAnsi="標楷體" w:cs="新細明體" w:hint="eastAsia"/>
          <w:b/>
          <w:bCs/>
          <w:color w:val="002200"/>
          <w:kern w:val="0"/>
          <w:szCs w:val="24"/>
        </w:rPr>
        <w:t>爾時、世</w:t>
      </w:r>
      <w:proofErr w:type="gramEnd"/>
      <w:r w:rsidRPr="0043369E">
        <w:rPr>
          <w:rFonts w:ascii="標楷體" w:eastAsia="標楷體" w:hAnsi="標楷體" w:cs="新細明體" w:hint="eastAsia"/>
          <w:b/>
          <w:bCs/>
          <w:color w:val="002200"/>
          <w:kern w:val="0"/>
          <w:szCs w:val="24"/>
        </w:rPr>
        <w:t>尊為千比丘作</w:t>
      </w:r>
      <w:proofErr w:type="gramStart"/>
      <w:r w:rsidRPr="0043369E">
        <w:rPr>
          <w:rFonts w:ascii="標楷體" w:eastAsia="標楷體" w:hAnsi="標楷體" w:cs="新細明體" w:hint="eastAsia"/>
          <w:b/>
          <w:bCs/>
          <w:color w:val="002200"/>
          <w:kern w:val="0"/>
          <w:szCs w:val="24"/>
        </w:rPr>
        <w:t>三種示現教化</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云</w:t>
      </w:r>
      <w:proofErr w:type="gramEnd"/>
      <w:r w:rsidRPr="0043369E">
        <w:rPr>
          <w:rFonts w:ascii="標楷體" w:eastAsia="標楷體" w:hAnsi="標楷體" w:cs="新細明體" w:hint="eastAsia"/>
          <w:b/>
          <w:bCs/>
          <w:color w:val="002200"/>
          <w:kern w:val="0"/>
          <w:szCs w:val="24"/>
        </w:rPr>
        <w:t>何為三？</w:t>
      </w:r>
      <w:r w:rsidRPr="005019A1">
        <w:rPr>
          <w:rFonts w:ascii="標楷體" w:eastAsia="標楷體" w:hAnsi="標楷體" w:cs="新細明體" w:hint="eastAsia"/>
          <w:b/>
          <w:bCs/>
          <w:color w:val="002200"/>
          <w:kern w:val="0"/>
          <w:szCs w:val="24"/>
          <w:highlight w:val="yellow"/>
        </w:rPr>
        <w:t>神足</w:t>
      </w:r>
      <w:proofErr w:type="gramStart"/>
      <w:r w:rsidRPr="005019A1">
        <w:rPr>
          <w:rFonts w:ascii="標楷體" w:eastAsia="標楷體" w:hAnsi="標楷體" w:cs="新細明體" w:hint="eastAsia"/>
          <w:b/>
          <w:bCs/>
          <w:color w:val="002200"/>
          <w:kern w:val="0"/>
          <w:szCs w:val="24"/>
          <w:highlight w:val="yellow"/>
        </w:rPr>
        <w:t>變化示現</w:t>
      </w:r>
      <w:proofErr w:type="gramEnd"/>
      <w:r w:rsidRPr="005019A1">
        <w:rPr>
          <w:rFonts w:ascii="標楷體" w:eastAsia="標楷體" w:hAnsi="標楷體" w:cs="新細明體" w:hint="eastAsia"/>
          <w:b/>
          <w:bCs/>
          <w:color w:val="002200"/>
          <w:kern w:val="0"/>
          <w:szCs w:val="24"/>
          <w:highlight w:val="yellow"/>
        </w:rPr>
        <w:t>，他</w:t>
      </w:r>
      <w:proofErr w:type="gramStart"/>
      <w:r w:rsidRPr="005019A1">
        <w:rPr>
          <w:rFonts w:ascii="標楷體" w:eastAsia="標楷體" w:hAnsi="標楷體" w:cs="新細明體" w:hint="eastAsia"/>
          <w:b/>
          <w:bCs/>
          <w:color w:val="002200"/>
          <w:kern w:val="0"/>
          <w:szCs w:val="24"/>
          <w:highlight w:val="yellow"/>
        </w:rPr>
        <w:t>心示現</w:t>
      </w:r>
      <w:proofErr w:type="gramEnd"/>
      <w:r w:rsidRPr="005019A1">
        <w:rPr>
          <w:rFonts w:ascii="標楷體" w:eastAsia="標楷體" w:hAnsi="標楷體" w:cs="新細明體" w:hint="eastAsia"/>
          <w:b/>
          <w:bCs/>
          <w:color w:val="002200"/>
          <w:kern w:val="0"/>
          <w:szCs w:val="24"/>
          <w:highlight w:val="yellow"/>
        </w:rPr>
        <w:t>，教</w:t>
      </w:r>
      <w:proofErr w:type="gramStart"/>
      <w:r w:rsidRPr="005019A1">
        <w:rPr>
          <w:rFonts w:ascii="標楷體" w:eastAsia="標楷體" w:hAnsi="標楷體" w:cs="新細明體" w:hint="eastAsia"/>
          <w:b/>
          <w:bCs/>
          <w:color w:val="002200"/>
          <w:kern w:val="0"/>
          <w:szCs w:val="24"/>
          <w:highlight w:val="yellow"/>
        </w:rPr>
        <w:t>誡示現</w:t>
      </w:r>
      <w:proofErr w:type="gramEnd"/>
      <w:r w:rsidRPr="0043369E">
        <w:rPr>
          <w:rFonts w:ascii="標楷體" w:eastAsia="標楷體" w:hAnsi="標楷體" w:cs="新細明體" w:hint="eastAsia"/>
          <w:b/>
          <w:bCs/>
          <w:color w:val="002200"/>
          <w:kern w:val="0"/>
          <w:szCs w:val="24"/>
        </w:rPr>
        <w:t>。</w:t>
      </w:r>
      <w:r w:rsidR="005019A1" w:rsidRPr="005019A1">
        <w:rPr>
          <w:rFonts w:ascii="Times Ext Roman" w:eastAsia="標楷體" w:hAnsi="Times Ext Roman" w:cs="Times Ext Roman"/>
          <w:color w:val="0000FF"/>
          <w:kern w:val="0"/>
          <w:szCs w:val="24"/>
        </w:rPr>
        <w:t>(The wonder of psychic potency, the wonder of mind-reading, and the wonder of instruction)</w:t>
      </w:r>
      <w:r w:rsidRPr="0043369E">
        <w:rPr>
          <w:rFonts w:ascii="標楷體" w:eastAsia="標楷體" w:hAnsi="標楷體" w:cs="新細明體" w:hint="eastAsia"/>
          <w:b/>
          <w:bCs/>
          <w:color w:val="002200"/>
          <w:kern w:val="0"/>
          <w:szCs w:val="24"/>
        </w:rPr>
        <w:br/>
      </w:r>
      <w:r w:rsidR="003F1E5C" w:rsidRPr="008D458A">
        <w:rPr>
          <w:rFonts w:ascii="標楷體" w:eastAsia="標楷體" w:hAnsi="標楷體" w:cs="新細明體" w:hint="eastAsia"/>
          <w:b/>
          <w:bCs/>
          <w:color w:val="AEAAAA" w:themeColor="background2" w:themeShade="BF"/>
          <w:kern w:val="0"/>
          <w:szCs w:val="24"/>
        </w:rPr>
        <w:t>◎</w:t>
      </w:r>
      <w:r w:rsidRPr="008D458A">
        <w:rPr>
          <w:rFonts w:ascii="標楷體" w:eastAsia="標楷體" w:hAnsi="標楷體" w:cs="新細明體" w:hint="eastAsia"/>
          <w:b/>
          <w:bCs/>
          <w:color w:val="AEAAAA" w:themeColor="background2" w:themeShade="BF"/>
          <w:kern w:val="0"/>
          <w:szCs w:val="24"/>
        </w:rPr>
        <w:t>神</w:t>
      </w:r>
      <w:proofErr w:type="gramStart"/>
      <w:r w:rsidRPr="008D458A">
        <w:rPr>
          <w:rFonts w:ascii="標楷體" w:eastAsia="標楷體" w:hAnsi="標楷體" w:cs="新細明體" w:hint="eastAsia"/>
          <w:b/>
          <w:bCs/>
          <w:color w:val="AEAAAA" w:themeColor="background2" w:themeShade="BF"/>
          <w:kern w:val="0"/>
          <w:szCs w:val="24"/>
        </w:rPr>
        <w:t>足示現</w:t>
      </w:r>
      <w:proofErr w:type="gramEnd"/>
      <w:r w:rsidRPr="008D458A">
        <w:rPr>
          <w:rFonts w:ascii="標楷體" w:eastAsia="標楷體" w:hAnsi="標楷體" w:cs="新細明體" w:hint="eastAsia"/>
          <w:b/>
          <w:bCs/>
          <w:color w:val="AEAAAA" w:themeColor="background2" w:themeShade="BF"/>
          <w:kern w:val="0"/>
          <w:szCs w:val="24"/>
        </w:rPr>
        <w:t>者，</w:t>
      </w:r>
      <w:proofErr w:type="gramStart"/>
      <w:r w:rsidRPr="008D458A">
        <w:rPr>
          <w:rFonts w:ascii="標楷體" w:eastAsia="標楷體" w:hAnsi="標楷體" w:cs="新細明體" w:hint="eastAsia"/>
          <w:b/>
          <w:bCs/>
          <w:color w:val="AEAAAA" w:themeColor="background2" w:themeShade="BF"/>
          <w:kern w:val="0"/>
          <w:szCs w:val="24"/>
        </w:rPr>
        <w:t>世尊隨</w:t>
      </w:r>
      <w:proofErr w:type="gramEnd"/>
      <w:r w:rsidRPr="008D458A">
        <w:rPr>
          <w:rFonts w:ascii="標楷體" w:eastAsia="標楷體" w:hAnsi="標楷體" w:cs="新細明體" w:hint="eastAsia"/>
          <w:b/>
          <w:bCs/>
          <w:color w:val="AEAAAA" w:themeColor="background2" w:themeShade="BF"/>
          <w:kern w:val="0"/>
          <w:szCs w:val="24"/>
        </w:rPr>
        <w:t>其所應，</w:t>
      </w:r>
      <w:proofErr w:type="gramStart"/>
      <w:r w:rsidRPr="008D458A">
        <w:rPr>
          <w:rFonts w:ascii="標楷體" w:eastAsia="標楷體" w:hAnsi="標楷體" w:cs="新細明體" w:hint="eastAsia"/>
          <w:b/>
          <w:bCs/>
          <w:color w:val="AEAAAA" w:themeColor="background2" w:themeShade="BF"/>
          <w:kern w:val="0"/>
          <w:szCs w:val="24"/>
        </w:rPr>
        <w:t>而示現入</w:t>
      </w:r>
      <w:proofErr w:type="gramEnd"/>
      <w:r w:rsidRPr="008D458A">
        <w:rPr>
          <w:rFonts w:ascii="標楷體" w:eastAsia="標楷體" w:hAnsi="標楷體" w:cs="新細明體" w:hint="eastAsia"/>
          <w:b/>
          <w:bCs/>
          <w:color w:val="AEAAAA" w:themeColor="background2" w:themeShade="BF"/>
          <w:kern w:val="0"/>
          <w:szCs w:val="24"/>
        </w:rPr>
        <w:t>禪定、正受：</w:t>
      </w:r>
      <w:proofErr w:type="gramStart"/>
      <w:r w:rsidRPr="008D458A">
        <w:rPr>
          <w:rFonts w:ascii="標楷體" w:eastAsia="標楷體" w:hAnsi="標楷體" w:cs="新細明體" w:hint="eastAsia"/>
          <w:b/>
          <w:bCs/>
          <w:color w:val="AEAAAA" w:themeColor="background2" w:themeShade="BF"/>
          <w:kern w:val="0"/>
          <w:szCs w:val="24"/>
          <w:bdr w:val="single" w:sz="4" w:space="0" w:color="auto"/>
        </w:rPr>
        <w:t>陵虛</w:t>
      </w:r>
      <w:r w:rsidR="00957C69" w:rsidRPr="008D458A">
        <w:rPr>
          <w:rFonts w:ascii="標楷體" w:eastAsia="標楷體" w:hAnsi="標楷體" w:cs="新細明體" w:hint="eastAsia"/>
          <w:b/>
          <w:bCs/>
          <w:color w:val="AEAAAA" w:themeColor="background2" w:themeShade="BF"/>
          <w:kern w:val="0"/>
          <w:szCs w:val="24"/>
          <w:vertAlign w:val="superscript"/>
        </w:rPr>
        <w:t>升於</w:t>
      </w:r>
      <w:proofErr w:type="gramEnd"/>
      <w:r w:rsidR="00957C69" w:rsidRPr="008D458A">
        <w:rPr>
          <w:rFonts w:ascii="標楷體" w:eastAsia="標楷體" w:hAnsi="標楷體" w:cs="新細明體" w:hint="eastAsia"/>
          <w:b/>
          <w:bCs/>
          <w:color w:val="AEAAAA" w:themeColor="background2" w:themeShade="BF"/>
          <w:kern w:val="0"/>
          <w:szCs w:val="24"/>
          <w:vertAlign w:val="superscript"/>
        </w:rPr>
        <w:t>空中</w:t>
      </w:r>
      <w:r w:rsidRPr="008D458A">
        <w:rPr>
          <w:rFonts w:ascii="標楷體" w:eastAsia="標楷體" w:hAnsi="標楷體" w:cs="新細明體" w:hint="eastAsia"/>
          <w:b/>
          <w:bCs/>
          <w:color w:val="AEAAAA" w:themeColor="background2" w:themeShade="BF"/>
          <w:kern w:val="0"/>
          <w:szCs w:val="24"/>
        </w:rPr>
        <w:t>至東方，作四威儀 ~ 行、住、坐、臥；入火三昧，出種種火光 ~ 青、黃、</w:t>
      </w:r>
      <w:proofErr w:type="gramStart"/>
      <w:r w:rsidRPr="008D458A">
        <w:rPr>
          <w:rFonts w:ascii="標楷體" w:eastAsia="標楷體" w:hAnsi="標楷體" w:cs="新細明體" w:hint="eastAsia"/>
          <w:b/>
          <w:bCs/>
          <w:color w:val="AEAAAA" w:themeColor="background2" w:themeShade="BF"/>
          <w:kern w:val="0"/>
          <w:szCs w:val="24"/>
        </w:rPr>
        <w:t>赤</w:t>
      </w:r>
      <w:proofErr w:type="gramEnd"/>
      <w:r w:rsidRPr="008D458A">
        <w:rPr>
          <w:rFonts w:ascii="標楷體" w:eastAsia="標楷體" w:hAnsi="標楷體" w:cs="新細明體" w:hint="eastAsia"/>
          <w:b/>
          <w:bCs/>
          <w:color w:val="AEAAAA" w:themeColor="background2" w:themeShade="BF"/>
          <w:kern w:val="0"/>
          <w:szCs w:val="24"/>
        </w:rPr>
        <w:t>白、紅、玻璃色；水火俱現，或身下出火、身上出水，身上出火、身下出水。</w:t>
      </w:r>
      <w:proofErr w:type="gramStart"/>
      <w:r w:rsidRPr="008D458A">
        <w:rPr>
          <w:rFonts w:ascii="標楷體" w:eastAsia="標楷體" w:hAnsi="標楷體" w:cs="新細明體" w:hint="eastAsia"/>
          <w:b/>
          <w:bCs/>
          <w:color w:val="AEAAAA" w:themeColor="background2" w:themeShade="BF"/>
          <w:kern w:val="0"/>
          <w:szCs w:val="24"/>
        </w:rPr>
        <w:t>周圓四方</w:t>
      </w:r>
      <w:proofErr w:type="gramEnd"/>
      <w:r w:rsidRPr="008D458A">
        <w:rPr>
          <w:rFonts w:ascii="標楷體" w:eastAsia="標楷體" w:hAnsi="標楷體" w:cs="新細明體" w:hint="eastAsia"/>
          <w:b/>
          <w:bCs/>
          <w:color w:val="AEAAAA" w:themeColor="background2" w:themeShade="BF"/>
          <w:kern w:val="0"/>
          <w:szCs w:val="24"/>
        </w:rPr>
        <w:t>，亦復如是。</w:t>
      </w:r>
      <w:proofErr w:type="gramStart"/>
      <w:r w:rsidRPr="008D458A">
        <w:rPr>
          <w:rFonts w:ascii="標楷體" w:eastAsia="標楷體" w:hAnsi="標楷體" w:cs="新細明體" w:hint="eastAsia"/>
          <w:b/>
          <w:bCs/>
          <w:color w:val="AEAAAA" w:themeColor="background2" w:themeShade="BF"/>
          <w:kern w:val="0"/>
          <w:szCs w:val="24"/>
        </w:rPr>
        <w:t>爾時、世尊作種種神變</w:t>
      </w:r>
      <w:proofErr w:type="gramEnd"/>
      <w:r w:rsidRPr="008D458A">
        <w:rPr>
          <w:rFonts w:ascii="標楷體" w:eastAsia="標楷體" w:hAnsi="標楷體" w:cs="新細明體" w:hint="eastAsia"/>
          <w:b/>
          <w:bCs/>
          <w:color w:val="AEAAAA" w:themeColor="background2" w:themeShade="BF"/>
          <w:kern w:val="0"/>
          <w:szCs w:val="24"/>
        </w:rPr>
        <w:t>已，於眾中坐，是名神</w:t>
      </w:r>
      <w:proofErr w:type="gramStart"/>
      <w:r w:rsidRPr="008D458A">
        <w:rPr>
          <w:rFonts w:ascii="標楷體" w:eastAsia="標楷體" w:hAnsi="標楷體" w:cs="新細明體" w:hint="eastAsia"/>
          <w:b/>
          <w:bCs/>
          <w:color w:val="AEAAAA" w:themeColor="background2" w:themeShade="BF"/>
          <w:kern w:val="0"/>
          <w:szCs w:val="24"/>
        </w:rPr>
        <w:t>足示現</w:t>
      </w:r>
      <w:proofErr w:type="gramEnd"/>
      <w:r w:rsidRPr="008D458A">
        <w:rPr>
          <w:rFonts w:ascii="標楷體" w:eastAsia="標楷體" w:hAnsi="標楷體" w:cs="新細明體" w:hint="eastAsia"/>
          <w:b/>
          <w:bCs/>
          <w:color w:val="AEAAAA" w:themeColor="background2" w:themeShade="BF"/>
          <w:kern w:val="0"/>
          <w:szCs w:val="24"/>
        </w:rPr>
        <w:t>。</w:t>
      </w:r>
    </w:p>
    <w:p w14:paraId="2605E948" w14:textId="77777777" w:rsidR="005019A1" w:rsidRDefault="003F1E5C" w:rsidP="0043369E">
      <w:pPr>
        <w:widowControl/>
        <w:spacing w:line="336" w:lineRule="atLeast"/>
        <w:rPr>
          <w:rFonts w:ascii="標楷體" w:eastAsia="標楷體" w:hAnsi="標楷體" w:cs="新細明體"/>
          <w:b/>
          <w:bCs/>
          <w:color w:val="002200"/>
          <w:kern w:val="0"/>
          <w:szCs w:val="24"/>
        </w:rPr>
      </w:pPr>
      <w:r w:rsidRPr="008D458A">
        <w:rPr>
          <w:rFonts w:ascii="標楷體" w:eastAsia="標楷體" w:hAnsi="標楷體" w:cs="新細明體"/>
          <w:b/>
          <w:bCs/>
          <w:color w:val="AEAAAA" w:themeColor="background2" w:themeShade="BF"/>
          <w:kern w:val="0"/>
          <w:szCs w:val="24"/>
        </w:rPr>
        <w:t>◎</w:t>
      </w:r>
      <w:r w:rsidR="0043369E" w:rsidRPr="008D458A">
        <w:rPr>
          <w:rFonts w:ascii="標楷體" w:eastAsia="標楷體" w:hAnsi="標楷體" w:cs="新細明體" w:hint="eastAsia"/>
          <w:b/>
          <w:bCs/>
          <w:color w:val="AEAAAA" w:themeColor="background2" w:themeShade="BF"/>
          <w:kern w:val="0"/>
          <w:szCs w:val="24"/>
        </w:rPr>
        <w:t>他</w:t>
      </w:r>
      <w:proofErr w:type="gramStart"/>
      <w:r w:rsidR="0043369E" w:rsidRPr="008D458A">
        <w:rPr>
          <w:rFonts w:ascii="標楷體" w:eastAsia="標楷體" w:hAnsi="標楷體" w:cs="新細明體" w:hint="eastAsia"/>
          <w:b/>
          <w:bCs/>
          <w:color w:val="AEAAAA" w:themeColor="background2" w:themeShade="BF"/>
          <w:kern w:val="0"/>
          <w:szCs w:val="24"/>
        </w:rPr>
        <w:t>心示現</w:t>
      </w:r>
      <w:proofErr w:type="gramEnd"/>
      <w:r w:rsidR="0043369E" w:rsidRPr="008D458A">
        <w:rPr>
          <w:rFonts w:ascii="標楷體" w:eastAsia="標楷體" w:hAnsi="標楷體" w:cs="新細明體" w:hint="eastAsia"/>
          <w:b/>
          <w:bCs/>
          <w:color w:val="AEAAAA" w:themeColor="background2" w:themeShade="BF"/>
          <w:kern w:val="0"/>
          <w:szCs w:val="24"/>
        </w:rPr>
        <w:t>者，</w:t>
      </w:r>
      <w:proofErr w:type="gramStart"/>
      <w:r w:rsidR="0043369E" w:rsidRPr="008D458A">
        <w:rPr>
          <w:rFonts w:ascii="標楷體" w:eastAsia="標楷體" w:hAnsi="標楷體" w:cs="新細明體" w:hint="eastAsia"/>
          <w:b/>
          <w:bCs/>
          <w:color w:val="AEAAAA" w:themeColor="background2" w:themeShade="BF"/>
          <w:kern w:val="0"/>
          <w:szCs w:val="24"/>
        </w:rPr>
        <w:t>如彼心，如彼意，如彼識</w:t>
      </w:r>
      <w:proofErr w:type="gramEnd"/>
      <w:r w:rsidR="0043369E" w:rsidRPr="008D458A">
        <w:rPr>
          <w:rFonts w:ascii="標楷體" w:eastAsia="標楷體" w:hAnsi="標楷體" w:cs="新細明體" w:hint="eastAsia"/>
          <w:b/>
          <w:bCs/>
          <w:color w:val="AEAAAA" w:themeColor="background2" w:themeShade="BF"/>
          <w:kern w:val="0"/>
          <w:szCs w:val="24"/>
        </w:rPr>
        <w:t>；</w:t>
      </w:r>
      <w:proofErr w:type="gramStart"/>
      <w:r w:rsidR="0043369E" w:rsidRPr="008D458A">
        <w:rPr>
          <w:rFonts w:ascii="標楷體" w:eastAsia="標楷體" w:hAnsi="標楷體" w:cs="新細明體" w:hint="eastAsia"/>
          <w:b/>
          <w:bCs/>
          <w:color w:val="AEAAAA" w:themeColor="background2" w:themeShade="BF"/>
          <w:kern w:val="0"/>
          <w:szCs w:val="24"/>
        </w:rPr>
        <w:t>彼應作</w:t>
      </w:r>
      <w:proofErr w:type="gramEnd"/>
      <w:r w:rsidR="0043369E" w:rsidRPr="008D458A">
        <w:rPr>
          <w:rFonts w:ascii="標楷體" w:eastAsia="標楷體" w:hAnsi="標楷體" w:cs="新細明體" w:hint="eastAsia"/>
          <w:b/>
          <w:bCs/>
          <w:color w:val="AEAAAA" w:themeColor="background2" w:themeShade="BF"/>
          <w:kern w:val="0"/>
          <w:szCs w:val="24"/>
        </w:rPr>
        <w:t>如是念，不應作如是念；</w:t>
      </w:r>
      <w:proofErr w:type="gramStart"/>
      <w:r w:rsidR="0043369E" w:rsidRPr="008D458A">
        <w:rPr>
          <w:rFonts w:ascii="標楷體" w:eastAsia="標楷體" w:hAnsi="標楷體" w:cs="新細明體" w:hint="eastAsia"/>
          <w:b/>
          <w:bCs/>
          <w:color w:val="AEAAAA" w:themeColor="background2" w:themeShade="BF"/>
          <w:kern w:val="0"/>
          <w:szCs w:val="24"/>
        </w:rPr>
        <w:t>彼應作</w:t>
      </w:r>
      <w:proofErr w:type="gramEnd"/>
      <w:r w:rsidR="0043369E" w:rsidRPr="008D458A">
        <w:rPr>
          <w:rFonts w:ascii="標楷體" w:eastAsia="標楷體" w:hAnsi="標楷體" w:cs="新細明體" w:hint="eastAsia"/>
          <w:b/>
          <w:bCs/>
          <w:color w:val="AEAAAA" w:themeColor="background2" w:themeShade="BF"/>
          <w:kern w:val="0"/>
          <w:szCs w:val="24"/>
        </w:rPr>
        <w:t>如是</w:t>
      </w:r>
      <w:proofErr w:type="gramStart"/>
      <w:r w:rsidR="0043369E" w:rsidRPr="008D458A">
        <w:rPr>
          <w:rFonts w:ascii="標楷體" w:eastAsia="標楷體" w:hAnsi="標楷體" w:cs="新細明體" w:hint="eastAsia"/>
          <w:b/>
          <w:bCs/>
          <w:color w:val="AEAAAA" w:themeColor="background2" w:themeShade="BF"/>
          <w:kern w:val="0"/>
          <w:szCs w:val="24"/>
        </w:rPr>
        <w:t>捨</w:t>
      </w:r>
      <w:proofErr w:type="gramEnd"/>
      <w:r w:rsidR="0043369E" w:rsidRPr="008D458A">
        <w:rPr>
          <w:rFonts w:ascii="標楷體" w:eastAsia="標楷體" w:hAnsi="標楷體" w:cs="新細明體" w:hint="eastAsia"/>
          <w:b/>
          <w:bCs/>
          <w:color w:val="AEAAAA" w:themeColor="background2" w:themeShade="BF"/>
          <w:kern w:val="0"/>
          <w:szCs w:val="24"/>
        </w:rPr>
        <w:t>，</w:t>
      </w:r>
      <w:proofErr w:type="gramStart"/>
      <w:r w:rsidR="0043369E" w:rsidRPr="008D458A">
        <w:rPr>
          <w:rFonts w:ascii="標楷體" w:eastAsia="標楷體" w:hAnsi="標楷體" w:cs="新細明體" w:hint="eastAsia"/>
          <w:b/>
          <w:bCs/>
          <w:color w:val="AEAAAA" w:themeColor="background2" w:themeShade="BF"/>
          <w:kern w:val="0"/>
          <w:szCs w:val="24"/>
        </w:rPr>
        <w:t>彼應作</w:t>
      </w:r>
      <w:proofErr w:type="gramEnd"/>
      <w:r w:rsidR="0043369E" w:rsidRPr="008D458A">
        <w:rPr>
          <w:rFonts w:ascii="標楷體" w:eastAsia="標楷體" w:hAnsi="標楷體" w:cs="新細明體" w:hint="eastAsia"/>
          <w:b/>
          <w:bCs/>
          <w:color w:val="AEAAAA" w:themeColor="background2" w:themeShade="BF"/>
          <w:kern w:val="0"/>
          <w:szCs w:val="24"/>
        </w:rPr>
        <w:t>如是</w:t>
      </w:r>
      <w:proofErr w:type="gramStart"/>
      <w:r w:rsidR="0043369E" w:rsidRPr="008D458A">
        <w:rPr>
          <w:rFonts w:ascii="標楷體" w:eastAsia="標楷體" w:hAnsi="標楷體" w:cs="新細明體" w:hint="eastAsia"/>
          <w:b/>
          <w:bCs/>
          <w:color w:val="AEAAAA" w:themeColor="background2" w:themeShade="BF"/>
          <w:kern w:val="0"/>
          <w:szCs w:val="24"/>
        </w:rPr>
        <w:t>身證住</w:t>
      </w:r>
      <w:proofErr w:type="gramEnd"/>
      <w:r w:rsidR="0043369E" w:rsidRPr="008D458A">
        <w:rPr>
          <w:rFonts w:ascii="標楷體" w:eastAsia="標楷體" w:hAnsi="標楷體" w:cs="新細明體" w:hint="eastAsia"/>
          <w:b/>
          <w:bCs/>
          <w:color w:val="AEAAAA" w:themeColor="background2" w:themeShade="BF"/>
          <w:kern w:val="0"/>
          <w:szCs w:val="24"/>
        </w:rPr>
        <w:t>，是名他</w:t>
      </w:r>
      <w:proofErr w:type="gramStart"/>
      <w:r w:rsidR="0043369E" w:rsidRPr="008D458A">
        <w:rPr>
          <w:rFonts w:ascii="標楷體" w:eastAsia="標楷體" w:hAnsi="標楷體" w:cs="新細明體" w:hint="eastAsia"/>
          <w:b/>
          <w:bCs/>
          <w:color w:val="AEAAAA" w:themeColor="background2" w:themeShade="BF"/>
          <w:kern w:val="0"/>
          <w:szCs w:val="24"/>
        </w:rPr>
        <w:t>心示現</w:t>
      </w:r>
      <w:proofErr w:type="gramEnd"/>
      <w:r w:rsidR="0043369E" w:rsidRPr="008D458A">
        <w:rPr>
          <w:rFonts w:ascii="標楷體" w:eastAsia="標楷體" w:hAnsi="標楷體" w:cs="新細明體" w:hint="eastAsia"/>
          <w:b/>
          <w:bCs/>
          <w:color w:val="AEAAAA" w:themeColor="background2" w:themeShade="BF"/>
          <w:kern w:val="0"/>
          <w:szCs w:val="24"/>
        </w:rPr>
        <w:t>。</w:t>
      </w:r>
      <w:r w:rsidR="0043369E" w:rsidRPr="0043369E">
        <w:rPr>
          <w:rFonts w:ascii="標楷體" w:eastAsia="標楷體" w:hAnsi="標楷體" w:cs="新細明體" w:hint="eastAsia"/>
          <w:b/>
          <w:bCs/>
          <w:color w:val="002200"/>
          <w:kern w:val="0"/>
          <w:szCs w:val="24"/>
        </w:rPr>
        <w:br/>
      </w:r>
      <w:r>
        <w:rPr>
          <w:rFonts w:ascii="標楷體" w:eastAsia="標楷體" w:hAnsi="標楷體" w:cs="新細明體" w:hint="eastAsia"/>
          <w:b/>
          <w:bCs/>
          <w:color w:val="002200"/>
          <w:kern w:val="0"/>
          <w:szCs w:val="24"/>
        </w:rPr>
        <w:t>◎</w:t>
      </w:r>
      <w:r w:rsidR="0043369E" w:rsidRPr="005019A1">
        <w:rPr>
          <w:rFonts w:ascii="標楷體" w:eastAsia="標楷體" w:hAnsi="標楷體" w:cs="新細明體" w:hint="eastAsia"/>
          <w:b/>
          <w:bCs/>
          <w:color w:val="002200"/>
          <w:kern w:val="0"/>
          <w:szCs w:val="24"/>
          <w:highlight w:val="yellow"/>
        </w:rPr>
        <w:t>教</w:t>
      </w:r>
      <w:proofErr w:type="gramStart"/>
      <w:r w:rsidR="0043369E" w:rsidRPr="005019A1">
        <w:rPr>
          <w:rFonts w:ascii="標楷體" w:eastAsia="標楷體" w:hAnsi="標楷體" w:cs="新細明體" w:hint="eastAsia"/>
          <w:b/>
          <w:bCs/>
          <w:color w:val="002200"/>
          <w:kern w:val="0"/>
          <w:szCs w:val="24"/>
          <w:highlight w:val="yellow"/>
        </w:rPr>
        <w:t>誡示現</w:t>
      </w:r>
      <w:proofErr w:type="gramEnd"/>
      <w:r w:rsidR="0043369E" w:rsidRPr="0043369E">
        <w:rPr>
          <w:rFonts w:ascii="標楷體" w:eastAsia="標楷體" w:hAnsi="標楷體" w:cs="新細明體" w:hint="eastAsia"/>
          <w:b/>
          <w:bCs/>
          <w:color w:val="002200"/>
          <w:kern w:val="0"/>
          <w:szCs w:val="24"/>
        </w:rPr>
        <w:t>者，如</w:t>
      </w:r>
      <w:proofErr w:type="gramStart"/>
      <w:r w:rsidR="0043369E" w:rsidRPr="0043369E">
        <w:rPr>
          <w:rFonts w:ascii="標楷體" w:eastAsia="標楷體" w:hAnsi="標楷體" w:cs="新細明體" w:hint="eastAsia"/>
          <w:b/>
          <w:bCs/>
          <w:color w:val="002200"/>
          <w:kern w:val="0"/>
          <w:szCs w:val="24"/>
        </w:rPr>
        <w:t>世</w:t>
      </w:r>
      <w:proofErr w:type="gramEnd"/>
      <w:r w:rsidR="0043369E" w:rsidRPr="0043369E">
        <w:rPr>
          <w:rFonts w:ascii="標楷體" w:eastAsia="標楷體" w:hAnsi="標楷體" w:cs="新細明體" w:hint="eastAsia"/>
          <w:b/>
          <w:bCs/>
          <w:color w:val="002200"/>
          <w:kern w:val="0"/>
          <w:szCs w:val="24"/>
        </w:rPr>
        <w:t>尊說：</w:t>
      </w:r>
    </w:p>
    <w:p w14:paraId="024B3FD5" w14:textId="125A499D" w:rsidR="005019A1"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w:t>
      </w:r>
      <w:r w:rsidRPr="008D458A">
        <w:rPr>
          <w:rFonts w:ascii="標楷體" w:eastAsia="標楷體" w:hAnsi="標楷體" w:cs="新細明體" w:hint="eastAsia"/>
          <w:b/>
          <w:bCs/>
          <w:color w:val="002200"/>
          <w:kern w:val="0"/>
          <w:szCs w:val="24"/>
          <w:highlight w:val="yellow"/>
        </w:rPr>
        <w:t>諸比丘！</w:t>
      </w:r>
      <w:proofErr w:type="gramStart"/>
      <w:r w:rsidRPr="008D458A">
        <w:rPr>
          <w:rFonts w:ascii="標楷體" w:eastAsia="標楷體" w:hAnsi="標楷體" w:cs="新細明體" w:hint="eastAsia"/>
          <w:b/>
          <w:bCs/>
          <w:color w:val="002200"/>
          <w:kern w:val="0"/>
          <w:szCs w:val="24"/>
          <w:highlight w:val="yellow"/>
        </w:rPr>
        <w:t>一切燒然</w:t>
      </w:r>
      <w:proofErr w:type="gramEnd"/>
      <w:r w:rsidRPr="008D458A">
        <w:rPr>
          <w:rFonts w:ascii="標楷體" w:eastAsia="標楷體" w:hAnsi="標楷體" w:cs="新細明體" w:hint="eastAsia"/>
          <w:b/>
          <w:bCs/>
          <w:color w:val="002200"/>
          <w:kern w:val="0"/>
          <w:szCs w:val="24"/>
          <w:highlight w:val="yellow"/>
        </w:rPr>
        <w:t>。</w:t>
      </w:r>
      <w:proofErr w:type="gramStart"/>
      <w:r w:rsidR="005019A1" w:rsidRPr="008D458A">
        <w:rPr>
          <w:rFonts w:ascii="標楷體" w:eastAsia="標楷體" w:hAnsi="標楷體" w:cs="新細明體" w:hint="eastAsia"/>
          <w:b/>
          <w:bCs/>
          <w:color w:val="002200"/>
          <w:kern w:val="0"/>
          <w:szCs w:val="24"/>
          <w:highlight w:val="yellow"/>
        </w:rPr>
        <w:t>云</w:t>
      </w:r>
      <w:proofErr w:type="gramEnd"/>
      <w:r w:rsidR="005019A1" w:rsidRPr="008D458A">
        <w:rPr>
          <w:rFonts w:ascii="標楷體" w:eastAsia="標楷體" w:hAnsi="標楷體" w:cs="新細明體" w:hint="eastAsia"/>
          <w:b/>
          <w:bCs/>
          <w:color w:val="002200"/>
          <w:kern w:val="0"/>
          <w:szCs w:val="24"/>
          <w:highlight w:val="yellow"/>
        </w:rPr>
        <w:t>何</w:t>
      </w:r>
      <w:proofErr w:type="gramStart"/>
      <w:r w:rsidR="005019A1" w:rsidRPr="008D458A">
        <w:rPr>
          <w:rFonts w:ascii="標楷體" w:eastAsia="標楷體" w:hAnsi="標楷體" w:cs="新細明體" w:hint="eastAsia"/>
          <w:b/>
          <w:bCs/>
          <w:color w:val="002200"/>
          <w:kern w:val="0"/>
          <w:szCs w:val="24"/>
          <w:highlight w:val="yellow"/>
        </w:rPr>
        <w:t>一切燒然</w:t>
      </w:r>
      <w:proofErr w:type="gramEnd"/>
      <w:r w:rsidR="005019A1" w:rsidRPr="008D458A">
        <w:rPr>
          <w:rFonts w:ascii="標楷體" w:eastAsia="標楷體" w:hAnsi="標楷體" w:cs="新細明體" w:hint="eastAsia"/>
          <w:b/>
          <w:bCs/>
          <w:color w:val="002200"/>
          <w:kern w:val="0"/>
          <w:szCs w:val="24"/>
          <w:highlight w:val="yellow"/>
        </w:rPr>
        <w:t>？</w:t>
      </w:r>
    </w:p>
    <w:p w14:paraId="74BC4840" w14:textId="432D997F" w:rsidR="005019A1"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謂眼</w:t>
      </w:r>
      <w:r w:rsidR="005019A1">
        <w:rPr>
          <w:rFonts w:ascii="標楷體" w:eastAsia="標楷體" w:hAnsi="標楷體" w:cs="新細明體" w:hint="eastAsia"/>
          <w:b/>
          <w:bCs/>
          <w:color w:val="0000FF"/>
          <w:kern w:val="0"/>
          <w:szCs w:val="24"/>
          <w:vertAlign w:val="superscript"/>
        </w:rPr>
        <w:t>根</w:t>
      </w:r>
      <w:r w:rsidRPr="0043369E">
        <w:rPr>
          <w:rFonts w:ascii="標楷體" w:eastAsia="標楷體" w:hAnsi="標楷體" w:cs="新細明體" w:hint="eastAsia"/>
          <w:b/>
          <w:bCs/>
          <w:color w:val="002200"/>
          <w:kern w:val="0"/>
          <w:szCs w:val="24"/>
        </w:rPr>
        <w:t>燒然，若色</w:t>
      </w:r>
      <w:r w:rsidR="005019A1">
        <w:rPr>
          <w:rFonts w:ascii="標楷體" w:eastAsia="標楷體" w:hAnsi="標楷體" w:cs="新細明體" w:hint="eastAsia"/>
          <w:b/>
          <w:bCs/>
          <w:color w:val="0000FF"/>
          <w:kern w:val="0"/>
          <w:szCs w:val="24"/>
          <w:vertAlign w:val="superscript"/>
        </w:rPr>
        <w:t>塵</w:t>
      </w:r>
      <w:proofErr w:type="gramEnd"/>
      <w:r w:rsidR="008D458A">
        <w:rPr>
          <w:rFonts w:ascii="標楷體" w:eastAsia="標楷體" w:hAnsi="標楷體" w:cs="新細明體" w:hint="eastAsia"/>
          <w:b/>
          <w:bCs/>
          <w:color w:val="0000FF"/>
          <w:kern w:val="0"/>
          <w:szCs w:val="24"/>
          <w:vertAlign w:val="superscript"/>
        </w:rPr>
        <w:t>/境</w:t>
      </w:r>
      <w:r w:rsidRPr="0043369E">
        <w:rPr>
          <w:rFonts w:ascii="標楷體" w:eastAsia="標楷體" w:hAnsi="標楷體" w:cs="新細明體" w:hint="eastAsia"/>
          <w:b/>
          <w:bCs/>
          <w:color w:val="002200"/>
          <w:kern w:val="0"/>
          <w:szCs w:val="24"/>
        </w:rPr>
        <w:t>、眼識、</w:t>
      </w:r>
      <w:proofErr w:type="gramStart"/>
      <w:r w:rsidRPr="0043369E">
        <w:rPr>
          <w:rFonts w:ascii="標楷體" w:eastAsia="標楷體" w:hAnsi="標楷體" w:cs="新細明體" w:hint="eastAsia"/>
          <w:b/>
          <w:bCs/>
          <w:color w:val="002200"/>
          <w:kern w:val="0"/>
          <w:szCs w:val="24"/>
        </w:rPr>
        <w:t>眼觸、眼觸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──若苦</w:t>
      </w:r>
      <w:proofErr w:type="gramEnd"/>
      <w:r w:rsidRPr="0043369E">
        <w:rPr>
          <w:rFonts w:ascii="標楷體" w:eastAsia="標楷體" w:hAnsi="標楷體" w:cs="新細明體" w:hint="eastAsia"/>
          <w:b/>
          <w:bCs/>
          <w:color w:val="002200"/>
          <w:kern w:val="0"/>
          <w:szCs w:val="24"/>
        </w:rPr>
        <w:t>、若樂、不苦不樂，</w:t>
      </w:r>
      <w:proofErr w:type="gramStart"/>
      <w:r w:rsidRPr="0043369E">
        <w:rPr>
          <w:rFonts w:ascii="標楷體" w:eastAsia="標楷體" w:hAnsi="標楷體" w:cs="新細明體" w:hint="eastAsia"/>
          <w:b/>
          <w:bCs/>
          <w:color w:val="002200"/>
          <w:kern w:val="0"/>
          <w:szCs w:val="24"/>
        </w:rPr>
        <w:t>彼亦燒然</w:t>
      </w:r>
      <w:proofErr w:type="gramEnd"/>
      <w:r w:rsidRPr="0043369E">
        <w:rPr>
          <w:rFonts w:ascii="標楷體" w:eastAsia="標楷體" w:hAnsi="標楷體" w:cs="新細明體" w:hint="eastAsia"/>
          <w:b/>
          <w:bCs/>
          <w:color w:val="002200"/>
          <w:kern w:val="0"/>
          <w:szCs w:val="24"/>
        </w:rPr>
        <w:t>。</w:t>
      </w:r>
    </w:p>
    <w:p w14:paraId="2966E8C1" w14:textId="47668570" w:rsidR="005019A1"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如是耳…</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。鼻…</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。舌…</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 xml:space="preserve"> 。身…</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意燒然</w:t>
      </w:r>
      <w:proofErr w:type="gramEnd"/>
      <w:r w:rsidRPr="0043369E">
        <w:rPr>
          <w:rFonts w:ascii="標楷體" w:eastAsia="標楷體" w:hAnsi="標楷體" w:cs="新細明體" w:hint="eastAsia"/>
          <w:b/>
          <w:bCs/>
          <w:color w:val="002200"/>
          <w:kern w:val="0"/>
          <w:szCs w:val="24"/>
        </w:rPr>
        <w:t>，若法、意識、</w:t>
      </w:r>
      <w:proofErr w:type="gramStart"/>
      <w:r w:rsidRPr="0043369E">
        <w:rPr>
          <w:rFonts w:ascii="標楷體" w:eastAsia="標楷體" w:hAnsi="標楷體" w:cs="新細明體" w:hint="eastAsia"/>
          <w:b/>
          <w:bCs/>
          <w:color w:val="002200"/>
          <w:kern w:val="0"/>
          <w:szCs w:val="24"/>
        </w:rPr>
        <w:t>意觸、意觸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──若苦</w:t>
      </w:r>
      <w:proofErr w:type="gramEnd"/>
      <w:r w:rsidRPr="0043369E">
        <w:rPr>
          <w:rFonts w:ascii="標楷體" w:eastAsia="標楷體" w:hAnsi="標楷體" w:cs="新細明體" w:hint="eastAsia"/>
          <w:b/>
          <w:bCs/>
          <w:color w:val="002200"/>
          <w:kern w:val="0"/>
          <w:szCs w:val="24"/>
        </w:rPr>
        <w:t>、若樂、不苦不樂，</w:t>
      </w:r>
      <w:proofErr w:type="gramStart"/>
      <w:r w:rsidRPr="0043369E">
        <w:rPr>
          <w:rFonts w:ascii="標楷體" w:eastAsia="標楷體" w:hAnsi="標楷體" w:cs="新細明體" w:hint="eastAsia"/>
          <w:b/>
          <w:bCs/>
          <w:color w:val="002200"/>
          <w:kern w:val="0"/>
          <w:szCs w:val="24"/>
        </w:rPr>
        <w:t>彼亦燒然</w:t>
      </w:r>
      <w:proofErr w:type="gramEnd"/>
      <w:r w:rsidRPr="0043369E">
        <w:rPr>
          <w:rFonts w:ascii="標楷體" w:eastAsia="標楷體" w:hAnsi="標楷體" w:cs="新細明體" w:hint="eastAsia"/>
          <w:b/>
          <w:bCs/>
          <w:color w:val="002200"/>
          <w:kern w:val="0"/>
          <w:szCs w:val="24"/>
        </w:rPr>
        <w:t>。</w:t>
      </w:r>
    </w:p>
    <w:p w14:paraId="54BA5E0F" w14:textId="77777777" w:rsidR="008D458A" w:rsidRDefault="0043369E" w:rsidP="0043369E">
      <w:pPr>
        <w:widowControl/>
        <w:spacing w:line="336" w:lineRule="atLeast"/>
        <w:rPr>
          <w:rFonts w:ascii="標楷體" w:eastAsia="標楷體" w:hAnsi="標楷體" w:cs="新細明體"/>
          <w:b/>
          <w:bCs/>
          <w:color w:val="002200"/>
          <w:kern w:val="0"/>
          <w:szCs w:val="24"/>
        </w:rPr>
      </w:pPr>
      <w:r w:rsidRPr="008D458A">
        <w:rPr>
          <w:rFonts w:ascii="標楷體" w:eastAsia="標楷體" w:hAnsi="標楷體" w:cs="新細明體" w:hint="eastAsia"/>
          <w:b/>
          <w:bCs/>
          <w:color w:val="002200"/>
          <w:kern w:val="0"/>
          <w:szCs w:val="24"/>
          <w:highlight w:val="yellow"/>
        </w:rPr>
        <w:t>以</w:t>
      </w:r>
      <w:proofErr w:type="gramStart"/>
      <w:r w:rsidRPr="008D458A">
        <w:rPr>
          <w:rFonts w:ascii="標楷體" w:eastAsia="標楷體" w:hAnsi="標楷體" w:cs="新細明體" w:hint="eastAsia"/>
          <w:b/>
          <w:bCs/>
          <w:color w:val="002200"/>
          <w:kern w:val="0"/>
          <w:szCs w:val="24"/>
          <w:highlight w:val="yellow"/>
        </w:rPr>
        <w:t>何燒然</w:t>
      </w:r>
      <w:proofErr w:type="gramEnd"/>
      <w:r w:rsidRPr="008D458A">
        <w:rPr>
          <w:rFonts w:ascii="標楷體" w:eastAsia="標楷體" w:hAnsi="標楷體" w:cs="新細明體" w:hint="eastAsia"/>
          <w:b/>
          <w:bCs/>
          <w:color w:val="002200"/>
          <w:kern w:val="0"/>
          <w:szCs w:val="24"/>
          <w:highlight w:val="yellow"/>
        </w:rPr>
        <w:t>？</w:t>
      </w:r>
    </w:p>
    <w:p w14:paraId="4817DD6B" w14:textId="4319ED88" w:rsidR="003F1E5C"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貪火燒然，</w:t>
      </w:r>
      <w:proofErr w:type="gramStart"/>
      <w:r w:rsidRPr="0043369E">
        <w:rPr>
          <w:rFonts w:ascii="標楷體" w:eastAsia="標楷體" w:hAnsi="標楷體" w:cs="新細明體" w:hint="eastAsia"/>
          <w:b/>
          <w:bCs/>
          <w:color w:val="002200"/>
          <w:kern w:val="0"/>
          <w:szCs w:val="24"/>
        </w:rPr>
        <w:t>恚</w:t>
      </w:r>
      <w:proofErr w:type="gramEnd"/>
      <w:r w:rsidRPr="0043369E">
        <w:rPr>
          <w:rFonts w:ascii="標楷體" w:eastAsia="標楷體" w:hAnsi="標楷體" w:cs="新細明體" w:hint="eastAsia"/>
          <w:b/>
          <w:bCs/>
          <w:color w:val="002200"/>
          <w:kern w:val="0"/>
          <w:szCs w:val="24"/>
        </w:rPr>
        <w:t>火燒然，</w:t>
      </w:r>
      <w:proofErr w:type="gramStart"/>
      <w:r w:rsidRPr="0043369E">
        <w:rPr>
          <w:rFonts w:ascii="標楷體" w:eastAsia="標楷體" w:hAnsi="標楷體" w:cs="新細明體" w:hint="eastAsia"/>
          <w:b/>
          <w:bCs/>
          <w:color w:val="002200"/>
          <w:kern w:val="0"/>
          <w:szCs w:val="24"/>
        </w:rPr>
        <w:t>癡</w:t>
      </w:r>
      <w:proofErr w:type="gramEnd"/>
      <w:r w:rsidRPr="0043369E">
        <w:rPr>
          <w:rFonts w:ascii="標楷體" w:eastAsia="標楷體" w:hAnsi="標楷體" w:cs="新細明體" w:hint="eastAsia"/>
          <w:b/>
          <w:bCs/>
          <w:color w:val="002200"/>
          <w:kern w:val="0"/>
          <w:szCs w:val="24"/>
        </w:rPr>
        <w:t>火燒然；生老病死、</w:t>
      </w:r>
      <w:proofErr w:type="gramStart"/>
      <w:r w:rsidRPr="0043369E">
        <w:rPr>
          <w:rFonts w:ascii="標楷體" w:eastAsia="標楷體" w:hAnsi="標楷體" w:cs="新細明體" w:hint="eastAsia"/>
          <w:b/>
          <w:bCs/>
          <w:color w:val="002200"/>
          <w:kern w:val="0"/>
          <w:szCs w:val="24"/>
        </w:rPr>
        <w:t>憂悲惱苦</w:t>
      </w:r>
      <w:proofErr w:type="gramEnd"/>
      <w:r w:rsidRPr="0043369E">
        <w:rPr>
          <w:rFonts w:ascii="標楷體" w:eastAsia="標楷體" w:hAnsi="標楷體" w:cs="新細明體" w:hint="eastAsia"/>
          <w:b/>
          <w:bCs/>
          <w:color w:val="002200"/>
          <w:kern w:val="0"/>
          <w:szCs w:val="24"/>
        </w:rPr>
        <w:t>火燒然」。</w:t>
      </w:r>
    </w:p>
    <w:p w14:paraId="78742A1E" w14:textId="77777777" w:rsidR="00957C69"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、千比丘聞佛所說，不</w:t>
      </w:r>
      <w:proofErr w:type="gramStart"/>
      <w:r w:rsidRPr="0043369E">
        <w:rPr>
          <w:rFonts w:ascii="標楷體" w:eastAsia="標楷體" w:hAnsi="標楷體" w:cs="新細明體" w:hint="eastAsia"/>
          <w:b/>
          <w:bCs/>
          <w:color w:val="002200"/>
          <w:kern w:val="0"/>
          <w:szCs w:val="24"/>
        </w:rPr>
        <w:t>起諸漏，</w:t>
      </w:r>
      <w:proofErr w:type="gramEnd"/>
      <w:r w:rsidRPr="0043369E">
        <w:rPr>
          <w:rFonts w:ascii="標楷體" w:eastAsia="標楷體" w:hAnsi="標楷體" w:cs="新細明體" w:hint="eastAsia"/>
          <w:b/>
          <w:bCs/>
          <w:color w:val="002200"/>
          <w:kern w:val="0"/>
          <w:szCs w:val="24"/>
        </w:rPr>
        <w:t>心得解脫。</w:t>
      </w:r>
    </w:p>
    <w:p w14:paraId="0E47541B" w14:textId="5F707638" w:rsidR="0043369E" w:rsidRP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已，諸比丘聞佛所說，歡喜奉行。</w:t>
      </w:r>
    </w:p>
    <w:p w14:paraId="61723BDD" w14:textId="34E0FAE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佛住</w:t>
      </w:r>
      <w:proofErr w:type="gramStart"/>
      <w:r w:rsidRPr="0043369E">
        <w:rPr>
          <w:rFonts w:ascii="Times New Roman" w:eastAsia="新細明體" w:hAnsi="Times New Roman" w:cs="Times New Roman"/>
          <w:color w:val="002200"/>
          <w:kern w:val="0"/>
          <w:szCs w:val="24"/>
        </w:rPr>
        <w:t>迦闍尸</w:t>
      </w:r>
      <w:proofErr w:type="gramEnd"/>
      <w:r w:rsidRPr="0043369E">
        <w:rPr>
          <w:rFonts w:ascii="Times New Roman" w:eastAsia="新細明體" w:hAnsi="Times New Roman" w:cs="Times New Roman"/>
          <w:color w:val="002200"/>
          <w:kern w:val="0"/>
          <w:szCs w:val="24"/>
        </w:rPr>
        <w:t>利沙支提，有一千位比丘與佛在一起，當時佛為這一千位比丘作</w:t>
      </w:r>
      <w:proofErr w:type="gramStart"/>
      <w:r w:rsidRPr="0043369E">
        <w:rPr>
          <w:rFonts w:ascii="Times New Roman" w:eastAsia="新細明體" w:hAnsi="Times New Roman" w:cs="Times New Roman"/>
          <w:color w:val="002200"/>
          <w:kern w:val="0"/>
          <w:szCs w:val="24"/>
        </w:rPr>
        <w:t>三種示現的</w:t>
      </w:r>
      <w:proofErr w:type="gramEnd"/>
      <w:r w:rsidRPr="0043369E">
        <w:rPr>
          <w:rFonts w:ascii="Times New Roman" w:eastAsia="新細明體" w:hAnsi="Times New Roman" w:cs="Times New Roman"/>
          <w:color w:val="002200"/>
          <w:kern w:val="0"/>
          <w:szCs w:val="24"/>
        </w:rPr>
        <w:t>教化。即是論文</w:t>
      </w:r>
      <w:proofErr w:type="gramStart"/>
      <w:r w:rsidRPr="0043369E">
        <w:rPr>
          <w:rFonts w:ascii="Times New Roman" w:eastAsia="新細明體" w:hAnsi="Times New Roman" w:cs="Times New Roman"/>
          <w:color w:val="002200"/>
          <w:kern w:val="0"/>
          <w:szCs w:val="24"/>
        </w:rPr>
        <w:t>所說的三種</w:t>
      </w:r>
      <w:proofErr w:type="gramEnd"/>
      <w:r w:rsidRPr="0043369E">
        <w:rPr>
          <w:rFonts w:ascii="Times New Roman" w:eastAsia="新細明體" w:hAnsi="Times New Roman" w:cs="Times New Roman"/>
          <w:color w:val="002200"/>
          <w:kern w:val="0"/>
          <w:szCs w:val="24"/>
        </w:rPr>
        <w:t>教授：引導教授（即神境神變）；隨其所應，於</w:t>
      </w:r>
      <w:proofErr w:type="gramStart"/>
      <w:r w:rsidRPr="0043369E">
        <w:rPr>
          <w:rFonts w:ascii="Times New Roman" w:eastAsia="新細明體" w:hAnsi="Times New Roman" w:cs="Times New Roman"/>
          <w:color w:val="002200"/>
          <w:kern w:val="0"/>
          <w:szCs w:val="24"/>
        </w:rPr>
        <w:t>所緣境安</w:t>
      </w:r>
      <w:proofErr w:type="gramEnd"/>
      <w:r w:rsidRPr="0043369E">
        <w:rPr>
          <w:rFonts w:ascii="Times New Roman" w:eastAsia="新細明體" w:hAnsi="Times New Roman" w:cs="Times New Roman"/>
          <w:color w:val="002200"/>
          <w:kern w:val="0"/>
          <w:szCs w:val="24"/>
        </w:rPr>
        <w:t>處教授（即記說神變）；令所化得自義教授（即教</w:t>
      </w:r>
      <w:proofErr w:type="gramStart"/>
      <w:r w:rsidRPr="0043369E">
        <w:rPr>
          <w:rFonts w:ascii="Times New Roman" w:eastAsia="新細明體" w:hAnsi="Times New Roman" w:cs="Times New Roman"/>
          <w:color w:val="002200"/>
          <w:kern w:val="0"/>
          <w:szCs w:val="24"/>
        </w:rPr>
        <w:t>誡神變</w:t>
      </w:r>
      <w:proofErr w:type="gramEnd"/>
      <w:r w:rsidRPr="0043369E">
        <w:rPr>
          <w:rFonts w:ascii="Times New Roman" w:eastAsia="新細明體" w:hAnsi="Times New Roman" w:cs="Times New Roman"/>
          <w:color w:val="002200"/>
          <w:kern w:val="0"/>
          <w:szCs w:val="24"/>
        </w:rPr>
        <w:t>）。</w:t>
      </w:r>
    </w:p>
    <w:p w14:paraId="766F85FE" w14:textId="5A2103B5" w:rsidR="0043369E" w:rsidRPr="0043369E" w:rsidRDefault="00957C69"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神</w:t>
      </w:r>
      <w:proofErr w:type="gramStart"/>
      <w:r w:rsidR="0043369E" w:rsidRPr="0043369E">
        <w:rPr>
          <w:rFonts w:ascii="Times New Roman" w:eastAsia="新細明體" w:hAnsi="Times New Roman" w:cs="Times New Roman"/>
          <w:color w:val="002200"/>
          <w:kern w:val="0"/>
          <w:szCs w:val="24"/>
        </w:rPr>
        <w:t>足示現</w:t>
      </w:r>
      <w:proofErr w:type="gramEnd"/>
      <w:r w:rsidR="0043369E" w:rsidRPr="0043369E">
        <w:rPr>
          <w:rFonts w:ascii="Times New Roman" w:eastAsia="新細明體" w:hAnsi="Times New Roman" w:cs="Times New Roman"/>
          <w:color w:val="002200"/>
          <w:kern w:val="0"/>
          <w:szCs w:val="24"/>
        </w:rPr>
        <w:t>方面，</w:t>
      </w:r>
      <w:proofErr w:type="gramStart"/>
      <w:r w:rsidR="0043369E" w:rsidRPr="0043369E">
        <w:rPr>
          <w:rFonts w:ascii="Times New Roman" w:eastAsia="新細明體" w:hAnsi="Times New Roman" w:cs="Times New Roman"/>
          <w:color w:val="002200"/>
          <w:kern w:val="0"/>
          <w:szCs w:val="24"/>
        </w:rPr>
        <w:t>佛隨弟子</w:t>
      </w:r>
      <w:proofErr w:type="gramEnd"/>
      <w:r w:rsidR="0043369E" w:rsidRPr="0043369E">
        <w:rPr>
          <w:rFonts w:ascii="Times New Roman" w:eastAsia="新細明體" w:hAnsi="Times New Roman" w:cs="Times New Roman"/>
          <w:color w:val="002200"/>
          <w:kern w:val="0"/>
          <w:szCs w:val="24"/>
        </w:rPr>
        <w:t>所相應，</w:t>
      </w:r>
      <w:proofErr w:type="gramStart"/>
      <w:r w:rsidR="0043369E" w:rsidRPr="0043369E">
        <w:rPr>
          <w:rFonts w:ascii="Times New Roman" w:eastAsia="新細明體" w:hAnsi="Times New Roman" w:cs="Times New Roman"/>
          <w:color w:val="002200"/>
          <w:kern w:val="0"/>
          <w:szCs w:val="24"/>
        </w:rPr>
        <w:t>而示現入</w:t>
      </w:r>
      <w:proofErr w:type="gramEnd"/>
      <w:r w:rsidR="0043369E" w:rsidRPr="0043369E">
        <w:rPr>
          <w:rFonts w:ascii="Times New Roman" w:eastAsia="新細明體" w:hAnsi="Times New Roman" w:cs="Times New Roman"/>
          <w:color w:val="002200"/>
          <w:kern w:val="0"/>
          <w:szCs w:val="24"/>
        </w:rPr>
        <w:t>禪定與正受；因為是與正見相應禪定的樂受，所以名正受。一般而言，在四</w:t>
      </w:r>
      <w:proofErr w:type="gramStart"/>
      <w:r w:rsidR="0043369E" w:rsidRPr="0043369E">
        <w:rPr>
          <w:rFonts w:ascii="Times New Roman" w:eastAsia="新細明體" w:hAnsi="Times New Roman" w:cs="Times New Roman"/>
          <w:color w:val="002200"/>
          <w:kern w:val="0"/>
          <w:szCs w:val="24"/>
        </w:rPr>
        <w:t>禪中最適合示現神通</w:t>
      </w:r>
      <w:proofErr w:type="gramEnd"/>
      <w:r w:rsidR="0043369E" w:rsidRPr="0043369E">
        <w:rPr>
          <w:rFonts w:ascii="Times New Roman" w:eastAsia="新細明體" w:hAnsi="Times New Roman" w:cs="Times New Roman"/>
          <w:color w:val="002200"/>
          <w:kern w:val="0"/>
          <w:szCs w:val="24"/>
        </w:rPr>
        <w:t>，然而佛不受限於任何禪定，於任何定都可以神通變化。如身體</w:t>
      </w:r>
      <w:r w:rsidR="0043369E" w:rsidRPr="00957C69">
        <w:rPr>
          <w:rFonts w:ascii="Times New Roman" w:eastAsia="新細明體" w:hAnsi="Times New Roman" w:cs="Times New Roman"/>
          <w:color w:val="002200"/>
          <w:kern w:val="0"/>
          <w:szCs w:val="24"/>
          <w:bdr w:val="single" w:sz="4" w:space="0" w:color="auto"/>
        </w:rPr>
        <w:t>騰空</w:t>
      </w:r>
      <w:r w:rsidR="0043369E" w:rsidRPr="0043369E">
        <w:rPr>
          <w:rFonts w:ascii="Times New Roman" w:eastAsia="新細明體" w:hAnsi="Times New Roman" w:cs="Times New Roman"/>
          <w:color w:val="002200"/>
          <w:kern w:val="0"/>
          <w:szCs w:val="24"/>
        </w:rPr>
        <w:t>飛到東方去，在虛空中作出行住坐臥四種威儀；或入火光三昧，從身體現出種種青或黃，或是粉紅色，或是紅光、玻璃色的火光；或是身下出火，身上出水，或身上出火，身下</w:t>
      </w:r>
      <w:r w:rsidR="0043369E" w:rsidRPr="0043369E">
        <w:rPr>
          <w:rFonts w:ascii="Times New Roman" w:eastAsia="新細明體" w:hAnsi="Times New Roman" w:cs="Times New Roman"/>
          <w:color w:val="002200"/>
          <w:kern w:val="0"/>
          <w:szCs w:val="24"/>
        </w:rPr>
        <w:lastRenderedPageBreak/>
        <w:t>出水；在身體的周圍四方也是如此，可以水火同時俱現。</w:t>
      </w:r>
      <w:proofErr w:type="gramStart"/>
      <w:r w:rsidR="0043369E" w:rsidRPr="0043369E">
        <w:rPr>
          <w:rFonts w:ascii="Times New Roman" w:eastAsia="新細明體" w:hAnsi="Times New Roman" w:cs="Times New Roman"/>
          <w:color w:val="002200"/>
          <w:kern w:val="0"/>
          <w:szCs w:val="24"/>
        </w:rPr>
        <w:t>世尊作</w:t>
      </w:r>
      <w:proofErr w:type="gramEnd"/>
      <w:r w:rsidR="0043369E" w:rsidRPr="0043369E">
        <w:rPr>
          <w:rFonts w:ascii="Times New Roman" w:eastAsia="新細明體" w:hAnsi="Times New Roman" w:cs="Times New Roman"/>
          <w:color w:val="002200"/>
          <w:kern w:val="0"/>
          <w:szCs w:val="24"/>
        </w:rPr>
        <w:t>如是</w:t>
      </w:r>
      <w:proofErr w:type="gramStart"/>
      <w:r w:rsidR="0043369E" w:rsidRPr="0043369E">
        <w:rPr>
          <w:rFonts w:ascii="Times New Roman" w:eastAsia="新細明體" w:hAnsi="Times New Roman" w:cs="Times New Roman"/>
          <w:color w:val="002200"/>
          <w:kern w:val="0"/>
          <w:szCs w:val="24"/>
        </w:rPr>
        <w:t>種種神變以後</w:t>
      </w:r>
      <w:proofErr w:type="gramEnd"/>
      <w:r w:rsidR="0043369E" w:rsidRPr="0043369E">
        <w:rPr>
          <w:rFonts w:ascii="Times New Roman" w:eastAsia="新細明體" w:hAnsi="Times New Roman" w:cs="Times New Roman"/>
          <w:color w:val="002200"/>
          <w:kern w:val="0"/>
          <w:szCs w:val="24"/>
        </w:rPr>
        <w:t>，再回到比丘當中來坐，開示佛法的道理，這是神</w:t>
      </w:r>
      <w:proofErr w:type="gramStart"/>
      <w:r w:rsidR="0043369E" w:rsidRPr="0043369E">
        <w:rPr>
          <w:rFonts w:ascii="Times New Roman" w:eastAsia="新細明體" w:hAnsi="Times New Roman" w:cs="Times New Roman"/>
          <w:color w:val="002200"/>
          <w:kern w:val="0"/>
          <w:szCs w:val="24"/>
        </w:rPr>
        <w:t>足示現</w:t>
      </w:r>
      <w:proofErr w:type="gramEnd"/>
      <w:r w:rsidR="0043369E" w:rsidRPr="0043369E">
        <w:rPr>
          <w:rFonts w:ascii="Times New Roman" w:eastAsia="新細明體" w:hAnsi="Times New Roman" w:cs="Times New Roman"/>
          <w:color w:val="002200"/>
          <w:kern w:val="0"/>
          <w:szCs w:val="24"/>
        </w:rPr>
        <w:t>。</w:t>
      </w:r>
    </w:p>
    <w:p w14:paraId="65251199" w14:textId="3F980A86" w:rsidR="00957C69" w:rsidRDefault="00957C69"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他</w:t>
      </w:r>
      <w:proofErr w:type="gramStart"/>
      <w:r w:rsidR="0043369E" w:rsidRPr="0043369E">
        <w:rPr>
          <w:rFonts w:ascii="Times New Roman" w:eastAsia="新細明體" w:hAnsi="Times New Roman" w:cs="Times New Roman"/>
          <w:color w:val="002200"/>
          <w:kern w:val="0"/>
          <w:szCs w:val="24"/>
        </w:rPr>
        <w:t>心示現</w:t>
      </w:r>
      <w:proofErr w:type="gramEnd"/>
      <w:r w:rsidR="0043369E" w:rsidRPr="0043369E">
        <w:rPr>
          <w:rFonts w:ascii="Times New Roman" w:eastAsia="新細明體" w:hAnsi="Times New Roman" w:cs="Times New Roman"/>
          <w:color w:val="002200"/>
          <w:kern w:val="0"/>
          <w:szCs w:val="24"/>
        </w:rPr>
        <w:t>方面，佛有</w:t>
      </w:r>
      <w:proofErr w:type="gramStart"/>
      <w:r w:rsidR="0043369E" w:rsidRPr="0043369E">
        <w:rPr>
          <w:rFonts w:ascii="Times New Roman" w:eastAsia="新細明體" w:hAnsi="Times New Roman" w:cs="Times New Roman"/>
          <w:color w:val="002200"/>
          <w:kern w:val="0"/>
          <w:szCs w:val="24"/>
        </w:rPr>
        <w:t>他心通</w:t>
      </w:r>
      <w:proofErr w:type="gramEnd"/>
      <w:r w:rsidR="0043369E" w:rsidRPr="0043369E">
        <w:rPr>
          <w:rFonts w:ascii="Times New Roman" w:eastAsia="新細明體" w:hAnsi="Times New Roman" w:cs="Times New Roman"/>
          <w:color w:val="002200"/>
          <w:kern w:val="0"/>
          <w:szCs w:val="24"/>
        </w:rPr>
        <w:t>，能如實了知弟子的心、意、識。</w:t>
      </w:r>
    </w:p>
    <w:p w14:paraId="2F745304" w14:textId="70C588FC"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阿賴耶識名心</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第七識名意</w:t>
      </w:r>
      <w:proofErr w:type="gramEnd"/>
      <w:r w:rsidRPr="0043369E">
        <w:rPr>
          <w:rFonts w:ascii="Times New Roman" w:eastAsia="新細明體" w:hAnsi="Times New Roman" w:cs="Times New Roman"/>
          <w:color w:val="002200"/>
          <w:kern w:val="0"/>
          <w:szCs w:val="24"/>
        </w:rPr>
        <w:t>，前六</w:t>
      </w:r>
      <w:proofErr w:type="gramStart"/>
      <w:r w:rsidRPr="0043369E">
        <w:rPr>
          <w:rFonts w:ascii="Times New Roman" w:eastAsia="新細明體" w:hAnsi="Times New Roman" w:cs="Times New Roman"/>
          <w:color w:val="002200"/>
          <w:kern w:val="0"/>
          <w:szCs w:val="24"/>
        </w:rPr>
        <w:t>識名識</w:t>
      </w:r>
      <w:proofErr w:type="gramEnd"/>
      <w:r w:rsidRPr="0043369E">
        <w:rPr>
          <w:rFonts w:ascii="Times New Roman" w:eastAsia="新細明體" w:hAnsi="Times New Roman" w:cs="Times New Roman"/>
          <w:color w:val="002200"/>
          <w:kern w:val="0"/>
          <w:szCs w:val="24"/>
        </w:rPr>
        <w:t>；心有積聚義，意有</w:t>
      </w:r>
      <w:proofErr w:type="gramStart"/>
      <w:r w:rsidRPr="0043369E">
        <w:rPr>
          <w:rFonts w:ascii="Times New Roman" w:eastAsia="新細明體" w:hAnsi="Times New Roman" w:cs="Times New Roman"/>
          <w:color w:val="002200"/>
          <w:kern w:val="0"/>
          <w:szCs w:val="24"/>
        </w:rPr>
        <w:t>依止義</w:t>
      </w:r>
      <w:proofErr w:type="gramEnd"/>
      <w:r w:rsidRPr="0043369E">
        <w:rPr>
          <w:rFonts w:ascii="Times New Roman" w:eastAsia="新細明體" w:hAnsi="Times New Roman" w:cs="Times New Roman"/>
          <w:color w:val="002200"/>
          <w:kern w:val="0"/>
          <w:szCs w:val="24"/>
        </w:rPr>
        <w:t>，識</w:t>
      </w:r>
      <w:proofErr w:type="gramStart"/>
      <w:r w:rsidRPr="0043369E">
        <w:rPr>
          <w:rFonts w:ascii="Times New Roman" w:eastAsia="新細明體" w:hAnsi="Times New Roman" w:cs="Times New Roman"/>
          <w:color w:val="002200"/>
          <w:kern w:val="0"/>
          <w:szCs w:val="24"/>
        </w:rPr>
        <w:t>有了別義</w:t>
      </w:r>
      <w:proofErr w:type="gramEnd"/>
      <w:r w:rsidRPr="0043369E">
        <w:rPr>
          <w:rFonts w:ascii="Times New Roman" w:eastAsia="新細明體" w:hAnsi="Times New Roman" w:cs="Times New Roman"/>
          <w:color w:val="002200"/>
          <w:kern w:val="0"/>
          <w:szCs w:val="24"/>
        </w:rPr>
        <w:t>。弟子</w:t>
      </w:r>
      <w:proofErr w:type="gramStart"/>
      <w:r w:rsidRPr="0043369E">
        <w:rPr>
          <w:rFonts w:ascii="Times New Roman" w:eastAsia="新細明體" w:hAnsi="Times New Roman" w:cs="Times New Roman"/>
          <w:color w:val="002200"/>
          <w:kern w:val="0"/>
          <w:szCs w:val="24"/>
        </w:rPr>
        <w:t>積集了</w:t>
      </w:r>
      <w:proofErr w:type="gramEnd"/>
      <w:r w:rsidRPr="0043369E">
        <w:rPr>
          <w:rFonts w:ascii="Times New Roman" w:eastAsia="新細明體" w:hAnsi="Times New Roman" w:cs="Times New Roman"/>
          <w:color w:val="002200"/>
          <w:kern w:val="0"/>
          <w:szCs w:val="24"/>
        </w:rPr>
        <w:t>什麼念頭，是依止什麼樣的心情分別，</w:t>
      </w:r>
      <w:proofErr w:type="gramStart"/>
      <w:r w:rsidRPr="0043369E">
        <w:rPr>
          <w:rFonts w:ascii="Times New Roman" w:eastAsia="新細明體" w:hAnsi="Times New Roman" w:cs="Times New Roman"/>
          <w:color w:val="002200"/>
          <w:kern w:val="0"/>
          <w:szCs w:val="24"/>
        </w:rPr>
        <w:t>世尊都</w:t>
      </w:r>
      <w:proofErr w:type="gramEnd"/>
      <w:r w:rsidRPr="0043369E">
        <w:rPr>
          <w:rFonts w:ascii="Times New Roman" w:eastAsia="新細明體" w:hAnsi="Times New Roman" w:cs="Times New Roman"/>
          <w:color w:val="002200"/>
          <w:kern w:val="0"/>
          <w:szCs w:val="24"/>
        </w:rPr>
        <w:t>清楚明瞭。指導他應該要這樣想，不應該這樣想，應該要如是棄</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，應該要如是身作證</w:t>
      </w:r>
      <w:proofErr w:type="gramStart"/>
      <w:r w:rsidRPr="0043369E">
        <w:rPr>
          <w:rFonts w:ascii="Times New Roman" w:eastAsia="新細明體" w:hAnsi="Times New Roman" w:cs="Times New Roman"/>
          <w:color w:val="002200"/>
          <w:kern w:val="0"/>
          <w:szCs w:val="24"/>
        </w:rPr>
        <w:t>具足住</w:t>
      </w:r>
      <w:proofErr w:type="gramEnd"/>
      <w:r w:rsidRPr="0043369E">
        <w:rPr>
          <w:rFonts w:ascii="Times New Roman" w:eastAsia="新細明體" w:hAnsi="Times New Roman" w:cs="Times New Roman"/>
          <w:color w:val="002200"/>
          <w:kern w:val="0"/>
          <w:szCs w:val="24"/>
        </w:rPr>
        <w:t>。得到四禪，或三果聖人</w:t>
      </w:r>
      <w:proofErr w:type="gramStart"/>
      <w:r w:rsidRPr="0043369E">
        <w:rPr>
          <w:rFonts w:ascii="Times New Roman" w:eastAsia="新細明體" w:hAnsi="Times New Roman" w:cs="Times New Roman"/>
          <w:color w:val="002200"/>
          <w:kern w:val="0"/>
          <w:szCs w:val="24"/>
        </w:rPr>
        <w:t>證滅盡定名身證住</w:t>
      </w:r>
      <w:proofErr w:type="gramEnd"/>
      <w:r w:rsidRPr="0043369E">
        <w:rPr>
          <w:rFonts w:ascii="Times New Roman" w:eastAsia="新細明體" w:hAnsi="Times New Roman" w:cs="Times New Roman"/>
          <w:color w:val="002200"/>
          <w:kern w:val="0"/>
          <w:szCs w:val="24"/>
        </w:rPr>
        <w:t>。佛會根據弟子的心相，了解他的心情，指導他怎麼修行，是名他</w:t>
      </w:r>
      <w:proofErr w:type="gramStart"/>
      <w:r w:rsidRPr="0043369E">
        <w:rPr>
          <w:rFonts w:ascii="Times New Roman" w:eastAsia="新細明體" w:hAnsi="Times New Roman" w:cs="Times New Roman"/>
          <w:color w:val="002200"/>
          <w:kern w:val="0"/>
          <w:szCs w:val="24"/>
        </w:rPr>
        <w:t>心示現</w:t>
      </w:r>
      <w:proofErr w:type="gramEnd"/>
      <w:r w:rsidRPr="0043369E">
        <w:rPr>
          <w:rFonts w:ascii="Times New Roman" w:eastAsia="新細明體" w:hAnsi="Times New Roman" w:cs="Times New Roman"/>
          <w:color w:val="002200"/>
          <w:kern w:val="0"/>
          <w:szCs w:val="24"/>
        </w:rPr>
        <w:t>。</w:t>
      </w:r>
    </w:p>
    <w:p w14:paraId="705C6503" w14:textId="77777777" w:rsidR="008D458A" w:rsidRDefault="00957C69"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教</w:t>
      </w:r>
      <w:proofErr w:type="gramStart"/>
      <w:r w:rsidR="0043369E" w:rsidRPr="0043369E">
        <w:rPr>
          <w:rFonts w:ascii="Times New Roman" w:eastAsia="新細明體" w:hAnsi="Times New Roman" w:cs="Times New Roman"/>
          <w:color w:val="002200"/>
          <w:kern w:val="0"/>
          <w:szCs w:val="24"/>
        </w:rPr>
        <w:t>誡示現</w:t>
      </w:r>
      <w:proofErr w:type="gramEnd"/>
      <w:r w:rsidR="0043369E" w:rsidRPr="0043369E">
        <w:rPr>
          <w:rFonts w:ascii="Times New Roman" w:eastAsia="新細明體" w:hAnsi="Times New Roman" w:cs="Times New Roman"/>
          <w:color w:val="002200"/>
          <w:kern w:val="0"/>
          <w:szCs w:val="24"/>
        </w:rPr>
        <w:t>方面，</w:t>
      </w:r>
      <w:proofErr w:type="gramStart"/>
      <w:r w:rsidR="0043369E" w:rsidRPr="0043369E">
        <w:rPr>
          <w:rFonts w:ascii="Times New Roman" w:eastAsia="新細明體" w:hAnsi="Times New Roman" w:cs="Times New Roman"/>
          <w:color w:val="002200"/>
          <w:kern w:val="0"/>
          <w:szCs w:val="24"/>
        </w:rPr>
        <w:t>不示現</w:t>
      </w:r>
      <w:proofErr w:type="gramEnd"/>
      <w:r w:rsidR="0043369E" w:rsidRPr="0043369E">
        <w:rPr>
          <w:rFonts w:ascii="Times New Roman" w:eastAsia="新細明體" w:hAnsi="Times New Roman" w:cs="Times New Roman"/>
          <w:color w:val="002200"/>
          <w:kern w:val="0"/>
          <w:szCs w:val="24"/>
        </w:rPr>
        <w:t>其他神通變化，直接以言教指導弟子如何斷除煩惱。如</w:t>
      </w:r>
      <w:proofErr w:type="gramStart"/>
      <w:r w:rsidR="0043369E" w:rsidRPr="0043369E">
        <w:rPr>
          <w:rFonts w:ascii="Times New Roman" w:eastAsia="新細明體" w:hAnsi="Times New Roman" w:cs="Times New Roman"/>
          <w:color w:val="002200"/>
          <w:kern w:val="0"/>
          <w:szCs w:val="24"/>
        </w:rPr>
        <w:t>世</w:t>
      </w:r>
      <w:proofErr w:type="gramEnd"/>
      <w:r w:rsidR="0043369E" w:rsidRPr="0043369E">
        <w:rPr>
          <w:rFonts w:ascii="Times New Roman" w:eastAsia="新細明體" w:hAnsi="Times New Roman" w:cs="Times New Roman"/>
          <w:color w:val="002200"/>
          <w:kern w:val="0"/>
          <w:szCs w:val="24"/>
        </w:rPr>
        <w:t>尊開示比丘：什麼是</w:t>
      </w:r>
      <w:proofErr w:type="gramStart"/>
      <w:r w:rsidR="0043369E" w:rsidRPr="0043369E">
        <w:rPr>
          <w:rFonts w:ascii="Times New Roman" w:eastAsia="新細明體" w:hAnsi="Times New Roman" w:cs="Times New Roman"/>
          <w:color w:val="002200"/>
          <w:kern w:val="0"/>
          <w:szCs w:val="24"/>
        </w:rPr>
        <w:t>一切燒然</w:t>
      </w:r>
      <w:proofErr w:type="gramEnd"/>
      <w:r w:rsidR="0043369E" w:rsidRPr="0043369E">
        <w:rPr>
          <w:rFonts w:ascii="Times New Roman" w:eastAsia="新細明體" w:hAnsi="Times New Roman" w:cs="Times New Roman"/>
          <w:color w:val="002200"/>
          <w:kern w:val="0"/>
          <w:szCs w:val="24"/>
        </w:rPr>
        <w:t>？</w:t>
      </w:r>
    </w:p>
    <w:p w14:paraId="3806A48C" w14:textId="77777777" w:rsidR="008D458A"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是有為法六根、六塵、六識、六觸、六觸</w:t>
      </w:r>
      <w:proofErr w:type="gramStart"/>
      <w:r w:rsidRPr="0043369E">
        <w:rPr>
          <w:rFonts w:ascii="Times New Roman" w:eastAsia="新細明體" w:hAnsi="Times New Roman" w:cs="Times New Roman"/>
          <w:color w:val="002200"/>
          <w:kern w:val="0"/>
          <w:szCs w:val="24"/>
        </w:rPr>
        <w:t>因緣生受這幾</w:t>
      </w:r>
      <w:proofErr w:type="gramEnd"/>
      <w:r w:rsidRPr="0043369E">
        <w:rPr>
          <w:rFonts w:ascii="Times New Roman" w:eastAsia="新細明體" w:hAnsi="Times New Roman" w:cs="Times New Roman"/>
          <w:color w:val="002200"/>
          <w:kern w:val="0"/>
          <w:szCs w:val="24"/>
        </w:rPr>
        <w:t>法，不論所得到的感受是苦受、樂受或是不苦不樂受，都</w:t>
      </w:r>
      <w:proofErr w:type="gramStart"/>
      <w:r w:rsidRPr="0043369E">
        <w:rPr>
          <w:rFonts w:ascii="Times New Roman" w:eastAsia="新細明體" w:hAnsi="Times New Roman" w:cs="Times New Roman"/>
          <w:color w:val="002200"/>
          <w:kern w:val="0"/>
          <w:szCs w:val="24"/>
        </w:rPr>
        <w:t>是燒然</w:t>
      </w:r>
      <w:proofErr w:type="gramEnd"/>
      <w:r w:rsidRPr="0043369E">
        <w:rPr>
          <w:rFonts w:ascii="Times New Roman" w:eastAsia="新細明體" w:hAnsi="Times New Roman" w:cs="Times New Roman"/>
          <w:color w:val="002200"/>
          <w:kern w:val="0"/>
          <w:szCs w:val="24"/>
        </w:rPr>
        <w:t>。</w:t>
      </w:r>
    </w:p>
    <w:p w14:paraId="39183086" w14:textId="77777777" w:rsidR="008D458A"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以什麼燃燒呢？以貪</w:t>
      </w:r>
      <w:proofErr w:type="gramStart"/>
      <w:r w:rsidRPr="0043369E">
        <w:rPr>
          <w:rFonts w:ascii="Times New Roman" w:eastAsia="新細明體" w:hAnsi="Times New Roman" w:cs="Times New Roman"/>
          <w:color w:val="002200"/>
          <w:kern w:val="0"/>
          <w:szCs w:val="24"/>
        </w:rPr>
        <w:t>恚癡</w:t>
      </w:r>
      <w:proofErr w:type="gramEnd"/>
      <w:r w:rsidRPr="0043369E">
        <w:rPr>
          <w:rFonts w:ascii="Times New Roman" w:eastAsia="新細明體" w:hAnsi="Times New Roman" w:cs="Times New Roman"/>
          <w:color w:val="002200"/>
          <w:kern w:val="0"/>
          <w:szCs w:val="24"/>
        </w:rPr>
        <w:t>的火燒然，貪的時候想要很快得到，</w:t>
      </w:r>
      <w:proofErr w:type="gramStart"/>
      <w:r w:rsidRPr="0043369E">
        <w:rPr>
          <w:rFonts w:ascii="Times New Roman" w:eastAsia="新細明體" w:hAnsi="Times New Roman" w:cs="Times New Roman"/>
          <w:color w:val="002200"/>
          <w:kern w:val="0"/>
          <w:szCs w:val="24"/>
        </w:rPr>
        <w:t>恚</w:t>
      </w:r>
      <w:proofErr w:type="gramEnd"/>
      <w:r w:rsidRPr="0043369E">
        <w:rPr>
          <w:rFonts w:ascii="Times New Roman" w:eastAsia="新細明體" w:hAnsi="Times New Roman" w:cs="Times New Roman"/>
          <w:color w:val="002200"/>
          <w:kern w:val="0"/>
          <w:szCs w:val="24"/>
        </w:rPr>
        <w:t>的時候想到要很快的遠離，</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的時候不知道是</w:t>
      </w:r>
      <w:proofErr w:type="gramStart"/>
      <w:r w:rsidRPr="0043369E">
        <w:rPr>
          <w:rFonts w:ascii="Times New Roman" w:eastAsia="新細明體" w:hAnsi="Times New Roman" w:cs="Times New Roman"/>
          <w:color w:val="002200"/>
          <w:kern w:val="0"/>
          <w:szCs w:val="24"/>
        </w:rPr>
        <w:t>無常苦空無</w:t>
      </w:r>
      <w:proofErr w:type="gramEnd"/>
      <w:r w:rsidRPr="0043369E">
        <w:rPr>
          <w:rFonts w:ascii="Times New Roman" w:eastAsia="新細明體" w:hAnsi="Times New Roman" w:cs="Times New Roman"/>
          <w:color w:val="002200"/>
          <w:kern w:val="0"/>
          <w:szCs w:val="24"/>
        </w:rPr>
        <w:t>我，生的時候</w:t>
      </w:r>
      <w:proofErr w:type="gramStart"/>
      <w:r w:rsidRPr="0043369E">
        <w:rPr>
          <w:rFonts w:ascii="Times New Roman" w:eastAsia="新細明體" w:hAnsi="Times New Roman" w:cs="Times New Roman"/>
          <w:color w:val="002200"/>
          <w:kern w:val="0"/>
          <w:szCs w:val="24"/>
        </w:rPr>
        <w:t>也燒燃</w:t>
      </w:r>
      <w:proofErr w:type="gramEnd"/>
      <w:r w:rsidRPr="0043369E">
        <w:rPr>
          <w:rFonts w:ascii="Times New Roman" w:eastAsia="新細明體" w:hAnsi="Times New Roman" w:cs="Times New Roman"/>
          <w:color w:val="002200"/>
          <w:kern w:val="0"/>
          <w:szCs w:val="24"/>
        </w:rPr>
        <w:t>，老的時候也是，病時、死時、憂愁悲傷苦惱時都是處在燃燒中。</w:t>
      </w:r>
    </w:p>
    <w:p w14:paraId="1CA1901B" w14:textId="71E353F1"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當時一千位比丘聽到佛所說法，不起</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心得解脫，將所有的煩惱都斷除。佛</w:t>
      </w:r>
      <w:proofErr w:type="gramStart"/>
      <w:r w:rsidRPr="0043369E">
        <w:rPr>
          <w:rFonts w:ascii="Times New Roman" w:eastAsia="新細明體" w:hAnsi="Times New Roman" w:cs="Times New Roman"/>
          <w:color w:val="002200"/>
          <w:kern w:val="0"/>
          <w:szCs w:val="24"/>
        </w:rPr>
        <w:t>說此經</w:t>
      </w:r>
      <w:proofErr w:type="gramEnd"/>
      <w:r w:rsidRPr="0043369E">
        <w:rPr>
          <w:rFonts w:ascii="Times New Roman" w:eastAsia="新細明體" w:hAnsi="Times New Roman" w:cs="Times New Roman"/>
          <w:color w:val="002200"/>
          <w:kern w:val="0"/>
          <w:szCs w:val="24"/>
        </w:rPr>
        <w:t>已，諸比丘聞佛所說，歡喜奉行。</w:t>
      </w:r>
    </w:p>
    <w:p w14:paraId="3C1FD3CE"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1F2CCFA2" w14:textId="4BBC2A6F" w:rsidR="0043369E" w:rsidRP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丑</w:t>
      </w:r>
      <w:proofErr w:type="gramEnd"/>
      <w:r w:rsidRPr="0043369E">
        <w:rPr>
          <w:rFonts w:ascii="Times New Roman" w:eastAsia="新細明體" w:hAnsi="Times New Roman" w:cs="Times New Roman"/>
          <w:b/>
          <w:bCs/>
          <w:color w:val="8B0000"/>
          <w:kern w:val="0"/>
          <w:szCs w:val="24"/>
        </w:rPr>
        <w:t>六、解脫</w:t>
      </w:r>
      <w:r w:rsidRPr="0043369E">
        <w:rPr>
          <w:rFonts w:ascii="Times New Roman" w:eastAsia="新細明體" w:hAnsi="Times New Roman" w:cs="Times New Roman"/>
          <w:b/>
          <w:bCs/>
          <w:color w:val="8B0000"/>
          <w:kern w:val="0"/>
          <w:szCs w:val="24"/>
        </w:rPr>
        <w:t>4</w:t>
      </w:r>
      <w:r w:rsidRPr="0043369E">
        <w:rPr>
          <w:rFonts w:ascii="Times New Roman" w:eastAsia="新細明體" w:hAnsi="Times New Roman" w:cs="Times New Roman"/>
          <w:b/>
          <w:bCs/>
          <w:color w:val="8B0000"/>
          <w:kern w:val="0"/>
          <w:szCs w:val="24"/>
        </w:rPr>
        <w:t>寅一、能解脫慧</w:t>
      </w:r>
      <w:r w:rsidR="004410BF">
        <w:rPr>
          <w:rFonts w:ascii="Times New Roman" w:eastAsia="新細明體" w:hAnsi="Times New Roman" w:cs="Times New Roman" w:hint="eastAsia"/>
          <w:b/>
          <w:bCs/>
          <w:color w:val="8B0000"/>
          <w:kern w:val="0"/>
          <w:szCs w:val="24"/>
        </w:rPr>
        <w:t xml:space="preserve"> </w:t>
      </w:r>
      <w:r w:rsidR="004410BF" w:rsidRPr="004410BF">
        <w:rPr>
          <w:rFonts w:ascii="Times New Roman" w:eastAsia="新細明體" w:hAnsi="Times New Roman" w:cs="Times New Roman" w:hint="eastAsia"/>
          <w:b/>
          <w:bCs/>
          <w:color w:val="0000FF"/>
          <w:kern w:val="0"/>
          <w:szCs w:val="24"/>
        </w:rPr>
        <w:t>[</w:t>
      </w:r>
      <w:r w:rsidR="004410BF" w:rsidRPr="004410BF">
        <w:rPr>
          <w:rFonts w:ascii="Times New Roman" w:eastAsia="新細明體" w:hAnsi="Times New Roman" w:cs="Times New Roman" w:hint="eastAsia"/>
          <w:b/>
          <w:bCs/>
          <w:color w:val="0000FF"/>
          <w:kern w:val="0"/>
          <w:szCs w:val="24"/>
        </w:rPr>
        <w:t>見</w:t>
      </w:r>
      <w:r w:rsidR="004410BF" w:rsidRPr="004410BF">
        <w:rPr>
          <w:rFonts w:ascii="Times New Roman" w:eastAsia="新細明體" w:hAnsi="Times New Roman" w:cs="Times New Roman" w:hint="eastAsia"/>
          <w:b/>
          <w:bCs/>
          <w:color w:val="0000FF"/>
          <w:kern w:val="0"/>
          <w:szCs w:val="24"/>
        </w:rPr>
        <w:t xml:space="preserve"> </w:t>
      </w:r>
      <w:r w:rsidR="004410BF" w:rsidRPr="004410BF">
        <w:rPr>
          <w:rFonts w:ascii="Times New Roman" w:eastAsia="新細明體" w:hAnsi="Times New Roman" w:cs="Times New Roman" w:hint="eastAsia"/>
          <w:b/>
          <w:bCs/>
          <w:color w:val="0000FF"/>
          <w:kern w:val="0"/>
          <w:szCs w:val="24"/>
        </w:rPr>
        <w:t>〈總科判表〉</w:t>
      </w:r>
      <w:r w:rsidR="004410BF" w:rsidRPr="004410BF">
        <w:rPr>
          <w:rFonts w:ascii="Times New Roman" w:eastAsia="新細明體" w:hAnsi="Times New Roman" w:cs="Times New Roman" w:hint="eastAsia"/>
          <w:b/>
          <w:bCs/>
          <w:color w:val="0000FF"/>
          <w:kern w:val="0"/>
          <w:szCs w:val="24"/>
        </w:rPr>
        <w:t>p</w:t>
      </w:r>
      <w:r w:rsidR="004410BF" w:rsidRPr="004410BF">
        <w:rPr>
          <w:rFonts w:ascii="Times New Roman" w:eastAsia="新細明體" w:hAnsi="Times New Roman" w:cs="Times New Roman"/>
          <w:b/>
          <w:bCs/>
          <w:color w:val="0000FF"/>
          <w:kern w:val="0"/>
          <w:szCs w:val="24"/>
        </w:rPr>
        <w:t>.457</w:t>
      </w:r>
      <w:r w:rsidR="004410BF" w:rsidRPr="004410BF">
        <w:rPr>
          <w:rFonts w:ascii="Times New Roman" w:eastAsia="新細明體" w:hAnsi="Times New Roman" w:cs="Times New Roman" w:hint="eastAsia"/>
          <w:b/>
          <w:bCs/>
          <w:color w:val="0000FF"/>
          <w:kern w:val="0"/>
          <w:szCs w:val="24"/>
        </w:rPr>
        <w:t>]</w:t>
      </w:r>
      <w:r w:rsidRPr="004410BF">
        <w:rPr>
          <w:rFonts w:ascii="Times New Roman" w:eastAsia="新細明體" w:hAnsi="Times New Roman" w:cs="Times New Roman"/>
          <w:b/>
          <w:bCs/>
          <w:color w:val="0000FF"/>
          <w:kern w:val="0"/>
          <w:szCs w:val="24"/>
        </w:rPr>
        <w:br/>
      </w:r>
      <w:r w:rsidRPr="0043369E">
        <w:rPr>
          <w:rFonts w:ascii="Times New Roman" w:eastAsia="新細明體" w:hAnsi="Times New Roman" w:cs="Times New Roman"/>
          <w:color w:val="002200"/>
          <w:kern w:val="0"/>
          <w:szCs w:val="24"/>
        </w:rPr>
        <w:t>第六科解脫，此為「</w:t>
      </w:r>
      <w:proofErr w:type="gramStart"/>
      <w:r w:rsidRPr="0043369E">
        <w:rPr>
          <w:rFonts w:ascii="Times New Roman" w:eastAsia="新細明體" w:hAnsi="Times New Roman" w:cs="Times New Roman"/>
          <w:color w:val="002200"/>
          <w:kern w:val="0"/>
          <w:szCs w:val="24"/>
        </w:rPr>
        <w:t>處擇攝</w:t>
      </w:r>
      <w:proofErr w:type="gramEnd"/>
      <w:r w:rsidRPr="0043369E">
        <w:rPr>
          <w:rFonts w:ascii="Times New Roman" w:eastAsia="新細明體" w:hAnsi="Times New Roman" w:cs="Times New Roman"/>
          <w:color w:val="002200"/>
          <w:kern w:val="0"/>
          <w:szCs w:val="24"/>
        </w:rPr>
        <w:t>」第</w:t>
      </w:r>
      <w:proofErr w:type="gramStart"/>
      <w:r w:rsidRPr="0043369E">
        <w:rPr>
          <w:rFonts w:ascii="Times New Roman" w:eastAsia="新細明體" w:hAnsi="Times New Roman" w:cs="Times New Roman"/>
          <w:color w:val="002200"/>
          <w:kern w:val="0"/>
          <w:szCs w:val="24"/>
        </w:rPr>
        <w:t>一個總頌的</w:t>
      </w:r>
      <w:proofErr w:type="gramEnd"/>
      <w:r w:rsidRPr="0043369E">
        <w:rPr>
          <w:rFonts w:ascii="Times New Roman" w:eastAsia="新細明體" w:hAnsi="Times New Roman" w:cs="Times New Roman"/>
          <w:color w:val="002200"/>
          <w:kern w:val="0"/>
          <w:szCs w:val="24"/>
        </w:rPr>
        <w:t>第一個別頌（安立攝）中，第三句「解脫煩惱業」的「解脫」，說明解脫，分四科；第一科能解脫慧，說明能解脫的智慧相。</w:t>
      </w:r>
    </w:p>
    <w:p w14:paraId="64ADC1EF" w14:textId="77777777" w:rsidR="003F1E5C" w:rsidRDefault="0043369E" w:rsidP="0043369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，由二種相，應求能成就</w:t>
      </w:r>
      <w:proofErr w:type="gramStart"/>
      <w:r w:rsidRPr="0043369E">
        <w:rPr>
          <w:rFonts w:ascii="Times New Roman" w:eastAsia="標楷體" w:hAnsi="Times New Roman" w:cs="Times New Roman"/>
          <w:b/>
          <w:bCs/>
          <w:color w:val="00008B"/>
          <w:kern w:val="0"/>
          <w:szCs w:val="24"/>
        </w:rPr>
        <w:t>解脫妙慧</w:t>
      </w:r>
      <w:proofErr w:type="gramEnd"/>
      <w:r w:rsidRPr="0043369E">
        <w:rPr>
          <w:rFonts w:ascii="Times New Roman" w:eastAsia="標楷體" w:hAnsi="Times New Roman" w:cs="Times New Roman"/>
          <w:b/>
          <w:bCs/>
          <w:color w:val="00008B"/>
          <w:kern w:val="0"/>
          <w:szCs w:val="24"/>
        </w:rPr>
        <w:t>。</w:t>
      </w:r>
    </w:p>
    <w:p w14:paraId="0A9FF7EA" w14:textId="77777777" w:rsidR="003F1E5C" w:rsidRDefault="0043369E" w:rsidP="0043369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w:t>
      </w:r>
      <w:r w:rsidRPr="00D565DE">
        <w:rPr>
          <w:rFonts w:ascii="Times New Roman" w:eastAsia="標楷體" w:hAnsi="Times New Roman" w:cs="Times New Roman"/>
          <w:b/>
          <w:bCs/>
          <w:color w:val="00008B"/>
          <w:kern w:val="0"/>
          <w:szCs w:val="24"/>
          <w:highlight w:val="yellow"/>
        </w:rPr>
        <w:t>如</w:t>
      </w:r>
      <w:proofErr w:type="gramStart"/>
      <w:r w:rsidRPr="00D565DE">
        <w:rPr>
          <w:rFonts w:ascii="Times New Roman" w:eastAsia="標楷體" w:hAnsi="Times New Roman" w:cs="Times New Roman"/>
          <w:b/>
          <w:bCs/>
          <w:color w:val="00008B"/>
          <w:kern w:val="0"/>
          <w:szCs w:val="24"/>
          <w:highlight w:val="yellow"/>
        </w:rPr>
        <w:t>理聞思</w:t>
      </w:r>
      <w:proofErr w:type="gramEnd"/>
      <w:r w:rsidRPr="0043369E">
        <w:rPr>
          <w:rFonts w:ascii="Times New Roman" w:eastAsia="標楷體" w:hAnsi="Times New Roman" w:cs="Times New Roman"/>
          <w:b/>
          <w:bCs/>
          <w:color w:val="00008B"/>
          <w:kern w:val="0"/>
          <w:szCs w:val="24"/>
        </w:rPr>
        <w:t>久遠</w:t>
      </w:r>
      <w:proofErr w:type="gramStart"/>
      <w:r w:rsidRPr="0043369E">
        <w:rPr>
          <w:rFonts w:ascii="Times New Roman" w:eastAsia="標楷體" w:hAnsi="Times New Roman" w:cs="Times New Roman"/>
          <w:b/>
          <w:bCs/>
          <w:color w:val="00008B"/>
          <w:kern w:val="0"/>
          <w:szCs w:val="24"/>
        </w:rPr>
        <w:t>相續慧</w:t>
      </w:r>
      <w:proofErr w:type="gramEnd"/>
      <w:r w:rsidRPr="0043369E">
        <w:rPr>
          <w:rFonts w:ascii="Times New Roman" w:eastAsia="標楷體" w:hAnsi="Times New Roman" w:cs="Times New Roman"/>
          <w:b/>
          <w:bCs/>
          <w:color w:val="00008B"/>
          <w:kern w:val="0"/>
          <w:szCs w:val="24"/>
        </w:rPr>
        <w:t>，能成就</w:t>
      </w:r>
      <w:r w:rsidRPr="00D565DE">
        <w:rPr>
          <w:rFonts w:ascii="Times New Roman" w:eastAsia="標楷體" w:hAnsi="Times New Roman" w:cs="Times New Roman"/>
          <w:b/>
          <w:bCs/>
          <w:color w:val="00008B"/>
          <w:kern w:val="0"/>
          <w:szCs w:val="24"/>
          <w:highlight w:val="yellow"/>
        </w:rPr>
        <w:t>有學解脫</w:t>
      </w:r>
      <w:r w:rsidRPr="0043369E">
        <w:rPr>
          <w:rFonts w:ascii="Times New Roman" w:eastAsia="標楷體" w:hAnsi="Times New Roman" w:cs="Times New Roman"/>
          <w:b/>
          <w:bCs/>
          <w:color w:val="00008B"/>
          <w:kern w:val="0"/>
          <w:szCs w:val="24"/>
        </w:rPr>
        <w:t>；</w:t>
      </w:r>
    </w:p>
    <w:p w14:paraId="15263B91" w14:textId="78F5D958"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二者、</w:t>
      </w:r>
      <w:r w:rsidRPr="00D565DE">
        <w:rPr>
          <w:rFonts w:ascii="Times New Roman" w:eastAsia="標楷體" w:hAnsi="Times New Roman" w:cs="Times New Roman"/>
          <w:b/>
          <w:bCs/>
          <w:color w:val="00008B"/>
          <w:kern w:val="0"/>
          <w:szCs w:val="24"/>
          <w:highlight w:val="yellow"/>
        </w:rPr>
        <w:t>有學</w:t>
      </w:r>
      <w:r w:rsidRPr="0043369E">
        <w:rPr>
          <w:rFonts w:ascii="Times New Roman" w:eastAsia="標楷體" w:hAnsi="Times New Roman" w:cs="Times New Roman"/>
          <w:b/>
          <w:bCs/>
          <w:color w:val="00008B"/>
          <w:kern w:val="0"/>
          <w:szCs w:val="24"/>
        </w:rPr>
        <w:t>久遠</w:t>
      </w:r>
      <w:proofErr w:type="gramStart"/>
      <w:r w:rsidRPr="0043369E">
        <w:rPr>
          <w:rFonts w:ascii="Times New Roman" w:eastAsia="標楷體" w:hAnsi="Times New Roman" w:cs="Times New Roman"/>
          <w:b/>
          <w:bCs/>
          <w:color w:val="00008B"/>
          <w:kern w:val="0"/>
          <w:szCs w:val="24"/>
        </w:rPr>
        <w:t>相續慧</w:t>
      </w:r>
      <w:proofErr w:type="gramEnd"/>
      <w:r w:rsidRPr="0043369E">
        <w:rPr>
          <w:rFonts w:ascii="Times New Roman" w:eastAsia="標楷體" w:hAnsi="Times New Roman" w:cs="Times New Roman"/>
          <w:b/>
          <w:bCs/>
          <w:color w:val="00008B"/>
          <w:kern w:val="0"/>
          <w:szCs w:val="24"/>
        </w:rPr>
        <w:t>，能</w:t>
      </w:r>
      <w:proofErr w:type="gramStart"/>
      <w:r w:rsidRPr="0043369E">
        <w:rPr>
          <w:rFonts w:ascii="Times New Roman" w:eastAsia="標楷體" w:hAnsi="Times New Roman" w:cs="Times New Roman"/>
          <w:b/>
          <w:bCs/>
          <w:color w:val="00008B"/>
          <w:kern w:val="0"/>
          <w:szCs w:val="24"/>
        </w:rPr>
        <w:t>成就</w:t>
      </w:r>
      <w:r w:rsidRPr="00D565DE">
        <w:rPr>
          <w:rFonts w:ascii="Times New Roman" w:eastAsia="標楷體" w:hAnsi="Times New Roman" w:cs="Times New Roman"/>
          <w:b/>
          <w:bCs/>
          <w:color w:val="00008B"/>
          <w:kern w:val="0"/>
          <w:szCs w:val="24"/>
          <w:highlight w:val="yellow"/>
        </w:rPr>
        <w:t>無學解脫</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
    <w:p w14:paraId="76C7E89D" w14:textId="25A73B6C"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其次，由二種相，應該要追求能夠成就解脫的智慧。</w:t>
      </w:r>
    </w:p>
    <w:p w14:paraId="6E33BF0D" w14:textId="1B9F5203" w:rsidR="0043369E" w:rsidRPr="0043369E" w:rsidRDefault="0043369E" w:rsidP="00D565DE">
      <w:pPr>
        <w:widowControl/>
        <w:spacing w:line="336" w:lineRule="atLeast"/>
        <w:ind w:left="2"/>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一</w:t>
      </w:r>
      <w:proofErr w:type="gramEnd"/>
      <w:r w:rsidRPr="0043369E">
        <w:rPr>
          <w:rFonts w:ascii="Times New Roman" w:eastAsia="新細明體" w:hAnsi="Times New Roman" w:cs="Times New Roman"/>
          <w:color w:val="002200"/>
          <w:kern w:val="0"/>
          <w:szCs w:val="24"/>
        </w:rPr>
        <w:t>者、如</w:t>
      </w:r>
      <w:proofErr w:type="gramStart"/>
      <w:r w:rsidRPr="0043369E">
        <w:rPr>
          <w:rFonts w:ascii="Times New Roman" w:eastAsia="新細明體" w:hAnsi="Times New Roman" w:cs="Times New Roman"/>
          <w:color w:val="002200"/>
          <w:kern w:val="0"/>
          <w:szCs w:val="24"/>
        </w:rPr>
        <w:t>理聞思</w:t>
      </w:r>
      <w:proofErr w:type="gramEnd"/>
      <w:r w:rsidRPr="0043369E">
        <w:rPr>
          <w:rFonts w:ascii="Times New Roman" w:eastAsia="新細明體" w:hAnsi="Times New Roman" w:cs="Times New Roman"/>
          <w:color w:val="002200"/>
          <w:kern w:val="0"/>
          <w:szCs w:val="24"/>
        </w:rPr>
        <w:t>久遠</w:t>
      </w:r>
      <w:proofErr w:type="gramStart"/>
      <w:r w:rsidRPr="0043369E">
        <w:rPr>
          <w:rFonts w:ascii="Times New Roman" w:eastAsia="新細明體" w:hAnsi="Times New Roman" w:cs="Times New Roman"/>
          <w:color w:val="002200"/>
          <w:kern w:val="0"/>
          <w:szCs w:val="24"/>
        </w:rPr>
        <w:t>相續慧</w:t>
      </w:r>
      <w:proofErr w:type="gramEnd"/>
      <w:r w:rsidRPr="0043369E">
        <w:rPr>
          <w:rFonts w:ascii="Times New Roman" w:eastAsia="新細明體" w:hAnsi="Times New Roman" w:cs="Times New Roman"/>
          <w:color w:val="002200"/>
          <w:kern w:val="0"/>
          <w:szCs w:val="24"/>
        </w:rPr>
        <w:t>。不斷的聽聞、如理</w:t>
      </w:r>
      <w:proofErr w:type="gramStart"/>
      <w:r w:rsidRPr="0043369E">
        <w:rPr>
          <w:rFonts w:ascii="Times New Roman" w:eastAsia="新細明體" w:hAnsi="Times New Roman" w:cs="Times New Roman"/>
          <w:color w:val="002200"/>
          <w:kern w:val="0"/>
          <w:szCs w:val="24"/>
        </w:rPr>
        <w:t>思惟佛所</w:t>
      </w:r>
      <w:proofErr w:type="gramEnd"/>
      <w:r w:rsidRPr="0043369E">
        <w:rPr>
          <w:rFonts w:ascii="Times New Roman" w:eastAsia="新細明體" w:hAnsi="Times New Roman" w:cs="Times New Roman"/>
          <w:color w:val="002200"/>
          <w:kern w:val="0"/>
          <w:szCs w:val="24"/>
        </w:rPr>
        <w:t>開示的道理，經過如此長久相續所得的智慧，能成就有學解脫，證得初果、二果或三果，約大乘來</w:t>
      </w:r>
      <w:proofErr w:type="gramStart"/>
      <w:r w:rsidRPr="0043369E">
        <w:rPr>
          <w:rFonts w:ascii="Times New Roman" w:eastAsia="新細明體" w:hAnsi="Times New Roman" w:cs="Times New Roman"/>
          <w:color w:val="002200"/>
          <w:kern w:val="0"/>
          <w:szCs w:val="24"/>
        </w:rPr>
        <w:t>說能成就初地</w:t>
      </w:r>
      <w:proofErr w:type="gramEnd"/>
      <w:r w:rsidRPr="0043369E">
        <w:rPr>
          <w:rFonts w:ascii="Times New Roman" w:eastAsia="新細明體" w:hAnsi="Times New Roman" w:cs="Times New Roman"/>
          <w:color w:val="002200"/>
          <w:kern w:val="0"/>
          <w:szCs w:val="24"/>
        </w:rPr>
        <w:t>乃至十地。</w:t>
      </w:r>
    </w:p>
    <w:p w14:paraId="523544D7" w14:textId="4A1A0445" w:rsidR="0043369E" w:rsidRDefault="0043369E" w:rsidP="00D565DE">
      <w:pPr>
        <w:widowControl/>
        <w:spacing w:line="336" w:lineRule="atLeast"/>
        <w:ind w:left="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二者、有學久遠</w:t>
      </w:r>
      <w:proofErr w:type="gramStart"/>
      <w:r w:rsidRPr="0043369E">
        <w:rPr>
          <w:rFonts w:ascii="Times New Roman" w:eastAsia="新細明體" w:hAnsi="Times New Roman" w:cs="Times New Roman"/>
          <w:color w:val="002200"/>
          <w:kern w:val="0"/>
          <w:szCs w:val="24"/>
        </w:rPr>
        <w:t>相續慧</w:t>
      </w:r>
      <w:proofErr w:type="gramEnd"/>
      <w:r w:rsidRPr="0043369E">
        <w:rPr>
          <w:rFonts w:ascii="Times New Roman" w:eastAsia="新細明體" w:hAnsi="Times New Roman" w:cs="Times New Roman"/>
          <w:color w:val="002200"/>
          <w:kern w:val="0"/>
          <w:szCs w:val="24"/>
        </w:rPr>
        <w:t>。證得聖道以後，</w:t>
      </w:r>
      <w:proofErr w:type="gramStart"/>
      <w:r w:rsidRPr="0043369E">
        <w:rPr>
          <w:rFonts w:ascii="Times New Roman" w:eastAsia="新細明體" w:hAnsi="Times New Roman" w:cs="Times New Roman"/>
          <w:color w:val="002200"/>
          <w:kern w:val="0"/>
          <w:szCs w:val="24"/>
        </w:rPr>
        <w:t>有學仍須</w:t>
      </w:r>
      <w:proofErr w:type="gramEnd"/>
      <w:r w:rsidRPr="0043369E">
        <w:rPr>
          <w:rFonts w:ascii="Times New Roman" w:eastAsia="新細明體" w:hAnsi="Times New Roman" w:cs="Times New Roman"/>
          <w:color w:val="002200"/>
          <w:kern w:val="0"/>
          <w:szCs w:val="24"/>
        </w:rPr>
        <w:t>久遠相</w:t>
      </w:r>
      <w:proofErr w:type="gramStart"/>
      <w:r w:rsidRPr="0043369E">
        <w:rPr>
          <w:rFonts w:ascii="Times New Roman" w:eastAsia="新細明體" w:hAnsi="Times New Roman" w:cs="Times New Roman"/>
          <w:color w:val="002200"/>
          <w:kern w:val="0"/>
          <w:szCs w:val="24"/>
        </w:rPr>
        <w:t>續熏修</w:t>
      </w:r>
      <w:proofErr w:type="gramEnd"/>
      <w:r w:rsidRPr="0043369E">
        <w:rPr>
          <w:rFonts w:ascii="Times New Roman" w:eastAsia="新細明體" w:hAnsi="Times New Roman" w:cs="Times New Roman"/>
          <w:color w:val="002200"/>
          <w:kern w:val="0"/>
          <w:szCs w:val="24"/>
        </w:rPr>
        <w:t>，最後才能</w:t>
      </w:r>
      <w:proofErr w:type="gramStart"/>
      <w:r w:rsidRPr="0043369E">
        <w:rPr>
          <w:rFonts w:ascii="Times New Roman" w:eastAsia="新細明體" w:hAnsi="Times New Roman" w:cs="Times New Roman"/>
          <w:color w:val="002200"/>
          <w:kern w:val="0"/>
          <w:szCs w:val="24"/>
        </w:rPr>
        <w:t>成就無學解脫</w:t>
      </w:r>
      <w:proofErr w:type="gramEnd"/>
      <w:r w:rsidRPr="0043369E">
        <w:rPr>
          <w:rFonts w:ascii="Times New Roman" w:eastAsia="新細明體" w:hAnsi="Times New Roman" w:cs="Times New Roman"/>
          <w:color w:val="002200"/>
          <w:kern w:val="0"/>
          <w:szCs w:val="24"/>
        </w:rPr>
        <w:t>，證得阿羅漢果。</w:t>
      </w:r>
    </w:p>
    <w:p w14:paraId="14BDE852" w14:textId="77777777" w:rsidR="00E37743" w:rsidRPr="0043369E" w:rsidRDefault="00E37743" w:rsidP="00F631AE">
      <w:pPr>
        <w:widowControl/>
        <w:spacing w:line="336" w:lineRule="atLeast"/>
        <w:ind w:left="742" w:hangingChars="309" w:hanging="742"/>
        <w:rPr>
          <w:rFonts w:ascii="Times New Roman" w:eastAsia="新細明體" w:hAnsi="Times New Roman" w:cs="Times New Roman"/>
          <w:color w:val="002200"/>
          <w:kern w:val="0"/>
          <w:szCs w:val="24"/>
        </w:rPr>
      </w:pPr>
    </w:p>
    <w:p w14:paraId="48448DC1" w14:textId="465344F7"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寅二、解脫成就</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第二科解脫</w:t>
      </w:r>
      <w:r w:rsidRPr="00D565DE">
        <w:rPr>
          <w:rFonts w:ascii="Times New Roman" w:eastAsia="新細明體" w:hAnsi="Times New Roman" w:cs="Times New Roman"/>
          <w:color w:val="002200"/>
          <w:kern w:val="0"/>
          <w:szCs w:val="24"/>
          <w:highlight w:val="yellow"/>
        </w:rPr>
        <w:t>成就</w:t>
      </w:r>
      <w:r w:rsidRPr="0043369E">
        <w:rPr>
          <w:rFonts w:ascii="Times New Roman" w:eastAsia="新細明體" w:hAnsi="Times New Roman" w:cs="Times New Roman"/>
          <w:color w:val="002200"/>
          <w:kern w:val="0"/>
          <w:szCs w:val="24"/>
        </w:rPr>
        <w:t>，說明解脫成就的體相，分二科；第一</w:t>
      </w:r>
      <w:proofErr w:type="gramStart"/>
      <w:r w:rsidRPr="0043369E">
        <w:rPr>
          <w:rFonts w:ascii="Times New Roman" w:eastAsia="新細明體" w:hAnsi="Times New Roman" w:cs="Times New Roman"/>
          <w:color w:val="002200"/>
          <w:kern w:val="0"/>
          <w:szCs w:val="24"/>
        </w:rPr>
        <w:t>科標列，標釋</w:t>
      </w:r>
      <w:proofErr w:type="gramEnd"/>
      <w:r w:rsidRPr="0043369E">
        <w:rPr>
          <w:rFonts w:ascii="Times New Roman" w:eastAsia="新細明體" w:hAnsi="Times New Roman" w:cs="Times New Roman"/>
          <w:color w:val="002200"/>
          <w:kern w:val="0"/>
          <w:szCs w:val="24"/>
        </w:rPr>
        <w:t>列出二種。</w:t>
      </w:r>
    </w:p>
    <w:p w14:paraId="08FF0CE5" w14:textId="77777777" w:rsidR="0043369E" w:rsidRPr="0043369E" w:rsidRDefault="0043369E" w:rsidP="0043369E">
      <w:pPr>
        <w:widowControl/>
        <w:rPr>
          <w:rFonts w:ascii="新細明體" w:eastAsia="新細明體" w:hAnsi="新細明體" w:cs="新細明體"/>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，略有二種解脫成就。</w:t>
      </w: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者、有學，二者、</w:t>
      </w:r>
      <w:proofErr w:type="gramStart"/>
      <w:r w:rsidRPr="0043369E">
        <w:rPr>
          <w:rFonts w:ascii="Times New Roman" w:eastAsia="標楷體" w:hAnsi="Times New Roman" w:cs="Times New Roman"/>
          <w:b/>
          <w:bCs/>
          <w:color w:val="00008B"/>
          <w:kern w:val="0"/>
          <w:szCs w:val="24"/>
        </w:rPr>
        <w:t>無學</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
    <w:p w14:paraId="3B9E5042" w14:textId="03899BC4"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其次，要略</w:t>
      </w:r>
      <w:proofErr w:type="gramStart"/>
      <w:r w:rsidRPr="0043369E">
        <w:rPr>
          <w:rFonts w:ascii="Times New Roman" w:eastAsia="新細明體" w:hAnsi="Times New Roman" w:cs="Times New Roman"/>
          <w:color w:val="002200"/>
          <w:kern w:val="0"/>
          <w:szCs w:val="24"/>
        </w:rPr>
        <w:t>來說有二種</w:t>
      </w:r>
      <w:proofErr w:type="gramEnd"/>
      <w:r w:rsidRPr="0043369E">
        <w:rPr>
          <w:rFonts w:ascii="Times New Roman" w:eastAsia="新細明體" w:hAnsi="Times New Roman" w:cs="Times New Roman"/>
          <w:color w:val="002200"/>
          <w:kern w:val="0"/>
          <w:szCs w:val="24"/>
        </w:rPr>
        <w:t>解脫的成就。一、有學，二、</w:t>
      </w:r>
      <w:proofErr w:type="gramStart"/>
      <w:r w:rsidRPr="0043369E">
        <w:rPr>
          <w:rFonts w:ascii="Times New Roman" w:eastAsia="新細明體" w:hAnsi="Times New Roman" w:cs="Times New Roman"/>
          <w:color w:val="002200"/>
          <w:kern w:val="0"/>
          <w:szCs w:val="24"/>
        </w:rPr>
        <w:t>無學</w:t>
      </w:r>
      <w:proofErr w:type="gramEnd"/>
      <w:r w:rsidRPr="0043369E">
        <w:rPr>
          <w:rFonts w:ascii="Times New Roman" w:eastAsia="新細明體" w:hAnsi="Times New Roman" w:cs="Times New Roman"/>
          <w:color w:val="002200"/>
          <w:kern w:val="0"/>
          <w:szCs w:val="24"/>
        </w:rPr>
        <w:t>。</w:t>
      </w:r>
    </w:p>
    <w:p w14:paraId="3861A33D"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32E51C15" w14:textId="51294E1F"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隨釋</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科隨釋，</w:t>
      </w:r>
      <w:proofErr w:type="gramEnd"/>
      <w:r w:rsidRPr="0043369E">
        <w:rPr>
          <w:rFonts w:ascii="Times New Roman" w:eastAsia="新細明體" w:hAnsi="Times New Roman" w:cs="Times New Roman"/>
          <w:color w:val="002200"/>
          <w:kern w:val="0"/>
          <w:szCs w:val="24"/>
        </w:rPr>
        <w:t>隨著解釋。</w:t>
      </w:r>
    </w:p>
    <w:p w14:paraId="0F2F0911" w14:textId="77777777" w:rsidR="004410BF"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有學者，謂金剛喻三</w:t>
      </w:r>
      <w:proofErr w:type="gramStart"/>
      <w:r w:rsidRPr="0043369E">
        <w:rPr>
          <w:rFonts w:ascii="Times New Roman" w:eastAsia="標楷體" w:hAnsi="Times New Roman" w:cs="Times New Roman"/>
          <w:b/>
          <w:bCs/>
          <w:color w:val="00008B"/>
          <w:kern w:val="0"/>
          <w:szCs w:val="24"/>
        </w:rPr>
        <w:t>摩地俱</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有學方面，包括</w:t>
      </w:r>
      <w:r w:rsidRPr="004410BF">
        <w:rPr>
          <w:rFonts w:ascii="Times New Roman" w:eastAsia="新細明體" w:hAnsi="Times New Roman" w:cs="Times New Roman"/>
          <w:color w:val="002200"/>
          <w:kern w:val="0"/>
          <w:szCs w:val="24"/>
          <w:highlight w:val="yellow"/>
          <w:u w:val="single"/>
        </w:rPr>
        <w:t>從初果到四果向</w:t>
      </w:r>
      <w:r w:rsidRPr="00A45B86">
        <w:rPr>
          <w:rFonts w:ascii="Times New Roman" w:eastAsia="新細明體" w:hAnsi="Times New Roman" w:cs="Times New Roman"/>
          <w:color w:val="002200"/>
          <w:kern w:val="0"/>
          <w:szCs w:val="24"/>
          <w:highlight w:val="yellow"/>
          <w:u w:val="single"/>
          <w:bdr w:val="single" w:sz="4" w:space="0" w:color="auto"/>
        </w:rPr>
        <w:t>證金剛</w:t>
      </w:r>
      <w:proofErr w:type="gramStart"/>
      <w:r w:rsidRPr="00A45B86">
        <w:rPr>
          <w:rFonts w:ascii="Times New Roman" w:eastAsia="新細明體" w:hAnsi="Times New Roman" w:cs="Times New Roman"/>
          <w:color w:val="002200"/>
          <w:kern w:val="0"/>
          <w:szCs w:val="24"/>
          <w:highlight w:val="yellow"/>
          <w:u w:val="single"/>
          <w:bdr w:val="single" w:sz="4" w:space="0" w:color="auto"/>
        </w:rPr>
        <w:t>喻</w:t>
      </w:r>
      <w:proofErr w:type="gramEnd"/>
      <w:r w:rsidRPr="00A45B86">
        <w:rPr>
          <w:rFonts w:ascii="Times New Roman" w:eastAsia="新細明體" w:hAnsi="Times New Roman" w:cs="Times New Roman"/>
          <w:color w:val="002200"/>
          <w:kern w:val="0"/>
          <w:szCs w:val="24"/>
          <w:highlight w:val="yellow"/>
          <w:u w:val="single"/>
          <w:bdr w:val="single" w:sz="4" w:space="0" w:color="auto"/>
        </w:rPr>
        <w:t>定</w:t>
      </w:r>
      <w:r w:rsidRPr="00D565DE">
        <w:rPr>
          <w:rFonts w:ascii="Times New Roman" w:eastAsia="新細明體" w:hAnsi="Times New Roman" w:cs="Times New Roman"/>
          <w:color w:val="002200"/>
          <w:kern w:val="0"/>
          <w:szCs w:val="24"/>
          <w:u w:val="single"/>
        </w:rPr>
        <w:t>時</w:t>
      </w:r>
      <w:r w:rsidRPr="0043369E">
        <w:rPr>
          <w:rFonts w:ascii="Times New Roman" w:eastAsia="新細明體" w:hAnsi="Times New Roman" w:cs="Times New Roman"/>
          <w:color w:val="002200"/>
          <w:kern w:val="0"/>
          <w:szCs w:val="24"/>
        </w:rPr>
        <w:t>；</w:t>
      </w:r>
    </w:p>
    <w:p w14:paraId="4CCDC97E" w14:textId="76195038"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金剛</w:t>
      </w:r>
      <w:proofErr w:type="gramStart"/>
      <w:r w:rsidRPr="0043369E">
        <w:rPr>
          <w:rFonts w:ascii="Times New Roman" w:eastAsia="新細明體" w:hAnsi="Times New Roman" w:cs="Times New Roman"/>
          <w:color w:val="002200"/>
          <w:kern w:val="0"/>
          <w:szCs w:val="24"/>
        </w:rPr>
        <w:t>喻</w:t>
      </w:r>
      <w:proofErr w:type="gramEnd"/>
      <w:r w:rsidRPr="0043369E">
        <w:rPr>
          <w:rFonts w:ascii="Times New Roman" w:eastAsia="新細明體" w:hAnsi="Times New Roman" w:cs="Times New Roman"/>
          <w:color w:val="002200"/>
          <w:kern w:val="0"/>
          <w:szCs w:val="24"/>
        </w:rPr>
        <w:t>定下一個剎那</w:t>
      </w:r>
      <w:proofErr w:type="gramStart"/>
      <w:r w:rsidRPr="0043369E">
        <w:rPr>
          <w:rFonts w:ascii="Times New Roman" w:eastAsia="新細明體" w:hAnsi="Times New Roman" w:cs="Times New Roman"/>
          <w:color w:val="002200"/>
          <w:kern w:val="0"/>
          <w:szCs w:val="24"/>
        </w:rPr>
        <w:t>便是</w:t>
      </w:r>
      <w:r w:rsidRPr="00D565DE">
        <w:rPr>
          <w:rFonts w:ascii="Times New Roman" w:eastAsia="新細明體" w:hAnsi="Times New Roman" w:cs="Times New Roman"/>
          <w:color w:val="002200"/>
          <w:kern w:val="0"/>
          <w:szCs w:val="24"/>
          <w:highlight w:val="yellow"/>
        </w:rPr>
        <w:t>無學</w:t>
      </w:r>
      <w:proofErr w:type="gramEnd"/>
      <w:r w:rsidRPr="0043369E">
        <w:rPr>
          <w:rFonts w:ascii="Times New Roman" w:eastAsia="新細明體" w:hAnsi="Times New Roman" w:cs="Times New Roman"/>
          <w:color w:val="002200"/>
          <w:kern w:val="0"/>
          <w:szCs w:val="24"/>
        </w:rPr>
        <w:t>。</w:t>
      </w:r>
    </w:p>
    <w:p w14:paraId="42616F14" w14:textId="1466CEA1" w:rsidR="007534A2" w:rsidRDefault="007534A2" w:rsidP="00E37743">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◎印順導師</w:t>
      </w:r>
      <w:r w:rsidRPr="007534A2">
        <w:rPr>
          <w:rFonts w:ascii="Times New Roman" w:eastAsia="新細明體" w:hAnsi="Times New Roman" w:cs="Times New Roman" w:hint="eastAsia"/>
          <w:color w:val="0000FF"/>
          <w:kern w:val="0"/>
          <w:szCs w:val="24"/>
        </w:rPr>
        <w:t>《勝鬘經講記》，</w:t>
      </w:r>
      <w:r w:rsidRPr="007534A2">
        <w:rPr>
          <w:rFonts w:ascii="Times New Roman" w:eastAsia="新細明體" w:hAnsi="Times New Roman" w:cs="Times New Roman" w:hint="eastAsia"/>
          <w:color w:val="0000FF"/>
          <w:kern w:val="0"/>
          <w:szCs w:val="24"/>
        </w:rPr>
        <w:t>p.204</w:t>
      </w:r>
      <w:r>
        <w:rPr>
          <w:rFonts w:ascii="Times New Roman" w:eastAsia="新細明體" w:hAnsi="Times New Roman" w:cs="Times New Roman" w:hint="eastAsia"/>
          <w:color w:val="0000FF"/>
          <w:kern w:val="0"/>
          <w:szCs w:val="24"/>
        </w:rPr>
        <w:t>：</w:t>
      </w:r>
    </w:p>
    <w:p w14:paraId="10874645" w14:textId="77777777" w:rsidR="007534A2" w:rsidRDefault="007534A2" w:rsidP="00E37743">
      <w:pPr>
        <w:widowControl/>
        <w:rPr>
          <w:rFonts w:ascii="Times New Roman" w:eastAsia="新細明體" w:hAnsi="Times New Roman" w:cs="Times New Roman"/>
          <w:color w:val="0000FF"/>
          <w:kern w:val="0"/>
          <w:szCs w:val="24"/>
        </w:rPr>
      </w:pPr>
      <w:r w:rsidRPr="007534A2">
        <w:rPr>
          <w:rFonts w:ascii="Times New Roman" w:eastAsia="新細明體" w:hAnsi="Times New Roman" w:cs="Times New Roman" w:hint="eastAsia"/>
          <w:color w:val="0000FF"/>
          <w:kern w:val="0"/>
          <w:szCs w:val="24"/>
        </w:rPr>
        <w:t>「金剛喻」定，或</w:t>
      </w:r>
      <w:proofErr w:type="gramStart"/>
      <w:r w:rsidRPr="007534A2">
        <w:rPr>
          <w:rFonts w:ascii="Times New Roman" w:eastAsia="新細明體" w:hAnsi="Times New Roman" w:cs="Times New Roman" w:hint="eastAsia"/>
          <w:color w:val="0000FF"/>
          <w:kern w:val="0"/>
          <w:szCs w:val="24"/>
        </w:rPr>
        <w:t>金剛喻智</w:t>
      </w:r>
      <w:proofErr w:type="gramEnd"/>
      <w:r w:rsidRPr="007534A2">
        <w:rPr>
          <w:rFonts w:ascii="Times New Roman" w:eastAsia="新細明體" w:hAnsi="Times New Roman" w:cs="Times New Roman" w:hint="eastAsia"/>
          <w:color w:val="0000FF"/>
          <w:kern w:val="0"/>
          <w:szCs w:val="24"/>
        </w:rPr>
        <w:t>，即「是</w:t>
      </w:r>
      <w:proofErr w:type="gramStart"/>
      <w:r w:rsidRPr="007534A2">
        <w:rPr>
          <w:rFonts w:ascii="Times New Roman" w:eastAsia="新細明體" w:hAnsi="Times New Roman" w:cs="Times New Roman" w:hint="eastAsia"/>
          <w:color w:val="0000FF"/>
          <w:kern w:val="0"/>
          <w:szCs w:val="24"/>
        </w:rPr>
        <w:t>第一義智</w:t>
      </w:r>
      <w:proofErr w:type="gramEnd"/>
      <w:r w:rsidRPr="007534A2">
        <w:rPr>
          <w:rFonts w:ascii="Times New Roman" w:eastAsia="新細明體" w:hAnsi="Times New Roman" w:cs="Times New Roman" w:hint="eastAsia"/>
          <w:color w:val="0000FF"/>
          <w:kern w:val="0"/>
          <w:szCs w:val="24"/>
        </w:rPr>
        <w:t>」。</w:t>
      </w:r>
    </w:p>
    <w:p w14:paraId="44275DEB" w14:textId="3212E280" w:rsidR="007534A2" w:rsidRDefault="007534A2" w:rsidP="00E37743">
      <w:pPr>
        <w:widowControl/>
        <w:rPr>
          <w:rFonts w:ascii="Times New Roman" w:eastAsia="新細明體" w:hAnsi="Times New Roman" w:cs="Times New Roman"/>
          <w:color w:val="0000FF"/>
          <w:kern w:val="0"/>
          <w:szCs w:val="24"/>
        </w:rPr>
      </w:pPr>
      <w:r w:rsidRPr="007534A2">
        <w:rPr>
          <w:rFonts w:ascii="Times New Roman" w:eastAsia="新細明體" w:hAnsi="Times New Roman" w:cs="Times New Roman" w:hint="eastAsia"/>
          <w:color w:val="0000FF"/>
          <w:kern w:val="0"/>
          <w:szCs w:val="24"/>
        </w:rPr>
        <w:t>以金剛</w:t>
      </w:r>
      <w:proofErr w:type="gramStart"/>
      <w:r w:rsidRPr="007534A2">
        <w:rPr>
          <w:rFonts w:ascii="Times New Roman" w:eastAsia="新細明體" w:hAnsi="Times New Roman" w:cs="Times New Roman" w:hint="eastAsia"/>
          <w:color w:val="0000FF"/>
          <w:kern w:val="0"/>
          <w:szCs w:val="24"/>
        </w:rPr>
        <w:t>喻</w:t>
      </w:r>
      <w:proofErr w:type="gramEnd"/>
      <w:r w:rsidRPr="007534A2">
        <w:rPr>
          <w:rFonts w:ascii="Times New Roman" w:eastAsia="新細明體" w:hAnsi="Times New Roman" w:cs="Times New Roman" w:hint="eastAsia"/>
          <w:color w:val="0000FF"/>
          <w:kern w:val="0"/>
          <w:szCs w:val="24"/>
        </w:rPr>
        <w:t>智慧的能破一切</w:t>
      </w:r>
      <w:proofErr w:type="gramStart"/>
      <w:r w:rsidRPr="007534A2">
        <w:rPr>
          <w:rFonts w:ascii="Times New Roman" w:eastAsia="新細明體" w:hAnsi="Times New Roman" w:cs="Times New Roman" w:hint="eastAsia"/>
          <w:color w:val="0000FF"/>
          <w:kern w:val="0"/>
          <w:szCs w:val="24"/>
        </w:rPr>
        <w:t>煩惱，</w:t>
      </w:r>
      <w:proofErr w:type="gramEnd"/>
      <w:r w:rsidRPr="007534A2">
        <w:rPr>
          <w:rFonts w:ascii="Times New Roman" w:eastAsia="新細明體" w:hAnsi="Times New Roman" w:cs="Times New Roman" w:hint="eastAsia"/>
          <w:color w:val="0000FF"/>
          <w:kern w:val="0"/>
          <w:szCs w:val="24"/>
        </w:rPr>
        <w:t>斷盡無餘。金剛喻，本為三</w:t>
      </w:r>
      <w:proofErr w:type="gramStart"/>
      <w:r w:rsidRPr="007534A2">
        <w:rPr>
          <w:rFonts w:ascii="Times New Roman" w:eastAsia="新細明體" w:hAnsi="Times New Roman" w:cs="Times New Roman" w:hint="eastAsia"/>
          <w:color w:val="0000FF"/>
          <w:kern w:val="0"/>
          <w:szCs w:val="24"/>
        </w:rPr>
        <w:t>乘所共</w:t>
      </w:r>
      <w:proofErr w:type="gramEnd"/>
      <w:r w:rsidRPr="007534A2">
        <w:rPr>
          <w:rFonts w:ascii="Times New Roman" w:eastAsia="新細明體" w:hAnsi="Times New Roman" w:cs="Times New Roman" w:hint="eastAsia"/>
          <w:color w:val="0000FF"/>
          <w:kern w:val="0"/>
          <w:szCs w:val="24"/>
        </w:rPr>
        <w:t>。</w:t>
      </w:r>
      <w:proofErr w:type="gramStart"/>
      <w:r w:rsidRPr="007534A2">
        <w:rPr>
          <w:rFonts w:ascii="Times New Roman" w:eastAsia="新細明體" w:hAnsi="Times New Roman" w:cs="Times New Roman" w:hint="eastAsia"/>
          <w:color w:val="0000FF"/>
          <w:kern w:val="0"/>
          <w:szCs w:val="24"/>
        </w:rPr>
        <w:t>如證阿羅漢</w:t>
      </w:r>
      <w:proofErr w:type="gramEnd"/>
      <w:r w:rsidRPr="007534A2">
        <w:rPr>
          <w:rFonts w:ascii="Times New Roman" w:eastAsia="新細明體" w:hAnsi="Times New Roman" w:cs="Times New Roman" w:hint="eastAsia"/>
          <w:color w:val="0000FF"/>
          <w:kern w:val="0"/>
          <w:szCs w:val="24"/>
        </w:rPr>
        <w:t>的</w:t>
      </w:r>
      <w:proofErr w:type="gramStart"/>
      <w:r w:rsidRPr="007534A2">
        <w:rPr>
          <w:rFonts w:ascii="Times New Roman" w:eastAsia="新細明體" w:hAnsi="Times New Roman" w:cs="Times New Roman" w:hint="eastAsia"/>
          <w:color w:val="0000FF"/>
          <w:kern w:val="0"/>
          <w:szCs w:val="24"/>
        </w:rPr>
        <w:t>前一念心</w:t>
      </w:r>
      <w:proofErr w:type="gramEnd"/>
      <w:r w:rsidRPr="007534A2">
        <w:rPr>
          <w:rFonts w:ascii="Times New Roman" w:eastAsia="新細明體" w:hAnsi="Times New Roman" w:cs="Times New Roman" w:hint="eastAsia"/>
          <w:color w:val="0000FF"/>
          <w:kern w:val="0"/>
          <w:szCs w:val="24"/>
        </w:rPr>
        <w:t>，起</w:t>
      </w:r>
      <w:proofErr w:type="gramStart"/>
      <w:r w:rsidRPr="007534A2">
        <w:rPr>
          <w:rFonts w:ascii="Times New Roman" w:eastAsia="新細明體" w:hAnsi="Times New Roman" w:cs="Times New Roman" w:hint="eastAsia"/>
          <w:color w:val="0000FF"/>
          <w:kern w:val="0"/>
          <w:szCs w:val="24"/>
        </w:rPr>
        <w:t>金剛喻定</w:t>
      </w:r>
      <w:proofErr w:type="gramEnd"/>
      <w:r w:rsidRPr="007534A2">
        <w:rPr>
          <w:rFonts w:ascii="Times New Roman" w:eastAsia="新細明體" w:hAnsi="Times New Roman" w:cs="Times New Roman" w:hint="eastAsia"/>
          <w:color w:val="0000FF"/>
          <w:kern w:val="0"/>
          <w:szCs w:val="24"/>
        </w:rPr>
        <w:t>（智），斷</w:t>
      </w:r>
      <w:proofErr w:type="gramStart"/>
      <w:r w:rsidRPr="007534A2">
        <w:rPr>
          <w:rFonts w:ascii="Times New Roman" w:eastAsia="新細明體" w:hAnsi="Times New Roman" w:cs="Times New Roman" w:hint="eastAsia"/>
          <w:color w:val="0000FF"/>
          <w:kern w:val="0"/>
          <w:szCs w:val="24"/>
        </w:rPr>
        <w:t>煩惱，證無學果</w:t>
      </w:r>
      <w:proofErr w:type="gramEnd"/>
      <w:r w:rsidRPr="007534A2">
        <w:rPr>
          <w:rFonts w:ascii="Times New Roman" w:eastAsia="新細明體" w:hAnsi="Times New Roman" w:cs="Times New Roman" w:hint="eastAsia"/>
          <w:color w:val="0000FF"/>
          <w:kern w:val="0"/>
          <w:szCs w:val="24"/>
        </w:rPr>
        <w:t>。</w:t>
      </w:r>
    </w:p>
    <w:p w14:paraId="198813A8" w14:textId="77777777" w:rsidR="007534A2" w:rsidRDefault="007534A2" w:rsidP="00E37743">
      <w:pPr>
        <w:widowControl/>
        <w:rPr>
          <w:rFonts w:ascii="Times New Roman" w:eastAsia="新細明體" w:hAnsi="Times New Roman" w:cs="Times New Roman"/>
          <w:color w:val="0000FF"/>
          <w:kern w:val="0"/>
          <w:szCs w:val="24"/>
        </w:rPr>
      </w:pPr>
    </w:p>
    <w:p w14:paraId="6C346BA7" w14:textId="49847467" w:rsidR="007534A2" w:rsidRDefault="007534A2" w:rsidP="007534A2">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Pr="007534A2">
        <w:rPr>
          <w:rFonts w:ascii="Times New Roman" w:eastAsia="新細明體" w:hAnsi="Times New Roman" w:cs="Times New Roman" w:hint="eastAsia"/>
          <w:color w:val="0000FF"/>
          <w:kern w:val="0"/>
          <w:szCs w:val="24"/>
        </w:rPr>
        <w:t>[</w:t>
      </w:r>
      <w:r w:rsidRPr="007534A2">
        <w:rPr>
          <w:rFonts w:ascii="Times New Roman" w:eastAsia="新細明體" w:hAnsi="Times New Roman" w:cs="Times New Roman" w:hint="eastAsia"/>
          <w:color w:val="0000FF"/>
          <w:kern w:val="0"/>
          <w:szCs w:val="24"/>
        </w:rPr>
        <w:t>佛光大辭典</w:t>
      </w:r>
      <w:r w:rsidRPr="007534A2">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 xml:space="preserve"> </w:t>
      </w:r>
      <w:r w:rsidRPr="007534A2">
        <w:rPr>
          <w:rFonts w:ascii="Times New Roman" w:eastAsia="新細明體" w:hAnsi="Times New Roman" w:cs="Times New Roman" w:hint="eastAsia"/>
          <w:color w:val="0000FF"/>
          <w:kern w:val="0"/>
          <w:szCs w:val="24"/>
        </w:rPr>
        <w:t>梵語</w:t>
      </w:r>
      <w:r w:rsidRPr="007534A2">
        <w:rPr>
          <w:rFonts w:ascii="Times New Roman" w:eastAsia="新細明體" w:hAnsi="Times New Roman" w:cs="Times New Roman"/>
          <w:color w:val="0000FF"/>
          <w:kern w:val="0"/>
          <w:szCs w:val="24"/>
        </w:rPr>
        <w:t xml:space="preserve"> </w:t>
      </w:r>
      <w:proofErr w:type="spellStart"/>
      <w:r w:rsidRPr="007534A2">
        <w:rPr>
          <w:rFonts w:ascii="Times New Roman" w:eastAsia="新細明體" w:hAnsi="Times New Roman" w:cs="Times New Roman"/>
          <w:color w:val="0000FF"/>
          <w:kern w:val="0"/>
          <w:szCs w:val="24"/>
        </w:rPr>
        <w:t>vajropamā-samādhi</w:t>
      </w:r>
      <w:proofErr w:type="spellEnd"/>
      <w:r w:rsidRPr="007534A2">
        <w:rPr>
          <w:rFonts w:ascii="Times New Roman" w:eastAsia="新細明體" w:hAnsi="Times New Roman" w:cs="Times New Roman" w:hint="eastAsia"/>
          <w:color w:val="0000FF"/>
          <w:kern w:val="0"/>
          <w:szCs w:val="24"/>
        </w:rPr>
        <w:t>。指如金剛一般</w:t>
      </w:r>
      <w:proofErr w:type="gramStart"/>
      <w:r w:rsidRPr="007534A2">
        <w:rPr>
          <w:rFonts w:ascii="Times New Roman" w:eastAsia="新細明體" w:hAnsi="Times New Roman" w:cs="Times New Roman" w:hint="eastAsia"/>
          <w:color w:val="0000FF"/>
          <w:kern w:val="0"/>
          <w:szCs w:val="24"/>
        </w:rPr>
        <w:t>堅</w:t>
      </w:r>
      <w:proofErr w:type="gramEnd"/>
      <w:r w:rsidRPr="007534A2">
        <w:rPr>
          <w:rFonts w:ascii="Times New Roman" w:eastAsia="新細明體" w:hAnsi="Times New Roman" w:cs="Times New Roman" w:hint="eastAsia"/>
          <w:color w:val="0000FF"/>
          <w:kern w:val="0"/>
          <w:szCs w:val="24"/>
        </w:rPr>
        <w:t>利之定。又作金剛三昧、</w:t>
      </w:r>
      <w:proofErr w:type="gramStart"/>
      <w:r w:rsidRPr="007534A2">
        <w:rPr>
          <w:rFonts w:ascii="Times New Roman" w:eastAsia="新細明體" w:hAnsi="Times New Roman" w:cs="Times New Roman" w:hint="eastAsia"/>
          <w:color w:val="0000FF"/>
          <w:kern w:val="0"/>
          <w:szCs w:val="24"/>
        </w:rPr>
        <w:t>金剛滅定</w:t>
      </w:r>
      <w:proofErr w:type="gramEnd"/>
      <w:r w:rsidRPr="007534A2">
        <w:rPr>
          <w:rFonts w:ascii="Times New Roman" w:eastAsia="新細明體" w:hAnsi="Times New Roman" w:cs="Times New Roman" w:hint="eastAsia"/>
          <w:color w:val="0000FF"/>
          <w:kern w:val="0"/>
          <w:szCs w:val="24"/>
        </w:rPr>
        <w:t>、金剛心、頂三昧。</w:t>
      </w:r>
    </w:p>
    <w:p w14:paraId="4A9A2E4F" w14:textId="09ED35C5" w:rsidR="007534A2" w:rsidRPr="007534A2" w:rsidRDefault="007534A2" w:rsidP="007534A2">
      <w:pPr>
        <w:widowControl/>
        <w:rPr>
          <w:rFonts w:ascii="Times New Roman" w:eastAsia="新細明體" w:hAnsi="Times New Roman" w:cs="Times New Roman"/>
          <w:color w:val="0000FF"/>
          <w:kern w:val="0"/>
          <w:szCs w:val="24"/>
        </w:rPr>
      </w:pPr>
      <w:r w:rsidRPr="007534A2">
        <w:rPr>
          <w:rFonts w:ascii="Times New Roman" w:eastAsia="新細明體" w:hAnsi="Times New Roman" w:cs="Times New Roman" w:hint="eastAsia"/>
          <w:color w:val="0000FF"/>
          <w:kern w:val="0"/>
          <w:szCs w:val="24"/>
        </w:rPr>
        <w:t>定，</w:t>
      </w:r>
      <w:proofErr w:type="gramStart"/>
      <w:r w:rsidRPr="007534A2">
        <w:rPr>
          <w:rFonts w:ascii="Times New Roman" w:eastAsia="新細明體" w:hAnsi="Times New Roman" w:cs="Times New Roman" w:hint="eastAsia"/>
          <w:color w:val="0000FF"/>
          <w:kern w:val="0"/>
          <w:szCs w:val="24"/>
        </w:rPr>
        <w:t>其體堅固</w:t>
      </w:r>
      <w:proofErr w:type="gramEnd"/>
      <w:r w:rsidRPr="007534A2">
        <w:rPr>
          <w:rFonts w:ascii="Times New Roman" w:eastAsia="新細明體" w:hAnsi="Times New Roman" w:cs="Times New Roman" w:hint="eastAsia"/>
          <w:color w:val="0000FF"/>
          <w:kern w:val="0"/>
          <w:szCs w:val="24"/>
        </w:rPr>
        <w:t>，其用</w:t>
      </w:r>
      <w:proofErr w:type="gramStart"/>
      <w:r w:rsidRPr="007534A2">
        <w:rPr>
          <w:rFonts w:ascii="Times New Roman" w:eastAsia="新細明體" w:hAnsi="Times New Roman" w:cs="Times New Roman" w:hint="eastAsia"/>
          <w:color w:val="0000FF"/>
          <w:kern w:val="0"/>
          <w:szCs w:val="24"/>
        </w:rPr>
        <w:t>銳利，</w:t>
      </w:r>
      <w:proofErr w:type="gramEnd"/>
      <w:r w:rsidRPr="007534A2">
        <w:rPr>
          <w:rFonts w:ascii="Times New Roman" w:eastAsia="新細明體" w:hAnsi="Times New Roman" w:cs="Times New Roman" w:hint="eastAsia"/>
          <w:color w:val="0000FF"/>
          <w:kern w:val="0"/>
          <w:szCs w:val="24"/>
        </w:rPr>
        <w:t>可摧毀一切</w:t>
      </w:r>
      <w:proofErr w:type="gramStart"/>
      <w:r w:rsidRPr="007534A2">
        <w:rPr>
          <w:rFonts w:ascii="Times New Roman" w:eastAsia="新細明體" w:hAnsi="Times New Roman" w:cs="Times New Roman" w:hint="eastAsia"/>
          <w:color w:val="0000FF"/>
          <w:kern w:val="0"/>
          <w:szCs w:val="24"/>
        </w:rPr>
        <w:t>煩惱，</w:t>
      </w:r>
      <w:proofErr w:type="gramEnd"/>
      <w:r w:rsidRPr="007534A2">
        <w:rPr>
          <w:rFonts w:ascii="Times New Roman" w:eastAsia="新細明體" w:hAnsi="Times New Roman" w:cs="Times New Roman" w:hint="eastAsia"/>
          <w:color w:val="0000FF"/>
          <w:kern w:val="0"/>
          <w:szCs w:val="24"/>
        </w:rPr>
        <w:t>故以能</w:t>
      </w:r>
      <w:proofErr w:type="gramStart"/>
      <w:r w:rsidRPr="007534A2">
        <w:rPr>
          <w:rFonts w:ascii="Times New Roman" w:eastAsia="新細明體" w:hAnsi="Times New Roman" w:cs="Times New Roman" w:hint="eastAsia"/>
          <w:color w:val="0000FF"/>
          <w:kern w:val="0"/>
          <w:szCs w:val="24"/>
        </w:rPr>
        <w:t>破碎諸物之</w:t>
      </w:r>
      <w:proofErr w:type="gramEnd"/>
      <w:r w:rsidRPr="007534A2">
        <w:rPr>
          <w:rFonts w:ascii="Times New Roman" w:eastAsia="新細明體" w:hAnsi="Times New Roman" w:cs="Times New Roman" w:hint="eastAsia"/>
          <w:color w:val="0000FF"/>
          <w:kern w:val="0"/>
          <w:szCs w:val="24"/>
        </w:rPr>
        <w:t>金剛比喻之。此乃三乘學人之末後心，</w:t>
      </w:r>
      <w:proofErr w:type="gramStart"/>
      <w:r w:rsidRPr="007534A2">
        <w:rPr>
          <w:rFonts w:ascii="Times New Roman" w:eastAsia="新細明體" w:hAnsi="Times New Roman" w:cs="Times New Roman" w:hint="eastAsia"/>
          <w:color w:val="0000FF"/>
          <w:kern w:val="0"/>
          <w:szCs w:val="24"/>
        </w:rPr>
        <w:t>亦即小乘聲聞</w:t>
      </w:r>
      <w:proofErr w:type="gramEnd"/>
      <w:r w:rsidRPr="007534A2">
        <w:rPr>
          <w:rFonts w:ascii="Times New Roman" w:eastAsia="新細明體" w:hAnsi="Times New Roman" w:cs="Times New Roman" w:hint="eastAsia"/>
          <w:color w:val="0000FF"/>
          <w:kern w:val="0"/>
          <w:szCs w:val="24"/>
        </w:rPr>
        <w:t>或大乘菩薩於修行即將完成之階段，</w:t>
      </w:r>
      <w:proofErr w:type="gramStart"/>
      <w:r w:rsidRPr="007534A2">
        <w:rPr>
          <w:rFonts w:ascii="Times New Roman" w:eastAsia="新細明體" w:hAnsi="Times New Roman" w:cs="Times New Roman" w:hint="eastAsia"/>
          <w:color w:val="0000FF"/>
          <w:kern w:val="0"/>
          <w:szCs w:val="24"/>
        </w:rPr>
        <w:t>欲斷除</w:t>
      </w:r>
      <w:proofErr w:type="gramEnd"/>
      <w:r w:rsidRPr="007534A2">
        <w:rPr>
          <w:rFonts w:ascii="Times New Roman" w:eastAsia="新細明體" w:hAnsi="Times New Roman" w:cs="Times New Roman" w:hint="eastAsia"/>
          <w:color w:val="0000FF"/>
          <w:kern w:val="0"/>
          <w:szCs w:val="24"/>
        </w:rPr>
        <w:t>最後煩惱所起之定；生</w:t>
      </w:r>
      <w:proofErr w:type="gramStart"/>
      <w:r w:rsidRPr="007534A2">
        <w:rPr>
          <w:rFonts w:ascii="Times New Roman" w:eastAsia="新細明體" w:hAnsi="Times New Roman" w:cs="Times New Roman" w:hint="eastAsia"/>
          <w:color w:val="0000FF"/>
          <w:kern w:val="0"/>
          <w:szCs w:val="24"/>
        </w:rPr>
        <w:t>起此定可</w:t>
      </w:r>
      <w:proofErr w:type="gramEnd"/>
      <w:r w:rsidRPr="007534A2">
        <w:rPr>
          <w:rFonts w:ascii="Times New Roman" w:eastAsia="新細明體" w:hAnsi="Times New Roman" w:cs="Times New Roman" w:hint="eastAsia"/>
          <w:color w:val="0000FF"/>
          <w:kern w:val="0"/>
          <w:szCs w:val="24"/>
        </w:rPr>
        <w:t>斷除極微細之煩惱而各得</w:t>
      </w:r>
      <w:proofErr w:type="gramStart"/>
      <w:r w:rsidRPr="007534A2">
        <w:rPr>
          <w:rFonts w:ascii="Times New Roman" w:eastAsia="新細明體" w:hAnsi="Times New Roman" w:cs="Times New Roman" w:hint="eastAsia"/>
          <w:color w:val="0000FF"/>
          <w:kern w:val="0"/>
          <w:szCs w:val="24"/>
        </w:rPr>
        <w:t>其極果</w:t>
      </w:r>
      <w:proofErr w:type="gramEnd"/>
      <w:r w:rsidRPr="007534A2">
        <w:rPr>
          <w:rFonts w:ascii="Times New Roman" w:eastAsia="新細明體" w:hAnsi="Times New Roman" w:cs="Times New Roman" w:hint="eastAsia"/>
          <w:color w:val="0000FF"/>
          <w:kern w:val="0"/>
          <w:szCs w:val="24"/>
        </w:rPr>
        <w:t>，於聲聞之最高</w:t>
      </w:r>
      <w:proofErr w:type="gramStart"/>
      <w:r w:rsidRPr="007534A2">
        <w:rPr>
          <w:rFonts w:ascii="Times New Roman" w:eastAsia="新細明體" w:hAnsi="Times New Roman" w:cs="Times New Roman" w:hint="eastAsia"/>
          <w:color w:val="0000FF"/>
          <w:kern w:val="0"/>
          <w:szCs w:val="24"/>
        </w:rPr>
        <w:t>悟境可達阿</w:t>
      </w:r>
      <w:proofErr w:type="gramEnd"/>
      <w:r w:rsidRPr="007534A2">
        <w:rPr>
          <w:rFonts w:ascii="Times New Roman" w:eastAsia="新細明體" w:hAnsi="Times New Roman" w:cs="Times New Roman" w:hint="eastAsia"/>
          <w:color w:val="0000FF"/>
          <w:kern w:val="0"/>
          <w:szCs w:val="24"/>
        </w:rPr>
        <w:t>羅漢果，於菩薩則</w:t>
      </w:r>
      <w:proofErr w:type="gramStart"/>
      <w:r w:rsidRPr="007534A2">
        <w:rPr>
          <w:rFonts w:ascii="Times New Roman" w:eastAsia="新細明體" w:hAnsi="Times New Roman" w:cs="Times New Roman" w:hint="eastAsia"/>
          <w:color w:val="0000FF"/>
          <w:kern w:val="0"/>
          <w:szCs w:val="24"/>
        </w:rPr>
        <w:t>得佛果</w:t>
      </w:r>
      <w:proofErr w:type="gramEnd"/>
      <w:r w:rsidRPr="007534A2">
        <w:rPr>
          <w:rFonts w:ascii="Times New Roman" w:eastAsia="新細明體" w:hAnsi="Times New Roman" w:cs="Times New Roman" w:hint="eastAsia"/>
          <w:color w:val="0000FF"/>
          <w:kern w:val="0"/>
          <w:szCs w:val="24"/>
        </w:rPr>
        <w:t>。</w:t>
      </w:r>
    </w:p>
    <w:p w14:paraId="17EF7155" w14:textId="77777777" w:rsidR="007534A2" w:rsidRPr="007534A2" w:rsidRDefault="007534A2" w:rsidP="007534A2">
      <w:pPr>
        <w:widowControl/>
        <w:rPr>
          <w:rFonts w:ascii="Times New Roman" w:eastAsia="新細明體" w:hAnsi="Times New Roman" w:cs="Times New Roman"/>
          <w:color w:val="0000FF"/>
          <w:kern w:val="0"/>
          <w:szCs w:val="24"/>
        </w:rPr>
      </w:pPr>
    </w:p>
    <w:p w14:paraId="72810B6A" w14:textId="381E91AD" w:rsidR="007534A2" w:rsidRDefault="007534A2" w:rsidP="007534A2">
      <w:pPr>
        <w:widowControl/>
        <w:rPr>
          <w:rFonts w:ascii="Times New Roman" w:eastAsia="新細明體" w:hAnsi="Times New Roman" w:cs="Times New Roman"/>
          <w:color w:val="0000FF"/>
          <w:kern w:val="0"/>
          <w:szCs w:val="24"/>
        </w:rPr>
      </w:pPr>
      <w:r w:rsidRPr="007534A2">
        <w:rPr>
          <w:rFonts w:ascii="Times New Roman" w:eastAsia="新細明體" w:hAnsi="Times New Roman" w:cs="Times New Roman" w:hint="eastAsia"/>
          <w:color w:val="0000FF"/>
          <w:kern w:val="0"/>
          <w:szCs w:val="24"/>
        </w:rPr>
        <w:t>一般</w:t>
      </w:r>
      <w:proofErr w:type="gramStart"/>
      <w:r w:rsidRPr="007534A2">
        <w:rPr>
          <w:rFonts w:ascii="Times New Roman" w:eastAsia="新細明體" w:hAnsi="Times New Roman" w:cs="Times New Roman" w:hint="eastAsia"/>
          <w:color w:val="0000FF"/>
          <w:kern w:val="0"/>
          <w:szCs w:val="24"/>
        </w:rPr>
        <w:t>稱斷煩惱之階位</w:t>
      </w:r>
      <w:proofErr w:type="gramEnd"/>
      <w:r w:rsidRPr="007534A2">
        <w:rPr>
          <w:rFonts w:ascii="Times New Roman" w:eastAsia="新細明體" w:hAnsi="Times New Roman" w:cs="Times New Roman" w:hint="eastAsia"/>
          <w:color w:val="0000FF"/>
          <w:kern w:val="0"/>
          <w:szCs w:val="24"/>
        </w:rPr>
        <w:t>為無間道，而由此證得真理</w:t>
      </w:r>
      <w:proofErr w:type="gramStart"/>
      <w:r w:rsidRPr="007534A2">
        <w:rPr>
          <w:rFonts w:ascii="Times New Roman" w:eastAsia="新細明體" w:hAnsi="Times New Roman" w:cs="Times New Roman" w:hint="eastAsia"/>
          <w:color w:val="0000FF"/>
          <w:kern w:val="0"/>
          <w:szCs w:val="24"/>
        </w:rPr>
        <w:t>之階位</w:t>
      </w:r>
      <w:proofErr w:type="gramEnd"/>
      <w:r w:rsidRPr="007534A2">
        <w:rPr>
          <w:rFonts w:ascii="Times New Roman" w:eastAsia="新細明體" w:hAnsi="Times New Roman" w:cs="Times New Roman" w:hint="eastAsia"/>
          <w:color w:val="0000FF"/>
          <w:kern w:val="0"/>
          <w:szCs w:val="24"/>
        </w:rPr>
        <w:t>稱為解脫道，遂以起</w:t>
      </w:r>
      <w:proofErr w:type="gramStart"/>
      <w:r w:rsidRPr="007534A2">
        <w:rPr>
          <w:rFonts w:ascii="Times New Roman" w:eastAsia="新細明體" w:hAnsi="Times New Roman" w:cs="Times New Roman" w:hint="eastAsia"/>
          <w:color w:val="0000FF"/>
          <w:kern w:val="0"/>
          <w:szCs w:val="24"/>
        </w:rPr>
        <w:t>金剛喻定相當於</w:t>
      </w:r>
      <w:proofErr w:type="gramEnd"/>
      <w:r w:rsidRPr="007534A2">
        <w:rPr>
          <w:rFonts w:ascii="Times New Roman" w:eastAsia="新細明體" w:hAnsi="Times New Roman" w:cs="Times New Roman" w:hint="eastAsia"/>
          <w:color w:val="0000FF"/>
          <w:kern w:val="0"/>
          <w:szCs w:val="24"/>
        </w:rPr>
        <w:t>無間道，由此得阿羅漢果或</w:t>
      </w:r>
      <w:proofErr w:type="gramStart"/>
      <w:r w:rsidRPr="007534A2">
        <w:rPr>
          <w:rFonts w:ascii="Times New Roman" w:eastAsia="新細明體" w:hAnsi="Times New Roman" w:cs="Times New Roman" w:hint="eastAsia"/>
          <w:color w:val="0000FF"/>
          <w:kern w:val="0"/>
          <w:szCs w:val="24"/>
        </w:rPr>
        <w:t>佛果亦</w:t>
      </w:r>
      <w:proofErr w:type="gramEnd"/>
      <w:r w:rsidRPr="007534A2">
        <w:rPr>
          <w:rFonts w:ascii="Times New Roman" w:eastAsia="新細明體" w:hAnsi="Times New Roman" w:cs="Times New Roman" w:hint="eastAsia"/>
          <w:color w:val="0000FF"/>
          <w:kern w:val="0"/>
          <w:szCs w:val="24"/>
        </w:rPr>
        <w:t>相當於解脫道，故能起</w:t>
      </w:r>
      <w:proofErr w:type="gramStart"/>
      <w:r w:rsidRPr="007534A2">
        <w:rPr>
          <w:rFonts w:ascii="Times New Roman" w:eastAsia="新細明體" w:hAnsi="Times New Roman" w:cs="Times New Roman" w:hint="eastAsia"/>
          <w:color w:val="0000FF"/>
          <w:kern w:val="0"/>
          <w:szCs w:val="24"/>
        </w:rPr>
        <w:t>金剛喻定之</w:t>
      </w:r>
      <w:proofErr w:type="gramEnd"/>
      <w:r w:rsidRPr="007534A2">
        <w:rPr>
          <w:rFonts w:ascii="Times New Roman" w:eastAsia="新細明體" w:hAnsi="Times New Roman" w:cs="Times New Roman" w:hint="eastAsia"/>
          <w:color w:val="0000FF"/>
          <w:kern w:val="0"/>
          <w:szCs w:val="24"/>
        </w:rPr>
        <w:t>無間道，亦稱為金剛無間道。</w:t>
      </w:r>
    </w:p>
    <w:p w14:paraId="07C77557" w14:textId="77777777" w:rsidR="007534A2" w:rsidRPr="007534A2" w:rsidRDefault="007534A2" w:rsidP="007534A2">
      <w:pPr>
        <w:widowControl/>
        <w:rPr>
          <w:rFonts w:ascii="Times New Roman" w:eastAsia="新細明體" w:hAnsi="Times New Roman" w:cs="Times New Roman"/>
          <w:color w:val="0000FF"/>
          <w:kern w:val="0"/>
          <w:szCs w:val="24"/>
        </w:rPr>
      </w:pPr>
    </w:p>
    <w:p w14:paraId="5EEC071E" w14:textId="7577BF06" w:rsidR="0043369E" w:rsidRDefault="0043369E" w:rsidP="00E37743">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《披》謂金剛喻三</w:t>
      </w:r>
      <w:proofErr w:type="gramStart"/>
      <w:r w:rsidRPr="00B62AC2">
        <w:rPr>
          <w:rFonts w:ascii="Times New Roman" w:eastAsia="標楷體" w:hAnsi="Times New Roman" w:cs="Times New Roman"/>
          <w:b/>
          <w:bCs/>
          <w:color w:val="590000"/>
          <w:kern w:val="0"/>
          <w:szCs w:val="24"/>
        </w:rPr>
        <w:t>摩地俱者</w:t>
      </w:r>
      <w:proofErr w:type="gramEnd"/>
      <w:r w:rsidRPr="00B62AC2">
        <w:rPr>
          <w:rFonts w:ascii="Times New Roman" w:eastAsia="標楷體" w:hAnsi="Times New Roman" w:cs="Times New Roman"/>
          <w:b/>
          <w:bCs/>
          <w:color w:val="590000"/>
          <w:kern w:val="0"/>
          <w:szCs w:val="24"/>
        </w:rPr>
        <w:t>：此是最後</w:t>
      </w:r>
      <w:proofErr w:type="gramStart"/>
      <w:r w:rsidRPr="00B62AC2">
        <w:rPr>
          <w:rFonts w:ascii="Times New Roman" w:eastAsia="標楷體" w:hAnsi="Times New Roman" w:cs="Times New Roman"/>
          <w:b/>
          <w:bCs/>
          <w:color w:val="590000"/>
          <w:kern w:val="0"/>
          <w:szCs w:val="24"/>
        </w:rPr>
        <w:t>學位攝故</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齊此能證</w:t>
      </w:r>
      <w:proofErr w:type="gramEnd"/>
      <w:r w:rsidRPr="00B62AC2">
        <w:rPr>
          <w:rFonts w:ascii="Times New Roman" w:eastAsia="標楷體" w:hAnsi="Times New Roman" w:cs="Times New Roman"/>
          <w:b/>
          <w:bCs/>
          <w:color w:val="590000"/>
          <w:kern w:val="0"/>
          <w:szCs w:val="24"/>
        </w:rPr>
        <w:t>有</w:t>
      </w:r>
      <w:proofErr w:type="gramStart"/>
      <w:r w:rsidRPr="00B62AC2">
        <w:rPr>
          <w:rFonts w:ascii="Times New Roman" w:eastAsia="標楷體" w:hAnsi="Times New Roman" w:cs="Times New Roman"/>
          <w:b/>
          <w:bCs/>
          <w:color w:val="590000"/>
          <w:kern w:val="0"/>
          <w:szCs w:val="24"/>
        </w:rPr>
        <w:t>學圓</w:t>
      </w:r>
      <w:proofErr w:type="gramEnd"/>
      <w:r w:rsidRPr="00B62AC2">
        <w:rPr>
          <w:rFonts w:ascii="Times New Roman" w:eastAsia="標楷體" w:hAnsi="Times New Roman" w:cs="Times New Roman"/>
          <w:b/>
          <w:bCs/>
          <w:color w:val="590000"/>
          <w:kern w:val="0"/>
          <w:szCs w:val="24"/>
        </w:rPr>
        <w:t>滿解脫，故作是說。</w:t>
      </w:r>
      <w:r w:rsidRPr="00B62AC2">
        <w:rPr>
          <w:rFonts w:ascii="Times New Roman" w:eastAsia="標楷體" w:hAnsi="Times New Roman" w:cs="Times New Roman"/>
          <w:b/>
          <w:bCs/>
          <w:color w:val="590000"/>
          <w:kern w:val="0"/>
          <w:szCs w:val="24"/>
        </w:rPr>
        <w:br/>
      </w:r>
      <w:proofErr w:type="gramStart"/>
      <w:r w:rsidRPr="0043369E">
        <w:rPr>
          <w:rFonts w:ascii="Times New Roman" w:eastAsia="新細明體" w:hAnsi="Times New Roman" w:cs="Times New Roman"/>
          <w:color w:val="002200"/>
          <w:kern w:val="0"/>
          <w:szCs w:val="24"/>
        </w:rPr>
        <w:t>金剛喻定是</w:t>
      </w:r>
      <w:proofErr w:type="gramEnd"/>
      <w:r w:rsidRPr="0043369E">
        <w:rPr>
          <w:rFonts w:ascii="Times New Roman" w:eastAsia="新細明體" w:hAnsi="Times New Roman" w:cs="Times New Roman"/>
          <w:color w:val="002200"/>
          <w:kern w:val="0"/>
          <w:szCs w:val="24"/>
        </w:rPr>
        <w:t>最後學位所</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。到此境界</w:t>
      </w:r>
      <w:proofErr w:type="gramStart"/>
      <w:r w:rsidRPr="0043369E">
        <w:rPr>
          <w:rFonts w:ascii="Times New Roman" w:eastAsia="新細明體" w:hAnsi="Times New Roman" w:cs="Times New Roman"/>
          <w:color w:val="002200"/>
          <w:kern w:val="0"/>
          <w:szCs w:val="24"/>
        </w:rPr>
        <w:t>能證得</w:t>
      </w:r>
      <w:proofErr w:type="gramEnd"/>
      <w:r w:rsidRPr="0043369E">
        <w:rPr>
          <w:rFonts w:ascii="Times New Roman" w:eastAsia="新細明體" w:hAnsi="Times New Roman" w:cs="Times New Roman"/>
          <w:color w:val="002200"/>
          <w:kern w:val="0"/>
          <w:szCs w:val="24"/>
        </w:rPr>
        <w:t>有學的圓滿解脫，而成就無學位，所以上文作如是說。</w:t>
      </w:r>
    </w:p>
    <w:p w14:paraId="0730423F" w14:textId="0DE84F14"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無學者，</w:t>
      </w:r>
      <w:proofErr w:type="gramStart"/>
      <w:r w:rsidRPr="0043369E">
        <w:rPr>
          <w:rFonts w:ascii="Times New Roman" w:eastAsia="標楷體" w:hAnsi="Times New Roman" w:cs="Times New Roman"/>
          <w:b/>
          <w:bCs/>
          <w:color w:val="00008B"/>
          <w:kern w:val="0"/>
          <w:szCs w:val="24"/>
        </w:rPr>
        <w:t>謂</w:t>
      </w:r>
      <w:r w:rsidRPr="00D565DE">
        <w:rPr>
          <w:rFonts w:ascii="Times New Roman" w:eastAsia="標楷體" w:hAnsi="Times New Roman" w:cs="Times New Roman"/>
          <w:b/>
          <w:bCs/>
          <w:color w:val="00008B"/>
          <w:kern w:val="0"/>
          <w:szCs w:val="24"/>
          <w:bdr w:val="single" w:sz="4" w:space="0" w:color="auto"/>
        </w:rPr>
        <w:t>彼</w:t>
      </w:r>
      <w:r w:rsidRPr="0043369E">
        <w:rPr>
          <w:rFonts w:ascii="Times New Roman" w:eastAsia="標楷體" w:hAnsi="Times New Roman" w:cs="Times New Roman"/>
          <w:b/>
          <w:bCs/>
          <w:color w:val="00008B"/>
          <w:kern w:val="0"/>
          <w:szCs w:val="24"/>
        </w:rPr>
        <w:t>已</w:t>
      </w:r>
      <w:proofErr w:type="gramEnd"/>
      <w:r w:rsidRPr="0043369E">
        <w:rPr>
          <w:rFonts w:ascii="Times New Roman" w:eastAsia="標楷體" w:hAnsi="Times New Roman" w:cs="Times New Roman"/>
          <w:b/>
          <w:bCs/>
          <w:color w:val="00008B"/>
          <w:kern w:val="0"/>
          <w:szCs w:val="24"/>
        </w:rPr>
        <w:t>上。</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無學方面</w:t>
      </w:r>
      <w:proofErr w:type="gramEnd"/>
      <w:r w:rsidRPr="0043369E">
        <w:rPr>
          <w:rFonts w:ascii="Times New Roman" w:eastAsia="新細明體" w:hAnsi="Times New Roman" w:cs="Times New Roman"/>
          <w:color w:val="002200"/>
          <w:kern w:val="0"/>
          <w:szCs w:val="24"/>
        </w:rPr>
        <w:t>，是指</w:t>
      </w:r>
      <w:proofErr w:type="gramStart"/>
      <w:r w:rsidRPr="0043369E">
        <w:rPr>
          <w:rFonts w:ascii="Times New Roman" w:eastAsia="新細明體" w:hAnsi="Times New Roman" w:cs="Times New Roman"/>
          <w:color w:val="002200"/>
          <w:kern w:val="0"/>
          <w:szCs w:val="24"/>
        </w:rPr>
        <w:t>金剛喻定的</w:t>
      </w:r>
      <w:proofErr w:type="gramEnd"/>
      <w:r w:rsidRPr="0043369E">
        <w:rPr>
          <w:rFonts w:ascii="Times New Roman" w:eastAsia="新細明體" w:hAnsi="Times New Roman" w:cs="Times New Roman"/>
          <w:color w:val="002200"/>
          <w:kern w:val="0"/>
          <w:szCs w:val="24"/>
        </w:rPr>
        <w:t>下一個剎那，證得阿羅漢果，是有學之上的果位。</w:t>
      </w:r>
    </w:p>
    <w:p w14:paraId="3FF61DA1" w14:textId="242E7C86" w:rsidR="0043369E" w:rsidRDefault="0043369E" w:rsidP="00E37743">
      <w:pPr>
        <w:widowControl/>
        <w:rPr>
          <w:rFonts w:ascii="Times New Roman" w:eastAsia="新細明體" w:hAnsi="Times New Roman" w:cs="Times New Roman"/>
          <w:color w:val="002200"/>
          <w:kern w:val="0"/>
          <w:szCs w:val="24"/>
        </w:rPr>
      </w:pPr>
      <w:bookmarkStart w:id="11" w:name="89p6727"/>
      <w:bookmarkEnd w:id="11"/>
      <w:r w:rsidRPr="00B62AC2">
        <w:rPr>
          <w:rFonts w:ascii="Times New Roman" w:eastAsia="標楷體" w:hAnsi="Times New Roman" w:cs="Times New Roman"/>
          <w:b/>
          <w:bCs/>
          <w:color w:val="590000"/>
          <w:kern w:val="0"/>
          <w:szCs w:val="24"/>
        </w:rPr>
        <w:t>《披》</w:t>
      </w:r>
      <w:proofErr w:type="gramStart"/>
      <w:r w:rsidRPr="00B62AC2">
        <w:rPr>
          <w:rFonts w:ascii="Times New Roman" w:eastAsia="標楷體" w:hAnsi="Times New Roman" w:cs="Times New Roman"/>
          <w:b/>
          <w:bCs/>
          <w:color w:val="590000"/>
          <w:kern w:val="0"/>
          <w:szCs w:val="24"/>
        </w:rPr>
        <w:t>謂彼已</w:t>
      </w:r>
      <w:proofErr w:type="gramEnd"/>
      <w:r w:rsidRPr="00B62AC2">
        <w:rPr>
          <w:rFonts w:ascii="Times New Roman" w:eastAsia="標楷體" w:hAnsi="Times New Roman" w:cs="Times New Roman"/>
          <w:b/>
          <w:bCs/>
          <w:color w:val="590000"/>
          <w:kern w:val="0"/>
          <w:szCs w:val="24"/>
        </w:rPr>
        <w:t>上者：一切煩惱</w:t>
      </w:r>
      <w:proofErr w:type="gramStart"/>
      <w:r w:rsidRPr="00B62AC2">
        <w:rPr>
          <w:rFonts w:ascii="Times New Roman" w:eastAsia="標楷體" w:hAnsi="Times New Roman" w:cs="Times New Roman"/>
          <w:b/>
          <w:bCs/>
          <w:color w:val="590000"/>
          <w:kern w:val="0"/>
          <w:szCs w:val="24"/>
        </w:rPr>
        <w:t>皆永離繫，名彼已</w:t>
      </w:r>
      <w:proofErr w:type="gramEnd"/>
      <w:r w:rsidRPr="00B62AC2">
        <w:rPr>
          <w:rFonts w:ascii="Times New Roman" w:eastAsia="標楷體" w:hAnsi="Times New Roman" w:cs="Times New Roman"/>
          <w:b/>
          <w:bCs/>
          <w:color w:val="590000"/>
          <w:kern w:val="0"/>
          <w:szCs w:val="24"/>
        </w:rPr>
        <w:t>上。</w:t>
      </w:r>
      <w:proofErr w:type="gramStart"/>
      <w:r w:rsidRPr="00B62AC2">
        <w:rPr>
          <w:rFonts w:ascii="Times New Roman" w:eastAsia="標楷體" w:hAnsi="Times New Roman" w:cs="Times New Roman"/>
          <w:b/>
          <w:bCs/>
          <w:color w:val="590000"/>
          <w:kern w:val="0"/>
          <w:szCs w:val="24"/>
        </w:rPr>
        <w:t>齊此證</w:t>
      </w:r>
      <w:proofErr w:type="gramEnd"/>
      <w:r w:rsidRPr="00B62AC2">
        <w:rPr>
          <w:rFonts w:ascii="Times New Roman" w:eastAsia="標楷體" w:hAnsi="Times New Roman" w:cs="Times New Roman"/>
          <w:b/>
          <w:bCs/>
          <w:color w:val="590000"/>
          <w:kern w:val="0"/>
          <w:szCs w:val="24"/>
        </w:rPr>
        <w:t>得無</w:t>
      </w:r>
      <w:proofErr w:type="gramStart"/>
      <w:r w:rsidRPr="00B62AC2">
        <w:rPr>
          <w:rFonts w:ascii="Times New Roman" w:eastAsia="標楷體" w:hAnsi="Times New Roman" w:cs="Times New Roman"/>
          <w:b/>
          <w:bCs/>
          <w:color w:val="590000"/>
          <w:kern w:val="0"/>
          <w:szCs w:val="24"/>
        </w:rPr>
        <w:t>學圓</w:t>
      </w:r>
      <w:proofErr w:type="gramEnd"/>
      <w:r w:rsidRPr="00B62AC2">
        <w:rPr>
          <w:rFonts w:ascii="Times New Roman" w:eastAsia="標楷體" w:hAnsi="Times New Roman" w:cs="Times New Roman"/>
          <w:b/>
          <w:bCs/>
          <w:color w:val="590000"/>
          <w:kern w:val="0"/>
          <w:szCs w:val="24"/>
        </w:rPr>
        <w:t>滿解脫，</w:t>
      </w:r>
      <w:proofErr w:type="gramStart"/>
      <w:r w:rsidRPr="00B62AC2">
        <w:rPr>
          <w:rFonts w:ascii="Times New Roman" w:eastAsia="標楷體" w:hAnsi="Times New Roman" w:cs="Times New Roman"/>
          <w:b/>
          <w:bCs/>
          <w:color w:val="590000"/>
          <w:kern w:val="0"/>
          <w:szCs w:val="24"/>
        </w:rPr>
        <w:t>謂從金剛</w:t>
      </w:r>
      <w:proofErr w:type="gramEnd"/>
      <w:r w:rsidRPr="00B62AC2">
        <w:rPr>
          <w:rFonts w:ascii="Times New Roman" w:eastAsia="標楷體" w:hAnsi="Times New Roman" w:cs="Times New Roman"/>
          <w:b/>
          <w:bCs/>
          <w:color w:val="590000"/>
          <w:kern w:val="0"/>
          <w:szCs w:val="24"/>
        </w:rPr>
        <w:t>喻三</w:t>
      </w:r>
      <w:proofErr w:type="gramStart"/>
      <w:r w:rsidRPr="00B62AC2">
        <w:rPr>
          <w:rFonts w:ascii="Times New Roman" w:eastAsia="標楷體" w:hAnsi="Times New Roman" w:cs="Times New Roman"/>
          <w:b/>
          <w:bCs/>
          <w:color w:val="590000"/>
          <w:kern w:val="0"/>
          <w:szCs w:val="24"/>
        </w:rPr>
        <w:t>摩地</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無間永害一切</w:t>
      </w:r>
      <w:proofErr w:type="gramEnd"/>
      <w:r w:rsidRPr="00B62AC2">
        <w:rPr>
          <w:rFonts w:ascii="Times New Roman" w:eastAsia="標楷體" w:hAnsi="Times New Roman" w:cs="Times New Roman"/>
          <w:b/>
          <w:bCs/>
          <w:color w:val="590000"/>
          <w:kern w:val="0"/>
          <w:szCs w:val="24"/>
        </w:rPr>
        <w:t>煩惱品</w:t>
      </w:r>
      <w:proofErr w:type="gramStart"/>
      <w:r w:rsidRPr="00B62AC2">
        <w:rPr>
          <w:rFonts w:ascii="Times New Roman" w:eastAsia="標楷體" w:hAnsi="Times New Roman" w:cs="Times New Roman"/>
          <w:b/>
          <w:bCs/>
          <w:color w:val="590000"/>
          <w:kern w:val="0"/>
          <w:szCs w:val="24"/>
        </w:rPr>
        <w:t>麤</w:t>
      </w:r>
      <w:proofErr w:type="gramEnd"/>
      <w:r w:rsidRPr="00B62AC2">
        <w:rPr>
          <w:rFonts w:ascii="Times New Roman" w:eastAsia="標楷體" w:hAnsi="Times New Roman" w:cs="Times New Roman"/>
          <w:b/>
          <w:bCs/>
          <w:color w:val="590000"/>
          <w:kern w:val="0"/>
          <w:szCs w:val="24"/>
        </w:rPr>
        <w:t>重種子故。</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有學聖者在</w:t>
      </w:r>
      <w:proofErr w:type="gramStart"/>
      <w:r w:rsidRPr="0043369E">
        <w:rPr>
          <w:rFonts w:ascii="Times New Roman" w:eastAsia="新細明體" w:hAnsi="Times New Roman" w:cs="Times New Roman"/>
          <w:color w:val="002200"/>
          <w:kern w:val="0"/>
          <w:szCs w:val="24"/>
        </w:rPr>
        <w:t>金剛喻定的</w:t>
      </w:r>
      <w:proofErr w:type="gramEnd"/>
      <w:r w:rsidRPr="0043369E">
        <w:rPr>
          <w:rFonts w:ascii="Times New Roman" w:eastAsia="新細明體" w:hAnsi="Times New Roman" w:cs="Times New Roman"/>
          <w:color w:val="002200"/>
          <w:kern w:val="0"/>
          <w:szCs w:val="24"/>
        </w:rPr>
        <w:t>下一個剎那證</w:t>
      </w:r>
      <w:proofErr w:type="gramStart"/>
      <w:r w:rsidRPr="0043369E">
        <w:rPr>
          <w:rFonts w:ascii="Times New Roman" w:eastAsia="新細明體" w:hAnsi="Times New Roman" w:cs="Times New Roman"/>
          <w:color w:val="002200"/>
          <w:kern w:val="0"/>
          <w:szCs w:val="24"/>
        </w:rPr>
        <w:t>得無學</w:t>
      </w:r>
      <w:proofErr w:type="gramEnd"/>
      <w:r w:rsidRPr="0043369E">
        <w:rPr>
          <w:rFonts w:ascii="Times New Roman" w:eastAsia="新細明體" w:hAnsi="Times New Roman" w:cs="Times New Roman"/>
          <w:color w:val="002200"/>
          <w:kern w:val="0"/>
          <w:szCs w:val="24"/>
        </w:rPr>
        <w:t>，三界的</w:t>
      </w:r>
      <w:proofErr w:type="gramStart"/>
      <w:r w:rsidRPr="0043369E">
        <w:rPr>
          <w:rFonts w:ascii="Times New Roman" w:eastAsia="新細明體" w:hAnsi="Times New Roman" w:cs="Times New Roman"/>
          <w:color w:val="002200"/>
          <w:kern w:val="0"/>
          <w:szCs w:val="24"/>
        </w:rPr>
        <w:t>一切愛見煩惱</w:t>
      </w:r>
      <w:proofErr w:type="gramEnd"/>
      <w:r w:rsidRPr="0043369E">
        <w:rPr>
          <w:rFonts w:ascii="Times New Roman" w:eastAsia="新細明體" w:hAnsi="Times New Roman" w:cs="Times New Roman"/>
          <w:color w:val="002200"/>
          <w:kern w:val="0"/>
          <w:szCs w:val="24"/>
        </w:rPr>
        <w:t>都已永遠斷除，解脫成就，是</w:t>
      </w:r>
      <w:proofErr w:type="gramStart"/>
      <w:r w:rsidRPr="0043369E">
        <w:rPr>
          <w:rFonts w:ascii="Times New Roman" w:eastAsia="新細明體" w:hAnsi="Times New Roman" w:cs="Times New Roman"/>
          <w:color w:val="002200"/>
          <w:kern w:val="0"/>
          <w:szCs w:val="24"/>
        </w:rPr>
        <w:t>名彼已</w:t>
      </w:r>
      <w:proofErr w:type="gramEnd"/>
      <w:r w:rsidRPr="0043369E">
        <w:rPr>
          <w:rFonts w:ascii="Times New Roman" w:eastAsia="新細明體" w:hAnsi="Times New Roman" w:cs="Times New Roman"/>
          <w:color w:val="002200"/>
          <w:kern w:val="0"/>
          <w:szCs w:val="24"/>
        </w:rPr>
        <w:t>上。到此境界</w:t>
      </w:r>
      <w:proofErr w:type="gramStart"/>
      <w:r w:rsidRPr="0043369E">
        <w:rPr>
          <w:rFonts w:ascii="Times New Roman" w:eastAsia="新細明體" w:hAnsi="Times New Roman" w:cs="Times New Roman"/>
          <w:color w:val="002200"/>
          <w:kern w:val="0"/>
          <w:szCs w:val="24"/>
        </w:rPr>
        <w:t>能證得無學</w:t>
      </w:r>
      <w:proofErr w:type="gramEnd"/>
      <w:r w:rsidRPr="0043369E">
        <w:rPr>
          <w:rFonts w:ascii="Times New Roman" w:eastAsia="新細明體" w:hAnsi="Times New Roman" w:cs="Times New Roman"/>
          <w:color w:val="002200"/>
          <w:kern w:val="0"/>
          <w:szCs w:val="24"/>
        </w:rPr>
        <w:t>的圓滿解脫，是從有學的金剛</w:t>
      </w:r>
      <w:proofErr w:type="gramStart"/>
      <w:r w:rsidRPr="0043369E">
        <w:rPr>
          <w:rFonts w:ascii="Times New Roman" w:eastAsia="新細明體" w:hAnsi="Times New Roman" w:cs="Times New Roman"/>
          <w:color w:val="002200"/>
          <w:kern w:val="0"/>
          <w:szCs w:val="24"/>
        </w:rPr>
        <w:t>喻定三摩地</w:t>
      </w:r>
      <w:proofErr w:type="gramEnd"/>
      <w:r w:rsidRPr="0043369E">
        <w:rPr>
          <w:rFonts w:ascii="Times New Roman" w:eastAsia="新細明體" w:hAnsi="Times New Roman" w:cs="Times New Roman"/>
          <w:color w:val="002200"/>
          <w:kern w:val="0"/>
          <w:szCs w:val="24"/>
        </w:rPr>
        <w:t>中，沒有間隔的將一切煩惱品的</w:t>
      </w:r>
      <w:proofErr w:type="gramStart"/>
      <w:r w:rsidRPr="0043369E">
        <w:rPr>
          <w:rFonts w:ascii="Times New Roman" w:eastAsia="新細明體" w:hAnsi="Times New Roman" w:cs="Times New Roman"/>
          <w:color w:val="002200"/>
          <w:kern w:val="0"/>
          <w:szCs w:val="24"/>
        </w:rPr>
        <w:t>麤重無堪能</w:t>
      </w:r>
      <w:proofErr w:type="gramEnd"/>
      <w:r w:rsidRPr="0043369E">
        <w:rPr>
          <w:rFonts w:ascii="Times New Roman" w:eastAsia="新細明體" w:hAnsi="Times New Roman" w:cs="Times New Roman"/>
          <w:color w:val="002200"/>
          <w:kern w:val="0"/>
          <w:szCs w:val="24"/>
        </w:rPr>
        <w:t>性種子永遠斷除，證得阿羅漢果。</w:t>
      </w:r>
    </w:p>
    <w:p w14:paraId="60757CF8" w14:textId="77777777" w:rsidR="00E37743" w:rsidRPr="0043369E" w:rsidRDefault="00E37743" w:rsidP="00E37743">
      <w:pPr>
        <w:widowControl/>
        <w:rPr>
          <w:rFonts w:ascii="Times New Roman" w:eastAsia="新細明體" w:hAnsi="Times New Roman" w:cs="Times New Roman"/>
          <w:color w:val="002200"/>
          <w:kern w:val="0"/>
          <w:szCs w:val="24"/>
        </w:rPr>
      </w:pPr>
    </w:p>
    <w:p w14:paraId="02474AD5" w14:textId="11BF73D1"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lastRenderedPageBreak/>
        <w:t>寅三、多所作法</w:t>
      </w:r>
      <w:r w:rsidRPr="0043369E">
        <w:rPr>
          <w:rFonts w:ascii="Times New Roman" w:eastAsia="新細明體" w:hAnsi="Times New Roman" w:cs="Times New Roman"/>
          <w:b/>
          <w:bCs/>
          <w:color w:val="8B0000"/>
          <w:kern w:val="0"/>
          <w:szCs w:val="24"/>
        </w:rPr>
        <w:t>5</w:t>
      </w:r>
      <w:r w:rsidRPr="0043369E">
        <w:rPr>
          <w:rFonts w:ascii="Times New Roman" w:eastAsia="新細明體" w:hAnsi="Times New Roman" w:cs="Times New Roman"/>
          <w:b/>
          <w:bCs/>
          <w:color w:val="8B0000"/>
          <w:kern w:val="0"/>
          <w:szCs w:val="24"/>
        </w:rPr>
        <w:t>卯一、標</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第三科多所</w:t>
      </w:r>
      <w:proofErr w:type="gramEnd"/>
      <w:r w:rsidRPr="0043369E">
        <w:rPr>
          <w:rFonts w:ascii="Times New Roman" w:eastAsia="新細明體" w:hAnsi="Times New Roman" w:cs="Times New Roman"/>
          <w:color w:val="002200"/>
          <w:kern w:val="0"/>
          <w:szCs w:val="24"/>
        </w:rPr>
        <w:t>作法，說明</w:t>
      </w:r>
      <w:proofErr w:type="gramStart"/>
      <w:r w:rsidRPr="0043369E">
        <w:rPr>
          <w:rFonts w:ascii="Times New Roman" w:eastAsia="新細明體" w:hAnsi="Times New Roman" w:cs="Times New Roman"/>
          <w:color w:val="002200"/>
          <w:kern w:val="0"/>
          <w:szCs w:val="24"/>
        </w:rPr>
        <w:t>能得證解脫</w:t>
      </w:r>
      <w:proofErr w:type="gramEnd"/>
      <w:r w:rsidRPr="0043369E">
        <w:rPr>
          <w:rFonts w:ascii="Times New Roman" w:eastAsia="新細明體" w:hAnsi="Times New Roman" w:cs="Times New Roman"/>
          <w:color w:val="002200"/>
          <w:kern w:val="0"/>
          <w:szCs w:val="24"/>
        </w:rPr>
        <w:t>的修行法門，分五科；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，標出五種。</w:t>
      </w:r>
    </w:p>
    <w:p w14:paraId="397839FF" w14:textId="4D1E90E3" w:rsid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w:t>
      </w:r>
      <w:r w:rsidRPr="00F522B5">
        <w:rPr>
          <w:rFonts w:ascii="Times New Roman" w:eastAsia="標楷體" w:hAnsi="Times New Roman" w:cs="Times New Roman"/>
          <w:b/>
          <w:bCs/>
          <w:color w:val="00008B"/>
          <w:kern w:val="0"/>
          <w:szCs w:val="24"/>
          <w:bdr w:val="single" w:sz="4" w:space="0" w:color="auto"/>
        </w:rPr>
        <w:t>心清淨行</w:t>
      </w:r>
      <w:proofErr w:type="gramStart"/>
      <w:r w:rsidRPr="0043369E">
        <w:rPr>
          <w:rFonts w:ascii="Times New Roman" w:eastAsia="標楷體" w:hAnsi="Times New Roman" w:cs="Times New Roman"/>
          <w:b/>
          <w:bCs/>
          <w:color w:val="00008B"/>
          <w:kern w:val="0"/>
          <w:szCs w:val="24"/>
        </w:rPr>
        <w:t>苾芻</w:t>
      </w:r>
      <w:proofErr w:type="gramEnd"/>
      <w:r w:rsidRPr="0043369E">
        <w:rPr>
          <w:rFonts w:ascii="Times New Roman" w:eastAsia="標楷體" w:hAnsi="Times New Roman" w:cs="Times New Roman"/>
          <w:b/>
          <w:bCs/>
          <w:color w:val="00008B"/>
          <w:kern w:val="0"/>
          <w:szCs w:val="24"/>
        </w:rPr>
        <w:t>，有五種法</w:t>
      </w:r>
      <w:r w:rsidR="00D565DE" w:rsidRPr="00D565DE">
        <w:rPr>
          <w:rFonts w:ascii="Times New Roman" w:eastAsia="標楷體" w:hAnsi="Times New Roman" w:cs="Times New Roman" w:hint="eastAsia"/>
          <w:b/>
          <w:bCs/>
          <w:color w:val="00008B"/>
          <w:kern w:val="0"/>
          <w:szCs w:val="24"/>
          <w:vertAlign w:val="superscript"/>
        </w:rPr>
        <w:t>，</w:t>
      </w:r>
      <w:r w:rsidRPr="0043369E">
        <w:rPr>
          <w:rFonts w:ascii="Times New Roman" w:eastAsia="標楷體" w:hAnsi="Times New Roman" w:cs="Times New Roman"/>
          <w:b/>
          <w:bCs/>
          <w:color w:val="00008B"/>
          <w:kern w:val="0"/>
          <w:szCs w:val="24"/>
        </w:rPr>
        <w:t>多有所作。</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其次，內心清淨修行的比丘，必需對五種法的運作非常地熟悉、敏銳，才能證得解脫。</w:t>
      </w:r>
    </w:p>
    <w:p w14:paraId="4E42F98E" w14:textId="66CA6C5E" w:rsidR="00E37743" w:rsidRDefault="00E37743" w:rsidP="00E37743">
      <w:pPr>
        <w:widowControl/>
        <w:rPr>
          <w:rFonts w:ascii="Times New Roman" w:eastAsia="新細明體" w:hAnsi="Times New Roman" w:cs="Times New Roman"/>
          <w:color w:val="002200"/>
          <w:kern w:val="0"/>
          <w:szCs w:val="24"/>
        </w:rPr>
      </w:pPr>
    </w:p>
    <w:p w14:paraId="3E8534E2" w14:textId="77777777" w:rsidR="00DE779F" w:rsidRDefault="00DE779F" w:rsidP="00E37743">
      <w:pPr>
        <w:widowControl/>
        <w:rPr>
          <w:rFonts w:ascii="Times New Roman" w:eastAsia="新細明體" w:hAnsi="Times New Roman" w:cs="Times New Roman"/>
          <w:color w:val="0000FF"/>
          <w:kern w:val="0"/>
          <w:szCs w:val="24"/>
        </w:rPr>
      </w:pPr>
      <w:r w:rsidRPr="00DE779F">
        <w:rPr>
          <w:rFonts w:ascii="Times New Roman" w:eastAsia="新細明體" w:hAnsi="Times New Roman" w:cs="Times New Roman" w:hint="eastAsia"/>
          <w:color w:val="0000FF"/>
          <w:kern w:val="0"/>
          <w:szCs w:val="24"/>
        </w:rPr>
        <w:t>《瑜伽師地論》卷</w:t>
      </w:r>
      <w:r w:rsidRPr="00DE779F">
        <w:rPr>
          <w:rFonts w:ascii="Times New Roman" w:eastAsia="新細明體" w:hAnsi="Times New Roman" w:cs="Times New Roman" w:hint="eastAsia"/>
          <w:color w:val="0000FF"/>
          <w:kern w:val="0"/>
          <w:szCs w:val="24"/>
        </w:rPr>
        <w:t>62</w:t>
      </w:r>
      <w:r w:rsidRPr="00DE779F">
        <w:rPr>
          <w:rFonts w:ascii="Times New Roman" w:eastAsia="新細明體" w:hAnsi="Times New Roman" w:cs="Times New Roman" w:hint="eastAsia"/>
          <w:color w:val="0000FF"/>
          <w:kern w:val="0"/>
          <w:szCs w:val="24"/>
        </w:rPr>
        <w:t>：</w:t>
      </w:r>
    </w:p>
    <w:p w14:paraId="540BC3BE" w14:textId="19172F3B" w:rsidR="00DE779F" w:rsidRPr="00DE779F" w:rsidRDefault="00DE779F" w:rsidP="00E37743">
      <w:pPr>
        <w:widowControl/>
        <w:rPr>
          <w:rFonts w:ascii="標楷體" w:eastAsia="標楷體" w:hAnsi="標楷體" w:cs="Times New Roman"/>
          <w:color w:val="0000FF"/>
          <w:kern w:val="0"/>
          <w:szCs w:val="24"/>
        </w:rPr>
      </w:pPr>
      <w:proofErr w:type="gramStart"/>
      <w:r w:rsidRPr="00DE779F">
        <w:rPr>
          <w:rFonts w:ascii="標楷體" w:eastAsia="標楷體" w:hAnsi="標楷體" w:cs="Times New Roman" w:hint="eastAsia"/>
          <w:color w:val="0000FF"/>
          <w:kern w:val="0"/>
          <w:szCs w:val="24"/>
        </w:rPr>
        <w:t>經謂</w:t>
      </w:r>
      <w:proofErr w:type="gramEnd"/>
      <w:r>
        <w:rPr>
          <w:rFonts w:ascii="標楷體" w:eastAsia="標楷體" w:hAnsi="標楷體" w:cs="Times New Roman" w:hint="eastAsia"/>
          <w:color w:val="0000FF"/>
          <w:kern w:val="0"/>
          <w:szCs w:val="24"/>
        </w:rPr>
        <w:t>：</w:t>
      </w:r>
      <w:r w:rsidRPr="00DE779F">
        <w:rPr>
          <w:rFonts w:ascii="標楷體" w:eastAsia="標楷體" w:hAnsi="標楷體" w:cs="Times New Roman" w:hint="eastAsia"/>
          <w:color w:val="0000FF"/>
          <w:kern w:val="0"/>
          <w:szCs w:val="24"/>
        </w:rPr>
        <w:t>心清淨行</w:t>
      </w:r>
      <w:proofErr w:type="gramStart"/>
      <w:r w:rsidRPr="00DE779F">
        <w:rPr>
          <w:rFonts w:ascii="標楷體" w:eastAsia="標楷體" w:hAnsi="標楷體" w:cs="Times New Roman" w:hint="eastAsia"/>
          <w:color w:val="0000FF"/>
          <w:kern w:val="0"/>
          <w:szCs w:val="24"/>
        </w:rPr>
        <w:t>苾芻</w:t>
      </w:r>
      <w:proofErr w:type="gramEnd"/>
      <w:r w:rsidRPr="00DE779F">
        <w:rPr>
          <w:rFonts w:ascii="標楷體" w:eastAsia="標楷體" w:hAnsi="標楷體" w:cs="Times New Roman" w:hint="eastAsia"/>
          <w:color w:val="0000FF"/>
          <w:kern w:val="0"/>
          <w:szCs w:val="24"/>
        </w:rPr>
        <w:t>有四種隨煩惱：</w:t>
      </w:r>
      <w:proofErr w:type="gramStart"/>
      <w:r w:rsidRPr="00DE779F">
        <w:rPr>
          <w:rFonts w:ascii="標楷體" w:eastAsia="標楷體" w:hAnsi="標楷體" w:cs="Times New Roman" w:hint="eastAsia"/>
          <w:color w:val="0000FF"/>
          <w:kern w:val="0"/>
          <w:szCs w:val="24"/>
        </w:rPr>
        <w:t>一</w:t>
      </w:r>
      <w:proofErr w:type="gramEnd"/>
      <w:r w:rsidRPr="00DE779F">
        <w:rPr>
          <w:rFonts w:ascii="標楷體" w:eastAsia="標楷體" w:hAnsi="標楷體" w:cs="Times New Roman" w:hint="eastAsia"/>
          <w:color w:val="0000FF"/>
          <w:kern w:val="0"/>
          <w:szCs w:val="24"/>
        </w:rPr>
        <w:t>毀犯禁戒。二散亂尋思。三</w:t>
      </w:r>
      <w:proofErr w:type="gramStart"/>
      <w:r w:rsidRPr="00DE779F">
        <w:rPr>
          <w:rFonts w:ascii="標楷體" w:eastAsia="標楷體" w:hAnsi="標楷體" w:cs="Times New Roman" w:hint="eastAsia"/>
          <w:color w:val="0000FF"/>
          <w:kern w:val="0"/>
          <w:szCs w:val="24"/>
        </w:rPr>
        <w:t>保著內</w:t>
      </w:r>
      <w:proofErr w:type="gramEnd"/>
      <w:r w:rsidRPr="00DE779F">
        <w:rPr>
          <w:rFonts w:ascii="標楷體" w:eastAsia="標楷體" w:hAnsi="標楷體" w:cs="Times New Roman" w:hint="eastAsia"/>
          <w:color w:val="0000FF"/>
          <w:kern w:val="0"/>
          <w:szCs w:val="24"/>
        </w:rPr>
        <w:t>身。四</w:t>
      </w:r>
      <w:proofErr w:type="gramStart"/>
      <w:r w:rsidRPr="00DE779F">
        <w:rPr>
          <w:rFonts w:ascii="標楷體" w:eastAsia="標楷體" w:hAnsi="標楷體" w:cs="Times New Roman" w:hint="eastAsia"/>
          <w:color w:val="0000FF"/>
          <w:kern w:val="0"/>
          <w:szCs w:val="24"/>
        </w:rPr>
        <w:t>保著外</w:t>
      </w:r>
      <w:proofErr w:type="gramEnd"/>
      <w:r w:rsidRPr="00DE779F">
        <w:rPr>
          <w:rFonts w:ascii="標楷體" w:eastAsia="標楷體" w:hAnsi="標楷體" w:cs="Times New Roman" w:hint="eastAsia"/>
          <w:color w:val="0000FF"/>
          <w:kern w:val="0"/>
          <w:szCs w:val="24"/>
        </w:rPr>
        <w:t>境。</w:t>
      </w:r>
    </w:p>
    <w:p w14:paraId="7B20A7BE" w14:textId="078390CA" w:rsidR="00DE779F" w:rsidRPr="00DE779F" w:rsidRDefault="00DE779F" w:rsidP="00E37743">
      <w:pPr>
        <w:widowControl/>
        <w:rPr>
          <w:rFonts w:ascii="標楷體" w:eastAsia="標楷體" w:hAnsi="標楷體" w:cs="Times New Roman"/>
          <w:color w:val="0000FF"/>
          <w:kern w:val="0"/>
          <w:szCs w:val="24"/>
        </w:rPr>
      </w:pPr>
      <w:r>
        <w:rPr>
          <w:rFonts w:ascii="標楷體" w:eastAsia="標楷體" w:hAnsi="標楷體" w:cs="Times New Roman" w:hint="eastAsia"/>
          <w:color w:val="0000FF"/>
          <w:kern w:val="0"/>
          <w:szCs w:val="24"/>
        </w:rPr>
        <w:t>◎</w:t>
      </w:r>
      <w:proofErr w:type="gramStart"/>
      <w:r w:rsidRPr="00DE779F">
        <w:rPr>
          <w:rFonts w:ascii="標楷體" w:eastAsia="標楷體" w:hAnsi="標楷體" w:cs="Times New Roman" w:hint="eastAsia"/>
          <w:color w:val="0000FF"/>
          <w:kern w:val="0"/>
          <w:szCs w:val="24"/>
        </w:rPr>
        <w:t>毀禁戒</w:t>
      </w:r>
      <w:proofErr w:type="gramEnd"/>
      <w:r w:rsidRPr="00DE779F">
        <w:rPr>
          <w:rFonts w:ascii="標楷體" w:eastAsia="標楷體" w:hAnsi="標楷體" w:cs="Times New Roman" w:hint="eastAsia"/>
          <w:color w:val="0000FF"/>
          <w:kern w:val="0"/>
          <w:szCs w:val="24"/>
        </w:rPr>
        <w:t>者</w:t>
      </w:r>
      <w:r>
        <w:rPr>
          <w:rFonts w:ascii="標楷體" w:eastAsia="標楷體" w:hAnsi="標楷體" w:cs="Times New Roman" w:hint="eastAsia"/>
          <w:color w:val="0000FF"/>
          <w:kern w:val="0"/>
          <w:szCs w:val="24"/>
        </w:rPr>
        <w:t>，</w:t>
      </w:r>
      <w:r w:rsidRPr="00DE779F">
        <w:rPr>
          <w:rFonts w:ascii="標楷體" w:eastAsia="標楷體" w:hAnsi="標楷體" w:cs="Times New Roman" w:hint="eastAsia"/>
          <w:color w:val="0000FF"/>
          <w:kern w:val="0"/>
          <w:szCs w:val="24"/>
        </w:rPr>
        <w:t>由</w:t>
      </w:r>
      <w:proofErr w:type="gramStart"/>
      <w:r w:rsidRPr="00DE779F">
        <w:rPr>
          <w:rFonts w:ascii="標楷體" w:eastAsia="標楷體" w:hAnsi="標楷體" w:cs="Times New Roman" w:hint="eastAsia"/>
          <w:color w:val="0000FF"/>
          <w:kern w:val="0"/>
          <w:szCs w:val="24"/>
        </w:rPr>
        <w:t>憂悔門</w:t>
      </w:r>
      <w:proofErr w:type="gramEnd"/>
      <w:r>
        <w:rPr>
          <w:rFonts w:ascii="標楷體" w:eastAsia="標楷體" w:hAnsi="標楷體" w:cs="Times New Roman" w:hint="eastAsia"/>
          <w:color w:val="0000FF"/>
          <w:kern w:val="0"/>
          <w:szCs w:val="24"/>
        </w:rPr>
        <w:t>，</w:t>
      </w:r>
      <w:r w:rsidRPr="00DE779F">
        <w:rPr>
          <w:rFonts w:ascii="標楷體" w:eastAsia="標楷體" w:hAnsi="標楷體" w:cs="Times New Roman" w:hint="eastAsia"/>
          <w:color w:val="0000FF"/>
          <w:kern w:val="0"/>
          <w:szCs w:val="24"/>
        </w:rPr>
        <w:t>於三</w:t>
      </w:r>
      <w:proofErr w:type="gramStart"/>
      <w:r w:rsidRPr="00DE779F">
        <w:rPr>
          <w:rFonts w:ascii="標楷體" w:eastAsia="標楷體" w:hAnsi="標楷體" w:cs="Times New Roman" w:hint="eastAsia"/>
          <w:color w:val="0000FF"/>
          <w:kern w:val="0"/>
          <w:szCs w:val="24"/>
        </w:rPr>
        <w:t>摩地能為</w:t>
      </w:r>
      <w:proofErr w:type="gramEnd"/>
      <w:r w:rsidRPr="00DE779F">
        <w:rPr>
          <w:rFonts w:ascii="標楷體" w:eastAsia="標楷體" w:hAnsi="標楷體" w:cs="Times New Roman" w:hint="eastAsia"/>
          <w:color w:val="0000FF"/>
          <w:kern w:val="0"/>
          <w:szCs w:val="24"/>
        </w:rPr>
        <w:t>障礙。</w:t>
      </w:r>
    </w:p>
    <w:p w14:paraId="584AF6C7" w14:textId="77777777" w:rsidR="00DE779F" w:rsidRDefault="00DE779F" w:rsidP="00E37743">
      <w:pPr>
        <w:widowControl/>
        <w:rPr>
          <w:rFonts w:ascii="標楷體" w:eastAsia="標楷體" w:hAnsi="標楷體" w:cs="Times New Roman"/>
          <w:color w:val="0000FF"/>
          <w:kern w:val="0"/>
          <w:szCs w:val="24"/>
        </w:rPr>
      </w:pPr>
      <w:r>
        <w:rPr>
          <w:rFonts w:ascii="標楷體" w:eastAsia="標楷體" w:hAnsi="標楷體" w:cs="Times New Roman" w:hint="eastAsia"/>
          <w:color w:val="0000FF"/>
          <w:kern w:val="0"/>
          <w:szCs w:val="24"/>
        </w:rPr>
        <w:t>◎</w:t>
      </w:r>
      <w:r w:rsidRPr="00DE779F">
        <w:rPr>
          <w:rFonts w:ascii="標楷體" w:eastAsia="標楷體" w:hAnsi="標楷體" w:cs="Times New Roman" w:hint="eastAsia"/>
          <w:color w:val="0000FF"/>
          <w:kern w:val="0"/>
          <w:szCs w:val="24"/>
        </w:rPr>
        <w:t>亂尋思者由三種門</w:t>
      </w:r>
      <w:r>
        <w:rPr>
          <w:rFonts w:ascii="標楷體" w:eastAsia="標楷體" w:hAnsi="標楷體" w:cs="Times New Roman" w:hint="eastAsia"/>
          <w:color w:val="0000FF"/>
          <w:kern w:val="0"/>
          <w:szCs w:val="24"/>
        </w:rPr>
        <w:t>：</w:t>
      </w:r>
    </w:p>
    <w:p w14:paraId="07DABAC1" w14:textId="77777777" w:rsidR="00DE779F" w:rsidRDefault="00DE779F" w:rsidP="00E37743">
      <w:pPr>
        <w:widowControl/>
        <w:rPr>
          <w:rFonts w:ascii="標楷體" w:eastAsia="標楷體" w:hAnsi="標楷體" w:cs="Times New Roman"/>
          <w:color w:val="0000FF"/>
          <w:kern w:val="0"/>
          <w:szCs w:val="24"/>
        </w:rPr>
      </w:pPr>
      <w:proofErr w:type="gramStart"/>
      <w:r w:rsidRPr="00DE779F">
        <w:rPr>
          <w:rFonts w:ascii="標楷體" w:eastAsia="標楷體" w:hAnsi="標楷體" w:cs="Times New Roman" w:hint="eastAsia"/>
          <w:color w:val="0000FF"/>
          <w:kern w:val="0"/>
          <w:szCs w:val="24"/>
        </w:rPr>
        <w:t>一</w:t>
      </w:r>
      <w:proofErr w:type="gramEnd"/>
      <w:r w:rsidRPr="00DE779F">
        <w:rPr>
          <w:rFonts w:ascii="標楷體" w:eastAsia="標楷體" w:hAnsi="標楷體" w:cs="Times New Roman" w:hint="eastAsia"/>
          <w:color w:val="0000FF"/>
          <w:kern w:val="0"/>
          <w:szCs w:val="24"/>
        </w:rPr>
        <w:t>由於過去</w:t>
      </w:r>
      <w:proofErr w:type="gramStart"/>
      <w:r w:rsidRPr="00DE779F">
        <w:rPr>
          <w:rFonts w:ascii="標楷體" w:eastAsia="標楷體" w:hAnsi="標楷體" w:cs="Times New Roman" w:hint="eastAsia"/>
          <w:color w:val="0000FF"/>
          <w:kern w:val="0"/>
          <w:szCs w:val="24"/>
        </w:rPr>
        <w:t>境隨念散亂門</w:t>
      </w:r>
      <w:proofErr w:type="gramEnd"/>
      <w:r w:rsidRPr="00DE779F">
        <w:rPr>
          <w:rFonts w:ascii="標楷體" w:eastAsia="標楷體" w:hAnsi="標楷體" w:cs="Times New Roman" w:hint="eastAsia"/>
          <w:color w:val="0000FF"/>
          <w:kern w:val="0"/>
          <w:szCs w:val="24"/>
        </w:rPr>
        <w:t>。</w:t>
      </w:r>
    </w:p>
    <w:p w14:paraId="13435B85" w14:textId="77777777" w:rsidR="00DE779F" w:rsidRDefault="00DE779F" w:rsidP="00E37743">
      <w:pPr>
        <w:widowControl/>
        <w:rPr>
          <w:rFonts w:ascii="標楷體" w:eastAsia="標楷體" w:hAnsi="標楷體" w:cs="Times New Roman"/>
          <w:color w:val="0000FF"/>
          <w:kern w:val="0"/>
          <w:szCs w:val="24"/>
        </w:rPr>
      </w:pPr>
      <w:r w:rsidRPr="00DE779F">
        <w:rPr>
          <w:rFonts w:ascii="標楷體" w:eastAsia="標楷體" w:hAnsi="標楷體" w:cs="Times New Roman" w:hint="eastAsia"/>
          <w:color w:val="0000FF"/>
          <w:kern w:val="0"/>
          <w:szCs w:val="24"/>
        </w:rPr>
        <w:t>二</w:t>
      </w:r>
      <w:proofErr w:type="gramStart"/>
      <w:r w:rsidRPr="00DE779F">
        <w:rPr>
          <w:rFonts w:ascii="標楷體" w:eastAsia="標楷體" w:hAnsi="標楷體" w:cs="Times New Roman" w:hint="eastAsia"/>
          <w:color w:val="0000FF"/>
          <w:kern w:val="0"/>
          <w:szCs w:val="24"/>
        </w:rPr>
        <w:t>由依掉舉流散惡見惡聞</w:t>
      </w:r>
      <w:proofErr w:type="gramEnd"/>
      <w:r w:rsidRPr="00DE779F">
        <w:rPr>
          <w:rFonts w:ascii="標楷體" w:eastAsia="標楷體" w:hAnsi="標楷體" w:cs="Times New Roman" w:hint="eastAsia"/>
          <w:color w:val="0000FF"/>
          <w:kern w:val="0"/>
          <w:szCs w:val="24"/>
        </w:rPr>
        <w:t>惡語惡行。</w:t>
      </w:r>
      <w:proofErr w:type="gramStart"/>
      <w:r w:rsidRPr="00DE779F">
        <w:rPr>
          <w:rFonts w:ascii="標楷體" w:eastAsia="標楷體" w:hAnsi="標楷體" w:cs="Times New Roman" w:hint="eastAsia"/>
          <w:color w:val="0000FF"/>
          <w:kern w:val="0"/>
          <w:szCs w:val="24"/>
        </w:rPr>
        <w:t>唯樂聞思散亂門</w:t>
      </w:r>
      <w:proofErr w:type="gramEnd"/>
      <w:r w:rsidRPr="00DE779F">
        <w:rPr>
          <w:rFonts w:ascii="標楷體" w:eastAsia="標楷體" w:hAnsi="標楷體" w:cs="Times New Roman" w:hint="eastAsia"/>
          <w:color w:val="0000FF"/>
          <w:kern w:val="0"/>
          <w:szCs w:val="24"/>
        </w:rPr>
        <w:t>。</w:t>
      </w:r>
    </w:p>
    <w:p w14:paraId="476CD3FB" w14:textId="6D3B33E9" w:rsidR="00DE779F" w:rsidRPr="00DE779F" w:rsidRDefault="00DE779F" w:rsidP="00E37743">
      <w:pPr>
        <w:widowControl/>
        <w:rPr>
          <w:rFonts w:ascii="標楷體" w:eastAsia="標楷體" w:hAnsi="標楷體" w:cs="Times New Roman"/>
          <w:color w:val="0000FF"/>
          <w:kern w:val="0"/>
          <w:szCs w:val="24"/>
        </w:rPr>
      </w:pPr>
      <w:r w:rsidRPr="00DE779F">
        <w:rPr>
          <w:rFonts w:ascii="標楷體" w:eastAsia="標楷體" w:hAnsi="標楷體" w:cs="Times New Roman" w:hint="eastAsia"/>
          <w:color w:val="0000FF"/>
          <w:kern w:val="0"/>
          <w:szCs w:val="24"/>
        </w:rPr>
        <w:t>三由</w:t>
      </w:r>
      <w:proofErr w:type="gramStart"/>
      <w:r w:rsidRPr="00DE779F">
        <w:rPr>
          <w:rFonts w:ascii="標楷體" w:eastAsia="標楷體" w:hAnsi="標楷體" w:cs="Times New Roman" w:hint="eastAsia"/>
          <w:color w:val="0000FF"/>
          <w:kern w:val="0"/>
          <w:szCs w:val="24"/>
        </w:rPr>
        <w:t>先串習勢力</w:t>
      </w:r>
      <w:proofErr w:type="gramEnd"/>
      <w:r w:rsidRPr="00DE779F">
        <w:rPr>
          <w:rFonts w:ascii="標楷體" w:eastAsia="標楷體" w:hAnsi="標楷體" w:cs="Times New Roman" w:hint="eastAsia"/>
          <w:color w:val="0000FF"/>
          <w:kern w:val="0"/>
          <w:szCs w:val="24"/>
        </w:rPr>
        <w:t>所持</w:t>
      </w:r>
      <w:proofErr w:type="gramStart"/>
      <w:r w:rsidRPr="00DE779F">
        <w:rPr>
          <w:rFonts w:ascii="標楷體" w:eastAsia="標楷體" w:hAnsi="標楷體" w:cs="Times New Roman" w:hint="eastAsia"/>
          <w:color w:val="0000FF"/>
          <w:kern w:val="0"/>
          <w:szCs w:val="24"/>
        </w:rPr>
        <w:t>散亂門</w:t>
      </w:r>
      <w:proofErr w:type="gramEnd"/>
      <w:r w:rsidRPr="00DE779F">
        <w:rPr>
          <w:rFonts w:ascii="標楷體" w:eastAsia="標楷體" w:hAnsi="標楷體" w:cs="Times New Roman" w:hint="eastAsia"/>
          <w:color w:val="0000FF"/>
          <w:kern w:val="0"/>
          <w:szCs w:val="24"/>
        </w:rPr>
        <w:t>。</w:t>
      </w:r>
    </w:p>
    <w:p w14:paraId="50F2989F" w14:textId="13209180" w:rsidR="00DE779F" w:rsidRPr="00DE779F" w:rsidRDefault="00DE779F" w:rsidP="00E37743">
      <w:pPr>
        <w:widowControl/>
        <w:rPr>
          <w:rFonts w:ascii="標楷體" w:eastAsia="標楷體" w:hAnsi="標楷體" w:cs="Times New Roman"/>
          <w:color w:val="0000FF"/>
          <w:kern w:val="0"/>
          <w:szCs w:val="24"/>
        </w:rPr>
      </w:pPr>
      <w:r>
        <w:rPr>
          <w:rFonts w:ascii="標楷體" w:eastAsia="標楷體" w:hAnsi="標楷體" w:cs="Times New Roman" w:hint="eastAsia"/>
          <w:color w:val="0000FF"/>
          <w:kern w:val="0"/>
          <w:szCs w:val="24"/>
        </w:rPr>
        <w:t>◎</w:t>
      </w:r>
      <w:proofErr w:type="gramStart"/>
      <w:r w:rsidRPr="00DE779F">
        <w:rPr>
          <w:rFonts w:ascii="標楷體" w:eastAsia="標楷體" w:hAnsi="標楷體" w:cs="Times New Roman" w:hint="eastAsia"/>
          <w:color w:val="0000FF"/>
          <w:kern w:val="0"/>
          <w:szCs w:val="24"/>
        </w:rPr>
        <w:t>保著內</w:t>
      </w:r>
      <w:proofErr w:type="gramEnd"/>
      <w:r w:rsidRPr="00DE779F">
        <w:rPr>
          <w:rFonts w:ascii="標楷體" w:eastAsia="標楷體" w:hAnsi="標楷體" w:cs="Times New Roman" w:hint="eastAsia"/>
          <w:color w:val="0000FF"/>
          <w:kern w:val="0"/>
          <w:szCs w:val="24"/>
        </w:rPr>
        <w:t>身者</w:t>
      </w:r>
      <w:r>
        <w:rPr>
          <w:rFonts w:ascii="標楷體" w:eastAsia="標楷體" w:hAnsi="標楷體" w:cs="Times New Roman" w:hint="eastAsia"/>
          <w:color w:val="0000FF"/>
          <w:kern w:val="0"/>
          <w:szCs w:val="24"/>
        </w:rPr>
        <w:t>，</w:t>
      </w:r>
      <w:r w:rsidRPr="00DE779F">
        <w:rPr>
          <w:rFonts w:ascii="標楷體" w:eastAsia="標楷體" w:hAnsi="標楷體" w:cs="Times New Roman" w:hint="eastAsia"/>
          <w:color w:val="0000FF"/>
          <w:kern w:val="0"/>
          <w:szCs w:val="24"/>
        </w:rPr>
        <w:t>由於生死無</w:t>
      </w:r>
      <w:proofErr w:type="gramStart"/>
      <w:r w:rsidRPr="00DE779F">
        <w:rPr>
          <w:rFonts w:ascii="標楷體" w:eastAsia="標楷體" w:hAnsi="標楷體" w:cs="Times New Roman" w:hint="eastAsia"/>
          <w:color w:val="0000FF"/>
          <w:kern w:val="0"/>
          <w:szCs w:val="24"/>
        </w:rPr>
        <w:t>厭患門</w:t>
      </w:r>
      <w:proofErr w:type="gramEnd"/>
      <w:r w:rsidRPr="00DE779F">
        <w:rPr>
          <w:rFonts w:ascii="標楷體" w:eastAsia="標楷體" w:hAnsi="標楷體" w:cs="Times New Roman" w:hint="eastAsia"/>
          <w:color w:val="0000FF"/>
          <w:kern w:val="0"/>
          <w:szCs w:val="24"/>
        </w:rPr>
        <w:t>。</w:t>
      </w:r>
    </w:p>
    <w:p w14:paraId="7EAC3892" w14:textId="0A2215C0" w:rsidR="00DE779F" w:rsidRDefault="00DE779F" w:rsidP="00E37743">
      <w:pPr>
        <w:widowControl/>
        <w:rPr>
          <w:rFonts w:ascii="Times New Roman" w:eastAsia="新細明體" w:hAnsi="Times New Roman" w:cs="Times New Roman"/>
          <w:color w:val="0000FF"/>
          <w:kern w:val="0"/>
          <w:szCs w:val="24"/>
        </w:rPr>
      </w:pPr>
      <w:r>
        <w:rPr>
          <w:rFonts w:ascii="標楷體" w:eastAsia="標楷體" w:hAnsi="標楷體" w:cs="Times New Roman" w:hint="eastAsia"/>
          <w:color w:val="0000FF"/>
          <w:kern w:val="0"/>
          <w:szCs w:val="24"/>
        </w:rPr>
        <w:t>◎</w:t>
      </w:r>
      <w:proofErr w:type="gramStart"/>
      <w:r w:rsidRPr="00DE779F">
        <w:rPr>
          <w:rFonts w:ascii="標楷體" w:eastAsia="標楷體" w:hAnsi="標楷體" w:cs="Times New Roman" w:hint="eastAsia"/>
          <w:color w:val="0000FF"/>
          <w:kern w:val="0"/>
          <w:szCs w:val="24"/>
        </w:rPr>
        <w:t>保著外</w:t>
      </w:r>
      <w:proofErr w:type="gramEnd"/>
      <w:r w:rsidRPr="00DE779F">
        <w:rPr>
          <w:rFonts w:ascii="標楷體" w:eastAsia="標楷體" w:hAnsi="標楷體" w:cs="Times New Roman" w:hint="eastAsia"/>
          <w:color w:val="0000FF"/>
          <w:kern w:val="0"/>
          <w:szCs w:val="24"/>
        </w:rPr>
        <w:t>境者</w:t>
      </w:r>
      <w:r>
        <w:rPr>
          <w:rFonts w:ascii="標楷體" w:eastAsia="標楷體" w:hAnsi="標楷體" w:cs="Times New Roman" w:hint="eastAsia"/>
          <w:color w:val="0000FF"/>
          <w:kern w:val="0"/>
          <w:szCs w:val="24"/>
        </w:rPr>
        <w:t>，</w:t>
      </w:r>
      <w:r w:rsidRPr="00DE779F">
        <w:rPr>
          <w:rFonts w:ascii="標楷體" w:eastAsia="標楷體" w:hAnsi="標楷體" w:cs="Times New Roman" w:hint="eastAsia"/>
          <w:color w:val="0000FF"/>
          <w:kern w:val="0"/>
          <w:szCs w:val="24"/>
        </w:rPr>
        <w:t>於未來境</w:t>
      </w:r>
      <w:proofErr w:type="gramStart"/>
      <w:r w:rsidRPr="00DE779F">
        <w:rPr>
          <w:rFonts w:ascii="標楷體" w:eastAsia="標楷體" w:hAnsi="標楷體" w:cs="Times New Roman" w:hint="eastAsia"/>
          <w:color w:val="0000FF"/>
          <w:kern w:val="0"/>
          <w:szCs w:val="24"/>
        </w:rPr>
        <w:t>由欣樂門</w:t>
      </w:r>
      <w:proofErr w:type="gramEnd"/>
      <w:r w:rsidRPr="00DE779F">
        <w:rPr>
          <w:rFonts w:ascii="標楷體" w:eastAsia="標楷體" w:hAnsi="標楷體" w:cs="Times New Roman" w:hint="eastAsia"/>
          <w:color w:val="0000FF"/>
          <w:kern w:val="0"/>
          <w:szCs w:val="24"/>
        </w:rPr>
        <w:t>。</w:t>
      </w:r>
      <w:r w:rsidRPr="00DE779F">
        <w:rPr>
          <w:rFonts w:ascii="Times New Roman" w:eastAsia="新細明體" w:hAnsi="Times New Roman" w:cs="Times New Roman" w:hint="eastAsia"/>
          <w:color w:val="0000FF"/>
          <w:kern w:val="0"/>
          <w:szCs w:val="24"/>
        </w:rPr>
        <w:t xml:space="preserve"> (CBETA, T30, no. 1579, p. 646, b23-c2)</w:t>
      </w:r>
    </w:p>
    <w:p w14:paraId="3FB902EA" w14:textId="77777777" w:rsidR="00DE779F" w:rsidRPr="00DE779F" w:rsidRDefault="00DE779F" w:rsidP="00E37743">
      <w:pPr>
        <w:widowControl/>
        <w:rPr>
          <w:rFonts w:ascii="Times New Roman" w:eastAsia="新細明體" w:hAnsi="Times New Roman" w:cs="Times New Roman"/>
          <w:color w:val="0000FF"/>
          <w:kern w:val="0"/>
          <w:szCs w:val="24"/>
        </w:rPr>
      </w:pPr>
    </w:p>
    <w:p w14:paraId="769CD079" w14:textId="1AE490FE"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29B650E2" w14:textId="4D9B2189"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何等為五？</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是哪五種？</w:t>
      </w:r>
    </w:p>
    <w:p w14:paraId="437C3D92" w14:textId="77777777" w:rsidR="00E37743" w:rsidRPr="00E37743" w:rsidRDefault="00E37743" w:rsidP="00E37743">
      <w:pPr>
        <w:widowControl/>
        <w:rPr>
          <w:rFonts w:ascii="Times New Roman" w:eastAsia="新細明體" w:hAnsi="Times New Roman" w:cs="Times New Roman"/>
          <w:color w:val="002200"/>
          <w:kern w:val="0"/>
          <w:szCs w:val="24"/>
        </w:rPr>
      </w:pPr>
    </w:p>
    <w:p w14:paraId="724648B4" w14:textId="37D4DEFC" w:rsidR="0043369E" w:rsidRPr="0043369E" w:rsidRDefault="00FD79D6" w:rsidP="00E37743">
      <w:pPr>
        <w:widowControl/>
        <w:rPr>
          <w:rFonts w:ascii="Times New Roman" w:eastAsia="新細明體" w:hAnsi="Times New Roman" w:cs="Times New Roman"/>
          <w:color w:val="002200"/>
          <w:kern w:val="0"/>
          <w:szCs w:val="24"/>
        </w:rPr>
      </w:pPr>
      <w:r w:rsidRPr="00FD79D6">
        <w:rPr>
          <w:rFonts w:ascii="Times New Roman" w:eastAsia="新細明體" w:hAnsi="Times New Roman" w:cs="Times New Roman" w:hint="eastAsia"/>
          <w:b/>
          <w:bCs/>
          <w:color w:val="0000FF"/>
          <w:kern w:val="0"/>
          <w:szCs w:val="24"/>
        </w:rPr>
        <w:t>[</w:t>
      </w:r>
      <w:r w:rsidRPr="00FD79D6">
        <w:rPr>
          <w:rFonts w:ascii="Times New Roman" w:eastAsia="新細明體" w:hAnsi="Times New Roman" w:cs="Times New Roman" w:hint="eastAsia"/>
          <w:b/>
          <w:bCs/>
          <w:color w:val="0000FF"/>
          <w:kern w:val="0"/>
          <w:szCs w:val="24"/>
        </w:rPr>
        <w:t>頁</w:t>
      </w:r>
      <w:r w:rsidRPr="00FD79D6">
        <w:rPr>
          <w:rFonts w:ascii="Times New Roman" w:eastAsia="新細明體" w:hAnsi="Times New Roman" w:cs="Times New Roman" w:hint="eastAsia"/>
          <w:b/>
          <w:bCs/>
          <w:color w:val="0000FF"/>
          <w:kern w:val="0"/>
          <w:szCs w:val="24"/>
        </w:rPr>
        <w:t>457]</w:t>
      </w:r>
      <w:r w:rsidR="0043369E" w:rsidRPr="0043369E">
        <w:rPr>
          <w:rFonts w:ascii="Times New Roman" w:eastAsia="新細明體" w:hAnsi="Times New Roman" w:cs="Times New Roman"/>
          <w:b/>
          <w:bCs/>
          <w:color w:val="8B0000"/>
          <w:kern w:val="0"/>
          <w:szCs w:val="24"/>
        </w:rPr>
        <w:t>卯三、列</w:t>
      </w:r>
      <w:r w:rsidR="0043369E" w:rsidRPr="0043369E">
        <w:rPr>
          <w:rFonts w:ascii="Times New Roman" w:eastAsia="新細明體" w:hAnsi="Times New Roman" w:cs="Times New Roman"/>
          <w:b/>
          <w:bCs/>
          <w:color w:val="8B0000"/>
          <w:kern w:val="0"/>
          <w:szCs w:val="24"/>
        </w:rPr>
        <w:br/>
      </w:r>
      <w:proofErr w:type="gramStart"/>
      <w:r w:rsidR="0043369E" w:rsidRPr="0043369E">
        <w:rPr>
          <w:rFonts w:ascii="Times New Roman" w:eastAsia="新細明體" w:hAnsi="Times New Roman" w:cs="Times New Roman"/>
          <w:color w:val="002200"/>
          <w:kern w:val="0"/>
          <w:szCs w:val="24"/>
        </w:rPr>
        <w:t>第一科列</w:t>
      </w:r>
      <w:proofErr w:type="gramEnd"/>
      <w:r w:rsidR="0043369E" w:rsidRPr="0043369E">
        <w:rPr>
          <w:rFonts w:ascii="Times New Roman" w:eastAsia="新細明體" w:hAnsi="Times New Roman" w:cs="Times New Roman"/>
          <w:color w:val="002200"/>
          <w:kern w:val="0"/>
          <w:szCs w:val="24"/>
        </w:rPr>
        <w:t>，列出五種。</w:t>
      </w:r>
    </w:p>
    <w:p w14:paraId="12826AFA" w14:textId="77777777" w:rsidR="004410BF"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一、正教授，二、</w:t>
      </w:r>
      <w:proofErr w:type="gramStart"/>
      <w:r w:rsidRPr="0043369E">
        <w:rPr>
          <w:rFonts w:ascii="Times New Roman" w:eastAsia="標楷體" w:hAnsi="Times New Roman" w:cs="Times New Roman"/>
          <w:b/>
          <w:bCs/>
          <w:color w:val="00008B"/>
          <w:kern w:val="0"/>
          <w:szCs w:val="24"/>
        </w:rPr>
        <w:t>奢</w:t>
      </w:r>
      <w:proofErr w:type="gramEnd"/>
      <w:r w:rsidRPr="0043369E">
        <w:rPr>
          <w:rFonts w:ascii="Times New Roman" w:eastAsia="標楷體" w:hAnsi="Times New Roman" w:cs="Times New Roman"/>
          <w:b/>
          <w:bCs/>
          <w:color w:val="00008B"/>
          <w:kern w:val="0"/>
          <w:szCs w:val="24"/>
        </w:rPr>
        <w:t>摩他支，三、</w:t>
      </w:r>
      <w:proofErr w:type="gramStart"/>
      <w:r w:rsidRPr="0043369E">
        <w:rPr>
          <w:rFonts w:ascii="Times New Roman" w:eastAsia="標楷體" w:hAnsi="Times New Roman" w:cs="Times New Roman"/>
          <w:b/>
          <w:bCs/>
          <w:color w:val="00008B"/>
          <w:kern w:val="0"/>
          <w:szCs w:val="24"/>
        </w:rPr>
        <w:t>毗</w:t>
      </w:r>
      <w:proofErr w:type="gramEnd"/>
      <w:r w:rsidRPr="0043369E">
        <w:rPr>
          <w:rFonts w:ascii="Times New Roman" w:eastAsia="標楷體" w:hAnsi="Times New Roman" w:cs="Times New Roman"/>
          <w:b/>
          <w:bCs/>
          <w:color w:val="00008B"/>
          <w:kern w:val="0"/>
          <w:szCs w:val="24"/>
        </w:rPr>
        <w:t>鉢舍那支，四、無間、殷重加行，五、出世間慧。</w:t>
      </w:r>
      <w:r w:rsidRPr="0043369E">
        <w:rPr>
          <w:rFonts w:ascii="Times New Roman" w:eastAsia="標楷體" w:hAnsi="Times New Roman" w:cs="Times New Roman"/>
          <w:b/>
          <w:bCs/>
          <w:color w:val="00008B"/>
          <w:kern w:val="0"/>
          <w:szCs w:val="24"/>
        </w:rPr>
        <w:br/>
      </w:r>
      <w:r w:rsidRPr="007B6DE4">
        <w:rPr>
          <w:rFonts w:ascii="Times New Roman" w:eastAsia="新細明體" w:hAnsi="Times New Roman" w:cs="Times New Roman"/>
          <w:color w:val="002200"/>
          <w:kern w:val="0"/>
          <w:szCs w:val="24"/>
        </w:rPr>
        <w:t>正教授、</w:t>
      </w:r>
      <w:proofErr w:type="gramStart"/>
      <w:r w:rsidRPr="007B6DE4">
        <w:rPr>
          <w:rFonts w:ascii="Times New Roman" w:eastAsia="新細明體" w:hAnsi="Times New Roman" w:cs="Times New Roman"/>
          <w:color w:val="002200"/>
          <w:kern w:val="0"/>
          <w:szCs w:val="24"/>
        </w:rPr>
        <w:t>奢</w:t>
      </w:r>
      <w:proofErr w:type="gramEnd"/>
      <w:r w:rsidRPr="007B6DE4">
        <w:rPr>
          <w:rFonts w:ascii="Times New Roman" w:eastAsia="新細明體" w:hAnsi="Times New Roman" w:cs="Times New Roman"/>
          <w:color w:val="002200"/>
          <w:kern w:val="0"/>
          <w:szCs w:val="24"/>
        </w:rPr>
        <w:t>摩他支、</w:t>
      </w:r>
      <w:proofErr w:type="gramStart"/>
      <w:r w:rsidRPr="007B6DE4">
        <w:rPr>
          <w:rFonts w:ascii="Times New Roman" w:eastAsia="新細明體" w:hAnsi="Times New Roman" w:cs="Times New Roman"/>
          <w:color w:val="002200"/>
          <w:kern w:val="0"/>
          <w:szCs w:val="24"/>
        </w:rPr>
        <w:t>毗</w:t>
      </w:r>
      <w:proofErr w:type="gramEnd"/>
      <w:r w:rsidRPr="007B6DE4">
        <w:rPr>
          <w:rFonts w:ascii="Times New Roman" w:eastAsia="新細明體" w:hAnsi="Times New Roman" w:cs="Times New Roman"/>
          <w:color w:val="002200"/>
          <w:kern w:val="0"/>
          <w:szCs w:val="24"/>
        </w:rPr>
        <w:t>鉢舍那支、無間殷重加行、出世間慧，於這五種法多有所作</w:t>
      </w:r>
      <w:r w:rsidRPr="007B6DE4">
        <w:rPr>
          <w:rFonts w:ascii="Times New Roman" w:eastAsia="新細明體" w:hAnsi="Times New Roman" w:cs="Times New Roman"/>
          <w:color w:val="002200"/>
          <w:kern w:val="0"/>
          <w:szCs w:val="24"/>
          <w:highlight w:val="yellow"/>
          <w:bdr w:val="single" w:sz="4" w:space="0" w:color="auto"/>
        </w:rPr>
        <w:t>才能使行者內心清淨，得證解脫</w:t>
      </w:r>
      <w:r w:rsidRPr="0043369E">
        <w:rPr>
          <w:rFonts w:ascii="Times New Roman" w:eastAsia="新細明體" w:hAnsi="Times New Roman" w:cs="Times New Roman"/>
          <w:color w:val="002200"/>
          <w:kern w:val="0"/>
          <w:szCs w:val="24"/>
        </w:rPr>
        <w:t>。</w:t>
      </w:r>
    </w:p>
    <w:p w14:paraId="3C1254AC" w14:textId="6E679397"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這是心清淨行比丘應作的，</w:t>
      </w:r>
      <w:r w:rsidRPr="004468A9">
        <w:rPr>
          <w:rFonts w:ascii="Times New Roman" w:eastAsia="新細明體" w:hAnsi="Times New Roman" w:cs="Times New Roman"/>
          <w:color w:val="002200"/>
          <w:kern w:val="0"/>
          <w:szCs w:val="24"/>
          <w:u w:val="single"/>
        </w:rPr>
        <w:t>有正確的教授後，又能</w:t>
      </w:r>
      <w:proofErr w:type="gramStart"/>
      <w:r w:rsidRPr="004468A9">
        <w:rPr>
          <w:rFonts w:ascii="Times New Roman" w:eastAsia="新細明體" w:hAnsi="Times New Roman" w:cs="Times New Roman"/>
          <w:color w:val="002200"/>
          <w:kern w:val="0"/>
          <w:szCs w:val="24"/>
          <w:u w:val="single"/>
        </w:rPr>
        <w:t>常修止修</w:t>
      </w:r>
      <w:proofErr w:type="gramEnd"/>
      <w:r w:rsidRPr="004468A9">
        <w:rPr>
          <w:rFonts w:ascii="Times New Roman" w:eastAsia="新細明體" w:hAnsi="Times New Roman" w:cs="Times New Roman"/>
          <w:color w:val="002200"/>
          <w:kern w:val="0"/>
          <w:szCs w:val="24"/>
          <w:u w:val="single"/>
        </w:rPr>
        <w:t>觀，勤修</w:t>
      </w:r>
      <w:proofErr w:type="gramStart"/>
      <w:r w:rsidRPr="004468A9">
        <w:rPr>
          <w:rFonts w:ascii="Times New Roman" w:eastAsia="新細明體" w:hAnsi="Times New Roman" w:cs="Times New Roman"/>
          <w:color w:val="002200"/>
          <w:kern w:val="0"/>
          <w:szCs w:val="24"/>
          <w:u w:val="single"/>
        </w:rPr>
        <w:t>奢</w:t>
      </w:r>
      <w:proofErr w:type="gramEnd"/>
      <w:r w:rsidRPr="004468A9">
        <w:rPr>
          <w:rFonts w:ascii="Times New Roman" w:eastAsia="新細明體" w:hAnsi="Times New Roman" w:cs="Times New Roman"/>
          <w:color w:val="002200"/>
          <w:kern w:val="0"/>
          <w:szCs w:val="24"/>
          <w:u w:val="single"/>
        </w:rPr>
        <w:t>摩他與</w:t>
      </w:r>
      <w:proofErr w:type="gramStart"/>
      <w:r w:rsidRPr="004468A9">
        <w:rPr>
          <w:rFonts w:ascii="Times New Roman" w:eastAsia="新細明體" w:hAnsi="Times New Roman" w:cs="Times New Roman"/>
          <w:color w:val="002200"/>
          <w:kern w:val="0"/>
          <w:szCs w:val="24"/>
          <w:u w:val="single"/>
        </w:rPr>
        <w:t>毗</w:t>
      </w:r>
      <w:proofErr w:type="gramEnd"/>
      <w:r w:rsidRPr="004468A9">
        <w:rPr>
          <w:rFonts w:ascii="Times New Roman" w:eastAsia="新細明體" w:hAnsi="Times New Roman" w:cs="Times New Roman"/>
          <w:color w:val="002200"/>
          <w:kern w:val="0"/>
          <w:szCs w:val="24"/>
          <w:u w:val="single"/>
        </w:rPr>
        <w:t>鉢舍那，並且無間殷重的加行，成就出世間慧，令心清淨</w:t>
      </w:r>
      <w:r w:rsidRPr="0043369E">
        <w:rPr>
          <w:rFonts w:ascii="Times New Roman" w:eastAsia="新細明體" w:hAnsi="Times New Roman" w:cs="Times New Roman"/>
          <w:color w:val="002200"/>
          <w:kern w:val="0"/>
          <w:szCs w:val="24"/>
        </w:rPr>
        <w:t>。</w:t>
      </w:r>
      <w:r w:rsidR="004468A9">
        <w:rPr>
          <w:rFonts w:ascii="Times New Roman" w:eastAsia="新細明體" w:hAnsi="Times New Roman" w:cs="Times New Roman" w:hint="eastAsia"/>
          <w:color w:val="002200"/>
          <w:kern w:val="0"/>
          <w:szCs w:val="24"/>
        </w:rPr>
        <w:t>[]</w:t>
      </w:r>
    </w:p>
    <w:p w14:paraId="7F8C59DE" w14:textId="77777777" w:rsidR="00E37743" w:rsidRPr="0043369E" w:rsidRDefault="00E37743" w:rsidP="00E37743">
      <w:pPr>
        <w:widowControl/>
        <w:rPr>
          <w:rFonts w:ascii="Times New Roman" w:eastAsia="新細明體" w:hAnsi="Times New Roman" w:cs="Times New Roman"/>
          <w:color w:val="002200"/>
          <w:kern w:val="0"/>
          <w:szCs w:val="24"/>
        </w:rPr>
      </w:pPr>
    </w:p>
    <w:p w14:paraId="12D62F7E" w14:textId="4E6E600A"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卯四、釋</w:t>
      </w:r>
      <w:r w:rsidRPr="0043369E">
        <w:rPr>
          <w:rFonts w:ascii="Times New Roman" w:eastAsia="新細明體" w:hAnsi="Times New Roman" w:cs="Times New Roman"/>
          <w:b/>
          <w:bCs/>
          <w:color w:val="8B0000"/>
          <w:kern w:val="0"/>
          <w:szCs w:val="24"/>
        </w:rPr>
        <w:t>5</w:t>
      </w:r>
      <w:r w:rsidRPr="0043369E">
        <w:rPr>
          <w:rFonts w:ascii="Times New Roman" w:eastAsia="新細明體" w:hAnsi="Times New Roman" w:cs="Times New Roman"/>
          <w:b/>
          <w:bCs/>
          <w:color w:val="8B0000"/>
          <w:kern w:val="0"/>
          <w:szCs w:val="24"/>
        </w:rPr>
        <w:t>辰一、正教授</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w:t>
      </w:r>
      <w:r w:rsidRPr="004410BF">
        <w:rPr>
          <w:rFonts w:ascii="Times New Roman" w:eastAsia="新細明體" w:hAnsi="Times New Roman" w:cs="Times New Roman"/>
          <w:b/>
          <w:bCs/>
          <w:color w:val="8B0000"/>
          <w:kern w:val="0"/>
          <w:szCs w:val="24"/>
          <w:highlight w:val="yellow"/>
        </w:rPr>
        <w:t>出</w:t>
      </w:r>
      <w:r w:rsidRPr="0043369E">
        <w:rPr>
          <w:rFonts w:ascii="Times New Roman" w:eastAsia="新細明體" w:hAnsi="Times New Roman" w:cs="Times New Roman"/>
          <w:b/>
          <w:bCs/>
          <w:color w:val="8B0000"/>
          <w:kern w:val="0"/>
          <w:szCs w:val="24"/>
        </w:rPr>
        <w:t>三正友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解釋，分五科；第一科正教授，說明正教授，分二科；</w:t>
      </w:r>
      <w:proofErr w:type="gramStart"/>
      <w:r w:rsidRPr="0043369E">
        <w:rPr>
          <w:rFonts w:ascii="Times New Roman" w:eastAsia="新細明體" w:hAnsi="Times New Roman" w:cs="Times New Roman"/>
          <w:color w:val="002200"/>
          <w:kern w:val="0"/>
          <w:szCs w:val="24"/>
        </w:rPr>
        <w:t>第一科出三正</w:t>
      </w:r>
      <w:proofErr w:type="gramEnd"/>
      <w:r w:rsidRPr="0043369E">
        <w:rPr>
          <w:rFonts w:ascii="Times New Roman" w:eastAsia="新細明體" w:hAnsi="Times New Roman" w:cs="Times New Roman"/>
          <w:color w:val="002200"/>
          <w:kern w:val="0"/>
          <w:szCs w:val="24"/>
        </w:rPr>
        <w:t>友，</w:t>
      </w:r>
      <w:r w:rsidRPr="004410BF">
        <w:rPr>
          <w:rFonts w:ascii="Times New Roman" w:eastAsia="新細明體" w:hAnsi="Times New Roman" w:cs="Times New Roman"/>
          <w:color w:val="002200"/>
          <w:kern w:val="0"/>
          <w:szCs w:val="24"/>
          <w:highlight w:val="yellow"/>
          <w:bdr w:val="single" w:sz="4" w:space="0" w:color="auto"/>
        </w:rPr>
        <w:t>列出</w:t>
      </w:r>
      <w:r w:rsidRPr="0043369E">
        <w:rPr>
          <w:rFonts w:ascii="Times New Roman" w:eastAsia="新細明體" w:hAnsi="Times New Roman" w:cs="Times New Roman"/>
          <w:color w:val="002200"/>
          <w:kern w:val="0"/>
          <w:szCs w:val="24"/>
        </w:rPr>
        <w:t>三種能正教授的善知識。</w:t>
      </w:r>
    </w:p>
    <w:p w14:paraId="4A74A184" w14:textId="77777777" w:rsidR="003F1E5C"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正教授者，謂有三種正</w:t>
      </w:r>
      <w:proofErr w:type="gramStart"/>
      <w:r w:rsidRPr="0043369E">
        <w:rPr>
          <w:rFonts w:ascii="Times New Roman" w:eastAsia="標楷體" w:hAnsi="Times New Roman" w:cs="Times New Roman"/>
          <w:b/>
          <w:bCs/>
          <w:color w:val="00008B"/>
          <w:kern w:val="0"/>
          <w:szCs w:val="24"/>
        </w:rPr>
        <w:t>友所顯</w:t>
      </w:r>
      <w:proofErr w:type="gramEnd"/>
      <w:r w:rsidRPr="0043369E">
        <w:rPr>
          <w:rFonts w:ascii="Times New Roman" w:eastAsia="標楷體" w:hAnsi="Times New Roman" w:cs="Times New Roman"/>
          <w:b/>
          <w:bCs/>
          <w:color w:val="00008B"/>
          <w:kern w:val="0"/>
          <w:szCs w:val="24"/>
        </w:rPr>
        <w:t>。</w:t>
      </w:r>
    </w:p>
    <w:p w14:paraId="7C76829C" w14:textId="77777777" w:rsidR="00D565DE"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者、大師；</w:t>
      </w:r>
    </w:p>
    <w:p w14:paraId="11806293" w14:textId="77777777" w:rsidR="00D565DE"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二者、軌範尊重；</w:t>
      </w:r>
    </w:p>
    <w:p w14:paraId="7BF0F3B6" w14:textId="697D9314" w:rsidR="003F1E5C"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lastRenderedPageBreak/>
        <w:t>三者、同</w:t>
      </w:r>
      <w:proofErr w:type="gramStart"/>
      <w:r w:rsidRPr="0043369E">
        <w:rPr>
          <w:rFonts w:ascii="Times New Roman" w:eastAsia="標楷體" w:hAnsi="Times New Roman" w:cs="Times New Roman"/>
          <w:b/>
          <w:bCs/>
          <w:color w:val="00008B"/>
          <w:kern w:val="0"/>
          <w:szCs w:val="24"/>
        </w:rPr>
        <w:t>梵</w:t>
      </w:r>
      <w:proofErr w:type="gramEnd"/>
      <w:r w:rsidRPr="0043369E">
        <w:rPr>
          <w:rFonts w:ascii="Times New Roman" w:eastAsia="標楷體" w:hAnsi="Times New Roman" w:cs="Times New Roman"/>
          <w:b/>
          <w:bCs/>
          <w:color w:val="00008B"/>
          <w:kern w:val="0"/>
          <w:szCs w:val="24"/>
        </w:rPr>
        <w:t>行者，及</w:t>
      </w:r>
      <w:proofErr w:type="gramStart"/>
      <w:r w:rsidRPr="0043369E">
        <w:rPr>
          <w:rFonts w:ascii="Times New Roman" w:eastAsia="標楷體" w:hAnsi="Times New Roman" w:cs="Times New Roman"/>
          <w:b/>
          <w:bCs/>
          <w:color w:val="00008B"/>
          <w:kern w:val="0"/>
          <w:szCs w:val="24"/>
        </w:rPr>
        <w:t>住內法</w:t>
      </w:r>
      <w:proofErr w:type="gramEnd"/>
      <w:r w:rsidRPr="00146C71">
        <w:rPr>
          <w:rFonts w:ascii="Times New Roman" w:eastAsia="標楷體" w:hAnsi="Times New Roman" w:cs="Times New Roman"/>
          <w:b/>
          <w:bCs/>
          <w:color w:val="00008B"/>
          <w:kern w:val="0"/>
          <w:szCs w:val="24"/>
          <w:bdr w:val="single" w:sz="4" w:space="0" w:color="auto"/>
        </w:rPr>
        <w:t>在家英</w:t>
      </w:r>
      <w:proofErr w:type="gramStart"/>
      <w:r w:rsidRPr="00146C71">
        <w:rPr>
          <w:rFonts w:ascii="Times New Roman" w:eastAsia="標楷體" w:hAnsi="Times New Roman" w:cs="Times New Roman"/>
          <w:b/>
          <w:bCs/>
          <w:color w:val="00008B"/>
          <w:kern w:val="0"/>
          <w:szCs w:val="24"/>
          <w:bdr w:val="single" w:sz="4" w:space="0" w:color="auto"/>
        </w:rPr>
        <w:t>叡</w:t>
      </w:r>
      <w:proofErr w:type="gramEnd"/>
      <w:r w:rsidRPr="0043369E">
        <w:rPr>
          <w:rFonts w:ascii="Times New Roman" w:eastAsia="標楷體" w:hAnsi="Times New Roman" w:cs="Times New Roman"/>
          <w:b/>
          <w:bCs/>
          <w:color w:val="00008B"/>
          <w:kern w:val="0"/>
          <w:szCs w:val="24"/>
        </w:rPr>
        <w:t>。</w:t>
      </w:r>
    </w:p>
    <w:p w14:paraId="1FF62329" w14:textId="7B674E99"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如是名為三種</w:t>
      </w:r>
      <w:r w:rsidRPr="003F1E5C">
        <w:rPr>
          <w:rFonts w:ascii="Times New Roman" w:eastAsia="標楷體" w:hAnsi="Times New Roman" w:cs="Times New Roman"/>
          <w:b/>
          <w:bCs/>
          <w:color w:val="00008B"/>
          <w:kern w:val="0"/>
          <w:szCs w:val="24"/>
          <w:highlight w:val="yellow"/>
        </w:rPr>
        <w:t>正友</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正教授方面，有三種正見相應的善知識所顯示。</w:t>
      </w:r>
    </w:p>
    <w:p w14:paraId="40AF948A" w14:textId="453F4429"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一、大師。指佛，</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尊是最圓滿的善知識。</w:t>
      </w:r>
    </w:p>
    <w:p w14:paraId="2AE25843" w14:textId="2726A70C"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二、軌範尊重。指佛的弟子，軌範師、阿</w:t>
      </w:r>
      <w:proofErr w:type="gramStart"/>
      <w:r w:rsidRPr="0043369E">
        <w:rPr>
          <w:rFonts w:ascii="Times New Roman" w:eastAsia="新細明體" w:hAnsi="Times New Roman" w:cs="Times New Roman"/>
          <w:color w:val="002200"/>
          <w:kern w:val="0"/>
          <w:szCs w:val="24"/>
        </w:rPr>
        <w:t>闍黎等</w:t>
      </w:r>
      <w:proofErr w:type="gramEnd"/>
      <w:r w:rsidRPr="0043369E">
        <w:rPr>
          <w:rFonts w:ascii="Times New Roman" w:eastAsia="新細明體" w:hAnsi="Times New Roman" w:cs="Times New Roman"/>
          <w:color w:val="002200"/>
          <w:kern w:val="0"/>
          <w:szCs w:val="24"/>
        </w:rPr>
        <w:t>親教師、尊重的長者。</w:t>
      </w:r>
    </w:p>
    <w:p w14:paraId="4860CBEB" w14:textId="10E33C26"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三、同</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行者，及</w:t>
      </w:r>
      <w:proofErr w:type="gramStart"/>
      <w:r w:rsidRPr="0043369E">
        <w:rPr>
          <w:rFonts w:ascii="Times New Roman" w:eastAsia="新細明體" w:hAnsi="Times New Roman" w:cs="Times New Roman"/>
          <w:color w:val="002200"/>
          <w:kern w:val="0"/>
          <w:szCs w:val="24"/>
        </w:rPr>
        <w:t>住內法</w:t>
      </w:r>
      <w:proofErr w:type="gramEnd"/>
      <w:r w:rsidRPr="0043369E">
        <w:rPr>
          <w:rFonts w:ascii="Times New Roman" w:eastAsia="新細明體" w:hAnsi="Times New Roman" w:cs="Times New Roman"/>
          <w:color w:val="002200"/>
          <w:kern w:val="0"/>
          <w:szCs w:val="24"/>
        </w:rPr>
        <w:t>在家英</w:t>
      </w:r>
      <w:proofErr w:type="gramStart"/>
      <w:r w:rsidRPr="0043369E">
        <w:rPr>
          <w:rFonts w:ascii="Times New Roman" w:eastAsia="新細明體" w:hAnsi="Times New Roman" w:cs="Times New Roman"/>
          <w:color w:val="002200"/>
          <w:kern w:val="0"/>
          <w:szCs w:val="24"/>
        </w:rPr>
        <w:t>叡</w:t>
      </w:r>
      <w:proofErr w:type="gramEnd"/>
      <w:r w:rsidRPr="0043369E">
        <w:rPr>
          <w:rFonts w:ascii="Times New Roman" w:eastAsia="新細明體" w:hAnsi="Times New Roman" w:cs="Times New Roman"/>
          <w:color w:val="002200"/>
          <w:kern w:val="0"/>
          <w:szCs w:val="24"/>
        </w:rPr>
        <w:t>。大家同共住在一起，一起修</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行的同行善知識，住在一起可以互相</w:t>
      </w:r>
      <w:proofErr w:type="gramStart"/>
      <w:r w:rsidRPr="0043369E">
        <w:rPr>
          <w:rFonts w:ascii="Times New Roman" w:eastAsia="新細明體" w:hAnsi="Times New Roman" w:cs="Times New Roman"/>
          <w:color w:val="002200"/>
          <w:kern w:val="0"/>
          <w:szCs w:val="24"/>
        </w:rPr>
        <w:t>提醒莫放逸</w:t>
      </w:r>
      <w:proofErr w:type="gramEnd"/>
      <w:r w:rsidRPr="0043369E">
        <w:rPr>
          <w:rFonts w:ascii="Times New Roman" w:eastAsia="新細明體" w:hAnsi="Times New Roman" w:cs="Times New Roman"/>
          <w:color w:val="002200"/>
          <w:kern w:val="0"/>
          <w:szCs w:val="24"/>
        </w:rPr>
        <w:t>。佛法中有一些在家眾，英明聰慧，恭敬三寶，對佛法有深入的智慧，也可以是自己的</w:t>
      </w:r>
      <w:r w:rsidRPr="003F1E5C">
        <w:rPr>
          <w:rFonts w:ascii="Times New Roman" w:eastAsia="新細明體" w:hAnsi="Times New Roman" w:cs="Times New Roman"/>
          <w:color w:val="002200"/>
          <w:kern w:val="0"/>
          <w:szCs w:val="24"/>
          <w:highlight w:val="yellow"/>
        </w:rPr>
        <w:t>善知識</w:t>
      </w:r>
      <w:r w:rsidRPr="0043369E">
        <w:rPr>
          <w:rFonts w:ascii="Times New Roman" w:eastAsia="新細明體" w:hAnsi="Times New Roman" w:cs="Times New Roman"/>
          <w:color w:val="002200"/>
          <w:kern w:val="0"/>
          <w:szCs w:val="24"/>
        </w:rPr>
        <w:t>。</w:t>
      </w:r>
    </w:p>
    <w:p w14:paraId="447BDE72" w14:textId="78872789"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如是以上是名為三種正友。</w:t>
      </w:r>
    </w:p>
    <w:p w14:paraId="38749544"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424F7C80" w14:textId="7404B9A3" w:rsidR="0043369E" w:rsidRP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勸應從求</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科勸應從求</w:t>
      </w:r>
      <w:proofErr w:type="gramEnd"/>
      <w:r w:rsidRPr="0043369E">
        <w:rPr>
          <w:rFonts w:ascii="Times New Roman" w:eastAsia="新細明體" w:hAnsi="Times New Roman" w:cs="Times New Roman"/>
          <w:color w:val="002200"/>
          <w:kern w:val="0"/>
          <w:szCs w:val="24"/>
        </w:rPr>
        <w:t>，勸導應該從這三種善知識求正教授。</w:t>
      </w:r>
    </w:p>
    <w:p w14:paraId="774EDCE4" w14:textId="7452A09E" w:rsidR="0043369E" w:rsidRDefault="0043369E" w:rsidP="00E37743">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諸有智者</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從</w:t>
      </w:r>
      <w:r w:rsidRPr="004410BF">
        <w:rPr>
          <w:rFonts w:ascii="Times New Roman" w:eastAsia="標楷體" w:hAnsi="Times New Roman" w:cs="Times New Roman"/>
          <w:b/>
          <w:bCs/>
          <w:color w:val="00008B"/>
          <w:kern w:val="0"/>
          <w:szCs w:val="24"/>
          <w:highlight w:val="yellow"/>
        </w:rPr>
        <w:t>彼</w:t>
      </w:r>
      <w:r w:rsidRPr="0043369E">
        <w:rPr>
          <w:rFonts w:ascii="Times New Roman" w:eastAsia="標楷體" w:hAnsi="Times New Roman" w:cs="Times New Roman"/>
          <w:b/>
          <w:bCs/>
          <w:color w:val="00008B"/>
          <w:kern w:val="0"/>
          <w:szCs w:val="24"/>
        </w:rPr>
        <w:t>應求積集善</w:t>
      </w:r>
      <w:proofErr w:type="gramEnd"/>
      <w:r w:rsidRPr="0043369E">
        <w:rPr>
          <w:rFonts w:ascii="Times New Roman" w:eastAsia="標楷體" w:hAnsi="Times New Roman" w:cs="Times New Roman"/>
          <w:b/>
          <w:bCs/>
          <w:color w:val="00008B"/>
          <w:kern w:val="0"/>
          <w:szCs w:val="24"/>
        </w:rPr>
        <w:t>門真正教授。</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有智慧的人，應該從</w:t>
      </w:r>
      <w:r w:rsidRPr="004410BF">
        <w:rPr>
          <w:rFonts w:ascii="Times New Roman" w:eastAsia="新細明體" w:hAnsi="Times New Roman" w:cs="Times New Roman"/>
          <w:color w:val="002200"/>
          <w:kern w:val="0"/>
          <w:szCs w:val="24"/>
          <w:highlight w:val="yellow"/>
        </w:rPr>
        <w:t>這三種善知識</w:t>
      </w:r>
      <w:r w:rsidRPr="0043369E">
        <w:rPr>
          <w:rFonts w:ascii="Times New Roman" w:eastAsia="新細明體" w:hAnsi="Times New Roman" w:cs="Times New Roman"/>
          <w:color w:val="002200"/>
          <w:kern w:val="0"/>
          <w:szCs w:val="24"/>
        </w:rPr>
        <w:t>處追求</w:t>
      </w:r>
      <w:proofErr w:type="gramStart"/>
      <w:r w:rsidRPr="0043369E">
        <w:rPr>
          <w:rFonts w:ascii="Times New Roman" w:eastAsia="新細明體" w:hAnsi="Times New Roman" w:cs="Times New Roman"/>
          <w:color w:val="002200"/>
          <w:kern w:val="0"/>
          <w:szCs w:val="24"/>
        </w:rPr>
        <w:t>積集善</w:t>
      </w:r>
      <w:proofErr w:type="gramEnd"/>
      <w:r w:rsidRPr="0043369E">
        <w:rPr>
          <w:rFonts w:ascii="Times New Roman" w:eastAsia="新細明體" w:hAnsi="Times New Roman" w:cs="Times New Roman"/>
          <w:color w:val="002200"/>
          <w:kern w:val="0"/>
          <w:szCs w:val="24"/>
        </w:rPr>
        <w:t>法真正的教授。</w:t>
      </w:r>
    </w:p>
    <w:p w14:paraId="50D7403A" w14:textId="77777777" w:rsidR="00E37743" w:rsidRPr="00E37743" w:rsidRDefault="00E37743" w:rsidP="00E37743">
      <w:pPr>
        <w:widowControl/>
        <w:rPr>
          <w:rFonts w:ascii="Times New Roman" w:eastAsia="新細明體" w:hAnsi="Times New Roman" w:cs="Times New Roman"/>
          <w:color w:val="002200"/>
          <w:kern w:val="0"/>
          <w:szCs w:val="24"/>
        </w:rPr>
      </w:pPr>
    </w:p>
    <w:p w14:paraId="028DBAD1" w14:textId="20E8B7B9" w:rsidR="0043369E" w:rsidRPr="0043369E" w:rsidRDefault="0043369E" w:rsidP="00E37743">
      <w:pPr>
        <w:widowControl/>
        <w:rPr>
          <w:rFonts w:ascii="Times New Roman" w:eastAsia="新細明體" w:hAnsi="Times New Roman" w:cs="Times New Roman"/>
          <w:color w:val="002200"/>
          <w:kern w:val="0"/>
          <w:szCs w:val="24"/>
        </w:rPr>
      </w:pPr>
      <w:bookmarkStart w:id="12" w:name="89p6728"/>
      <w:bookmarkEnd w:id="12"/>
      <w:r w:rsidRPr="0043369E">
        <w:rPr>
          <w:rFonts w:ascii="Times New Roman" w:eastAsia="新細明體" w:hAnsi="Times New Roman" w:cs="Times New Roman"/>
          <w:b/>
          <w:bCs/>
          <w:color w:val="8B0000"/>
          <w:kern w:val="0"/>
          <w:szCs w:val="24"/>
        </w:rPr>
        <w:t>辰二、</w:t>
      </w:r>
      <w:proofErr w:type="gramStart"/>
      <w:r w:rsidRPr="0043369E">
        <w:rPr>
          <w:rFonts w:ascii="Times New Roman" w:eastAsia="新細明體" w:hAnsi="Times New Roman" w:cs="Times New Roman"/>
          <w:b/>
          <w:bCs/>
          <w:color w:val="8B0000"/>
          <w:kern w:val="0"/>
          <w:szCs w:val="24"/>
        </w:rPr>
        <w:t>奢</w:t>
      </w:r>
      <w:proofErr w:type="gramEnd"/>
      <w:r w:rsidRPr="0043369E">
        <w:rPr>
          <w:rFonts w:ascii="Times New Roman" w:eastAsia="新細明體" w:hAnsi="Times New Roman" w:cs="Times New Roman"/>
          <w:b/>
          <w:bCs/>
          <w:color w:val="8B0000"/>
          <w:kern w:val="0"/>
          <w:szCs w:val="24"/>
        </w:rPr>
        <w:t>摩他支</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摩他支，說明</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摩他支的因緣。</w:t>
      </w:r>
    </w:p>
    <w:p w14:paraId="378B0211" w14:textId="0443CF58" w:rsidR="004410BF" w:rsidRDefault="0043369E" w:rsidP="00E3774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奢</w:t>
      </w:r>
      <w:proofErr w:type="gramEnd"/>
      <w:r w:rsidRPr="0043369E">
        <w:rPr>
          <w:rFonts w:ascii="Times New Roman" w:eastAsia="標楷體" w:hAnsi="Times New Roman" w:cs="Times New Roman"/>
          <w:b/>
          <w:bCs/>
          <w:color w:val="00008B"/>
          <w:kern w:val="0"/>
          <w:szCs w:val="24"/>
        </w:rPr>
        <w:t>摩他支者，</w:t>
      </w:r>
      <w:proofErr w:type="gramStart"/>
      <w:r w:rsidRPr="0043369E">
        <w:rPr>
          <w:rFonts w:ascii="Times New Roman" w:eastAsia="標楷體" w:hAnsi="Times New Roman" w:cs="Times New Roman"/>
          <w:b/>
          <w:bCs/>
          <w:color w:val="00008B"/>
          <w:kern w:val="0"/>
          <w:szCs w:val="24"/>
        </w:rPr>
        <w:t>謂如有</w:t>
      </w:r>
      <w:proofErr w:type="gramEnd"/>
      <w:r w:rsidRPr="0043369E">
        <w:rPr>
          <w:rFonts w:ascii="Times New Roman" w:eastAsia="標楷體" w:hAnsi="Times New Roman" w:cs="Times New Roman"/>
          <w:b/>
          <w:bCs/>
          <w:color w:val="00008B"/>
          <w:kern w:val="0"/>
          <w:szCs w:val="24"/>
        </w:rPr>
        <w:t>一，具</w:t>
      </w:r>
      <w:proofErr w:type="gramStart"/>
      <w:r w:rsidRPr="0043369E">
        <w:rPr>
          <w:rFonts w:ascii="Times New Roman" w:eastAsia="標楷體" w:hAnsi="Times New Roman" w:cs="Times New Roman"/>
          <w:b/>
          <w:bCs/>
          <w:color w:val="00008B"/>
          <w:kern w:val="0"/>
          <w:szCs w:val="24"/>
        </w:rPr>
        <w:t>尸羅住</w:t>
      </w:r>
      <w:proofErr w:type="gramEnd"/>
      <w:r w:rsidRPr="0043369E">
        <w:rPr>
          <w:rFonts w:ascii="Times New Roman" w:eastAsia="標楷體" w:hAnsi="Times New Roman" w:cs="Times New Roman"/>
          <w:b/>
          <w:bCs/>
          <w:color w:val="00008B"/>
          <w:kern w:val="0"/>
          <w:szCs w:val="24"/>
        </w:rPr>
        <w:t>，廣說應知如</w:t>
      </w:r>
      <w:r w:rsidR="00146C71">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聲聞地</w:t>
      </w:r>
      <w:r w:rsidR="00146C71">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w:t>
      </w:r>
    </w:p>
    <w:p w14:paraId="6AE18E11" w14:textId="5BF88477" w:rsid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w:t>
      </w:r>
      <w:proofErr w:type="gramStart"/>
      <w:r w:rsidRPr="0043369E">
        <w:rPr>
          <w:rFonts w:ascii="Times New Roman" w:eastAsia="標楷體" w:hAnsi="Times New Roman" w:cs="Times New Roman"/>
          <w:b/>
          <w:bCs/>
          <w:color w:val="00008B"/>
          <w:kern w:val="0"/>
          <w:szCs w:val="24"/>
        </w:rPr>
        <w:t>尸羅具足住</w:t>
      </w:r>
      <w:proofErr w:type="gramEnd"/>
      <w:r w:rsidRPr="0043369E">
        <w:rPr>
          <w:rFonts w:ascii="Times New Roman" w:eastAsia="標楷體" w:hAnsi="Times New Roman" w:cs="Times New Roman"/>
          <w:b/>
          <w:bCs/>
          <w:color w:val="00008B"/>
          <w:kern w:val="0"/>
          <w:szCs w:val="24"/>
        </w:rPr>
        <w:t>已，便無有悔；無</w:t>
      </w:r>
      <w:proofErr w:type="gramStart"/>
      <w:r w:rsidRPr="0043369E">
        <w:rPr>
          <w:rFonts w:ascii="Times New Roman" w:eastAsia="標楷體" w:hAnsi="Times New Roman" w:cs="Times New Roman"/>
          <w:b/>
          <w:bCs/>
          <w:color w:val="00008B"/>
          <w:kern w:val="0"/>
          <w:szCs w:val="24"/>
        </w:rPr>
        <w:t>悔故歡</w:t>
      </w:r>
      <w:proofErr w:type="gramEnd"/>
      <w:r w:rsidRPr="0043369E">
        <w:rPr>
          <w:rFonts w:ascii="Times New Roman" w:eastAsia="標楷體" w:hAnsi="Times New Roman" w:cs="Times New Roman"/>
          <w:b/>
          <w:bCs/>
          <w:color w:val="00008B"/>
          <w:kern w:val="0"/>
          <w:szCs w:val="24"/>
        </w:rPr>
        <w:t>；廣說乃至</w:t>
      </w:r>
      <w:proofErr w:type="gramStart"/>
      <w:r w:rsidRPr="0043369E">
        <w:rPr>
          <w:rFonts w:ascii="Times New Roman" w:eastAsia="標楷體" w:hAnsi="Times New Roman" w:cs="Times New Roman"/>
          <w:b/>
          <w:bCs/>
          <w:color w:val="00008B"/>
          <w:kern w:val="0"/>
          <w:szCs w:val="24"/>
        </w:rPr>
        <w:t>樂故心</w:t>
      </w:r>
      <w:proofErr w:type="gramEnd"/>
      <w:r w:rsidRPr="0043369E">
        <w:rPr>
          <w:rFonts w:ascii="Times New Roman" w:eastAsia="標楷體" w:hAnsi="Times New Roman" w:cs="Times New Roman"/>
          <w:b/>
          <w:bCs/>
          <w:color w:val="00008B"/>
          <w:kern w:val="0"/>
          <w:szCs w:val="24"/>
        </w:rPr>
        <w:t>定。</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摩他支方面，如有一類行者，安</w:t>
      </w:r>
      <w:proofErr w:type="gramStart"/>
      <w:r w:rsidRPr="0043369E">
        <w:rPr>
          <w:rFonts w:ascii="Times New Roman" w:eastAsia="新細明體" w:hAnsi="Times New Roman" w:cs="Times New Roman"/>
          <w:color w:val="002200"/>
          <w:kern w:val="0"/>
          <w:szCs w:val="24"/>
        </w:rPr>
        <w:t>住具戒</w:t>
      </w:r>
      <w:proofErr w:type="gramEnd"/>
      <w:r w:rsidRPr="0043369E">
        <w:rPr>
          <w:rFonts w:ascii="Times New Roman" w:eastAsia="新細明體" w:hAnsi="Times New Roman" w:cs="Times New Roman"/>
          <w:color w:val="002200"/>
          <w:kern w:val="0"/>
          <w:szCs w:val="24"/>
        </w:rPr>
        <w:t>，乃至詳細如〈聲聞地〉所說，成就了「</w:t>
      </w:r>
      <w:proofErr w:type="gramStart"/>
      <w:r w:rsidRPr="004410BF">
        <w:rPr>
          <w:rFonts w:ascii="標楷體" w:eastAsia="標楷體" w:hAnsi="標楷體" w:cs="Times New Roman"/>
          <w:color w:val="002200"/>
          <w:kern w:val="0"/>
          <w:szCs w:val="24"/>
        </w:rPr>
        <w:t>戒根律儀食知量，悎寤正知住善</w:t>
      </w:r>
      <w:proofErr w:type="gramEnd"/>
      <w:r w:rsidRPr="004410BF">
        <w:rPr>
          <w:rFonts w:ascii="標楷體" w:eastAsia="標楷體" w:hAnsi="標楷體" w:cs="Times New Roman"/>
          <w:color w:val="002200"/>
          <w:kern w:val="0"/>
          <w:szCs w:val="24"/>
        </w:rPr>
        <w:t>友，</w:t>
      </w:r>
      <w:proofErr w:type="gramStart"/>
      <w:r w:rsidRPr="004410BF">
        <w:rPr>
          <w:rFonts w:ascii="標楷體" w:eastAsia="標楷體" w:hAnsi="標楷體" w:cs="Times New Roman"/>
          <w:color w:val="002200"/>
          <w:kern w:val="0"/>
          <w:szCs w:val="24"/>
        </w:rPr>
        <w:t>聞思無</w:t>
      </w:r>
      <w:proofErr w:type="gramEnd"/>
      <w:r w:rsidRPr="004410BF">
        <w:rPr>
          <w:rFonts w:ascii="標楷體" w:eastAsia="標楷體" w:hAnsi="標楷體" w:cs="Times New Roman"/>
          <w:color w:val="002200"/>
          <w:kern w:val="0"/>
          <w:szCs w:val="24"/>
        </w:rPr>
        <w:t>障</w:t>
      </w:r>
      <w:proofErr w:type="gramStart"/>
      <w:r w:rsidRPr="004410BF">
        <w:rPr>
          <w:rFonts w:ascii="標楷體" w:eastAsia="標楷體" w:hAnsi="標楷體" w:cs="Times New Roman"/>
          <w:color w:val="002200"/>
          <w:kern w:val="0"/>
          <w:szCs w:val="24"/>
        </w:rPr>
        <w:t>捨</w:t>
      </w:r>
      <w:proofErr w:type="gramEnd"/>
      <w:r w:rsidRPr="004410BF">
        <w:rPr>
          <w:rFonts w:ascii="標楷體" w:eastAsia="標楷體" w:hAnsi="標楷體" w:cs="Times New Roman"/>
          <w:color w:val="002200"/>
          <w:kern w:val="0"/>
          <w:szCs w:val="24"/>
        </w:rPr>
        <w:t>莊嚴</w:t>
      </w:r>
      <w:r w:rsidRPr="0043369E">
        <w:rPr>
          <w:rFonts w:ascii="Times New Roman" w:eastAsia="新細明體" w:hAnsi="Times New Roman" w:cs="Times New Roman"/>
          <w:color w:val="002200"/>
          <w:kern w:val="0"/>
          <w:szCs w:val="24"/>
        </w:rPr>
        <w:t>」等，具足二道</w:t>
      </w:r>
      <w:proofErr w:type="gramStart"/>
      <w:r w:rsidRPr="0043369E">
        <w:rPr>
          <w:rFonts w:ascii="Times New Roman" w:eastAsia="新細明體" w:hAnsi="Times New Roman" w:cs="Times New Roman"/>
          <w:color w:val="002200"/>
          <w:kern w:val="0"/>
          <w:szCs w:val="24"/>
        </w:rPr>
        <w:t>資糧，使</w:t>
      </w:r>
      <w:r w:rsidRPr="004410BF">
        <w:rPr>
          <w:rFonts w:ascii="Times New Roman" w:eastAsia="新細明體" w:hAnsi="Times New Roman" w:cs="Times New Roman"/>
          <w:color w:val="002200"/>
          <w:kern w:val="0"/>
          <w:szCs w:val="24"/>
          <w:highlight w:val="yellow"/>
        </w:rPr>
        <w:t>戒</w:t>
      </w:r>
      <w:proofErr w:type="gramEnd"/>
      <w:r w:rsidRPr="004410BF">
        <w:rPr>
          <w:rFonts w:ascii="Times New Roman" w:eastAsia="新細明體" w:hAnsi="Times New Roman" w:cs="Times New Roman"/>
          <w:color w:val="002200"/>
          <w:kern w:val="0"/>
          <w:szCs w:val="24"/>
          <w:highlight w:val="yellow"/>
        </w:rPr>
        <w:t>清淨之後，才能</w:t>
      </w:r>
      <w:proofErr w:type="gramStart"/>
      <w:r w:rsidRPr="004410BF">
        <w:rPr>
          <w:rFonts w:ascii="Times New Roman" w:eastAsia="新細明體" w:hAnsi="Times New Roman" w:cs="Times New Roman"/>
          <w:color w:val="002200"/>
          <w:kern w:val="0"/>
          <w:szCs w:val="24"/>
          <w:highlight w:val="yellow"/>
        </w:rPr>
        <w:t>沒有惡作後悔</w:t>
      </w:r>
      <w:proofErr w:type="gramEnd"/>
      <w:r w:rsidRPr="004410BF">
        <w:rPr>
          <w:rFonts w:ascii="Times New Roman" w:eastAsia="新細明體" w:hAnsi="Times New Roman" w:cs="Times New Roman"/>
          <w:color w:val="002200"/>
          <w:kern w:val="0"/>
          <w:szCs w:val="24"/>
          <w:highlight w:val="yellow"/>
        </w:rPr>
        <w:t>，由無悔乃至歡、喜、安，</w:t>
      </w:r>
      <w:proofErr w:type="gramStart"/>
      <w:r w:rsidRPr="004410BF">
        <w:rPr>
          <w:rFonts w:ascii="Times New Roman" w:eastAsia="新細明體" w:hAnsi="Times New Roman" w:cs="Times New Roman"/>
          <w:color w:val="002200"/>
          <w:kern w:val="0"/>
          <w:szCs w:val="24"/>
          <w:highlight w:val="yellow"/>
        </w:rPr>
        <w:t>樂故心</w:t>
      </w:r>
      <w:proofErr w:type="gramEnd"/>
      <w:r w:rsidRPr="004410BF">
        <w:rPr>
          <w:rFonts w:ascii="Times New Roman" w:eastAsia="新細明體" w:hAnsi="Times New Roman" w:cs="Times New Roman"/>
          <w:color w:val="002200"/>
          <w:kern w:val="0"/>
          <w:szCs w:val="24"/>
          <w:highlight w:val="yellow"/>
        </w:rPr>
        <w:t>定</w:t>
      </w:r>
      <w:r w:rsidRPr="0043369E">
        <w:rPr>
          <w:rFonts w:ascii="Times New Roman" w:eastAsia="新細明體" w:hAnsi="Times New Roman" w:cs="Times New Roman"/>
          <w:color w:val="002200"/>
          <w:kern w:val="0"/>
          <w:szCs w:val="24"/>
        </w:rPr>
        <w:t>。</w:t>
      </w:r>
    </w:p>
    <w:p w14:paraId="67FE9F9F" w14:textId="2E3E8129" w:rsidR="002C67FC" w:rsidRDefault="002C67FC" w:rsidP="00E37743">
      <w:pPr>
        <w:widowControl/>
        <w:rPr>
          <w:rFonts w:ascii="Times New Roman" w:eastAsia="新細明體" w:hAnsi="Times New Roman" w:cs="Times New Roman"/>
          <w:color w:val="002200"/>
          <w:kern w:val="0"/>
          <w:szCs w:val="24"/>
        </w:rPr>
      </w:pPr>
    </w:p>
    <w:p w14:paraId="2646EB0D" w14:textId="77777777" w:rsidR="002C67FC" w:rsidRPr="002C67FC" w:rsidRDefault="002C67FC" w:rsidP="00E37743">
      <w:pPr>
        <w:widowControl/>
        <w:rPr>
          <w:rFonts w:ascii="Times Ext Roman" w:hAnsi="Times Ext Roman" w:cs="Times Ext Roman"/>
          <w:color w:val="0000FF"/>
          <w:szCs w:val="20"/>
        </w:rPr>
      </w:pPr>
      <w:r w:rsidRPr="002C67FC">
        <w:rPr>
          <w:rFonts w:ascii="Times Ext Roman" w:hAnsi="Times Ext Roman" w:cs="Times Ext Roman"/>
          <w:color w:val="0000FF"/>
          <w:szCs w:val="20"/>
        </w:rPr>
        <w:t>《中阿含》卷</w:t>
      </w:r>
      <w:r w:rsidRPr="002C67FC">
        <w:rPr>
          <w:rFonts w:ascii="Times Ext Roman" w:hAnsi="Times Ext Roman" w:cs="Times Ext Roman"/>
          <w:color w:val="0000FF"/>
          <w:szCs w:val="20"/>
        </w:rPr>
        <w:t>10</w:t>
      </w:r>
      <w:r w:rsidRPr="002C67FC">
        <w:rPr>
          <w:rFonts w:ascii="Times Ext Roman" w:hAnsi="Times Ext Roman" w:cs="Times Ext Roman"/>
          <w:color w:val="0000FF"/>
          <w:szCs w:val="20"/>
        </w:rPr>
        <w:t>〈</w:t>
      </w:r>
      <w:r w:rsidRPr="002C67FC">
        <w:rPr>
          <w:rFonts w:ascii="Times Ext Roman" w:hAnsi="Times Ext Roman" w:cs="Times Ext Roman"/>
          <w:color w:val="0000FF"/>
          <w:szCs w:val="20"/>
        </w:rPr>
        <w:t>42</w:t>
      </w:r>
      <w:r w:rsidRPr="002C67FC">
        <w:rPr>
          <w:rFonts w:ascii="Times Ext Roman" w:hAnsi="Times Ext Roman" w:cs="Times Ext Roman"/>
          <w:color w:val="0000FF"/>
          <w:szCs w:val="20"/>
        </w:rPr>
        <w:t>何義經〉：</w:t>
      </w:r>
    </w:p>
    <w:p w14:paraId="2EEDD90A" w14:textId="30453CD3" w:rsidR="002C67FC" w:rsidRDefault="002C67FC" w:rsidP="00E37743">
      <w:pPr>
        <w:widowControl/>
        <w:rPr>
          <w:rFonts w:ascii="Times New Roman" w:eastAsia="新細明體" w:hAnsi="Times New Roman" w:cs="Times New Roman"/>
          <w:color w:val="0000FF"/>
          <w:kern w:val="0"/>
          <w:szCs w:val="24"/>
        </w:rPr>
      </w:pPr>
      <w:r w:rsidRPr="002C67FC">
        <w:rPr>
          <w:rFonts w:ascii="Times New Roman" w:eastAsia="新細明體" w:hAnsi="Times New Roman" w:cs="Times New Roman" w:hint="eastAsia"/>
          <w:color w:val="0000FF"/>
          <w:kern w:val="0"/>
          <w:szCs w:val="24"/>
        </w:rPr>
        <w:t>「持戒→不悔→歡悅→喜→止→樂→定→見如實、知如實義→</w:t>
      </w:r>
      <w:r w:rsidRPr="00146C71">
        <w:rPr>
          <w:rFonts w:ascii="Times New Roman" w:eastAsia="新細明體" w:hAnsi="Times New Roman" w:cs="Times New Roman" w:hint="eastAsia"/>
          <w:color w:val="0000FF"/>
          <w:kern w:val="0"/>
          <w:szCs w:val="24"/>
          <w:highlight w:val="yellow"/>
        </w:rPr>
        <w:t>厭</w:t>
      </w:r>
      <w:r w:rsidR="00146C71" w:rsidRPr="00BE0280">
        <w:rPr>
          <w:rFonts w:ascii="Times New Roman" w:eastAsia="新細明體" w:hAnsi="Times New Roman" w:cs="Times New Roman" w:hint="eastAsia"/>
          <w:color w:val="0000FF"/>
          <w:kern w:val="0"/>
          <w:szCs w:val="24"/>
          <w:vertAlign w:val="superscript"/>
        </w:rPr>
        <w:t>[</w:t>
      </w:r>
      <w:r w:rsidR="00146C71" w:rsidRPr="00BE0280">
        <w:rPr>
          <w:rFonts w:ascii="Times New Roman" w:eastAsia="新細明體" w:hAnsi="Times New Roman" w:cs="Times New Roman" w:hint="eastAsia"/>
          <w:color w:val="0000FF"/>
          <w:kern w:val="0"/>
          <w:szCs w:val="24"/>
          <w:vertAlign w:val="superscript"/>
        </w:rPr>
        <w:t>初、二果</w:t>
      </w:r>
      <w:r w:rsidR="00146C71" w:rsidRPr="00BE0280">
        <w:rPr>
          <w:rFonts w:ascii="Times New Roman" w:eastAsia="新細明體" w:hAnsi="Times New Roman" w:cs="Times New Roman" w:hint="eastAsia"/>
          <w:color w:val="0000FF"/>
          <w:kern w:val="0"/>
          <w:szCs w:val="24"/>
          <w:vertAlign w:val="superscript"/>
        </w:rPr>
        <w:t>]</w:t>
      </w:r>
      <w:r w:rsidRPr="002C67FC">
        <w:rPr>
          <w:rFonts w:ascii="Times New Roman" w:eastAsia="新細明體" w:hAnsi="Times New Roman" w:cs="Times New Roman" w:hint="eastAsia"/>
          <w:color w:val="0000FF"/>
          <w:kern w:val="0"/>
          <w:szCs w:val="24"/>
        </w:rPr>
        <w:t>→</w:t>
      </w:r>
      <w:proofErr w:type="gramStart"/>
      <w:r w:rsidRPr="002C67FC">
        <w:rPr>
          <w:rFonts w:ascii="Times New Roman" w:eastAsia="新細明體" w:hAnsi="Times New Roman" w:cs="Times New Roman" w:hint="eastAsia"/>
          <w:color w:val="0000FF"/>
          <w:kern w:val="0"/>
          <w:szCs w:val="24"/>
        </w:rPr>
        <w:t>離欲</w:t>
      </w:r>
      <w:proofErr w:type="gramEnd"/>
      <w:r w:rsidR="00146C71" w:rsidRPr="00BE0280">
        <w:rPr>
          <w:rFonts w:ascii="Times New Roman" w:eastAsia="新細明體" w:hAnsi="Times New Roman" w:cs="Times New Roman" w:hint="eastAsia"/>
          <w:color w:val="0000FF"/>
          <w:kern w:val="0"/>
          <w:szCs w:val="24"/>
          <w:vertAlign w:val="superscript"/>
        </w:rPr>
        <w:t>[</w:t>
      </w:r>
      <w:r w:rsidR="00146C71" w:rsidRPr="00BE0280">
        <w:rPr>
          <w:rFonts w:ascii="Times New Roman" w:eastAsia="新細明體" w:hAnsi="Times New Roman" w:cs="Times New Roman" w:hint="eastAsia"/>
          <w:color w:val="0000FF"/>
          <w:kern w:val="0"/>
          <w:szCs w:val="24"/>
          <w:vertAlign w:val="superscript"/>
        </w:rPr>
        <w:t>三果</w:t>
      </w:r>
      <w:r w:rsidR="00146C71" w:rsidRPr="00BE0280">
        <w:rPr>
          <w:rFonts w:ascii="Times New Roman" w:eastAsia="新細明體" w:hAnsi="Times New Roman" w:cs="Times New Roman" w:hint="eastAsia"/>
          <w:color w:val="0000FF"/>
          <w:kern w:val="0"/>
          <w:szCs w:val="24"/>
          <w:vertAlign w:val="superscript"/>
        </w:rPr>
        <w:t>]</w:t>
      </w:r>
      <w:r w:rsidRPr="002C67FC">
        <w:rPr>
          <w:rFonts w:ascii="Times New Roman" w:eastAsia="新細明體" w:hAnsi="Times New Roman" w:cs="Times New Roman" w:hint="eastAsia"/>
          <w:color w:val="0000FF"/>
          <w:kern w:val="0"/>
          <w:szCs w:val="24"/>
        </w:rPr>
        <w:t>→解脫</w:t>
      </w:r>
      <w:r w:rsidR="00146C71" w:rsidRPr="00BE0280">
        <w:rPr>
          <w:rFonts w:ascii="Times New Roman" w:eastAsia="新細明體" w:hAnsi="Times New Roman" w:cs="Times New Roman" w:hint="eastAsia"/>
          <w:color w:val="0000FF"/>
          <w:kern w:val="0"/>
          <w:szCs w:val="24"/>
          <w:vertAlign w:val="superscript"/>
        </w:rPr>
        <w:t>[</w:t>
      </w:r>
      <w:r w:rsidR="00146C71" w:rsidRPr="00BE0280">
        <w:rPr>
          <w:rFonts w:ascii="Times New Roman" w:eastAsia="新細明體" w:hAnsi="Times New Roman" w:cs="Times New Roman" w:hint="eastAsia"/>
          <w:color w:val="0000FF"/>
          <w:kern w:val="0"/>
          <w:szCs w:val="24"/>
          <w:vertAlign w:val="superscript"/>
        </w:rPr>
        <w:t>四果</w:t>
      </w:r>
      <w:r w:rsidR="00146C71" w:rsidRPr="00BE0280">
        <w:rPr>
          <w:rFonts w:ascii="Times New Roman" w:eastAsia="新細明體" w:hAnsi="Times New Roman" w:cs="Times New Roman" w:hint="eastAsia"/>
          <w:color w:val="0000FF"/>
          <w:kern w:val="0"/>
          <w:szCs w:val="24"/>
          <w:vertAlign w:val="superscript"/>
        </w:rPr>
        <w:t>]</w:t>
      </w:r>
      <w:r w:rsidRPr="002C67FC">
        <w:rPr>
          <w:rFonts w:ascii="Times New Roman" w:eastAsia="新細明體" w:hAnsi="Times New Roman" w:cs="Times New Roman" w:hint="eastAsia"/>
          <w:color w:val="0000FF"/>
          <w:kern w:val="0"/>
          <w:szCs w:val="24"/>
        </w:rPr>
        <w:t>…</w:t>
      </w:r>
      <w:proofErr w:type="gramStart"/>
      <w:r w:rsidRPr="002C67FC">
        <w:rPr>
          <w:rFonts w:ascii="Times New Roman" w:eastAsia="新細明體" w:hAnsi="Times New Roman" w:cs="Times New Roman" w:hint="eastAsia"/>
          <w:color w:val="0000FF"/>
          <w:kern w:val="0"/>
          <w:szCs w:val="24"/>
        </w:rPr>
        <w:t>…</w:t>
      </w:r>
      <w:proofErr w:type="gramEnd"/>
      <w:r w:rsidRPr="002C67FC">
        <w:rPr>
          <w:rFonts w:ascii="Times New Roman" w:eastAsia="新細明體" w:hAnsi="Times New Roman" w:cs="Times New Roman" w:hint="eastAsia"/>
          <w:color w:val="0000FF"/>
          <w:kern w:val="0"/>
          <w:szCs w:val="24"/>
        </w:rPr>
        <w:t>」</w:t>
      </w:r>
    </w:p>
    <w:p w14:paraId="707A2DEA" w14:textId="77777777" w:rsidR="002C67FC" w:rsidRPr="002C67FC" w:rsidRDefault="002C67FC" w:rsidP="00E37743">
      <w:pPr>
        <w:widowControl/>
        <w:rPr>
          <w:rFonts w:ascii="Times New Roman" w:eastAsia="新細明體" w:hAnsi="Times New Roman" w:cs="Times New Roman"/>
          <w:color w:val="0000FF"/>
          <w:kern w:val="0"/>
          <w:szCs w:val="24"/>
        </w:rPr>
      </w:pPr>
    </w:p>
    <w:p w14:paraId="1EB494CD" w14:textId="2C00C496" w:rsidR="0043369E" w:rsidRDefault="0043369E" w:rsidP="00E37743">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《披》廣說應知如聲聞地者：聲聞地說：護養</w:t>
      </w:r>
      <w:proofErr w:type="gramStart"/>
      <w:r w:rsidRPr="00B62AC2">
        <w:rPr>
          <w:rFonts w:ascii="Times New Roman" w:eastAsia="標楷體" w:hAnsi="Times New Roman" w:cs="Times New Roman"/>
          <w:b/>
          <w:bCs/>
          <w:color w:val="590000"/>
          <w:kern w:val="0"/>
          <w:szCs w:val="24"/>
        </w:rPr>
        <w:t>定資糧，</w:t>
      </w:r>
      <w:proofErr w:type="gramEnd"/>
      <w:r w:rsidRPr="00B62AC2">
        <w:rPr>
          <w:rFonts w:ascii="Times New Roman" w:eastAsia="標楷體" w:hAnsi="Times New Roman" w:cs="Times New Roman"/>
          <w:b/>
          <w:bCs/>
          <w:color w:val="590000"/>
          <w:kern w:val="0"/>
          <w:szCs w:val="24"/>
        </w:rPr>
        <w:t>謂成就戒律儀、</w:t>
      </w:r>
      <w:proofErr w:type="gramStart"/>
      <w:r w:rsidRPr="00B62AC2">
        <w:rPr>
          <w:rFonts w:ascii="Times New Roman" w:eastAsia="標楷體" w:hAnsi="Times New Roman" w:cs="Times New Roman"/>
          <w:b/>
          <w:bCs/>
          <w:color w:val="590000"/>
          <w:kern w:val="0"/>
          <w:szCs w:val="24"/>
        </w:rPr>
        <w:t>根律儀</w:t>
      </w:r>
      <w:proofErr w:type="gramEnd"/>
      <w:r w:rsidRPr="00B62AC2">
        <w:rPr>
          <w:rFonts w:ascii="Times New Roman" w:eastAsia="標楷體" w:hAnsi="Times New Roman" w:cs="Times New Roman"/>
          <w:b/>
          <w:bCs/>
          <w:color w:val="590000"/>
          <w:kern w:val="0"/>
          <w:szCs w:val="24"/>
        </w:rPr>
        <w:t>等。</w:t>
      </w:r>
      <w:proofErr w:type="gramStart"/>
      <w:r w:rsidRPr="00B62AC2">
        <w:rPr>
          <w:rFonts w:ascii="Times New Roman" w:eastAsia="標楷體" w:hAnsi="Times New Roman" w:cs="Times New Roman"/>
          <w:b/>
          <w:bCs/>
          <w:color w:val="590000"/>
          <w:kern w:val="0"/>
          <w:szCs w:val="24"/>
        </w:rPr>
        <w:t>如彼廣說</w:t>
      </w:r>
      <w:proofErr w:type="gramEnd"/>
      <w:r w:rsidRPr="00B62AC2">
        <w:rPr>
          <w:rFonts w:ascii="Times New Roman" w:eastAsia="標楷體" w:hAnsi="Times New Roman" w:cs="Times New Roman"/>
          <w:b/>
          <w:bCs/>
          <w:color w:val="590000"/>
          <w:kern w:val="0"/>
          <w:szCs w:val="24"/>
        </w:rPr>
        <w:t>應知。（</w:t>
      </w:r>
      <w:hyperlink r:id="rId12" w:anchor="68094:25070" w:history="1">
        <w:r w:rsidRPr="0043369E">
          <w:rPr>
            <w:rFonts w:ascii="Times New Roman" w:eastAsia="新細明體" w:hAnsi="Times New Roman" w:cs="Times New Roman"/>
            <w:b/>
            <w:bCs/>
            <w:color w:val="0000FF"/>
            <w:kern w:val="0"/>
            <w:szCs w:val="24"/>
            <w:u w:val="single"/>
          </w:rPr>
          <w:t>陵本三十卷五頁</w:t>
        </w:r>
        <w:r w:rsidRPr="0043369E">
          <w:rPr>
            <w:rFonts w:ascii="Times New Roman" w:eastAsia="新細明體" w:hAnsi="Times New Roman" w:cs="Times New Roman"/>
            <w:b/>
            <w:bCs/>
            <w:color w:val="0000FF"/>
            <w:kern w:val="0"/>
            <w:szCs w:val="24"/>
            <w:u w:val="single"/>
          </w:rPr>
          <w:t>2499</w:t>
        </w:r>
      </w:hyperlink>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〈聲聞地〉說：護養定的</w:t>
      </w:r>
      <w:proofErr w:type="gramStart"/>
      <w:r w:rsidRPr="0043369E">
        <w:rPr>
          <w:rFonts w:ascii="Times New Roman" w:eastAsia="新細明體" w:hAnsi="Times New Roman" w:cs="Times New Roman"/>
          <w:color w:val="002200"/>
          <w:kern w:val="0"/>
          <w:szCs w:val="24"/>
        </w:rPr>
        <w:t>資糧，</w:t>
      </w:r>
      <w:proofErr w:type="gramEnd"/>
      <w:r w:rsidRPr="0043369E">
        <w:rPr>
          <w:rFonts w:ascii="Times New Roman" w:eastAsia="新細明體" w:hAnsi="Times New Roman" w:cs="Times New Roman"/>
          <w:color w:val="002200"/>
          <w:kern w:val="0"/>
          <w:szCs w:val="24"/>
        </w:rPr>
        <w:t>需成就戒律儀、</w:t>
      </w:r>
      <w:proofErr w:type="gramStart"/>
      <w:r w:rsidRPr="0043369E">
        <w:rPr>
          <w:rFonts w:ascii="Times New Roman" w:eastAsia="新細明體" w:hAnsi="Times New Roman" w:cs="Times New Roman"/>
          <w:color w:val="002200"/>
          <w:kern w:val="0"/>
          <w:szCs w:val="24"/>
        </w:rPr>
        <w:t>根律儀</w:t>
      </w:r>
      <w:proofErr w:type="gramEnd"/>
      <w:r w:rsidRPr="0043369E">
        <w:rPr>
          <w:rFonts w:ascii="Times New Roman" w:eastAsia="新細明體" w:hAnsi="Times New Roman" w:cs="Times New Roman"/>
          <w:color w:val="002200"/>
          <w:kern w:val="0"/>
          <w:szCs w:val="24"/>
        </w:rPr>
        <w:t>等。如〈聲聞地〉卷</w:t>
      </w:r>
      <w:r w:rsidRPr="0043369E">
        <w:rPr>
          <w:rFonts w:ascii="Times New Roman" w:eastAsia="新細明體" w:hAnsi="Times New Roman" w:cs="Times New Roman"/>
          <w:color w:val="002200"/>
          <w:kern w:val="0"/>
          <w:szCs w:val="24"/>
        </w:rPr>
        <w:t>30</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1001</w:t>
      </w:r>
      <w:r w:rsidRPr="0043369E">
        <w:rPr>
          <w:rFonts w:ascii="Times New Roman" w:eastAsia="新細明體" w:hAnsi="Times New Roman" w:cs="Times New Roman"/>
          <w:color w:val="002200"/>
          <w:kern w:val="0"/>
          <w:szCs w:val="24"/>
        </w:rPr>
        <w:t>頁有詳細說明應該知道。</w:t>
      </w:r>
    </w:p>
    <w:p w14:paraId="713A4D19"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48520781" w14:textId="1687EB44"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辰三、</w:t>
      </w:r>
      <w:proofErr w:type="gramStart"/>
      <w:r w:rsidRPr="0043369E">
        <w:rPr>
          <w:rFonts w:ascii="Times New Roman" w:eastAsia="新細明體" w:hAnsi="Times New Roman" w:cs="Times New Roman"/>
          <w:b/>
          <w:bCs/>
          <w:color w:val="8B0000"/>
          <w:kern w:val="0"/>
          <w:szCs w:val="24"/>
        </w:rPr>
        <w:t>毗</w:t>
      </w:r>
      <w:proofErr w:type="gramEnd"/>
      <w:r w:rsidRPr="0043369E">
        <w:rPr>
          <w:rFonts w:ascii="Times New Roman" w:eastAsia="新細明體" w:hAnsi="Times New Roman" w:cs="Times New Roman"/>
          <w:b/>
          <w:bCs/>
          <w:color w:val="8B0000"/>
          <w:kern w:val="0"/>
          <w:szCs w:val="24"/>
        </w:rPr>
        <w:t>鉢舍那支</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巳一、舉三言教</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午一、標列</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第三科毗鉢舍那支，說明毗鉢舍那支的體相，除了修止也要修觀，修觀才能照見諸法實相，其實奢摩他能幫毗鉢舍那，毗鉢舍那也能幫助奢摩他，是相互助成的，分二科；第一科舉</w:t>
      </w:r>
      <w:proofErr w:type="gramStart"/>
      <w:r w:rsidRPr="0043369E">
        <w:rPr>
          <w:rFonts w:ascii="Times New Roman" w:eastAsia="新細明體" w:hAnsi="Times New Roman" w:cs="Times New Roman"/>
          <w:color w:val="002200"/>
          <w:kern w:val="0"/>
          <w:szCs w:val="24"/>
        </w:rPr>
        <w:t>三</w:t>
      </w:r>
      <w:proofErr w:type="gramEnd"/>
      <w:r w:rsidRPr="0043369E">
        <w:rPr>
          <w:rFonts w:ascii="Times New Roman" w:eastAsia="新細明體" w:hAnsi="Times New Roman" w:cs="Times New Roman"/>
          <w:color w:val="002200"/>
          <w:kern w:val="0"/>
          <w:szCs w:val="24"/>
        </w:rPr>
        <w:t>言教，舉出三種言教，又分三科；第一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，標示列出三種。</w:t>
      </w:r>
    </w:p>
    <w:p w14:paraId="7031F01C" w14:textId="77777777" w:rsidR="004410BF" w:rsidRDefault="0043369E" w:rsidP="00E37743">
      <w:pPr>
        <w:widowControl/>
        <w:rPr>
          <w:rFonts w:ascii="Times New Roman" w:eastAsia="標楷體" w:hAnsi="Times New Roman" w:cs="Times New Roman"/>
          <w:b/>
          <w:bCs/>
          <w:color w:val="00008B"/>
          <w:kern w:val="0"/>
          <w:szCs w:val="24"/>
        </w:rPr>
      </w:pPr>
      <w:bookmarkStart w:id="13" w:name="20531:68096"/>
      <w:bookmarkStart w:id="14" w:name="1558:68096"/>
      <w:bookmarkEnd w:id="13"/>
      <w:bookmarkEnd w:id="14"/>
      <w:proofErr w:type="gramStart"/>
      <w:r w:rsidRPr="0043369E">
        <w:rPr>
          <w:rFonts w:ascii="Times New Roman" w:eastAsia="標楷體" w:hAnsi="Times New Roman" w:cs="Times New Roman"/>
          <w:b/>
          <w:bCs/>
          <w:color w:val="00008B"/>
          <w:kern w:val="0"/>
          <w:szCs w:val="24"/>
        </w:rPr>
        <w:t>毗</w:t>
      </w:r>
      <w:proofErr w:type="gramEnd"/>
      <w:r w:rsidRPr="0043369E">
        <w:rPr>
          <w:rFonts w:ascii="Times New Roman" w:eastAsia="標楷體" w:hAnsi="Times New Roman" w:cs="Times New Roman"/>
          <w:b/>
          <w:bCs/>
          <w:color w:val="00008B"/>
          <w:kern w:val="0"/>
          <w:szCs w:val="24"/>
        </w:rPr>
        <w:t>鉢舍那支者，謂得三種</w:t>
      </w:r>
      <w:r w:rsidRPr="000E5767">
        <w:rPr>
          <w:rFonts w:ascii="Times New Roman" w:eastAsia="標楷體" w:hAnsi="Times New Roman" w:cs="Times New Roman"/>
          <w:b/>
          <w:bCs/>
          <w:color w:val="00008B"/>
          <w:kern w:val="0"/>
          <w:szCs w:val="24"/>
          <w:highlight w:val="yellow"/>
          <w:bdr w:val="single" w:sz="4" w:space="0" w:color="auto"/>
        </w:rPr>
        <w:t>隨欲</w:t>
      </w:r>
      <w:r w:rsidRPr="0043369E">
        <w:rPr>
          <w:rFonts w:ascii="Times New Roman" w:eastAsia="標楷體" w:hAnsi="Times New Roman" w:cs="Times New Roman"/>
          <w:b/>
          <w:bCs/>
          <w:color w:val="00008B"/>
          <w:kern w:val="0"/>
          <w:szCs w:val="24"/>
        </w:rPr>
        <w:t>言教。</w:t>
      </w:r>
    </w:p>
    <w:p w14:paraId="018261C4" w14:textId="77777777" w:rsidR="004410BF" w:rsidRDefault="0043369E" w:rsidP="00E37743">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lastRenderedPageBreak/>
        <w:t>一、</w:t>
      </w:r>
      <w:proofErr w:type="gramStart"/>
      <w:r w:rsidRPr="0043369E">
        <w:rPr>
          <w:rFonts w:ascii="Times New Roman" w:eastAsia="標楷體" w:hAnsi="Times New Roman" w:cs="Times New Roman"/>
          <w:b/>
          <w:bCs/>
          <w:color w:val="00008B"/>
          <w:kern w:val="0"/>
          <w:szCs w:val="24"/>
        </w:rPr>
        <w:t>聖正言教</w:t>
      </w:r>
      <w:proofErr w:type="gramEnd"/>
      <w:r w:rsidRPr="0043369E">
        <w:rPr>
          <w:rFonts w:ascii="Times New Roman" w:eastAsia="標楷體" w:hAnsi="Times New Roman" w:cs="Times New Roman"/>
          <w:b/>
          <w:bCs/>
          <w:color w:val="00008B"/>
          <w:kern w:val="0"/>
          <w:szCs w:val="24"/>
        </w:rPr>
        <w:t>，</w:t>
      </w:r>
    </w:p>
    <w:p w14:paraId="087B335C" w14:textId="0D1F46A6" w:rsidR="004410BF" w:rsidRDefault="00BE0280" w:rsidP="00E37743">
      <w:pPr>
        <w:widowControl/>
        <w:rPr>
          <w:rFonts w:ascii="Times New Roman" w:eastAsia="標楷體" w:hAnsi="Times New Roman" w:cs="Times New Roman"/>
          <w:b/>
          <w:bCs/>
          <w:color w:val="00008B"/>
          <w:kern w:val="0"/>
          <w:szCs w:val="24"/>
        </w:rPr>
      </w:pPr>
      <w:r>
        <w:rPr>
          <w:rFonts w:ascii="Times New Roman" w:eastAsia="標楷體" w:hAnsi="Times New Roman" w:cs="Times New Roman"/>
          <w:b/>
          <w:bCs/>
          <w:noProof/>
          <w:color w:val="00008B"/>
          <w:kern w:val="0"/>
          <w:szCs w:val="24"/>
        </w:rPr>
        <mc:AlternateContent>
          <mc:Choice Requires="wps">
            <w:drawing>
              <wp:anchor distT="0" distB="0" distL="114300" distR="114300" simplePos="0" relativeHeight="251667456" behindDoc="0" locked="0" layoutInCell="1" allowOverlap="1" wp14:anchorId="03E612B8" wp14:editId="0BB840FB">
                <wp:simplePos x="0" y="0"/>
                <wp:positionH relativeFrom="column">
                  <wp:posOffset>540657</wp:posOffset>
                </wp:positionH>
                <wp:positionV relativeFrom="paragraph">
                  <wp:posOffset>226423</wp:posOffset>
                </wp:positionV>
                <wp:extent cx="714375" cy="1172028"/>
                <wp:effectExtent l="0" t="0" r="66675" b="47625"/>
                <wp:wrapNone/>
                <wp:docPr id="12" name="直線單箭頭接點 12"/>
                <wp:cNvGraphicFramePr/>
                <a:graphic xmlns:a="http://schemas.openxmlformats.org/drawingml/2006/main">
                  <a:graphicData uri="http://schemas.microsoft.com/office/word/2010/wordprocessingShape">
                    <wps:wsp>
                      <wps:cNvCnPr/>
                      <wps:spPr>
                        <a:xfrm>
                          <a:off x="0" y="0"/>
                          <a:ext cx="714375" cy="117202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0ACC81" id="_x0000_t32" coordsize="21600,21600" o:spt="32" o:oned="t" path="m,l21600,21600e" filled="f">
                <v:path arrowok="t" fillok="f" o:connecttype="none"/>
                <o:lock v:ext="edit" shapetype="t"/>
              </v:shapetype>
              <v:shape id="直線單箭頭接點 12" o:spid="_x0000_s1026" type="#_x0000_t32" style="position:absolute;margin-left:42.55pt;margin-top:17.85pt;width:56.25pt;height:9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" strokecolor="#ed7d31 [3205]" strokeweight=".5pt">
                <v:stroke endarrow="block" joinstyle="miter"/>
              </v:shape>
            </w:pict>
          </mc:Fallback>
        </mc:AlternateContent>
      </w:r>
      <w:r w:rsidR="0043369E" w:rsidRPr="0043369E">
        <w:rPr>
          <w:rFonts w:ascii="Times New Roman" w:eastAsia="標楷體" w:hAnsi="Times New Roman" w:cs="Times New Roman"/>
          <w:b/>
          <w:bCs/>
          <w:color w:val="00008B"/>
          <w:kern w:val="0"/>
          <w:szCs w:val="24"/>
        </w:rPr>
        <w:t>二、</w:t>
      </w:r>
      <w:r w:rsidR="0043369E" w:rsidRPr="00EB58AF">
        <w:rPr>
          <w:rFonts w:ascii="Times New Roman" w:eastAsia="標楷體" w:hAnsi="Times New Roman" w:cs="Times New Roman"/>
          <w:b/>
          <w:bCs/>
          <w:color w:val="00008B"/>
          <w:kern w:val="0"/>
          <w:szCs w:val="24"/>
          <w:highlight w:val="yellow"/>
        </w:rPr>
        <w:t>厭離</w:t>
      </w:r>
      <w:r w:rsidR="0043369E" w:rsidRPr="0043369E">
        <w:rPr>
          <w:rFonts w:ascii="Times New Roman" w:eastAsia="標楷體" w:hAnsi="Times New Roman" w:cs="Times New Roman"/>
          <w:b/>
          <w:bCs/>
          <w:color w:val="00008B"/>
          <w:kern w:val="0"/>
          <w:szCs w:val="24"/>
        </w:rPr>
        <w:t>言教，</w:t>
      </w:r>
    </w:p>
    <w:p w14:paraId="4E899130" w14:textId="36A1971B"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三、令</w:t>
      </w:r>
      <w:proofErr w:type="gramStart"/>
      <w:r w:rsidRPr="0043369E">
        <w:rPr>
          <w:rFonts w:ascii="Times New Roman" w:eastAsia="標楷體" w:hAnsi="Times New Roman" w:cs="Times New Roman"/>
          <w:b/>
          <w:bCs/>
          <w:color w:val="00008B"/>
          <w:kern w:val="0"/>
          <w:szCs w:val="24"/>
        </w:rPr>
        <w:t>心</w:t>
      </w:r>
      <w:r w:rsidRPr="000E5767">
        <w:rPr>
          <w:rFonts w:ascii="Times New Roman" w:eastAsia="標楷體" w:hAnsi="Times New Roman" w:cs="Times New Roman"/>
          <w:b/>
          <w:bCs/>
          <w:color w:val="00008B"/>
          <w:kern w:val="0"/>
          <w:szCs w:val="24"/>
          <w:bdr w:val="single" w:sz="4" w:space="0" w:color="auto"/>
        </w:rPr>
        <w:t>離蓋趣愛</w:t>
      </w:r>
      <w:proofErr w:type="gramEnd"/>
      <w:r w:rsidRPr="0043369E">
        <w:rPr>
          <w:rFonts w:ascii="Times New Roman" w:eastAsia="標楷體" w:hAnsi="Times New Roman" w:cs="Times New Roman"/>
          <w:b/>
          <w:bCs/>
          <w:color w:val="00008B"/>
          <w:kern w:val="0"/>
          <w:szCs w:val="24"/>
        </w:rPr>
        <w:t>言教。</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鉢舍那支是在奢摩他中修觀的一種方法，是證得解脫的依止處。要修</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鉢舍那支，必須要得到三種</w:t>
      </w:r>
      <w:r w:rsidRPr="004410BF">
        <w:rPr>
          <w:rFonts w:ascii="Times New Roman" w:eastAsia="新細明體" w:hAnsi="Times New Roman" w:cs="Times New Roman"/>
          <w:color w:val="002200"/>
          <w:kern w:val="0"/>
          <w:szCs w:val="24"/>
          <w:highlight w:val="yellow"/>
          <w:bdr w:val="single" w:sz="4" w:space="0" w:color="auto"/>
        </w:rPr>
        <w:t>隨順善法欲</w:t>
      </w:r>
      <w:r w:rsidRPr="0043369E">
        <w:rPr>
          <w:rFonts w:ascii="Times New Roman" w:eastAsia="新細明體" w:hAnsi="Times New Roman" w:cs="Times New Roman"/>
          <w:color w:val="002200"/>
          <w:kern w:val="0"/>
          <w:szCs w:val="24"/>
        </w:rPr>
        <w:t>的言教。</w:t>
      </w:r>
    </w:p>
    <w:p w14:paraId="0E93D0A2" w14:textId="38AF13A6"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CD4048">
        <w:rPr>
          <w:rFonts w:ascii="Times New Roman" w:eastAsia="新細明體" w:hAnsi="Times New Roman" w:cs="Times New Roman"/>
          <w:color w:val="002200"/>
          <w:kern w:val="0"/>
          <w:szCs w:val="24"/>
          <w:bdr w:val="single" w:sz="4" w:space="0" w:color="auto"/>
        </w:rPr>
        <w:t>聖</w:t>
      </w:r>
      <w:r w:rsidRPr="0043369E">
        <w:rPr>
          <w:rFonts w:ascii="Times New Roman" w:eastAsia="新細明體" w:hAnsi="Times New Roman" w:cs="Times New Roman"/>
          <w:color w:val="002200"/>
          <w:kern w:val="0"/>
          <w:szCs w:val="24"/>
        </w:rPr>
        <w:t>正言教</w:t>
      </w:r>
      <w:proofErr w:type="gramEnd"/>
      <w:r w:rsidRPr="0043369E">
        <w:rPr>
          <w:rFonts w:ascii="Times New Roman" w:eastAsia="新細明體" w:hAnsi="Times New Roman" w:cs="Times New Roman"/>
          <w:color w:val="002200"/>
          <w:kern w:val="0"/>
          <w:szCs w:val="24"/>
        </w:rPr>
        <w:t>。聖人所說有關於</w:t>
      </w:r>
      <w:proofErr w:type="gramStart"/>
      <w:r w:rsidRPr="0043369E">
        <w:rPr>
          <w:rFonts w:ascii="Times New Roman" w:eastAsia="新細明體" w:hAnsi="Times New Roman" w:cs="Times New Roman"/>
          <w:color w:val="002200"/>
          <w:kern w:val="0"/>
          <w:szCs w:val="24"/>
        </w:rPr>
        <w:t>轉凡成</w:t>
      </w:r>
      <w:proofErr w:type="gramEnd"/>
      <w:r w:rsidRPr="0043369E">
        <w:rPr>
          <w:rFonts w:ascii="Times New Roman" w:eastAsia="新細明體" w:hAnsi="Times New Roman" w:cs="Times New Roman"/>
          <w:color w:val="002200"/>
          <w:kern w:val="0"/>
          <w:szCs w:val="24"/>
        </w:rPr>
        <w:t>聖，能成就聖者五分法身，或無上菩提功德的所有言教。</w:t>
      </w:r>
    </w:p>
    <w:p w14:paraId="57B7836F" w14:textId="2F91924F"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r w:rsidRPr="00CD4048">
        <w:rPr>
          <w:rFonts w:ascii="Times New Roman" w:eastAsia="新細明體" w:hAnsi="Times New Roman" w:cs="Times New Roman"/>
          <w:color w:val="002200"/>
          <w:kern w:val="0"/>
          <w:szCs w:val="24"/>
          <w:bdr w:val="single" w:sz="4" w:space="0" w:color="auto"/>
        </w:rPr>
        <w:t>厭離</w:t>
      </w:r>
      <w:r w:rsidRPr="0043369E">
        <w:rPr>
          <w:rFonts w:ascii="Times New Roman" w:eastAsia="新細明體" w:hAnsi="Times New Roman" w:cs="Times New Roman"/>
          <w:color w:val="002200"/>
          <w:kern w:val="0"/>
          <w:szCs w:val="24"/>
        </w:rPr>
        <w:t>言教。即</w:t>
      </w:r>
      <w:r w:rsidRPr="002B30EF">
        <w:rPr>
          <w:rFonts w:ascii="Times New Roman" w:eastAsia="新細明體" w:hAnsi="Times New Roman" w:cs="Times New Roman"/>
          <w:color w:val="002200"/>
          <w:kern w:val="0"/>
          <w:szCs w:val="24"/>
          <w:highlight w:val="yellow"/>
          <w:bdr w:val="single" w:sz="4" w:space="0" w:color="auto"/>
        </w:rPr>
        <w:t>四</w:t>
      </w:r>
      <w:proofErr w:type="gramStart"/>
      <w:r w:rsidRPr="002B30EF">
        <w:rPr>
          <w:rFonts w:ascii="Times New Roman" w:eastAsia="新細明體" w:hAnsi="Times New Roman" w:cs="Times New Roman"/>
          <w:color w:val="002200"/>
          <w:kern w:val="0"/>
          <w:szCs w:val="24"/>
          <w:highlight w:val="yellow"/>
          <w:bdr w:val="single" w:sz="4" w:space="0" w:color="auto"/>
        </w:rPr>
        <w:t>聖種</w:t>
      </w:r>
      <w:proofErr w:type="gramEnd"/>
      <w:r w:rsidRPr="0043369E">
        <w:rPr>
          <w:rFonts w:ascii="Times New Roman" w:eastAsia="新細明體" w:hAnsi="Times New Roman" w:cs="Times New Roman"/>
          <w:color w:val="002200"/>
          <w:kern w:val="0"/>
          <w:szCs w:val="24"/>
        </w:rPr>
        <w:t>，如《瑜伽論記》卷</w:t>
      </w:r>
      <w:r w:rsidRPr="0043369E">
        <w:rPr>
          <w:rFonts w:ascii="Times New Roman" w:eastAsia="新細明體" w:hAnsi="Times New Roman" w:cs="Times New Roman"/>
          <w:color w:val="002200"/>
          <w:kern w:val="0"/>
          <w:szCs w:val="24"/>
        </w:rPr>
        <w:t>23</w:t>
      </w:r>
      <w:r w:rsidRPr="0043369E">
        <w:rPr>
          <w:rFonts w:ascii="Times New Roman" w:eastAsia="新細明體" w:hAnsi="Times New Roman" w:cs="Times New Roman"/>
          <w:color w:val="002200"/>
          <w:kern w:val="0"/>
          <w:szCs w:val="24"/>
        </w:rPr>
        <w:t>說：「</w:t>
      </w:r>
      <w:r w:rsidRPr="004A33B2">
        <w:rPr>
          <w:rFonts w:ascii="標楷體" w:eastAsia="標楷體" w:hAnsi="標楷體" w:cs="Times New Roman"/>
          <w:color w:val="002200"/>
          <w:kern w:val="0"/>
          <w:szCs w:val="24"/>
        </w:rPr>
        <w:t>厭離言教謂說四</w:t>
      </w:r>
      <w:proofErr w:type="gramStart"/>
      <w:r w:rsidRPr="004A33B2">
        <w:rPr>
          <w:rFonts w:ascii="標楷體" w:eastAsia="標楷體" w:hAnsi="標楷體" w:cs="Times New Roman"/>
          <w:color w:val="002200"/>
          <w:kern w:val="0"/>
          <w:szCs w:val="24"/>
        </w:rPr>
        <w:t>聖種</w:t>
      </w:r>
      <w:proofErr w:type="gramEnd"/>
      <w:r w:rsidRPr="004A33B2">
        <w:rPr>
          <w:rFonts w:ascii="標楷體" w:eastAsia="標楷體" w:hAnsi="標楷體" w:cs="Times New Roman"/>
          <w:color w:val="002200"/>
          <w:kern w:val="0"/>
          <w:szCs w:val="24"/>
        </w:rPr>
        <w:t>。</w:t>
      </w:r>
      <w:proofErr w:type="gramStart"/>
      <w:r w:rsidRPr="004A33B2">
        <w:rPr>
          <w:rFonts w:ascii="標楷體" w:eastAsia="標楷體" w:hAnsi="標楷體" w:cs="Times New Roman"/>
          <w:color w:val="002200"/>
          <w:kern w:val="0"/>
          <w:szCs w:val="24"/>
        </w:rPr>
        <w:t>謂依三種</w:t>
      </w:r>
      <w:proofErr w:type="gramEnd"/>
      <w:r w:rsidRPr="004A33B2">
        <w:rPr>
          <w:rFonts w:ascii="標楷體" w:eastAsia="標楷體" w:hAnsi="標楷體" w:cs="Times New Roman"/>
          <w:color w:val="002200"/>
          <w:kern w:val="0"/>
          <w:szCs w:val="24"/>
        </w:rPr>
        <w:t>令</w:t>
      </w:r>
      <w:proofErr w:type="gramStart"/>
      <w:r w:rsidRPr="004A33B2">
        <w:rPr>
          <w:rFonts w:ascii="標楷體" w:eastAsia="標楷體" w:hAnsi="標楷體" w:cs="Times New Roman"/>
          <w:color w:val="002200"/>
          <w:kern w:val="0"/>
          <w:szCs w:val="24"/>
        </w:rPr>
        <w:t>增少欲喜足</w:t>
      </w:r>
      <w:proofErr w:type="gramEnd"/>
      <w:r w:rsidRPr="004A33B2">
        <w:rPr>
          <w:rFonts w:ascii="標楷體" w:eastAsia="標楷體" w:hAnsi="標楷體" w:cs="Times New Roman"/>
          <w:color w:val="002200"/>
          <w:kern w:val="0"/>
          <w:szCs w:val="24"/>
        </w:rPr>
        <w:t>，即</w:t>
      </w:r>
      <w:proofErr w:type="gramStart"/>
      <w:r w:rsidRPr="004A33B2">
        <w:rPr>
          <w:rFonts w:ascii="標楷體" w:eastAsia="標楷體" w:hAnsi="標楷體" w:cs="Times New Roman"/>
          <w:color w:val="002200"/>
          <w:kern w:val="0"/>
          <w:szCs w:val="24"/>
        </w:rPr>
        <w:t>前三聖種也</w:t>
      </w:r>
      <w:proofErr w:type="gramEnd"/>
      <w:r w:rsidRPr="004A33B2">
        <w:rPr>
          <w:rFonts w:ascii="標楷體" w:eastAsia="標楷體" w:hAnsi="標楷體" w:cs="Times New Roman"/>
          <w:color w:val="002200"/>
          <w:kern w:val="0"/>
          <w:szCs w:val="24"/>
        </w:rPr>
        <w:t>；及</w:t>
      </w:r>
      <w:proofErr w:type="gramStart"/>
      <w:r w:rsidRPr="004A33B2">
        <w:rPr>
          <w:rFonts w:ascii="標楷體" w:eastAsia="標楷體" w:hAnsi="標楷體" w:cs="Times New Roman"/>
          <w:color w:val="002200"/>
          <w:kern w:val="0"/>
          <w:szCs w:val="24"/>
        </w:rPr>
        <w:t>依樂斷樂修</w:t>
      </w:r>
      <w:proofErr w:type="gramEnd"/>
      <w:r w:rsidRPr="004A33B2">
        <w:rPr>
          <w:rFonts w:ascii="標楷體" w:eastAsia="標楷體" w:hAnsi="標楷體" w:cs="Times New Roman"/>
          <w:color w:val="002200"/>
          <w:kern w:val="0"/>
          <w:szCs w:val="24"/>
        </w:rPr>
        <w:t>等者，</w:t>
      </w:r>
      <w:proofErr w:type="gramStart"/>
      <w:r w:rsidRPr="004A33B2">
        <w:rPr>
          <w:rFonts w:ascii="標楷體" w:eastAsia="標楷體" w:hAnsi="標楷體" w:cs="Times New Roman"/>
          <w:color w:val="002200"/>
          <w:kern w:val="0"/>
          <w:szCs w:val="24"/>
        </w:rPr>
        <w:t>第四聖種</w:t>
      </w:r>
      <w:proofErr w:type="gramEnd"/>
      <w:r w:rsidRPr="004A33B2">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6D80DE9C" w14:textId="6D7FF539" w:rsidR="00CD4048"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r w:rsidRPr="00CD4048">
        <w:rPr>
          <w:rFonts w:ascii="Times New Roman" w:eastAsia="新細明體" w:hAnsi="Times New Roman" w:cs="Times New Roman"/>
          <w:color w:val="002200"/>
          <w:kern w:val="0"/>
          <w:szCs w:val="24"/>
          <w:bdr w:val="single" w:sz="4" w:space="0" w:color="auto"/>
        </w:rPr>
        <w:t>令</w:t>
      </w:r>
      <w:proofErr w:type="gramStart"/>
      <w:r w:rsidRPr="00CD4048">
        <w:rPr>
          <w:rFonts w:ascii="Times New Roman" w:eastAsia="新細明體" w:hAnsi="Times New Roman" w:cs="Times New Roman"/>
          <w:color w:val="002200"/>
          <w:kern w:val="0"/>
          <w:szCs w:val="24"/>
          <w:bdr w:val="single" w:sz="4" w:space="0" w:color="auto"/>
        </w:rPr>
        <w:t>心離蓋趣愛</w:t>
      </w:r>
      <w:proofErr w:type="gramEnd"/>
      <w:r w:rsidRPr="0043369E">
        <w:rPr>
          <w:rFonts w:ascii="Times New Roman" w:eastAsia="新細明體" w:hAnsi="Times New Roman" w:cs="Times New Roman"/>
          <w:color w:val="002200"/>
          <w:kern w:val="0"/>
          <w:szCs w:val="24"/>
        </w:rPr>
        <w:t>言教。這是要去除</w:t>
      </w:r>
      <w:r w:rsidRPr="008A46C5">
        <w:rPr>
          <w:rFonts w:ascii="Times New Roman" w:eastAsia="新細明體" w:hAnsi="Times New Roman" w:cs="Times New Roman"/>
          <w:color w:val="002200"/>
          <w:kern w:val="0"/>
          <w:szCs w:val="24"/>
          <w:bdr w:val="single" w:sz="4" w:space="0" w:color="auto"/>
        </w:rPr>
        <w:t>對三界</w:t>
      </w:r>
      <w:proofErr w:type="gramStart"/>
      <w:r w:rsidRPr="008A46C5">
        <w:rPr>
          <w:rFonts w:ascii="Times New Roman" w:eastAsia="新細明體" w:hAnsi="Times New Roman" w:cs="Times New Roman"/>
          <w:color w:val="002200"/>
          <w:kern w:val="0"/>
          <w:szCs w:val="24"/>
          <w:bdr w:val="single" w:sz="4" w:space="0" w:color="auto"/>
        </w:rPr>
        <w:t>的貪愛</w:t>
      </w:r>
      <w:proofErr w:type="gramEnd"/>
      <w:r w:rsidRPr="0043369E">
        <w:rPr>
          <w:rFonts w:ascii="Times New Roman" w:eastAsia="新細明體" w:hAnsi="Times New Roman" w:cs="Times New Roman"/>
          <w:color w:val="002200"/>
          <w:kern w:val="0"/>
          <w:szCs w:val="24"/>
        </w:rPr>
        <w:t>，以令</w:t>
      </w:r>
      <w:proofErr w:type="gramStart"/>
      <w:r w:rsidRPr="0043369E">
        <w:rPr>
          <w:rFonts w:ascii="Times New Roman" w:eastAsia="新細明體" w:hAnsi="Times New Roman" w:cs="Times New Roman"/>
          <w:color w:val="002200"/>
          <w:kern w:val="0"/>
          <w:szCs w:val="24"/>
        </w:rPr>
        <w:t>心離蓋</w:t>
      </w:r>
      <w:r w:rsidR="00EB58AF" w:rsidRPr="00EB58AF">
        <w:rPr>
          <w:rFonts w:ascii="Times New Roman" w:eastAsia="新細明體" w:hAnsi="Times New Roman" w:cs="Times New Roman" w:hint="eastAsia"/>
          <w:color w:val="FF0000"/>
          <w:kern w:val="0"/>
          <w:szCs w:val="24"/>
        </w:rPr>
        <w:t>趣</w:t>
      </w:r>
      <w:r w:rsidRPr="0043369E">
        <w:rPr>
          <w:rFonts w:ascii="Times New Roman" w:eastAsia="新細明體" w:hAnsi="Times New Roman" w:cs="Times New Roman"/>
          <w:color w:val="002200"/>
          <w:kern w:val="0"/>
          <w:szCs w:val="24"/>
        </w:rPr>
        <w:t>愛</w:t>
      </w:r>
      <w:proofErr w:type="gramEnd"/>
      <w:r w:rsidRPr="0043369E">
        <w:rPr>
          <w:rFonts w:ascii="Times New Roman" w:eastAsia="新細明體" w:hAnsi="Times New Roman" w:cs="Times New Roman"/>
          <w:color w:val="002200"/>
          <w:kern w:val="0"/>
          <w:szCs w:val="24"/>
        </w:rPr>
        <w:t>。</w:t>
      </w:r>
    </w:p>
    <w:p w14:paraId="7001CCA7" w14:textId="3446728D" w:rsidR="00CD4048" w:rsidRDefault="00CD4048" w:rsidP="00CD4048">
      <w:pPr>
        <w:widowControl/>
        <w:spacing w:line="336" w:lineRule="atLeast"/>
        <w:ind w:left="2"/>
        <w:rPr>
          <w:rFonts w:ascii="Times New Roman" w:eastAsia="新細明體" w:hAnsi="Times New Roman" w:cs="Times New Roman"/>
          <w:color w:val="002200"/>
          <w:kern w:val="0"/>
          <w:szCs w:val="24"/>
        </w:rPr>
      </w:pPr>
      <w:r w:rsidRPr="00CD4048">
        <w:rPr>
          <w:rFonts w:ascii="Times New Roman" w:eastAsia="新細明體" w:hAnsi="Times New Roman" w:cs="Times New Roman" w:hint="eastAsia"/>
          <w:color w:val="0000FF"/>
          <w:kern w:val="0"/>
          <w:szCs w:val="24"/>
          <w:vertAlign w:val="superscript"/>
        </w:rPr>
        <w:t>2</w:t>
      </w:r>
      <w:r w:rsidR="0043369E" w:rsidRPr="0043369E">
        <w:rPr>
          <w:rFonts w:ascii="Times New Roman" w:eastAsia="新細明體" w:hAnsi="Times New Roman" w:cs="Times New Roman"/>
          <w:color w:val="002200"/>
          <w:kern w:val="0"/>
          <w:szCs w:val="24"/>
        </w:rPr>
        <w:t>厭離言教是</w:t>
      </w:r>
      <w:proofErr w:type="gramStart"/>
      <w:r w:rsidR="0043369E" w:rsidRPr="0043369E">
        <w:rPr>
          <w:rFonts w:ascii="Times New Roman" w:eastAsia="新細明體" w:hAnsi="Times New Roman" w:cs="Times New Roman"/>
          <w:color w:val="002200"/>
          <w:kern w:val="0"/>
          <w:szCs w:val="24"/>
        </w:rPr>
        <w:t>約</w:t>
      </w:r>
      <w:r w:rsidR="0043369E" w:rsidRPr="00EB58AF">
        <w:rPr>
          <w:rFonts w:ascii="Times New Roman" w:eastAsia="新細明體" w:hAnsi="Times New Roman" w:cs="Times New Roman"/>
          <w:color w:val="002200"/>
          <w:kern w:val="0"/>
          <w:szCs w:val="24"/>
          <w:shd w:val="pct15" w:color="auto" w:fill="FFFFFF"/>
        </w:rPr>
        <w:t>資糧</w:t>
      </w:r>
      <w:r w:rsidR="0043369E" w:rsidRPr="0043369E">
        <w:rPr>
          <w:rFonts w:ascii="Times New Roman" w:eastAsia="新細明體" w:hAnsi="Times New Roman" w:cs="Times New Roman"/>
          <w:color w:val="002200"/>
          <w:kern w:val="0"/>
          <w:szCs w:val="24"/>
        </w:rPr>
        <w:t>來說的</w:t>
      </w:r>
      <w:proofErr w:type="gramEnd"/>
      <w:r w:rsidR="0043369E" w:rsidRPr="0043369E">
        <w:rPr>
          <w:rFonts w:ascii="Times New Roman" w:eastAsia="新細明體" w:hAnsi="Times New Roman" w:cs="Times New Roman"/>
          <w:color w:val="002200"/>
          <w:kern w:val="0"/>
          <w:szCs w:val="24"/>
        </w:rPr>
        <w:t>，</w:t>
      </w:r>
    </w:p>
    <w:p w14:paraId="1166EAB2" w14:textId="0DA5546E" w:rsidR="00CD4048" w:rsidRDefault="00CD4048" w:rsidP="00CD4048">
      <w:pPr>
        <w:widowControl/>
        <w:spacing w:line="336" w:lineRule="atLeast"/>
        <w:ind w:left="2"/>
        <w:rPr>
          <w:rFonts w:ascii="Times New Roman" w:eastAsia="新細明體" w:hAnsi="Times New Roman" w:cs="Times New Roman"/>
          <w:color w:val="002200"/>
          <w:kern w:val="0"/>
          <w:szCs w:val="24"/>
        </w:rPr>
      </w:pPr>
      <w:r w:rsidRPr="00CD4048">
        <w:rPr>
          <w:rFonts w:ascii="Times New Roman" w:eastAsia="新細明體" w:hAnsi="Times New Roman" w:cs="Times New Roman" w:hint="eastAsia"/>
          <w:color w:val="0000FF"/>
          <w:kern w:val="0"/>
          <w:szCs w:val="24"/>
          <w:vertAlign w:val="superscript"/>
        </w:rPr>
        <w:t>3</w:t>
      </w:r>
      <w:r w:rsidR="0043369E" w:rsidRPr="0043369E">
        <w:rPr>
          <w:rFonts w:ascii="Times New Roman" w:eastAsia="新細明體" w:hAnsi="Times New Roman" w:cs="Times New Roman"/>
          <w:color w:val="002200"/>
          <w:kern w:val="0"/>
          <w:szCs w:val="24"/>
        </w:rPr>
        <w:t>令</w:t>
      </w:r>
      <w:proofErr w:type="gramStart"/>
      <w:r w:rsidR="0043369E" w:rsidRPr="0043369E">
        <w:rPr>
          <w:rFonts w:ascii="Times New Roman" w:eastAsia="新細明體" w:hAnsi="Times New Roman" w:cs="Times New Roman"/>
          <w:color w:val="002200"/>
          <w:kern w:val="0"/>
          <w:szCs w:val="24"/>
        </w:rPr>
        <w:t>心離蓋趣愛</w:t>
      </w:r>
      <w:proofErr w:type="gramEnd"/>
      <w:r w:rsidR="0043369E" w:rsidRPr="0043369E">
        <w:rPr>
          <w:rFonts w:ascii="Times New Roman" w:eastAsia="新細明體" w:hAnsi="Times New Roman" w:cs="Times New Roman"/>
          <w:color w:val="002200"/>
          <w:kern w:val="0"/>
          <w:szCs w:val="24"/>
        </w:rPr>
        <w:t>言教則</w:t>
      </w:r>
      <w:proofErr w:type="gramStart"/>
      <w:r w:rsidR="0043369E" w:rsidRPr="0043369E">
        <w:rPr>
          <w:rFonts w:ascii="Times New Roman" w:eastAsia="新細明體" w:hAnsi="Times New Roman" w:cs="Times New Roman"/>
          <w:color w:val="002200"/>
          <w:kern w:val="0"/>
          <w:szCs w:val="24"/>
        </w:rPr>
        <w:t>是約</w:t>
      </w:r>
      <w:r w:rsidR="0043369E" w:rsidRPr="00EB58AF">
        <w:rPr>
          <w:rFonts w:ascii="Times New Roman" w:eastAsia="新細明體" w:hAnsi="Times New Roman" w:cs="Times New Roman"/>
          <w:color w:val="002200"/>
          <w:kern w:val="0"/>
          <w:szCs w:val="24"/>
          <w:shd w:val="pct15" w:color="auto" w:fill="FFFFFF"/>
        </w:rPr>
        <w:t>加行</w:t>
      </w:r>
      <w:proofErr w:type="gramEnd"/>
      <w:r w:rsidR="0043369E" w:rsidRPr="0043369E">
        <w:rPr>
          <w:rFonts w:ascii="Times New Roman" w:eastAsia="新細明體" w:hAnsi="Times New Roman" w:cs="Times New Roman"/>
          <w:color w:val="002200"/>
          <w:kern w:val="0"/>
          <w:szCs w:val="24"/>
        </w:rPr>
        <w:t>而言，</w:t>
      </w:r>
    </w:p>
    <w:p w14:paraId="363A1616" w14:textId="015F27E7" w:rsidR="0043369E" w:rsidRPr="0043369E" w:rsidRDefault="0043369E" w:rsidP="00CD4048">
      <w:pPr>
        <w:widowControl/>
        <w:spacing w:line="336" w:lineRule="atLeast"/>
        <w:ind w:left="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有</w:t>
      </w:r>
      <w:r w:rsidR="00CD4048" w:rsidRPr="00CD4048">
        <w:rPr>
          <w:rFonts w:ascii="Times New Roman" w:eastAsia="新細明體" w:hAnsi="Times New Roman" w:cs="Times New Roman" w:hint="eastAsia"/>
          <w:color w:val="0000FF"/>
          <w:kern w:val="0"/>
          <w:szCs w:val="24"/>
          <w:vertAlign w:val="superscript"/>
        </w:rPr>
        <w:t>2</w:t>
      </w:r>
      <w:r w:rsidRPr="0043369E">
        <w:rPr>
          <w:rFonts w:ascii="Times New Roman" w:eastAsia="新細明體" w:hAnsi="Times New Roman" w:cs="Times New Roman"/>
          <w:color w:val="002200"/>
          <w:kern w:val="0"/>
          <w:szCs w:val="24"/>
        </w:rPr>
        <w:t>厭離的</w:t>
      </w:r>
      <w:proofErr w:type="gramStart"/>
      <w:r w:rsidRPr="0043369E">
        <w:rPr>
          <w:rFonts w:ascii="Times New Roman" w:eastAsia="新細明體" w:hAnsi="Times New Roman" w:cs="Times New Roman"/>
          <w:color w:val="002200"/>
          <w:kern w:val="0"/>
          <w:szCs w:val="24"/>
        </w:rPr>
        <w:t>資糧再</w:t>
      </w:r>
      <w:proofErr w:type="gramEnd"/>
      <w:r w:rsidRPr="0043369E">
        <w:rPr>
          <w:rFonts w:ascii="Times New Roman" w:eastAsia="新細明體" w:hAnsi="Times New Roman" w:cs="Times New Roman"/>
          <w:color w:val="002200"/>
          <w:kern w:val="0"/>
          <w:szCs w:val="24"/>
        </w:rPr>
        <w:t>實際去行動</w:t>
      </w:r>
      <w:r w:rsidR="00CD4048" w:rsidRPr="00CD4048">
        <w:rPr>
          <w:rFonts w:ascii="Times New Roman" w:eastAsia="新細明體" w:hAnsi="Times New Roman" w:cs="Times New Roman" w:hint="eastAsia"/>
          <w:color w:val="0000FF"/>
          <w:kern w:val="0"/>
          <w:szCs w:val="24"/>
          <w:vertAlign w:val="superscript"/>
        </w:rPr>
        <w:t>3</w:t>
      </w:r>
      <w:r w:rsidRPr="0043369E">
        <w:rPr>
          <w:rFonts w:ascii="Times New Roman" w:eastAsia="新細明體" w:hAnsi="Times New Roman" w:cs="Times New Roman"/>
          <w:color w:val="002200"/>
          <w:kern w:val="0"/>
          <w:szCs w:val="24"/>
        </w:rPr>
        <w:t>，才可成就</w:t>
      </w:r>
      <w:r w:rsidR="00CD4048" w:rsidRPr="00CD4048">
        <w:rPr>
          <w:rFonts w:ascii="Times New Roman" w:eastAsia="新細明體" w:hAnsi="Times New Roman" w:cs="Times New Roman" w:hint="eastAsia"/>
          <w:color w:val="0000FF"/>
          <w:kern w:val="0"/>
          <w:szCs w:val="24"/>
          <w:vertAlign w:val="superscript"/>
        </w:rPr>
        <w:t>1</w:t>
      </w:r>
      <w:proofErr w:type="gramStart"/>
      <w:r w:rsidRPr="0043369E">
        <w:rPr>
          <w:rFonts w:ascii="Times New Roman" w:eastAsia="新細明體" w:hAnsi="Times New Roman" w:cs="Times New Roman"/>
          <w:color w:val="002200"/>
          <w:kern w:val="0"/>
          <w:szCs w:val="24"/>
        </w:rPr>
        <w:t>聖正言教所說的功德</w:t>
      </w:r>
      <w:proofErr w:type="gramEnd"/>
      <w:r w:rsidRPr="0043369E">
        <w:rPr>
          <w:rFonts w:ascii="Times New Roman" w:eastAsia="新細明體" w:hAnsi="Times New Roman" w:cs="Times New Roman"/>
          <w:color w:val="002200"/>
          <w:kern w:val="0"/>
          <w:szCs w:val="24"/>
        </w:rPr>
        <w:t>。</w:t>
      </w:r>
    </w:p>
    <w:p w14:paraId="57D3E738" w14:textId="3748A86F" w:rsidR="00EB58AF" w:rsidRDefault="0043369E" w:rsidP="008A46C5">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行者須深入研究這三類的言教，才知道怎麼修</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w:t>
      </w:r>
    </w:p>
    <w:p w14:paraId="797278EC" w14:textId="77777777" w:rsidR="00EB58AF" w:rsidRDefault="00EB58AF" w:rsidP="008A46C5">
      <w:pPr>
        <w:widowControl/>
        <w:spacing w:line="336" w:lineRule="atLeast"/>
        <w:rPr>
          <w:rFonts w:ascii="Times New Roman" w:eastAsia="新細明體" w:hAnsi="Times New Roman" w:cs="Times New Roman"/>
          <w:color w:val="002200"/>
          <w:kern w:val="0"/>
          <w:szCs w:val="24"/>
        </w:rPr>
      </w:pPr>
    </w:p>
    <w:p w14:paraId="60765931" w14:textId="77777777" w:rsidR="00EB58AF" w:rsidRPr="00EB58AF" w:rsidRDefault="00EB58AF" w:rsidP="008A46C5">
      <w:pPr>
        <w:widowControl/>
        <w:spacing w:line="336" w:lineRule="atLeast"/>
        <w:rPr>
          <w:rFonts w:ascii="Times New Roman" w:eastAsia="新細明體" w:hAnsi="Times New Roman" w:cs="Times New Roman"/>
          <w:color w:val="0000FF"/>
          <w:kern w:val="0"/>
          <w:szCs w:val="24"/>
          <w:bdr w:val="single" w:sz="4" w:space="0" w:color="auto"/>
        </w:rPr>
      </w:pPr>
      <w:r w:rsidRPr="00EB58AF">
        <w:rPr>
          <w:rFonts w:ascii="Times New Roman" w:eastAsia="新細明體" w:hAnsi="Times New Roman" w:cs="Times New Roman" w:hint="eastAsia"/>
          <w:color w:val="0000FF"/>
          <w:kern w:val="0"/>
          <w:szCs w:val="24"/>
          <w:bdr w:val="single" w:sz="4" w:space="0" w:color="auto"/>
        </w:rPr>
        <w:t>注：四聖種</w:t>
      </w:r>
    </w:p>
    <w:p w14:paraId="166E2064" w14:textId="08C09DE7" w:rsidR="008A46C5" w:rsidRPr="00EB58AF" w:rsidRDefault="008A46C5" w:rsidP="008A46C5">
      <w:pPr>
        <w:widowControl/>
        <w:spacing w:line="336" w:lineRule="atLeast"/>
        <w:rPr>
          <w:rFonts w:ascii="Times New Roman" w:eastAsia="新細明體" w:hAnsi="Times New Roman" w:cs="Times New Roman"/>
          <w:color w:val="002200"/>
          <w:kern w:val="0"/>
          <w:szCs w:val="24"/>
        </w:rPr>
      </w:pPr>
      <w:r w:rsidRPr="008A46C5">
        <w:rPr>
          <w:rFonts w:ascii="Times New Roman" w:eastAsia="新細明體" w:hAnsi="Times New Roman" w:cs="Times New Roman" w:hint="eastAsia"/>
          <w:color w:val="0000FF"/>
          <w:kern w:val="0"/>
          <w:szCs w:val="24"/>
        </w:rPr>
        <w:t>（</w:t>
      </w:r>
      <w:r w:rsidRPr="008A46C5">
        <w:rPr>
          <w:rFonts w:ascii="Times New Roman" w:eastAsia="新細明體" w:hAnsi="Times New Roman" w:cs="Times New Roman" w:hint="eastAsia"/>
          <w:color w:val="0000FF"/>
          <w:kern w:val="0"/>
          <w:szCs w:val="24"/>
        </w:rPr>
        <w:t>1</w:t>
      </w:r>
      <w:r w:rsidRPr="008A46C5">
        <w:rPr>
          <w:rFonts w:ascii="Times New Roman" w:eastAsia="新細明體" w:hAnsi="Times New Roman" w:cs="Times New Roman" w:hint="eastAsia"/>
          <w:color w:val="0000FF"/>
          <w:kern w:val="0"/>
          <w:szCs w:val="24"/>
        </w:rPr>
        <w:t>）印順</w:t>
      </w:r>
      <w:proofErr w:type="gramStart"/>
      <w:r w:rsidRPr="008A46C5">
        <w:rPr>
          <w:rFonts w:ascii="Times New Roman" w:eastAsia="新細明體" w:hAnsi="Times New Roman" w:cs="Times New Roman" w:hint="eastAsia"/>
          <w:color w:val="0000FF"/>
          <w:kern w:val="0"/>
          <w:szCs w:val="24"/>
        </w:rPr>
        <w:t>導師著</w:t>
      </w:r>
      <w:proofErr w:type="gramEnd"/>
      <w:r w:rsidRPr="008A46C5">
        <w:rPr>
          <w:rFonts w:ascii="Times New Roman" w:eastAsia="新細明體" w:hAnsi="Times New Roman" w:cs="Times New Roman" w:hint="eastAsia"/>
          <w:color w:val="0000FF"/>
          <w:kern w:val="0"/>
          <w:szCs w:val="24"/>
        </w:rPr>
        <w:t>，《初期大乘佛教之起源與開展》，</w:t>
      </w:r>
      <w:r w:rsidRPr="008A46C5">
        <w:rPr>
          <w:rFonts w:ascii="Times New Roman" w:eastAsia="新細明體" w:hAnsi="Times New Roman" w:cs="Times New Roman" w:hint="eastAsia"/>
          <w:color w:val="0000FF"/>
          <w:kern w:val="0"/>
          <w:szCs w:val="24"/>
        </w:rPr>
        <w:t xml:space="preserve"> p.201</w:t>
      </w:r>
      <w:r w:rsidRPr="008A46C5">
        <w:rPr>
          <w:rFonts w:ascii="Times New Roman" w:eastAsia="新細明體" w:hAnsi="Times New Roman" w:cs="Times New Roman" w:hint="eastAsia"/>
          <w:color w:val="0000FF"/>
          <w:kern w:val="0"/>
          <w:szCs w:val="24"/>
        </w:rPr>
        <w:t>：</w:t>
      </w:r>
    </w:p>
    <w:p w14:paraId="19DD6A55" w14:textId="3795E454"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8A46C5">
        <w:rPr>
          <w:rFonts w:ascii="Times New Roman" w:eastAsia="新細明體" w:hAnsi="Times New Roman" w:cs="Times New Roman" w:hint="eastAsia"/>
          <w:color w:val="0000FF"/>
          <w:kern w:val="0"/>
          <w:szCs w:val="24"/>
        </w:rPr>
        <w:t>四聖種</w:t>
      </w:r>
      <w:proofErr w:type="gramStart"/>
      <w:r w:rsidRPr="008A46C5">
        <w:rPr>
          <w:rFonts w:ascii="Times New Roman" w:eastAsia="新細明體" w:hAnsi="Times New Roman" w:cs="Times New Roman" w:hint="eastAsia"/>
          <w:color w:val="0000FF"/>
          <w:kern w:val="0"/>
          <w:szCs w:val="24"/>
        </w:rPr>
        <w:t>（</w:t>
      </w:r>
      <w:proofErr w:type="spellStart"/>
      <w:proofErr w:type="gramEnd"/>
      <w:r w:rsidRPr="008A46C5">
        <w:rPr>
          <w:rFonts w:ascii="Times New Roman" w:eastAsia="新細明體" w:hAnsi="Times New Roman" w:cs="Times New Roman"/>
          <w:color w:val="0000FF"/>
          <w:kern w:val="0"/>
          <w:szCs w:val="24"/>
        </w:rPr>
        <w:t>carvāra-āryavaṃśā</w:t>
      </w:r>
      <w:proofErr w:type="spellEnd"/>
      <w:r w:rsidRPr="008A46C5">
        <w:rPr>
          <w:rFonts w:ascii="Times New Roman" w:eastAsia="新細明體" w:hAnsi="Times New Roman" w:cs="Times New Roman"/>
          <w:color w:val="0000FF"/>
          <w:kern w:val="0"/>
          <w:szCs w:val="24"/>
        </w:rPr>
        <w:t xml:space="preserve"> </w:t>
      </w:r>
      <w:r w:rsidRPr="008A46C5">
        <w:rPr>
          <w:rFonts w:ascii="Times New Roman" w:eastAsia="新細明體" w:hAnsi="Times New Roman" w:cs="Times New Roman" w:hint="eastAsia"/>
          <w:color w:val="0000FF"/>
          <w:kern w:val="0"/>
          <w:szCs w:val="24"/>
        </w:rPr>
        <w:t>）是：</w:t>
      </w:r>
    </w:p>
    <w:p w14:paraId="5E44F5BA" w14:textId="77777777"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8A46C5">
        <w:rPr>
          <w:rFonts w:ascii="Times New Roman" w:eastAsia="新細明體" w:hAnsi="Times New Roman" w:cs="Times New Roman" w:hint="eastAsia"/>
          <w:color w:val="0000FF"/>
          <w:kern w:val="0"/>
          <w:szCs w:val="24"/>
        </w:rPr>
        <w:t>[1]</w:t>
      </w:r>
      <w:r w:rsidRPr="008A46C5">
        <w:rPr>
          <w:rFonts w:ascii="Times New Roman" w:eastAsia="新細明體" w:hAnsi="Times New Roman" w:cs="Times New Roman" w:hint="eastAsia"/>
          <w:color w:val="0000FF"/>
          <w:kern w:val="0"/>
          <w:szCs w:val="24"/>
        </w:rPr>
        <w:t>隨所得</w:t>
      </w:r>
      <w:proofErr w:type="gramStart"/>
      <w:r w:rsidRPr="00EB58AF">
        <w:rPr>
          <w:rFonts w:ascii="Times New Roman" w:eastAsia="新細明體" w:hAnsi="Times New Roman" w:cs="Times New Roman" w:hint="eastAsia"/>
          <w:color w:val="0000FF"/>
          <w:kern w:val="0"/>
          <w:szCs w:val="24"/>
          <w:highlight w:val="yellow"/>
        </w:rPr>
        <w:t>衣</w:t>
      </w:r>
      <w:r w:rsidRPr="008A46C5">
        <w:rPr>
          <w:rFonts w:ascii="Times New Roman" w:eastAsia="新細明體" w:hAnsi="Times New Roman" w:cs="Times New Roman" w:hint="eastAsia"/>
          <w:color w:val="0000FF"/>
          <w:kern w:val="0"/>
          <w:szCs w:val="24"/>
        </w:rPr>
        <w:t>服喜足</w:t>
      </w:r>
      <w:proofErr w:type="gramEnd"/>
      <w:r w:rsidRPr="008A46C5">
        <w:rPr>
          <w:rFonts w:ascii="Times New Roman" w:eastAsia="新細明體" w:hAnsi="Times New Roman" w:cs="Times New Roman" w:hint="eastAsia"/>
          <w:color w:val="0000FF"/>
          <w:kern w:val="0"/>
          <w:szCs w:val="24"/>
        </w:rPr>
        <w:t>；</w:t>
      </w:r>
      <w:r w:rsidRPr="008A46C5">
        <w:rPr>
          <w:rFonts w:ascii="Times New Roman" w:eastAsia="新細明體" w:hAnsi="Times New Roman" w:cs="Times New Roman" w:hint="eastAsia"/>
          <w:color w:val="0000FF"/>
          <w:kern w:val="0"/>
          <w:szCs w:val="24"/>
        </w:rPr>
        <w:t>[2]</w:t>
      </w:r>
      <w:r w:rsidRPr="008A46C5">
        <w:rPr>
          <w:rFonts w:ascii="Times New Roman" w:eastAsia="新細明體" w:hAnsi="Times New Roman" w:cs="Times New Roman" w:hint="eastAsia"/>
          <w:color w:val="0000FF"/>
          <w:kern w:val="0"/>
          <w:szCs w:val="24"/>
        </w:rPr>
        <w:t>隨所得</w:t>
      </w:r>
      <w:proofErr w:type="gramStart"/>
      <w:r w:rsidRPr="008A46C5">
        <w:rPr>
          <w:rFonts w:ascii="Times New Roman" w:eastAsia="新細明體" w:hAnsi="Times New Roman" w:cs="Times New Roman" w:hint="eastAsia"/>
          <w:color w:val="0000FF"/>
          <w:kern w:val="0"/>
          <w:szCs w:val="24"/>
        </w:rPr>
        <w:t>飲</w:t>
      </w:r>
      <w:r w:rsidRPr="00EB58AF">
        <w:rPr>
          <w:rFonts w:ascii="Times New Roman" w:eastAsia="新細明體" w:hAnsi="Times New Roman" w:cs="Times New Roman" w:hint="eastAsia"/>
          <w:color w:val="0000FF"/>
          <w:kern w:val="0"/>
          <w:szCs w:val="24"/>
          <w:highlight w:val="yellow"/>
        </w:rPr>
        <w:t>食</w:t>
      </w:r>
      <w:r w:rsidRPr="008A46C5">
        <w:rPr>
          <w:rFonts w:ascii="Times New Roman" w:eastAsia="新細明體" w:hAnsi="Times New Roman" w:cs="Times New Roman" w:hint="eastAsia"/>
          <w:color w:val="0000FF"/>
          <w:kern w:val="0"/>
          <w:szCs w:val="24"/>
        </w:rPr>
        <w:t>喜足</w:t>
      </w:r>
      <w:proofErr w:type="gramEnd"/>
      <w:r w:rsidRPr="008A46C5">
        <w:rPr>
          <w:rFonts w:ascii="Times New Roman" w:eastAsia="新細明體" w:hAnsi="Times New Roman" w:cs="Times New Roman" w:hint="eastAsia"/>
          <w:color w:val="0000FF"/>
          <w:kern w:val="0"/>
          <w:szCs w:val="24"/>
        </w:rPr>
        <w:t>；</w:t>
      </w:r>
      <w:r w:rsidRPr="008A46C5">
        <w:rPr>
          <w:rFonts w:ascii="Times New Roman" w:eastAsia="新細明體" w:hAnsi="Times New Roman" w:cs="Times New Roman" w:hint="eastAsia"/>
          <w:color w:val="0000FF"/>
          <w:kern w:val="0"/>
          <w:szCs w:val="24"/>
        </w:rPr>
        <w:t xml:space="preserve"> [3]</w:t>
      </w:r>
      <w:r w:rsidRPr="00DC5FC4">
        <w:rPr>
          <w:rFonts w:ascii="Times New Roman" w:eastAsia="新細明體" w:hAnsi="Times New Roman" w:cs="Times New Roman" w:hint="eastAsia"/>
          <w:color w:val="0000FF"/>
          <w:kern w:val="0"/>
          <w:szCs w:val="24"/>
          <w:highlight w:val="yellow"/>
          <w:bdr w:val="single" w:sz="4" w:space="0" w:color="auto"/>
        </w:rPr>
        <w:t>隨所得房</w:t>
      </w:r>
      <w:proofErr w:type="gramStart"/>
      <w:r w:rsidRPr="00DC5FC4">
        <w:rPr>
          <w:rFonts w:ascii="Times New Roman" w:eastAsia="新細明體" w:hAnsi="Times New Roman" w:cs="Times New Roman" w:hint="eastAsia"/>
          <w:color w:val="0000FF"/>
          <w:kern w:val="0"/>
          <w:szCs w:val="24"/>
          <w:highlight w:val="yellow"/>
          <w:bdr w:val="single" w:sz="4" w:space="0" w:color="auto"/>
        </w:rPr>
        <w:t>舍喜足</w:t>
      </w:r>
      <w:proofErr w:type="gramEnd"/>
      <w:r w:rsidRPr="008A46C5">
        <w:rPr>
          <w:rFonts w:ascii="Times New Roman" w:eastAsia="新細明體" w:hAnsi="Times New Roman" w:cs="Times New Roman" w:hint="eastAsia"/>
          <w:color w:val="0000FF"/>
          <w:kern w:val="0"/>
          <w:szCs w:val="24"/>
        </w:rPr>
        <w:t>；</w:t>
      </w:r>
      <w:r w:rsidRPr="008A46C5">
        <w:rPr>
          <w:rFonts w:ascii="Times New Roman" w:eastAsia="新細明體" w:hAnsi="Times New Roman" w:cs="Times New Roman" w:hint="eastAsia"/>
          <w:color w:val="0000FF"/>
          <w:kern w:val="0"/>
          <w:szCs w:val="24"/>
        </w:rPr>
        <w:t>[4]</w:t>
      </w:r>
      <w:proofErr w:type="gramStart"/>
      <w:r w:rsidRPr="008A46C5">
        <w:rPr>
          <w:rFonts w:ascii="Times New Roman" w:eastAsia="新細明體" w:hAnsi="Times New Roman" w:cs="Times New Roman" w:hint="eastAsia"/>
          <w:color w:val="0000FF"/>
          <w:kern w:val="0"/>
          <w:szCs w:val="24"/>
        </w:rPr>
        <w:t>欲斷</w:t>
      </w:r>
      <w:r w:rsidRPr="00EB58AF">
        <w:rPr>
          <w:rFonts w:ascii="Times New Roman" w:eastAsia="新細明體" w:hAnsi="Times New Roman" w:cs="Times New Roman" w:hint="eastAsia"/>
          <w:color w:val="0000FF"/>
          <w:kern w:val="0"/>
          <w:szCs w:val="24"/>
          <w:highlight w:val="yellow"/>
        </w:rPr>
        <w:t>樂斷</w:t>
      </w:r>
      <w:r w:rsidRPr="008A46C5">
        <w:rPr>
          <w:rFonts w:ascii="Times New Roman" w:eastAsia="新細明體" w:hAnsi="Times New Roman" w:cs="Times New Roman" w:hint="eastAsia"/>
          <w:color w:val="0000FF"/>
          <w:kern w:val="0"/>
          <w:szCs w:val="24"/>
        </w:rPr>
        <w:t>，欲修</w:t>
      </w:r>
      <w:r w:rsidRPr="00EB58AF">
        <w:rPr>
          <w:rFonts w:ascii="Times New Roman" w:eastAsia="新細明體" w:hAnsi="Times New Roman" w:cs="Times New Roman" w:hint="eastAsia"/>
          <w:color w:val="0000FF"/>
          <w:kern w:val="0"/>
          <w:szCs w:val="24"/>
          <w:highlight w:val="yellow"/>
        </w:rPr>
        <w:t>樂修</w:t>
      </w:r>
      <w:proofErr w:type="gramEnd"/>
      <w:r w:rsidRPr="008A46C5">
        <w:rPr>
          <w:rFonts w:ascii="Times New Roman" w:eastAsia="新細明體" w:hAnsi="Times New Roman" w:cs="Times New Roman" w:hint="eastAsia"/>
          <w:color w:val="0000FF"/>
          <w:kern w:val="0"/>
          <w:szCs w:val="24"/>
        </w:rPr>
        <w:t>。</w:t>
      </w:r>
    </w:p>
    <w:p w14:paraId="1693B8EA" w14:textId="77777777"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8A46C5">
        <w:rPr>
          <w:rFonts w:ascii="Times New Roman" w:eastAsia="新細明體" w:hAnsi="Times New Roman" w:cs="Times New Roman" w:hint="eastAsia"/>
          <w:color w:val="0000FF"/>
          <w:kern w:val="0"/>
          <w:szCs w:val="24"/>
        </w:rPr>
        <w:t>依著</w:t>
      </w:r>
      <w:proofErr w:type="gramStart"/>
      <w:r w:rsidRPr="008A46C5">
        <w:rPr>
          <w:rFonts w:ascii="Times New Roman" w:eastAsia="新細明體" w:hAnsi="Times New Roman" w:cs="Times New Roman" w:hint="eastAsia"/>
          <w:color w:val="0000FF"/>
          <w:kern w:val="0"/>
          <w:szCs w:val="24"/>
        </w:rPr>
        <w:t>這四項去實行</w:t>
      </w:r>
      <w:proofErr w:type="gramEnd"/>
      <w:r w:rsidRPr="008A46C5">
        <w:rPr>
          <w:rFonts w:ascii="Times New Roman" w:eastAsia="新細明體" w:hAnsi="Times New Roman" w:cs="Times New Roman" w:hint="eastAsia"/>
          <w:color w:val="0000FF"/>
          <w:kern w:val="0"/>
          <w:szCs w:val="24"/>
        </w:rPr>
        <w:t>，就能成為聖者的種姓，所以稱為「</w:t>
      </w:r>
      <w:proofErr w:type="gramStart"/>
      <w:r w:rsidRPr="008A46C5">
        <w:rPr>
          <w:rFonts w:ascii="Times New Roman" w:eastAsia="新細明體" w:hAnsi="Times New Roman" w:cs="Times New Roman" w:hint="eastAsia"/>
          <w:color w:val="0000FF"/>
          <w:kern w:val="0"/>
          <w:szCs w:val="24"/>
        </w:rPr>
        <w:t>聖種</w:t>
      </w:r>
      <w:proofErr w:type="gramEnd"/>
      <w:r w:rsidRPr="008A46C5">
        <w:rPr>
          <w:rFonts w:ascii="Times New Roman" w:eastAsia="新細明體" w:hAnsi="Times New Roman" w:cs="Times New Roman" w:hint="eastAsia"/>
          <w:color w:val="0000FF"/>
          <w:kern w:val="0"/>
          <w:szCs w:val="24"/>
        </w:rPr>
        <w:t>」。</w:t>
      </w:r>
    </w:p>
    <w:p w14:paraId="3C29A267" w14:textId="77777777"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8A46C5">
        <w:rPr>
          <w:rFonts w:ascii="Times New Roman" w:eastAsia="新細明體" w:hAnsi="Times New Roman" w:cs="Times New Roman" w:hint="eastAsia"/>
          <w:color w:val="0000FF"/>
          <w:kern w:val="0"/>
          <w:szCs w:val="24"/>
        </w:rPr>
        <w:t>前三項，是衣、食、住</w:t>
      </w:r>
      <w:proofErr w:type="gramStart"/>
      <w:r w:rsidRPr="008A46C5">
        <w:rPr>
          <w:rFonts w:ascii="Times New Roman" w:eastAsia="新細明體" w:hAnsi="Times New Roman" w:cs="Times New Roman" w:hint="eastAsia"/>
          <w:color w:val="0000FF"/>
          <w:kern w:val="0"/>
          <w:szCs w:val="24"/>
        </w:rPr>
        <w:t>──</w:t>
      </w:r>
      <w:proofErr w:type="gramEnd"/>
      <w:r w:rsidRPr="008A46C5">
        <w:rPr>
          <w:rFonts w:ascii="Times New Roman" w:eastAsia="新細明體" w:hAnsi="Times New Roman" w:cs="Times New Roman" w:hint="eastAsia"/>
          <w:color w:val="0000FF"/>
          <w:kern w:val="0"/>
          <w:szCs w:val="24"/>
        </w:rPr>
        <w:t>日常必需的物質生活。出家人應該隨所能得到的，心</w:t>
      </w:r>
      <w:proofErr w:type="gramStart"/>
      <w:r w:rsidRPr="008A46C5">
        <w:rPr>
          <w:rFonts w:ascii="Times New Roman" w:eastAsia="新細明體" w:hAnsi="Times New Roman" w:cs="Times New Roman" w:hint="eastAsia"/>
          <w:color w:val="0000FF"/>
          <w:kern w:val="0"/>
          <w:szCs w:val="24"/>
        </w:rPr>
        <w:t>裏</w:t>
      </w:r>
      <w:proofErr w:type="gramEnd"/>
      <w:r w:rsidRPr="008A46C5">
        <w:rPr>
          <w:rFonts w:ascii="Times New Roman" w:eastAsia="新細明體" w:hAnsi="Times New Roman" w:cs="Times New Roman" w:hint="eastAsia"/>
          <w:color w:val="0000FF"/>
          <w:kern w:val="0"/>
          <w:szCs w:val="24"/>
        </w:rPr>
        <w:t>歡喜滿足，不失望，</w:t>
      </w:r>
      <w:proofErr w:type="gramStart"/>
      <w:r w:rsidRPr="008A46C5">
        <w:rPr>
          <w:rFonts w:ascii="Times New Roman" w:eastAsia="新細明體" w:hAnsi="Times New Roman" w:cs="Times New Roman" w:hint="eastAsia"/>
          <w:color w:val="0000FF"/>
          <w:kern w:val="0"/>
          <w:szCs w:val="24"/>
        </w:rPr>
        <w:t>不</w:t>
      </w:r>
      <w:proofErr w:type="gramEnd"/>
      <w:r w:rsidRPr="008A46C5">
        <w:rPr>
          <w:rFonts w:ascii="Times New Roman" w:eastAsia="新細明體" w:hAnsi="Times New Roman" w:cs="Times New Roman" w:hint="eastAsia"/>
          <w:color w:val="0000FF"/>
          <w:kern w:val="0"/>
          <w:szCs w:val="24"/>
        </w:rPr>
        <w:t>貪求多量、精美與舒適。</w:t>
      </w:r>
    </w:p>
    <w:p w14:paraId="34E2CD9F" w14:textId="77777777" w:rsidR="00DC5FC4" w:rsidRDefault="008A46C5" w:rsidP="008A46C5">
      <w:pPr>
        <w:widowControl/>
        <w:spacing w:line="336" w:lineRule="atLeast"/>
        <w:rPr>
          <w:rFonts w:ascii="Times New Roman" w:eastAsia="新細明體" w:hAnsi="Times New Roman" w:cs="Times New Roman"/>
          <w:color w:val="0000FF"/>
          <w:kern w:val="0"/>
          <w:szCs w:val="24"/>
        </w:rPr>
      </w:pPr>
      <w:r w:rsidRPr="008A46C5">
        <w:rPr>
          <w:rFonts w:ascii="Times New Roman" w:eastAsia="新細明體" w:hAnsi="Times New Roman" w:cs="Times New Roman" w:hint="eastAsia"/>
          <w:color w:val="0000FF"/>
          <w:kern w:val="0"/>
          <w:szCs w:val="24"/>
        </w:rPr>
        <w:t>「</w:t>
      </w:r>
      <w:proofErr w:type="gramStart"/>
      <w:r w:rsidRPr="008A46C5">
        <w:rPr>
          <w:rFonts w:ascii="Times New Roman" w:eastAsia="新細明體" w:hAnsi="Times New Roman" w:cs="Times New Roman" w:hint="eastAsia"/>
          <w:color w:val="0000FF"/>
          <w:kern w:val="0"/>
          <w:szCs w:val="24"/>
        </w:rPr>
        <w:t>欲斷樂斷，欲修樂修</w:t>
      </w:r>
      <w:proofErr w:type="gramEnd"/>
      <w:r w:rsidRPr="008A46C5">
        <w:rPr>
          <w:rFonts w:ascii="Times New Roman" w:eastAsia="新細明體" w:hAnsi="Times New Roman" w:cs="Times New Roman" w:hint="eastAsia"/>
          <w:color w:val="0000FF"/>
          <w:kern w:val="0"/>
          <w:szCs w:val="24"/>
        </w:rPr>
        <w:t>」，是為道的精誠。</w:t>
      </w:r>
    </w:p>
    <w:p w14:paraId="24482881" w14:textId="1EAED9B6"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8A46C5">
        <w:rPr>
          <w:rFonts w:ascii="Times New Roman" w:eastAsia="新細明體" w:hAnsi="Times New Roman" w:cs="Times New Roman" w:hint="eastAsia"/>
          <w:color w:val="0000FF"/>
          <w:kern w:val="0"/>
          <w:szCs w:val="24"/>
        </w:rPr>
        <w:t>斷不善法，修善法；或斷五取</w:t>
      </w:r>
      <w:proofErr w:type="gramStart"/>
      <w:r w:rsidRPr="008A46C5">
        <w:rPr>
          <w:rFonts w:ascii="Times New Roman" w:eastAsia="新細明體" w:hAnsi="Times New Roman" w:cs="Times New Roman" w:hint="eastAsia"/>
          <w:color w:val="0000FF"/>
          <w:kern w:val="0"/>
          <w:szCs w:val="24"/>
        </w:rPr>
        <w:t>蘊</w:t>
      </w:r>
      <w:proofErr w:type="gramEnd"/>
      <w:r w:rsidRPr="008A46C5">
        <w:rPr>
          <w:rFonts w:ascii="Times New Roman" w:eastAsia="新細明體" w:hAnsi="Times New Roman" w:cs="Times New Roman" w:hint="eastAsia"/>
          <w:color w:val="0000FF"/>
          <w:kern w:val="0"/>
          <w:szCs w:val="24"/>
        </w:rPr>
        <w:t>，修得</w:t>
      </w:r>
      <w:proofErr w:type="gramStart"/>
      <w:r w:rsidRPr="008A46C5">
        <w:rPr>
          <w:rFonts w:ascii="Times New Roman" w:eastAsia="新細明體" w:hAnsi="Times New Roman" w:cs="Times New Roman" w:hint="eastAsia"/>
          <w:color w:val="0000FF"/>
          <w:kern w:val="0"/>
          <w:szCs w:val="24"/>
        </w:rPr>
        <w:t>涅槃</w:t>
      </w:r>
      <w:proofErr w:type="gramEnd"/>
      <w:r w:rsidRPr="008A46C5">
        <w:rPr>
          <w:rFonts w:ascii="Times New Roman" w:eastAsia="新細明體" w:hAnsi="Times New Roman" w:cs="Times New Roman" w:hint="eastAsia"/>
          <w:color w:val="0000FF"/>
          <w:kern w:val="0"/>
          <w:szCs w:val="24"/>
        </w:rPr>
        <w:t>，出家人為此</w:t>
      </w:r>
      <w:proofErr w:type="gramStart"/>
      <w:r w:rsidRPr="008A46C5">
        <w:rPr>
          <w:rFonts w:ascii="Times New Roman" w:eastAsia="新細明體" w:hAnsi="Times New Roman" w:cs="Times New Roman" w:hint="eastAsia"/>
          <w:color w:val="0000FF"/>
          <w:kern w:val="0"/>
          <w:szCs w:val="24"/>
        </w:rPr>
        <w:t>而願欲</w:t>
      </w:r>
      <w:proofErr w:type="gramEnd"/>
      <w:r w:rsidRPr="008A46C5">
        <w:rPr>
          <w:rFonts w:ascii="Times New Roman" w:eastAsia="新細明體" w:hAnsi="Times New Roman" w:cs="Times New Roman" w:hint="eastAsia"/>
          <w:color w:val="0000FF"/>
          <w:kern w:val="0"/>
          <w:szCs w:val="24"/>
        </w:rPr>
        <w:t>、愛好，精進於聖道的實行。</w:t>
      </w:r>
    </w:p>
    <w:p w14:paraId="7F46A398" w14:textId="77777777"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8A46C5">
        <w:rPr>
          <w:rFonts w:ascii="Times New Roman" w:eastAsia="新細明體" w:hAnsi="Times New Roman" w:cs="Times New Roman" w:hint="eastAsia"/>
          <w:color w:val="0000FF"/>
          <w:kern w:val="0"/>
          <w:szCs w:val="24"/>
        </w:rPr>
        <w:t>這四項，是出家人對維持生存的物資，及實現解脫</w:t>
      </w:r>
      <w:proofErr w:type="gramStart"/>
      <w:r w:rsidRPr="008A46C5">
        <w:rPr>
          <w:rFonts w:ascii="Times New Roman" w:eastAsia="新細明體" w:hAnsi="Times New Roman" w:cs="Times New Roman" w:hint="eastAsia"/>
          <w:color w:val="0000FF"/>
          <w:kern w:val="0"/>
          <w:szCs w:val="24"/>
        </w:rPr>
        <w:t>的修斷</w:t>
      </w:r>
      <w:proofErr w:type="gramEnd"/>
      <w:r w:rsidRPr="008A46C5">
        <w:rPr>
          <w:rFonts w:ascii="Times New Roman" w:eastAsia="新細明體" w:hAnsi="Times New Roman" w:cs="Times New Roman" w:hint="eastAsia"/>
          <w:color w:val="0000FF"/>
          <w:kern w:val="0"/>
          <w:szCs w:val="24"/>
        </w:rPr>
        <w:t>，應有的根本觀念。惟有這樣，才能達成出家的崇高志願。</w:t>
      </w:r>
    </w:p>
    <w:p w14:paraId="53FEEA0A" w14:textId="77777777" w:rsidR="008A46C5" w:rsidRPr="008A46C5" w:rsidRDefault="008A46C5" w:rsidP="008A46C5">
      <w:pPr>
        <w:widowControl/>
        <w:spacing w:line="336" w:lineRule="atLeast"/>
        <w:rPr>
          <w:rFonts w:ascii="Times New Roman" w:eastAsia="新細明體" w:hAnsi="Times New Roman" w:cs="Times New Roman"/>
          <w:color w:val="0000FF"/>
          <w:kern w:val="0"/>
          <w:szCs w:val="24"/>
        </w:rPr>
      </w:pPr>
    </w:p>
    <w:p w14:paraId="75656A28" w14:textId="0C654841"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8A46C5">
        <w:rPr>
          <w:rFonts w:ascii="Times New Roman" w:eastAsia="新細明體" w:hAnsi="Times New Roman" w:cs="Times New Roman" w:hint="eastAsia"/>
          <w:color w:val="0000FF"/>
          <w:kern w:val="0"/>
          <w:szCs w:val="24"/>
        </w:rPr>
        <w:t>（</w:t>
      </w:r>
      <w:r w:rsidRPr="008A46C5">
        <w:rPr>
          <w:rFonts w:ascii="Times New Roman" w:eastAsia="新細明體" w:hAnsi="Times New Roman" w:cs="Times New Roman" w:hint="eastAsia"/>
          <w:color w:val="0000FF"/>
          <w:kern w:val="0"/>
          <w:szCs w:val="24"/>
        </w:rPr>
        <w:t>2</w:t>
      </w:r>
      <w:r w:rsidRPr="008A46C5">
        <w:rPr>
          <w:rFonts w:ascii="Times New Roman" w:eastAsia="新細明體" w:hAnsi="Times New Roman" w:cs="Times New Roman" w:hint="eastAsia"/>
          <w:color w:val="0000FF"/>
          <w:kern w:val="0"/>
          <w:szCs w:val="24"/>
        </w:rPr>
        <w:t>）印順</w:t>
      </w:r>
      <w:proofErr w:type="gramStart"/>
      <w:r w:rsidRPr="008A46C5">
        <w:rPr>
          <w:rFonts w:ascii="Times New Roman" w:eastAsia="新細明體" w:hAnsi="Times New Roman" w:cs="Times New Roman" w:hint="eastAsia"/>
          <w:color w:val="0000FF"/>
          <w:kern w:val="0"/>
          <w:szCs w:val="24"/>
        </w:rPr>
        <w:t>導師著</w:t>
      </w:r>
      <w:proofErr w:type="gramEnd"/>
      <w:r w:rsidRPr="008A46C5">
        <w:rPr>
          <w:rFonts w:ascii="Times New Roman" w:eastAsia="新細明體" w:hAnsi="Times New Roman" w:cs="Times New Roman" w:hint="eastAsia"/>
          <w:color w:val="0000FF"/>
          <w:kern w:val="0"/>
          <w:szCs w:val="24"/>
        </w:rPr>
        <w:t>，《初期大乘佛教之起源與開展》，</w:t>
      </w:r>
      <w:r w:rsidRPr="008A46C5">
        <w:rPr>
          <w:rFonts w:ascii="Times New Roman" w:eastAsia="新細明體" w:hAnsi="Times New Roman" w:cs="Times New Roman" w:hint="eastAsia"/>
          <w:color w:val="0000FF"/>
          <w:kern w:val="0"/>
          <w:szCs w:val="24"/>
        </w:rPr>
        <w:t>p.1047</w:t>
      </w:r>
      <w:r w:rsidRPr="008A46C5">
        <w:rPr>
          <w:rFonts w:ascii="Times New Roman" w:eastAsia="新細明體" w:hAnsi="Times New Roman" w:cs="Times New Roman" w:hint="eastAsia"/>
          <w:color w:val="0000FF"/>
          <w:kern w:val="0"/>
          <w:szCs w:val="24"/>
        </w:rPr>
        <w:t>：</w:t>
      </w:r>
    </w:p>
    <w:p w14:paraId="4EA66948" w14:textId="5C08EED6"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0F5CE3">
        <w:rPr>
          <w:rFonts w:ascii="Times New Roman" w:eastAsia="新細明體" w:hAnsi="Times New Roman" w:cs="Times New Roman" w:hint="eastAsia"/>
          <w:color w:val="0000FF"/>
          <w:kern w:val="0"/>
          <w:szCs w:val="24"/>
          <w:bdr w:val="single" w:sz="4" w:space="0" w:color="auto"/>
        </w:rPr>
        <w:t>四</w:t>
      </w:r>
      <w:proofErr w:type="gramStart"/>
      <w:r w:rsidRPr="000F5CE3">
        <w:rPr>
          <w:rFonts w:ascii="Times New Roman" w:eastAsia="新細明體" w:hAnsi="Times New Roman" w:cs="Times New Roman" w:hint="eastAsia"/>
          <w:color w:val="0000FF"/>
          <w:kern w:val="0"/>
          <w:szCs w:val="24"/>
          <w:bdr w:val="single" w:sz="4" w:space="0" w:color="auto"/>
        </w:rPr>
        <w:t>聖種</w:t>
      </w:r>
      <w:r w:rsidRPr="008A46C5">
        <w:rPr>
          <w:rFonts w:ascii="Times New Roman" w:eastAsia="新細明體" w:hAnsi="Times New Roman" w:cs="Times New Roman" w:hint="eastAsia"/>
          <w:color w:val="0000FF"/>
          <w:kern w:val="0"/>
          <w:szCs w:val="24"/>
        </w:rPr>
        <w:t>的</w:t>
      </w:r>
      <w:proofErr w:type="gramEnd"/>
      <w:r w:rsidRPr="00DC5FC4">
        <w:rPr>
          <w:rFonts w:ascii="Times New Roman" w:eastAsia="新細明體" w:hAnsi="Times New Roman" w:cs="Times New Roman" w:hint="eastAsia"/>
          <w:color w:val="0000FF"/>
          <w:kern w:val="0"/>
          <w:szCs w:val="24"/>
          <w:bdr w:val="single" w:sz="4" w:space="0" w:color="auto"/>
        </w:rPr>
        <w:t>本義</w:t>
      </w:r>
      <w:r w:rsidRPr="008A46C5">
        <w:rPr>
          <w:rFonts w:ascii="Times New Roman" w:eastAsia="新細明體" w:hAnsi="Times New Roman" w:cs="Times New Roman" w:hint="eastAsia"/>
          <w:color w:val="0000FF"/>
          <w:kern w:val="0"/>
          <w:szCs w:val="24"/>
        </w:rPr>
        <w:t>，是對於衣服、飲食、住處</w:t>
      </w:r>
      <w:proofErr w:type="gramStart"/>
      <w:r w:rsidRPr="008A46C5">
        <w:rPr>
          <w:rFonts w:ascii="Times New Roman" w:eastAsia="新細明體" w:hAnsi="Times New Roman" w:cs="Times New Roman" w:hint="eastAsia"/>
          <w:color w:val="0000FF"/>
          <w:kern w:val="0"/>
          <w:szCs w:val="24"/>
        </w:rPr>
        <w:t>──</w:t>
      </w:r>
      <w:proofErr w:type="gramEnd"/>
      <w:r w:rsidRPr="008A46C5">
        <w:rPr>
          <w:rFonts w:ascii="Times New Roman" w:eastAsia="新細明體" w:hAnsi="Times New Roman" w:cs="Times New Roman" w:hint="eastAsia"/>
          <w:color w:val="0000FF"/>
          <w:kern w:val="0"/>
          <w:szCs w:val="24"/>
        </w:rPr>
        <w:t>三事，隨所能得到的而能夠滿足；第四是「</w:t>
      </w:r>
      <w:proofErr w:type="gramStart"/>
      <w:r w:rsidRPr="008A46C5">
        <w:rPr>
          <w:rFonts w:ascii="Times New Roman" w:eastAsia="新細明體" w:hAnsi="Times New Roman" w:cs="Times New Roman" w:hint="eastAsia"/>
          <w:color w:val="0000FF"/>
          <w:kern w:val="0"/>
          <w:szCs w:val="24"/>
        </w:rPr>
        <w:t>樂斷樂修</w:t>
      </w:r>
      <w:proofErr w:type="gramEnd"/>
      <w:r w:rsidRPr="008A46C5">
        <w:rPr>
          <w:rFonts w:ascii="Times New Roman" w:eastAsia="新細明體" w:hAnsi="Times New Roman" w:cs="Times New Roman" w:hint="eastAsia"/>
          <w:color w:val="0000FF"/>
          <w:kern w:val="0"/>
          <w:szCs w:val="24"/>
        </w:rPr>
        <w:t>」。</w:t>
      </w:r>
    </w:p>
    <w:p w14:paraId="6121C699" w14:textId="77777777" w:rsidR="008A46C5" w:rsidRPr="008A46C5" w:rsidRDefault="008A46C5" w:rsidP="008A46C5">
      <w:pPr>
        <w:widowControl/>
        <w:spacing w:line="336" w:lineRule="atLeast"/>
        <w:rPr>
          <w:rFonts w:ascii="Times New Roman" w:eastAsia="新細明體" w:hAnsi="Times New Roman" w:cs="Times New Roman"/>
          <w:color w:val="0000FF"/>
          <w:kern w:val="0"/>
          <w:szCs w:val="24"/>
        </w:rPr>
      </w:pPr>
      <w:r w:rsidRPr="00541D95">
        <w:rPr>
          <w:rFonts w:ascii="Times New Roman" w:eastAsia="新細明體" w:hAnsi="Times New Roman" w:cs="Times New Roman" w:hint="eastAsia"/>
          <w:color w:val="0000FF"/>
          <w:kern w:val="0"/>
          <w:szCs w:val="24"/>
          <w:highlight w:val="yellow"/>
        </w:rPr>
        <w:t>後來適應事實的需要，</w:t>
      </w:r>
      <w:r w:rsidRPr="00DC5FC4">
        <w:rPr>
          <w:rFonts w:ascii="Times New Roman" w:eastAsia="新細明體" w:hAnsi="Times New Roman" w:cs="Times New Roman" w:hint="eastAsia"/>
          <w:color w:val="0000FF"/>
          <w:kern w:val="0"/>
          <w:szCs w:val="24"/>
          <w:bdr w:val="single" w:sz="4" w:space="0" w:color="auto"/>
        </w:rPr>
        <w:t>改第四事</w:t>
      </w:r>
      <w:r w:rsidRPr="008A46C5">
        <w:rPr>
          <w:rFonts w:ascii="Times New Roman" w:eastAsia="新細明體" w:hAnsi="Times New Roman" w:cs="Times New Roman" w:hint="eastAsia"/>
          <w:color w:val="0000FF"/>
          <w:kern w:val="0"/>
          <w:szCs w:val="24"/>
        </w:rPr>
        <w:t>為，隨所得的</w:t>
      </w:r>
      <w:r w:rsidRPr="002B30EF">
        <w:rPr>
          <w:rFonts w:ascii="Times New Roman" w:eastAsia="新細明體" w:hAnsi="Times New Roman" w:cs="Times New Roman" w:hint="eastAsia"/>
          <w:color w:val="0000FF"/>
          <w:kern w:val="0"/>
          <w:szCs w:val="24"/>
          <w:highlight w:val="yellow"/>
        </w:rPr>
        <w:t>醫藥</w:t>
      </w:r>
      <w:r w:rsidRPr="008A46C5">
        <w:rPr>
          <w:rFonts w:ascii="Times New Roman" w:eastAsia="新細明體" w:hAnsi="Times New Roman" w:cs="Times New Roman" w:hint="eastAsia"/>
          <w:color w:val="0000FF"/>
          <w:kern w:val="0"/>
          <w:szCs w:val="24"/>
        </w:rPr>
        <w:t>而能滿足。</w:t>
      </w:r>
    </w:p>
    <w:p w14:paraId="220F546B" w14:textId="33336397" w:rsidR="00E37743" w:rsidRDefault="008A46C5" w:rsidP="008A46C5">
      <w:pPr>
        <w:widowControl/>
        <w:spacing w:line="336" w:lineRule="atLeast"/>
        <w:rPr>
          <w:rFonts w:ascii="Times New Roman" w:eastAsia="新細明體" w:hAnsi="Times New Roman" w:cs="Times New Roman"/>
          <w:color w:val="0000FF"/>
          <w:kern w:val="0"/>
          <w:szCs w:val="24"/>
        </w:rPr>
      </w:pPr>
      <w:r w:rsidRPr="00541D95">
        <w:rPr>
          <w:rFonts w:ascii="Times New Roman" w:eastAsia="新細明體" w:hAnsi="Times New Roman" w:cs="Times New Roman" w:hint="eastAsia"/>
          <w:color w:val="0000FF"/>
          <w:kern w:val="0"/>
          <w:szCs w:val="24"/>
          <w:bdr w:val="single" w:sz="4" w:space="0" w:color="auto"/>
        </w:rPr>
        <w:t>衣、食、住、藥</w:t>
      </w:r>
      <w:r w:rsidRPr="008A46C5">
        <w:rPr>
          <w:rFonts w:ascii="Times New Roman" w:eastAsia="新細明體" w:hAnsi="Times New Roman" w:cs="Times New Roman" w:hint="eastAsia"/>
          <w:color w:val="0000FF"/>
          <w:kern w:val="0"/>
          <w:szCs w:val="24"/>
        </w:rPr>
        <w:t>知足，就是受</w:t>
      </w:r>
      <w:proofErr w:type="gramStart"/>
      <w:r w:rsidRPr="008A46C5">
        <w:rPr>
          <w:rFonts w:ascii="Times New Roman" w:eastAsia="新細明體" w:hAnsi="Times New Roman" w:cs="Times New Roman" w:hint="eastAsia"/>
          <w:color w:val="0000FF"/>
          <w:kern w:val="0"/>
          <w:szCs w:val="24"/>
        </w:rPr>
        <w:t>比丘戒時所</w:t>
      </w:r>
      <w:proofErr w:type="gramEnd"/>
      <w:r w:rsidRPr="008A46C5">
        <w:rPr>
          <w:rFonts w:ascii="Times New Roman" w:eastAsia="新細明體" w:hAnsi="Times New Roman" w:cs="Times New Roman" w:hint="eastAsia"/>
          <w:color w:val="0000FF"/>
          <w:kern w:val="0"/>
          <w:szCs w:val="24"/>
        </w:rPr>
        <w:t>受的「四依」，是比丘</w:t>
      </w:r>
      <w:proofErr w:type="gramStart"/>
      <w:r w:rsidRPr="008A46C5">
        <w:rPr>
          <w:rFonts w:ascii="Times New Roman" w:eastAsia="新細明體" w:hAnsi="Times New Roman" w:cs="Times New Roman" w:hint="eastAsia"/>
          <w:color w:val="0000FF"/>
          <w:kern w:val="0"/>
          <w:szCs w:val="24"/>
        </w:rPr>
        <w:t>對資生事物</w:t>
      </w:r>
      <w:proofErr w:type="gramEnd"/>
      <w:r w:rsidRPr="008A46C5">
        <w:rPr>
          <w:rFonts w:ascii="Times New Roman" w:eastAsia="新細明體" w:hAnsi="Times New Roman" w:cs="Times New Roman" w:hint="eastAsia"/>
          <w:color w:val="0000FF"/>
          <w:kern w:val="0"/>
          <w:szCs w:val="24"/>
        </w:rPr>
        <w:t>的基本態度。</w:t>
      </w:r>
    </w:p>
    <w:p w14:paraId="55805A17" w14:textId="77777777" w:rsidR="008A46C5" w:rsidRPr="008A46C5" w:rsidRDefault="008A46C5" w:rsidP="008A46C5">
      <w:pPr>
        <w:widowControl/>
        <w:spacing w:line="336" w:lineRule="atLeast"/>
        <w:rPr>
          <w:rFonts w:ascii="Times New Roman" w:eastAsia="新細明體" w:hAnsi="Times New Roman" w:cs="Times New Roman"/>
          <w:color w:val="0000FF"/>
          <w:kern w:val="0"/>
          <w:szCs w:val="24"/>
        </w:rPr>
      </w:pPr>
    </w:p>
    <w:p w14:paraId="0886A355" w14:textId="1CCB0DB8"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lastRenderedPageBreak/>
        <w:t>午二、</w:t>
      </w:r>
      <w:proofErr w:type="gramStart"/>
      <w:r w:rsidRPr="0043369E">
        <w:rPr>
          <w:rFonts w:ascii="Times New Roman" w:eastAsia="新細明體" w:hAnsi="Times New Roman" w:cs="Times New Roman"/>
          <w:b/>
          <w:bCs/>
          <w:color w:val="8B0000"/>
          <w:kern w:val="0"/>
          <w:szCs w:val="24"/>
        </w:rPr>
        <w:t>隨釋</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未一、</w:t>
      </w:r>
      <w:proofErr w:type="gramStart"/>
      <w:r w:rsidRPr="0043369E">
        <w:rPr>
          <w:rFonts w:ascii="Times New Roman" w:eastAsia="新細明體" w:hAnsi="Times New Roman" w:cs="Times New Roman"/>
          <w:b/>
          <w:bCs/>
          <w:color w:val="8B0000"/>
          <w:kern w:val="0"/>
          <w:szCs w:val="24"/>
        </w:rPr>
        <w:t>聖正言教</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科隨釋，</w:t>
      </w:r>
      <w:proofErr w:type="gramEnd"/>
      <w:r w:rsidRPr="0043369E">
        <w:rPr>
          <w:rFonts w:ascii="Times New Roman" w:eastAsia="新細明體" w:hAnsi="Times New Roman" w:cs="Times New Roman"/>
          <w:color w:val="002200"/>
          <w:kern w:val="0"/>
          <w:szCs w:val="24"/>
        </w:rPr>
        <w:t>隨著解釋，分三科；第一</w:t>
      </w:r>
      <w:proofErr w:type="gramStart"/>
      <w:r w:rsidRPr="0043369E">
        <w:rPr>
          <w:rFonts w:ascii="Times New Roman" w:eastAsia="新細明體" w:hAnsi="Times New Roman" w:cs="Times New Roman"/>
          <w:color w:val="002200"/>
          <w:kern w:val="0"/>
          <w:szCs w:val="24"/>
        </w:rPr>
        <w:t>科聖正言教</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說明聖正言教</w:t>
      </w:r>
      <w:proofErr w:type="gramEnd"/>
      <w:r w:rsidRPr="0043369E">
        <w:rPr>
          <w:rFonts w:ascii="Times New Roman" w:eastAsia="新細明體" w:hAnsi="Times New Roman" w:cs="Times New Roman"/>
          <w:color w:val="002200"/>
          <w:kern w:val="0"/>
          <w:szCs w:val="24"/>
        </w:rPr>
        <w:t>的體相。</w:t>
      </w:r>
    </w:p>
    <w:p w14:paraId="103491F6" w14:textId="77777777" w:rsidR="004A33B2" w:rsidRDefault="0043369E" w:rsidP="0043369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何聖正言教？</w:t>
      </w:r>
    </w:p>
    <w:p w14:paraId="3034A961" w14:textId="0B77DBB6" w:rsidR="0043369E" w:rsidRPr="0043369E" w:rsidRDefault="0043369E" w:rsidP="0043369E">
      <w:pPr>
        <w:widowControl/>
        <w:rPr>
          <w:rFonts w:ascii="新細明體" w:eastAsia="新細明體" w:hAnsi="新細明體" w:cs="新細明體"/>
          <w:kern w:val="0"/>
          <w:szCs w:val="24"/>
        </w:rPr>
      </w:pPr>
      <w:proofErr w:type="gramStart"/>
      <w:r w:rsidRPr="0043369E">
        <w:rPr>
          <w:rFonts w:ascii="Times New Roman" w:eastAsia="標楷體" w:hAnsi="Times New Roman" w:cs="Times New Roman"/>
          <w:b/>
          <w:bCs/>
          <w:color w:val="00008B"/>
          <w:kern w:val="0"/>
          <w:szCs w:val="24"/>
        </w:rPr>
        <w:t>謂依眾聖</w:t>
      </w:r>
      <w:proofErr w:type="gramEnd"/>
      <w:r w:rsidRPr="00541D95">
        <w:rPr>
          <w:rFonts w:ascii="Times New Roman" w:eastAsia="標楷體" w:hAnsi="Times New Roman" w:cs="Times New Roman"/>
          <w:b/>
          <w:bCs/>
          <w:color w:val="00008B"/>
          <w:kern w:val="0"/>
          <w:szCs w:val="24"/>
          <w:highlight w:val="yellow"/>
          <w:bdr w:val="single" w:sz="4" w:space="0" w:color="auto"/>
        </w:rPr>
        <w:t>五無學</w:t>
      </w:r>
      <w:proofErr w:type="gramStart"/>
      <w:r w:rsidRPr="00541D95">
        <w:rPr>
          <w:rFonts w:ascii="Times New Roman" w:eastAsia="標楷體" w:hAnsi="Times New Roman" w:cs="Times New Roman"/>
          <w:b/>
          <w:bCs/>
          <w:color w:val="00008B"/>
          <w:kern w:val="0"/>
          <w:szCs w:val="24"/>
          <w:highlight w:val="yellow"/>
          <w:bdr w:val="single" w:sz="4" w:space="0" w:color="auto"/>
        </w:rPr>
        <w:t>蘊</w:t>
      </w:r>
      <w:proofErr w:type="gramEnd"/>
      <w:r w:rsidRPr="0043369E">
        <w:rPr>
          <w:rFonts w:ascii="Times New Roman" w:eastAsia="標楷體" w:hAnsi="Times New Roman" w:cs="Times New Roman"/>
          <w:b/>
          <w:bCs/>
          <w:color w:val="00008B"/>
          <w:kern w:val="0"/>
          <w:szCs w:val="24"/>
        </w:rPr>
        <w:t>所有言教。即</w:t>
      </w:r>
      <w:proofErr w:type="gramStart"/>
      <w:r w:rsidRPr="0043369E">
        <w:rPr>
          <w:rFonts w:ascii="Times New Roman" w:eastAsia="標楷體" w:hAnsi="Times New Roman" w:cs="Times New Roman"/>
          <w:b/>
          <w:bCs/>
          <w:color w:val="00008B"/>
          <w:kern w:val="0"/>
          <w:szCs w:val="24"/>
        </w:rPr>
        <w:t>是宣說諸聖</w:t>
      </w:r>
      <w:proofErr w:type="gramEnd"/>
      <w:r w:rsidRPr="0043369E">
        <w:rPr>
          <w:rFonts w:ascii="Times New Roman" w:eastAsia="標楷體" w:hAnsi="Times New Roman" w:cs="Times New Roman"/>
          <w:b/>
          <w:bCs/>
          <w:color w:val="00008B"/>
          <w:kern w:val="0"/>
          <w:szCs w:val="24"/>
        </w:rPr>
        <w:t>成就如是</w:t>
      </w:r>
      <w:r w:rsidRPr="00541D95">
        <w:rPr>
          <w:rFonts w:ascii="Times New Roman" w:eastAsia="標楷體" w:hAnsi="Times New Roman" w:cs="Times New Roman"/>
          <w:b/>
          <w:bCs/>
          <w:color w:val="00008B"/>
          <w:kern w:val="0"/>
          <w:szCs w:val="24"/>
          <w:highlight w:val="yellow"/>
        </w:rPr>
        <w:t>戒</w:t>
      </w:r>
      <w:r w:rsidRPr="0043369E">
        <w:rPr>
          <w:rFonts w:ascii="Times New Roman" w:eastAsia="標楷體" w:hAnsi="Times New Roman" w:cs="Times New Roman"/>
          <w:b/>
          <w:bCs/>
          <w:color w:val="00008B"/>
          <w:kern w:val="0"/>
          <w:szCs w:val="24"/>
        </w:rPr>
        <w:t>、如是定、如是慧、如是解脫、如是</w:t>
      </w:r>
      <w:proofErr w:type="gramStart"/>
      <w:r w:rsidRPr="0043369E">
        <w:rPr>
          <w:rFonts w:ascii="Times New Roman" w:eastAsia="標楷體" w:hAnsi="Times New Roman" w:cs="Times New Roman"/>
          <w:b/>
          <w:bCs/>
          <w:color w:val="00008B"/>
          <w:kern w:val="0"/>
          <w:szCs w:val="24"/>
        </w:rPr>
        <w:t>解脫知見</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
    <w:p w14:paraId="6F52BC3C" w14:textId="34D9FAAD"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什麼</w:t>
      </w:r>
      <w:proofErr w:type="gramStart"/>
      <w:r w:rsidRPr="0043369E">
        <w:rPr>
          <w:rFonts w:ascii="Times New Roman" w:eastAsia="新細明體" w:hAnsi="Times New Roman" w:cs="Times New Roman"/>
          <w:color w:val="002200"/>
          <w:kern w:val="0"/>
          <w:szCs w:val="24"/>
        </w:rPr>
        <w:t>是聖正言教</w:t>
      </w:r>
      <w:proofErr w:type="gramEnd"/>
      <w:r w:rsidRPr="0043369E">
        <w:rPr>
          <w:rFonts w:ascii="Times New Roman" w:eastAsia="新細明體" w:hAnsi="Times New Roman" w:cs="Times New Roman"/>
          <w:color w:val="002200"/>
          <w:kern w:val="0"/>
          <w:szCs w:val="24"/>
        </w:rPr>
        <w:t>？即</w:t>
      </w:r>
      <w:proofErr w:type="gramStart"/>
      <w:r w:rsidRPr="0043369E">
        <w:rPr>
          <w:rFonts w:ascii="Times New Roman" w:eastAsia="新細明體" w:hAnsi="Times New Roman" w:cs="Times New Roman"/>
          <w:color w:val="002200"/>
          <w:kern w:val="0"/>
          <w:szCs w:val="24"/>
        </w:rPr>
        <w:t>依諸無學</w:t>
      </w:r>
      <w:proofErr w:type="gramEnd"/>
      <w:r w:rsidRPr="0043369E">
        <w:rPr>
          <w:rFonts w:ascii="Times New Roman" w:eastAsia="新細明體" w:hAnsi="Times New Roman" w:cs="Times New Roman"/>
          <w:color w:val="002200"/>
          <w:kern w:val="0"/>
          <w:szCs w:val="24"/>
        </w:rPr>
        <w:t>無漏</w:t>
      </w:r>
      <w:r w:rsidRPr="00541D95">
        <w:rPr>
          <w:rFonts w:ascii="Times New Roman" w:eastAsia="新細明體" w:hAnsi="Times New Roman" w:cs="Times New Roman"/>
          <w:color w:val="002200"/>
          <w:kern w:val="0"/>
          <w:szCs w:val="24"/>
          <w:highlight w:val="yellow"/>
          <w:bdr w:val="single" w:sz="4" w:space="0" w:color="auto"/>
        </w:rPr>
        <w:t>五分法身</w:t>
      </w:r>
      <w:r w:rsidRPr="0043369E">
        <w:rPr>
          <w:rFonts w:ascii="Times New Roman" w:eastAsia="新細明體" w:hAnsi="Times New Roman" w:cs="Times New Roman"/>
          <w:color w:val="002200"/>
          <w:kern w:val="0"/>
          <w:szCs w:val="24"/>
        </w:rPr>
        <w:t>的所有言教。也就是宣說</w:t>
      </w:r>
      <w:proofErr w:type="gramStart"/>
      <w:r w:rsidRPr="0043369E">
        <w:rPr>
          <w:rFonts w:ascii="Times New Roman" w:eastAsia="新細明體" w:hAnsi="Times New Roman" w:cs="Times New Roman"/>
          <w:color w:val="002200"/>
          <w:kern w:val="0"/>
          <w:szCs w:val="24"/>
        </w:rPr>
        <w:t>諸多無學聖</w:t>
      </w:r>
      <w:proofErr w:type="gramEnd"/>
      <w:r w:rsidRPr="0043369E">
        <w:rPr>
          <w:rFonts w:ascii="Times New Roman" w:eastAsia="新細明體" w:hAnsi="Times New Roman" w:cs="Times New Roman"/>
          <w:color w:val="002200"/>
          <w:kern w:val="0"/>
          <w:szCs w:val="24"/>
        </w:rPr>
        <w:t>者成就的無漏的戒、定、慧、解脫、</w:t>
      </w:r>
      <w:proofErr w:type="gramStart"/>
      <w:r w:rsidRPr="0043369E">
        <w:rPr>
          <w:rFonts w:ascii="Times New Roman" w:eastAsia="新細明體" w:hAnsi="Times New Roman" w:cs="Times New Roman"/>
          <w:color w:val="002200"/>
          <w:kern w:val="0"/>
          <w:szCs w:val="24"/>
        </w:rPr>
        <w:t>解脫知見</w:t>
      </w:r>
      <w:proofErr w:type="gramEnd"/>
      <w:r w:rsidRPr="0043369E">
        <w:rPr>
          <w:rFonts w:ascii="Times New Roman" w:eastAsia="新細明體" w:hAnsi="Times New Roman" w:cs="Times New Roman"/>
          <w:color w:val="002200"/>
          <w:kern w:val="0"/>
          <w:szCs w:val="24"/>
        </w:rPr>
        <w:t>。學者聽到佛的開示，</w:t>
      </w:r>
      <w:proofErr w:type="gramStart"/>
      <w:r w:rsidRPr="0043369E">
        <w:rPr>
          <w:rFonts w:ascii="Times New Roman" w:eastAsia="新細明體" w:hAnsi="Times New Roman" w:cs="Times New Roman"/>
          <w:color w:val="002200"/>
          <w:kern w:val="0"/>
          <w:szCs w:val="24"/>
        </w:rPr>
        <w:t>見到無學聖人</w:t>
      </w:r>
      <w:proofErr w:type="gramEnd"/>
      <w:r w:rsidRPr="0043369E">
        <w:rPr>
          <w:rFonts w:ascii="Times New Roman" w:eastAsia="新細明體" w:hAnsi="Times New Roman" w:cs="Times New Roman"/>
          <w:color w:val="002200"/>
          <w:kern w:val="0"/>
          <w:szCs w:val="24"/>
        </w:rPr>
        <w:t>殊勝的功德，證得滅</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、成就五分法身，聖人的戒清淨，定慧也清淨，解脫三界的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有無漏的正見解脫</w:t>
      </w:r>
      <w:proofErr w:type="gramStart"/>
      <w:r w:rsidRPr="0043369E">
        <w:rPr>
          <w:rFonts w:ascii="Times New Roman" w:eastAsia="新細明體" w:hAnsi="Times New Roman" w:cs="Times New Roman"/>
          <w:color w:val="002200"/>
          <w:kern w:val="0"/>
          <w:szCs w:val="24"/>
        </w:rPr>
        <w:t>的知見</w:t>
      </w:r>
      <w:proofErr w:type="gramEnd"/>
      <w:r w:rsidRPr="0043369E">
        <w:rPr>
          <w:rFonts w:ascii="Times New Roman" w:eastAsia="新細明體" w:hAnsi="Times New Roman" w:cs="Times New Roman"/>
          <w:color w:val="002200"/>
          <w:kern w:val="0"/>
          <w:szCs w:val="24"/>
        </w:rPr>
        <w:t>，知道我生已盡、</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行已立、所作已辦，自知不受後有。</w:t>
      </w:r>
    </w:p>
    <w:p w14:paraId="540C4D5F" w14:textId="2972867B"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這是聖人成就的功德，</w:t>
      </w:r>
      <w:proofErr w:type="gramStart"/>
      <w:r w:rsidRPr="0043369E">
        <w:rPr>
          <w:rFonts w:ascii="Times New Roman" w:eastAsia="新細明體" w:hAnsi="Times New Roman" w:cs="Times New Roman"/>
          <w:color w:val="002200"/>
          <w:kern w:val="0"/>
          <w:szCs w:val="24"/>
        </w:rPr>
        <w:t>先說果的</w:t>
      </w:r>
      <w:proofErr w:type="gramEnd"/>
      <w:r w:rsidRPr="0043369E">
        <w:rPr>
          <w:rFonts w:ascii="Times New Roman" w:eastAsia="新細明體" w:hAnsi="Times New Roman" w:cs="Times New Roman"/>
          <w:color w:val="002200"/>
          <w:kern w:val="0"/>
          <w:szCs w:val="24"/>
        </w:rPr>
        <w:t>滅</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，然後以下二種言教再說道</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，說明怎樣能成就</w:t>
      </w:r>
      <w:proofErr w:type="gramStart"/>
      <w:r w:rsidRPr="0043369E">
        <w:rPr>
          <w:rFonts w:ascii="Times New Roman" w:eastAsia="新細明體" w:hAnsi="Times New Roman" w:cs="Times New Roman"/>
          <w:color w:val="002200"/>
          <w:kern w:val="0"/>
          <w:szCs w:val="24"/>
        </w:rPr>
        <w:t>聖道果</w:t>
      </w:r>
      <w:proofErr w:type="gramEnd"/>
      <w:r w:rsidRPr="0043369E">
        <w:rPr>
          <w:rFonts w:ascii="Times New Roman" w:eastAsia="新細明體" w:hAnsi="Times New Roman" w:cs="Times New Roman"/>
          <w:color w:val="002200"/>
          <w:kern w:val="0"/>
          <w:szCs w:val="24"/>
        </w:rPr>
        <w:t>。</w:t>
      </w:r>
    </w:p>
    <w:p w14:paraId="5FB5F2BF" w14:textId="77777777" w:rsidR="00E37743" w:rsidRPr="0043369E" w:rsidRDefault="00E37743" w:rsidP="0043369E">
      <w:pPr>
        <w:widowControl/>
        <w:spacing w:line="336" w:lineRule="atLeast"/>
        <w:rPr>
          <w:rFonts w:ascii="Times New Roman" w:eastAsia="新細明體" w:hAnsi="Times New Roman" w:cs="Times New Roman"/>
          <w:color w:val="002200"/>
          <w:kern w:val="0"/>
          <w:szCs w:val="24"/>
        </w:rPr>
      </w:pPr>
    </w:p>
    <w:p w14:paraId="7E7D43F3" w14:textId="299DE90A" w:rsidR="0043369E" w:rsidRPr="0043369E" w:rsidRDefault="0043369E" w:rsidP="00E3774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未二、厭離言教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第二科厭離言教，說明厭離言教的體相。</w:t>
      </w:r>
    </w:p>
    <w:p w14:paraId="11B5B88E" w14:textId="77777777" w:rsidR="004A33B2" w:rsidRDefault="0043369E" w:rsidP="00F624A5">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w:t>
      </w:r>
      <w:r w:rsidRPr="00C95234">
        <w:rPr>
          <w:rFonts w:ascii="Times New Roman" w:eastAsia="標楷體" w:hAnsi="Times New Roman" w:cs="Times New Roman"/>
          <w:b/>
          <w:bCs/>
          <w:color w:val="00008B"/>
          <w:kern w:val="0"/>
          <w:szCs w:val="24"/>
          <w:bdr w:val="single" w:sz="4" w:space="0" w:color="auto"/>
        </w:rPr>
        <w:t>厭離</w:t>
      </w:r>
      <w:r w:rsidRPr="0043369E">
        <w:rPr>
          <w:rFonts w:ascii="Times New Roman" w:eastAsia="標楷體" w:hAnsi="Times New Roman" w:cs="Times New Roman"/>
          <w:b/>
          <w:bCs/>
          <w:color w:val="00008B"/>
          <w:kern w:val="0"/>
          <w:szCs w:val="24"/>
        </w:rPr>
        <w:t>言教？</w:t>
      </w:r>
    </w:p>
    <w:p w14:paraId="140D6C7C" w14:textId="6CBC9996" w:rsidR="00F624A5" w:rsidRDefault="00C95234" w:rsidP="00F624A5">
      <w:pPr>
        <w:widowControl/>
        <w:rPr>
          <w:rFonts w:ascii="Times New Roman" w:eastAsia="新細明體" w:hAnsi="Times New Roman" w:cs="Times New Roman"/>
          <w:color w:val="002200"/>
          <w:kern w:val="0"/>
          <w:szCs w:val="24"/>
        </w:rPr>
      </w:pPr>
      <w:r>
        <w:rPr>
          <w:rFonts w:ascii="Times New Roman" w:eastAsia="標楷體" w:hAnsi="Times New Roman" w:cs="Times New Roman"/>
          <w:b/>
          <w:bCs/>
          <w:noProof/>
          <w:color w:val="00008B"/>
          <w:kern w:val="0"/>
          <w:szCs w:val="24"/>
        </w:rPr>
        <mc:AlternateContent>
          <mc:Choice Requires="wps">
            <w:drawing>
              <wp:anchor distT="0" distB="0" distL="114300" distR="114300" simplePos="0" relativeHeight="251661312" behindDoc="0" locked="0" layoutInCell="1" allowOverlap="1" wp14:anchorId="1A5D0EB9" wp14:editId="47522D5E">
                <wp:simplePos x="0" y="0"/>
                <wp:positionH relativeFrom="column">
                  <wp:posOffset>640533</wp:posOffset>
                </wp:positionH>
                <wp:positionV relativeFrom="paragraph">
                  <wp:posOffset>198724</wp:posOffset>
                </wp:positionV>
                <wp:extent cx="1647730" cy="525101"/>
                <wp:effectExtent l="0" t="0" r="67310" b="66040"/>
                <wp:wrapNone/>
                <wp:docPr id="7" name="直線單箭頭接點 7"/>
                <wp:cNvGraphicFramePr/>
                <a:graphic xmlns:a="http://schemas.openxmlformats.org/drawingml/2006/main">
                  <a:graphicData uri="http://schemas.microsoft.com/office/word/2010/wordprocessingShape">
                    <wps:wsp>
                      <wps:cNvCnPr/>
                      <wps:spPr>
                        <a:xfrm>
                          <a:off x="0" y="0"/>
                          <a:ext cx="1647730" cy="5251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23C9B" id="直線單箭頭接點 7" o:spid="_x0000_s1026" type="#_x0000_t32" style="position:absolute;margin-left:50.45pt;margin-top:15.65pt;width:129.75pt;height:4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" strokecolor="#4472c4 [3204]" strokeweight=".5pt">
                <v:stroke endarrow="block" joinstyle="miter"/>
              </v:shape>
            </w:pict>
          </mc:Fallback>
        </mc:AlternateContent>
      </w:r>
      <w:proofErr w:type="gramStart"/>
      <w:r w:rsidR="0043369E" w:rsidRPr="0043369E">
        <w:rPr>
          <w:rFonts w:ascii="Times New Roman" w:eastAsia="標楷體" w:hAnsi="Times New Roman" w:cs="Times New Roman"/>
          <w:b/>
          <w:bCs/>
          <w:color w:val="00008B"/>
          <w:kern w:val="0"/>
          <w:szCs w:val="24"/>
        </w:rPr>
        <w:t>謂依</w:t>
      </w:r>
      <w:r w:rsidR="0043369E" w:rsidRPr="00C95234">
        <w:rPr>
          <w:rFonts w:ascii="Times New Roman" w:eastAsia="標楷體" w:hAnsi="Times New Roman" w:cs="Times New Roman"/>
          <w:b/>
          <w:bCs/>
          <w:color w:val="00008B"/>
          <w:kern w:val="0"/>
          <w:szCs w:val="24"/>
          <w:bdr w:val="single" w:sz="4" w:space="0" w:color="auto"/>
        </w:rPr>
        <w:t>三種</w:t>
      </w:r>
      <w:proofErr w:type="gramEnd"/>
      <w:r w:rsidR="0043369E" w:rsidRPr="0043369E">
        <w:rPr>
          <w:rFonts w:ascii="Times New Roman" w:eastAsia="標楷體" w:hAnsi="Times New Roman" w:cs="Times New Roman"/>
          <w:b/>
          <w:bCs/>
          <w:color w:val="00008B"/>
          <w:kern w:val="0"/>
          <w:szCs w:val="24"/>
        </w:rPr>
        <w:t>令</w:t>
      </w:r>
      <w:proofErr w:type="gramStart"/>
      <w:r w:rsidR="0043369E" w:rsidRPr="0043369E">
        <w:rPr>
          <w:rFonts w:ascii="Times New Roman" w:eastAsia="標楷體" w:hAnsi="Times New Roman" w:cs="Times New Roman"/>
          <w:b/>
          <w:bCs/>
          <w:color w:val="00008B"/>
          <w:kern w:val="0"/>
          <w:szCs w:val="24"/>
        </w:rPr>
        <w:t>增少欲喜足</w:t>
      </w:r>
      <w:proofErr w:type="gramEnd"/>
      <w:r w:rsidR="0043369E" w:rsidRPr="0043369E">
        <w:rPr>
          <w:rFonts w:ascii="Times New Roman" w:eastAsia="標楷體" w:hAnsi="Times New Roman" w:cs="Times New Roman"/>
          <w:b/>
          <w:bCs/>
          <w:color w:val="00008B"/>
          <w:kern w:val="0"/>
          <w:szCs w:val="24"/>
        </w:rPr>
        <w:t>言教，及</w:t>
      </w:r>
      <w:proofErr w:type="gramStart"/>
      <w:r w:rsidR="0043369E" w:rsidRPr="0043369E">
        <w:rPr>
          <w:rFonts w:ascii="Times New Roman" w:eastAsia="標楷體" w:hAnsi="Times New Roman" w:cs="Times New Roman"/>
          <w:b/>
          <w:bCs/>
          <w:color w:val="00008B"/>
          <w:kern w:val="0"/>
          <w:szCs w:val="24"/>
        </w:rPr>
        <w:t>依</w:t>
      </w:r>
      <w:r w:rsidR="0043369E" w:rsidRPr="00C95234">
        <w:rPr>
          <w:rFonts w:ascii="Times New Roman" w:eastAsia="標楷體" w:hAnsi="Times New Roman" w:cs="Times New Roman"/>
          <w:b/>
          <w:bCs/>
          <w:color w:val="00008B"/>
          <w:kern w:val="0"/>
          <w:szCs w:val="24"/>
          <w:bdr w:val="single" w:sz="4" w:space="0" w:color="auto"/>
        </w:rPr>
        <w:t>樂斷、樂修</w:t>
      </w:r>
      <w:r w:rsidR="0043369E" w:rsidRPr="0043369E">
        <w:rPr>
          <w:rFonts w:ascii="Times New Roman" w:eastAsia="標楷體" w:hAnsi="Times New Roman" w:cs="Times New Roman"/>
          <w:b/>
          <w:bCs/>
          <w:color w:val="00008B"/>
          <w:kern w:val="0"/>
          <w:szCs w:val="24"/>
        </w:rPr>
        <w:t>令離憒</w:t>
      </w:r>
      <w:proofErr w:type="gramEnd"/>
      <w:r w:rsidR="0043369E" w:rsidRPr="0043369E">
        <w:rPr>
          <w:rFonts w:ascii="Times New Roman" w:eastAsia="標楷體" w:hAnsi="Times New Roman" w:cs="Times New Roman"/>
          <w:b/>
          <w:bCs/>
          <w:color w:val="00008B"/>
          <w:kern w:val="0"/>
          <w:szCs w:val="24"/>
        </w:rPr>
        <w:t>鬧言教。</w:t>
      </w:r>
      <w:r w:rsidR="0043369E" w:rsidRPr="0043369E">
        <w:rPr>
          <w:rFonts w:ascii="Times New Roman" w:eastAsia="標楷體" w:hAnsi="Times New Roman" w:cs="Times New Roman"/>
          <w:b/>
          <w:bCs/>
          <w:color w:val="00008B"/>
          <w:kern w:val="0"/>
          <w:szCs w:val="24"/>
        </w:rPr>
        <w:br/>
      </w:r>
      <w:r w:rsidR="0043369E" w:rsidRPr="0043369E">
        <w:rPr>
          <w:rFonts w:ascii="Times New Roman" w:eastAsia="新細明體" w:hAnsi="Times New Roman" w:cs="Times New Roman"/>
          <w:color w:val="002200"/>
          <w:kern w:val="0"/>
          <w:szCs w:val="24"/>
        </w:rPr>
        <w:t>什麼是厭離言教？</w:t>
      </w:r>
    </w:p>
    <w:p w14:paraId="5961ED16" w14:textId="77777777" w:rsidR="00F624A5"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w:t>
      </w:r>
      <w:r w:rsidRPr="00C95234">
        <w:rPr>
          <w:rFonts w:ascii="Times New Roman" w:eastAsia="新細明體" w:hAnsi="Times New Roman" w:cs="Times New Roman"/>
          <w:color w:val="002200"/>
          <w:kern w:val="0"/>
          <w:szCs w:val="24"/>
          <w:highlight w:val="yellow"/>
        </w:rPr>
        <w:t>四</w:t>
      </w:r>
      <w:proofErr w:type="gramStart"/>
      <w:r w:rsidRPr="00C95234">
        <w:rPr>
          <w:rFonts w:ascii="Times New Roman" w:eastAsia="新細明體" w:hAnsi="Times New Roman" w:cs="Times New Roman"/>
          <w:color w:val="002200"/>
          <w:kern w:val="0"/>
          <w:szCs w:val="24"/>
          <w:highlight w:val="yellow"/>
        </w:rPr>
        <w:t>聖種</w:t>
      </w:r>
      <w:r w:rsidRPr="0043369E">
        <w:rPr>
          <w:rFonts w:ascii="Times New Roman" w:eastAsia="新細明體" w:hAnsi="Times New Roman" w:cs="Times New Roman"/>
          <w:color w:val="002200"/>
          <w:kern w:val="0"/>
          <w:szCs w:val="24"/>
        </w:rPr>
        <w:t>是</w:t>
      </w:r>
      <w:proofErr w:type="gramEnd"/>
      <w:r w:rsidRPr="0043369E">
        <w:rPr>
          <w:rFonts w:ascii="Times New Roman" w:eastAsia="新細明體" w:hAnsi="Times New Roman" w:cs="Times New Roman"/>
          <w:color w:val="002200"/>
          <w:kern w:val="0"/>
          <w:szCs w:val="24"/>
        </w:rPr>
        <w:t>四種成為聖人的因，有這四</w:t>
      </w:r>
      <w:proofErr w:type="gramStart"/>
      <w:r w:rsidRPr="0043369E">
        <w:rPr>
          <w:rFonts w:ascii="Times New Roman" w:eastAsia="新細明體" w:hAnsi="Times New Roman" w:cs="Times New Roman"/>
          <w:color w:val="002200"/>
          <w:kern w:val="0"/>
          <w:szCs w:val="24"/>
        </w:rPr>
        <w:t>聖種才</w:t>
      </w:r>
      <w:proofErr w:type="gramEnd"/>
      <w:r w:rsidRPr="0043369E">
        <w:rPr>
          <w:rFonts w:ascii="Times New Roman" w:eastAsia="新細明體" w:hAnsi="Times New Roman" w:cs="Times New Roman"/>
          <w:color w:val="002200"/>
          <w:kern w:val="0"/>
          <w:szCs w:val="24"/>
        </w:rPr>
        <w:t>能夠成就</w:t>
      </w:r>
      <w:proofErr w:type="gramStart"/>
      <w:r w:rsidRPr="0043369E">
        <w:rPr>
          <w:rFonts w:ascii="Times New Roman" w:eastAsia="新細明體" w:hAnsi="Times New Roman" w:cs="Times New Roman"/>
          <w:color w:val="002200"/>
          <w:kern w:val="0"/>
          <w:szCs w:val="24"/>
        </w:rPr>
        <w:t>聖道果</w:t>
      </w:r>
      <w:proofErr w:type="gramEnd"/>
      <w:r w:rsidRPr="0043369E">
        <w:rPr>
          <w:rFonts w:ascii="Times New Roman" w:eastAsia="新細明體" w:hAnsi="Times New Roman" w:cs="Times New Roman"/>
          <w:color w:val="002200"/>
          <w:kern w:val="0"/>
          <w:szCs w:val="24"/>
        </w:rPr>
        <w:t>。</w:t>
      </w:r>
    </w:p>
    <w:p w14:paraId="2624A281" w14:textId="62079EBF" w:rsidR="00F624A5"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厭離言教，在經中教導行者必須對</w:t>
      </w:r>
      <w:r w:rsidRPr="00C95234">
        <w:rPr>
          <w:rFonts w:ascii="Times New Roman" w:eastAsia="新細明體" w:hAnsi="Times New Roman" w:cs="Times New Roman"/>
          <w:color w:val="002200"/>
          <w:kern w:val="0"/>
          <w:szCs w:val="24"/>
          <w:bdr w:val="single" w:sz="4" w:space="0" w:color="auto"/>
        </w:rPr>
        <w:t>衣服、飲食、臥具</w:t>
      </w:r>
      <w:r w:rsidRPr="0043369E">
        <w:rPr>
          <w:rFonts w:ascii="Times New Roman" w:eastAsia="新細明體" w:hAnsi="Times New Roman" w:cs="Times New Roman"/>
          <w:color w:val="002200"/>
          <w:kern w:val="0"/>
          <w:szCs w:val="24"/>
        </w:rPr>
        <w:t>要少</w:t>
      </w:r>
      <w:proofErr w:type="gramStart"/>
      <w:r w:rsidRPr="0043369E">
        <w:rPr>
          <w:rFonts w:ascii="Times New Roman" w:eastAsia="新細明體" w:hAnsi="Times New Roman" w:cs="Times New Roman"/>
          <w:color w:val="002200"/>
          <w:kern w:val="0"/>
          <w:szCs w:val="24"/>
        </w:rPr>
        <w:t>欲喜足</w:t>
      </w:r>
      <w:proofErr w:type="gramEnd"/>
      <w:r w:rsidRPr="0043369E">
        <w:rPr>
          <w:rFonts w:ascii="Times New Roman" w:eastAsia="新細明體" w:hAnsi="Times New Roman" w:cs="Times New Roman"/>
          <w:color w:val="002200"/>
          <w:kern w:val="0"/>
          <w:szCs w:val="24"/>
        </w:rPr>
        <w:t>，及</w:t>
      </w:r>
      <w:proofErr w:type="gramStart"/>
      <w:r w:rsidRPr="00C95234">
        <w:rPr>
          <w:rFonts w:ascii="Times New Roman" w:eastAsia="新細明體" w:hAnsi="Times New Roman" w:cs="Times New Roman"/>
          <w:color w:val="002200"/>
          <w:kern w:val="0"/>
          <w:szCs w:val="24"/>
          <w:bdr w:val="single" w:sz="4" w:space="0" w:color="auto"/>
        </w:rPr>
        <w:t>樂斷樂修</w:t>
      </w:r>
      <w:proofErr w:type="gramEnd"/>
      <w:r w:rsidRPr="0043369E">
        <w:rPr>
          <w:rFonts w:ascii="Times New Roman" w:eastAsia="新細明體" w:hAnsi="Times New Roman" w:cs="Times New Roman"/>
          <w:color w:val="002200"/>
          <w:kern w:val="0"/>
          <w:szCs w:val="24"/>
        </w:rPr>
        <w:t>是第四</w:t>
      </w:r>
      <w:proofErr w:type="gramStart"/>
      <w:r w:rsidRPr="0043369E">
        <w:rPr>
          <w:rFonts w:ascii="Times New Roman" w:eastAsia="新細明體" w:hAnsi="Times New Roman" w:cs="Times New Roman"/>
          <w:color w:val="002200"/>
          <w:kern w:val="0"/>
          <w:szCs w:val="24"/>
        </w:rPr>
        <w:t>種聖種</w:t>
      </w:r>
      <w:proofErr w:type="gramEnd"/>
      <w:r w:rsidRPr="0043369E">
        <w:rPr>
          <w:rFonts w:ascii="Times New Roman" w:eastAsia="新細明體" w:hAnsi="Times New Roman" w:cs="Times New Roman"/>
          <w:color w:val="002200"/>
          <w:kern w:val="0"/>
          <w:szCs w:val="24"/>
        </w:rPr>
        <w:t>，歡喜斷</w:t>
      </w:r>
      <w:proofErr w:type="gramStart"/>
      <w:r w:rsidRPr="0043369E">
        <w:rPr>
          <w:rFonts w:ascii="Times New Roman" w:eastAsia="新細明體" w:hAnsi="Times New Roman" w:cs="Times New Roman"/>
          <w:color w:val="002200"/>
          <w:kern w:val="0"/>
          <w:szCs w:val="24"/>
        </w:rPr>
        <w:t>煩惱、歡喜修止觀</w:t>
      </w:r>
      <w:proofErr w:type="gramEnd"/>
      <w:r w:rsidRPr="0043369E">
        <w:rPr>
          <w:rFonts w:ascii="Times New Roman" w:eastAsia="新細明體" w:hAnsi="Times New Roman" w:cs="Times New Roman"/>
          <w:color w:val="002200"/>
          <w:kern w:val="0"/>
          <w:szCs w:val="24"/>
        </w:rPr>
        <w:t>。</w:t>
      </w:r>
    </w:p>
    <w:p w14:paraId="1A6E541F" w14:textId="1D8583F9"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有</w:t>
      </w:r>
      <w:proofErr w:type="gramStart"/>
      <w:r w:rsidRPr="0043369E">
        <w:rPr>
          <w:rFonts w:ascii="Times New Roman" w:eastAsia="新細明體" w:hAnsi="Times New Roman" w:cs="Times New Roman"/>
          <w:color w:val="002200"/>
          <w:kern w:val="0"/>
          <w:szCs w:val="24"/>
        </w:rPr>
        <w:t>這四聖種的</w:t>
      </w:r>
      <w:proofErr w:type="gramEnd"/>
      <w:r w:rsidRPr="0043369E">
        <w:rPr>
          <w:rFonts w:ascii="Times New Roman" w:eastAsia="新細明體" w:hAnsi="Times New Roman" w:cs="Times New Roman"/>
          <w:color w:val="002200"/>
          <w:kern w:val="0"/>
          <w:szCs w:val="24"/>
        </w:rPr>
        <w:t>行者不喜歡與在家</w:t>
      </w:r>
      <w:proofErr w:type="gramStart"/>
      <w:r w:rsidRPr="0043369E">
        <w:rPr>
          <w:rFonts w:ascii="Times New Roman" w:eastAsia="新細明體" w:hAnsi="Times New Roman" w:cs="Times New Roman"/>
          <w:color w:val="002200"/>
          <w:kern w:val="0"/>
          <w:szCs w:val="24"/>
        </w:rPr>
        <w:t>居士雜住</w:t>
      </w:r>
      <w:proofErr w:type="gramEnd"/>
      <w:r w:rsidRPr="0043369E">
        <w:rPr>
          <w:rFonts w:ascii="Times New Roman" w:eastAsia="新細明體" w:hAnsi="Times New Roman" w:cs="Times New Roman"/>
          <w:color w:val="002200"/>
          <w:kern w:val="0"/>
          <w:szCs w:val="24"/>
        </w:rPr>
        <w:t>，或與出家</w:t>
      </w:r>
      <w:proofErr w:type="gramStart"/>
      <w:r w:rsidRPr="0043369E">
        <w:rPr>
          <w:rFonts w:ascii="Times New Roman" w:eastAsia="新細明體" w:hAnsi="Times New Roman" w:cs="Times New Roman"/>
          <w:color w:val="002200"/>
          <w:kern w:val="0"/>
          <w:szCs w:val="24"/>
        </w:rPr>
        <w:t>眾雜住</w:t>
      </w:r>
      <w:proofErr w:type="gramEnd"/>
      <w:r w:rsidRPr="0043369E">
        <w:rPr>
          <w:rFonts w:ascii="Times New Roman" w:eastAsia="新細明體" w:hAnsi="Times New Roman" w:cs="Times New Roman"/>
          <w:color w:val="002200"/>
          <w:kern w:val="0"/>
          <w:szCs w:val="24"/>
        </w:rPr>
        <w:t>，不喜歡</w:t>
      </w:r>
      <w:proofErr w:type="gramStart"/>
      <w:r w:rsidRPr="0043369E">
        <w:rPr>
          <w:rFonts w:ascii="Times New Roman" w:eastAsia="新細明體" w:hAnsi="Times New Roman" w:cs="Times New Roman"/>
          <w:color w:val="002200"/>
          <w:kern w:val="0"/>
          <w:szCs w:val="24"/>
        </w:rPr>
        <w:t>憒</w:t>
      </w:r>
      <w:proofErr w:type="gramEnd"/>
      <w:r w:rsidRPr="0043369E">
        <w:rPr>
          <w:rFonts w:ascii="Times New Roman" w:eastAsia="新細明體" w:hAnsi="Times New Roman" w:cs="Times New Roman"/>
          <w:color w:val="002200"/>
          <w:kern w:val="0"/>
          <w:szCs w:val="24"/>
        </w:rPr>
        <w:t>鬧的境界，好樂自己靜靜的</w:t>
      </w:r>
      <w:proofErr w:type="gramStart"/>
      <w:r w:rsidRPr="0043369E">
        <w:rPr>
          <w:rFonts w:ascii="Times New Roman" w:eastAsia="新細明體" w:hAnsi="Times New Roman" w:cs="Times New Roman"/>
          <w:color w:val="002200"/>
          <w:kern w:val="0"/>
          <w:szCs w:val="24"/>
        </w:rPr>
        <w:t>深入經藏</w:t>
      </w:r>
      <w:proofErr w:type="gramEnd"/>
      <w:r w:rsidRPr="0043369E">
        <w:rPr>
          <w:rFonts w:ascii="Times New Roman" w:eastAsia="新細明體" w:hAnsi="Times New Roman" w:cs="Times New Roman"/>
          <w:color w:val="002200"/>
          <w:kern w:val="0"/>
          <w:szCs w:val="24"/>
        </w:rPr>
        <w:t>、修</w:t>
      </w:r>
      <w:proofErr w:type="gramStart"/>
      <w:r w:rsidRPr="0043369E">
        <w:rPr>
          <w:rFonts w:ascii="Times New Roman" w:eastAsia="新細明體" w:hAnsi="Times New Roman" w:cs="Times New Roman"/>
          <w:color w:val="002200"/>
          <w:kern w:val="0"/>
          <w:szCs w:val="24"/>
        </w:rPr>
        <w:t>習止觀</w:t>
      </w:r>
      <w:proofErr w:type="gramEnd"/>
      <w:r w:rsidRPr="0043369E">
        <w:rPr>
          <w:rFonts w:ascii="Times New Roman" w:eastAsia="新細明體" w:hAnsi="Times New Roman" w:cs="Times New Roman"/>
          <w:color w:val="002200"/>
          <w:kern w:val="0"/>
          <w:szCs w:val="24"/>
        </w:rPr>
        <w:t>、斷除煩惱。</w:t>
      </w:r>
    </w:p>
    <w:p w14:paraId="2A6C6095" w14:textId="77777777" w:rsidR="00F624A5" w:rsidRPr="0043369E" w:rsidRDefault="00F624A5" w:rsidP="0043369E">
      <w:pPr>
        <w:widowControl/>
        <w:spacing w:line="336" w:lineRule="atLeast"/>
        <w:rPr>
          <w:rFonts w:ascii="Times New Roman" w:eastAsia="新細明體" w:hAnsi="Times New Roman" w:cs="Times New Roman"/>
          <w:color w:val="002200"/>
          <w:kern w:val="0"/>
          <w:szCs w:val="24"/>
        </w:rPr>
      </w:pPr>
    </w:p>
    <w:p w14:paraId="66AB137E" w14:textId="35A557B8" w:rsidR="0043369E" w:rsidRPr="0043369E" w:rsidRDefault="0043369E" w:rsidP="00F624A5">
      <w:pPr>
        <w:widowControl/>
        <w:rPr>
          <w:rFonts w:ascii="Times New Roman" w:eastAsia="新細明體" w:hAnsi="Times New Roman" w:cs="Times New Roman"/>
          <w:color w:val="002200"/>
          <w:kern w:val="0"/>
          <w:szCs w:val="24"/>
        </w:rPr>
      </w:pPr>
      <w:bookmarkStart w:id="15" w:name="89p6729"/>
      <w:bookmarkEnd w:id="15"/>
      <w:r w:rsidRPr="0043369E">
        <w:rPr>
          <w:rFonts w:ascii="Times New Roman" w:eastAsia="新細明體" w:hAnsi="Times New Roman" w:cs="Times New Roman"/>
          <w:b/>
          <w:bCs/>
          <w:color w:val="8B0000"/>
          <w:kern w:val="0"/>
          <w:szCs w:val="24"/>
        </w:rPr>
        <w:t>未三、令</w:t>
      </w:r>
      <w:proofErr w:type="gramStart"/>
      <w:r w:rsidRPr="0043369E">
        <w:rPr>
          <w:rFonts w:ascii="Times New Roman" w:eastAsia="新細明體" w:hAnsi="Times New Roman" w:cs="Times New Roman"/>
          <w:b/>
          <w:bCs/>
          <w:color w:val="8B0000"/>
          <w:kern w:val="0"/>
          <w:szCs w:val="24"/>
        </w:rPr>
        <w:t>心離蓋趣愛</w:t>
      </w:r>
      <w:proofErr w:type="gramEnd"/>
      <w:r w:rsidRPr="0043369E">
        <w:rPr>
          <w:rFonts w:ascii="Times New Roman" w:eastAsia="新細明體" w:hAnsi="Times New Roman" w:cs="Times New Roman"/>
          <w:b/>
          <w:bCs/>
          <w:color w:val="8B0000"/>
          <w:kern w:val="0"/>
          <w:szCs w:val="24"/>
        </w:rPr>
        <w:t>言教</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申一、徵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科令心離蓋趣愛</w:t>
      </w:r>
      <w:proofErr w:type="gramEnd"/>
      <w:r w:rsidRPr="0043369E">
        <w:rPr>
          <w:rFonts w:ascii="Times New Roman" w:eastAsia="新細明體" w:hAnsi="Times New Roman" w:cs="Times New Roman"/>
          <w:color w:val="002200"/>
          <w:kern w:val="0"/>
          <w:szCs w:val="24"/>
        </w:rPr>
        <w:t>言教，說明令</w:t>
      </w:r>
      <w:proofErr w:type="gramStart"/>
      <w:r w:rsidRPr="0043369E">
        <w:rPr>
          <w:rFonts w:ascii="Times New Roman" w:eastAsia="新細明體" w:hAnsi="Times New Roman" w:cs="Times New Roman"/>
          <w:color w:val="002200"/>
          <w:kern w:val="0"/>
          <w:szCs w:val="24"/>
        </w:rPr>
        <w:t>心離蓋趣愛</w:t>
      </w:r>
      <w:proofErr w:type="gramEnd"/>
      <w:r w:rsidRPr="0043369E">
        <w:rPr>
          <w:rFonts w:ascii="Times New Roman" w:eastAsia="新細明體" w:hAnsi="Times New Roman" w:cs="Times New Roman"/>
          <w:color w:val="002200"/>
          <w:kern w:val="0"/>
          <w:szCs w:val="24"/>
        </w:rPr>
        <w:t>言教的體相，分二科；第一科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327B94D7" w14:textId="6C1F24A1" w:rsidR="00C95234"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云何</w:t>
      </w:r>
      <w:r w:rsidRPr="00C95234">
        <w:rPr>
          <w:rFonts w:ascii="Times New Roman" w:eastAsia="標楷體" w:hAnsi="Times New Roman" w:cs="Times New Roman"/>
          <w:b/>
          <w:bCs/>
          <w:color w:val="00008B"/>
          <w:kern w:val="0"/>
          <w:szCs w:val="24"/>
          <w:highlight w:val="yellow"/>
        </w:rPr>
        <w:t>令心</w:t>
      </w:r>
      <w:r w:rsidRPr="00174613">
        <w:rPr>
          <w:rFonts w:ascii="Times New Roman" w:eastAsia="標楷體" w:hAnsi="Times New Roman" w:cs="Times New Roman"/>
          <w:b/>
          <w:bCs/>
          <w:color w:val="00008B"/>
          <w:kern w:val="0"/>
          <w:szCs w:val="24"/>
          <w:bdr w:val="single" w:sz="4" w:space="0" w:color="auto"/>
        </w:rPr>
        <w:t>離</w:t>
      </w:r>
      <w:r w:rsidRPr="00174613">
        <w:rPr>
          <w:rFonts w:ascii="Times New Roman" w:eastAsia="標楷體" w:hAnsi="Times New Roman" w:cs="Times New Roman"/>
          <w:b/>
          <w:bCs/>
          <w:color w:val="00008B"/>
          <w:kern w:val="0"/>
          <w:szCs w:val="24"/>
          <w:highlight w:val="cyan"/>
          <w:bdr w:val="single" w:sz="4" w:space="0" w:color="auto"/>
        </w:rPr>
        <w:t>蓋</w:t>
      </w:r>
      <w:proofErr w:type="gramEnd"/>
      <w:r w:rsidR="00C95234" w:rsidRPr="00174613">
        <w:rPr>
          <w:rFonts w:ascii="Times New Roman" w:eastAsia="標楷體" w:hAnsi="Times New Roman" w:cs="Times New Roman" w:hint="eastAsia"/>
          <w:b/>
          <w:bCs/>
          <w:color w:val="00008B"/>
          <w:kern w:val="0"/>
          <w:szCs w:val="24"/>
          <w:bdr w:val="single" w:sz="4" w:space="0" w:color="auto"/>
        </w:rPr>
        <w:t>、</w:t>
      </w:r>
      <w:r w:rsidRPr="00174613">
        <w:rPr>
          <w:rFonts w:ascii="Times New Roman" w:eastAsia="標楷體" w:hAnsi="Times New Roman" w:cs="Times New Roman"/>
          <w:b/>
          <w:bCs/>
          <w:color w:val="00008B"/>
          <w:kern w:val="0"/>
          <w:szCs w:val="24"/>
          <w:highlight w:val="green"/>
          <w:bdr w:val="single" w:sz="4" w:space="0" w:color="auto"/>
        </w:rPr>
        <w:t>趣</w:t>
      </w:r>
      <w:r w:rsidR="00C95234" w:rsidRPr="00174613">
        <w:rPr>
          <w:rFonts w:ascii="Times New Roman" w:eastAsia="標楷體" w:hAnsi="Times New Roman" w:cs="Times New Roman" w:hint="eastAsia"/>
          <w:b/>
          <w:bCs/>
          <w:color w:val="00008B"/>
          <w:kern w:val="0"/>
          <w:szCs w:val="24"/>
          <w:bdr w:val="single" w:sz="4" w:space="0" w:color="auto"/>
        </w:rPr>
        <w:t>、</w:t>
      </w:r>
      <w:r w:rsidRPr="00174613">
        <w:rPr>
          <w:rFonts w:ascii="Times New Roman" w:eastAsia="標楷體" w:hAnsi="Times New Roman" w:cs="Times New Roman"/>
          <w:b/>
          <w:bCs/>
          <w:color w:val="00008B"/>
          <w:kern w:val="0"/>
          <w:szCs w:val="24"/>
          <w:highlight w:val="yellow"/>
          <w:bdr w:val="single" w:sz="4" w:space="0" w:color="auto"/>
        </w:rPr>
        <w:t>愛</w:t>
      </w:r>
      <w:r w:rsidRPr="0043369E">
        <w:rPr>
          <w:rFonts w:ascii="Times New Roman" w:eastAsia="標楷體" w:hAnsi="Times New Roman" w:cs="Times New Roman"/>
          <w:b/>
          <w:bCs/>
          <w:color w:val="00008B"/>
          <w:kern w:val="0"/>
          <w:szCs w:val="24"/>
        </w:rPr>
        <w:t>言教？</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怎麼樣使令自己的心能夠遠離</w:t>
      </w:r>
      <w:r w:rsidRPr="00174613">
        <w:rPr>
          <w:rFonts w:ascii="Times New Roman" w:eastAsia="新細明體" w:hAnsi="Times New Roman" w:cs="Times New Roman"/>
          <w:color w:val="002200"/>
          <w:kern w:val="0"/>
          <w:szCs w:val="24"/>
          <w:highlight w:val="cyan"/>
          <w:bdr w:val="single" w:sz="4" w:space="0" w:color="auto"/>
        </w:rPr>
        <w:t>五蓋、</w:t>
      </w:r>
      <w:proofErr w:type="gramStart"/>
      <w:r w:rsidRPr="00174613">
        <w:rPr>
          <w:rFonts w:ascii="Times New Roman" w:eastAsia="新細明體" w:hAnsi="Times New Roman" w:cs="Times New Roman"/>
          <w:color w:val="002200"/>
          <w:kern w:val="0"/>
          <w:szCs w:val="24"/>
          <w:highlight w:val="cyan"/>
          <w:bdr w:val="single" w:sz="4" w:space="0" w:color="auto"/>
        </w:rPr>
        <w:t>無明蓋</w:t>
      </w:r>
      <w:proofErr w:type="gramEnd"/>
      <w:r w:rsidRPr="0043369E">
        <w:rPr>
          <w:rFonts w:ascii="Times New Roman" w:eastAsia="新細明體" w:hAnsi="Times New Roman" w:cs="Times New Roman"/>
          <w:color w:val="002200"/>
          <w:kern w:val="0"/>
          <w:szCs w:val="24"/>
        </w:rPr>
        <w:t>，種種</w:t>
      </w:r>
      <w:proofErr w:type="gramStart"/>
      <w:r w:rsidRPr="00174613">
        <w:rPr>
          <w:rFonts w:ascii="Times New Roman" w:eastAsia="新細明體" w:hAnsi="Times New Roman" w:cs="Times New Roman"/>
          <w:color w:val="002200"/>
          <w:kern w:val="0"/>
          <w:szCs w:val="24"/>
          <w:highlight w:val="green"/>
          <w:bdr w:val="single" w:sz="4" w:space="0" w:color="auto"/>
        </w:rPr>
        <w:t>六十二見趣</w:t>
      </w:r>
      <w:proofErr w:type="gramEnd"/>
      <w:r w:rsidRPr="0043369E">
        <w:rPr>
          <w:rFonts w:ascii="Times New Roman" w:eastAsia="新細明體" w:hAnsi="Times New Roman" w:cs="Times New Roman"/>
          <w:color w:val="002200"/>
          <w:kern w:val="0"/>
          <w:szCs w:val="24"/>
        </w:rPr>
        <w:t>，外道的</w:t>
      </w:r>
      <w:proofErr w:type="gramStart"/>
      <w:r w:rsidRPr="0043369E">
        <w:rPr>
          <w:rFonts w:ascii="Times New Roman" w:eastAsia="新細明體" w:hAnsi="Times New Roman" w:cs="Times New Roman"/>
          <w:color w:val="002200"/>
          <w:kern w:val="0"/>
          <w:szCs w:val="24"/>
        </w:rPr>
        <w:t>邪知邪見</w:t>
      </w:r>
      <w:proofErr w:type="gramEnd"/>
      <w:r w:rsidRPr="0043369E">
        <w:rPr>
          <w:rFonts w:ascii="Times New Roman" w:eastAsia="新細明體" w:hAnsi="Times New Roman" w:cs="Times New Roman"/>
          <w:color w:val="002200"/>
          <w:kern w:val="0"/>
          <w:szCs w:val="24"/>
        </w:rPr>
        <w:t>，以及遠離</w:t>
      </w:r>
      <w:r w:rsidRPr="00174613">
        <w:rPr>
          <w:rFonts w:ascii="Times New Roman" w:eastAsia="新細明體" w:hAnsi="Times New Roman" w:cs="Times New Roman"/>
          <w:color w:val="002200"/>
          <w:kern w:val="0"/>
          <w:szCs w:val="24"/>
          <w:highlight w:val="yellow"/>
          <w:bdr w:val="single" w:sz="4" w:space="0" w:color="auto"/>
        </w:rPr>
        <w:t>對三界的</w:t>
      </w:r>
      <w:proofErr w:type="gramStart"/>
      <w:r w:rsidRPr="00174613">
        <w:rPr>
          <w:rFonts w:ascii="Times New Roman" w:eastAsia="新細明體" w:hAnsi="Times New Roman" w:cs="Times New Roman"/>
          <w:color w:val="002200"/>
          <w:kern w:val="0"/>
          <w:szCs w:val="24"/>
          <w:highlight w:val="yellow"/>
          <w:bdr w:val="single" w:sz="4" w:space="0" w:color="auto"/>
        </w:rPr>
        <w:t>染污希</w:t>
      </w:r>
      <w:proofErr w:type="gramEnd"/>
      <w:r w:rsidRPr="00174613">
        <w:rPr>
          <w:rFonts w:ascii="Times New Roman" w:eastAsia="新細明體" w:hAnsi="Times New Roman" w:cs="Times New Roman"/>
          <w:color w:val="002200"/>
          <w:kern w:val="0"/>
          <w:szCs w:val="24"/>
          <w:highlight w:val="yellow"/>
          <w:bdr w:val="single" w:sz="4" w:space="0" w:color="auto"/>
        </w:rPr>
        <w:t>求</w:t>
      </w:r>
      <w:r w:rsidRPr="0043369E">
        <w:rPr>
          <w:rFonts w:ascii="Times New Roman" w:eastAsia="新細明體" w:hAnsi="Times New Roman" w:cs="Times New Roman"/>
          <w:color w:val="002200"/>
          <w:kern w:val="0"/>
          <w:szCs w:val="24"/>
        </w:rPr>
        <w:t>？</w:t>
      </w:r>
    </w:p>
    <w:p w14:paraId="41F71082" w14:textId="36A35188"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這些言教的內容到底是什麼？</w:t>
      </w:r>
    </w:p>
    <w:p w14:paraId="6409C049" w14:textId="77777777" w:rsidR="00D65A40" w:rsidRDefault="00D65A40" w:rsidP="00F624A5">
      <w:pPr>
        <w:widowControl/>
        <w:rPr>
          <w:rFonts w:ascii="Times New Roman" w:eastAsia="新細明體" w:hAnsi="Times New Roman" w:cs="Times New Roman"/>
          <w:b/>
          <w:bCs/>
          <w:color w:val="8B0000"/>
          <w:kern w:val="0"/>
          <w:szCs w:val="24"/>
        </w:rPr>
      </w:pPr>
    </w:p>
    <w:p w14:paraId="6526641D" w14:textId="10B0A72A"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，標示列出三種。</w:t>
      </w:r>
    </w:p>
    <w:p w14:paraId="59B623EA" w14:textId="77777777" w:rsidR="004A33B2" w:rsidRDefault="0043369E" w:rsidP="00F624A5">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當知</w:t>
      </w:r>
      <w:proofErr w:type="gramStart"/>
      <w:r w:rsidRPr="0043369E">
        <w:rPr>
          <w:rFonts w:ascii="Times New Roman" w:eastAsia="標楷體" w:hAnsi="Times New Roman" w:cs="Times New Roman"/>
          <w:b/>
          <w:bCs/>
          <w:color w:val="00008B"/>
          <w:kern w:val="0"/>
          <w:szCs w:val="24"/>
        </w:rPr>
        <w:t>此教復</w:t>
      </w:r>
      <w:proofErr w:type="gramEnd"/>
      <w:r w:rsidRPr="0043369E">
        <w:rPr>
          <w:rFonts w:ascii="Times New Roman" w:eastAsia="標楷體" w:hAnsi="Times New Roman" w:cs="Times New Roman"/>
          <w:b/>
          <w:bCs/>
          <w:color w:val="00008B"/>
          <w:kern w:val="0"/>
          <w:szCs w:val="24"/>
        </w:rPr>
        <w:t>有三門。</w:t>
      </w:r>
    </w:p>
    <w:p w14:paraId="2009B266" w14:textId="77777777" w:rsidR="004A33B2" w:rsidRDefault="0043369E" w:rsidP="00F624A5">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w:t>
      </w:r>
      <w:r w:rsidRPr="00174613">
        <w:rPr>
          <w:rFonts w:ascii="Times New Roman" w:eastAsia="標楷體" w:hAnsi="Times New Roman" w:cs="Times New Roman"/>
          <w:b/>
          <w:bCs/>
          <w:color w:val="00008B"/>
          <w:kern w:val="0"/>
          <w:szCs w:val="24"/>
          <w:highlight w:val="yellow"/>
        </w:rPr>
        <w:t>一切</w:t>
      </w:r>
      <w:proofErr w:type="gramStart"/>
      <w:r w:rsidRPr="00174613">
        <w:rPr>
          <w:rFonts w:ascii="Times New Roman" w:eastAsia="標楷體" w:hAnsi="Times New Roman" w:cs="Times New Roman"/>
          <w:b/>
          <w:bCs/>
          <w:color w:val="00008B"/>
          <w:kern w:val="0"/>
          <w:szCs w:val="24"/>
          <w:highlight w:val="yellow"/>
        </w:rPr>
        <w:t>煩惱蓋</w:t>
      </w:r>
      <w:r w:rsidRPr="00174613">
        <w:rPr>
          <w:rFonts w:ascii="Times New Roman" w:eastAsia="標楷體" w:hAnsi="Times New Roman" w:cs="Times New Roman"/>
          <w:b/>
          <w:bCs/>
          <w:color w:val="00008B"/>
          <w:kern w:val="0"/>
          <w:szCs w:val="24"/>
          <w:bdr w:val="single" w:sz="4" w:space="0" w:color="auto"/>
        </w:rPr>
        <w:t>離蓋趣愛</w:t>
      </w:r>
      <w:proofErr w:type="gramEnd"/>
      <w:r w:rsidRPr="00174613">
        <w:rPr>
          <w:rFonts w:ascii="Times New Roman" w:eastAsia="標楷體" w:hAnsi="Times New Roman" w:cs="Times New Roman"/>
          <w:b/>
          <w:bCs/>
          <w:color w:val="00008B"/>
          <w:kern w:val="0"/>
          <w:szCs w:val="24"/>
        </w:rPr>
        <w:t>言教</w:t>
      </w:r>
      <w:r w:rsidRPr="0043369E">
        <w:rPr>
          <w:rFonts w:ascii="Times New Roman" w:eastAsia="標楷體" w:hAnsi="Times New Roman" w:cs="Times New Roman"/>
          <w:b/>
          <w:bCs/>
          <w:color w:val="00008B"/>
          <w:kern w:val="0"/>
          <w:szCs w:val="24"/>
        </w:rPr>
        <w:t>，</w:t>
      </w:r>
    </w:p>
    <w:p w14:paraId="3C8920BF" w14:textId="77777777" w:rsidR="004A33B2" w:rsidRDefault="0043369E" w:rsidP="00F624A5">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二者、</w:t>
      </w:r>
      <w:r w:rsidRPr="00174613">
        <w:rPr>
          <w:rFonts w:ascii="Times New Roman" w:eastAsia="標楷體" w:hAnsi="Times New Roman" w:cs="Times New Roman"/>
          <w:b/>
          <w:bCs/>
          <w:color w:val="00008B"/>
          <w:kern w:val="0"/>
          <w:szCs w:val="24"/>
          <w:highlight w:val="yellow"/>
        </w:rPr>
        <w:t>五</w:t>
      </w:r>
      <w:proofErr w:type="gramStart"/>
      <w:r w:rsidRPr="00174613">
        <w:rPr>
          <w:rFonts w:ascii="Times New Roman" w:eastAsia="標楷體" w:hAnsi="Times New Roman" w:cs="Times New Roman"/>
          <w:b/>
          <w:bCs/>
          <w:color w:val="00008B"/>
          <w:kern w:val="0"/>
          <w:szCs w:val="24"/>
          <w:highlight w:val="yellow"/>
        </w:rPr>
        <w:t>蓋</w:t>
      </w:r>
      <w:r w:rsidRPr="00174613">
        <w:rPr>
          <w:rFonts w:ascii="Times New Roman" w:eastAsia="標楷體" w:hAnsi="Times New Roman" w:cs="Times New Roman"/>
          <w:b/>
          <w:bCs/>
          <w:color w:val="00008B"/>
          <w:kern w:val="0"/>
          <w:szCs w:val="24"/>
          <w:bdr w:val="single" w:sz="4" w:space="0" w:color="auto"/>
        </w:rPr>
        <w:t>離蓋趣愛</w:t>
      </w:r>
      <w:proofErr w:type="gramEnd"/>
      <w:r w:rsidRPr="00174613">
        <w:rPr>
          <w:rFonts w:ascii="Times New Roman" w:eastAsia="標楷體" w:hAnsi="Times New Roman" w:cs="Times New Roman"/>
          <w:b/>
          <w:bCs/>
          <w:color w:val="00008B"/>
          <w:kern w:val="0"/>
          <w:szCs w:val="24"/>
        </w:rPr>
        <w:t>言教</w:t>
      </w:r>
      <w:r w:rsidRPr="0043369E">
        <w:rPr>
          <w:rFonts w:ascii="Times New Roman" w:eastAsia="標楷體" w:hAnsi="Times New Roman" w:cs="Times New Roman"/>
          <w:b/>
          <w:bCs/>
          <w:color w:val="00008B"/>
          <w:kern w:val="0"/>
          <w:szCs w:val="24"/>
        </w:rPr>
        <w:t>，</w:t>
      </w:r>
    </w:p>
    <w:p w14:paraId="5D293DC3" w14:textId="74F32A3D"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三者、</w:t>
      </w:r>
      <w:r w:rsidRPr="00174613">
        <w:rPr>
          <w:rFonts w:ascii="Times New Roman" w:eastAsia="標楷體" w:hAnsi="Times New Roman" w:cs="Times New Roman"/>
          <w:b/>
          <w:bCs/>
          <w:color w:val="00008B"/>
          <w:kern w:val="0"/>
          <w:szCs w:val="24"/>
          <w:highlight w:val="yellow"/>
        </w:rPr>
        <w:t>無</w:t>
      </w:r>
      <w:proofErr w:type="gramStart"/>
      <w:r w:rsidRPr="00174613">
        <w:rPr>
          <w:rFonts w:ascii="Times New Roman" w:eastAsia="標楷體" w:hAnsi="Times New Roman" w:cs="Times New Roman"/>
          <w:b/>
          <w:bCs/>
          <w:color w:val="00008B"/>
          <w:kern w:val="0"/>
          <w:szCs w:val="24"/>
          <w:highlight w:val="yellow"/>
        </w:rPr>
        <w:t>明蓋</w:t>
      </w:r>
      <w:r w:rsidRPr="00174613">
        <w:rPr>
          <w:rFonts w:ascii="Times New Roman" w:eastAsia="標楷體" w:hAnsi="Times New Roman" w:cs="Times New Roman"/>
          <w:b/>
          <w:bCs/>
          <w:color w:val="00008B"/>
          <w:kern w:val="0"/>
          <w:szCs w:val="24"/>
          <w:bdr w:val="single" w:sz="4" w:space="0" w:color="auto"/>
        </w:rPr>
        <w:t>離蓋趣愛</w:t>
      </w:r>
      <w:proofErr w:type="gramEnd"/>
      <w:r w:rsidRPr="00174613">
        <w:rPr>
          <w:rFonts w:ascii="Times New Roman" w:eastAsia="標楷體" w:hAnsi="Times New Roman" w:cs="Times New Roman"/>
          <w:b/>
          <w:bCs/>
          <w:color w:val="00008B"/>
          <w:kern w:val="0"/>
          <w:szCs w:val="24"/>
        </w:rPr>
        <w:t>言教</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應當知道令</w:t>
      </w:r>
      <w:proofErr w:type="gramStart"/>
      <w:r w:rsidRPr="0043369E">
        <w:rPr>
          <w:rFonts w:ascii="Times New Roman" w:eastAsia="新細明體" w:hAnsi="Times New Roman" w:cs="Times New Roman"/>
          <w:color w:val="002200"/>
          <w:kern w:val="0"/>
          <w:szCs w:val="24"/>
        </w:rPr>
        <w:t>心離蓋趣愛</w:t>
      </w:r>
      <w:proofErr w:type="gramEnd"/>
      <w:r w:rsidRPr="0043369E">
        <w:rPr>
          <w:rFonts w:ascii="Times New Roman" w:eastAsia="新細明體" w:hAnsi="Times New Roman" w:cs="Times New Roman"/>
          <w:color w:val="002200"/>
          <w:kern w:val="0"/>
          <w:szCs w:val="24"/>
        </w:rPr>
        <w:t>言教有三種。</w:t>
      </w:r>
    </w:p>
    <w:p w14:paraId="12333C35" w14:textId="2FA84B17"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煩惱蓋離蓋趣愛</w:t>
      </w:r>
      <w:proofErr w:type="gramEnd"/>
      <w:r w:rsidRPr="0043369E">
        <w:rPr>
          <w:rFonts w:ascii="Times New Roman" w:eastAsia="新細明體" w:hAnsi="Times New Roman" w:cs="Times New Roman"/>
          <w:color w:val="002200"/>
          <w:kern w:val="0"/>
          <w:szCs w:val="24"/>
        </w:rPr>
        <w:t>言教。煩惱如同一個蓋子將內心的光明蓋住，有煩惱時心不能寂靜，一旦內心動</w:t>
      </w:r>
      <w:proofErr w:type="gramStart"/>
      <w:r w:rsidRPr="0043369E">
        <w:rPr>
          <w:rFonts w:ascii="Times New Roman" w:eastAsia="新細明體" w:hAnsi="Times New Roman" w:cs="Times New Roman"/>
          <w:color w:val="002200"/>
          <w:kern w:val="0"/>
          <w:szCs w:val="24"/>
        </w:rPr>
        <w:t>盪</w:t>
      </w:r>
      <w:proofErr w:type="gramEnd"/>
      <w:r w:rsidRPr="0043369E">
        <w:rPr>
          <w:rFonts w:ascii="Times New Roman" w:eastAsia="新細明體" w:hAnsi="Times New Roman" w:cs="Times New Roman"/>
          <w:color w:val="002200"/>
          <w:kern w:val="0"/>
          <w:szCs w:val="24"/>
        </w:rPr>
        <w:t>不安，便不能見到諸法實相。因此佛開示弟子們要遠離</w:t>
      </w:r>
      <w:proofErr w:type="gramStart"/>
      <w:r w:rsidRPr="0043369E">
        <w:rPr>
          <w:rFonts w:ascii="Times New Roman" w:eastAsia="新細明體" w:hAnsi="Times New Roman" w:cs="Times New Roman"/>
          <w:color w:val="002200"/>
          <w:kern w:val="0"/>
          <w:szCs w:val="24"/>
        </w:rPr>
        <w:t>煩惱，離開煩惱蓋</w:t>
      </w:r>
      <w:proofErr w:type="gramEnd"/>
      <w:r w:rsidRPr="0043369E">
        <w:rPr>
          <w:rFonts w:ascii="Times New Roman" w:eastAsia="新細明體" w:hAnsi="Times New Roman" w:cs="Times New Roman"/>
          <w:color w:val="002200"/>
          <w:kern w:val="0"/>
          <w:szCs w:val="24"/>
        </w:rPr>
        <w:t>。煩惱通常也是</w:t>
      </w:r>
      <w:proofErr w:type="gramStart"/>
      <w:r w:rsidRPr="0043369E">
        <w:rPr>
          <w:rFonts w:ascii="Times New Roman" w:eastAsia="新細明體" w:hAnsi="Times New Roman" w:cs="Times New Roman"/>
          <w:color w:val="002200"/>
          <w:kern w:val="0"/>
          <w:szCs w:val="24"/>
        </w:rPr>
        <w:t>由</w:t>
      </w:r>
      <w:r w:rsidRPr="00310D22">
        <w:rPr>
          <w:rFonts w:ascii="Times New Roman" w:eastAsia="新細明體" w:hAnsi="Times New Roman" w:cs="Times New Roman"/>
          <w:color w:val="002200"/>
          <w:kern w:val="0"/>
          <w:szCs w:val="24"/>
          <w:bdr w:val="single" w:sz="4" w:space="0" w:color="auto"/>
        </w:rPr>
        <w:t>邪知邪見</w:t>
      </w:r>
      <w:proofErr w:type="gramEnd"/>
      <w:r w:rsidRPr="0043369E">
        <w:rPr>
          <w:rFonts w:ascii="Times New Roman" w:eastAsia="新細明體" w:hAnsi="Times New Roman" w:cs="Times New Roman"/>
          <w:color w:val="002200"/>
          <w:kern w:val="0"/>
          <w:szCs w:val="24"/>
        </w:rPr>
        <w:t>來的，如六十二</w:t>
      </w:r>
      <w:proofErr w:type="gramStart"/>
      <w:r w:rsidRPr="0043369E">
        <w:rPr>
          <w:rFonts w:ascii="Times New Roman" w:eastAsia="新細明體" w:hAnsi="Times New Roman" w:cs="Times New Roman"/>
          <w:color w:val="002200"/>
          <w:kern w:val="0"/>
          <w:szCs w:val="24"/>
        </w:rPr>
        <w:t>見趣等</w:t>
      </w:r>
      <w:proofErr w:type="gramEnd"/>
      <w:r w:rsidRPr="0043369E">
        <w:rPr>
          <w:rFonts w:ascii="Times New Roman" w:eastAsia="新細明體" w:hAnsi="Times New Roman" w:cs="Times New Roman"/>
          <w:color w:val="002200"/>
          <w:kern w:val="0"/>
          <w:szCs w:val="24"/>
        </w:rPr>
        <w:t>，不同的</w:t>
      </w:r>
      <w:proofErr w:type="gramStart"/>
      <w:r w:rsidRPr="0043369E">
        <w:rPr>
          <w:rFonts w:ascii="Times New Roman" w:eastAsia="新細明體" w:hAnsi="Times New Roman" w:cs="Times New Roman"/>
          <w:color w:val="002200"/>
          <w:kern w:val="0"/>
          <w:szCs w:val="24"/>
        </w:rPr>
        <w:t>邪知見能</w:t>
      </w:r>
      <w:proofErr w:type="gramEnd"/>
      <w:r w:rsidRPr="0043369E">
        <w:rPr>
          <w:rFonts w:ascii="Times New Roman" w:eastAsia="新細明體" w:hAnsi="Times New Roman" w:cs="Times New Roman"/>
          <w:color w:val="002200"/>
          <w:kern w:val="0"/>
          <w:szCs w:val="24"/>
        </w:rPr>
        <w:t>引出許多的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以及三界愛的</w:t>
      </w:r>
      <w:proofErr w:type="gramStart"/>
      <w:r w:rsidRPr="0043369E">
        <w:rPr>
          <w:rFonts w:ascii="Times New Roman" w:eastAsia="新細明體" w:hAnsi="Times New Roman" w:cs="Times New Roman"/>
          <w:color w:val="002200"/>
          <w:kern w:val="0"/>
          <w:szCs w:val="24"/>
        </w:rPr>
        <w:t>染污希</w:t>
      </w:r>
      <w:proofErr w:type="gramEnd"/>
      <w:r w:rsidRPr="0043369E">
        <w:rPr>
          <w:rFonts w:ascii="Times New Roman" w:eastAsia="新細明體" w:hAnsi="Times New Roman" w:cs="Times New Roman"/>
          <w:color w:val="002200"/>
          <w:kern w:val="0"/>
          <w:szCs w:val="24"/>
        </w:rPr>
        <w:t>求，</w:t>
      </w:r>
      <w:proofErr w:type="gramStart"/>
      <w:r w:rsidRPr="0043369E">
        <w:rPr>
          <w:rFonts w:ascii="Times New Roman" w:eastAsia="新細明體" w:hAnsi="Times New Roman" w:cs="Times New Roman"/>
          <w:color w:val="002200"/>
          <w:kern w:val="0"/>
          <w:szCs w:val="24"/>
        </w:rPr>
        <w:t>故佛開</w:t>
      </w:r>
      <w:proofErr w:type="gramEnd"/>
      <w:r w:rsidRPr="0043369E">
        <w:rPr>
          <w:rFonts w:ascii="Times New Roman" w:eastAsia="新細明體" w:hAnsi="Times New Roman" w:cs="Times New Roman"/>
          <w:color w:val="002200"/>
          <w:kern w:val="0"/>
          <w:szCs w:val="24"/>
        </w:rPr>
        <w:t>示弟子們令</w:t>
      </w:r>
      <w:proofErr w:type="gramStart"/>
      <w:r w:rsidRPr="0043369E">
        <w:rPr>
          <w:rFonts w:ascii="Times New Roman" w:eastAsia="新細明體" w:hAnsi="Times New Roman" w:cs="Times New Roman"/>
          <w:color w:val="002200"/>
          <w:kern w:val="0"/>
          <w:szCs w:val="24"/>
        </w:rPr>
        <w:t>心離蓋趣愛</w:t>
      </w:r>
      <w:proofErr w:type="gramEnd"/>
      <w:r w:rsidRPr="0043369E">
        <w:rPr>
          <w:rFonts w:ascii="Times New Roman" w:eastAsia="新細明體" w:hAnsi="Times New Roman" w:cs="Times New Roman"/>
          <w:color w:val="002200"/>
          <w:kern w:val="0"/>
          <w:szCs w:val="24"/>
        </w:rPr>
        <w:t>言教。</w:t>
      </w:r>
    </w:p>
    <w:p w14:paraId="529972FA" w14:textId="66557E9B"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二、五</w:t>
      </w:r>
      <w:proofErr w:type="gramStart"/>
      <w:r w:rsidRPr="0043369E">
        <w:rPr>
          <w:rFonts w:ascii="Times New Roman" w:eastAsia="新細明體" w:hAnsi="Times New Roman" w:cs="Times New Roman"/>
          <w:color w:val="002200"/>
          <w:kern w:val="0"/>
          <w:szCs w:val="24"/>
        </w:rPr>
        <w:t>蓋離蓋趣愛</w:t>
      </w:r>
      <w:proofErr w:type="gramEnd"/>
      <w:r w:rsidRPr="0043369E">
        <w:rPr>
          <w:rFonts w:ascii="Times New Roman" w:eastAsia="新細明體" w:hAnsi="Times New Roman" w:cs="Times New Roman"/>
          <w:color w:val="002200"/>
          <w:kern w:val="0"/>
          <w:szCs w:val="24"/>
        </w:rPr>
        <w:t>言教。</w:t>
      </w:r>
      <w:proofErr w:type="gramStart"/>
      <w:r w:rsidRPr="0043369E">
        <w:rPr>
          <w:rFonts w:ascii="Times New Roman" w:eastAsia="新細明體" w:hAnsi="Times New Roman" w:cs="Times New Roman"/>
          <w:color w:val="002200"/>
          <w:kern w:val="0"/>
          <w:szCs w:val="24"/>
        </w:rPr>
        <w:t>貪欲、瞋恚</w:t>
      </w:r>
      <w:proofErr w:type="gramEnd"/>
      <w:r w:rsidRPr="0043369E">
        <w:rPr>
          <w:rFonts w:ascii="Times New Roman" w:eastAsia="新細明體" w:hAnsi="Times New Roman" w:cs="Times New Roman"/>
          <w:color w:val="002200"/>
          <w:kern w:val="0"/>
          <w:szCs w:val="24"/>
        </w:rPr>
        <w:t>、昏沈睡眠、</w:t>
      </w:r>
      <w:proofErr w:type="gramStart"/>
      <w:r w:rsidRPr="0043369E">
        <w:rPr>
          <w:rFonts w:ascii="Times New Roman" w:eastAsia="新細明體" w:hAnsi="Times New Roman" w:cs="Times New Roman"/>
          <w:color w:val="002200"/>
          <w:kern w:val="0"/>
          <w:szCs w:val="24"/>
        </w:rPr>
        <w:t>掉舉惡作</w:t>
      </w:r>
      <w:proofErr w:type="gramEnd"/>
      <w:r w:rsidRPr="0043369E">
        <w:rPr>
          <w:rFonts w:ascii="Times New Roman" w:eastAsia="新細明體" w:hAnsi="Times New Roman" w:cs="Times New Roman"/>
          <w:color w:val="002200"/>
          <w:kern w:val="0"/>
          <w:szCs w:val="24"/>
        </w:rPr>
        <w:t>、及</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修止觀</w:t>
      </w:r>
      <w:proofErr w:type="gramEnd"/>
      <w:r w:rsidRPr="0043369E">
        <w:rPr>
          <w:rFonts w:ascii="Times New Roman" w:eastAsia="新細明體" w:hAnsi="Times New Roman" w:cs="Times New Roman"/>
          <w:color w:val="002200"/>
          <w:kern w:val="0"/>
          <w:szCs w:val="24"/>
        </w:rPr>
        <w:t>最初要遠離的，屬於</w:t>
      </w:r>
      <w:r w:rsidRPr="0020666C">
        <w:rPr>
          <w:rFonts w:ascii="Times New Roman" w:eastAsia="新細明體" w:hAnsi="Times New Roman" w:cs="Times New Roman"/>
          <w:color w:val="002200"/>
          <w:kern w:val="0"/>
          <w:szCs w:val="24"/>
          <w:bdr w:val="single" w:sz="4" w:space="0" w:color="auto"/>
        </w:rPr>
        <w:t>較粗的五種</w:t>
      </w:r>
      <w:proofErr w:type="gramStart"/>
      <w:r w:rsidRPr="0020666C">
        <w:rPr>
          <w:rFonts w:ascii="Times New Roman" w:eastAsia="新細明體" w:hAnsi="Times New Roman" w:cs="Times New Roman"/>
          <w:color w:val="002200"/>
          <w:kern w:val="0"/>
          <w:szCs w:val="24"/>
          <w:bdr w:val="single" w:sz="4" w:space="0" w:color="auto"/>
        </w:rPr>
        <w:t>煩惱</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這五種煩惱也是</w:t>
      </w:r>
      <w:proofErr w:type="gramStart"/>
      <w:r w:rsidRPr="0043369E">
        <w:rPr>
          <w:rFonts w:ascii="Times New Roman" w:eastAsia="新細明體" w:hAnsi="Times New Roman" w:cs="Times New Roman"/>
          <w:color w:val="002200"/>
          <w:kern w:val="0"/>
          <w:szCs w:val="24"/>
        </w:rPr>
        <w:t>一種蓋障</w:t>
      </w:r>
      <w:proofErr w:type="gramEnd"/>
      <w:r w:rsidRPr="0043369E">
        <w:rPr>
          <w:rFonts w:ascii="Times New Roman" w:eastAsia="新細明體" w:hAnsi="Times New Roman" w:cs="Times New Roman"/>
          <w:color w:val="002200"/>
          <w:kern w:val="0"/>
          <w:szCs w:val="24"/>
        </w:rPr>
        <w:t>。</w:t>
      </w:r>
    </w:p>
    <w:p w14:paraId="63DCC3B9" w14:textId="78E6E48F" w:rsidR="0043369E" w:rsidRDefault="0043369E" w:rsidP="00F631AE">
      <w:pPr>
        <w:widowControl/>
        <w:spacing w:line="336" w:lineRule="atLeast"/>
        <w:ind w:left="742" w:hangingChars="309" w:hanging="74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r w:rsidRPr="00174613">
        <w:rPr>
          <w:rFonts w:ascii="Times New Roman" w:eastAsia="新細明體" w:hAnsi="Times New Roman" w:cs="Times New Roman"/>
          <w:color w:val="002200"/>
          <w:kern w:val="0"/>
          <w:szCs w:val="24"/>
          <w:bdr w:val="single" w:sz="4" w:space="0" w:color="auto"/>
        </w:rPr>
        <w:t>無</w:t>
      </w:r>
      <w:proofErr w:type="gramStart"/>
      <w:r w:rsidRPr="00174613">
        <w:rPr>
          <w:rFonts w:ascii="Times New Roman" w:eastAsia="新細明體" w:hAnsi="Times New Roman" w:cs="Times New Roman"/>
          <w:color w:val="002200"/>
          <w:kern w:val="0"/>
          <w:szCs w:val="24"/>
          <w:bdr w:val="single" w:sz="4" w:space="0" w:color="auto"/>
        </w:rPr>
        <w:t>明蓋</w:t>
      </w:r>
      <w:r w:rsidRPr="0043369E">
        <w:rPr>
          <w:rFonts w:ascii="Times New Roman" w:eastAsia="新細明體" w:hAnsi="Times New Roman" w:cs="Times New Roman"/>
          <w:color w:val="002200"/>
          <w:kern w:val="0"/>
          <w:szCs w:val="24"/>
        </w:rPr>
        <w:t>離蓋趣愛</w:t>
      </w:r>
      <w:proofErr w:type="gramEnd"/>
      <w:r w:rsidRPr="0043369E">
        <w:rPr>
          <w:rFonts w:ascii="Times New Roman" w:eastAsia="新細明體" w:hAnsi="Times New Roman" w:cs="Times New Roman"/>
          <w:color w:val="002200"/>
          <w:kern w:val="0"/>
          <w:szCs w:val="24"/>
        </w:rPr>
        <w:t>言教。無明是</w:t>
      </w:r>
      <w:r w:rsidRPr="00174613">
        <w:rPr>
          <w:rFonts w:ascii="Times New Roman" w:eastAsia="新細明體" w:hAnsi="Times New Roman" w:cs="Times New Roman"/>
          <w:color w:val="002200"/>
          <w:kern w:val="0"/>
          <w:szCs w:val="24"/>
          <w:bdr w:val="single" w:sz="4" w:space="0" w:color="auto"/>
        </w:rPr>
        <w:t>對三界的苦等不了解</w:t>
      </w:r>
      <w:r w:rsidRPr="0043369E">
        <w:rPr>
          <w:rFonts w:ascii="Times New Roman" w:eastAsia="新細明體" w:hAnsi="Times New Roman" w:cs="Times New Roman"/>
          <w:color w:val="002200"/>
          <w:kern w:val="0"/>
          <w:szCs w:val="24"/>
        </w:rPr>
        <w:t>，這些也都是要遠離的。</w:t>
      </w:r>
    </w:p>
    <w:p w14:paraId="753D287F" w14:textId="77777777" w:rsidR="00F624A5" w:rsidRPr="0043369E" w:rsidRDefault="00F624A5" w:rsidP="00F631AE">
      <w:pPr>
        <w:widowControl/>
        <w:spacing w:line="336" w:lineRule="atLeast"/>
        <w:ind w:left="742" w:hangingChars="309" w:hanging="742"/>
        <w:rPr>
          <w:rFonts w:ascii="Times New Roman" w:eastAsia="新細明體" w:hAnsi="Times New Roman" w:cs="Times New Roman"/>
          <w:color w:val="002200"/>
          <w:kern w:val="0"/>
          <w:szCs w:val="24"/>
        </w:rPr>
      </w:pPr>
    </w:p>
    <w:p w14:paraId="6450ED55" w14:textId="12B96197"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隨釋</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一、初言教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科隨釋，</w:t>
      </w:r>
      <w:proofErr w:type="gramEnd"/>
      <w:r w:rsidRPr="0043369E">
        <w:rPr>
          <w:rFonts w:ascii="Times New Roman" w:eastAsia="新細明體" w:hAnsi="Times New Roman" w:cs="Times New Roman"/>
          <w:color w:val="002200"/>
          <w:kern w:val="0"/>
          <w:szCs w:val="24"/>
        </w:rPr>
        <w:t>隨著解釋，分三科；</w:t>
      </w:r>
      <w:proofErr w:type="gramStart"/>
      <w:r w:rsidRPr="0043369E">
        <w:rPr>
          <w:rFonts w:ascii="Times New Roman" w:eastAsia="新細明體" w:hAnsi="Times New Roman" w:cs="Times New Roman"/>
          <w:color w:val="002200"/>
          <w:kern w:val="0"/>
          <w:szCs w:val="24"/>
        </w:rPr>
        <w:t>第一科初言教</w:t>
      </w:r>
      <w:proofErr w:type="gramEnd"/>
      <w:r w:rsidRPr="0043369E">
        <w:rPr>
          <w:rFonts w:ascii="Times New Roman" w:eastAsia="新細明體" w:hAnsi="Times New Roman" w:cs="Times New Roman"/>
          <w:color w:val="002200"/>
          <w:kern w:val="0"/>
          <w:szCs w:val="24"/>
        </w:rPr>
        <w:t>，說明最初言教的體相。</w:t>
      </w:r>
    </w:p>
    <w:p w14:paraId="61C719F8" w14:textId="77777777" w:rsidR="00EC7DDF"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當知此中，</w:t>
      </w:r>
      <w:proofErr w:type="gramStart"/>
      <w:r w:rsidRPr="0043369E">
        <w:rPr>
          <w:rFonts w:ascii="Times New Roman" w:eastAsia="標楷體" w:hAnsi="Times New Roman" w:cs="Times New Roman"/>
          <w:b/>
          <w:bCs/>
          <w:color w:val="00008B"/>
          <w:kern w:val="0"/>
          <w:szCs w:val="24"/>
        </w:rPr>
        <w:t>依為證</w:t>
      </w:r>
      <w:proofErr w:type="gramEnd"/>
      <w:r w:rsidRPr="0043369E">
        <w:rPr>
          <w:rFonts w:ascii="Times New Roman" w:eastAsia="標楷體" w:hAnsi="Times New Roman" w:cs="Times New Roman"/>
          <w:b/>
          <w:bCs/>
          <w:color w:val="00008B"/>
          <w:kern w:val="0"/>
          <w:szCs w:val="24"/>
        </w:rPr>
        <w:t>得</w:t>
      </w:r>
      <w:r w:rsidRPr="00EC7DDF">
        <w:rPr>
          <w:rFonts w:ascii="Times New Roman" w:eastAsia="標楷體" w:hAnsi="Times New Roman" w:cs="Times New Roman"/>
          <w:b/>
          <w:bCs/>
          <w:color w:val="00008B"/>
          <w:kern w:val="0"/>
          <w:szCs w:val="24"/>
          <w:bdr w:val="single" w:sz="4" w:space="0" w:color="auto"/>
        </w:rPr>
        <w:t>斷、離、</w:t>
      </w:r>
      <w:proofErr w:type="gramStart"/>
      <w:r w:rsidRPr="00EC7DDF">
        <w:rPr>
          <w:rFonts w:ascii="Times New Roman" w:eastAsia="標楷體" w:hAnsi="Times New Roman" w:cs="Times New Roman"/>
          <w:b/>
          <w:bCs/>
          <w:color w:val="00008B"/>
          <w:kern w:val="0"/>
          <w:szCs w:val="24"/>
          <w:bdr w:val="single" w:sz="4" w:space="0" w:color="auto"/>
        </w:rPr>
        <w:t>滅</w:t>
      </w:r>
      <w:r w:rsidRPr="0043369E">
        <w:rPr>
          <w:rFonts w:ascii="Times New Roman" w:eastAsia="標楷體" w:hAnsi="Times New Roman" w:cs="Times New Roman"/>
          <w:b/>
          <w:bCs/>
          <w:color w:val="00008B"/>
          <w:kern w:val="0"/>
          <w:szCs w:val="24"/>
        </w:rPr>
        <w:t>界所有</w:t>
      </w:r>
      <w:proofErr w:type="gramEnd"/>
      <w:r w:rsidRPr="0043369E">
        <w:rPr>
          <w:rFonts w:ascii="Times New Roman" w:eastAsia="標楷體" w:hAnsi="Times New Roman" w:cs="Times New Roman"/>
          <w:b/>
          <w:bCs/>
          <w:color w:val="00008B"/>
          <w:kern w:val="0"/>
          <w:szCs w:val="24"/>
        </w:rPr>
        <w:t>言說，是初言教。</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最初的言教</w:t>
      </w:r>
      <w:proofErr w:type="gramStart"/>
      <w:r w:rsidRPr="0043369E">
        <w:rPr>
          <w:rFonts w:ascii="Times New Roman" w:eastAsia="新細明體" w:hAnsi="Times New Roman" w:cs="Times New Roman"/>
          <w:color w:val="002200"/>
          <w:kern w:val="0"/>
          <w:szCs w:val="24"/>
        </w:rPr>
        <w:t>是聖正言教</w:t>
      </w:r>
      <w:proofErr w:type="gramEnd"/>
      <w:r w:rsidRPr="0043369E">
        <w:rPr>
          <w:rFonts w:ascii="Times New Roman" w:eastAsia="新細明體" w:hAnsi="Times New Roman" w:cs="Times New Roman"/>
          <w:color w:val="002200"/>
          <w:kern w:val="0"/>
          <w:szCs w:val="24"/>
        </w:rPr>
        <w:t>，其中說明聖人戒、定、慧、解脫、</w:t>
      </w:r>
      <w:proofErr w:type="gramStart"/>
      <w:r w:rsidRPr="0043369E">
        <w:rPr>
          <w:rFonts w:ascii="Times New Roman" w:eastAsia="新細明體" w:hAnsi="Times New Roman" w:cs="Times New Roman"/>
          <w:color w:val="002200"/>
          <w:kern w:val="0"/>
          <w:szCs w:val="24"/>
        </w:rPr>
        <w:t>解脫知見</w:t>
      </w:r>
      <w:proofErr w:type="gramEnd"/>
      <w:r w:rsidRPr="0043369E">
        <w:rPr>
          <w:rFonts w:ascii="Times New Roman" w:eastAsia="新細明體" w:hAnsi="Times New Roman" w:cs="Times New Roman"/>
          <w:color w:val="002200"/>
          <w:kern w:val="0"/>
          <w:szCs w:val="24"/>
        </w:rPr>
        <w:t>，以令學習者能夠證</w:t>
      </w:r>
      <w:proofErr w:type="gramStart"/>
      <w:r w:rsidRPr="0043369E">
        <w:rPr>
          <w:rFonts w:ascii="Times New Roman" w:eastAsia="新細明體" w:hAnsi="Times New Roman" w:cs="Times New Roman"/>
          <w:color w:val="002200"/>
          <w:kern w:val="0"/>
          <w:szCs w:val="24"/>
        </w:rPr>
        <w:t>得</w:t>
      </w:r>
      <w:r w:rsidRPr="00EC7DDF">
        <w:rPr>
          <w:rFonts w:ascii="Times New Roman" w:eastAsia="新細明體" w:hAnsi="Times New Roman" w:cs="Times New Roman"/>
          <w:color w:val="002200"/>
          <w:kern w:val="0"/>
          <w:szCs w:val="24"/>
          <w:highlight w:val="yellow"/>
        </w:rPr>
        <w:t>斷界</w:t>
      </w:r>
      <w:proofErr w:type="gramEnd"/>
      <w:r w:rsidRPr="0043369E">
        <w:rPr>
          <w:rFonts w:ascii="Times New Roman" w:eastAsia="新細明體" w:hAnsi="Times New Roman" w:cs="Times New Roman"/>
          <w:color w:val="002200"/>
          <w:kern w:val="0"/>
          <w:szCs w:val="24"/>
        </w:rPr>
        <w:t>（</w:t>
      </w:r>
      <w:r w:rsidRPr="00541D95">
        <w:rPr>
          <w:rFonts w:ascii="Times New Roman" w:eastAsia="新細明體" w:hAnsi="Times New Roman" w:cs="Times New Roman"/>
          <w:color w:val="002200"/>
          <w:kern w:val="0"/>
          <w:szCs w:val="24"/>
          <w:bdr w:val="single" w:sz="4" w:space="0" w:color="auto"/>
        </w:rPr>
        <w:t>指初果</w:t>
      </w:r>
      <w:r w:rsidRPr="0043369E">
        <w:rPr>
          <w:rFonts w:ascii="Times New Roman" w:eastAsia="新細明體" w:hAnsi="Times New Roman" w:cs="Times New Roman"/>
          <w:color w:val="002200"/>
          <w:kern w:val="0"/>
          <w:szCs w:val="24"/>
        </w:rPr>
        <w:t>）、</w:t>
      </w:r>
      <w:proofErr w:type="gramStart"/>
      <w:r w:rsidRPr="00EC7DDF">
        <w:rPr>
          <w:rFonts w:ascii="Times New Roman" w:eastAsia="新細明體" w:hAnsi="Times New Roman" w:cs="Times New Roman"/>
          <w:color w:val="002200"/>
          <w:kern w:val="0"/>
          <w:szCs w:val="24"/>
          <w:highlight w:val="yellow"/>
        </w:rPr>
        <w:t>離界</w:t>
      </w:r>
      <w:proofErr w:type="gramEnd"/>
      <w:r w:rsidRPr="0043369E">
        <w:rPr>
          <w:rFonts w:ascii="Times New Roman" w:eastAsia="新細明體" w:hAnsi="Times New Roman" w:cs="Times New Roman"/>
          <w:color w:val="002200"/>
          <w:kern w:val="0"/>
          <w:szCs w:val="24"/>
        </w:rPr>
        <w:t>（指初果以上乃至四果向）、</w:t>
      </w:r>
      <w:proofErr w:type="gramStart"/>
      <w:r w:rsidRPr="00EC7DDF">
        <w:rPr>
          <w:rFonts w:ascii="Times New Roman" w:eastAsia="新細明體" w:hAnsi="Times New Roman" w:cs="Times New Roman"/>
          <w:color w:val="002200"/>
          <w:kern w:val="0"/>
          <w:szCs w:val="24"/>
          <w:highlight w:val="yellow"/>
        </w:rPr>
        <w:t>滅界</w:t>
      </w:r>
      <w:proofErr w:type="gramEnd"/>
      <w:r w:rsidRPr="0043369E">
        <w:rPr>
          <w:rFonts w:ascii="Times New Roman" w:eastAsia="新細明體" w:hAnsi="Times New Roman" w:cs="Times New Roman"/>
          <w:color w:val="002200"/>
          <w:kern w:val="0"/>
          <w:szCs w:val="24"/>
        </w:rPr>
        <w:t>（證得有餘依滅、無餘依滅的境界），分為這三階段。</w:t>
      </w:r>
    </w:p>
    <w:p w14:paraId="231EEAA6" w14:textId="680F87F1" w:rsidR="00EC7DDF" w:rsidRDefault="00EC7DDF" w:rsidP="00F624A5">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proofErr w:type="gramStart"/>
      <w:r w:rsidR="0043369E" w:rsidRPr="00EC7DDF">
        <w:rPr>
          <w:rFonts w:ascii="Times New Roman" w:eastAsia="新細明體" w:hAnsi="Times New Roman" w:cs="Times New Roman"/>
          <w:color w:val="002200"/>
          <w:kern w:val="0"/>
          <w:szCs w:val="24"/>
          <w:bdr w:val="single" w:sz="4" w:space="0" w:color="auto"/>
        </w:rPr>
        <w:t>斷界</w:t>
      </w:r>
      <w:r w:rsidR="0043369E" w:rsidRPr="0043369E">
        <w:rPr>
          <w:rFonts w:ascii="Times New Roman" w:eastAsia="新細明體" w:hAnsi="Times New Roman" w:cs="Times New Roman"/>
          <w:color w:val="002200"/>
          <w:kern w:val="0"/>
          <w:szCs w:val="24"/>
        </w:rPr>
        <w:t>是</w:t>
      </w:r>
      <w:proofErr w:type="gramEnd"/>
      <w:r w:rsidR="0043369E" w:rsidRPr="002B30EF">
        <w:rPr>
          <w:rFonts w:ascii="Times New Roman" w:eastAsia="新細明體" w:hAnsi="Times New Roman" w:cs="Times New Roman"/>
          <w:color w:val="002200"/>
          <w:kern w:val="0"/>
          <w:szCs w:val="24"/>
          <w:bdr w:val="single" w:sz="4" w:space="0" w:color="auto"/>
        </w:rPr>
        <w:t>斷</w:t>
      </w:r>
      <w:r w:rsidR="0043369E" w:rsidRPr="0043369E">
        <w:rPr>
          <w:rFonts w:ascii="Times New Roman" w:eastAsia="新細明體" w:hAnsi="Times New Roman" w:cs="Times New Roman"/>
          <w:color w:val="002200"/>
          <w:kern w:val="0"/>
          <w:szCs w:val="24"/>
        </w:rPr>
        <w:t>三界分別起的</w:t>
      </w:r>
      <w:r w:rsidR="0043369E" w:rsidRPr="002B30EF">
        <w:rPr>
          <w:rFonts w:ascii="Times New Roman" w:eastAsia="新細明體" w:hAnsi="Times New Roman" w:cs="Times New Roman"/>
          <w:color w:val="002200"/>
          <w:kern w:val="0"/>
          <w:szCs w:val="24"/>
          <w:bdr w:val="single" w:sz="4" w:space="0" w:color="auto"/>
        </w:rPr>
        <w:t>煩惱</w:t>
      </w:r>
      <w:r w:rsidR="0043369E" w:rsidRPr="0043369E">
        <w:rPr>
          <w:rFonts w:ascii="Times New Roman" w:eastAsia="新細明體" w:hAnsi="Times New Roman" w:cs="Times New Roman"/>
          <w:color w:val="002200"/>
          <w:kern w:val="0"/>
          <w:szCs w:val="24"/>
        </w:rPr>
        <w:t>，</w:t>
      </w:r>
    </w:p>
    <w:p w14:paraId="0A3D2DB7" w14:textId="36DF06D0" w:rsidR="00EC7DDF" w:rsidRDefault="00EC7DDF" w:rsidP="00F624A5">
      <w:pPr>
        <w:widowControl/>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proofErr w:type="gramStart"/>
      <w:r w:rsidR="0043369E" w:rsidRPr="0043369E">
        <w:rPr>
          <w:rFonts w:ascii="Times New Roman" w:eastAsia="新細明體" w:hAnsi="Times New Roman" w:cs="Times New Roman"/>
          <w:color w:val="002200"/>
          <w:kern w:val="0"/>
          <w:szCs w:val="24"/>
        </w:rPr>
        <w:t>離欲的</w:t>
      </w:r>
      <w:r w:rsidR="0043369E" w:rsidRPr="00EC7DDF">
        <w:rPr>
          <w:rFonts w:ascii="Times New Roman" w:eastAsia="新細明體" w:hAnsi="Times New Roman" w:cs="Times New Roman"/>
          <w:color w:val="002200"/>
          <w:kern w:val="0"/>
          <w:szCs w:val="24"/>
          <w:bdr w:val="single" w:sz="4" w:space="0" w:color="auto"/>
        </w:rPr>
        <w:t>離界</w:t>
      </w:r>
      <w:proofErr w:type="gramEnd"/>
      <w:r w:rsidR="0043369E" w:rsidRPr="0043369E">
        <w:rPr>
          <w:rFonts w:ascii="Times New Roman" w:eastAsia="新細明體" w:hAnsi="Times New Roman" w:cs="Times New Roman"/>
          <w:color w:val="002200"/>
          <w:kern w:val="0"/>
          <w:szCs w:val="24"/>
        </w:rPr>
        <w:t>，</w:t>
      </w:r>
    </w:p>
    <w:p w14:paraId="54EE1F77" w14:textId="2515205F" w:rsidR="00EC7DDF" w:rsidRDefault="00EC7DDF" w:rsidP="00F624A5">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proofErr w:type="gramStart"/>
      <w:r w:rsidR="0043369E" w:rsidRPr="00EC7DDF">
        <w:rPr>
          <w:rFonts w:ascii="Times New Roman" w:eastAsia="新細明體" w:hAnsi="Times New Roman" w:cs="Times New Roman"/>
          <w:color w:val="002200"/>
          <w:kern w:val="0"/>
          <w:szCs w:val="24"/>
          <w:bdr w:val="single" w:sz="4" w:space="0" w:color="auto"/>
        </w:rPr>
        <w:t>滅界</w:t>
      </w:r>
      <w:proofErr w:type="gramEnd"/>
      <w:r w:rsidR="0043369E" w:rsidRPr="0043369E">
        <w:rPr>
          <w:rFonts w:ascii="Times New Roman" w:eastAsia="新細明體" w:hAnsi="Times New Roman" w:cs="Times New Roman"/>
          <w:color w:val="002200"/>
          <w:kern w:val="0"/>
          <w:szCs w:val="24"/>
        </w:rPr>
        <w:t>，指</w:t>
      </w:r>
      <w:proofErr w:type="gramStart"/>
      <w:r w:rsidR="0043369E" w:rsidRPr="0043369E">
        <w:rPr>
          <w:rFonts w:ascii="Times New Roman" w:eastAsia="新細明體" w:hAnsi="Times New Roman" w:cs="Times New Roman"/>
          <w:color w:val="002200"/>
          <w:kern w:val="0"/>
          <w:szCs w:val="24"/>
        </w:rPr>
        <w:t>有餘依滅了</w:t>
      </w:r>
      <w:proofErr w:type="gramEnd"/>
      <w:r w:rsidR="0043369E" w:rsidRPr="0043369E">
        <w:rPr>
          <w:rFonts w:ascii="Times New Roman" w:eastAsia="新細明體" w:hAnsi="Times New Roman" w:cs="Times New Roman"/>
          <w:color w:val="002200"/>
          <w:kern w:val="0"/>
          <w:szCs w:val="24"/>
        </w:rPr>
        <w:t>則能成就無餘依</w:t>
      </w:r>
      <w:proofErr w:type="gramStart"/>
      <w:r w:rsidR="0043369E" w:rsidRPr="0043369E">
        <w:rPr>
          <w:rFonts w:ascii="Times New Roman" w:eastAsia="新細明體" w:hAnsi="Times New Roman" w:cs="Times New Roman"/>
          <w:color w:val="002200"/>
          <w:kern w:val="0"/>
          <w:szCs w:val="24"/>
        </w:rPr>
        <w:t>涅槃</w:t>
      </w:r>
      <w:proofErr w:type="gramEnd"/>
      <w:r w:rsidR="0043369E" w:rsidRPr="0043369E">
        <w:rPr>
          <w:rFonts w:ascii="Times New Roman" w:eastAsia="新細明體" w:hAnsi="Times New Roman" w:cs="Times New Roman"/>
          <w:color w:val="002200"/>
          <w:kern w:val="0"/>
          <w:szCs w:val="24"/>
        </w:rPr>
        <w:t>的功德。</w:t>
      </w:r>
    </w:p>
    <w:p w14:paraId="1A487D52" w14:textId="2E3C2898"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這樣的</w:t>
      </w:r>
      <w:proofErr w:type="gramStart"/>
      <w:r w:rsidRPr="0043369E">
        <w:rPr>
          <w:rFonts w:ascii="Times New Roman" w:eastAsia="新細明體" w:hAnsi="Times New Roman" w:cs="Times New Roman"/>
          <w:color w:val="002200"/>
          <w:kern w:val="0"/>
          <w:szCs w:val="24"/>
        </w:rPr>
        <w:t>言說是初</w:t>
      </w:r>
      <w:proofErr w:type="gramEnd"/>
      <w:r w:rsidRPr="0043369E">
        <w:rPr>
          <w:rFonts w:ascii="Times New Roman" w:eastAsia="新細明體" w:hAnsi="Times New Roman" w:cs="Times New Roman"/>
          <w:color w:val="002200"/>
          <w:kern w:val="0"/>
          <w:szCs w:val="24"/>
        </w:rPr>
        <w:t>言教，是佛開示的第一</w:t>
      </w:r>
      <w:proofErr w:type="gramStart"/>
      <w:r w:rsidRPr="0043369E">
        <w:rPr>
          <w:rFonts w:ascii="Times New Roman" w:eastAsia="新細明體" w:hAnsi="Times New Roman" w:cs="Times New Roman"/>
          <w:color w:val="002200"/>
          <w:kern w:val="0"/>
          <w:szCs w:val="24"/>
        </w:rPr>
        <w:t>類聖正</w:t>
      </w:r>
      <w:proofErr w:type="gramEnd"/>
      <w:r w:rsidRPr="0043369E">
        <w:rPr>
          <w:rFonts w:ascii="Times New Roman" w:eastAsia="新細明體" w:hAnsi="Times New Roman" w:cs="Times New Roman"/>
          <w:color w:val="002200"/>
          <w:kern w:val="0"/>
          <w:szCs w:val="24"/>
        </w:rPr>
        <w:t>言教。</w:t>
      </w:r>
    </w:p>
    <w:p w14:paraId="26EF587B" w14:textId="77777777" w:rsidR="00F624A5" w:rsidRPr="0043369E" w:rsidRDefault="00F624A5" w:rsidP="00F624A5">
      <w:pPr>
        <w:widowControl/>
        <w:rPr>
          <w:rFonts w:ascii="Times New Roman" w:eastAsia="新細明體" w:hAnsi="Times New Roman" w:cs="Times New Roman"/>
          <w:color w:val="002200"/>
          <w:kern w:val="0"/>
          <w:szCs w:val="24"/>
        </w:rPr>
      </w:pPr>
    </w:p>
    <w:p w14:paraId="16A66571" w14:textId="25ED0BE7"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二、第二言教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第二科第二言教，說明第二言教的體相。</w:t>
      </w:r>
    </w:p>
    <w:p w14:paraId="3EED47BA" w14:textId="77777777" w:rsidR="00EC7DDF"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依即於</w:t>
      </w:r>
      <w:r w:rsidRPr="00EC7DDF">
        <w:rPr>
          <w:rFonts w:ascii="Times New Roman" w:eastAsia="標楷體" w:hAnsi="Times New Roman" w:cs="Times New Roman"/>
          <w:b/>
          <w:bCs/>
          <w:color w:val="00008B"/>
          <w:kern w:val="0"/>
          <w:szCs w:val="24"/>
          <w:bdr w:val="single" w:sz="4" w:space="0" w:color="auto"/>
        </w:rPr>
        <w:t>彼</w:t>
      </w:r>
      <w:r w:rsidRPr="0043369E">
        <w:rPr>
          <w:rFonts w:ascii="Times New Roman" w:eastAsia="標楷體" w:hAnsi="Times New Roman" w:cs="Times New Roman"/>
          <w:b/>
          <w:bCs/>
          <w:color w:val="00008B"/>
          <w:kern w:val="0"/>
          <w:szCs w:val="24"/>
        </w:rPr>
        <w:t>見勝</w:t>
      </w:r>
      <w:proofErr w:type="gramEnd"/>
      <w:r w:rsidRPr="0043369E">
        <w:rPr>
          <w:rFonts w:ascii="Times New Roman" w:eastAsia="標楷體" w:hAnsi="Times New Roman" w:cs="Times New Roman"/>
          <w:b/>
          <w:bCs/>
          <w:color w:val="00008B"/>
          <w:kern w:val="0"/>
          <w:szCs w:val="24"/>
        </w:rPr>
        <w:t>功德，及於</w:t>
      </w:r>
      <w:proofErr w:type="gramStart"/>
      <w:r w:rsidRPr="00FE0DEF">
        <w:rPr>
          <w:rFonts w:ascii="Times New Roman" w:eastAsia="標楷體" w:hAnsi="Times New Roman" w:cs="Times New Roman"/>
          <w:b/>
          <w:bCs/>
          <w:color w:val="00008B"/>
          <w:kern w:val="0"/>
          <w:szCs w:val="24"/>
          <w:bdr w:val="single" w:sz="4" w:space="0" w:color="auto"/>
        </w:rPr>
        <w:t>所治</w:t>
      </w:r>
      <w:r w:rsidRPr="0043369E">
        <w:rPr>
          <w:rFonts w:ascii="Times New Roman" w:eastAsia="標楷體" w:hAnsi="Times New Roman" w:cs="Times New Roman"/>
          <w:b/>
          <w:bCs/>
          <w:color w:val="00008B"/>
          <w:kern w:val="0"/>
          <w:szCs w:val="24"/>
        </w:rPr>
        <w:t>蓋處諸行</w:t>
      </w:r>
      <w:r w:rsidR="00EC7DDF">
        <w:rPr>
          <w:rFonts w:ascii="Times New Roman" w:eastAsia="標楷體" w:hAnsi="Times New Roman" w:cs="Times New Roman" w:hint="eastAsia"/>
          <w:b/>
          <w:bCs/>
          <w:color w:val="00008B"/>
          <w:kern w:val="0"/>
          <w:szCs w:val="24"/>
        </w:rPr>
        <w:t xml:space="preserve"> </w:t>
      </w:r>
      <w:r w:rsidRPr="0043369E">
        <w:rPr>
          <w:rFonts w:ascii="Times New Roman" w:eastAsia="標楷體" w:hAnsi="Times New Roman" w:cs="Times New Roman"/>
          <w:b/>
          <w:bCs/>
          <w:color w:val="00008B"/>
          <w:kern w:val="0"/>
          <w:szCs w:val="24"/>
        </w:rPr>
        <w:t>深見過患</w:t>
      </w:r>
      <w:proofErr w:type="gramEnd"/>
      <w:r w:rsidR="00EC7DDF">
        <w:rPr>
          <w:rFonts w:ascii="Times New Roman" w:eastAsia="標楷體" w:hAnsi="Times New Roman" w:cs="Times New Roman" w:hint="eastAsia"/>
          <w:b/>
          <w:bCs/>
          <w:color w:val="00008B"/>
          <w:kern w:val="0"/>
          <w:szCs w:val="24"/>
        </w:rPr>
        <w:t xml:space="preserve"> </w:t>
      </w:r>
      <w:r w:rsidRPr="0043369E">
        <w:rPr>
          <w:rFonts w:ascii="Times New Roman" w:eastAsia="標楷體" w:hAnsi="Times New Roman" w:cs="Times New Roman"/>
          <w:b/>
          <w:bCs/>
          <w:color w:val="00008B"/>
          <w:kern w:val="0"/>
          <w:szCs w:val="24"/>
        </w:rPr>
        <w:t>所有言說，當知是名</w:t>
      </w:r>
      <w:r w:rsidR="00EC7DDF">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第二言教。</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「彼」是指聖人的</w:t>
      </w:r>
      <w:r w:rsidRPr="00EC7DDF">
        <w:rPr>
          <w:rFonts w:ascii="Times New Roman" w:eastAsia="新細明體" w:hAnsi="Times New Roman" w:cs="Times New Roman"/>
          <w:color w:val="002200"/>
          <w:kern w:val="0"/>
          <w:szCs w:val="24"/>
          <w:bdr w:val="single" w:sz="4" w:space="0" w:color="auto"/>
        </w:rPr>
        <w:t>五分法身</w:t>
      </w:r>
      <w:r w:rsidRPr="0043369E">
        <w:rPr>
          <w:rFonts w:ascii="Times New Roman" w:eastAsia="新細明體" w:hAnsi="Times New Roman" w:cs="Times New Roman"/>
          <w:color w:val="002200"/>
          <w:kern w:val="0"/>
          <w:szCs w:val="24"/>
        </w:rPr>
        <w:t>，行者聽到佛開示的五分法身，能見到殊勝的功德，也會想要成就聖人的功德。</w:t>
      </w:r>
    </w:p>
    <w:p w14:paraId="59045E3F" w14:textId="7355D585"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以及對於自己</w:t>
      </w:r>
      <w:r w:rsidRPr="00FE0DEF">
        <w:rPr>
          <w:rFonts w:ascii="Times New Roman" w:eastAsia="新細明體" w:hAnsi="Times New Roman" w:cs="Times New Roman"/>
          <w:color w:val="002200"/>
          <w:kern w:val="0"/>
          <w:szCs w:val="24"/>
          <w:bdr w:val="single" w:sz="4" w:space="0" w:color="auto"/>
        </w:rPr>
        <w:t>所對治</w:t>
      </w:r>
      <w:proofErr w:type="gramStart"/>
      <w:r w:rsidRPr="0043369E">
        <w:rPr>
          <w:rFonts w:ascii="Times New Roman" w:eastAsia="新細明體" w:hAnsi="Times New Roman" w:cs="Times New Roman"/>
          <w:color w:val="002200"/>
          <w:kern w:val="0"/>
          <w:szCs w:val="24"/>
        </w:rPr>
        <w:t>的蓋障能夠</w:t>
      </w:r>
      <w:proofErr w:type="gramEnd"/>
      <w:r w:rsidRPr="0043369E">
        <w:rPr>
          <w:rFonts w:ascii="Times New Roman" w:eastAsia="新細明體" w:hAnsi="Times New Roman" w:cs="Times New Roman"/>
          <w:color w:val="002200"/>
          <w:kern w:val="0"/>
          <w:szCs w:val="24"/>
        </w:rPr>
        <w:t>的深刻見到許多</w:t>
      </w:r>
      <w:proofErr w:type="gramStart"/>
      <w:r w:rsidRPr="0043369E">
        <w:rPr>
          <w:rFonts w:ascii="Times New Roman" w:eastAsia="新細明體" w:hAnsi="Times New Roman" w:cs="Times New Roman"/>
          <w:color w:val="002200"/>
          <w:kern w:val="0"/>
          <w:szCs w:val="24"/>
        </w:rPr>
        <w:t>的過患</w:t>
      </w:r>
      <w:proofErr w:type="gramEnd"/>
      <w:r w:rsidRPr="0043369E">
        <w:rPr>
          <w:rFonts w:ascii="Times New Roman" w:eastAsia="新細明體" w:hAnsi="Times New Roman" w:cs="Times New Roman"/>
          <w:color w:val="002200"/>
          <w:kern w:val="0"/>
          <w:szCs w:val="24"/>
        </w:rPr>
        <w:t>，不僅現在的</w:t>
      </w:r>
      <w:proofErr w:type="gramStart"/>
      <w:r w:rsidRPr="0043369E">
        <w:rPr>
          <w:rFonts w:ascii="Times New Roman" w:eastAsia="新細明體" w:hAnsi="Times New Roman" w:cs="Times New Roman"/>
          <w:color w:val="002200"/>
          <w:kern w:val="0"/>
          <w:szCs w:val="24"/>
        </w:rPr>
        <w:t>色受想行識眼耳鼻舌身意有過患</w:t>
      </w:r>
      <w:proofErr w:type="gramEnd"/>
      <w:r w:rsidRPr="0043369E">
        <w:rPr>
          <w:rFonts w:ascii="Times New Roman" w:eastAsia="新細明體" w:hAnsi="Times New Roman" w:cs="Times New Roman"/>
          <w:color w:val="002200"/>
          <w:kern w:val="0"/>
          <w:szCs w:val="24"/>
        </w:rPr>
        <w:t>，未來也</w:t>
      </w:r>
      <w:proofErr w:type="gramStart"/>
      <w:r w:rsidRPr="0043369E">
        <w:rPr>
          <w:rFonts w:ascii="Times New Roman" w:eastAsia="新細明體" w:hAnsi="Times New Roman" w:cs="Times New Roman"/>
          <w:color w:val="002200"/>
          <w:kern w:val="0"/>
          <w:szCs w:val="24"/>
        </w:rPr>
        <w:t>有過患</w:t>
      </w:r>
      <w:proofErr w:type="gramEnd"/>
      <w:r w:rsidRPr="0043369E">
        <w:rPr>
          <w:rFonts w:ascii="Times New Roman" w:eastAsia="新細明體" w:hAnsi="Times New Roman" w:cs="Times New Roman"/>
          <w:color w:val="002200"/>
          <w:kern w:val="0"/>
          <w:szCs w:val="24"/>
        </w:rPr>
        <w:t>，這樣的言</w:t>
      </w:r>
      <w:proofErr w:type="gramStart"/>
      <w:r w:rsidRPr="0043369E">
        <w:rPr>
          <w:rFonts w:ascii="Times New Roman" w:eastAsia="新細明體" w:hAnsi="Times New Roman" w:cs="Times New Roman"/>
          <w:color w:val="002200"/>
          <w:kern w:val="0"/>
          <w:szCs w:val="24"/>
        </w:rPr>
        <w:t>說是</w:t>
      </w:r>
      <w:r w:rsidRPr="00EC7DDF">
        <w:rPr>
          <w:rFonts w:ascii="Times New Roman" w:eastAsia="新細明體" w:hAnsi="Times New Roman" w:cs="Times New Roman"/>
          <w:color w:val="002200"/>
          <w:kern w:val="0"/>
          <w:szCs w:val="24"/>
          <w:bdr w:val="single" w:sz="4" w:space="0" w:color="auto"/>
        </w:rPr>
        <w:t>厭</w:t>
      </w:r>
      <w:proofErr w:type="gramEnd"/>
      <w:r w:rsidRPr="00EC7DDF">
        <w:rPr>
          <w:rFonts w:ascii="Times New Roman" w:eastAsia="新細明體" w:hAnsi="Times New Roman" w:cs="Times New Roman"/>
          <w:color w:val="002200"/>
          <w:kern w:val="0"/>
          <w:szCs w:val="24"/>
          <w:bdr w:val="single" w:sz="4" w:space="0" w:color="auto"/>
        </w:rPr>
        <w:t>離言教</w:t>
      </w:r>
      <w:r w:rsidRPr="0043369E">
        <w:rPr>
          <w:rFonts w:ascii="Times New Roman" w:eastAsia="新細明體" w:hAnsi="Times New Roman" w:cs="Times New Roman"/>
          <w:color w:val="002200"/>
          <w:kern w:val="0"/>
          <w:szCs w:val="24"/>
        </w:rPr>
        <w:t>。指出行者</w:t>
      </w:r>
      <w:proofErr w:type="gramStart"/>
      <w:r w:rsidRPr="0043369E">
        <w:rPr>
          <w:rFonts w:ascii="Times New Roman" w:eastAsia="新細明體" w:hAnsi="Times New Roman" w:cs="Times New Roman"/>
          <w:color w:val="002200"/>
          <w:kern w:val="0"/>
          <w:szCs w:val="24"/>
        </w:rPr>
        <w:t>應修四聖種</w:t>
      </w:r>
      <w:proofErr w:type="gramEnd"/>
      <w:r w:rsidRPr="0043369E">
        <w:rPr>
          <w:rFonts w:ascii="Times New Roman" w:eastAsia="新細明體" w:hAnsi="Times New Roman" w:cs="Times New Roman"/>
          <w:color w:val="002200"/>
          <w:kern w:val="0"/>
          <w:szCs w:val="24"/>
        </w:rPr>
        <w:t>，才能成就聖人的五分法身，因此佛開示厭離言教。</w:t>
      </w:r>
    </w:p>
    <w:p w14:paraId="4B2B1E57" w14:textId="77777777" w:rsidR="00EC7DDF" w:rsidRPr="0043369E" w:rsidRDefault="00EC7DDF" w:rsidP="00F624A5">
      <w:pPr>
        <w:widowControl/>
        <w:rPr>
          <w:rFonts w:ascii="Times New Roman" w:eastAsia="新細明體" w:hAnsi="Times New Roman" w:cs="Times New Roman"/>
          <w:color w:val="002200"/>
          <w:kern w:val="0"/>
          <w:szCs w:val="24"/>
        </w:rPr>
      </w:pPr>
    </w:p>
    <w:p w14:paraId="01F756E6" w14:textId="044342AB"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三、第三言教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第三科第三言教，說明令</w:t>
      </w:r>
      <w:proofErr w:type="gramStart"/>
      <w:r w:rsidRPr="0043369E">
        <w:rPr>
          <w:rFonts w:ascii="Times New Roman" w:eastAsia="新細明體" w:hAnsi="Times New Roman" w:cs="Times New Roman"/>
          <w:color w:val="002200"/>
          <w:kern w:val="0"/>
          <w:szCs w:val="24"/>
        </w:rPr>
        <w:t>心離蓋去</w:t>
      </w:r>
      <w:proofErr w:type="gramEnd"/>
      <w:r w:rsidRPr="0043369E">
        <w:rPr>
          <w:rFonts w:ascii="Times New Roman" w:eastAsia="新細明體" w:hAnsi="Times New Roman" w:cs="Times New Roman"/>
          <w:color w:val="002200"/>
          <w:kern w:val="0"/>
          <w:szCs w:val="24"/>
        </w:rPr>
        <w:t>愛的言教。</w:t>
      </w:r>
    </w:p>
    <w:p w14:paraId="1E301627" w14:textId="491FF044" w:rsidR="00FE0DEF"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隨順如是緣性</w:t>
      </w:r>
      <w:r w:rsidR="00FE0DEF">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緣起所有言說，當知是名</w:t>
      </w:r>
      <w:r w:rsidR="00FE0DEF">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第三言教。</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隨順緣性</w:t>
      </w:r>
      <w:proofErr w:type="gramEnd"/>
      <w:r w:rsidRPr="0043369E">
        <w:rPr>
          <w:rFonts w:ascii="Times New Roman" w:eastAsia="新細明體" w:hAnsi="Times New Roman" w:cs="Times New Roman"/>
          <w:color w:val="002200"/>
          <w:kern w:val="0"/>
          <w:szCs w:val="24"/>
        </w:rPr>
        <w:t>緣起的所有言說，</w:t>
      </w:r>
      <w:proofErr w:type="gramStart"/>
      <w:r w:rsidRPr="0043369E">
        <w:rPr>
          <w:rFonts w:ascii="Times New Roman" w:eastAsia="新細明體" w:hAnsi="Times New Roman" w:cs="Times New Roman"/>
          <w:color w:val="002200"/>
          <w:kern w:val="0"/>
          <w:szCs w:val="24"/>
        </w:rPr>
        <w:t>能斷無</w:t>
      </w:r>
      <w:proofErr w:type="gramEnd"/>
      <w:r w:rsidRPr="0043369E">
        <w:rPr>
          <w:rFonts w:ascii="Times New Roman" w:eastAsia="新細明體" w:hAnsi="Times New Roman" w:cs="Times New Roman"/>
          <w:color w:val="002200"/>
          <w:kern w:val="0"/>
          <w:szCs w:val="24"/>
        </w:rPr>
        <w:t>明，應知是名第三言教。</w:t>
      </w:r>
    </w:p>
    <w:p w14:paraId="0CC76040" w14:textId="77777777" w:rsidR="00F34AC6"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其中，</w:t>
      </w:r>
      <w:r w:rsidRPr="00FE0DEF">
        <w:rPr>
          <w:rFonts w:ascii="Times New Roman" w:eastAsia="新細明體" w:hAnsi="Times New Roman" w:cs="Times New Roman"/>
          <w:color w:val="002200"/>
          <w:kern w:val="0"/>
          <w:szCs w:val="24"/>
          <w:bdr w:val="single" w:sz="4" w:space="0" w:color="auto"/>
        </w:rPr>
        <w:t>緣性</w:t>
      </w:r>
      <w:r w:rsidRPr="0043369E">
        <w:rPr>
          <w:rFonts w:ascii="Times New Roman" w:eastAsia="新細明體" w:hAnsi="Times New Roman" w:cs="Times New Roman"/>
          <w:color w:val="002200"/>
          <w:kern w:val="0"/>
          <w:szCs w:val="24"/>
        </w:rPr>
        <w:t>是因緣、所緣</w:t>
      </w:r>
      <w:proofErr w:type="gramStart"/>
      <w:r w:rsidRPr="0043369E">
        <w:rPr>
          <w:rFonts w:ascii="Times New Roman" w:eastAsia="新細明體" w:hAnsi="Times New Roman" w:cs="Times New Roman"/>
          <w:color w:val="002200"/>
          <w:kern w:val="0"/>
          <w:szCs w:val="24"/>
        </w:rPr>
        <w:t>緣</w:t>
      </w:r>
      <w:proofErr w:type="gramEnd"/>
      <w:r w:rsidRPr="0043369E">
        <w:rPr>
          <w:rFonts w:ascii="Times New Roman" w:eastAsia="新細明體" w:hAnsi="Times New Roman" w:cs="Times New Roman"/>
          <w:color w:val="002200"/>
          <w:kern w:val="0"/>
          <w:szCs w:val="24"/>
        </w:rPr>
        <w:t>、等無間緣、增上緣</w:t>
      </w:r>
      <w:r w:rsidRPr="00F34AC6">
        <w:rPr>
          <w:rFonts w:ascii="Times New Roman" w:eastAsia="新細明體" w:hAnsi="Times New Roman" w:cs="Times New Roman"/>
          <w:color w:val="002200"/>
          <w:kern w:val="0"/>
          <w:szCs w:val="24"/>
          <w:highlight w:val="yellow"/>
        </w:rPr>
        <w:t>四緣</w:t>
      </w:r>
      <w:r w:rsidRPr="0043369E">
        <w:rPr>
          <w:rFonts w:ascii="Times New Roman" w:eastAsia="新細明體" w:hAnsi="Times New Roman" w:cs="Times New Roman"/>
          <w:color w:val="002200"/>
          <w:kern w:val="0"/>
          <w:szCs w:val="24"/>
        </w:rPr>
        <w:t>，</w:t>
      </w:r>
      <w:r w:rsidRPr="00FE0DEF">
        <w:rPr>
          <w:rFonts w:ascii="Times New Roman" w:eastAsia="新細明體" w:hAnsi="Times New Roman" w:cs="Times New Roman"/>
          <w:color w:val="002200"/>
          <w:kern w:val="0"/>
          <w:szCs w:val="24"/>
          <w:bdr w:val="single" w:sz="4" w:space="0" w:color="auto"/>
        </w:rPr>
        <w:t>緣起</w:t>
      </w:r>
      <w:r w:rsidRPr="0043369E">
        <w:rPr>
          <w:rFonts w:ascii="Times New Roman" w:eastAsia="新細明體" w:hAnsi="Times New Roman" w:cs="Times New Roman"/>
          <w:color w:val="002200"/>
          <w:kern w:val="0"/>
          <w:szCs w:val="24"/>
        </w:rPr>
        <w:t>是指十二緣起。</w:t>
      </w:r>
    </w:p>
    <w:p w14:paraId="4D87CF75" w14:textId="4638D16F"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當然緣起不離開緣性，緣</w:t>
      </w:r>
      <w:proofErr w:type="gramStart"/>
      <w:r w:rsidRPr="0043369E">
        <w:rPr>
          <w:rFonts w:ascii="Times New Roman" w:eastAsia="新細明體" w:hAnsi="Times New Roman" w:cs="Times New Roman"/>
          <w:color w:val="002200"/>
          <w:kern w:val="0"/>
          <w:szCs w:val="24"/>
        </w:rPr>
        <w:t>性說的其實</w:t>
      </w:r>
      <w:proofErr w:type="gramEnd"/>
      <w:r w:rsidRPr="0043369E">
        <w:rPr>
          <w:rFonts w:ascii="Times New Roman" w:eastAsia="新細明體" w:hAnsi="Times New Roman" w:cs="Times New Roman"/>
          <w:color w:val="002200"/>
          <w:kern w:val="0"/>
          <w:szCs w:val="24"/>
        </w:rPr>
        <w:t>也是緣起。一切法都是由緣而起，有因有緣世間集，</w:t>
      </w:r>
      <w:proofErr w:type="gramStart"/>
      <w:r w:rsidRPr="0043369E">
        <w:rPr>
          <w:rFonts w:ascii="Times New Roman" w:eastAsia="新細明體" w:hAnsi="Times New Roman" w:cs="Times New Roman"/>
          <w:color w:val="002200"/>
          <w:kern w:val="0"/>
          <w:szCs w:val="24"/>
        </w:rPr>
        <w:t>佛法說的就是</w:t>
      </w:r>
      <w:proofErr w:type="gramEnd"/>
      <w:r w:rsidRPr="0043369E">
        <w:rPr>
          <w:rFonts w:ascii="Times New Roman" w:eastAsia="新細明體" w:hAnsi="Times New Roman" w:cs="Times New Roman"/>
          <w:color w:val="002200"/>
          <w:kern w:val="0"/>
          <w:szCs w:val="24"/>
        </w:rPr>
        <w:t>緣起。如何不要有生死的緣起？則必須斷除無明。</w:t>
      </w:r>
    </w:p>
    <w:p w14:paraId="449B9136" w14:textId="77777777" w:rsidR="00F624A5" w:rsidRPr="0043369E" w:rsidRDefault="00F624A5" w:rsidP="00F624A5">
      <w:pPr>
        <w:widowControl/>
        <w:rPr>
          <w:rFonts w:ascii="Times New Roman" w:eastAsia="新細明體" w:hAnsi="Times New Roman" w:cs="Times New Roman"/>
          <w:color w:val="002200"/>
          <w:kern w:val="0"/>
          <w:szCs w:val="24"/>
        </w:rPr>
      </w:pPr>
    </w:p>
    <w:p w14:paraId="0B7FEE01" w14:textId="6951DC93"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午三、總結</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第三科總結，總體的結語。</w:t>
      </w:r>
    </w:p>
    <w:p w14:paraId="638BF8E5" w14:textId="0487F39C" w:rsidR="0043369E" w:rsidRPr="0043369E" w:rsidRDefault="0043369E" w:rsidP="00F624A5">
      <w:pPr>
        <w:widowControl/>
        <w:rPr>
          <w:rFonts w:ascii="Times New Roman" w:eastAsia="新細明體" w:hAnsi="Times New Roman" w:cs="Times New Roman"/>
          <w:color w:val="002200"/>
          <w:kern w:val="0"/>
          <w:szCs w:val="24"/>
        </w:rPr>
      </w:pPr>
      <w:bookmarkStart w:id="16" w:name="89p6730"/>
      <w:bookmarkEnd w:id="16"/>
      <w:r w:rsidRPr="0043369E">
        <w:rPr>
          <w:rFonts w:ascii="Times New Roman" w:eastAsia="標楷體" w:hAnsi="Times New Roman" w:cs="Times New Roman"/>
          <w:b/>
          <w:bCs/>
          <w:color w:val="00008B"/>
          <w:kern w:val="0"/>
          <w:szCs w:val="24"/>
        </w:rPr>
        <w:t>如是三種言教，總名</w:t>
      </w:r>
      <w:proofErr w:type="gramStart"/>
      <w:r w:rsidRPr="0043369E">
        <w:rPr>
          <w:rFonts w:ascii="Times New Roman" w:eastAsia="標楷體" w:hAnsi="Times New Roman" w:cs="Times New Roman"/>
          <w:b/>
          <w:bCs/>
          <w:color w:val="00008B"/>
          <w:kern w:val="0"/>
          <w:szCs w:val="24"/>
        </w:rPr>
        <w:t>毗</w:t>
      </w:r>
      <w:proofErr w:type="gramEnd"/>
      <w:r w:rsidRPr="00FE0DEF">
        <w:rPr>
          <w:rFonts w:ascii="Times New Roman" w:eastAsia="標楷體" w:hAnsi="Times New Roman" w:cs="Times New Roman"/>
          <w:b/>
          <w:bCs/>
          <w:color w:val="00008B"/>
          <w:kern w:val="0"/>
          <w:szCs w:val="24"/>
          <w:highlight w:val="yellow"/>
        </w:rPr>
        <w:t>鉢舍那支</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佛在經中開示的</w:t>
      </w:r>
      <w:r w:rsidRPr="00FE0DEF">
        <w:rPr>
          <w:rFonts w:ascii="Times New Roman" w:eastAsia="新細明體" w:hAnsi="Times New Roman" w:cs="Times New Roman"/>
          <w:color w:val="002200"/>
          <w:kern w:val="0"/>
          <w:szCs w:val="24"/>
          <w:bdr w:val="single" w:sz="4" w:space="0" w:color="auto"/>
        </w:rPr>
        <w:t>三大類言教</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總名為毗</w:t>
      </w:r>
      <w:proofErr w:type="gramEnd"/>
      <w:r w:rsidRPr="0043369E">
        <w:rPr>
          <w:rFonts w:ascii="Times New Roman" w:eastAsia="新細明體" w:hAnsi="Times New Roman" w:cs="Times New Roman"/>
          <w:color w:val="002200"/>
          <w:kern w:val="0"/>
          <w:szCs w:val="24"/>
        </w:rPr>
        <w:t>鉢舍那支：</w:t>
      </w:r>
    </w:p>
    <w:p w14:paraId="0BD86068" w14:textId="6E9952FA"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第一種是開</w:t>
      </w:r>
      <w:proofErr w:type="gramStart"/>
      <w:r w:rsidRPr="0043369E">
        <w:rPr>
          <w:rFonts w:ascii="Times New Roman" w:eastAsia="新細明體" w:hAnsi="Times New Roman" w:cs="Times New Roman"/>
          <w:color w:val="002200"/>
          <w:kern w:val="0"/>
          <w:szCs w:val="24"/>
        </w:rPr>
        <w:t>示聖正</w:t>
      </w:r>
      <w:proofErr w:type="gramEnd"/>
      <w:r w:rsidRPr="0043369E">
        <w:rPr>
          <w:rFonts w:ascii="Times New Roman" w:eastAsia="新細明體" w:hAnsi="Times New Roman" w:cs="Times New Roman"/>
          <w:color w:val="002200"/>
          <w:kern w:val="0"/>
          <w:szCs w:val="24"/>
        </w:rPr>
        <w:t>言教，聖人的功德。以大乘來</w:t>
      </w:r>
      <w:proofErr w:type="gramStart"/>
      <w:r w:rsidRPr="0043369E">
        <w:rPr>
          <w:rFonts w:ascii="Times New Roman" w:eastAsia="新細明體" w:hAnsi="Times New Roman" w:cs="Times New Roman"/>
          <w:color w:val="002200"/>
          <w:kern w:val="0"/>
          <w:szCs w:val="24"/>
        </w:rPr>
        <w:t>說本論</w:t>
      </w:r>
      <w:proofErr w:type="gramEnd"/>
      <w:r w:rsidRPr="0043369E">
        <w:rPr>
          <w:rFonts w:ascii="Times New Roman" w:eastAsia="新細明體" w:hAnsi="Times New Roman" w:cs="Times New Roman"/>
          <w:color w:val="002200"/>
          <w:kern w:val="0"/>
          <w:szCs w:val="24"/>
        </w:rPr>
        <w:t>〈菩薩地〉卷</w:t>
      </w:r>
      <w:r w:rsidRPr="0043369E">
        <w:rPr>
          <w:rFonts w:ascii="Times New Roman" w:eastAsia="新細明體" w:hAnsi="Times New Roman" w:cs="Times New Roman"/>
          <w:color w:val="002200"/>
          <w:kern w:val="0"/>
          <w:szCs w:val="24"/>
        </w:rPr>
        <w:t>38</w:t>
      </w:r>
      <w:r w:rsidRPr="0043369E">
        <w:rPr>
          <w:rFonts w:ascii="Times New Roman" w:eastAsia="新細明體" w:hAnsi="Times New Roman" w:cs="Times New Roman"/>
          <w:color w:val="002200"/>
          <w:kern w:val="0"/>
          <w:szCs w:val="24"/>
        </w:rPr>
        <w:t>的〈菩提品〉、卷</w:t>
      </w:r>
      <w:r w:rsidRPr="0043369E">
        <w:rPr>
          <w:rFonts w:ascii="Times New Roman" w:eastAsia="新細明體" w:hAnsi="Times New Roman" w:cs="Times New Roman"/>
          <w:color w:val="002200"/>
          <w:kern w:val="0"/>
          <w:szCs w:val="24"/>
        </w:rPr>
        <w:t>37</w:t>
      </w:r>
      <w:r w:rsidRPr="0043369E">
        <w:rPr>
          <w:rFonts w:ascii="Times New Roman" w:eastAsia="新細明體" w:hAnsi="Times New Roman" w:cs="Times New Roman"/>
          <w:color w:val="002200"/>
          <w:kern w:val="0"/>
          <w:szCs w:val="24"/>
        </w:rPr>
        <w:t>的〈威力品〉，說明佛菩薩的功德，這一類是</w:t>
      </w:r>
      <w:proofErr w:type="gramStart"/>
      <w:r w:rsidRPr="0043369E">
        <w:rPr>
          <w:rFonts w:ascii="Times New Roman" w:eastAsia="新細明體" w:hAnsi="Times New Roman" w:cs="Times New Roman"/>
          <w:color w:val="002200"/>
          <w:kern w:val="0"/>
          <w:szCs w:val="24"/>
        </w:rPr>
        <w:t>屬於</w:t>
      </w:r>
      <w:r w:rsidRPr="00FE0DEF">
        <w:rPr>
          <w:rFonts w:ascii="Times New Roman" w:eastAsia="新細明體" w:hAnsi="Times New Roman" w:cs="Times New Roman"/>
          <w:color w:val="002200"/>
          <w:kern w:val="0"/>
          <w:szCs w:val="24"/>
          <w:bdr w:val="single" w:sz="4" w:space="0" w:color="auto"/>
        </w:rPr>
        <w:t>聖正言教</w:t>
      </w:r>
      <w:proofErr w:type="gramEnd"/>
      <w:r w:rsidRPr="0043369E">
        <w:rPr>
          <w:rFonts w:ascii="Times New Roman" w:eastAsia="新細明體" w:hAnsi="Times New Roman" w:cs="Times New Roman"/>
          <w:color w:val="002200"/>
          <w:kern w:val="0"/>
          <w:szCs w:val="24"/>
        </w:rPr>
        <w:t>。</w:t>
      </w:r>
    </w:p>
    <w:p w14:paraId="06F728E3" w14:textId="0B114094"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第二種是開示厭離言教，教導少</w:t>
      </w:r>
      <w:proofErr w:type="gramStart"/>
      <w:r w:rsidRPr="0043369E">
        <w:rPr>
          <w:rFonts w:ascii="Times New Roman" w:eastAsia="新細明體" w:hAnsi="Times New Roman" w:cs="Times New Roman"/>
          <w:color w:val="002200"/>
          <w:kern w:val="0"/>
          <w:szCs w:val="24"/>
        </w:rPr>
        <w:t>欲喜足等</w:t>
      </w:r>
      <w:proofErr w:type="gramEnd"/>
      <w:r w:rsidRPr="0043369E">
        <w:rPr>
          <w:rFonts w:ascii="Times New Roman" w:eastAsia="新細明體" w:hAnsi="Times New Roman" w:cs="Times New Roman"/>
          <w:color w:val="002200"/>
          <w:kern w:val="0"/>
          <w:szCs w:val="24"/>
        </w:rPr>
        <w:t>所說二道</w:t>
      </w:r>
      <w:proofErr w:type="gramStart"/>
      <w:r w:rsidRPr="0043369E">
        <w:rPr>
          <w:rFonts w:ascii="Times New Roman" w:eastAsia="新細明體" w:hAnsi="Times New Roman" w:cs="Times New Roman"/>
          <w:color w:val="002200"/>
          <w:kern w:val="0"/>
          <w:szCs w:val="24"/>
        </w:rPr>
        <w:t>資糧是</w:t>
      </w:r>
      <w:proofErr w:type="gramEnd"/>
      <w:r w:rsidRPr="0043369E">
        <w:rPr>
          <w:rFonts w:ascii="Times New Roman" w:eastAsia="新細明體" w:hAnsi="Times New Roman" w:cs="Times New Roman"/>
          <w:color w:val="002200"/>
          <w:kern w:val="0"/>
          <w:szCs w:val="24"/>
        </w:rPr>
        <w:t>屬於</w:t>
      </w:r>
      <w:r w:rsidRPr="00FE0DEF">
        <w:rPr>
          <w:rFonts w:ascii="Times New Roman" w:eastAsia="新細明體" w:hAnsi="Times New Roman" w:cs="Times New Roman"/>
          <w:color w:val="002200"/>
          <w:kern w:val="0"/>
          <w:szCs w:val="24"/>
          <w:bdr w:val="single" w:sz="4" w:space="0" w:color="auto"/>
        </w:rPr>
        <w:t>厭離言教</w:t>
      </w:r>
      <w:r w:rsidRPr="0043369E">
        <w:rPr>
          <w:rFonts w:ascii="Times New Roman" w:eastAsia="新細明體" w:hAnsi="Times New Roman" w:cs="Times New Roman"/>
          <w:color w:val="002200"/>
          <w:kern w:val="0"/>
          <w:szCs w:val="24"/>
        </w:rPr>
        <w:t>。</w:t>
      </w:r>
    </w:p>
    <w:p w14:paraId="52E83B4B" w14:textId="2FE715B4"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第三種是令</w:t>
      </w:r>
      <w:proofErr w:type="gramStart"/>
      <w:r w:rsidRPr="0043369E">
        <w:rPr>
          <w:rFonts w:ascii="Times New Roman" w:eastAsia="新細明體" w:hAnsi="Times New Roman" w:cs="Times New Roman"/>
          <w:color w:val="002200"/>
          <w:kern w:val="0"/>
          <w:szCs w:val="24"/>
        </w:rPr>
        <w:t>心</w:t>
      </w:r>
      <w:r w:rsidRPr="00FE0DEF">
        <w:rPr>
          <w:rFonts w:ascii="Times New Roman" w:eastAsia="新細明體" w:hAnsi="Times New Roman" w:cs="Times New Roman"/>
          <w:color w:val="002200"/>
          <w:kern w:val="0"/>
          <w:szCs w:val="24"/>
          <w:bdr w:val="single" w:sz="4" w:space="0" w:color="auto"/>
        </w:rPr>
        <w:t>離蓋</w:t>
      </w:r>
      <w:proofErr w:type="gramEnd"/>
      <w:r w:rsidRPr="00FE0DEF">
        <w:rPr>
          <w:rFonts w:ascii="Times New Roman" w:eastAsia="新細明體" w:hAnsi="Times New Roman" w:cs="Times New Roman"/>
          <w:color w:val="002200"/>
          <w:kern w:val="0"/>
          <w:szCs w:val="24"/>
          <w:bdr w:val="single" w:sz="4" w:space="0" w:color="auto"/>
        </w:rPr>
        <w:t>言教</w:t>
      </w:r>
      <w:r w:rsidRPr="0043369E">
        <w:rPr>
          <w:rFonts w:ascii="Times New Roman" w:eastAsia="新細明體" w:hAnsi="Times New Roman" w:cs="Times New Roman"/>
          <w:color w:val="002200"/>
          <w:kern w:val="0"/>
          <w:szCs w:val="24"/>
        </w:rPr>
        <w:t>，是說明斷除煩惱的言教，包括斷除一切</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五蓋、無明。</w:t>
      </w:r>
    </w:p>
    <w:p w14:paraId="32379A3E" w14:textId="4F386D1C"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以上是三種修觀必須學習的言教。</w:t>
      </w:r>
    </w:p>
    <w:p w14:paraId="20C17652" w14:textId="77777777" w:rsidR="00F624A5" w:rsidRPr="0043369E" w:rsidRDefault="00F624A5" w:rsidP="0043369E">
      <w:pPr>
        <w:widowControl/>
        <w:spacing w:line="336" w:lineRule="atLeast"/>
        <w:rPr>
          <w:rFonts w:ascii="Times New Roman" w:eastAsia="新細明體" w:hAnsi="Times New Roman" w:cs="Times New Roman"/>
          <w:color w:val="002200"/>
          <w:kern w:val="0"/>
          <w:szCs w:val="24"/>
        </w:rPr>
      </w:pPr>
    </w:p>
    <w:p w14:paraId="19D256BD" w14:textId="29DB1296"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略攝要義</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午一、</w:t>
      </w:r>
      <w:proofErr w:type="gramStart"/>
      <w:r w:rsidRPr="0043369E">
        <w:rPr>
          <w:rFonts w:ascii="Times New Roman" w:eastAsia="新細明體" w:hAnsi="Times New Roman" w:cs="Times New Roman"/>
          <w:b/>
          <w:bCs/>
          <w:color w:val="8B0000"/>
          <w:kern w:val="0"/>
          <w:szCs w:val="24"/>
        </w:rPr>
        <w:t>略標列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科略攝</w:t>
      </w:r>
      <w:proofErr w:type="gramEnd"/>
      <w:r w:rsidRPr="0043369E">
        <w:rPr>
          <w:rFonts w:ascii="Times New Roman" w:eastAsia="新細明體" w:hAnsi="Times New Roman" w:cs="Times New Roman"/>
          <w:color w:val="002200"/>
          <w:kern w:val="0"/>
          <w:szCs w:val="24"/>
        </w:rPr>
        <w:t>要義，要略歸納</w:t>
      </w:r>
      <w:proofErr w:type="gramStart"/>
      <w:r w:rsidRPr="0043369E">
        <w:rPr>
          <w:rFonts w:ascii="Times New Roman" w:eastAsia="新細明體" w:hAnsi="Times New Roman" w:cs="Times New Roman"/>
          <w:color w:val="002200"/>
          <w:kern w:val="0"/>
          <w:szCs w:val="24"/>
        </w:rPr>
        <w:t>三種言說的</w:t>
      </w:r>
      <w:proofErr w:type="gramEnd"/>
      <w:r w:rsidRPr="0043369E">
        <w:rPr>
          <w:rFonts w:ascii="Times New Roman" w:eastAsia="新細明體" w:hAnsi="Times New Roman" w:cs="Times New Roman"/>
          <w:color w:val="002200"/>
          <w:kern w:val="0"/>
          <w:szCs w:val="24"/>
        </w:rPr>
        <w:t>要義，分三科；第一</w:t>
      </w:r>
      <w:proofErr w:type="gramStart"/>
      <w:r w:rsidRPr="0043369E">
        <w:rPr>
          <w:rFonts w:ascii="Times New Roman" w:eastAsia="新細明體" w:hAnsi="Times New Roman" w:cs="Times New Roman"/>
          <w:color w:val="002200"/>
          <w:kern w:val="0"/>
          <w:szCs w:val="24"/>
        </w:rPr>
        <w:t>科略標列</w:t>
      </w:r>
      <w:proofErr w:type="gramEnd"/>
      <w:r w:rsidRPr="0043369E">
        <w:rPr>
          <w:rFonts w:ascii="Times New Roman" w:eastAsia="新細明體" w:hAnsi="Times New Roman" w:cs="Times New Roman"/>
          <w:color w:val="002200"/>
          <w:kern w:val="0"/>
          <w:szCs w:val="24"/>
        </w:rPr>
        <w:t>，要略標示列出三種。</w:t>
      </w:r>
    </w:p>
    <w:p w14:paraId="462A0EF3" w14:textId="77777777" w:rsidR="004A33B2" w:rsidRDefault="0043369E" w:rsidP="00F624A5">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又此言教，</w:t>
      </w:r>
      <w:proofErr w:type="gramStart"/>
      <w:r w:rsidRPr="0043369E">
        <w:rPr>
          <w:rFonts w:ascii="Times New Roman" w:eastAsia="標楷體" w:hAnsi="Times New Roman" w:cs="Times New Roman"/>
          <w:b/>
          <w:bCs/>
          <w:color w:val="00008B"/>
          <w:kern w:val="0"/>
          <w:szCs w:val="24"/>
        </w:rPr>
        <w:t>以略言之</w:t>
      </w:r>
      <w:proofErr w:type="gramEnd"/>
      <w:r w:rsidRPr="0043369E">
        <w:rPr>
          <w:rFonts w:ascii="Times New Roman" w:eastAsia="標楷體" w:hAnsi="Times New Roman" w:cs="Times New Roman"/>
          <w:b/>
          <w:bCs/>
          <w:color w:val="00008B"/>
          <w:kern w:val="0"/>
          <w:szCs w:val="24"/>
        </w:rPr>
        <w:t>，復有三種。</w:t>
      </w:r>
    </w:p>
    <w:p w14:paraId="5F9E1743" w14:textId="77777777" w:rsidR="004A33B2" w:rsidRDefault="0043369E" w:rsidP="00F624A5">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w:t>
      </w:r>
      <w:r w:rsidRPr="00FE0DEF">
        <w:rPr>
          <w:rFonts w:ascii="Times New Roman" w:eastAsia="標楷體" w:hAnsi="Times New Roman" w:cs="Times New Roman"/>
          <w:b/>
          <w:bCs/>
          <w:color w:val="00008B"/>
          <w:kern w:val="0"/>
          <w:szCs w:val="24"/>
          <w:bdr w:val="single" w:sz="4" w:space="0" w:color="auto"/>
        </w:rPr>
        <w:t>能</w:t>
      </w:r>
      <w:proofErr w:type="gramStart"/>
      <w:r w:rsidRPr="00FE0DEF">
        <w:rPr>
          <w:rFonts w:ascii="Times New Roman" w:eastAsia="標楷體" w:hAnsi="Times New Roman" w:cs="Times New Roman"/>
          <w:b/>
          <w:bCs/>
          <w:color w:val="00008B"/>
          <w:kern w:val="0"/>
          <w:szCs w:val="24"/>
          <w:bdr w:val="single" w:sz="4" w:space="0" w:color="auto"/>
        </w:rPr>
        <w:t>生樂欲</w:t>
      </w:r>
      <w:r w:rsidRPr="0043369E">
        <w:rPr>
          <w:rFonts w:ascii="Times New Roman" w:eastAsia="標楷體" w:hAnsi="Times New Roman" w:cs="Times New Roman"/>
          <w:b/>
          <w:bCs/>
          <w:color w:val="00008B"/>
          <w:kern w:val="0"/>
          <w:szCs w:val="24"/>
        </w:rPr>
        <w:t>言教</w:t>
      </w:r>
      <w:proofErr w:type="gramEnd"/>
      <w:r w:rsidRPr="0043369E">
        <w:rPr>
          <w:rFonts w:ascii="Times New Roman" w:eastAsia="標楷體" w:hAnsi="Times New Roman" w:cs="Times New Roman"/>
          <w:b/>
          <w:bCs/>
          <w:color w:val="00008B"/>
          <w:kern w:val="0"/>
          <w:szCs w:val="24"/>
        </w:rPr>
        <w:t>，</w:t>
      </w:r>
    </w:p>
    <w:p w14:paraId="4C5A4DBE" w14:textId="77777777" w:rsidR="004A33B2" w:rsidRDefault="0043369E" w:rsidP="00F624A5">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w:t>
      </w:r>
      <w:r w:rsidRPr="00FE0DEF">
        <w:rPr>
          <w:rFonts w:ascii="Times New Roman" w:eastAsia="標楷體" w:hAnsi="Times New Roman" w:cs="Times New Roman"/>
          <w:b/>
          <w:bCs/>
          <w:color w:val="00008B"/>
          <w:kern w:val="0"/>
          <w:szCs w:val="24"/>
          <w:bdr w:val="single" w:sz="4" w:space="0" w:color="auto"/>
        </w:rPr>
        <w:t>能正安</w:t>
      </w:r>
      <w:proofErr w:type="gramStart"/>
      <w:r w:rsidRPr="00FE0DEF">
        <w:rPr>
          <w:rFonts w:ascii="Times New Roman" w:eastAsia="標楷體" w:hAnsi="Times New Roman" w:cs="Times New Roman"/>
          <w:b/>
          <w:bCs/>
          <w:color w:val="00008B"/>
          <w:kern w:val="0"/>
          <w:szCs w:val="24"/>
          <w:bdr w:val="single" w:sz="4" w:space="0" w:color="auto"/>
        </w:rPr>
        <w:t>處資糧</w:t>
      </w:r>
      <w:proofErr w:type="gramEnd"/>
      <w:r w:rsidRPr="0043369E">
        <w:rPr>
          <w:rFonts w:ascii="Times New Roman" w:eastAsia="標楷體" w:hAnsi="Times New Roman" w:cs="Times New Roman"/>
          <w:b/>
          <w:bCs/>
          <w:color w:val="00008B"/>
          <w:kern w:val="0"/>
          <w:szCs w:val="24"/>
        </w:rPr>
        <w:t>言教，</w:t>
      </w:r>
    </w:p>
    <w:p w14:paraId="4B5DEEEB" w14:textId="5464D57D"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三、</w:t>
      </w:r>
      <w:r w:rsidRPr="00FE0DEF">
        <w:rPr>
          <w:rFonts w:ascii="Times New Roman" w:eastAsia="標楷體" w:hAnsi="Times New Roman" w:cs="Times New Roman"/>
          <w:b/>
          <w:bCs/>
          <w:color w:val="00008B"/>
          <w:kern w:val="0"/>
          <w:szCs w:val="24"/>
          <w:bdr w:val="single" w:sz="4" w:space="0" w:color="auto"/>
        </w:rPr>
        <w:t>能正安</w:t>
      </w:r>
      <w:proofErr w:type="gramStart"/>
      <w:r w:rsidRPr="00FE0DEF">
        <w:rPr>
          <w:rFonts w:ascii="Times New Roman" w:eastAsia="標楷體" w:hAnsi="Times New Roman" w:cs="Times New Roman"/>
          <w:b/>
          <w:bCs/>
          <w:color w:val="00008B"/>
          <w:kern w:val="0"/>
          <w:szCs w:val="24"/>
          <w:bdr w:val="single" w:sz="4" w:space="0" w:color="auto"/>
        </w:rPr>
        <w:t>處作意</w:t>
      </w:r>
      <w:r w:rsidRPr="0043369E">
        <w:rPr>
          <w:rFonts w:ascii="Times New Roman" w:eastAsia="標楷體" w:hAnsi="Times New Roman" w:cs="Times New Roman"/>
          <w:b/>
          <w:bCs/>
          <w:color w:val="00008B"/>
          <w:kern w:val="0"/>
          <w:szCs w:val="24"/>
        </w:rPr>
        <w:t>言教</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又，這些修</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鉢舍那的言教，要略可歸納成三類。</w:t>
      </w:r>
    </w:p>
    <w:p w14:paraId="63DE2DF9" w14:textId="77777777" w:rsidR="00FE0DEF"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一、能</w:t>
      </w:r>
      <w:proofErr w:type="gramStart"/>
      <w:r w:rsidRPr="0043369E">
        <w:rPr>
          <w:rFonts w:ascii="Times New Roman" w:eastAsia="新細明體" w:hAnsi="Times New Roman" w:cs="Times New Roman"/>
          <w:color w:val="002200"/>
          <w:kern w:val="0"/>
          <w:szCs w:val="24"/>
        </w:rPr>
        <w:t>生樂欲言教</w:t>
      </w:r>
      <w:proofErr w:type="gramEnd"/>
      <w:r w:rsidRPr="0043369E">
        <w:rPr>
          <w:rFonts w:ascii="Times New Roman" w:eastAsia="新細明體" w:hAnsi="Times New Roman" w:cs="Times New Roman"/>
          <w:color w:val="002200"/>
          <w:kern w:val="0"/>
          <w:szCs w:val="24"/>
        </w:rPr>
        <w:t>。能令有情生</w:t>
      </w:r>
      <w:proofErr w:type="gramStart"/>
      <w:r w:rsidRPr="00F34AC6">
        <w:rPr>
          <w:rFonts w:ascii="Times New Roman" w:eastAsia="新細明體" w:hAnsi="Times New Roman" w:cs="Times New Roman"/>
          <w:color w:val="002200"/>
          <w:kern w:val="0"/>
          <w:szCs w:val="24"/>
          <w:highlight w:val="yellow"/>
        </w:rPr>
        <w:t>起善法欲</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好樂修行善</w:t>
      </w:r>
      <w:proofErr w:type="gramEnd"/>
      <w:r w:rsidRPr="0043369E">
        <w:rPr>
          <w:rFonts w:ascii="Times New Roman" w:eastAsia="新細明體" w:hAnsi="Times New Roman" w:cs="Times New Roman"/>
          <w:color w:val="002200"/>
          <w:kern w:val="0"/>
          <w:szCs w:val="24"/>
        </w:rPr>
        <w:t>法才能成就聖人的功德；相當於說明聖人功德殊勝的言教。</w:t>
      </w:r>
    </w:p>
    <w:p w14:paraId="6DA38D34" w14:textId="57E0BDCC" w:rsidR="0043369E" w:rsidRPr="0043369E" w:rsidRDefault="0043369E" w:rsidP="00FE0DEF">
      <w:pPr>
        <w:widowControl/>
        <w:spacing w:line="336" w:lineRule="atLeast"/>
        <w:ind w:leftChars="197" w:left="473" w:firstLine="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如世間的商人要賺錢，會先說明所售商品可以治百病，可以令人得到什麼利益。佛說法也隨順世間人，</w:t>
      </w:r>
      <w:r w:rsidRPr="00FE0DEF">
        <w:rPr>
          <w:rFonts w:ascii="Times New Roman" w:eastAsia="新細明體" w:hAnsi="Times New Roman" w:cs="Times New Roman"/>
          <w:color w:val="002200"/>
          <w:kern w:val="0"/>
          <w:szCs w:val="24"/>
          <w:highlight w:val="yellow"/>
        </w:rPr>
        <w:t>先說明</w:t>
      </w:r>
      <w:r w:rsidR="00FE0DEF" w:rsidRPr="000F5CE3">
        <w:rPr>
          <w:rFonts w:ascii="Times New Roman" w:eastAsia="新細明體" w:hAnsi="Times New Roman" w:cs="Times New Roman" w:hint="eastAsia"/>
          <w:color w:val="0000FF"/>
          <w:kern w:val="0"/>
          <w:szCs w:val="24"/>
          <w:highlight w:val="yellow"/>
          <w:vertAlign w:val="superscript"/>
        </w:rPr>
        <w:t>[</w:t>
      </w:r>
      <w:proofErr w:type="gramStart"/>
      <w:r w:rsidR="00FE0DEF" w:rsidRPr="000F5CE3">
        <w:rPr>
          <w:rFonts w:ascii="Times New Roman" w:eastAsia="新細明體" w:hAnsi="Times New Roman" w:cs="Times New Roman"/>
          <w:color w:val="0000FF"/>
          <w:kern w:val="0"/>
          <w:szCs w:val="24"/>
          <w:highlight w:val="yellow"/>
          <w:vertAlign w:val="superscript"/>
        </w:rPr>
        <w:t>毗</w:t>
      </w:r>
      <w:proofErr w:type="gramEnd"/>
      <w:r w:rsidR="00FE0DEF" w:rsidRPr="000F5CE3">
        <w:rPr>
          <w:rFonts w:ascii="Times New Roman" w:eastAsia="新細明體" w:hAnsi="Times New Roman" w:cs="Times New Roman"/>
          <w:color w:val="0000FF"/>
          <w:kern w:val="0"/>
          <w:szCs w:val="24"/>
          <w:highlight w:val="yellow"/>
          <w:vertAlign w:val="superscript"/>
        </w:rPr>
        <w:t>鉢舍那</w:t>
      </w:r>
      <w:r w:rsidR="00FE0DEF" w:rsidRPr="000F5CE3">
        <w:rPr>
          <w:rFonts w:ascii="Times New Roman" w:eastAsia="新細明體" w:hAnsi="Times New Roman" w:cs="Times New Roman" w:hint="eastAsia"/>
          <w:color w:val="0000FF"/>
          <w:kern w:val="0"/>
          <w:szCs w:val="24"/>
          <w:highlight w:val="yellow"/>
          <w:vertAlign w:val="superscript"/>
        </w:rPr>
        <w:t>]</w:t>
      </w:r>
      <w:r w:rsidRPr="00FE0DEF">
        <w:rPr>
          <w:rFonts w:ascii="Times New Roman" w:eastAsia="新細明體" w:hAnsi="Times New Roman" w:cs="Times New Roman"/>
          <w:color w:val="002200"/>
          <w:kern w:val="0"/>
          <w:szCs w:val="24"/>
          <w:highlight w:val="yellow"/>
        </w:rPr>
        <w:t>種種的功德</w:t>
      </w:r>
      <w:r w:rsidRPr="0043369E">
        <w:rPr>
          <w:rFonts w:ascii="Times New Roman" w:eastAsia="新細明體" w:hAnsi="Times New Roman" w:cs="Times New Roman"/>
          <w:color w:val="002200"/>
          <w:kern w:val="0"/>
          <w:szCs w:val="24"/>
        </w:rPr>
        <w:t>，世人才會有欲望想要成就。</w:t>
      </w:r>
    </w:p>
    <w:p w14:paraId="366CE9F2" w14:textId="47220F84"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二、能正安</w:t>
      </w:r>
      <w:proofErr w:type="gramStart"/>
      <w:r w:rsidRPr="0043369E">
        <w:rPr>
          <w:rFonts w:ascii="Times New Roman" w:eastAsia="新細明體" w:hAnsi="Times New Roman" w:cs="Times New Roman"/>
          <w:color w:val="002200"/>
          <w:kern w:val="0"/>
          <w:szCs w:val="24"/>
        </w:rPr>
        <w:t>處資糧</w:t>
      </w:r>
      <w:proofErr w:type="gramEnd"/>
      <w:r w:rsidRPr="0043369E">
        <w:rPr>
          <w:rFonts w:ascii="Times New Roman" w:eastAsia="新細明體" w:hAnsi="Times New Roman" w:cs="Times New Roman"/>
          <w:color w:val="002200"/>
          <w:kern w:val="0"/>
          <w:szCs w:val="24"/>
        </w:rPr>
        <w:t>言教。修行要有</w:t>
      </w:r>
      <w:r w:rsidRPr="00FE0DEF">
        <w:rPr>
          <w:rFonts w:ascii="Times New Roman" w:eastAsia="新細明體" w:hAnsi="Times New Roman" w:cs="Times New Roman"/>
          <w:color w:val="002200"/>
          <w:kern w:val="0"/>
          <w:szCs w:val="24"/>
          <w:bdr w:val="single" w:sz="4" w:space="0" w:color="auto"/>
        </w:rPr>
        <w:t>前方便</w:t>
      </w:r>
      <w:r w:rsidRPr="0043369E">
        <w:rPr>
          <w:rFonts w:ascii="Times New Roman" w:eastAsia="新細明體" w:hAnsi="Times New Roman" w:cs="Times New Roman"/>
          <w:color w:val="002200"/>
          <w:kern w:val="0"/>
          <w:szCs w:val="24"/>
        </w:rPr>
        <w:t>，在正式起修以前，</w:t>
      </w:r>
      <w:r w:rsidRPr="00F34AC6">
        <w:rPr>
          <w:rFonts w:ascii="Times New Roman" w:eastAsia="新細明體" w:hAnsi="Times New Roman" w:cs="Times New Roman"/>
          <w:color w:val="002200"/>
          <w:kern w:val="0"/>
          <w:szCs w:val="24"/>
          <w:highlight w:val="yellow"/>
          <w:bdr w:val="single" w:sz="4" w:space="0" w:color="auto"/>
        </w:rPr>
        <w:t>生活起居也要配合修行</w:t>
      </w:r>
      <w:r w:rsidRPr="0043369E">
        <w:rPr>
          <w:rFonts w:ascii="Times New Roman" w:eastAsia="新細明體" w:hAnsi="Times New Roman" w:cs="Times New Roman"/>
          <w:color w:val="002200"/>
          <w:kern w:val="0"/>
          <w:szCs w:val="24"/>
        </w:rPr>
        <w:t>。上座</w:t>
      </w:r>
      <w:proofErr w:type="gramStart"/>
      <w:r w:rsidRPr="0043369E">
        <w:rPr>
          <w:rFonts w:ascii="Times New Roman" w:eastAsia="新細明體" w:hAnsi="Times New Roman" w:cs="Times New Roman"/>
          <w:color w:val="002200"/>
          <w:kern w:val="0"/>
          <w:szCs w:val="24"/>
        </w:rPr>
        <w:t>時修止觀</w:t>
      </w:r>
      <w:proofErr w:type="gramEnd"/>
      <w:r w:rsidRPr="0043369E">
        <w:rPr>
          <w:rFonts w:ascii="Times New Roman" w:eastAsia="新細明體" w:hAnsi="Times New Roman" w:cs="Times New Roman"/>
          <w:color w:val="002200"/>
          <w:kern w:val="0"/>
          <w:szCs w:val="24"/>
        </w:rPr>
        <w:t>，下座時也要保持</w:t>
      </w:r>
      <w:proofErr w:type="gramStart"/>
      <w:r w:rsidRPr="0043369E">
        <w:rPr>
          <w:rFonts w:ascii="Times New Roman" w:eastAsia="新細明體" w:hAnsi="Times New Roman" w:cs="Times New Roman"/>
          <w:color w:val="002200"/>
          <w:kern w:val="0"/>
          <w:szCs w:val="24"/>
        </w:rPr>
        <w:t>正念正</w:t>
      </w:r>
      <w:proofErr w:type="gramEnd"/>
      <w:r w:rsidRPr="0043369E">
        <w:rPr>
          <w:rFonts w:ascii="Times New Roman" w:eastAsia="新細明體" w:hAnsi="Times New Roman" w:cs="Times New Roman"/>
          <w:color w:val="002200"/>
          <w:kern w:val="0"/>
          <w:szCs w:val="24"/>
        </w:rPr>
        <w:t>知，這樣才能互相資助。安</w:t>
      </w:r>
      <w:proofErr w:type="gramStart"/>
      <w:r w:rsidRPr="0043369E">
        <w:rPr>
          <w:rFonts w:ascii="Times New Roman" w:eastAsia="新細明體" w:hAnsi="Times New Roman" w:cs="Times New Roman"/>
          <w:color w:val="002200"/>
          <w:kern w:val="0"/>
          <w:szCs w:val="24"/>
        </w:rPr>
        <w:t>處資糧即</w:t>
      </w:r>
      <w:proofErr w:type="gramEnd"/>
      <w:r w:rsidRPr="0043369E">
        <w:rPr>
          <w:rFonts w:ascii="Times New Roman" w:eastAsia="新細明體" w:hAnsi="Times New Roman" w:cs="Times New Roman"/>
          <w:color w:val="002200"/>
          <w:kern w:val="0"/>
          <w:szCs w:val="24"/>
        </w:rPr>
        <w:t>是成就果的因，必須積聚二道</w:t>
      </w:r>
      <w:proofErr w:type="gramStart"/>
      <w:r w:rsidRPr="0043369E">
        <w:rPr>
          <w:rFonts w:ascii="Times New Roman" w:eastAsia="新細明體" w:hAnsi="Times New Roman" w:cs="Times New Roman"/>
          <w:color w:val="002200"/>
          <w:kern w:val="0"/>
          <w:szCs w:val="24"/>
        </w:rPr>
        <w:t>資糧，</w:t>
      </w:r>
      <w:proofErr w:type="gramEnd"/>
      <w:r w:rsidRPr="0043369E">
        <w:rPr>
          <w:rFonts w:ascii="Times New Roman" w:eastAsia="新細明體" w:hAnsi="Times New Roman" w:cs="Times New Roman"/>
          <w:color w:val="002200"/>
          <w:kern w:val="0"/>
          <w:szCs w:val="24"/>
        </w:rPr>
        <w:t>或四</w:t>
      </w:r>
      <w:proofErr w:type="gramStart"/>
      <w:r w:rsidRPr="0043369E">
        <w:rPr>
          <w:rFonts w:ascii="Times New Roman" w:eastAsia="新細明體" w:hAnsi="Times New Roman" w:cs="Times New Roman"/>
          <w:color w:val="002200"/>
          <w:kern w:val="0"/>
          <w:szCs w:val="24"/>
        </w:rPr>
        <w:t>聖種</w:t>
      </w:r>
      <w:proofErr w:type="gramEnd"/>
      <w:r w:rsidRPr="0043369E">
        <w:rPr>
          <w:rFonts w:ascii="Times New Roman" w:eastAsia="新細明體" w:hAnsi="Times New Roman" w:cs="Times New Roman"/>
          <w:color w:val="002200"/>
          <w:kern w:val="0"/>
          <w:szCs w:val="24"/>
        </w:rPr>
        <w:t>，這類言教是屬於厭離言教。</w:t>
      </w:r>
    </w:p>
    <w:p w14:paraId="0B57ABAE" w14:textId="00BA0357" w:rsid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三、能正安</w:t>
      </w:r>
      <w:proofErr w:type="gramStart"/>
      <w:r w:rsidRPr="0043369E">
        <w:rPr>
          <w:rFonts w:ascii="Times New Roman" w:eastAsia="新細明體" w:hAnsi="Times New Roman" w:cs="Times New Roman"/>
          <w:color w:val="002200"/>
          <w:kern w:val="0"/>
          <w:szCs w:val="24"/>
        </w:rPr>
        <w:t>處作意言教</w:t>
      </w:r>
      <w:proofErr w:type="gramEnd"/>
      <w:r w:rsidRPr="0043369E">
        <w:rPr>
          <w:rFonts w:ascii="Times New Roman" w:eastAsia="新細明體" w:hAnsi="Times New Roman" w:cs="Times New Roman"/>
          <w:color w:val="002200"/>
          <w:kern w:val="0"/>
          <w:szCs w:val="24"/>
        </w:rPr>
        <w:t>。提醒行者要如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，如</w:t>
      </w:r>
      <w:r w:rsidRPr="00F34AC6">
        <w:rPr>
          <w:rFonts w:ascii="Times New Roman" w:eastAsia="新細明體" w:hAnsi="Times New Roman" w:cs="Times New Roman"/>
          <w:color w:val="002200"/>
          <w:kern w:val="0"/>
          <w:szCs w:val="24"/>
          <w:highlight w:val="yellow"/>
          <w:bdr w:val="single" w:sz="4" w:space="0" w:color="auto"/>
        </w:rPr>
        <w:t>修七</w:t>
      </w:r>
      <w:proofErr w:type="gramStart"/>
      <w:r w:rsidRPr="00F34AC6">
        <w:rPr>
          <w:rFonts w:ascii="Times New Roman" w:eastAsia="新細明體" w:hAnsi="Times New Roman" w:cs="Times New Roman"/>
          <w:color w:val="002200"/>
          <w:kern w:val="0"/>
          <w:szCs w:val="24"/>
          <w:highlight w:val="yellow"/>
          <w:bdr w:val="single" w:sz="4" w:space="0" w:color="auto"/>
        </w:rPr>
        <w:t>作意</w:t>
      </w:r>
      <w:proofErr w:type="gramEnd"/>
      <w:r w:rsidRPr="0043369E">
        <w:rPr>
          <w:rFonts w:ascii="Times New Roman" w:eastAsia="新細明體" w:hAnsi="Times New Roman" w:cs="Times New Roman"/>
          <w:color w:val="002200"/>
          <w:kern w:val="0"/>
          <w:szCs w:val="24"/>
        </w:rPr>
        <w:t>。最少要得</w:t>
      </w:r>
      <w:r w:rsidRPr="00FE0DEF">
        <w:rPr>
          <w:rFonts w:ascii="Times New Roman" w:eastAsia="新細明體" w:hAnsi="Times New Roman" w:cs="Times New Roman"/>
          <w:color w:val="002200"/>
          <w:kern w:val="0"/>
          <w:szCs w:val="24"/>
          <w:bdr w:val="single" w:sz="4" w:space="0" w:color="auto"/>
        </w:rPr>
        <w:t>未到地</w:t>
      </w:r>
      <w:proofErr w:type="gramStart"/>
      <w:r w:rsidRPr="00FE0DEF">
        <w:rPr>
          <w:rFonts w:ascii="Times New Roman" w:eastAsia="新細明體" w:hAnsi="Times New Roman" w:cs="Times New Roman"/>
          <w:color w:val="002200"/>
          <w:kern w:val="0"/>
          <w:szCs w:val="24"/>
          <w:bdr w:val="single" w:sz="4" w:space="0" w:color="auto"/>
        </w:rPr>
        <w:t>定</w:t>
      </w:r>
      <w:r w:rsidRPr="0043369E">
        <w:rPr>
          <w:rFonts w:ascii="Times New Roman" w:eastAsia="新細明體" w:hAnsi="Times New Roman" w:cs="Times New Roman"/>
          <w:color w:val="002200"/>
          <w:kern w:val="0"/>
          <w:szCs w:val="24"/>
        </w:rPr>
        <w:t>才名</w:t>
      </w:r>
      <w:r w:rsidRPr="00FE0DEF">
        <w:rPr>
          <w:rFonts w:ascii="Times New Roman" w:eastAsia="新細明體" w:hAnsi="Times New Roman" w:cs="Times New Roman"/>
          <w:color w:val="002200"/>
          <w:kern w:val="0"/>
          <w:szCs w:val="24"/>
          <w:bdr w:val="single" w:sz="4" w:space="0" w:color="auto"/>
        </w:rPr>
        <w:t>已得作意</w:t>
      </w:r>
      <w:proofErr w:type="gramEnd"/>
      <w:r w:rsidRPr="0043369E">
        <w:rPr>
          <w:rFonts w:ascii="Times New Roman" w:eastAsia="新細明體" w:hAnsi="Times New Roman" w:cs="Times New Roman"/>
          <w:color w:val="002200"/>
          <w:kern w:val="0"/>
          <w:szCs w:val="24"/>
        </w:rPr>
        <w:t>。可見修行要成功是要在內心之中如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才能成就的。指導以正見為先，如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的言教，名能令</w:t>
      </w:r>
      <w:proofErr w:type="gramStart"/>
      <w:r w:rsidRPr="0043369E">
        <w:rPr>
          <w:rFonts w:ascii="Times New Roman" w:eastAsia="新細明體" w:hAnsi="Times New Roman" w:cs="Times New Roman"/>
          <w:color w:val="002200"/>
          <w:kern w:val="0"/>
          <w:szCs w:val="24"/>
        </w:rPr>
        <w:t>心離蓋趣愛</w:t>
      </w:r>
      <w:proofErr w:type="gramEnd"/>
      <w:r w:rsidRPr="0043369E">
        <w:rPr>
          <w:rFonts w:ascii="Times New Roman" w:eastAsia="新細明體" w:hAnsi="Times New Roman" w:cs="Times New Roman"/>
          <w:color w:val="002200"/>
          <w:kern w:val="0"/>
          <w:szCs w:val="24"/>
        </w:rPr>
        <w:t>言教。</w:t>
      </w:r>
    </w:p>
    <w:p w14:paraId="766FEF5F" w14:textId="77777777" w:rsidR="00F624A5" w:rsidRPr="0043369E" w:rsidRDefault="00F624A5" w:rsidP="00F631AE">
      <w:pPr>
        <w:widowControl/>
        <w:spacing w:line="336" w:lineRule="atLeast"/>
        <w:ind w:left="742" w:hangingChars="309" w:hanging="742"/>
        <w:rPr>
          <w:rFonts w:ascii="Times New Roman" w:eastAsia="新細明體" w:hAnsi="Times New Roman" w:cs="Times New Roman"/>
          <w:color w:val="002200"/>
          <w:kern w:val="0"/>
          <w:szCs w:val="24"/>
        </w:rPr>
      </w:pPr>
    </w:p>
    <w:p w14:paraId="6ECC8D15" w14:textId="7B1EBF8C"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午二、別配屬</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第二科別配屬，將二類三種言教各別配屬。</w:t>
      </w:r>
    </w:p>
    <w:p w14:paraId="2DF399C0" w14:textId="77777777" w:rsidR="004A33B2" w:rsidRDefault="0043369E" w:rsidP="00F624A5">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謂</w:t>
      </w:r>
      <w:r w:rsidRPr="004468A9">
        <w:rPr>
          <w:rFonts w:ascii="Times New Roman" w:eastAsia="標楷體" w:hAnsi="Times New Roman" w:cs="Times New Roman"/>
          <w:b/>
          <w:bCs/>
          <w:color w:val="00008B"/>
          <w:kern w:val="0"/>
          <w:szCs w:val="24"/>
          <w:bdr w:val="single" w:sz="4" w:space="0" w:color="auto"/>
        </w:rPr>
        <w:t>聖正</w:t>
      </w:r>
      <w:proofErr w:type="gramEnd"/>
      <w:r w:rsidRPr="004468A9">
        <w:rPr>
          <w:rFonts w:ascii="Times New Roman" w:eastAsia="標楷體" w:hAnsi="Times New Roman" w:cs="Times New Roman"/>
          <w:b/>
          <w:bCs/>
          <w:color w:val="00008B"/>
          <w:kern w:val="0"/>
          <w:szCs w:val="24"/>
          <w:bdr w:val="single" w:sz="4" w:space="0" w:color="auto"/>
        </w:rPr>
        <w:t>言教</w:t>
      </w:r>
      <w:r w:rsidRPr="0043369E">
        <w:rPr>
          <w:rFonts w:ascii="Times New Roman" w:eastAsia="標楷體" w:hAnsi="Times New Roman" w:cs="Times New Roman"/>
          <w:b/>
          <w:bCs/>
          <w:color w:val="00008B"/>
          <w:kern w:val="0"/>
          <w:szCs w:val="24"/>
        </w:rPr>
        <w:t>，名</w:t>
      </w:r>
      <w:r w:rsidRPr="004468A9">
        <w:rPr>
          <w:rFonts w:ascii="Times New Roman" w:eastAsia="標楷體" w:hAnsi="Times New Roman" w:cs="Times New Roman"/>
          <w:b/>
          <w:bCs/>
          <w:color w:val="00008B"/>
          <w:kern w:val="0"/>
          <w:szCs w:val="24"/>
          <w:bdr w:val="single" w:sz="4" w:space="0" w:color="auto"/>
        </w:rPr>
        <w:t>能</w:t>
      </w:r>
      <w:proofErr w:type="gramStart"/>
      <w:r w:rsidRPr="004468A9">
        <w:rPr>
          <w:rFonts w:ascii="Times New Roman" w:eastAsia="標楷體" w:hAnsi="Times New Roman" w:cs="Times New Roman"/>
          <w:b/>
          <w:bCs/>
          <w:color w:val="00008B"/>
          <w:kern w:val="0"/>
          <w:szCs w:val="24"/>
          <w:bdr w:val="single" w:sz="4" w:space="0" w:color="auto"/>
        </w:rPr>
        <w:t>生樂欲言教</w:t>
      </w:r>
      <w:proofErr w:type="gramEnd"/>
      <w:r w:rsidRPr="0043369E">
        <w:rPr>
          <w:rFonts w:ascii="Times New Roman" w:eastAsia="標楷體" w:hAnsi="Times New Roman" w:cs="Times New Roman"/>
          <w:b/>
          <w:bCs/>
          <w:color w:val="00008B"/>
          <w:kern w:val="0"/>
          <w:szCs w:val="24"/>
        </w:rPr>
        <w:t>；</w:t>
      </w:r>
    </w:p>
    <w:p w14:paraId="3676C02C" w14:textId="77777777" w:rsidR="004A33B2" w:rsidRDefault="0043369E" w:rsidP="00F624A5">
      <w:pPr>
        <w:widowControl/>
        <w:rPr>
          <w:rFonts w:ascii="Times New Roman" w:eastAsia="標楷體" w:hAnsi="Times New Roman" w:cs="Times New Roman"/>
          <w:b/>
          <w:bCs/>
          <w:color w:val="00008B"/>
          <w:kern w:val="0"/>
          <w:szCs w:val="24"/>
        </w:rPr>
      </w:pPr>
      <w:r w:rsidRPr="004468A9">
        <w:rPr>
          <w:rFonts w:ascii="Times New Roman" w:eastAsia="標楷體" w:hAnsi="Times New Roman" w:cs="Times New Roman"/>
          <w:b/>
          <w:bCs/>
          <w:color w:val="00008B"/>
          <w:kern w:val="0"/>
          <w:szCs w:val="24"/>
          <w:bdr w:val="single" w:sz="4" w:space="0" w:color="auto"/>
        </w:rPr>
        <w:lastRenderedPageBreak/>
        <w:t>厭離言教</w:t>
      </w:r>
      <w:r w:rsidRPr="0043369E">
        <w:rPr>
          <w:rFonts w:ascii="Times New Roman" w:eastAsia="標楷體" w:hAnsi="Times New Roman" w:cs="Times New Roman"/>
          <w:b/>
          <w:bCs/>
          <w:color w:val="00008B"/>
          <w:kern w:val="0"/>
          <w:szCs w:val="24"/>
        </w:rPr>
        <w:t>，名</w:t>
      </w:r>
      <w:r w:rsidRPr="004468A9">
        <w:rPr>
          <w:rFonts w:ascii="Times New Roman" w:eastAsia="標楷體" w:hAnsi="Times New Roman" w:cs="Times New Roman"/>
          <w:b/>
          <w:bCs/>
          <w:color w:val="00008B"/>
          <w:kern w:val="0"/>
          <w:szCs w:val="24"/>
          <w:bdr w:val="single" w:sz="4" w:space="0" w:color="auto"/>
        </w:rPr>
        <w:t>正安</w:t>
      </w:r>
      <w:proofErr w:type="gramStart"/>
      <w:r w:rsidRPr="004468A9">
        <w:rPr>
          <w:rFonts w:ascii="Times New Roman" w:eastAsia="標楷體" w:hAnsi="Times New Roman" w:cs="Times New Roman"/>
          <w:b/>
          <w:bCs/>
          <w:color w:val="00008B"/>
          <w:kern w:val="0"/>
          <w:szCs w:val="24"/>
          <w:bdr w:val="single" w:sz="4" w:space="0" w:color="auto"/>
        </w:rPr>
        <w:t>處資糧</w:t>
      </w:r>
      <w:proofErr w:type="gramEnd"/>
      <w:r w:rsidRPr="004468A9">
        <w:rPr>
          <w:rFonts w:ascii="Times New Roman" w:eastAsia="標楷體" w:hAnsi="Times New Roman" w:cs="Times New Roman"/>
          <w:b/>
          <w:bCs/>
          <w:color w:val="00008B"/>
          <w:kern w:val="0"/>
          <w:szCs w:val="24"/>
          <w:bdr w:val="single" w:sz="4" w:space="0" w:color="auto"/>
        </w:rPr>
        <w:t>言教</w:t>
      </w:r>
      <w:r w:rsidRPr="0043369E">
        <w:rPr>
          <w:rFonts w:ascii="Times New Roman" w:eastAsia="標楷體" w:hAnsi="Times New Roman" w:cs="Times New Roman"/>
          <w:b/>
          <w:bCs/>
          <w:color w:val="00008B"/>
          <w:kern w:val="0"/>
          <w:szCs w:val="24"/>
        </w:rPr>
        <w:t>；</w:t>
      </w:r>
    </w:p>
    <w:p w14:paraId="5E8E0D78" w14:textId="1C1D8F30" w:rsidR="002B30EF" w:rsidRDefault="0043369E" w:rsidP="00F624A5">
      <w:pPr>
        <w:widowControl/>
        <w:rPr>
          <w:rFonts w:ascii="Times New Roman" w:eastAsia="新細明體" w:hAnsi="Times New Roman" w:cs="Times New Roman"/>
          <w:color w:val="002200"/>
          <w:kern w:val="0"/>
          <w:szCs w:val="24"/>
        </w:rPr>
      </w:pPr>
      <w:r w:rsidRPr="004468A9">
        <w:rPr>
          <w:rFonts w:ascii="Times New Roman" w:eastAsia="標楷體" w:hAnsi="Times New Roman" w:cs="Times New Roman"/>
          <w:b/>
          <w:bCs/>
          <w:color w:val="00008B"/>
          <w:kern w:val="0"/>
          <w:szCs w:val="24"/>
          <w:bdr w:val="single" w:sz="4" w:space="0" w:color="auto"/>
        </w:rPr>
        <w:t>令</w:t>
      </w:r>
      <w:proofErr w:type="gramStart"/>
      <w:r w:rsidRPr="004468A9">
        <w:rPr>
          <w:rFonts w:ascii="Times New Roman" w:eastAsia="標楷體" w:hAnsi="Times New Roman" w:cs="Times New Roman"/>
          <w:b/>
          <w:bCs/>
          <w:color w:val="00008B"/>
          <w:kern w:val="0"/>
          <w:szCs w:val="24"/>
          <w:bdr w:val="single" w:sz="4" w:space="0" w:color="auto"/>
        </w:rPr>
        <w:t>心離蓋趣愛</w:t>
      </w:r>
      <w:proofErr w:type="gramEnd"/>
      <w:r w:rsidRPr="004468A9">
        <w:rPr>
          <w:rFonts w:ascii="Times New Roman" w:eastAsia="標楷體" w:hAnsi="Times New Roman" w:cs="Times New Roman"/>
          <w:b/>
          <w:bCs/>
          <w:color w:val="00008B"/>
          <w:kern w:val="0"/>
          <w:szCs w:val="24"/>
          <w:bdr w:val="single" w:sz="4" w:space="0" w:color="auto"/>
        </w:rPr>
        <w:t>言教</w:t>
      </w:r>
      <w:r w:rsidRPr="0043369E">
        <w:rPr>
          <w:rFonts w:ascii="Times New Roman" w:eastAsia="標楷體" w:hAnsi="Times New Roman" w:cs="Times New Roman"/>
          <w:b/>
          <w:bCs/>
          <w:color w:val="00008B"/>
          <w:kern w:val="0"/>
          <w:szCs w:val="24"/>
        </w:rPr>
        <w:t>，名</w:t>
      </w:r>
      <w:r w:rsidRPr="004468A9">
        <w:rPr>
          <w:rFonts w:ascii="Times New Roman" w:eastAsia="標楷體" w:hAnsi="Times New Roman" w:cs="Times New Roman"/>
          <w:b/>
          <w:bCs/>
          <w:color w:val="00008B"/>
          <w:kern w:val="0"/>
          <w:szCs w:val="24"/>
          <w:bdr w:val="single" w:sz="4" w:space="0" w:color="auto"/>
        </w:rPr>
        <w:t>正安</w:t>
      </w:r>
      <w:proofErr w:type="gramStart"/>
      <w:r w:rsidRPr="004468A9">
        <w:rPr>
          <w:rFonts w:ascii="Times New Roman" w:eastAsia="標楷體" w:hAnsi="Times New Roman" w:cs="Times New Roman"/>
          <w:b/>
          <w:bCs/>
          <w:color w:val="00008B"/>
          <w:kern w:val="0"/>
          <w:szCs w:val="24"/>
          <w:bdr w:val="single" w:sz="4" w:space="0" w:color="auto"/>
        </w:rPr>
        <w:t>處作意言教</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002B30EF">
        <w:rPr>
          <w:rFonts w:ascii="Times New Roman" w:eastAsia="新細明體" w:hAnsi="Times New Roman" w:cs="Times New Roman" w:hint="eastAsia"/>
          <w:color w:val="002200"/>
          <w:kern w:val="0"/>
          <w:szCs w:val="24"/>
        </w:rPr>
        <w:t>◎</w:t>
      </w:r>
      <w:proofErr w:type="gramStart"/>
      <w:r w:rsidRPr="0043369E">
        <w:rPr>
          <w:rFonts w:ascii="Times New Roman" w:eastAsia="新細明體" w:hAnsi="Times New Roman" w:cs="Times New Roman"/>
          <w:color w:val="002200"/>
          <w:kern w:val="0"/>
          <w:szCs w:val="24"/>
        </w:rPr>
        <w:t>聖正言教</w:t>
      </w:r>
      <w:proofErr w:type="gramEnd"/>
      <w:r w:rsidRPr="0043369E">
        <w:rPr>
          <w:rFonts w:ascii="Times New Roman" w:eastAsia="新細明體" w:hAnsi="Times New Roman" w:cs="Times New Roman"/>
          <w:color w:val="002200"/>
          <w:kern w:val="0"/>
          <w:szCs w:val="24"/>
        </w:rPr>
        <w:t>，是能夠</w:t>
      </w:r>
      <w:proofErr w:type="gramStart"/>
      <w:r w:rsidRPr="0043369E">
        <w:rPr>
          <w:rFonts w:ascii="Times New Roman" w:eastAsia="新細明體" w:hAnsi="Times New Roman" w:cs="Times New Roman"/>
          <w:color w:val="002200"/>
          <w:kern w:val="0"/>
          <w:szCs w:val="24"/>
        </w:rPr>
        <w:t>產生樂欲修行</w:t>
      </w:r>
      <w:proofErr w:type="gramEnd"/>
      <w:r w:rsidRPr="0043369E">
        <w:rPr>
          <w:rFonts w:ascii="Times New Roman" w:eastAsia="新細明體" w:hAnsi="Times New Roman" w:cs="Times New Roman"/>
          <w:color w:val="002200"/>
          <w:kern w:val="0"/>
          <w:szCs w:val="24"/>
        </w:rPr>
        <w:t>的言教；</w:t>
      </w:r>
    </w:p>
    <w:p w14:paraId="5A12BE5B" w14:textId="350AEE05" w:rsidR="002B30EF" w:rsidRDefault="002B30EF" w:rsidP="00F624A5">
      <w:pPr>
        <w:widowControl/>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厭離言教，能使行者少</w:t>
      </w:r>
      <w:proofErr w:type="gramStart"/>
      <w:r w:rsidR="0043369E" w:rsidRPr="0043369E">
        <w:rPr>
          <w:rFonts w:ascii="Times New Roman" w:eastAsia="新細明體" w:hAnsi="Times New Roman" w:cs="Times New Roman"/>
          <w:color w:val="002200"/>
          <w:kern w:val="0"/>
          <w:szCs w:val="24"/>
        </w:rPr>
        <w:t>欲喜足、樂斷樂修</w:t>
      </w:r>
      <w:proofErr w:type="gramEnd"/>
      <w:r w:rsidR="0043369E" w:rsidRPr="0043369E">
        <w:rPr>
          <w:rFonts w:ascii="Times New Roman" w:eastAsia="新細明體" w:hAnsi="Times New Roman" w:cs="Times New Roman"/>
          <w:color w:val="002200"/>
          <w:kern w:val="0"/>
          <w:szCs w:val="24"/>
        </w:rPr>
        <w:t>，如四</w:t>
      </w:r>
      <w:proofErr w:type="gramStart"/>
      <w:r w:rsidR="0043369E" w:rsidRPr="0043369E">
        <w:rPr>
          <w:rFonts w:ascii="Times New Roman" w:eastAsia="新細明體" w:hAnsi="Times New Roman" w:cs="Times New Roman"/>
          <w:color w:val="002200"/>
          <w:kern w:val="0"/>
          <w:szCs w:val="24"/>
        </w:rPr>
        <w:t>聖種</w:t>
      </w:r>
      <w:proofErr w:type="gramEnd"/>
      <w:r w:rsidR="0043369E" w:rsidRPr="0043369E">
        <w:rPr>
          <w:rFonts w:ascii="Times New Roman" w:eastAsia="新細明體" w:hAnsi="Times New Roman" w:cs="Times New Roman"/>
          <w:color w:val="002200"/>
          <w:kern w:val="0"/>
          <w:szCs w:val="24"/>
        </w:rPr>
        <w:t>，或開示二道</w:t>
      </w:r>
      <w:proofErr w:type="gramStart"/>
      <w:r w:rsidR="0043369E" w:rsidRPr="0043369E">
        <w:rPr>
          <w:rFonts w:ascii="Times New Roman" w:eastAsia="新細明體" w:hAnsi="Times New Roman" w:cs="Times New Roman"/>
          <w:color w:val="002200"/>
          <w:kern w:val="0"/>
          <w:szCs w:val="24"/>
        </w:rPr>
        <w:t>資糧等</w:t>
      </w:r>
      <w:proofErr w:type="gramEnd"/>
      <w:r w:rsidR="0043369E" w:rsidRPr="0043369E">
        <w:rPr>
          <w:rFonts w:ascii="Times New Roman" w:eastAsia="新細明體" w:hAnsi="Times New Roman" w:cs="Times New Roman"/>
          <w:color w:val="002200"/>
          <w:kern w:val="0"/>
          <w:szCs w:val="24"/>
        </w:rPr>
        <w:t>，也名正安</w:t>
      </w:r>
      <w:proofErr w:type="gramStart"/>
      <w:r w:rsidR="0043369E" w:rsidRPr="0043369E">
        <w:rPr>
          <w:rFonts w:ascii="Times New Roman" w:eastAsia="新細明體" w:hAnsi="Times New Roman" w:cs="Times New Roman"/>
          <w:color w:val="002200"/>
          <w:kern w:val="0"/>
          <w:szCs w:val="24"/>
        </w:rPr>
        <w:t>處資糧</w:t>
      </w:r>
      <w:proofErr w:type="gramEnd"/>
      <w:r w:rsidR="0043369E" w:rsidRPr="0043369E">
        <w:rPr>
          <w:rFonts w:ascii="Times New Roman" w:eastAsia="新細明體" w:hAnsi="Times New Roman" w:cs="Times New Roman"/>
          <w:color w:val="002200"/>
          <w:kern w:val="0"/>
          <w:szCs w:val="24"/>
        </w:rPr>
        <w:t>言教；</w:t>
      </w:r>
    </w:p>
    <w:p w14:paraId="0972D79E" w14:textId="7F59F786" w:rsidR="0043369E" w:rsidRDefault="002B30EF" w:rsidP="00F624A5">
      <w:pPr>
        <w:widowControl/>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令</w:t>
      </w:r>
      <w:proofErr w:type="gramStart"/>
      <w:r w:rsidR="0043369E" w:rsidRPr="0043369E">
        <w:rPr>
          <w:rFonts w:ascii="Times New Roman" w:eastAsia="新細明體" w:hAnsi="Times New Roman" w:cs="Times New Roman"/>
          <w:color w:val="002200"/>
          <w:kern w:val="0"/>
          <w:szCs w:val="24"/>
        </w:rPr>
        <w:t>心離蓋趣愛</w:t>
      </w:r>
      <w:proofErr w:type="gramEnd"/>
      <w:r w:rsidR="0043369E" w:rsidRPr="0043369E">
        <w:rPr>
          <w:rFonts w:ascii="Times New Roman" w:eastAsia="新細明體" w:hAnsi="Times New Roman" w:cs="Times New Roman"/>
          <w:color w:val="002200"/>
          <w:kern w:val="0"/>
          <w:szCs w:val="24"/>
        </w:rPr>
        <w:t>言教，由於</w:t>
      </w:r>
      <w:proofErr w:type="gramStart"/>
      <w:r w:rsidR="0043369E" w:rsidRPr="0043369E">
        <w:rPr>
          <w:rFonts w:ascii="Times New Roman" w:eastAsia="新細明體" w:hAnsi="Times New Roman" w:cs="Times New Roman"/>
          <w:color w:val="002200"/>
          <w:kern w:val="0"/>
          <w:szCs w:val="24"/>
        </w:rPr>
        <w:t>修止修</w:t>
      </w:r>
      <w:proofErr w:type="gramEnd"/>
      <w:r w:rsidR="0043369E" w:rsidRPr="0043369E">
        <w:rPr>
          <w:rFonts w:ascii="Times New Roman" w:eastAsia="新細明體" w:hAnsi="Times New Roman" w:cs="Times New Roman"/>
          <w:color w:val="002200"/>
          <w:kern w:val="0"/>
          <w:szCs w:val="24"/>
        </w:rPr>
        <w:t>觀有五蓋的隨</w:t>
      </w:r>
      <w:proofErr w:type="gramStart"/>
      <w:r w:rsidR="0043369E" w:rsidRPr="0043369E">
        <w:rPr>
          <w:rFonts w:ascii="Times New Roman" w:eastAsia="新細明體" w:hAnsi="Times New Roman" w:cs="Times New Roman"/>
          <w:color w:val="002200"/>
          <w:kern w:val="0"/>
          <w:szCs w:val="24"/>
        </w:rPr>
        <w:t>煩惱、六十二見趣及</w:t>
      </w:r>
      <w:proofErr w:type="gramEnd"/>
      <w:r w:rsidR="0043369E" w:rsidRPr="0043369E">
        <w:rPr>
          <w:rFonts w:ascii="Times New Roman" w:eastAsia="新細明體" w:hAnsi="Times New Roman" w:cs="Times New Roman"/>
          <w:color w:val="002200"/>
          <w:kern w:val="0"/>
          <w:szCs w:val="24"/>
        </w:rPr>
        <w:t>無明，因此需教導行者觀察緣起，修四</w:t>
      </w:r>
      <w:proofErr w:type="gramStart"/>
      <w:r w:rsidR="0043369E" w:rsidRPr="0043369E">
        <w:rPr>
          <w:rFonts w:ascii="Times New Roman" w:eastAsia="新細明體" w:hAnsi="Times New Roman" w:cs="Times New Roman"/>
          <w:color w:val="002200"/>
          <w:kern w:val="0"/>
          <w:szCs w:val="24"/>
        </w:rPr>
        <w:t>念住</w:t>
      </w:r>
      <w:proofErr w:type="gramEnd"/>
      <w:r w:rsidR="0043369E" w:rsidRPr="0043369E">
        <w:rPr>
          <w:rFonts w:ascii="Times New Roman" w:eastAsia="新細明體" w:hAnsi="Times New Roman" w:cs="Times New Roman"/>
          <w:color w:val="002200"/>
          <w:kern w:val="0"/>
          <w:szCs w:val="24"/>
        </w:rPr>
        <w:t>、八正道等，這一些法門即是屬於令</w:t>
      </w:r>
      <w:proofErr w:type="gramStart"/>
      <w:r w:rsidR="0043369E" w:rsidRPr="0043369E">
        <w:rPr>
          <w:rFonts w:ascii="Times New Roman" w:eastAsia="新細明體" w:hAnsi="Times New Roman" w:cs="Times New Roman"/>
          <w:color w:val="002200"/>
          <w:kern w:val="0"/>
          <w:szCs w:val="24"/>
        </w:rPr>
        <w:t>心離蓋趣愛</w:t>
      </w:r>
      <w:proofErr w:type="gramEnd"/>
      <w:r w:rsidR="0043369E" w:rsidRPr="0043369E">
        <w:rPr>
          <w:rFonts w:ascii="Times New Roman" w:eastAsia="新細明體" w:hAnsi="Times New Roman" w:cs="Times New Roman"/>
          <w:color w:val="002200"/>
          <w:kern w:val="0"/>
          <w:szCs w:val="24"/>
        </w:rPr>
        <w:t>言教，名正安</w:t>
      </w:r>
      <w:proofErr w:type="gramStart"/>
      <w:r w:rsidR="0043369E" w:rsidRPr="0043369E">
        <w:rPr>
          <w:rFonts w:ascii="Times New Roman" w:eastAsia="新細明體" w:hAnsi="Times New Roman" w:cs="Times New Roman"/>
          <w:color w:val="002200"/>
          <w:kern w:val="0"/>
          <w:szCs w:val="24"/>
        </w:rPr>
        <w:t>處作意言教</w:t>
      </w:r>
      <w:proofErr w:type="gramEnd"/>
      <w:r w:rsidR="0043369E" w:rsidRPr="0043369E">
        <w:rPr>
          <w:rFonts w:ascii="Times New Roman" w:eastAsia="新細明體" w:hAnsi="Times New Roman" w:cs="Times New Roman"/>
          <w:color w:val="002200"/>
          <w:kern w:val="0"/>
          <w:szCs w:val="24"/>
        </w:rPr>
        <w:t>。</w:t>
      </w:r>
    </w:p>
    <w:p w14:paraId="438A9E3C" w14:textId="77777777" w:rsidR="00F624A5" w:rsidRPr="00F624A5" w:rsidRDefault="00F624A5" w:rsidP="00F624A5">
      <w:pPr>
        <w:widowControl/>
        <w:rPr>
          <w:rFonts w:ascii="Times New Roman" w:eastAsia="新細明體" w:hAnsi="Times New Roman" w:cs="Times New Roman"/>
          <w:color w:val="002200"/>
          <w:kern w:val="0"/>
          <w:szCs w:val="24"/>
        </w:rPr>
      </w:pPr>
    </w:p>
    <w:p w14:paraId="7AEFAD84" w14:textId="60EA47DC"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午三、</w:t>
      </w:r>
      <w:proofErr w:type="gramStart"/>
      <w:r w:rsidRPr="0043369E">
        <w:rPr>
          <w:rFonts w:ascii="Times New Roman" w:eastAsia="新細明體" w:hAnsi="Times New Roman" w:cs="Times New Roman"/>
          <w:b/>
          <w:bCs/>
          <w:color w:val="8B0000"/>
          <w:kern w:val="0"/>
          <w:szCs w:val="24"/>
        </w:rPr>
        <w:t>釋得名</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科釋得</w:t>
      </w:r>
      <w:proofErr w:type="gramEnd"/>
      <w:r w:rsidRPr="0043369E">
        <w:rPr>
          <w:rFonts w:ascii="Times New Roman" w:eastAsia="新細明體" w:hAnsi="Times New Roman" w:cs="Times New Roman"/>
          <w:color w:val="002200"/>
          <w:kern w:val="0"/>
          <w:szCs w:val="24"/>
        </w:rPr>
        <w:t>名，解釋這類言教攝屬於</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鉢舍那支。</w:t>
      </w:r>
    </w:p>
    <w:p w14:paraId="60E39E12" w14:textId="16D39C8A"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依此言教，勝</w:t>
      </w:r>
      <w:proofErr w:type="gramStart"/>
      <w:r w:rsidRPr="0043369E">
        <w:rPr>
          <w:rFonts w:ascii="Times New Roman" w:eastAsia="標楷體" w:hAnsi="Times New Roman" w:cs="Times New Roman"/>
          <w:b/>
          <w:bCs/>
          <w:color w:val="00008B"/>
          <w:kern w:val="0"/>
          <w:szCs w:val="24"/>
        </w:rPr>
        <w:t>奢</w:t>
      </w:r>
      <w:proofErr w:type="gramEnd"/>
      <w:r w:rsidRPr="0043369E">
        <w:rPr>
          <w:rFonts w:ascii="Times New Roman" w:eastAsia="標楷體" w:hAnsi="Times New Roman" w:cs="Times New Roman"/>
          <w:b/>
          <w:bCs/>
          <w:color w:val="00008B"/>
          <w:kern w:val="0"/>
          <w:szCs w:val="24"/>
        </w:rPr>
        <w:t>摩他所</w:t>
      </w:r>
      <w:proofErr w:type="gramStart"/>
      <w:r w:rsidRPr="0043369E">
        <w:rPr>
          <w:rFonts w:ascii="Times New Roman" w:eastAsia="標楷體" w:hAnsi="Times New Roman" w:cs="Times New Roman"/>
          <w:b/>
          <w:bCs/>
          <w:color w:val="00008B"/>
          <w:kern w:val="0"/>
          <w:szCs w:val="24"/>
        </w:rPr>
        <w:t>攝受慧</w:t>
      </w:r>
      <w:proofErr w:type="gramEnd"/>
      <w:r w:rsidRPr="0043369E">
        <w:rPr>
          <w:rFonts w:ascii="Times New Roman" w:eastAsia="標楷體" w:hAnsi="Times New Roman" w:cs="Times New Roman"/>
          <w:b/>
          <w:bCs/>
          <w:color w:val="00008B"/>
          <w:kern w:val="0"/>
          <w:szCs w:val="24"/>
        </w:rPr>
        <w:t>，名</w:t>
      </w:r>
      <w:proofErr w:type="gramStart"/>
      <w:r w:rsidRPr="0043369E">
        <w:rPr>
          <w:rFonts w:ascii="Times New Roman" w:eastAsia="標楷體" w:hAnsi="Times New Roman" w:cs="Times New Roman"/>
          <w:b/>
          <w:bCs/>
          <w:color w:val="00008B"/>
          <w:kern w:val="0"/>
          <w:szCs w:val="24"/>
        </w:rPr>
        <w:t>毗</w:t>
      </w:r>
      <w:proofErr w:type="gramEnd"/>
      <w:r w:rsidRPr="0043369E">
        <w:rPr>
          <w:rFonts w:ascii="Times New Roman" w:eastAsia="標楷體" w:hAnsi="Times New Roman" w:cs="Times New Roman"/>
          <w:b/>
          <w:bCs/>
          <w:color w:val="00008B"/>
          <w:kern w:val="0"/>
          <w:szCs w:val="24"/>
        </w:rPr>
        <w:t>鉢舍那，是故說此言教名</w:t>
      </w:r>
      <w:r w:rsidRPr="004468A9">
        <w:rPr>
          <w:rFonts w:ascii="Times New Roman" w:eastAsia="標楷體" w:hAnsi="Times New Roman" w:cs="Times New Roman"/>
          <w:b/>
          <w:bCs/>
          <w:color w:val="00008B"/>
          <w:kern w:val="0"/>
          <w:szCs w:val="24"/>
          <w:bdr w:val="single" w:sz="4" w:space="0" w:color="auto"/>
        </w:rPr>
        <w:t>毗鉢舍那支</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依止這三類言教，好</w:t>
      </w:r>
      <w:proofErr w:type="gramStart"/>
      <w:r w:rsidRPr="0043369E">
        <w:rPr>
          <w:rFonts w:ascii="Times New Roman" w:eastAsia="新細明體" w:hAnsi="Times New Roman" w:cs="Times New Roman"/>
          <w:color w:val="002200"/>
          <w:kern w:val="0"/>
          <w:szCs w:val="24"/>
        </w:rPr>
        <w:t>樂聖道果</w:t>
      </w:r>
      <w:proofErr w:type="gramEnd"/>
      <w:r w:rsidRPr="0043369E">
        <w:rPr>
          <w:rFonts w:ascii="Times New Roman" w:eastAsia="新細明體" w:hAnsi="Times New Roman" w:cs="Times New Roman"/>
          <w:color w:val="002200"/>
          <w:kern w:val="0"/>
          <w:szCs w:val="24"/>
        </w:rPr>
        <w:t>，發起</w:t>
      </w:r>
      <w:proofErr w:type="gramStart"/>
      <w:r w:rsidRPr="0043369E">
        <w:rPr>
          <w:rFonts w:ascii="Times New Roman" w:eastAsia="新細明體" w:hAnsi="Times New Roman" w:cs="Times New Roman"/>
          <w:color w:val="002200"/>
          <w:kern w:val="0"/>
          <w:szCs w:val="24"/>
        </w:rPr>
        <w:t>善法欲</w:t>
      </w:r>
      <w:proofErr w:type="gramEnd"/>
      <w:r w:rsidRPr="0043369E">
        <w:rPr>
          <w:rFonts w:ascii="Times New Roman" w:eastAsia="新細明體" w:hAnsi="Times New Roman" w:cs="Times New Roman"/>
          <w:color w:val="002200"/>
          <w:kern w:val="0"/>
          <w:szCs w:val="24"/>
        </w:rPr>
        <w:t>，積聚</w:t>
      </w:r>
      <w:proofErr w:type="gramStart"/>
      <w:r w:rsidRPr="0043369E">
        <w:rPr>
          <w:rFonts w:ascii="Times New Roman" w:eastAsia="新細明體" w:hAnsi="Times New Roman" w:cs="Times New Roman"/>
          <w:color w:val="002200"/>
          <w:kern w:val="0"/>
          <w:szCs w:val="24"/>
        </w:rPr>
        <w:t>資糧，</w:t>
      </w:r>
      <w:proofErr w:type="gramEnd"/>
      <w:r w:rsidRPr="0043369E">
        <w:rPr>
          <w:rFonts w:ascii="Times New Roman" w:eastAsia="新細明體" w:hAnsi="Times New Roman" w:cs="Times New Roman"/>
          <w:color w:val="002200"/>
          <w:kern w:val="0"/>
          <w:szCs w:val="24"/>
        </w:rPr>
        <w:t>依所得定，於定中能如</w:t>
      </w:r>
      <w:proofErr w:type="gramStart"/>
      <w:r w:rsidRPr="0043369E">
        <w:rPr>
          <w:rFonts w:ascii="Times New Roman" w:eastAsia="新細明體" w:hAnsi="Times New Roman" w:cs="Times New Roman"/>
          <w:color w:val="002200"/>
          <w:kern w:val="0"/>
          <w:szCs w:val="24"/>
        </w:rPr>
        <w:t>理作意修習觀行</w:t>
      </w:r>
      <w:proofErr w:type="gramEnd"/>
      <w:r w:rsidRPr="0043369E">
        <w:rPr>
          <w:rFonts w:ascii="Times New Roman" w:eastAsia="新細明體" w:hAnsi="Times New Roman" w:cs="Times New Roman"/>
          <w:color w:val="002200"/>
          <w:kern w:val="0"/>
          <w:szCs w:val="24"/>
        </w:rPr>
        <w:t>，成就無漏的聖道，此勝</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摩他所</w:t>
      </w:r>
      <w:proofErr w:type="gramStart"/>
      <w:r w:rsidRPr="0043369E">
        <w:rPr>
          <w:rFonts w:ascii="Times New Roman" w:eastAsia="新細明體" w:hAnsi="Times New Roman" w:cs="Times New Roman"/>
          <w:color w:val="002200"/>
          <w:kern w:val="0"/>
          <w:szCs w:val="24"/>
        </w:rPr>
        <w:t>攝受慧</w:t>
      </w:r>
      <w:proofErr w:type="gramEnd"/>
      <w:r w:rsidRPr="0043369E">
        <w:rPr>
          <w:rFonts w:ascii="Times New Roman" w:eastAsia="新細明體" w:hAnsi="Times New Roman" w:cs="Times New Roman"/>
          <w:color w:val="002200"/>
          <w:kern w:val="0"/>
          <w:szCs w:val="24"/>
        </w:rPr>
        <w:t>，名</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鉢舍那，因此說這三類言教，名為毗鉢舍那支。</w:t>
      </w:r>
    </w:p>
    <w:p w14:paraId="122A8151" w14:textId="77777777" w:rsidR="00F624A5" w:rsidRPr="00F624A5" w:rsidRDefault="00F624A5" w:rsidP="00F624A5">
      <w:pPr>
        <w:widowControl/>
        <w:rPr>
          <w:rFonts w:ascii="Times New Roman" w:eastAsia="新細明體" w:hAnsi="Times New Roman" w:cs="Times New Roman"/>
          <w:color w:val="002200"/>
          <w:kern w:val="0"/>
          <w:szCs w:val="24"/>
        </w:rPr>
      </w:pPr>
    </w:p>
    <w:p w14:paraId="4150491B" w14:textId="76605B4E"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辰四、</w:t>
      </w:r>
      <w:proofErr w:type="gramStart"/>
      <w:r w:rsidRPr="0043369E">
        <w:rPr>
          <w:rFonts w:ascii="Times New Roman" w:eastAsia="新細明體" w:hAnsi="Times New Roman" w:cs="Times New Roman"/>
          <w:b/>
          <w:bCs/>
          <w:color w:val="8B0000"/>
          <w:kern w:val="0"/>
          <w:szCs w:val="24"/>
        </w:rPr>
        <w:t>無間殷重加</w:t>
      </w:r>
      <w:proofErr w:type="gramEnd"/>
      <w:r w:rsidRPr="0043369E">
        <w:rPr>
          <w:rFonts w:ascii="Times New Roman" w:eastAsia="新細明體" w:hAnsi="Times New Roman" w:cs="Times New Roman"/>
          <w:b/>
          <w:bCs/>
          <w:color w:val="8B0000"/>
          <w:kern w:val="0"/>
          <w:szCs w:val="24"/>
        </w:rPr>
        <w:t>行</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第四科</w:t>
      </w:r>
      <w:proofErr w:type="gramStart"/>
      <w:r w:rsidRPr="0043369E">
        <w:rPr>
          <w:rFonts w:ascii="Times New Roman" w:eastAsia="新細明體" w:hAnsi="Times New Roman" w:cs="Times New Roman"/>
          <w:color w:val="002200"/>
          <w:kern w:val="0"/>
          <w:szCs w:val="24"/>
        </w:rPr>
        <w:t>無間殷重加</w:t>
      </w:r>
      <w:proofErr w:type="gramEnd"/>
      <w:r w:rsidRPr="0043369E">
        <w:rPr>
          <w:rFonts w:ascii="Times New Roman" w:eastAsia="新細明體" w:hAnsi="Times New Roman" w:cs="Times New Roman"/>
          <w:color w:val="002200"/>
          <w:kern w:val="0"/>
          <w:szCs w:val="24"/>
        </w:rPr>
        <w:t>行，修行人除了有正教授，勤求</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鉢舍那的教導，主要於實際行動時要沒有間斷的加行，而且要殷切慎重的加行才能夠有成就，分二科；第一科</w:t>
      </w:r>
      <w:proofErr w:type="gramStart"/>
      <w:r w:rsidRPr="00765AA2">
        <w:rPr>
          <w:rFonts w:ascii="Times New Roman" w:eastAsia="新細明體" w:hAnsi="Times New Roman" w:cs="Times New Roman"/>
          <w:color w:val="002200"/>
          <w:kern w:val="0"/>
          <w:szCs w:val="24"/>
          <w:bdr w:val="single" w:sz="4" w:space="0" w:color="auto"/>
        </w:rPr>
        <w:t>徵</w:t>
      </w:r>
      <w:proofErr w:type="gramEnd"/>
      <w:r w:rsidRPr="0043369E">
        <w:rPr>
          <w:rFonts w:ascii="Times New Roman" w:eastAsia="新細明體" w:hAnsi="Times New Roman" w:cs="Times New Roman"/>
          <w:color w:val="002200"/>
          <w:kern w:val="0"/>
          <w:szCs w:val="24"/>
        </w:rPr>
        <w:t>，提</w:t>
      </w:r>
      <w:r w:rsidRPr="00765AA2">
        <w:rPr>
          <w:rFonts w:ascii="Times New Roman" w:eastAsia="新細明體" w:hAnsi="Times New Roman" w:cs="Times New Roman"/>
          <w:color w:val="002200"/>
          <w:kern w:val="0"/>
          <w:szCs w:val="24"/>
          <w:bdr w:val="single" w:sz="4" w:space="0" w:color="auto"/>
        </w:rPr>
        <w:t>問</w:t>
      </w:r>
      <w:r w:rsidRPr="0043369E">
        <w:rPr>
          <w:rFonts w:ascii="Times New Roman" w:eastAsia="新細明體" w:hAnsi="Times New Roman" w:cs="Times New Roman"/>
          <w:color w:val="002200"/>
          <w:kern w:val="0"/>
          <w:szCs w:val="24"/>
        </w:rPr>
        <w:t>。</w:t>
      </w:r>
    </w:p>
    <w:p w14:paraId="76971B16" w14:textId="699BB2CC" w:rsid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何無間、</w:t>
      </w:r>
      <w:proofErr w:type="gramStart"/>
      <w:r w:rsidRPr="0043369E">
        <w:rPr>
          <w:rFonts w:ascii="Times New Roman" w:eastAsia="標楷體" w:hAnsi="Times New Roman" w:cs="Times New Roman"/>
          <w:b/>
          <w:bCs/>
          <w:color w:val="00008B"/>
          <w:kern w:val="0"/>
          <w:szCs w:val="24"/>
        </w:rPr>
        <w:t>殷重加</w:t>
      </w:r>
      <w:proofErr w:type="gramEnd"/>
      <w:r w:rsidRPr="0043369E">
        <w:rPr>
          <w:rFonts w:ascii="Times New Roman" w:eastAsia="標楷體" w:hAnsi="Times New Roman" w:cs="Times New Roman"/>
          <w:b/>
          <w:bCs/>
          <w:color w:val="00008B"/>
          <w:kern w:val="0"/>
          <w:szCs w:val="24"/>
        </w:rPr>
        <w:t>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什麼是沒有間斷、很殷切、慎重的加行？</w:t>
      </w:r>
    </w:p>
    <w:p w14:paraId="62244829" w14:textId="77777777" w:rsidR="00F624A5" w:rsidRPr="00F624A5" w:rsidRDefault="00F624A5" w:rsidP="00F624A5">
      <w:pPr>
        <w:widowControl/>
        <w:rPr>
          <w:rFonts w:ascii="Times New Roman" w:eastAsia="新細明體" w:hAnsi="Times New Roman" w:cs="Times New Roman"/>
          <w:color w:val="002200"/>
          <w:kern w:val="0"/>
          <w:szCs w:val="24"/>
        </w:rPr>
      </w:pPr>
    </w:p>
    <w:p w14:paraId="2B42C5D7" w14:textId="1CBD60B0"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午一、</w:t>
      </w:r>
      <w:proofErr w:type="gramStart"/>
      <w:r w:rsidRPr="0043369E">
        <w:rPr>
          <w:rFonts w:ascii="Times New Roman" w:eastAsia="新細明體" w:hAnsi="Times New Roman" w:cs="Times New Roman"/>
          <w:b/>
          <w:bCs/>
          <w:color w:val="8B0000"/>
          <w:kern w:val="0"/>
          <w:szCs w:val="24"/>
        </w:rPr>
        <w:t>略標</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w:t>
      </w:r>
      <w:proofErr w:type="gramStart"/>
      <w:r w:rsidRPr="0043369E">
        <w:rPr>
          <w:rFonts w:ascii="Times New Roman" w:eastAsia="新細明體" w:hAnsi="Times New Roman" w:cs="Times New Roman"/>
          <w:color w:val="002200"/>
          <w:kern w:val="0"/>
          <w:szCs w:val="24"/>
        </w:rPr>
        <w:t>科略標</w:t>
      </w:r>
      <w:proofErr w:type="gramEnd"/>
      <w:r w:rsidRPr="0043369E">
        <w:rPr>
          <w:rFonts w:ascii="Times New Roman" w:eastAsia="新細明體" w:hAnsi="Times New Roman" w:cs="Times New Roman"/>
          <w:color w:val="002200"/>
          <w:kern w:val="0"/>
          <w:szCs w:val="24"/>
        </w:rPr>
        <w:t>，約略的標出要義。</w:t>
      </w:r>
    </w:p>
    <w:p w14:paraId="00925943" w14:textId="2832F0B8" w:rsidR="004A33B2"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謂常所</w:t>
      </w:r>
      <w:proofErr w:type="gramEnd"/>
      <w:r w:rsidRPr="0043369E">
        <w:rPr>
          <w:rFonts w:ascii="Times New Roman" w:eastAsia="標楷體" w:hAnsi="Times New Roman" w:cs="Times New Roman"/>
          <w:b/>
          <w:bCs/>
          <w:color w:val="00008B"/>
          <w:kern w:val="0"/>
          <w:szCs w:val="24"/>
        </w:rPr>
        <w:t>作、</w:t>
      </w:r>
      <w:proofErr w:type="gramStart"/>
      <w:r w:rsidRPr="0043369E">
        <w:rPr>
          <w:rFonts w:ascii="Times New Roman" w:eastAsia="標楷體" w:hAnsi="Times New Roman" w:cs="Times New Roman"/>
          <w:b/>
          <w:bCs/>
          <w:color w:val="00008B"/>
          <w:kern w:val="0"/>
          <w:szCs w:val="24"/>
        </w:rPr>
        <w:t>委悉所</w:t>
      </w:r>
      <w:proofErr w:type="gramEnd"/>
      <w:r w:rsidRPr="0043369E">
        <w:rPr>
          <w:rFonts w:ascii="Times New Roman" w:eastAsia="標楷體" w:hAnsi="Times New Roman" w:cs="Times New Roman"/>
          <w:b/>
          <w:bCs/>
          <w:color w:val="00008B"/>
          <w:kern w:val="0"/>
          <w:szCs w:val="24"/>
        </w:rPr>
        <w:t>作、</w:t>
      </w:r>
      <w:proofErr w:type="gramStart"/>
      <w:r w:rsidRPr="0043369E">
        <w:rPr>
          <w:rFonts w:ascii="Times New Roman" w:eastAsia="標楷體" w:hAnsi="Times New Roman" w:cs="Times New Roman"/>
          <w:b/>
          <w:bCs/>
          <w:color w:val="00008B"/>
          <w:kern w:val="0"/>
          <w:szCs w:val="24"/>
        </w:rPr>
        <w:t>勤精進</w:t>
      </w:r>
      <w:proofErr w:type="gramEnd"/>
      <w:r w:rsidRPr="0043369E">
        <w:rPr>
          <w:rFonts w:ascii="Times New Roman" w:eastAsia="標楷體" w:hAnsi="Times New Roman" w:cs="Times New Roman"/>
          <w:b/>
          <w:bCs/>
          <w:color w:val="00008B"/>
          <w:kern w:val="0"/>
          <w:szCs w:val="24"/>
        </w:rPr>
        <w:t>住，當知即依</w:t>
      </w:r>
      <w:proofErr w:type="gramStart"/>
      <w:r w:rsidRPr="0043369E">
        <w:rPr>
          <w:rFonts w:ascii="Times New Roman" w:eastAsia="標楷體" w:hAnsi="Times New Roman" w:cs="Times New Roman"/>
          <w:b/>
          <w:bCs/>
          <w:color w:val="00008B"/>
          <w:kern w:val="0"/>
          <w:szCs w:val="24"/>
        </w:rPr>
        <w:t>止觀加</w:t>
      </w:r>
      <w:proofErr w:type="gramEnd"/>
      <w:r w:rsidRPr="0043369E">
        <w:rPr>
          <w:rFonts w:ascii="Times New Roman" w:eastAsia="標楷體" w:hAnsi="Times New Roman" w:cs="Times New Roman"/>
          <w:b/>
          <w:bCs/>
          <w:color w:val="00008B"/>
          <w:kern w:val="0"/>
          <w:szCs w:val="24"/>
        </w:rPr>
        <w:t>行。</w:t>
      </w:r>
      <w:r w:rsidRPr="0043369E">
        <w:rPr>
          <w:rFonts w:ascii="Times New Roman" w:eastAsia="標楷體" w:hAnsi="Times New Roman" w:cs="Times New Roman"/>
          <w:b/>
          <w:bCs/>
          <w:color w:val="00008B"/>
          <w:kern w:val="0"/>
          <w:szCs w:val="24"/>
        </w:rPr>
        <w:br/>
      </w:r>
      <w:proofErr w:type="gramStart"/>
      <w:r w:rsidRPr="00765AA2">
        <w:rPr>
          <w:rFonts w:ascii="Times New Roman" w:eastAsia="新細明體" w:hAnsi="Times New Roman" w:cs="Times New Roman"/>
          <w:color w:val="002200"/>
          <w:kern w:val="0"/>
          <w:szCs w:val="24"/>
          <w:bdr w:val="single" w:sz="4" w:space="0" w:color="auto"/>
        </w:rPr>
        <w:t>常所作</w:t>
      </w:r>
      <w:proofErr w:type="gramEnd"/>
      <w:r w:rsidRPr="0043369E">
        <w:rPr>
          <w:rFonts w:ascii="Times New Roman" w:eastAsia="新細明體" w:hAnsi="Times New Roman" w:cs="Times New Roman"/>
          <w:color w:val="002200"/>
          <w:kern w:val="0"/>
          <w:szCs w:val="24"/>
        </w:rPr>
        <w:t>是</w:t>
      </w:r>
      <w:r w:rsidRPr="00765AA2">
        <w:rPr>
          <w:rFonts w:ascii="Times New Roman" w:eastAsia="新細明體" w:hAnsi="Times New Roman" w:cs="Times New Roman"/>
          <w:color w:val="002200"/>
          <w:kern w:val="0"/>
          <w:szCs w:val="24"/>
          <w:bdr w:val="single" w:sz="4" w:space="0" w:color="auto"/>
        </w:rPr>
        <w:t>無間加行</w:t>
      </w:r>
      <w:r w:rsidRPr="0043369E">
        <w:rPr>
          <w:rFonts w:ascii="Times New Roman" w:eastAsia="新細明體" w:hAnsi="Times New Roman" w:cs="Times New Roman"/>
          <w:color w:val="002200"/>
          <w:kern w:val="0"/>
          <w:szCs w:val="24"/>
        </w:rPr>
        <w:t>，指經常修</w:t>
      </w:r>
      <w:proofErr w:type="gramStart"/>
      <w:r w:rsidRPr="0043369E">
        <w:rPr>
          <w:rFonts w:ascii="Times New Roman" w:eastAsia="新細明體" w:hAnsi="Times New Roman" w:cs="Times New Roman"/>
          <w:color w:val="002200"/>
          <w:kern w:val="0"/>
          <w:szCs w:val="24"/>
        </w:rPr>
        <w:t>習止觀</w:t>
      </w:r>
      <w:proofErr w:type="gramEnd"/>
      <w:r w:rsidRPr="0043369E">
        <w:rPr>
          <w:rFonts w:ascii="Times New Roman" w:eastAsia="新細明體" w:hAnsi="Times New Roman" w:cs="Times New Roman"/>
          <w:color w:val="002200"/>
          <w:kern w:val="0"/>
          <w:szCs w:val="24"/>
        </w:rPr>
        <w:t>。</w:t>
      </w:r>
    </w:p>
    <w:p w14:paraId="393360ED" w14:textId="77777777" w:rsidR="004A33B2" w:rsidRDefault="0043369E" w:rsidP="00F624A5">
      <w:pPr>
        <w:widowControl/>
        <w:rPr>
          <w:rFonts w:ascii="Times New Roman" w:eastAsia="新細明體" w:hAnsi="Times New Roman" w:cs="Times New Roman"/>
          <w:color w:val="002200"/>
          <w:kern w:val="0"/>
          <w:szCs w:val="24"/>
        </w:rPr>
      </w:pPr>
      <w:proofErr w:type="gramStart"/>
      <w:r w:rsidRPr="00765AA2">
        <w:rPr>
          <w:rFonts w:ascii="Times New Roman" w:eastAsia="新細明體" w:hAnsi="Times New Roman" w:cs="Times New Roman"/>
          <w:color w:val="002200"/>
          <w:kern w:val="0"/>
          <w:szCs w:val="24"/>
          <w:bdr w:val="single" w:sz="4" w:space="0" w:color="auto"/>
        </w:rPr>
        <w:t>委悉所</w:t>
      </w:r>
      <w:proofErr w:type="gramEnd"/>
      <w:r w:rsidRPr="00765AA2">
        <w:rPr>
          <w:rFonts w:ascii="Times New Roman" w:eastAsia="新細明體" w:hAnsi="Times New Roman" w:cs="Times New Roman"/>
          <w:color w:val="002200"/>
          <w:kern w:val="0"/>
          <w:szCs w:val="24"/>
          <w:bdr w:val="single" w:sz="4" w:space="0" w:color="auto"/>
        </w:rPr>
        <w:t>作</w:t>
      </w:r>
      <w:proofErr w:type="gramStart"/>
      <w:r w:rsidRPr="0043369E">
        <w:rPr>
          <w:rFonts w:ascii="Times New Roman" w:eastAsia="新細明體" w:hAnsi="Times New Roman" w:cs="Times New Roman"/>
          <w:color w:val="002200"/>
          <w:kern w:val="0"/>
          <w:szCs w:val="24"/>
        </w:rPr>
        <w:t>是</w:t>
      </w:r>
      <w:r w:rsidRPr="00765AA2">
        <w:rPr>
          <w:rFonts w:ascii="Times New Roman" w:eastAsia="新細明體" w:hAnsi="Times New Roman" w:cs="Times New Roman"/>
          <w:color w:val="002200"/>
          <w:kern w:val="0"/>
          <w:szCs w:val="24"/>
          <w:bdr w:val="single" w:sz="4" w:space="0" w:color="auto"/>
        </w:rPr>
        <w:t>殷重加</w:t>
      </w:r>
      <w:proofErr w:type="gramEnd"/>
      <w:r w:rsidRPr="00765AA2">
        <w:rPr>
          <w:rFonts w:ascii="Times New Roman" w:eastAsia="新細明體" w:hAnsi="Times New Roman" w:cs="Times New Roman"/>
          <w:color w:val="002200"/>
          <w:kern w:val="0"/>
          <w:szCs w:val="24"/>
          <w:bdr w:val="single" w:sz="4" w:space="0" w:color="auto"/>
        </w:rPr>
        <w:t>行</w:t>
      </w:r>
      <w:r w:rsidRPr="0043369E">
        <w:rPr>
          <w:rFonts w:ascii="Times New Roman" w:eastAsia="新細明體" w:hAnsi="Times New Roman" w:cs="Times New Roman"/>
          <w:color w:val="002200"/>
          <w:kern w:val="0"/>
          <w:szCs w:val="24"/>
        </w:rPr>
        <w:t>，</w:t>
      </w:r>
      <w:r w:rsidRPr="00765AA2">
        <w:rPr>
          <w:rFonts w:ascii="Times New Roman" w:eastAsia="新細明體" w:hAnsi="Times New Roman" w:cs="Times New Roman"/>
          <w:color w:val="002200"/>
          <w:kern w:val="0"/>
          <w:szCs w:val="24"/>
          <w:bdr w:val="single" w:sz="4" w:space="0" w:color="auto"/>
        </w:rPr>
        <w:t>委</w:t>
      </w:r>
      <w:r w:rsidRPr="0043369E">
        <w:rPr>
          <w:rFonts w:ascii="Times New Roman" w:eastAsia="新細明體" w:hAnsi="Times New Roman" w:cs="Times New Roman"/>
          <w:color w:val="002200"/>
          <w:kern w:val="0"/>
          <w:szCs w:val="24"/>
        </w:rPr>
        <w:t>是</w:t>
      </w:r>
      <w:r w:rsidRPr="00765AA2">
        <w:rPr>
          <w:rFonts w:ascii="Times New Roman" w:eastAsia="新細明體" w:hAnsi="Times New Roman" w:cs="Times New Roman"/>
          <w:color w:val="002200"/>
          <w:kern w:val="0"/>
          <w:szCs w:val="24"/>
          <w:bdr w:val="single" w:sz="4" w:space="0" w:color="auto"/>
        </w:rPr>
        <w:t>確實</w:t>
      </w:r>
      <w:r w:rsidRPr="0043369E">
        <w:rPr>
          <w:rFonts w:ascii="Times New Roman" w:eastAsia="新細明體" w:hAnsi="Times New Roman" w:cs="Times New Roman"/>
          <w:color w:val="002200"/>
          <w:kern w:val="0"/>
          <w:szCs w:val="24"/>
        </w:rPr>
        <w:t>，</w:t>
      </w:r>
      <w:proofErr w:type="gramStart"/>
      <w:r w:rsidRPr="00765AA2">
        <w:rPr>
          <w:rFonts w:ascii="Times New Roman" w:eastAsia="新細明體" w:hAnsi="Times New Roman" w:cs="Times New Roman"/>
          <w:color w:val="002200"/>
          <w:kern w:val="0"/>
          <w:szCs w:val="24"/>
          <w:bdr w:val="single" w:sz="4" w:space="0" w:color="auto"/>
        </w:rPr>
        <w:t>悉</w:t>
      </w:r>
      <w:r w:rsidRPr="0043369E">
        <w:rPr>
          <w:rFonts w:ascii="Times New Roman" w:eastAsia="新細明體" w:hAnsi="Times New Roman" w:cs="Times New Roman"/>
          <w:color w:val="002200"/>
          <w:kern w:val="0"/>
          <w:szCs w:val="24"/>
        </w:rPr>
        <w:t>是</w:t>
      </w:r>
      <w:r w:rsidRPr="00765AA2">
        <w:rPr>
          <w:rFonts w:ascii="Times New Roman" w:eastAsia="新細明體" w:hAnsi="Times New Roman" w:cs="Times New Roman"/>
          <w:color w:val="002200"/>
          <w:kern w:val="0"/>
          <w:szCs w:val="24"/>
          <w:bdr w:val="single" w:sz="4" w:space="0" w:color="auto"/>
        </w:rPr>
        <w:t>周備</w:t>
      </w:r>
      <w:proofErr w:type="gramEnd"/>
      <w:r w:rsidRPr="00765AA2">
        <w:rPr>
          <w:rFonts w:ascii="Times New Roman" w:eastAsia="新細明體" w:hAnsi="Times New Roman" w:cs="Times New Roman"/>
          <w:color w:val="002200"/>
          <w:kern w:val="0"/>
          <w:szCs w:val="24"/>
          <w:bdr w:val="single" w:sz="4" w:space="0" w:color="auto"/>
        </w:rPr>
        <w:t>全部</w:t>
      </w:r>
      <w:r w:rsidRPr="0043369E">
        <w:rPr>
          <w:rFonts w:ascii="Times New Roman" w:eastAsia="新細明體" w:hAnsi="Times New Roman" w:cs="Times New Roman"/>
          <w:color w:val="002200"/>
          <w:kern w:val="0"/>
          <w:szCs w:val="24"/>
        </w:rPr>
        <w:t>，指對於</w:t>
      </w:r>
      <w:proofErr w:type="gramStart"/>
      <w:r w:rsidRPr="0043369E">
        <w:rPr>
          <w:rFonts w:ascii="Times New Roman" w:eastAsia="新細明體" w:hAnsi="Times New Roman" w:cs="Times New Roman"/>
          <w:color w:val="002200"/>
          <w:kern w:val="0"/>
          <w:szCs w:val="24"/>
        </w:rPr>
        <w:t>修止修</w:t>
      </w:r>
      <w:proofErr w:type="gramEnd"/>
      <w:r w:rsidRPr="0043369E">
        <w:rPr>
          <w:rFonts w:ascii="Times New Roman" w:eastAsia="新細明體" w:hAnsi="Times New Roman" w:cs="Times New Roman"/>
          <w:color w:val="002200"/>
          <w:kern w:val="0"/>
          <w:szCs w:val="24"/>
        </w:rPr>
        <w:t>觀能夠</w:t>
      </w:r>
      <w:proofErr w:type="gramStart"/>
      <w:r w:rsidRPr="0043369E">
        <w:rPr>
          <w:rFonts w:ascii="Times New Roman" w:eastAsia="新細明體" w:hAnsi="Times New Roman" w:cs="Times New Roman"/>
          <w:color w:val="002200"/>
          <w:kern w:val="0"/>
          <w:szCs w:val="24"/>
        </w:rPr>
        <w:t>殷重詳細周備</w:t>
      </w:r>
      <w:proofErr w:type="gramEnd"/>
      <w:r w:rsidRPr="0043369E">
        <w:rPr>
          <w:rFonts w:ascii="Times New Roman" w:eastAsia="新細明體" w:hAnsi="Times New Roman" w:cs="Times New Roman"/>
          <w:color w:val="002200"/>
          <w:kern w:val="0"/>
          <w:szCs w:val="24"/>
        </w:rPr>
        <w:t>。</w:t>
      </w:r>
    </w:p>
    <w:p w14:paraId="69360C9C" w14:textId="09771A2A"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行者若</w:t>
      </w:r>
      <w:proofErr w:type="gramStart"/>
      <w:r w:rsidRPr="0043369E">
        <w:rPr>
          <w:rFonts w:ascii="Times New Roman" w:eastAsia="新細明體" w:hAnsi="Times New Roman" w:cs="Times New Roman"/>
          <w:color w:val="002200"/>
          <w:kern w:val="0"/>
          <w:szCs w:val="24"/>
        </w:rPr>
        <w:t>能夠勤精進</w:t>
      </w:r>
      <w:proofErr w:type="gramEnd"/>
      <w:r w:rsidRPr="0043369E">
        <w:rPr>
          <w:rFonts w:ascii="Times New Roman" w:eastAsia="新細明體" w:hAnsi="Times New Roman" w:cs="Times New Roman"/>
          <w:color w:val="002200"/>
          <w:kern w:val="0"/>
          <w:szCs w:val="24"/>
        </w:rPr>
        <w:t>住</w:t>
      </w:r>
      <w:proofErr w:type="gramStart"/>
      <w:r w:rsidRPr="0043369E">
        <w:rPr>
          <w:rFonts w:ascii="Times New Roman" w:eastAsia="新細明體" w:hAnsi="Times New Roman" w:cs="Times New Roman"/>
          <w:color w:val="002200"/>
          <w:kern w:val="0"/>
          <w:szCs w:val="24"/>
        </w:rPr>
        <w:t>於常所作</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委悉所</w:t>
      </w:r>
      <w:proofErr w:type="gramEnd"/>
      <w:r w:rsidRPr="0043369E">
        <w:rPr>
          <w:rFonts w:ascii="Times New Roman" w:eastAsia="新細明體" w:hAnsi="Times New Roman" w:cs="Times New Roman"/>
          <w:color w:val="002200"/>
          <w:kern w:val="0"/>
          <w:szCs w:val="24"/>
        </w:rPr>
        <w:t>作，應當了知即是指依止於</w:t>
      </w:r>
      <w:proofErr w:type="gramStart"/>
      <w:r w:rsidRPr="0043369E">
        <w:rPr>
          <w:rFonts w:ascii="Times New Roman" w:eastAsia="新細明體" w:hAnsi="Times New Roman" w:cs="Times New Roman"/>
          <w:color w:val="002200"/>
          <w:kern w:val="0"/>
          <w:szCs w:val="24"/>
        </w:rPr>
        <w:t>止觀無間殷重</w:t>
      </w:r>
      <w:proofErr w:type="gramEnd"/>
      <w:r w:rsidRPr="0043369E">
        <w:rPr>
          <w:rFonts w:ascii="Times New Roman" w:eastAsia="新細明體" w:hAnsi="Times New Roman" w:cs="Times New Roman"/>
          <w:color w:val="002200"/>
          <w:kern w:val="0"/>
          <w:szCs w:val="24"/>
        </w:rPr>
        <w:t>加行</w:t>
      </w:r>
    </w:p>
    <w:p w14:paraId="0F520596" w14:textId="77777777" w:rsidR="00F624A5" w:rsidRPr="0043369E" w:rsidRDefault="00F624A5" w:rsidP="00F624A5">
      <w:pPr>
        <w:widowControl/>
        <w:rPr>
          <w:rFonts w:ascii="Times New Roman" w:eastAsia="新細明體" w:hAnsi="Times New Roman" w:cs="Times New Roman"/>
          <w:color w:val="002200"/>
          <w:kern w:val="0"/>
          <w:szCs w:val="24"/>
        </w:rPr>
      </w:pPr>
    </w:p>
    <w:p w14:paraId="512AAEFD" w14:textId="2FBA090A" w:rsidR="0043369E" w:rsidRPr="0043369E" w:rsidRDefault="0043369E" w:rsidP="00F624A5">
      <w:pPr>
        <w:widowControl/>
        <w:rPr>
          <w:rFonts w:ascii="Times New Roman" w:eastAsia="新細明體" w:hAnsi="Times New Roman" w:cs="Times New Roman"/>
          <w:color w:val="002200"/>
          <w:kern w:val="0"/>
          <w:szCs w:val="24"/>
        </w:rPr>
      </w:pPr>
      <w:bookmarkStart w:id="17" w:name="89p6731"/>
      <w:bookmarkEnd w:id="17"/>
      <w:r w:rsidRPr="0043369E">
        <w:rPr>
          <w:rFonts w:ascii="Times New Roman" w:eastAsia="新細明體" w:hAnsi="Times New Roman" w:cs="Times New Roman"/>
          <w:b/>
          <w:bCs/>
          <w:color w:val="8B0000"/>
          <w:kern w:val="0"/>
          <w:szCs w:val="24"/>
        </w:rPr>
        <w:t>午二、</w:t>
      </w:r>
      <w:proofErr w:type="gramStart"/>
      <w:r w:rsidRPr="0043369E">
        <w:rPr>
          <w:rFonts w:ascii="Times New Roman" w:eastAsia="新細明體" w:hAnsi="Times New Roman" w:cs="Times New Roman"/>
          <w:b/>
          <w:bCs/>
          <w:color w:val="8B0000"/>
          <w:kern w:val="0"/>
          <w:szCs w:val="24"/>
        </w:rPr>
        <w:t>別廣</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w:t>
      </w:r>
      <w:proofErr w:type="gramStart"/>
      <w:r w:rsidRPr="0043369E">
        <w:rPr>
          <w:rFonts w:ascii="Times New Roman" w:eastAsia="新細明體" w:hAnsi="Times New Roman" w:cs="Times New Roman"/>
          <w:b/>
          <w:bCs/>
          <w:color w:val="8B0000"/>
          <w:kern w:val="0"/>
          <w:szCs w:val="24"/>
        </w:rPr>
        <w:t>標列五種</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第二科別廣，各別詳細</w:t>
      </w:r>
      <w:proofErr w:type="gramStart"/>
      <w:r w:rsidRPr="0043369E">
        <w:rPr>
          <w:rFonts w:ascii="Times New Roman" w:eastAsia="新細明體" w:hAnsi="Times New Roman" w:cs="Times New Roman"/>
          <w:color w:val="002200"/>
          <w:kern w:val="0"/>
          <w:szCs w:val="24"/>
        </w:rPr>
        <w:t>說明勤精進</w:t>
      </w:r>
      <w:proofErr w:type="gramEnd"/>
      <w:r w:rsidRPr="0043369E">
        <w:rPr>
          <w:rFonts w:ascii="Times New Roman" w:eastAsia="新細明體" w:hAnsi="Times New Roman" w:cs="Times New Roman"/>
          <w:color w:val="002200"/>
          <w:kern w:val="0"/>
          <w:szCs w:val="24"/>
        </w:rPr>
        <w:t>的相貌，有五種精進，分二科；第一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五種，標示列出五種。</w:t>
      </w:r>
    </w:p>
    <w:p w14:paraId="1F66D1BE" w14:textId="77777777" w:rsidR="004A33B2" w:rsidRDefault="0043369E" w:rsidP="00F624A5">
      <w:pPr>
        <w:widowControl/>
        <w:rPr>
          <w:rFonts w:ascii="Times New Roman" w:eastAsia="標楷體" w:hAnsi="Times New Roman" w:cs="Times New Roman"/>
          <w:b/>
          <w:bCs/>
          <w:color w:val="00008B"/>
          <w:kern w:val="0"/>
          <w:szCs w:val="24"/>
        </w:rPr>
      </w:pPr>
      <w:bookmarkStart w:id="18" w:name="29469:68127"/>
      <w:bookmarkStart w:id="19" w:name="19782:68127"/>
      <w:bookmarkEnd w:id="18"/>
      <w:bookmarkEnd w:id="19"/>
      <w:proofErr w:type="gramStart"/>
      <w:r w:rsidRPr="0043369E">
        <w:rPr>
          <w:rFonts w:ascii="Times New Roman" w:eastAsia="標楷體" w:hAnsi="Times New Roman" w:cs="Times New Roman"/>
          <w:b/>
          <w:bCs/>
          <w:color w:val="00008B"/>
          <w:kern w:val="0"/>
          <w:szCs w:val="24"/>
        </w:rPr>
        <w:t>又勤精進</w:t>
      </w:r>
      <w:proofErr w:type="gramEnd"/>
      <w:r w:rsidRPr="0043369E">
        <w:rPr>
          <w:rFonts w:ascii="Times New Roman" w:eastAsia="標楷體" w:hAnsi="Times New Roman" w:cs="Times New Roman"/>
          <w:b/>
          <w:bCs/>
          <w:color w:val="00008B"/>
          <w:kern w:val="0"/>
          <w:szCs w:val="24"/>
        </w:rPr>
        <w:t>應知五種。</w:t>
      </w:r>
    </w:p>
    <w:p w14:paraId="178489E5" w14:textId="0EF98560"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一、</w:t>
      </w:r>
      <w:proofErr w:type="gramStart"/>
      <w:r w:rsidRPr="0043369E">
        <w:rPr>
          <w:rFonts w:ascii="Times New Roman" w:eastAsia="標楷體" w:hAnsi="Times New Roman" w:cs="Times New Roman"/>
          <w:b/>
          <w:bCs/>
          <w:color w:val="00008B"/>
          <w:kern w:val="0"/>
          <w:szCs w:val="24"/>
        </w:rPr>
        <w:t>被甲精</w:t>
      </w:r>
      <w:proofErr w:type="gramEnd"/>
      <w:r w:rsidRPr="0043369E">
        <w:rPr>
          <w:rFonts w:ascii="Times New Roman" w:eastAsia="標楷體" w:hAnsi="Times New Roman" w:cs="Times New Roman"/>
          <w:b/>
          <w:bCs/>
          <w:color w:val="00008B"/>
          <w:kern w:val="0"/>
          <w:szCs w:val="24"/>
        </w:rPr>
        <w:t>進，二、</w:t>
      </w:r>
      <w:proofErr w:type="gramStart"/>
      <w:r w:rsidRPr="0043369E">
        <w:rPr>
          <w:rFonts w:ascii="Times New Roman" w:eastAsia="標楷體" w:hAnsi="Times New Roman" w:cs="Times New Roman"/>
          <w:b/>
          <w:bCs/>
          <w:color w:val="00008B"/>
          <w:kern w:val="0"/>
          <w:szCs w:val="24"/>
        </w:rPr>
        <w:t>加行精進</w:t>
      </w:r>
      <w:proofErr w:type="gramEnd"/>
      <w:r w:rsidRPr="0043369E">
        <w:rPr>
          <w:rFonts w:ascii="Times New Roman" w:eastAsia="標楷體" w:hAnsi="Times New Roman" w:cs="Times New Roman"/>
          <w:b/>
          <w:bCs/>
          <w:color w:val="00008B"/>
          <w:kern w:val="0"/>
          <w:szCs w:val="24"/>
        </w:rPr>
        <w:t>，三、不下精進，四、</w:t>
      </w:r>
      <w:proofErr w:type="gramStart"/>
      <w:r w:rsidRPr="0043369E">
        <w:rPr>
          <w:rFonts w:ascii="Times New Roman" w:eastAsia="標楷體" w:hAnsi="Times New Roman" w:cs="Times New Roman"/>
          <w:b/>
          <w:bCs/>
          <w:color w:val="00008B"/>
          <w:kern w:val="0"/>
          <w:szCs w:val="24"/>
        </w:rPr>
        <w:t>無動精</w:t>
      </w:r>
      <w:proofErr w:type="gramEnd"/>
      <w:r w:rsidRPr="0043369E">
        <w:rPr>
          <w:rFonts w:ascii="Times New Roman" w:eastAsia="標楷體" w:hAnsi="Times New Roman" w:cs="Times New Roman"/>
          <w:b/>
          <w:bCs/>
          <w:color w:val="00008B"/>
          <w:kern w:val="0"/>
          <w:szCs w:val="24"/>
        </w:rPr>
        <w:t>進，五、</w:t>
      </w:r>
      <w:proofErr w:type="gramStart"/>
      <w:r w:rsidRPr="0043369E">
        <w:rPr>
          <w:rFonts w:ascii="Times New Roman" w:eastAsia="標楷體" w:hAnsi="Times New Roman" w:cs="Times New Roman"/>
          <w:b/>
          <w:bCs/>
          <w:color w:val="00008B"/>
          <w:kern w:val="0"/>
          <w:szCs w:val="24"/>
        </w:rPr>
        <w:t>無喜足精</w:t>
      </w:r>
      <w:proofErr w:type="gramEnd"/>
      <w:r w:rsidRPr="0043369E">
        <w:rPr>
          <w:rFonts w:ascii="Times New Roman" w:eastAsia="標楷體" w:hAnsi="Times New Roman" w:cs="Times New Roman"/>
          <w:b/>
          <w:bCs/>
          <w:color w:val="00008B"/>
          <w:kern w:val="0"/>
          <w:szCs w:val="24"/>
        </w:rPr>
        <w:t>進。</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lastRenderedPageBreak/>
        <w:t>其次勤精進</w:t>
      </w:r>
      <w:proofErr w:type="gramEnd"/>
      <w:r w:rsidRPr="0043369E">
        <w:rPr>
          <w:rFonts w:ascii="Times New Roman" w:eastAsia="新細明體" w:hAnsi="Times New Roman" w:cs="Times New Roman"/>
          <w:color w:val="002200"/>
          <w:kern w:val="0"/>
          <w:szCs w:val="24"/>
        </w:rPr>
        <w:t>應知有五種：</w:t>
      </w:r>
      <w:proofErr w:type="gramStart"/>
      <w:r w:rsidRPr="0043369E">
        <w:rPr>
          <w:rFonts w:ascii="Times New Roman" w:eastAsia="新細明體" w:hAnsi="Times New Roman" w:cs="Times New Roman"/>
          <w:color w:val="002200"/>
          <w:kern w:val="0"/>
          <w:szCs w:val="24"/>
        </w:rPr>
        <w:t>被甲精</w:t>
      </w:r>
      <w:proofErr w:type="gramEnd"/>
      <w:r w:rsidRPr="0043369E">
        <w:rPr>
          <w:rFonts w:ascii="Times New Roman" w:eastAsia="新細明體" w:hAnsi="Times New Roman" w:cs="Times New Roman"/>
          <w:color w:val="002200"/>
          <w:kern w:val="0"/>
          <w:szCs w:val="24"/>
        </w:rPr>
        <w:t>進、</w:t>
      </w:r>
      <w:proofErr w:type="gramStart"/>
      <w:r w:rsidRPr="0043369E">
        <w:rPr>
          <w:rFonts w:ascii="Times New Roman" w:eastAsia="新細明體" w:hAnsi="Times New Roman" w:cs="Times New Roman"/>
          <w:color w:val="002200"/>
          <w:kern w:val="0"/>
          <w:szCs w:val="24"/>
        </w:rPr>
        <w:t>加行精進</w:t>
      </w:r>
      <w:proofErr w:type="gramEnd"/>
      <w:r w:rsidRPr="0043369E">
        <w:rPr>
          <w:rFonts w:ascii="Times New Roman" w:eastAsia="新細明體" w:hAnsi="Times New Roman" w:cs="Times New Roman"/>
          <w:color w:val="002200"/>
          <w:kern w:val="0"/>
          <w:szCs w:val="24"/>
        </w:rPr>
        <w:t>、不下精進、</w:t>
      </w:r>
      <w:proofErr w:type="gramStart"/>
      <w:r w:rsidRPr="0043369E">
        <w:rPr>
          <w:rFonts w:ascii="Times New Roman" w:eastAsia="新細明體" w:hAnsi="Times New Roman" w:cs="Times New Roman"/>
          <w:color w:val="002200"/>
          <w:kern w:val="0"/>
          <w:szCs w:val="24"/>
        </w:rPr>
        <w:t>無動精</w:t>
      </w:r>
      <w:proofErr w:type="gramEnd"/>
      <w:r w:rsidRPr="0043369E">
        <w:rPr>
          <w:rFonts w:ascii="Times New Roman" w:eastAsia="新細明體" w:hAnsi="Times New Roman" w:cs="Times New Roman"/>
          <w:color w:val="002200"/>
          <w:kern w:val="0"/>
          <w:szCs w:val="24"/>
        </w:rPr>
        <w:t>進、及</w:t>
      </w:r>
      <w:proofErr w:type="gramStart"/>
      <w:r w:rsidRPr="0043369E">
        <w:rPr>
          <w:rFonts w:ascii="Times New Roman" w:eastAsia="新細明體" w:hAnsi="Times New Roman" w:cs="Times New Roman"/>
          <w:color w:val="002200"/>
          <w:kern w:val="0"/>
          <w:szCs w:val="24"/>
        </w:rPr>
        <w:t>無喜足精</w:t>
      </w:r>
      <w:proofErr w:type="gramEnd"/>
      <w:r w:rsidRPr="0043369E">
        <w:rPr>
          <w:rFonts w:ascii="Times New Roman" w:eastAsia="新細明體" w:hAnsi="Times New Roman" w:cs="Times New Roman"/>
          <w:color w:val="002200"/>
          <w:kern w:val="0"/>
          <w:szCs w:val="24"/>
        </w:rPr>
        <w:t>進。</w:t>
      </w:r>
    </w:p>
    <w:p w14:paraId="1DD4EF68" w14:textId="77777777" w:rsidR="00BE06F3" w:rsidRDefault="00BE06F3" w:rsidP="00BE06F3">
      <w:pPr>
        <w:rPr>
          <w:rFonts w:ascii="Times Ext Roman" w:hAnsi="Times Ext Roman" w:cs="Times Ext Roman"/>
          <w:color w:val="0000FF"/>
          <w:sz w:val="21"/>
          <w:szCs w:val="21"/>
        </w:rPr>
      </w:pPr>
    </w:p>
    <w:p w14:paraId="645880A8" w14:textId="77777777" w:rsidR="009C60D0" w:rsidRDefault="009C60D0" w:rsidP="009C60D0">
      <w:pPr>
        <w:rPr>
          <w:rFonts w:ascii="Times Ext Roman" w:hAnsi="Times Ext Roman" w:cs="Times Ext Roman"/>
          <w:color w:val="0000FF"/>
          <w:szCs w:val="24"/>
        </w:rPr>
      </w:pPr>
      <w:r w:rsidRPr="000A5C26">
        <w:rPr>
          <w:rFonts w:ascii="Times Ext Roman" w:hAnsi="Times Ext Roman" w:cs="Times Ext Roman" w:hint="eastAsia"/>
          <w:color w:val="0000FF"/>
          <w:szCs w:val="24"/>
          <w:bdr w:val="single" w:sz="4" w:space="0" w:color="auto"/>
        </w:rPr>
        <w:t>注：修行好比上戰場</w:t>
      </w:r>
    </w:p>
    <w:p w14:paraId="435AEAA8" w14:textId="35F1F1C5" w:rsidR="00BE06F3" w:rsidRPr="00E172D2" w:rsidRDefault="00BE06F3" w:rsidP="00BE06F3">
      <w:pPr>
        <w:rPr>
          <w:rFonts w:ascii="Times Ext Roman" w:hAnsi="Times Ext Roman" w:cs="Times Ext Roman"/>
          <w:color w:val="0000FF"/>
          <w:szCs w:val="24"/>
        </w:rPr>
      </w:pPr>
      <w:r w:rsidRPr="00E172D2">
        <w:rPr>
          <w:rFonts w:ascii="Times Ext Roman" w:hAnsi="Times Ext Roman" w:cs="Times Ext Roman" w:hint="eastAsia"/>
          <w:color w:val="0000FF"/>
          <w:szCs w:val="24"/>
        </w:rPr>
        <w:t>印順導師《攝大乘論講記》，</w:t>
      </w:r>
      <w:r w:rsidRPr="00E172D2">
        <w:rPr>
          <w:rFonts w:ascii="Times Ext Roman" w:hAnsi="Times Ext Roman" w:cs="Times Ext Roman" w:hint="eastAsia"/>
          <w:color w:val="0000FF"/>
          <w:szCs w:val="24"/>
        </w:rPr>
        <w:t>pp.375-376</w:t>
      </w:r>
      <w:r w:rsidRPr="00E172D2">
        <w:rPr>
          <w:rFonts w:ascii="Times Ext Roman" w:hAnsi="Times Ext Roman" w:cs="Times Ext Roman" w:hint="eastAsia"/>
          <w:color w:val="0000FF"/>
          <w:szCs w:val="24"/>
        </w:rPr>
        <w:t>：</w:t>
      </w:r>
    </w:p>
    <w:p w14:paraId="11E90FC4" w14:textId="77777777" w:rsidR="00BE06F3" w:rsidRPr="00E172D2" w:rsidRDefault="00BE06F3" w:rsidP="00BE06F3">
      <w:pPr>
        <w:rPr>
          <w:rFonts w:ascii="Times Ext Roman" w:hAnsi="Times Ext Roman" w:cs="Times Ext Roman"/>
          <w:color w:val="0000FF"/>
          <w:szCs w:val="24"/>
        </w:rPr>
      </w:pPr>
      <w:r w:rsidRPr="00E172D2">
        <w:rPr>
          <w:rFonts w:ascii="Times Ext Roman" w:hAnsi="Times Ext Roman" w:cs="Times Ext Roman" w:hint="eastAsia"/>
          <w:color w:val="0000FF"/>
          <w:szCs w:val="24"/>
        </w:rPr>
        <w:t>「精進三品」：</w:t>
      </w:r>
    </w:p>
    <w:p w14:paraId="350E98C9" w14:textId="77777777" w:rsidR="00BE06F3" w:rsidRPr="00E172D2" w:rsidRDefault="00BE06F3" w:rsidP="00BE06F3">
      <w:pPr>
        <w:rPr>
          <w:rFonts w:ascii="Times Ext Roman" w:hAnsi="Times Ext Roman" w:cs="Times Ext Roman"/>
          <w:color w:val="0000FF"/>
          <w:szCs w:val="24"/>
        </w:rPr>
      </w:pPr>
      <w:r w:rsidRPr="00E172D2">
        <w:rPr>
          <w:rFonts w:ascii="Times Ext Roman" w:hAnsi="Times Ext Roman" w:cs="Times Ext Roman" w:hint="eastAsia"/>
          <w:color w:val="0000FF"/>
          <w:szCs w:val="24"/>
        </w:rPr>
        <w:t>一、「</w:t>
      </w:r>
      <w:proofErr w:type="gramStart"/>
      <w:r w:rsidRPr="00E172D2">
        <w:rPr>
          <w:rFonts w:ascii="Times Ext Roman" w:hAnsi="Times Ext Roman" w:cs="Times Ext Roman" w:hint="eastAsia"/>
          <w:color w:val="0000FF"/>
          <w:szCs w:val="24"/>
        </w:rPr>
        <w:t>被甲精</w:t>
      </w:r>
      <w:proofErr w:type="gramEnd"/>
      <w:r w:rsidRPr="00E172D2">
        <w:rPr>
          <w:rFonts w:ascii="Times Ext Roman" w:hAnsi="Times Ext Roman" w:cs="Times Ext Roman" w:hint="eastAsia"/>
          <w:color w:val="0000FF"/>
          <w:szCs w:val="24"/>
        </w:rPr>
        <w:t>進」，如軍隊要到前線作戰，必須披起鎧甲；發心修學的菩薩，先修習</w:t>
      </w:r>
      <w:r w:rsidRPr="00E172D2">
        <w:rPr>
          <w:rFonts w:ascii="Times Ext Roman" w:hAnsi="Times Ext Roman" w:cs="Times Ext Roman" w:hint="eastAsia"/>
          <w:color w:val="0000FF"/>
          <w:szCs w:val="24"/>
          <w:shd w:val="pct15" w:color="auto" w:fill="FFFFFF"/>
        </w:rPr>
        <w:t>六波羅蜜多</w:t>
      </w:r>
      <w:r w:rsidRPr="00E172D2">
        <w:rPr>
          <w:rFonts w:ascii="Times Ext Roman" w:hAnsi="Times Ext Roman" w:cs="Times Ext Roman" w:hint="eastAsia"/>
          <w:color w:val="0000FF"/>
          <w:szCs w:val="24"/>
        </w:rPr>
        <w:t>，</w:t>
      </w:r>
      <w:proofErr w:type="gramStart"/>
      <w:r w:rsidRPr="00E172D2">
        <w:rPr>
          <w:rFonts w:ascii="Times Ext Roman" w:hAnsi="Times Ext Roman" w:cs="Times Ext Roman" w:hint="eastAsia"/>
          <w:color w:val="0000FF"/>
          <w:szCs w:val="24"/>
        </w:rPr>
        <w:t>積集</w:t>
      </w:r>
      <w:r w:rsidRPr="00E172D2">
        <w:rPr>
          <w:rFonts w:ascii="Times Ext Roman" w:hAnsi="Times Ext Roman" w:cs="Times Ext Roman" w:hint="eastAsia"/>
          <w:color w:val="0000FF"/>
          <w:szCs w:val="24"/>
          <w:shd w:val="pct15" w:color="auto" w:fill="FFFFFF"/>
        </w:rPr>
        <w:t>福智資糧</w:t>
      </w:r>
      <w:r w:rsidRPr="00E172D2">
        <w:rPr>
          <w:rFonts w:ascii="Times Ext Roman" w:hAnsi="Times Ext Roman" w:cs="Times Ext Roman" w:hint="eastAsia"/>
          <w:color w:val="0000FF"/>
          <w:szCs w:val="24"/>
        </w:rPr>
        <w:t>，</w:t>
      </w:r>
      <w:proofErr w:type="gramEnd"/>
      <w:r w:rsidRPr="00E172D2">
        <w:rPr>
          <w:rFonts w:ascii="Times Ext Roman" w:hAnsi="Times Ext Roman" w:cs="Times Ext Roman" w:hint="eastAsia"/>
          <w:color w:val="0000FF"/>
          <w:szCs w:val="24"/>
        </w:rPr>
        <w:t>以助成精進，所以</w:t>
      </w:r>
      <w:proofErr w:type="gramStart"/>
      <w:r w:rsidRPr="00E172D2">
        <w:rPr>
          <w:rFonts w:ascii="Times Ext Roman" w:hAnsi="Times Ext Roman" w:cs="Times Ext Roman" w:hint="eastAsia"/>
          <w:color w:val="0000FF"/>
          <w:szCs w:val="24"/>
        </w:rPr>
        <w:t>譬如</w:t>
      </w:r>
      <w:r w:rsidRPr="00E172D2">
        <w:rPr>
          <w:rFonts w:ascii="Times Ext Roman" w:hAnsi="Times Ext Roman" w:cs="Times Ext Roman" w:hint="eastAsia"/>
          <w:color w:val="0000FF"/>
          <w:szCs w:val="24"/>
          <w:shd w:val="pct15" w:color="auto" w:fill="FFFFFF"/>
        </w:rPr>
        <w:t>被甲</w:t>
      </w:r>
      <w:r w:rsidRPr="00E172D2">
        <w:rPr>
          <w:rFonts w:ascii="Times Ext Roman" w:hAnsi="Times Ext Roman" w:cs="Times Ext Roman" w:hint="eastAsia"/>
          <w:color w:val="FF0000"/>
          <w:szCs w:val="24"/>
          <w:shd w:val="pct15" w:color="auto" w:fill="FFFFFF"/>
          <w:vertAlign w:val="superscript"/>
        </w:rPr>
        <w:t>譬喻</w:t>
      </w:r>
      <w:proofErr w:type="gramEnd"/>
      <w:r w:rsidRPr="00E172D2">
        <w:rPr>
          <w:rFonts w:ascii="Times Ext Roman" w:hAnsi="Times Ext Roman" w:cs="Times Ext Roman" w:hint="eastAsia"/>
          <w:color w:val="FF0000"/>
          <w:szCs w:val="24"/>
          <w:shd w:val="pct15" w:color="auto" w:fill="FFFFFF"/>
          <w:vertAlign w:val="superscript"/>
        </w:rPr>
        <w:t>什麼</w:t>
      </w:r>
      <w:r w:rsidRPr="00E172D2">
        <w:rPr>
          <w:rFonts w:ascii="Times Ext Roman" w:hAnsi="Times Ext Roman" w:cs="Times Ext Roman" w:hint="eastAsia"/>
          <w:color w:val="0000FF"/>
          <w:szCs w:val="24"/>
        </w:rPr>
        <w:t>。</w:t>
      </w:r>
    </w:p>
    <w:p w14:paraId="0C0834E8" w14:textId="77777777" w:rsidR="00BE06F3" w:rsidRPr="00E172D2" w:rsidRDefault="00BE06F3" w:rsidP="00BE06F3">
      <w:pPr>
        <w:rPr>
          <w:rFonts w:ascii="Times Ext Roman" w:hAnsi="Times Ext Roman" w:cs="Times Ext Roman"/>
          <w:color w:val="0000FF"/>
          <w:szCs w:val="24"/>
        </w:rPr>
      </w:pPr>
      <w:r w:rsidRPr="00E172D2">
        <w:rPr>
          <w:rFonts w:ascii="Times Ext Roman" w:hAnsi="Times Ext Roman" w:cs="Times Ext Roman" w:hint="eastAsia"/>
          <w:color w:val="0000FF"/>
          <w:szCs w:val="24"/>
        </w:rPr>
        <w:t>二、「</w:t>
      </w:r>
      <w:proofErr w:type="gramStart"/>
      <w:r w:rsidRPr="00E172D2">
        <w:rPr>
          <w:rFonts w:ascii="Times Ext Roman" w:hAnsi="Times Ext Roman" w:cs="Times Ext Roman" w:hint="eastAsia"/>
          <w:color w:val="0000FF"/>
          <w:szCs w:val="24"/>
        </w:rPr>
        <w:t>加行精進</w:t>
      </w:r>
      <w:proofErr w:type="gramEnd"/>
      <w:r w:rsidRPr="00E172D2">
        <w:rPr>
          <w:rFonts w:ascii="Times Ext Roman" w:hAnsi="Times Ext Roman" w:cs="Times Ext Roman" w:hint="eastAsia"/>
          <w:color w:val="0000FF"/>
          <w:szCs w:val="24"/>
        </w:rPr>
        <w:t>」，披起鎧甲，一切準備了，向前出發，叫做加行；菩薩開始向菩提大道邁進，也正像行軍一樣。</w:t>
      </w:r>
    </w:p>
    <w:p w14:paraId="31E2729C" w14:textId="77777777" w:rsidR="00BE06F3" w:rsidRPr="00E172D2" w:rsidRDefault="00BE06F3" w:rsidP="00BE06F3">
      <w:pPr>
        <w:rPr>
          <w:rFonts w:ascii="Times Ext Roman" w:hAnsi="Times Ext Roman" w:cs="Times Ext Roman"/>
          <w:color w:val="0000FF"/>
          <w:szCs w:val="24"/>
        </w:rPr>
      </w:pPr>
      <w:r w:rsidRPr="00E172D2">
        <w:rPr>
          <w:rFonts w:ascii="Times Ext Roman" w:hAnsi="Times Ext Roman" w:cs="Times Ext Roman" w:hint="eastAsia"/>
          <w:color w:val="0000FF"/>
          <w:szCs w:val="24"/>
        </w:rPr>
        <w:t>三、「無怯弱、無退轉、</w:t>
      </w:r>
      <w:proofErr w:type="gramStart"/>
      <w:r w:rsidRPr="00E172D2">
        <w:rPr>
          <w:rFonts w:ascii="Times Ext Roman" w:hAnsi="Times Ext Roman" w:cs="Times Ext Roman" w:hint="eastAsia"/>
          <w:color w:val="0000FF"/>
          <w:szCs w:val="24"/>
        </w:rPr>
        <w:t>無喜足精</w:t>
      </w:r>
      <w:proofErr w:type="gramEnd"/>
      <w:r w:rsidRPr="00E172D2">
        <w:rPr>
          <w:rFonts w:ascii="Times Ext Roman" w:hAnsi="Times Ext Roman" w:cs="Times Ext Roman" w:hint="eastAsia"/>
          <w:color w:val="0000FF"/>
          <w:szCs w:val="24"/>
        </w:rPr>
        <w:t>進」，</w:t>
      </w:r>
    </w:p>
    <w:p w14:paraId="5753ABB4" w14:textId="77777777" w:rsidR="00BE06F3" w:rsidRPr="00E172D2" w:rsidRDefault="00BE06F3" w:rsidP="00BE06F3">
      <w:pPr>
        <w:rPr>
          <w:rFonts w:ascii="Times Ext Roman" w:hAnsi="Times Ext Roman" w:cs="Times Ext Roman"/>
          <w:color w:val="0000FF"/>
          <w:szCs w:val="24"/>
        </w:rPr>
      </w:pPr>
      <w:r w:rsidRPr="00E172D2">
        <w:rPr>
          <w:rFonts w:ascii="新細明體" w:hAnsi="新細明體" w:cs="新細明體" w:hint="eastAsia"/>
          <w:color w:val="0000FF"/>
          <w:szCs w:val="24"/>
        </w:rPr>
        <w:t>◎</w:t>
      </w:r>
      <w:r w:rsidRPr="00E172D2">
        <w:rPr>
          <w:rFonts w:ascii="Times Ext Roman" w:hAnsi="Times Ext Roman" w:cs="Times Ext Roman" w:hint="eastAsia"/>
          <w:color w:val="0000FF"/>
          <w:szCs w:val="24"/>
        </w:rPr>
        <w:t>像軍人到了前線，雖大敵當前，而不生恐怖；菩薩修行，也不因菩提路遠，</w:t>
      </w:r>
      <w:proofErr w:type="gramStart"/>
      <w:r w:rsidRPr="00E172D2">
        <w:rPr>
          <w:rFonts w:ascii="Times Ext Roman" w:hAnsi="Times Ext Roman" w:cs="Times Ext Roman" w:hint="eastAsia"/>
          <w:color w:val="0000FF"/>
          <w:szCs w:val="24"/>
        </w:rPr>
        <w:t>煩惱障重</w:t>
      </w:r>
      <w:proofErr w:type="gramEnd"/>
      <w:r w:rsidRPr="00E172D2">
        <w:rPr>
          <w:rFonts w:ascii="Times Ext Roman" w:hAnsi="Times Ext Roman" w:cs="Times Ext Roman" w:hint="eastAsia"/>
          <w:color w:val="0000FF"/>
          <w:szCs w:val="24"/>
        </w:rPr>
        <w:t>而自輕，叫無怯弱。</w:t>
      </w:r>
    </w:p>
    <w:p w14:paraId="3FEEFAD9" w14:textId="77777777" w:rsidR="00BE06F3" w:rsidRPr="00E172D2" w:rsidRDefault="00BE06F3" w:rsidP="00BE06F3">
      <w:pPr>
        <w:rPr>
          <w:rFonts w:ascii="Times Ext Roman" w:hAnsi="Times Ext Roman" w:cs="Times Ext Roman"/>
          <w:color w:val="0000FF"/>
          <w:szCs w:val="24"/>
        </w:rPr>
      </w:pPr>
      <w:r w:rsidRPr="00E172D2">
        <w:rPr>
          <w:rFonts w:ascii="Times Ext Roman" w:hAnsi="Times Ext Roman" w:cs="Times Ext Roman" w:hint="eastAsia"/>
          <w:color w:val="0000FF"/>
          <w:szCs w:val="24"/>
        </w:rPr>
        <w:t>◎當兩軍接觸的時候，不論敵人的力量如何，自己有進無退，到勝利為止；菩薩在修行的過程中，縱然遇到強有力</w:t>
      </w:r>
      <w:proofErr w:type="gramStart"/>
      <w:r w:rsidRPr="00E172D2">
        <w:rPr>
          <w:rFonts w:ascii="Times Ext Roman" w:hAnsi="Times Ext Roman" w:cs="Times Ext Roman" w:hint="eastAsia"/>
          <w:color w:val="0000FF"/>
          <w:szCs w:val="24"/>
        </w:rPr>
        <w:t>的魔軍</w:t>
      </w:r>
      <w:proofErr w:type="gramEnd"/>
      <w:r w:rsidRPr="00E172D2">
        <w:rPr>
          <w:rFonts w:ascii="Times Ext Roman" w:hAnsi="Times Ext Roman" w:cs="Times Ext Roman" w:hint="eastAsia"/>
          <w:color w:val="0000FF"/>
          <w:szCs w:val="24"/>
        </w:rPr>
        <w:t>，與之作殊死戰，</w:t>
      </w:r>
      <w:proofErr w:type="gramStart"/>
      <w:r w:rsidRPr="00E172D2">
        <w:rPr>
          <w:rFonts w:ascii="Times Ext Roman" w:hAnsi="Times Ext Roman" w:cs="Times Ext Roman" w:hint="eastAsia"/>
          <w:color w:val="0000FF"/>
          <w:szCs w:val="24"/>
        </w:rPr>
        <w:t>務</w:t>
      </w:r>
      <w:proofErr w:type="gramEnd"/>
      <w:r w:rsidRPr="00E172D2">
        <w:rPr>
          <w:rFonts w:ascii="Times Ext Roman" w:hAnsi="Times Ext Roman" w:cs="Times Ext Roman" w:hint="eastAsia"/>
          <w:color w:val="0000FF"/>
          <w:szCs w:val="24"/>
        </w:rPr>
        <w:t>達</w:t>
      </w:r>
      <w:proofErr w:type="gramStart"/>
      <w:r w:rsidRPr="00E172D2">
        <w:rPr>
          <w:rFonts w:ascii="Times Ext Roman" w:hAnsi="Times Ext Roman" w:cs="Times Ext Roman" w:hint="eastAsia"/>
          <w:color w:val="0000FF"/>
          <w:szCs w:val="24"/>
        </w:rPr>
        <w:t>降伏魔軍的</w:t>
      </w:r>
      <w:proofErr w:type="gramEnd"/>
      <w:r w:rsidRPr="00E172D2">
        <w:rPr>
          <w:rFonts w:ascii="Times Ext Roman" w:hAnsi="Times Ext Roman" w:cs="Times Ext Roman" w:hint="eastAsia"/>
          <w:color w:val="0000FF"/>
          <w:szCs w:val="24"/>
        </w:rPr>
        <w:t>勝利，不會中道退轉，這叫無退轉。</w:t>
      </w:r>
    </w:p>
    <w:p w14:paraId="4E1A243C" w14:textId="77777777" w:rsidR="00BE06F3" w:rsidRPr="00E172D2" w:rsidRDefault="00BE06F3" w:rsidP="00BE06F3">
      <w:pPr>
        <w:rPr>
          <w:rFonts w:ascii="Times Ext Roman" w:hAnsi="Times Ext Roman" w:cs="Times Ext Roman"/>
          <w:color w:val="0000FF"/>
          <w:szCs w:val="24"/>
        </w:rPr>
      </w:pPr>
      <w:r w:rsidRPr="00E172D2">
        <w:rPr>
          <w:rFonts w:ascii="Times Ext Roman" w:hAnsi="Times Ext Roman" w:cs="Times Ext Roman" w:hint="eastAsia"/>
          <w:color w:val="0000FF"/>
          <w:szCs w:val="24"/>
        </w:rPr>
        <w:t>◎軍事獲得局部勝利以後，不生</w:t>
      </w:r>
      <w:proofErr w:type="gramStart"/>
      <w:r w:rsidRPr="00E172D2">
        <w:rPr>
          <w:rFonts w:ascii="Times Ext Roman" w:hAnsi="Times Ext Roman" w:cs="Times Ext Roman" w:hint="eastAsia"/>
          <w:color w:val="0000FF"/>
          <w:szCs w:val="24"/>
        </w:rPr>
        <w:t>矜</w:t>
      </w:r>
      <w:proofErr w:type="gramEnd"/>
      <w:r w:rsidRPr="00E172D2">
        <w:rPr>
          <w:rFonts w:ascii="Times Ext Roman" w:hAnsi="Times Ext Roman" w:cs="Times Ext Roman" w:hint="eastAsia"/>
          <w:color w:val="0000FF"/>
          <w:szCs w:val="24"/>
        </w:rPr>
        <w:t>喜，不但勝而不驕，並且繼續作戰，以達到完全的勝利；菩薩修行，不因得到一點境界，利益，就</w:t>
      </w:r>
      <w:proofErr w:type="gramStart"/>
      <w:r w:rsidRPr="00E172D2">
        <w:rPr>
          <w:rFonts w:ascii="Times Ext Roman" w:hAnsi="Times Ext Roman" w:cs="Times Ext Roman" w:hint="eastAsia"/>
          <w:color w:val="0000FF"/>
          <w:szCs w:val="24"/>
        </w:rPr>
        <w:t>生喜足</w:t>
      </w:r>
      <w:proofErr w:type="gramEnd"/>
      <w:r w:rsidRPr="00E172D2">
        <w:rPr>
          <w:rFonts w:ascii="Times Ext Roman" w:hAnsi="Times Ext Roman" w:cs="Times Ext Roman" w:hint="eastAsia"/>
          <w:color w:val="0000FF"/>
          <w:szCs w:val="24"/>
        </w:rPr>
        <w:t>；若</w:t>
      </w:r>
      <w:proofErr w:type="gramStart"/>
      <w:r w:rsidRPr="00E172D2">
        <w:rPr>
          <w:rFonts w:ascii="Times Ext Roman" w:hAnsi="Times Ext Roman" w:cs="Times Ext Roman" w:hint="eastAsia"/>
          <w:color w:val="0000FF"/>
          <w:szCs w:val="24"/>
        </w:rPr>
        <w:t>生喜足</w:t>
      </w:r>
      <w:proofErr w:type="gramEnd"/>
      <w:r w:rsidRPr="00E172D2">
        <w:rPr>
          <w:rFonts w:ascii="Times Ext Roman" w:hAnsi="Times Ext Roman" w:cs="Times Ext Roman" w:hint="eastAsia"/>
          <w:color w:val="0000FF"/>
          <w:szCs w:val="24"/>
        </w:rPr>
        <w:t>，就會陷入魔鬼的圈套，完全失敗，這叫</w:t>
      </w:r>
      <w:proofErr w:type="gramStart"/>
      <w:r w:rsidRPr="00E172D2">
        <w:rPr>
          <w:rFonts w:ascii="Times Ext Roman" w:hAnsi="Times Ext Roman" w:cs="Times Ext Roman" w:hint="eastAsia"/>
          <w:color w:val="0000FF"/>
          <w:szCs w:val="24"/>
        </w:rPr>
        <w:t>無喜足</w:t>
      </w:r>
      <w:proofErr w:type="gramEnd"/>
      <w:r w:rsidRPr="00E172D2">
        <w:rPr>
          <w:rFonts w:ascii="Times Ext Roman" w:hAnsi="Times Ext Roman" w:cs="Times Ext Roman" w:hint="eastAsia"/>
          <w:color w:val="0000FF"/>
          <w:szCs w:val="24"/>
        </w:rPr>
        <w:t>。</w:t>
      </w:r>
    </w:p>
    <w:p w14:paraId="5BECDD9F" w14:textId="77777777" w:rsidR="00BE06F3" w:rsidRPr="00E172D2" w:rsidRDefault="00BE06F3" w:rsidP="00BE06F3">
      <w:pPr>
        <w:rPr>
          <w:rFonts w:ascii="Times Ext Roman" w:hAnsi="Times Ext Roman" w:cs="Times Ext Roman"/>
          <w:color w:val="0000FF"/>
          <w:szCs w:val="24"/>
        </w:rPr>
      </w:pPr>
      <w:r w:rsidRPr="00E172D2">
        <w:rPr>
          <w:rFonts w:ascii="Times Ext Roman" w:hAnsi="Times Ext Roman" w:cs="Times Ext Roman" w:hint="eastAsia"/>
          <w:color w:val="0000FF"/>
          <w:szCs w:val="24"/>
        </w:rPr>
        <w:t>經中</w:t>
      </w:r>
      <w:r w:rsidRPr="00E172D2">
        <w:rPr>
          <w:rFonts w:ascii="Times Ext Roman" w:hAnsi="Times Ext Roman" w:cs="Times Ext Roman" w:hint="eastAsia"/>
          <w:color w:val="0000FF"/>
          <w:szCs w:val="24"/>
          <w:highlight w:val="yellow"/>
        </w:rPr>
        <w:t>以五</w:t>
      </w:r>
      <w:proofErr w:type="gramStart"/>
      <w:r w:rsidRPr="00E172D2">
        <w:rPr>
          <w:rFonts w:ascii="Times Ext Roman" w:hAnsi="Times Ext Roman" w:cs="Times Ext Roman" w:hint="eastAsia"/>
          <w:color w:val="0000FF"/>
          <w:szCs w:val="24"/>
          <w:highlight w:val="yellow"/>
        </w:rPr>
        <w:t>事說</w:t>
      </w:r>
      <w:r w:rsidRPr="00E172D2">
        <w:rPr>
          <w:rFonts w:ascii="Times Ext Roman" w:hAnsi="Times Ext Roman" w:cs="Times Ext Roman" w:hint="eastAsia"/>
          <w:b/>
          <w:bCs/>
          <w:color w:val="0000FF"/>
          <w:szCs w:val="24"/>
          <w:highlight w:val="yellow"/>
        </w:rPr>
        <w:t>精進</w:t>
      </w:r>
      <w:proofErr w:type="gramEnd"/>
      <w:r w:rsidRPr="00E172D2">
        <w:rPr>
          <w:rFonts w:ascii="Times Ext Roman" w:hAnsi="Times Ext Roman" w:cs="Times Ext Roman" w:hint="eastAsia"/>
          <w:color w:val="0000FF"/>
          <w:szCs w:val="24"/>
        </w:rPr>
        <w:t>，「有勢」，「有勤」，</w:t>
      </w:r>
      <w:r w:rsidRPr="00E172D2">
        <w:rPr>
          <w:rFonts w:ascii="Times Ext Roman" w:hAnsi="Times Ext Roman" w:cs="Times Ext Roman" w:hint="eastAsia"/>
          <w:color w:val="0000FF"/>
          <w:szCs w:val="24"/>
          <w:shd w:val="pct15" w:color="auto" w:fill="FFFFFF"/>
        </w:rPr>
        <w:t>「有勇」，「</w:t>
      </w:r>
      <w:proofErr w:type="gramStart"/>
      <w:r w:rsidRPr="00E172D2">
        <w:rPr>
          <w:rFonts w:ascii="Times Ext Roman" w:hAnsi="Times Ext Roman" w:cs="Times Ext Roman" w:hint="eastAsia"/>
          <w:color w:val="0000FF"/>
          <w:szCs w:val="24"/>
          <w:shd w:val="pct15" w:color="auto" w:fill="FFFFFF"/>
        </w:rPr>
        <w:t>堅</w:t>
      </w:r>
      <w:proofErr w:type="gramEnd"/>
      <w:r w:rsidRPr="00E172D2">
        <w:rPr>
          <w:rFonts w:ascii="Times Ext Roman" w:hAnsi="Times Ext Roman" w:cs="Times Ext Roman" w:hint="eastAsia"/>
          <w:color w:val="0000FF"/>
          <w:szCs w:val="24"/>
          <w:shd w:val="pct15" w:color="auto" w:fill="FFFFFF"/>
        </w:rPr>
        <w:t>猛」，「不</w:t>
      </w:r>
      <w:proofErr w:type="gramStart"/>
      <w:r w:rsidRPr="00E172D2">
        <w:rPr>
          <w:rFonts w:ascii="Times Ext Roman" w:hAnsi="Times Ext Roman" w:cs="Times Ext Roman" w:hint="eastAsia"/>
          <w:color w:val="0000FF"/>
          <w:szCs w:val="24"/>
          <w:shd w:val="pct15" w:color="auto" w:fill="FFFFFF"/>
        </w:rPr>
        <w:t>捨</w:t>
      </w:r>
      <w:proofErr w:type="gramEnd"/>
      <w:r w:rsidRPr="00E172D2">
        <w:rPr>
          <w:rFonts w:ascii="Times Ext Roman" w:hAnsi="Times Ext Roman" w:cs="Times Ext Roman" w:hint="eastAsia"/>
          <w:color w:val="0000FF"/>
          <w:szCs w:val="24"/>
          <w:shd w:val="pct15" w:color="auto" w:fill="FFFFFF"/>
        </w:rPr>
        <w:t>善</w:t>
      </w:r>
      <w:proofErr w:type="gramStart"/>
      <w:r w:rsidRPr="00E172D2">
        <w:rPr>
          <w:rFonts w:ascii="Times Ext Roman" w:hAnsi="Times Ext Roman" w:cs="Times Ext Roman" w:hint="eastAsia"/>
          <w:color w:val="0000FF"/>
          <w:szCs w:val="24"/>
          <w:shd w:val="pct15" w:color="auto" w:fill="FFFFFF"/>
        </w:rPr>
        <w:t>軛</w:t>
      </w:r>
      <w:proofErr w:type="gramEnd"/>
      <w:r w:rsidRPr="00E172D2">
        <w:rPr>
          <w:rFonts w:ascii="Times Ext Roman" w:hAnsi="Times Ext Roman" w:cs="Times Ext Roman" w:hint="eastAsia"/>
          <w:color w:val="0000FF"/>
          <w:szCs w:val="24"/>
          <w:shd w:val="pct15" w:color="auto" w:fill="FFFFFF"/>
        </w:rPr>
        <w:t>」</w:t>
      </w:r>
      <w:r w:rsidRPr="00E172D2">
        <w:rPr>
          <w:rFonts w:ascii="Times Ext Roman" w:hAnsi="Times Ext Roman" w:cs="Times Ext Roman" w:hint="eastAsia"/>
          <w:color w:val="0000FF"/>
          <w:szCs w:val="24"/>
        </w:rPr>
        <w:t>，與</w:t>
      </w:r>
      <w:proofErr w:type="gramStart"/>
      <w:r w:rsidRPr="00E172D2">
        <w:rPr>
          <w:rFonts w:ascii="Times Ext Roman" w:hAnsi="Times Ext Roman" w:cs="Times Ext Roman" w:hint="eastAsia"/>
          <w:color w:val="0000FF"/>
          <w:szCs w:val="24"/>
        </w:rPr>
        <w:t>這三品精進</w:t>
      </w:r>
      <w:proofErr w:type="gramEnd"/>
      <w:r w:rsidRPr="00E172D2">
        <w:rPr>
          <w:rFonts w:ascii="Times Ext Roman" w:hAnsi="Times Ext Roman" w:cs="Times Ext Roman" w:hint="eastAsia"/>
          <w:color w:val="0000FF"/>
          <w:szCs w:val="24"/>
        </w:rPr>
        <w:t>，不過開合的不同，只是把後面的三種</w:t>
      </w:r>
      <w:proofErr w:type="gramStart"/>
      <w:r w:rsidRPr="00E172D2">
        <w:rPr>
          <w:rFonts w:ascii="Times Ext Roman" w:hAnsi="Times Ext Roman" w:cs="Times Ext Roman" w:hint="eastAsia"/>
          <w:color w:val="0000FF"/>
          <w:szCs w:val="24"/>
        </w:rPr>
        <w:t>括</w:t>
      </w:r>
      <w:proofErr w:type="gramEnd"/>
      <w:r w:rsidRPr="00E172D2">
        <w:rPr>
          <w:rFonts w:ascii="Times Ext Roman" w:hAnsi="Times Ext Roman" w:cs="Times Ext Roman" w:hint="eastAsia"/>
          <w:color w:val="0000FF"/>
          <w:szCs w:val="24"/>
        </w:rPr>
        <w:t>而為一，稱為「無退轉、無怯弱、</w:t>
      </w:r>
      <w:proofErr w:type="gramStart"/>
      <w:r w:rsidRPr="00E172D2">
        <w:rPr>
          <w:rFonts w:ascii="Times Ext Roman" w:hAnsi="Times Ext Roman" w:cs="Times Ext Roman" w:hint="eastAsia"/>
          <w:color w:val="0000FF"/>
          <w:szCs w:val="24"/>
        </w:rPr>
        <w:t>無喜足</w:t>
      </w:r>
      <w:proofErr w:type="gramEnd"/>
      <w:r w:rsidRPr="00E172D2">
        <w:rPr>
          <w:rFonts w:ascii="Times Ext Roman" w:hAnsi="Times Ext Roman" w:cs="Times Ext Roman" w:hint="eastAsia"/>
          <w:color w:val="0000FF"/>
          <w:szCs w:val="24"/>
        </w:rPr>
        <w:t>」精進。</w:t>
      </w:r>
    </w:p>
    <w:p w14:paraId="28FF1613" w14:textId="0CF11E49" w:rsidR="00BE06F3" w:rsidRPr="00E172D2" w:rsidRDefault="00BE06F3" w:rsidP="00BE06F3">
      <w:pPr>
        <w:rPr>
          <w:rFonts w:ascii="Times Ext Roman" w:hAnsi="Times Ext Roman" w:cs="Times Ext Roman"/>
          <w:szCs w:val="24"/>
        </w:rPr>
      </w:pPr>
    </w:p>
    <w:p w14:paraId="0906EAA8" w14:textId="77777777" w:rsidR="009C60D0" w:rsidRPr="000A5C26" w:rsidRDefault="009C60D0" w:rsidP="009C60D0">
      <w:pPr>
        <w:rPr>
          <w:rFonts w:ascii="Times Ext Roman" w:hAnsi="Times Ext Roman" w:cs="Times Ext Roman"/>
          <w:color w:val="0000FF"/>
          <w:szCs w:val="24"/>
          <w:bdr w:val="single" w:sz="4" w:space="0" w:color="auto"/>
        </w:rPr>
      </w:pPr>
      <w:proofErr w:type="gramStart"/>
      <w:r w:rsidRPr="00E172D2">
        <w:rPr>
          <w:rFonts w:ascii="Times Ext Roman" w:hAnsi="Times Ext Roman" w:cs="Times Ext Roman" w:hint="eastAsia"/>
          <w:color w:val="0000FF"/>
          <w:szCs w:val="24"/>
          <w:bdr w:val="single" w:sz="4" w:space="0" w:color="auto"/>
        </w:rPr>
        <w:t>因論生論</w:t>
      </w:r>
      <w:proofErr w:type="gramEnd"/>
      <w:r>
        <w:rPr>
          <w:rFonts w:ascii="Times Ext Roman" w:hAnsi="Times Ext Roman" w:cs="Times Ext Roman" w:hint="eastAsia"/>
          <w:color w:val="0000FF"/>
          <w:szCs w:val="24"/>
          <w:bdr w:val="single" w:sz="4" w:space="0" w:color="auto"/>
        </w:rPr>
        <w:t>：</w:t>
      </w:r>
      <w:r w:rsidRPr="000A5C26">
        <w:rPr>
          <w:rFonts w:ascii="Times Ext Roman" w:hAnsi="Times Ext Roman" w:cs="Times Ext Roman" w:hint="eastAsia"/>
          <w:color w:val="0000FF"/>
          <w:szCs w:val="24"/>
          <w:bdr w:val="single" w:sz="4" w:space="0" w:color="auto"/>
        </w:rPr>
        <w:t>佛弟子上戰場？佛教反戰？佛教徒只能投降？</w:t>
      </w:r>
    </w:p>
    <w:p w14:paraId="6A0600F1" w14:textId="4C5BA82A" w:rsidR="00A875C9" w:rsidRDefault="00A875C9" w:rsidP="00F624A5">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印順導師</w:t>
      </w:r>
      <w:r w:rsidRPr="00A875C9">
        <w:rPr>
          <w:rFonts w:ascii="Times New Roman" w:eastAsia="新細明體" w:hAnsi="Times New Roman" w:cs="Times New Roman" w:hint="eastAsia"/>
          <w:color w:val="0000FF"/>
          <w:kern w:val="0"/>
          <w:szCs w:val="24"/>
        </w:rPr>
        <w:t>《佛在人間》，</w:t>
      </w:r>
      <w:r w:rsidRPr="00A875C9">
        <w:rPr>
          <w:rFonts w:ascii="Times New Roman" w:eastAsia="新細明體" w:hAnsi="Times New Roman" w:cs="Times New Roman" w:hint="eastAsia"/>
          <w:color w:val="0000FF"/>
          <w:kern w:val="0"/>
          <w:szCs w:val="24"/>
        </w:rPr>
        <w:t>pp.7-8</w:t>
      </w:r>
      <w:r>
        <w:rPr>
          <w:rFonts w:ascii="Times New Roman" w:eastAsia="新細明體" w:hAnsi="Times New Roman" w:cs="Times New Roman" w:hint="eastAsia"/>
          <w:color w:val="0000FF"/>
          <w:kern w:val="0"/>
          <w:szCs w:val="24"/>
        </w:rPr>
        <w:t>：</w:t>
      </w:r>
    </w:p>
    <w:p w14:paraId="01835876" w14:textId="77777777" w:rsidR="00A875C9" w:rsidRDefault="00A875C9" w:rsidP="00F624A5">
      <w:pPr>
        <w:widowControl/>
        <w:rPr>
          <w:rFonts w:ascii="Times New Roman" w:eastAsia="新細明體" w:hAnsi="Times New Roman" w:cs="Times New Roman"/>
          <w:color w:val="0000FF"/>
          <w:kern w:val="0"/>
          <w:szCs w:val="24"/>
        </w:rPr>
      </w:pPr>
      <w:proofErr w:type="gramStart"/>
      <w:r w:rsidRPr="00A875C9">
        <w:rPr>
          <w:rFonts w:ascii="Times New Roman" w:eastAsia="新細明體" w:hAnsi="Times New Roman" w:cs="Times New Roman" w:hint="eastAsia"/>
          <w:color w:val="0000FF"/>
          <w:kern w:val="0"/>
          <w:szCs w:val="24"/>
        </w:rPr>
        <w:t>釋尊的</w:t>
      </w:r>
      <w:proofErr w:type="gramEnd"/>
      <w:r w:rsidRPr="00A875C9">
        <w:rPr>
          <w:rFonts w:ascii="Times New Roman" w:eastAsia="新細明體" w:hAnsi="Times New Roman" w:cs="Times New Roman" w:hint="eastAsia"/>
          <w:color w:val="0000FF"/>
          <w:kern w:val="0"/>
          <w:szCs w:val="24"/>
        </w:rPr>
        <w:t>祖國</w:t>
      </w:r>
      <w:proofErr w:type="gramStart"/>
      <w:r w:rsidRPr="00A875C9">
        <w:rPr>
          <w:rFonts w:ascii="Times New Roman" w:eastAsia="新細明體" w:hAnsi="Times New Roman" w:cs="Times New Roman" w:hint="eastAsia"/>
          <w:color w:val="0000FF"/>
          <w:kern w:val="0"/>
          <w:szCs w:val="24"/>
        </w:rPr>
        <w:t>迦毘</w:t>
      </w:r>
      <w:proofErr w:type="gramEnd"/>
      <w:r w:rsidRPr="00A875C9">
        <w:rPr>
          <w:rFonts w:ascii="Times New Roman" w:eastAsia="新細明體" w:hAnsi="Times New Roman" w:cs="Times New Roman" w:hint="eastAsia"/>
          <w:color w:val="0000FF"/>
          <w:kern w:val="0"/>
          <w:szCs w:val="24"/>
        </w:rPr>
        <w:t>羅，如何富庶，如何強盛，在佛教的傳記中，顯然是誇大的。</w:t>
      </w:r>
    </w:p>
    <w:p w14:paraId="0E4A962E" w14:textId="0EC76535" w:rsidR="00A875C9" w:rsidRDefault="00A875C9" w:rsidP="00F624A5">
      <w:pPr>
        <w:widowControl/>
        <w:rPr>
          <w:rFonts w:ascii="Times New Roman" w:eastAsia="新細明體" w:hAnsi="Times New Roman" w:cs="Times New Roman"/>
          <w:color w:val="0000FF"/>
          <w:kern w:val="0"/>
          <w:szCs w:val="24"/>
        </w:rPr>
      </w:pPr>
      <w:r w:rsidRPr="00A875C9">
        <w:rPr>
          <w:rFonts w:ascii="Times New Roman" w:eastAsia="新細明體" w:hAnsi="Times New Roman" w:cs="Times New Roman" w:hint="eastAsia"/>
          <w:color w:val="0000FF"/>
          <w:kern w:val="0"/>
          <w:szCs w:val="24"/>
        </w:rPr>
        <w:t>事實上，當時的</w:t>
      </w:r>
      <w:proofErr w:type="gramStart"/>
      <w:r w:rsidRPr="00A875C9">
        <w:rPr>
          <w:rFonts w:ascii="Times New Roman" w:eastAsia="新細明體" w:hAnsi="Times New Roman" w:cs="Times New Roman" w:hint="eastAsia"/>
          <w:color w:val="0000FF"/>
          <w:kern w:val="0"/>
          <w:szCs w:val="24"/>
        </w:rPr>
        <w:t>迦毘</w:t>
      </w:r>
      <w:proofErr w:type="gramEnd"/>
      <w:r w:rsidRPr="00A875C9">
        <w:rPr>
          <w:rFonts w:ascii="Times New Roman" w:eastAsia="新細明體" w:hAnsi="Times New Roman" w:cs="Times New Roman" w:hint="eastAsia"/>
          <w:color w:val="0000FF"/>
          <w:kern w:val="0"/>
          <w:szCs w:val="24"/>
        </w:rPr>
        <w:t>羅，早已淪為波斯</w:t>
      </w:r>
      <w:proofErr w:type="gramStart"/>
      <w:r w:rsidRPr="00A875C9">
        <w:rPr>
          <w:rFonts w:ascii="Times New Roman" w:eastAsia="新細明體" w:hAnsi="Times New Roman" w:cs="Times New Roman" w:hint="eastAsia"/>
          <w:color w:val="0000FF"/>
          <w:kern w:val="0"/>
          <w:szCs w:val="24"/>
        </w:rPr>
        <w:t>匿</w:t>
      </w:r>
      <w:proofErr w:type="gramEnd"/>
      <w:r w:rsidRPr="00A875C9">
        <w:rPr>
          <w:rFonts w:ascii="Times New Roman" w:eastAsia="新細明體" w:hAnsi="Times New Roman" w:cs="Times New Roman" w:hint="eastAsia"/>
          <w:color w:val="0000FF"/>
          <w:kern w:val="0"/>
          <w:szCs w:val="24"/>
        </w:rPr>
        <w:t>王的</w:t>
      </w:r>
      <w:proofErr w:type="gramStart"/>
      <w:r w:rsidRPr="00056015">
        <w:rPr>
          <w:rFonts w:ascii="Times New Roman" w:eastAsia="新細明體" w:hAnsi="Times New Roman" w:cs="Times New Roman" w:hint="eastAsia"/>
          <w:color w:val="0000FF"/>
          <w:kern w:val="0"/>
          <w:szCs w:val="24"/>
          <w:shd w:val="pct15" w:color="auto" w:fill="FFFFFF"/>
        </w:rPr>
        <w:t>憍薩</w:t>
      </w:r>
      <w:proofErr w:type="gramEnd"/>
      <w:r w:rsidRPr="00056015">
        <w:rPr>
          <w:rFonts w:ascii="Times New Roman" w:eastAsia="新細明體" w:hAnsi="Times New Roman" w:cs="Times New Roman" w:hint="eastAsia"/>
          <w:color w:val="0000FF"/>
          <w:kern w:val="0"/>
          <w:szCs w:val="24"/>
          <w:shd w:val="pct15" w:color="auto" w:fill="FFFFFF"/>
        </w:rPr>
        <w:t>羅國的附庸</w:t>
      </w:r>
      <w:r w:rsidRPr="00A875C9">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w:t>
      </w:r>
      <w:proofErr w:type="gramStart"/>
      <w:r>
        <w:rPr>
          <w:rFonts w:ascii="Times New Roman" w:eastAsia="新細明體" w:hAnsi="Times New Roman" w:cs="Times New Roman" w:hint="eastAsia"/>
          <w:color w:val="0000FF"/>
          <w:kern w:val="0"/>
          <w:szCs w:val="24"/>
        </w:rPr>
        <w:t>…</w:t>
      </w:r>
      <w:proofErr w:type="gramEnd"/>
    </w:p>
    <w:p w14:paraId="0E23F4B3" w14:textId="511B360E" w:rsidR="00A875C9" w:rsidRDefault="00A875C9" w:rsidP="00F624A5">
      <w:pPr>
        <w:widowControl/>
        <w:rPr>
          <w:rFonts w:ascii="Times New Roman" w:eastAsia="新細明體" w:hAnsi="Times New Roman" w:cs="Times New Roman"/>
          <w:color w:val="0000FF"/>
          <w:kern w:val="0"/>
          <w:szCs w:val="24"/>
        </w:rPr>
      </w:pPr>
      <w:r w:rsidRPr="00A875C9">
        <w:rPr>
          <w:rFonts w:ascii="Times New Roman" w:eastAsia="新細明體" w:hAnsi="Times New Roman" w:cs="Times New Roman" w:hint="eastAsia"/>
          <w:color w:val="0000FF"/>
          <w:kern w:val="0"/>
          <w:szCs w:val="24"/>
        </w:rPr>
        <w:t>那時的印度，是</w:t>
      </w:r>
      <w:proofErr w:type="gramStart"/>
      <w:r w:rsidRPr="00056015">
        <w:rPr>
          <w:rFonts w:ascii="Times New Roman" w:eastAsia="新細明體" w:hAnsi="Times New Roman" w:cs="Times New Roman" w:hint="eastAsia"/>
          <w:color w:val="0000FF"/>
          <w:kern w:val="0"/>
          <w:szCs w:val="24"/>
          <w:bdr w:val="single" w:sz="4" w:space="0" w:color="auto"/>
        </w:rPr>
        <w:t>憍薩</w:t>
      </w:r>
      <w:proofErr w:type="gramEnd"/>
      <w:r w:rsidRPr="00056015">
        <w:rPr>
          <w:rFonts w:ascii="Times New Roman" w:eastAsia="新細明體" w:hAnsi="Times New Roman" w:cs="Times New Roman" w:hint="eastAsia"/>
          <w:color w:val="0000FF"/>
          <w:kern w:val="0"/>
          <w:szCs w:val="24"/>
          <w:bdr w:val="single" w:sz="4" w:space="0" w:color="auto"/>
        </w:rPr>
        <w:t>羅</w:t>
      </w:r>
      <w:r w:rsidRPr="00A875C9">
        <w:rPr>
          <w:rFonts w:ascii="Times New Roman" w:eastAsia="新細明體" w:hAnsi="Times New Roman" w:cs="Times New Roman" w:hint="eastAsia"/>
          <w:color w:val="0000FF"/>
          <w:kern w:val="0"/>
          <w:szCs w:val="24"/>
        </w:rPr>
        <w:t>與</w:t>
      </w:r>
      <w:r w:rsidRPr="00056015">
        <w:rPr>
          <w:rFonts w:ascii="Times New Roman" w:eastAsia="新細明體" w:hAnsi="Times New Roman" w:cs="Times New Roman" w:hint="eastAsia"/>
          <w:color w:val="0000FF"/>
          <w:kern w:val="0"/>
          <w:szCs w:val="24"/>
          <w:bdr w:val="single" w:sz="4" w:space="0" w:color="auto"/>
        </w:rPr>
        <w:t>摩竭</w:t>
      </w:r>
      <w:proofErr w:type="gramStart"/>
      <w:r w:rsidRPr="00056015">
        <w:rPr>
          <w:rFonts w:ascii="Times New Roman" w:eastAsia="新細明體" w:hAnsi="Times New Roman" w:cs="Times New Roman" w:hint="eastAsia"/>
          <w:color w:val="0000FF"/>
          <w:kern w:val="0"/>
          <w:szCs w:val="24"/>
          <w:bdr w:val="single" w:sz="4" w:space="0" w:color="auto"/>
        </w:rPr>
        <w:t>陀</w:t>
      </w:r>
      <w:proofErr w:type="gramEnd"/>
      <w:r w:rsidRPr="00A875C9">
        <w:rPr>
          <w:rFonts w:ascii="Times New Roman" w:eastAsia="新細明體" w:hAnsi="Times New Roman" w:cs="Times New Roman" w:hint="eastAsia"/>
          <w:color w:val="0000FF"/>
          <w:kern w:val="0"/>
          <w:szCs w:val="24"/>
        </w:rPr>
        <w:t>爭霸的時代</w:t>
      </w:r>
      <w:r w:rsidR="00056015">
        <w:rPr>
          <w:rFonts w:ascii="Times New Roman" w:eastAsia="新細明體" w:hAnsi="Times New Roman" w:cs="Times New Roman" w:hint="eastAsia"/>
          <w:color w:val="0000FF"/>
          <w:kern w:val="0"/>
          <w:szCs w:val="24"/>
        </w:rPr>
        <w:t>…</w:t>
      </w:r>
      <w:proofErr w:type="gramStart"/>
      <w:r w:rsidRPr="00A875C9">
        <w:rPr>
          <w:rFonts w:ascii="Times New Roman" w:eastAsia="新細明體" w:hAnsi="Times New Roman" w:cs="Times New Roman" w:hint="eastAsia"/>
          <w:color w:val="0000FF"/>
          <w:kern w:val="0"/>
          <w:szCs w:val="24"/>
        </w:rPr>
        <w:t>迦毘</w:t>
      </w:r>
      <w:proofErr w:type="gramEnd"/>
      <w:r w:rsidRPr="00A875C9">
        <w:rPr>
          <w:rFonts w:ascii="Times New Roman" w:eastAsia="新細明體" w:hAnsi="Times New Roman" w:cs="Times New Roman" w:hint="eastAsia"/>
          <w:color w:val="0000FF"/>
          <w:kern w:val="0"/>
          <w:szCs w:val="24"/>
        </w:rPr>
        <w:t>羅，在這兩大軍閥的爭霸戰中，處境的困難，是可想而知。</w:t>
      </w:r>
    </w:p>
    <w:p w14:paraId="05E13E02" w14:textId="77777777" w:rsidR="00A875C9" w:rsidRDefault="00A875C9" w:rsidP="00F624A5">
      <w:pPr>
        <w:widowControl/>
        <w:rPr>
          <w:rFonts w:ascii="Times New Roman" w:eastAsia="新細明體" w:hAnsi="Times New Roman" w:cs="Times New Roman"/>
          <w:color w:val="0000FF"/>
          <w:kern w:val="0"/>
          <w:szCs w:val="24"/>
        </w:rPr>
      </w:pPr>
      <w:r w:rsidRPr="00A875C9">
        <w:rPr>
          <w:rFonts w:ascii="Times New Roman" w:eastAsia="新細明體" w:hAnsi="Times New Roman" w:cs="Times New Roman" w:hint="eastAsia"/>
          <w:color w:val="0000FF"/>
          <w:kern w:val="0"/>
          <w:szCs w:val="24"/>
        </w:rPr>
        <w:t>同時，</w:t>
      </w:r>
      <w:proofErr w:type="gramStart"/>
      <w:r w:rsidRPr="00056015">
        <w:rPr>
          <w:rFonts w:ascii="Times New Roman" w:eastAsia="新細明體" w:hAnsi="Times New Roman" w:cs="Times New Roman" w:hint="eastAsia"/>
          <w:color w:val="0000FF"/>
          <w:kern w:val="0"/>
          <w:szCs w:val="24"/>
          <w:bdr w:val="single" w:sz="4" w:space="0" w:color="auto"/>
        </w:rPr>
        <w:t>釋族本身</w:t>
      </w:r>
      <w:proofErr w:type="gramEnd"/>
      <w:r w:rsidRPr="00056015">
        <w:rPr>
          <w:rFonts w:ascii="Times New Roman" w:eastAsia="新細明體" w:hAnsi="Times New Roman" w:cs="Times New Roman" w:hint="eastAsia"/>
          <w:color w:val="0000FF"/>
          <w:kern w:val="0"/>
          <w:szCs w:val="24"/>
          <w:bdr w:val="single" w:sz="4" w:space="0" w:color="auto"/>
        </w:rPr>
        <w:t>又是那樣的</w:t>
      </w:r>
      <w:proofErr w:type="gramStart"/>
      <w:r w:rsidRPr="00056015">
        <w:rPr>
          <w:rFonts w:ascii="Times New Roman" w:eastAsia="新細明體" w:hAnsi="Times New Roman" w:cs="Times New Roman" w:hint="eastAsia"/>
          <w:color w:val="0000FF"/>
          <w:kern w:val="0"/>
          <w:szCs w:val="24"/>
          <w:bdr w:val="single" w:sz="4" w:space="0" w:color="auto"/>
        </w:rPr>
        <w:t>憍逸而</w:t>
      </w:r>
      <w:proofErr w:type="gramEnd"/>
      <w:r w:rsidRPr="00056015">
        <w:rPr>
          <w:rFonts w:ascii="Times New Roman" w:eastAsia="新細明體" w:hAnsi="Times New Roman" w:cs="Times New Roman" w:hint="eastAsia"/>
          <w:color w:val="0000FF"/>
          <w:kern w:val="0"/>
          <w:szCs w:val="24"/>
          <w:bdr w:val="single" w:sz="4" w:space="0" w:color="auto"/>
        </w:rPr>
        <w:t>沒有自信</w:t>
      </w:r>
      <w:r w:rsidRPr="00A875C9">
        <w:rPr>
          <w:rFonts w:ascii="Times New Roman" w:eastAsia="新細明體" w:hAnsi="Times New Roman" w:cs="Times New Roman" w:hint="eastAsia"/>
          <w:color w:val="0000FF"/>
          <w:kern w:val="0"/>
          <w:szCs w:val="24"/>
        </w:rPr>
        <w:t>，看他們在</w:t>
      </w:r>
      <w:r w:rsidRPr="00A875C9">
        <w:rPr>
          <w:rFonts w:ascii="Times New Roman" w:eastAsia="新細明體" w:hAnsi="Times New Roman" w:cs="Times New Roman" w:hint="eastAsia"/>
          <w:color w:val="0000FF"/>
          <w:kern w:val="0"/>
          <w:szCs w:val="24"/>
          <w:bdr w:val="single" w:sz="4" w:space="0" w:color="auto"/>
        </w:rPr>
        <w:t>琉璃王兵臨城下的時候</w:t>
      </w:r>
      <w:r w:rsidRPr="00A875C9">
        <w:rPr>
          <w:rFonts w:ascii="Times New Roman" w:eastAsia="新細明體" w:hAnsi="Times New Roman" w:cs="Times New Roman" w:hint="eastAsia"/>
          <w:color w:val="0000FF"/>
          <w:kern w:val="0"/>
          <w:szCs w:val="24"/>
        </w:rPr>
        <w:t>，</w:t>
      </w:r>
      <w:r w:rsidRPr="00A875C9">
        <w:rPr>
          <w:rFonts w:ascii="Times New Roman" w:eastAsia="新細明體" w:hAnsi="Times New Roman" w:cs="Times New Roman" w:hint="eastAsia"/>
          <w:color w:val="0000FF"/>
          <w:kern w:val="0"/>
          <w:szCs w:val="24"/>
          <w:highlight w:val="yellow"/>
        </w:rPr>
        <w:t>主戰派最先受了制裁</w:t>
      </w:r>
      <w:r w:rsidRPr="00A875C9">
        <w:rPr>
          <w:rFonts w:ascii="Times New Roman" w:eastAsia="新細明體" w:hAnsi="Times New Roman" w:cs="Times New Roman" w:hint="eastAsia"/>
          <w:color w:val="0000FF"/>
          <w:kern w:val="0"/>
          <w:szCs w:val="24"/>
        </w:rPr>
        <w:t>。</w:t>
      </w:r>
    </w:p>
    <w:p w14:paraId="6170D686" w14:textId="2D147F4F" w:rsidR="00A875C9" w:rsidRDefault="00A875C9" w:rsidP="00F624A5">
      <w:pPr>
        <w:widowControl/>
        <w:rPr>
          <w:rFonts w:ascii="Times New Roman" w:eastAsia="新細明體" w:hAnsi="Times New Roman" w:cs="Times New Roman"/>
          <w:color w:val="0000FF"/>
          <w:kern w:val="0"/>
          <w:szCs w:val="24"/>
        </w:rPr>
      </w:pPr>
      <w:proofErr w:type="gramStart"/>
      <w:r w:rsidRPr="00A875C9">
        <w:rPr>
          <w:rFonts w:ascii="Times New Roman" w:eastAsia="新細明體" w:hAnsi="Times New Roman" w:cs="Times New Roman" w:hint="eastAsia"/>
          <w:color w:val="0000FF"/>
          <w:kern w:val="0"/>
          <w:szCs w:val="24"/>
        </w:rPr>
        <w:t>還是和呢</w:t>
      </w:r>
      <w:proofErr w:type="gramEnd"/>
      <w:r w:rsidRPr="00A875C9">
        <w:rPr>
          <w:rFonts w:ascii="Times New Roman" w:eastAsia="新細明體" w:hAnsi="Times New Roman" w:cs="Times New Roman" w:hint="eastAsia"/>
          <w:color w:val="0000FF"/>
          <w:kern w:val="0"/>
          <w:szCs w:val="24"/>
        </w:rPr>
        <w:t>？</w:t>
      </w:r>
      <w:proofErr w:type="gramStart"/>
      <w:r w:rsidRPr="00A875C9">
        <w:rPr>
          <w:rFonts w:ascii="Times New Roman" w:eastAsia="新細明體" w:hAnsi="Times New Roman" w:cs="Times New Roman" w:hint="eastAsia"/>
          <w:color w:val="0000FF"/>
          <w:kern w:val="0"/>
          <w:szCs w:val="24"/>
        </w:rPr>
        <w:t>守呢</w:t>
      </w:r>
      <w:proofErr w:type="gramEnd"/>
      <w:r w:rsidRPr="00A875C9">
        <w:rPr>
          <w:rFonts w:ascii="Times New Roman" w:eastAsia="新細明體" w:hAnsi="Times New Roman" w:cs="Times New Roman" w:hint="eastAsia"/>
          <w:color w:val="0000FF"/>
          <w:kern w:val="0"/>
          <w:szCs w:val="24"/>
        </w:rPr>
        <w:t>？經過一番辯論，終於</w:t>
      </w:r>
      <w:r w:rsidRPr="00A875C9">
        <w:rPr>
          <w:rFonts w:ascii="Times New Roman" w:eastAsia="新細明體" w:hAnsi="Times New Roman" w:cs="Times New Roman" w:hint="eastAsia"/>
          <w:color w:val="0000FF"/>
          <w:kern w:val="0"/>
          <w:szCs w:val="24"/>
          <w:highlight w:val="yellow"/>
        </w:rPr>
        <w:t>開門迎敵，甘受敵人殘酷的屠戮</w:t>
      </w:r>
      <w:r w:rsidRPr="00A875C9">
        <w:rPr>
          <w:rFonts w:ascii="Times New Roman" w:eastAsia="新細明體" w:hAnsi="Times New Roman" w:cs="Times New Roman" w:hint="eastAsia"/>
          <w:color w:val="0000FF"/>
          <w:kern w:val="0"/>
          <w:szCs w:val="24"/>
        </w:rPr>
        <w:t>。</w:t>
      </w:r>
    </w:p>
    <w:p w14:paraId="3CE7A9FD" w14:textId="1BF58E61" w:rsidR="00A875C9" w:rsidRDefault="00A875C9" w:rsidP="00F624A5">
      <w:pPr>
        <w:widowControl/>
        <w:rPr>
          <w:rFonts w:ascii="Times New Roman" w:eastAsia="新細明體" w:hAnsi="Times New Roman" w:cs="Times New Roman"/>
          <w:color w:val="0000FF"/>
          <w:kern w:val="0"/>
          <w:szCs w:val="24"/>
        </w:rPr>
      </w:pPr>
    </w:p>
    <w:p w14:paraId="16274E7E" w14:textId="7B3B5503" w:rsidR="00056015" w:rsidRDefault="004114EB" w:rsidP="00F624A5">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印順導師</w:t>
      </w:r>
      <w:r w:rsidR="00056015" w:rsidRPr="00056015">
        <w:rPr>
          <w:rFonts w:ascii="Times New Roman" w:eastAsia="新細明體" w:hAnsi="Times New Roman" w:cs="Times New Roman" w:hint="eastAsia"/>
          <w:color w:val="0000FF"/>
          <w:kern w:val="0"/>
          <w:szCs w:val="24"/>
        </w:rPr>
        <w:t>《佛在人間》，</w:t>
      </w:r>
      <w:r w:rsidR="00056015" w:rsidRPr="00056015">
        <w:rPr>
          <w:rFonts w:ascii="Times New Roman" w:eastAsia="新細明體" w:hAnsi="Times New Roman" w:cs="Times New Roman" w:hint="eastAsia"/>
          <w:color w:val="0000FF"/>
          <w:kern w:val="0"/>
          <w:szCs w:val="24"/>
        </w:rPr>
        <w:t>pp.300-301</w:t>
      </w:r>
      <w:r w:rsidR="00056015">
        <w:rPr>
          <w:rFonts w:ascii="Times New Roman" w:eastAsia="新細明體" w:hAnsi="Times New Roman" w:cs="Times New Roman" w:hint="eastAsia"/>
          <w:color w:val="0000FF"/>
          <w:kern w:val="0"/>
          <w:szCs w:val="24"/>
        </w:rPr>
        <w:t>：</w:t>
      </w:r>
    </w:p>
    <w:p w14:paraId="65F0EF2F" w14:textId="77777777" w:rsidR="004114EB" w:rsidRDefault="00056015" w:rsidP="00F624A5">
      <w:pPr>
        <w:widowControl/>
        <w:rPr>
          <w:rFonts w:ascii="Times New Roman" w:eastAsia="新細明體" w:hAnsi="Times New Roman" w:cs="Times New Roman"/>
          <w:color w:val="0000FF"/>
          <w:kern w:val="0"/>
          <w:szCs w:val="24"/>
        </w:rPr>
      </w:pPr>
      <w:r w:rsidRPr="00056015">
        <w:rPr>
          <w:rFonts w:ascii="Times New Roman" w:eastAsia="新細明體" w:hAnsi="Times New Roman" w:cs="Times New Roman" w:hint="eastAsia"/>
          <w:color w:val="0000FF"/>
          <w:kern w:val="0"/>
          <w:szCs w:val="24"/>
        </w:rPr>
        <w:t>佛法倡導</w:t>
      </w:r>
      <w:proofErr w:type="gramStart"/>
      <w:r w:rsidRPr="00056015">
        <w:rPr>
          <w:rFonts w:ascii="Times New Roman" w:eastAsia="新細明體" w:hAnsi="Times New Roman" w:cs="Times New Roman" w:hint="eastAsia"/>
          <w:color w:val="0000FF"/>
          <w:kern w:val="0"/>
          <w:szCs w:val="24"/>
        </w:rPr>
        <w:t>讚歎</w:t>
      </w:r>
      <w:proofErr w:type="gramEnd"/>
      <w:r w:rsidRPr="00056015">
        <w:rPr>
          <w:rFonts w:ascii="Times New Roman" w:eastAsia="新細明體" w:hAnsi="Times New Roman" w:cs="Times New Roman" w:hint="eastAsia"/>
          <w:color w:val="0000FF"/>
          <w:kern w:val="0"/>
          <w:szCs w:val="24"/>
        </w:rPr>
        <w:t>和樂共存的道德，對鬥爭確乎不敢提倡，從沒有把戰爭描寫為光明與美麗，但它是世間相的一角，</w:t>
      </w:r>
      <w:proofErr w:type="gramStart"/>
      <w:r w:rsidRPr="00056015">
        <w:rPr>
          <w:rFonts w:ascii="Times New Roman" w:eastAsia="新細明體" w:hAnsi="Times New Roman" w:cs="Times New Roman" w:hint="eastAsia"/>
          <w:color w:val="0000FF"/>
          <w:kern w:val="0"/>
          <w:szCs w:val="24"/>
        </w:rPr>
        <w:t>釋尊並不</w:t>
      </w:r>
      <w:proofErr w:type="gramEnd"/>
      <w:r w:rsidRPr="00056015">
        <w:rPr>
          <w:rFonts w:ascii="Times New Roman" w:eastAsia="新細明體" w:hAnsi="Times New Roman" w:cs="Times New Roman" w:hint="eastAsia"/>
          <w:color w:val="0000FF"/>
          <w:kern w:val="0"/>
          <w:szCs w:val="24"/>
        </w:rPr>
        <w:t>一概抹煞它。</w:t>
      </w:r>
    </w:p>
    <w:p w14:paraId="3F00ABD9" w14:textId="034136B2" w:rsidR="00056015" w:rsidRDefault="00056015" w:rsidP="00F624A5">
      <w:pPr>
        <w:widowControl/>
        <w:rPr>
          <w:rFonts w:ascii="Times New Roman" w:eastAsia="新細明體" w:hAnsi="Times New Roman" w:cs="Times New Roman"/>
          <w:color w:val="0000FF"/>
          <w:kern w:val="0"/>
          <w:szCs w:val="24"/>
        </w:rPr>
      </w:pPr>
      <w:r w:rsidRPr="00056015">
        <w:rPr>
          <w:rFonts w:ascii="Times New Roman" w:eastAsia="新細明體" w:hAnsi="Times New Roman" w:cs="Times New Roman" w:hint="eastAsia"/>
          <w:color w:val="0000FF"/>
          <w:kern w:val="0"/>
          <w:szCs w:val="24"/>
        </w:rPr>
        <w:lastRenderedPageBreak/>
        <w:t>佛教理想中的</w:t>
      </w:r>
      <w:r w:rsidRPr="004114EB">
        <w:rPr>
          <w:rFonts w:ascii="Times New Roman" w:eastAsia="新細明體" w:hAnsi="Times New Roman" w:cs="Times New Roman" w:hint="eastAsia"/>
          <w:color w:val="0000FF"/>
          <w:kern w:val="0"/>
          <w:szCs w:val="24"/>
          <w:bdr w:val="single" w:sz="4" w:space="0" w:color="auto"/>
        </w:rPr>
        <w:t>輪王政治</w:t>
      </w:r>
      <w:r w:rsidRPr="00056015">
        <w:rPr>
          <w:rFonts w:ascii="Times New Roman" w:eastAsia="新細明體" w:hAnsi="Times New Roman" w:cs="Times New Roman" w:hint="eastAsia"/>
          <w:color w:val="0000FF"/>
          <w:kern w:val="0"/>
          <w:szCs w:val="24"/>
        </w:rPr>
        <w:t>，在推行和樂共存的仁政</w:t>
      </w:r>
      <w:r>
        <w:rPr>
          <w:rFonts w:ascii="Times New Roman" w:eastAsia="新細明體" w:hAnsi="Times New Roman" w:cs="Times New Roman" w:hint="eastAsia"/>
          <w:color w:val="0000FF"/>
          <w:kern w:val="0"/>
          <w:szCs w:val="24"/>
        </w:rPr>
        <w:t>…</w:t>
      </w:r>
      <w:proofErr w:type="gramStart"/>
      <w:r w:rsidRPr="00056015">
        <w:rPr>
          <w:rFonts w:ascii="Times New Roman" w:eastAsia="新細明體" w:hAnsi="Times New Roman" w:cs="Times New Roman" w:hint="eastAsia"/>
          <w:color w:val="0000FF"/>
          <w:kern w:val="0"/>
          <w:szCs w:val="24"/>
        </w:rPr>
        <w:t>但輪王必</w:t>
      </w:r>
      <w:proofErr w:type="gramEnd"/>
      <w:r w:rsidRPr="00056015">
        <w:rPr>
          <w:rFonts w:ascii="Times New Roman" w:eastAsia="新細明體" w:hAnsi="Times New Roman" w:cs="Times New Roman" w:hint="eastAsia"/>
          <w:color w:val="0000FF"/>
          <w:kern w:val="0"/>
          <w:szCs w:val="24"/>
        </w:rPr>
        <w:t>有一「</w:t>
      </w:r>
      <w:proofErr w:type="gramStart"/>
      <w:r w:rsidRPr="00056015">
        <w:rPr>
          <w:rFonts w:ascii="Times New Roman" w:eastAsia="新細明體" w:hAnsi="Times New Roman" w:cs="Times New Roman" w:hint="eastAsia"/>
          <w:color w:val="0000FF"/>
          <w:kern w:val="0"/>
          <w:szCs w:val="24"/>
        </w:rPr>
        <w:t>主兵臣</w:t>
      </w:r>
      <w:proofErr w:type="gramEnd"/>
      <w:r w:rsidRPr="00056015">
        <w:rPr>
          <w:rFonts w:ascii="Times New Roman" w:eastAsia="新細明體" w:hAnsi="Times New Roman" w:cs="Times New Roman" w:hint="eastAsia"/>
          <w:color w:val="0000FF"/>
          <w:kern w:val="0"/>
          <w:szCs w:val="24"/>
        </w:rPr>
        <w:t>」，這等於說：離了為正義與自由的武裝，就無從推行和樂共存的仁政，戰鬥並不一定是可咒</w:t>
      </w:r>
      <w:proofErr w:type="gramStart"/>
      <w:r w:rsidRPr="00056015">
        <w:rPr>
          <w:rFonts w:ascii="Times New Roman" w:eastAsia="新細明體" w:hAnsi="Times New Roman" w:cs="Times New Roman" w:hint="eastAsia"/>
          <w:color w:val="0000FF"/>
          <w:kern w:val="0"/>
          <w:szCs w:val="24"/>
        </w:rPr>
        <w:t>詛</w:t>
      </w:r>
      <w:proofErr w:type="gramEnd"/>
      <w:r w:rsidRPr="00056015">
        <w:rPr>
          <w:rFonts w:ascii="Times New Roman" w:eastAsia="新細明體" w:hAnsi="Times New Roman" w:cs="Times New Roman" w:hint="eastAsia"/>
          <w:color w:val="0000FF"/>
          <w:kern w:val="0"/>
          <w:szCs w:val="24"/>
        </w:rPr>
        <w:t>的。</w:t>
      </w:r>
      <w:r w:rsidR="004114EB">
        <w:rPr>
          <w:rFonts w:ascii="Times New Roman" w:eastAsia="新細明體" w:hAnsi="Times New Roman" w:cs="Times New Roman" w:hint="eastAsia"/>
          <w:color w:val="0000FF"/>
          <w:kern w:val="0"/>
          <w:szCs w:val="24"/>
        </w:rPr>
        <w:t>…</w:t>
      </w:r>
    </w:p>
    <w:p w14:paraId="4F6E6C84" w14:textId="30BF893D" w:rsidR="00056015" w:rsidRDefault="00056015" w:rsidP="00F624A5">
      <w:pPr>
        <w:widowControl/>
        <w:rPr>
          <w:rFonts w:ascii="Times New Roman" w:eastAsia="新細明體" w:hAnsi="Times New Roman" w:cs="Times New Roman"/>
          <w:color w:val="0000FF"/>
          <w:kern w:val="0"/>
          <w:szCs w:val="24"/>
        </w:rPr>
      </w:pPr>
      <w:r w:rsidRPr="00056015">
        <w:rPr>
          <w:rFonts w:ascii="Times New Roman" w:eastAsia="新細明體" w:hAnsi="Times New Roman" w:cs="Times New Roman" w:hint="eastAsia"/>
          <w:color w:val="0000FF"/>
          <w:kern w:val="0"/>
          <w:szCs w:val="24"/>
          <w:highlight w:val="yellow"/>
        </w:rPr>
        <w:t>為自由正義而戰的武裝，才能確保無</w:t>
      </w:r>
      <w:proofErr w:type="gramStart"/>
      <w:r w:rsidRPr="00056015">
        <w:rPr>
          <w:rFonts w:ascii="Times New Roman" w:eastAsia="新細明體" w:hAnsi="Times New Roman" w:cs="Times New Roman" w:hint="eastAsia"/>
          <w:color w:val="0000FF"/>
          <w:kern w:val="0"/>
          <w:szCs w:val="24"/>
          <w:highlight w:val="yellow"/>
        </w:rPr>
        <w:t>諍</w:t>
      </w:r>
      <w:proofErr w:type="gramEnd"/>
      <w:r w:rsidRPr="00056015">
        <w:rPr>
          <w:rFonts w:ascii="Times New Roman" w:eastAsia="新細明體" w:hAnsi="Times New Roman" w:cs="Times New Roman" w:hint="eastAsia"/>
          <w:color w:val="0000FF"/>
          <w:kern w:val="0"/>
          <w:szCs w:val="24"/>
          <w:highlight w:val="yellow"/>
        </w:rPr>
        <w:t>的和樂共存</w:t>
      </w:r>
      <w:r w:rsidRPr="00056015">
        <w:rPr>
          <w:rFonts w:ascii="Times New Roman" w:eastAsia="新細明體" w:hAnsi="Times New Roman" w:cs="Times New Roman" w:hint="eastAsia"/>
          <w:color w:val="0000FF"/>
          <w:kern w:val="0"/>
          <w:szCs w:val="24"/>
        </w:rPr>
        <w:t>。</w:t>
      </w:r>
    </w:p>
    <w:p w14:paraId="474EAFEA" w14:textId="77777777" w:rsidR="00056015" w:rsidRDefault="00056015" w:rsidP="00F624A5">
      <w:pPr>
        <w:widowControl/>
        <w:rPr>
          <w:rFonts w:ascii="Times New Roman" w:eastAsia="新細明體" w:hAnsi="Times New Roman" w:cs="Times New Roman"/>
          <w:color w:val="0000FF"/>
          <w:kern w:val="0"/>
          <w:szCs w:val="24"/>
        </w:rPr>
      </w:pPr>
      <w:r w:rsidRPr="00056015">
        <w:rPr>
          <w:rFonts w:ascii="Times New Roman" w:eastAsia="新細明體" w:hAnsi="Times New Roman" w:cs="Times New Roman" w:hint="eastAsia"/>
          <w:color w:val="0000FF"/>
          <w:kern w:val="0"/>
          <w:szCs w:val="24"/>
        </w:rPr>
        <w:t>依佛教的見地，</w:t>
      </w:r>
      <w:r w:rsidRPr="005670EE">
        <w:rPr>
          <w:rFonts w:ascii="Times New Roman" w:eastAsia="新細明體" w:hAnsi="Times New Roman" w:cs="Times New Roman" w:hint="eastAsia"/>
          <w:color w:val="0000FF"/>
          <w:kern w:val="0"/>
          <w:szCs w:val="24"/>
          <w:highlight w:val="yellow"/>
          <w:bdr w:val="single" w:sz="4" w:space="0" w:color="auto"/>
        </w:rPr>
        <w:t>武士（剎帝利）的出現，就在解除人類的爭奪</w:t>
      </w:r>
      <w:r w:rsidRPr="00056015">
        <w:rPr>
          <w:rFonts w:ascii="Times New Roman" w:eastAsia="新細明體" w:hAnsi="Times New Roman" w:cs="Times New Roman" w:hint="eastAsia"/>
          <w:color w:val="0000FF"/>
          <w:kern w:val="0"/>
          <w:szCs w:val="24"/>
        </w:rPr>
        <w:t>（出《增壹阿含經》三十四卷）。</w:t>
      </w:r>
    </w:p>
    <w:p w14:paraId="3F66D7A9" w14:textId="77777777" w:rsidR="00056015" w:rsidRDefault="00056015" w:rsidP="00F624A5">
      <w:pPr>
        <w:widowControl/>
        <w:rPr>
          <w:rFonts w:ascii="Times New Roman" w:eastAsia="新細明體" w:hAnsi="Times New Roman" w:cs="Times New Roman"/>
          <w:color w:val="0000FF"/>
          <w:kern w:val="0"/>
          <w:szCs w:val="24"/>
        </w:rPr>
      </w:pPr>
      <w:proofErr w:type="gramStart"/>
      <w:r w:rsidRPr="00056015">
        <w:rPr>
          <w:rFonts w:ascii="Times New Roman" w:eastAsia="新細明體" w:hAnsi="Times New Roman" w:cs="Times New Roman" w:hint="eastAsia"/>
          <w:color w:val="0000FF"/>
          <w:kern w:val="0"/>
          <w:szCs w:val="24"/>
        </w:rPr>
        <w:t>釋尊的</w:t>
      </w:r>
      <w:proofErr w:type="gramEnd"/>
      <w:r w:rsidRPr="00056015">
        <w:rPr>
          <w:rFonts w:ascii="Times New Roman" w:eastAsia="新細明體" w:hAnsi="Times New Roman" w:cs="Times New Roman" w:hint="eastAsia"/>
          <w:color w:val="0000FF"/>
          <w:kern w:val="0"/>
          <w:szCs w:val="24"/>
        </w:rPr>
        <w:t>信眾中，</w:t>
      </w:r>
      <w:proofErr w:type="gramStart"/>
      <w:r w:rsidRPr="00056015">
        <w:rPr>
          <w:rFonts w:ascii="Times New Roman" w:eastAsia="新細明體" w:hAnsi="Times New Roman" w:cs="Times New Roman" w:hint="eastAsia"/>
          <w:color w:val="0000FF"/>
          <w:kern w:val="0"/>
          <w:szCs w:val="24"/>
        </w:rPr>
        <w:t>像</w:t>
      </w:r>
      <w:r w:rsidRPr="005670EE">
        <w:rPr>
          <w:rFonts w:ascii="Times New Roman" w:eastAsia="新細明體" w:hAnsi="Times New Roman" w:cs="Times New Roman" w:hint="eastAsia"/>
          <w:color w:val="0000FF"/>
          <w:kern w:val="0"/>
          <w:szCs w:val="24"/>
          <w:highlight w:val="yellow"/>
          <w:bdr w:val="single" w:sz="4" w:space="0" w:color="auto"/>
        </w:rPr>
        <w:t>頻婆沙</w:t>
      </w:r>
      <w:proofErr w:type="gramEnd"/>
      <w:r w:rsidRPr="005670EE">
        <w:rPr>
          <w:rFonts w:ascii="Times New Roman" w:eastAsia="新細明體" w:hAnsi="Times New Roman" w:cs="Times New Roman" w:hint="eastAsia"/>
          <w:color w:val="0000FF"/>
          <w:kern w:val="0"/>
          <w:szCs w:val="24"/>
          <w:highlight w:val="yellow"/>
          <w:bdr w:val="single" w:sz="4" w:space="0" w:color="auto"/>
        </w:rPr>
        <w:t>羅王</w:t>
      </w:r>
      <w:r w:rsidRPr="00056015">
        <w:rPr>
          <w:rFonts w:ascii="Times New Roman" w:eastAsia="新細明體" w:hAnsi="Times New Roman" w:cs="Times New Roman" w:hint="eastAsia"/>
          <w:color w:val="0000FF"/>
          <w:kern w:val="0"/>
          <w:szCs w:val="24"/>
          <w:highlight w:val="yellow"/>
        </w:rPr>
        <w:t>、</w:t>
      </w:r>
      <w:proofErr w:type="gramStart"/>
      <w:r w:rsidRPr="00056015">
        <w:rPr>
          <w:rFonts w:ascii="Times New Roman" w:eastAsia="新細明體" w:hAnsi="Times New Roman" w:cs="Times New Roman" w:hint="eastAsia"/>
          <w:color w:val="0000FF"/>
          <w:kern w:val="0"/>
          <w:szCs w:val="24"/>
          <w:highlight w:val="yellow"/>
        </w:rPr>
        <w:t>毘</w:t>
      </w:r>
      <w:proofErr w:type="gramEnd"/>
      <w:r w:rsidRPr="00056015">
        <w:rPr>
          <w:rFonts w:ascii="Times New Roman" w:eastAsia="新細明體" w:hAnsi="Times New Roman" w:cs="Times New Roman" w:hint="eastAsia"/>
          <w:color w:val="0000FF"/>
          <w:kern w:val="0"/>
          <w:szCs w:val="24"/>
          <w:highlight w:val="yellow"/>
        </w:rPr>
        <w:t>琉璃大將</w:t>
      </w:r>
      <w:r w:rsidRPr="00056015">
        <w:rPr>
          <w:rFonts w:ascii="Times New Roman" w:eastAsia="新細明體" w:hAnsi="Times New Roman" w:cs="Times New Roman" w:hint="eastAsia"/>
          <w:color w:val="0000FF"/>
          <w:kern w:val="0"/>
          <w:szCs w:val="24"/>
        </w:rPr>
        <w:t>等，都是</w:t>
      </w:r>
      <w:r w:rsidRPr="005670EE">
        <w:rPr>
          <w:rFonts w:ascii="Times New Roman" w:eastAsia="新細明體" w:hAnsi="Times New Roman" w:cs="Times New Roman" w:hint="eastAsia"/>
          <w:color w:val="0000FF"/>
          <w:kern w:val="0"/>
          <w:szCs w:val="24"/>
          <w:bdr w:val="single" w:sz="4" w:space="0" w:color="auto"/>
        </w:rPr>
        <w:t>參預戰鬥的軍事領袖</w:t>
      </w:r>
      <w:r w:rsidRPr="00056015">
        <w:rPr>
          <w:rFonts w:ascii="Times New Roman" w:eastAsia="新細明體" w:hAnsi="Times New Roman" w:cs="Times New Roman" w:hint="eastAsia"/>
          <w:color w:val="0000FF"/>
          <w:kern w:val="0"/>
          <w:szCs w:val="24"/>
        </w:rPr>
        <w:t>。</w:t>
      </w:r>
    </w:p>
    <w:p w14:paraId="3663EA2B" w14:textId="1BB5B2AA" w:rsidR="00056015" w:rsidRDefault="00056015" w:rsidP="00F624A5">
      <w:pPr>
        <w:widowControl/>
        <w:rPr>
          <w:rFonts w:ascii="Times New Roman" w:eastAsia="新細明體" w:hAnsi="Times New Roman" w:cs="Times New Roman"/>
          <w:color w:val="0000FF"/>
          <w:kern w:val="0"/>
          <w:szCs w:val="24"/>
        </w:rPr>
      </w:pPr>
      <w:r w:rsidRPr="00056015">
        <w:rPr>
          <w:rFonts w:ascii="Times New Roman" w:eastAsia="新細明體" w:hAnsi="Times New Roman" w:cs="Times New Roman" w:hint="eastAsia"/>
          <w:color w:val="0000FF"/>
          <w:kern w:val="0"/>
          <w:szCs w:val="24"/>
        </w:rPr>
        <w:t>戰鬥在佛教中，並不一定咒</w:t>
      </w:r>
      <w:proofErr w:type="gramStart"/>
      <w:r w:rsidRPr="00056015">
        <w:rPr>
          <w:rFonts w:ascii="Times New Roman" w:eastAsia="新細明體" w:hAnsi="Times New Roman" w:cs="Times New Roman" w:hint="eastAsia"/>
          <w:color w:val="0000FF"/>
          <w:kern w:val="0"/>
          <w:szCs w:val="24"/>
        </w:rPr>
        <w:t>詛</w:t>
      </w:r>
      <w:proofErr w:type="gramEnd"/>
      <w:r w:rsidRPr="00056015">
        <w:rPr>
          <w:rFonts w:ascii="Times New Roman" w:eastAsia="新細明體" w:hAnsi="Times New Roman" w:cs="Times New Roman" w:hint="eastAsia"/>
          <w:color w:val="0000FF"/>
          <w:kern w:val="0"/>
          <w:szCs w:val="24"/>
        </w:rPr>
        <w:t>它，而且還</w:t>
      </w:r>
      <w:r w:rsidRPr="005670EE">
        <w:rPr>
          <w:rFonts w:ascii="Times New Roman" w:eastAsia="新細明體" w:hAnsi="Times New Roman" w:cs="Times New Roman" w:hint="eastAsia"/>
          <w:color w:val="0000FF"/>
          <w:kern w:val="0"/>
          <w:szCs w:val="24"/>
          <w:highlight w:val="yellow"/>
          <w:bdr w:val="single" w:sz="4" w:space="0" w:color="auto"/>
        </w:rPr>
        <w:t>承認它的正當</w:t>
      </w:r>
      <w:r w:rsidRPr="00056015">
        <w:rPr>
          <w:rFonts w:ascii="Times New Roman" w:eastAsia="新細明體" w:hAnsi="Times New Roman" w:cs="Times New Roman" w:hint="eastAsia"/>
          <w:color w:val="0000FF"/>
          <w:kern w:val="0"/>
          <w:szCs w:val="24"/>
        </w:rPr>
        <w:t>。有一回，有一軍人在行軍前去向佛辭行，</w:t>
      </w:r>
      <w:proofErr w:type="gramStart"/>
      <w:r w:rsidRPr="00056015">
        <w:rPr>
          <w:rFonts w:ascii="Times New Roman" w:eastAsia="新細明體" w:hAnsi="Times New Roman" w:cs="Times New Roman" w:hint="eastAsia"/>
          <w:color w:val="0000FF"/>
          <w:kern w:val="0"/>
          <w:szCs w:val="24"/>
        </w:rPr>
        <w:t>釋尊說</w:t>
      </w:r>
      <w:proofErr w:type="gramEnd"/>
      <w:r w:rsidRPr="00056015">
        <w:rPr>
          <w:rFonts w:ascii="Times New Roman" w:eastAsia="新細明體" w:hAnsi="Times New Roman" w:cs="Times New Roman" w:hint="eastAsia"/>
          <w:color w:val="0000FF"/>
          <w:kern w:val="0"/>
          <w:szCs w:val="24"/>
        </w:rPr>
        <w:t>：「</w:t>
      </w:r>
      <w:r w:rsidRPr="004114EB">
        <w:rPr>
          <w:rFonts w:ascii="標楷體" w:eastAsia="標楷體" w:hAnsi="標楷體" w:cs="Times New Roman" w:hint="eastAsia"/>
          <w:color w:val="0000FF"/>
          <w:kern w:val="0"/>
          <w:szCs w:val="24"/>
        </w:rPr>
        <w:t>汝等之身，受王俸祿，所作當然，此</w:t>
      </w:r>
      <w:proofErr w:type="gramStart"/>
      <w:r w:rsidRPr="004114EB">
        <w:rPr>
          <w:rFonts w:ascii="標楷體" w:eastAsia="標楷體" w:hAnsi="標楷體" w:cs="Times New Roman" w:hint="eastAsia"/>
          <w:color w:val="0000FF"/>
          <w:kern w:val="0"/>
          <w:szCs w:val="24"/>
        </w:rPr>
        <w:t>事佳善</w:t>
      </w:r>
      <w:proofErr w:type="gramEnd"/>
      <w:r w:rsidR="004114EB" w:rsidRPr="00056015">
        <w:rPr>
          <w:rFonts w:ascii="Times New Roman" w:eastAsia="新細明體" w:hAnsi="Times New Roman" w:cs="Times New Roman" w:hint="eastAsia"/>
          <w:color w:val="0000FF"/>
          <w:kern w:val="0"/>
          <w:szCs w:val="24"/>
        </w:rPr>
        <w:t>！</w:t>
      </w:r>
      <w:r w:rsidRPr="00056015">
        <w:rPr>
          <w:rFonts w:ascii="Times New Roman" w:eastAsia="新細明體" w:hAnsi="Times New Roman" w:cs="Times New Roman" w:hint="eastAsia"/>
          <w:color w:val="0000FF"/>
          <w:kern w:val="0"/>
          <w:szCs w:val="24"/>
        </w:rPr>
        <w:t>」（《生經》）</w:t>
      </w:r>
    </w:p>
    <w:p w14:paraId="7DD3D6AB" w14:textId="77777777" w:rsidR="004114EB" w:rsidRDefault="004114EB" w:rsidP="00F624A5">
      <w:pPr>
        <w:widowControl/>
        <w:rPr>
          <w:rFonts w:ascii="Times New Roman" w:eastAsia="新細明體" w:hAnsi="Times New Roman" w:cs="Times New Roman"/>
          <w:color w:val="0000FF"/>
          <w:kern w:val="0"/>
          <w:szCs w:val="24"/>
        </w:rPr>
      </w:pPr>
      <w:proofErr w:type="gramStart"/>
      <w:r w:rsidRPr="004114EB">
        <w:rPr>
          <w:rFonts w:ascii="Times New Roman" w:eastAsia="新細明體" w:hAnsi="Times New Roman" w:cs="Times New Roman" w:hint="eastAsia"/>
          <w:color w:val="0000FF"/>
          <w:kern w:val="0"/>
          <w:szCs w:val="24"/>
        </w:rPr>
        <w:t>凌奪是</w:t>
      </w:r>
      <w:proofErr w:type="gramEnd"/>
      <w:r w:rsidRPr="004114EB">
        <w:rPr>
          <w:rFonts w:ascii="Times New Roman" w:eastAsia="新細明體" w:hAnsi="Times New Roman" w:cs="Times New Roman" w:hint="eastAsia"/>
          <w:color w:val="0000FF"/>
          <w:kern w:val="0"/>
          <w:szCs w:val="24"/>
        </w:rPr>
        <w:t>世間</w:t>
      </w:r>
      <w:proofErr w:type="gramStart"/>
      <w:r w:rsidRPr="004114EB">
        <w:rPr>
          <w:rFonts w:ascii="Times New Roman" w:eastAsia="新細明體" w:hAnsi="Times New Roman" w:cs="Times New Roman" w:hint="eastAsia"/>
          <w:color w:val="0000FF"/>
          <w:kern w:val="0"/>
          <w:szCs w:val="24"/>
        </w:rPr>
        <w:t>的實相</w:t>
      </w:r>
      <w:proofErr w:type="gramEnd"/>
      <w:r w:rsidRPr="004114EB">
        <w:rPr>
          <w:rFonts w:ascii="Times New Roman" w:eastAsia="新細明體" w:hAnsi="Times New Roman" w:cs="Times New Roman" w:hint="eastAsia"/>
          <w:color w:val="0000FF"/>
          <w:kern w:val="0"/>
          <w:szCs w:val="24"/>
        </w:rPr>
        <w:t>，</w:t>
      </w:r>
      <w:r w:rsidRPr="004114EB">
        <w:rPr>
          <w:rFonts w:ascii="Times New Roman" w:eastAsia="新細明體" w:hAnsi="Times New Roman" w:cs="Times New Roman" w:hint="eastAsia"/>
          <w:color w:val="0000FF"/>
          <w:kern w:val="0"/>
          <w:szCs w:val="24"/>
          <w:highlight w:val="yellow"/>
        </w:rPr>
        <w:t>戰鬥是人間常事，</w:t>
      </w:r>
      <w:proofErr w:type="gramStart"/>
      <w:r w:rsidRPr="004114EB">
        <w:rPr>
          <w:rFonts w:ascii="Times New Roman" w:eastAsia="新細明體" w:hAnsi="Times New Roman" w:cs="Times New Roman" w:hint="eastAsia"/>
          <w:color w:val="0000FF"/>
          <w:kern w:val="0"/>
          <w:szCs w:val="24"/>
          <w:highlight w:val="yellow"/>
        </w:rPr>
        <w:t>釋尊不</w:t>
      </w:r>
      <w:proofErr w:type="gramEnd"/>
      <w:r w:rsidRPr="004114EB">
        <w:rPr>
          <w:rFonts w:ascii="Times New Roman" w:eastAsia="新細明體" w:hAnsi="Times New Roman" w:cs="Times New Roman" w:hint="eastAsia"/>
          <w:color w:val="0000FF"/>
          <w:kern w:val="0"/>
          <w:szCs w:val="24"/>
          <w:highlight w:val="yellow"/>
        </w:rPr>
        <w:t>否定戰爭，問題在怎樣才需要戰爭，要怎樣戰爭</w:t>
      </w:r>
      <w:r w:rsidRPr="004114EB">
        <w:rPr>
          <w:rFonts w:ascii="Times New Roman" w:eastAsia="新細明體" w:hAnsi="Times New Roman" w:cs="Times New Roman" w:hint="eastAsia"/>
          <w:color w:val="0000FF"/>
          <w:kern w:val="0"/>
          <w:szCs w:val="24"/>
        </w:rPr>
        <w:t>。</w:t>
      </w:r>
    </w:p>
    <w:p w14:paraId="0C359EDE" w14:textId="77777777" w:rsidR="004114EB" w:rsidRDefault="004114EB" w:rsidP="00F624A5">
      <w:pPr>
        <w:widowControl/>
        <w:rPr>
          <w:rFonts w:ascii="Times New Roman" w:eastAsia="新細明體" w:hAnsi="Times New Roman" w:cs="Times New Roman"/>
          <w:color w:val="0000FF"/>
          <w:kern w:val="0"/>
          <w:szCs w:val="24"/>
        </w:rPr>
      </w:pPr>
      <w:r w:rsidRPr="004114EB">
        <w:rPr>
          <w:rFonts w:ascii="Times New Roman" w:eastAsia="新細明體" w:hAnsi="Times New Roman" w:cs="Times New Roman" w:hint="eastAsia"/>
          <w:color w:val="0000FF"/>
          <w:kern w:val="0"/>
          <w:szCs w:val="24"/>
        </w:rPr>
        <w:t>為掠奪爭霸而發動的侵略戰，自然是佛教所反對的。</w:t>
      </w:r>
    </w:p>
    <w:p w14:paraId="5D6D4B1D" w14:textId="77777777" w:rsidR="004114EB" w:rsidRDefault="004114EB" w:rsidP="00F624A5">
      <w:pPr>
        <w:widowControl/>
        <w:rPr>
          <w:rFonts w:ascii="Times New Roman" w:eastAsia="新細明體" w:hAnsi="Times New Roman" w:cs="Times New Roman"/>
          <w:color w:val="0000FF"/>
          <w:kern w:val="0"/>
          <w:szCs w:val="24"/>
        </w:rPr>
      </w:pPr>
      <w:proofErr w:type="gramStart"/>
      <w:r w:rsidRPr="004114EB">
        <w:rPr>
          <w:rFonts w:ascii="Times New Roman" w:eastAsia="新細明體" w:hAnsi="Times New Roman" w:cs="Times New Roman" w:hint="eastAsia"/>
          <w:color w:val="0000FF"/>
          <w:kern w:val="0"/>
          <w:szCs w:val="24"/>
        </w:rPr>
        <w:t>反之，</w:t>
      </w:r>
      <w:proofErr w:type="gramEnd"/>
      <w:r w:rsidRPr="004114EB">
        <w:rPr>
          <w:rFonts w:ascii="Times New Roman" w:eastAsia="新細明體" w:hAnsi="Times New Roman" w:cs="Times New Roman" w:hint="eastAsia"/>
          <w:color w:val="0000FF"/>
          <w:kern w:val="0"/>
          <w:szCs w:val="24"/>
          <w:bdr w:val="single" w:sz="4" w:space="0" w:color="auto"/>
        </w:rPr>
        <w:t>在被侵略方面，</w:t>
      </w:r>
      <w:proofErr w:type="gramStart"/>
      <w:r w:rsidRPr="004114EB">
        <w:rPr>
          <w:rFonts w:ascii="Times New Roman" w:eastAsia="新細明體" w:hAnsi="Times New Roman" w:cs="Times New Roman" w:hint="eastAsia"/>
          <w:color w:val="0000FF"/>
          <w:kern w:val="0"/>
          <w:szCs w:val="24"/>
          <w:bdr w:val="single" w:sz="4" w:space="0" w:color="auto"/>
        </w:rPr>
        <w:t>釋尊本身</w:t>
      </w:r>
      <w:proofErr w:type="gramEnd"/>
      <w:r w:rsidRPr="004114EB">
        <w:rPr>
          <w:rFonts w:ascii="Times New Roman" w:eastAsia="新細明體" w:hAnsi="Times New Roman" w:cs="Times New Roman" w:hint="eastAsia"/>
          <w:color w:val="0000FF"/>
          <w:kern w:val="0"/>
          <w:szCs w:val="24"/>
          <w:bdr w:val="single" w:sz="4" w:space="0" w:color="auto"/>
        </w:rPr>
        <w:t>就曾教他們備戰</w:t>
      </w:r>
      <w:r w:rsidRPr="004114EB">
        <w:rPr>
          <w:rFonts w:ascii="Times New Roman" w:eastAsia="新細明體" w:hAnsi="Times New Roman" w:cs="Times New Roman" w:hint="eastAsia"/>
          <w:color w:val="0000FF"/>
          <w:kern w:val="0"/>
          <w:szCs w:val="24"/>
        </w:rPr>
        <w:t>。</w:t>
      </w:r>
    </w:p>
    <w:p w14:paraId="76F1716D" w14:textId="77777777" w:rsidR="004114EB" w:rsidRDefault="004114EB" w:rsidP="00F624A5">
      <w:pPr>
        <w:widowControl/>
        <w:rPr>
          <w:rFonts w:ascii="Times New Roman" w:eastAsia="新細明體" w:hAnsi="Times New Roman" w:cs="Times New Roman"/>
          <w:color w:val="0000FF"/>
          <w:kern w:val="0"/>
          <w:szCs w:val="24"/>
        </w:rPr>
      </w:pPr>
      <w:proofErr w:type="gramStart"/>
      <w:r w:rsidRPr="004114EB">
        <w:rPr>
          <w:rFonts w:ascii="Times New Roman" w:eastAsia="新細明體" w:hAnsi="Times New Roman" w:cs="Times New Roman" w:hint="eastAsia"/>
          <w:color w:val="0000FF"/>
          <w:kern w:val="0"/>
          <w:szCs w:val="24"/>
        </w:rPr>
        <w:t>釋尊在世</w:t>
      </w:r>
      <w:proofErr w:type="gramEnd"/>
      <w:r w:rsidRPr="004114EB">
        <w:rPr>
          <w:rFonts w:ascii="Times New Roman" w:eastAsia="新細明體" w:hAnsi="Times New Roman" w:cs="Times New Roman" w:hint="eastAsia"/>
          <w:color w:val="0000FF"/>
          <w:kern w:val="0"/>
          <w:szCs w:val="24"/>
        </w:rPr>
        <w:t>的時候，中</w:t>
      </w:r>
      <w:proofErr w:type="gramStart"/>
      <w:r w:rsidRPr="004114EB">
        <w:rPr>
          <w:rFonts w:ascii="Times New Roman" w:eastAsia="新細明體" w:hAnsi="Times New Roman" w:cs="Times New Roman" w:hint="eastAsia"/>
          <w:color w:val="0000FF"/>
          <w:kern w:val="0"/>
          <w:szCs w:val="24"/>
        </w:rPr>
        <w:t>印摩竭陀</w:t>
      </w:r>
      <w:proofErr w:type="gramEnd"/>
      <w:r w:rsidRPr="004114EB">
        <w:rPr>
          <w:rFonts w:ascii="Times New Roman" w:eastAsia="新細明體" w:hAnsi="Times New Roman" w:cs="Times New Roman" w:hint="eastAsia"/>
          <w:color w:val="0000FF"/>
          <w:kern w:val="0"/>
          <w:szCs w:val="24"/>
        </w:rPr>
        <w:t>是新興的國家，</w:t>
      </w:r>
      <w:proofErr w:type="gramStart"/>
      <w:r w:rsidRPr="004114EB">
        <w:rPr>
          <w:rFonts w:ascii="Times New Roman" w:eastAsia="新細明體" w:hAnsi="Times New Roman" w:cs="Times New Roman" w:hint="eastAsia"/>
          <w:color w:val="0000FF"/>
          <w:kern w:val="0"/>
          <w:szCs w:val="24"/>
        </w:rPr>
        <w:t>毘</w:t>
      </w:r>
      <w:proofErr w:type="gramEnd"/>
      <w:r w:rsidRPr="004114EB">
        <w:rPr>
          <w:rFonts w:ascii="Times New Roman" w:eastAsia="新細明體" w:hAnsi="Times New Roman" w:cs="Times New Roman" w:hint="eastAsia"/>
          <w:color w:val="0000FF"/>
          <w:kern w:val="0"/>
          <w:szCs w:val="24"/>
        </w:rPr>
        <w:t>舍離的離車人，成為摩竭</w:t>
      </w:r>
      <w:proofErr w:type="gramStart"/>
      <w:r w:rsidRPr="004114EB">
        <w:rPr>
          <w:rFonts w:ascii="Times New Roman" w:eastAsia="新細明體" w:hAnsi="Times New Roman" w:cs="Times New Roman" w:hint="eastAsia"/>
          <w:color w:val="0000FF"/>
          <w:kern w:val="0"/>
          <w:szCs w:val="24"/>
        </w:rPr>
        <w:t>陀</w:t>
      </w:r>
      <w:proofErr w:type="gramEnd"/>
      <w:r w:rsidRPr="004114EB">
        <w:rPr>
          <w:rFonts w:ascii="Times New Roman" w:eastAsia="新細明體" w:hAnsi="Times New Roman" w:cs="Times New Roman" w:hint="eastAsia"/>
          <w:color w:val="0000FF"/>
          <w:kern w:val="0"/>
          <w:szCs w:val="24"/>
        </w:rPr>
        <w:t>攻略的對象。他們</w:t>
      </w:r>
      <w:proofErr w:type="gramStart"/>
      <w:r w:rsidRPr="004114EB">
        <w:rPr>
          <w:rFonts w:ascii="Times New Roman" w:eastAsia="新細明體" w:hAnsi="Times New Roman" w:cs="Times New Roman" w:hint="eastAsia"/>
          <w:color w:val="0000FF"/>
          <w:kern w:val="0"/>
          <w:szCs w:val="24"/>
        </w:rPr>
        <w:t>向釋尊訴苦</w:t>
      </w:r>
      <w:proofErr w:type="gramEnd"/>
      <w:r w:rsidRPr="004114EB">
        <w:rPr>
          <w:rFonts w:ascii="Times New Roman" w:eastAsia="新細明體" w:hAnsi="Times New Roman" w:cs="Times New Roman" w:hint="eastAsia"/>
          <w:color w:val="0000FF"/>
          <w:kern w:val="0"/>
          <w:szCs w:val="24"/>
        </w:rPr>
        <w:t>，憂慮摩竭</w:t>
      </w:r>
      <w:proofErr w:type="gramStart"/>
      <w:r w:rsidRPr="004114EB">
        <w:rPr>
          <w:rFonts w:ascii="Times New Roman" w:eastAsia="新細明體" w:hAnsi="Times New Roman" w:cs="Times New Roman" w:hint="eastAsia"/>
          <w:color w:val="0000FF"/>
          <w:kern w:val="0"/>
          <w:szCs w:val="24"/>
        </w:rPr>
        <w:t>陀</w:t>
      </w:r>
      <w:proofErr w:type="gramEnd"/>
      <w:r w:rsidRPr="004114EB">
        <w:rPr>
          <w:rFonts w:ascii="Times New Roman" w:eastAsia="新細明體" w:hAnsi="Times New Roman" w:cs="Times New Roman" w:hint="eastAsia"/>
          <w:color w:val="0000FF"/>
          <w:kern w:val="0"/>
          <w:szCs w:val="24"/>
        </w:rPr>
        <w:t>的襲擊，</w:t>
      </w:r>
      <w:proofErr w:type="gramStart"/>
      <w:r w:rsidRPr="004114EB">
        <w:rPr>
          <w:rFonts w:ascii="Times New Roman" w:eastAsia="新細明體" w:hAnsi="Times New Roman" w:cs="Times New Roman" w:hint="eastAsia"/>
          <w:color w:val="0000FF"/>
          <w:kern w:val="0"/>
          <w:szCs w:val="24"/>
        </w:rPr>
        <w:t>釋尊給他們說了</w:t>
      </w:r>
      <w:proofErr w:type="gramEnd"/>
      <w:r w:rsidRPr="004114EB">
        <w:rPr>
          <w:rFonts w:ascii="Times New Roman" w:eastAsia="新細明體" w:hAnsi="Times New Roman" w:cs="Times New Roman" w:hint="eastAsia"/>
          <w:color w:val="0000FF"/>
          <w:kern w:val="0"/>
          <w:szCs w:val="24"/>
        </w:rPr>
        <w:t>「</w:t>
      </w:r>
      <w:r w:rsidRPr="004114EB">
        <w:rPr>
          <w:rFonts w:ascii="標楷體" w:eastAsia="標楷體" w:hAnsi="標楷體" w:cs="Times New Roman" w:hint="eastAsia"/>
          <w:color w:val="0000FF"/>
          <w:kern w:val="0"/>
          <w:szCs w:val="24"/>
        </w:rPr>
        <w:t>治國七法</w:t>
      </w:r>
      <w:proofErr w:type="gramStart"/>
      <w:r w:rsidRPr="004114EB">
        <w:rPr>
          <w:rFonts w:ascii="標楷體" w:eastAsia="標楷體" w:hAnsi="標楷體" w:cs="Times New Roman" w:hint="eastAsia"/>
          <w:color w:val="0000FF"/>
          <w:kern w:val="0"/>
          <w:szCs w:val="24"/>
        </w:rPr>
        <w:t>不</w:t>
      </w:r>
      <w:proofErr w:type="gramEnd"/>
      <w:r w:rsidRPr="004114EB">
        <w:rPr>
          <w:rFonts w:ascii="標楷體" w:eastAsia="標楷體" w:hAnsi="標楷體" w:cs="Times New Roman" w:hint="eastAsia"/>
          <w:color w:val="0000FF"/>
          <w:kern w:val="0"/>
          <w:szCs w:val="24"/>
        </w:rPr>
        <w:t>危之道</w:t>
      </w:r>
      <w:r w:rsidRPr="004114EB">
        <w:rPr>
          <w:rFonts w:ascii="Times New Roman" w:eastAsia="新細明體" w:hAnsi="Times New Roman" w:cs="Times New Roman" w:hint="eastAsia"/>
          <w:color w:val="0000FF"/>
          <w:kern w:val="0"/>
          <w:szCs w:val="24"/>
        </w:rPr>
        <w:t>」，劈頭的第一條，就是：「</w:t>
      </w:r>
      <w:proofErr w:type="gramStart"/>
      <w:r w:rsidRPr="004114EB">
        <w:rPr>
          <w:rFonts w:ascii="Times New Roman" w:eastAsia="新細明體" w:hAnsi="Times New Roman" w:cs="Times New Roman" w:hint="eastAsia"/>
          <w:color w:val="0000FF"/>
          <w:kern w:val="0"/>
          <w:szCs w:val="24"/>
        </w:rPr>
        <w:t>修備自</w:t>
      </w:r>
      <w:proofErr w:type="gramEnd"/>
      <w:r w:rsidRPr="004114EB">
        <w:rPr>
          <w:rFonts w:ascii="Times New Roman" w:eastAsia="新細明體" w:hAnsi="Times New Roman" w:cs="Times New Roman" w:hint="eastAsia"/>
          <w:color w:val="0000FF"/>
          <w:kern w:val="0"/>
          <w:szCs w:val="24"/>
        </w:rPr>
        <w:t>守」（《般泥洹經》）。</w:t>
      </w:r>
    </w:p>
    <w:p w14:paraId="6411D6F0" w14:textId="03342F25" w:rsidR="004114EB" w:rsidRDefault="004114EB" w:rsidP="00F624A5">
      <w:pPr>
        <w:widowControl/>
        <w:rPr>
          <w:rFonts w:ascii="Times New Roman" w:eastAsia="新細明體" w:hAnsi="Times New Roman" w:cs="Times New Roman"/>
          <w:color w:val="0000FF"/>
          <w:kern w:val="0"/>
          <w:szCs w:val="24"/>
        </w:rPr>
      </w:pPr>
      <w:r w:rsidRPr="004114EB">
        <w:rPr>
          <w:rFonts w:ascii="Times New Roman" w:eastAsia="新細明體" w:hAnsi="Times New Roman" w:cs="Times New Roman" w:hint="eastAsia"/>
          <w:color w:val="0000FF"/>
          <w:kern w:val="0"/>
          <w:szCs w:val="24"/>
        </w:rPr>
        <w:t>如能上下一心，內政修明；能「</w:t>
      </w:r>
      <w:r w:rsidRPr="004114EB">
        <w:rPr>
          <w:rFonts w:ascii="標楷體" w:eastAsia="標楷體" w:hAnsi="標楷體" w:cs="Times New Roman" w:hint="eastAsia"/>
          <w:color w:val="0000FF"/>
          <w:kern w:val="0"/>
          <w:szCs w:val="24"/>
        </w:rPr>
        <w:t>常</w:t>
      </w:r>
      <w:proofErr w:type="gramStart"/>
      <w:r w:rsidRPr="004114EB">
        <w:rPr>
          <w:rFonts w:ascii="標楷體" w:eastAsia="標楷體" w:hAnsi="標楷體" w:cs="Times New Roman" w:hint="eastAsia"/>
          <w:color w:val="0000FF"/>
          <w:kern w:val="0"/>
          <w:szCs w:val="24"/>
        </w:rPr>
        <w:t>自警策不</w:t>
      </w:r>
      <w:proofErr w:type="gramEnd"/>
      <w:r w:rsidRPr="004114EB">
        <w:rPr>
          <w:rFonts w:ascii="標楷體" w:eastAsia="標楷體" w:hAnsi="標楷體" w:cs="Times New Roman" w:hint="eastAsia"/>
          <w:color w:val="0000FF"/>
          <w:kern w:val="0"/>
          <w:szCs w:val="24"/>
        </w:rPr>
        <w:t>放逸</w:t>
      </w:r>
      <w:r w:rsidRPr="004114EB">
        <w:rPr>
          <w:rFonts w:ascii="Times New Roman" w:eastAsia="新細明體" w:hAnsi="Times New Roman" w:cs="Times New Roman" w:hint="eastAsia"/>
          <w:color w:val="0000FF"/>
          <w:kern w:val="0"/>
          <w:szCs w:val="24"/>
        </w:rPr>
        <w:t>」（《雜阿含經》）；能</w:t>
      </w:r>
      <w:r w:rsidRPr="004114EB">
        <w:rPr>
          <w:rFonts w:ascii="Times New Roman" w:eastAsia="新細明體" w:hAnsi="Times New Roman" w:cs="Times New Roman" w:hint="eastAsia"/>
          <w:color w:val="0000FF"/>
          <w:kern w:val="0"/>
          <w:szCs w:val="24"/>
          <w:highlight w:val="yellow"/>
        </w:rPr>
        <w:t>有備</w:t>
      </w:r>
      <w:proofErr w:type="gramStart"/>
      <w:r w:rsidRPr="004114EB">
        <w:rPr>
          <w:rFonts w:ascii="Times New Roman" w:eastAsia="新細明體" w:hAnsi="Times New Roman" w:cs="Times New Roman" w:hint="eastAsia"/>
          <w:color w:val="0000FF"/>
          <w:kern w:val="0"/>
          <w:szCs w:val="24"/>
          <w:highlight w:val="yellow"/>
        </w:rPr>
        <w:t>無恐</w:t>
      </w:r>
      <w:r w:rsidRPr="004114EB">
        <w:rPr>
          <w:rFonts w:ascii="Times New Roman" w:eastAsia="新細明體" w:hAnsi="Times New Roman" w:cs="Times New Roman" w:hint="eastAsia"/>
          <w:color w:val="0000FF"/>
          <w:kern w:val="0"/>
          <w:szCs w:val="24"/>
        </w:rPr>
        <w:t>，</w:t>
      </w:r>
      <w:proofErr w:type="gramEnd"/>
      <w:r w:rsidRPr="004114EB">
        <w:rPr>
          <w:rFonts w:ascii="Times New Roman" w:eastAsia="新細明體" w:hAnsi="Times New Roman" w:cs="Times New Roman" w:hint="eastAsia"/>
          <w:color w:val="0000FF"/>
          <w:kern w:val="0"/>
          <w:szCs w:val="24"/>
        </w:rPr>
        <w:t>不但敵人所不能攻破，也要</w:t>
      </w:r>
      <w:r w:rsidRPr="004114EB">
        <w:rPr>
          <w:rFonts w:ascii="Times New Roman" w:eastAsia="新細明體" w:hAnsi="Times New Roman" w:cs="Times New Roman" w:hint="eastAsia"/>
          <w:color w:val="0000FF"/>
          <w:kern w:val="0"/>
          <w:szCs w:val="24"/>
          <w:highlight w:val="yellow"/>
        </w:rPr>
        <w:t>使敵人知難而退</w:t>
      </w:r>
      <w:r w:rsidRPr="004114EB">
        <w:rPr>
          <w:rFonts w:ascii="Times New Roman" w:eastAsia="新細明體" w:hAnsi="Times New Roman" w:cs="Times New Roman" w:hint="eastAsia"/>
          <w:color w:val="0000FF"/>
          <w:kern w:val="0"/>
          <w:szCs w:val="24"/>
        </w:rPr>
        <w:t>。</w:t>
      </w:r>
    </w:p>
    <w:p w14:paraId="04014688" w14:textId="77777777" w:rsidR="009C60D0" w:rsidRDefault="009C60D0" w:rsidP="00F624A5">
      <w:pPr>
        <w:widowControl/>
        <w:rPr>
          <w:rFonts w:ascii="Times New Roman" w:eastAsia="新細明體" w:hAnsi="Times New Roman" w:cs="Times New Roman"/>
          <w:color w:val="0000FF"/>
          <w:kern w:val="0"/>
          <w:szCs w:val="24"/>
        </w:rPr>
      </w:pPr>
    </w:p>
    <w:p w14:paraId="052881D4" w14:textId="77777777" w:rsidR="009C60D0" w:rsidRDefault="009C60D0" w:rsidP="009C60D0">
      <w:pPr>
        <w:widowControl/>
        <w:rPr>
          <w:rFonts w:ascii="Times New Roman" w:eastAsia="新細明體" w:hAnsi="Times New Roman" w:cs="Times New Roman"/>
          <w:color w:val="0000FF"/>
          <w:kern w:val="0"/>
          <w:szCs w:val="24"/>
        </w:rPr>
      </w:pPr>
      <w:r w:rsidRPr="004114EB">
        <w:rPr>
          <w:rFonts w:ascii="標楷體" w:eastAsia="標楷體" w:hAnsi="標楷體" w:cs="Times New Roman" w:hint="eastAsia"/>
          <w:color w:val="0000FF"/>
          <w:kern w:val="0"/>
          <w:szCs w:val="24"/>
        </w:rPr>
        <w:t>治國七法</w:t>
      </w:r>
      <w:proofErr w:type="gramStart"/>
      <w:r w:rsidRPr="004114EB">
        <w:rPr>
          <w:rFonts w:ascii="標楷體" w:eastAsia="標楷體" w:hAnsi="標楷體" w:cs="Times New Roman" w:hint="eastAsia"/>
          <w:color w:val="0000FF"/>
          <w:kern w:val="0"/>
          <w:szCs w:val="24"/>
        </w:rPr>
        <w:t>不</w:t>
      </w:r>
      <w:proofErr w:type="gramEnd"/>
      <w:r w:rsidRPr="004114EB">
        <w:rPr>
          <w:rFonts w:ascii="標楷體" w:eastAsia="標楷體" w:hAnsi="標楷體" w:cs="Times New Roman" w:hint="eastAsia"/>
          <w:color w:val="0000FF"/>
          <w:kern w:val="0"/>
          <w:szCs w:val="24"/>
        </w:rPr>
        <w:t>危之道</w:t>
      </w:r>
      <w:r>
        <w:rPr>
          <w:rFonts w:ascii="標楷體" w:eastAsia="標楷體" w:hAnsi="標楷體" w:cs="Times New Roman" w:hint="eastAsia"/>
          <w:color w:val="0000FF"/>
          <w:kern w:val="0"/>
          <w:szCs w:val="24"/>
        </w:rPr>
        <w:t>--</w:t>
      </w:r>
      <w:r w:rsidRPr="007705EF">
        <w:rPr>
          <w:rFonts w:ascii="Times New Roman" w:eastAsia="新細明體" w:hAnsi="Times New Roman" w:cs="Times New Roman" w:hint="eastAsia"/>
          <w:color w:val="0000FF"/>
          <w:kern w:val="0"/>
          <w:szCs w:val="24"/>
        </w:rPr>
        <w:t>《般泥洹經》卷</w:t>
      </w:r>
      <w:r w:rsidRPr="007705EF">
        <w:rPr>
          <w:rFonts w:ascii="Times New Roman" w:eastAsia="新細明體" w:hAnsi="Times New Roman" w:cs="Times New Roman" w:hint="eastAsia"/>
          <w:color w:val="0000FF"/>
          <w:kern w:val="0"/>
          <w:szCs w:val="24"/>
        </w:rPr>
        <w:t>1</w:t>
      </w:r>
      <w:r w:rsidRPr="007705EF">
        <w:rPr>
          <w:rFonts w:ascii="Times New Roman" w:eastAsia="新細明體" w:hAnsi="Times New Roman" w:cs="Times New Roman" w:hint="eastAsia"/>
          <w:color w:val="0000FF"/>
          <w:kern w:val="0"/>
          <w:szCs w:val="24"/>
        </w:rPr>
        <w:t>：</w:t>
      </w:r>
    </w:p>
    <w:p w14:paraId="7E09448E"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標楷體" w:eastAsia="標楷體" w:hAnsi="標楷體" w:cs="Times New Roman" w:hint="eastAsia"/>
          <w:color w:val="0000FF"/>
          <w:kern w:val="0"/>
          <w:szCs w:val="24"/>
        </w:rPr>
        <w:t>時，摩</w:t>
      </w:r>
      <w:proofErr w:type="gramStart"/>
      <w:r w:rsidRPr="009A4601">
        <w:rPr>
          <w:rFonts w:ascii="標楷體" w:eastAsia="標楷體" w:hAnsi="標楷體" w:cs="Times New Roman" w:hint="eastAsia"/>
          <w:color w:val="0000FF"/>
          <w:kern w:val="0"/>
          <w:szCs w:val="24"/>
        </w:rPr>
        <w:t>竭王</w:t>
      </w:r>
      <w:r w:rsidRPr="00904DAE">
        <w:rPr>
          <w:rFonts w:ascii="標楷體" w:eastAsia="標楷體" w:hAnsi="標楷體" w:cs="Times New Roman" w:hint="eastAsia"/>
          <w:color w:val="0000FF"/>
          <w:kern w:val="0"/>
          <w:szCs w:val="24"/>
          <w:shd w:val="pct15" w:color="auto" w:fill="FFFFFF"/>
        </w:rPr>
        <w:t>阿闍世</w:t>
      </w:r>
      <w:proofErr w:type="gramEnd"/>
      <w:r w:rsidRPr="009A4601">
        <w:rPr>
          <w:rFonts w:ascii="標楷體" w:eastAsia="標楷體" w:hAnsi="標楷體" w:cs="Times New Roman" w:hint="eastAsia"/>
          <w:color w:val="0000FF"/>
          <w:kern w:val="0"/>
          <w:szCs w:val="24"/>
        </w:rPr>
        <w:t>，與越</w:t>
      </w:r>
      <w:proofErr w:type="gramStart"/>
      <w:r w:rsidRPr="009A4601">
        <w:rPr>
          <w:rFonts w:ascii="標楷體" w:eastAsia="標楷體" w:hAnsi="標楷體" w:cs="Times New Roman" w:hint="eastAsia"/>
          <w:color w:val="0000FF"/>
          <w:kern w:val="0"/>
          <w:szCs w:val="24"/>
        </w:rPr>
        <w:t>祇不相得</w:t>
      </w:r>
      <w:proofErr w:type="gramEnd"/>
      <w:r w:rsidRPr="009A4601">
        <w:rPr>
          <w:rFonts w:ascii="標楷體" w:eastAsia="標楷體" w:hAnsi="標楷體" w:cs="Times New Roman" w:hint="eastAsia"/>
          <w:color w:val="0000FF"/>
          <w:kern w:val="0"/>
          <w:szCs w:val="24"/>
        </w:rPr>
        <w:t>，眾</w:t>
      </w:r>
      <w:proofErr w:type="gramStart"/>
      <w:r w:rsidRPr="009A4601">
        <w:rPr>
          <w:rFonts w:ascii="標楷體" w:eastAsia="標楷體" w:hAnsi="標楷體" w:cs="Times New Roman" w:hint="eastAsia"/>
          <w:color w:val="0000FF"/>
          <w:kern w:val="0"/>
          <w:szCs w:val="24"/>
        </w:rPr>
        <w:t>臣議言</w:t>
      </w:r>
      <w:proofErr w:type="gramEnd"/>
      <w:r w:rsidRPr="009A4601">
        <w:rPr>
          <w:rFonts w:ascii="標楷體" w:eastAsia="標楷體" w:hAnsi="標楷體" w:cs="Times New Roman" w:hint="eastAsia"/>
          <w:color w:val="0000FF"/>
          <w:kern w:val="0"/>
          <w:szCs w:val="24"/>
        </w:rPr>
        <w:t>：「越</w:t>
      </w:r>
      <w:proofErr w:type="gramStart"/>
      <w:r w:rsidRPr="009A4601">
        <w:rPr>
          <w:rFonts w:ascii="標楷體" w:eastAsia="標楷體" w:hAnsi="標楷體" w:cs="Times New Roman" w:hint="eastAsia"/>
          <w:color w:val="0000FF"/>
          <w:kern w:val="0"/>
          <w:szCs w:val="24"/>
        </w:rPr>
        <w:t>祇</w:t>
      </w:r>
      <w:proofErr w:type="gramEnd"/>
      <w:r w:rsidRPr="009A4601">
        <w:rPr>
          <w:rFonts w:ascii="標楷體" w:eastAsia="標楷體" w:hAnsi="標楷體" w:cs="Times New Roman" w:hint="eastAsia"/>
          <w:color w:val="0000FF"/>
          <w:kern w:val="0"/>
          <w:szCs w:val="24"/>
        </w:rPr>
        <w:t>自恃國富民眾，地</w:t>
      </w:r>
      <w:proofErr w:type="gramStart"/>
      <w:r w:rsidRPr="009A4601">
        <w:rPr>
          <w:rFonts w:ascii="標楷體" w:eastAsia="標楷體" w:hAnsi="標楷體" w:cs="Times New Roman" w:hint="eastAsia"/>
          <w:color w:val="0000FF"/>
          <w:kern w:val="0"/>
          <w:szCs w:val="24"/>
        </w:rPr>
        <w:t>沃野豐多出</w:t>
      </w:r>
      <w:proofErr w:type="gramEnd"/>
      <w:r w:rsidRPr="009A4601">
        <w:rPr>
          <w:rFonts w:ascii="標楷體" w:eastAsia="標楷體" w:hAnsi="標楷體" w:cs="Times New Roman" w:hint="eastAsia"/>
          <w:color w:val="0000FF"/>
          <w:kern w:val="0"/>
          <w:szCs w:val="24"/>
        </w:rPr>
        <w:t>珍寶，</w:t>
      </w:r>
      <w:proofErr w:type="gramStart"/>
      <w:r w:rsidRPr="009A4601">
        <w:rPr>
          <w:rFonts w:ascii="標楷體" w:eastAsia="標楷體" w:hAnsi="標楷體" w:cs="Times New Roman" w:hint="eastAsia"/>
          <w:color w:val="0000FF"/>
          <w:kern w:val="0"/>
          <w:szCs w:val="24"/>
        </w:rPr>
        <w:t>不首伏我，當往攻</w:t>
      </w:r>
      <w:proofErr w:type="gramEnd"/>
      <w:r w:rsidRPr="009A4601">
        <w:rPr>
          <w:rFonts w:ascii="標楷體" w:eastAsia="標楷體" w:hAnsi="標楷體" w:cs="Times New Roman" w:hint="eastAsia"/>
          <w:color w:val="0000FF"/>
          <w:kern w:val="0"/>
          <w:szCs w:val="24"/>
        </w:rPr>
        <w:t>伐。」</w:t>
      </w:r>
    </w:p>
    <w:p w14:paraId="4497F1AC"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標楷體" w:eastAsia="標楷體" w:hAnsi="標楷體" w:cs="Times New Roman" w:hint="eastAsia"/>
          <w:color w:val="0000FF"/>
          <w:kern w:val="0"/>
          <w:szCs w:val="24"/>
        </w:rPr>
        <w:t>國賢大臣名</w:t>
      </w:r>
      <w:proofErr w:type="gramStart"/>
      <w:r w:rsidRPr="009A4601">
        <w:rPr>
          <w:rFonts w:ascii="標楷體" w:eastAsia="標楷體" w:hAnsi="標楷體" w:cs="Times New Roman" w:hint="eastAsia"/>
          <w:color w:val="0000FF"/>
          <w:kern w:val="0"/>
          <w:szCs w:val="24"/>
        </w:rPr>
        <w:t>曰</w:t>
      </w:r>
      <w:r w:rsidRPr="00904DAE">
        <w:rPr>
          <w:rFonts w:ascii="標楷體" w:eastAsia="標楷體" w:hAnsi="標楷體" w:cs="Times New Roman" w:hint="eastAsia"/>
          <w:color w:val="0000FF"/>
          <w:kern w:val="0"/>
          <w:szCs w:val="24"/>
          <w:shd w:val="pct15" w:color="auto" w:fill="FFFFFF"/>
        </w:rPr>
        <w:t>雨舍</w:t>
      </w:r>
      <w:r w:rsidRPr="009A4601">
        <w:rPr>
          <w:rFonts w:ascii="標楷體" w:eastAsia="標楷體" w:hAnsi="標楷體" w:cs="Times New Roman" w:hint="eastAsia"/>
          <w:color w:val="0000FF"/>
          <w:kern w:val="0"/>
          <w:szCs w:val="24"/>
        </w:rPr>
        <w:t>，梵志種</w:t>
      </w:r>
      <w:proofErr w:type="gramEnd"/>
      <w:r w:rsidRPr="009A4601">
        <w:rPr>
          <w:rFonts w:ascii="標楷體" w:eastAsia="標楷體" w:hAnsi="標楷體" w:cs="Times New Roman" w:hint="eastAsia"/>
          <w:color w:val="0000FF"/>
          <w:kern w:val="0"/>
          <w:szCs w:val="24"/>
        </w:rPr>
        <w:t>也。王命使行，</w:t>
      </w:r>
      <w:r>
        <w:rPr>
          <w:rFonts w:ascii="新細明體" w:eastAsia="新細明體" w:hAnsi="新細明體" w:cs="新細明體" w:hint="eastAsia"/>
          <w:color w:val="0000FF"/>
          <w:kern w:val="0"/>
          <w:szCs w:val="24"/>
        </w:rPr>
        <w:t>稽</w:t>
      </w:r>
      <w:r w:rsidRPr="009A4601">
        <w:rPr>
          <w:rFonts w:ascii="標楷體" w:eastAsia="標楷體" w:hAnsi="標楷體" w:cs="Times New Roman" w:hint="eastAsia"/>
          <w:color w:val="0000FF"/>
          <w:kern w:val="0"/>
          <w:szCs w:val="24"/>
        </w:rPr>
        <w:t>首佛足，</w:t>
      </w:r>
      <w:proofErr w:type="gramStart"/>
      <w:r w:rsidRPr="009A4601">
        <w:rPr>
          <w:rFonts w:ascii="標楷體" w:eastAsia="標楷體" w:hAnsi="標楷體" w:cs="Times New Roman" w:hint="eastAsia"/>
          <w:color w:val="0000FF"/>
          <w:kern w:val="0"/>
          <w:szCs w:val="24"/>
        </w:rPr>
        <w:t>敬問消息</w:t>
      </w:r>
      <w:proofErr w:type="gramEnd"/>
      <w:r w:rsidRPr="009A4601">
        <w:rPr>
          <w:rFonts w:ascii="標楷體" w:eastAsia="標楷體" w:hAnsi="標楷體" w:cs="Times New Roman" w:hint="eastAsia"/>
          <w:color w:val="0000FF"/>
          <w:kern w:val="0"/>
          <w:szCs w:val="24"/>
        </w:rPr>
        <w:t>，興</w:t>
      </w:r>
      <w:proofErr w:type="gramStart"/>
      <w:r w:rsidRPr="009A4601">
        <w:rPr>
          <w:rFonts w:ascii="標楷體" w:eastAsia="標楷體" w:hAnsi="標楷體" w:cs="Times New Roman" w:hint="eastAsia"/>
          <w:color w:val="0000FF"/>
          <w:kern w:val="0"/>
          <w:szCs w:val="24"/>
        </w:rPr>
        <w:t>居輕強氣力遊步</w:t>
      </w:r>
      <w:proofErr w:type="gramEnd"/>
      <w:r w:rsidRPr="009A4601">
        <w:rPr>
          <w:rFonts w:ascii="標楷體" w:eastAsia="標楷體" w:hAnsi="標楷體" w:cs="Times New Roman" w:hint="eastAsia"/>
          <w:color w:val="0000FF"/>
          <w:kern w:val="0"/>
          <w:szCs w:val="24"/>
        </w:rPr>
        <w:t>，德化日</w:t>
      </w:r>
      <w:proofErr w:type="gramStart"/>
      <w:r w:rsidRPr="009A4601">
        <w:rPr>
          <w:rFonts w:ascii="標楷體" w:eastAsia="標楷體" w:hAnsi="標楷體" w:cs="Times New Roman" w:hint="eastAsia"/>
          <w:color w:val="0000FF"/>
          <w:kern w:val="0"/>
          <w:szCs w:val="24"/>
        </w:rPr>
        <w:t>昇</w:t>
      </w:r>
      <w:proofErr w:type="gramEnd"/>
      <w:r w:rsidRPr="009A4601">
        <w:rPr>
          <w:rFonts w:ascii="標楷體" w:eastAsia="標楷體" w:hAnsi="標楷體" w:cs="Times New Roman" w:hint="eastAsia"/>
          <w:color w:val="0000FF"/>
          <w:kern w:val="0"/>
          <w:szCs w:val="24"/>
        </w:rPr>
        <w:t>，言：「阿</w:t>
      </w:r>
      <w:proofErr w:type="gramStart"/>
      <w:r w:rsidRPr="009A4601">
        <w:rPr>
          <w:rFonts w:ascii="標楷體" w:eastAsia="標楷體" w:hAnsi="標楷體" w:cs="Times New Roman" w:hint="eastAsia"/>
          <w:color w:val="0000FF"/>
          <w:kern w:val="0"/>
          <w:szCs w:val="24"/>
        </w:rPr>
        <w:t>闍世</w:t>
      </w:r>
      <w:proofErr w:type="gramEnd"/>
      <w:r w:rsidRPr="009A4601">
        <w:rPr>
          <w:rFonts w:ascii="標楷體" w:eastAsia="標楷體" w:hAnsi="標楷體" w:cs="Times New Roman" w:hint="eastAsia"/>
          <w:color w:val="0000FF"/>
          <w:kern w:val="0"/>
          <w:szCs w:val="24"/>
        </w:rPr>
        <w:t>與越</w:t>
      </w:r>
      <w:proofErr w:type="gramStart"/>
      <w:r w:rsidRPr="009A4601">
        <w:rPr>
          <w:rFonts w:ascii="標楷體" w:eastAsia="標楷體" w:hAnsi="標楷體" w:cs="Times New Roman" w:hint="eastAsia"/>
          <w:color w:val="0000FF"/>
          <w:kern w:val="0"/>
          <w:szCs w:val="24"/>
        </w:rPr>
        <w:t>祇</w:t>
      </w:r>
      <w:proofErr w:type="gramEnd"/>
      <w:r w:rsidRPr="009A4601">
        <w:rPr>
          <w:rFonts w:ascii="標楷體" w:eastAsia="標楷體" w:hAnsi="標楷體" w:cs="Times New Roman" w:hint="eastAsia"/>
          <w:color w:val="0000FF"/>
          <w:kern w:val="0"/>
          <w:szCs w:val="24"/>
        </w:rPr>
        <w:t>有憾，</w:t>
      </w:r>
      <w:r w:rsidRPr="009A4601">
        <w:rPr>
          <w:rFonts w:ascii="標楷體" w:eastAsia="標楷體" w:hAnsi="標楷體" w:cs="Times New Roman" w:hint="eastAsia"/>
          <w:color w:val="0000FF"/>
          <w:kern w:val="0"/>
          <w:szCs w:val="24"/>
          <w:highlight w:val="yellow"/>
        </w:rPr>
        <w:t>眾臣之議，</w:t>
      </w:r>
      <w:proofErr w:type="gramStart"/>
      <w:r w:rsidRPr="009A4601">
        <w:rPr>
          <w:rFonts w:ascii="標楷體" w:eastAsia="標楷體" w:hAnsi="標楷體" w:cs="Times New Roman" w:hint="eastAsia"/>
          <w:color w:val="0000FF"/>
          <w:kern w:val="0"/>
          <w:szCs w:val="24"/>
          <w:highlight w:val="yellow"/>
        </w:rPr>
        <w:t>欲往攻伐</w:t>
      </w:r>
      <w:proofErr w:type="gramEnd"/>
      <w:r w:rsidRPr="009A4601">
        <w:rPr>
          <w:rFonts w:ascii="標楷體" w:eastAsia="標楷體" w:hAnsi="標楷體" w:cs="Times New Roman" w:hint="eastAsia"/>
          <w:color w:val="0000FF"/>
          <w:kern w:val="0"/>
          <w:szCs w:val="24"/>
          <w:highlight w:val="yellow"/>
        </w:rPr>
        <w:t>。</w:t>
      </w:r>
      <w:proofErr w:type="gramStart"/>
      <w:r w:rsidRPr="009A4601">
        <w:rPr>
          <w:rFonts w:ascii="標楷體" w:eastAsia="標楷體" w:hAnsi="標楷體" w:cs="Times New Roman" w:hint="eastAsia"/>
          <w:color w:val="0000FF"/>
          <w:kern w:val="0"/>
          <w:szCs w:val="24"/>
          <w:highlight w:val="yellow"/>
        </w:rPr>
        <w:t>願聞眾祐</w:t>
      </w:r>
      <w:proofErr w:type="gramEnd"/>
      <w:r w:rsidRPr="009A4601">
        <w:rPr>
          <w:rFonts w:ascii="標楷體" w:eastAsia="標楷體" w:hAnsi="標楷體" w:cs="Times New Roman" w:hint="eastAsia"/>
          <w:color w:val="0000FF"/>
          <w:kern w:val="0"/>
          <w:szCs w:val="24"/>
          <w:highlight w:val="yellow"/>
        </w:rPr>
        <w:t>，有以教之</w:t>
      </w:r>
      <w:r w:rsidRPr="009A4601">
        <w:rPr>
          <w:rFonts w:ascii="標楷體" w:eastAsia="標楷體" w:hAnsi="標楷體" w:cs="Times New Roman" w:hint="eastAsia"/>
          <w:color w:val="0000FF"/>
          <w:kern w:val="0"/>
          <w:szCs w:val="24"/>
        </w:rPr>
        <w:t>。」</w:t>
      </w:r>
    </w:p>
    <w:p w14:paraId="141F3784"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w:t>
      </w:r>
      <w:proofErr w:type="gramEnd"/>
    </w:p>
    <w:p w14:paraId="0CA1893D" w14:textId="77777777" w:rsidR="009C60D0" w:rsidRPr="009A4601"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佛報大臣</w:t>
      </w:r>
      <w:proofErr w:type="gramEnd"/>
      <w:r w:rsidRPr="009A4601">
        <w:rPr>
          <w:rFonts w:ascii="標楷體" w:eastAsia="標楷體" w:hAnsi="標楷體" w:cs="Times New Roman" w:hint="eastAsia"/>
          <w:color w:val="0000FF"/>
          <w:kern w:val="0"/>
          <w:szCs w:val="24"/>
        </w:rPr>
        <w:t>：</w:t>
      </w:r>
    </w:p>
    <w:p w14:paraId="2C1AAB2C"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昔吾一時</w:t>
      </w:r>
      <w:proofErr w:type="gramEnd"/>
      <w:r w:rsidRPr="009A4601">
        <w:rPr>
          <w:rFonts w:ascii="標楷體" w:eastAsia="標楷體" w:hAnsi="標楷體" w:cs="Times New Roman" w:hint="eastAsia"/>
          <w:color w:val="0000FF"/>
          <w:kern w:val="0"/>
          <w:szCs w:val="24"/>
        </w:rPr>
        <w:t>曾遊越</w:t>
      </w:r>
      <w:proofErr w:type="gramStart"/>
      <w:r w:rsidRPr="009A4601">
        <w:rPr>
          <w:rFonts w:ascii="標楷體" w:eastAsia="標楷體" w:hAnsi="標楷體" w:cs="Times New Roman" w:hint="eastAsia"/>
          <w:color w:val="0000FF"/>
          <w:kern w:val="0"/>
          <w:szCs w:val="24"/>
        </w:rPr>
        <w:t>祇</w:t>
      </w:r>
      <w:proofErr w:type="gramEnd"/>
      <w:r w:rsidRPr="009A4601">
        <w:rPr>
          <w:rFonts w:ascii="標楷體" w:eastAsia="標楷體" w:hAnsi="標楷體" w:cs="Times New Roman" w:hint="eastAsia"/>
          <w:color w:val="0000FF"/>
          <w:kern w:val="0"/>
          <w:szCs w:val="24"/>
        </w:rPr>
        <w:t>正</w:t>
      </w:r>
      <w:proofErr w:type="gramStart"/>
      <w:r w:rsidRPr="009A4601">
        <w:rPr>
          <w:rFonts w:ascii="標楷體" w:eastAsia="標楷體" w:hAnsi="標楷體" w:cs="Times New Roman" w:hint="eastAsia"/>
          <w:color w:val="0000FF"/>
          <w:kern w:val="0"/>
          <w:szCs w:val="24"/>
        </w:rPr>
        <w:t>躁神舍</w:t>
      </w:r>
      <w:proofErr w:type="gramEnd"/>
      <w:r w:rsidRPr="009A4601">
        <w:rPr>
          <w:rFonts w:ascii="標楷體" w:eastAsia="標楷體" w:hAnsi="標楷體" w:cs="Times New Roman" w:hint="eastAsia"/>
          <w:color w:val="0000FF"/>
          <w:kern w:val="0"/>
          <w:szCs w:val="24"/>
        </w:rPr>
        <w:t>，見其國人，皆</w:t>
      </w:r>
      <w:proofErr w:type="gramStart"/>
      <w:r w:rsidRPr="009A4601">
        <w:rPr>
          <w:rFonts w:ascii="標楷體" w:eastAsia="標楷體" w:hAnsi="標楷體" w:cs="Times New Roman" w:hint="eastAsia"/>
          <w:color w:val="0000FF"/>
          <w:kern w:val="0"/>
          <w:szCs w:val="24"/>
        </w:rPr>
        <w:t>多謹勅</w:t>
      </w:r>
      <w:proofErr w:type="gramEnd"/>
      <w:r w:rsidRPr="009A4601">
        <w:rPr>
          <w:rFonts w:ascii="標楷體" w:eastAsia="標楷體" w:hAnsi="標楷體" w:cs="Times New Roman" w:hint="eastAsia"/>
          <w:color w:val="0000FF"/>
          <w:kern w:val="0"/>
          <w:szCs w:val="24"/>
        </w:rPr>
        <w:t>，我時為說</w:t>
      </w:r>
      <w:r w:rsidRPr="00904DAE">
        <w:rPr>
          <w:rFonts w:ascii="標楷體" w:eastAsia="標楷體" w:hAnsi="標楷體" w:cs="Times New Roman" w:hint="eastAsia"/>
          <w:b/>
          <w:bCs/>
          <w:color w:val="0000FF"/>
          <w:kern w:val="0"/>
          <w:szCs w:val="24"/>
          <w:highlight w:val="yellow"/>
        </w:rPr>
        <w:t>治國七法不危之道</w:t>
      </w:r>
      <w:r w:rsidRPr="009A4601">
        <w:rPr>
          <w:rFonts w:ascii="標楷體" w:eastAsia="標楷體" w:hAnsi="標楷體" w:cs="Times New Roman" w:hint="eastAsia"/>
          <w:color w:val="0000FF"/>
          <w:kern w:val="0"/>
          <w:szCs w:val="24"/>
        </w:rPr>
        <w:t>，其能行者，日當興盛未之衰也。</w:t>
      </w:r>
      <w:proofErr w:type="gramStart"/>
      <w:r w:rsidRPr="009A4601">
        <w:rPr>
          <w:rFonts w:ascii="標楷體" w:eastAsia="標楷體" w:hAnsi="標楷體" w:cs="Times New Roman" w:hint="eastAsia"/>
          <w:color w:val="0000FF"/>
          <w:kern w:val="0"/>
          <w:szCs w:val="24"/>
        </w:rPr>
        <w:t>即叉手言</w:t>
      </w:r>
      <w:proofErr w:type="gramEnd"/>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願聞</w:t>
      </w:r>
      <w:proofErr w:type="gramEnd"/>
      <w:r w:rsidRPr="009A4601">
        <w:rPr>
          <w:rFonts w:ascii="標楷體" w:eastAsia="標楷體" w:hAnsi="標楷體" w:cs="Times New Roman" w:hint="eastAsia"/>
          <w:color w:val="0000FF"/>
          <w:kern w:val="0"/>
          <w:szCs w:val="24"/>
        </w:rPr>
        <w:t>七法，</w:t>
      </w:r>
      <w:proofErr w:type="gramStart"/>
      <w:r w:rsidRPr="009A4601">
        <w:rPr>
          <w:rFonts w:ascii="標楷體" w:eastAsia="標楷體" w:hAnsi="標楷體" w:cs="Times New Roman" w:hint="eastAsia"/>
          <w:color w:val="0000FF"/>
          <w:kern w:val="0"/>
          <w:szCs w:val="24"/>
        </w:rPr>
        <w:t>蓋何施行</w:t>
      </w:r>
      <w:proofErr w:type="gramEnd"/>
      <w:r w:rsidRPr="009A4601">
        <w:rPr>
          <w:rFonts w:ascii="標楷體" w:eastAsia="標楷體" w:hAnsi="標楷體" w:cs="Times New Roman" w:hint="eastAsia"/>
          <w:color w:val="0000FF"/>
          <w:kern w:val="0"/>
          <w:szCs w:val="24"/>
        </w:rPr>
        <w:t>？』佛言：『諦聽。』</w:t>
      </w:r>
      <w:proofErr w:type="gramStart"/>
      <w:r w:rsidRPr="009A4601">
        <w:rPr>
          <w:rFonts w:ascii="標楷體" w:eastAsia="標楷體" w:hAnsi="標楷體" w:cs="Times New Roman" w:hint="eastAsia"/>
          <w:color w:val="0000FF"/>
          <w:kern w:val="0"/>
          <w:szCs w:val="24"/>
        </w:rPr>
        <w:t>對曰</w:t>
      </w:r>
      <w:proofErr w:type="gramEnd"/>
      <w:r w:rsidRPr="009A4601">
        <w:rPr>
          <w:rFonts w:ascii="標楷體" w:eastAsia="標楷體" w:hAnsi="標楷體" w:cs="Times New Roman" w:hint="eastAsia"/>
          <w:color w:val="0000FF"/>
          <w:kern w:val="0"/>
          <w:szCs w:val="24"/>
        </w:rPr>
        <w:t>：『受教。』」</w:t>
      </w:r>
    </w:p>
    <w:p w14:paraId="162591CD"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標楷體" w:eastAsia="標楷體" w:hAnsi="標楷體" w:cs="Times New Roman" w:hint="eastAsia"/>
          <w:color w:val="0000FF"/>
          <w:kern w:val="0"/>
          <w:szCs w:val="24"/>
        </w:rPr>
        <w:t>時，賢者阿難，住</w:t>
      </w:r>
      <w:proofErr w:type="gramStart"/>
      <w:r w:rsidRPr="009A4601">
        <w:rPr>
          <w:rFonts w:ascii="標楷體" w:eastAsia="標楷體" w:hAnsi="標楷體" w:cs="Times New Roman" w:hint="eastAsia"/>
          <w:color w:val="0000FF"/>
          <w:kern w:val="0"/>
          <w:szCs w:val="24"/>
        </w:rPr>
        <w:t>後扇佛</w:t>
      </w:r>
      <w:proofErr w:type="gramEnd"/>
      <w:r w:rsidRPr="009A4601">
        <w:rPr>
          <w:rFonts w:ascii="標楷體" w:eastAsia="標楷體" w:hAnsi="標楷體" w:cs="Times New Roman" w:hint="eastAsia"/>
          <w:color w:val="0000FF"/>
          <w:kern w:val="0"/>
          <w:szCs w:val="24"/>
        </w:rPr>
        <w:t>。</w:t>
      </w:r>
    </w:p>
    <w:p w14:paraId="3A571EA5" w14:textId="77777777" w:rsidR="009C60D0" w:rsidRDefault="009C60D0" w:rsidP="009C60D0">
      <w:pPr>
        <w:widowControl/>
        <w:rPr>
          <w:rFonts w:ascii="標楷體" w:eastAsia="標楷體" w:hAnsi="標楷體" w:cs="Times New Roman"/>
          <w:color w:val="0000FF"/>
          <w:kern w:val="0"/>
          <w:szCs w:val="24"/>
        </w:rPr>
      </w:pPr>
      <w:r w:rsidRPr="009A4601">
        <w:rPr>
          <w:rFonts w:ascii="Times Ext Roman" w:eastAsia="標楷體" w:hAnsi="Times Ext Roman" w:cs="Times Ext Roman"/>
          <w:color w:val="0000FF"/>
          <w:kern w:val="0"/>
          <w:szCs w:val="24"/>
          <w:vertAlign w:val="superscript"/>
        </w:rPr>
        <w:t>[1]</w:t>
      </w:r>
      <w:r w:rsidRPr="009A4601">
        <w:rPr>
          <w:rFonts w:ascii="標楷體" w:eastAsia="標楷體" w:hAnsi="標楷體" w:cs="Times New Roman" w:hint="eastAsia"/>
          <w:color w:val="0000FF"/>
          <w:kern w:val="0"/>
          <w:szCs w:val="24"/>
        </w:rPr>
        <w:t>佛言阿難：「</w:t>
      </w:r>
      <w:proofErr w:type="gramStart"/>
      <w:r w:rsidRPr="009A4601">
        <w:rPr>
          <w:rFonts w:ascii="標楷體" w:eastAsia="標楷體" w:hAnsi="標楷體" w:cs="Times New Roman" w:hint="eastAsia"/>
          <w:color w:val="0000FF"/>
          <w:kern w:val="0"/>
          <w:szCs w:val="24"/>
        </w:rPr>
        <w:t>汝寧不</w:t>
      </w:r>
      <w:proofErr w:type="gramEnd"/>
      <w:r w:rsidRPr="009A4601">
        <w:rPr>
          <w:rFonts w:ascii="標楷體" w:eastAsia="標楷體" w:hAnsi="標楷體" w:cs="Times New Roman" w:hint="eastAsia"/>
          <w:color w:val="0000FF"/>
          <w:kern w:val="0"/>
          <w:szCs w:val="24"/>
        </w:rPr>
        <w:t>聞越</w:t>
      </w:r>
      <w:proofErr w:type="gramStart"/>
      <w:r w:rsidRPr="009A4601">
        <w:rPr>
          <w:rFonts w:ascii="標楷體" w:eastAsia="標楷體" w:hAnsi="標楷體" w:cs="Times New Roman" w:hint="eastAsia"/>
          <w:color w:val="0000FF"/>
          <w:kern w:val="0"/>
          <w:szCs w:val="24"/>
        </w:rPr>
        <w:t>祇</w:t>
      </w:r>
      <w:proofErr w:type="gramEnd"/>
      <w:r w:rsidRPr="009A4601">
        <w:rPr>
          <w:rFonts w:ascii="標楷體" w:eastAsia="標楷體" w:hAnsi="標楷體" w:cs="Times New Roman" w:hint="eastAsia"/>
          <w:color w:val="0000FF"/>
          <w:kern w:val="0"/>
          <w:szCs w:val="24"/>
        </w:rPr>
        <w:t>國人</w:t>
      </w:r>
      <w:r w:rsidRPr="00904DAE">
        <w:rPr>
          <w:rFonts w:ascii="標楷體" w:eastAsia="標楷體" w:hAnsi="標楷體" w:cs="Times New Roman" w:hint="eastAsia"/>
          <w:color w:val="0000FF"/>
          <w:kern w:val="0"/>
          <w:szCs w:val="24"/>
          <w:bdr w:val="single" w:sz="4" w:space="0" w:color="auto"/>
        </w:rPr>
        <w:t>數相聚會，講論政事，</w:t>
      </w:r>
      <w:proofErr w:type="gramStart"/>
      <w:r w:rsidRPr="000A5C26">
        <w:rPr>
          <w:rFonts w:ascii="標楷體" w:eastAsia="標楷體" w:hAnsi="標楷體" w:cs="Times New Roman" w:hint="eastAsia"/>
          <w:b/>
          <w:bCs/>
          <w:color w:val="0000FF"/>
          <w:kern w:val="0"/>
          <w:szCs w:val="24"/>
          <w:highlight w:val="yellow"/>
          <w:bdr w:val="single" w:sz="4" w:space="0" w:color="auto"/>
        </w:rPr>
        <w:t>修備自</w:t>
      </w:r>
      <w:proofErr w:type="gramEnd"/>
      <w:r w:rsidRPr="000A5C26">
        <w:rPr>
          <w:rFonts w:ascii="標楷體" w:eastAsia="標楷體" w:hAnsi="標楷體" w:cs="Times New Roman" w:hint="eastAsia"/>
          <w:b/>
          <w:bCs/>
          <w:color w:val="0000FF"/>
          <w:kern w:val="0"/>
          <w:szCs w:val="24"/>
          <w:highlight w:val="yellow"/>
          <w:bdr w:val="single" w:sz="4" w:space="0" w:color="auto"/>
        </w:rPr>
        <w:t>守</w:t>
      </w:r>
      <w:r w:rsidRPr="009A4601">
        <w:rPr>
          <w:rFonts w:ascii="標楷體" w:eastAsia="標楷體" w:hAnsi="標楷體" w:cs="Times New Roman" w:hint="eastAsia"/>
          <w:color w:val="0000FF"/>
          <w:kern w:val="0"/>
          <w:szCs w:val="24"/>
        </w:rPr>
        <w:t>？」</w:t>
      </w:r>
    </w:p>
    <w:p w14:paraId="3B3F6A1F" w14:textId="77777777" w:rsidR="009C60D0" w:rsidRPr="009A4601"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對曰</w:t>
      </w:r>
      <w:proofErr w:type="gramEnd"/>
      <w:r w:rsidRPr="009A4601">
        <w:rPr>
          <w:rFonts w:ascii="標楷體" w:eastAsia="標楷體" w:hAnsi="標楷體" w:cs="Times New Roman" w:hint="eastAsia"/>
          <w:color w:val="0000FF"/>
          <w:kern w:val="0"/>
          <w:szCs w:val="24"/>
        </w:rPr>
        <w:t>：「聞其數相聚會，講論政事，</w:t>
      </w:r>
      <w:proofErr w:type="gramStart"/>
      <w:r w:rsidRPr="009A4601">
        <w:rPr>
          <w:rFonts w:ascii="標楷體" w:eastAsia="標楷體" w:hAnsi="標楷體" w:cs="Times New Roman" w:hint="eastAsia"/>
          <w:color w:val="0000FF"/>
          <w:kern w:val="0"/>
          <w:szCs w:val="24"/>
        </w:rPr>
        <w:t>修備自</w:t>
      </w:r>
      <w:proofErr w:type="gramEnd"/>
      <w:r w:rsidRPr="009A4601">
        <w:rPr>
          <w:rFonts w:ascii="標楷體" w:eastAsia="標楷體" w:hAnsi="標楷體" w:cs="Times New Roman" w:hint="eastAsia"/>
          <w:color w:val="0000FF"/>
          <w:kern w:val="0"/>
          <w:szCs w:val="24"/>
        </w:rPr>
        <w:t>守。」</w:t>
      </w:r>
    </w:p>
    <w:p w14:paraId="0AD6FA5C"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Times Ext Roman" w:eastAsia="標楷體" w:hAnsi="Times Ext Roman" w:cs="Times Ext Roman" w:hint="eastAsia"/>
          <w:color w:val="0000FF"/>
          <w:kern w:val="0"/>
          <w:szCs w:val="24"/>
          <w:vertAlign w:val="superscript"/>
        </w:rPr>
        <w:t>[2]</w:t>
      </w:r>
      <w:r w:rsidRPr="009A4601">
        <w:rPr>
          <w:rFonts w:ascii="標楷體" w:eastAsia="標楷體" w:hAnsi="標楷體" w:cs="Times New Roman" w:hint="eastAsia"/>
          <w:color w:val="0000FF"/>
          <w:kern w:val="0"/>
          <w:szCs w:val="24"/>
        </w:rPr>
        <w:t>佛言：「如是，彼為不衰，</w:t>
      </w:r>
      <w:proofErr w:type="gramStart"/>
      <w:r w:rsidRPr="009A4601">
        <w:rPr>
          <w:rFonts w:ascii="標楷體" w:eastAsia="標楷體" w:hAnsi="標楷體" w:cs="Times New Roman" w:hint="eastAsia"/>
          <w:color w:val="0000FF"/>
          <w:kern w:val="0"/>
          <w:szCs w:val="24"/>
        </w:rPr>
        <w:t>汝聞越祇</w:t>
      </w:r>
      <w:proofErr w:type="gramEnd"/>
      <w:r w:rsidRPr="000A5C26">
        <w:rPr>
          <w:rFonts w:ascii="標楷體" w:eastAsia="標楷體" w:hAnsi="標楷體" w:cs="Times New Roman" w:hint="eastAsia"/>
          <w:color w:val="0000FF"/>
          <w:kern w:val="0"/>
          <w:szCs w:val="24"/>
          <w:highlight w:val="yellow"/>
          <w:bdr w:val="single" w:sz="4" w:space="0" w:color="auto"/>
        </w:rPr>
        <w:t>君臣常</w:t>
      </w:r>
      <w:proofErr w:type="gramStart"/>
      <w:r w:rsidRPr="000A5C26">
        <w:rPr>
          <w:rFonts w:ascii="標楷體" w:eastAsia="標楷體" w:hAnsi="標楷體" w:cs="Times New Roman" w:hint="eastAsia"/>
          <w:color w:val="0000FF"/>
          <w:kern w:val="0"/>
          <w:szCs w:val="24"/>
          <w:highlight w:val="yellow"/>
          <w:bdr w:val="single" w:sz="4" w:space="0" w:color="auto"/>
        </w:rPr>
        <w:t>和</w:t>
      </w:r>
      <w:proofErr w:type="gramEnd"/>
      <w:r w:rsidRPr="00904DAE">
        <w:rPr>
          <w:rFonts w:ascii="標楷體" w:eastAsia="標楷體" w:hAnsi="標楷體" w:cs="Times New Roman" w:hint="eastAsia"/>
          <w:color w:val="0000FF"/>
          <w:kern w:val="0"/>
          <w:szCs w:val="24"/>
          <w:bdr w:val="single" w:sz="4" w:space="0" w:color="auto"/>
        </w:rPr>
        <w:t>，所任忠良，轉相承用</w:t>
      </w:r>
      <w:r>
        <w:rPr>
          <w:rFonts w:ascii="標楷體" w:eastAsia="標楷體" w:hAnsi="標楷體" w:cs="Times New Roman" w:hint="eastAsia"/>
          <w:color w:val="0000FF"/>
          <w:kern w:val="0"/>
          <w:szCs w:val="24"/>
        </w:rPr>
        <w:t>？</w:t>
      </w:r>
      <w:r w:rsidRPr="009A4601">
        <w:rPr>
          <w:rFonts w:ascii="標楷體" w:eastAsia="標楷體" w:hAnsi="標楷體" w:cs="Times New Roman" w:hint="eastAsia"/>
          <w:color w:val="0000FF"/>
          <w:kern w:val="0"/>
          <w:szCs w:val="24"/>
        </w:rPr>
        <w:t>」</w:t>
      </w:r>
    </w:p>
    <w:p w14:paraId="744F5FC1" w14:textId="77777777" w:rsidR="009C60D0"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對曰</w:t>
      </w:r>
      <w:proofErr w:type="gramEnd"/>
      <w:r w:rsidRPr="009A4601">
        <w:rPr>
          <w:rFonts w:ascii="標楷體" w:eastAsia="標楷體" w:hAnsi="標楷體" w:cs="Times New Roman" w:hint="eastAsia"/>
          <w:color w:val="0000FF"/>
          <w:kern w:val="0"/>
          <w:szCs w:val="24"/>
        </w:rPr>
        <w:t>：「聞其君臣常</w:t>
      </w:r>
      <w:proofErr w:type="gramStart"/>
      <w:r w:rsidRPr="009A4601">
        <w:rPr>
          <w:rFonts w:ascii="標楷體" w:eastAsia="標楷體" w:hAnsi="標楷體" w:cs="Times New Roman" w:hint="eastAsia"/>
          <w:color w:val="0000FF"/>
          <w:kern w:val="0"/>
          <w:szCs w:val="24"/>
        </w:rPr>
        <w:t>和</w:t>
      </w:r>
      <w:proofErr w:type="gramEnd"/>
      <w:r w:rsidRPr="009A4601">
        <w:rPr>
          <w:rFonts w:ascii="標楷體" w:eastAsia="標楷體" w:hAnsi="標楷體" w:cs="Times New Roman" w:hint="eastAsia"/>
          <w:color w:val="0000FF"/>
          <w:kern w:val="0"/>
          <w:szCs w:val="24"/>
        </w:rPr>
        <w:t>，所任忠良，轉相承用。</w:t>
      </w:r>
    </w:p>
    <w:p w14:paraId="24196221"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Times Ext Roman" w:eastAsia="標楷體" w:hAnsi="Times Ext Roman" w:cs="Times Ext Roman" w:hint="eastAsia"/>
          <w:color w:val="0000FF"/>
          <w:kern w:val="0"/>
          <w:szCs w:val="24"/>
          <w:vertAlign w:val="superscript"/>
        </w:rPr>
        <w:t>[3]</w:t>
      </w:r>
      <w:r>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汝聞越祇</w:t>
      </w:r>
      <w:proofErr w:type="gramEnd"/>
      <w:r w:rsidRPr="00904DAE">
        <w:rPr>
          <w:rFonts w:ascii="標楷體" w:eastAsia="標楷體" w:hAnsi="標楷體" w:cs="Times New Roman" w:hint="eastAsia"/>
          <w:color w:val="0000FF"/>
          <w:kern w:val="0"/>
          <w:szCs w:val="24"/>
          <w:bdr w:val="single" w:sz="4" w:space="0" w:color="auto"/>
        </w:rPr>
        <w:t>奉法相率，</w:t>
      </w:r>
      <w:proofErr w:type="gramStart"/>
      <w:r w:rsidRPr="00904DAE">
        <w:rPr>
          <w:rFonts w:ascii="標楷體" w:eastAsia="標楷體" w:hAnsi="標楷體" w:cs="Times New Roman" w:hint="eastAsia"/>
          <w:color w:val="0000FF"/>
          <w:kern w:val="0"/>
          <w:szCs w:val="24"/>
          <w:bdr w:val="single" w:sz="4" w:space="0" w:color="auto"/>
        </w:rPr>
        <w:t>無取無願</w:t>
      </w:r>
      <w:proofErr w:type="gramEnd"/>
      <w:r w:rsidRPr="00904DAE">
        <w:rPr>
          <w:rFonts w:ascii="標楷體" w:eastAsia="標楷體" w:hAnsi="標楷體" w:cs="Times New Roman" w:hint="eastAsia"/>
          <w:color w:val="0000FF"/>
          <w:kern w:val="0"/>
          <w:szCs w:val="24"/>
          <w:bdr w:val="single" w:sz="4" w:space="0" w:color="auto"/>
        </w:rPr>
        <w:t>，不敢有過</w:t>
      </w:r>
      <w:r w:rsidRPr="009A4601">
        <w:rPr>
          <w:rFonts w:ascii="標楷體" w:eastAsia="標楷體" w:hAnsi="標楷體" w:cs="Times New Roman" w:hint="eastAsia"/>
          <w:color w:val="0000FF"/>
          <w:kern w:val="0"/>
          <w:szCs w:val="24"/>
        </w:rPr>
        <w:t>？」</w:t>
      </w:r>
    </w:p>
    <w:p w14:paraId="7CD65EEE" w14:textId="77777777" w:rsidR="009C60D0" w:rsidRPr="009A4601"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對曰</w:t>
      </w:r>
      <w:proofErr w:type="gramEnd"/>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聞其奉法</w:t>
      </w:r>
      <w:proofErr w:type="gramEnd"/>
      <w:r w:rsidRPr="009A4601">
        <w:rPr>
          <w:rFonts w:ascii="標楷體" w:eastAsia="標楷體" w:hAnsi="標楷體" w:cs="Times New Roman" w:hint="eastAsia"/>
          <w:color w:val="0000FF"/>
          <w:kern w:val="0"/>
          <w:szCs w:val="24"/>
        </w:rPr>
        <w:t>相率，</w:t>
      </w:r>
      <w:proofErr w:type="gramStart"/>
      <w:r w:rsidRPr="009A4601">
        <w:rPr>
          <w:rFonts w:ascii="標楷體" w:eastAsia="標楷體" w:hAnsi="標楷體" w:cs="Times New Roman" w:hint="eastAsia"/>
          <w:color w:val="0000FF"/>
          <w:kern w:val="0"/>
          <w:szCs w:val="24"/>
        </w:rPr>
        <w:t>無取無願</w:t>
      </w:r>
      <w:proofErr w:type="gramEnd"/>
      <w:r w:rsidRPr="009A4601">
        <w:rPr>
          <w:rFonts w:ascii="標楷體" w:eastAsia="標楷體" w:hAnsi="標楷體" w:cs="Times New Roman" w:hint="eastAsia"/>
          <w:color w:val="0000FF"/>
          <w:kern w:val="0"/>
          <w:szCs w:val="24"/>
        </w:rPr>
        <w:t>，不敢有過。」</w:t>
      </w:r>
    </w:p>
    <w:p w14:paraId="4704D396"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Times Ext Roman" w:eastAsia="標楷體" w:hAnsi="Times Ext Roman" w:cs="Times Ext Roman" w:hint="eastAsia"/>
          <w:color w:val="0000FF"/>
          <w:kern w:val="0"/>
          <w:szCs w:val="24"/>
          <w:vertAlign w:val="superscript"/>
        </w:rPr>
        <w:lastRenderedPageBreak/>
        <w:t>[4]</w:t>
      </w:r>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汝聞越祇禮化謹敬</w:t>
      </w:r>
      <w:proofErr w:type="gramEnd"/>
      <w:r w:rsidRPr="009A4601">
        <w:rPr>
          <w:rFonts w:ascii="標楷體" w:eastAsia="標楷體" w:hAnsi="標楷體" w:cs="Times New Roman" w:hint="eastAsia"/>
          <w:color w:val="0000FF"/>
          <w:kern w:val="0"/>
          <w:szCs w:val="24"/>
        </w:rPr>
        <w:t>，</w:t>
      </w:r>
      <w:r w:rsidRPr="00904DAE">
        <w:rPr>
          <w:rFonts w:ascii="標楷體" w:eastAsia="標楷體" w:hAnsi="標楷體" w:cs="Times New Roman" w:hint="eastAsia"/>
          <w:color w:val="0000FF"/>
          <w:kern w:val="0"/>
          <w:szCs w:val="24"/>
          <w:bdr w:val="single" w:sz="4" w:space="0" w:color="auto"/>
        </w:rPr>
        <w:t>男女有別，</w:t>
      </w:r>
      <w:proofErr w:type="gramStart"/>
      <w:r w:rsidRPr="00904DAE">
        <w:rPr>
          <w:rFonts w:ascii="標楷體" w:eastAsia="標楷體" w:hAnsi="標楷體" w:cs="Times New Roman" w:hint="eastAsia"/>
          <w:color w:val="0000FF"/>
          <w:kern w:val="0"/>
          <w:szCs w:val="24"/>
          <w:bdr w:val="single" w:sz="4" w:space="0" w:color="auto"/>
        </w:rPr>
        <w:t>長幼相事</w:t>
      </w:r>
      <w:proofErr w:type="gramEnd"/>
      <w:r w:rsidRPr="009A4601">
        <w:rPr>
          <w:rFonts w:ascii="標楷體" w:eastAsia="標楷體" w:hAnsi="標楷體" w:cs="Times New Roman" w:hint="eastAsia"/>
          <w:color w:val="0000FF"/>
          <w:kern w:val="0"/>
          <w:szCs w:val="24"/>
        </w:rPr>
        <w:t>？」</w:t>
      </w:r>
    </w:p>
    <w:p w14:paraId="1F35F68A" w14:textId="77777777" w:rsidR="009C60D0" w:rsidRPr="009A4601"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對曰</w:t>
      </w:r>
      <w:proofErr w:type="gramEnd"/>
      <w:r w:rsidRPr="009A4601">
        <w:rPr>
          <w:rFonts w:ascii="標楷體" w:eastAsia="標楷體" w:hAnsi="標楷體" w:cs="Times New Roman" w:hint="eastAsia"/>
          <w:color w:val="0000FF"/>
          <w:kern w:val="0"/>
          <w:szCs w:val="24"/>
        </w:rPr>
        <w:t>：「聞</w:t>
      </w:r>
      <w:proofErr w:type="gramStart"/>
      <w:r w:rsidRPr="009A4601">
        <w:rPr>
          <w:rFonts w:ascii="標楷體" w:eastAsia="標楷體" w:hAnsi="標楷體" w:cs="Times New Roman" w:hint="eastAsia"/>
          <w:color w:val="0000FF"/>
          <w:kern w:val="0"/>
          <w:szCs w:val="24"/>
        </w:rPr>
        <w:t>其禮化謹敬</w:t>
      </w:r>
      <w:proofErr w:type="gramEnd"/>
      <w:r w:rsidRPr="009A4601">
        <w:rPr>
          <w:rFonts w:ascii="標楷體" w:eastAsia="標楷體" w:hAnsi="標楷體" w:cs="Times New Roman" w:hint="eastAsia"/>
          <w:color w:val="0000FF"/>
          <w:kern w:val="0"/>
          <w:szCs w:val="24"/>
        </w:rPr>
        <w:t>，男女有別，</w:t>
      </w:r>
      <w:proofErr w:type="gramStart"/>
      <w:r w:rsidRPr="009A4601">
        <w:rPr>
          <w:rFonts w:ascii="標楷體" w:eastAsia="標楷體" w:hAnsi="標楷體" w:cs="Times New Roman" w:hint="eastAsia"/>
          <w:color w:val="0000FF"/>
          <w:kern w:val="0"/>
          <w:szCs w:val="24"/>
        </w:rPr>
        <w:t>長幼相事</w:t>
      </w:r>
      <w:proofErr w:type="gramEnd"/>
      <w:r w:rsidRPr="009A4601">
        <w:rPr>
          <w:rFonts w:ascii="標楷體" w:eastAsia="標楷體" w:hAnsi="標楷體" w:cs="Times New Roman" w:hint="eastAsia"/>
          <w:color w:val="0000FF"/>
          <w:kern w:val="0"/>
          <w:szCs w:val="24"/>
        </w:rPr>
        <w:t>。」</w:t>
      </w:r>
    </w:p>
    <w:p w14:paraId="743FC5D3"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Times Ext Roman" w:eastAsia="標楷體" w:hAnsi="Times Ext Roman" w:cs="Times Ext Roman" w:hint="eastAsia"/>
          <w:color w:val="0000FF"/>
          <w:kern w:val="0"/>
          <w:szCs w:val="24"/>
          <w:vertAlign w:val="superscript"/>
        </w:rPr>
        <w:t>[5]</w:t>
      </w:r>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汝聞越祇孝於</w:t>
      </w:r>
      <w:proofErr w:type="gramEnd"/>
      <w:r w:rsidRPr="009A4601">
        <w:rPr>
          <w:rFonts w:ascii="標楷體" w:eastAsia="標楷體" w:hAnsi="標楷體" w:cs="Times New Roman" w:hint="eastAsia"/>
          <w:color w:val="0000FF"/>
          <w:kern w:val="0"/>
          <w:szCs w:val="24"/>
        </w:rPr>
        <w:t>父母，</w:t>
      </w:r>
      <w:r w:rsidRPr="00904DAE">
        <w:rPr>
          <w:rFonts w:ascii="標楷體" w:eastAsia="標楷體" w:hAnsi="標楷體" w:cs="Times New Roman" w:hint="eastAsia"/>
          <w:color w:val="0000FF"/>
          <w:kern w:val="0"/>
          <w:szCs w:val="24"/>
          <w:bdr w:val="single" w:sz="4" w:space="0" w:color="auto"/>
        </w:rPr>
        <w:t>遜</w:t>
      </w:r>
      <w:proofErr w:type="gramStart"/>
      <w:r w:rsidRPr="00904DAE">
        <w:rPr>
          <w:rFonts w:ascii="標楷體" w:eastAsia="標楷體" w:hAnsi="標楷體" w:cs="Times New Roman" w:hint="eastAsia"/>
          <w:color w:val="0000FF"/>
          <w:kern w:val="0"/>
          <w:szCs w:val="24"/>
          <w:bdr w:val="single" w:sz="4" w:space="0" w:color="auto"/>
        </w:rPr>
        <w:t>悌</w:t>
      </w:r>
      <w:proofErr w:type="gramEnd"/>
      <w:r w:rsidRPr="00904DAE">
        <w:rPr>
          <w:rFonts w:ascii="標楷體" w:eastAsia="標楷體" w:hAnsi="標楷體" w:cs="Times New Roman" w:hint="eastAsia"/>
          <w:color w:val="0000FF"/>
          <w:kern w:val="0"/>
          <w:szCs w:val="24"/>
          <w:bdr w:val="single" w:sz="4" w:space="0" w:color="auto"/>
        </w:rPr>
        <w:t>師長，</w:t>
      </w:r>
      <w:proofErr w:type="gramStart"/>
      <w:r w:rsidRPr="00904DAE">
        <w:rPr>
          <w:rFonts w:ascii="標楷體" w:eastAsia="標楷體" w:hAnsi="標楷體" w:cs="Times New Roman" w:hint="eastAsia"/>
          <w:color w:val="0000FF"/>
          <w:kern w:val="0"/>
          <w:szCs w:val="24"/>
          <w:bdr w:val="single" w:sz="4" w:space="0" w:color="auto"/>
        </w:rPr>
        <w:t>受識教誨</w:t>
      </w:r>
      <w:proofErr w:type="gramEnd"/>
      <w:r w:rsidRPr="009A4601">
        <w:rPr>
          <w:rFonts w:ascii="標楷體" w:eastAsia="標楷體" w:hAnsi="標楷體" w:cs="Times New Roman" w:hint="eastAsia"/>
          <w:color w:val="0000FF"/>
          <w:kern w:val="0"/>
          <w:szCs w:val="24"/>
        </w:rPr>
        <w:t>？」</w:t>
      </w:r>
    </w:p>
    <w:p w14:paraId="4D952A9C" w14:textId="77777777" w:rsidR="009C60D0" w:rsidRPr="009A4601"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對曰</w:t>
      </w:r>
      <w:proofErr w:type="gramEnd"/>
      <w:r w:rsidRPr="009A4601">
        <w:rPr>
          <w:rFonts w:ascii="標楷體" w:eastAsia="標楷體" w:hAnsi="標楷體" w:cs="Times New Roman" w:hint="eastAsia"/>
          <w:color w:val="0000FF"/>
          <w:kern w:val="0"/>
          <w:szCs w:val="24"/>
        </w:rPr>
        <w:t>：「聞</w:t>
      </w:r>
      <w:proofErr w:type="gramStart"/>
      <w:r w:rsidRPr="009A4601">
        <w:rPr>
          <w:rFonts w:ascii="標楷體" w:eastAsia="標楷體" w:hAnsi="標楷體" w:cs="Times New Roman" w:hint="eastAsia"/>
          <w:color w:val="0000FF"/>
          <w:kern w:val="0"/>
          <w:szCs w:val="24"/>
        </w:rPr>
        <w:t>其孝於</w:t>
      </w:r>
      <w:proofErr w:type="gramEnd"/>
      <w:r w:rsidRPr="009A4601">
        <w:rPr>
          <w:rFonts w:ascii="標楷體" w:eastAsia="標楷體" w:hAnsi="標楷體" w:cs="Times New Roman" w:hint="eastAsia"/>
          <w:color w:val="0000FF"/>
          <w:kern w:val="0"/>
          <w:szCs w:val="24"/>
        </w:rPr>
        <w:t>父母，遜</w:t>
      </w:r>
      <w:proofErr w:type="gramStart"/>
      <w:r w:rsidRPr="009A4601">
        <w:rPr>
          <w:rFonts w:ascii="標楷體" w:eastAsia="標楷體" w:hAnsi="標楷體" w:cs="Times New Roman" w:hint="eastAsia"/>
          <w:color w:val="0000FF"/>
          <w:kern w:val="0"/>
          <w:szCs w:val="24"/>
        </w:rPr>
        <w:t>悌</w:t>
      </w:r>
      <w:proofErr w:type="gramEnd"/>
      <w:r w:rsidRPr="009A4601">
        <w:rPr>
          <w:rFonts w:ascii="標楷體" w:eastAsia="標楷體" w:hAnsi="標楷體" w:cs="Times New Roman" w:hint="eastAsia"/>
          <w:color w:val="0000FF"/>
          <w:kern w:val="0"/>
          <w:szCs w:val="24"/>
        </w:rPr>
        <w:t>師長，</w:t>
      </w:r>
      <w:proofErr w:type="gramStart"/>
      <w:r w:rsidRPr="009A4601">
        <w:rPr>
          <w:rFonts w:ascii="標楷體" w:eastAsia="標楷體" w:hAnsi="標楷體" w:cs="Times New Roman" w:hint="eastAsia"/>
          <w:color w:val="0000FF"/>
          <w:kern w:val="0"/>
          <w:szCs w:val="24"/>
        </w:rPr>
        <w:t>受識教誨</w:t>
      </w:r>
      <w:proofErr w:type="gramEnd"/>
      <w:r w:rsidRPr="009A4601">
        <w:rPr>
          <w:rFonts w:ascii="標楷體" w:eastAsia="標楷體" w:hAnsi="標楷體" w:cs="Times New Roman" w:hint="eastAsia"/>
          <w:color w:val="0000FF"/>
          <w:kern w:val="0"/>
          <w:szCs w:val="24"/>
        </w:rPr>
        <w:t>。」</w:t>
      </w:r>
    </w:p>
    <w:p w14:paraId="6E907F5B"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Times Ext Roman" w:eastAsia="標楷體" w:hAnsi="Times Ext Roman" w:cs="Times Ext Roman" w:hint="eastAsia"/>
          <w:color w:val="0000FF"/>
          <w:kern w:val="0"/>
          <w:szCs w:val="24"/>
          <w:vertAlign w:val="superscript"/>
        </w:rPr>
        <w:t>[6]</w:t>
      </w:r>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汝聞越祇</w:t>
      </w:r>
      <w:proofErr w:type="gramEnd"/>
      <w:r w:rsidRPr="009A4601">
        <w:rPr>
          <w:rFonts w:ascii="標楷體" w:eastAsia="標楷體" w:hAnsi="標楷體" w:cs="Times New Roman" w:hint="eastAsia"/>
          <w:color w:val="0000FF"/>
          <w:kern w:val="0"/>
          <w:szCs w:val="24"/>
        </w:rPr>
        <w:t>承</w:t>
      </w:r>
      <w:proofErr w:type="gramStart"/>
      <w:r w:rsidRPr="009A4601">
        <w:rPr>
          <w:rFonts w:ascii="標楷體" w:eastAsia="標楷體" w:hAnsi="標楷體" w:cs="Times New Roman" w:hint="eastAsia"/>
          <w:color w:val="0000FF"/>
          <w:kern w:val="0"/>
          <w:szCs w:val="24"/>
        </w:rPr>
        <w:t>天則地</w:t>
      </w:r>
      <w:proofErr w:type="gramEnd"/>
      <w:r w:rsidRPr="009A4601">
        <w:rPr>
          <w:rFonts w:ascii="標楷體" w:eastAsia="標楷體" w:hAnsi="標楷體" w:cs="Times New Roman" w:hint="eastAsia"/>
          <w:color w:val="0000FF"/>
          <w:kern w:val="0"/>
          <w:szCs w:val="24"/>
        </w:rPr>
        <w:t>，</w:t>
      </w:r>
      <w:r w:rsidRPr="00904DAE">
        <w:rPr>
          <w:rFonts w:ascii="標楷體" w:eastAsia="標楷體" w:hAnsi="標楷體" w:cs="Times New Roman" w:hint="eastAsia"/>
          <w:color w:val="0000FF"/>
          <w:kern w:val="0"/>
          <w:szCs w:val="24"/>
          <w:bdr w:val="single" w:sz="4" w:space="0" w:color="auto"/>
        </w:rPr>
        <w:t>敬畏鬼神，敬順四時</w:t>
      </w:r>
      <w:r w:rsidRPr="009A4601">
        <w:rPr>
          <w:rFonts w:ascii="標楷體" w:eastAsia="標楷體" w:hAnsi="標楷體" w:cs="Times New Roman" w:hint="eastAsia"/>
          <w:color w:val="0000FF"/>
          <w:kern w:val="0"/>
          <w:szCs w:val="24"/>
        </w:rPr>
        <w:t>？」</w:t>
      </w:r>
    </w:p>
    <w:p w14:paraId="3872BA59" w14:textId="77777777" w:rsidR="009C60D0" w:rsidRPr="009A4601"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對曰</w:t>
      </w:r>
      <w:proofErr w:type="gramEnd"/>
      <w:r w:rsidRPr="009A4601">
        <w:rPr>
          <w:rFonts w:ascii="標楷體" w:eastAsia="標楷體" w:hAnsi="標楷體" w:cs="Times New Roman" w:hint="eastAsia"/>
          <w:color w:val="0000FF"/>
          <w:kern w:val="0"/>
          <w:szCs w:val="24"/>
        </w:rPr>
        <w:t>：「聞其承</w:t>
      </w:r>
      <w:proofErr w:type="gramStart"/>
      <w:r w:rsidRPr="009A4601">
        <w:rPr>
          <w:rFonts w:ascii="標楷體" w:eastAsia="標楷體" w:hAnsi="標楷體" w:cs="Times New Roman" w:hint="eastAsia"/>
          <w:color w:val="0000FF"/>
          <w:kern w:val="0"/>
          <w:szCs w:val="24"/>
        </w:rPr>
        <w:t>天則地</w:t>
      </w:r>
      <w:proofErr w:type="gramEnd"/>
      <w:r w:rsidRPr="009A4601">
        <w:rPr>
          <w:rFonts w:ascii="標楷體" w:eastAsia="標楷體" w:hAnsi="標楷體" w:cs="Times New Roman" w:hint="eastAsia"/>
          <w:color w:val="0000FF"/>
          <w:kern w:val="0"/>
          <w:szCs w:val="24"/>
        </w:rPr>
        <w:t>，敬畏鬼神，敬順四時。」</w:t>
      </w:r>
    </w:p>
    <w:p w14:paraId="2463BE94"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Times Ext Roman" w:eastAsia="標楷體" w:hAnsi="Times Ext Roman" w:cs="Times Ext Roman" w:hint="eastAsia"/>
          <w:color w:val="0000FF"/>
          <w:kern w:val="0"/>
          <w:szCs w:val="24"/>
          <w:vertAlign w:val="superscript"/>
        </w:rPr>
        <w:t>[7]</w:t>
      </w:r>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汝聞越祇</w:t>
      </w:r>
      <w:proofErr w:type="gramEnd"/>
      <w:r w:rsidRPr="009A4601">
        <w:rPr>
          <w:rFonts w:ascii="標楷體" w:eastAsia="標楷體" w:hAnsi="標楷體" w:cs="Times New Roman" w:hint="eastAsia"/>
          <w:color w:val="0000FF"/>
          <w:kern w:val="0"/>
          <w:szCs w:val="24"/>
        </w:rPr>
        <w:t>尊奉道德，國有</w:t>
      </w:r>
      <w:proofErr w:type="gramStart"/>
      <w:r w:rsidRPr="00904DAE">
        <w:rPr>
          <w:rFonts w:ascii="標楷體" w:eastAsia="標楷體" w:hAnsi="標楷體" w:cs="Times New Roman" w:hint="eastAsia"/>
          <w:color w:val="0000FF"/>
          <w:kern w:val="0"/>
          <w:szCs w:val="24"/>
          <w:bdr w:val="single" w:sz="4" w:space="0" w:color="auto"/>
        </w:rPr>
        <w:t>沙門應真及</w:t>
      </w:r>
      <w:proofErr w:type="gramEnd"/>
      <w:r w:rsidRPr="00904DAE">
        <w:rPr>
          <w:rFonts w:ascii="標楷體" w:eastAsia="標楷體" w:hAnsi="標楷體" w:cs="Times New Roman" w:hint="eastAsia"/>
          <w:color w:val="0000FF"/>
          <w:kern w:val="0"/>
          <w:szCs w:val="24"/>
          <w:bdr w:val="single" w:sz="4" w:space="0" w:color="auto"/>
        </w:rPr>
        <w:t>四方來者，供養衣食</w:t>
      </w:r>
      <w:proofErr w:type="gramStart"/>
      <w:r w:rsidRPr="00904DAE">
        <w:rPr>
          <w:rFonts w:ascii="標楷體" w:eastAsia="標楷體" w:hAnsi="標楷體" w:cs="Times New Roman" w:hint="eastAsia"/>
          <w:color w:val="0000FF"/>
          <w:kern w:val="0"/>
          <w:szCs w:val="24"/>
          <w:bdr w:val="single" w:sz="4" w:space="0" w:color="auto"/>
        </w:rPr>
        <w:t>臥床疾藥</w:t>
      </w:r>
      <w:proofErr w:type="gramEnd"/>
      <w:r w:rsidRPr="009A4601">
        <w:rPr>
          <w:rFonts w:ascii="標楷體" w:eastAsia="標楷體" w:hAnsi="標楷體" w:cs="Times New Roman" w:hint="eastAsia"/>
          <w:color w:val="0000FF"/>
          <w:kern w:val="0"/>
          <w:szCs w:val="24"/>
        </w:rPr>
        <w:t>？」</w:t>
      </w:r>
    </w:p>
    <w:p w14:paraId="2192E9DE" w14:textId="77777777" w:rsidR="009C60D0" w:rsidRPr="009A4601"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對曰</w:t>
      </w:r>
      <w:proofErr w:type="gramEnd"/>
      <w:r w:rsidRPr="009A4601">
        <w:rPr>
          <w:rFonts w:ascii="標楷體" w:eastAsia="標楷體" w:hAnsi="標楷體" w:cs="Times New Roman" w:hint="eastAsia"/>
          <w:color w:val="0000FF"/>
          <w:kern w:val="0"/>
          <w:szCs w:val="24"/>
        </w:rPr>
        <w:t>：「</w:t>
      </w:r>
      <w:proofErr w:type="gramStart"/>
      <w:r w:rsidRPr="009A4601">
        <w:rPr>
          <w:rFonts w:ascii="標楷體" w:eastAsia="標楷體" w:hAnsi="標楷體" w:cs="Times New Roman" w:hint="eastAsia"/>
          <w:color w:val="0000FF"/>
          <w:kern w:val="0"/>
          <w:szCs w:val="24"/>
        </w:rPr>
        <w:t>聞其尊奉</w:t>
      </w:r>
      <w:proofErr w:type="gramEnd"/>
      <w:r w:rsidRPr="009A4601">
        <w:rPr>
          <w:rFonts w:ascii="標楷體" w:eastAsia="標楷體" w:hAnsi="標楷體" w:cs="Times New Roman" w:hint="eastAsia"/>
          <w:color w:val="0000FF"/>
          <w:kern w:val="0"/>
          <w:szCs w:val="24"/>
        </w:rPr>
        <w:t>道德，國有</w:t>
      </w:r>
      <w:proofErr w:type="gramStart"/>
      <w:r w:rsidRPr="009A4601">
        <w:rPr>
          <w:rFonts w:ascii="標楷體" w:eastAsia="標楷體" w:hAnsi="標楷體" w:cs="Times New Roman" w:hint="eastAsia"/>
          <w:color w:val="0000FF"/>
          <w:kern w:val="0"/>
          <w:szCs w:val="24"/>
        </w:rPr>
        <w:t>沙門應真及</w:t>
      </w:r>
      <w:proofErr w:type="gramEnd"/>
      <w:r w:rsidRPr="009A4601">
        <w:rPr>
          <w:rFonts w:ascii="標楷體" w:eastAsia="標楷體" w:hAnsi="標楷體" w:cs="Times New Roman" w:hint="eastAsia"/>
          <w:color w:val="0000FF"/>
          <w:kern w:val="0"/>
          <w:szCs w:val="24"/>
        </w:rPr>
        <w:t>四方來者，供養衣食</w:t>
      </w:r>
      <w:proofErr w:type="gramStart"/>
      <w:r w:rsidRPr="009A4601">
        <w:rPr>
          <w:rFonts w:ascii="標楷體" w:eastAsia="標楷體" w:hAnsi="標楷體" w:cs="Times New Roman" w:hint="eastAsia"/>
          <w:color w:val="0000FF"/>
          <w:kern w:val="0"/>
          <w:szCs w:val="24"/>
        </w:rPr>
        <w:t>臥床疾藥</w:t>
      </w:r>
      <w:proofErr w:type="gramEnd"/>
      <w:r w:rsidRPr="009A4601">
        <w:rPr>
          <w:rFonts w:ascii="標楷體" w:eastAsia="標楷體" w:hAnsi="標楷體" w:cs="Times New Roman" w:hint="eastAsia"/>
          <w:color w:val="0000FF"/>
          <w:kern w:val="0"/>
          <w:szCs w:val="24"/>
        </w:rPr>
        <w:t>。」</w:t>
      </w:r>
    </w:p>
    <w:p w14:paraId="1C22A2AC" w14:textId="77777777" w:rsidR="009C60D0" w:rsidRPr="009A4601" w:rsidRDefault="009C60D0" w:rsidP="009C60D0">
      <w:pPr>
        <w:widowControl/>
        <w:rPr>
          <w:rFonts w:ascii="標楷體" w:eastAsia="標楷體" w:hAnsi="標楷體" w:cs="Times New Roman"/>
          <w:color w:val="0000FF"/>
          <w:kern w:val="0"/>
          <w:szCs w:val="24"/>
        </w:rPr>
      </w:pPr>
      <w:r w:rsidRPr="009A4601">
        <w:rPr>
          <w:rFonts w:ascii="標楷體" w:eastAsia="標楷體" w:hAnsi="標楷體" w:cs="Times New Roman" w:hint="eastAsia"/>
          <w:color w:val="0000FF"/>
          <w:kern w:val="0"/>
          <w:szCs w:val="24"/>
        </w:rPr>
        <w:t>佛言：「夫有國者，行此七法，</w:t>
      </w:r>
      <w:proofErr w:type="gramStart"/>
      <w:r w:rsidRPr="009A4601">
        <w:rPr>
          <w:rFonts w:ascii="標楷體" w:eastAsia="標楷體" w:hAnsi="標楷體" w:cs="Times New Roman" w:hint="eastAsia"/>
          <w:color w:val="0000FF"/>
          <w:kern w:val="0"/>
          <w:szCs w:val="24"/>
        </w:rPr>
        <w:t>難可得危</w:t>
      </w:r>
      <w:proofErr w:type="gramEnd"/>
      <w:r w:rsidRPr="009A4601">
        <w:rPr>
          <w:rFonts w:ascii="標楷體" w:eastAsia="標楷體" w:hAnsi="標楷體" w:cs="Times New Roman" w:hint="eastAsia"/>
          <w:color w:val="0000FF"/>
          <w:kern w:val="0"/>
          <w:szCs w:val="24"/>
        </w:rPr>
        <w:t>。」</w:t>
      </w:r>
    </w:p>
    <w:p w14:paraId="77C75CB9" w14:textId="77777777" w:rsidR="009C60D0" w:rsidRPr="009A4601" w:rsidRDefault="009C60D0" w:rsidP="009C60D0">
      <w:pPr>
        <w:widowControl/>
        <w:rPr>
          <w:rFonts w:ascii="標楷體" w:eastAsia="標楷體" w:hAnsi="標楷體" w:cs="Times New Roman"/>
          <w:color w:val="0000FF"/>
          <w:kern w:val="0"/>
          <w:szCs w:val="24"/>
        </w:rPr>
      </w:pPr>
      <w:proofErr w:type="gramStart"/>
      <w:r w:rsidRPr="009A4601">
        <w:rPr>
          <w:rFonts w:ascii="標楷體" w:eastAsia="標楷體" w:hAnsi="標楷體" w:cs="Times New Roman" w:hint="eastAsia"/>
          <w:color w:val="0000FF"/>
          <w:kern w:val="0"/>
          <w:szCs w:val="24"/>
        </w:rPr>
        <w:t>雨舍對曰</w:t>
      </w:r>
      <w:proofErr w:type="gramEnd"/>
      <w:r w:rsidRPr="009A4601">
        <w:rPr>
          <w:rFonts w:ascii="標楷體" w:eastAsia="標楷體" w:hAnsi="標楷體" w:cs="Times New Roman" w:hint="eastAsia"/>
          <w:color w:val="0000FF"/>
          <w:kern w:val="0"/>
          <w:szCs w:val="24"/>
        </w:rPr>
        <w:t>：「使越</w:t>
      </w:r>
      <w:proofErr w:type="gramStart"/>
      <w:r w:rsidRPr="009A4601">
        <w:rPr>
          <w:rFonts w:ascii="標楷體" w:eastAsia="標楷體" w:hAnsi="標楷體" w:cs="Times New Roman" w:hint="eastAsia"/>
          <w:color w:val="0000FF"/>
          <w:kern w:val="0"/>
          <w:szCs w:val="24"/>
        </w:rPr>
        <w:t>祇</w:t>
      </w:r>
      <w:proofErr w:type="gramEnd"/>
      <w:r w:rsidRPr="009A4601">
        <w:rPr>
          <w:rFonts w:ascii="標楷體" w:eastAsia="標楷體" w:hAnsi="標楷體" w:cs="Times New Roman" w:hint="eastAsia"/>
          <w:color w:val="0000FF"/>
          <w:kern w:val="0"/>
          <w:szCs w:val="24"/>
        </w:rPr>
        <w:t>人</w:t>
      </w:r>
      <w:r w:rsidRPr="00904DAE">
        <w:rPr>
          <w:rFonts w:ascii="標楷體" w:eastAsia="標楷體" w:hAnsi="標楷體" w:cs="Times New Roman" w:hint="eastAsia"/>
          <w:b/>
          <w:bCs/>
          <w:color w:val="0000FF"/>
          <w:kern w:val="0"/>
          <w:szCs w:val="24"/>
        </w:rPr>
        <w:t>持</w:t>
      </w:r>
      <w:proofErr w:type="gramStart"/>
      <w:r w:rsidRPr="00904DAE">
        <w:rPr>
          <w:rFonts w:ascii="標楷體" w:eastAsia="標楷體" w:hAnsi="標楷體" w:cs="Times New Roman" w:hint="eastAsia"/>
          <w:b/>
          <w:bCs/>
          <w:color w:val="0000FF"/>
          <w:kern w:val="0"/>
          <w:szCs w:val="24"/>
        </w:rPr>
        <w:t>一</w:t>
      </w:r>
      <w:proofErr w:type="gramEnd"/>
      <w:r w:rsidRPr="00904DAE">
        <w:rPr>
          <w:rFonts w:ascii="標楷體" w:eastAsia="標楷體" w:hAnsi="標楷體" w:cs="Times New Roman" w:hint="eastAsia"/>
          <w:b/>
          <w:bCs/>
          <w:color w:val="0000FF"/>
          <w:kern w:val="0"/>
          <w:szCs w:val="24"/>
        </w:rPr>
        <w:t>者，尚不可攻，何況有七？</w:t>
      </w:r>
      <w:proofErr w:type="gramStart"/>
      <w:r w:rsidRPr="009A4601">
        <w:rPr>
          <w:rFonts w:ascii="標楷體" w:eastAsia="標楷體" w:hAnsi="標楷體" w:cs="Times New Roman" w:hint="eastAsia"/>
          <w:color w:val="0000FF"/>
          <w:kern w:val="0"/>
          <w:szCs w:val="24"/>
        </w:rPr>
        <w:t>國事多故當</w:t>
      </w:r>
      <w:proofErr w:type="gramEnd"/>
      <w:r w:rsidRPr="009A4601">
        <w:rPr>
          <w:rFonts w:ascii="標楷體" w:eastAsia="標楷體" w:hAnsi="標楷體" w:cs="Times New Roman" w:hint="eastAsia"/>
          <w:color w:val="0000FF"/>
          <w:kern w:val="0"/>
          <w:szCs w:val="24"/>
        </w:rPr>
        <w:t>還。」</w:t>
      </w:r>
    </w:p>
    <w:p w14:paraId="363D26E9" w14:textId="77777777" w:rsidR="009C60D0" w:rsidRDefault="009C60D0" w:rsidP="009C60D0">
      <w:pPr>
        <w:widowControl/>
        <w:rPr>
          <w:rFonts w:ascii="Times New Roman" w:eastAsia="新細明體" w:hAnsi="Times New Roman" w:cs="Times New Roman"/>
          <w:color w:val="0000FF"/>
          <w:kern w:val="0"/>
          <w:szCs w:val="24"/>
        </w:rPr>
      </w:pPr>
      <w:r w:rsidRPr="009A4601">
        <w:rPr>
          <w:rFonts w:ascii="標楷體" w:eastAsia="標楷體" w:hAnsi="標楷體" w:cs="Times New Roman" w:hint="eastAsia"/>
          <w:color w:val="0000FF"/>
          <w:kern w:val="0"/>
          <w:szCs w:val="24"/>
        </w:rPr>
        <w:t>請辭。佛言：「可，</w:t>
      </w:r>
      <w:proofErr w:type="gramStart"/>
      <w:r w:rsidRPr="009A4601">
        <w:rPr>
          <w:rFonts w:ascii="標楷體" w:eastAsia="標楷體" w:hAnsi="標楷體" w:cs="Times New Roman" w:hint="eastAsia"/>
          <w:color w:val="0000FF"/>
          <w:kern w:val="0"/>
          <w:szCs w:val="24"/>
        </w:rPr>
        <w:t>宜知是</w:t>
      </w:r>
      <w:proofErr w:type="gramEnd"/>
      <w:r w:rsidRPr="009A4601">
        <w:rPr>
          <w:rFonts w:ascii="標楷體" w:eastAsia="標楷體" w:hAnsi="標楷體" w:cs="Times New Roman" w:hint="eastAsia"/>
          <w:color w:val="0000FF"/>
          <w:kern w:val="0"/>
          <w:szCs w:val="24"/>
        </w:rPr>
        <w:t>時。」即</w:t>
      </w:r>
      <w:proofErr w:type="gramStart"/>
      <w:r w:rsidRPr="009A4601">
        <w:rPr>
          <w:rFonts w:ascii="標楷體" w:eastAsia="標楷體" w:hAnsi="標楷體" w:cs="Times New Roman" w:hint="eastAsia"/>
          <w:color w:val="0000FF"/>
          <w:kern w:val="0"/>
          <w:szCs w:val="24"/>
        </w:rPr>
        <w:t>從座起</w:t>
      </w:r>
      <w:proofErr w:type="gramEnd"/>
      <w:r w:rsidRPr="009A4601">
        <w:rPr>
          <w:rFonts w:ascii="標楷體" w:eastAsia="標楷體" w:hAnsi="標楷體" w:cs="Times New Roman" w:hint="eastAsia"/>
          <w:color w:val="0000FF"/>
          <w:kern w:val="0"/>
          <w:szCs w:val="24"/>
        </w:rPr>
        <w:t>，禮佛而去。</w:t>
      </w:r>
      <w:r w:rsidRPr="007705EF">
        <w:rPr>
          <w:rFonts w:ascii="Times New Roman" w:eastAsia="新細明體" w:hAnsi="Times New Roman" w:cs="Times New Roman" w:hint="eastAsia"/>
          <w:color w:val="0000FF"/>
          <w:kern w:val="0"/>
          <w:szCs w:val="24"/>
        </w:rPr>
        <w:t>」</w:t>
      </w:r>
    </w:p>
    <w:p w14:paraId="630A7C4E" w14:textId="77777777" w:rsidR="009C60D0" w:rsidRPr="00BE06F3" w:rsidRDefault="009C60D0" w:rsidP="009C60D0">
      <w:pPr>
        <w:widowControl/>
        <w:rPr>
          <w:rFonts w:ascii="Times New Roman" w:eastAsia="新細明體" w:hAnsi="Times New Roman" w:cs="Times New Roman"/>
          <w:color w:val="0000FF"/>
          <w:kern w:val="0"/>
          <w:szCs w:val="24"/>
        </w:rPr>
      </w:pPr>
    </w:p>
    <w:p w14:paraId="06AEDAA9" w14:textId="77777777" w:rsidR="00056015" w:rsidRPr="00BE06F3" w:rsidRDefault="00056015" w:rsidP="00F624A5">
      <w:pPr>
        <w:widowControl/>
        <w:rPr>
          <w:rFonts w:ascii="Times New Roman" w:eastAsia="新細明體" w:hAnsi="Times New Roman" w:cs="Times New Roman"/>
          <w:color w:val="0000FF"/>
          <w:kern w:val="0"/>
          <w:szCs w:val="24"/>
        </w:rPr>
      </w:pPr>
    </w:p>
    <w:p w14:paraId="7ECDA25B" w14:textId="157E64F5"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w:t>
      </w:r>
      <w:proofErr w:type="gramStart"/>
      <w:r w:rsidRPr="0043369E">
        <w:rPr>
          <w:rFonts w:ascii="Times New Roman" w:eastAsia="新細明體" w:hAnsi="Times New Roman" w:cs="Times New Roman"/>
          <w:b/>
          <w:bCs/>
          <w:color w:val="8B0000"/>
          <w:kern w:val="0"/>
          <w:szCs w:val="24"/>
        </w:rPr>
        <w:t>釋其漸次</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科釋其</w:t>
      </w:r>
      <w:proofErr w:type="gramEnd"/>
      <w:r w:rsidRPr="0043369E">
        <w:rPr>
          <w:rFonts w:ascii="Times New Roman" w:eastAsia="新細明體" w:hAnsi="Times New Roman" w:cs="Times New Roman"/>
          <w:color w:val="002200"/>
          <w:kern w:val="0"/>
          <w:szCs w:val="24"/>
        </w:rPr>
        <w:t>漸次，解釋精進的相貌及漸次。</w:t>
      </w:r>
    </w:p>
    <w:p w14:paraId="1602DC66" w14:textId="77777777" w:rsidR="004A33B2" w:rsidRDefault="0043369E" w:rsidP="00F624A5">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此中</w:t>
      </w:r>
      <w:r w:rsidRPr="00765AA2">
        <w:rPr>
          <w:rFonts w:ascii="Times New Roman" w:eastAsia="標楷體" w:hAnsi="Times New Roman" w:cs="Times New Roman"/>
          <w:b/>
          <w:bCs/>
          <w:color w:val="00008B"/>
          <w:kern w:val="0"/>
          <w:szCs w:val="24"/>
          <w:bdr w:val="single" w:sz="4" w:space="0" w:color="auto"/>
        </w:rPr>
        <w:t>最初</w:t>
      </w:r>
      <w:r w:rsidRPr="0043369E">
        <w:rPr>
          <w:rFonts w:ascii="Times New Roman" w:eastAsia="標楷體" w:hAnsi="Times New Roman" w:cs="Times New Roman"/>
          <w:b/>
          <w:bCs/>
          <w:color w:val="00008B"/>
          <w:kern w:val="0"/>
          <w:szCs w:val="24"/>
        </w:rPr>
        <w:t>，當知發起</w:t>
      </w:r>
      <w:proofErr w:type="gramStart"/>
      <w:r w:rsidRPr="00D11442">
        <w:rPr>
          <w:rFonts w:ascii="Times New Roman" w:eastAsia="標楷體" w:hAnsi="Times New Roman" w:cs="Times New Roman"/>
          <w:b/>
          <w:bCs/>
          <w:color w:val="00008B"/>
          <w:kern w:val="0"/>
          <w:szCs w:val="24"/>
          <w:bdr w:val="single" w:sz="4" w:space="0" w:color="auto"/>
        </w:rPr>
        <w:t>猛利樂欲</w:t>
      </w:r>
      <w:proofErr w:type="gramEnd"/>
      <w:r w:rsidRPr="0043369E">
        <w:rPr>
          <w:rFonts w:ascii="Times New Roman" w:eastAsia="標楷體" w:hAnsi="Times New Roman" w:cs="Times New Roman"/>
          <w:b/>
          <w:bCs/>
          <w:color w:val="00008B"/>
          <w:kern w:val="0"/>
          <w:szCs w:val="24"/>
        </w:rPr>
        <w:t>；</w:t>
      </w:r>
    </w:p>
    <w:p w14:paraId="2815F046" w14:textId="77777777" w:rsidR="004A33B2" w:rsidRDefault="0043369E" w:rsidP="00F624A5">
      <w:pPr>
        <w:widowControl/>
        <w:rPr>
          <w:rFonts w:ascii="Times New Roman" w:eastAsia="標楷體" w:hAnsi="Times New Roman" w:cs="Times New Roman"/>
          <w:b/>
          <w:bCs/>
          <w:color w:val="00008B"/>
          <w:kern w:val="0"/>
          <w:szCs w:val="24"/>
        </w:rPr>
      </w:pPr>
      <w:proofErr w:type="gramStart"/>
      <w:r w:rsidRPr="00765AA2">
        <w:rPr>
          <w:rFonts w:ascii="Times New Roman" w:eastAsia="標楷體" w:hAnsi="Times New Roman" w:cs="Times New Roman"/>
          <w:b/>
          <w:bCs/>
          <w:color w:val="00008B"/>
          <w:kern w:val="0"/>
          <w:szCs w:val="24"/>
          <w:bdr w:val="single" w:sz="4" w:space="0" w:color="auto"/>
        </w:rPr>
        <w:t>次</w:t>
      </w:r>
      <w:r w:rsidRPr="0043369E">
        <w:rPr>
          <w:rFonts w:ascii="Times New Roman" w:eastAsia="標楷體" w:hAnsi="Times New Roman" w:cs="Times New Roman"/>
          <w:b/>
          <w:bCs/>
          <w:color w:val="00008B"/>
          <w:kern w:val="0"/>
          <w:szCs w:val="24"/>
        </w:rPr>
        <w:t>隨所</w:t>
      </w:r>
      <w:proofErr w:type="gramEnd"/>
      <w:r w:rsidRPr="0043369E">
        <w:rPr>
          <w:rFonts w:ascii="Times New Roman" w:eastAsia="標楷體" w:hAnsi="Times New Roman" w:cs="Times New Roman"/>
          <w:b/>
          <w:bCs/>
          <w:color w:val="00008B"/>
          <w:kern w:val="0"/>
          <w:szCs w:val="24"/>
        </w:rPr>
        <w:t>欲，發起堅固勇</w:t>
      </w:r>
      <w:proofErr w:type="gramStart"/>
      <w:r w:rsidRPr="0043369E">
        <w:rPr>
          <w:rFonts w:ascii="Times New Roman" w:eastAsia="標楷體" w:hAnsi="Times New Roman" w:cs="Times New Roman"/>
          <w:b/>
          <w:bCs/>
          <w:color w:val="00008B"/>
          <w:kern w:val="0"/>
          <w:szCs w:val="24"/>
        </w:rPr>
        <w:t>悍</w:t>
      </w:r>
      <w:proofErr w:type="gramEnd"/>
      <w:r w:rsidRPr="0043369E">
        <w:rPr>
          <w:rFonts w:ascii="Times New Roman" w:eastAsia="標楷體" w:hAnsi="Times New Roman" w:cs="Times New Roman"/>
          <w:b/>
          <w:bCs/>
          <w:color w:val="00008B"/>
          <w:kern w:val="0"/>
          <w:szCs w:val="24"/>
        </w:rPr>
        <w:t>方便；</w:t>
      </w:r>
    </w:p>
    <w:p w14:paraId="21A0B960" w14:textId="77777777" w:rsidR="004A33B2" w:rsidRDefault="0043369E" w:rsidP="00F624A5">
      <w:pPr>
        <w:widowControl/>
        <w:rPr>
          <w:rFonts w:ascii="Times New Roman" w:eastAsia="標楷體" w:hAnsi="Times New Roman" w:cs="Times New Roman"/>
          <w:b/>
          <w:bCs/>
          <w:color w:val="00008B"/>
          <w:kern w:val="0"/>
          <w:szCs w:val="24"/>
        </w:rPr>
      </w:pPr>
      <w:r w:rsidRPr="00765AA2">
        <w:rPr>
          <w:rFonts w:ascii="Times New Roman" w:eastAsia="標楷體" w:hAnsi="Times New Roman" w:cs="Times New Roman"/>
          <w:b/>
          <w:bCs/>
          <w:color w:val="00008B"/>
          <w:kern w:val="0"/>
          <w:szCs w:val="24"/>
          <w:bdr w:val="single" w:sz="4" w:space="0" w:color="auto"/>
        </w:rPr>
        <w:t>次</w:t>
      </w:r>
      <w:r w:rsidRPr="0043369E">
        <w:rPr>
          <w:rFonts w:ascii="Times New Roman" w:eastAsia="標楷體" w:hAnsi="Times New Roman" w:cs="Times New Roman"/>
          <w:b/>
          <w:bCs/>
          <w:color w:val="00008B"/>
          <w:kern w:val="0"/>
          <w:szCs w:val="24"/>
        </w:rPr>
        <w:t>為證得</w:t>
      </w:r>
      <w:proofErr w:type="gramStart"/>
      <w:r w:rsidRPr="0043369E">
        <w:rPr>
          <w:rFonts w:ascii="Times New Roman" w:eastAsia="標楷體" w:hAnsi="Times New Roman" w:cs="Times New Roman"/>
          <w:b/>
          <w:bCs/>
          <w:color w:val="00008B"/>
          <w:kern w:val="0"/>
          <w:szCs w:val="24"/>
        </w:rPr>
        <w:t>所受諸法</w:t>
      </w:r>
      <w:proofErr w:type="gramEnd"/>
      <w:r w:rsidRPr="0043369E">
        <w:rPr>
          <w:rFonts w:ascii="Times New Roman" w:eastAsia="標楷體" w:hAnsi="Times New Roman" w:cs="Times New Roman"/>
          <w:b/>
          <w:bCs/>
          <w:color w:val="00008B"/>
          <w:kern w:val="0"/>
          <w:szCs w:val="24"/>
        </w:rPr>
        <w:t>，不自輕</w:t>
      </w:r>
      <w:proofErr w:type="gramStart"/>
      <w:r w:rsidRPr="0043369E">
        <w:rPr>
          <w:rFonts w:ascii="Times New Roman" w:eastAsia="標楷體" w:hAnsi="Times New Roman" w:cs="Times New Roman"/>
          <w:b/>
          <w:bCs/>
          <w:color w:val="00008B"/>
          <w:kern w:val="0"/>
          <w:szCs w:val="24"/>
        </w:rPr>
        <w:t>懱</w:t>
      </w:r>
      <w:proofErr w:type="gramEnd"/>
      <w:r w:rsidRPr="0043369E">
        <w:rPr>
          <w:rFonts w:ascii="Times New Roman" w:eastAsia="標楷體" w:hAnsi="Times New Roman" w:cs="Times New Roman"/>
          <w:b/>
          <w:bCs/>
          <w:color w:val="00008B"/>
          <w:kern w:val="0"/>
          <w:szCs w:val="24"/>
        </w:rPr>
        <w:t>，亦</w:t>
      </w:r>
      <w:proofErr w:type="gramStart"/>
      <w:r w:rsidRPr="0043369E">
        <w:rPr>
          <w:rFonts w:ascii="Times New Roman" w:eastAsia="標楷體" w:hAnsi="Times New Roman" w:cs="Times New Roman"/>
          <w:b/>
          <w:bCs/>
          <w:color w:val="00008B"/>
          <w:kern w:val="0"/>
          <w:szCs w:val="24"/>
        </w:rPr>
        <w:t>無怯懼</w:t>
      </w:r>
      <w:proofErr w:type="gramEnd"/>
      <w:r w:rsidRPr="0043369E">
        <w:rPr>
          <w:rFonts w:ascii="Times New Roman" w:eastAsia="標楷體" w:hAnsi="Times New Roman" w:cs="Times New Roman"/>
          <w:b/>
          <w:bCs/>
          <w:color w:val="00008B"/>
          <w:kern w:val="0"/>
          <w:szCs w:val="24"/>
        </w:rPr>
        <w:t>；</w:t>
      </w:r>
    </w:p>
    <w:p w14:paraId="0F0CBE1C" w14:textId="77777777" w:rsidR="00765AA2" w:rsidRDefault="0043369E" w:rsidP="00F624A5">
      <w:pPr>
        <w:widowControl/>
        <w:rPr>
          <w:rFonts w:ascii="Times New Roman" w:eastAsia="標楷體" w:hAnsi="Times New Roman" w:cs="Times New Roman"/>
          <w:b/>
          <w:bCs/>
          <w:color w:val="00008B"/>
          <w:kern w:val="0"/>
          <w:szCs w:val="24"/>
        </w:rPr>
      </w:pPr>
      <w:r w:rsidRPr="00765AA2">
        <w:rPr>
          <w:rFonts w:ascii="Times New Roman" w:eastAsia="標楷體" w:hAnsi="Times New Roman" w:cs="Times New Roman"/>
          <w:b/>
          <w:bCs/>
          <w:color w:val="00008B"/>
          <w:kern w:val="0"/>
          <w:szCs w:val="24"/>
          <w:bdr w:val="single" w:sz="4" w:space="0" w:color="auto"/>
        </w:rPr>
        <w:t>次</w:t>
      </w:r>
      <w:r w:rsidRPr="0043369E">
        <w:rPr>
          <w:rFonts w:ascii="Times New Roman" w:eastAsia="標楷體" w:hAnsi="Times New Roman" w:cs="Times New Roman"/>
          <w:b/>
          <w:bCs/>
          <w:color w:val="00008B"/>
          <w:kern w:val="0"/>
          <w:szCs w:val="24"/>
        </w:rPr>
        <w:t>能</w:t>
      </w:r>
      <w:proofErr w:type="gramStart"/>
      <w:r w:rsidRPr="0043369E">
        <w:rPr>
          <w:rFonts w:ascii="Times New Roman" w:eastAsia="標楷體" w:hAnsi="Times New Roman" w:cs="Times New Roman"/>
          <w:b/>
          <w:bCs/>
          <w:color w:val="00008B"/>
          <w:kern w:val="0"/>
          <w:szCs w:val="24"/>
        </w:rPr>
        <w:t>堪忍寒熱等苦</w:t>
      </w:r>
      <w:proofErr w:type="gramEnd"/>
      <w:r w:rsidRPr="0043369E">
        <w:rPr>
          <w:rFonts w:ascii="Times New Roman" w:eastAsia="標楷體" w:hAnsi="Times New Roman" w:cs="Times New Roman"/>
          <w:b/>
          <w:bCs/>
          <w:color w:val="00008B"/>
          <w:kern w:val="0"/>
          <w:szCs w:val="24"/>
        </w:rPr>
        <w:t>；</w:t>
      </w:r>
    </w:p>
    <w:p w14:paraId="12E0AEFD" w14:textId="77777777" w:rsidR="002B30EF" w:rsidRDefault="0043369E" w:rsidP="00F624A5">
      <w:pPr>
        <w:widowControl/>
        <w:rPr>
          <w:rFonts w:ascii="Times New Roman" w:eastAsia="新細明體" w:hAnsi="Times New Roman" w:cs="Times New Roman"/>
          <w:color w:val="002200"/>
          <w:kern w:val="0"/>
          <w:szCs w:val="24"/>
        </w:rPr>
      </w:pPr>
      <w:r w:rsidRPr="00765AA2">
        <w:rPr>
          <w:rFonts w:ascii="Times New Roman" w:eastAsia="標楷體" w:hAnsi="Times New Roman" w:cs="Times New Roman"/>
          <w:b/>
          <w:bCs/>
          <w:color w:val="00008B"/>
          <w:kern w:val="0"/>
          <w:szCs w:val="24"/>
          <w:bdr w:val="single" w:sz="4" w:space="0" w:color="auto"/>
        </w:rPr>
        <w:t>後</w:t>
      </w: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下劣不生喜足，欣求</w:t>
      </w:r>
      <w:proofErr w:type="gramEnd"/>
      <w:r w:rsidRPr="0043369E">
        <w:rPr>
          <w:rFonts w:ascii="Times New Roman" w:eastAsia="標楷體" w:hAnsi="Times New Roman" w:cs="Times New Roman"/>
          <w:b/>
          <w:bCs/>
          <w:color w:val="00008B"/>
          <w:kern w:val="0"/>
          <w:szCs w:val="24"/>
        </w:rPr>
        <w:t>後</w:t>
      </w:r>
      <w:proofErr w:type="gramStart"/>
      <w:r w:rsidRPr="0043369E">
        <w:rPr>
          <w:rFonts w:ascii="Times New Roman" w:eastAsia="標楷體" w:hAnsi="Times New Roman" w:cs="Times New Roman"/>
          <w:b/>
          <w:bCs/>
          <w:color w:val="00008B"/>
          <w:kern w:val="0"/>
          <w:szCs w:val="24"/>
        </w:rPr>
        <w:t>後轉勝轉妙諸</w:t>
      </w:r>
      <w:proofErr w:type="gramEnd"/>
      <w:r w:rsidRPr="0043369E">
        <w:rPr>
          <w:rFonts w:ascii="Times New Roman" w:eastAsia="標楷體" w:hAnsi="Times New Roman" w:cs="Times New Roman"/>
          <w:b/>
          <w:bCs/>
          <w:color w:val="00008B"/>
          <w:kern w:val="0"/>
          <w:szCs w:val="24"/>
        </w:rPr>
        <w:t>功德住。</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五種精進中，</w:t>
      </w:r>
    </w:p>
    <w:p w14:paraId="261B440E" w14:textId="50A5E897" w:rsidR="0043369E" w:rsidRPr="0043369E" w:rsidRDefault="002B30EF" w:rsidP="00F624A5">
      <w:pPr>
        <w:widowControl/>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最初是</w:t>
      </w:r>
      <w:proofErr w:type="gramStart"/>
      <w:r w:rsidR="0043369E" w:rsidRPr="0043369E">
        <w:rPr>
          <w:rFonts w:ascii="Times New Roman" w:eastAsia="新細明體" w:hAnsi="Times New Roman" w:cs="Times New Roman"/>
          <w:color w:val="002200"/>
          <w:kern w:val="0"/>
          <w:szCs w:val="24"/>
        </w:rPr>
        <w:t>被甲精</w:t>
      </w:r>
      <w:proofErr w:type="gramEnd"/>
      <w:r w:rsidR="0043369E" w:rsidRPr="0043369E">
        <w:rPr>
          <w:rFonts w:ascii="Times New Roman" w:eastAsia="新細明體" w:hAnsi="Times New Roman" w:cs="Times New Roman"/>
          <w:color w:val="002200"/>
          <w:kern w:val="0"/>
          <w:szCs w:val="24"/>
        </w:rPr>
        <w:t>進，猶如世間人需要先穿起盔甲，才去跟敵人打仗。</w:t>
      </w:r>
      <w:proofErr w:type="gramStart"/>
      <w:r w:rsidR="0043369E" w:rsidRPr="0043369E">
        <w:rPr>
          <w:rFonts w:ascii="Times New Roman" w:eastAsia="新細明體" w:hAnsi="Times New Roman" w:cs="Times New Roman"/>
          <w:color w:val="002200"/>
          <w:kern w:val="0"/>
          <w:szCs w:val="24"/>
        </w:rPr>
        <w:t>被甲精</w:t>
      </w:r>
      <w:proofErr w:type="gramEnd"/>
      <w:r w:rsidR="0043369E" w:rsidRPr="0043369E">
        <w:rPr>
          <w:rFonts w:ascii="Times New Roman" w:eastAsia="新細明體" w:hAnsi="Times New Roman" w:cs="Times New Roman"/>
          <w:color w:val="002200"/>
          <w:kern w:val="0"/>
          <w:szCs w:val="24"/>
        </w:rPr>
        <w:t>進也是一樣，要先</w:t>
      </w:r>
      <w:proofErr w:type="gramStart"/>
      <w:r w:rsidR="0043369E" w:rsidRPr="0043369E">
        <w:rPr>
          <w:rFonts w:ascii="Times New Roman" w:eastAsia="新細明體" w:hAnsi="Times New Roman" w:cs="Times New Roman"/>
          <w:color w:val="002200"/>
          <w:kern w:val="0"/>
          <w:szCs w:val="24"/>
        </w:rPr>
        <w:t>發起猛利的</w:t>
      </w:r>
      <w:proofErr w:type="gramEnd"/>
      <w:r w:rsidR="0043369E" w:rsidRPr="0043369E">
        <w:rPr>
          <w:rFonts w:ascii="Times New Roman" w:eastAsia="新細明體" w:hAnsi="Times New Roman" w:cs="Times New Roman"/>
          <w:color w:val="002200"/>
          <w:kern w:val="0"/>
          <w:szCs w:val="24"/>
        </w:rPr>
        <w:t>樂欲，形容行者有很強烈的歡喜心想要</w:t>
      </w:r>
      <w:proofErr w:type="gramStart"/>
      <w:r w:rsidR="0043369E" w:rsidRPr="0043369E">
        <w:rPr>
          <w:rFonts w:ascii="Times New Roman" w:eastAsia="新細明體" w:hAnsi="Times New Roman" w:cs="Times New Roman"/>
          <w:color w:val="002200"/>
          <w:kern w:val="0"/>
          <w:szCs w:val="24"/>
        </w:rPr>
        <w:t>修止觀</w:t>
      </w:r>
      <w:proofErr w:type="gramEnd"/>
      <w:r w:rsidR="0043369E" w:rsidRPr="0043369E">
        <w:rPr>
          <w:rFonts w:ascii="Times New Roman" w:eastAsia="新細明體" w:hAnsi="Times New Roman" w:cs="Times New Roman"/>
          <w:color w:val="002200"/>
          <w:kern w:val="0"/>
          <w:szCs w:val="24"/>
        </w:rPr>
        <w:t>，知道人生無常，不知道明天先到還是下一生先到。常常有這種警覺性，心才會</w:t>
      </w:r>
      <w:proofErr w:type="gramStart"/>
      <w:r w:rsidR="0043369E" w:rsidRPr="0043369E">
        <w:rPr>
          <w:rFonts w:ascii="Times New Roman" w:eastAsia="新細明體" w:hAnsi="Times New Roman" w:cs="Times New Roman"/>
          <w:color w:val="002200"/>
          <w:kern w:val="0"/>
          <w:szCs w:val="24"/>
        </w:rPr>
        <w:t>有猛利的</w:t>
      </w:r>
      <w:proofErr w:type="gramEnd"/>
      <w:r w:rsidR="0043369E" w:rsidRPr="0043369E">
        <w:rPr>
          <w:rFonts w:ascii="Times New Roman" w:eastAsia="新細明體" w:hAnsi="Times New Roman" w:cs="Times New Roman"/>
          <w:color w:val="002200"/>
          <w:kern w:val="0"/>
          <w:szCs w:val="24"/>
        </w:rPr>
        <w:t>樂欲。</w:t>
      </w:r>
    </w:p>
    <w:p w14:paraId="7F0E8C79" w14:textId="07D8CA0B" w:rsidR="0043369E" w:rsidRPr="0043369E" w:rsidRDefault="002B30EF"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第二種是</w:t>
      </w:r>
      <w:proofErr w:type="gramStart"/>
      <w:r w:rsidR="0043369E" w:rsidRPr="0043369E">
        <w:rPr>
          <w:rFonts w:ascii="Times New Roman" w:eastAsia="新細明體" w:hAnsi="Times New Roman" w:cs="Times New Roman"/>
          <w:color w:val="002200"/>
          <w:kern w:val="0"/>
          <w:szCs w:val="24"/>
        </w:rPr>
        <w:t>加行精進</w:t>
      </w:r>
      <w:proofErr w:type="gramEnd"/>
      <w:r w:rsidR="0043369E" w:rsidRPr="0043369E">
        <w:rPr>
          <w:rFonts w:ascii="Times New Roman" w:eastAsia="新細明體" w:hAnsi="Times New Roman" w:cs="Times New Roman"/>
          <w:color w:val="002200"/>
          <w:kern w:val="0"/>
          <w:szCs w:val="24"/>
        </w:rPr>
        <w:t>，實際行動發起堅固勇</w:t>
      </w:r>
      <w:proofErr w:type="gramStart"/>
      <w:r w:rsidR="0043369E" w:rsidRPr="0043369E">
        <w:rPr>
          <w:rFonts w:ascii="Times New Roman" w:eastAsia="新細明體" w:hAnsi="Times New Roman" w:cs="Times New Roman"/>
          <w:color w:val="002200"/>
          <w:kern w:val="0"/>
          <w:szCs w:val="24"/>
        </w:rPr>
        <w:t>悍</w:t>
      </w:r>
      <w:proofErr w:type="gramEnd"/>
      <w:r w:rsidR="0043369E" w:rsidRPr="0043369E">
        <w:rPr>
          <w:rFonts w:ascii="Times New Roman" w:eastAsia="新細明體" w:hAnsi="Times New Roman" w:cs="Times New Roman"/>
          <w:color w:val="002200"/>
          <w:kern w:val="0"/>
          <w:szCs w:val="24"/>
        </w:rPr>
        <w:t>方便，隨所歡喜的</w:t>
      </w:r>
      <w:proofErr w:type="gramStart"/>
      <w:r w:rsidR="0043369E" w:rsidRPr="0043369E">
        <w:rPr>
          <w:rFonts w:ascii="Times New Roman" w:eastAsia="新細明體" w:hAnsi="Times New Roman" w:cs="Times New Roman"/>
          <w:color w:val="002200"/>
          <w:kern w:val="0"/>
          <w:szCs w:val="24"/>
        </w:rPr>
        <w:t>止觀加</w:t>
      </w:r>
      <w:proofErr w:type="gramEnd"/>
      <w:r w:rsidR="0043369E" w:rsidRPr="0043369E">
        <w:rPr>
          <w:rFonts w:ascii="Times New Roman" w:eastAsia="新細明體" w:hAnsi="Times New Roman" w:cs="Times New Roman"/>
          <w:color w:val="002200"/>
          <w:kern w:val="0"/>
          <w:szCs w:val="24"/>
        </w:rPr>
        <w:t>行，不怕辛苦，克服身體的種種障礙、不愉快的感覺，時間到就要去修行。</w:t>
      </w:r>
    </w:p>
    <w:p w14:paraId="6C2FF16B" w14:textId="22CBABAA" w:rsidR="0043369E" w:rsidRPr="0043369E" w:rsidRDefault="002B30EF" w:rsidP="0043369E">
      <w:pPr>
        <w:widowControl/>
        <w:spacing w:line="336" w:lineRule="atLeast"/>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第三種不下精進，是不怯弱害怕，不看不起自己，不認為自己不行，要想有為者亦若是。</w:t>
      </w:r>
    </w:p>
    <w:p w14:paraId="064D92A1" w14:textId="7A855DEA" w:rsidR="0043369E" w:rsidRPr="0043369E" w:rsidRDefault="002B30EF" w:rsidP="0043369E">
      <w:pPr>
        <w:widowControl/>
        <w:spacing w:line="336" w:lineRule="atLeast"/>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第四種</w:t>
      </w:r>
      <w:proofErr w:type="gramStart"/>
      <w:r w:rsidR="0043369E" w:rsidRPr="0043369E">
        <w:rPr>
          <w:rFonts w:ascii="Times New Roman" w:eastAsia="新細明體" w:hAnsi="Times New Roman" w:cs="Times New Roman"/>
          <w:color w:val="002200"/>
          <w:kern w:val="0"/>
          <w:szCs w:val="24"/>
        </w:rPr>
        <w:t>無動精</w:t>
      </w:r>
      <w:proofErr w:type="gramEnd"/>
      <w:r w:rsidR="0043369E" w:rsidRPr="0043369E">
        <w:rPr>
          <w:rFonts w:ascii="Times New Roman" w:eastAsia="新細明體" w:hAnsi="Times New Roman" w:cs="Times New Roman"/>
          <w:color w:val="002200"/>
          <w:kern w:val="0"/>
          <w:szCs w:val="24"/>
        </w:rPr>
        <w:t>進，精進時要</w:t>
      </w:r>
      <w:proofErr w:type="gramStart"/>
      <w:r w:rsidR="0043369E" w:rsidRPr="0043369E">
        <w:rPr>
          <w:rFonts w:ascii="Times New Roman" w:eastAsia="新細明體" w:hAnsi="Times New Roman" w:cs="Times New Roman"/>
          <w:color w:val="002200"/>
          <w:kern w:val="0"/>
          <w:szCs w:val="24"/>
        </w:rPr>
        <w:t>能</w:t>
      </w:r>
      <w:r w:rsidR="0043369E" w:rsidRPr="00E172D2">
        <w:rPr>
          <w:rFonts w:ascii="Times New Roman" w:eastAsia="新細明體" w:hAnsi="Times New Roman" w:cs="Times New Roman"/>
          <w:color w:val="002200"/>
          <w:kern w:val="0"/>
          <w:szCs w:val="24"/>
          <w:highlight w:val="yellow"/>
        </w:rPr>
        <w:t>堪忍寒熱</w:t>
      </w:r>
      <w:proofErr w:type="gramEnd"/>
      <w:r w:rsidR="0043369E" w:rsidRPr="0043369E">
        <w:rPr>
          <w:rFonts w:ascii="Times New Roman" w:eastAsia="新細明體" w:hAnsi="Times New Roman" w:cs="Times New Roman"/>
          <w:color w:val="002200"/>
          <w:kern w:val="0"/>
          <w:szCs w:val="24"/>
        </w:rPr>
        <w:t>、</w:t>
      </w:r>
      <w:proofErr w:type="gramStart"/>
      <w:r w:rsidR="0043369E" w:rsidRPr="0043369E">
        <w:rPr>
          <w:rFonts w:ascii="Times New Roman" w:eastAsia="新細明體" w:hAnsi="Times New Roman" w:cs="Times New Roman"/>
          <w:color w:val="002200"/>
          <w:kern w:val="0"/>
          <w:szCs w:val="24"/>
        </w:rPr>
        <w:t>飢飽力</w:t>
      </w:r>
      <w:proofErr w:type="gramEnd"/>
      <w:r w:rsidR="0043369E" w:rsidRPr="0043369E">
        <w:rPr>
          <w:rFonts w:ascii="Times New Roman" w:eastAsia="新細明體" w:hAnsi="Times New Roman" w:cs="Times New Roman"/>
          <w:color w:val="002200"/>
          <w:kern w:val="0"/>
          <w:szCs w:val="24"/>
        </w:rPr>
        <w:t>劣等苦。</w:t>
      </w:r>
    </w:p>
    <w:p w14:paraId="68FEEE99" w14:textId="6970CCF2" w:rsidR="0043369E" w:rsidRDefault="002B30EF" w:rsidP="0043369E">
      <w:pPr>
        <w:widowControl/>
        <w:spacing w:line="336" w:lineRule="atLeast"/>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第五種是</w:t>
      </w:r>
      <w:proofErr w:type="gramStart"/>
      <w:r w:rsidR="0043369E" w:rsidRPr="0043369E">
        <w:rPr>
          <w:rFonts w:ascii="Times New Roman" w:eastAsia="新細明體" w:hAnsi="Times New Roman" w:cs="Times New Roman"/>
          <w:color w:val="002200"/>
          <w:kern w:val="0"/>
          <w:szCs w:val="24"/>
        </w:rPr>
        <w:t>無喜足精</w:t>
      </w:r>
      <w:proofErr w:type="gramEnd"/>
      <w:r w:rsidR="0043369E" w:rsidRPr="0043369E">
        <w:rPr>
          <w:rFonts w:ascii="Times New Roman" w:eastAsia="新細明體" w:hAnsi="Times New Roman" w:cs="Times New Roman"/>
          <w:color w:val="002200"/>
          <w:kern w:val="0"/>
          <w:szCs w:val="24"/>
        </w:rPr>
        <w:t>進，如果有一點點好的境界也</w:t>
      </w:r>
      <w:proofErr w:type="gramStart"/>
      <w:r w:rsidR="0043369E" w:rsidRPr="0043369E">
        <w:rPr>
          <w:rFonts w:ascii="Times New Roman" w:eastAsia="新細明體" w:hAnsi="Times New Roman" w:cs="Times New Roman"/>
          <w:color w:val="002200"/>
          <w:kern w:val="0"/>
          <w:szCs w:val="24"/>
        </w:rPr>
        <w:t>不滿足</w:t>
      </w:r>
      <w:proofErr w:type="gramEnd"/>
      <w:r w:rsidR="0043369E" w:rsidRPr="0043369E">
        <w:rPr>
          <w:rFonts w:ascii="Times New Roman" w:eastAsia="新細明體" w:hAnsi="Times New Roman" w:cs="Times New Roman"/>
          <w:color w:val="002200"/>
          <w:kern w:val="0"/>
          <w:szCs w:val="24"/>
        </w:rPr>
        <w:t>，還要繼續精進。未圓滿前都必須精進，不會</w:t>
      </w:r>
      <w:proofErr w:type="gramStart"/>
      <w:r w:rsidR="0043369E" w:rsidRPr="0043369E">
        <w:rPr>
          <w:rFonts w:ascii="Times New Roman" w:eastAsia="新細明體" w:hAnsi="Times New Roman" w:cs="Times New Roman"/>
          <w:color w:val="002200"/>
          <w:kern w:val="0"/>
          <w:szCs w:val="24"/>
        </w:rPr>
        <w:t>有少分的</w:t>
      </w:r>
      <w:proofErr w:type="gramEnd"/>
      <w:r w:rsidR="0043369E" w:rsidRPr="0043369E">
        <w:rPr>
          <w:rFonts w:ascii="Times New Roman" w:eastAsia="新細明體" w:hAnsi="Times New Roman" w:cs="Times New Roman"/>
          <w:color w:val="002200"/>
          <w:kern w:val="0"/>
          <w:szCs w:val="24"/>
        </w:rPr>
        <w:t>功德</w:t>
      </w:r>
      <w:proofErr w:type="gramStart"/>
      <w:r w:rsidR="0043369E" w:rsidRPr="0043369E">
        <w:rPr>
          <w:rFonts w:ascii="Times New Roman" w:eastAsia="新細明體" w:hAnsi="Times New Roman" w:cs="Times New Roman"/>
          <w:color w:val="002200"/>
          <w:kern w:val="0"/>
          <w:szCs w:val="24"/>
        </w:rPr>
        <w:t>便喜足</w:t>
      </w:r>
      <w:proofErr w:type="gramEnd"/>
      <w:r w:rsidR="0043369E" w:rsidRPr="0043369E">
        <w:rPr>
          <w:rFonts w:ascii="Times New Roman" w:eastAsia="新細明體" w:hAnsi="Times New Roman" w:cs="Times New Roman"/>
          <w:color w:val="002200"/>
          <w:kern w:val="0"/>
          <w:szCs w:val="24"/>
        </w:rPr>
        <w:t>，認為這樣就夠了，必須追求後</w:t>
      </w:r>
      <w:proofErr w:type="gramStart"/>
      <w:r w:rsidR="0043369E" w:rsidRPr="0043369E">
        <w:rPr>
          <w:rFonts w:ascii="Times New Roman" w:eastAsia="新細明體" w:hAnsi="Times New Roman" w:cs="Times New Roman"/>
          <w:color w:val="002200"/>
          <w:kern w:val="0"/>
          <w:szCs w:val="24"/>
        </w:rPr>
        <w:t>後</w:t>
      </w:r>
      <w:proofErr w:type="gramEnd"/>
      <w:r w:rsidR="0043369E" w:rsidRPr="0043369E">
        <w:rPr>
          <w:rFonts w:ascii="Times New Roman" w:eastAsia="新細明體" w:hAnsi="Times New Roman" w:cs="Times New Roman"/>
          <w:color w:val="002200"/>
          <w:kern w:val="0"/>
          <w:szCs w:val="24"/>
        </w:rPr>
        <w:t>更高的、</w:t>
      </w:r>
      <w:proofErr w:type="gramStart"/>
      <w:r w:rsidR="0043369E" w:rsidRPr="0043369E">
        <w:rPr>
          <w:rFonts w:ascii="Times New Roman" w:eastAsia="新細明體" w:hAnsi="Times New Roman" w:cs="Times New Roman"/>
          <w:color w:val="002200"/>
          <w:kern w:val="0"/>
          <w:szCs w:val="24"/>
        </w:rPr>
        <w:t>展轉殊</w:t>
      </w:r>
      <w:proofErr w:type="gramEnd"/>
      <w:r w:rsidR="0043369E" w:rsidRPr="0043369E">
        <w:rPr>
          <w:rFonts w:ascii="Times New Roman" w:eastAsia="新細明體" w:hAnsi="Times New Roman" w:cs="Times New Roman"/>
          <w:color w:val="002200"/>
          <w:kern w:val="0"/>
          <w:szCs w:val="24"/>
        </w:rPr>
        <w:t>勝、展轉微妙的功德，</w:t>
      </w:r>
      <w:proofErr w:type="gramStart"/>
      <w:r w:rsidR="0043369E" w:rsidRPr="0043369E">
        <w:rPr>
          <w:rFonts w:ascii="Times New Roman" w:eastAsia="新細明體" w:hAnsi="Times New Roman" w:cs="Times New Roman"/>
          <w:color w:val="002200"/>
          <w:kern w:val="0"/>
          <w:szCs w:val="24"/>
        </w:rPr>
        <w:t>欣求最</w:t>
      </w:r>
      <w:proofErr w:type="gramEnd"/>
      <w:r w:rsidR="0043369E" w:rsidRPr="0043369E">
        <w:rPr>
          <w:rFonts w:ascii="Times New Roman" w:eastAsia="新細明體" w:hAnsi="Times New Roman" w:cs="Times New Roman"/>
          <w:color w:val="002200"/>
          <w:kern w:val="0"/>
          <w:szCs w:val="24"/>
        </w:rPr>
        <w:t>圓滿的境界。</w:t>
      </w:r>
    </w:p>
    <w:p w14:paraId="330B5738" w14:textId="748DF799" w:rsidR="00F624A5" w:rsidRDefault="00F624A5" w:rsidP="0043369E">
      <w:pPr>
        <w:widowControl/>
        <w:spacing w:line="336" w:lineRule="atLeast"/>
        <w:rPr>
          <w:rFonts w:ascii="Times New Roman" w:eastAsia="新細明體" w:hAnsi="Times New Roman" w:cs="Times New Roman"/>
          <w:color w:val="002200"/>
          <w:kern w:val="0"/>
          <w:szCs w:val="24"/>
        </w:rPr>
      </w:pPr>
    </w:p>
    <w:p w14:paraId="7D6FE4D2" w14:textId="77777777" w:rsidR="0050538A" w:rsidRPr="00D11442" w:rsidRDefault="0050538A" w:rsidP="0050538A">
      <w:pPr>
        <w:rPr>
          <w:color w:val="0000FF"/>
          <w:bdr w:val="single" w:sz="4" w:space="0" w:color="auto"/>
        </w:rPr>
      </w:pPr>
      <w:bookmarkStart w:id="20" w:name="OLE_LINK1"/>
      <w:r w:rsidRPr="00D11442">
        <w:rPr>
          <w:rFonts w:hint="eastAsia"/>
          <w:color w:val="0000FF"/>
          <w:bdr w:val="single" w:sz="4" w:space="0" w:color="auto"/>
        </w:rPr>
        <w:t>案：</w:t>
      </w:r>
      <w:proofErr w:type="gramStart"/>
      <w:r w:rsidRPr="00D11442">
        <w:rPr>
          <w:rFonts w:hint="eastAsia"/>
          <w:color w:val="0000FF"/>
          <w:bdr w:val="single" w:sz="4" w:space="0" w:color="auto"/>
        </w:rPr>
        <w:t>堪忍寒熱</w:t>
      </w:r>
      <w:proofErr w:type="gramEnd"/>
    </w:p>
    <w:p w14:paraId="67ED3C20" w14:textId="4F25EFDE" w:rsidR="0050538A" w:rsidRPr="00013A00" w:rsidRDefault="0050538A" w:rsidP="0050538A">
      <w:pPr>
        <w:rPr>
          <w:color w:val="0000FF"/>
        </w:rPr>
      </w:pPr>
      <w:r w:rsidRPr="00013A00">
        <w:rPr>
          <w:rFonts w:hint="eastAsia"/>
          <w:color w:val="0000FF"/>
        </w:rPr>
        <w:t>《百丈清規證義記》卷</w:t>
      </w:r>
      <w:r w:rsidRPr="00013A00">
        <w:rPr>
          <w:rFonts w:hint="eastAsia"/>
          <w:color w:val="0000FF"/>
        </w:rPr>
        <w:t>7</w:t>
      </w:r>
      <w:r w:rsidRPr="00013A00">
        <w:rPr>
          <w:rFonts w:hint="eastAsia"/>
          <w:color w:val="0000FF"/>
        </w:rPr>
        <w:t>：</w:t>
      </w:r>
    </w:p>
    <w:p w14:paraId="13289668" w14:textId="77777777" w:rsidR="0050538A" w:rsidRPr="00013A00" w:rsidRDefault="0050538A" w:rsidP="0050538A">
      <w:pPr>
        <w:rPr>
          <w:color w:val="0000FF"/>
        </w:rPr>
      </w:pPr>
      <w:r w:rsidRPr="00013A00">
        <w:rPr>
          <w:rFonts w:hint="eastAsia"/>
          <w:color w:val="0000FF"/>
        </w:rPr>
        <w:t>出家人</w:t>
      </w:r>
      <w:r w:rsidRPr="00013A00">
        <w:rPr>
          <w:rFonts w:hint="eastAsia"/>
          <w:color w:val="0000FF"/>
        </w:rPr>
        <w:t>(</w:t>
      </w:r>
      <w:r w:rsidRPr="00013A00">
        <w:rPr>
          <w:rFonts w:hint="eastAsia"/>
          <w:color w:val="0000FF"/>
        </w:rPr>
        <w:t>戒</w:t>
      </w:r>
      <w:r w:rsidRPr="00013A00">
        <w:rPr>
          <w:rFonts w:hint="eastAsia"/>
          <w:color w:val="0000FF"/>
        </w:rPr>
        <w:t>)</w:t>
      </w:r>
      <w:proofErr w:type="gramStart"/>
      <w:r w:rsidRPr="00013A00">
        <w:rPr>
          <w:rFonts w:hint="eastAsia"/>
          <w:color w:val="0000FF"/>
        </w:rPr>
        <w:t>不祥事</w:t>
      </w:r>
      <w:proofErr w:type="gramEnd"/>
      <w:r w:rsidRPr="00013A00">
        <w:rPr>
          <w:rFonts w:hint="eastAsia"/>
          <w:color w:val="0000FF"/>
        </w:rPr>
        <w:t>(</w:t>
      </w:r>
      <w:r w:rsidRPr="00013A00">
        <w:rPr>
          <w:rFonts w:hint="eastAsia"/>
          <w:color w:val="0000FF"/>
        </w:rPr>
        <w:t>三十二條。出</w:t>
      </w:r>
      <w:proofErr w:type="gramStart"/>
      <w:r w:rsidRPr="00013A00">
        <w:rPr>
          <w:rFonts w:hint="eastAsia"/>
          <w:color w:val="0000FF"/>
        </w:rPr>
        <w:t>雲棲法彙遺稿</w:t>
      </w:r>
      <w:proofErr w:type="gramEnd"/>
      <w:r w:rsidRPr="00013A00">
        <w:rPr>
          <w:rFonts w:hint="eastAsia"/>
          <w:color w:val="0000FF"/>
        </w:rPr>
        <w:t>中</w:t>
      </w:r>
      <w:r w:rsidRPr="00013A00">
        <w:rPr>
          <w:rFonts w:hint="eastAsia"/>
          <w:color w:val="0000FF"/>
        </w:rPr>
        <w:t>)</w:t>
      </w:r>
    </w:p>
    <w:p w14:paraId="171ED426" w14:textId="7D021F5C" w:rsidR="0050538A" w:rsidRPr="0050538A" w:rsidRDefault="0050538A" w:rsidP="0050538A">
      <w:pPr>
        <w:rPr>
          <w:rFonts w:ascii="標楷體" w:eastAsia="標楷體" w:hAnsi="標楷體"/>
          <w:color w:val="0000FF"/>
        </w:rPr>
      </w:pPr>
      <w:r w:rsidRPr="0050538A">
        <w:rPr>
          <w:rFonts w:ascii="標楷體" w:eastAsia="標楷體" w:hAnsi="標楷體" w:hint="eastAsia"/>
          <w:color w:val="0000FF"/>
        </w:rPr>
        <w:t>佛前安坐。受人禮拜。不祥</w:t>
      </w:r>
      <w:r w:rsidR="000F5CE3">
        <w:rPr>
          <w:rFonts w:ascii="標楷體" w:eastAsia="標楷體" w:hAnsi="標楷體" w:hint="eastAsia"/>
          <w:color w:val="0000FF"/>
        </w:rPr>
        <w:t>！</w:t>
      </w:r>
    </w:p>
    <w:p w14:paraId="14BD6A68" w14:textId="10C2489A" w:rsidR="0050538A" w:rsidRPr="0050538A" w:rsidRDefault="0050538A" w:rsidP="0050538A">
      <w:pPr>
        <w:rPr>
          <w:rFonts w:ascii="標楷體" w:eastAsia="標楷體" w:hAnsi="標楷體"/>
          <w:color w:val="0000FF"/>
        </w:rPr>
      </w:pPr>
      <w:r w:rsidRPr="0050538A">
        <w:rPr>
          <w:rFonts w:ascii="標楷體" w:eastAsia="標楷體" w:hAnsi="標楷體" w:hint="eastAsia"/>
          <w:color w:val="0000FF"/>
        </w:rPr>
        <w:lastRenderedPageBreak/>
        <w:t>佛前罵人。不祥</w:t>
      </w:r>
      <w:r w:rsidR="000F5CE3">
        <w:rPr>
          <w:rFonts w:ascii="標楷體" w:eastAsia="標楷體" w:hAnsi="標楷體" w:hint="eastAsia"/>
          <w:color w:val="0000FF"/>
        </w:rPr>
        <w:t>！</w:t>
      </w:r>
      <w:r w:rsidRPr="0050538A">
        <w:rPr>
          <w:rFonts w:ascii="標楷體" w:eastAsia="標楷體" w:hAnsi="標楷體" w:hint="eastAsia"/>
          <w:color w:val="0000FF"/>
        </w:rPr>
        <w:t xml:space="preserve">　</w:t>
      </w:r>
    </w:p>
    <w:p w14:paraId="41A7DEE3" w14:textId="402E2D85" w:rsidR="0050538A" w:rsidRPr="0050538A" w:rsidRDefault="0050538A" w:rsidP="0050538A">
      <w:pPr>
        <w:rPr>
          <w:rFonts w:ascii="標楷體" w:eastAsia="標楷體" w:hAnsi="標楷體"/>
          <w:color w:val="0000FF"/>
        </w:rPr>
      </w:pPr>
      <w:proofErr w:type="gramStart"/>
      <w:r w:rsidRPr="0050538A">
        <w:rPr>
          <w:rFonts w:ascii="標楷體" w:eastAsia="標楷體" w:hAnsi="標楷體" w:hint="eastAsia"/>
          <w:color w:val="0000FF"/>
        </w:rPr>
        <w:t>法座上</w:t>
      </w:r>
      <w:proofErr w:type="gramEnd"/>
      <w:r w:rsidRPr="0050538A">
        <w:rPr>
          <w:rFonts w:ascii="標楷體" w:eastAsia="標楷體" w:hAnsi="標楷體" w:hint="eastAsia"/>
          <w:color w:val="0000FF"/>
        </w:rPr>
        <w:t>呵</w:t>
      </w:r>
      <w:proofErr w:type="gramStart"/>
      <w:r w:rsidRPr="0050538A">
        <w:rPr>
          <w:rFonts w:ascii="標楷體" w:eastAsia="標楷體" w:hAnsi="標楷體" w:hint="eastAsia"/>
          <w:color w:val="0000FF"/>
        </w:rPr>
        <w:t>叱</w:t>
      </w:r>
      <w:proofErr w:type="gramEnd"/>
      <w:r w:rsidRPr="0050538A">
        <w:rPr>
          <w:rFonts w:ascii="標楷體" w:eastAsia="標楷體" w:hAnsi="標楷體" w:hint="eastAsia"/>
          <w:color w:val="0000FF"/>
        </w:rPr>
        <w:t>人</w:t>
      </w:r>
      <w:r w:rsidR="000F5CE3">
        <w:rPr>
          <w:rFonts w:ascii="標楷體" w:eastAsia="標楷體" w:hAnsi="標楷體" w:hint="eastAsia"/>
          <w:color w:val="0000FF"/>
        </w:rPr>
        <w:t>，</w:t>
      </w:r>
      <w:r w:rsidRPr="0050538A">
        <w:rPr>
          <w:rFonts w:ascii="標楷體" w:eastAsia="標楷體" w:hAnsi="標楷體" w:hint="eastAsia"/>
          <w:color w:val="0000FF"/>
        </w:rPr>
        <w:t>及</w:t>
      </w:r>
      <w:proofErr w:type="gramStart"/>
      <w:r w:rsidRPr="0050538A">
        <w:rPr>
          <w:rFonts w:ascii="標楷體" w:eastAsia="標楷體" w:hAnsi="標楷體" w:hint="eastAsia"/>
          <w:color w:val="0000FF"/>
        </w:rPr>
        <w:t>輕口斥前</w:t>
      </w:r>
      <w:proofErr w:type="gramEnd"/>
      <w:r w:rsidRPr="0050538A">
        <w:rPr>
          <w:rFonts w:ascii="標楷體" w:eastAsia="標楷體" w:hAnsi="標楷體" w:hint="eastAsia"/>
          <w:color w:val="0000FF"/>
        </w:rPr>
        <w:t>賢錯</w:t>
      </w:r>
      <w:proofErr w:type="gramStart"/>
      <w:r w:rsidRPr="0050538A">
        <w:rPr>
          <w:rFonts w:ascii="標楷體" w:eastAsia="標楷體" w:hAnsi="標楷體" w:hint="eastAsia"/>
          <w:color w:val="0000FF"/>
        </w:rPr>
        <w:t>謬</w:t>
      </w:r>
      <w:proofErr w:type="gramEnd"/>
      <w:r w:rsidR="000F5CE3">
        <w:rPr>
          <w:rFonts w:ascii="標楷體" w:eastAsia="標楷體" w:hAnsi="標楷體" w:hint="eastAsia"/>
          <w:color w:val="0000FF"/>
        </w:rPr>
        <w:t>，</w:t>
      </w:r>
      <w:r w:rsidRPr="0050538A">
        <w:rPr>
          <w:rFonts w:ascii="標楷體" w:eastAsia="標楷體" w:hAnsi="標楷體" w:hint="eastAsia"/>
          <w:color w:val="0000FF"/>
        </w:rPr>
        <w:t>不祥</w:t>
      </w:r>
      <w:r w:rsidR="000F5CE3">
        <w:rPr>
          <w:rFonts w:ascii="標楷體" w:eastAsia="標楷體" w:hAnsi="標楷體" w:hint="eastAsia"/>
          <w:color w:val="0000FF"/>
        </w:rPr>
        <w:t>！</w:t>
      </w:r>
      <w:r w:rsidRPr="0050538A">
        <w:rPr>
          <w:rFonts w:ascii="標楷體" w:eastAsia="標楷體" w:hAnsi="標楷體" w:hint="eastAsia"/>
          <w:color w:val="0000FF"/>
        </w:rPr>
        <w:t>…</w:t>
      </w:r>
    </w:p>
    <w:p w14:paraId="1EC3B317" w14:textId="3E09E53D" w:rsidR="0050538A" w:rsidRPr="0050538A" w:rsidRDefault="0050538A" w:rsidP="0050538A">
      <w:pPr>
        <w:rPr>
          <w:rFonts w:ascii="標楷體" w:eastAsia="標楷體" w:hAnsi="標楷體"/>
          <w:color w:val="0000FF"/>
        </w:rPr>
      </w:pPr>
      <w:r w:rsidRPr="0050538A">
        <w:rPr>
          <w:rFonts w:ascii="標楷體" w:eastAsia="標楷體" w:hAnsi="標楷體" w:hint="eastAsia"/>
          <w:color w:val="0000FF"/>
          <w:highlight w:val="yellow"/>
        </w:rPr>
        <w:t>逢水旱等</w:t>
      </w:r>
      <w:r w:rsidR="00FB412E">
        <w:rPr>
          <w:rFonts w:ascii="標楷體" w:eastAsia="標楷體" w:hAnsi="標楷體" w:hint="eastAsia"/>
          <w:color w:val="0000FF"/>
          <w:highlight w:val="yellow"/>
        </w:rPr>
        <w:t>，</w:t>
      </w:r>
      <w:r w:rsidRPr="0050538A">
        <w:rPr>
          <w:rFonts w:ascii="標楷體" w:eastAsia="標楷體" w:hAnsi="標楷體" w:hint="eastAsia"/>
          <w:color w:val="0000FF"/>
          <w:highlight w:val="yellow"/>
        </w:rPr>
        <w:t>怨恨天地。不祥</w:t>
      </w:r>
      <w:r w:rsidR="000F5CE3">
        <w:rPr>
          <w:rFonts w:ascii="標楷體" w:eastAsia="標楷體" w:hAnsi="標楷體" w:hint="eastAsia"/>
          <w:color w:val="0000FF"/>
          <w:highlight w:val="yellow"/>
        </w:rPr>
        <w:t>！</w:t>
      </w:r>
      <w:r w:rsidRPr="0050538A">
        <w:rPr>
          <w:rFonts w:ascii="標楷體" w:eastAsia="標楷體" w:hAnsi="標楷體" w:hint="eastAsia"/>
          <w:color w:val="0000FF"/>
        </w:rPr>
        <w:t xml:space="preserve">　</w:t>
      </w:r>
    </w:p>
    <w:p w14:paraId="54BA4ABA" w14:textId="1BCE7E37" w:rsidR="0050538A" w:rsidRPr="0050538A" w:rsidRDefault="0050538A" w:rsidP="0050538A">
      <w:pPr>
        <w:rPr>
          <w:rFonts w:ascii="標楷體" w:eastAsia="標楷體" w:hAnsi="標楷體"/>
          <w:color w:val="0000FF"/>
        </w:rPr>
      </w:pPr>
      <w:r w:rsidRPr="0050538A">
        <w:rPr>
          <w:rFonts w:ascii="標楷體" w:eastAsia="標楷體" w:hAnsi="標楷體" w:hint="eastAsia"/>
          <w:color w:val="0000FF"/>
        </w:rPr>
        <w:t>欠</w:t>
      </w:r>
      <w:proofErr w:type="gramStart"/>
      <w:r w:rsidRPr="0050538A">
        <w:rPr>
          <w:rFonts w:ascii="標楷體" w:eastAsia="標楷體" w:hAnsi="標楷體" w:hint="eastAsia"/>
          <w:color w:val="0000FF"/>
        </w:rPr>
        <w:t>人債負</w:t>
      </w:r>
      <w:proofErr w:type="gramEnd"/>
      <w:r w:rsidR="000F5CE3">
        <w:rPr>
          <w:rFonts w:ascii="標楷體" w:eastAsia="標楷體" w:hAnsi="標楷體" w:hint="eastAsia"/>
          <w:color w:val="0000FF"/>
        </w:rPr>
        <w:t>，</w:t>
      </w:r>
      <w:r w:rsidRPr="0050538A">
        <w:rPr>
          <w:rFonts w:ascii="標楷體" w:eastAsia="標楷體" w:hAnsi="標楷體" w:hint="eastAsia"/>
          <w:color w:val="0000FF"/>
        </w:rPr>
        <w:t>聞其死</w:t>
      </w:r>
      <w:r w:rsidR="000F5CE3">
        <w:rPr>
          <w:rFonts w:ascii="標楷體" w:eastAsia="標楷體" w:hAnsi="標楷體" w:hint="eastAsia"/>
          <w:color w:val="0000FF"/>
        </w:rPr>
        <w:t>，</w:t>
      </w:r>
      <w:r w:rsidRPr="0050538A">
        <w:rPr>
          <w:rFonts w:ascii="標楷體" w:eastAsia="標楷體" w:hAnsi="標楷體" w:hint="eastAsia"/>
          <w:color w:val="0000FF"/>
        </w:rPr>
        <w:t>心生喜悅</w:t>
      </w:r>
      <w:r w:rsidR="000F5CE3">
        <w:rPr>
          <w:rFonts w:ascii="標楷體" w:eastAsia="標楷體" w:hAnsi="標楷體" w:hint="eastAsia"/>
          <w:color w:val="0000FF"/>
        </w:rPr>
        <w:t>，</w:t>
      </w:r>
      <w:r w:rsidRPr="0050538A">
        <w:rPr>
          <w:rFonts w:ascii="標楷體" w:eastAsia="標楷體" w:hAnsi="標楷體" w:hint="eastAsia"/>
          <w:color w:val="0000FF"/>
        </w:rPr>
        <w:t>不祥</w:t>
      </w:r>
      <w:r w:rsidR="000F5CE3">
        <w:rPr>
          <w:rFonts w:ascii="標楷體" w:eastAsia="標楷體" w:hAnsi="標楷體" w:hint="eastAsia"/>
          <w:color w:val="0000FF"/>
        </w:rPr>
        <w:t>！</w:t>
      </w:r>
      <w:r w:rsidRPr="0050538A">
        <w:rPr>
          <w:rFonts w:ascii="標楷體" w:eastAsia="標楷體" w:hAnsi="標楷體" w:hint="eastAsia"/>
          <w:color w:val="0000FF"/>
        </w:rPr>
        <w:t>…</w:t>
      </w:r>
    </w:p>
    <w:p w14:paraId="045684AB" w14:textId="6C3B91B9" w:rsidR="0050538A" w:rsidRPr="00013A00" w:rsidRDefault="0050538A" w:rsidP="0050538A">
      <w:pPr>
        <w:rPr>
          <w:color w:val="0000FF"/>
        </w:rPr>
      </w:pPr>
      <w:proofErr w:type="gramStart"/>
      <w:r w:rsidRPr="0050538A">
        <w:rPr>
          <w:rFonts w:ascii="標楷體" w:eastAsia="標楷體" w:hAnsi="標楷體" w:hint="eastAsia"/>
          <w:color w:val="0000FF"/>
        </w:rPr>
        <w:t>以上折福折壽</w:t>
      </w:r>
      <w:proofErr w:type="gramEnd"/>
      <w:r w:rsidR="000F5CE3">
        <w:rPr>
          <w:rFonts w:ascii="標楷體" w:eastAsia="標楷體" w:hAnsi="標楷體" w:hint="eastAsia"/>
          <w:color w:val="0000FF"/>
        </w:rPr>
        <w:t>，</w:t>
      </w:r>
      <w:r w:rsidRPr="0050538A">
        <w:rPr>
          <w:rFonts w:ascii="標楷體" w:eastAsia="標楷體" w:hAnsi="標楷體" w:hint="eastAsia"/>
          <w:color w:val="0000FF"/>
        </w:rPr>
        <w:t>多招殃</w:t>
      </w:r>
      <w:proofErr w:type="gramStart"/>
      <w:r w:rsidRPr="0050538A">
        <w:rPr>
          <w:rFonts w:ascii="標楷體" w:eastAsia="標楷體" w:hAnsi="標楷體" w:hint="eastAsia"/>
          <w:color w:val="0000FF"/>
        </w:rPr>
        <w:t>咎</w:t>
      </w:r>
      <w:proofErr w:type="gramEnd"/>
      <w:r w:rsidR="000F5CE3">
        <w:rPr>
          <w:rFonts w:ascii="標楷體" w:eastAsia="標楷體" w:hAnsi="標楷體" w:hint="eastAsia"/>
          <w:color w:val="0000FF"/>
        </w:rPr>
        <w:t>，</w:t>
      </w:r>
      <w:r w:rsidRPr="0050538A">
        <w:rPr>
          <w:rFonts w:ascii="標楷體" w:eastAsia="標楷體" w:hAnsi="標楷體" w:hint="eastAsia"/>
          <w:color w:val="0000FF"/>
        </w:rPr>
        <w:t>故</w:t>
      </w:r>
      <w:proofErr w:type="gramStart"/>
      <w:r w:rsidRPr="0050538A">
        <w:rPr>
          <w:rFonts w:ascii="標楷體" w:eastAsia="標楷體" w:hAnsi="標楷體" w:hint="eastAsia"/>
          <w:color w:val="0000FF"/>
        </w:rPr>
        <w:t>云</w:t>
      </w:r>
      <w:proofErr w:type="gramEnd"/>
      <w:r w:rsidR="000F5CE3">
        <w:rPr>
          <w:rFonts w:ascii="標楷體" w:eastAsia="標楷體" w:hAnsi="標楷體" w:hint="eastAsia"/>
          <w:color w:val="0000FF"/>
        </w:rPr>
        <w:t>「</w:t>
      </w:r>
      <w:r w:rsidRPr="0050538A">
        <w:rPr>
          <w:rFonts w:ascii="標楷體" w:eastAsia="標楷體" w:hAnsi="標楷體" w:hint="eastAsia"/>
          <w:color w:val="0000FF"/>
        </w:rPr>
        <w:t>不祥</w:t>
      </w:r>
      <w:r w:rsidR="000F5CE3">
        <w:rPr>
          <w:rFonts w:ascii="標楷體" w:eastAsia="標楷體" w:hAnsi="標楷體" w:hint="eastAsia"/>
          <w:color w:val="0000FF"/>
        </w:rPr>
        <w:t>」</w:t>
      </w:r>
      <w:r w:rsidRPr="0050538A">
        <w:rPr>
          <w:rFonts w:ascii="標楷體" w:eastAsia="標楷體" w:hAnsi="標楷體" w:hint="eastAsia"/>
          <w:color w:val="0000FF"/>
        </w:rPr>
        <w:t>。當</w:t>
      </w:r>
      <w:proofErr w:type="gramStart"/>
      <w:r w:rsidRPr="0050538A">
        <w:rPr>
          <w:rFonts w:ascii="標楷體" w:eastAsia="標楷體" w:hAnsi="標楷體" w:hint="eastAsia"/>
          <w:color w:val="0000FF"/>
        </w:rPr>
        <w:t>相與共戒之</w:t>
      </w:r>
      <w:proofErr w:type="gramEnd"/>
      <w:r w:rsidRPr="0050538A">
        <w:rPr>
          <w:rFonts w:ascii="標楷體" w:eastAsia="標楷體" w:hAnsi="標楷體" w:hint="eastAsia"/>
          <w:color w:val="0000FF"/>
        </w:rPr>
        <w:t>。</w:t>
      </w:r>
      <w:bookmarkEnd w:id="20"/>
    </w:p>
    <w:p w14:paraId="0560A6D7" w14:textId="4EDC64C6" w:rsidR="0050538A" w:rsidRDefault="0050538A" w:rsidP="0043369E">
      <w:pPr>
        <w:widowControl/>
        <w:spacing w:line="336" w:lineRule="atLeast"/>
        <w:rPr>
          <w:rFonts w:ascii="Times New Roman" w:eastAsia="新細明體" w:hAnsi="Times New Roman" w:cs="Times New Roman"/>
          <w:color w:val="002200"/>
          <w:kern w:val="0"/>
          <w:szCs w:val="24"/>
        </w:rPr>
      </w:pPr>
    </w:p>
    <w:p w14:paraId="129AFA5F" w14:textId="77777777"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新細明體" w:eastAsia="新細明體" w:hAnsi="新細明體" w:cs="新細明體" w:hint="eastAsia"/>
          <w:color w:val="0000FF"/>
          <w:kern w:val="0"/>
          <w:szCs w:val="24"/>
        </w:rPr>
        <w:t>《物初大觀禪師語錄》卷</w:t>
      </w:r>
      <w:r w:rsidRPr="0050538A">
        <w:rPr>
          <w:rFonts w:ascii="Calibri" w:eastAsia="新細明體" w:hAnsi="Calibri" w:cs="Calibri"/>
          <w:color w:val="0000FF"/>
          <w:kern w:val="0"/>
          <w:szCs w:val="24"/>
        </w:rPr>
        <w:t>1</w:t>
      </w:r>
      <w:r w:rsidRPr="0050538A">
        <w:rPr>
          <w:rFonts w:ascii="新細明體" w:eastAsia="新細明體" w:hAnsi="新細明體" w:cs="新細明體" w:hint="eastAsia"/>
          <w:color w:val="0000FF"/>
          <w:kern w:val="0"/>
          <w:szCs w:val="24"/>
        </w:rPr>
        <w:t>：</w:t>
      </w:r>
    </w:p>
    <w:p w14:paraId="5E83D9E3" w14:textId="3A44AA9C" w:rsidR="0050538A" w:rsidRPr="0050538A" w:rsidRDefault="00FB412E" w:rsidP="0050538A">
      <w:pPr>
        <w:widowControl/>
        <w:rPr>
          <w:rFonts w:ascii="新細明體" w:eastAsia="新細明體" w:hAnsi="新細明體" w:cs="新細明體"/>
          <w:color w:val="0000FF"/>
          <w:kern w:val="0"/>
          <w:sz w:val="20"/>
          <w:szCs w:val="20"/>
        </w:rPr>
      </w:pPr>
      <w:r>
        <w:rPr>
          <w:rFonts w:ascii="標楷體" w:eastAsia="標楷體" w:hAnsi="標楷體" w:cs="新細明體"/>
          <w:noProof/>
          <w:color w:val="0000FF"/>
          <w:kern w:val="0"/>
          <w:szCs w:val="24"/>
          <w:lang w:val="zh-TW"/>
        </w:rPr>
        <mc:AlternateContent>
          <mc:Choice Requires="wps">
            <w:drawing>
              <wp:anchor distT="0" distB="0" distL="114300" distR="114300" simplePos="0" relativeHeight="251666432" behindDoc="0" locked="0" layoutInCell="1" allowOverlap="1" wp14:anchorId="7751FA56" wp14:editId="3D73AA33">
                <wp:simplePos x="0" y="0"/>
                <wp:positionH relativeFrom="column">
                  <wp:posOffset>166914</wp:posOffset>
                </wp:positionH>
                <wp:positionV relativeFrom="paragraph">
                  <wp:posOffset>219166</wp:posOffset>
                </wp:positionV>
                <wp:extent cx="950686" cy="486228"/>
                <wp:effectExtent l="0" t="0" r="78105" b="47625"/>
                <wp:wrapNone/>
                <wp:docPr id="11" name="直線單箭頭接點 11"/>
                <wp:cNvGraphicFramePr/>
                <a:graphic xmlns:a="http://schemas.openxmlformats.org/drawingml/2006/main">
                  <a:graphicData uri="http://schemas.microsoft.com/office/word/2010/wordprocessingShape">
                    <wps:wsp>
                      <wps:cNvCnPr/>
                      <wps:spPr>
                        <a:xfrm>
                          <a:off x="0" y="0"/>
                          <a:ext cx="950686" cy="48622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7BC7010" id="直線單箭頭接點 11" o:spid="_x0000_s1026" type="#_x0000_t32" style="position:absolute;margin-left:13.15pt;margin-top:17.25pt;width:74.85pt;height:38.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" strokecolor="#ed7d31 [3205]" strokeweight=".5pt">
                <v:stroke endarrow="block" joinstyle="miter"/>
              </v:shape>
            </w:pict>
          </mc:Fallback>
        </mc:AlternateContent>
      </w:r>
      <w:proofErr w:type="gramStart"/>
      <w:r w:rsidR="0050538A" w:rsidRPr="00FB412E">
        <w:rPr>
          <w:rFonts w:ascii="標楷體" w:eastAsia="標楷體" w:hAnsi="標楷體" w:cs="新細明體"/>
          <w:color w:val="0000FF"/>
          <w:kern w:val="0"/>
          <w:szCs w:val="24"/>
          <w:highlight w:val="yellow"/>
          <w:bdr w:val="single" w:sz="4" w:space="0" w:color="auto"/>
        </w:rPr>
        <w:t>僧</w:t>
      </w:r>
      <w:r w:rsidR="0050538A" w:rsidRPr="0050538A">
        <w:rPr>
          <w:rFonts w:ascii="標楷體" w:eastAsia="標楷體" w:hAnsi="標楷體" w:cs="新細明體"/>
          <w:color w:val="0000FF"/>
          <w:kern w:val="0"/>
          <w:szCs w:val="24"/>
        </w:rPr>
        <w:t>問</w:t>
      </w:r>
      <w:r w:rsidR="0050538A" w:rsidRPr="0050538A">
        <w:rPr>
          <w:rFonts w:ascii="標楷體" w:eastAsia="標楷體" w:hAnsi="標楷體" w:cs="新細明體"/>
          <w:color w:val="0000FF"/>
          <w:kern w:val="0"/>
          <w:szCs w:val="24"/>
          <w:u w:val="single"/>
        </w:rPr>
        <w:t>洞山</w:t>
      </w:r>
      <w:proofErr w:type="gramEnd"/>
      <w:r w:rsidR="00494A59">
        <w:rPr>
          <w:rFonts w:ascii="標楷體" w:eastAsia="標楷體" w:hAnsi="標楷體" w:cs="新細明體" w:hint="eastAsia"/>
          <w:color w:val="0000FF"/>
          <w:kern w:val="0"/>
          <w:szCs w:val="24"/>
        </w:rPr>
        <w:t>：</w:t>
      </w:r>
      <w:r w:rsidR="0050538A" w:rsidRPr="0050538A">
        <w:rPr>
          <w:rFonts w:ascii="標楷體" w:eastAsia="標楷體" w:hAnsi="標楷體" w:cs="新細明體"/>
          <w:color w:val="0000FF"/>
          <w:kern w:val="0"/>
          <w:szCs w:val="24"/>
        </w:rPr>
        <w:t>寒暑到來</w:t>
      </w:r>
      <w:r w:rsidR="00E172D2">
        <w:rPr>
          <w:rFonts w:ascii="標楷體" w:eastAsia="標楷體" w:hAnsi="標楷體" w:cs="新細明體" w:hint="eastAsia"/>
          <w:color w:val="0000FF"/>
          <w:kern w:val="0"/>
          <w:szCs w:val="24"/>
        </w:rPr>
        <w:t>，</w:t>
      </w:r>
      <w:r w:rsidR="0050538A" w:rsidRPr="0050538A">
        <w:rPr>
          <w:rFonts w:ascii="標楷體" w:eastAsia="標楷體" w:hAnsi="標楷體" w:cs="新細明體"/>
          <w:color w:val="0000FF"/>
          <w:kern w:val="0"/>
          <w:szCs w:val="24"/>
        </w:rPr>
        <w:t>如何回避</w:t>
      </w:r>
      <w:r w:rsidR="00E172D2">
        <w:rPr>
          <w:rFonts w:ascii="標楷體" w:eastAsia="標楷體" w:hAnsi="標楷體" w:cs="新細明體" w:hint="eastAsia"/>
          <w:color w:val="0000FF"/>
          <w:kern w:val="0"/>
          <w:szCs w:val="24"/>
        </w:rPr>
        <w:t>？</w:t>
      </w:r>
      <w:r w:rsidR="00E172D2" w:rsidRPr="00E172D2">
        <w:rPr>
          <w:rFonts w:asciiTheme="majorEastAsia" w:eastAsiaTheme="majorEastAsia" w:hAnsiTheme="majorEastAsia" w:cs="新細明體" w:hint="eastAsia"/>
          <w:color w:val="0000FF"/>
          <w:kern w:val="0"/>
          <w:szCs w:val="24"/>
          <w:vertAlign w:val="superscript"/>
        </w:rPr>
        <w:t>[避寒</w:t>
      </w:r>
      <w:r w:rsidR="00E172D2">
        <w:rPr>
          <w:rFonts w:asciiTheme="majorEastAsia" w:eastAsiaTheme="majorEastAsia" w:hAnsiTheme="majorEastAsia" w:cs="新細明體" w:hint="eastAsia"/>
          <w:color w:val="0000FF"/>
          <w:kern w:val="0"/>
          <w:szCs w:val="24"/>
          <w:vertAlign w:val="superscript"/>
        </w:rPr>
        <w:t xml:space="preserve"> </w:t>
      </w:r>
      <w:r w:rsidR="00E172D2" w:rsidRPr="00E172D2">
        <w:rPr>
          <w:rFonts w:asciiTheme="majorEastAsia" w:eastAsiaTheme="majorEastAsia" w:hAnsiTheme="majorEastAsia" w:cs="新細明體" w:hint="eastAsia"/>
          <w:color w:val="0000FF"/>
          <w:kern w:val="0"/>
          <w:szCs w:val="24"/>
          <w:vertAlign w:val="superscript"/>
        </w:rPr>
        <w:t>避暑]</w:t>
      </w:r>
    </w:p>
    <w:p w14:paraId="034ACF55" w14:textId="36A5DE3C"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標楷體" w:eastAsia="標楷體" w:hAnsi="標楷體" w:cs="新細明體"/>
          <w:color w:val="0000FF"/>
          <w:kern w:val="0"/>
          <w:szCs w:val="24"/>
        </w:rPr>
        <w:t>山</w:t>
      </w:r>
      <w:proofErr w:type="gramStart"/>
      <w:r w:rsidRPr="0050538A">
        <w:rPr>
          <w:rFonts w:ascii="標楷體" w:eastAsia="標楷體" w:hAnsi="標楷體" w:cs="新細明體"/>
          <w:color w:val="0000FF"/>
          <w:kern w:val="0"/>
          <w:szCs w:val="24"/>
        </w:rPr>
        <w:t>云</w:t>
      </w:r>
      <w:proofErr w:type="gramEnd"/>
      <w:r w:rsidR="00E172D2">
        <w:rPr>
          <w:rFonts w:ascii="標楷體" w:eastAsia="標楷體" w:hAnsi="標楷體" w:cs="新細明體" w:hint="eastAsia"/>
          <w:color w:val="0000FF"/>
          <w:kern w:val="0"/>
          <w:szCs w:val="24"/>
        </w:rPr>
        <w:t>：</w:t>
      </w:r>
      <w:r w:rsidRPr="0050538A">
        <w:rPr>
          <w:rFonts w:ascii="標楷體" w:eastAsia="標楷體" w:hAnsi="標楷體" w:cs="新細明體"/>
          <w:color w:val="0000FF"/>
          <w:kern w:val="0"/>
          <w:szCs w:val="24"/>
        </w:rPr>
        <w:t>何不向</w:t>
      </w:r>
      <w:r w:rsidRPr="0050538A">
        <w:rPr>
          <w:rFonts w:ascii="標楷體" w:eastAsia="標楷體" w:hAnsi="標楷體" w:cs="新細明體"/>
          <w:color w:val="0000FF"/>
          <w:kern w:val="0"/>
          <w:szCs w:val="24"/>
          <w:highlight w:val="yellow"/>
        </w:rPr>
        <w:t>無寒暑處</w:t>
      </w:r>
      <w:r w:rsidRPr="0050538A">
        <w:rPr>
          <w:rFonts w:ascii="標楷體" w:eastAsia="標楷體" w:hAnsi="標楷體" w:cs="新細明體"/>
          <w:color w:val="0000FF"/>
          <w:kern w:val="0"/>
          <w:szCs w:val="24"/>
        </w:rPr>
        <w:t>去。</w:t>
      </w:r>
    </w:p>
    <w:p w14:paraId="680098A3" w14:textId="01355355"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標楷體" w:eastAsia="標楷體" w:hAnsi="標楷體" w:cs="新細明體"/>
          <w:color w:val="0000FF"/>
          <w:kern w:val="0"/>
          <w:szCs w:val="24"/>
        </w:rPr>
        <w:t>僧</w:t>
      </w:r>
      <w:proofErr w:type="gramStart"/>
      <w:r w:rsidRPr="0050538A">
        <w:rPr>
          <w:rFonts w:ascii="標楷體" w:eastAsia="標楷體" w:hAnsi="標楷體" w:cs="新細明體"/>
          <w:color w:val="0000FF"/>
          <w:kern w:val="0"/>
          <w:szCs w:val="24"/>
        </w:rPr>
        <w:t>云</w:t>
      </w:r>
      <w:proofErr w:type="gramEnd"/>
      <w:r w:rsidR="00E172D2">
        <w:rPr>
          <w:rFonts w:ascii="標楷體" w:eastAsia="標楷體" w:hAnsi="標楷體" w:cs="新細明體" w:hint="eastAsia"/>
          <w:color w:val="0000FF"/>
          <w:kern w:val="0"/>
          <w:szCs w:val="24"/>
        </w:rPr>
        <w:t>：</w:t>
      </w:r>
      <w:r w:rsidRPr="0050538A">
        <w:rPr>
          <w:rFonts w:ascii="標楷體" w:eastAsia="標楷體" w:hAnsi="標楷體" w:cs="新細明體"/>
          <w:color w:val="0000FF"/>
          <w:kern w:val="0"/>
          <w:szCs w:val="24"/>
        </w:rPr>
        <w:t>如何是無寒暑處。</w:t>
      </w:r>
    </w:p>
    <w:p w14:paraId="79EC9E39" w14:textId="4DDF0E53"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標楷體" w:eastAsia="標楷體" w:hAnsi="標楷體" w:cs="新細明體"/>
          <w:color w:val="0000FF"/>
          <w:kern w:val="0"/>
          <w:szCs w:val="24"/>
        </w:rPr>
        <w:t>山</w:t>
      </w:r>
      <w:proofErr w:type="gramStart"/>
      <w:r w:rsidRPr="0050538A">
        <w:rPr>
          <w:rFonts w:ascii="標楷體" w:eastAsia="標楷體" w:hAnsi="標楷體" w:cs="新細明體"/>
          <w:color w:val="0000FF"/>
          <w:kern w:val="0"/>
          <w:szCs w:val="24"/>
        </w:rPr>
        <w:t>云</w:t>
      </w:r>
      <w:proofErr w:type="gramEnd"/>
      <w:r w:rsidR="00E172D2">
        <w:rPr>
          <w:rFonts w:ascii="標楷體" w:eastAsia="標楷體" w:hAnsi="標楷體" w:cs="新細明體" w:hint="eastAsia"/>
          <w:color w:val="0000FF"/>
          <w:kern w:val="0"/>
          <w:szCs w:val="24"/>
        </w:rPr>
        <w:t>：</w:t>
      </w:r>
      <w:r w:rsidRPr="0050538A">
        <w:rPr>
          <w:rFonts w:ascii="標楷體" w:eastAsia="標楷體" w:hAnsi="標楷體" w:cs="新細明體"/>
          <w:color w:val="0000FF"/>
          <w:kern w:val="0"/>
          <w:szCs w:val="24"/>
        </w:rPr>
        <w:t>寒</w:t>
      </w:r>
      <w:proofErr w:type="gramStart"/>
      <w:r w:rsidRPr="0050538A">
        <w:rPr>
          <w:rFonts w:ascii="標楷體" w:eastAsia="標楷體" w:hAnsi="標楷體" w:cs="新細明體"/>
          <w:color w:val="0000FF"/>
          <w:kern w:val="0"/>
          <w:szCs w:val="24"/>
        </w:rPr>
        <w:t>時</w:t>
      </w:r>
      <w:r w:rsidRPr="00D11442">
        <w:rPr>
          <w:rFonts w:ascii="標楷體" w:eastAsia="標楷體" w:hAnsi="標楷體" w:cs="新細明體"/>
          <w:color w:val="0000FF"/>
          <w:kern w:val="0"/>
          <w:szCs w:val="24"/>
          <w:bdr w:val="single" w:sz="4" w:space="0" w:color="auto"/>
        </w:rPr>
        <w:t>寒煞</w:t>
      </w:r>
      <w:r w:rsidRPr="00FB412E">
        <w:rPr>
          <w:rFonts w:ascii="標楷體" w:eastAsia="標楷體" w:hAnsi="標楷體" w:cs="新細明體"/>
          <w:color w:val="0000FF"/>
          <w:kern w:val="0"/>
          <w:szCs w:val="24"/>
          <w:highlight w:val="yellow"/>
          <w:bdr w:val="single" w:sz="4" w:space="0" w:color="auto"/>
        </w:rPr>
        <w:t>闍</w:t>
      </w:r>
      <w:proofErr w:type="gramEnd"/>
      <w:r w:rsidRPr="00FB412E">
        <w:rPr>
          <w:rFonts w:ascii="標楷體" w:eastAsia="標楷體" w:hAnsi="標楷體" w:cs="新細明體"/>
          <w:color w:val="0000FF"/>
          <w:kern w:val="0"/>
          <w:szCs w:val="24"/>
          <w:highlight w:val="yellow"/>
          <w:bdr w:val="single" w:sz="4" w:space="0" w:color="auto"/>
        </w:rPr>
        <w:t>梨</w:t>
      </w:r>
      <w:r w:rsidR="00E172D2">
        <w:rPr>
          <w:rFonts w:ascii="標楷體" w:eastAsia="標楷體" w:hAnsi="標楷體" w:cs="新細明體" w:hint="eastAsia"/>
          <w:color w:val="0000FF"/>
          <w:kern w:val="0"/>
          <w:szCs w:val="24"/>
        </w:rPr>
        <w:t>，</w:t>
      </w:r>
      <w:r w:rsidRPr="0050538A">
        <w:rPr>
          <w:rFonts w:ascii="標楷體" w:eastAsia="標楷體" w:hAnsi="標楷體" w:cs="新細明體"/>
          <w:color w:val="0000FF"/>
          <w:kern w:val="0"/>
          <w:szCs w:val="24"/>
        </w:rPr>
        <w:t>熱時熱煞</w:t>
      </w:r>
      <w:proofErr w:type="gramStart"/>
      <w:r w:rsidRPr="0050538A">
        <w:rPr>
          <w:rFonts w:ascii="標楷體" w:eastAsia="標楷體" w:hAnsi="標楷體" w:cs="新細明體"/>
          <w:color w:val="0000FF"/>
          <w:kern w:val="0"/>
          <w:szCs w:val="24"/>
        </w:rPr>
        <w:t>闍</w:t>
      </w:r>
      <w:proofErr w:type="gramEnd"/>
      <w:r w:rsidRPr="0050538A">
        <w:rPr>
          <w:rFonts w:ascii="標楷體" w:eastAsia="標楷體" w:hAnsi="標楷體" w:cs="新細明體"/>
          <w:color w:val="0000FF"/>
          <w:kern w:val="0"/>
          <w:szCs w:val="24"/>
        </w:rPr>
        <w:t>梨。</w:t>
      </w:r>
      <w:r w:rsidRPr="0050538A">
        <w:rPr>
          <w:rFonts w:ascii="新細明體" w:eastAsia="新細明體" w:hAnsi="新細明體" w:cs="新細明體" w:hint="eastAsia"/>
          <w:color w:val="0000FF"/>
          <w:kern w:val="0"/>
          <w:szCs w:val="24"/>
        </w:rPr>
        <w:t>」</w:t>
      </w:r>
      <w:r w:rsidRPr="0050538A">
        <w:rPr>
          <w:rFonts w:ascii="新細明體" w:eastAsia="新細明體" w:hAnsi="新細明體" w:cs="新細明體"/>
          <w:color w:val="0000FF"/>
          <w:kern w:val="0"/>
          <w:sz w:val="20"/>
          <w:szCs w:val="20"/>
        </w:rPr>
        <w:t xml:space="preserve"> </w:t>
      </w:r>
      <w:r w:rsidRPr="0050538A">
        <w:rPr>
          <w:rFonts w:ascii="Calibri" w:eastAsia="新細明體" w:hAnsi="Calibri" w:cs="Calibri"/>
          <w:color w:val="0000FF"/>
          <w:kern w:val="0"/>
          <w:szCs w:val="24"/>
        </w:rPr>
        <w:t>(CBETA, X69, no. 1366, p. 694, a8-10)</w:t>
      </w:r>
    </w:p>
    <w:p w14:paraId="71A22FC0" w14:textId="77777777" w:rsidR="0050538A" w:rsidRPr="0050538A" w:rsidRDefault="0050538A" w:rsidP="0050538A">
      <w:pPr>
        <w:widowControl/>
        <w:rPr>
          <w:rFonts w:ascii="新細明體" w:eastAsia="新細明體" w:hAnsi="新細明體" w:cs="新細明體"/>
          <w:color w:val="0000FF"/>
          <w:kern w:val="0"/>
          <w:sz w:val="20"/>
          <w:szCs w:val="20"/>
        </w:rPr>
      </w:pPr>
    </w:p>
    <w:p w14:paraId="2DE39563" w14:textId="77777777" w:rsidR="00494A59" w:rsidRDefault="00494A59" w:rsidP="0050538A">
      <w:pPr>
        <w:widowControl/>
        <w:rPr>
          <w:rFonts w:ascii="新細明體" w:eastAsia="新細明體" w:hAnsi="新細明體" w:cs="新細明體"/>
          <w:color w:val="0000FF"/>
          <w:kern w:val="0"/>
          <w:szCs w:val="24"/>
        </w:rPr>
      </w:pPr>
      <w:r w:rsidRPr="00494A59">
        <w:rPr>
          <w:rFonts w:ascii="新細明體" w:eastAsia="新細明體" w:hAnsi="新細明體" w:cs="新細明體" w:hint="eastAsia"/>
          <w:color w:val="0000FF"/>
          <w:kern w:val="0"/>
          <w:szCs w:val="24"/>
        </w:rPr>
        <w:t>聖</w:t>
      </w:r>
      <w:proofErr w:type="gramStart"/>
      <w:r w:rsidRPr="00494A59">
        <w:rPr>
          <w:rFonts w:ascii="新細明體" w:eastAsia="新細明體" w:hAnsi="新細明體" w:cs="新細明體" w:hint="eastAsia"/>
          <w:color w:val="0000FF"/>
          <w:kern w:val="0"/>
          <w:szCs w:val="24"/>
        </w:rPr>
        <w:t>嚴法師著</w:t>
      </w:r>
      <w:proofErr w:type="gramEnd"/>
      <w:r w:rsidRPr="00494A59">
        <w:rPr>
          <w:rFonts w:ascii="新細明體" w:eastAsia="新細明體" w:hAnsi="新細明體" w:cs="新細明體" w:hint="eastAsia"/>
          <w:color w:val="0000FF"/>
          <w:kern w:val="0"/>
          <w:szCs w:val="24"/>
        </w:rPr>
        <w:t>《聖嚴說禪》</w:t>
      </w:r>
    </w:p>
    <w:p w14:paraId="760ED787" w14:textId="6BF194BA"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新細明體" w:eastAsia="新細明體" w:hAnsi="新細明體" w:cs="新細明體" w:hint="eastAsia"/>
          <w:color w:val="0000FF"/>
          <w:kern w:val="0"/>
          <w:szCs w:val="24"/>
        </w:rPr>
        <w:t>問：有位和尚</w:t>
      </w:r>
      <w:proofErr w:type="gramStart"/>
      <w:r w:rsidRPr="0050538A">
        <w:rPr>
          <w:rFonts w:ascii="新細明體" w:eastAsia="新細明體" w:hAnsi="新細明體" w:cs="新細明體" w:hint="eastAsia"/>
          <w:color w:val="0000FF"/>
          <w:kern w:val="0"/>
          <w:szCs w:val="24"/>
        </w:rPr>
        <w:t>問洞山良价</w:t>
      </w:r>
      <w:proofErr w:type="gramEnd"/>
      <w:r w:rsidRPr="0050538A">
        <w:rPr>
          <w:rFonts w:ascii="新細明體" w:eastAsia="新細明體" w:hAnsi="新細明體" w:cs="新細明體" w:hint="eastAsia"/>
          <w:color w:val="0000FF"/>
          <w:kern w:val="0"/>
          <w:szCs w:val="24"/>
        </w:rPr>
        <w:t>禪師：「寒暑來的時候，要躲到那裡去？」</w:t>
      </w:r>
    </w:p>
    <w:p w14:paraId="326F3CC5" w14:textId="77777777"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新細明體" w:eastAsia="新細明體" w:hAnsi="新細明體" w:cs="新細明體" w:hint="eastAsia"/>
          <w:color w:val="0000FF"/>
          <w:kern w:val="0"/>
          <w:szCs w:val="24"/>
        </w:rPr>
        <w:t>禪師回答：「你何不</w:t>
      </w:r>
      <w:r w:rsidRPr="0050538A">
        <w:rPr>
          <w:rFonts w:ascii="新細明體" w:eastAsia="新細明體" w:hAnsi="新細明體" w:cs="新細明體" w:hint="eastAsia"/>
          <w:color w:val="0000FF"/>
          <w:kern w:val="0"/>
          <w:szCs w:val="24"/>
          <w:highlight w:val="yellow"/>
        </w:rPr>
        <w:t>躲到沒有寒暑的地方</w:t>
      </w:r>
      <w:r w:rsidRPr="0050538A">
        <w:rPr>
          <w:rFonts w:ascii="新細明體" w:eastAsia="新細明體" w:hAnsi="新細明體" w:cs="新細明體" w:hint="eastAsia"/>
          <w:color w:val="0000FF"/>
          <w:kern w:val="0"/>
          <w:szCs w:val="24"/>
        </w:rPr>
        <w:t>去呢？」</w:t>
      </w:r>
    </w:p>
    <w:p w14:paraId="707B2C9A" w14:textId="77777777"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新細明體" w:eastAsia="新細明體" w:hAnsi="新細明體" w:cs="新細明體" w:hint="eastAsia"/>
          <w:color w:val="0000FF"/>
          <w:kern w:val="0"/>
          <w:szCs w:val="24"/>
        </w:rPr>
        <w:t>那和尚又問：「那裡是</w:t>
      </w:r>
      <w:r w:rsidRPr="0050538A">
        <w:rPr>
          <w:rFonts w:ascii="新細明體" w:eastAsia="新細明體" w:hAnsi="新細明體" w:cs="新細明體" w:hint="eastAsia"/>
          <w:b/>
          <w:bCs/>
          <w:color w:val="0000FF"/>
          <w:kern w:val="0"/>
          <w:szCs w:val="24"/>
        </w:rPr>
        <w:t>沒有寒暑的地方</w:t>
      </w:r>
      <w:r w:rsidRPr="0050538A">
        <w:rPr>
          <w:rFonts w:ascii="新細明體" w:eastAsia="新細明體" w:hAnsi="新細明體" w:cs="新細明體" w:hint="eastAsia"/>
          <w:color w:val="0000FF"/>
          <w:kern w:val="0"/>
          <w:szCs w:val="24"/>
        </w:rPr>
        <w:t>？」</w:t>
      </w:r>
    </w:p>
    <w:p w14:paraId="406B0462" w14:textId="77777777"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新細明體" w:eastAsia="新細明體" w:hAnsi="新細明體" w:cs="新細明體" w:hint="eastAsia"/>
          <w:color w:val="0000FF"/>
          <w:kern w:val="0"/>
          <w:szCs w:val="24"/>
        </w:rPr>
        <w:t>禪師答道：「就是</w:t>
      </w:r>
      <w:r w:rsidRPr="0050538A">
        <w:rPr>
          <w:rFonts w:ascii="新細明體" w:eastAsia="新細明體" w:hAnsi="新細明體" w:cs="新細明體" w:hint="eastAsia"/>
          <w:color w:val="0000FF"/>
          <w:kern w:val="0"/>
          <w:szCs w:val="24"/>
          <w:highlight w:val="yellow"/>
        </w:rPr>
        <w:t>冷起來冷死</w:t>
      </w:r>
      <w:r w:rsidRPr="0050538A">
        <w:rPr>
          <w:rFonts w:ascii="新細明體" w:eastAsia="新細明體" w:hAnsi="新細明體" w:cs="新細明體" w:hint="eastAsia"/>
          <w:b/>
          <w:bCs/>
          <w:color w:val="0000FF"/>
          <w:kern w:val="0"/>
          <w:szCs w:val="24"/>
          <w:highlight w:val="yellow"/>
        </w:rPr>
        <w:t>你這個和尚</w:t>
      </w:r>
      <w:r w:rsidRPr="0050538A">
        <w:rPr>
          <w:rFonts w:ascii="新細明體" w:eastAsia="新細明體" w:hAnsi="新細明體" w:cs="新細明體" w:hint="eastAsia"/>
          <w:color w:val="0000FF"/>
          <w:kern w:val="0"/>
          <w:szCs w:val="24"/>
          <w:highlight w:val="yellow"/>
        </w:rPr>
        <w:t>，熱起來熱死你這個和尚</w:t>
      </w:r>
      <w:r w:rsidRPr="0050538A">
        <w:rPr>
          <w:rFonts w:ascii="新細明體" w:eastAsia="新細明體" w:hAnsi="新細明體" w:cs="新細明體" w:hint="eastAsia"/>
          <w:color w:val="0000FF"/>
          <w:kern w:val="0"/>
          <w:szCs w:val="24"/>
        </w:rPr>
        <w:t>的地方。」</w:t>
      </w:r>
    </w:p>
    <w:p w14:paraId="649407EE" w14:textId="77777777" w:rsidR="0050538A" w:rsidRPr="0050538A" w:rsidRDefault="0050538A" w:rsidP="0050538A">
      <w:pPr>
        <w:widowControl/>
        <w:rPr>
          <w:rFonts w:ascii="新細明體" w:eastAsia="新細明體" w:hAnsi="新細明體" w:cs="新細明體"/>
          <w:color w:val="0000FF"/>
          <w:kern w:val="0"/>
          <w:sz w:val="20"/>
          <w:szCs w:val="20"/>
        </w:rPr>
      </w:pPr>
      <w:proofErr w:type="gramStart"/>
      <w:r w:rsidRPr="0050538A">
        <w:rPr>
          <w:rFonts w:ascii="新細明體" w:eastAsia="新細明體" w:hAnsi="新細明體" w:cs="新細明體" w:hint="eastAsia"/>
          <w:color w:val="0000FF"/>
          <w:kern w:val="0"/>
          <w:szCs w:val="24"/>
        </w:rPr>
        <w:t>洞山禪師</w:t>
      </w:r>
      <w:proofErr w:type="gramEnd"/>
      <w:r w:rsidRPr="0050538A">
        <w:rPr>
          <w:rFonts w:ascii="新細明體" w:eastAsia="新細明體" w:hAnsi="新細明體" w:cs="新細明體" w:hint="eastAsia"/>
          <w:color w:val="0000FF"/>
          <w:kern w:val="0"/>
          <w:szCs w:val="24"/>
        </w:rPr>
        <w:t>為什麼要如此回答？</w:t>
      </w:r>
    </w:p>
    <w:p w14:paraId="1E01179F" w14:textId="77777777" w:rsidR="0050538A" w:rsidRPr="0050538A" w:rsidRDefault="0050538A" w:rsidP="0050538A">
      <w:pPr>
        <w:widowControl/>
        <w:rPr>
          <w:rFonts w:ascii="新細明體" w:eastAsia="新細明體" w:hAnsi="新細明體" w:cs="新細明體"/>
          <w:color w:val="0000FF"/>
          <w:kern w:val="0"/>
          <w:sz w:val="20"/>
          <w:szCs w:val="20"/>
        </w:rPr>
      </w:pPr>
    </w:p>
    <w:p w14:paraId="2AF3E04A" w14:textId="6E42B07B" w:rsidR="0050538A" w:rsidRPr="0050538A" w:rsidRDefault="0050538A" w:rsidP="0050538A">
      <w:pPr>
        <w:widowControl/>
        <w:rPr>
          <w:rFonts w:ascii="新細明體" w:eastAsia="新細明體" w:hAnsi="新細明體" w:cs="新細明體"/>
          <w:color w:val="0000FF"/>
          <w:kern w:val="0"/>
          <w:sz w:val="20"/>
          <w:szCs w:val="20"/>
        </w:rPr>
      </w:pPr>
      <w:r w:rsidRPr="0050538A">
        <w:rPr>
          <w:rFonts w:ascii="新細明體" w:eastAsia="新細明體" w:hAnsi="新細明體" w:cs="新細明體" w:hint="eastAsia"/>
          <w:color w:val="0000FF"/>
          <w:kern w:val="0"/>
          <w:szCs w:val="24"/>
        </w:rPr>
        <w:t>答：很多人都希望</w:t>
      </w:r>
      <w:r w:rsidRPr="0050538A">
        <w:rPr>
          <w:rFonts w:ascii="新細明體" w:eastAsia="新細明體" w:hAnsi="新細明體" w:cs="新細明體" w:hint="eastAsia"/>
          <w:b/>
          <w:bCs/>
          <w:color w:val="0000FF"/>
          <w:kern w:val="0"/>
          <w:szCs w:val="24"/>
        </w:rPr>
        <w:t>逃避麻煩和推卸責任</w:t>
      </w:r>
      <w:r w:rsidRPr="0050538A">
        <w:rPr>
          <w:rFonts w:ascii="新細明體" w:eastAsia="新細明體" w:hAnsi="新細明體" w:cs="新細明體" w:hint="eastAsia"/>
          <w:color w:val="0000FF"/>
          <w:kern w:val="0"/>
          <w:szCs w:val="24"/>
        </w:rPr>
        <w:t>，希望能找到一個稱心如意的洞天福地，不要有嚴寒，也不要有酷暑；不需負擔任何責任，也不需面對問題的考驗。</w:t>
      </w:r>
      <w:r w:rsidR="00494A59">
        <w:rPr>
          <w:rFonts w:ascii="新細明體" w:eastAsia="新細明體" w:hAnsi="新細明體" w:cs="新細明體" w:hint="eastAsia"/>
          <w:color w:val="0000FF"/>
          <w:kern w:val="0"/>
          <w:szCs w:val="24"/>
        </w:rPr>
        <w:t>…</w:t>
      </w:r>
      <w:proofErr w:type="gramStart"/>
      <w:r w:rsidR="00494A59">
        <w:rPr>
          <w:rFonts w:ascii="新細明體" w:eastAsia="新細明體" w:hAnsi="新細明體" w:cs="新細明體" w:hint="eastAsia"/>
          <w:color w:val="0000FF"/>
          <w:kern w:val="0"/>
          <w:szCs w:val="24"/>
        </w:rPr>
        <w:t>…</w:t>
      </w:r>
      <w:proofErr w:type="gramEnd"/>
    </w:p>
    <w:p w14:paraId="6477E730" w14:textId="77777777" w:rsidR="00494A59" w:rsidRPr="00494A59" w:rsidRDefault="00494A59" w:rsidP="00494A59">
      <w:pPr>
        <w:widowControl/>
        <w:rPr>
          <w:rFonts w:ascii="新細明體" w:eastAsia="新細明體" w:hAnsi="新細明體" w:cs="新細明體"/>
          <w:color w:val="0000FF"/>
          <w:kern w:val="0"/>
          <w:sz w:val="20"/>
          <w:szCs w:val="20"/>
        </w:rPr>
      </w:pPr>
      <w:r w:rsidRPr="00494A59">
        <w:rPr>
          <w:rFonts w:ascii="新細明體" w:eastAsia="新細明體" w:hAnsi="新細明體" w:cs="新細明體" w:hint="eastAsia"/>
          <w:b/>
          <w:bCs/>
          <w:color w:val="0000FF"/>
          <w:kern w:val="0"/>
          <w:szCs w:val="24"/>
          <w:highlight w:val="yellow"/>
        </w:rPr>
        <w:t>只要把你的「我」去除了，就是最好的避寒避暑的地方和方法</w:t>
      </w:r>
      <w:r w:rsidRPr="00494A59">
        <w:rPr>
          <w:rFonts w:ascii="新細明體" w:eastAsia="新細明體" w:hAnsi="新細明體" w:cs="新細明體" w:hint="eastAsia"/>
          <w:color w:val="0000FF"/>
          <w:kern w:val="0"/>
          <w:szCs w:val="24"/>
        </w:rPr>
        <w:t>。</w:t>
      </w:r>
    </w:p>
    <w:p w14:paraId="16318A76" w14:textId="77777777" w:rsidR="00494A59" w:rsidRDefault="00494A59" w:rsidP="00494A59">
      <w:pPr>
        <w:widowControl/>
        <w:rPr>
          <w:rFonts w:ascii="新細明體" w:eastAsia="新細明體" w:hAnsi="新細明體" w:cs="新細明體"/>
          <w:color w:val="0000FF"/>
          <w:kern w:val="0"/>
          <w:szCs w:val="24"/>
        </w:rPr>
      </w:pPr>
      <w:r w:rsidRPr="00494A59">
        <w:rPr>
          <w:rFonts w:ascii="新細明體" w:eastAsia="新細明體" w:hAnsi="新細明體" w:cs="新細明體" w:hint="eastAsia"/>
          <w:color w:val="0000FF"/>
          <w:kern w:val="0"/>
          <w:szCs w:val="24"/>
        </w:rPr>
        <w:t>到這個時候，寒沒有什麼可怕。熱也沒什麼可怕。</w:t>
      </w:r>
    </w:p>
    <w:p w14:paraId="66ECFD8B" w14:textId="09A4E6A9" w:rsidR="00494A59" w:rsidRPr="00494A59" w:rsidRDefault="00494A59" w:rsidP="00494A59">
      <w:pPr>
        <w:widowControl/>
        <w:rPr>
          <w:rFonts w:ascii="新細明體" w:eastAsia="新細明體" w:hAnsi="新細明體" w:cs="新細明體"/>
          <w:color w:val="0000FF"/>
          <w:kern w:val="0"/>
          <w:sz w:val="20"/>
          <w:szCs w:val="20"/>
        </w:rPr>
      </w:pPr>
      <w:r w:rsidRPr="00494A59">
        <w:rPr>
          <w:rFonts w:ascii="新細明體" w:eastAsia="新細明體" w:hAnsi="新細明體" w:cs="新細明體" w:hint="eastAsia"/>
          <w:color w:val="0000FF"/>
          <w:kern w:val="0"/>
          <w:szCs w:val="24"/>
        </w:rPr>
        <w:t>無法逃避的事一定要發生時，就讓它發生吧！接受它就等於把問題解決了；如果逃避它，問題永遠解決不了。</w:t>
      </w:r>
    </w:p>
    <w:p w14:paraId="7812CF6D" w14:textId="0F795AF5" w:rsidR="0050538A" w:rsidRDefault="0050538A" w:rsidP="0043369E">
      <w:pPr>
        <w:widowControl/>
        <w:spacing w:line="336" w:lineRule="atLeast"/>
        <w:rPr>
          <w:rFonts w:ascii="Times New Roman" w:eastAsia="新細明體" w:hAnsi="Times New Roman" w:cs="Times New Roman"/>
          <w:color w:val="002200"/>
          <w:kern w:val="0"/>
          <w:szCs w:val="24"/>
        </w:rPr>
      </w:pPr>
    </w:p>
    <w:p w14:paraId="5FE1BF4B" w14:textId="7CD4ED1D" w:rsidR="00494A59" w:rsidRPr="00494A59" w:rsidRDefault="00494A59" w:rsidP="00494A59">
      <w:pPr>
        <w:widowControl/>
        <w:shd w:val="clear" w:color="auto" w:fill="FFFFFF"/>
        <w:rPr>
          <w:rFonts w:asciiTheme="majorEastAsia" w:eastAsiaTheme="majorEastAsia" w:hAnsiTheme="majorEastAsia" w:cs="新細明體"/>
          <w:kern w:val="0"/>
          <w:sz w:val="20"/>
          <w:szCs w:val="20"/>
        </w:rPr>
      </w:pPr>
      <w:r>
        <w:rPr>
          <w:rFonts w:asciiTheme="majorEastAsia" w:eastAsiaTheme="majorEastAsia" w:hAnsiTheme="majorEastAsia" w:cs="新細明體" w:hint="eastAsia"/>
          <w:b/>
          <w:bCs/>
          <w:color w:val="0000FF"/>
          <w:kern w:val="0"/>
          <w:szCs w:val="24"/>
        </w:rPr>
        <w:t>《</w:t>
      </w:r>
      <w:r w:rsidRPr="00494A59">
        <w:rPr>
          <w:rFonts w:asciiTheme="majorEastAsia" w:eastAsiaTheme="majorEastAsia" w:hAnsiTheme="majorEastAsia" w:cs="新細明體" w:hint="eastAsia"/>
          <w:b/>
          <w:bCs/>
          <w:color w:val="0000FF"/>
          <w:kern w:val="0"/>
          <w:szCs w:val="24"/>
        </w:rPr>
        <w:t>森林中的法語</w:t>
      </w:r>
      <w:r>
        <w:rPr>
          <w:rFonts w:ascii="細明體" w:eastAsia="細明體" w:hAnsi="細明體" w:cs="新細明體" w:hint="eastAsia"/>
          <w:b/>
          <w:bCs/>
          <w:color w:val="0000FF"/>
          <w:kern w:val="0"/>
          <w:szCs w:val="24"/>
        </w:rPr>
        <w:t>》</w:t>
      </w:r>
    </w:p>
    <w:p w14:paraId="72747CA1" w14:textId="77777777" w:rsidR="00494A59" w:rsidRPr="00494A59" w:rsidRDefault="00494A59" w:rsidP="00494A59">
      <w:pPr>
        <w:widowControl/>
        <w:rPr>
          <w:rFonts w:asciiTheme="majorEastAsia" w:eastAsiaTheme="majorEastAsia" w:hAnsiTheme="majorEastAsia" w:cs="新細明體"/>
          <w:kern w:val="0"/>
          <w:sz w:val="20"/>
          <w:szCs w:val="20"/>
        </w:rPr>
      </w:pPr>
      <w:r w:rsidRPr="00494A59">
        <w:rPr>
          <w:rFonts w:asciiTheme="majorEastAsia" w:eastAsiaTheme="majorEastAsia" w:hAnsiTheme="majorEastAsia" w:cs="新細明體" w:hint="eastAsia"/>
          <w:b/>
          <w:bCs/>
          <w:color w:val="0000FF"/>
          <w:kern w:val="0"/>
          <w:szCs w:val="24"/>
        </w:rPr>
        <w:t>阿</w:t>
      </w:r>
      <w:proofErr w:type="gramStart"/>
      <w:r w:rsidRPr="00494A59">
        <w:rPr>
          <w:rFonts w:asciiTheme="majorEastAsia" w:eastAsiaTheme="majorEastAsia" w:hAnsiTheme="majorEastAsia" w:cs="新細明體" w:hint="eastAsia"/>
          <w:b/>
          <w:bCs/>
          <w:color w:val="0000FF"/>
          <w:kern w:val="0"/>
          <w:szCs w:val="24"/>
        </w:rPr>
        <w:t>姜</w:t>
      </w:r>
      <w:proofErr w:type="gramEnd"/>
      <w:r w:rsidRPr="00494A59">
        <w:rPr>
          <w:rFonts w:asciiTheme="majorEastAsia" w:eastAsiaTheme="majorEastAsia" w:hAnsiTheme="majorEastAsia" w:cs="新細明體" w:hint="eastAsia"/>
          <w:b/>
          <w:bCs/>
          <w:color w:val="0000FF"/>
          <w:kern w:val="0"/>
          <w:szCs w:val="24"/>
        </w:rPr>
        <w:t>查：又熱又麻煩的地方，修行的地方</w:t>
      </w:r>
      <w:r w:rsidRPr="00494A59">
        <w:rPr>
          <w:rFonts w:asciiTheme="majorEastAsia" w:eastAsiaTheme="majorEastAsia" w:hAnsiTheme="majorEastAsia" w:cs="新細明體" w:hint="eastAsia"/>
          <w:color w:val="0000FF"/>
          <w:kern w:val="0"/>
          <w:szCs w:val="24"/>
        </w:rPr>
        <w:t>。</w:t>
      </w:r>
    </w:p>
    <w:p w14:paraId="1627B801" w14:textId="77777777" w:rsidR="00494A59" w:rsidRDefault="00494A59" w:rsidP="00494A59">
      <w:pPr>
        <w:widowControl/>
        <w:rPr>
          <w:rFonts w:asciiTheme="majorEastAsia" w:eastAsiaTheme="majorEastAsia" w:hAnsiTheme="majorEastAsia" w:cs="新細明體"/>
          <w:color w:val="0000FF"/>
          <w:kern w:val="0"/>
          <w:szCs w:val="24"/>
        </w:rPr>
      </w:pPr>
      <w:r>
        <w:rPr>
          <w:rFonts w:asciiTheme="majorEastAsia" w:eastAsiaTheme="majorEastAsia" w:hAnsiTheme="majorEastAsia" w:cs="新細明體" w:hint="eastAsia"/>
          <w:color w:val="0000FF"/>
          <w:kern w:val="0"/>
          <w:szCs w:val="24"/>
        </w:rPr>
        <w:t>…</w:t>
      </w:r>
      <w:r w:rsidRPr="00494A59">
        <w:rPr>
          <w:rFonts w:asciiTheme="majorEastAsia" w:eastAsiaTheme="majorEastAsia" w:hAnsiTheme="majorEastAsia" w:cs="新細明體" w:hint="eastAsia"/>
          <w:color w:val="0000FF"/>
          <w:kern w:val="0"/>
          <w:szCs w:val="24"/>
        </w:rPr>
        <w:t>常被提到問題，如修行就是該獨自躲在深山中，與人隔絕不相往來嗎？</w:t>
      </w:r>
    </w:p>
    <w:p w14:paraId="7243E7DD" w14:textId="77777777" w:rsidR="000F5CE3" w:rsidRDefault="00494A59" w:rsidP="00494A59">
      <w:pPr>
        <w:widowControl/>
        <w:rPr>
          <w:rFonts w:asciiTheme="majorEastAsia" w:eastAsiaTheme="majorEastAsia" w:hAnsiTheme="majorEastAsia" w:cs="新細明體"/>
          <w:color w:val="0000FF"/>
          <w:kern w:val="0"/>
          <w:szCs w:val="24"/>
        </w:rPr>
      </w:pPr>
      <w:r w:rsidRPr="00494A59">
        <w:rPr>
          <w:rFonts w:asciiTheme="majorEastAsia" w:eastAsiaTheme="majorEastAsia" w:hAnsiTheme="majorEastAsia" w:cs="新細明體" w:hint="eastAsia"/>
          <w:color w:val="0000FF"/>
          <w:kern w:val="0"/>
          <w:szCs w:val="24"/>
        </w:rPr>
        <w:t>阿</w:t>
      </w:r>
      <w:proofErr w:type="gramStart"/>
      <w:r w:rsidRPr="00494A59">
        <w:rPr>
          <w:rFonts w:asciiTheme="majorEastAsia" w:eastAsiaTheme="majorEastAsia" w:hAnsiTheme="majorEastAsia" w:cs="新細明體" w:hint="eastAsia"/>
          <w:color w:val="0000FF"/>
          <w:kern w:val="0"/>
          <w:szCs w:val="24"/>
        </w:rPr>
        <w:t>姜</w:t>
      </w:r>
      <w:proofErr w:type="gramEnd"/>
      <w:r w:rsidRPr="00494A59">
        <w:rPr>
          <w:rFonts w:asciiTheme="majorEastAsia" w:eastAsiaTheme="majorEastAsia" w:hAnsiTheme="majorEastAsia" w:cs="新細明體" w:hint="eastAsia"/>
          <w:color w:val="0000FF"/>
          <w:kern w:val="0"/>
          <w:szCs w:val="24"/>
        </w:rPr>
        <w:t>查認為</w:t>
      </w:r>
      <w:r w:rsidRPr="00494A59">
        <w:rPr>
          <w:rFonts w:asciiTheme="majorEastAsia" w:eastAsiaTheme="majorEastAsia" w:hAnsiTheme="majorEastAsia" w:cs="新細明體" w:hint="eastAsia"/>
          <w:b/>
          <w:bCs/>
          <w:color w:val="0000FF"/>
          <w:kern w:val="0"/>
          <w:szCs w:val="24"/>
        </w:rPr>
        <w:t>世間是藉由</w:t>
      </w:r>
      <w:r w:rsidRPr="00D11442">
        <w:rPr>
          <w:rFonts w:asciiTheme="majorEastAsia" w:eastAsiaTheme="majorEastAsia" w:hAnsiTheme="majorEastAsia" w:cs="新細明體" w:hint="eastAsia"/>
          <w:b/>
          <w:bCs/>
          <w:color w:val="0000FF"/>
          <w:kern w:val="0"/>
          <w:szCs w:val="24"/>
          <w:bdr w:val="single" w:sz="4" w:space="0" w:color="auto"/>
        </w:rPr>
        <w:t>認知而超越</w:t>
      </w:r>
      <w:r w:rsidRPr="00494A59">
        <w:rPr>
          <w:rFonts w:asciiTheme="majorEastAsia" w:eastAsiaTheme="majorEastAsia" w:hAnsiTheme="majorEastAsia" w:cs="新細明體" w:hint="eastAsia"/>
          <w:b/>
          <w:bCs/>
          <w:color w:val="0000FF"/>
          <w:kern w:val="0"/>
          <w:szCs w:val="24"/>
        </w:rPr>
        <w:t>，而非經由</w:t>
      </w:r>
      <w:r w:rsidRPr="00D11442">
        <w:rPr>
          <w:rFonts w:asciiTheme="majorEastAsia" w:eastAsiaTheme="majorEastAsia" w:hAnsiTheme="majorEastAsia" w:cs="新細明體" w:hint="eastAsia"/>
          <w:b/>
          <w:bCs/>
          <w:color w:val="0000FF"/>
          <w:kern w:val="0"/>
          <w:szCs w:val="24"/>
          <w:bdr w:val="single" w:sz="4" w:space="0" w:color="auto"/>
        </w:rPr>
        <w:t>逃避</w:t>
      </w:r>
      <w:r w:rsidRPr="00494A59">
        <w:rPr>
          <w:rFonts w:asciiTheme="majorEastAsia" w:eastAsiaTheme="majorEastAsia" w:hAnsiTheme="majorEastAsia" w:cs="新細明體" w:hint="eastAsia"/>
          <w:color w:val="0000FF"/>
          <w:kern w:val="0"/>
          <w:szCs w:val="24"/>
        </w:rPr>
        <w:t>。</w:t>
      </w:r>
    </w:p>
    <w:p w14:paraId="00A96634" w14:textId="77777777" w:rsidR="000F5CE3" w:rsidRDefault="00494A59" w:rsidP="00494A59">
      <w:pPr>
        <w:widowControl/>
        <w:rPr>
          <w:rFonts w:asciiTheme="majorEastAsia" w:eastAsiaTheme="majorEastAsia" w:hAnsiTheme="majorEastAsia" w:cs="新細明體"/>
          <w:color w:val="0000FF"/>
          <w:kern w:val="0"/>
          <w:szCs w:val="24"/>
        </w:rPr>
      </w:pPr>
      <w:r w:rsidRPr="00494A59">
        <w:rPr>
          <w:rFonts w:asciiTheme="majorEastAsia" w:eastAsiaTheme="majorEastAsia" w:hAnsiTheme="majorEastAsia" w:cs="新細明體" w:hint="eastAsia"/>
          <w:color w:val="0000FF"/>
          <w:kern w:val="0"/>
          <w:szCs w:val="24"/>
        </w:rPr>
        <w:t>人們</w:t>
      </w:r>
      <w:r w:rsidRPr="00494A59">
        <w:rPr>
          <w:rFonts w:asciiTheme="majorEastAsia" w:eastAsiaTheme="majorEastAsia" w:hAnsiTheme="majorEastAsia" w:cs="新細明體" w:hint="eastAsia"/>
          <w:b/>
          <w:bCs/>
          <w:color w:val="0000FF"/>
          <w:kern w:val="0"/>
          <w:szCs w:val="24"/>
        </w:rPr>
        <w:t>可以藉由</w:t>
      </w:r>
      <w:r w:rsidRPr="00494A59">
        <w:rPr>
          <w:rFonts w:asciiTheme="majorEastAsia" w:eastAsiaTheme="majorEastAsia" w:hAnsiTheme="majorEastAsia" w:cs="新細明體" w:hint="eastAsia"/>
          <w:b/>
          <w:bCs/>
          <w:color w:val="0000FF"/>
          <w:kern w:val="0"/>
          <w:szCs w:val="24"/>
          <w:highlight w:val="yellow"/>
        </w:rPr>
        <w:t>世間的感官接觸</w:t>
      </w:r>
      <w:r w:rsidRPr="00494A59">
        <w:rPr>
          <w:rFonts w:asciiTheme="majorEastAsia" w:eastAsiaTheme="majorEastAsia" w:hAnsiTheme="majorEastAsia" w:cs="新細明體" w:hint="eastAsia"/>
          <w:b/>
          <w:bCs/>
          <w:color w:val="0000FF"/>
          <w:kern w:val="0"/>
          <w:szCs w:val="24"/>
        </w:rPr>
        <w:t>中尋獲</w:t>
      </w:r>
      <w:r w:rsidRPr="00D11442">
        <w:rPr>
          <w:rFonts w:asciiTheme="majorEastAsia" w:eastAsiaTheme="majorEastAsia" w:hAnsiTheme="majorEastAsia" w:cs="新細明體" w:hint="eastAsia"/>
          <w:b/>
          <w:bCs/>
          <w:color w:val="0000FF"/>
          <w:kern w:val="0"/>
          <w:szCs w:val="24"/>
          <w:bdr w:val="single" w:sz="4" w:space="0" w:color="auto"/>
        </w:rPr>
        <w:t>智慧</w:t>
      </w:r>
      <w:r w:rsidRPr="00494A59">
        <w:rPr>
          <w:rFonts w:asciiTheme="majorEastAsia" w:eastAsiaTheme="majorEastAsia" w:hAnsiTheme="majorEastAsia" w:cs="新細明體" w:hint="eastAsia"/>
          <w:color w:val="0000FF"/>
          <w:kern w:val="0"/>
          <w:szCs w:val="24"/>
        </w:rPr>
        <w:t>。如此既可以</w:t>
      </w:r>
      <w:r w:rsidRPr="003B2FFE">
        <w:rPr>
          <w:rFonts w:asciiTheme="majorEastAsia" w:eastAsiaTheme="majorEastAsia" w:hAnsiTheme="majorEastAsia" w:cs="新細明體" w:hint="eastAsia"/>
          <w:color w:val="0000FF"/>
          <w:kern w:val="0"/>
          <w:szCs w:val="24"/>
          <w:bdr w:val="single" w:sz="4" w:space="0" w:color="auto"/>
        </w:rPr>
        <w:t>揭露自身的習氣</w:t>
      </w:r>
      <w:r w:rsidRPr="00494A59">
        <w:rPr>
          <w:rFonts w:asciiTheme="majorEastAsia" w:eastAsiaTheme="majorEastAsia" w:hAnsiTheme="majorEastAsia" w:cs="新細明體" w:hint="eastAsia"/>
          <w:color w:val="0000FF"/>
          <w:kern w:val="0"/>
          <w:szCs w:val="24"/>
        </w:rPr>
        <w:t>，又可以</w:t>
      </w:r>
      <w:r w:rsidRPr="003B2FFE">
        <w:rPr>
          <w:rFonts w:asciiTheme="majorEastAsia" w:eastAsiaTheme="majorEastAsia" w:hAnsiTheme="majorEastAsia" w:cs="新細明體" w:hint="eastAsia"/>
          <w:color w:val="0000FF"/>
          <w:kern w:val="0"/>
          <w:szCs w:val="24"/>
          <w:bdr w:val="single" w:sz="4" w:space="0" w:color="auto"/>
        </w:rPr>
        <w:t>觀察到痛苦產生的方式</w:t>
      </w:r>
      <w:r w:rsidRPr="00494A59">
        <w:rPr>
          <w:rFonts w:asciiTheme="majorEastAsia" w:eastAsiaTheme="majorEastAsia" w:hAnsiTheme="majorEastAsia" w:cs="新細明體" w:hint="eastAsia"/>
          <w:color w:val="0000FF"/>
          <w:kern w:val="0"/>
          <w:szCs w:val="24"/>
        </w:rPr>
        <w:t>。</w:t>
      </w:r>
    </w:p>
    <w:p w14:paraId="79DE2B44" w14:textId="3222EB4B" w:rsidR="00494A59" w:rsidRPr="00494A59" w:rsidRDefault="00494A59" w:rsidP="00494A59">
      <w:pPr>
        <w:widowControl/>
        <w:rPr>
          <w:rFonts w:asciiTheme="majorEastAsia" w:eastAsiaTheme="majorEastAsia" w:hAnsiTheme="majorEastAsia" w:cs="新細明體"/>
          <w:kern w:val="0"/>
          <w:sz w:val="20"/>
          <w:szCs w:val="20"/>
        </w:rPr>
      </w:pPr>
      <w:r w:rsidRPr="00494A59">
        <w:rPr>
          <w:rFonts w:asciiTheme="majorEastAsia" w:eastAsiaTheme="majorEastAsia" w:hAnsiTheme="majorEastAsia" w:cs="新細明體" w:hint="eastAsia"/>
          <w:color w:val="0000FF"/>
          <w:kern w:val="0"/>
          <w:szCs w:val="24"/>
        </w:rPr>
        <w:t>所以他說：「如果</w:t>
      </w:r>
      <w:r w:rsidRPr="003B2FFE">
        <w:rPr>
          <w:rFonts w:asciiTheme="majorEastAsia" w:eastAsiaTheme="majorEastAsia" w:hAnsiTheme="majorEastAsia" w:cs="新細明體" w:hint="eastAsia"/>
          <w:color w:val="0000FF"/>
          <w:kern w:val="0"/>
          <w:szCs w:val="24"/>
          <w:highlight w:val="yellow"/>
        </w:rPr>
        <w:t>哪裡又熱又麻煩，那就對了，那裡就是修行的好地方</w:t>
      </w:r>
      <w:r w:rsidRPr="00494A59">
        <w:rPr>
          <w:rFonts w:asciiTheme="majorEastAsia" w:eastAsiaTheme="majorEastAsia" w:hAnsiTheme="majorEastAsia" w:cs="新細明體" w:hint="eastAsia"/>
          <w:color w:val="0000FF"/>
          <w:kern w:val="0"/>
          <w:szCs w:val="24"/>
        </w:rPr>
        <w:t>。」</w:t>
      </w:r>
    </w:p>
    <w:p w14:paraId="3DA3130A" w14:textId="77777777" w:rsidR="00494A59" w:rsidRPr="00494A59" w:rsidRDefault="00494A59" w:rsidP="0043369E">
      <w:pPr>
        <w:widowControl/>
        <w:spacing w:line="336" w:lineRule="atLeast"/>
        <w:rPr>
          <w:rFonts w:ascii="Times New Roman" w:eastAsia="新細明體" w:hAnsi="Times New Roman" w:cs="Times New Roman"/>
          <w:color w:val="002200"/>
          <w:kern w:val="0"/>
          <w:szCs w:val="24"/>
        </w:rPr>
      </w:pPr>
    </w:p>
    <w:p w14:paraId="7F290288" w14:textId="5648F8B6"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辰五、出世間慧</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標證得</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第五科出世間</w:t>
      </w:r>
      <w:proofErr w:type="gramEnd"/>
      <w:r w:rsidRPr="0043369E">
        <w:rPr>
          <w:rFonts w:ascii="Times New Roman" w:eastAsia="新細明體" w:hAnsi="Times New Roman" w:cs="Times New Roman"/>
          <w:color w:val="002200"/>
          <w:kern w:val="0"/>
          <w:szCs w:val="24"/>
        </w:rPr>
        <w:t>慧，說明出世間慧的體相，分二科；第一</w:t>
      </w:r>
      <w:proofErr w:type="gramStart"/>
      <w:r w:rsidRPr="0043369E">
        <w:rPr>
          <w:rFonts w:ascii="Times New Roman" w:eastAsia="新細明體" w:hAnsi="Times New Roman" w:cs="Times New Roman"/>
          <w:color w:val="002200"/>
          <w:kern w:val="0"/>
          <w:szCs w:val="24"/>
        </w:rPr>
        <w:t>科標證得</w:t>
      </w:r>
      <w:proofErr w:type="gramEnd"/>
      <w:r w:rsidRPr="0043369E">
        <w:rPr>
          <w:rFonts w:ascii="Times New Roman" w:eastAsia="新細明體" w:hAnsi="Times New Roman" w:cs="Times New Roman"/>
          <w:color w:val="002200"/>
          <w:kern w:val="0"/>
          <w:szCs w:val="24"/>
        </w:rPr>
        <w:t>，標示證得出世間慧。</w:t>
      </w:r>
    </w:p>
    <w:p w14:paraId="0590AA6C" w14:textId="487A4299" w:rsid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彼由如是勤精</w:t>
      </w:r>
      <w:proofErr w:type="gramEnd"/>
      <w:r w:rsidRPr="0043369E">
        <w:rPr>
          <w:rFonts w:ascii="Times New Roman" w:eastAsia="標楷體" w:hAnsi="Times New Roman" w:cs="Times New Roman"/>
          <w:b/>
          <w:bCs/>
          <w:color w:val="00008B"/>
          <w:kern w:val="0"/>
          <w:szCs w:val="24"/>
        </w:rPr>
        <w:t>進住，入</w:t>
      </w:r>
      <w:proofErr w:type="gramStart"/>
      <w:r w:rsidRPr="0043369E">
        <w:rPr>
          <w:rFonts w:ascii="Times New Roman" w:eastAsia="標楷體" w:hAnsi="Times New Roman" w:cs="Times New Roman"/>
          <w:b/>
          <w:bCs/>
          <w:color w:val="00008B"/>
          <w:kern w:val="0"/>
          <w:szCs w:val="24"/>
        </w:rPr>
        <w:t>諦</w:t>
      </w:r>
      <w:r w:rsidRPr="0089166E">
        <w:rPr>
          <w:rFonts w:ascii="Times New Roman" w:eastAsia="標楷體" w:hAnsi="Times New Roman" w:cs="Times New Roman"/>
          <w:b/>
          <w:bCs/>
          <w:color w:val="00008B"/>
          <w:kern w:val="0"/>
          <w:szCs w:val="24"/>
          <w:highlight w:val="yellow"/>
        </w:rPr>
        <w:t>現觀</w:t>
      </w:r>
      <w:proofErr w:type="gramEnd"/>
      <w:r w:rsidRPr="0043369E">
        <w:rPr>
          <w:rFonts w:ascii="Times New Roman" w:eastAsia="標楷體" w:hAnsi="Times New Roman" w:cs="Times New Roman"/>
          <w:b/>
          <w:bCs/>
          <w:color w:val="00008B"/>
          <w:kern w:val="0"/>
          <w:szCs w:val="24"/>
        </w:rPr>
        <w:t>，證</w:t>
      </w:r>
      <w:proofErr w:type="gramStart"/>
      <w:r w:rsidRPr="0043369E">
        <w:rPr>
          <w:rFonts w:ascii="Times New Roman" w:eastAsia="標楷體" w:hAnsi="Times New Roman" w:cs="Times New Roman"/>
          <w:b/>
          <w:bCs/>
          <w:color w:val="00008B"/>
          <w:kern w:val="0"/>
          <w:szCs w:val="24"/>
        </w:rPr>
        <w:t>得諸聖出</w:t>
      </w:r>
      <w:proofErr w:type="gramEnd"/>
      <w:r w:rsidRPr="0043369E">
        <w:rPr>
          <w:rFonts w:ascii="Times New Roman" w:eastAsia="標楷體" w:hAnsi="Times New Roman" w:cs="Times New Roman"/>
          <w:b/>
          <w:bCs/>
          <w:color w:val="00008B"/>
          <w:kern w:val="0"/>
          <w:szCs w:val="24"/>
        </w:rPr>
        <w:t>世間慧。</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清淨</w:t>
      </w:r>
      <w:proofErr w:type="gramStart"/>
      <w:r w:rsidRPr="0043369E">
        <w:rPr>
          <w:rFonts w:ascii="Times New Roman" w:eastAsia="新細明體" w:hAnsi="Times New Roman" w:cs="Times New Roman"/>
          <w:color w:val="002200"/>
          <w:kern w:val="0"/>
          <w:szCs w:val="24"/>
        </w:rPr>
        <w:t>修止觀</w:t>
      </w:r>
      <w:proofErr w:type="gramEnd"/>
      <w:r w:rsidRPr="0043369E">
        <w:rPr>
          <w:rFonts w:ascii="Times New Roman" w:eastAsia="新細明體" w:hAnsi="Times New Roman" w:cs="Times New Roman"/>
          <w:color w:val="002200"/>
          <w:kern w:val="0"/>
          <w:szCs w:val="24"/>
        </w:rPr>
        <w:t>的行者，由於能夠安住在五種精進中</w:t>
      </w:r>
      <w:proofErr w:type="gramStart"/>
      <w:r w:rsidRPr="0043369E">
        <w:rPr>
          <w:rFonts w:ascii="Times New Roman" w:eastAsia="新細明體" w:hAnsi="Times New Roman" w:cs="Times New Roman"/>
          <w:color w:val="002200"/>
          <w:kern w:val="0"/>
          <w:szCs w:val="24"/>
        </w:rPr>
        <w:t>修止修</w:t>
      </w:r>
      <w:proofErr w:type="gramEnd"/>
      <w:r w:rsidRPr="0043369E">
        <w:rPr>
          <w:rFonts w:ascii="Times New Roman" w:eastAsia="新細明體" w:hAnsi="Times New Roman" w:cs="Times New Roman"/>
          <w:color w:val="002200"/>
          <w:kern w:val="0"/>
          <w:szCs w:val="24"/>
        </w:rPr>
        <w:t>觀，而證入四</w:t>
      </w:r>
      <w:proofErr w:type="gramStart"/>
      <w:r w:rsidRPr="0043369E">
        <w:rPr>
          <w:rFonts w:ascii="Times New Roman" w:eastAsia="新細明體" w:hAnsi="Times New Roman" w:cs="Times New Roman"/>
          <w:color w:val="002200"/>
          <w:kern w:val="0"/>
          <w:szCs w:val="24"/>
        </w:rPr>
        <w:t>諦的現觀</w:t>
      </w:r>
      <w:proofErr w:type="gramEnd"/>
      <w:r w:rsidRPr="0043369E">
        <w:rPr>
          <w:rFonts w:ascii="Times New Roman" w:eastAsia="新細明體" w:hAnsi="Times New Roman" w:cs="Times New Roman"/>
          <w:color w:val="002200"/>
          <w:kern w:val="0"/>
          <w:szCs w:val="24"/>
        </w:rPr>
        <w:t>，成就諸聖人出世間的智慧。</w:t>
      </w:r>
    </w:p>
    <w:p w14:paraId="1EE29AEC" w14:textId="77777777" w:rsidR="00F624A5" w:rsidRPr="00F624A5" w:rsidRDefault="00F624A5" w:rsidP="00F624A5">
      <w:pPr>
        <w:widowControl/>
        <w:rPr>
          <w:rFonts w:ascii="Times New Roman" w:eastAsia="新細明體" w:hAnsi="Times New Roman" w:cs="Times New Roman"/>
          <w:color w:val="002200"/>
          <w:kern w:val="0"/>
          <w:szCs w:val="24"/>
        </w:rPr>
      </w:pPr>
    </w:p>
    <w:p w14:paraId="3EEDDB70" w14:textId="605AA32F"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釋為依</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午一、</w:t>
      </w:r>
      <w:proofErr w:type="gramStart"/>
      <w:r w:rsidRPr="0043369E">
        <w:rPr>
          <w:rFonts w:ascii="Times New Roman" w:eastAsia="新細明體" w:hAnsi="Times New Roman" w:cs="Times New Roman"/>
          <w:b/>
          <w:bCs/>
          <w:color w:val="8B0000"/>
          <w:kern w:val="0"/>
          <w:szCs w:val="24"/>
        </w:rPr>
        <w:t>能除隨惑</w:t>
      </w:r>
      <w:r w:rsidRPr="0043369E">
        <w:rPr>
          <w:rFonts w:ascii="Times New Roman" w:eastAsia="新細明體" w:hAnsi="Times New Roman" w:cs="Times New Roman"/>
          <w:b/>
          <w:bCs/>
          <w:color w:val="8B0000"/>
          <w:kern w:val="0"/>
          <w:szCs w:val="24"/>
        </w:rPr>
        <w:t>2</w:t>
      </w:r>
      <w:proofErr w:type="gramEnd"/>
      <w:r w:rsidRPr="0043369E">
        <w:rPr>
          <w:rFonts w:ascii="Times New Roman" w:eastAsia="新細明體" w:hAnsi="Times New Roman" w:cs="Times New Roman"/>
          <w:b/>
          <w:bCs/>
          <w:color w:val="8B0000"/>
          <w:kern w:val="0"/>
          <w:szCs w:val="24"/>
        </w:rPr>
        <w:t>未一、總標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科釋為</w:t>
      </w:r>
      <w:proofErr w:type="gramEnd"/>
      <w:r w:rsidRPr="0043369E">
        <w:rPr>
          <w:rFonts w:ascii="Times New Roman" w:eastAsia="新細明體" w:hAnsi="Times New Roman" w:cs="Times New Roman"/>
          <w:color w:val="002200"/>
          <w:kern w:val="0"/>
          <w:szCs w:val="24"/>
        </w:rPr>
        <w:t>依，解釋以無分別智為依，</w:t>
      </w:r>
      <w:proofErr w:type="gramStart"/>
      <w:r w:rsidRPr="0043369E">
        <w:rPr>
          <w:rFonts w:ascii="Times New Roman" w:eastAsia="新細明體" w:hAnsi="Times New Roman" w:cs="Times New Roman"/>
          <w:color w:val="002200"/>
          <w:kern w:val="0"/>
          <w:szCs w:val="24"/>
        </w:rPr>
        <w:t>能除隨惑，能除</w:t>
      </w:r>
      <w:proofErr w:type="gramEnd"/>
      <w:r w:rsidRPr="0043369E">
        <w:rPr>
          <w:rFonts w:ascii="Times New Roman" w:eastAsia="新細明體" w:hAnsi="Times New Roman" w:cs="Times New Roman"/>
          <w:color w:val="002200"/>
          <w:kern w:val="0"/>
          <w:szCs w:val="24"/>
        </w:rPr>
        <w:t>我慢相貌，分二科；第一科</w:t>
      </w:r>
      <w:proofErr w:type="gramStart"/>
      <w:r w:rsidRPr="0043369E">
        <w:rPr>
          <w:rFonts w:ascii="Times New Roman" w:eastAsia="新細明體" w:hAnsi="Times New Roman" w:cs="Times New Roman"/>
          <w:color w:val="002200"/>
          <w:kern w:val="0"/>
          <w:szCs w:val="24"/>
        </w:rPr>
        <w:t>能除隨惑</w:t>
      </w:r>
      <w:proofErr w:type="gramEnd"/>
      <w:r w:rsidRPr="0043369E">
        <w:rPr>
          <w:rFonts w:ascii="Times New Roman" w:eastAsia="新細明體" w:hAnsi="Times New Roman" w:cs="Times New Roman"/>
          <w:color w:val="002200"/>
          <w:kern w:val="0"/>
          <w:szCs w:val="24"/>
        </w:rPr>
        <w:t>，又分二科；第一科總標，整體標出要義。</w:t>
      </w:r>
    </w:p>
    <w:p w14:paraId="434CBA9F" w14:textId="10332E0D"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於修道中，依止</w:t>
      </w:r>
      <w:r w:rsidRPr="0089166E">
        <w:rPr>
          <w:rFonts w:ascii="Times New Roman" w:eastAsia="標楷體" w:hAnsi="Times New Roman" w:cs="Times New Roman"/>
          <w:b/>
          <w:bCs/>
          <w:color w:val="00008B"/>
          <w:kern w:val="0"/>
          <w:szCs w:val="24"/>
          <w:highlight w:val="yellow"/>
        </w:rPr>
        <w:t>此慧</w:t>
      </w:r>
      <w:proofErr w:type="gramStart"/>
      <w:r w:rsidRPr="00B8419E">
        <w:rPr>
          <w:rFonts w:ascii="Times New Roman" w:eastAsia="標楷體" w:hAnsi="Times New Roman" w:cs="Times New Roman"/>
          <w:b/>
          <w:bCs/>
          <w:color w:val="00008B"/>
          <w:kern w:val="0"/>
          <w:szCs w:val="24"/>
          <w:bdr w:val="single" w:sz="4" w:space="0" w:color="auto"/>
        </w:rPr>
        <w:t>若行</w:t>
      </w:r>
      <w:proofErr w:type="gramEnd"/>
      <w:r w:rsidRPr="0043369E">
        <w:rPr>
          <w:rFonts w:ascii="Times New Roman" w:eastAsia="標楷體" w:hAnsi="Times New Roman" w:cs="Times New Roman"/>
          <w:b/>
          <w:bCs/>
          <w:color w:val="00008B"/>
          <w:kern w:val="0"/>
          <w:szCs w:val="24"/>
        </w:rPr>
        <w:t>、若住，能</w:t>
      </w:r>
      <w:proofErr w:type="gramStart"/>
      <w:r w:rsidRPr="0043369E">
        <w:rPr>
          <w:rFonts w:ascii="Times New Roman" w:eastAsia="標楷體" w:hAnsi="Times New Roman" w:cs="Times New Roman"/>
          <w:b/>
          <w:bCs/>
          <w:color w:val="00008B"/>
          <w:kern w:val="0"/>
          <w:szCs w:val="24"/>
        </w:rPr>
        <w:t>正除遣所</w:t>
      </w:r>
      <w:proofErr w:type="gramEnd"/>
      <w:r w:rsidRPr="0043369E">
        <w:rPr>
          <w:rFonts w:ascii="Times New Roman" w:eastAsia="標楷體" w:hAnsi="Times New Roman" w:cs="Times New Roman"/>
          <w:b/>
          <w:bCs/>
          <w:color w:val="00008B"/>
          <w:kern w:val="0"/>
          <w:szCs w:val="24"/>
        </w:rPr>
        <w:t>依身中</w:t>
      </w:r>
      <w:proofErr w:type="gramStart"/>
      <w:r w:rsidRPr="0043369E">
        <w:rPr>
          <w:rFonts w:ascii="Times New Roman" w:eastAsia="標楷體" w:hAnsi="Times New Roman" w:cs="Times New Roman"/>
          <w:b/>
          <w:bCs/>
          <w:color w:val="00008B"/>
          <w:kern w:val="0"/>
          <w:szCs w:val="24"/>
        </w:rPr>
        <w:t>諸隨煩惱，</w:t>
      </w:r>
      <w:proofErr w:type="gramEnd"/>
      <w:r w:rsidRPr="0043369E">
        <w:rPr>
          <w:rFonts w:ascii="Times New Roman" w:eastAsia="標楷體" w:hAnsi="Times New Roman" w:cs="Times New Roman"/>
          <w:b/>
          <w:bCs/>
          <w:color w:val="00008B"/>
          <w:kern w:val="0"/>
          <w:szCs w:val="24"/>
        </w:rPr>
        <w:t>令心清淨。</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行者已證得</w:t>
      </w:r>
      <w:r w:rsidRPr="0089166E">
        <w:rPr>
          <w:rFonts w:ascii="Times New Roman" w:eastAsia="新細明體" w:hAnsi="Times New Roman" w:cs="Times New Roman"/>
          <w:color w:val="002200"/>
          <w:kern w:val="0"/>
          <w:szCs w:val="24"/>
          <w:highlight w:val="yellow"/>
          <w:bdr w:val="single" w:sz="4" w:space="0" w:color="auto"/>
        </w:rPr>
        <w:t>無分別智</w:t>
      </w:r>
      <w:r w:rsidRPr="0043369E">
        <w:rPr>
          <w:rFonts w:ascii="Times New Roman" w:eastAsia="新細明體" w:hAnsi="Times New Roman" w:cs="Times New Roman"/>
          <w:color w:val="002200"/>
          <w:kern w:val="0"/>
          <w:szCs w:val="24"/>
        </w:rPr>
        <w:t>，但是還沒有圓滿，必須要繼續修道。在修學聖道當中，依止</w:t>
      </w:r>
      <w:r w:rsidRPr="00765AA2">
        <w:rPr>
          <w:rFonts w:ascii="Times New Roman" w:eastAsia="新細明體" w:hAnsi="Times New Roman" w:cs="Times New Roman"/>
          <w:color w:val="002200"/>
          <w:kern w:val="0"/>
          <w:szCs w:val="24"/>
          <w:bdr w:val="single" w:sz="4" w:space="0" w:color="auto"/>
        </w:rPr>
        <w:t>無</w:t>
      </w:r>
      <w:proofErr w:type="gramStart"/>
      <w:r w:rsidRPr="00765AA2">
        <w:rPr>
          <w:rFonts w:ascii="Times New Roman" w:eastAsia="新細明體" w:hAnsi="Times New Roman" w:cs="Times New Roman"/>
          <w:color w:val="002200"/>
          <w:kern w:val="0"/>
          <w:szCs w:val="24"/>
          <w:bdr w:val="single" w:sz="4" w:space="0" w:color="auto"/>
        </w:rPr>
        <w:t>分別慧</w:t>
      </w:r>
      <w:r w:rsidRPr="0043369E">
        <w:rPr>
          <w:rFonts w:ascii="Times New Roman" w:eastAsia="新細明體" w:hAnsi="Times New Roman" w:cs="Times New Roman"/>
          <w:color w:val="002200"/>
          <w:kern w:val="0"/>
          <w:szCs w:val="24"/>
        </w:rPr>
        <w:t>後</w:t>
      </w:r>
      <w:proofErr w:type="gramEnd"/>
      <w:r w:rsidRPr="0043369E">
        <w:rPr>
          <w:rFonts w:ascii="Times New Roman" w:eastAsia="新細明體" w:hAnsi="Times New Roman" w:cs="Times New Roman"/>
          <w:color w:val="002200"/>
          <w:kern w:val="0"/>
          <w:szCs w:val="24"/>
        </w:rPr>
        <w:t>所得</w:t>
      </w:r>
      <w:proofErr w:type="gramStart"/>
      <w:r w:rsidRPr="0089166E">
        <w:rPr>
          <w:rFonts w:ascii="Times New Roman" w:eastAsia="新細明體" w:hAnsi="Times New Roman" w:cs="Times New Roman"/>
          <w:color w:val="002200"/>
          <w:kern w:val="0"/>
          <w:szCs w:val="24"/>
          <w:highlight w:val="yellow"/>
          <w:bdr w:val="single" w:sz="4" w:space="0" w:color="auto"/>
        </w:rPr>
        <w:t>後得智</w:t>
      </w:r>
      <w:proofErr w:type="gramEnd"/>
      <w:r w:rsidRPr="0043369E">
        <w:rPr>
          <w:rFonts w:ascii="Times New Roman" w:eastAsia="新細明體" w:hAnsi="Times New Roman" w:cs="Times New Roman"/>
          <w:color w:val="002200"/>
          <w:kern w:val="0"/>
          <w:szCs w:val="24"/>
        </w:rPr>
        <w:t>，平常行住坐</w:t>
      </w:r>
      <w:proofErr w:type="gramStart"/>
      <w:r w:rsidRPr="0043369E">
        <w:rPr>
          <w:rFonts w:ascii="Times New Roman" w:eastAsia="新細明體" w:hAnsi="Times New Roman" w:cs="Times New Roman"/>
          <w:color w:val="002200"/>
          <w:kern w:val="0"/>
          <w:szCs w:val="24"/>
        </w:rPr>
        <w:t>臥或修止觀</w:t>
      </w:r>
      <w:proofErr w:type="gramEnd"/>
      <w:r w:rsidRPr="0043369E">
        <w:rPr>
          <w:rFonts w:ascii="Times New Roman" w:eastAsia="新細明體" w:hAnsi="Times New Roman" w:cs="Times New Roman"/>
          <w:color w:val="002200"/>
          <w:kern w:val="0"/>
          <w:szCs w:val="24"/>
        </w:rPr>
        <w:t>的時候，能夠正確</w:t>
      </w:r>
      <w:proofErr w:type="gramStart"/>
      <w:r w:rsidRPr="0043369E">
        <w:rPr>
          <w:rFonts w:ascii="Times New Roman" w:eastAsia="新細明體" w:hAnsi="Times New Roman" w:cs="Times New Roman"/>
          <w:color w:val="002200"/>
          <w:kern w:val="0"/>
          <w:szCs w:val="24"/>
        </w:rPr>
        <w:t>排除遣離</w:t>
      </w:r>
      <w:proofErr w:type="gramEnd"/>
      <w:r w:rsidRPr="0043369E">
        <w:rPr>
          <w:rFonts w:ascii="Times New Roman" w:eastAsia="新細明體" w:hAnsi="Times New Roman" w:cs="Times New Roman"/>
          <w:color w:val="002200"/>
          <w:kern w:val="0"/>
          <w:szCs w:val="24"/>
        </w:rPr>
        <w:t>身心中的隨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令心清淨；證得</w:t>
      </w:r>
      <w:proofErr w:type="gramStart"/>
      <w:r w:rsidRPr="0043369E">
        <w:rPr>
          <w:rFonts w:ascii="Times New Roman" w:eastAsia="新細明體" w:hAnsi="Times New Roman" w:cs="Times New Roman"/>
          <w:color w:val="002200"/>
          <w:kern w:val="0"/>
          <w:szCs w:val="24"/>
        </w:rPr>
        <w:t>諦現觀</w:t>
      </w:r>
      <w:proofErr w:type="gramEnd"/>
      <w:r w:rsidRPr="0043369E">
        <w:rPr>
          <w:rFonts w:ascii="Times New Roman" w:eastAsia="新細明體" w:hAnsi="Times New Roman" w:cs="Times New Roman"/>
          <w:color w:val="002200"/>
          <w:kern w:val="0"/>
          <w:szCs w:val="24"/>
        </w:rPr>
        <w:t>以後，還要繼續修道。</w:t>
      </w:r>
    </w:p>
    <w:p w14:paraId="30AC790A" w14:textId="77777777" w:rsidR="00F624A5" w:rsidRPr="0043369E" w:rsidRDefault="00F624A5" w:rsidP="00F624A5">
      <w:pPr>
        <w:widowControl/>
        <w:rPr>
          <w:rFonts w:ascii="Times New Roman" w:eastAsia="新細明體" w:hAnsi="Times New Roman" w:cs="Times New Roman"/>
          <w:color w:val="002200"/>
          <w:kern w:val="0"/>
          <w:szCs w:val="24"/>
        </w:rPr>
      </w:pPr>
    </w:p>
    <w:p w14:paraId="2A3679D2" w14:textId="1094D609"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w:t>
      </w:r>
      <w:proofErr w:type="gramStart"/>
      <w:r w:rsidRPr="0043369E">
        <w:rPr>
          <w:rFonts w:ascii="Times New Roman" w:eastAsia="新細明體" w:hAnsi="Times New Roman" w:cs="Times New Roman"/>
          <w:b/>
          <w:bCs/>
          <w:color w:val="8B0000"/>
          <w:kern w:val="0"/>
          <w:szCs w:val="24"/>
        </w:rPr>
        <w:t>別釋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申一、於行位</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一、思</w:t>
      </w:r>
      <w:proofErr w:type="gramStart"/>
      <w:r w:rsidRPr="0043369E">
        <w:rPr>
          <w:rFonts w:ascii="Times New Roman" w:eastAsia="新細明體" w:hAnsi="Times New Roman" w:cs="Times New Roman"/>
          <w:b/>
          <w:bCs/>
          <w:color w:val="8B0000"/>
          <w:kern w:val="0"/>
          <w:szCs w:val="24"/>
        </w:rPr>
        <w:t>惟不淨</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第二科別釋，各別解釋於行位</w:t>
      </w:r>
      <w:proofErr w:type="gramStart"/>
      <w:r w:rsidRPr="0043369E">
        <w:rPr>
          <w:rFonts w:ascii="Times New Roman" w:eastAsia="新細明體" w:hAnsi="Times New Roman" w:cs="Times New Roman"/>
          <w:color w:val="002200"/>
          <w:kern w:val="0"/>
          <w:szCs w:val="24"/>
        </w:rPr>
        <w:t>及住位的</w:t>
      </w:r>
      <w:proofErr w:type="gramEnd"/>
      <w:r w:rsidRPr="0043369E">
        <w:rPr>
          <w:rFonts w:ascii="Times New Roman" w:eastAsia="新細明體" w:hAnsi="Times New Roman" w:cs="Times New Roman"/>
          <w:color w:val="002200"/>
          <w:kern w:val="0"/>
          <w:szCs w:val="24"/>
        </w:rPr>
        <w:t>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，分二科；第一科於行位，解釋於行位的如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，又分二科；第一</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解釋，又分二科；第一科思</w:t>
      </w:r>
      <w:proofErr w:type="gramStart"/>
      <w:r w:rsidRPr="0043369E">
        <w:rPr>
          <w:rFonts w:ascii="Times New Roman" w:eastAsia="新細明體" w:hAnsi="Times New Roman" w:cs="Times New Roman"/>
          <w:color w:val="002200"/>
          <w:kern w:val="0"/>
          <w:szCs w:val="24"/>
        </w:rPr>
        <w:t>惟不淨</w:t>
      </w:r>
      <w:proofErr w:type="gramEnd"/>
      <w:r w:rsidRPr="0043369E">
        <w:rPr>
          <w:rFonts w:ascii="Times New Roman" w:eastAsia="新細明體" w:hAnsi="Times New Roman" w:cs="Times New Roman"/>
          <w:color w:val="002200"/>
          <w:kern w:val="0"/>
          <w:szCs w:val="24"/>
        </w:rPr>
        <w:t>，作意思</w:t>
      </w:r>
      <w:proofErr w:type="gramStart"/>
      <w:r w:rsidRPr="0043369E">
        <w:rPr>
          <w:rFonts w:ascii="Times New Roman" w:eastAsia="新細明體" w:hAnsi="Times New Roman" w:cs="Times New Roman"/>
          <w:color w:val="002200"/>
          <w:kern w:val="0"/>
          <w:szCs w:val="24"/>
        </w:rPr>
        <w:t>惟不淨</w:t>
      </w:r>
      <w:proofErr w:type="gramEnd"/>
      <w:r w:rsidRPr="0043369E">
        <w:rPr>
          <w:rFonts w:ascii="Times New Roman" w:eastAsia="新細明體" w:hAnsi="Times New Roman" w:cs="Times New Roman"/>
          <w:color w:val="002200"/>
          <w:kern w:val="0"/>
          <w:szCs w:val="24"/>
        </w:rPr>
        <w:t>。</w:t>
      </w:r>
    </w:p>
    <w:p w14:paraId="2D49FE83" w14:textId="38E3E3FF" w:rsidR="0043369E" w:rsidRDefault="0043369E" w:rsidP="00F624A5">
      <w:pPr>
        <w:widowControl/>
        <w:rPr>
          <w:rFonts w:ascii="Times New Roman" w:eastAsia="新細明體" w:hAnsi="Times New Roman" w:cs="Times New Roman"/>
          <w:color w:val="002200"/>
          <w:kern w:val="0"/>
          <w:szCs w:val="24"/>
        </w:rPr>
      </w:pPr>
      <w:bookmarkStart w:id="21" w:name="89p6732"/>
      <w:bookmarkEnd w:id="21"/>
      <w:proofErr w:type="gramStart"/>
      <w:r w:rsidRPr="0043369E">
        <w:rPr>
          <w:rFonts w:ascii="Times New Roman" w:eastAsia="標楷體" w:hAnsi="Times New Roman" w:cs="Times New Roman"/>
          <w:b/>
          <w:bCs/>
          <w:color w:val="00008B"/>
          <w:kern w:val="0"/>
          <w:szCs w:val="24"/>
        </w:rPr>
        <w:t>謂住聚落</w:t>
      </w:r>
      <w:proofErr w:type="gramEnd"/>
      <w:r w:rsidRPr="0043369E">
        <w:rPr>
          <w:rFonts w:ascii="Times New Roman" w:eastAsia="標楷體" w:hAnsi="Times New Roman" w:cs="Times New Roman"/>
          <w:b/>
          <w:bCs/>
          <w:color w:val="00008B"/>
          <w:kern w:val="0"/>
          <w:szCs w:val="24"/>
        </w:rPr>
        <w:t>、或聚落邊，若見少壯、</w:t>
      </w:r>
      <w:proofErr w:type="gramStart"/>
      <w:r w:rsidRPr="0043369E">
        <w:rPr>
          <w:rFonts w:ascii="Times New Roman" w:eastAsia="標楷體" w:hAnsi="Times New Roman" w:cs="Times New Roman"/>
          <w:b/>
          <w:bCs/>
          <w:color w:val="00008B"/>
          <w:kern w:val="0"/>
          <w:szCs w:val="24"/>
        </w:rPr>
        <w:t>端嚴</w:t>
      </w:r>
      <w:proofErr w:type="gramEnd"/>
      <w:r w:rsidRPr="0043369E">
        <w:rPr>
          <w:rFonts w:ascii="Times New Roman" w:eastAsia="標楷體" w:hAnsi="Times New Roman" w:cs="Times New Roman"/>
          <w:b/>
          <w:bCs/>
          <w:color w:val="00008B"/>
          <w:kern w:val="0"/>
          <w:szCs w:val="24"/>
        </w:rPr>
        <w:t>、美妙形色</w:t>
      </w:r>
      <w:r w:rsidRPr="004A33B2">
        <w:rPr>
          <w:rFonts w:ascii="Times New Roman" w:eastAsia="標楷體" w:hAnsi="Times New Roman" w:cs="Times New Roman"/>
          <w:b/>
          <w:bCs/>
          <w:color w:val="00008B"/>
          <w:kern w:val="0"/>
          <w:szCs w:val="24"/>
          <w:highlight w:val="yellow"/>
        </w:rPr>
        <w:t>母</w:t>
      </w:r>
      <w:proofErr w:type="gramStart"/>
      <w:r w:rsidRPr="004A33B2">
        <w:rPr>
          <w:rFonts w:ascii="Times New Roman" w:eastAsia="標楷體" w:hAnsi="Times New Roman" w:cs="Times New Roman"/>
          <w:b/>
          <w:bCs/>
          <w:color w:val="00008B"/>
          <w:kern w:val="0"/>
          <w:szCs w:val="24"/>
          <w:highlight w:val="yellow"/>
        </w:rPr>
        <w:t>邑</w:t>
      </w:r>
      <w:proofErr w:type="gramEnd"/>
      <w:r w:rsidRPr="0043369E">
        <w:rPr>
          <w:rFonts w:ascii="Times New Roman" w:eastAsia="標楷體" w:hAnsi="Times New Roman" w:cs="Times New Roman"/>
          <w:b/>
          <w:bCs/>
          <w:color w:val="00008B"/>
          <w:kern w:val="0"/>
          <w:szCs w:val="24"/>
        </w:rPr>
        <w:t>，即便作意思</w:t>
      </w:r>
      <w:proofErr w:type="gramStart"/>
      <w:r w:rsidRPr="0043369E">
        <w:rPr>
          <w:rFonts w:ascii="Times New Roman" w:eastAsia="標楷體" w:hAnsi="Times New Roman" w:cs="Times New Roman"/>
          <w:b/>
          <w:bCs/>
          <w:color w:val="00008B"/>
          <w:kern w:val="0"/>
          <w:szCs w:val="24"/>
        </w:rPr>
        <w:t>惟不淨</w:t>
      </w:r>
      <w:proofErr w:type="gramEnd"/>
      <w:r w:rsidRPr="0043369E">
        <w:rPr>
          <w:rFonts w:ascii="Times New Roman" w:eastAsia="標楷體" w:hAnsi="Times New Roman" w:cs="Times New Roman"/>
          <w:b/>
          <w:bCs/>
          <w:color w:val="00008B"/>
          <w:kern w:val="0"/>
          <w:szCs w:val="24"/>
        </w:rPr>
        <w:t>，為欲</w:t>
      </w:r>
      <w:proofErr w:type="gramStart"/>
      <w:r w:rsidRPr="0043369E">
        <w:rPr>
          <w:rFonts w:ascii="Times New Roman" w:eastAsia="標楷體" w:hAnsi="Times New Roman" w:cs="Times New Roman"/>
          <w:b/>
          <w:bCs/>
          <w:color w:val="00008B"/>
          <w:kern w:val="0"/>
          <w:szCs w:val="24"/>
        </w:rPr>
        <w:t>損害</w:t>
      </w:r>
      <w:r w:rsidRPr="004A33B2">
        <w:rPr>
          <w:rFonts w:ascii="Times New Roman" w:eastAsia="標楷體" w:hAnsi="Times New Roman" w:cs="Times New Roman"/>
          <w:b/>
          <w:bCs/>
          <w:color w:val="00008B"/>
          <w:kern w:val="0"/>
          <w:szCs w:val="24"/>
          <w:highlight w:val="yellow"/>
        </w:rPr>
        <w:t>緣</w:t>
      </w:r>
      <w:r w:rsidRPr="00765AA2">
        <w:rPr>
          <w:rFonts w:ascii="Times New Roman" w:eastAsia="標楷體" w:hAnsi="Times New Roman" w:cs="Times New Roman"/>
          <w:b/>
          <w:bCs/>
          <w:color w:val="00008B"/>
          <w:kern w:val="0"/>
          <w:szCs w:val="24"/>
          <w:highlight w:val="yellow"/>
          <w:bdr w:val="single" w:sz="4" w:space="0" w:color="auto"/>
        </w:rPr>
        <w:t>彼</w:t>
      </w:r>
      <w:r w:rsidRPr="004A33B2">
        <w:rPr>
          <w:rFonts w:ascii="Times New Roman" w:eastAsia="標楷體" w:hAnsi="Times New Roman" w:cs="Times New Roman"/>
          <w:b/>
          <w:bCs/>
          <w:color w:val="00008B"/>
          <w:kern w:val="0"/>
          <w:szCs w:val="24"/>
          <w:highlight w:val="yellow"/>
        </w:rPr>
        <w:t>貪</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初果聖人分別起的貪煩惱已斷除，</w:t>
      </w:r>
      <w:proofErr w:type="gramStart"/>
      <w:r w:rsidRPr="0043369E">
        <w:rPr>
          <w:rFonts w:ascii="Times New Roman" w:eastAsia="新細明體" w:hAnsi="Times New Roman" w:cs="Times New Roman"/>
          <w:color w:val="002200"/>
          <w:kern w:val="0"/>
          <w:szCs w:val="24"/>
        </w:rPr>
        <w:t>還有俱生起</w:t>
      </w:r>
      <w:proofErr w:type="gramEnd"/>
      <w:r w:rsidRPr="0043369E">
        <w:rPr>
          <w:rFonts w:ascii="Times New Roman" w:eastAsia="新細明體" w:hAnsi="Times New Roman" w:cs="Times New Roman"/>
          <w:color w:val="002200"/>
          <w:kern w:val="0"/>
          <w:szCs w:val="24"/>
        </w:rPr>
        <w:t>的貪煩惱要斷除。聖人於平常生活中，住在村裡或聚落旁，出門時如果看到年輕貌美端正莊嚴的</w:t>
      </w:r>
      <w:r w:rsidRPr="00765AA2">
        <w:rPr>
          <w:rFonts w:ascii="Times New Roman" w:eastAsia="新細明體" w:hAnsi="Times New Roman" w:cs="Times New Roman"/>
          <w:color w:val="002200"/>
          <w:kern w:val="0"/>
          <w:szCs w:val="24"/>
          <w:bdr w:val="single" w:sz="4" w:space="0" w:color="auto"/>
        </w:rPr>
        <w:t>女子</w:t>
      </w:r>
      <w:r w:rsidRPr="0043369E">
        <w:rPr>
          <w:rFonts w:ascii="Times New Roman" w:eastAsia="新細明體" w:hAnsi="Times New Roman" w:cs="Times New Roman"/>
          <w:color w:val="002200"/>
          <w:kern w:val="0"/>
          <w:szCs w:val="24"/>
        </w:rPr>
        <w:t>，即應作意思惟她</w:t>
      </w:r>
      <w:proofErr w:type="gramStart"/>
      <w:r w:rsidRPr="0043369E">
        <w:rPr>
          <w:rFonts w:ascii="Times New Roman" w:eastAsia="新細明體" w:hAnsi="Times New Roman" w:cs="Times New Roman"/>
          <w:color w:val="002200"/>
          <w:kern w:val="0"/>
          <w:szCs w:val="24"/>
        </w:rPr>
        <w:t>是不淨的</w:t>
      </w:r>
      <w:proofErr w:type="gramEnd"/>
      <w:r w:rsidRPr="0043369E">
        <w:rPr>
          <w:rFonts w:ascii="Times New Roman" w:eastAsia="新細明體" w:hAnsi="Times New Roman" w:cs="Times New Roman"/>
          <w:color w:val="002200"/>
          <w:kern w:val="0"/>
          <w:szCs w:val="24"/>
        </w:rPr>
        <w:t>，身體裡面裝</w:t>
      </w:r>
      <w:proofErr w:type="gramStart"/>
      <w:r w:rsidRPr="0043369E">
        <w:rPr>
          <w:rFonts w:ascii="Times New Roman" w:eastAsia="新細明體" w:hAnsi="Times New Roman" w:cs="Times New Roman"/>
          <w:color w:val="002200"/>
          <w:kern w:val="0"/>
          <w:szCs w:val="24"/>
        </w:rPr>
        <w:t>的是屎尿</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這樣作意是</w:t>
      </w:r>
      <w:proofErr w:type="gramEnd"/>
      <w:r w:rsidRPr="0043369E">
        <w:rPr>
          <w:rFonts w:ascii="Times New Roman" w:eastAsia="新細明體" w:hAnsi="Times New Roman" w:cs="Times New Roman"/>
          <w:color w:val="002200"/>
          <w:kern w:val="0"/>
          <w:szCs w:val="24"/>
        </w:rPr>
        <w:t>為了要損害心中</w:t>
      </w:r>
      <w:proofErr w:type="gramStart"/>
      <w:r w:rsidRPr="0043369E">
        <w:rPr>
          <w:rFonts w:ascii="Times New Roman" w:eastAsia="新細明體" w:hAnsi="Times New Roman" w:cs="Times New Roman"/>
          <w:color w:val="002200"/>
          <w:kern w:val="0"/>
          <w:szCs w:val="24"/>
        </w:rPr>
        <w:t>所緣的色貪</w:t>
      </w:r>
      <w:proofErr w:type="gramEnd"/>
      <w:r w:rsidRPr="0043369E">
        <w:rPr>
          <w:rFonts w:ascii="Times New Roman" w:eastAsia="新細明體" w:hAnsi="Times New Roman" w:cs="Times New Roman"/>
          <w:color w:val="002200"/>
          <w:kern w:val="0"/>
          <w:szCs w:val="24"/>
        </w:rPr>
        <w:t>。如果知道女子美麗的形相，都只是一層薄</w:t>
      </w:r>
      <w:proofErr w:type="gramStart"/>
      <w:r w:rsidRPr="0043369E">
        <w:rPr>
          <w:rFonts w:ascii="Times New Roman" w:eastAsia="新細明體" w:hAnsi="Times New Roman" w:cs="Times New Roman"/>
          <w:color w:val="002200"/>
          <w:kern w:val="0"/>
          <w:szCs w:val="24"/>
        </w:rPr>
        <w:t>皮包著不淨物</w:t>
      </w:r>
      <w:proofErr w:type="gramEnd"/>
      <w:r w:rsidRPr="0043369E">
        <w:rPr>
          <w:rFonts w:ascii="Times New Roman" w:eastAsia="新細明體" w:hAnsi="Times New Roman" w:cs="Times New Roman"/>
          <w:color w:val="002200"/>
          <w:kern w:val="0"/>
          <w:szCs w:val="24"/>
        </w:rPr>
        <w:t>，一具流動廁所而已，應不會再生起貪心。聖人雖已證</w:t>
      </w:r>
      <w:proofErr w:type="gramStart"/>
      <w:r w:rsidRPr="0043369E">
        <w:rPr>
          <w:rFonts w:ascii="Times New Roman" w:eastAsia="新細明體" w:hAnsi="Times New Roman" w:cs="Times New Roman"/>
          <w:color w:val="002200"/>
          <w:kern w:val="0"/>
          <w:szCs w:val="24"/>
        </w:rPr>
        <w:t>諦現觀</w:t>
      </w:r>
      <w:proofErr w:type="gramEnd"/>
      <w:r w:rsidRPr="0043369E">
        <w:rPr>
          <w:rFonts w:ascii="Times New Roman" w:eastAsia="新細明體" w:hAnsi="Times New Roman" w:cs="Times New Roman"/>
          <w:color w:val="002200"/>
          <w:kern w:val="0"/>
          <w:szCs w:val="24"/>
        </w:rPr>
        <w:t>也仍然</w:t>
      </w:r>
      <w:proofErr w:type="gramStart"/>
      <w:r w:rsidRPr="0043369E">
        <w:rPr>
          <w:rFonts w:ascii="Times New Roman" w:eastAsia="新細明體" w:hAnsi="Times New Roman" w:cs="Times New Roman"/>
          <w:color w:val="002200"/>
          <w:kern w:val="0"/>
          <w:szCs w:val="24"/>
        </w:rPr>
        <w:t>要思惟不淨</w:t>
      </w:r>
      <w:proofErr w:type="gramEnd"/>
      <w:r w:rsidRPr="0043369E">
        <w:rPr>
          <w:rFonts w:ascii="Times New Roman" w:eastAsia="新細明體" w:hAnsi="Times New Roman" w:cs="Times New Roman"/>
          <w:color w:val="002200"/>
          <w:kern w:val="0"/>
          <w:szCs w:val="24"/>
        </w:rPr>
        <w:t>，修</w:t>
      </w:r>
      <w:proofErr w:type="gramStart"/>
      <w:r w:rsidRPr="0043369E">
        <w:rPr>
          <w:rFonts w:ascii="Times New Roman" w:eastAsia="新細明體" w:hAnsi="Times New Roman" w:cs="Times New Roman"/>
          <w:color w:val="002200"/>
          <w:kern w:val="0"/>
          <w:szCs w:val="24"/>
        </w:rPr>
        <w:t>不淨觀</w:t>
      </w:r>
      <w:proofErr w:type="gramEnd"/>
      <w:r w:rsidRPr="0043369E">
        <w:rPr>
          <w:rFonts w:ascii="Times New Roman" w:eastAsia="新細明體" w:hAnsi="Times New Roman" w:cs="Times New Roman"/>
          <w:color w:val="002200"/>
          <w:kern w:val="0"/>
          <w:szCs w:val="24"/>
        </w:rPr>
        <w:t>，以斷</w:t>
      </w:r>
      <w:proofErr w:type="gramStart"/>
      <w:r w:rsidRPr="0043369E">
        <w:rPr>
          <w:rFonts w:ascii="Times New Roman" w:eastAsia="新細明體" w:hAnsi="Times New Roman" w:cs="Times New Roman"/>
          <w:color w:val="002200"/>
          <w:kern w:val="0"/>
          <w:szCs w:val="24"/>
        </w:rPr>
        <w:t>除俱生</w:t>
      </w:r>
      <w:proofErr w:type="gramEnd"/>
      <w:r w:rsidRPr="0043369E">
        <w:rPr>
          <w:rFonts w:ascii="Times New Roman" w:eastAsia="新細明體" w:hAnsi="Times New Roman" w:cs="Times New Roman"/>
          <w:color w:val="002200"/>
          <w:kern w:val="0"/>
          <w:szCs w:val="24"/>
        </w:rPr>
        <w:t>起的貪</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w:t>
      </w:r>
    </w:p>
    <w:p w14:paraId="070DF947" w14:textId="77777777" w:rsidR="00F624A5" w:rsidRPr="0043369E" w:rsidRDefault="00F624A5" w:rsidP="00F624A5">
      <w:pPr>
        <w:widowControl/>
        <w:rPr>
          <w:rFonts w:ascii="Times New Roman" w:eastAsia="新細明體" w:hAnsi="Times New Roman" w:cs="Times New Roman"/>
          <w:color w:val="002200"/>
          <w:kern w:val="0"/>
          <w:szCs w:val="24"/>
        </w:rPr>
      </w:pPr>
    </w:p>
    <w:p w14:paraId="78437C38" w14:textId="19AE877A"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二、思</w:t>
      </w:r>
      <w:proofErr w:type="gramStart"/>
      <w:r w:rsidRPr="0043369E">
        <w:rPr>
          <w:rFonts w:ascii="Times New Roman" w:eastAsia="新細明體" w:hAnsi="Times New Roman" w:cs="Times New Roman"/>
          <w:b/>
          <w:bCs/>
          <w:color w:val="8B0000"/>
          <w:kern w:val="0"/>
          <w:szCs w:val="24"/>
        </w:rPr>
        <w:t>惟慈相</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第二科思</w:t>
      </w:r>
      <w:proofErr w:type="gramStart"/>
      <w:r w:rsidRPr="0043369E">
        <w:rPr>
          <w:rFonts w:ascii="Times New Roman" w:eastAsia="新細明體" w:hAnsi="Times New Roman" w:cs="Times New Roman"/>
          <w:color w:val="002200"/>
          <w:kern w:val="0"/>
          <w:szCs w:val="24"/>
        </w:rPr>
        <w:t>惟慈相</w:t>
      </w:r>
      <w:proofErr w:type="gramEnd"/>
      <w:r w:rsidRPr="0043369E">
        <w:rPr>
          <w:rFonts w:ascii="Times New Roman" w:eastAsia="新細明體" w:hAnsi="Times New Roman" w:cs="Times New Roman"/>
          <w:color w:val="002200"/>
          <w:kern w:val="0"/>
          <w:szCs w:val="24"/>
        </w:rPr>
        <w:t>，為了對治</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心，思</w:t>
      </w:r>
      <w:proofErr w:type="gramStart"/>
      <w:r w:rsidRPr="0043369E">
        <w:rPr>
          <w:rFonts w:ascii="Times New Roman" w:eastAsia="新細明體" w:hAnsi="Times New Roman" w:cs="Times New Roman"/>
          <w:color w:val="002200"/>
          <w:kern w:val="0"/>
          <w:szCs w:val="24"/>
        </w:rPr>
        <w:t>惟慈相</w:t>
      </w:r>
      <w:proofErr w:type="gramEnd"/>
      <w:r w:rsidRPr="0043369E">
        <w:rPr>
          <w:rFonts w:ascii="Times New Roman" w:eastAsia="新細明體" w:hAnsi="Times New Roman" w:cs="Times New Roman"/>
          <w:color w:val="002200"/>
          <w:kern w:val="0"/>
          <w:szCs w:val="24"/>
        </w:rPr>
        <w:t>。</w:t>
      </w:r>
    </w:p>
    <w:p w14:paraId="5FF7573F" w14:textId="579024FE"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若遇他人</w:t>
      </w:r>
      <w:proofErr w:type="gramStart"/>
      <w:r w:rsidRPr="0043369E">
        <w:rPr>
          <w:rFonts w:ascii="Times New Roman" w:eastAsia="標楷體" w:hAnsi="Times New Roman" w:cs="Times New Roman"/>
          <w:b/>
          <w:bCs/>
          <w:color w:val="00008B"/>
          <w:kern w:val="0"/>
          <w:szCs w:val="24"/>
        </w:rPr>
        <w:t>逼迫惱亂</w:t>
      </w:r>
      <w:proofErr w:type="gramEnd"/>
      <w:r w:rsidRPr="0043369E">
        <w:rPr>
          <w:rFonts w:ascii="Times New Roman" w:eastAsia="標楷體" w:hAnsi="Times New Roman" w:cs="Times New Roman"/>
          <w:b/>
          <w:bCs/>
          <w:color w:val="00008B"/>
          <w:kern w:val="0"/>
          <w:szCs w:val="24"/>
        </w:rPr>
        <w:t>，即便作意思</w:t>
      </w:r>
      <w:proofErr w:type="gramStart"/>
      <w:r w:rsidRPr="0043369E">
        <w:rPr>
          <w:rFonts w:ascii="Times New Roman" w:eastAsia="標楷體" w:hAnsi="Times New Roman" w:cs="Times New Roman"/>
          <w:b/>
          <w:bCs/>
          <w:color w:val="00008B"/>
          <w:kern w:val="0"/>
          <w:szCs w:val="24"/>
        </w:rPr>
        <w:t>惟慈相</w:t>
      </w:r>
      <w:proofErr w:type="gramEnd"/>
      <w:r w:rsidRPr="0043369E">
        <w:rPr>
          <w:rFonts w:ascii="Times New Roman" w:eastAsia="標楷體" w:hAnsi="Times New Roman" w:cs="Times New Roman"/>
          <w:b/>
          <w:bCs/>
          <w:color w:val="00008B"/>
          <w:kern w:val="0"/>
          <w:szCs w:val="24"/>
        </w:rPr>
        <w:t>，為欲</w:t>
      </w:r>
      <w:proofErr w:type="gramStart"/>
      <w:r w:rsidRPr="0043369E">
        <w:rPr>
          <w:rFonts w:ascii="Times New Roman" w:eastAsia="標楷體" w:hAnsi="Times New Roman" w:cs="Times New Roman"/>
          <w:b/>
          <w:bCs/>
          <w:color w:val="00008B"/>
          <w:kern w:val="0"/>
          <w:szCs w:val="24"/>
        </w:rPr>
        <w:t>損害</w:t>
      </w:r>
      <w:r w:rsidRPr="004A33B2">
        <w:rPr>
          <w:rFonts w:ascii="Times New Roman" w:eastAsia="標楷體" w:hAnsi="Times New Roman" w:cs="Times New Roman"/>
          <w:b/>
          <w:bCs/>
          <w:color w:val="00008B"/>
          <w:kern w:val="0"/>
          <w:szCs w:val="24"/>
          <w:highlight w:val="yellow"/>
        </w:rPr>
        <w:t>緣</w:t>
      </w:r>
      <w:r w:rsidRPr="00765AA2">
        <w:rPr>
          <w:rFonts w:ascii="Times New Roman" w:eastAsia="標楷體" w:hAnsi="Times New Roman" w:cs="Times New Roman"/>
          <w:b/>
          <w:bCs/>
          <w:color w:val="00008B"/>
          <w:kern w:val="0"/>
          <w:szCs w:val="24"/>
          <w:highlight w:val="yellow"/>
          <w:bdr w:val="single" w:sz="4" w:space="0" w:color="auto"/>
        </w:rPr>
        <w:t>彼</w:t>
      </w:r>
      <w:r w:rsidRPr="004A33B2">
        <w:rPr>
          <w:rFonts w:ascii="Times New Roman" w:eastAsia="標楷體" w:hAnsi="Times New Roman" w:cs="Times New Roman"/>
          <w:b/>
          <w:bCs/>
          <w:color w:val="00008B"/>
          <w:kern w:val="0"/>
          <w:szCs w:val="24"/>
          <w:highlight w:val="yellow"/>
        </w:rPr>
        <w:t>瞋</w:t>
      </w:r>
      <w:proofErr w:type="gramEnd"/>
      <w:r w:rsidRPr="0043369E">
        <w:rPr>
          <w:rFonts w:ascii="Times New Roman" w:eastAsia="標楷體" w:hAnsi="Times New Roman" w:cs="Times New Roman"/>
          <w:b/>
          <w:bCs/>
          <w:color w:val="00008B"/>
          <w:kern w:val="0"/>
          <w:szCs w:val="24"/>
        </w:rPr>
        <w:t>故。</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在修道位的時候若遇到眾生的逼迫、</w:t>
      </w:r>
      <w:proofErr w:type="gramStart"/>
      <w:r w:rsidRPr="0043369E">
        <w:rPr>
          <w:rFonts w:ascii="Times New Roman" w:eastAsia="新細明體" w:hAnsi="Times New Roman" w:cs="Times New Roman"/>
          <w:color w:val="002200"/>
          <w:kern w:val="0"/>
          <w:szCs w:val="24"/>
        </w:rPr>
        <w:t>惱亂</w:t>
      </w:r>
      <w:proofErr w:type="gramEnd"/>
      <w:r w:rsidRPr="0043369E">
        <w:rPr>
          <w:rFonts w:ascii="Times New Roman" w:eastAsia="新細明體" w:hAnsi="Times New Roman" w:cs="Times New Roman"/>
          <w:color w:val="002200"/>
          <w:kern w:val="0"/>
          <w:szCs w:val="24"/>
        </w:rPr>
        <w:t>，使自己苦惱，混亂自己的精神，要作意思</w:t>
      </w:r>
      <w:proofErr w:type="gramStart"/>
      <w:r w:rsidRPr="0043369E">
        <w:rPr>
          <w:rFonts w:ascii="Times New Roman" w:eastAsia="新細明體" w:hAnsi="Times New Roman" w:cs="Times New Roman"/>
          <w:color w:val="002200"/>
          <w:kern w:val="0"/>
          <w:szCs w:val="24"/>
        </w:rPr>
        <w:t>惟</w:t>
      </w:r>
      <w:proofErr w:type="gramEnd"/>
      <w:r w:rsidRPr="0043369E">
        <w:rPr>
          <w:rFonts w:ascii="Times New Roman" w:eastAsia="新細明體" w:hAnsi="Times New Roman" w:cs="Times New Roman"/>
          <w:color w:val="002200"/>
          <w:kern w:val="0"/>
          <w:szCs w:val="24"/>
        </w:rPr>
        <w:t>希望對方得到快樂，讓</w:t>
      </w:r>
      <w:proofErr w:type="gramStart"/>
      <w:r w:rsidRPr="0043369E">
        <w:rPr>
          <w:rFonts w:ascii="Times New Roman" w:eastAsia="新細明體" w:hAnsi="Times New Roman" w:cs="Times New Roman"/>
          <w:color w:val="002200"/>
          <w:kern w:val="0"/>
          <w:szCs w:val="24"/>
        </w:rPr>
        <w:t>自己緣這類</w:t>
      </w:r>
      <w:proofErr w:type="gramEnd"/>
      <w:r w:rsidRPr="0043369E">
        <w:rPr>
          <w:rFonts w:ascii="Times New Roman" w:eastAsia="新細明體" w:hAnsi="Times New Roman" w:cs="Times New Roman"/>
          <w:color w:val="002200"/>
          <w:kern w:val="0"/>
          <w:szCs w:val="24"/>
        </w:rPr>
        <w:t>有情所產生的</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心</w:t>
      </w:r>
      <w:proofErr w:type="gramStart"/>
      <w:r w:rsidRPr="0043369E">
        <w:rPr>
          <w:rFonts w:ascii="Times New Roman" w:eastAsia="新細明體" w:hAnsi="Times New Roman" w:cs="Times New Roman"/>
          <w:color w:val="002200"/>
          <w:kern w:val="0"/>
          <w:szCs w:val="24"/>
        </w:rPr>
        <w:t>不要現起</w:t>
      </w:r>
      <w:proofErr w:type="gramEnd"/>
      <w:r w:rsidRPr="0043369E">
        <w:rPr>
          <w:rFonts w:ascii="Times New Roman" w:eastAsia="新細明體" w:hAnsi="Times New Roman" w:cs="Times New Roman"/>
          <w:color w:val="002200"/>
          <w:kern w:val="0"/>
          <w:szCs w:val="24"/>
        </w:rPr>
        <w:t>。</w:t>
      </w:r>
    </w:p>
    <w:p w14:paraId="66025B72" w14:textId="77777777" w:rsidR="00F624A5" w:rsidRPr="0043369E" w:rsidRDefault="00F624A5" w:rsidP="0043369E">
      <w:pPr>
        <w:widowControl/>
        <w:spacing w:line="336" w:lineRule="atLeast"/>
        <w:rPr>
          <w:rFonts w:ascii="Times New Roman" w:eastAsia="新細明體" w:hAnsi="Times New Roman" w:cs="Times New Roman"/>
          <w:color w:val="002200"/>
          <w:kern w:val="0"/>
          <w:szCs w:val="24"/>
        </w:rPr>
      </w:pPr>
    </w:p>
    <w:p w14:paraId="2063AE75" w14:textId="4FE7FDAA"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第二科結</w:t>
      </w:r>
      <w:proofErr w:type="gramEnd"/>
      <w:r w:rsidRPr="0043369E">
        <w:rPr>
          <w:rFonts w:ascii="Times New Roman" w:eastAsia="新細明體" w:hAnsi="Times New Roman" w:cs="Times New Roman"/>
          <w:color w:val="002200"/>
          <w:kern w:val="0"/>
          <w:szCs w:val="24"/>
        </w:rPr>
        <w:t>，結語。</w:t>
      </w:r>
    </w:p>
    <w:p w14:paraId="4CD6F741" w14:textId="11FB30FC"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w:t>
      </w:r>
      <w:r w:rsidRPr="00276FE9">
        <w:rPr>
          <w:rFonts w:ascii="Times New Roman" w:eastAsia="標楷體" w:hAnsi="Times New Roman" w:cs="Times New Roman"/>
          <w:b/>
          <w:bCs/>
          <w:color w:val="00008B"/>
          <w:kern w:val="0"/>
          <w:szCs w:val="24"/>
          <w:highlight w:val="yellow"/>
        </w:rPr>
        <w:t>行</w:t>
      </w:r>
      <w:r w:rsidRPr="0043369E">
        <w:rPr>
          <w:rFonts w:ascii="Times New Roman" w:eastAsia="標楷體" w:hAnsi="Times New Roman" w:cs="Times New Roman"/>
          <w:b/>
          <w:bCs/>
          <w:color w:val="00008B"/>
          <w:kern w:val="0"/>
          <w:szCs w:val="24"/>
        </w:rPr>
        <w:t>時，能</w:t>
      </w:r>
      <w:proofErr w:type="gramStart"/>
      <w:r w:rsidRPr="0043369E">
        <w:rPr>
          <w:rFonts w:ascii="Times New Roman" w:eastAsia="標楷體" w:hAnsi="Times New Roman" w:cs="Times New Roman"/>
          <w:b/>
          <w:bCs/>
          <w:color w:val="00008B"/>
          <w:kern w:val="0"/>
          <w:szCs w:val="24"/>
        </w:rPr>
        <w:t>正除遣諸隨煩惱，</w:t>
      </w:r>
      <w:proofErr w:type="gramEnd"/>
      <w:r w:rsidRPr="0043369E">
        <w:rPr>
          <w:rFonts w:ascii="Times New Roman" w:eastAsia="標楷體" w:hAnsi="Times New Roman" w:cs="Times New Roman"/>
          <w:b/>
          <w:bCs/>
          <w:color w:val="00008B"/>
          <w:kern w:val="0"/>
          <w:szCs w:val="24"/>
        </w:rPr>
        <w:t>令心清淨。</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w:t>
      </w:r>
      <w:r w:rsidRPr="00276FE9">
        <w:rPr>
          <w:rFonts w:ascii="Times New Roman" w:eastAsia="新細明體" w:hAnsi="Times New Roman" w:cs="Times New Roman"/>
          <w:color w:val="002200"/>
          <w:kern w:val="0"/>
          <w:szCs w:val="24"/>
          <w:highlight w:val="yellow"/>
        </w:rPr>
        <w:t>平常活動</w:t>
      </w:r>
      <w:r w:rsidRPr="0043369E">
        <w:rPr>
          <w:rFonts w:ascii="Times New Roman" w:eastAsia="新細明體" w:hAnsi="Times New Roman" w:cs="Times New Roman"/>
          <w:color w:val="002200"/>
          <w:kern w:val="0"/>
          <w:szCs w:val="24"/>
        </w:rPr>
        <w:t>的時候，能夠有這樣的正見，正確的</w:t>
      </w:r>
      <w:proofErr w:type="gramStart"/>
      <w:r w:rsidRPr="0043369E">
        <w:rPr>
          <w:rFonts w:ascii="Times New Roman" w:eastAsia="新細明體" w:hAnsi="Times New Roman" w:cs="Times New Roman"/>
          <w:color w:val="002200"/>
          <w:kern w:val="0"/>
          <w:szCs w:val="24"/>
        </w:rPr>
        <w:t>除遣貪瞋</w:t>
      </w:r>
      <w:proofErr w:type="gramEnd"/>
      <w:r w:rsidRPr="0043369E">
        <w:rPr>
          <w:rFonts w:ascii="Times New Roman" w:eastAsia="新細明體" w:hAnsi="Times New Roman" w:cs="Times New Roman"/>
          <w:color w:val="002200"/>
          <w:kern w:val="0"/>
          <w:szCs w:val="24"/>
        </w:rPr>
        <w:t>的諸隨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使令內心清淨。</w:t>
      </w:r>
    </w:p>
    <w:p w14:paraId="020FAC87" w14:textId="77777777" w:rsidR="00F624A5" w:rsidRPr="00F624A5" w:rsidRDefault="00F624A5" w:rsidP="00F624A5">
      <w:pPr>
        <w:widowControl/>
        <w:rPr>
          <w:rFonts w:ascii="Times New Roman" w:eastAsia="新細明體" w:hAnsi="Times New Roman" w:cs="Times New Roman"/>
          <w:color w:val="002200"/>
          <w:kern w:val="0"/>
          <w:szCs w:val="24"/>
        </w:rPr>
      </w:pPr>
    </w:p>
    <w:p w14:paraId="224136E3" w14:textId="6C92FF4C"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lastRenderedPageBreak/>
        <w:t>申二、</w:t>
      </w:r>
      <w:proofErr w:type="gramStart"/>
      <w:r w:rsidRPr="0043369E">
        <w:rPr>
          <w:rFonts w:ascii="Times New Roman" w:eastAsia="新細明體" w:hAnsi="Times New Roman" w:cs="Times New Roman"/>
          <w:b/>
          <w:bCs/>
          <w:color w:val="8B0000"/>
          <w:kern w:val="0"/>
          <w:szCs w:val="24"/>
        </w:rPr>
        <w:t>於住位</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於</w:t>
      </w:r>
      <w:r w:rsidRPr="00276FE9">
        <w:rPr>
          <w:rFonts w:ascii="Times New Roman" w:eastAsia="新細明體" w:hAnsi="Times New Roman" w:cs="Times New Roman"/>
          <w:color w:val="002200"/>
          <w:kern w:val="0"/>
          <w:szCs w:val="24"/>
          <w:bdr w:val="single" w:sz="4" w:space="0" w:color="auto"/>
        </w:rPr>
        <w:t>住位</w:t>
      </w:r>
      <w:proofErr w:type="gramEnd"/>
      <w:r w:rsidRPr="0043369E">
        <w:rPr>
          <w:rFonts w:ascii="Times New Roman" w:eastAsia="新細明體" w:hAnsi="Times New Roman" w:cs="Times New Roman"/>
          <w:color w:val="002200"/>
          <w:kern w:val="0"/>
          <w:szCs w:val="24"/>
        </w:rPr>
        <w:t>，在</w:t>
      </w:r>
      <w:proofErr w:type="gramStart"/>
      <w:r w:rsidRPr="0043369E">
        <w:rPr>
          <w:rFonts w:ascii="Times New Roman" w:eastAsia="新細明體" w:hAnsi="Times New Roman" w:cs="Times New Roman"/>
          <w:color w:val="002200"/>
          <w:kern w:val="0"/>
          <w:szCs w:val="24"/>
        </w:rPr>
        <w:t>修止觀時</w:t>
      </w:r>
      <w:proofErr w:type="gramEnd"/>
      <w:r w:rsidRPr="0043369E">
        <w:rPr>
          <w:rFonts w:ascii="Times New Roman" w:eastAsia="新細明體" w:hAnsi="Times New Roman" w:cs="Times New Roman"/>
          <w:color w:val="002200"/>
          <w:kern w:val="0"/>
          <w:szCs w:val="24"/>
        </w:rPr>
        <w:t>。</w:t>
      </w:r>
    </w:p>
    <w:p w14:paraId="3A141243" w14:textId="77777777" w:rsidR="00765AA2"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若遠離處，修</w:t>
      </w:r>
      <w:proofErr w:type="gramStart"/>
      <w:r w:rsidRPr="0043369E">
        <w:rPr>
          <w:rFonts w:ascii="Times New Roman" w:eastAsia="標楷體" w:hAnsi="Times New Roman" w:cs="Times New Roman"/>
          <w:b/>
          <w:bCs/>
          <w:color w:val="00008B"/>
          <w:kern w:val="0"/>
          <w:szCs w:val="24"/>
        </w:rPr>
        <w:t>習</w:t>
      </w:r>
      <w:r w:rsidRPr="00276FE9">
        <w:rPr>
          <w:rFonts w:ascii="Times New Roman" w:eastAsia="標楷體" w:hAnsi="Times New Roman" w:cs="Times New Roman"/>
          <w:b/>
          <w:bCs/>
          <w:color w:val="00008B"/>
          <w:kern w:val="0"/>
          <w:szCs w:val="24"/>
          <w:bdr w:val="single" w:sz="4" w:space="0" w:color="auto"/>
        </w:rPr>
        <w:t>入出二種息</w:t>
      </w:r>
      <w:r w:rsidRPr="0043369E">
        <w:rPr>
          <w:rFonts w:ascii="Times New Roman" w:eastAsia="標楷體" w:hAnsi="Times New Roman" w:cs="Times New Roman"/>
          <w:b/>
          <w:bCs/>
          <w:color w:val="00008B"/>
          <w:kern w:val="0"/>
          <w:szCs w:val="24"/>
        </w:rPr>
        <w:t>念，除遣</w:t>
      </w:r>
      <w:r w:rsidRPr="00765AA2">
        <w:rPr>
          <w:rFonts w:ascii="Times New Roman" w:eastAsia="標楷體" w:hAnsi="Times New Roman" w:cs="Times New Roman"/>
          <w:b/>
          <w:bCs/>
          <w:color w:val="00008B"/>
          <w:kern w:val="0"/>
          <w:szCs w:val="24"/>
          <w:bdr w:val="single" w:sz="4" w:space="0" w:color="auto"/>
        </w:rPr>
        <w:t>欲</w:t>
      </w:r>
      <w:proofErr w:type="gramEnd"/>
      <w:r w:rsidRPr="00765AA2">
        <w:rPr>
          <w:rFonts w:ascii="Times New Roman" w:eastAsia="標楷體" w:hAnsi="Times New Roman" w:cs="Times New Roman"/>
          <w:b/>
          <w:bCs/>
          <w:color w:val="00008B"/>
          <w:kern w:val="0"/>
          <w:szCs w:val="24"/>
          <w:bdr w:val="single" w:sz="4" w:space="0" w:color="auto"/>
        </w:rPr>
        <w:t>等</w:t>
      </w:r>
      <w:r w:rsidRPr="0043369E">
        <w:rPr>
          <w:rFonts w:ascii="Times New Roman" w:eastAsia="標楷體" w:hAnsi="Times New Roman" w:cs="Times New Roman"/>
          <w:b/>
          <w:bCs/>
          <w:color w:val="00008B"/>
          <w:kern w:val="0"/>
          <w:szCs w:val="24"/>
        </w:rPr>
        <w:t>諸惡</w:t>
      </w:r>
      <w:r w:rsidRPr="00FB412E">
        <w:rPr>
          <w:rFonts w:ascii="Times New Roman" w:eastAsia="標楷體" w:hAnsi="Times New Roman" w:cs="Times New Roman"/>
          <w:b/>
          <w:bCs/>
          <w:color w:val="00008B"/>
          <w:kern w:val="0"/>
          <w:szCs w:val="24"/>
          <w:bdr w:val="single" w:sz="4" w:space="0" w:color="auto"/>
        </w:rPr>
        <w:t>尋思</w:t>
      </w:r>
      <w:r w:rsidRPr="0043369E">
        <w:rPr>
          <w:rFonts w:ascii="Times New Roman" w:eastAsia="標楷體" w:hAnsi="Times New Roman" w:cs="Times New Roman"/>
          <w:b/>
          <w:bCs/>
          <w:color w:val="00008B"/>
          <w:kern w:val="0"/>
          <w:szCs w:val="24"/>
        </w:rPr>
        <w:t>。如是住時，能</w:t>
      </w:r>
      <w:proofErr w:type="gramStart"/>
      <w:r w:rsidRPr="0043369E">
        <w:rPr>
          <w:rFonts w:ascii="Times New Roman" w:eastAsia="標楷體" w:hAnsi="Times New Roman" w:cs="Times New Roman"/>
          <w:b/>
          <w:bCs/>
          <w:color w:val="00008B"/>
          <w:kern w:val="0"/>
          <w:szCs w:val="24"/>
        </w:rPr>
        <w:t>正除遣諸隨煩惱，</w:t>
      </w:r>
      <w:proofErr w:type="gramEnd"/>
      <w:r w:rsidRPr="0043369E">
        <w:rPr>
          <w:rFonts w:ascii="Times New Roman" w:eastAsia="標楷體" w:hAnsi="Times New Roman" w:cs="Times New Roman"/>
          <w:b/>
          <w:bCs/>
          <w:color w:val="00008B"/>
          <w:kern w:val="0"/>
          <w:szCs w:val="24"/>
        </w:rPr>
        <w:t>令心清淨。</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若在遠離聚落的地方，修</w:t>
      </w:r>
      <w:r w:rsidRPr="00276FE9">
        <w:rPr>
          <w:rFonts w:ascii="Times New Roman" w:eastAsia="新細明體" w:hAnsi="Times New Roman" w:cs="Times New Roman"/>
          <w:color w:val="002200"/>
          <w:kern w:val="0"/>
          <w:szCs w:val="24"/>
          <w:bdr w:val="single" w:sz="4" w:space="0" w:color="auto"/>
        </w:rPr>
        <w:t>出息入息</w:t>
      </w:r>
      <w:r w:rsidRPr="0043369E">
        <w:rPr>
          <w:rFonts w:ascii="Times New Roman" w:eastAsia="新細明體" w:hAnsi="Times New Roman" w:cs="Times New Roman"/>
          <w:color w:val="002200"/>
          <w:kern w:val="0"/>
          <w:szCs w:val="24"/>
        </w:rPr>
        <w:t>二種</w:t>
      </w:r>
      <w:proofErr w:type="gramStart"/>
      <w:r w:rsidRPr="0043369E">
        <w:rPr>
          <w:rFonts w:ascii="Times New Roman" w:eastAsia="新細明體" w:hAnsi="Times New Roman" w:cs="Times New Roman"/>
          <w:color w:val="002200"/>
          <w:kern w:val="0"/>
          <w:szCs w:val="24"/>
        </w:rPr>
        <w:t>數息觀</w:t>
      </w:r>
      <w:proofErr w:type="gramEnd"/>
      <w:r w:rsidRPr="0043369E">
        <w:rPr>
          <w:rFonts w:ascii="Times New Roman" w:eastAsia="新細明體" w:hAnsi="Times New Roman" w:cs="Times New Roman"/>
          <w:color w:val="002200"/>
          <w:kern w:val="0"/>
          <w:szCs w:val="24"/>
        </w:rPr>
        <w:t>，或者其它的五</w:t>
      </w:r>
      <w:proofErr w:type="gramStart"/>
      <w:r w:rsidRPr="0043369E">
        <w:rPr>
          <w:rFonts w:ascii="Times New Roman" w:eastAsia="新細明體" w:hAnsi="Times New Roman" w:cs="Times New Roman"/>
          <w:color w:val="002200"/>
          <w:kern w:val="0"/>
          <w:szCs w:val="24"/>
        </w:rPr>
        <w:t>停心觀</w:t>
      </w:r>
      <w:proofErr w:type="gramEnd"/>
      <w:r w:rsidRPr="0043369E">
        <w:rPr>
          <w:rFonts w:ascii="Times New Roman" w:eastAsia="新細明體" w:hAnsi="Times New Roman" w:cs="Times New Roman"/>
          <w:color w:val="002200"/>
          <w:kern w:val="0"/>
          <w:szCs w:val="24"/>
        </w:rPr>
        <w:t>、四</w:t>
      </w:r>
      <w:proofErr w:type="gramStart"/>
      <w:r w:rsidRPr="0043369E">
        <w:rPr>
          <w:rFonts w:ascii="Times New Roman" w:eastAsia="新細明體" w:hAnsi="Times New Roman" w:cs="Times New Roman"/>
          <w:color w:val="002200"/>
          <w:kern w:val="0"/>
          <w:szCs w:val="24"/>
        </w:rPr>
        <w:t>念處</w:t>
      </w:r>
      <w:proofErr w:type="gramEnd"/>
      <w:r w:rsidRPr="0043369E">
        <w:rPr>
          <w:rFonts w:ascii="Times New Roman" w:eastAsia="新細明體" w:hAnsi="Times New Roman" w:cs="Times New Roman"/>
          <w:color w:val="002200"/>
          <w:kern w:val="0"/>
          <w:szCs w:val="24"/>
        </w:rPr>
        <w:t>，此時內心若出現</w:t>
      </w:r>
      <w:r w:rsidRPr="00765AA2">
        <w:rPr>
          <w:rFonts w:ascii="Times New Roman" w:eastAsia="新細明體" w:hAnsi="Times New Roman" w:cs="Times New Roman"/>
          <w:color w:val="002200"/>
          <w:kern w:val="0"/>
          <w:szCs w:val="24"/>
          <w:bdr w:val="single" w:sz="4" w:space="0" w:color="auto"/>
        </w:rPr>
        <w:t>欲、</w:t>
      </w:r>
      <w:proofErr w:type="gramStart"/>
      <w:r w:rsidRPr="00765AA2">
        <w:rPr>
          <w:rFonts w:ascii="Times New Roman" w:eastAsia="新細明體" w:hAnsi="Times New Roman" w:cs="Times New Roman"/>
          <w:color w:val="002200"/>
          <w:kern w:val="0"/>
          <w:szCs w:val="24"/>
          <w:bdr w:val="single" w:sz="4" w:space="0" w:color="auto"/>
        </w:rPr>
        <w:t>恚</w:t>
      </w:r>
      <w:proofErr w:type="gramEnd"/>
      <w:r w:rsidRPr="00765AA2">
        <w:rPr>
          <w:rFonts w:ascii="Times New Roman" w:eastAsia="新細明體" w:hAnsi="Times New Roman" w:cs="Times New Roman"/>
          <w:color w:val="002200"/>
          <w:kern w:val="0"/>
          <w:szCs w:val="24"/>
          <w:bdr w:val="single" w:sz="4" w:space="0" w:color="auto"/>
        </w:rPr>
        <w:t>、害、國土尋思、</w:t>
      </w:r>
      <w:proofErr w:type="gramStart"/>
      <w:r w:rsidRPr="00765AA2">
        <w:rPr>
          <w:rFonts w:ascii="Times New Roman" w:eastAsia="新細明體" w:hAnsi="Times New Roman" w:cs="Times New Roman"/>
          <w:color w:val="002200"/>
          <w:kern w:val="0"/>
          <w:szCs w:val="24"/>
          <w:bdr w:val="single" w:sz="4" w:space="0" w:color="auto"/>
        </w:rPr>
        <w:t>親里尋思</w:t>
      </w:r>
      <w:proofErr w:type="gramEnd"/>
      <w:r w:rsidRPr="00765AA2">
        <w:rPr>
          <w:rFonts w:ascii="Times New Roman" w:eastAsia="新細明體" w:hAnsi="Times New Roman" w:cs="Times New Roman"/>
          <w:color w:val="002200"/>
          <w:kern w:val="0"/>
          <w:szCs w:val="24"/>
          <w:bdr w:val="single" w:sz="4" w:space="0" w:color="auto"/>
        </w:rPr>
        <w:t>、不死尋思、輕</w:t>
      </w:r>
      <w:proofErr w:type="gramStart"/>
      <w:r w:rsidRPr="00765AA2">
        <w:rPr>
          <w:rFonts w:ascii="Times New Roman" w:eastAsia="新細明體" w:hAnsi="Times New Roman" w:cs="Times New Roman"/>
          <w:color w:val="002200"/>
          <w:kern w:val="0"/>
          <w:szCs w:val="24"/>
          <w:bdr w:val="single" w:sz="4" w:space="0" w:color="auto"/>
        </w:rPr>
        <w:t>懱</w:t>
      </w:r>
      <w:proofErr w:type="gramEnd"/>
      <w:r w:rsidRPr="00765AA2">
        <w:rPr>
          <w:rFonts w:ascii="Times New Roman" w:eastAsia="新細明體" w:hAnsi="Times New Roman" w:cs="Times New Roman"/>
          <w:color w:val="002200"/>
          <w:kern w:val="0"/>
          <w:szCs w:val="24"/>
          <w:bdr w:val="single" w:sz="4" w:space="0" w:color="auto"/>
        </w:rPr>
        <w:t>相應尋思、</w:t>
      </w:r>
      <w:proofErr w:type="gramStart"/>
      <w:r w:rsidRPr="00765AA2">
        <w:rPr>
          <w:rFonts w:ascii="Times New Roman" w:eastAsia="新細明體" w:hAnsi="Times New Roman" w:cs="Times New Roman"/>
          <w:color w:val="002200"/>
          <w:kern w:val="0"/>
          <w:szCs w:val="24"/>
          <w:bdr w:val="single" w:sz="4" w:space="0" w:color="auto"/>
        </w:rPr>
        <w:t>家勢相應</w:t>
      </w:r>
      <w:proofErr w:type="gramEnd"/>
      <w:r w:rsidRPr="00765AA2">
        <w:rPr>
          <w:rFonts w:ascii="Times New Roman" w:eastAsia="新細明體" w:hAnsi="Times New Roman" w:cs="Times New Roman"/>
          <w:color w:val="002200"/>
          <w:kern w:val="0"/>
          <w:szCs w:val="24"/>
          <w:bdr w:val="single" w:sz="4" w:space="0" w:color="auto"/>
        </w:rPr>
        <w:t>尋思</w:t>
      </w:r>
      <w:r w:rsidRPr="0043369E">
        <w:rPr>
          <w:rFonts w:ascii="Times New Roman" w:eastAsia="新細明體" w:hAnsi="Times New Roman" w:cs="Times New Roman"/>
          <w:color w:val="002200"/>
          <w:kern w:val="0"/>
          <w:szCs w:val="24"/>
        </w:rPr>
        <w:t>等各種惡尋思，必須立刻</w:t>
      </w:r>
      <w:proofErr w:type="gramStart"/>
      <w:r w:rsidRPr="0043369E">
        <w:rPr>
          <w:rFonts w:ascii="Times New Roman" w:eastAsia="新細明體" w:hAnsi="Times New Roman" w:cs="Times New Roman"/>
          <w:color w:val="002200"/>
          <w:kern w:val="0"/>
          <w:szCs w:val="24"/>
        </w:rPr>
        <w:t>除遣。</w:t>
      </w:r>
      <w:proofErr w:type="gramEnd"/>
    </w:p>
    <w:p w14:paraId="422AA4C5" w14:textId="46475852"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如是於寂靜</w:t>
      </w:r>
      <w:proofErr w:type="gramStart"/>
      <w:r w:rsidRPr="0043369E">
        <w:rPr>
          <w:rFonts w:ascii="Times New Roman" w:eastAsia="新細明體" w:hAnsi="Times New Roman" w:cs="Times New Roman"/>
          <w:color w:val="002200"/>
          <w:kern w:val="0"/>
          <w:szCs w:val="24"/>
        </w:rPr>
        <w:t>處修止觀時如理作意</w:t>
      </w:r>
      <w:proofErr w:type="gramEnd"/>
      <w:r w:rsidRPr="0043369E">
        <w:rPr>
          <w:rFonts w:ascii="Times New Roman" w:eastAsia="新細明體" w:hAnsi="Times New Roman" w:cs="Times New Roman"/>
          <w:color w:val="002200"/>
          <w:kern w:val="0"/>
          <w:szCs w:val="24"/>
        </w:rPr>
        <w:t>，能正確</w:t>
      </w:r>
      <w:proofErr w:type="gramStart"/>
      <w:r w:rsidRPr="0043369E">
        <w:rPr>
          <w:rFonts w:ascii="Times New Roman" w:eastAsia="新細明體" w:hAnsi="Times New Roman" w:cs="Times New Roman"/>
          <w:color w:val="002200"/>
          <w:kern w:val="0"/>
          <w:szCs w:val="24"/>
        </w:rPr>
        <w:t>除遣欲、恚</w:t>
      </w:r>
      <w:proofErr w:type="gramEnd"/>
      <w:r w:rsidRPr="0043369E">
        <w:rPr>
          <w:rFonts w:ascii="Times New Roman" w:eastAsia="新細明體" w:hAnsi="Times New Roman" w:cs="Times New Roman"/>
          <w:color w:val="002200"/>
          <w:kern w:val="0"/>
          <w:szCs w:val="24"/>
        </w:rPr>
        <w:t>、害等各種隨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使令內心清淨。</w:t>
      </w:r>
    </w:p>
    <w:p w14:paraId="44D226BA" w14:textId="77777777" w:rsidR="00F624A5" w:rsidRPr="0043369E" w:rsidRDefault="00F624A5" w:rsidP="00F624A5">
      <w:pPr>
        <w:widowControl/>
        <w:rPr>
          <w:rFonts w:ascii="Times New Roman" w:eastAsia="新細明體" w:hAnsi="Times New Roman" w:cs="Times New Roman"/>
          <w:color w:val="002200"/>
          <w:kern w:val="0"/>
          <w:szCs w:val="24"/>
        </w:rPr>
      </w:pPr>
    </w:p>
    <w:p w14:paraId="0D8E7571" w14:textId="1653632A"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w:t>
      </w:r>
      <w:proofErr w:type="gramStart"/>
      <w:r w:rsidRPr="0043369E">
        <w:rPr>
          <w:rFonts w:ascii="Times New Roman" w:eastAsia="新細明體" w:hAnsi="Times New Roman" w:cs="Times New Roman"/>
          <w:b/>
          <w:bCs/>
          <w:color w:val="8B0000"/>
          <w:kern w:val="0"/>
          <w:szCs w:val="24"/>
        </w:rPr>
        <w:t>能除我</w:t>
      </w:r>
      <w:proofErr w:type="gramEnd"/>
      <w:r w:rsidRPr="0043369E">
        <w:rPr>
          <w:rFonts w:ascii="Times New Roman" w:eastAsia="新細明體" w:hAnsi="Times New Roman" w:cs="Times New Roman"/>
          <w:b/>
          <w:bCs/>
          <w:color w:val="8B0000"/>
          <w:kern w:val="0"/>
          <w:szCs w:val="24"/>
        </w:rPr>
        <w:t>慢</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科能除我</w:t>
      </w:r>
      <w:proofErr w:type="gramEnd"/>
      <w:r w:rsidRPr="0043369E">
        <w:rPr>
          <w:rFonts w:ascii="Times New Roman" w:eastAsia="新細明體" w:hAnsi="Times New Roman" w:cs="Times New Roman"/>
          <w:color w:val="002200"/>
          <w:kern w:val="0"/>
          <w:szCs w:val="24"/>
        </w:rPr>
        <w:t>慢，能夠除去我慢。</w:t>
      </w:r>
    </w:p>
    <w:p w14:paraId="75F551AE" w14:textId="180FF06B" w:rsid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彼依如是</w:t>
      </w:r>
      <w:proofErr w:type="gramEnd"/>
      <w:r w:rsidRPr="0043369E">
        <w:rPr>
          <w:rFonts w:ascii="Times New Roman" w:eastAsia="標楷體" w:hAnsi="Times New Roman" w:cs="Times New Roman"/>
          <w:b/>
          <w:bCs/>
          <w:color w:val="00008B"/>
          <w:kern w:val="0"/>
          <w:szCs w:val="24"/>
        </w:rPr>
        <w:t>已所證得出世間慧，於一切行修無常想，能正</w:t>
      </w:r>
      <w:proofErr w:type="gramStart"/>
      <w:r w:rsidRPr="0043369E">
        <w:rPr>
          <w:rFonts w:ascii="Times New Roman" w:eastAsia="標楷體" w:hAnsi="Times New Roman" w:cs="Times New Roman"/>
          <w:b/>
          <w:bCs/>
          <w:color w:val="00008B"/>
          <w:kern w:val="0"/>
          <w:szCs w:val="24"/>
        </w:rPr>
        <w:t>蠲</w:t>
      </w:r>
      <w:proofErr w:type="gramEnd"/>
      <w:r w:rsidRPr="0043369E">
        <w:rPr>
          <w:rFonts w:ascii="Times New Roman" w:eastAsia="標楷體" w:hAnsi="Times New Roman" w:cs="Times New Roman"/>
          <w:b/>
          <w:bCs/>
          <w:color w:val="00008B"/>
          <w:kern w:val="0"/>
          <w:szCs w:val="24"/>
        </w:rPr>
        <w:t>除所餘我慢。</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這類</w:t>
      </w:r>
      <w:r w:rsidRPr="00393226">
        <w:rPr>
          <w:rFonts w:ascii="Times New Roman" w:eastAsia="新細明體" w:hAnsi="Times New Roman" w:cs="Times New Roman"/>
          <w:color w:val="002200"/>
          <w:kern w:val="0"/>
          <w:szCs w:val="24"/>
          <w:highlight w:val="yellow"/>
        </w:rPr>
        <w:t>初果以上</w:t>
      </w:r>
      <w:r w:rsidRPr="0043369E">
        <w:rPr>
          <w:rFonts w:ascii="Times New Roman" w:eastAsia="新細明體" w:hAnsi="Times New Roman" w:cs="Times New Roman"/>
          <w:color w:val="002200"/>
          <w:kern w:val="0"/>
          <w:szCs w:val="24"/>
        </w:rPr>
        <w:t>的聖人，雖然已證得出世間的無</w:t>
      </w:r>
      <w:proofErr w:type="gramStart"/>
      <w:r w:rsidRPr="0043369E">
        <w:rPr>
          <w:rFonts w:ascii="Times New Roman" w:eastAsia="新細明體" w:hAnsi="Times New Roman" w:cs="Times New Roman"/>
          <w:color w:val="002200"/>
          <w:kern w:val="0"/>
          <w:szCs w:val="24"/>
        </w:rPr>
        <w:t>分別慧</w:t>
      </w:r>
      <w:proofErr w:type="gramEnd"/>
      <w:r w:rsidRPr="0043369E">
        <w:rPr>
          <w:rFonts w:ascii="Times New Roman" w:eastAsia="新細明體" w:hAnsi="Times New Roman" w:cs="Times New Roman"/>
          <w:color w:val="002200"/>
          <w:kern w:val="0"/>
          <w:szCs w:val="24"/>
        </w:rPr>
        <w:t>，然而於三界一切五</w:t>
      </w:r>
      <w:proofErr w:type="gramStart"/>
      <w:r w:rsidRPr="0043369E">
        <w:rPr>
          <w:rFonts w:ascii="Times New Roman" w:eastAsia="新細明體" w:hAnsi="Times New Roman" w:cs="Times New Roman"/>
          <w:color w:val="002200"/>
          <w:kern w:val="0"/>
          <w:szCs w:val="24"/>
        </w:rPr>
        <w:t>蘊諸行</w:t>
      </w:r>
      <w:proofErr w:type="gramEnd"/>
      <w:r w:rsidRPr="0043369E">
        <w:rPr>
          <w:rFonts w:ascii="Times New Roman" w:eastAsia="新細明體" w:hAnsi="Times New Roman" w:cs="Times New Roman"/>
          <w:color w:val="002200"/>
          <w:kern w:val="0"/>
          <w:szCs w:val="24"/>
        </w:rPr>
        <w:t>還應思惟觀察修習無常想，依此無常想</w:t>
      </w:r>
      <w:proofErr w:type="gramStart"/>
      <w:r w:rsidRPr="0043369E">
        <w:rPr>
          <w:rFonts w:ascii="Times New Roman" w:eastAsia="新細明體" w:hAnsi="Times New Roman" w:cs="Times New Roman"/>
          <w:color w:val="002200"/>
          <w:kern w:val="0"/>
          <w:szCs w:val="24"/>
        </w:rPr>
        <w:t>能斷除俱生</w:t>
      </w:r>
      <w:proofErr w:type="gramEnd"/>
      <w:r w:rsidRPr="0043369E">
        <w:rPr>
          <w:rFonts w:ascii="Times New Roman" w:eastAsia="新細明體" w:hAnsi="Times New Roman" w:cs="Times New Roman"/>
          <w:color w:val="002200"/>
          <w:kern w:val="0"/>
          <w:szCs w:val="24"/>
        </w:rPr>
        <w:t>起我慢。</w:t>
      </w:r>
    </w:p>
    <w:p w14:paraId="09BF0B70" w14:textId="77777777" w:rsidR="00F624A5" w:rsidRPr="00F624A5" w:rsidRDefault="00F624A5" w:rsidP="00F624A5">
      <w:pPr>
        <w:widowControl/>
        <w:rPr>
          <w:rFonts w:ascii="Times New Roman" w:eastAsia="新細明體" w:hAnsi="Times New Roman" w:cs="Times New Roman"/>
          <w:color w:val="002200"/>
          <w:kern w:val="0"/>
          <w:szCs w:val="24"/>
        </w:rPr>
      </w:pPr>
    </w:p>
    <w:p w14:paraId="6C2E8F69" w14:textId="3686E827"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卯五、結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第五科結</w:t>
      </w:r>
      <w:proofErr w:type="gramEnd"/>
      <w:r w:rsidRPr="0043369E">
        <w:rPr>
          <w:rFonts w:ascii="Times New Roman" w:eastAsia="新細明體" w:hAnsi="Times New Roman" w:cs="Times New Roman"/>
          <w:color w:val="002200"/>
          <w:kern w:val="0"/>
          <w:szCs w:val="24"/>
        </w:rPr>
        <w:t>，結語。</w:t>
      </w:r>
    </w:p>
    <w:p w14:paraId="38042CFB" w14:textId="7084EB3E" w:rsid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w:t>
      </w:r>
      <w:r w:rsidRPr="0089166E">
        <w:rPr>
          <w:rFonts w:ascii="Times New Roman" w:eastAsia="標楷體" w:hAnsi="Times New Roman" w:cs="Times New Roman"/>
          <w:b/>
          <w:bCs/>
          <w:color w:val="00008B"/>
          <w:kern w:val="0"/>
          <w:szCs w:val="24"/>
          <w:bdr w:val="single" w:sz="4" w:space="0" w:color="auto"/>
        </w:rPr>
        <w:t>善士為所依止</w:t>
      </w:r>
      <w:r w:rsidRPr="0043369E">
        <w:rPr>
          <w:rFonts w:ascii="Times New Roman" w:eastAsia="標楷體" w:hAnsi="Times New Roman" w:cs="Times New Roman"/>
          <w:b/>
          <w:bCs/>
          <w:color w:val="00008B"/>
          <w:kern w:val="0"/>
          <w:szCs w:val="24"/>
        </w:rPr>
        <w:t>，復</w:t>
      </w:r>
      <w:proofErr w:type="gramStart"/>
      <w:r w:rsidRPr="0043369E">
        <w:rPr>
          <w:rFonts w:ascii="Times New Roman" w:eastAsia="標楷體" w:hAnsi="Times New Roman" w:cs="Times New Roman"/>
          <w:b/>
          <w:bCs/>
          <w:color w:val="00008B"/>
          <w:kern w:val="0"/>
          <w:szCs w:val="24"/>
        </w:rPr>
        <w:t>得</w:t>
      </w:r>
      <w:r w:rsidRPr="0089166E">
        <w:rPr>
          <w:rFonts w:ascii="Times New Roman" w:eastAsia="標楷體" w:hAnsi="Times New Roman" w:cs="Times New Roman"/>
          <w:b/>
          <w:bCs/>
          <w:color w:val="00008B"/>
          <w:kern w:val="0"/>
          <w:szCs w:val="24"/>
          <w:bdr w:val="single" w:sz="4" w:space="0" w:color="auto"/>
        </w:rPr>
        <w:t>無倒教授</w:t>
      </w:r>
      <w:proofErr w:type="gramEnd"/>
      <w:r w:rsidRPr="0043369E">
        <w:rPr>
          <w:rFonts w:ascii="Times New Roman" w:eastAsia="標楷體" w:hAnsi="Times New Roman" w:cs="Times New Roman"/>
          <w:b/>
          <w:bCs/>
          <w:color w:val="00008B"/>
          <w:kern w:val="0"/>
          <w:szCs w:val="24"/>
        </w:rPr>
        <w:t>前行，由此</w:t>
      </w:r>
      <w:proofErr w:type="gramStart"/>
      <w:r w:rsidRPr="0043369E">
        <w:rPr>
          <w:rFonts w:ascii="Times New Roman" w:eastAsia="標楷體" w:hAnsi="Times New Roman" w:cs="Times New Roman"/>
          <w:b/>
          <w:bCs/>
          <w:color w:val="00008B"/>
          <w:kern w:val="0"/>
          <w:szCs w:val="24"/>
        </w:rPr>
        <w:t>漸次能證</w:t>
      </w:r>
      <w:r w:rsidRPr="00393226">
        <w:rPr>
          <w:rFonts w:ascii="Times New Roman" w:eastAsia="標楷體" w:hAnsi="Times New Roman" w:cs="Times New Roman"/>
          <w:b/>
          <w:bCs/>
          <w:color w:val="00008B"/>
          <w:kern w:val="0"/>
          <w:szCs w:val="24"/>
          <w:highlight w:val="yellow"/>
        </w:rPr>
        <w:t>有學</w:t>
      </w:r>
      <w:r w:rsidRPr="0043369E">
        <w:rPr>
          <w:rFonts w:ascii="Times New Roman" w:eastAsia="標楷體" w:hAnsi="Times New Roman" w:cs="Times New Roman"/>
          <w:b/>
          <w:bCs/>
          <w:color w:val="00008B"/>
          <w:kern w:val="0"/>
          <w:szCs w:val="24"/>
        </w:rPr>
        <w:t>圓</w:t>
      </w:r>
      <w:proofErr w:type="gramEnd"/>
      <w:r w:rsidRPr="0043369E">
        <w:rPr>
          <w:rFonts w:ascii="Times New Roman" w:eastAsia="標楷體" w:hAnsi="Times New Roman" w:cs="Times New Roman"/>
          <w:b/>
          <w:bCs/>
          <w:color w:val="00008B"/>
          <w:kern w:val="0"/>
          <w:szCs w:val="24"/>
        </w:rPr>
        <w:t>滿解脫，得金剛喻三</w:t>
      </w:r>
      <w:proofErr w:type="gramStart"/>
      <w:r w:rsidRPr="0043369E">
        <w:rPr>
          <w:rFonts w:ascii="Times New Roman" w:eastAsia="標楷體" w:hAnsi="Times New Roman" w:cs="Times New Roman"/>
          <w:b/>
          <w:bCs/>
          <w:color w:val="00008B"/>
          <w:kern w:val="0"/>
          <w:szCs w:val="24"/>
        </w:rPr>
        <w:t>摩地故</w:t>
      </w:r>
      <w:proofErr w:type="gramEnd"/>
      <w:r w:rsidRPr="0043369E">
        <w:rPr>
          <w:rFonts w:ascii="Times New Roman" w:eastAsia="標楷體" w:hAnsi="Times New Roman" w:cs="Times New Roman"/>
          <w:b/>
          <w:bCs/>
          <w:color w:val="00008B"/>
          <w:kern w:val="0"/>
          <w:szCs w:val="24"/>
        </w:rPr>
        <w:t>；亦證</w:t>
      </w:r>
      <w:r w:rsidRPr="00393226">
        <w:rPr>
          <w:rFonts w:ascii="Times New Roman" w:eastAsia="標楷體" w:hAnsi="Times New Roman" w:cs="Times New Roman"/>
          <w:b/>
          <w:bCs/>
          <w:color w:val="00008B"/>
          <w:kern w:val="0"/>
          <w:szCs w:val="24"/>
          <w:highlight w:val="yellow"/>
        </w:rPr>
        <w:t>無</w:t>
      </w:r>
      <w:proofErr w:type="gramStart"/>
      <w:r w:rsidRPr="00393226">
        <w:rPr>
          <w:rFonts w:ascii="Times New Roman" w:eastAsia="標楷體" w:hAnsi="Times New Roman" w:cs="Times New Roman"/>
          <w:b/>
          <w:bCs/>
          <w:color w:val="00008B"/>
          <w:kern w:val="0"/>
          <w:szCs w:val="24"/>
          <w:highlight w:val="yellow"/>
        </w:rPr>
        <w:t>學</w:t>
      </w:r>
      <w:r w:rsidRPr="0043369E">
        <w:rPr>
          <w:rFonts w:ascii="Times New Roman" w:eastAsia="標楷體" w:hAnsi="Times New Roman" w:cs="Times New Roman"/>
          <w:b/>
          <w:bCs/>
          <w:color w:val="00008B"/>
          <w:kern w:val="0"/>
          <w:szCs w:val="24"/>
        </w:rPr>
        <w:t>圓</w:t>
      </w:r>
      <w:proofErr w:type="gramEnd"/>
      <w:r w:rsidRPr="0043369E">
        <w:rPr>
          <w:rFonts w:ascii="Times New Roman" w:eastAsia="標楷體" w:hAnsi="Times New Roman" w:cs="Times New Roman"/>
          <w:b/>
          <w:bCs/>
          <w:color w:val="00008B"/>
          <w:kern w:val="0"/>
          <w:szCs w:val="24"/>
        </w:rPr>
        <w:t>滿解脫，一切煩惱皆離</w:t>
      </w:r>
      <w:proofErr w:type="gramStart"/>
      <w:r w:rsidRPr="0043369E">
        <w:rPr>
          <w:rFonts w:ascii="Times New Roman" w:eastAsia="標楷體" w:hAnsi="Times New Roman" w:cs="Times New Roman"/>
          <w:b/>
          <w:bCs/>
          <w:color w:val="00008B"/>
          <w:kern w:val="0"/>
          <w:szCs w:val="24"/>
        </w:rPr>
        <w:t>繫</w:t>
      </w:r>
      <w:proofErr w:type="gramEnd"/>
      <w:r w:rsidRPr="0043369E">
        <w:rPr>
          <w:rFonts w:ascii="Times New Roman" w:eastAsia="標楷體" w:hAnsi="Times New Roman" w:cs="Times New Roman"/>
          <w:b/>
          <w:bCs/>
          <w:color w:val="00008B"/>
          <w:kern w:val="0"/>
          <w:szCs w:val="24"/>
        </w:rPr>
        <w:t>故。</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如是</w:t>
      </w:r>
      <w:r w:rsidRPr="00393226">
        <w:rPr>
          <w:rFonts w:ascii="Times New Roman" w:eastAsia="新細明體" w:hAnsi="Times New Roman" w:cs="Times New Roman"/>
          <w:color w:val="002200"/>
          <w:kern w:val="0"/>
          <w:szCs w:val="24"/>
          <w:highlight w:val="yellow"/>
        </w:rPr>
        <w:t>初果聖人</w:t>
      </w:r>
      <w:r w:rsidRPr="0043369E">
        <w:rPr>
          <w:rFonts w:ascii="Times New Roman" w:eastAsia="新細明體" w:hAnsi="Times New Roman" w:cs="Times New Roman"/>
          <w:color w:val="002200"/>
          <w:kern w:val="0"/>
          <w:szCs w:val="24"/>
        </w:rPr>
        <w:t>善士，以所證出世間慧為所依止，於</w:t>
      </w:r>
      <w:proofErr w:type="gramStart"/>
      <w:r w:rsidRPr="0043369E">
        <w:rPr>
          <w:rFonts w:ascii="Times New Roman" w:eastAsia="新細明體" w:hAnsi="Times New Roman" w:cs="Times New Roman"/>
          <w:color w:val="002200"/>
          <w:kern w:val="0"/>
          <w:szCs w:val="24"/>
        </w:rPr>
        <w:t>三種善友處</w:t>
      </w:r>
      <w:proofErr w:type="gramEnd"/>
      <w:r w:rsidRPr="0043369E">
        <w:rPr>
          <w:rFonts w:ascii="Times New Roman" w:eastAsia="新細明體" w:hAnsi="Times New Roman" w:cs="Times New Roman"/>
          <w:color w:val="002200"/>
          <w:kern w:val="0"/>
          <w:szCs w:val="24"/>
        </w:rPr>
        <w:t>獲得正確無顛倒的</w:t>
      </w:r>
      <w:proofErr w:type="gramStart"/>
      <w:r w:rsidRPr="0043369E">
        <w:rPr>
          <w:rFonts w:ascii="Times New Roman" w:eastAsia="新細明體" w:hAnsi="Times New Roman" w:cs="Times New Roman"/>
          <w:color w:val="002200"/>
          <w:kern w:val="0"/>
          <w:szCs w:val="24"/>
        </w:rPr>
        <w:t>修習止觀的</w:t>
      </w:r>
      <w:proofErr w:type="gramEnd"/>
      <w:r w:rsidRPr="0043369E">
        <w:rPr>
          <w:rFonts w:ascii="Times New Roman" w:eastAsia="新細明體" w:hAnsi="Times New Roman" w:cs="Times New Roman"/>
          <w:color w:val="002200"/>
          <w:kern w:val="0"/>
          <w:szCs w:val="24"/>
        </w:rPr>
        <w:t>教授，又能夠</w:t>
      </w:r>
      <w:proofErr w:type="gramStart"/>
      <w:r w:rsidRPr="0043369E">
        <w:rPr>
          <w:rFonts w:ascii="Times New Roman" w:eastAsia="新細明體" w:hAnsi="Times New Roman" w:cs="Times New Roman"/>
          <w:color w:val="002200"/>
          <w:kern w:val="0"/>
          <w:szCs w:val="24"/>
        </w:rPr>
        <w:t>無間殷重加</w:t>
      </w:r>
      <w:proofErr w:type="gramEnd"/>
      <w:r w:rsidRPr="0043369E">
        <w:rPr>
          <w:rFonts w:ascii="Times New Roman" w:eastAsia="新細明體" w:hAnsi="Times New Roman" w:cs="Times New Roman"/>
          <w:color w:val="002200"/>
          <w:kern w:val="0"/>
          <w:szCs w:val="24"/>
        </w:rPr>
        <w:t>行，於行</w:t>
      </w:r>
      <w:proofErr w:type="gramStart"/>
      <w:r w:rsidRPr="0043369E">
        <w:rPr>
          <w:rFonts w:ascii="Times New Roman" w:eastAsia="新細明體" w:hAnsi="Times New Roman" w:cs="Times New Roman"/>
          <w:color w:val="002200"/>
          <w:kern w:val="0"/>
          <w:szCs w:val="24"/>
        </w:rPr>
        <w:t>位思惟不淨</w:t>
      </w:r>
      <w:proofErr w:type="gramEnd"/>
      <w:r w:rsidRPr="0043369E">
        <w:rPr>
          <w:rFonts w:ascii="Times New Roman" w:eastAsia="新細明體" w:hAnsi="Times New Roman" w:cs="Times New Roman"/>
          <w:color w:val="002200"/>
          <w:kern w:val="0"/>
          <w:szCs w:val="24"/>
        </w:rPr>
        <w:t>、思</w:t>
      </w:r>
      <w:proofErr w:type="gramStart"/>
      <w:r w:rsidRPr="0043369E">
        <w:rPr>
          <w:rFonts w:ascii="Times New Roman" w:eastAsia="新細明體" w:hAnsi="Times New Roman" w:cs="Times New Roman"/>
          <w:color w:val="002200"/>
          <w:kern w:val="0"/>
          <w:szCs w:val="24"/>
        </w:rPr>
        <w:t>惟慈相</w:t>
      </w:r>
      <w:proofErr w:type="gramEnd"/>
      <w:r w:rsidRPr="0043369E">
        <w:rPr>
          <w:rFonts w:ascii="Times New Roman" w:eastAsia="新細明體" w:hAnsi="Times New Roman" w:cs="Times New Roman"/>
          <w:color w:val="002200"/>
          <w:kern w:val="0"/>
          <w:szCs w:val="24"/>
        </w:rPr>
        <w:t>，於</w:t>
      </w:r>
      <w:proofErr w:type="gramStart"/>
      <w:r w:rsidRPr="0043369E">
        <w:rPr>
          <w:rFonts w:ascii="Times New Roman" w:eastAsia="新細明體" w:hAnsi="Times New Roman" w:cs="Times New Roman"/>
          <w:color w:val="002200"/>
          <w:kern w:val="0"/>
          <w:szCs w:val="24"/>
        </w:rPr>
        <w:t>住位調伏諸</w:t>
      </w:r>
      <w:proofErr w:type="gramEnd"/>
      <w:r w:rsidRPr="0043369E">
        <w:rPr>
          <w:rFonts w:ascii="Times New Roman" w:eastAsia="新細明體" w:hAnsi="Times New Roman" w:cs="Times New Roman"/>
          <w:color w:val="002200"/>
          <w:kern w:val="0"/>
          <w:szCs w:val="24"/>
        </w:rPr>
        <w:t>惡尋思、斷除我慢，這樣慢慢的能夠成就有學的圓滿解脫，得到金剛喻三</w:t>
      </w:r>
      <w:proofErr w:type="gramStart"/>
      <w:r w:rsidRPr="0043369E">
        <w:rPr>
          <w:rFonts w:ascii="Times New Roman" w:eastAsia="新細明體" w:hAnsi="Times New Roman" w:cs="Times New Roman"/>
          <w:color w:val="002200"/>
          <w:kern w:val="0"/>
          <w:szCs w:val="24"/>
        </w:rPr>
        <w:t>摩地</w:t>
      </w:r>
      <w:proofErr w:type="gramEnd"/>
      <w:r w:rsidRPr="0043369E">
        <w:rPr>
          <w:rFonts w:ascii="Times New Roman" w:eastAsia="新細明體" w:hAnsi="Times New Roman" w:cs="Times New Roman"/>
          <w:color w:val="002200"/>
          <w:kern w:val="0"/>
          <w:szCs w:val="24"/>
        </w:rPr>
        <w:t>，以如同金剛一樣堅固的定力，斷除非想非</w:t>
      </w:r>
      <w:proofErr w:type="gramStart"/>
      <w:r w:rsidRPr="0043369E">
        <w:rPr>
          <w:rFonts w:ascii="Times New Roman" w:eastAsia="新細明體" w:hAnsi="Times New Roman" w:cs="Times New Roman"/>
          <w:color w:val="002200"/>
          <w:kern w:val="0"/>
          <w:szCs w:val="24"/>
        </w:rPr>
        <w:t>非想處</w:t>
      </w:r>
      <w:proofErr w:type="gramEnd"/>
      <w:r w:rsidRPr="0043369E">
        <w:rPr>
          <w:rFonts w:ascii="Times New Roman" w:eastAsia="新細明體" w:hAnsi="Times New Roman" w:cs="Times New Roman"/>
          <w:color w:val="002200"/>
          <w:kern w:val="0"/>
          <w:szCs w:val="24"/>
        </w:rPr>
        <w:t>最微細的</w:t>
      </w:r>
      <w:proofErr w:type="gramStart"/>
      <w:r w:rsidRPr="0043369E">
        <w:rPr>
          <w:rFonts w:ascii="Times New Roman" w:eastAsia="新細明體" w:hAnsi="Times New Roman" w:cs="Times New Roman"/>
          <w:color w:val="002200"/>
          <w:kern w:val="0"/>
          <w:szCs w:val="24"/>
        </w:rPr>
        <w:t>我執無明</w:t>
      </w:r>
      <w:proofErr w:type="gramEnd"/>
      <w:r w:rsidRPr="0043369E">
        <w:rPr>
          <w:rFonts w:ascii="Times New Roman" w:eastAsia="新細明體" w:hAnsi="Times New Roman" w:cs="Times New Roman"/>
          <w:color w:val="002200"/>
          <w:kern w:val="0"/>
          <w:szCs w:val="24"/>
        </w:rPr>
        <w:t>，證</w:t>
      </w:r>
      <w:proofErr w:type="gramStart"/>
      <w:r w:rsidRPr="0043369E">
        <w:rPr>
          <w:rFonts w:ascii="Times New Roman" w:eastAsia="新細明體" w:hAnsi="Times New Roman" w:cs="Times New Roman"/>
          <w:color w:val="002200"/>
          <w:kern w:val="0"/>
          <w:szCs w:val="24"/>
        </w:rPr>
        <w:t>得無學的</w:t>
      </w:r>
      <w:proofErr w:type="gramEnd"/>
      <w:r w:rsidRPr="0043369E">
        <w:rPr>
          <w:rFonts w:ascii="Times New Roman" w:eastAsia="新細明體" w:hAnsi="Times New Roman" w:cs="Times New Roman"/>
          <w:color w:val="002200"/>
          <w:kern w:val="0"/>
          <w:szCs w:val="24"/>
        </w:rPr>
        <w:t>圓滿解脫，遠離三界一切分別起</w:t>
      </w:r>
      <w:proofErr w:type="gramStart"/>
      <w:r w:rsidRPr="0043369E">
        <w:rPr>
          <w:rFonts w:ascii="Times New Roman" w:eastAsia="新細明體" w:hAnsi="Times New Roman" w:cs="Times New Roman"/>
          <w:color w:val="002200"/>
          <w:kern w:val="0"/>
          <w:szCs w:val="24"/>
        </w:rPr>
        <w:t>及俱生起</w:t>
      </w:r>
      <w:proofErr w:type="gramEnd"/>
      <w:r w:rsidRPr="0043369E">
        <w:rPr>
          <w:rFonts w:ascii="Times New Roman" w:eastAsia="新細明體" w:hAnsi="Times New Roman" w:cs="Times New Roman"/>
          <w:color w:val="002200"/>
          <w:kern w:val="0"/>
          <w:szCs w:val="24"/>
        </w:rPr>
        <w:t>的煩惱</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w:t>
      </w:r>
      <w:proofErr w:type="gramStart"/>
      <w:r w:rsidRPr="0043369E">
        <w:rPr>
          <w:rFonts w:ascii="Times New Roman" w:eastAsia="新細明體" w:hAnsi="Times New Roman" w:cs="Times New Roman"/>
          <w:color w:val="002200"/>
          <w:kern w:val="0"/>
          <w:szCs w:val="24"/>
        </w:rPr>
        <w:t>壽盡時</w:t>
      </w:r>
      <w:proofErr w:type="gramEnd"/>
      <w:r w:rsidRPr="0043369E">
        <w:rPr>
          <w:rFonts w:ascii="Times New Roman" w:eastAsia="新細明體" w:hAnsi="Times New Roman" w:cs="Times New Roman"/>
          <w:color w:val="002200"/>
          <w:kern w:val="0"/>
          <w:szCs w:val="24"/>
        </w:rPr>
        <w:t>入無餘依</w:t>
      </w:r>
      <w:proofErr w:type="gramStart"/>
      <w:r w:rsidRPr="0043369E">
        <w:rPr>
          <w:rFonts w:ascii="Times New Roman" w:eastAsia="新細明體" w:hAnsi="Times New Roman" w:cs="Times New Roman"/>
          <w:color w:val="002200"/>
          <w:kern w:val="0"/>
          <w:szCs w:val="24"/>
        </w:rPr>
        <w:t>涅槃的滅界</w:t>
      </w:r>
      <w:proofErr w:type="gramEnd"/>
      <w:r w:rsidRPr="0043369E">
        <w:rPr>
          <w:rFonts w:ascii="Times New Roman" w:eastAsia="新細明體" w:hAnsi="Times New Roman" w:cs="Times New Roman"/>
          <w:color w:val="002200"/>
          <w:kern w:val="0"/>
          <w:szCs w:val="24"/>
        </w:rPr>
        <w:t>，不受後有，</w:t>
      </w:r>
      <w:proofErr w:type="gramStart"/>
      <w:r w:rsidRPr="0043369E">
        <w:rPr>
          <w:rFonts w:ascii="Times New Roman" w:eastAsia="新細明體" w:hAnsi="Times New Roman" w:cs="Times New Roman"/>
          <w:color w:val="002200"/>
          <w:kern w:val="0"/>
          <w:szCs w:val="24"/>
        </w:rPr>
        <w:t>永出</w:t>
      </w:r>
      <w:proofErr w:type="gramEnd"/>
      <w:r w:rsidRPr="0043369E">
        <w:rPr>
          <w:rFonts w:ascii="Times New Roman" w:eastAsia="新細明體" w:hAnsi="Times New Roman" w:cs="Times New Roman"/>
          <w:color w:val="002200"/>
          <w:kern w:val="0"/>
          <w:szCs w:val="24"/>
        </w:rPr>
        <w:t>三界，究竟解脫。</w:t>
      </w:r>
    </w:p>
    <w:p w14:paraId="169119A2" w14:textId="77777777" w:rsidR="00F624A5" w:rsidRPr="00F624A5" w:rsidRDefault="00F624A5" w:rsidP="00F624A5">
      <w:pPr>
        <w:widowControl/>
        <w:rPr>
          <w:rFonts w:ascii="Times New Roman" w:eastAsia="新細明體" w:hAnsi="Times New Roman" w:cs="Times New Roman"/>
          <w:color w:val="002200"/>
          <w:kern w:val="0"/>
          <w:szCs w:val="24"/>
        </w:rPr>
      </w:pPr>
    </w:p>
    <w:p w14:paraId="5D59A427" w14:textId="089F2770" w:rsidR="0043369E" w:rsidRPr="0043369E" w:rsidRDefault="00C23BBF" w:rsidP="00F624A5">
      <w:pPr>
        <w:widowControl/>
        <w:rPr>
          <w:rFonts w:ascii="Times New Roman" w:eastAsia="新細明體" w:hAnsi="Times New Roman" w:cs="Times New Roman"/>
          <w:color w:val="002200"/>
          <w:kern w:val="0"/>
          <w:szCs w:val="24"/>
        </w:rPr>
      </w:pPr>
      <w:bookmarkStart w:id="22" w:name="89p6733"/>
      <w:bookmarkEnd w:id="22"/>
      <w:r>
        <w:rPr>
          <w:rFonts w:ascii="Times New Roman" w:eastAsia="新細明體" w:hAnsi="Times New Roman" w:cs="Times New Roman" w:hint="eastAsia"/>
          <w:b/>
          <w:bCs/>
          <w:color w:val="8B0000"/>
          <w:kern w:val="0"/>
          <w:szCs w:val="24"/>
        </w:rPr>
        <w:t>[</w:t>
      </w:r>
      <w:r>
        <w:rPr>
          <w:rFonts w:ascii="Times New Roman" w:eastAsia="新細明體" w:hAnsi="Times New Roman" w:cs="Times New Roman" w:hint="eastAsia"/>
          <w:b/>
          <w:bCs/>
          <w:color w:val="8B0000"/>
          <w:kern w:val="0"/>
          <w:szCs w:val="24"/>
        </w:rPr>
        <w:t>頁</w:t>
      </w:r>
      <w:r>
        <w:rPr>
          <w:rFonts w:ascii="Times New Roman" w:eastAsia="新細明體" w:hAnsi="Times New Roman" w:cs="Times New Roman" w:hint="eastAsia"/>
          <w:b/>
          <w:bCs/>
          <w:color w:val="8B0000"/>
          <w:kern w:val="0"/>
          <w:szCs w:val="24"/>
        </w:rPr>
        <w:t>456]</w:t>
      </w:r>
      <w:r w:rsidR="0043369E" w:rsidRPr="0043369E">
        <w:rPr>
          <w:rFonts w:ascii="Times New Roman" w:eastAsia="新細明體" w:hAnsi="Times New Roman" w:cs="Times New Roman"/>
          <w:b/>
          <w:bCs/>
          <w:color w:val="8B0000"/>
          <w:kern w:val="0"/>
          <w:szCs w:val="24"/>
        </w:rPr>
        <w:t>寅四、成解脫義</w:t>
      </w:r>
      <w:r w:rsidR="0043369E" w:rsidRPr="0043369E">
        <w:rPr>
          <w:rFonts w:ascii="Times New Roman" w:eastAsia="新細明體" w:hAnsi="Times New Roman" w:cs="Times New Roman"/>
          <w:b/>
          <w:bCs/>
          <w:color w:val="8B0000"/>
          <w:kern w:val="0"/>
          <w:szCs w:val="24"/>
        </w:rPr>
        <w:t>2</w:t>
      </w:r>
      <w:r w:rsidR="0043369E" w:rsidRPr="0043369E">
        <w:rPr>
          <w:rFonts w:ascii="Times New Roman" w:eastAsia="新細明體" w:hAnsi="Times New Roman" w:cs="Times New Roman"/>
          <w:b/>
          <w:bCs/>
          <w:color w:val="8B0000"/>
          <w:kern w:val="0"/>
          <w:szCs w:val="24"/>
        </w:rPr>
        <w:t>卯一、徵</w:t>
      </w:r>
      <w:r w:rsidR="0043369E" w:rsidRPr="0043369E">
        <w:rPr>
          <w:rFonts w:ascii="Times New Roman" w:eastAsia="新細明體" w:hAnsi="Times New Roman" w:cs="Times New Roman"/>
          <w:b/>
          <w:bCs/>
          <w:color w:val="8B0000"/>
          <w:kern w:val="0"/>
          <w:szCs w:val="24"/>
        </w:rPr>
        <w:br/>
      </w:r>
      <w:proofErr w:type="gramStart"/>
      <w:r w:rsidR="0043369E" w:rsidRPr="0043369E">
        <w:rPr>
          <w:rFonts w:ascii="Times New Roman" w:eastAsia="新細明體" w:hAnsi="Times New Roman" w:cs="Times New Roman"/>
          <w:color w:val="002200"/>
          <w:kern w:val="0"/>
          <w:szCs w:val="24"/>
        </w:rPr>
        <w:t>第四科成解脫</w:t>
      </w:r>
      <w:proofErr w:type="gramEnd"/>
      <w:r w:rsidR="0043369E" w:rsidRPr="0043369E">
        <w:rPr>
          <w:rFonts w:ascii="Times New Roman" w:eastAsia="新細明體" w:hAnsi="Times New Roman" w:cs="Times New Roman"/>
          <w:color w:val="002200"/>
          <w:kern w:val="0"/>
          <w:szCs w:val="24"/>
        </w:rPr>
        <w:t>義，說明成就解脫的體相，分二科；第一科</w:t>
      </w:r>
      <w:proofErr w:type="gramStart"/>
      <w:r w:rsidR="0043369E" w:rsidRPr="0043369E">
        <w:rPr>
          <w:rFonts w:ascii="Times New Roman" w:eastAsia="新細明體" w:hAnsi="Times New Roman" w:cs="Times New Roman"/>
          <w:color w:val="002200"/>
          <w:kern w:val="0"/>
          <w:szCs w:val="24"/>
        </w:rPr>
        <w:t>徵</w:t>
      </w:r>
      <w:proofErr w:type="gramEnd"/>
      <w:r w:rsidR="0043369E" w:rsidRPr="0043369E">
        <w:rPr>
          <w:rFonts w:ascii="Times New Roman" w:eastAsia="新細明體" w:hAnsi="Times New Roman" w:cs="Times New Roman"/>
          <w:color w:val="002200"/>
          <w:kern w:val="0"/>
          <w:szCs w:val="24"/>
        </w:rPr>
        <w:t>，提問。</w:t>
      </w:r>
    </w:p>
    <w:p w14:paraId="0EFB5268" w14:textId="0A06D592" w:rsid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何解脫？</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什麼是解脫？</w:t>
      </w:r>
    </w:p>
    <w:p w14:paraId="2179C24F" w14:textId="77777777" w:rsidR="00F624A5" w:rsidRPr="00F624A5" w:rsidRDefault="00F624A5" w:rsidP="00F624A5">
      <w:pPr>
        <w:widowControl/>
        <w:rPr>
          <w:rFonts w:ascii="Times New Roman" w:eastAsia="新細明體" w:hAnsi="Times New Roman" w:cs="Times New Roman"/>
          <w:color w:val="002200"/>
          <w:kern w:val="0"/>
          <w:szCs w:val="24"/>
        </w:rPr>
      </w:pPr>
    </w:p>
    <w:p w14:paraId="26582266" w14:textId="6C07B47D"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w:t>
      </w:r>
      <w:proofErr w:type="gramStart"/>
      <w:r w:rsidRPr="0043369E">
        <w:rPr>
          <w:rFonts w:ascii="Times New Roman" w:eastAsia="新細明體" w:hAnsi="Times New Roman" w:cs="Times New Roman"/>
          <w:b/>
          <w:bCs/>
          <w:color w:val="8B0000"/>
          <w:kern w:val="0"/>
          <w:szCs w:val="24"/>
        </w:rPr>
        <w:t>釋得名</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第一</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w:t>
      </w:r>
      <w:proofErr w:type="gramStart"/>
      <w:r w:rsidRPr="0043369E">
        <w:rPr>
          <w:rFonts w:ascii="Times New Roman" w:eastAsia="新細明體" w:hAnsi="Times New Roman" w:cs="Times New Roman"/>
          <w:color w:val="002200"/>
          <w:kern w:val="0"/>
          <w:szCs w:val="24"/>
        </w:rPr>
        <w:t>科釋得</w:t>
      </w:r>
      <w:proofErr w:type="gramEnd"/>
      <w:r w:rsidRPr="0043369E">
        <w:rPr>
          <w:rFonts w:ascii="Times New Roman" w:eastAsia="新細明體" w:hAnsi="Times New Roman" w:cs="Times New Roman"/>
          <w:color w:val="002200"/>
          <w:kern w:val="0"/>
          <w:szCs w:val="24"/>
        </w:rPr>
        <w:t>名，解釋得到解脫名的理由。</w:t>
      </w:r>
    </w:p>
    <w:p w14:paraId="270BC50D" w14:textId="7EA40B61" w:rsid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謂起畢竟斷對治故</w:t>
      </w:r>
      <w:proofErr w:type="gramEnd"/>
      <w:r w:rsidRPr="0043369E">
        <w:rPr>
          <w:rFonts w:ascii="Times New Roman" w:eastAsia="標楷體" w:hAnsi="Times New Roman" w:cs="Times New Roman"/>
          <w:b/>
          <w:bCs/>
          <w:color w:val="00008B"/>
          <w:kern w:val="0"/>
          <w:szCs w:val="24"/>
        </w:rPr>
        <w:t>，一切煩惱品類</w:t>
      </w:r>
      <w:proofErr w:type="gramStart"/>
      <w:r w:rsidRPr="0043369E">
        <w:rPr>
          <w:rFonts w:ascii="Times New Roman" w:eastAsia="標楷體" w:hAnsi="Times New Roman" w:cs="Times New Roman"/>
          <w:b/>
          <w:bCs/>
          <w:color w:val="00008B"/>
          <w:kern w:val="0"/>
          <w:szCs w:val="24"/>
        </w:rPr>
        <w:t>麤</w:t>
      </w:r>
      <w:proofErr w:type="gramEnd"/>
      <w:r w:rsidRPr="0043369E">
        <w:rPr>
          <w:rFonts w:ascii="Times New Roman" w:eastAsia="標楷體" w:hAnsi="Times New Roman" w:cs="Times New Roman"/>
          <w:b/>
          <w:bCs/>
          <w:color w:val="00008B"/>
          <w:kern w:val="0"/>
          <w:szCs w:val="24"/>
        </w:rPr>
        <w:t>重永</w:t>
      </w:r>
      <w:proofErr w:type="gramStart"/>
      <w:r w:rsidRPr="0043369E">
        <w:rPr>
          <w:rFonts w:ascii="Times New Roman" w:eastAsia="標楷體" w:hAnsi="Times New Roman" w:cs="Times New Roman"/>
          <w:b/>
          <w:bCs/>
          <w:color w:val="00008B"/>
          <w:kern w:val="0"/>
          <w:szCs w:val="24"/>
        </w:rPr>
        <w:t>息滅</w:t>
      </w:r>
      <w:proofErr w:type="gramEnd"/>
      <w:r w:rsidRPr="0043369E">
        <w:rPr>
          <w:rFonts w:ascii="Times New Roman" w:eastAsia="標楷體" w:hAnsi="Times New Roman" w:cs="Times New Roman"/>
          <w:b/>
          <w:bCs/>
          <w:color w:val="00008B"/>
          <w:kern w:val="0"/>
          <w:szCs w:val="24"/>
        </w:rPr>
        <w:t>故，證得</w:t>
      </w:r>
      <w:proofErr w:type="gramStart"/>
      <w:r w:rsidRPr="00393226">
        <w:rPr>
          <w:rFonts w:ascii="Times New Roman" w:eastAsia="標楷體" w:hAnsi="Times New Roman" w:cs="Times New Roman"/>
          <w:b/>
          <w:bCs/>
          <w:color w:val="00008B"/>
          <w:kern w:val="0"/>
          <w:szCs w:val="24"/>
          <w:highlight w:val="yellow"/>
        </w:rPr>
        <w:t>轉依</w:t>
      </w:r>
      <w:r w:rsidRPr="0043369E">
        <w:rPr>
          <w:rFonts w:ascii="Times New Roman" w:eastAsia="標楷體" w:hAnsi="Times New Roman" w:cs="Times New Roman"/>
          <w:b/>
          <w:bCs/>
          <w:color w:val="00008B"/>
          <w:kern w:val="0"/>
          <w:szCs w:val="24"/>
        </w:rPr>
        <w:t>，令諸</w:t>
      </w:r>
      <w:proofErr w:type="gramEnd"/>
      <w:r w:rsidRPr="0043369E">
        <w:rPr>
          <w:rFonts w:ascii="Times New Roman" w:eastAsia="標楷體" w:hAnsi="Times New Roman" w:cs="Times New Roman"/>
          <w:b/>
          <w:bCs/>
          <w:color w:val="00008B"/>
          <w:kern w:val="0"/>
          <w:szCs w:val="24"/>
        </w:rPr>
        <w:t>煩惱決定究竟成不生法，是名解脫。</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行者生起完全畢竟斷除煩惱的無分別智，將一切煩惱品類的</w:t>
      </w:r>
      <w:proofErr w:type="gramStart"/>
      <w:r w:rsidRPr="0043369E">
        <w:rPr>
          <w:rFonts w:ascii="Times New Roman" w:eastAsia="新細明體" w:hAnsi="Times New Roman" w:cs="Times New Roman"/>
          <w:color w:val="002200"/>
          <w:kern w:val="0"/>
          <w:szCs w:val="24"/>
        </w:rPr>
        <w:t>麤</w:t>
      </w:r>
      <w:proofErr w:type="gramEnd"/>
      <w:r w:rsidRPr="0043369E">
        <w:rPr>
          <w:rFonts w:ascii="Times New Roman" w:eastAsia="新細明體" w:hAnsi="Times New Roman" w:cs="Times New Roman"/>
          <w:color w:val="002200"/>
          <w:kern w:val="0"/>
          <w:szCs w:val="24"/>
        </w:rPr>
        <w:t>重與種子永遠</w:t>
      </w:r>
      <w:proofErr w:type="gramStart"/>
      <w:r w:rsidRPr="0043369E">
        <w:rPr>
          <w:rFonts w:ascii="Times New Roman" w:eastAsia="新細明體" w:hAnsi="Times New Roman" w:cs="Times New Roman"/>
          <w:color w:val="002200"/>
          <w:kern w:val="0"/>
          <w:szCs w:val="24"/>
        </w:rPr>
        <w:t>息滅</w:t>
      </w:r>
      <w:proofErr w:type="gramEnd"/>
      <w:r w:rsidRPr="0043369E">
        <w:rPr>
          <w:rFonts w:ascii="Times New Roman" w:eastAsia="新細明體" w:hAnsi="Times New Roman" w:cs="Times New Roman"/>
          <w:color w:val="002200"/>
          <w:kern w:val="0"/>
          <w:szCs w:val="24"/>
        </w:rPr>
        <w:t>，證得</w:t>
      </w:r>
      <w:proofErr w:type="gramStart"/>
      <w:r w:rsidRPr="0043369E">
        <w:rPr>
          <w:rFonts w:ascii="Times New Roman" w:eastAsia="新細明體" w:hAnsi="Times New Roman" w:cs="Times New Roman"/>
          <w:color w:val="002200"/>
          <w:kern w:val="0"/>
          <w:szCs w:val="24"/>
        </w:rPr>
        <w:t>轉依，令諸</w:t>
      </w:r>
      <w:proofErr w:type="gramEnd"/>
      <w:r w:rsidRPr="0043369E">
        <w:rPr>
          <w:rFonts w:ascii="Times New Roman" w:eastAsia="新細明體" w:hAnsi="Times New Roman" w:cs="Times New Roman"/>
          <w:color w:val="002200"/>
          <w:kern w:val="0"/>
          <w:szCs w:val="24"/>
        </w:rPr>
        <w:t>煩惱決定究竟</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再生起，</w:t>
      </w:r>
      <w:proofErr w:type="gramStart"/>
      <w:r w:rsidRPr="0043369E">
        <w:rPr>
          <w:rFonts w:ascii="Times New Roman" w:eastAsia="新細明體" w:hAnsi="Times New Roman" w:cs="Times New Roman"/>
          <w:color w:val="002200"/>
          <w:kern w:val="0"/>
          <w:szCs w:val="24"/>
        </w:rPr>
        <w:t>成就盡智及</w:t>
      </w:r>
      <w:proofErr w:type="gramEnd"/>
      <w:r w:rsidRPr="0043369E">
        <w:rPr>
          <w:rFonts w:ascii="Times New Roman" w:eastAsia="新細明體" w:hAnsi="Times New Roman" w:cs="Times New Roman"/>
          <w:color w:val="002200"/>
          <w:kern w:val="0"/>
          <w:szCs w:val="24"/>
        </w:rPr>
        <w:t>無生智，是名解脫。</w:t>
      </w:r>
    </w:p>
    <w:p w14:paraId="7C80A5C2" w14:textId="77777777" w:rsidR="0089166E" w:rsidRDefault="0089166E" w:rsidP="00F624A5">
      <w:pPr>
        <w:widowControl/>
        <w:rPr>
          <w:rFonts w:ascii="Times New Roman" w:eastAsia="新細明體" w:hAnsi="Times New Roman" w:cs="Times New Roman"/>
          <w:b/>
          <w:bCs/>
          <w:color w:val="8B0000"/>
          <w:kern w:val="0"/>
          <w:szCs w:val="24"/>
        </w:rPr>
      </w:pPr>
    </w:p>
    <w:p w14:paraId="75764F1C" w14:textId="74F1D4E1"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辰二、辨差別</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一、無所有處已</w:t>
      </w:r>
      <w:proofErr w:type="gramStart"/>
      <w:r w:rsidRPr="0043369E">
        <w:rPr>
          <w:rFonts w:ascii="Times New Roman" w:eastAsia="新細明體" w:hAnsi="Times New Roman" w:cs="Times New Roman"/>
          <w:b/>
          <w:bCs/>
          <w:color w:val="8B0000"/>
          <w:kern w:val="0"/>
          <w:szCs w:val="24"/>
        </w:rPr>
        <w:t>離欲位</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第二科辨差別</w:t>
      </w:r>
      <w:proofErr w:type="gramEnd"/>
      <w:r w:rsidRPr="0043369E">
        <w:rPr>
          <w:rFonts w:ascii="Times New Roman" w:eastAsia="新細明體" w:hAnsi="Times New Roman" w:cs="Times New Roman"/>
          <w:color w:val="002200"/>
          <w:kern w:val="0"/>
          <w:szCs w:val="24"/>
        </w:rPr>
        <w:t>，辨明聖人斷煩惱的差別，分二科；第一科無所有處已</w:t>
      </w:r>
      <w:proofErr w:type="gramStart"/>
      <w:r w:rsidRPr="0043369E">
        <w:rPr>
          <w:rFonts w:ascii="Times New Roman" w:eastAsia="新細明體" w:hAnsi="Times New Roman" w:cs="Times New Roman"/>
          <w:color w:val="002200"/>
          <w:kern w:val="0"/>
          <w:szCs w:val="24"/>
        </w:rPr>
        <w:t>離欲位</w:t>
      </w:r>
      <w:proofErr w:type="gramEnd"/>
      <w:r w:rsidRPr="0043369E">
        <w:rPr>
          <w:rFonts w:ascii="Times New Roman" w:eastAsia="新細明體" w:hAnsi="Times New Roman" w:cs="Times New Roman"/>
          <w:color w:val="002200"/>
          <w:kern w:val="0"/>
          <w:szCs w:val="24"/>
        </w:rPr>
        <w:t>，無所有處</w:t>
      </w:r>
      <w:proofErr w:type="gramStart"/>
      <w:r w:rsidRPr="0043369E">
        <w:rPr>
          <w:rFonts w:ascii="Times New Roman" w:eastAsia="新細明體" w:hAnsi="Times New Roman" w:cs="Times New Roman"/>
          <w:color w:val="002200"/>
          <w:kern w:val="0"/>
          <w:szCs w:val="24"/>
        </w:rPr>
        <w:t>已離欲位能</w:t>
      </w:r>
      <w:proofErr w:type="gramEnd"/>
      <w:r w:rsidRPr="0043369E">
        <w:rPr>
          <w:rFonts w:ascii="Times New Roman" w:eastAsia="新細明體" w:hAnsi="Times New Roman" w:cs="Times New Roman"/>
          <w:color w:val="002200"/>
          <w:kern w:val="0"/>
          <w:szCs w:val="24"/>
        </w:rPr>
        <w:t>證</w:t>
      </w:r>
      <w:proofErr w:type="gramStart"/>
      <w:r w:rsidRPr="0043369E">
        <w:rPr>
          <w:rFonts w:ascii="Times New Roman" w:eastAsia="新細明體" w:hAnsi="Times New Roman" w:cs="Times New Roman"/>
          <w:color w:val="002200"/>
          <w:kern w:val="0"/>
          <w:szCs w:val="24"/>
        </w:rPr>
        <w:t>得諸漏永盡</w:t>
      </w:r>
      <w:proofErr w:type="gramEnd"/>
      <w:r w:rsidRPr="0043369E">
        <w:rPr>
          <w:rFonts w:ascii="Times New Roman" w:eastAsia="新細明體" w:hAnsi="Times New Roman" w:cs="Times New Roman"/>
          <w:color w:val="002200"/>
          <w:kern w:val="0"/>
          <w:szCs w:val="24"/>
        </w:rPr>
        <w:t>。</w:t>
      </w:r>
    </w:p>
    <w:p w14:paraId="018A3F37" w14:textId="664834C1" w:rsid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若聖弟子</w:t>
      </w:r>
      <w:proofErr w:type="gramEnd"/>
      <w:r w:rsidRPr="0043369E">
        <w:rPr>
          <w:rFonts w:ascii="Times New Roman" w:eastAsia="標楷體" w:hAnsi="Times New Roman" w:cs="Times New Roman"/>
          <w:b/>
          <w:bCs/>
          <w:color w:val="00008B"/>
          <w:kern w:val="0"/>
          <w:szCs w:val="24"/>
        </w:rPr>
        <w:t>，無所有處已得</w:t>
      </w:r>
      <w:proofErr w:type="gramStart"/>
      <w:r w:rsidRPr="0043369E">
        <w:rPr>
          <w:rFonts w:ascii="Times New Roman" w:eastAsia="標楷體" w:hAnsi="Times New Roman" w:cs="Times New Roman"/>
          <w:b/>
          <w:bCs/>
          <w:color w:val="00008B"/>
          <w:kern w:val="0"/>
          <w:szCs w:val="24"/>
        </w:rPr>
        <w:t>離欲，唯餘非想非非</w:t>
      </w:r>
      <w:proofErr w:type="gramEnd"/>
      <w:r w:rsidRPr="0043369E">
        <w:rPr>
          <w:rFonts w:ascii="Times New Roman" w:eastAsia="標楷體" w:hAnsi="Times New Roman" w:cs="Times New Roman"/>
          <w:b/>
          <w:bCs/>
          <w:color w:val="00008B"/>
          <w:kern w:val="0"/>
          <w:szCs w:val="24"/>
        </w:rPr>
        <w:t>想處</w:t>
      </w:r>
      <w:r w:rsidRPr="00476B74">
        <w:rPr>
          <w:rFonts w:ascii="Times New Roman" w:eastAsia="標楷體" w:hAnsi="Times New Roman" w:cs="Times New Roman"/>
          <w:b/>
          <w:bCs/>
          <w:color w:val="00008B"/>
          <w:kern w:val="0"/>
          <w:szCs w:val="24"/>
          <w:bdr w:val="single" w:sz="4" w:space="0" w:color="auto"/>
        </w:rPr>
        <w:t>所</w:t>
      </w:r>
      <w:proofErr w:type="gramStart"/>
      <w:r w:rsidRPr="00476B74">
        <w:rPr>
          <w:rFonts w:ascii="Times New Roman" w:eastAsia="標楷體" w:hAnsi="Times New Roman" w:cs="Times New Roman"/>
          <w:b/>
          <w:bCs/>
          <w:color w:val="00008B"/>
          <w:kern w:val="0"/>
          <w:szCs w:val="24"/>
          <w:bdr w:val="single" w:sz="4" w:space="0" w:color="auto"/>
        </w:rPr>
        <w:t>有諸行</w:t>
      </w:r>
      <w:r w:rsidRPr="0043369E">
        <w:rPr>
          <w:rFonts w:ascii="Times New Roman" w:eastAsia="標楷體" w:hAnsi="Times New Roman" w:cs="Times New Roman"/>
          <w:b/>
          <w:bCs/>
          <w:color w:val="00008B"/>
          <w:kern w:val="0"/>
          <w:szCs w:val="24"/>
        </w:rPr>
        <w:t>，復能安住勝</w:t>
      </w:r>
      <w:r w:rsidRPr="00476B74">
        <w:rPr>
          <w:rFonts w:ascii="Times New Roman" w:eastAsia="標楷體" w:hAnsi="Times New Roman" w:cs="Times New Roman"/>
          <w:b/>
          <w:bCs/>
          <w:color w:val="00008B"/>
          <w:kern w:val="0"/>
          <w:szCs w:val="24"/>
          <w:bdr w:val="single" w:sz="4" w:space="0" w:color="auto"/>
        </w:rPr>
        <w:t>有頂定</w:t>
      </w:r>
      <w:r w:rsidRPr="0043369E">
        <w:rPr>
          <w:rFonts w:ascii="Times New Roman" w:eastAsia="標楷體" w:hAnsi="Times New Roman" w:cs="Times New Roman"/>
          <w:b/>
          <w:bCs/>
          <w:color w:val="00008B"/>
          <w:kern w:val="0"/>
          <w:szCs w:val="24"/>
        </w:rPr>
        <w:t>，爾時</w:t>
      </w:r>
      <w:proofErr w:type="gramEnd"/>
      <w:r w:rsidRPr="00476B74">
        <w:rPr>
          <w:rFonts w:ascii="Times New Roman" w:eastAsia="標楷體" w:hAnsi="Times New Roman" w:cs="Times New Roman"/>
          <w:b/>
          <w:bCs/>
          <w:color w:val="00008B"/>
          <w:kern w:val="0"/>
          <w:szCs w:val="24"/>
          <w:shd w:val="pct15" w:color="auto" w:fill="FFFFFF"/>
        </w:rPr>
        <w:t>無間</w:t>
      </w:r>
      <w:r w:rsidRPr="0043369E">
        <w:rPr>
          <w:rFonts w:ascii="Times New Roman" w:eastAsia="標楷體" w:hAnsi="Times New Roman" w:cs="Times New Roman"/>
          <w:b/>
          <w:bCs/>
          <w:color w:val="00008B"/>
          <w:kern w:val="0"/>
          <w:szCs w:val="24"/>
        </w:rPr>
        <w:t>能</w:t>
      </w:r>
      <w:proofErr w:type="gramStart"/>
      <w:r w:rsidRPr="0043369E">
        <w:rPr>
          <w:rFonts w:ascii="Times New Roman" w:eastAsia="標楷體" w:hAnsi="Times New Roman" w:cs="Times New Roman"/>
          <w:b/>
          <w:bCs/>
          <w:color w:val="00008B"/>
          <w:kern w:val="0"/>
          <w:szCs w:val="24"/>
        </w:rPr>
        <w:t>隨證得諸漏永盡</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若聖弟子</w:t>
      </w:r>
      <w:proofErr w:type="gramEnd"/>
      <w:r w:rsidRPr="0043369E">
        <w:rPr>
          <w:rFonts w:ascii="Times New Roman" w:eastAsia="新細明體" w:hAnsi="Times New Roman" w:cs="Times New Roman"/>
          <w:color w:val="002200"/>
          <w:kern w:val="0"/>
          <w:szCs w:val="24"/>
        </w:rPr>
        <w:t>，</w:t>
      </w:r>
      <w:r w:rsidRPr="00393226">
        <w:rPr>
          <w:rFonts w:ascii="Times New Roman" w:eastAsia="新細明體" w:hAnsi="Times New Roman" w:cs="Times New Roman"/>
          <w:color w:val="002200"/>
          <w:kern w:val="0"/>
          <w:szCs w:val="24"/>
          <w:highlight w:val="yellow"/>
        </w:rPr>
        <w:t>三果聖人</w:t>
      </w:r>
      <w:r w:rsidRPr="0043369E">
        <w:rPr>
          <w:rFonts w:ascii="Times New Roman" w:eastAsia="新細明體" w:hAnsi="Times New Roman" w:cs="Times New Roman"/>
          <w:color w:val="002200"/>
          <w:kern w:val="0"/>
          <w:szCs w:val="24"/>
        </w:rPr>
        <w:t>，於無所有處已</w:t>
      </w:r>
      <w:proofErr w:type="gramStart"/>
      <w:r w:rsidRPr="0043369E">
        <w:rPr>
          <w:rFonts w:ascii="Times New Roman" w:eastAsia="新細明體" w:hAnsi="Times New Roman" w:cs="Times New Roman"/>
          <w:color w:val="002200"/>
          <w:kern w:val="0"/>
          <w:szCs w:val="24"/>
        </w:rPr>
        <w:t>得離欲</w:t>
      </w:r>
      <w:proofErr w:type="gramEnd"/>
      <w:r w:rsidRPr="0043369E">
        <w:rPr>
          <w:rFonts w:ascii="Times New Roman" w:eastAsia="新細明體" w:hAnsi="Times New Roman" w:cs="Times New Roman"/>
          <w:color w:val="002200"/>
          <w:kern w:val="0"/>
          <w:szCs w:val="24"/>
        </w:rPr>
        <w:t>，於此位中，唯有所</w:t>
      </w:r>
      <w:proofErr w:type="gramStart"/>
      <w:r w:rsidRPr="0043369E">
        <w:rPr>
          <w:rFonts w:ascii="Times New Roman" w:eastAsia="新細明體" w:hAnsi="Times New Roman" w:cs="Times New Roman"/>
          <w:color w:val="002200"/>
          <w:kern w:val="0"/>
          <w:szCs w:val="24"/>
        </w:rPr>
        <w:t>餘非想非非想處受想行識的</w:t>
      </w:r>
      <w:r w:rsidRPr="00476B74">
        <w:rPr>
          <w:rFonts w:ascii="Times New Roman" w:eastAsia="新細明體" w:hAnsi="Times New Roman" w:cs="Times New Roman"/>
          <w:color w:val="002200"/>
          <w:kern w:val="0"/>
          <w:szCs w:val="24"/>
          <w:bdr w:val="single" w:sz="4" w:space="0" w:color="auto"/>
        </w:rPr>
        <w:t>愛見慢無</w:t>
      </w:r>
      <w:proofErr w:type="gramEnd"/>
      <w:r w:rsidRPr="00476B74">
        <w:rPr>
          <w:rFonts w:ascii="Times New Roman" w:eastAsia="新細明體" w:hAnsi="Times New Roman" w:cs="Times New Roman"/>
          <w:color w:val="002200"/>
          <w:kern w:val="0"/>
          <w:szCs w:val="24"/>
          <w:bdr w:val="single" w:sz="4" w:space="0" w:color="auto"/>
        </w:rPr>
        <w:t>明未斷</w:t>
      </w:r>
      <w:r w:rsidRPr="0043369E">
        <w:rPr>
          <w:rFonts w:ascii="Times New Roman" w:eastAsia="新細明體" w:hAnsi="Times New Roman" w:cs="Times New Roman"/>
          <w:color w:val="002200"/>
          <w:kern w:val="0"/>
          <w:szCs w:val="24"/>
        </w:rPr>
        <w:t>，又能夠安住在勝於</w:t>
      </w:r>
      <w:proofErr w:type="gramStart"/>
      <w:r w:rsidRPr="0043369E">
        <w:rPr>
          <w:rFonts w:ascii="Times New Roman" w:eastAsia="新細明體" w:hAnsi="Times New Roman" w:cs="Times New Roman"/>
          <w:color w:val="002200"/>
          <w:kern w:val="0"/>
          <w:szCs w:val="24"/>
        </w:rPr>
        <w:t>有頂定的</w:t>
      </w:r>
      <w:r w:rsidRPr="00476B74">
        <w:rPr>
          <w:rFonts w:ascii="Times New Roman" w:eastAsia="新細明體" w:hAnsi="Times New Roman" w:cs="Times New Roman"/>
          <w:color w:val="002200"/>
          <w:kern w:val="0"/>
          <w:szCs w:val="24"/>
          <w:bdr w:val="single" w:sz="4" w:space="0" w:color="auto"/>
        </w:rPr>
        <w:t>金剛喻定</w:t>
      </w:r>
      <w:r w:rsidRPr="0043369E">
        <w:rPr>
          <w:rFonts w:ascii="Times New Roman" w:eastAsia="新細明體" w:hAnsi="Times New Roman" w:cs="Times New Roman"/>
          <w:color w:val="002200"/>
          <w:kern w:val="0"/>
          <w:szCs w:val="24"/>
        </w:rPr>
        <w:t>中</w:t>
      </w:r>
      <w:proofErr w:type="gramEnd"/>
      <w:r w:rsidRPr="0043369E">
        <w:rPr>
          <w:rFonts w:ascii="Times New Roman" w:eastAsia="新細明體" w:hAnsi="Times New Roman" w:cs="Times New Roman"/>
          <w:color w:val="002200"/>
          <w:kern w:val="0"/>
          <w:szCs w:val="24"/>
        </w:rPr>
        <w:t>，這時以此如金剛堅固的無所有處定為依，</w:t>
      </w:r>
      <w:r w:rsidRPr="00476B74">
        <w:rPr>
          <w:rFonts w:ascii="Times New Roman" w:eastAsia="新細明體" w:hAnsi="Times New Roman" w:cs="Times New Roman"/>
          <w:color w:val="002200"/>
          <w:kern w:val="0"/>
          <w:szCs w:val="24"/>
          <w:shd w:val="pct15" w:color="auto" w:fill="FFFFFF"/>
        </w:rPr>
        <w:t>隨修無常、苦、空、無我其中一種</w:t>
      </w:r>
      <w:proofErr w:type="gramStart"/>
      <w:r w:rsidRPr="00476B74">
        <w:rPr>
          <w:rFonts w:ascii="Times New Roman" w:eastAsia="新細明體" w:hAnsi="Times New Roman" w:cs="Times New Roman"/>
          <w:color w:val="002200"/>
          <w:kern w:val="0"/>
          <w:szCs w:val="24"/>
          <w:shd w:val="pct15" w:color="auto" w:fill="FFFFFF"/>
        </w:rPr>
        <w:t>觀行</w:t>
      </w:r>
      <w:r w:rsidRPr="0043369E">
        <w:rPr>
          <w:rFonts w:ascii="Times New Roman" w:eastAsia="新細明體" w:hAnsi="Times New Roman" w:cs="Times New Roman"/>
          <w:color w:val="002200"/>
          <w:kern w:val="0"/>
          <w:szCs w:val="24"/>
        </w:rPr>
        <w:t>，能斷</w:t>
      </w:r>
      <w:proofErr w:type="gramEnd"/>
      <w:r w:rsidRPr="0043369E">
        <w:rPr>
          <w:rFonts w:ascii="Times New Roman" w:eastAsia="新細明體" w:hAnsi="Times New Roman" w:cs="Times New Roman"/>
          <w:color w:val="002200"/>
          <w:kern w:val="0"/>
          <w:szCs w:val="24"/>
        </w:rPr>
        <w:t>除非想非</w:t>
      </w:r>
      <w:proofErr w:type="gramStart"/>
      <w:r w:rsidRPr="0043369E">
        <w:rPr>
          <w:rFonts w:ascii="Times New Roman" w:eastAsia="新細明體" w:hAnsi="Times New Roman" w:cs="Times New Roman"/>
          <w:color w:val="002200"/>
          <w:kern w:val="0"/>
          <w:szCs w:val="24"/>
        </w:rPr>
        <w:t>非想處</w:t>
      </w:r>
      <w:proofErr w:type="gramEnd"/>
      <w:r w:rsidRPr="0043369E">
        <w:rPr>
          <w:rFonts w:ascii="Times New Roman" w:eastAsia="新細明體" w:hAnsi="Times New Roman" w:cs="Times New Roman"/>
          <w:color w:val="002200"/>
          <w:kern w:val="0"/>
          <w:szCs w:val="24"/>
        </w:rPr>
        <w:t>最微細</w:t>
      </w:r>
      <w:proofErr w:type="gramStart"/>
      <w:r w:rsidRPr="0043369E">
        <w:rPr>
          <w:rFonts w:ascii="Times New Roman" w:eastAsia="新細明體" w:hAnsi="Times New Roman" w:cs="Times New Roman"/>
          <w:color w:val="002200"/>
          <w:kern w:val="0"/>
          <w:szCs w:val="24"/>
        </w:rPr>
        <w:t>的俱生我</w:t>
      </w:r>
      <w:proofErr w:type="gramEnd"/>
      <w:r w:rsidRPr="0043369E">
        <w:rPr>
          <w:rFonts w:ascii="Times New Roman" w:eastAsia="新細明體" w:hAnsi="Times New Roman" w:cs="Times New Roman"/>
          <w:color w:val="002200"/>
          <w:kern w:val="0"/>
          <w:szCs w:val="24"/>
        </w:rPr>
        <w:t>執，無間證</w:t>
      </w:r>
      <w:proofErr w:type="gramStart"/>
      <w:r w:rsidRPr="0043369E">
        <w:rPr>
          <w:rFonts w:ascii="Times New Roman" w:eastAsia="新細明體" w:hAnsi="Times New Roman" w:cs="Times New Roman"/>
          <w:color w:val="002200"/>
          <w:kern w:val="0"/>
          <w:szCs w:val="24"/>
        </w:rPr>
        <w:t>得諸漏永盡</w:t>
      </w:r>
      <w:proofErr w:type="gramEnd"/>
      <w:r w:rsidRPr="0043369E">
        <w:rPr>
          <w:rFonts w:ascii="Times New Roman" w:eastAsia="新細明體" w:hAnsi="Times New Roman" w:cs="Times New Roman"/>
          <w:color w:val="002200"/>
          <w:kern w:val="0"/>
          <w:szCs w:val="24"/>
        </w:rPr>
        <w:t>。</w:t>
      </w:r>
    </w:p>
    <w:p w14:paraId="1E02B1B2" w14:textId="77777777" w:rsidR="00F624A5" w:rsidRPr="00F624A5" w:rsidRDefault="00F624A5" w:rsidP="00F624A5">
      <w:pPr>
        <w:widowControl/>
        <w:rPr>
          <w:rFonts w:ascii="Times New Roman" w:eastAsia="新細明體" w:hAnsi="Times New Roman" w:cs="Times New Roman"/>
          <w:color w:val="002200"/>
          <w:kern w:val="0"/>
          <w:szCs w:val="24"/>
        </w:rPr>
      </w:pPr>
    </w:p>
    <w:p w14:paraId="52F91069" w14:textId="7B1CBD35" w:rsidR="0043369E" w:rsidRPr="0043369E" w:rsidRDefault="0043369E" w:rsidP="00F624A5">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二、無所有處未</w:t>
      </w:r>
      <w:proofErr w:type="gramStart"/>
      <w:r w:rsidRPr="0043369E">
        <w:rPr>
          <w:rFonts w:ascii="Times New Roman" w:eastAsia="新細明體" w:hAnsi="Times New Roman" w:cs="Times New Roman"/>
          <w:b/>
          <w:bCs/>
          <w:color w:val="8B0000"/>
          <w:kern w:val="0"/>
          <w:szCs w:val="24"/>
        </w:rPr>
        <w:t>離欲位</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第二科無所有處未</w:t>
      </w:r>
      <w:proofErr w:type="gramStart"/>
      <w:r w:rsidRPr="0043369E">
        <w:rPr>
          <w:rFonts w:ascii="Times New Roman" w:eastAsia="新細明體" w:hAnsi="Times New Roman" w:cs="Times New Roman"/>
          <w:color w:val="002200"/>
          <w:kern w:val="0"/>
          <w:szCs w:val="24"/>
        </w:rPr>
        <w:t>離欲位</w:t>
      </w:r>
      <w:proofErr w:type="gramEnd"/>
      <w:r w:rsidRPr="0043369E">
        <w:rPr>
          <w:rFonts w:ascii="Times New Roman" w:eastAsia="新細明體" w:hAnsi="Times New Roman" w:cs="Times New Roman"/>
          <w:color w:val="002200"/>
          <w:kern w:val="0"/>
          <w:szCs w:val="24"/>
        </w:rPr>
        <w:t>，說明於無所有處未</w:t>
      </w:r>
      <w:proofErr w:type="gramStart"/>
      <w:r w:rsidRPr="0043369E">
        <w:rPr>
          <w:rFonts w:ascii="Times New Roman" w:eastAsia="新細明體" w:hAnsi="Times New Roman" w:cs="Times New Roman"/>
          <w:color w:val="002200"/>
          <w:kern w:val="0"/>
          <w:szCs w:val="24"/>
        </w:rPr>
        <w:t>離欲位</w:t>
      </w:r>
      <w:proofErr w:type="gramEnd"/>
      <w:r w:rsidRPr="0043369E">
        <w:rPr>
          <w:rFonts w:ascii="Times New Roman" w:eastAsia="新細明體" w:hAnsi="Times New Roman" w:cs="Times New Roman"/>
          <w:color w:val="002200"/>
          <w:kern w:val="0"/>
          <w:szCs w:val="24"/>
        </w:rPr>
        <w:t>的三果聖人斷煩惱的情形。</w:t>
      </w:r>
    </w:p>
    <w:p w14:paraId="2B8FD968" w14:textId="18938614" w:rsidR="0043369E" w:rsidRPr="0043369E" w:rsidRDefault="0043369E" w:rsidP="00F624A5">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若所餘位，雖能</w:t>
      </w:r>
      <w:proofErr w:type="gramStart"/>
      <w:r w:rsidRPr="0043369E">
        <w:rPr>
          <w:rFonts w:ascii="Times New Roman" w:eastAsia="標楷體" w:hAnsi="Times New Roman" w:cs="Times New Roman"/>
          <w:b/>
          <w:bCs/>
          <w:color w:val="00008B"/>
          <w:kern w:val="0"/>
          <w:szCs w:val="24"/>
        </w:rPr>
        <w:t>漸斷彼彼諸漏，然非</w:t>
      </w:r>
      <w:proofErr w:type="gramEnd"/>
      <w:r w:rsidRPr="0043369E">
        <w:rPr>
          <w:rFonts w:ascii="Times New Roman" w:eastAsia="標楷體" w:hAnsi="Times New Roman" w:cs="Times New Roman"/>
          <w:b/>
          <w:bCs/>
          <w:color w:val="00008B"/>
          <w:kern w:val="0"/>
          <w:szCs w:val="24"/>
        </w:rPr>
        <w:t>無間能</w:t>
      </w:r>
      <w:proofErr w:type="gramStart"/>
      <w:r w:rsidRPr="0043369E">
        <w:rPr>
          <w:rFonts w:ascii="Times New Roman" w:eastAsia="標楷體" w:hAnsi="Times New Roman" w:cs="Times New Roman"/>
          <w:b/>
          <w:bCs/>
          <w:color w:val="00008B"/>
          <w:kern w:val="0"/>
          <w:szCs w:val="24"/>
        </w:rPr>
        <w:t>隨證得諸漏永盡</w:t>
      </w:r>
      <w:proofErr w:type="gramEnd"/>
      <w:r w:rsidRPr="0043369E">
        <w:rPr>
          <w:rFonts w:ascii="Times New Roman" w:eastAsia="標楷體" w:hAnsi="Times New Roman" w:cs="Times New Roman"/>
          <w:b/>
          <w:bCs/>
          <w:color w:val="00008B"/>
          <w:kern w:val="0"/>
          <w:szCs w:val="24"/>
        </w:rPr>
        <w:t>，如是乃至無所有處未</w:t>
      </w:r>
      <w:proofErr w:type="gramStart"/>
      <w:r w:rsidRPr="0043369E">
        <w:rPr>
          <w:rFonts w:ascii="Times New Roman" w:eastAsia="標楷體" w:hAnsi="Times New Roman" w:cs="Times New Roman"/>
          <w:b/>
          <w:bCs/>
          <w:color w:val="00008B"/>
          <w:kern w:val="0"/>
          <w:szCs w:val="24"/>
        </w:rPr>
        <w:t>得離欲</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若是所餘於下地乃至無所有處</w:t>
      </w:r>
      <w:proofErr w:type="gramStart"/>
      <w:r w:rsidRPr="0043369E">
        <w:rPr>
          <w:rFonts w:ascii="Times New Roman" w:eastAsia="新細明體" w:hAnsi="Times New Roman" w:cs="Times New Roman"/>
          <w:color w:val="002200"/>
          <w:kern w:val="0"/>
          <w:szCs w:val="24"/>
        </w:rPr>
        <w:t>尚未離欲的</w:t>
      </w:r>
      <w:proofErr w:type="gramEnd"/>
      <w:r w:rsidRPr="0043369E">
        <w:rPr>
          <w:rFonts w:ascii="Times New Roman" w:eastAsia="新細明體" w:hAnsi="Times New Roman" w:cs="Times New Roman"/>
          <w:color w:val="002200"/>
          <w:kern w:val="0"/>
          <w:szCs w:val="24"/>
        </w:rPr>
        <w:t>聖人，雖然能漸漸的斷除無所有處以下</w:t>
      </w:r>
      <w:proofErr w:type="gramStart"/>
      <w:r w:rsidRPr="0043369E">
        <w:rPr>
          <w:rFonts w:ascii="Times New Roman" w:eastAsia="新細明體" w:hAnsi="Times New Roman" w:cs="Times New Roman"/>
          <w:color w:val="002200"/>
          <w:kern w:val="0"/>
          <w:szCs w:val="24"/>
        </w:rPr>
        <w:t>諸地的煩惱，然而</w:t>
      </w:r>
      <w:proofErr w:type="gramEnd"/>
      <w:r w:rsidRPr="0043369E">
        <w:rPr>
          <w:rFonts w:ascii="Times New Roman" w:eastAsia="新細明體" w:hAnsi="Times New Roman" w:cs="Times New Roman"/>
          <w:color w:val="002200"/>
          <w:kern w:val="0"/>
          <w:szCs w:val="24"/>
        </w:rPr>
        <w:t>不能無間隨</w:t>
      </w:r>
      <w:proofErr w:type="gramStart"/>
      <w:r w:rsidRPr="0043369E">
        <w:rPr>
          <w:rFonts w:ascii="Times New Roman" w:eastAsia="新細明體" w:hAnsi="Times New Roman" w:cs="Times New Roman"/>
          <w:color w:val="002200"/>
          <w:kern w:val="0"/>
          <w:szCs w:val="24"/>
        </w:rPr>
        <w:t>順證得諸漏永盡</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仍須相續</w:t>
      </w:r>
      <w:proofErr w:type="gramEnd"/>
      <w:r w:rsidRPr="0043369E">
        <w:rPr>
          <w:rFonts w:ascii="Times New Roman" w:eastAsia="新細明體" w:hAnsi="Times New Roman" w:cs="Times New Roman"/>
          <w:color w:val="002200"/>
          <w:kern w:val="0"/>
          <w:szCs w:val="24"/>
        </w:rPr>
        <w:t>無間、</w:t>
      </w:r>
      <w:proofErr w:type="gramStart"/>
      <w:r w:rsidRPr="0043369E">
        <w:rPr>
          <w:rFonts w:ascii="Times New Roman" w:eastAsia="新細明體" w:hAnsi="Times New Roman" w:cs="Times New Roman"/>
          <w:color w:val="002200"/>
          <w:kern w:val="0"/>
          <w:szCs w:val="24"/>
        </w:rPr>
        <w:t>殷重精進修習止觀</w:t>
      </w:r>
      <w:proofErr w:type="gramEnd"/>
      <w:r w:rsidRPr="0043369E">
        <w:rPr>
          <w:rFonts w:ascii="Times New Roman" w:eastAsia="新細明體" w:hAnsi="Times New Roman" w:cs="Times New Roman"/>
          <w:color w:val="002200"/>
          <w:kern w:val="0"/>
          <w:szCs w:val="24"/>
        </w:rPr>
        <w:t>，直到將無所有處及</w:t>
      </w:r>
      <w:proofErr w:type="gramStart"/>
      <w:r w:rsidRPr="0043369E">
        <w:rPr>
          <w:rFonts w:ascii="Times New Roman" w:eastAsia="新細明體" w:hAnsi="Times New Roman" w:cs="Times New Roman"/>
          <w:color w:val="002200"/>
          <w:kern w:val="0"/>
          <w:szCs w:val="24"/>
        </w:rPr>
        <w:t>非想非非想處的煩惱斷</w:t>
      </w:r>
      <w:proofErr w:type="gramEnd"/>
      <w:r w:rsidRPr="0043369E">
        <w:rPr>
          <w:rFonts w:ascii="Times New Roman" w:eastAsia="新細明體" w:hAnsi="Times New Roman" w:cs="Times New Roman"/>
          <w:color w:val="002200"/>
          <w:kern w:val="0"/>
          <w:szCs w:val="24"/>
        </w:rPr>
        <w:t>除，才能證</w:t>
      </w:r>
      <w:proofErr w:type="gramStart"/>
      <w:r w:rsidRPr="0043369E">
        <w:rPr>
          <w:rFonts w:ascii="Times New Roman" w:eastAsia="新細明體" w:hAnsi="Times New Roman" w:cs="Times New Roman"/>
          <w:color w:val="002200"/>
          <w:kern w:val="0"/>
          <w:szCs w:val="24"/>
        </w:rPr>
        <w:t>得無學的</w:t>
      </w:r>
      <w:proofErr w:type="gramEnd"/>
      <w:r w:rsidRPr="0043369E">
        <w:rPr>
          <w:rFonts w:ascii="Times New Roman" w:eastAsia="新細明體" w:hAnsi="Times New Roman" w:cs="Times New Roman"/>
          <w:color w:val="002200"/>
          <w:kern w:val="0"/>
          <w:szCs w:val="24"/>
        </w:rPr>
        <w:t>圓滿解脫。</w:t>
      </w:r>
    </w:p>
    <w:p w14:paraId="677ADA95" w14:textId="77777777" w:rsidR="00C23BBF" w:rsidRDefault="0043369E" w:rsidP="0043369E">
      <w:pPr>
        <w:widowControl/>
        <w:spacing w:line="336" w:lineRule="atLeast"/>
        <w:rPr>
          <w:rFonts w:ascii="標楷體" w:eastAsia="標楷體" w:hAnsi="標楷體" w:cs="新細明體"/>
          <w:b/>
          <w:bCs/>
          <w:color w:val="002200"/>
          <w:kern w:val="0"/>
          <w:szCs w:val="24"/>
        </w:rPr>
      </w:pPr>
      <w:r w:rsidRPr="004A33B2">
        <w:rPr>
          <w:rFonts w:ascii="新細明體" w:eastAsia="新細明體" w:hAnsi="新細明體" w:cs="新細明體" w:hint="eastAsia"/>
          <w:b/>
          <w:bCs/>
          <w:color w:val="002200"/>
          <w:kern w:val="0"/>
          <w:szCs w:val="24"/>
        </w:rPr>
        <w:t>《雜上》第221頁：</w:t>
      </w:r>
      <w:proofErr w:type="gramStart"/>
      <w:r w:rsidRPr="004A33B2">
        <w:rPr>
          <w:rFonts w:ascii="新細明體" w:eastAsia="新細明體" w:hAnsi="新細明體" w:cs="新細明體" w:hint="eastAsia"/>
          <w:b/>
          <w:bCs/>
          <w:color w:val="002200"/>
          <w:kern w:val="0"/>
          <w:szCs w:val="24"/>
        </w:rPr>
        <w:t>入處相應</w:t>
      </w:r>
      <w:proofErr w:type="gramEnd"/>
      <w:r w:rsidRPr="004A33B2">
        <w:rPr>
          <w:rFonts w:ascii="新細明體" w:eastAsia="新細明體" w:hAnsi="新細明體" w:cs="新細明體" w:hint="eastAsia"/>
          <w:b/>
          <w:bCs/>
          <w:color w:val="002200"/>
          <w:kern w:val="0"/>
          <w:szCs w:val="24"/>
        </w:rPr>
        <w:t>第41經；累計經數219經；</w:t>
      </w:r>
      <w:proofErr w:type="gramStart"/>
      <w:r w:rsidRPr="004A33B2">
        <w:rPr>
          <w:rFonts w:ascii="新細明體" w:eastAsia="新細明體" w:hAnsi="新細明體" w:cs="新細明體" w:hint="eastAsia"/>
          <w:b/>
          <w:bCs/>
          <w:color w:val="002200"/>
          <w:kern w:val="0"/>
          <w:szCs w:val="24"/>
        </w:rPr>
        <w:t>大正藏</w:t>
      </w:r>
      <w:proofErr w:type="gramEnd"/>
      <w:r w:rsidRPr="004A33B2">
        <w:rPr>
          <w:rFonts w:ascii="新細明體" w:eastAsia="新細明體" w:hAnsi="新細明體" w:cs="新細明體" w:hint="eastAsia"/>
          <w:b/>
          <w:bCs/>
          <w:color w:val="002200"/>
          <w:kern w:val="0"/>
          <w:szCs w:val="24"/>
        </w:rPr>
        <w:t>（198）經</w:t>
      </w:r>
      <w:r w:rsidRPr="004A33B2">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佛住王</w:t>
      </w:r>
      <w:proofErr w:type="gramEnd"/>
      <w:r w:rsidRPr="0043369E">
        <w:rPr>
          <w:rFonts w:ascii="標楷體" w:eastAsia="標楷體" w:hAnsi="標楷體" w:cs="新細明體" w:hint="eastAsia"/>
          <w:b/>
          <w:bCs/>
          <w:color w:val="002200"/>
          <w:kern w:val="0"/>
          <w:szCs w:val="24"/>
        </w:rPr>
        <w:t>舍城</w:t>
      </w:r>
      <w:proofErr w:type="gramStart"/>
      <w:r w:rsidRPr="0043369E">
        <w:rPr>
          <w:rFonts w:ascii="標楷體" w:eastAsia="標楷體" w:hAnsi="標楷體" w:cs="新細明體" w:hint="eastAsia"/>
          <w:b/>
          <w:bCs/>
          <w:color w:val="002200"/>
          <w:kern w:val="0"/>
          <w:szCs w:val="24"/>
        </w:rPr>
        <w:t>耆闍崛</w:t>
      </w:r>
      <w:proofErr w:type="gramEnd"/>
      <w:r w:rsidRPr="0043369E">
        <w:rPr>
          <w:rFonts w:ascii="標楷體" w:eastAsia="標楷體" w:hAnsi="標楷體" w:cs="新細明體" w:hint="eastAsia"/>
          <w:b/>
          <w:bCs/>
          <w:color w:val="002200"/>
          <w:kern w:val="0"/>
          <w:szCs w:val="24"/>
        </w:rPr>
        <w:t>山。</w:t>
      </w:r>
    </w:p>
    <w:p w14:paraId="5681F61D" w14:textId="38065F18" w:rsidR="00F624A5"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、尊者羅睺羅往詣佛所，稽首佛足，退住一面。</w:t>
      </w:r>
      <w:proofErr w:type="gramStart"/>
      <w:r w:rsidRPr="0043369E">
        <w:rPr>
          <w:rFonts w:ascii="標楷體" w:eastAsia="標楷體" w:hAnsi="標楷體" w:cs="新細明體" w:hint="eastAsia"/>
          <w:b/>
          <w:bCs/>
          <w:color w:val="002200"/>
          <w:kern w:val="0"/>
          <w:szCs w:val="24"/>
        </w:rPr>
        <w:t>白佛言</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w:t>
      </w:r>
      <w:proofErr w:type="gramStart"/>
      <w:r w:rsidRPr="0043369E">
        <w:rPr>
          <w:rFonts w:ascii="標楷體" w:eastAsia="標楷體" w:hAnsi="標楷體" w:cs="新細明體" w:hint="eastAsia"/>
          <w:b/>
          <w:bCs/>
          <w:color w:val="002200"/>
          <w:kern w:val="0"/>
          <w:szCs w:val="24"/>
        </w:rPr>
        <w:t>云何知、云何見</w:t>
      </w:r>
      <w:proofErr w:type="gramEnd"/>
      <w:r w:rsidRPr="0043369E">
        <w:rPr>
          <w:rFonts w:ascii="標楷體" w:eastAsia="標楷體" w:hAnsi="標楷體" w:cs="新細明體" w:hint="eastAsia"/>
          <w:b/>
          <w:bCs/>
          <w:color w:val="002200"/>
          <w:kern w:val="0"/>
          <w:szCs w:val="24"/>
        </w:rPr>
        <w:t>，我</w:t>
      </w:r>
      <w:proofErr w:type="gramStart"/>
      <w:r w:rsidRPr="0043369E">
        <w:rPr>
          <w:rFonts w:ascii="標楷體" w:eastAsia="標楷體" w:hAnsi="標楷體" w:cs="新細明體" w:hint="eastAsia"/>
          <w:b/>
          <w:bCs/>
          <w:color w:val="002200"/>
          <w:kern w:val="0"/>
          <w:szCs w:val="24"/>
        </w:rPr>
        <w:t>內識身</w:t>
      </w:r>
      <w:proofErr w:type="gramEnd"/>
      <w:r w:rsidRPr="0043369E">
        <w:rPr>
          <w:rFonts w:ascii="標楷體" w:eastAsia="標楷體" w:hAnsi="標楷體" w:cs="新細明體" w:hint="eastAsia"/>
          <w:b/>
          <w:bCs/>
          <w:color w:val="002200"/>
          <w:kern w:val="0"/>
          <w:szCs w:val="24"/>
        </w:rPr>
        <w:t>及外一切相，令我、我所、我慢，使、</w:t>
      </w:r>
      <w:proofErr w:type="gramStart"/>
      <w:r w:rsidRPr="0043369E">
        <w:rPr>
          <w:rFonts w:ascii="標楷體" w:eastAsia="標楷體" w:hAnsi="標楷體" w:cs="新細明體" w:hint="eastAsia"/>
          <w:b/>
          <w:bCs/>
          <w:color w:val="002200"/>
          <w:kern w:val="0"/>
          <w:szCs w:val="24"/>
        </w:rPr>
        <w:t>繫著</w:t>
      </w:r>
      <w:proofErr w:type="gramEnd"/>
      <w:r w:rsidRPr="0043369E">
        <w:rPr>
          <w:rFonts w:ascii="標楷體" w:eastAsia="標楷體" w:hAnsi="標楷體" w:cs="新細明體" w:hint="eastAsia"/>
          <w:b/>
          <w:bCs/>
          <w:color w:val="002200"/>
          <w:kern w:val="0"/>
          <w:szCs w:val="24"/>
        </w:rPr>
        <w:t>不生」？</w:t>
      </w:r>
    </w:p>
    <w:p w14:paraId="10271E51" w14:textId="77777777" w:rsidR="004A33B2"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羅睺羅：「</w:t>
      </w:r>
      <w:proofErr w:type="gramStart"/>
      <w:r w:rsidRPr="0043369E">
        <w:rPr>
          <w:rFonts w:ascii="標楷體" w:eastAsia="標楷體" w:hAnsi="標楷體" w:cs="新細明體" w:hint="eastAsia"/>
          <w:b/>
          <w:bCs/>
          <w:color w:val="002200"/>
          <w:kern w:val="0"/>
          <w:szCs w:val="24"/>
        </w:rPr>
        <w:t>善哉羅</w:t>
      </w:r>
      <w:proofErr w:type="gramEnd"/>
      <w:r w:rsidRPr="0043369E">
        <w:rPr>
          <w:rFonts w:ascii="標楷體" w:eastAsia="標楷體" w:hAnsi="標楷體" w:cs="新細明體" w:hint="eastAsia"/>
          <w:b/>
          <w:bCs/>
          <w:color w:val="002200"/>
          <w:kern w:val="0"/>
          <w:szCs w:val="24"/>
        </w:rPr>
        <w:t>睺羅！能問如來甚深之義」。</w:t>
      </w:r>
    </w:p>
    <w:p w14:paraId="23B7547A" w14:textId="77777777" w:rsidR="00C23BBF"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佛告羅</w:t>
      </w:r>
      <w:proofErr w:type="gramEnd"/>
      <w:r w:rsidRPr="0043369E">
        <w:rPr>
          <w:rFonts w:ascii="標楷體" w:eastAsia="標楷體" w:hAnsi="標楷體" w:cs="新細明體" w:hint="eastAsia"/>
          <w:b/>
          <w:bCs/>
          <w:color w:val="002200"/>
          <w:kern w:val="0"/>
          <w:szCs w:val="24"/>
        </w:rPr>
        <w:t>睺羅：</w:t>
      </w:r>
    </w:p>
    <w:p w14:paraId="4A560483" w14:textId="54575881" w:rsidR="00C23BBF"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w:t>
      </w:r>
      <w:r w:rsidRPr="00476B74">
        <w:rPr>
          <w:rFonts w:ascii="標楷體" w:eastAsia="標楷體" w:hAnsi="標楷體" w:cs="新細明體" w:hint="eastAsia"/>
          <w:b/>
          <w:bCs/>
          <w:color w:val="002200"/>
          <w:kern w:val="0"/>
          <w:szCs w:val="24"/>
          <w:highlight w:val="yellow"/>
        </w:rPr>
        <w:t>眼</w:t>
      </w:r>
      <w:r w:rsidR="00C23BBF">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t>若過去、若未來、若現在，若內、若外，若</w:t>
      </w:r>
      <w:proofErr w:type="gramStart"/>
      <w:r w:rsidRPr="0043369E">
        <w:rPr>
          <w:rFonts w:ascii="標楷體" w:eastAsia="標楷體" w:hAnsi="標楷體" w:cs="新細明體" w:hint="eastAsia"/>
          <w:b/>
          <w:bCs/>
          <w:color w:val="002200"/>
          <w:kern w:val="0"/>
          <w:szCs w:val="24"/>
        </w:rPr>
        <w:t>麤</w:t>
      </w:r>
      <w:proofErr w:type="gramEnd"/>
      <w:r w:rsidRPr="0043369E">
        <w:rPr>
          <w:rFonts w:ascii="標楷體" w:eastAsia="標楷體" w:hAnsi="標楷體" w:cs="新細明體" w:hint="eastAsia"/>
          <w:b/>
          <w:bCs/>
          <w:color w:val="002200"/>
          <w:kern w:val="0"/>
          <w:szCs w:val="24"/>
        </w:rPr>
        <w:t>、若細，若好、</w:t>
      </w:r>
      <w:proofErr w:type="gramStart"/>
      <w:r w:rsidRPr="0043369E">
        <w:rPr>
          <w:rFonts w:ascii="標楷體" w:eastAsia="標楷體" w:hAnsi="標楷體" w:cs="新細明體" w:hint="eastAsia"/>
          <w:b/>
          <w:bCs/>
          <w:color w:val="002200"/>
          <w:kern w:val="0"/>
          <w:szCs w:val="24"/>
        </w:rPr>
        <w:t>若醜，若遠、若近</w:t>
      </w:r>
      <w:proofErr w:type="gramEnd"/>
      <w:r w:rsidRPr="0043369E">
        <w:rPr>
          <w:rFonts w:ascii="標楷體" w:eastAsia="標楷體" w:hAnsi="標楷體" w:cs="新細明體" w:hint="eastAsia"/>
          <w:b/>
          <w:bCs/>
          <w:color w:val="002200"/>
          <w:kern w:val="0"/>
          <w:szCs w:val="24"/>
        </w:rPr>
        <w:t>，彼一切非我、</w:t>
      </w:r>
      <w:proofErr w:type="gramStart"/>
      <w:r w:rsidRPr="0043369E">
        <w:rPr>
          <w:rFonts w:ascii="標楷體" w:eastAsia="標楷體" w:hAnsi="標楷體" w:cs="新細明體" w:hint="eastAsia"/>
          <w:b/>
          <w:bCs/>
          <w:color w:val="002200"/>
          <w:kern w:val="0"/>
          <w:szCs w:val="24"/>
        </w:rPr>
        <w:t>非異我</w:t>
      </w:r>
      <w:proofErr w:type="gramEnd"/>
      <w:r w:rsidRPr="0043369E">
        <w:rPr>
          <w:rFonts w:ascii="標楷體" w:eastAsia="標楷體" w:hAnsi="標楷體" w:cs="新細明體" w:hint="eastAsia"/>
          <w:b/>
          <w:bCs/>
          <w:color w:val="002200"/>
          <w:kern w:val="0"/>
          <w:szCs w:val="24"/>
        </w:rPr>
        <w:t>、不相在，如實知。</w:t>
      </w:r>
    </w:p>
    <w:p w14:paraId="5F45884D" w14:textId="77777777" w:rsidR="00476B74" w:rsidRDefault="0043369E" w:rsidP="0043369E">
      <w:pPr>
        <w:widowControl/>
        <w:spacing w:line="336" w:lineRule="atLeast"/>
        <w:rPr>
          <w:rFonts w:ascii="標楷體" w:eastAsia="標楷體" w:hAnsi="標楷體" w:cs="新細明體"/>
          <w:b/>
          <w:bCs/>
          <w:color w:val="002200"/>
          <w:kern w:val="0"/>
          <w:szCs w:val="24"/>
        </w:rPr>
      </w:pPr>
      <w:r w:rsidRPr="00476B74">
        <w:rPr>
          <w:rFonts w:ascii="標楷體" w:eastAsia="標楷體" w:hAnsi="標楷體" w:cs="新細明體" w:hint="eastAsia"/>
          <w:b/>
          <w:bCs/>
          <w:color w:val="002200"/>
          <w:kern w:val="0"/>
          <w:szCs w:val="24"/>
          <w:highlight w:val="yellow"/>
        </w:rPr>
        <w:t>耳、鼻、舌、身、意</w:t>
      </w:r>
      <w:r w:rsidRPr="0043369E">
        <w:rPr>
          <w:rFonts w:ascii="標楷體" w:eastAsia="標楷體" w:hAnsi="標楷體" w:cs="新細明體" w:hint="eastAsia"/>
          <w:b/>
          <w:bCs/>
          <w:color w:val="002200"/>
          <w:kern w:val="0"/>
          <w:szCs w:val="24"/>
        </w:rPr>
        <w:t>，亦復如是。</w:t>
      </w:r>
    </w:p>
    <w:p w14:paraId="23C24BD0" w14:textId="676E7AA3" w:rsidR="00C23BBF" w:rsidRDefault="00A97B23" w:rsidP="0043369E">
      <w:pPr>
        <w:widowControl/>
        <w:spacing w:line="336" w:lineRule="atLeast"/>
        <w:rPr>
          <w:rFonts w:ascii="標楷體" w:eastAsia="標楷體" w:hAnsi="標楷體" w:cs="新細明體"/>
          <w:b/>
          <w:bCs/>
          <w:color w:val="002200"/>
          <w:kern w:val="0"/>
          <w:szCs w:val="24"/>
        </w:rPr>
      </w:pPr>
      <w:r>
        <w:rPr>
          <w:rFonts w:ascii="標楷體" w:eastAsia="標楷體" w:hAnsi="標楷體" w:cs="新細明體" w:hint="eastAsia"/>
          <w:b/>
          <w:bCs/>
          <w:noProof/>
          <w:color w:val="002200"/>
          <w:kern w:val="0"/>
          <w:szCs w:val="24"/>
        </w:rPr>
        <mc:AlternateContent>
          <mc:Choice Requires="wps">
            <w:drawing>
              <wp:anchor distT="0" distB="0" distL="114300" distR="114300" simplePos="0" relativeHeight="251668480" behindDoc="0" locked="0" layoutInCell="1" allowOverlap="1" wp14:anchorId="1463A1C0" wp14:editId="30CCF52E">
                <wp:simplePos x="0" y="0"/>
                <wp:positionH relativeFrom="column">
                  <wp:posOffset>355349</wp:posOffset>
                </wp:positionH>
                <wp:positionV relativeFrom="paragraph">
                  <wp:posOffset>440903</wp:posOffset>
                </wp:positionV>
                <wp:extent cx="402879" cy="1611517"/>
                <wp:effectExtent l="0" t="0" r="54610" b="65405"/>
                <wp:wrapNone/>
                <wp:docPr id="13" name="直線單箭頭接點 13"/>
                <wp:cNvGraphicFramePr/>
                <a:graphic xmlns:a="http://schemas.openxmlformats.org/drawingml/2006/main">
                  <a:graphicData uri="http://schemas.microsoft.com/office/word/2010/wordprocessingShape">
                    <wps:wsp>
                      <wps:cNvCnPr/>
                      <wps:spPr>
                        <a:xfrm>
                          <a:off x="0" y="0"/>
                          <a:ext cx="402879" cy="161151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D10A61B" id="直線單箭頭接點 13" o:spid="_x0000_s1026" type="#_x0000_t32" style="position:absolute;margin-left:28pt;margin-top:34.7pt;width:31.7pt;height:126.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" strokecolor="#ed7d31 [3205]" strokeweight=".5pt">
                <v:stroke endarrow="block" joinstyle="miter"/>
              </v:shape>
            </w:pict>
          </mc:Fallback>
        </mc:AlternateContent>
      </w:r>
      <w:r w:rsidR="0043369E" w:rsidRPr="0043369E">
        <w:rPr>
          <w:rFonts w:ascii="標楷體" w:eastAsia="標楷體" w:hAnsi="標楷體" w:cs="新細明體" w:hint="eastAsia"/>
          <w:b/>
          <w:bCs/>
          <w:color w:val="002200"/>
          <w:kern w:val="0"/>
          <w:szCs w:val="24"/>
        </w:rPr>
        <w:t>羅睺羅！作如是知、如是見，我此</w:t>
      </w:r>
      <w:r w:rsidR="00476B74">
        <w:rPr>
          <w:rFonts w:ascii="標楷體" w:eastAsia="標楷體" w:hAnsi="標楷體" w:cs="新細明體" w:hint="eastAsia"/>
          <w:b/>
          <w:bCs/>
          <w:color w:val="FF0000"/>
          <w:kern w:val="0"/>
          <w:szCs w:val="24"/>
        </w:rPr>
        <w:t>[六]</w:t>
      </w:r>
      <w:proofErr w:type="gramStart"/>
      <w:r w:rsidR="0043369E" w:rsidRPr="0043369E">
        <w:rPr>
          <w:rFonts w:ascii="標楷體" w:eastAsia="標楷體" w:hAnsi="標楷體" w:cs="新細明體" w:hint="eastAsia"/>
          <w:b/>
          <w:bCs/>
          <w:color w:val="002200"/>
          <w:kern w:val="0"/>
          <w:szCs w:val="24"/>
        </w:rPr>
        <w:t>識身及</w:t>
      </w:r>
      <w:proofErr w:type="gramEnd"/>
      <w:r w:rsidR="0043369E" w:rsidRPr="0043369E">
        <w:rPr>
          <w:rFonts w:ascii="標楷體" w:eastAsia="標楷體" w:hAnsi="標楷體" w:cs="新細明體" w:hint="eastAsia"/>
          <w:b/>
          <w:bCs/>
          <w:color w:val="002200"/>
          <w:kern w:val="0"/>
          <w:szCs w:val="24"/>
        </w:rPr>
        <w:t>外一切相，令我、我所、我慢、使、</w:t>
      </w:r>
      <w:proofErr w:type="gramStart"/>
      <w:r w:rsidR="0043369E" w:rsidRPr="00C47E3B">
        <w:rPr>
          <w:rFonts w:ascii="標楷體" w:eastAsia="標楷體" w:hAnsi="標楷體" w:cs="新細明體" w:hint="eastAsia"/>
          <w:b/>
          <w:bCs/>
          <w:color w:val="002200"/>
          <w:kern w:val="0"/>
          <w:szCs w:val="24"/>
          <w:bdr w:val="single" w:sz="4" w:space="0" w:color="auto"/>
        </w:rPr>
        <w:t>繫著</w:t>
      </w:r>
      <w:proofErr w:type="gramEnd"/>
      <w:r w:rsidR="0043369E" w:rsidRPr="00C47E3B">
        <w:rPr>
          <w:rFonts w:ascii="標楷體" w:eastAsia="標楷體" w:hAnsi="標楷體" w:cs="新細明體" w:hint="eastAsia"/>
          <w:b/>
          <w:bCs/>
          <w:color w:val="002200"/>
          <w:kern w:val="0"/>
          <w:szCs w:val="24"/>
          <w:bdr w:val="single" w:sz="4" w:space="0" w:color="auto"/>
        </w:rPr>
        <w:t>不生</w:t>
      </w:r>
      <w:r w:rsidR="0043369E" w:rsidRPr="0043369E">
        <w:rPr>
          <w:rFonts w:ascii="標楷體" w:eastAsia="標楷體" w:hAnsi="標楷體" w:cs="新細明體" w:hint="eastAsia"/>
          <w:b/>
          <w:bCs/>
          <w:color w:val="002200"/>
          <w:kern w:val="0"/>
          <w:szCs w:val="24"/>
        </w:rPr>
        <w:t>。</w:t>
      </w:r>
    </w:p>
    <w:p w14:paraId="69F7FBCF" w14:textId="4B30A1F7" w:rsidR="00F624A5"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羅睺羅！如是</w:t>
      </w:r>
      <w:r w:rsidRPr="00C47E3B">
        <w:rPr>
          <w:rFonts w:ascii="標楷體" w:eastAsia="標楷體" w:hAnsi="標楷體" w:cs="新細明體" w:hint="eastAsia"/>
          <w:b/>
          <w:bCs/>
          <w:color w:val="002200"/>
          <w:kern w:val="0"/>
          <w:szCs w:val="24"/>
          <w:bdr w:val="single" w:sz="4" w:space="0" w:color="auto"/>
        </w:rPr>
        <w:t>我、我所、我慢、使、</w:t>
      </w:r>
      <w:proofErr w:type="gramStart"/>
      <w:r w:rsidRPr="00C47E3B">
        <w:rPr>
          <w:rFonts w:ascii="標楷體" w:eastAsia="標楷體" w:hAnsi="標楷體" w:cs="新細明體" w:hint="eastAsia"/>
          <w:b/>
          <w:bCs/>
          <w:color w:val="002200"/>
          <w:kern w:val="0"/>
          <w:szCs w:val="24"/>
          <w:bdr w:val="single" w:sz="4" w:space="0" w:color="auto"/>
        </w:rPr>
        <w:t>繫著</w:t>
      </w:r>
      <w:proofErr w:type="gramEnd"/>
      <w:r w:rsidRPr="0043369E">
        <w:rPr>
          <w:rFonts w:ascii="標楷體" w:eastAsia="標楷體" w:hAnsi="標楷體" w:cs="新細明體" w:hint="eastAsia"/>
          <w:b/>
          <w:bCs/>
          <w:color w:val="002200"/>
          <w:kern w:val="0"/>
          <w:szCs w:val="24"/>
        </w:rPr>
        <w:t>不生者，是</w:t>
      </w:r>
      <w:proofErr w:type="gramStart"/>
      <w:r w:rsidRPr="0043369E">
        <w:rPr>
          <w:rFonts w:ascii="標楷體" w:eastAsia="標楷體" w:hAnsi="標楷體" w:cs="新細明體" w:hint="eastAsia"/>
          <w:b/>
          <w:bCs/>
          <w:color w:val="002200"/>
          <w:kern w:val="0"/>
          <w:szCs w:val="24"/>
        </w:rPr>
        <w:t>名斷愛、轉結</w:t>
      </w:r>
      <w:proofErr w:type="gramEnd"/>
      <w:r w:rsidRPr="0043369E">
        <w:rPr>
          <w:rFonts w:ascii="標楷體" w:eastAsia="標楷體" w:hAnsi="標楷體" w:cs="新細明體" w:hint="eastAsia"/>
          <w:b/>
          <w:bCs/>
          <w:color w:val="002200"/>
          <w:kern w:val="0"/>
          <w:szCs w:val="24"/>
        </w:rPr>
        <w:t>，正無間等，</w:t>
      </w:r>
      <w:proofErr w:type="gramStart"/>
      <w:r w:rsidRPr="0043369E">
        <w:rPr>
          <w:rFonts w:ascii="標楷體" w:eastAsia="標楷體" w:hAnsi="標楷體" w:cs="新細明體" w:hint="eastAsia"/>
          <w:b/>
          <w:bCs/>
          <w:color w:val="002200"/>
          <w:kern w:val="0"/>
          <w:szCs w:val="24"/>
        </w:rPr>
        <w:t>究竟苦邊</w:t>
      </w:r>
      <w:proofErr w:type="gramEnd"/>
      <w:r w:rsidRPr="0043369E">
        <w:rPr>
          <w:rFonts w:ascii="標楷體" w:eastAsia="標楷體" w:hAnsi="標楷體" w:cs="新細明體" w:hint="eastAsia"/>
          <w:b/>
          <w:bCs/>
          <w:color w:val="002200"/>
          <w:kern w:val="0"/>
          <w:szCs w:val="24"/>
        </w:rPr>
        <w:t>」。</w:t>
      </w:r>
    </w:p>
    <w:p w14:paraId="48944478" w14:textId="67980325" w:rsid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已，尊者羅睺羅聞佛所說，歡喜奉行。</w:t>
      </w:r>
    </w:p>
    <w:p w14:paraId="4DBD8186" w14:textId="5BFAE05E" w:rsidR="00C23BBF" w:rsidRDefault="00C23BBF" w:rsidP="0043369E">
      <w:pPr>
        <w:widowControl/>
        <w:spacing w:line="336" w:lineRule="atLeast"/>
        <w:rPr>
          <w:rFonts w:ascii="標楷體" w:eastAsia="標楷體" w:hAnsi="標楷體" w:cs="新細明體"/>
          <w:b/>
          <w:bCs/>
          <w:color w:val="0000FF"/>
          <w:kern w:val="0"/>
          <w:szCs w:val="24"/>
        </w:rPr>
      </w:pPr>
      <w:r w:rsidRPr="00C23BBF">
        <w:rPr>
          <w:rFonts w:ascii="標楷體" w:eastAsia="標楷體" w:hAnsi="標楷體" w:cs="新細明體" w:hint="eastAsia"/>
          <w:b/>
          <w:bCs/>
          <w:color w:val="0000FF"/>
          <w:kern w:val="0"/>
          <w:szCs w:val="24"/>
        </w:rPr>
        <w:t>[無對應]</w:t>
      </w:r>
    </w:p>
    <w:p w14:paraId="427E4AD1" w14:textId="77777777" w:rsidR="00521FA3" w:rsidRDefault="00521FA3" w:rsidP="0043369E">
      <w:pPr>
        <w:widowControl/>
        <w:spacing w:line="336" w:lineRule="atLeast"/>
        <w:rPr>
          <w:rFonts w:ascii="標楷體" w:eastAsia="標楷體" w:hAnsi="標楷體" w:cs="新細明體"/>
          <w:b/>
          <w:bCs/>
          <w:color w:val="0000FF"/>
          <w:kern w:val="0"/>
          <w:szCs w:val="24"/>
        </w:rPr>
      </w:pPr>
    </w:p>
    <w:p w14:paraId="04223AB0" w14:textId="77777777" w:rsidR="00C47E3B" w:rsidRPr="00C47E3B" w:rsidRDefault="00C47E3B" w:rsidP="0043369E">
      <w:pPr>
        <w:widowControl/>
        <w:spacing w:line="336" w:lineRule="atLeast"/>
        <w:rPr>
          <w:rFonts w:asciiTheme="majorEastAsia" w:eastAsiaTheme="majorEastAsia" w:hAnsiTheme="majorEastAsia" w:cs="新細明體"/>
          <w:b/>
          <w:bCs/>
          <w:color w:val="0000FF"/>
          <w:kern w:val="0"/>
          <w:szCs w:val="24"/>
        </w:rPr>
      </w:pPr>
      <w:r w:rsidRPr="00C47E3B">
        <w:rPr>
          <w:rFonts w:asciiTheme="majorEastAsia" w:eastAsiaTheme="majorEastAsia" w:hAnsiTheme="majorEastAsia" w:cs="新細明體" w:hint="eastAsia"/>
          <w:b/>
          <w:bCs/>
          <w:color w:val="0000FF"/>
          <w:kern w:val="0"/>
          <w:szCs w:val="24"/>
        </w:rPr>
        <w:t>《溈山警策句釋記》卷2：</w:t>
      </w:r>
    </w:p>
    <w:p w14:paraId="0D709517" w14:textId="7F0BBACC" w:rsidR="00C47E3B" w:rsidRDefault="00C47E3B" w:rsidP="0043369E">
      <w:pPr>
        <w:widowControl/>
        <w:spacing w:line="336" w:lineRule="atLeast"/>
        <w:rPr>
          <w:rFonts w:ascii="標楷體" w:eastAsia="標楷體" w:hAnsi="標楷體" w:cs="新細明體"/>
          <w:b/>
          <w:bCs/>
          <w:color w:val="0000FF"/>
          <w:kern w:val="0"/>
          <w:szCs w:val="24"/>
        </w:rPr>
      </w:pPr>
      <w:proofErr w:type="gramStart"/>
      <w:r w:rsidRPr="00C47E3B">
        <w:rPr>
          <w:rFonts w:ascii="標楷體" w:eastAsia="標楷體" w:hAnsi="標楷體" w:cs="新細明體" w:hint="eastAsia"/>
          <w:b/>
          <w:bCs/>
          <w:color w:val="0000FF"/>
          <w:kern w:val="0"/>
          <w:szCs w:val="24"/>
        </w:rPr>
        <w:t>龐</w:t>
      </w:r>
      <w:proofErr w:type="gramEnd"/>
      <w:r w:rsidRPr="00C47E3B">
        <w:rPr>
          <w:rFonts w:ascii="標楷體" w:eastAsia="標楷體" w:hAnsi="標楷體" w:cs="新細明體" w:hint="eastAsia"/>
          <w:b/>
          <w:bCs/>
          <w:color w:val="0000FF"/>
          <w:kern w:val="0"/>
          <w:szCs w:val="24"/>
        </w:rPr>
        <w:t>居士曰</w:t>
      </w:r>
      <w:r>
        <w:rPr>
          <w:rFonts w:ascii="標楷體" w:eastAsia="標楷體" w:hAnsi="標楷體" w:cs="新細明體" w:hint="eastAsia"/>
          <w:b/>
          <w:bCs/>
          <w:color w:val="0000FF"/>
          <w:kern w:val="0"/>
          <w:szCs w:val="24"/>
        </w:rPr>
        <w:t>：</w:t>
      </w:r>
      <w:r>
        <w:rPr>
          <w:rFonts w:ascii="標楷體" w:eastAsia="標楷體" w:hAnsi="標楷體" w:cs="新細明體"/>
          <w:b/>
          <w:bCs/>
          <w:color w:val="0000FF"/>
          <w:kern w:val="0"/>
          <w:szCs w:val="24"/>
        </w:rPr>
        <w:t xml:space="preserve"> </w:t>
      </w:r>
    </w:p>
    <w:p w14:paraId="2D163DBB" w14:textId="000A176E" w:rsidR="00C47E3B" w:rsidRDefault="00C47E3B" w:rsidP="0043369E">
      <w:pPr>
        <w:widowControl/>
        <w:spacing w:line="336" w:lineRule="atLeast"/>
        <w:rPr>
          <w:rFonts w:ascii="標楷體" w:eastAsia="標楷體" w:hAnsi="標楷體" w:cs="新細明體"/>
          <w:b/>
          <w:bCs/>
          <w:color w:val="0000FF"/>
          <w:kern w:val="0"/>
          <w:szCs w:val="24"/>
        </w:rPr>
      </w:pPr>
      <w:r w:rsidRPr="00C47E3B">
        <w:rPr>
          <w:rFonts w:ascii="標楷體" w:eastAsia="標楷體" w:hAnsi="標楷體" w:cs="新細明體" w:hint="eastAsia"/>
          <w:b/>
          <w:bCs/>
          <w:color w:val="0000FF"/>
          <w:kern w:val="0"/>
          <w:szCs w:val="24"/>
        </w:rPr>
        <w:lastRenderedPageBreak/>
        <w:t>「但自</w:t>
      </w:r>
      <w:r w:rsidRPr="004C1B91">
        <w:rPr>
          <w:rFonts w:ascii="標楷體" w:eastAsia="標楷體" w:hAnsi="標楷體" w:cs="新細明體" w:hint="eastAsia"/>
          <w:b/>
          <w:bCs/>
          <w:color w:val="0000FF"/>
          <w:kern w:val="0"/>
          <w:szCs w:val="24"/>
          <w:highlight w:val="yellow"/>
          <w:bdr w:val="single" w:sz="4" w:space="0" w:color="auto"/>
        </w:rPr>
        <w:t>無心於萬物</w:t>
      </w:r>
      <w:r w:rsidRPr="00C47E3B">
        <w:rPr>
          <w:rFonts w:ascii="標楷體" w:eastAsia="標楷體" w:hAnsi="標楷體" w:cs="新細明體" w:hint="eastAsia"/>
          <w:b/>
          <w:bCs/>
          <w:color w:val="0000FF"/>
          <w:kern w:val="0"/>
          <w:szCs w:val="24"/>
        </w:rPr>
        <w:t>。何妨萬物常圍繞。</w:t>
      </w:r>
      <w:r w:rsidRPr="004C1B91">
        <w:rPr>
          <w:rFonts w:ascii="標楷體" w:eastAsia="標楷體" w:hAnsi="標楷體" w:cs="新細明體" w:hint="eastAsia"/>
          <w:b/>
          <w:bCs/>
          <w:color w:val="0000FF"/>
          <w:kern w:val="0"/>
          <w:szCs w:val="24"/>
          <w:bdr w:val="single" w:sz="4" w:space="0" w:color="auto"/>
          <w:shd w:val="pct15" w:color="auto" w:fill="FFFFFF"/>
        </w:rPr>
        <w:t>鐵牛</w:t>
      </w:r>
      <w:r w:rsidRPr="00C47E3B">
        <w:rPr>
          <w:rFonts w:ascii="標楷體" w:eastAsia="標楷體" w:hAnsi="標楷體" w:cs="新細明體" w:hint="eastAsia"/>
          <w:b/>
          <w:bCs/>
          <w:color w:val="0000FF"/>
          <w:kern w:val="0"/>
          <w:szCs w:val="24"/>
          <w:shd w:val="pct15" w:color="auto" w:fill="FFFFFF"/>
        </w:rPr>
        <w:t>不怕獅子吼</w:t>
      </w:r>
      <w:r w:rsidRPr="00C47E3B">
        <w:rPr>
          <w:rFonts w:ascii="標楷體" w:eastAsia="標楷體" w:hAnsi="標楷體" w:cs="新細明體" w:hint="eastAsia"/>
          <w:b/>
          <w:bCs/>
          <w:color w:val="0000FF"/>
          <w:kern w:val="0"/>
          <w:szCs w:val="24"/>
        </w:rPr>
        <w:t>。</w:t>
      </w:r>
      <w:proofErr w:type="gramStart"/>
      <w:r w:rsidRPr="00C47E3B">
        <w:rPr>
          <w:rFonts w:ascii="標楷體" w:eastAsia="標楷體" w:hAnsi="標楷體" w:cs="新細明體" w:hint="eastAsia"/>
          <w:b/>
          <w:bCs/>
          <w:color w:val="0000FF"/>
          <w:kern w:val="0"/>
          <w:szCs w:val="24"/>
          <w:highlight w:val="yellow"/>
        </w:rPr>
        <w:t>恰似</w:t>
      </w:r>
      <w:r w:rsidRPr="004C1B91">
        <w:rPr>
          <w:rFonts w:ascii="標楷體" w:eastAsia="標楷體" w:hAnsi="標楷體" w:cs="新細明體" w:hint="eastAsia"/>
          <w:b/>
          <w:bCs/>
          <w:color w:val="0000FF"/>
          <w:kern w:val="0"/>
          <w:szCs w:val="24"/>
          <w:highlight w:val="yellow"/>
          <w:bdr w:val="single" w:sz="4" w:space="0" w:color="auto"/>
        </w:rPr>
        <w:t>木人</w:t>
      </w:r>
      <w:r w:rsidRPr="00C47E3B">
        <w:rPr>
          <w:rFonts w:ascii="標楷體" w:eastAsia="標楷體" w:hAnsi="標楷體" w:cs="新細明體" w:hint="eastAsia"/>
          <w:b/>
          <w:bCs/>
          <w:color w:val="0000FF"/>
          <w:kern w:val="0"/>
          <w:szCs w:val="24"/>
          <w:highlight w:val="yellow"/>
        </w:rPr>
        <w:t>看</w:t>
      </w:r>
      <w:proofErr w:type="gramEnd"/>
      <w:r w:rsidRPr="00C47E3B">
        <w:rPr>
          <w:rFonts w:ascii="標楷體" w:eastAsia="標楷體" w:hAnsi="標楷體" w:cs="新細明體" w:hint="eastAsia"/>
          <w:b/>
          <w:bCs/>
          <w:color w:val="0000FF"/>
          <w:kern w:val="0"/>
          <w:szCs w:val="24"/>
          <w:highlight w:val="yellow"/>
        </w:rPr>
        <w:t>花鳥</w:t>
      </w:r>
      <w:r w:rsidRPr="00C47E3B">
        <w:rPr>
          <w:rFonts w:ascii="標楷體" w:eastAsia="標楷體" w:hAnsi="標楷體" w:cs="新細明體" w:hint="eastAsia"/>
          <w:b/>
          <w:bCs/>
          <w:color w:val="0000FF"/>
          <w:kern w:val="0"/>
          <w:szCs w:val="24"/>
        </w:rPr>
        <w:t>。</w:t>
      </w:r>
    </w:p>
    <w:p w14:paraId="19C796BF" w14:textId="24A50F2C" w:rsidR="00476B74" w:rsidRDefault="00C47E3B" w:rsidP="0043369E">
      <w:pPr>
        <w:widowControl/>
        <w:spacing w:line="336" w:lineRule="atLeast"/>
        <w:rPr>
          <w:rFonts w:ascii="標楷體" w:eastAsia="標楷體" w:hAnsi="標楷體" w:cs="新細明體"/>
          <w:b/>
          <w:bCs/>
          <w:color w:val="0000FF"/>
          <w:kern w:val="0"/>
          <w:szCs w:val="24"/>
        </w:rPr>
      </w:pPr>
      <w:r w:rsidRPr="00C47E3B">
        <w:rPr>
          <w:rFonts w:ascii="標楷體" w:eastAsia="標楷體" w:hAnsi="標楷體" w:cs="新細明體" w:hint="eastAsia"/>
          <w:b/>
          <w:bCs/>
          <w:color w:val="0000FF"/>
          <w:kern w:val="0"/>
          <w:szCs w:val="24"/>
        </w:rPr>
        <w:t>花鳥逢人亦不驚。木人體本自無情。心境如</w:t>
      </w:r>
      <w:proofErr w:type="gramStart"/>
      <w:r w:rsidRPr="00C47E3B">
        <w:rPr>
          <w:rFonts w:ascii="標楷體" w:eastAsia="標楷體" w:hAnsi="標楷體" w:cs="新細明體" w:hint="eastAsia"/>
          <w:b/>
          <w:bCs/>
          <w:color w:val="0000FF"/>
          <w:kern w:val="0"/>
          <w:szCs w:val="24"/>
        </w:rPr>
        <w:t>如只這</w:t>
      </w:r>
      <w:proofErr w:type="gramEnd"/>
      <w:r w:rsidRPr="00C47E3B">
        <w:rPr>
          <w:rFonts w:ascii="標楷體" w:eastAsia="標楷體" w:hAnsi="標楷體" w:cs="新細明體" w:hint="eastAsia"/>
          <w:b/>
          <w:bCs/>
          <w:color w:val="0000FF"/>
          <w:kern w:val="0"/>
          <w:szCs w:val="24"/>
        </w:rPr>
        <w:t>是。</w:t>
      </w:r>
      <w:proofErr w:type="gramStart"/>
      <w:r w:rsidRPr="00C47E3B">
        <w:rPr>
          <w:rFonts w:ascii="標楷體" w:eastAsia="標楷體" w:hAnsi="標楷體" w:cs="新細明體" w:hint="eastAsia"/>
          <w:b/>
          <w:bCs/>
          <w:color w:val="0000FF"/>
          <w:kern w:val="0"/>
          <w:szCs w:val="24"/>
        </w:rPr>
        <w:t>何慮菩提</w:t>
      </w:r>
      <w:proofErr w:type="gramEnd"/>
      <w:r w:rsidRPr="00C47E3B">
        <w:rPr>
          <w:rFonts w:ascii="標楷體" w:eastAsia="標楷體" w:hAnsi="標楷體" w:cs="新細明體" w:hint="eastAsia"/>
          <w:b/>
          <w:bCs/>
          <w:color w:val="0000FF"/>
          <w:kern w:val="0"/>
          <w:szCs w:val="24"/>
        </w:rPr>
        <w:t>道不成。」</w:t>
      </w:r>
    </w:p>
    <w:p w14:paraId="6B43C4C0" w14:textId="77777777" w:rsidR="00393226" w:rsidRPr="00C23BBF" w:rsidRDefault="00393226" w:rsidP="0043369E">
      <w:pPr>
        <w:widowControl/>
        <w:spacing w:line="336" w:lineRule="atLeast"/>
        <w:rPr>
          <w:rFonts w:ascii="標楷體" w:eastAsia="標楷體" w:hAnsi="標楷體" w:cs="新細明體"/>
          <w:b/>
          <w:bCs/>
          <w:color w:val="0000FF"/>
          <w:kern w:val="0"/>
          <w:szCs w:val="24"/>
        </w:rPr>
      </w:pPr>
    </w:p>
    <w:p w14:paraId="7B1399B0" w14:textId="763E9158"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w:t>
      </w:r>
      <w:proofErr w:type="gramStart"/>
      <w:r w:rsidRPr="0043369E">
        <w:rPr>
          <w:rFonts w:ascii="Times New Roman" w:eastAsia="新細明體" w:hAnsi="Times New Roman" w:cs="Times New Roman"/>
          <w:color w:val="002200"/>
          <w:kern w:val="0"/>
          <w:szCs w:val="24"/>
        </w:rPr>
        <w:t>時佛住</w:t>
      </w:r>
      <w:proofErr w:type="gramEnd"/>
      <w:r w:rsidRPr="0043369E">
        <w:rPr>
          <w:rFonts w:ascii="Times New Roman" w:eastAsia="新細明體" w:hAnsi="Times New Roman" w:cs="Times New Roman"/>
          <w:color w:val="002200"/>
          <w:kern w:val="0"/>
          <w:szCs w:val="24"/>
        </w:rPr>
        <w:t>王舍城</w:t>
      </w:r>
      <w:proofErr w:type="gramStart"/>
      <w:r w:rsidRPr="0043369E">
        <w:rPr>
          <w:rFonts w:ascii="Times New Roman" w:eastAsia="新細明體" w:hAnsi="Times New Roman" w:cs="Times New Roman"/>
          <w:color w:val="002200"/>
          <w:kern w:val="0"/>
          <w:szCs w:val="24"/>
        </w:rPr>
        <w:t>耆闍崛</w:t>
      </w:r>
      <w:proofErr w:type="gramEnd"/>
      <w:r w:rsidRPr="0043369E">
        <w:rPr>
          <w:rFonts w:ascii="Times New Roman" w:eastAsia="新細明體" w:hAnsi="Times New Roman" w:cs="Times New Roman"/>
          <w:color w:val="002200"/>
          <w:kern w:val="0"/>
          <w:szCs w:val="24"/>
        </w:rPr>
        <w:t>山，羅睺羅尊者向佛請法說：</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尊，要怎麼樣了知，怎麼樣可以通達，不會執著</w:t>
      </w:r>
      <w:proofErr w:type="gramStart"/>
      <w:r w:rsidRPr="0043369E">
        <w:rPr>
          <w:rFonts w:ascii="Times New Roman" w:eastAsia="新細明體" w:hAnsi="Times New Roman" w:cs="Times New Roman"/>
          <w:color w:val="002200"/>
          <w:kern w:val="0"/>
          <w:szCs w:val="24"/>
        </w:rPr>
        <w:t>內識身</w:t>
      </w:r>
      <w:proofErr w:type="gramEnd"/>
      <w:r w:rsidRPr="0043369E">
        <w:rPr>
          <w:rFonts w:ascii="Times New Roman" w:eastAsia="新細明體" w:hAnsi="Times New Roman" w:cs="Times New Roman"/>
          <w:color w:val="002200"/>
          <w:kern w:val="0"/>
          <w:szCs w:val="24"/>
        </w:rPr>
        <w:t>及外境，使令自己不執著內身為我、外境為我所，不再被種種的</w:t>
      </w:r>
      <w:proofErr w:type="gramStart"/>
      <w:r w:rsidRPr="0043369E">
        <w:rPr>
          <w:rFonts w:ascii="Times New Roman" w:eastAsia="新細明體" w:hAnsi="Times New Roman" w:cs="Times New Roman"/>
          <w:color w:val="002200"/>
          <w:kern w:val="0"/>
          <w:szCs w:val="24"/>
        </w:rPr>
        <w:t>我慢及煩惱</w:t>
      </w:r>
      <w:proofErr w:type="gramEnd"/>
      <w:r w:rsidRPr="0043369E">
        <w:rPr>
          <w:rFonts w:ascii="Times New Roman" w:eastAsia="新細明體" w:hAnsi="Times New Roman" w:cs="Times New Roman"/>
          <w:color w:val="002200"/>
          <w:kern w:val="0"/>
          <w:szCs w:val="24"/>
        </w:rPr>
        <w:t>使</w:t>
      </w:r>
      <w:proofErr w:type="gramStart"/>
      <w:r w:rsidRPr="0043369E">
        <w:rPr>
          <w:rFonts w:ascii="Times New Roman" w:eastAsia="新細明體" w:hAnsi="Times New Roman" w:cs="Times New Roman"/>
          <w:color w:val="002200"/>
          <w:kern w:val="0"/>
          <w:szCs w:val="24"/>
        </w:rPr>
        <w:t>繫著</w:t>
      </w:r>
      <w:proofErr w:type="gramEnd"/>
      <w:r w:rsidRPr="0043369E">
        <w:rPr>
          <w:rFonts w:ascii="Times New Roman" w:eastAsia="新細明體" w:hAnsi="Times New Roman" w:cs="Times New Roman"/>
          <w:color w:val="002200"/>
          <w:kern w:val="0"/>
          <w:szCs w:val="24"/>
        </w:rPr>
        <w:t>在三界中，這些煩惱現行及種子都</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再生起。</w:t>
      </w:r>
    </w:p>
    <w:p w14:paraId="1D5A6979" w14:textId="77777777" w:rsidR="00C23BBF"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佛說：善哉，問得太好了！羅睺羅，你能請問如來甚深之義。</w:t>
      </w:r>
    </w:p>
    <w:p w14:paraId="2E10E7BC" w14:textId="77777777" w:rsidR="00C23BBF"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佛</w:t>
      </w:r>
      <w:proofErr w:type="gramStart"/>
      <w:r w:rsidRPr="0043369E">
        <w:rPr>
          <w:rFonts w:ascii="Times New Roman" w:eastAsia="新細明體" w:hAnsi="Times New Roman" w:cs="Times New Roman"/>
          <w:color w:val="002200"/>
          <w:kern w:val="0"/>
          <w:szCs w:val="24"/>
        </w:rPr>
        <w:t>開示羅</w:t>
      </w:r>
      <w:proofErr w:type="gramEnd"/>
      <w:r w:rsidRPr="0043369E">
        <w:rPr>
          <w:rFonts w:ascii="Times New Roman" w:eastAsia="新細明體" w:hAnsi="Times New Roman" w:cs="Times New Roman"/>
          <w:color w:val="002200"/>
          <w:kern w:val="0"/>
          <w:szCs w:val="24"/>
        </w:rPr>
        <w:t>睺羅：過去的眼、未來的眼、現在的眼，內身的眼或其他有情的眼，或</w:t>
      </w:r>
      <w:proofErr w:type="gramStart"/>
      <w:r w:rsidRPr="0043369E">
        <w:rPr>
          <w:rFonts w:ascii="Times New Roman" w:eastAsia="新細明體" w:hAnsi="Times New Roman" w:cs="Times New Roman"/>
          <w:color w:val="002200"/>
          <w:kern w:val="0"/>
          <w:szCs w:val="24"/>
        </w:rPr>
        <w:t>麤指欲界</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細是指色界</w:t>
      </w:r>
      <w:proofErr w:type="gramEnd"/>
      <w:r w:rsidRPr="0043369E">
        <w:rPr>
          <w:rFonts w:ascii="Times New Roman" w:eastAsia="新細明體" w:hAnsi="Times New Roman" w:cs="Times New Roman"/>
          <w:color w:val="002200"/>
          <w:kern w:val="0"/>
          <w:szCs w:val="24"/>
        </w:rPr>
        <w:t>的，好是指美好的眼，或是醜陋的眼，</w:t>
      </w:r>
      <w:proofErr w:type="gramStart"/>
      <w:r w:rsidRPr="0043369E">
        <w:rPr>
          <w:rFonts w:ascii="Times New Roman" w:eastAsia="新細明體" w:hAnsi="Times New Roman" w:cs="Times New Roman"/>
          <w:color w:val="002200"/>
          <w:kern w:val="0"/>
          <w:szCs w:val="24"/>
        </w:rPr>
        <w:t>或約時間</w:t>
      </w:r>
      <w:proofErr w:type="gramEnd"/>
      <w:r w:rsidRPr="0043369E">
        <w:rPr>
          <w:rFonts w:ascii="Times New Roman" w:eastAsia="新細明體" w:hAnsi="Times New Roman" w:cs="Times New Roman"/>
          <w:color w:val="002200"/>
          <w:kern w:val="0"/>
          <w:szCs w:val="24"/>
        </w:rPr>
        <w:t>而言，是久遠以前的、或是最近的眼，這一切的眼都不是我、也不是我所，也不是我在眼中、眼在我中，都不是這種情況，總之是無我的，你們應該要如實了知。</w:t>
      </w:r>
    </w:p>
    <w:p w14:paraId="39FBFCEF" w14:textId="308D0BF8"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以上是觀察眼的</w:t>
      </w:r>
      <w:r w:rsidRPr="00C23BBF">
        <w:rPr>
          <w:rFonts w:ascii="Times New Roman" w:eastAsia="新細明體" w:hAnsi="Times New Roman" w:cs="Times New Roman"/>
          <w:color w:val="002200"/>
          <w:kern w:val="0"/>
          <w:szCs w:val="24"/>
          <w:bdr w:val="single" w:sz="4" w:space="0" w:color="auto"/>
        </w:rPr>
        <w:t>盡所有性</w:t>
      </w:r>
      <w:r w:rsidRPr="0043369E">
        <w:rPr>
          <w:rFonts w:ascii="Times New Roman" w:eastAsia="新細明體" w:hAnsi="Times New Roman" w:cs="Times New Roman"/>
          <w:color w:val="002200"/>
          <w:kern w:val="0"/>
          <w:szCs w:val="24"/>
        </w:rPr>
        <w:t>，過去未來現在內外</w:t>
      </w:r>
      <w:proofErr w:type="gramStart"/>
      <w:r w:rsidRPr="0043369E">
        <w:rPr>
          <w:rFonts w:ascii="Times New Roman" w:eastAsia="新細明體" w:hAnsi="Times New Roman" w:cs="Times New Roman"/>
          <w:color w:val="002200"/>
          <w:kern w:val="0"/>
          <w:szCs w:val="24"/>
        </w:rPr>
        <w:t>麤細好醜遠近</w:t>
      </w:r>
      <w:proofErr w:type="gramEnd"/>
      <w:r w:rsidRPr="0043369E">
        <w:rPr>
          <w:rFonts w:ascii="Times New Roman" w:eastAsia="新細明體" w:hAnsi="Times New Roman" w:cs="Times New Roman"/>
          <w:color w:val="002200"/>
          <w:kern w:val="0"/>
          <w:szCs w:val="24"/>
        </w:rPr>
        <w:t>，共十一個相貌；如所有性是觀察非我、</w:t>
      </w:r>
      <w:proofErr w:type="gramStart"/>
      <w:r w:rsidRPr="0043369E">
        <w:rPr>
          <w:rFonts w:ascii="Times New Roman" w:eastAsia="新細明體" w:hAnsi="Times New Roman" w:cs="Times New Roman"/>
          <w:color w:val="002200"/>
          <w:kern w:val="0"/>
          <w:szCs w:val="24"/>
        </w:rPr>
        <w:t>非異我</w:t>
      </w:r>
      <w:proofErr w:type="gramEnd"/>
      <w:r w:rsidRPr="0043369E">
        <w:rPr>
          <w:rFonts w:ascii="Times New Roman" w:eastAsia="新細明體" w:hAnsi="Times New Roman" w:cs="Times New Roman"/>
          <w:color w:val="002200"/>
          <w:kern w:val="0"/>
          <w:szCs w:val="24"/>
        </w:rPr>
        <w:t>、不相在。如是在</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w:t>
      </w:r>
      <w:proofErr w:type="gramStart"/>
      <w:r w:rsidRPr="0043369E">
        <w:rPr>
          <w:rFonts w:ascii="Times New Roman" w:eastAsia="新細明體" w:hAnsi="Times New Roman" w:cs="Times New Roman"/>
          <w:color w:val="002200"/>
          <w:kern w:val="0"/>
          <w:szCs w:val="24"/>
        </w:rPr>
        <w:t>中思惟眼耳鼻舌身意</w:t>
      </w:r>
      <w:proofErr w:type="gramEnd"/>
      <w:r w:rsidRPr="0043369E">
        <w:rPr>
          <w:rFonts w:ascii="Times New Roman" w:eastAsia="新細明體" w:hAnsi="Times New Roman" w:cs="Times New Roman"/>
          <w:color w:val="002200"/>
          <w:kern w:val="0"/>
          <w:szCs w:val="24"/>
        </w:rPr>
        <w:t>的盡所有性及</w:t>
      </w:r>
      <w:r w:rsidRPr="00C23BBF">
        <w:rPr>
          <w:rFonts w:ascii="Times New Roman" w:eastAsia="新細明體" w:hAnsi="Times New Roman" w:cs="Times New Roman"/>
          <w:color w:val="002200"/>
          <w:kern w:val="0"/>
          <w:szCs w:val="24"/>
          <w:bdr w:val="single" w:sz="4" w:space="0" w:color="auto"/>
        </w:rPr>
        <w:t>如所有性</w:t>
      </w:r>
      <w:r w:rsidRPr="0043369E">
        <w:rPr>
          <w:rFonts w:ascii="Times New Roman" w:eastAsia="新細明體" w:hAnsi="Times New Roman" w:cs="Times New Roman"/>
          <w:color w:val="002200"/>
          <w:kern w:val="0"/>
          <w:szCs w:val="24"/>
        </w:rPr>
        <w:t>，便可以斷除我見、我所見、我慢，成就阿羅漢果。</w:t>
      </w:r>
    </w:p>
    <w:p w14:paraId="13232A61" w14:textId="0D81F722"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以上是佛</w:t>
      </w:r>
      <w:proofErr w:type="gramStart"/>
      <w:r w:rsidRPr="0043369E">
        <w:rPr>
          <w:rFonts w:ascii="Times New Roman" w:eastAsia="新細明體" w:hAnsi="Times New Roman" w:cs="Times New Roman"/>
          <w:color w:val="002200"/>
          <w:kern w:val="0"/>
          <w:szCs w:val="24"/>
        </w:rPr>
        <w:t>開示修無</w:t>
      </w:r>
      <w:proofErr w:type="gramEnd"/>
      <w:r w:rsidRPr="0043369E">
        <w:rPr>
          <w:rFonts w:ascii="Times New Roman" w:eastAsia="新細明體" w:hAnsi="Times New Roman" w:cs="Times New Roman"/>
          <w:color w:val="002200"/>
          <w:kern w:val="0"/>
          <w:szCs w:val="24"/>
        </w:rPr>
        <w:t>我觀的道理，無我觀成功了可以斷除三界愛、</w:t>
      </w:r>
      <w:proofErr w:type="gramStart"/>
      <w:r w:rsidRPr="0043369E">
        <w:rPr>
          <w:rFonts w:ascii="Times New Roman" w:eastAsia="新細明體" w:hAnsi="Times New Roman" w:cs="Times New Roman"/>
          <w:color w:val="002200"/>
          <w:kern w:val="0"/>
          <w:szCs w:val="24"/>
        </w:rPr>
        <w:t>轉結，轉掉邪知邪見</w:t>
      </w:r>
      <w:proofErr w:type="gramEnd"/>
      <w:r w:rsidRPr="0043369E">
        <w:rPr>
          <w:rFonts w:ascii="Times New Roman" w:eastAsia="新細明體" w:hAnsi="Times New Roman" w:cs="Times New Roman"/>
          <w:color w:val="002200"/>
          <w:kern w:val="0"/>
          <w:szCs w:val="24"/>
        </w:rPr>
        <w:t>我見，能夠無間的證得解脫道。無間道也是無礙道、是</w:t>
      </w:r>
      <w:proofErr w:type="gramStart"/>
      <w:r w:rsidRPr="0043369E">
        <w:rPr>
          <w:rFonts w:ascii="Times New Roman" w:eastAsia="新細明體" w:hAnsi="Times New Roman" w:cs="Times New Roman"/>
          <w:color w:val="002200"/>
          <w:kern w:val="0"/>
          <w:szCs w:val="24"/>
        </w:rPr>
        <w:t>正斷煩惱，</w:t>
      </w:r>
      <w:proofErr w:type="gramEnd"/>
      <w:r w:rsidRPr="0043369E">
        <w:rPr>
          <w:rFonts w:ascii="Times New Roman" w:eastAsia="新細明體" w:hAnsi="Times New Roman" w:cs="Times New Roman"/>
          <w:color w:val="002200"/>
          <w:kern w:val="0"/>
          <w:szCs w:val="24"/>
        </w:rPr>
        <w:t>於</w:t>
      </w:r>
      <w:proofErr w:type="gramStart"/>
      <w:r w:rsidRPr="0043369E">
        <w:rPr>
          <w:rFonts w:ascii="Times New Roman" w:eastAsia="新細明體" w:hAnsi="Times New Roman" w:cs="Times New Roman"/>
          <w:color w:val="002200"/>
          <w:kern w:val="0"/>
          <w:szCs w:val="24"/>
        </w:rPr>
        <w:t>金剛喻定將</w:t>
      </w:r>
      <w:proofErr w:type="gramEnd"/>
      <w:r w:rsidRPr="0043369E">
        <w:rPr>
          <w:rFonts w:ascii="Times New Roman" w:eastAsia="新細明體" w:hAnsi="Times New Roman" w:cs="Times New Roman"/>
          <w:color w:val="002200"/>
          <w:kern w:val="0"/>
          <w:szCs w:val="24"/>
        </w:rPr>
        <w:t>三界一切</w:t>
      </w:r>
      <w:proofErr w:type="gramStart"/>
      <w:r w:rsidRPr="0043369E">
        <w:rPr>
          <w:rFonts w:ascii="Times New Roman" w:eastAsia="新細明體" w:hAnsi="Times New Roman" w:cs="Times New Roman"/>
          <w:color w:val="002200"/>
          <w:kern w:val="0"/>
          <w:szCs w:val="24"/>
        </w:rPr>
        <w:t>愛見煩惱斷</w:t>
      </w:r>
      <w:proofErr w:type="gramEnd"/>
      <w:r w:rsidRPr="0043369E">
        <w:rPr>
          <w:rFonts w:ascii="Times New Roman" w:eastAsia="新細明體" w:hAnsi="Times New Roman" w:cs="Times New Roman"/>
          <w:color w:val="002200"/>
          <w:kern w:val="0"/>
          <w:szCs w:val="24"/>
        </w:rPr>
        <w:t>盡，無間隔而成就解脫道，所以等是指解脫道。究竟</w:t>
      </w:r>
      <w:proofErr w:type="gramStart"/>
      <w:r w:rsidRPr="0043369E">
        <w:rPr>
          <w:rFonts w:ascii="Times New Roman" w:eastAsia="新細明體" w:hAnsi="Times New Roman" w:cs="Times New Roman"/>
          <w:color w:val="002200"/>
          <w:kern w:val="0"/>
          <w:szCs w:val="24"/>
        </w:rPr>
        <w:t>苦邊指</w:t>
      </w:r>
      <w:proofErr w:type="gramEnd"/>
      <w:r w:rsidRPr="0043369E">
        <w:rPr>
          <w:rFonts w:ascii="Times New Roman" w:eastAsia="新細明體" w:hAnsi="Times New Roman" w:cs="Times New Roman"/>
          <w:color w:val="002200"/>
          <w:kern w:val="0"/>
          <w:szCs w:val="24"/>
        </w:rPr>
        <w:t>成就阿羅漢果。佛開示後，尊者羅睺羅聞佛所說，歡喜奉行。</w:t>
      </w:r>
    </w:p>
    <w:p w14:paraId="0AF8BD5A" w14:textId="77777777" w:rsidR="00F624A5" w:rsidRPr="004A33B2" w:rsidRDefault="00F624A5" w:rsidP="0043369E">
      <w:pPr>
        <w:widowControl/>
        <w:spacing w:line="336" w:lineRule="atLeast"/>
        <w:rPr>
          <w:rFonts w:ascii="新細明體" w:eastAsia="新細明體" w:hAnsi="新細明體" w:cs="Times New Roman"/>
          <w:color w:val="002200"/>
          <w:kern w:val="0"/>
          <w:szCs w:val="24"/>
        </w:rPr>
      </w:pPr>
    </w:p>
    <w:p w14:paraId="471D7EA4" w14:textId="4DF28002" w:rsidR="0043369E" w:rsidRPr="0043369E" w:rsidRDefault="0043369E" w:rsidP="0043369E">
      <w:pPr>
        <w:widowControl/>
        <w:spacing w:line="336" w:lineRule="atLeast"/>
        <w:rPr>
          <w:rFonts w:ascii="標楷體" w:eastAsia="標楷體" w:hAnsi="標楷體" w:cs="新細明體"/>
          <w:b/>
          <w:bCs/>
          <w:color w:val="002200"/>
          <w:kern w:val="0"/>
          <w:szCs w:val="24"/>
        </w:rPr>
      </w:pPr>
      <w:r w:rsidRPr="004A33B2">
        <w:rPr>
          <w:rFonts w:ascii="新細明體" w:eastAsia="新細明體" w:hAnsi="新細明體" w:cs="新細明體" w:hint="eastAsia"/>
          <w:b/>
          <w:bCs/>
          <w:color w:val="002200"/>
          <w:kern w:val="0"/>
          <w:szCs w:val="24"/>
        </w:rPr>
        <w:t>《雜上》第222頁：</w:t>
      </w:r>
      <w:proofErr w:type="gramStart"/>
      <w:r w:rsidRPr="004A33B2">
        <w:rPr>
          <w:rFonts w:ascii="新細明體" w:eastAsia="新細明體" w:hAnsi="新細明體" w:cs="新細明體" w:hint="eastAsia"/>
          <w:b/>
          <w:bCs/>
          <w:color w:val="002200"/>
          <w:kern w:val="0"/>
          <w:szCs w:val="24"/>
        </w:rPr>
        <w:t>入處相應</w:t>
      </w:r>
      <w:proofErr w:type="gramEnd"/>
      <w:r w:rsidRPr="004A33B2">
        <w:rPr>
          <w:rFonts w:ascii="新細明體" w:eastAsia="新細明體" w:hAnsi="新細明體" w:cs="新細明體" w:hint="eastAsia"/>
          <w:b/>
          <w:bCs/>
          <w:color w:val="002200"/>
          <w:kern w:val="0"/>
          <w:szCs w:val="24"/>
        </w:rPr>
        <w:t>第42~48經；累計經數220~226經；</w:t>
      </w:r>
      <w:proofErr w:type="gramStart"/>
      <w:r w:rsidRPr="004A33B2">
        <w:rPr>
          <w:rFonts w:ascii="新細明體" w:eastAsia="新細明體" w:hAnsi="新細明體" w:cs="新細明體" w:hint="eastAsia"/>
          <w:b/>
          <w:bCs/>
          <w:color w:val="002200"/>
          <w:kern w:val="0"/>
          <w:szCs w:val="24"/>
        </w:rPr>
        <w:t>大正藏</w:t>
      </w:r>
      <w:proofErr w:type="gramEnd"/>
      <w:r w:rsidRPr="004A33B2">
        <w:rPr>
          <w:rFonts w:ascii="新細明體" w:eastAsia="新細明體" w:hAnsi="新細明體" w:cs="新細明體" w:hint="eastAsia"/>
          <w:b/>
          <w:bCs/>
          <w:color w:val="002200"/>
          <w:kern w:val="0"/>
          <w:szCs w:val="24"/>
        </w:rPr>
        <w:t>（</w:t>
      </w:r>
      <w:proofErr w:type="gramStart"/>
      <w:r w:rsidRPr="004A33B2">
        <w:rPr>
          <w:rFonts w:ascii="新細明體" w:eastAsia="新細明體" w:hAnsi="新細明體" w:cs="新細明體" w:hint="eastAsia"/>
          <w:b/>
          <w:bCs/>
          <w:color w:val="002200"/>
          <w:kern w:val="0"/>
          <w:szCs w:val="24"/>
        </w:rPr>
        <w:t>）</w:t>
      </w:r>
      <w:proofErr w:type="gramEnd"/>
      <w:r w:rsidRPr="004A33B2">
        <w:rPr>
          <w:rFonts w:ascii="新細明體" w:eastAsia="新細明體" w:hAnsi="新細明體" w:cs="新細明體" w:hint="eastAsia"/>
          <w:b/>
          <w:bCs/>
          <w:color w:val="002200"/>
          <w:kern w:val="0"/>
          <w:szCs w:val="24"/>
        </w:rPr>
        <w:t>經</w:t>
      </w:r>
      <w:r w:rsidRPr="0043369E">
        <w:rPr>
          <w:rFonts w:ascii="標楷體" w:eastAsia="標楷體" w:hAnsi="標楷體" w:cs="新細明體" w:hint="eastAsia"/>
          <w:b/>
          <w:bCs/>
          <w:color w:val="002200"/>
          <w:kern w:val="0"/>
          <w:szCs w:val="24"/>
        </w:rPr>
        <w:br/>
        <w:t>如</w:t>
      </w:r>
      <w:proofErr w:type="gramStart"/>
      <w:r w:rsidRPr="0043369E">
        <w:rPr>
          <w:rFonts w:ascii="標楷體" w:eastAsia="標楷體" w:hAnsi="標楷體" w:cs="新細明體" w:hint="eastAsia"/>
          <w:b/>
          <w:bCs/>
          <w:color w:val="002200"/>
          <w:kern w:val="0"/>
          <w:szCs w:val="24"/>
        </w:rPr>
        <w:t>內入處</w:t>
      </w:r>
      <w:proofErr w:type="gramEnd"/>
      <w:r w:rsidRPr="0043369E">
        <w:rPr>
          <w:rFonts w:ascii="標楷體" w:eastAsia="標楷體" w:hAnsi="標楷體" w:cs="新細明體" w:hint="eastAsia"/>
          <w:b/>
          <w:bCs/>
          <w:color w:val="002200"/>
          <w:kern w:val="0"/>
          <w:szCs w:val="24"/>
        </w:rPr>
        <w:t>，如是</w:t>
      </w:r>
      <w:proofErr w:type="gramStart"/>
      <w:r w:rsidRPr="0043369E">
        <w:rPr>
          <w:rFonts w:ascii="標楷體" w:eastAsia="標楷體" w:hAnsi="標楷體" w:cs="新細明體" w:hint="eastAsia"/>
          <w:b/>
          <w:bCs/>
          <w:color w:val="002200"/>
          <w:kern w:val="0"/>
          <w:szCs w:val="24"/>
        </w:rPr>
        <w:t>外入處</w:t>
      </w:r>
      <w:proofErr w:type="gramEnd"/>
      <w:r w:rsidRPr="0043369E">
        <w:rPr>
          <w:rFonts w:ascii="標楷體" w:eastAsia="標楷體" w:hAnsi="標楷體" w:cs="新細明體" w:hint="eastAsia"/>
          <w:b/>
          <w:bCs/>
          <w:color w:val="002200"/>
          <w:kern w:val="0"/>
          <w:szCs w:val="24"/>
        </w:rPr>
        <w:t xml:space="preserve"> ~ 色、聲、香、味、觸、法；眼識，耳、鼻、舌、身、意識；</w:t>
      </w:r>
      <w:proofErr w:type="gramStart"/>
      <w:r w:rsidRPr="0043369E">
        <w:rPr>
          <w:rFonts w:ascii="標楷體" w:eastAsia="標楷體" w:hAnsi="標楷體" w:cs="新細明體" w:hint="eastAsia"/>
          <w:b/>
          <w:bCs/>
          <w:color w:val="002200"/>
          <w:kern w:val="0"/>
          <w:szCs w:val="24"/>
        </w:rPr>
        <w:t>眼觸</w:t>
      </w:r>
      <w:proofErr w:type="gramEnd"/>
      <w:r w:rsidRPr="0043369E">
        <w:rPr>
          <w:rFonts w:ascii="標楷體" w:eastAsia="標楷體" w:hAnsi="標楷體" w:cs="新細明體" w:hint="eastAsia"/>
          <w:b/>
          <w:bCs/>
          <w:color w:val="002200"/>
          <w:kern w:val="0"/>
          <w:szCs w:val="24"/>
        </w:rPr>
        <w:t>，耳、鼻、舌、身、</w:t>
      </w:r>
      <w:proofErr w:type="gramStart"/>
      <w:r w:rsidRPr="0043369E">
        <w:rPr>
          <w:rFonts w:ascii="標楷體" w:eastAsia="標楷體" w:hAnsi="標楷體" w:cs="新細明體" w:hint="eastAsia"/>
          <w:b/>
          <w:bCs/>
          <w:color w:val="002200"/>
          <w:kern w:val="0"/>
          <w:szCs w:val="24"/>
        </w:rPr>
        <w:t>意觸</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眼觸生受</w:t>
      </w:r>
      <w:proofErr w:type="gramEnd"/>
      <w:r w:rsidRPr="0043369E">
        <w:rPr>
          <w:rFonts w:ascii="標楷體" w:eastAsia="標楷體" w:hAnsi="標楷體" w:cs="新細明體" w:hint="eastAsia"/>
          <w:b/>
          <w:bCs/>
          <w:color w:val="002200"/>
          <w:kern w:val="0"/>
          <w:szCs w:val="24"/>
        </w:rPr>
        <w:t>，耳、鼻、舌、身、</w:t>
      </w:r>
      <w:proofErr w:type="gramStart"/>
      <w:r w:rsidRPr="0043369E">
        <w:rPr>
          <w:rFonts w:ascii="標楷體" w:eastAsia="標楷體" w:hAnsi="標楷體" w:cs="新細明體" w:hint="eastAsia"/>
          <w:b/>
          <w:bCs/>
          <w:color w:val="002200"/>
          <w:kern w:val="0"/>
          <w:szCs w:val="24"/>
        </w:rPr>
        <w:t>意觸生受</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眼觸生想</w:t>
      </w:r>
      <w:proofErr w:type="gramEnd"/>
      <w:r w:rsidRPr="0043369E">
        <w:rPr>
          <w:rFonts w:ascii="標楷體" w:eastAsia="標楷體" w:hAnsi="標楷體" w:cs="新細明體" w:hint="eastAsia"/>
          <w:b/>
          <w:bCs/>
          <w:color w:val="002200"/>
          <w:kern w:val="0"/>
          <w:szCs w:val="24"/>
        </w:rPr>
        <w:t>，耳、鼻、舌，身、</w:t>
      </w:r>
      <w:proofErr w:type="gramStart"/>
      <w:r w:rsidRPr="0043369E">
        <w:rPr>
          <w:rFonts w:ascii="標楷體" w:eastAsia="標楷體" w:hAnsi="標楷體" w:cs="新細明體" w:hint="eastAsia"/>
          <w:b/>
          <w:bCs/>
          <w:color w:val="002200"/>
          <w:kern w:val="0"/>
          <w:szCs w:val="24"/>
        </w:rPr>
        <w:t>意觸生想</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眼觸生思</w:t>
      </w:r>
      <w:proofErr w:type="gramEnd"/>
      <w:r w:rsidRPr="0043369E">
        <w:rPr>
          <w:rFonts w:ascii="標楷體" w:eastAsia="標楷體" w:hAnsi="標楷體" w:cs="新細明體" w:hint="eastAsia"/>
          <w:b/>
          <w:bCs/>
          <w:color w:val="002200"/>
          <w:kern w:val="0"/>
          <w:szCs w:val="24"/>
        </w:rPr>
        <w:t>，耳、鼻、舌、身、</w:t>
      </w:r>
      <w:proofErr w:type="gramStart"/>
      <w:r w:rsidRPr="0043369E">
        <w:rPr>
          <w:rFonts w:ascii="標楷體" w:eastAsia="標楷體" w:hAnsi="標楷體" w:cs="新細明體" w:hint="eastAsia"/>
          <w:b/>
          <w:bCs/>
          <w:color w:val="002200"/>
          <w:kern w:val="0"/>
          <w:szCs w:val="24"/>
        </w:rPr>
        <w:t>意觸生思</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眼觸生</w:t>
      </w:r>
      <w:proofErr w:type="gramEnd"/>
      <w:r w:rsidRPr="0043369E">
        <w:rPr>
          <w:rFonts w:ascii="標楷體" w:eastAsia="標楷體" w:hAnsi="標楷體" w:cs="新細明體" w:hint="eastAsia"/>
          <w:b/>
          <w:bCs/>
          <w:color w:val="002200"/>
          <w:kern w:val="0"/>
          <w:szCs w:val="24"/>
        </w:rPr>
        <w:t>愛，耳、鼻、舌、身、</w:t>
      </w:r>
      <w:proofErr w:type="gramStart"/>
      <w:r w:rsidRPr="0043369E">
        <w:rPr>
          <w:rFonts w:ascii="標楷體" w:eastAsia="標楷體" w:hAnsi="標楷體" w:cs="新細明體" w:hint="eastAsia"/>
          <w:b/>
          <w:bCs/>
          <w:color w:val="002200"/>
          <w:kern w:val="0"/>
          <w:szCs w:val="24"/>
        </w:rPr>
        <w:t>意觸生</w:t>
      </w:r>
      <w:proofErr w:type="gramEnd"/>
      <w:r w:rsidRPr="0043369E">
        <w:rPr>
          <w:rFonts w:ascii="標楷體" w:eastAsia="標楷體" w:hAnsi="標楷體" w:cs="新細明體" w:hint="eastAsia"/>
          <w:b/>
          <w:bCs/>
          <w:color w:val="002200"/>
          <w:kern w:val="0"/>
          <w:szCs w:val="24"/>
        </w:rPr>
        <w:t>愛，亦如上說。</w:t>
      </w:r>
    </w:p>
    <w:p w14:paraId="51902448" w14:textId="5996EB71"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從</w:t>
      </w:r>
      <w:r w:rsidRPr="0043369E">
        <w:rPr>
          <w:rFonts w:ascii="Times New Roman" w:eastAsia="新細明體" w:hAnsi="Times New Roman" w:cs="Times New Roman"/>
          <w:color w:val="002200"/>
          <w:kern w:val="0"/>
          <w:szCs w:val="24"/>
        </w:rPr>
        <w:t>41~ 48</w:t>
      </w:r>
      <w:r w:rsidRPr="0043369E">
        <w:rPr>
          <w:rFonts w:ascii="Times New Roman" w:eastAsia="新細明體" w:hAnsi="Times New Roman" w:cs="Times New Roman"/>
          <w:color w:val="002200"/>
          <w:kern w:val="0"/>
          <w:szCs w:val="24"/>
        </w:rPr>
        <w:t>經，</w:t>
      </w:r>
      <w:proofErr w:type="gramStart"/>
      <w:r w:rsidRPr="0043369E">
        <w:rPr>
          <w:rFonts w:ascii="Times New Roman" w:eastAsia="新細明體" w:hAnsi="Times New Roman" w:cs="Times New Roman"/>
          <w:color w:val="002200"/>
          <w:kern w:val="0"/>
          <w:szCs w:val="24"/>
        </w:rPr>
        <w:t>說及六根</w:t>
      </w:r>
      <w:proofErr w:type="gramEnd"/>
      <w:r w:rsidRPr="0043369E">
        <w:rPr>
          <w:rFonts w:ascii="Times New Roman" w:eastAsia="新細明體" w:hAnsi="Times New Roman" w:cs="Times New Roman"/>
          <w:color w:val="002200"/>
          <w:kern w:val="0"/>
          <w:szCs w:val="24"/>
        </w:rPr>
        <w:t>、六塵、六識、六觸、六受、六想、六思、六愛，等</w:t>
      </w:r>
      <w:proofErr w:type="gramStart"/>
      <w:r w:rsidRPr="0043369E">
        <w:rPr>
          <w:rFonts w:ascii="Times New Roman" w:eastAsia="新細明體" w:hAnsi="Times New Roman" w:cs="Times New Roman"/>
          <w:color w:val="002200"/>
          <w:kern w:val="0"/>
          <w:szCs w:val="24"/>
        </w:rPr>
        <w:t>八類諸行</w:t>
      </w:r>
      <w:proofErr w:type="gramEnd"/>
      <w:r w:rsidRPr="0043369E">
        <w:rPr>
          <w:rFonts w:ascii="Times New Roman" w:eastAsia="新細明體" w:hAnsi="Times New Roman" w:cs="Times New Roman"/>
          <w:color w:val="002200"/>
          <w:kern w:val="0"/>
          <w:szCs w:val="24"/>
        </w:rPr>
        <w:t>，都可在</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w:t>
      </w:r>
      <w:proofErr w:type="gramStart"/>
      <w:r w:rsidRPr="0043369E">
        <w:rPr>
          <w:rFonts w:ascii="Times New Roman" w:eastAsia="新細明體" w:hAnsi="Times New Roman" w:cs="Times New Roman"/>
          <w:color w:val="002200"/>
          <w:kern w:val="0"/>
          <w:szCs w:val="24"/>
        </w:rPr>
        <w:t>中觀修盡</w:t>
      </w:r>
      <w:proofErr w:type="gramEnd"/>
      <w:r w:rsidRPr="0043369E">
        <w:rPr>
          <w:rFonts w:ascii="Times New Roman" w:eastAsia="新細明體" w:hAnsi="Times New Roman" w:cs="Times New Roman"/>
          <w:color w:val="002200"/>
          <w:kern w:val="0"/>
          <w:szCs w:val="24"/>
        </w:rPr>
        <w:t>所有性及如所有性，斷除煩惱證得解脫。</w:t>
      </w:r>
    </w:p>
    <w:p w14:paraId="0DD32738" w14:textId="77777777" w:rsidR="00C23BBF" w:rsidRPr="0043369E" w:rsidRDefault="00C23BBF" w:rsidP="0043369E">
      <w:pPr>
        <w:widowControl/>
        <w:spacing w:line="336" w:lineRule="atLeast"/>
        <w:rPr>
          <w:rFonts w:ascii="Times New Roman" w:eastAsia="新細明體" w:hAnsi="Times New Roman" w:cs="Times New Roman"/>
          <w:color w:val="002200"/>
          <w:kern w:val="0"/>
          <w:szCs w:val="24"/>
        </w:rPr>
      </w:pPr>
    </w:p>
    <w:p w14:paraId="6BB479DF" w14:textId="77777777" w:rsidR="00C23BBF" w:rsidRDefault="0043369E" w:rsidP="0043369E">
      <w:pPr>
        <w:widowControl/>
        <w:spacing w:line="336" w:lineRule="atLeast"/>
        <w:rPr>
          <w:rFonts w:ascii="標楷體" w:eastAsia="標楷體" w:hAnsi="標楷體" w:cs="新細明體"/>
          <w:b/>
          <w:bCs/>
          <w:color w:val="002200"/>
          <w:kern w:val="0"/>
          <w:szCs w:val="24"/>
        </w:rPr>
      </w:pPr>
      <w:r w:rsidRPr="004A33B2">
        <w:rPr>
          <w:rFonts w:ascii="新細明體" w:eastAsia="新細明體" w:hAnsi="新細明體" w:cs="新細明體" w:hint="eastAsia"/>
          <w:b/>
          <w:bCs/>
          <w:color w:val="002200"/>
          <w:kern w:val="0"/>
          <w:szCs w:val="24"/>
        </w:rPr>
        <w:t>《雜上》第222頁：</w:t>
      </w:r>
      <w:proofErr w:type="gramStart"/>
      <w:r w:rsidRPr="004A33B2">
        <w:rPr>
          <w:rFonts w:ascii="新細明體" w:eastAsia="新細明體" w:hAnsi="新細明體" w:cs="新細明體" w:hint="eastAsia"/>
          <w:b/>
          <w:bCs/>
          <w:color w:val="002200"/>
          <w:kern w:val="0"/>
          <w:szCs w:val="24"/>
        </w:rPr>
        <w:t>入處相應</w:t>
      </w:r>
      <w:proofErr w:type="gramEnd"/>
      <w:r w:rsidRPr="004A33B2">
        <w:rPr>
          <w:rFonts w:ascii="新細明體" w:eastAsia="新細明體" w:hAnsi="新細明體" w:cs="新細明體" w:hint="eastAsia"/>
          <w:b/>
          <w:bCs/>
          <w:color w:val="002200"/>
          <w:kern w:val="0"/>
          <w:szCs w:val="24"/>
        </w:rPr>
        <w:t>第49經；累計經數227經；</w:t>
      </w:r>
      <w:proofErr w:type="gramStart"/>
      <w:r w:rsidRPr="004A33B2">
        <w:rPr>
          <w:rFonts w:ascii="新細明體" w:eastAsia="新細明體" w:hAnsi="新細明體" w:cs="新細明體" w:hint="eastAsia"/>
          <w:b/>
          <w:bCs/>
          <w:color w:val="002200"/>
          <w:kern w:val="0"/>
          <w:szCs w:val="24"/>
        </w:rPr>
        <w:t>大正藏</w:t>
      </w:r>
      <w:proofErr w:type="gramEnd"/>
      <w:r w:rsidRPr="004A33B2">
        <w:rPr>
          <w:rFonts w:ascii="新細明體" w:eastAsia="新細明體" w:hAnsi="新細明體" w:cs="新細明體" w:hint="eastAsia"/>
          <w:b/>
          <w:bCs/>
          <w:color w:val="002200"/>
          <w:kern w:val="0"/>
          <w:szCs w:val="24"/>
        </w:rPr>
        <w:t>（199）經</w:t>
      </w:r>
      <w:r w:rsidRPr="004A33B2">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佛住王</w:t>
      </w:r>
      <w:proofErr w:type="gramEnd"/>
      <w:r w:rsidRPr="0043369E">
        <w:rPr>
          <w:rFonts w:ascii="標楷體" w:eastAsia="標楷體" w:hAnsi="標楷體" w:cs="新細明體" w:hint="eastAsia"/>
          <w:b/>
          <w:bCs/>
          <w:color w:val="002200"/>
          <w:kern w:val="0"/>
          <w:szCs w:val="24"/>
        </w:rPr>
        <w:t>舍城</w:t>
      </w:r>
      <w:proofErr w:type="gramStart"/>
      <w:r w:rsidRPr="0043369E">
        <w:rPr>
          <w:rFonts w:ascii="標楷體" w:eastAsia="標楷體" w:hAnsi="標楷體" w:cs="新細明體" w:hint="eastAsia"/>
          <w:b/>
          <w:bCs/>
          <w:color w:val="002200"/>
          <w:kern w:val="0"/>
          <w:szCs w:val="24"/>
        </w:rPr>
        <w:t>迦</w:t>
      </w:r>
      <w:proofErr w:type="gramEnd"/>
      <w:r w:rsidRPr="0043369E">
        <w:rPr>
          <w:rFonts w:ascii="標楷體" w:eastAsia="標楷體" w:hAnsi="標楷體" w:cs="新細明體" w:hint="eastAsia"/>
          <w:b/>
          <w:bCs/>
          <w:color w:val="002200"/>
          <w:kern w:val="0"/>
          <w:szCs w:val="24"/>
        </w:rPr>
        <w:t>蘭</w:t>
      </w:r>
      <w:proofErr w:type="gramStart"/>
      <w:r w:rsidRPr="0043369E">
        <w:rPr>
          <w:rFonts w:ascii="標楷體" w:eastAsia="標楷體" w:hAnsi="標楷體" w:cs="新細明體" w:hint="eastAsia"/>
          <w:b/>
          <w:bCs/>
          <w:color w:val="002200"/>
          <w:kern w:val="0"/>
          <w:szCs w:val="24"/>
        </w:rPr>
        <w:t>陀</w:t>
      </w:r>
      <w:proofErr w:type="gramEnd"/>
      <w:r w:rsidRPr="0043369E">
        <w:rPr>
          <w:rFonts w:ascii="標楷體" w:eastAsia="標楷體" w:hAnsi="標楷體" w:cs="新細明體" w:hint="eastAsia"/>
          <w:b/>
          <w:bCs/>
          <w:color w:val="002200"/>
          <w:kern w:val="0"/>
          <w:szCs w:val="24"/>
        </w:rPr>
        <w:t>竹園。</w:t>
      </w:r>
    </w:p>
    <w:p w14:paraId="719D0997" w14:textId="77777777" w:rsidR="00C23BBF"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w:t>
      </w:r>
      <w:proofErr w:type="gramEnd"/>
      <w:r w:rsidRPr="0043369E">
        <w:rPr>
          <w:rFonts w:ascii="標楷體" w:eastAsia="標楷體" w:hAnsi="標楷體" w:cs="新細明體" w:hint="eastAsia"/>
          <w:b/>
          <w:bCs/>
          <w:color w:val="002200"/>
          <w:kern w:val="0"/>
          <w:szCs w:val="24"/>
        </w:rPr>
        <w:t>羅睺羅：「</w:t>
      </w:r>
      <w:proofErr w:type="gramStart"/>
      <w:r w:rsidRPr="0043369E">
        <w:rPr>
          <w:rFonts w:ascii="標楷體" w:eastAsia="標楷體" w:hAnsi="標楷體" w:cs="新細明體" w:hint="eastAsia"/>
          <w:b/>
          <w:bCs/>
          <w:color w:val="002200"/>
          <w:kern w:val="0"/>
          <w:szCs w:val="24"/>
        </w:rPr>
        <w:t>云何知、云何見</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於此識身及</w:t>
      </w:r>
      <w:proofErr w:type="gramEnd"/>
      <w:r w:rsidRPr="0043369E">
        <w:rPr>
          <w:rFonts w:ascii="標楷體" w:eastAsia="標楷體" w:hAnsi="標楷體" w:cs="新細明體" w:hint="eastAsia"/>
          <w:b/>
          <w:bCs/>
          <w:color w:val="002200"/>
          <w:kern w:val="0"/>
          <w:szCs w:val="24"/>
        </w:rPr>
        <w:t>外一切相，無有我、我所、我慢、使、</w:t>
      </w:r>
      <w:proofErr w:type="gramStart"/>
      <w:r w:rsidRPr="0043369E">
        <w:rPr>
          <w:rFonts w:ascii="標楷體" w:eastAsia="標楷體" w:hAnsi="標楷體" w:cs="新細明體" w:hint="eastAsia"/>
          <w:b/>
          <w:bCs/>
          <w:color w:val="002200"/>
          <w:kern w:val="0"/>
          <w:szCs w:val="24"/>
        </w:rPr>
        <w:t>繫著</w:t>
      </w:r>
      <w:proofErr w:type="gramEnd"/>
      <w:r w:rsidRPr="0043369E">
        <w:rPr>
          <w:rFonts w:ascii="標楷體" w:eastAsia="標楷體" w:hAnsi="標楷體" w:cs="新細明體" w:hint="eastAsia"/>
          <w:b/>
          <w:bCs/>
          <w:color w:val="002200"/>
          <w:kern w:val="0"/>
          <w:szCs w:val="24"/>
        </w:rPr>
        <w:t>」？</w:t>
      </w:r>
    </w:p>
    <w:p w14:paraId="19DAD62A" w14:textId="77777777" w:rsidR="00C23BBF"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羅睺羅白佛言：「</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w:t>
      </w:r>
      <w:proofErr w:type="gramStart"/>
      <w:r w:rsidRPr="0043369E">
        <w:rPr>
          <w:rFonts w:ascii="標楷體" w:eastAsia="標楷體" w:hAnsi="標楷體" w:cs="新細明體" w:hint="eastAsia"/>
          <w:b/>
          <w:bCs/>
          <w:color w:val="002200"/>
          <w:kern w:val="0"/>
          <w:szCs w:val="24"/>
        </w:rPr>
        <w:t>是法根</w:t>
      </w:r>
      <w:proofErr w:type="gramEnd"/>
      <w:r w:rsidRPr="0043369E">
        <w:rPr>
          <w:rFonts w:ascii="標楷體" w:eastAsia="標楷體" w:hAnsi="標楷體" w:cs="新細明體" w:hint="eastAsia"/>
          <w:b/>
          <w:bCs/>
          <w:color w:val="002200"/>
          <w:kern w:val="0"/>
          <w:szCs w:val="24"/>
        </w:rPr>
        <w:t>，法眼，法依，善哉</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尊！當為諸比丘廣</w:t>
      </w:r>
      <w:proofErr w:type="gramStart"/>
      <w:r w:rsidRPr="0043369E">
        <w:rPr>
          <w:rFonts w:ascii="標楷體" w:eastAsia="標楷體" w:hAnsi="標楷體" w:cs="新細明體" w:hint="eastAsia"/>
          <w:b/>
          <w:bCs/>
          <w:color w:val="002200"/>
          <w:kern w:val="0"/>
          <w:szCs w:val="24"/>
        </w:rPr>
        <w:t>說此義</w:t>
      </w:r>
      <w:proofErr w:type="gramEnd"/>
      <w:r w:rsidRPr="0043369E">
        <w:rPr>
          <w:rFonts w:ascii="標楷體" w:eastAsia="標楷體" w:hAnsi="標楷體" w:cs="新細明體" w:hint="eastAsia"/>
          <w:b/>
          <w:bCs/>
          <w:color w:val="002200"/>
          <w:kern w:val="0"/>
          <w:szCs w:val="24"/>
        </w:rPr>
        <w:t>。諸比丘聞已，當受奉行」。</w:t>
      </w:r>
      <w:r w:rsidRPr="0043369E">
        <w:rPr>
          <w:rFonts w:ascii="標楷體" w:eastAsia="標楷體" w:hAnsi="標楷體" w:cs="新細明體" w:hint="eastAsia"/>
          <w:b/>
          <w:bCs/>
          <w:color w:val="002200"/>
          <w:kern w:val="0"/>
          <w:szCs w:val="24"/>
        </w:rPr>
        <w:br/>
      </w:r>
      <w:proofErr w:type="gramStart"/>
      <w:r w:rsidRPr="0043369E">
        <w:rPr>
          <w:rFonts w:ascii="標楷體" w:eastAsia="標楷體" w:hAnsi="標楷體" w:cs="新細明體" w:hint="eastAsia"/>
          <w:b/>
          <w:bCs/>
          <w:color w:val="002200"/>
          <w:kern w:val="0"/>
          <w:szCs w:val="24"/>
        </w:rPr>
        <w:t>佛告羅</w:t>
      </w:r>
      <w:proofErr w:type="gramEnd"/>
      <w:r w:rsidRPr="0043369E">
        <w:rPr>
          <w:rFonts w:ascii="標楷體" w:eastAsia="標楷體" w:hAnsi="標楷體" w:cs="新細明體" w:hint="eastAsia"/>
          <w:b/>
          <w:bCs/>
          <w:color w:val="002200"/>
          <w:kern w:val="0"/>
          <w:szCs w:val="24"/>
        </w:rPr>
        <w:t>睺羅：</w:t>
      </w:r>
    </w:p>
    <w:p w14:paraId="78B86FD7" w14:textId="77777777" w:rsidR="00392D13"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lastRenderedPageBreak/>
        <w:t>「善哉諦聽，</w:t>
      </w:r>
      <w:proofErr w:type="gramStart"/>
      <w:r w:rsidRPr="0043369E">
        <w:rPr>
          <w:rFonts w:ascii="標楷體" w:eastAsia="標楷體" w:hAnsi="標楷體" w:cs="新細明體" w:hint="eastAsia"/>
          <w:b/>
          <w:bCs/>
          <w:color w:val="002200"/>
          <w:kern w:val="0"/>
          <w:szCs w:val="24"/>
        </w:rPr>
        <w:t>當為汝說</w:t>
      </w:r>
      <w:proofErr w:type="gramEnd"/>
      <w:r w:rsidRPr="0043369E">
        <w:rPr>
          <w:rFonts w:ascii="標楷體" w:eastAsia="標楷體" w:hAnsi="標楷體" w:cs="新細明體" w:hint="eastAsia"/>
          <w:b/>
          <w:bCs/>
          <w:color w:val="002200"/>
          <w:kern w:val="0"/>
          <w:szCs w:val="24"/>
        </w:rPr>
        <w:t>。諸所有</w:t>
      </w:r>
      <w:r w:rsidRPr="00392D13">
        <w:rPr>
          <w:rFonts w:ascii="標楷體" w:eastAsia="標楷體" w:hAnsi="標楷體" w:cs="新細明體" w:hint="eastAsia"/>
          <w:b/>
          <w:bCs/>
          <w:color w:val="002200"/>
          <w:kern w:val="0"/>
          <w:szCs w:val="24"/>
          <w:bdr w:val="single" w:sz="4" w:space="0" w:color="auto"/>
        </w:rPr>
        <w:t>眼</w:t>
      </w:r>
      <w:r w:rsidRPr="0043369E">
        <w:rPr>
          <w:rFonts w:ascii="標楷體" w:eastAsia="標楷體" w:hAnsi="標楷體" w:cs="新細明體" w:hint="eastAsia"/>
          <w:b/>
          <w:bCs/>
          <w:color w:val="002200"/>
          <w:kern w:val="0"/>
          <w:szCs w:val="24"/>
        </w:rPr>
        <w:t>，若過去、若</w:t>
      </w:r>
      <w:proofErr w:type="gramStart"/>
      <w:r w:rsidRPr="0043369E">
        <w:rPr>
          <w:rFonts w:ascii="標楷體" w:eastAsia="標楷體" w:hAnsi="標楷體" w:cs="新細明體" w:hint="eastAsia"/>
          <w:b/>
          <w:bCs/>
          <w:color w:val="002200"/>
          <w:kern w:val="0"/>
          <w:szCs w:val="24"/>
        </w:rPr>
        <w:t>末來</w:t>
      </w:r>
      <w:proofErr w:type="gramEnd"/>
      <w:r w:rsidRPr="0043369E">
        <w:rPr>
          <w:rFonts w:ascii="標楷體" w:eastAsia="標楷體" w:hAnsi="標楷體" w:cs="新細明體" w:hint="eastAsia"/>
          <w:b/>
          <w:bCs/>
          <w:color w:val="002200"/>
          <w:kern w:val="0"/>
          <w:szCs w:val="24"/>
        </w:rPr>
        <w:t>、若現在，若內、若外，若</w:t>
      </w:r>
      <w:proofErr w:type="gramStart"/>
      <w:r w:rsidRPr="0043369E">
        <w:rPr>
          <w:rFonts w:ascii="標楷體" w:eastAsia="標楷體" w:hAnsi="標楷體" w:cs="新細明體" w:hint="eastAsia"/>
          <w:b/>
          <w:bCs/>
          <w:color w:val="002200"/>
          <w:kern w:val="0"/>
          <w:szCs w:val="24"/>
        </w:rPr>
        <w:t>麤</w:t>
      </w:r>
      <w:proofErr w:type="gramEnd"/>
      <w:r w:rsidRPr="0043369E">
        <w:rPr>
          <w:rFonts w:ascii="標楷體" w:eastAsia="標楷體" w:hAnsi="標楷體" w:cs="新細明體" w:hint="eastAsia"/>
          <w:b/>
          <w:bCs/>
          <w:color w:val="002200"/>
          <w:kern w:val="0"/>
          <w:szCs w:val="24"/>
        </w:rPr>
        <w:t>、若細，若好、</w:t>
      </w:r>
      <w:proofErr w:type="gramStart"/>
      <w:r w:rsidRPr="0043369E">
        <w:rPr>
          <w:rFonts w:ascii="標楷體" w:eastAsia="標楷體" w:hAnsi="標楷體" w:cs="新細明體" w:hint="eastAsia"/>
          <w:b/>
          <w:bCs/>
          <w:color w:val="002200"/>
          <w:kern w:val="0"/>
          <w:szCs w:val="24"/>
        </w:rPr>
        <w:t>若醜，若遠、若近</w:t>
      </w:r>
      <w:proofErr w:type="gramEnd"/>
      <w:r w:rsidRPr="0043369E">
        <w:rPr>
          <w:rFonts w:ascii="標楷體" w:eastAsia="標楷體" w:hAnsi="標楷體" w:cs="新細明體" w:hint="eastAsia"/>
          <w:b/>
          <w:bCs/>
          <w:color w:val="002200"/>
          <w:kern w:val="0"/>
          <w:szCs w:val="24"/>
        </w:rPr>
        <w:t>，彼一切</w:t>
      </w:r>
      <w:r w:rsidRPr="00392D13">
        <w:rPr>
          <w:rFonts w:ascii="標楷體" w:eastAsia="標楷體" w:hAnsi="標楷體" w:cs="新細明體" w:hint="eastAsia"/>
          <w:b/>
          <w:bCs/>
          <w:color w:val="002200"/>
          <w:kern w:val="0"/>
          <w:szCs w:val="24"/>
          <w:bdr w:val="single" w:sz="4" w:space="0" w:color="auto"/>
        </w:rPr>
        <w:t>非我，</w:t>
      </w:r>
      <w:proofErr w:type="gramStart"/>
      <w:r w:rsidRPr="00392D13">
        <w:rPr>
          <w:rFonts w:ascii="標楷體" w:eastAsia="標楷體" w:hAnsi="標楷體" w:cs="新細明體" w:hint="eastAsia"/>
          <w:b/>
          <w:bCs/>
          <w:color w:val="002200"/>
          <w:kern w:val="0"/>
          <w:szCs w:val="24"/>
          <w:bdr w:val="single" w:sz="4" w:space="0" w:color="auto"/>
        </w:rPr>
        <w:t>非異我</w:t>
      </w:r>
      <w:proofErr w:type="gramEnd"/>
      <w:r w:rsidRPr="00392D13">
        <w:rPr>
          <w:rFonts w:ascii="標楷體" w:eastAsia="標楷體" w:hAnsi="標楷體" w:cs="新細明體" w:hint="eastAsia"/>
          <w:b/>
          <w:bCs/>
          <w:color w:val="002200"/>
          <w:kern w:val="0"/>
          <w:szCs w:val="24"/>
          <w:bdr w:val="single" w:sz="4" w:space="0" w:color="auto"/>
        </w:rPr>
        <w:t>，不相在</w:t>
      </w:r>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如實正觀</w:t>
      </w:r>
      <w:proofErr w:type="gramEnd"/>
      <w:r w:rsidRPr="0043369E">
        <w:rPr>
          <w:rFonts w:ascii="標楷體" w:eastAsia="標楷體" w:hAnsi="標楷體" w:cs="新細明體" w:hint="eastAsia"/>
          <w:b/>
          <w:bCs/>
          <w:color w:val="002200"/>
          <w:kern w:val="0"/>
          <w:szCs w:val="24"/>
        </w:rPr>
        <w:t>。</w:t>
      </w:r>
    </w:p>
    <w:p w14:paraId="4BACD1C9" w14:textId="7235101F" w:rsidR="00C23BBF"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羅睺羅！耳、鼻、舌、身、意，亦復如是。</w:t>
      </w:r>
    </w:p>
    <w:p w14:paraId="4A07410F" w14:textId="77777777" w:rsidR="00C23BBF"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羅睺羅！如是知、如是見，我</w:t>
      </w:r>
      <w:proofErr w:type="gramStart"/>
      <w:r w:rsidRPr="0043369E">
        <w:rPr>
          <w:rFonts w:ascii="標楷體" w:eastAsia="標楷體" w:hAnsi="標楷體" w:cs="新細明體" w:hint="eastAsia"/>
          <w:b/>
          <w:bCs/>
          <w:color w:val="002200"/>
          <w:kern w:val="0"/>
          <w:szCs w:val="24"/>
        </w:rPr>
        <w:t>此識身及</w:t>
      </w:r>
      <w:proofErr w:type="gramEnd"/>
      <w:r w:rsidRPr="0043369E">
        <w:rPr>
          <w:rFonts w:ascii="標楷體" w:eastAsia="標楷體" w:hAnsi="標楷體" w:cs="新細明體" w:hint="eastAsia"/>
          <w:b/>
          <w:bCs/>
          <w:color w:val="002200"/>
          <w:kern w:val="0"/>
          <w:szCs w:val="24"/>
        </w:rPr>
        <w:t>外一切相，我、我所、我慢、使、</w:t>
      </w:r>
      <w:proofErr w:type="gramStart"/>
      <w:r w:rsidRPr="0043369E">
        <w:rPr>
          <w:rFonts w:ascii="標楷體" w:eastAsia="標楷體" w:hAnsi="標楷體" w:cs="新細明體" w:hint="eastAsia"/>
          <w:b/>
          <w:bCs/>
          <w:color w:val="002200"/>
          <w:kern w:val="0"/>
          <w:szCs w:val="24"/>
        </w:rPr>
        <w:t>繫著</w:t>
      </w:r>
      <w:proofErr w:type="gramEnd"/>
      <w:r w:rsidRPr="0043369E">
        <w:rPr>
          <w:rFonts w:ascii="標楷體" w:eastAsia="標楷體" w:hAnsi="標楷體" w:cs="新細明體" w:hint="eastAsia"/>
          <w:b/>
          <w:bCs/>
          <w:color w:val="002200"/>
          <w:kern w:val="0"/>
          <w:szCs w:val="24"/>
        </w:rPr>
        <w:t>不生。羅睺羅！</w:t>
      </w:r>
    </w:p>
    <w:p w14:paraId="5325405B" w14:textId="74D0E575" w:rsidR="00C23BBF"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如是</w:t>
      </w:r>
      <w:proofErr w:type="gramStart"/>
      <w:r w:rsidRPr="0043369E">
        <w:rPr>
          <w:rFonts w:ascii="標楷體" w:eastAsia="標楷體" w:hAnsi="標楷體" w:cs="新細明體" w:hint="eastAsia"/>
          <w:b/>
          <w:bCs/>
          <w:color w:val="002200"/>
          <w:kern w:val="0"/>
          <w:szCs w:val="24"/>
        </w:rPr>
        <w:t>比丘</w:t>
      </w:r>
      <w:r w:rsidRPr="00ED2663">
        <w:rPr>
          <w:rFonts w:ascii="標楷體" w:eastAsia="標楷體" w:hAnsi="標楷體" w:cs="新細明體" w:hint="eastAsia"/>
          <w:b/>
          <w:bCs/>
          <w:color w:val="002200"/>
          <w:kern w:val="0"/>
          <w:szCs w:val="24"/>
          <w:highlight w:val="yellow"/>
          <w:bdr w:val="single" w:sz="4" w:space="0" w:color="auto"/>
        </w:rPr>
        <w:t>越於</w:t>
      </w:r>
      <w:proofErr w:type="gramEnd"/>
      <w:r w:rsidRPr="00ED2663">
        <w:rPr>
          <w:rFonts w:ascii="標楷體" w:eastAsia="標楷體" w:hAnsi="標楷體" w:cs="新細明體" w:hint="eastAsia"/>
          <w:b/>
          <w:bCs/>
          <w:color w:val="002200"/>
          <w:kern w:val="0"/>
          <w:szCs w:val="24"/>
          <w:highlight w:val="yellow"/>
          <w:bdr w:val="single" w:sz="4" w:space="0" w:color="auto"/>
        </w:rPr>
        <w:t>二</w:t>
      </w:r>
      <w:r w:rsidR="00ED2663" w:rsidRPr="00ED2663">
        <w:rPr>
          <w:rFonts w:ascii="標楷體" w:eastAsia="標楷體" w:hAnsi="標楷體" w:cs="新細明體" w:hint="eastAsia"/>
          <w:b/>
          <w:bCs/>
          <w:color w:val="002200"/>
          <w:kern w:val="0"/>
          <w:szCs w:val="24"/>
          <w:highlight w:val="yellow"/>
          <w:vertAlign w:val="superscript"/>
        </w:rPr>
        <w:t>[眼色二法]</w:t>
      </w:r>
      <w:r w:rsidR="00ED2663" w:rsidRPr="00ED2663">
        <w:rPr>
          <w:rFonts w:hint="eastAsia"/>
        </w:rPr>
        <w:t xml:space="preserve"> </w:t>
      </w:r>
      <w:r w:rsidR="00ED2663" w:rsidRPr="00ED2663">
        <w:rPr>
          <w:rFonts w:asciiTheme="majorEastAsia" w:eastAsiaTheme="majorEastAsia" w:hAnsiTheme="majorEastAsia" w:cs="新細明體" w:hint="eastAsia"/>
          <w:b/>
          <w:bCs/>
          <w:color w:val="002200"/>
          <w:kern w:val="0"/>
          <w:szCs w:val="24"/>
          <w:vertAlign w:val="superscript"/>
        </w:rPr>
        <w:t>「</w:t>
      </w:r>
      <w:proofErr w:type="gramStart"/>
      <w:r w:rsidR="00ED2663" w:rsidRPr="00ED2663">
        <w:rPr>
          <w:rFonts w:asciiTheme="majorEastAsia" w:eastAsiaTheme="majorEastAsia" w:hAnsiTheme="majorEastAsia" w:cs="新細明體" w:hint="eastAsia"/>
          <w:b/>
          <w:bCs/>
          <w:color w:val="002200"/>
          <w:kern w:val="0"/>
          <w:szCs w:val="24"/>
          <w:vertAlign w:val="superscript"/>
        </w:rPr>
        <w:t>越於</w:t>
      </w:r>
      <w:proofErr w:type="gramEnd"/>
      <w:r w:rsidR="00ED2663" w:rsidRPr="00ED2663">
        <w:rPr>
          <w:rFonts w:asciiTheme="majorEastAsia" w:eastAsiaTheme="majorEastAsia" w:hAnsiTheme="majorEastAsia" w:cs="新細明體" w:hint="eastAsia"/>
          <w:b/>
          <w:bCs/>
          <w:color w:val="002200"/>
          <w:kern w:val="0"/>
          <w:szCs w:val="24"/>
          <w:vertAlign w:val="superscript"/>
        </w:rPr>
        <w:t>二」相當於「到達世界邊」</w:t>
      </w:r>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離諸相，寂滅</w:t>
      </w:r>
      <w:proofErr w:type="gramEnd"/>
      <w:r w:rsidRPr="0043369E">
        <w:rPr>
          <w:rFonts w:ascii="標楷體" w:eastAsia="標楷體" w:hAnsi="標楷體" w:cs="新細明體" w:hint="eastAsia"/>
          <w:b/>
          <w:bCs/>
          <w:color w:val="002200"/>
          <w:kern w:val="0"/>
          <w:szCs w:val="24"/>
        </w:rPr>
        <w:t>、解脫。</w:t>
      </w:r>
    </w:p>
    <w:p w14:paraId="76DC11E4" w14:textId="5FF2B9DF" w:rsidR="00C23BBF"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羅睺羅！如是比丘</w:t>
      </w:r>
      <w:proofErr w:type="gramStart"/>
      <w:r w:rsidRPr="0043369E">
        <w:rPr>
          <w:rFonts w:ascii="標楷體" w:eastAsia="標楷體" w:hAnsi="標楷體" w:cs="新細明體" w:hint="eastAsia"/>
          <w:b/>
          <w:bCs/>
          <w:color w:val="002200"/>
          <w:kern w:val="0"/>
          <w:szCs w:val="24"/>
        </w:rPr>
        <w:t>斷諸愛</w:t>
      </w:r>
      <w:proofErr w:type="gramEnd"/>
      <w:r w:rsidRPr="0043369E">
        <w:rPr>
          <w:rFonts w:ascii="標楷體" w:eastAsia="標楷體" w:hAnsi="標楷體" w:cs="新細明體" w:hint="eastAsia"/>
          <w:b/>
          <w:bCs/>
          <w:color w:val="002200"/>
          <w:kern w:val="0"/>
          <w:szCs w:val="24"/>
        </w:rPr>
        <w:t>欲，轉</w:t>
      </w:r>
      <w:proofErr w:type="gramStart"/>
      <w:r w:rsidRPr="0043369E">
        <w:rPr>
          <w:rFonts w:ascii="標楷體" w:eastAsia="標楷體" w:hAnsi="標楷體" w:cs="新細明體" w:hint="eastAsia"/>
          <w:b/>
          <w:bCs/>
          <w:color w:val="002200"/>
          <w:kern w:val="0"/>
          <w:szCs w:val="24"/>
        </w:rPr>
        <w:t>去諸結</w:t>
      </w:r>
      <w:proofErr w:type="gramEnd"/>
      <w:r w:rsidR="00ED2663" w:rsidRPr="00ED2663">
        <w:rPr>
          <w:rFonts w:ascii="Times Ext Roman" w:eastAsia="標楷體" w:hAnsi="Times Ext Roman" w:cs="Times Ext Roman"/>
          <w:color w:val="0000FF"/>
          <w:kern w:val="0"/>
          <w:szCs w:val="24"/>
        </w:rPr>
        <w:t>severed the fetters</w:t>
      </w:r>
      <w:r w:rsidRPr="0043369E">
        <w:rPr>
          <w:rFonts w:ascii="標楷體" w:eastAsia="標楷體" w:hAnsi="標楷體" w:cs="新細明體" w:hint="eastAsia"/>
          <w:b/>
          <w:bCs/>
          <w:color w:val="002200"/>
          <w:kern w:val="0"/>
          <w:szCs w:val="24"/>
        </w:rPr>
        <w:t>，(正無間等，)</w:t>
      </w:r>
      <w:proofErr w:type="gramStart"/>
      <w:r w:rsidRPr="0043369E">
        <w:rPr>
          <w:rFonts w:ascii="標楷體" w:eastAsia="標楷體" w:hAnsi="標楷體" w:cs="新細明體" w:hint="eastAsia"/>
          <w:b/>
          <w:bCs/>
          <w:color w:val="002200"/>
          <w:kern w:val="0"/>
          <w:szCs w:val="24"/>
        </w:rPr>
        <w:t>究竟苦邊</w:t>
      </w:r>
      <w:proofErr w:type="gramEnd"/>
      <w:r w:rsidR="00ED2663" w:rsidRPr="00ED2663">
        <w:rPr>
          <w:rFonts w:ascii="Times Ext Roman" w:eastAsia="標楷體" w:hAnsi="Times Ext Roman" w:cs="Times Ext Roman"/>
          <w:color w:val="0000FF"/>
          <w:kern w:val="0"/>
          <w:szCs w:val="24"/>
        </w:rPr>
        <w:t>he has made an end to suffering</w:t>
      </w:r>
      <w:r w:rsidRPr="0043369E">
        <w:rPr>
          <w:rFonts w:ascii="標楷體" w:eastAsia="標楷體" w:hAnsi="標楷體" w:cs="新細明體" w:hint="eastAsia"/>
          <w:b/>
          <w:bCs/>
          <w:color w:val="002200"/>
          <w:kern w:val="0"/>
          <w:szCs w:val="24"/>
        </w:rPr>
        <w:t>」。</w:t>
      </w:r>
    </w:p>
    <w:p w14:paraId="21CCBBAB" w14:textId="56A7919A" w:rsidR="0043369E"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已，羅睺羅聞佛所說，歡喜奉行。</w:t>
      </w:r>
    </w:p>
    <w:p w14:paraId="71A28E22" w14:textId="77777777" w:rsidR="00392D13" w:rsidRPr="00C23BBF" w:rsidRDefault="00392D13" w:rsidP="00392D13">
      <w:pPr>
        <w:widowControl/>
        <w:spacing w:line="336" w:lineRule="atLeast"/>
        <w:rPr>
          <w:rFonts w:ascii="標楷體" w:eastAsia="標楷體" w:hAnsi="標楷體" w:cs="新細明體"/>
          <w:b/>
          <w:bCs/>
          <w:color w:val="0000FF"/>
          <w:kern w:val="0"/>
          <w:szCs w:val="24"/>
        </w:rPr>
      </w:pPr>
      <w:r w:rsidRPr="00C23BBF">
        <w:rPr>
          <w:rFonts w:ascii="標楷體" w:eastAsia="標楷體" w:hAnsi="標楷體" w:cs="新細明體" w:hint="eastAsia"/>
          <w:b/>
          <w:bCs/>
          <w:color w:val="0000FF"/>
          <w:kern w:val="0"/>
          <w:szCs w:val="24"/>
        </w:rPr>
        <w:t>[無對應]</w:t>
      </w:r>
    </w:p>
    <w:p w14:paraId="75899C94" w14:textId="77777777" w:rsidR="00392D13" w:rsidRPr="0043369E" w:rsidRDefault="00392D13" w:rsidP="0043369E">
      <w:pPr>
        <w:widowControl/>
        <w:spacing w:line="336" w:lineRule="atLeast"/>
        <w:rPr>
          <w:rFonts w:ascii="標楷體" w:eastAsia="標楷體" w:hAnsi="標楷體" w:cs="新細明體"/>
          <w:b/>
          <w:bCs/>
          <w:color w:val="002200"/>
          <w:kern w:val="0"/>
          <w:szCs w:val="24"/>
        </w:rPr>
      </w:pPr>
    </w:p>
    <w:p w14:paraId="52D59AF5" w14:textId="77777777" w:rsidR="00ED266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某一個時候在</w:t>
      </w:r>
      <w:proofErr w:type="gramStart"/>
      <w:r w:rsidRPr="0043369E">
        <w:rPr>
          <w:rFonts w:ascii="Times New Roman" w:eastAsia="新細明體" w:hAnsi="Times New Roman" w:cs="Times New Roman"/>
          <w:color w:val="002200"/>
          <w:kern w:val="0"/>
          <w:szCs w:val="24"/>
        </w:rPr>
        <w:t>迦</w:t>
      </w:r>
      <w:proofErr w:type="gramEnd"/>
      <w:r w:rsidRPr="0043369E">
        <w:rPr>
          <w:rFonts w:ascii="Times New Roman" w:eastAsia="新細明體" w:hAnsi="Times New Roman" w:cs="Times New Roman"/>
          <w:color w:val="002200"/>
          <w:kern w:val="0"/>
          <w:szCs w:val="24"/>
        </w:rPr>
        <w:t>蘭</w:t>
      </w:r>
      <w:proofErr w:type="gramStart"/>
      <w:r w:rsidRPr="0043369E">
        <w:rPr>
          <w:rFonts w:ascii="Times New Roman" w:eastAsia="新細明體" w:hAnsi="Times New Roman" w:cs="Times New Roman"/>
          <w:color w:val="002200"/>
          <w:kern w:val="0"/>
          <w:szCs w:val="24"/>
        </w:rPr>
        <w:t>陀</w:t>
      </w:r>
      <w:proofErr w:type="gramEnd"/>
      <w:r w:rsidRPr="0043369E">
        <w:rPr>
          <w:rFonts w:ascii="Times New Roman" w:eastAsia="新細明體" w:hAnsi="Times New Roman" w:cs="Times New Roman"/>
          <w:color w:val="002200"/>
          <w:kern w:val="0"/>
          <w:szCs w:val="24"/>
        </w:rPr>
        <w:t>竹園，佛</w:t>
      </w:r>
      <w:proofErr w:type="gramStart"/>
      <w:r w:rsidRPr="0043369E">
        <w:rPr>
          <w:rFonts w:ascii="Times New Roman" w:eastAsia="新細明體" w:hAnsi="Times New Roman" w:cs="Times New Roman"/>
          <w:color w:val="002200"/>
          <w:kern w:val="0"/>
          <w:szCs w:val="24"/>
        </w:rPr>
        <w:t>開示羅</w:t>
      </w:r>
      <w:proofErr w:type="gramEnd"/>
      <w:r w:rsidRPr="0043369E">
        <w:rPr>
          <w:rFonts w:ascii="Times New Roman" w:eastAsia="新細明體" w:hAnsi="Times New Roman" w:cs="Times New Roman"/>
          <w:color w:val="002200"/>
          <w:kern w:val="0"/>
          <w:szCs w:val="24"/>
        </w:rPr>
        <w:t>睺羅：如何以智慧來通達，推求</w:t>
      </w:r>
      <w:proofErr w:type="gramStart"/>
      <w:r w:rsidRPr="0043369E">
        <w:rPr>
          <w:rFonts w:ascii="Times New Roman" w:eastAsia="新細明體" w:hAnsi="Times New Roman" w:cs="Times New Roman"/>
          <w:color w:val="002200"/>
          <w:kern w:val="0"/>
          <w:szCs w:val="24"/>
        </w:rPr>
        <w:t>內識身</w:t>
      </w:r>
      <w:proofErr w:type="gramEnd"/>
      <w:r w:rsidRPr="0043369E">
        <w:rPr>
          <w:rFonts w:ascii="Times New Roman" w:eastAsia="新細明體" w:hAnsi="Times New Roman" w:cs="Times New Roman"/>
          <w:color w:val="002200"/>
          <w:kern w:val="0"/>
          <w:szCs w:val="24"/>
        </w:rPr>
        <w:t>、外六塵，都沒有我、我所及我慢、使、</w:t>
      </w:r>
      <w:proofErr w:type="gramStart"/>
      <w:r w:rsidRPr="0043369E">
        <w:rPr>
          <w:rFonts w:ascii="Times New Roman" w:eastAsia="新細明體" w:hAnsi="Times New Roman" w:cs="Times New Roman"/>
          <w:color w:val="002200"/>
          <w:kern w:val="0"/>
          <w:szCs w:val="24"/>
        </w:rPr>
        <w:t>繫著</w:t>
      </w:r>
      <w:proofErr w:type="gramEnd"/>
      <w:r w:rsidRPr="0043369E">
        <w:rPr>
          <w:rFonts w:ascii="Times New Roman" w:eastAsia="新細明體" w:hAnsi="Times New Roman" w:cs="Times New Roman"/>
          <w:color w:val="002200"/>
          <w:kern w:val="0"/>
          <w:szCs w:val="24"/>
        </w:rPr>
        <w:t>。</w:t>
      </w:r>
    </w:p>
    <w:p w14:paraId="46485CF9" w14:textId="557DB6A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羅睺羅先讚嘆佛陀：</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尊是</w:t>
      </w:r>
      <w:proofErr w:type="gramStart"/>
      <w:r w:rsidRPr="0043369E">
        <w:rPr>
          <w:rFonts w:ascii="Times New Roman" w:eastAsia="新細明體" w:hAnsi="Times New Roman" w:cs="Times New Roman"/>
          <w:color w:val="002200"/>
          <w:kern w:val="0"/>
          <w:szCs w:val="24"/>
        </w:rPr>
        <w:t>正覺者</w:t>
      </w:r>
      <w:proofErr w:type="gramEnd"/>
      <w:r w:rsidRPr="0043369E">
        <w:rPr>
          <w:rFonts w:ascii="Times New Roman" w:eastAsia="新細明體" w:hAnsi="Times New Roman" w:cs="Times New Roman"/>
          <w:color w:val="002200"/>
          <w:kern w:val="0"/>
          <w:szCs w:val="24"/>
        </w:rPr>
        <w:t>，是證悟諸法實相的人，是法的眼，是法依，</w:t>
      </w:r>
      <w:proofErr w:type="gramStart"/>
      <w:r w:rsidRPr="0043369E">
        <w:rPr>
          <w:rFonts w:ascii="Times New Roman" w:eastAsia="新細明體" w:hAnsi="Times New Roman" w:cs="Times New Roman"/>
          <w:color w:val="002200"/>
          <w:kern w:val="0"/>
          <w:szCs w:val="24"/>
        </w:rPr>
        <w:t>能夠斷眾生疑</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是賢聖</w:t>
      </w:r>
      <w:proofErr w:type="gramEnd"/>
      <w:r w:rsidRPr="0043369E">
        <w:rPr>
          <w:rFonts w:ascii="Times New Roman" w:eastAsia="新細明體" w:hAnsi="Times New Roman" w:cs="Times New Roman"/>
          <w:color w:val="002200"/>
          <w:kern w:val="0"/>
          <w:szCs w:val="24"/>
        </w:rPr>
        <w:t>之所尊，應為比丘詳細說明此道理。比丘聽了以後可以信受奉行，修</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w:t>
      </w:r>
    </w:p>
    <w:p w14:paraId="7A4406A5" w14:textId="77777777" w:rsidR="00ED2663"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佛告羅</w:t>
      </w:r>
      <w:proofErr w:type="gramEnd"/>
      <w:r w:rsidRPr="0043369E">
        <w:rPr>
          <w:rFonts w:ascii="Times New Roman" w:eastAsia="新細明體" w:hAnsi="Times New Roman" w:cs="Times New Roman"/>
          <w:color w:val="002200"/>
          <w:kern w:val="0"/>
          <w:szCs w:val="24"/>
        </w:rPr>
        <w:t>睺羅如何作觀：</w:t>
      </w:r>
      <w:proofErr w:type="gramStart"/>
      <w:r w:rsidRPr="0043369E">
        <w:rPr>
          <w:rFonts w:ascii="Times New Roman" w:eastAsia="新細明體" w:hAnsi="Times New Roman" w:cs="Times New Roman"/>
          <w:color w:val="002200"/>
          <w:kern w:val="0"/>
          <w:szCs w:val="24"/>
        </w:rPr>
        <w:t>觀眼的</w:t>
      </w:r>
      <w:proofErr w:type="gramEnd"/>
      <w:r w:rsidRPr="0043369E">
        <w:rPr>
          <w:rFonts w:ascii="Times New Roman" w:eastAsia="新細明體" w:hAnsi="Times New Roman" w:cs="Times New Roman"/>
          <w:color w:val="002200"/>
          <w:kern w:val="0"/>
          <w:szCs w:val="24"/>
        </w:rPr>
        <w:t>盡所有性，如實</w:t>
      </w:r>
      <w:proofErr w:type="gramStart"/>
      <w:r w:rsidRPr="0043369E">
        <w:rPr>
          <w:rFonts w:ascii="Times New Roman" w:eastAsia="新細明體" w:hAnsi="Times New Roman" w:cs="Times New Roman"/>
          <w:color w:val="002200"/>
          <w:kern w:val="0"/>
          <w:szCs w:val="24"/>
        </w:rPr>
        <w:t>正觀眼耳鼻舌身意</w:t>
      </w:r>
      <w:proofErr w:type="gramEnd"/>
      <w:r w:rsidRPr="0043369E">
        <w:rPr>
          <w:rFonts w:ascii="Times New Roman" w:eastAsia="新細明體" w:hAnsi="Times New Roman" w:cs="Times New Roman"/>
          <w:color w:val="002200"/>
          <w:kern w:val="0"/>
          <w:szCs w:val="24"/>
        </w:rPr>
        <w:t>的盡所有性及如所有性，修無我觀。</w:t>
      </w:r>
    </w:p>
    <w:p w14:paraId="43BAFF4B" w14:textId="77777777" w:rsidR="00ED266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如是比丘超越我、我所，遠離我、我所相</w:t>
      </w:r>
      <w:proofErr w:type="gramStart"/>
      <w:r w:rsidRPr="0043369E">
        <w:rPr>
          <w:rFonts w:ascii="Times New Roman" w:eastAsia="新細明體" w:hAnsi="Times New Roman" w:cs="Times New Roman"/>
          <w:color w:val="002200"/>
          <w:kern w:val="0"/>
          <w:szCs w:val="24"/>
        </w:rPr>
        <w:t>，寂滅</w:t>
      </w:r>
      <w:proofErr w:type="gramEnd"/>
      <w:r w:rsidRPr="0043369E">
        <w:rPr>
          <w:rFonts w:ascii="Times New Roman" w:eastAsia="新細明體" w:hAnsi="Times New Roman" w:cs="Times New Roman"/>
          <w:color w:val="002200"/>
          <w:kern w:val="0"/>
          <w:szCs w:val="24"/>
        </w:rPr>
        <w:t>、解脫。</w:t>
      </w:r>
      <w:proofErr w:type="gramStart"/>
      <w:r w:rsidRPr="0043369E">
        <w:rPr>
          <w:rFonts w:ascii="Times New Roman" w:eastAsia="新細明體" w:hAnsi="Times New Roman" w:cs="Times New Roman"/>
          <w:color w:val="002200"/>
          <w:kern w:val="0"/>
          <w:szCs w:val="24"/>
        </w:rPr>
        <w:t>寂滅煩惱</w:t>
      </w:r>
      <w:proofErr w:type="gramEnd"/>
      <w:r w:rsidRPr="0043369E">
        <w:rPr>
          <w:rFonts w:ascii="Times New Roman" w:eastAsia="新細明體" w:hAnsi="Times New Roman" w:cs="Times New Roman"/>
          <w:color w:val="002200"/>
          <w:kern w:val="0"/>
          <w:szCs w:val="24"/>
        </w:rPr>
        <w:t>得解脫，轉去種種的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成就無間道及解脫道，</w:t>
      </w:r>
    </w:p>
    <w:p w14:paraId="61238BBB" w14:textId="1EBFEB85"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這段文與前</w:t>
      </w:r>
      <w:r w:rsidRPr="0043369E">
        <w:rPr>
          <w:rFonts w:ascii="Times New Roman" w:eastAsia="新細明體" w:hAnsi="Times New Roman" w:cs="Times New Roman"/>
          <w:color w:val="002200"/>
          <w:kern w:val="0"/>
          <w:szCs w:val="24"/>
        </w:rPr>
        <w:t>41</w:t>
      </w:r>
      <w:r w:rsidRPr="0043369E">
        <w:rPr>
          <w:rFonts w:ascii="Times New Roman" w:eastAsia="新細明體" w:hAnsi="Times New Roman" w:cs="Times New Roman"/>
          <w:color w:val="002200"/>
          <w:kern w:val="0"/>
          <w:szCs w:val="24"/>
        </w:rPr>
        <w:t>經的文所</w:t>
      </w:r>
      <w:proofErr w:type="gramStart"/>
      <w:r w:rsidRPr="0043369E">
        <w:rPr>
          <w:rFonts w:ascii="Times New Roman" w:eastAsia="新細明體" w:hAnsi="Times New Roman" w:cs="Times New Roman"/>
          <w:color w:val="002200"/>
          <w:kern w:val="0"/>
          <w:szCs w:val="24"/>
        </w:rPr>
        <w:t>說觀行</w:t>
      </w:r>
      <w:proofErr w:type="gramEnd"/>
      <w:r w:rsidRPr="0043369E">
        <w:rPr>
          <w:rFonts w:ascii="Times New Roman" w:eastAsia="新細明體" w:hAnsi="Times New Roman" w:cs="Times New Roman"/>
          <w:color w:val="002200"/>
          <w:kern w:val="0"/>
          <w:szCs w:val="24"/>
        </w:rPr>
        <w:t>是一樣的，只是說法的地點不同。</w:t>
      </w:r>
    </w:p>
    <w:p w14:paraId="728203C3" w14:textId="77777777" w:rsidR="00C23BBF" w:rsidRPr="0043369E" w:rsidRDefault="00C23BBF" w:rsidP="0043369E">
      <w:pPr>
        <w:widowControl/>
        <w:spacing w:line="336" w:lineRule="atLeast"/>
        <w:rPr>
          <w:rFonts w:ascii="Times New Roman" w:eastAsia="新細明體" w:hAnsi="Times New Roman" w:cs="Times New Roman"/>
          <w:color w:val="002200"/>
          <w:kern w:val="0"/>
          <w:szCs w:val="24"/>
        </w:rPr>
      </w:pPr>
    </w:p>
    <w:p w14:paraId="2BB46585" w14:textId="45DE30CB" w:rsidR="0043369E" w:rsidRPr="0043369E" w:rsidRDefault="0043369E" w:rsidP="0043369E">
      <w:pPr>
        <w:widowControl/>
        <w:spacing w:line="336" w:lineRule="atLeast"/>
        <w:rPr>
          <w:rFonts w:ascii="標楷體" w:eastAsia="標楷體" w:hAnsi="標楷體" w:cs="新細明體"/>
          <w:b/>
          <w:bCs/>
          <w:color w:val="002200"/>
          <w:kern w:val="0"/>
          <w:szCs w:val="24"/>
        </w:rPr>
      </w:pPr>
      <w:r w:rsidRPr="004A33B2">
        <w:rPr>
          <w:rFonts w:ascii="新細明體" w:eastAsia="新細明體" w:hAnsi="新細明體" w:cs="新細明體" w:hint="eastAsia"/>
          <w:b/>
          <w:bCs/>
          <w:color w:val="002200"/>
          <w:kern w:val="0"/>
          <w:szCs w:val="24"/>
        </w:rPr>
        <w:t>《雜上》第223頁：</w:t>
      </w:r>
      <w:proofErr w:type="gramStart"/>
      <w:r w:rsidRPr="004A33B2">
        <w:rPr>
          <w:rFonts w:ascii="新細明體" w:eastAsia="新細明體" w:hAnsi="新細明體" w:cs="新細明體" w:hint="eastAsia"/>
          <w:b/>
          <w:bCs/>
          <w:color w:val="002200"/>
          <w:kern w:val="0"/>
          <w:szCs w:val="24"/>
        </w:rPr>
        <w:t>入處相應</w:t>
      </w:r>
      <w:proofErr w:type="gramEnd"/>
      <w:r w:rsidRPr="004A33B2">
        <w:rPr>
          <w:rFonts w:ascii="新細明體" w:eastAsia="新細明體" w:hAnsi="新細明體" w:cs="新細明體" w:hint="eastAsia"/>
          <w:b/>
          <w:bCs/>
          <w:color w:val="002200"/>
          <w:kern w:val="0"/>
          <w:szCs w:val="24"/>
        </w:rPr>
        <w:t>第50~56經；累計</w:t>
      </w:r>
      <w:proofErr w:type="gramStart"/>
      <w:r w:rsidRPr="004A33B2">
        <w:rPr>
          <w:rFonts w:ascii="新細明體" w:eastAsia="新細明體" w:hAnsi="新細明體" w:cs="新細明體" w:hint="eastAsia"/>
          <w:b/>
          <w:bCs/>
          <w:color w:val="002200"/>
          <w:kern w:val="0"/>
          <w:szCs w:val="24"/>
        </w:rPr>
        <w:t>經數經</w:t>
      </w:r>
      <w:proofErr w:type="gramEnd"/>
      <w:r w:rsidRPr="004A33B2">
        <w:rPr>
          <w:rFonts w:ascii="新細明體" w:eastAsia="新細明體" w:hAnsi="新細明體" w:cs="新細明體" w:hint="eastAsia"/>
          <w:b/>
          <w:bCs/>
          <w:color w:val="002200"/>
          <w:kern w:val="0"/>
          <w:szCs w:val="24"/>
        </w:rPr>
        <w:t>228 ~ 234；</w:t>
      </w:r>
      <w:proofErr w:type="gramStart"/>
      <w:r w:rsidRPr="004A33B2">
        <w:rPr>
          <w:rFonts w:ascii="新細明體" w:eastAsia="新細明體" w:hAnsi="新細明體" w:cs="新細明體" w:hint="eastAsia"/>
          <w:b/>
          <w:bCs/>
          <w:color w:val="002200"/>
          <w:kern w:val="0"/>
          <w:szCs w:val="24"/>
        </w:rPr>
        <w:t>大正藏</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w:t>
      </w:r>
      <w:proofErr w:type="gramEnd"/>
      <w:r w:rsidRPr="004A33B2">
        <w:rPr>
          <w:rFonts w:ascii="新細明體" w:eastAsia="新細明體" w:hAnsi="新細明體" w:cs="新細明體" w:hint="eastAsia"/>
          <w:b/>
          <w:bCs/>
          <w:color w:val="002200"/>
          <w:kern w:val="0"/>
          <w:szCs w:val="24"/>
        </w:rPr>
        <w:t>經</w:t>
      </w:r>
      <w:r w:rsidRPr="004A33B2">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如內入，</w:t>
      </w:r>
      <w:proofErr w:type="gramStart"/>
      <w:r w:rsidRPr="0043369E">
        <w:rPr>
          <w:rFonts w:ascii="標楷體" w:eastAsia="標楷體" w:hAnsi="標楷體" w:cs="新細明體" w:hint="eastAsia"/>
          <w:b/>
          <w:bCs/>
          <w:color w:val="002200"/>
          <w:kern w:val="0"/>
          <w:szCs w:val="24"/>
        </w:rPr>
        <w:t>如是外入</w:t>
      </w:r>
      <w:proofErr w:type="gramEnd"/>
      <w:r w:rsidRPr="0043369E">
        <w:rPr>
          <w:rFonts w:ascii="標楷體" w:eastAsia="標楷體" w:hAnsi="標楷體" w:cs="新細明體" w:hint="eastAsia"/>
          <w:b/>
          <w:bCs/>
          <w:color w:val="002200"/>
          <w:kern w:val="0"/>
          <w:szCs w:val="24"/>
        </w:rPr>
        <w:t>，乃至</w:t>
      </w:r>
      <w:proofErr w:type="gramStart"/>
      <w:r w:rsidRPr="0043369E">
        <w:rPr>
          <w:rFonts w:ascii="標楷體" w:eastAsia="標楷體" w:hAnsi="標楷體" w:cs="新細明體" w:hint="eastAsia"/>
          <w:b/>
          <w:bCs/>
          <w:color w:val="002200"/>
          <w:kern w:val="0"/>
          <w:szCs w:val="24"/>
        </w:rPr>
        <w:t>意觸因緣生受</w:t>
      </w:r>
      <w:proofErr w:type="gramEnd"/>
      <w:r w:rsidRPr="0043369E">
        <w:rPr>
          <w:rFonts w:ascii="標楷體" w:eastAsia="標楷體" w:hAnsi="標楷體" w:cs="新細明體" w:hint="eastAsia"/>
          <w:b/>
          <w:bCs/>
          <w:color w:val="002200"/>
          <w:kern w:val="0"/>
          <w:szCs w:val="24"/>
        </w:rPr>
        <w:t>，亦如是廣說。</w:t>
      </w:r>
    </w:p>
    <w:p w14:paraId="42A757F6" w14:textId="0CFFB91C"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w:t>
      </w:r>
      <w:r w:rsidRPr="0043369E">
        <w:rPr>
          <w:rFonts w:ascii="Times New Roman" w:eastAsia="新細明體" w:hAnsi="Times New Roman" w:cs="Times New Roman"/>
          <w:color w:val="002200"/>
          <w:kern w:val="0"/>
          <w:szCs w:val="24"/>
        </w:rPr>
        <w:t>49</w:t>
      </w:r>
      <w:r w:rsidRPr="0043369E">
        <w:rPr>
          <w:rFonts w:ascii="Times New Roman" w:eastAsia="新細明體" w:hAnsi="Times New Roman" w:cs="Times New Roman"/>
          <w:color w:val="002200"/>
          <w:kern w:val="0"/>
          <w:szCs w:val="24"/>
        </w:rPr>
        <w:t>經所說在</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w:t>
      </w:r>
      <w:proofErr w:type="gramStart"/>
      <w:r w:rsidRPr="0043369E">
        <w:rPr>
          <w:rFonts w:ascii="Times New Roman" w:eastAsia="新細明體" w:hAnsi="Times New Roman" w:cs="Times New Roman"/>
          <w:color w:val="002200"/>
          <w:kern w:val="0"/>
          <w:szCs w:val="24"/>
        </w:rPr>
        <w:t>中觀修內</w:t>
      </w:r>
      <w:proofErr w:type="gramEnd"/>
      <w:r w:rsidRPr="0043369E">
        <w:rPr>
          <w:rFonts w:ascii="Times New Roman" w:eastAsia="新細明體" w:hAnsi="Times New Roman" w:cs="Times New Roman"/>
          <w:color w:val="002200"/>
          <w:kern w:val="0"/>
          <w:szCs w:val="24"/>
        </w:rPr>
        <w:t>六入的盡所有性及如所有性，如是</w:t>
      </w:r>
      <w:r w:rsidRPr="0043369E">
        <w:rPr>
          <w:rFonts w:ascii="Times New Roman" w:eastAsia="新細明體" w:hAnsi="Times New Roman" w:cs="Times New Roman"/>
          <w:color w:val="002200"/>
          <w:kern w:val="0"/>
          <w:szCs w:val="24"/>
        </w:rPr>
        <w:t>50-56</w:t>
      </w:r>
      <w:proofErr w:type="gramStart"/>
      <w:r w:rsidRPr="0043369E">
        <w:rPr>
          <w:rFonts w:ascii="Times New Roman" w:eastAsia="新細明體" w:hAnsi="Times New Roman" w:cs="Times New Roman"/>
          <w:color w:val="002200"/>
          <w:kern w:val="0"/>
          <w:szCs w:val="24"/>
        </w:rPr>
        <w:t>經說及外</w:t>
      </w:r>
      <w:proofErr w:type="gramEnd"/>
      <w:r w:rsidRPr="0043369E">
        <w:rPr>
          <w:rFonts w:ascii="Times New Roman" w:eastAsia="新細明體" w:hAnsi="Times New Roman" w:cs="Times New Roman"/>
          <w:color w:val="002200"/>
          <w:kern w:val="0"/>
          <w:szCs w:val="24"/>
        </w:rPr>
        <w:t>六入、六</w:t>
      </w:r>
      <w:proofErr w:type="gramStart"/>
      <w:r w:rsidRPr="0043369E">
        <w:rPr>
          <w:rFonts w:ascii="Times New Roman" w:eastAsia="新細明體" w:hAnsi="Times New Roman" w:cs="Times New Roman"/>
          <w:color w:val="002200"/>
          <w:kern w:val="0"/>
          <w:szCs w:val="24"/>
        </w:rPr>
        <w:t>識身</w:t>
      </w:r>
      <w:proofErr w:type="gramEnd"/>
      <w:r w:rsidRPr="0043369E">
        <w:rPr>
          <w:rFonts w:ascii="Times New Roman" w:eastAsia="新細明體" w:hAnsi="Times New Roman" w:cs="Times New Roman"/>
          <w:color w:val="002200"/>
          <w:kern w:val="0"/>
          <w:szCs w:val="24"/>
        </w:rPr>
        <w:t>、六觸身、六受身、六想身、六</w:t>
      </w:r>
      <w:proofErr w:type="gramStart"/>
      <w:r w:rsidRPr="0043369E">
        <w:rPr>
          <w:rFonts w:ascii="Times New Roman" w:eastAsia="新細明體" w:hAnsi="Times New Roman" w:cs="Times New Roman"/>
          <w:color w:val="002200"/>
          <w:kern w:val="0"/>
          <w:szCs w:val="24"/>
        </w:rPr>
        <w:t>思身</w:t>
      </w:r>
      <w:proofErr w:type="gramEnd"/>
      <w:r w:rsidRPr="0043369E">
        <w:rPr>
          <w:rFonts w:ascii="Times New Roman" w:eastAsia="新細明體" w:hAnsi="Times New Roman" w:cs="Times New Roman"/>
          <w:color w:val="002200"/>
          <w:kern w:val="0"/>
          <w:szCs w:val="24"/>
        </w:rPr>
        <w:t>、六</w:t>
      </w:r>
      <w:proofErr w:type="gramStart"/>
      <w:r w:rsidRPr="0043369E">
        <w:rPr>
          <w:rFonts w:ascii="Times New Roman" w:eastAsia="新細明體" w:hAnsi="Times New Roman" w:cs="Times New Roman"/>
          <w:color w:val="002200"/>
          <w:kern w:val="0"/>
          <w:szCs w:val="24"/>
        </w:rPr>
        <w:t>愛身等七類諸行</w:t>
      </w:r>
      <w:proofErr w:type="gramEnd"/>
      <w:r w:rsidRPr="0043369E">
        <w:rPr>
          <w:rFonts w:ascii="Times New Roman" w:eastAsia="新細明體" w:hAnsi="Times New Roman" w:cs="Times New Roman"/>
          <w:color w:val="002200"/>
          <w:kern w:val="0"/>
          <w:szCs w:val="24"/>
        </w:rPr>
        <w:t>，合有八種都是這樣</w:t>
      </w:r>
      <w:proofErr w:type="gramStart"/>
      <w:r w:rsidRPr="0043369E">
        <w:rPr>
          <w:rFonts w:ascii="Times New Roman" w:eastAsia="新細明體" w:hAnsi="Times New Roman" w:cs="Times New Roman"/>
          <w:color w:val="002200"/>
          <w:kern w:val="0"/>
          <w:szCs w:val="24"/>
        </w:rPr>
        <w:t>修習無我</w:t>
      </w:r>
      <w:proofErr w:type="gramEnd"/>
      <w:r w:rsidRPr="0043369E">
        <w:rPr>
          <w:rFonts w:ascii="Times New Roman" w:eastAsia="新細明體" w:hAnsi="Times New Roman" w:cs="Times New Roman"/>
          <w:color w:val="002200"/>
          <w:kern w:val="0"/>
          <w:szCs w:val="24"/>
        </w:rPr>
        <w:t>觀。</w:t>
      </w:r>
    </w:p>
    <w:p w14:paraId="496D2789" w14:textId="77777777" w:rsidR="00ED2663" w:rsidRPr="0043369E" w:rsidRDefault="00ED2663" w:rsidP="0043369E">
      <w:pPr>
        <w:widowControl/>
        <w:spacing w:line="336" w:lineRule="atLeast"/>
        <w:rPr>
          <w:rFonts w:ascii="Times New Roman" w:eastAsia="新細明體" w:hAnsi="Times New Roman" w:cs="Times New Roman"/>
          <w:color w:val="002200"/>
          <w:kern w:val="0"/>
          <w:szCs w:val="24"/>
        </w:rPr>
      </w:pPr>
    </w:p>
    <w:p w14:paraId="43B8CCFE" w14:textId="1C925AEE" w:rsidR="004A33B2" w:rsidRDefault="0043369E" w:rsidP="0043369E">
      <w:pPr>
        <w:widowControl/>
        <w:spacing w:line="336" w:lineRule="atLeast"/>
        <w:rPr>
          <w:rFonts w:ascii="標楷體" w:eastAsia="標楷體" w:hAnsi="標楷體" w:cs="新細明體"/>
          <w:b/>
          <w:bCs/>
          <w:color w:val="002200"/>
          <w:kern w:val="0"/>
          <w:szCs w:val="24"/>
        </w:rPr>
      </w:pPr>
      <w:r w:rsidRPr="004A33B2">
        <w:rPr>
          <w:rFonts w:ascii="新細明體" w:eastAsia="新細明體" w:hAnsi="新細明體" w:cs="新細明體" w:hint="eastAsia"/>
          <w:b/>
          <w:bCs/>
          <w:color w:val="002200"/>
          <w:kern w:val="0"/>
          <w:szCs w:val="24"/>
        </w:rPr>
        <w:t>《雜上》第224頁：</w:t>
      </w:r>
      <w:proofErr w:type="gramStart"/>
      <w:r w:rsidRPr="004A33B2">
        <w:rPr>
          <w:rFonts w:ascii="新細明體" w:eastAsia="新細明體" w:hAnsi="新細明體" w:cs="新細明體" w:hint="eastAsia"/>
          <w:b/>
          <w:bCs/>
          <w:color w:val="002200"/>
          <w:kern w:val="0"/>
          <w:szCs w:val="24"/>
        </w:rPr>
        <w:t>入處相應</w:t>
      </w:r>
      <w:proofErr w:type="gramEnd"/>
      <w:r w:rsidRPr="004A33B2">
        <w:rPr>
          <w:rFonts w:ascii="新細明體" w:eastAsia="新細明體" w:hAnsi="新細明體" w:cs="新細明體" w:hint="eastAsia"/>
          <w:b/>
          <w:bCs/>
          <w:color w:val="002200"/>
          <w:kern w:val="0"/>
          <w:szCs w:val="24"/>
        </w:rPr>
        <w:t>第57經；累計</w:t>
      </w:r>
      <w:proofErr w:type="gramStart"/>
      <w:r w:rsidRPr="004A33B2">
        <w:rPr>
          <w:rFonts w:ascii="新細明體" w:eastAsia="新細明體" w:hAnsi="新細明體" w:cs="新細明體" w:hint="eastAsia"/>
          <w:b/>
          <w:bCs/>
          <w:color w:val="002200"/>
          <w:kern w:val="0"/>
          <w:szCs w:val="24"/>
        </w:rPr>
        <w:t>經數經</w:t>
      </w:r>
      <w:proofErr w:type="gramEnd"/>
      <w:r w:rsidRPr="004A33B2">
        <w:rPr>
          <w:rFonts w:ascii="新細明體" w:eastAsia="新細明體" w:hAnsi="新細明體" w:cs="新細明體" w:hint="eastAsia"/>
          <w:b/>
          <w:bCs/>
          <w:color w:val="002200"/>
          <w:kern w:val="0"/>
          <w:szCs w:val="24"/>
        </w:rPr>
        <w:t>235；</w:t>
      </w:r>
      <w:proofErr w:type="gramStart"/>
      <w:r w:rsidRPr="004A33B2">
        <w:rPr>
          <w:rFonts w:ascii="新細明體" w:eastAsia="新細明體" w:hAnsi="新細明體" w:cs="新細明體" w:hint="eastAsia"/>
          <w:b/>
          <w:bCs/>
          <w:color w:val="002200"/>
          <w:kern w:val="0"/>
          <w:szCs w:val="24"/>
        </w:rPr>
        <w:t>大正藏</w:t>
      </w:r>
      <w:proofErr w:type="gramEnd"/>
      <w:r w:rsidRPr="004A33B2">
        <w:rPr>
          <w:rFonts w:ascii="新細明體" w:eastAsia="新細明體" w:hAnsi="新細明體" w:cs="新細明體" w:hint="eastAsia"/>
          <w:b/>
          <w:bCs/>
          <w:color w:val="002200"/>
          <w:kern w:val="0"/>
          <w:szCs w:val="24"/>
        </w:rPr>
        <w:t>（200）經</w:t>
      </w:r>
      <w:r w:rsidRPr="004A33B2">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40542C67" w14:textId="7777777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、尊者羅睺羅往詣佛所，稽首佛足，退坐一面。白佛言：「善哉！</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尊！為我說法！</w:t>
      </w:r>
      <w:proofErr w:type="gramStart"/>
      <w:r w:rsidRPr="0043369E">
        <w:rPr>
          <w:rFonts w:ascii="標楷體" w:eastAsia="標楷體" w:hAnsi="標楷體" w:cs="新細明體" w:hint="eastAsia"/>
          <w:b/>
          <w:bCs/>
          <w:color w:val="002200"/>
          <w:kern w:val="0"/>
          <w:szCs w:val="24"/>
        </w:rPr>
        <w:t>我聞法已</w:t>
      </w:r>
      <w:proofErr w:type="gramEnd"/>
      <w:r w:rsidRPr="0043369E">
        <w:rPr>
          <w:rFonts w:ascii="標楷體" w:eastAsia="標楷體" w:hAnsi="標楷體" w:cs="新細明體" w:hint="eastAsia"/>
          <w:b/>
          <w:bCs/>
          <w:color w:val="002200"/>
          <w:kern w:val="0"/>
          <w:szCs w:val="24"/>
        </w:rPr>
        <w:t>，獨</w:t>
      </w:r>
      <w:proofErr w:type="gramStart"/>
      <w:r w:rsidRPr="0043369E">
        <w:rPr>
          <w:rFonts w:ascii="標楷體" w:eastAsia="標楷體" w:hAnsi="標楷體" w:cs="新細明體" w:hint="eastAsia"/>
          <w:b/>
          <w:bCs/>
          <w:color w:val="002200"/>
          <w:kern w:val="0"/>
          <w:szCs w:val="24"/>
        </w:rPr>
        <w:t>一靜處</w:t>
      </w:r>
      <w:proofErr w:type="gramEnd"/>
      <w:r w:rsidRPr="0043369E">
        <w:rPr>
          <w:rFonts w:ascii="標楷體" w:eastAsia="標楷體" w:hAnsi="標楷體" w:cs="新細明體" w:hint="eastAsia"/>
          <w:b/>
          <w:bCs/>
          <w:color w:val="002200"/>
          <w:kern w:val="0"/>
          <w:szCs w:val="24"/>
        </w:rPr>
        <w:t>，專精思</w:t>
      </w:r>
      <w:proofErr w:type="gramStart"/>
      <w:r w:rsidRPr="0043369E">
        <w:rPr>
          <w:rFonts w:ascii="標楷體" w:eastAsia="標楷體" w:hAnsi="標楷體" w:cs="新細明體" w:hint="eastAsia"/>
          <w:b/>
          <w:bCs/>
          <w:color w:val="002200"/>
          <w:kern w:val="0"/>
          <w:szCs w:val="24"/>
        </w:rPr>
        <w:t>惟</w:t>
      </w:r>
      <w:proofErr w:type="gramEnd"/>
      <w:r w:rsidRPr="0043369E">
        <w:rPr>
          <w:rFonts w:ascii="標楷體" w:eastAsia="標楷體" w:hAnsi="標楷體" w:cs="新細明體" w:hint="eastAsia"/>
          <w:b/>
          <w:bCs/>
          <w:color w:val="002200"/>
          <w:kern w:val="0"/>
          <w:szCs w:val="24"/>
        </w:rPr>
        <w:t>，不</w:t>
      </w:r>
      <w:proofErr w:type="gramStart"/>
      <w:r w:rsidRPr="0043369E">
        <w:rPr>
          <w:rFonts w:ascii="標楷體" w:eastAsia="標楷體" w:hAnsi="標楷體" w:cs="新細明體" w:hint="eastAsia"/>
          <w:b/>
          <w:bCs/>
          <w:color w:val="002200"/>
          <w:kern w:val="0"/>
          <w:szCs w:val="24"/>
        </w:rPr>
        <w:t>放逸住</w:t>
      </w:r>
      <w:proofErr w:type="gramEnd"/>
      <w:r w:rsidRPr="0043369E">
        <w:rPr>
          <w:rFonts w:ascii="標楷體" w:eastAsia="標楷體" w:hAnsi="標楷體" w:cs="新細明體" w:hint="eastAsia"/>
          <w:b/>
          <w:bCs/>
          <w:color w:val="002200"/>
          <w:kern w:val="0"/>
          <w:szCs w:val="24"/>
        </w:rPr>
        <w:t>。獨</w:t>
      </w:r>
      <w:proofErr w:type="gramStart"/>
      <w:r w:rsidRPr="0043369E">
        <w:rPr>
          <w:rFonts w:ascii="標楷體" w:eastAsia="標楷體" w:hAnsi="標楷體" w:cs="新細明體" w:hint="eastAsia"/>
          <w:b/>
          <w:bCs/>
          <w:color w:val="002200"/>
          <w:kern w:val="0"/>
          <w:szCs w:val="24"/>
        </w:rPr>
        <w:t>一靜處</w:t>
      </w:r>
      <w:proofErr w:type="gramEnd"/>
      <w:r w:rsidRPr="0043369E">
        <w:rPr>
          <w:rFonts w:ascii="標楷體" w:eastAsia="標楷體" w:hAnsi="標楷體" w:cs="新細明體" w:hint="eastAsia"/>
          <w:b/>
          <w:bCs/>
          <w:color w:val="002200"/>
          <w:kern w:val="0"/>
          <w:szCs w:val="24"/>
        </w:rPr>
        <w:t>，專精思</w:t>
      </w:r>
      <w:proofErr w:type="gramStart"/>
      <w:r w:rsidRPr="0043369E">
        <w:rPr>
          <w:rFonts w:ascii="標楷體" w:eastAsia="標楷體" w:hAnsi="標楷體" w:cs="新細明體" w:hint="eastAsia"/>
          <w:b/>
          <w:bCs/>
          <w:color w:val="002200"/>
          <w:kern w:val="0"/>
          <w:szCs w:val="24"/>
        </w:rPr>
        <w:t>惟</w:t>
      </w:r>
      <w:proofErr w:type="gramEnd"/>
      <w:r w:rsidRPr="0043369E">
        <w:rPr>
          <w:rFonts w:ascii="標楷體" w:eastAsia="標楷體" w:hAnsi="標楷體" w:cs="新細明體" w:hint="eastAsia"/>
          <w:b/>
          <w:bCs/>
          <w:color w:val="002200"/>
          <w:kern w:val="0"/>
          <w:szCs w:val="24"/>
        </w:rPr>
        <w:t>，不</w:t>
      </w:r>
      <w:proofErr w:type="gramStart"/>
      <w:r w:rsidRPr="0043369E">
        <w:rPr>
          <w:rFonts w:ascii="標楷體" w:eastAsia="標楷體" w:hAnsi="標楷體" w:cs="新細明體" w:hint="eastAsia"/>
          <w:b/>
          <w:bCs/>
          <w:color w:val="002200"/>
          <w:kern w:val="0"/>
          <w:szCs w:val="24"/>
        </w:rPr>
        <w:t>放逸住已</w:t>
      </w:r>
      <w:proofErr w:type="gramEnd"/>
      <w:r w:rsidRPr="0043369E">
        <w:rPr>
          <w:rFonts w:ascii="標楷體" w:eastAsia="標楷體" w:hAnsi="標楷體" w:cs="新細明體" w:hint="eastAsia"/>
          <w:b/>
          <w:bCs/>
          <w:color w:val="002200"/>
          <w:kern w:val="0"/>
          <w:szCs w:val="24"/>
        </w:rPr>
        <w:t>，如是思</w:t>
      </w:r>
      <w:proofErr w:type="gramStart"/>
      <w:r w:rsidRPr="0043369E">
        <w:rPr>
          <w:rFonts w:ascii="標楷體" w:eastAsia="標楷體" w:hAnsi="標楷體" w:cs="新細明體" w:hint="eastAsia"/>
          <w:b/>
          <w:bCs/>
          <w:color w:val="002200"/>
          <w:kern w:val="0"/>
          <w:szCs w:val="24"/>
        </w:rPr>
        <w:t>惟</w:t>
      </w:r>
      <w:proofErr w:type="gramEnd"/>
      <w:r w:rsidRPr="0043369E">
        <w:rPr>
          <w:rFonts w:ascii="標楷體" w:eastAsia="標楷體" w:hAnsi="標楷體" w:cs="新細明體" w:hint="eastAsia"/>
          <w:b/>
          <w:bCs/>
          <w:color w:val="002200"/>
          <w:kern w:val="0"/>
          <w:szCs w:val="24"/>
        </w:rPr>
        <w:t>：所以</w:t>
      </w:r>
      <w:proofErr w:type="gramStart"/>
      <w:r w:rsidRPr="0043369E">
        <w:rPr>
          <w:rFonts w:ascii="標楷體" w:eastAsia="標楷體" w:hAnsi="標楷體" w:cs="新細明體" w:hint="eastAsia"/>
          <w:b/>
          <w:bCs/>
          <w:color w:val="002200"/>
          <w:kern w:val="0"/>
          <w:szCs w:val="24"/>
        </w:rPr>
        <w:t>族姓子剃</w:t>
      </w:r>
      <w:proofErr w:type="gramEnd"/>
      <w:r w:rsidRPr="0043369E">
        <w:rPr>
          <w:rFonts w:ascii="標楷體" w:eastAsia="標楷體" w:hAnsi="標楷體" w:cs="新細明體" w:hint="eastAsia"/>
          <w:b/>
          <w:bCs/>
          <w:color w:val="002200"/>
          <w:kern w:val="0"/>
          <w:szCs w:val="24"/>
        </w:rPr>
        <w:t>除鬚髮，</w:t>
      </w:r>
      <w:proofErr w:type="gramStart"/>
      <w:r w:rsidRPr="0043369E">
        <w:rPr>
          <w:rFonts w:ascii="標楷體" w:eastAsia="標楷體" w:hAnsi="標楷體" w:cs="新細明體" w:hint="eastAsia"/>
          <w:b/>
          <w:bCs/>
          <w:color w:val="002200"/>
          <w:kern w:val="0"/>
          <w:szCs w:val="24"/>
        </w:rPr>
        <w:t>正信非家</w:t>
      </w:r>
      <w:proofErr w:type="gramEnd"/>
      <w:r w:rsidRPr="0043369E">
        <w:rPr>
          <w:rFonts w:ascii="標楷體" w:eastAsia="標楷體" w:hAnsi="標楷體" w:cs="新細明體" w:hint="eastAsia"/>
          <w:b/>
          <w:bCs/>
          <w:color w:val="002200"/>
          <w:kern w:val="0"/>
          <w:szCs w:val="24"/>
        </w:rPr>
        <w:t>，出家學道，修持</w:t>
      </w:r>
      <w:proofErr w:type="gramStart"/>
      <w:r w:rsidRPr="0043369E">
        <w:rPr>
          <w:rFonts w:ascii="標楷體" w:eastAsia="標楷體" w:hAnsi="標楷體" w:cs="新細明體" w:hint="eastAsia"/>
          <w:b/>
          <w:bCs/>
          <w:color w:val="002200"/>
          <w:kern w:val="0"/>
          <w:szCs w:val="24"/>
        </w:rPr>
        <w:t>梵</w:t>
      </w:r>
      <w:proofErr w:type="gramEnd"/>
      <w:r w:rsidRPr="0043369E">
        <w:rPr>
          <w:rFonts w:ascii="標楷體" w:eastAsia="標楷體" w:hAnsi="標楷體" w:cs="新細明體" w:hint="eastAsia"/>
          <w:b/>
          <w:bCs/>
          <w:color w:val="002200"/>
          <w:kern w:val="0"/>
          <w:szCs w:val="24"/>
        </w:rPr>
        <w:t>行，</w:t>
      </w:r>
      <w:proofErr w:type="gramStart"/>
      <w:r w:rsidRPr="0043369E">
        <w:rPr>
          <w:rFonts w:ascii="標楷體" w:eastAsia="標楷體" w:hAnsi="標楷體" w:cs="新細明體" w:hint="eastAsia"/>
          <w:b/>
          <w:bCs/>
          <w:color w:val="002200"/>
          <w:kern w:val="0"/>
          <w:szCs w:val="24"/>
        </w:rPr>
        <w:t>見法自知</w:t>
      </w:r>
      <w:proofErr w:type="gramEnd"/>
      <w:r w:rsidRPr="0043369E">
        <w:rPr>
          <w:rFonts w:ascii="標楷體" w:eastAsia="標楷體" w:hAnsi="標楷體" w:cs="新細明體" w:hint="eastAsia"/>
          <w:b/>
          <w:bCs/>
          <w:color w:val="002200"/>
          <w:kern w:val="0"/>
          <w:szCs w:val="24"/>
        </w:rPr>
        <w:t>作證：我生已盡，</w:t>
      </w:r>
      <w:proofErr w:type="gramStart"/>
      <w:r w:rsidRPr="0043369E">
        <w:rPr>
          <w:rFonts w:ascii="標楷體" w:eastAsia="標楷體" w:hAnsi="標楷體" w:cs="新細明體" w:hint="eastAsia"/>
          <w:b/>
          <w:bCs/>
          <w:color w:val="002200"/>
          <w:kern w:val="0"/>
          <w:szCs w:val="24"/>
        </w:rPr>
        <w:t>梵</w:t>
      </w:r>
      <w:proofErr w:type="gramEnd"/>
      <w:r w:rsidRPr="0043369E">
        <w:rPr>
          <w:rFonts w:ascii="標楷體" w:eastAsia="標楷體" w:hAnsi="標楷體" w:cs="新細明體" w:hint="eastAsia"/>
          <w:b/>
          <w:bCs/>
          <w:color w:val="002200"/>
          <w:kern w:val="0"/>
          <w:szCs w:val="24"/>
        </w:rPr>
        <w:t>行已立，所作已作，自知不受後有」。</w:t>
      </w:r>
    </w:p>
    <w:p w14:paraId="23F36D90" w14:textId="7777777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w:t>
      </w:r>
      <w:proofErr w:type="gramEnd"/>
      <w:r w:rsidRPr="0043369E">
        <w:rPr>
          <w:rFonts w:ascii="標楷體" w:eastAsia="標楷體" w:hAnsi="標楷體" w:cs="新細明體" w:hint="eastAsia"/>
          <w:b/>
          <w:bCs/>
          <w:color w:val="002200"/>
          <w:kern w:val="0"/>
          <w:szCs w:val="24"/>
        </w:rPr>
        <w:t>尊觀察羅睺羅心，解脫慧未熟，未堪任受增上法。問羅睺羅言：「</w:t>
      </w:r>
      <w:proofErr w:type="gramStart"/>
      <w:r w:rsidRPr="0043369E">
        <w:rPr>
          <w:rFonts w:ascii="標楷體" w:eastAsia="標楷體" w:hAnsi="標楷體" w:cs="新細明體" w:hint="eastAsia"/>
          <w:b/>
          <w:bCs/>
          <w:color w:val="002200"/>
          <w:kern w:val="0"/>
          <w:szCs w:val="24"/>
        </w:rPr>
        <w:t>汝以授</w:t>
      </w:r>
      <w:proofErr w:type="gramEnd"/>
      <w:r w:rsidRPr="0043369E">
        <w:rPr>
          <w:rFonts w:ascii="標楷體" w:eastAsia="標楷體" w:hAnsi="標楷體" w:cs="新細明體" w:hint="eastAsia"/>
          <w:b/>
          <w:bCs/>
          <w:color w:val="002200"/>
          <w:kern w:val="0"/>
          <w:szCs w:val="24"/>
        </w:rPr>
        <w:t>人五受</w:t>
      </w:r>
      <w:proofErr w:type="gramStart"/>
      <w:r w:rsidRPr="0043369E">
        <w:rPr>
          <w:rFonts w:ascii="標楷體" w:eastAsia="標楷體" w:hAnsi="標楷體" w:cs="新細明體" w:hint="eastAsia"/>
          <w:b/>
          <w:bCs/>
          <w:color w:val="002200"/>
          <w:kern w:val="0"/>
          <w:szCs w:val="24"/>
        </w:rPr>
        <w:t>蘊</w:t>
      </w:r>
      <w:proofErr w:type="gramEnd"/>
      <w:r w:rsidRPr="0043369E">
        <w:rPr>
          <w:rFonts w:ascii="標楷體" w:eastAsia="標楷體" w:hAnsi="標楷體" w:cs="新細明體" w:hint="eastAsia"/>
          <w:b/>
          <w:bCs/>
          <w:color w:val="002200"/>
          <w:kern w:val="0"/>
          <w:szCs w:val="24"/>
        </w:rPr>
        <w:t>未」？羅睺羅白佛：「</w:t>
      </w:r>
      <w:proofErr w:type="gramStart"/>
      <w:r w:rsidRPr="0043369E">
        <w:rPr>
          <w:rFonts w:ascii="標楷體" w:eastAsia="標楷體" w:hAnsi="標楷體" w:cs="新細明體" w:hint="eastAsia"/>
          <w:b/>
          <w:bCs/>
          <w:color w:val="002200"/>
          <w:kern w:val="0"/>
          <w:szCs w:val="24"/>
        </w:rPr>
        <w:t>未也，世</w:t>
      </w:r>
      <w:proofErr w:type="gramEnd"/>
      <w:r w:rsidRPr="0043369E">
        <w:rPr>
          <w:rFonts w:ascii="標楷體" w:eastAsia="標楷體" w:hAnsi="標楷體" w:cs="新細明體" w:hint="eastAsia"/>
          <w:b/>
          <w:bCs/>
          <w:color w:val="002200"/>
          <w:kern w:val="0"/>
          <w:szCs w:val="24"/>
        </w:rPr>
        <w:t>尊」！</w:t>
      </w:r>
    </w:p>
    <w:p w14:paraId="57BE9233" w14:textId="783853CA" w:rsidR="004A33B2"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lastRenderedPageBreak/>
        <w:t>佛告羅</w:t>
      </w:r>
      <w:proofErr w:type="gramEnd"/>
      <w:r w:rsidRPr="0043369E">
        <w:rPr>
          <w:rFonts w:ascii="標楷體" w:eastAsia="標楷體" w:hAnsi="標楷體" w:cs="新細明體" w:hint="eastAsia"/>
          <w:b/>
          <w:bCs/>
          <w:color w:val="002200"/>
          <w:kern w:val="0"/>
          <w:szCs w:val="24"/>
        </w:rPr>
        <w:t>睺羅：「</w:t>
      </w:r>
      <w:proofErr w:type="gramStart"/>
      <w:r w:rsidRPr="0043369E">
        <w:rPr>
          <w:rFonts w:ascii="標楷體" w:eastAsia="標楷體" w:hAnsi="標楷體" w:cs="新細明體" w:hint="eastAsia"/>
          <w:b/>
          <w:bCs/>
          <w:color w:val="002200"/>
          <w:kern w:val="0"/>
          <w:szCs w:val="24"/>
        </w:rPr>
        <w:t>汝當</w:t>
      </w:r>
      <w:r w:rsidRPr="00392D13">
        <w:rPr>
          <w:rFonts w:ascii="標楷體" w:eastAsia="標楷體" w:hAnsi="標楷體" w:cs="新細明體" w:hint="eastAsia"/>
          <w:b/>
          <w:bCs/>
          <w:color w:val="002200"/>
          <w:kern w:val="0"/>
          <w:szCs w:val="24"/>
          <w:bdr w:val="single" w:sz="4" w:space="0" w:color="auto"/>
        </w:rPr>
        <w:t>為人</w:t>
      </w:r>
      <w:proofErr w:type="gramEnd"/>
      <w:r w:rsidRPr="00392D13">
        <w:rPr>
          <w:rFonts w:ascii="標楷體" w:eastAsia="標楷體" w:hAnsi="標楷體" w:cs="新細明體" w:hint="eastAsia"/>
          <w:b/>
          <w:bCs/>
          <w:color w:val="002200"/>
          <w:kern w:val="0"/>
          <w:szCs w:val="24"/>
          <w:bdr w:val="single" w:sz="4" w:space="0" w:color="auto"/>
        </w:rPr>
        <w:t>演說五受</w:t>
      </w:r>
      <w:proofErr w:type="gramStart"/>
      <w:r w:rsidRPr="00392D13">
        <w:rPr>
          <w:rFonts w:ascii="標楷體" w:eastAsia="標楷體" w:hAnsi="標楷體" w:cs="新細明體" w:hint="eastAsia"/>
          <w:b/>
          <w:bCs/>
          <w:color w:val="002200"/>
          <w:kern w:val="0"/>
          <w:szCs w:val="24"/>
          <w:bdr w:val="single" w:sz="4" w:space="0" w:color="auto"/>
        </w:rPr>
        <w:t>蘊</w:t>
      </w:r>
      <w:proofErr w:type="gramEnd"/>
      <w:r w:rsidRPr="0043369E">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br/>
      </w: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、羅睺羅受佛教已，於異時為人演說五受蘊。</w:t>
      </w:r>
      <w:proofErr w:type="gramStart"/>
      <w:r w:rsidRPr="0043369E">
        <w:rPr>
          <w:rFonts w:ascii="標楷體" w:eastAsia="標楷體" w:hAnsi="標楷體" w:cs="新細明體" w:hint="eastAsia"/>
          <w:b/>
          <w:bCs/>
          <w:color w:val="002200"/>
          <w:kern w:val="0"/>
          <w:szCs w:val="24"/>
        </w:rPr>
        <w:t>說已</w:t>
      </w:r>
      <w:proofErr w:type="gramEnd"/>
      <w:r w:rsidRPr="0043369E">
        <w:rPr>
          <w:rFonts w:ascii="標楷體" w:eastAsia="標楷體" w:hAnsi="標楷體" w:cs="新細明體" w:hint="eastAsia"/>
          <w:b/>
          <w:bCs/>
          <w:color w:val="002200"/>
          <w:kern w:val="0"/>
          <w:szCs w:val="24"/>
        </w:rPr>
        <w:t>，還</w:t>
      </w:r>
      <w:proofErr w:type="gramStart"/>
      <w:r w:rsidRPr="0043369E">
        <w:rPr>
          <w:rFonts w:ascii="標楷體" w:eastAsia="標楷體" w:hAnsi="標楷體" w:cs="新細明體" w:hint="eastAsia"/>
          <w:b/>
          <w:bCs/>
          <w:color w:val="002200"/>
          <w:kern w:val="0"/>
          <w:szCs w:val="24"/>
        </w:rPr>
        <w:t>詣</w:t>
      </w:r>
      <w:proofErr w:type="gramEnd"/>
      <w:r w:rsidRPr="0043369E">
        <w:rPr>
          <w:rFonts w:ascii="標楷體" w:eastAsia="標楷體" w:hAnsi="標楷體" w:cs="新細明體" w:hint="eastAsia"/>
          <w:b/>
          <w:bCs/>
          <w:color w:val="002200"/>
          <w:kern w:val="0"/>
          <w:szCs w:val="24"/>
        </w:rPr>
        <w:t>佛所，稽首佛足，</w:t>
      </w:r>
      <w:proofErr w:type="gramStart"/>
      <w:r w:rsidRPr="0043369E">
        <w:rPr>
          <w:rFonts w:ascii="標楷體" w:eastAsia="標楷體" w:hAnsi="標楷體" w:cs="新細明體" w:hint="eastAsia"/>
          <w:b/>
          <w:bCs/>
          <w:color w:val="002200"/>
          <w:kern w:val="0"/>
          <w:szCs w:val="24"/>
        </w:rPr>
        <w:t>退住一面</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白佛言</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尊！我已為人說五受</w:t>
      </w:r>
      <w:proofErr w:type="gramStart"/>
      <w:r w:rsidRPr="0043369E">
        <w:rPr>
          <w:rFonts w:ascii="標楷體" w:eastAsia="標楷體" w:hAnsi="標楷體" w:cs="新細明體" w:hint="eastAsia"/>
          <w:b/>
          <w:bCs/>
          <w:color w:val="002200"/>
          <w:kern w:val="0"/>
          <w:szCs w:val="24"/>
        </w:rPr>
        <w:t>蘊</w:t>
      </w:r>
      <w:proofErr w:type="gramEnd"/>
      <w:r w:rsidRPr="0043369E">
        <w:rPr>
          <w:rFonts w:ascii="標楷體" w:eastAsia="標楷體" w:hAnsi="標楷體" w:cs="新細明體" w:hint="eastAsia"/>
          <w:b/>
          <w:bCs/>
          <w:color w:val="002200"/>
          <w:kern w:val="0"/>
          <w:szCs w:val="24"/>
        </w:rPr>
        <w:t>，唯願</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尊為我說法：</w:t>
      </w:r>
      <w:proofErr w:type="gramStart"/>
      <w:r w:rsidRPr="0043369E">
        <w:rPr>
          <w:rFonts w:ascii="標楷體" w:eastAsia="標楷體" w:hAnsi="標楷體" w:cs="新細明體" w:hint="eastAsia"/>
          <w:b/>
          <w:bCs/>
          <w:color w:val="002200"/>
          <w:kern w:val="0"/>
          <w:szCs w:val="24"/>
        </w:rPr>
        <w:t>我聞法已</w:t>
      </w:r>
      <w:proofErr w:type="gramEnd"/>
      <w:r w:rsidRPr="0043369E">
        <w:rPr>
          <w:rFonts w:ascii="標楷體" w:eastAsia="標楷體" w:hAnsi="標楷體" w:cs="新細明體" w:hint="eastAsia"/>
          <w:b/>
          <w:bCs/>
          <w:color w:val="002200"/>
          <w:kern w:val="0"/>
          <w:szCs w:val="24"/>
        </w:rPr>
        <w:t>，獨</w:t>
      </w:r>
      <w:proofErr w:type="gramStart"/>
      <w:r w:rsidRPr="0043369E">
        <w:rPr>
          <w:rFonts w:ascii="標楷體" w:eastAsia="標楷體" w:hAnsi="標楷體" w:cs="新細明體" w:hint="eastAsia"/>
          <w:b/>
          <w:bCs/>
          <w:color w:val="002200"/>
          <w:kern w:val="0"/>
          <w:szCs w:val="24"/>
        </w:rPr>
        <w:t>一靜處</w:t>
      </w:r>
      <w:proofErr w:type="gramEnd"/>
      <w:r w:rsidRPr="0043369E">
        <w:rPr>
          <w:rFonts w:ascii="標楷體" w:eastAsia="標楷體" w:hAnsi="標楷體" w:cs="新細明體" w:hint="eastAsia"/>
          <w:b/>
          <w:bCs/>
          <w:color w:val="002200"/>
          <w:kern w:val="0"/>
          <w:szCs w:val="24"/>
        </w:rPr>
        <w:t>，專精思</w:t>
      </w:r>
      <w:proofErr w:type="gramStart"/>
      <w:r w:rsidRPr="0043369E">
        <w:rPr>
          <w:rFonts w:ascii="標楷體" w:eastAsia="標楷體" w:hAnsi="標楷體" w:cs="新細明體" w:hint="eastAsia"/>
          <w:b/>
          <w:bCs/>
          <w:color w:val="002200"/>
          <w:kern w:val="0"/>
          <w:szCs w:val="24"/>
        </w:rPr>
        <w:t>惟</w:t>
      </w:r>
      <w:proofErr w:type="gramEnd"/>
      <w:r w:rsidRPr="0043369E">
        <w:rPr>
          <w:rFonts w:ascii="標楷體" w:eastAsia="標楷體" w:hAnsi="標楷體" w:cs="新細明體" w:hint="eastAsia"/>
          <w:b/>
          <w:bCs/>
          <w:color w:val="002200"/>
          <w:kern w:val="0"/>
          <w:szCs w:val="24"/>
        </w:rPr>
        <w:t>，不</w:t>
      </w:r>
      <w:proofErr w:type="gramStart"/>
      <w:r w:rsidRPr="0043369E">
        <w:rPr>
          <w:rFonts w:ascii="標楷體" w:eastAsia="標楷體" w:hAnsi="標楷體" w:cs="新細明體" w:hint="eastAsia"/>
          <w:b/>
          <w:bCs/>
          <w:color w:val="002200"/>
          <w:kern w:val="0"/>
          <w:szCs w:val="24"/>
        </w:rPr>
        <w:t>放逸住</w:t>
      </w:r>
      <w:proofErr w:type="gramEnd"/>
      <w:r w:rsidRPr="0043369E">
        <w:rPr>
          <w:rFonts w:ascii="標楷體" w:eastAsia="標楷體" w:hAnsi="標楷體" w:cs="新細明體" w:hint="eastAsia"/>
          <w:b/>
          <w:bCs/>
          <w:color w:val="002200"/>
          <w:kern w:val="0"/>
          <w:szCs w:val="24"/>
        </w:rPr>
        <w:t>，乃至自知不受後有」。</w:t>
      </w:r>
    </w:p>
    <w:p w14:paraId="529CED3A" w14:textId="7777777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爾時、世尊復</w:t>
      </w:r>
      <w:proofErr w:type="gramEnd"/>
      <w:r w:rsidRPr="0043369E">
        <w:rPr>
          <w:rFonts w:ascii="標楷體" w:eastAsia="標楷體" w:hAnsi="標楷體" w:cs="新細明體" w:hint="eastAsia"/>
          <w:b/>
          <w:bCs/>
          <w:color w:val="002200"/>
          <w:kern w:val="0"/>
          <w:szCs w:val="24"/>
        </w:rPr>
        <w:t>觀察羅睺羅心，解脫智未熟，不堪任受增上法。問羅睺羅言：「汝為人說六</w:t>
      </w:r>
      <w:proofErr w:type="gramStart"/>
      <w:r w:rsidRPr="0043369E">
        <w:rPr>
          <w:rFonts w:ascii="標楷體" w:eastAsia="標楷體" w:hAnsi="標楷體" w:cs="新細明體" w:hint="eastAsia"/>
          <w:b/>
          <w:bCs/>
          <w:color w:val="002200"/>
          <w:kern w:val="0"/>
          <w:szCs w:val="24"/>
        </w:rPr>
        <w:t>入處未</w:t>
      </w:r>
      <w:proofErr w:type="gramEnd"/>
      <w:r w:rsidRPr="0043369E">
        <w:rPr>
          <w:rFonts w:ascii="標楷體" w:eastAsia="標楷體" w:hAnsi="標楷體" w:cs="新細明體" w:hint="eastAsia"/>
          <w:b/>
          <w:bCs/>
          <w:color w:val="002200"/>
          <w:kern w:val="0"/>
          <w:szCs w:val="24"/>
        </w:rPr>
        <w:t>」？羅睺羅白佛：「</w:t>
      </w:r>
      <w:proofErr w:type="gramStart"/>
      <w:r w:rsidRPr="0043369E">
        <w:rPr>
          <w:rFonts w:ascii="標楷體" w:eastAsia="標楷體" w:hAnsi="標楷體" w:cs="新細明體" w:hint="eastAsia"/>
          <w:b/>
          <w:bCs/>
          <w:color w:val="002200"/>
          <w:kern w:val="0"/>
          <w:szCs w:val="24"/>
        </w:rPr>
        <w:t>未也，世</w:t>
      </w:r>
      <w:proofErr w:type="gramEnd"/>
      <w:r w:rsidRPr="0043369E">
        <w:rPr>
          <w:rFonts w:ascii="標楷體" w:eastAsia="標楷體" w:hAnsi="標楷體" w:cs="新細明體" w:hint="eastAsia"/>
          <w:b/>
          <w:bCs/>
          <w:color w:val="002200"/>
          <w:kern w:val="0"/>
          <w:szCs w:val="24"/>
        </w:rPr>
        <w:t>尊」！</w:t>
      </w:r>
    </w:p>
    <w:p w14:paraId="28CE44E7" w14:textId="7777777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佛告羅</w:t>
      </w:r>
      <w:proofErr w:type="gramEnd"/>
      <w:r w:rsidRPr="0043369E">
        <w:rPr>
          <w:rFonts w:ascii="標楷體" w:eastAsia="標楷體" w:hAnsi="標楷體" w:cs="新細明體" w:hint="eastAsia"/>
          <w:b/>
          <w:bCs/>
          <w:color w:val="002200"/>
          <w:kern w:val="0"/>
          <w:szCs w:val="24"/>
        </w:rPr>
        <w:t>睺羅：「</w:t>
      </w:r>
      <w:proofErr w:type="gramStart"/>
      <w:r w:rsidRPr="0043369E">
        <w:rPr>
          <w:rFonts w:ascii="標楷體" w:eastAsia="標楷體" w:hAnsi="標楷體" w:cs="新細明體" w:hint="eastAsia"/>
          <w:b/>
          <w:bCs/>
          <w:color w:val="002200"/>
          <w:kern w:val="0"/>
          <w:szCs w:val="24"/>
        </w:rPr>
        <w:t>汝當</w:t>
      </w:r>
      <w:r w:rsidRPr="00392D13">
        <w:rPr>
          <w:rFonts w:ascii="標楷體" w:eastAsia="標楷體" w:hAnsi="標楷體" w:cs="新細明體" w:hint="eastAsia"/>
          <w:b/>
          <w:bCs/>
          <w:color w:val="002200"/>
          <w:kern w:val="0"/>
          <w:szCs w:val="24"/>
          <w:bdr w:val="single" w:sz="4" w:space="0" w:color="auto"/>
        </w:rPr>
        <w:t>為人</w:t>
      </w:r>
      <w:proofErr w:type="gramEnd"/>
      <w:r w:rsidRPr="00392D13">
        <w:rPr>
          <w:rFonts w:ascii="標楷體" w:eastAsia="標楷體" w:hAnsi="標楷體" w:cs="新細明體" w:hint="eastAsia"/>
          <w:b/>
          <w:bCs/>
          <w:color w:val="002200"/>
          <w:kern w:val="0"/>
          <w:szCs w:val="24"/>
          <w:bdr w:val="single" w:sz="4" w:space="0" w:color="auto"/>
        </w:rPr>
        <w:t>演說六</w:t>
      </w:r>
      <w:proofErr w:type="gramStart"/>
      <w:r w:rsidRPr="00392D13">
        <w:rPr>
          <w:rFonts w:ascii="標楷體" w:eastAsia="標楷體" w:hAnsi="標楷體" w:cs="新細明體" w:hint="eastAsia"/>
          <w:b/>
          <w:bCs/>
          <w:color w:val="002200"/>
          <w:kern w:val="0"/>
          <w:szCs w:val="24"/>
          <w:bdr w:val="single" w:sz="4" w:space="0" w:color="auto"/>
        </w:rPr>
        <w:t>入處</w:t>
      </w:r>
      <w:proofErr w:type="gramEnd"/>
      <w:r w:rsidRPr="0043369E">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br/>
      </w: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、羅睺羅於異時，為人演說六入處。說六</w:t>
      </w:r>
      <w:proofErr w:type="gramStart"/>
      <w:r w:rsidRPr="0043369E">
        <w:rPr>
          <w:rFonts w:ascii="標楷體" w:eastAsia="標楷體" w:hAnsi="標楷體" w:cs="新細明體" w:hint="eastAsia"/>
          <w:b/>
          <w:bCs/>
          <w:color w:val="002200"/>
          <w:kern w:val="0"/>
          <w:szCs w:val="24"/>
        </w:rPr>
        <w:t>入處已</w:t>
      </w:r>
      <w:proofErr w:type="gramEnd"/>
      <w:r w:rsidRPr="0043369E">
        <w:rPr>
          <w:rFonts w:ascii="標楷體" w:eastAsia="標楷體" w:hAnsi="標楷體" w:cs="新細明體" w:hint="eastAsia"/>
          <w:b/>
          <w:bCs/>
          <w:color w:val="002200"/>
          <w:kern w:val="0"/>
          <w:szCs w:val="24"/>
        </w:rPr>
        <w:t>，來</w:t>
      </w:r>
      <w:proofErr w:type="gramStart"/>
      <w:r w:rsidRPr="0043369E">
        <w:rPr>
          <w:rFonts w:ascii="標楷體" w:eastAsia="標楷體" w:hAnsi="標楷體" w:cs="新細明體" w:hint="eastAsia"/>
          <w:b/>
          <w:bCs/>
          <w:color w:val="002200"/>
          <w:kern w:val="0"/>
          <w:szCs w:val="24"/>
        </w:rPr>
        <w:t>詣</w:t>
      </w:r>
      <w:proofErr w:type="gramEnd"/>
      <w:r w:rsidRPr="0043369E">
        <w:rPr>
          <w:rFonts w:ascii="標楷體" w:eastAsia="標楷體" w:hAnsi="標楷體" w:cs="新細明體" w:hint="eastAsia"/>
          <w:b/>
          <w:bCs/>
          <w:color w:val="002200"/>
          <w:kern w:val="0"/>
          <w:szCs w:val="24"/>
        </w:rPr>
        <w:t>佛所，稽首</w:t>
      </w:r>
      <w:proofErr w:type="gramStart"/>
      <w:r w:rsidRPr="0043369E">
        <w:rPr>
          <w:rFonts w:ascii="標楷體" w:eastAsia="標楷體" w:hAnsi="標楷體" w:cs="新細明體" w:hint="eastAsia"/>
          <w:b/>
          <w:bCs/>
          <w:color w:val="002200"/>
          <w:kern w:val="0"/>
          <w:szCs w:val="24"/>
        </w:rPr>
        <w:t>禮足，退住</w:t>
      </w:r>
      <w:proofErr w:type="gramEnd"/>
      <w:r w:rsidRPr="0043369E">
        <w:rPr>
          <w:rFonts w:ascii="標楷體" w:eastAsia="標楷體" w:hAnsi="標楷體" w:cs="新細明體" w:hint="eastAsia"/>
          <w:b/>
          <w:bCs/>
          <w:color w:val="002200"/>
          <w:kern w:val="0"/>
          <w:szCs w:val="24"/>
        </w:rPr>
        <w:t>一面。</w:t>
      </w:r>
      <w:proofErr w:type="gramStart"/>
      <w:r w:rsidRPr="0043369E">
        <w:rPr>
          <w:rFonts w:ascii="標楷體" w:eastAsia="標楷體" w:hAnsi="標楷體" w:cs="新細明體" w:hint="eastAsia"/>
          <w:b/>
          <w:bCs/>
          <w:color w:val="002200"/>
          <w:kern w:val="0"/>
          <w:szCs w:val="24"/>
        </w:rPr>
        <w:t>白佛言</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尊！我已為人演說六</w:t>
      </w:r>
      <w:proofErr w:type="gramStart"/>
      <w:r w:rsidRPr="0043369E">
        <w:rPr>
          <w:rFonts w:ascii="標楷體" w:eastAsia="標楷體" w:hAnsi="標楷體" w:cs="新細明體" w:hint="eastAsia"/>
          <w:b/>
          <w:bCs/>
          <w:color w:val="002200"/>
          <w:kern w:val="0"/>
          <w:szCs w:val="24"/>
        </w:rPr>
        <w:t>入處</w:t>
      </w:r>
      <w:proofErr w:type="gramEnd"/>
      <w:r w:rsidRPr="0043369E">
        <w:rPr>
          <w:rFonts w:ascii="標楷體" w:eastAsia="標楷體" w:hAnsi="標楷體" w:cs="新細明體" w:hint="eastAsia"/>
          <w:b/>
          <w:bCs/>
          <w:color w:val="002200"/>
          <w:kern w:val="0"/>
          <w:szCs w:val="24"/>
        </w:rPr>
        <w:t>，唯願</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尊為我說法！</w:t>
      </w:r>
      <w:proofErr w:type="gramStart"/>
      <w:r w:rsidRPr="0043369E">
        <w:rPr>
          <w:rFonts w:ascii="標楷體" w:eastAsia="標楷體" w:hAnsi="標楷體" w:cs="新細明體" w:hint="eastAsia"/>
          <w:b/>
          <w:bCs/>
          <w:color w:val="002200"/>
          <w:kern w:val="0"/>
          <w:szCs w:val="24"/>
        </w:rPr>
        <w:t>我聞法已</w:t>
      </w:r>
      <w:proofErr w:type="gramEnd"/>
      <w:r w:rsidRPr="0043369E">
        <w:rPr>
          <w:rFonts w:ascii="標楷體" w:eastAsia="標楷體" w:hAnsi="標楷體" w:cs="新細明體" w:hint="eastAsia"/>
          <w:b/>
          <w:bCs/>
          <w:color w:val="002200"/>
          <w:kern w:val="0"/>
          <w:szCs w:val="24"/>
        </w:rPr>
        <w:t>，當獨</w:t>
      </w:r>
      <w:proofErr w:type="gramStart"/>
      <w:r w:rsidRPr="0043369E">
        <w:rPr>
          <w:rFonts w:ascii="標楷體" w:eastAsia="標楷體" w:hAnsi="標楷體" w:cs="新細明體" w:hint="eastAsia"/>
          <w:b/>
          <w:bCs/>
          <w:color w:val="002200"/>
          <w:kern w:val="0"/>
          <w:szCs w:val="24"/>
        </w:rPr>
        <w:t>一靜處</w:t>
      </w:r>
      <w:proofErr w:type="gramEnd"/>
      <w:r w:rsidRPr="0043369E">
        <w:rPr>
          <w:rFonts w:ascii="標楷體" w:eastAsia="標楷體" w:hAnsi="標楷體" w:cs="新細明體" w:hint="eastAsia"/>
          <w:b/>
          <w:bCs/>
          <w:color w:val="002200"/>
          <w:kern w:val="0"/>
          <w:szCs w:val="24"/>
        </w:rPr>
        <w:t>，專精思</w:t>
      </w:r>
      <w:proofErr w:type="gramStart"/>
      <w:r w:rsidRPr="0043369E">
        <w:rPr>
          <w:rFonts w:ascii="標楷體" w:eastAsia="標楷體" w:hAnsi="標楷體" w:cs="新細明體" w:hint="eastAsia"/>
          <w:b/>
          <w:bCs/>
          <w:color w:val="002200"/>
          <w:kern w:val="0"/>
          <w:szCs w:val="24"/>
        </w:rPr>
        <w:t>惟</w:t>
      </w:r>
      <w:proofErr w:type="gramEnd"/>
      <w:r w:rsidRPr="0043369E">
        <w:rPr>
          <w:rFonts w:ascii="標楷體" w:eastAsia="標楷體" w:hAnsi="標楷體" w:cs="新細明體" w:hint="eastAsia"/>
          <w:b/>
          <w:bCs/>
          <w:color w:val="002200"/>
          <w:kern w:val="0"/>
          <w:szCs w:val="24"/>
        </w:rPr>
        <w:t>，不</w:t>
      </w:r>
      <w:proofErr w:type="gramStart"/>
      <w:r w:rsidRPr="0043369E">
        <w:rPr>
          <w:rFonts w:ascii="標楷體" w:eastAsia="標楷體" w:hAnsi="標楷體" w:cs="新細明體" w:hint="eastAsia"/>
          <w:b/>
          <w:bCs/>
          <w:color w:val="002200"/>
          <w:kern w:val="0"/>
          <w:szCs w:val="24"/>
        </w:rPr>
        <w:t>放逸住</w:t>
      </w:r>
      <w:proofErr w:type="gramEnd"/>
      <w:r w:rsidRPr="0043369E">
        <w:rPr>
          <w:rFonts w:ascii="標楷體" w:eastAsia="標楷體" w:hAnsi="標楷體" w:cs="新細明體" w:hint="eastAsia"/>
          <w:b/>
          <w:bCs/>
          <w:color w:val="002200"/>
          <w:kern w:val="0"/>
          <w:szCs w:val="24"/>
        </w:rPr>
        <w:t>，乃至自知不受後有」。</w:t>
      </w:r>
    </w:p>
    <w:p w14:paraId="2EAB3EF5" w14:textId="7A9B09A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w:t>
      </w:r>
      <w:proofErr w:type="gramEnd"/>
      <w:r w:rsidRPr="0043369E">
        <w:rPr>
          <w:rFonts w:ascii="標楷體" w:eastAsia="標楷體" w:hAnsi="標楷體" w:cs="新細明體" w:hint="eastAsia"/>
          <w:b/>
          <w:bCs/>
          <w:color w:val="002200"/>
          <w:kern w:val="0"/>
          <w:szCs w:val="24"/>
        </w:rPr>
        <w:t>尊觀察羅睺羅心，解脫智未熟，不堪任受增上法。問羅睺羅言：「</w:t>
      </w:r>
      <w:proofErr w:type="gramStart"/>
      <w:r w:rsidRPr="0043369E">
        <w:rPr>
          <w:rFonts w:ascii="標楷體" w:eastAsia="標楷體" w:hAnsi="標楷體" w:cs="新細明體" w:hint="eastAsia"/>
          <w:b/>
          <w:bCs/>
          <w:color w:val="002200"/>
          <w:kern w:val="0"/>
          <w:szCs w:val="24"/>
        </w:rPr>
        <w:t>汝已為人</w:t>
      </w:r>
      <w:proofErr w:type="gramEnd"/>
      <w:r w:rsidRPr="0043369E">
        <w:rPr>
          <w:rFonts w:ascii="標楷體" w:eastAsia="標楷體" w:hAnsi="標楷體" w:cs="新細明體" w:hint="eastAsia"/>
          <w:b/>
          <w:bCs/>
          <w:color w:val="002200"/>
          <w:kern w:val="0"/>
          <w:szCs w:val="24"/>
        </w:rPr>
        <w:t>說尼陀那法未」？羅睺羅白佛言：「</w:t>
      </w:r>
      <w:proofErr w:type="gramStart"/>
      <w:r w:rsidRPr="0043369E">
        <w:rPr>
          <w:rFonts w:ascii="標楷體" w:eastAsia="標楷體" w:hAnsi="標楷體" w:cs="新細明體" w:hint="eastAsia"/>
          <w:b/>
          <w:bCs/>
          <w:color w:val="002200"/>
          <w:kern w:val="0"/>
          <w:szCs w:val="24"/>
        </w:rPr>
        <w:t>未也，世</w:t>
      </w:r>
      <w:proofErr w:type="gramEnd"/>
      <w:r w:rsidRPr="0043369E">
        <w:rPr>
          <w:rFonts w:ascii="標楷體" w:eastAsia="標楷體" w:hAnsi="標楷體" w:cs="新細明體" w:hint="eastAsia"/>
          <w:b/>
          <w:bCs/>
          <w:color w:val="002200"/>
          <w:kern w:val="0"/>
          <w:szCs w:val="24"/>
        </w:rPr>
        <w:t>尊」！</w:t>
      </w:r>
    </w:p>
    <w:p w14:paraId="14A409E0" w14:textId="7777777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佛告羅</w:t>
      </w:r>
      <w:proofErr w:type="gramEnd"/>
      <w:r w:rsidRPr="0043369E">
        <w:rPr>
          <w:rFonts w:ascii="標楷體" w:eastAsia="標楷體" w:hAnsi="標楷體" w:cs="新細明體" w:hint="eastAsia"/>
          <w:b/>
          <w:bCs/>
          <w:color w:val="002200"/>
          <w:kern w:val="0"/>
          <w:szCs w:val="24"/>
        </w:rPr>
        <w:t>睺羅：「</w:t>
      </w:r>
      <w:proofErr w:type="gramStart"/>
      <w:r w:rsidRPr="0043369E">
        <w:rPr>
          <w:rFonts w:ascii="標楷體" w:eastAsia="標楷體" w:hAnsi="標楷體" w:cs="新細明體" w:hint="eastAsia"/>
          <w:b/>
          <w:bCs/>
          <w:color w:val="002200"/>
          <w:kern w:val="0"/>
          <w:szCs w:val="24"/>
        </w:rPr>
        <w:t>汝當</w:t>
      </w:r>
      <w:r w:rsidRPr="00392D13">
        <w:rPr>
          <w:rFonts w:ascii="標楷體" w:eastAsia="標楷體" w:hAnsi="標楷體" w:cs="新細明體" w:hint="eastAsia"/>
          <w:b/>
          <w:bCs/>
          <w:color w:val="002200"/>
          <w:kern w:val="0"/>
          <w:szCs w:val="24"/>
          <w:bdr w:val="single" w:sz="4" w:space="0" w:color="auto"/>
        </w:rPr>
        <w:t>為人</w:t>
      </w:r>
      <w:proofErr w:type="gramEnd"/>
      <w:r w:rsidRPr="00392D13">
        <w:rPr>
          <w:rFonts w:ascii="標楷體" w:eastAsia="標楷體" w:hAnsi="標楷體" w:cs="新細明體" w:hint="eastAsia"/>
          <w:b/>
          <w:bCs/>
          <w:color w:val="002200"/>
          <w:kern w:val="0"/>
          <w:szCs w:val="24"/>
          <w:bdr w:val="single" w:sz="4" w:space="0" w:color="auto"/>
        </w:rPr>
        <w:t>演說尼陀那法</w:t>
      </w:r>
      <w:r w:rsidRPr="0043369E">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br/>
      </w: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、羅睺羅於異時，為人廣說尼陀那法已，來詣佛所，稽首禮足，退住一面。</w:t>
      </w:r>
      <w:proofErr w:type="gramStart"/>
      <w:r w:rsidRPr="0043369E">
        <w:rPr>
          <w:rFonts w:ascii="標楷體" w:eastAsia="標楷體" w:hAnsi="標楷體" w:cs="新細明體" w:hint="eastAsia"/>
          <w:b/>
          <w:bCs/>
          <w:color w:val="002200"/>
          <w:kern w:val="0"/>
          <w:szCs w:val="24"/>
        </w:rPr>
        <w:t>白佛言</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尊為我說法！</w:t>
      </w:r>
      <w:proofErr w:type="gramStart"/>
      <w:r w:rsidRPr="0043369E">
        <w:rPr>
          <w:rFonts w:ascii="標楷體" w:eastAsia="標楷體" w:hAnsi="標楷體" w:cs="新細明體" w:hint="eastAsia"/>
          <w:b/>
          <w:bCs/>
          <w:color w:val="002200"/>
          <w:kern w:val="0"/>
          <w:szCs w:val="24"/>
        </w:rPr>
        <w:t>我聞法已</w:t>
      </w:r>
      <w:proofErr w:type="gramEnd"/>
      <w:r w:rsidRPr="0043369E">
        <w:rPr>
          <w:rFonts w:ascii="標楷體" w:eastAsia="標楷體" w:hAnsi="標楷體" w:cs="新細明體" w:hint="eastAsia"/>
          <w:b/>
          <w:bCs/>
          <w:color w:val="002200"/>
          <w:kern w:val="0"/>
          <w:szCs w:val="24"/>
        </w:rPr>
        <w:t>，獨</w:t>
      </w:r>
      <w:proofErr w:type="gramStart"/>
      <w:r w:rsidRPr="0043369E">
        <w:rPr>
          <w:rFonts w:ascii="標楷體" w:eastAsia="標楷體" w:hAnsi="標楷體" w:cs="新細明體" w:hint="eastAsia"/>
          <w:b/>
          <w:bCs/>
          <w:color w:val="002200"/>
          <w:kern w:val="0"/>
          <w:szCs w:val="24"/>
        </w:rPr>
        <w:t>一靜處</w:t>
      </w:r>
      <w:proofErr w:type="gramEnd"/>
      <w:r w:rsidRPr="0043369E">
        <w:rPr>
          <w:rFonts w:ascii="標楷體" w:eastAsia="標楷體" w:hAnsi="標楷體" w:cs="新細明體" w:hint="eastAsia"/>
          <w:b/>
          <w:bCs/>
          <w:color w:val="002200"/>
          <w:kern w:val="0"/>
          <w:szCs w:val="24"/>
        </w:rPr>
        <w:t>，專精思</w:t>
      </w:r>
      <w:proofErr w:type="gramStart"/>
      <w:r w:rsidRPr="0043369E">
        <w:rPr>
          <w:rFonts w:ascii="標楷體" w:eastAsia="標楷體" w:hAnsi="標楷體" w:cs="新細明體" w:hint="eastAsia"/>
          <w:b/>
          <w:bCs/>
          <w:color w:val="002200"/>
          <w:kern w:val="0"/>
          <w:szCs w:val="24"/>
        </w:rPr>
        <w:t>惟</w:t>
      </w:r>
      <w:proofErr w:type="gramEnd"/>
      <w:r w:rsidRPr="0043369E">
        <w:rPr>
          <w:rFonts w:ascii="標楷體" w:eastAsia="標楷體" w:hAnsi="標楷體" w:cs="新細明體" w:hint="eastAsia"/>
          <w:b/>
          <w:bCs/>
          <w:color w:val="002200"/>
          <w:kern w:val="0"/>
          <w:szCs w:val="24"/>
        </w:rPr>
        <w:t>，不</w:t>
      </w:r>
      <w:proofErr w:type="gramStart"/>
      <w:r w:rsidRPr="0043369E">
        <w:rPr>
          <w:rFonts w:ascii="標楷體" w:eastAsia="標楷體" w:hAnsi="標楷體" w:cs="新細明體" w:hint="eastAsia"/>
          <w:b/>
          <w:bCs/>
          <w:color w:val="002200"/>
          <w:kern w:val="0"/>
          <w:szCs w:val="24"/>
        </w:rPr>
        <w:t>放逸住</w:t>
      </w:r>
      <w:proofErr w:type="gramEnd"/>
      <w:r w:rsidRPr="0043369E">
        <w:rPr>
          <w:rFonts w:ascii="標楷體" w:eastAsia="標楷體" w:hAnsi="標楷體" w:cs="新細明體" w:hint="eastAsia"/>
          <w:b/>
          <w:bCs/>
          <w:color w:val="002200"/>
          <w:kern w:val="0"/>
          <w:szCs w:val="24"/>
        </w:rPr>
        <w:t>，乃至自知不受後有」。</w:t>
      </w:r>
      <w:proofErr w:type="gramStart"/>
      <w:r w:rsidRPr="0043369E">
        <w:rPr>
          <w:rFonts w:ascii="標楷體" w:eastAsia="標楷體" w:hAnsi="標楷體" w:cs="新細明體" w:hint="eastAsia"/>
          <w:b/>
          <w:bCs/>
          <w:color w:val="002200"/>
          <w:kern w:val="0"/>
          <w:szCs w:val="24"/>
        </w:rPr>
        <w:t>爾時，世</w:t>
      </w:r>
      <w:proofErr w:type="gramEnd"/>
      <w:r w:rsidRPr="0043369E">
        <w:rPr>
          <w:rFonts w:ascii="標楷體" w:eastAsia="標楷體" w:hAnsi="標楷體" w:cs="新細明體" w:hint="eastAsia"/>
          <w:b/>
          <w:bCs/>
          <w:color w:val="002200"/>
          <w:kern w:val="0"/>
          <w:szCs w:val="24"/>
        </w:rPr>
        <w:t>尊 復觀察羅睺羅心，解脫智未熟，廣說乃至告羅睺羅言：「</w:t>
      </w:r>
      <w:proofErr w:type="gramStart"/>
      <w:r w:rsidRPr="0043369E">
        <w:rPr>
          <w:rFonts w:ascii="標楷體" w:eastAsia="標楷體" w:hAnsi="標楷體" w:cs="新細明體" w:hint="eastAsia"/>
          <w:b/>
          <w:bCs/>
          <w:color w:val="002200"/>
          <w:kern w:val="0"/>
          <w:szCs w:val="24"/>
        </w:rPr>
        <w:t>汝當</w:t>
      </w:r>
      <w:r w:rsidRPr="00392D13">
        <w:rPr>
          <w:rFonts w:ascii="標楷體" w:eastAsia="標楷體" w:hAnsi="標楷體" w:cs="新細明體" w:hint="eastAsia"/>
          <w:b/>
          <w:bCs/>
          <w:color w:val="002200"/>
          <w:kern w:val="0"/>
          <w:szCs w:val="24"/>
          <w:bdr w:val="single" w:sz="4" w:space="0" w:color="auto"/>
        </w:rPr>
        <w:t>於上所說諸</w:t>
      </w:r>
      <w:proofErr w:type="gramEnd"/>
      <w:r w:rsidRPr="00392D13">
        <w:rPr>
          <w:rFonts w:ascii="標楷體" w:eastAsia="標楷體" w:hAnsi="標楷體" w:cs="新細明體" w:hint="eastAsia"/>
          <w:b/>
          <w:bCs/>
          <w:color w:val="002200"/>
          <w:kern w:val="0"/>
          <w:szCs w:val="24"/>
          <w:bdr w:val="single" w:sz="4" w:space="0" w:color="auto"/>
        </w:rPr>
        <w:t>法，獨於</w:t>
      </w:r>
      <w:proofErr w:type="gramStart"/>
      <w:r w:rsidRPr="00392D13">
        <w:rPr>
          <w:rFonts w:ascii="標楷體" w:eastAsia="標楷體" w:hAnsi="標楷體" w:cs="新細明體" w:hint="eastAsia"/>
          <w:b/>
          <w:bCs/>
          <w:color w:val="002200"/>
          <w:kern w:val="0"/>
          <w:szCs w:val="24"/>
          <w:bdr w:val="single" w:sz="4" w:space="0" w:color="auto"/>
        </w:rPr>
        <w:t>一靜處</w:t>
      </w:r>
      <w:proofErr w:type="gramEnd"/>
      <w:r w:rsidRPr="00392D13">
        <w:rPr>
          <w:rFonts w:ascii="標楷體" w:eastAsia="標楷體" w:hAnsi="標楷體" w:cs="新細明體" w:hint="eastAsia"/>
          <w:b/>
          <w:bCs/>
          <w:color w:val="002200"/>
          <w:kern w:val="0"/>
          <w:szCs w:val="24"/>
          <w:bdr w:val="single" w:sz="4" w:space="0" w:color="auto"/>
        </w:rPr>
        <w:t>，專精思</w:t>
      </w:r>
      <w:proofErr w:type="gramStart"/>
      <w:r w:rsidRPr="00392D13">
        <w:rPr>
          <w:rFonts w:ascii="標楷體" w:eastAsia="標楷體" w:hAnsi="標楷體" w:cs="新細明體" w:hint="eastAsia"/>
          <w:b/>
          <w:bCs/>
          <w:color w:val="002200"/>
          <w:kern w:val="0"/>
          <w:szCs w:val="24"/>
          <w:bdr w:val="single" w:sz="4" w:space="0" w:color="auto"/>
        </w:rPr>
        <w:t>惟</w:t>
      </w:r>
      <w:proofErr w:type="gramEnd"/>
      <w:r w:rsidRPr="00392D13">
        <w:rPr>
          <w:rFonts w:ascii="標楷體" w:eastAsia="標楷體" w:hAnsi="標楷體" w:cs="新細明體" w:hint="eastAsia"/>
          <w:b/>
          <w:bCs/>
          <w:color w:val="002200"/>
          <w:kern w:val="0"/>
          <w:szCs w:val="24"/>
          <w:bdr w:val="single" w:sz="4" w:space="0" w:color="auto"/>
        </w:rPr>
        <w:t>，觀察其義</w:t>
      </w:r>
      <w:r w:rsidRPr="0043369E">
        <w:rPr>
          <w:rFonts w:ascii="標楷體" w:eastAsia="標楷體" w:hAnsi="標楷體" w:cs="新細明體" w:hint="eastAsia"/>
          <w:b/>
          <w:bCs/>
          <w:color w:val="002200"/>
          <w:kern w:val="0"/>
          <w:szCs w:val="24"/>
        </w:rPr>
        <w:t>」。</w:t>
      </w:r>
    </w:p>
    <w:p w14:paraId="62D15BD8" w14:textId="7777777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、羅睺羅受佛教敕，如上所聞法、所說法，思惟稱量，觀察其義。作是念：此諸法，一切</w:t>
      </w:r>
      <w:proofErr w:type="gramStart"/>
      <w:r w:rsidRPr="0043369E">
        <w:rPr>
          <w:rFonts w:ascii="標楷體" w:eastAsia="標楷體" w:hAnsi="標楷體" w:cs="新細明體" w:hint="eastAsia"/>
          <w:b/>
          <w:bCs/>
          <w:color w:val="002200"/>
          <w:kern w:val="0"/>
          <w:szCs w:val="24"/>
        </w:rPr>
        <w:t>皆順趣涅槃</w:t>
      </w:r>
      <w:proofErr w:type="gramEnd"/>
      <w:r w:rsidRPr="0043369E">
        <w:rPr>
          <w:rFonts w:ascii="標楷體" w:eastAsia="標楷體" w:hAnsi="標楷體" w:cs="新細明體" w:hint="eastAsia"/>
          <w:b/>
          <w:bCs/>
          <w:color w:val="002200"/>
          <w:kern w:val="0"/>
          <w:szCs w:val="24"/>
        </w:rPr>
        <w:t>，流注</w:t>
      </w:r>
      <w:proofErr w:type="gramStart"/>
      <w:r w:rsidRPr="0043369E">
        <w:rPr>
          <w:rFonts w:ascii="標楷體" w:eastAsia="標楷體" w:hAnsi="標楷體" w:cs="新細明體" w:hint="eastAsia"/>
          <w:b/>
          <w:bCs/>
          <w:color w:val="002200"/>
          <w:kern w:val="0"/>
          <w:szCs w:val="24"/>
        </w:rPr>
        <w:t>涅槃</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浚</w:t>
      </w:r>
      <w:proofErr w:type="gramEnd"/>
      <w:r w:rsidRPr="0043369E">
        <w:rPr>
          <w:rFonts w:ascii="標楷體" w:eastAsia="標楷體" w:hAnsi="標楷體" w:cs="新細明體" w:hint="eastAsia"/>
          <w:b/>
          <w:bCs/>
          <w:color w:val="002200"/>
          <w:kern w:val="0"/>
          <w:szCs w:val="24"/>
        </w:rPr>
        <w:t>輸</w:t>
      </w:r>
      <w:proofErr w:type="gramStart"/>
      <w:r w:rsidRPr="0043369E">
        <w:rPr>
          <w:rFonts w:ascii="標楷體" w:eastAsia="標楷體" w:hAnsi="標楷體" w:cs="新細明體" w:hint="eastAsia"/>
          <w:b/>
          <w:bCs/>
          <w:color w:val="002200"/>
          <w:kern w:val="0"/>
          <w:szCs w:val="24"/>
        </w:rPr>
        <w:t>涅槃</w:t>
      </w:r>
      <w:proofErr w:type="gramEnd"/>
      <w:r w:rsidRPr="0043369E">
        <w:rPr>
          <w:rFonts w:ascii="標楷體" w:eastAsia="標楷體" w:hAnsi="標楷體" w:cs="新細明體" w:hint="eastAsia"/>
          <w:b/>
          <w:bCs/>
          <w:color w:val="002200"/>
          <w:kern w:val="0"/>
          <w:szCs w:val="24"/>
        </w:rPr>
        <w:t>。</w:t>
      </w:r>
      <w:r w:rsidRPr="0043369E">
        <w:rPr>
          <w:rFonts w:ascii="標楷體" w:eastAsia="標楷體" w:hAnsi="標楷體" w:cs="新細明體" w:hint="eastAsia"/>
          <w:b/>
          <w:bCs/>
          <w:color w:val="002200"/>
          <w:kern w:val="0"/>
          <w:szCs w:val="24"/>
        </w:rPr>
        <w:br/>
      </w: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、羅睺羅往詣佛所，稽首禮足，退住一面。</w:t>
      </w:r>
      <w:proofErr w:type="gramStart"/>
      <w:r w:rsidRPr="0043369E">
        <w:rPr>
          <w:rFonts w:ascii="標楷體" w:eastAsia="標楷體" w:hAnsi="標楷體" w:cs="新細明體" w:hint="eastAsia"/>
          <w:b/>
          <w:bCs/>
          <w:color w:val="002200"/>
          <w:kern w:val="0"/>
          <w:szCs w:val="24"/>
        </w:rPr>
        <w:t>白佛言</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尊！我已於如上</w:t>
      </w:r>
      <w:proofErr w:type="gramStart"/>
      <w:r w:rsidRPr="0043369E">
        <w:rPr>
          <w:rFonts w:ascii="標楷體" w:eastAsia="標楷體" w:hAnsi="標楷體" w:cs="新細明體" w:hint="eastAsia"/>
          <w:b/>
          <w:bCs/>
          <w:color w:val="002200"/>
          <w:kern w:val="0"/>
          <w:szCs w:val="24"/>
        </w:rPr>
        <w:t>所聞法</w:t>
      </w:r>
      <w:proofErr w:type="gramEnd"/>
      <w:r w:rsidRPr="0043369E">
        <w:rPr>
          <w:rFonts w:ascii="標楷體" w:eastAsia="標楷體" w:hAnsi="標楷體" w:cs="新細明體" w:hint="eastAsia"/>
          <w:b/>
          <w:bCs/>
          <w:color w:val="002200"/>
          <w:kern w:val="0"/>
          <w:szCs w:val="24"/>
        </w:rPr>
        <w:t>、所說法，獨</w:t>
      </w:r>
      <w:proofErr w:type="gramStart"/>
      <w:r w:rsidRPr="0043369E">
        <w:rPr>
          <w:rFonts w:ascii="標楷體" w:eastAsia="標楷體" w:hAnsi="標楷體" w:cs="新細明體" w:hint="eastAsia"/>
          <w:b/>
          <w:bCs/>
          <w:color w:val="002200"/>
          <w:kern w:val="0"/>
          <w:szCs w:val="24"/>
        </w:rPr>
        <w:t>一靜處</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思惟稱量</w:t>
      </w:r>
      <w:proofErr w:type="gramEnd"/>
      <w:r w:rsidRPr="0043369E">
        <w:rPr>
          <w:rFonts w:ascii="標楷體" w:eastAsia="標楷體" w:hAnsi="標楷體" w:cs="新細明體" w:hint="eastAsia"/>
          <w:b/>
          <w:bCs/>
          <w:color w:val="002200"/>
          <w:kern w:val="0"/>
          <w:szCs w:val="24"/>
        </w:rPr>
        <w:t>，觀察其義。知此諸法，</w:t>
      </w:r>
      <w:proofErr w:type="gramStart"/>
      <w:r w:rsidRPr="0043369E">
        <w:rPr>
          <w:rFonts w:ascii="標楷體" w:eastAsia="標楷體" w:hAnsi="標楷體" w:cs="新細明體" w:hint="eastAsia"/>
          <w:b/>
          <w:bCs/>
          <w:color w:val="002200"/>
          <w:kern w:val="0"/>
          <w:szCs w:val="24"/>
        </w:rPr>
        <w:t>皆順趣涅槃</w:t>
      </w:r>
      <w:proofErr w:type="gramEnd"/>
      <w:r w:rsidRPr="0043369E">
        <w:rPr>
          <w:rFonts w:ascii="標楷體" w:eastAsia="標楷體" w:hAnsi="標楷體" w:cs="新細明體" w:hint="eastAsia"/>
          <w:b/>
          <w:bCs/>
          <w:color w:val="002200"/>
          <w:kern w:val="0"/>
          <w:szCs w:val="24"/>
        </w:rPr>
        <w:t>，流注</w:t>
      </w:r>
      <w:proofErr w:type="gramStart"/>
      <w:r w:rsidRPr="0043369E">
        <w:rPr>
          <w:rFonts w:ascii="標楷體" w:eastAsia="標楷體" w:hAnsi="標楷體" w:cs="新細明體" w:hint="eastAsia"/>
          <w:b/>
          <w:bCs/>
          <w:color w:val="002200"/>
          <w:kern w:val="0"/>
          <w:szCs w:val="24"/>
        </w:rPr>
        <w:t>涅槃</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浚</w:t>
      </w:r>
      <w:proofErr w:type="gramEnd"/>
      <w:r w:rsidRPr="0043369E">
        <w:rPr>
          <w:rFonts w:ascii="標楷體" w:eastAsia="標楷體" w:hAnsi="標楷體" w:cs="新細明體" w:hint="eastAsia"/>
          <w:b/>
          <w:bCs/>
          <w:color w:val="002200"/>
          <w:kern w:val="0"/>
          <w:szCs w:val="24"/>
        </w:rPr>
        <w:t>輸</w:t>
      </w:r>
      <w:proofErr w:type="gramStart"/>
      <w:r w:rsidRPr="0043369E">
        <w:rPr>
          <w:rFonts w:ascii="標楷體" w:eastAsia="標楷體" w:hAnsi="標楷體" w:cs="新細明體" w:hint="eastAsia"/>
          <w:b/>
          <w:bCs/>
          <w:color w:val="002200"/>
          <w:kern w:val="0"/>
          <w:szCs w:val="24"/>
        </w:rPr>
        <w:t>涅槃</w:t>
      </w:r>
      <w:proofErr w:type="gramEnd"/>
      <w:r w:rsidRPr="0043369E">
        <w:rPr>
          <w:rFonts w:ascii="標楷體" w:eastAsia="標楷體" w:hAnsi="標楷體" w:cs="新細明體" w:hint="eastAsia"/>
          <w:b/>
          <w:bCs/>
          <w:color w:val="002200"/>
          <w:kern w:val="0"/>
          <w:szCs w:val="24"/>
        </w:rPr>
        <w:t>」。</w:t>
      </w:r>
    </w:p>
    <w:p w14:paraId="3EBB5879" w14:textId="7777777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w:t>
      </w:r>
      <w:proofErr w:type="gramEnd"/>
      <w:r w:rsidRPr="0043369E">
        <w:rPr>
          <w:rFonts w:ascii="標楷體" w:eastAsia="標楷體" w:hAnsi="標楷體" w:cs="新細明體" w:hint="eastAsia"/>
          <w:b/>
          <w:bCs/>
          <w:color w:val="002200"/>
          <w:kern w:val="0"/>
          <w:szCs w:val="24"/>
        </w:rPr>
        <w:t>尊觀察羅睺羅心，解脫智熟，堪任受增上法。告羅睺羅言：「羅睺羅！一切無常。何等法無常？</w:t>
      </w:r>
      <w:proofErr w:type="gramStart"/>
      <w:r w:rsidRPr="0043369E">
        <w:rPr>
          <w:rFonts w:ascii="標楷體" w:eastAsia="標楷體" w:hAnsi="標楷體" w:cs="新細明體" w:hint="eastAsia"/>
          <w:b/>
          <w:bCs/>
          <w:color w:val="002200"/>
          <w:kern w:val="0"/>
          <w:szCs w:val="24"/>
        </w:rPr>
        <w:t>謂</w:t>
      </w:r>
      <w:r w:rsidRPr="00392D13">
        <w:rPr>
          <w:rFonts w:ascii="標楷體" w:eastAsia="標楷體" w:hAnsi="標楷體" w:cs="新細明體" w:hint="eastAsia"/>
          <w:b/>
          <w:bCs/>
          <w:color w:val="002200"/>
          <w:kern w:val="0"/>
          <w:szCs w:val="24"/>
          <w:bdr w:val="single" w:sz="4" w:space="0" w:color="auto"/>
        </w:rPr>
        <w:t>眼</w:t>
      </w:r>
      <w:r w:rsidRPr="0043369E">
        <w:rPr>
          <w:rFonts w:ascii="標楷體" w:eastAsia="標楷體" w:hAnsi="標楷體" w:cs="新細明體" w:hint="eastAsia"/>
          <w:b/>
          <w:bCs/>
          <w:color w:val="002200"/>
          <w:kern w:val="0"/>
          <w:szCs w:val="24"/>
        </w:rPr>
        <w:t>無常</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若</w:t>
      </w:r>
      <w:r w:rsidRPr="00392D13">
        <w:rPr>
          <w:rFonts w:ascii="標楷體" w:eastAsia="標楷體" w:hAnsi="標楷體" w:cs="新細明體" w:hint="eastAsia"/>
          <w:b/>
          <w:bCs/>
          <w:color w:val="002200"/>
          <w:kern w:val="0"/>
          <w:szCs w:val="24"/>
          <w:bdr w:val="single" w:sz="4" w:space="0" w:color="auto"/>
        </w:rPr>
        <w:t>色</w:t>
      </w:r>
      <w:proofErr w:type="gramEnd"/>
      <w:r w:rsidRPr="0043369E">
        <w:rPr>
          <w:rFonts w:ascii="標楷體" w:eastAsia="標楷體" w:hAnsi="標楷體" w:cs="新細明體" w:hint="eastAsia"/>
          <w:b/>
          <w:bCs/>
          <w:color w:val="002200"/>
          <w:kern w:val="0"/>
          <w:szCs w:val="24"/>
        </w:rPr>
        <w:t>、</w:t>
      </w:r>
      <w:r w:rsidRPr="00392D13">
        <w:rPr>
          <w:rFonts w:ascii="標楷體" w:eastAsia="標楷體" w:hAnsi="標楷體" w:cs="新細明體" w:hint="eastAsia"/>
          <w:b/>
          <w:bCs/>
          <w:color w:val="002200"/>
          <w:kern w:val="0"/>
          <w:szCs w:val="24"/>
          <w:bdr w:val="single" w:sz="4" w:space="0" w:color="auto"/>
        </w:rPr>
        <w:t>眼識</w:t>
      </w:r>
      <w:r w:rsidRPr="0043369E">
        <w:rPr>
          <w:rFonts w:ascii="標楷體" w:eastAsia="標楷體" w:hAnsi="標楷體" w:cs="新細明體" w:hint="eastAsia"/>
          <w:b/>
          <w:bCs/>
          <w:color w:val="002200"/>
          <w:kern w:val="0"/>
          <w:szCs w:val="24"/>
        </w:rPr>
        <w:t>、</w:t>
      </w:r>
      <w:proofErr w:type="gramStart"/>
      <w:r w:rsidRPr="00392D13">
        <w:rPr>
          <w:rFonts w:ascii="標楷體" w:eastAsia="標楷體" w:hAnsi="標楷體" w:cs="新細明體" w:hint="eastAsia"/>
          <w:b/>
          <w:bCs/>
          <w:color w:val="002200"/>
          <w:kern w:val="0"/>
          <w:szCs w:val="24"/>
          <w:bdr w:val="single" w:sz="4" w:space="0" w:color="auto"/>
        </w:rPr>
        <w:t>眼觸</w:t>
      </w:r>
      <w:proofErr w:type="gramEnd"/>
      <w:r w:rsidRPr="0043369E">
        <w:rPr>
          <w:rFonts w:ascii="標楷體" w:eastAsia="標楷體" w:hAnsi="標楷體" w:cs="新細明體" w:hint="eastAsia"/>
          <w:b/>
          <w:bCs/>
          <w:color w:val="002200"/>
          <w:kern w:val="0"/>
          <w:szCs w:val="24"/>
        </w:rPr>
        <w:t>，如上無常廣說」。</w:t>
      </w:r>
    </w:p>
    <w:p w14:paraId="45B38252" w14:textId="77777777" w:rsidR="00ED2663"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 xml:space="preserve">、羅睺羅聞佛所說，歡喜隨喜，禮佛而退。 </w:t>
      </w:r>
    </w:p>
    <w:p w14:paraId="28E65E7F" w14:textId="129B4BF3" w:rsidR="0043369E"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w:t>
      </w:r>
      <w:proofErr w:type="gramEnd"/>
      <w:r w:rsidRPr="0043369E">
        <w:rPr>
          <w:rFonts w:ascii="標楷體" w:eastAsia="標楷體" w:hAnsi="標楷體" w:cs="新細明體" w:hint="eastAsia"/>
          <w:b/>
          <w:bCs/>
          <w:color w:val="002200"/>
          <w:kern w:val="0"/>
          <w:szCs w:val="24"/>
        </w:rPr>
        <w:t>、羅睺羅受佛教已，獨一靜處，專精思惟，不放逸住。所以</w:t>
      </w:r>
      <w:proofErr w:type="gramStart"/>
      <w:r w:rsidRPr="0043369E">
        <w:rPr>
          <w:rFonts w:ascii="標楷體" w:eastAsia="標楷體" w:hAnsi="標楷體" w:cs="新細明體" w:hint="eastAsia"/>
          <w:b/>
          <w:bCs/>
          <w:color w:val="002200"/>
          <w:kern w:val="0"/>
          <w:szCs w:val="24"/>
        </w:rPr>
        <w:t>族姓子剃</w:t>
      </w:r>
      <w:proofErr w:type="gramEnd"/>
      <w:r w:rsidRPr="0043369E">
        <w:rPr>
          <w:rFonts w:ascii="標楷體" w:eastAsia="標楷體" w:hAnsi="標楷體" w:cs="新細明體" w:hint="eastAsia"/>
          <w:b/>
          <w:bCs/>
          <w:color w:val="002200"/>
          <w:kern w:val="0"/>
          <w:szCs w:val="24"/>
        </w:rPr>
        <w:t>除鬚髮</w:t>
      </w:r>
      <w:proofErr w:type="gramStart"/>
      <w:r w:rsidRPr="0043369E">
        <w:rPr>
          <w:rFonts w:ascii="標楷體" w:eastAsia="標楷體" w:hAnsi="標楷體" w:cs="新細明體" w:hint="eastAsia"/>
          <w:b/>
          <w:bCs/>
          <w:color w:val="002200"/>
          <w:kern w:val="0"/>
          <w:szCs w:val="24"/>
        </w:rPr>
        <w:t>，著</w:t>
      </w:r>
      <w:proofErr w:type="gramEnd"/>
      <w:r w:rsidRPr="0043369E">
        <w:rPr>
          <w:rFonts w:ascii="標楷體" w:eastAsia="標楷體" w:hAnsi="標楷體" w:cs="新細明體" w:hint="eastAsia"/>
          <w:b/>
          <w:bCs/>
          <w:color w:val="002200"/>
          <w:kern w:val="0"/>
          <w:szCs w:val="24"/>
        </w:rPr>
        <w:t>袈裟衣，</w:t>
      </w:r>
      <w:proofErr w:type="gramStart"/>
      <w:r w:rsidRPr="0043369E">
        <w:rPr>
          <w:rFonts w:ascii="標楷體" w:eastAsia="標楷體" w:hAnsi="標楷體" w:cs="新細明體" w:hint="eastAsia"/>
          <w:b/>
          <w:bCs/>
          <w:color w:val="002200"/>
          <w:kern w:val="0"/>
          <w:szCs w:val="24"/>
        </w:rPr>
        <w:t>正信非家</w:t>
      </w:r>
      <w:proofErr w:type="gramEnd"/>
      <w:r w:rsidRPr="0043369E">
        <w:rPr>
          <w:rFonts w:ascii="標楷體" w:eastAsia="標楷體" w:hAnsi="標楷體" w:cs="新細明體" w:hint="eastAsia"/>
          <w:b/>
          <w:bCs/>
          <w:color w:val="002200"/>
          <w:kern w:val="0"/>
          <w:szCs w:val="24"/>
        </w:rPr>
        <w:t>，出家學道，純修</w:t>
      </w:r>
      <w:proofErr w:type="gramStart"/>
      <w:r w:rsidRPr="0043369E">
        <w:rPr>
          <w:rFonts w:ascii="標楷體" w:eastAsia="標楷體" w:hAnsi="標楷體" w:cs="新細明體" w:hint="eastAsia"/>
          <w:b/>
          <w:bCs/>
          <w:color w:val="002200"/>
          <w:kern w:val="0"/>
          <w:szCs w:val="24"/>
        </w:rPr>
        <w:t>梵</w:t>
      </w:r>
      <w:proofErr w:type="gramEnd"/>
      <w:r w:rsidRPr="0043369E">
        <w:rPr>
          <w:rFonts w:ascii="標楷體" w:eastAsia="標楷體" w:hAnsi="標楷體" w:cs="新細明體" w:hint="eastAsia"/>
          <w:b/>
          <w:bCs/>
          <w:color w:val="002200"/>
          <w:kern w:val="0"/>
          <w:szCs w:val="24"/>
        </w:rPr>
        <w:t>行，</w:t>
      </w:r>
      <w:proofErr w:type="gramStart"/>
      <w:r w:rsidRPr="0043369E">
        <w:rPr>
          <w:rFonts w:ascii="標楷體" w:eastAsia="標楷體" w:hAnsi="標楷體" w:cs="新細明體" w:hint="eastAsia"/>
          <w:b/>
          <w:bCs/>
          <w:color w:val="002200"/>
          <w:kern w:val="0"/>
          <w:szCs w:val="24"/>
        </w:rPr>
        <w:t>乃至見法</w:t>
      </w:r>
      <w:proofErr w:type="gramEnd"/>
      <w:r w:rsidRPr="0043369E">
        <w:rPr>
          <w:rFonts w:ascii="標楷體" w:eastAsia="標楷體" w:hAnsi="標楷體" w:cs="新細明體" w:hint="eastAsia"/>
          <w:b/>
          <w:bCs/>
          <w:color w:val="002200"/>
          <w:kern w:val="0"/>
          <w:szCs w:val="24"/>
        </w:rPr>
        <w:t>，自知作證：我生已盡，</w:t>
      </w:r>
      <w:proofErr w:type="gramStart"/>
      <w:r w:rsidRPr="0043369E">
        <w:rPr>
          <w:rFonts w:ascii="標楷體" w:eastAsia="標楷體" w:hAnsi="標楷體" w:cs="新細明體" w:hint="eastAsia"/>
          <w:b/>
          <w:bCs/>
          <w:color w:val="002200"/>
          <w:kern w:val="0"/>
          <w:szCs w:val="24"/>
        </w:rPr>
        <w:t>梵</w:t>
      </w:r>
      <w:proofErr w:type="gramEnd"/>
      <w:r w:rsidRPr="0043369E">
        <w:rPr>
          <w:rFonts w:ascii="標楷體" w:eastAsia="標楷體" w:hAnsi="標楷體" w:cs="新細明體" w:hint="eastAsia"/>
          <w:b/>
          <w:bCs/>
          <w:color w:val="002200"/>
          <w:kern w:val="0"/>
          <w:szCs w:val="24"/>
        </w:rPr>
        <w:t>行已立，所作已作，自知不受後有。成阿羅漢，心善解脫。佛</w:t>
      </w:r>
      <w:proofErr w:type="gramStart"/>
      <w:r w:rsidRPr="0043369E">
        <w:rPr>
          <w:rFonts w:ascii="標楷體" w:eastAsia="標楷體" w:hAnsi="標楷體" w:cs="新細明體" w:hint="eastAsia"/>
          <w:b/>
          <w:bCs/>
          <w:color w:val="002200"/>
          <w:kern w:val="0"/>
          <w:szCs w:val="24"/>
        </w:rPr>
        <w:t>說此經</w:t>
      </w:r>
      <w:proofErr w:type="gramEnd"/>
      <w:r w:rsidRPr="0043369E">
        <w:rPr>
          <w:rFonts w:ascii="標楷體" w:eastAsia="標楷體" w:hAnsi="標楷體" w:cs="新細明體" w:hint="eastAsia"/>
          <w:b/>
          <w:bCs/>
          <w:color w:val="002200"/>
          <w:kern w:val="0"/>
          <w:szCs w:val="24"/>
        </w:rPr>
        <w:t>已，羅睺羅聞佛所說，歡喜奉行。</w:t>
      </w:r>
    </w:p>
    <w:p w14:paraId="6ABD59AE" w14:textId="4CE31DEB" w:rsidR="00ED2663" w:rsidRDefault="00ED2663" w:rsidP="0043369E">
      <w:pPr>
        <w:widowControl/>
        <w:spacing w:line="336" w:lineRule="atLeast"/>
        <w:rPr>
          <w:rFonts w:ascii="標楷體" w:eastAsia="標楷體" w:hAnsi="標楷體" w:cs="新細明體"/>
          <w:b/>
          <w:bCs/>
          <w:color w:val="0000FF"/>
          <w:kern w:val="0"/>
          <w:szCs w:val="24"/>
        </w:rPr>
      </w:pPr>
      <w:r w:rsidRPr="00ED2663">
        <w:rPr>
          <w:rFonts w:ascii="標楷體" w:eastAsia="標楷體" w:hAnsi="標楷體" w:cs="新細明體" w:hint="eastAsia"/>
          <w:b/>
          <w:bCs/>
          <w:color w:val="0000FF"/>
          <w:kern w:val="0"/>
          <w:szCs w:val="24"/>
        </w:rPr>
        <w:t>相應部35相應121經/教</w:t>
      </w:r>
      <w:proofErr w:type="gramStart"/>
      <w:r w:rsidRPr="00ED2663">
        <w:rPr>
          <w:rFonts w:ascii="標楷體" w:eastAsia="標楷體" w:hAnsi="標楷體" w:cs="新細明體" w:hint="eastAsia"/>
          <w:b/>
          <w:bCs/>
          <w:color w:val="0000FF"/>
          <w:kern w:val="0"/>
          <w:szCs w:val="24"/>
        </w:rPr>
        <w:t>誡羅侯</w:t>
      </w:r>
      <w:proofErr w:type="gramEnd"/>
      <w:r w:rsidRPr="00ED2663">
        <w:rPr>
          <w:rFonts w:ascii="標楷體" w:eastAsia="標楷體" w:hAnsi="標楷體" w:cs="新細明體" w:hint="eastAsia"/>
          <w:b/>
          <w:bCs/>
          <w:color w:val="0000FF"/>
          <w:kern w:val="0"/>
          <w:szCs w:val="24"/>
        </w:rPr>
        <w:t>羅經</w:t>
      </w:r>
    </w:p>
    <w:p w14:paraId="3FFF9378" w14:textId="77777777" w:rsidR="00ED2663" w:rsidRPr="00ED2663" w:rsidRDefault="00ED2663" w:rsidP="0043369E">
      <w:pPr>
        <w:widowControl/>
        <w:spacing w:line="336" w:lineRule="atLeast"/>
        <w:rPr>
          <w:rFonts w:ascii="標楷體" w:eastAsia="標楷體" w:hAnsi="標楷體" w:cs="新細明體"/>
          <w:b/>
          <w:bCs/>
          <w:color w:val="0000FF"/>
          <w:kern w:val="0"/>
          <w:szCs w:val="24"/>
        </w:rPr>
      </w:pPr>
    </w:p>
    <w:p w14:paraId="32F6FFFB" w14:textId="479D510B" w:rsidR="0079468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尊者羅睺羅去拜訪佛，希望佛為他開示佛法，然後精勤的修止觀，乃至證得阿羅漢果，他有這樣的願、有這樣的善法欲。但佛觀察羅睺羅的心，知道他的奢摩他、毗鉢舍那尚未成熟，沒有堪能性能受增上法，無法成就聖道的法，因此必須積聚足夠資糧。</w:t>
      </w:r>
    </w:p>
    <w:p w14:paraId="172A61C8" w14:textId="77777777" w:rsidR="0079468C"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佛問羅</w:t>
      </w:r>
      <w:proofErr w:type="gramEnd"/>
      <w:r w:rsidRPr="0043369E">
        <w:rPr>
          <w:rFonts w:ascii="Times New Roman" w:eastAsia="新細明體" w:hAnsi="Times New Roman" w:cs="Times New Roman"/>
          <w:color w:val="002200"/>
          <w:kern w:val="0"/>
          <w:szCs w:val="24"/>
        </w:rPr>
        <w:t>睺羅說：你教導眾人五受</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的道理了嗎？羅睺羅說：我還沒有</w:t>
      </w:r>
      <w:proofErr w:type="gramStart"/>
      <w:r w:rsidRPr="0043369E">
        <w:rPr>
          <w:rFonts w:ascii="Times New Roman" w:eastAsia="新細明體" w:hAnsi="Times New Roman" w:cs="Times New Roman"/>
          <w:color w:val="002200"/>
          <w:kern w:val="0"/>
          <w:szCs w:val="24"/>
        </w:rPr>
        <w:t>為人說過此</w:t>
      </w:r>
      <w:proofErr w:type="gramEnd"/>
      <w:r w:rsidRPr="0043369E">
        <w:rPr>
          <w:rFonts w:ascii="Times New Roman" w:eastAsia="新細明體" w:hAnsi="Times New Roman" w:cs="Times New Roman"/>
          <w:color w:val="002200"/>
          <w:kern w:val="0"/>
          <w:szCs w:val="24"/>
        </w:rPr>
        <w:t>法。</w:t>
      </w:r>
      <w:proofErr w:type="gramStart"/>
      <w:r w:rsidRPr="0043369E">
        <w:rPr>
          <w:rFonts w:ascii="Times New Roman" w:eastAsia="新細明體" w:hAnsi="Times New Roman" w:cs="Times New Roman"/>
          <w:color w:val="002200"/>
          <w:kern w:val="0"/>
          <w:szCs w:val="24"/>
        </w:rPr>
        <w:t>佛告羅</w:t>
      </w:r>
      <w:proofErr w:type="gramEnd"/>
      <w:r w:rsidRPr="0043369E">
        <w:rPr>
          <w:rFonts w:ascii="Times New Roman" w:eastAsia="新細明體" w:hAnsi="Times New Roman" w:cs="Times New Roman"/>
          <w:color w:val="002200"/>
          <w:kern w:val="0"/>
          <w:szCs w:val="24"/>
        </w:rPr>
        <w:t>睺羅：你應為人演說五受</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w:t>
      </w:r>
    </w:p>
    <w:p w14:paraId="28C3F7B8" w14:textId="48C70C29"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從這裡可以看到不一定證得聖道後才說法，雖然沒有證得聖道，為了令自己的善根成熟而說法，</w:t>
      </w:r>
      <w:r w:rsidRPr="0079468C">
        <w:rPr>
          <w:rFonts w:ascii="Times New Roman" w:eastAsia="新細明體" w:hAnsi="Times New Roman" w:cs="Times New Roman"/>
          <w:color w:val="002200"/>
          <w:kern w:val="0"/>
          <w:szCs w:val="24"/>
          <w:shd w:val="pct15" w:color="auto" w:fill="FFFFFF"/>
        </w:rPr>
        <w:t>說法</w:t>
      </w:r>
      <w:proofErr w:type="gramStart"/>
      <w:r w:rsidRPr="0079468C">
        <w:rPr>
          <w:rFonts w:ascii="Times New Roman" w:eastAsia="新細明體" w:hAnsi="Times New Roman" w:cs="Times New Roman"/>
          <w:color w:val="002200"/>
          <w:kern w:val="0"/>
          <w:szCs w:val="24"/>
          <w:shd w:val="pct15" w:color="auto" w:fill="FFFFFF"/>
        </w:rPr>
        <w:t>不是說給別人</w:t>
      </w:r>
      <w:proofErr w:type="gramEnd"/>
      <w:r w:rsidRPr="0079468C">
        <w:rPr>
          <w:rFonts w:ascii="Times New Roman" w:eastAsia="新細明體" w:hAnsi="Times New Roman" w:cs="Times New Roman"/>
          <w:color w:val="002200"/>
          <w:kern w:val="0"/>
          <w:szCs w:val="24"/>
          <w:shd w:val="pct15" w:color="auto" w:fill="FFFFFF"/>
        </w:rPr>
        <w:t>聽的，是不斷的勸告自己使令自己</w:t>
      </w:r>
      <w:proofErr w:type="gramStart"/>
      <w:r w:rsidRPr="0079468C">
        <w:rPr>
          <w:rFonts w:ascii="Times New Roman" w:eastAsia="新細明體" w:hAnsi="Times New Roman" w:cs="Times New Roman"/>
          <w:color w:val="002200"/>
          <w:kern w:val="0"/>
          <w:szCs w:val="24"/>
          <w:shd w:val="pct15" w:color="auto" w:fill="FFFFFF"/>
        </w:rPr>
        <w:t>成熟聞慧</w:t>
      </w:r>
      <w:proofErr w:type="gramEnd"/>
      <w:r w:rsidRPr="0043369E">
        <w:rPr>
          <w:rFonts w:ascii="Times New Roman" w:eastAsia="新細明體" w:hAnsi="Times New Roman" w:cs="Times New Roman"/>
          <w:color w:val="002200"/>
          <w:kern w:val="0"/>
          <w:szCs w:val="24"/>
        </w:rPr>
        <w:t>，對於佛的言教能</w:t>
      </w:r>
      <w:proofErr w:type="gramStart"/>
      <w:r w:rsidRPr="0043369E">
        <w:rPr>
          <w:rFonts w:ascii="Times New Roman" w:eastAsia="新細明體" w:hAnsi="Times New Roman" w:cs="Times New Roman"/>
          <w:color w:val="002200"/>
          <w:kern w:val="0"/>
          <w:szCs w:val="24"/>
        </w:rPr>
        <w:t>無倒受</w:t>
      </w:r>
      <w:proofErr w:type="gramEnd"/>
      <w:r w:rsidRPr="0043369E">
        <w:rPr>
          <w:rFonts w:ascii="Times New Roman" w:eastAsia="新細明體" w:hAnsi="Times New Roman" w:cs="Times New Roman"/>
          <w:color w:val="002200"/>
          <w:kern w:val="0"/>
          <w:szCs w:val="24"/>
        </w:rPr>
        <w:t>持。</w:t>
      </w:r>
    </w:p>
    <w:p w14:paraId="01030F8F" w14:textId="793ADDC5"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羅睺羅受佛教誨後，為眾人說五受蘊法，又回去拜訪佛，希望佛為他開示一個法門，讓他能夠專精思惟，乃至證得阿羅漢果。佛又觀察羅睺羅的心與解脫的智慧仍未成熟，無法成為法器，不堪受增上法。</w:t>
      </w:r>
    </w:p>
    <w:p w14:paraId="27317835" w14:textId="625AD968" w:rsidR="0079468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因此，佛說：你應該為人演說六</w:t>
      </w:r>
      <w:proofErr w:type="gramStart"/>
      <w:r w:rsidRPr="0043369E">
        <w:rPr>
          <w:rFonts w:ascii="Times New Roman" w:eastAsia="新細明體" w:hAnsi="Times New Roman" w:cs="Times New Roman"/>
          <w:color w:val="002200"/>
          <w:kern w:val="0"/>
          <w:szCs w:val="24"/>
        </w:rPr>
        <w:t>入處</w:t>
      </w:r>
      <w:proofErr w:type="gramEnd"/>
      <w:r w:rsidRPr="0043369E">
        <w:rPr>
          <w:rFonts w:ascii="Times New Roman" w:eastAsia="新細明體" w:hAnsi="Times New Roman" w:cs="Times New Roman"/>
          <w:color w:val="002200"/>
          <w:kern w:val="0"/>
          <w:szCs w:val="24"/>
        </w:rPr>
        <w:t>。羅睺羅，為眾人廣說六入處後，來到佛所，希望佛為他開示一個法門，讓他能夠專精思惟，乃至證得阿羅漢果。</w:t>
      </w:r>
    </w:p>
    <w:p w14:paraId="162A7875" w14:textId="77777777" w:rsidR="002A7DB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佛認為羅睺羅還是沒有成熟，所以繼續要他為眾人說法。羅睺羅又為眾人演說尼陀那（十二因緣法），羅睺羅說完因緣法，佛發現他還沒有成熟，又要羅睺羅去說了更多的法，這裡不再列出來。</w:t>
      </w:r>
    </w:p>
    <w:p w14:paraId="3DC02042" w14:textId="77777777" w:rsidR="002A7DB3"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等到說完這些</w:t>
      </w:r>
      <w:proofErr w:type="gramEnd"/>
      <w:r w:rsidRPr="0043369E">
        <w:rPr>
          <w:rFonts w:ascii="Times New Roman" w:eastAsia="新細明體" w:hAnsi="Times New Roman" w:cs="Times New Roman"/>
          <w:color w:val="002200"/>
          <w:kern w:val="0"/>
          <w:szCs w:val="24"/>
        </w:rPr>
        <w:t>法以後，佛告訴羅睺羅，你應當對於上面所說的諸法，獨自在一靜處專精思惟觀察其義。羅睺羅思惟自己所聽到的法及為眾人說法以後，想一想這些法都是相通的，每一法與每一法都是互相隨順，而且都是趣向涅槃。</w:t>
      </w:r>
    </w:p>
    <w:p w14:paraId="6D789FE3" w14:textId="765BE07D"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這時佛認為他解脫的智慧已經成熟，堪</w:t>
      </w:r>
      <w:proofErr w:type="gramStart"/>
      <w:r w:rsidRPr="0043369E">
        <w:rPr>
          <w:rFonts w:ascii="Times New Roman" w:eastAsia="新細明體" w:hAnsi="Times New Roman" w:cs="Times New Roman"/>
          <w:color w:val="002200"/>
          <w:kern w:val="0"/>
          <w:szCs w:val="24"/>
        </w:rPr>
        <w:t>任納受增</w:t>
      </w:r>
      <w:proofErr w:type="gramEnd"/>
      <w:r w:rsidRPr="0043369E">
        <w:rPr>
          <w:rFonts w:ascii="Times New Roman" w:eastAsia="新細明體" w:hAnsi="Times New Roman" w:cs="Times New Roman"/>
          <w:color w:val="002200"/>
          <w:kern w:val="0"/>
          <w:szCs w:val="24"/>
        </w:rPr>
        <w:t>上法。因此，開示他一切法無常。一切是</w:t>
      </w:r>
      <w:proofErr w:type="gramStart"/>
      <w:r w:rsidRPr="0043369E">
        <w:rPr>
          <w:rFonts w:ascii="Times New Roman" w:eastAsia="新細明體" w:hAnsi="Times New Roman" w:cs="Times New Roman"/>
          <w:color w:val="002200"/>
          <w:kern w:val="0"/>
          <w:szCs w:val="24"/>
        </w:rPr>
        <w:t>指少分</w:t>
      </w:r>
      <w:proofErr w:type="gramEnd"/>
      <w:r w:rsidRPr="0043369E">
        <w:rPr>
          <w:rFonts w:ascii="Times New Roman" w:eastAsia="新細明體" w:hAnsi="Times New Roman" w:cs="Times New Roman"/>
          <w:color w:val="002200"/>
          <w:kern w:val="0"/>
          <w:szCs w:val="24"/>
        </w:rPr>
        <w:t>的一切。一切</w:t>
      </w:r>
      <w:proofErr w:type="gramStart"/>
      <w:r w:rsidRPr="0043369E">
        <w:rPr>
          <w:rFonts w:ascii="Times New Roman" w:eastAsia="新細明體" w:hAnsi="Times New Roman" w:cs="Times New Roman"/>
          <w:color w:val="002200"/>
          <w:kern w:val="0"/>
          <w:szCs w:val="24"/>
        </w:rPr>
        <w:t>一切</w:t>
      </w:r>
      <w:proofErr w:type="gramEnd"/>
      <w:r w:rsidRPr="0043369E">
        <w:rPr>
          <w:rFonts w:ascii="Times New Roman" w:eastAsia="新細明體" w:hAnsi="Times New Roman" w:cs="Times New Roman"/>
          <w:color w:val="002200"/>
          <w:kern w:val="0"/>
          <w:szCs w:val="24"/>
        </w:rPr>
        <w:t>，則包括六根、六塵、六識、六觸、六受、六思、六愛，這些法都是無常的。</w:t>
      </w:r>
    </w:p>
    <w:p w14:paraId="0640A93D" w14:textId="52535AF3" w:rsidR="002A7DB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此時，羅睺羅受佛的教敕後，獨一靜處，專精思惟，安住於不放逸，乃至證得阿羅漢果。</w:t>
      </w:r>
    </w:p>
    <w:p w14:paraId="479AB77C" w14:textId="0EA25FC4"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所以凡是佛的弟子，剃除鬚髮</w:t>
      </w:r>
      <w:proofErr w:type="gramStart"/>
      <w:r w:rsidRPr="0043369E">
        <w:rPr>
          <w:rFonts w:ascii="Times New Roman" w:eastAsia="新細明體" w:hAnsi="Times New Roman" w:cs="Times New Roman"/>
          <w:color w:val="002200"/>
          <w:kern w:val="0"/>
          <w:szCs w:val="24"/>
        </w:rPr>
        <w:t>，著</w:t>
      </w:r>
      <w:proofErr w:type="gramEnd"/>
      <w:r w:rsidRPr="0043369E">
        <w:rPr>
          <w:rFonts w:ascii="Times New Roman" w:eastAsia="新細明體" w:hAnsi="Times New Roman" w:cs="Times New Roman"/>
          <w:color w:val="002200"/>
          <w:kern w:val="0"/>
          <w:szCs w:val="24"/>
        </w:rPr>
        <w:t>袈裟衣，</w:t>
      </w:r>
      <w:proofErr w:type="gramStart"/>
      <w:r w:rsidRPr="0043369E">
        <w:rPr>
          <w:rFonts w:ascii="Times New Roman" w:eastAsia="新細明體" w:hAnsi="Times New Roman" w:cs="Times New Roman"/>
          <w:color w:val="002200"/>
          <w:kern w:val="0"/>
          <w:szCs w:val="24"/>
        </w:rPr>
        <w:t>正信非家</w:t>
      </w:r>
      <w:proofErr w:type="gramEnd"/>
      <w:r w:rsidRPr="0043369E">
        <w:rPr>
          <w:rFonts w:ascii="Times New Roman" w:eastAsia="新細明體" w:hAnsi="Times New Roman" w:cs="Times New Roman"/>
          <w:color w:val="002200"/>
          <w:kern w:val="0"/>
          <w:szCs w:val="24"/>
        </w:rPr>
        <w:t>，出家學道，純修</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w:t>
      </w:r>
      <w:proofErr w:type="gramStart"/>
      <w:r w:rsidRPr="0043369E">
        <w:rPr>
          <w:rFonts w:ascii="Times New Roman" w:eastAsia="新細明體" w:hAnsi="Times New Roman" w:cs="Times New Roman"/>
          <w:color w:val="002200"/>
          <w:kern w:val="0"/>
          <w:szCs w:val="24"/>
        </w:rPr>
        <w:t>乃至見法</w:t>
      </w:r>
      <w:proofErr w:type="gramEnd"/>
      <w:r w:rsidRPr="0043369E">
        <w:rPr>
          <w:rFonts w:ascii="Times New Roman" w:eastAsia="新細明體" w:hAnsi="Times New Roman" w:cs="Times New Roman"/>
          <w:color w:val="002200"/>
          <w:kern w:val="0"/>
          <w:szCs w:val="24"/>
        </w:rPr>
        <w:t>，自知作證：我生已盡，</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行已立，所作已作，自知不受後有，都能成就阿羅漢果，心善解脫。佛</w:t>
      </w:r>
      <w:proofErr w:type="gramStart"/>
      <w:r w:rsidRPr="0043369E">
        <w:rPr>
          <w:rFonts w:ascii="Times New Roman" w:eastAsia="新細明體" w:hAnsi="Times New Roman" w:cs="Times New Roman"/>
          <w:color w:val="002200"/>
          <w:kern w:val="0"/>
          <w:szCs w:val="24"/>
        </w:rPr>
        <w:t>說此經</w:t>
      </w:r>
      <w:proofErr w:type="gramEnd"/>
      <w:r w:rsidRPr="0043369E">
        <w:rPr>
          <w:rFonts w:ascii="Times New Roman" w:eastAsia="新細明體" w:hAnsi="Times New Roman" w:cs="Times New Roman"/>
          <w:color w:val="002200"/>
          <w:kern w:val="0"/>
          <w:szCs w:val="24"/>
        </w:rPr>
        <w:t>已，羅睺羅聞佛所說，歡喜奉行。</w:t>
      </w:r>
    </w:p>
    <w:p w14:paraId="5608D6E0" w14:textId="62D4F2E5" w:rsidR="002A7DB3"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論主補充</w:t>
      </w:r>
      <w:proofErr w:type="gramEnd"/>
      <w:r w:rsidRPr="0043369E">
        <w:rPr>
          <w:rFonts w:ascii="Times New Roman" w:eastAsia="新細明體" w:hAnsi="Times New Roman" w:cs="Times New Roman"/>
          <w:color w:val="002200"/>
          <w:kern w:val="0"/>
          <w:szCs w:val="24"/>
        </w:rPr>
        <w:t>說：佛弟子為求於解脫，應如</w:t>
      </w:r>
      <w:proofErr w:type="gramStart"/>
      <w:r w:rsidRPr="0043369E">
        <w:rPr>
          <w:rFonts w:ascii="Times New Roman" w:eastAsia="新細明體" w:hAnsi="Times New Roman" w:cs="Times New Roman"/>
          <w:color w:val="002200"/>
          <w:kern w:val="0"/>
          <w:szCs w:val="24"/>
        </w:rPr>
        <w:t>理聞思</w:t>
      </w:r>
      <w:proofErr w:type="gramEnd"/>
      <w:r w:rsidRPr="0043369E">
        <w:rPr>
          <w:rFonts w:ascii="Times New Roman" w:eastAsia="新細明體" w:hAnsi="Times New Roman" w:cs="Times New Roman"/>
          <w:color w:val="002200"/>
          <w:kern w:val="0"/>
          <w:szCs w:val="24"/>
        </w:rPr>
        <w:t>，久遠相續，令解脫的智慧成熟，成就有學解脫；有學解脫之後，久遠修道，令解脫的智慧更加成熟，而能</w:t>
      </w:r>
      <w:proofErr w:type="gramStart"/>
      <w:r w:rsidRPr="0043369E">
        <w:rPr>
          <w:rFonts w:ascii="Times New Roman" w:eastAsia="新細明體" w:hAnsi="Times New Roman" w:cs="Times New Roman"/>
          <w:color w:val="002200"/>
          <w:kern w:val="0"/>
          <w:szCs w:val="24"/>
        </w:rPr>
        <w:t>成就無學解脫</w:t>
      </w:r>
      <w:proofErr w:type="gramEnd"/>
      <w:r w:rsidRPr="0043369E">
        <w:rPr>
          <w:rFonts w:ascii="Times New Roman" w:eastAsia="新細明體" w:hAnsi="Times New Roman" w:cs="Times New Roman"/>
          <w:color w:val="002200"/>
          <w:kern w:val="0"/>
          <w:szCs w:val="24"/>
        </w:rPr>
        <w:t>。又說行者修行要有五種多所作法：</w:t>
      </w:r>
    </w:p>
    <w:p w14:paraId="1E2BF8DA" w14:textId="77777777" w:rsidR="002A7DB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一、正教授。</w:t>
      </w:r>
    </w:p>
    <w:p w14:paraId="64955D44" w14:textId="77777777" w:rsidR="002A7DB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摩他支。</w:t>
      </w:r>
    </w:p>
    <w:p w14:paraId="0512B1D0" w14:textId="77777777" w:rsidR="002A7DB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毘缽舍那</w:t>
      </w:r>
      <w:proofErr w:type="gramEnd"/>
      <w:r w:rsidRPr="0043369E">
        <w:rPr>
          <w:rFonts w:ascii="Times New Roman" w:eastAsia="新細明體" w:hAnsi="Times New Roman" w:cs="Times New Roman"/>
          <w:color w:val="002200"/>
          <w:kern w:val="0"/>
          <w:szCs w:val="24"/>
        </w:rPr>
        <w:t>支。</w:t>
      </w:r>
    </w:p>
    <w:p w14:paraId="529DC262" w14:textId="77777777" w:rsidR="002A7DB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四、無間殷重加行。</w:t>
      </w:r>
    </w:p>
    <w:p w14:paraId="6DA77DF4" w14:textId="393C1FD3" w:rsidR="002A7DB3"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五、出世間慧。</w:t>
      </w:r>
    </w:p>
    <w:p w14:paraId="157DE458" w14:textId="0937168D"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羅睺羅均一一奉行，因此能令心解脫，證阿羅漢果。</w:t>
      </w:r>
    </w:p>
    <w:p w14:paraId="746A5B31" w14:textId="77777777" w:rsidR="00FD79D6" w:rsidRDefault="00FD79D6" w:rsidP="002A7DB3">
      <w:pPr>
        <w:widowControl/>
        <w:rPr>
          <w:rFonts w:ascii="Times New Roman" w:eastAsia="新細明體" w:hAnsi="Times New Roman" w:cs="Times New Roman"/>
          <w:b/>
          <w:bCs/>
          <w:color w:val="0000FF"/>
          <w:kern w:val="0"/>
          <w:szCs w:val="24"/>
        </w:rPr>
      </w:pPr>
    </w:p>
    <w:p w14:paraId="3A602B32" w14:textId="36B0FA8C" w:rsidR="0043369E" w:rsidRDefault="00FD79D6" w:rsidP="002A7DB3">
      <w:pPr>
        <w:widowControl/>
        <w:rPr>
          <w:rFonts w:ascii="Times New Roman" w:eastAsia="新細明體" w:hAnsi="Times New Roman" w:cs="Times New Roman"/>
          <w:color w:val="002200"/>
          <w:kern w:val="0"/>
          <w:szCs w:val="24"/>
        </w:rPr>
      </w:pPr>
      <w:r w:rsidRPr="00FD79D6">
        <w:rPr>
          <w:rFonts w:ascii="Times New Roman" w:eastAsia="新細明體" w:hAnsi="Times New Roman" w:cs="Times New Roman" w:hint="eastAsia"/>
          <w:b/>
          <w:bCs/>
          <w:color w:val="0000FF"/>
          <w:kern w:val="0"/>
          <w:szCs w:val="24"/>
        </w:rPr>
        <w:t>[</w:t>
      </w:r>
      <w:r w:rsidRPr="00FD79D6">
        <w:rPr>
          <w:rFonts w:ascii="Times New Roman" w:eastAsia="新細明體" w:hAnsi="Times New Roman" w:cs="Times New Roman" w:hint="eastAsia"/>
          <w:b/>
          <w:bCs/>
          <w:color w:val="0000FF"/>
          <w:kern w:val="0"/>
          <w:szCs w:val="24"/>
        </w:rPr>
        <w:t>頁</w:t>
      </w:r>
      <w:r w:rsidRPr="00FD79D6">
        <w:rPr>
          <w:rFonts w:ascii="Times New Roman" w:eastAsia="新細明體" w:hAnsi="Times New Roman" w:cs="Times New Roman" w:hint="eastAsia"/>
          <w:b/>
          <w:bCs/>
          <w:color w:val="0000FF"/>
          <w:kern w:val="0"/>
          <w:szCs w:val="24"/>
        </w:rPr>
        <w:t>458]</w:t>
      </w:r>
      <w:proofErr w:type="gramStart"/>
      <w:r w:rsidR="0043369E" w:rsidRPr="0043369E">
        <w:rPr>
          <w:rFonts w:ascii="Times New Roman" w:eastAsia="新細明體" w:hAnsi="Times New Roman" w:cs="Times New Roman"/>
          <w:b/>
          <w:bCs/>
          <w:color w:val="8B0000"/>
          <w:kern w:val="0"/>
          <w:szCs w:val="24"/>
        </w:rPr>
        <w:t>丑</w:t>
      </w:r>
      <w:proofErr w:type="gramEnd"/>
      <w:r w:rsidR="0043369E" w:rsidRPr="0043369E">
        <w:rPr>
          <w:rFonts w:ascii="Times New Roman" w:eastAsia="新細明體" w:hAnsi="Times New Roman" w:cs="Times New Roman"/>
          <w:b/>
          <w:bCs/>
          <w:color w:val="8B0000"/>
          <w:kern w:val="0"/>
          <w:szCs w:val="24"/>
        </w:rPr>
        <w:t>七、廣說煩惱</w:t>
      </w:r>
      <w:r w:rsidR="0043369E" w:rsidRPr="0043369E">
        <w:rPr>
          <w:rFonts w:ascii="Times New Roman" w:eastAsia="新細明體" w:hAnsi="Times New Roman" w:cs="Times New Roman"/>
          <w:b/>
          <w:bCs/>
          <w:color w:val="8B0000"/>
          <w:kern w:val="0"/>
          <w:szCs w:val="24"/>
        </w:rPr>
        <w:t>16</w:t>
      </w:r>
      <w:r w:rsidR="0043369E" w:rsidRPr="0043369E">
        <w:rPr>
          <w:rFonts w:ascii="Times New Roman" w:eastAsia="新細明體" w:hAnsi="Times New Roman" w:cs="Times New Roman"/>
          <w:b/>
          <w:bCs/>
          <w:color w:val="8B0000"/>
          <w:kern w:val="0"/>
          <w:szCs w:val="24"/>
        </w:rPr>
        <w:t>寅一、三漏</w:t>
      </w:r>
      <w:r w:rsidR="0043369E" w:rsidRPr="0043369E">
        <w:rPr>
          <w:rFonts w:ascii="Times New Roman" w:eastAsia="新細明體" w:hAnsi="Times New Roman" w:cs="Times New Roman"/>
          <w:b/>
          <w:bCs/>
          <w:color w:val="8B0000"/>
          <w:kern w:val="0"/>
          <w:szCs w:val="24"/>
        </w:rPr>
        <w:t>3</w:t>
      </w:r>
      <w:r w:rsidR="0043369E" w:rsidRPr="0043369E">
        <w:rPr>
          <w:rFonts w:ascii="Times New Roman" w:eastAsia="新細明體" w:hAnsi="Times New Roman" w:cs="Times New Roman"/>
          <w:b/>
          <w:bCs/>
          <w:color w:val="8B0000"/>
          <w:kern w:val="0"/>
          <w:szCs w:val="24"/>
        </w:rPr>
        <w:t>卯一、</w:t>
      </w:r>
      <w:proofErr w:type="gramStart"/>
      <w:r w:rsidR="0043369E" w:rsidRPr="0043369E">
        <w:rPr>
          <w:rFonts w:ascii="Times New Roman" w:eastAsia="新細明體" w:hAnsi="Times New Roman" w:cs="Times New Roman"/>
          <w:b/>
          <w:bCs/>
          <w:color w:val="8B0000"/>
          <w:kern w:val="0"/>
          <w:szCs w:val="24"/>
        </w:rPr>
        <w:t>欲漏</w:t>
      </w:r>
      <w:proofErr w:type="gramEnd"/>
      <w:r w:rsidR="0043369E" w:rsidRPr="0043369E">
        <w:rPr>
          <w:rFonts w:ascii="Times New Roman" w:eastAsia="新細明體" w:hAnsi="Times New Roman" w:cs="Times New Roman"/>
          <w:b/>
          <w:bCs/>
          <w:color w:val="8B0000"/>
          <w:kern w:val="0"/>
          <w:szCs w:val="24"/>
        </w:rPr>
        <w:br/>
      </w:r>
      <w:r w:rsidR="0043369E" w:rsidRPr="0043369E">
        <w:rPr>
          <w:rFonts w:ascii="Times New Roman" w:eastAsia="新細明體" w:hAnsi="Times New Roman" w:cs="Times New Roman"/>
          <w:color w:val="002200"/>
          <w:kern w:val="0"/>
          <w:szCs w:val="24"/>
        </w:rPr>
        <w:t>第七</w:t>
      </w:r>
      <w:proofErr w:type="gramStart"/>
      <w:r w:rsidR="0043369E" w:rsidRPr="0043369E">
        <w:rPr>
          <w:rFonts w:ascii="Times New Roman" w:eastAsia="新細明體" w:hAnsi="Times New Roman" w:cs="Times New Roman"/>
          <w:color w:val="002200"/>
          <w:kern w:val="0"/>
          <w:szCs w:val="24"/>
        </w:rPr>
        <w:t>科廣說煩惱，</w:t>
      </w:r>
      <w:proofErr w:type="gramEnd"/>
      <w:r w:rsidR="0043369E" w:rsidRPr="0043369E">
        <w:rPr>
          <w:rFonts w:ascii="Times New Roman" w:eastAsia="新細明體" w:hAnsi="Times New Roman" w:cs="Times New Roman"/>
          <w:color w:val="002200"/>
          <w:kern w:val="0"/>
          <w:szCs w:val="24"/>
        </w:rPr>
        <w:t>此為「</w:t>
      </w:r>
      <w:proofErr w:type="gramStart"/>
      <w:r w:rsidR="0043369E" w:rsidRPr="0043369E">
        <w:rPr>
          <w:rFonts w:ascii="Times New Roman" w:eastAsia="新細明體" w:hAnsi="Times New Roman" w:cs="Times New Roman"/>
          <w:color w:val="002200"/>
          <w:kern w:val="0"/>
          <w:szCs w:val="24"/>
        </w:rPr>
        <w:t>處擇攝</w:t>
      </w:r>
      <w:proofErr w:type="gramEnd"/>
      <w:r w:rsidR="0043369E" w:rsidRPr="0043369E">
        <w:rPr>
          <w:rFonts w:ascii="Times New Roman" w:eastAsia="新細明體" w:hAnsi="Times New Roman" w:cs="Times New Roman"/>
          <w:color w:val="002200"/>
          <w:kern w:val="0"/>
          <w:szCs w:val="24"/>
        </w:rPr>
        <w:t>」第</w:t>
      </w:r>
      <w:proofErr w:type="gramStart"/>
      <w:r w:rsidR="0043369E" w:rsidRPr="0043369E">
        <w:rPr>
          <w:rFonts w:ascii="Times New Roman" w:eastAsia="新細明體" w:hAnsi="Times New Roman" w:cs="Times New Roman"/>
          <w:color w:val="002200"/>
          <w:kern w:val="0"/>
          <w:szCs w:val="24"/>
        </w:rPr>
        <w:t>一個總頌的</w:t>
      </w:r>
      <w:proofErr w:type="gramEnd"/>
      <w:r w:rsidR="0043369E" w:rsidRPr="0043369E">
        <w:rPr>
          <w:rFonts w:ascii="Times New Roman" w:eastAsia="新細明體" w:hAnsi="Times New Roman" w:cs="Times New Roman"/>
          <w:color w:val="002200"/>
          <w:kern w:val="0"/>
          <w:szCs w:val="24"/>
        </w:rPr>
        <w:t>第一個別頌（安立攝）中，第三句「</w:t>
      </w:r>
      <w:r w:rsidR="0043369E" w:rsidRPr="00704E18">
        <w:rPr>
          <w:rFonts w:ascii="標楷體" w:eastAsia="標楷體" w:hAnsi="標楷體" w:cs="Times New Roman"/>
          <w:color w:val="002200"/>
          <w:kern w:val="0"/>
          <w:szCs w:val="24"/>
        </w:rPr>
        <w:t>解脫煩惱業</w:t>
      </w:r>
      <w:r w:rsidR="0043369E" w:rsidRPr="0043369E">
        <w:rPr>
          <w:rFonts w:ascii="Times New Roman" w:eastAsia="新細明體" w:hAnsi="Times New Roman" w:cs="Times New Roman"/>
          <w:color w:val="002200"/>
          <w:kern w:val="0"/>
          <w:szCs w:val="24"/>
        </w:rPr>
        <w:t>」的「</w:t>
      </w:r>
      <w:proofErr w:type="gramStart"/>
      <w:r w:rsidR="0043369E" w:rsidRPr="0043369E">
        <w:rPr>
          <w:rFonts w:ascii="Times New Roman" w:eastAsia="新細明體" w:hAnsi="Times New Roman" w:cs="Times New Roman"/>
          <w:color w:val="002200"/>
          <w:kern w:val="0"/>
          <w:szCs w:val="24"/>
        </w:rPr>
        <w:t>煩惱」</w:t>
      </w:r>
      <w:proofErr w:type="gramEnd"/>
      <w:r w:rsidR="0043369E" w:rsidRPr="0043369E">
        <w:rPr>
          <w:rFonts w:ascii="Times New Roman" w:eastAsia="新細明體" w:hAnsi="Times New Roman" w:cs="Times New Roman"/>
          <w:color w:val="002200"/>
          <w:kern w:val="0"/>
          <w:szCs w:val="24"/>
        </w:rPr>
        <w:t>，</w:t>
      </w:r>
      <w:r w:rsidR="0043369E" w:rsidRPr="00704E18">
        <w:rPr>
          <w:rFonts w:ascii="Times New Roman" w:eastAsia="新細明體" w:hAnsi="Times New Roman" w:cs="Times New Roman"/>
          <w:color w:val="002200"/>
          <w:kern w:val="0"/>
          <w:szCs w:val="24"/>
          <w:highlight w:val="yellow"/>
        </w:rPr>
        <w:t>詳細說明</w:t>
      </w:r>
      <w:proofErr w:type="gramStart"/>
      <w:r w:rsidR="0043369E" w:rsidRPr="00704E18">
        <w:rPr>
          <w:rFonts w:ascii="Times New Roman" w:eastAsia="新細明體" w:hAnsi="Times New Roman" w:cs="Times New Roman"/>
          <w:color w:val="002200"/>
          <w:kern w:val="0"/>
          <w:szCs w:val="24"/>
          <w:highlight w:val="yellow"/>
        </w:rPr>
        <w:t>煩惱，</w:t>
      </w:r>
      <w:proofErr w:type="gramEnd"/>
      <w:r w:rsidR="0043369E" w:rsidRPr="00704E18">
        <w:rPr>
          <w:rFonts w:ascii="Times New Roman" w:eastAsia="新細明體" w:hAnsi="Times New Roman" w:cs="Times New Roman"/>
          <w:color w:val="002200"/>
          <w:kern w:val="0"/>
          <w:szCs w:val="24"/>
          <w:highlight w:val="yellow"/>
        </w:rPr>
        <w:t>分十六科</w:t>
      </w:r>
      <w:r w:rsidR="0043369E" w:rsidRPr="0043369E">
        <w:rPr>
          <w:rFonts w:ascii="Times New Roman" w:eastAsia="新細明體" w:hAnsi="Times New Roman" w:cs="Times New Roman"/>
          <w:color w:val="002200"/>
          <w:kern w:val="0"/>
          <w:szCs w:val="24"/>
        </w:rPr>
        <w:t>；將煩惱分成十六</w:t>
      </w:r>
      <w:proofErr w:type="gramStart"/>
      <w:r w:rsidR="0043369E" w:rsidRPr="0043369E">
        <w:rPr>
          <w:rFonts w:ascii="Times New Roman" w:eastAsia="新細明體" w:hAnsi="Times New Roman" w:cs="Times New Roman"/>
          <w:color w:val="002200"/>
          <w:kern w:val="0"/>
          <w:szCs w:val="24"/>
        </w:rPr>
        <w:t>科詳說</w:t>
      </w:r>
      <w:proofErr w:type="gramEnd"/>
      <w:r w:rsidR="0043369E" w:rsidRPr="0043369E">
        <w:rPr>
          <w:rFonts w:ascii="Times New Roman" w:eastAsia="新細明體" w:hAnsi="Times New Roman" w:cs="Times New Roman"/>
          <w:color w:val="002200"/>
          <w:kern w:val="0"/>
          <w:szCs w:val="24"/>
        </w:rPr>
        <w:t>，第一科三漏，說明三種漏，</w:t>
      </w:r>
      <w:proofErr w:type="gramStart"/>
      <w:r w:rsidR="0043369E" w:rsidRPr="0043369E">
        <w:rPr>
          <w:rFonts w:ascii="Times New Roman" w:eastAsia="新細明體" w:hAnsi="Times New Roman" w:cs="Times New Roman"/>
          <w:color w:val="002200"/>
          <w:kern w:val="0"/>
          <w:szCs w:val="24"/>
        </w:rPr>
        <w:t>欲漏、</w:t>
      </w:r>
      <w:proofErr w:type="gramEnd"/>
      <w:r w:rsidR="0043369E" w:rsidRPr="0043369E">
        <w:rPr>
          <w:rFonts w:ascii="Times New Roman" w:eastAsia="新細明體" w:hAnsi="Times New Roman" w:cs="Times New Roman"/>
          <w:color w:val="002200"/>
          <w:kern w:val="0"/>
          <w:szCs w:val="24"/>
        </w:rPr>
        <w:t>有漏、及無</w:t>
      </w:r>
      <w:proofErr w:type="gramStart"/>
      <w:r w:rsidR="0043369E" w:rsidRPr="0043369E">
        <w:rPr>
          <w:rFonts w:ascii="Times New Roman" w:eastAsia="新細明體" w:hAnsi="Times New Roman" w:cs="Times New Roman"/>
          <w:color w:val="002200"/>
          <w:kern w:val="0"/>
          <w:szCs w:val="24"/>
        </w:rPr>
        <w:t>明漏，</w:t>
      </w:r>
      <w:proofErr w:type="gramEnd"/>
      <w:r w:rsidR="0043369E" w:rsidRPr="0043369E">
        <w:rPr>
          <w:rFonts w:ascii="Times New Roman" w:eastAsia="新細明體" w:hAnsi="Times New Roman" w:cs="Times New Roman"/>
          <w:color w:val="002200"/>
          <w:kern w:val="0"/>
          <w:szCs w:val="24"/>
        </w:rPr>
        <w:t>又分三科；第一</w:t>
      </w:r>
      <w:proofErr w:type="gramStart"/>
      <w:r w:rsidR="0043369E" w:rsidRPr="0043369E">
        <w:rPr>
          <w:rFonts w:ascii="Times New Roman" w:eastAsia="新細明體" w:hAnsi="Times New Roman" w:cs="Times New Roman"/>
          <w:color w:val="002200"/>
          <w:kern w:val="0"/>
          <w:szCs w:val="24"/>
        </w:rPr>
        <w:t>科欲漏，說明欲漏</w:t>
      </w:r>
      <w:proofErr w:type="gramEnd"/>
      <w:r w:rsidR="0043369E" w:rsidRPr="0043369E">
        <w:rPr>
          <w:rFonts w:ascii="Times New Roman" w:eastAsia="新細明體" w:hAnsi="Times New Roman" w:cs="Times New Roman"/>
          <w:color w:val="002200"/>
          <w:kern w:val="0"/>
          <w:szCs w:val="24"/>
        </w:rPr>
        <w:t>的名義。</w:t>
      </w:r>
    </w:p>
    <w:p w14:paraId="3E889FA8" w14:textId="77777777" w:rsidR="00E86A33" w:rsidRDefault="00E86A33" w:rsidP="002A7DB3">
      <w:pPr>
        <w:widowControl/>
        <w:rPr>
          <w:rFonts w:ascii="Times New Roman" w:eastAsia="新細明體" w:hAnsi="Times New Roman" w:cs="Times New Roman"/>
          <w:color w:val="002200"/>
          <w:kern w:val="0"/>
          <w:szCs w:val="24"/>
        </w:rPr>
      </w:pPr>
    </w:p>
    <w:p w14:paraId="21D9AC3A" w14:textId="77777777" w:rsidR="00E86A33" w:rsidRDefault="00E86A33" w:rsidP="00E86A33">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lastRenderedPageBreak/>
        <w:t>注：漏</w:t>
      </w:r>
    </w:p>
    <w:p w14:paraId="5A5C4B90" w14:textId="247B1B79" w:rsidR="00E86A33" w:rsidRPr="00E86A33" w:rsidRDefault="00E86A33" w:rsidP="00E86A33">
      <w:pPr>
        <w:widowControl/>
        <w:rPr>
          <w:rFonts w:ascii="Times New Roman" w:eastAsia="新細明體" w:hAnsi="Times New Roman" w:cs="Times New Roman"/>
          <w:color w:val="0000FF"/>
          <w:kern w:val="0"/>
          <w:szCs w:val="24"/>
        </w:rPr>
      </w:pPr>
      <w:r w:rsidRPr="00E86A33">
        <w:rPr>
          <w:rFonts w:ascii="Times New Roman" w:eastAsia="新細明體" w:hAnsi="Times New Roman" w:cs="Times New Roman" w:hint="eastAsia"/>
          <w:color w:val="0000FF"/>
          <w:kern w:val="0"/>
          <w:szCs w:val="24"/>
        </w:rPr>
        <w:t>[</w:t>
      </w:r>
      <w:r w:rsidRPr="00E86A33">
        <w:rPr>
          <w:rFonts w:ascii="Times New Roman" w:eastAsia="新細明體" w:hAnsi="Times New Roman" w:cs="Times New Roman" w:hint="eastAsia"/>
          <w:color w:val="0000FF"/>
          <w:kern w:val="0"/>
          <w:szCs w:val="24"/>
        </w:rPr>
        <w:t>阿含辭典（莊春江）</w:t>
      </w:r>
      <w:r w:rsidRPr="00E86A33">
        <w:rPr>
          <w:rFonts w:ascii="Times New Roman" w:eastAsia="新細明體" w:hAnsi="Times New Roman" w:cs="Times New Roman" w:hint="eastAsia"/>
          <w:color w:val="0000FF"/>
          <w:kern w:val="0"/>
          <w:szCs w:val="24"/>
        </w:rPr>
        <w:t>]</w:t>
      </w:r>
    </w:p>
    <w:p w14:paraId="0D316FFF" w14:textId="2207288F" w:rsidR="00E86A33" w:rsidRDefault="00E86A33" w:rsidP="00E86A33">
      <w:pPr>
        <w:widowControl/>
        <w:rPr>
          <w:rFonts w:ascii="Times New Roman" w:eastAsia="新細明體" w:hAnsi="Times New Roman" w:cs="Times New Roman"/>
          <w:color w:val="0000FF"/>
          <w:kern w:val="0"/>
          <w:szCs w:val="24"/>
        </w:rPr>
      </w:pPr>
      <w:r w:rsidRPr="00E86A33">
        <w:rPr>
          <w:rFonts w:ascii="Times New Roman" w:eastAsia="新細明體" w:hAnsi="Times New Roman" w:cs="Times New Roman"/>
          <w:color w:val="0000FF"/>
          <w:kern w:val="0"/>
          <w:szCs w:val="24"/>
        </w:rPr>
        <w:t>1.</w:t>
      </w:r>
      <w:r w:rsidRPr="00D41981">
        <w:rPr>
          <w:rFonts w:ascii="Times New Roman" w:eastAsia="新細明體" w:hAnsi="Times New Roman" w:cs="Times New Roman"/>
          <w:color w:val="0000FF"/>
          <w:kern w:val="0"/>
          <w:szCs w:val="24"/>
          <w:highlight w:val="yellow"/>
        </w:rPr>
        <w:t>āsava</w:t>
      </w:r>
      <w:r w:rsidRPr="00E86A33">
        <w:rPr>
          <w:rFonts w:ascii="Times New Roman" w:eastAsia="新細明體" w:hAnsi="Times New Roman" w:cs="Times New Roman" w:hint="eastAsia"/>
          <w:color w:val="0000FF"/>
          <w:kern w:val="0"/>
          <w:szCs w:val="24"/>
        </w:rPr>
        <w:t>，名詞，另譯為「漏；</w:t>
      </w:r>
      <w:proofErr w:type="gramStart"/>
      <w:r w:rsidRPr="00E86A33">
        <w:rPr>
          <w:rFonts w:ascii="Times New Roman" w:eastAsia="新細明體" w:hAnsi="Times New Roman" w:cs="Times New Roman" w:hint="eastAsia"/>
          <w:color w:val="0000FF"/>
          <w:kern w:val="0"/>
          <w:szCs w:val="24"/>
        </w:rPr>
        <w:t>流漏」</w:t>
      </w:r>
      <w:proofErr w:type="gramEnd"/>
      <w:r w:rsidRPr="00E86A33">
        <w:rPr>
          <w:rFonts w:ascii="Times New Roman" w:eastAsia="新細明體" w:hAnsi="Times New Roman" w:cs="Times New Roman" w:hint="eastAsia"/>
          <w:color w:val="0000FF"/>
          <w:kern w:val="0"/>
          <w:szCs w:val="24"/>
        </w:rPr>
        <w:t>，菩提比丘長老譯為「</w:t>
      </w:r>
      <w:r w:rsidRPr="00D41981">
        <w:rPr>
          <w:rFonts w:ascii="Times New Roman" w:eastAsia="新細明體" w:hAnsi="Times New Roman" w:cs="Times New Roman"/>
          <w:color w:val="0000FF"/>
          <w:kern w:val="0"/>
          <w:szCs w:val="24"/>
          <w:highlight w:val="yellow"/>
        </w:rPr>
        <w:t>taint</w:t>
      </w:r>
      <w:r w:rsidRPr="00D41981">
        <w:rPr>
          <w:rFonts w:ascii="Times New Roman" w:eastAsia="新細明體" w:hAnsi="Times New Roman" w:cs="Times New Roman" w:hint="eastAsia"/>
          <w:color w:val="0000FF"/>
          <w:kern w:val="0"/>
          <w:szCs w:val="24"/>
          <w:highlight w:val="yellow"/>
        </w:rPr>
        <w:t>污染</w:t>
      </w:r>
      <w:r w:rsidRPr="00E86A33">
        <w:rPr>
          <w:rFonts w:ascii="Times New Roman" w:eastAsia="新細明體" w:hAnsi="Times New Roman" w:cs="Times New Roman" w:hint="eastAsia"/>
          <w:color w:val="0000FF"/>
          <w:kern w:val="0"/>
          <w:szCs w:val="24"/>
        </w:rPr>
        <w:t>」。其字面上的意思是「流漏掉；漏出來」，引申為「</w:t>
      </w:r>
      <w:r w:rsidRPr="00E86A33">
        <w:rPr>
          <w:rFonts w:ascii="Times New Roman" w:eastAsia="新細明體" w:hAnsi="Times New Roman" w:cs="Times New Roman"/>
          <w:color w:val="0000FF"/>
          <w:kern w:val="0"/>
          <w:szCs w:val="24"/>
        </w:rPr>
        <w:t>(</w:t>
      </w:r>
      <w:r w:rsidRPr="00E86A33">
        <w:rPr>
          <w:rFonts w:ascii="Times New Roman" w:eastAsia="新細明體" w:hAnsi="Times New Roman" w:cs="Times New Roman" w:hint="eastAsia"/>
          <w:color w:val="0000FF"/>
          <w:kern w:val="0"/>
          <w:szCs w:val="24"/>
        </w:rPr>
        <w:t>生死</w:t>
      </w:r>
      <w:r w:rsidRPr="00E86A33">
        <w:rPr>
          <w:rFonts w:ascii="Times New Roman" w:eastAsia="新細明體" w:hAnsi="Times New Roman" w:cs="Times New Roman"/>
          <w:color w:val="0000FF"/>
          <w:kern w:val="0"/>
          <w:szCs w:val="24"/>
        </w:rPr>
        <w:t>)</w:t>
      </w:r>
      <w:proofErr w:type="gramStart"/>
      <w:r w:rsidRPr="00E86A33">
        <w:rPr>
          <w:rFonts w:ascii="Times New Roman" w:eastAsia="新細明體" w:hAnsi="Times New Roman" w:cs="Times New Roman" w:hint="eastAsia"/>
          <w:color w:val="0000FF"/>
          <w:kern w:val="0"/>
          <w:szCs w:val="24"/>
        </w:rPr>
        <w:t>煩惱」</w:t>
      </w:r>
      <w:proofErr w:type="gramEnd"/>
      <w:r w:rsidRPr="00E86A33">
        <w:rPr>
          <w:rFonts w:ascii="Times New Roman" w:eastAsia="新細明體" w:hAnsi="Times New Roman" w:cs="Times New Roman" w:hint="eastAsia"/>
          <w:color w:val="0000FF"/>
          <w:kern w:val="0"/>
          <w:szCs w:val="24"/>
        </w:rPr>
        <w:t>的異名。</w:t>
      </w:r>
    </w:p>
    <w:p w14:paraId="6D78FC96" w14:textId="6CB2B973" w:rsidR="00E86A33" w:rsidRDefault="00E86A33" w:rsidP="00E86A33">
      <w:pPr>
        <w:widowControl/>
        <w:rPr>
          <w:rFonts w:ascii="Times New Roman" w:eastAsia="新細明體" w:hAnsi="Times New Roman" w:cs="Times New Roman"/>
          <w:color w:val="0000FF"/>
          <w:kern w:val="0"/>
          <w:szCs w:val="24"/>
        </w:rPr>
      </w:pPr>
      <w:r w:rsidRPr="00E86A33">
        <w:rPr>
          <w:rFonts w:ascii="Times New Roman" w:eastAsia="新細明體" w:hAnsi="Times New Roman" w:cs="Times New Roman"/>
          <w:color w:val="0000FF"/>
          <w:kern w:val="0"/>
          <w:szCs w:val="24"/>
        </w:rPr>
        <w:t>2.avassuta</w:t>
      </w:r>
      <w:r w:rsidRPr="00E86A33">
        <w:rPr>
          <w:rFonts w:ascii="Times New Roman" w:eastAsia="新細明體" w:hAnsi="Times New Roman" w:cs="Times New Roman" w:hint="eastAsia"/>
          <w:color w:val="0000FF"/>
          <w:kern w:val="0"/>
          <w:szCs w:val="24"/>
        </w:rPr>
        <w:t>，形容詞，</w:t>
      </w:r>
      <w:proofErr w:type="gramStart"/>
      <w:r w:rsidRPr="00E86A33">
        <w:rPr>
          <w:rFonts w:ascii="Times New Roman" w:eastAsia="新細明體" w:hAnsi="Times New Roman" w:cs="Times New Roman" w:hint="eastAsia"/>
          <w:color w:val="0000FF"/>
          <w:kern w:val="0"/>
          <w:szCs w:val="24"/>
        </w:rPr>
        <w:t>另譯為</w:t>
      </w:r>
      <w:proofErr w:type="gramEnd"/>
      <w:r w:rsidRPr="00E86A33">
        <w:rPr>
          <w:rFonts w:ascii="Times New Roman" w:eastAsia="新細明體" w:hAnsi="Times New Roman" w:cs="Times New Roman" w:hint="eastAsia"/>
          <w:color w:val="0000FF"/>
          <w:kern w:val="0"/>
          <w:szCs w:val="24"/>
        </w:rPr>
        <w:t>「漏；</w:t>
      </w:r>
      <w:proofErr w:type="gramStart"/>
      <w:r w:rsidRPr="00E86A33">
        <w:rPr>
          <w:rFonts w:ascii="Times New Roman" w:eastAsia="新細明體" w:hAnsi="Times New Roman" w:cs="Times New Roman" w:hint="eastAsia"/>
          <w:color w:val="0000FF"/>
          <w:kern w:val="0"/>
          <w:szCs w:val="24"/>
        </w:rPr>
        <w:t>流漏；</w:t>
      </w:r>
      <w:proofErr w:type="gramEnd"/>
      <w:r w:rsidRPr="00D41981">
        <w:rPr>
          <w:rFonts w:ascii="Times New Roman" w:eastAsia="新細明體" w:hAnsi="Times New Roman" w:cs="Times New Roman" w:hint="eastAsia"/>
          <w:color w:val="0000FF"/>
          <w:kern w:val="0"/>
          <w:szCs w:val="24"/>
          <w:highlight w:val="yellow"/>
        </w:rPr>
        <w:t>漏泄；漏出</w:t>
      </w:r>
      <w:r w:rsidRPr="00E86A33">
        <w:rPr>
          <w:rFonts w:ascii="Times New Roman" w:eastAsia="新細明體" w:hAnsi="Times New Roman" w:cs="Times New Roman" w:hint="eastAsia"/>
          <w:color w:val="0000FF"/>
          <w:kern w:val="0"/>
          <w:szCs w:val="24"/>
        </w:rPr>
        <w:t>」，菩提比丘長老譯為「</w:t>
      </w:r>
      <w:r w:rsidRPr="00E86A33">
        <w:rPr>
          <w:rFonts w:ascii="Times New Roman" w:eastAsia="新細明體" w:hAnsi="Times New Roman" w:cs="Times New Roman"/>
          <w:color w:val="0000FF"/>
          <w:kern w:val="0"/>
          <w:szCs w:val="24"/>
        </w:rPr>
        <w:t>the corrupted</w:t>
      </w:r>
      <w:r w:rsidRPr="00E86A33">
        <w:rPr>
          <w:rFonts w:ascii="Times New Roman" w:eastAsia="新細明體" w:hAnsi="Times New Roman" w:cs="Times New Roman" w:hint="eastAsia"/>
          <w:color w:val="0000FF"/>
          <w:kern w:val="0"/>
          <w:szCs w:val="24"/>
        </w:rPr>
        <w:t>腐化」，並解說此字義譯為「</w:t>
      </w:r>
      <w:r w:rsidRPr="00E86A33">
        <w:rPr>
          <w:rFonts w:ascii="Times New Roman" w:eastAsia="新細明體" w:hAnsi="Times New Roman" w:cs="Times New Roman"/>
          <w:color w:val="0000FF"/>
          <w:kern w:val="0"/>
          <w:szCs w:val="24"/>
        </w:rPr>
        <w:t>flown into, or leaky</w:t>
      </w:r>
      <w:r w:rsidRPr="00E86A33">
        <w:rPr>
          <w:rFonts w:ascii="Times New Roman" w:eastAsia="新細明體" w:hAnsi="Times New Roman" w:cs="Times New Roman" w:hint="eastAsia"/>
          <w:color w:val="0000FF"/>
          <w:kern w:val="0"/>
          <w:szCs w:val="24"/>
        </w:rPr>
        <w:t>流入或洩漏」，暗示心</w:t>
      </w:r>
      <w:proofErr w:type="gramStart"/>
      <w:r w:rsidRPr="00E86A33">
        <w:rPr>
          <w:rFonts w:ascii="Times New Roman" w:eastAsia="新細明體" w:hAnsi="Times New Roman" w:cs="Times New Roman" w:hint="eastAsia"/>
          <w:color w:val="0000FF"/>
          <w:kern w:val="0"/>
          <w:szCs w:val="24"/>
        </w:rPr>
        <w:t>被雜染滲透</w:t>
      </w:r>
      <w:proofErr w:type="gramEnd"/>
      <w:r w:rsidR="00D41981">
        <w:rPr>
          <w:rFonts w:ascii="Times New Roman" w:eastAsia="新細明體" w:hAnsi="Times New Roman" w:cs="Times New Roman" w:hint="eastAsia"/>
          <w:color w:val="0000FF"/>
          <w:kern w:val="0"/>
          <w:szCs w:val="24"/>
        </w:rPr>
        <w:t>…</w:t>
      </w:r>
      <w:r w:rsidRPr="00E86A33">
        <w:rPr>
          <w:rFonts w:ascii="Times New Roman" w:eastAsia="新細明體" w:hAnsi="Times New Roman" w:cs="Times New Roman" w:hint="eastAsia"/>
          <w:color w:val="0000FF"/>
          <w:kern w:val="0"/>
          <w:szCs w:val="24"/>
        </w:rPr>
        <w:t>。</w:t>
      </w:r>
    </w:p>
    <w:p w14:paraId="6BDD2F33" w14:textId="173BD577" w:rsidR="00E86A33" w:rsidRDefault="00E86A33" w:rsidP="00E86A33">
      <w:pPr>
        <w:widowControl/>
        <w:rPr>
          <w:rFonts w:ascii="Times New Roman" w:eastAsia="新細明體" w:hAnsi="Times New Roman" w:cs="Times New Roman"/>
          <w:color w:val="0000FF"/>
          <w:kern w:val="0"/>
          <w:szCs w:val="24"/>
        </w:rPr>
      </w:pPr>
      <w:r w:rsidRPr="00E86A33">
        <w:rPr>
          <w:rFonts w:ascii="Times New Roman" w:eastAsia="新細明體" w:hAnsi="Times New Roman" w:cs="Times New Roman" w:hint="eastAsia"/>
          <w:color w:val="0000FF"/>
          <w:kern w:val="0"/>
          <w:szCs w:val="24"/>
        </w:rPr>
        <w:t>大致來說，經文</w:t>
      </w:r>
      <w:proofErr w:type="gramStart"/>
      <w:r w:rsidRPr="00E86A33">
        <w:rPr>
          <w:rFonts w:ascii="Times New Roman" w:eastAsia="新細明體" w:hAnsi="Times New Roman" w:cs="Times New Roman" w:hint="eastAsia"/>
          <w:color w:val="0000FF"/>
          <w:kern w:val="0"/>
          <w:szCs w:val="24"/>
        </w:rPr>
        <w:t>中前者</w:t>
      </w:r>
      <w:proofErr w:type="gramEnd"/>
      <w:r w:rsidRPr="00E86A33">
        <w:rPr>
          <w:rFonts w:ascii="Times New Roman" w:eastAsia="新細明體" w:hAnsi="Times New Roman" w:cs="Times New Roman"/>
          <w:color w:val="0000FF"/>
          <w:kern w:val="0"/>
          <w:szCs w:val="24"/>
        </w:rPr>
        <w:t>(</w:t>
      </w:r>
      <w:proofErr w:type="spellStart"/>
      <w:r w:rsidRPr="00E86A33">
        <w:rPr>
          <w:rFonts w:ascii="Times New Roman" w:eastAsia="新細明體" w:hAnsi="Times New Roman" w:cs="Times New Roman"/>
          <w:color w:val="0000FF"/>
          <w:kern w:val="0"/>
          <w:szCs w:val="24"/>
        </w:rPr>
        <w:t>āsava</w:t>
      </w:r>
      <w:proofErr w:type="spellEnd"/>
      <w:r w:rsidRPr="00E86A33">
        <w:rPr>
          <w:rFonts w:ascii="Times New Roman" w:eastAsia="新細明體" w:hAnsi="Times New Roman" w:cs="Times New Roman"/>
          <w:color w:val="0000FF"/>
          <w:kern w:val="0"/>
          <w:szCs w:val="24"/>
        </w:rPr>
        <w:t>)</w:t>
      </w:r>
      <w:r w:rsidRPr="00E86A33">
        <w:rPr>
          <w:rFonts w:ascii="Times New Roman" w:eastAsia="新細明體" w:hAnsi="Times New Roman" w:cs="Times New Roman" w:hint="eastAsia"/>
          <w:color w:val="0000FF"/>
          <w:kern w:val="0"/>
          <w:szCs w:val="24"/>
        </w:rPr>
        <w:t>多用於生死流轉的情形，如對解脫者說「漏盡」，後者</w:t>
      </w:r>
      <w:r w:rsidRPr="00E86A33">
        <w:rPr>
          <w:rFonts w:ascii="Times New Roman" w:eastAsia="新細明體" w:hAnsi="Times New Roman" w:cs="Times New Roman" w:hint="eastAsia"/>
          <w:color w:val="0000FF"/>
          <w:kern w:val="0"/>
          <w:szCs w:val="24"/>
        </w:rPr>
        <w:t>(</w:t>
      </w:r>
      <w:proofErr w:type="spellStart"/>
      <w:r w:rsidRPr="00E86A33">
        <w:rPr>
          <w:rFonts w:ascii="Times New Roman" w:eastAsia="新細明體" w:hAnsi="Times New Roman" w:cs="Times New Roman" w:hint="eastAsia"/>
          <w:color w:val="0000FF"/>
          <w:kern w:val="0"/>
          <w:szCs w:val="24"/>
        </w:rPr>
        <w:t>avassuta</w:t>
      </w:r>
      <w:proofErr w:type="spellEnd"/>
      <w:r w:rsidRPr="00E86A33">
        <w:rPr>
          <w:rFonts w:ascii="Times New Roman" w:eastAsia="新細明體" w:hAnsi="Times New Roman" w:cs="Times New Roman" w:hint="eastAsia"/>
          <w:color w:val="0000FF"/>
          <w:kern w:val="0"/>
          <w:szCs w:val="24"/>
        </w:rPr>
        <w:t>)</w:t>
      </w:r>
      <w:r w:rsidRPr="00E86A33">
        <w:rPr>
          <w:rFonts w:ascii="Times New Roman" w:eastAsia="新細明體" w:hAnsi="Times New Roman" w:cs="Times New Roman" w:hint="eastAsia"/>
          <w:color w:val="0000FF"/>
          <w:kern w:val="0"/>
          <w:szCs w:val="24"/>
        </w:rPr>
        <w:t>多用於六根對六境時的情形。</w:t>
      </w:r>
    </w:p>
    <w:p w14:paraId="6DE6551A" w14:textId="3F5C66A3" w:rsidR="00E86A33" w:rsidRDefault="00E86A33" w:rsidP="00E86A33">
      <w:pPr>
        <w:widowControl/>
        <w:rPr>
          <w:rFonts w:ascii="Times New Roman" w:eastAsia="新細明體" w:hAnsi="Times New Roman" w:cs="Times New Roman"/>
          <w:color w:val="0000FF"/>
          <w:kern w:val="0"/>
          <w:szCs w:val="24"/>
        </w:rPr>
      </w:pPr>
      <w:r w:rsidRPr="00E86A33">
        <w:rPr>
          <w:rFonts w:ascii="Times New Roman" w:eastAsia="新細明體" w:hAnsi="Times New Roman" w:cs="Times New Roman" w:hint="eastAsia"/>
          <w:color w:val="0000FF"/>
          <w:kern w:val="0"/>
          <w:szCs w:val="24"/>
        </w:rPr>
        <w:t>《俱舍論》卷二十</w:t>
      </w:r>
      <w:proofErr w:type="gramStart"/>
      <w:r w:rsidRPr="00E86A33">
        <w:rPr>
          <w:rFonts w:ascii="Times New Roman" w:eastAsia="新細明體" w:hAnsi="Times New Roman" w:cs="Times New Roman" w:hint="eastAsia"/>
          <w:color w:val="0000FF"/>
          <w:kern w:val="0"/>
          <w:szCs w:val="24"/>
        </w:rPr>
        <w:t>云</w:t>
      </w:r>
      <w:proofErr w:type="gramEnd"/>
      <w:r w:rsidRPr="00E86A33">
        <w:rPr>
          <w:rFonts w:ascii="Times New Roman" w:eastAsia="新細明體" w:hAnsi="Times New Roman" w:cs="Times New Roman" w:hint="eastAsia"/>
          <w:color w:val="0000FF"/>
          <w:kern w:val="0"/>
          <w:szCs w:val="24"/>
        </w:rPr>
        <w:t>（大正</w:t>
      </w:r>
      <w:r w:rsidRPr="00E86A33">
        <w:rPr>
          <w:rFonts w:ascii="Times New Roman" w:eastAsia="新細明體" w:hAnsi="Times New Roman" w:cs="Times New Roman" w:hint="eastAsia"/>
          <w:color w:val="0000FF"/>
          <w:kern w:val="0"/>
          <w:szCs w:val="24"/>
        </w:rPr>
        <w:t>29</w:t>
      </w:r>
      <w:proofErr w:type="gramStart"/>
      <w:r w:rsidRPr="00E86A33">
        <w:rPr>
          <w:rFonts w:ascii="Times New Roman" w:eastAsia="新細明體" w:hAnsi="Times New Roman" w:cs="Times New Roman" w:hint="eastAsia"/>
          <w:color w:val="0000FF"/>
          <w:kern w:val="0"/>
          <w:szCs w:val="24"/>
        </w:rPr>
        <w:t>‧</w:t>
      </w:r>
      <w:proofErr w:type="gramEnd"/>
      <w:r w:rsidRPr="00E86A33">
        <w:rPr>
          <w:rFonts w:ascii="Times New Roman" w:eastAsia="新細明體" w:hAnsi="Times New Roman" w:cs="Times New Roman" w:hint="eastAsia"/>
          <w:color w:val="0000FF"/>
          <w:kern w:val="0"/>
          <w:szCs w:val="24"/>
        </w:rPr>
        <w:t>108a</w:t>
      </w:r>
      <w:r w:rsidRPr="00E86A33">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w:t>
      </w:r>
    </w:p>
    <w:p w14:paraId="2DE2746A" w14:textId="5159A8B1" w:rsidR="00E86A33" w:rsidRDefault="00E86A33" w:rsidP="00E86A33">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proofErr w:type="gramStart"/>
      <w:r w:rsidRPr="00E86A33">
        <w:rPr>
          <w:rFonts w:ascii="標楷體" w:eastAsia="標楷體" w:hAnsi="標楷體" w:cs="Times New Roman" w:hint="eastAsia"/>
          <w:color w:val="0000FF"/>
          <w:kern w:val="0"/>
          <w:szCs w:val="24"/>
        </w:rPr>
        <w:t>稽</w:t>
      </w:r>
      <w:proofErr w:type="gramEnd"/>
      <w:r w:rsidRPr="00E86A33">
        <w:rPr>
          <w:rFonts w:ascii="標楷體" w:eastAsia="標楷體" w:hAnsi="標楷體" w:cs="Times New Roman" w:hint="eastAsia"/>
          <w:color w:val="0000FF"/>
          <w:kern w:val="0"/>
          <w:szCs w:val="24"/>
        </w:rPr>
        <w:t>留有情</w:t>
      </w:r>
      <w:r w:rsidR="00D41981">
        <w:rPr>
          <w:rFonts w:ascii="標楷體" w:eastAsia="標楷體" w:hAnsi="標楷體" w:cs="Times New Roman" w:hint="eastAsia"/>
          <w:color w:val="0000FF"/>
          <w:kern w:val="0"/>
          <w:szCs w:val="24"/>
        </w:rPr>
        <w:t>，</w:t>
      </w:r>
      <w:r w:rsidRPr="00E86A33">
        <w:rPr>
          <w:rFonts w:ascii="標楷體" w:eastAsia="標楷體" w:hAnsi="標楷體" w:cs="Times New Roman" w:hint="eastAsia"/>
          <w:color w:val="0000FF"/>
          <w:kern w:val="0"/>
          <w:szCs w:val="24"/>
        </w:rPr>
        <w:t>久住生死，或令流轉於生死中，從有頂天至無間獄。</w:t>
      </w:r>
      <w:proofErr w:type="gramStart"/>
      <w:r w:rsidRPr="00E86A33">
        <w:rPr>
          <w:rFonts w:ascii="標楷體" w:eastAsia="標楷體" w:hAnsi="標楷體" w:cs="Times New Roman" w:hint="eastAsia"/>
          <w:color w:val="0000FF"/>
          <w:kern w:val="0"/>
          <w:szCs w:val="24"/>
        </w:rPr>
        <w:t>由彼相</w:t>
      </w:r>
      <w:proofErr w:type="gramEnd"/>
      <w:r w:rsidRPr="00E86A33">
        <w:rPr>
          <w:rFonts w:ascii="標楷體" w:eastAsia="標楷體" w:hAnsi="標楷體" w:cs="Times New Roman" w:hint="eastAsia"/>
          <w:color w:val="0000FF"/>
          <w:kern w:val="0"/>
          <w:szCs w:val="24"/>
        </w:rPr>
        <w:t>續</w:t>
      </w:r>
      <w:r w:rsidRPr="00D41981">
        <w:rPr>
          <w:rFonts w:ascii="標楷體" w:eastAsia="標楷體" w:hAnsi="標楷體" w:cs="Times New Roman" w:hint="eastAsia"/>
          <w:color w:val="0000FF"/>
          <w:kern w:val="0"/>
          <w:szCs w:val="24"/>
          <w:highlight w:val="yellow"/>
        </w:rPr>
        <w:t>於六</w:t>
      </w:r>
      <w:proofErr w:type="gramStart"/>
      <w:r w:rsidRPr="00D41981">
        <w:rPr>
          <w:rFonts w:ascii="標楷體" w:eastAsia="標楷體" w:hAnsi="標楷體" w:cs="Times New Roman" w:hint="eastAsia"/>
          <w:color w:val="0000FF"/>
          <w:kern w:val="0"/>
          <w:szCs w:val="24"/>
          <w:highlight w:val="yellow"/>
        </w:rPr>
        <w:t>瘡門泄過</w:t>
      </w:r>
      <w:proofErr w:type="gramEnd"/>
      <w:r w:rsidRPr="00D41981">
        <w:rPr>
          <w:rFonts w:ascii="標楷體" w:eastAsia="標楷體" w:hAnsi="標楷體" w:cs="Times New Roman" w:hint="eastAsia"/>
          <w:color w:val="0000FF"/>
          <w:kern w:val="0"/>
          <w:szCs w:val="24"/>
          <w:highlight w:val="yellow"/>
        </w:rPr>
        <w:t>無窮</w:t>
      </w:r>
      <w:r w:rsidRPr="00E86A33">
        <w:rPr>
          <w:rFonts w:ascii="標楷體" w:eastAsia="標楷體" w:hAnsi="標楷體" w:cs="Times New Roman" w:hint="eastAsia"/>
          <w:color w:val="0000FF"/>
          <w:kern w:val="0"/>
          <w:szCs w:val="24"/>
        </w:rPr>
        <w:t>，故名</w:t>
      </w:r>
      <w:proofErr w:type="gramStart"/>
      <w:r w:rsidRPr="00E86A33">
        <w:rPr>
          <w:rFonts w:ascii="標楷體" w:eastAsia="標楷體" w:hAnsi="標楷體" w:cs="Times New Roman" w:hint="eastAsia"/>
          <w:color w:val="0000FF"/>
          <w:kern w:val="0"/>
          <w:szCs w:val="24"/>
        </w:rPr>
        <w:t>為漏</w:t>
      </w:r>
      <w:r w:rsidRPr="00E86A33">
        <w:rPr>
          <w:rFonts w:ascii="Times New Roman" w:eastAsia="新細明體" w:hAnsi="Times New Roman" w:cs="Times New Roman" w:hint="eastAsia"/>
          <w:color w:val="0000FF"/>
          <w:kern w:val="0"/>
          <w:szCs w:val="24"/>
        </w:rPr>
        <w:t>。</w:t>
      </w:r>
      <w:proofErr w:type="gramEnd"/>
      <w:r w:rsidRPr="00E86A33">
        <w:rPr>
          <w:rFonts w:ascii="Times New Roman" w:eastAsia="新細明體" w:hAnsi="Times New Roman" w:cs="Times New Roman" w:hint="eastAsia"/>
          <w:color w:val="0000FF"/>
          <w:kern w:val="0"/>
          <w:szCs w:val="24"/>
        </w:rPr>
        <w:t>」</w:t>
      </w:r>
    </w:p>
    <w:p w14:paraId="3A23749A" w14:textId="2DA1A923" w:rsidR="00E86A33" w:rsidRDefault="00E86A33" w:rsidP="00E86A33">
      <w:pPr>
        <w:widowControl/>
        <w:rPr>
          <w:rFonts w:ascii="Times New Roman" w:eastAsia="新細明體" w:hAnsi="Times New Roman" w:cs="Times New Roman"/>
          <w:color w:val="0000FF"/>
          <w:kern w:val="0"/>
          <w:szCs w:val="24"/>
        </w:rPr>
      </w:pPr>
      <w:proofErr w:type="gramStart"/>
      <w:r w:rsidRPr="00E86A33">
        <w:rPr>
          <w:rFonts w:ascii="Times New Roman" w:eastAsia="新細明體" w:hAnsi="Times New Roman" w:cs="Times New Roman" w:hint="eastAsia"/>
          <w:color w:val="0000FF"/>
          <w:kern w:val="0"/>
          <w:szCs w:val="24"/>
        </w:rPr>
        <w:t>此謂凡夫</w:t>
      </w:r>
      <w:proofErr w:type="gramEnd"/>
      <w:r w:rsidRPr="00E86A33">
        <w:rPr>
          <w:rFonts w:ascii="Times New Roman" w:eastAsia="新細明體" w:hAnsi="Times New Roman" w:cs="Times New Roman" w:hint="eastAsia"/>
          <w:color w:val="0000FF"/>
          <w:kern w:val="0"/>
          <w:szCs w:val="24"/>
        </w:rPr>
        <w:t>之</w:t>
      </w:r>
      <w:proofErr w:type="gramStart"/>
      <w:r w:rsidRPr="00E86A33">
        <w:rPr>
          <w:rFonts w:ascii="Times New Roman" w:eastAsia="新細明體" w:hAnsi="Times New Roman" w:cs="Times New Roman" w:hint="eastAsia"/>
          <w:color w:val="0000FF"/>
          <w:kern w:val="0"/>
          <w:szCs w:val="24"/>
        </w:rPr>
        <w:t>煩惱，常由眼耳</w:t>
      </w:r>
      <w:proofErr w:type="gramEnd"/>
      <w:r w:rsidRPr="00E86A33">
        <w:rPr>
          <w:rFonts w:ascii="Times New Roman" w:eastAsia="新細明體" w:hAnsi="Times New Roman" w:cs="Times New Roman" w:hint="eastAsia"/>
          <w:color w:val="0000FF"/>
          <w:kern w:val="0"/>
          <w:szCs w:val="24"/>
        </w:rPr>
        <w:t>等</w:t>
      </w:r>
      <w:r w:rsidRPr="00D41981">
        <w:rPr>
          <w:rFonts w:ascii="Times New Roman" w:eastAsia="新細明體" w:hAnsi="Times New Roman" w:cs="Times New Roman" w:hint="eastAsia"/>
          <w:color w:val="0000FF"/>
          <w:kern w:val="0"/>
          <w:szCs w:val="24"/>
          <w:bdr w:val="single" w:sz="4" w:space="0" w:color="auto"/>
        </w:rPr>
        <w:t>六根</w:t>
      </w:r>
      <w:proofErr w:type="gramStart"/>
      <w:r w:rsidRPr="00D41981">
        <w:rPr>
          <w:rFonts w:ascii="Times New Roman" w:eastAsia="新細明體" w:hAnsi="Times New Roman" w:cs="Times New Roman" w:hint="eastAsia"/>
          <w:color w:val="0000FF"/>
          <w:kern w:val="0"/>
          <w:szCs w:val="24"/>
          <w:bdr w:val="single" w:sz="4" w:space="0" w:color="auto"/>
        </w:rPr>
        <w:t>門漏泄過患</w:t>
      </w:r>
      <w:proofErr w:type="gramEnd"/>
      <w:r w:rsidRPr="00E86A33">
        <w:rPr>
          <w:rFonts w:ascii="Times New Roman" w:eastAsia="新細明體" w:hAnsi="Times New Roman" w:cs="Times New Roman" w:hint="eastAsia"/>
          <w:color w:val="0000FF"/>
          <w:kern w:val="0"/>
          <w:szCs w:val="24"/>
        </w:rPr>
        <w:t>，又於生死中流轉三界，故稱此煩惱</w:t>
      </w:r>
      <w:proofErr w:type="gramStart"/>
      <w:r w:rsidRPr="00E86A33">
        <w:rPr>
          <w:rFonts w:ascii="Times New Roman" w:eastAsia="新細明體" w:hAnsi="Times New Roman" w:cs="Times New Roman" w:hint="eastAsia"/>
          <w:color w:val="0000FF"/>
          <w:kern w:val="0"/>
          <w:szCs w:val="24"/>
        </w:rPr>
        <w:t>為漏。</w:t>
      </w:r>
      <w:proofErr w:type="gramEnd"/>
    </w:p>
    <w:p w14:paraId="00EF05FD" w14:textId="77777777" w:rsidR="00E86A33" w:rsidRPr="00E86A33" w:rsidRDefault="00E86A33" w:rsidP="00E86A33">
      <w:pPr>
        <w:widowControl/>
        <w:rPr>
          <w:rFonts w:ascii="Times New Roman" w:eastAsia="新細明體" w:hAnsi="Times New Roman" w:cs="Times New Roman"/>
          <w:color w:val="0000FF"/>
          <w:kern w:val="0"/>
          <w:szCs w:val="24"/>
        </w:rPr>
      </w:pPr>
    </w:p>
    <w:p w14:paraId="609C54B7" w14:textId="04F32254" w:rsidR="0043369E" w:rsidRDefault="0043369E" w:rsidP="002A7DB3">
      <w:pPr>
        <w:widowControl/>
        <w:rPr>
          <w:rFonts w:ascii="Times New Roman" w:eastAsia="新細明體" w:hAnsi="Times New Roman" w:cs="Times New Roman"/>
          <w:color w:val="002200"/>
          <w:kern w:val="0"/>
          <w:szCs w:val="24"/>
        </w:rPr>
      </w:pPr>
      <w:bookmarkStart w:id="23" w:name="5605:68157"/>
      <w:bookmarkStart w:id="24" w:name="73773:68157"/>
      <w:bookmarkEnd w:id="23"/>
      <w:bookmarkEnd w:id="24"/>
      <w:proofErr w:type="gramStart"/>
      <w:r w:rsidRPr="0043369E">
        <w:rPr>
          <w:rFonts w:ascii="Times New Roman" w:eastAsia="標楷體" w:hAnsi="Times New Roman" w:cs="Times New Roman"/>
          <w:b/>
          <w:bCs/>
          <w:color w:val="00008B"/>
          <w:kern w:val="0"/>
          <w:szCs w:val="24"/>
        </w:rPr>
        <w:t>復次，諸欲界繫一切煩惱，</w:t>
      </w:r>
      <w:r w:rsidRPr="00704E18">
        <w:rPr>
          <w:rFonts w:ascii="Times New Roman" w:eastAsia="標楷體" w:hAnsi="Times New Roman" w:cs="Times New Roman"/>
          <w:b/>
          <w:bCs/>
          <w:color w:val="00008B"/>
          <w:kern w:val="0"/>
          <w:szCs w:val="24"/>
          <w:highlight w:val="yellow"/>
        </w:rPr>
        <w:t>唯除</w:t>
      </w:r>
      <w:proofErr w:type="gramEnd"/>
      <w:r w:rsidRPr="00704E18">
        <w:rPr>
          <w:rFonts w:ascii="Times New Roman" w:eastAsia="標楷體" w:hAnsi="Times New Roman" w:cs="Times New Roman"/>
          <w:b/>
          <w:bCs/>
          <w:color w:val="00008B"/>
          <w:kern w:val="0"/>
          <w:szCs w:val="24"/>
          <w:highlight w:val="yellow"/>
        </w:rPr>
        <w:t>無明</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說名欲漏。</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其次，所有</w:t>
      </w:r>
      <w:proofErr w:type="gramStart"/>
      <w:r w:rsidRPr="00FD79D6">
        <w:rPr>
          <w:rFonts w:ascii="Times New Roman" w:eastAsia="新細明體" w:hAnsi="Times New Roman" w:cs="Times New Roman"/>
          <w:color w:val="002200"/>
          <w:kern w:val="0"/>
          <w:szCs w:val="24"/>
          <w:bdr w:val="single" w:sz="4" w:space="0" w:color="auto"/>
        </w:rPr>
        <w:t>欲界的煩惱</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除了</w:t>
      </w:r>
      <w:r w:rsidRPr="00FD79D6">
        <w:rPr>
          <w:rFonts w:ascii="Times New Roman" w:eastAsia="新細明體" w:hAnsi="Times New Roman" w:cs="Times New Roman"/>
          <w:color w:val="002200"/>
          <w:kern w:val="0"/>
          <w:szCs w:val="24"/>
          <w:highlight w:val="yellow"/>
        </w:rPr>
        <w:t>無明不算在內</w:t>
      </w:r>
      <w:r w:rsidRPr="0043369E">
        <w:rPr>
          <w:rFonts w:ascii="Times New Roman" w:eastAsia="新細明體" w:hAnsi="Times New Roman" w:cs="Times New Roman"/>
          <w:color w:val="002200"/>
          <w:kern w:val="0"/>
          <w:szCs w:val="24"/>
        </w:rPr>
        <w:t>，</w:t>
      </w:r>
      <w:r w:rsidRPr="001E6977">
        <w:rPr>
          <w:rFonts w:ascii="Times New Roman" w:eastAsia="新細明體" w:hAnsi="Times New Roman" w:cs="Times New Roman"/>
          <w:color w:val="002200"/>
          <w:kern w:val="0"/>
          <w:szCs w:val="24"/>
          <w:bdr w:val="single" w:sz="4" w:space="0" w:color="auto"/>
        </w:rPr>
        <w:t>由欲引起的</w:t>
      </w:r>
      <w:proofErr w:type="gramStart"/>
      <w:r w:rsidRPr="001E6977">
        <w:rPr>
          <w:rFonts w:ascii="Times New Roman" w:eastAsia="新細明體" w:hAnsi="Times New Roman" w:cs="Times New Roman"/>
          <w:color w:val="002200"/>
          <w:kern w:val="0"/>
          <w:szCs w:val="24"/>
          <w:bdr w:val="single" w:sz="4" w:space="0" w:color="auto"/>
        </w:rPr>
        <w:t>煩惱，</w:t>
      </w:r>
      <w:proofErr w:type="gramEnd"/>
      <w:r w:rsidRPr="001E6977">
        <w:rPr>
          <w:rFonts w:ascii="Times New Roman" w:eastAsia="新細明體" w:hAnsi="Times New Roman" w:cs="Times New Roman"/>
          <w:color w:val="002200"/>
          <w:kern w:val="0"/>
          <w:szCs w:val="24"/>
          <w:bdr w:val="single" w:sz="4" w:space="0" w:color="auto"/>
        </w:rPr>
        <w:t>名為</w:t>
      </w:r>
      <w:proofErr w:type="gramStart"/>
      <w:r w:rsidRPr="001E6977">
        <w:rPr>
          <w:rFonts w:ascii="Times New Roman" w:eastAsia="新細明體" w:hAnsi="Times New Roman" w:cs="Times New Roman"/>
          <w:color w:val="002200"/>
          <w:kern w:val="0"/>
          <w:szCs w:val="24"/>
          <w:bdr w:val="single" w:sz="4" w:space="0" w:color="auto"/>
        </w:rPr>
        <w:t>欲漏</w:t>
      </w:r>
      <w:r w:rsidRPr="0043369E">
        <w:rPr>
          <w:rFonts w:ascii="Times New Roman" w:eastAsia="新細明體" w:hAnsi="Times New Roman" w:cs="Times New Roman"/>
          <w:color w:val="002200"/>
          <w:kern w:val="0"/>
          <w:szCs w:val="24"/>
        </w:rPr>
        <w:t>。</w:t>
      </w:r>
      <w:proofErr w:type="gramEnd"/>
    </w:p>
    <w:p w14:paraId="345E95AB" w14:textId="77777777" w:rsidR="002A7DB3" w:rsidRPr="0043369E" w:rsidRDefault="002A7DB3" w:rsidP="002A7DB3">
      <w:pPr>
        <w:widowControl/>
        <w:rPr>
          <w:rFonts w:ascii="Times New Roman" w:eastAsia="新細明體" w:hAnsi="Times New Roman" w:cs="Times New Roman"/>
          <w:color w:val="002200"/>
          <w:kern w:val="0"/>
          <w:szCs w:val="24"/>
        </w:rPr>
      </w:pPr>
    </w:p>
    <w:p w14:paraId="6616C3FB" w14:textId="7E7899CC" w:rsidR="0043369E" w:rsidRPr="0043369E" w:rsidRDefault="0043369E" w:rsidP="002A7DB3">
      <w:pPr>
        <w:widowControl/>
        <w:rPr>
          <w:rFonts w:ascii="Times New Roman" w:eastAsia="新細明體" w:hAnsi="Times New Roman" w:cs="Times New Roman"/>
          <w:color w:val="002200"/>
          <w:kern w:val="0"/>
          <w:szCs w:val="24"/>
        </w:rPr>
      </w:pPr>
      <w:bookmarkStart w:id="25" w:name="89p6734"/>
      <w:bookmarkEnd w:id="25"/>
      <w:r w:rsidRPr="0043369E">
        <w:rPr>
          <w:rFonts w:ascii="Times New Roman" w:eastAsia="新細明體" w:hAnsi="Times New Roman" w:cs="Times New Roman"/>
          <w:b/>
          <w:bCs/>
          <w:color w:val="8B0000"/>
          <w:kern w:val="0"/>
          <w:szCs w:val="24"/>
        </w:rPr>
        <w:t>卯二、有漏</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第二科有漏，說明色、無色界有漏的名義。</w:t>
      </w:r>
    </w:p>
    <w:p w14:paraId="71A2F725" w14:textId="7C7B2E2E" w:rsid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諸色</w:t>
      </w:r>
      <w:r w:rsidR="00FD79D6">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無色二界所</w:t>
      </w:r>
      <w:proofErr w:type="gramStart"/>
      <w:r w:rsidRPr="0043369E">
        <w:rPr>
          <w:rFonts w:ascii="Times New Roman" w:eastAsia="標楷體" w:hAnsi="Times New Roman" w:cs="Times New Roman"/>
          <w:b/>
          <w:bCs/>
          <w:color w:val="00008B"/>
          <w:kern w:val="0"/>
          <w:szCs w:val="24"/>
        </w:rPr>
        <w:t>繫</w:t>
      </w:r>
      <w:proofErr w:type="gramEnd"/>
      <w:r w:rsidRPr="0043369E">
        <w:rPr>
          <w:rFonts w:ascii="Times New Roman" w:eastAsia="標楷體" w:hAnsi="Times New Roman" w:cs="Times New Roman"/>
          <w:b/>
          <w:bCs/>
          <w:color w:val="00008B"/>
          <w:kern w:val="0"/>
          <w:szCs w:val="24"/>
        </w:rPr>
        <w:t>一切</w:t>
      </w:r>
      <w:proofErr w:type="gramStart"/>
      <w:r w:rsidRPr="0043369E">
        <w:rPr>
          <w:rFonts w:ascii="Times New Roman" w:eastAsia="標楷體" w:hAnsi="Times New Roman" w:cs="Times New Roman"/>
          <w:b/>
          <w:bCs/>
          <w:color w:val="00008B"/>
          <w:kern w:val="0"/>
          <w:szCs w:val="24"/>
        </w:rPr>
        <w:t>煩惱，</w:t>
      </w:r>
      <w:r w:rsidRPr="00704E18">
        <w:rPr>
          <w:rFonts w:ascii="Times New Roman" w:eastAsia="標楷體" w:hAnsi="Times New Roman" w:cs="Times New Roman"/>
          <w:b/>
          <w:bCs/>
          <w:color w:val="00008B"/>
          <w:kern w:val="0"/>
          <w:szCs w:val="24"/>
          <w:highlight w:val="yellow"/>
        </w:rPr>
        <w:t>唯除</w:t>
      </w:r>
      <w:proofErr w:type="gramEnd"/>
      <w:r w:rsidRPr="00704E18">
        <w:rPr>
          <w:rFonts w:ascii="Times New Roman" w:eastAsia="標楷體" w:hAnsi="Times New Roman" w:cs="Times New Roman"/>
          <w:b/>
          <w:bCs/>
          <w:color w:val="00008B"/>
          <w:kern w:val="0"/>
          <w:szCs w:val="24"/>
          <w:highlight w:val="yellow"/>
        </w:rPr>
        <w:t>無明</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說名有</w:t>
      </w:r>
      <w:proofErr w:type="gramEnd"/>
      <w:r w:rsidRPr="0043369E">
        <w:rPr>
          <w:rFonts w:ascii="Times New Roman" w:eastAsia="標楷體" w:hAnsi="Times New Roman" w:cs="Times New Roman"/>
          <w:b/>
          <w:bCs/>
          <w:color w:val="00008B"/>
          <w:kern w:val="0"/>
          <w:szCs w:val="24"/>
        </w:rPr>
        <w:t>漏。</w:t>
      </w:r>
      <w:r w:rsidRPr="0043369E">
        <w:rPr>
          <w:rFonts w:ascii="Times New Roman" w:eastAsia="標楷體" w:hAnsi="Times New Roman" w:cs="Times New Roman"/>
          <w:b/>
          <w:bCs/>
          <w:color w:val="00008B"/>
          <w:kern w:val="0"/>
          <w:szCs w:val="24"/>
        </w:rPr>
        <w:br/>
      </w:r>
      <w:proofErr w:type="gramStart"/>
      <w:r w:rsidRPr="00FD79D6">
        <w:rPr>
          <w:rFonts w:ascii="Times New Roman" w:eastAsia="新細明體" w:hAnsi="Times New Roman" w:cs="Times New Roman"/>
          <w:color w:val="002200"/>
          <w:kern w:val="0"/>
          <w:szCs w:val="24"/>
          <w:bdr w:val="single" w:sz="4" w:space="0" w:color="auto"/>
        </w:rPr>
        <w:t>色界</w:t>
      </w:r>
      <w:proofErr w:type="gramEnd"/>
      <w:r w:rsidRPr="00FD79D6">
        <w:rPr>
          <w:rFonts w:ascii="Times New Roman" w:eastAsia="新細明體" w:hAnsi="Times New Roman" w:cs="Times New Roman"/>
          <w:color w:val="002200"/>
          <w:kern w:val="0"/>
          <w:szCs w:val="24"/>
          <w:bdr w:val="single" w:sz="4" w:space="0" w:color="auto"/>
        </w:rPr>
        <w:t>、無色界所</w:t>
      </w:r>
      <w:proofErr w:type="gramStart"/>
      <w:r w:rsidRPr="00FD79D6">
        <w:rPr>
          <w:rFonts w:ascii="Times New Roman" w:eastAsia="新細明體" w:hAnsi="Times New Roman" w:cs="Times New Roman"/>
          <w:color w:val="002200"/>
          <w:kern w:val="0"/>
          <w:szCs w:val="24"/>
          <w:bdr w:val="single" w:sz="4" w:space="0" w:color="auto"/>
        </w:rPr>
        <w:t>繫</w:t>
      </w:r>
      <w:proofErr w:type="gramEnd"/>
      <w:r w:rsidRPr="00FD79D6">
        <w:rPr>
          <w:rFonts w:ascii="Times New Roman" w:eastAsia="新細明體" w:hAnsi="Times New Roman" w:cs="Times New Roman"/>
          <w:color w:val="002200"/>
          <w:kern w:val="0"/>
          <w:szCs w:val="24"/>
          <w:bdr w:val="single" w:sz="4" w:space="0" w:color="auto"/>
        </w:rPr>
        <w:t>縛的一切</w:t>
      </w:r>
      <w:proofErr w:type="gramStart"/>
      <w:r w:rsidRPr="00FD79D6">
        <w:rPr>
          <w:rFonts w:ascii="Times New Roman" w:eastAsia="新細明體" w:hAnsi="Times New Roman" w:cs="Times New Roman"/>
          <w:color w:val="002200"/>
          <w:kern w:val="0"/>
          <w:szCs w:val="24"/>
          <w:bdr w:val="single" w:sz="4" w:space="0" w:color="auto"/>
        </w:rPr>
        <w:t>煩惱</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除了無明不算在內，其它對於禪定的</w:t>
      </w:r>
      <w:proofErr w:type="gramStart"/>
      <w:r w:rsidRPr="0043369E">
        <w:rPr>
          <w:rFonts w:ascii="Times New Roman" w:eastAsia="新細明體" w:hAnsi="Times New Roman" w:cs="Times New Roman"/>
          <w:color w:val="002200"/>
          <w:kern w:val="0"/>
          <w:szCs w:val="24"/>
        </w:rPr>
        <w:t>愛見慢疑</w:t>
      </w:r>
      <w:proofErr w:type="gramEnd"/>
      <w:r w:rsidRPr="0043369E">
        <w:rPr>
          <w:rFonts w:ascii="Times New Roman" w:eastAsia="新細明體" w:hAnsi="Times New Roman" w:cs="Times New Roman"/>
          <w:color w:val="002200"/>
          <w:kern w:val="0"/>
          <w:szCs w:val="24"/>
        </w:rPr>
        <w:t>煩惱等，名為有漏。</w:t>
      </w:r>
    </w:p>
    <w:p w14:paraId="7391C814" w14:textId="77777777" w:rsidR="002A7DB3" w:rsidRPr="002A7DB3" w:rsidRDefault="002A7DB3" w:rsidP="002A7DB3">
      <w:pPr>
        <w:widowControl/>
        <w:rPr>
          <w:rFonts w:ascii="Times New Roman" w:eastAsia="新細明體" w:hAnsi="Times New Roman" w:cs="Times New Roman"/>
          <w:color w:val="002200"/>
          <w:kern w:val="0"/>
          <w:szCs w:val="24"/>
        </w:rPr>
      </w:pPr>
    </w:p>
    <w:p w14:paraId="013AF77E" w14:textId="6EB9942C" w:rsidR="0043369E" w:rsidRP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卯三、</w:t>
      </w:r>
      <w:proofErr w:type="gramStart"/>
      <w:r w:rsidRPr="0043369E">
        <w:rPr>
          <w:rFonts w:ascii="Times New Roman" w:eastAsia="新細明體" w:hAnsi="Times New Roman" w:cs="Times New Roman"/>
          <w:b/>
          <w:bCs/>
          <w:color w:val="8B0000"/>
          <w:kern w:val="0"/>
          <w:szCs w:val="24"/>
        </w:rPr>
        <w:t>無明漏</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第三科無</w:t>
      </w:r>
      <w:proofErr w:type="gramStart"/>
      <w:r w:rsidRPr="0043369E">
        <w:rPr>
          <w:rFonts w:ascii="Times New Roman" w:eastAsia="新細明體" w:hAnsi="Times New Roman" w:cs="Times New Roman"/>
          <w:color w:val="002200"/>
          <w:kern w:val="0"/>
          <w:szCs w:val="24"/>
        </w:rPr>
        <w:t>明漏，</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無明漏的</w:t>
      </w:r>
      <w:proofErr w:type="gramEnd"/>
      <w:r w:rsidRPr="0043369E">
        <w:rPr>
          <w:rFonts w:ascii="Times New Roman" w:eastAsia="新細明體" w:hAnsi="Times New Roman" w:cs="Times New Roman"/>
          <w:color w:val="002200"/>
          <w:kern w:val="0"/>
          <w:szCs w:val="24"/>
        </w:rPr>
        <w:t>名義。</w:t>
      </w:r>
    </w:p>
    <w:p w14:paraId="61627D9F" w14:textId="77777777" w:rsidR="00FD79D6" w:rsidRDefault="0043369E" w:rsidP="002A7DB3">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若諸有情</w:t>
      </w:r>
      <w:proofErr w:type="gramEnd"/>
      <w:r w:rsidRPr="0043369E">
        <w:rPr>
          <w:rFonts w:ascii="Times New Roman" w:eastAsia="標楷體" w:hAnsi="Times New Roman" w:cs="Times New Roman"/>
          <w:b/>
          <w:bCs/>
          <w:color w:val="00008B"/>
          <w:kern w:val="0"/>
          <w:szCs w:val="24"/>
        </w:rPr>
        <w:t>，或</w:t>
      </w:r>
      <w:proofErr w:type="gramStart"/>
      <w:r w:rsidRPr="0043369E">
        <w:rPr>
          <w:rFonts w:ascii="Times New Roman" w:eastAsia="標楷體" w:hAnsi="Times New Roman" w:cs="Times New Roman"/>
          <w:b/>
          <w:bCs/>
          <w:color w:val="00008B"/>
          <w:kern w:val="0"/>
          <w:szCs w:val="24"/>
        </w:rPr>
        <w:t>未離欲</w:t>
      </w:r>
      <w:proofErr w:type="gramEnd"/>
      <w:r w:rsidRPr="0043369E">
        <w:rPr>
          <w:rFonts w:ascii="Times New Roman" w:eastAsia="標楷體" w:hAnsi="Times New Roman" w:cs="Times New Roman"/>
          <w:b/>
          <w:bCs/>
          <w:color w:val="00008B"/>
          <w:kern w:val="0"/>
          <w:szCs w:val="24"/>
        </w:rPr>
        <w:t>、或已</w:t>
      </w:r>
      <w:proofErr w:type="gramStart"/>
      <w:r w:rsidRPr="0043369E">
        <w:rPr>
          <w:rFonts w:ascii="Times New Roman" w:eastAsia="標楷體" w:hAnsi="Times New Roman" w:cs="Times New Roman"/>
          <w:b/>
          <w:bCs/>
          <w:color w:val="00008B"/>
          <w:kern w:val="0"/>
          <w:szCs w:val="24"/>
        </w:rPr>
        <w:t>離欲，除諸</w:t>
      </w:r>
      <w:proofErr w:type="gramEnd"/>
      <w:r w:rsidRPr="0043369E">
        <w:rPr>
          <w:rFonts w:ascii="Times New Roman" w:eastAsia="標楷體" w:hAnsi="Times New Roman" w:cs="Times New Roman"/>
          <w:b/>
          <w:bCs/>
          <w:color w:val="00008B"/>
          <w:kern w:val="0"/>
          <w:szCs w:val="24"/>
        </w:rPr>
        <w:t>外道所有邪</w:t>
      </w:r>
      <w:proofErr w:type="gramStart"/>
      <w:r w:rsidRPr="0043369E">
        <w:rPr>
          <w:rFonts w:ascii="Times New Roman" w:eastAsia="標楷體" w:hAnsi="Times New Roman" w:cs="Times New Roman"/>
          <w:b/>
          <w:bCs/>
          <w:color w:val="00008B"/>
          <w:kern w:val="0"/>
          <w:szCs w:val="24"/>
        </w:rPr>
        <w:t>僻</w:t>
      </w:r>
      <w:proofErr w:type="gramEnd"/>
      <w:r w:rsidRPr="0043369E">
        <w:rPr>
          <w:rFonts w:ascii="Times New Roman" w:eastAsia="標楷體" w:hAnsi="Times New Roman" w:cs="Times New Roman"/>
          <w:b/>
          <w:bCs/>
          <w:color w:val="00008B"/>
          <w:kern w:val="0"/>
          <w:szCs w:val="24"/>
        </w:rPr>
        <w:t>，分別愚</w:t>
      </w:r>
      <w:proofErr w:type="gramStart"/>
      <w:r w:rsidRPr="0043369E">
        <w:rPr>
          <w:rFonts w:ascii="Times New Roman" w:eastAsia="標楷體" w:hAnsi="Times New Roman" w:cs="Times New Roman"/>
          <w:b/>
          <w:bCs/>
          <w:color w:val="00008B"/>
          <w:kern w:val="0"/>
          <w:szCs w:val="24"/>
        </w:rPr>
        <w:t>癡</w:t>
      </w:r>
      <w:proofErr w:type="gramEnd"/>
      <w:r w:rsidRPr="0043369E">
        <w:rPr>
          <w:rFonts w:ascii="Times New Roman" w:eastAsia="標楷體" w:hAnsi="Times New Roman" w:cs="Times New Roman"/>
          <w:b/>
          <w:bCs/>
          <w:color w:val="00008B"/>
          <w:kern w:val="0"/>
          <w:szCs w:val="24"/>
        </w:rPr>
        <w:t>所生</w:t>
      </w:r>
      <w:proofErr w:type="gramStart"/>
      <w:r w:rsidRPr="0043369E">
        <w:rPr>
          <w:rFonts w:ascii="Times New Roman" w:eastAsia="標楷體" w:hAnsi="Times New Roman" w:cs="Times New Roman"/>
          <w:b/>
          <w:bCs/>
          <w:color w:val="00008B"/>
          <w:kern w:val="0"/>
          <w:szCs w:val="24"/>
        </w:rPr>
        <w:t>惡見蔽覆其</w:t>
      </w:r>
      <w:proofErr w:type="gramEnd"/>
      <w:r w:rsidRPr="0043369E">
        <w:rPr>
          <w:rFonts w:ascii="Times New Roman" w:eastAsia="標楷體" w:hAnsi="Times New Roman" w:cs="Times New Roman"/>
          <w:b/>
          <w:bCs/>
          <w:color w:val="00008B"/>
          <w:kern w:val="0"/>
          <w:szCs w:val="24"/>
        </w:rPr>
        <w:t>心；依</w:t>
      </w:r>
      <w:proofErr w:type="gramStart"/>
      <w:r w:rsidRPr="0043369E">
        <w:rPr>
          <w:rFonts w:ascii="Times New Roman" w:eastAsia="標楷體" w:hAnsi="Times New Roman" w:cs="Times New Roman"/>
          <w:b/>
          <w:bCs/>
          <w:color w:val="00008B"/>
          <w:kern w:val="0"/>
          <w:szCs w:val="24"/>
        </w:rPr>
        <w:t>此惡見</w:t>
      </w:r>
      <w:proofErr w:type="gramEnd"/>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彼諸欲</w:t>
      </w:r>
      <w:proofErr w:type="gramEnd"/>
      <w:r w:rsidRPr="0043369E">
        <w:rPr>
          <w:rFonts w:ascii="Times New Roman" w:eastAsia="標楷體" w:hAnsi="Times New Roman" w:cs="Times New Roman"/>
          <w:b/>
          <w:bCs/>
          <w:color w:val="00008B"/>
          <w:kern w:val="0"/>
          <w:szCs w:val="24"/>
        </w:rPr>
        <w:t>一分尋求、</w:t>
      </w: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分離欲，乃至</w:t>
      </w:r>
      <w:proofErr w:type="gramStart"/>
      <w:r w:rsidRPr="0043369E">
        <w:rPr>
          <w:rFonts w:ascii="Times New Roman" w:eastAsia="標楷體" w:hAnsi="Times New Roman" w:cs="Times New Roman"/>
          <w:b/>
          <w:bCs/>
          <w:color w:val="00008B"/>
          <w:kern w:val="0"/>
          <w:szCs w:val="24"/>
        </w:rPr>
        <w:t>非想非非想處</w:t>
      </w:r>
      <w:proofErr w:type="gramEnd"/>
      <w:r w:rsidRPr="0043369E">
        <w:rPr>
          <w:rFonts w:ascii="Times New Roman" w:eastAsia="標楷體" w:hAnsi="Times New Roman" w:cs="Times New Roman"/>
          <w:b/>
          <w:bCs/>
          <w:color w:val="00008B"/>
          <w:kern w:val="0"/>
          <w:szCs w:val="24"/>
        </w:rPr>
        <w:t>。</w:t>
      </w:r>
    </w:p>
    <w:p w14:paraId="26F86AB6" w14:textId="77777777" w:rsidR="001E6977" w:rsidRDefault="0043369E" w:rsidP="002A7DB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於彼三界所有</w:t>
      </w:r>
      <w:proofErr w:type="gramStart"/>
      <w:r w:rsidRPr="0043369E">
        <w:rPr>
          <w:rFonts w:ascii="Times New Roman" w:eastAsia="標楷體" w:hAnsi="Times New Roman" w:cs="Times New Roman"/>
          <w:b/>
          <w:bCs/>
          <w:color w:val="00008B"/>
          <w:kern w:val="0"/>
          <w:szCs w:val="24"/>
        </w:rPr>
        <w:t>無智，總攝為</w:t>
      </w:r>
      <w:proofErr w:type="gramEnd"/>
      <w:r w:rsidRPr="0043369E">
        <w:rPr>
          <w:rFonts w:ascii="Times New Roman" w:eastAsia="標楷體" w:hAnsi="Times New Roman" w:cs="Times New Roman"/>
          <w:b/>
          <w:bCs/>
          <w:color w:val="00008B"/>
          <w:kern w:val="0"/>
          <w:szCs w:val="24"/>
        </w:rPr>
        <w:t>一，立無</w:t>
      </w:r>
      <w:proofErr w:type="gramStart"/>
      <w:r w:rsidRPr="0043369E">
        <w:rPr>
          <w:rFonts w:ascii="Times New Roman" w:eastAsia="標楷體" w:hAnsi="Times New Roman" w:cs="Times New Roman"/>
          <w:b/>
          <w:bCs/>
          <w:color w:val="00008B"/>
          <w:kern w:val="0"/>
          <w:szCs w:val="24"/>
        </w:rPr>
        <w:t>明漏。</w:t>
      </w:r>
      <w:proofErr w:type="gramEnd"/>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若諸有情</w:t>
      </w:r>
      <w:proofErr w:type="gramEnd"/>
      <w:r w:rsidRPr="0043369E">
        <w:rPr>
          <w:rFonts w:ascii="Times New Roman" w:eastAsia="新細明體" w:hAnsi="Times New Roman" w:cs="Times New Roman"/>
          <w:color w:val="002200"/>
          <w:kern w:val="0"/>
          <w:szCs w:val="24"/>
        </w:rPr>
        <w:t>，或</w:t>
      </w:r>
      <w:proofErr w:type="gramStart"/>
      <w:r w:rsidRPr="0043369E">
        <w:rPr>
          <w:rFonts w:ascii="Times New Roman" w:eastAsia="新細明體" w:hAnsi="Times New Roman" w:cs="Times New Roman"/>
          <w:color w:val="002200"/>
          <w:kern w:val="0"/>
          <w:szCs w:val="24"/>
        </w:rPr>
        <w:t>未離欲</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即欲界有情</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唯除無</w:t>
      </w:r>
      <w:proofErr w:type="gramEnd"/>
      <w:r w:rsidRPr="0043369E">
        <w:rPr>
          <w:rFonts w:ascii="Times New Roman" w:eastAsia="新細明體" w:hAnsi="Times New Roman" w:cs="Times New Roman"/>
          <w:color w:val="002200"/>
          <w:kern w:val="0"/>
          <w:szCs w:val="24"/>
        </w:rPr>
        <w:t>明，欲界</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一切</w:t>
      </w:r>
      <w:proofErr w:type="gramStart"/>
      <w:r w:rsidRPr="0043369E">
        <w:rPr>
          <w:rFonts w:ascii="Times New Roman" w:eastAsia="新細明體" w:hAnsi="Times New Roman" w:cs="Times New Roman"/>
          <w:color w:val="002200"/>
          <w:kern w:val="0"/>
          <w:szCs w:val="24"/>
        </w:rPr>
        <w:t>煩惱，名</w:t>
      </w:r>
      <w:r w:rsidRPr="001E6977">
        <w:rPr>
          <w:rFonts w:ascii="Times New Roman" w:eastAsia="新細明體" w:hAnsi="Times New Roman" w:cs="Times New Roman"/>
          <w:color w:val="002200"/>
          <w:kern w:val="0"/>
          <w:szCs w:val="24"/>
          <w:bdr w:val="single" w:sz="4" w:space="0" w:color="auto"/>
        </w:rPr>
        <w:t>欲漏</w:t>
      </w:r>
      <w:r w:rsidRPr="0043369E">
        <w:rPr>
          <w:rFonts w:ascii="Times New Roman" w:eastAsia="新細明體" w:hAnsi="Times New Roman" w:cs="Times New Roman"/>
          <w:color w:val="002200"/>
          <w:kern w:val="0"/>
          <w:szCs w:val="24"/>
        </w:rPr>
        <w:t>；</w:t>
      </w:r>
      <w:proofErr w:type="gramEnd"/>
    </w:p>
    <w:p w14:paraId="6D3225FC" w14:textId="563AC084" w:rsidR="0043369E" w:rsidRP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或</w:t>
      </w:r>
      <w:proofErr w:type="gramStart"/>
      <w:r w:rsidRPr="0043369E">
        <w:rPr>
          <w:rFonts w:ascii="Times New Roman" w:eastAsia="新細明體" w:hAnsi="Times New Roman" w:cs="Times New Roman"/>
          <w:color w:val="002200"/>
          <w:kern w:val="0"/>
          <w:szCs w:val="24"/>
        </w:rPr>
        <w:t>已離欲</w:t>
      </w:r>
      <w:proofErr w:type="gramEnd"/>
      <w:r w:rsidRPr="0043369E">
        <w:rPr>
          <w:rFonts w:ascii="Times New Roman" w:eastAsia="新細明體" w:hAnsi="Times New Roman" w:cs="Times New Roman"/>
          <w:color w:val="002200"/>
          <w:kern w:val="0"/>
          <w:szCs w:val="24"/>
        </w:rPr>
        <w:t>，即色、無色界有情，</w:t>
      </w:r>
      <w:proofErr w:type="gramStart"/>
      <w:r w:rsidRPr="0043369E">
        <w:rPr>
          <w:rFonts w:ascii="Times New Roman" w:eastAsia="新細明體" w:hAnsi="Times New Roman" w:cs="Times New Roman"/>
          <w:color w:val="002200"/>
          <w:kern w:val="0"/>
          <w:szCs w:val="24"/>
        </w:rPr>
        <w:t>唯除無</w:t>
      </w:r>
      <w:proofErr w:type="gramEnd"/>
      <w:r w:rsidRPr="0043369E">
        <w:rPr>
          <w:rFonts w:ascii="Times New Roman" w:eastAsia="新細明體" w:hAnsi="Times New Roman" w:cs="Times New Roman"/>
          <w:color w:val="002200"/>
          <w:kern w:val="0"/>
          <w:szCs w:val="24"/>
        </w:rPr>
        <w:t>明，所有一切色、無色界</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名</w:t>
      </w:r>
      <w:r w:rsidRPr="001E6977">
        <w:rPr>
          <w:rFonts w:ascii="Times New Roman" w:eastAsia="新細明體" w:hAnsi="Times New Roman" w:cs="Times New Roman"/>
          <w:color w:val="002200"/>
          <w:kern w:val="0"/>
          <w:szCs w:val="24"/>
          <w:bdr w:val="single" w:sz="4" w:space="0" w:color="auto"/>
        </w:rPr>
        <w:t>有漏</w:t>
      </w:r>
      <w:r w:rsidRPr="0043369E">
        <w:rPr>
          <w:rFonts w:ascii="Times New Roman" w:eastAsia="新細明體" w:hAnsi="Times New Roman" w:cs="Times New Roman"/>
          <w:color w:val="002200"/>
          <w:kern w:val="0"/>
          <w:szCs w:val="24"/>
        </w:rPr>
        <w:t>，這二類煩惱簡除了外道所有錯誤的邪</w:t>
      </w:r>
      <w:proofErr w:type="gramStart"/>
      <w:r w:rsidRPr="0043369E">
        <w:rPr>
          <w:rFonts w:ascii="Times New Roman" w:eastAsia="新細明體" w:hAnsi="Times New Roman" w:cs="Times New Roman"/>
          <w:color w:val="002200"/>
          <w:kern w:val="0"/>
          <w:szCs w:val="24"/>
        </w:rPr>
        <w:t>僻</w:t>
      </w:r>
      <w:proofErr w:type="gramEnd"/>
      <w:r w:rsidRPr="0043369E">
        <w:rPr>
          <w:rFonts w:ascii="Times New Roman" w:eastAsia="新細明體" w:hAnsi="Times New Roman" w:cs="Times New Roman"/>
          <w:color w:val="002200"/>
          <w:kern w:val="0"/>
          <w:szCs w:val="24"/>
        </w:rPr>
        <w:t>分別，愚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所生的</w:t>
      </w:r>
      <w:proofErr w:type="gramStart"/>
      <w:r w:rsidRPr="0043369E">
        <w:rPr>
          <w:rFonts w:ascii="Times New Roman" w:eastAsia="新細明體" w:hAnsi="Times New Roman" w:cs="Times New Roman"/>
          <w:color w:val="002200"/>
          <w:kern w:val="0"/>
          <w:szCs w:val="24"/>
        </w:rPr>
        <w:t>惡見障覆其</w:t>
      </w:r>
      <w:proofErr w:type="gramEnd"/>
      <w:r w:rsidRPr="0043369E">
        <w:rPr>
          <w:rFonts w:ascii="Times New Roman" w:eastAsia="新細明體" w:hAnsi="Times New Roman" w:cs="Times New Roman"/>
          <w:color w:val="002200"/>
          <w:kern w:val="0"/>
          <w:szCs w:val="24"/>
        </w:rPr>
        <w:t>心，依</w:t>
      </w:r>
      <w:proofErr w:type="gramStart"/>
      <w:r w:rsidRPr="0043369E">
        <w:rPr>
          <w:rFonts w:ascii="Times New Roman" w:eastAsia="新細明體" w:hAnsi="Times New Roman" w:cs="Times New Roman"/>
          <w:color w:val="002200"/>
          <w:kern w:val="0"/>
          <w:szCs w:val="24"/>
        </w:rPr>
        <w:t>此惡見</w:t>
      </w:r>
      <w:proofErr w:type="gramEnd"/>
      <w:r w:rsidRPr="0043369E">
        <w:rPr>
          <w:rFonts w:ascii="Times New Roman" w:eastAsia="新細明體" w:hAnsi="Times New Roman" w:cs="Times New Roman"/>
          <w:color w:val="002200"/>
          <w:kern w:val="0"/>
          <w:szCs w:val="24"/>
        </w:rPr>
        <w:t>，如五現法</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論者，一分主張於現在之五欲自</w:t>
      </w:r>
      <w:proofErr w:type="gramStart"/>
      <w:r w:rsidRPr="0043369E">
        <w:rPr>
          <w:rFonts w:ascii="Times New Roman" w:eastAsia="新細明體" w:hAnsi="Times New Roman" w:cs="Times New Roman"/>
          <w:color w:val="002200"/>
          <w:kern w:val="0"/>
          <w:szCs w:val="24"/>
        </w:rPr>
        <w:t>恣受樂</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故此欲界即</w:t>
      </w:r>
      <w:proofErr w:type="gramEnd"/>
      <w:r w:rsidRPr="0043369E">
        <w:rPr>
          <w:rFonts w:ascii="Times New Roman" w:eastAsia="新細明體" w:hAnsi="Times New Roman" w:cs="Times New Roman"/>
          <w:color w:val="002200"/>
          <w:kern w:val="0"/>
          <w:szCs w:val="24"/>
        </w:rPr>
        <w:t>為</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，因而尋求</w:t>
      </w:r>
      <w:proofErr w:type="gramStart"/>
      <w:r w:rsidRPr="0043369E">
        <w:rPr>
          <w:rFonts w:ascii="Times New Roman" w:eastAsia="新細明體" w:hAnsi="Times New Roman" w:cs="Times New Roman"/>
          <w:color w:val="002200"/>
          <w:kern w:val="0"/>
          <w:szCs w:val="24"/>
        </w:rPr>
        <w:t>諸欲樂</w:t>
      </w:r>
      <w:proofErr w:type="gramEnd"/>
      <w:r w:rsidRPr="0043369E">
        <w:rPr>
          <w:rFonts w:ascii="Times New Roman" w:eastAsia="新細明體" w:hAnsi="Times New Roman" w:cs="Times New Roman"/>
          <w:color w:val="002200"/>
          <w:kern w:val="0"/>
          <w:szCs w:val="24"/>
        </w:rPr>
        <w:t>；另外四種主張</w:t>
      </w:r>
      <w:proofErr w:type="gramStart"/>
      <w:r w:rsidRPr="0043369E">
        <w:rPr>
          <w:rFonts w:ascii="Times New Roman" w:eastAsia="新細明體" w:hAnsi="Times New Roman" w:cs="Times New Roman"/>
          <w:color w:val="002200"/>
          <w:kern w:val="0"/>
          <w:szCs w:val="24"/>
        </w:rPr>
        <w:t>色界初禪天</w:t>
      </w:r>
      <w:proofErr w:type="gramEnd"/>
      <w:r w:rsidRPr="0043369E">
        <w:rPr>
          <w:rFonts w:ascii="Times New Roman" w:eastAsia="新細明體" w:hAnsi="Times New Roman" w:cs="Times New Roman"/>
          <w:color w:val="002200"/>
          <w:kern w:val="0"/>
          <w:szCs w:val="24"/>
        </w:rPr>
        <w:t>、二</w:t>
      </w:r>
      <w:proofErr w:type="gramStart"/>
      <w:r w:rsidRPr="0043369E">
        <w:rPr>
          <w:rFonts w:ascii="Times New Roman" w:eastAsia="新細明體" w:hAnsi="Times New Roman" w:cs="Times New Roman"/>
          <w:color w:val="002200"/>
          <w:kern w:val="0"/>
          <w:szCs w:val="24"/>
        </w:rPr>
        <w:t>禪天</w:t>
      </w:r>
      <w:proofErr w:type="gramEnd"/>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禪天</w:t>
      </w:r>
      <w:proofErr w:type="gramEnd"/>
      <w:r w:rsidRPr="0043369E">
        <w:rPr>
          <w:rFonts w:ascii="Times New Roman" w:eastAsia="新細明體" w:hAnsi="Times New Roman" w:cs="Times New Roman"/>
          <w:color w:val="002200"/>
          <w:kern w:val="0"/>
          <w:szCs w:val="24"/>
        </w:rPr>
        <w:t>、四</w:t>
      </w:r>
      <w:proofErr w:type="gramStart"/>
      <w:r w:rsidRPr="0043369E">
        <w:rPr>
          <w:rFonts w:ascii="Times New Roman" w:eastAsia="新細明體" w:hAnsi="Times New Roman" w:cs="Times New Roman"/>
          <w:color w:val="002200"/>
          <w:kern w:val="0"/>
          <w:szCs w:val="24"/>
        </w:rPr>
        <w:t>禪天即</w:t>
      </w:r>
      <w:proofErr w:type="gramEnd"/>
      <w:r w:rsidRPr="0043369E">
        <w:rPr>
          <w:rFonts w:ascii="Times New Roman" w:eastAsia="新細明體" w:hAnsi="Times New Roman" w:cs="Times New Roman"/>
          <w:color w:val="002200"/>
          <w:kern w:val="0"/>
          <w:szCs w:val="24"/>
        </w:rPr>
        <w:t>為</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，因而</w:t>
      </w:r>
      <w:proofErr w:type="gramStart"/>
      <w:r w:rsidRPr="0043369E">
        <w:rPr>
          <w:rFonts w:ascii="Times New Roman" w:eastAsia="新細明體" w:hAnsi="Times New Roman" w:cs="Times New Roman"/>
          <w:color w:val="002200"/>
          <w:kern w:val="0"/>
          <w:szCs w:val="24"/>
        </w:rPr>
        <w:t>追求離欲的</w:t>
      </w:r>
      <w:proofErr w:type="gramEnd"/>
      <w:r w:rsidRPr="0043369E">
        <w:rPr>
          <w:rFonts w:ascii="Times New Roman" w:eastAsia="新細明體" w:hAnsi="Times New Roman" w:cs="Times New Roman"/>
          <w:color w:val="002200"/>
          <w:kern w:val="0"/>
          <w:szCs w:val="24"/>
        </w:rPr>
        <w:t>色界定為究竟；乃至非有</w:t>
      </w:r>
      <w:proofErr w:type="gramStart"/>
      <w:r w:rsidRPr="0043369E">
        <w:rPr>
          <w:rFonts w:ascii="Times New Roman" w:eastAsia="新細明體" w:hAnsi="Times New Roman" w:cs="Times New Roman"/>
          <w:color w:val="002200"/>
          <w:kern w:val="0"/>
          <w:szCs w:val="24"/>
        </w:rPr>
        <w:t>想非無想論</w:t>
      </w:r>
      <w:proofErr w:type="gramEnd"/>
      <w:r w:rsidRPr="0043369E">
        <w:rPr>
          <w:rFonts w:ascii="Times New Roman" w:eastAsia="新細明體" w:hAnsi="Times New Roman" w:cs="Times New Roman"/>
          <w:color w:val="002200"/>
          <w:kern w:val="0"/>
          <w:szCs w:val="24"/>
        </w:rPr>
        <w:t>者，由非有</w:t>
      </w:r>
      <w:proofErr w:type="gramStart"/>
      <w:r w:rsidRPr="0043369E">
        <w:rPr>
          <w:rFonts w:ascii="Times New Roman" w:eastAsia="新細明體" w:hAnsi="Times New Roman" w:cs="Times New Roman"/>
          <w:color w:val="002200"/>
          <w:kern w:val="0"/>
          <w:szCs w:val="24"/>
        </w:rPr>
        <w:t>想非無想論</w:t>
      </w:r>
      <w:proofErr w:type="gramEnd"/>
      <w:r w:rsidRPr="0043369E">
        <w:rPr>
          <w:rFonts w:ascii="Times New Roman" w:eastAsia="新細明體" w:hAnsi="Times New Roman" w:cs="Times New Roman"/>
          <w:color w:val="002200"/>
          <w:kern w:val="0"/>
          <w:szCs w:val="24"/>
        </w:rPr>
        <w:t>門生起無明，</w:t>
      </w:r>
      <w:proofErr w:type="gramStart"/>
      <w:r w:rsidRPr="0043369E">
        <w:rPr>
          <w:rFonts w:ascii="Times New Roman" w:eastAsia="新細明體" w:hAnsi="Times New Roman" w:cs="Times New Roman"/>
          <w:color w:val="002200"/>
          <w:kern w:val="0"/>
          <w:szCs w:val="24"/>
        </w:rPr>
        <w:t>執為解脫</w:t>
      </w:r>
      <w:proofErr w:type="gramEnd"/>
      <w:r w:rsidRPr="0043369E">
        <w:rPr>
          <w:rFonts w:ascii="Times New Roman" w:eastAsia="新細明體" w:hAnsi="Times New Roman" w:cs="Times New Roman"/>
          <w:color w:val="002200"/>
          <w:kern w:val="0"/>
          <w:szCs w:val="24"/>
        </w:rPr>
        <w:t>，而追求</w:t>
      </w:r>
      <w:proofErr w:type="gramStart"/>
      <w:r w:rsidRPr="0043369E">
        <w:rPr>
          <w:rFonts w:ascii="Times New Roman" w:eastAsia="新細明體" w:hAnsi="Times New Roman" w:cs="Times New Roman"/>
          <w:color w:val="002200"/>
          <w:kern w:val="0"/>
          <w:szCs w:val="24"/>
        </w:rPr>
        <w:t>非想非非想處</w:t>
      </w:r>
      <w:proofErr w:type="gramEnd"/>
      <w:r w:rsidRPr="0043369E">
        <w:rPr>
          <w:rFonts w:ascii="Times New Roman" w:eastAsia="新細明體" w:hAnsi="Times New Roman" w:cs="Times New Roman"/>
          <w:color w:val="002200"/>
          <w:kern w:val="0"/>
          <w:szCs w:val="24"/>
        </w:rPr>
        <w:t>定。如是外道惡見於三界所有愚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的無</w:t>
      </w:r>
      <w:proofErr w:type="gramStart"/>
      <w:r w:rsidRPr="0043369E">
        <w:rPr>
          <w:rFonts w:ascii="Times New Roman" w:eastAsia="新細明體" w:hAnsi="Times New Roman" w:cs="Times New Roman"/>
          <w:color w:val="002200"/>
          <w:kern w:val="0"/>
          <w:szCs w:val="24"/>
        </w:rPr>
        <w:t>明漏，</w:t>
      </w:r>
      <w:proofErr w:type="gramEnd"/>
      <w:r w:rsidRPr="0043369E">
        <w:rPr>
          <w:rFonts w:ascii="Times New Roman" w:eastAsia="新細明體" w:hAnsi="Times New Roman" w:cs="Times New Roman"/>
          <w:color w:val="002200"/>
          <w:kern w:val="0"/>
          <w:szCs w:val="24"/>
        </w:rPr>
        <w:t>與以</w:t>
      </w:r>
      <w:proofErr w:type="gramStart"/>
      <w:r w:rsidRPr="0043369E">
        <w:rPr>
          <w:rFonts w:ascii="Times New Roman" w:eastAsia="新細明體" w:hAnsi="Times New Roman" w:cs="Times New Roman"/>
          <w:color w:val="002200"/>
          <w:kern w:val="0"/>
          <w:szCs w:val="24"/>
        </w:rPr>
        <w:t>欲貪追求諸欲的欲漏，</w:t>
      </w:r>
      <w:proofErr w:type="gramEnd"/>
      <w:r w:rsidRPr="0043369E">
        <w:rPr>
          <w:rFonts w:ascii="Times New Roman" w:eastAsia="新細明體" w:hAnsi="Times New Roman" w:cs="Times New Roman"/>
          <w:color w:val="002200"/>
          <w:kern w:val="0"/>
          <w:szCs w:val="24"/>
        </w:rPr>
        <w:t>及有貪</w:t>
      </w:r>
      <w:proofErr w:type="gramStart"/>
      <w:r w:rsidRPr="0043369E">
        <w:rPr>
          <w:rFonts w:ascii="Times New Roman" w:eastAsia="新細明體" w:hAnsi="Times New Roman" w:cs="Times New Roman"/>
          <w:color w:val="002200"/>
          <w:kern w:val="0"/>
          <w:szCs w:val="24"/>
        </w:rPr>
        <w:t>追求離欲的有漏定</w:t>
      </w:r>
      <w:r w:rsidRPr="0043369E">
        <w:rPr>
          <w:rFonts w:ascii="Times New Roman" w:eastAsia="新細明體" w:hAnsi="Times New Roman" w:cs="Times New Roman"/>
          <w:color w:val="002200"/>
          <w:kern w:val="0"/>
          <w:szCs w:val="24"/>
        </w:rPr>
        <w:lastRenderedPageBreak/>
        <w:t>不同</w:t>
      </w:r>
      <w:proofErr w:type="gramEnd"/>
      <w:r w:rsidRPr="0043369E">
        <w:rPr>
          <w:rFonts w:ascii="Times New Roman" w:eastAsia="新細明體" w:hAnsi="Times New Roman" w:cs="Times New Roman"/>
          <w:color w:val="002200"/>
          <w:kern w:val="0"/>
          <w:szCs w:val="24"/>
        </w:rPr>
        <w:t>，此處追求三</w:t>
      </w:r>
      <w:proofErr w:type="gramStart"/>
      <w:r w:rsidRPr="0043369E">
        <w:rPr>
          <w:rFonts w:ascii="Times New Roman" w:eastAsia="新細明體" w:hAnsi="Times New Roman" w:cs="Times New Roman"/>
          <w:color w:val="002200"/>
          <w:kern w:val="0"/>
          <w:szCs w:val="24"/>
        </w:rPr>
        <w:t>界欲是由</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惡見</w:t>
      </w:r>
      <w:proofErr w:type="gramEnd"/>
      <w:r w:rsidRPr="0043369E">
        <w:rPr>
          <w:rFonts w:ascii="Times New Roman" w:eastAsia="新細明體" w:hAnsi="Times New Roman" w:cs="Times New Roman"/>
          <w:color w:val="002200"/>
          <w:kern w:val="0"/>
          <w:szCs w:val="24"/>
        </w:rPr>
        <w:t>」（思想）引生，</w:t>
      </w:r>
      <w:proofErr w:type="gramStart"/>
      <w:r w:rsidRPr="0043369E">
        <w:rPr>
          <w:rFonts w:ascii="Times New Roman" w:eastAsia="新細明體" w:hAnsi="Times New Roman" w:cs="Times New Roman"/>
          <w:color w:val="002200"/>
          <w:kern w:val="0"/>
          <w:szCs w:val="24"/>
        </w:rPr>
        <w:t>這惡見引</w:t>
      </w:r>
      <w:proofErr w:type="gramEnd"/>
      <w:r w:rsidRPr="0043369E">
        <w:rPr>
          <w:rFonts w:ascii="Times New Roman" w:eastAsia="新細明體" w:hAnsi="Times New Roman" w:cs="Times New Roman"/>
          <w:color w:val="002200"/>
          <w:kern w:val="0"/>
          <w:szCs w:val="24"/>
        </w:rPr>
        <w:t>生的邪解脫欲，是一種無</w:t>
      </w:r>
      <w:proofErr w:type="gramStart"/>
      <w:r w:rsidRPr="0043369E">
        <w:rPr>
          <w:rFonts w:ascii="Times New Roman" w:eastAsia="新細明體" w:hAnsi="Times New Roman" w:cs="Times New Roman"/>
          <w:color w:val="002200"/>
          <w:kern w:val="0"/>
          <w:szCs w:val="24"/>
        </w:rPr>
        <w:t>明漏，因此總攝為</w:t>
      </w:r>
      <w:proofErr w:type="gramEnd"/>
      <w:r w:rsidRPr="0043369E">
        <w:rPr>
          <w:rFonts w:ascii="Times New Roman" w:eastAsia="新細明體" w:hAnsi="Times New Roman" w:cs="Times New Roman"/>
          <w:color w:val="002200"/>
          <w:kern w:val="0"/>
          <w:szCs w:val="24"/>
        </w:rPr>
        <w:t>一種，安立為</w:t>
      </w:r>
      <w:r w:rsidRPr="001E6977">
        <w:rPr>
          <w:rFonts w:ascii="Times New Roman" w:eastAsia="新細明體" w:hAnsi="Times New Roman" w:cs="Times New Roman"/>
          <w:color w:val="002200"/>
          <w:kern w:val="0"/>
          <w:szCs w:val="24"/>
          <w:bdr w:val="single" w:sz="4" w:space="0" w:color="auto"/>
        </w:rPr>
        <w:t>無</w:t>
      </w:r>
      <w:proofErr w:type="gramStart"/>
      <w:r w:rsidRPr="001E6977">
        <w:rPr>
          <w:rFonts w:ascii="Times New Roman" w:eastAsia="新細明體" w:hAnsi="Times New Roman" w:cs="Times New Roman"/>
          <w:color w:val="002200"/>
          <w:kern w:val="0"/>
          <w:szCs w:val="24"/>
          <w:bdr w:val="single" w:sz="4" w:space="0" w:color="auto"/>
        </w:rPr>
        <w:t>明漏</w:t>
      </w:r>
      <w:r w:rsidRPr="0043369E">
        <w:rPr>
          <w:rFonts w:ascii="Times New Roman" w:eastAsia="新細明體" w:hAnsi="Times New Roman" w:cs="Times New Roman"/>
          <w:color w:val="002200"/>
          <w:kern w:val="0"/>
          <w:szCs w:val="24"/>
        </w:rPr>
        <w:t>。</w:t>
      </w:r>
      <w:proofErr w:type="gramEnd"/>
    </w:p>
    <w:p w14:paraId="596B7BFC" w14:textId="77777777" w:rsidR="00FD79D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簡而言之，</w:t>
      </w:r>
      <w:r w:rsidRPr="001E6977">
        <w:rPr>
          <w:rFonts w:ascii="Times New Roman" w:eastAsia="新細明體" w:hAnsi="Times New Roman" w:cs="Times New Roman"/>
          <w:color w:val="002200"/>
          <w:kern w:val="0"/>
          <w:szCs w:val="24"/>
          <w:bdr w:val="single" w:sz="4" w:space="0" w:color="auto"/>
        </w:rPr>
        <w:t>外道於三</w:t>
      </w:r>
      <w:proofErr w:type="gramStart"/>
      <w:r w:rsidRPr="001E6977">
        <w:rPr>
          <w:rFonts w:ascii="Times New Roman" w:eastAsia="新細明體" w:hAnsi="Times New Roman" w:cs="Times New Roman"/>
          <w:color w:val="002200"/>
          <w:kern w:val="0"/>
          <w:szCs w:val="24"/>
          <w:bdr w:val="single" w:sz="4" w:space="0" w:color="auto"/>
        </w:rPr>
        <w:t>界無智所</w:t>
      </w:r>
      <w:proofErr w:type="gramEnd"/>
      <w:r w:rsidRPr="001E6977">
        <w:rPr>
          <w:rFonts w:ascii="Times New Roman" w:eastAsia="新細明體" w:hAnsi="Times New Roman" w:cs="Times New Roman"/>
          <w:color w:val="002200"/>
          <w:kern w:val="0"/>
          <w:szCs w:val="24"/>
          <w:bdr w:val="single" w:sz="4" w:space="0" w:color="auto"/>
        </w:rPr>
        <w:t>生</w:t>
      </w:r>
      <w:proofErr w:type="gramStart"/>
      <w:r w:rsidRPr="001E6977">
        <w:rPr>
          <w:rFonts w:ascii="Times New Roman" w:eastAsia="新細明體" w:hAnsi="Times New Roman" w:cs="Times New Roman"/>
          <w:color w:val="002200"/>
          <w:kern w:val="0"/>
          <w:szCs w:val="24"/>
          <w:bdr w:val="single" w:sz="4" w:space="0" w:color="auto"/>
        </w:rPr>
        <w:t>的惡見</w:t>
      </w:r>
      <w:proofErr w:type="gramEnd"/>
      <w:r w:rsidRPr="001E6977">
        <w:rPr>
          <w:rFonts w:ascii="Times New Roman" w:eastAsia="新細明體" w:hAnsi="Times New Roman" w:cs="Times New Roman"/>
          <w:color w:val="002200"/>
          <w:kern w:val="0"/>
          <w:szCs w:val="24"/>
          <w:bdr w:val="single" w:sz="4" w:space="0" w:color="auto"/>
        </w:rPr>
        <w:t>，攝屬於無</w:t>
      </w:r>
      <w:proofErr w:type="gramStart"/>
      <w:r w:rsidRPr="001E6977">
        <w:rPr>
          <w:rFonts w:ascii="Times New Roman" w:eastAsia="新細明體" w:hAnsi="Times New Roman" w:cs="Times New Roman"/>
          <w:color w:val="002200"/>
          <w:kern w:val="0"/>
          <w:szCs w:val="24"/>
          <w:bdr w:val="single" w:sz="4" w:space="0" w:color="auto"/>
        </w:rPr>
        <w:t>明漏</w:t>
      </w:r>
      <w:r w:rsidRPr="0043369E">
        <w:rPr>
          <w:rFonts w:ascii="Times New Roman" w:eastAsia="新細明體" w:hAnsi="Times New Roman" w:cs="Times New Roman"/>
          <w:color w:val="002200"/>
          <w:kern w:val="0"/>
          <w:szCs w:val="24"/>
        </w:rPr>
        <w:t>。</w:t>
      </w:r>
      <w:proofErr w:type="gramEnd"/>
    </w:p>
    <w:p w14:paraId="7F3C6D3F" w14:textId="77777777" w:rsidR="001E697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w:t>
      </w:r>
      <w:proofErr w:type="gramStart"/>
      <w:r w:rsidRPr="0043369E">
        <w:rPr>
          <w:rFonts w:ascii="Times New Roman" w:eastAsia="新細明體" w:hAnsi="Times New Roman" w:cs="Times New Roman"/>
          <w:color w:val="002200"/>
          <w:kern w:val="0"/>
          <w:szCs w:val="24"/>
        </w:rPr>
        <w:t>決擇</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聞所成慧地〉卷</w:t>
      </w:r>
      <w:r w:rsidRPr="0043369E">
        <w:rPr>
          <w:rFonts w:ascii="Times New Roman" w:eastAsia="新細明體" w:hAnsi="Times New Roman" w:cs="Times New Roman"/>
          <w:color w:val="002200"/>
          <w:kern w:val="0"/>
          <w:szCs w:val="24"/>
        </w:rPr>
        <w:t>64</w:t>
      </w:r>
      <w:r w:rsidRPr="0043369E">
        <w:rPr>
          <w:rFonts w:ascii="Times New Roman" w:eastAsia="新細明體" w:hAnsi="Times New Roman" w:cs="Times New Roman"/>
          <w:color w:val="002200"/>
          <w:kern w:val="0"/>
          <w:szCs w:val="24"/>
        </w:rPr>
        <w:t>說，</w:t>
      </w:r>
      <w:proofErr w:type="gramStart"/>
      <w:r w:rsidRPr="0043369E">
        <w:rPr>
          <w:rFonts w:ascii="Times New Roman" w:eastAsia="新細明體" w:hAnsi="Times New Roman" w:cs="Times New Roman"/>
          <w:color w:val="002200"/>
          <w:kern w:val="0"/>
          <w:szCs w:val="24"/>
        </w:rPr>
        <w:t>略由</w:t>
      </w:r>
      <w:proofErr w:type="gramEnd"/>
      <w:r w:rsidRPr="0043369E">
        <w:rPr>
          <w:rFonts w:ascii="Times New Roman" w:eastAsia="新細明體" w:hAnsi="Times New Roman" w:cs="Times New Roman"/>
          <w:color w:val="002200"/>
          <w:kern w:val="0"/>
          <w:szCs w:val="24"/>
        </w:rPr>
        <w:t>五相，</w:t>
      </w:r>
      <w:proofErr w:type="gramStart"/>
      <w:r w:rsidRPr="0043369E">
        <w:rPr>
          <w:rFonts w:ascii="Times New Roman" w:eastAsia="新細明體" w:hAnsi="Times New Roman" w:cs="Times New Roman"/>
          <w:color w:val="002200"/>
          <w:kern w:val="0"/>
          <w:szCs w:val="24"/>
        </w:rPr>
        <w:t>立邪解脫</w:t>
      </w:r>
      <w:proofErr w:type="gramEnd"/>
      <w:r w:rsidRPr="0043369E">
        <w:rPr>
          <w:rFonts w:ascii="Times New Roman" w:eastAsia="新細明體" w:hAnsi="Times New Roman" w:cs="Times New Roman"/>
          <w:color w:val="002200"/>
          <w:kern w:val="0"/>
          <w:szCs w:val="24"/>
        </w:rPr>
        <w:t>欲無</w:t>
      </w:r>
      <w:proofErr w:type="gramStart"/>
      <w:r w:rsidRPr="0043369E">
        <w:rPr>
          <w:rFonts w:ascii="Times New Roman" w:eastAsia="新細明體" w:hAnsi="Times New Roman" w:cs="Times New Roman"/>
          <w:color w:val="002200"/>
          <w:kern w:val="0"/>
          <w:szCs w:val="24"/>
        </w:rPr>
        <w:t>明漏。</w:t>
      </w:r>
      <w:proofErr w:type="gramEnd"/>
    </w:p>
    <w:p w14:paraId="1C18EF6B" w14:textId="77777777" w:rsidR="001E697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有想論者</w:t>
      </w:r>
      <w:proofErr w:type="gramEnd"/>
      <w:r w:rsidRPr="0043369E">
        <w:rPr>
          <w:rFonts w:ascii="Times New Roman" w:eastAsia="新細明體" w:hAnsi="Times New Roman" w:cs="Times New Roman"/>
          <w:color w:val="002200"/>
          <w:kern w:val="0"/>
          <w:szCs w:val="24"/>
        </w:rPr>
        <w:t>，由</w:t>
      </w:r>
      <w:proofErr w:type="gramStart"/>
      <w:r w:rsidRPr="0043369E">
        <w:rPr>
          <w:rFonts w:ascii="Times New Roman" w:eastAsia="新細明體" w:hAnsi="Times New Roman" w:cs="Times New Roman"/>
          <w:color w:val="002200"/>
          <w:kern w:val="0"/>
          <w:szCs w:val="24"/>
        </w:rPr>
        <w:t>有想論門生</w:t>
      </w:r>
      <w:proofErr w:type="gramEnd"/>
      <w:r w:rsidRPr="0043369E">
        <w:rPr>
          <w:rFonts w:ascii="Times New Roman" w:eastAsia="新細明體" w:hAnsi="Times New Roman" w:cs="Times New Roman"/>
          <w:color w:val="002200"/>
          <w:kern w:val="0"/>
          <w:szCs w:val="24"/>
        </w:rPr>
        <w:t>起無明；</w:t>
      </w:r>
    </w:p>
    <w:p w14:paraId="00EC4158" w14:textId="77777777" w:rsidR="001E697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proofErr w:type="gramStart"/>
      <w:r w:rsidRPr="0043369E">
        <w:rPr>
          <w:rFonts w:ascii="Times New Roman" w:eastAsia="新細明體" w:hAnsi="Times New Roman" w:cs="Times New Roman"/>
          <w:color w:val="002200"/>
          <w:kern w:val="0"/>
          <w:szCs w:val="24"/>
        </w:rPr>
        <w:t>無想論者</w:t>
      </w:r>
      <w:proofErr w:type="gramEnd"/>
      <w:r w:rsidRPr="0043369E">
        <w:rPr>
          <w:rFonts w:ascii="Times New Roman" w:eastAsia="新細明體" w:hAnsi="Times New Roman" w:cs="Times New Roman"/>
          <w:color w:val="002200"/>
          <w:kern w:val="0"/>
          <w:szCs w:val="24"/>
        </w:rPr>
        <w:t>，由</w:t>
      </w:r>
      <w:proofErr w:type="gramStart"/>
      <w:r w:rsidRPr="0043369E">
        <w:rPr>
          <w:rFonts w:ascii="Times New Roman" w:eastAsia="新細明體" w:hAnsi="Times New Roman" w:cs="Times New Roman"/>
          <w:color w:val="002200"/>
          <w:kern w:val="0"/>
          <w:szCs w:val="24"/>
        </w:rPr>
        <w:t>無想論門生</w:t>
      </w:r>
      <w:proofErr w:type="gramEnd"/>
      <w:r w:rsidRPr="0043369E">
        <w:rPr>
          <w:rFonts w:ascii="Times New Roman" w:eastAsia="新細明體" w:hAnsi="Times New Roman" w:cs="Times New Roman"/>
          <w:color w:val="002200"/>
          <w:kern w:val="0"/>
          <w:szCs w:val="24"/>
        </w:rPr>
        <w:t>起無明；</w:t>
      </w:r>
    </w:p>
    <w:p w14:paraId="71263667" w14:textId="77777777" w:rsidR="001E697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三、非有</w:t>
      </w:r>
      <w:proofErr w:type="gramStart"/>
      <w:r w:rsidRPr="0043369E">
        <w:rPr>
          <w:rFonts w:ascii="Times New Roman" w:eastAsia="新細明體" w:hAnsi="Times New Roman" w:cs="Times New Roman"/>
          <w:color w:val="002200"/>
          <w:kern w:val="0"/>
          <w:szCs w:val="24"/>
        </w:rPr>
        <w:t>想非無想論</w:t>
      </w:r>
      <w:proofErr w:type="gramEnd"/>
      <w:r w:rsidRPr="0043369E">
        <w:rPr>
          <w:rFonts w:ascii="Times New Roman" w:eastAsia="新細明體" w:hAnsi="Times New Roman" w:cs="Times New Roman"/>
          <w:color w:val="002200"/>
          <w:kern w:val="0"/>
          <w:szCs w:val="24"/>
        </w:rPr>
        <w:t>者，由非有</w:t>
      </w:r>
      <w:proofErr w:type="gramStart"/>
      <w:r w:rsidRPr="0043369E">
        <w:rPr>
          <w:rFonts w:ascii="Times New Roman" w:eastAsia="新細明體" w:hAnsi="Times New Roman" w:cs="Times New Roman"/>
          <w:color w:val="002200"/>
          <w:kern w:val="0"/>
          <w:szCs w:val="24"/>
        </w:rPr>
        <w:t>想非無想論</w:t>
      </w:r>
      <w:proofErr w:type="gramEnd"/>
      <w:r w:rsidRPr="0043369E">
        <w:rPr>
          <w:rFonts w:ascii="Times New Roman" w:eastAsia="新細明體" w:hAnsi="Times New Roman" w:cs="Times New Roman"/>
          <w:color w:val="002200"/>
          <w:kern w:val="0"/>
          <w:szCs w:val="24"/>
        </w:rPr>
        <w:t>門生起無明；</w:t>
      </w:r>
    </w:p>
    <w:p w14:paraId="008B5D3F" w14:textId="77777777" w:rsidR="001E697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w:t>
      </w:r>
      <w:proofErr w:type="gramStart"/>
      <w:r w:rsidRPr="0043369E">
        <w:rPr>
          <w:rFonts w:ascii="Times New Roman" w:eastAsia="新細明體" w:hAnsi="Times New Roman" w:cs="Times New Roman"/>
          <w:color w:val="002200"/>
          <w:kern w:val="0"/>
          <w:szCs w:val="24"/>
        </w:rPr>
        <w:t>斷見論</w:t>
      </w:r>
      <w:proofErr w:type="gramEnd"/>
      <w:r w:rsidRPr="0043369E">
        <w:rPr>
          <w:rFonts w:ascii="Times New Roman" w:eastAsia="新細明體" w:hAnsi="Times New Roman" w:cs="Times New Roman"/>
          <w:color w:val="002200"/>
          <w:kern w:val="0"/>
          <w:szCs w:val="24"/>
        </w:rPr>
        <w:t>者，由</w:t>
      </w:r>
      <w:proofErr w:type="gramStart"/>
      <w:r w:rsidRPr="0043369E">
        <w:rPr>
          <w:rFonts w:ascii="Times New Roman" w:eastAsia="新細明體" w:hAnsi="Times New Roman" w:cs="Times New Roman"/>
          <w:color w:val="002200"/>
          <w:kern w:val="0"/>
          <w:szCs w:val="24"/>
        </w:rPr>
        <w:t>斷見論</w:t>
      </w:r>
      <w:proofErr w:type="gramEnd"/>
      <w:r w:rsidRPr="0043369E">
        <w:rPr>
          <w:rFonts w:ascii="Times New Roman" w:eastAsia="新細明體" w:hAnsi="Times New Roman" w:cs="Times New Roman"/>
          <w:color w:val="002200"/>
          <w:kern w:val="0"/>
          <w:szCs w:val="24"/>
        </w:rPr>
        <w:t>門生起無明；</w:t>
      </w:r>
    </w:p>
    <w:p w14:paraId="37E813A2" w14:textId="6201F7C6"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五、現法</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論者，由現法</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論門生起無明。</w:t>
      </w:r>
    </w:p>
    <w:p w14:paraId="3AC2FC0F" w14:textId="77777777" w:rsidR="002A7DB3" w:rsidRPr="0043369E" w:rsidRDefault="002A7DB3" w:rsidP="0043369E">
      <w:pPr>
        <w:widowControl/>
        <w:spacing w:line="336" w:lineRule="atLeast"/>
        <w:rPr>
          <w:rFonts w:ascii="Times New Roman" w:eastAsia="新細明體" w:hAnsi="Times New Roman" w:cs="Times New Roman"/>
          <w:color w:val="002200"/>
          <w:kern w:val="0"/>
          <w:szCs w:val="24"/>
        </w:rPr>
      </w:pPr>
    </w:p>
    <w:p w14:paraId="2EEFE608" w14:textId="77777777" w:rsidR="00FF3FC6" w:rsidRDefault="0043369E" w:rsidP="002A7DB3">
      <w:pPr>
        <w:widowControl/>
        <w:rPr>
          <w:rFonts w:ascii="Times New Roman" w:eastAsia="標楷體" w:hAnsi="Times New Roman" w:cs="Times New Roman"/>
          <w:b/>
          <w:bCs/>
          <w:color w:val="590000"/>
          <w:kern w:val="0"/>
          <w:szCs w:val="24"/>
        </w:rPr>
      </w:pPr>
      <w:r w:rsidRPr="00B62AC2">
        <w:rPr>
          <w:rFonts w:ascii="Times New Roman" w:eastAsia="標楷體" w:hAnsi="Times New Roman" w:cs="Times New Roman"/>
          <w:b/>
          <w:bCs/>
          <w:color w:val="590000"/>
          <w:kern w:val="0"/>
          <w:szCs w:val="24"/>
        </w:rPr>
        <w:t>《披》或</w:t>
      </w:r>
      <w:proofErr w:type="gramStart"/>
      <w:r w:rsidRPr="00B62AC2">
        <w:rPr>
          <w:rFonts w:ascii="Times New Roman" w:eastAsia="標楷體" w:hAnsi="Times New Roman" w:cs="Times New Roman"/>
          <w:b/>
          <w:bCs/>
          <w:color w:val="590000"/>
          <w:kern w:val="0"/>
          <w:szCs w:val="24"/>
        </w:rPr>
        <w:t>未離欲或已離欲等</w:t>
      </w:r>
      <w:proofErr w:type="gramEnd"/>
      <w:r w:rsidRPr="00B62AC2">
        <w:rPr>
          <w:rFonts w:ascii="Times New Roman" w:eastAsia="標楷體" w:hAnsi="Times New Roman" w:cs="Times New Roman"/>
          <w:b/>
          <w:bCs/>
          <w:color w:val="590000"/>
          <w:kern w:val="0"/>
          <w:szCs w:val="24"/>
        </w:rPr>
        <w:t>者：</w:t>
      </w:r>
    </w:p>
    <w:p w14:paraId="1307E7A9" w14:textId="77777777" w:rsidR="00FF3FC6" w:rsidRDefault="0043369E" w:rsidP="002A7DB3">
      <w:pPr>
        <w:widowControl/>
        <w:rPr>
          <w:rFonts w:ascii="Times New Roman" w:eastAsia="標楷體" w:hAnsi="Times New Roman" w:cs="Times New Roman"/>
          <w:b/>
          <w:bCs/>
          <w:color w:val="590000"/>
          <w:kern w:val="0"/>
          <w:szCs w:val="24"/>
        </w:rPr>
      </w:pPr>
      <w:r w:rsidRPr="00B62AC2">
        <w:rPr>
          <w:rFonts w:ascii="Times New Roman" w:eastAsia="標楷體" w:hAnsi="Times New Roman" w:cs="Times New Roman"/>
          <w:b/>
          <w:bCs/>
          <w:color w:val="590000"/>
          <w:kern w:val="0"/>
          <w:szCs w:val="24"/>
        </w:rPr>
        <w:t>前</w:t>
      </w:r>
      <w:proofErr w:type="gramStart"/>
      <w:r w:rsidRPr="00B62AC2">
        <w:rPr>
          <w:rFonts w:ascii="Times New Roman" w:eastAsia="標楷體" w:hAnsi="Times New Roman" w:cs="Times New Roman"/>
          <w:b/>
          <w:bCs/>
          <w:color w:val="590000"/>
          <w:kern w:val="0"/>
          <w:szCs w:val="24"/>
        </w:rPr>
        <w:t>約</w:t>
      </w:r>
      <w:r w:rsidRPr="00FF3FC6">
        <w:rPr>
          <w:rFonts w:ascii="Times New Roman" w:eastAsia="標楷體" w:hAnsi="Times New Roman" w:cs="Times New Roman"/>
          <w:b/>
          <w:bCs/>
          <w:color w:val="590000"/>
          <w:kern w:val="0"/>
          <w:szCs w:val="24"/>
          <w:bdr w:val="single" w:sz="4" w:space="0" w:color="auto"/>
        </w:rPr>
        <w:t>欲界</w:t>
      </w:r>
      <w:r w:rsidRPr="00B62AC2">
        <w:rPr>
          <w:rFonts w:ascii="Times New Roman" w:eastAsia="標楷體" w:hAnsi="Times New Roman" w:cs="Times New Roman"/>
          <w:b/>
          <w:bCs/>
          <w:color w:val="590000"/>
          <w:kern w:val="0"/>
          <w:szCs w:val="24"/>
        </w:rPr>
        <w:t>欲貪，說名</w:t>
      </w:r>
      <w:r w:rsidRPr="00FF3FC6">
        <w:rPr>
          <w:rFonts w:ascii="Times New Roman" w:eastAsia="標楷體" w:hAnsi="Times New Roman" w:cs="Times New Roman"/>
          <w:b/>
          <w:bCs/>
          <w:color w:val="590000"/>
          <w:kern w:val="0"/>
          <w:szCs w:val="24"/>
          <w:bdr w:val="single" w:sz="4" w:space="0" w:color="auto"/>
        </w:rPr>
        <w:t>欲漏</w:t>
      </w:r>
      <w:r w:rsidRPr="00B62AC2">
        <w:rPr>
          <w:rFonts w:ascii="Times New Roman" w:eastAsia="標楷體" w:hAnsi="Times New Roman" w:cs="Times New Roman"/>
          <w:b/>
          <w:bCs/>
          <w:color w:val="590000"/>
          <w:kern w:val="0"/>
          <w:szCs w:val="24"/>
        </w:rPr>
        <w:t>。</w:t>
      </w:r>
      <w:proofErr w:type="gramEnd"/>
    </w:p>
    <w:p w14:paraId="3EDDCFF3" w14:textId="77777777" w:rsidR="00FF3FC6" w:rsidRDefault="0043369E" w:rsidP="002A7DB3">
      <w:pPr>
        <w:widowControl/>
        <w:rPr>
          <w:rFonts w:ascii="Times New Roman" w:eastAsia="標楷體" w:hAnsi="Times New Roman" w:cs="Times New Roman"/>
          <w:b/>
          <w:bCs/>
          <w:color w:val="590000"/>
          <w:kern w:val="0"/>
          <w:szCs w:val="24"/>
        </w:rPr>
      </w:pPr>
      <w:r w:rsidRPr="00B62AC2">
        <w:rPr>
          <w:rFonts w:ascii="Times New Roman" w:eastAsia="標楷體" w:hAnsi="Times New Roman" w:cs="Times New Roman"/>
          <w:b/>
          <w:bCs/>
          <w:color w:val="590000"/>
          <w:kern w:val="0"/>
          <w:szCs w:val="24"/>
        </w:rPr>
        <w:t>諸</w:t>
      </w:r>
      <w:r w:rsidRPr="00FF3FC6">
        <w:rPr>
          <w:rFonts w:ascii="Times New Roman" w:eastAsia="標楷體" w:hAnsi="Times New Roman" w:cs="Times New Roman"/>
          <w:b/>
          <w:bCs/>
          <w:color w:val="590000"/>
          <w:kern w:val="0"/>
          <w:szCs w:val="24"/>
          <w:bdr w:val="single" w:sz="4" w:space="0" w:color="auto"/>
        </w:rPr>
        <w:t>色無色二界</w:t>
      </w:r>
      <w:r w:rsidRPr="00B62AC2">
        <w:rPr>
          <w:rFonts w:ascii="Times New Roman" w:eastAsia="標楷體" w:hAnsi="Times New Roman" w:cs="Times New Roman"/>
          <w:b/>
          <w:bCs/>
          <w:color w:val="590000"/>
          <w:kern w:val="0"/>
          <w:szCs w:val="24"/>
        </w:rPr>
        <w:t>有貪，</w:t>
      </w:r>
      <w:proofErr w:type="gramStart"/>
      <w:r w:rsidRPr="00B62AC2">
        <w:rPr>
          <w:rFonts w:ascii="Times New Roman" w:eastAsia="標楷體" w:hAnsi="Times New Roman" w:cs="Times New Roman"/>
          <w:b/>
          <w:bCs/>
          <w:color w:val="590000"/>
          <w:kern w:val="0"/>
          <w:szCs w:val="24"/>
        </w:rPr>
        <w:t>說名</w:t>
      </w:r>
      <w:r w:rsidRPr="00FF3FC6">
        <w:rPr>
          <w:rFonts w:ascii="Times New Roman" w:eastAsia="標楷體" w:hAnsi="Times New Roman" w:cs="Times New Roman"/>
          <w:b/>
          <w:bCs/>
          <w:color w:val="590000"/>
          <w:kern w:val="0"/>
          <w:szCs w:val="24"/>
          <w:bdr w:val="single" w:sz="4" w:space="0" w:color="auto"/>
        </w:rPr>
        <w:t>有</w:t>
      </w:r>
      <w:proofErr w:type="gramEnd"/>
      <w:r w:rsidRPr="00FF3FC6">
        <w:rPr>
          <w:rFonts w:ascii="Times New Roman" w:eastAsia="標楷體" w:hAnsi="Times New Roman" w:cs="Times New Roman"/>
          <w:b/>
          <w:bCs/>
          <w:color w:val="590000"/>
          <w:kern w:val="0"/>
          <w:szCs w:val="24"/>
          <w:bdr w:val="single" w:sz="4" w:space="0" w:color="auto"/>
        </w:rPr>
        <w:t>漏</w:t>
      </w:r>
      <w:r w:rsidRPr="00B62AC2">
        <w:rPr>
          <w:rFonts w:ascii="Times New Roman" w:eastAsia="標楷體" w:hAnsi="Times New Roman" w:cs="Times New Roman"/>
          <w:b/>
          <w:bCs/>
          <w:color w:val="590000"/>
          <w:kern w:val="0"/>
          <w:szCs w:val="24"/>
        </w:rPr>
        <w:t>。</w:t>
      </w:r>
    </w:p>
    <w:p w14:paraId="58CD854E" w14:textId="77777777" w:rsidR="00FF3FC6" w:rsidRDefault="0043369E" w:rsidP="002A7DB3">
      <w:pPr>
        <w:widowControl/>
        <w:rPr>
          <w:rFonts w:ascii="Times New Roman" w:eastAsia="標楷體" w:hAnsi="Times New Roman" w:cs="Times New Roman"/>
          <w:b/>
          <w:bCs/>
          <w:color w:val="590000"/>
          <w:kern w:val="0"/>
          <w:szCs w:val="24"/>
        </w:rPr>
      </w:pPr>
      <w:proofErr w:type="gramStart"/>
      <w:r w:rsidRPr="00B62AC2">
        <w:rPr>
          <w:rFonts w:ascii="Times New Roman" w:eastAsia="標楷體" w:hAnsi="Times New Roman" w:cs="Times New Roman"/>
          <w:b/>
          <w:bCs/>
          <w:color w:val="590000"/>
          <w:kern w:val="0"/>
          <w:szCs w:val="24"/>
        </w:rPr>
        <w:t>今此總約</w:t>
      </w:r>
      <w:proofErr w:type="gramEnd"/>
      <w:r w:rsidRPr="00FF3FC6">
        <w:rPr>
          <w:rFonts w:ascii="Times New Roman" w:eastAsia="標楷體" w:hAnsi="Times New Roman" w:cs="Times New Roman"/>
          <w:b/>
          <w:bCs/>
          <w:color w:val="590000"/>
          <w:kern w:val="0"/>
          <w:szCs w:val="24"/>
          <w:bdr w:val="single" w:sz="4" w:space="0" w:color="auto"/>
        </w:rPr>
        <w:t>三</w:t>
      </w:r>
      <w:proofErr w:type="gramStart"/>
      <w:r w:rsidRPr="00FF3FC6">
        <w:rPr>
          <w:rFonts w:ascii="Times New Roman" w:eastAsia="標楷體" w:hAnsi="Times New Roman" w:cs="Times New Roman"/>
          <w:b/>
          <w:bCs/>
          <w:color w:val="590000"/>
          <w:kern w:val="0"/>
          <w:szCs w:val="24"/>
          <w:bdr w:val="single" w:sz="4" w:space="0" w:color="auto"/>
        </w:rPr>
        <w:t>界</w:t>
      </w:r>
      <w:r w:rsidRPr="00B62AC2">
        <w:rPr>
          <w:rFonts w:ascii="Times New Roman" w:eastAsia="標楷體" w:hAnsi="Times New Roman" w:cs="Times New Roman"/>
          <w:b/>
          <w:bCs/>
          <w:color w:val="590000"/>
          <w:kern w:val="0"/>
          <w:szCs w:val="24"/>
        </w:rPr>
        <w:t>無智</w:t>
      </w:r>
      <w:proofErr w:type="gramEnd"/>
      <w:r w:rsidRPr="00B62AC2">
        <w:rPr>
          <w:rFonts w:ascii="Times New Roman" w:eastAsia="標楷體" w:hAnsi="Times New Roman" w:cs="Times New Roman"/>
          <w:b/>
          <w:bCs/>
          <w:color w:val="590000"/>
          <w:kern w:val="0"/>
          <w:szCs w:val="24"/>
        </w:rPr>
        <w:t>，立</w:t>
      </w:r>
      <w:r w:rsidRPr="00FF3FC6">
        <w:rPr>
          <w:rFonts w:ascii="Times New Roman" w:eastAsia="標楷體" w:hAnsi="Times New Roman" w:cs="Times New Roman"/>
          <w:b/>
          <w:bCs/>
          <w:color w:val="590000"/>
          <w:kern w:val="0"/>
          <w:szCs w:val="24"/>
          <w:bdr w:val="single" w:sz="4" w:space="0" w:color="auto"/>
        </w:rPr>
        <w:t>無</w:t>
      </w:r>
      <w:proofErr w:type="gramStart"/>
      <w:r w:rsidRPr="00FF3FC6">
        <w:rPr>
          <w:rFonts w:ascii="Times New Roman" w:eastAsia="標楷體" w:hAnsi="Times New Roman" w:cs="Times New Roman"/>
          <w:b/>
          <w:bCs/>
          <w:color w:val="590000"/>
          <w:kern w:val="0"/>
          <w:szCs w:val="24"/>
          <w:bdr w:val="single" w:sz="4" w:space="0" w:color="auto"/>
        </w:rPr>
        <w:t>明漏</w:t>
      </w:r>
      <w:r w:rsidRPr="00B62AC2">
        <w:rPr>
          <w:rFonts w:ascii="Times New Roman" w:eastAsia="標楷體" w:hAnsi="Times New Roman" w:cs="Times New Roman"/>
          <w:b/>
          <w:bCs/>
          <w:color w:val="590000"/>
          <w:kern w:val="0"/>
          <w:szCs w:val="24"/>
        </w:rPr>
        <w:t>。</w:t>
      </w:r>
      <w:proofErr w:type="gramEnd"/>
    </w:p>
    <w:p w14:paraId="6E9F2224" w14:textId="77777777" w:rsidR="001737A5" w:rsidRDefault="0043369E" w:rsidP="002A7DB3">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於三界中諸有情類，或</w:t>
      </w:r>
      <w:proofErr w:type="gramStart"/>
      <w:r w:rsidRPr="00B62AC2">
        <w:rPr>
          <w:rFonts w:ascii="Times New Roman" w:eastAsia="標楷體" w:hAnsi="Times New Roman" w:cs="Times New Roman"/>
          <w:b/>
          <w:bCs/>
          <w:color w:val="590000"/>
          <w:kern w:val="0"/>
          <w:szCs w:val="24"/>
        </w:rPr>
        <w:t>未離欲</w:t>
      </w:r>
      <w:proofErr w:type="gramEnd"/>
      <w:r w:rsidRPr="00B62AC2">
        <w:rPr>
          <w:rFonts w:ascii="Times New Roman" w:eastAsia="標楷體" w:hAnsi="Times New Roman" w:cs="Times New Roman"/>
          <w:b/>
          <w:bCs/>
          <w:color w:val="590000"/>
          <w:kern w:val="0"/>
          <w:szCs w:val="24"/>
        </w:rPr>
        <w:t>、或</w:t>
      </w:r>
      <w:proofErr w:type="gramStart"/>
      <w:r w:rsidRPr="00B62AC2">
        <w:rPr>
          <w:rFonts w:ascii="Times New Roman" w:eastAsia="標楷體" w:hAnsi="Times New Roman" w:cs="Times New Roman"/>
          <w:b/>
          <w:bCs/>
          <w:color w:val="590000"/>
          <w:kern w:val="0"/>
          <w:szCs w:val="24"/>
        </w:rPr>
        <w:t>已離欲</w:t>
      </w:r>
      <w:proofErr w:type="gramEnd"/>
      <w:r w:rsidRPr="00B62AC2">
        <w:rPr>
          <w:rFonts w:ascii="Times New Roman" w:eastAsia="標楷體" w:hAnsi="Times New Roman" w:cs="Times New Roman"/>
          <w:b/>
          <w:bCs/>
          <w:color w:val="590000"/>
          <w:kern w:val="0"/>
          <w:szCs w:val="24"/>
        </w:rPr>
        <w:t>，若為外道</w:t>
      </w:r>
      <w:proofErr w:type="gramStart"/>
      <w:r w:rsidRPr="00B62AC2">
        <w:rPr>
          <w:rFonts w:ascii="Times New Roman" w:eastAsia="標楷體" w:hAnsi="Times New Roman" w:cs="Times New Roman"/>
          <w:b/>
          <w:bCs/>
          <w:color w:val="590000"/>
          <w:kern w:val="0"/>
          <w:szCs w:val="24"/>
        </w:rPr>
        <w:t>惡見所覆，</w:t>
      </w:r>
      <w:proofErr w:type="gramEnd"/>
      <w:r w:rsidRPr="00B62AC2">
        <w:rPr>
          <w:rFonts w:ascii="Times New Roman" w:eastAsia="標楷體" w:hAnsi="Times New Roman" w:cs="Times New Roman"/>
          <w:b/>
          <w:bCs/>
          <w:color w:val="590000"/>
          <w:kern w:val="0"/>
          <w:szCs w:val="24"/>
        </w:rPr>
        <w:t>依</w:t>
      </w:r>
      <w:proofErr w:type="gramStart"/>
      <w:r w:rsidRPr="00B62AC2">
        <w:rPr>
          <w:rFonts w:ascii="Times New Roman" w:eastAsia="標楷體" w:hAnsi="Times New Roman" w:cs="Times New Roman"/>
          <w:b/>
          <w:bCs/>
          <w:color w:val="590000"/>
          <w:kern w:val="0"/>
          <w:szCs w:val="24"/>
        </w:rPr>
        <w:t>此惡見</w:t>
      </w:r>
      <w:proofErr w:type="gramEnd"/>
      <w:r w:rsidRPr="00B62AC2">
        <w:rPr>
          <w:rFonts w:ascii="Times New Roman" w:eastAsia="標楷體" w:hAnsi="Times New Roman" w:cs="Times New Roman"/>
          <w:b/>
          <w:bCs/>
          <w:color w:val="590000"/>
          <w:kern w:val="0"/>
          <w:szCs w:val="24"/>
        </w:rPr>
        <w:t>，於</w:t>
      </w:r>
      <w:proofErr w:type="gramStart"/>
      <w:r w:rsidRPr="00B62AC2">
        <w:rPr>
          <w:rFonts w:ascii="Times New Roman" w:eastAsia="標楷體" w:hAnsi="Times New Roman" w:cs="Times New Roman"/>
          <w:b/>
          <w:bCs/>
          <w:color w:val="590000"/>
          <w:kern w:val="0"/>
          <w:szCs w:val="24"/>
        </w:rPr>
        <w:t>彼諸欲</w:t>
      </w:r>
      <w:proofErr w:type="gramEnd"/>
      <w:r w:rsidRPr="00B62AC2">
        <w:rPr>
          <w:rFonts w:ascii="Times New Roman" w:eastAsia="標楷體" w:hAnsi="Times New Roman" w:cs="Times New Roman"/>
          <w:b/>
          <w:bCs/>
          <w:color w:val="590000"/>
          <w:kern w:val="0"/>
          <w:szCs w:val="24"/>
        </w:rPr>
        <w:t>一分尋求、</w:t>
      </w:r>
      <w:proofErr w:type="gramStart"/>
      <w:r w:rsidRPr="00B62AC2">
        <w:rPr>
          <w:rFonts w:ascii="Times New Roman" w:eastAsia="標楷體" w:hAnsi="Times New Roman" w:cs="Times New Roman"/>
          <w:b/>
          <w:bCs/>
          <w:color w:val="590000"/>
          <w:kern w:val="0"/>
          <w:szCs w:val="24"/>
        </w:rPr>
        <w:t>一</w:t>
      </w:r>
      <w:proofErr w:type="gramEnd"/>
      <w:r w:rsidRPr="00B62AC2">
        <w:rPr>
          <w:rFonts w:ascii="Times New Roman" w:eastAsia="標楷體" w:hAnsi="Times New Roman" w:cs="Times New Roman"/>
          <w:b/>
          <w:bCs/>
          <w:color w:val="590000"/>
          <w:kern w:val="0"/>
          <w:szCs w:val="24"/>
        </w:rPr>
        <w:t>分離欲，乃至</w:t>
      </w:r>
      <w:proofErr w:type="gramStart"/>
      <w:r w:rsidRPr="00B62AC2">
        <w:rPr>
          <w:rFonts w:ascii="Times New Roman" w:eastAsia="標楷體" w:hAnsi="Times New Roman" w:cs="Times New Roman"/>
          <w:b/>
          <w:bCs/>
          <w:color w:val="590000"/>
          <w:kern w:val="0"/>
          <w:szCs w:val="24"/>
        </w:rPr>
        <w:t>非想非非想處</w:t>
      </w:r>
      <w:proofErr w:type="gramEnd"/>
      <w:r w:rsidRPr="00B62AC2">
        <w:rPr>
          <w:rFonts w:ascii="Times New Roman" w:eastAsia="標楷體" w:hAnsi="Times New Roman" w:cs="Times New Roman"/>
          <w:b/>
          <w:bCs/>
          <w:color w:val="590000"/>
          <w:kern w:val="0"/>
          <w:szCs w:val="24"/>
        </w:rPr>
        <w:t>，應知此非無明漏</w:t>
      </w:r>
      <w:proofErr w:type="gramStart"/>
      <w:r w:rsidRPr="00B62AC2">
        <w:rPr>
          <w:rFonts w:ascii="Times New Roman" w:eastAsia="標楷體" w:hAnsi="Times New Roman" w:cs="Times New Roman"/>
          <w:b/>
          <w:bCs/>
          <w:color w:val="590000"/>
          <w:kern w:val="0"/>
          <w:szCs w:val="24"/>
        </w:rPr>
        <w:t>攝</w:t>
      </w:r>
      <w:proofErr w:type="gramEnd"/>
      <w:r w:rsidRPr="00B62AC2">
        <w:rPr>
          <w:rFonts w:ascii="Times New Roman" w:eastAsia="標楷體" w:hAnsi="Times New Roman" w:cs="Times New Roman"/>
          <w:b/>
          <w:bCs/>
          <w:color w:val="590000"/>
          <w:kern w:val="0"/>
          <w:szCs w:val="24"/>
        </w:rPr>
        <w:t>。如其次第，建立</w:t>
      </w:r>
      <w:proofErr w:type="gramStart"/>
      <w:r w:rsidRPr="00B62AC2">
        <w:rPr>
          <w:rFonts w:ascii="Times New Roman" w:eastAsia="標楷體" w:hAnsi="Times New Roman" w:cs="Times New Roman"/>
          <w:b/>
          <w:bCs/>
          <w:color w:val="590000"/>
          <w:kern w:val="0"/>
          <w:szCs w:val="24"/>
        </w:rPr>
        <w:t>欲漏、</w:t>
      </w:r>
      <w:proofErr w:type="gramEnd"/>
      <w:r w:rsidRPr="00B62AC2">
        <w:rPr>
          <w:rFonts w:ascii="Times New Roman" w:eastAsia="標楷體" w:hAnsi="Times New Roman" w:cs="Times New Roman"/>
          <w:b/>
          <w:bCs/>
          <w:color w:val="590000"/>
          <w:kern w:val="0"/>
          <w:szCs w:val="24"/>
        </w:rPr>
        <w:t>有漏。前</w:t>
      </w:r>
      <w:proofErr w:type="gramStart"/>
      <w:r w:rsidRPr="00B62AC2">
        <w:rPr>
          <w:rFonts w:ascii="Times New Roman" w:eastAsia="標楷體" w:hAnsi="Times New Roman" w:cs="Times New Roman"/>
          <w:b/>
          <w:bCs/>
          <w:color w:val="590000"/>
          <w:kern w:val="0"/>
          <w:szCs w:val="24"/>
        </w:rPr>
        <w:t>已說故</w:t>
      </w:r>
      <w:proofErr w:type="gramEnd"/>
      <w:r w:rsidRPr="00B62AC2">
        <w:rPr>
          <w:rFonts w:ascii="Times New Roman" w:eastAsia="標楷體" w:hAnsi="Times New Roman" w:cs="Times New Roman"/>
          <w:b/>
          <w:bCs/>
          <w:color w:val="590000"/>
          <w:kern w:val="0"/>
          <w:szCs w:val="24"/>
        </w:rPr>
        <w:t>，為</w:t>
      </w:r>
      <w:proofErr w:type="gramStart"/>
      <w:r w:rsidRPr="00B62AC2">
        <w:rPr>
          <w:rFonts w:ascii="Times New Roman" w:eastAsia="標楷體" w:hAnsi="Times New Roman" w:cs="Times New Roman"/>
          <w:b/>
          <w:bCs/>
          <w:color w:val="590000"/>
          <w:kern w:val="0"/>
          <w:szCs w:val="24"/>
        </w:rPr>
        <w:t>簡別彼</w:t>
      </w:r>
      <w:proofErr w:type="gramEnd"/>
      <w:r w:rsidRPr="00B62AC2">
        <w:rPr>
          <w:rFonts w:ascii="Times New Roman" w:eastAsia="標楷體" w:hAnsi="Times New Roman" w:cs="Times New Roman"/>
          <w:b/>
          <w:bCs/>
          <w:color w:val="590000"/>
          <w:kern w:val="0"/>
          <w:szCs w:val="24"/>
        </w:rPr>
        <w:t>，是故除之。</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前文</w:t>
      </w:r>
      <w:proofErr w:type="gramStart"/>
      <w:r w:rsidRPr="0043369E">
        <w:rPr>
          <w:rFonts w:ascii="Times New Roman" w:eastAsia="新細明體" w:hAnsi="Times New Roman" w:cs="Times New Roman"/>
          <w:color w:val="002200"/>
          <w:kern w:val="0"/>
          <w:szCs w:val="24"/>
        </w:rPr>
        <w:t>約欲界有欲貪，說名</w:t>
      </w:r>
      <w:r w:rsidRPr="001737A5">
        <w:rPr>
          <w:rFonts w:ascii="Times New Roman" w:eastAsia="新細明體" w:hAnsi="Times New Roman" w:cs="Times New Roman"/>
          <w:color w:val="002200"/>
          <w:kern w:val="0"/>
          <w:szCs w:val="24"/>
          <w:bdr w:val="single" w:sz="4" w:space="0" w:color="auto"/>
        </w:rPr>
        <w:t>欲漏</w:t>
      </w:r>
      <w:r w:rsidRPr="0043369E">
        <w:rPr>
          <w:rFonts w:ascii="Times New Roman" w:eastAsia="新細明體" w:hAnsi="Times New Roman" w:cs="Times New Roman"/>
          <w:color w:val="002200"/>
          <w:kern w:val="0"/>
          <w:szCs w:val="24"/>
        </w:rPr>
        <w:t>。</w:t>
      </w:r>
      <w:proofErr w:type="gramEnd"/>
    </w:p>
    <w:p w14:paraId="5C3E1376" w14:textId="77777777" w:rsidR="001737A5" w:rsidRDefault="0043369E" w:rsidP="002A7DB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色界</w:t>
      </w:r>
      <w:proofErr w:type="gramEnd"/>
      <w:r w:rsidRPr="0043369E">
        <w:rPr>
          <w:rFonts w:ascii="Times New Roman" w:eastAsia="新細明體" w:hAnsi="Times New Roman" w:cs="Times New Roman"/>
          <w:color w:val="002200"/>
          <w:kern w:val="0"/>
          <w:szCs w:val="24"/>
        </w:rPr>
        <w:t>、無色界有</w:t>
      </w:r>
      <w:proofErr w:type="gramStart"/>
      <w:r w:rsidRPr="0043369E">
        <w:rPr>
          <w:rFonts w:ascii="Times New Roman" w:eastAsia="新細明體" w:hAnsi="Times New Roman" w:cs="Times New Roman"/>
          <w:color w:val="002200"/>
          <w:kern w:val="0"/>
          <w:szCs w:val="24"/>
        </w:rPr>
        <w:t>有</w:t>
      </w:r>
      <w:proofErr w:type="gramEnd"/>
      <w:r w:rsidRPr="0043369E">
        <w:rPr>
          <w:rFonts w:ascii="Times New Roman" w:eastAsia="新細明體" w:hAnsi="Times New Roman" w:cs="Times New Roman"/>
          <w:color w:val="002200"/>
          <w:kern w:val="0"/>
          <w:szCs w:val="24"/>
        </w:rPr>
        <w:t>貪，</w:t>
      </w:r>
      <w:proofErr w:type="gramStart"/>
      <w:r w:rsidRPr="0043369E">
        <w:rPr>
          <w:rFonts w:ascii="Times New Roman" w:eastAsia="新細明體" w:hAnsi="Times New Roman" w:cs="Times New Roman"/>
          <w:color w:val="002200"/>
          <w:kern w:val="0"/>
          <w:szCs w:val="24"/>
        </w:rPr>
        <w:t>說名</w:t>
      </w:r>
      <w:r w:rsidRPr="001737A5">
        <w:rPr>
          <w:rFonts w:ascii="Times New Roman" w:eastAsia="新細明體" w:hAnsi="Times New Roman" w:cs="Times New Roman"/>
          <w:color w:val="002200"/>
          <w:kern w:val="0"/>
          <w:szCs w:val="24"/>
          <w:bdr w:val="single" w:sz="4" w:space="0" w:color="auto"/>
        </w:rPr>
        <w:t>有</w:t>
      </w:r>
      <w:proofErr w:type="gramEnd"/>
      <w:r w:rsidRPr="001737A5">
        <w:rPr>
          <w:rFonts w:ascii="Times New Roman" w:eastAsia="新細明體" w:hAnsi="Times New Roman" w:cs="Times New Roman"/>
          <w:color w:val="002200"/>
          <w:kern w:val="0"/>
          <w:szCs w:val="24"/>
          <w:bdr w:val="single" w:sz="4" w:space="0" w:color="auto"/>
        </w:rPr>
        <w:t>漏</w:t>
      </w:r>
      <w:r w:rsidRPr="0043369E">
        <w:rPr>
          <w:rFonts w:ascii="Times New Roman" w:eastAsia="新細明體" w:hAnsi="Times New Roman" w:cs="Times New Roman"/>
          <w:color w:val="002200"/>
          <w:kern w:val="0"/>
          <w:szCs w:val="24"/>
        </w:rPr>
        <w:t>。</w:t>
      </w:r>
    </w:p>
    <w:p w14:paraId="6F46B57A" w14:textId="77777777" w:rsidR="001737A5" w:rsidRDefault="0043369E" w:rsidP="002A7DB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這裡</w:t>
      </w:r>
      <w:proofErr w:type="gramStart"/>
      <w:r w:rsidRPr="0043369E">
        <w:rPr>
          <w:rFonts w:ascii="Times New Roman" w:eastAsia="新細明體" w:hAnsi="Times New Roman" w:cs="Times New Roman"/>
          <w:color w:val="002200"/>
          <w:kern w:val="0"/>
          <w:szCs w:val="24"/>
        </w:rPr>
        <w:t>是總約</w:t>
      </w:r>
      <w:proofErr w:type="gramEnd"/>
      <w:r w:rsidRPr="0043369E">
        <w:rPr>
          <w:rFonts w:ascii="Times New Roman" w:eastAsia="新細明體" w:hAnsi="Times New Roman" w:cs="Times New Roman"/>
          <w:color w:val="002200"/>
          <w:kern w:val="0"/>
          <w:szCs w:val="24"/>
        </w:rPr>
        <w:t>三界</w:t>
      </w:r>
      <w:proofErr w:type="gramStart"/>
      <w:r w:rsidRPr="0043369E">
        <w:rPr>
          <w:rFonts w:ascii="Times New Roman" w:eastAsia="新細明體" w:hAnsi="Times New Roman" w:cs="Times New Roman"/>
          <w:color w:val="002200"/>
          <w:kern w:val="0"/>
          <w:szCs w:val="24"/>
        </w:rPr>
        <w:t>所有無智</w:t>
      </w:r>
      <w:proofErr w:type="gramEnd"/>
      <w:r w:rsidRPr="0043369E">
        <w:rPr>
          <w:rFonts w:ascii="Times New Roman" w:eastAsia="新細明體" w:hAnsi="Times New Roman" w:cs="Times New Roman"/>
          <w:color w:val="002200"/>
          <w:kern w:val="0"/>
          <w:szCs w:val="24"/>
        </w:rPr>
        <w:t>，即外道不知三</w:t>
      </w:r>
      <w:proofErr w:type="gramStart"/>
      <w:r w:rsidRPr="0043369E">
        <w:rPr>
          <w:rFonts w:ascii="Times New Roman" w:eastAsia="新細明體" w:hAnsi="Times New Roman" w:cs="Times New Roman"/>
          <w:color w:val="002200"/>
          <w:kern w:val="0"/>
          <w:szCs w:val="24"/>
        </w:rPr>
        <w:t>界果報</w:t>
      </w:r>
      <w:proofErr w:type="gramEnd"/>
      <w:r w:rsidRPr="0043369E">
        <w:rPr>
          <w:rFonts w:ascii="Times New Roman" w:eastAsia="新細明體" w:hAnsi="Times New Roman" w:cs="Times New Roman"/>
          <w:color w:val="002200"/>
          <w:kern w:val="0"/>
          <w:szCs w:val="24"/>
        </w:rPr>
        <w:t>都是無常、苦、空、無我的道理，而安立</w:t>
      </w:r>
      <w:r w:rsidRPr="001737A5">
        <w:rPr>
          <w:rFonts w:ascii="Times New Roman" w:eastAsia="新細明體" w:hAnsi="Times New Roman" w:cs="Times New Roman"/>
          <w:color w:val="002200"/>
          <w:kern w:val="0"/>
          <w:szCs w:val="24"/>
          <w:bdr w:val="single" w:sz="4" w:space="0" w:color="auto"/>
        </w:rPr>
        <w:t>無</w:t>
      </w:r>
      <w:proofErr w:type="gramStart"/>
      <w:r w:rsidRPr="001737A5">
        <w:rPr>
          <w:rFonts w:ascii="Times New Roman" w:eastAsia="新細明體" w:hAnsi="Times New Roman" w:cs="Times New Roman"/>
          <w:color w:val="002200"/>
          <w:kern w:val="0"/>
          <w:szCs w:val="24"/>
          <w:bdr w:val="single" w:sz="4" w:space="0" w:color="auto"/>
        </w:rPr>
        <w:t>明漏</w:t>
      </w:r>
      <w:r w:rsidRPr="0043369E">
        <w:rPr>
          <w:rFonts w:ascii="Times New Roman" w:eastAsia="新細明體" w:hAnsi="Times New Roman" w:cs="Times New Roman"/>
          <w:color w:val="002200"/>
          <w:kern w:val="0"/>
          <w:szCs w:val="24"/>
        </w:rPr>
        <w:t>。</w:t>
      </w:r>
      <w:proofErr w:type="gramEnd"/>
    </w:p>
    <w:p w14:paraId="6E7C0700" w14:textId="547D8AE7" w:rsidR="001E6977" w:rsidRDefault="0043369E" w:rsidP="002A7DB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於三界中的有情，有一種是</w:t>
      </w:r>
      <w:proofErr w:type="gramStart"/>
      <w:r w:rsidRPr="0043369E">
        <w:rPr>
          <w:rFonts w:ascii="Times New Roman" w:eastAsia="新細明體" w:hAnsi="Times New Roman" w:cs="Times New Roman"/>
          <w:color w:val="002200"/>
          <w:kern w:val="0"/>
          <w:szCs w:val="24"/>
        </w:rPr>
        <w:t>沒有離欲</w:t>
      </w:r>
      <w:proofErr w:type="gramEnd"/>
      <w:r w:rsidRPr="0043369E">
        <w:rPr>
          <w:rFonts w:ascii="Times New Roman" w:eastAsia="新細明體" w:hAnsi="Times New Roman" w:cs="Times New Roman"/>
          <w:color w:val="002200"/>
          <w:kern w:val="0"/>
          <w:szCs w:val="24"/>
        </w:rPr>
        <w:t>，或</w:t>
      </w:r>
      <w:proofErr w:type="gramStart"/>
      <w:r w:rsidRPr="0043369E">
        <w:rPr>
          <w:rFonts w:ascii="Times New Roman" w:eastAsia="新細明體" w:hAnsi="Times New Roman" w:cs="Times New Roman"/>
          <w:color w:val="002200"/>
          <w:kern w:val="0"/>
          <w:szCs w:val="24"/>
        </w:rPr>
        <w:t>已離欲的</w:t>
      </w:r>
      <w:proofErr w:type="gramEnd"/>
      <w:r w:rsidRPr="0043369E">
        <w:rPr>
          <w:rFonts w:ascii="Times New Roman" w:eastAsia="新細明體" w:hAnsi="Times New Roman" w:cs="Times New Roman"/>
          <w:color w:val="002200"/>
          <w:kern w:val="0"/>
          <w:szCs w:val="24"/>
        </w:rPr>
        <w:t>有情，若為外道</w:t>
      </w:r>
      <w:proofErr w:type="gramStart"/>
      <w:r w:rsidRPr="0043369E">
        <w:rPr>
          <w:rFonts w:ascii="Times New Roman" w:eastAsia="新細明體" w:hAnsi="Times New Roman" w:cs="Times New Roman"/>
          <w:color w:val="002200"/>
          <w:kern w:val="0"/>
          <w:szCs w:val="24"/>
        </w:rPr>
        <w:t>惡見所覆，</w:t>
      </w:r>
      <w:proofErr w:type="gramEnd"/>
      <w:r w:rsidRPr="0043369E">
        <w:rPr>
          <w:rFonts w:ascii="Times New Roman" w:eastAsia="新細明體" w:hAnsi="Times New Roman" w:cs="Times New Roman"/>
          <w:color w:val="002200"/>
          <w:kern w:val="0"/>
          <w:szCs w:val="24"/>
        </w:rPr>
        <w:t>依</w:t>
      </w:r>
      <w:proofErr w:type="gramStart"/>
      <w:r w:rsidRPr="0043369E">
        <w:rPr>
          <w:rFonts w:ascii="Times New Roman" w:eastAsia="新細明體" w:hAnsi="Times New Roman" w:cs="Times New Roman"/>
          <w:color w:val="002200"/>
          <w:kern w:val="0"/>
          <w:szCs w:val="24"/>
        </w:rPr>
        <w:t>此惡見</w:t>
      </w:r>
      <w:proofErr w:type="gramEnd"/>
      <w:r w:rsidRPr="0043369E">
        <w:rPr>
          <w:rFonts w:ascii="Times New Roman" w:eastAsia="新細明體" w:hAnsi="Times New Roman" w:cs="Times New Roman"/>
          <w:color w:val="002200"/>
          <w:kern w:val="0"/>
          <w:szCs w:val="24"/>
        </w:rPr>
        <w:t>，於</w:t>
      </w:r>
      <w:proofErr w:type="gramStart"/>
      <w:r w:rsidRPr="0043369E">
        <w:rPr>
          <w:rFonts w:ascii="Times New Roman" w:eastAsia="新細明體" w:hAnsi="Times New Roman" w:cs="Times New Roman"/>
          <w:color w:val="002200"/>
          <w:kern w:val="0"/>
          <w:szCs w:val="24"/>
        </w:rPr>
        <w:t>彼諸欲</w:t>
      </w:r>
      <w:proofErr w:type="gramEnd"/>
      <w:r w:rsidRPr="0043369E">
        <w:rPr>
          <w:rFonts w:ascii="Times New Roman" w:eastAsia="新細明體" w:hAnsi="Times New Roman" w:cs="Times New Roman"/>
          <w:color w:val="002200"/>
          <w:kern w:val="0"/>
          <w:szCs w:val="24"/>
        </w:rPr>
        <w:t>一分尋求、</w:t>
      </w:r>
      <w:proofErr w:type="gramStart"/>
      <w:r w:rsidRPr="0043369E">
        <w:rPr>
          <w:rFonts w:ascii="Times New Roman" w:eastAsia="新細明體" w:hAnsi="Times New Roman" w:cs="Times New Roman"/>
          <w:color w:val="002200"/>
          <w:kern w:val="0"/>
          <w:szCs w:val="24"/>
        </w:rPr>
        <w:t>一</w:t>
      </w:r>
      <w:proofErr w:type="gramEnd"/>
      <w:r w:rsidRPr="0043369E">
        <w:rPr>
          <w:rFonts w:ascii="Times New Roman" w:eastAsia="新細明體" w:hAnsi="Times New Roman" w:cs="Times New Roman"/>
          <w:color w:val="002200"/>
          <w:kern w:val="0"/>
          <w:szCs w:val="24"/>
        </w:rPr>
        <w:t>分離欲，乃至</w:t>
      </w:r>
      <w:proofErr w:type="gramStart"/>
      <w:r w:rsidRPr="0043369E">
        <w:rPr>
          <w:rFonts w:ascii="Times New Roman" w:eastAsia="新細明體" w:hAnsi="Times New Roman" w:cs="Times New Roman"/>
          <w:color w:val="002200"/>
          <w:kern w:val="0"/>
          <w:szCs w:val="24"/>
        </w:rPr>
        <w:t>非想非非想處</w:t>
      </w:r>
      <w:proofErr w:type="gramEnd"/>
      <w:r w:rsidRPr="0043369E">
        <w:rPr>
          <w:rFonts w:ascii="Times New Roman" w:eastAsia="新細明體" w:hAnsi="Times New Roman" w:cs="Times New Roman"/>
          <w:color w:val="002200"/>
          <w:kern w:val="0"/>
          <w:szCs w:val="24"/>
        </w:rPr>
        <w:t>，應知此是無</w:t>
      </w:r>
      <w:proofErr w:type="gramStart"/>
      <w:r w:rsidRPr="0043369E">
        <w:rPr>
          <w:rFonts w:ascii="Times New Roman" w:eastAsia="新細明體" w:hAnsi="Times New Roman" w:cs="Times New Roman"/>
          <w:color w:val="002200"/>
          <w:kern w:val="0"/>
          <w:szCs w:val="24"/>
        </w:rPr>
        <w:t>明漏所</w:t>
      </w:r>
      <w:proofErr w:type="gramEnd"/>
      <w:r w:rsidRPr="0043369E">
        <w:rPr>
          <w:rFonts w:ascii="Times New Roman" w:eastAsia="新細明體" w:hAnsi="Times New Roman" w:cs="Times New Roman"/>
          <w:color w:val="002200"/>
          <w:kern w:val="0"/>
          <w:szCs w:val="24"/>
        </w:rPr>
        <w:t>攝（據</w:t>
      </w:r>
      <w:r w:rsidRPr="001E6977">
        <w:rPr>
          <w:rFonts w:ascii="Times New Roman" w:eastAsia="新細明體" w:hAnsi="Times New Roman" w:cs="Times New Roman"/>
          <w:color w:val="002200"/>
          <w:kern w:val="0"/>
          <w:szCs w:val="24"/>
          <w:highlight w:val="yellow"/>
        </w:rPr>
        <w:t>卷</w:t>
      </w:r>
      <w:r w:rsidRPr="001E6977">
        <w:rPr>
          <w:rFonts w:ascii="Times New Roman" w:eastAsia="新細明體" w:hAnsi="Times New Roman" w:cs="Times New Roman"/>
          <w:color w:val="002200"/>
          <w:kern w:val="0"/>
          <w:szCs w:val="24"/>
          <w:highlight w:val="yellow"/>
        </w:rPr>
        <w:t>64</w:t>
      </w:r>
      <w:r w:rsidR="00FF3FC6">
        <w:rPr>
          <w:rFonts w:ascii="Times New Roman" w:eastAsia="新細明體" w:hAnsi="Times New Roman" w:cs="Times New Roman" w:hint="eastAsia"/>
          <w:color w:val="002200"/>
          <w:kern w:val="0"/>
          <w:szCs w:val="24"/>
          <w:highlight w:val="yellow"/>
        </w:rPr>
        <w:t>，</w:t>
      </w:r>
      <w:r w:rsidRPr="001E6977">
        <w:rPr>
          <w:rFonts w:ascii="Times New Roman" w:eastAsia="新細明體" w:hAnsi="Times New Roman" w:cs="Times New Roman"/>
          <w:color w:val="002200"/>
          <w:kern w:val="0"/>
          <w:szCs w:val="24"/>
          <w:highlight w:val="yellow"/>
        </w:rPr>
        <w:t>將外道惡見攝入</w:t>
      </w:r>
      <w:r w:rsidRPr="001737A5">
        <w:rPr>
          <w:rFonts w:ascii="Times New Roman" w:eastAsia="新細明體" w:hAnsi="Times New Roman" w:cs="Times New Roman"/>
          <w:color w:val="002200"/>
          <w:kern w:val="0"/>
          <w:szCs w:val="24"/>
          <w:highlight w:val="yellow"/>
          <w:bdr w:val="single" w:sz="4" w:space="0" w:color="auto"/>
        </w:rPr>
        <w:t>無明漏</w:t>
      </w:r>
      <w:r w:rsidRPr="001E6977">
        <w:rPr>
          <w:rFonts w:ascii="Times New Roman" w:eastAsia="新細明體" w:hAnsi="Times New Roman" w:cs="Times New Roman"/>
          <w:color w:val="002200"/>
          <w:kern w:val="0"/>
          <w:szCs w:val="24"/>
          <w:highlight w:val="yellow"/>
        </w:rPr>
        <w:t>，因此筆者此處解釋與韓居士不同</w:t>
      </w:r>
      <w:r w:rsidRPr="0043369E">
        <w:rPr>
          <w:rFonts w:ascii="Times New Roman" w:eastAsia="新細明體" w:hAnsi="Times New Roman" w:cs="Times New Roman"/>
          <w:color w:val="002200"/>
          <w:kern w:val="0"/>
          <w:szCs w:val="24"/>
        </w:rPr>
        <w:t>）。</w:t>
      </w:r>
    </w:p>
    <w:p w14:paraId="5FC7C3D2" w14:textId="7D84E617" w:rsid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如其次第，</w:t>
      </w:r>
      <w:proofErr w:type="gramStart"/>
      <w:r w:rsidRPr="0043369E">
        <w:rPr>
          <w:rFonts w:ascii="Times New Roman" w:eastAsia="新細明體" w:hAnsi="Times New Roman" w:cs="Times New Roman"/>
          <w:color w:val="002200"/>
          <w:kern w:val="0"/>
          <w:szCs w:val="24"/>
        </w:rPr>
        <w:t>依貪煩惱</w:t>
      </w:r>
      <w:proofErr w:type="gramEnd"/>
      <w:r w:rsidRPr="0043369E">
        <w:rPr>
          <w:rFonts w:ascii="Times New Roman" w:eastAsia="新細明體" w:hAnsi="Times New Roman" w:cs="Times New Roman"/>
          <w:color w:val="002200"/>
          <w:kern w:val="0"/>
          <w:szCs w:val="24"/>
        </w:rPr>
        <w:t>已建立</w:t>
      </w:r>
      <w:proofErr w:type="gramStart"/>
      <w:r w:rsidRPr="0043369E">
        <w:rPr>
          <w:rFonts w:ascii="Times New Roman" w:eastAsia="新細明體" w:hAnsi="Times New Roman" w:cs="Times New Roman"/>
          <w:color w:val="002200"/>
          <w:kern w:val="0"/>
          <w:szCs w:val="24"/>
        </w:rPr>
        <w:t>欲漏、</w:t>
      </w:r>
      <w:proofErr w:type="gramEnd"/>
      <w:r w:rsidRPr="0043369E">
        <w:rPr>
          <w:rFonts w:ascii="Times New Roman" w:eastAsia="新細明體" w:hAnsi="Times New Roman" w:cs="Times New Roman"/>
          <w:color w:val="002200"/>
          <w:kern w:val="0"/>
          <w:szCs w:val="24"/>
        </w:rPr>
        <w:t>有漏。前</w:t>
      </w:r>
      <w:proofErr w:type="gramStart"/>
      <w:r w:rsidRPr="0043369E">
        <w:rPr>
          <w:rFonts w:ascii="Times New Roman" w:eastAsia="新細明體" w:hAnsi="Times New Roman" w:cs="Times New Roman"/>
          <w:color w:val="002200"/>
          <w:kern w:val="0"/>
          <w:szCs w:val="24"/>
        </w:rPr>
        <w:t>已說故</w:t>
      </w:r>
      <w:proofErr w:type="gramEnd"/>
      <w:r w:rsidRPr="0043369E">
        <w:rPr>
          <w:rFonts w:ascii="Times New Roman" w:eastAsia="新細明體" w:hAnsi="Times New Roman" w:cs="Times New Roman"/>
          <w:color w:val="002200"/>
          <w:kern w:val="0"/>
          <w:szCs w:val="24"/>
        </w:rPr>
        <w:t>，為</w:t>
      </w:r>
      <w:proofErr w:type="gramStart"/>
      <w:r w:rsidRPr="0043369E">
        <w:rPr>
          <w:rFonts w:ascii="Times New Roman" w:eastAsia="新細明體" w:hAnsi="Times New Roman" w:cs="Times New Roman"/>
          <w:color w:val="002200"/>
          <w:kern w:val="0"/>
          <w:szCs w:val="24"/>
        </w:rPr>
        <w:t>簡別彼</w:t>
      </w:r>
      <w:proofErr w:type="gramEnd"/>
      <w:r w:rsidRPr="0043369E">
        <w:rPr>
          <w:rFonts w:ascii="Times New Roman" w:eastAsia="新細明體" w:hAnsi="Times New Roman" w:cs="Times New Roman"/>
          <w:color w:val="002200"/>
          <w:kern w:val="0"/>
          <w:szCs w:val="24"/>
        </w:rPr>
        <w:t>，因此將「</w:t>
      </w:r>
      <w:proofErr w:type="gramStart"/>
      <w:r w:rsidRPr="0043369E">
        <w:rPr>
          <w:rFonts w:ascii="Times New Roman" w:eastAsia="新細明體" w:hAnsi="Times New Roman" w:cs="Times New Roman"/>
          <w:color w:val="002200"/>
          <w:kern w:val="0"/>
          <w:szCs w:val="24"/>
        </w:rPr>
        <w:t>惡見」癡</w:t>
      </w:r>
      <w:proofErr w:type="gramEnd"/>
      <w:r w:rsidRPr="0043369E">
        <w:rPr>
          <w:rFonts w:ascii="Times New Roman" w:eastAsia="新細明體" w:hAnsi="Times New Roman" w:cs="Times New Roman"/>
          <w:color w:val="002200"/>
          <w:kern w:val="0"/>
          <w:szCs w:val="24"/>
        </w:rPr>
        <w:t>煩惱簡除</w:t>
      </w:r>
      <w:proofErr w:type="gramStart"/>
      <w:r w:rsidRPr="0043369E">
        <w:rPr>
          <w:rFonts w:ascii="Times New Roman" w:eastAsia="新細明體" w:hAnsi="Times New Roman" w:cs="Times New Roman"/>
          <w:color w:val="002200"/>
          <w:kern w:val="0"/>
          <w:szCs w:val="24"/>
        </w:rPr>
        <w:t>於欲漏、</w:t>
      </w:r>
      <w:proofErr w:type="gramEnd"/>
      <w:r w:rsidRPr="0043369E">
        <w:rPr>
          <w:rFonts w:ascii="Times New Roman" w:eastAsia="新細明體" w:hAnsi="Times New Roman" w:cs="Times New Roman"/>
          <w:color w:val="002200"/>
          <w:kern w:val="0"/>
          <w:szCs w:val="24"/>
        </w:rPr>
        <w:t>有漏之外，而安立為無</w:t>
      </w:r>
      <w:proofErr w:type="gramStart"/>
      <w:r w:rsidRPr="0043369E">
        <w:rPr>
          <w:rFonts w:ascii="Times New Roman" w:eastAsia="新細明體" w:hAnsi="Times New Roman" w:cs="Times New Roman"/>
          <w:color w:val="002200"/>
          <w:kern w:val="0"/>
          <w:szCs w:val="24"/>
        </w:rPr>
        <w:t>明漏。</w:t>
      </w:r>
      <w:proofErr w:type="gramEnd"/>
    </w:p>
    <w:p w14:paraId="09E6FCF3" w14:textId="77777777" w:rsidR="002A7DB3" w:rsidRPr="0043369E" w:rsidRDefault="002A7DB3" w:rsidP="002A7DB3">
      <w:pPr>
        <w:widowControl/>
        <w:rPr>
          <w:rFonts w:ascii="Times New Roman" w:eastAsia="新細明體" w:hAnsi="Times New Roman" w:cs="Times New Roman"/>
          <w:color w:val="002200"/>
          <w:kern w:val="0"/>
          <w:szCs w:val="24"/>
        </w:rPr>
      </w:pPr>
    </w:p>
    <w:p w14:paraId="3BB9168E" w14:textId="4B0A4D59" w:rsidR="0043369E" w:rsidRPr="0043369E" w:rsidRDefault="0043369E" w:rsidP="002A7DB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二、九結</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卯一、總標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第二科九結，九種結縛，第一科總標，整體標出九結。</w:t>
      </w:r>
    </w:p>
    <w:p w14:paraId="7AAEADA1" w14:textId="65461CCE" w:rsidR="0043369E" w:rsidRPr="0043369E" w:rsidRDefault="0043369E" w:rsidP="002A7DB3">
      <w:pPr>
        <w:widowControl/>
        <w:rPr>
          <w:rFonts w:ascii="Times New Roman" w:eastAsia="新細明體" w:hAnsi="Times New Roman" w:cs="Times New Roman"/>
          <w:color w:val="002200"/>
          <w:kern w:val="0"/>
          <w:szCs w:val="24"/>
        </w:rPr>
      </w:pPr>
      <w:bookmarkStart w:id="26" w:name="5316:68165"/>
      <w:bookmarkEnd w:id="26"/>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，有</w:t>
      </w:r>
      <w:r w:rsidRPr="001E6977">
        <w:rPr>
          <w:rFonts w:ascii="Times New Roman" w:eastAsia="標楷體" w:hAnsi="Times New Roman" w:cs="Times New Roman"/>
          <w:b/>
          <w:bCs/>
          <w:color w:val="00008B"/>
          <w:kern w:val="0"/>
          <w:szCs w:val="24"/>
          <w:bdr w:val="single" w:sz="4" w:space="0" w:color="auto"/>
        </w:rPr>
        <w:t>九種事</w:t>
      </w:r>
      <w:r w:rsidRPr="000229FE">
        <w:rPr>
          <w:rFonts w:ascii="Times New Roman" w:eastAsia="標楷體" w:hAnsi="Times New Roman" w:cs="Times New Roman"/>
          <w:b/>
          <w:bCs/>
          <w:color w:val="00008B"/>
          <w:kern w:val="0"/>
          <w:szCs w:val="24"/>
          <w:bdr w:val="single" w:sz="4" w:space="0" w:color="auto"/>
        </w:rPr>
        <w:t>能</w:t>
      </w:r>
      <w:proofErr w:type="gramStart"/>
      <w:r w:rsidRPr="000229FE">
        <w:rPr>
          <w:rFonts w:ascii="Times New Roman" w:eastAsia="標楷體" w:hAnsi="Times New Roman" w:cs="Times New Roman"/>
          <w:b/>
          <w:bCs/>
          <w:color w:val="00008B"/>
          <w:kern w:val="0"/>
          <w:szCs w:val="24"/>
          <w:bdr w:val="single" w:sz="4" w:space="0" w:color="auto"/>
        </w:rPr>
        <w:t>和合</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，當知建立</w:t>
      </w:r>
      <w:r w:rsidRPr="001E6977">
        <w:rPr>
          <w:rFonts w:ascii="Times New Roman" w:eastAsia="標楷體" w:hAnsi="Times New Roman" w:cs="Times New Roman"/>
          <w:b/>
          <w:bCs/>
          <w:color w:val="00008B"/>
          <w:kern w:val="0"/>
          <w:szCs w:val="24"/>
          <w:bdr w:val="single" w:sz="4" w:space="0" w:color="auto"/>
        </w:rPr>
        <w:t>九結</w:t>
      </w:r>
      <w:r w:rsidRPr="0043369E">
        <w:rPr>
          <w:rFonts w:ascii="Times New Roman" w:eastAsia="標楷體" w:hAnsi="Times New Roman" w:cs="Times New Roman"/>
          <w:b/>
          <w:bCs/>
          <w:color w:val="00008B"/>
          <w:kern w:val="0"/>
          <w:szCs w:val="24"/>
        </w:rPr>
        <w:t>差別。</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其次，有九種事</w:t>
      </w:r>
      <w:r w:rsidRPr="000229FE">
        <w:rPr>
          <w:rFonts w:ascii="Times New Roman" w:eastAsia="新細明體" w:hAnsi="Times New Roman" w:cs="Times New Roman"/>
          <w:color w:val="002200"/>
          <w:kern w:val="0"/>
          <w:szCs w:val="24"/>
          <w:bdr w:val="single" w:sz="4" w:space="0" w:color="auto"/>
        </w:rPr>
        <w:t>能</w:t>
      </w:r>
      <w:proofErr w:type="gramStart"/>
      <w:r w:rsidRPr="000229FE">
        <w:rPr>
          <w:rFonts w:ascii="Times New Roman" w:eastAsia="新細明體" w:hAnsi="Times New Roman" w:cs="Times New Roman"/>
          <w:color w:val="002200"/>
          <w:kern w:val="0"/>
          <w:szCs w:val="24"/>
          <w:bdr w:val="single" w:sz="4" w:space="0" w:color="auto"/>
        </w:rPr>
        <w:t>與苦和合</w:t>
      </w:r>
      <w:proofErr w:type="gramEnd"/>
      <w:r w:rsidRPr="0043369E">
        <w:rPr>
          <w:rFonts w:ascii="Times New Roman" w:eastAsia="新細明體" w:hAnsi="Times New Roman" w:cs="Times New Roman"/>
          <w:color w:val="002200"/>
          <w:kern w:val="0"/>
          <w:szCs w:val="24"/>
        </w:rPr>
        <w:t>在一起，而建立九結的差別。</w:t>
      </w:r>
    </w:p>
    <w:p w14:paraId="5500DB88" w14:textId="4DCC03FF" w:rsidR="0043369E" w:rsidRDefault="0043369E" w:rsidP="002A7DB3">
      <w:pPr>
        <w:widowControl/>
        <w:rPr>
          <w:rFonts w:ascii="Times New Roman" w:eastAsia="新細明體" w:hAnsi="Times New Roman" w:cs="Times New Roman"/>
          <w:color w:val="002200"/>
          <w:kern w:val="0"/>
          <w:szCs w:val="24"/>
        </w:rPr>
      </w:pPr>
      <w:bookmarkStart w:id="27" w:name="89p6735"/>
      <w:bookmarkEnd w:id="27"/>
      <w:r w:rsidRPr="00B62AC2">
        <w:rPr>
          <w:rFonts w:ascii="Times New Roman" w:eastAsia="標楷體" w:hAnsi="Times New Roman" w:cs="Times New Roman"/>
          <w:b/>
          <w:bCs/>
          <w:color w:val="590000"/>
          <w:kern w:val="0"/>
          <w:szCs w:val="24"/>
        </w:rPr>
        <w:t>《披》當知建立九結差別者：此中九結，</w:t>
      </w:r>
      <w:proofErr w:type="gramStart"/>
      <w:r w:rsidRPr="00B62AC2">
        <w:rPr>
          <w:rFonts w:ascii="Times New Roman" w:eastAsia="標楷體" w:hAnsi="Times New Roman" w:cs="Times New Roman"/>
          <w:b/>
          <w:bCs/>
          <w:color w:val="590000"/>
          <w:kern w:val="0"/>
          <w:szCs w:val="24"/>
        </w:rPr>
        <w:t>謂愛結、恚</w:t>
      </w:r>
      <w:proofErr w:type="gramEnd"/>
      <w:r w:rsidRPr="00B62AC2">
        <w:rPr>
          <w:rFonts w:ascii="Times New Roman" w:eastAsia="標楷體" w:hAnsi="Times New Roman" w:cs="Times New Roman"/>
          <w:b/>
          <w:bCs/>
          <w:color w:val="590000"/>
          <w:kern w:val="0"/>
          <w:szCs w:val="24"/>
        </w:rPr>
        <w:t>結、</w:t>
      </w:r>
      <w:proofErr w:type="gramStart"/>
      <w:r w:rsidRPr="00B62AC2">
        <w:rPr>
          <w:rFonts w:ascii="Times New Roman" w:eastAsia="標楷體" w:hAnsi="Times New Roman" w:cs="Times New Roman"/>
          <w:b/>
          <w:bCs/>
          <w:color w:val="590000"/>
          <w:kern w:val="0"/>
          <w:szCs w:val="24"/>
        </w:rPr>
        <w:t>慢結</w:t>
      </w:r>
      <w:proofErr w:type="gramEnd"/>
      <w:r w:rsidRPr="00B62AC2">
        <w:rPr>
          <w:rFonts w:ascii="Times New Roman" w:eastAsia="標楷體" w:hAnsi="Times New Roman" w:cs="Times New Roman"/>
          <w:b/>
          <w:bCs/>
          <w:color w:val="590000"/>
          <w:kern w:val="0"/>
          <w:szCs w:val="24"/>
        </w:rPr>
        <w:t>、無明結、</w:t>
      </w:r>
      <w:proofErr w:type="gramStart"/>
      <w:r w:rsidRPr="00B62AC2">
        <w:rPr>
          <w:rFonts w:ascii="Times New Roman" w:eastAsia="標楷體" w:hAnsi="Times New Roman" w:cs="Times New Roman"/>
          <w:b/>
          <w:bCs/>
          <w:color w:val="590000"/>
          <w:kern w:val="0"/>
          <w:szCs w:val="24"/>
        </w:rPr>
        <w:t>見結、取結、疑</w:t>
      </w:r>
      <w:proofErr w:type="gramEnd"/>
      <w:r w:rsidRPr="00B62AC2">
        <w:rPr>
          <w:rFonts w:ascii="Times New Roman" w:eastAsia="標楷體" w:hAnsi="Times New Roman" w:cs="Times New Roman"/>
          <w:b/>
          <w:bCs/>
          <w:color w:val="590000"/>
          <w:kern w:val="0"/>
          <w:szCs w:val="24"/>
        </w:rPr>
        <w:t>結、</w:t>
      </w:r>
      <w:proofErr w:type="gramStart"/>
      <w:r w:rsidRPr="00B62AC2">
        <w:rPr>
          <w:rFonts w:ascii="Times New Roman" w:eastAsia="標楷體" w:hAnsi="Times New Roman" w:cs="Times New Roman"/>
          <w:b/>
          <w:bCs/>
          <w:color w:val="590000"/>
          <w:kern w:val="0"/>
          <w:szCs w:val="24"/>
        </w:rPr>
        <w:t>嫉</w:t>
      </w:r>
      <w:proofErr w:type="gramEnd"/>
      <w:r w:rsidRPr="00B62AC2">
        <w:rPr>
          <w:rFonts w:ascii="Times New Roman" w:eastAsia="標楷體" w:hAnsi="Times New Roman" w:cs="Times New Roman"/>
          <w:b/>
          <w:bCs/>
          <w:color w:val="590000"/>
          <w:kern w:val="0"/>
          <w:szCs w:val="24"/>
        </w:rPr>
        <w:t>結、</w:t>
      </w:r>
      <w:proofErr w:type="gramStart"/>
      <w:r w:rsidRPr="00B62AC2">
        <w:rPr>
          <w:rFonts w:ascii="Times New Roman" w:eastAsia="標楷體" w:hAnsi="Times New Roman" w:cs="Times New Roman"/>
          <w:b/>
          <w:bCs/>
          <w:color w:val="590000"/>
          <w:kern w:val="0"/>
          <w:szCs w:val="24"/>
        </w:rPr>
        <w:t>慳</w:t>
      </w:r>
      <w:proofErr w:type="gramEnd"/>
      <w:r w:rsidRPr="00B62AC2">
        <w:rPr>
          <w:rFonts w:ascii="Times New Roman" w:eastAsia="標楷體" w:hAnsi="Times New Roman" w:cs="Times New Roman"/>
          <w:b/>
          <w:bCs/>
          <w:color w:val="590000"/>
          <w:kern w:val="0"/>
          <w:szCs w:val="24"/>
        </w:rPr>
        <w:t>結。如有</w:t>
      </w:r>
      <w:proofErr w:type="gramStart"/>
      <w:r w:rsidRPr="00B62AC2">
        <w:rPr>
          <w:rFonts w:ascii="Times New Roman" w:eastAsia="標楷體" w:hAnsi="Times New Roman" w:cs="Times New Roman"/>
          <w:b/>
          <w:bCs/>
          <w:color w:val="590000"/>
          <w:kern w:val="0"/>
          <w:szCs w:val="24"/>
        </w:rPr>
        <w:t>尋有伺地說</w:t>
      </w:r>
      <w:proofErr w:type="gramEnd"/>
      <w:r w:rsidRPr="00B62AC2">
        <w:rPr>
          <w:rFonts w:ascii="Times New Roman" w:eastAsia="標楷體" w:hAnsi="Times New Roman" w:cs="Times New Roman"/>
          <w:b/>
          <w:bCs/>
          <w:color w:val="590000"/>
          <w:kern w:val="0"/>
          <w:szCs w:val="24"/>
        </w:rPr>
        <w:t>應知。（</w:t>
      </w:r>
      <w:hyperlink r:id="rId13" w:anchor="68167:5314" w:history="1">
        <w:r w:rsidRPr="0043369E">
          <w:rPr>
            <w:rFonts w:ascii="Times New Roman" w:eastAsia="新細明體" w:hAnsi="Times New Roman" w:cs="Times New Roman"/>
            <w:b/>
            <w:bCs/>
            <w:color w:val="0000FF"/>
            <w:kern w:val="0"/>
            <w:szCs w:val="24"/>
            <w:u w:val="single"/>
          </w:rPr>
          <w:t>陵本八卷二頁</w:t>
        </w:r>
        <w:r w:rsidRPr="0043369E">
          <w:rPr>
            <w:rFonts w:ascii="Times New Roman" w:eastAsia="新細明體" w:hAnsi="Times New Roman" w:cs="Times New Roman"/>
            <w:b/>
            <w:bCs/>
            <w:color w:val="0000FF"/>
            <w:kern w:val="0"/>
            <w:szCs w:val="24"/>
            <w:u w:val="single"/>
          </w:rPr>
          <w:t>544</w:t>
        </w:r>
      </w:hyperlink>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在〈本地分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有尋有伺地〉卷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224</w:t>
      </w:r>
      <w:r w:rsidRPr="0043369E">
        <w:rPr>
          <w:rFonts w:ascii="Times New Roman" w:eastAsia="新細明體" w:hAnsi="Times New Roman" w:cs="Times New Roman"/>
          <w:color w:val="002200"/>
          <w:kern w:val="0"/>
          <w:szCs w:val="24"/>
        </w:rPr>
        <w:t>頁有提到</w:t>
      </w:r>
      <w:proofErr w:type="gramStart"/>
      <w:r w:rsidRPr="0043369E">
        <w:rPr>
          <w:rFonts w:ascii="Times New Roman" w:eastAsia="新細明體" w:hAnsi="Times New Roman" w:cs="Times New Roman"/>
          <w:color w:val="002200"/>
          <w:kern w:val="0"/>
          <w:szCs w:val="24"/>
        </w:rPr>
        <w:t>愛結、恚</w:t>
      </w:r>
      <w:proofErr w:type="gramEnd"/>
      <w:r w:rsidRPr="0043369E">
        <w:rPr>
          <w:rFonts w:ascii="Times New Roman" w:eastAsia="新細明體" w:hAnsi="Times New Roman" w:cs="Times New Roman"/>
          <w:color w:val="002200"/>
          <w:kern w:val="0"/>
          <w:szCs w:val="24"/>
        </w:rPr>
        <w:t>結、</w:t>
      </w:r>
      <w:proofErr w:type="gramStart"/>
      <w:r w:rsidRPr="0043369E">
        <w:rPr>
          <w:rFonts w:ascii="Times New Roman" w:eastAsia="新細明體" w:hAnsi="Times New Roman" w:cs="Times New Roman"/>
          <w:color w:val="002200"/>
          <w:kern w:val="0"/>
          <w:szCs w:val="24"/>
        </w:rPr>
        <w:t>慢結</w:t>
      </w:r>
      <w:proofErr w:type="gramEnd"/>
      <w:r w:rsidRPr="0043369E">
        <w:rPr>
          <w:rFonts w:ascii="Times New Roman" w:eastAsia="新細明體" w:hAnsi="Times New Roman" w:cs="Times New Roman"/>
          <w:color w:val="002200"/>
          <w:kern w:val="0"/>
          <w:szCs w:val="24"/>
        </w:rPr>
        <w:t>、無明結、</w:t>
      </w:r>
      <w:proofErr w:type="gramStart"/>
      <w:r w:rsidRPr="0043369E">
        <w:rPr>
          <w:rFonts w:ascii="Times New Roman" w:eastAsia="新細明體" w:hAnsi="Times New Roman" w:cs="Times New Roman"/>
          <w:color w:val="002200"/>
          <w:kern w:val="0"/>
          <w:szCs w:val="24"/>
        </w:rPr>
        <w:t>見結、取結、疑</w:t>
      </w:r>
      <w:proofErr w:type="gramEnd"/>
      <w:r w:rsidRPr="0043369E">
        <w:rPr>
          <w:rFonts w:ascii="Times New Roman" w:eastAsia="新細明體" w:hAnsi="Times New Roman" w:cs="Times New Roman"/>
          <w:color w:val="002200"/>
          <w:kern w:val="0"/>
          <w:szCs w:val="24"/>
        </w:rPr>
        <w:t>結、</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結、</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結，九結的名相，不過並沒有解釋</w:t>
      </w:r>
      <w:r w:rsidRPr="00FF3FC6">
        <w:rPr>
          <w:rFonts w:ascii="Times New Roman" w:eastAsia="新細明體" w:hAnsi="Times New Roman" w:cs="Times New Roman"/>
          <w:color w:val="002200"/>
          <w:kern w:val="0"/>
          <w:szCs w:val="24"/>
          <w:bdr w:val="single" w:sz="4" w:space="0" w:color="auto"/>
        </w:rPr>
        <w:t>九結的法相</w:t>
      </w:r>
      <w:r w:rsidRPr="0043369E">
        <w:rPr>
          <w:rFonts w:ascii="Times New Roman" w:eastAsia="新細明體" w:hAnsi="Times New Roman" w:cs="Times New Roman"/>
          <w:color w:val="002200"/>
          <w:kern w:val="0"/>
          <w:szCs w:val="24"/>
        </w:rPr>
        <w:t>。</w:t>
      </w:r>
    </w:p>
    <w:p w14:paraId="3A530ED5" w14:textId="77777777" w:rsidR="002A7DB3" w:rsidRPr="002A7DB3" w:rsidRDefault="002A7DB3" w:rsidP="002A7DB3">
      <w:pPr>
        <w:widowControl/>
        <w:rPr>
          <w:rFonts w:ascii="Times New Roman" w:eastAsia="新細明體" w:hAnsi="Times New Roman" w:cs="Times New Roman"/>
          <w:color w:val="002200"/>
          <w:kern w:val="0"/>
          <w:szCs w:val="24"/>
        </w:rPr>
      </w:pPr>
    </w:p>
    <w:p w14:paraId="2A6DB73D" w14:textId="7FCAB800" w:rsidR="0043369E" w:rsidRP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lastRenderedPageBreak/>
        <w:t>卯二、</w:t>
      </w:r>
      <w:proofErr w:type="gramStart"/>
      <w:r w:rsidRPr="0043369E">
        <w:rPr>
          <w:rFonts w:ascii="Times New Roman" w:eastAsia="新細明體" w:hAnsi="Times New Roman" w:cs="Times New Roman"/>
          <w:b/>
          <w:bCs/>
          <w:color w:val="8B0000"/>
          <w:kern w:val="0"/>
          <w:szCs w:val="24"/>
        </w:rPr>
        <w:t>別釋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辰一、出九事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第二科別釋，各別的解釋，分二科；</w:t>
      </w:r>
      <w:proofErr w:type="gramStart"/>
      <w:r w:rsidRPr="0043369E">
        <w:rPr>
          <w:rFonts w:ascii="Times New Roman" w:eastAsia="新細明體" w:hAnsi="Times New Roman" w:cs="Times New Roman"/>
          <w:color w:val="002200"/>
          <w:kern w:val="0"/>
          <w:szCs w:val="24"/>
        </w:rPr>
        <w:t>第一科出</w:t>
      </w:r>
      <w:proofErr w:type="gramEnd"/>
      <w:r w:rsidRPr="0043369E">
        <w:rPr>
          <w:rFonts w:ascii="Times New Roman" w:eastAsia="新細明體" w:hAnsi="Times New Roman" w:cs="Times New Roman"/>
          <w:color w:val="002200"/>
          <w:kern w:val="0"/>
          <w:szCs w:val="24"/>
        </w:rPr>
        <w:t>九事，說出九種事。</w:t>
      </w:r>
    </w:p>
    <w:p w14:paraId="07889561" w14:textId="77777777" w:rsidR="002A7DB3" w:rsidRDefault="0043369E" w:rsidP="0043369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何九事？</w:t>
      </w:r>
    </w:p>
    <w:p w14:paraId="6D35647E" w14:textId="77777777" w:rsidR="002A7DB3"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一、依</w:t>
      </w:r>
      <w:r w:rsidRPr="00DD4027">
        <w:rPr>
          <w:rFonts w:ascii="Times New Roman" w:eastAsia="標楷體" w:hAnsi="Times New Roman" w:cs="Times New Roman"/>
          <w:b/>
          <w:bCs/>
          <w:color w:val="00008B"/>
          <w:kern w:val="0"/>
          <w:szCs w:val="24"/>
          <w:shd w:val="pct15" w:color="auto" w:fill="FFFFFF"/>
        </w:rPr>
        <w:t>在家品</w:t>
      </w:r>
      <w:r w:rsidRPr="0043369E">
        <w:rPr>
          <w:rFonts w:ascii="Times New Roman" w:eastAsia="標楷體" w:hAnsi="Times New Roman" w:cs="Times New Roman"/>
          <w:b/>
          <w:bCs/>
          <w:color w:val="00008B"/>
          <w:kern w:val="0"/>
          <w:szCs w:val="24"/>
        </w:rPr>
        <w:t>，可愛有情、非有情數，一切境界</w:t>
      </w:r>
      <w:proofErr w:type="gramStart"/>
      <w:r w:rsidRPr="00584139">
        <w:rPr>
          <w:rFonts w:ascii="Times New Roman" w:eastAsia="標楷體" w:hAnsi="Times New Roman" w:cs="Times New Roman"/>
          <w:b/>
          <w:bCs/>
          <w:color w:val="00008B"/>
          <w:kern w:val="0"/>
          <w:szCs w:val="24"/>
          <w:bdr w:val="single" w:sz="4" w:space="0" w:color="auto"/>
        </w:rPr>
        <w:t>貪愛纏</w:t>
      </w:r>
      <w:r w:rsidRPr="0043369E">
        <w:rPr>
          <w:rFonts w:ascii="Times New Roman" w:eastAsia="標楷體" w:hAnsi="Times New Roman" w:cs="Times New Roman"/>
          <w:b/>
          <w:bCs/>
          <w:color w:val="00008B"/>
          <w:kern w:val="0"/>
          <w:szCs w:val="24"/>
        </w:rPr>
        <w:t>事</w:t>
      </w:r>
      <w:proofErr w:type="gramEnd"/>
      <w:r w:rsidRPr="0043369E">
        <w:rPr>
          <w:rFonts w:ascii="Times New Roman" w:eastAsia="標楷體" w:hAnsi="Times New Roman" w:cs="Times New Roman"/>
          <w:b/>
          <w:bCs/>
          <w:color w:val="00008B"/>
          <w:kern w:val="0"/>
          <w:szCs w:val="24"/>
        </w:rPr>
        <w:t>。</w:t>
      </w:r>
    </w:p>
    <w:p w14:paraId="7251FE97" w14:textId="77777777" w:rsidR="002A7DB3"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二、即</w:t>
      </w:r>
      <w:proofErr w:type="gramStart"/>
      <w:r w:rsidRPr="0043369E">
        <w:rPr>
          <w:rFonts w:ascii="Times New Roman" w:eastAsia="標楷體" w:hAnsi="Times New Roman" w:cs="Times New Roman"/>
          <w:b/>
          <w:bCs/>
          <w:color w:val="00008B"/>
          <w:kern w:val="0"/>
          <w:szCs w:val="24"/>
        </w:rPr>
        <w:t>依此品</w:t>
      </w:r>
      <w:proofErr w:type="gramEnd"/>
      <w:r w:rsidRPr="0043369E">
        <w:rPr>
          <w:rFonts w:ascii="Times New Roman" w:eastAsia="標楷體" w:hAnsi="Times New Roman" w:cs="Times New Roman"/>
          <w:b/>
          <w:bCs/>
          <w:color w:val="00008B"/>
          <w:kern w:val="0"/>
          <w:szCs w:val="24"/>
        </w:rPr>
        <w:t>，可惡有情、非有情數，一切境界</w:t>
      </w:r>
      <w:proofErr w:type="gramStart"/>
      <w:r w:rsidRPr="00584139">
        <w:rPr>
          <w:rFonts w:ascii="Times New Roman" w:eastAsia="標楷體" w:hAnsi="Times New Roman" w:cs="Times New Roman"/>
          <w:b/>
          <w:bCs/>
          <w:color w:val="00008B"/>
          <w:kern w:val="0"/>
          <w:szCs w:val="24"/>
          <w:bdr w:val="single" w:sz="4" w:space="0" w:color="auto"/>
        </w:rPr>
        <w:t>瞋恚纏</w:t>
      </w:r>
      <w:r w:rsidRPr="0043369E">
        <w:rPr>
          <w:rFonts w:ascii="Times New Roman" w:eastAsia="標楷體" w:hAnsi="Times New Roman" w:cs="Times New Roman"/>
          <w:b/>
          <w:bCs/>
          <w:color w:val="00008B"/>
          <w:kern w:val="0"/>
          <w:szCs w:val="24"/>
        </w:rPr>
        <w:t>事</w:t>
      </w:r>
      <w:proofErr w:type="gramEnd"/>
      <w:r w:rsidRPr="0043369E">
        <w:rPr>
          <w:rFonts w:ascii="Times New Roman" w:eastAsia="標楷體" w:hAnsi="Times New Roman" w:cs="Times New Roman"/>
          <w:b/>
          <w:bCs/>
          <w:color w:val="00008B"/>
          <w:kern w:val="0"/>
          <w:szCs w:val="24"/>
        </w:rPr>
        <w:t>。</w:t>
      </w:r>
    </w:p>
    <w:p w14:paraId="0946903E" w14:textId="77777777" w:rsidR="002A7DB3"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三、依有情數</w:t>
      </w:r>
      <w:proofErr w:type="gramStart"/>
      <w:r w:rsidRPr="00584139">
        <w:rPr>
          <w:rFonts w:ascii="Times New Roman" w:eastAsia="標楷體" w:hAnsi="Times New Roman" w:cs="Times New Roman"/>
          <w:b/>
          <w:bCs/>
          <w:color w:val="00008B"/>
          <w:kern w:val="0"/>
          <w:szCs w:val="24"/>
          <w:bdr w:val="single" w:sz="4" w:space="0" w:color="auto"/>
        </w:rPr>
        <w:t>憍慢纏</w:t>
      </w:r>
      <w:r w:rsidRPr="0043369E">
        <w:rPr>
          <w:rFonts w:ascii="Times New Roman" w:eastAsia="標楷體" w:hAnsi="Times New Roman" w:cs="Times New Roman"/>
          <w:b/>
          <w:bCs/>
          <w:color w:val="00008B"/>
          <w:kern w:val="0"/>
          <w:szCs w:val="24"/>
        </w:rPr>
        <w:t>事</w:t>
      </w:r>
      <w:proofErr w:type="gramEnd"/>
      <w:r w:rsidRPr="0043369E">
        <w:rPr>
          <w:rFonts w:ascii="Times New Roman" w:eastAsia="標楷體" w:hAnsi="Times New Roman" w:cs="Times New Roman"/>
          <w:b/>
          <w:bCs/>
          <w:color w:val="00008B"/>
          <w:kern w:val="0"/>
          <w:szCs w:val="24"/>
        </w:rPr>
        <w:t>。</w:t>
      </w:r>
    </w:p>
    <w:p w14:paraId="0810352F" w14:textId="77777777" w:rsidR="002A7DB3"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若四、五、六，</w:t>
      </w:r>
      <w:proofErr w:type="gramStart"/>
      <w:r w:rsidRPr="0043369E">
        <w:rPr>
          <w:rFonts w:ascii="Times New Roman" w:eastAsia="標楷體" w:hAnsi="Times New Roman" w:cs="Times New Roman"/>
          <w:b/>
          <w:bCs/>
          <w:color w:val="00008B"/>
          <w:kern w:val="0"/>
          <w:szCs w:val="24"/>
        </w:rPr>
        <w:t>依惡說法</w:t>
      </w:r>
      <w:proofErr w:type="gramEnd"/>
      <w:r w:rsidRPr="0043369E">
        <w:rPr>
          <w:rFonts w:ascii="Times New Roman" w:eastAsia="標楷體" w:hAnsi="Times New Roman" w:cs="Times New Roman"/>
          <w:b/>
          <w:bCs/>
          <w:color w:val="00008B"/>
          <w:kern w:val="0"/>
          <w:szCs w:val="24"/>
        </w:rPr>
        <w:t>諸</w:t>
      </w:r>
      <w:r w:rsidRPr="00DD4027">
        <w:rPr>
          <w:rFonts w:ascii="Times New Roman" w:eastAsia="標楷體" w:hAnsi="Times New Roman" w:cs="Times New Roman"/>
          <w:b/>
          <w:bCs/>
          <w:color w:val="00008B"/>
          <w:kern w:val="0"/>
          <w:szCs w:val="24"/>
          <w:shd w:val="pct15" w:color="auto" w:fill="FFFFFF"/>
        </w:rPr>
        <w:t>出家品</w:t>
      </w:r>
      <w:r w:rsidRPr="0043369E">
        <w:rPr>
          <w:rFonts w:ascii="Times New Roman" w:eastAsia="標楷體" w:hAnsi="Times New Roman" w:cs="Times New Roman"/>
          <w:b/>
          <w:bCs/>
          <w:color w:val="00008B"/>
          <w:kern w:val="0"/>
          <w:szCs w:val="24"/>
        </w:rPr>
        <w:t>，三種</w:t>
      </w:r>
      <w:r w:rsidRPr="00584139">
        <w:rPr>
          <w:rFonts w:ascii="Times New Roman" w:eastAsia="標楷體" w:hAnsi="Times New Roman" w:cs="Times New Roman"/>
          <w:b/>
          <w:bCs/>
          <w:color w:val="00008B"/>
          <w:kern w:val="0"/>
          <w:szCs w:val="24"/>
          <w:bdr w:val="single" w:sz="4" w:space="0" w:color="auto"/>
        </w:rPr>
        <w:t>邪</w:t>
      </w:r>
      <w:proofErr w:type="gramStart"/>
      <w:r w:rsidRPr="00584139">
        <w:rPr>
          <w:rFonts w:ascii="Times New Roman" w:eastAsia="標楷體" w:hAnsi="Times New Roman" w:cs="Times New Roman"/>
          <w:b/>
          <w:bCs/>
          <w:color w:val="00008B"/>
          <w:kern w:val="0"/>
          <w:szCs w:val="24"/>
          <w:bdr w:val="single" w:sz="4" w:space="0" w:color="auto"/>
        </w:rPr>
        <w:t>僻勝解纏</w:t>
      </w:r>
      <w:r w:rsidRPr="0043369E">
        <w:rPr>
          <w:rFonts w:ascii="Times New Roman" w:eastAsia="標楷體" w:hAnsi="Times New Roman" w:cs="Times New Roman"/>
          <w:b/>
          <w:bCs/>
          <w:color w:val="00008B"/>
          <w:kern w:val="0"/>
          <w:szCs w:val="24"/>
        </w:rPr>
        <w:t>事</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謂依聽聞不</w:t>
      </w:r>
      <w:proofErr w:type="gramEnd"/>
      <w:r w:rsidRPr="0043369E">
        <w:rPr>
          <w:rFonts w:ascii="Times New Roman" w:eastAsia="標楷體" w:hAnsi="Times New Roman" w:cs="Times New Roman"/>
          <w:b/>
          <w:bCs/>
          <w:color w:val="00008B"/>
          <w:kern w:val="0"/>
          <w:szCs w:val="24"/>
        </w:rPr>
        <w:t>正法故，依不如</w:t>
      </w:r>
      <w:proofErr w:type="gramStart"/>
      <w:r w:rsidRPr="0043369E">
        <w:rPr>
          <w:rFonts w:ascii="Times New Roman" w:eastAsia="標楷體" w:hAnsi="Times New Roman" w:cs="Times New Roman"/>
          <w:b/>
          <w:bCs/>
          <w:color w:val="00008B"/>
          <w:kern w:val="0"/>
          <w:szCs w:val="24"/>
        </w:rPr>
        <w:t>理邪思惟故</w:t>
      </w:r>
      <w:proofErr w:type="gramEnd"/>
      <w:r w:rsidRPr="0043369E">
        <w:rPr>
          <w:rFonts w:ascii="Times New Roman" w:eastAsia="標楷體" w:hAnsi="Times New Roman" w:cs="Times New Roman"/>
          <w:b/>
          <w:bCs/>
          <w:color w:val="00008B"/>
          <w:kern w:val="0"/>
          <w:szCs w:val="24"/>
        </w:rPr>
        <w:t>，依非方便所</w:t>
      </w:r>
      <w:proofErr w:type="gramStart"/>
      <w:r w:rsidRPr="0043369E">
        <w:rPr>
          <w:rFonts w:ascii="Times New Roman" w:eastAsia="標楷體" w:hAnsi="Times New Roman" w:cs="Times New Roman"/>
          <w:b/>
          <w:bCs/>
          <w:color w:val="00008B"/>
          <w:kern w:val="0"/>
          <w:szCs w:val="24"/>
        </w:rPr>
        <w:t>攝修故</w:t>
      </w:r>
      <w:proofErr w:type="gramEnd"/>
      <w:r w:rsidRPr="0043369E">
        <w:rPr>
          <w:rFonts w:ascii="Times New Roman" w:eastAsia="標楷體" w:hAnsi="Times New Roman" w:cs="Times New Roman"/>
          <w:b/>
          <w:bCs/>
          <w:color w:val="00008B"/>
          <w:kern w:val="0"/>
          <w:szCs w:val="24"/>
        </w:rPr>
        <w:t>，如是差別即為三種。</w:t>
      </w:r>
    </w:p>
    <w:p w14:paraId="343A6E78" w14:textId="77777777" w:rsidR="002A7DB3"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七、於善說法律</w:t>
      </w:r>
      <w:r w:rsidRPr="00584139">
        <w:rPr>
          <w:rFonts w:ascii="Times New Roman" w:eastAsia="標楷體" w:hAnsi="Times New Roman" w:cs="Times New Roman"/>
          <w:b/>
          <w:bCs/>
          <w:color w:val="00008B"/>
          <w:kern w:val="0"/>
          <w:szCs w:val="24"/>
          <w:bdr w:val="single" w:sz="4" w:space="0" w:color="auto"/>
        </w:rPr>
        <w:t>無</w:t>
      </w:r>
      <w:proofErr w:type="gramStart"/>
      <w:r w:rsidRPr="00584139">
        <w:rPr>
          <w:rFonts w:ascii="Times New Roman" w:eastAsia="標楷體" w:hAnsi="Times New Roman" w:cs="Times New Roman"/>
          <w:b/>
          <w:bCs/>
          <w:color w:val="00008B"/>
          <w:kern w:val="0"/>
          <w:szCs w:val="24"/>
          <w:bdr w:val="single" w:sz="4" w:space="0" w:color="auto"/>
        </w:rPr>
        <w:t>勝解纏</w:t>
      </w:r>
      <w:r w:rsidRPr="0043369E">
        <w:rPr>
          <w:rFonts w:ascii="Times New Roman" w:eastAsia="標楷體" w:hAnsi="Times New Roman" w:cs="Times New Roman"/>
          <w:b/>
          <w:bCs/>
          <w:color w:val="00008B"/>
          <w:kern w:val="0"/>
          <w:szCs w:val="24"/>
        </w:rPr>
        <w:t>事</w:t>
      </w:r>
      <w:proofErr w:type="gramEnd"/>
      <w:r w:rsidRPr="0043369E">
        <w:rPr>
          <w:rFonts w:ascii="Times New Roman" w:eastAsia="標楷體" w:hAnsi="Times New Roman" w:cs="Times New Roman"/>
          <w:b/>
          <w:bCs/>
          <w:color w:val="00008B"/>
          <w:kern w:val="0"/>
          <w:szCs w:val="24"/>
        </w:rPr>
        <w:t>。</w:t>
      </w:r>
    </w:p>
    <w:p w14:paraId="3C8FDAD4" w14:textId="77777777" w:rsidR="002A7DB3"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八、依出家品，</w:t>
      </w:r>
      <w:r w:rsidRPr="00584139">
        <w:rPr>
          <w:rFonts w:ascii="Times New Roman" w:eastAsia="標楷體" w:hAnsi="Times New Roman" w:cs="Times New Roman"/>
          <w:b/>
          <w:bCs/>
          <w:color w:val="00008B"/>
          <w:kern w:val="0"/>
          <w:szCs w:val="24"/>
          <w:bdr w:val="single" w:sz="4" w:space="0" w:color="auto"/>
        </w:rPr>
        <w:t>智貧窮</w:t>
      </w:r>
      <w:r w:rsidRPr="0043369E">
        <w:rPr>
          <w:rFonts w:ascii="Times New Roman" w:eastAsia="標楷體" w:hAnsi="Times New Roman" w:cs="Times New Roman"/>
          <w:b/>
          <w:bCs/>
          <w:color w:val="00008B"/>
          <w:kern w:val="0"/>
          <w:szCs w:val="24"/>
        </w:rPr>
        <w:t>事。</w:t>
      </w:r>
    </w:p>
    <w:p w14:paraId="4E1B7614" w14:textId="40ACB45B"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九、依在家品，</w:t>
      </w:r>
      <w:r w:rsidRPr="00584139">
        <w:rPr>
          <w:rFonts w:ascii="Times New Roman" w:eastAsia="標楷體" w:hAnsi="Times New Roman" w:cs="Times New Roman"/>
          <w:b/>
          <w:bCs/>
          <w:color w:val="00008B"/>
          <w:kern w:val="0"/>
          <w:szCs w:val="24"/>
          <w:bdr w:val="single" w:sz="4" w:space="0" w:color="auto"/>
        </w:rPr>
        <w:t>財貧窮</w:t>
      </w:r>
      <w:r w:rsidRPr="0043369E">
        <w:rPr>
          <w:rFonts w:ascii="Times New Roman" w:eastAsia="標楷體" w:hAnsi="Times New Roman" w:cs="Times New Roman"/>
          <w:b/>
          <w:bCs/>
          <w:color w:val="00008B"/>
          <w:kern w:val="0"/>
          <w:szCs w:val="24"/>
        </w:rPr>
        <w:t>事。</w:t>
      </w:r>
      <w:r w:rsidRPr="0043369E">
        <w:rPr>
          <w:rFonts w:ascii="Times New Roman" w:eastAsia="標楷體" w:hAnsi="Times New Roman" w:cs="Times New Roman"/>
          <w:b/>
          <w:bCs/>
          <w:color w:val="00008B"/>
          <w:kern w:val="0"/>
          <w:szCs w:val="24"/>
        </w:rPr>
        <w:br/>
      </w:r>
    </w:p>
    <w:p w14:paraId="0E8DABB8" w14:textId="1F01CFBD"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是哪九種事？</w:t>
      </w:r>
    </w:p>
    <w:p w14:paraId="6C016C23" w14:textId="238B432E"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一、依</w:t>
      </w:r>
      <w:r w:rsidRPr="001737A5">
        <w:rPr>
          <w:rFonts w:ascii="Times New Roman" w:eastAsia="新細明體" w:hAnsi="Times New Roman" w:cs="Times New Roman"/>
          <w:color w:val="002200"/>
          <w:kern w:val="0"/>
          <w:szCs w:val="24"/>
          <w:highlight w:val="yellow"/>
          <w:bdr w:val="single" w:sz="4" w:space="0" w:color="auto"/>
        </w:rPr>
        <w:t>在家品</w:t>
      </w:r>
      <w:r w:rsidRPr="0043369E">
        <w:rPr>
          <w:rFonts w:ascii="Times New Roman" w:eastAsia="新細明體" w:hAnsi="Times New Roman" w:cs="Times New Roman"/>
          <w:color w:val="002200"/>
          <w:kern w:val="0"/>
          <w:szCs w:val="24"/>
        </w:rPr>
        <w:t>而立</w:t>
      </w:r>
      <w:proofErr w:type="gramStart"/>
      <w:r w:rsidRPr="0043369E">
        <w:rPr>
          <w:rFonts w:ascii="Times New Roman" w:eastAsia="新細明體" w:hAnsi="Times New Roman" w:cs="Times New Roman"/>
          <w:color w:val="002200"/>
          <w:kern w:val="0"/>
          <w:szCs w:val="24"/>
        </w:rPr>
        <w:t>愛結，</w:t>
      </w:r>
      <w:r w:rsidRPr="00FF3FC6">
        <w:rPr>
          <w:rFonts w:ascii="Times New Roman" w:eastAsia="新細明體" w:hAnsi="Times New Roman" w:cs="Times New Roman"/>
          <w:color w:val="002200"/>
          <w:kern w:val="0"/>
          <w:szCs w:val="24"/>
          <w:bdr w:val="single" w:sz="4" w:space="0" w:color="auto"/>
        </w:rPr>
        <w:t>愛結</w:t>
      </w:r>
      <w:proofErr w:type="gramEnd"/>
      <w:r w:rsidRPr="0043369E">
        <w:rPr>
          <w:rFonts w:ascii="Times New Roman" w:eastAsia="新細明體" w:hAnsi="Times New Roman" w:cs="Times New Roman"/>
          <w:color w:val="002200"/>
          <w:kern w:val="0"/>
          <w:szCs w:val="24"/>
        </w:rPr>
        <w:t>是約在家人來說，在家人對於可愛的有情及</w:t>
      </w:r>
      <w:proofErr w:type="gramStart"/>
      <w:r w:rsidRPr="0043369E">
        <w:rPr>
          <w:rFonts w:ascii="Times New Roman" w:eastAsia="新細明體" w:hAnsi="Times New Roman" w:cs="Times New Roman"/>
          <w:color w:val="002200"/>
          <w:kern w:val="0"/>
          <w:szCs w:val="24"/>
        </w:rPr>
        <w:t>非情物容易</w:t>
      </w:r>
      <w:proofErr w:type="gramEnd"/>
      <w:r w:rsidRPr="0043369E">
        <w:rPr>
          <w:rFonts w:ascii="Times New Roman" w:eastAsia="新細明體" w:hAnsi="Times New Roman" w:cs="Times New Roman"/>
          <w:color w:val="002200"/>
          <w:kern w:val="0"/>
          <w:szCs w:val="24"/>
        </w:rPr>
        <w:t>生</w:t>
      </w:r>
      <w:proofErr w:type="gramStart"/>
      <w:r w:rsidRPr="0043369E">
        <w:rPr>
          <w:rFonts w:ascii="Times New Roman" w:eastAsia="新細明體" w:hAnsi="Times New Roman" w:cs="Times New Roman"/>
          <w:color w:val="002200"/>
          <w:kern w:val="0"/>
          <w:szCs w:val="24"/>
        </w:rPr>
        <w:t>起貪愛</w:t>
      </w:r>
      <w:proofErr w:type="gramEnd"/>
      <w:r w:rsidRPr="0043369E">
        <w:rPr>
          <w:rFonts w:ascii="Times New Roman" w:eastAsia="新細明體" w:hAnsi="Times New Roman" w:cs="Times New Roman"/>
          <w:color w:val="002200"/>
          <w:kern w:val="0"/>
          <w:szCs w:val="24"/>
        </w:rPr>
        <w:t>，如對人、動物、鑽石、古董、房子、車子等，因為愛著而有很多的苦惱出現。</w:t>
      </w:r>
    </w:p>
    <w:p w14:paraId="0D9E60B2" w14:textId="309CF40F"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二、即依此</w:t>
      </w:r>
      <w:r w:rsidRPr="00D41981">
        <w:rPr>
          <w:rFonts w:ascii="Times New Roman" w:eastAsia="新細明體" w:hAnsi="Times New Roman" w:cs="Times New Roman"/>
          <w:color w:val="002200"/>
          <w:kern w:val="0"/>
          <w:szCs w:val="24"/>
          <w:highlight w:val="yellow"/>
          <w:bdr w:val="single" w:sz="4" w:space="0" w:color="auto"/>
        </w:rPr>
        <w:t>在家品</w:t>
      </w:r>
      <w:r w:rsidRPr="0043369E">
        <w:rPr>
          <w:rFonts w:ascii="Times New Roman" w:eastAsia="新細明體" w:hAnsi="Times New Roman" w:cs="Times New Roman"/>
          <w:color w:val="002200"/>
          <w:kern w:val="0"/>
          <w:szCs w:val="24"/>
        </w:rPr>
        <w:t>，對於厭惡的有情、非有情物有乖離愛，不想與之會遇、不想與苦受和合在一起，對此境界生起</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的現行，是</w:t>
      </w:r>
      <w:proofErr w:type="gramStart"/>
      <w:r w:rsidRPr="00FF3FC6">
        <w:rPr>
          <w:rFonts w:ascii="Times New Roman" w:eastAsia="新細明體" w:hAnsi="Times New Roman" w:cs="Times New Roman"/>
          <w:color w:val="002200"/>
          <w:kern w:val="0"/>
          <w:szCs w:val="24"/>
          <w:bdr w:val="single" w:sz="4" w:space="0" w:color="auto"/>
        </w:rPr>
        <w:t>恚</w:t>
      </w:r>
      <w:proofErr w:type="gramEnd"/>
      <w:r w:rsidRPr="00FF3FC6">
        <w:rPr>
          <w:rFonts w:ascii="Times New Roman" w:eastAsia="新細明體" w:hAnsi="Times New Roman" w:cs="Times New Roman"/>
          <w:color w:val="002200"/>
          <w:kern w:val="0"/>
          <w:szCs w:val="24"/>
          <w:bdr w:val="single" w:sz="4" w:space="0" w:color="auto"/>
        </w:rPr>
        <w:t>結</w:t>
      </w:r>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而行不善，由此招未來生死之苦，被</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所</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縛，流轉於三界而不能出離。</w:t>
      </w:r>
    </w:p>
    <w:p w14:paraId="0FF04863" w14:textId="104BADB5"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三、依有情數</w:t>
      </w:r>
      <w:proofErr w:type="gramStart"/>
      <w:r w:rsidRPr="0043369E">
        <w:rPr>
          <w:rFonts w:ascii="Times New Roman" w:eastAsia="新細明體" w:hAnsi="Times New Roman" w:cs="Times New Roman"/>
          <w:color w:val="002200"/>
          <w:kern w:val="0"/>
          <w:szCs w:val="24"/>
        </w:rPr>
        <w:t>憍慢纏事</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是</w:t>
      </w:r>
      <w:r w:rsidRPr="00FF3FC6">
        <w:rPr>
          <w:rFonts w:ascii="Times New Roman" w:eastAsia="新細明體" w:hAnsi="Times New Roman" w:cs="Times New Roman"/>
          <w:color w:val="002200"/>
          <w:kern w:val="0"/>
          <w:szCs w:val="24"/>
          <w:bdr w:val="single" w:sz="4" w:space="0" w:color="auto"/>
        </w:rPr>
        <w:t>慢結</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慢結主要</w:t>
      </w:r>
      <w:proofErr w:type="gramEnd"/>
      <w:r w:rsidRPr="0043369E">
        <w:rPr>
          <w:rFonts w:ascii="Times New Roman" w:eastAsia="新細明體" w:hAnsi="Times New Roman" w:cs="Times New Roman"/>
          <w:color w:val="002200"/>
          <w:kern w:val="0"/>
          <w:szCs w:val="24"/>
        </w:rPr>
        <w:t>是針對有情而起，依有情與別人比較而生出勝等劣種</w:t>
      </w:r>
      <w:proofErr w:type="gramStart"/>
      <w:r w:rsidRPr="0043369E">
        <w:rPr>
          <w:rFonts w:ascii="Times New Roman" w:eastAsia="新細明體" w:hAnsi="Times New Roman" w:cs="Times New Roman"/>
          <w:color w:val="002200"/>
          <w:kern w:val="0"/>
          <w:szCs w:val="24"/>
        </w:rPr>
        <w:t>種的慢心出來</w:t>
      </w:r>
      <w:proofErr w:type="gramEnd"/>
      <w:r w:rsidRPr="0043369E">
        <w:rPr>
          <w:rFonts w:ascii="Times New Roman" w:eastAsia="新細明體" w:hAnsi="Times New Roman" w:cs="Times New Roman"/>
          <w:color w:val="002200"/>
          <w:kern w:val="0"/>
          <w:szCs w:val="24"/>
        </w:rPr>
        <w:t>。</w:t>
      </w:r>
    </w:p>
    <w:p w14:paraId="1015A887" w14:textId="4253AC74"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四、五、六，</w:t>
      </w:r>
      <w:proofErr w:type="gramStart"/>
      <w:r w:rsidRPr="0043369E">
        <w:rPr>
          <w:rFonts w:ascii="Times New Roman" w:eastAsia="新細明體" w:hAnsi="Times New Roman" w:cs="Times New Roman"/>
          <w:color w:val="002200"/>
          <w:kern w:val="0"/>
          <w:szCs w:val="24"/>
        </w:rPr>
        <w:t>依惡說法</w:t>
      </w:r>
      <w:proofErr w:type="gramEnd"/>
      <w:r w:rsidRPr="0043369E">
        <w:rPr>
          <w:rFonts w:ascii="Times New Roman" w:eastAsia="新細明體" w:hAnsi="Times New Roman" w:cs="Times New Roman"/>
          <w:color w:val="002200"/>
          <w:kern w:val="0"/>
          <w:szCs w:val="24"/>
        </w:rPr>
        <w:t>諸</w:t>
      </w:r>
      <w:r w:rsidRPr="001737A5">
        <w:rPr>
          <w:rFonts w:ascii="Times New Roman" w:eastAsia="新細明體" w:hAnsi="Times New Roman" w:cs="Times New Roman"/>
          <w:color w:val="002200"/>
          <w:kern w:val="0"/>
          <w:szCs w:val="24"/>
          <w:highlight w:val="yellow"/>
          <w:bdr w:val="single" w:sz="4" w:space="0" w:color="auto"/>
        </w:rPr>
        <w:t>出家品</w:t>
      </w:r>
      <w:r w:rsidRPr="0043369E">
        <w:rPr>
          <w:rFonts w:ascii="Times New Roman" w:eastAsia="新細明體" w:hAnsi="Times New Roman" w:cs="Times New Roman"/>
          <w:color w:val="002200"/>
          <w:kern w:val="0"/>
          <w:szCs w:val="24"/>
        </w:rPr>
        <w:t>，而說</w:t>
      </w:r>
      <w:r w:rsidRPr="00FF3FC6">
        <w:rPr>
          <w:rFonts w:ascii="Times New Roman" w:eastAsia="新細明體" w:hAnsi="Times New Roman" w:cs="Times New Roman"/>
          <w:color w:val="002200"/>
          <w:kern w:val="0"/>
          <w:szCs w:val="24"/>
          <w:bdr w:val="single" w:sz="4" w:space="0" w:color="auto"/>
        </w:rPr>
        <w:t>三種</w:t>
      </w:r>
      <w:r w:rsidRPr="0043369E">
        <w:rPr>
          <w:rFonts w:ascii="Times New Roman" w:eastAsia="新細明體" w:hAnsi="Times New Roman" w:cs="Times New Roman"/>
          <w:color w:val="002200"/>
          <w:kern w:val="0"/>
          <w:szCs w:val="24"/>
        </w:rPr>
        <w:t>邪</w:t>
      </w:r>
      <w:proofErr w:type="gramStart"/>
      <w:r w:rsidRPr="0043369E">
        <w:rPr>
          <w:rFonts w:ascii="Times New Roman" w:eastAsia="新細明體" w:hAnsi="Times New Roman" w:cs="Times New Roman"/>
          <w:color w:val="002200"/>
          <w:kern w:val="0"/>
          <w:szCs w:val="24"/>
        </w:rPr>
        <w:t>僻勝解纏事</w:t>
      </w:r>
      <w:proofErr w:type="gramEnd"/>
      <w:r w:rsidRPr="0043369E">
        <w:rPr>
          <w:rFonts w:ascii="Times New Roman" w:eastAsia="新細明體" w:hAnsi="Times New Roman" w:cs="Times New Roman"/>
          <w:color w:val="002200"/>
          <w:kern w:val="0"/>
          <w:szCs w:val="24"/>
        </w:rPr>
        <w:t>，即：</w:t>
      </w:r>
      <w:r w:rsidRPr="00FF3FC6">
        <w:rPr>
          <w:rFonts w:ascii="Times New Roman" w:eastAsia="新細明體" w:hAnsi="Times New Roman" w:cs="Times New Roman"/>
          <w:color w:val="002200"/>
          <w:kern w:val="0"/>
          <w:szCs w:val="24"/>
          <w:bdr w:val="single" w:sz="4" w:space="0" w:color="auto"/>
        </w:rPr>
        <w:t>無明結、</w:t>
      </w:r>
      <w:proofErr w:type="gramStart"/>
      <w:r w:rsidRPr="00FF3FC6">
        <w:rPr>
          <w:rFonts w:ascii="Times New Roman" w:eastAsia="新細明體" w:hAnsi="Times New Roman" w:cs="Times New Roman"/>
          <w:color w:val="002200"/>
          <w:kern w:val="0"/>
          <w:szCs w:val="24"/>
          <w:bdr w:val="single" w:sz="4" w:space="0" w:color="auto"/>
        </w:rPr>
        <w:t>見結</w:t>
      </w:r>
      <w:proofErr w:type="gramEnd"/>
      <w:r w:rsidRPr="00FF3FC6">
        <w:rPr>
          <w:rFonts w:ascii="Times New Roman" w:eastAsia="新細明體" w:hAnsi="Times New Roman" w:cs="Times New Roman"/>
          <w:color w:val="002200"/>
          <w:kern w:val="0"/>
          <w:szCs w:val="24"/>
          <w:bdr w:val="single" w:sz="4" w:space="0" w:color="auto"/>
        </w:rPr>
        <w:t>、</w:t>
      </w:r>
      <w:proofErr w:type="gramStart"/>
      <w:r w:rsidRPr="00FF3FC6">
        <w:rPr>
          <w:rFonts w:ascii="Times New Roman" w:eastAsia="新細明體" w:hAnsi="Times New Roman" w:cs="Times New Roman"/>
          <w:color w:val="002200"/>
          <w:kern w:val="0"/>
          <w:szCs w:val="24"/>
          <w:bdr w:val="single" w:sz="4" w:space="0" w:color="auto"/>
        </w:rPr>
        <w:t>及取結</w:t>
      </w:r>
      <w:proofErr w:type="gramEnd"/>
      <w:r w:rsidRPr="0043369E">
        <w:rPr>
          <w:rFonts w:ascii="Times New Roman" w:eastAsia="新細明體" w:hAnsi="Times New Roman" w:cs="Times New Roman"/>
          <w:color w:val="002200"/>
          <w:kern w:val="0"/>
          <w:szCs w:val="24"/>
        </w:rPr>
        <w:t>。第四種</w:t>
      </w:r>
      <w:r w:rsidRPr="00FF3FC6">
        <w:rPr>
          <w:rFonts w:ascii="Times New Roman" w:eastAsia="新細明體" w:hAnsi="Times New Roman" w:cs="Times New Roman"/>
          <w:color w:val="002200"/>
          <w:kern w:val="0"/>
          <w:szCs w:val="24"/>
          <w:bdr w:val="single" w:sz="4" w:space="0" w:color="auto"/>
        </w:rPr>
        <w:t>無明結</w:t>
      </w:r>
      <w:r w:rsidRPr="0043369E">
        <w:rPr>
          <w:rFonts w:ascii="Times New Roman" w:eastAsia="新細明體" w:hAnsi="Times New Roman" w:cs="Times New Roman"/>
          <w:color w:val="002200"/>
          <w:kern w:val="0"/>
          <w:szCs w:val="24"/>
        </w:rPr>
        <w:t>，是外道出家人，由於聽聞</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正法，</w:t>
      </w:r>
      <w:proofErr w:type="gramStart"/>
      <w:r w:rsidRPr="0043369E">
        <w:rPr>
          <w:rFonts w:ascii="Times New Roman" w:eastAsia="新細明體" w:hAnsi="Times New Roman" w:cs="Times New Roman"/>
          <w:color w:val="002200"/>
          <w:kern w:val="0"/>
          <w:szCs w:val="24"/>
        </w:rPr>
        <w:t>由此遂招未來</w:t>
      </w:r>
      <w:proofErr w:type="gramEnd"/>
      <w:r w:rsidRPr="0043369E">
        <w:rPr>
          <w:rFonts w:ascii="Times New Roman" w:eastAsia="新細明體" w:hAnsi="Times New Roman" w:cs="Times New Roman"/>
          <w:color w:val="002200"/>
          <w:kern w:val="0"/>
          <w:szCs w:val="24"/>
        </w:rPr>
        <w:t>生死之苦，流轉三界，是名無明結。第五</w:t>
      </w:r>
      <w:proofErr w:type="gramStart"/>
      <w:r w:rsidRPr="0043369E">
        <w:rPr>
          <w:rFonts w:ascii="Times New Roman" w:eastAsia="新細明體" w:hAnsi="Times New Roman" w:cs="Times New Roman"/>
          <w:color w:val="002200"/>
          <w:kern w:val="0"/>
          <w:szCs w:val="24"/>
        </w:rPr>
        <w:t>是</w:t>
      </w:r>
      <w:r w:rsidRPr="00FF3FC6">
        <w:rPr>
          <w:rFonts w:ascii="Times New Roman" w:eastAsia="新細明體" w:hAnsi="Times New Roman" w:cs="Times New Roman"/>
          <w:color w:val="002200"/>
          <w:kern w:val="0"/>
          <w:szCs w:val="24"/>
          <w:bdr w:val="single" w:sz="4" w:space="0" w:color="auto"/>
        </w:rPr>
        <w:t>見結</w:t>
      </w:r>
      <w:proofErr w:type="gramEnd"/>
      <w:r w:rsidRPr="0043369E">
        <w:rPr>
          <w:rFonts w:ascii="Times New Roman" w:eastAsia="新細明體" w:hAnsi="Times New Roman" w:cs="Times New Roman"/>
          <w:color w:val="002200"/>
          <w:kern w:val="0"/>
          <w:szCs w:val="24"/>
        </w:rPr>
        <w:t>、第六</w:t>
      </w:r>
      <w:proofErr w:type="gramStart"/>
      <w:r w:rsidRPr="0043369E">
        <w:rPr>
          <w:rFonts w:ascii="Times New Roman" w:eastAsia="新細明體" w:hAnsi="Times New Roman" w:cs="Times New Roman"/>
          <w:color w:val="002200"/>
          <w:kern w:val="0"/>
          <w:szCs w:val="24"/>
        </w:rPr>
        <w:t>是</w:t>
      </w:r>
      <w:r w:rsidRPr="00FF3FC6">
        <w:rPr>
          <w:rFonts w:ascii="Times New Roman" w:eastAsia="新細明體" w:hAnsi="Times New Roman" w:cs="Times New Roman"/>
          <w:color w:val="002200"/>
          <w:kern w:val="0"/>
          <w:szCs w:val="24"/>
          <w:bdr w:val="single" w:sz="4" w:space="0" w:color="auto"/>
        </w:rPr>
        <w:t>取結</w:t>
      </w:r>
      <w:proofErr w:type="gramEnd"/>
      <w:r w:rsidRPr="0043369E">
        <w:rPr>
          <w:rFonts w:ascii="Times New Roman" w:eastAsia="新細明體" w:hAnsi="Times New Roman" w:cs="Times New Roman"/>
          <w:color w:val="002200"/>
          <w:kern w:val="0"/>
          <w:szCs w:val="24"/>
        </w:rPr>
        <w:t>。</w:t>
      </w:r>
    </w:p>
    <w:p w14:paraId="29EEFD1D" w14:textId="1F0BC4B8"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五、</w:t>
      </w:r>
      <w:proofErr w:type="gramStart"/>
      <w:r w:rsidRPr="0043369E">
        <w:rPr>
          <w:rFonts w:ascii="Times New Roman" w:eastAsia="新細明體" w:hAnsi="Times New Roman" w:cs="Times New Roman"/>
          <w:color w:val="002200"/>
          <w:kern w:val="0"/>
          <w:szCs w:val="24"/>
        </w:rPr>
        <w:t>見結</w:t>
      </w:r>
      <w:proofErr w:type="gramEnd"/>
      <w:r w:rsidRPr="0043369E">
        <w:rPr>
          <w:rFonts w:ascii="Times New Roman" w:eastAsia="新細明體" w:hAnsi="Times New Roman" w:cs="Times New Roman"/>
          <w:color w:val="002200"/>
          <w:kern w:val="0"/>
          <w:szCs w:val="24"/>
        </w:rPr>
        <w:t>，是</w:t>
      </w:r>
      <w:r w:rsidRPr="001737A5">
        <w:rPr>
          <w:rFonts w:ascii="Times New Roman" w:eastAsia="新細明體" w:hAnsi="Times New Roman" w:cs="Times New Roman"/>
          <w:color w:val="002200"/>
          <w:kern w:val="0"/>
          <w:szCs w:val="24"/>
          <w:highlight w:val="yellow"/>
          <w:bdr w:val="single" w:sz="4" w:space="0" w:color="auto"/>
        </w:rPr>
        <w:t>外道出家人</w:t>
      </w:r>
      <w:r w:rsidRPr="0043369E">
        <w:rPr>
          <w:rFonts w:ascii="Times New Roman" w:eastAsia="新細明體" w:hAnsi="Times New Roman" w:cs="Times New Roman"/>
          <w:color w:val="002200"/>
          <w:kern w:val="0"/>
          <w:szCs w:val="24"/>
        </w:rPr>
        <w:t>，依不如</w:t>
      </w:r>
      <w:proofErr w:type="gramStart"/>
      <w:r w:rsidRPr="0043369E">
        <w:rPr>
          <w:rFonts w:ascii="Times New Roman" w:eastAsia="新細明體" w:hAnsi="Times New Roman" w:cs="Times New Roman"/>
          <w:color w:val="002200"/>
          <w:kern w:val="0"/>
          <w:szCs w:val="24"/>
        </w:rPr>
        <w:t>理邪思</w:t>
      </w:r>
      <w:proofErr w:type="gramEnd"/>
      <w:r w:rsidRPr="0043369E">
        <w:rPr>
          <w:rFonts w:ascii="Times New Roman" w:eastAsia="新細明體" w:hAnsi="Times New Roman" w:cs="Times New Roman"/>
          <w:color w:val="002200"/>
          <w:kern w:val="0"/>
          <w:szCs w:val="24"/>
        </w:rPr>
        <w:t>惟有我，而</w:t>
      </w:r>
      <w:proofErr w:type="gramStart"/>
      <w:r w:rsidRPr="0043369E">
        <w:rPr>
          <w:rFonts w:ascii="Times New Roman" w:eastAsia="新細明體" w:hAnsi="Times New Roman" w:cs="Times New Roman"/>
          <w:color w:val="002200"/>
          <w:kern w:val="0"/>
          <w:szCs w:val="24"/>
        </w:rPr>
        <w:t>有</w:t>
      </w:r>
      <w:r w:rsidRPr="00FF3FC6">
        <w:rPr>
          <w:rFonts w:ascii="Times New Roman" w:eastAsia="新細明體" w:hAnsi="Times New Roman" w:cs="Times New Roman"/>
          <w:color w:val="002200"/>
          <w:kern w:val="0"/>
          <w:szCs w:val="24"/>
          <w:bdr w:val="single" w:sz="4" w:space="0" w:color="auto"/>
        </w:rPr>
        <w:t>斷常</w:t>
      </w:r>
      <w:proofErr w:type="gramEnd"/>
      <w:r w:rsidRPr="00FF3FC6">
        <w:rPr>
          <w:rFonts w:ascii="Times New Roman" w:eastAsia="新細明體" w:hAnsi="Times New Roman" w:cs="Times New Roman"/>
          <w:color w:val="002200"/>
          <w:kern w:val="0"/>
          <w:szCs w:val="24"/>
          <w:bdr w:val="single" w:sz="4" w:space="0" w:color="auto"/>
        </w:rPr>
        <w:t>二見</w:t>
      </w:r>
      <w:proofErr w:type="gramStart"/>
      <w:r w:rsidRPr="0043369E">
        <w:rPr>
          <w:rFonts w:ascii="Times New Roman" w:eastAsia="新細明體" w:hAnsi="Times New Roman" w:cs="Times New Roman"/>
          <w:color w:val="002200"/>
          <w:kern w:val="0"/>
          <w:szCs w:val="24"/>
        </w:rPr>
        <w:t>等邪見</w:t>
      </w:r>
      <w:proofErr w:type="gramEnd"/>
      <w:r w:rsidRPr="0043369E">
        <w:rPr>
          <w:rFonts w:ascii="Times New Roman" w:eastAsia="新細明體" w:hAnsi="Times New Roman" w:cs="Times New Roman"/>
          <w:color w:val="002200"/>
          <w:kern w:val="0"/>
          <w:szCs w:val="24"/>
        </w:rPr>
        <w:t>，因此</w:t>
      </w:r>
      <w:proofErr w:type="gramStart"/>
      <w:r w:rsidRPr="0043369E">
        <w:rPr>
          <w:rFonts w:ascii="Times New Roman" w:eastAsia="新細明體" w:hAnsi="Times New Roman" w:cs="Times New Roman"/>
          <w:color w:val="002200"/>
          <w:kern w:val="0"/>
          <w:szCs w:val="24"/>
        </w:rPr>
        <w:t>安立見結</w:t>
      </w:r>
      <w:proofErr w:type="gramEnd"/>
      <w:r w:rsidRPr="0043369E">
        <w:rPr>
          <w:rFonts w:ascii="Times New Roman" w:eastAsia="新細明體" w:hAnsi="Times New Roman" w:cs="Times New Roman"/>
          <w:color w:val="002200"/>
          <w:kern w:val="0"/>
          <w:szCs w:val="24"/>
        </w:rPr>
        <w:t>。</w:t>
      </w:r>
    </w:p>
    <w:p w14:paraId="5071129B" w14:textId="218693DF"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六、</w:t>
      </w:r>
      <w:proofErr w:type="gramStart"/>
      <w:r w:rsidRPr="0043369E">
        <w:rPr>
          <w:rFonts w:ascii="Times New Roman" w:eastAsia="新細明體" w:hAnsi="Times New Roman" w:cs="Times New Roman"/>
          <w:color w:val="002200"/>
          <w:kern w:val="0"/>
          <w:szCs w:val="24"/>
        </w:rPr>
        <w:t>取結</w:t>
      </w:r>
      <w:proofErr w:type="gramEnd"/>
      <w:r w:rsidRPr="0043369E">
        <w:rPr>
          <w:rFonts w:ascii="Times New Roman" w:eastAsia="新細明體" w:hAnsi="Times New Roman" w:cs="Times New Roman"/>
          <w:color w:val="002200"/>
          <w:kern w:val="0"/>
          <w:szCs w:val="24"/>
        </w:rPr>
        <w:t>，是</w:t>
      </w:r>
      <w:r w:rsidRPr="00D41981">
        <w:rPr>
          <w:rFonts w:ascii="Times New Roman" w:eastAsia="新細明體" w:hAnsi="Times New Roman" w:cs="Times New Roman"/>
          <w:color w:val="002200"/>
          <w:kern w:val="0"/>
          <w:szCs w:val="24"/>
          <w:highlight w:val="yellow"/>
          <w:bdr w:val="single" w:sz="4" w:space="0" w:color="auto"/>
        </w:rPr>
        <w:t>外道出家人</w:t>
      </w:r>
      <w:r w:rsidRPr="0043369E">
        <w:rPr>
          <w:rFonts w:ascii="Times New Roman" w:eastAsia="新細明體" w:hAnsi="Times New Roman" w:cs="Times New Roman"/>
          <w:color w:val="002200"/>
          <w:kern w:val="0"/>
          <w:szCs w:val="24"/>
        </w:rPr>
        <w:t>，依非方便</w:t>
      </w:r>
      <w:proofErr w:type="gramStart"/>
      <w:r w:rsidRPr="0043369E">
        <w:rPr>
          <w:rFonts w:ascii="Times New Roman" w:eastAsia="新細明體" w:hAnsi="Times New Roman" w:cs="Times New Roman"/>
          <w:color w:val="002200"/>
          <w:kern w:val="0"/>
          <w:szCs w:val="24"/>
        </w:rPr>
        <w:t>所攝修</w:t>
      </w:r>
      <w:proofErr w:type="gramEnd"/>
      <w:r w:rsidRPr="0043369E">
        <w:rPr>
          <w:rFonts w:ascii="Times New Roman" w:eastAsia="新細明體" w:hAnsi="Times New Roman" w:cs="Times New Roman"/>
          <w:color w:val="002200"/>
          <w:kern w:val="0"/>
          <w:szCs w:val="24"/>
        </w:rPr>
        <w:t>，因修行的方便錯誤，而有</w:t>
      </w:r>
      <w:r w:rsidRPr="00FF3FC6">
        <w:rPr>
          <w:rFonts w:ascii="Times New Roman" w:eastAsia="新細明體" w:hAnsi="Times New Roman" w:cs="Times New Roman"/>
          <w:color w:val="002200"/>
          <w:kern w:val="0"/>
          <w:szCs w:val="24"/>
          <w:bdr w:val="single" w:sz="4" w:space="0" w:color="auto"/>
        </w:rPr>
        <w:t>欲取、</w:t>
      </w:r>
      <w:proofErr w:type="gramStart"/>
      <w:r w:rsidRPr="00FF3FC6">
        <w:rPr>
          <w:rFonts w:ascii="Times New Roman" w:eastAsia="新細明體" w:hAnsi="Times New Roman" w:cs="Times New Roman"/>
          <w:color w:val="002200"/>
          <w:kern w:val="0"/>
          <w:szCs w:val="24"/>
          <w:bdr w:val="single" w:sz="4" w:space="0" w:color="auto"/>
        </w:rPr>
        <w:t>見取、戒禁取</w:t>
      </w:r>
      <w:proofErr w:type="gramEnd"/>
      <w:r w:rsidRPr="00FF3FC6">
        <w:rPr>
          <w:rFonts w:ascii="Times New Roman" w:eastAsia="新細明體" w:hAnsi="Times New Roman" w:cs="Times New Roman"/>
          <w:color w:val="002200"/>
          <w:kern w:val="0"/>
          <w:szCs w:val="24"/>
          <w:bdr w:val="single" w:sz="4" w:space="0" w:color="auto"/>
        </w:rPr>
        <w:t>及我</w:t>
      </w:r>
      <w:proofErr w:type="gramStart"/>
      <w:r w:rsidRPr="00FF3FC6">
        <w:rPr>
          <w:rFonts w:ascii="Times New Roman" w:eastAsia="新細明體" w:hAnsi="Times New Roman" w:cs="Times New Roman"/>
          <w:color w:val="002200"/>
          <w:kern w:val="0"/>
          <w:szCs w:val="24"/>
          <w:bdr w:val="single" w:sz="4" w:space="0" w:color="auto"/>
        </w:rPr>
        <w:t>語取</w:t>
      </w:r>
      <w:r w:rsidRPr="0043369E">
        <w:rPr>
          <w:rFonts w:ascii="Times New Roman" w:eastAsia="新細明體" w:hAnsi="Times New Roman" w:cs="Times New Roman"/>
          <w:color w:val="002200"/>
          <w:kern w:val="0"/>
          <w:szCs w:val="24"/>
        </w:rPr>
        <w:t>等</w:t>
      </w:r>
      <w:proofErr w:type="gramEnd"/>
      <w:r w:rsidRPr="00FF3FC6">
        <w:rPr>
          <w:rFonts w:ascii="Times New Roman" w:eastAsia="新細明體" w:hAnsi="Times New Roman" w:cs="Times New Roman"/>
          <w:color w:val="002200"/>
          <w:kern w:val="0"/>
          <w:szCs w:val="24"/>
          <w:bdr w:val="single" w:sz="4" w:space="0" w:color="auto"/>
        </w:rPr>
        <w:t>四取</w:t>
      </w:r>
      <w:r w:rsidRPr="0043369E">
        <w:rPr>
          <w:rFonts w:ascii="Times New Roman" w:eastAsia="新細明體" w:hAnsi="Times New Roman" w:cs="Times New Roman"/>
          <w:color w:val="002200"/>
          <w:kern w:val="0"/>
          <w:szCs w:val="24"/>
        </w:rPr>
        <w:t>，依此安立</w:t>
      </w:r>
      <w:proofErr w:type="gramStart"/>
      <w:r w:rsidRPr="0043369E">
        <w:rPr>
          <w:rFonts w:ascii="Times New Roman" w:eastAsia="新細明體" w:hAnsi="Times New Roman" w:cs="Times New Roman"/>
          <w:color w:val="002200"/>
          <w:kern w:val="0"/>
          <w:szCs w:val="24"/>
        </w:rPr>
        <w:t>為取結</w:t>
      </w:r>
      <w:proofErr w:type="gramEnd"/>
      <w:r w:rsidRPr="0043369E">
        <w:rPr>
          <w:rFonts w:ascii="Times New Roman" w:eastAsia="新細明體" w:hAnsi="Times New Roman" w:cs="Times New Roman"/>
          <w:color w:val="002200"/>
          <w:kern w:val="0"/>
          <w:szCs w:val="24"/>
        </w:rPr>
        <w:t>。</w:t>
      </w:r>
    </w:p>
    <w:p w14:paraId="1CE3B2AE" w14:textId="5EE7351C" w:rsidR="0043369E" w:rsidRPr="001737A5" w:rsidRDefault="0043369E" w:rsidP="00DD4D8F">
      <w:pPr>
        <w:widowControl/>
        <w:spacing w:line="336" w:lineRule="atLeast"/>
        <w:ind w:left="475" w:hangingChars="198" w:hanging="475"/>
        <w:rPr>
          <w:rFonts w:ascii="Times New Roman" w:eastAsia="新細明體" w:hAnsi="Times New Roman" w:cs="Times New Roman"/>
          <w:color w:val="0000FF"/>
          <w:kern w:val="0"/>
          <w:szCs w:val="24"/>
        </w:rPr>
      </w:pPr>
      <w:r w:rsidRPr="0043369E">
        <w:rPr>
          <w:rFonts w:ascii="Times New Roman" w:eastAsia="新細明體" w:hAnsi="Times New Roman" w:cs="Times New Roman"/>
          <w:color w:val="002200"/>
          <w:kern w:val="0"/>
          <w:szCs w:val="24"/>
        </w:rPr>
        <w:t>七、</w:t>
      </w:r>
      <w:r w:rsidR="001737A5" w:rsidRPr="001737A5">
        <w:rPr>
          <w:rFonts w:ascii="Times New Roman" w:eastAsia="新細明體" w:hAnsi="Times New Roman" w:cs="Times New Roman" w:hint="eastAsia"/>
          <w:color w:val="0000FF"/>
          <w:kern w:val="0"/>
          <w:szCs w:val="24"/>
        </w:rPr>
        <w:t>[</w:t>
      </w:r>
      <w:proofErr w:type="gramStart"/>
      <w:r w:rsidR="001737A5" w:rsidRPr="001737A5">
        <w:rPr>
          <w:rFonts w:ascii="Times New Roman" w:eastAsia="新細明體" w:hAnsi="Times New Roman" w:cs="Times New Roman" w:hint="eastAsia"/>
          <w:color w:val="0000FF"/>
          <w:kern w:val="0"/>
          <w:szCs w:val="24"/>
        </w:rPr>
        <w:t>未說依何</w:t>
      </w:r>
      <w:proofErr w:type="gramEnd"/>
      <w:r w:rsidR="001737A5" w:rsidRPr="001737A5">
        <w:rPr>
          <w:rFonts w:ascii="Times New Roman" w:eastAsia="新細明體" w:hAnsi="Times New Roman" w:cs="Times New Roman" w:hint="eastAsia"/>
          <w:color w:val="0000FF"/>
          <w:kern w:val="0"/>
          <w:szCs w:val="24"/>
        </w:rPr>
        <w:t>品類</w:t>
      </w:r>
      <w:r w:rsidR="001737A5" w:rsidRPr="001737A5">
        <w:rPr>
          <w:rFonts w:ascii="Times New Roman" w:eastAsia="新細明體" w:hAnsi="Times New Roman" w:cs="Times New Roman" w:hint="eastAsia"/>
          <w:color w:val="0000FF"/>
          <w:kern w:val="0"/>
          <w:szCs w:val="24"/>
        </w:rPr>
        <w:t>]</w:t>
      </w:r>
      <w:r w:rsidRPr="0043369E">
        <w:rPr>
          <w:rFonts w:ascii="Times New Roman" w:eastAsia="新細明體" w:hAnsi="Times New Roman" w:cs="Times New Roman"/>
          <w:color w:val="002200"/>
          <w:kern w:val="0"/>
          <w:szCs w:val="24"/>
        </w:rPr>
        <w:t>於善說法律無</w:t>
      </w:r>
      <w:proofErr w:type="gramStart"/>
      <w:r w:rsidRPr="0043369E">
        <w:rPr>
          <w:rFonts w:ascii="Times New Roman" w:eastAsia="新細明體" w:hAnsi="Times New Roman" w:cs="Times New Roman"/>
          <w:color w:val="002200"/>
          <w:kern w:val="0"/>
          <w:szCs w:val="24"/>
        </w:rPr>
        <w:t>勝解纏事</w:t>
      </w:r>
      <w:proofErr w:type="gramEnd"/>
      <w:r w:rsidRPr="0043369E">
        <w:rPr>
          <w:rFonts w:ascii="Times New Roman" w:eastAsia="新細明體" w:hAnsi="Times New Roman" w:cs="Times New Roman"/>
          <w:color w:val="002200"/>
          <w:kern w:val="0"/>
          <w:szCs w:val="24"/>
        </w:rPr>
        <w:t>，立</w:t>
      </w:r>
      <w:proofErr w:type="gramStart"/>
      <w:r w:rsidRPr="00FF3FC6">
        <w:rPr>
          <w:rFonts w:ascii="Times New Roman" w:eastAsia="新細明體" w:hAnsi="Times New Roman" w:cs="Times New Roman"/>
          <w:color w:val="002200"/>
          <w:kern w:val="0"/>
          <w:szCs w:val="24"/>
          <w:bdr w:val="single" w:sz="4" w:space="0" w:color="auto"/>
        </w:rPr>
        <w:t>疑</w:t>
      </w:r>
      <w:proofErr w:type="gramEnd"/>
      <w:r w:rsidRPr="00FF3FC6">
        <w:rPr>
          <w:rFonts w:ascii="Times New Roman" w:eastAsia="新細明體" w:hAnsi="Times New Roman" w:cs="Times New Roman"/>
          <w:color w:val="002200"/>
          <w:kern w:val="0"/>
          <w:szCs w:val="24"/>
          <w:bdr w:val="single" w:sz="4" w:space="0" w:color="auto"/>
        </w:rPr>
        <w:t>結</w:t>
      </w:r>
      <w:r w:rsidRPr="0043369E">
        <w:rPr>
          <w:rFonts w:ascii="Times New Roman" w:eastAsia="新細明體" w:hAnsi="Times New Roman" w:cs="Times New Roman"/>
          <w:color w:val="002200"/>
          <w:kern w:val="0"/>
          <w:szCs w:val="24"/>
        </w:rPr>
        <w:t>。對佛</w:t>
      </w:r>
      <w:proofErr w:type="gramStart"/>
      <w:r w:rsidRPr="0043369E">
        <w:rPr>
          <w:rFonts w:ascii="Times New Roman" w:eastAsia="新細明體" w:hAnsi="Times New Roman" w:cs="Times New Roman"/>
          <w:color w:val="002200"/>
          <w:kern w:val="0"/>
          <w:szCs w:val="24"/>
        </w:rPr>
        <w:t>說的法與律</w:t>
      </w:r>
      <w:proofErr w:type="gramEnd"/>
      <w:r w:rsidRPr="0043369E">
        <w:rPr>
          <w:rFonts w:ascii="Times New Roman" w:eastAsia="新細明體" w:hAnsi="Times New Roman" w:cs="Times New Roman"/>
          <w:color w:val="002200"/>
          <w:kern w:val="0"/>
          <w:szCs w:val="24"/>
        </w:rPr>
        <w:t>沒有殊勝的理解，心生疑惑，不能有決定的</w:t>
      </w:r>
      <w:proofErr w:type="gramStart"/>
      <w:r w:rsidRPr="0043369E">
        <w:rPr>
          <w:rFonts w:ascii="Times New Roman" w:eastAsia="新細明體" w:hAnsi="Times New Roman" w:cs="Times New Roman"/>
          <w:color w:val="002200"/>
          <w:kern w:val="0"/>
          <w:szCs w:val="24"/>
        </w:rPr>
        <w:t>決擇</w:t>
      </w:r>
      <w:proofErr w:type="gramEnd"/>
      <w:r w:rsidRPr="0043369E">
        <w:rPr>
          <w:rFonts w:ascii="Times New Roman" w:eastAsia="新細明體" w:hAnsi="Times New Roman" w:cs="Times New Roman"/>
          <w:color w:val="002200"/>
          <w:kern w:val="0"/>
          <w:szCs w:val="24"/>
        </w:rPr>
        <w:t>智慧，依此安立為</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結。</w:t>
      </w:r>
    </w:p>
    <w:p w14:paraId="664A860A" w14:textId="31B22DF9"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八、依</w:t>
      </w:r>
      <w:r w:rsidRPr="00D41981">
        <w:rPr>
          <w:rFonts w:ascii="Times New Roman" w:eastAsia="新細明體" w:hAnsi="Times New Roman" w:cs="Times New Roman"/>
          <w:color w:val="002200"/>
          <w:kern w:val="0"/>
          <w:szCs w:val="24"/>
          <w:highlight w:val="yellow"/>
          <w:bdr w:val="single" w:sz="4" w:space="0" w:color="auto"/>
        </w:rPr>
        <w:t>出家品</w:t>
      </w:r>
      <w:r w:rsidRPr="0043369E">
        <w:rPr>
          <w:rFonts w:ascii="Times New Roman" w:eastAsia="新細明體" w:hAnsi="Times New Roman" w:cs="Times New Roman"/>
          <w:color w:val="002200"/>
          <w:kern w:val="0"/>
          <w:szCs w:val="24"/>
        </w:rPr>
        <w:t>，由</w:t>
      </w:r>
      <w:r w:rsidRPr="000B79CD">
        <w:rPr>
          <w:rFonts w:ascii="Times New Roman" w:eastAsia="新細明體" w:hAnsi="Times New Roman" w:cs="Times New Roman"/>
          <w:color w:val="002200"/>
          <w:kern w:val="0"/>
          <w:szCs w:val="24"/>
          <w:bdr w:val="single" w:sz="4" w:space="0" w:color="auto"/>
        </w:rPr>
        <w:t>智貧窮</w:t>
      </w:r>
      <w:r w:rsidRPr="0043369E">
        <w:rPr>
          <w:rFonts w:ascii="Times New Roman" w:eastAsia="新細明體" w:hAnsi="Times New Roman" w:cs="Times New Roman"/>
          <w:color w:val="002200"/>
          <w:kern w:val="0"/>
          <w:szCs w:val="24"/>
        </w:rPr>
        <w:t>事，立</w:t>
      </w:r>
      <w:proofErr w:type="gramStart"/>
      <w:r w:rsidRPr="00FF3FC6">
        <w:rPr>
          <w:rFonts w:ascii="Times New Roman" w:eastAsia="新細明體" w:hAnsi="Times New Roman" w:cs="Times New Roman"/>
          <w:color w:val="002200"/>
          <w:kern w:val="0"/>
          <w:szCs w:val="24"/>
          <w:bdr w:val="single" w:sz="4" w:space="0" w:color="auto"/>
        </w:rPr>
        <w:t>嫉</w:t>
      </w:r>
      <w:proofErr w:type="gramEnd"/>
      <w:r w:rsidRPr="00FF3FC6">
        <w:rPr>
          <w:rFonts w:ascii="Times New Roman" w:eastAsia="新細明體" w:hAnsi="Times New Roman" w:cs="Times New Roman"/>
          <w:color w:val="002200"/>
          <w:kern w:val="0"/>
          <w:szCs w:val="24"/>
          <w:bdr w:val="single" w:sz="4" w:space="0" w:color="auto"/>
        </w:rPr>
        <w:t>結</w:t>
      </w:r>
      <w:r w:rsidRPr="0043369E">
        <w:rPr>
          <w:rFonts w:ascii="Times New Roman" w:eastAsia="新細明體" w:hAnsi="Times New Roman" w:cs="Times New Roman"/>
          <w:color w:val="002200"/>
          <w:kern w:val="0"/>
          <w:szCs w:val="24"/>
        </w:rPr>
        <w:t>。依出家人，因缺乏智慧而</w:t>
      </w:r>
      <w:proofErr w:type="gramStart"/>
      <w:r w:rsidRPr="0043369E">
        <w:rPr>
          <w:rFonts w:ascii="Times New Roman" w:eastAsia="新細明體" w:hAnsi="Times New Roman" w:cs="Times New Roman"/>
          <w:color w:val="002200"/>
          <w:kern w:val="0"/>
          <w:szCs w:val="24"/>
        </w:rPr>
        <w:t>吝</w:t>
      </w:r>
      <w:proofErr w:type="gramEnd"/>
      <w:r w:rsidRPr="0043369E">
        <w:rPr>
          <w:rFonts w:ascii="Times New Roman" w:eastAsia="新細明體" w:hAnsi="Times New Roman" w:cs="Times New Roman"/>
          <w:color w:val="002200"/>
          <w:kern w:val="0"/>
          <w:szCs w:val="24"/>
        </w:rPr>
        <w:t>法，</w:t>
      </w:r>
      <w:r w:rsidRPr="00D41981">
        <w:rPr>
          <w:rFonts w:ascii="Times New Roman" w:eastAsia="新細明體" w:hAnsi="Times New Roman" w:cs="Times New Roman"/>
          <w:color w:val="002200"/>
          <w:kern w:val="0"/>
          <w:szCs w:val="24"/>
          <w:shd w:val="pct15" w:color="auto" w:fill="FFFFFF"/>
        </w:rPr>
        <w:t>不能忍耐他人比自己有智慧</w:t>
      </w:r>
      <w:r w:rsidRPr="0043369E">
        <w:rPr>
          <w:rFonts w:ascii="Times New Roman" w:eastAsia="新細明體" w:hAnsi="Times New Roman" w:cs="Times New Roman"/>
          <w:color w:val="002200"/>
          <w:kern w:val="0"/>
          <w:szCs w:val="24"/>
        </w:rPr>
        <w:t>，心生嫉妒，依此安立</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結。</w:t>
      </w:r>
    </w:p>
    <w:p w14:paraId="54051CC0" w14:textId="1B9A8459"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九、依</w:t>
      </w:r>
      <w:r w:rsidRPr="00D41981">
        <w:rPr>
          <w:rFonts w:ascii="Times New Roman" w:eastAsia="新細明體" w:hAnsi="Times New Roman" w:cs="Times New Roman"/>
          <w:color w:val="002200"/>
          <w:kern w:val="0"/>
          <w:szCs w:val="24"/>
          <w:highlight w:val="yellow"/>
          <w:bdr w:val="single" w:sz="4" w:space="0" w:color="auto"/>
        </w:rPr>
        <w:t>在家品</w:t>
      </w:r>
      <w:r w:rsidRPr="0043369E">
        <w:rPr>
          <w:rFonts w:ascii="Times New Roman" w:eastAsia="新細明體" w:hAnsi="Times New Roman" w:cs="Times New Roman"/>
          <w:color w:val="002200"/>
          <w:kern w:val="0"/>
          <w:szCs w:val="24"/>
        </w:rPr>
        <w:t>，由</w:t>
      </w:r>
      <w:r w:rsidRPr="000B79CD">
        <w:rPr>
          <w:rFonts w:ascii="Times New Roman" w:eastAsia="新細明體" w:hAnsi="Times New Roman" w:cs="Times New Roman"/>
          <w:color w:val="002200"/>
          <w:kern w:val="0"/>
          <w:szCs w:val="24"/>
          <w:bdr w:val="single" w:sz="4" w:space="0" w:color="auto"/>
        </w:rPr>
        <w:t>財貧窮</w:t>
      </w:r>
      <w:r w:rsidRPr="0043369E">
        <w:rPr>
          <w:rFonts w:ascii="Times New Roman" w:eastAsia="新細明體" w:hAnsi="Times New Roman" w:cs="Times New Roman"/>
          <w:color w:val="002200"/>
          <w:kern w:val="0"/>
          <w:szCs w:val="24"/>
        </w:rPr>
        <w:t>事，立</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貧。依在家人，由於貧窮捨不得布施，依此安立</w:t>
      </w:r>
      <w:proofErr w:type="gramStart"/>
      <w:r w:rsidRPr="00FF3FC6">
        <w:rPr>
          <w:rFonts w:ascii="Times New Roman" w:eastAsia="新細明體" w:hAnsi="Times New Roman" w:cs="Times New Roman"/>
          <w:color w:val="002200"/>
          <w:kern w:val="0"/>
          <w:szCs w:val="24"/>
          <w:bdr w:val="single" w:sz="4" w:space="0" w:color="auto"/>
        </w:rPr>
        <w:t>慳</w:t>
      </w:r>
      <w:proofErr w:type="gramEnd"/>
      <w:r w:rsidRPr="00FF3FC6">
        <w:rPr>
          <w:rFonts w:ascii="Times New Roman" w:eastAsia="新細明體" w:hAnsi="Times New Roman" w:cs="Times New Roman"/>
          <w:color w:val="002200"/>
          <w:kern w:val="0"/>
          <w:szCs w:val="24"/>
          <w:bdr w:val="single" w:sz="4" w:space="0" w:color="auto"/>
        </w:rPr>
        <w:t>結</w:t>
      </w:r>
      <w:r w:rsidRPr="0043369E">
        <w:rPr>
          <w:rFonts w:ascii="Times New Roman" w:eastAsia="新細明體" w:hAnsi="Times New Roman" w:cs="Times New Roman"/>
          <w:color w:val="002200"/>
          <w:kern w:val="0"/>
          <w:szCs w:val="24"/>
        </w:rPr>
        <w:t>。</w:t>
      </w:r>
    </w:p>
    <w:p w14:paraId="632CD9E6" w14:textId="11D40A79"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連結：</w:t>
      </w:r>
      <w:r w:rsidR="004958BB">
        <w:fldChar w:fldCharType="begin"/>
      </w:r>
      <w:r w:rsidR="004958BB">
        <w:instrText xml:space="preserve"> HYPERLINK "http://mahabodhi.org/yoga/cb/C89-02.htm" </w:instrText>
      </w:r>
      <w:r w:rsidR="004958BB">
        <w:fldChar w:fldCharType="separate"/>
      </w:r>
      <w:r w:rsidRPr="0043369E">
        <w:rPr>
          <w:rFonts w:ascii="Times New Roman" w:eastAsia="新細明體" w:hAnsi="Times New Roman" w:cs="Times New Roman"/>
          <w:color w:val="0000FF"/>
          <w:kern w:val="0"/>
          <w:szCs w:val="24"/>
          <w:u w:val="single"/>
        </w:rPr>
        <w:t>九結</w:t>
      </w:r>
      <w:r w:rsidR="004958BB">
        <w:rPr>
          <w:rFonts w:ascii="Times New Roman" w:eastAsia="新細明體" w:hAnsi="Times New Roman" w:cs="Times New Roman"/>
          <w:color w:val="0000FF"/>
          <w:kern w:val="0"/>
          <w:szCs w:val="24"/>
          <w:u w:val="single"/>
        </w:rPr>
        <w:fldChar w:fldCharType="end"/>
      </w:r>
      <w:proofErr w:type="gramStart"/>
      <w:r w:rsidRPr="0043369E">
        <w:rPr>
          <w:rFonts w:ascii="Times New Roman" w:eastAsia="新細明體" w:hAnsi="Times New Roman" w:cs="Times New Roman"/>
          <w:color w:val="002200"/>
          <w:kern w:val="0"/>
          <w:szCs w:val="24"/>
        </w:rPr>
        <w:t>）</w:t>
      </w:r>
      <w:proofErr w:type="gramEnd"/>
    </w:p>
    <w:p w14:paraId="01286E52" w14:textId="77777777" w:rsidR="002A7DB3" w:rsidRPr="0043369E" w:rsidRDefault="002A7DB3" w:rsidP="0043369E">
      <w:pPr>
        <w:widowControl/>
        <w:spacing w:line="336" w:lineRule="atLeast"/>
        <w:rPr>
          <w:rFonts w:ascii="Times New Roman" w:eastAsia="新細明體" w:hAnsi="Times New Roman" w:cs="Times New Roman"/>
          <w:color w:val="002200"/>
          <w:kern w:val="0"/>
          <w:szCs w:val="24"/>
        </w:rPr>
      </w:pPr>
    </w:p>
    <w:p w14:paraId="6580E28C" w14:textId="0C958EED" w:rsidR="0043369E" w:rsidRP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lastRenderedPageBreak/>
        <w:t>辰二、配九結</w:t>
      </w:r>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標</w:t>
      </w:r>
      <w:r w:rsidRPr="00984A91">
        <w:rPr>
          <w:rFonts w:ascii="Times New Roman" w:eastAsia="新細明體" w:hAnsi="Times New Roman" w:cs="Times New Roman"/>
          <w:b/>
          <w:bCs/>
          <w:color w:val="8B0000"/>
          <w:kern w:val="0"/>
          <w:szCs w:val="24"/>
          <w:bdr w:val="single" w:sz="4" w:space="0" w:color="auto"/>
        </w:rPr>
        <w:t>如應</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第二科配九結，依九</w:t>
      </w:r>
      <w:proofErr w:type="gramStart"/>
      <w:r w:rsidRPr="0043369E">
        <w:rPr>
          <w:rFonts w:ascii="Times New Roman" w:eastAsia="新細明體" w:hAnsi="Times New Roman" w:cs="Times New Roman"/>
          <w:color w:val="002200"/>
          <w:kern w:val="0"/>
          <w:szCs w:val="24"/>
        </w:rPr>
        <w:t>事配</w:t>
      </w:r>
      <w:proofErr w:type="gramEnd"/>
      <w:r w:rsidRPr="0043369E">
        <w:rPr>
          <w:rFonts w:ascii="Times New Roman" w:eastAsia="新細明體" w:hAnsi="Times New Roman" w:cs="Times New Roman"/>
          <w:color w:val="002200"/>
          <w:kern w:val="0"/>
          <w:szCs w:val="24"/>
        </w:rPr>
        <w:t>九結，分三科；第一</w:t>
      </w:r>
      <w:proofErr w:type="gramStart"/>
      <w:r w:rsidRPr="0043369E">
        <w:rPr>
          <w:rFonts w:ascii="Times New Roman" w:eastAsia="新細明體" w:hAnsi="Times New Roman" w:cs="Times New Roman"/>
          <w:color w:val="002200"/>
          <w:kern w:val="0"/>
          <w:szCs w:val="24"/>
        </w:rPr>
        <w:t>科標如</w:t>
      </w:r>
      <w:proofErr w:type="gramEnd"/>
      <w:r w:rsidRPr="0043369E">
        <w:rPr>
          <w:rFonts w:ascii="Times New Roman" w:eastAsia="新細明體" w:hAnsi="Times New Roman" w:cs="Times New Roman"/>
          <w:color w:val="002200"/>
          <w:kern w:val="0"/>
          <w:szCs w:val="24"/>
        </w:rPr>
        <w:t>應，標出如所相應的配屬。</w:t>
      </w:r>
    </w:p>
    <w:p w14:paraId="7630F573" w14:textId="6098DAE9" w:rsid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由此九事，如其所應，當知配屬愛等九結。</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由這九件事，如它</w:t>
      </w:r>
      <w:r w:rsidRPr="00984A91">
        <w:rPr>
          <w:rFonts w:ascii="Times New Roman" w:eastAsia="新細明體" w:hAnsi="Times New Roman" w:cs="Times New Roman"/>
          <w:color w:val="002200"/>
          <w:kern w:val="0"/>
          <w:szCs w:val="24"/>
          <w:bdr w:val="single" w:sz="4" w:space="0" w:color="auto"/>
        </w:rPr>
        <w:t>所相應的</w:t>
      </w:r>
      <w:r w:rsidRPr="0043369E">
        <w:rPr>
          <w:rFonts w:ascii="Times New Roman" w:eastAsia="新細明體" w:hAnsi="Times New Roman" w:cs="Times New Roman"/>
          <w:color w:val="002200"/>
          <w:kern w:val="0"/>
          <w:szCs w:val="24"/>
        </w:rPr>
        <w:t>，應當知道配屬於</w:t>
      </w:r>
      <w:proofErr w:type="gramStart"/>
      <w:r w:rsidRPr="000B79CD">
        <w:rPr>
          <w:rFonts w:ascii="Times New Roman" w:eastAsia="新細明體" w:hAnsi="Times New Roman" w:cs="Times New Roman"/>
          <w:color w:val="002200"/>
          <w:kern w:val="0"/>
          <w:szCs w:val="24"/>
          <w:bdr w:val="single" w:sz="4" w:space="0" w:color="auto"/>
        </w:rPr>
        <w:t>愛結、恚</w:t>
      </w:r>
      <w:proofErr w:type="gramEnd"/>
      <w:r w:rsidRPr="000B79CD">
        <w:rPr>
          <w:rFonts w:ascii="Times New Roman" w:eastAsia="新細明體" w:hAnsi="Times New Roman" w:cs="Times New Roman"/>
          <w:color w:val="002200"/>
          <w:kern w:val="0"/>
          <w:szCs w:val="24"/>
          <w:bdr w:val="single" w:sz="4" w:space="0" w:color="auto"/>
        </w:rPr>
        <w:t>結、</w:t>
      </w:r>
      <w:proofErr w:type="gramStart"/>
      <w:r w:rsidRPr="000B79CD">
        <w:rPr>
          <w:rFonts w:ascii="Times New Roman" w:eastAsia="新細明體" w:hAnsi="Times New Roman" w:cs="Times New Roman"/>
          <w:color w:val="002200"/>
          <w:kern w:val="0"/>
          <w:szCs w:val="24"/>
          <w:bdr w:val="single" w:sz="4" w:space="0" w:color="auto"/>
        </w:rPr>
        <w:t>慢結</w:t>
      </w:r>
      <w:proofErr w:type="gramEnd"/>
      <w:r w:rsidRPr="000B79CD">
        <w:rPr>
          <w:rFonts w:ascii="Times New Roman" w:eastAsia="新細明體" w:hAnsi="Times New Roman" w:cs="Times New Roman"/>
          <w:color w:val="002200"/>
          <w:kern w:val="0"/>
          <w:szCs w:val="24"/>
          <w:bdr w:val="single" w:sz="4" w:space="0" w:color="auto"/>
        </w:rPr>
        <w:t>、無明結、</w:t>
      </w:r>
      <w:proofErr w:type="gramStart"/>
      <w:r w:rsidRPr="000B79CD">
        <w:rPr>
          <w:rFonts w:ascii="Times New Roman" w:eastAsia="新細明體" w:hAnsi="Times New Roman" w:cs="Times New Roman"/>
          <w:color w:val="002200"/>
          <w:kern w:val="0"/>
          <w:szCs w:val="24"/>
          <w:bdr w:val="single" w:sz="4" w:space="0" w:color="auto"/>
        </w:rPr>
        <w:t>見結、取結、疑</w:t>
      </w:r>
      <w:proofErr w:type="gramEnd"/>
      <w:r w:rsidRPr="000B79CD">
        <w:rPr>
          <w:rFonts w:ascii="Times New Roman" w:eastAsia="新細明體" w:hAnsi="Times New Roman" w:cs="Times New Roman"/>
          <w:color w:val="002200"/>
          <w:kern w:val="0"/>
          <w:szCs w:val="24"/>
          <w:bdr w:val="single" w:sz="4" w:space="0" w:color="auto"/>
        </w:rPr>
        <w:t>結、</w:t>
      </w:r>
      <w:proofErr w:type="gramStart"/>
      <w:r w:rsidRPr="000B79CD">
        <w:rPr>
          <w:rFonts w:ascii="Times New Roman" w:eastAsia="新細明體" w:hAnsi="Times New Roman" w:cs="Times New Roman"/>
          <w:color w:val="002200"/>
          <w:kern w:val="0"/>
          <w:szCs w:val="24"/>
          <w:bdr w:val="single" w:sz="4" w:space="0" w:color="auto"/>
        </w:rPr>
        <w:t>嫉</w:t>
      </w:r>
      <w:proofErr w:type="gramEnd"/>
      <w:r w:rsidRPr="000B79CD">
        <w:rPr>
          <w:rFonts w:ascii="Times New Roman" w:eastAsia="新細明體" w:hAnsi="Times New Roman" w:cs="Times New Roman"/>
          <w:color w:val="002200"/>
          <w:kern w:val="0"/>
          <w:szCs w:val="24"/>
          <w:bdr w:val="single" w:sz="4" w:space="0" w:color="auto"/>
        </w:rPr>
        <w:t>結、</w:t>
      </w:r>
      <w:proofErr w:type="gramStart"/>
      <w:r w:rsidRPr="000B79CD">
        <w:rPr>
          <w:rFonts w:ascii="Times New Roman" w:eastAsia="新細明體" w:hAnsi="Times New Roman" w:cs="Times New Roman"/>
          <w:color w:val="002200"/>
          <w:kern w:val="0"/>
          <w:szCs w:val="24"/>
          <w:bdr w:val="single" w:sz="4" w:space="0" w:color="auto"/>
        </w:rPr>
        <w:t>慳</w:t>
      </w:r>
      <w:proofErr w:type="gramEnd"/>
      <w:r w:rsidRPr="000B79CD">
        <w:rPr>
          <w:rFonts w:ascii="Times New Roman" w:eastAsia="新細明體" w:hAnsi="Times New Roman" w:cs="Times New Roman"/>
          <w:color w:val="002200"/>
          <w:kern w:val="0"/>
          <w:szCs w:val="24"/>
          <w:bdr w:val="single" w:sz="4" w:space="0" w:color="auto"/>
        </w:rPr>
        <w:t>結</w:t>
      </w:r>
      <w:r w:rsidRPr="0043369E">
        <w:rPr>
          <w:rFonts w:ascii="Times New Roman" w:eastAsia="新細明體" w:hAnsi="Times New Roman" w:cs="Times New Roman"/>
          <w:color w:val="002200"/>
          <w:kern w:val="0"/>
          <w:szCs w:val="24"/>
        </w:rPr>
        <w:t>這九結。</w:t>
      </w:r>
    </w:p>
    <w:p w14:paraId="2C414E75" w14:textId="77777777" w:rsidR="002A7DB3" w:rsidRPr="002A7DB3" w:rsidRDefault="002A7DB3" w:rsidP="002A7DB3">
      <w:pPr>
        <w:widowControl/>
        <w:rPr>
          <w:rFonts w:ascii="Times New Roman" w:eastAsia="新細明體" w:hAnsi="Times New Roman" w:cs="Times New Roman"/>
          <w:color w:val="002200"/>
          <w:kern w:val="0"/>
          <w:szCs w:val="24"/>
        </w:rPr>
      </w:pPr>
    </w:p>
    <w:p w14:paraId="2E8BF792" w14:textId="6312FB0D" w:rsidR="0043369E" w:rsidRPr="0043369E" w:rsidRDefault="0043369E" w:rsidP="002A7DB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二、釋</w:t>
      </w:r>
      <w:proofErr w:type="gramStart"/>
      <w:r w:rsidRPr="0043369E">
        <w:rPr>
          <w:rFonts w:ascii="Times New Roman" w:eastAsia="新細明體" w:hAnsi="Times New Roman" w:cs="Times New Roman"/>
          <w:b/>
          <w:bCs/>
          <w:color w:val="8B0000"/>
          <w:kern w:val="0"/>
          <w:szCs w:val="24"/>
        </w:rPr>
        <w:t>嫉</w:t>
      </w:r>
      <w:proofErr w:type="gramEnd"/>
      <w:r w:rsidRPr="0043369E">
        <w:rPr>
          <w:rFonts w:ascii="Times New Roman" w:eastAsia="新細明體" w:hAnsi="Times New Roman" w:cs="Times New Roman"/>
          <w:b/>
          <w:bCs/>
          <w:color w:val="8B0000"/>
          <w:kern w:val="0"/>
          <w:szCs w:val="24"/>
        </w:rPr>
        <w:t>結</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第二科釋</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結，特別解釋</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結。</w:t>
      </w:r>
    </w:p>
    <w:p w14:paraId="451313AA" w14:textId="02091782" w:rsid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此中由</w:t>
      </w:r>
      <w:proofErr w:type="gramStart"/>
      <w:r w:rsidRPr="00584139">
        <w:rPr>
          <w:rFonts w:ascii="Times New Roman" w:eastAsia="標楷體" w:hAnsi="Times New Roman" w:cs="Times New Roman"/>
          <w:b/>
          <w:bCs/>
          <w:color w:val="00008B"/>
          <w:kern w:val="0"/>
          <w:szCs w:val="24"/>
          <w:bdr w:val="single" w:sz="4" w:space="0" w:color="auto"/>
        </w:rPr>
        <w:t>嫉</w:t>
      </w:r>
      <w:proofErr w:type="gramEnd"/>
      <w:r w:rsidRPr="0043369E">
        <w:rPr>
          <w:rFonts w:ascii="Times New Roman" w:eastAsia="標楷體" w:hAnsi="Times New Roman" w:cs="Times New Roman"/>
          <w:b/>
          <w:bCs/>
          <w:color w:val="00008B"/>
          <w:kern w:val="0"/>
          <w:szCs w:val="24"/>
        </w:rPr>
        <w:t>變</w:t>
      </w:r>
      <w:proofErr w:type="gramStart"/>
      <w:r w:rsidRPr="0043369E">
        <w:rPr>
          <w:rFonts w:ascii="Times New Roman" w:eastAsia="標楷體" w:hAnsi="Times New Roman" w:cs="Times New Roman"/>
          <w:b/>
          <w:bCs/>
          <w:color w:val="00008B"/>
          <w:kern w:val="0"/>
          <w:szCs w:val="24"/>
        </w:rPr>
        <w:t>壞心故</w:t>
      </w:r>
      <w:proofErr w:type="gramEnd"/>
      <w:r w:rsidR="00D41981" w:rsidRPr="00D41981">
        <w:rPr>
          <w:rFonts w:asciiTheme="majorEastAsia" w:eastAsiaTheme="majorEastAsia" w:hAnsiTheme="majorEastAsia" w:cs="Times New Roman" w:hint="eastAsia"/>
          <w:b/>
          <w:bCs/>
          <w:color w:val="00008B"/>
          <w:kern w:val="0"/>
          <w:szCs w:val="24"/>
          <w:vertAlign w:val="superscript"/>
        </w:rPr>
        <w:t>[由嫉妒生起</w:t>
      </w:r>
      <w:proofErr w:type="gramStart"/>
      <w:r w:rsidR="00D41981" w:rsidRPr="00D41981">
        <w:rPr>
          <w:rFonts w:asciiTheme="majorEastAsia" w:eastAsiaTheme="majorEastAsia" w:hAnsiTheme="majorEastAsia" w:cs="Times New Roman" w:hint="eastAsia"/>
          <w:b/>
          <w:bCs/>
          <w:color w:val="00008B"/>
          <w:kern w:val="0"/>
          <w:szCs w:val="24"/>
          <w:vertAlign w:val="superscript"/>
        </w:rPr>
        <w:t>慳吝</w:t>
      </w:r>
      <w:proofErr w:type="gramEnd"/>
      <w:r w:rsidR="00D41981" w:rsidRPr="00D41981">
        <w:rPr>
          <w:rFonts w:asciiTheme="majorEastAsia" w:eastAsiaTheme="majorEastAsia" w:hAnsiTheme="majorEastAsia" w:cs="Times New Roman" w:hint="eastAsia"/>
          <w:b/>
          <w:bCs/>
          <w:color w:val="00008B"/>
          <w:kern w:val="0"/>
          <w:szCs w:val="24"/>
          <w:vertAlign w:val="superscript"/>
        </w:rPr>
        <w:t>]</w:t>
      </w:r>
      <w:r w:rsidRPr="0043369E">
        <w:rPr>
          <w:rFonts w:ascii="Times New Roman" w:eastAsia="標楷體" w:hAnsi="Times New Roman" w:cs="Times New Roman"/>
          <w:b/>
          <w:bCs/>
          <w:color w:val="00008B"/>
          <w:kern w:val="0"/>
          <w:szCs w:val="24"/>
        </w:rPr>
        <w:t>，於正法內發起</w:t>
      </w:r>
      <w:r w:rsidRPr="00584139">
        <w:rPr>
          <w:rFonts w:ascii="Times New Roman" w:eastAsia="標楷體" w:hAnsi="Times New Roman" w:cs="Times New Roman"/>
          <w:b/>
          <w:bCs/>
          <w:color w:val="00008B"/>
          <w:kern w:val="0"/>
          <w:szCs w:val="24"/>
          <w:bdr w:val="single" w:sz="4" w:space="0" w:color="auto"/>
        </w:rPr>
        <w:t>法</w:t>
      </w:r>
      <w:proofErr w:type="gramStart"/>
      <w:r w:rsidRPr="00584139">
        <w:rPr>
          <w:rFonts w:ascii="Times New Roman" w:eastAsia="標楷體" w:hAnsi="Times New Roman" w:cs="Times New Roman"/>
          <w:b/>
          <w:bCs/>
          <w:color w:val="00008B"/>
          <w:kern w:val="0"/>
          <w:szCs w:val="24"/>
          <w:bdr w:val="single" w:sz="4" w:space="0" w:color="auto"/>
        </w:rPr>
        <w:t>慳</w:t>
      </w:r>
      <w:proofErr w:type="gramEnd"/>
      <w:r w:rsidRPr="0043369E">
        <w:rPr>
          <w:rFonts w:ascii="Times New Roman" w:eastAsia="標楷體" w:hAnsi="Times New Roman" w:cs="Times New Roman"/>
          <w:b/>
          <w:bCs/>
          <w:color w:val="00008B"/>
          <w:kern w:val="0"/>
          <w:szCs w:val="24"/>
        </w:rPr>
        <w:t>，由此</w:t>
      </w:r>
      <w:r w:rsidR="001737A5">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當來智慧</w:t>
      </w:r>
      <w:proofErr w:type="gramEnd"/>
      <w:r w:rsidRPr="0043369E">
        <w:rPr>
          <w:rFonts w:ascii="Times New Roman" w:eastAsia="標楷體" w:hAnsi="Times New Roman" w:cs="Times New Roman"/>
          <w:b/>
          <w:bCs/>
          <w:color w:val="00008B"/>
          <w:kern w:val="0"/>
          <w:szCs w:val="24"/>
        </w:rPr>
        <w:t>貧乏。</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佛警</w:t>
      </w:r>
      <w:proofErr w:type="gramStart"/>
      <w:r w:rsidRPr="0043369E">
        <w:rPr>
          <w:rFonts w:ascii="Times New Roman" w:eastAsia="新細明體" w:hAnsi="Times New Roman" w:cs="Times New Roman"/>
          <w:color w:val="002200"/>
          <w:kern w:val="0"/>
          <w:szCs w:val="24"/>
        </w:rPr>
        <w:t>誡</w:t>
      </w:r>
      <w:proofErr w:type="gramEnd"/>
      <w:r w:rsidRPr="0043369E">
        <w:rPr>
          <w:rFonts w:ascii="Times New Roman" w:eastAsia="新細明體" w:hAnsi="Times New Roman" w:cs="Times New Roman"/>
          <w:color w:val="002200"/>
          <w:kern w:val="0"/>
          <w:szCs w:val="24"/>
        </w:rPr>
        <w:t>弟子們，嫉妒破壞自己的內心，本應將自己所學的正法布施於請法者，於</w:t>
      </w:r>
      <w:r w:rsidRPr="00D41981">
        <w:rPr>
          <w:rFonts w:ascii="Times New Roman" w:eastAsia="新細明體" w:hAnsi="Times New Roman" w:cs="Times New Roman"/>
          <w:color w:val="002200"/>
          <w:kern w:val="0"/>
          <w:szCs w:val="24"/>
          <w:highlight w:val="yellow"/>
        </w:rPr>
        <w:t>法</w:t>
      </w:r>
      <w:proofErr w:type="gramStart"/>
      <w:r w:rsidRPr="00D41981">
        <w:rPr>
          <w:rFonts w:ascii="Times New Roman" w:eastAsia="新細明體" w:hAnsi="Times New Roman" w:cs="Times New Roman"/>
          <w:color w:val="002200"/>
          <w:kern w:val="0"/>
          <w:szCs w:val="24"/>
          <w:highlight w:val="yellow"/>
        </w:rPr>
        <w:t>慳吝</w:t>
      </w:r>
      <w:proofErr w:type="gramEnd"/>
      <w:r w:rsidRPr="0043369E">
        <w:rPr>
          <w:rFonts w:ascii="Times New Roman" w:eastAsia="新細明體" w:hAnsi="Times New Roman" w:cs="Times New Roman"/>
          <w:color w:val="002200"/>
          <w:kern w:val="0"/>
          <w:szCs w:val="24"/>
        </w:rPr>
        <w:t>不告訴他人，害怕他人的智慧強過自己，這種</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法的行為，於將來</w:t>
      </w:r>
      <w:proofErr w:type="gramStart"/>
      <w:r w:rsidRPr="0043369E">
        <w:rPr>
          <w:rFonts w:ascii="Times New Roman" w:eastAsia="新細明體" w:hAnsi="Times New Roman" w:cs="Times New Roman"/>
          <w:color w:val="002200"/>
          <w:kern w:val="0"/>
          <w:szCs w:val="24"/>
        </w:rPr>
        <w:t>會感招智慧</w:t>
      </w:r>
      <w:proofErr w:type="gramEnd"/>
      <w:r w:rsidRPr="0043369E">
        <w:rPr>
          <w:rFonts w:ascii="Times New Roman" w:eastAsia="新細明體" w:hAnsi="Times New Roman" w:cs="Times New Roman"/>
          <w:color w:val="002200"/>
          <w:kern w:val="0"/>
          <w:szCs w:val="24"/>
        </w:rPr>
        <w:t>貧乏或愚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的果報。</w:t>
      </w:r>
    </w:p>
    <w:p w14:paraId="48006312" w14:textId="5826700A" w:rsidR="002A7DB3" w:rsidRPr="00984A91" w:rsidRDefault="00984A91" w:rsidP="002A7DB3">
      <w:pPr>
        <w:widowControl/>
        <w:rPr>
          <w:rFonts w:ascii="Times New Roman" w:eastAsia="新細明體" w:hAnsi="Times New Roman" w:cs="Times New Roman"/>
          <w:color w:val="0000FF"/>
          <w:kern w:val="0"/>
          <w:szCs w:val="24"/>
        </w:rPr>
      </w:pPr>
      <w:r w:rsidRPr="00984A91">
        <w:rPr>
          <w:rFonts w:ascii="Times New Roman" w:eastAsia="新細明體" w:hAnsi="Times New Roman" w:cs="Times New Roman" w:hint="eastAsia"/>
          <w:color w:val="0000FF"/>
          <w:kern w:val="0"/>
          <w:szCs w:val="24"/>
        </w:rPr>
        <w:t>[Q</w:t>
      </w:r>
      <w:r w:rsidRPr="00984A91">
        <w:rPr>
          <w:rFonts w:ascii="Times New Roman" w:eastAsia="新細明體" w:hAnsi="Times New Roman" w:cs="Times New Roman" w:hint="eastAsia"/>
          <w:color w:val="0000FF"/>
          <w:kern w:val="0"/>
          <w:szCs w:val="24"/>
        </w:rPr>
        <w:t>：我知道的比他多，為何</w:t>
      </w:r>
      <w:r w:rsidR="00FB412E">
        <w:rPr>
          <w:rFonts w:ascii="Times New Roman" w:eastAsia="新細明體" w:hAnsi="Times New Roman" w:cs="Times New Roman" w:hint="eastAsia"/>
          <w:color w:val="0000FF"/>
          <w:kern w:val="0"/>
          <w:szCs w:val="24"/>
        </w:rPr>
        <w:t>還</w:t>
      </w:r>
      <w:r w:rsidRPr="00984A91">
        <w:rPr>
          <w:rFonts w:ascii="Times New Roman" w:eastAsia="新細明體" w:hAnsi="Times New Roman" w:cs="Times New Roman" w:hint="eastAsia"/>
          <w:color w:val="0000FF"/>
          <w:kern w:val="0"/>
          <w:szCs w:val="24"/>
        </w:rPr>
        <w:t>會</w:t>
      </w:r>
      <w:r>
        <w:rPr>
          <w:rFonts w:ascii="Times New Roman" w:eastAsia="新細明體" w:hAnsi="Times New Roman" w:cs="Times New Roman" w:hint="eastAsia"/>
          <w:color w:val="0000FF"/>
          <w:kern w:val="0"/>
          <w:szCs w:val="24"/>
        </w:rPr>
        <w:t>對他</w:t>
      </w:r>
      <w:r w:rsidRPr="00984A91">
        <w:rPr>
          <w:rFonts w:ascii="Times New Roman" w:eastAsia="新細明體" w:hAnsi="Times New Roman" w:cs="Times New Roman" w:hint="eastAsia"/>
          <w:color w:val="0000FF"/>
          <w:kern w:val="0"/>
          <w:szCs w:val="24"/>
        </w:rPr>
        <w:t>有嫉妒？</w:t>
      </w:r>
      <w:r w:rsidRPr="00984A91">
        <w:rPr>
          <w:rFonts w:ascii="Times New Roman" w:eastAsia="新細明體" w:hAnsi="Times New Roman" w:cs="Times New Roman" w:hint="eastAsia"/>
          <w:color w:val="0000FF"/>
          <w:kern w:val="0"/>
          <w:szCs w:val="24"/>
        </w:rPr>
        <w:t>]</w:t>
      </w:r>
    </w:p>
    <w:p w14:paraId="1CE18478" w14:textId="352E7B4C" w:rsidR="00984A91" w:rsidRPr="00984A91" w:rsidRDefault="00984A91" w:rsidP="002A7DB3">
      <w:pPr>
        <w:widowControl/>
        <w:rPr>
          <w:rFonts w:ascii="Times New Roman" w:eastAsia="新細明體" w:hAnsi="Times New Roman" w:cs="Times New Roman"/>
          <w:color w:val="0000FF"/>
          <w:kern w:val="0"/>
          <w:szCs w:val="24"/>
        </w:rPr>
      </w:pPr>
      <w:r w:rsidRPr="00984A91">
        <w:rPr>
          <w:rFonts w:ascii="Times New Roman" w:eastAsia="新細明體" w:hAnsi="Times New Roman" w:cs="Times New Roman" w:hint="eastAsia"/>
          <w:color w:val="0000FF"/>
          <w:kern w:val="0"/>
          <w:szCs w:val="24"/>
        </w:rPr>
        <w:t>Q</w:t>
      </w:r>
      <w:r w:rsidRPr="00984A91">
        <w:rPr>
          <w:rFonts w:ascii="Times New Roman" w:eastAsia="新細明體" w:hAnsi="Times New Roman" w:cs="Times New Roman" w:hint="eastAsia"/>
          <w:color w:val="0000FF"/>
          <w:kern w:val="0"/>
          <w:szCs w:val="24"/>
        </w:rPr>
        <w:t>：怎樣破</w:t>
      </w:r>
      <w:r w:rsidRPr="00D17B33">
        <w:rPr>
          <w:rFonts w:ascii="Times New Roman" w:eastAsia="新細明體" w:hAnsi="Times New Roman" w:cs="Times New Roman" w:hint="eastAsia"/>
          <w:color w:val="0000FF"/>
          <w:kern w:val="0"/>
          <w:szCs w:val="24"/>
          <w:highlight w:val="yellow"/>
        </w:rPr>
        <w:t>嫉妒</w:t>
      </w:r>
      <w:r w:rsidR="009C60D0">
        <w:rPr>
          <w:rFonts w:ascii="Times New Roman" w:eastAsia="新細明體" w:hAnsi="Times New Roman" w:cs="Times New Roman" w:hint="eastAsia"/>
          <w:color w:val="0000FF"/>
          <w:kern w:val="0"/>
          <w:szCs w:val="24"/>
          <w:highlight w:val="yellow"/>
        </w:rPr>
        <w:t>[</w:t>
      </w:r>
      <w:r w:rsidR="009C60D0">
        <w:rPr>
          <w:rFonts w:ascii="Times New Roman" w:eastAsia="新細明體" w:hAnsi="Times New Roman" w:cs="Times New Roman" w:hint="eastAsia"/>
          <w:color w:val="0000FF"/>
          <w:kern w:val="0"/>
          <w:szCs w:val="24"/>
          <w:highlight w:val="yellow"/>
        </w:rPr>
        <w:t>與冷漠</w:t>
      </w:r>
      <w:r w:rsidR="009C60D0">
        <w:rPr>
          <w:rFonts w:ascii="Times New Roman" w:eastAsia="新細明體" w:hAnsi="Times New Roman" w:cs="Times New Roman" w:hint="eastAsia"/>
          <w:color w:val="0000FF"/>
          <w:kern w:val="0"/>
          <w:szCs w:val="24"/>
          <w:highlight w:val="yellow"/>
        </w:rPr>
        <w:t>]</w:t>
      </w:r>
      <w:r w:rsidRPr="00984A91">
        <w:rPr>
          <w:rFonts w:ascii="Times New Roman" w:eastAsia="新細明體" w:hAnsi="Times New Roman" w:cs="Times New Roman" w:hint="eastAsia"/>
          <w:color w:val="0000FF"/>
          <w:kern w:val="0"/>
          <w:szCs w:val="24"/>
        </w:rPr>
        <w:t>？</w:t>
      </w:r>
    </w:p>
    <w:p w14:paraId="17905B61" w14:textId="30BC7756" w:rsidR="00F8385F" w:rsidRPr="00F8385F" w:rsidRDefault="00F8385F" w:rsidP="00F8385F">
      <w:pPr>
        <w:widowControl/>
        <w:rPr>
          <w:rFonts w:ascii="Times New Roman" w:eastAsia="新細明體" w:hAnsi="Times New Roman" w:cs="Times New Roman"/>
          <w:color w:val="0000FF"/>
          <w:kern w:val="0"/>
          <w:szCs w:val="24"/>
        </w:rPr>
      </w:pPr>
      <w:r w:rsidRPr="00F8385F">
        <w:rPr>
          <w:rFonts w:ascii="Times New Roman" w:eastAsia="新細明體" w:hAnsi="Times New Roman" w:cs="Times New Roman" w:hint="eastAsia"/>
          <w:color w:val="0000FF"/>
          <w:kern w:val="0"/>
          <w:szCs w:val="24"/>
        </w:rPr>
        <w:t>參考：</w:t>
      </w:r>
      <w:proofErr w:type="spellStart"/>
      <w:r w:rsidRPr="00F8385F">
        <w:rPr>
          <w:rFonts w:ascii="Times New Roman" w:eastAsia="新細明體" w:hAnsi="Times New Roman" w:cs="Times New Roman"/>
          <w:color w:val="0000FF"/>
          <w:kern w:val="0"/>
          <w:szCs w:val="24"/>
        </w:rPr>
        <w:t>Ṭhānissaro</w:t>
      </w:r>
      <w:proofErr w:type="spellEnd"/>
      <w:r w:rsidRPr="00F8385F">
        <w:rPr>
          <w:rFonts w:ascii="Times New Roman" w:eastAsia="新細明體" w:hAnsi="Times New Roman" w:cs="Times New Roman"/>
          <w:color w:val="0000FF"/>
          <w:kern w:val="0"/>
          <w:szCs w:val="24"/>
        </w:rPr>
        <w:t xml:space="preserve"> Bhikkhu</w:t>
      </w:r>
      <w:r w:rsidRPr="00F8385F">
        <w:rPr>
          <w:rFonts w:ascii="Times New Roman" w:eastAsia="新細明體" w:hAnsi="Times New Roman" w:cs="Times New Roman" w:hint="eastAsia"/>
          <w:color w:val="0000FF"/>
          <w:kern w:val="0"/>
          <w:szCs w:val="24"/>
        </w:rPr>
        <w:t>〈</w:t>
      </w:r>
      <w:proofErr w:type="spellStart"/>
      <w:r w:rsidRPr="00F8385F">
        <w:rPr>
          <w:rFonts w:ascii="Times New Roman" w:eastAsia="新細明體" w:hAnsi="Times New Roman" w:cs="Times New Roman" w:hint="eastAsia"/>
          <w:color w:val="0000FF"/>
          <w:kern w:val="0"/>
          <w:szCs w:val="24"/>
        </w:rPr>
        <w:t>Kamma</w:t>
      </w:r>
      <w:proofErr w:type="spellEnd"/>
      <w:r w:rsidRPr="00F8385F">
        <w:rPr>
          <w:rFonts w:ascii="Times New Roman" w:eastAsia="新細明體" w:hAnsi="Times New Roman" w:cs="Times New Roman" w:hint="eastAsia"/>
          <w:color w:val="0000FF"/>
          <w:kern w:val="0"/>
          <w:szCs w:val="24"/>
        </w:rPr>
        <w:t xml:space="preserve"> and Compassion</w:t>
      </w:r>
      <w:r w:rsidRPr="00F8385F">
        <w:rPr>
          <w:rFonts w:ascii="Times New Roman" w:eastAsia="新細明體" w:hAnsi="Times New Roman" w:cs="Times New Roman" w:hint="eastAsia"/>
          <w:color w:val="0000FF"/>
          <w:kern w:val="0"/>
          <w:szCs w:val="24"/>
        </w:rPr>
        <w:t>業力與慈悲〉</w:t>
      </w:r>
    </w:p>
    <w:p w14:paraId="63B2B66C" w14:textId="4023994A" w:rsidR="00F8385F" w:rsidRPr="00B63AB7" w:rsidRDefault="00FB412E" w:rsidP="00F8385F">
      <w:pPr>
        <w:rPr>
          <w:color w:val="0000FF"/>
        </w:rPr>
      </w:pPr>
      <w:r>
        <w:rPr>
          <w:rFonts w:hint="eastAsia"/>
          <w:color w:val="0000FF"/>
        </w:rPr>
        <w:t>…</w:t>
      </w:r>
      <w:proofErr w:type="gramStart"/>
      <w:r>
        <w:rPr>
          <w:rFonts w:hint="eastAsia"/>
          <w:color w:val="0000FF"/>
        </w:rPr>
        <w:t>…</w:t>
      </w:r>
      <w:proofErr w:type="gramEnd"/>
      <w:r w:rsidR="00F8385F" w:rsidRPr="00B63AB7">
        <w:rPr>
          <w:rFonts w:hint="eastAsia"/>
          <w:color w:val="0000FF"/>
        </w:rPr>
        <w:t>佛陀建議，當你看到</w:t>
      </w:r>
      <w:r w:rsidR="00F8385F" w:rsidRPr="00FB412E">
        <w:rPr>
          <w:rFonts w:hint="eastAsia"/>
          <w:color w:val="0000FF"/>
          <w:highlight w:val="yellow"/>
        </w:rPr>
        <w:t>別人正在受苦</w:t>
      </w:r>
      <w:r w:rsidR="00F8385F" w:rsidRPr="00B63AB7">
        <w:rPr>
          <w:rFonts w:hint="eastAsia"/>
          <w:color w:val="0000FF"/>
        </w:rPr>
        <w:t>時，你應該這樣思</w:t>
      </w:r>
      <w:proofErr w:type="gramStart"/>
      <w:r w:rsidR="00F8385F" w:rsidRPr="00B63AB7">
        <w:rPr>
          <w:rFonts w:hint="eastAsia"/>
          <w:color w:val="0000FF"/>
        </w:rPr>
        <w:t>惟</w:t>
      </w:r>
      <w:proofErr w:type="gramEnd"/>
      <w:r w:rsidR="00F8385F" w:rsidRPr="00B63AB7">
        <w:rPr>
          <w:rFonts w:hint="eastAsia"/>
          <w:color w:val="0000FF"/>
        </w:rPr>
        <w:t>：「在我多</w:t>
      </w:r>
      <w:proofErr w:type="gramStart"/>
      <w:r w:rsidR="00F8385F" w:rsidRPr="00B63AB7">
        <w:rPr>
          <w:rFonts w:hint="eastAsia"/>
          <w:color w:val="0000FF"/>
        </w:rPr>
        <w:t>生累劫</w:t>
      </w:r>
      <w:proofErr w:type="gramEnd"/>
      <w:r w:rsidR="00F8385F" w:rsidRPr="00B63AB7">
        <w:rPr>
          <w:rFonts w:hint="eastAsia"/>
          <w:color w:val="0000FF"/>
        </w:rPr>
        <w:t>的生死輪迴中，我跟他一樣，也曾經受過那樣的痛苦。」</w:t>
      </w:r>
    </w:p>
    <w:p w14:paraId="5A0D2679" w14:textId="77777777" w:rsidR="00F8385F" w:rsidRPr="00B63AB7" w:rsidRDefault="00F8385F" w:rsidP="00F8385F">
      <w:pPr>
        <w:rPr>
          <w:color w:val="0000FF"/>
        </w:rPr>
      </w:pPr>
      <w:r w:rsidRPr="00B63AB7">
        <w:rPr>
          <w:rFonts w:hint="eastAsia"/>
          <w:color w:val="0000FF"/>
        </w:rPr>
        <w:t>同樣地，當你看到</w:t>
      </w:r>
      <w:r w:rsidRPr="00FB412E">
        <w:rPr>
          <w:rFonts w:hint="eastAsia"/>
          <w:color w:val="0000FF"/>
          <w:highlight w:val="yellow"/>
        </w:rPr>
        <w:t>別人很快樂</w:t>
      </w:r>
      <w:r w:rsidRPr="00B63AB7">
        <w:rPr>
          <w:rFonts w:hint="eastAsia"/>
          <w:color w:val="0000FF"/>
        </w:rPr>
        <w:t>時，佛陀要你思</w:t>
      </w:r>
      <w:proofErr w:type="gramStart"/>
      <w:r w:rsidRPr="00B63AB7">
        <w:rPr>
          <w:rFonts w:hint="eastAsia"/>
          <w:color w:val="0000FF"/>
        </w:rPr>
        <w:t>惟</w:t>
      </w:r>
      <w:proofErr w:type="gramEnd"/>
      <w:r w:rsidRPr="00B63AB7">
        <w:rPr>
          <w:rFonts w:hint="eastAsia"/>
          <w:color w:val="0000FF"/>
        </w:rPr>
        <w:t>：「在多</w:t>
      </w:r>
      <w:proofErr w:type="gramStart"/>
      <w:r w:rsidRPr="00B63AB7">
        <w:rPr>
          <w:rFonts w:hint="eastAsia"/>
          <w:color w:val="0000FF"/>
        </w:rPr>
        <w:t>生累劫</w:t>
      </w:r>
      <w:proofErr w:type="gramEnd"/>
      <w:r w:rsidRPr="00B63AB7">
        <w:rPr>
          <w:rFonts w:hint="eastAsia"/>
          <w:color w:val="0000FF"/>
        </w:rPr>
        <w:t>的輪迴中，我跟他一樣，也曾經那樣地快樂過。」</w:t>
      </w:r>
    </w:p>
    <w:p w14:paraId="639365D9" w14:textId="77777777" w:rsidR="00F8385F" w:rsidRDefault="00F8385F" w:rsidP="00F8385F">
      <w:pPr>
        <w:rPr>
          <w:color w:val="0000FF"/>
        </w:rPr>
      </w:pPr>
      <w:r w:rsidRPr="00B63AB7">
        <w:rPr>
          <w:rFonts w:hint="eastAsia"/>
          <w:color w:val="0000FF"/>
        </w:rPr>
        <w:t>這樣的思</w:t>
      </w:r>
      <w:proofErr w:type="gramStart"/>
      <w:r w:rsidRPr="00B63AB7">
        <w:rPr>
          <w:rFonts w:hint="eastAsia"/>
          <w:color w:val="0000FF"/>
        </w:rPr>
        <w:t>惟</w:t>
      </w:r>
      <w:proofErr w:type="gramEnd"/>
      <w:r w:rsidRPr="00B63AB7">
        <w:rPr>
          <w:rFonts w:hint="eastAsia"/>
          <w:color w:val="0000FF"/>
        </w:rPr>
        <w:t>，會讓你</w:t>
      </w:r>
      <w:r w:rsidRPr="00FB412E">
        <w:rPr>
          <w:rFonts w:hint="eastAsia"/>
          <w:color w:val="0000FF"/>
          <w:highlight w:val="yellow"/>
        </w:rPr>
        <w:t>不嫉妒別人的快樂</w:t>
      </w:r>
      <w:r w:rsidRPr="00B63AB7">
        <w:rPr>
          <w:rFonts w:hint="eastAsia"/>
          <w:color w:val="0000FF"/>
        </w:rPr>
        <w:t>，你也</w:t>
      </w:r>
      <w:r w:rsidRPr="00FB412E">
        <w:rPr>
          <w:rFonts w:hint="eastAsia"/>
          <w:color w:val="0000FF"/>
          <w:highlight w:val="yellow"/>
        </w:rPr>
        <w:t>不會輕視別人所受的苦</w:t>
      </w:r>
      <w:r w:rsidRPr="00B63AB7">
        <w:rPr>
          <w:rFonts w:hint="eastAsia"/>
          <w:color w:val="0000FF"/>
        </w:rPr>
        <w:t>。</w:t>
      </w:r>
    </w:p>
    <w:p w14:paraId="53FAF2AA" w14:textId="37E83DB0" w:rsidR="00F8385F" w:rsidRPr="00B63AB7" w:rsidRDefault="00F8385F" w:rsidP="00F8385F">
      <w:pPr>
        <w:rPr>
          <w:color w:val="0000FF"/>
        </w:rPr>
      </w:pPr>
      <w:r w:rsidRPr="00B63AB7">
        <w:rPr>
          <w:rFonts w:hint="eastAsia"/>
          <w:color w:val="0000FF"/>
        </w:rPr>
        <w:t>是的，</w:t>
      </w:r>
      <w:r w:rsidRPr="00B63AB7">
        <w:rPr>
          <w:rFonts w:hint="eastAsia"/>
          <w:color w:val="0000FF"/>
        </w:rPr>
        <w:t>[</w:t>
      </w:r>
      <w:r w:rsidRPr="00B63AB7">
        <w:rPr>
          <w:rFonts w:hint="eastAsia"/>
          <w:color w:val="0000FF"/>
        </w:rPr>
        <w:t>生命中的各種苦、樂</w:t>
      </w:r>
      <w:r w:rsidRPr="00B63AB7">
        <w:rPr>
          <w:rFonts w:hint="eastAsia"/>
          <w:color w:val="0000FF"/>
        </w:rPr>
        <w:t>]</w:t>
      </w:r>
      <w:r w:rsidRPr="00B63AB7">
        <w:rPr>
          <w:rFonts w:hint="eastAsia"/>
          <w:color w:val="0000FF"/>
        </w:rPr>
        <w:t>我們</w:t>
      </w:r>
      <w:r w:rsidRPr="00B63AB7">
        <w:rPr>
          <w:rFonts w:hint="eastAsia"/>
          <w:color w:val="0000FF"/>
        </w:rPr>
        <w:t>[</w:t>
      </w:r>
      <w:r w:rsidRPr="00B63AB7">
        <w:rPr>
          <w:rFonts w:hint="eastAsia"/>
          <w:color w:val="0000FF"/>
        </w:rPr>
        <w:t>過去生中</w:t>
      </w:r>
      <w:r w:rsidRPr="00B63AB7">
        <w:rPr>
          <w:rFonts w:hint="eastAsia"/>
          <w:color w:val="0000FF"/>
        </w:rPr>
        <w:t>]</w:t>
      </w:r>
      <w:r w:rsidRPr="00B63AB7">
        <w:rPr>
          <w:rFonts w:hint="eastAsia"/>
          <w:color w:val="0000FF"/>
        </w:rPr>
        <w:t>都曾經經歷過</w:t>
      </w:r>
      <w:r w:rsidRPr="00B63AB7">
        <w:rPr>
          <w:rFonts w:asciiTheme="minorEastAsia" w:hAnsiTheme="minorEastAsia" w:hint="eastAsia"/>
          <w:color w:val="0000FF"/>
        </w:rPr>
        <w:t>－－</w:t>
      </w:r>
      <w:r w:rsidRPr="00B63AB7">
        <w:rPr>
          <w:rFonts w:hint="eastAsia"/>
          <w:color w:val="0000FF"/>
        </w:rPr>
        <w:t>如果我們不設法跳出生死輪迴，將來我們也很可能回到相同的苦樂處境。所以，對於我們生命中所遇到的任何人，請多慈悲、慈悲。</w:t>
      </w:r>
    </w:p>
    <w:p w14:paraId="55868857" w14:textId="25294826" w:rsidR="00F8385F" w:rsidRPr="00F8385F" w:rsidRDefault="00F8385F" w:rsidP="00F8385F">
      <w:pPr>
        <w:widowControl/>
        <w:rPr>
          <w:rFonts w:ascii="Times New Roman" w:eastAsia="新細明體" w:hAnsi="Times New Roman" w:cs="Times New Roman"/>
          <w:color w:val="002200"/>
          <w:kern w:val="0"/>
          <w:szCs w:val="24"/>
        </w:rPr>
      </w:pPr>
    </w:p>
    <w:p w14:paraId="3BC1ABC7" w14:textId="2B6C94D9" w:rsidR="00F8385F" w:rsidRPr="00F8385F" w:rsidRDefault="00F8385F" w:rsidP="00F8385F">
      <w:pPr>
        <w:widowControl/>
        <w:rPr>
          <w:rFonts w:ascii="Times New Roman" w:eastAsia="新細明體" w:hAnsi="Times New Roman" w:cs="Times New Roman"/>
          <w:color w:val="002200"/>
          <w:kern w:val="0"/>
          <w:szCs w:val="24"/>
        </w:rPr>
      </w:pPr>
    </w:p>
    <w:p w14:paraId="27DB6050" w14:textId="38FCDB90" w:rsidR="0043369E" w:rsidRPr="0043369E" w:rsidRDefault="0043369E" w:rsidP="002A7DB3">
      <w:pPr>
        <w:widowControl/>
        <w:rPr>
          <w:rFonts w:ascii="Times New Roman" w:eastAsia="新細明體" w:hAnsi="Times New Roman" w:cs="Times New Roman"/>
          <w:color w:val="002200"/>
          <w:kern w:val="0"/>
          <w:szCs w:val="24"/>
        </w:rPr>
      </w:pPr>
      <w:bookmarkStart w:id="28" w:name="89p6736"/>
      <w:bookmarkEnd w:id="28"/>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三、指所餘</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第三指所餘，指出所餘相應的八結。</w:t>
      </w:r>
    </w:p>
    <w:p w14:paraId="039BF328" w14:textId="57800864" w:rsidR="0043369E" w:rsidRDefault="0043369E" w:rsidP="002A7DB3">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餘隨所應，配屬應知。</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其餘的八種結，隨所相應，配屬應該知道。</w:t>
      </w:r>
    </w:p>
    <w:p w14:paraId="6126A99E" w14:textId="77777777" w:rsidR="002A7DB3" w:rsidRPr="0043369E" w:rsidRDefault="002A7DB3" w:rsidP="0043369E">
      <w:pPr>
        <w:widowControl/>
        <w:spacing w:line="336" w:lineRule="atLeast"/>
        <w:rPr>
          <w:rFonts w:ascii="Times New Roman" w:eastAsia="新細明體" w:hAnsi="Times New Roman" w:cs="Times New Roman"/>
          <w:color w:val="002200"/>
          <w:kern w:val="0"/>
          <w:szCs w:val="24"/>
        </w:rPr>
      </w:pPr>
    </w:p>
    <w:p w14:paraId="79DACD64" w14:textId="734FA3C6" w:rsidR="0043369E" w:rsidRPr="0043369E" w:rsidRDefault="0043369E" w:rsidP="002A7DB3">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三、三縛</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卯一、辨因緣</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w:t>
      </w:r>
      <w:proofErr w:type="gramStart"/>
      <w:r w:rsidRPr="0043369E">
        <w:rPr>
          <w:rFonts w:ascii="Times New Roman" w:eastAsia="新細明體" w:hAnsi="Times New Roman" w:cs="Times New Roman"/>
          <w:b/>
          <w:bCs/>
          <w:color w:val="8B0000"/>
          <w:kern w:val="0"/>
          <w:szCs w:val="24"/>
        </w:rPr>
        <w:t>舉貪纏</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第三科三</w:t>
      </w:r>
      <w:r w:rsidRPr="00D41981">
        <w:rPr>
          <w:rFonts w:ascii="Times New Roman" w:eastAsia="新細明體" w:hAnsi="Times New Roman" w:cs="Times New Roman"/>
          <w:color w:val="002200"/>
          <w:kern w:val="0"/>
          <w:szCs w:val="24"/>
          <w:bdr w:val="single" w:sz="4" w:space="0" w:color="auto"/>
        </w:rPr>
        <w:t>縛</w:t>
      </w:r>
      <w:r w:rsidRPr="0043369E">
        <w:rPr>
          <w:rFonts w:ascii="Times New Roman" w:eastAsia="新細明體" w:hAnsi="Times New Roman" w:cs="Times New Roman"/>
          <w:color w:val="002200"/>
          <w:kern w:val="0"/>
          <w:szCs w:val="24"/>
        </w:rPr>
        <w:t>，說明貪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三種</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縛，分二科；</w:t>
      </w:r>
      <w:proofErr w:type="gramStart"/>
      <w:r w:rsidRPr="0043369E">
        <w:rPr>
          <w:rFonts w:ascii="Times New Roman" w:eastAsia="新細明體" w:hAnsi="Times New Roman" w:cs="Times New Roman"/>
          <w:color w:val="002200"/>
          <w:kern w:val="0"/>
          <w:szCs w:val="24"/>
        </w:rPr>
        <w:t>第一科辨因緣</w:t>
      </w:r>
      <w:proofErr w:type="gramEnd"/>
      <w:r w:rsidRPr="0043369E">
        <w:rPr>
          <w:rFonts w:ascii="Times New Roman" w:eastAsia="新細明體" w:hAnsi="Times New Roman" w:cs="Times New Roman"/>
          <w:color w:val="002200"/>
          <w:kern w:val="0"/>
          <w:szCs w:val="24"/>
        </w:rPr>
        <w:t>，辨別三種</w:t>
      </w:r>
      <w:proofErr w:type="gramStart"/>
      <w:r w:rsidRPr="0043369E">
        <w:rPr>
          <w:rFonts w:ascii="Times New Roman" w:eastAsia="新細明體" w:hAnsi="Times New Roman" w:cs="Times New Roman"/>
          <w:color w:val="002200"/>
          <w:kern w:val="0"/>
          <w:szCs w:val="24"/>
        </w:rPr>
        <w:t>繫縛生</w:t>
      </w:r>
      <w:proofErr w:type="gramEnd"/>
      <w:r w:rsidRPr="0043369E">
        <w:rPr>
          <w:rFonts w:ascii="Times New Roman" w:eastAsia="新細明體" w:hAnsi="Times New Roman" w:cs="Times New Roman"/>
          <w:color w:val="002200"/>
          <w:kern w:val="0"/>
          <w:szCs w:val="24"/>
        </w:rPr>
        <w:t>起的因緣，分二科；第一科舉</w:t>
      </w:r>
      <w:proofErr w:type="gramStart"/>
      <w:r w:rsidRPr="0043369E">
        <w:rPr>
          <w:rFonts w:ascii="Times New Roman" w:eastAsia="新細明體" w:hAnsi="Times New Roman" w:cs="Times New Roman"/>
          <w:color w:val="002200"/>
          <w:kern w:val="0"/>
          <w:szCs w:val="24"/>
        </w:rPr>
        <w:t>貪纏，舉出貪纏。</w:t>
      </w:r>
      <w:proofErr w:type="gramEnd"/>
    </w:p>
    <w:p w14:paraId="5A06656B" w14:textId="77777777" w:rsidR="0043369E" w:rsidRPr="0043369E" w:rsidRDefault="0043369E" w:rsidP="0043369E">
      <w:pPr>
        <w:widowControl/>
        <w:rPr>
          <w:rFonts w:ascii="新細明體" w:eastAsia="新細明體" w:hAnsi="新細明體" w:cs="新細明體"/>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，由為</w:t>
      </w:r>
      <w:r w:rsidRPr="00584139">
        <w:rPr>
          <w:rFonts w:ascii="Times New Roman" w:eastAsia="標楷體" w:hAnsi="Times New Roman" w:cs="Times New Roman"/>
          <w:b/>
          <w:bCs/>
          <w:color w:val="00008B"/>
          <w:kern w:val="0"/>
          <w:szCs w:val="24"/>
          <w:bdr w:val="single" w:sz="4" w:space="0" w:color="auto"/>
        </w:rPr>
        <w:t>貪</w:t>
      </w:r>
      <w:proofErr w:type="gramStart"/>
      <w:r w:rsidRPr="00584139">
        <w:rPr>
          <w:rFonts w:ascii="Times New Roman" w:eastAsia="標楷體" w:hAnsi="Times New Roman" w:cs="Times New Roman"/>
          <w:b/>
          <w:bCs/>
          <w:color w:val="00008B"/>
          <w:kern w:val="0"/>
          <w:szCs w:val="24"/>
          <w:bdr w:val="single" w:sz="4" w:space="0" w:color="auto"/>
        </w:rPr>
        <w:t>縛</w:t>
      </w:r>
      <w:r w:rsidRPr="0043369E">
        <w:rPr>
          <w:rFonts w:ascii="Times New Roman" w:eastAsia="標楷體" w:hAnsi="Times New Roman" w:cs="Times New Roman"/>
          <w:b/>
          <w:bCs/>
          <w:color w:val="00008B"/>
          <w:kern w:val="0"/>
          <w:szCs w:val="24"/>
        </w:rPr>
        <w:t>所纏縛故</w:t>
      </w:r>
      <w:proofErr w:type="gramEnd"/>
      <w:r w:rsidRPr="0043369E">
        <w:rPr>
          <w:rFonts w:ascii="Times New Roman" w:eastAsia="標楷體" w:hAnsi="Times New Roman" w:cs="Times New Roman"/>
          <w:b/>
          <w:bCs/>
          <w:color w:val="00008B"/>
          <w:kern w:val="0"/>
          <w:szCs w:val="24"/>
        </w:rPr>
        <w:t>，於能隨順</w:t>
      </w:r>
      <w:r w:rsidRPr="00584139">
        <w:rPr>
          <w:rFonts w:ascii="Times New Roman" w:eastAsia="標楷體" w:hAnsi="Times New Roman" w:cs="Times New Roman"/>
          <w:b/>
          <w:bCs/>
          <w:color w:val="00008B"/>
          <w:kern w:val="0"/>
          <w:szCs w:val="24"/>
          <w:bdr w:val="single" w:sz="4" w:space="0" w:color="auto"/>
        </w:rPr>
        <w:t>樂受境界</w:t>
      </w:r>
      <w:r w:rsidRPr="0043369E">
        <w:rPr>
          <w:rFonts w:ascii="Times New Roman" w:eastAsia="標楷體" w:hAnsi="Times New Roman" w:cs="Times New Roman"/>
          <w:b/>
          <w:bCs/>
          <w:color w:val="00008B"/>
          <w:kern w:val="0"/>
          <w:szCs w:val="24"/>
        </w:rPr>
        <w:t>，</w:t>
      </w:r>
      <w:r w:rsidRPr="00584139">
        <w:rPr>
          <w:rFonts w:ascii="Times New Roman" w:eastAsia="標楷體" w:hAnsi="Times New Roman" w:cs="Times New Roman"/>
          <w:b/>
          <w:bCs/>
          <w:color w:val="00008B"/>
          <w:kern w:val="0"/>
          <w:szCs w:val="24"/>
          <w:bdr w:val="single" w:sz="4" w:space="0" w:color="auto"/>
        </w:rPr>
        <w:t>心不能</w:t>
      </w:r>
      <w:proofErr w:type="gramStart"/>
      <w:r w:rsidRPr="00584139">
        <w:rPr>
          <w:rFonts w:ascii="Times New Roman" w:eastAsia="標楷體" w:hAnsi="Times New Roman" w:cs="Times New Roman"/>
          <w:b/>
          <w:bCs/>
          <w:color w:val="00008B"/>
          <w:kern w:val="0"/>
          <w:szCs w:val="24"/>
          <w:bdr w:val="single" w:sz="4" w:space="0" w:color="auto"/>
        </w:rPr>
        <w:t>捨</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
    <w:p w14:paraId="426DAFE2" w14:textId="514ADDE3"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其次，由於</w:t>
      </w:r>
      <w:proofErr w:type="gramStart"/>
      <w:r w:rsidRPr="0043369E">
        <w:rPr>
          <w:rFonts w:ascii="Times New Roman" w:eastAsia="新細明體" w:hAnsi="Times New Roman" w:cs="Times New Roman"/>
          <w:color w:val="002200"/>
          <w:kern w:val="0"/>
          <w:szCs w:val="24"/>
        </w:rPr>
        <w:t>被貪煩惱</w:t>
      </w:r>
      <w:proofErr w:type="gramEnd"/>
      <w:r w:rsidRPr="0043369E">
        <w:rPr>
          <w:rFonts w:ascii="Times New Roman" w:eastAsia="新細明體" w:hAnsi="Times New Roman" w:cs="Times New Roman"/>
          <w:color w:val="002200"/>
          <w:kern w:val="0"/>
          <w:szCs w:val="24"/>
        </w:rPr>
        <w:t>所纏繞束縛，心裡不能棄</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於各種能隨順生樂受的境界，</w:t>
      </w:r>
      <w:r w:rsidRPr="00D41981">
        <w:rPr>
          <w:rFonts w:ascii="Times New Roman" w:eastAsia="新細明體" w:hAnsi="Times New Roman" w:cs="Times New Roman"/>
          <w:color w:val="002200"/>
          <w:kern w:val="0"/>
          <w:szCs w:val="24"/>
          <w:bdr w:val="single" w:sz="4" w:space="0" w:color="auto"/>
        </w:rPr>
        <w:t>如色聲香味觸法男女</w:t>
      </w:r>
      <w:r w:rsidRPr="0043369E">
        <w:rPr>
          <w:rFonts w:ascii="Times New Roman" w:eastAsia="新細明體" w:hAnsi="Times New Roman" w:cs="Times New Roman"/>
          <w:color w:val="002200"/>
          <w:kern w:val="0"/>
          <w:szCs w:val="24"/>
        </w:rPr>
        <w:t>的</w:t>
      </w:r>
      <w:proofErr w:type="gramStart"/>
      <w:r w:rsidRPr="00D41981">
        <w:rPr>
          <w:rFonts w:ascii="Times New Roman" w:eastAsia="新細明體" w:hAnsi="Times New Roman" w:cs="Times New Roman"/>
          <w:color w:val="002200"/>
          <w:kern w:val="0"/>
          <w:szCs w:val="24"/>
          <w:bdr w:val="single" w:sz="4" w:space="0" w:color="auto"/>
        </w:rPr>
        <w:t>欲界樂</w:t>
      </w:r>
      <w:proofErr w:type="gramEnd"/>
      <w:r w:rsidRPr="0043369E">
        <w:rPr>
          <w:rFonts w:ascii="Times New Roman" w:eastAsia="新細明體" w:hAnsi="Times New Roman" w:cs="Times New Roman"/>
          <w:color w:val="002200"/>
          <w:kern w:val="0"/>
          <w:szCs w:val="24"/>
        </w:rPr>
        <w:t>等，這是第一種纏縛。</w:t>
      </w:r>
    </w:p>
    <w:p w14:paraId="37E360EE"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1E206BAA" w14:textId="402F2A27"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辰二、例</w:t>
      </w:r>
      <w:proofErr w:type="gramStart"/>
      <w:r w:rsidRPr="0043369E">
        <w:rPr>
          <w:rFonts w:ascii="Times New Roman" w:eastAsia="新細明體" w:hAnsi="Times New Roman" w:cs="Times New Roman"/>
          <w:b/>
          <w:bCs/>
          <w:color w:val="8B0000"/>
          <w:kern w:val="0"/>
          <w:szCs w:val="24"/>
        </w:rPr>
        <w:t>瞋癡</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第二科例</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，例說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的纏縛。</w:t>
      </w:r>
    </w:p>
    <w:p w14:paraId="4C1EE1A8" w14:textId="77777777" w:rsidR="00584139" w:rsidRDefault="0043369E" w:rsidP="00D32E4D">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如是</w:t>
      </w:r>
      <w:proofErr w:type="gramStart"/>
      <w:r w:rsidRPr="00584139">
        <w:rPr>
          <w:rFonts w:ascii="Times New Roman" w:eastAsia="標楷體" w:hAnsi="Times New Roman" w:cs="Times New Roman"/>
          <w:b/>
          <w:bCs/>
          <w:color w:val="00008B"/>
          <w:kern w:val="0"/>
          <w:szCs w:val="24"/>
          <w:bdr w:val="single" w:sz="4" w:space="0" w:color="auto"/>
        </w:rPr>
        <w:t>瞋縛</w:t>
      </w:r>
      <w:r w:rsidRPr="0043369E">
        <w:rPr>
          <w:rFonts w:ascii="Times New Roman" w:eastAsia="標楷體" w:hAnsi="Times New Roman" w:cs="Times New Roman"/>
          <w:b/>
          <w:bCs/>
          <w:color w:val="00008B"/>
          <w:kern w:val="0"/>
          <w:szCs w:val="24"/>
        </w:rPr>
        <w:t>所纏縛故</w:t>
      </w:r>
      <w:proofErr w:type="gramEnd"/>
      <w:r w:rsidRPr="0043369E">
        <w:rPr>
          <w:rFonts w:ascii="Times New Roman" w:eastAsia="標楷體" w:hAnsi="Times New Roman" w:cs="Times New Roman"/>
          <w:b/>
          <w:bCs/>
          <w:color w:val="00008B"/>
          <w:kern w:val="0"/>
          <w:szCs w:val="24"/>
        </w:rPr>
        <w:t>，於能</w:t>
      </w:r>
      <w:proofErr w:type="gramStart"/>
      <w:r w:rsidRPr="0043369E">
        <w:rPr>
          <w:rFonts w:ascii="Times New Roman" w:eastAsia="標楷體" w:hAnsi="Times New Roman" w:cs="Times New Roman"/>
          <w:b/>
          <w:bCs/>
          <w:color w:val="00008B"/>
          <w:kern w:val="0"/>
          <w:szCs w:val="24"/>
        </w:rPr>
        <w:t>隨順</w:t>
      </w:r>
      <w:r w:rsidRPr="00584139">
        <w:rPr>
          <w:rFonts w:ascii="Times New Roman" w:eastAsia="標楷體" w:hAnsi="Times New Roman" w:cs="Times New Roman"/>
          <w:b/>
          <w:bCs/>
          <w:color w:val="00008B"/>
          <w:kern w:val="0"/>
          <w:szCs w:val="24"/>
          <w:bdr w:val="single" w:sz="4" w:space="0" w:color="auto"/>
        </w:rPr>
        <w:t>苦受</w:t>
      </w:r>
      <w:proofErr w:type="gramEnd"/>
      <w:r w:rsidRPr="00584139">
        <w:rPr>
          <w:rFonts w:ascii="Times New Roman" w:eastAsia="標楷體" w:hAnsi="Times New Roman" w:cs="Times New Roman"/>
          <w:b/>
          <w:bCs/>
          <w:color w:val="00008B"/>
          <w:kern w:val="0"/>
          <w:szCs w:val="24"/>
          <w:bdr w:val="single" w:sz="4" w:space="0" w:color="auto"/>
        </w:rPr>
        <w:t>境界</w:t>
      </w:r>
      <w:r w:rsidRPr="0043369E">
        <w:rPr>
          <w:rFonts w:ascii="Times New Roman" w:eastAsia="標楷體" w:hAnsi="Times New Roman" w:cs="Times New Roman"/>
          <w:b/>
          <w:bCs/>
          <w:color w:val="00008B"/>
          <w:kern w:val="0"/>
          <w:szCs w:val="24"/>
        </w:rPr>
        <w:t>，</w:t>
      </w:r>
      <w:r w:rsidRPr="00584139">
        <w:rPr>
          <w:rFonts w:ascii="Times New Roman" w:eastAsia="標楷體" w:hAnsi="Times New Roman" w:cs="Times New Roman"/>
          <w:b/>
          <w:bCs/>
          <w:color w:val="00008B"/>
          <w:kern w:val="0"/>
          <w:szCs w:val="24"/>
          <w:bdr w:val="single" w:sz="4" w:space="0" w:color="auto"/>
        </w:rPr>
        <w:t>心不能</w:t>
      </w:r>
      <w:proofErr w:type="gramStart"/>
      <w:r w:rsidRPr="00584139">
        <w:rPr>
          <w:rFonts w:ascii="Times New Roman" w:eastAsia="標楷體" w:hAnsi="Times New Roman" w:cs="Times New Roman"/>
          <w:b/>
          <w:bCs/>
          <w:color w:val="00008B"/>
          <w:kern w:val="0"/>
          <w:szCs w:val="24"/>
          <w:bdr w:val="single" w:sz="4" w:space="0" w:color="auto"/>
        </w:rPr>
        <w:t>捨</w:t>
      </w:r>
      <w:proofErr w:type="gramEnd"/>
      <w:r w:rsidRPr="0043369E">
        <w:rPr>
          <w:rFonts w:ascii="Times New Roman" w:eastAsia="標楷體" w:hAnsi="Times New Roman" w:cs="Times New Roman"/>
          <w:b/>
          <w:bCs/>
          <w:color w:val="00008B"/>
          <w:kern w:val="0"/>
          <w:szCs w:val="24"/>
        </w:rPr>
        <w:t>；</w:t>
      </w:r>
    </w:p>
    <w:p w14:paraId="65F5B422" w14:textId="77777777" w:rsidR="0084642B"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w:t>
      </w:r>
      <w:r w:rsidRPr="00584139">
        <w:rPr>
          <w:rFonts w:ascii="Times New Roman" w:eastAsia="標楷體" w:hAnsi="Times New Roman" w:cs="Times New Roman"/>
          <w:b/>
          <w:bCs/>
          <w:color w:val="00008B"/>
          <w:kern w:val="0"/>
          <w:szCs w:val="24"/>
          <w:bdr w:val="single" w:sz="4" w:space="0" w:color="auto"/>
        </w:rPr>
        <w:t>愚</w:t>
      </w:r>
      <w:proofErr w:type="gramStart"/>
      <w:r w:rsidRPr="00584139">
        <w:rPr>
          <w:rFonts w:ascii="Times New Roman" w:eastAsia="標楷體" w:hAnsi="Times New Roman" w:cs="Times New Roman"/>
          <w:b/>
          <w:bCs/>
          <w:color w:val="00008B"/>
          <w:kern w:val="0"/>
          <w:szCs w:val="24"/>
          <w:bdr w:val="single" w:sz="4" w:space="0" w:color="auto"/>
        </w:rPr>
        <w:t>癡縛</w:t>
      </w:r>
      <w:r w:rsidRPr="0043369E">
        <w:rPr>
          <w:rFonts w:ascii="Times New Roman" w:eastAsia="標楷體" w:hAnsi="Times New Roman" w:cs="Times New Roman"/>
          <w:b/>
          <w:bCs/>
          <w:color w:val="00008B"/>
          <w:kern w:val="0"/>
          <w:szCs w:val="24"/>
        </w:rPr>
        <w:t>所纏縛故</w:t>
      </w:r>
      <w:proofErr w:type="gramEnd"/>
      <w:r w:rsidRPr="0043369E">
        <w:rPr>
          <w:rFonts w:ascii="Times New Roman" w:eastAsia="標楷體" w:hAnsi="Times New Roman" w:cs="Times New Roman"/>
          <w:b/>
          <w:bCs/>
          <w:color w:val="00008B"/>
          <w:kern w:val="0"/>
          <w:szCs w:val="24"/>
        </w:rPr>
        <w:t>，於能隨順非苦樂受</w:t>
      </w:r>
      <w:r w:rsidRPr="00584139">
        <w:rPr>
          <w:rFonts w:ascii="Times New Roman" w:eastAsia="標楷體" w:hAnsi="Times New Roman" w:cs="Times New Roman"/>
          <w:b/>
          <w:bCs/>
          <w:color w:val="00008B"/>
          <w:kern w:val="0"/>
          <w:szCs w:val="24"/>
          <w:bdr w:val="single" w:sz="4" w:space="0" w:color="auto"/>
        </w:rPr>
        <w:t>中庸境界</w:t>
      </w:r>
      <w:r w:rsidRPr="0043369E">
        <w:rPr>
          <w:rFonts w:ascii="Times New Roman" w:eastAsia="標楷體" w:hAnsi="Times New Roman" w:cs="Times New Roman"/>
          <w:b/>
          <w:bCs/>
          <w:color w:val="00008B"/>
          <w:kern w:val="0"/>
          <w:szCs w:val="24"/>
        </w:rPr>
        <w:t>，心不能</w:t>
      </w:r>
      <w:proofErr w:type="gramStart"/>
      <w:r w:rsidRPr="0043369E">
        <w:rPr>
          <w:rFonts w:ascii="Times New Roman" w:eastAsia="標楷體" w:hAnsi="Times New Roman" w:cs="Times New Roman"/>
          <w:b/>
          <w:bCs/>
          <w:color w:val="00008B"/>
          <w:kern w:val="0"/>
          <w:szCs w:val="24"/>
        </w:rPr>
        <w:t>捨</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如是被</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煩惱所纏繞束縛的情形也是一樣的，心裡</w:t>
      </w:r>
      <w:r w:rsidRPr="00D41981">
        <w:rPr>
          <w:rFonts w:ascii="Times New Roman" w:eastAsia="新細明體" w:hAnsi="Times New Roman" w:cs="Times New Roman"/>
          <w:color w:val="002200"/>
          <w:kern w:val="0"/>
          <w:szCs w:val="24"/>
          <w:bdr w:val="single" w:sz="4" w:space="0" w:color="auto"/>
        </w:rPr>
        <w:t>不能棄</w:t>
      </w:r>
      <w:proofErr w:type="gramStart"/>
      <w:r w:rsidRPr="00D41981">
        <w:rPr>
          <w:rFonts w:ascii="Times New Roman" w:eastAsia="新細明體" w:hAnsi="Times New Roman" w:cs="Times New Roman"/>
          <w:color w:val="002200"/>
          <w:kern w:val="0"/>
          <w:szCs w:val="24"/>
          <w:bdr w:val="single" w:sz="4" w:space="0" w:color="auto"/>
        </w:rPr>
        <w:t>捨</w:t>
      </w:r>
      <w:proofErr w:type="gramEnd"/>
      <w:r w:rsidRPr="00D41981">
        <w:rPr>
          <w:rFonts w:ascii="Times New Roman" w:eastAsia="新細明體" w:hAnsi="Times New Roman" w:cs="Times New Roman"/>
          <w:color w:val="002200"/>
          <w:kern w:val="0"/>
          <w:szCs w:val="24"/>
          <w:bdr w:val="single" w:sz="4" w:space="0" w:color="auto"/>
        </w:rPr>
        <w:t>於各種</w:t>
      </w:r>
      <w:proofErr w:type="gramStart"/>
      <w:r w:rsidRPr="00D41981">
        <w:rPr>
          <w:rFonts w:ascii="Times New Roman" w:eastAsia="新細明體" w:hAnsi="Times New Roman" w:cs="Times New Roman"/>
          <w:color w:val="002200"/>
          <w:kern w:val="0"/>
          <w:szCs w:val="24"/>
          <w:bdr w:val="single" w:sz="4" w:space="0" w:color="auto"/>
        </w:rPr>
        <w:t>隨順苦受</w:t>
      </w:r>
      <w:proofErr w:type="gramEnd"/>
      <w:r w:rsidRPr="00D41981">
        <w:rPr>
          <w:rFonts w:ascii="Times New Roman" w:eastAsia="新細明體" w:hAnsi="Times New Roman" w:cs="Times New Roman"/>
          <w:color w:val="002200"/>
          <w:kern w:val="0"/>
          <w:szCs w:val="24"/>
          <w:bdr w:val="single" w:sz="4" w:space="0" w:color="auto"/>
        </w:rPr>
        <w:t>的境界而生起的</w:t>
      </w:r>
      <w:proofErr w:type="gramStart"/>
      <w:r w:rsidRPr="00D41981">
        <w:rPr>
          <w:rFonts w:ascii="Times New Roman" w:eastAsia="新細明體" w:hAnsi="Times New Roman" w:cs="Times New Roman"/>
          <w:color w:val="002200"/>
          <w:kern w:val="0"/>
          <w:szCs w:val="24"/>
          <w:bdr w:val="single" w:sz="4" w:space="0" w:color="auto"/>
        </w:rPr>
        <w:t>瞋</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縛；</w:t>
      </w:r>
    </w:p>
    <w:p w14:paraId="10347308" w14:textId="0ACC9827"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被愚痴煩惱</w:t>
      </w:r>
      <w:proofErr w:type="gramEnd"/>
      <w:r w:rsidRPr="0043369E">
        <w:rPr>
          <w:rFonts w:ascii="Times New Roman" w:eastAsia="新細明體" w:hAnsi="Times New Roman" w:cs="Times New Roman"/>
          <w:color w:val="002200"/>
          <w:kern w:val="0"/>
          <w:szCs w:val="24"/>
        </w:rPr>
        <w:t>所纏繞束縛，對於各種能隨順生起非</w:t>
      </w:r>
      <w:proofErr w:type="gramStart"/>
      <w:r w:rsidRPr="0043369E">
        <w:rPr>
          <w:rFonts w:ascii="Times New Roman" w:eastAsia="新細明體" w:hAnsi="Times New Roman" w:cs="Times New Roman"/>
          <w:color w:val="002200"/>
          <w:kern w:val="0"/>
          <w:szCs w:val="24"/>
        </w:rPr>
        <w:t>苦非</w:t>
      </w:r>
      <w:proofErr w:type="gramEnd"/>
      <w:r w:rsidRPr="0043369E">
        <w:rPr>
          <w:rFonts w:ascii="Times New Roman" w:eastAsia="新細明體" w:hAnsi="Times New Roman" w:cs="Times New Roman"/>
          <w:color w:val="002200"/>
          <w:kern w:val="0"/>
          <w:szCs w:val="24"/>
        </w:rPr>
        <w:t>樂受的境界，內心也是無法棄</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，這是</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縛。</w:t>
      </w:r>
    </w:p>
    <w:p w14:paraId="3C928F18" w14:textId="4284B6F6"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結立縛</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科結立縛</w:t>
      </w:r>
      <w:proofErr w:type="gramEnd"/>
      <w:r w:rsidRPr="0043369E">
        <w:rPr>
          <w:rFonts w:ascii="Times New Roman" w:eastAsia="新細明體" w:hAnsi="Times New Roman" w:cs="Times New Roman"/>
          <w:color w:val="002200"/>
          <w:kern w:val="0"/>
          <w:szCs w:val="24"/>
        </w:rPr>
        <w:t>，結說三縛的安立。</w:t>
      </w:r>
    </w:p>
    <w:p w14:paraId="564DBDDE" w14:textId="786BD7E7"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由此因緣，</w:t>
      </w:r>
      <w:proofErr w:type="gramStart"/>
      <w:r w:rsidRPr="0043369E">
        <w:rPr>
          <w:rFonts w:ascii="Times New Roman" w:eastAsia="標楷體" w:hAnsi="Times New Roman" w:cs="Times New Roman"/>
          <w:b/>
          <w:bCs/>
          <w:color w:val="00008B"/>
          <w:kern w:val="0"/>
          <w:szCs w:val="24"/>
        </w:rPr>
        <w:t>故立</w:t>
      </w:r>
      <w:proofErr w:type="gramEnd"/>
      <w:r w:rsidRPr="0043369E">
        <w:rPr>
          <w:rFonts w:ascii="Times New Roman" w:eastAsia="標楷體" w:hAnsi="Times New Roman" w:cs="Times New Roman"/>
          <w:b/>
          <w:bCs/>
          <w:color w:val="00008B"/>
          <w:kern w:val="0"/>
          <w:szCs w:val="24"/>
        </w:rPr>
        <w:t>三縛。</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由於這些因緣，是故佛安立三縛。貪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是有情經常生起的</w:t>
      </w:r>
      <w:proofErr w:type="gramStart"/>
      <w:r w:rsidRPr="0043369E">
        <w:rPr>
          <w:rFonts w:ascii="Times New Roman" w:eastAsia="新細明體" w:hAnsi="Times New Roman" w:cs="Times New Roman"/>
          <w:color w:val="002200"/>
          <w:kern w:val="0"/>
          <w:szCs w:val="24"/>
        </w:rPr>
        <w:t>煩惱，具有繫</w:t>
      </w:r>
      <w:proofErr w:type="gramEnd"/>
      <w:r w:rsidRPr="0043369E">
        <w:rPr>
          <w:rFonts w:ascii="Times New Roman" w:eastAsia="新細明體" w:hAnsi="Times New Roman" w:cs="Times New Roman"/>
          <w:color w:val="002200"/>
          <w:kern w:val="0"/>
          <w:szCs w:val="24"/>
        </w:rPr>
        <w:t>縛的作用。</w:t>
      </w:r>
    </w:p>
    <w:p w14:paraId="00455CCC" w14:textId="1C58F88E"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寅四、七隨眠</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卯一、</w:t>
      </w:r>
      <w:proofErr w:type="gramStart"/>
      <w:r w:rsidRPr="0043369E">
        <w:rPr>
          <w:rFonts w:ascii="Times New Roman" w:eastAsia="新細明體" w:hAnsi="Times New Roman" w:cs="Times New Roman"/>
          <w:b/>
          <w:bCs/>
          <w:color w:val="8B0000"/>
          <w:kern w:val="0"/>
          <w:szCs w:val="24"/>
        </w:rPr>
        <w:t>釋得名</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第四科七</w:t>
      </w:r>
      <w:proofErr w:type="gramStart"/>
      <w:r w:rsidRPr="0043369E">
        <w:rPr>
          <w:rFonts w:ascii="Times New Roman" w:eastAsia="新細明體" w:hAnsi="Times New Roman" w:cs="Times New Roman"/>
          <w:color w:val="002200"/>
          <w:kern w:val="0"/>
          <w:szCs w:val="24"/>
        </w:rPr>
        <w:t>隨眠，</w:t>
      </w:r>
      <w:proofErr w:type="gramEnd"/>
      <w:r w:rsidRPr="0043369E">
        <w:rPr>
          <w:rFonts w:ascii="Times New Roman" w:eastAsia="新細明體" w:hAnsi="Times New Roman" w:cs="Times New Roman"/>
          <w:color w:val="002200"/>
          <w:kern w:val="0"/>
          <w:szCs w:val="24"/>
        </w:rPr>
        <w:t>說明七種</w:t>
      </w:r>
      <w:proofErr w:type="gramStart"/>
      <w:r w:rsidRPr="0043369E">
        <w:rPr>
          <w:rFonts w:ascii="Times New Roman" w:eastAsia="新細明體" w:hAnsi="Times New Roman" w:cs="Times New Roman"/>
          <w:color w:val="002200"/>
          <w:kern w:val="0"/>
          <w:szCs w:val="24"/>
        </w:rPr>
        <w:t>隨眠，</w:t>
      </w:r>
      <w:proofErr w:type="gramEnd"/>
      <w:r w:rsidRPr="0043369E">
        <w:rPr>
          <w:rFonts w:ascii="Times New Roman" w:eastAsia="新細明體" w:hAnsi="Times New Roman" w:cs="Times New Roman"/>
          <w:color w:val="002200"/>
          <w:kern w:val="0"/>
          <w:szCs w:val="24"/>
        </w:rPr>
        <w:t>分三科；第一</w:t>
      </w:r>
      <w:proofErr w:type="gramStart"/>
      <w:r w:rsidRPr="0043369E">
        <w:rPr>
          <w:rFonts w:ascii="Times New Roman" w:eastAsia="新細明體" w:hAnsi="Times New Roman" w:cs="Times New Roman"/>
          <w:color w:val="002200"/>
          <w:kern w:val="0"/>
          <w:szCs w:val="24"/>
        </w:rPr>
        <w:t>科釋得</w:t>
      </w:r>
      <w:proofErr w:type="gramEnd"/>
      <w:r w:rsidRPr="0043369E">
        <w:rPr>
          <w:rFonts w:ascii="Times New Roman" w:eastAsia="新細明體" w:hAnsi="Times New Roman" w:cs="Times New Roman"/>
          <w:color w:val="002200"/>
          <w:kern w:val="0"/>
          <w:szCs w:val="24"/>
        </w:rPr>
        <w:t>名，解釋得名的原因。</w:t>
      </w:r>
    </w:p>
    <w:p w14:paraId="73D6FD6D" w14:textId="1C4414F0" w:rsidR="00E57EE4" w:rsidRDefault="0043369E" w:rsidP="00D32E4D">
      <w:pPr>
        <w:widowControl/>
        <w:rPr>
          <w:rFonts w:ascii="Times New Roman" w:eastAsia="新細明體" w:hAnsi="Times New Roman" w:cs="Times New Roman"/>
          <w:color w:val="002200"/>
          <w:kern w:val="0"/>
          <w:szCs w:val="24"/>
        </w:rPr>
      </w:pPr>
      <w:bookmarkStart w:id="29" w:name="5309:68184"/>
      <w:bookmarkEnd w:id="29"/>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，煩惱品所有</w:t>
      </w:r>
      <w:proofErr w:type="gramStart"/>
      <w:r w:rsidRPr="000A0AA7">
        <w:rPr>
          <w:rFonts w:ascii="Times New Roman" w:eastAsia="標楷體" w:hAnsi="Times New Roman" w:cs="Times New Roman"/>
          <w:b/>
          <w:bCs/>
          <w:color w:val="00008B"/>
          <w:kern w:val="0"/>
          <w:szCs w:val="24"/>
          <w:bdr w:val="single" w:sz="4" w:space="0" w:color="auto"/>
        </w:rPr>
        <w:t>麤</w:t>
      </w:r>
      <w:proofErr w:type="gramEnd"/>
      <w:r w:rsidRPr="000A0AA7">
        <w:rPr>
          <w:rFonts w:ascii="Times New Roman" w:eastAsia="標楷體" w:hAnsi="Times New Roman" w:cs="Times New Roman"/>
          <w:b/>
          <w:bCs/>
          <w:color w:val="00008B"/>
          <w:kern w:val="0"/>
          <w:szCs w:val="24"/>
          <w:bdr w:val="single" w:sz="4" w:space="0" w:color="auto"/>
        </w:rPr>
        <w:t>重</w:t>
      </w:r>
      <w:r w:rsidRPr="0043369E">
        <w:rPr>
          <w:rFonts w:ascii="Times New Roman" w:eastAsia="標楷體" w:hAnsi="Times New Roman" w:cs="Times New Roman"/>
          <w:b/>
          <w:bCs/>
          <w:color w:val="00008B"/>
          <w:kern w:val="0"/>
          <w:szCs w:val="24"/>
        </w:rPr>
        <w:t>隨附依身，</w:t>
      </w:r>
      <w:proofErr w:type="gramStart"/>
      <w:r w:rsidRPr="0043369E">
        <w:rPr>
          <w:rFonts w:ascii="Times New Roman" w:eastAsia="標楷體" w:hAnsi="Times New Roman" w:cs="Times New Roman"/>
          <w:b/>
          <w:bCs/>
          <w:color w:val="00008B"/>
          <w:kern w:val="0"/>
          <w:szCs w:val="24"/>
        </w:rPr>
        <w:t>說名</w:t>
      </w:r>
      <w:r w:rsidRPr="00E57EE4">
        <w:rPr>
          <w:rFonts w:ascii="Times New Roman" w:eastAsia="標楷體" w:hAnsi="Times New Roman" w:cs="Times New Roman"/>
          <w:b/>
          <w:bCs/>
          <w:color w:val="00008B"/>
          <w:kern w:val="0"/>
          <w:szCs w:val="24"/>
          <w:highlight w:val="yellow"/>
        </w:rPr>
        <w:t>隨眠</w:t>
      </w:r>
      <w:r w:rsidRPr="0043369E">
        <w:rPr>
          <w:rFonts w:ascii="Times New Roman" w:eastAsia="標楷體" w:hAnsi="Times New Roman" w:cs="Times New Roman"/>
          <w:b/>
          <w:bCs/>
          <w:color w:val="00008B"/>
          <w:kern w:val="0"/>
          <w:szCs w:val="24"/>
        </w:rPr>
        <w:t>。</w:t>
      </w:r>
      <w:proofErr w:type="gramEnd"/>
      <w:r w:rsidRPr="0043369E">
        <w:rPr>
          <w:rFonts w:ascii="Times New Roman" w:eastAsia="標楷體" w:hAnsi="Times New Roman" w:cs="Times New Roman"/>
          <w:b/>
          <w:bCs/>
          <w:color w:val="00008B"/>
          <w:kern w:val="0"/>
          <w:szCs w:val="24"/>
        </w:rPr>
        <w:t>能為種子，生起一切</w:t>
      </w:r>
      <w:proofErr w:type="gramStart"/>
      <w:r w:rsidRPr="0043369E">
        <w:rPr>
          <w:rFonts w:ascii="Times New Roman" w:eastAsia="標楷體" w:hAnsi="Times New Roman" w:cs="Times New Roman"/>
          <w:b/>
          <w:bCs/>
          <w:color w:val="00008B"/>
          <w:kern w:val="0"/>
          <w:szCs w:val="24"/>
        </w:rPr>
        <w:t>煩惱纏故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其次，煩惱品類的所有</w:t>
      </w:r>
      <w:proofErr w:type="gramStart"/>
      <w:r w:rsidRPr="0043369E">
        <w:rPr>
          <w:rFonts w:ascii="Times New Roman" w:eastAsia="新細明體" w:hAnsi="Times New Roman" w:cs="Times New Roman"/>
          <w:color w:val="002200"/>
          <w:kern w:val="0"/>
          <w:szCs w:val="24"/>
        </w:rPr>
        <w:t>麤</w:t>
      </w:r>
      <w:proofErr w:type="gramEnd"/>
      <w:r w:rsidRPr="0043369E">
        <w:rPr>
          <w:rFonts w:ascii="Times New Roman" w:eastAsia="新細明體" w:hAnsi="Times New Roman" w:cs="Times New Roman"/>
          <w:color w:val="002200"/>
          <w:kern w:val="0"/>
          <w:szCs w:val="24"/>
        </w:rPr>
        <w:t>重，</w:t>
      </w:r>
      <w:proofErr w:type="gramStart"/>
      <w:r w:rsidRPr="0043369E">
        <w:rPr>
          <w:rFonts w:ascii="Times New Roman" w:eastAsia="新細明體" w:hAnsi="Times New Roman" w:cs="Times New Roman"/>
          <w:color w:val="002200"/>
          <w:kern w:val="0"/>
          <w:szCs w:val="24"/>
        </w:rPr>
        <w:t>麤</w:t>
      </w:r>
      <w:proofErr w:type="gramEnd"/>
      <w:r w:rsidRPr="0043369E">
        <w:rPr>
          <w:rFonts w:ascii="Times New Roman" w:eastAsia="新細明體" w:hAnsi="Times New Roman" w:cs="Times New Roman"/>
          <w:color w:val="002200"/>
          <w:kern w:val="0"/>
          <w:szCs w:val="24"/>
        </w:rPr>
        <w:t>重會使身心</w:t>
      </w:r>
      <w:proofErr w:type="gramStart"/>
      <w:r w:rsidRPr="0084642B">
        <w:rPr>
          <w:rFonts w:ascii="Times New Roman" w:eastAsia="新細明體" w:hAnsi="Times New Roman" w:cs="Times New Roman"/>
          <w:color w:val="002200"/>
          <w:kern w:val="0"/>
          <w:szCs w:val="24"/>
          <w:bdr w:val="single" w:sz="4" w:space="0" w:color="auto"/>
        </w:rPr>
        <w:t>沒有堪能性</w:t>
      </w:r>
      <w:proofErr w:type="gramEnd"/>
      <w:r w:rsidRPr="0043369E">
        <w:rPr>
          <w:rFonts w:ascii="Times New Roman" w:eastAsia="新細明體" w:hAnsi="Times New Roman" w:cs="Times New Roman"/>
          <w:color w:val="002200"/>
          <w:kern w:val="0"/>
          <w:szCs w:val="24"/>
        </w:rPr>
        <w:t>、</w:t>
      </w:r>
      <w:r w:rsidRPr="0084642B">
        <w:rPr>
          <w:rFonts w:ascii="Times New Roman" w:eastAsia="新細明體" w:hAnsi="Times New Roman" w:cs="Times New Roman"/>
          <w:color w:val="002200"/>
          <w:kern w:val="0"/>
          <w:szCs w:val="24"/>
          <w:bdr w:val="single" w:sz="4" w:space="0" w:color="auto"/>
        </w:rPr>
        <w:t>剛強不調柔性</w:t>
      </w:r>
      <w:r w:rsidRPr="0043369E">
        <w:rPr>
          <w:rFonts w:ascii="Times New Roman" w:eastAsia="新細明體" w:hAnsi="Times New Roman" w:cs="Times New Roman"/>
          <w:color w:val="002200"/>
          <w:kern w:val="0"/>
          <w:szCs w:val="24"/>
        </w:rPr>
        <w:t>。</w:t>
      </w:r>
    </w:p>
    <w:p w14:paraId="7757C3B2" w14:textId="6B086C75" w:rsidR="0043369E" w:rsidRPr="0084642B" w:rsidRDefault="0043369E" w:rsidP="00D32E4D">
      <w:pPr>
        <w:widowControl/>
        <w:rPr>
          <w:rFonts w:ascii="Times New Roman" w:eastAsia="新細明體" w:hAnsi="Times New Roman" w:cs="Times New Roman"/>
          <w:color w:val="0000FF"/>
          <w:kern w:val="0"/>
          <w:szCs w:val="24"/>
        </w:rPr>
      </w:pPr>
      <w:proofErr w:type="gramStart"/>
      <w:r w:rsidRPr="0043369E">
        <w:rPr>
          <w:rFonts w:ascii="Times New Roman" w:eastAsia="新細明體" w:hAnsi="Times New Roman" w:cs="Times New Roman"/>
          <w:color w:val="002200"/>
          <w:kern w:val="0"/>
          <w:szCs w:val="24"/>
        </w:rPr>
        <w:t>麤重即</w:t>
      </w:r>
      <w:proofErr w:type="gramEnd"/>
      <w:r w:rsidRPr="0043369E">
        <w:rPr>
          <w:rFonts w:ascii="Times New Roman" w:eastAsia="新細明體" w:hAnsi="Times New Roman" w:cs="Times New Roman"/>
          <w:color w:val="002200"/>
          <w:kern w:val="0"/>
          <w:szCs w:val="24"/>
        </w:rPr>
        <w:t>是煩惱種子，煩惱</w:t>
      </w:r>
      <w:r w:rsidRPr="0084642B">
        <w:rPr>
          <w:rFonts w:ascii="Times New Roman" w:eastAsia="新細明體" w:hAnsi="Times New Roman" w:cs="Times New Roman"/>
          <w:color w:val="002200"/>
          <w:kern w:val="0"/>
          <w:szCs w:val="24"/>
          <w:bdr w:val="single" w:sz="4" w:space="0" w:color="auto"/>
        </w:rPr>
        <w:t>還在種子的狀態</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隨逐依附</w:t>
      </w:r>
      <w:proofErr w:type="gramEnd"/>
      <w:r w:rsidRPr="0043369E">
        <w:rPr>
          <w:rFonts w:ascii="Times New Roman" w:eastAsia="新細明體" w:hAnsi="Times New Roman" w:cs="Times New Roman"/>
          <w:color w:val="002200"/>
          <w:kern w:val="0"/>
          <w:szCs w:val="24"/>
        </w:rPr>
        <w:t>在身中，有能生起煩惱現行的功能，</w:t>
      </w:r>
      <w:proofErr w:type="gramStart"/>
      <w:r w:rsidRPr="0043369E">
        <w:rPr>
          <w:rFonts w:ascii="Times New Roman" w:eastAsia="新細明體" w:hAnsi="Times New Roman" w:cs="Times New Roman"/>
          <w:color w:val="002200"/>
          <w:kern w:val="0"/>
          <w:szCs w:val="24"/>
        </w:rPr>
        <w:t>說名隨眠。</w:t>
      </w:r>
      <w:proofErr w:type="gramEnd"/>
      <w:r w:rsidR="0084642B" w:rsidRPr="00F8385F">
        <w:rPr>
          <w:rFonts w:ascii="Times New Roman" w:eastAsia="新細明體" w:hAnsi="Times New Roman" w:cs="Times New Roman" w:hint="eastAsia"/>
          <w:color w:val="0000FF"/>
          <w:kern w:val="0"/>
          <w:szCs w:val="24"/>
          <w:vertAlign w:val="superscript"/>
        </w:rPr>
        <w:t>[</w:t>
      </w:r>
      <w:r w:rsidR="0084642B" w:rsidRPr="00F8385F">
        <w:rPr>
          <w:rFonts w:ascii="Times New Roman" w:eastAsia="新細明體" w:hAnsi="Times New Roman" w:cs="Times New Roman" w:hint="eastAsia"/>
          <w:color w:val="0000FF"/>
          <w:kern w:val="0"/>
          <w:szCs w:val="24"/>
          <w:vertAlign w:val="superscript"/>
        </w:rPr>
        <w:t>如：</w:t>
      </w:r>
      <w:proofErr w:type="gramStart"/>
      <w:r w:rsidR="0084642B" w:rsidRPr="00F8385F">
        <w:rPr>
          <w:rFonts w:ascii="Times New Roman" w:eastAsia="新細明體" w:hAnsi="Times New Roman" w:cs="Times New Roman" w:hint="eastAsia"/>
          <w:color w:val="0000FF"/>
          <w:kern w:val="0"/>
          <w:szCs w:val="24"/>
          <w:vertAlign w:val="superscript"/>
        </w:rPr>
        <w:t>眠</w:t>
      </w:r>
      <w:proofErr w:type="gramEnd"/>
      <w:r w:rsidR="0084642B" w:rsidRPr="00F8385F">
        <w:rPr>
          <w:rFonts w:ascii="Times New Roman" w:eastAsia="新細明體" w:hAnsi="Times New Roman" w:cs="Times New Roman" w:hint="eastAsia"/>
          <w:color w:val="0000FF"/>
          <w:kern w:val="0"/>
          <w:szCs w:val="24"/>
          <w:vertAlign w:val="superscript"/>
        </w:rPr>
        <w:t>火山</w:t>
      </w:r>
      <w:r w:rsidR="0084642B" w:rsidRPr="00F8385F">
        <w:rPr>
          <w:rFonts w:ascii="Times New Roman" w:eastAsia="新細明體" w:hAnsi="Times New Roman" w:cs="Times New Roman" w:hint="eastAsia"/>
          <w:color w:val="0000FF"/>
          <w:kern w:val="0"/>
          <w:szCs w:val="24"/>
          <w:vertAlign w:val="superscript"/>
        </w:rPr>
        <w:t>]</w:t>
      </w:r>
    </w:p>
    <w:p w14:paraId="6732FBBA" w14:textId="77777777" w:rsidR="00D32E4D" w:rsidRPr="0043369E" w:rsidRDefault="00D32E4D" w:rsidP="00D32E4D">
      <w:pPr>
        <w:widowControl/>
        <w:rPr>
          <w:rFonts w:ascii="Times New Roman" w:eastAsia="新細明體" w:hAnsi="Times New Roman" w:cs="Times New Roman"/>
          <w:color w:val="002200"/>
          <w:kern w:val="0"/>
          <w:szCs w:val="24"/>
        </w:rPr>
      </w:pPr>
    </w:p>
    <w:p w14:paraId="554C5333" w14:textId="172AABB5"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卯二、明建立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辰一、總標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第二科明建立，說明</w:t>
      </w:r>
      <w:proofErr w:type="gramStart"/>
      <w:r w:rsidRPr="0043369E">
        <w:rPr>
          <w:rFonts w:ascii="Times New Roman" w:eastAsia="新細明體" w:hAnsi="Times New Roman" w:cs="Times New Roman"/>
          <w:color w:val="002200"/>
          <w:kern w:val="0"/>
          <w:szCs w:val="24"/>
        </w:rPr>
        <w:t>建立隨眠的</w:t>
      </w:r>
      <w:proofErr w:type="gramEnd"/>
      <w:r w:rsidRPr="0043369E">
        <w:rPr>
          <w:rFonts w:ascii="Times New Roman" w:eastAsia="新細明體" w:hAnsi="Times New Roman" w:cs="Times New Roman"/>
          <w:color w:val="002200"/>
          <w:kern w:val="0"/>
          <w:szCs w:val="24"/>
        </w:rPr>
        <w:t>原由，分二科；第一科總標，</w:t>
      </w:r>
      <w:proofErr w:type="gramStart"/>
      <w:r w:rsidRPr="0043369E">
        <w:rPr>
          <w:rFonts w:ascii="Times New Roman" w:eastAsia="新細明體" w:hAnsi="Times New Roman" w:cs="Times New Roman"/>
          <w:color w:val="002200"/>
          <w:kern w:val="0"/>
          <w:szCs w:val="24"/>
        </w:rPr>
        <w:t>總相標出</w:t>
      </w:r>
      <w:proofErr w:type="gramEnd"/>
      <w:r w:rsidRPr="0043369E">
        <w:rPr>
          <w:rFonts w:ascii="Times New Roman" w:eastAsia="新細明體" w:hAnsi="Times New Roman" w:cs="Times New Roman"/>
          <w:color w:val="002200"/>
          <w:kern w:val="0"/>
          <w:szCs w:val="24"/>
        </w:rPr>
        <w:t>由二品差別建立七種</w:t>
      </w:r>
      <w:proofErr w:type="gramStart"/>
      <w:r w:rsidRPr="0043369E">
        <w:rPr>
          <w:rFonts w:ascii="Times New Roman" w:eastAsia="新細明體" w:hAnsi="Times New Roman" w:cs="Times New Roman"/>
          <w:color w:val="002200"/>
          <w:kern w:val="0"/>
          <w:szCs w:val="24"/>
        </w:rPr>
        <w:t>隨眠。</w:t>
      </w:r>
      <w:proofErr w:type="gramEnd"/>
    </w:p>
    <w:bookmarkStart w:id="30" w:name="46773:68186"/>
    <w:bookmarkEnd w:id="30"/>
    <w:p w14:paraId="7894FBA8" w14:textId="6984A07A" w:rsidR="00E57EE4" w:rsidRDefault="00E57EE4" w:rsidP="00D32E4D">
      <w:pPr>
        <w:widowControl/>
        <w:rPr>
          <w:rFonts w:ascii="Times New Roman" w:eastAsia="新細明體" w:hAnsi="Times New Roman" w:cs="Times New Roman"/>
          <w:color w:val="002200"/>
          <w:kern w:val="0"/>
          <w:szCs w:val="24"/>
        </w:rPr>
      </w:pPr>
      <w:r>
        <w:rPr>
          <w:rFonts w:ascii="Times New Roman" w:eastAsia="標楷體" w:hAnsi="Times New Roman" w:cs="Times New Roman"/>
          <w:b/>
          <w:bCs/>
          <w:noProof/>
          <w:color w:val="00008B"/>
          <w:kern w:val="0"/>
          <w:szCs w:val="24"/>
        </w:rPr>
        <mc:AlternateContent>
          <mc:Choice Requires="wps">
            <w:drawing>
              <wp:anchor distT="0" distB="0" distL="114300" distR="114300" simplePos="0" relativeHeight="251659264" behindDoc="0" locked="0" layoutInCell="1" allowOverlap="1" wp14:anchorId="0A9D8E26" wp14:editId="34EBE8E0">
                <wp:simplePos x="0" y="0"/>
                <wp:positionH relativeFrom="column">
                  <wp:posOffset>3092380</wp:posOffset>
                </wp:positionH>
                <wp:positionV relativeFrom="paragraph">
                  <wp:posOffset>195440</wp:posOffset>
                </wp:positionV>
                <wp:extent cx="1281165" cy="1587640"/>
                <wp:effectExtent l="38100" t="0" r="33655" b="50800"/>
                <wp:wrapNone/>
                <wp:docPr id="1" name="直線單箭頭接點 1"/>
                <wp:cNvGraphicFramePr/>
                <a:graphic xmlns:a="http://schemas.openxmlformats.org/drawingml/2006/main">
                  <a:graphicData uri="http://schemas.microsoft.com/office/word/2010/wordprocessingShape">
                    <wps:wsp>
                      <wps:cNvCnPr/>
                      <wps:spPr>
                        <a:xfrm flipH="1">
                          <a:off x="0" y="0"/>
                          <a:ext cx="1281165" cy="158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6E6158" id="直線單箭頭接點 1" o:spid="_x0000_s1026" type="#_x0000_t32" style="position:absolute;margin-left:243.5pt;margin-top:15.4pt;width:100.9pt;height:1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" strokecolor="#4472c4 [3204]" strokeweight=".5pt">
                <v:stroke endarrow="block" joinstyle="miter"/>
              </v:shape>
            </w:pict>
          </mc:Fallback>
        </mc:AlternateContent>
      </w:r>
      <w:r w:rsidR="0043369E" w:rsidRPr="0043369E">
        <w:rPr>
          <w:rFonts w:ascii="Times New Roman" w:eastAsia="標楷體" w:hAnsi="Times New Roman" w:cs="Times New Roman"/>
          <w:b/>
          <w:bCs/>
          <w:color w:val="00008B"/>
          <w:kern w:val="0"/>
          <w:szCs w:val="24"/>
        </w:rPr>
        <w:t>當</w:t>
      </w:r>
      <w:proofErr w:type="gramStart"/>
      <w:r w:rsidR="0043369E" w:rsidRPr="0043369E">
        <w:rPr>
          <w:rFonts w:ascii="Times New Roman" w:eastAsia="標楷體" w:hAnsi="Times New Roman" w:cs="Times New Roman"/>
          <w:b/>
          <w:bCs/>
          <w:color w:val="00008B"/>
          <w:kern w:val="0"/>
          <w:szCs w:val="24"/>
        </w:rPr>
        <w:t>知此復建立</w:t>
      </w:r>
      <w:proofErr w:type="gramEnd"/>
      <w:r w:rsidR="0043369E" w:rsidRPr="0043369E">
        <w:rPr>
          <w:rFonts w:ascii="Times New Roman" w:eastAsia="標楷體" w:hAnsi="Times New Roman" w:cs="Times New Roman"/>
          <w:b/>
          <w:bCs/>
          <w:color w:val="00008B"/>
          <w:kern w:val="0"/>
          <w:szCs w:val="24"/>
        </w:rPr>
        <w:t>七種</w:t>
      </w:r>
      <w:r w:rsidR="0084642B">
        <w:rPr>
          <w:rFonts w:ascii="標楷體" w:eastAsia="標楷體" w:hAnsi="標楷體" w:cs="Times New Roman" w:hint="eastAsia"/>
          <w:b/>
          <w:bCs/>
          <w:color w:val="00008B"/>
          <w:kern w:val="0"/>
          <w:szCs w:val="24"/>
        </w:rPr>
        <w:t>－－</w:t>
      </w:r>
      <w:r w:rsidR="0043369E" w:rsidRPr="0043369E">
        <w:rPr>
          <w:rFonts w:ascii="Times New Roman" w:eastAsia="標楷體" w:hAnsi="Times New Roman" w:cs="Times New Roman"/>
          <w:b/>
          <w:bCs/>
          <w:color w:val="00008B"/>
          <w:kern w:val="0"/>
          <w:szCs w:val="24"/>
        </w:rPr>
        <w:t>由</w:t>
      </w:r>
      <w:r w:rsidR="0043369E" w:rsidRPr="00526CA7">
        <w:rPr>
          <w:rFonts w:ascii="Times New Roman" w:eastAsia="標楷體" w:hAnsi="Times New Roman" w:cs="Times New Roman"/>
          <w:b/>
          <w:bCs/>
          <w:color w:val="00008B"/>
          <w:kern w:val="0"/>
          <w:szCs w:val="24"/>
          <w:highlight w:val="yellow"/>
          <w:bdr w:val="single" w:sz="4" w:space="0" w:color="auto"/>
        </w:rPr>
        <w:t>未</w:t>
      </w:r>
      <w:proofErr w:type="gramStart"/>
      <w:r w:rsidR="0043369E" w:rsidRPr="00526CA7">
        <w:rPr>
          <w:rFonts w:ascii="Times New Roman" w:eastAsia="標楷體" w:hAnsi="Times New Roman" w:cs="Times New Roman"/>
          <w:b/>
          <w:bCs/>
          <w:color w:val="00008B"/>
          <w:kern w:val="0"/>
          <w:szCs w:val="24"/>
          <w:highlight w:val="yellow"/>
          <w:bdr w:val="single" w:sz="4" w:space="0" w:color="auto"/>
        </w:rPr>
        <w:t>離欲</w:t>
      </w:r>
      <w:r w:rsidR="0043369E" w:rsidRPr="00526CA7">
        <w:rPr>
          <w:rFonts w:ascii="Times New Roman" w:eastAsia="標楷體" w:hAnsi="Times New Roman" w:cs="Times New Roman"/>
          <w:b/>
          <w:bCs/>
          <w:color w:val="00008B"/>
          <w:kern w:val="0"/>
          <w:szCs w:val="24"/>
          <w:bdr w:val="single" w:sz="4" w:space="0" w:color="auto"/>
        </w:rPr>
        <w:t>品</w:t>
      </w:r>
      <w:proofErr w:type="gramEnd"/>
      <w:r w:rsidR="0043369E" w:rsidRPr="0043369E">
        <w:rPr>
          <w:rFonts w:ascii="Times New Roman" w:eastAsia="標楷體" w:hAnsi="Times New Roman" w:cs="Times New Roman"/>
          <w:b/>
          <w:bCs/>
          <w:color w:val="00008B"/>
          <w:kern w:val="0"/>
          <w:szCs w:val="24"/>
        </w:rPr>
        <w:t>差別故，由</w:t>
      </w:r>
      <w:r w:rsidR="0043369E" w:rsidRPr="00526CA7">
        <w:rPr>
          <w:rFonts w:ascii="Times New Roman" w:eastAsia="標楷體" w:hAnsi="Times New Roman" w:cs="Times New Roman"/>
          <w:b/>
          <w:bCs/>
          <w:color w:val="00008B"/>
          <w:kern w:val="0"/>
          <w:szCs w:val="24"/>
          <w:highlight w:val="yellow"/>
          <w:bdr w:val="single" w:sz="4" w:space="0" w:color="auto"/>
        </w:rPr>
        <w:t>已</w:t>
      </w:r>
      <w:proofErr w:type="gramStart"/>
      <w:r w:rsidR="0043369E" w:rsidRPr="00526CA7">
        <w:rPr>
          <w:rFonts w:ascii="Times New Roman" w:eastAsia="標楷體" w:hAnsi="Times New Roman" w:cs="Times New Roman"/>
          <w:b/>
          <w:bCs/>
          <w:color w:val="00008B"/>
          <w:kern w:val="0"/>
          <w:szCs w:val="24"/>
          <w:highlight w:val="yellow"/>
          <w:bdr w:val="single" w:sz="4" w:space="0" w:color="auto"/>
        </w:rPr>
        <w:t>離欲</w:t>
      </w:r>
      <w:r w:rsidR="0043369E" w:rsidRPr="00526CA7">
        <w:rPr>
          <w:rFonts w:ascii="Times New Roman" w:eastAsia="標楷體" w:hAnsi="Times New Roman" w:cs="Times New Roman"/>
          <w:b/>
          <w:bCs/>
          <w:color w:val="00008B"/>
          <w:kern w:val="0"/>
          <w:szCs w:val="24"/>
          <w:bdr w:val="single" w:sz="4" w:space="0" w:color="auto"/>
        </w:rPr>
        <w:t>品</w:t>
      </w:r>
      <w:proofErr w:type="gramEnd"/>
      <w:r w:rsidR="0043369E" w:rsidRPr="0043369E">
        <w:rPr>
          <w:rFonts w:ascii="Times New Roman" w:eastAsia="標楷體" w:hAnsi="Times New Roman" w:cs="Times New Roman"/>
          <w:b/>
          <w:bCs/>
          <w:color w:val="00008B"/>
          <w:kern w:val="0"/>
          <w:szCs w:val="24"/>
        </w:rPr>
        <w:t>差別故，由</w:t>
      </w:r>
      <w:r w:rsidR="0043369E" w:rsidRPr="00526CA7">
        <w:rPr>
          <w:rFonts w:ascii="Times New Roman" w:eastAsia="標楷體" w:hAnsi="Times New Roman" w:cs="Times New Roman"/>
          <w:b/>
          <w:bCs/>
          <w:color w:val="00008B"/>
          <w:kern w:val="0"/>
          <w:szCs w:val="24"/>
          <w:highlight w:val="yellow"/>
          <w:bdr w:val="single" w:sz="4" w:space="0" w:color="auto"/>
        </w:rPr>
        <w:t>二</w:t>
      </w:r>
      <w:proofErr w:type="gramStart"/>
      <w:r w:rsidR="0043369E" w:rsidRPr="00526CA7">
        <w:rPr>
          <w:rFonts w:ascii="Times New Roman" w:eastAsia="標楷體" w:hAnsi="Times New Roman" w:cs="Times New Roman"/>
          <w:b/>
          <w:bCs/>
          <w:color w:val="00008B"/>
          <w:kern w:val="0"/>
          <w:szCs w:val="24"/>
          <w:highlight w:val="yellow"/>
          <w:bdr w:val="single" w:sz="4" w:space="0" w:color="auto"/>
        </w:rPr>
        <w:t>俱</w:t>
      </w:r>
      <w:r w:rsidR="0043369E" w:rsidRPr="00526CA7">
        <w:rPr>
          <w:rFonts w:ascii="Times New Roman" w:eastAsia="標楷體" w:hAnsi="Times New Roman" w:cs="Times New Roman"/>
          <w:b/>
          <w:bCs/>
          <w:color w:val="00008B"/>
          <w:kern w:val="0"/>
          <w:szCs w:val="24"/>
          <w:bdr w:val="single" w:sz="4" w:space="0" w:color="auto"/>
        </w:rPr>
        <w:t>品</w:t>
      </w:r>
      <w:r w:rsidR="0043369E" w:rsidRPr="0043369E">
        <w:rPr>
          <w:rFonts w:ascii="Times New Roman" w:eastAsia="標楷體" w:hAnsi="Times New Roman" w:cs="Times New Roman"/>
          <w:b/>
          <w:bCs/>
          <w:color w:val="00008B"/>
          <w:kern w:val="0"/>
          <w:szCs w:val="24"/>
        </w:rPr>
        <w:t>差別</w:t>
      </w:r>
      <w:proofErr w:type="gramEnd"/>
      <w:r w:rsidR="0043369E" w:rsidRPr="0043369E">
        <w:rPr>
          <w:rFonts w:ascii="Times New Roman" w:eastAsia="標楷體" w:hAnsi="Times New Roman" w:cs="Times New Roman"/>
          <w:b/>
          <w:bCs/>
          <w:color w:val="00008B"/>
          <w:kern w:val="0"/>
          <w:szCs w:val="24"/>
        </w:rPr>
        <w:t>故。</w:t>
      </w:r>
      <w:r w:rsidR="0043369E" w:rsidRPr="0043369E">
        <w:rPr>
          <w:rFonts w:ascii="Times New Roman" w:eastAsia="標楷體" w:hAnsi="Times New Roman" w:cs="Times New Roman"/>
          <w:b/>
          <w:bCs/>
          <w:color w:val="00008B"/>
          <w:kern w:val="0"/>
          <w:szCs w:val="24"/>
        </w:rPr>
        <w:br/>
      </w:r>
      <w:r w:rsidR="0043369E" w:rsidRPr="0043369E">
        <w:rPr>
          <w:rFonts w:ascii="Times New Roman" w:eastAsia="新細明體" w:hAnsi="Times New Roman" w:cs="Times New Roman"/>
          <w:color w:val="002200"/>
          <w:kern w:val="0"/>
          <w:szCs w:val="24"/>
        </w:rPr>
        <w:t>應當知道佛有時又將煩惱歸納成七種。這七種</w:t>
      </w:r>
      <w:proofErr w:type="gramStart"/>
      <w:r w:rsidR="0043369E" w:rsidRPr="0043369E">
        <w:rPr>
          <w:rFonts w:ascii="Times New Roman" w:eastAsia="新細明體" w:hAnsi="Times New Roman" w:cs="Times New Roman"/>
          <w:color w:val="002200"/>
          <w:kern w:val="0"/>
          <w:szCs w:val="24"/>
        </w:rPr>
        <w:t>隨眠，</w:t>
      </w:r>
      <w:proofErr w:type="gramEnd"/>
      <w:r w:rsidR="0043369E" w:rsidRPr="0043369E">
        <w:rPr>
          <w:rFonts w:ascii="Times New Roman" w:eastAsia="新細明體" w:hAnsi="Times New Roman" w:cs="Times New Roman"/>
          <w:color w:val="002200"/>
          <w:kern w:val="0"/>
          <w:szCs w:val="24"/>
        </w:rPr>
        <w:t>在〈本地分</w:t>
      </w:r>
      <w:r w:rsidR="0043369E" w:rsidRPr="0043369E">
        <w:rPr>
          <w:rFonts w:ascii="Times New Roman" w:eastAsia="新細明體" w:hAnsi="Times New Roman" w:cs="Times New Roman"/>
          <w:color w:val="002200"/>
          <w:kern w:val="0"/>
          <w:szCs w:val="24"/>
        </w:rPr>
        <w:t>•</w:t>
      </w:r>
      <w:r w:rsidR="0043369E" w:rsidRPr="0043369E">
        <w:rPr>
          <w:rFonts w:ascii="Times New Roman" w:eastAsia="新細明體" w:hAnsi="Times New Roman" w:cs="Times New Roman"/>
          <w:color w:val="002200"/>
          <w:kern w:val="0"/>
          <w:szCs w:val="24"/>
        </w:rPr>
        <w:t>有尋有伺等三地〉卷</w:t>
      </w:r>
      <w:r w:rsidR="0043369E" w:rsidRPr="0043369E">
        <w:rPr>
          <w:rFonts w:ascii="Times New Roman" w:eastAsia="新細明體" w:hAnsi="Times New Roman" w:cs="Times New Roman"/>
          <w:color w:val="002200"/>
          <w:kern w:val="0"/>
          <w:szCs w:val="24"/>
        </w:rPr>
        <w:t>8</w:t>
      </w:r>
      <w:r w:rsidR="0043369E" w:rsidRPr="0043369E">
        <w:rPr>
          <w:rFonts w:ascii="Times New Roman" w:eastAsia="新細明體" w:hAnsi="Times New Roman" w:cs="Times New Roman"/>
          <w:color w:val="002200"/>
          <w:kern w:val="0"/>
          <w:szCs w:val="24"/>
        </w:rPr>
        <w:t>即有提及：</w:t>
      </w:r>
    </w:p>
    <w:p w14:paraId="114942CA" w14:textId="77777777" w:rsidR="00E57EE4"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r w:rsidRPr="00E57EE4">
        <w:rPr>
          <w:rFonts w:ascii="標楷體" w:eastAsia="標楷體" w:hAnsi="標楷體" w:cs="Times New Roman"/>
          <w:color w:val="002200"/>
          <w:kern w:val="0"/>
          <w:szCs w:val="24"/>
        </w:rPr>
        <w:t>或分七種。謂七種</w:t>
      </w:r>
      <w:proofErr w:type="gramStart"/>
      <w:r w:rsidRPr="00E57EE4">
        <w:rPr>
          <w:rFonts w:ascii="標楷體" w:eastAsia="標楷體" w:hAnsi="標楷體" w:cs="Times New Roman"/>
          <w:color w:val="002200"/>
          <w:kern w:val="0"/>
          <w:szCs w:val="24"/>
        </w:rPr>
        <w:t>隨眠，</w:t>
      </w:r>
      <w:proofErr w:type="gramEnd"/>
      <w:r w:rsidRPr="00E57EE4">
        <w:rPr>
          <w:rFonts w:ascii="標楷體" w:eastAsia="標楷體" w:hAnsi="標楷體" w:cs="Times New Roman"/>
          <w:color w:val="002200"/>
          <w:kern w:val="0"/>
          <w:szCs w:val="24"/>
        </w:rPr>
        <w:t>一、</w:t>
      </w:r>
      <w:proofErr w:type="gramStart"/>
      <w:r w:rsidRPr="00E57EE4">
        <w:rPr>
          <w:rFonts w:ascii="標楷體" w:eastAsia="標楷體" w:hAnsi="標楷體" w:cs="Times New Roman"/>
          <w:color w:val="002200"/>
          <w:kern w:val="0"/>
          <w:szCs w:val="24"/>
        </w:rPr>
        <w:t>欲貪隨眠，</w:t>
      </w:r>
      <w:proofErr w:type="gramEnd"/>
      <w:r w:rsidRPr="00E57EE4">
        <w:rPr>
          <w:rFonts w:ascii="標楷體" w:eastAsia="標楷體" w:hAnsi="標楷體" w:cs="Times New Roman"/>
          <w:color w:val="002200"/>
          <w:kern w:val="0"/>
          <w:szCs w:val="24"/>
        </w:rPr>
        <w:t>二、</w:t>
      </w:r>
      <w:proofErr w:type="gramStart"/>
      <w:r w:rsidRPr="00E57EE4">
        <w:rPr>
          <w:rFonts w:ascii="標楷體" w:eastAsia="標楷體" w:hAnsi="標楷體" w:cs="Times New Roman"/>
          <w:color w:val="002200"/>
          <w:kern w:val="0"/>
          <w:szCs w:val="24"/>
        </w:rPr>
        <w:t>瞋恚隨眠，</w:t>
      </w:r>
      <w:proofErr w:type="gramEnd"/>
      <w:r w:rsidRPr="00E57EE4">
        <w:rPr>
          <w:rFonts w:ascii="標楷體" w:eastAsia="標楷體" w:hAnsi="標楷體" w:cs="Times New Roman"/>
          <w:color w:val="002200"/>
          <w:kern w:val="0"/>
          <w:szCs w:val="24"/>
        </w:rPr>
        <w:t>三、有</w:t>
      </w:r>
      <w:proofErr w:type="gramStart"/>
      <w:r w:rsidRPr="00E57EE4">
        <w:rPr>
          <w:rFonts w:ascii="標楷體" w:eastAsia="標楷體" w:hAnsi="標楷體" w:cs="Times New Roman"/>
          <w:color w:val="002200"/>
          <w:kern w:val="0"/>
          <w:szCs w:val="24"/>
        </w:rPr>
        <w:t>貪隨眠，</w:t>
      </w:r>
      <w:proofErr w:type="gramEnd"/>
      <w:r w:rsidRPr="00E57EE4">
        <w:rPr>
          <w:rFonts w:ascii="標楷體" w:eastAsia="標楷體" w:hAnsi="標楷體" w:cs="Times New Roman"/>
          <w:color w:val="002200"/>
          <w:kern w:val="0"/>
          <w:szCs w:val="24"/>
        </w:rPr>
        <w:t>四、</w:t>
      </w:r>
      <w:proofErr w:type="gramStart"/>
      <w:r w:rsidRPr="00E57EE4">
        <w:rPr>
          <w:rFonts w:ascii="標楷體" w:eastAsia="標楷體" w:hAnsi="標楷體" w:cs="Times New Roman"/>
          <w:color w:val="002200"/>
          <w:kern w:val="0"/>
          <w:szCs w:val="24"/>
        </w:rPr>
        <w:t>慢隨眠、</w:t>
      </w:r>
      <w:proofErr w:type="gramEnd"/>
      <w:r w:rsidRPr="00E57EE4">
        <w:rPr>
          <w:rFonts w:ascii="標楷體" w:eastAsia="標楷體" w:hAnsi="標楷體" w:cs="Times New Roman"/>
          <w:color w:val="002200"/>
          <w:kern w:val="0"/>
          <w:szCs w:val="24"/>
        </w:rPr>
        <w:t>五、無</w:t>
      </w:r>
      <w:proofErr w:type="gramStart"/>
      <w:r w:rsidRPr="00E57EE4">
        <w:rPr>
          <w:rFonts w:ascii="標楷體" w:eastAsia="標楷體" w:hAnsi="標楷體" w:cs="Times New Roman"/>
          <w:color w:val="002200"/>
          <w:kern w:val="0"/>
          <w:szCs w:val="24"/>
        </w:rPr>
        <w:t>明隨眠，</w:t>
      </w:r>
      <w:proofErr w:type="gramEnd"/>
      <w:r w:rsidRPr="00E57EE4">
        <w:rPr>
          <w:rFonts w:ascii="標楷體" w:eastAsia="標楷體" w:hAnsi="標楷體" w:cs="Times New Roman"/>
          <w:color w:val="002200"/>
          <w:kern w:val="0"/>
          <w:szCs w:val="24"/>
        </w:rPr>
        <w:t>六、見</w:t>
      </w:r>
      <w:proofErr w:type="gramStart"/>
      <w:r w:rsidRPr="00E57EE4">
        <w:rPr>
          <w:rFonts w:ascii="標楷體" w:eastAsia="標楷體" w:hAnsi="標楷體" w:cs="Times New Roman"/>
          <w:color w:val="002200"/>
          <w:kern w:val="0"/>
          <w:szCs w:val="24"/>
        </w:rPr>
        <w:t>隨眠，</w:t>
      </w:r>
      <w:proofErr w:type="gramEnd"/>
      <w:r w:rsidRPr="00E57EE4">
        <w:rPr>
          <w:rFonts w:ascii="標楷體" w:eastAsia="標楷體" w:hAnsi="標楷體" w:cs="Times New Roman"/>
          <w:color w:val="002200"/>
          <w:kern w:val="0"/>
          <w:szCs w:val="24"/>
        </w:rPr>
        <w:t>七、</w:t>
      </w:r>
      <w:proofErr w:type="gramStart"/>
      <w:r w:rsidRPr="00E57EE4">
        <w:rPr>
          <w:rFonts w:ascii="標楷體" w:eastAsia="標楷體" w:hAnsi="標楷體" w:cs="Times New Roman"/>
          <w:color w:val="002200"/>
          <w:kern w:val="0"/>
          <w:szCs w:val="24"/>
        </w:rPr>
        <w:t>疑隨眠。</w:t>
      </w:r>
      <w:proofErr w:type="gramEnd"/>
      <w:r w:rsidRPr="0043369E">
        <w:rPr>
          <w:rFonts w:ascii="Times New Roman" w:eastAsia="新細明體" w:hAnsi="Times New Roman" w:cs="Times New Roman"/>
          <w:color w:val="002200"/>
          <w:kern w:val="0"/>
          <w:szCs w:val="24"/>
        </w:rPr>
        <w:t>」</w:t>
      </w:r>
    </w:p>
    <w:p w14:paraId="41E9C74F" w14:textId="77777777" w:rsidR="00E57EE4"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w:t>
      </w:r>
      <w:proofErr w:type="gramStart"/>
      <w:r w:rsidRPr="00E57EE4">
        <w:rPr>
          <w:rFonts w:ascii="Times New Roman" w:eastAsia="新細明體" w:hAnsi="Times New Roman" w:cs="Times New Roman"/>
          <w:color w:val="002200"/>
          <w:kern w:val="0"/>
          <w:szCs w:val="24"/>
          <w:shd w:val="pct15" w:color="auto" w:fill="FFFFFF"/>
        </w:rPr>
        <w:t>尚未離欲</w:t>
      </w:r>
      <w:r w:rsidRPr="0043369E">
        <w:rPr>
          <w:rFonts w:ascii="Times New Roman" w:eastAsia="新細明體" w:hAnsi="Times New Roman" w:cs="Times New Roman"/>
          <w:color w:val="002200"/>
          <w:kern w:val="0"/>
          <w:szCs w:val="24"/>
        </w:rPr>
        <w:t>的</w:t>
      </w:r>
      <w:proofErr w:type="gramEnd"/>
      <w:r w:rsidRPr="0043369E">
        <w:rPr>
          <w:rFonts w:ascii="Times New Roman" w:eastAsia="新細明體" w:hAnsi="Times New Roman" w:cs="Times New Roman"/>
          <w:color w:val="002200"/>
          <w:kern w:val="0"/>
          <w:szCs w:val="24"/>
        </w:rPr>
        <w:t>有情品類差別安立</w:t>
      </w:r>
      <w:proofErr w:type="gramStart"/>
      <w:r w:rsidRPr="0043369E">
        <w:rPr>
          <w:rFonts w:ascii="Times New Roman" w:eastAsia="新細明體" w:hAnsi="Times New Roman" w:cs="Times New Roman"/>
          <w:color w:val="002200"/>
          <w:kern w:val="0"/>
          <w:szCs w:val="24"/>
        </w:rPr>
        <w:t>欲</w:t>
      </w:r>
      <w:r w:rsidRPr="00E57EE4">
        <w:rPr>
          <w:rFonts w:ascii="Times New Roman" w:eastAsia="新細明體" w:hAnsi="Times New Roman" w:cs="Times New Roman"/>
          <w:color w:val="002200"/>
          <w:kern w:val="0"/>
          <w:szCs w:val="24"/>
          <w:shd w:val="pct15" w:color="auto" w:fill="FFFFFF"/>
        </w:rPr>
        <w:t>貪、瞋恚</w:t>
      </w:r>
      <w:r w:rsidRPr="0043369E">
        <w:rPr>
          <w:rFonts w:ascii="Times New Roman" w:eastAsia="新細明體" w:hAnsi="Times New Roman" w:cs="Times New Roman"/>
          <w:color w:val="002200"/>
          <w:kern w:val="0"/>
          <w:szCs w:val="24"/>
        </w:rPr>
        <w:t>二種隨眠；</w:t>
      </w:r>
      <w:proofErr w:type="gramEnd"/>
    </w:p>
    <w:p w14:paraId="6D729D28" w14:textId="77777777" w:rsidR="00E57EE4"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w:t>
      </w:r>
      <w:proofErr w:type="gramStart"/>
      <w:r w:rsidRPr="00E57EE4">
        <w:rPr>
          <w:rFonts w:ascii="Times New Roman" w:eastAsia="新細明體" w:hAnsi="Times New Roman" w:cs="Times New Roman"/>
          <w:color w:val="002200"/>
          <w:kern w:val="0"/>
          <w:szCs w:val="24"/>
          <w:shd w:val="pct15" w:color="auto" w:fill="FFFFFF"/>
        </w:rPr>
        <w:t>已經離欲</w:t>
      </w:r>
      <w:r w:rsidRPr="0043369E">
        <w:rPr>
          <w:rFonts w:ascii="Times New Roman" w:eastAsia="新細明體" w:hAnsi="Times New Roman" w:cs="Times New Roman"/>
          <w:color w:val="002200"/>
          <w:kern w:val="0"/>
          <w:szCs w:val="24"/>
        </w:rPr>
        <w:t>的</w:t>
      </w:r>
      <w:proofErr w:type="gramEnd"/>
      <w:r w:rsidRPr="0043369E">
        <w:rPr>
          <w:rFonts w:ascii="Times New Roman" w:eastAsia="新細明體" w:hAnsi="Times New Roman" w:cs="Times New Roman"/>
          <w:color w:val="002200"/>
          <w:kern w:val="0"/>
          <w:szCs w:val="24"/>
        </w:rPr>
        <w:t>品類差別安立有</w:t>
      </w:r>
      <w:r w:rsidRPr="00E57EE4">
        <w:rPr>
          <w:rFonts w:ascii="Times New Roman" w:eastAsia="新細明體" w:hAnsi="Times New Roman" w:cs="Times New Roman"/>
          <w:color w:val="002200"/>
          <w:kern w:val="0"/>
          <w:szCs w:val="24"/>
          <w:shd w:val="pct15" w:color="auto" w:fill="FFFFFF"/>
        </w:rPr>
        <w:t>貪</w:t>
      </w:r>
      <w:r w:rsidRPr="0043369E">
        <w:rPr>
          <w:rFonts w:ascii="Times New Roman" w:eastAsia="新細明體" w:hAnsi="Times New Roman" w:cs="Times New Roman"/>
          <w:color w:val="002200"/>
          <w:kern w:val="0"/>
          <w:szCs w:val="24"/>
        </w:rPr>
        <w:t>一種</w:t>
      </w:r>
      <w:proofErr w:type="gramStart"/>
      <w:r w:rsidRPr="0043369E">
        <w:rPr>
          <w:rFonts w:ascii="Times New Roman" w:eastAsia="新細明體" w:hAnsi="Times New Roman" w:cs="Times New Roman"/>
          <w:color w:val="002200"/>
          <w:kern w:val="0"/>
          <w:szCs w:val="24"/>
        </w:rPr>
        <w:t>隨眠；</w:t>
      </w:r>
      <w:proofErr w:type="gramEnd"/>
    </w:p>
    <w:p w14:paraId="3BCB14F1" w14:textId="408FF339"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由二</w:t>
      </w:r>
      <w:proofErr w:type="gramStart"/>
      <w:r w:rsidRPr="0043369E">
        <w:rPr>
          <w:rFonts w:ascii="Times New Roman" w:eastAsia="新細明體" w:hAnsi="Times New Roman" w:cs="Times New Roman"/>
          <w:color w:val="002200"/>
          <w:kern w:val="0"/>
          <w:szCs w:val="24"/>
        </w:rPr>
        <w:t>俱品差別</w:t>
      </w:r>
      <w:proofErr w:type="gramEnd"/>
      <w:r w:rsidRPr="0043369E">
        <w:rPr>
          <w:rFonts w:ascii="Times New Roman" w:eastAsia="新細明體" w:hAnsi="Times New Roman" w:cs="Times New Roman"/>
          <w:color w:val="002200"/>
          <w:kern w:val="0"/>
          <w:szCs w:val="24"/>
        </w:rPr>
        <w:t>，即</w:t>
      </w:r>
      <w:proofErr w:type="gramStart"/>
      <w:r w:rsidRPr="00E57EE4">
        <w:rPr>
          <w:rFonts w:ascii="Times New Roman" w:eastAsia="新細明體" w:hAnsi="Times New Roman" w:cs="Times New Roman"/>
          <w:color w:val="002200"/>
          <w:kern w:val="0"/>
          <w:szCs w:val="24"/>
          <w:highlight w:val="yellow"/>
          <w:bdr w:val="single" w:sz="4" w:space="0" w:color="auto"/>
        </w:rPr>
        <w:t>未離欲</w:t>
      </w:r>
      <w:proofErr w:type="gramEnd"/>
      <w:r w:rsidRPr="00E57EE4">
        <w:rPr>
          <w:rFonts w:ascii="Times New Roman" w:eastAsia="新細明體" w:hAnsi="Times New Roman" w:cs="Times New Roman"/>
          <w:color w:val="002200"/>
          <w:kern w:val="0"/>
          <w:szCs w:val="24"/>
          <w:highlight w:val="yellow"/>
          <w:bdr w:val="single" w:sz="4" w:space="0" w:color="auto"/>
        </w:rPr>
        <w:t>、</w:t>
      </w:r>
      <w:proofErr w:type="gramStart"/>
      <w:r w:rsidRPr="00E57EE4">
        <w:rPr>
          <w:rFonts w:ascii="Times New Roman" w:eastAsia="新細明體" w:hAnsi="Times New Roman" w:cs="Times New Roman"/>
          <w:color w:val="002200"/>
          <w:kern w:val="0"/>
          <w:szCs w:val="24"/>
          <w:highlight w:val="yellow"/>
          <w:bdr w:val="single" w:sz="4" w:space="0" w:color="auto"/>
        </w:rPr>
        <w:t>已離欲的人都俱有</w:t>
      </w:r>
      <w:r w:rsidRPr="0043369E">
        <w:rPr>
          <w:rFonts w:ascii="Times New Roman" w:eastAsia="新細明體" w:hAnsi="Times New Roman" w:cs="Times New Roman"/>
          <w:color w:val="002200"/>
          <w:kern w:val="0"/>
          <w:szCs w:val="24"/>
        </w:rPr>
        <w:t>的</w:t>
      </w:r>
      <w:proofErr w:type="gramEnd"/>
      <w:r w:rsidRPr="0043369E">
        <w:rPr>
          <w:rFonts w:ascii="Times New Roman" w:eastAsia="新細明體" w:hAnsi="Times New Roman" w:cs="Times New Roman"/>
          <w:color w:val="002200"/>
          <w:kern w:val="0"/>
          <w:szCs w:val="24"/>
        </w:rPr>
        <w:t>煩惱種子，安立慢、無明、見、</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四種</w:t>
      </w:r>
      <w:proofErr w:type="gramStart"/>
      <w:r w:rsidRPr="0043369E">
        <w:rPr>
          <w:rFonts w:ascii="Times New Roman" w:eastAsia="新細明體" w:hAnsi="Times New Roman" w:cs="Times New Roman"/>
          <w:color w:val="002200"/>
          <w:kern w:val="0"/>
          <w:szCs w:val="24"/>
        </w:rPr>
        <w:t>隨眠，</w:t>
      </w:r>
      <w:proofErr w:type="gramEnd"/>
      <w:r w:rsidRPr="0043369E">
        <w:rPr>
          <w:rFonts w:ascii="Times New Roman" w:eastAsia="新細明體" w:hAnsi="Times New Roman" w:cs="Times New Roman"/>
          <w:color w:val="002200"/>
          <w:kern w:val="0"/>
          <w:szCs w:val="24"/>
        </w:rPr>
        <w:t>合計共有七種。</w:t>
      </w:r>
    </w:p>
    <w:p w14:paraId="7013E2D9" w14:textId="77777777" w:rsidR="00D32E4D" w:rsidRPr="0043369E" w:rsidRDefault="00D32E4D" w:rsidP="00D32E4D">
      <w:pPr>
        <w:widowControl/>
        <w:rPr>
          <w:rFonts w:ascii="Times New Roman" w:eastAsia="新細明體" w:hAnsi="Times New Roman" w:cs="Times New Roman"/>
          <w:color w:val="002200"/>
          <w:kern w:val="0"/>
          <w:szCs w:val="24"/>
        </w:rPr>
      </w:pPr>
    </w:p>
    <w:p w14:paraId="0B6D4C86" w14:textId="274856FD" w:rsidR="0043369E" w:rsidRPr="0043369E" w:rsidRDefault="0043369E" w:rsidP="00D32E4D">
      <w:pPr>
        <w:widowControl/>
        <w:rPr>
          <w:rFonts w:ascii="Times New Roman" w:eastAsia="新細明體" w:hAnsi="Times New Roman" w:cs="Times New Roman"/>
          <w:color w:val="002200"/>
          <w:kern w:val="0"/>
          <w:szCs w:val="24"/>
        </w:rPr>
      </w:pPr>
      <w:bookmarkStart w:id="31" w:name="89p6737"/>
      <w:bookmarkEnd w:id="31"/>
      <w:r w:rsidRPr="0043369E">
        <w:rPr>
          <w:rFonts w:ascii="Times New Roman" w:eastAsia="新細明體" w:hAnsi="Times New Roman" w:cs="Times New Roman"/>
          <w:b/>
          <w:bCs/>
          <w:color w:val="8B0000"/>
          <w:kern w:val="0"/>
          <w:szCs w:val="24"/>
        </w:rPr>
        <w:t>辰二、</w:t>
      </w:r>
      <w:proofErr w:type="gramStart"/>
      <w:r w:rsidRPr="0043369E">
        <w:rPr>
          <w:rFonts w:ascii="Times New Roman" w:eastAsia="新細明體" w:hAnsi="Times New Roman" w:cs="Times New Roman"/>
          <w:b/>
          <w:bCs/>
          <w:color w:val="8B0000"/>
          <w:kern w:val="0"/>
          <w:szCs w:val="24"/>
        </w:rPr>
        <w:t>別配</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第二科別配，將</w:t>
      </w:r>
      <w:proofErr w:type="gramStart"/>
      <w:r w:rsidRPr="0043369E">
        <w:rPr>
          <w:rFonts w:ascii="Times New Roman" w:eastAsia="新細明體" w:hAnsi="Times New Roman" w:cs="Times New Roman"/>
          <w:color w:val="002200"/>
          <w:kern w:val="0"/>
          <w:szCs w:val="24"/>
        </w:rPr>
        <w:t>七種隨眠各別</w:t>
      </w:r>
      <w:proofErr w:type="gramEnd"/>
      <w:r w:rsidRPr="0043369E">
        <w:rPr>
          <w:rFonts w:ascii="Times New Roman" w:eastAsia="新細明體" w:hAnsi="Times New Roman" w:cs="Times New Roman"/>
          <w:color w:val="002200"/>
          <w:kern w:val="0"/>
          <w:szCs w:val="24"/>
        </w:rPr>
        <w:t>配屬</w:t>
      </w:r>
      <w:proofErr w:type="gramStart"/>
      <w:r w:rsidRPr="0043369E">
        <w:rPr>
          <w:rFonts w:ascii="Times New Roman" w:eastAsia="新細明體" w:hAnsi="Times New Roman" w:cs="Times New Roman"/>
          <w:color w:val="002200"/>
          <w:kern w:val="0"/>
          <w:szCs w:val="24"/>
        </w:rPr>
        <w:t>未離欲</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已離欲</w:t>
      </w:r>
      <w:proofErr w:type="gramEnd"/>
      <w:r w:rsidRPr="0043369E">
        <w:rPr>
          <w:rFonts w:ascii="Times New Roman" w:eastAsia="新細明體" w:hAnsi="Times New Roman" w:cs="Times New Roman"/>
          <w:color w:val="002200"/>
          <w:kern w:val="0"/>
          <w:szCs w:val="24"/>
        </w:rPr>
        <w:t>、或二俱的品類差別。</w:t>
      </w:r>
    </w:p>
    <w:p w14:paraId="2B0DBC6B" w14:textId="77777777" w:rsidR="00E57EE4" w:rsidRDefault="0043369E" w:rsidP="00D32E4D">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由</w:t>
      </w:r>
      <w:r w:rsidRPr="000A0AA7">
        <w:rPr>
          <w:rFonts w:ascii="Times New Roman" w:eastAsia="標楷體" w:hAnsi="Times New Roman" w:cs="Times New Roman"/>
          <w:b/>
          <w:bCs/>
          <w:color w:val="00008B"/>
          <w:kern w:val="0"/>
          <w:szCs w:val="24"/>
          <w:bdr w:val="single" w:sz="4" w:space="0" w:color="auto"/>
        </w:rPr>
        <w:t>未</w:t>
      </w:r>
      <w:proofErr w:type="gramStart"/>
      <w:r w:rsidRPr="000A0AA7">
        <w:rPr>
          <w:rFonts w:ascii="Times New Roman" w:eastAsia="標楷體" w:hAnsi="Times New Roman" w:cs="Times New Roman"/>
          <w:b/>
          <w:bCs/>
          <w:color w:val="00008B"/>
          <w:kern w:val="0"/>
          <w:szCs w:val="24"/>
          <w:bdr w:val="single" w:sz="4" w:space="0" w:color="auto"/>
        </w:rPr>
        <w:t>離欲</w:t>
      </w:r>
      <w:r w:rsidRPr="0043369E">
        <w:rPr>
          <w:rFonts w:ascii="Times New Roman" w:eastAsia="標楷體" w:hAnsi="Times New Roman" w:cs="Times New Roman"/>
          <w:b/>
          <w:bCs/>
          <w:color w:val="00008B"/>
          <w:kern w:val="0"/>
          <w:szCs w:val="24"/>
        </w:rPr>
        <w:t>品</w:t>
      </w:r>
      <w:proofErr w:type="gramEnd"/>
      <w:r w:rsidRPr="0043369E">
        <w:rPr>
          <w:rFonts w:ascii="Times New Roman" w:eastAsia="標楷體" w:hAnsi="Times New Roman" w:cs="Times New Roman"/>
          <w:b/>
          <w:bCs/>
          <w:color w:val="00008B"/>
          <w:kern w:val="0"/>
          <w:szCs w:val="24"/>
        </w:rPr>
        <w:t>差別故，建立</w:t>
      </w:r>
      <w:proofErr w:type="gramStart"/>
      <w:r w:rsidRPr="0043369E">
        <w:rPr>
          <w:rFonts w:ascii="Times New Roman" w:eastAsia="標楷體" w:hAnsi="Times New Roman" w:cs="Times New Roman"/>
          <w:b/>
          <w:bCs/>
          <w:color w:val="00008B"/>
          <w:kern w:val="0"/>
          <w:szCs w:val="24"/>
        </w:rPr>
        <w:t>欲</w:t>
      </w:r>
      <w:r w:rsidRPr="00A81C1D">
        <w:rPr>
          <w:rFonts w:ascii="Times New Roman" w:eastAsia="標楷體" w:hAnsi="Times New Roman" w:cs="Times New Roman"/>
          <w:b/>
          <w:bCs/>
          <w:color w:val="00008B"/>
          <w:kern w:val="0"/>
          <w:szCs w:val="24"/>
          <w:bdr w:val="single" w:sz="4" w:space="0" w:color="auto"/>
        </w:rPr>
        <w:t>貪、瞋恚</w:t>
      </w:r>
      <w:r w:rsidRPr="0043369E">
        <w:rPr>
          <w:rFonts w:ascii="Times New Roman" w:eastAsia="標楷體" w:hAnsi="Times New Roman" w:cs="Times New Roman"/>
          <w:b/>
          <w:bCs/>
          <w:color w:val="00008B"/>
          <w:kern w:val="0"/>
          <w:szCs w:val="24"/>
        </w:rPr>
        <w:t>隨眠；</w:t>
      </w:r>
      <w:proofErr w:type="gramEnd"/>
    </w:p>
    <w:p w14:paraId="70123877" w14:textId="267A1727" w:rsidR="00E57EE4" w:rsidRDefault="0043369E" w:rsidP="00D32E4D">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lastRenderedPageBreak/>
        <w:t>由</w:t>
      </w:r>
      <w:r w:rsidRPr="000A0AA7">
        <w:rPr>
          <w:rFonts w:ascii="Times New Roman" w:eastAsia="標楷體" w:hAnsi="Times New Roman" w:cs="Times New Roman"/>
          <w:b/>
          <w:bCs/>
          <w:color w:val="00008B"/>
          <w:kern w:val="0"/>
          <w:szCs w:val="24"/>
          <w:highlight w:val="yellow"/>
        </w:rPr>
        <w:t>已</w:t>
      </w:r>
      <w:proofErr w:type="gramStart"/>
      <w:r w:rsidRPr="000A0AA7">
        <w:rPr>
          <w:rFonts w:ascii="Times New Roman" w:eastAsia="標楷體" w:hAnsi="Times New Roman" w:cs="Times New Roman"/>
          <w:b/>
          <w:bCs/>
          <w:color w:val="00008B"/>
          <w:kern w:val="0"/>
          <w:szCs w:val="24"/>
          <w:highlight w:val="yellow"/>
        </w:rPr>
        <w:t>離欲</w:t>
      </w:r>
      <w:r w:rsidRPr="0043369E">
        <w:rPr>
          <w:rFonts w:ascii="Times New Roman" w:eastAsia="標楷體" w:hAnsi="Times New Roman" w:cs="Times New Roman"/>
          <w:b/>
          <w:bCs/>
          <w:color w:val="00008B"/>
          <w:kern w:val="0"/>
          <w:szCs w:val="24"/>
        </w:rPr>
        <w:t>品</w:t>
      </w:r>
      <w:proofErr w:type="gramEnd"/>
      <w:r w:rsidRPr="0043369E">
        <w:rPr>
          <w:rFonts w:ascii="Times New Roman" w:eastAsia="標楷體" w:hAnsi="Times New Roman" w:cs="Times New Roman"/>
          <w:b/>
          <w:bCs/>
          <w:color w:val="00008B"/>
          <w:kern w:val="0"/>
          <w:szCs w:val="24"/>
        </w:rPr>
        <w:t>差別故，建立有</w:t>
      </w:r>
      <w:proofErr w:type="gramStart"/>
      <w:r w:rsidRPr="00A81C1D">
        <w:rPr>
          <w:rFonts w:ascii="Times New Roman" w:eastAsia="標楷體" w:hAnsi="Times New Roman" w:cs="Times New Roman"/>
          <w:b/>
          <w:bCs/>
          <w:color w:val="00008B"/>
          <w:kern w:val="0"/>
          <w:szCs w:val="24"/>
          <w:bdr w:val="single" w:sz="4" w:space="0" w:color="auto"/>
        </w:rPr>
        <w:t>貪</w:t>
      </w:r>
      <w:r w:rsidRPr="0043369E">
        <w:rPr>
          <w:rFonts w:ascii="Times New Roman" w:eastAsia="標楷體" w:hAnsi="Times New Roman" w:cs="Times New Roman"/>
          <w:b/>
          <w:bCs/>
          <w:color w:val="00008B"/>
          <w:kern w:val="0"/>
          <w:szCs w:val="24"/>
        </w:rPr>
        <w:t>隨眠</w:t>
      </w:r>
      <w:r w:rsidR="00526CA7" w:rsidRPr="00526CA7">
        <w:rPr>
          <w:rFonts w:ascii="Times New Roman" w:eastAsia="標楷體" w:hAnsi="Times New Roman" w:cs="Times New Roman" w:hint="eastAsia"/>
          <w:b/>
          <w:bCs/>
          <w:color w:val="0000FF"/>
          <w:kern w:val="0"/>
          <w:szCs w:val="24"/>
          <w:vertAlign w:val="superscript"/>
        </w:rPr>
        <w:t>[</w:t>
      </w:r>
      <w:proofErr w:type="gramEnd"/>
      <w:r w:rsidR="00526CA7" w:rsidRPr="00526CA7">
        <w:rPr>
          <w:rFonts w:ascii="Times New Roman" w:eastAsia="標楷體" w:hAnsi="Times New Roman" w:cs="Times New Roman" w:hint="eastAsia"/>
          <w:b/>
          <w:bCs/>
          <w:color w:val="0000FF"/>
          <w:kern w:val="0"/>
          <w:szCs w:val="24"/>
          <w:vertAlign w:val="superscript"/>
        </w:rPr>
        <w:t>Q</w:t>
      </w:r>
      <w:r w:rsidR="00526CA7" w:rsidRPr="00526CA7">
        <w:rPr>
          <w:rFonts w:ascii="Times New Roman" w:eastAsia="標楷體" w:hAnsi="Times New Roman" w:cs="Times New Roman" w:hint="eastAsia"/>
          <w:b/>
          <w:bCs/>
          <w:color w:val="0000FF"/>
          <w:kern w:val="0"/>
          <w:szCs w:val="24"/>
          <w:vertAlign w:val="superscript"/>
        </w:rPr>
        <w:t>：與未</w:t>
      </w:r>
      <w:proofErr w:type="gramStart"/>
      <w:r w:rsidR="00526CA7" w:rsidRPr="00526CA7">
        <w:rPr>
          <w:rFonts w:ascii="Times New Roman" w:eastAsia="標楷體" w:hAnsi="Times New Roman" w:cs="Times New Roman" w:hint="eastAsia"/>
          <w:b/>
          <w:bCs/>
          <w:color w:val="0000FF"/>
          <w:kern w:val="0"/>
          <w:szCs w:val="24"/>
          <w:vertAlign w:val="superscript"/>
        </w:rPr>
        <w:t>離欲的貪隨眠</w:t>
      </w:r>
      <w:proofErr w:type="gramEnd"/>
      <w:r w:rsidR="00526CA7" w:rsidRPr="00526CA7">
        <w:rPr>
          <w:rFonts w:ascii="Times New Roman" w:eastAsia="標楷體" w:hAnsi="Times New Roman" w:cs="Times New Roman" w:hint="eastAsia"/>
          <w:b/>
          <w:bCs/>
          <w:color w:val="0000FF"/>
          <w:kern w:val="0"/>
          <w:szCs w:val="24"/>
          <w:vertAlign w:val="superscript"/>
        </w:rPr>
        <w:t>是否一樣？</w:t>
      </w:r>
      <w:r w:rsidR="00526CA7" w:rsidRPr="00526CA7">
        <w:rPr>
          <w:rFonts w:ascii="Times New Roman" w:eastAsia="標楷體" w:hAnsi="Times New Roman" w:cs="Times New Roman" w:hint="eastAsia"/>
          <w:b/>
          <w:bCs/>
          <w:color w:val="0000FF"/>
          <w:kern w:val="0"/>
          <w:szCs w:val="24"/>
          <w:vertAlign w:val="superscript"/>
        </w:rPr>
        <w:t>]</w:t>
      </w:r>
      <w:r w:rsidRPr="0043369E">
        <w:rPr>
          <w:rFonts w:ascii="Times New Roman" w:eastAsia="標楷體" w:hAnsi="Times New Roman" w:cs="Times New Roman"/>
          <w:b/>
          <w:bCs/>
          <w:color w:val="00008B"/>
          <w:kern w:val="0"/>
          <w:szCs w:val="24"/>
        </w:rPr>
        <w:t>；</w:t>
      </w:r>
    </w:p>
    <w:p w14:paraId="30EBABF7" w14:textId="1D3DE37B"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由二</w:t>
      </w:r>
      <w:proofErr w:type="gramStart"/>
      <w:r w:rsidRPr="0043369E">
        <w:rPr>
          <w:rFonts w:ascii="Times New Roman" w:eastAsia="標楷體" w:hAnsi="Times New Roman" w:cs="Times New Roman"/>
          <w:b/>
          <w:bCs/>
          <w:color w:val="00008B"/>
          <w:kern w:val="0"/>
          <w:szCs w:val="24"/>
        </w:rPr>
        <w:t>俱品差別</w:t>
      </w:r>
      <w:proofErr w:type="gramEnd"/>
      <w:r w:rsidRPr="0043369E">
        <w:rPr>
          <w:rFonts w:ascii="Times New Roman" w:eastAsia="標楷體" w:hAnsi="Times New Roman" w:cs="Times New Roman"/>
          <w:b/>
          <w:bCs/>
          <w:color w:val="00008B"/>
          <w:kern w:val="0"/>
          <w:szCs w:val="24"/>
        </w:rPr>
        <w:t>故，建立</w:t>
      </w:r>
      <w:r w:rsidRPr="00A81C1D">
        <w:rPr>
          <w:rFonts w:ascii="Times New Roman" w:eastAsia="標楷體" w:hAnsi="Times New Roman" w:cs="Times New Roman"/>
          <w:b/>
          <w:bCs/>
          <w:color w:val="00008B"/>
          <w:kern w:val="0"/>
          <w:szCs w:val="24"/>
          <w:bdr w:val="single" w:sz="4" w:space="0" w:color="auto"/>
        </w:rPr>
        <w:t>慢、無明、見、</w:t>
      </w:r>
      <w:proofErr w:type="gramStart"/>
      <w:r w:rsidRPr="00A81C1D">
        <w:rPr>
          <w:rFonts w:ascii="Times New Roman" w:eastAsia="標楷體" w:hAnsi="Times New Roman" w:cs="Times New Roman"/>
          <w:b/>
          <w:bCs/>
          <w:color w:val="00008B"/>
          <w:kern w:val="0"/>
          <w:szCs w:val="24"/>
          <w:bdr w:val="single" w:sz="4" w:space="0" w:color="auto"/>
        </w:rPr>
        <w:t>疑</w:t>
      </w:r>
      <w:r w:rsidRPr="0043369E">
        <w:rPr>
          <w:rFonts w:ascii="Times New Roman" w:eastAsia="標楷體" w:hAnsi="Times New Roman" w:cs="Times New Roman"/>
          <w:b/>
          <w:bCs/>
          <w:color w:val="00008B"/>
          <w:kern w:val="0"/>
          <w:szCs w:val="24"/>
        </w:rPr>
        <w:t>隨眠。</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未離欲</w:t>
      </w:r>
      <w:proofErr w:type="gramEnd"/>
      <w:r w:rsidRPr="0043369E">
        <w:rPr>
          <w:rFonts w:ascii="Times New Roman" w:eastAsia="新細明體" w:hAnsi="Times New Roman" w:cs="Times New Roman"/>
          <w:color w:val="002200"/>
          <w:kern w:val="0"/>
          <w:szCs w:val="24"/>
        </w:rPr>
        <w:t>，若遇</w:t>
      </w:r>
      <w:proofErr w:type="gramStart"/>
      <w:r w:rsidRPr="0043369E">
        <w:rPr>
          <w:rFonts w:ascii="Times New Roman" w:eastAsia="新細明體" w:hAnsi="Times New Roman" w:cs="Times New Roman"/>
          <w:color w:val="002200"/>
          <w:kern w:val="0"/>
          <w:szCs w:val="24"/>
        </w:rPr>
        <w:t>可愛境便生貪</w:t>
      </w:r>
      <w:proofErr w:type="gramEnd"/>
      <w:r w:rsidRPr="0043369E">
        <w:rPr>
          <w:rFonts w:ascii="Times New Roman" w:eastAsia="新細明體" w:hAnsi="Times New Roman" w:cs="Times New Roman"/>
          <w:color w:val="002200"/>
          <w:kern w:val="0"/>
          <w:szCs w:val="24"/>
        </w:rPr>
        <w:t>，遇不如意境便生</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，由此二種品類差別建立</w:t>
      </w:r>
      <w:proofErr w:type="gramStart"/>
      <w:r w:rsidRPr="0043369E">
        <w:rPr>
          <w:rFonts w:ascii="Times New Roman" w:eastAsia="新細明體" w:hAnsi="Times New Roman" w:cs="Times New Roman"/>
          <w:color w:val="002200"/>
          <w:kern w:val="0"/>
          <w:szCs w:val="24"/>
        </w:rPr>
        <w:t>欲貪及瞋恚隨眠。</w:t>
      </w:r>
      <w:proofErr w:type="gramEnd"/>
    </w:p>
    <w:p w14:paraId="5C30E6FD" w14:textId="6A4CA8A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w:t>
      </w:r>
      <w:r w:rsidRPr="00526CA7">
        <w:rPr>
          <w:rFonts w:ascii="Times New Roman" w:eastAsia="新細明體" w:hAnsi="Times New Roman" w:cs="Times New Roman"/>
          <w:color w:val="002200"/>
          <w:kern w:val="0"/>
          <w:szCs w:val="24"/>
          <w:bdr w:val="single" w:sz="4" w:space="0" w:color="auto"/>
        </w:rPr>
        <w:t>已</w:t>
      </w:r>
      <w:proofErr w:type="gramStart"/>
      <w:r w:rsidRPr="00526CA7">
        <w:rPr>
          <w:rFonts w:ascii="Times New Roman" w:eastAsia="新細明體" w:hAnsi="Times New Roman" w:cs="Times New Roman"/>
          <w:color w:val="002200"/>
          <w:kern w:val="0"/>
          <w:szCs w:val="24"/>
          <w:bdr w:val="single" w:sz="4" w:space="0" w:color="auto"/>
        </w:rPr>
        <w:t>離欲</w:t>
      </w:r>
      <w:r w:rsidRPr="0043369E">
        <w:rPr>
          <w:rFonts w:ascii="Times New Roman" w:eastAsia="新細明體" w:hAnsi="Times New Roman" w:cs="Times New Roman"/>
          <w:color w:val="002200"/>
          <w:kern w:val="0"/>
          <w:szCs w:val="24"/>
        </w:rPr>
        <w:t>，色界</w:t>
      </w:r>
      <w:proofErr w:type="gramEnd"/>
      <w:r w:rsidRPr="0043369E">
        <w:rPr>
          <w:rFonts w:ascii="Times New Roman" w:eastAsia="新細明體" w:hAnsi="Times New Roman" w:cs="Times New Roman"/>
          <w:color w:val="002200"/>
          <w:kern w:val="0"/>
          <w:szCs w:val="24"/>
        </w:rPr>
        <w:t>、無色界有情還是有</w:t>
      </w:r>
      <w:r w:rsidRPr="00526CA7">
        <w:rPr>
          <w:rFonts w:ascii="Times New Roman" w:eastAsia="新細明體" w:hAnsi="Times New Roman" w:cs="Times New Roman"/>
          <w:color w:val="002200"/>
          <w:kern w:val="0"/>
          <w:szCs w:val="24"/>
          <w:bdr w:val="single" w:sz="4" w:space="0" w:color="auto"/>
        </w:rPr>
        <w:t>愛著禪定的煩惱種子</w:t>
      </w:r>
      <w:r w:rsidRPr="0043369E">
        <w:rPr>
          <w:rFonts w:ascii="Times New Roman" w:eastAsia="新細明體" w:hAnsi="Times New Roman" w:cs="Times New Roman"/>
          <w:color w:val="002200"/>
          <w:kern w:val="0"/>
          <w:szCs w:val="24"/>
        </w:rPr>
        <w:t>，故只建立有</w:t>
      </w:r>
      <w:proofErr w:type="gramStart"/>
      <w:r w:rsidRPr="0043369E">
        <w:rPr>
          <w:rFonts w:ascii="Times New Roman" w:eastAsia="新細明體" w:hAnsi="Times New Roman" w:cs="Times New Roman"/>
          <w:color w:val="002200"/>
          <w:kern w:val="0"/>
          <w:szCs w:val="24"/>
        </w:rPr>
        <w:t>貪隨眠。</w:t>
      </w:r>
      <w:proofErr w:type="gramEnd"/>
    </w:p>
    <w:p w14:paraId="6A961E89" w14:textId="77777777" w:rsidR="00526CA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w:t>
      </w:r>
      <w:proofErr w:type="gramStart"/>
      <w:r w:rsidRPr="0043369E">
        <w:rPr>
          <w:rFonts w:ascii="Times New Roman" w:eastAsia="新細明體" w:hAnsi="Times New Roman" w:cs="Times New Roman"/>
          <w:color w:val="002200"/>
          <w:kern w:val="0"/>
          <w:szCs w:val="24"/>
        </w:rPr>
        <w:t>未離欲</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已離欲的人都俱有的</w:t>
      </w:r>
      <w:proofErr w:type="gramEnd"/>
      <w:r w:rsidRPr="0043369E">
        <w:rPr>
          <w:rFonts w:ascii="Times New Roman" w:eastAsia="新細明體" w:hAnsi="Times New Roman" w:cs="Times New Roman"/>
          <w:color w:val="002200"/>
          <w:kern w:val="0"/>
          <w:szCs w:val="24"/>
        </w:rPr>
        <w:t>煩惱種子，建立</w:t>
      </w:r>
      <w:proofErr w:type="gramStart"/>
      <w:r w:rsidRPr="0043369E">
        <w:rPr>
          <w:rFonts w:ascii="Times New Roman" w:eastAsia="新細明體" w:hAnsi="Times New Roman" w:cs="Times New Roman"/>
          <w:color w:val="002200"/>
          <w:kern w:val="0"/>
          <w:szCs w:val="24"/>
        </w:rPr>
        <w:t>高慢心</w:t>
      </w:r>
      <w:proofErr w:type="gramEnd"/>
      <w:r w:rsidRPr="0043369E">
        <w:rPr>
          <w:rFonts w:ascii="Times New Roman" w:eastAsia="新細明體" w:hAnsi="Times New Roman" w:cs="Times New Roman"/>
          <w:color w:val="002200"/>
          <w:kern w:val="0"/>
          <w:szCs w:val="24"/>
        </w:rPr>
        <w:t>、無明、見、及</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四種</w:t>
      </w:r>
      <w:proofErr w:type="gramStart"/>
      <w:r w:rsidRPr="0043369E">
        <w:rPr>
          <w:rFonts w:ascii="Times New Roman" w:eastAsia="新細明體" w:hAnsi="Times New Roman" w:cs="Times New Roman"/>
          <w:color w:val="002200"/>
          <w:kern w:val="0"/>
          <w:szCs w:val="24"/>
        </w:rPr>
        <w:t>隨眠。</w:t>
      </w:r>
      <w:proofErr w:type="gramEnd"/>
    </w:p>
    <w:p w14:paraId="54BBAEA8" w14:textId="77777777" w:rsidR="00526CA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證得阿羅漢果才能盡</w:t>
      </w:r>
      <w:proofErr w:type="gramStart"/>
      <w:r w:rsidRPr="0043369E">
        <w:rPr>
          <w:rFonts w:ascii="Times New Roman" w:eastAsia="新細明體" w:hAnsi="Times New Roman" w:cs="Times New Roman"/>
          <w:color w:val="002200"/>
          <w:kern w:val="0"/>
          <w:szCs w:val="24"/>
        </w:rPr>
        <w:t>除俱生</w:t>
      </w:r>
      <w:proofErr w:type="gramEnd"/>
      <w:r w:rsidRPr="0043369E">
        <w:rPr>
          <w:rFonts w:ascii="Times New Roman" w:eastAsia="新細明體" w:hAnsi="Times New Roman" w:cs="Times New Roman"/>
          <w:color w:val="002200"/>
          <w:kern w:val="0"/>
          <w:szCs w:val="24"/>
        </w:rPr>
        <w:t>我慢，</w:t>
      </w:r>
      <w:r w:rsidRPr="00526CA7">
        <w:rPr>
          <w:rFonts w:ascii="Times New Roman" w:eastAsia="新細明體" w:hAnsi="Times New Roman" w:cs="Times New Roman"/>
          <w:color w:val="002200"/>
          <w:kern w:val="0"/>
          <w:szCs w:val="24"/>
          <w:highlight w:val="yellow"/>
        </w:rPr>
        <w:t>禪定愈</w:t>
      </w:r>
      <w:proofErr w:type="gramStart"/>
      <w:r w:rsidRPr="00526CA7">
        <w:rPr>
          <w:rFonts w:ascii="Times New Roman" w:eastAsia="新細明體" w:hAnsi="Times New Roman" w:cs="Times New Roman"/>
          <w:color w:val="002200"/>
          <w:kern w:val="0"/>
          <w:szCs w:val="24"/>
          <w:highlight w:val="yellow"/>
        </w:rPr>
        <w:t>高慢心</w:t>
      </w:r>
      <w:proofErr w:type="gramEnd"/>
      <w:r w:rsidRPr="00526CA7">
        <w:rPr>
          <w:rFonts w:ascii="Times New Roman" w:eastAsia="新細明體" w:hAnsi="Times New Roman" w:cs="Times New Roman"/>
          <w:color w:val="002200"/>
          <w:kern w:val="0"/>
          <w:szCs w:val="24"/>
          <w:highlight w:val="yellow"/>
        </w:rPr>
        <w:t>愈大</w:t>
      </w:r>
      <w:r w:rsidRPr="0043369E">
        <w:rPr>
          <w:rFonts w:ascii="Times New Roman" w:eastAsia="新細明體" w:hAnsi="Times New Roman" w:cs="Times New Roman"/>
          <w:color w:val="002200"/>
          <w:kern w:val="0"/>
          <w:szCs w:val="24"/>
        </w:rPr>
        <w:t>；縱使</w:t>
      </w:r>
      <w:proofErr w:type="gramStart"/>
      <w:r w:rsidRPr="0043369E">
        <w:rPr>
          <w:rFonts w:ascii="Times New Roman" w:eastAsia="新細明體" w:hAnsi="Times New Roman" w:cs="Times New Roman"/>
          <w:color w:val="002200"/>
          <w:kern w:val="0"/>
          <w:szCs w:val="24"/>
        </w:rPr>
        <w:t>已離欲得</w:t>
      </w:r>
      <w:proofErr w:type="gramEnd"/>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界頂非想非非想處定者</w:t>
      </w:r>
      <w:proofErr w:type="gramEnd"/>
      <w:r w:rsidRPr="0043369E">
        <w:rPr>
          <w:rFonts w:ascii="Times New Roman" w:eastAsia="新細明體" w:hAnsi="Times New Roman" w:cs="Times New Roman"/>
          <w:color w:val="002200"/>
          <w:kern w:val="0"/>
          <w:szCs w:val="24"/>
        </w:rPr>
        <w:t>也還是有三界無明，所以未</w:t>
      </w:r>
      <w:proofErr w:type="gramStart"/>
      <w:r w:rsidRPr="0043369E">
        <w:rPr>
          <w:rFonts w:ascii="Times New Roman" w:eastAsia="新細明體" w:hAnsi="Times New Roman" w:cs="Times New Roman"/>
          <w:color w:val="002200"/>
          <w:kern w:val="0"/>
          <w:szCs w:val="24"/>
        </w:rPr>
        <w:t>離欲及已離欲者</w:t>
      </w:r>
      <w:proofErr w:type="gramEnd"/>
      <w:r w:rsidRPr="0043369E">
        <w:rPr>
          <w:rFonts w:ascii="Times New Roman" w:eastAsia="新細明體" w:hAnsi="Times New Roman" w:cs="Times New Roman"/>
          <w:color w:val="002200"/>
          <w:kern w:val="0"/>
          <w:szCs w:val="24"/>
        </w:rPr>
        <w:t>都還有無明；</w:t>
      </w:r>
    </w:p>
    <w:p w14:paraId="5B1A63F5" w14:textId="1C1E62A9"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見是指錯誤的邊執見及</w:t>
      </w:r>
      <w:proofErr w:type="gramStart"/>
      <w:r w:rsidRPr="0043369E">
        <w:rPr>
          <w:rFonts w:ascii="Times New Roman" w:eastAsia="新細明體" w:hAnsi="Times New Roman" w:cs="Times New Roman"/>
          <w:color w:val="002200"/>
          <w:kern w:val="0"/>
          <w:szCs w:val="24"/>
        </w:rPr>
        <w:t>薩迦耶見</w:t>
      </w:r>
      <w:proofErr w:type="gramEnd"/>
      <w:r w:rsidRPr="0043369E">
        <w:rPr>
          <w:rFonts w:ascii="Times New Roman" w:eastAsia="新細明體" w:hAnsi="Times New Roman" w:cs="Times New Roman"/>
          <w:color w:val="002200"/>
          <w:kern w:val="0"/>
          <w:szCs w:val="24"/>
        </w:rPr>
        <w:t>，若未斷三界</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還是有</w:t>
      </w:r>
      <w:proofErr w:type="gramStart"/>
      <w:r w:rsidRPr="0043369E">
        <w:rPr>
          <w:rFonts w:ascii="Times New Roman" w:eastAsia="新細明體" w:hAnsi="Times New Roman" w:cs="Times New Roman"/>
          <w:color w:val="002200"/>
          <w:kern w:val="0"/>
          <w:szCs w:val="24"/>
        </w:rPr>
        <w:t>薩迦耶見</w:t>
      </w:r>
      <w:proofErr w:type="gramEnd"/>
      <w:r w:rsidRPr="0043369E">
        <w:rPr>
          <w:rFonts w:ascii="Times New Roman" w:eastAsia="新細明體" w:hAnsi="Times New Roman" w:cs="Times New Roman"/>
          <w:color w:val="002200"/>
          <w:kern w:val="0"/>
          <w:szCs w:val="24"/>
        </w:rPr>
        <w:t>乃至邊執見；</w:t>
      </w:r>
      <w:proofErr w:type="gramStart"/>
      <w:r w:rsidRPr="0043369E">
        <w:rPr>
          <w:rFonts w:ascii="Times New Roman" w:eastAsia="新細明體" w:hAnsi="Times New Roman" w:cs="Times New Roman"/>
          <w:color w:val="002200"/>
          <w:kern w:val="0"/>
          <w:szCs w:val="24"/>
        </w:rPr>
        <w:t>未證聖道</w:t>
      </w:r>
      <w:proofErr w:type="gramEnd"/>
      <w:r w:rsidRPr="0043369E">
        <w:rPr>
          <w:rFonts w:ascii="Times New Roman" w:eastAsia="新細明體" w:hAnsi="Times New Roman" w:cs="Times New Roman"/>
          <w:color w:val="002200"/>
          <w:kern w:val="0"/>
          <w:szCs w:val="24"/>
        </w:rPr>
        <w:t>，都是有漏的境界，不論是</w:t>
      </w:r>
      <w:proofErr w:type="gramStart"/>
      <w:r w:rsidRPr="0043369E">
        <w:rPr>
          <w:rFonts w:ascii="Times New Roman" w:eastAsia="新細明體" w:hAnsi="Times New Roman" w:cs="Times New Roman"/>
          <w:color w:val="002200"/>
          <w:kern w:val="0"/>
          <w:szCs w:val="24"/>
        </w:rPr>
        <w:t>已離欲或未離欲</w:t>
      </w:r>
      <w:proofErr w:type="gramEnd"/>
      <w:r w:rsidRPr="0043369E">
        <w:rPr>
          <w:rFonts w:ascii="Times New Roman" w:eastAsia="新細明體" w:hAnsi="Times New Roman" w:cs="Times New Roman"/>
          <w:color w:val="002200"/>
          <w:kern w:val="0"/>
          <w:szCs w:val="24"/>
        </w:rPr>
        <w:t>，對三寶、四聖</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都會有</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；所以</w:t>
      </w:r>
      <w:r w:rsidRPr="00526CA7">
        <w:rPr>
          <w:rFonts w:ascii="Times New Roman" w:eastAsia="新細明體" w:hAnsi="Times New Roman" w:cs="Times New Roman"/>
          <w:color w:val="002200"/>
          <w:kern w:val="0"/>
          <w:szCs w:val="24"/>
          <w:bdr w:val="single" w:sz="4" w:space="0" w:color="auto"/>
        </w:rPr>
        <w:t>慢、無明、見、</w:t>
      </w:r>
      <w:proofErr w:type="gramStart"/>
      <w:r w:rsidRPr="00526CA7">
        <w:rPr>
          <w:rFonts w:ascii="Times New Roman" w:eastAsia="新細明體" w:hAnsi="Times New Roman" w:cs="Times New Roman"/>
          <w:color w:val="002200"/>
          <w:kern w:val="0"/>
          <w:szCs w:val="24"/>
          <w:bdr w:val="single" w:sz="4" w:space="0" w:color="auto"/>
        </w:rPr>
        <w:t>疑</w:t>
      </w:r>
      <w:proofErr w:type="gramEnd"/>
      <w:r w:rsidRPr="0043369E">
        <w:rPr>
          <w:rFonts w:ascii="Times New Roman" w:eastAsia="新細明體" w:hAnsi="Times New Roman" w:cs="Times New Roman"/>
          <w:color w:val="002200"/>
          <w:kern w:val="0"/>
          <w:szCs w:val="24"/>
        </w:rPr>
        <w:t>這四種煩惱的種子</w:t>
      </w:r>
      <w:r w:rsidRPr="00526CA7">
        <w:rPr>
          <w:rFonts w:ascii="Times New Roman" w:eastAsia="新細明體" w:hAnsi="Times New Roman" w:cs="Times New Roman"/>
          <w:color w:val="002200"/>
          <w:kern w:val="0"/>
          <w:szCs w:val="24"/>
          <w:bdr w:val="single" w:sz="4" w:space="0" w:color="auto"/>
        </w:rPr>
        <w:t>通於未</w:t>
      </w:r>
      <w:proofErr w:type="gramStart"/>
      <w:r w:rsidRPr="00526CA7">
        <w:rPr>
          <w:rFonts w:ascii="Times New Roman" w:eastAsia="新細明體" w:hAnsi="Times New Roman" w:cs="Times New Roman"/>
          <w:color w:val="002200"/>
          <w:kern w:val="0"/>
          <w:szCs w:val="24"/>
          <w:bdr w:val="single" w:sz="4" w:space="0" w:color="auto"/>
        </w:rPr>
        <w:t>離欲及已離欲者</w:t>
      </w:r>
      <w:proofErr w:type="gramEnd"/>
      <w:r w:rsidRPr="0043369E">
        <w:rPr>
          <w:rFonts w:ascii="Times New Roman" w:eastAsia="新細明體" w:hAnsi="Times New Roman" w:cs="Times New Roman"/>
          <w:color w:val="002200"/>
          <w:kern w:val="0"/>
          <w:szCs w:val="24"/>
        </w:rPr>
        <w:t>皆具備。</w:t>
      </w:r>
    </w:p>
    <w:p w14:paraId="0E0F4A07"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36F0000E" w14:textId="1692B26F"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卯三、</w:t>
      </w:r>
      <w:proofErr w:type="gramStart"/>
      <w:r w:rsidRPr="0043369E">
        <w:rPr>
          <w:rFonts w:ascii="Times New Roman" w:eastAsia="新細明體" w:hAnsi="Times New Roman" w:cs="Times New Roman"/>
          <w:b/>
          <w:bCs/>
          <w:color w:val="8B0000"/>
          <w:kern w:val="0"/>
          <w:szCs w:val="24"/>
        </w:rPr>
        <w:t>結總攝</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科結總攝</w:t>
      </w:r>
      <w:proofErr w:type="gramEnd"/>
      <w:r w:rsidRPr="0043369E">
        <w:rPr>
          <w:rFonts w:ascii="Times New Roman" w:eastAsia="新細明體" w:hAnsi="Times New Roman" w:cs="Times New Roman"/>
          <w:color w:val="002200"/>
          <w:kern w:val="0"/>
          <w:szCs w:val="24"/>
        </w:rPr>
        <w:t>，結說總</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w:t>
      </w:r>
    </w:p>
    <w:p w14:paraId="7A61BB1C" w14:textId="14D41B60" w:rsid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如是總攝一切</w:t>
      </w:r>
      <w:proofErr w:type="gramEnd"/>
      <w:r w:rsidRPr="0043369E">
        <w:rPr>
          <w:rFonts w:ascii="Times New Roman" w:eastAsia="標楷體" w:hAnsi="Times New Roman" w:cs="Times New Roman"/>
          <w:b/>
          <w:bCs/>
          <w:color w:val="00008B"/>
          <w:kern w:val="0"/>
          <w:szCs w:val="24"/>
        </w:rPr>
        <w:t>煩惱。</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如是這樣安立七種</w:t>
      </w:r>
      <w:proofErr w:type="gramStart"/>
      <w:r w:rsidRPr="0043369E">
        <w:rPr>
          <w:rFonts w:ascii="Times New Roman" w:eastAsia="新細明體" w:hAnsi="Times New Roman" w:cs="Times New Roman"/>
          <w:color w:val="002200"/>
          <w:kern w:val="0"/>
          <w:szCs w:val="24"/>
        </w:rPr>
        <w:t>隨眠，總攝含</w:t>
      </w:r>
      <w:proofErr w:type="gramEnd"/>
      <w:r w:rsidRPr="0043369E">
        <w:rPr>
          <w:rFonts w:ascii="Times New Roman" w:eastAsia="新細明體" w:hAnsi="Times New Roman" w:cs="Times New Roman"/>
          <w:color w:val="002200"/>
          <w:kern w:val="0"/>
          <w:szCs w:val="24"/>
        </w:rPr>
        <w:t>蓋了三界所有一切煩惱。</w:t>
      </w:r>
    </w:p>
    <w:p w14:paraId="672EA4A1" w14:textId="77777777" w:rsidR="00D32E4D" w:rsidRPr="00D32E4D" w:rsidRDefault="00D32E4D" w:rsidP="00D32E4D">
      <w:pPr>
        <w:widowControl/>
        <w:rPr>
          <w:rFonts w:ascii="Times New Roman" w:eastAsia="新細明體" w:hAnsi="Times New Roman" w:cs="Times New Roman"/>
          <w:color w:val="002200"/>
          <w:kern w:val="0"/>
          <w:szCs w:val="24"/>
        </w:rPr>
      </w:pPr>
    </w:p>
    <w:p w14:paraId="4143699B" w14:textId="144DF599"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寅五、隨煩惱</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卯一、總標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w:t>
      </w:r>
      <w:proofErr w:type="gramStart"/>
      <w:r w:rsidRPr="0043369E">
        <w:rPr>
          <w:rFonts w:ascii="Times New Roman" w:eastAsia="新細明體" w:hAnsi="Times New Roman" w:cs="Times New Roman"/>
          <w:color w:val="002200"/>
          <w:kern w:val="0"/>
          <w:szCs w:val="24"/>
        </w:rPr>
        <w:t>科隨煩惱，</w:t>
      </w:r>
      <w:proofErr w:type="gramEnd"/>
      <w:r w:rsidRPr="0043369E">
        <w:rPr>
          <w:rFonts w:ascii="Times New Roman" w:eastAsia="新細明體" w:hAnsi="Times New Roman" w:cs="Times New Roman"/>
          <w:color w:val="002200"/>
          <w:kern w:val="0"/>
          <w:szCs w:val="24"/>
        </w:rPr>
        <w:t>說明隨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分三科；第一科總標，總</w:t>
      </w:r>
      <w:proofErr w:type="gramStart"/>
      <w:r w:rsidRPr="0043369E">
        <w:rPr>
          <w:rFonts w:ascii="Times New Roman" w:eastAsia="新細明體" w:hAnsi="Times New Roman" w:cs="Times New Roman"/>
          <w:color w:val="002200"/>
          <w:kern w:val="0"/>
          <w:szCs w:val="24"/>
        </w:rPr>
        <w:t>相標出隨</w:t>
      </w:r>
      <w:proofErr w:type="gramEnd"/>
      <w:r w:rsidRPr="0043369E">
        <w:rPr>
          <w:rFonts w:ascii="Times New Roman" w:eastAsia="新細明體" w:hAnsi="Times New Roman" w:cs="Times New Roman"/>
          <w:color w:val="002200"/>
          <w:kern w:val="0"/>
          <w:szCs w:val="24"/>
        </w:rPr>
        <w:t>煩惱的體相。</w:t>
      </w:r>
    </w:p>
    <w:p w14:paraId="28C6B8F0" w14:textId="0DD3AD3A" w:rsidR="0043369E" w:rsidRDefault="0043369E" w:rsidP="00D32E4D">
      <w:pPr>
        <w:widowControl/>
        <w:rPr>
          <w:rFonts w:ascii="Times New Roman" w:eastAsia="新細明體" w:hAnsi="Times New Roman" w:cs="Times New Roman"/>
          <w:color w:val="002200"/>
          <w:kern w:val="0"/>
          <w:szCs w:val="24"/>
        </w:rPr>
      </w:pPr>
      <w:bookmarkStart w:id="32" w:name="49582:68193"/>
      <w:bookmarkStart w:id="33" w:name="64553:68193"/>
      <w:bookmarkEnd w:id="32"/>
      <w:bookmarkEnd w:id="33"/>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，隨煩惱者，</w:t>
      </w:r>
      <w:proofErr w:type="gramStart"/>
      <w:r w:rsidRPr="0043369E">
        <w:rPr>
          <w:rFonts w:ascii="Times New Roman" w:eastAsia="標楷體" w:hAnsi="Times New Roman" w:cs="Times New Roman"/>
          <w:b/>
          <w:bCs/>
          <w:color w:val="00008B"/>
          <w:kern w:val="0"/>
          <w:szCs w:val="24"/>
        </w:rPr>
        <w:t>謂</w:t>
      </w:r>
      <w:r w:rsidRPr="00C45C7E">
        <w:rPr>
          <w:rFonts w:ascii="Times New Roman" w:eastAsia="標楷體" w:hAnsi="Times New Roman" w:cs="Times New Roman"/>
          <w:b/>
          <w:bCs/>
          <w:color w:val="00008B"/>
          <w:kern w:val="0"/>
          <w:szCs w:val="24"/>
          <w:bdr w:val="single" w:sz="4" w:space="0" w:color="auto"/>
        </w:rPr>
        <w:t>貪</w:t>
      </w:r>
      <w:r w:rsidRPr="0043369E">
        <w:rPr>
          <w:rFonts w:ascii="Times New Roman" w:eastAsia="標楷體" w:hAnsi="Times New Roman" w:cs="Times New Roman"/>
          <w:b/>
          <w:bCs/>
          <w:color w:val="00008B"/>
          <w:kern w:val="0"/>
          <w:szCs w:val="24"/>
        </w:rPr>
        <w:t>不善</w:t>
      </w:r>
      <w:proofErr w:type="gramEnd"/>
      <w:r w:rsidRPr="0043369E">
        <w:rPr>
          <w:rFonts w:ascii="Times New Roman" w:eastAsia="標楷體" w:hAnsi="Times New Roman" w:cs="Times New Roman"/>
          <w:b/>
          <w:bCs/>
          <w:color w:val="00008B"/>
          <w:kern w:val="0"/>
          <w:szCs w:val="24"/>
        </w:rPr>
        <w:t>根、</w:t>
      </w:r>
      <w:proofErr w:type="gramStart"/>
      <w:r w:rsidRPr="00C45C7E">
        <w:rPr>
          <w:rFonts w:ascii="Times New Roman" w:eastAsia="標楷體" w:hAnsi="Times New Roman" w:cs="Times New Roman"/>
          <w:b/>
          <w:bCs/>
          <w:color w:val="00008B"/>
          <w:kern w:val="0"/>
          <w:szCs w:val="24"/>
          <w:bdr w:val="single" w:sz="4" w:space="0" w:color="auto"/>
        </w:rPr>
        <w:t>瞋</w:t>
      </w:r>
      <w:proofErr w:type="gramEnd"/>
      <w:r w:rsidRPr="0043369E">
        <w:rPr>
          <w:rFonts w:ascii="Times New Roman" w:eastAsia="標楷體" w:hAnsi="Times New Roman" w:cs="Times New Roman"/>
          <w:b/>
          <w:bCs/>
          <w:color w:val="00008B"/>
          <w:kern w:val="0"/>
          <w:szCs w:val="24"/>
        </w:rPr>
        <w:t>不善根、</w:t>
      </w:r>
      <w:proofErr w:type="gramStart"/>
      <w:r w:rsidRPr="00C45C7E">
        <w:rPr>
          <w:rFonts w:ascii="Times New Roman" w:eastAsia="標楷體" w:hAnsi="Times New Roman" w:cs="Times New Roman"/>
          <w:b/>
          <w:bCs/>
          <w:color w:val="00008B"/>
          <w:kern w:val="0"/>
          <w:szCs w:val="24"/>
          <w:bdr w:val="single" w:sz="4" w:space="0" w:color="auto"/>
        </w:rPr>
        <w:t>癡</w:t>
      </w:r>
      <w:proofErr w:type="gramEnd"/>
      <w:r w:rsidRPr="0043369E">
        <w:rPr>
          <w:rFonts w:ascii="Times New Roman" w:eastAsia="標楷體" w:hAnsi="Times New Roman" w:cs="Times New Roman"/>
          <w:b/>
          <w:bCs/>
          <w:color w:val="00008B"/>
          <w:kern w:val="0"/>
          <w:szCs w:val="24"/>
        </w:rPr>
        <w:t>不善根，若</w:t>
      </w:r>
      <w:proofErr w:type="gramStart"/>
      <w:r w:rsidRPr="00C45C7E">
        <w:rPr>
          <w:rFonts w:ascii="Times New Roman" w:eastAsia="標楷體" w:hAnsi="Times New Roman" w:cs="Times New Roman"/>
          <w:b/>
          <w:bCs/>
          <w:color w:val="00008B"/>
          <w:kern w:val="0"/>
          <w:szCs w:val="24"/>
          <w:bdr w:val="single" w:sz="4" w:space="0" w:color="auto"/>
        </w:rPr>
        <w:t>忿</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若</w:t>
      </w:r>
      <w:r w:rsidRPr="00C45C7E">
        <w:rPr>
          <w:rFonts w:ascii="Times New Roman" w:eastAsia="標楷體" w:hAnsi="Times New Roman" w:cs="Times New Roman"/>
          <w:b/>
          <w:bCs/>
          <w:color w:val="00008B"/>
          <w:kern w:val="0"/>
          <w:szCs w:val="24"/>
          <w:bdr w:val="single" w:sz="4" w:space="0" w:color="auto"/>
        </w:rPr>
        <w:t>恨</w:t>
      </w:r>
      <w:proofErr w:type="gramEnd"/>
      <w:r w:rsidRPr="0043369E">
        <w:rPr>
          <w:rFonts w:ascii="Times New Roman" w:eastAsia="標楷體" w:hAnsi="Times New Roman" w:cs="Times New Roman"/>
          <w:b/>
          <w:bCs/>
          <w:color w:val="00008B"/>
          <w:kern w:val="0"/>
          <w:szCs w:val="24"/>
        </w:rPr>
        <w:t>，如是廣</w:t>
      </w:r>
      <w:proofErr w:type="gramStart"/>
      <w:r w:rsidRPr="0043369E">
        <w:rPr>
          <w:rFonts w:ascii="Times New Roman" w:eastAsia="標楷體" w:hAnsi="Times New Roman" w:cs="Times New Roman"/>
          <w:b/>
          <w:bCs/>
          <w:color w:val="00008B"/>
          <w:kern w:val="0"/>
          <w:szCs w:val="24"/>
        </w:rPr>
        <w:t>說諸雜穢事</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其次，隨煩惱有那些？包括貪不善根、</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不善根、</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不善根，</w:t>
      </w:r>
      <w:proofErr w:type="gramStart"/>
      <w:r w:rsidRPr="0043369E">
        <w:rPr>
          <w:rFonts w:ascii="Times New Roman" w:eastAsia="新細明體" w:hAnsi="Times New Roman" w:cs="Times New Roman"/>
          <w:color w:val="002200"/>
          <w:kern w:val="0"/>
          <w:szCs w:val="24"/>
        </w:rPr>
        <w:t>忿</w:t>
      </w:r>
      <w:proofErr w:type="gramEnd"/>
      <w:r w:rsidRPr="0043369E">
        <w:rPr>
          <w:rFonts w:ascii="Times New Roman" w:eastAsia="新細明體" w:hAnsi="Times New Roman" w:cs="Times New Roman"/>
          <w:color w:val="002200"/>
          <w:kern w:val="0"/>
          <w:szCs w:val="24"/>
        </w:rPr>
        <w:t>、恨、覆、惱、</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、誑、</w:t>
      </w:r>
      <w:proofErr w:type="gramStart"/>
      <w:r w:rsidRPr="0043369E">
        <w:rPr>
          <w:rFonts w:ascii="Times New Roman" w:eastAsia="新細明體" w:hAnsi="Times New Roman" w:cs="Times New Roman"/>
          <w:color w:val="002200"/>
          <w:kern w:val="0"/>
          <w:szCs w:val="24"/>
        </w:rPr>
        <w:t>諂</w:t>
      </w:r>
      <w:proofErr w:type="gramEnd"/>
      <w:r w:rsidRPr="0043369E">
        <w:rPr>
          <w:rFonts w:ascii="Times New Roman" w:eastAsia="新細明體" w:hAnsi="Times New Roman" w:cs="Times New Roman"/>
          <w:color w:val="002200"/>
          <w:kern w:val="0"/>
          <w:szCs w:val="24"/>
        </w:rPr>
        <w:t>等，如是詳細廣說所有的夾雜煩惱</w:t>
      </w:r>
      <w:proofErr w:type="gramStart"/>
      <w:r w:rsidRPr="0043369E">
        <w:rPr>
          <w:rFonts w:ascii="Times New Roman" w:eastAsia="新細明體" w:hAnsi="Times New Roman" w:cs="Times New Roman"/>
          <w:color w:val="002200"/>
          <w:kern w:val="0"/>
          <w:szCs w:val="24"/>
        </w:rPr>
        <w:t>汙穢的</w:t>
      </w:r>
      <w:proofErr w:type="gramEnd"/>
      <w:r w:rsidRPr="0043369E">
        <w:rPr>
          <w:rFonts w:ascii="Times New Roman" w:eastAsia="新細明體" w:hAnsi="Times New Roman" w:cs="Times New Roman"/>
          <w:color w:val="002200"/>
          <w:kern w:val="0"/>
          <w:szCs w:val="24"/>
        </w:rPr>
        <w:t>事，都</w:t>
      </w:r>
      <w:proofErr w:type="gramStart"/>
      <w:r w:rsidRPr="0043369E">
        <w:rPr>
          <w:rFonts w:ascii="Times New Roman" w:eastAsia="新細明體" w:hAnsi="Times New Roman" w:cs="Times New Roman"/>
          <w:color w:val="002200"/>
          <w:kern w:val="0"/>
          <w:szCs w:val="24"/>
        </w:rPr>
        <w:t>可以說是隨</w:t>
      </w:r>
      <w:proofErr w:type="gramEnd"/>
      <w:r w:rsidRPr="0043369E">
        <w:rPr>
          <w:rFonts w:ascii="Times New Roman" w:eastAsia="新細明體" w:hAnsi="Times New Roman" w:cs="Times New Roman"/>
          <w:color w:val="002200"/>
          <w:kern w:val="0"/>
          <w:szCs w:val="24"/>
        </w:rPr>
        <w:t>煩惱。</w:t>
      </w:r>
    </w:p>
    <w:p w14:paraId="44425E6E" w14:textId="77777777" w:rsidR="00D32E4D" w:rsidRPr="0043369E" w:rsidRDefault="00D32E4D" w:rsidP="00D32E4D">
      <w:pPr>
        <w:widowControl/>
        <w:rPr>
          <w:rFonts w:ascii="Times New Roman" w:eastAsia="新細明體" w:hAnsi="Times New Roman" w:cs="Times New Roman"/>
          <w:color w:val="002200"/>
          <w:kern w:val="0"/>
          <w:szCs w:val="24"/>
        </w:rPr>
      </w:pPr>
    </w:p>
    <w:p w14:paraId="3C666673" w14:textId="0CA937DB" w:rsidR="0043369E" w:rsidRDefault="0043369E" w:rsidP="00D32E4D">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《披》如是廣</w:t>
      </w:r>
      <w:proofErr w:type="gramStart"/>
      <w:r w:rsidRPr="00B62AC2">
        <w:rPr>
          <w:rFonts w:ascii="Times New Roman" w:eastAsia="標楷體" w:hAnsi="Times New Roman" w:cs="Times New Roman"/>
          <w:b/>
          <w:bCs/>
          <w:color w:val="590000"/>
          <w:kern w:val="0"/>
          <w:szCs w:val="24"/>
        </w:rPr>
        <w:t>說諸雜穢事</w:t>
      </w:r>
      <w:proofErr w:type="gramEnd"/>
      <w:r w:rsidRPr="00B62AC2">
        <w:rPr>
          <w:rFonts w:ascii="Times New Roman" w:eastAsia="標楷體" w:hAnsi="Times New Roman" w:cs="Times New Roman"/>
          <w:b/>
          <w:bCs/>
          <w:color w:val="590000"/>
          <w:kern w:val="0"/>
          <w:szCs w:val="24"/>
        </w:rPr>
        <w:t>者：如下</w:t>
      </w:r>
      <w:proofErr w:type="gramStart"/>
      <w:r w:rsidRPr="00B62AC2">
        <w:rPr>
          <w:rFonts w:ascii="Times New Roman" w:eastAsia="標楷體" w:hAnsi="Times New Roman" w:cs="Times New Roman"/>
          <w:b/>
          <w:bCs/>
          <w:color w:val="590000"/>
          <w:kern w:val="0"/>
          <w:szCs w:val="24"/>
        </w:rPr>
        <w:t>別釋隨</w:t>
      </w:r>
      <w:proofErr w:type="gramEnd"/>
      <w:r w:rsidRPr="00B62AC2">
        <w:rPr>
          <w:rFonts w:ascii="Times New Roman" w:eastAsia="標楷體" w:hAnsi="Times New Roman" w:cs="Times New Roman"/>
          <w:b/>
          <w:bCs/>
          <w:color w:val="590000"/>
          <w:kern w:val="0"/>
          <w:szCs w:val="24"/>
        </w:rPr>
        <w:t>煩惱相，是名廣說應知。</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如下面解釋四十八種隨煩惱相貌，是名廣說應該知道。</w:t>
      </w:r>
    </w:p>
    <w:p w14:paraId="1F2B0F5A" w14:textId="77777777" w:rsidR="00D32E4D" w:rsidRPr="00D32E4D" w:rsidRDefault="00D32E4D" w:rsidP="00D32E4D">
      <w:pPr>
        <w:widowControl/>
        <w:rPr>
          <w:rFonts w:ascii="Times New Roman" w:eastAsia="新細明體" w:hAnsi="Times New Roman" w:cs="Times New Roman"/>
          <w:color w:val="002200"/>
          <w:kern w:val="0"/>
          <w:szCs w:val="24"/>
        </w:rPr>
      </w:pPr>
    </w:p>
    <w:p w14:paraId="0A042BAC" w14:textId="01EB5D8F"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別釋</w:t>
      </w:r>
      <w:proofErr w:type="gramEnd"/>
      <w:r w:rsidRPr="0043369E">
        <w:rPr>
          <w:rFonts w:ascii="Times New Roman" w:eastAsia="新細明體" w:hAnsi="Times New Roman" w:cs="Times New Roman"/>
          <w:b/>
          <w:bCs/>
          <w:color w:val="8B0000"/>
          <w:kern w:val="0"/>
          <w:szCs w:val="24"/>
        </w:rPr>
        <w:t>48</w:t>
      </w:r>
      <w:r w:rsidRPr="0043369E">
        <w:rPr>
          <w:rFonts w:ascii="Times New Roman" w:eastAsia="新細明體" w:hAnsi="Times New Roman" w:cs="Times New Roman"/>
          <w:b/>
          <w:bCs/>
          <w:color w:val="8B0000"/>
          <w:kern w:val="0"/>
          <w:szCs w:val="24"/>
        </w:rPr>
        <w:t>辰一、三不善根</w:t>
      </w:r>
      <w:r w:rsidRPr="0043369E">
        <w:rPr>
          <w:rFonts w:ascii="Times New Roman" w:eastAsia="新細明體" w:hAnsi="Times New Roman" w:cs="Times New Roman"/>
          <w:b/>
          <w:bCs/>
          <w:color w:val="8B0000"/>
          <w:kern w:val="0"/>
          <w:szCs w:val="24"/>
        </w:rPr>
        <w:t>2</w:t>
      </w:r>
      <w:r w:rsidR="00C45C7E">
        <w:rPr>
          <w:rFonts w:ascii="Times New Roman" w:eastAsia="新細明體" w:hAnsi="Times New Roman" w:cs="Times New Roman" w:hint="eastAsia"/>
          <w:b/>
          <w:bCs/>
          <w:color w:val="8B0000"/>
          <w:kern w:val="0"/>
          <w:szCs w:val="24"/>
        </w:rPr>
        <w:t xml:space="preserve"> </w:t>
      </w:r>
      <w:r w:rsidR="00C45C7E" w:rsidRPr="00C45C7E">
        <w:rPr>
          <w:rFonts w:ascii="Times New Roman" w:eastAsia="新細明體" w:hAnsi="Times New Roman" w:cs="Times New Roman" w:hint="eastAsia"/>
          <w:b/>
          <w:bCs/>
          <w:color w:val="0000FF"/>
          <w:kern w:val="0"/>
          <w:szCs w:val="24"/>
          <w:vertAlign w:val="superscript"/>
        </w:rPr>
        <w:t>[</w:t>
      </w:r>
      <w:r w:rsidR="00C45C7E" w:rsidRPr="00C45C7E">
        <w:rPr>
          <w:rFonts w:ascii="Times New Roman" w:eastAsia="新細明體" w:hAnsi="Times New Roman" w:cs="Times New Roman" w:hint="eastAsia"/>
          <w:b/>
          <w:bCs/>
          <w:color w:val="0000FF"/>
          <w:kern w:val="0"/>
          <w:szCs w:val="24"/>
          <w:vertAlign w:val="superscript"/>
        </w:rPr>
        <w:t>到</w:t>
      </w:r>
      <w:r w:rsidR="00C45C7E" w:rsidRPr="00C45C7E">
        <w:rPr>
          <w:rFonts w:ascii="Times New Roman" w:eastAsia="新細明體" w:hAnsi="Times New Roman" w:cs="Times New Roman" w:hint="eastAsia"/>
          <w:b/>
          <w:bCs/>
          <w:color w:val="0000FF"/>
          <w:kern w:val="0"/>
          <w:szCs w:val="24"/>
          <w:vertAlign w:val="superscript"/>
        </w:rPr>
        <w:t xml:space="preserve"> </w:t>
      </w:r>
      <w:r w:rsidR="00C45C7E" w:rsidRPr="00C45C7E">
        <w:rPr>
          <w:rFonts w:ascii="Times New Roman" w:eastAsia="新細明體" w:hAnsi="Times New Roman" w:cs="Times New Roman" w:hint="eastAsia"/>
          <w:b/>
          <w:bCs/>
          <w:color w:val="0000FF"/>
          <w:kern w:val="0"/>
          <w:szCs w:val="24"/>
          <w:vertAlign w:val="superscript"/>
        </w:rPr>
        <w:t>辰</w:t>
      </w:r>
      <w:r w:rsidR="00C45C7E" w:rsidRPr="00C45C7E">
        <w:rPr>
          <w:rFonts w:ascii="Times New Roman" w:eastAsia="新細明體" w:hAnsi="Times New Roman" w:cs="Times New Roman" w:hint="eastAsia"/>
          <w:b/>
          <w:bCs/>
          <w:color w:val="0000FF"/>
          <w:kern w:val="0"/>
          <w:szCs w:val="24"/>
          <w:vertAlign w:val="superscript"/>
        </w:rPr>
        <w:t>48]</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舉貪</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第二科別釋，各別解釋隨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又分四十八科；第一科三不善根，解釋貪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三不善根的體相，又分二科；第一科舉貪，舉出貪不善根。</w:t>
      </w:r>
    </w:p>
    <w:p w14:paraId="33BC0BD3" w14:textId="2E02F1F4"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當知此中，能起一切不善</w:t>
      </w:r>
      <w:proofErr w:type="gramStart"/>
      <w:r w:rsidRPr="0043369E">
        <w:rPr>
          <w:rFonts w:ascii="Times New Roman" w:eastAsia="標楷體" w:hAnsi="Times New Roman" w:cs="Times New Roman"/>
          <w:b/>
          <w:bCs/>
          <w:color w:val="00008B"/>
          <w:kern w:val="0"/>
          <w:szCs w:val="24"/>
        </w:rPr>
        <w:t>法貪，名</w:t>
      </w:r>
      <w:r w:rsidRPr="00C16A8C">
        <w:rPr>
          <w:rFonts w:ascii="Times New Roman" w:eastAsia="標楷體" w:hAnsi="Times New Roman" w:cs="Times New Roman"/>
          <w:b/>
          <w:bCs/>
          <w:color w:val="00008B"/>
          <w:kern w:val="0"/>
          <w:szCs w:val="24"/>
          <w:bdr w:val="single" w:sz="4" w:space="0" w:color="auto"/>
        </w:rPr>
        <w:t>貪不善</w:t>
      </w:r>
      <w:proofErr w:type="gramEnd"/>
      <w:r w:rsidRPr="00C16A8C">
        <w:rPr>
          <w:rFonts w:ascii="Times New Roman" w:eastAsia="標楷體" w:hAnsi="Times New Roman" w:cs="Times New Roman"/>
          <w:b/>
          <w:bCs/>
          <w:color w:val="00008B"/>
          <w:kern w:val="0"/>
          <w:szCs w:val="24"/>
          <w:bdr w:val="single" w:sz="4" w:space="0" w:color="auto"/>
        </w:rPr>
        <w:t>根</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應當</w:t>
      </w:r>
      <w:proofErr w:type="gramStart"/>
      <w:r w:rsidRPr="0043369E">
        <w:rPr>
          <w:rFonts w:ascii="Times New Roman" w:eastAsia="新細明體" w:hAnsi="Times New Roman" w:cs="Times New Roman"/>
          <w:color w:val="002200"/>
          <w:kern w:val="0"/>
          <w:szCs w:val="24"/>
        </w:rPr>
        <w:t>知道此隨煩惱</w:t>
      </w:r>
      <w:proofErr w:type="gramEnd"/>
      <w:r w:rsidRPr="0043369E">
        <w:rPr>
          <w:rFonts w:ascii="Times New Roman" w:eastAsia="新細明體" w:hAnsi="Times New Roman" w:cs="Times New Roman"/>
          <w:color w:val="002200"/>
          <w:kern w:val="0"/>
          <w:szCs w:val="24"/>
        </w:rPr>
        <w:t>中，凡是於</w:t>
      </w:r>
      <w:r w:rsidRPr="00C45C7E">
        <w:rPr>
          <w:rFonts w:ascii="Times New Roman" w:eastAsia="新細明體" w:hAnsi="Times New Roman" w:cs="Times New Roman"/>
          <w:color w:val="002200"/>
          <w:kern w:val="0"/>
          <w:szCs w:val="24"/>
          <w:bdr w:val="single" w:sz="4" w:space="0" w:color="auto"/>
        </w:rPr>
        <w:t>可意境</w:t>
      </w:r>
      <w:r w:rsidRPr="0043369E">
        <w:rPr>
          <w:rFonts w:ascii="Times New Roman" w:eastAsia="新細明體" w:hAnsi="Times New Roman" w:cs="Times New Roman"/>
          <w:color w:val="002200"/>
          <w:kern w:val="0"/>
          <w:szCs w:val="24"/>
        </w:rPr>
        <w:t>能生起一切不善法的貪</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名為貪不善根，是不善的根本。</w:t>
      </w:r>
    </w:p>
    <w:p w14:paraId="10406610" w14:textId="77777777" w:rsidR="00D32E4D" w:rsidRPr="00D32E4D" w:rsidRDefault="00D32E4D" w:rsidP="00D32E4D">
      <w:pPr>
        <w:widowControl/>
        <w:rPr>
          <w:rFonts w:ascii="Times New Roman" w:eastAsia="新細明體" w:hAnsi="Times New Roman" w:cs="Times New Roman"/>
          <w:color w:val="002200"/>
          <w:kern w:val="0"/>
          <w:szCs w:val="24"/>
        </w:rPr>
      </w:pPr>
    </w:p>
    <w:p w14:paraId="3BA450E7" w14:textId="4208E2BA"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例餘</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科例餘</w:t>
      </w:r>
      <w:proofErr w:type="gramEnd"/>
      <w:r w:rsidRPr="0043369E">
        <w:rPr>
          <w:rFonts w:ascii="Times New Roman" w:eastAsia="新細明體" w:hAnsi="Times New Roman" w:cs="Times New Roman"/>
          <w:color w:val="002200"/>
          <w:kern w:val="0"/>
          <w:szCs w:val="24"/>
        </w:rPr>
        <w:t>，例說其餘的</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不善根。</w:t>
      </w:r>
    </w:p>
    <w:p w14:paraId="2280D135" w14:textId="77777777" w:rsidR="00C45C7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瞋</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癡亦爾</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不善根、</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不善根也是一樣。</w:t>
      </w:r>
    </w:p>
    <w:p w14:paraId="2E293CEE" w14:textId="7F134D13" w:rsidR="00C45C7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凡是於</w:t>
      </w:r>
      <w:r w:rsidRPr="00C45C7E">
        <w:rPr>
          <w:rFonts w:ascii="Times New Roman" w:eastAsia="新細明體" w:hAnsi="Times New Roman" w:cs="Times New Roman"/>
          <w:color w:val="002200"/>
          <w:kern w:val="0"/>
          <w:szCs w:val="24"/>
          <w:bdr w:val="single" w:sz="4" w:space="0" w:color="auto"/>
        </w:rPr>
        <w:t>不可意境</w:t>
      </w:r>
      <w:r w:rsidRPr="0043369E">
        <w:rPr>
          <w:rFonts w:ascii="Times New Roman" w:eastAsia="新細明體" w:hAnsi="Times New Roman" w:cs="Times New Roman"/>
          <w:color w:val="002200"/>
          <w:kern w:val="0"/>
          <w:szCs w:val="24"/>
        </w:rPr>
        <w:t>能生起一切不善法的</w:t>
      </w:r>
      <w:proofErr w:type="gramStart"/>
      <w:r w:rsidRPr="0043369E">
        <w:rPr>
          <w:rFonts w:ascii="Times New Roman" w:eastAsia="新細明體" w:hAnsi="Times New Roman" w:cs="Times New Roman"/>
          <w:color w:val="002200"/>
          <w:kern w:val="0"/>
          <w:szCs w:val="24"/>
        </w:rPr>
        <w:t>瞋煩惱，</w:t>
      </w:r>
      <w:proofErr w:type="gramEnd"/>
      <w:r w:rsidRPr="0043369E">
        <w:rPr>
          <w:rFonts w:ascii="Times New Roman" w:eastAsia="新細明體" w:hAnsi="Times New Roman" w:cs="Times New Roman"/>
          <w:color w:val="002200"/>
          <w:kern w:val="0"/>
          <w:szCs w:val="24"/>
        </w:rPr>
        <w:t>名為</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不善根；</w:t>
      </w:r>
    </w:p>
    <w:p w14:paraId="5A500D35" w14:textId="3D70DF09"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凡是於</w:t>
      </w:r>
      <w:r w:rsidRPr="00C45C7E">
        <w:rPr>
          <w:rFonts w:ascii="Times New Roman" w:eastAsia="新細明體" w:hAnsi="Times New Roman" w:cs="Times New Roman"/>
          <w:color w:val="002200"/>
          <w:kern w:val="0"/>
          <w:szCs w:val="24"/>
          <w:bdr w:val="single" w:sz="4" w:space="0" w:color="auto"/>
        </w:rPr>
        <w:t>非可意非不可意境</w:t>
      </w:r>
      <w:r w:rsidRPr="0043369E">
        <w:rPr>
          <w:rFonts w:ascii="Times New Roman" w:eastAsia="新細明體" w:hAnsi="Times New Roman" w:cs="Times New Roman"/>
          <w:color w:val="002200"/>
          <w:kern w:val="0"/>
          <w:szCs w:val="24"/>
        </w:rPr>
        <w:t>能生起一切不善法的無明</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名為</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不善根。</w:t>
      </w:r>
    </w:p>
    <w:p w14:paraId="063A10EF" w14:textId="77777777" w:rsidR="00D32E4D" w:rsidRPr="0043369E" w:rsidRDefault="00D32E4D" w:rsidP="00D32E4D">
      <w:pPr>
        <w:widowControl/>
        <w:rPr>
          <w:rFonts w:ascii="Times New Roman" w:eastAsia="新細明體" w:hAnsi="Times New Roman" w:cs="Times New Roman"/>
          <w:color w:val="002200"/>
          <w:kern w:val="0"/>
          <w:szCs w:val="24"/>
        </w:rPr>
      </w:pPr>
    </w:p>
    <w:p w14:paraId="3F5E256E" w14:textId="072917BD" w:rsidR="0043369E" w:rsidRPr="0043369E" w:rsidRDefault="0043369E" w:rsidP="00D32E4D">
      <w:pPr>
        <w:widowControl/>
        <w:rPr>
          <w:rFonts w:ascii="Times New Roman" w:eastAsia="新細明體" w:hAnsi="Times New Roman" w:cs="Times New Roman"/>
          <w:color w:val="002200"/>
          <w:kern w:val="0"/>
          <w:szCs w:val="24"/>
        </w:rPr>
      </w:pPr>
      <w:bookmarkStart w:id="34" w:name="89p6738"/>
      <w:bookmarkEnd w:id="34"/>
      <w:r w:rsidRPr="0043369E">
        <w:rPr>
          <w:rFonts w:ascii="Times New Roman" w:eastAsia="新細明體" w:hAnsi="Times New Roman" w:cs="Times New Roman"/>
          <w:b/>
          <w:bCs/>
          <w:color w:val="8B0000"/>
          <w:kern w:val="0"/>
          <w:szCs w:val="24"/>
        </w:rPr>
        <w:t>辰二、</w:t>
      </w:r>
      <w:proofErr w:type="gramStart"/>
      <w:r w:rsidRPr="0043369E">
        <w:rPr>
          <w:rFonts w:ascii="Times New Roman" w:eastAsia="新細明體" w:hAnsi="Times New Roman" w:cs="Times New Roman"/>
          <w:b/>
          <w:bCs/>
          <w:color w:val="8B0000"/>
          <w:kern w:val="0"/>
          <w:szCs w:val="24"/>
        </w:rPr>
        <w:t>忿</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忿</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忿</w:t>
      </w:r>
      <w:proofErr w:type="gramEnd"/>
      <w:r w:rsidRPr="0043369E">
        <w:rPr>
          <w:rFonts w:ascii="Times New Roman" w:eastAsia="新細明體" w:hAnsi="Times New Roman" w:cs="Times New Roman"/>
          <w:color w:val="002200"/>
          <w:kern w:val="0"/>
          <w:szCs w:val="24"/>
        </w:rPr>
        <w:t>的體相。</w:t>
      </w:r>
    </w:p>
    <w:p w14:paraId="3F58F251" w14:textId="5E2AAEA0" w:rsidR="00E57EE4" w:rsidRDefault="0043369E" w:rsidP="00D32E4D">
      <w:pPr>
        <w:widowControl/>
        <w:rPr>
          <w:rFonts w:ascii="Times New Roman" w:eastAsia="新細明體" w:hAnsi="Times New Roman" w:cs="Times New Roman"/>
          <w:color w:val="002200"/>
          <w:kern w:val="0"/>
          <w:szCs w:val="24"/>
        </w:rPr>
      </w:pPr>
      <w:bookmarkStart w:id="35" w:name="46789:68201"/>
      <w:bookmarkStart w:id="36" w:name="28842:68201"/>
      <w:bookmarkEnd w:id="35"/>
      <w:bookmarkEnd w:id="36"/>
      <w:r w:rsidRPr="0043369E">
        <w:rPr>
          <w:rFonts w:ascii="Times New Roman" w:eastAsia="標楷體" w:hAnsi="Times New Roman" w:cs="Times New Roman"/>
          <w:b/>
          <w:bCs/>
          <w:color w:val="00008B"/>
          <w:kern w:val="0"/>
          <w:szCs w:val="24"/>
        </w:rPr>
        <w:t>若</w:t>
      </w:r>
      <w:proofErr w:type="gramStart"/>
      <w:r w:rsidRPr="0043369E">
        <w:rPr>
          <w:rFonts w:ascii="Times New Roman" w:eastAsia="標楷體" w:hAnsi="Times New Roman" w:cs="Times New Roman"/>
          <w:b/>
          <w:bCs/>
          <w:color w:val="00008B"/>
          <w:kern w:val="0"/>
          <w:szCs w:val="24"/>
        </w:rPr>
        <w:t>瞋恚</w:t>
      </w:r>
      <w:proofErr w:type="gramEnd"/>
      <w:r w:rsidRPr="0043369E">
        <w:rPr>
          <w:rFonts w:ascii="Times New Roman" w:eastAsia="標楷體" w:hAnsi="Times New Roman" w:cs="Times New Roman"/>
          <w:b/>
          <w:bCs/>
          <w:color w:val="00008B"/>
          <w:kern w:val="0"/>
          <w:szCs w:val="24"/>
        </w:rPr>
        <w:t>纏，能令面貌</w:t>
      </w:r>
      <w:proofErr w:type="gramStart"/>
      <w:r w:rsidRPr="00C45C7E">
        <w:rPr>
          <w:rFonts w:ascii="Times New Roman" w:eastAsia="標楷體" w:hAnsi="Times New Roman" w:cs="Times New Roman"/>
          <w:b/>
          <w:bCs/>
          <w:color w:val="00008B"/>
          <w:kern w:val="0"/>
          <w:szCs w:val="24"/>
          <w:bdr w:val="single" w:sz="4" w:space="0" w:color="auto"/>
        </w:rPr>
        <w:t>慘裂奮發</w:t>
      </w:r>
      <w:r w:rsidRPr="0043369E">
        <w:rPr>
          <w:rFonts w:ascii="Times New Roman" w:eastAsia="標楷體" w:hAnsi="Times New Roman" w:cs="Times New Roman"/>
          <w:b/>
          <w:bCs/>
          <w:color w:val="00008B"/>
          <w:kern w:val="0"/>
          <w:szCs w:val="24"/>
        </w:rPr>
        <w:t>，說名為</w:t>
      </w:r>
      <w:r w:rsidRPr="00A81C1D">
        <w:rPr>
          <w:rFonts w:ascii="Times New Roman" w:eastAsia="標楷體" w:hAnsi="Times New Roman" w:cs="Times New Roman"/>
          <w:b/>
          <w:bCs/>
          <w:color w:val="00008B"/>
          <w:kern w:val="0"/>
          <w:szCs w:val="24"/>
          <w:bdr w:val="single" w:sz="4" w:space="0" w:color="auto"/>
        </w:rPr>
        <w:t>忿</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若是</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煩惱起現行，</w:t>
      </w:r>
      <w:proofErr w:type="gramStart"/>
      <w:r w:rsidRPr="0043369E">
        <w:rPr>
          <w:rFonts w:ascii="Times New Roman" w:eastAsia="新細明體" w:hAnsi="Times New Roman" w:cs="Times New Roman"/>
          <w:color w:val="002200"/>
          <w:kern w:val="0"/>
          <w:szCs w:val="24"/>
        </w:rPr>
        <w:t>忿</w:t>
      </w:r>
      <w:proofErr w:type="gramEnd"/>
      <w:r w:rsidRPr="0043369E">
        <w:rPr>
          <w:rFonts w:ascii="Times New Roman" w:eastAsia="新細明體" w:hAnsi="Times New Roman" w:cs="Times New Roman"/>
          <w:color w:val="002200"/>
          <w:kern w:val="0"/>
          <w:szCs w:val="24"/>
        </w:rPr>
        <w:t>心一起，能令人咬牙切齒，面目猙獰，怒目橫眉，臉紅脖子粗，</w:t>
      </w:r>
      <w:proofErr w:type="gramStart"/>
      <w:r w:rsidRPr="0043369E">
        <w:rPr>
          <w:rFonts w:ascii="Times New Roman" w:eastAsia="新細明體" w:hAnsi="Times New Roman" w:cs="Times New Roman"/>
          <w:color w:val="002200"/>
          <w:kern w:val="0"/>
          <w:szCs w:val="24"/>
        </w:rPr>
        <w:t>說名為</w:t>
      </w:r>
      <w:r w:rsidRPr="00C45C7E">
        <w:rPr>
          <w:rFonts w:ascii="Times New Roman" w:eastAsia="新細明體" w:hAnsi="Times New Roman" w:cs="Times New Roman"/>
          <w:color w:val="002200"/>
          <w:kern w:val="0"/>
          <w:szCs w:val="24"/>
          <w:bdr w:val="single" w:sz="4" w:space="0" w:color="auto"/>
        </w:rPr>
        <w:t>忿</w:t>
      </w:r>
      <w:proofErr w:type="gramEnd"/>
      <w:r w:rsidRPr="0043369E">
        <w:rPr>
          <w:rFonts w:ascii="Times New Roman" w:eastAsia="新細明體" w:hAnsi="Times New Roman" w:cs="Times New Roman"/>
          <w:color w:val="002200"/>
          <w:kern w:val="0"/>
          <w:szCs w:val="24"/>
        </w:rPr>
        <w:t>。</w:t>
      </w:r>
    </w:p>
    <w:p w14:paraId="2E260734" w14:textId="060D17DB" w:rsid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忿與憤義</w:t>
      </w:r>
      <w:proofErr w:type="gramEnd"/>
      <w:r w:rsidRPr="0043369E">
        <w:rPr>
          <w:rFonts w:ascii="Times New Roman" w:eastAsia="新細明體" w:hAnsi="Times New Roman" w:cs="Times New Roman"/>
          <w:color w:val="002200"/>
          <w:kern w:val="0"/>
          <w:szCs w:val="24"/>
        </w:rPr>
        <w:t>不同，</w:t>
      </w:r>
      <w:proofErr w:type="gramStart"/>
      <w:r w:rsidRPr="0043369E">
        <w:rPr>
          <w:rFonts w:ascii="Times New Roman" w:eastAsia="新細明體" w:hAnsi="Times New Roman" w:cs="Times New Roman"/>
          <w:color w:val="002200"/>
          <w:kern w:val="0"/>
          <w:szCs w:val="24"/>
        </w:rPr>
        <w:t>憤以氣盈</w:t>
      </w:r>
      <w:proofErr w:type="gramEnd"/>
      <w:r w:rsidRPr="0043369E">
        <w:rPr>
          <w:rFonts w:ascii="Times New Roman" w:eastAsia="新細明體" w:hAnsi="Times New Roman" w:cs="Times New Roman"/>
          <w:color w:val="002200"/>
          <w:kern w:val="0"/>
          <w:szCs w:val="24"/>
        </w:rPr>
        <w:t>（怒氣充足）爲義，忿以狷急（性情躁急）爲義。</w:t>
      </w:r>
    </w:p>
    <w:p w14:paraId="1229239D" w14:textId="77777777" w:rsidR="00D32E4D" w:rsidRPr="0043369E" w:rsidRDefault="00D32E4D" w:rsidP="00D32E4D">
      <w:pPr>
        <w:widowControl/>
        <w:rPr>
          <w:rFonts w:ascii="Times New Roman" w:eastAsia="新細明體" w:hAnsi="Times New Roman" w:cs="Times New Roman"/>
          <w:color w:val="002200"/>
          <w:kern w:val="0"/>
          <w:szCs w:val="24"/>
        </w:rPr>
      </w:pPr>
    </w:p>
    <w:p w14:paraId="098B502C" w14:textId="2E0FCDE8"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辰三、恨</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第三科恨</w:t>
      </w:r>
      <w:proofErr w:type="gramEnd"/>
      <w:r w:rsidRPr="0043369E">
        <w:rPr>
          <w:rFonts w:ascii="Times New Roman" w:eastAsia="新細明體" w:hAnsi="Times New Roman" w:cs="Times New Roman"/>
          <w:color w:val="002200"/>
          <w:kern w:val="0"/>
          <w:szCs w:val="24"/>
        </w:rPr>
        <w:t>，說明恨的體相。</w:t>
      </w:r>
    </w:p>
    <w:p w14:paraId="71FC5ECF" w14:textId="2F5B00CB" w:rsidR="00E57EE4"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內懷怨結</w:t>
      </w:r>
      <w:proofErr w:type="gramEnd"/>
      <w:r w:rsidRPr="0043369E">
        <w:rPr>
          <w:rFonts w:ascii="Times New Roman" w:eastAsia="標楷體" w:hAnsi="Times New Roman" w:cs="Times New Roman"/>
          <w:b/>
          <w:bCs/>
          <w:color w:val="00008B"/>
          <w:kern w:val="0"/>
          <w:szCs w:val="24"/>
        </w:rPr>
        <w:t>，故</w:t>
      </w:r>
      <w:proofErr w:type="gramStart"/>
      <w:r w:rsidRPr="0043369E">
        <w:rPr>
          <w:rFonts w:ascii="Times New Roman" w:eastAsia="標楷體" w:hAnsi="Times New Roman" w:cs="Times New Roman"/>
          <w:b/>
          <w:bCs/>
          <w:color w:val="00008B"/>
          <w:kern w:val="0"/>
          <w:szCs w:val="24"/>
        </w:rPr>
        <w:t>名為</w:t>
      </w:r>
      <w:r w:rsidRPr="00A81C1D">
        <w:rPr>
          <w:rFonts w:ascii="Times New Roman" w:eastAsia="標楷體" w:hAnsi="Times New Roman" w:cs="Times New Roman"/>
          <w:b/>
          <w:bCs/>
          <w:color w:val="00008B"/>
          <w:kern w:val="0"/>
          <w:szCs w:val="24"/>
          <w:bdr w:val="single" w:sz="4" w:space="0" w:color="auto"/>
        </w:rPr>
        <w:t>恨</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忿</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形於色，</w:t>
      </w:r>
      <w:proofErr w:type="gramStart"/>
      <w:r w:rsidRPr="0043369E">
        <w:rPr>
          <w:rFonts w:ascii="Times New Roman" w:eastAsia="新細明體" w:hAnsi="Times New Roman" w:cs="Times New Roman"/>
          <w:color w:val="002200"/>
          <w:kern w:val="0"/>
          <w:szCs w:val="24"/>
        </w:rPr>
        <w:t>恨則是</w:t>
      </w:r>
      <w:proofErr w:type="gramEnd"/>
      <w:r w:rsidRPr="0090462F">
        <w:rPr>
          <w:rFonts w:ascii="Times New Roman" w:eastAsia="新細明體" w:hAnsi="Times New Roman" w:cs="Times New Roman"/>
          <w:color w:val="002200"/>
          <w:kern w:val="0"/>
          <w:szCs w:val="24"/>
          <w:bdr w:val="single" w:sz="4" w:space="0" w:color="auto"/>
        </w:rPr>
        <w:t>懷恨在心</w:t>
      </w:r>
      <w:r w:rsidRPr="0043369E">
        <w:rPr>
          <w:rFonts w:ascii="Times New Roman" w:eastAsia="新細明體" w:hAnsi="Times New Roman" w:cs="Times New Roman"/>
          <w:color w:val="002200"/>
          <w:kern w:val="0"/>
          <w:szCs w:val="24"/>
        </w:rPr>
        <w:t>，沒有明顯的表相，</w:t>
      </w:r>
      <w:r w:rsidRPr="0090462F">
        <w:rPr>
          <w:rFonts w:ascii="Times New Roman" w:eastAsia="新細明體" w:hAnsi="Times New Roman" w:cs="Times New Roman"/>
          <w:color w:val="002200"/>
          <w:kern w:val="0"/>
          <w:szCs w:val="24"/>
          <w:bdr w:val="single" w:sz="4" w:space="0" w:color="auto"/>
        </w:rPr>
        <w:t>恨</w:t>
      </w:r>
      <w:r w:rsidRPr="0043369E">
        <w:rPr>
          <w:rFonts w:ascii="Times New Roman" w:eastAsia="新細明體" w:hAnsi="Times New Roman" w:cs="Times New Roman"/>
          <w:color w:val="002200"/>
          <w:kern w:val="0"/>
          <w:szCs w:val="24"/>
        </w:rPr>
        <w:t>與</w:t>
      </w:r>
      <w:proofErr w:type="gramStart"/>
      <w:r w:rsidRPr="0043369E">
        <w:rPr>
          <w:rFonts w:ascii="Times New Roman" w:eastAsia="新細明體" w:hAnsi="Times New Roman" w:cs="Times New Roman"/>
          <w:color w:val="002200"/>
          <w:kern w:val="0"/>
          <w:szCs w:val="24"/>
        </w:rPr>
        <w:t>忿不</w:t>
      </w:r>
      <w:proofErr w:type="gramEnd"/>
      <w:r w:rsidRPr="0043369E">
        <w:rPr>
          <w:rFonts w:ascii="Times New Roman" w:eastAsia="新細明體" w:hAnsi="Times New Roman" w:cs="Times New Roman"/>
          <w:color w:val="002200"/>
          <w:kern w:val="0"/>
          <w:szCs w:val="24"/>
        </w:rPr>
        <w:t>並生，而是在</w:t>
      </w:r>
      <w:proofErr w:type="gramStart"/>
      <w:r w:rsidRPr="0090462F">
        <w:rPr>
          <w:rFonts w:ascii="Times New Roman" w:eastAsia="新細明體" w:hAnsi="Times New Roman" w:cs="Times New Roman"/>
          <w:color w:val="002200"/>
          <w:kern w:val="0"/>
          <w:szCs w:val="24"/>
          <w:bdr w:val="single" w:sz="4" w:space="0" w:color="auto"/>
        </w:rPr>
        <w:t>忿</w:t>
      </w:r>
      <w:proofErr w:type="gramEnd"/>
      <w:r w:rsidRPr="0090462F">
        <w:rPr>
          <w:rFonts w:ascii="Times New Roman" w:eastAsia="新細明體" w:hAnsi="Times New Roman" w:cs="Times New Roman"/>
          <w:color w:val="002200"/>
          <w:kern w:val="0"/>
          <w:szCs w:val="24"/>
          <w:bdr w:val="single" w:sz="4" w:space="0" w:color="auto"/>
        </w:rPr>
        <w:t>之後生起</w:t>
      </w:r>
      <w:r w:rsidRPr="0043369E">
        <w:rPr>
          <w:rFonts w:ascii="Times New Roman" w:eastAsia="新細明體" w:hAnsi="Times New Roman" w:cs="Times New Roman"/>
          <w:color w:val="002200"/>
          <w:kern w:val="0"/>
          <w:szCs w:val="24"/>
        </w:rPr>
        <w:t>。《阿毘達磨俱舍論》卷</w:t>
      </w:r>
      <w:r w:rsidRPr="0043369E">
        <w:rPr>
          <w:rFonts w:ascii="Times New Roman" w:eastAsia="新細明體" w:hAnsi="Times New Roman" w:cs="Times New Roman"/>
          <w:color w:val="002200"/>
          <w:kern w:val="0"/>
          <w:szCs w:val="24"/>
        </w:rPr>
        <w:t>21</w:t>
      </w:r>
      <w:r w:rsidRPr="0043369E">
        <w:rPr>
          <w:rFonts w:ascii="Times New Roman" w:eastAsia="新細明體" w:hAnsi="Times New Roman" w:cs="Times New Roman"/>
          <w:color w:val="002200"/>
          <w:kern w:val="0"/>
          <w:szCs w:val="24"/>
        </w:rPr>
        <w:t>：</w:t>
      </w:r>
    </w:p>
    <w:p w14:paraId="74A348C0" w14:textId="77777777" w:rsidR="00E57EE4"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r w:rsidRPr="00E57EE4">
        <w:rPr>
          <w:rFonts w:ascii="標楷體" w:eastAsia="標楷體" w:hAnsi="標楷體" w:cs="Times New Roman"/>
          <w:color w:val="002200"/>
          <w:kern w:val="0"/>
          <w:szCs w:val="24"/>
        </w:rPr>
        <w:t>恨，謂於</w:t>
      </w:r>
      <w:proofErr w:type="gramStart"/>
      <w:r w:rsidRPr="00E57EE4">
        <w:rPr>
          <w:rFonts w:ascii="標楷體" w:eastAsia="標楷體" w:hAnsi="標楷體" w:cs="Times New Roman"/>
          <w:color w:val="002200"/>
          <w:kern w:val="0"/>
          <w:szCs w:val="24"/>
        </w:rPr>
        <w:t>忿所緣事</w:t>
      </w:r>
      <w:proofErr w:type="gramEnd"/>
      <w:r w:rsidRPr="00E57EE4">
        <w:rPr>
          <w:rFonts w:ascii="標楷體" w:eastAsia="標楷體" w:hAnsi="標楷體" w:cs="Times New Roman"/>
          <w:color w:val="002200"/>
          <w:kern w:val="0"/>
          <w:szCs w:val="24"/>
        </w:rPr>
        <w:t>中，數數尋思，</w:t>
      </w:r>
      <w:r w:rsidRPr="0090462F">
        <w:rPr>
          <w:rFonts w:ascii="標楷體" w:eastAsia="標楷體" w:hAnsi="標楷體" w:cs="Times New Roman"/>
          <w:color w:val="002200"/>
          <w:kern w:val="0"/>
          <w:szCs w:val="24"/>
          <w:bdr w:val="single" w:sz="4" w:space="0" w:color="auto"/>
        </w:rPr>
        <w:t>結怨</w:t>
      </w:r>
      <w:r w:rsidRPr="00E57EE4">
        <w:rPr>
          <w:rFonts w:ascii="標楷體" w:eastAsia="標楷體" w:hAnsi="標楷體" w:cs="Times New Roman"/>
          <w:color w:val="002200"/>
          <w:kern w:val="0"/>
          <w:szCs w:val="24"/>
        </w:rPr>
        <w:t>不</w:t>
      </w:r>
      <w:proofErr w:type="gramStart"/>
      <w:r w:rsidRPr="00E57EE4">
        <w:rPr>
          <w:rFonts w:ascii="標楷體" w:eastAsia="標楷體" w:hAnsi="標楷體" w:cs="Times New Roman"/>
          <w:color w:val="002200"/>
          <w:kern w:val="0"/>
          <w:szCs w:val="24"/>
        </w:rPr>
        <w:t>捨</w:t>
      </w:r>
      <w:proofErr w:type="gramEnd"/>
      <w:r w:rsidRPr="00E57EE4">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5472C988" w14:textId="79CE2661"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即暴怒之後，不順心境界雖已過去，卻還</w:t>
      </w:r>
      <w:proofErr w:type="gramStart"/>
      <w:r w:rsidRPr="0043369E">
        <w:rPr>
          <w:rFonts w:ascii="Times New Roman" w:eastAsia="新細明體" w:hAnsi="Times New Roman" w:cs="Times New Roman"/>
          <w:color w:val="002200"/>
          <w:kern w:val="0"/>
          <w:szCs w:val="24"/>
        </w:rPr>
        <w:t>懷念舊惡</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恨意難消</w:t>
      </w:r>
      <w:proofErr w:type="gramEnd"/>
      <w:r w:rsidRPr="0043369E">
        <w:rPr>
          <w:rFonts w:ascii="Times New Roman" w:eastAsia="新細明體" w:hAnsi="Times New Roman" w:cs="Times New Roman"/>
          <w:color w:val="002200"/>
          <w:kern w:val="0"/>
          <w:szCs w:val="24"/>
        </w:rPr>
        <w:t>，故</w:t>
      </w:r>
      <w:proofErr w:type="gramStart"/>
      <w:r w:rsidRPr="0043369E">
        <w:rPr>
          <w:rFonts w:ascii="Times New Roman" w:eastAsia="新細明體" w:hAnsi="Times New Roman" w:cs="Times New Roman"/>
          <w:color w:val="002200"/>
          <w:kern w:val="0"/>
          <w:szCs w:val="24"/>
        </w:rPr>
        <w:t>名為恨</w:t>
      </w:r>
      <w:proofErr w:type="gramEnd"/>
      <w:r w:rsidRPr="0043369E">
        <w:rPr>
          <w:rFonts w:ascii="Times New Roman" w:eastAsia="新細明體" w:hAnsi="Times New Roman" w:cs="Times New Roman"/>
          <w:color w:val="002200"/>
          <w:kern w:val="0"/>
          <w:szCs w:val="24"/>
        </w:rPr>
        <w:t>。</w:t>
      </w:r>
    </w:p>
    <w:p w14:paraId="459EA5D4" w14:textId="77777777" w:rsidR="00D32E4D" w:rsidRPr="0043369E" w:rsidRDefault="00D32E4D" w:rsidP="00D32E4D">
      <w:pPr>
        <w:widowControl/>
        <w:rPr>
          <w:rFonts w:ascii="Times New Roman" w:eastAsia="新細明體" w:hAnsi="Times New Roman" w:cs="Times New Roman"/>
          <w:color w:val="002200"/>
          <w:kern w:val="0"/>
          <w:szCs w:val="24"/>
        </w:rPr>
      </w:pPr>
    </w:p>
    <w:p w14:paraId="6BC53C25" w14:textId="513A3879"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辰四、覆</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w:t>
      </w:r>
      <w:proofErr w:type="gramStart"/>
      <w:r w:rsidRPr="0043369E">
        <w:rPr>
          <w:rFonts w:ascii="Times New Roman" w:eastAsia="新細明體" w:hAnsi="Times New Roman" w:cs="Times New Roman"/>
          <w:color w:val="002200"/>
          <w:kern w:val="0"/>
          <w:szCs w:val="24"/>
        </w:rPr>
        <w:t>科覆，</w:t>
      </w:r>
      <w:proofErr w:type="gramEnd"/>
      <w:r w:rsidRPr="0043369E">
        <w:rPr>
          <w:rFonts w:ascii="Times New Roman" w:eastAsia="新細明體" w:hAnsi="Times New Roman" w:cs="Times New Roman"/>
          <w:color w:val="002200"/>
          <w:kern w:val="0"/>
          <w:szCs w:val="24"/>
        </w:rPr>
        <w:t>說明覆的體相。</w:t>
      </w:r>
    </w:p>
    <w:p w14:paraId="70D518DC" w14:textId="77777777" w:rsidR="0090462F"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隱藏眾惡</w:t>
      </w:r>
      <w:proofErr w:type="gramEnd"/>
      <w:r w:rsidRPr="0043369E">
        <w:rPr>
          <w:rFonts w:ascii="Times New Roman" w:eastAsia="標楷體" w:hAnsi="Times New Roman" w:cs="Times New Roman"/>
          <w:b/>
          <w:bCs/>
          <w:color w:val="00008B"/>
          <w:kern w:val="0"/>
          <w:szCs w:val="24"/>
        </w:rPr>
        <w:t>，故名</w:t>
      </w:r>
      <w:proofErr w:type="gramStart"/>
      <w:r w:rsidRPr="0043369E">
        <w:rPr>
          <w:rFonts w:ascii="Times New Roman" w:eastAsia="標楷體" w:hAnsi="Times New Roman" w:cs="Times New Roman"/>
          <w:b/>
          <w:bCs/>
          <w:color w:val="00008B"/>
          <w:kern w:val="0"/>
          <w:szCs w:val="24"/>
        </w:rPr>
        <w:t>為</w:t>
      </w:r>
      <w:r w:rsidRPr="00A81C1D">
        <w:rPr>
          <w:rFonts w:ascii="Times New Roman" w:eastAsia="標楷體" w:hAnsi="Times New Roman" w:cs="Times New Roman"/>
          <w:b/>
          <w:bCs/>
          <w:color w:val="00008B"/>
          <w:kern w:val="0"/>
          <w:szCs w:val="24"/>
          <w:bdr w:val="single" w:sz="4" w:space="0" w:color="auto"/>
        </w:rPr>
        <w:t>覆</w:t>
      </w:r>
      <w:r w:rsidRPr="0043369E">
        <w:rPr>
          <w:rFonts w:ascii="Times New Roman" w:eastAsia="標楷體" w:hAnsi="Times New Roman" w:cs="Times New Roman"/>
          <w:b/>
          <w:bCs/>
          <w:color w:val="00008B"/>
          <w:kern w:val="0"/>
          <w:szCs w:val="24"/>
        </w:rPr>
        <w:t>。</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覆，即</w:t>
      </w:r>
      <w:proofErr w:type="gramStart"/>
      <w:r w:rsidRPr="0043369E">
        <w:rPr>
          <w:rFonts w:ascii="Times New Roman" w:eastAsia="新細明體" w:hAnsi="Times New Roman" w:cs="Times New Roman"/>
          <w:color w:val="002200"/>
          <w:kern w:val="0"/>
          <w:szCs w:val="24"/>
        </w:rPr>
        <w:t>是覆藏</w:t>
      </w:r>
      <w:proofErr w:type="gramEnd"/>
      <w:r w:rsidRPr="0043369E">
        <w:rPr>
          <w:rFonts w:ascii="Times New Roman" w:eastAsia="新細明體" w:hAnsi="Times New Roman" w:cs="Times New Roman"/>
          <w:color w:val="002200"/>
          <w:kern w:val="0"/>
          <w:szCs w:val="24"/>
        </w:rPr>
        <w:t>，或隱藏；隱藏自</w:t>
      </w:r>
      <w:proofErr w:type="gramStart"/>
      <w:r w:rsidRPr="0043369E">
        <w:rPr>
          <w:rFonts w:ascii="Times New Roman" w:eastAsia="新細明體" w:hAnsi="Times New Roman" w:cs="Times New Roman"/>
          <w:color w:val="002200"/>
          <w:kern w:val="0"/>
          <w:szCs w:val="24"/>
        </w:rPr>
        <w:t>所作罪</w:t>
      </w:r>
      <w:proofErr w:type="gramEnd"/>
      <w:r w:rsidRPr="0043369E">
        <w:rPr>
          <w:rFonts w:ascii="Times New Roman" w:eastAsia="新細明體" w:hAnsi="Times New Roman" w:cs="Times New Roman"/>
          <w:color w:val="002200"/>
          <w:kern w:val="0"/>
          <w:szCs w:val="24"/>
        </w:rPr>
        <w:t>，故名</w:t>
      </w:r>
      <w:proofErr w:type="gramStart"/>
      <w:r w:rsidRPr="0043369E">
        <w:rPr>
          <w:rFonts w:ascii="Times New Roman" w:eastAsia="新細明體" w:hAnsi="Times New Roman" w:cs="Times New Roman"/>
          <w:color w:val="002200"/>
          <w:kern w:val="0"/>
          <w:szCs w:val="24"/>
        </w:rPr>
        <w:t>為覆。</w:t>
      </w:r>
      <w:proofErr w:type="gramEnd"/>
    </w:p>
    <w:p w14:paraId="1B583E85" w14:textId="77777777" w:rsidR="0090462F"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為何須隱藏罪業？《成唯識論》卷</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w:t>
      </w:r>
    </w:p>
    <w:p w14:paraId="73093B28" w14:textId="3A2793A7" w:rsidR="00E57EE4"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云</w:t>
      </w:r>
      <w:proofErr w:type="gramEnd"/>
      <w:r w:rsidRPr="00E57EE4">
        <w:rPr>
          <w:rFonts w:ascii="標楷體" w:eastAsia="標楷體" w:hAnsi="標楷體" w:cs="Times New Roman"/>
          <w:color w:val="002200"/>
          <w:kern w:val="0"/>
          <w:szCs w:val="24"/>
        </w:rPr>
        <w:t>何</w:t>
      </w:r>
      <w:proofErr w:type="gramStart"/>
      <w:r w:rsidRPr="00E57EE4">
        <w:rPr>
          <w:rFonts w:ascii="標楷體" w:eastAsia="標楷體" w:hAnsi="標楷體" w:cs="Times New Roman"/>
          <w:color w:val="002200"/>
          <w:kern w:val="0"/>
          <w:szCs w:val="24"/>
        </w:rPr>
        <w:t>為覆？</w:t>
      </w:r>
      <w:proofErr w:type="gramEnd"/>
      <w:r w:rsidRPr="00E57EE4">
        <w:rPr>
          <w:rFonts w:ascii="標楷體" w:eastAsia="標楷體" w:hAnsi="標楷體" w:cs="Times New Roman"/>
          <w:color w:val="002200"/>
          <w:kern w:val="0"/>
          <w:szCs w:val="24"/>
        </w:rPr>
        <w:t>於自</w:t>
      </w:r>
      <w:proofErr w:type="gramStart"/>
      <w:r w:rsidRPr="00E57EE4">
        <w:rPr>
          <w:rFonts w:ascii="標楷體" w:eastAsia="標楷體" w:hAnsi="標楷體" w:cs="Times New Roman"/>
          <w:color w:val="002200"/>
          <w:kern w:val="0"/>
          <w:szCs w:val="24"/>
        </w:rPr>
        <w:t>作罪恐</w:t>
      </w:r>
      <w:proofErr w:type="gramEnd"/>
      <w:r w:rsidRPr="00E57EE4">
        <w:rPr>
          <w:rFonts w:ascii="標楷體" w:eastAsia="標楷體" w:hAnsi="標楷體" w:cs="Times New Roman"/>
          <w:color w:val="002200"/>
          <w:kern w:val="0"/>
          <w:szCs w:val="24"/>
        </w:rPr>
        <w:t>失利譽，隱藏為性，能障</w:t>
      </w:r>
      <w:proofErr w:type="gramStart"/>
      <w:r w:rsidRPr="00E57EE4">
        <w:rPr>
          <w:rFonts w:ascii="標楷體" w:eastAsia="標楷體" w:hAnsi="標楷體" w:cs="Times New Roman"/>
          <w:color w:val="002200"/>
          <w:kern w:val="0"/>
          <w:szCs w:val="24"/>
        </w:rPr>
        <w:t>不覆悔惱為</w:t>
      </w:r>
      <w:proofErr w:type="gramEnd"/>
      <w:r w:rsidRPr="00E57EE4">
        <w:rPr>
          <w:rFonts w:ascii="標楷體" w:eastAsia="標楷體" w:hAnsi="標楷體" w:cs="Times New Roman"/>
          <w:color w:val="002200"/>
          <w:kern w:val="0"/>
          <w:szCs w:val="24"/>
        </w:rPr>
        <w:t>業。</w:t>
      </w:r>
      <w:proofErr w:type="gramStart"/>
      <w:r w:rsidRPr="00E57EE4">
        <w:rPr>
          <w:rFonts w:ascii="標楷體" w:eastAsia="標楷體" w:hAnsi="標楷體" w:cs="Times New Roman"/>
          <w:color w:val="002200"/>
          <w:kern w:val="0"/>
          <w:szCs w:val="24"/>
        </w:rPr>
        <w:t>謂覆罪</w:t>
      </w:r>
      <w:proofErr w:type="gramEnd"/>
      <w:r w:rsidRPr="00E57EE4">
        <w:rPr>
          <w:rFonts w:ascii="標楷體" w:eastAsia="標楷體" w:hAnsi="標楷體" w:cs="Times New Roman"/>
          <w:color w:val="002200"/>
          <w:kern w:val="0"/>
          <w:szCs w:val="24"/>
        </w:rPr>
        <w:t>者後</w:t>
      </w:r>
      <w:proofErr w:type="gramStart"/>
      <w:r w:rsidRPr="00E57EE4">
        <w:rPr>
          <w:rFonts w:ascii="標楷體" w:eastAsia="標楷體" w:hAnsi="標楷體" w:cs="Times New Roman"/>
          <w:color w:val="002200"/>
          <w:kern w:val="0"/>
          <w:szCs w:val="24"/>
        </w:rPr>
        <w:t>必悔惱，不安隱故</w:t>
      </w:r>
      <w:proofErr w:type="gramEnd"/>
      <w:r w:rsidRPr="00E57EE4">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3127C134" w14:textId="132AFBC4"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此即說明隱藏自罪的原因，即是「恐失利譽」，恐怕一旦自己罪行暴露，將會失去名聞利養。</w:t>
      </w:r>
    </w:p>
    <w:p w14:paraId="3F946BD6" w14:textId="77777777" w:rsidR="00D32E4D" w:rsidRPr="0043369E" w:rsidRDefault="00D32E4D" w:rsidP="00D32E4D">
      <w:pPr>
        <w:widowControl/>
        <w:rPr>
          <w:rFonts w:ascii="Times New Roman" w:eastAsia="新細明體" w:hAnsi="Times New Roman" w:cs="Times New Roman"/>
          <w:color w:val="002200"/>
          <w:kern w:val="0"/>
          <w:szCs w:val="24"/>
        </w:rPr>
      </w:pPr>
    </w:p>
    <w:p w14:paraId="712A2652" w14:textId="18BC8AC9"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辰五、熱惱</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w:t>
      </w:r>
      <w:proofErr w:type="gramStart"/>
      <w:r w:rsidRPr="0043369E">
        <w:rPr>
          <w:rFonts w:ascii="Times New Roman" w:eastAsia="新細明體" w:hAnsi="Times New Roman" w:cs="Times New Roman"/>
          <w:color w:val="002200"/>
          <w:kern w:val="0"/>
          <w:szCs w:val="24"/>
        </w:rPr>
        <w:t>科熱惱</w:t>
      </w:r>
      <w:proofErr w:type="gramEnd"/>
      <w:r w:rsidRPr="0043369E">
        <w:rPr>
          <w:rFonts w:ascii="Times New Roman" w:eastAsia="新細明體" w:hAnsi="Times New Roman" w:cs="Times New Roman"/>
          <w:color w:val="002200"/>
          <w:kern w:val="0"/>
          <w:szCs w:val="24"/>
        </w:rPr>
        <w:t>，說明熱惱的體相。</w:t>
      </w:r>
    </w:p>
    <w:p w14:paraId="6A7A9813" w14:textId="1424F40C" w:rsidR="00E57EE4"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驚惶，故名</w:t>
      </w:r>
      <w:r w:rsidRPr="00A81C1D">
        <w:rPr>
          <w:rFonts w:ascii="Times New Roman" w:eastAsia="標楷體" w:hAnsi="Times New Roman" w:cs="Times New Roman"/>
          <w:b/>
          <w:bCs/>
          <w:color w:val="00008B"/>
          <w:kern w:val="0"/>
          <w:szCs w:val="24"/>
          <w:bdr w:val="single" w:sz="4" w:space="0" w:color="auto"/>
        </w:rPr>
        <w:t>熱惱</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內心有</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驚惶恐怖，身熱心惱，故名熱惱。</w:t>
      </w:r>
    </w:p>
    <w:p w14:paraId="67143C0A" w14:textId="77777777" w:rsidR="00E57EE4"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《成唯識論》卷</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云</w:t>
      </w:r>
      <w:proofErr w:type="gramEnd"/>
      <w:r w:rsidRPr="00E57EE4">
        <w:rPr>
          <w:rFonts w:ascii="標楷體" w:eastAsia="標楷體" w:hAnsi="標楷體" w:cs="Times New Roman"/>
          <w:color w:val="002200"/>
          <w:kern w:val="0"/>
          <w:szCs w:val="24"/>
        </w:rPr>
        <w:t>何為惱？忿恨為先，</w:t>
      </w:r>
      <w:proofErr w:type="gramStart"/>
      <w:r w:rsidRPr="00E57EE4">
        <w:rPr>
          <w:rFonts w:ascii="標楷體" w:eastAsia="標楷體" w:hAnsi="標楷體" w:cs="Times New Roman"/>
          <w:color w:val="002200"/>
          <w:kern w:val="0"/>
          <w:szCs w:val="24"/>
        </w:rPr>
        <w:t>追觸暴熱</w:t>
      </w:r>
      <w:proofErr w:type="gramEnd"/>
      <w:r w:rsidRPr="00E57EE4">
        <w:rPr>
          <w:rFonts w:ascii="標楷體" w:eastAsia="標楷體" w:hAnsi="標楷體" w:cs="Times New Roman"/>
          <w:color w:val="002200"/>
          <w:kern w:val="0"/>
          <w:szCs w:val="24"/>
        </w:rPr>
        <w:t>，狠戾為性，</w:t>
      </w:r>
      <w:proofErr w:type="gramStart"/>
      <w:r w:rsidRPr="00E57EE4">
        <w:rPr>
          <w:rFonts w:ascii="標楷體" w:eastAsia="標楷體" w:hAnsi="標楷體" w:cs="Times New Roman"/>
          <w:color w:val="002200"/>
          <w:kern w:val="0"/>
          <w:szCs w:val="24"/>
        </w:rPr>
        <w:t>能障不惱</w:t>
      </w:r>
      <w:proofErr w:type="gramEnd"/>
      <w:r w:rsidRPr="00E57EE4">
        <w:rPr>
          <w:rFonts w:ascii="標楷體" w:eastAsia="標楷體" w:hAnsi="標楷體" w:cs="Times New Roman"/>
          <w:color w:val="002200"/>
          <w:kern w:val="0"/>
          <w:szCs w:val="24"/>
        </w:rPr>
        <w:t>，</w:t>
      </w:r>
      <w:r w:rsidRPr="007D7D80">
        <w:rPr>
          <w:rFonts w:ascii="標楷體" w:eastAsia="標楷體" w:hAnsi="標楷體" w:cs="Times New Roman"/>
          <w:color w:val="002200"/>
          <w:kern w:val="0"/>
          <w:szCs w:val="24"/>
          <w:highlight w:val="yellow"/>
          <w:bdr w:val="single" w:sz="4" w:space="0" w:color="auto"/>
        </w:rPr>
        <w:t>蛆</w:t>
      </w:r>
      <w:proofErr w:type="gramStart"/>
      <w:r w:rsidRPr="007D7D80">
        <w:rPr>
          <w:rFonts w:ascii="標楷體" w:eastAsia="標楷體" w:hAnsi="標楷體" w:cs="Times New Roman"/>
          <w:color w:val="002200"/>
          <w:kern w:val="0"/>
          <w:szCs w:val="24"/>
          <w:highlight w:val="yellow"/>
          <w:bdr w:val="single" w:sz="4" w:space="0" w:color="auto"/>
        </w:rPr>
        <w:t>螫</w:t>
      </w:r>
      <w:proofErr w:type="gramEnd"/>
      <w:r w:rsidRPr="0090462F">
        <w:rPr>
          <w:rFonts w:ascii="標楷體" w:eastAsia="標楷體" w:hAnsi="標楷體" w:cs="Times New Roman"/>
          <w:color w:val="002200"/>
          <w:kern w:val="0"/>
          <w:szCs w:val="24"/>
          <w:bdr w:val="single" w:sz="4" w:space="0" w:color="auto"/>
        </w:rPr>
        <w:t>為業</w:t>
      </w:r>
      <w:r w:rsidRPr="00E57EE4">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04AC307A" w14:textId="63F91E82"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意即</w:t>
      </w:r>
      <w:proofErr w:type="gramStart"/>
      <w:r w:rsidRPr="0090462F">
        <w:rPr>
          <w:rFonts w:ascii="Times New Roman" w:eastAsia="新細明體" w:hAnsi="Times New Roman" w:cs="Times New Roman"/>
          <w:color w:val="002200"/>
          <w:kern w:val="0"/>
          <w:szCs w:val="24"/>
          <w:bdr w:val="single" w:sz="4" w:space="0" w:color="auto"/>
        </w:rPr>
        <w:t>惱</w:t>
      </w:r>
      <w:r w:rsidRPr="0043369E">
        <w:rPr>
          <w:rFonts w:ascii="Times New Roman" w:eastAsia="新細明體" w:hAnsi="Times New Roman" w:cs="Times New Roman"/>
          <w:color w:val="002200"/>
          <w:kern w:val="0"/>
          <w:szCs w:val="24"/>
        </w:rPr>
        <w:t>是在</w:t>
      </w:r>
      <w:r w:rsidRPr="0090462F">
        <w:rPr>
          <w:rFonts w:ascii="Times New Roman" w:eastAsia="新細明體" w:hAnsi="Times New Roman" w:cs="Times New Roman"/>
          <w:color w:val="002200"/>
          <w:kern w:val="0"/>
          <w:szCs w:val="24"/>
          <w:bdr w:val="single" w:sz="4" w:space="0" w:color="auto"/>
        </w:rPr>
        <w:t>忿</w:t>
      </w:r>
      <w:proofErr w:type="gramEnd"/>
      <w:r w:rsidRPr="0090462F">
        <w:rPr>
          <w:rFonts w:ascii="Times New Roman" w:eastAsia="新細明體" w:hAnsi="Times New Roman" w:cs="Times New Roman"/>
          <w:color w:val="002200"/>
          <w:kern w:val="0"/>
          <w:szCs w:val="24"/>
          <w:bdr w:val="single" w:sz="4" w:space="0" w:color="auto"/>
        </w:rPr>
        <w:t>、恨之後</w:t>
      </w:r>
      <w:r w:rsidRPr="0043369E">
        <w:rPr>
          <w:rFonts w:ascii="Times New Roman" w:eastAsia="新細明體" w:hAnsi="Times New Roman" w:cs="Times New Roman"/>
          <w:color w:val="002200"/>
          <w:kern w:val="0"/>
          <w:szCs w:val="24"/>
        </w:rPr>
        <w:t>所生的隨煩惱；此一煩惱是「</w:t>
      </w:r>
      <w:proofErr w:type="gramStart"/>
      <w:r w:rsidRPr="0043369E">
        <w:rPr>
          <w:rFonts w:ascii="Times New Roman" w:eastAsia="新細明體" w:hAnsi="Times New Roman" w:cs="Times New Roman"/>
          <w:color w:val="002200"/>
          <w:kern w:val="0"/>
          <w:szCs w:val="24"/>
        </w:rPr>
        <w:t>追觸</w:t>
      </w:r>
      <w:proofErr w:type="gramEnd"/>
      <w:r w:rsidRPr="0043369E">
        <w:rPr>
          <w:rFonts w:ascii="Times New Roman" w:eastAsia="新細明體" w:hAnsi="Times New Roman" w:cs="Times New Roman"/>
          <w:color w:val="002200"/>
          <w:kern w:val="0"/>
          <w:szCs w:val="24"/>
        </w:rPr>
        <w:t>」所生，追念</w:t>
      </w:r>
      <w:proofErr w:type="gramStart"/>
      <w:r w:rsidRPr="0043369E">
        <w:rPr>
          <w:rFonts w:ascii="Times New Roman" w:eastAsia="新細明體" w:hAnsi="Times New Roman" w:cs="Times New Roman"/>
          <w:color w:val="002200"/>
          <w:kern w:val="0"/>
          <w:szCs w:val="24"/>
        </w:rPr>
        <w:t>往惡（即恨</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觸對逆緣</w:t>
      </w:r>
      <w:proofErr w:type="gramEnd"/>
      <w:r w:rsidRPr="0043369E">
        <w:rPr>
          <w:rFonts w:ascii="Times New Roman" w:eastAsia="新細明體" w:hAnsi="Times New Roman" w:cs="Times New Roman"/>
          <w:color w:val="002200"/>
          <w:kern w:val="0"/>
          <w:szCs w:val="24"/>
        </w:rPr>
        <w:t>（即</w:t>
      </w:r>
      <w:proofErr w:type="gramStart"/>
      <w:r w:rsidRPr="0043369E">
        <w:rPr>
          <w:rFonts w:ascii="Times New Roman" w:eastAsia="新細明體" w:hAnsi="Times New Roman" w:cs="Times New Roman"/>
          <w:color w:val="002200"/>
          <w:kern w:val="0"/>
          <w:szCs w:val="24"/>
        </w:rPr>
        <w:t>忿</w:t>
      </w:r>
      <w:proofErr w:type="gramEnd"/>
      <w:r w:rsidRPr="0043369E">
        <w:rPr>
          <w:rFonts w:ascii="Times New Roman" w:eastAsia="新細明體" w:hAnsi="Times New Roman" w:cs="Times New Roman"/>
          <w:color w:val="002200"/>
          <w:kern w:val="0"/>
          <w:szCs w:val="24"/>
        </w:rPr>
        <w:t>），之後所生起驚惶恐怖，</w:t>
      </w:r>
      <w:proofErr w:type="gramStart"/>
      <w:r w:rsidRPr="0043369E">
        <w:rPr>
          <w:rFonts w:ascii="Times New Roman" w:eastAsia="新細明體" w:hAnsi="Times New Roman" w:cs="Times New Roman"/>
          <w:color w:val="002200"/>
          <w:kern w:val="0"/>
          <w:szCs w:val="24"/>
        </w:rPr>
        <w:t>狠戾染污的</w:t>
      </w:r>
      <w:proofErr w:type="gramEnd"/>
      <w:r w:rsidRPr="0043369E">
        <w:rPr>
          <w:rFonts w:ascii="Times New Roman" w:eastAsia="新細明體" w:hAnsi="Times New Roman" w:cs="Times New Roman"/>
          <w:color w:val="002200"/>
          <w:kern w:val="0"/>
          <w:szCs w:val="24"/>
        </w:rPr>
        <w:t>內心狀態。</w:t>
      </w:r>
    </w:p>
    <w:p w14:paraId="1BA4DFB7" w14:textId="5F580F70" w:rsidR="0090462F" w:rsidRDefault="0090462F" w:rsidP="00D32E4D">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注：</w:t>
      </w:r>
    </w:p>
    <w:p w14:paraId="067F5E7A" w14:textId="77777777" w:rsidR="007D7D80" w:rsidRPr="007D7D80" w:rsidRDefault="007D7D80" w:rsidP="00D32E4D">
      <w:pPr>
        <w:widowControl/>
        <w:rPr>
          <w:rFonts w:asciiTheme="majorEastAsia" w:eastAsiaTheme="majorEastAsia" w:hAnsiTheme="majorEastAsia" w:cs="Times New Roman"/>
          <w:color w:val="0000FF"/>
          <w:kern w:val="0"/>
          <w:szCs w:val="24"/>
          <w:bdr w:val="single" w:sz="4" w:space="0" w:color="auto"/>
        </w:rPr>
      </w:pPr>
      <w:r w:rsidRPr="007D7D80">
        <w:rPr>
          <w:rFonts w:asciiTheme="majorEastAsia" w:eastAsiaTheme="majorEastAsia" w:hAnsiTheme="majorEastAsia" w:cs="Times New Roman" w:hint="eastAsia"/>
          <w:color w:val="0000FF"/>
          <w:kern w:val="0"/>
          <w:szCs w:val="24"/>
          <w:bdr w:val="single" w:sz="4" w:space="0" w:color="auto"/>
        </w:rPr>
        <w:t>注：</w:t>
      </w:r>
      <w:r w:rsidRPr="007D7D80">
        <w:rPr>
          <w:rFonts w:asciiTheme="majorEastAsia" w:eastAsiaTheme="majorEastAsia" w:hAnsiTheme="majorEastAsia" w:cs="Times New Roman"/>
          <w:color w:val="0000FF"/>
          <w:kern w:val="0"/>
          <w:szCs w:val="24"/>
          <w:bdr w:val="single" w:sz="4" w:space="0" w:color="auto"/>
        </w:rPr>
        <w:t>蛆</w:t>
      </w:r>
      <w:proofErr w:type="gramStart"/>
      <w:r w:rsidRPr="007D7D80">
        <w:rPr>
          <w:rFonts w:asciiTheme="majorEastAsia" w:eastAsiaTheme="majorEastAsia" w:hAnsiTheme="majorEastAsia" w:cs="Times New Roman"/>
          <w:color w:val="0000FF"/>
          <w:kern w:val="0"/>
          <w:szCs w:val="24"/>
          <w:bdr w:val="single" w:sz="4" w:space="0" w:color="auto"/>
        </w:rPr>
        <w:t>螫</w:t>
      </w:r>
      <w:proofErr w:type="gramEnd"/>
    </w:p>
    <w:p w14:paraId="74C26581" w14:textId="1B32CA16" w:rsidR="00D32E4D" w:rsidRPr="007D7D80" w:rsidRDefault="0090462F" w:rsidP="00D32E4D">
      <w:pPr>
        <w:widowControl/>
        <w:rPr>
          <w:rFonts w:ascii="Times New Roman" w:eastAsia="新細明體" w:hAnsi="Times New Roman" w:cs="Times New Roman"/>
          <w:color w:val="0000FF"/>
          <w:kern w:val="0"/>
          <w:szCs w:val="24"/>
        </w:rPr>
      </w:pPr>
      <w:r w:rsidRPr="007D7D80">
        <w:rPr>
          <w:rFonts w:ascii="Times New Roman" w:eastAsia="新細明體" w:hAnsi="Times New Roman" w:cs="Times New Roman" w:hint="eastAsia"/>
          <w:color w:val="0000FF"/>
          <w:kern w:val="0"/>
          <w:szCs w:val="24"/>
        </w:rPr>
        <w:t>《成唯識論俗詮》卷</w:t>
      </w:r>
      <w:r w:rsidRPr="007D7D80">
        <w:rPr>
          <w:rFonts w:ascii="Times New Roman" w:eastAsia="新細明體" w:hAnsi="Times New Roman" w:cs="Times New Roman" w:hint="eastAsia"/>
          <w:color w:val="0000FF"/>
          <w:kern w:val="0"/>
          <w:szCs w:val="24"/>
        </w:rPr>
        <w:t>6</w:t>
      </w:r>
      <w:r w:rsidRPr="007D7D80">
        <w:rPr>
          <w:rFonts w:ascii="Times New Roman" w:eastAsia="新細明體" w:hAnsi="Times New Roman" w:cs="Times New Roman" w:hint="eastAsia"/>
          <w:color w:val="0000FF"/>
          <w:kern w:val="0"/>
          <w:szCs w:val="24"/>
        </w:rPr>
        <w:t>：「</w:t>
      </w:r>
      <w:r w:rsidRPr="007D7D80">
        <w:rPr>
          <w:rFonts w:ascii="標楷體" w:eastAsia="標楷體" w:hAnsi="標楷體" w:cs="Times New Roman" w:hint="eastAsia"/>
          <w:color w:val="0000FF"/>
          <w:kern w:val="0"/>
          <w:szCs w:val="24"/>
        </w:rPr>
        <w:t>蛆</w:t>
      </w:r>
      <w:proofErr w:type="gramStart"/>
      <w:r w:rsidRPr="007D7D80">
        <w:rPr>
          <w:rFonts w:ascii="標楷體" w:eastAsia="標楷體" w:hAnsi="標楷體" w:cs="Times New Roman" w:hint="eastAsia"/>
          <w:color w:val="0000FF"/>
          <w:kern w:val="0"/>
          <w:szCs w:val="24"/>
        </w:rPr>
        <w:t>螫</w:t>
      </w:r>
      <w:proofErr w:type="gramEnd"/>
      <w:r w:rsidR="007D7D80" w:rsidRPr="007D7D80">
        <w:rPr>
          <w:rFonts w:ascii="標楷體" w:eastAsia="標楷體" w:hAnsi="標楷體" w:cs="Times New Roman" w:hint="eastAsia"/>
          <w:color w:val="0000FF"/>
          <w:kern w:val="0"/>
          <w:szCs w:val="24"/>
        </w:rPr>
        <w:t>，</w:t>
      </w:r>
      <w:r w:rsidRPr="007D7D80">
        <w:rPr>
          <w:rFonts w:ascii="標楷體" w:eastAsia="標楷體" w:hAnsi="標楷體" w:cs="Times New Roman" w:hint="eastAsia"/>
          <w:color w:val="0000FF"/>
          <w:kern w:val="0"/>
          <w:szCs w:val="24"/>
        </w:rPr>
        <w:t>音</w:t>
      </w:r>
      <w:proofErr w:type="gramStart"/>
      <w:r w:rsidRPr="007D7D80">
        <w:rPr>
          <w:rFonts w:ascii="標楷體" w:eastAsia="標楷體" w:hAnsi="標楷體" w:cs="Times New Roman" w:hint="eastAsia"/>
          <w:color w:val="0000FF"/>
          <w:kern w:val="0"/>
          <w:szCs w:val="24"/>
        </w:rPr>
        <w:t>疽釋。</w:t>
      </w:r>
      <w:proofErr w:type="gramEnd"/>
      <w:r w:rsidRPr="007D7D80">
        <w:rPr>
          <w:rFonts w:ascii="標楷體" w:eastAsia="標楷體" w:hAnsi="標楷體" w:cs="Times New Roman" w:hint="eastAsia"/>
          <w:color w:val="0000FF"/>
          <w:kern w:val="0"/>
          <w:szCs w:val="24"/>
        </w:rPr>
        <w:t>乃</w:t>
      </w:r>
      <w:r w:rsidRPr="007D7D80">
        <w:rPr>
          <w:rFonts w:ascii="標楷體" w:eastAsia="標楷體" w:hAnsi="標楷體" w:cs="Times New Roman" w:hint="eastAsia"/>
          <w:color w:val="0000FF"/>
          <w:kern w:val="0"/>
          <w:szCs w:val="24"/>
          <w:highlight w:val="yellow"/>
        </w:rPr>
        <w:t>蜂</w:t>
      </w:r>
      <w:proofErr w:type="gramStart"/>
      <w:r w:rsidRPr="007D7D80">
        <w:rPr>
          <w:rFonts w:ascii="標楷體" w:eastAsia="標楷體" w:hAnsi="標楷體" w:cs="Times New Roman" w:hint="eastAsia"/>
          <w:color w:val="0000FF"/>
          <w:kern w:val="0"/>
          <w:szCs w:val="24"/>
          <w:highlight w:val="yellow"/>
        </w:rPr>
        <w:t>蠆</w:t>
      </w:r>
      <w:r w:rsidRPr="007D7D80">
        <w:rPr>
          <w:rFonts w:ascii="標楷體" w:eastAsia="標楷體" w:hAnsi="標楷體" w:cs="Times New Roman" w:hint="eastAsia"/>
          <w:color w:val="0000FF"/>
          <w:kern w:val="0"/>
          <w:szCs w:val="24"/>
        </w:rPr>
        <w:t>行毒</w:t>
      </w:r>
      <w:proofErr w:type="gramEnd"/>
      <w:r w:rsidRPr="007D7D80">
        <w:rPr>
          <w:rFonts w:ascii="標楷體" w:eastAsia="標楷體" w:hAnsi="標楷體" w:cs="Times New Roman" w:hint="eastAsia"/>
          <w:color w:val="0000FF"/>
          <w:kern w:val="0"/>
          <w:szCs w:val="24"/>
        </w:rPr>
        <w:t>也。</w:t>
      </w:r>
      <w:r w:rsidRPr="007D7D80">
        <w:rPr>
          <w:rFonts w:ascii="Times New Roman" w:eastAsia="新細明體" w:hAnsi="Times New Roman" w:cs="Times New Roman" w:hint="eastAsia"/>
          <w:color w:val="0000FF"/>
          <w:kern w:val="0"/>
          <w:szCs w:val="24"/>
        </w:rPr>
        <w:t>」</w:t>
      </w:r>
      <w:r w:rsidRPr="007D7D80">
        <w:rPr>
          <w:rFonts w:ascii="Times New Roman" w:eastAsia="新細明體" w:hAnsi="Times New Roman" w:cs="Times New Roman" w:hint="eastAsia"/>
          <w:color w:val="0000FF"/>
          <w:kern w:val="0"/>
          <w:szCs w:val="24"/>
        </w:rPr>
        <w:t>(CBETA, X50, no. 820, p. 596, b1-2)</w:t>
      </w:r>
    </w:p>
    <w:p w14:paraId="62D74C6B" w14:textId="77777777" w:rsidR="0090462F" w:rsidRPr="0090462F" w:rsidRDefault="0090462F" w:rsidP="00D32E4D">
      <w:pPr>
        <w:widowControl/>
        <w:rPr>
          <w:rFonts w:ascii="Times New Roman" w:eastAsia="新細明體" w:hAnsi="Times New Roman" w:cs="Times New Roman"/>
          <w:color w:val="002200"/>
          <w:kern w:val="0"/>
          <w:szCs w:val="24"/>
        </w:rPr>
      </w:pPr>
    </w:p>
    <w:p w14:paraId="2A86B4D1" w14:textId="68B33E95"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辰六、</w:t>
      </w:r>
      <w:proofErr w:type="gramStart"/>
      <w:r w:rsidRPr="0043369E">
        <w:rPr>
          <w:rFonts w:ascii="Times New Roman" w:eastAsia="新細明體" w:hAnsi="Times New Roman" w:cs="Times New Roman"/>
          <w:b/>
          <w:bCs/>
          <w:color w:val="8B0000"/>
          <w:kern w:val="0"/>
          <w:szCs w:val="24"/>
        </w:rPr>
        <w:t>嫉</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第六科</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的體相。</w:t>
      </w:r>
    </w:p>
    <w:p w14:paraId="0278B408" w14:textId="77777777" w:rsidR="007D7D80"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，不喜他榮，故名為</w:t>
      </w:r>
      <w:proofErr w:type="gramStart"/>
      <w:r w:rsidRPr="00A81C1D">
        <w:rPr>
          <w:rFonts w:ascii="Times New Roman" w:eastAsia="標楷體" w:hAnsi="Times New Roman" w:cs="Times New Roman"/>
          <w:b/>
          <w:bCs/>
          <w:color w:val="00008B"/>
          <w:kern w:val="0"/>
          <w:szCs w:val="24"/>
          <w:bdr w:val="single" w:sz="4" w:space="0" w:color="auto"/>
        </w:rPr>
        <w:t>嫉</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有</w:t>
      </w:r>
      <w:proofErr w:type="gramStart"/>
      <w:r w:rsidRPr="0043369E">
        <w:rPr>
          <w:rFonts w:ascii="Times New Roman" w:eastAsia="新細明體" w:hAnsi="Times New Roman" w:cs="Times New Roman"/>
          <w:color w:val="002200"/>
          <w:kern w:val="0"/>
          <w:szCs w:val="24"/>
        </w:rPr>
        <w:t>染污心</w:t>
      </w:r>
      <w:proofErr w:type="gramEnd"/>
      <w:r w:rsidRPr="0043369E">
        <w:rPr>
          <w:rFonts w:ascii="Times New Roman" w:eastAsia="新細明體" w:hAnsi="Times New Roman" w:cs="Times New Roman"/>
          <w:color w:val="002200"/>
          <w:kern w:val="0"/>
          <w:szCs w:val="24"/>
        </w:rPr>
        <w:t>，不能忍耐他人有光榮的事，不能隨喜，故名為</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w:t>
      </w:r>
    </w:p>
    <w:p w14:paraId="590C623D" w14:textId="77777777" w:rsidR="007D7D80"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《成唯識論》卷</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w:t>
      </w:r>
    </w:p>
    <w:p w14:paraId="27B88C7C" w14:textId="6B9F4AFB"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云</w:t>
      </w:r>
      <w:proofErr w:type="gramEnd"/>
      <w:r w:rsidRPr="00E57EE4">
        <w:rPr>
          <w:rFonts w:ascii="標楷體" w:eastAsia="標楷體" w:hAnsi="標楷體" w:cs="Times New Roman"/>
          <w:color w:val="002200"/>
          <w:kern w:val="0"/>
          <w:szCs w:val="24"/>
        </w:rPr>
        <w:t>何為</w:t>
      </w:r>
      <w:proofErr w:type="gramStart"/>
      <w:r w:rsidRPr="00E57EE4">
        <w:rPr>
          <w:rFonts w:ascii="標楷體" w:eastAsia="標楷體" w:hAnsi="標楷體" w:cs="Times New Roman"/>
          <w:color w:val="002200"/>
          <w:kern w:val="0"/>
          <w:szCs w:val="24"/>
        </w:rPr>
        <w:t>嫉</w:t>
      </w:r>
      <w:proofErr w:type="gramEnd"/>
      <w:r w:rsidRPr="00E57EE4">
        <w:rPr>
          <w:rFonts w:ascii="標楷體" w:eastAsia="標楷體" w:hAnsi="標楷體" w:cs="Times New Roman"/>
          <w:color w:val="002200"/>
          <w:kern w:val="0"/>
          <w:szCs w:val="24"/>
        </w:rPr>
        <w:t>？</w:t>
      </w:r>
      <w:proofErr w:type="gramStart"/>
      <w:r w:rsidRPr="00E57EE4">
        <w:rPr>
          <w:rFonts w:ascii="標楷體" w:eastAsia="標楷體" w:hAnsi="標楷體" w:cs="Times New Roman"/>
          <w:color w:val="002200"/>
          <w:kern w:val="0"/>
          <w:szCs w:val="24"/>
        </w:rPr>
        <w:t>徇</w:t>
      </w:r>
      <w:proofErr w:type="gramEnd"/>
      <w:r w:rsidRPr="00E57EE4">
        <w:rPr>
          <w:rFonts w:ascii="標楷體" w:eastAsia="標楷體" w:hAnsi="標楷體" w:cs="Times New Roman"/>
          <w:color w:val="002200"/>
          <w:kern w:val="0"/>
          <w:szCs w:val="24"/>
        </w:rPr>
        <w:t>自名利，</w:t>
      </w:r>
      <w:r w:rsidRPr="00C16A8C">
        <w:rPr>
          <w:rFonts w:ascii="標楷體" w:eastAsia="標楷體" w:hAnsi="標楷體" w:cs="Times New Roman"/>
          <w:color w:val="002200"/>
          <w:kern w:val="0"/>
          <w:szCs w:val="24"/>
          <w:highlight w:val="yellow"/>
          <w:bdr w:val="single" w:sz="4" w:space="0" w:color="auto"/>
        </w:rPr>
        <w:t>不耐他榮</w:t>
      </w:r>
      <w:r w:rsidRPr="00E57EE4">
        <w:rPr>
          <w:rFonts w:ascii="標楷體" w:eastAsia="標楷體" w:hAnsi="標楷體" w:cs="Times New Roman"/>
          <w:color w:val="002200"/>
          <w:kern w:val="0"/>
          <w:szCs w:val="24"/>
        </w:rPr>
        <w:t>，妒忌為性。</w:t>
      </w:r>
      <w:proofErr w:type="gramStart"/>
      <w:r w:rsidRPr="00E57EE4">
        <w:rPr>
          <w:rFonts w:ascii="標楷體" w:eastAsia="標楷體" w:hAnsi="標楷體" w:cs="Times New Roman"/>
          <w:color w:val="002200"/>
          <w:kern w:val="0"/>
          <w:szCs w:val="24"/>
        </w:rPr>
        <w:t>能障不嫉</w:t>
      </w:r>
      <w:proofErr w:type="gramEnd"/>
      <w:r w:rsidRPr="00E57EE4">
        <w:rPr>
          <w:rFonts w:ascii="標楷體" w:eastAsia="標楷體" w:hAnsi="標楷體" w:cs="Times New Roman"/>
          <w:color w:val="002200"/>
          <w:kern w:val="0"/>
          <w:szCs w:val="24"/>
        </w:rPr>
        <w:t>，憂</w:t>
      </w:r>
      <w:proofErr w:type="gramStart"/>
      <w:r w:rsidRPr="00E57EE4">
        <w:rPr>
          <w:rFonts w:ascii="標楷體" w:eastAsia="標楷體" w:hAnsi="標楷體" w:cs="Times New Roman"/>
          <w:color w:val="002200"/>
          <w:kern w:val="0"/>
          <w:szCs w:val="24"/>
        </w:rPr>
        <w:t>慼</w:t>
      </w:r>
      <w:proofErr w:type="gramEnd"/>
      <w:r w:rsidRPr="00E57EE4">
        <w:rPr>
          <w:rFonts w:ascii="標楷體" w:eastAsia="標楷體" w:hAnsi="標楷體" w:cs="Times New Roman"/>
          <w:color w:val="002200"/>
          <w:kern w:val="0"/>
          <w:szCs w:val="24"/>
        </w:rPr>
        <w:t>為業。謂</w:t>
      </w:r>
      <w:proofErr w:type="gramStart"/>
      <w:r w:rsidRPr="00E57EE4">
        <w:rPr>
          <w:rFonts w:ascii="標楷體" w:eastAsia="標楷體" w:hAnsi="標楷體" w:cs="Times New Roman"/>
          <w:color w:val="002200"/>
          <w:kern w:val="0"/>
          <w:szCs w:val="24"/>
        </w:rPr>
        <w:t>嫉</w:t>
      </w:r>
      <w:proofErr w:type="gramEnd"/>
      <w:r w:rsidRPr="00E57EE4">
        <w:rPr>
          <w:rFonts w:ascii="標楷體" w:eastAsia="標楷體" w:hAnsi="標楷體" w:cs="Times New Roman"/>
          <w:color w:val="002200"/>
          <w:kern w:val="0"/>
          <w:szCs w:val="24"/>
        </w:rPr>
        <w:t>妬者聞見他榮，深懷憂慼不安隱故。</w:t>
      </w:r>
      <w:r w:rsidRPr="0043369E">
        <w:rPr>
          <w:rFonts w:ascii="Times New Roman" w:eastAsia="新細明體" w:hAnsi="Times New Roman" w:cs="Times New Roman"/>
          <w:color w:val="002200"/>
          <w:kern w:val="0"/>
          <w:szCs w:val="24"/>
        </w:rPr>
        <w:t>」</w:t>
      </w:r>
    </w:p>
    <w:p w14:paraId="3C9624BA" w14:textId="77777777" w:rsidR="00D32E4D" w:rsidRPr="0043369E" w:rsidRDefault="00D32E4D" w:rsidP="00D32E4D">
      <w:pPr>
        <w:widowControl/>
        <w:rPr>
          <w:rFonts w:ascii="Times New Roman" w:eastAsia="新細明體" w:hAnsi="Times New Roman" w:cs="Times New Roman"/>
          <w:color w:val="002200"/>
          <w:kern w:val="0"/>
          <w:szCs w:val="24"/>
        </w:rPr>
      </w:pPr>
    </w:p>
    <w:p w14:paraId="0191CAC4" w14:textId="7ECC58DC"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辰七、</w:t>
      </w:r>
      <w:proofErr w:type="gramStart"/>
      <w:r w:rsidRPr="0043369E">
        <w:rPr>
          <w:rFonts w:ascii="Times New Roman" w:eastAsia="新細明體" w:hAnsi="Times New Roman" w:cs="Times New Roman"/>
          <w:b/>
          <w:bCs/>
          <w:color w:val="8B0000"/>
          <w:kern w:val="0"/>
          <w:szCs w:val="24"/>
        </w:rPr>
        <w:t>慳</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第七科</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的體相。</w:t>
      </w:r>
    </w:p>
    <w:p w14:paraId="6704194D" w14:textId="77777777" w:rsidR="007D7D80"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於</w:t>
      </w:r>
      <w:r w:rsidRPr="00C16A8C">
        <w:rPr>
          <w:rFonts w:ascii="Times New Roman" w:eastAsia="標楷體" w:hAnsi="Times New Roman" w:cs="Times New Roman"/>
          <w:b/>
          <w:bCs/>
          <w:color w:val="00008B"/>
          <w:kern w:val="0"/>
          <w:szCs w:val="24"/>
          <w:bdr w:val="single" w:sz="4" w:space="0" w:color="auto"/>
        </w:rPr>
        <w:t>資生具</w:t>
      </w:r>
      <w:proofErr w:type="gramEnd"/>
      <w:r w:rsidRPr="0043369E">
        <w:rPr>
          <w:rFonts w:ascii="Times New Roman" w:eastAsia="標楷體" w:hAnsi="Times New Roman" w:cs="Times New Roman"/>
          <w:b/>
          <w:bCs/>
          <w:color w:val="00008B"/>
          <w:kern w:val="0"/>
          <w:szCs w:val="24"/>
        </w:rPr>
        <w:t>深懷鄙吝，故名為</w:t>
      </w:r>
      <w:proofErr w:type="gramStart"/>
      <w:r w:rsidRPr="00A81C1D">
        <w:rPr>
          <w:rFonts w:ascii="Times New Roman" w:eastAsia="標楷體" w:hAnsi="Times New Roman" w:cs="Times New Roman"/>
          <w:b/>
          <w:bCs/>
          <w:color w:val="00008B"/>
          <w:kern w:val="0"/>
          <w:szCs w:val="24"/>
          <w:bdr w:val="single" w:sz="4" w:space="0" w:color="auto"/>
        </w:rPr>
        <w:t>慳</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對日常所需</w:t>
      </w:r>
      <w:proofErr w:type="gramStart"/>
      <w:r w:rsidRPr="0043369E">
        <w:rPr>
          <w:rFonts w:ascii="Times New Roman" w:eastAsia="新細明體" w:hAnsi="Times New Roman" w:cs="Times New Roman"/>
          <w:color w:val="002200"/>
          <w:kern w:val="0"/>
          <w:szCs w:val="24"/>
        </w:rPr>
        <w:t>的資生用品</w:t>
      </w:r>
      <w:proofErr w:type="gramEnd"/>
      <w:r w:rsidRPr="0043369E">
        <w:rPr>
          <w:rFonts w:ascii="Times New Roman" w:eastAsia="新細明體" w:hAnsi="Times New Roman" w:cs="Times New Roman"/>
          <w:color w:val="002200"/>
          <w:kern w:val="0"/>
          <w:szCs w:val="24"/>
        </w:rPr>
        <w:t>，心胸狹窄，吝惜錢財，不肯慷慨施捨，故名為</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w:t>
      </w:r>
    </w:p>
    <w:p w14:paraId="2C7B6C04" w14:textId="77777777" w:rsidR="007D7D80"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《成唯識論》卷</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云</w:t>
      </w:r>
      <w:proofErr w:type="gramEnd"/>
      <w:r w:rsidRPr="00E57EE4">
        <w:rPr>
          <w:rFonts w:ascii="標楷體" w:eastAsia="標楷體" w:hAnsi="標楷體" w:cs="Times New Roman"/>
          <w:color w:val="002200"/>
          <w:kern w:val="0"/>
          <w:szCs w:val="24"/>
        </w:rPr>
        <w:t>何為</w:t>
      </w:r>
      <w:proofErr w:type="gramStart"/>
      <w:r w:rsidRPr="00E57EE4">
        <w:rPr>
          <w:rFonts w:ascii="標楷體" w:eastAsia="標楷體" w:hAnsi="標楷體" w:cs="Times New Roman"/>
          <w:color w:val="002200"/>
          <w:kern w:val="0"/>
          <w:szCs w:val="24"/>
        </w:rPr>
        <w:t>慳</w:t>
      </w:r>
      <w:proofErr w:type="gramEnd"/>
      <w:r w:rsidRPr="00E57EE4">
        <w:rPr>
          <w:rFonts w:ascii="標楷體" w:eastAsia="標楷體" w:hAnsi="標楷體" w:cs="Times New Roman"/>
          <w:color w:val="002200"/>
          <w:kern w:val="0"/>
          <w:szCs w:val="24"/>
        </w:rPr>
        <w:t>？</w:t>
      </w:r>
      <w:proofErr w:type="gramStart"/>
      <w:r w:rsidRPr="00E57EE4">
        <w:rPr>
          <w:rFonts w:ascii="標楷體" w:eastAsia="標楷體" w:hAnsi="標楷體" w:cs="Times New Roman"/>
          <w:color w:val="002200"/>
          <w:kern w:val="0"/>
          <w:szCs w:val="24"/>
        </w:rPr>
        <w:t>耽著</w:t>
      </w:r>
      <w:proofErr w:type="gramEnd"/>
      <w:r w:rsidRPr="00E57EE4">
        <w:rPr>
          <w:rFonts w:ascii="標楷體" w:eastAsia="標楷體" w:hAnsi="標楷體" w:cs="Times New Roman"/>
          <w:color w:val="002200"/>
          <w:kern w:val="0"/>
          <w:szCs w:val="24"/>
        </w:rPr>
        <w:t>財、法，不能惠</w:t>
      </w:r>
      <w:proofErr w:type="gramStart"/>
      <w:r w:rsidRPr="00E57EE4">
        <w:rPr>
          <w:rFonts w:ascii="標楷體" w:eastAsia="標楷體" w:hAnsi="標楷體" w:cs="Times New Roman"/>
          <w:color w:val="002200"/>
          <w:kern w:val="0"/>
          <w:szCs w:val="24"/>
        </w:rPr>
        <w:t>捨</w:t>
      </w:r>
      <w:proofErr w:type="gramEnd"/>
      <w:r w:rsidRPr="00E57EE4">
        <w:rPr>
          <w:rFonts w:ascii="標楷體" w:eastAsia="標楷體" w:hAnsi="標楷體" w:cs="Times New Roman"/>
          <w:color w:val="002200"/>
          <w:kern w:val="0"/>
          <w:szCs w:val="24"/>
        </w:rPr>
        <w:t>，</w:t>
      </w:r>
      <w:proofErr w:type="gramStart"/>
      <w:r w:rsidRPr="00E57EE4">
        <w:rPr>
          <w:rFonts w:ascii="標楷體" w:eastAsia="標楷體" w:hAnsi="標楷體" w:cs="Times New Roman"/>
          <w:color w:val="002200"/>
          <w:kern w:val="0"/>
          <w:szCs w:val="24"/>
        </w:rPr>
        <w:t>祕</w:t>
      </w:r>
      <w:proofErr w:type="gramEnd"/>
      <w:r w:rsidRPr="00E57EE4">
        <w:rPr>
          <w:rFonts w:ascii="標楷體" w:eastAsia="標楷體" w:hAnsi="標楷體" w:cs="Times New Roman"/>
          <w:color w:val="002200"/>
          <w:kern w:val="0"/>
          <w:szCs w:val="24"/>
        </w:rPr>
        <w:t>悋為性，能障不慳，鄙畜為業。</w:t>
      </w:r>
      <w:r w:rsidRPr="0043369E">
        <w:rPr>
          <w:rFonts w:ascii="Times New Roman" w:eastAsia="新細明體" w:hAnsi="Times New Roman" w:cs="Times New Roman"/>
          <w:color w:val="002200"/>
          <w:kern w:val="0"/>
          <w:szCs w:val="24"/>
        </w:rPr>
        <w:t>」</w:t>
      </w:r>
    </w:p>
    <w:p w14:paraId="26125F70" w14:textId="29E40AB4" w:rsidR="007D7D80"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所以《法蘊足論》卷</w:t>
      </w:r>
      <w:r w:rsidRPr="0043369E">
        <w:rPr>
          <w:rFonts w:ascii="Times New Roman" w:eastAsia="新細明體" w:hAnsi="Times New Roman" w:cs="Times New Roman"/>
          <w:color w:val="002200"/>
          <w:kern w:val="0"/>
          <w:szCs w:val="24"/>
        </w:rPr>
        <w:t>9</w:t>
      </w:r>
      <w:r w:rsidRPr="0043369E">
        <w:rPr>
          <w:rFonts w:ascii="Times New Roman" w:eastAsia="新細明體" w:hAnsi="Times New Roman" w:cs="Times New Roman"/>
          <w:color w:val="002200"/>
          <w:kern w:val="0"/>
          <w:szCs w:val="24"/>
        </w:rPr>
        <w:t>說：</w:t>
      </w:r>
    </w:p>
    <w:p w14:paraId="489BAC94" w14:textId="234B97FC"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慳</w:t>
      </w:r>
      <w:proofErr w:type="gramEnd"/>
      <w:r w:rsidRPr="00E57EE4">
        <w:rPr>
          <w:rFonts w:ascii="標楷體" w:eastAsia="標楷體" w:hAnsi="標楷體" w:cs="Times New Roman"/>
          <w:color w:val="002200"/>
          <w:kern w:val="0"/>
          <w:szCs w:val="24"/>
        </w:rPr>
        <w:t>有二種：一、財</w:t>
      </w:r>
      <w:proofErr w:type="gramStart"/>
      <w:r w:rsidRPr="00E57EE4">
        <w:rPr>
          <w:rFonts w:ascii="標楷體" w:eastAsia="標楷體" w:hAnsi="標楷體" w:cs="Times New Roman"/>
          <w:color w:val="002200"/>
          <w:kern w:val="0"/>
          <w:szCs w:val="24"/>
        </w:rPr>
        <w:t>慳</w:t>
      </w:r>
      <w:proofErr w:type="gramEnd"/>
      <w:r w:rsidRPr="00E57EE4">
        <w:rPr>
          <w:rFonts w:ascii="標楷體" w:eastAsia="標楷體" w:hAnsi="標楷體" w:cs="Times New Roman"/>
          <w:color w:val="002200"/>
          <w:kern w:val="0"/>
          <w:szCs w:val="24"/>
        </w:rPr>
        <w:t>；二、法</w:t>
      </w:r>
      <w:proofErr w:type="gramStart"/>
      <w:r w:rsidRPr="00E57EE4">
        <w:rPr>
          <w:rFonts w:ascii="標楷體" w:eastAsia="標楷體" w:hAnsi="標楷體" w:cs="Times New Roman"/>
          <w:color w:val="002200"/>
          <w:kern w:val="0"/>
          <w:szCs w:val="24"/>
        </w:rPr>
        <w:t>慳</w:t>
      </w:r>
      <w:proofErr w:type="gramEnd"/>
      <w:r w:rsidRPr="00E57EE4">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」此處論文只提及財</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w:t>
      </w:r>
    </w:p>
    <w:p w14:paraId="153C9AEE" w14:textId="77777777" w:rsidR="00D32E4D" w:rsidRPr="0043369E" w:rsidRDefault="00D32E4D" w:rsidP="00D32E4D">
      <w:pPr>
        <w:widowControl/>
        <w:rPr>
          <w:rFonts w:ascii="Times New Roman" w:eastAsia="新細明體" w:hAnsi="Times New Roman" w:cs="Times New Roman"/>
          <w:color w:val="002200"/>
          <w:kern w:val="0"/>
          <w:szCs w:val="24"/>
        </w:rPr>
      </w:pPr>
    </w:p>
    <w:p w14:paraId="6DBEC73F" w14:textId="620C0137" w:rsidR="0043369E" w:rsidRPr="0043369E" w:rsidRDefault="0043369E" w:rsidP="00D32E4D">
      <w:pPr>
        <w:widowControl/>
        <w:rPr>
          <w:rFonts w:ascii="Times New Roman" w:eastAsia="新細明體" w:hAnsi="Times New Roman" w:cs="Times New Roman"/>
          <w:color w:val="002200"/>
          <w:kern w:val="0"/>
          <w:szCs w:val="24"/>
        </w:rPr>
      </w:pPr>
      <w:bookmarkStart w:id="37" w:name="89p6739"/>
      <w:bookmarkEnd w:id="37"/>
      <w:r w:rsidRPr="0043369E">
        <w:rPr>
          <w:rFonts w:ascii="Times New Roman" w:eastAsia="新細明體" w:hAnsi="Times New Roman" w:cs="Times New Roman"/>
          <w:b/>
          <w:bCs/>
          <w:color w:val="8B0000"/>
          <w:kern w:val="0"/>
          <w:szCs w:val="24"/>
        </w:rPr>
        <w:t>辰八、誑</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第八科誑</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說明誑的體</w:t>
      </w:r>
      <w:proofErr w:type="gramEnd"/>
      <w:r w:rsidRPr="0043369E">
        <w:rPr>
          <w:rFonts w:ascii="Times New Roman" w:eastAsia="新細明體" w:hAnsi="Times New Roman" w:cs="Times New Roman"/>
          <w:color w:val="002200"/>
          <w:kern w:val="0"/>
          <w:szCs w:val="24"/>
        </w:rPr>
        <w:t>相。</w:t>
      </w:r>
    </w:p>
    <w:p w14:paraId="0A8046A6" w14:textId="77777777" w:rsidR="007D7D80" w:rsidRDefault="0043369E" w:rsidP="00D32E4D">
      <w:pPr>
        <w:widowControl/>
        <w:rPr>
          <w:rFonts w:ascii="Times New Roman" w:eastAsia="新細明體" w:hAnsi="Times New Roman" w:cs="Times New Roman"/>
          <w:color w:val="002200"/>
          <w:kern w:val="0"/>
          <w:szCs w:val="24"/>
        </w:rPr>
      </w:pPr>
      <w:bookmarkStart w:id="38" w:name="4786:68214"/>
      <w:bookmarkEnd w:id="38"/>
      <w:r w:rsidRPr="0043369E">
        <w:rPr>
          <w:rFonts w:ascii="Times New Roman" w:eastAsia="標楷體" w:hAnsi="Times New Roman" w:cs="Times New Roman"/>
          <w:b/>
          <w:bCs/>
          <w:color w:val="00008B"/>
          <w:kern w:val="0"/>
          <w:szCs w:val="24"/>
        </w:rPr>
        <w:t>為欺</w:t>
      </w:r>
      <w:proofErr w:type="gramStart"/>
      <w:r w:rsidRPr="0043369E">
        <w:rPr>
          <w:rFonts w:ascii="Times New Roman" w:eastAsia="標楷體" w:hAnsi="Times New Roman" w:cs="Times New Roman"/>
          <w:b/>
          <w:bCs/>
          <w:color w:val="00008B"/>
          <w:kern w:val="0"/>
          <w:szCs w:val="24"/>
        </w:rPr>
        <w:t>罔</w:t>
      </w:r>
      <w:proofErr w:type="gramEnd"/>
      <w:r w:rsidRPr="0043369E">
        <w:rPr>
          <w:rFonts w:ascii="Times New Roman" w:eastAsia="標楷體" w:hAnsi="Times New Roman" w:cs="Times New Roman"/>
          <w:b/>
          <w:bCs/>
          <w:color w:val="00008B"/>
          <w:kern w:val="0"/>
          <w:szCs w:val="24"/>
        </w:rPr>
        <w:t>彼，</w:t>
      </w:r>
      <w:proofErr w:type="gramStart"/>
      <w:r w:rsidRPr="0043369E">
        <w:rPr>
          <w:rFonts w:ascii="Times New Roman" w:eastAsia="標楷體" w:hAnsi="Times New Roman" w:cs="Times New Roman"/>
          <w:b/>
          <w:bCs/>
          <w:color w:val="00008B"/>
          <w:kern w:val="0"/>
          <w:szCs w:val="24"/>
        </w:rPr>
        <w:t>內懷異謀，外現別相</w:t>
      </w:r>
      <w:proofErr w:type="gramEnd"/>
      <w:r w:rsidRPr="0043369E">
        <w:rPr>
          <w:rFonts w:ascii="Times New Roman" w:eastAsia="標楷體" w:hAnsi="Times New Roman" w:cs="Times New Roman"/>
          <w:b/>
          <w:bCs/>
          <w:color w:val="00008B"/>
          <w:kern w:val="0"/>
          <w:szCs w:val="24"/>
        </w:rPr>
        <w:t>，故</w:t>
      </w:r>
      <w:proofErr w:type="gramStart"/>
      <w:r w:rsidRPr="0043369E">
        <w:rPr>
          <w:rFonts w:ascii="Times New Roman" w:eastAsia="標楷體" w:hAnsi="Times New Roman" w:cs="Times New Roman"/>
          <w:b/>
          <w:bCs/>
          <w:color w:val="00008B"/>
          <w:kern w:val="0"/>
          <w:szCs w:val="24"/>
        </w:rPr>
        <w:t>名為</w:t>
      </w:r>
      <w:r w:rsidRPr="00A81C1D">
        <w:rPr>
          <w:rFonts w:ascii="Times New Roman" w:eastAsia="標楷體" w:hAnsi="Times New Roman" w:cs="Times New Roman"/>
          <w:b/>
          <w:bCs/>
          <w:color w:val="00008B"/>
          <w:kern w:val="0"/>
          <w:szCs w:val="24"/>
          <w:bdr w:val="single" w:sz="4" w:space="0" w:color="auto"/>
        </w:rPr>
        <w:t>誑</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為欺騙他人、令他迷</w:t>
      </w:r>
      <w:proofErr w:type="gramStart"/>
      <w:r w:rsidRPr="0043369E">
        <w:rPr>
          <w:rFonts w:ascii="Times New Roman" w:eastAsia="新細明體" w:hAnsi="Times New Roman" w:cs="Times New Roman"/>
          <w:color w:val="002200"/>
          <w:kern w:val="0"/>
          <w:szCs w:val="24"/>
        </w:rPr>
        <w:t>罔</w:t>
      </w:r>
      <w:proofErr w:type="gramEnd"/>
      <w:r w:rsidRPr="0043369E">
        <w:rPr>
          <w:rFonts w:ascii="Times New Roman" w:eastAsia="新細明體" w:hAnsi="Times New Roman" w:cs="Times New Roman"/>
          <w:color w:val="002200"/>
          <w:kern w:val="0"/>
          <w:szCs w:val="24"/>
        </w:rPr>
        <w:t>，心裡懷著計謀，別有異圖，外表卻</w:t>
      </w:r>
      <w:r w:rsidRPr="007D7D80">
        <w:rPr>
          <w:rFonts w:ascii="Times New Roman" w:eastAsia="新細明體" w:hAnsi="Times New Roman" w:cs="Times New Roman"/>
          <w:color w:val="002200"/>
          <w:kern w:val="0"/>
          <w:szCs w:val="24"/>
          <w:bdr w:val="single" w:sz="4" w:space="0" w:color="auto"/>
        </w:rPr>
        <w:t>偽裝出另一副模樣</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內濁外清</w:t>
      </w:r>
      <w:proofErr w:type="gramEnd"/>
      <w:r w:rsidRPr="0043369E">
        <w:rPr>
          <w:rFonts w:ascii="Times New Roman" w:eastAsia="新細明體" w:hAnsi="Times New Roman" w:cs="Times New Roman"/>
          <w:color w:val="002200"/>
          <w:kern w:val="0"/>
          <w:szCs w:val="24"/>
        </w:rPr>
        <w:t>，故</w:t>
      </w:r>
      <w:proofErr w:type="gramStart"/>
      <w:r w:rsidRPr="0043369E">
        <w:rPr>
          <w:rFonts w:ascii="Times New Roman" w:eastAsia="新細明體" w:hAnsi="Times New Roman" w:cs="Times New Roman"/>
          <w:color w:val="002200"/>
          <w:kern w:val="0"/>
          <w:szCs w:val="24"/>
        </w:rPr>
        <w:t>名為誑</w:t>
      </w:r>
      <w:proofErr w:type="gramEnd"/>
      <w:r w:rsidRPr="0043369E">
        <w:rPr>
          <w:rFonts w:ascii="Times New Roman" w:eastAsia="新細明體" w:hAnsi="Times New Roman" w:cs="Times New Roman"/>
          <w:color w:val="002200"/>
          <w:kern w:val="0"/>
          <w:szCs w:val="24"/>
        </w:rPr>
        <w:t>。</w:t>
      </w:r>
    </w:p>
    <w:p w14:paraId="41038EF0" w14:textId="15EB9A04"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《大乘百法明門論解》卷</w:t>
      </w: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誑者</w:t>
      </w:r>
      <w:proofErr w:type="gramEnd"/>
      <w:r w:rsidRPr="00E57EE4">
        <w:rPr>
          <w:rFonts w:ascii="標楷體" w:eastAsia="標楷體" w:hAnsi="標楷體" w:cs="Times New Roman"/>
          <w:color w:val="002200"/>
          <w:kern w:val="0"/>
          <w:szCs w:val="24"/>
        </w:rPr>
        <w:t>，為獲利譽，</w:t>
      </w:r>
      <w:proofErr w:type="gramStart"/>
      <w:r w:rsidRPr="00E57EE4">
        <w:rPr>
          <w:rFonts w:ascii="標楷體" w:eastAsia="標楷體" w:hAnsi="標楷體" w:cs="Times New Roman"/>
          <w:color w:val="002200"/>
          <w:kern w:val="0"/>
          <w:szCs w:val="24"/>
        </w:rPr>
        <w:t>矯</w:t>
      </w:r>
      <w:proofErr w:type="gramEnd"/>
      <w:r w:rsidRPr="00E57EE4">
        <w:rPr>
          <w:rFonts w:ascii="標楷體" w:eastAsia="標楷體" w:hAnsi="標楷體" w:cs="Times New Roman"/>
          <w:color w:val="002200"/>
          <w:kern w:val="0"/>
          <w:szCs w:val="24"/>
        </w:rPr>
        <w:t>現有德，詭詐為性</w:t>
      </w:r>
      <w:r w:rsidRPr="0043369E">
        <w:rPr>
          <w:rFonts w:ascii="Times New Roman" w:eastAsia="新細明體" w:hAnsi="Times New Roman" w:cs="Times New Roman"/>
          <w:color w:val="002200"/>
          <w:kern w:val="0"/>
          <w:szCs w:val="24"/>
        </w:rPr>
        <w:t>」</w:t>
      </w:r>
    </w:p>
    <w:p w14:paraId="49EAFA67" w14:textId="77777777" w:rsidR="00D32E4D" w:rsidRPr="0043369E" w:rsidRDefault="00D32E4D" w:rsidP="00D32E4D">
      <w:pPr>
        <w:widowControl/>
        <w:rPr>
          <w:rFonts w:ascii="Times New Roman" w:eastAsia="新細明體" w:hAnsi="Times New Roman" w:cs="Times New Roman"/>
          <w:color w:val="002200"/>
          <w:kern w:val="0"/>
          <w:szCs w:val="24"/>
        </w:rPr>
      </w:pPr>
    </w:p>
    <w:p w14:paraId="567EFF96" w14:textId="2AD3D4A4"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辰九、</w:t>
      </w:r>
      <w:proofErr w:type="gramStart"/>
      <w:r w:rsidRPr="0043369E">
        <w:rPr>
          <w:rFonts w:ascii="Times New Roman" w:eastAsia="新細明體" w:hAnsi="Times New Roman" w:cs="Times New Roman"/>
          <w:b/>
          <w:bCs/>
          <w:color w:val="8B0000"/>
          <w:kern w:val="0"/>
          <w:szCs w:val="24"/>
        </w:rPr>
        <w:t>諂</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第九科</w:t>
      </w:r>
      <w:proofErr w:type="gramStart"/>
      <w:r w:rsidRPr="0043369E">
        <w:rPr>
          <w:rFonts w:ascii="Times New Roman" w:eastAsia="新細明體" w:hAnsi="Times New Roman" w:cs="Times New Roman"/>
          <w:color w:val="002200"/>
          <w:kern w:val="0"/>
          <w:szCs w:val="24"/>
        </w:rPr>
        <w:t>諂</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諂</w:t>
      </w:r>
      <w:proofErr w:type="gramEnd"/>
      <w:r w:rsidRPr="0043369E">
        <w:rPr>
          <w:rFonts w:ascii="Times New Roman" w:eastAsia="新細明體" w:hAnsi="Times New Roman" w:cs="Times New Roman"/>
          <w:color w:val="002200"/>
          <w:kern w:val="0"/>
          <w:szCs w:val="24"/>
        </w:rPr>
        <w:t>的體相。</w:t>
      </w:r>
    </w:p>
    <w:p w14:paraId="61200D49" w14:textId="77777777"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心不正直、不明、不顯，</w:t>
      </w:r>
      <w:proofErr w:type="gramStart"/>
      <w:r w:rsidRPr="0043369E">
        <w:rPr>
          <w:rFonts w:ascii="Times New Roman" w:eastAsia="標楷體" w:hAnsi="Times New Roman" w:cs="Times New Roman"/>
          <w:b/>
          <w:bCs/>
          <w:color w:val="00008B"/>
          <w:kern w:val="0"/>
          <w:szCs w:val="24"/>
        </w:rPr>
        <w:t>解行邪</w:t>
      </w:r>
      <w:proofErr w:type="gramEnd"/>
      <w:r w:rsidRPr="0043369E">
        <w:rPr>
          <w:rFonts w:ascii="Times New Roman" w:eastAsia="標楷體" w:hAnsi="Times New Roman" w:cs="Times New Roman"/>
          <w:b/>
          <w:bCs/>
          <w:color w:val="00008B"/>
          <w:kern w:val="0"/>
          <w:szCs w:val="24"/>
        </w:rPr>
        <w:t>曲，故名為</w:t>
      </w:r>
      <w:proofErr w:type="gramStart"/>
      <w:r w:rsidRPr="00A81C1D">
        <w:rPr>
          <w:rFonts w:ascii="Times New Roman" w:eastAsia="標楷體" w:hAnsi="Times New Roman" w:cs="Times New Roman"/>
          <w:b/>
          <w:bCs/>
          <w:color w:val="00008B"/>
          <w:kern w:val="0"/>
          <w:szCs w:val="24"/>
          <w:bdr w:val="single" w:sz="4" w:space="0" w:color="auto"/>
        </w:rPr>
        <w:t>諂</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
    <w:p w14:paraId="3AE2467B" w14:textId="77777777" w:rsidR="007D7D80" w:rsidRDefault="0043369E" w:rsidP="0043369E">
      <w:pPr>
        <w:widowControl/>
        <w:spacing w:line="336" w:lineRule="atLeast"/>
        <w:rPr>
          <w:rFonts w:ascii="Times New Roman" w:eastAsia="新細明體" w:hAnsi="Times New Roman" w:cs="Times New Roman"/>
          <w:color w:val="002200"/>
          <w:kern w:val="0"/>
          <w:szCs w:val="24"/>
        </w:rPr>
      </w:pPr>
      <w:r w:rsidRPr="00C16A8C">
        <w:rPr>
          <w:rFonts w:ascii="Times New Roman" w:eastAsia="新細明體" w:hAnsi="Times New Roman" w:cs="Times New Roman"/>
          <w:color w:val="002200"/>
          <w:kern w:val="0"/>
          <w:szCs w:val="24"/>
          <w:bdr w:val="single" w:sz="4" w:space="0" w:color="auto"/>
        </w:rPr>
        <w:t>諂媚</w:t>
      </w:r>
      <w:r w:rsidRPr="0043369E">
        <w:rPr>
          <w:rFonts w:ascii="Times New Roman" w:eastAsia="新細明體" w:hAnsi="Times New Roman" w:cs="Times New Roman"/>
          <w:color w:val="002200"/>
          <w:kern w:val="0"/>
          <w:szCs w:val="24"/>
        </w:rPr>
        <w:t>是指為了取悅於人，便以</w:t>
      </w:r>
      <w:r w:rsidRPr="00C16A8C">
        <w:rPr>
          <w:rFonts w:ascii="Times New Roman" w:eastAsia="新細明體" w:hAnsi="Times New Roman" w:cs="Times New Roman"/>
          <w:color w:val="002200"/>
          <w:kern w:val="0"/>
          <w:szCs w:val="24"/>
          <w:highlight w:val="yellow"/>
        </w:rPr>
        <w:t>不正直的言語</w:t>
      </w:r>
      <w:r w:rsidRPr="0043369E">
        <w:rPr>
          <w:rFonts w:ascii="Times New Roman" w:eastAsia="新細明體" w:hAnsi="Times New Roman" w:cs="Times New Roman"/>
          <w:color w:val="002200"/>
          <w:kern w:val="0"/>
          <w:szCs w:val="24"/>
        </w:rPr>
        <w:t>去逢迎結好於對方。</w:t>
      </w:r>
    </w:p>
    <w:p w14:paraId="1BD01803" w14:textId="77777777" w:rsidR="007D7D80"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表面好像隨順他人，可是心裡是不正直的，不直接表達自己的想法，也不明顯告訴他人，心中的想法與表現的行為都是不正彎曲的，故名為</w:t>
      </w:r>
      <w:proofErr w:type="gramStart"/>
      <w:r w:rsidRPr="0043369E">
        <w:rPr>
          <w:rFonts w:ascii="Times New Roman" w:eastAsia="新細明體" w:hAnsi="Times New Roman" w:cs="Times New Roman"/>
          <w:color w:val="002200"/>
          <w:kern w:val="0"/>
          <w:szCs w:val="24"/>
        </w:rPr>
        <w:t>諂</w:t>
      </w:r>
      <w:proofErr w:type="gramEnd"/>
      <w:r w:rsidRPr="0043369E">
        <w:rPr>
          <w:rFonts w:ascii="Times New Roman" w:eastAsia="新細明體" w:hAnsi="Times New Roman" w:cs="Times New Roman"/>
          <w:color w:val="002200"/>
          <w:kern w:val="0"/>
          <w:szCs w:val="24"/>
        </w:rPr>
        <w:t>。</w:t>
      </w:r>
    </w:p>
    <w:p w14:paraId="25AA83A9" w14:textId="15B6AB23"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《大乘百法明門論解》卷</w:t>
      </w: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諂</w:t>
      </w:r>
      <w:proofErr w:type="gramEnd"/>
      <w:r w:rsidRPr="00E57EE4">
        <w:rPr>
          <w:rFonts w:ascii="標楷體" w:eastAsia="標楷體" w:hAnsi="標楷體" w:cs="Times New Roman"/>
          <w:color w:val="002200"/>
          <w:kern w:val="0"/>
          <w:szCs w:val="24"/>
        </w:rPr>
        <w:t>者，謂</w:t>
      </w:r>
      <w:proofErr w:type="gramStart"/>
      <w:r w:rsidRPr="00E57EE4">
        <w:rPr>
          <w:rFonts w:ascii="標楷體" w:eastAsia="標楷體" w:hAnsi="標楷體" w:cs="Times New Roman"/>
          <w:color w:val="002200"/>
          <w:kern w:val="0"/>
          <w:szCs w:val="24"/>
        </w:rPr>
        <w:t>罔</w:t>
      </w:r>
      <w:proofErr w:type="gramEnd"/>
      <w:r w:rsidRPr="00E57EE4">
        <w:rPr>
          <w:rFonts w:ascii="標楷體" w:eastAsia="標楷體" w:hAnsi="標楷體" w:cs="Times New Roman"/>
          <w:color w:val="002200"/>
          <w:kern w:val="0"/>
          <w:szCs w:val="24"/>
        </w:rPr>
        <w:t>他故，</w:t>
      </w:r>
      <w:proofErr w:type="gramStart"/>
      <w:r w:rsidRPr="00E57EE4">
        <w:rPr>
          <w:rFonts w:ascii="標楷體" w:eastAsia="標楷體" w:hAnsi="標楷體" w:cs="Times New Roman"/>
          <w:color w:val="002200"/>
          <w:kern w:val="0"/>
          <w:szCs w:val="24"/>
        </w:rPr>
        <w:t>矯設異儀，諂</w:t>
      </w:r>
      <w:proofErr w:type="gramEnd"/>
      <w:r w:rsidRPr="00E57EE4">
        <w:rPr>
          <w:rFonts w:ascii="標楷體" w:eastAsia="標楷體" w:hAnsi="標楷體" w:cs="Times New Roman"/>
          <w:color w:val="002200"/>
          <w:kern w:val="0"/>
          <w:szCs w:val="24"/>
        </w:rPr>
        <w:t>曲為性，</w:t>
      </w:r>
      <w:proofErr w:type="gramStart"/>
      <w:r w:rsidRPr="00E57EE4">
        <w:rPr>
          <w:rFonts w:ascii="標楷體" w:eastAsia="標楷體" w:hAnsi="標楷體" w:cs="Times New Roman"/>
          <w:color w:val="002200"/>
          <w:kern w:val="0"/>
          <w:szCs w:val="24"/>
        </w:rPr>
        <w:t>能障不諂</w:t>
      </w:r>
      <w:proofErr w:type="gramEnd"/>
      <w:r w:rsidRPr="00E57EE4">
        <w:rPr>
          <w:rFonts w:ascii="標楷體" w:eastAsia="標楷體" w:hAnsi="標楷體" w:cs="Times New Roman"/>
          <w:color w:val="002200"/>
          <w:kern w:val="0"/>
          <w:szCs w:val="24"/>
        </w:rPr>
        <w:t>，教誨為業。</w:t>
      </w:r>
      <w:r w:rsidRPr="0043369E">
        <w:rPr>
          <w:rFonts w:ascii="Times New Roman" w:eastAsia="新細明體" w:hAnsi="Times New Roman" w:cs="Times New Roman"/>
          <w:color w:val="002200"/>
          <w:kern w:val="0"/>
          <w:szCs w:val="24"/>
        </w:rPr>
        <w:t>」</w:t>
      </w:r>
    </w:p>
    <w:p w14:paraId="2D284AB9"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526E43AC" w14:textId="34997FFA"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辰十、無</w:t>
      </w:r>
      <w:proofErr w:type="gramStart"/>
      <w:r w:rsidRPr="0043369E">
        <w:rPr>
          <w:rFonts w:ascii="Times New Roman" w:eastAsia="新細明體" w:hAnsi="Times New Roman" w:cs="Times New Roman"/>
          <w:b/>
          <w:bCs/>
          <w:color w:val="8B0000"/>
          <w:kern w:val="0"/>
          <w:szCs w:val="24"/>
        </w:rPr>
        <w:t>慚</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第十科無</w:t>
      </w:r>
      <w:proofErr w:type="gramStart"/>
      <w:r w:rsidRPr="0043369E">
        <w:rPr>
          <w:rFonts w:ascii="Times New Roman" w:eastAsia="新細明體" w:hAnsi="Times New Roman" w:cs="Times New Roman"/>
          <w:color w:val="002200"/>
          <w:kern w:val="0"/>
          <w:szCs w:val="24"/>
        </w:rPr>
        <w:t>慚</w:t>
      </w:r>
      <w:proofErr w:type="gramEnd"/>
      <w:r w:rsidRPr="0043369E">
        <w:rPr>
          <w:rFonts w:ascii="Times New Roman" w:eastAsia="新細明體" w:hAnsi="Times New Roman" w:cs="Times New Roman"/>
          <w:color w:val="002200"/>
          <w:kern w:val="0"/>
          <w:szCs w:val="24"/>
        </w:rPr>
        <w:t>，說明無</w:t>
      </w:r>
      <w:proofErr w:type="gramStart"/>
      <w:r w:rsidRPr="0043369E">
        <w:rPr>
          <w:rFonts w:ascii="Times New Roman" w:eastAsia="新細明體" w:hAnsi="Times New Roman" w:cs="Times New Roman"/>
          <w:color w:val="002200"/>
          <w:kern w:val="0"/>
          <w:szCs w:val="24"/>
        </w:rPr>
        <w:t>慚</w:t>
      </w:r>
      <w:proofErr w:type="gramEnd"/>
      <w:r w:rsidRPr="0043369E">
        <w:rPr>
          <w:rFonts w:ascii="Times New Roman" w:eastAsia="新細明體" w:hAnsi="Times New Roman" w:cs="Times New Roman"/>
          <w:color w:val="002200"/>
          <w:kern w:val="0"/>
          <w:szCs w:val="24"/>
        </w:rPr>
        <w:t>的體相。</w:t>
      </w:r>
    </w:p>
    <w:p w14:paraId="4479DD66" w14:textId="77777777" w:rsidR="007D7D80"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所作罪</w:t>
      </w:r>
      <w:proofErr w:type="gramEnd"/>
      <w:r w:rsidRPr="0043369E">
        <w:rPr>
          <w:rFonts w:ascii="Times New Roman" w:eastAsia="標楷體" w:hAnsi="Times New Roman" w:cs="Times New Roman"/>
          <w:b/>
          <w:bCs/>
          <w:color w:val="00008B"/>
          <w:kern w:val="0"/>
          <w:szCs w:val="24"/>
        </w:rPr>
        <w:t>，望</w:t>
      </w:r>
      <w:r w:rsidRPr="00C16A8C">
        <w:rPr>
          <w:rFonts w:ascii="Times New Roman" w:eastAsia="標楷體" w:hAnsi="Times New Roman" w:cs="Times New Roman"/>
          <w:b/>
          <w:bCs/>
          <w:color w:val="00008B"/>
          <w:kern w:val="0"/>
          <w:szCs w:val="24"/>
          <w:highlight w:val="yellow"/>
        </w:rPr>
        <w:t>己</w:t>
      </w:r>
      <w:proofErr w:type="gramStart"/>
      <w:r w:rsidRPr="0043369E">
        <w:rPr>
          <w:rFonts w:ascii="Times New Roman" w:eastAsia="標楷體" w:hAnsi="Times New Roman" w:cs="Times New Roman"/>
          <w:b/>
          <w:bCs/>
          <w:color w:val="00008B"/>
          <w:kern w:val="0"/>
          <w:szCs w:val="24"/>
        </w:rPr>
        <w:t>不羞，</w:t>
      </w:r>
      <w:proofErr w:type="gramEnd"/>
      <w:r w:rsidRPr="0043369E">
        <w:rPr>
          <w:rFonts w:ascii="Times New Roman" w:eastAsia="標楷體" w:hAnsi="Times New Roman" w:cs="Times New Roman"/>
          <w:b/>
          <w:bCs/>
          <w:color w:val="00008B"/>
          <w:kern w:val="0"/>
          <w:szCs w:val="24"/>
        </w:rPr>
        <w:t>故名</w:t>
      </w:r>
      <w:r w:rsidRPr="00A81C1D">
        <w:rPr>
          <w:rFonts w:ascii="Times New Roman" w:eastAsia="標楷體" w:hAnsi="Times New Roman" w:cs="Times New Roman"/>
          <w:b/>
          <w:bCs/>
          <w:color w:val="00008B"/>
          <w:kern w:val="0"/>
          <w:szCs w:val="24"/>
          <w:bdr w:val="single" w:sz="4" w:space="0" w:color="auto"/>
        </w:rPr>
        <w:t>無</w:t>
      </w:r>
      <w:proofErr w:type="gramStart"/>
      <w:r w:rsidRPr="00A81C1D">
        <w:rPr>
          <w:rFonts w:ascii="Times New Roman" w:eastAsia="標楷體" w:hAnsi="Times New Roman" w:cs="Times New Roman"/>
          <w:b/>
          <w:bCs/>
          <w:color w:val="00008B"/>
          <w:kern w:val="0"/>
          <w:szCs w:val="24"/>
          <w:bdr w:val="single" w:sz="4" w:space="0" w:color="auto"/>
        </w:rPr>
        <w:t>慚</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對於自己所造的罪，一點也不覺得羞恥，名為無</w:t>
      </w:r>
      <w:proofErr w:type="gramStart"/>
      <w:r w:rsidRPr="0043369E">
        <w:rPr>
          <w:rFonts w:ascii="Times New Roman" w:eastAsia="新細明體" w:hAnsi="Times New Roman" w:cs="Times New Roman"/>
          <w:color w:val="002200"/>
          <w:kern w:val="0"/>
          <w:szCs w:val="24"/>
        </w:rPr>
        <w:t>慚</w:t>
      </w:r>
      <w:proofErr w:type="gramEnd"/>
      <w:r w:rsidRPr="0043369E">
        <w:rPr>
          <w:rFonts w:ascii="Times New Roman" w:eastAsia="新細明體" w:hAnsi="Times New Roman" w:cs="Times New Roman"/>
          <w:color w:val="002200"/>
          <w:kern w:val="0"/>
          <w:szCs w:val="24"/>
        </w:rPr>
        <w:t>。</w:t>
      </w:r>
    </w:p>
    <w:p w14:paraId="3DE99D48" w14:textId="77777777" w:rsidR="007D7D80"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《成唯識論》卷</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云</w:t>
      </w:r>
      <w:proofErr w:type="gramEnd"/>
      <w:r w:rsidRPr="00E57EE4">
        <w:rPr>
          <w:rFonts w:ascii="標楷體" w:eastAsia="標楷體" w:hAnsi="標楷體" w:cs="Times New Roman"/>
          <w:color w:val="002200"/>
          <w:kern w:val="0"/>
          <w:szCs w:val="24"/>
        </w:rPr>
        <w:t>何無</w:t>
      </w:r>
      <w:proofErr w:type="gramStart"/>
      <w:r w:rsidRPr="00E57EE4">
        <w:rPr>
          <w:rFonts w:ascii="標楷體" w:eastAsia="標楷體" w:hAnsi="標楷體" w:cs="Times New Roman"/>
          <w:color w:val="002200"/>
          <w:kern w:val="0"/>
          <w:szCs w:val="24"/>
        </w:rPr>
        <w:t>慚</w:t>
      </w:r>
      <w:proofErr w:type="gramEnd"/>
      <w:r w:rsidRPr="00E57EE4">
        <w:rPr>
          <w:rFonts w:ascii="標楷體" w:eastAsia="標楷體" w:hAnsi="標楷體" w:cs="Times New Roman"/>
          <w:color w:val="002200"/>
          <w:kern w:val="0"/>
          <w:szCs w:val="24"/>
        </w:rPr>
        <w:t>？不顧自法，</w:t>
      </w:r>
      <w:proofErr w:type="gramStart"/>
      <w:r w:rsidRPr="00E57EE4">
        <w:rPr>
          <w:rFonts w:ascii="標楷體" w:eastAsia="標楷體" w:hAnsi="標楷體" w:cs="Times New Roman"/>
          <w:color w:val="002200"/>
          <w:kern w:val="0"/>
          <w:szCs w:val="24"/>
        </w:rPr>
        <w:t>輕拒賢善</w:t>
      </w:r>
      <w:proofErr w:type="gramEnd"/>
      <w:r w:rsidRPr="00E57EE4">
        <w:rPr>
          <w:rFonts w:ascii="標楷體" w:eastAsia="標楷體" w:hAnsi="標楷體" w:cs="Times New Roman"/>
          <w:color w:val="002200"/>
          <w:kern w:val="0"/>
          <w:szCs w:val="24"/>
        </w:rPr>
        <w:t>為性，能障礙</w:t>
      </w:r>
      <w:proofErr w:type="gramStart"/>
      <w:r w:rsidRPr="00E57EE4">
        <w:rPr>
          <w:rFonts w:ascii="標楷體" w:eastAsia="標楷體" w:hAnsi="標楷體" w:cs="Times New Roman"/>
          <w:color w:val="002200"/>
          <w:kern w:val="0"/>
          <w:szCs w:val="24"/>
        </w:rPr>
        <w:t>慚</w:t>
      </w:r>
      <w:proofErr w:type="gramEnd"/>
      <w:r w:rsidRPr="00E57EE4">
        <w:rPr>
          <w:rFonts w:ascii="標楷體" w:eastAsia="標楷體" w:hAnsi="標楷體" w:cs="Times New Roman"/>
          <w:color w:val="002200"/>
          <w:kern w:val="0"/>
          <w:szCs w:val="24"/>
        </w:rPr>
        <w:t>，生長惡行為業。</w:t>
      </w:r>
      <w:r w:rsidRPr="0043369E">
        <w:rPr>
          <w:rFonts w:ascii="Times New Roman" w:eastAsia="新細明體" w:hAnsi="Times New Roman" w:cs="Times New Roman"/>
          <w:color w:val="002200"/>
          <w:kern w:val="0"/>
          <w:szCs w:val="24"/>
        </w:rPr>
        <w:t>」</w:t>
      </w:r>
    </w:p>
    <w:p w14:paraId="4F66EE48" w14:textId="122F5C03"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無</w:t>
      </w:r>
      <w:proofErr w:type="gramStart"/>
      <w:r w:rsidRPr="0043369E">
        <w:rPr>
          <w:rFonts w:ascii="Times New Roman" w:eastAsia="新細明體" w:hAnsi="Times New Roman" w:cs="Times New Roman"/>
          <w:color w:val="002200"/>
          <w:kern w:val="0"/>
          <w:szCs w:val="24"/>
        </w:rPr>
        <w:t>慚</w:t>
      </w:r>
      <w:proofErr w:type="gramEnd"/>
      <w:r w:rsidRPr="0043369E">
        <w:rPr>
          <w:rFonts w:ascii="Times New Roman" w:eastAsia="新細明體" w:hAnsi="Times New Roman" w:cs="Times New Roman"/>
          <w:color w:val="002200"/>
          <w:kern w:val="0"/>
          <w:szCs w:val="24"/>
        </w:rPr>
        <w:t>的特質是不顧自身與所受教法，心無羞恥。一個沒有羞恥心的人，既不尊重自己的人格，也不理會自己所受</w:t>
      </w:r>
      <w:proofErr w:type="gramStart"/>
      <w:r w:rsidRPr="0043369E">
        <w:rPr>
          <w:rFonts w:ascii="Times New Roman" w:eastAsia="新細明體" w:hAnsi="Times New Roman" w:cs="Times New Roman"/>
          <w:color w:val="002200"/>
          <w:kern w:val="0"/>
          <w:szCs w:val="24"/>
        </w:rPr>
        <w:t>的戒定慧</w:t>
      </w:r>
      <w:proofErr w:type="gramEnd"/>
      <w:r w:rsidRPr="0043369E">
        <w:rPr>
          <w:rFonts w:ascii="Times New Roman" w:eastAsia="新細明體" w:hAnsi="Times New Roman" w:cs="Times New Roman"/>
          <w:color w:val="002200"/>
          <w:kern w:val="0"/>
          <w:szCs w:val="24"/>
        </w:rPr>
        <w:t>等教法，自暴自棄，自甘墮落。</w:t>
      </w:r>
    </w:p>
    <w:p w14:paraId="4021EB50"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5F567CB8" w14:textId="553A34A1"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十一、無愧</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第十一科無愧，說明無愧的體相。</w:t>
      </w:r>
    </w:p>
    <w:p w14:paraId="2BF1D416" w14:textId="77777777" w:rsidR="007D7D80"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所作罪</w:t>
      </w:r>
      <w:proofErr w:type="gramEnd"/>
      <w:r w:rsidRPr="0043369E">
        <w:rPr>
          <w:rFonts w:ascii="Times New Roman" w:eastAsia="標楷體" w:hAnsi="Times New Roman" w:cs="Times New Roman"/>
          <w:b/>
          <w:bCs/>
          <w:color w:val="00008B"/>
          <w:kern w:val="0"/>
          <w:szCs w:val="24"/>
        </w:rPr>
        <w:t>，望</w:t>
      </w:r>
      <w:r w:rsidRPr="00C16A8C">
        <w:rPr>
          <w:rFonts w:ascii="Times New Roman" w:eastAsia="標楷體" w:hAnsi="Times New Roman" w:cs="Times New Roman"/>
          <w:b/>
          <w:bCs/>
          <w:color w:val="00008B"/>
          <w:kern w:val="0"/>
          <w:szCs w:val="24"/>
          <w:highlight w:val="yellow"/>
        </w:rPr>
        <w:t>他</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恥，故名</w:t>
      </w:r>
      <w:r w:rsidRPr="00A81C1D">
        <w:rPr>
          <w:rFonts w:ascii="Times New Roman" w:eastAsia="標楷體" w:hAnsi="Times New Roman" w:cs="Times New Roman"/>
          <w:b/>
          <w:bCs/>
          <w:color w:val="00008B"/>
          <w:kern w:val="0"/>
          <w:szCs w:val="24"/>
          <w:bdr w:val="single" w:sz="4" w:space="0" w:color="auto"/>
        </w:rPr>
        <w:t>無愧</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對自己造的罪，相對望於他人，不覺得自己這樣有錯，故名無愧。</w:t>
      </w:r>
    </w:p>
    <w:p w14:paraId="0C759BD9" w14:textId="77777777" w:rsidR="007D7D80"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《成唯識論》卷</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w:t>
      </w:r>
      <w:proofErr w:type="gramStart"/>
      <w:r w:rsidRPr="00E57EE4">
        <w:rPr>
          <w:rFonts w:ascii="標楷體" w:eastAsia="標楷體" w:hAnsi="標楷體" w:cs="Times New Roman"/>
          <w:color w:val="002200"/>
          <w:kern w:val="0"/>
          <w:szCs w:val="24"/>
        </w:rPr>
        <w:t>云</w:t>
      </w:r>
      <w:proofErr w:type="gramEnd"/>
      <w:r w:rsidRPr="00E57EE4">
        <w:rPr>
          <w:rFonts w:ascii="標楷體" w:eastAsia="標楷體" w:hAnsi="標楷體" w:cs="Times New Roman"/>
          <w:color w:val="002200"/>
          <w:kern w:val="0"/>
          <w:szCs w:val="24"/>
        </w:rPr>
        <w:t>何無愧？不顧世間，</w:t>
      </w:r>
      <w:proofErr w:type="gramStart"/>
      <w:r w:rsidRPr="00E57EE4">
        <w:rPr>
          <w:rFonts w:ascii="標楷體" w:eastAsia="標楷體" w:hAnsi="標楷體" w:cs="Times New Roman"/>
          <w:color w:val="002200"/>
          <w:kern w:val="0"/>
          <w:szCs w:val="24"/>
        </w:rPr>
        <w:t>崇重暴惡</w:t>
      </w:r>
      <w:proofErr w:type="gramEnd"/>
      <w:r w:rsidRPr="00E57EE4">
        <w:rPr>
          <w:rFonts w:ascii="標楷體" w:eastAsia="標楷體" w:hAnsi="標楷體" w:cs="Times New Roman"/>
          <w:color w:val="002200"/>
          <w:kern w:val="0"/>
          <w:szCs w:val="24"/>
        </w:rPr>
        <w:t>為性，能障礙愧，生長惡行為業。</w:t>
      </w:r>
      <w:r w:rsidRPr="0043369E">
        <w:rPr>
          <w:rFonts w:ascii="Times New Roman" w:eastAsia="新細明體" w:hAnsi="Times New Roman" w:cs="Times New Roman"/>
          <w:color w:val="002200"/>
          <w:kern w:val="0"/>
          <w:szCs w:val="24"/>
        </w:rPr>
        <w:t>」</w:t>
      </w:r>
    </w:p>
    <w:p w14:paraId="30D8E8AE" w14:textId="77622D6D"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無愧的特質是不理會世間輿論的力量，不怕愧對大家，也不以為作壞事是可恥的事。</w:t>
      </w:r>
    </w:p>
    <w:p w14:paraId="4848AB6D" w14:textId="77777777" w:rsidR="00D32E4D" w:rsidRPr="0043369E" w:rsidRDefault="00D32E4D" w:rsidP="00D32E4D">
      <w:pPr>
        <w:widowControl/>
        <w:rPr>
          <w:rFonts w:ascii="Times New Roman" w:eastAsia="新細明體" w:hAnsi="Times New Roman" w:cs="Times New Roman"/>
          <w:color w:val="002200"/>
          <w:kern w:val="0"/>
          <w:szCs w:val="24"/>
        </w:rPr>
      </w:pPr>
    </w:p>
    <w:p w14:paraId="52172680" w14:textId="461E4F55"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十二、七慢</w:t>
      </w:r>
      <w:r w:rsidRPr="0043369E">
        <w:rPr>
          <w:rFonts w:ascii="Times New Roman" w:eastAsia="新細明體" w:hAnsi="Times New Roman" w:cs="Times New Roman"/>
          <w:b/>
          <w:bCs/>
          <w:color w:val="8B0000"/>
          <w:kern w:val="0"/>
          <w:szCs w:val="24"/>
        </w:rPr>
        <w:t>7</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一、慢</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第十二科七慢，說明七慢，分七科；</w:t>
      </w:r>
      <w:proofErr w:type="gramStart"/>
      <w:r w:rsidRPr="0043369E">
        <w:rPr>
          <w:rFonts w:ascii="Times New Roman" w:eastAsia="新細明體" w:hAnsi="Times New Roman" w:cs="Times New Roman"/>
          <w:color w:val="002200"/>
          <w:kern w:val="0"/>
          <w:szCs w:val="24"/>
        </w:rPr>
        <w:t>第一科慢</w:t>
      </w:r>
      <w:proofErr w:type="gramEnd"/>
      <w:r w:rsidRPr="0043369E">
        <w:rPr>
          <w:rFonts w:ascii="Times New Roman" w:eastAsia="新細明體" w:hAnsi="Times New Roman" w:cs="Times New Roman"/>
          <w:color w:val="002200"/>
          <w:kern w:val="0"/>
          <w:szCs w:val="24"/>
        </w:rPr>
        <w:t>，說明慢的體相。</w:t>
      </w:r>
    </w:p>
    <w:p w14:paraId="1EF638F3" w14:textId="13D653B0" w:rsidR="0043369E" w:rsidRPr="0043369E" w:rsidRDefault="0043369E" w:rsidP="00D32E4D">
      <w:pPr>
        <w:widowControl/>
        <w:rPr>
          <w:rFonts w:ascii="Times New Roman" w:eastAsia="新細明體" w:hAnsi="Times New Roman" w:cs="Times New Roman"/>
          <w:color w:val="002200"/>
          <w:kern w:val="0"/>
          <w:szCs w:val="24"/>
        </w:rPr>
      </w:pPr>
      <w:bookmarkStart w:id="39" w:name="34980:68222"/>
      <w:bookmarkEnd w:id="39"/>
      <w:r w:rsidRPr="0043369E">
        <w:rPr>
          <w:rFonts w:ascii="Times New Roman" w:eastAsia="標楷體" w:hAnsi="Times New Roman" w:cs="Times New Roman"/>
          <w:b/>
          <w:bCs/>
          <w:color w:val="00008B"/>
          <w:kern w:val="0"/>
          <w:szCs w:val="24"/>
        </w:rPr>
        <w:t>於他</w:t>
      </w:r>
      <w:proofErr w:type="gramStart"/>
      <w:r w:rsidRPr="0043369E">
        <w:rPr>
          <w:rFonts w:ascii="Times New Roman" w:eastAsia="標楷體" w:hAnsi="Times New Roman" w:cs="Times New Roman"/>
          <w:b/>
          <w:bCs/>
          <w:color w:val="00008B"/>
          <w:kern w:val="0"/>
          <w:szCs w:val="24"/>
        </w:rPr>
        <w:t>下劣謂</w:t>
      </w:r>
      <w:proofErr w:type="gramEnd"/>
      <w:r w:rsidRPr="0043369E">
        <w:rPr>
          <w:rFonts w:ascii="Times New Roman" w:eastAsia="標楷體" w:hAnsi="Times New Roman" w:cs="Times New Roman"/>
          <w:b/>
          <w:bCs/>
          <w:color w:val="00008B"/>
          <w:kern w:val="0"/>
          <w:szCs w:val="24"/>
        </w:rPr>
        <w:t>己為勝，或復</w:t>
      </w:r>
      <w:proofErr w:type="gramStart"/>
      <w:r w:rsidRPr="0043369E">
        <w:rPr>
          <w:rFonts w:ascii="Times New Roman" w:eastAsia="標楷體" w:hAnsi="Times New Roman" w:cs="Times New Roman"/>
          <w:b/>
          <w:bCs/>
          <w:color w:val="00008B"/>
          <w:kern w:val="0"/>
          <w:szCs w:val="24"/>
        </w:rPr>
        <w:t>於等謂己</w:t>
      </w:r>
      <w:proofErr w:type="gramEnd"/>
      <w:r w:rsidRPr="0043369E">
        <w:rPr>
          <w:rFonts w:ascii="Times New Roman" w:eastAsia="標楷體" w:hAnsi="Times New Roman" w:cs="Times New Roman"/>
          <w:b/>
          <w:bCs/>
          <w:color w:val="00008B"/>
          <w:kern w:val="0"/>
          <w:szCs w:val="24"/>
        </w:rPr>
        <w:t>為等，令心高舉，故</w:t>
      </w:r>
      <w:proofErr w:type="gramStart"/>
      <w:r w:rsidRPr="0043369E">
        <w:rPr>
          <w:rFonts w:ascii="Times New Roman" w:eastAsia="標楷體" w:hAnsi="Times New Roman" w:cs="Times New Roman"/>
          <w:b/>
          <w:bCs/>
          <w:color w:val="00008B"/>
          <w:kern w:val="0"/>
          <w:szCs w:val="24"/>
        </w:rPr>
        <w:t>名為</w:t>
      </w:r>
      <w:r w:rsidRPr="00A81C1D">
        <w:rPr>
          <w:rFonts w:ascii="Times New Roman" w:eastAsia="標楷體" w:hAnsi="Times New Roman" w:cs="Times New Roman"/>
          <w:b/>
          <w:bCs/>
          <w:color w:val="00008B"/>
          <w:kern w:val="0"/>
          <w:szCs w:val="24"/>
          <w:bdr w:val="single" w:sz="4" w:space="0" w:color="auto"/>
        </w:rPr>
        <w:t>慢</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慢，又分二種情況：</w:t>
      </w:r>
    </w:p>
    <w:p w14:paraId="66F37AD9" w14:textId="4E225E16"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一、是與他人比較，若</w:t>
      </w:r>
      <w:r w:rsidRPr="007D7D80">
        <w:rPr>
          <w:rFonts w:ascii="Times New Roman" w:eastAsia="新細明體" w:hAnsi="Times New Roman" w:cs="Times New Roman"/>
          <w:color w:val="002200"/>
          <w:kern w:val="0"/>
          <w:szCs w:val="24"/>
          <w:bdr w:val="single" w:sz="4" w:space="0" w:color="auto"/>
        </w:rPr>
        <w:t>他人比自己差</w:t>
      </w:r>
      <w:r w:rsidRPr="0043369E">
        <w:rPr>
          <w:rFonts w:ascii="Times New Roman" w:eastAsia="新細明體" w:hAnsi="Times New Roman" w:cs="Times New Roman"/>
          <w:color w:val="002200"/>
          <w:kern w:val="0"/>
          <w:szCs w:val="24"/>
        </w:rPr>
        <w:t>，便</w:t>
      </w:r>
      <w:r w:rsidRPr="007D7D80">
        <w:rPr>
          <w:rFonts w:ascii="Times New Roman" w:eastAsia="新細明體" w:hAnsi="Times New Roman" w:cs="Times New Roman"/>
          <w:color w:val="002200"/>
          <w:kern w:val="0"/>
          <w:szCs w:val="24"/>
          <w:bdr w:val="single" w:sz="4" w:space="0" w:color="auto"/>
        </w:rPr>
        <w:t>認為自己勝過他人</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內懷高舉</w:t>
      </w:r>
      <w:proofErr w:type="gramEnd"/>
      <w:r w:rsidRPr="0043369E">
        <w:rPr>
          <w:rFonts w:ascii="Times New Roman" w:eastAsia="新細明體" w:hAnsi="Times New Roman" w:cs="Times New Roman"/>
          <w:color w:val="002200"/>
          <w:kern w:val="0"/>
          <w:szCs w:val="24"/>
        </w:rPr>
        <w:t>之心而</w:t>
      </w:r>
      <w:proofErr w:type="gramStart"/>
      <w:r w:rsidRPr="0043369E">
        <w:rPr>
          <w:rFonts w:ascii="Times New Roman" w:eastAsia="新細明體" w:hAnsi="Times New Roman" w:cs="Times New Roman"/>
          <w:color w:val="002200"/>
          <w:kern w:val="0"/>
          <w:szCs w:val="24"/>
        </w:rPr>
        <w:t>藐視劣類</w:t>
      </w:r>
      <w:proofErr w:type="gramEnd"/>
      <w:r w:rsidRPr="0043369E">
        <w:rPr>
          <w:rFonts w:ascii="Times New Roman" w:eastAsia="新細明體" w:hAnsi="Times New Roman" w:cs="Times New Roman"/>
          <w:color w:val="002200"/>
          <w:kern w:val="0"/>
          <w:szCs w:val="24"/>
        </w:rPr>
        <w:t>，看不起</w:t>
      </w:r>
      <w:proofErr w:type="gramStart"/>
      <w:r w:rsidRPr="0043369E">
        <w:rPr>
          <w:rFonts w:ascii="Times New Roman" w:eastAsia="新細明體" w:hAnsi="Times New Roman" w:cs="Times New Roman"/>
          <w:color w:val="002200"/>
          <w:kern w:val="0"/>
          <w:szCs w:val="24"/>
        </w:rPr>
        <w:t>德學比</w:t>
      </w:r>
      <w:proofErr w:type="gramEnd"/>
      <w:r w:rsidRPr="0043369E">
        <w:rPr>
          <w:rFonts w:ascii="Times New Roman" w:eastAsia="新細明體" w:hAnsi="Times New Roman" w:cs="Times New Roman"/>
          <w:color w:val="002200"/>
          <w:kern w:val="0"/>
          <w:szCs w:val="24"/>
        </w:rPr>
        <w:t>自己拙劣的人。即《俱舍論》所</w:t>
      </w:r>
      <w:proofErr w:type="gramStart"/>
      <w:r w:rsidRPr="0043369E">
        <w:rPr>
          <w:rFonts w:ascii="Times New Roman" w:eastAsia="新細明體" w:hAnsi="Times New Roman" w:cs="Times New Roman"/>
          <w:color w:val="002200"/>
          <w:kern w:val="0"/>
          <w:szCs w:val="24"/>
        </w:rPr>
        <w:t>說的「</w:t>
      </w:r>
      <w:r w:rsidRPr="00E57EE4">
        <w:rPr>
          <w:rFonts w:ascii="標楷體" w:eastAsia="標楷體" w:hAnsi="標楷體" w:cs="Times New Roman"/>
          <w:color w:val="002200"/>
          <w:kern w:val="0"/>
          <w:szCs w:val="24"/>
        </w:rPr>
        <w:t>於劣</w:t>
      </w:r>
      <w:proofErr w:type="gramEnd"/>
      <w:r w:rsidR="007D7D80">
        <w:rPr>
          <w:rFonts w:ascii="標楷體" w:eastAsia="標楷體" w:hAnsi="標楷體" w:cs="Times New Roman" w:hint="eastAsia"/>
          <w:color w:val="002200"/>
          <w:kern w:val="0"/>
          <w:szCs w:val="24"/>
        </w:rPr>
        <w:t>，</w:t>
      </w:r>
      <w:r w:rsidRPr="00E57EE4">
        <w:rPr>
          <w:rFonts w:ascii="標楷體" w:eastAsia="標楷體" w:hAnsi="標楷體" w:cs="Times New Roman"/>
          <w:color w:val="002200"/>
          <w:kern w:val="0"/>
          <w:szCs w:val="24"/>
        </w:rPr>
        <w:t>謂己勝</w:t>
      </w:r>
      <w:r w:rsidRPr="0043369E">
        <w:rPr>
          <w:rFonts w:ascii="Times New Roman" w:eastAsia="新細明體" w:hAnsi="Times New Roman" w:cs="Times New Roman"/>
          <w:color w:val="002200"/>
          <w:kern w:val="0"/>
          <w:szCs w:val="24"/>
        </w:rPr>
        <w:t>」。</w:t>
      </w:r>
    </w:p>
    <w:p w14:paraId="25BCB5FE" w14:textId="16925606"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二、是</w:t>
      </w:r>
      <w:r w:rsidRPr="007D7D80">
        <w:rPr>
          <w:rFonts w:ascii="Times New Roman" w:eastAsia="新細明體" w:hAnsi="Times New Roman" w:cs="Times New Roman"/>
          <w:color w:val="002200"/>
          <w:kern w:val="0"/>
          <w:szCs w:val="24"/>
          <w:bdr w:val="single" w:sz="4" w:space="0" w:color="auto"/>
        </w:rPr>
        <w:t>他人與自己相等</w:t>
      </w:r>
      <w:r w:rsidRPr="0043369E">
        <w:rPr>
          <w:rFonts w:ascii="Times New Roman" w:eastAsia="新細明體" w:hAnsi="Times New Roman" w:cs="Times New Roman"/>
          <w:color w:val="002200"/>
          <w:kern w:val="0"/>
          <w:szCs w:val="24"/>
        </w:rPr>
        <w:t>時，也認為自己與他人相等，</w:t>
      </w:r>
      <w:proofErr w:type="gramStart"/>
      <w:r w:rsidRPr="0043369E">
        <w:rPr>
          <w:rFonts w:ascii="Times New Roman" w:eastAsia="新細明體" w:hAnsi="Times New Roman" w:cs="Times New Roman"/>
          <w:color w:val="002200"/>
          <w:kern w:val="0"/>
          <w:szCs w:val="24"/>
        </w:rPr>
        <w:t>而內懷高舉</w:t>
      </w:r>
      <w:proofErr w:type="gramEnd"/>
      <w:r w:rsidRPr="0043369E">
        <w:rPr>
          <w:rFonts w:ascii="Times New Roman" w:eastAsia="新細明體" w:hAnsi="Times New Roman" w:cs="Times New Roman"/>
          <w:color w:val="002200"/>
          <w:kern w:val="0"/>
          <w:szCs w:val="24"/>
        </w:rPr>
        <w:t>之心，</w:t>
      </w:r>
      <w:r w:rsidRPr="007D7D80">
        <w:rPr>
          <w:rFonts w:ascii="Times New Roman" w:eastAsia="新細明體" w:hAnsi="Times New Roman" w:cs="Times New Roman"/>
          <w:color w:val="002200"/>
          <w:kern w:val="0"/>
          <w:szCs w:val="24"/>
          <w:bdr w:val="single" w:sz="4" w:space="0" w:color="auto"/>
        </w:rPr>
        <w:t>不</w:t>
      </w:r>
      <w:proofErr w:type="gramStart"/>
      <w:r w:rsidRPr="007D7D80">
        <w:rPr>
          <w:rFonts w:ascii="Times New Roman" w:eastAsia="新細明體" w:hAnsi="Times New Roman" w:cs="Times New Roman"/>
          <w:color w:val="002200"/>
          <w:kern w:val="0"/>
          <w:szCs w:val="24"/>
          <w:bdr w:val="single" w:sz="4" w:space="0" w:color="auto"/>
        </w:rPr>
        <w:t>尊敬德學與</w:t>
      </w:r>
      <w:proofErr w:type="gramEnd"/>
      <w:r w:rsidRPr="007D7D80">
        <w:rPr>
          <w:rFonts w:ascii="Times New Roman" w:eastAsia="新細明體" w:hAnsi="Times New Roman" w:cs="Times New Roman"/>
          <w:color w:val="002200"/>
          <w:kern w:val="0"/>
          <w:szCs w:val="24"/>
          <w:bdr w:val="single" w:sz="4" w:space="0" w:color="auto"/>
        </w:rPr>
        <w:t>自己同等的人</w:t>
      </w:r>
      <w:r w:rsidRPr="0043369E">
        <w:rPr>
          <w:rFonts w:ascii="Times New Roman" w:eastAsia="新細明體" w:hAnsi="Times New Roman" w:cs="Times New Roman"/>
          <w:color w:val="002200"/>
          <w:kern w:val="0"/>
          <w:szCs w:val="24"/>
        </w:rPr>
        <w:t>。同《俱舍論》的「</w:t>
      </w:r>
      <w:r w:rsidRPr="007D7D80">
        <w:rPr>
          <w:rFonts w:ascii="標楷體" w:eastAsia="標楷體" w:hAnsi="標楷體" w:cs="Times New Roman"/>
          <w:color w:val="002200"/>
          <w:kern w:val="0"/>
          <w:szCs w:val="24"/>
        </w:rPr>
        <w:t>於等</w:t>
      </w:r>
      <w:r w:rsidR="007D7D80">
        <w:rPr>
          <w:rFonts w:ascii="標楷體" w:eastAsia="標楷體" w:hAnsi="標楷體" w:cs="Times New Roman" w:hint="eastAsia"/>
          <w:color w:val="002200"/>
          <w:kern w:val="0"/>
          <w:szCs w:val="24"/>
        </w:rPr>
        <w:t>，</w:t>
      </w:r>
      <w:r w:rsidRPr="007D7D80">
        <w:rPr>
          <w:rFonts w:ascii="標楷體" w:eastAsia="標楷體" w:hAnsi="標楷體" w:cs="Times New Roman"/>
          <w:color w:val="002200"/>
          <w:kern w:val="0"/>
          <w:szCs w:val="24"/>
        </w:rPr>
        <w:t>謂己等</w:t>
      </w:r>
      <w:r w:rsidRPr="0043369E">
        <w:rPr>
          <w:rFonts w:ascii="Times New Roman" w:eastAsia="新細明體" w:hAnsi="Times New Roman" w:cs="Times New Roman"/>
          <w:color w:val="002200"/>
          <w:kern w:val="0"/>
          <w:szCs w:val="24"/>
        </w:rPr>
        <w:t>」。</w:t>
      </w:r>
    </w:p>
    <w:p w14:paraId="539E9EF9" w14:textId="3C42172A"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w:t>
      </w:r>
      <w:proofErr w:type="gramStart"/>
      <w:r w:rsidRPr="0043369E">
        <w:rPr>
          <w:rFonts w:ascii="Times New Roman" w:eastAsia="新細明體" w:hAnsi="Times New Roman" w:cs="Times New Roman"/>
          <w:color w:val="002200"/>
          <w:kern w:val="0"/>
          <w:szCs w:val="24"/>
        </w:rPr>
        <w:t>種慢心</w:t>
      </w:r>
      <w:proofErr w:type="gramEnd"/>
      <w:r w:rsidRPr="0043369E">
        <w:rPr>
          <w:rFonts w:ascii="Times New Roman" w:eastAsia="新細明體" w:hAnsi="Times New Roman" w:cs="Times New Roman"/>
          <w:color w:val="002200"/>
          <w:kern w:val="0"/>
          <w:szCs w:val="24"/>
        </w:rPr>
        <w:t>，是依相較</w:t>
      </w:r>
      <w:proofErr w:type="gramStart"/>
      <w:r w:rsidRPr="0043369E">
        <w:rPr>
          <w:rFonts w:ascii="Times New Roman" w:eastAsia="新細明體" w:hAnsi="Times New Roman" w:cs="Times New Roman"/>
          <w:color w:val="002200"/>
          <w:kern w:val="0"/>
          <w:szCs w:val="24"/>
        </w:rPr>
        <w:t>自己下劣</w:t>
      </w:r>
      <w:proofErr w:type="gramEnd"/>
      <w:r w:rsidRPr="0043369E">
        <w:rPr>
          <w:rFonts w:ascii="Times New Roman" w:eastAsia="新細明體" w:hAnsi="Times New Roman" w:cs="Times New Roman"/>
          <w:color w:val="002200"/>
          <w:kern w:val="0"/>
          <w:szCs w:val="24"/>
        </w:rPr>
        <w:t>、同等的二品有情而生起的。雖</w:t>
      </w:r>
      <w:r w:rsidRPr="007D7D80">
        <w:rPr>
          <w:rFonts w:ascii="Times New Roman" w:eastAsia="新細明體" w:hAnsi="Times New Roman" w:cs="Times New Roman"/>
          <w:color w:val="002200"/>
          <w:kern w:val="0"/>
          <w:szCs w:val="24"/>
          <w:bdr w:val="single" w:sz="4" w:space="0" w:color="auto"/>
        </w:rPr>
        <w:t>與實際情況相符</w:t>
      </w:r>
      <w:r w:rsidRPr="0043369E">
        <w:rPr>
          <w:rFonts w:ascii="Times New Roman" w:eastAsia="新細明體" w:hAnsi="Times New Roman" w:cs="Times New Roman"/>
          <w:color w:val="002200"/>
          <w:kern w:val="0"/>
          <w:szCs w:val="24"/>
        </w:rPr>
        <w:t>，但其實與他人比較即</w:t>
      </w:r>
      <w:proofErr w:type="gramStart"/>
      <w:r w:rsidRPr="0043369E">
        <w:rPr>
          <w:rFonts w:ascii="Times New Roman" w:eastAsia="新細明體" w:hAnsi="Times New Roman" w:cs="Times New Roman"/>
          <w:color w:val="002200"/>
          <w:kern w:val="0"/>
          <w:szCs w:val="24"/>
        </w:rPr>
        <w:t>有慢心出現</w:t>
      </w:r>
      <w:proofErr w:type="gramEnd"/>
      <w:r w:rsidRPr="0043369E">
        <w:rPr>
          <w:rFonts w:ascii="Times New Roman" w:eastAsia="新細明體" w:hAnsi="Times New Roman" w:cs="Times New Roman"/>
          <w:color w:val="002200"/>
          <w:kern w:val="0"/>
          <w:szCs w:val="24"/>
        </w:rPr>
        <w:t>。</w:t>
      </w:r>
    </w:p>
    <w:p w14:paraId="67A13052"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14D14D5C" w14:textId="4E7F69FE"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二、過慢</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第二科過慢</w:t>
      </w:r>
      <w:proofErr w:type="gramEnd"/>
      <w:r w:rsidRPr="0043369E">
        <w:rPr>
          <w:rFonts w:ascii="Times New Roman" w:eastAsia="新細明體" w:hAnsi="Times New Roman" w:cs="Times New Roman"/>
          <w:color w:val="002200"/>
          <w:kern w:val="0"/>
          <w:szCs w:val="24"/>
        </w:rPr>
        <w:t>，說明過慢的體相。</w:t>
      </w:r>
    </w:p>
    <w:p w14:paraId="340E6299" w14:textId="0912254B"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等謂勝</w:t>
      </w:r>
      <w:proofErr w:type="gramEnd"/>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勝謂等</w:t>
      </w:r>
      <w:proofErr w:type="gramEnd"/>
      <w:r w:rsidRPr="0043369E">
        <w:rPr>
          <w:rFonts w:ascii="Times New Roman" w:eastAsia="標楷體" w:hAnsi="Times New Roman" w:cs="Times New Roman"/>
          <w:b/>
          <w:bCs/>
          <w:color w:val="00008B"/>
          <w:kern w:val="0"/>
          <w:szCs w:val="24"/>
        </w:rPr>
        <w:t>，令心高舉，</w:t>
      </w:r>
      <w:proofErr w:type="gramStart"/>
      <w:r w:rsidRPr="0043369E">
        <w:rPr>
          <w:rFonts w:ascii="Times New Roman" w:eastAsia="標楷體" w:hAnsi="Times New Roman" w:cs="Times New Roman"/>
          <w:b/>
          <w:bCs/>
          <w:color w:val="00008B"/>
          <w:kern w:val="0"/>
          <w:szCs w:val="24"/>
        </w:rPr>
        <w:t>故名</w:t>
      </w:r>
      <w:r w:rsidRPr="00A81C1D">
        <w:rPr>
          <w:rFonts w:ascii="Times New Roman" w:eastAsia="標楷體" w:hAnsi="Times New Roman" w:cs="Times New Roman"/>
          <w:b/>
          <w:bCs/>
          <w:color w:val="00008B"/>
          <w:kern w:val="0"/>
          <w:szCs w:val="24"/>
          <w:bdr w:val="single" w:sz="4" w:space="0" w:color="auto"/>
        </w:rPr>
        <w:t>過慢</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過慢，也分二種：</w:t>
      </w:r>
    </w:p>
    <w:p w14:paraId="26E95403" w14:textId="6F82D0C8"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一、是對依正二報的條件，</w:t>
      </w:r>
      <w:proofErr w:type="gramStart"/>
      <w:r w:rsidRPr="0043369E">
        <w:rPr>
          <w:rFonts w:ascii="Times New Roman" w:eastAsia="新細明體" w:hAnsi="Times New Roman" w:cs="Times New Roman"/>
          <w:color w:val="002200"/>
          <w:kern w:val="0"/>
          <w:szCs w:val="24"/>
        </w:rPr>
        <w:t>或德學</w:t>
      </w:r>
      <w:r w:rsidRPr="007D7D80">
        <w:rPr>
          <w:rFonts w:ascii="Times New Roman" w:eastAsia="新細明體" w:hAnsi="Times New Roman" w:cs="Times New Roman"/>
          <w:color w:val="002200"/>
          <w:kern w:val="0"/>
          <w:szCs w:val="24"/>
          <w:bdr w:val="single" w:sz="4" w:space="0" w:color="auto"/>
        </w:rPr>
        <w:t>與</w:t>
      </w:r>
      <w:proofErr w:type="gramEnd"/>
      <w:r w:rsidRPr="007D7D80">
        <w:rPr>
          <w:rFonts w:ascii="Times New Roman" w:eastAsia="新細明體" w:hAnsi="Times New Roman" w:cs="Times New Roman"/>
          <w:color w:val="002200"/>
          <w:kern w:val="0"/>
          <w:szCs w:val="24"/>
          <w:bdr w:val="single" w:sz="4" w:space="0" w:color="auto"/>
        </w:rPr>
        <w:t>自己同等</w:t>
      </w:r>
      <w:r w:rsidRPr="0043369E">
        <w:rPr>
          <w:rFonts w:ascii="Times New Roman" w:eastAsia="新細明體" w:hAnsi="Times New Roman" w:cs="Times New Roman"/>
          <w:color w:val="002200"/>
          <w:kern w:val="0"/>
          <w:szCs w:val="24"/>
        </w:rPr>
        <w:t>的人，</w:t>
      </w:r>
      <w:proofErr w:type="gramStart"/>
      <w:r w:rsidRPr="0043369E">
        <w:rPr>
          <w:rFonts w:ascii="Times New Roman" w:eastAsia="新細明體" w:hAnsi="Times New Roman" w:cs="Times New Roman"/>
          <w:color w:val="002200"/>
          <w:kern w:val="0"/>
          <w:szCs w:val="24"/>
        </w:rPr>
        <w:t>卻內懷高舉</w:t>
      </w:r>
      <w:proofErr w:type="gramEnd"/>
      <w:r w:rsidRPr="0043369E">
        <w:rPr>
          <w:rFonts w:ascii="Times New Roman" w:eastAsia="新細明體" w:hAnsi="Times New Roman" w:cs="Times New Roman"/>
          <w:color w:val="002200"/>
          <w:kern w:val="0"/>
          <w:szCs w:val="24"/>
        </w:rPr>
        <w:t>之心的</w:t>
      </w:r>
      <w:r w:rsidRPr="007D7D80">
        <w:rPr>
          <w:rFonts w:ascii="Times New Roman" w:eastAsia="新細明體" w:hAnsi="Times New Roman" w:cs="Times New Roman"/>
          <w:color w:val="002200"/>
          <w:kern w:val="0"/>
          <w:szCs w:val="24"/>
          <w:bdr w:val="single" w:sz="4" w:space="0" w:color="auto"/>
        </w:rPr>
        <w:t>硬說自己勝過對方</w:t>
      </w:r>
      <w:r w:rsidRPr="0043369E">
        <w:rPr>
          <w:rFonts w:ascii="Times New Roman" w:eastAsia="新細明體" w:hAnsi="Times New Roman" w:cs="Times New Roman"/>
          <w:color w:val="002200"/>
          <w:kern w:val="0"/>
          <w:szCs w:val="24"/>
        </w:rPr>
        <w:t>。通於</w:t>
      </w:r>
      <w:proofErr w:type="gramStart"/>
      <w:r w:rsidRPr="0043369E">
        <w:rPr>
          <w:rFonts w:ascii="Times New Roman" w:eastAsia="新細明體" w:hAnsi="Times New Roman" w:cs="Times New Roman"/>
          <w:color w:val="002200"/>
          <w:kern w:val="0"/>
          <w:szCs w:val="24"/>
        </w:rPr>
        <w:t>《俱舍論》說的</w:t>
      </w:r>
      <w:proofErr w:type="gramEnd"/>
      <w:r w:rsidRPr="0043369E">
        <w:rPr>
          <w:rFonts w:ascii="Times New Roman" w:eastAsia="新細明體" w:hAnsi="Times New Roman" w:cs="Times New Roman"/>
          <w:color w:val="002200"/>
          <w:kern w:val="0"/>
          <w:szCs w:val="24"/>
        </w:rPr>
        <w:t>「</w:t>
      </w:r>
      <w:r w:rsidRPr="007D7D80">
        <w:rPr>
          <w:rFonts w:ascii="標楷體" w:eastAsia="標楷體" w:hAnsi="標楷體" w:cs="Times New Roman"/>
          <w:color w:val="002200"/>
          <w:kern w:val="0"/>
          <w:szCs w:val="24"/>
        </w:rPr>
        <w:t>於等</w:t>
      </w:r>
      <w:r w:rsidR="007D7D80">
        <w:rPr>
          <w:rFonts w:ascii="標楷體" w:eastAsia="標楷體" w:hAnsi="標楷體" w:cs="Times New Roman" w:hint="eastAsia"/>
          <w:color w:val="002200"/>
          <w:kern w:val="0"/>
          <w:szCs w:val="24"/>
        </w:rPr>
        <w:t>，</w:t>
      </w:r>
      <w:r w:rsidRPr="007D7D80">
        <w:rPr>
          <w:rFonts w:ascii="標楷體" w:eastAsia="標楷體" w:hAnsi="標楷體" w:cs="Times New Roman"/>
          <w:color w:val="002200"/>
          <w:kern w:val="0"/>
          <w:szCs w:val="24"/>
        </w:rPr>
        <w:t>謂己勝</w:t>
      </w:r>
      <w:r w:rsidRPr="0043369E">
        <w:rPr>
          <w:rFonts w:ascii="Times New Roman" w:eastAsia="新細明體" w:hAnsi="Times New Roman" w:cs="Times New Roman"/>
          <w:color w:val="002200"/>
          <w:kern w:val="0"/>
          <w:szCs w:val="24"/>
        </w:rPr>
        <w:t>」。</w:t>
      </w:r>
    </w:p>
    <w:p w14:paraId="6048B50E" w14:textId="7BFC1F06"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二、是他人勝過自己，卻偏說自己與他人相等，即《俱舍論》的「</w:t>
      </w:r>
      <w:r w:rsidRPr="007D7D80">
        <w:rPr>
          <w:rFonts w:ascii="標楷體" w:eastAsia="標楷體" w:hAnsi="標楷體" w:cs="Times New Roman"/>
          <w:color w:val="002200"/>
          <w:kern w:val="0"/>
          <w:szCs w:val="24"/>
        </w:rPr>
        <w:t>於勝</w:t>
      </w:r>
      <w:r w:rsidR="007D7D80">
        <w:rPr>
          <w:rFonts w:ascii="標楷體" w:eastAsia="標楷體" w:hAnsi="標楷體" w:cs="Times New Roman" w:hint="eastAsia"/>
          <w:color w:val="002200"/>
          <w:kern w:val="0"/>
          <w:szCs w:val="24"/>
        </w:rPr>
        <w:t>，</w:t>
      </w:r>
      <w:r w:rsidRPr="007D7D80">
        <w:rPr>
          <w:rFonts w:ascii="標楷體" w:eastAsia="標楷體" w:hAnsi="標楷體" w:cs="Times New Roman"/>
          <w:color w:val="002200"/>
          <w:kern w:val="0"/>
          <w:szCs w:val="24"/>
        </w:rPr>
        <w:t>謂己等</w:t>
      </w:r>
      <w:r w:rsidRPr="0043369E">
        <w:rPr>
          <w:rFonts w:ascii="Times New Roman" w:eastAsia="新細明體" w:hAnsi="Times New Roman" w:cs="Times New Roman"/>
          <w:color w:val="002200"/>
          <w:kern w:val="0"/>
          <w:szCs w:val="24"/>
        </w:rPr>
        <w:t>」。</w:t>
      </w:r>
    </w:p>
    <w:p w14:paraId="6056BC3E" w14:textId="4079EB30"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w:t>
      </w:r>
      <w:proofErr w:type="gramStart"/>
      <w:r w:rsidRPr="0043369E">
        <w:rPr>
          <w:rFonts w:ascii="Times New Roman" w:eastAsia="新細明體" w:hAnsi="Times New Roman" w:cs="Times New Roman"/>
          <w:color w:val="002200"/>
          <w:kern w:val="0"/>
          <w:szCs w:val="24"/>
        </w:rPr>
        <w:t>種慢心</w:t>
      </w:r>
      <w:proofErr w:type="gramEnd"/>
      <w:r w:rsidRPr="0043369E">
        <w:rPr>
          <w:rFonts w:ascii="Times New Roman" w:eastAsia="新細明體" w:hAnsi="Times New Roman" w:cs="Times New Roman"/>
          <w:color w:val="002200"/>
          <w:kern w:val="0"/>
          <w:szCs w:val="24"/>
        </w:rPr>
        <w:t>，是依</w:t>
      </w:r>
      <w:r w:rsidRPr="007D7D80">
        <w:rPr>
          <w:rFonts w:ascii="Times New Roman" w:eastAsia="新細明體" w:hAnsi="Times New Roman" w:cs="Times New Roman"/>
          <w:color w:val="002200"/>
          <w:kern w:val="0"/>
          <w:szCs w:val="24"/>
          <w:bdr w:val="single" w:sz="4" w:space="0" w:color="auto"/>
        </w:rPr>
        <w:t>與自己同等</w:t>
      </w:r>
      <w:r w:rsidRPr="0043369E">
        <w:rPr>
          <w:rFonts w:ascii="Times New Roman" w:eastAsia="新細明體" w:hAnsi="Times New Roman" w:cs="Times New Roman"/>
          <w:color w:val="002200"/>
          <w:kern w:val="0"/>
          <w:szCs w:val="24"/>
        </w:rPr>
        <w:t>、</w:t>
      </w:r>
      <w:r w:rsidRPr="007D7D80">
        <w:rPr>
          <w:rFonts w:ascii="Times New Roman" w:eastAsia="新細明體" w:hAnsi="Times New Roman" w:cs="Times New Roman"/>
          <w:color w:val="002200"/>
          <w:kern w:val="0"/>
          <w:szCs w:val="24"/>
          <w:bdr w:val="single" w:sz="4" w:space="0" w:color="auto"/>
        </w:rPr>
        <w:t>勝過自己</w:t>
      </w:r>
      <w:r w:rsidRPr="0043369E">
        <w:rPr>
          <w:rFonts w:ascii="Times New Roman" w:eastAsia="新細明體" w:hAnsi="Times New Roman" w:cs="Times New Roman"/>
          <w:color w:val="002200"/>
          <w:kern w:val="0"/>
          <w:szCs w:val="24"/>
        </w:rPr>
        <w:t>的有情而起，是</w:t>
      </w:r>
      <w:r w:rsidRPr="007D7D80">
        <w:rPr>
          <w:rFonts w:ascii="Times New Roman" w:eastAsia="新細明體" w:hAnsi="Times New Roman" w:cs="Times New Roman"/>
          <w:color w:val="002200"/>
          <w:kern w:val="0"/>
          <w:szCs w:val="24"/>
          <w:bdr w:val="single" w:sz="4" w:space="0" w:color="auto"/>
        </w:rPr>
        <w:t>超過事實</w:t>
      </w:r>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高慢心</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故名過慢</w:t>
      </w:r>
      <w:proofErr w:type="gramEnd"/>
      <w:r w:rsidRPr="0043369E">
        <w:rPr>
          <w:rFonts w:ascii="Times New Roman" w:eastAsia="新細明體" w:hAnsi="Times New Roman" w:cs="Times New Roman"/>
          <w:color w:val="002200"/>
          <w:kern w:val="0"/>
          <w:szCs w:val="24"/>
        </w:rPr>
        <w:t>。</w:t>
      </w:r>
    </w:p>
    <w:p w14:paraId="501353FA"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2C18B4D2" w14:textId="20405599"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三、慢過慢</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第三科慢過</w:t>
      </w:r>
      <w:proofErr w:type="gramEnd"/>
      <w:r w:rsidRPr="0043369E">
        <w:rPr>
          <w:rFonts w:ascii="Times New Roman" w:eastAsia="新細明體" w:hAnsi="Times New Roman" w:cs="Times New Roman"/>
          <w:color w:val="002200"/>
          <w:kern w:val="0"/>
          <w:szCs w:val="24"/>
        </w:rPr>
        <w:t>慢，說明慢過慢的體相。</w:t>
      </w:r>
    </w:p>
    <w:p w14:paraId="355EF025" w14:textId="5F209B28" w:rsidR="0043369E" w:rsidRPr="0043369E" w:rsidRDefault="0043369E" w:rsidP="00D32E4D">
      <w:pPr>
        <w:widowControl/>
        <w:rPr>
          <w:rFonts w:ascii="Times New Roman" w:eastAsia="新細明體" w:hAnsi="Times New Roman" w:cs="Times New Roman"/>
          <w:color w:val="002200"/>
          <w:kern w:val="0"/>
          <w:szCs w:val="24"/>
        </w:rPr>
      </w:pPr>
      <w:bookmarkStart w:id="40" w:name="89p6740"/>
      <w:bookmarkEnd w:id="40"/>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勝謂勝</w:t>
      </w:r>
      <w:proofErr w:type="gramEnd"/>
      <w:r w:rsidRPr="0043369E">
        <w:rPr>
          <w:rFonts w:ascii="Times New Roman" w:eastAsia="標楷體" w:hAnsi="Times New Roman" w:cs="Times New Roman"/>
          <w:b/>
          <w:bCs/>
          <w:color w:val="00008B"/>
          <w:kern w:val="0"/>
          <w:szCs w:val="24"/>
        </w:rPr>
        <w:t>，令心高舉，</w:t>
      </w:r>
      <w:proofErr w:type="gramStart"/>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慢過</w:t>
      </w:r>
      <w:proofErr w:type="gramEnd"/>
      <w:r w:rsidRPr="00A81C1D">
        <w:rPr>
          <w:rFonts w:ascii="Times New Roman" w:eastAsia="標楷體" w:hAnsi="Times New Roman" w:cs="Times New Roman"/>
          <w:b/>
          <w:bCs/>
          <w:color w:val="00008B"/>
          <w:kern w:val="0"/>
          <w:szCs w:val="24"/>
          <w:bdr w:val="single" w:sz="4" w:space="0" w:color="auto"/>
        </w:rPr>
        <w:t>慢</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對於勝過自己的人，卻反過來說自己勝過對方，這</w:t>
      </w:r>
      <w:proofErr w:type="gramStart"/>
      <w:r w:rsidRPr="0043369E">
        <w:rPr>
          <w:rFonts w:ascii="Times New Roman" w:eastAsia="新細明體" w:hAnsi="Times New Roman" w:cs="Times New Roman"/>
          <w:color w:val="002200"/>
          <w:kern w:val="0"/>
          <w:szCs w:val="24"/>
        </w:rPr>
        <w:t>種慢心比</w:t>
      </w:r>
      <w:proofErr w:type="gramEnd"/>
      <w:r w:rsidRPr="0043369E">
        <w:rPr>
          <w:rFonts w:ascii="Times New Roman" w:eastAsia="新細明體" w:hAnsi="Times New Roman" w:cs="Times New Roman"/>
          <w:color w:val="002200"/>
          <w:kern w:val="0"/>
          <w:szCs w:val="24"/>
        </w:rPr>
        <w:t>「過慢」更過頭，</w:t>
      </w:r>
      <w:proofErr w:type="gramStart"/>
      <w:r w:rsidRPr="0043369E">
        <w:rPr>
          <w:rFonts w:ascii="Times New Roman" w:eastAsia="新細明體" w:hAnsi="Times New Roman" w:cs="Times New Roman"/>
          <w:color w:val="002200"/>
          <w:kern w:val="0"/>
          <w:szCs w:val="24"/>
        </w:rPr>
        <w:t>因此名慢過</w:t>
      </w:r>
      <w:proofErr w:type="gramEnd"/>
      <w:r w:rsidRPr="0043369E">
        <w:rPr>
          <w:rFonts w:ascii="Times New Roman" w:eastAsia="新細明體" w:hAnsi="Times New Roman" w:cs="Times New Roman"/>
          <w:color w:val="002200"/>
          <w:kern w:val="0"/>
          <w:szCs w:val="24"/>
        </w:rPr>
        <w:t>慢。</w:t>
      </w:r>
    </w:p>
    <w:p w14:paraId="162F9608" w14:textId="00ED3FCD"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w:t>
      </w:r>
      <w:proofErr w:type="gramStart"/>
      <w:r w:rsidRPr="0043369E">
        <w:rPr>
          <w:rFonts w:ascii="Times New Roman" w:eastAsia="新細明體" w:hAnsi="Times New Roman" w:cs="Times New Roman"/>
          <w:color w:val="002200"/>
          <w:kern w:val="0"/>
          <w:szCs w:val="24"/>
        </w:rPr>
        <w:t>種慢心</w:t>
      </w:r>
      <w:proofErr w:type="gramEnd"/>
      <w:r w:rsidRPr="0043369E">
        <w:rPr>
          <w:rFonts w:ascii="Times New Roman" w:eastAsia="新細明體" w:hAnsi="Times New Roman" w:cs="Times New Roman"/>
          <w:color w:val="002200"/>
          <w:kern w:val="0"/>
          <w:szCs w:val="24"/>
        </w:rPr>
        <w:t>，是依勝過自己的有情而起。</w:t>
      </w:r>
    </w:p>
    <w:p w14:paraId="2553FB16"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79DF0D4F" w14:textId="28B54F06"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四、我慢</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第四科我慢，說明我慢的體相。</w:t>
      </w:r>
    </w:p>
    <w:p w14:paraId="072CAF5F" w14:textId="77777777" w:rsidR="002224B1"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妄</w:t>
      </w:r>
      <w:proofErr w:type="gramEnd"/>
      <w:r w:rsidRPr="0043369E">
        <w:rPr>
          <w:rFonts w:ascii="Times New Roman" w:eastAsia="標楷體" w:hAnsi="Times New Roman" w:cs="Times New Roman"/>
          <w:b/>
          <w:bCs/>
          <w:color w:val="00008B"/>
          <w:kern w:val="0"/>
          <w:szCs w:val="24"/>
        </w:rPr>
        <w:t>觀諸行為我、我所，令心高舉，故名</w:t>
      </w:r>
      <w:r w:rsidRPr="00A81C1D">
        <w:rPr>
          <w:rFonts w:ascii="Times New Roman" w:eastAsia="標楷體" w:hAnsi="Times New Roman" w:cs="Times New Roman"/>
          <w:b/>
          <w:bCs/>
          <w:color w:val="00008B"/>
          <w:kern w:val="0"/>
          <w:szCs w:val="24"/>
          <w:bdr w:val="single" w:sz="4" w:space="0" w:color="auto"/>
        </w:rPr>
        <w:t>我慢</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我慢是因虛妄的觀察而執著</w:t>
      </w:r>
      <w:proofErr w:type="gramStart"/>
      <w:r w:rsidRPr="0043369E">
        <w:rPr>
          <w:rFonts w:ascii="Times New Roman" w:eastAsia="新細明體" w:hAnsi="Times New Roman" w:cs="Times New Roman"/>
          <w:color w:val="002200"/>
          <w:kern w:val="0"/>
          <w:szCs w:val="24"/>
        </w:rPr>
        <w:t>色受想行識</w:t>
      </w:r>
      <w:proofErr w:type="gramEnd"/>
      <w:r w:rsidRPr="0043369E">
        <w:rPr>
          <w:rFonts w:ascii="Times New Roman" w:eastAsia="新細明體" w:hAnsi="Times New Roman" w:cs="Times New Roman"/>
          <w:color w:val="002200"/>
          <w:kern w:val="0"/>
          <w:szCs w:val="24"/>
        </w:rPr>
        <w:t>是我、或我所；</w:t>
      </w:r>
    </w:p>
    <w:p w14:paraId="235F19DA" w14:textId="77777777" w:rsidR="002224B1"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無論執著五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全部是我，或全部是我所，</w:t>
      </w:r>
    </w:p>
    <w:p w14:paraId="5BC61BD9" w14:textId="77777777" w:rsidR="002224B1"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或五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其中的</w:t>
      </w:r>
      <w:proofErr w:type="gramStart"/>
      <w:r w:rsidRPr="0043369E">
        <w:rPr>
          <w:rFonts w:ascii="Times New Roman" w:eastAsia="新細明體" w:hAnsi="Times New Roman" w:cs="Times New Roman"/>
          <w:color w:val="002200"/>
          <w:kern w:val="0"/>
          <w:szCs w:val="24"/>
        </w:rPr>
        <w:t>一蘊</w:t>
      </w:r>
      <w:proofErr w:type="gramEnd"/>
      <w:r w:rsidRPr="0043369E">
        <w:rPr>
          <w:rFonts w:ascii="Times New Roman" w:eastAsia="新細明體" w:hAnsi="Times New Roman" w:cs="Times New Roman"/>
          <w:color w:val="002200"/>
          <w:kern w:val="0"/>
          <w:szCs w:val="24"/>
        </w:rPr>
        <w:t>是我，另外四</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是我所等，</w:t>
      </w:r>
    </w:p>
    <w:p w14:paraId="31859052" w14:textId="126F8821"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這些種種狀態的我執，都使令自心高舉，名為我慢。</w:t>
      </w:r>
    </w:p>
    <w:p w14:paraId="6BFE658A" w14:textId="3C0C660F"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2224B1">
        <w:rPr>
          <w:rFonts w:ascii="Times New Roman" w:eastAsia="新細明體" w:hAnsi="Times New Roman" w:cs="Times New Roman"/>
          <w:color w:val="002200"/>
          <w:kern w:val="0"/>
          <w:szCs w:val="24"/>
          <w:bdr w:val="single" w:sz="4" w:space="0" w:color="auto"/>
        </w:rPr>
        <w:t>我慢是七種慢的根本</w:t>
      </w:r>
      <w:r w:rsidRPr="0043369E">
        <w:rPr>
          <w:rFonts w:ascii="Times New Roman" w:eastAsia="新細明體" w:hAnsi="Times New Roman" w:cs="Times New Roman"/>
          <w:color w:val="002200"/>
          <w:kern w:val="0"/>
          <w:szCs w:val="24"/>
        </w:rPr>
        <w:t>，因為</w:t>
      </w:r>
      <w:proofErr w:type="gramStart"/>
      <w:r w:rsidRPr="0043369E">
        <w:rPr>
          <w:rFonts w:ascii="Times New Roman" w:eastAsia="新細明體" w:hAnsi="Times New Roman" w:cs="Times New Roman"/>
          <w:color w:val="002200"/>
          <w:kern w:val="0"/>
          <w:szCs w:val="24"/>
        </w:rPr>
        <w:t>眾生內執有</w:t>
      </w:r>
      <w:proofErr w:type="gramEnd"/>
      <w:r w:rsidRPr="0043369E">
        <w:rPr>
          <w:rFonts w:ascii="Times New Roman" w:eastAsia="新細明體" w:hAnsi="Times New Roman" w:cs="Times New Roman"/>
          <w:color w:val="002200"/>
          <w:kern w:val="0"/>
          <w:szCs w:val="24"/>
        </w:rPr>
        <w:t>我，故於他人</w:t>
      </w:r>
      <w:proofErr w:type="gramStart"/>
      <w:r w:rsidRPr="0043369E">
        <w:rPr>
          <w:rFonts w:ascii="Times New Roman" w:eastAsia="新細明體" w:hAnsi="Times New Roman" w:cs="Times New Roman"/>
          <w:color w:val="002200"/>
          <w:kern w:val="0"/>
          <w:szCs w:val="24"/>
        </w:rPr>
        <w:t>起高慢之</w:t>
      </w:r>
      <w:proofErr w:type="gramEnd"/>
      <w:r w:rsidRPr="0043369E">
        <w:rPr>
          <w:rFonts w:ascii="Times New Roman" w:eastAsia="新細明體" w:hAnsi="Times New Roman" w:cs="Times New Roman"/>
          <w:color w:val="002200"/>
          <w:kern w:val="0"/>
          <w:szCs w:val="24"/>
        </w:rPr>
        <w:t>心，認為一切人皆不如我，乃至我所也比他人所有的都更高貴，這便是我慢。</w:t>
      </w:r>
    </w:p>
    <w:p w14:paraId="198A517A" w14:textId="42B42ABC"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w:t>
      </w:r>
      <w:proofErr w:type="gramStart"/>
      <w:r w:rsidRPr="0043369E">
        <w:rPr>
          <w:rFonts w:ascii="Times New Roman" w:eastAsia="新細明體" w:hAnsi="Times New Roman" w:cs="Times New Roman"/>
          <w:color w:val="002200"/>
          <w:kern w:val="0"/>
          <w:szCs w:val="24"/>
        </w:rPr>
        <w:t>種慢心是</w:t>
      </w:r>
      <w:proofErr w:type="gramEnd"/>
      <w:r w:rsidRPr="0043369E">
        <w:rPr>
          <w:rFonts w:ascii="Times New Roman" w:eastAsia="新細明體" w:hAnsi="Times New Roman" w:cs="Times New Roman"/>
          <w:color w:val="002200"/>
          <w:kern w:val="0"/>
          <w:szCs w:val="24"/>
        </w:rPr>
        <w:t>依「我」而起，一切</w:t>
      </w:r>
      <w:proofErr w:type="gramStart"/>
      <w:r w:rsidRPr="0043369E">
        <w:rPr>
          <w:rFonts w:ascii="Times New Roman" w:eastAsia="新細明體" w:hAnsi="Times New Roman" w:cs="Times New Roman"/>
          <w:color w:val="002200"/>
          <w:kern w:val="0"/>
          <w:szCs w:val="24"/>
        </w:rPr>
        <w:t>凡夫皆有</w:t>
      </w:r>
      <w:proofErr w:type="gramEnd"/>
      <w:r w:rsidRPr="0043369E">
        <w:rPr>
          <w:rFonts w:ascii="Times New Roman" w:eastAsia="新細明體" w:hAnsi="Times New Roman" w:cs="Times New Roman"/>
          <w:color w:val="002200"/>
          <w:kern w:val="0"/>
          <w:szCs w:val="24"/>
        </w:rPr>
        <w:t>我執，有</w:t>
      </w:r>
      <w:proofErr w:type="gramStart"/>
      <w:r w:rsidRPr="0043369E">
        <w:rPr>
          <w:rFonts w:ascii="Times New Roman" w:eastAsia="新細明體" w:hAnsi="Times New Roman" w:cs="Times New Roman"/>
          <w:color w:val="002200"/>
          <w:kern w:val="0"/>
          <w:szCs w:val="24"/>
        </w:rPr>
        <w:t>我執者皆</w:t>
      </w:r>
      <w:proofErr w:type="gramEnd"/>
      <w:r w:rsidRPr="0043369E">
        <w:rPr>
          <w:rFonts w:ascii="Times New Roman" w:eastAsia="新細明體" w:hAnsi="Times New Roman" w:cs="Times New Roman"/>
          <w:color w:val="002200"/>
          <w:kern w:val="0"/>
          <w:szCs w:val="24"/>
        </w:rPr>
        <w:t>有我慢，只是有輕重的差別而已。</w:t>
      </w:r>
    </w:p>
    <w:p w14:paraId="69D9A734"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2A291F5E" w14:textId="14D84D9C"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五、增上慢</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第五是增上慢，說明增上慢的體相。</w:t>
      </w:r>
    </w:p>
    <w:p w14:paraId="08C4BB0E" w14:textId="5A274712" w:rsidR="0043369E" w:rsidRPr="0043369E" w:rsidRDefault="0043369E" w:rsidP="002224B1">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其殊勝所證法</w:t>
      </w:r>
      <w:proofErr w:type="gramEnd"/>
      <w:r w:rsidRPr="0043369E">
        <w:rPr>
          <w:rFonts w:ascii="Times New Roman" w:eastAsia="標楷體" w:hAnsi="Times New Roman" w:cs="Times New Roman"/>
          <w:b/>
          <w:bCs/>
          <w:color w:val="00008B"/>
          <w:kern w:val="0"/>
          <w:szCs w:val="24"/>
        </w:rPr>
        <w:t>中，未</w:t>
      </w:r>
      <w:proofErr w:type="gramStart"/>
      <w:r w:rsidRPr="0043369E">
        <w:rPr>
          <w:rFonts w:ascii="Times New Roman" w:eastAsia="標楷體" w:hAnsi="Times New Roman" w:cs="Times New Roman"/>
          <w:b/>
          <w:bCs/>
          <w:color w:val="00008B"/>
          <w:kern w:val="0"/>
          <w:szCs w:val="24"/>
        </w:rPr>
        <w:t>得謂得</w:t>
      </w:r>
      <w:proofErr w:type="gramEnd"/>
      <w:r w:rsidRPr="0043369E">
        <w:rPr>
          <w:rFonts w:ascii="Times New Roman" w:eastAsia="標楷體" w:hAnsi="Times New Roman" w:cs="Times New Roman"/>
          <w:b/>
          <w:bCs/>
          <w:color w:val="00008B"/>
          <w:kern w:val="0"/>
          <w:szCs w:val="24"/>
        </w:rPr>
        <w:t>，令心高舉，名</w:t>
      </w:r>
      <w:r w:rsidRPr="00A81C1D">
        <w:rPr>
          <w:rFonts w:ascii="Times New Roman" w:eastAsia="標楷體" w:hAnsi="Times New Roman" w:cs="Times New Roman"/>
          <w:b/>
          <w:bCs/>
          <w:color w:val="00008B"/>
          <w:kern w:val="0"/>
          <w:szCs w:val="24"/>
          <w:bdr w:val="single" w:sz="4" w:space="0" w:color="auto"/>
        </w:rPr>
        <w:t>增上慢</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對於殊</w:t>
      </w:r>
      <w:proofErr w:type="gramEnd"/>
      <w:r w:rsidRPr="0043369E">
        <w:rPr>
          <w:rFonts w:ascii="Times New Roman" w:eastAsia="新細明體" w:hAnsi="Times New Roman" w:cs="Times New Roman"/>
          <w:color w:val="002200"/>
          <w:kern w:val="0"/>
          <w:szCs w:val="24"/>
        </w:rPr>
        <w:t>勝的所證的聖道，自己沒有成就卻認為已經成就，</w:t>
      </w:r>
      <w:r w:rsidRPr="002224B1">
        <w:rPr>
          <w:rFonts w:ascii="Times New Roman" w:eastAsia="新細明體" w:hAnsi="Times New Roman" w:cs="Times New Roman"/>
          <w:color w:val="002200"/>
          <w:kern w:val="0"/>
          <w:szCs w:val="24"/>
          <w:bdr w:val="single" w:sz="4" w:space="0" w:color="auto"/>
        </w:rPr>
        <w:t>未</w:t>
      </w:r>
      <w:proofErr w:type="gramStart"/>
      <w:r w:rsidRPr="002224B1">
        <w:rPr>
          <w:rFonts w:ascii="Times New Roman" w:eastAsia="新細明體" w:hAnsi="Times New Roman" w:cs="Times New Roman"/>
          <w:color w:val="002200"/>
          <w:kern w:val="0"/>
          <w:szCs w:val="24"/>
          <w:bdr w:val="single" w:sz="4" w:space="0" w:color="auto"/>
        </w:rPr>
        <w:t>得謂得</w:t>
      </w:r>
      <w:proofErr w:type="gramEnd"/>
      <w:r w:rsidRPr="0043369E">
        <w:rPr>
          <w:rFonts w:ascii="Times New Roman" w:eastAsia="新細明體" w:hAnsi="Times New Roman" w:cs="Times New Roman"/>
          <w:color w:val="002200"/>
          <w:kern w:val="0"/>
          <w:szCs w:val="24"/>
        </w:rPr>
        <w:t>，令心高舉，名增上慢。</w:t>
      </w:r>
    </w:p>
    <w:p w14:paraId="7E48B4AA" w14:textId="5418395F"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增上，有</w:t>
      </w:r>
      <w:r w:rsidRPr="002224B1">
        <w:rPr>
          <w:rFonts w:ascii="Times New Roman" w:eastAsia="新細明體" w:hAnsi="Times New Roman" w:cs="Times New Roman"/>
          <w:color w:val="002200"/>
          <w:kern w:val="0"/>
          <w:szCs w:val="24"/>
          <w:bdr w:val="single" w:sz="4" w:space="0" w:color="auto"/>
        </w:rPr>
        <w:t>強盛</w:t>
      </w:r>
      <w:r w:rsidRPr="0043369E">
        <w:rPr>
          <w:rFonts w:ascii="Times New Roman" w:eastAsia="新細明體" w:hAnsi="Times New Roman" w:cs="Times New Roman"/>
          <w:color w:val="002200"/>
          <w:kern w:val="0"/>
          <w:szCs w:val="24"/>
        </w:rPr>
        <w:t>之義，由於</w:t>
      </w:r>
      <w:proofErr w:type="gramStart"/>
      <w:r w:rsidRPr="0043369E">
        <w:rPr>
          <w:rFonts w:ascii="Times New Roman" w:eastAsia="新細明體" w:hAnsi="Times New Roman" w:cs="Times New Roman"/>
          <w:color w:val="002200"/>
          <w:kern w:val="0"/>
          <w:szCs w:val="24"/>
        </w:rPr>
        <w:t>我慢未除</w:t>
      </w:r>
      <w:proofErr w:type="gramEnd"/>
      <w:r w:rsidRPr="0043369E">
        <w:rPr>
          <w:rFonts w:ascii="Times New Roman" w:eastAsia="新細明體" w:hAnsi="Times New Roman" w:cs="Times New Roman"/>
          <w:color w:val="002200"/>
          <w:kern w:val="0"/>
          <w:szCs w:val="24"/>
        </w:rPr>
        <w:t>，精進修行時，能得到一種相似的境界，因此生起高舉之心，謂我已證</w:t>
      </w:r>
      <w:proofErr w:type="gramStart"/>
      <w:r w:rsidRPr="0043369E">
        <w:rPr>
          <w:rFonts w:ascii="Times New Roman" w:eastAsia="新細明體" w:hAnsi="Times New Roman" w:cs="Times New Roman"/>
          <w:color w:val="002200"/>
          <w:kern w:val="0"/>
          <w:szCs w:val="24"/>
        </w:rPr>
        <w:t>得聖果</w:t>
      </w:r>
      <w:proofErr w:type="gramEnd"/>
      <w:r w:rsidRPr="0043369E">
        <w:rPr>
          <w:rFonts w:ascii="Times New Roman" w:eastAsia="新細明體" w:hAnsi="Times New Roman" w:cs="Times New Roman"/>
          <w:color w:val="002200"/>
          <w:kern w:val="0"/>
          <w:szCs w:val="24"/>
        </w:rPr>
        <w:t>。</w:t>
      </w:r>
    </w:p>
    <w:p w14:paraId="4647E0E2" w14:textId="405DDB16"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w:t>
      </w:r>
      <w:proofErr w:type="gramStart"/>
      <w:r w:rsidRPr="0043369E">
        <w:rPr>
          <w:rFonts w:ascii="Times New Roman" w:eastAsia="新細明體" w:hAnsi="Times New Roman" w:cs="Times New Roman"/>
          <w:color w:val="002200"/>
          <w:kern w:val="0"/>
          <w:szCs w:val="24"/>
        </w:rPr>
        <w:t>種慢心</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可說是依</w:t>
      </w:r>
      <w:proofErr w:type="gramEnd"/>
      <w:r w:rsidRPr="0043369E">
        <w:rPr>
          <w:rFonts w:ascii="Times New Roman" w:eastAsia="新細明體" w:hAnsi="Times New Roman" w:cs="Times New Roman"/>
          <w:color w:val="002200"/>
          <w:kern w:val="0"/>
          <w:szCs w:val="24"/>
        </w:rPr>
        <w:t>「德」而起，行者因修行過程中稍有一點相應，生起高舉之心，錯誤的以為自己實有所證。</w:t>
      </w:r>
    </w:p>
    <w:p w14:paraId="3E9ECA87" w14:textId="77777777" w:rsidR="00D32E4D" w:rsidRPr="0043369E" w:rsidRDefault="00D32E4D" w:rsidP="0043369E">
      <w:pPr>
        <w:widowControl/>
        <w:spacing w:line="336" w:lineRule="atLeast"/>
        <w:rPr>
          <w:rFonts w:ascii="Times New Roman" w:eastAsia="新細明體" w:hAnsi="Times New Roman" w:cs="Times New Roman"/>
          <w:color w:val="002200"/>
          <w:kern w:val="0"/>
          <w:szCs w:val="24"/>
        </w:rPr>
      </w:pPr>
    </w:p>
    <w:p w14:paraId="486A5280" w14:textId="6BAAB235"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六、</w:t>
      </w:r>
      <w:proofErr w:type="gramStart"/>
      <w:r w:rsidRPr="0043369E">
        <w:rPr>
          <w:rFonts w:ascii="Times New Roman" w:eastAsia="新細明體" w:hAnsi="Times New Roman" w:cs="Times New Roman"/>
          <w:b/>
          <w:bCs/>
          <w:color w:val="8B0000"/>
          <w:kern w:val="0"/>
          <w:szCs w:val="24"/>
        </w:rPr>
        <w:t>下劣慢</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第六科</w:t>
      </w:r>
      <w:proofErr w:type="gramStart"/>
      <w:r w:rsidRPr="0043369E">
        <w:rPr>
          <w:rFonts w:ascii="Times New Roman" w:eastAsia="新細明體" w:hAnsi="Times New Roman" w:cs="Times New Roman"/>
          <w:color w:val="002200"/>
          <w:kern w:val="0"/>
          <w:szCs w:val="24"/>
        </w:rPr>
        <w:t>下劣慢</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下劣慢</w:t>
      </w:r>
      <w:proofErr w:type="gramEnd"/>
      <w:r w:rsidRPr="0043369E">
        <w:rPr>
          <w:rFonts w:ascii="Times New Roman" w:eastAsia="新細明體" w:hAnsi="Times New Roman" w:cs="Times New Roman"/>
          <w:color w:val="002200"/>
          <w:kern w:val="0"/>
          <w:szCs w:val="24"/>
        </w:rPr>
        <w:t>的體相。</w:t>
      </w:r>
    </w:p>
    <w:p w14:paraId="3E27EE55" w14:textId="0E838595"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於多勝中，謂</w:t>
      </w:r>
      <w:proofErr w:type="gramStart"/>
      <w:r w:rsidRPr="0043369E">
        <w:rPr>
          <w:rFonts w:ascii="Times New Roman" w:eastAsia="標楷體" w:hAnsi="Times New Roman" w:cs="Times New Roman"/>
          <w:b/>
          <w:bCs/>
          <w:color w:val="00008B"/>
          <w:kern w:val="0"/>
          <w:szCs w:val="24"/>
        </w:rPr>
        <w:t>己少劣</w:t>
      </w:r>
      <w:proofErr w:type="gramEnd"/>
      <w:r w:rsidRPr="0043369E">
        <w:rPr>
          <w:rFonts w:ascii="Times New Roman" w:eastAsia="標楷體" w:hAnsi="Times New Roman" w:cs="Times New Roman"/>
          <w:b/>
          <w:bCs/>
          <w:color w:val="00008B"/>
          <w:kern w:val="0"/>
          <w:szCs w:val="24"/>
        </w:rPr>
        <w:t>，令心高舉，</w:t>
      </w:r>
      <w:proofErr w:type="gramStart"/>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下劣慢</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2224B1">
        <w:rPr>
          <w:rFonts w:ascii="Times New Roman" w:eastAsia="新細明體" w:hAnsi="Times New Roman" w:cs="Times New Roman"/>
          <w:color w:val="002200"/>
          <w:kern w:val="0"/>
          <w:szCs w:val="24"/>
          <w:bdr w:val="single" w:sz="4" w:space="0" w:color="auto"/>
        </w:rPr>
        <w:t>他人勝過自己很多，但自認只輸一點點</w:t>
      </w:r>
      <w:r w:rsidRPr="0043369E">
        <w:rPr>
          <w:rFonts w:ascii="Times New Roman" w:eastAsia="新細明體" w:hAnsi="Times New Roman" w:cs="Times New Roman"/>
          <w:color w:val="002200"/>
          <w:kern w:val="0"/>
          <w:szCs w:val="24"/>
        </w:rPr>
        <w:t>，令心高舉，是</w:t>
      </w:r>
      <w:proofErr w:type="gramStart"/>
      <w:r w:rsidRPr="0043369E">
        <w:rPr>
          <w:rFonts w:ascii="Times New Roman" w:eastAsia="新細明體" w:hAnsi="Times New Roman" w:cs="Times New Roman"/>
          <w:color w:val="002200"/>
          <w:kern w:val="0"/>
          <w:szCs w:val="24"/>
        </w:rPr>
        <w:t>名下劣慢</w:t>
      </w:r>
      <w:proofErr w:type="gramEnd"/>
      <w:r w:rsidRPr="0043369E">
        <w:rPr>
          <w:rFonts w:ascii="Times New Roman" w:eastAsia="新細明體" w:hAnsi="Times New Roman" w:cs="Times New Roman"/>
          <w:color w:val="002200"/>
          <w:kern w:val="0"/>
          <w:szCs w:val="24"/>
        </w:rPr>
        <w:t>。有的地方也</w:t>
      </w:r>
      <w:proofErr w:type="gramStart"/>
      <w:r w:rsidRPr="0043369E">
        <w:rPr>
          <w:rFonts w:ascii="Times New Roman" w:eastAsia="新細明體" w:hAnsi="Times New Roman" w:cs="Times New Roman"/>
          <w:color w:val="002200"/>
          <w:kern w:val="0"/>
          <w:szCs w:val="24"/>
        </w:rPr>
        <w:t>稱為卑慢</w:t>
      </w:r>
      <w:proofErr w:type="gramEnd"/>
      <w:r w:rsidRPr="0043369E">
        <w:rPr>
          <w:rFonts w:ascii="Times New Roman" w:eastAsia="新細明體" w:hAnsi="Times New Roman" w:cs="Times New Roman"/>
          <w:color w:val="002200"/>
          <w:kern w:val="0"/>
          <w:szCs w:val="24"/>
        </w:rPr>
        <w:t>、卑劣慢。</w:t>
      </w:r>
    </w:p>
    <w:p w14:paraId="1CEEF9D7" w14:textId="66A84F03"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《百法明門論》中，卑劣慢又可分二種：</w:t>
      </w:r>
    </w:p>
    <w:p w14:paraId="16F3611C" w14:textId="61EC1488"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一、是「</w:t>
      </w:r>
      <w:r w:rsidRPr="00E57EE4">
        <w:rPr>
          <w:rFonts w:ascii="標楷體" w:eastAsia="標楷體" w:hAnsi="標楷體" w:cs="Times New Roman"/>
          <w:color w:val="002200"/>
          <w:kern w:val="0"/>
          <w:szCs w:val="24"/>
        </w:rPr>
        <w:t>自實</w:t>
      </w:r>
      <w:proofErr w:type="gramStart"/>
      <w:r w:rsidRPr="00E57EE4">
        <w:rPr>
          <w:rFonts w:ascii="標楷體" w:eastAsia="標楷體" w:hAnsi="標楷體" w:cs="Times New Roman"/>
          <w:color w:val="002200"/>
          <w:kern w:val="0"/>
          <w:szCs w:val="24"/>
        </w:rPr>
        <w:t>甚劣，妄謂少劣</w:t>
      </w:r>
      <w:proofErr w:type="gramEnd"/>
      <w:r w:rsidRPr="0043369E">
        <w:rPr>
          <w:rFonts w:ascii="Times New Roman" w:eastAsia="新細明體" w:hAnsi="Times New Roman" w:cs="Times New Roman"/>
          <w:color w:val="002200"/>
          <w:kern w:val="0"/>
          <w:szCs w:val="24"/>
        </w:rPr>
        <w:t>」，同於此處所說，雖自他差距甚遠，但只承認自己不過</w:t>
      </w:r>
      <w:proofErr w:type="gramStart"/>
      <w:r w:rsidRPr="0043369E">
        <w:rPr>
          <w:rFonts w:ascii="Times New Roman" w:eastAsia="新細明體" w:hAnsi="Times New Roman" w:cs="Times New Roman"/>
          <w:color w:val="002200"/>
          <w:kern w:val="0"/>
          <w:szCs w:val="24"/>
        </w:rPr>
        <w:t>是少分不如</w:t>
      </w:r>
      <w:proofErr w:type="gramEnd"/>
      <w:r w:rsidRPr="0043369E">
        <w:rPr>
          <w:rFonts w:ascii="Times New Roman" w:eastAsia="新細明體" w:hAnsi="Times New Roman" w:cs="Times New Roman"/>
          <w:color w:val="002200"/>
          <w:kern w:val="0"/>
          <w:szCs w:val="24"/>
        </w:rPr>
        <w:t>而已。</w:t>
      </w:r>
    </w:p>
    <w:p w14:paraId="11E124E6" w14:textId="38DC9B92" w:rsid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二、是「</w:t>
      </w:r>
      <w:r w:rsidRPr="00E57EE4">
        <w:rPr>
          <w:rFonts w:ascii="標楷體" w:eastAsia="標楷體" w:hAnsi="標楷體" w:cs="Times New Roman"/>
          <w:color w:val="002200"/>
          <w:kern w:val="0"/>
          <w:szCs w:val="24"/>
        </w:rPr>
        <w:t>雖</w:t>
      </w:r>
      <w:proofErr w:type="gramStart"/>
      <w:r w:rsidRPr="00E57EE4">
        <w:rPr>
          <w:rFonts w:ascii="標楷體" w:eastAsia="標楷體" w:hAnsi="標楷體" w:cs="Times New Roman"/>
          <w:color w:val="002200"/>
          <w:kern w:val="0"/>
          <w:szCs w:val="24"/>
        </w:rPr>
        <w:t>知彼勝</w:t>
      </w:r>
      <w:proofErr w:type="gramEnd"/>
      <w:r w:rsidRPr="00E57EE4">
        <w:rPr>
          <w:rFonts w:ascii="標楷體" w:eastAsia="標楷體" w:hAnsi="標楷體" w:cs="Times New Roman"/>
          <w:color w:val="002200"/>
          <w:kern w:val="0"/>
          <w:szCs w:val="24"/>
        </w:rPr>
        <w:t>，</w:t>
      </w:r>
      <w:proofErr w:type="gramStart"/>
      <w:r w:rsidRPr="00E57EE4">
        <w:rPr>
          <w:rFonts w:ascii="標楷體" w:eastAsia="標楷體" w:hAnsi="標楷體" w:cs="Times New Roman"/>
          <w:color w:val="002200"/>
          <w:kern w:val="0"/>
          <w:szCs w:val="24"/>
        </w:rPr>
        <w:t>不肯起敬</w:t>
      </w:r>
      <w:proofErr w:type="gramEnd"/>
      <w:r w:rsidRPr="0043369E">
        <w:rPr>
          <w:rFonts w:ascii="Times New Roman" w:eastAsia="新細明體" w:hAnsi="Times New Roman" w:cs="Times New Roman"/>
          <w:color w:val="002200"/>
          <w:kern w:val="0"/>
          <w:szCs w:val="24"/>
        </w:rPr>
        <w:t>」，雖完全承認他人程度比自己高強，但不肯虛心向對方學習，反而生</w:t>
      </w:r>
      <w:proofErr w:type="gramStart"/>
      <w:r w:rsidRPr="0043369E">
        <w:rPr>
          <w:rFonts w:ascii="Times New Roman" w:eastAsia="新細明體" w:hAnsi="Times New Roman" w:cs="Times New Roman"/>
          <w:color w:val="002200"/>
          <w:kern w:val="0"/>
          <w:szCs w:val="24"/>
        </w:rPr>
        <w:t>起慢心</w:t>
      </w:r>
      <w:proofErr w:type="gramEnd"/>
      <w:r w:rsidRPr="0043369E">
        <w:rPr>
          <w:rFonts w:ascii="Times New Roman" w:eastAsia="新細明體" w:hAnsi="Times New Roman" w:cs="Times New Roman"/>
          <w:color w:val="002200"/>
          <w:kern w:val="0"/>
          <w:szCs w:val="24"/>
        </w:rPr>
        <w:t>的認為沒什麼了不起，也有這種情況。</w:t>
      </w:r>
    </w:p>
    <w:p w14:paraId="0E755A13" w14:textId="77777777" w:rsidR="00D32E4D" w:rsidRPr="0043369E" w:rsidRDefault="00D32E4D" w:rsidP="00F631AE">
      <w:pPr>
        <w:widowControl/>
        <w:spacing w:line="336" w:lineRule="atLeast"/>
        <w:ind w:left="742" w:hangingChars="309" w:hanging="742"/>
        <w:rPr>
          <w:rFonts w:ascii="Times New Roman" w:eastAsia="新細明體" w:hAnsi="Times New Roman" w:cs="Times New Roman"/>
          <w:color w:val="002200"/>
          <w:kern w:val="0"/>
          <w:szCs w:val="24"/>
        </w:rPr>
      </w:pPr>
    </w:p>
    <w:p w14:paraId="1A47B7EF" w14:textId="0248F4AD"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七、邪</w:t>
      </w:r>
      <w:proofErr w:type="gramStart"/>
      <w:r w:rsidRPr="0043369E">
        <w:rPr>
          <w:rFonts w:ascii="Times New Roman" w:eastAsia="新細明體" w:hAnsi="Times New Roman" w:cs="Times New Roman"/>
          <w:b/>
          <w:bCs/>
          <w:color w:val="8B0000"/>
          <w:kern w:val="0"/>
          <w:szCs w:val="24"/>
        </w:rPr>
        <w:t>慢</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第七邪慢，說明邪</w:t>
      </w:r>
      <w:proofErr w:type="gramEnd"/>
      <w:r w:rsidRPr="0043369E">
        <w:rPr>
          <w:rFonts w:ascii="Times New Roman" w:eastAsia="新細明體" w:hAnsi="Times New Roman" w:cs="Times New Roman"/>
          <w:color w:val="002200"/>
          <w:kern w:val="0"/>
          <w:szCs w:val="24"/>
        </w:rPr>
        <w:t>慢的體相。</w:t>
      </w:r>
    </w:p>
    <w:p w14:paraId="4CAB9F4A" w14:textId="43DF5302"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實無其德，謂己有德，令心高舉，故</w:t>
      </w:r>
      <w:proofErr w:type="gramStart"/>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邪慢</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實在是沒有功德的惡行，卻以此仗恃，令心高舉，認為自己有功德，這種</w:t>
      </w:r>
      <w:proofErr w:type="gramStart"/>
      <w:r w:rsidRPr="0043369E">
        <w:rPr>
          <w:rFonts w:ascii="Times New Roman" w:eastAsia="新細明體" w:hAnsi="Times New Roman" w:cs="Times New Roman"/>
          <w:color w:val="002200"/>
          <w:kern w:val="0"/>
          <w:szCs w:val="24"/>
        </w:rPr>
        <w:t>高慢心名邪慢</w:t>
      </w:r>
      <w:proofErr w:type="gramEnd"/>
      <w:r w:rsidRPr="0043369E">
        <w:rPr>
          <w:rFonts w:ascii="Times New Roman" w:eastAsia="新細明體" w:hAnsi="Times New Roman" w:cs="Times New Roman"/>
          <w:color w:val="002200"/>
          <w:kern w:val="0"/>
          <w:szCs w:val="24"/>
        </w:rPr>
        <w:t>。</w:t>
      </w:r>
    </w:p>
    <w:p w14:paraId="6F0AC7E0" w14:textId="69805C7A"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如有些惡人，坐牢犯法，不但不以為不名譽，反生高舉之心，認為坐牢次數越多越是好漢、殺人越多越是英雄等，這正是</w:t>
      </w:r>
      <w:proofErr w:type="gramStart"/>
      <w:r w:rsidRPr="0043369E">
        <w:rPr>
          <w:rFonts w:ascii="Times New Roman" w:eastAsia="新細明體" w:hAnsi="Times New Roman" w:cs="Times New Roman"/>
          <w:color w:val="002200"/>
          <w:kern w:val="0"/>
          <w:szCs w:val="24"/>
        </w:rPr>
        <w:t>一種邪慢</w:t>
      </w:r>
      <w:proofErr w:type="gramEnd"/>
      <w:r w:rsidRPr="0043369E">
        <w:rPr>
          <w:rFonts w:ascii="Times New Roman" w:eastAsia="新細明體" w:hAnsi="Times New Roman" w:cs="Times New Roman"/>
          <w:color w:val="002200"/>
          <w:kern w:val="0"/>
          <w:szCs w:val="24"/>
        </w:rPr>
        <w:t>。</w:t>
      </w:r>
    </w:p>
    <w:p w14:paraId="01E19DDC" w14:textId="77777777" w:rsidR="002224B1" w:rsidRDefault="002224B1" w:rsidP="0043369E">
      <w:pPr>
        <w:widowControl/>
        <w:spacing w:line="336" w:lineRule="atLeast"/>
        <w:rPr>
          <w:rFonts w:ascii="Times New Roman" w:eastAsia="新細明體" w:hAnsi="Times New Roman" w:cs="Times New Roman"/>
          <w:color w:val="002200"/>
          <w:kern w:val="0"/>
          <w:szCs w:val="24"/>
        </w:rPr>
      </w:pPr>
    </w:p>
    <w:p w14:paraId="0BA2CF18" w14:textId="4771B4B2" w:rsidR="0043369E" w:rsidRDefault="002224B1"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以上七慢，也可分為九慢，然而只要是慢，便是</w:t>
      </w:r>
      <w:proofErr w:type="gramStart"/>
      <w:r w:rsidR="0043369E" w:rsidRPr="0043369E">
        <w:rPr>
          <w:rFonts w:ascii="Times New Roman" w:eastAsia="新細明體" w:hAnsi="Times New Roman" w:cs="Times New Roman"/>
          <w:color w:val="002200"/>
          <w:kern w:val="0"/>
          <w:szCs w:val="24"/>
        </w:rPr>
        <w:t>以生苦為</w:t>
      </w:r>
      <w:proofErr w:type="gramEnd"/>
      <w:r w:rsidR="0043369E" w:rsidRPr="0043369E">
        <w:rPr>
          <w:rFonts w:ascii="Times New Roman" w:eastAsia="新細明體" w:hAnsi="Times New Roman" w:cs="Times New Roman"/>
          <w:color w:val="002200"/>
          <w:kern w:val="0"/>
          <w:szCs w:val="24"/>
        </w:rPr>
        <w:t>業用，</w:t>
      </w:r>
      <w:proofErr w:type="gramStart"/>
      <w:r w:rsidR="0043369E" w:rsidRPr="0043369E">
        <w:rPr>
          <w:rFonts w:ascii="Times New Roman" w:eastAsia="新細明體" w:hAnsi="Times New Roman" w:cs="Times New Roman"/>
          <w:color w:val="002200"/>
          <w:kern w:val="0"/>
          <w:szCs w:val="24"/>
        </w:rPr>
        <w:t>能障善</w:t>
      </w:r>
      <w:proofErr w:type="gramEnd"/>
      <w:r w:rsidR="0043369E" w:rsidRPr="0043369E">
        <w:rPr>
          <w:rFonts w:ascii="Times New Roman" w:eastAsia="新細明體" w:hAnsi="Times New Roman" w:cs="Times New Roman"/>
          <w:color w:val="002200"/>
          <w:kern w:val="0"/>
          <w:szCs w:val="24"/>
        </w:rPr>
        <w:t>法。因為一旦</w:t>
      </w:r>
      <w:proofErr w:type="gramStart"/>
      <w:r w:rsidR="0043369E" w:rsidRPr="0043369E">
        <w:rPr>
          <w:rFonts w:ascii="Times New Roman" w:eastAsia="新細明體" w:hAnsi="Times New Roman" w:cs="Times New Roman"/>
          <w:color w:val="002200"/>
          <w:kern w:val="0"/>
          <w:szCs w:val="24"/>
        </w:rPr>
        <w:t>有慢心</w:t>
      </w:r>
      <w:proofErr w:type="gramEnd"/>
      <w:r w:rsidR="0043369E" w:rsidRPr="0043369E">
        <w:rPr>
          <w:rFonts w:ascii="Times New Roman" w:eastAsia="新細明體" w:hAnsi="Times New Roman" w:cs="Times New Roman"/>
          <w:color w:val="002200"/>
          <w:kern w:val="0"/>
          <w:szCs w:val="24"/>
        </w:rPr>
        <w:t>，便容易滿足現狀，不求</w:t>
      </w:r>
      <w:proofErr w:type="gramStart"/>
      <w:r w:rsidR="0043369E" w:rsidRPr="0043369E">
        <w:rPr>
          <w:rFonts w:ascii="Times New Roman" w:eastAsia="新細明體" w:hAnsi="Times New Roman" w:cs="Times New Roman"/>
          <w:color w:val="002200"/>
          <w:kern w:val="0"/>
          <w:szCs w:val="24"/>
        </w:rPr>
        <w:t>上進，不能謙下，競生人我</w:t>
      </w:r>
      <w:proofErr w:type="gramEnd"/>
      <w:r w:rsidR="0043369E" w:rsidRPr="0043369E">
        <w:rPr>
          <w:rFonts w:ascii="Times New Roman" w:eastAsia="新細明體" w:hAnsi="Times New Roman" w:cs="Times New Roman"/>
          <w:color w:val="002200"/>
          <w:kern w:val="0"/>
          <w:szCs w:val="24"/>
        </w:rPr>
        <w:t>，由此輪轉生死無有窮盡，</w:t>
      </w:r>
      <w:proofErr w:type="gramStart"/>
      <w:r w:rsidR="0043369E" w:rsidRPr="0043369E">
        <w:rPr>
          <w:rFonts w:ascii="Times New Roman" w:eastAsia="新細明體" w:hAnsi="Times New Roman" w:cs="Times New Roman"/>
          <w:color w:val="002200"/>
          <w:kern w:val="0"/>
          <w:szCs w:val="24"/>
        </w:rPr>
        <w:t>受諸苦惱</w:t>
      </w:r>
      <w:proofErr w:type="gramEnd"/>
      <w:r w:rsidR="0043369E" w:rsidRPr="0043369E">
        <w:rPr>
          <w:rFonts w:ascii="Times New Roman" w:eastAsia="新細明體" w:hAnsi="Times New Roman" w:cs="Times New Roman"/>
          <w:color w:val="002200"/>
          <w:kern w:val="0"/>
          <w:szCs w:val="24"/>
        </w:rPr>
        <w:t>。</w:t>
      </w:r>
    </w:p>
    <w:p w14:paraId="4386E2A8" w14:textId="77777777" w:rsidR="0055126D" w:rsidRDefault="0055126D" w:rsidP="0055126D">
      <w:pPr>
        <w:rPr>
          <w:rFonts w:ascii="Times Ext Roman" w:hAnsi="Times Ext Roman" w:cs="Times Ext Roman"/>
        </w:rPr>
      </w:pPr>
    </w:p>
    <w:p w14:paraId="18205AE4" w14:textId="7F185F7F" w:rsidR="0055126D" w:rsidRPr="0055126D" w:rsidRDefault="0055126D" w:rsidP="0055126D">
      <w:pPr>
        <w:rPr>
          <w:rFonts w:ascii="細明體" w:eastAsia="細明體" w:hAnsi="細明體" w:cs="Times Ext Roman"/>
          <w:color w:val="0000FF"/>
        </w:rPr>
      </w:pPr>
      <w:r w:rsidRPr="0055126D">
        <w:rPr>
          <w:rFonts w:ascii="Times Ext Roman" w:hAnsi="Times Ext Roman" w:cs="Times Ext Roman" w:hint="eastAsia"/>
          <w:color w:val="0000FF"/>
        </w:rPr>
        <w:t>印順導師《大乘廣五蘊論講記</w:t>
      </w:r>
      <w:r w:rsidRPr="0055126D">
        <w:rPr>
          <w:rFonts w:ascii="細明體" w:eastAsia="細明體" w:hAnsi="細明體" w:cs="Times Ext Roman" w:hint="eastAsia"/>
          <w:color w:val="0000FF"/>
        </w:rPr>
        <w:t>》：</w:t>
      </w:r>
    </w:p>
    <w:p w14:paraId="21C23AC2" w14:textId="4191F993" w:rsidR="0055126D" w:rsidRPr="0055126D" w:rsidRDefault="0055126D" w:rsidP="0055126D">
      <w:pPr>
        <w:rPr>
          <w:rFonts w:ascii="Times Ext Roman" w:hAnsi="Times Ext Roman" w:cs="Times Ext Roman"/>
          <w:color w:val="0000FF"/>
        </w:rPr>
      </w:pPr>
      <w:r w:rsidRPr="0055126D">
        <w:rPr>
          <w:rFonts w:ascii="Times Ext Roman" w:hAnsi="Times Ext Roman" w:cs="Times Ext Roman" w:hint="eastAsia"/>
          <w:color w:val="0000FF"/>
        </w:rPr>
        <w:t>第七種慢，最不好。</w:t>
      </w:r>
    </w:p>
    <w:p w14:paraId="3354FC12" w14:textId="77777777" w:rsidR="0055126D" w:rsidRPr="0055126D" w:rsidRDefault="0055126D" w:rsidP="0055126D">
      <w:pPr>
        <w:rPr>
          <w:rFonts w:ascii="Times Ext Roman" w:hAnsi="Times Ext Roman" w:cs="Times Ext Roman"/>
          <w:color w:val="0000FF"/>
        </w:rPr>
      </w:pPr>
      <w:r w:rsidRPr="0055126D">
        <w:rPr>
          <w:rFonts w:ascii="Times Ext Roman" w:hAnsi="Times Ext Roman" w:cs="Times Ext Roman" w:hint="eastAsia"/>
          <w:color w:val="0000FF"/>
        </w:rPr>
        <w:t>「</w:t>
      </w:r>
      <w:proofErr w:type="gramStart"/>
      <w:r w:rsidRPr="0055126D">
        <w:rPr>
          <w:rFonts w:ascii="標楷體" w:eastAsia="標楷體" w:hAnsi="標楷體" w:cs="Times Ext Roman" w:hint="eastAsia"/>
          <w:color w:val="0000FF"/>
        </w:rPr>
        <w:t>云何</w:t>
      </w:r>
      <w:r w:rsidRPr="002E2455">
        <w:rPr>
          <w:rFonts w:ascii="標楷體" w:eastAsia="標楷體" w:hAnsi="標楷體" w:cs="Times Ext Roman" w:hint="eastAsia"/>
          <w:color w:val="0000FF"/>
          <w:highlight w:val="yellow"/>
        </w:rPr>
        <w:t>邪慢</w:t>
      </w:r>
      <w:proofErr w:type="gramEnd"/>
      <w:r w:rsidRPr="0055126D">
        <w:rPr>
          <w:rFonts w:ascii="標楷體" w:eastAsia="標楷體" w:hAnsi="標楷體" w:cs="Times Ext Roman" w:hint="eastAsia"/>
          <w:color w:val="0000FF"/>
        </w:rPr>
        <w:t>？</w:t>
      </w:r>
      <w:proofErr w:type="gramStart"/>
      <w:r w:rsidRPr="0055126D">
        <w:rPr>
          <w:rFonts w:ascii="標楷體" w:eastAsia="標楷體" w:hAnsi="標楷體" w:cs="Times Ext Roman" w:hint="eastAsia"/>
          <w:color w:val="0000FF"/>
        </w:rPr>
        <w:t>謂實無</w:t>
      </w:r>
      <w:proofErr w:type="gramEnd"/>
      <w:r w:rsidRPr="0055126D">
        <w:rPr>
          <w:rFonts w:ascii="標楷體" w:eastAsia="標楷體" w:hAnsi="標楷體" w:cs="Times Ext Roman" w:hint="eastAsia"/>
          <w:color w:val="0000FF"/>
        </w:rPr>
        <w:t>德，計己有德，如是心高舉為性</w:t>
      </w:r>
      <w:r w:rsidRPr="0055126D">
        <w:rPr>
          <w:rFonts w:ascii="Times Ext Roman" w:hAnsi="Times Ext Roman" w:cs="Times Ext Roman" w:hint="eastAsia"/>
          <w:color w:val="0000FF"/>
        </w:rPr>
        <w:t>。」</w:t>
      </w:r>
    </w:p>
    <w:p w14:paraId="5E56FEFA" w14:textId="77777777" w:rsidR="0055126D" w:rsidRPr="0055126D" w:rsidRDefault="0055126D" w:rsidP="0055126D">
      <w:pPr>
        <w:rPr>
          <w:rFonts w:ascii="Times Ext Roman" w:hAnsi="Times Ext Roman" w:cs="Times Ext Roman"/>
          <w:color w:val="0000FF"/>
        </w:rPr>
      </w:pPr>
      <w:r w:rsidRPr="0055126D">
        <w:rPr>
          <w:rFonts w:ascii="Times Ext Roman" w:hAnsi="Times Ext Roman" w:cs="Times Ext Roman" w:hint="eastAsia"/>
          <w:color w:val="0000FF"/>
        </w:rPr>
        <w:t>這個「德」，就是「功德」，或者是「道德」，其實就像上面講</w:t>
      </w:r>
      <w:proofErr w:type="gramStart"/>
      <w:r w:rsidRPr="0055126D">
        <w:rPr>
          <w:rFonts w:ascii="Times Ext Roman" w:hAnsi="Times Ext Roman" w:cs="Times Ext Roman" w:hint="eastAsia"/>
          <w:color w:val="0000FF"/>
        </w:rPr>
        <w:t>的聖果</w:t>
      </w:r>
      <w:proofErr w:type="gramEnd"/>
      <w:r w:rsidRPr="0055126D">
        <w:rPr>
          <w:rFonts w:ascii="Times Ext Roman" w:hAnsi="Times Ext Roman" w:cs="Times Ext Roman" w:hint="eastAsia"/>
          <w:color w:val="0000FF"/>
        </w:rPr>
        <w:t>、修持戒定慧的種種功德。</w:t>
      </w:r>
    </w:p>
    <w:p w14:paraId="4A809EC0" w14:textId="77777777" w:rsidR="0055126D" w:rsidRPr="0055126D" w:rsidRDefault="0055126D" w:rsidP="0055126D">
      <w:pPr>
        <w:rPr>
          <w:rFonts w:ascii="Times Ext Roman" w:hAnsi="Times Ext Roman" w:cs="Times Ext Roman"/>
          <w:color w:val="0000FF"/>
        </w:rPr>
      </w:pPr>
      <w:r w:rsidRPr="0055126D">
        <w:rPr>
          <w:rFonts w:ascii="Times Ext Roman" w:hAnsi="Times Ext Roman" w:cs="Times Ext Roman" w:hint="eastAsia"/>
          <w:color w:val="0000FF"/>
        </w:rPr>
        <w:t>他實際上根本沒有德，明明知道自己沒有，可是裝個樣子出來，讓人看看自己有，這</w:t>
      </w:r>
      <w:proofErr w:type="gramStart"/>
      <w:r w:rsidRPr="0055126D">
        <w:rPr>
          <w:rFonts w:ascii="Times Ext Roman" w:hAnsi="Times Ext Roman" w:cs="Times Ext Roman" w:hint="eastAsia"/>
          <w:color w:val="0000FF"/>
        </w:rPr>
        <w:t>種人壞透</w:t>
      </w:r>
      <w:proofErr w:type="gramEnd"/>
      <w:r w:rsidRPr="0055126D">
        <w:rPr>
          <w:rFonts w:ascii="Times Ext Roman" w:hAnsi="Times Ext Roman" w:cs="Times Ext Roman" w:hint="eastAsia"/>
          <w:color w:val="0000FF"/>
        </w:rPr>
        <w:t>了。</w:t>
      </w:r>
    </w:p>
    <w:p w14:paraId="43571519" w14:textId="77777777" w:rsidR="0055126D" w:rsidRPr="0055126D" w:rsidRDefault="0055126D" w:rsidP="0055126D">
      <w:pPr>
        <w:rPr>
          <w:rFonts w:ascii="Times Ext Roman" w:hAnsi="Times Ext Roman" w:cs="Times Ext Roman"/>
          <w:color w:val="0000FF"/>
        </w:rPr>
      </w:pPr>
      <w:r w:rsidRPr="0055126D">
        <w:rPr>
          <w:rFonts w:ascii="Times Ext Roman" w:hAnsi="Times Ext Roman" w:cs="Times Ext Roman" w:hint="eastAsia"/>
          <w:color w:val="0000FF"/>
        </w:rPr>
        <w:t>有的人專門騙人，有的人欺騙人晚上看到什麼菩薩來了，看到什麼東西，實際上沒有這回事情，他心裡明明知道沒有這回事，但</w:t>
      </w:r>
      <w:proofErr w:type="gramStart"/>
      <w:r w:rsidRPr="0055126D">
        <w:rPr>
          <w:rFonts w:ascii="Times Ext Roman" w:hAnsi="Times Ext Roman" w:cs="Times Ext Roman" w:hint="eastAsia"/>
          <w:color w:val="0000FF"/>
        </w:rPr>
        <w:t>他說有</w:t>
      </w:r>
      <w:proofErr w:type="gramEnd"/>
      <w:r w:rsidRPr="0055126D">
        <w:rPr>
          <w:rFonts w:ascii="Times Ext Roman" w:hAnsi="Times Ext Roman" w:cs="Times Ext Roman" w:hint="eastAsia"/>
          <w:color w:val="0000FF"/>
        </w:rPr>
        <w:t>。</w:t>
      </w:r>
      <w:proofErr w:type="gramStart"/>
      <w:r w:rsidRPr="0055126D">
        <w:rPr>
          <w:rFonts w:ascii="Times Ext Roman" w:hAnsi="Times Ext Roman" w:cs="Times Ext Roman" w:hint="eastAsia"/>
          <w:color w:val="0000FF"/>
        </w:rPr>
        <w:t>既然說有</w:t>
      </w:r>
      <w:proofErr w:type="gramEnd"/>
      <w:r w:rsidRPr="0055126D">
        <w:rPr>
          <w:rFonts w:ascii="Times Ext Roman" w:hAnsi="Times Ext Roman" w:cs="Times Ext Roman" w:hint="eastAsia"/>
          <w:color w:val="0000FF"/>
        </w:rPr>
        <w:t>，你們都不會，那我比你們好得多了，就這麼樣子。</w:t>
      </w:r>
    </w:p>
    <w:p w14:paraId="7ED148C1" w14:textId="77777777" w:rsidR="0055126D" w:rsidRPr="0055126D" w:rsidRDefault="0055126D" w:rsidP="0055126D">
      <w:pPr>
        <w:rPr>
          <w:rFonts w:ascii="Times Ext Roman" w:hAnsi="Times Ext Roman" w:cs="Times Ext Roman"/>
          <w:color w:val="0000FF"/>
        </w:rPr>
      </w:pPr>
      <w:r w:rsidRPr="0055126D">
        <w:rPr>
          <w:rFonts w:ascii="Times Ext Roman" w:hAnsi="Times Ext Roman" w:cs="Times Ext Roman" w:hint="eastAsia"/>
          <w:color w:val="0000FF"/>
        </w:rPr>
        <w:t>自己沒有真正</w:t>
      </w:r>
      <w:proofErr w:type="gramStart"/>
      <w:r w:rsidRPr="0055126D">
        <w:rPr>
          <w:rFonts w:ascii="Times Ext Roman" w:hAnsi="Times Ext Roman" w:cs="Times Ext Roman" w:hint="eastAsia"/>
          <w:color w:val="0000FF"/>
        </w:rPr>
        <w:t>的戒行</w:t>
      </w:r>
      <w:proofErr w:type="gramEnd"/>
      <w:r w:rsidRPr="0055126D">
        <w:rPr>
          <w:rFonts w:ascii="Times Ext Roman" w:hAnsi="Times Ext Roman" w:cs="Times Ext Roman" w:hint="eastAsia"/>
          <w:color w:val="0000FF"/>
        </w:rPr>
        <w:t>，心裡也知道，可是說自己怎麼</w:t>
      </w:r>
      <w:proofErr w:type="gramStart"/>
      <w:r w:rsidRPr="0055126D">
        <w:rPr>
          <w:rFonts w:ascii="Times Ext Roman" w:hAnsi="Times Ext Roman" w:cs="Times Ext Roman" w:hint="eastAsia"/>
          <w:color w:val="0000FF"/>
        </w:rPr>
        <w:t>有戒行</w:t>
      </w:r>
      <w:proofErr w:type="gramEnd"/>
      <w:r w:rsidRPr="0055126D">
        <w:rPr>
          <w:rFonts w:ascii="Times Ext Roman" w:hAnsi="Times Ext Roman" w:cs="Times Ext Roman" w:hint="eastAsia"/>
          <w:color w:val="0000FF"/>
        </w:rPr>
        <w:t>。</w:t>
      </w:r>
    </w:p>
    <w:p w14:paraId="3DE10ACD" w14:textId="77777777" w:rsidR="0055126D" w:rsidRPr="0055126D" w:rsidRDefault="0055126D" w:rsidP="0055126D">
      <w:pPr>
        <w:rPr>
          <w:rFonts w:ascii="Times Ext Roman" w:hAnsi="Times Ext Roman" w:cs="Times Ext Roman"/>
          <w:color w:val="0000FF"/>
        </w:rPr>
      </w:pPr>
      <w:r w:rsidRPr="0055126D">
        <w:rPr>
          <w:rFonts w:ascii="Times Ext Roman" w:hAnsi="Times Ext Roman" w:cs="Times Ext Roman" w:hint="eastAsia"/>
          <w:color w:val="0000FF"/>
        </w:rPr>
        <w:t>自己沒有定，自己知道，還要說我這個定修得怎麼樣。</w:t>
      </w:r>
    </w:p>
    <w:p w14:paraId="7D682985" w14:textId="77777777" w:rsidR="0055126D" w:rsidRPr="0055126D" w:rsidRDefault="0055126D" w:rsidP="0055126D">
      <w:pPr>
        <w:rPr>
          <w:rFonts w:ascii="Times Ext Roman" w:hAnsi="Times Ext Roman" w:cs="Times Ext Roman"/>
          <w:color w:val="0000FF"/>
        </w:rPr>
      </w:pPr>
      <w:r w:rsidRPr="0055126D">
        <w:rPr>
          <w:rFonts w:ascii="Times Ext Roman" w:hAnsi="Times Ext Roman" w:cs="Times Ext Roman" w:hint="eastAsia"/>
          <w:color w:val="0000FF"/>
        </w:rPr>
        <w:t>沒有神通，</w:t>
      </w:r>
      <w:proofErr w:type="gramStart"/>
      <w:r w:rsidRPr="0055126D">
        <w:rPr>
          <w:rFonts w:ascii="Times Ext Roman" w:hAnsi="Times Ext Roman" w:cs="Times Ext Roman" w:hint="eastAsia"/>
          <w:color w:val="0000FF"/>
        </w:rPr>
        <w:t>說有神通</w:t>
      </w:r>
      <w:proofErr w:type="gramEnd"/>
      <w:r w:rsidRPr="0055126D">
        <w:rPr>
          <w:rFonts w:ascii="Times Ext Roman" w:hAnsi="Times Ext Roman" w:cs="Times Ext Roman" w:hint="eastAsia"/>
          <w:color w:val="0000FF"/>
        </w:rPr>
        <w:t>，</w:t>
      </w:r>
      <w:proofErr w:type="gramStart"/>
      <w:r w:rsidRPr="0055126D">
        <w:rPr>
          <w:rFonts w:ascii="Times Ext Roman" w:hAnsi="Times Ext Roman" w:cs="Times Ext Roman" w:hint="eastAsia"/>
          <w:color w:val="0000FF"/>
          <w:shd w:val="pct15" w:color="auto" w:fill="FFFFFF"/>
        </w:rPr>
        <w:t>什麼神類</w:t>
      </w:r>
      <w:proofErr w:type="gramEnd"/>
      <w:r w:rsidRPr="0055126D">
        <w:rPr>
          <w:rFonts w:ascii="Times Ext Roman" w:hAnsi="Times Ext Roman" w:cs="Times Ext Roman" w:hint="eastAsia"/>
          <w:color w:val="0000FF"/>
          <w:shd w:val="pct15" w:color="auto" w:fill="FFFFFF"/>
        </w:rPr>
        <w:t>、鬼類，看到什麼、看到怎樣、聽到什麼。假使根本沒有這回事，而他這麼說，這是欺騙、妄語</w:t>
      </w:r>
      <w:r w:rsidRPr="0055126D">
        <w:rPr>
          <w:rFonts w:ascii="Times Ext Roman" w:hAnsi="Times Ext Roman" w:cs="Times Ext Roman" w:hint="eastAsia"/>
          <w:color w:val="0000FF"/>
        </w:rPr>
        <w:t>。</w:t>
      </w:r>
      <w:r w:rsidRPr="00521FA3">
        <w:rPr>
          <w:rFonts w:ascii="Times Ext Roman" w:hAnsi="Times Ext Roman" w:cs="Times Ext Roman" w:hint="eastAsia"/>
          <w:color w:val="0000FF"/>
          <w:highlight w:val="yellow"/>
        </w:rPr>
        <w:t>這</w:t>
      </w:r>
      <w:proofErr w:type="gramStart"/>
      <w:r w:rsidRPr="00521FA3">
        <w:rPr>
          <w:rFonts w:ascii="Times Ext Roman" w:hAnsi="Times Ext Roman" w:cs="Times Ext Roman" w:hint="eastAsia"/>
          <w:color w:val="0000FF"/>
          <w:highlight w:val="yellow"/>
        </w:rPr>
        <w:t>種慢心</w:t>
      </w:r>
      <w:proofErr w:type="gramEnd"/>
      <w:r w:rsidRPr="00521FA3">
        <w:rPr>
          <w:rFonts w:ascii="Times Ext Roman" w:hAnsi="Times Ext Roman" w:cs="Times Ext Roman" w:hint="eastAsia"/>
          <w:color w:val="0000FF"/>
          <w:highlight w:val="yellow"/>
        </w:rPr>
        <w:t>，叫做「</w:t>
      </w:r>
      <w:proofErr w:type="gramStart"/>
      <w:r w:rsidRPr="00521FA3">
        <w:rPr>
          <w:rFonts w:ascii="Times Ext Roman" w:hAnsi="Times Ext Roman" w:cs="Times Ext Roman" w:hint="eastAsia"/>
          <w:color w:val="0000FF"/>
          <w:highlight w:val="yellow"/>
        </w:rPr>
        <w:t>邪慢</w:t>
      </w:r>
      <w:proofErr w:type="gramEnd"/>
      <w:r w:rsidRPr="00521FA3">
        <w:rPr>
          <w:rFonts w:ascii="Times Ext Roman" w:hAnsi="Times Ext Roman" w:cs="Times Ext Roman" w:hint="eastAsia"/>
          <w:color w:val="0000FF"/>
          <w:highlight w:val="yellow"/>
        </w:rPr>
        <w:t>」，</w:t>
      </w:r>
      <w:r w:rsidRPr="00521FA3">
        <w:rPr>
          <w:rFonts w:ascii="Times Ext Roman" w:hAnsi="Times Ext Roman" w:cs="Times Ext Roman" w:hint="eastAsia"/>
          <w:color w:val="0000FF"/>
          <w:highlight w:val="yellow"/>
          <w:shd w:val="pct15" w:color="auto" w:fill="FFFFFF"/>
        </w:rPr>
        <w:t>這是最壞的</w:t>
      </w:r>
      <w:r w:rsidRPr="0055126D">
        <w:rPr>
          <w:rFonts w:ascii="Times Ext Roman" w:hAnsi="Times Ext Roman" w:cs="Times Ext Roman" w:hint="eastAsia"/>
          <w:color w:val="0000FF"/>
        </w:rPr>
        <w:t>。</w:t>
      </w:r>
    </w:p>
    <w:p w14:paraId="2F7E3D87" w14:textId="77777777" w:rsidR="002224B1" w:rsidRPr="0043369E" w:rsidRDefault="002224B1" w:rsidP="0043369E">
      <w:pPr>
        <w:widowControl/>
        <w:spacing w:line="336" w:lineRule="atLeast"/>
        <w:rPr>
          <w:rFonts w:ascii="Times New Roman" w:eastAsia="新細明體" w:hAnsi="Times New Roman" w:cs="Times New Roman"/>
          <w:color w:val="002200"/>
          <w:kern w:val="0"/>
          <w:szCs w:val="24"/>
        </w:rPr>
      </w:pPr>
    </w:p>
    <w:p w14:paraId="22796CA1" w14:textId="55334942"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辰</w:t>
      </w:r>
      <w:proofErr w:type="gramEnd"/>
      <w:r w:rsidRPr="0043369E">
        <w:rPr>
          <w:rFonts w:ascii="Times New Roman" w:eastAsia="新細明體" w:hAnsi="Times New Roman" w:cs="Times New Roman"/>
          <w:b/>
          <w:bCs/>
          <w:color w:val="8B0000"/>
          <w:kern w:val="0"/>
          <w:szCs w:val="24"/>
        </w:rPr>
        <w:t>十三、</w:t>
      </w:r>
      <w:proofErr w:type="gramStart"/>
      <w:r w:rsidRPr="0043369E">
        <w:rPr>
          <w:rFonts w:ascii="Times New Roman" w:eastAsia="新細明體" w:hAnsi="Times New Roman" w:cs="Times New Roman"/>
          <w:b/>
          <w:bCs/>
          <w:color w:val="8B0000"/>
          <w:kern w:val="0"/>
          <w:szCs w:val="24"/>
        </w:rPr>
        <w:t>憍</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第十三科</w:t>
      </w:r>
      <w:proofErr w:type="gramStart"/>
      <w:r w:rsidRPr="0043369E">
        <w:rPr>
          <w:rFonts w:ascii="Times New Roman" w:eastAsia="新細明體" w:hAnsi="Times New Roman" w:cs="Times New Roman"/>
          <w:color w:val="002200"/>
          <w:kern w:val="0"/>
          <w:szCs w:val="24"/>
        </w:rPr>
        <w:t>憍</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憍</w:t>
      </w:r>
      <w:proofErr w:type="gramEnd"/>
      <w:r w:rsidRPr="0043369E">
        <w:rPr>
          <w:rFonts w:ascii="Times New Roman" w:eastAsia="新細明體" w:hAnsi="Times New Roman" w:cs="Times New Roman"/>
          <w:color w:val="002200"/>
          <w:kern w:val="0"/>
          <w:szCs w:val="24"/>
        </w:rPr>
        <w:t>的體相。</w:t>
      </w:r>
    </w:p>
    <w:p w14:paraId="547305FB" w14:textId="77777777" w:rsidR="0055126D" w:rsidRDefault="0043369E" w:rsidP="00D32E4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隨恃榮譽</w:t>
      </w:r>
      <w:proofErr w:type="gramEnd"/>
      <w:r w:rsidR="0055126D">
        <w:rPr>
          <w:rFonts w:ascii="Times New Roman" w:eastAsia="標楷體" w:hAnsi="Times New Roman" w:cs="Times New Roman" w:hint="eastAsia"/>
          <w:b/>
          <w:bCs/>
          <w:color w:val="00008B"/>
          <w:kern w:val="0"/>
          <w:szCs w:val="24"/>
        </w:rPr>
        <w:t>，</w:t>
      </w:r>
      <w:r w:rsidRPr="002E2455">
        <w:rPr>
          <w:rFonts w:ascii="Times New Roman" w:eastAsia="標楷體" w:hAnsi="Times New Roman" w:cs="Times New Roman"/>
          <w:b/>
          <w:bCs/>
          <w:color w:val="00008B"/>
          <w:kern w:val="0"/>
          <w:szCs w:val="24"/>
          <w:highlight w:val="yellow"/>
        </w:rPr>
        <w:t>形相疏</w:t>
      </w:r>
      <w:proofErr w:type="gramStart"/>
      <w:r w:rsidRPr="002E2455">
        <w:rPr>
          <w:rFonts w:ascii="Times New Roman" w:eastAsia="標楷體" w:hAnsi="Times New Roman" w:cs="Times New Roman"/>
          <w:b/>
          <w:bCs/>
          <w:color w:val="00008B"/>
          <w:kern w:val="0"/>
          <w:szCs w:val="24"/>
          <w:highlight w:val="yellow"/>
        </w:rPr>
        <w:t>誕</w:t>
      </w:r>
      <w:proofErr w:type="gramEnd"/>
      <w:r w:rsidRPr="0043369E">
        <w:rPr>
          <w:rFonts w:ascii="Times New Roman" w:eastAsia="標楷體" w:hAnsi="Times New Roman" w:cs="Times New Roman"/>
          <w:b/>
          <w:bCs/>
          <w:color w:val="00008B"/>
          <w:kern w:val="0"/>
          <w:szCs w:val="24"/>
        </w:rPr>
        <w:t>，故名為</w:t>
      </w:r>
      <w:proofErr w:type="gramStart"/>
      <w:r w:rsidRPr="00A81C1D">
        <w:rPr>
          <w:rFonts w:ascii="Times New Roman" w:eastAsia="標楷體" w:hAnsi="Times New Roman" w:cs="Times New Roman"/>
          <w:b/>
          <w:bCs/>
          <w:color w:val="00008B"/>
          <w:kern w:val="0"/>
          <w:szCs w:val="24"/>
          <w:bdr w:val="single" w:sz="4" w:space="0" w:color="auto"/>
        </w:rPr>
        <w:t>憍</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憍</w:t>
      </w:r>
      <w:proofErr w:type="gramEnd"/>
      <w:r w:rsidRPr="0043369E">
        <w:rPr>
          <w:rFonts w:ascii="Times New Roman" w:eastAsia="新細明體" w:hAnsi="Times New Roman" w:cs="Times New Roman"/>
          <w:color w:val="002200"/>
          <w:kern w:val="0"/>
          <w:szCs w:val="24"/>
        </w:rPr>
        <w:t>與慢不同，</w:t>
      </w:r>
      <w:proofErr w:type="gramStart"/>
      <w:r w:rsidRPr="0043369E">
        <w:rPr>
          <w:rFonts w:ascii="Times New Roman" w:eastAsia="新細明體" w:hAnsi="Times New Roman" w:cs="Times New Roman"/>
          <w:color w:val="002200"/>
          <w:kern w:val="0"/>
          <w:szCs w:val="24"/>
        </w:rPr>
        <w:t>慢為</w:t>
      </w:r>
      <w:proofErr w:type="gramEnd"/>
      <w:r w:rsidRPr="0043369E">
        <w:rPr>
          <w:rFonts w:ascii="Times New Roman" w:eastAsia="新細明體" w:hAnsi="Times New Roman" w:cs="Times New Roman"/>
          <w:color w:val="002200"/>
          <w:kern w:val="0"/>
          <w:szCs w:val="24"/>
        </w:rPr>
        <w:t>六根本煩惱之一，而</w:t>
      </w:r>
      <w:proofErr w:type="gramStart"/>
      <w:r w:rsidRPr="0043369E">
        <w:rPr>
          <w:rFonts w:ascii="Times New Roman" w:eastAsia="新細明體" w:hAnsi="Times New Roman" w:cs="Times New Roman"/>
          <w:color w:val="002200"/>
          <w:kern w:val="0"/>
          <w:szCs w:val="24"/>
        </w:rPr>
        <w:t>憍</w:t>
      </w:r>
      <w:proofErr w:type="gramEnd"/>
      <w:r w:rsidRPr="0043369E">
        <w:rPr>
          <w:rFonts w:ascii="Times New Roman" w:eastAsia="新細明體" w:hAnsi="Times New Roman" w:cs="Times New Roman"/>
          <w:color w:val="002200"/>
          <w:kern w:val="0"/>
          <w:szCs w:val="24"/>
        </w:rPr>
        <w:t>為二十</w:t>
      </w:r>
      <w:proofErr w:type="gramStart"/>
      <w:r w:rsidRPr="0043369E">
        <w:rPr>
          <w:rFonts w:ascii="Times New Roman" w:eastAsia="新細明體" w:hAnsi="Times New Roman" w:cs="Times New Roman"/>
          <w:color w:val="002200"/>
          <w:kern w:val="0"/>
          <w:szCs w:val="24"/>
        </w:rPr>
        <w:t>個</w:t>
      </w:r>
      <w:proofErr w:type="gramEnd"/>
      <w:r w:rsidRPr="0043369E">
        <w:rPr>
          <w:rFonts w:ascii="Times New Roman" w:eastAsia="新細明體" w:hAnsi="Times New Roman" w:cs="Times New Roman"/>
          <w:color w:val="002200"/>
          <w:kern w:val="0"/>
          <w:szCs w:val="24"/>
        </w:rPr>
        <w:t>小隨煩惱之</w:t>
      </w:r>
      <w:proofErr w:type="gramStart"/>
      <w:r w:rsidRPr="0043369E">
        <w:rPr>
          <w:rFonts w:ascii="Times New Roman" w:eastAsia="新細明體" w:hAnsi="Times New Roman" w:cs="Times New Roman"/>
          <w:color w:val="002200"/>
          <w:kern w:val="0"/>
          <w:szCs w:val="24"/>
        </w:rPr>
        <w:t>一</w:t>
      </w:r>
      <w:proofErr w:type="gramEnd"/>
      <w:r w:rsidRPr="0043369E">
        <w:rPr>
          <w:rFonts w:ascii="Times New Roman" w:eastAsia="新細明體" w:hAnsi="Times New Roman" w:cs="Times New Roman"/>
          <w:color w:val="002200"/>
          <w:kern w:val="0"/>
          <w:szCs w:val="24"/>
        </w:rPr>
        <w:t>。什麼是</w:t>
      </w:r>
      <w:proofErr w:type="gramStart"/>
      <w:r w:rsidRPr="0043369E">
        <w:rPr>
          <w:rFonts w:ascii="Times New Roman" w:eastAsia="新細明體" w:hAnsi="Times New Roman" w:cs="Times New Roman"/>
          <w:color w:val="002200"/>
          <w:kern w:val="0"/>
          <w:szCs w:val="24"/>
        </w:rPr>
        <w:t>憍</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心懷染污的</w:t>
      </w:r>
      <w:proofErr w:type="gramEnd"/>
      <w:r w:rsidRPr="0043369E">
        <w:rPr>
          <w:rFonts w:ascii="Times New Roman" w:eastAsia="新細明體" w:hAnsi="Times New Roman" w:cs="Times New Roman"/>
          <w:color w:val="002200"/>
          <w:kern w:val="0"/>
          <w:szCs w:val="24"/>
        </w:rPr>
        <w:t>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，仗勢榮譽之境，作出一些不該作的事。</w:t>
      </w:r>
    </w:p>
    <w:p w14:paraId="3DC4910D" w14:textId="2F7FC9F2" w:rsidR="0043369E" w:rsidRP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譬如依恃父親有錢，十六七歲的人開著賓士汽車到處花天酒地，行為</w:t>
      </w:r>
      <w:r w:rsidRPr="0055126D">
        <w:rPr>
          <w:rFonts w:ascii="Times New Roman" w:eastAsia="新細明體" w:hAnsi="Times New Roman" w:cs="Times New Roman"/>
          <w:color w:val="002200"/>
          <w:kern w:val="0"/>
          <w:szCs w:val="24"/>
          <w:shd w:val="pct15" w:color="auto" w:fill="FFFFFF"/>
        </w:rPr>
        <w:t>粗疏荒誕</w:t>
      </w:r>
      <w:r w:rsidRPr="0043369E">
        <w:rPr>
          <w:rFonts w:ascii="Times New Roman" w:eastAsia="新細明體" w:hAnsi="Times New Roman" w:cs="Times New Roman"/>
          <w:color w:val="002200"/>
          <w:kern w:val="0"/>
          <w:szCs w:val="24"/>
        </w:rPr>
        <w:t>，表現超出應有的形相，名為</w:t>
      </w:r>
      <w:proofErr w:type="gramStart"/>
      <w:r w:rsidRPr="0043369E">
        <w:rPr>
          <w:rFonts w:ascii="Times New Roman" w:eastAsia="新細明體" w:hAnsi="Times New Roman" w:cs="Times New Roman"/>
          <w:color w:val="002200"/>
          <w:kern w:val="0"/>
          <w:szCs w:val="24"/>
        </w:rPr>
        <w:t>憍</w:t>
      </w:r>
      <w:proofErr w:type="gramEnd"/>
      <w:r w:rsidRPr="0043369E">
        <w:rPr>
          <w:rFonts w:ascii="Times New Roman" w:eastAsia="新細明體" w:hAnsi="Times New Roman" w:cs="Times New Roman"/>
          <w:color w:val="002200"/>
          <w:kern w:val="0"/>
          <w:szCs w:val="24"/>
        </w:rPr>
        <w:t>。</w:t>
      </w:r>
    </w:p>
    <w:p w14:paraId="5E77AE44" w14:textId="77777777" w:rsidR="0055126D"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憍</w:t>
      </w:r>
      <w:proofErr w:type="gramEnd"/>
      <w:r w:rsidRPr="0043369E">
        <w:rPr>
          <w:rFonts w:ascii="Times New Roman" w:eastAsia="新細明體" w:hAnsi="Times New Roman" w:cs="Times New Roman"/>
          <w:color w:val="002200"/>
          <w:kern w:val="0"/>
          <w:szCs w:val="24"/>
        </w:rPr>
        <w:t>，有時</w:t>
      </w:r>
      <w:proofErr w:type="gramStart"/>
      <w:r w:rsidRPr="0043369E">
        <w:rPr>
          <w:rFonts w:ascii="Times New Roman" w:eastAsia="新細明體" w:hAnsi="Times New Roman" w:cs="Times New Roman"/>
          <w:color w:val="002200"/>
          <w:kern w:val="0"/>
          <w:szCs w:val="24"/>
        </w:rPr>
        <w:t>也通作</w:t>
      </w:r>
      <w:proofErr w:type="gramEnd"/>
      <w:r w:rsidRPr="0043369E">
        <w:rPr>
          <w:rFonts w:ascii="Times New Roman" w:eastAsia="新細明體" w:hAnsi="Times New Roman" w:cs="Times New Roman"/>
          <w:color w:val="002200"/>
          <w:kern w:val="0"/>
          <w:szCs w:val="24"/>
        </w:rPr>
        <w:t>「驕」，即驕矜、放肆、自大自滿、恃才傲物之意。</w:t>
      </w:r>
      <w:proofErr w:type="gramStart"/>
      <w:r w:rsidRPr="0043369E">
        <w:rPr>
          <w:rFonts w:ascii="Times New Roman" w:eastAsia="新細明體" w:hAnsi="Times New Roman" w:cs="Times New Roman"/>
          <w:color w:val="002200"/>
          <w:kern w:val="0"/>
          <w:szCs w:val="24"/>
        </w:rPr>
        <w:t>有驕之</w:t>
      </w:r>
      <w:proofErr w:type="gramEnd"/>
      <w:r w:rsidRPr="0043369E">
        <w:rPr>
          <w:rFonts w:ascii="Times New Roman" w:eastAsia="新細明體" w:hAnsi="Times New Roman" w:cs="Times New Roman"/>
          <w:color w:val="002200"/>
          <w:kern w:val="0"/>
          <w:szCs w:val="24"/>
        </w:rPr>
        <w:t>人，無有智慧，不論處在何種地位，都覺得高人一等。</w:t>
      </w:r>
    </w:p>
    <w:p w14:paraId="3B8316F7" w14:textId="77777777" w:rsidR="0055126D"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如《成唯識論》卷</w:t>
      </w:r>
      <w:r w:rsidRPr="0043369E">
        <w:rPr>
          <w:rFonts w:ascii="Times New Roman" w:eastAsia="新細明體" w:hAnsi="Times New Roman" w:cs="Times New Roman"/>
          <w:color w:val="002200"/>
          <w:kern w:val="0"/>
          <w:szCs w:val="24"/>
        </w:rPr>
        <w:t>6</w:t>
      </w:r>
      <w:proofErr w:type="gramStart"/>
      <w:r w:rsidRPr="0043369E">
        <w:rPr>
          <w:rFonts w:ascii="Times New Roman" w:eastAsia="新細明體" w:hAnsi="Times New Roman" w:cs="Times New Roman"/>
          <w:color w:val="002200"/>
          <w:kern w:val="0"/>
          <w:szCs w:val="24"/>
        </w:rPr>
        <w:t>六云</w:t>
      </w:r>
      <w:proofErr w:type="gramEnd"/>
      <w:r w:rsidRPr="0043369E">
        <w:rPr>
          <w:rFonts w:ascii="Times New Roman" w:eastAsia="新細明體" w:hAnsi="Times New Roman" w:cs="Times New Roman"/>
          <w:color w:val="002200"/>
          <w:kern w:val="0"/>
          <w:szCs w:val="24"/>
        </w:rPr>
        <w:t>：「</w:t>
      </w:r>
      <w:proofErr w:type="gramStart"/>
      <w:r w:rsidRPr="00451299">
        <w:rPr>
          <w:rFonts w:ascii="標楷體" w:eastAsia="標楷體" w:hAnsi="標楷體" w:cs="Times New Roman"/>
          <w:color w:val="002200"/>
          <w:kern w:val="0"/>
          <w:szCs w:val="24"/>
        </w:rPr>
        <w:t>云</w:t>
      </w:r>
      <w:proofErr w:type="gramEnd"/>
      <w:r w:rsidRPr="00451299">
        <w:rPr>
          <w:rFonts w:ascii="標楷體" w:eastAsia="標楷體" w:hAnsi="標楷體" w:cs="Times New Roman"/>
          <w:color w:val="002200"/>
          <w:kern w:val="0"/>
          <w:szCs w:val="24"/>
        </w:rPr>
        <w:t>何為</w:t>
      </w:r>
      <w:proofErr w:type="gramStart"/>
      <w:r w:rsidRPr="00451299">
        <w:rPr>
          <w:rFonts w:ascii="標楷體" w:eastAsia="標楷體" w:hAnsi="標楷體" w:cs="Times New Roman"/>
          <w:color w:val="002200"/>
          <w:kern w:val="0"/>
          <w:szCs w:val="24"/>
        </w:rPr>
        <w:t>憍</w:t>
      </w:r>
      <w:proofErr w:type="gramEnd"/>
      <w:r w:rsidRPr="00451299">
        <w:rPr>
          <w:rFonts w:ascii="標楷體" w:eastAsia="標楷體" w:hAnsi="標楷體" w:cs="Times New Roman"/>
          <w:color w:val="002200"/>
          <w:kern w:val="0"/>
          <w:szCs w:val="24"/>
        </w:rPr>
        <w:t>？於自盛事，</w:t>
      </w:r>
      <w:proofErr w:type="gramStart"/>
      <w:r w:rsidRPr="00451299">
        <w:rPr>
          <w:rFonts w:ascii="標楷體" w:eastAsia="標楷體" w:hAnsi="標楷體" w:cs="Times New Roman"/>
          <w:color w:val="002200"/>
          <w:kern w:val="0"/>
          <w:szCs w:val="24"/>
        </w:rPr>
        <w:t>深生染著</w:t>
      </w:r>
      <w:proofErr w:type="gramEnd"/>
      <w:r w:rsidRPr="00451299">
        <w:rPr>
          <w:rFonts w:ascii="標楷體" w:eastAsia="標楷體" w:hAnsi="標楷體" w:cs="Times New Roman"/>
          <w:color w:val="002200"/>
          <w:kern w:val="0"/>
          <w:szCs w:val="24"/>
        </w:rPr>
        <w:t>，</w:t>
      </w:r>
      <w:proofErr w:type="gramStart"/>
      <w:r w:rsidRPr="00451299">
        <w:rPr>
          <w:rFonts w:ascii="標楷體" w:eastAsia="標楷體" w:hAnsi="標楷體" w:cs="Times New Roman"/>
          <w:color w:val="002200"/>
          <w:kern w:val="0"/>
          <w:szCs w:val="24"/>
        </w:rPr>
        <w:t>醉傲為</w:t>
      </w:r>
      <w:proofErr w:type="gramEnd"/>
      <w:r w:rsidRPr="00451299">
        <w:rPr>
          <w:rFonts w:ascii="標楷體" w:eastAsia="標楷體" w:hAnsi="標楷體" w:cs="Times New Roman"/>
          <w:color w:val="002200"/>
          <w:kern w:val="0"/>
          <w:szCs w:val="24"/>
        </w:rPr>
        <w:t>性。</w:t>
      </w:r>
      <w:r w:rsidRPr="0043369E">
        <w:rPr>
          <w:rFonts w:ascii="Times New Roman" w:eastAsia="新細明體" w:hAnsi="Times New Roman" w:cs="Times New Roman"/>
          <w:color w:val="002200"/>
          <w:kern w:val="0"/>
          <w:szCs w:val="24"/>
        </w:rPr>
        <w:t>」</w:t>
      </w:r>
    </w:p>
    <w:p w14:paraId="4CF37053" w14:textId="77777777" w:rsidR="0055126D"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由此可知，自盛事是</w:t>
      </w:r>
      <w:proofErr w:type="gramStart"/>
      <w:r w:rsidRPr="0043369E">
        <w:rPr>
          <w:rFonts w:ascii="Times New Roman" w:eastAsia="新細明體" w:hAnsi="Times New Roman" w:cs="Times New Roman"/>
          <w:color w:val="002200"/>
          <w:kern w:val="0"/>
          <w:szCs w:val="24"/>
        </w:rPr>
        <w:t>憍</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w:t>
      </w:r>
    </w:p>
    <w:p w14:paraId="69C62E89" w14:textId="77777777" w:rsidR="0055126D"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本論又</w:t>
      </w:r>
      <w:proofErr w:type="gramEnd"/>
      <w:r w:rsidRPr="0043369E">
        <w:rPr>
          <w:rFonts w:ascii="Times New Roman" w:eastAsia="新細明體" w:hAnsi="Times New Roman" w:cs="Times New Roman"/>
          <w:color w:val="002200"/>
          <w:kern w:val="0"/>
          <w:szCs w:val="24"/>
        </w:rPr>
        <w:t>歸納為：</w:t>
      </w:r>
      <w:r w:rsidRPr="002E2455">
        <w:rPr>
          <w:rFonts w:ascii="Times New Roman" w:eastAsia="新細明體" w:hAnsi="Times New Roman" w:cs="Times New Roman"/>
          <w:color w:val="002200"/>
          <w:kern w:val="0"/>
          <w:szCs w:val="24"/>
          <w:highlight w:val="yellow"/>
        </w:rPr>
        <w:t>無病、少年、長壽、</w:t>
      </w:r>
      <w:proofErr w:type="gramStart"/>
      <w:r w:rsidRPr="002E2455">
        <w:rPr>
          <w:rFonts w:ascii="Times New Roman" w:eastAsia="新細明體" w:hAnsi="Times New Roman" w:cs="Times New Roman"/>
          <w:color w:val="002200"/>
          <w:kern w:val="0"/>
          <w:szCs w:val="24"/>
          <w:highlight w:val="yellow"/>
        </w:rPr>
        <w:t>族姓</w:t>
      </w:r>
      <w:proofErr w:type="gramEnd"/>
      <w:r w:rsidRPr="002E2455">
        <w:rPr>
          <w:rFonts w:ascii="Times New Roman" w:eastAsia="新細明體" w:hAnsi="Times New Roman" w:cs="Times New Roman"/>
          <w:color w:val="002200"/>
          <w:kern w:val="0"/>
          <w:szCs w:val="24"/>
          <w:highlight w:val="yellow"/>
        </w:rPr>
        <w:t>、色力、富貴、多聞</w:t>
      </w:r>
      <w:r w:rsidRPr="0043369E">
        <w:rPr>
          <w:rFonts w:ascii="Times New Roman" w:eastAsia="新細明體" w:hAnsi="Times New Roman" w:cs="Times New Roman"/>
          <w:color w:val="002200"/>
          <w:kern w:val="0"/>
          <w:szCs w:val="24"/>
        </w:rPr>
        <w:t>七種。</w:t>
      </w:r>
    </w:p>
    <w:p w14:paraId="38FD7A03" w14:textId="7C21792A"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又依《成唯識論》卷</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所說，此是貪愛</w:t>
      </w:r>
      <w:proofErr w:type="gramStart"/>
      <w:r w:rsidRPr="0043369E">
        <w:rPr>
          <w:rFonts w:ascii="Times New Roman" w:eastAsia="新細明體" w:hAnsi="Times New Roman" w:cs="Times New Roman"/>
          <w:color w:val="002200"/>
          <w:kern w:val="0"/>
          <w:szCs w:val="24"/>
        </w:rPr>
        <w:t>一</w:t>
      </w:r>
      <w:proofErr w:type="gramEnd"/>
      <w:r w:rsidRPr="0043369E">
        <w:rPr>
          <w:rFonts w:ascii="Times New Roman" w:eastAsia="新細明體" w:hAnsi="Times New Roman" w:cs="Times New Roman"/>
          <w:color w:val="002200"/>
          <w:kern w:val="0"/>
          <w:szCs w:val="24"/>
        </w:rPr>
        <w:t>分為體，</w:t>
      </w:r>
      <w:proofErr w:type="gramStart"/>
      <w:r w:rsidRPr="0043369E">
        <w:rPr>
          <w:rFonts w:ascii="Times New Roman" w:eastAsia="新細明體" w:hAnsi="Times New Roman" w:cs="Times New Roman"/>
          <w:color w:val="002200"/>
          <w:kern w:val="0"/>
          <w:szCs w:val="24"/>
        </w:rPr>
        <w:t>離貪無</w:t>
      </w:r>
      <w:proofErr w:type="gramEnd"/>
      <w:r w:rsidRPr="0043369E">
        <w:rPr>
          <w:rFonts w:ascii="Times New Roman" w:eastAsia="新細明體" w:hAnsi="Times New Roman" w:cs="Times New Roman"/>
          <w:color w:val="002200"/>
          <w:kern w:val="0"/>
          <w:szCs w:val="24"/>
        </w:rPr>
        <w:t>別</w:t>
      </w:r>
      <w:proofErr w:type="gramStart"/>
      <w:r w:rsidRPr="0043369E">
        <w:rPr>
          <w:rFonts w:ascii="Times New Roman" w:eastAsia="新細明體" w:hAnsi="Times New Roman" w:cs="Times New Roman"/>
          <w:color w:val="002200"/>
          <w:kern w:val="0"/>
          <w:szCs w:val="24"/>
        </w:rPr>
        <w:t>憍相用故</w:t>
      </w:r>
      <w:proofErr w:type="gramEnd"/>
      <w:r w:rsidRPr="0043369E">
        <w:rPr>
          <w:rFonts w:ascii="Times New Roman" w:eastAsia="新細明體" w:hAnsi="Times New Roman" w:cs="Times New Roman"/>
          <w:color w:val="002200"/>
          <w:kern w:val="0"/>
          <w:szCs w:val="24"/>
        </w:rPr>
        <w:t>。</w:t>
      </w:r>
    </w:p>
    <w:p w14:paraId="2B3228B6" w14:textId="007BA1C3" w:rsidR="002E2455" w:rsidRDefault="002E2455" w:rsidP="0043369E">
      <w:pPr>
        <w:widowControl/>
        <w:spacing w:line="336" w:lineRule="atLeast"/>
        <w:rPr>
          <w:rFonts w:ascii="Times New Roman" w:eastAsia="新細明體" w:hAnsi="Times New Roman" w:cs="Times New Roman"/>
          <w:color w:val="002200"/>
          <w:kern w:val="0"/>
          <w:szCs w:val="24"/>
        </w:rPr>
      </w:pPr>
    </w:p>
    <w:p w14:paraId="21F969B1" w14:textId="508C17D2" w:rsidR="001D2661" w:rsidRPr="001D2661" w:rsidRDefault="001D2661" w:rsidP="0043369E">
      <w:pPr>
        <w:widowControl/>
        <w:spacing w:line="336" w:lineRule="atLeast"/>
        <w:rPr>
          <w:rFonts w:ascii="Times New Roman" w:eastAsia="新細明體" w:hAnsi="Times New Roman" w:cs="Times New Roman"/>
          <w:color w:val="0000FF"/>
          <w:kern w:val="0"/>
          <w:szCs w:val="24"/>
          <w:bdr w:val="single" w:sz="4" w:space="0" w:color="auto"/>
        </w:rPr>
      </w:pPr>
      <w:r w:rsidRPr="001D2661">
        <w:rPr>
          <w:rFonts w:ascii="Times New Roman" w:eastAsia="新細明體" w:hAnsi="Times New Roman" w:cs="Times New Roman" w:hint="eastAsia"/>
          <w:color w:val="0000FF"/>
          <w:kern w:val="0"/>
          <w:szCs w:val="24"/>
          <w:bdr w:val="single" w:sz="4" w:space="0" w:color="auto"/>
        </w:rPr>
        <w:t>注：無病、少年之</w:t>
      </w:r>
      <w:proofErr w:type="gramStart"/>
      <w:r w:rsidRPr="001D2661">
        <w:rPr>
          <w:rFonts w:ascii="Times New Roman" w:eastAsia="新細明體" w:hAnsi="Times New Roman" w:cs="Times New Roman" w:hint="eastAsia"/>
          <w:color w:val="0000FF"/>
          <w:kern w:val="0"/>
          <w:szCs w:val="24"/>
          <w:bdr w:val="single" w:sz="4" w:space="0" w:color="auto"/>
        </w:rPr>
        <w:t>憍</w:t>
      </w:r>
      <w:proofErr w:type="gramEnd"/>
    </w:p>
    <w:p w14:paraId="18E8519F" w14:textId="715294EA" w:rsidR="001D2661" w:rsidRDefault="001D2661" w:rsidP="001D2661">
      <w:pPr>
        <w:rPr>
          <w:szCs w:val="24"/>
        </w:rPr>
      </w:pPr>
      <w:r>
        <w:rPr>
          <w:rFonts w:hint="eastAsia"/>
          <w:color w:val="0000FF"/>
          <w:szCs w:val="24"/>
        </w:rPr>
        <w:t>◎</w:t>
      </w:r>
      <w:r w:rsidRPr="001D2661">
        <w:rPr>
          <w:rFonts w:hint="eastAsia"/>
          <w:color w:val="0000FF"/>
          <w:szCs w:val="24"/>
        </w:rPr>
        <w:t>《中阿含經》卷</w:t>
      </w:r>
      <w:r w:rsidRPr="001D2661">
        <w:rPr>
          <w:rFonts w:hint="eastAsia"/>
          <w:color w:val="0000FF"/>
          <w:szCs w:val="24"/>
        </w:rPr>
        <w:t>29</w:t>
      </w:r>
      <w:r w:rsidRPr="001D2661">
        <w:rPr>
          <w:rFonts w:hint="eastAsia"/>
          <w:color w:val="0000FF"/>
          <w:szCs w:val="24"/>
        </w:rPr>
        <w:t>〈</w:t>
      </w:r>
      <w:r w:rsidRPr="001D2661">
        <w:rPr>
          <w:rFonts w:hint="eastAsia"/>
          <w:color w:val="0000FF"/>
          <w:szCs w:val="24"/>
        </w:rPr>
        <w:t xml:space="preserve">1 </w:t>
      </w:r>
      <w:r w:rsidRPr="001D2661">
        <w:rPr>
          <w:rFonts w:hint="eastAsia"/>
          <w:color w:val="0000FF"/>
          <w:szCs w:val="24"/>
        </w:rPr>
        <w:t>大品</w:t>
      </w:r>
      <w:r w:rsidRPr="001D2661">
        <w:rPr>
          <w:rFonts w:ascii="細明體" w:eastAsia="細明體" w:hAnsi="細明體" w:hint="eastAsia"/>
          <w:color w:val="0000FF"/>
          <w:szCs w:val="24"/>
        </w:rPr>
        <w:t>•</w:t>
      </w:r>
      <w:r w:rsidRPr="001D2661">
        <w:rPr>
          <w:rFonts w:hint="eastAsia"/>
          <w:b/>
          <w:color w:val="0000FF"/>
          <w:szCs w:val="24"/>
        </w:rPr>
        <w:t>柔軟經</w:t>
      </w:r>
      <w:r w:rsidRPr="001D2661">
        <w:rPr>
          <w:rFonts w:hint="eastAsia"/>
          <w:color w:val="0000FF"/>
          <w:szCs w:val="24"/>
        </w:rPr>
        <w:t>〉：</w:t>
      </w:r>
      <w:r w:rsidRPr="00FD7CA0">
        <w:rPr>
          <w:rFonts w:hint="eastAsia"/>
          <w:szCs w:val="24"/>
        </w:rPr>
        <w:t xml:space="preserve"> </w:t>
      </w:r>
    </w:p>
    <w:p w14:paraId="5A09F47F" w14:textId="37B3992A" w:rsidR="003D13C7" w:rsidRPr="001D2661" w:rsidRDefault="001D2661" w:rsidP="001D2661">
      <w:pPr>
        <w:widowControl/>
        <w:spacing w:line="336" w:lineRule="atLeast"/>
        <w:rPr>
          <w:rFonts w:ascii="標楷體" w:eastAsia="標楷體" w:hAnsi="標楷體" w:cs="Times New Roman"/>
          <w:color w:val="0000FF"/>
          <w:kern w:val="0"/>
          <w:szCs w:val="24"/>
        </w:rPr>
      </w:pPr>
      <w:r w:rsidRPr="001D2661">
        <w:rPr>
          <w:rFonts w:ascii="標楷體" w:eastAsia="標楷體" w:hAnsi="標楷體" w:cs="Times New Roman" w:hint="eastAsia"/>
          <w:color w:val="0000FF"/>
          <w:kern w:val="0"/>
          <w:szCs w:val="24"/>
        </w:rPr>
        <w:t>「</w:t>
      </w:r>
      <w:r w:rsidR="003D13C7" w:rsidRPr="001D2661">
        <w:rPr>
          <w:rFonts w:ascii="標楷體" w:eastAsia="標楷體" w:hAnsi="標楷體" w:cs="Times New Roman" w:hint="eastAsia"/>
          <w:color w:val="0000FF"/>
          <w:kern w:val="0"/>
          <w:szCs w:val="24"/>
        </w:rPr>
        <w:t>不多聞愚</w:t>
      </w:r>
      <w:proofErr w:type="gramStart"/>
      <w:r w:rsidR="003D13C7" w:rsidRPr="001D2661">
        <w:rPr>
          <w:rFonts w:ascii="標楷體" w:eastAsia="標楷體" w:hAnsi="標楷體" w:cs="Times New Roman" w:hint="eastAsia"/>
          <w:color w:val="0000FF"/>
          <w:kern w:val="0"/>
          <w:szCs w:val="24"/>
        </w:rPr>
        <w:t>癡</w:t>
      </w:r>
      <w:proofErr w:type="gramEnd"/>
      <w:r w:rsidR="003D13C7" w:rsidRPr="001D2661">
        <w:rPr>
          <w:rFonts w:ascii="標楷體" w:eastAsia="標楷體" w:hAnsi="標楷體" w:cs="Times New Roman" w:hint="eastAsia"/>
          <w:color w:val="0000FF"/>
          <w:kern w:val="0"/>
          <w:szCs w:val="24"/>
        </w:rPr>
        <w:t>凡夫，自有病法，</w:t>
      </w:r>
      <w:proofErr w:type="gramStart"/>
      <w:r w:rsidR="003D13C7" w:rsidRPr="001D2661">
        <w:rPr>
          <w:rFonts w:ascii="標楷體" w:eastAsia="標楷體" w:hAnsi="標楷體" w:cs="Times New Roman" w:hint="eastAsia"/>
          <w:color w:val="0000FF"/>
          <w:kern w:val="0"/>
          <w:szCs w:val="24"/>
        </w:rPr>
        <w:t>不離於病</w:t>
      </w:r>
      <w:proofErr w:type="gramEnd"/>
      <w:r w:rsidR="003D13C7" w:rsidRPr="001D2661">
        <w:rPr>
          <w:rFonts w:ascii="標楷體" w:eastAsia="標楷體" w:hAnsi="標楷體" w:cs="Times New Roman" w:hint="eastAsia"/>
          <w:color w:val="0000FF"/>
          <w:kern w:val="0"/>
          <w:szCs w:val="24"/>
        </w:rPr>
        <w:t>，見他人病，憎惡</w:t>
      </w:r>
      <w:proofErr w:type="gramStart"/>
      <w:r w:rsidR="003D13C7" w:rsidRPr="001D2661">
        <w:rPr>
          <w:rFonts w:ascii="標楷體" w:eastAsia="標楷體" w:hAnsi="標楷體" w:cs="Times New Roman" w:hint="eastAsia"/>
          <w:color w:val="0000FF"/>
          <w:kern w:val="0"/>
          <w:szCs w:val="24"/>
        </w:rPr>
        <w:t>薄賤、</w:t>
      </w:r>
      <w:proofErr w:type="gramEnd"/>
      <w:r w:rsidR="003D13C7" w:rsidRPr="001D2661">
        <w:rPr>
          <w:rFonts w:ascii="標楷體" w:eastAsia="標楷體" w:hAnsi="標楷體" w:cs="Times New Roman" w:hint="eastAsia"/>
          <w:color w:val="0000FF"/>
          <w:kern w:val="0"/>
          <w:szCs w:val="24"/>
        </w:rPr>
        <w:t>不愛不喜，不自觀己。</w:t>
      </w:r>
      <w:r w:rsidRPr="001D2661">
        <w:rPr>
          <w:rFonts w:ascii="標楷體" w:eastAsia="標楷體" w:hAnsi="標楷體" w:cs="Times New Roman" w:hint="eastAsia"/>
          <w:color w:val="0000FF"/>
          <w:kern w:val="0"/>
          <w:szCs w:val="24"/>
        </w:rPr>
        <w:t>」</w:t>
      </w:r>
    </w:p>
    <w:p w14:paraId="4AF59AA8" w14:textId="72956D29" w:rsidR="003D13C7" w:rsidRPr="001D2661" w:rsidRDefault="003D13C7" w:rsidP="003D13C7">
      <w:pPr>
        <w:widowControl/>
        <w:spacing w:line="336" w:lineRule="atLeast"/>
        <w:rPr>
          <w:rFonts w:ascii="標楷體" w:eastAsia="標楷體" w:hAnsi="標楷體" w:cs="Times New Roman"/>
          <w:color w:val="0000FF"/>
          <w:kern w:val="0"/>
          <w:szCs w:val="24"/>
        </w:rPr>
      </w:pPr>
      <w:proofErr w:type="gramStart"/>
      <w:r w:rsidRPr="001D2661">
        <w:rPr>
          <w:rFonts w:ascii="標楷體" w:eastAsia="標楷體" w:hAnsi="標楷體" w:cs="Times New Roman" w:hint="eastAsia"/>
          <w:color w:val="0000FF"/>
          <w:kern w:val="0"/>
          <w:szCs w:val="24"/>
        </w:rPr>
        <w:t>我復作是</w:t>
      </w:r>
      <w:proofErr w:type="gramEnd"/>
      <w:r w:rsidRPr="001D2661">
        <w:rPr>
          <w:rFonts w:ascii="標楷體" w:eastAsia="標楷體" w:hAnsi="標楷體" w:cs="Times New Roman" w:hint="eastAsia"/>
          <w:color w:val="0000FF"/>
          <w:kern w:val="0"/>
          <w:szCs w:val="24"/>
        </w:rPr>
        <w:t>念：</w:t>
      </w:r>
      <w:r w:rsidR="001D2661" w:rsidRPr="001D2661">
        <w:rPr>
          <w:rFonts w:ascii="標楷體" w:eastAsia="標楷體" w:hAnsi="標楷體" w:cs="Times New Roman" w:hint="eastAsia"/>
          <w:color w:val="0000FF"/>
          <w:kern w:val="0"/>
          <w:szCs w:val="24"/>
        </w:rPr>
        <w:t>「</w:t>
      </w:r>
      <w:r w:rsidRPr="001D2661">
        <w:rPr>
          <w:rFonts w:ascii="標楷體" w:eastAsia="標楷體" w:hAnsi="標楷體" w:cs="Times New Roman" w:hint="eastAsia"/>
          <w:color w:val="0000FF"/>
          <w:kern w:val="0"/>
          <w:szCs w:val="24"/>
        </w:rPr>
        <w:t>我自有病法，</w:t>
      </w:r>
      <w:proofErr w:type="gramStart"/>
      <w:r w:rsidRPr="001D2661">
        <w:rPr>
          <w:rFonts w:ascii="標楷體" w:eastAsia="標楷體" w:hAnsi="標楷體" w:cs="Times New Roman" w:hint="eastAsia"/>
          <w:color w:val="0000FF"/>
          <w:kern w:val="0"/>
          <w:szCs w:val="24"/>
        </w:rPr>
        <w:t>不離於病</w:t>
      </w:r>
      <w:proofErr w:type="gramEnd"/>
      <w:r w:rsidRPr="001D2661">
        <w:rPr>
          <w:rFonts w:ascii="標楷體" w:eastAsia="標楷體" w:hAnsi="標楷體" w:cs="Times New Roman" w:hint="eastAsia"/>
          <w:color w:val="0000FF"/>
          <w:kern w:val="0"/>
          <w:szCs w:val="24"/>
        </w:rPr>
        <w:t>，若我見他病而憎惡</w:t>
      </w:r>
      <w:proofErr w:type="gramStart"/>
      <w:r w:rsidRPr="001D2661">
        <w:rPr>
          <w:rFonts w:ascii="標楷體" w:eastAsia="標楷體" w:hAnsi="標楷體" w:cs="Times New Roman" w:hint="eastAsia"/>
          <w:color w:val="0000FF"/>
          <w:kern w:val="0"/>
          <w:szCs w:val="24"/>
        </w:rPr>
        <w:t>薄賤，</w:t>
      </w:r>
      <w:proofErr w:type="gramEnd"/>
      <w:r w:rsidRPr="001D2661">
        <w:rPr>
          <w:rFonts w:ascii="標楷體" w:eastAsia="標楷體" w:hAnsi="標楷體" w:cs="Times New Roman" w:hint="eastAsia"/>
          <w:color w:val="0000FF"/>
          <w:kern w:val="0"/>
          <w:szCs w:val="24"/>
        </w:rPr>
        <w:t>不愛不喜者，我不宜然，</w:t>
      </w:r>
      <w:r w:rsidRPr="001D2661">
        <w:rPr>
          <w:rFonts w:ascii="標楷體" w:eastAsia="標楷體" w:hAnsi="標楷體" w:cs="Times New Roman" w:hint="eastAsia"/>
          <w:color w:val="0000FF"/>
          <w:kern w:val="0"/>
          <w:szCs w:val="24"/>
          <w:highlight w:val="yellow"/>
        </w:rPr>
        <w:t>我亦有</w:t>
      </w:r>
      <w:proofErr w:type="gramStart"/>
      <w:r w:rsidRPr="001D2661">
        <w:rPr>
          <w:rFonts w:ascii="標楷體" w:eastAsia="標楷體" w:hAnsi="標楷體" w:cs="Times New Roman" w:hint="eastAsia"/>
          <w:color w:val="0000FF"/>
          <w:kern w:val="0"/>
          <w:szCs w:val="24"/>
          <w:highlight w:val="yellow"/>
        </w:rPr>
        <w:t>是法故</w:t>
      </w:r>
      <w:proofErr w:type="gramEnd"/>
      <w:r w:rsidRPr="001D2661">
        <w:rPr>
          <w:rFonts w:ascii="標楷體" w:eastAsia="標楷體" w:hAnsi="標楷體" w:cs="Times New Roman" w:hint="eastAsia"/>
          <w:color w:val="0000FF"/>
          <w:kern w:val="0"/>
          <w:szCs w:val="24"/>
        </w:rPr>
        <w:t>。</w:t>
      </w:r>
      <w:r w:rsidR="001D2661" w:rsidRPr="001D2661">
        <w:rPr>
          <w:rFonts w:ascii="標楷體" w:eastAsia="標楷體" w:hAnsi="標楷體" w:cs="Times New Roman" w:hint="eastAsia"/>
          <w:color w:val="0000FF"/>
          <w:kern w:val="0"/>
          <w:szCs w:val="24"/>
        </w:rPr>
        <w:t>」</w:t>
      </w:r>
    </w:p>
    <w:p w14:paraId="7B24B72D" w14:textId="2FF479FD" w:rsidR="003D13C7" w:rsidRPr="001D2661" w:rsidRDefault="003D13C7" w:rsidP="003D13C7">
      <w:pPr>
        <w:widowControl/>
        <w:spacing w:line="336" w:lineRule="atLeast"/>
        <w:rPr>
          <w:rFonts w:ascii="標楷體" w:eastAsia="標楷體" w:hAnsi="標楷體" w:cs="Times New Roman"/>
          <w:color w:val="0000FF"/>
          <w:kern w:val="0"/>
          <w:szCs w:val="24"/>
        </w:rPr>
      </w:pPr>
      <w:r w:rsidRPr="001D2661">
        <w:rPr>
          <w:rFonts w:ascii="標楷體" w:eastAsia="標楷體" w:hAnsi="標楷體" w:cs="Times New Roman" w:hint="eastAsia"/>
          <w:color w:val="0000FF"/>
          <w:kern w:val="0"/>
          <w:szCs w:val="24"/>
        </w:rPr>
        <w:t>如是觀已，</w:t>
      </w:r>
      <w:r w:rsidRPr="001D2661">
        <w:rPr>
          <w:rFonts w:ascii="標楷體" w:eastAsia="標楷體" w:hAnsi="標楷體" w:cs="Times New Roman" w:hint="eastAsia"/>
          <w:color w:val="0000FF"/>
          <w:kern w:val="0"/>
          <w:szCs w:val="24"/>
          <w:highlight w:val="yellow"/>
        </w:rPr>
        <w:t>因</w:t>
      </w:r>
      <w:proofErr w:type="gramStart"/>
      <w:r w:rsidRPr="001D2661">
        <w:rPr>
          <w:rFonts w:ascii="標楷體" w:eastAsia="標楷體" w:hAnsi="標楷體" w:cs="Times New Roman" w:hint="eastAsia"/>
          <w:color w:val="0000FF"/>
          <w:kern w:val="0"/>
          <w:szCs w:val="24"/>
          <w:highlight w:val="yellow"/>
        </w:rPr>
        <w:t>不病起貢高</w:t>
      </w:r>
      <w:proofErr w:type="gramEnd"/>
      <w:r w:rsidRPr="001D2661">
        <w:rPr>
          <w:rFonts w:ascii="標楷體" w:eastAsia="標楷體" w:hAnsi="標楷體" w:cs="Times New Roman" w:hint="eastAsia"/>
          <w:color w:val="0000FF"/>
          <w:kern w:val="0"/>
          <w:szCs w:val="24"/>
          <w:highlight w:val="yellow"/>
        </w:rPr>
        <w:t>者，</w:t>
      </w:r>
      <w:proofErr w:type="gramStart"/>
      <w:r w:rsidRPr="001D2661">
        <w:rPr>
          <w:rFonts w:ascii="標楷體" w:eastAsia="標楷體" w:hAnsi="標楷體" w:cs="Times New Roman" w:hint="eastAsia"/>
          <w:color w:val="0000FF"/>
          <w:kern w:val="0"/>
          <w:szCs w:val="24"/>
          <w:highlight w:val="yellow"/>
        </w:rPr>
        <w:t>即便自滅</w:t>
      </w:r>
      <w:proofErr w:type="gramEnd"/>
      <w:r w:rsidRPr="001D2661">
        <w:rPr>
          <w:rFonts w:ascii="標楷體" w:eastAsia="標楷體" w:hAnsi="標楷體" w:cs="Times New Roman" w:hint="eastAsia"/>
          <w:color w:val="0000FF"/>
          <w:kern w:val="0"/>
          <w:szCs w:val="24"/>
        </w:rPr>
        <w:t>。</w:t>
      </w:r>
    </w:p>
    <w:p w14:paraId="50F8A172" w14:textId="77777777" w:rsidR="003D13C7" w:rsidRPr="003D13C7" w:rsidRDefault="003D13C7" w:rsidP="003D13C7">
      <w:pPr>
        <w:widowControl/>
        <w:spacing w:line="336" w:lineRule="atLeast"/>
        <w:rPr>
          <w:rFonts w:ascii="Times New Roman" w:eastAsia="新細明體" w:hAnsi="Times New Roman" w:cs="Times New Roman"/>
          <w:color w:val="0000FF"/>
          <w:kern w:val="0"/>
          <w:szCs w:val="24"/>
        </w:rPr>
      </w:pPr>
    </w:p>
    <w:p w14:paraId="69083D38" w14:textId="609030D5" w:rsidR="002E2455" w:rsidRDefault="001D2661" w:rsidP="0043369E">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3D13C7" w:rsidRPr="003D13C7">
        <w:rPr>
          <w:rFonts w:ascii="Times New Roman" w:eastAsia="新細明體" w:hAnsi="Times New Roman" w:cs="Times New Roman" w:hint="eastAsia"/>
          <w:color w:val="0000FF"/>
          <w:kern w:val="0"/>
          <w:szCs w:val="24"/>
        </w:rPr>
        <w:t>增支部</w:t>
      </w:r>
      <w:r w:rsidR="003D13C7" w:rsidRPr="003D13C7">
        <w:rPr>
          <w:rFonts w:ascii="Times New Roman" w:eastAsia="新細明體" w:hAnsi="Times New Roman" w:cs="Times New Roman" w:hint="eastAsia"/>
          <w:color w:val="0000FF"/>
          <w:kern w:val="0"/>
          <w:szCs w:val="24"/>
        </w:rPr>
        <w:t>3</w:t>
      </w:r>
      <w:r w:rsidR="003D13C7" w:rsidRPr="003D13C7">
        <w:rPr>
          <w:rFonts w:ascii="Times New Roman" w:eastAsia="新細明體" w:hAnsi="Times New Roman" w:cs="Times New Roman" w:hint="eastAsia"/>
          <w:color w:val="0000FF"/>
          <w:kern w:val="0"/>
          <w:szCs w:val="24"/>
        </w:rPr>
        <w:t>集</w:t>
      </w:r>
      <w:r w:rsidR="003D13C7" w:rsidRPr="003D13C7">
        <w:rPr>
          <w:rFonts w:ascii="Times New Roman" w:eastAsia="新細明體" w:hAnsi="Times New Roman" w:cs="Times New Roman" w:hint="eastAsia"/>
          <w:color w:val="0000FF"/>
          <w:kern w:val="0"/>
          <w:szCs w:val="24"/>
        </w:rPr>
        <w:t>39</w:t>
      </w:r>
      <w:r w:rsidR="003D13C7" w:rsidRPr="003D13C7">
        <w:rPr>
          <w:rFonts w:ascii="Times New Roman" w:eastAsia="新細明體" w:hAnsi="Times New Roman" w:cs="Times New Roman" w:hint="eastAsia"/>
          <w:color w:val="0000FF"/>
          <w:kern w:val="0"/>
          <w:szCs w:val="24"/>
        </w:rPr>
        <w:t>經</w:t>
      </w:r>
      <w:proofErr w:type="gramStart"/>
      <w:r>
        <w:rPr>
          <w:rFonts w:ascii="細明體" w:eastAsia="細明體" w:hAnsi="細明體" w:cs="Times New Roman" w:hint="eastAsia"/>
          <w:color w:val="0000FF"/>
          <w:kern w:val="0"/>
          <w:szCs w:val="24"/>
        </w:rPr>
        <w:t>•</w:t>
      </w:r>
      <w:proofErr w:type="gramEnd"/>
      <w:r w:rsidR="003D13C7" w:rsidRPr="003D13C7">
        <w:rPr>
          <w:rFonts w:ascii="Times New Roman" w:eastAsia="新細明體" w:hAnsi="Times New Roman" w:cs="Times New Roman" w:hint="eastAsia"/>
          <w:color w:val="0000FF"/>
          <w:kern w:val="0"/>
          <w:szCs w:val="24"/>
        </w:rPr>
        <w:t>奢華經</w:t>
      </w:r>
      <w:r w:rsidR="003D13C7" w:rsidRPr="003D13C7">
        <w:rPr>
          <w:rFonts w:ascii="Times New Roman" w:eastAsia="新細明體" w:hAnsi="Times New Roman" w:cs="Times New Roman" w:hint="eastAsia"/>
          <w:color w:val="0000FF"/>
          <w:kern w:val="0"/>
          <w:szCs w:val="24"/>
        </w:rPr>
        <w:t>(</w:t>
      </w:r>
      <w:r w:rsidR="003D13C7" w:rsidRPr="003D13C7">
        <w:rPr>
          <w:rFonts w:ascii="Times New Roman" w:eastAsia="新細明體" w:hAnsi="Times New Roman" w:cs="Times New Roman" w:hint="eastAsia"/>
          <w:color w:val="0000FF"/>
          <w:kern w:val="0"/>
          <w:szCs w:val="24"/>
        </w:rPr>
        <w:t>莊春江譯</w:t>
      </w:r>
      <w:r w:rsidR="003D13C7" w:rsidRPr="003D13C7">
        <w:rPr>
          <w:rFonts w:ascii="Times New Roman" w:eastAsia="新細明體" w:hAnsi="Times New Roman" w:cs="Times New Roman" w:hint="eastAsia"/>
          <w:color w:val="0000FF"/>
          <w:kern w:val="0"/>
          <w:szCs w:val="24"/>
        </w:rPr>
        <w:t>)</w:t>
      </w:r>
    </w:p>
    <w:p w14:paraId="4509F6AD" w14:textId="27AD38B8" w:rsidR="001D2661" w:rsidRPr="001D2661" w:rsidRDefault="001D2661" w:rsidP="001D2661">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Pr="001D2661">
        <w:rPr>
          <w:rFonts w:ascii="Times New Roman" w:eastAsia="新細明體" w:hAnsi="Times New Roman" w:cs="Times New Roman" w:hint="eastAsia"/>
          <w:color w:val="0000FF"/>
          <w:kern w:val="0"/>
          <w:szCs w:val="24"/>
        </w:rPr>
        <w:t>未受教導的一般人，當自己有老法、未超越老，越過自己的情況後，看到其他</w:t>
      </w:r>
      <w:proofErr w:type="gramStart"/>
      <w:r w:rsidRPr="001D2661">
        <w:rPr>
          <w:rFonts w:ascii="Times New Roman" w:eastAsia="新細明體" w:hAnsi="Times New Roman" w:cs="Times New Roman" w:hint="eastAsia"/>
          <w:color w:val="0000FF"/>
          <w:kern w:val="0"/>
          <w:szCs w:val="24"/>
        </w:rPr>
        <w:t>已老衰的</w:t>
      </w:r>
      <w:proofErr w:type="gramEnd"/>
      <w:r w:rsidRPr="001D2661">
        <w:rPr>
          <w:rFonts w:ascii="Times New Roman" w:eastAsia="新細明體" w:hAnsi="Times New Roman" w:cs="Times New Roman" w:hint="eastAsia"/>
          <w:color w:val="0000FF"/>
          <w:kern w:val="0"/>
          <w:szCs w:val="24"/>
        </w:rPr>
        <w:t>人而羞愧、慚愧、厭惡。</w:t>
      </w:r>
    </w:p>
    <w:p w14:paraId="2A4926C9" w14:textId="44D37D53" w:rsidR="001D2661" w:rsidRPr="001D2661" w:rsidRDefault="001D2661" w:rsidP="001D2661">
      <w:pPr>
        <w:widowControl/>
        <w:spacing w:line="336" w:lineRule="atLeast"/>
        <w:rPr>
          <w:rFonts w:ascii="Times New Roman" w:eastAsia="新細明體" w:hAnsi="Times New Roman" w:cs="Times New Roman"/>
          <w:color w:val="0000FF"/>
          <w:kern w:val="0"/>
          <w:szCs w:val="24"/>
        </w:rPr>
      </w:pPr>
      <w:r w:rsidRPr="001D2661">
        <w:rPr>
          <w:rFonts w:ascii="Times New Roman" w:eastAsia="新細明體" w:hAnsi="Times New Roman" w:cs="Times New Roman" w:hint="eastAsia"/>
          <w:color w:val="0000FF"/>
          <w:kern w:val="0"/>
          <w:szCs w:val="24"/>
        </w:rPr>
        <w:t>我也有老法、未超越老，而當我有老法、未超越老時，如果我看到其他</w:t>
      </w:r>
      <w:proofErr w:type="gramStart"/>
      <w:r w:rsidRPr="001D2661">
        <w:rPr>
          <w:rFonts w:ascii="Times New Roman" w:eastAsia="新細明體" w:hAnsi="Times New Roman" w:cs="Times New Roman" w:hint="eastAsia"/>
          <w:color w:val="0000FF"/>
          <w:kern w:val="0"/>
          <w:szCs w:val="24"/>
        </w:rPr>
        <w:t>已老衰的</w:t>
      </w:r>
      <w:proofErr w:type="gramEnd"/>
      <w:r w:rsidRPr="001D2661">
        <w:rPr>
          <w:rFonts w:ascii="Times New Roman" w:eastAsia="新細明體" w:hAnsi="Times New Roman" w:cs="Times New Roman" w:hint="eastAsia"/>
          <w:color w:val="0000FF"/>
          <w:kern w:val="0"/>
          <w:szCs w:val="24"/>
        </w:rPr>
        <w:t>人而羞愧、慚愧、厭惡，那對我是不適當的。</w:t>
      </w:r>
      <w:r>
        <w:rPr>
          <w:rFonts w:ascii="Times New Roman" w:eastAsia="新細明體" w:hAnsi="Times New Roman" w:cs="Times New Roman" w:hint="eastAsia"/>
          <w:color w:val="0000FF"/>
          <w:kern w:val="0"/>
          <w:szCs w:val="24"/>
        </w:rPr>
        <w:t>」</w:t>
      </w:r>
    </w:p>
    <w:p w14:paraId="287D9CCE" w14:textId="5361C1FD" w:rsidR="003D13C7" w:rsidRPr="001D2661" w:rsidRDefault="001D2661" w:rsidP="001D2661">
      <w:pPr>
        <w:widowControl/>
        <w:spacing w:line="336" w:lineRule="atLeast"/>
        <w:rPr>
          <w:rFonts w:ascii="Times New Roman" w:eastAsia="新細明體" w:hAnsi="Times New Roman" w:cs="Times New Roman"/>
          <w:color w:val="0000FF"/>
          <w:kern w:val="0"/>
          <w:szCs w:val="24"/>
        </w:rPr>
      </w:pPr>
      <w:r w:rsidRPr="001D2661">
        <w:rPr>
          <w:rFonts w:ascii="Times New Roman" w:eastAsia="新細明體" w:hAnsi="Times New Roman" w:cs="Times New Roman" w:hint="eastAsia"/>
          <w:color w:val="0000FF"/>
          <w:kern w:val="0"/>
          <w:szCs w:val="24"/>
        </w:rPr>
        <w:t>比丘們！當我像這樣</w:t>
      </w:r>
      <w:proofErr w:type="gramStart"/>
      <w:r w:rsidRPr="001D2661">
        <w:rPr>
          <w:rFonts w:ascii="Times New Roman" w:eastAsia="新細明體" w:hAnsi="Times New Roman" w:cs="Times New Roman" w:hint="eastAsia"/>
          <w:color w:val="0000FF"/>
          <w:kern w:val="0"/>
          <w:szCs w:val="24"/>
        </w:rPr>
        <w:t>深慮時</w:t>
      </w:r>
      <w:proofErr w:type="gramEnd"/>
      <w:r w:rsidRPr="001D2661">
        <w:rPr>
          <w:rFonts w:ascii="Times New Roman" w:eastAsia="新細明體" w:hAnsi="Times New Roman" w:cs="Times New Roman" w:hint="eastAsia"/>
          <w:color w:val="0000FF"/>
          <w:kern w:val="0"/>
          <w:szCs w:val="24"/>
        </w:rPr>
        <w:t>，凡在年輕時之</w:t>
      </w:r>
      <w:r w:rsidRPr="001D2661">
        <w:rPr>
          <w:rFonts w:ascii="Times New Roman" w:eastAsia="新細明體" w:hAnsi="Times New Roman" w:cs="Times New Roman" w:hint="eastAsia"/>
          <w:color w:val="0000FF"/>
          <w:kern w:val="0"/>
          <w:szCs w:val="24"/>
          <w:highlight w:val="yellow"/>
        </w:rPr>
        <w:t>年輕的傲慢，全被</w:t>
      </w:r>
      <w:proofErr w:type="gramStart"/>
      <w:r w:rsidRPr="001D2661">
        <w:rPr>
          <w:rFonts w:ascii="Times New Roman" w:eastAsia="新細明體" w:hAnsi="Times New Roman" w:cs="Times New Roman" w:hint="eastAsia"/>
          <w:color w:val="0000FF"/>
          <w:kern w:val="0"/>
          <w:szCs w:val="24"/>
          <w:highlight w:val="yellow"/>
        </w:rPr>
        <w:t>捨</w:t>
      </w:r>
      <w:proofErr w:type="gramEnd"/>
      <w:r w:rsidRPr="001D2661">
        <w:rPr>
          <w:rFonts w:ascii="Times New Roman" w:eastAsia="新細明體" w:hAnsi="Times New Roman" w:cs="Times New Roman" w:hint="eastAsia"/>
          <w:color w:val="0000FF"/>
          <w:kern w:val="0"/>
          <w:szCs w:val="24"/>
          <w:highlight w:val="yellow"/>
        </w:rPr>
        <w:t>斷</w:t>
      </w:r>
      <w:r w:rsidRPr="001D2661">
        <w:rPr>
          <w:rFonts w:ascii="Times New Roman" w:eastAsia="新細明體" w:hAnsi="Times New Roman" w:cs="Times New Roman" w:hint="eastAsia"/>
          <w:color w:val="0000FF"/>
          <w:kern w:val="0"/>
          <w:szCs w:val="24"/>
        </w:rPr>
        <w:t>。</w:t>
      </w:r>
    </w:p>
    <w:p w14:paraId="2EA2BEE3" w14:textId="77777777" w:rsidR="003D13C7" w:rsidRPr="003D13C7" w:rsidRDefault="003D13C7" w:rsidP="0043369E">
      <w:pPr>
        <w:widowControl/>
        <w:spacing w:line="336" w:lineRule="atLeast"/>
        <w:rPr>
          <w:rFonts w:ascii="Times New Roman" w:eastAsia="新細明體" w:hAnsi="Times New Roman" w:cs="Times New Roman"/>
          <w:color w:val="0000FF"/>
          <w:kern w:val="0"/>
          <w:szCs w:val="24"/>
          <w:highlight w:val="yellow"/>
        </w:rPr>
      </w:pPr>
    </w:p>
    <w:p w14:paraId="4FAECA48" w14:textId="744EF2CB"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十四、放逸</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第十四科放逸</w:t>
      </w:r>
      <w:proofErr w:type="gramEnd"/>
      <w:r w:rsidRPr="0043369E">
        <w:rPr>
          <w:rFonts w:ascii="Times New Roman" w:eastAsia="新細明體" w:hAnsi="Times New Roman" w:cs="Times New Roman"/>
          <w:color w:val="002200"/>
          <w:kern w:val="0"/>
          <w:szCs w:val="24"/>
        </w:rPr>
        <w:t>，說明放逸的體相。</w:t>
      </w:r>
    </w:p>
    <w:p w14:paraId="6E437D64" w14:textId="77777777" w:rsidR="0055126D"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於諸</w:t>
      </w:r>
      <w:r w:rsidRPr="002E2455">
        <w:rPr>
          <w:rFonts w:ascii="Times New Roman" w:eastAsia="標楷體" w:hAnsi="Times New Roman" w:cs="Times New Roman"/>
          <w:b/>
          <w:bCs/>
          <w:color w:val="00008B"/>
          <w:kern w:val="0"/>
          <w:szCs w:val="24"/>
          <w:highlight w:val="yellow"/>
        </w:rPr>
        <w:t>善品</w:t>
      </w:r>
      <w:r w:rsidRPr="0043369E">
        <w:rPr>
          <w:rFonts w:ascii="Times New Roman" w:eastAsia="標楷體" w:hAnsi="Times New Roman" w:cs="Times New Roman"/>
          <w:b/>
          <w:bCs/>
          <w:color w:val="00008B"/>
          <w:kern w:val="0"/>
          <w:szCs w:val="24"/>
        </w:rPr>
        <w:t>不樂勤</w:t>
      </w:r>
      <w:proofErr w:type="gramEnd"/>
      <w:r w:rsidRPr="0043369E">
        <w:rPr>
          <w:rFonts w:ascii="Times New Roman" w:eastAsia="標楷體" w:hAnsi="Times New Roman" w:cs="Times New Roman"/>
          <w:b/>
          <w:bCs/>
          <w:color w:val="00008B"/>
          <w:kern w:val="0"/>
          <w:szCs w:val="24"/>
        </w:rPr>
        <w:t>修，</w:t>
      </w:r>
      <w:proofErr w:type="gramStart"/>
      <w:r w:rsidRPr="0043369E">
        <w:rPr>
          <w:rFonts w:ascii="Times New Roman" w:eastAsia="標楷體" w:hAnsi="Times New Roman" w:cs="Times New Roman"/>
          <w:b/>
          <w:bCs/>
          <w:color w:val="00008B"/>
          <w:kern w:val="0"/>
          <w:szCs w:val="24"/>
        </w:rPr>
        <w:t>於</w:t>
      </w:r>
      <w:r w:rsidRPr="002E2455">
        <w:rPr>
          <w:rFonts w:ascii="Times New Roman" w:eastAsia="標楷體" w:hAnsi="Times New Roman" w:cs="Times New Roman"/>
          <w:b/>
          <w:bCs/>
          <w:color w:val="00008B"/>
          <w:kern w:val="0"/>
          <w:szCs w:val="24"/>
          <w:highlight w:val="yellow"/>
        </w:rPr>
        <w:t>諸惡</w:t>
      </w:r>
      <w:r w:rsidRPr="0043369E">
        <w:rPr>
          <w:rFonts w:ascii="Times New Roman" w:eastAsia="標楷體" w:hAnsi="Times New Roman" w:cs="Times New Roman"/>
          <w:b/>
          <w:bCs/>
          <w:color w:val="00008B"/>
          <w:kern w:val="0"/>
          <w:szCs w:val="24"/>
        </w:rPr>
        <w:t>法心</w:t>
      </w:r>
      <w:proofErr w:type="gramEnd"/>
      <w:r w:rsidRPr="0043369E">
        <w:rPr>
          <w:rFonts w:ascii="Times New Roman" w:eastAsia="標楷體" w:hAnsi="Times New Roman" w:cs="Times New Roman"/>
          <w:b/>
          <w:bCs/>
          <w:color w:val="00008B"/>
          <w:kern w:val="0"/>
          <w:szCs w:val="24"/>
        </w:rPr>
        <w:t>無防護，</w:t>
      </w:r>
      <w:proofErr w:type="gramStart"/>
      <w:r w:rsidRPr="0043369E">
        <w:rPr>
          <w:rFonts w:ascii="Times New Roman" w:eastAsia="標楷體" w:hAnsi="Times New Roman" w:cs="Times New Roman"/>
          <w:b/>
          <w:bCs/>
          <w:color w:val="00008B"/>
          <w:kern w:val="0"/>
          <w:szCs w:val="24"/>
        </w:rPr>
        <w:t>故名</w:t>
      </w:r>
      <w:r w:rsidRPr="00A81C1D">
        <w:rPr>
          <w:rFonts w:ascii="Times New Roman" w:eastAsia="標楷體" w:hAnsi="Times New Roman" w:cs="Times New Roman"/>
          <w:b/>
          <w:bCs/>
          <w:color w:val="00008B"/>
          <w:kern w:val="0"/>
          <w:szCs w:val="24"/>
          <w:bdr w:val="single" w:sz="4" w:space="0" w:color="auto"/>
        </w:rPr>
        <w:t>放逸</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對於戒定慧</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止觀</w:t>
      </w:r>
      <w:proofErr w:type="gramEnd"/>
      <w:r w:rsidRPr="0043369E">
        <w:rPr>
          <w:rFonts w:ascii="Times New Roman" w:eastAsia="新細明體" w:hAnsi="Times New Roman" w:cs="Times New Roman"/>
          <w:color w:val="002200"/>
          <w:kern w:val="0"/>
          <w:szCs w:val="24"/>
        </w:rPr>
        <w:t>、四</w:t>
      </w:r>
      <w:proofErr w:type="gramStart"/>
      <w:r w:rsidRPr="0043369E">
        <w:rPr>
          <w:rFonts w:ascii="Times New Roman" w:eastAsia="新細明體" w:hAnsi="Times New Roman" w:cs="Times New Roman"/>
          <w:color w:val="002200"/>
          <w:kern w:val="0"/>
          <w:szCs w:val="24"/>
        </w:rPr>
        <w:t>念處等諸善品</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不好樂精進修</w:t>
      </w:r>
      <w:proofErr w:type="gramEnd"/>
      <w:r w:rsidRPr="0043369E">
        <w:rPr>
          <w:rFonts w:ascii="Times New Roman" w:eastAsia="新細明體" w:hAnsi="Times New Roman" w:cs="Times New Roman"/>
          <w:color w:val="002200"/>
          <w:kern w:val="0"/>
          <w:szCs w:val="24"/>
        </w:rPr>
        <w:t>學，虛度時間，</w:t>
      </w:r>
      <w:r w:rsidRPr="0055126D">
        <w:rPr>
          <w:rFonts w:ascii="Times New Roman" w:eastAsia="新細明體" w:hAnsi="Times New Roman" w:cs="Times New Roman"/>
          <w:color w:val="002200"/>
          <w:kern w:val="0"/>
          <w:szCs w:val="24"/>
          <w:shd w:val="pct15" w:color="auto" w:fill="FFFFFF"/>
        </w:rPr>
        <w:t>六根已經流出貪</w:t>
      </w:r>
      <w:proofErr w:type="gramStart"/>
      <w:r w:rsidRPr="0055126D">
        <w:rPr>
          <w:rFonts w:ascii="Times New Roman" w:eastAsia="新細明體" w:hAnsi="Times New Roman" w:cs="Times New Roman"/>
          <w:color w:val="002200"/>
          <w:kern w:val="0"/>
          <w:szCs w:val="24"/>
          <w:shd w:val="pct15" w:color="auto" w:fill="FFFFFF"/>
        </w:rPr>
        <w:t>瞋癡</w:t>
      </w:r>
      <w:proofErr w:type="gramEnd"/>
      <w:r w:rsidRPr="0055126D">
        <w:rPr>
          <w:rFonts w:ascii="Times New Roman" w:eastAsia="新細明體" w:hAnsi="Times New Roman" w:cs="Times New Roman"/>
          <w:color w:val="002200"/>
          <w:kern w:val="0"/>
          <w:szCs w:val="24"/>
          <w:shd w:val="pct15" w:color="auto" w:fill="FFFFFF"/>
        </w:rPr>
        <w:t>慢</w:t>
      </w:r>
      <w:proofErr w:type="gramStart"/>
      <w:r w:rsidRPr="0055126D">
        <w:rPr>
          <w:rFonts w:ascii="Times New Roman" w:eastAsia="新細明體" w:hAnsi="Times New Roman" w:cs="Times New Roman"/>
          <w:color w:val="002200"/>
          <w:kern w:val="0"/>
          <w:szCs w:val="24"/>
          <w:shd w:val="pct15" w:color="auto" w:fill="FFFFFF"/>
        </w:rPr>
        <w:t>疑</w:t>
      </w:r>
      <w:proofErr w:type="gramEnd"/>
      <w:r w:rsidRPr="0055126D">
        <w:rPr>
          <w:rFonts w:ascii="Times New Roman" w:eastAsia="新細明體" w:hAnsi="Times New Roman" w:cs="Times New Roman"/>
          <w:color w:val="002200"/>
          <w:kern w:val="0"/>
          <w:szCs w:val="24"/>
          <w:shd w:val="pct15" w:color="auto" w:fill="FFFFFF"/>
        </w:rPr>
        <w:t>等惡法，心不積極防守保護，任由煩惱馳騁，</w:t>
      </w:r>
      <w:proofErr w:type="gramStart"/>
      <w:r w:rsidRPr="0055126D">
        <w:rPr>
          <w:rFonts w:ascii="Times New Roman" w:eastAsia="新細明體" w:hAnsi="Times New Roman" w:cs="Times New Roman"/>
          <w:color w:val="002200"/>
          <w:kern w:val="0"/>
          <w:szCs w:val="24"/>
          <w:shd w:val="pct15" w:color="auto" w:fill="FFFFFF"/>
        </w:rPr>
        <w:t>名為放逸</w:t>
      </w:r>
      <w:proofErr w:type="gramEnd"/>
      <w:r w:rsidRPr="0043369E">
        <w:rPr>
          <w:rFonts w:ascii="Times New Roman" w:eastAsia="新細明體" w:hAnsi="Times New Roman" w:cs="Times New Roman"/>
          <w:color w:val="002200"/>
          <w:kern w:val="0"/>
          <w:szCs w:val="24"/>
        </w:rPr>
        <w:t>。</w:t>
      </w:r>
    </w:p>
    <w:p w14:paraId="44AC4792" w14:textId="77777777" w:rsidR="0055126D"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放縱自己的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放縱自己的身語意行為，這都是放逸。</w:t>
      </w:r>
    </w:p>
    <w:p w14:paraId="327301C8" w14:textId="77777777" w:rsidR="0055126D"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如《成唯識論》卷</w:t>
      </w:r>
      <w:r w:rsidRPr="0043369E">
        <w:rPr>
          <w:rFonts w:ascii="Times New Roman" w:eastAsia="新細明體" w:hAnsi="Times New Roman" w:cs="Times New Roman"/>
          <w:color w:val="002200"/>
          <w:kern w:val="0"/>
          <w:szCs w:val="24"/>
        </w:rPr>
        <w:t>6</w:t>
      </w:r>
      <w:proofErr w:type="gramStart"/>
      <w:r w:rsidRPr="0043369E">
        <w:rPr>
          <w:rFonts w:ascii="Times New Roman" w:eastAsia="新細明體" w:hAnsi="Times New Roman" w:cs="Times New Roman"/>
          <w:color w:val="002200"/>
          <w:kern w:val="0"/>
          <w:szCs w:val="24"/>
        </w:rPr>
        <w:t>云</w:t>
      </w:r>
      <w:proofErr w:type="gramEnd"/>
      <w:r w:rsidRPr="0043369E">
        <w:rPr>
          <w:rFonts w:ascii="Times New Roman" w:eastAsia="新細明體" w:hAnsi="Times New Roman" w:cs="Times New Roman"/>
          <w:color w:val="002200"/>
          <w:kern w:val="0"/>
          <w:szCs w:val="24"/>
        </w:rPr>
        <w:t>：「</w:t>
      </w:r>
      <w:proofErr w:type="gramStart"/>
      <w:r w:rsidRPr="00451299">
        <w:rPr>
          <w:rFonts w:ascii="標楷體" w:eastAsia="標楷體" w:hAnsi="標楷體" w:cs="Times New Roman"/>
          <w:color w:val="002200"/>
          <w:kern w:val="0"/>
          <w:szCs w:val="24"/>
        </w:rPr>
        <w:t>云何放</w:t>
      </w:r>
      <w:proofErr w:type="gramEnd"/>
      <w:r w:rsidRPr="00451299">
        <w:rPr>
          <w:rFonts w:ascii="標楷體" w:eastAsia="標楷體" w:hAnsi="標楷體" w:cs="Times New Roman"/>
          <w:color w:val="002200"/>
          <w:kern w:val="0"/>
          <w:szCs w:val="24"/>
        </w:rPr>
        <w:t>逸？於</w:t>
      </w:r>
      <w:proofErr w:type="gramStart"/>
      <w:r w:rsidRPr="00451299">
        <w:rPr>
          <w:rFonts w:ascii="標楷體" w:eastAsia="標楷體" w:hAnsi="標楷體" w:cs="Times New Roman"/>
          <w:color w:val="002200"/>
          <w:kern w:val="0"/>
          <w:szCs w:val="24"/>
        </w:rPr>
        <w:t>染淨品</w:t>
      </w:r>
      <w:proofErr w:type="gramEnd"/>
      <w:r w:rsidRPr="00451299">
        <w:rPr>
          <w:rFonts w:ascii="標楷體" w:eastAsia="標楷體" w:hAnsi="標楷體" w:cs="Times New Roman"/>
          <w:color w:val="002200"/>
          <w:kern w:val="0"/>
          <w:szCs w:val="24"/>
        </w:rPr>
        <w:t>，不能</w:t>
      </w:r>
      <w:proofErr w:type="gramStart"/>
      <w:r w:rsidRPr="00451299">
        <w:rPr>
          <w:rFonts w:ascii="標楷體" w:eastAsia="標楷體" w:hAnsi="標楷體" w:cs="Times New Roman"/>
          <w:color w:val="002200"/>
          <w:kern w:val="0"/>
          <w:szCs w:val="24"/>
        </w:rPr>
        <w:t>防修，縱蕩為</w:t>
      </w:r>
      <w:proofErr w:type="gramEnd"/>
      <w:r w:rsidRPr="00451299">
        <w:rPr>
          <w:rFonts w:ascii="標楷體" w:eastAsia="標楷體" w:hAnsi="標楷體" w:cs="Times New Roman"/>
          <w:color w:val="002200"/>
          <w:kern w:val="0"/>
          <w:szCs w:val="24"/>
        </w:rPr>
        <w:t>性</w:t>
      </w:r>
      <w:r w:rsidRPr="0043369E">
        <w:rPr>
          <w:rFonts w:ascii="Times New Roman" w:eastAsia="新細明體" w:hAnsi="Times New Roman" w:cs="Times New Roman"/>
          <w:color w:val="002200"/>
          <w:kern w:val="0"/>
          <w:szCs w:val="24"/>
        </w:rPr>
        <w:t>。」</w:t>
      </w:r>
    </w:p>
    <w:p w14:paraId="44F56958" w14:textId="2042819C" w:rsidR="0043369E"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業用為「</w:t>
      </w:r>
      <w:proofErr w:type="gramStart"/>
      <w:r w:rsidRPr="00451299">
        <w:rPr>
          <w:rFonts w:ascii="標楷體" w:eastAsia="標楷體" w:hAnsi="標楷體" w:cs="Times New Roman"/>
          <w:color w:val="002200"/>
          <w:kern w:val="0"/>
          <w:szCs w:val="24"/>
        </w:rPr>
        <w:t>障不放</w:t>
      </w:r>
      <w:proofErr w:type="gramEnd"/>
      <w:r w:rsidRPr="00451299">
        <w:rPr>
          <w:rFonts w:ascii="標楷體" w:eastAsia="標楷體" w:hAnsi="標楷體" w:cs="Times New Roman"/>
          <w:color w:val="002200"/>
          <w:kern w:val="0"/>
          <w:szCs w:val="24"/>
        </w:rPr>
        <w:t>逸，</w:t>
      </w:r>
      <w:proofErr w:type="gramStart"/>
      <w:r w:rsidRPr="00451299">
        <w:rPr>
          <w:rFonts w:ascii="標楷體" w:eastAsia="標楷體" w:hAnsi="標楷體" w:cs="Times New Roman"/>
          <w:color w:val="002200"/>
          <w:kern w:val="0"/>
          <w:szCs w:val="24"/>
        </w:rPr>
        <w:t>增惡損善所依為</w:t>
      </w:r>
      <w:proofErr w:type="gramEnd"/>
      <w:r w:rsidRPr="00451299">
        <w:rPr>
          <w:rFonts w:ascii="標楷體" w:eastAsia="標楷體" w:hAnsi="標楷體" w:cs="Times New Roman"/>
          <w:color w:val="002200"/>
          <w:kern w:val="0"/>
          <w:szCs w:val="24"/>
        </w:rPr>
        <w:t>業</w:t>
      </w:r>
      <w:r w:rsidRPr="0043369E">
        <w:rPr>
          <w:rFonts w:ascii="Times New Roman" w:eastAsia="新細明體" w:hAnsi="Times New Roman" w:cs="Times New Roman"/>
          <w:color w:val="002200"/>
          <w:kern w:val="0"/>
          <w:szCs w:val="24"/>
        </w:rPr>
        <w:t>。」屬於</w:t>
      </w:r>
      <w:proofErr w:type="gramStart"/>
      <w:r w:rsidRPr="0043369E">
        <w:rPr>
          <w:rFonts w:ascii="Times New Roman" w:eastAsia="新細明體" w:hAnsi="Times New Roman" w:cs="Times New Roman"/>
          <w:color w:val="002200"/>
          <w:kern w:val="0"/>
          <w:szCs w:val="24"/>
        </w:rPr>
        <w:t>八個大隨煩惱</w:t>
      </w:r>
      <w:proofErr w:type="gramEnd"/>
      <w:r w:rsidRPr="0043369E">
        <w:rPr>
          <w:rFonts w:ascii="Times New Roman" w:eastAsia="新細明體" w:hAnsi="Times New Roman" w:cs="Times New Roman"/>
          <w:color w:val="002200"/>
          <w:kern w:val="0"/>
          <w:szCs w:val="24"/>
        </w:rPr>
        <w:t>之</w:t>
      </w:r>
      <w:proofErr w:type="gramStart"/>
      <w:r w:rsidRPr="0043369E">
        <w:rPr>
          <w:rFonts w:ascii="Times New Roman" w:eastAsia="新細明體" w:hAnsi="Times New Roman" w:cs="Times New Roman"/>
          <w:color w:val="002200"/>
          <w:kern w:val="0"/>
          <w:szCs w:val="24"/>
        </w:rPr>
        <w:t>一</w:t>
      </w:r>
      <w:proofErr w:type="gramEnd"/>
      <w:r w:rsidRPr="0043369E">
        <w:rPr>
          <w:rFonts w:ascii="Times New Roman" w:eastAsia="新細明體" w:hAnsi="Times New Roman" w:cs="Times New Roman"/>
          <w:color w:val="002200"/>
          <w:kern w:val="0"/>
          <w:szCs w:val="24"/>
        </w:rPr>
        <w:t>。</w:t>
      </w:r>
    </w:p>
    <w:p w14:paraId="650B5061" w14:textId="77777777" w:rsidR="00D32E4D" w:rsidRPr="0043369E" w:rsidRDefault="00D32E4D" w:rsidP="00D32E4D">
      <w:pPr>
        <w:widowControl/>
        <w:rPr>
          <w:rFonts w:ascii="Times New Roman" w:eastAsia="新細明體" w:hAnsi="Times New Roman" w:cs="Times New Roman"/>
          <w:color w:val="002200"/>
          <w:kern w:val="0"/>
          <w:szCs w:val="24"/>
        </w:rPr>
      </w:pPr>
    </w:p>
    <w:p w14:paraId="7CF7782D" w14:textId="1498FBCA" w:rsidR="0043369E" w:rsidRPr="0043369E" w:rsidRDefault="0043369E" w:rsidP="00D32E4D">
      <w:pPr>
        <w:widowControl/>
        <w:rPr>
          <w:rFonts w:ascii="Times New Roman" w:eastAsia="新細明體" w:hAnsi="Times New Roman" w:cs="Times New Roman"/>
          <w:color w:val="002200"/>
          <w:kern w:val="0"/>
          <w:szCs w:val="24"/>
        </w:rPr>
      </w:pPr>
      <w:bookmarkStart w:id="41" w:name="89p6741"/>
      <w:bookmarkEnd w:id="41"/>
      <w:proofErr w:type="gramStart"/>
      <w:r w:rsidRPr="0043369E">
        <w:rPr>
          <w:rFonts w:ascii="Times New Roman" w:eastAsia="新細明體" w:hAnsi="Times New Roman" w:cs="Times New Roman"/>
          <w:b/>
          <w:bCs/>
          <w:color w:val="8B0000"/>
          <w:kern w:val="0"/>
          <w:szCs w:val="24"/>
        </w:rPr>
        <w:lastRenderedPageBreak/>
        <w:t>辰</w:t>
      </w:r>
      <w:proofErr w:type="gramEnd"/>
      <w:r w:rsidRPr="0043369E">
        <w:rPr>
          <w:rFonts w:ascii="Times New Roman" w:eastAsia="新細明體" w:hAnsi="Times New Roman" w:cs="Times New Roman"/>
          <w:b/>
          <w:bCs/>
          <w:color w:val="8B0000"/>
          <w:kern w:val="0"/>
          <w:szCs w:val="24"/>
        </w:rPr>
        <w:t>十五、傲</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第十五</w:t>
      </w:r>
      <w:proofErr w:type="gramStart"/>
      <w:r w:rsidRPr="0043369E">
        <w:rPr>
          <w:rFonts w:ascii="Times New Roman" w:eastAsia="新細明體" w:hAnsi="Times New Roman" w:cs="Times New Roman"/>
          <w:color w:val="002200"/>
          <w:kern w:val="0"/>
          <w:szCs w:val="24"/>
        </w:rPr>
        <w:t>科傲，</w:t>
      </w:r>
      <w:proofErr w:type="gramEnd"/>
      <w:r w:rsidRPr="0043369E">
        <w:rPr>
          <w:rFonts w:ascii="Times New Roman" w:eastAsia="新細明體" w:hAnsi="Times New Roman" w:cs="Times New Roman"/>
          <w:color w:val="002200"/>
          <w:kern w:val="0"/>
          <w:szCs w:val="24"/>
        </w:rPr>
        <w:t>說明傲的體相。</w:t>
      </w:r>
    </w:p>
    <w:p w14:paraId="5AC12072" w14:textId="77777777" w:rsidR="0055126D"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於諸尊重</w:t>
      </w:r>
      <w:proofErr w:type="gramEnd"/>
      <w:r w:rsidRPr="0043369E">
        <w:rPr>
          <w:rFonts w:ascii="Times New Roman" w:eastAsia="標楷體" w:hAnsi="Times New Roman" w:cs="Times New Roman"/>
          <w:b/>
          <w:bCs/>
          <w:color w:val="00008B"/>
          <w:kern w:val="0"/>
          <w:szCs w:val="24"/>
        </w:rPr>
        <w:t>及以福田，心</w:t>
      </w:r>
      <w:proofErr w:type="gramStart"/>
      <w:r w:rsidRPr="0043369E">
        <w:rPr>
          <w:rFonts w:ascii="Times New Roman" w:eastAsia="標楷體" w:hAnsi="Times New Roman" w:cs="Times New Roman"/>
          <w:b/>
          <w:bCs/>
          <w:color w:val="00008B"/>
          <w:kern w:val="0"/>
          <w:szCs w:val="24"/>
        </w:rPr>
        <w:t>不謙敬，說名</w:t>
      </w:r>
      <w:proofErr w:type="gramEnd"/>
      <w:r w:rsidRPr="0043369E">
        <w:rPr>
          <w:rFonts w:ascii="Times New Roman" w:eastAsia="標楷體" w:hAnsi="Times New Roman" w:cs="Times New Roman"/>
          <w:b/>
          <w:bCs/>
          <w:color w:val="00008B"/>
          <w:kern w:val="0"/>
          <w:szCs w:val="24"/>
        </w:rPr>
        <w:t>為</w:t>
      </w:r>
      <w:r w:rsidRPr="00A81C1D">
        <w:rPr>
          <w:rFonts w:ascii="Times New Roman" w:eastAsia="標楷體" w:hAnsi="Times New Roman" w:cs="Times New Roman"/>
          <w:b/>
          <w:bCs/>
          <w:color w:val="00008B"/>
          <w:kern w:val="0"/>
          <w:szCs w:val="24"/>
          <w:bdr w:val="single" w:sz="4" w:space="0" w:color="auto"/>
        </w:rPr>
        <w:t>傲</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高傲之人，對於所應尊重的父母、師長或是聖人這些福田，內心</w:t>
      </w:r>
      <w:proofErr w:type="gramStart"/>
      <w:r w:rsidRPr="0043369E">
        <w:rPr>
          <w:rFonts w:ascii="Times New Roman" w:eastAsia="新細明體" w:hAnsi="Times New Roman" w:cs="Times New Roman"/>
          <w:color w:val="002200"/>
          <w:kern w:val="0"/>
          <w:szCs w:val="24"/>
        </w:rPr>
        <w:t>不能謙下恭敬</w:t>
      </w:r>
      <w:proofErr w:type="gramEnd"/>
      <w:r w:rsidRPr="0043369E">
        <w:rPr>
          <w:rFonts w:ascii="Times New Roman" w:eastAsia="新細明體" w:hAnsi="Times New Roman" w:cs="Times New Roman"/>
          <w:color w:val="002200"/>
          <w:kern w:val="0"/>
          <w:szCs w:val="24"/>
        </w:rPr>
        <w:t>，名為傲。</w:t>
      </w:r>
    </w:p>
    <w:p w14:paraId="166C4825" w14:textId="3E069AB8" w:rsidR="0055126D"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通常由於自己有才華容易高傲，而對應尊重的福田</w:t>
      </w:r>
      <w:proofErr w:type="gramStart"/>
      <w:r w:rsidRPr="0043369E">
        <w:rPr>
          <w:rFonts w:ascii="Times New Roman" w:eastAsia="新細明體" w:hAnsi="Times New Roman" w:cs="Times New Roman"/>
          <w:color w:val="002200"/>
          <w:kern w:val="0"/>
          <w:szCs w:val="24"/>
        </w:rPr>
        <w:t>不能謙下恭敬</w:t>
      </w:r>
      <w:proofErr w:type="gramEnd"/>
      <w:r w:rsidRPr="0043369E">
        <w:rPr>
          <w:rFonts w:ascii="Times New Roman" w:eastAsia="新細明體" w:hAnsi="Times New Roman" w:cs="Times New Roman"/>
          <w:color w:val="002200"/>
          <w:kern w:val="0"/>
          <w:szCs w:val="24"/>
        </w:rPr>
        <w:t>，如多讀了一點書就看不起自己的師父，這是有傲。如《法蘊足論》卷</w:t>
      </w:r>
      <w:r w:rsidRPr="0043369E">
        <w:rPr>
          <w:rFonts w:ascii="Times New Roman" w:eastAsia="新細明體" w:hAnsi="Times New Roman" w:cs="Times New Roman"/>
          <w:color w:val="002200"/>
          <w:kern w:val="0"/>
          <w:szCs w:val="24"/>
        </w:rPr>
        <w:t>8</w:t>
      </w:r>
      <w:proofErr w:type="gramStart"/>
      <w:r w:rsidRPr="0043369E">
        <w:rPr>
          <w:rFonts w:ascii="Times New Roman" w:eastAsia="新細明體" w:hAnsi="Times New Roman" w:cs="Times New Roman"/>
          <w:color w:val="002200"/>
          <w:kern w:val="0"/>
          <w:szCs w:val="24"/>
        </w:rPr>
        <w:t>云</w:t>
      </w:r>
      <w:proofErr w:type="gramEnd"/>
      <w:r w:rsidRPr="0043369E">
        <w:rPr>
          <w:rFonts w:ascii="Times New Roman" w:eastAsia="新細明體" w:hAnsi="Times New Roman" w:cs="Times New Roman"/>
          <w:color w:val="002200"/>
          <w:kern w:val="0"/>
          <w:szCs w:val="24"/>
        </w:rPr>
        <w:t>：</w:t>
      </w:r>
    </w:p>
    <w:p w14:paraId="6BC76A70" w14:textId="53185E90" w:rsidR="00D32E4D" w:rsidRDefault="0043369E" w:rsidP="00D32E4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51299">
        <w:rPr>
          <w:rFonts w:ascii="標楷體" w:eastAsia="標楷體" w:hAnsi="標楷體" w:cs="Times New Roman"/>
          <w:color w:val="002200"/>
          <w:kern w:val="0"/>
          <w:szCs w:val="24"/>
        </w:rPr>
        <w:t>云何傲？</w:t>
      </w:r>
      <w:proofErr w:type="gramEnd"/>
      <w:r w:rsidRPr="00451299">
        <w:rPr>
          <w:rFonts w:ascii="標楷體" w:eastAsia="標楷體" w:hAnsi="標楷體" w:cs="Times New Roman"/>
          <w:color w:val="002200"/>
          <w:kern w:val="0"/>
          <w:szCs w:val="24"/>
        </w:rPr>
        <w:t>謂有一類，應供養者而不供養，應恭敬者而不恭敬，應尊重者而不尊重，應讚嘆者而不讚嘆，應問訊者而</w:t>
      </w:r>
      <w:proofErr w:type="gramStart"/>
      <w:r w:rsidRPr="00451299">
        <w:rPr>
          <w:rFonts w:ascii="標楷體" w:eastAsia="標楷體" w:hAnsi="標楷體" w:cs="Times New Roman"/>
          <w:color w:val="002200"/>
          <w:kern w:val="0"/>
          <w:szCs w:val="24"/>
        </w:rPr>
        <w:t>不</w:t>
      </w:r>
      <w:proofErr w:type="gramEnd"/>
      <w:r w:rsidRPr="00451299">
        <w:rPr>
          <w:rFonts w:ascii="標楷體" w:eastAsia="標楷體" w:hAnsi="標楷體" w:cs="Times New Roman"/>
          <w:color w:val="002200"/>
          <w:kern w:val="0"/>
          <w:szCs w:val="24"/>
        </w:rPr>
        <w:t>問訊，應禮拜者而</w:t>
      </w:r>
      <w:proofErr w:type="gramStart"/>
      <w:r w:rsidRPr="00451299">
        <w:rPr>
          <w:rFonts w:ascii="標楷體" w:eastAsia="標楷體" w:hAnsi="標楷體" w:cs="Times New Roman"/>
          <w:color w:val="002200"/>
          <w:kern w:val="0"/>
          <w:szCs w:val="24"/>
        </w:rPr>
        <w:t>不</w:t>
      </w:r>
      <w:proofErr w:type="gramEnd"/>
      <w:r w:rsidRPr="00451299">
        <w:rPr>
          <w:rFonts w:ascii="標楷體" w:eastAsia="標楷體" w:hAnsi="標楷體" w:cs="Times New Roman"/>
          <w:color w:val="002200"/>
          <w:kern w:val="0"/>
          <w:szCs w:val="24"/>
        </w:rPr>
        <w:t>禮拜，</w:t>
      </w:r>
      <w:proofErr w:type="gramStart"/>
      <w:r w:rsidRPr="00451299">
        <w:rPr>
          <w:rFonts w:ascii="標楷體" w:eastAsia="標楷體" w:hAnsi="標楷體" w:cs="Times New Roman"/>
          <w:color w:val="002200"/>
          <w:kern w:val="0"/>
          <w:szCs w:val="24"/>
        </w:rPr>
        <w:t>應承迎者而不承迎，應請坐</w:t>
      </w:r>
      <w:proofErr w:type="gramEnd"/>
      <w:r w:rsidRPr="00451299">
        <w:rPr>
          <w:rFonts w:ascii="標楷體" w:eastAsia="標楷體" w:hAnsi="標楷體" w:cs="Times New Roman"/>
          <w:color w:val="002200"/>
          <w:kern w:val="0"/>
          <w:szCs w:val="24"/>
        </w:rPr>
        <w:t>者而</w:t>
      </w:r>
      <w:proofErr w:type="gramStart"/>
      <w:r w:rsidRPr="00451299">
        <w:rPr>
          <w:rFonts w:ascii="標楷體" w:eastAsia="標楷體" w:hAnsi="標楷體" w:cs="Times New Roman"/>
          <w:color w:val="002200"/>
          <w:kern w:val="0"/>
          <w:szCs w:val="24"/>
        </w:rPr>
        <w:t>不請坐</w:t>
      </w:r>
      <w:proofErr w:type="gramEnd"/>
      <w:r w:rsidRPr="00451299">
        <w:rPr>
          <w:rFonts w:ascii="標楷體" w:eastAsia="標楷體" w:hAnsi="標楷體" w:cs="Times New Roman"/>
          <w:color w:val="002200"/>
          <w:kern w:val="0"/>
          <w:szCs w:val="24"/>
        </w:rPr>
        <w:t>，應讓路者而不讓路；由此發生</w:t>
      </w:r>
      <w:proofErr w:type="gramStart"/>
      <w:r w:rsidRPr="00451299">
        <w:rPr>
          <w:rFonts w:ascii="標楷體" w:eastAsia="標楷體" w:hAnsi="標楷體" w:cs="Times New Roman"/>
          <w:color w:val="002200"/>
          <w:kern w:val="0"/>
          <w:szCs w:val="24"/>
        </w:rPr>
        <w:t>身不卑屈</w:t>
      </w:r>
      <w:proofErr w:type="gramEnd"/>
      <w:r w:rsidRPr="00451299">
        <w:rPr>
          <w:rFonts w:ascii="標楷體" w:eastAsia="標楷體" w:hAnsi="標楷體" w:cs="Times New Roman"/>
          <w:color w:val="002200"/>
          <w:kern w:val="0"/>
          <w:szCs w:val="24"/>
        </w:rPr>
        <w:t>、不等卑屈、不</w:t>
      </w:r>
      <w:proofErr w:type="gramStart"/>
      <w:r w:rsidRPr="00451299">
        <w:rPr>
          <w:rFonts w:ascii="標楷體" w:eastAsia="標楷體" w:hAnsi="標楷體" w:cs="Times New Roman"/>
          <w:color w:val="002200"/>
          <w:kern w:val="0"/>
          <w:szCs w:val="24"/>
        </w:rPr>
        <w:t>極</w:t>
      </w:r>
      <w:proofErr w:type="gramEnd"/>
      <w:r w:rsidRPr="00451299">
        <w:rPr>
          <w:rFonts w:ascii="標楷體" w:eastAsia="標楷體" w:hAnsi="標楷體" w:cs="Times New Roman"/>
          <w:color w:val="002200"/>
          <w:kern w:val="0"/>
          <w:szCs w:val="24"/>
        </w:rPr>
        <w:t>卑屈、</w:t>
      </w:r>
      <w:proofErr w:type="gramStart"/>
      <w:r w:rsidRPr="00451299">
        <w:rPr>
          <w:rFonts w:ascii="標楷體" w:eastAsia="標楷體" w:hAnsi="標楷體" w:cs="Times New Roman"/>
          <w:color w:val="002200"/>
          <w:kern w:val="0"/>
          <w:szCs w:val="24"/>
        </w:rPr>
        <w:t>身傲，心傲，自傲誕</w:t>
      </w:r>
      <w:proofErr w:type="gramEnd"/>
      <w:r w:rsidRPr="00451299">
        <w:rPr>
          <w:rFonts w:ascii="標楷體" w:eastAsia="標楷體" w:hAnsi="標楷體" w:cs="Times New Roman"/>
          <w:color w:val="002200"/>
          <w:kern w:val="0"/>
          <w:szCs w:val="24"/>
        </w:rPr>
        <w:t>性，</w:t>
      </w:r>
      <w:proofErr w:type="gramStart"/>
      <w:r w:rsidRPr="00451299">
        <w:rPr>
          <w:rFonts w:ascii="標楷體" w:eastAsia="標楷體" w:hAnsi="標楷體" w:cs="Times New Roman"/>
          <w:color w:val="002200"/>
          <w:kern w:val="0"/>
          <w:szCs w:val="24"/>
        </w:rPr>
        <w:t>總名為</w:t>
      </w:r>
      <w:proofErr w:type="gramEnd"/>
      <w:r w:rsidRPr="00451299">
        <w:rPr>
          <w:rFonts w:ascii="標楷體" w:eastAsia="標楷體" w:hAnsi="標楷體" w:cs="Times New Roman"/>
          <w:color w:val="002200"/>
          <w:kern w:val="0"/>
          <w:szCs w:val="24"/>
        </w:rPr>
        <w:t>傲。</w:t>
      </w:r>
      <w:r w:rsidRPr="0043369E">
        <w:rPr>
          <w:rFonts w:ascii="Times New Roman" w:eastAsia="新細明體" w:hAnsi="Times New Roman" w:cs="Times New Roman"/>
          <w:color w:val="002200"/>
          <w:kern w:val="0"/>
          <w:szCs w:val="24"/>
        </w:rPr>
        <w:t>」</w:t>
      </w:r>
    </w:p>
    <w:p w14:paraId="68F09576" w14:textId="77777777" w:rsidR="0055126D" w:rsidRDefault="0055126D" w:rsidP="00D32E4D">
      <w:pPr>
        <w:widowControl/>
        <w:rPr>
          <w:rFonts w:ascii="Times New Roman" w:eastAsia="新細明體" w:hAnsi="Times New Roman" w:cs="Times New Roman"/>
          <w:color w:val="002200"/>
          <w:kern w:val="0"/>
          <w:szCs w:val="24"/>
        </w:rPr>
      </w:pPr>
    </w:p>
    <w:p w14:paraId="28448C98" w14:textId="3E768A43" w:rsidR="0055126D" w:rsidRPr="00DB35FA" w:rsidRDefault="0055126D" w:rsidP="0055126D">
      <w:pPr>
        <w:rPr>
          <w:color w:val="0000FF"/>
          <w:bdr w:val="single" w:sz="4" w:space="0" w:color="auto"/>
        </w:rPr>
      </w:pPr>
      <w:r>
        <w:rPr>
          <w:rFonts w:hint="eastAsia"/>
          <w:color w:val="0000FF"/>
          <w:bdr w:val="single" w:sz="4" w:space="0" w:color="auto"/>
        </w:rPr>
        <w:t>案：「傲</w:t>
      </w:r>
      <w:r w:rsidRPr="00DB35FA">
        <w:rPr>
          <w:rFonts w:hint="eastAsia"/>
          <w:color w:val="0000FF"/>
          <w:bdr w:val="single" w:sz="4" w:space="0" w:color="auto"/>
        </w:rPr>
        <w:t>慢</w:t>
      </w:r>
      <w:r>
        <w:rPr>
          <w:rFonts w:hint="eastAsia"/>
          <w:color w:val="0000FF"/>
          <w:bdr w:val="single" w:sz="4" w:space="0" w:color="auto"/>
        </w:rPr>
        <w:t>」</w:t>
      </w:r>
      <w:r w:rsidRPr="00DB35FA">
        <w:rPr>
          <w:rFonts w:hint="eastAsia"/>
          <w:color w:val="0000FF"/>
          <w:bdr w:val="single" w:sz="4" w:space="0" w:color="auto"/>
        </w:rPr>
        <w:t>的過患</w:t>
      </w:r>
    </w:p>
    <w:p w14:paraId="68D278DC" w14:textId="77777777" w:rsidR="0055126D" w:rsidRPr="00B972CB" w:rsidRDefault="0055126D" w:rsidP="0055126D">
      <w:pPr>
        <w:rPr>
          <w:color w:val="0000FF"/>
        </w:rPr>
      </w:pPr>
      <w:r>
        <w:rPr>
          <w:rFonts w:hint="eastAsia"/>
          <w:color w:val="0000FF"/>
        </w:rPr>
        <w:t>印順導師</w:t>
      </w:r>
      <w:r w:rsidRPr="00B972CB">
        <w:rPr>
          <w:rFonts w:hint="eastAsia"/>
          <w:color w:val="0000FF"/>
        </w:rPr>
        <w:t>《勝鬘經講記》，</w:t>
      </w:r>
      <w:r w:rsidRPr="00B972CB">
        <w:rPr>
          <w:rFonts w:hint="eastAsia"/>
          <w:color w:val="0000FF"/>
        </w:rPr>
        <w:t>p.56</w:t>
      </w:r>
      <w:r w:rsidRPr="00B972CB">
        <w:rPr>
          <w:rFonts w:hint="eastAsia"/>
          <w:color w:val="0000FF"/>
        </w:rPr>
        <w:t>：</w:t>
      </w:r>
    </w:p>
    <w:p w14:paraId="6D73815C" w14:textId="77777777" w:rsidR="0055126D" w:rsidRPr="00B972CB" w:rsidRDefault="0055126D" w:rsidP="0055126D">
      <w:pPr>
        <w:rPr>
          <w:color w:val="0000FF"/>
        </w:rPr>
      </w:pPr>
      <w:proofErr w:type="gramStart"/>
      <w:r w:rsidRPr="00B972CB">
        <w:rPr>
          <w:rFonts w:hint="eastAsia"/>
          <w:color w:val="0000FF"/>
          <w:shd w:val="pct15" w:color="auto" w:fill="FFFFFF"/>
        </w:rPr>
        <w:t>近</w:t>
      </w:r>
      <w:r w:rsidRPr="00B972CB">
        <w:rPr>
          <w:rFonts w:hint="eastAsia"/>
          <w:color w:val="0000FF"/>
        </w:rPr>
        <w:t>如自己</w:t>
      </w:r>
      <w:proofErr w:type="gramEnd"/>
      <w:r w:rsidRPr="00B972CB">
        <w:rPr>
          <w:rFonts w:hint="eastAsia"/>
          <w:color w:val="0000FF"/>
        </w:rPr>
        <w:t>師長，</w:t>
      </w:r>
      <w:r w:rsidRPr="00B972CB">
        <w:rPr>
          <w:rFonts w:hint="eastAsia"/>
          <w:color w:val="0000FF"/>
          <w:shd w:val="pct15" w:color="auto" w:fill="FFFFFF"/>
        </w:rPr>
        <w:t>遠</w:t>
      </w:r>
      <w:r w:rsidRPr="00B972CB">
        <w:rPr>
          <w:rFonts w:hint="eastAsia"/>
          <w:color w:val="0000FF"/>
        </w:rPr>
        <w:t>如過去的大德。</w:t>
      </w:r>
      <w:r w:rsidRPr="00521FA3">
        <w:rPr>
          <w:rFonts w:hint="eastAsia"/>
          <w:color w:val="0000FF"/>
          <w:bdr w:val="single" w:sz="4" w:space="0" w:color="auto"/>
        </w:rPr>
        <w:t>有了輕慢心</w:t>
      </w:r>
      <w:r w:rsidRPr="00B972CB">
        <w:rPr>
          <w:rFonts w:hint="eastAsia"/>
          <w:color w:val="0000FF"/>
        </w:rPr>
        <w:t>，</w:t>
      </w:r>
      <w:proofErr w:type="gramStart"/>
      <w:r w:rsidRPr="00B972CB">
        <w:rPr>
          <w:rFonts w:hint="eastAsia"/>
          <w:color w:val="0000FF"/>
        </w:rPr>
        <w:t>即</w:t>
      </w:r>
      <w:r w:rsidRPr="00F0454D">
        <w:rPr>
          <w:rFonts w:hint="eastAsia"/>
          <w:color w:val="0000FF"/>
          <w:u w:val="single"/>
        </w:rPr>
        <w:t>但見</w:t>
      </w:r>
      <w:proofErr w:type="gramEnd"/>
      <w:r w:rsidRPr="00F0454D">
        <w:rPr>
          <w:rFonts w:hint="eastAsia"/>
          <w:b/>
          <w:bCs/>
          <w:color w:val="0000FF"/>
          <w:u w:val="single"/>
          <w:shd w:val="pct15" w:color="auto" w:fill="FFFFFF"/>
        </w:rPr>
        <w:t>過失</w:t>
      </w:r>
      <w:r w:rsidRPr="00F0454D">
        <w:rPr>
          <w:rFonts w:hint="eastAsia"/>
          <w:color w:val="0000FF"/>
          <w:u w:val="single"/>
        </w:rPr>
        <w:t>，不見</w:t>
      </w:r>
      <w:r w:rsidRPr="00F0454D">
        <w:rPr>
          <w:rFonts w:hint="eastAsia"/>
          <w:b/>
          <w:bCs/>
          <w:color w:val="0000FF"/>
          <w:u w:val="single"/>
          <w:shd w:val="pct15" w:color="auto" w:fill="FFFFFF"/>
        </w:rPr>
        <w:t>功德</w:t>
      </w:r>
      <w:r w:rsidRPr="00B972CB">
        <w:rPr>
          <w:rFonts w:hint="eastAsia"/>
          <w:color w:val="0000FF"/>
        </w:rPr>
        <w:t>，會覺到他們也</w:t>
      </w:r>
      <w:r w:rsidRPr="000C6582">
        <w:rPr>
          <w:rFonts w:hint="eastAsia"/>
          <w:color w:val="0000FF"/>
          <w:u w:val="single"/>
          <w:shd w:val="pct15" w:color="auto" w:fill="FFFFFF"/>
        </w:rPr>
        <w:t>不過如此</w:t>
      </w:r>
      <w:r w:rsidRPr="00B972CB">
        <w:rPr>
          <w:rFonts w:hint="eastAsia"/>
          <w:color w:val="0000FF"/>
        </w:rPr>
        <w:t>。</w:t>
      </w:r>
    </w:p>
    <w:p w14:paraId="0336A6C7" w14:textId="77777777" w:rsidR="0055126D" w:rsidRPr="00B972CB" w:rsidRDefault="0055126D" w:rsidP="0055126D">
      <w:pPr>
        <w:rPr>
          <w:color w:val="0000FF"/>
        </w:rPr>
      </w:pPr>
      <w:r w:rsidRPr="00B972CB">
        <w:rPr>
          <w:rFonts w:hint="eastAsia"/>
          <w:color w:val="0000FF"/>
        </w:rPr>
        <w:t>從</w:t>
      </w:r>
      <w:r w:rsidRPr="000C6582">
        <w:rPr>
          <w:rFonts w:hint="eastAsia"/>
          <w:color w:val="0000FF"/>
          <w:bdr w:val="single" w:sz="4" w:space="0" w:color="auto"/>
        </w:rPr>
        <w:t>輕慢尊長</w:t>
      </w:r>
      <w:r w:rsidRPr="00B972CB">
        <w:rPr>
          <w:rFonts w:hint="eastAsia"/>
          <w:color w:val="0000FF"/>
        </w:rPr>
        <w:t>心而</w:t>
      </w:r>
      <w:r w:rsidRPr="00E24D1B">
        <w:rPr>
          <w:rFonts w:hint="eastAsia"/>
          <w:b/>
          <w:bCs/>
          <w:color w:val="0000FF"/>
          <w:shd w:val="pct15" w:color="auto" w:fill="FFFFFF"/>
        </w:rPr>
        <w:t>發展下去</w:t>
      </w:r>
      <w:r w:rsidRPr="00B972CB">
        <w:rPr>
          <w:rFonts w:hint="eastAsia"/>
          <w:color w:val="0000FF"/>
        </w:rPr>
        <w:t>，會生</w:t>
      </w:r>
      <w:proofErr w:type="gramStart"/>
      <w:r w:rsidRPr="00B972CB">
        <w:rPr>
          <w:rFonts w:hint="eastAsia"/>
          <w:color w:val="0000FF"/>
        </w:rPr>
        <w:t>起</w:t>
      </w:r>
      <w:r w:rsidRPr="00E24D1B">
        <w:rPr>
          <w:rFonts w:hint="eastAsia"/>
          <w:b/>
          <w:bCs/>
          <w:color w:val="0000FF"/>
          <w:shd w:val="pct15" w:color="auto" w:fill="FFFFFF"/>
        </w:rPr>
        <w:t>邪見</w:t>
      </w:r>
      <w:proofErr w:type="gramEnd"/>
      <w:r w:rsidRPr="00B972CB">
        <w:rPr>
          <w:rFonts w:hint="eastAsia"/>
          <w:color w:val="0000FF"/>
        </w:rPr>
        <w:t>，抹煞一切。</w:t>
      </w:r>
    </w:p>
    <w:p w14:paraId="62A8D99C" w14:textId="77777777" w:rsidR="0055126D" w:rsidRPr="00B972CB" w:rsidRDefault="0055126D" w:rsidP="0055126D">
      <w:pPr>
        <w:rPr>
          <w:color w:val="0000FF"/>
        </w:rPr>
      </w:pPr>
      <w:r w:rsidRPr="00C65366">
        <w:rPr>
          <w:rFonts w:hint="eastAsia"/>
          <w:color w:val="0000FF"/>
          <w:highlight w:val="yellow"/>
        </w:rPr>
        <w:t>毀謗三寶，</w:t>
      </w:r>
      <w:proofErr w:type="gramStart"/>
      <w:r w:rsidRPr="00C65366">
        <w:rPr>
          <w:rFonts w:hint="eastAsia"/>
          <w:color w:val="0000FF"/>
          <w:highlight w:val="yellow"/>
        </w:rPr>
        <w:t>謗</w:t>
      </w:r>
      <w:proofErr w:type="gramEnd"/>
      <w:r w:rsidRPr="00C65366">
        <w:rPr>
          <w:rFonts w:hint="eastAsia"/>
          <w:color w:val="0000FF"/>
          <w:highlight w:val="yellow"/>
        </w:rPr>
        <w:t>大乘法，都從此慢心中來</w:t>
      </w:r>
      <w:r w:rsidRPr="00B972CB">
        <w:rPr>
          <w:rFonts w:hint="eastAsia"/>
          <w:color w:val="0000FF"/>
        </w:rPr>
        <w:t>。這在</w:t>
      </w:r>
    </w:p>
    <w:p w14:paraId="02B13428" w14:textId="77777777" w:rsidR="0055126D" w:rsidRPr="00B972CB" w:rsidRDefault="0055126D" w:rsidP="0055126D">
      <w:pPr>
        <w:rPr>
          <w:color w:val="0000FF"/>
        </w:rPr>
      </w:pPr>
      <w:r w:rsidRPr="00B972CB">
        <w:rPr>
          <w:rFonts w:hint="eastAsia"/>
          <w:color w:val="0000FF"/>
        </w:rPr>
        <w:t>《梵網經》中，是毀謗三寶；</w:t>
      </w:r>
    </w:p>
    <w:p w14:paraId="632A9E06" w14:textId="77777777" w:rsidR="0055126D" w:rsidRPr="00B972CB" w:rsidRDefault="0055126D" w:rsidP="0055126D">
      <w:pPr>
        <w:rPr>
          <w:color w:val="0000FF"/>
        </w:rPr>
      </w:pPr>
      <w:r w:rsidRPr="00B972CB">
        <w:rPr>
          <w:rFonts w:hint="eastAsia"/>
          <w:color w:val="0000FF"/>
        </w:rPr>
        <w:t>《瑜伽論》是</w:t>
      </w:r>
      <w:proofErr w:type="gramStart"/>
      <w:r w:rsidRPr="00B972CB">
        <w:rPr>
          <w:rFonts w:hint="eastAsia"/>
          <w:color w:val="0000FF"/>
        </w:rPr>
        <w:t>謗</w:t>
      </w:r>
      <w:proofErr w:type="gramEnd"/>
      <w:r w:rsidRPr="00B972CB">
        <w:rPr>
          <w:rFonts w:hint="eastAsia"/>
          <w:color w:val="0000FF"/>
        </w:rPr>
        <w:t>菩薩法藏。</w:t>
      </w:r>
    </w:p>
    <w:p w14:paraId="74FD2E8F" w14:textId="77777777" w:rsidR="0055126D" w:rsidRPr="00B972CB" w:rsidRDefault="0055126D" w:rsidP="0055126D">
      <w:pPr>
        <w:rPr>
          <w:color w:val="0000FF"/>
        </w:rPr>
      </w:pPr>
      <w:r w:rsidRPr="00C65366">
        <w:rPr>
          <w:rFonts w:hint="eastAsia"/>
          <w:b/>
          <w:bCs/>
          <w:color w:val="0000FF"/>
          <w:highlight w:val="yellow"/>
        </w:rPr>
        <w:t>對於尊長</w:t>
      </w:r>
      <w:proofErr w:type="gramStart"/>
      <w:r w:rsidRPr="00C65366">
        <w:rPr>
          <w:rFonts w:hint="eastAsia"/>
          <w:b/>
          <w:bCs/>
          <w:color w:val="0000FF"/>
          <w:highlight w:val="yellow"/>
        </w:rPr>
        <w:t>的慢心</w:t>
      </w:r>
      <w:proofErr w:type="gramEnd"/>
      <w:r w:rsidRPr="00C65366">
        <w:rPr>
          <w:rFonts w:hint="eastAsia"/>
          <w:b/>
          <w:bCs/>
          <w:color w:val="0000FF"/>
          <w:highlight w:val="yellow"/>
        </w:rPr>
        <w:t>，成為修學大乘法的最大障礙</w:t>
      </w:r>
      <w:r w:rsidRPr="00B972CB">
        <w:rPr>
          <w:rFonts w:hint="eastAsia"/>
          <w:color w:val="0000FF"/>
        </w:rPr>
        <w:t>，所以</w:t>
      </w:r>
      <w:proofErr w:type="gramStart"/>
      <w:r w:rsidRPr="00B972CB">
        <w:rPr>
          <w:rFonts w:hint="eastAsia"/>
          <w:color w:val="0000FF"/>
        </w:rPr>
        <w:t>應謹護</w:t>
      </w:r>
      <w:proofErr w:type="gramEnd"/>
      <w:r w:rsidRPr="00B972CB">
        <w:rPr>
          <w:rFonts w:hint="eastAsia"/>
          <w:color w:val="0000FF"/>
        </w:rPr>
        <w:t>而不犯。</w:t>
      </w:r>
    </w:p>
    <w:p w14:paraId="3841FE29" w14:textId="58BB45A3" w:rsidR="0043369E" w:rsidRPr="0055126D" w:rsidRDefault="0043369E" w:rsidP="00D32E4D">
      <w:pPr>
        <w:widowControl/>
        <w:rPr>
          <w:rFonts w:ascii="Times New Roman" w:eastAsia="新細明體" w:hAnsi="Times New Roman" w:cs="Times New Roman"/>
          <w:color w:val="002200"/>
          <w:kern w:val="0"/>
          <w:szCs w:val="24"/>
        </w:rPr>
      </w:pPr>
    </w:p>
    <w:p w14:paraId="29D48990" w14:textId="3D25932C" w:rsidR="0043369E" w:rsidRPr="0043369E" w:rsidRDefault="0043369E" w:rsidP="00D32E4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十六、</w:t>
      </w:r>
      <w:proofErr w:type="gramStart"/>
      <w:r w:rsidRPr="0043369E">
        <w:rPr>
          <w:rFonts w:ascii="Times New Roman" w:eastAsia="新細明體" w:hAnsi="Times New Roman" w:cs="Times New Roman"/>
          <w:b/>
          <w:bCs/>
          <w:color w:val="8B0000"/>
          <w:kern w:val="0"/>
          <w:szCs w:val="24"/>
        </w:rPr>
        <w:t>憤發</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第十六科</w:t>
      </w:r>
      <w:proofErr w:type="gramStart"/>
      <w:r w:rsidRPr="0043369E">
        <w:rPr>
          <w:rFonts w:ascii="Times New Roman" w:eastAsia="新細明體" w:hAnsi="Times New Roman" w:cs="Times New Roman"/>
          <w:color w:val="002200"/>
          <w:kern w:val="0"/>
          <w:szCs w:val="24"/>
        </w:rPr>
        <w:t>憤發</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憤發</w:t>
      </w:r>
      <w:proofErr w:type="gramEnd"/>
      <w:r w:rsidRPr="0043369E">
        <w:rPr>
          <w:rFonts w:ascii="Times New Roman" w:eastAsia="新細明體" w:hAnsi="Times New Roman" w:cs="Times New Roman"/>
          <w:color w:val="002200"/>
          <w:kern w:val="0"/>
          <w:szCs w:val="24"/>
        </w:rPr>
        <w:t>的體相。</w:t>
      </w:r>
    </w:p>
    <w:p w14:paraId="3BC8E2BE" w14:textId="77777777" w:rsidR="00F0454D"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w:t>
      </w:r>
      <w:proofErr w:type="gramStart"/>
      <w:r w:rsidRPr="0043369E">
        <w:rPr>
          <w:rFonts w:ascii="Times New Roman" w:eastAsia="標楷體" w:hAnsi="Times New Roman" w:cs="Times New Roman"/>
          <w:b/>
          <w:bCs/>
          <w:color w:val="00008B"/>
          <w:kern w:val="0"/>
          <w:szCs w:val="24"/>
        </w:rPr>
        <w:t>煩惱纏，</w:t>
      </w:r>
      <w:proofErr w:type="gramEnd"/>
      <w:r w:rsidRPr="0043369E">
        <w:rPr>
          <w:rFonts w:ascii="Times New Roman" w:eastAsia="標楷體" w:hAnsi="Times New Roman" w:cs="Times New Roman"/>
          <w:b/>
          <w:bCs/>
          <w:color w:val="00008B"/>
          <w:kern w:val="0"/>
          <w:szCs w:val="24"/>
        </w:rPr>
        <w:t>能令發起執持刀杖、鬥</w:t>
      </w:r>
      <w:proofErr w:type="gramStart"/>
      <w:r w:rsidRPr="0043369E">
        <w:rPr>
          <w:rFonts w:ascii="Times New Roman" w:eastAsia="標楷體" w:hAnsi="Times New Roman" w:cs="Times New Roman"/>
          <w:b/>
          <w:bCs/>
          <w:color w:val="00008B"/>
          <w:kern w:val="0"/>
          <w:szCs w:val="24"/>
        </w:rPr>
        <w:t>訟</w:t>
      </w:r>
      <w:proofErr w:type="gramEnd"/>
      <w:r w:rsidRPr="0043369E">
        <w:rPr>
          <w:rFonts w:ascii="Times New Roman" w:eastAsia="標楷體" w:hAnsi="Times New Roman" w:cs="Times New Roman"/>
          <w:b/>
          <w:bCs/>
          <w:color w:val="00008B"/>
          <w:kern w:val="0"/>
          <w:szCs w:val="24"/>
        </w:rPr>
        <w:t>違</w:t>
      </w:r>
      <w:proofErr w:type="gramStart"/>
      <w:r w:rsidRPr="0043369E">
        <w:rPr>
          <w:rFonts w:ascii="Times New Roman" w:eastAsia="標楷體" w:hAnsi="Times New Roman" w:cs="Times New Roman"/>
          <w:b/>
          <w:bCs/>
          <w:color w:val="00008B"/>
          <w:kern w:val="0"/>
          <w:szCs w:val="24"/>
        </w:rPr>
        <w:t>諍</w:t>
      </w:r>
      <w:proofErr w:type="gramEnd"/>
      <w:r w:rsidRPr="0043369E">
        <w:rPr>
          <w:rFonts w:ascii="Times New Roman" w:eastAsia="標楷體" w:hAnsi="Times New Roman" w:cs="Times New Roman"/>
          <w:b/>
          <w:bCs/>
          <w:color w:val="00008B"/>
          <w:kern w:val="0"/>
          <w:szCs w:val="24"/>
        </w:rPr>
        <w:t>，故名</w:t>
      </w:r>
      <w:proofErr w:type="gramStart"/>
      <w:r w:rsidRPr="00A81C1D">
        <w:rPr>
          <w:rFonts w:ascii="Times New Roman" w:eastAsia="標楷體" w:hAnsi="Times New Roman" w:cs="Times New Roman"/>
          <w:b/>
          <w:bCs/>
          <w:color w:val="00008B"/>
          <w:kern w:val="0"/>
          <w:szCs w:val="24"/>
          <w:bdr w:val="single" w:sz="4" w:space="0" w:color="auto"/>
        </w:rPr>
        <w:t>憤發</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煩惱現行，能令當事者拿起刀杖、與人打鬥、爭</w:t>
      </w:r>
      <w:proofErr w:type="gramStart"/>
      <w:r w:rsidRPr="0043369E">
        <w:rPr>
          <w:rFonts w:ascii="Times New Roman" w:eastAsia="新細明體" w:hAnsi="Times New Roman" w:cs="Times New Roman"/>
          <w:color w:val="002200"/>
          <w:kern w:val="0"/>
          <w:szCs w:val="24"/>
        </w:rPr>
        <w:t>訟</w:t>
      </w:r>
      <w:proofErr w:type="gramEnd"/>
      <w:r w:rsidRPr="0043369E">
        <w:rPr>
          <w:rFonts w:ascii="Times New Roman" w:eastAsia="新細明體" w:hAnsi="Times New Roman" w:cs="Times New Roman"/>
          <w:color w:val="002200"/>
          <w:kern w:val="0"/>
          <w:szCs w:val="24"/>
        </w:rPr>
        <w:t>、違抗、</w:t>
      </w:r>
      <w:proofErr w:type="gramStart"/>
      <w:r w:rsidRPr="0043369E">
        <w:rPr>
          <w:rFonts w:ascii="Times New Roman" w:eastAsia="新細明體" w:hAnsi="Times New Roman" w:cs="Times New Roman"/>
          <w:color w:val="002200"/>
          <w:kern w:val="0"/>
          <w:szCs w:val="24"/>
        </w:rPr>
        <w:t>諍</w:t>
      </w:r>
      <w:proofErr w:type="gramEnd"/>
      <w:r w:rsidRPr="0043369E">
        <w:rPr>
          <w:rFonts w:ascii="Times New Roman" w:eastAsia="新細明體" w:hAnsi="Times New Roman" w:cs="Times New Roman"/>
          <w:color w:val="002200"/>
          <w:kern w:val="0"/>
          <w:szCs w:val="24"/>
        </w:rPr>
        <w:t>論，名為</w:t>
      </w:r>
      <w:proofErr w:type="gramStart"/>
      <w:r w:rsidRPr="0043369E">
        <w:rPr>
          <w:rFonts w:ascii="Times New Roman" w:eastAsia="新細明體" w:hAnsi="Times New Roman" w:cs="Times New Roman"/>
          <w:color w:val="002200"/>
          <w:kern w:val="0"/>
          <w:szCs w:val="24"/>
        </w:rPr>
        <w:t>憤發</w:t>
      </w:r>
      <w:proofErr w:type="gramEnd"/>
      <w:r w:rsidRPr="0043369E">
        <w:rPr>
          <w:rFonts w:ascii="Times New Roman" w:eastAsia="新細明體" w:hAnsi="Times New Roman" w:cs="Times New Roman"/>
          <w:color w:val="002200"/>
          <w:kern w:val="0"/>
          <w:szCs w:val="24"/>
        </w:rPr>
        <w:t>。</w:t>
      </w:r>
    </w:p>
    <w:p w14:paraId="0AF5D075" w14:textId="5FD9A62C" w:rsidR="0043369E" w:rsidRP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〈攝異門分〉卷</w:t>
      </w:r>
      <w:r w:rsidRPr="0043369E">
        <w:rPr>
          <w:rFonts w:ascii="Times New Roman" w:eastAsia="新細明體" w:hAnsi="Times New Roman" w:cs="Times New Roman"/>
          <w:color w:val="002200"/>
          <w:kern w:val="0"/>
          <w:szCs w:val="24"/>
        </w:rPr>
        <w:t>84</w:t>
      </w:r>
      <w:r w:rsidRPr="0043369E">
        <w:rPr>
          <w:rFonts w:ascii="Times New Roman" w:eastAsia="新細明體" w:hAnsi="Times New Roman" w:cs="Times New Roman"/>
          <w:color w:val="002200"/>
          <w:kern w:val="0"/>
          <w:szCs w:val="24"/>
        </w:rPr>
        <w:t>則說：「</w:t>
      </w:r>
      <w:proofErr w:type="gramStart"/>
      <w:r w:rsidRPr="00451299">
        <w:rPr>
          <w:rFonts w:ascii="標楷體" w:eastAsia="標楷體" w:hAnsi="標楷體" w:cs="Times New Roman"/>
          <w:color w:val="002200"/>
          <w:kern w:val="0"/>
          <w:szCs w:val="24"/>
        </w:rPr>
        <w:t>憤發</w:t>
      </w:r>
      <w:proofErr w:type="gramEnd"/>
      <w:r w:rsidRPr="00451299">
        <w:rPr>
          <w:rFonts w:ascii="標楷體" w:eastAsia="標楷體" w:hAnsi="標楷體" w:cs="Times New Roman"/>
          <w:color w:val="002200"/>
          <w:kern w:val="0"/>
          <w:szCs w:val="24"/>
        </w:rPr>
        <w:t>者：</w:t>
      </w:r>
      <w:proofErr w:type="gramStart"/>
      <w:r w:rsidRPr="00451299">
        <w:rPr>
          <w:rFonts w:ascii="標楷體" w:eastAsia="標楷體" w:hAnsi="標楷體" w:cs="Times New Roman"/>
          <w:color w:val="002200"/>
          <w:kern w:val="0"/>
          <w:szCs w:val="24"/>
        </w:rPr>
        <w:t>謂出言顯</w:t>
      </w:r>
      <w:proofErr w:type="gramEnd"/>
      <w:r w:rsidRPr="00451299">
        <w:rPr>
          <w:rFonts w:ascii="標楷體" w:eastAsia="標楷體" w:hAnsi="標楷體" w:cs="Times New Roman"/>
          <w:color w:val="002200"/>
          <w:kern w:val="0"/>
          <w:szCs w:val="24"/>
        </w:rPr>
        <w:t>發</w:t>
      </w:r>
      <w:proofErr w:type="gramStart"/>
      <w:r w:rsidRPr="00451299">
        <w:rPr>
          <w:rFonts w:ascii="標楷體" w:eastAsia="標楷體" w:hAnsi="標楷體" w:cs="Times New Roman"/>
          <w:color w:val="002200"/>
          <w:kern w:val="0"/>
          <w:szCs w:val="24"/>
        </w:rPr>
        <w:t>惡意樂故</w:t>
      </w:r>
      <w:proofErr w:type="gramEnd"/>
      <w:r w:rsidRPr="0043369E">
        <w:rPr>
          <w:rFonts w:ascii="Times New Roman" w:eastAsia="新細明體" w:hAnsi="Times New Roman" w:cs="Times New Roman"/>
          <w:color w:val="002200"/>
          <w:kern w:val="0"/>
          <w:szCs w:val="24"/>
        </w:rPr>
        <w:t>」。</w:t>
      </w:r>
    </w:p>
    <w:p w14:paraId="134ABF2C" w14:textId="3FED5521"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另外，如前所說，</w:t>
      </w:r>
      <w:proofErr w:type="gramStart"/>
      <w:r w:rsidRPr="0043369E">
        <w:rPr>
          <w:rFonts w:ascii="Times New Roman" w:eastAsia="新細明體" w:hAnsi="Times New Roman" w:cs="Times New Roman"/>
          <w:color w:val="002200"/>
          <w:kern w:val="0"/>
          <w:szCs w:val="24"/>
        </w:rPr>
        <w:t>忿與憤義</w:t>
      </w:r>
      <w:proofErr w:type="gramEnd"/>
      <w:r w:rsidRPr="0043369E">
        <w:rPr>
          <w:rFonts w:ascii="Times New Roman" w:eastAsia="新細明體" w:hAnsi="Times New Roman" w:cs="Times New Roman"/>
          <w:color w:val="002200"/>
          <w:kern w:val="0"/>
          <w:szCs w:val="24"/>
        </w:rPr>
        <w:t>有不同，</w:t>
      </w:r>
      <w:proofErr w:type="gramStart"/>
      <w:r w:rsidRPr="0043369E">
        <w:rPr>
          <w:rFonts w:ascii="Times New Roman" w:eastAsia="新細明體" w:hAnsi="Times New Roman" w:cs="Times New Roman"/>
          <w:color w:val="002200"/>
          <w:kern w:val="0"/>
          <w:szCs w:val="24"/>
        </w:rPr>
        <w:t>憤以氣盈</w:t>
      </w:r>
      <w:proofErr w:type="gramEnd"/>
      <w:r w:rsidRPr="0043369E">
        <w:rPr>
          <w:rFonts w:ascii="Times New Roman" w:eastAsia="新細明體" w:hAnsi="Times New Roman" w:cs="Times New Roman"/>
          <w:color w:val="002200"/>
          <w:kern w:val="0"/>
          <w:szCs w:val="24"/>
        </w:rPr>
        <w:t>（怒氣充足）爲義，忿以狷急（性情躁急）爲義。</w:t>
      </w:r>
    </w:p>
    <w:p w14:paraId="51CA5629" w14:textId="77777777" w:rsidR="004A13B2" w:rsidRPr="0043369E" w:rsidRDefault="004A13B2" w:rsidP="0043369E">
      <w:pPr>
        <w:widowControl/>
        <w:spacing w:line="336" w:lineRule="atLeast"/>
        <w:rPr>
          <w:rFonts w:ascii="Times New Roman" w:eastAsia="新細明體" w:hAnsi="Times New Roman" w:cs="Times New Roman"/>
          <w:color w:val="002200"/>
          <w:kern w:val="0"/>
          <w:szCs w:val="24"/>
        </w:rPr>
      </w:pPr>
    </w:p>
    <w:p w14:paraId="226348A6" w14:textId="0EE79E5F"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十七、</w:t>
      </w:r>
      <w:proofErr w:type="gramStart"/>
      <w:r w:rsidRPr="0043369E">
        <w:rPr>
          <w:rFonts w:ascii="Times New Roman" w:eastAsia="新細明體" w:hAnsi="Times New Roman" w:cs="Times New Roman"/>
          <w:b/>
          <w:bCs/>
          <w:color w:val="8B0000"/>
          <w:kern w:val="0"/>
          <w:szCs w:val="24"/>
        </w:rPr>
        <w:t>矯</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第十七科</w:t>
      </w:r>
      <w:proofErr w:type="gramStart"/>
      <w:r w:rsidRPr="0043369E">
        <w:rPr>
          <w:rFonts w:ascii="Times New Roman" w:eastAsia="新細明體" w:hAnsi="Times New Roman" w:cs="Times New Roman"/>
          <w:color w:val="002200"/>
          <w:kern w:val="0"/>
          <w:szCs w:val="24"/>
        </w:rPr>
        <w:t>矯</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矯</w:t>
      </w:r>
      <w:proofErr w:type="gramEnd"/>
      <w:r w:rsidRPr="0043369E">
        <w:rPr>
          <w:rFonts w:ascii="Times New Roman" w:eastAsia="新細明體" w:hAnsi="Times New Roman" w:cs="Times New Roman"/>
          <w:color w:val="002200"/>
          <w:kern w:val="0"/>
          <w:szCs w:val="24"/>
        </w:rPr>
        <w:t>的體相。</w:t>
      </w:r>
    </w:p>
    <w:p w14:paraId="0FE6F785" w14:textId="66B34BA5" w:rsidR="0043369E" w:rsidRP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，為顯己德，</w:t>
      </w:r>
      <w:proofErr w:type="gramStart"/>
      <w:r w:rsidRPr="0043369E">
        <w:rPr>
          <w:rFonts w:ascii="Times New Roman" w:eastAsia="標楷體" w:hAnsi="Times New Roman" w:cs="Times New Roman"/>
          <w:b/>
          <w:bCs/>
          <w:color w:val="00008B"/>
          <w:kern w:val="0"/>
          <w:szCs w:val="24"/>
        </w:rPr>
        <w:t>假現威儀</w:t>
      </w:r>
      <w:proofErr w:type="gramEnd"/>
      <w:r w:rsidRPr="0043369E">
        <w:rPr>
          <w:rFonts w:ascii="Times New Roman" w:eastAsia="標楷體" w:hAnsi="Times New Roman" w:cs="Times New Roman"/>
          <w:b/>
          <w:bCs/>
          <w:color w:val="00008B"/>
          <w:kern w:val="0"/>
          <w:szCs w:val="24"/>
        </w:rPr>
        <w:t>，故名為</w:t>
      </w:r>
      <w:proofErr w:type="gramStart"/>
      <w:r w:rsidRPr="00A81C1D">
        <w:rPr>
          <w:rFonts w:ascii="Times New Roman" w:eastAsia="標楷體" w:hAnsi="Times New Roman" w:cs="Times New Roman"/>
          <w:b/>
          <w:bCs/>
          <w:color w:val="00008B"/>
          <w:kern w:val="0"/>
          <w:szCs w:val="24"/>
          <w:bdr w:val="single" w:sz="4" w:space="0" w:color="auto"/>
        </w:rPr>
        <w:t>矯</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內心有意圖，想要得到</w:t>
      </w:r>
      <w:r w:rsidRPr="000C6582">
        <w:rPr>
          <w:rFonts w:ascii="Times New Roman" w:eastAsia="新細明體" w:hAnsi="Times New Roman" w:cs="Times New Roman"/>
          <w:color w:val="002200"/>
          <w:kern w:val="0"/>
          <w:szCs w:val="24"/>
          <w:highlight w:val="yellow"/>
        </w:rPr>
        <w:t>名聞利養</w:t>
      </w:r>
      <w:r w:rsidRPr="0043369E">
        <w:rPr>
          <w:rFonts w:ascii="Times New Roman" w:eastAsia="新細明體" w:hAnsi="Times New Roman" w:cs="Times New Roman"/>
          <w:color w:val="002200"/>
          <w:kern w:val="0"/>
          <w:szCs w:val="24"/>
        </w:rPr>
        <w:t>，於是為了</w:t>
      </w:r>
      <w:r w:rsidRPr="000C6582">
        <w:rPr>
          <w:rFonts w:ascii="Times New Roman" w:eastAsia="新細明體" w:hAnsi="Times New Roman" w:cs="Times New Roman"/>
          <w:color w:val="002200"/>
          <w:kern w:val="0"/>
          <w:szCs w:val="24"/>
          <w:highlight w:val="yellow"/>
        </w:rPr>
        <w:t>顯示自己的功德</w:t>
      </w:r>
      <w:r w:rsidRPr="0043369E">
        <w:rPr>
          <w:rFonts w:ascii="Times New Roman" w:eastAsia="新細明體" w:hAnsi="Times New Roman" w:cs="Times New Roman"/>
          <w:color w:val="002200"/>
          <w:kern w:val="0"/>
          <w:szCs w:val="24"/>
        </w:rPr>
        <w:t>，假裝現出自己的威儀很寂靜，非常的有修行，名為</w:t>
      </w:r>
      <w:proofErr w:type="gramStart"/>
      <w:r w:rsidRPr="0043369E">
        <w:rPr>
          <w:rFonts w:ascii="Times New Roman" w:eastAsia="新細明體" w:hAnsi="Times New Roman" w:cs="Times New Roman"/>
          <w:color w:val="002200"/>
          <w:kern w:val="0"/>
          <w:szCs w:val="24"/>
        </w:rPr>
        <w:t>矯</w:t>
      </w:r>
      <w:proofErr w:type="gramEnd"/>
      <w:r w:rsidRPr="0043369E">
        <w:rPr>
          <w:rFonts w:ascii="Times New Roman" w:eastAsia="新細明體" w:hAnsi="Times New Roman" w:cs="Times New Roman"/>
          <w:color w:val="002200"/>
          <w:kern w:val="0"/>
          <w:szCs w:val="24"/>
        </w:rPr>
        <w:t>。</w:t>
      </w:r>
    </w:p>
    <w:p w14:paraId="2AB26F60" w14:textId="0769EE6F"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矯</w:t>
      </w:r>
      <w:proofErr w:type="gramEnd"/>
      <w:r w:rsidRPr="0043369E">
        <w:rPr>
          <w:rFonts w:ascii="Times New Roman" w:eastAsia="新細明體" w:hAnsi="Times New Roman" w:cs="Times New Roman"/>
          <w:color w:val="002200"/>
          <w:kern w:val="0"/>
          <w:szCs w:val="24"/>
        </w:rPr>
        <w:t>與</w:t>
      </w:r>
      <w:proofErr w:type="gramStart"/>
      <w:r w:rsidRPr="0043369E">
        <w:rPr>
          <w:rFonts w:ascii="Times New Roman" w:eastAsia="新細明體" w:hAnsi="Times New Roman" w:cs="Times New Roman"/>
          <w:color w:val="002200"/>
          <w:kern w:val="0"/>
          <w:szCs w:val="24"/>
        </w:rPr>
        <w:t>諂</w:t>
      </w:r>
      <w:proofErr w:type="gramEnd"/>
      <w:r w:rsidRPr="0043369E">
        <w:rPr>
          <w:rFonts w:ascii="Times New Roman" w:eastAsia="新細明體" w:hAnsi="Times New Roman" w:cs="Times New Roman"/>
          <w:color w:val="002200"/>
          <w:kern w:val="0"/>
          <w:szCs w:val="24"/>
        </w:rPr>
        <w:t>有些相似，但</w:t>
      </w:r>
      <w:proofErr w:type="gramStart"/>
      <w:r w:rsidRPr="00F0454D">
        <w:rPr>
          <w:rFonts w:ascii="Times New Roman" w:eastAsia="新細明體" w:hAnsi="Times New Roman" w:cs="Times New Roman"/>
          <w:color w:val="002200"/>
          <w:kern w:val="0"/>
          <w:szCs w:val="24"/>
          <w:bdr w:val="single" w:sz="4" w:space="0" w:color="auto"/>
        </w:rPr>
        <w:t>諂是語業</w:t>
      </w:r>
      <w:r w:rsidRPr="0043369E">
        <w:rPr>
          <w:rFonts w:ascii="Times New Roman" w:eastAsia="新細明體" w:hAnsi="Times New Roman" w:cs="Times New Roman"/>
          <w:color w:val="002200"/>
          <w:kern w:val="0"/>
          <w:szCs w:val="24"/>
        </w:rPr>
        <w:t>所</w:t>
      </w:r>
      <w:proofErr w:type="gramEnd"/>
      <w:r w:rsidRPr="0043369E">
        <w:rPr>
          <w:rFonts w:ascii="Times New Roman" w:eastAsia="新細明體" w:hAnsi="Times New Roman" w:cs="Times New Roman"/>
          <w:color w:val="002200"/>
          <w:kern w:val="0"/>
          <w:szCs w:val="24"/>
        </w:rPr>
        <w:t>表，</w:t>
      </w:r>
      <w:proofErr w:type="gramStart"/>
      <w:r w:rsidRPr="00F0454D">
        <w:rPr>
          <w:rFonts w:ascii="Times New Roman" w:eastAsia="新細明體" w:hAnsi="Times New Roman" w:cs="Times New Roman"/>
          <w:color w:val="002200"/>
          <w:kern w:val="0"/>
          <w:szCs w:val="24"/>
          <w:bdr w:val="single" w:sz="4" w:space="0" w:color="auto"/>
        </w:rPr>
        <w:t>矯</w:t>
      </w:r>
      <w:r w:rsidRPr="0043369E">
        <w:rPr>
          <w:rFonts w:ascii="Times New Roman" w:eastAsia="新細明體" w:hAnsi="Times New Roman" w:cs="Times New Roman"/>
          <w:color w:val="002200"/>
          <w:kern w:val="0"/>
          <w:szCs w:val="24"/>
        </w:rPr>
        <w:t>則</w:t>
      </w:r>
      <w:r w:rsidRPr="00F0454D">
        <w:rPr>
          <w:rFonts w:ascii="Times New Roman" w:eastAsia="新細明體" w:hAnsi="Times New Roman" w:cs="Times New Roman"/>
          <w:color w:val="002200"/>
          <w:kern w:val="0"/>
          <w:szCs w:val="24"/>
          <w:bdr w:val="single" w:sz="4" w:space="0" w:color="auto"/>
        </w:rPr>
        <w:t>偏身業</w:t>
      </w:r>
      <w:proofErr w:type="gramEnd"/>
      <w:r w:rsidRPr="0043369E">
        <w:rPr>
          <w:rFonts w:ascii="Times New Roman" w:eastAsia="新細明體" w:hAnsi="Times New Roman" w:cs="Times New Roman"/>
          <w:color w:val="002200"/>
          <w:kern w:val="0"/>
          <w:szCs w:val="24"/>
        </w:rPr>
        <w:t>所現。</w:t>
      </w:r>
    </w:p>
    <w:p w14:paraId="276C3E5F" w14:textId="77777777" w:rsidR="004A13B2" w:rsidRPr="0043369E" w:rsidRDefault="004A13B2" w:rsidP="0043369E">
      <w:pPr>
        <w:widowControl/>
        <w:spacing w:line="336" w:lineRule="atLeast"/>
        <w:rPr>
          <w:rFonts w:ascii="Times New Roman" w:eastAsia="新細明體" w:hAnsi="Times New Roman" w:cs="Times New Roman"/>
          <w:color w:val="002200"/>
          <w:kern w:val="0"/>
          <w:szCs w:val="24"/>
        </w:rPr>
      </w:pPr>
    </w:p>
    <w:p w14:paraId="110CDC26" w14:textId="05ECC49C"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辰</w:t>
      </w:r>
      <w:proofErr w:type="gramEnd"/>
      <w:r w:rsidRPr="0043369E">
        <w:rPr>
          <w:rFonts w:ascii="Times New Roman" w:eastAsia="新細明體" w:hAnsi="Times New Roman" w:cs="Times New Roman"/>
          <w:b/>
          <w:bCs/>
          <w:color w:val="8B0000"/>
          <w:kern w:val="0"/>
          <w:szCs w:val="24"/>
        </w:rPr>
        <w:t>十八、詐</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第十八</w:t>
      </w:r>
      <w:proofErr w:type="gramStart"/>
      <w:r w:rsidRPr="0043369E">
        <w:rPr>
          <w:rFonts w:ascii="Times New Roman" w:eastAsia="新細明體" w:hAnsi="Times New Roman" w:cs="Times New Roman"/>
          <w:color w:val="002200"/>
          <w:kern w:val="0"/>
          <w:szCs w:val="24"/>
        </w:rPr>
        <w:t>科詐，</w:t>
      </w:r>
      <w:proofErr w:type="gramEnd"/>
      <w:r w:rsidRPr="0043369E">
        <w:rPr>
          <w:rFonts w:ascii="Times New Roman" w:eastAsia="新細明體" w:hAnsi="Times New Roman" w:cs="Times New Roman"/>
          <w:color w:val="002200"/>
          <w:kern w:val="0"/>
          <w:szCs w:val="24"/>
        </w:rPr>
        <w:t>欺詐，說明詐的體相。</w:t>
      </w:r>
    </w:p>
    <w:p w14:paraId="31F860F1" w14:textId="673F558F"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，為顯己德，或現親事、或行軟語，故名</w:t>
      </w:r>
      <w:proofErr w:type="gramStart"/>
      <w:r w:rsidRPr="0043369E">
        <w:rPr>
          <w:rFonts w:ascii="Times New Roman" w:eastAsia="標楷體" w:hAnsi="Times New Roman" w:cs="Times New Roman"/>
          <w:b/>
          <w:bCs/>
          <w:color w:val="00008B"/>
          <w:kern w:val="0"/>
          <w:szCs w:val="24"/>
        </w:rPr>
        <w:t>為</w:t>
      </w:r>
      <w:r w:rsidRPr="00A81C1D">
        <w:rPr>
          <w:rFonts w:ascii="Times New Roman" w:eastAsia="標楷體" w:hAnsi="Times New Roman" w:cs="Times New Roman"/>
          <w:b/>
          <w:bCs/>
          <w:color w:val="00008B"/>
          <w:kern w:val="0"/>
          <w:szCs w:val="24"/>
          <w:bdr w:val="single" w:sz="4" w:space="0" w:color="auto"/>
        </w:rPr>
        <w:t>詐</w:t>
      </w:r>
      <w:r w:rsidRPr="0043369E">
        <w:rPr>
          <w:rFonts w:ascii="Times New Roman" w:eastAsia="標楷體" w:hAnsi="Times New Roman" w:cs="Times New Roman"/>
          <w:b/>
          <w:bCs/>
          <w:color w:val="00008B"/>
          <w:kern w:val="0"/>
          <w:szCs w:val="24"/>
        </w:rPr>
        <w:t>。</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內心懷有</w:t>
      </w:r>
      <w:proofErr w:type="gramStart"/>
      <w:r w:rsidRPr="0043369E">
        <w:rPr>
          <w:rFonts w:ascii="Times New Roman" w:eastAsia="新細明體" w:hAnsi="Times New Roman" w:cs="Times New Roman"/>
          <w:color w:val="002200"/>
          <w:kern w:val="0"/>
          <w:szCs w:val="24"/>
        </w:rPr>
        <w:t>染污、</w:t>
      </w:r>
      <w:proofErr w:type="gramEnd"/>
      <w:r w:rsidRPr="0043369E">
        <w:rPr>
          <w:rFonts w:ascii="Times New Roman" w:eastAsia="新細明體" w:hAnsi="Times New Roman" w:cs="Times New Roman"/>
          <w:color w:val="002200"/>
          <w:kern w:val="0"/>
          <w:szCs w:val="24"/>
        </w:rPr>
        <w:t>有貪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，為了顯示自己的功德，或現出</w:t>
      </w:r>
      <w:r w:rsidRPr="000C6582">
        <w:rPr>
          <w:rFonts w:ascii="Times New Roman" w:eastAsia="新細明體" w:hAnsi="Times New Roman" w:cs="Times New Roman"/>
          <w:color w:val="002200"/>
          <w:kern w:val="0"/>
          <w:szCs w:val="24"/>
          <w:highlight w:val="yellow"/>
        </w:rPr>
        <w:t>親愛的事情、或說出柔軟語，話說得很好聽</w:t>
      </w:r>
      <w:r w:rsidRPr="0043369E">
        <w:rPr>
          <w:rFonts w:ascii="Times New Roman" w:eastAsia="新細明體" w:hAnsi="Times New Roman" w:cs="Times New Roman"/>
          <w:color w:val="002200"/>
          <w:kern w:val="0"/>
          <w:szCs w:val="24"/>
        </w:rPr>
        <w:t>，但是別有意圖，名</w:t>
      </w:r>
      <w:proofErr w:type="gramStart"/>
      <w:r w:rsidRPr="0043369E">
        <w:rPr>
          <w:rFonts w:ascii="Times New Roman" w:eastAsia="新細明體" w:hAnsi="Times New Roman" w:cs="Times New Roman"/>
          <w:color w:val="002200"/>
          <w:kern w:val="0"/>
          <w:szCs w:val="24"/>
        </w:rPr>
        <w:t>為詐。</w:t>
      </w:r>
      <w:proofErr w:type="gramEnd"/>
      <w:r w:rsidRPr="0043369E">
        <w:rPr>
          <w:rFonts w:ascii="Times New Roman" w:eastAsia="新細明體" w:hAnsi="Times New Roman" w:cs="Times New Roman"/>
          <w:color w:val="002200"/>
          <w:kern w:val="0"/>
          <w:szCs w:val="24"/>
        </w:rPr>
        <w:t>這是</w:t>
      </w:r>
      <w:proofErr w:type="gramStart"/>
      <w:r w:rsidRPr="0043369E">
        <w:rPr>
          <w:rFonts w:ascii="Times New Roman" w:eastAsia="新細明體" w:hAnsi="Times New Roman" w:cs="Times New Roman"/>
          <w:color w:val="002200"/>
          <w:kern w:val="0"/>
          <w:szCs w:val="24"/>
        </w:rPr>
        <w:t>將身語</w:t>
      </w:r>
      <w:proofErr w:type="gramEnd"/>
      <w:r w:rsidRPr="0043369E">
        <w:rPr>
          <w:rFonts w:ascii="Times New Roman" w:eastAsia="新細明體" w:hAnsi="Times New Roman" w:cs="Times New Roman"/>
          <w:color w:val="002200"/>
          <w:kern w:val="0"/>
          <w:szCs w:val="24"/>
        </w:rPr>
        <w:t>二業合說。</w:t>
      </w:r>
    </w:p>
    <w:p w14:paraId="5B5F2531" w14:textId="77777777" w:rsidR="004A13B2" w:rsidRPr="0043369E" w:rsidRDefault="004A13B2" w:rsidP="004A13B2">
      <w:pPr>
        <w:widowControl/>
        <w:rPr>
          <w:rFonts w:ascii="Times New Roman" w:eastAsia="新細明體" w:hAnsi="Times New Roman" w:cs="Times New Roman"/>
          <w:color w:val="002200"/>
          <w:kern w:val="0"/>
          <w:szCs w:val="24"/>
        </w:rPr>
      </w:pPr>
    </w:p>
    <w:p w14:paraId="78342E5F" w14:textId="03C23455"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十九、</w:t>
      </w:r>
      <w:proofErr w:type="gramStart"/>
      <w:r w:rsidRPr="0043369E">
        <w:rPr>
          <w:rFonts w:ascii="Times New Roman" w:eastAsia="新細明體" w:hAnsi="Times New Roman" w:cs="Times New Roman"/>
          <w:b/>
          <w:bCs/>
          <w:color w:val="8B0000"/>
          <w:kern w:val="0"/>
          <w:szCs w:val="24"/>
        </w:rPr>
        <w:t>現相</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第十九</w:t>
      </w:r>
      <w:proofErr w:type="gramStart"/>
      <w:r w:rsidRPr="0043369E">
        <w:rPr>
          <w:rFonts w:ascii="Times New Roman" w:eastAsia="新細明體" w:hAnsi="Times New Roman" w:cs="Times New Roman"/>
          <w:color w:val="002200"/>
          <w:kern w:val="0"/>
          <w:szCs w:val="24"/>
        </w:rPr>
        <w:t>科現相</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說明現相的</w:t>
      </w:r>
      <w:proofErr w:type="gramEnd"/>
      <w:r w:rsidRPr="0043369E">
        <w:rPr>
          <w:rFonts w:ascii="Times New Roman" w:eastAsia="新細明體" w:hAnsi="Times New Roman" w:cs="Times New Roman"/>
          <w:color w:val="002200"/>
          <w:kern w:val="0"/>
          <w:szCs w:val="24"/>
        </w:rPr>
        <w:t>體相。</w:t>
      </w:r>
    </w:p>
    <w:p w14:paraId="381405F4" w14:textId="4C5E4B23"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，欲有所求，</w:t>
      </w:r>
      <w:proofErr w:type="gramStart"/>
      <w:r w:rsidRPr="0043369E">
        <w:rPr>
          <w:rFonts w:ascii="Times New Roman" w:eastAsia="標楷體" w:hAnsi="Times New Roman" w:cs="Times New Roman"/>
          <w:b/>
          <w:bCs/>
          <w:color w:val="00008B"/>
          <w:kern w:val="0"/>
          <w:szCs w:val="24"/>
        </w:rPr>
        <w:t>矯示形儀</w:t>
      </w:r>
      <w:proofErr w:type="gramEnd"/>
      <w:r w:rsidRPr="0043369E">
        <w:rPr>
          <w:rFonts w:ascii="Times New Roman" w:eastAsia="標楷體" w:hAnsi="Times New Roman" w:cs="Times New Roman"/>
          <w:b/>
          <w:bCs/>
          <w:color w:val="00008B"/>
          <w:kern w:val="0"/>
          <w:szCs w:val="24"/>
        </w:rPr>
        <w:t>，故</w:t>
      </w:r>
      <w:proofErr w:type="gramStart"/>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現相</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心裡</w:t>
      </w:r>
      <w:proofErr w:type="gramStart"/>
      <w:r w:rsidRPr="0043369E">
        <w:rPr>
          <w:rFonts w:ascii="Times New Roman" w:eastAsia="新細明體" w:hAnsi="Times New Roman" w:cs="Times New Roman"/>
          <w:color w:val="002200"/>
          <w:kern w:val="0"/>
          <w:szCs w:val="24"/>
        </w:rPr>
        <w:t>染污，</w:t>
      </w:r>
      <w:proofErr w:type="gramEnd"/>
      <w:r w:rsidRPr="00F0454D">
        <w:rPr>
          <w:rFonts w:ascii="Times New Roman" w:eastAsia="新細明體" w:hAnsi="Times New Roman" w:cs="Times New Roman"/>
          <w:color w:val="002200"/>
          <w:kern w:val="0"/>
          <w:szCs w:val="24"/>
          <w:highlight w:val="yellow"/>
        </w:rPr>
        <w:t>想要有所求</w:t>
      </w:r>
      <w:r w:rsidRPr="0043369E">
        <w:rPr>
          <w:rFonts w:ascii="Times New Roman" w:eastAsia="新細明體" w:hAnsi="Times New Roman" w:cs="Times New Roman"/>
          <w:color w:val="002200"/>
          <w:kern w:val="0"/>
          <w:szCs w:val="24"/>
        </w:rPr>
        <w:t>，於是</w:t>
      </w:r>
      <w:r w:rsidRPr="00F0454D">
        <w:rPr>
          <w:rFonts w:ascii="Times New Roman" w:eastAsia="新細明體" w:hAnsi="Times New Roman" w:cs="Times New Roman"/>
          <w:color w:val="002200"/>
          <w:kern w:val="0"/>
          <w:szCs w:val="24"/>
          <w:bdr w:val="single" w:sz="4" w:space="0" w:color="auto"/>
        </w:rPr>
        <w:t>假裝很有修行的外貌而穿破舊的衣服，讓施主以為自己有所匱乏</w:t>
      </w:r>
      <w:r w:rsidRPr="0043369E">
        <w:rPr>
          <w:rFonts w:ascii="Times New Roman" w:eastAsia="新細明體" w:hAnsi="Times New Roman" w:cs="Times New Roman"/>
          <w:color w:val="002200"/>
          <w:kern w:val="0"/>
          <w:szCs w:val="24"/>
        </w:rPr>
        <w:t>，布施許多上妙的衣服等等，</w:t>
      </w:r>
      <w:proofErr w:type="gramStart"/>
      <w:r w:rsidRPr="0043369E">
        <w:rPr>
          <w:rFonts w:ascii="Times New Roman" w:eastAsia="新細明體" w:hAnsi="Times New Roman" w:cs="Times New Roman"/>
          <w:color w:val="002200"/>
          <w:kern w:val="0"/>
          <w:szCs w:val="24"/>
        </w:rPr>
        <w:t>名現相</w:t>
      </w:r>
      <w:proofErr w:type="gramEnd"/>
      <w:r w:rsidRPr="0043369E">
        <w:rPr>
          <w:rFonts w:ascii="Times New Roman" w:eastAsia="新細明體" w:hAnsi="Times New Roman" w:cs="Times New Roman"/>
          <w:color w:val="002200"/>
          <w:kern w:val="0"/>
          <w:szCs w:val="24"/>
        </w:rPr>
        <w:t>。</w:t>
      </w:r>
    </w:p>
    <w:p w14:paraId="3491604A" w14:textId="77777777" w:rsidR="004A13B2" w:rsidRPr="004A13B2" w:rsidRDefault="004A13B2" w:rsidP="004A13B2">
      <w:pPr>
        <w:widowControl/>
        <w:rPr>
          <w:rFonts w:ascii="Times New Roman" w:eastAsia="新細明體" w:hAnsi="Times New Roman" w:cs="Times New Roman"/>
          <w:color w:val="002200"/>
          <w:kern w:val="0"/>
          <w:szCs w:val="24"/>
        </w:rPr>
      </w:pPr>
    </w:p>
    <w:p w14:paraId="75ABB196" w14:textId="77777777" w:rsidR="00F0454D" w:rsidRDefault="0043369E" w:rsidP="004A13B2">
      <w:pPr>
        <w:widowControl/>
        <w:rPr>
          <w:rFonts w:ascii="Times New Roman" w:eastAsia="新細明體" w:hAnsi="Times New Roman" w:cs="Times New Roman"/>
          <w:color w:val="002200"/>
          <w:kern w:val="0"/>
          <w:szCs w:val="24"/>
        </w:rPr>
      </w:pPr>
      <w:bookmarkStart w:id="42" w:name="89p6742"/>
      <w:bookmarkEnd w:id="42"/>
      <w:r w:rsidRPr="00B62AC2">
        <w:rPr>
          <w:rFonts w:ascii="Times New Roman" w:eastAsia="標楷體" w:hAnsi="Times New Roman" w:cs="Times New Roman"/>
          <w:b/>
          <w:bCs/>
          <w:color w:val="590000"/>
          <w:kern w:val="0"/>
          <w:szCs w:val="24"/>
        </w:rPr>
        <w:t>《披》欲有所求</w:t>
      </w:r>
      <w:proofErr w:type="gramStart"/>
      <w:r w:rsidRPr="00B62AC2">
        <w:rPr>
          <w:rFonts w:ascii="Times New Roman" w:eastAsia="標楷體" w:hAnsi="Times New Roman" w:cs="Times New Roman"/>
          <w:b/>
          <w:bCs/>
          <w:color w:val="590000"/>
          <w:kern w:val="0"/>
          <w:szCs w:val="24"/>
        </w:rPr>
        <w:t>矯示形儀者</w:t>
      </w:r>
      <w:proofErr w:type="gramEnd"/>
      <w:r w:rsidRPr="00B62AC2">
        <w:rPr>
          <w:rFonts w:ascii="Times New Roman" w:eastAsia="標楷體" w:hAnsi="Times New Roman" w:cs="Times New Roman"/>
          <w:b/>
          <w:bCs/>
          <w:color w:val="590000"/>
          <w:kern w:val="0"/>
          <w:szCs w:val="24"/>
        </w:rPr>
        <w:t>：聲聞地說：又為貪求種種衣服、飲食、臥具、</w:t>
      </w:r>
      <w:proofErr w:type="gramStart"/>
      <w:r w:rsidRPr="00B62AC2">
        <w:rPr>
          <w:rFonts w:ascii="Times New Roman" w:eastAsia="標楷體" w:hAnsi="Times New Roman" w:cs="Times New Roman"/>
          <w:b/>
          <w:bCs/>
          <w:color w:val="590000"/>
          <w:kern w:val="0"/>
          <w:szCs w:val="24"/>
        </w:rPr>
        <w:t>病緣醫藥資具</w:t>
      </w:r>
      <w:proofErr w:type="gramEnd"/>
      <w:r w:rsidRPr="00B62AC2">
        <w:rPr>
          <w:rFonts w:ascii="Times New Roman" w:eastAsia="標楷體" w:hAnsi="Times New Roman" w:cs="Times New Roman"/>
          <w:b/>
          <w:bCs/>
          <w:color w:val="590000"/>
          <w:kern w:val="0"/>
          <w:szCs w:val="24"/>
        </w:rPr>
        <w:t>因緣，</w:t>
      </w:r>
      <w:proofErr w:type="gramStart"/>
      <w:r w:rsidRPr="00B62AC2">
        <w:rPr>
          <w:rFonts w:ascii="Times New Roman" w:eastAsia="標楷體" w:hAnsi="Times New Roman" w:cs="Times New Roman"/>
          <w:b/>
          <w:bCs/>
          <w:color w:val="590000"/>
          <w:kern w:val="0"/>
          <w:szCs w:val="24"/>
        </w:rPr>
        <w:t>方便顯</w:t>
      </w:r>
      <w:proofErr w:type="gramEnd"/>
      <w:r w:rsidRPr="00B62AC2">
        <w:rPr>
          <w:rFonts w:ascii="Times New Roman" w:eastAsia="標楷體" w:hAnsi="Times New Roman" w:cs="Times New Roman"/>
          <w:b/>
          <w:bCs/>
          <w:color w:val="590000"/>
          <w:kern w:val="0"/>
          <w:szCs w:val="24"/>
        </w:rPr>
        <w:t>己有勝功德，</w:t>
      </w:r>
      <w:proofErr w:type="gramStart"/>
      <w:r w:rsidRPr="00B62AC2">
        <w:rPr>
          <w:rFonts w:ascii="Times New Roman" w:eastAsia="標楷體" w:hAnsi="Times New Roman" w:cs="Times New Roman"/>
          <w:b/>
          <w:bCs/>
          <w:color w:val="590000"/>
          <w:kern w:val="0"/>
          <w:szCs w:val="24"/>
        </w:rPr>
        <w:t>矯詐構集</w:t>
      </w:r>
      <w:proofErr w:type="gramEnd"/>
      <w:r w:rsidRPr="00B62AC2">
        <w:rPr>
          <w:rFonts w:ascii="Times New Roman" w:eastAsia="標楷體" w:hAnsi="Times New Roman" w:cs="Times New Roman"/>
          <w:b/>
          <w:bCs/>
          <w:color w:val="590000"/>
          <w:kern w:val="0"/>
          <w:szCs w:val="24"/>
        </w:rPr>
        <w:t>非常威儀。</w:t>
      </w:r>
      <w:proofErr w:type="gramStart"/>
      <w:r w:rsidRPr="00B62AC2">
        <w:rPr>
          <w:rFonts w:ascii="Times New Roman" w:eastAsia="標楷體" w:hAnsi="Times New Roman" w:cs="Times New Roman"/>
          <w:b/>
          <w:bCs/>
          <w:color w:val="590000"/>
          <w:kern w:val="0"/>
          <w:szCs w:val="24"/>
        </w:rPr>
        <w:t>為誑他</w:t>
      </w:r>
      <w:proofErr w:type="gramEnd"/>
      <w:r w:rsidRPr="00B62AC2">
        <w:rPr>
          <w:rFonts w:ascii="Times New Roman" w:eastAsia="標楷體" w:hAnsi="Times New Roman" w:cs="Times New Roman"/>
          <w:b/>
          <w:bCs/>
          <w:color w:val="590000"/>
          <w:kern w:val="0"/>
          <w:szCs w:val="24"/>
        </w:rPr>
        <w:t>故，恆常</w:t>
      </w:r>
      <w:proofErr w:type="gramStart"/>
      <w:r w:rsidRPr="00B62AC2">
        <w:rPr>
          <w:rFonts w:ascii="Times New Roman" w:eastAsia="標楷體" w:hAnsi="Times New Roman" w:cs="Times New Roman"/>
          <w:b/>
          <w:bCs/>
          <w:color w:val="590000"/>
          <w:kern w:val="0"/>
          <w:szCs w:val="24"/>
        </w:rPr>
        <w:t>詐現諸根無掉、諸根無動、諸根</w:t>
      </w:r>
      <w:proofErr w:type="gramEnd"/>
      <w:r w:rsidRPr="00B62AC2">
        <w:rPr>
          <w:rFonts w:ascii="Times New Roman" w:eastAsia="標楷體" w:hAnsi="Times New Roman" w:cs="Times New Roman"/>
          <w:b/>
          <w:bCs/>
          <w:color w:val="590000"/>
          <w:kern w:val="0"/>
          <w:szCs w:val="24"/>
        </w:rPr>
        <w:t>寂靜，由是令他謂其有德，當有所施、當有所作。</w:t>
      </w:r>
      <w:proofErr w:type="gramStart"/>
      <w:r w:rsidRPr="00B62AC2">
        <w:rPr>
          <w:rFonts w:ascii="Times New Roman" w:eastAsia="標楷體" w:hAnsi="Times New Roman" w:cs="Times New Roman"/>
          <w:b/>
          <w:bCs/>
          <w:color w:val="590000"/>
          <w:kern w:val="0"/>
          <w:szCs w:val="24"/>
        </w:rPr>
        <w:t>所謂承事</w:t>
      </w:r>
      <w:proofErr w:type="gramEnd"/>
      <w:r w:rsidRPr="00B62AC2">
        <w:rPr>
          <w:rFonts w:ascii="Times New Roman" w:eastAsia="標楷體" w:hAnsi="Times New Roman" w:cs="Times New Roman"/>
          <w:b/>
          <w:bCs/>
          <w:color w:val="590000"/>
          <w:kern w:val="0"/>
          <w:szCs w:val="24"/>
        </w:rPr>
        <w:t>，供給衣服、飲食、臥具、</w:t>
      </w:r>
      <w:proofErr w:type="gramStart"/>
      <w:r w:rsidRPr="00B62AC2">
        <w:rPr>
          <w:rFonts w:ascii="Times New Roman" w:eastAsia="標楷體" w:hAnsi="Times New Roman" w:cs="Times New Roman"/>
          <w:b/>
          <w:bCs/>
          <w:color w:val="590000"/>
          <w:kern w:val="0"/>
          <w:szCs w:val="24"/>
        </w:rPr>
        <w:t>病緣醫藥</w:t>
      </w:r>
      <w:proofErr w:type="gramEnd"/>
      <w:r w:rsidRPr="00B62AC2">
        <w:rPr>
          <w:rFonts w:ascii="Times New Roman" w:eastAsia="標楷體" w:hAnsi="Times New Roman" w:cs="Times New Roman"/>
          <w:b/>
          <w:bCs/>
          <w:color w:val="590000"/>
          <w:kern w:val="0"/>
          <w:szCs w:val="24"/>
        </w:rPr>
        <w:t>及諸資具。（</w:t>
      </w:r>
      <w:hyperlink r:id="rId14" w:anchor="68252:18887" w:history="1">
        <w:r w:rsidRPr="0043369E">
          <w:rPr>
            <w:rFonts w:ascii="Times New Roman" w:eastAsia="新細明體" w:hAnsi="Times New Roman" w:cs="Times New Roman"/>
            <w:b/>
            <w:bCs/>
            <w:color w:val="0000FF"/>
            <w:kern w:val="0"/>
            <w:szCs w:val="24"/>
            <w:u w:val="single"/>
          </w:rPr>
          <w:t>陵本二十二卷十頁</w:t>
        </w:r>
        <w:r w:rsidRPr="0043369E">
          <w:rPr>
            <w:rFonts w:ascii="Times New Roman" w:eastAsia="新細明體" w:hAnsi="Times New Roman" w:cs="Times New Roman"/>
            <w:b/>
            <w:bCs/>
            <w:color w:val="0000FF"/>
            <w:kern w:val="0"/>
            <w:szCs w:val="24"/>
            <w:u w:val="single"/>
          </w:rPr>
          <w:t>1919</w:t>
        </w:r>
      </w:hyperlink>
      <w:r w:rsidRPr="00B62AC2">
        <w:rPr>
          <w:rFonts w:ascii="Times New Roman" w:eastAsia="標楷體" w:hAnsi="Times New Roman" w:cs="Times New Roman"/>
          <w:b/>
          <w:bCs/>
          <w:color w:val="590000"/>
          <w:kern w:val="0"/>
          <w:szCs w:val="24"/>
        </w:rPr>
        <w:t>）其義應知。</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〈聲聞地〉說：為了貪求衣服、飲食、臥具、</w:t>
      </w:r>
      <w:proofErr w:type="gramStart"/>
      <w:r w:rsidRPr="0043369E">
        <w:rPr>
          <w:rFonts w:ascii="Times New Roman" w:eastAsia="新細明體" w:hAnsi="Times New Roman" w:cs="Times New Roman"/>
          <w:color w:val="002200"/>
          <w:kern w:val="0"/>
          <w:szCs w:val="24"/>
        </w:rPr>
        <w:t>病緣醫藥資生</w:t>
      </w:r>
      <w:proofErr w:type="gramEnd"/>
      <w:r w:rsidRPr="0043369E">
        <w:rPr>
          <w:rFonts w:ascii="Times New Roman" w:eastAsia="新細明體" w:hAnsi="Times New Roman" w:cs="Times New Roman"/>
          <w:color w:val="002200"/>
          <w:kern w:val="0"/>
          <w:szCs w:val="24"/>
        </w:rPr>
        <w:t>具的因緣，而以種種方法顯示</w:t>
      </w:r>
      <w:proofErr w:type="gramStart"/>
      <w:r w:rsidRPr="0043369E">
        <w:rPr>
          <w:rFonts w:ascii="Times New Roman" w:eastAsia="新細明體" w:hAnsi="Times New Roman" w:cs="Times New Roman"/>
          <w:color w:val="002200"/>
          <w:kern w:val="0"/>
          <w:szCs w:val="24"/>
        </w:rPr>
        <w:t>自己有殊勝</w:t>
      </w:r>
      <w:proofErr w:type="gramEnd"/>
      <w:r w:rsidRPr="0043369E">
        <w:rPr>
          <w:rFonts w:ascii="Times New Roman" w:eastAsia="新細明體" w:hAnsi="Times New Roman" w:cs="Times New Roman"/>
          <w:color w:val="002200"/>
          <w:kern w:val="0"/>
          <w:szCs w:val="24"/>
        </w:rPr>
        <w:t>的功德，</w:t>
      </w:r>
      <w:proofErr w:type="gramStart"/>
      <w:r w:rsidRPr="0043369E">
        <w:rPr>
          <w:rFonts w:ascii="Times New Roman" w:eastAsia="新細明體" w:hAnsi="Times New Roman" w:cs="Times New Roman"/>
          <w:color w:val="002200"/>
          <w:kern w:val="0"/>
          <w:szCs w:val="24"/>
        </w:rPr>
        <w:t>矯</w:t>
      </w:r>
      <w:proofErr w:type="gramEnd"/>
      <w:r w:rsidRPr="0043369E">
        <w:rPr>
          <w:rFonts w:ascii="Times New Roman" w:eastAsia="新細明體" w:hAnsi="Times New Roman" w:cs="Times New Roman"/>
          <w:color w:val="002200"/>
          <w:kern w:val="0"/>
          <w:szCs w:val="24"/>
        </w:rPr>
        <w:t>詐的構畫、現出特殊的威儀。</w:t>
      </w:r>
      <w:r w:rsidRPr="00F0454D">
        <w:rPr>
          <w:rFonts w:ascii="Times New Roman" w:eastAsia="新細明體" w:hAnsi="Times New Roman" w:cs="Times New Roman"/>
          <w:color w:val="002200"/>
          <w:kern w:val="0"/>
          <w:szCs w:val="24"/>
          <w:highlight w:val="yellow"/>
        </w:rPr>
        <w:t>動機是為了欺騙他人</w:t>
      </w:r>
      <w:r w:rsidRPr="0043369E">
        <w:rPr>
          <w:rFonts w:ascii="Times New Roman" w:eastAsia="新細明體" w:hAnsi="Times New Roman" w:cs="Times New Roman"/>
          <w:color w:val="002200"/>
          <w:kern w:val="0"/>
          <w:szCs w:val="24"/>
        </w:rPr>
        <w:t>，又常常假裝現出六根</w:t>
      </w:r>
      <w:proofErr w:type="gramStart"/>
      <w:r w:rsidRPr="0043369E">
        <w:rPr>
          <w:rFonts w:ascii="Times New Roman" w:eastAsia="新細明體" w:hAnsi="Times New Roman" w:cs="Times New Roman"/>
          <w:color w:val="002200"/>
          <w:kern w:val="0"/>
          <w:szCs w:val="24"/>
        </w:rPr>
        <w:t>沒有掉動</w:t>
      </w:r>
      <w:proofErr w:type="gramEnd"/>
      <w:r w:rsidRPr="0043369E">
        <w:rPr>
          <w:rFonts w:ascii="Times New Roman" w:eastAsia="新細明體" w:hAnsi="Times New Roman" w:cs="Times New Roman"/>
          <w:color w:val="002200"/>
          <w:kern w:val="0"/>
          <w:szCs w:val="24"/>
        </w:rPr>
        <w:t>，非常寂靜，好似得定一般，使令他人認為自己有道德、</w:t>
      </w:r>
      <w:proofErr w:type="gramStart"/>
      <w:r w:rsidRPr="0043369E">
        <w:rPr>
          <w:rFonts w:ascii="Times New Roman" w:eastAsia="新細明體" w:hAnsi="Times New Roman" w:cs="Times New Roman"/>
          <w:color w:val="002200"/>
          <w:kern w:val="0"/>
          <w:szCs w:val="24"/>
        </w:rPr>
        <w:t>修證有力</w:t>
      </w:r>
      <w:proofErr w:type="gramEnd"/>
      <w:r w:rsidRPr="0043369E">
        <w:rPr>
          <w:rFonts w:ascii="Times New Roman" w:eastAsia="新細明體" w:hAnsi="Times New Roman" w:cs="Times New Roman"/>
          <w:color w:val="002200"/>
          <w:kern w:val="0"/>
          <w:szCs w:val="24"/>
        </w:rPr>
        <w:t>，應該多布施，多為自己做事，包括所謂的供給衣服、飲食、臥具、</w:t>
      </w:r>
      <w:proofErr w:type="gramStart"/>
      <w:r w:rsidRPr="0043369E">
        <w:rPr>
          <w:rFonts w:ascii="Times New Roman" w:eastAsia="新細明體" w:hAnsi="Times New Roman" w:cs="Times New Roman"/>
          <w:color w:val="002200"/>
          <w:kern w:val="0"/>
          <w:szCs w:val="24"/>
        </w:rPr>
        <w:t>病緣醫藥</w:t>
      </w:r>
      <w:proofErr w:type="gramEnd"/>
      <w:r w:rsidRPr="0043369E">
        <w:rPr>
          <w:rFonts w:ascii="Times New Roman" w:eastAsia="新細明體" w:hAnsi="Times New Roman" w:cs="Times New Roman"/>
          <w:color w:val="002200"/>
          <w:kern w:val="0"/>
          <w:szCs w:val="24"/>
        </w:rPr>
        <w:t>及諸資具。</w:t>
      </w:r>
    </w:p>
    <w:p w14:paraId="5D26449F" w14:textId="24AF570F"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聲聞地〉卷</w:t>
      </w:r>
      <w:r w:rsidRPr="0043369E">
        <w:rPr>
          <w:rFonts w:ascii="Times New Roman" w:eastAsia="新細明體" w:hAnsi="Times New Roman" w:cs="Times New Roman"/>
          <w:color w:val="002200"/>
          <w:kern w:val="0"/>
          <w:szCs w:val="24"/>
        </w:rPr>
        <w:t>22</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800</w:t>
      </w:r>
      <w:r w:rsidRPr="0043369E">
        <w:rPr>
          <w:rFonts w:ascii="Times New Roman" w:eastAsia="新細明體" w:hAnsi="Times New Roman" w:cs="Times New Roman"/>
          <w:color w:val="002200"/>
          <w:kern w:val="0"/>
          <w:szCs w:val="24"/>
        </w:rPr>
        <w:t>頁</w:t>
      </w:r>
      <w:proofErr w:type="gramStart"/>
      <w:r w:rsidRPr="0043369E">
        <w:rPr>
          <w:rFonts w:ascii="Times New Roman" w:eastAsia="新細明體" w:hAnsi="Times New Roman" w:cs="Times New Roman"/>
          <w:color w:val="002200"/>
          <w:kern w:val="0"/>
          <w:szCs w:val="24"/>
        </w:rPr>
        <w:t>曾說的</w:t>
      </w:r>
      <w:proofErr w:type="gramEnd"/>
      <w:r w:rsidRPr="0043369E">
        <w:rPr>
          <w:rFonts w:ascii="Times New Roman" w:eastAsia="新細明體" w:hAnsi="Times New Roman" w:cs="Times New Roman"/>
          <w:color w:val="002200"/>
          <w:kern w:val="0"/>
          <w:szCs w:val="24"/>
        </w:rPr>
        <w:t>，它的義理應該了知。</w:t>
      </w:r>
    </w:p>
    <w:p w14:paraId="5D26A3C6" w14:textId="77777777" w:rsidR="004A13B2" w:rsidRPr="0043369E" w:rsidRDefault="004A13B2" w:rsidP="004A13B2">
      <w:pPr>
        <w:widowControl/>
        <w:rPr>
          <w:rFonts w:ascii="Times New Roman" w:eastAsia="新細明體" w:hAnsi="Times New Roman" w:cs="Times New Roman"/>
          <w:color w:val="002200"/>
          <w:kern w:val="0"/>
          <w:szCs w:val="24"/>
        </w:rPr>
      </w:pPr>
    </w:p>
    <w:p w14:paraId="08D15DB5" w14:textId="2B3C16C6"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w:t>
      </w:r>
      <w:proofErr w:type="gramStart"/>
      <w:r w:rsidRPr="0043369E">
        <w:rPr>
          <w:rFonts w:ascii="Times New Roman" w:eastAsia="新細明體" w:hAnsi="Times New Roman" w:cs="Times New Roman"/>
          <w:b/>
          <w:bCs/>
          <w:color w:val="8B0000"/>
          <w:kern w:val="0"/>
          <w:szCs w:val="24"/>
        </w:rPr>
        <w:t>研</w:t>
      </w:r>
      <w:proofErr w:type="gramEnd"/>
      <w:r w:rsidRPr="0043369E">
        <w:rPr>
          <w:rFonts w:ascii="Times New Roman" w:eastAsia="新細明體" w:hAnsi="Times New Roman" w:cs="Times New Roman"/>
          <w:b/>
          <w:bCs/>
          <w:color w:val="8B0000"/>
          <w:kern w:val="0"/>
          <w:szCs w:val="24"/>
        </w:rPr>
        <w:t>求</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第二十科</w:t>
      </w:r>
      <w:proofErr w:type="gramStart"/>
      <w:r w:rsidRPr="0043369E">
        <w:rPr>
          <w:rFonts w:ascii="Times New Roman" w:eastAsia="新細明體" w:hAnsi="Times New Roman" w:cs="Times New Roman"/>
          <w:color w:val="002200"/>
          <w:kern w:val="0"/>
          <w:szCs w:val="24"/>
        </w:rPr>
        <w:t>研</w:t>
      </w:r>
      <w:proofErr w:type="gramEnd"/>
      <w:r w:rsidRPr="0043369E">
        <w:rPr>
          <w:rFonts w:ascii="Times New Roman" w:eastAsia="新細明體" w:hAnsi="Times New Roman" w:cs="Times New Roman"/>
          <w:color w:val="002200"/>
          <w:kern w:val="0"/>
          <w:szCs w:val="24"/>
        </w:rPr>
        <w:t>求，說明</w:t>
      </w:r>
      <w:proofErr w:type="gramStart"/>
      <w:r w:rsidRPr="0043369E">
        <w:rPr>
          <w:rFonts w:ascii="Times New Roman" w:eastAsia="新細明體" w:hAnsi="Times New Roman" w:cs="Times New Roman"/>
          <w:color w:val="002200"/>
          <w:kern w:val="0"/>
          <w:szCs w:val="24"/>
        </w:rPr>
        <w:t>研</w:t>
      </w:r>
      <w:proofErr w:type="gramEnd"/>
      <w:r w:rsidRPr="0043369E">
        <w:rPr>
          <w:rFonts w:ascii="Times New Roman" w:eastAsia="新細明體" w:hAnsi="Times New Roman" w:cs="Times New Roman"/>
          <w:color w:val="002200"/>
          <w:kern w:val="0"/>
          <w:szCs w:val="24"/>
        </w:rPr>
        <w:t>求的體相。</w:t>
      </w:r>
    </w:p>
    <w:p w14:paraId="42605B50" w14:textId="3B427070"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現行遮逼</w:t>
      </w:r>
      <w:proofErr w:type="gramEnd"/>
      <w:r w:rsidRPr="0043369E">
        <w:rPr>
          <w:rFonts w:ascii="Times New Roman" w:eastAsia="標楷體" w:hAnsi="Times New Roman" w:cs="Times New Roman"/>
          <w:b/>
          <w:bCs/>
          <w:color w:val="00008B"/>
          <w:kern w:val="0"/>
          <w:szCs w:val="24"/>
        </w:rPr>
        <w:t>，有所</w:t>
      </w:r>
      <w:r w:rsidRPr="00D65C97">
        <w:rPr>
          <w:rFonts w:ascii="Times New Roman" w:eastAsia="標楷體" w:hAnsi="Times New Roman" w:cs="Times New Roman"/>
          <w:b/>
          <w:bCs/>
          <w:color w:val="00008B"/>
          <w:kern w:val="0"/>
          <w:szCs w:val="24"/>
          <w:bdr w:val="single" w:sz="4" w:space="0" w:color="auto"/>
        </w:rPr>
        <w:t>乞丐</w:t>
      </w:r>
      <w:r w:rsidRPr="0043369E">
        <w:rPr>
          <w:rFonts w:ascii="Times New Roman" w:eastAsia="標楷體" w:hAnsi="Times New Roman" w:cs="Times New Roman"/>
          <w:b/>
          <w:bCs/>
          <w:color w:val="00008B"/>
          <w:kern w:val="0"/>
          <w:szCs w:val="24"/>
        </w:rPr>
        <w:t>，故名</w:t>
      </w:r>
      <w:proofErr w:type="gramStart"/>
      <w:r w:rsidRPr="00A81C1D">
        <w:rPr>
          <w:rFonts w:ascii="Times New Roman" w:eastAsia="標楷體" w:hAnsi="Times New Roman" w:cs="Times New Roman"/>
          <w:b/>
          <w:bCs/>
          <w:color w:val="00008B"/>
          <w:kern w:val="0"/>
          <w:szCs w:val="24"/>
          <w:bdr w:val="single" w:sz="4" w:space="0" w:color="auto"/>
        </w:rPr>
        <w:t>研</w:t>
      </w:r>
      <w:proofErr w:type="gramEnd"/>
      <w:r w:rsidRPr="00A81C1D">
        <w:rPr>
          <w:rFonts w:ascii="Times New Roman" w:eastAsia="標楷體" w:hAnsi="Times New Roman" w:cs="Times New Roman"/>
          <w:b/>
          <w:bCs/>
          <w:color w:val="00008B"/>
          <w:kern w:val="0"/>
          <w:szCs w:val="24"/>
          <w:bdr w:val="single" w:sz="4" w:space="0" w:color="auto"/>
        </w:rPr>
        <w:t>求</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現出行為以</w:t>
      </w:r>
      <w:r w:rsidRPr="00C65366">
        <w:rPr>
          <w:rFonts w:ascii="Times New Roman" w:eastAsia="新細明體" w:hAnsi="Times New Roman" w:cs="Times New Roman"/>
          <w:color w:val="002200"/>
          <w:kern w:val="0"/>
          <w:szCs w:val="24"/>
        </w:rPr>
        <w:t>遮蔽</w:t>
      </w:r>
      <w:r w:rsidRPr="0043369E">
        <w:rPr>
          <w:rFonts w:ascii="Times New Roman" w:eastAsia="新細明體" w:hAnsi="Times New Roman" w:cs="Times New Roman"/>
          <w:color w:val="002200"/>
          <w:kern w:val="0"/>
          <w:szCs w:val="24"/>
        </w:rPr>
        <w:t>內心的想法，但因實際</w:t>
      </w:r>
      <w:r w:rsidRPr="00D65C97">
        <w:rPr>
          <w:rFonts w:ascii="Times New Roman" w:eastAsia="新細明體" w:hAnsi="Times New Roman" w:cs="Times New Roman"/>
          <w:color w:val="002200"/>
          <w:kern w:val="0"/>
          <w:szCs w:val="24"/>
          <w:bdr w:val="single" w:sz="4" w:space="0" w:color="auto"/>
        </w:rPr>
        <w:t>有所期待</w:t>
      </w:r>
      <w:r w:rsidRPr="0043369E">
        <w:rPr>
          <w:rFonts w:ascii="Times New Roman" w:eastAsia="新細明體" w:hAnsi="Times New Roman" w:cs="Times New Roman"/>
          <w:color w:val="002200"/>
          <w:kern w:val="0"/>
          <w:szCs w:val="24"/>
        </w:rPr>
        <w:t>，而苦苦的</w:t>
      </w:r>
      <w:r w:rsidRPr="00416968">
        <w:rPr>
          <w:rFonts w:ascii="Times New Roman" w:eastAsia="新細明體" w:hAnsi="Times New Roman" w:cs="Times New Roman"/>
          <w:color w:val="002200"/>
          <w:kern w:val="0"/>
          <w:szCs w:val="24"/>
          <w:bdr w:val="single" w:sz="4" w:space="0" w:color="auto"/>
        </w:rPr>
        <w:t>研磨逼求</w:t>
      </w:r>
      <w:r w:rsidRPr="0043369E">
        <w:rPr>
          <w:rFonts w:ascii="Times New Roman" w:eastAsia="新細明體" w:hAnsi="Times New Roman" w:cs="Times New Roman"/>
          <w:color w:val="002200"/>
          <w:kern w:val="0"/>
          <w:szCs w:val="24"/>
        </w:rPr>
        <w:t>他人布施，故名</w:t>
      </w:r>
      <w:proofErr w:type="gramStart"/>
      <w:r w:rsidRPr="0043369E">
        <w:rPr>
          <w:rFonts w:ascii="Times New Roman" w:eastAsia="新細明體" w:hAnsi="Times New Roman" w:cs="Times New Roman"/>
          <w:color w:val="002200"/>
          <w:kern w:val="0"/>
          <w:szCs w:val="24"/>
        </w:rPr>
        <w:t>研</w:t>
      </w:r>
      <w:proofErr w:type="gramEnd"/>
      <w:r w:rsidRPr="0043369E">
        <w:rPr>
          <w:rFonts w:ascii="Times New Roman" w:eastAsia="新細明體" w:hAnsi="Times New Roman" w:cs="Times New Roman"/>
          <w:color w:val="002200"/>
          <w:kern w:val="0"/>
          <w:szCs w:val="24"/>
        </w:rPr>
        <w:t>求。</w:t>
      </w:r>
    </w:p>
    <w:p w14:paraId="059BEB73" w14:textId="7EE04F9A"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聲聞地〉卷</w:t>
      </w:r>
      <w:r w:rsidRPr="0043369E">
        <w:rPr>
          <w:rFonts w:ascii="Times New Roman" w:eastAsia="新細明體" w:hAnsi="Times New Roman" w:cs="Times New Roman"/>
          <w:color w:val="002200"/>
          <w:kern w:val="0"/>
          <w:szCs w:val="24"/>
        </w:rPr>
        <w:t>22</w:t>
      </w:r>
      <w:r w:rsidRPr="0043369E">
        <w:rPr>
          <w:rFonts w:ascii="Times New Roman" w:eastAsia="新細明體" w:hAnsi="Times New Roman" w:cs="Times New Roman"/>
          <w:color w:val="002200"/>
          <w:kern w:val="0"/>
          <w:szCs w:val="24"/>
        </w:rPr>
        <w:t>所說：「</w:t>
      </w:r>
      <w:r w:rsidRPr="00451299">
        <w:rPr>
          <w:rFonts w:ascii="標楷體" w:eastAsia="標楷體" w:hAnsi="標楷體" w:cs="Times New Roman"/>
          <w:color w:val="002200"/>
          <w:kern w:val="0"/>
          <w:szCs w:val="24"/>
        </w:rPr>
        <w:t>或</w:t>
      </w:r>
      <w:proofErr w:type="gramStart"/>
      <w:r w:rsidRPr="00451299">
        <w:rPr>
          <w:rFonts w:ascii="標楷體" w:eastAsia="標楷體" w:hAnsi="標楷體" w:cs="Times New Roman"/>
          <w:color w:val="002200"/>
          <w:kern w:val="0"/>
          <w:szCs w:val="24"/>
        </w:rPr>
        <w:t>於淨信</w:t>
      </w:r>
      <w:proofErr w:type="gramEnd"/>
      <w:r w:rsidRPr="00451299">
        <w:rPr>
          <w:rFonts w:ascii="標楷體" w:eastAsia="標楷體" w:hAnsi="標楷體" w:cs="Times New Roman"/>
          <w:color w:val="002200"/>
          <w:kern w:val="0"/>
          <w:szCs w:val="24"/>
        </w:rPr>
        <w:t>長者、居士、婆羅門所，如其所欲不得</w:t>
      </w:r>
      <w:proofErr w:type="gramStart"/>
      <w:r w:rsidRPr="00451299">
        <w:rPr>
          <w:rFonts w:ascii="標楷體" w:eastAsia="標楷體" w:hAnsi="標楷體" w:cs="Times New Roman"/>
          <w:color w:val="002200"/>
          <w:kern w:val="0"/>
          <w:szCs w:val="24"/>
        </w:rPr>
        <w:t>稱遂，或彼</w:t>
      </w:r>
      <w:proofErr w:type="gramEnd"/>
      <w:r w:rsidRPr="00451299">
        <w:rPr>
          <w:rFonts w:ascii="標楷體" w:eastAsia="標楷體" w:hAnsi="標楷體" w:cs="Times New Roman"/>
          <w:color w:val="002200"/>
          <w:kern w:val="0"/>
          <w:szCs w:val="24"/>
        </w:rPr>
        <w:t>財物</w:t>
      </w:r>
      <w:proofErr w:type="gramStart"/>
      <w:r w:rsidRPr="00451299">
        <w:rPr>
          <w:rFonts w:ascii="標楷體" w:eastAsia="標楷體" w:hAnsi="標楷體" w:cs="Times New Roman"/>
          <w:color w:val="002200"/>
          <w:kern w:val="0"/>
          <w:szCs w:val="24"/>
        </w:rPr>
        <w:t>有所闕乏</w:t>
      </w:r>
      <w:proofErr w:type="gramEnd"/>
      <w:r w:rsidRPr="00451299">
        <w:rPr>
          <w:rFonts w:ascii="標楷體" w:eastAsia="標楷體" w:hAnsi="標楷體" w:cs="Times New Roman"/>
          <w:color w:val="002200"/>
          <w:kern w:val="0"/>
          <w:szCs w:val="24"/>
        </w:rPr>
        <w:t>，求不得時，即便</w:t>
      </w:r>
      <w:proofErr w:type="gramStart"/>
      <w:r w:rsidRPr="00451299">
        <w:rPr>
          <w:rFonts w:ascii="標楷體" w:eastAsia="標楷體" w:hAnsi="標楷體" w:cs="Times New Roman"/>
          <w:color w:val="002200"/>
          <w:kern w:val="0"/>
          <w:szCs w:val="24"/>
        </w:rPr>
        <w:t>彊</w:t>
      </w:r>
      <w:proofErr w:type="gramEnd"/>
      <w:r w:rsidRPr="00451299">
        <w:rPr>
          <w:rFonts w:ascii="標楷體" w:eastAsia="標楷體" w:hAnsi="標楷體" w:cs="Times New Roman"/>
          <w:color w:val="002200"/>
          <w:kern w:val="0"/>
          <w:szCs w:val="24"/>
        </w:rPr>
        <w:t>逼、研磨</w:t>
      </w:r>
      <w:proofErr w:type="gramStart"/>
      <w:r w:rsidRPr="00451299">
        <w:rPr>
          <w:rFonts w:ascii="標楷體" w:eastAsia="標楷體" w:hAnsi="標楷體" w:cs="Times New Roman"/>
          <w:color w:val="002200"/>
          <w:kern w:val="0"/>
          <w:szCs w:val="24"/>
        </w:rPr>
        <w:t>麤</w:t>
      </w:r>
      <w:proofErr w:type="gramEnd"/>
      <w:r w:rsidRPr="00451299">
        <w:rPr>
          <w:rFonts w:ascii="標楷體" w:eastAsia="標楷體" w:hAnsi="標楷體" w:cs="Times New Roman"/>
          <w:color w:val="002200"/>
          <w:kern w:val="0"/>
          <w:szCs w:val="24"/>
        </w:rPr>
        <w:t>語，</w:t>
      </w:r>
      <w:proofErr w:type="gramStart"/>
      <w:r w:rsidRPr="00451299">
        <w:rPr>
          <w:rFonts w:ascii="標楷體" w:eastAsia="標楷體" w:hAnsi="標楷體" w:cs="Times New Roman"/>
          <w:color w:val="002200"/>
          <w:kern w:val="0"/>
          <w:szCs w:val="24"/>
        </w:rPr>
        <w:t>而苦求索</w:t>
      </w:r>
      <w:proofErr w:type="gramEnd"/>
      <w:r w:rsidRPr="00451299">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762D11D7" w14:textId="77777777" w:rsidR="004A13B2" w:rsidRPr="0043369E" w:rsidRDefault="004A13B2" w:rsidP="0043369E">
      <w:pPr>
        <w:widowControl/>
        <w:spacing w:line="336" w:lineRule="atLeast"/>
        <w:rPr>
          <w:rFonts w:ascii="Times New Roman" w:eastAsia="新細明體" w:hAnsi="Times New Roman" w:cs="Times New Roman"/>
          <w:color w:val="002200"/>
          <w:kern w:val="0"/>
          <w:szCs w:val="24"/>
        </w:rPr>
      </w:pPr>
    </w:p>
    <w:p w14:paraId="40AB3627" w14:textId="7E5ABBC1"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二十一、</w:t>
      </w:r>
      <w:proofErr w:type="gramStart"/>
      <w:r w:rsidRPr="0043369E">
        <w:rPr>
          <w:rFonts w:ascii="Times New Roman" w:eastAsia="新細明體" w:hAnsi="Times New Roman" w:cs="Times New Roman"/>
          <w:b/>
          <w:bCs/>
          <w:color w:val="8B0000"/>
          <w:kern w:val="0"/>
          <w:szCs w:val="24"/>
        </w:rPr>
        <w:t>以利求利</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第二十一科</w:t>
      </w:r>
      <w:proofErr w:type="gramStart"/>
      <w:r w:rsidRPr="0043369E">
        <w:rPr>
          <w:rFonts w:ascii="Times New Roman" w:eastAsia="新細明體" w:hAnsi="Times New Roman" w:cs="Times New Roman"/>
          <w:color w:val="002200"/>
          <w:kern w:val="0"/>
          <w:szCs w:val="24"/>
        </w:rPr>
        <w:t>以利求利</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以利求利</w:t>
      </w:r>
      <w:proofErr w:type="gramEnd"/>
      <w:r w:rsidRPr="0043369E">
        <w:rPr>
          <w:rFonts w:ascii="Times New Roman" w:eastAsia="新細明體" w:hAnsi="Times New Roman" w:cs="Times New Roman"/>
          <w:color w:val="002200"/>
          <w:kern w:val="0"/>
          <w:szCs w:val="24"/>
        </w:rPr>
        <w:t>的體相。</w:t>
      </w:r>
    </w:p>
    <w:p w14:paraId="30F93298" w14:textId="79E1E235"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於所得利不</w:t>
      </w:r>
      <w:proofErr w:type="gramStart"/>
      <w:r w:rsidRPr="0043369E">
        <w:rPr>
          <w:rFonts w:ascii="Times New Roman" w:eastAsia="標楷體" w:hAnsi="Times New Roman" w:cs="Times New Roman"/>
          <w:b/>
          <w:bCs/>
          <w:color w:val="00008B"/>
          <w:kern w:val="0"/>
          <w:szCs w:val="24"/>
        </w:rPr>
        <w:t>生喜足，悅獲</w:t>
      </w:r>
      <w:proofErr w:type="gramEnd"/>
      <w:r w:rsidRPr="0043369E">
        <w:rPr>
          <w:rFonts w:ascii="Times New Roman" w:eastAsia="標楷體" w:hAnsi="Times New Roman" w:cs="Times New Roman"/>
          <w:b/>
          <w:bCs/>
          <w:color w:val="00008B"/>
          <w:kern w:val="0"/>
          <w:szCs w:val="24"/>
        </w:rPr>
        <w:t>他利更求勝利，是故</w:t>
      </w:r>
      <w:proofErr w:type="gramStart"/>
      <w:r w:rsidRPr="0043369E">
        <w:rPr>
          <w:rFonts w:ascii="Times New Roman" w:eastAsia="標楷體" w:hAnsi="Times New Roman" w:cs="Times New Roman"/>
          <w:b/>
          <w:bCs/>
          <w:color w:val="00008B"/>
          <w:kern w:val="0"/>
          <w:szCs w:val="24"/>
        </w:rPr>
        <w:t>說名</w:t>
      </w:r>
      <w:r w:rsidRPr="00A81C1D">
        <w:rPr>
          <w:rFonts w:ascii="Times New Roman" w:eastAsia="標楷體" w:hAnsi="Times New Roman" w:cs="Times New Roman"/>
          <w:b/>
          <w:bCs/>
          <w:color w:val="00008B"/>
          <w:kern w:val="0"/>
          <w:szCs w:val="24"/>
          <w:bdr w:val="single" w:sz="4" w:space="0" w:color="auto"/>
        </w:rPr>
        <w:t>以利求</w:t>
      </w:r>
      <w:proofErr w:type="gramEnd"/>
      <w:r w:rsidRPr="00A81C1D">
        <w:rPr>
          <w:rFonts w:ascii="Times New Roman" w:eastAsia="標楷體" w:hAnsi="Times New Roman" w:cs="Times New Roman"/>
          <w:b/>
          <w:bCs/>
          <w:color w:val="00008B"/>
          <w:kern w:val="0"/>
          <w:szCs w:val="24"/>
          <w:bdr w:val="single" w:sz="4" w:space="0" w:color="auto"/>
        </w:rPr>
        <w:t>利</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對於所得的衣服、飲食、臥具、</w:t>
      </w:r>
      <w:proofErr w:type="gramStart"/>
      <w:r w:rsidRPr="0043369E">
        <w:rPr>
          <w:rFonts w:ascii="Times New Roman" w:eastAsia="新細明體" w:hAnsi="Times New Roman" w:cs="Times New Roman"/>
          <w:color w:val="002200"/>
          <w:kern w:val="0"/>
          <w:szCs w:val="24"/>
        </w:rPr>
        <w:t>病緣醫藥</w:t>
      </w:r>
      <w:proofErr w:type="gramEnd"/>
      <w:r w:rsidRPr="0043369E">
        <w:rPr>
          <w:rFonts w:ascii="Times New Roman" w:eastAsia="新細明體" w:hAnsi="Times New Roman" w:cs="Times New Roman"/>
          <w:color w:val="002200"/>
          <w:kern w:val="0"/>
          <w:szCs w:val="24"/>
        </w:rPr>
        <w:t>等，不能滿足，希望得到更多的利益，因此將施主布施的東西拿出來，以所得的</w:t>
      </w:r>
      <w:proofErr w:type="gramStart"/>
      <w:r w:rsidRPr="0043369E">
        <w:rPr>
          <w:rFonts w:ascii="Times New Roman" w:eastAsia="新細明體" w:hAnsi="Times New Roman" w:cs="Times New Roman"/>
          <w:color w:val="002200"/>
          <w:kern w:val="0"/>
          <w:szCs w:val="24"/>
        </w:rPr>
        <w:t>利養再追求</w:t>
      </w:r>
      <w:proofErr w:type="gramEnd"/>
      <w:r w:rsidRPr="0043369E">
        <w:rPr>
          <w:rFonts w:ascii="Times New Roman" w:eastAsia="新細明體" w:hAnsi="Times New Roman" w:cs="Times New Roman"/>
          <w:color w:val="002200"/>
          <w:kern w:val="0"/>
          <w:szCs w:val="24"/>
        </w:rPr>
        <w:t>更多的利養，譬如告</w:t>
      </w:r>
      <w:r w:rsidRPr="0043369E">
        <w:rPr>
          <w:rFonts w:ascii="Times New Roman" w:eastAsia="新細明體" w:hAnsi="Times New Roman" w:cs="Times New Roman"/>
          <w:color w:val="002200"/>
          <w:kern w:val="0"/>
          <w:szCs w:val="24"/>
        </w:rPr>
        <w:lastRenderedPageBreak/>
        <w:t>訴施主：「</w:t>
      </w:r>
      <w:r w:rsidRPr="00416968">
        <w:rPr>
          <w:rFonts w:ascii="Times New Roman" w:eastAsia="新細明體" w:hAnsi="Times New Roman" w:cs="Times New Roman"/>
          <w:color w:val="002200"/>
          <w:kern w:val="0"/>
          <w:szCs w:val="24"/>
          <w:bdr w:val="single" w:sz="4" w:space="0" w:color="auto"/>
        </w:rPr>
        <w:t>張三比你窮，但布施的卻比你還多，你應該要再布施多少</w:t>
      </w:r>
      <w:r w:rsidRPr="0043369E">
        <w:rPr>
          <w:rFonts w:ascii="Times New Roman" w:eastAsia="新細明體" w:hAnsi="Times New Roman" w:cs="Times New Roman"/>
          <w:color w:val="002200"/>
          <w:kern w:val="0"/>
          <w:szCs w:val="24"/>
        </w:rPr>
        <w:t>。」這即是</w:t>
      </w:r>
      <w:proofErr w:type="gramStart"/>
      <w:r w:rsidRPr="00C65366">
        <w:rPr>
          <w:rFonts w:ascii="Times New Roman" w:eastAsia="新細明體" w:hAnsi="Times New Roman" w:cs="Times New Roman"/>
          <w:color w:val="002200"/>
          <w:kern w:val="0"/>
          <w:szCs w:val="24"/>
        </w:rPr>
        <w:t>以利求利</w:t>
      </w:r>
      <w:proofErr w:type="gramEnd"/>
      <w:r w:rsidRPr="0043369E">
        <w:rPr>
          <w:rFonts w:ascii="Times New Roman" w:eastAsia="新細明體" w:hAnsi="Times New Roman" w:cs="Times New Roman"/>
          <w:color w:val="002200"/>
          <w:kern w:val="0"/>
          <w:szCs w:val="24"/>
        </w:rPr>
        <w:t>。</w:t>
      </w:r>
    </w:p>
    <w:p w14:paraId="4D14DDB7" w14:textId="77777777" w:rsidR="009E5027" w:rsidRDefault="009E5027" w:rsidP="004A13B2">
      <w:pPr>
        <w:widowControl/>
        <w:rPr>
          <w:rFonts w:ascii="Times New Roman" w:eastAsia="新細明體" w:hAnsi="Times New Roman" w:cs="Times New Roman"/>
          <w:color w:val="0000FF"/>
          <w:kern w:val="0"/>
          <w:szCs w:val="24"/>
        </w:rPr>
      </w:pPr>
    </w:p>
    <w:p w14:paraId="551BCC8A" w14:textId="2D1D0350" w:rsidR="009E5027" w:rsidRDefault="009E5027" w:rsidP="004A13B2">
      <w:pPr>
        <w:widowControl/>
        <w:rPr>
          <w:rFonts w:ascii="Times New Roman" w:eastAsia="新細明體" w:hAnsi="Times New Roman" w:cs="Times New Roman"/>
          <w:color w:val="0000FF"/>
          <w:kern w:val="0"/>
          <w:szCs w:val="24"/>
        </w:rPr>
      </w:pPr>
      <w:r w:rsidRPr="009E5027">
        <w:rPr>
          <w:rFonts w:ascii="Times New Roman" w:eastAsia="新細明體" w:hAnsi="Times New Roman" w:cs="Times New Roman" w:hint="eastAsia"/>
          <w:color w:val="0000FF"/>
          <w:kern w:val="0"/>
          <w:szCs w:val="24"/>
        </w:rPr>
        <w:t>《雜阿含經論會編》（上），</w:t>
      </w:r>
      <w:r w:rsidRPr="009E5027">
        <w:rPr>
          <w:rFonts w:ascii="Times New Roman" w:eastAsia="新細明體" w:hAnsi="Times New Roman" w:cs="Times New Roman" w:hint="eastAsia"/>
          <w:color w:val="0000FF"/>
          <w:kern w:val="0"/>
          <w:szCs w:val="24"/>
        </w:rPr>
        <w:t>p.231</w:t>
      </w:r>
      <w:r>
        <w:rPr>
          <w:rFonts w:ascii="Times New Roman" w:eastAsia="新細明體" w:hAnsi="Times New Roman" w:cs="Times New Roman" w:hint="eastAsia"/>
          <w:color w:val="0000FF"/>
          <w:kern w:val="0"/>
          <w:szCs w:val="24"/>
        </w:rPr>
        <w:t>：</w:t>
      </w:r>
    </w:p>
    <w:p w14:paraId="2AEF3E0A" w14:textId="30DC665F" w:rsidR="004A13B2" w:rsidRPr="009E5027" w:rsidRDefault="009E5027" w:rsidP="004A13B2">
      <w:pPr>
        <w:widowControl/>
        <w:rPr>
          <w:rFonts w:ascii="標楷體" w:eastAsia="標楷體" w:hAnsi="標楷體" w:cs="Times New Roman"/>
          <w:color w:val="0000FF"/>
          <w:kern w:val="0"/>
          <w:szCs w:val="24"/>
        </w:rPr>
      </w:pPr>
      <w:r w:rsidRPr="009E5027">
        <w:rPr>
          <w:rFonts w:ascii="標楷體" w:eastAsia="標楷體" w:hAnsi="標楷體" w:cs="Times New Roman" w:hint="eastAsia"/>
          <w:color w:val="0000FF"/>
          <w:kern w:val="0"/>
          <w:szCs w:val="24"/>
        </w:rPr>
        <w:t>於所得利，不</w:t>
      </w:r>
      <w:proofErr w:type="gramStart"/>
      <w:r w:rsidRPr="009E5027">
        <w:rPr>
          <w:rFonts w:ascii="標楷體" w:eastAsia="標楷體" w:hAnsi="標楷體" w:cs="Times New Roman" w:hint="eastAsia"/>
          <w:color w:val="0000FF"/>
          <w:kern w:val="0"/>
          <w:szCs w:val="24"/>
        </w:rPr>
        <w:t>生喜足</w:t>
      </w:r>
      <w:proofErr w:type="gramEnd"/>
      <w:r w:rsidRPr="009E5027">
        <w:rPr>
          <w:rFonts w:ascii="標楷體" w:eastAsia="標楷體" w:hAnsi="標楷體" w:cs="Times New Roman" w:hint="eastAsia"/>
          <w:color w:val="0000FF"/>
          <w:kern w:val="0"/>
          <w:szCs w:val="24"/>
        </w:rPr>
        <w:t>，說</w:t>
      </w:r>
      <w:r w:rsidR="002A07AA">
        <w:rPr>
          <w:rFonts w:ascii="標楷體" w:eastAsia="標楷體" w:hAnsi="標楷體" w:cs="Times New Roman" w:hint="eastAsia"/>
          <w:color w:val="0000FF"/>
          <w:kern w:val="0"/>
          <w:szCs w:val="24"/>
        </w:rPr>
        <w:t>「</w:t>
      </w:r>
      <w:r w:rsidRPr="009E5027">
        <w:rPr>
          <w:rFonts w:ascii="標楷體" w:eastAsia="標楷體" w:hAnsi="標楷體" w:cs="Times New Roman" w:hint="eastAsia"/>
          <w:color w:val="0000FF"/>
          <w:kern w:val="0"/>
          <w:szCs w:val="24"/>
        </w:rPr>
        <w:t>獲他利</w:t>
      </w:r>
      <w:r w:rsidR="002A07AA">
        <w:rPr>
          <w:rFonts w:ascii="標楷體" w:eastAsia="標楷體" w:hAnsi="標楷體" w:cs="Times New Roman" w:hint="eastAsia"/>
          <w:color w:val="0000FF"/>
          <w:kern w:val="0"/>
          <w:szCs w:val="24"/>
        </w:rPr>
        <w:t>」</w:t>
      </w:r>
      <w:r w:rsidRPr="009E5027">
        <w:rPr>
          <w:rFonts w:ascii="標楷體" w:eastAsia="標楷體" w:hAnsi="標楷體" w:cs="Times New Roman" w:hint="eastAsia"/>
          <w:color w:val="0000FF"/>
          <w:kern w:val="0"/>
          <w:szCs w:val="24"/>
        </w:rPr>
        <w:t>，更求勝利，是故</w:t>
      </w:r>
      <w:proofErr w:type="gramStart"/>
      <w:r w:rsidRPr="009E5027">
        <w:rPr>
          <w:rFonts w:ascii="標楷體" w:eastAsia="標楷體" w:hAnsi="標楷體" w:cs="Times New Roman" w:hint="eastAsia"/>
          <w:color w:val="0000FF"/>
          <w:kern w:val="0"/>
          <w:szCs w:val="24"/>
        </w:rPr>
        <w:t>說名以利求</w:t>
      </w:r>
      <w:proofErr w:type="gramEnd"/>
      <w:r w:rsidRPr="009E5027">
        <w:rPr>
          <w:rFonts w:ascii="標楷體" w:eastAsia="標楷體" w:hAnsi="標楷體" w:cs="Times New Roman" w:hint="eastAsia"/>
          <w:color w:val="0000FF"/>
          <w:kern w:val="0"/>
          <w:szCs w:val="24"/>
        </w:rPr>
        <w:t>利。</w:t>
      </w:r>
    </w:p>
    <w:p w14:paraId="62CE2A22" w14:textId="77777777" w:rsidR="009E5027" w:rsidRPr="0043369E" w:rsidRDefault="009E5027" w:rsidP="004A13B2">
      <w:pPr>
        <w:widowControl/>
        <w:rPr>
          <w:rFonts w:ascii="Times New Roman" w:eastAsia="新細明體" w:hAnsi="Times New Roman" w:cs="Times New Roman"/>
          <w:color w:val="002200"/>
          <w:kern w:val="0"/>
          <w:szCs w:val="24"/>
        </w:rPr>
      </w:pPr>
    </w:p>
    <w:p w14:paraId="7BDACE3C" w14:textId="69AFF846"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二十二、不敬</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第二十二科不敬，說明不敬的體相。</w:t>
      </w:r>
    </w:p>
    <w:p w14:paraId="093A754B" w14:textId="77777777" w:rsidR="00416968"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自現己德，遠離謙恭，</w:t>
      </w:r>
      <w:r w:rsidRPr="00416968">
        <w:rPr>
          <w:rFonts w:ascii="Times New Roman" w:eastAsia="標楷體" w:hAnsi="Times New Roman" w:cs="Times New Roman"/>
          <w:b/>
          <w:bCs/>
          <w:color w:val="00008B"/>
          <w:kern w:val="0"/>
          <w:szCs w:val="24"/>
          <w:bdr w:val="single" w:sz="4" w:space="0" w:color="auto"/>
        </w:rPr>
        <w:t>於可尊重而不尊重</w:t>
      </w:r>
      <w:r w:rsidRPr="0043369E">
        <w:rPr>
          <w:rFonts w:ascii="Times New Roman" w:eastAsia="標楷體" w:hAnsi="Times New Roman" w:cs="Times New Roman"/>
          <w:b/>
          <w:bCs/>
          <w:color w:val="00008B"/>
          <w:kern w:val="0"/>
          <w:szCs w:val="24"/>
        </w:rPr>
        <w:t>，故名</w:t>
      </w:r>
      <w:r w:rsidRPr="00A81C1D">
        <w:rPr>
          <w:rFonts w:ascii="Times New Roman" w:eastAsia="標楷體" w:hAnsi="Times New Roman" w:cs="Times New Roman"/>
          <w:b/>
          <w:bCs/>
          <w:color w:val="00008B"/>
          <w:kern w:val="0"/>
          <w:szCs w:val="24"/>
          <w:bdr w:val="single" w:sz="4" w:space="0" w:color="auto"/>
        </w:rPr>
        <w:t>不敬</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不敬</w:t>
      </w:r>
      <w:proofErr w:type="gramStart"/>
      <w:r w:rsidRPr="0043369E">
        <w:rPr>
          <w:rFonts w:ascii="Times New Roman" w:eastAsia="新細明體" w:hAnsi="Times New Roman" w:cs="Times New Roman"/>
          <w:color w:val="002200"/>
          <w:kern w:val="0"/>
          <w:szCs w:val="24"/>
        </w:rPr>
        <w:t>與傲有點</w:t>
      </w:r>
      <w:proofErr w:type="gramEnd"/>
      <w:r w:rsidRPr="0043369E">
        <w:rPr>
          <w:rFonts w:ascii="Times New Roman" w:eastAsia="新細明體" w:hAnsi="Times New Roman" w:cs="Times New Roman"/>
          <w:color w:val="002200"/>
          <w:kern w:val="0"/>
          <w:szCs w:val="24"/>
        </w:rPr>
        <w:t>不同。</w:t>
      </w:r>
    </w:p>
    <w:p w14:paraId="2EABAC40" w14:textId="05D9A277"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先自己顯現自己的功德，遠離謙恭</w:t>
      </w:r>
      <w:proofErr w:type="gramStart"/>
      <w:r w:rsidRPr="0043369E">
        <w:rPr>
          <w:rFonts w:ascii="Times New Roman" w:eastAsia="新細明體" w:hAnsi="Times New Roman" w:cs="Times New Roman"/>
          <w:color w:val="002200"/>
          <w:kern w:val="0"/>
          <w:szCs w:val="24"/>
        </w:rPr>
        <w:t>的心行</w:t>
      </w:r>
      <w:proofErr w:type="gramEnd"/>
      <w:r w:rsidRPr="0043369E">
        <w:rPr>
          <w:rFonts w:ascii="Times New Roman" w:eastAsia="新細明體" w:hAnsi="Times New Roman" w:cs="Times New Roman"/>
          <w:color w:val="002200"/>
          <w:kern w:val="0"/>
          <w:szCs w:val="24"/>
        </w:rPr>
        <w:t>，而對於可尊重者不能尊重，故名不敬。</w:t>
      </w:r>
    </w:p>
    <w:p w14:paraId="693DE765" w14:textId="77777777" w:rsidR="004A13B2" w:rsidRPr="0043369E" w:rsidRDefault="004A13B2" w:rsidP="004A13B2">
      <w:pPr>
        <w:widowControl/>
        <w:rPr>
          <w:rFonts w:ascii="Times New Roman" w:eastAsia="新細明體" w:hAnsi="Times New Roman" w:cs="Times New Roman"/>
          <w:color w:val="002200"/>
          <w:kern w:val="0"/>
          <w:szCs w:val="24"/>
        </w:rPr>
      </w:pPr>
    </w:p>
    <w:p w14:paraId="7CF74635" w14:textId="5866E899"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二十三、惡說</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第二十三</w:t>
      </w:r>
      <w:proofErr w:type="gramStart"/>
      <w:r w:rsidRPr="0043369E">
        <w:rPr>
          <w:rFonts w:ascii="Times New Roman" w:eastAsia="新細明體" w:hAnsi="Times New Roman" w:cs="Times New Roman"/>
          <w:color w:val="002200"/>
          <w:kern w:val="0"/>
          <w:szCs w:val="24"/>
        </w:rPr>
        <w:t>科惡說</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惡說的體</w:t>
      </w:r>
      <w:proofErr w:type="gramEnd"/>
      <w:r w:rsidRPr="0043369E">
        <w:rPr>
          <w:rFonts w:ascii="Times New Roman" w:eastAsia="新細明體" w:hAnsi="Times New Roman" w:cs="Times New Roman"/>
          <w:color w:val="002200"/>
          <w:kern w:val="0"/>
          <w:szCs w:val="24"/>
        </w:rPr>
        <w:t>相。</w:t>
      </w:r>
    </w:p>
    <w:p w14:paraId="721D96CD" w14:textId="7EF612DD" w:rsidR="0043369E" w:rsidRP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不順言</w:t>
      </w:r>
      <w:r w:rsidRPr="00C626C5">
        <w:rPr>
          <w:rFonts w:ascii="Times New Roman" w:eastAsia="標楷體" w:hAnsi="Times New Roman" w:cs="Times New Roman"/>
          <w:b/>
          <w:bCs/>
          <w:color w:val="00008B"/>
          <w:kern w:val="0"/>
          <w:szCs w:val="24"/>
          <w:highlight w:val="yellow"/>
        </w:rPr>
        <w:t>性</w:t>
      </w:r>
      <w:proofErr w:type="gramEnd"/>
      <w:r w:rsidRPr="00C626C5">
        <w:rPr>
          <w:rFonts w:ascii="Times New Roman" w:eastAsia="標楷體" w:hAnsi="Times New Roman" w:cs="Times New Roman"/>
          <w:b/>
          <w:bCs/>
          <w:color w:val="00008B"/>
          <w:kern w:val="0"/>
          <w:szCs w:val="24"/>
          <w:highlight w:val="yellow"/>
        </w:rPr>
        <w:t>不堪忍</w:t>
      </w:r>
      <w:r w:rsidRPr="0043369E">
        <w:rPr>
          <w:rFonts w:ascii="Times New Roman" w:eastAsia="標楷體" w:hAnsi="Times New Roman" w:cs="Times New Roman"/>
          <w:b/>
          <w:bCs/>
          <w:color w:val="00008B"/>
          <w:kern w:val="0"/>
          <w:szCs w:val="24"/>
        </w:rPr>
        <w:t>，故名</w:t>
      </w:r>
      <w:r w:rsidRPr="00A81C1D">
        <w:rPr>
          <w:rFonts w:ascii="Times New Roman" w:eastAsia="標楷體" w:hAnsi="Times New Roman" w:cs="Times New Roman"/>
          <w:b/>
          <w:bCs/>
          <w:color w:val="00008B"/>
          <w:kern w:val="0"/>
          <w:szCs w:val="24"/>
          <w:bdr w:val="single" w:sz="4" w:space="0" w:color="auto"/>
        </w:rPr>
        <w:t>惡說</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由於想要反抗對方而</w:t>
      </w:r>
      <w:r w:rsidRPr="00416968">
        <w:rPr>
          <w:rFonts w:ascii="Times New Roman" w:eastAsia="新細明體" w:hAnsi="Times New Roman" w:cs="Times New Roman"/>
          <w:color w:val="002200"/>
          <w:kern w:val="0"/>
          <w:szCs w:val="24"/>
          <w:bdr w:val="single" w:sz="4" w:space="0" w:color="auto"/>
        </w:rPr>
        <w:t>說出不順對方心意的言語</w:t>
      </w:r>
      <w:r w:rsidRPr="0043369E">
        <w:rPr>
          <w:rFonts w:ascii="Times New Roman" w:eastAsia="新細明體" w:hAnsi="Times New Roman" w:cs="Times New Roman"/>
          <w:color w:val="002200"/>
          <w:kern w:val="0"/>
          <w:szCs w:val="24"/>
        </w:rPr>
        <w:t>，名為惡說。</w:t>
      </w:r>
    </w:p>
    <w:p w14:paraId="4F859CDF" w14:textId="413EADF5" w:rsidR="0043369E" w:rsidRDefault="0043369E" w:rsidP="004A13B2">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《披》於</w:t>
      </w:r>
      <w:proofErr w:type="gramStart"/>
      <w:r w:rsidRPr="00B62AC2">
        <w:rPr>
          <w:rFonts w:ascii="Times New Roman" w:eastAsia="標楷體" w:hAnsi="Times New Roman" w:cs="Times New Roman"/>
          <w:b/>
          <w:bCs/>
          <w:color w:val="590000"/>
          <w:kern w:val="0"/>
          <w:szCs w:val="24"/>
        </w:rPr>
        <w:t>不順言性</w:t>
      </w:r>
      <w:proofErr w:type="gramEnd"/>
      <w:r w:rsidRPr="00B62AC2">
        <w:rPr>
          <w:rFonts w:ascii="Times New Roman" w:eastAsia="標楷體" w:hAnsi="Times New Roman" w:cs="Times New Roman"/>
          <w:b/>
          <w:bCs/>
          <w:color w:val="590000"/>
          <w:kern w:val="0"/>
          <w:szCs w:val="24"/>
        </w:rPr>
        <w:t>不堪忍者：謂不堪忍，發言</w:t>
      </w:r>
      <w:proofErr w:type="gramStart"/>
      <w:r w:rsidRPr="00B62AC2">
        <w:rPr>
          <w:rFonts w:ascii="Times New Roman" w:eastAsia="標楷體" w:hAnsi="Times New Roman" w:cs="Times New Roman"/>
          <w:b/>
          <w:bCs/>
          <w:color w:val="590000"/>
          <w:kern w:val="0"/>
          <w:szCs w:val="24"/>
        </w:rPr>
        <w:t>麤獷</w:t>
      </w:r>
      <w:proofErr w:type="gramEnd"/>
      <w:r w:rsidRPr="00B62AC2">
        <w:rPr>
          <w:rFonts w:ascii="Times New Roman" w:eastAsia="標楷體" w:hAnsi="Times New Roman" w:cs="Times New Roman"/>
          <w:b/>
          <w:bCs/>
          <w:color w:val="590000"/>
          <w:kern w:val="0"/>
          <w:szCs w:val="24"/>
        </w:rPr>
        <w:t>故。</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指由於</w:t>
      </w:r>
      <w:proofErr w:type="gramStart"/>
      <w:r w:rsidRPr="0043369E">
        <w:rPr>
          <w:rFonts w:ascii="Times New Roman" w:eastAsia="新細明體" w:hAnsi="Times New Roman" w:cs="Times New Roman"/>
          <w:color w:val="002200"/>
          <w:kern w:val="0"/>
          <w:szCs w:val="24"/>
        </w:rPr>
        <w:t>不能堪忍</w:t>
      </w:r>
      <w:proofErr w:type="gramEnd"/>
      <w:r w:rsidRPr="0043369E">
        <w:rPr>
          <w:rFonts w:ascii="Times New Roman" w:eastAsia="新細明體" w:hAnsi="Times New Roman" w:cs="Times New Roman"/>
          <w:color w:val="002200"/>
          <w:kern w:val="0"/>
          <w:szCs w:val="24"/>
        </w:rPr>
        <w:t>，說話</w:t>
      </w:r>
      <w:proofErr w:type="gramStart"/>
      <w:r w:rsidRPr="0043369E">
        <w:rPr>
          <w:rFonts w:ascii="Times New Roman" w:eastAsia="新細明體" w:hAnsi="Times New Roman" w:cs="Times New Roman"/>
          <w:color w:val="002200"/>
          <w:kern w:val="0"/>
          <w:szCs w:val="24"/>
        </w:rPr>
        <w:t>麤獷</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造惡口業</w:t>
      </w:r>
      <w:proofErr w:type="gramEnd"/>
      <w:r w:rsidRPr="0043369E">
        <w:rPr>
          <w:rFonts w:ascii="Times New Roman" w:eastAsia="新細明體" w:hAnsi="Times New Roman" w:cs="Times New Roman"/>
          <w:color w:val="002200"/>
          <w:kern w:val="0"/>
          <w:szCs w:val="24"/>
        </w:rPr>
        <w:t>。</w:t>
      </w:r>
    </w:p>
    <w:p w14:paraId="7ADD62F7" w14:textId="77777777" w:rsidR="004A13B2" w:rsidRPr="004A13B2" w:rsidRDefault="004A13B2" w:rsidP="004A13B2">
      <w:pPr>
        <w:widowControl/>
        <w:rPr>
          <w:rFonts w:ascii="Times New Roman" w:eastAsia="新細明體" w:hAnsi="Times New Roman" w:cs="Times New Roman"/>
          <w:color w:val="002200"/>
          <w:kern w:val="0"/>
          <w:szCs w:val="24"/>
        </w:rPr>
      </w:pPr>
    </w:p>
    <w:p w14:paraId="51BD2624" w14:textId="1CA46BA5"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二十四、惡友</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第二十四科惡友</w:t>
      </w:r>
      <w:proofErr w:type="gramEnd"/>
      <w:r w:rsidRPr="0043369E">
        <w:rPr>
          <w:rFonts w:ascii="Times New Roman" w:eastAsia="新細明體" w:hAnsi="Times New Roman" w:cs="Times New Roman"/>
          <w:color w:val="002200"/>
          <w:kern w:val="0"/>
          <w:szCs w:val="24"/>
        </w:rPr>
        <w:t>，說明惡友的體相。</w:t>
      </w:r>
    </w:p>
    <w:p w14:paraId="54E58A67" w14:textId="2A8B436C" w:rsid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諸有朋</w:t>
      </w:r>
      <w:r w:rsidRPr="00416968">
        <w:rPr>
          <w:rFonts w:ascii="Times New Roman" w:eastAsia="標楷體" w:hAnsi="Times New Roman" w:cs="Times New Roman"/>
          <w:b/>
          <w:bCs/>
          <w:color w:val="00008B"/>
          <w:kern w:val="0"/>
          <w:szCs w:val="24"/>
          <w:bdr w:val="single" w:sz="4" w:space="0" w:color="auto"/>
        </w:rPr>
        <w:t>疇</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引導令作非</w:t>
      </w:r>
      <w:proofErr w:type="gramEnd"/>
      <w:r w:rsidRPr="0043369E">
        <w:rPr>
          <w:rFonts w:ascii="Times New Roman" w:eastAsia="標楷體" w:hAnsi="Times New Roman" w:cs="Times New Roman"/>
          <w:b/>
          <w:bCs/>
          <w:color w:val="00008B"/>
          <w:kern w:val="0"/>
          <w:szCs w:val="24"/>
        </w:rPr>
        <w:t>利益事，名為</w:t>
      </w:r>
      <w:r w:rsidRPr="00A81C1D">
        <w:rPr>
          <w:rFonts w:ascii="Times New Roman" w:eastAsia="標楷體" w:hAnsi="Times New Roman" w:cs="Times New Roman"/>
          <w:b/>
          <w:bCs/>
          <w:color w:val="00008B"/>
          <w:kern w:val="0"/>
          <w:szCs w:val="24"/>
          <w:bdr w:val="single" w:sz="4" w:space="0" w:color="auto"/>
        </w:rPr>
        <w:t>惡友</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有一</w:t>
      </w:r>
      <w:r w:rsidRPr="00416968">
        <w:rPr>
          <w:rFonts w:ascii="Times New Roman" w:eastAsia="新細明體" w:hAnsi="Times New Roman" w:cs="Times New Roman"/>
          <w:color w:val="002200"/>
          <w:kern w:val="0"/>
          <w:szCs w:val="24"/>
          <w:bdr w:val="single" w:sz="4" w:space="0" w:color="auto"/>
        </w:rPr>
        <w:t>類</w:t>
      </w:r>
      <w:r w:rsidRPr="0043369E">
        <w:rPr>
          <w:rFonts w:ascii="Times New Roman" w:eastAsia="新細明體" w:hAnsi="Times New Roman" w:cs="Times New Roman"/>
          <w:color w:val="002200"/>
          <w:kern w:val="0"/>
          <w:szCs w:val="24"/>
        </w:rPr>
        <w:t>的朋友們，會引領誘導自己去作沒有利益的事，名為惡友。</w:t>
      </w:r>
    </w:p>
    <w:p w14:paraId="53E1F09D" w14:textId="77777777" w:rsidR="00416968" w:rsidRPr="00416968" w:rsidRDefault="00416968" w:rsidP="004A13B2">
      <w:pPr>
        <w:widowControl/>
        <w:rPr>
          <w:rFonts w:ascii="Times New Roman" w:eastAsia="新細明體" w:hAnsi="Times New Roman" w:cs="Times New Roman"/>
          <w:color w:val="0000FF"/>
          <w:kern w:val="0"/>
          <w:szCs w:val="24"/>
          <w:bdr w:val="single" w:sz="4" w:space="0" w:color="auto"/>
        </w:rPr>
      </w:pPr>
    </w:p>
    <w:p w14:paraId="3BA65AFB" w14:textId="15AAC8B1" w:rsidR="00416968" w:rsidRPr="00416968" w:rsidRDefault="00416968" w:rsidP="004A13B2">
      <w:pPr>
        <w:widowControl/>
        <w:rPr>
          <w:rFonts w:ascii="Times New Roman" w:eastAsia="新細明體" w:hAnsi="Times New Roman" w:cs="Times New Roman"/>
          <w:color w:val="0000FF"/>
          <w:kern w:val="0"/>
          <w:szCs w:val="24"/>
          <w:bdr w:val="single" w:sz="4" w:space="0" w:color="auto"/>
        </w:rPr>
      </w:pPr>
      <w:r w:rsidRPr="00416968">
        <w:rPr>
          <w:rFonts w:ascii="Times New Roman" w:eastAsia="新細明體" w:hAnsi="Times New Roman" w:cs="Times New Roman" w:hint="eastAsia"/>
          <w:color w:val="0000FF"/>
          <w:kern w:val="0"/>
          <w:szCs w:val="24"/>
          <w:bdr w:val="single" w:sz="4" w:space="0" w:color="auto"/>
        </w:rPr>
        <w:t>注：</w:t>
      </w:r>
      <w:proofErr w:type="gramStart"/>
      <w:r w:rsidRPr="00416968">
        <w:rPr>
          <w:rFonts w:ascii="Times New Roman" w:eastAsia="新細明體" w:hAnsi="Times New Roman" w:cs="Times New Roman" w:hint="eastAsia"/>
          <w:color w:val="0000FF"/>
          <w:kern w:val="0"/>
          <w:szCs w:val="24"/>
          <w:bdr w:val="single" w:sz="4" w:space="0" w:color="auto"/>
        </w:rPr>
        <w:t>疇</w:t>
      </w:r>
      <w:proofErr w:type="gramEnd"/>
    </w:p>
    <w:p w14:paraId="3E5C1CEA" w14:textId="1DD8875C" w:rsidR="00416968" w:rsidRPr="00416968" w:rsidRDefault="00416968" w:rsidP="004A13B2">
      <w:pPr>
        <w:widowControl/>
        <w:rPr>
          <w:rFonts w:ascii="Times New Roman" w:eastAsia="新細明體" w:hAnsi="Times New Roman" w:cs="Times New Roman"/>
          <w:color w:val="0000FF"/>
          <w:kern w:val="0"/>
          <w:szCs w:val="24"/>
        </w:rPr>
      </w:pPr>
      <w:r w:rsidRPr="00416968">
        <w:rPr>
          <w:rFonts w:ascii="Times New Roman" w:eastAsia="新細明體" w:hAnsi="Times New Roman" w:cs="Times New Roman" w:hint="eastAsia"/>
          <w:color w:val="0000FF"/>
          <w:kern w:val="0"/>
          <w:szCs w:val="24"/>
        </w:rPr>
        <w:t>3.</w:t>
      </w:r>
      <w:r w:rsidRPr="00416968">
        <w:rPr>
          <w:rFonts w:ascii="Times New Roman" w:eastAsia="新細明體" w:hAnsi="Times New Roman" w:cs="Times New Roman" w:hint="eastAsia"/>
          <w:color w:val="0000FF"/>
          <w:kern w:val="0"/>
          <w:szCs w:val="24"/>
        </w:rPr>
        <w:t>種類、類別。如：「範疇」。</w:t>
      </w:r>
    </w:p>
    <w:p w14:paraId="16CDA379" w14:textId="77777777" w:rsidR="00416968" w:rsidRPr="0043369E" w:rsidRDefault="00416968" w:rsidP="004A13B2">
      <w:pPr>
        <w:widowControl/>
        <w:rPr>
          <w:rFonts w:ascii="Times New Roman" w:eastAsia="新細明體" w:hAnsi="Times New Roman" w:cs="Times New Roman"/>
          <w:color w:val="002200"/>
          <w:kern w:val="0"/>
          <w:szCs w:val="24"/>
        </w:rPr>
      </w:pPr>
    </w:p>
    <w:p w14:paraId="3B7F9DF6" w14:textId="549F59A7" w:rsidR="0043369E" w:rsidRPr="0043369E" w:rsidRDefault="0043369E" w:rsidP="00D65C97">
      <w:pPr>
        <w:widowControl/>
        <w:rPr>
          <w:rFonts w:ascii="Times New Roman" w:eastAsia="新細明體" w:hAnsi="Times New Roman" w:cs="Times New Roman"/>
          <w:color w:val="002200"/>
          <w:kern w:val="0"/>
          <w:szCs w:val="24"/>
        </w:rPr>
      </w:pPr>
      <w:bookmarkStart w:id="43" w:name="89p6743"/>
      <w:bookmarkEnd w:id="43"/>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二十五、</w:t>
      </w:r>
      <w:proofErr w:type="gramStart"/>
      <w:r w:rsidRPr="0043369E">
        <w:rPr>
          <w:rFonts w:ascii="Times New Roman" w:eastAsia="新細明體" w:hAnsi="Times New Roman" w:cs="Times New Roman"/>
          <w:b/>
          <w:bCs/>
          <w:color w:val="8B0000"/>
          <w:kern w:val="0"/>
          <w:szCs w:val="24"/>
        </w:rPr>
        <w:t>惡欲</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第二十五</w:t>
      </w:r>
      <w:proofErr w:type="gramStart"/>
      <w:r w:rsidRPr="0043369E">
        <w:rPr>
          <w:rFonts w:ascii="Times New Roman" w:eastAsia="新細明體" w:hAnsi="Times New Roman" w:cs="Times New Roman"/>
          <w:color w:val="002200"/>
          <w:kern w:val="0"/>
          <w:szCs w:val="24"/>
        </w:rPr>
        <w:t>科惡欲</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說明惡欲的</w:t>
      </w:r>
      <w:proofErr w:type="gramEnd"/>
      <w:r w:rsidRPr="0043369E">
        <w:rPr>
          <w:rFonts w:ascii="Times New Roman" w:eastAsia="新細明體" w:hAnsi="Times New Roman" w:cs="Times New Roman"/>
          <w:color w:val="002200"/>
          <w:kern w:val="0"/>
          <w:szCs w:val="24"/>
        </w:rPr>
        <w:t>體相。</w:t>
      </w:r>
    </w:p>
    <w:p w14:paraId="6CD1554A" w14:textId="7F0F729B" w:rsid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耽著</w:t>
      </w:r>
      <w:proofErr w:type="gramEnd"/>
      <w:r w:rsidRPr="0043369E">
        <w:rPr>
          <w:rFonts w:ascii="Times New Roman" w:eastAsia="標楷體" w:hAnsi="Times New Roman" w:cs="Times New Roman"/>
          <w:b/>
          <w:bCs/>
          <w:color w:val="00008B"/>
          <w:kern w:val="0"/>
          <w:szCs w:val="24"/>
        </w:rPr>
        <w:t>財利，</w:t>
      </w:r>
      <w:r w:rsidRPr="009A7A0A">
        <w:rPr>
          <w:rFonts w:ascii="Times New Roman" w:eastAsia="標楷體" w:hAnsi="Times New Roman" w:cs="Times New Roman"/>
          <w:b/>
          <w:bCs/>
          <w:color w:val="00008B"/>
          <w:kern w:val="0"/>
          <w:szCs w:val="24"/>
        </w:rPr>
        <w:t>顯</w:t>
      </w:r>
      <w:r w:rsidRPr="008F1B75">
        <w:rPr>
          <w:rFonts w:ascii="Times New Roman" w:eastAsia="標楷體" w:hAnsi="Times New Roman" w:cs="Times New Roman"/>
          <w:b/>
          <w:bCs/>
          <w:color w:val="00008B"/>
          <w:kern w:val="0"/>
          <w:szCs w:val="24"/>
          <w:highlight w:val="yellow"/>
          <w:bdr w:val="single" w:sz="4" w:space="0" w:color="auto"/>
        </w:rPr>
        <w:t>不</w:t>
      </w:r>
      <w:proofErr w:type="gramStart"/>
      <w:r w:rsidRPr="008F1B75">
        <w:rPr>
          <w:rFonts w:ascii="Times New Roman" w:eastAsia="標楷體" w:hAnsi="Times New Roman" w:cs="Times New Roman"/>
          <w:b/>
          <w:bCs/>
          <w:color w:val="00008B"/>
          <w:kern w:val="0"/>
          <w:szCs w:val="24"/>
          <w:highlight w:val="yellow"/>
          <w:bdr w:val="single" w:sz="4" w:space="0" w:color="auto"/>
        </w:rPr>
        <w:t>實德</w:t>
      </w:r>
      <w:r w:rsidR="002A07AA">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欲令</w:t>
      </w:r>
      <w:proofErr w:type="gramEnd"/>
      <w:r w:rsidRPr="0043369E">
        <w:rPr>
          <w:rFonts w:ascii="Times New Roman" w:eastAsia="標楷體" w:hAnsi="Times New Roman" w:cs="Times New Roman"/>
          <w:b/>
          <w:bCs/>
          <w:color w:val="00008B"/>
          <w:kern w:val="0"/>
          <w:szCs w:val="24"/>
        </w:rPr>
        <w:t>他知，故</w:t>
      </w:r>
      <w:proofErr w:type="gramStart"/>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惡欲</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耽著</w:t>
      </w:r>
      <w:proofErr w:type="gramEnd"/>
      <w:r w:rsidRPr="0043369E">
        <w:rPr>
          <w:rFonts w:ascii="Times New Roman" w:eastAsia="新細明體" w:hAnsi="Times New Roman" w:cs="Times New Roman"/>
          <w:color w:val="002200"/>
          <w:kern w:val="0"/>
          <w:szCs w:val="24"/>
        </w:rPr>
        <w:t>於自己的財富利養，也想從他人得到財利而顯現出</w:t>
      </w:r>
      <w:r w:rsidRPr="002A07AA">
        <w:rPr>
          <w:rFonts w:ascii="Times New Roman" w:eastAsia="新細明體" w:hAnsi="Times New Roman" w:cs="Times New Roman"/>
          <w:color w:val="002200"/>
          <w:kern w:val="0"/>
          <w:szCs w:val="24"/>
          <w:shd w:val="pct15" w:color="auto" w:fill="FFFFFF"/>
        </w:rPr>
        <w:t>不真實的功德</w:t>
      </w:r>
      <w:r w:rsidR="002A07AA" w:rsidRPr="002A07AA">
        <w:rPr>
          <w:rFonts w:ascii="Times New Roman" w:eastAsia="新細明體" w:hAnsi="Times New Roman" w:cs="Times New Roman" w:hint="eastAsia"/>
          <w:color w:val="0000FF"/>
          <w:kern w:val="0"/>
          <w:szCs w:val="24"/>
          <w:shd w:val="pct15" w:color="auto" w:fill="FFFFFF"/>
          <w:vertAlign w:val="superscript"/>
        </w:rPr>
        <w:t>[</w:t>
      </w:r>
      <w:proofErr w:type="gramStart"/>
      <w:r w:rsidR="002A07AA" w:rsidRPr="002A07AA">
        <w:rPr>
          <w:rFonts w:ascii="Times New Roman" w:eastAsia="新細明體" w:hAnsi="Times New Roman" w:cs="Times New Roman" w:hint="eastAsia"/>
          <w:color w:val="0000FF"/>
          <w:kern w:val="0"/>
          <w:szCs w:val="24"/>
          <w:shd w:val="pct15" w:color="auto" w:fill="FFFFFF"/>
          <w:vertAlign w:val="superscript"/>
        </w:rPr>
        <w:t>戒定慧</w:t>
      </w:r>
      <w:proofErr w:type="gramEnd"/>
      <w:r w:rsidR="002A07AA" w:rsidRPr="002A07AA">
        <w:rPr>
          <w:rFonts w:ascii="Times New Roman" w:eastAsia="新細明體" w:hAnsi="Times New Roman" w:cs="Times New Roman" w:hint="eastAsia"/>
          <w:color w:val="0000FF"/>
          <w:kern w:val="0"/>
          <w:szCs w:val="24"/>
          <w:shd w:val="pct15" w:color="auto" w:fill="FFFFFF"/>
          <w:vertAlign w:val="superscript"/>
        </w:rPr>
        <w:t>，神通</w:t>
      </w:r>
      <w:r w:rsidR="002A07AA" w:rsidRPr="002A07AA">
        <w:rPr>
          <w:rFonts w:ascii="Times New Roman" w:eastAsia="新細明體" w:hAnsi="Times New Roman" w:cs="Times New Roman" w:hint="eastAsia"/>
          <w:color w:val="0000FF"/>
          <w:kern w:val="0"/>
          <w:szCs w:val="24"/>
          <w:shd w:val="pct15" w:color="auto" w:fill="FFFFFF"/>
          <w:vertAlign w:val="superscript"/>
        </w:rPr>
        <w:t>]</w:t>
      </w:r>
      <w:r w:rsidRPr="0043369E">
        <w:rPr>
          <w:rFonts w:ascii="Times New Roman" w:eastAsia="新細明體" w:hAnsi="Times New Roman" w:cs="Times New Roman"/>
          <w:color w:val="002200"/>
          <w:kern w:val="0"/>
          <w:szCs w:val="24"/>
        </w:rPr>
        <w:t>，要令他人知道自己很有修行，</w:t>
      </w:r>
      <w:proofErr w:type="gramStart"/>
      <w:r w:rsidRPr="0043369E">
        <w:rPr>
          <w:rFonts w:ascii="Times New Roman" w:eastAsia="新細明體" w:hAnsi="Times New Roman" w:cs="Times New Roman"/>
          <w:color w:val="002200"/>
          <w:kern w:val="0"/>
          <w:szCs w:val="24"/>
        </w:rPr>
        <w:t>名惡欲</w:t>
      </w:r>
      <w:proofErr w:type="gramEnd"/>
      <w:r w:rsidRPr="0043369E">
        <w:rPr>
          <w:rFonts w:ascii="Times New Roman" w:eastAsia="新細明體" w:hAnsi="Times New Roman" w:cs="Times New Roman"/>
          <w:color w:val="002200"/>
          <w:kern w:val="0"/>
          <w:szCs w:val="24"/>
        </w:rPr>
        <w:t>。</w:t>
      </w:r>
    </w:p>
    <w:p w14:paraId="4015C2F9" w14:textId="77777777" w:rsidR="00DE4E72" w:rsidRDefault="00DE4E72" w:rsidP="00DE4E72">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Q</w:t>
      </w:r>
      <w:r>
        <w:rPr>
          <w:rFonts w:ascii="Times New Roman" w:eastAsia="新細明體" w:hAnsi="Times New Roman" w:cs="Times New Roman" w:hint="eastAsia"/>
          <w:color w:val="0000FF"/>
          <w:kern w:val="0"/>
          <w:szCs w:val="24"/>
        </w:rPr>
        <w:t>：</w:t>
      </w:r>
      <w:r w:rsidRPr="00F573B4">
        <w:rPr>
          <w:rFonts w:ascii="Times New Roman" w:eastAsia="新細明體" w:hAnsi="Times New Roman" w:cs="Times New Roman" w:hint="eastAsia"/>
          <w:color w:val="0000FF"/>
          <w:kern w:val="0"/>
          <w:szCs w:val="24"/>
          <w:highlight w:val="yellow"/>
        </w:rPr>
        <w:t>若要佛法興，唯有僧</w:t>
      </w:r>
      <w:proofErr w:type="gramStart"/>
      <w:r w:rsidRPr="00F573B4">
        <w:rPr>
          <w:rFonts w:ascii="Times New Roman" w:eastAsia="新細明體" w:hAnsi="Times New Roman" w:cs="Times New Roman" w:hint="eastAsia"/>
          <w:color w:val="0000FF"/>
          <w:kern w:val="0"/>
          <w:szCs w:val="24"/>
          <w:highlight w:val="yellow"/>
        </w:rPr>
        <w:t>讚</w:t>
      </w:r>
      <w:proofErr w:type="gramEnd"/>
      <w:r w:rsidRPr="00F573B4">
        <w:rPr>
          <w:rFonts w:ascii="Times New Roman" w:eastAsia="新細明體" w:hAnsi="Times New Roman" w:cs="Times New Roman" w:hint="eastAsia"/>
          <w:color w:val="0000FF"/>
          <w:kern w:val="0"/>
          <w:szCs w:val="24"/>
          <w:highlight w:val="yellow"/>
        </w:rPr>
        <w:t>僧？</w:t>
      </w:r>
      <w:r>
        <w:rPr>
          <w:rFonts w:ascii="Times New Roman" w:eastAsia="新細明體" w:hAnsi="Times New Roman" w:cs="Times New Roman" w:hint="eastAsia"/>
          <w:color w:val="0000FF"/>
          <w:kern w:val="0"/>
          <w:szCs w:val="24"/>
        </w:rPr>
        <w:t>真的一定這樣嗎？</w:t>
      </w:r>
    </w:p>
    <w:p w14:paraId="1DE5AA5E" w14:textId="77777777" w:rsidR="00DE4E72" w:rsidRPr="00124DD4" w:rsidRDefault="00DE4E72" w:rsidP="00DE4E72">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參考《法句經故事集</w:t>
      </w:r>
      <w:r>
        <w:rPr>
          <w:rFonts w:ascii="細明體" w:eastAsia="細明體" w:hAnsi="細明體" w:cs="Times New Roman" w:hint="eastAsia"/>
          <w:color w:val="0000FF"/>
          <w:kern w:val="0"/>
          <w:szCs w:val="24"/>
        </w:rPr>
        <w:t>》p</w:t>
      </w:r>
      <w:r>
        <w:rPr>
          <w:rFonts w:ascii="細明體" w:eastAsia="細明體" w:hAnsi="細明體" w:cs="Times New Roman"/>
          <w:color w:val="0000FF"/>
          <w:kern w:val="0"/>
          <w:szCs w:val="24"/>
        </w:rPr>
        <w:t>.483</w:t>
      </w:r>
      <w:r>
        <w:rPr>
          <w:rFonts w:ascii="細明體" w:eastAsia="細明體" w:hAnsi="細明體" w:cs="Times New Roman" w:hint="eastAsia"/>
          <w:color w:val="0000FF"/>
          <w:kern w:val="0"/>
          <w:szCs w:val="24"/>
        </w:rPr>
        <w:t>：</w:t>
      </w:r>
    </w:p>
    <w:p w14:paraId="0EC59ECF" w14:textId="77777777" w:rsidR="00DE4E72"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t>有一年，</w:t>
      </w:r>
      <w:proofErr w:type="gramStart"/>
      <w:r w:rsidRPr="00A01AB5">
        <w:rPr>
          <w:rFonts w:ascii="新細明體" w:eastAsia="新細明體" w:hAnsi="新細明體" w:cs="新細明體" w:hint="eastAsia"/>
          <w:color w:val="0000FF"/>
          <w:kern w:val="0"/>
          <w:szCs w:val="24"/>
          <w:highlight w:val="yellow"/>
          <w:bdr w:val="single" w:sz="4" w:space="0" w:color="auto"/>
        </w:rPr>
        <w:t>跋提</w:t>
      </w:r>
      <w:r w:rsidRPr="00A01AB5">
        <w:rPr>
          <w:rFonts w:ascii="新細明體" w:eastAsia="新細明體" w:hAnsi="新細明體" w:cs="新細明體" w:hint="eastAsia"/>
          <w:color w:val="0000FF"/>
          <w:kern w:val="0"/>
          <w:szCs w:val="24"/>
        </w:rPr>
        <w:t>發生</w:t>
      </w:r>
      <w:proofErr w:type="gramEnd"/>
      <w:r w:rsidRPr="00A01AB5">
        <w:rPr>
          <w:rFonts w:ascii="新細明體" w:eastAsia="新細明體" w:hAnsi="新細明體" w:cs="新細明體" w:hint="eastAsia"/>
          <w:color w:val="0000FF"/>
          <w:kern w:val="0"/>
          <w:szCs w:val="24"/>
        </w:rPr>
        <w:t>飢荒，某些比丘為了要有足夠的食物，就</w:t>
      </w:r>
      <w:r w:rsidRPr="009A7A0A">
        <w:rPr>
          <w:rFonts w:ascii="新細明體" w:eastAsia="新細明體" w:hAnsi="新細明體" w:cs="新細明體" w:hint="eastAsia"/>
          <w:b/>
          <w:bCs/>
          <w:color w:val="0000FF"/>
          <w:kern w:val="0"/>
          <w:szCs w:val="24"/>
          <w:shd w:val="pct15" w:color="auto" w:fill="FFFFFF"/>
        </w:rPr>
        <w:t>假裝他們已經證得</w:t>
      </w:r>
      <w:proofErr w:type="gramStart"/>
      <w:r w:rsidRPr="009A7A0A">
        <w:rPr>
          <w:rFonts w:ascii="新細明體" w:eastAsia="新細明體" w:hAnsi="新細明體" w:cs="新細明體" w:hint="eastAsia"/>
          <w:b/>
          <w:bCs/>
          <w:color w:val="0000FF"/>
          <w:kern w:val="0"/>
          <w:szCs w:val="24"/>
          <w:shd w:val="pct15" w:color="auto" w:fill="FFFFFF"/>
        </w:rPr>
        <w:t>清淨聖果</w:t>
      </w:r>
      <w:proofErr w:type="gramEnd"/>
      <w:r w:rsidRPr="00A01AB5">
        <w:rPr>
          <w:rFonts w:ascii="新細明體" w:eastAsia="新細明體" w:hAnsi="新細明體" w:cs="新細明體" w:hint="eastAsia"/>
          <w:color w:val="0000FF"/>
          <w:kern w:val="0"/>
          <w:szCs w:val="24"/>
        </w:rPr>
        <w:t>。</w:t>
      </w:r>
    </w:p>
    <w:p w14:paraId="4E6A29B0" w14:textId="77777777" w:rsidR="00DE4E72" w:rsidRPr="00A01AB5"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lastRenderedPageBreak/>
        <w:t>村子</w:t>
      </w:r>
      <w:proofErr w:type="gramStart"/>
      <w:r w:rsidRPr="00A01AB5">
        <w:rPr>
          <w:rFonts w:ascii="新細明體" w:eastAsia="新細明體" w:hAnsi="新細明體" w:cs="新細明體" w:hint="eastAsia"/>
          <w:color w:val="0000FF"/>
          <w:kern w:val="0"/>
          <w:szCs w:val="24"/>
        </w:rPr>
        <w:t>裏</w:t>
      </w:r>
      <w:proofErr w:type="gramEnd"/>
      <w:r w:rsidRPr="00A01AB5">
        <w:rPr>
          <w:rFonts w:ascii="新細明體" w:eastAsia="新細明體" w:hAnsi="新細明體" w:cs="新細明體" w:hint="eastAsia"/>
          <w:color w:val="0000FF"/>
          <w:kern w:val="0"/>
          <w:szCs w:val="24"/>
        </w:rPr>
        <w:t>的人不明就</w:t>
      </w:r>
      <w:proofErr w:type="gramStart"/>
      <w:r w:rsidRPr="00A01AB5">
        <w:rPr>
          <w:rFonts w:ascii="新細明體" w:eastAsia="新細明體" w:hAnsi="新細明體" w:cs="新細明體" w:hint="eastAsia"/>
          <w:color w:val="0000FF"/>
          <w:kern w:val="0"/>
          <w:szCs w:val="24"/>
        </w:rPr>
        <w:t>裏</w:t>
      </w:r>
      <w:proofErr w:type="gramEnd"/>
      <w:r w:rsidRPr="00A01AB5">
        <w:rPr>
          <w:rFonts w:ascii="新細明體" w:eastAsia="新細明體" w:hAnsi="新細明體" w:cs="新細明體" w:hint="eastAsia"/>
          <w:color w:val="0000FF"/>
          <w:kern w:val="0"/>
          <w:szCs w:val="24"/>
        </w:rPr>
        <w:t>，相信、尊敬他們，而大量供養，只留下極少數的食物給自己。</w:t>
      </w:r>
    </w:p>
    <w:p w14:paraId="59CE3182" w14:textId="77777777" w:rsidR="00DE4E72" w:rsidRDefault="00DE4E72" w:rsidP="00DE4E72">
      <w:pPr>
        <w:widowControl/>
        <w:rPr>
          <w:rFonts w:ascii="新細明體" w:eastAsia="新細明體" w:hAnsi="新細明體" w:cs="新細明體"/>
          <w:color w:val="0000FF"/>
          <w:kern w:val="0"/>
          <w:szCs w:val="24"/>
        </w:rPr>
      </w:pPr>
      <w:proofErr w:type="gramStart"/>
      <w:r w:rsidRPr="00A01AB5">
        <w:rPr>
          <w:rFonts w:ascii="新細明體" w:eastAsia="新細明體" w:hAnsi="新細明體" w:cs="新細明體" w:hint="eastAsia"/>
          <w:color w:val="0000FF"/>
          <w:kern w:val="0"/>
          <w:szCs w:val="24"/>
        </w:rPr>
        <w:t>結夏安居</w:t>
      </w:r>
      <w:proofErr w:type="gramEnd"/>
      <w:r w:rsidRPr="00A01AB5">
        <w:rPr>
          <w:rFonts w:ascii="新細明體" w:eastAsia="新細明體" w:hAnsi="新細明體" w:cs="新細明體" w:hint="eastAsia"/>
          <w:color w:val="0000FF"/>
          <w:kern w:val="0"/>
          <w:szCs w:val="24"/>
        </w:rPr>
        <w:t>後，全國的比丘</w:t>
      </w:r>
      <w:r>
        <w:rPr>
          <w:rFonts w:ascii="新細明體" w:eastAsia="新細明體" w:hAnsi="新細明體" w:cs="新細明體" w:hint="eastAsia"/>
          <w:color w:val="0000FF"/>
          <w:kern w:val="0"/>
          <w:szCs w:val="24"/>
        </w:rPr>
        <w:t>依例</w:t>
      </w:r>
      <w:r w:rsidRPr="00A01AB5">
        <w:rPr>
          <w:rFonts w:ascii="新細明體" w:eastAsia="新細明體" w:hAnsi="新細明體" w:cs="新細明體" w:hint="eastAsia"/>
          <w:color w:val="0000FF"/>
          <w:kern w:val="0"/>
          <w:szCs w:val="24"/>
        </w:rPr>
        <w:t>聚集，向佛陀頂禮問訊。</w:t>
      </w:r>
    </w:p>
    <w:p w14:paraId="564E29A2" w14:textId="15867F4C" w:rsidR="00DE4E72" w:rsidRPr="00A01AB5" w:rsidRDefault="00DE4E72" w:rsidP="00DE4E72">
      <w:pPr>
        <w:widowControl/>
        <w:rPr>
          <w:rFonts w:ascii="新細明體" w:eastAsia="新細明體" w:hAnsi="新細明體" w:cs="新細明體"/>
          <w:color w:val="0000FF"/>
          <w:kern w:val="0"/>
          <w:szCs w:val="24"/>
        </w:rPr>
      </w:pPr>
      <w:proofErr w:type="gramStart"/>
      <w:r w:rsidRPr="00A01AB5">
        <w:rPr>
          <w:rFonts w:ascii="新細明體" w:eastAsia="新細明體" w:hAnsi="新細明體" w:cs="新細明體" w:hint="eastAsia"/>
          <w:color w:val="0000FF"/>
          <w:kern w:val="0"/>
          <w:szCs w:val="24"/>
        </w:rPr>
        <w:t>這些跋提的</w:t>
      </w:r>
      <w:proofErr w:type="gramEnd"/>
      <w:r w:rsidRPr="00A01AB5">
        <w:rPr>
          <w:rFonts w:ascii="新細明體" w:eastAsia="新細明體" w:hAnsi="新細明體" w:cs="新細明體" w:hint="eastAsia"/>
          <w:color w:val="0000FF"/>
          <w:kern w:val="0"/>
          <w:szCs w:val="24"/>
        </w:rPr>
        <w:t>比丘也來了。他們</w:t>
      </w:r>
      <w:r w:rsidRPr="00A01AB5">
        <w:rPr>
          <w:rFonts w:ascii="新細明體" w:eastAsia="新細明體" w:hAnsi="新細明體" w:cs="新細明體" w:hint="eastAsia"/>
          <w:color w:val="0000FF"/>
          <w:kern w:val="0"/>
          <w:szCs w:val="24"/>
          <w:highlight w:val="yellow"/>
        </w:rPr>
        <w:t>形色飽滿歡愉</w:t>
      </w:r>
      <w:r w:rsidRPr="00A01AB5">
        <w:rPr>
          <w:rFonts w:ascii="新細明體" w:eastAsia="新細明體" w:hAnsi="新細明體" w:cs="新細明體" w:hint="eastAsia"/>
          <w:color w:val="0000FF"/>
          <w:kern w:val="0"/>
          <w:szCs w:val="24"/>
        </w:rPr>
        <w:t>，其它地方的比丘則</w:t>
      </w:r>
      <w:r w:rsidRPr="00A01AB5">
        <w:rPr>
          <w:rFonts w:ascii="新細明體" w:eastAsia="新細明體" w:hAnsi="新細明體" w:cs="新細明體" w:hint="eastAsia"/>
          <w:color w:val="0000FF"/>
          <w:kern w:val="0"/>
          <w:szCs w:val="24"/>
          <w:highlight w:val="yellow"/>
        </w:rPr>
        <w:t>面黃</w:t>
      </w:r>
      <w:proofErr w:type="gramStart"/>
      <w:r w:rsidRPr="00A01AB5">
        <w:rPr>
          <w:rFonts w:ascii="新細明體" w:eastAsia="新細明體" w:hAnsi="新細明體" w:cs="新細明體" w:hint="eastAsia"/>
          <w:color w:val="0000FF"/>
          <w:kern w:val="0"/>
          <w:szCs w:val="24"/>
          <w:highlight w:val="yellow"/>
        </w:rPr>
        <w:t>飢</w:t>
      </w:r>
      <w:proofErr w:type="gramEnd"/>
      <w:r w:rsidRPr="00A01AB5">
        <w:rPr>
          <w:rFonts w:ascii="新細明體" w:eastAsia="新細明體" w:hAnsi="新細明體" w:cs="新細明體" w:hint="eastAsia"/>
          <w:color w:val="0000FF"/>
          <w:kern w:val="0"/>
          <w:szCs w:val="24"/>
          <w:highlight w:val="yellow"/>
        </w:rPr>
        <w:t>瘦</w:t>
      </w:r>
      <w:r w:rsidRPr="00A01AB5">
        <w:rPr>
          <w:rFonts w:ascii="新細明體" w:eastAsia="新細明體" w:hAnsi="新細明體" w:cs="新細明體" w:hint="eastAsia"/>
          <w:color w:val="0000FF"/>
          <w:kern w:val="0"/>
          <w:szCs w:val="24"/>
        </w:rPr>
        <w:t>。</w:t>
      </w:r>
    </w:p>
    <w:p w14:paraId="0FA00ACA" w14:textId="77777777" w:rsidR="00DE4E72"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t>佛陀</w:t>
      </w:r>
      <w:r>
        <w:rPr>
          <w:rFonts w:ascii="新細明體" w:eastAsia="新細明體" w:hAnsi="新細明體" w:cs="新細明體" w:hint="eastAsia"/>
          <w:color w:val="0000FF"/>
          <w:kern w:val="0"/>
          <w:szCs w:val="24"/>
        </w:rPr>
        <w:t>…</w:t>
      </w:r>
      <w:r w:rsidRPr="00A01AB5">
        <w:rPr>
          <w:rFonts w:ascii="新細明體" w:eastAsia="新細明體" w:hAnsi="新細明體" w:cs="新細明體" w:hint="eastAsia"/>
          <w:color w:val="0000FF"/>
          <w:kern w:val="0"/>
          <w:szCs w:val="24"/>
        </w:rPr>
        <w:t>特別詢問這</w:t>
      </w:r>
      <w:proofErr w:type="gramStart"/>
      <w:r w:rsidRPr="00A01AB5">
        <w:rPr>
          <w:rFonts w:ascii="新細明體" w:eastAsia="新細明體" w:hAnsi="新細明體" w:cs="新細明體" w:hint="eastAsia"/>
          <w:color w:val="0000FF"/>
          <w:kern w:val="0"/>
          <w:szCs w:val="24"/>
        </w:rPr>
        <w:t>群</w:t>
      </w:r>
      <w:r w:rsidRPr="00E6536C">
        <w:rPr>
          <w:rFonts w:ascii="新細明體" w:eastAsia="新細明體" w:hAnsi="新細明體" w:cs="新細明體" w:hint="eastAsia"/>
          <w:color w:val="0000FF"/>
          <w:kern w:val="0"/>
          <w:szCs w:val="24"/>
          <w:bdr w:val="single" w:sz="4" w:space="0" w:color="auto"/>
        </w:rPr>
        <w:t>跋提比丘</w:t>
      </w:r>
      <w:proofErr w:type="gramEnd"/>
      <w:r w:rsidRPr="00A01AB5">
        <w:rPr>
          <w:rFonts w:ascii="新細明體" w:eastAsia="新細明體" w:hAnsi="新細明體" w:cs="新細明體" w:hint="eastAsia"/>
          <w:color w:val="0000FF"/>
          <w:kern w:val="0"/>
          <w:szCs w:val="24"/>
        </w:rPr>
        <w:t>，飢荒時，</w:t>
      </w:r>
      <w:r w:rsidRPr="00E6536C">
        <w:rPr>
          <w:rFonts w:ascii="新細明體" w:eastAsia="新細明體" w:hAnsi="新細明體" w:cs="新細明體" w:hint="eastAsia"/>
          <w:b/>
          <w:bCs/>
          <w:color w:val="0000FF"/>
          <w:kern w:val="0"/>
          <w:szCs w:val="24"/>
          <w:highlight w:val="yellow"/>
        </w:rPr>
        <w:t>獲得供養是否有問題</w:t>
      </w:r>
      <w:r w:rsidRPr="00A01AB5">
        <w:rPr>
          <w:rFonts w:ascii="新細明體" w:eastAsia="新細明體" w:hAnsi="新細明體" w:cs="新細明體" w:hint="eastAsia"/>
          <w:color w:val="0000FF"/>
          <w:kern w:val="0"/>
          <w:szCs w:val="24"/>
        </w:rPr>
        <w:t>？</w:t>
      </w:r>
    </w:p>
    <w:p w14:paraId="09CAA02F" w14:textId="77777777" w:rsidR="00DE4E72" w:rsidRPr="00B01F70" w:rsidRDefault="00DE4E72" w:rsidP="00DE4E72">
      <w:pPr>
        <w:widowControl/>
        <w:rPr>
          <w:rFonts w:ascii="新細明體" w:eastAsia="新細明體" w:hAnsi="新細明體" w:cs="新細明體"/>
          <w:color w:val="0066CC"/>
          <w:kern w:val="0"/>
          <w:szCs w:val="24"/>
          <w:bdr w:val="single" w:sz="4" w:space="0" w:color="auto"/>
        </w:rPr>
      </w:pPr>
      <w:r w:rsidRPr="00B01F70">
        <w:rPr>
          <w:rFonts w:ascii="新細明體" w:eastAsia="新細明體" w:hAnsi="新細明體" w:cs="新細明體" w:hint="eastAsia"/>
          <w:color w:val="0066CC"/>
          <w:kern w:val="0"/>
          <w:szCs w:val="24"/>
          <w:bdr w:val="single" w:sz="4" w:space="0" w:color="auto"/>
        </w:rPr>
        <w:t>案：「獲得供養是否有問題」</w:t>
      </w:r>
      <w:proofErr w:type="gramStart"/>
      <w:r w:rsidRPr="00B01F70">
        <w:rPr>
          <w:rFonts w:ascii="新細明體" w:eastAsia="新細明體" w:hAnsi="新細明體" w:cs="新細明體"/>
          <w:color w:val="0066CC"/>
          <w:kern w:val="0"/>
          <w:szCs w:val="24"/>
          <w:bdr w:val="single" w:sz="4" w:space="0" w:color="auto"/>
        </w:rPr>
        <w:t>——</w:t>
      </w:r>
      <w:proofErr w:type="gramEnd"/>
      <w:r w:rsidRPr="00B01F70">
        <w:rPr>
          <w:rFonts w:ascii="新細明體" w:eastAsia="新細明體" w:hAnsi="新細明體" w:cs="新細明體" w:hint="eastAsia"/>
          <w:color w:val="0066CC"/>
          <w:kern w:val="0"/>
          <w:szCs w:val="24"/>
          <w:bdr w:val="single" w:sz="4" w:space="0" w:color="auto"/>
        </w:rPr>
        <w:t>佛教慣用慰問語</w:t>
      </w:r>
    </w:p>
    <w:p w14:paraId="3D6FD269" w14:textId="77777777" w:rsidR="00DE4E72" w:rsidRPr="00B01F70" w:rsidRDefault="00DE4E72" w:rsidP="00DE4E72">
      <w:pPr>
        <w:widowControl/>
        <w:rPr>
          <w:rFonts w:ascii="新細明體" w:eastAsia="新細明體" w:hAnsi="新細明體" w:cs="新細明體"/>
          <w:color w:val="0066CC"/>
          <w:kern w:val="0"/>
          <w:szCs w:val="24"/>
        </w:rPr>
      </w:pPr>
      <w:r w:rsidRPr="00B01F70">
        <w:rPr>
          <w:rFonts w:ascii="新細明體" w:eastAsia="新細明體" w:hAnsi="新細明體" w:cs="新細明體" w:hint="eastAsia"/>
          <w:color w:val="0066CC"/>
          <w:kern w:val="0"/>
          <w:szCs w:val="24"/>
        </w:rPr>
        <w:t>◎《阿毘達磨集異門足論》卷2〈二法品 3〉：</w:t>
      </w:r>
    </w:p>
    <w:p w14:paraId="05E7EDD9" w14:textId="77777777" w:rsidR="00DE4E72" w:rsidRPr="00B01F70" w:rsidRDefault="00DE4E72" w:rsidP="00DE4E72">
      <w:pPr>
        <w:widowControl/>
        <w:rPr>
          <w:rFonts w:ascii="標楷體" w:eastAsia="標楷體" w:hAnsi="標楷體" w:cs="新細明體"/>
          <w:color w:val="0066CC"/>
          <w:kern w:val="0"/>
          <w:szCs w:val="24"/>
        </w:rPr>
      </w:pPr>
      <w:proofErr w:type="gramStart"/>
      <w:r w:rsidRPr="00B01F70">
        <w:rPr>
          <w:rFonts w:ascii="標楷體" w:eastAsia="標楷體" w:hAnsi="標楷體" w:cs="新細明體" w:hint="eastAsia"/>
          <w:color w:val="0066CC"/>
          <w:kern w:val="0"/>
          <w:szCs w:val="24"/>
        </w:rPr>
        <w:t>先言慰問</w:t>
      </w:r>
      <w:proofErr w:type="gramEnd"/>
      <w:r w:rsidRPr="00B01F70">
        <w:rPr>
          <w:rFonts w:ascii="標楷體" w:eastAsia="標楷體" w:hAnsi="標楷體" w:cs="新細明體" w:hint="eastAsia"/>
          <w:color w:val="0066CC"/>
          <w:kern w:val="0"/>
          <w:szCs w:val="24"/>
        </w:rPr>
        <w:t>：「</w:t>
      </w:r>
      <w:proofErr w:type="gramStart"/>
      <w:r w:rsidRPr="00B01F70">
        <w:rPr>
          <w:rFonts w:ascii="標楷體" w:eastAsia="標楷體" w:hAnsi="標楷體" w:cs="新細明體" w:hint="eastAsia"/>
          <w:color w:val="0066CC"/>
          <w:kern w:val="0"/>
          <w:szCs w:val="24"/>
        </w:rPr>
        <w:t>具壽</w:t>
      </w:r>
      <w:proofErr w:type="gramEnd"/>
      <w:r w:rsidRPr="00B01F70">
        <w:rPr>
          <w:rFonts w:ascii="標楷體" w:eastAsia="標楷體" w:hAnsi="標楷體" w:cs="新細明體" w:hint="eastAsia"/>
          <w:color w:val="0066CC"/>
          <w:kern w:val="0"/>
          <w:szCs w:val="24"/>
        </w:rPr>
        <w:t>！善來！事可忍不？可</w:t>
      </w:r>
      <w:proofErr w:type="gramStart"/>
      <w:r w:rsidRPr="00B01F70">
        <w:rPr>
          <w:rFonts w:ascii="標楷體" w:eastAsia="標楷體" w:hAnsi="標楷體" w:cs="新細明體" w:hint="eastAsia"/>
          <w:color w:val="0066CC"/>
          <w:kern w:val="0"/>
          <w:szCs w:val="24"/>
        </w:rPr>
        <w:t>存濟不</w:t>
      </w:r>
      <w:proofErr w:type="gramEnd"/>
      <w:r w:rsidRPr="00B01F70">
        <w:rPr>
          <w:rFonts w:ascii="標楷體" w:eastAsia="標楷體" w:hAnsi="標楷體" w:cs="新細明體" w:hint="eastAsia"/>
          <w:color w:val="0066CC"/>
          <w:kern w:val="0"/>
          <w:szCs w:val="24"/>
        </w:rPr>
        <w:t>？安樂住不？</w:t>
      </w:r>
      <w:r w:rsidRPr="00B01F70">
        <w:rPr>
          <w:rFonts w:ascii="標楷體" w:eastAsia="標楷體" w:hAnsi="標楷體" w:cs="新細明體" w:hint="eastAsia"/>
          <w:color w:val="0066CC"/>
          <w:kern w:val="0"/>
          <w:szCs w:val="24"/>
          <w:vertAlign w:val="superscript"/>
        </w:rPr>
        <w:t>[</w:t>
      </w:r>
      <w:proofErr w:type="gramStart"/>
      <w:r w:rsidRPr="00B01F70">
        <w:rPr>
          <w:rFonts w:ascii="標楷體" w:eastAsia="標楷體" w:hAnsi="標楷體" w:cs="新細明體" w:hint="eastAsia"/>
          <w:color w:val="0066CC"/>
          <w:kern w:val="0"/>
          <w:szCs w:val="24"/>
          <w:vertAlign w:val="superscript"/>
        </w:rPr>
        <w:t>乞</w:t>
      </w:r>
      <w:proofErr w:type="gramEnd"/>
      <w:r w:rsidRPr="00B01F70">
        <w:rPr>
          <w:rFonts w:ascii="標楷體" w:eastAsia="標楷體" w:hAnsi="標楷體" w:cs="新細明體" w:hint="eastAsia"/>
          <w:color w:val="0066CC"/>
          <w:kern w:val="0"/>
          <w:szCs w:val="24"/>
          <w:vertAlign w:val="superscript"/>
        </w:rPr>
        <w:t>]</w:t>
      </w:r>
      <w:r w:rsidRPr="00B01F70">
        <w:rPr>
          <w:rFonts w:ascii="標楷體" w:eastAsia="標楷體" w:hAnsi="標楷體" w:cs="新細明體" w:hint="eastAsia"/>
          <w:color w:val="0066CC"/>
          <w:kern w:val="0"/>
          <w:szCs w:val="24"/>
          <w:highlight w:val="yellow"/>
        </w:rPr>
        <w:t>食易得不</w:t>
      </w:r>
      <w:r w:rsidRPr="00B01F70">
        <w:rPr>
          <w:rFonts w:ascii="標楷體" w:eastAsia="標楷體" w:hAnsi="標楷體" w:cs="新細明體" w:hint="eastAsia"/>
          <w:color w:val="0066CC"/>
          <w:kern w:val="0"/>
          <w:szCs w:val="24"/>
        </w:rPr>
        <w:t>？」</w:t>
      </w:r>
    </w:p>
    <w:p w14:paraId="2D9C604B" w14:textId="77777777" w:rsidR="00DE4E72" w:rsidRPr="00B01F70" w:rsidRDefault="00DE4E72" w:rsidP="00DE4E72">
      <w:pPr>
        <w:widowControl/>
        <w:rPr>
          <w:rFonts w:ascii="新細明體" w:eastAsia="新細明體" w:hAnsi="新細明體" w:cs="新細明體"/>
          <w:color w:val="0066CC"/>
          <w:kern w:val="0"/>
          <w:szCs w:val="24"/>
        </w:rPr>
      </w:pPr>
      <w:r w:rsidRPr="00B01F70">
        <w:rPr>
          <w:rFonts w:ascii="新細明體" w:eastAsia="新細明體" w:hAnsi="新細明體" w:cs="新細明體" w:hint="eastAsia"/>
          <w:color w:val="0066CC"/>
          <w:kern w:val="0"/>
          <w:szCs w:val="24"/>
        </w:rPr>
        <w:t>◎《大般若波羅蜜多經》卷401〈緣起品 1〉：</w:t>
      </w:r>
    </w:p>
    <w:p w14:paraId="6326FB81" w14:textId="77777777" w:rsidR="00DE4E72" w:rsidRPr="00B01F70" w:rsidRDefault="00DE4E72" w:rsidP="00DE4E72">
      <w:pPr>
        <w:widowControl/>
        <w:rPr>
          <w:rFonts w:ascii="標楷體" w:eastAsia="標楷體" w:hAnsi="標楷體" w:cs="新細明體"/>
          <w:color w:val="0066CC"/>
          <w:kern w:val="0"/>
          <w:szCs w:val="24"/>
        </w:rPr>
      </w:pPr>
      <w:proofErr w:type="gramStart"/>
      <w:r w:rsidRPr="00B01F70">
        <w:rPr>
          <w:rFonts w:ascii="標楷體" w:eastAsia="標楷體" w:hAnsi="標楷體" w:cs="新細明體" w:hint="eastAsia"/>
          <w:color w:val="0066CC"/>
          <w:kern w:val="0"/>
          <w:szCs w:val="24"/>
        </w:rPr>
        <w:t>寶性佛</w:t>
      </w:r>
      <w:proofErr w:type="gramEnd"/>
      <w:r w:rsidRPr="00B01F70">
        <w:rPr>
          <w:rFonts w:ascii="標楷體" w:eastAsia="標楷體" w:hAnsi="標楷體" w:cs="新細明體" w:hint="eastAsia"/>
          <w:color w:val="0066CC"/>
          <w:kern w:val="0"/>
          <w:szCs w:val="24"/>
        </w:rPr>
        <w:t>…即</w:t>
      </w:r>
      <w:proofErr w:type="gramStart"/>
      <w:r w:rsidRPr="00B01F70">
        <w:rPr>
          <w:rFonts w:ascii="標楷體" w:eastAsia="標楷體" w:hAnsi="標楷體" w:cs="新細明體" w:hint="eastAsia"/>
          <w:color w:val="0066CC"/>
          <w:kern w:val="0"/>
          <w:szCs w:val="24"/>
        </w:rPr>
        <w:t>以千莖金色</w:t>
      </w:r>
      <w:proofErr w:type="gramEnd"/>
      <w:r w:rsidRPr="00B01F70">
        <w:rPr>
          <w:rFonts w:ascii="標楷體" w:eastAsia="標楷體" w:hAnsi="標楷體" w:cs="新細明體" w:hint="eastAsia"/>
          <w:color w:val="0066CC"/>
          <w:kern w:val="0"/>
          <w:szCs w:val="24"/>
        </w:rPr>
        <w:t>蓮花，其</w:t>
      </w:r>
      <w:proofErr w:type="gramStart"/>
      <w:r w:rsidRPr="00B01F70">
        <w:rPr>
          <w:rFonts w:ascii="標楷體" w:eastAsia="標楷體" w:hAnsi="標楷體" w:cs="新細明體" w:hint="eastAsia"/>
          <w:color w:val="0066CC"/>
          <w:kern w:val="0"/>
          <w:szCs w:val="24"/>
        </w:rPr>
        <w:t>花千葉眾寶</w:t>
      </w:r>
      <w:proofErr w:type="gramEnd"/>
      <w:r w:rsidRPr="00B01F70">
        <w:rPr>
          <w:rFonts w:ascii="標楷體" w:eastAsia="標楷體" w:hAnsi="標楷體" w:cs="新細明體" w:hint="eastAsia"/>
          <w:color w:val="0066CC"/>
          <w:kern w:val="0"/>
          <w:szCs w:val="24"/>
        </w:rPr>
        <w:t>莊嚴，授與</w:t>
      </w:r>
      <w:r w:rsidRPr="00B01F70">
        <w:rPr>
          <w:rFonts w:ascii="標楷體" w:eastAsia="標楷體" w:hAnsi="標楷體" w:cs="新細明體" w:hint="eastAsia"/>
          <w:color w:val="0066CC"/>
          <w:kern w:val="0"/>
          <w:szCs w:val="24"/>
          <w:highlight w:val="yellow"/>
        </w:rPr>
        <w:t>普光</w:t>
      </w:r>
      <w:r w:rsidRPr="00B01F70">
        <w:rPr>
          <w:rFonts w:ascii="標楷體" w:eastAsia="標楷體" w:hAnsi="標楷體" w:cs="新細明體" w:hint="eastAsia"/>
          <w:color w:val="0066CC"/>
          <w:kern w:val="0"/>
          <w:szCs w:val="24"/>
        </w:rPr>
        <w:t>而</w:t>
      </w:r>
      <w:proofErr w:type="gramStart"/>
      <w:r w:rsidRPr="00B01F70">
        <w:rPr>
          <w:rFonts w:ascii="標楷體" w:eastAsia="標楷體" w:hAnsi="標楷體" w:cs="新細明體" w:hint="eastAsia"/>
          <w:color w:val="0066CC"/>
          <w:kern w:val="0"/>
          <w:szCs w:val="24"/>
        </w:rPr>
        <w:t>誨之曰</w:t>
      </w:r>
      <w:proofErr w:type="gramEnd"/>
      <w:r w:rsidRPr="00B01F70">
        <w:rPr>
          <w:rFonts w:ascii="標楷體" w:eastAsia="標楷體" w:hAnsi="標楷體" w:cs="新細明體" w:hint="eastAsia"/>
          <w:color w:val="0066CC"/>
          <w:kern w:val="0"/>
          <w:szCs w:val="24"/>
        </w:rPr>
        <w:t>：</w:t>
      </w:r>
    </w:p>
    <w:p w14:paraId="698B7108" w14:textId="77777777" w:rsidR="00DE4E72" w:rsidRPr="00B01F70" w:rsidRDefault="00DE4E72" w:rsidP="00DE4E72">
      <w:pPr>
        <w:widowControl/>
        <w:rPr>
          <w:rFonts w:ascii="標楷體" w:eastAsia="標楷體" w:hAnsi="標楷體" w:cs="新細明體"/>
          <w:color w:val="0066CC"/>
          <w:kern w:val="0"/>
          <w:szCs w:val="24"/>
        </w:rPr>
      </w:pPr>
      <w:r w:rsidRPr="00B01F70">
        <w:rPr>
          <w:rFonts w:ascii="標楷體" w:eastAsia="標楷體" w:hAnsi="標楷體" w:cs="新細明體" w:hint="eastAsia"/>
          <w:color w:val="0066CC"/>
          <w:kern w:val="0"/>
          <w:szCs w:val="24"/>
        </w:rPr>
        <w:t>「</w:t>
      </w:r>
      <w:proofErr w:type="gramStart"/>
      <w:r w:rsidRPr="00B01F70">
        <w:rPr>
          <w:rFonts w:ascii="標楷體" w:eastAsia="標楷體" w:hAnsi="標楷體" w:cs="新細明體" w:hint="eastAsia"/>
          <w:color w:val="0066CC"/>
          <w:kern w:val="0"/>
          <w:szCs w:val="24"/>
        </w:rPr>
        <w:t>汝持此花至</w:t>
      </w:r>
      <w:proofErr w:type="gramEnd"/>
      <w:r w:rsidRPr="00B01F70">
        <w:rPr>
          <w:rFonts w:ascii="標楷體" w:eastAsia="標楷體" w:hAnsi="標楷體" w:cs="新細明體" w:hint="eastAsia"/>
          <w:color w:val="0066CC"/>
          <w:kern w:val="0"/>
          <w:szCs w:val="24"/>
        </w:rPr>
        <w:t>釋迦牟尼佛所，如</w:t>
      </w:r>
      <w:proofErr w:type="gramStart"/>
      <w:r w:rsidRPr="00B01F70">
        <w:rPr>
          <w:rFonts w:ascii="標楷體" w:eastAsia="標楷體" w:hAnsi="標楷體" w:cs="新細明體" w:hint="eastAsia"/>
          <w:color w:val="0066CC"/>
          <w:kern w:val="0"/>
          <w:szCs w:val="24"/>
        </w:rPr>
        <w:t>我詞曰</w:t>
      </w:r>
      <w:proofErr w:type="gramEnd"/>
      <w:r w:rsidRPr="00B01F70">
        <w:rPr>
          <w:rFonts w:ascii="標楷體" w:eastAsia="標楷體" w:hAnsi="標楷體" w:cs="新細明體" w:hint="eastAsia"/>
          <w:color w:val="0066CC"/>
          <w:kern w:val="0"/>
          <w:szCs w:val="24"/>
        </w:rPr>
        <w:t>：『</w:t>
      </w:r>
      <w:proofErr w:type="gramStart"/>
      <w:r w:rsidRPr="00B01F70">
        <w:rPr>
          <w:rFonts w:ascii="標楷體" w:eastAsia="標楷體" w:hAnsi="標楷體" w:cs="新細明體" w:hint="eastAsia"/>
          <w:color w:val="0066CC"/>
          <w:kern w:val="0"/>
          <w:szCs w:val="24"/>
        </w:rPr>
        <w:t>寶性如來</w:t>
      </w:r>
      <w:r w:rsidRPr="00B01F70">
        <w:rPr>
          <w:rFonts w:ascii="標楷體" w:eastAsia="標楷體" w:hAnsi="標楷體" w:cs="新細明體" w:hint="eastAsia"/>
          <w:color w:val="0066CC"/>
          <w:kern w:val="0"/>
          <w:szCs w:val="24"/>
          <w:highlight w:val="yellow"/>
        </w:rPr>
        <w:t>致</w:t>
      </w:r>
      <w:proofErr w:type="gramEnd"/>
      <w:r w:rsidRPr="00B01F70">
        <w:rPr>
          <w:rFonts w:ascii="標楷體" w:eastAsia="標楷體" w:hAnsi="標楷體" w:cs="新細明體" w:hint="eastAsia"/>
          <w:color w:val="0066CC"/>
          <w:kern w:val="0"/>
          <w:szCs w:val="24"/>
          <w:highlight w:val="yellow"/>
        </w:rPr>
        <w:t>問無量：</w:t>
      </w:r>
      <w:proofErr w:type="gramStart"/>
      <w:r w:rsidRPr="00B01F70">
        <w:rPr>
          <w:rFonts w:ascii="標楷體" w:eastAsia="標楷體" w:hAnsi="標楷體" w:cs="新細明體" w:hint="eastAsia"/>
          <w:color w:val="0066CC"/>
          <w:kern w:val="0"/>
          <w:szCs w:val="24"/>
          <w:highlight w:val="yellow"/>
        </w:rPr>
        <w:t>少病少惱</w:t>
      </w:r>
      <w:proofErr w:type="gramEnd"/>
      <w:r w:rsidRPr="00B01F70">
        <w:rPr>
          <w:rFonts w:ascii="標楷體" w:eastAsia="標楷體" w:hAnsi="標楷體" w:cs="新細明體" w:hint="eastAsia"/>
          <w:color w:val="0066CC"/>
          <w:kern w:val="0"/>
          <w:szCs w:val="24"/>
          <w:highlight w:val="yellow"/>
        </w:rPr>
        <w:t>、起居輕利、氣力調和、安樂住不？世事可忍不？</w:t>
      </w:r>
      <w:proofErr w:type="gramStart"/>
      <w:r w:rsidRPr="00B01F70">
        <w:rPr>
          <w:rFonts w:ascii="標楷體" w:eastAsia="標楷體" w:hAnsi="標楷體" w:cs="新細明體" w:hint="eastAsia"/>
          <w:color w:val="0066CC"/>
          <w:kern w:val="0"/>
          <w:szCs w:val="24"/>
          <w:highlight w:val="yellow"/>
        </w:rPr>
        <w:t>眾生易度不</w:t>
      </w:r>
      <w:proofErr w:type="gramEnd"/>
      <w:r w:rsidRPr="00B01F70">
        <w:rPr>
          <w:rFonts w:ascii="標楷體" w:eastAsia="標楷體" w:hAnsi="標楷體" w:cs="新細明體" w:hint="eastAsia"/>
          <w:color w:val="0066CC"/>
          <w:kern w:val="0"/>
          <w:szCs w:val="24"/>
          <w:highlight w:val="yellow"/>
        </w:rPr>
        <w:t>？</w:t>
      </w:r>
      <w:r w:rsidRPr="00B01F70">
        <w:rPr>
          <w:rFonts w:ascii="標楷體" w:eastAsia="標楷體" w:hAnsi="標楷體" w:cs="新細明體" w:hint="eastAsia"/>
          <w:color w:val="0066CC"/>
          <w:kern w:val="0"/>
          <w:szCs w:val="24"/>
        </w:rPr>
        <w:t>持此蓮花以寄</w:t>
      </w:r>
      <w:proofErr w:type="gramStart"/>
      <w:r w:rsidRPr="00B01F70">
        <w:rPr>
          <w:rFonts w:ascii="標楷體" w:eastAsia="標楷體" w:hAnsi="標楷體" w:cs="新細明體" w:hint="eastAsia"/>
          <w:color w:val="0066CC"/>
          <w:kern w:val="0"/>
          <w:szCs w:val="24"/>
        </w:rPr>
        <w:t>世</w:t>
      </w:r>
      <w:proofErr w:type="gramEnd"/>
      <w:r w:rsidRPr="00B01F70">
        <w:rPr>
          <w:rFonts w:ascii="標楷體" w:eastAsia="標楷體" w:hAnsi="標楷體" w:cs="新細明體" w:hint="eastAsia"/>
          <w:color w:val="0066CC"/>
          <w:kern w:val="0"/>
          <w:szCs w:val="24"/>
        </w:rPr>
        <w:t>尊而為佛事。』」</w:t>
      </w:r>
    </w:p>
    <w:p w14:paraId="257C32B3" w14:textId="77777777" w:rsidR="00DE4E72" w:rsidRDefault="00DE4E72" w:rsidP="00DE4E72">
      <w:pPr>
        <w:widowControl/>
        <w:rPr>
          <w:rFonts w:ascii="新細明體" w:eastAsia="新細明體" w:hAnsi="新細明體" w:cs="新細明體"/>
          <w:color w:val="0000FF"/>
          <w:kern w:val="0"/>
          <w:szCs w:val="24"/>
        </w:rPr>
      </w:pPr>
    </w:p>
    <w:p w14:paraId="28B1BAFF" w14:textId="77777777" w:rsidR="00DE4E72" w:rsidRPr="001A0C32" w:rsidRDefault="00DE4E72" w:rsidP="00DE4E72">
      <w:pPr>
        <w:widowControl/>
        <w:rPr>
          <w:rFonts w:ascii="新細明體" w:eastAsia="新細明體" w:hAnsi="新細明體" w:cs="新細明體"/>
          <w:color w:val="767171" w:themeColor="background2" w:themeShade="80"/>
          <w:kern w:val="0"/>
          <w:szCs w:val="24"/>
        </w:rPr>
      </w:pPr>
      <w:r w:rsidRPr="001A0C32">
        <w:rPr>
          <w:rFonts w:ascii="新細明體" w:eastAsia="新細明體" w:hAnsi="新細明體" w:cs="新細明體" w:hint="eastAsia"/>
          <w:color w:val="767171" w:themeColor="background2" w:themeShade="80"/>
          <w:kern w:val="0"/>
          <w:szCs w:val="24"/>
        </w:rPr>
        <w:t>[佛陀…特別詢問這</w:t>
      </w:r>
      <w:proofErr w:type="gramStart"/>
      <w:r w:rsidRPr="001A0C32">
        <w:rPr>
          <w:rFonts w:ascii="新細明體" w:eastAsia="新細明體" w:hAnsi="新細明體" w:cs="新細明體" w:hint="eastAsia"/>
          <w:color w:val="767171" w:themeColor="background2" w:themeShade="80"/>
          <w:kern w:val="0"/>
          <w:szCs w:val="24"/>
        </w:rPr>
        <w:t>群跋提</w:t>
      </w:r>
      <w:r w:rsidRPr="001A0C32">
        <w:rPr>
          <w:rFonts w:ascii="新細明體" w:eastAsia="新細明體" w:hAnsi="新細明體" w:cs="新細明體" w:hint="eastAsia"/>
          <w:color w:val="767171" w:themeColor="background2" w:themeShade="80"/>
          <w:kern w:val="0"/>
          <w:szCs w:val="24"/>
          <w:vertAlign w:val="superscript"/>
        </w:rPr>
        <w:t>幸福</w:t>
      </w:r>
      <w:proofErr w:type="gramEnd"/>
      <w:r w:rsidRPr="001A0C32">
        <w:rPr>
          <w:rFonts w:ascii="新細明體" w:eastAsia="新細明體" w:hAnsi="新細明體" w:cs="新細明體" w:hint="eastAsia"/>
          <w:color w:val="767171" w:themeColor="background2" w:themeShade="80"/>
          <w:kern w:val="0"/>
          <w:szCs w:val="24"/>
          <w:vertAlign w:val="superscript"/>
        </w:rPr>
        <w:t>城</w:t>
      </w:r>
      <w:r w:rsidRPr="001A0C32">
        <w:rPr>
          <w:rFonts w:ascii="新細明體" w:eastAsia="新細明體" w:hAnsi="新細明體" w:cs="新細明體" w:hint="eastAsia"/>
          <w:color w:val="767171" w:themeColor="background2" w:themeShade="80"/>
          <w:kern w:val="0"/>
          <w:szCs w:val="24"/>
        </w:rPr>
        <w:t>比丘，飢荒時，</w:t>
      </w:r>
      <w:r w:rsidRPr="001A0C32">
        <w:rPr>
          <w:rFonts w:ascii="新細明體" w:eastAsia="新細明體" w:hAnsi="新細明體" w:cs="新細明體" w:hint="eastAsia"/>
          <w:b/>
          <w:bCs/>
          <w:color w:val="767171" w:themeColor="background2" w:themeShade="80"/>
          <w:kern w:val="0"/>
          <w:szCs w:val="24"/>
        </w:rPr>
        <w:t>獲得供養是否有問題</w:t>
      </w:r>
      <w:r w:rsidRPr="001A0C32">
        <w:rPr>
          <w:rFonts w:ascii="新細明體" w:eastAsia="新細明體" w:hAnsi="新細明體" w:cs="新細明體" w:hint="eastAsia"/>
          <w:color w:val="767171" w:themeColor="background2" w:themeShade="80"/>
          <w:kern w:val="0"/>
          <w:szCs w:val="24"/>
        </w:rPr>
        <w:t>？]</w:t>
      </w:r>
    </w:p>
    <w:p w14:paraId="455F846E" w14:textId="77777777" w:rsidR="00DE4E72" w:rsidRPr="00A01AB5"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t>這群比丘回答說，沒有任何問題。</w:t>
      </w:r>
    </w:p>
    <w:p w14:paraId="7C6847D9" w14:textId="77777777" w:rsidR="00DE4E72" w:rsidRPr="00A01AB5"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t>佛陀知</w:t>
      </w:r>
      <w:proofErr w:type="gramStart"/>
      <w:r>
        <w:rPr>
          <w:rFonts w:ascii="新細明體" w:eastAsia="新細明體" w:hAnsi="新細明體" w:cs="新細明體" w:hint="eastAsia"/>
          <w:color w:val="0000FF"/>
          <w:kern w:val="0"/>
          <w:szCs w:val="24"/>
        </w:rPr>
        <w:t>而故</w:t>
      </w:r>
      <w:r w:rsidRPr="00A01AB5">
        <w:rPr>
          <w:rFonts w:ascii="新細明體" w:eastAsia="新細明體" w:hAnsi="新細明體" w:cs="新細明體" w:hint="eastAsia"/>
          <w:color w:val="0000FF"/>
          <w:kern w:val="0"/>
          <w:szCs w:val="24"/>
        </w:rPr>
        <w:t>問</w:t>
      </w:r>
      <w:proofErr w:type="gramEnd"/>
      <w:r w:rsidRPr="00A01AB5">
        <w:rPr>
          <w:rFonts w:ascii="新細明體" w:eastAsia="新細明體" w:hAnsi="新細明體" w:cs="新細明體" w:hint="eastAsia"/>
          <w:color w:val="0000FF"/>
          <w:kern w:val="0"/>
          <w:szCs w:val="24"/>
        </w:rPr>
        <w:t>：「你們如何在飢荒</w:t>
      </w:r>
      <w:proofErr w:type="gramStart"/>
      <w:r w:rsidRPr="00A01AB5">
        <w:rPr>
          <w:rFonts w:ascii="新細明體" w:eastAsia="新細明體" w:hAnsi="新細明體" w:cs="新細明體" w:hint="eastAsia"/>
          <w:color w:val="0000FF"/>
          <w:kern w:val="0"/>
          <w:szCs w:val="24"/>
        </w:rPr>
        <w:t>期間，</w:t>
      </w:r>
      <w:proofErr w:type="gramEnd"/>
      <w:r>
        <w:rPr>
          <w:rFonts w:ascii="新細明體" w:eastAsia="新細明體" w:hAnsi="新細明體" w:cs="新細明體" w:hint="eastAsia"/>
          <w:color w:val="0000FF"/>
          <w:kern w:val="0"/>
          <w:szCs w:val="24"/>
        </w:rPr>
        <w:t>還能</w:t>
      </w:r>
      <w:r w:rsidRPr="00A01AB5">
        <w:rPr>
          <w:rFonts w:ascii="新細明體" w:eastAsia="新細明體" w:hAnsi="新細明體" w:cs="新細明體" w:hint="eastAsia"/>
          <w:color w:val="0000FF"/>
          <w:kern w:val="0"/>
          <w:szCs w:val="24"/>
        </w:rPr>
        <w:t>得到那麼多供養？」</w:t>
      </w:r>
    </w:p>
    <w:p w14:paraId="47995282" w14:textId="77777777" w:rsidR="00DE4E72" w:rsidRPr="00A01AB5"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t>這群比丘回答說，他們經過討論之後，決定</w:t>
      </w:r>
      <w:r w:rsidRPr="00E6536C">
        <w:rPr>
          <w:rFonts w:ascii="新細明體" w:eastAsia="新細明體" w:hAnsi="新細明體" w:cs="新細明體" w:hint="eastAsia"/>
          <w:color w:val="0000FF"/>
          <w:kern w:val="0"/>
          <w:szCs w:val="24"/>
          <w:bdr w:val="single" w:sz="4" w:space="0" w:color="auto"/>
        </w:rPr>
        <w:t>作假</w:t>
      </w:r>
      <w:r w:rsidRPr="00A01AB5">
        <w:rPr>
          <w:rFonts w:ascii="新細明體" w:eastAsia="新細明體" w:hAnsi="新細明體" w:cs="新細明體" w:hint="eastAsia"/>
          <w:color w:val="0000FF"/>
          <w:kern w:val="0"/>
          <w:szCs w:val="24"/>
        </w:rPr>
        <w:t>，</w:t>
      </w:r>
      <w:r w:rsidRPr="00A01AB5">
        <w:rPr>
          <w:rFonts w:ascii="新細明體" w:eastAsia="新細明體" w:hAnsi="新細明體" w:cs="新細明體" w:hint="eastAsia"/>
          <w:color w:val="0000FF"/>
          <w:kern w:val="0"/>
          <w:szCs w:val="24"/>
          <w:highlight w:val="yellow"/>
        </w:rPr>
        <w:t>利用彼此之間的回答，來誤導村人，使村民</w:t>
      </w:r>
      <w:r>
        <w:rPr>
          <w:rFonts w:ascii="新細明體" w:eastAsia="新細明體" w:hAnsi="新細明體" w:cs="新細明體" w:hint="eastAsia"/>
          <w:color w:val="0000FF"/>
          <w:kern w:val="0"/>
          <w:szCs w:val="24"/>
          <w:highlight w:val="yellow"/>
        </w:rPr>
        <w:t>誤</w:t>
      </w:r>
      <w:r w:rsidRPr="00A01AB5">
        <w:rPr>
          <w:rFonts w:ascii="新細明體" w:eastAsia="新細明體" w:hAnsi="新細明體" w:cs="新細明體" w:hint="eastAsia"/>
          <w:color w:val="0000FF"/>
          <w:kern w:val="0"/>
          <w:szCs w:val="24"/>
          <w:highlight w:val="yellow"/>
        </w:rPr>
        <w:t>以為他們都已經證得</w:t>
      </w:r>
      <w:proofErr w:type="gramStart"/>
      <w:r w:rsidRPr="00A01AB5">
        <w:rPr>
          <w:rFonts w:ascii="新細明體" w:eastAsia="新細明體" w:hAnsi="新細明體" w:cs="新細明體" w:hint="eastAsia"/>
          <w:color w:val="0000FF"/>
          <w:kern w:val="0"/>
          <w:szCs w:val="24"/>
          <w:highlight w:val="yellow"/>
        </w:rPr>
        <w:t>清淨聖果</w:t>
      </w:r>
      <w:proofErr w:type="gramEnd"/>
      <w:r w:rsidRPr="00A01AB5">
        <w:rPr>
          <w:rFonts w:ascii="新細明體" w:eastAsia="新細明體" w:hAnsi="新細明體" w:cs="新細明體" w:hint="eastAsia"/>
          <w:color w:val="0000FF"/>
          <w:kern w:val="0"/>
          <w:szCs w:val="24"/>
        </w:rPr>
        <w:t>。</w:t>
      </w:r>
    </w:p>
    <w:p w14:paraId="5FFF16AC" w14:textId="77777777" w:rsidR="00DE4E72"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t>佛陀馬上問他們，是否真正證</w:t>
      </w:r>
      <w:proofErr w:type="gramStart"/>
      <w:r w:rsidRPr="00A01AB5">
        <w:rPr>
          <w:rFonts w:ascii="新細明體" w:eastAsia="新細明體" w:hAnsi="新細明體" w:cs="新細明體" w:hint="eastAsia"/>
          <w:color w:val="0000FF"/>
          <w:kern w:val="0"/>
          <w:szCs w:val="24"/>
        </w:rPr>
        <w:t>得聖果</w:t>
      </w:r>
      <w:proofErr w:type="gramEnd"/>
      <w:r w:rsidRPr="00A01AB5">
        <w:rPr>
          <w:rFonts w:ascii="新細明體" w:eastAsia="新細明體" w:hAnsi="新細明體" w:cs="新細明體" w:hint="eastAsia"/>
          <w:color w:val="0000FF"/>
          <w:kern w:val="0"/>
          <w:szCs w:val="24"/>
        </w:rPr>
        <w:t>？</w:t>
      </w:r>
    </w:p>
    <w:p w14:paraId="5815AF55" w14:textId="77777777" w:rsidR="00DE4E72" w:rsidRPr="00A01AB5"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t>他們說沒有。</w:t>
      </w:r>
    </w:p>
    <w:p w14:paraId="52F42A77" w14:textId="77777777" w:rsidR="00DE4E72" w:rsidRDefault="00DE4E72" w:rsidP="00DE4E72">
      <w:pPr>
        <w:widowControl/>
        <w:rPr>
          <w:rFonts w:ascii="新細明體" w:eastAsia="新細明體" w:hAnsi="新細明體" w:cs="新細明體"/>
          <w:color w:val="0000FF"/>
          <w:kern w:val="0"/>
          <w:szCs w:val="24"/>
        </w:rPr>
      </w:pPr>
      <w:r w:rsidRPr="00A01AB5">
        <w:rPr>
          <w:rFonts w:ascii="新細明體" w:eastAsia="新細明體" w:hAnsi="新細明體" w:cs="新細明體" w:hint="eastAsia"/>
          <w:color w:val="0000FF"/>
          <w:kern w:val="0"/>
          <w:szCs w:val="24"/>
        </w:rPr>
        <w:t>於是佛陀告誡他們，如果名不符實，是不如法，而且很危險。</w:t>
      </w:r>
    </w:p>
    <w:p w14:paraId="7C0E0838" w14:textId="77777777" w:rsidR="00DE4E72" w:rsidRPr="00A01AB5" w:rsidRDefault="00DE4E72" w:rsidP="00DE4E72">
      <w:pPr>
        <w:widowControl/>
        <w:rPr>
          <w:rFonts w:ascii="新細明體" w:eastAsia="新細明體" w:hAnsi="新細明體" w:cs="新細明體"/>
          <w:color w:val="0000FF"/>
          <w:kern w:val="0"/>
          <w:szCs w:val="24"/>
        </w:rPr>
      </w:pPr>
    </w:p>
    <w:p w14:paraId="415E4940" w14:textId="77777777" w:rsidR="00DE4E72" w:rsidRDefault="00DE4E72" w:rsidP="00DE4E72">
      <w:pPr>
        <w:widowControl/>
        <w:rPr>
          <w:rFonts w:ascii="標楷體" w:eastAsia="標楷體" w:hAnsi="標楷體" w:cs="新細明體"/>
          <w:color w:val="0000FF"/>
          <w:kern w:val="0"/>
          <w:szCs w:val="24"/>
        </w:rPr>
      </w:pPr>
      <w:r>
        <w:rPr>
          <w:rFonts w:ascii="標楷體" w:eastAsia="標楷體" w:hAnsi="標楷體" w:cs="新細明體" w:hint="eastAsia"/>
          <w:color w:val="0000FF"/>
          <w:kern w:val="0"/>
          <w:szCs w:val="24"/>
        </w:rPr>
        <w:t>--</w:t>
      </w:r>
      <w:proofErr w:type="gramStart"/>
      <w:r>
        <w:rPr>
          <w:rFonts w:ascii="標楷體" w:eastAsia="標楷體" w:hAnsi="標楷體" w:cs="新細明體" w:hint="eastAsia"/>
          <w:color w:val="0000FF"/>
          <w:kern w:val="0"/>
          <w:szCs w:val="24"/>
        </w:rPr>
        <w:t>法句經</w:t>
      </w:r>
      <w:r w:rsidRPr="00A01AB5">
        <w:rPr>
          <w:rFonts w:ascii="Calibri" w:eastAsia="新細明體" w:hAnsi="Calibri" w:cs="Calibri"/>
          <w:color w:val="0000FF"/>
          <w:kern w:val="0"/>
          <w:szCs w:val="24"/>
        </w:rPr>
        <w:t>(</w:t>
      </w:r>
      <w:r w:rsidRPr="00A01AB5">
        <w:rPr>
          <w:rFonts w:ascii="新細明體" w:eastAsia="新細明體" w:hAnsi="新細明體" w:cs="新細明體" w:hint="eastAsia"/>
          <w:color w:val="0000FF"/>
          <w:kern w:val="0"/>
          <w:szCs w:val="24"/>
        </w:rPr>
        <w:t>偈</w:t>
      </w:r>
      <w:proofErr w:type="gramEnd"/>
      <w:r w:rsidRPr="00A01AB5">
        <w:rPr>
          <w:rFonts w:ascii="Calibri" w:eastAsia="新細明體" w:hAnsi="Calibri" w:cs="Calibri"/>
          <w:color w:val="0000FF"/>
          <w:kern w:val="0"/>
          <w:szCs w:val="24"/>
        </w:rPr>
        <w:t>308)</w:t>
      </w:r>
      <w:r>
        <w:rPr>
          <w:rFonts w:ascii="標楷體" w:eastAsia="標楷體" w:hAnsi="標楷體" w:cs="新細明體" w:hint="eastAsia"/>
          <w:color w:val="0000FF"/>
          <w:kern w:val="0"/>
          <w:szCs w:val="24"/>
        </w:rPr>
        <w:t>：</w:t>
      </w:r>
    </w:p>
    <w:p w14:paraId="592CEE4C" w14:textId="77777777" w:rsidR="00DE4E72" w:rsidRDefault="00DE4E72" w:rsidP="00DE4E72">
      <w:pPr>
        <w:widowControl/>
        <w:rPr>
          <w:rFonts w:ascii="標楷體" w:eastAsia="標楷體" w:hAnsi="標楷體" w:cs="新細明體"/>
          <w:color w:val="0000FF"/>
          <w:kern w:val="0"/>
          <w:szCs w:val="24"/>
        </w:rPr>
      </w:pPr>
      <w:r w:rsidRPr="00A01AB5">
        <w:rPr>
          <w:rFonts w:ascii="標楷體" w:eastAsia="標楷體" w:hAnsi="標楷體" w:cs="新細明體" w:hint="eastAsia"/>
          <w:color w:val="0000FF"/>
          <w:kern w:val="0"/>
          <w:szCs w:val="24"/>
        </w:rPr>
        <w:t>如果犯戒，不能調</w:t>
      </w:r>
      <w:proofErr w:type="gramStart"/>
      <w:r>
        <w:rPr>
          <w:rFonts w:ascii="標楷體" w:eastAsia="標楷體" w:hAnsi="標楷體" w:cs="新細明體" w:hint="eastAsia"/>
          <w:color w:val="0000FF"/>
          <w:kern w:val="0"/>
          <w:szCs w:val="24"/>
        </w:rPr>
        <w:t>御</w:t>
      </w:r>
      <w:proofErr w:type="gramEnd"/>
      <w:r w:rsidRPr="00A01AB5">
        <w:rPr>
          <w:rFonts w:ascii="標楷體" w:eastAsia="標楷體" w:hAnsi="標楷體" w:cs="新細明體" w:hint="eastAsia"/>
          <w:color w:val="0000FF"/>
          <w:kern w:val="0"/>
          <w:szCs w:val="24"/>
        </w:rPr>
        <w:t>身</w:t>
      </w:r>
      <w:proofErr w:type="gramStart"/>
      <w:r w:rsidRPr="00A01AB5">
        <w:rPr>
          <w:rFonts w:ascii="標楷體" w:eastAsia="標楷體" w:hAnsi="標楷體" w:cs="新細明體" w:hint="eastAsia"/>
          <w:color w:val="0000FF"/>
          <w:kern w:val="0"/>
          <w:szCs w:val="24"/>
        </w:rPr>
        <w:t>口意時</w:t>
      </w:r>
      <w:proofErr w:type="gramEnd"/>
      <w:r w:rsidRPr="00A01AB5">
        <w:rPr>
          <w:rFonts w:ascii="標楷體" w:eastAsia="標楷體" w:hAnsi="標楷體" w:cs="新細明體" w:hint="eastAsia"/>
          <w:color w:val="0000FF"/>
          <w:kern w:val="0"/>
          <w:szCs w:val="24"/>
        </w:rPr>
        <w:t>，</w:t>
      </w:r>
    </w:p>
    <w:p w14:paraId="2BBEAF7B" w14:textId="77777777" w:rsidR="00DE4E72" w:rsidRPr="00A01AB5" w:rsidRDefault="00DE4E72" w:rsidP="00DE4E72">
      <w:pPr>
        <w:widowControl/>
        <w:rPr>
          <w:rFonts w:ascii="新細明體" w:eastAsia="新細明體" w:hAnsi="新細明體" w:cs="新細明體"/>
          <w:color w:val="0000FF"/>
          <w:kern w:val="0"/>
          <w:szCs w:val="24"/>
        </w:rPr>
      </w:pPr>
      <w:r w:rsidRPr="00A01AB5">
        <w:rPr>
          <w:rFonts w:ascii="標楷體" w:eastAsia="標楷體" w:hAnsi="標楷體" w:cs="新細明體" w:hint="eastAsia"/>
          <w:color w:val="0000FF"/>
          <w:kern w:val="0"/>
          <w:szCs w:val="24"/>
        </w:rPr>
        <w:t>與其接受他人的供養，不如吞</w:t>
      </w:r>
      <w:proofErr w:type="gramStart"/>
      <w:r w:rsidRPr="00A01AB5">
        <w:rPr>
          <w:rFonts w:ascii="標楷體" w:eastAsia="標楷體" w:hAnsi="標楷體" w:cs="新細明體" w:hint="eastAsia"/>
          <w:color w:val="0000FF"/>
          <w:kern w:val="0"/>
          <w:szCs w:val="24"/>
        </w:rPr>
        <w:t>赤</w:t>
      </w:r>
      <w:proofErr w:type="gramEnd"/>
      <w:r w:rsidRPr="00A01AB5">
        <w:rPr>
          <w:rFonts w:ascii="標楷體" w:eastAsia="標楷體" w:hAnsi="標楷體" w:cs="新細明體" w:hint="eastAsia"/>
          <w:color w:val="0000FF"/>
          <w:kern w:val="0"/>
          <w:szCs w:val="24"/>
        </w:rPr>
        <w:t>焰熔</w:t>
      </w:r>
      <w:proofErr w:type="gramStart"/>
      <w:r w:rsidRPr="00A01AB5">
        <w:rPr>
          <w:rFonts w:ascii="標楷體" w:eastAsia="標楷體" w:hAnsi="標楷體" w:cs="新細明體" w:hint="eastAsia"/>
          <w:color w:val="0000FF"/>
          <w:kern w:val="0"/>
          <w:szCs w:val="24"/>
        </w:rPr>
        <w:t>熔</w:t>
      </w:r>
      <w:proofErr w:type="gramEnd"/>
      <w:r w:rsidRPr="00A01AB5">
        <w:rPr>
          <w:rFonts w:ascii="標楷體" w:eastAsia="標楷體" w:hAnsi="標楷體" w:cs="新細明體" w:hint="eastAsia"/>
          <w:color w:val="0000FF"/>
          <w:kern w:val="0"/>
          <w:szCs w:val="24"/>
        </w:rPr>
        <w:t>的</w:t>
      </w:r>
      <w:proofErr w:type="gramStart"/>
      <w:r w:rsidRPr="00D90C7A">
        <w:rPr>
          <w:rFonts w:ascii="標楷體" w:eastAsia="標楷體" w:hAnsi="標楷體" w:cs="新細明體" w:hint="eastAsia"/>
          <w:color w:val="0000FF"/>
          <w:kern w:val="0"/>
          <w:szCs w:val="24"/>
          <w:highlight w:val="yellow"/>
        </w:rPr>
        <w:t>火紅鐵</w:t>
      </w:r>
      <w:proofErr w:type="gramEnd"/>
      <w:r w:rsidRPr="00D90C7A">
        <w:rPr>
          <w:rFonts w:ascii="標楷體" w:eastAsia="標楷體" w:hAnsi="標楷體" w:cs="新細明體" w:hint="eastAsia"/>
          <w:color w:val="0000FF"/>
          <w:kern w:val="0"/>
          <w:szCs w:val="24"/>
          <w:highlight w:val="yellow"/>
        </w:rPr>
        <w:t>丸</w:t>
      </w:r>
      <w:r w:rsidRPr="00A01AB5">
        <w:rPr>
          <w:rFonts w:ascii="標楷體" w:eastAsia="標楷體" w:hAnsi="標楷體" w:cs="新細明體" w:hint="eastAsia"/>
          <w:color w:val="0000FF"/>
          <w:kern w:val="0"/>
          <w:szCs w:val="24"/>
        </w:rPr>
        <w:t>。</w:t>
      </w:r>
      <w:r w:rsidRPr="00B01F70">
        <w:rPr>
          <w:rFonts w:asciiTheme="majorEastAsia" w:eastAsiaTheme="majorEastAsia" w:hAnsiTheme="majorEastAsia" w:cs="新細明體" w:hint="eastAsia"/>
          <w:color w:val="0000FF"/>
          <w:kern w:val="0"/>
          <w:szCs w:val="24"/>
          <w:vertAlign w:val="superscript"/>
        </w:rPr>
        <w:t xml:space="preserve">[一生與多生 </w:t>
      </w:r>
      <w:proofErr w:type="gramStart"/>
      <w:r w:rsidRPr="00B01F70">
        <w:rPr>
          <w:rFonts w:asciiTheme="majorEastAsia" w:eastAsiaTheme="majorEastAsia" w:hAnsiTheme="majorEastAsia" w:cs="新細明體" w:hint="eastAsia"/>
          <w:color w:val="0000FF"/>
          <w:kern w:val="0"/>
          <w:szCs w:val="24"/>
          <w:vertAlign w:val="superscript"/>
        </w:rPr>
        <w:t>的過患</w:t>
      </w:r>
      <w:proofErr w:type="gramEnd"/>
      <w:r w:rsidRPr="00B01F70">
        <w:rPr>
          <w:rFonts w:asciiTheme="majorEastAsia" w:eastAsiaTheme="majorEastAsia" w:hAnsiTheme="majorEastAsia" w:cs="新細明體" w:hint="eastAsia"/>
          <w:color w:val="0000FF"/>
          <w:kern w:val="0"/>
          <w:szCs w:val="24"/>
          <w:vertAlign w:val="superscript"/>
        </w:rPr>
        <w:t>]</w:t>
      </w:r>
    </w:p>
    <w:p w14:paraId="7FC7C0E7" w14:textId="77777777" w:rsidR="00D10427" w:rsidRDefault="00D10427" w:rsidP="00124DD4">
      <w:pPr>
        <w:widowControl/>
        <w:rPr>
          <w:rFonts w:ascii="Times New Roman" w:eastAsia="新細明體" w:hAnsi="Times New Roman" w:cs="Times New Roman"/>
          <w:color w:val="002200"/>
          <w:kern w:val="0"/>
          <w:szCs w:val="24"/>
        </w:rPr>
      </w:pPr>
    </w:p>
    <w:p w14:paraId="4EBB53AD" w14:textId="4782C471" w:rsidR="00D10427" w:rsidRDefault="00D10427" w:rsidP="00124DD4">
      <w:pPr>
        <w:widowControl/>
        <w:rPr>
          <w:rFonts w:ascii="新細明體" w:eastAsia="新細明體" w:hAnsi="新細明體" w:cs="新細明體"/>
          <w:color w:val="0000FF"/>
          <w:kern w:val="0"/>
          <w:szCs w:val="24"/>
          <w:bdr w:val="single" w:sz="4" w:space="0" w:color="auto"/>
        </w:rPr>
      </w:pPr>
      <w:r>
        <w:rPr>
          <w:rFonts w:ascii="新細明體" w:eastAsia="新細明體" w:hAnsi="新細明體" w:cs="新細明體" w:hint="eastAsia"/>
          <w:color w:val="0000FF"/>
          <w:kern w:val="0"/>
          <w:szCs w:val="24"/>
          <w:bdr w:val="single" w:sz="4" w:space="0" w:color="auto"/>
        </w:rPr>
        <w:t>注：</w:t>
      </w:r>
      <w:r w:rsidRPr="00A01AB5">
        <w:rPr>
          <w:rFonts w:ascii="新細明體" w:eastAsia="新細明體" w:hAnsi="新細明體" w:cs="新細明體" w:hint="eastAsia"/>
          <w:color w:val="0000FF"/>
          <w:kern w:val="0"/>
          <w:szCs w:val="24"/>
          <w:bdr w:val="single" w:sz="4" w:space="0" w:color="auto"/>
        </w:rPr>
        <w:t>跋提</w:t>
      </w:r>
    </w:p>
    <w:p w14:paraId="4F624333" w14:textId="1D9ADBB3" w:rsidR="00124DD4" w:rsidRPr="009A7A0A" w:rsidRDefault="00F573B4" w:rsidP="00124DD4">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proofErr w:type="gramStart"/>
      <w:r w:rsidR="00124DD4" w:rsidRPr="009A7A0A">
        <w:rPr>
          <w:rFonts w:ascii="Times New Roman" w:eastAsia="新細明體" w:hAnsi="Times New Roman" w:cs="Times New Roman" w:hint="eastAsia"/>
          <w:color w:val="0000FF"/>
          <w:kern w:val="0"/>
          <w:szCs w:val="24"/>
        </w:rPr>
        <w:t>阿恃多伐底</w:t>
      </w:r>
      <w:proofErr w:type="gramEnd"/>
      <w:r w:rsidR="00124DD4" w:rsidRPr="009A7A0A">
        <w:rPr>
          <w:rFonts w:ascii="Times New Roman" w:eastAsia="新細明體" w:hAnsi="Times New Roman" w:cs="Times New Roman" w:hint="eastAsia"/>
          <w:color w:val="0000FF"/>
          <w:kern w:val="0"/>
          <w:szCs w:val="24"/>
        </w:rPr>
        <w:t>（地名）</w:t>
      </w:r>
      <w:proofErr w:type="spellStart"/>
      <w:r w:rsidR="00124DD4" w:rsidRPr="009A7A0A">
        <w:rPr>
          <w:rFonts w:ascii="Times New Roman" w:eastAsia="新細明體" w:hAnsi="Times New Roman" w:cs="Times New Roman"/>
          <w:color w:val="0000FF"/>
          <w:kern w:val="0"/>
          <w:szCs w:val="24"/>
        </w:rPr>
        <w:t>Ajiravati</w:t>
      </w:r>
      <w:proofErr w:type="spellEnd"/>
      <w:r w:rsidR="00124DD4" w:rsidRPr="009A7A0A">
        <w:rPr>
          <w:rFonts w:ascii="Times New Roman" w:eastAsia="新細明體" w:hAnsi="Times New Roman" w:cs="Times New Roman" w:hint="eastAsia"/>
          <w:color w:val="0000FF"/>
          <w:kern w:val="0"/>
          <w:szCs w:val="24"/>
        </w:rPr>
        <w:t>，</w:t>
      </w:r>
    </w:p>
    <w:p w14:paraId="347D6CCC" w14:textId="4AC3AA1F" w:rsidR="00124DD4" w:rsidRPr="009A7A0A" w:rsidRDefault="00124DD4" w:rsidP="00124DD4">
      <w:pPr>
        <w:widowControl/>
        <w:rPr>
          <w:rFonts w:ascii="Times New Roman" w:eastAsia="新細明體" w:hAnsi="Times New Roman" w:cs="Times New Roman"/>
          <w:color w:val="0000FF"/>
          <w:kern w:val="0"/>
          <w:szCs w:val="24"/>
        </w:rPr>
      </w:pPr>
      <w:r w:rsidRPr="009A7A0A">
        <w:rPr>
          <w:rFonts w:ascii="Times New Roman" w:eastAsia="新細明體" w:hAnsi="Times New Roman" w:cs="Times New Roman" w:hint="eastAsia"/>
          <w:color w:val="0000FF"/>
          <w:kern w:val="0"/>
          <w:szCs w:val="24"/>
        </w:rPr>
        <w:t>舊稱阿</w:t>
      </w:r>
      <w:proofErr w:type="gramStart"/>
      <w:r w:rsidRPr="009A7A0A">
        <w:rPr>
          <w:rFonts w:ascii="Times New Roman" w:eastAsia="新細明體" w:hAnsi="Times New Roman" w:cs="Times New Roman" w:hint="eastAsia"/>
          <w:color w:val="0000FF"/>
          <w:kern w:val="0"/>
          <w:szCs w:val="24"/>
        </w:rPr>
        <w:t>利羅跋提，阿夷羅拔提</w:t>
      </w:r>
      <w:proofErr w:type="gramEnd"/>
      <w:r w:rsidRPr="009A7A0A">
        <w:rPr>
          <w:rFonts w:ascii="Times New Roman" w:eastAsia="新細明體" w:hAnsi="Times New Roman" w:cs="Times New Roman" w:hint="eastAsia"/>
          <w:color w:val="0000FF"/>
          <w:kern w:val="0"/>
          <w:szCs w:val="24"/>
        </w:rPr>
        <w:t>。</w:t>
      </w:r>
    </w:p>
    <w:p w14:paraId="25C51388" w14:textId="148B064D" w:rsidR="00124DD4" w:rsidRPr="009A7A0A" w:rsidRDefault="00124DD4" w:rsidP="00124DD4">
      <w:pPr>
        <w:widowControl/>
        <w:rPr>
          <w:rFonts w:ascii="Times New Roman" w:eastAsia="新細明體" w:hAnsi="Times New Roman" w:cs="Times New Roman"/>
          <w:color w:val="0000FF"/>
          <w:kern w:val="0"/>
          <w:szCs w:val="24"/>
        </w:rPr>
      </w:pPr>
      <w:proofErr w:type="gramStart"/>
      <w:r w:rsidRPr="009A7A0A">
        <w:rPr>
          <w:rFonts w:ascii="Times New Roman" w:eastAsia="新細明體" w:hAnsi="Times New Roman" w:cs="Times New Roman" w:hint="eastAsia"/>
          <w:color w:val="0000FF"/>
          <w:kern w:val="0"/>
          <w:szCs w:val="24"/>
        </w:rPr>
        <w:t>新稱阿恃多伐底</w:t>
      </w:r>
      <w:proofErr w:type="gramEnd"/>
      <w:r w:rsidRPr="009A7A0A">
        <w:rPr>
          <w:rFonts w:ascii="Times New Roman" w:eastAsia="新細明體" w:hAnsi="Times New Roman" w:cs="Times New Roman" w:hint="eastAsia"/>
          <w:color w:val="0000FF"/>
          <w:kern w:val="0"/>
          <w:szCs w:val="24"/>
        </w:rPr>
        <w:t>。</w:t>
      </w:r>
      <w:proofErr w:type="gramStart"/>
      <w:r w:rsidRPr="009A7A0A">
        <w:rPr>
          <w:rFonts w:ascii="Times New Roman" w:eastAsia="新細明體" w:hAnsi="Times New Roman" w:cs="Times New Roman" w:hint="eastAsia"/>
          <w:color w:val="0000FF"/>
          <w:kern w:val="0"/>
          <w:szCs w:val="24"/>
        </w:rPr>
        <w:t>阿夷羅婆底</w:t>
      </w:r>
      <w:proofErr w:type="gramEnd"/>
      <w:r w:rsidRPr="009A7A0A">
        <w:rPr>
          <w:rFonts w:ascii="Times New Roman" w:eastAsia="新細明體" w:hAnsi="Times New Roman" w:cs="Times New Roman" w:hint="eastAsia"/>
          <w:color w:val="0000FF"/>
          <w:kern w:val="0"/>
          <w:szCs w:val="24"/>
        </w:rPr>
        <w:t>。阿爾多嚩底。</w:t>
      </w:r>
      <w:proofErr w:type="gramStart"/>
      <w:r w:rsidRPr="009A7A0A">
        <w:rPr>
          <w:rFonts w:ascii="Times New Roman" w:eastAsia="新細明體" w:hAnsi="Times New Roman" w:cs="Times New Roman" w:hint="eastAsia"/>
          <w:color w:val="0000FF"/>
          <w:kern w:val="0"/>
          <w:szCs w:val="24"/>
        </w:rPr>
        <w:t>阿脂羅婆提</w:t>
      </w:r>
      <w:proofErr w:type="gramEnd"/>
      <w:r w:rsidRPr="009A7A0A">
        <w:rPr>
          <w:rFonts w:ascii="Times New Roman" w:eastAsia="新細明體" w:hAnsi="Times New Roman" w:cs="Times New Roman" w:hint="eastAsia"/>
          <w:color w:val="0000FF"/>
          <w:kern w:val="0"/>
          <w:szCs w:val="24"/>
        </w:rPr>
        <w:t>。</w:t>
      </w:r>
    </w:p>
    <w:p w14:paraId="5823713A" w14:textId="77777777" w:rsidR="00124DD4" w:rsidRPr="009A7A0A" w:rsidRDefault="00124DD4" w:rsidP="00124DD4">
      <w:pPr>
        <w:widowControl/>
        <w:rPr>
          <w:rFonts w:ascii="Times New Roman" w:eastAsia="新細明體" w:hAnsi="Times New Roman" w:cs="Times New Roman"/>
          <w:color w:val="0000FF"/>
          <w:kern w:val="0"/>
          <w:szCs w:val="24"/>
        </w:rPr>
      </w:pPr>
      <w:proofErr w:type="gramStart"/>
      <w:r w:rsidRPr="009A7A0A">
        <w:rPr>
          <w:rFonts w:ascii="Times New Roman" w:eastAsia="新細明體" w:hAnsi="Times New Roman" w:cs="Times New Roman" w:hint="eastAsia"/>
          <w:color w:val="0000FF"/>
          <w:kern w:val="0"/>
          <w:szCs w:val="24"/>
        </w:rPr>
        <w:t>譯曰無</w:t>
      </w:r>
      <w:proofErr w:type="gramEnd"/>
      <w:r w:rsidRPr="009A7A0A">
        <w:rPr>
          <w:rFonts w:ascii="Times New Roman" w:eastAsia="新細明體" w:hAnsi="Times New Roman" w:cs="Times New Roman" w:hint="eastAsia"/>
          <w:color w:val="0000FF"/>
          <w:kern w:val="0"/>
          <w:szCs w:val="24"/>
        </w:rPr>
        <w:t>勝。別名</w:t>
      </w:r>
      <w:r w:rsidRPr="009A7A0A">
        <w:rPr>
          <w:rFonts w:ascii="Times New Roman" w:eastAsia="新細明體" w:hAnsi="Times New Roman" w:cs="Times New Roman"/>
          <w:color w:val="0000FF"/>
          <w:kern w:val="0"/>
          <w:szCs w:val="24"/>
        </w:rPr>
        <w:t>[</w:t>
      </w:r>
      <w:r w:rsidRPr="009A7A0A">
        <w:rPr>
          <w:rFonts w:ascii="Times New Roman" w:eastAsia="新細明體" w:hAnsi="Times New Roman" w:cs="Times New Roman" w:hint="eastAsia"/>
          <w:color w:val="0000FF"/>
          <w:kern w:val="0"/>
          <w:szCs w:val="24"/>
        </w:rPr>
        <w:t>口</w:t>
      </w:r>
      <w:r w:rsidRPr="009A7A0A">
        <w:rPr>
          <w:rFonts w:ascii="Times New Roman" w:eastAsia="新細明體" w:hAnsi="Times New Roman" w:cs="Times New Roman"/>
          <w:color w:val="0000FF"/>
          <w:kern w:val="0"/>
          <w:szCs w:val="24"/>
        </w:rPr>
        <w:t>*</w:t>
      </w:r>
      <w:proofErr w:type="gramStart"/>
      <w:r w:rsidRPr="009A7A0A">
        <w:rPr>
          <w:rFonts w:ascii="Times New Roman" w:eastAsia="新細明體" w:hAnsi="Times New Roman" w:cs="Times New Roman" w:hint="eastAsia"/>
          <w:color w:val="0000FF"/>
          <w:kern w:val="0"/>
          <w:szCs w:val="24"/>
        </w:rPr>
        <w:t>尸</w:t>
      </w:r>
      <w:proofErr w:type="gramEnd"/>
      <w:r w:rsidRPr="009A7A0A">
        <w:rPr>
          <w:rFonts w:ascii="Times New Roman" w:eastAsia="新細明體" w:hAnsi="Times New Roman" w:cs="Times New Roman"/>
          <w:color w:val="0000FF"/>
          <w:kern w:val="0"/>
          <w:szCs w:val="24"/>
        </w:rPr>
        <w:t>]</w:t>
      </w:r>
      <w:r w:rsidRPr="009A7A0A">
        <w:rPr>
          <w:rFonts w:ascii="Times New Roman" w:eastAsia="新細明體" w:hAnsi="Times New Roman" w:cs="Times New Roman" w:hint="eastAsia"/>
          <w:color w:val="0000FF"/>
          <w:kern w:val="0"/>
          <w:szCs w:val="24"/>
        </w:rPr>
        <w:t>羅</w:t>
      </w:r>
      <w:proofErr w:type="gramStart"/>
      <w:r w:rsidRPr="009A7A0A">
        <w:rPr>
          <w:rFonts w:ascii="Times New Roman" w:eastAsia="新細明體" w:hAnsi="Times New Roman" w:cs="Times New Roman" w:hint="eastAsia"/>
          <w:color w:val="0000FF"/>
          <w:kern w:val="0"/>
          <w:szCs w:val="24"/>
        </w:rPr>
        <w:t>拏伐底</w:t>
      </w:r>
      <w:proofErr w:type="gramEnd"/>
      <w:r w:rsidRPr="009A7A0A">
        <w:rPr>
          <w:rFonts w:ascii="Times New Roman" w:eastAsia="新細明體" w:hAnsi="Times New Roman" w:cs="Times New Roman" w:hint="eastAsia"/>
          <w:color w:val="0000FF"/>
          <w:kern w:val="0"/>
          <w:szCs w:val="24"/>
        </w:rPr>
        <w:t>。</w:t>
      </w:r>
      <w:proofErr w:type="gramStart"/>
      <w:r w:rsidRPr="009A7A0A">
        <w:rPr>
          <w:rFonts w:ascii="Times New Roman" w:eastAsia="新細明體" w:hAnsi="Times New Roman" w:cs="Times New Roman" w:hint="eastAsia"/>
          <w:color w:val="0000FF"/>
          <w:kern w:val="0"/>
          <w:szCs w:val="24"/>
        </w:rPr>
        <w:t>譯曰</w:t>
      </w:r>
      <w:r w:rsidRPr="009A7A0A">
        <w:rPr>
          <w:rFonts w:ascii="Times New Roman" w:eastAsia="新細明體" w:hAnsi="Times New Roman" w:cs="Times New Roman" w:hint="eastAsia"/>
          <w:color w:val="0000FF"/>
          <w:kern w:val="0"/>
          <w:szCs w:val="24"/>
          <w:highlight w:val="yellow"/>
        </w:rPr>
        <w:t>有</w:t>
      </w:r>
      <w:proofErr w:type="gramEnd"/>
      <w:r w:rsidRPr="009A7A0A">
        <w:rPr>
          <w:rFonts w:ascii="Times New Roman" w:eastAsia="新細明體" w:hAnsi="Times New Roman" w:cs="Times New Roman" w:hint="eastAsia"/>
          <w:color w:val="0000FF"/>
          <w:kern w:val="0"/>
          <w:szCs w:val="24"/>
          <w:highlight w:val="yellow"/>
        </w:rPr>
        <w:t>金</w:t>
      </w:r>
      <w:r w:rsidRPr="009A7A0A">
        <w:rPr>
          <w:rFonts w:ascii="Times New Roman" w:eastAsia="新細明體" w:hAnsi="Times New Roman" w:cs="Times New Roman" w:hint="eastAsia"/>
          <w:color w:val="0000FF"/>
          <w:kern w:val="0"/>
          <w:szCs w:val="24"/>
        </w:rPr>
        <w:t>。</w:t>
      </w:r>
    </w:p>
    <w:p w14:paraId="11236296" w14:textId="62BB96C9" w:rsidR="004A13B2" w:rsidRPr="009A7A0A" w:rsidRDefault="00124DD4" w:rsidP="00124DD4">
      <w:pPr>
        <w:widowControl/>
        <w:rPr>
          <w:rFonts w:ascii="Times New Roman" w:eastAsia="新細明體" w:hAnsi="Times New Roman" w:cs="Times New Roman"/>
          <w:color w:val="0000FF"/>
          <w:kern w:val="0"/>
          <w:szCs w:val="24"/>
        </w:rPr>
      </w:pPr>
      <w:proofErr w:type="gramStart"/>
      <w:r w:rsidRPr="00F573B4">
        <w:rPr>
          <w:rFonts w:ascii="Times New Roman" w:eastAsia="新細明體" w:hAnsi="Times New Roman" w:cs="Times New Roman" w:hint="eastAsia"/>
          <w:color w:val="0000FF"/>
          <w:kern w:val="0"/>
          <w:szCs w:val="24"/>
          <w:highlight w:val="yellow"/>
        </w:rPr>
        <w:t>世</w:t>
      </w:r>
      <w:proofErr w:type="gramEnd"/>
      <w:r w:rsidRPr="00F573B4">
        <w:rPr>
          <w:rFonts w:ascii="Times New Roman" w:eastAsia="新細明體" w:hAnsi="Times New Roman" w:cs="Times New Roman" w:hint="eastAsia"/>
          <w:color w:val="0000FF"/>
          <w:kern w:val="0"/>
          <w:szCs w:val="24"/>
          <w:highlight w:val="yellow"/>
        </w:rPr>
        <w:t>尊於此</w:t>
      </w:r>
      <w:proofErr w:type="gramStart"/>
      <w:r w:rsidRPr="00F573B4">
        <w:rPr>
          <w:rFonts w:ascii="Times New Roman" w:eastAsia="新細明體" w:hAnsi="Times New Roman" w:cs="Times New Roman" w:hint="eastAsia"/>
          <w:color w:val="0000FF"/>
          <w:kern w:val="0"/>
          <w:szCs w:val="24"/>
          <w:highlight w:val="yellow"/>
        </w:rPr>
        <w:t>河邊入滅</w:t>
      </w:r>
      <w:proofErr w:type="gramEnd"/>
      <w:r w:rsidRPr="009A7A0A">
        <w:rPr>
          <w:rFonts w:ascii="Times New Roman" w:eastAsia="新細明體" w:hAnsi="Times New Roman" w:cs="Times New Roman" w:hint="eastAsia"/>
          <w:color w:val="0000FF"/>
          <w:kern w:val="0"/>
          <w:szCs w:val="24"/>
        </w:rPr>
        <w:t>。</w:t>
      </w:r>
    </w:p>
    <w:p w14:paraId="0DC99448" w14:textId="77777777" w:rsidR="00D10427" w:rsidRPr="009A7A0A" w:rsidRDefault="00D10427" w:rsidP="00124DD4">
      <w:pPr>
        <w:widowControl/>
        <w:rPr>
          <w:rFonts w:ascii="Times New Roman" w:eastAsia="新細明體" w:hAnsi="Times New Roman" w:cs="Times New Roman"/>
          <w:color w:val="0000FF"/>
          <w:kern w:val="0"/>
          <w:szCs w:val="24"/>
        </w:rPr>
      </w:pPr>
    </w:p>
    <w:p w14:paraId="0FE34636" w14:textId="1D05BED1" w:rsidR="00D10427" w:rsidRPr="00D10427" w:rsidRDefault="00F573B4" w:rsidP="00124DD4">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◎印順導師</w:t>
      </w:r>
      <w:r w:rsidR="00D10427" w:rsidRPr="00D10427">
        <w:rPr>
          <w:rFonts w:ascii="Times New Roman" w:eastAsia="新細明體" w:hAnsi="Times New Roman" w:cs="Times New Roman" w:hint="eastAsia"/>
          <w:color w:val="0000FF"/>
          <w:kern w:val="0"/>
          <w:szCs w:val="24"/>
        </w:rPr>
        <w:t>《佛教史地考論》，</w:t>
      </w:r>
      <w:r w:rsidR="00D10427" w:rsidRPr="00D10427">
        <w:rPr>
          <w:rFonts w:ascii="Times New Roman" w:eastAsia="新細明體" w:hAnsi="Times New Roman" w:cs="Times New Roman"/>
          <w:color w:val="0000FF"/>
          <w:kern w:val="0"/>
          <w:szCs w:val="24"/>
        </w:rPr>
        <w:t>p.216</w:t>
      </w:r>
      <w:r w:rsidR="00D10427" w:rsidRPr="00D10427">
        <w:rPr>
          <w:rFonts w:ascii="Times New Roman" w:eastAsia="新細明體" w:hAnsi="Times New Roman" w:cs="Times New Roman" w:hint="eastAsia"/>
          <w:color w:val="0000FF"/>
          <w:kern w:val="0"/>
          <w:szCs w:val="24"/>
        </w:rPr>
        <w:t>：</w:t>
      </w:r>
    </w:p>
    <w:p w14:paraId="182B98AC" w14:textId="73BF606E" w:rsidR="00D10427" w:rsidRPr="00D10427" w:rsidRDefault="00D10427" w:rsidP="00124DD4">
      <w:pPr>
        <w:widowControl/>
        <w:rPr>
          <w:rFonts w:ascii="Times New Roman" w:eastAsia="新細明體" w:hAnsi="Times New Roman" w:cs="Times New Roman"/>
          <w:color w:val="0000FF"/>
          <w:kern w:val="0"/>
          <w:szCs w:val="24"/>
        </w:rPr>
      </w:pPr>
      <w:r w:rsidRPr="00D10427">
        <w:rPr>
          <w:rFonts w:ascii="Times New Roman" w:eastAsia="新細明體" w:hAnsi="Times New Roman" w:cs="Times New Roman" w:hint="eastAsia"/>
          <w:color w:val="0000FF"/>
          <w:kern w:val="0"/>
          <w:szCs w:val="24"/>
        </w:rPr>
        <w:t>依〈入法界品〉說：</w:t>
      </w:r>
      <w:r w:rsidRPr="00F573B4">
        <w:rPr>
          <w:rFonts w:ascii="Times New Roman" w:eastAsia="新細明體" w:hAnsi="Times New Roman" w:cs="Times New Roman" w:hint="eastAsia"/>
          <w:b/>
          <w:bCs/>
          <w:color w:val="0000FF"/>
          <w:kern w:val="0"/>
          <w:szCs w:val="24"/>
        </w:rPr>
        <w:t>文殊師利</w:t>
      </w:r>
      <w:r w:rsidRPr="00D10427">
        <w:rPr>
          <w:rFonts w:ascii="Times New Roman" w:eastAsia="新細明體" w:hAnsi="Times New Roman" w:cs="Times New Roman" w:hint="eastAsia"/>
          <w:color w:val="0000FF"/>
          <w:kern w:val="0"/>
          <w:szCs w:val="24"/>
        </w:rPr>
        <w:t>到南方來弘化，首先「</w:t>
      </w:r>
      <w:r w:rsidRPr="00D10427">
        <w:rPr>
          <w:rFonts w:ascii="標楷體" w:eastAsia="標楷體" w:hAnsi="標楷體" w:cs="Times New Roman" w:hint="eastAsia"/>
          <w:color w:val="0000FF"/>
          <w:kern w:val="0"/>
          <w:szCs w:val="24"/>
        </w:rPr>
        <w:t>至</w:t>
      </w:r>
      <w:r w:rsidRPr="00E6536C">
        <w:rPr>
          <w:rFonts w:ascii="標楷體" w:eastAsia="標楷體" w:hAnsi="標楷體" w:cs="Times New Roman" w:hint="eastAsia"/>
          <w:color w:val="0000FF"/>
          <w:kern w:val="0"/>
          <w:szCs w:val="24"/>
          <w:bdr w:val="single" w:sz="4" w:space="0" w:color="auto"/>
        </w:rPr>
        <w:t>福城</w:t>
      </w:r>
      <w:r w:rsidRPr="00D10427">
        <w:rPr>
          <w:rFonts w:ascii="標楷體" w:eastAsia="標楷體" w:hAnsi="標楷體" w:cs="Times New Roman" w:hint="eastAsia"/>
          <w:color w:val="0000FF"/>
          <w:kern w:val="0"/>
          <w:szCs w:val="24"/>
        </w:rPr>
        <w:t>東，住莊嚴幢</w:t>
      </w:r>
      <w:proofErr w:type="gramStart"/>
      <w:r w:rsidRPr="00D10427">
        <w:rPr>
          <w:rFonts w:ascii="標楷體" w:eastAsia="標楷體" w:hAnsi="標楷體" w:cs="Times New Roman" w:hint="eastAsia"/>
          <w:color w:val="0000FF"/>
          <w:kern w:val="0"/>
          <w:szCs w:val="24"/>
        </w:rPr>
        <w:t>娑</w:t>
      </w:r>
      <w:proofErr w:type="gramEnd"/>
      <w:r w:rsidRPr="00D10427">
        <w:rPr>
          <w:rFonts w:ascii="標楷體" w:eastAsia="標楷體" w:hAnsi="標楷體" w:cs="Times New Roman" w:hint="eastAsia"/>
          <w:color w:val="0000FF"/>
          <w:kern w:val="0"/>
          <w:szCs w:val="24"/>
        </w:rPr>
        <w:t>羅林中，往昔</w:t>
      </w:r>
      <w:proofErr w:type="gramStart"/>
      <w:r w:rsidRPr="00D10427">
        <w:rPr>
          <w:rFonts w:ascii="標楷體" w:eastAsia="標楷體" w:hAnsi="標楷體" w:cs="Times New Roman" w:hint="eastAsia"/>
          <w:color w:val="0000FF"/>
          <w:kern w:val="0"/>
          <w:szCs w:val="24"/>
        </w:rPr>
        <w:t>諸佛曾所</w:t>
      </w:r>
      <w:proofErr w:type="gramEnd"/>
      <w:r w:rsidRPr="00D10427">
        <w:rPr>
          <w:rFonts w:ascii="標楷體" w:eastAsia="標楷體" w:hAnsi="標楷體" w:cs="Times New Roman" w:hint="eastAsia"/>
          <w:color w:val="0000FF"/>
          <w:kern w:val="0"/>
          <w:szCs w:val="24"/>
        </w:rPr>
        <w:t>止住教化眾生大</w:t>
      </w:r>
      <w:proofErr w:type="gramStart"/>
      <w:r w:rsidRPr="00D10427">
        <w:rPr>
          <w:rFonts w:ascii="標楷體" w:eastAsia="標楷體" w:hAnsi="標楷體" w:cs="Times New Roman" w:hint="eastAsia"/>
          <w:color w:val="0000FF"/>
          <w:kern w:val="0"/>
          <w:szCs w:val="24"/>
        </w:rPr>
        <w:t>塔廟處</w:t>
      </w:r>
      <w:proofErr w:type="gramEnd"/>
      <w:r w:rsidRPr="00D10427">
        <w:rPr>
          <w:rFonts w:ascii="Times New Roman" w:eastAsia="新細明體" w:hAnsi="Times New Roman" w:cs="Times New Roman" w:hint="eastAsia"/>
          <w:color w:val="0000FF"/>
          <w:kern w:val="0"/>
          <w:szCs w:val="24"/>
        </w:rPr>
        <w:t>」（唐譯《華嚴經》卷六二）。</w:t>
      </w:r>
    </w:p>
    <w:p w14:paraId="092779A2" w14:textId="77777777" w:rsidR="00D10427" w:rsidRPr="00D10427" w:rsidRDefault="00D10427" w:rsidP="00124DD4">
      <w:pPr>
        <w:widowControl/>
        <w:rPr>
          <w:rFonts w:ascii="Times New Roman" w:eastAsia="新細明體" w:hAnsi="Times New Roman" w:cs="Times New Roman"/>
          <w:color w:val="0000FF"/>
          <w:kern w:val="0"/>
          <w:szCs w:val="24"/>
        </w:rPr>
      </w:pPr>
      <w:r w:rsidRPr="00D10427">
        <w:rPr>
          <w:rFonts w:ascii="Times New Roman" w:eastAsia="新細明體" w:hAnsi="Times New Roman" w:cs="Times New Roman" w:hint="eastAsia"/>
          <w:color w:val="0000FF"/>
          <w:kern w:val="0"/>
          <w:szCs w:val="24"/>
        </w:rPr>
        <w:t>文</w:t>
      </w:r>
      <w:proofErr w:type="gramStart"/>
      <w:r w:rsidRPr="00D10427">
        <w:rPr>
          <w:rFonts w:ascii="Times New Roman" w:eastAsia="新細明體" w:hAnsi="Times New Roman" w:cs="Times New Roman" w:hint="eastAsia"/>
          <w:color w:val="0000FF"/>
          <w:kern w:val="0"/>
          <w:szCs w:val="24"/>
        </w:rPr>
        <w:t>殊在此處說經，善財</w:t>
      </w:r>
      <w:proofErr w:type="gramEnd"/>
      <w:r w:rsidRPr="00D10427">
        <w:rPr>
          <w:rFonts w:ascii="Times New Roman" w:eastAsia="新細明體" w:hAnsi="Times New Roman" w:cs="Times New Roman" w:hint="eastAsia"/>
          <w:color w:val="0000FF"/>
          <w:kern w:val="0"/>
          <w:szCs w:val="24"/>
        </w:rPr>
        <w:t>也就從</w:t>
      </w:r>
      <w:r w:rsidRPr="00F573B4">
        <w:rPr>
          <w:rFonts w:ascii="Times New Roman" w:eastAsia="新細明體" w:hAnsi="Times New Roman" w:cs="Times New Roman" w:hint="eastAsia"/>
          <w:color w:val="0000FF"/>
          <w:kern w:val="0"/>
          <w:szCs w:val="24"/>
          <w:bdr w:val="single" w:sz="4" w:space="0" w:color="auto"/>
        </w:rPr>
        <w:t>福城</w:t>
      </w:r>
      <w:r w:rsidRPr="00D10427">
        <w:rPr>
          <w:rFonts w:ascii="Times New Roman" w:eastAsia="新細明體" w:hAnsi="Times New Roman" w:cs="Times New Roman" w:hint="eastAsia"/>
          <w:color w:val="0000FF"/>
          <w:kern w:val="0"/>
          <w:szCs w:val="24"/>
        </w:rPr>
        <w:t>中來，發心修學。</w:t>
      </w:r>
    </w:p>
    <w:p w14:paraId="431A936E" w14:textId="1D094EF9" w:rsidR="00D10427" w:rsidRPr="00D10427" w:rsidRDefault="00D10427" w:rsidP="00124DD4">
      <w:pPr>
        <w:widowControl/>
        <w:rPr>
          <w:rFonts w:ascii="Times New Roman" w:eastAsia="新細明體" w:hAnsi="Times New Roman" w:cs="Times New Roman"/>
          <w:color w:val="0000FF"/>
          <w:kern w:val="0"/>
          <w:szCs w:val="24"/>
        </w:rPr>
      </w:pPr>
      <w:r w:rsidRPr="00D10427">
        <w:rPr>
          <w:rFonts w:ascii="Times New Roman" w:eastAsia="新細明體" w:hAnsi="Times New Roman" w:cs="Times New Roman" w:hint="eastAsia"/>
          <w:color w:val="0000FF"/>
          <w:kern w:val="0"/>
          <w:szCs w:val="24"/>
          <w:highlight w:val="yellow"/>
        </w:rPr>
        <w:lastRenderedPageBreak/>
        <w:t>福城</w:t>
      </w:r>
      <w:r w:rsidRPr="00F573B4">
        <w:rPr>
          <w:rFonts w:ascii="Times New Roman" w:eastAsia="新細明體" w:hAnsi="Times New Roman" w:cs="Times New Roman" w:hint="eastAsia"/>
          <w:color w:val="0000FF"/>
          <w:kern w:val="0"/>
          <w:szCs w:val="24"/>
          <w:highlight w:val="yellow"/>
        </w:rPr>
        <w:t>，是《華嚴經‧入法界品》的出發處</w:t>
      </w:r>
      <w:r w:rsidRPr="00D10427">
        <w:rPr>
          <w:rFonts w:ascii="Times New Roman" w:eastAsia="新細明體" w:hAnsi="Times New Roman" w:cs="Times New Roman" w:hint="eastAsia"/>
          <w:color w:val="0000FF"/>
          <w:kern w:val="0"/>
          <w:szCs w:val="24"/>
        </w:rPr>
        <w:t>。</w:t>
      </w:r>
    </w:p>
    <w:p w14:paraId="64D3BC8C" w14:textId="77777777" w:rsidR="00D10427" w:rsidRPr="00D10427" w:rsidRDefault="00D10427" w:rsidP="00124DD4">
      <w:pPr>
        <w:widowControl/>
        <w:rPr>
          <w:rFonts w:ascii="Times New Roman" w:eastAsia="新細明體" w:hAnsi="Times New Roman" w:cs="Times New Roman"/>
          <w:color w:val="0000FF"/>
          <w:kern w:val="0"/>
          <w:szCs w:val="24"/>
        </w:rPr>
      </w:pPr>
      <w:r w:rsidRPr="00F573B4">
        <w:rPr>
          <w:rFonts w:ascii="Times New Roman" w:eastAsia="新細明體" w:hAnsi="Times New Roman" w:cs="Times New Roman" w:hint="eastAsia"/>
          <w:color w:val="0000FF"/>
          <w:kern w:val="0"/>
          <w:szCs w:val="24"/>
          <w:highlight w:val="yellow"/>
        </w:rPr>
        <w:t>福城</w:t>
      </w:r>
      <w:r w:rsidRPr="00D10427">
        <w:rPr>
          <w:rFonts w:ascii="Times New Roman" w:eastAsia="新細明體" w:hAnsi="Times New Roman" w:cs="Times New Roman" w:hint="eastAsia"/>
          <w:color w:val="0000FF"/>
          <w:kern w:val="0"/>
          <w:szCs w:val="24"/>
        </w:rPr>
        <w:t>，梵語為</w:t>
      </w:r>
      <w:r w:rsidRPr="00D10427">
        <w:rPr>
          <w:rFonts w:ascii="Times New Roman" w:eastAsia="新細明體" w:hAnsi="Times New Roman" w:cs="Times New Roman"/>
          <w:color w:val="0000FF"/>
          <w:kern w:val="0"/>
          <w:szCs w:val="24"/>
        </w:rPr>
        <w:t xml:space="preserve"> </w:t>
      </w:r>
      <w:proofErr w:type="spellStart"/>
      <w:r w:rsidRPr="00D10427">
        <w:rPr>
          <w:rFonts w:ascii="Times New Roman" w:eastAsia="新細明體" w:hAnsi="Times New Roman" w:cs="Times New Roman"/>
          <w:color w:val="0000FF"/>
          <w:kern w:val="0"/>
          <w:szCs w:val="24"/>
        </w:rPr>
        <w:t>Bhanyākaranagara</w:t>
      </w:r>
      <w:proofErr w:type="spellEnd"/>
      <w:r w:rsidRPr="00D10427">
        <w:rPr>
          <w:rFonts w:ascii="Times New Roman" w:eastAsia="新細明體" w:hAnsi="Times New Roman" w:cs="Times New Roman" w:hint="eastAsia"/>
          <w:color w:val="0000FF"/>
          <w:kern w:val="0"/>
          <w:szCs w:val="24"/>
        </w:rPr>
        <w:t>，晉譯作「覺城」，四十《華嚴》作「福生城」。考《孔雀王經》中，有跋</w:t>
      </w:r>
      <w:proofErr w:type="gramStart"/>
      <w:r w:rsidRPr="00D10427">
        <w:rPr>
          <w:rFonts w:ascii="Times New Roman" w:eastAsia="新細明體" w:hAnsi="Times New Roman" w:cs="Times New Roman" w:hint="eastAsia"/>
          <w:color w:val="0000FF"/>
          <w:kern w:val="0"/>
          <w:szCs w:val="24"/>
        </w:rPr>
        <w:t>陀</w:t>
      </w:r>
      <w:proofErr w:type="gramEnd"/>
      <w:r w:rsidRPr="00D10427">
        <w:rPr>
          <w:rFonts w:ascii="Times New Roman" w:eastAsia="新細明體" w:hAnsi="Times New Roman" w:cs="Times New Roman" w:hint="eastAsia"/>
          <w:color w:val="0000FF"/>
          <w:kern w:val="0"/>
          <w:szCs w:val="24"/>
        </w:rPr>
        <w:t>國，</w:t>
      </w:r>
      <w:proofErr w:type="gramStart"/>
      <w:r w:rsidRPr="00D10427">
        <w:rPr>
          <w:rFonts w:ascii="Times New Roman" w:eastAsia="新細明體" w:hAnsi="Times New Roman" w:cs="Times New Roman" w:hint="eastAsia"/>
          <w:color w:val="0000FF"/>
          <w:kern w:val="0"/>
          <w:szCs w:val="24"/>
        </w:rPr>
        <w:t>義淨譯</w:t>
      </w:r>
      <w:proofErr w:type="gramEnd"/>
      <w:r w:rsidRPr="00D10427">
        <w:rPr>
          <w:rFonts w:ascii="Times New Roman" w:eastAsia="新細明體" w:hAnsi="Times New Roman" w:cs="Times New Roman" w:hint="eastAsia"/>
          <w:color w:val="0000FF"/>
          <w:kern w:val="0"/>
          <w:szCs w:val="24"/>
        </w:rPr>
        <w:t>作「</w:t>
      </w:r>
      <w:proofErr w:type="gramStart"/>
      <w:r w:rsidRPr="00F573B4">
        <w:rPr>
          <w:rFonts w:ascii="Times New Roman" w:eastAsia="新細明體" w:hAnsi="Times New Roman" w:cs="Times New Roman" w:hint="eastAsia"/>
          <w:color w:val="0000FF"/>
          <w:kern w:val="0"/>
          <w:szCs w:val="24"/>
        </w:rPr>
        <w:t>賢善城</w:t>
      </w:r>
      <w:proofErr w:type="gramEnd"/>
      <w:r w:rsidRPr="00D10427">
        <w:rPr>
          <w:rFonts w:ascii="Times New Roman" w:eastAsia="新細明體" w:hAnsi="Times New Roman" w:cs="Times New Roman" w:hint="eastAsia"/>
          <w:color w:val="0000FF"/>
          <w:kern w:val="0"/>
          <w:szCs w:val="24"/>
        </w:rPr>
        <w:t>」，是「</w:t>
      </w:r>
      <w:r w:rsidRPr="00D10427">
        <w:rPr>
          <w:rFonts w:ascii="Times New Roman" w:eastAsia="新細明體" w:hAnsi="Times New Roman" w:cs="Times New Roman" w:hint="eastAsia"/>
          <w:color w:val="0000FF"/>
          <w:kern w:val="0"/>
          <w:szCs w:val="24"/>
          <w:highlight w:val="yellow"/>
        </w:rPr>
        <w:t>幸福城</w:t>
      </w:r>
      <w:r w:rsidRPr="00D10427">
        <w:rPr>
          <w:rFonts w:ascii="Times New Roman" w:eastAsia="新細明體" w:hAnsi="Times New Roman" w:cs="Times New Roman" w:hint="eastAsia"/>
          <w:color w:val="0000FF"/>
          <w:kern w:val="0"/>
          <w:szCs w:val="24"/>
        </w:rPr>
        <w:t>」的意思。</w:t>
      </w:r>
    </w:p>
    <w:p w14:paraId="3DF6CD8D" w14:textId="77777777" w:rsidR="00D10427" w:rsidRPr="00D10427" w:rsidRDefault="00D10427" w:rsidP="00124DD4">
      <w:pPr>
        <w:widowControl/>
        <w:rPr>
          <w:rFonts w:ascii="Times New Roman" w:eastAsia="新細明體" w:hAnsi="Times New Roman" w:cs="Times New Roman"/>
          <w:color w:val="0000FF"/>
          <w:kern w:val="0"/>
          <w:szCs w:val="24"/>
        </w:rPr>
      </w:pPr>
      <w:r w:rsidRPr="00D10427">
        <w:rPr>
          <w:rFonts w:ascii="Times New Roman" w:eastAsia="新細明體" w:hAnsi="Times New Roman" w:cs="Times New Roman" w:hint="eastAsia"/>
          <w:color w:val="0000FF"/>
          <w:kern w:val="0"/>
          <w:szCs w:val="24"/>
        </w:rPr>
        <w:t>《巴利律‧大品》（六）作</w:t>
      </w:r>
      <w:r w:rsidRPr="00D10427">
        <w:rPr>
          <w:rFonts w:ascii="Times New Roman" w:eastAsia="新細明體" w:hAnsi="Times New Roman" w:cs="Times New Roman"/>
          <w:color w:val="0000FF"/>
          <w:kern w:val="0"/>
          <w:szCs w:val="24"/>
        </w:rPr>
        <w:t xml:space="preserve"> </w:t>
      </w:r>
      <w:proofErr w:type="spellStart"/>
      <w:r w:rsidRPr="00D10427">
        <w:rPr>
          <w:rFonts w:ascii="Times New Roman" w:eastAsia="新細明體" w:hAnsi="Times New Roman" w:cs="Times New Roman"/>
          <w:color w:val="0000FF"/>
          <w:kern w:val="0"/>
          <w:szCs w:val="24"/>
        </w:rPr>
        <w:t>Bhaddiya</w:t>
      </w:r>
      <w:proofErr w:type="spellEnd"/>
      <w:r w:rsidRPr="00D10427">
        <w:rPr>
          <w:rFonts w:ascii="Times New Roman" w:eastAsia="新細明體" w:hAnsi="Times New Roman" w:cs="Times New Roman"/>
          <w:color w:val="0000FF"/>
          <w:kern w:val="0"/>
          <w:szCs w:val="24"/>
        </w:rPr>
        <w:t>-nagara</w:t>
      </w:r>
      <w:r w:rsidRPr="00D10427">
        <w:rPr>
          <w:rFonts w:ascii="Times New Roman" w:eastAsia="新細明體" w:hAnsi="Times New Roman" w:cs="Times New Roman" w:hint="eastAsia"/>
          <w:color w:val="0000FF"/>
          <w:kern w:val="0"/>
          <w:szCs w:val="24"/>
        </w:rPr>
        <w:t>，也是幸福城的意思。</w:t>
      </w:r>
    </w:p>
    <w:p w14:paraId="4F67CB64" w14:textId="77777777" w:rsidR="00D10427" w:rsidRPr="00D10427" w:rsidRDefault="00D10427" w:rsidP="00124DD4">
      <w:pPr>
        <w:widowControl/>
        <w:rPr>
          <w:rFonts w:ascii="Times New Roman" w:eastAsia="新細明體" w:hAnsi="Times New Roman" w:cs="Times New Roman"/>
          <w:color w:val="0000FF"/>
          <w:kern w:val="0"/>
          <w:szCs w:val="24"/>
        </w:rPr>
      </w:pPr>
      <w:r w:rsidRPr="00D10427">
        <w:rPr>
          <w:rFonts w:ascii="Times New Roman" w:eastAsia="新細明體" w:hAnsi="Times New Roman" w:cs="Times New Roman" w:hint="eastAsia"/>
          <w:color w:val="0000FF"/>
          <w:kern w:val="0"/>
          <w:szCs w:val="24"/>
        </w:rPr>
        <w:t>《根本說一切有部律》，譯為「</w:t>
      </w:r>
      <w:proofErr w:type="gramStart"/>
      <w:r w:rsidRPr="00D10427">
        <w:rPr>
          <w:rFonts w:ascii="Times New Roman" w:eastAsia="新細明體" w:hAnsi="Times New Roman" w:cs="Times New Roman" w:hint="eastAsia"/>
          <w:color w:val="0000FF"/>
          <w:kern w:val="0"/>
          <w:szCs w:val="24"/>
        </w:rPr>
        <w:t>婆提</w:t>
      </w:r>
      <w:proofErr w:type="gramEnd"/>
      <w:r w:rsidRPr="00D10427">
        <w:rPr>
          <w:rFonts w:ascii="Times New Roman" w:eastAsia="新細明體" w:hAnsi="Times New Roman" w:cs="Times New Roman" w:hint="eastAsia"/>
          <w:color w:val="0000FF"/>
          <w:kern w:val="0"/>
          <w:szCs w:val="24"/>
        </w:rPr>
        <w:t>」，梵語為</w:t>
      </w:r>
      <w:r w:rsidRPr="00D10427">
        <w:rPr>
          <w:rFonts w:ascii="Times New Roman" w:eastAsia="新細明體" w:hAnsi="Times New Roman" w:cs="Times New Roman"/>
          <w:color w:val="0000FF"/>
          <w:kern w:val="0"/>
          <w:szCs w:val="24"/>
        </w:rPr>
        <w:t xml:space="preserve"> </w:t>
      </w:r>
      <w:proofErr w:type="spellStart"/>
      <w:r w:rsidRPr="00D10427">
        <w:rPr>
          <w:rFonts w:ascii="Times New Roman" w:eastAsia="新細明體" w:hAnsi="Times New Roman" w:cs="Times New Roman"/>
          <w:color w:val="0000FF"/>
          <w:kern w:val="0"/>
          <w:szCs w:val="24"/>
        </w:rPr>
        <w:t>Bhadraṃkara</w:t>
      </w:r>
      <w:proofErr w:type="spellEnd"/>
      <w:r w:rsidRPr="00D10427">
        <w:rPr>
          <w:rFonts w:ascii="Times New Roman" w:eastAsia="新細明體" w:hAnsi="Times New Roman" w:cs="Times New Roman" w:hint="eastAsia"/>
          <w:color w:val="0000FF"/>
          <w:kern w:val="0"/>
          <w:szCs w:val="24"/>
        </w:rPr>
        <w:t>。</w:t>
      </w:r>
    </w:p>
    <w:p w14:paraId="057976FA" w14:textId="77777777" w:rsidR="00D10427" w:rsidRPr="00D10427" w:rsidRDefault="00D10427" w:rsidP="00124DD4">
      <w:pPr>
        <w:widowControl/>
        <w:rPr>
          <w:rFonts w:ascii="Times New Roman" w:eastAsia="新細明體" w:hAnsi="Times New Roman" w:cs="Times New Roman"/>
          <w:color w:val="0000FF"/>
          <w:kern w:val="0"/>
          <w:szCs w:val="24"/>
        </w:rPr>
      </w:pPr>
      <w:proofErr w:type="gramStart"/>
      <w:r w:rsidRPr="00D10427">
        <w:rPr>
          <w:rFonts w:ascii="Times New Roman" w:eastAsia="新細明體" w:hAnsi="Times New Roman" w:cs="Times New Roman" w:hint="eastAsia"/>
          <w:color w:val="0000FF"/>
          <w:kern w:val="0"/>
          <w:szCs w:val="24"/>
        </w:rPr>
        <w:t>善財住處</w:t>
      </w:r>
      <w:proofErr w:type="gramEnd"/>
      <w:r w:rsidRPr="00D10427">
        <w:rPr>
          <w:rFonts w:ascii="Times New Roman" w:eastAsia="新細明體" w:hAnsi="Times New Roman" w:cs="Times New Roman" w:hint="eastAsia"/>
          <w:color w:val="0000FF"/>
          <w:kern w:val="0"/>
          <w:szCs w:val="24"/>
        </w:rPr>
        <w:t>的</w:t>
      </w:r>
      <w:r w:rsidRPr="00D10427">
        <w:rPr>
          <w:rFonts w:ascii="Times New Roman" w:eastAsia="新細明體" w:hAnsi="Times New Roman" w:cs="Times New Roman"/>
          <w:color w:val="0000FF"/>
          <w:kern w:val="0"/>
          <w:szCs w:val="24"/>
        </w:rPr>
        <w:t xml:space="preserve"> </w:t>
      </w:r>
      <w:proofErr w:type="spellStart"/>
      <w:r w:rsidRPr="00D10427">
        <w:rPr>
          <w:rFonts w:ascii="Times New Roman" w:eastAsia="新細明體" w:hAnsi="Times New Roman" w:cs="Times New Roman"/>
          <w:color w:val="0000FF"/>
          <w:kern w:val="0"/>
          <w:szCs w:val="24"/>
        </w:rPr>
        <w:t>Dhanyākara</w:t>
      </w:r>
      <w:proofErr w:type="spellEnd"/>
      <w:r w:rsidRPr="00D10427">
        <w:rPr>
          <w:rFonts w:ascii="Times New Roman" w:eastAsia="新細明體" w:hAnsi="Times New Roman" w:cs="Times New Roman" w:hint="eastAsia"/>
          <w:color w:val="0000FF"/>
          <w:kern w:val="0"/>
          <w:szCs w:val="24"/>
        </w:rPr>
        <w:t>，不但與</w:t>
      </w:r>
      <w:r w:rsidRPr="00D10427">
        <w:rPr>
          <w:rFonts w:ascii="Times New Roman" w:eastAsia="新細明體" w:hAnsi="Times New Roman" w:cs="Times New Roman" w:hint="eastAsia"/>
          <w:color w:val="0000FF"/>
          <w:kern w:val="0"/>
          <w:szCs w:val="24"/>
          <w:highlight w:val="yellow"/>
        </w:rPr>
        <w:t>福城</w:t>
      </w:r>
      <w:r w:rsidRPr="00D10427">
        <w:rPr>
          <w:rFonts w:ascii="Times New Roman" w:eastAsia="新細明體" w:hAnsi="Times New Roman" w:cs="Times New Roman" w:hint="eastAsia"/>
          <w:color w:val="0000FF"/>
          <w:kern w:val="0"/>
          <w:szCs w:val="24"/>
        </w:rPr>
        <w:t>相合；譯作「</w:t>
      </w:r>
      <w:proofErr w:type="gramStart"/>
      <w:r w:rsidRPr="00D10427">
        <w:rPr>
          <w:rFonts w:ascii="Times New Roman" w:eastAsia="新細明體" w:hAnsi="Times New Roman" w:cs="Times New Roman" w:hint="eastAsia"/>
          <w:color w:val="0000FF"/>
          <w:kern w:val="0"/>
          <w:szCs w:val="24"/>
          <w:highlight w:val="yellow"/>
        </w:rPr>
        <w:t>覺城</w:t>
      </w:r>
      <w:proofErr w:type="gramEnd"/>
      <w:r w:rsidRPr="00D10427">
        <w:rPr>
          <w:rFonts w:ascii="Times New Roman" w:eastAsia="新細明體" w:hAnsi="Times New Roman" w:cs="Times New Roman" w:hint="eastAsia"/>
          <w:color w:val="0000FF"/>
          <w:kern w:val="0"/>
          <w:szCs w:val="24"/>
        </w:rPr>
        <w:t>」，更與巴利語的</w:t>
      </w:r>
      <w:r w:rsidRPr="00D10427">
        <w:rPr>
          <w:rFonts w:ascii="Times New Roman" w:eastAsia="新細明體" w:hAnsi="Times New Roman" w:cs="Times New Roman"/>
          <w:color w:val="0000FF"/>
          <w:kern w:val="0"/>
          <w:szCs w:val="24"/>
        </w:rPr>
        <w:t xml:space="preserve"> </w:t>
      </w:r>
      <w:proofErr w:type="spellStart"/>
      <w:r w:rsidRPr="00D10427">
        <w:rPr>
          <w:rFonts w:ascii="Times New Roman" w:eastAsia="新細明體" w:hAnsi="Times New Roman" w:cs="Times New Roman"/>
          <w:color w:val="0000FF"/>
          <w:kern w:val="0"/>
          <w:szCs w:val="24"/>
        </w:rPr>
        <w:t>Bhaddiya</w:t>
      </w:r>
      <w:proofErr w:type="spellEnd"/>
      <w:r w:rsidRPr="00D10427">
        <w:rPr>
          <w:rFonts w:ascii="Times New Roman" w:eastAsia="新細明體" w:hAnsi="Times New Roman" w:cs="Times New Roman"/>
          <w:color w:val="0000FF"/>
          <w:kern w:val="0"/>
          <w:szCs w:val="24"/>
        </w:rPr>
        <w:t xml:space="preserve"> </w:t>
      </w:r>
      <w:r w:rsidRPr="00D10427">
        <w:rPr>
          <w:rFonts w:ascii="Times New Roman" w:eastAsia="新細明體" w:hAnsi="Times New Roman" w:cs="Times New Roman" w:hint="eastAsia"/>
          <w:color w:val="0000FF"/>
          <w:kern w:val="0"/>
          <w:szCs w:val="24"/>
        </w:rPr>
        <w:t>相近。</w:t>
      </w:r>
    </w:p>
    <w:p w14:paraId="51947941" w14:textId="086C9919" w:rsidR="00124DD4" w:rsidRPr="00D10427" w:rsidRDefault="00D10427" w:rsidP="00124DD4">
      <w:pPr>
        <w:widowControl/>
        <w:rPr>
          <w:rFonts w:ascii="Times New Roman" w:eastAsia="新細明體" w:hAnsi="Times New Roman" w:cs="Times New Roman"/>
          <w:color w:val="0000FF"/>
          <w:kern w:val="0"/>
          <w:szCs w:val="24"/>
        </w:rPr>
      </w:pPr>
      <w:r w:rsidRPr="00D10427">
        <w:rPr>
          <w:rFonts w:ascii="Times New Roman" w:eastAsia="新細明體" w:hAnsi="Times New Roman" w:cs="Times New Roman" w:hint="eastAsia"/>
          <w:color w:val="0000FF"/>
          <w:kern w:val="0"/>
          <w:szCs w:val="24"/>
          <w:highlight w:val="yellow"/>
        </w:rPr>
        <w:t>律（及經）</w:t>
      </w:r>
      <w:proofErr w:type="gramStart"/>
      <w:r w:rsidRPr="00D10427">
        <w:rPr>
          <w:rFonts w:ascii="Times New Roman" w:eastAsia="新細明體" w:hAnsi="Times New Roman" w:cs="Times New Roman" w:hint="eastAsia"/>
          <w:color w:val="0000FF"/>
          <w:kern w:val="0"/>
          <w:szCs w:val="24"/>
          <w:highlight w:val="yellow"/>
        </w:rPr>
        <w:t>中的</w:t>
      </w:r>
      <w:r w:rsidRPr="00D10427">
        <w:rPr>
          <w:rFonts w:ascii="Times New Roman" w:eastAsia="新細明體" w:hAnsi="Times New Roman" w:cs="Times New Roman" w:hint="eastAsia"/>
          <w:color w:val="0000FF"/>
          <w:kern w:val="0"/>
          <w:szCs w:val="24"/>
          <w:highlight w:val="yellow"/>
          <w:bdr w:val="single" w:sz="4" w:space="0" w:color="auto"/>
        </w:rPr>
        <w:t>跋提</w:t>
      </w:r>
      <w:proofErr w:type="gramEnd"/>
      <w:r w:rsidRPr="00D10427">
        <w:rPr>
          <w:rFonts w:ascii="Times New Roman" w:eastAsia="新細明體" w:hAnsi="Times New Roman" w:cs="Times New Roman" w:hint="eastAsia"/>
          <w:color w:val="0000FF"/>
          <w:kern w:val="0"/>
          <w:szCs w:val="24"/>
          <w:highlight w:val="yellow"/>
        </w:rPr>
        <w:t>，與《華嚴經‧入法界品》的</w:t>
      </w:r>
      <w:r w:rsidRPr="00D10427">
        <w:rPr>
          <w:rFonts w:ascii="Times New Roman" w:eastAsia="新細明體" w:hAnsi="Times New Roman" w:cs="Times New Roman" w:hint="eastAsia"/>
          <w:color w:val="0000FF"/>
          <w:kern w:val="0"/>
          <w:szCs w:val="24"/>
          <w:highlight w:val="yellow"/>
          <w:bdr w:val="single" w:sz="4" w:space="0" w:color="auto"/>
        </w:rPr>
        <w:t>福城</w:t>
      </w:r>
      <w:r w:rsidRPr="00D10427">
        <w:rPr>
          <w:rFonts w:ascii="Times New Roman" w:eastAsia="新細明體" w:hAnsi="Times New Roman" w:cs="Times New Roman" w:hint="eastAsia"/>
          <w:color w:val="0000FF"/>
          <w:kern w:val="0"/>
          <w:szCs w:val="24"/>
          <w:highlight w:val="yellow"/>
        </w:rPr>
        <w:t>，是一致的。</w:t>
      </w:r>
    </w:p>
    <w:p w14:paraId="1BC60E4E" w14:textId="77777777" w:rsidR="00D10427" w:rsidRPr="00124DD4" w:rsidRDefault="00D10427" w:rsidP="00124DD4">
      <w:pPr>
        <w:widowControl/>
        <w:rPr>
          <w:rFonts w:ascii="Times New Roman" w:eastAsia="新細明體" w:hAnsi="Times New Roman" w:cs="Times New Roman"/>
          <w:color w:val="002200"/>
          <w:kern w:val="0"/>
          <w:szCs w:val="24"/>
        </w:rPr>
      </w:pPr>
    </w:p>
    <w:p w14:paraId="68FBE7EA" w14:textId="2F38D0E6"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二十六、</w:t>
      </w:r>
      <w:proofErr w:type="gramStart"/>
      <w:r w:rsidRPr="0043369E">
        <w:rPr>
          <w:rFonts w:ascii="Times New Roman" w:eastAsia="新細明體" w:hAnsi="Times New Roman" w:cs="Times New Roman"/>
          <w:b/>
          <w:bCs/>
          <w:color w:val="8B0000"/>
          <w:kern w:val="0"/>
          <w:szCs w:val="24"/>
        </w:rPr>
        <w:t>大欲</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第二十六</w:t>
      </w:r>
      <w:proofErr w:type="gramStart"/>
      <w:r w:rsidRPr="0043369E">
        <w:rPr>
          <w:rFonts w:ascii="Times New Roman" w:eastAsia="新細明體" w:hAnsi="Times New Roman" w:cs="Times New Roman"/>
          <w:color w:val="002200"/>
          <w:kern w:val="0"/>
          <w:szCs w:val="24"/>
        </w:rPr>
        <w:t>科大欲</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說明大欲的</w:t>
      </w:r>
      <w:proofErr w:type="gramEnd"/>
      <w:r w:rsidRPr="0043369E">
        <w:rPr>
          <w:rFonts w:ascii="Times New Roman" w:eastAsia="新細明體" w:hAnsi="Times New Roman" w:cs="Times New Roman"/>
          <w:color w:val="002200"/>
          <w:kern w:val="0"/>
          <w:szCs w:val="24"/>
        </w:rPr>
        <w:t>體相。</w:t>
      </w:r>
    </w:p>
    <w:p w14:paraId="5D871F3F" w14:textId="62A1DDB5"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於大人所</w:t>
      </w:r>
      <w:r w:rsidR="00416968">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欲求廣大利養恭敬，故</w:t>
      </w:r>
      <w:proofErr w:type="gramStart"/>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大欲</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希望從有功德、有福報、有富貴的人那裡，得到</w:t>
      </w:r>
      <w:r w:rsidRPr="00D90C7A">
        <w:rPr>
          <w:rFonts w:ascii="Times New Roman" w:eastAsia="新細明體" w:hAnsi="Times New Roman" w:cs="Times New Roman"/>
          <w:color w:val="002200"/>
          <w:kern w:val="0"/>
          <w:szCs w:val="24"/>
          <w:bdr w:val="single" w:sz="4" w:space="0" w:color="auto"/>
        </w:rPr>
        <w:t>廣大的利養與恭敬</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名大欲</w:t>
      </w:r>
      <w:proofErr w:type="gramEnd"/>
      <w:r w:rsidRPr="0043369E">
        <w:rPr>
          <w:rFonts w:ascii="Times New Roman" w:eastAsia="新細明體" w:hAnsi="Times New Roman" w:cs="Times New Roman"/>
          <w:color w:val="002200"/>
          <w:kern w:val="0"/>
          <w:szCs w:val="24"/>
        </w:rPr>
        <w:t>。</w:t>
      </w:r>
    </w:p>
    <w:p w14:paraId="1D3776F3" w14:textId="77777777" w:rsidR="004A13B2" w:rsidRPr="0043369E" w:rsidRDefault="004A13B2" w:rsidP="004A13B2">
      <w:pPr>
        <w:widowControl/>
        <w:rPr>
          <w:rFonts w:ascii="Times New Roman" w:eastAsia="新細明體" w:hAnsi="Times New Roman" w:cs="Times New Roman"/>
          <w:color w:val="002200"/>
          <w:kern w:val="0"/>
          <w:szCs w:val="24"/>
        </w:rPr>
      </w:pPr>
    </w:p>
    <w:p w14:paraId="14B6390B" w14:textId="350AE20C"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二十七、</w:t>
      </w:r>
      <w:proofErr w:type="gramStart"/>
      <w:r w:rsidRPr="0043369E">
        <w:rPr>
          <w:rFonts w:ascii="Times New Roman" w:eastAsia="新細明體" w:hAnsi="Times New Roman" w:cs="Times New Roman"/>
          <w:b/>
          <w:bCs/>
          <w:color w:val="8B0000"/>
          <w:kern w:val="0"/>
          <w:szCs w:val="24"/>
        </w:rPr>
        <w:t>自希欲</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第二十七科</w:t>
      </w:r>
      <w:proofErr w:type="gramStart"/>
      <w:r w:rsidRPr="0043369E">
        <w:rPr>
          <w:rFonts w:ascii="Times New Roman" w:eastAsia="新細明體" w:hAnsi="Times New Roman" w:cs="Times New Roman"/>
          <w:color w:val="002200"/>
          <w:kern w:val="0"/>
          <w:szCs w:val="24"/>
        </w:rPr>
        <w:t>自希欲</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自希欲的</w:t>
      </w:r>
      <w:proofErr w:type="gramEnd"/>
      <w:r w:rsidRPr="0043369E">
        <w:rPr>
          <w:rFonts w:ascii="Times New Roman" w:eastAsia="新細明體" w:hAnsi="Times New Roman" w:cs="Times New Roman"/>
          <w:color w:val="002200"/>
          <w:kern w:val="0"/>
          <w:szCs w:val="24"/>
        </w:rPr>
        <w:t>體相。</w:t>
      </w:r>
    </w:p>
    <w:p w14:paraId="66BAFB33" w14:textId="34A266B3"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心，顯</w:t>
      </w:r>
      <w:r w:rsidRPr="009A7A0A">
        <w:rPr>
          <w:rFonts w:ascii="Times New Roman" w:eastAsia="標楷體" w:hAnsi="Times New Roman" w:cs="Times New Roman"/>
          <w:b/>
          <w:bCs/>
          <w:color w:val="00008B"/>
          <w:kern w:val="0"/>
          <w:szCs w:val="24"/>
          <w:highlight w:val="yellow"/>
        </w:rPr>
        <w:t>不</w:t>
      </w:r>
      <w:proofErr w:type="gramStart"/>
      <w:r w:rsidRPr="009A7A0A">
        <w:rPr>
          <w:rFonts w:ascii="Times New Roman" w:eastAsia="標楷體" w:hAnsi="Times New Roman" w:cs="Times New Roman"/>
          <w:b/>
          <w:bCs/>
          <w:color w:val="00008B"/>
          <w:kern w:val="0"/>
          <w:szCs w:val="24"/>
          <w:highlight w:val="yellow"/>
        </w:rPr>
        <w:t>實德</w:t>
      </w:r>
      <w:r w:rsidR="00416968">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欲令</w:t>
      </w:r>
      <w:proofErr w:type="gramEnd"/>
      <w:r w:rsidRPr="0043369E">
        <w:rPr>
          <w:rFonts w:ascii="Times New Roman" w:eastAsia="標楷體" w:hAnsi="Times New Roman" w:cs="Times New Roman"/>
          <w:b/>
          <w:bCs/>
          <w:color w:val="00008B"/>
          <w:kern w:val="0"/>
          <w:szCs w:val="24"/>
        </w:rPr>
        <w:t>他知，名</w:t>
      </w:r>
      <w:proofErr w:type="gramStart"/>
      <w:r w:rsidRPr="00A81C1D">
        <w:rPr>
          <w:rFonts w:ascii="Times New Roman" w:eastAsia="標楷體" w:hAnsi="Times New Roman" w:cs="Times New Roman"/>
          <w:b/>
          <w:bCs/>
          <w:color w:val="00008B"/>
          <w:kern w:val="0"/>
          <w:szCs w:val="24"/>
          <w:bdr w:val="single" w:sz="4" w:space="0" w:color="auto"/>
        </w:rPr>
        <w:t>自希欲</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懷著不清淨心，顯現出不實的功德相，希求冀望他人知道自己很有德行、由此可以從他處得到名聞利養，名</w:t>
      </w:r>
      <w:proofErr w:type="gramStart"/>
      <w:r w:rsidRPr="0043369E">
        <w:rPr>
          <w:rFonts w:ascii="Times New Roman" w:eastAsia="新細明體" w:hAnsi="Times New Roman" w:cs="Times New Roman"/>
          <w:color w:val="002200"/>
          <w:kern w:val="0"/>
          <w:szCs w:val="24"/>
        </w:rPr>
        <w:t>自希欲</w:t>
      </w:r>
      <w:proofErr w:type="gramEnd"/>
      <w:r w:rsidRPr="0043369E">
        <w:rPr>
          <w:rFonts w:ascii="Times New Roman" w:eastAsia="新細明體" w:hAnsi="Times New Roman" w:cs="Times New Roman"/>
          <w:color w:val="002200"/>
          <w:kern w:val="0"/>
          <w:szCs w:val="24"/>
        </w:rPr>
        <w:t>。</w:t>
      </w:r>
    </w:p>
    <w:p w14:paraId="571F0F5D" w14:textId="77777777" w:rsidR="004A13B2" w:rsidRPr="004A13B2" w:rsidRDefault="004A13B2" w:rsidP="004A13B2">
      <w:pPr>
        <w:widowControl/>
        <w:rPr>
          <w:rFonts w:ascii="Times New Roman" w:eastAsia="新細明體" w:hAnsi="Times New Roman" w:cs="Times New Roman"/>
          <w:color w:val="002200"/>
          <w:kern w:val="0"/>
          <w:szCs w:val="24"/>
        </w:rPr>
      </w:pPr>
    </w:p>
    <w:p w14:paraId="77CE84C1" w14:textId="2C216EA2"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二十八、不忍</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舉於罵</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第二十八科不忍，說明不忍的體相，分二科；第一</w:t>
      </w:r>
      <w:proofErr w:type="gramStart"/>
      <w:r w:rsidRPr="0043369E">
        <w:rPr>
          <w:rFonts w:ascii="Times New Roman" w:eastAsia="新細明體" w:hAnsi="Times New Roman" w:cs="Times New Roman"/>
          <w:color w:val="002200"/>
          <w:kern w:val="0"/>
          <w:szCs w:val="24"/>
        </w:rPr>
        <w:t>科舉於罵</w:t>
      </w:r>
      <w:proofErr w:type="gramEnd"/>
      <w:r w:rsidRPr="0043369E">
        <w:rPr>
          <w:rFonts w:ascii="Times New Roman" w:eastAsia="新細明體" w:hAnsi="Times New Roman" w:cs="Times New Roman"/>
          <w:color w:val="002200"/>
          <w:kern w:val="0"/>
          <w:szCs w:val="24"/>
        </w:rPr>
        <w:t>，舉出罵的相貌。</w:t>
      </w:r>
    </w:p>
    <w:p w14:paraId="351B0A96" w14:textId="2A637FDD" w:rsid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於罵反</w:t>
      </w:r>
      <w:proofErr w:type="gramEnd"/>
      <w:r w:rsidRPr="0043369E">
        <w:rPr>
          <w:rFonts w:ascii="Times New Roman" w:eastAsia="標楷體" w:hAnsi="Times New Roman" w:cs="Times New Roman"/>
          <w:b/>
          <w:bCs/>
          <w:color w:val="00008B"/>
          <w:kern w:val="0"/>
          <w:szCs w:val="24"/>
        </w:rPr>
        <w:t>罵，名為</w:t>
      </w:r>
      <w:r w:rsidRPr="00A81C1D">
        <w:rPr>
          <w:rFonts w:ascii="Times New Roman" w:eastAsia="標楷體" w:hAnsi="Times New Roman" w:cs="Times New Roman"/>
          <w:b/>
          <w:bCs/>
          <w:color w:val="00008B"/>
          <w:kern w:val="0"/>
          <w:szCs w:val="24"/>
          <w:bdr w:val="single" w:sz="4" w:space="0" w:color="auto"/>
        </w:rPr>
        <w:t>不忍</w:t>
      </w:r>
      <w:r w:rsidRPr="0043369E">
        <w:rPr>
          <w:rFonts w:ascii="Times New Roman" w:eastAsia="標楷體" w:hAnsi="Times New Roman" w:cs="Times New Roman"/>
          <w:b/>
          <w:bCs/>
          <w:color w:val="00008B"/>
          <w:kern w:val="0"/>
          <w:szCs w:val="24"/>
        </w:rPr>
        <w:t>。</w:t>
      </w:r>
      <w:r w:rsidRPr="0083129E">
        <w:rPr>
          <w:rFonts w:ascii="Times New Roman" w:eastAsia="新細明體" w:hAnsi="Times New Roman" w:cs="Times New Roman"/>
          <w:color w:val="002200"/>
          <w:kern w:val="0"/>
          <w:szCs w:val="24"/>
          <w:bdr w:val="single" w:sz="4" w:space="0" w:color="auto"/>
        </w:rPr>
        <w:br/>
      </w:r>
      <w:r w:rsidRPr="00FF6240">
        <w:rPr>
          <w:rFonts w:ascii="Times New Roman" w:eastAsia="新細明體" w:hAnsi="Times New Roman" w:cs="Times New Roman"/>
          <w:color w:val="002200"/>
          <w:kern w:val="0"/>
          <w:szCs w:val="24"/>
          <w:bdr w:val="single" w:sz="4" w:space="0" w:color="auto"/>
        </w:rPr>
        <w:t>遭他人辱罵自己，反罵他人</w:t>
      </w:r>
      <w:r w:rsidRPr="0043369E">
        <w:rPr>
          <w:rFonts w:ascii="Times New Roman" w:eastAsia="新細明體" w:hAnsi="Times New Roman" w:cs="Times New Roman"/>
          <w:color w:val="002200"/>
          <w:kern w:val="0"/>
          <w:szCs w:val="24"/>
        </w:rPr>
        <w:t>，這種人沒有忍耐性，名為不忍。</w:t>
      </w:r>
    </w:p>
    <w:p w14:paraId="5EEEB083" w14:textId="77777777" w:rsidR="004A13B2" w:rsidRPr="004A13B2" w:rsidRDefault="004A13B2" w:rsidP="004A13B2">
      <w:pPr>
        <w:widowControl/>
        <w:rPr>
          <w:rFonts w:ascii="Times New Roman" w:eastAsia="新細明體" w:hAnsi="Times New Roman" w:cs="Times New Roman"/>
          <w:color w:val="002200"/>
          <w:kern w:val="0"/>
          <w:szCs w:val="24"/>
        </w:rPr>
      </w:pPr>
    </w:p>
    <w:p w14:paraId="54740782" w14:textId="5BB7B113"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二、例於</w:t>
      </w:r>
      <w:proofErr w:type="gramStart"/>
      <w:r w:rsidRPr="0043369E">
        <w:rPr>
          <w:rFonts w:ascii="Times New Roman" w:eastAsia="新細明體" w:hAnsi="Times New Roman" w:cs="Times New Roman"/>
          <w:b/>
          <w:bCs/>
          <w:color w:val="8B0000"/>
          <w:kern w:val="0"/>
          <w:szCs w:val="24"/>
        </w:rPr>
        <w:t>瞋</w:t>
      </w:r>
      <w:proofErr w:type="gramEnd"/>
      <w:r w:rsidRPr="0043369E">
        <w:rPr>
          <w:rFonts w:ascii="Times New Roman" w:eastAsia="新細明體" w:hAnsi="Times New Roman" w:cs="Times New Roman"/>
          <w:b/>
          <w:bCs/>
          <w:color w:val="8B0000"/>
          <w:kern w:val="0"/>
          <w:szCs w:val="24"/>
        </w:rPr>
        <w:t>等</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科例於瞋</w:t>
      </w:r>
      <w:proofErr w:type="gramEnd"/>
      <w:r w:rsidRPr="0043369E">
        <w:rPr>
          <w:rFonts w:ascii="Times New Roman" w:eastAsia="新細明體" w:hAnsi="Times New Roman" w:cs="Times New Roman"/>
          <w:color w:val="002200"/>
          <w:kern w:val="0"/>
          <w:szCs w:val="24"/>
        </w:rPr>
        <w:t>等，例說於</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等相貌</w:t>
      </w:r>
    </w:p>
    <w:p w14:paraId="7288AB2A" w14:textId="311102D1"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瞋</w:t>
      </w:r>
      <w:proofErr w:type="gramEnd"/>
      <w:r w:rsidRPr="0043369E">
        <w:rPr>
          <w:rFonts w:ascii="Times New Roman" w:eastAsia="標楷體" w:hAnsi="Times New Roman" w:cs="Times New Roman"/>
          <w:b/>
          <w:bCs/>
          <w:color w:val="00008B"/>
          <w:kern w:val="0"/>
          <w:szCs w:val="24"/>
        </w:rPr>
        <w:t>反</w:t>
      </w:r>
      <w:proofErr w:type="gramStart"/>
      <w:r w:rsidRPr="0043369E">
        <w:rPr>
          <w:rFonts w:ascii="Times New Roman" w:eastAsia="標楷體" w:hAnsi="Times New Roman" w:cs="Times New Roman"/>
          <w:b/>
          <w:bCs/>
          <w:color w:val="00008B"/>
          <w:kern w:val="0"/>
          <w:szCs w:val="24"/>
        </w:rPr>
        <w:t>瞋</w:t>
      </w:r>
      <w:proofErr w:type="gramEnd"/>
      <w:r w:rsidRPr="0043369E">
        <w:rPr>
          <w:rFonts w:ascii="Times New Roman" w:eastAsia="標楷體" w:hAnsi="Times New Roman" w:cs="Times New Roman"/>
          <w:b/>
          <w:bCs/>
          <w:color w:val="00008B"/>
          <w:kern w:val="0"/>
          <w:szCs w:val="24"/>
        </w:rPr>
        <w:t>、於打</w:t>
      </w:r>
      <w:proofErr w:type="gramStart"/>
      <w:r w:rsidRPr="0043369E">
        <w:rPr>
          <w:rFonts w:ascii="Times New Roman" w:eastAsia="標楷體" w:hAnsi="Times New Roman" w:cs="Times New Roman"/>
          <w:b/>
          <w:bCs/>
          <w:color w:val="00008B"/>
          <w:kern w:val="0"/>
          <w:szCs w:val="24"/>
        </w:rPr>
        <w:t>反打、於</w:t>
      </w:r>
      <w:r w:rsidRPr="00D16F6C">
        <w:rPr>
          <w:rFonts w:ascii="Times New Roman" w:eastAsia="標楷體" w:hAnsi="Times New Roman" w:cs="Times New Roman"/>
          <w:b/>
          <w:bCs/>
          <w:color w:val="00008B"/>
          <w:kern w:val="0"/>
          <w:szCs w:val="24"/>
          <w:bdr w:val="single" w:sz="4" w:space="0" w:color="auto"/>
        </w:rPr>
        <w:t>弄</w:t>
      </w:r>
      <w:r w:rsidRPr="0043369E">
        <w:rPr>
          <w:rFonts w:ascii="Times New Roman" w:eastAsia="標楷體" w:hAnsi="Times New Roman" w:cs="Times New Roman"/>
          <w:b/>
          <w:bCs/>
          <w:color w:val="00008B"/>
          <w:kern w:val="0"/>
          <w:szCs w:val="24"/>
        </w:rPr>
        <w:t>反弄</w:t>
      </w:r>
      <w:proofErr w:type="gramEnd"/>
      <w:r w:rsidRPr="0043369E">
        <w:rPr>
          <w:rFonts w:ascii="Times New Roman" w:eastAsia="標楷體" w:hAnsi="Times New Roman" w:cs="Times New Roman"/>
          <w:b/>
          <w:bCs/>
          <w:color w:val="00008B"/>
          <w:kern w:val="0"/>
          <w:szCs w:val="24"/>
        </w:rPr>
        <w:t>，當</w:t>
      </w:r>
      <w:proofErr w:type="gramStart"/>
      <w:r w:rsidRPr="0043369E">
        <w:rPr>
          <w:rFonts w:ascii="Times New Roman" w:eastAsia="標楷體" w:hAnsi="Times New Roman" w:cs="Times New Roman"/>
          <w:b/>
          <w:bCs/>
          <w:color w:val="00008B"/>
          <w:kern w:val="0"/>
          <w:szCs w:val="24"/>
        </w:rPr>
        <w:t>知亦爾</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他人對自己</w:t>
      </w:r>
      <w:proofErr w:type="gramStart"/>
      <w:r w:rsidRPr="0043369E">
        <w:rPr>
          <w:rFonts w:ascii="Times New Roman" w:eastAsia="新細明體" w:hAnsi="Times New Roman" w:cs="Times New Roman"/>
          <w:color w:val="002200"/>
          <w:kern w:val="0"/>
          <w:szCs w:val="24"/>
        </w:rPr>
        <w:t>憤怒，</w:t>
      </w:r>
      <w:proofErr w:type="gramEnd"/>
      <w:r w:rsidRPr="0043369E">
        <w:rPr>
          <w:rFonts w:ascii="Times New Roman" w:eastAsia="新細明體" w:hAnsi="Times New Roman" w:cs="Times New Roman"/>
          <w:color w:val="002200"/>
          <w:kern w:val="0"/>
          <w:szCs w:val="24"/>
        </w:rPr>
        <w:t>自己也對他人起</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w:t>
      </w:r>
      <w:r w:rsidRPr="008C0657">
        <w:rPr>
          <w:rFonts w:ascii="Times New Roman" w:eastAsia="新細明體" w:hAnsi="Times New Roman" w:cs="Times New Roman"/>
          <w:color w:val="002200"/>
          <w:kern w:val="0"/>
          <w:szCs w:val="24"/>
        </w:rPr>
        <w:t>他人打自己，自己也</w:t>
      </w:r>
      <w:proofErr w:type="gramStart"/>
      <w:r w:rsidRPr="008C0657">
        <w:rPr>
          <w:rFonts w:ascii="Times New Roman" w:eastAsia="新細明體" w:hAnsi="Times New Roman" w:cs="Times New Roman"/>
          <w:color w:val="002200"/>
          <w:kern w:val="0"/>
          <w:szCs w:val="24"/>
        </w:rPr>
        <w:t>要反打回去</w:t>
      </w:r>
      <w:proofErr w:type="gramEnd"/>
      <w:r w:rsidRPr="0043369E">
        <w:rPr>
          <w:rFonts w:ascii="Times New Roman" w:eastAsia="新細明體" w:hAnsi="Times New Roman" w:cs="Times New Roman"/>
          <w:color w:val="002200"/>
          <w:kern w:val="0"/>
          <w:szCs w:val="24"/>
        </w:rPr>
        <w:t>、他人不尊重自己，自己也找機會</w:t>
      </w:r>
      <w:r w:rsidRPr="00FF6240">
        <w:rPr>
          <w:rFonts w:ascii="Times New Roman" w:eastAsia="新細明體" w:hAnsi="Times New Roman" w:cs="Times New Roman"/>
          <w:color w:val="002200"/>
          <w:kern w:val="0"/>
          <w:szCs w:val="24"/>
          <w:bdr w:val="single" w:sz="4" w:space="0" w:color="auto"/>
        </w:rPr>
        <w:t>戲弄</w:t>
      </w:r>
      <w:r w:rsidRPr="0043369E">
        <w:rPr>
          <w:rFonts w:ascii="Times New Roman" w:eastAsia="新細明體" w:hAnsi="Times New Roman" w:cs="Times New Roman"/>
          <w:color w:val="002200"/>
          <w:kern w:val="0"/>
          <w:szCs w:val="24"/>
        </w:rPr>
        <w:t>對方，以上是不忍的相貌。</w:t>
      </w:r>
    </w:p>
    <w:p w14:paraId="0D90019A" w14:textId="77777777" w:rsidR="004A13B2" w:rsidRPr="004A13B2" w:rsidRDefault="004A13B2" w:rsidP="004A13B2">
      <w:pPr>
        <w:widowControl/>
        <w:rPr>
          <w:rFonts w:ascii="Times New Roman" w:eastAsia="新細明體" w:hAnsi="Times New Roman" w:cs="Times New Roman"/>
          <w:color w:val="002200"/>
          <w:kern w:val="0"/>
          <w:szCs w:val="24"/>
        </w:rPr>
      </w:pPr>
    </w:p>
    <w:p w14:paraId="371DB620" w14:textId="17059493"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二十九、</w:t>
      </w:r>
      <w:proofErr w:type="gramStart"/>
      <w:r w:rsidRPr="0043369E">
        <w:rPr>
          <w:rFonts w:ascii="Times New Roman" w:eastAsia="新細明體" w:hAnsi="Times New Roman" w:cs="Times New Roman"/>
          <w:b/>
          <w:bCs/>
          <w:color w:val="8B0000"/>
          <w:kern w:val="0"/>
          <w:szCs w:val="24"/>
        </w:rPr>
        <w:t>耽</w:t>
      </w:r>
      <w:proofErr w:type="gramEnd"/>
      <w:r w:rsidRPr="0043369E">
        <w:rPr>
          <w:rFonts w:ascii="Times New Roman" w:eastAsia="新細明體" w:hAnsi="Times New Roman" w:cs="Times New Roman"/>
          <w:b/>
          <w:bCs/>
          <w:color w:val="8B0000"/>
          <w:kern w:val="0"/>
          <w:szCs w:val="24"/>
        </w:rPr>
        <w:t>嗜遍</w:t>
      </w:r>
      <w:proofErr w:type="gramStart"/>
      <w:r w:rsidRPr="0043369E">
        <w:rPr>
          <w:rFonts w:ascii="Times New Roman" w:eastAsia="新細明體" w:hAnsi="Times New Roman" w:cs="Times New Roman"/>
          <w:b/>
          <w:bCs/>
          <w:color w:val="8B0000"/>
          <w:kern w:val="0"/>
          <w:szCs w:val="24"/>
        </w:rPr>
        <w:t>耽</w:t>
      </w:r>
      <w:proofErr w:type="gramEnd"/>
      <w:r w:rsidRPr="0043369E">
        <w:rPr>
          <w:rFonts w:ascii="Times New Roman" w:eastAsia="新細明體" w:hAnsi="Times New Roman" w:cs="Times New Roman"/>
          <w:b/>
          <w:bCs/>
          <w:color w:val="8B0000"/>
          <w:kern w:val="0"/>
          <w:szCs w:val="24"/>
        </w:rPr>
        <w:t>嗜</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一、舉於自他</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第二十九科</w:t>
      </w:r>
      <w:proofErr w:type="gramStart"/>
      <w:r w:rsidRPr="0043369E">
        <w:rPr>
          <w:rFonts w:ascii="Times New Roman" w:eastAsia="新細明體" w:hAnsi="Times New Roman" w:cs="Times New Roman"/>
          <w:color w:val="002200"/>
          <w:kern w:val="0"/>
          <w:szCs w:val="24"/>
        </w:rPr>
        <w:t>耽</w:t>
      </w:r>
      <w:proofErr w:type="gramEnd"/>
      <w:r w:rsidRPr="0043369E">
        <w:rPr>
          <w:rFonts w:ascii="Times New Roman" w:eastAsia="新細明體" w:hAnsi="Times New Roman" w:cs="Times New Roman"/>
          <w:color w:val="002200"/>
          <w:kern w:val="0"/>
          <w:szCs w:val="24"/>
        </w:rPr>
        <w:t>嗜遍</w:t>
      </w:r>
      <w:proofErr w:type="gramStart"/>
      <w:r w:rsidRPr="0043369E">
        <w:rPr>
          <w:rFonts w:ascii="Times New Roman" w:eastAsia="新細明體" w:hAnsi="Times New Roman" w:cs="Times New Roman"/>
          <w:color w:val="002200"/>
          <w:kern w:val="0"/>
          <w:szCs w:val="24"/>
        </w:rPr>
        <w:t>耽嗜</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耽</w:t>
      </w:r>
      <w:proofErr w:type="gramEnd"/>
      <w:r w:rsidRPr="0043369E">
        <w:rPr>
          <w:rFonts w:ascii="Times New Roman" w:eastAsia="新細明體" w:hAnsi="Times New Roman" w:cs="Times New Roman"/>
          <w:color w:val="002200"/>
          <w:kern w:val="0"/>
          <w:szCs w:val="24"/>
        </w:rPr>
        <w:t>嗜遍</w:t>
      </w:r>
      <w:proofErr w:type="gramStart"/>
      <w:r w:rsidRPr="0043369E">
        <w:rPr>
          <w:rFonts w:ascii="Times New Roman" w:eastAsia="新細明體" w:hAnsi="Times New Roman" w:cs="Times New Roman"/>
          <w:color w:val="002200"/>
          <w:kern w:val="0"/>
          <w:szCs w:val="24"/>
        </w:rPr>
        <w:t>耽嗜的</w:t>
      </w:r>
      <w:proofErr w:type="gramEnd"/>
      <w:r w:rsidRPr="0043369E">
        <w:rPr>
          <w:rFonts w:ascii="Times New Roman" w:eastAsia="新細明體" w:hAnsi="Times New Roman" w:cs="Times New Roman"/>
          <w:color w:val="002200"/>
          <w:kern w:val="0"/>
          <w:szCs w:val="24"/>
        </w:rPr>
        <w:t>體相，分二科；第一科舉於自他，舉出於自己及他人。</w:t>
      </w:r>
    </w:p>
    <w:p w14:paraId="6619FE59" w14:textId="77777777" w:rsidR="00DE2936" w:rsidRDefault="0043369E" w:rsidP="004A13B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於</w:t>
      </w:r>
      <w:proofErr w:type="gramStart"/>
      <w:r w:rsidRPr="00DE2936">
        <w:rPr>
          <w:rFonts w:ascii="Times New Roman" w:eastAsia="標楷體" w:hAnsi="Times New Roman" w:cs="Times New Roman"/>
          <w:b/>
          <w:bCs/>
          <w:color w:val="00008B"/>
          <w:kern w:val="0"/>
          <w:szCs w:val="24"/>
          <w:bdr w:val="single" w:sz="4" w:space="0" w:color="auto"/>
        </w:rPr>
        <w:t>自</w:t>
      </w:r>
      <w:r w:rsidRPr="0043369E">
        <w:rPr>
          <w:rFonts w:ascii="Times New Roman" w:eastAsia="標楷體" w:hAnsi="Times New Roman" w:cs="Times New Roman"/>
          <w:b/>
          <w:bCs/>
          <w:color w:val="00008B"/>
          <w:kern w:val="0"/>
          <w:szCs w:val="24"/>
        </w:rPr>
        <w:t>諸欲深生貪愛</w:t>
      </w:r>
      <w:proofErr w:type="gramEnd"/>
      <w:r w:rsidRPr="0043369E">
        <w:rPr>
          <w:rFonts w:ascii="Times New Roman" w:eastAsia="標楷體" w:hAnsi="Times New Roman" w:cs="Times New Roman"/>
          <w:b/>
          <w:bCs/>
          <w:color w:val="00008B"/>
          <w:kern w:val="0"/>
          <w:szCs w:val="24"/>
        </w:rPr>
        <w:t>，名為</w:t>
      </w:r>
      <w:proofErr w:type="gramStart"/>
      <w:r w:rsidRPr="00D16F6C">
        <w:rPr>
          <w:rFonts w:ascii="Times New Roman" w:eastAsia="標楷體" w:hAnsi="Times New Roman" w:cs="Times New Roman"/>
          <w:b/>
          <w:bCs/>
          <w:color w:val="00008B"/>
          <w:kern w:val="0"/>
          <w:szCs w:val="24"/>
          <w:bdr w:val="single" w:sz="4" w:space="0" w:color="auto"/>
        </w:rPr>
        <w:t>耽嗜</w:t>
      </w:r>
      <w:proofErr w:type="gramEnd"/>
      <w:r w:rsidRPr="0043369E">
        <w:rPr>
          <w:rFonts w:ascii="Times New Roman" w:eastAsia="標楷體" w:hAnsi="Times New Roman" w:cs="Times New Roman"/>
          <w:b/>
          <w:bCs/>
          <w:color w:val="00008B"/>
          <w:kern w:val="0"/>
          <w:szCs w:val="24"/>
        </w:rPr>
        <w:t>。</w:t>
      </w:r>
    </w:p>
    <w:p w14:paraId="115D4575" w14:textId="3F3818BE" w:rsidR="00FF6240"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proofErr w:type="gramStart"/>
      <w:r w:rsidRPr="00FF6240">
        <w:rPr>
          <w:rFonts w:ascii="Times New Roman" w:eastAsia="標楷體" w:hAnsi="Times New Roman" w:cs="Times New Roman"/>
          <w:b/>
          <w:bCs/>
          <w:color w:val="00008B"/>
          <w:kern w:val="0"/>
          <w:szCs w:val="24"/>
          <w:bdr w:val="single" w:sz="4" w:space="0" w:color="auto"/>
        </w:rPr>
        <w:t>他</w:t>
      </w:r>
      <w:r w:rsidRPr="0043369E">
        <w:rPr>
          <w:rFonts w:ascii="Times New Roman" w:eastAsia="標楷體" w:hAnsi="Times New Roman" w:cs="Times New Roman"/>
          <w:b/>
          <w:bCs/>
          <w:color w:val="00008B"/>
          <w:kern w:val="0"/>
          <w:szCs w:val="24"/>
        </w:rPr>
        <w:t>諸欲深</w:t>
      </w:r>
      <w:proofErr w:type="gramEnd"/>
      <w:r w:rsidRPr="0043369E">
        <w:rPr>
          <w:rFonts w:ascii="Times New Roman" w:eastAsia="標楷體" w:hAnsi="Times New Roman" w:cs="Times New Roman"/>
          <w:b/>
          <w:bCs/>
          <w:color w:val="00008B"/>
          <w:kern w:val="0"/>
          <w:szCs w:val="24"/>
        </w:rPr>
        <w:t>生</w:t>
      </w:r>
      <w:proofErr w:type="gramStart"/>
      <w:r w:rsidRPr="0043369E">
        <w:rPr>
          <w:rFonts w:ascii="Times New Roman" w:eastAsia="標楷體" w:hAnsi="Times New Roman" w:cs="Times New Roman"/>
          <w:b/>
          <w:bCs/>
          <w:color w:val="00008B"/>
          <w:kern w:val="0"/>
          <w:szCs w:val="24"/>
        </w:rPr>
        <w:t>貪著</w:t>
      </w:r>
      <w:proofErr w:type="gramEnd"/>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遍</w:t>
      </w:r>
      <w:proofErr w:type="gramStart"/>
      <w:r w:rsidRPr="00A81C1D">
        <w:rPr>
          <w:rFonts w:ascii="Times New Roman" w:eastAsia="標楷體" w:hAnsi="Times New Roman" w:cs="Times New Roman"/>
          <w:b/>
          <w:bCs/>
          <w:color w:val="00008B"/>
          <w:kern w:val="0"/>
          <w:szCs w:val="24"/>
          <w:bdr w:val="single" w:sz="4" w:space="0" w:color="auto"/>
        </w:rPr>
        <w:t>耽嗜</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對自己已得到可意的色聲香味觸法，有很深</w:t>
      </w:r>
      <w:proofErr w:type="gramStart"/>
      <w:r w:rsidRPr="0043369E">
        <w:rPr>
          <w:rFonts w:ascii="Times New Roman" w:eastAsia="新細明體" w:hAnsi="Times New Roman" w:cs="Times New Roman"/>
          <w:color w:val="002200"/>
          <w:kern w:val="0"/>
          <w:szCs w:val="24"/>
        </w:rPr>
        <w:t>的貪愛</w:t>
      </w:r>
      <w:proofErr w:type="gramEnd"/>
      <w:r w:rsidRPr="0043369E">
        <w:rPr>
          <w:rFonts w:ascii="Times New Roman" w:eastAsia="新細明體" w:hAnsi="Times New Roman" w:cs="Times New Roman"/>
          <w:color w:val="002200"/>
          <w:kern w:val="0"/>
          <w:szCs w:val="24"/>
        </w:rPr>
        <w:t>，名</w:t>
      </w:r>
      <w:proofErr w:type="gramStart"/>
      <w:r w:rsidRPr="0043369E">
        <w:rPr>
          <w:rFonts w:ascii="Times New Roman" w:eastAsia="新細明體" w:hAnsi="Times New Roman" w:cs="Times New Roman"/>
          <w:color w:val="002200"/>
          <w:kern w:val="0"/>
          <w:szCs w:val="24"/>
        </w:rPr>
        <w:t>耽嗜</w:t>
      </w:r>
      <w:proofErr w:type="gramEnd"/>
      <w:r w:rsidRPr="0043369E">
        <w:rPr>
          <w:rFonts w:ascii="Times New Roman" w:eastAsia="新細明體" w:hAnsi="Times New Roman" w:cs="Times New Roman"/>
          <w:color w:val="002200"/>
          <w:kern w:val="0"/>
          <w:szCs w:val="24"/>
        </w:rPr>
        <w:t>。</w:t>
      </w:r>
    </w:p>
    <w:p w14:paraId="0EE86A18" w14:textId="69FFB204"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於</w:t>
      </w:r>
      <w:r w:rsidRPr="00FF6240">
        <w:rPr>
          <w:rFonts w:ascii="Times New Roman" w:eastAsia="新細明體" w:hAnsi="Times New Roman" w:cs="Times New Roman"/>
          <w:color w:val="002200"/>
          <w:kern w:val="0"/>
          <w:szCs w:val="24"/>
          <w:bdr w:val="single" w:sz="4" w:space="0" w:color="auto"/>
        </w:rPr>
        <w:t>自身以外有情</w:t>
      </w:r>
      <w:r w:rsidRPr="0043369E">
        <w:rPr>
          <w:rFonts w:ascii="Times New Roman" w:eastAsia="新細明體" w:hAnsi="Times New Roman" w:cs="Times New Roman"/>
          <w:color w:val="002200"/>
          <w:kern w:val="0"/>
          <w:szCs w:val="24"/>
        </w:rPr>
        <w:t>可意的色聲香味觸法，也深深的</w:t>
      </w:r>
      <w:proofErr w:type="gramStart"/>
      <w:r w:rsidRPr="0043369E">
        <w:rPr>
          <w:rFonts w:ascii="Times New Roman" w:eastAsia="新細明體" w:hAnsi="Times New Roman" w:cs="Times New Roman"/>
          <w:color w:val="002200"/>
          <w:kern w:val="0"/>
          <w:szCs w:val="24"/>
        </w:rPr>
        <w:t>耽著</w:t>
      </w:r>
      <w:proofErr w:type="gramEnd"/>
      <w:r w:rsidRPr="0043369E">
        <w:rPr>
          <w:rFonts w:ascii="Times New Roman" w:eastAsia="新細明體" w:hAnsi="Times New Roman" w:cs="Times New Roman"/>
          <w:color w:val="002200"/>
          <w:kern w:val="0"/>
          <w:szCs w:val="24"/>
        </w:rPr>
        <w:t>，名遍</w:t>
      </w:r>
      <w:proofErr w:type="gramStart"/>
      <w:r w:rsidRPr="0043369E">
        <w:rPr>
          <w:rFonts w:ascii="Times New Roman" w:eastAsia="新細明體" w:hAnsi="Times New Roman" w:cs="Times New Roman"/>
          <w:color w:val="002200"/>
          <w:kern w:val="0"/>
          <w:szCs w:val="24"/>
        </w:rPr>
        <w:t>耽嗜</w:t>
      </w:r>
      <w:proofErr w:type="gramEnd"/>
      <w:r w:rsidRPr="0043369E">
        <w:rPr>
          <w:rFonts w:ascii="Times New Roman" w:eastAsia="新細明體" w:hAnsi="Times New Roman" w:cs="Times New Roman"/>
          <w:color w:val="002200"/>
          <w:kern w:val="0"/>
          <w:szCs w:val="24"/>
        </w:rPr>
        <w:t>。</w:t>
      </w:r>
    </w:p>
    <w:p w14:paraId="76BCDF6F" w14:textId="77777777" w:rsidR="004A13B2" w:rsidRPr="0043369E" w:rsidRDefault="004A13B2" w:rsidP="004A13B2">
      <w:pPr>
        <w:widowControl/>
        <w:rPr>
          <w:rFonts w:ascii="Times New Roman" w:eastAsia="新細明體" w:hAnsi="Times New Roman" w:cs="Times New Roman"/>
          <w:color w:val="002200"/>
          <w:kern w:val="0"/>
          <w:szCs w:val="24"/>
        </w:rPr>
      </w:pPr>
    </w:p>
    <w:p w14:paraId="3C3BC361" w14:textId="4211DBD4" w:rsidR="0043369E" w:rsidRPr="0043369E" w:rsidRDefault="0043369E" w:rsidP="00D16F6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二、例</w:t>
      </w:r>
      <w:proofErr w:type="gramStart"/>
      <w:r w:rsidRPr="0043369E">
        <w:rPr>
          <w:rFonts w:ascii="Times New Roman" w:eastAsia="新細明體" w:hAnsi="Times New Roman" w:cs="Times New Roman"/>
          <w:b/>
          <w:bCs/>
          <w:color w:val="8B0000"/>
          <w:kern w:val="0"/>
          <w:szCs w:val="24"/>
        </w:rPr>
        <w:t>於勝劣</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第二科例於勝</w:t>
      </w:r>
      <w:proofErr w:type="gramEnd"/>
      <w:r w:rsidRPr="0043369E">
        <w:rPr>
          <w:rFonts w:ascii="Times New Roman" w:eastAsia="新細明體" w:hAnsi="Times New Roman" w:cs="Times New Roman"/>
          <w:color w:val="002200"/>
          <w:kern w:val="0"/>
          <w:szCs w:val="24"/>
        </w:rPr>
        <w:t>劣，例</w:t>
      </w:r>
      <w:proofErr w:type="gramStart"/>
      <w:r w:rsidRPr="0043369E">
        <w:rPr>
          <w:rFonts w:ascii="Times New Roman" w:eastAsia="新細明體" w:hAnsi="Times New Roman" w:cs="Times New Roman"/>
          <w:color w:val="002200"/>
          <w:kern w:val="0"/>
          <w:szCs w:val="24"/>
        </w:rPr>
        <w:t>說</w:t>
      </w:r>
      <w:r w:rsidRPr="00382278">
        <w:rPr>
          <w:rFonts w:ascii="Times New Roman" w:eastAsia="新細明體" w:hAnsi="Times New Roman" w:cs="Times New Roman"/>
          <w:color w:val="002200"/>
          <w:kern w:val="0"/>
          <w:szCs w:val="24"/>
          <w:bdr w:val="single" w:sz="4" w:space="0" w:color="auto"/>
        </w:rPr>
        <w:t>於勝於劣</w:t>
      </w:r>
      <w:r w:rsidRPr="0043369E">
        <w:rPr>
          <w:rFonts w:ascii="Times New Roman" w:eastAsia="新細明體" w:hAnsi="Times New Roman" w:cs="Times New Roman"/>
          <w:color w:val="002200"/>
          <w:kern w:val="0"/>
          <w:szCs w:val="24"/>
        </w:rPr>
        <w:t>都</w:t>
      </w:r>
      <w:r w:rsidRPr="00DE2936">
        <w:rPr>
          <w:rFonts w:ascii="Times New Roman" w:eastAsia="新細明體" w:hAnsi="Times New Roman" w:cs="Times New Roman"/>
          <w:color w:val="002200"/>
          <w:kern w:val="0"/>
          <w:szCs w:val="24"/>
          <w:bdr w:val="single" w:sz="4" w:space="0" w:color="auto"/>
        </w:rPr>
        <w:t>耽</w:t>
      </w:r>
      <w:proofErr w:type="gramEnd"/>
      <w:r w:rsidRPr="00DE2936">
        <w:rPr>
          <w:rFonts w:ascii="Times New Roman" w:eastAsia="新細明體" w:hAnsi="Times New Roman" w:cs="Times New Roman"/>
          <w:color w:val="002200"/>
          <w:kern w:val="0"/>
          <w:szCs w:val="24"/>
          <w:bdr w:val="single" w:sz="4" w:space="0" w:color="auto"/>
        </w:rPr>
        <w:t>嗜</w:t>
      </w:r>
    </w:p>
    <w:p w14:paraId="364029A7" w14:textId="77777777" w:rsidR="00DE2936" w:rsidRDefault="0043369E" w:rsidP="004A13B2">
      <w:pPr>
        <w:widowControl/>
        <w:rPr>
          <w:rFonts w:ascii="Times New Roman" w:eastAsia="新細明體" w:hAnsi="Times New Roman" w:cs="Times New Roman"/>
          <w:color w:val="002200"/>
          <w:kern w:val="0"/>
          <w:szCs w:val="24"/>
        </w:rPr>
      </w:pPr>
      <w:bookmarkStart w:id="44" w:name="89p6744"/>
      <w:bookmarkEnd w:id="44"/>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勝於劣</w:t>
      </w:r>
      <w:proofErr w:type="gramEnd"/>
      <w:r w:rsidRPr="0043369E">
        <w:rPr>
          <w:rFonts w:ascii="Times New Roman" w:eastAsia="標楷體" w:hAnsi="Times New Roman" w:cs="Times New Roman"/>
          <w:b/>
          <w:bCs/>
          <w:color w:val="00008B"/>
          <w:kern w:val="0"/>
          <w:szCs w:val="24"/>
        </w:rPr>
        <w:t>，隨其所應，當</w:t>
      </w:r>
      <w:proofErr w:type="gramStart"/>
      <w:r w:rsidRPr="0043369E">
        <w:rPr>
          <w:rFonts w:ascii="Times New Roman" w:eastAsia="標楷體" w:hAnsi="Times New Roman" w:cs="Times New Roman"/>
          <w:b/>
          <w:bCs/>
          <w:color w:val="00008B"/>
          <w:kern w:val="0"/>
          <w:szCs w:val="24"/>
        </w:rPr>
        <w:t>知亦爾</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對於殊</w:t>
      </w:r>
      <w:proofErr w:type="gramEnd"/>
      <w:r w:rsidRPr="0043369E">
        <w:rPr>
          <w:rFonts w:ascii="Times New Roman" w:eastAsia="新細明體" w:hAnsi="Times New Roman" w:cs="Times New Roman"/>
          <w:color w:val="002200"/>
          <w:kern w:val="0"/>
          <w:szCs w:val="24"/>
        </w:rPr>
        <w:t>勝的色聲香味觸，心生</w:t>
      </w:r>
      <w:proofErr w:type="gramStart"/>
      <w:r w:rsidRPr="0043369E">
        <w:rPr>
          <w:rFonts w:ascii="Times New Roman" w:eastAsia="新細明體" w:hAnsi="Times New Roman" w:cs="Times New Roman"/>
          <w:color w:val="002200"/>
          <w:kern w:val="0"/>
          <w:szCs w:val="24"/>
        </w:rPr>
        <w:t>貪著</w:t>
      </w:r>
      <w:proofErr w:type="gramEnd"/>
      <w:r w:rsidRPr="0043369E">
        <w:rPr>
          <w:rFonts w:ascii="Times New Roman" w:eastAsia="新細明體" w:hAnsi="Times New Roman" w:cs="Times New Roman"/>
          <w:color w:val="002200"/>
          <w:kern w:val="0"/>
          <w:szCs w:val="24"/>
        </w:rPr>
        <w:t>，如喜歡</w:t>
      </w:r>
      <w:r w:rsidRPr="00D16F6C">
        <w:rPr>
          <w:rFonts w:ascii="Times New Roman" w:eastAsia="新細明體" w:hAnsi="Times New Roman" w:cs="Times New Roman"/>
          <w:color w:val="002200"/>
          <w:kern w:val="0"/>
          <w:szCs w:val="24"/>
          <w:bdr w:val="single" w:sz="4" w:space="0" w:color="auto"/>
        </w:rPr>
        <w:t>鑽石是</w:t>
      </w:r>
      <w:proofErr w:type="gramStart"/>
      <w:r w:rsidRPr="00D16F6C">
        <w:rPr>
          <w:rFonts w:ascii="Times New Roman" w:eastAsia="新細明體" w:hAnsi="Times New Roman" w:cs="Times New Roman"/>
          <w:color w:val="002200"/>
          <w:kern w:val="0"/>
          <w:szCs w:val="24"/>
          <w:bdr w:val="single" w:sz="4" w:space="0" w:color="auto"/>
        </w:rPr>
        <w:t>耽嗜</w:t>
      </w:r>
      <w:proofErr w:type="gramEnd"/>
      <w:r w:rsidRPr="0043369E">
        <w:rPr>
          <w:rFonts w:ascii="Times New Roman" w:eastAsia="新細明體" w:hAnsi="Times New Roman" w:cs="Times New Roman"/>
          <w:color w:val="002200"/>
          <w:kern w:val="0"/>
          <w:szCs w:val="24"/>
        </w:rPr>
        <w:t>，</w:t>
      </w:r>
    </w:p>
    <w:p w14:paraId="6BF3A127" w14:textId="2FD8C753" w:rsidR="00FF6240" w:rsidRPr="008C0657" w:rsidRDefault="0043369E" w:rsidP="004A13B2">
      <w:pPr>
        <w:widowControl/>
        <w:rPr>
          <w:rFonts w:ascii="Times New Roman" w:eastAsia="新細明體" w:hAnsi="Times New Roman" w:cs="Times New Roman"/>
          <w:color w:val="0000FF"/>
          <w:kern w:val="0"/>
          <w:szCs w:val="24"/>
          <w:vertAlign w:val="superscript"/>
        </w:rPr>
      </w:pPr>
      <w:r w:rsidRPr="0043369E">
        <w:rPr>
          <w:rFonts w:ascii="Times New Roman" w:eastAsia="新細明體" w:hAnsi="Times New Roman" w:cs="Times New Roman"/>
          <w:color w:val="002200"/>
          <w:kern w:val="0"/>
          <w:szCs w:val="24"/>
        </w:rPr>
        <w:t>連較低劣的</w:t>
      </w:r>
      <w:r w:rsidRPr="00D16F6C">
        <w:rPr>
          <w:rFonts w:ascii="Times New Roman" w:eastAsia="新細明體" w:hAnsi="Times New Roman" w:cs="Times New Roman"/>
          <w:color w:val="002200"/>
          <w:kern w:val="0"/>
          <w:szCs w:val="24"/>
          <w:bdr w:val="single" w:sz="4" w:space="0" w:color="auto"/>
        </w:rPr>
        <w:t>人工鑽石、玻璃製品等也</w:t>
      </w:r>
      <w:proofErr w:type="gramStart"/>
      <w:r w:rsidRPr="00D16F6C">
        <w:rPr>
          <w:rFonts w:ascii="Times New Roman" w:eastAsia="新細明體" w:hAnsi="Times New Roman" w:cs="Times New Roman"/>
          <w:color w:val="002200"/>
          <w:kern w:val="0"/>
          <w:szCs w:val="24"/>
          <w:bdr w:val="single" w:sz="4" w:space="0" w:color="auto"/>
        </w:rPr>
        <w:t>貪著</w:t>
      </w:r>
      <w:proofErr w:type="gramEnd"/>
      <w:r w:rsidRPr="00D16F6C">
        <w:rPr>
          <w:rFonts w:ascii="Times New Roman" w:eastAsia="新細明體" w:hAnsi="Times New Roman" w:cs="Times New Roman"/>
          <w:color w:val="002200"/>
          <w:kern w:val="0"/>
          <w:szCs w:val="24"/>
          <w:bdr w:val="single" w:sz="4" w:space="0" w:color="auto"/>
        </w:rPr>
        <w:t>，是遍</w:t>
      </w:r>
      <w:bookmarkStart w:id="45" w:name="_Hlk99970961"/>
      <w:proofErr w:type="gramStart"/>
      <w:r w:rsidRPr="00D16F6C">
        <w:rPr>
          <w:rFonts w:ascii="Times New Roman" w:eastAsia="新細明體" w:hAnsi="Times New Roman" w:cs="Times New Roman"/>
          <w:color w:val="002200"/>
          <w:kern w:val="0"/>
          <w:szCs w:val="24"/>
          <w:bdr w:val="single" w:sz="4" w:space="0" w:color="auto"/>
        </w:rPr>
        <w:t>耽嗜</w:t>
      </w:r>
      <w:bookmarkEnd w:id="45"/>
      <w:proofErr w:type="gramEnd"/>
      <w:r w:rsidRPr="0043369E">
        <w:rPr>
          <w:rFonts w:ascii="Times New Roman" w:eastAsia="新細明體" w:hAnsi="Times New Roman" w:cs="Times New Roman"/>
          <w:color w:val="002200"/>
          <w:kern w:val="0"/>
          <w:szCs w:val="24"/>
        </w:rPr>
        <w:t>。</w:t>
      </w:r>
    </w:p>
    <w:p w14:paraId="6B4A466D" w14:textId="423E5299"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隨其所相應的事物，不論是勝</w:t>
      </w:r>
      <w:proofErr w:type="gramStart"/>
      <w:r w:rsidRPr="0043369E">
        <w:rPr>
          <w:rFonts w:ascii="Times New Roman" w:eastAsia="新細明體" w:hAnsi="Times New Roman" w:cs="Times New Roman"/>
          <w:color w:val="002200"/>
          <w:kern w:val="0"/>
          <w:szCs w:val="24"/>
        </w:rPr>
        <w:t>是劣都喜歡</w:t>
      </w:r>
      <w:proofErr w:type="gramEnd"/>
      <w:r w:rsidRPr="0043369E">
        <w:rPr>
          <w:rFonts w:ascii="Times New Roman" w:eastAsia="新細明體" w:hAnsi="Times New Roman" w:cs="Times New Roman"/>
          <w:color w:val="002200"/>
          <w:kern w:val="0"/>
          <w:szCs w:val="24"/>
        </w:rPr>
        <w:t>，也是如此。</w:t>
      </w:r>
    </w:p>
    <w:p w14:paraId="17AAD3D9" w14:textId="77777777" w:rsidR="004A13B2" w:rsidRPr="0043369E" w:rsidRDefault="004A13B2" w:rsidP="004A13B2">
      <w:pPr>
        <w:widowControl/>
        <w:rPr>
          <w:rFonts w:ascii="Times New Roman" w:eastAsia="新細明體" w:hAnsi="Times New Roman" w:cs="Times New Roman"/>
          <w:color w:val="002200"/>
          <w:kern w:val="0"/>
          <w:szCs w:val="24"/>
        </w:rPr>
      </w:pPr>
    </w:p>
    <w:p w14:paraId="1BCC88AB" w14:textId="424F2822"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三十、貪</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第三十科貪</w:t>
      </w:r>
      <w:proofErr w:type="gramEnd"/>
      <w:r w:rsidRPr="0043369E">
        <w:rPr>
          <w:rFonts w:ascii="Times New Roman" w:eastAsia="新細明體" w:hAnsi="Times New Roman" w:cs="Times New Roman"/>
          <w:color w:val="002200"/>
          <w:kern w:val="0"/>
          <w:szCs w:val="24"/>
        </w:rPr>
        <w:t>，說明貪的體相。</w:t>
      </w:r>
    </w:p>
    <w:p w14:paraId="771B2ED3" w14:textId="71C37BD6" w:rsid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於</w:t>
      </w:r>
      <w:r w:rsidRPr="00336261">
        <w:rPr>
          <w:rFonts w:ascii="Times New Roman" w:eastAsia="標楷體" w:hAnsi="Times New Roman" w:cs="Times New Roman"/>
          <w:b/>
          <w:bCs/>
          <w:color w:val="00008B"/>
          <w:kern w:val="0"/>
          <w:szCs w:val="24"/>
          <w:bdr w:val="single" w:sz="4" w:space="0" w:color="auto"/>
        </w:rPr>
        <w:t>諸境界</w:t>
      </w:r>
      <w:proofErr w:type="gramEnd"/>
      <w:r w:rsidRPr="0043369E">
        <w:rPr>
          <w:rFonts w:ascii="Times New Roman" w:eastAsia="標楷體" w:hAnsi="Times New Roman" w:cs="Times New Roman"/>
          <w:b/>
          <w:bCs/>
          <w:color w:val="00008B"/>
          <w:kern w:val="0"/>
          <w:szCs w:val="24"/>
        </w:rPr>
        <w:t>深起</w:t>
      </w:r>
      <w:proofErr w:type="gramStart"/>
      <w:r w:rsidRPr="0043369E">
        <w:rPr>
          <w:rFonts w:ascii="Times New Roman" w:eastAsia="標楷體" w:hAnsi="Times New Roman" w:cs="Times New Roman"/>
          <w:b/>
          <w:bCs/>
          <w:color w:val="00008B"/>
          <w:kern w:val="0"/>
          <w:szCs w:val="24"/>
        </w:rPr>
        <w:t>耽著</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說名為</w:t>
      </w:r>
      <w:proofErr w:type="gramEnd"/>
      <w:r w:rsidRPr="00A81C1D">
        <w:rPr>
          <w:rFonts w:ascii="Times New Roman" w:eastAsia="標楷體" w:hAnsi="Times New Roman" w:cs="Times New Roman"/>
          <w:b/>
          <w:bCs/>
          <w:color w:val="00008B"/>
          <w:kern w:val="0"/>
          <w:szCs w:val="24"/>
          <w:bdr w:val="single" w:sz="4" w:space="0" w:color="auto"/>
        </w:rPr>
        <w:t>貪</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對於種種</w:t>
      </w:r>
      <w:r w:rsidRPr="00336261">
        <w:rPr>
          <w:rFonts w:ascii="Times New Roman" w:eastAsia="新細明體" w:hAnsi="Times New Roman" w:cs="Times New Roman"/>
          <w:color w:val="002200"/>
          <w:kern w:val="0"/>
          <w:szCs w:val="24"/>
          <w:bdr w:val="single" w:sz="4" w:space="0" w:color="auto"/>
        </w:rPr>
        <w:t>色聲香味觸男女</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欲界的</w:t>
      </w:r>
      <w:proofErr w:type="gramEnd"/>
      <w:r w:rsidRPr="0043369E">
        <w:rPr>
          <w:rFonts w:ascii="Times New Roman" w:eastAsia="新細明體" w:hAnsi="Times New Roman" w:cs="Times New Roman"/>
          <w:color w:val="002200"/>
          <w:kern w:val="0"/>
          <w:szCs w:val="24"/>
        </w:rPr>
        <w:t>境界，深深的生起愛著，</w:t>
      </w:r>
      <w:proofErr w:type="gramStart"/>
      <w:r w:rsidRPr="0043369E">
        <w:rPr>
          <w:rFonts w:ascii="Times New Roman" w:eastAsia="新細明體" w:hAnsi="Times New Roman" w:cs="Times New Roman"/>
          <w:color w:val="002200"/>
          <w:kern w:val="0"/>
          <w:szCs w:val="24"/>
        </w:rPr>
        <w:t>名貪</w:t>
      </w:r>
      <w:proofErr w:type="gramEnd"/>
      <w:r w:rsidRPr="0043369E">
        <w:rPr>
          <w:rFonts w:ascii="Times New Roman" w:eastAsia="新細明體" w:hAnsi="Times New Roman" w:cs="Times New Roman"/>
          <w:color w:val="002200"/>
          <w:kern w:val="0"/>
          <w:szCs w:val="24"/>
        </w:rPr>
        <w:t>。</w:t>
      </w:r>
    </w:p>
    <w:p w14:paraId="5E95A952" w14:textId="77777777" w:rsidR="004A13B2" w:rsidRPr="004A13B2" w:rsidRDefault="004A13B2" w:rsidP="004A13B2">
      <w:pPr>
        <w:widowControl/>
        <w:rPr>
          <w:rFonts w:ascii="Times New Roman" w:eastAsia="新細明體" w:hAnsi="Times New Roman" w:cs="Times New Roman"/>
          <w:color w:val="002200"/>
          <w:kern w:val="0"/>
          <w:szCs w:val="24"/>
        </w:rPr>
      </w:pPr>
    </w:p>
    <w:p w14:paraId="007A8EDD" w14:textId="7372B8A0"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三十一、非法貪</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第三十一科非法貪，說明非法貪的體相。</w:t>
      </w:r>
    </w:p>
    <w:p w14:paraId="16C47FEB" w14:textId="1321C3F2" w:rsidR="0043369E" w:rsidRDefault="0043369E" w:rsidP="004A13B2">
      <w:pPr>
        <w:widowControl/>
        <w:rPr>
          <w:rFonts w:ascii="Times New Roman" w:eastAsia="新細明體" w:hAnsi="Times New Roman" w:cs="Times New Roman"/>
          <w:color w:val="002200"/>
          <w:kern w:val="0"/>
          <w:szCs w:val="24"/>
        </w:rPr>
      </w:pPr>
      <w:bookmarkStart w:id="46" w:name="34941:68283"/>
      <w:bookmarkEnd w:id="46"/>
      <w:proofErr w:type="gramStart"/>
      <w:r w:rsidRPr="0043369E">
        <w:rPr>
          <w:rFonts w:ascii="Times New Roman" w:eastAsia="標楷體" w:hAnsi="Times New Roman" w:cs="Times New Roman"/>
          <w:b/>
          <w:bCs/>
          <w:color w:val="00008B"/>
          <w:kern w:val="0"/>
          <w:szCs w:val="24"/>
        </w:rPr>
        <w:t>於諸</w:t>
      </w:r>
      <w:r w:rsidRPr="00336261">
        <w:rPr>
          <w:rFonts w:ascii="Times New Roman" w:eastAsia="標楷體" w:hAnsi="Times New Roman" w:cs="Times New Roman"/>
          <w:b/>
          <w:bCs/>
          <w:color w:val="00008B"/>
          <w:kern w:val="0"/>
          <w:szCs w:val="24"/>
          <w:bdr w:val="single" w:sz="4" w:space="0" w:color="auto"/>
        </w:rPr>
        <w:t>惡行</w:t>
      </w:r>
      <w:proofErr w:type="gramEnd"/>
      <w:r w:rsidRPr="0043369E">
        <w:rPr>
          <w:rFonts w:ascii="Times New Roman" w:eastAsia="標楷體" w:hAnsi="Times New Roman" w:cs="Times New Roman"/>
          <w:b/>
          <w:bCs/>
          <w:color w:val="00008B"/>
          <w:kern w:val="0"/>
          <w:szCs w:val="24"/>
        </w:rPr>
        <w:t>深生</w:t>
      </w:r>
      <w:proofErr w:type="gramStart"/>
      <w:r w:rsidRPr="0043369E">
        <w:rPr>
          <w:rFonts w:ascii="Times New Roman" w:eastAsia="標楷體" w:hAnsi="Times New Roman" w:cs="Times New Roman"/>
          <w:b/>
          <w:bCs/>
          <w:color w:val="00008B"/>
          <w:kern w:val="0"/>
          <w:szCs w:val="24"/>
        </w:rPr>
        <w:t>耽著</w:t>
      </w:r>
      <w:proofErr w:type="gramEnd"/>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非法貪</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w:t>
      </w:r>
      <w:r w:rsidRPr="00336261">
        <w:rPr>
          <w:rFonts w:ascii="Times New Roman" w:eastAsia="新細明體" w:hAnsi="Times New Roman" w:cs="Times New Roman"/>
          <w:color w:val="002200"/>
          <w:kern w:val="0"/>
          <w:szCs w:val="24"/>
          <w:bdr w:val="single" w:sz="4" w:space="0" w:color="auto"/>
        </w:rPr>
        <w:t>犯法惡事</w:t>
      </w:r>
      <w:proofErr w:type="gramStart"/>
      <w:r w:rsidRPr="0043369E">
        <w:rPr>
          <w:rFonts w:ascii="Times New Roman" w:eastAsia="新細明體" w:hAnsi="Times New Roman" w:cs="Times New Roman"/>
          <w:color w:val="002200"/>
          <w:kern w:val="0"/>
          <w:szCs w:val="24"/>
        </w:rPr>
        <w:t>耽著</w:t>
      </w:r>
      <w:proofErr w:type="gramEnd"/>
      <w:r w:rsidRPr="0043369E">
        <w:rPr>
          <w:rFonts w:ascii="Times New Roman" w:eastAsia="新細明體" w:hAnsi="Times New Roman" w:cs="Times New Roman"/>
          <w:color w:val="002200"/>
          <w:kern w:val="0"/>
          <w:szCs w:val="24"/>
        </w:rPr>
        <w:t>不</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，如世間人知道吸毒不好，可是沉溺其中不能自拔，名非法貪。</w:t>
      </w:r>
    </w:p>
    <w:p w14:paraId="747B0018" w14:textId="678DEC10" w:rsidR="004A13B2" w:rsidRDefault="004A13B2" w:rsidP="004A13B2">
      <w:pPr>
        <w:widowControl/>
        <w:rPr>
          <w:rFonts w:ascii="Times New Roman" w:eastAsia="新細明體" w:hAnsi="Times New Roman" w:cs="Times New Roman"/>
          <w:color w:val="002200"/>
          <w:kern w:val="0"/>
          <w:szCs w:val="24"/>
        </w:rPr>
      </w:pPr>
    </w:p>
    <w:p w14:paraId="4D61783A" w14:textId="1166CB19"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三十二、執著</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第三十二科執著，說明執著的體相。</w:t>
      </w:r>
    </w:p>
    <w:p w14:paraId="619E6D56" w14:textId="2F8A29B1"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於自父母等諸財寶不正受用，名為</w:t>
      </w:r>
      <w:r w:rsidRPr="00A81C1D">
        <w:rPr>
          <w:rFonts w:ascii="Times New Roman" w:eastAsia="標楷體" w:hAnsi="Times New Roman" w:cs="Times New Roman"/>
          <w:b/>
          <w:bCs/>
          <w:color w:val="00008B"/>
          <w:kern w:val="0"/>
          <w:szCs w:val="24"/>
          <w:bdr w:val="single" w:sz="4" w:space="0" w:color="auto"/>
        </w:rPr>
        <w:t>執著</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對自己的</w:t>
      </w:r>
      <w:r w:rsidRPr="00336261">
        <w:rPr>
          <w:rFonts w:ascii="Times New Roman" w:eastAsia="新細明體" w:hAnsi="Times New Roman" w:cs="Times New Roman"/>
          <w:color w:val="002200"/>
          <w:kern w:val="0"/>
          <w:szCs w:val="24"/>
          <w:bdr w:val="single" w:sz="4" w:space="0" w:color="auto"/>
        </w:rPr>
        <w:t>父母、親人的錢財寶物</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執為己</w:t>
      </w:r>
      <w:proofErr w:type="gramEnd"/>
      <w:r w:rsidRPr="0043369E">
        <w:rPr>
          <w:rFonts w:ascii="Times New Roman" w:eastAsia="新細明體" w:hAnsi="Times New Roman" w:cs="Times New Roman"/>
          <w:color w:val="002200"/>
          <w:kern w:val="0"/>
          <w:szCs w:val="24"/>
        </w:rPr>
        <w:t>有，任意受用，名為執著。</w:t>
      </w:r>
    </w:p>
    <w:p w14:paraId="320DF68B" w14:textId="77777777" w:rsidR="004A13B2" w:rsidRPr="004A13B2" w:rsidRDefault="004A13B2" w:rsidP="004A13B2">
      <w:pPr>
        <w:widowControl/>
        <w:rPr>
          <w:rFonts w:ascii="Times New Roman" w:eastAsia="新細明體" w:hAnsi="Times New Roman" w:cs="Times New Roman"/>
          <w:color w:val="002200"/>
          <w:kern w:val="0"/>
          <w:szCs w:val="24"/>
        </w:rPr>
      </w:pPr>
    </w:p>
    <w:p w14:paraId="34F52E0F" w14:textId="626E3A33"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三十三、</w:t>
      </w:r>
      <w:proofErr w:type="gramStart"/>
      <w:r w:rsidRPr="0043369E">
        <w:rPr>
          <w:rFonts w:ascii="Times New Roman" w:eastAsia="新細明體" w:hAnsi="Times New Roman" w:cs="Times New Roman"/>
          <w:b/>
          <w:bCs/>
          <w:color w:val="8B0000"/>
          <w:kern w:val="0"/>
          <w:szCs w:val="24"/>
        </w:rPr>
        <w:t>惡貪</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第三十三</w:t>
      </w:r>
      <w:proofErr w:type="gramStart"/>
      <w:r w:rsidRPr="0043369E">
        <w:rPr>
          <w:rFonts w:ascii="Times New Roman" w:eastAsia="新細明體" w:hAnsi="Times New Roman" w:cs="Times New Roman"/>
          <w:color w:val="002200"/>
          <w:kern w:val="0"/>
          <w:szCs w:val="24"/>
        </w:rPr>
        <w:t>科惡貪</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說明惡貪的</w:t>
      </w:r>
      <w:proofErr w:type="gramEnd"/>
      <w:r w:rsidRPr="0043369E">
        <w:rPr>
          <w:rFonts w:ascii="Times New Roman" w:eastAsia="新細明體" w:hAnsi="Times New Roman" w:cs="Times New Roman"/>
          <w:color w:val="002200"/>
          <w:kern w:val="0"/>
          <w:szCs w:val="24"/>
        </w:rPr>
        <w:t>體相。</w:t>
      </w:r>
    </w:p>
    <w:p w14:paraId="1698DD5E" w14:textId="39BB9AA2" w:rsidR="0043369E" w:rsidRDefault="0043369E" w:rsidP="004A13B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於他</w:t>
      </w:r>
      <w:proofErr w:type="gramStart"/>
      <w:r w:rsidRPr="0043369E">
        <w:rPr>
          <w:rFonts w:ascii="Times New Roman" w:eastAsia="標楷體" w:hAnsi="Times New Roman" w:cs="Times New Roman"/>
          <w:b/>
          <w:bCs/>
          <w:color w:val="00008B"/>
          <w:kern w:val="0"/>
          <w:szCs w:val="24"/>
        </w:rPr>
        <w:t>委寄所有財物規欲抵</w:t>
      </w:r>
      <w:proofErr w:type="gramEnd"/>
      <w:r w:rsidRPr="0043369E">
        <w:rPr>
          <w:rFonts w:ascii="Times New Roman" w:eastAsia="標楷體" w:hAnsi="Times New Roman" w:cs="Times New Roman"/>
          <w:b/>
          <w:bCs/>
          <w:color w:val="00008B"/>
          <w:kern w:val="0"/>
          <w:szCs w:val="24"/>
        </w:rPr>
        <w:t>拒，故</w:t>
      </w:r>
      <w:proofErr w:type="gramStart"/>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惡貪</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對於他人</w:t>
      </w:r>
      <w:r w:rsidRPr="00DE2936">
        <w:rPr>
          <w:rFonts w:ascii="Times New Roman" w:eastAsia="新細明體" w:hAnsi="Times New Roman" w:cs="Times New Roman"/>
          <w:color w:val="002200"/>
          <w:kern w:val="0"/>
          <w:szCs w:val="24"/>
          <w:bdr w:val="single" w:sz="4" w:space="0" w:color="auto"/>
        </w:rPr>
        <w:t>委託寄存</w:t>
      </w:r>
      <w:r w:rsidRPr="0043369E">
        <w:rPr>
          <w:rFonts w:ascii="Times New Roman" w:eastAsia="新細明體" w:hAnsi="Times New Roman" w:cs="Times New Roman"/>
          <w:color w:val="002200"/>
          <w:kern w:val="0"/>
          <w:szCs w:val="24"/>
        </w:rPr>
        <w:t>的財物起貪心，拒還他人，占為己有，故</w:t>
      </w:r>
      <w:proofErr w:type="gramStart"/>
      <w:r w:rsidRPr="0043369E">
        <w:rPr>
          <w:rFonts w:ascii="Times New Roman" w:eastAsia="新細明體" w:hAnsi="Times New Roman" w:cs="Times New Roman"/>
          <w:color w:val="002200"/>
          <w:kern w:val="0"/>
          <w:szCs w:val="24"/>
        </w:rPr>
        <w:t>名惡貪</w:t>
      </w:r>
      <w:proofErr w:type="gramEnd"/>
      <w:r w:rsidRPr="0043369E">
        <w:rPr>
          <w:rFonts w:ascii="Times New Roman" w:eastAsia="新細明體" w:hAnsi="Times New Roman" w:cs="Times New Roman"/>
          <w:color w:val="002200"/>
          <w:kern w:val="0"/>
          <w:szCs w:val="24"/>
        </w:rPr>
        <w:t>。</w:t>
      </w:r>
    </w:p>
    <w:p w14:paraId="50830980" w14:textId="0E15FE58" w:rsidR="008C0657" w:rsidRPr="00013A00" w:rsidRDefault="008C0657" w:rsidP="008C0657">
      <w:pPr>
        <w:rPr>
          <w:color w:val="0000FF"/>
        </w:rPr>
      </w:pPr>
      <w:r>
        <w:rPr>
          <w:rFonts w:hint="eastAsia"/>
          <w:color w:val="0000FF"/>
        </w:rPr>
        <w:t>案：</w:t>
      </w:r>
      <w:r w:rsidRPr="00013A00">
        <w:rPr>
          <w:rFonts w:hint="eastAsia"/>
          <w:color w:val="0000FF"/>
        </w:rPr>
        <w:t>《百丈清規證義記》卷</w:t>
      </w:r>
      <w:r w:rsidRPr="00013A00">
        <w:rPr>
          <w:rFonts w:hint="eastAsia"/>
          <w:color w:val="0000FF"/>
        </w:rPr>
        <w:t>7</w:t>
      </w:r>
      <w:r w:rsidRPr="00013A00">
        <w:rPr>
          <w:rFonts w:hint="eastAsia"/>
          <w:color w:val="0000FF"/>
        </w:rPr>
        <w:t>：</w:t>
      </w:r>
    </w:p>
    <w:p w14:paraId="4E1043BF" w14:textId="77777777" w:rsidR="008C0657" w:rsidRPr="00013A00" w:rsidRDefault="008C0657" w:rsidP="008C0657">
      <w:pPr>
        <w:rPr>
          <w:color w:val="0000FF"/>
        </w:rPr>
      </w:pPr>
      <w:r w:rsidRPr="00013A00">
        <w:rPr>
          <w:rFonts w:hint="eastAsia"/>
          <w:color w:val="0000FF"/>
        </w:rPr>
        <w:t>出家人</w:t>
      </w:r>
      <w:r w:rsidRPr="00013A00">
        <w:rPr>
          <w:rFonts w:hint="eastAsia"/>
          <w:color w:val="0000FF"/>
        </w:rPr>
        <w:t>(</w:t>
      </w:r>
      <w:r w:rsidRPr="00013A00">
        <w:rPr>
          <w:rFonts w:hint="eastAsia"/>
          <w:color w:val="0000FF"/>
        </w:rPr>
        <w:t>戒</w:t>
      </w:r>
      <w:r w:rsidRPr="00013A00">
        <w:rPr>
          <w:rFonts w:hint="eastAsia"/>
          <w:color w:val="0000FF"/>
        </w:rPr>
        <w:t>)</w:t>
      </w:r>
      <w:proofErr w:type="gramStart"/>
      <w:r w:rsidRPr="00013A00">
        <w:rPr>
          <w:rFonts w:hint="eastAsia"/>
          <w:color w:val="0000FF"/>
        </w:rPr>
        <w:t>不祥事</w:t>
      </w:r>
      <w:proofErr w:type="gramEnd"/>
      <w:r w:rsidRPr="00013A00">
        <w:rPr>
          <w:rFonts w:hint="eastAsia"/>
          <w:color w:val="0000FF"/>
        </w:rPr>
        <w:t>(</w:t>
      </w:r>
      <w:r w:rsidRPr="00013A00">
        <w:rPr>
          <w:rFonts w:hint="eastAsia"/>
          <w:color w:val="0000FF"/>
        </w:rPr>
        <w:t>三十二條。出</w:t>
      </w:r>
      <w:proofErr w:type="gramStart"/>
      <w:r w:rsidRPr="00013A00">
        <w:rPr>
          <w:rFonts w:hint="eastAsia"/>
          <w:color w:val="0000FF"/>
        </w:rPr>
        <w:t>雲棲法彙遺稿</w:t>
      </w:r>
      <w:proofErr w:type="gramEnd"/>
      <w:r w:rsidRPr="00013A00">
        <w:rPr>
          <w:rFonts w:hint="eastAsia"/>
          <w:color w:val="0000FF"/>
        </w:rPr>
        <w:t>中</w:t>
      </w:r>
      <w:r w:rsidRPr="00013A00">
        <w:rPr>
          <w:rFonts w:hint="eastAsia"/>
          <w:color w:val="0000FF"/>
        </w:rPr>
        <w:t>)</w:t>
      </w:r>
    </w:p>
    <w:p w14:paraId="624B7406" w14:textId="77777777" w:rsidR="008C0657" w:rsidRDefault="008C0657" w:rsidP="008C0657">
      <w:pPr>
        <w:rPr>
          <w:rFonts w:ascii="標楷體" w:eastAsia="標楷體" w:hAnsi="標楷體"/>
          <w:color w:val="0000FF"/>
        </w:rPr>
      </w:pPr>
      <w:r w:rsidRPr="0050538A">
        <w:rPr>
          <w:rFonts w:ascii="標楷體" w:eastAsia="標楷體" w:hAnsi="標楷體" w:hint="eastAsia"/>
          <w:color w:val="0000FF"/>
        </w:rPr>
        <w:t>欠</w:t>
      </w:r>
      <w:proofErr w:type="gramStart"/>
      <w:r w:rsidRPr="0050538A">
        <w:rPr>
          <w:rFonts w:ascii="標楷體" w:eastAsia="標楷體" w:hAnsi="標楷體" w:hint="eastAsia"/>
          <w:color w:val="0000FF"/>
        </w:rPr>
        <w:t>人債負</w:t>
      </w:r>
      <w:proofErr w:type="gramEnd"/>
      <w:r>
        <w:rPr>
          <w:rFonts w:ascii="標楷體" w:eastAsia="標楷體" w:hAnsi="標楷體" w:hint="eastAsia"/>
          <w:color w:val="0000FF"/>
        </w:rPr>
        <w:t>，</w:t>
      </w:r>
      <w:r w:rsidRPr="0050538A">
        <w:rPr>
          <w:rFonts w:ascii="標楷體" w:eastAsia="標楷體" w:hAnsi="標楷體" w:hint="eastAsia"/>
          <w:color w:val="0000FF"/>
        </w:rPr>
        <w:t>聞其死</w:t>
      </w:r>
      <w:r>
        <w:rPr>
          <w:rFonts w:ascii="標楷體" w:eastAsia="標楷體" w:hAnsi="標楷體" w:hint="eastAsia"/>
          <w:color w:val="0000FF"/>
        </w:rPr>
        <w:t>，</w:t>
      </w:r>
      <w:r w:rsidRPr="0050538A">
        <w:rPr>
          <w:rFonts w:ascii="標楷體" w:eastAsia="標楷體" w:hAnsi="標楷體" w:hint="eastAsia"/>
          <w:color w:val="0000FF"/>
        </w:rPr>
        <w:t>心生喜悅。不祥</w:t>
      </w:r>
      <w:r>
        <w:rPr>
          <w:rFonts w:ascii="標楷體" w:eastAsia="標楷體" w:hAnsi="標楷體" w:hint="eastAsia"/>
          <w:color w:val="0000FF"/>
        </w:rPr>
        <w:t>！</w:t>
      </w:r>
    </w:p>
    <w:p w14:paraId="021431FA" w14:textId="7187DCBA" w:rsidR="008C0657" w:rsidRPr="00013A00" w:rsidRDefault="008C0657" w:rsidP="008C0657">
      <w:pPr>
        <w:rPr>
          <w:color w:val="0000FF"/>
        </w:rPr>
      </w:pPr>
      <w:r w:rsidRPr="0050538A">
        <w:rPr>
          <w:rFonts w:ascii="標楷體" w:eastAsia="標楷體" w:hAnsi="標楷體" w:hint="eastAsia"/>
          <w:color w:val="0000FF"/>
        </w:rPr>
        <w:t>…</w:t>
      </w:r>
      <w:proofErr w:type="gramStart"/>
      <w:r w:rsidRPr="0050538A">
        <w:rPr>
          <w:rFonts w:ascii="標楷體" w:eastAsia="標楷體" w:hAnsi="標楷體" w:hint="eastAsia"/>
          <w:color w:val="0000FF"/>
        </w:rPr>
        <w:t>以上折福折壽</w:t>
      </w:r>
      <w:proofErr w:type="gramEnd"/>
      <w:r>
        <w:rPr>
          <w:rFonts w:ascii="標楷體" w:eastAsia="標楷體" w:hAnsi="標楷體" w:hint="eastAsia"/>
          <w:color w:val="0000FF"/>
        </w:rPr>
        <w:t>，</w:t>
      </w:r>
      <w:r w:rsidRPr="0050538A">
        <w:rPr>
          <w:rFonts w:ascii="標楷體" w:eastAsia="標楷體" w:hAnsi="標楷體" w:hint="eastAsia"/>
          <w:color w:val="0000FF"/>
        </w:rPr>
        <w:t>多招殃</w:t>
      </w:r>
      <w:proofErr w:type="gramStart"/>
      <w:r w:rsidRPr="0050538A">
        <w:rPr>
          <w:rFonts w:ascii="標楷體" w:eastAsia="標楷體" w:hAnsi="標楷體" w:hint="eastAsia"/>
          <w:color w:val="0000FF"/>
        </w:rPr>
        <w:t>咎</w:t>
      </w:r>
      <w:proofErr w:type="gramEnd"/>
      <w:r>
        <w:rPr>
          <w:rFonts w:ascii="標楷體" w:eastAsia="標楷體" w:hAnsi="標楷體" w:hint="eastAsia"/>
          <w:color w:val="0000FF"/>
        </w:rPr>
        <w:t>，</w:t>
      </w:r>
      <w:r w:rsidRPr="0050538A">
        <w:rPr>
          <w:rFonts w:ascii="標楷體" w:eastAsia="標楷體" w:hAnsi="標楷體" w:hint="eastAsia"/>
          <w:color w:val="0000FF"/>
        </w:rPr>
        <w:t>故</w:t>
      </w:r>
      <w:proofErr w:type="gramStart"/>
      <w:r w:rsidRPr="0050538A">
        <w:rPr>
          <w:rFonts w:ascii="標楷體" w:eastAsia="標楷體" w:hAnsi="標楷體" w:hint="eastAsia"/>
          <w:color w:val="0000FF"/>
        </w:rPr>
        <w:t>云</w:t>
      </w:r>
      <w:proofErr w:type="gramEnd"/>
      <w:r>
        <w:rPr>
          <w:rFonts w:ascii="標楷體" w:eastAsia="標楷體" w:hAnsi="標楷體" w:hint="eastAsia"/>
          <w:color w:val="0000FF"/>
        </w:rPr>
        <w:t>「</w:t>
      </w:r>
      <w:r w:rsidRPr="0050538A">
        <w:rPr>
          <w:rFonts w:ascii="標楷體" w:eastAsia="標楷體" w:hAnsi="標楷體" w:hint="eastAsia"/>
          <w:color w:val="0000FF"/>
        </w:rPr>
        <w:t>不祥</w:t>
      </w:r>
      <w:r>
        <w:rPr>
          <w:rFonts w:ascii="標楷體" w:eastAsia="標楷體" w:hAnsi="標楷體" w:hint="eastAsia"/>
          <w:color w:val="0000FF"/>
        </w:rPr>
        <w:t>」</w:t>
      </w:r>
      <w:r w:rsidRPr="0050538A">
        <w:rPr>
          <w:rFonts w:ascii="標楷體" w:eastAsia="標楷體" w:hAnsi="標楷體" w:hint="eastAsia"/>
          <w:color w:val="0000FF"/>
        </w:rPr>
        <w:t>。當</w:t>
      </w:r>
      <w:proofErr w:type="gramStart"/>
      <w:r w:rsidRPr="0050538A">
        <w:rPr>
          <w:rFonts w:ascii="標楷體" w:eastAsia="標楷體" w:hAnsi="標楷體" w:hint="eastAsia"/>
          <w:color w:val="0000FF"/>
        </w:rPr>
        <w:t>相與共戒之</w:t>
      </w:r>
      <w:proofErr w:type="gramEnd"/>
      <w:r w:rsidRPr="0050538A">
        <w:rPr>
          <w:rFonts w:ascii="標楷體" w:eastAsia="標楷體" w:hAnsi="標楷體" w:hint="eastAsia"/>
          <w:color w:val="0000FF"/>
        </w:rPr>
        <w:t>。</w:t>
      </w:r>
    </w:p>
    <w:p w14:paraId="04A47B2D" w14:textId="77777777" w:rsidR="008C0657" w:rsidRPr="008C0657" w:rsidRDefault="008C0657" w:rsidP="004A13B2">
      <w:pPr>
        <w:widowControl/>
        <w:rPr>
          <w:rFonts w:ascii="Times New Roman" w:eastAsia="新細明體" w:hAnsi="Times New Roman" w:cs="Times New Roman"/>
          <w:color w:val="002200"/>
          <w:kern w:val="0"/>
          <w:szCs w:val="24"/>
        </w:rPr>
      </w:pPr>
    </w:p>
    <w:p w14:paraId="6CB8B534" w14:textId="79D1DB54" w:rsidR="0043369E" w:rsidRPr="0043369E" w:rsidRDefault="0043369E" w:rsidP="004A13B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三十四、見</w:t>
      </w:r>
      <w:r w:rsidR="00DE2936">
        <w:rPr>
          <w:rFonts w:ascii="Times New Roman" w:eastAsia="新細明體" w:hAnsi="Times New Roman" w:cs="Times New Roman" w:hint="eastAsia"/>
          <w:b/>
          <w:bCs/>
          <w:color w:val="8B0000"/>
          <w:kern w:val="0"/>
          <w:szCs w:val="24"/>
        </w:rPr>
        <w:t xml:space="preserve"> </w:t>
      </w:r>
      <w:r w:rsidRPr="0043369E">
        <w:rPr>
          <w:rFonts w:ascii="Times New Roman" w:eastAsia="新細明體" w:hAnsi="Times New Roman" w:cs="Times New Roman"/>
          <w:b/>
          <w:bCs/>
          <w:color w:val="8B0000"/>
          <w:kern w:val="0"/>
          <w:szCs w:val="24"/>
        </w:rPr>
        <w:t>有見</w:t>
      </w:r>
      <w:r w:rsidR="00DE2936">
        <w:rPr>
          <w:rFonts w:ascii="Times New Roman" w:eastAsia="新細明體" w:hAnsi="Times New Roman" w:cs="Times New Roman" w:hint="eastAsia"/>
          <w:b/>
          <w:bCs/>
          <w:color w:val="8B0000"/>
          <w:kern w:val="0"/>
          <w:szCs w:val="24"/>
        </w:rPr>
        <w:t xml:space="preserve"> </w:t>
      </w:r>
      <w:r w:rsidRPr="0043369E">
        <w:rPr>
          <w:rFonts w:ascii="Times New Roman" w:eastAsia="新細明體" w:hAnsi="Times New Roman" w:cs="Times New Roman"/>
          <w:b/>
          <w:bCs/>
          <w:color w:val="8B0000"/>
          <w:kern w:val="0"/>
          <w:szCs w:val="24"/>
        </w:rPr>
        <w:t>無有見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第三十四科</w:t>
      </w:r>
      <w:r w:rsidR="00EF2F71">
        <w:rPr>
          <w:rFonts w:ascii="Times New Roman" w:eastAsia="新細明體" w:hAnsi="Times New Roman" w:cs="Times New Roman" w:hint="eastAsia"/>
          <w:color w:val="002200"/>
          <w:kern w:val="0"/>
          <w:szCs w:val="24"/>
        </w:rPr>
        <w:t xml:space="preserve"> </w:t>
      </w:r>
      <w:r w:rsidRPr="0043369E">
        <w:rPr>
          <w:rFonts w:ascii="Times New Roman" w:eastAsia="新細明體" w:hAnsi="Times New Roman" w:cs="Times New Roman"/>
          <w:color w:val="002200"/>
          <w:kern w:val="0"/>
          <w:szCs w:val="24"/>
        </w:rPr>
        <w:t>見</w:t>
      </w:r>
      <w:r w:rsidR="00EF2F71">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有見</w:t>
      </w:r>
      <w:r w:rsidR="00EF2F71">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無有見，說明我見、常見、</w:t>
      </w:r>
      <w:proofErr w:type="gramStart"/>
      <w:r w:rsidRPr="0043369E">
        <w:rPr>
          <w:rFonts w:ascii="Times New Roman" w:eastAsia="新細明體" w:hAnsi="Times New Roman" w:cs="Times New Roman"/>
          <w:color w:val="002200"/>
          <w:kern w:val="0"/>
          <w:szCs w:val="24"/>
        </w:rPr>
        <w:t>斷見體</w:t>
      </w:r>
      <w:proofErr w:type="gramEnd"/>
      <w:r w:rsidRPr="0043369E">
        <w:rPr>
          <w:rFonts w:ascii="Times New Roman" w:eastAsia="新細明體" w:hAnsi="Times New Roman" w:cs="Times New Roman"/>
          <w:color w:val="002200"/>
          <w:kern w:val="0"/>
          <w:szCs w:val="24"/>
        </w:rPr>
        <w:t>相</w:t>
      </w:r>
    </w:p>
    <w:p w14:paraId="4271E710" w14:textId="77777777" w:rsidR="00EF2F71" w:rsidRDefault="0043369E" w:rsidP="0033054A">
      <w:pPr>
        <w:widowControl/>
        <w:rPr>
          <w:rFonts w:ascii="Times New Roman" w:eastAsia="標楷體" w:hAnsi="Times New Roman" w:cs="Times New Roman"/>
          <w:b/>
          <w:bCs/>
          <w:color w:val="00008B"/>
          <w:kern w:val="0"/>
          <w:szCs w:val="24"/>
        </w:rPr>
      </w:pPr>
      <w:bookmarkStart w:id="47" w:name="67735:68289"/>
      <w:bookmarkEnd w:id="47"/>
      <w:proofErr w:type="gramStart"/>
      <w:r w:rsidRPr="0043369E">
        <w:rPr>
          <w:rFonts w:ascii="Times New Roman" w:eastAsia="標楷體" w:hAnsi="Times New Roman" w:cs="Times New Roman"/>
          <w:b/>
          <w:bCs/>
          <w:color w:val="00008B"/>
          <w:kern w:val="0"/>
          <w:szCs w:val="24"/>
        </w:rPr>
        <w:t>妄</w:t>
      </w:r>
      <w:proofErr w:type="gramEnd"/>
      <w:r w:rsidRPr="0043369E">
        <w:rPr>
          <w:rFonts w:ascii="Times New Roman" w:eastAsia="標楷體" w:hAnsi="Times New Roman" w:cs="Times New Roman"/>
          <w:b/>
          <w:bCs/>
          <w:color w:val="00008B"/>
          <w:kern w:val="0"/>
          <w:szCs w:val="24"/>
        </w:rPr>
        <w:t>觀諸行為我、我所，或分別起、或是</w:t>
      </w:r>
      <w:proofErr w:type="gramStart"/>
      <w:r w:rsidRPr="0043369E">
        <w:rPr>
          <w:rFonts w:ascii="Times New Roman" w:eastAsia="標楷體" w:hAnsi="Times New Roman" w:cs="Times New Roman"/>
          <w:b/>
          <w:bCs/>
          <w:color w:val="00008B"/>
          <w:kern w:val="0"/>
          <w:szCs w:val="24"/>
        </w:rPr>
        <w:t>俱生，說名為</w:t>
      </w:r>
      <w:r w:rsidRPr="00A81C1D">
        <w:rPr>
          <w:rFonts w:ascii="Times New Roman" w:eastAsia="標楷體" w:hAnsi="Times New Roman" w:cs="Times New Roman"/>
          <w:b/>
          <w:bCs/>
          <w:color w:val="00008B"/>
          <w:kern w:val="0"/>
          <w:szCs w:val="24"/>
          <w:bdr w:val="single" w:sz="4" w:space="0" w:color="auto"/>
        </w:rPr>
        <w:t>見</w:t>
      </w:r>
      <w:proofErr w:type="gramEnd"/>
      <w:r w:rsidRPr="0043369E">
        <w:rPr>
          <w:rFonts w:ascii="Times New Roman" w:eastAsia="標楷體" w:hAnsi="Times New Roman" w:cs="Times New Roman"/>
          <w:b/>
          <w:bCs/>
          <w:color w:val="00008B"/>
          <w:kern w:val="0"/>
          <w:szCs w:val="24"/>
        </w:rPr>
        <w:t>。</w:t>
      </w:r>
    </w:p>
    <w:p w14:paraId="4FD7D0C5" w14:textId="77777777" w:rsidR="00EF2F71" w:rsidRDefault="0043369E" w:rsidP="0033054A">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薩迦耶見</w:t>
      </w:r>
      <w:proofErr w:type="gramEnd"/>
      <w:r w:rsidRPr="0043369E">
        <w:rPr>
          <w:rFonts w:ascii="Times New Roman" w:eastAsia="標楷體" w:hAnsi="Times New Roman" w:cs="Times New Roman"/>
          <w:b/>
          <w:bCs/>
          <w:color w:val="00008B"/>
          <w:kern w:val="0"/>
          <w:szCs w:val="24"/>
        </w:rPr>
        <w:t>為所依止，</w:t>
      </w:r>
      <w:proofErr w:type="gramStart"/>
      <w:r w:rsidRPr="0043369E">
        <w:rPr>
          <w:rFonts w:ascii="Times New Roman" w:eastAsia="標楷體" w:hAnsi="Times New Roman" w:cs="Times New Roman"/>
          <w:b/>
          <w:bCs/>
          <w:color w:val="00008B"/>
          <w:kern w:val="0"/>
          <w:szCs w:val="24"/>
        </w:rPr>
        <w:t>於諸行</w:t>
      </w:r>
      <w:proofErr w:type="gramEnd"/>
      <w:r w:rsidRPr="0043369E">
        <w:rPr>
          <w:rFonts w:ascii="Times New Roman" w:eastAsia="標楷體" w:hAnsi="Times New Roman" w:cs="Times New Roman"/>
          <w:b/>
          <w:bCs/>
          <w:color w:val="00008B"/>
          <w:kern w:val="0"/>
          <w:szCs w:val="24"/>
        </w:rPr>
        <w:t>中發起</w:t>
      </w:r>
      <w:r w:rsidRPr="00EF2F71">
        <w:rPr>
          <w:rFonts w:ascii="Times New Roman" w:eastAsia="標楷體" w:hAnsi="Times New Roman" w:cs="Times New Roman"/>
          <w:b/>
          <w:bCs/>
          <w:color w:val="00008B"/>
          <w:kern w:val="0"/>
          <w:szCs w:val="24"/>
          <w:bdr w:val="single" w:sz="4" w:space="0" w:color="auto"/>
        </w:rPr>
        <w:t>常見</w:t>
      </w:r>
      <w:r w:rsidRPr="0043369E">
        <w:rPr>
          <w:rFonts w:ascii="Times New Roman" w:eastAsia="標楷體" w:hAnsi="Times New Roman" w:cs="Times New Roman"/>
          <w:b/>
          <w:bCs/>
          <w:color w:val="00008B"/>
          <w:kern w:val="0"/>
          <w:szCs w:val="24"/>
        </w:rPr>
        <w:t>，名為</w:t>
      </w:r>
      <w:r w:rsidRPr="00A81C1D">
        <w:rPr>
          <w:rFonts w:ascii="Times New Roman" w:eastAsia="標楷體" w:hAnsi="Times New Roman" w:cs="Times New Roman"/>
          <w:b/>
          <w:bCs/>
          <w:color w:val="00008B"/>
          <w:kern w:val="0"/>
          <w:szCs w:val="24"/>
          <w:bdr w:val="single" w:sz="4" w:space="0" w:color="auto"/>
        </w:rPr>
        <w:t>有見</w:t>
      </w:r>
      <w:r w:rsidRPr="0043369E">
        <w:rPr>
          <w:rFonts w:ascii="Times New Roman" w:eastAsia="標楷體" w:hAnsi="Times New Roman" w:cs="Times New Roman"/>
          <w:b/>
          <w:bCs/>
          <w:color w:val="00008B"/>
          <w:kern w:val="0"/>
          <w:szCs w:val="24"/>
        </w:rPr>
        <w:t>。</w:t>
      </w:r>
    </w:p>
    <w:p w14:paraId="4CEE9770" w14:textId="26BA3033" w:rsidR="0043369E" w:rsidRPr="0043369E" w:rsidRDefault="0043369E" w:rsidP="0033054A">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發起</w:t>
      </w:r>
      <w:r w:rsidRPr="00EF2F71">
        <w:rPr>
          <w:rFonts w:ascii="Times New Roman" w:eastAsia="標楷體" w:hAnsi="Times New Roman" w:cs="Times New Roman"/>
          <w:b/>
          <w:bCs/>
          <w:color w:val="00008B"/>
          <w:kern w:val="0"/>
          <w:szCs w:val="24"/>
          <w:bdr w:val="single" w:sz="4" w:space="0" w:color="auto"/>
        </w:rPr>
        <w:t>斷見</w:t>
      </w:r>
      <w:proofErr w:type="gramEnd"/>
      <w:r w:rsidRPr="0043369E">
        <w:rPr>
          <w:rFonts w:ascii="Times New Roman" w:eastAsia="標楷體" w:hAnsi="Times New Roman" w:cs="Times New Roman"/>
          <w:b/>
          <w:bCs/>
          <w:color w:val="00008B"/>
          <w:kern w:val="0"/>
          <w:szCs w:val="24"/>
        </w:rPr>
        <w:t>，名</w:t>
      </w:r>
      <w:r w:rsidRPr="00A81C1D">
        <w:rPr>
          <w:rFonts w:ascii="Times New Roman" w:eastAsia="標楷體" w:hAnsi="Times New Roman" w:cs="Times New Roman"/>
          <w:b/>
          <w:bCs/>
          <w:color w:val="00008B"/>
          <w:kern w:val="0"/>
          <w:szCs w:val="24"/>
          <w:bdr w:val="single" w:sz="4" w:space="0" w:color="auto"/>
        </w:rPr>
        <w:t>無有見</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虛妄的觀察五</w:t>
      </w:r>
      <w:proofErr w:type="gramStart"/>
      <w:r w:rsidRPr="0043369E">
        <w:rPr>
          <w:rFonts w:ascii="Times New Roman" w:eastAsia="新細明體" w:hAnsi="Times New Roman" w:cs="Times New Roman"/>
          <w:color w:val="002200"/>
          <w:kern w:val="0"/>
          <w:szCs w:val="24"/>
        </w:rPr>
        <w:t>蘊諸行</w:t>
      </w:r>
      <w:proofErr w:type="gramEnd"/>
      <w:r w:rsidRPr="0043369E">
        <w:rPr>
          <w:rFonts w:ascii="Times New Roman" w:eastAsia="新細明體" w:hAnsi="Times New Roman" w:cs="Times New Roman"/>
          <w:color w:val="002200"/>
          <w:kern w:val="0"/>
          <w:szCs w:val="24"/>
        </w:rPr>
        <w:t>，執著</w:t>
      </w:r>
      <w:proofErr w:type="gramStart"/>
      <w:r w:rsidRPr="0043369E">
        <w:rPr>
          <w:rFonts w:ascii="Times New Roman" w:eastAsia="新細明體" w:hAnsi="Times New Roman" w:cs="Times New Roman"/>
          <w:color w:val="002200"/>
          <w:kern w:val="0"/>
          <w:szCs w:val="24"/>
        </w:rPr>
        <w:t>色受想行識</w:t>
      </w:r>
      <w:proofErr w:type="gramEnd"/>
      <w:r w:rsidRPr="0043369E">
        <w:rPr>
          <w:rFonts w:ascii="Times New Roman" w:eastAsia="新細明體" w:hAnsi="Times New Roman" w:cs="Times New Roman"/>
          <w:color w:val="002200"/>
          <w:kern w:val="0"/>
          <w:szCs w:val="24"/>
        </w:rPr>
        <w:t>是我、或是我所，或是透過學習分別起的我見，或是</w:t>
      </w:r>
      <w:proofErr w:type="gramStart"/>
      <w:r w:rsidRPr="0043369E">
        <w:rPr>
          <w:rFonts w:ascii="Times New Roman" w:eastAsia="新細明體" w:hAnsi="Times New Roman" w:cs="Times New Roman"/>
          <w:color w:val="002200"/>
          <w:kern w:val="0"/>
          <w:szCs w:val="24"/>
        </w:rPr>
        <w:t>與生俱來俱生的</w:t>
      </w:r>
      <w:proofErr w:type="gramEnd"/>
      <w:r w:rsidRPr="0043369E">
        <w:rPr>
          <w:rFonts w:ascii="Times New Roman" w:eastAsia="新細明體" w:hAnsi="Times New Roman" w:cs="Times New Roman"/>
          <w:color w:val="002200"/>
          <w:kern w:val="0"/>
          <w:szCs w:val="24"/>
        </w:rPr>
        <w:t>我見，</w:t>
      </w:r>
      <w:proofErr w:type="gramStart"/>
      <w:r w:rsidRPr="0043369E">
        <w:rPr>
          <w:rFonts w:ascii="Times New Roman" w:eastAsia="新細明體" w:hAnsi="Times New Roman" w:cs="Times New Roman"/>
          <w:color w:val="002200"/>
          <w:kern w:val="0"/>
          <w:szCs w:val="24"/>
        </w:rPr>
        <w:t>說名為見</w:t>
      </w:r>
      <w:proofErr w:type="gramEnd"/>
      <w:r w:rsidRPr="0043369E">
        <w:rPr>
          <w:rFonts w:ascii="Times New Roman" w:eastAsia="新細明體" w:hAnsi="Times New Roman" w:cs="Times New Roman"/>
          <w:color w:val="002200"/>
          <w:kern w:val="0"/>
          <w:szCs w:val="24"/>
        </w:rPr>
        <w:t>。</w:t>
      </w:r>
    </w:p>
    <w:p w14:paraId="51B326E5" w14:textId="77777777" w:rsidR="00336261"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於自身</w:t>
      </w:r>
      <w:proofErr w:type="gramStart"/>
      <w:r w:rsidRPr="0043369E">
        <w:rPr>
          <w:rFonts w:ascii="Times New Roman" w:eastAsia="新細明體" w:hAnsi="Times New Roman" w:cs="Times New Roman"/>
          <w:color w:val="002200"/>
          <w:kern w:val="0"/>
          <w:szCs w:val="24"/>
        </w:rPr>
        <w:t>色受想行識上</w:t>
      </w:r>
      <w:proofErr w:type="gramEnd"/>
      <w:r w:rsidRPr="0043369E">
        <w:rPr>
          <w:rFonts w:ascii="Times New Roman" w:eastAsia="新細明體" w:hAnsi="Times New Roman" w:cs="Times New Roman"/>
          <w:color w:val="002200"/>
          <w:kern w:val="0"/>
          <w:szCs w:val="24"/>
        </w:rPr>
        <w:t>生起我、我所見，名</w:t>
      </w:r>
      <w:proofErr w:type="gramStart"/>
      <w:r w:rsidRPr="0043369E">
        <w:rPr>
          <w:rFonts w:ascii="Times New Roman" w:eastAsia="新細明體" w:hAnsi="Times New Roman" w:cs="Times New Roman"/>
          <w:color w:val="002200"/>
          <w:kern w:val="0"/>
          <w:szCs w:val="24"/>
        </w:rPr>
        <w:t>薩迦耶見</w:t>
      </w:r>
      <w:proofErr w:type="gramEnd"/>
      <w:r w:rsidRPr="0043369E">
        <w:rPr>
          <w:rFonts w:ascii="Times New Roman" w:eastAsia="新細明體" w:hAnsi="Times New Roman" w:cs="Times New Roman"/>
          <w:color w:val="002200"/>
          <w:kern w:val="0"/>
          <w:szCs w:val="24"/>
        </w:rPr>
        <w:t>。</w:t>
      </w:r>
    </w:p>
    <w:p w14:paraId="78347043" w14:textId="6CD20FC0"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w:t>
      </w:r>
      <w:proofErr w:type="gramStart"/>
      <w:r w:rsidRPr="0043369E">
        <w:rPr>
          <w:rFonts w:ascii="Times New Roman" w:eastAsia="新細明體" w:hAnsi="Times New Roman" w:cs="Times New Roman"/>
          <w:color w:val="002200"/>
          <w:kern w:val="0"/>
          <w:szCs w:val="24"/>
        </w:rPr>
        <w:t>薩迦耶見</w:t>
      </w:r>
      <w:proofErr w:type="gramEnd"/>
      <w:r w:rsidRPr="0043369E">
        <w:rPr>
          <w:rFonts w:ascii="Times New Roman" w:eastAsia="新細明體" w:hAnsi="Times New Roman" w:cs="Times New Roman"/>
          <w:color w:val="002200"/>
          <w:kern w:val="0"/>
          <w:szCs w:val="24"/>
        </w:rPr>
        <w:t>為所依止，於五蘊之身，</w:t>
      </w:r>
      <w:proofErr w:type="gramStart"/>
      <w:r w:rsidRPr="0043369E">
        <w:rPr>
          <w:rFonts w:ascii="Times New Roman" w:eastAsia="新細明體" w:hAnsi="Times New Roman" w:cs="Times New Roman"/>
          <w:color w:val="002200"/>
          <w:kern w:val="0"/>
          <w:szCs w:val="24"/>
        </w:rPr>
        <w:t>妄</w:t>
      </w:r>
      <w:proofErr w:type="gramEnd"/>
      <w:r w:rsidRPr="0043369E">
        <w:rPr>
          <w:rFonts w:ascii="Times New Roman" w:eastAsia="新細明體" w:hAnsi="Times New Roman" w:cs="Times New Roman"/>
          <w:color w:val="002200"/>
          <w:kern w:val="0"/>
          <w:szCs w:val="24"/>
        </w:rPr>
        <w:t>計為常，認為</w:t>
      </w:r>
      <w:proofErr w:type="gramStart"/>
      <w:r w:rsidRPr="0043369E">
        <w:rPr>
          <w:rFonts w:ascii="Times New Roman" w:eastAsia="新細明體" w:hAnsi="Times New Roman" w:cs="Times New Roman"/>
          <w:color w:val="002200"/>
          <w:kern w:val="0"/>
          <w:szCs w:val="24"/>
        </w:rPr>
        <w:t>今世雖滅</w:t>
      </w:r>
      <w:proofErr w:type="gramEnd"/>
      <w:r w:rsidRPr="0043369E">
        <w:rPr>
          <w:rFonts w:ascii="Times New Roman" w:eastAsia="新細明體" w:hAnsi="Times New Roman" w:cs="Times New Roman"/>
          <w:color w:val="002200"/>
          <w:kern w:val="0"/>
          <w:szCs w:val="24"/>
        </w:rPr>
        <w:t>，後世復生，相續不斷，是名有見。有見也就是常見。若</w:t>
      </w:r>
      <w:proofErr w:type="gramStart"/>
      <w:r w:rsidRPr="0043369E">
        <w:rPr>
          <w:rFonts w:ascii="Times New Roman" w:eastAsia="新細明體" w:hAnsi="Times New Roman" w:cs="Times New Roman"/>
          <w:color w:val="002200"/>
          <w:kern w:val="0"/>
          <w:szCs w:val="24"/>
        </w:rPr>
        <w:t>妄</w:t>
      </w:r>
      <w:proofErr w:type="gramEnd"/>
      <w:r w:rsidRPr="0043369E">
        <w:rPr>
          <w:rFonts w:ascii="Times New Roman" w:eastAsia="新細明體" w:hAnsi="Times New Roman" w:cs="Times New Roman"/>
          <w:color w:val="002200"/>
          <w:kern w:val="0"/>
          <w:szCs w:val="24"/>
        </w:rPr>
        <w:t>計</w:t>
      </w:r>
      <w:proofErr w:type="gramStart"/>
      <w:r w:rsidRPr="0043369E">
        <w:rPr>
          <w:rFonts w:ascii="Times New Roman" w:eastAsia="新細明體" w:hAnsi="Times New Roman" w:cs="Times New Roman"/>
          <w:color w:val="002200"/>
          <w:kern w:val="0"/>
          <w:szCs w:val="24"/>
        </w:rPr>
        <w:t>今世滅已</w:t>
      </w:r>
      <w:proofErr w:type="gramEnd"/>
      <w:r w:rsidRPr="0043369E">
        <w:rPr>
          <w:rFonts w:ascii="Times New Roman" w:eastAsia="新細明體" w:hAnsi="Times New Roman" w:cs="Times New Roman"/>
          <w:color w:val="002200"/>
          <w:kern w:val="0"/>
          <w:szCs w:val="24"/>
        </w:rPr>
        <w:t>，更</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再生，則</w:t>
      </w:r>
      <w:proofErr w:type="gramStart"/>
      <w:r w:rsidRPr="0043369E">
        <w:rPr>
          <w:rFonts w:ascii="Times New Roman" w:eastAsia="新細明體" w:hAnsi="Times New Roman" w:cs="Times New Roman"/>
          <w:color w:val="002200"/>
          <w:kern w:val="0"/>
          <w:szCs w:val="24"/>
        </w:rPr>
        <w:t>成斷滅</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是斷見</w:t>
      </w:r>
      <w:proofErr w:type="gramEnd"/>
      <w:r w:rsidRPr="0043369E">
        <w:rPr>
          <w:rFonts w:ascii="Times New Roman" w:eastAsia="新細明體" w:hAnsi="Times New Roman" w:cs="Times New Roman"/>
          <w:color w:val="002200"/>
          <w:kern w:val="0"/>
          <w:szCs w:val="24"/>
        </w:rPr>
        <w:t>，名無有見，例如人</w:t>
      </w:r>
      <w:proofErr w:type="gramStart"/>
      <w:r w:rsidRPr="0043369E">
        <w:rPr>
          <w:rFonts w:ascii="Times New Roman" w:eastAsia="新細明體" w:hAnsi="Times New Roman" w:cs="Times New Roman"/>
          <w:color w:val="002200"/>
          <w:kern w:val="0"/>
          <w:szCs w:val="24"/>
        </w:rPr>
        <w:t>死如燈</w:t>
      </w:r>
      <w:proofErr w:type="gramEnd"/>
      <w:r w:rsidRPr="0043369E">
        <w:rPr>
          <w:rFonts w:ascii="Times New Roman" w:eastAsia="新細明體" w:hAnsi="Times New Roman" w:cs="Times New Roman"/>
          <w:color w:val="002200"/>
          <w:kern w:val="0"/>
          <w:szCs w:val="24"/>
        </w:rPr>
        <w:t>滅，滅了就沒有了。</w:t>
      </w:r>
    </w:p>
    <w:p w14:paraId="2F220D79" w14:textId="77777777" w:rsidR="00B320FC" w:rsidRDefault="00B320FC" w:rsidP="00B320FC">
      <w:pPr>
        <w:rPr>
          <w:color w:val="0000FF"/>
        </w:rPr>
      </w:pPr>
    </w:p>
    <w:p w14:paraId="235D16B7" w14:textId="77777777" w:rsidR="00B320FC" w:rsidRPr="0021090F" w:rsidRDefault="00B320FC" w:rsidP="00B320FC">
      <w:pPr>
        <w:rPr>
          <w:color w:val="0000FF"/>
          <w:bdr w:val="single" w:sz="4" w:space="0" w:color="auto"/>
        </w:rPr>
      </w:pPr>
      <w:r w:rsidRPr="0021090F">
        <w:rPr>
          <w:rFonts w:hint="eastAsia"/>
          <w:color w:val="0000FF"/>
          <w:bdr w:val="single" w:sz="4" w:space="0" w:color="auto"/>
        </w:rPr>
        <w:t>注：</w:t>
      </w:r>
      <w:proofErr w:type="gramStart"/>
      <w:r w:rsidRPr="0021090F">
        <w:rPr>
          <w:rFonts w:hint="eastAsia"/>
          <w:color w:val="0000FF"/>
          <w:bdr w:val="single" w:sz="4" w:space="0" w:color="auto"/>
        </w:rPr>
        <w:t>薩迦</w:t>
      </w:r>
      <w:proofErr w:type="gramEnd"/>
      <w:r w:rsidRPr="0021090F">
        <w:rPr>
          <w:rFonts w:hint="eastAsia"/>
          <w:color w:val="0000FF"/>
          <w:bdr w:val="single" w:sz="4" w:space="0" w:color="auto"/>
        </w:rPr>
        <w:t>耶見</w:t>
      </w:r>
    </w:p>
    <w:p w14:paraId="4EF39289" w14:textId="5A204753" w:rsidR="00B320FC" w:rsidRPr="00A7736A" w:rsidRDefault="00B320FC" w:rsidP="00B320FC">
      <w:pPr>
        <w:rPr>
          <w:color w:val="0000FF"/>
        </w:rPr>
      </w:pPr>
      <w:r w:rsidRPr="00A7736A">
        <w:rPr>
          <w:rFonts w:hint="eastAsia"/>
          <w:color w:val="0000FF"/>
        </w:rPr>
        <w:t>《中觀今論》，</w:t>
      </w:r>
      <w:r w:rsidRPr="00A7736A">
        <w:rPr>
          <w:rFonts w:hint="eastAsia"/>
          <w:color w:val="0000FF"/>
        </w:rPr>
        <w:t>pp.242-244</w:t>
      </w:r>
      <w:r w:rsidRPr="00A7736A">
        <w:rPr>
          <w:rFonts w:hint="eastAsia"/>
          <w:color w:val="0000FF"/>
        </w:rPr>
        <w:t>：</w:t>
      </w:r>
    </w:p>
    <w:p w14:paraId="714978F1" w14:textId="77777777" w:rsidR="00B320FC" w:rsidRPr="00A7736A" w:rsidRDefault="00B320FC" w:rsidP="00B320FC">
      <w:pPr>
        <w:rPr>
          <w:color w:val="0000FF"/>
        </w:rPr>
      </w:pPr>
      <w:r w:rsidRPr="00A7736A">
        <w:rPr>
          <w:rFonts w:hint="eastAsia"/>
          <w:color w:val="0000FF"/>
        </w:rPr>
        <w:t>「</w:t>
      </w:r>
      <w:proofErr w:type="gramStart"/>
      <w:r w:rsidRPr="00A7736A">
        <w:rPr>
          <w:rFonts w:hint="eastAsia"/>
          <w:color w:val="0000FF"/>
        </w:rPr>
        <w:t>中觀宗說</w:t>
      </w:r>
      <w:proofErr w:type="gramEnd"/>
      <w:r w:rsidRPr="00A7736A">
        <w:rPr>
          <w:rFonts w:hint="eastAsia"/>
          <w:color w:val="0000FF"/>
        </w:rPr>
        <w:t>，於一切法中</w:t>
      </w:r>
      <w:r w:rsidRPr="00A7736A">
        <w:rPr>
          <w:rFonts w:hint="eastAsia"/>
          <w:color w:val="0000FF"/>
          <w:vertAlign w:val="superscript"/>
        </w:rPr>
        <w:t>，</w:t>
      </w:r>
      <w:r w:rsidRPr="00A7736A">
        <w:rPr>
          <w:rFonts w:hint="eastAsia"/>
          <w:color w:val="0000FF"/>
        </w:rPr>
        <w:t>尋求自性不可得</w:t>
      </w:r>
      <w:r w:rsidRPr="00A7736A">
        <w:rPr>
          <w:rFonts w:hint="eastAsia"/>
          <w:color w:val="0000FF"/>
          <w:vertAlign w:val="superscript"/>
        </w:rPr>
        <w:t>，</w:t>
      </w:r>
      <w:r w:rsidRPr="00A7736A">
        <w:rPr>
          <w:rFonts w:hint="eastAsia"/>
          <w:color w:val="0000FF"/>
        </w:rPr>
        <w:t>為空。</w:t>
      </w:r>
    </w:p>
    <w:p w14:paraId="2AB1BA53" w14:textId="77777777" w:rsidR="00B320FC" w:rsidRPr="00A7736A" w:rsidRDefault="00B320FC" w:rsidP="00B320FC">
      <w:pPr>
        <w:rPr>
          <w:color w:val="0000FF"/>
        </w:rPr>
      </w:pPr>
      <w:proofErr w:type="gramStart"/>
      <w:r w:rsidRPr="00A7736A">
        <w:rPr>
          <w:rFonts w:hint="eastAsia"/>
          <w:color w:val="0000FF"/>
        </w:rPr>
        <w:t>空性是</w:t>
      </w:r>
      <w:proofErr w:type="gramEnd"/>
      <w:r w:rsidRPr="00A7736A">
        <w:rPr>
          <w:rFonts w:hint="eastAsia"/>
          <w:color w:val="0000FF"/>
        </w:rPr>
        <w:t>一，</w:t>
      </w:r>
      <w:proofErr w:type="gramStart"/>
      <w:r w:rsidRPr="00A7736A">
        <w:rPr>
          <w:rFonts w:hint="eastAsia"/>
          <w:color w:val="0000FF"/>
        </w:rPr>
        <w:t>因觀空</w:t>
      </w:r>
      <w:proofErr w:type="gramEnd"/>
      <w:r w:rsidRPr="00A7736A">
        <w:rPr>
          <w:rFonts w:hint="eastAsia"/>
          <w:color w:val="0000FF"/>
        </w:rPr>
        <w:t>的所依不同，有</w:t>
      </w:r>
      <w:r w:rsidRPr="00A7736A">
        <w:rPr>
          <w:rFonts w:hint="eastAsia"/>
          <w:b/>
          <w:color w:val="0000FF"/>
        </w:rPr>
        <w:t>人空</w:t>
      </w:r>
      <w:proofErr w:type="gramStart"/>
      <w:r w:rsidRPr="00A7736A">
        <w:rPr>
          <w:rFonts w:hint="eastAsia"/>
          <w:color w:val="0000FF"/>
        </w:rPr>
        <w:t>與</w:t>
      </w:r>
      <w:r w:rsidRPr="00A7736A">
        <w:rPr>
          <w:rFonts w:hint="eastAsia"/>
          <w:b/>
          <w:color w:val="0000FF"/>
        </w:rPr>
        <w:t>法空</w:t>
      </w:r>
      <w:r w:rsidRPr="00A7736A">
        <w:rPr>
          <w:rFonts w:hint="eastAsia"/>
          <w:color w:val="0000FF"/>
        </w:rPr>
        <w:t>之</w:t>
      </w:r>
      <w:proofErr w:type="gramEnd"/>
      <w:r w:rsidRPr="00A7736A">
        <w:rPr>
          <w:rFonts w:hint="eastAsia"/>
          <w:color w:val="0000FF"/>
        </w:rPr>
        <w:t>分。</w:t>
      </w:r>
    </w:p>
    <w:p w14:paraId="5A3F11CA" w14:textId="77777777" w:rsidR="00B320FC" w:rsidRDefault="00B320FC" w:rsidP="00B320FC">
      <w:pPr>
        <w:rPr>
          <w:color w:val="0000FF"/>
        </w:rPr>
      </w:pPr>
      <w:r w:rsidRPr="00A7736A">
        <w:rPr>
          <w:rFonts w:hint="eastAsia"/>
          <w:color w:val="0000FF"/>
        </w:rPr>
        <w:t>於有情身中</w:t>
      </w:r>
      <w:r w:rsidRPr="00A7736A">
        <w:rPr>
          <w:rFonts w:hint="eastAsia"/>
          <w:color w:val="0000FF"/>
          <w:vertAlign w:val="superscript"/>
        </w:rPr>
        <w:t>，</w:t>
      </w:r>
      <w:r w:rsidRPr="00A7736A">
        <w:rPr>
          <w:rFonts w:hint="eastAsia"/>
          <w:color w:val="0000FF"/>
        </w:rPr>
        <w:t>我性不可得</w:t>
      </w:r>
      <w:r w:rsidRPr="00A7736A">
        <w:rPr>
          <w:rFonts w:hint="eastAsia"/>
          <w:color w:val="0000FF"/>
          <w:vertAlign w:val="superscript"/>
        </w:rPr>
        <w:t>，</w:t>
      </w:r>
      <w:r w:rsidRPr="00A7736A">
        <w:rPr>
          <w:rFonts w:hint="eastAsia"/>
          <w:color w:val="0000FF"/>
        </w:rPr>
        <w:t>為我空，</w:t>
      </w:r>
    </w:p>
    <w:p w14:paraId="7F45D6E5" w14:textId="453D42F9" w:rsidR="00B320FC" w:rsidRPr="00A7736A" w:rsidRDefault="00B320FC" w:rsidP="00B320FC">
      <w:pPr>
        <w:rPr>
          <w:color w:val="0000FF"/>
        </w:rPr>
      </w:pPr>
      <w:r w:rsidRPr="00A7736A">
        <w:rPr>
          <w:rFonts w:hint="eastAsia"/>
          <w:color w:val="0000FF"/>
        </w:rPr>
        <w:t>於其他一切法上</w:t>
      </w:r>
      <w:r w:rsidRPr="00A7736A">
        <w:rPr>
          <w:rFonts w:hint="eastAsia"/>
          <w:color w:val="0000FF"/>
          <w:vertAlign w:val="superscript"/>
        </w:rPr>
        <w:t>，</w:t>
      </w:r>
      <w:r w:rsidRPr="00A7736A">
        <w:rPr>
          <w:rFonts w:hint="eastAsia"/>
          <w:color w:val="0000FF"/>
        </w:rPr>
        <w:t>自性不可得</w:t>
      </w:r>
      <w:r w:rsidRPr="00A7736A">
        <w:rPr>
          <w:rFonts w:hint="eastAsia"/>
          <w:color w:val="0000FF"/>
          <w:vertAlign w:val="superscript"/>
        </w:rPr>
        <w:t>，</w:t>
      </w:r>
      <w:proofErr w:type="gramStart"/>
      <w:r w:rsidRPr="00A7736A">
        <w:rPr>
          <w:rFonts w:hint="eastAsia"/>
          <w:color w:val="0000FF"/>
        </w:rPr>
        <w:t>為法空</w:t>
      </w:r>
      <w:proofErr w:type="gramEnd"/>
      <w:r w:rsidRPr="00A7736A">
        <w:rPr>
          <w:rFonts w:hint="eastAsia"/>
          <w:color w:val="0000FF"/>
        </w:rPr>
        <w:t>。</w:t>
      </w:r>
    </w:p>
    <w:p w14:paraId="3551F9BE" w14:textId="77777777" w:rsidR="00B320FC" w:rsidRPr="00A7736A" w:rsidRDefault="00B320FC" w:rsidP="00B320FC">
      <w:pPr>
        <w:rPr>
          <w:color w:val="0000FF"/>
        </w:rPr>
      </w:pPr>
      <w:r w:rsidRPr="00A7736A">
        <w:rPr>
          <w:rFonts w:hint="eastAsia"/>
          <w:color w:val="0000FF"/>
        </w:rPr>
        <w:t>但</w:t>
      </w:r>
      <w:r w:rsidRPr="00A7736A">
        <w:rPr>
          <w:rFonts w:hint="eastAsia"/>
          <w:b/>
          <w:color w:val="0000FF"/>
        </w:rPr>
        <w:t>我</w:t>
      </w:r>
      <w:r w:rsidRPr="00A7736A">
        <w:rPr>
          <w:rFonts w:ascii="新細明體" w:eastAsia="新細明體" w:hAnsi="新細明體" w:hint="eastAsia"/>
          <w:b/>
          <w:color w:val="0000FF"/>
        </w:rPr>
        <w:t>、</w:t>
      </w:r>
      <w:r w:rsidRPr="00A7736A">
        <w:rPr>
          <w:rFonts w:hint="eastAsia"/>
          <w:b/>
          <w:color w:val="0000FF"/>
        </w:rPr>
        <w:t>法</w:t>
      </w:r>
      <w:r w:rsidRPr="00A7736A">
        <w:rPr>
          <w:rFonts w:hint="eastAsia"/>
          <w:color w:val="0000FF"/>
        </w:rPr>
        <w:t>可有二種：</w:t>
      </w:r>
    </w:p>
    <w:p w14:paraId="24E6ACE4" w14:textId="09A6B32E" w:rsidR="00B320FC" w:rsidRPr="00A7736A" w:rsidRDefault="00B320FC" w:rsidP="00B320FC">
      <w:pPr>
        <w:rPr>
          <w:color w:val="0000FF"/>
        </w:rPr>
      </w:pPr>
      <w:r w:rsidRPr="00A7736A">
        <w:rPr>
          <w:rFonts w:hint="eastAsia"/>
          <w:color w:val="0000FF"/>
        </w:rPr>
        <w:t>(</w:t>
      </w:r>
      <w:proofErr w:type="gramStart"/>
      <w:r w:rsidRPr="00A7736A">
        <w:rPr>
          <w:rFonts w:hint="eastAsia"/>
          <w:color w:val="0000FF"/>
        </w:rPr>
        <w:t>一</w:t>
      </w:r>
      <w:proofErr w:type="gramEnd"/>
      <w:r w:rsidRPr="00A7736A">
        <w:rPr>
          <w:rFonts w:hint="eastAsia"/>
          <w:color w:val="0000FF"/>
        </w:rPr>
        <w:t>)</w:t>
      </w:r>
      <w:r w:rsidRPr="00A7736A">
        <w:rPr>
          <w:rFonts w:hint="eastAsia"/>
          <w:color w:val="0000FF"/>
        </w:rPr>
        <w:t>、</w:t>
      </w:r>
      <w:r w:rsidRPr="00A7736A">
        <w:rPr>
          <w:rFonts w:hint="eastAsia"/>
          <w:b/>
          <w:color w:val="0000FF"/>
        </w:rPr>
        <w:t>我</w:t>
      </w:r>
      <w:r w:rsidRPr="00A7736A">
        <w:rPr>
          <w:rFonts w:hint="eastAsia"/>
          <w:color w:val="0000FF"/>
        </w:rPr>
        <w:t>即自我，有情直覺自我為</w:t>
      </w:r>
      <w:r w:rsidRPr="000C3403">
        <w:rPr>
          <w:rFonts w:hint="eastAsia"/>
          <w:b/>
          <w:color w:val="0000FF"/>
          <w:bdr w:val="single" w:sz="4" w:space="0" w:color="auto"/>
        </w:rPr>
        <w:t>主宰者</w:t>
      </w:r>
      <w:r w:rsidR="00DE2936" w:rsidRPr="00DE2936">
        <w:rPr>
          <w:rFonts w:hint="eastAsia"/>
          <w:b/>
          <w:color w:val="0000FF"/>
          <w:bdr w:val="single" w:sz="4" w:space="0" w:color="auto"/>
          <w:vertAlign w:val="superscript"/>
        </w:rPr>
        <w:t>[</w:t>
      </w:r>
      <w:r w:rsidR="00DE2936" w:rsidRPr="00DE2936">
        <w:rPr>
          <w:rFonts w:hint="eastAsia"/>
          <w:b/>
          <w:color w:val="0000FF"/>
          <w:bdr w:val="single" w:sz="4" w:space="0" w:color="auto"/>
          <w:vertAlign w:val="superscript"/>
        </w:rPr>
        <w:t>阿特曼</w:t>
      </w:r>
      <w:r w:rsidR="00DE2936" w:rsidRPr="00DE2936">
        <w:rPr>
          <w:rFonts w:hint="eastAsia"/>
          <w:b/>
          <w:color w:val="0000FF"/>
          <w:bdr w:val="single" w:sz="4" w:space="0" w:color="auto"/>
          <w:vertAlign w:val="superscript"/>
        </w:rPr>
        <w:t>]</w:t>
      </w:r>
      <w:r w:rsidRPr="00A7736A">
        <w:rPr>
          <w:rFonts w:hint="eastAsia"/>
          <w:color w:val="0000FF"/>
        </w:rPr>
        <w:t>，自我的所依</w:t>
      </w:r>
      <w:r w:rsidRPr="00A7736A">
        <w:rPr>
          <w:rFonts w:hint="eastAsia"/>
          <w:color w:val="0000FF"/>
          <w:vertAlign w:val="superscript"/>
        </w:rPr>
        <w:t>五</w:t>
      </w:r>
      <w:proofErr w:type="gramStart"/>
      <w:r w:rsidRPr="00A7736A">
        <w:rPr>
          <w:rFonts w:hint="eastAsia"/>
          <w:color w:val="0000FF"/>
          <w:vertAlign w:val="superscript"/>
        </w:rPr>
        <w:t>蘊</w:t>
      </w:r>
      <w:proofErr w:type="gramEnd"/>
      <w:r w:rsidRPr="00A7736A">
        <w:rPr>
          <w:rFonts w:hint="eastAsia"/>
          <w:color w:val="0000FF"/>
        </w:rPr>
        <w:t>或自我的對象</w:t>
      </w:r>
      <w:r w:rsidRPr="00A7736A">
        <w:rPr>
          <w:rFonts w:hint="eastAsia"/>
          <w:color w:val="0000FF"/>
          <w:vertAlign w:val="superscript"/>
        </w:rPr>
        <w:t>，</w:t>
      </w:r>
      <w:r w:rsidRPr="00A7736A">
        <w:rPr>
          <w:rFonts w:hint="eastAsia"/>
          <w:color w:val="0000FF"/>
        </w:rPr>
        <w:t>都是</w:t>
      </w:r>
      <w:r w:rsidRPr="00A7736A">
        <w:rPr>
          <w:rFonts w:hint="eastAsia"/>
          <w:b/>
          <w:color w:val="0000FF"/>
        </w:rPr>
        <w:t>法</w:t>
      </w:r>
      <w:r w:rsidRPr="00A7736A">
        <w:rPr>
          <w:rFonts w:hint="eastAsia"/>
          <w:color w:val="0000FF"/>
        </w:rPr>
        <w:t>。</w:t>
      </w:r>
    </w:p>
    <w:p w14:paraId="40836984" w14:textId="77777777" w:rsidR="00B320FC" w:rsidRPr="00A7736A" w:rsidRDefault="00B320FC" w:rsidP="00B320FC">
      <w:pPr>
        <w:rPr>
          <w:color w:val="0000FF"/>
        </w:rPr>
      </w:pPr>
      <w:r w:rsidRPr="00A7736A">
        <w:rPr>
          <w:rFonts w:hint="eastAsia"/>
          <w:color w:val="0000FF"/>
        </w:rPr>
        <w:t>(</w:t>
      </w:r>
      <w:r w:rsidRPr="00A7736A">
        <w:rPr>
          <w:rFonts w:hint="eastAsia"/>
          <w:color w:val="0000FF"/>
        </w:rPr>
        <w:t>二</w:t>
      </w:r>
      <w:r w:rsidRPr="00A7736A">
        <w:rPr>
          <w:rFonts w:hint="eastAsia"/>
          <w:color w:val="0000FF"/>
        </w:rPr>
        <w:t>)</w:t>
      </w:r>
      <w:r w:rsidRPr="00A7736A">
        <w:rPr>
          <w:rFonts w:hint="eastAsia"/>
          <w:color w:val="0000FF"/>
        </w:rPr>
        <w:t>、經中</w:t>
      </w:r>
      <w:proofErr w:type="gramStart"/>
      <w:r w:rsidRPr="00A7736A">
        <w:rPr>
          <w:rFonts w:hint="eastAsia"/>
          <w:color w:val="0000FF"/>
        </w:rPr>
        <w:t>所說的</w:t>
      </w:r>
      <w:r w:rsidRPr="00A7736A">
        <w:rPr>
          <w:rFonts w:hint="eastAsia"/>
          <w:b/>
          <w:color w:val="0000FF"/>
        </w:rPr>
        <w:t>我</w:t>
      </w:r>
      <w:proofErr w:type="gramEnd"/>
      <w:r w:rsidRPr="00A7736A">
        <w:rPr>
          <w:rFonts w:hint="eastAsia"/>
          <w:b/>
          <w:color w:val="0000FF"/>
        </w:rPr>
        <w:t>與世間</w:t>
      </w:r>
      <w:r w:rsidRPr="00A7736A">
        <w:rPr>
          <w:rFonts w:hint="eastAsia"/>
          <w:color w:val="0000FF"/>
        </w:rPr>
        <w:t>，也即是</w:t>
      </w:r>
      <w:r w:rsidRPr="00A7736A">
        <w:rPr>
          <w:rFonts w:hint="eastAsia"/>
          <w:b/>
          <w:color w:val="0000FF"/>
        </w:rPr>
        <w:t>我與法</w:t>
      </w:r>
      <w:r w:rsidRPr="00A7736A">
        <w:rPr>
          <w:rFonts w:hint="eastAsia"/>
          <w:color w:val="0000FF"/>
        </w:rPr>
        <w:t>。</w:t>
      </w:r>
    </w:p>
    <w:p w14:paraId="0C73B9C2" w14:textId="1E078AA5" w:rsidR="00B320FC" w:rsidRPr="00A7736A" w:rsidRDefault="000C3403" w:rsidP="00B320FC">
      <w:pPr>
        <w:rPr>
          <w:color w:val="0000FF"/>
        </w:rPr>
      </w:pPr>
      <w:r>
        <w:rPr>
          <w:rFonts w:hint="eastAsia"/>
          <w:color w:val="0000FF"/>
        </w:rPr>
        <w:t>◎</w:t>
      </w:r>
      <w:r w:rsidR="00B320FC" w:rsidRPr="00A7736A">
        <w:rPr>
          <w:rFonts w:hint="eastAsia"/>
          <w:color w:val="0000FF"/>
        </w:rPr>
        <w:t>我</w:t>
      </w:r>
      <w:r w:rsidR="00B320FC" w:rsidRPr="00A7736A">
        <w:rPr>
          <w:rFonts w:hint="eastAsia"/>
          <w:color w:val="0000FF"/>
          <w:vertAlign w:val="superscript"/>
        </w:rPr>
        <w:t>，</w:t>
      </w:r>
      <w:r w:rsidR="00B320FC" w:rsidRPr="00A7736A">
        <w:rPr>
          <w:rFonts w:hint="eastAsia"/>
          <w:color w:val="0000FF"/>
        </w:rPr>
        <w:t>指一一有情，</w:t>
      </w:r>
      <w:r w:rsidR="00B320FC" w:rsidRPr="00A7736A">
        <w:rPr>
          <w:rFonts w:hint="eastAsia"/>
          <w:b/>
          <w:color w:val="0000FF"/>
        </w:rPr>
        <w:t>有情</w:t>
      </w:r>
      <w:r w:rsidR="00B320FC" w:rsidRPr="00A7736A">
        <w:rPr>
          <w:rFonts w:hint="eastAsia"/>
          <w:color w:val="0000FF"/>
        </w:rPr>
        <w:t>為</w:t>
      </w:r>
      <w:r w:rsidR="00B320FC" w:rsidRPr="00A7736A">
        <w:rPr>
          <w:rFonts w:hint="eastAsia"/>
          <w:b/>
          <w:color w:val="0000FF"/>
        </w:rPr>
        <w:t>精神與物質</w:t>
      </w:r>
      <w:proofErr w:type="gramStart"/>
      <w:r w:rsidR="00B320FC" w:rsidRPr="00A7736A">
        <w:rPr>
          <w:rFonts w:hint="eastAsia"/>
          <w:b/>
          <w:color w:val="0000FF"/>
        </w:rPr>
        <w:t>——</w:t>
      </w:r>
      <w:proofErr w:type="gramEnd"/>
      <w:r w:rsidR="00B320FC" w:rsidRPr="00A7736A">
        <w:rPr>
          <w:rFonts w:hint="eastAsia"/>
          <w:b/>
          <w:color w:val="0000FF"/>
        </w:rPr>
        <w:t>名、色</w:t>
      </w:r>
      <w:r w:rsidR="00B320FC" w:rsidRPr="00A7736A">
        <w:rPr>
          <w:rFonts w:hint="eastAsia"/>
          <w:color w:val="0000FF"/>
        </w:rPr>
        <w:t>和合而相續的存在者，</w:t>
      </w:r>
      <w:r w:rsidR="00B320FC" w:rsidRPr="00A7736A">
        <w:rPr>
          <w:rFonts w:hint="eastAsia"/>
          <w:b/>
          <w:color w:val="0000FF"/>
        </w:rPr>
        <w:t>即一般人</w:t>
      </w:r>
      <w:proofErr w:type="gramStart"/>
      <w:r w:rsidR="00B320FC" w:rsidRPr="00A7736A">
        <w:rPr>
          <w:rFonts w:hint="eastAsia"/>
          <w:b/>
          <w:color w:val="0000FF"/>
        </w:rPr>
        <w:t>所說的動物</w:t>
      </w:r>
      <w:proofErr w:type="gramEnd"/>
      <w:r w:rsidR="00B320FC" w:rsidRPr="00A7736A">
        <w:rPr>
          <w:rFonts w:hint="eastAsia"/>
          <w:color w:val="0000FF"/>
        </w:rPr>
        <w:t>。</w:t>
      </w:r>
    </w:p>
    <w:p w14:paraId="4EAA01EC" w14:textId="225E8EEF" w:rsidR="00B320FC" w:rsidRPr="00A7736A" w:rsidRDefault="000C3403" w:rsidP="00B320FC">
      <w:pPr>
        <w:rPr>
          <w:color w:val="0000FF"/>
        </w:rPr>
      </w:pPr>
      <w:r>
        <w:rPr>
          <w:rFonts w:hint="eastAsia"/>
          <w:color w:val="0000FF"/>
        </w:rPr>
        <w:t>◎</w:t>
      </w:r>
      <w:r w:rsidR="00B320FC" w:rsidRPr="00A7736A">
        <w:rPr>
          <w:rFonts w:hint="eastAsia"/>
          <w:color w:val="0000FF"/>
        </w:rPr>
        <w:t>有情所依的</w:t>
      </w:r>
      <w:r w:rsidR="00B320FC" w:rsidRPr="00A7736A">
        <w:rPr>
          <w:rFonts w:hint="eastAsia"/>
          <w:b/>
          <w:color w:val="0000FF"/>
        </w:rPr>
        <w:t>五</w:t>
      </w:r>
      <w:proofErr w:type="gramStart"/>
      <w:r w:rsidR="00B320FC" w:rsidRPr="00A7736A">
        <w:rPr>
          <w:rFonts w:hint="eastAsia"/>
          <w:b/>
          <w:color w:val="0000FF"/>
        </w:rPr>
        <w:t>蘊</w:t>
      </w:r>
      <w:proofErr w:type="gramEnd"/>
      <w:r w:rsidR="00B320FC" w:rsidRPr="00A7736A">
        <w:rPr>
          <w:rFonts w:hint="eastAsia"/>
          <w:color w:val="0000FF"/>
        </w:rPr>
        <w:t>，與</w:t>
      </w:r>
      <w:r w:rsidR="00B320FC" w:rsidRPr="00A7736A">
        <w:rPr>
          <w:rFonts w:hint="eastAsia"/>
          <w:b/>
          <w:color w:val="0000FF"/>
          <w:highlight w:val="yellow"/>
        </w:rPr>
        <w:t>青、黃、</w:t>
      </w:r>
      <w:proofErr w:type="gramStart"/>
      <w:r w:rsidR="00B320FC" w:rsidRPr="00A7736A">
        <w:rPr>
          <w:rFonts w:hint="eastAsia"/>
          <w:b/>
          <w:color w:val="0000FF"/>
          <w:highlight w:val="yellow"/>
        </w:rPr>
        <w:t>赤</w:t>
      </w:r>
      <w:proofErr w:type="gramEnd"/>
      <w:r w:rsidR="00B320FC" w:rsidRPr="00A7736A">
        <w:rPr>
          <w:rFonts w:hint="eastAsia"/>
          <w:b/>
          <w:color w:val="0000FF"/>
          <w:highlight w:val="yellow"/>
        </w:rPr>
        <w:t>、白</w:t>
      </w:r>
      <w:r w:rsidR="00B320FC" w:rsidRPr="000C3403">
        <w:rPr>
          <w:rFonts w:hint="eastAsia"/>
          <w:b/>
          <w:color w:val="0000FF"/>
          <w:vertAlign w:val="superscript"/>
        </w:rPr>
        <w:t>色法</w:t>
      </w:r>
      <w:r w:rsidR="00B320FC" w:rsidRPr="00A7736A">
        <w:rPr>
          <w:rFonts w:hint="eastAsia"/>
          <w:color w:val="0000FF"/>
        </w:rPr>
        <w:t>，乃至</w:t>
      </w:r>
      <w:r w:rsidR="00B320FC" w:rsidRPr="00A7736A">
        <w:rPr>
          <w:rFonts w:hint="eastAsia"/>
          <w:b/>
          <w:color w:val="0000FF"/>
        </w:rPr>
        <w:t>山河大地</w:t>
      </w:r>
      <w:r w:rsidR="00B320FC" w:rsidRPr="00A7736A">
        <w:rPr>
          <w:rFonts w:hint="eastAsia"/>
          <w:color w:val="0000FF"/>
        </w:rPr>
        <w:t>等</w:t>
      </w:r>
      <w:proofErr w:type="gramStart"/>
      <w:r w:rsidR="00B320FC" w:rsidRPr="00A7736A">
        <w:rPr>
          <w:rFonts w:hint="eastAsia"/>
          <w:color w:val="0000FF"/>
        </w:rPr>
        <w:t>無情器界</w:t>
      </w:r>
      <w:proofErr w:type="gramEnd"/>
      <w:r w:rsidR="00B320FC" w:rsidRPr="00A7736A">
        <w:rPr>
          <w:rFonts w:hint="eastAsia"/>
          <w:color w:val="0000FF"/>
          <w:vertAlign w:val="superscript"/>
        </w:rPr>
        <w:t>，</w:t>
      </w:r>
      <w:r w:rsidR="00B320FC" w:rsidRPr="00A7736A">
        <w:rPr>
          <w:rFonts w:hint="eastAsia"/>
          <w:color w:val="0000FF"/>
        </w:rPr>
        <w:t>為</w:t>
      </w:r>
      <w:r w:rsidR="00B320FC" w:rsidRPr="00635AFE">
        <w:rPr>
          <w:rFonts w:hint="eastAsia"/>
          <w:b/>
          <w:color w:val="0000FF"/>
          <w:bdr w:val="single" w:sz="4" w:space="0" w:color="auto"/>
        </w:rPr>
        <w:t>法</w:t>
      </w:r>
      <w:r w:rsidR="00B320FC" w:rsidRPr="00A7736A">
        <w:rPr>
          <w:rFonts w:hint="eastAsia"/>
          <w:color w:val="0000FF"/>
        </w:rPr>
        <w:t>。</w:t>
      </w:r>
    </w:p>
    <w:p w14:paraId="6B188848" w14:textId="77777777" w:rsidR="00B320FC" w:rsidRPr="00A7736A" w:rsidRDefault="00B320FC" w:rsidP="00B320FC">
      <w:pPr>
        <w:rPr>
          <w:color w:val="0000FF"/>
        </w:rPr>
      </w:pPr>
      <w:r w:rsidRPr="00A7736A">
        <w:rPr>
          <w:rFonts w:hint="eastAsia"/>
          <w:color w:val="0000FF"/>
        </w:rPr>
        <w:t>這二種</w:t>
      </w:r>
      <w:r w:rsidRPr="00A7736A">
        <w:rPr>
          <w:rFonts w:hint="eastAsia"/>
          <w:b/>
          <w:color w:val="0000FF"/>
        </w:rPr>
        <w:t>我法</w:t>
      </w:r>
      <w:r w:rsidRPr="00A7736A">
        <w:rPr>
          <w:rFonts w:hint="eastAsia"/>
          <w:color w:val="0000FF"/>
        </w:rPr>
        <w:t>，</w:t>
      </w:r>
      <w:proofErr w:type="gramStart"/>
      <w:r w:rsidRPr="00A7736A">
        <w:rPr>
          <w:rFonts w:hint="eastAsia"/>
          <w:color w:val="0000FF"/>
        </w:rPr>
        <w:t>所說的</w:t>
      </w:r>
      <w:r w:rsidRPr="00635AFE">
        <w:rPr>
          <w:rFonts w:hint="eastAsia"/>
          <w:b/>
          <w:color w:val="0000FF"/>
          <w:bdr w:val="single" w:sz="4" w:space="0" w:color="auto"/>
        </w:rPr>
        <w:t>我</w:t>
      </w:r>
      <w:proofErr w:type="gramEnd"/>
      <w:r w:rsidRPr="00A7736A">
        <w:rPr>
          <w:rFonts w:hint="eastAsia"/>
          <w:color w:val="0000FF"/>
        </w:rPr>
        <w:t>義</w:t>
      </w:r>
      <w:r w:rsidRPr="00A7736A">
        <w:rPr>
          <w:rFonts w:hint="eastAsia"/>
          <w:color w:val="0000FF"/>
          <w:vertAlign w:val="superscript"/>
        </w:rPr>
        <w:t>，</w:t>
      </w:r>
      <w:r w:rsidRPr="00A7736A">
        <w:rPr>
          <w:rFonts w:hint="eastAsia"/>
          <w:color w:val="0000FF"/>
        </w:rPr>
        <w:t>極不同。</w:t>
      </w:r>
    </w:p>
    <w:p w14:paraId="27313249" w14:textId="77777777" w:rsidR="00B320FC" w:rsidRPr="00A7736A" w:rsidRDefault="00B320FC" w:rsidP="00B320FC">
      <w:pPr>
        <w:rPr>
          <w:color w:val="0000FF"/>
        </w:rPr>
      </w:pPr>
      <w:r w:rsidRPr="00A7736A">
        <w:rPr>
          <w:rFonts w:hint="eastAsia"/>
          <w:color w:val="0000FF"/>
        </w:rPr>
        <w:t>你、我、人、畜，都是</w:t>
      </w:r>
      <w:r w:rsidRPr="00A7736A">
        <w:rPr>
          <w:rFonts w:hint="eastAsia"/>
          <w:b/>
          <w:color w:val="0000FF"/>
        </w:rPr>
        <w:t>有情</w:t>
      </w:r>
      <w:r w:rsidRPr="00A7736A">
        <w:rPr>
          <w:rFonts w:hint="eastAsia"/>
          <w:color w:val="0000FF"/>
        </w:rPr>
        <w:t>，緣有情</w:t>
      </w:r>
      <w:proofErr w:type="gramStart"/>
      <w:r w:rsidRPr="00A7736A">
        <w:rPr>
          <w:rFonts w:hint="eastAsia"/>
          <w:color w:val="0000FF"/>
        </w:rPr>
        <w:t>而起實有自性執</w:t>
      </w:r>
      <w:proofErr w:type="gramEnd"/>
      <w:r w:rsidRPr="00A7736A">
        <w:rPr>
          <w:rFonts w:hint="eastAsia"/>
          <w:color w:val="0000FF"/>
        </w:rPr>
        <w:t>，是</w:t>
      </w:r>
      <w:r w:rsidRPr="00A7736A">
        <w:rPr>
          <w:rFonts w:hint="eastAsia"/>
          <w:b/>
          <w:color w:val="0000FF"/>
        </w:rPr>
        <w:t>人我見</w:t>
      </w:r>
      <w:r w:rsidRPr="00A7736A">
        <w:rPr>
          <w:rFonts w:hint="eastAsia"/>
          <w:color w:val="0000FF"/>
        </w:rPr>
        <w:t>，又名</w:t>
      </w:r>
      <w:r w:rsidRPr="00A7736A">
        <w:rPr>
          <w:rFonts w:hint="eastAsia"/>
          <w:b/>
          <w:color w:val="0000FF"/>
        </w:rPr>
        <w:t>補</w:t>
      </w:r>
      <w:proofErr w:type="gramStart"/>
      <w:r w:rsidRPr="00A7736A">
        <w:rPr>
          <w:rFonts w:hint="eastAsia"/>
          <w:b/>
          <w:color w:val="0000FF"/>
        </w:rPr>
        <w:t>特伽羅</w:t>
      </w:r>
      <w:proofErr w:type="gramEnd"/>
      <w:r w:rsidRPr="00A7736A">
        <w:rPr>
          <w:rFonts w:hint="eastAsia"/>
          <w:b/>
          <w:color w:val="0000FF"/>
        </w:rPr>
        <w:t>我執</w:t>
      </w:r>
      <w:r w:rsidRPr="00A7736A">
        <w:rPr>
          <w:rFonts w:hint="eastAsia"/>
          <w:color w:val="0000FF"/>
        </w:rPr>
        <w:t>。不得</w:t>
      </w:r>
      <w:proofErr w:type="gramStart"/>
      <w:r w:rsidRPr="00A7736A">
        <w:rPr>
          <w:rFonts w:hint="eastAsia"/>
          <w:color w:val="0000FF"/>
        </w:rPr>
        <w:t>我空觀的</w:t>
      </w:r>
      <w:proofErr w:type="gramEnd"/>
      <w:r w:rsidRPr="00A7736A">
        <w:rPr>
          <w:rFonts w:hint="eastAsia"/>
          <w:color w:val="0000FF"/>
        </w:rPr>
        <w:t>，對這</w:t>
      </w:r>
      <w:r w:rsidRPr="00A7736A">
        <w:rPr>
          <w:rFonts w:hint="eastAsia"/>
          <w:b/>
          <w:color w:val="0000FF"/>
        </w:rPr>
        <w:t>凡是有生命的</w:t>
      </w:r>
      <w:r w:rsidRPr="00A7736A">
        <w:rPr>
          <w:rFonts w:hint="eastAsia"/>
          <w:color w:val="0000FF"/>
        </w:rPr>
        <w:t>，都會生起此</w:t>
      </w:r>
      <w:r w:rsidRPr="00A7736A">
        <w:rPr>
          <w:rFonts w:hint="eastAsia"/>
          <w:b/>
          <w:color w:val="0000FF"/>
        </w:rPr>
        <w:t>我執</w:t>
      </w:r>
      <w:r w:rsidRPr="00A7736A">
        <w:rPr>
          <w:rFonts w:hint="eastAsia"/>
          <w:b/>
          <w:color w:val="0000FF"/>
          <w:vertAlign w:val="superscript"/>
        </w:rPr>
        <w:t>執著一切動物都有自性我</w:t>
      </w:r>
      <w:r w:rsidRPr="00A7736A">
        <w:rPr>
          <w:rFonts w:hint="eastAsia"/>
          <w:color w:val="0000FF"/>
        </w:rPr>
        <w:t>。</w:t>
      </w:r>
    </w:p>
    <w:p w14:paraId="2562E560" w14:textId="77777777" w:rsidR="00B320FC" w:rsidRPr="00A7736A" w:rsidRDefault="00B320FC" w:rsidP="00B320FC">
      <w:pPr>
        <w:rPr>
          <w:color w:val="0000FF"/>
        </w:rPr>
      </w:pPr>
      <w:r w:rsidRPr="00A7736A">
        <w:rPr>
          <w:rFonts w:hint="eastAsia"/>
          <w:color w:val="0000FF"/>
        </w:rPr>
        <w:t>但</w:t>
      </w:r>
      <w:r w:rsidRPr="00B320FC">
        <w:rPr>
          <w:rFonts w:hint="eastAsia"/>
          <w:color w:val="0000FF"/>
          <w:bdr w:val="single" w:sz="4" w:space="0" w:color="auto"/>
        </w:rPr>
        <w:t>此我執不是</w:t>
      </w:r>
      <w:proofErr w:type="gramStart"/>
      <w:r w:rsidRPr="00B320FC">
        <w:rPr>
          <w:rFonts w:hint="eastAsia"/>
          <w:color w:val="0000FF"/>
          <w:bdr w:val="single" w:sz="4" w:space="0" w:color="auto"/>
        </w:rPr>
        <w:t>薩迦耶見</w:t>
      </w:r>
      <w:r w:rsidRPr="00A7736A">
        <w:rPr>
          <w:rFonts w:hint="eastAsia"/>
          <w:color w:val="0000FF"/>
        </w:rPr>
        <w:t>，</w:t>
      </w:r>
      <w:r w:rsidRPr="00A7736A">
        <w:rPr>
          <w:rFonts w:hint="eastAsia"/>
          <w:b/>
          <w:color w:val="0000FF"/>
        </w:rPr>
        <w:t>薩迦耶見</w:t>
      </w:r>
      <w:proofErr w:type="gramEnd"/>
      <w:r w:rsidRPr="00A7736A">
        <w:rPr>
          <w:rFonts w:hint="eastAsia"/>
          <w:b/>
          <w:color w:val="0000FF"/>
        </w:rPr>
        <w:t>是專在</w:t>
      </w:r>
      <w:r w:rsidRPr="00A7736A">
        <w:rPr>
          <w:rFonts w:hint="eastAsia"/>
          <w:b/>
          <w:color w:val="0000FF"/>
          <w:highlight w:val="yellow"/>
        </w:rPr>
        <w:t>自己身心中</w:t>
      </w:r>
      <w:r w:rsidRPr="00A7736A">
        <w:rPr>
          <w:rFonts w:hint="eastAsia"/>
          <w:b/>
          <w:color w:val="0000FF"/>
        </w:rPr>
        <w:t>，</w:t>
      </w:r>
      <w:proofErr w:type="gramStart"/>
      <w:r w:rsidRPr="00A7736A">
        <w:rPr>
          <w:rFonts w:hint="eastAsia"/>
          <w:b/>
          <w:color w:val="0000FF"/>
        </w:rPr>
        <w:t>直感自我</w:t>
      </w:r>
      <w:proofErr w:type="gramEnd"/>
      <w:r w:rsidRPr="00A7736A">
        <w:rPr>
          <w:rFonts w:hint="eastAsia"/>
          <w:b/>
          <w:color w:val="0000FF"/>
        </w:rPr>
        <w:t>的實在</w:t>
      </w:r>
      <w:r w:rsidRPr="00A7736A">
        <w:rPr>
          <w:rFonts w:hint="eastAsia"/>
          <w:color w:val="0000FF"/>
        </w:rPr>
        <w:t>。</w:t>
      </w:r>
    </w:p>
    <w:p w14:paraId="5E0658F5" w14:textId="77777777" w:rsidR="00B320FC" w:rsidRPr="00A7736A" w:rsidRDefault="00B320FC" w:rsidP="00B320FC">
      <w:pPr>
        <w:rPr>
          <w:color w:val="0000FF"/>
        </w:rPr>
      </w:pPr>
      <w:r w:rsidRPr="00A7736A">
        <w:rPr>
          <w:rFonts w:hint="eastAsia"/>
          <w:color w:val="0000FF"/>
        </w:rPr>
        <w:t>對其他的人畜，雖見為實在的</w:t>
      </w:r>
      <w:r w:rsidRPr="00A7736A">
        <w:rPr>
          <w:rFonts w:hint="eastAsia"/>
          <w:b/>
          <w:color w:val="0000FF"/>
        </w:rPr>
        <w:t>補</w:t>
      </w:r>
      <w:proofErr w:type="gramStart"/>
      <w:r w:rsidRPr="00A7736A">
        <w:rPr>
          <w:rFonts w:hint="eastAsia"/>
          <w:b/>
          <w:color w:val="0000FF"/>
        </w:rPr>
        <w:t>特伽羅</w:t>
      </w:r>
      <w:proofErr w:type="gramEnd"/>
      <w:r w:rsidRPr="00A7736A">
        <w:rPr>
          <w:rFonts w:hint="eastAsia"/>
          <w:color w:val="0000FF"/>
        </w:rPr>
        <w:t>，不會生起自我</w:t>
      </w:r>
      <w:proofErr w:type="gramStart"/>
      <w:r w:rsidRPr="00A7736A">
        <w:rPr>
          <w:rFonts w:hint="eastAsia"/>
          <w:color w:val="0000FF"/>
        </w:rPr>
        <w:t>的執見</w:t>
      </w:r>
      <w:proofErr w:type="gramEnd"/>
      <w:r w:rsidRPr="00A7736A">
        <w:rPr>
          <w:rFonts w:hint="eastAsia"/>
          <w:color w:val="0000FF"/>
        </w:rPr>
        <w:t>。</w:t>
      </w:r>
    </w:p>
    <w:p w14:paraId="348F9AFA" w14:textId="77777777" w:rsidR="00B320FC" w:rsidRPr="00A7736A" w:rsidRDefault="00B320FC" w:rsidP="00B320FC">
      <w:pPr>
        <w:rPr>
          <w:color w:val="0000FF"/>
        </w:rPr>
      </w:pPr>
      <w:r w:rsidRPr="00A7736A">
        <w:rPr>
          <w:rFonts w:hint="eastAsia"/>
          <w:color w:val="0000FF"/>
        </w:rPr>
        <w:t>故</w:t>
      </w:r>
      <w:r w:rsidRPr="00A7736A">
        <w:rPr>
          <w:rFonts w:hint="eastAsia"/>
          <w:b/>
          <w:color w:val="0000FF"/>
        </w:rPr>
        <w:t>人我見</w:t>
      </w:r>
      <w:r w:rsidRPr="00A7736A">
        <w:rPr>
          <w:rFonts w:hint="eastAsia"/>
          <w:b/>
          <w:color w:val="0000FF"/>
          <w:vertAlign w:val="superscript"/>
        </w:rPr>
        <w:t>於眾生</w:t>
      </w:r>
      <w:r w:rsidRPr="00A7736A">
        <w:rPr>
          <w:rFonts w:hint="eastAsia"/>
          <w:color w:val="0000FF"/>
        </w:rPr>
        <w:t>與</w:t>
      </w:r>
      <w:proofErr w:type="gramStart"/>
      <w:r w:rsidRPr="00A7736A">
        <w:rPr>
          <w:rFonts w:hint="eastAsia"/>
          <w:b/>
          <w:color w:val="0000FF"/>
        </w:rPr>
        <w:t>薩迦</w:t>
      </w:r>
      <w:proofErr w:type="gramEnd"/>
      <w:r w:rsidRPr="00A7736A">
        <w:rPr>
          <w:rFonts w:hint="eastAsia"/>
          <w:b/>
          <w:color w:val="0000FF"/>
        </w:rPr>
        <w:t>耶見</w:t>
      </w:r>
      <w:r w:rsidRPr="00A7736A">
        <w:rPr>
          <w:rFonts w:hint="eastAsia"/>
          <w:b/>
          <w:color w:val="0000FF"/>
          <w:vertAlign w:val="superscript"/>
        </w:rPr>
        <w:t>於自己</w:t>
      </w:r>
      <w:r w:rsidRPr="00A7736A">
        <w:rPr>
          <w:rFonts w:hint="eastAsia"/>
          <w:color w:val="0000FF"/>
        </w:rPr>
        <w:t>，極為不同。</w:t>
      </w:r>
    </w:p>
    <w:p w14:paraId="043938D9" w14:textId="77777777" w:rsidR="00B320FC" w:rsidRPr="00A7736A" w:rsidRDefault="00B320FC" w:rsidP="00B320FC">
      <w:pPr>
        <w:rPr>
          <w:color w:val="0000FF"/>
        </w:rPr>
      </w:pPr>
      <w:r w:rsidRPr="00A7736A">
        <w:rPr>
          <w:rFonts w:hint="eastAsia"/>
          <w:b/>
          <w:color w:val="0000FF"/>
          <w:highlight w:val="yellow"/>
        </w:rPr>
        <w:t>佛法中</w:t>
      </w:r>
      <w:proofErr w:type="gramStart"/>
      <w:r w:rsidRPr="00A7736A">
        <w:rPr>
          <w:rFonts w:hint="eastAsia"/>
          <w:b/>
          <w:color w:val="0000FF"/>
          <w:highlight w:val="yellow"/>
        </w:rPr>
        <w:t>所說的無</w:t>
      </w:r>
      <w:proofErr w:type="gramEnd"/>
      <w:r w:rsidRPr="00A7736A">
        <w:rPr>
          <w:rFonts w:hint="eastAsia"/>
          <w:b/>
          <w:color w:val="0000FF"/>
          <w:highlight w:val="yellow"/>
        </w:rPr>
        <w:t>我，主要在不起</w:t>
      </w:r>
      <w:proofErr w:type="gramStart"/>
      <w:r w:rsidRPr="00A7736A">
        <w:rPr>
          <w:rFonts w:hint="eastAsia"/>
          <w:b/>
          <w:color w:val="0000FF"/>
          <w:highlight w:val="yellow"/>
        </w:rPr>
        <w:t>薩迦耶見</w:t>
      </w:r>
      <w:proofErr w:type="gramEnd"/>
      <w:r w:rsidRPr="00A7736A">
        <w:rPr>
          <w:rFonts w:hint="eastAsia"/>
          <w:b/>
          <w:color w:val="0000FF"/>
          <w:highlight w:val="yellow"/>
          <w:vertAlign w:val="superscript"/>
        </w:rPr>
        <w:t>在自己身心上</w:t>
      </w:r>
      <w:r w:rsidRPr="00A7736A">
        <w:rPr>
          <w:rFonts w:hint="eastAsia"/>
          <w:color w:val="0000FF"/>
        </w:rPr>
        <w:t>。</w:t>
      </w:r>
    </w:p>
    <w:p w14:paraId="22469003" w14:textId="77777777" w:rsidR="00B320FC" w:rsidRPr="00A7736A" w:rsidRDefault="00B320FC" w:rsidP="00B320FC">
      <w:pPr>
        <w:rPr>
          <w:color w:val="0000FF"/>
        </w:rPr>
      </w:pPr>
      <w:r w:rsidRPr="00A7736A">
        <w:rPr>
          <w:rFonts w:hint="eastAsia"/>
          <w:color w:val="0000FF"/>
        </w:rPr>
        <w:t>但</w:t>
      </w:r>
      <w:r w:rsidRPr="00B320FC">
        <w:rPr>
          <w:rFonts w:hint="eastAsia"/>
          <w:b/>
          <w:bCs/>
          <w:color w:val="0000FF"/>
          <w:u w:val="single"/>
        </w:rPr>
        <w:t>有</w:t>
      </w:r>
      <w:proofErr w:type="gramStart"/>
      <w:r w:rsidRPr="00B320FC">
        <w:rPr>
          <w:rFonts w:hint="eastAsia"/>
          <w:b/>
          <w:bCs/>
          <w:color w:val="0000FF"/>
          <w:u w:val="single"/>
        </w:rPr>
        <w:t>薩迦耶見</w:t>
      </w:r>
      <w:proofErr w:type="gramEnd"/>
      <w:r w:rsidRPr="00B320FC">
        <w:rPr>
          <w:rFonts w:hint="eastAsia"/>
          <w:b/>
          <w:bCs/>
          <w:color w:val="0000FF"/>
          <w:u w:val="single"/>
        </w:rPr>
        <w:t>的，必起補</w:t>
      </w:r>
      <w:proofErr w:type="gramStart"/>
      <w:r w:rsidRPr="00B320FC">
        <w:rPr>
          <w:rFonts w:hint="eastAsia"/>
          <w:b/>
          <w:bCs/>
          <w:color w:val="0000FF"/>
          <w:u w:val="single"/>
        </w:rPr>
        <w:t>特伽羅</w:t>
      </w:r>
      <w:proofErr w:type="gramEnd"/>
      <w:r w:rsidRPr="00B320FC">
        <w:rPr>
          <w:rFonts w:hint="eastAsia"/>
          <w:b/>
          <w:bCs/>
          <w:color w:val="0000FF"/>
          <w:u w:val="single"/>
        </w:rPr>
        <w:t>我見</w:t>
      </w:r>
      <w:r w:rsidRPr="00A7736A">
        <w:rPr>
          <w:rFonts w:hint="eastAsia"/>
          <w:color w:val="0000FF"/>
          <w:vertAlign w:val="superscript"/>
        </w:rPr>
        <w:t>在一切動物上</w:t>
      </w:r>
      <w:r w:rsidRPr="00A7736A">
        <w:rPr>
          <w:rFonts w:hint="eastAsia"/>
          <w:color w:val="0000FF"/>
        </w:rPr>
        <w:t>；起補</w:t>
      </w:r>
      <w:proofErr w:type="gramStart"/>
      <w:r w:rsidRPr="00A7736A">
        <w:rPr>
          <w:rFonts w:hint="eastAsia"/>
          <w:color w:val="0000FF"/>
        </w:rPr>
        <w:t>特伽羅</w:t>
      </w:r>
      <w:proofErr w:type="gramEnd"/>
      <w:r w:rsidRPr="00A7736A">
        <w:rPr>
          <w:rFonts w:hint="eastAsia"/>
          <w:color w:val="0000FF"/>
        </w:rPr>
        <w:t>我見的，</w:t>
      </w:r>
      <w:proofErr w:type="gramStart"/>
      <w:r w:rsidRPr="00A7736A">
        <w:rPr>
          <w:rFonts w:hint="eastAsia"/>
          <w:color w:val="0000FF"/>
        </w:rPr>
        <w:t>如緣他</w:t>
      </w:r>
      <w:proofErr w:type="gramEnd"/>
      <w:r w:rsidRPr="00A7736A">
        <w:rPr>
          <w:rFonts w:hint="eastAsia"/>
          <w:color w:val="0000FF"/>
          <w:vertAlign w:val="superscript"/>
        </w:rPr>
        <w:t>眾生</w:t>
      </w:r>
      <w:r w:rsidRPr="00A7736A">
        <w:rPr>
          <w:rFonts w:hint="eastAsia"/>
          <w:color w:val="0000FF"/>
        </w:rPr>
        <w:t>補</w:t>
      </w:r>
      <w:proofErr w:type="gramStart"/>
      <w:r w:rsidRPr="00A7736A">
        <w:rPr>
          <w:rFonts w:hint="eastAsia"/>
          <w:color w:val="0000FF"/>
        </w:rPr>
        <w:t>特伽羅</w:t>
      </w:r>
      <w:proofErr w:type="gramEnd"/>
      <w:r w:rsidRPr="00A7736A">
        <w:rPr>
          <w:rFonts w:hint="eastAsia"/>
          <w:color w:val="0000FF"/>
        </w:rPr>
        <w:t>，即不起</w:t>
      </w:r>
      <w:proofErr w:type="gramStart"/>
      <w:r w:rsidRPr="00A7736A">
        <w:rPr>
          <w:rFonts w:hint="eastAsia"/>
          <w:color w:val="0000FF"/>
        </w:rPr>
        <w:t>薩迦耶見</w:t>
      </w:r>
      <w:proofErr w:type="gramEnd"/>
      <w:r w:rsidRPr="00A7736A">
        <w:rPr>
          <w:rFonts w:hint="eastAsia"/>
          <w:color w:val="0000FF"/>
        </w:rPr>
        <w:t>。</w:t>
      </w:r>
    </w:p>
    <w:p w14:paraId="080F78E4" w14:textId="77777777" w:rsidR="00B320FC" w:rsidRPr="00A7736A" w:rsidRDefault="00B320FC" w:rsidP="00B320FC">
      <w:pPr>
        <w:rPr>
          <w:color w:val="0000FF"/>
        </w:rPr>
      </w:pPr>
      <w:proofErr w:type="gramStart"/>
      <w:r w:rsidRPr="00A7736A">
        <w:rPr>
          <w:rFonts w:hint="eastAsia"/>
          <w:color w:val="0000FF"/>
        </w:rPr>
        <w:t>薩迦耶見必</w:t>
      </w:r>
      <w:proofErr w:type="gramEnd"/>
      <w:r w:rsidRPr="00A7736A">
        <w:rPr>
          <w:rFonts w:hint="eastAsia"/>
          <w:color w:val="0000FF"/>
        </w:rPr>
        <w:t>依補</w:t>
      </w:r>
      <w:proofErr w:type="gramStart"/>
      <w:r w:rsidRPr="00A7736A">
        <w:rPr>
          <w:rFonts w:hint="eastAsia"/>
          <w:color w:val="0000FF"/>
        </w:rPr>
        <w:t>特伽羅</w:t>
      </w:r>
      <w:proofErr w:type="gramEnd"/>
      <w:r w:rsidRPr="00A7736A">
        <w:rPr>
          <w:rFonts w:hint="eastAsia"/>
          <w:color w:val="0000FF"/>
        </w:rPr>
        <w:t>我見而起，所以《阿含經》說</w:t>
      </w:r>
      <w:r w:rsidRPr="00A7736A">
        <w:rPr>
          <w:rFonts w:hint="eastAsia"/>
          <w:b/>
          <w:color w:val="0000FF"/>
        </w:rPr>
        <w:t>我空</w:t>
      </w:r>
      <w:r w:rsidRPr="00A7736A">
        <w:rPr>
          <w:rFonts w:hint="eastAsia"/>
          <w:color w:val="0000FF"/>
        </w:rPr>
        <w:t>，也</w:t>
      </w:r>
      <w:proofErr w:type="gramStart"/>
      <w:r w:rsidRPr="00A7736A">
        <w:rPr>
          <w:rFonts w:hint="eastAsia"/>
          <w:color w:val="0000FF"/>
        </w:rPr>
        <w:t>即</w:t>
      </w:r>
      <w:r w:rsidRPr="00A7736A">
        <w:rPr>
          <w:rFonts w:hint="eastAsia"/>
          <w:b/>
          <w:color w:val="0000FF"/>
        </w:rPr>
        <w:t>觀五蘊</w:t>
      </w:r>
      <w:proofErr w:type="gramEnd"/>
      <w:r w:rsidRPr="00A7736A">
        <w:rPr>
          <w:rFonts w:hint="eastAsia"/>
          <w:b/>
          <w:color w:val="0000FF"/>
        </w:rPr>
        <w:t>而說補</w:t>
      </w:r>
      <w:proofErr w:type="gramStart"/>
      <w:r w:rsidRPr="00A7736A">
        <w:rPr>
          <w:rFonts w:hint="eastAsia"/>
          <w:b/>
          <w:color w:val="0000FF"/>
        </w:rPr>
        <w:t>特伽羅</w:t>
      </w:r>
      <w:proofErr w:type="gramEnd"/>
      <w:r w:rsidRPr="00A7736A">
        <w:rPr>
          <w:rFonts w:hint="eastAsia"/>
          <w:b/>
          <w:color w:val="0000FF"/>
        </w:rPr>
        <w:t>我不可得</w:t>
      </w:r>
      <w:r w:rsidRPr="00A7736A">
        <w:rPr>
          <w:rFonts w:hint="eastAsia"/>
          <w:color w:val="0000FF"/>
        </w:rPr>
        <w:t>，也即能因此而破除</w:t>
      </w:r>
      <w:proofErr w:type="gramStart"/>
      <w:r w:rsidRPr="00A7736A">
        <w:rPr>
          <w:rFonts w:hint="eastAsia"/>
          <w:b/>
          <w:color w:val="0000FF"/>
        </w:rPr>
        <w:t>薩迦耶見</w:t>
      </w:r>
      <w:proofErr w:type="gramEnd"/>
      <w:r w:rsidRPr="00A7736A">
        <w:rPr>
          <w:rFonts w:hint="eastAsia"/>
          <w:color w:val="0000FF"/>
        </w:rPr>
        <w:t>。</w:t>
      </w:r>
    </w:p>
    <w:p w14:paraId="549D8656" w14:textId="77777777" w:rsidR="00B320FC" w:rsidRPr="00A7736A" w:rsidRDefault="00B320FC" w:rsidP="00B320FC">
      <w:pPr>
        <w:rPr>
          <w:color w:val="0000FF"/>
        </w:rPr>
      </w:pPr>
      <w:r w:rsidRPr="00A7736A">
        <w:rPr>
          <w:rFonts w:hint="eastAsia"/>
          <w:color w:val="0000FF"/>
        </w:rPr>
        <w:t>補</w:t>
      </w:r>
      <w:proofErr w:type="gramStart"/>
      <w:r w:rsidRPr="00A7736A">
        <w:rPr>
          <w:rFonts w:hint="eastAsia"/>
          <w:color w:val="0000FF"/>
        </w:rPr>
        <w:t>特伽羅</w:t>
      </w:r>
      <w:proofErr w:type="gramEnd"/>
      <w:r w:rsidRPr="00A7736A">
        <w:rPr>
          <w:rFonts w:hint="eastAsia"/>
          <w:color w:val="0000FF"/>
        </w:rPr>
        <w:t>的我執既無，</w:t>
      </w:r>
      <w:proofErr w:type="gramStart"/>
      <w:r w:rsidRPr="00A7736A">
        <w:rPr>
          <w:rFonts w:hint="eastAsia"/>
          <w:color w:val="0000FF"/>
        </w:rPr>
        <w:t>薩迦耶見</w:t>
      </w:r>
      <w:proofErr w:type="gramEnd"/>
      <w:r w:rsidRPr="00A7736A">
        <w:rPr>
          <w:rFonts w:hint="eastAsia"/>
          <w:color w:val="0000FF"/>
        </w:rPr>
        <w:t>即失卻依託而不復存在。</w:t>
      </w:r>
    </w:p>
    <w:p w14:paraId="3A378455" w14:textId="77777777" w:rsidR="00B320FC" w:rsidRPr="00A7736A" w:rsidRDefault="00B320FC" w:rsidP="00B320FC">
      <w:pPr>
        <w:rPr>
          <w:color w:val="0000FF"/>
        </w:rPr>
      </w:pPr>
      <w:r w:rsidRPr="00A7736A">
        <w:rPr>
          <w:rFonts w:hint="eastAsia"/>
          <w:color w:val="0000FF"/>
        </w:rPr>
        <w:t>要離</w:t>
      </w:r>
      <w:proofErr w:type="gramStart"/>
      <w:r w:rsidRPr="00A7736A">
        <w:rPr>
          <w:rFonts w:hint="eastAsia"/>
          <w:color w:val="0000FF"/>
        </w:rPr>
        <w:t>薩迦耶見</w:t>
      </w:r>
      <w:proofErr w:type="gramEnd"/>
      <w:r w:rsidRPr="00A7736A">
        <w:rPr>
          <w:rFonts w:hint="eastAsia"/>
          <w:color w:val="0000FF"/>
        </w:rPr>
        <w:t>，必須不起補</w:t>
      </w:r>
      <w:proofErr w:type="gramStart"/>
      <w:r w:rsidRPr="00A7736A">
        <w:rPr>
          <w:rFonts w:hint="eastAsia"/>
          <w:color w:val="0000FF"/>
        </w:rPr>
        <w:t>特伽羅</w:t>
      </w:r>
      <w:proofErr w:type="gramEnd"/>
      <w:r w:rsidRPr="00A7736A">
        <w:rPr>
          <w:rFonts w:hint="eastAsia"/>
          <w:color w:val="0000FF"/>
        </w:rPr>
        <w:t>我執。</w:t>
      </w:r>
    </w:p>
    <w:p w14:paraId="7EDC8AB7" w14:textId="77777777" w:rsidR="00B320FC" w:rsidRPr="00A7736A" w:rsidRDefault="00B320FC" w:rsidP="00B320FC">
      <w:pPr>
        <w:rPr>
          <w:color w:val="0000FF"/>
        </w:rPr>
      </w:pPr>
      <w:r w:rsidRPr="00A7736A">
        <w:rPr>
          <w:rFonts w:hint="eastAsia"/>
          <w:color w:val="0000FF"/>
        </w:rPr>
        <w:t>要想不起補</w:t>
      </w:r>
      <w:proofErr w:type="gramStart"/>
      <w:r w:rsidRPr="00A7736A">
        <w:rPr>
          <w:rFonts w:hint="eastAsia"/>
          <w:color w:val="0000FF"/>
        </w:rPr>
        <w:t>特伽羅</w:t>
      </w:r>
      <w:proofErr w:type="gramEnd"/>
      <w:r w:rsidRPr="00A7736A">
        <w:rPr>
          <w:rFonts w:hint="eastAsia"/>
          <w:color w:val="0000FF"/>
        </w:rPr>
        <w:t>我執，也要不起法我執，所以</w:t>
      </w:r>
      <w:proofErr w:type="gramStart"/>
      <w:r w:rsidRPr="00A7736A">
        <w:rPr>
          <w:rFonts w:hint="eastAsia"/>
          <w:color w:val="0000FF"/>
        </w:rPr>
        <w:t>經中觀六處</w:t>
      </w:r>
      <w:proofErr w:type="gramEnd"/>
      <w:r w:rsidRPr="00A7736A">
        <w:rPr>
          <w:rFonts w:hint="eastAsia"/>
          <w:color w:val="0000FF"/>
        </w:rPr>
        <w:t>無我時，即明</w:t>
      </w:r>
      <w:proofErr w:type="gramStart"/>
      <w:r w:rsidRPr="00A7736A">
        <w:rPr>
          <w:rFonts w:hint="eastAsia"/>
          <w:color w:val="0000FF"/>
        </w:rPr>
        <w:t>一</w:t>
      </w:r>
      <w:proofErr w:type="gramEnd"/>
      <w:r w:rsidRPr="00A7736A">
        <w:rPr>
          <w:rFonts w:hint="eastAsia"/>
          <w:color w:val="0000FF"/>
        </w:rPr>
        <w:t>一處的無實。</w:t>
      </w:r>
    </w:p>
    <w:p w14:paraId="6DC28683" w14:textId="77777777" w:rsidR="00B320FC" w:rsidRPr="00A7736A" w:rsidRDefault="00B320FC" w:rsidP="00B320FC">
      <w:pPr>
        <w:rPr>
          <w:color w:val="0000FF"/>
        </w:rPr>
      </w:pPr>
      <w:r w:rsidRPr="00A7736A">
        <w:rPr>
          <w:rFonts w:hint="eastAsia"/>
          <w:color w:val="0000FF"/>
        </w:rPr>
        <w:t>大乘法明</w:t>
      </w:r>
      <w:proofErr w:type="gramStart"/>
      <w:r w:rsidRPr="00A7736A">
        <w:rPr>
          <w:rFonts w:hint="eastAsia"/>
          <w:color w:val="0000FF"/>
        </w:rPr>
        <w:t>一切法空</w:t>
      </w:r>
      <w:proofErr w:type="gramEnd"/>
      <w:r w:rsidRPr="00A7736A">
        <w:rPr>
          <w:rFonts w:hint="eastAsia"/>
          <w:color w:val="0000FF"/>
        </w:rPr>
        <w:t>，而結歸於「一切</w:t>
      </w:r>
      <w:proofErr w:type="gramStart"/>
      <w:r w:rsidRPr="00A7736A">
        <w:rPr>
          <w:rFonts w:hint="eastAsia"/>
          <w:color w:val="0000FF"/>
        </w:rPr>
        <w:t>法尚空</w:t>
      </w:r>
      <w:proofErr w:type="gramEnd"/>
      <w:r w:rsidRPr="00A7736A">
        <w:rPr>
          <w:rFonts w:hint="eastAsia"/>
          <w:color w:val="0000FF"/>
        </w:rPr>
        <w:t>，何況</w:t>
      </w:r>
      <w:proofErr w:type="gramStart"/>
      <w:r w:rsidRPr="00A7736A">
        <w:rPr>
          <w:rFonts w:hint="eastAsia"/>
          <w:color w:val="0000FF"/>
        </w:rPr>
        <w:t>我耶」</w:t>
      </w:r>
      <w:proofErr w:type="gramEnd"/>
      <w:r w:rsidRPr="00A7736A">
        <w:rPr>
          <w:rFonts w:hint="eastAsia"/>
          <w:color w:val="0000FF"/>
        </w:rPr>
        <w:t>？</w:t>
      </w:r>
    </w:p>
    <w:p w14:paraId="5AAF4F7E" w14:textId="77777777" w:rsidR="00B320FC" w:rsidRPr="00A7736A" w:rsidRDefault="00B320FC" w:rsidP="00B320FC">
      <w:pPr>
        <w:rPr>
          <w:color w:val="0000FF"/>
        </w:rPr>
      </w:pPr>
      <w:r w:rsidRPr="00A7736A">
        <w:rPr>
          <w:rFonts w:hint="eastAsia"/>
          <w:color w:val="0000FF"/>
        </w:rPr>
        <w:t>假名的</w:t>
      </w:r>
      <w:r w:rsidRPr="00A7736A">
        <w:rPr>
          <w:rFonts w:hint="eastAsia"/>
          <w:b/>
          <w:color w:val="0000FF"/>
        </w:rPr>
        <w:t>補</w:t>
      </w:r>
      <w:proofErr w:type="gramStart"/>
      <w:r w:rsidRPr="00A7736A">
        <w:rPr>
          <w:rFonts w:hint="eastAsia"/>
          <w:b/>
          <w:color w:val="0000FF"/>
        </w:rPr>
        <w:t>特伽羅</w:t>
      </w:r>
      <w:proofErr w:type="gramEnd"/>
      <w:r w:rsidRPr="00A7736A">
        <w:rPr>
          <w:rFonts w:hint="eastAsia"/>
          <w:color w:val="0000FF"/>
        </w:rPr>
        <w:t>，依假名的五</w:t>
      </w:r>
      <w:proofErr w:type="gramStart"/>
      <w:r w:rsidRPr="00A7736A">
        <w:rPr>
          <w:rFonts w:hint="eastAsia"/>
          <w:color w:val="0000FF"/>
        </w:rPr>
        <w:t>蘊</w:t>
      </w:r>
      <w:proofErr w:type="gramEnd"/>
      <w:r w:rsidRPr="00A7736A">
        <w:rPr>
          <w:rFonts w:hint="eastAsia"/>
          <w:color w:val="0000FF"/>
        </w:rPr>
        <w:t>法而安立，所以悟得法無性，補</w:t>
      </w:r>
      <w:proofErr w:type="gramStart"/>
      <w:r w:rsidRPr="00A7736A">
        <w:rPr>
          <w:rFonts w:hint="eastAsia"/>
          <w:color w:val="0000FF"/>
        </w:rPr>
        <w:t>特伽羅</w:t>
      </w:r>
      <w:proofErr w:type="gramEnd"/>
      <w:r w:rsidRPr="00A7736A">
        <w:rPr>
          <w:rFonts w:hint="eastAsia"/>
          <w:color w:val="0000FF"/>
        </w:rPr>
        <w:t>的</w:t>
      </w:r>
      <w:proofErr w:type="gramStart"/>
      <w:r w:rsidRPr="00A7736A">
        <w:rPr>
          <w:rFonts w:hint="eastAsia"/>
          <w:color w:val="0000FF"/>
        </w:rPr>
        <w:t>自性</w:t>
      </w:r>
      <w:r w:rsidRPr="00A7736A">
        <w:rPr>
          <w:rFonts w:hint="eastAsia"/>
          <w:color w:val="0000FF"/>
        </w:rPr>
        <w:lastRenderedPageBreak/>
        <w:t>見</w:t>
      </w:r>
      <w:proofErr w:type="gramEnd"/>
      <w:r w:rsidRPr="00A7736A">
        <w:rPr>
          <w:rFonts w:hint="eastAsia"/>
          <w:color w:val="0000FF"/>
        </w:rPr>
        <w:t>，即隨而不起。</w:t>
      </w:r>
    </w:p>
    <w:p w14:paraId="12897103" w14:textId="77777777" w:rsidR="00B320FC" w:rsidRPr="00A7736A" w:rsidRDefault="00B320FC" w:rsidP="00B320FC">
      <w:pPr>
        <w:rPr>
          <w:color w:val="0000FF"/>
        </w:rPr>
      </w:pPr>
      <w:r w:rsidRPr="00A7736A">
        <w:rPr>
          <w:rFonts w:hint="eastAsia"/>
          <w:color w:val="0000FF"/>
        </w:rPr>
        <w:t>依假名的補</w:t>
      </w:r>
      <w:proofErr w:type="gramStart"/>
      <w:r w:rsidRPr="00A7736A">
        <w:rPr>
          <w:rFonts w:hint="eastAsia"/>
          <w:color w:val="0000FF"/>
        </w:rPr>
        <w:t>特伽羅</w:t>
      </w:r>
      <w:proofErr w:type="gramEnd"/>
      <w:r w:rsidRPr="00A7736A">
        <w:rPr>
          <w:rFonts w:hint="eastAsia"/>
          <w:color w:val="0000FF"/>
        </w:rPr>
        <w:t>（間接依五</w:t>
      </w:r>
      <w:proofErr w:type="gramStart"/>
      <w:r w:rsidRPr="00A7736A">
        <w:rPr>
          <w:rFonts w:hint="eastAsia"/>
          <w:color w:val="0000FF"/>
        </w:rPr>
        <w:t>蘊</w:t>
      </w:r>
      <w:proofErr w:type="gramEnd"/>
      <w:r w:rsidRPr="00A7736A">
        <w:rPr>
          <w:rFonts w:hint="eastAsia"/>
          <w:color w:val="0000FF"/>
        </w:rPr>
        <w:t>）引起</w:t>
      </w:r>
      <w:r w:rsidRPr="00A7736A">
        <w:rPr>
          <w:rFonts w:hint="eastAsia"/>
          <w:b/>
          <w:color w:val="0000FF"/>
        </w:rPr>
        <w:t>取識相應</w:t>
      </w:r>
      <w:r w:rsidRPr="00A7736A">
        <w:rPr>
          <w:rFonts w:hint="eastAsia"/>
          <w:color w:val="0000FF"/>
        </w:rPr>
        <w:t>的</w:t>
      </w:r>
      <w:proofErr w:type="gramStart"/>
      <w:r w:rsidRPr="00A7736A">
        <w:rPr>
          <w:rFonts w:hint="eastAsia"/>
          <w:color w:val="0000FF"/>
        </w:rPr>
        <w:t>薩迦耶見</w:t>
      </w:r>
      <w:proofErr w:type="gramEnd"/>
      <w:r w:rsidRPr="00A7736A">
        <w:rPr>
          <w:rFonts w:hint="eastAsia"/>
          <w:color w:val="0000FF"/>
        </w:rPr>
        <w:t>，所以悟得補</w:t>
      </w:r>
      <w:proofErr w:type="gramStart"/>
      <w:r w:rsidRPr="00A7736A">
        <w:rPr>
          <w:rFonts w:hint="eastAsia"/>
          <w:color w:val="0000FF"/>
        </w:rPr>
        <w:t>特伽羅</w:t>
      </w:r>
      <w:proofErr w:type="gramEnd"/>
      <w:r w:rsidRPr="00A7736A">
        <w:rPr>
          <w:rFonts w:hint="eastAsia"/>
          <w:color w:val="0000FF"/>
        </w:rPr>
        <w:t>無性，補</w:t>
      </w:r>
      <w:proofErr w:type="gramStart"/>
      <w:r w:rsidRPr="00A7736A">
        <w:rPr>
          <w:rFonts w:hint="eastAsia"/>
          <w:color w:val="0000FF"/>
        </w:rPr>
        <w:t>特伽羅</w:t>
      </w:r>
      <w:proofErr w:type="gramEnd"/>
      <w:r w:rsidRPr="00A7736A">
        <w:rPr>
          <w:rFonts w:hint="eastAsia"/>
          <w:color w:val="0000FF"/>
        </w:rPr>
        <w:t>我不可得，</w:t>
      </w:r>
      <w:proofErr w:type="gramStart"/>
      <w:r w:rsidRPr="00A7736A">
        <w:rPr>
          <w:rFonts w:hint="eastAsia"/>
          <w:color w:val="0000FF"/>
        </w:rPr>
        <w:t>薩迦耶見</w:t>
      </w:r>
      <w:proofErr w:type="gramEnd"/>
      <w:r w:rsidRPr="00A7736A">
        <w:rPr>
          <w:rFonts w:hint="eastAsia"/>
          <w:color w:val="0000FF"/>
        </w:rPr>
        <w:t>的</w:t>
      </w:r>
      <w:proofErr w:type="gramStart"/>
      <w:r w:rsidRPr="00A7736A">
        <w:rPr>
          <w:rFonts w:hint="eastAsia"/>
          <w:color w:val="0000FF"/>
        </w:rPr>
        <w:t>我執也即</w:t>
      </w:r>
      <w:proofErr w:type="gramEnd"/>
      <w:r w:rsidRPr="00A7736A">
        <w:rPr>
          <w:rFonts w:hint="eastAsia"/>
          <w:color w:val="0000FF"/>
        </w:rPr>
        <w:t>無從安立。</w:t>
      </w:r>
    </w:p>
    <w:p w14:paraId="3DC14A92" w14:textId="77777777" w:rsidR="00B320FC" w:rsidRPr="00A7736A" w:rsidRDefault="00B320FC" w:rsidP="00B320FC">
      <w:pPr>
        <w:rPr>
          <w:color w:val="0000FF"/>
        </w:rPr>
      </w:pPr>
      <w:r w:rsidRPr="00A7736A">
        <w:rPr>
          <w:rFonts w:hint="eastAsia"/>
          <w:color w:val="0000FF"/>
        </w:rPr>
        <w:t>根本佛教注重</w:t>
      </w:r>
      <w:r w:rsidRPr="00A7736A">
        <w:rPr>
          <w:rFonts w:hint="eastAsia"/>
          <w:b/>
          <w:color w:val="0000FF"/>
        </w:rPr>
        <w:t>遠離</w:t>
      </w:r>
      <w:proofErr w:type="gramStart"/>
      <w:r w:rsidRPr="00A7736A">
        <w:rPr>
          <w:rFonts w:hint="eastAsia"/>
          <w:b/>
          <w:color w:val="0000FF"/>
        </w:rPr>
        <w:t>薩迦耶見</w:t>
      </w:r>
      <w:proofErr w:type="gramEnd"/>
      <w:r w:rsidRPr="00A7736A">
        <w:rPr>
          <w:rFonts w:hint="eastAsia"/>
          <w:color w:val="0000FF"/>
        </w:rPr>
        <w:t>，與大乘的廣明</w:t>
      </w:r>
      <w:r w:rsidRPr="00A7736A">
        <w:rPr>
          <w:rFonts w:hint="eastAsia"/>
          <w:b/>
          <w:color w:val="0000FF"/>
        </w:rPr>
        <w:t>一切法性空</w:t>
      </w:r>
      <w:r w:rsidRPr="00A7736A">
        <w:rPr>
          <w:rFonts w:hint="eastAsia"/>
          <w:color w:val="0000FF"/>
        </w:rPr>
        <w:t>，意趣完全一致。」</w:t>
      </w:r>
    </w:p>
    <w:p w14:paraId="67D2D194" w14:textId="60E7F9A1" w:rsidR="0033054A" w:rsidRDefault="0033054A" w:rsidP="0043369E">
      <w:pPr>
        <w:widowControl/>
        <w:spacing w:line="336" w:lineRule="atLeast"/>
        <w:rPr>
          <w:rFonts w:ascii="Times New Roman" w:eastAsia="新細明體" w:hAnsi="Times New Roman" w:cs="Times New Roman"/>
          <w:color w:val="002200"/>
          <w:kern w:val="0"/>
          <w:szCs w:val="24"/>
        </w:rPr>
      </w:pPr>
    </w:p>
    <w:p w14:paraId="3E60788B" w14:textId="77777777" w:rsidR="00336261" w:rsidRPr="0043369E" w:rsidRDefault="00336261" w:rsidP="0043369E">
      <w:pPr>
        <w:widowControl/>
        <w:spacing w:line="336" w:lineRule="atLeast"/>
        <w:rPr>
          <w:rFonts w:ascii="Times New Roman" w:eastAsia="新細明體" w:hAnsi="Times New Roman" w:cs="Times New Roman"/>
          <w:color w:val="002200"/>
          <w:kern w:val="0"/>
          <w:szCs w:val="24"/>
        </w:rPr>
      </w:pPr>
    </w:p>
    <w:p w14:paraId="03C1904D" w14:textId="505E3EFE" w:rsidR="0043369E" w:rsidRPr="0043369E" w:rsidRDefault="0043369E" w:rsidP="0033054A">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三十五、五蓋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第三十五科五蓋，說明五蓋的體相。</w:t>
      </w:r>
    </w:p>
    <w:p w14:paraId="57219C7D" w14:textId="6F459648" w:rsidR="0043369E" w:rsidRPr="00A2488D" w:rsidRDefault="0043369E" w:rsidP="0033054A">
      <w:pPr>
        <w:widowControl/>
        <w:rPr>
          <w:rFonts w:ascii="Times New Roman" w:eastAsia="新細明體" w:hAnsi="Times New Roman" w:cs="Times New Roman"/>
          <w:color w:val="FF0000"/>
          <w:kern w:val="0"/>
          <w:szCs w:val="24"/>
        </w:rPr>
      </w:pPr>
      <w:bookmarkStart w:id="48" w:name="89p6745"/>
      <w:bookmarkEnd w:id="48"/>
      <w:r w:rsidRPr="0043369E">
        <w:rPr>
          <w:rFonts w:ascii="Times New Roman" w:eastAsia="標楷體" w:hAnsi="Times New Roman" w:cs="Times New Roman"/>
          <w:b/>
          <w:bCs/>
          <w:color w:val="00008B"/>
          <w:kern w:val="0"/>
          <w:szCs w:val="24"/>
        </w:rPr>
        <w:t>當知五蓋，</w:t>
      </w:r>
      <w:proofErr w:type="gramStart"/>
      <w:r w:rsidRPr="0043369E">
        <w:rPr>
          <w:rFonts w:ascii="Times New Roman" w:eastAsia="標楷體" w:hAnsi="Times New Roman" w:cs="Times New Roman"/>
          <w:b/>
          <w:bCs/>
          <w:color w:val="00008B"/>
          <w:kern w:val="0"/>
          <w:szCs w:val="24"/>
        </w:rPr>
        <w:t>如前定地已說其相</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應當知道五蓋是</w:t>
      </w:r>
      <w:proofErr w:type="gramStart"/>
      <w:r w:rsidRPr="0043369E">
        <w:rPr>
          <w:rFonts w:ascii="Times New Roman" w:eastAsia="新細明體" w:hAnsi="Times New Roman" w:cs="Times New Roman"/>
          <w:color w:val="002200"/>
          <w:kern w:val="0"/>
          <w:szCs w:val="24"/>
        </w:rPr>
        <w:t>修止觀時</w:t>
      </w:r>
      <w:proofErr w:type="gramEnd"/>
      <w:r w:rsidRPr="0043369E">
        <w:rPr>
          <w:rFonts w:ascii="Times New Roman" w:eastAsia="新細明體" w:hAnsi="Times New Roman" w:cs="Times New Roman"/>
          <w:color w:val="002200"/>
          <w:kern w:val="0"/>
          <w:szCs w:val="24"/>
        </w:rPr>
        <w:t>最容易現前的五種</w:t>
      </w:r>
      <w:proofErr w:type="gramStart"/>
      <w:r w:rsidRPr="0043369E">
        <w:rPr>
          <w:rFonts w:ascii="Times New Roman" w:eastAsia="新細明體" w:hAnsi="Times New Roman" w:cs="Times New Roman"/>
          <w:color w:val="002200"/>
          <w:kern w:val="0"/>
          <w:szCs w:val="24"/>
        </w:rPr>
        <w:t>煩惱，在本論</w:t>
      </w:r>
      <w:proofErr w:type="gramEnd"/>
      <w:r w:rsidRPr="0043369E">
        <w:rPr>
          <w:rFonts w:ascii="Times New Roman" w:eastAsia="新細明體" w:hAnsi="Times New Roman" w:cs="Times New Roman"/>
          <w:color w:val="002200"/>
          <w:kern w:val="0"/>
          <w:szCs w:val="24"/>
        </w:rPr>
        <w:t>〈三摩呬多地〉卷</w:t>
      </w:r>
      <w:r w:rsidRPr="0043369E">
        <w:rPr>
          <w:rFonts w:ascii="Times New Roman" w:eastAsia="新細明體" w:hAnsi="Times New Roman" w:cs="Times New Roman"/>
          <w:color w:val="002200"/>
          <w:kern w:val="0"/>
          <w:szCs w:val="24"/>
        </w:rPr>
        <w:t>11</w:t>
      </w:r>
      <w:r w:rsidRPr="0043369E">
        <w:rPr>
          <w:rFonts w:ascii="Times New Roman" w:eastAsia="新細明體" w:hAnsi="Times New Roman" w:cs="Times New Roman"/>
          <w:color w:val="002200"/>
          <w:kern w:val="0"/>
          <w:szCs w:val="24"/>
        </w:rPr>
        <w:t>中</w:t>
      </w:r>
      <w:proofErr w:type="gramStart"/>
      <w:r w:rsidRPr="0043369E">
        <w:rPr>
          <w:rFonts w:ascii="Times New Roman" w:eastAsia="新細明體" w:hAnsi="Times New Roman" w:cs="Times New Roman"/>
          <w:color w:val="002200"/>
          <w:kern w:val="0"/>
          <w:szCs w:val="24"/>
        </w:rPr>
        <w:t>已經說過</w:t>
      </w:r>
      <w:proofErr w:type="gramEnd"/>
      <w:r w:rsidRPr="0043369E">
        <w:rPr>
          <w:rFonts w:ascii="Times New Roman" w:eastAsia="新細明體" w:hAnsi="Times New Roman" w:cs="Times New Roman"/>
          <w:color w:val="002200"/>
          <w:kern w:val="0"/>
          <w:szCs w:val="24"/>
        </w:rPr>
        <w:t>五蓋的相貌。</w:t>
      </w:r>
      <w:r w:rsidR="00A2488D" w:rsidRPr="00A2488D">
        <w:rPr>
          <w:rFonts w:ascii="Times New Roman" w:eastAsia="新細明體" w:hAnsi="Times New Roman" w:cs="Times New Roman" w:hint="eastAsia"/>
          <w:color w:val="FF0000"/>
          <w:kern w:val="0"/>
          <w:szCs w:val="24"/>
        </w:rPr>
        <w:t>[</w:t>
      </w:r>
      <w:r w:rsidR="00A2488D" w:rsidRPr="00A2488D">
        <w:rPr>
          <w:rFonts w:ascii="Times New Roman" w:eastAsia="新細明體" w:hAnsi="Times New Roman" w:cs="Times New Roman" w:hint="eastAsia"/>
          <w:color w:val="FF0000"/>
          <w:kern w:val="0"/>
          <w:szCs w:val="24"/>
        </w:rPr>
        <w:t>略</w:t>
      </w:r>
      <w:r w:rsidR="00A2488D" w:rsidRPr="00A2488D">
        <w:rPr>
          <w:rFonts w:ascii="Times New Roman" w:eastAsia="新細明體" w:hAnsi="Times New Roman" w:cs="Times New Roman" w:hint="eastAsia"/>
          <w:color w:val="FF0000"/>
          <w:kern w:val="0"/>
          <w:szCs w:val="24"/>
        </w:rPr>
        <w:t>]</w:t>
      </w:r>
    </w:p>
    <w:p w14:paraId="076E4DDC" w14:textId="77777777" w:rsidR="00EF2F71"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貪欲蓋</w:t>
      </w:r>
      <w:proofErr w:type="gramEnd"/>
      <w:r w:rsidRPr="0043369E">
        <w:rPr>
          <w:rFonts w:ascii="Times New Roman" w:eastAsia="新細明體" w:hAnsi="Times New Roman" w:cs="Times New Roman"/>
          <w:color w:val="002200"/>
          <w:kern w:val="0"/>
          <w:szCs w:val="24"/>
        </w:rPr>
        <w:t>。「</w:t>
      </w:r>
      <w:proofErr w:type="gramStart"/>
      <w:r w:rsidRPr="00451299">
        <w:rPr>
          <w:rFonts w:ascii="標楷體" w:eastAsia="標楷體" w:hAnsi="標楷體" w:cs="Times New Roman"/>
          <w:color w:val="002200"/>
          <w:kern w:val="0"/>
          <w:szCs w:val="24"/>
        </w:rPr>
        <w:t>貪欲者，謂於妙五欲隨逐淨相</w:t>
      </w:r>
      <w:proofErr w:type="gramEnd"/>
      <w:r w:rsidRPr="00451299">
        <w:rPr>
          <w:rFonts w:ascii="標楷體" w:eastAsia="標楷體" w:hAnsi="標楷體" w:cs="Times New Roman"/>
          <w:color w:val="002200"/>
          <w:kern w:val="0"/>
          <w:szCs w:val="24"/>
        </w:rPr>
        <w:t>，欲見、</w:t>
      </w:r>
      <w:proofErr w:type="gramStart"/>
      <w:r w:rsidRPr="00451299">
        <w:rPr>
          <w:rFonts w:ascii="標楷體" w:eastAsia="標楷體" w:hAnsi="標楷體" w:cs="Times New Roman"/>
          <w:color w:val="002200"/>
          <w:kern w:val="0"/>
          <w:szCs w:val="24"/>
        </w:rPr>
        <w:t>欲聞</w:t>
      </w:r>
      <w:proofErr w:type="gramEnd"/>
      <w:r w:rsidRPr="00451299">
        <w:rPr>
          <w:rFonts w:ascii="標楷體" w:eastAsia="標楷體" w:hAnsi="標楷體" w:cs="Times New Roman"/>
          <w:color w:val="002200"/>
          <w:kern w:val="0"/>
          <w:szCs w:val="24"/>
        </w:rPr>
        <w:t>，</w:t>
      </w:r>
      <w:proofErr w:type="gramStart"/>
      <w:r w:rsidRPr="00451299">
        <w:rPr>
          <w:rFonts w:ascii="標楷體" w:eastAsia="標楷體" w:hAnsi="標楷體" w:cs="Times New Roman"/>
          <w:color w:val="002200"/>
          <w:kern w:val="0"/>
          <w:szCs w:val="24"/>
        </w:rPr>
        <w:t>乃至欲觸</w:t>
      </w:r>
      <w:proofErr w:type="gramEnd"/>
      <w:r w:rsidRPr="00451299">
        <w:rPr>
          <w:rFonts w:ascii="標楷體" w:eastAsia="標楷體" w:hAnsi="標楷體" w:cs="Times New Roman"/>
          <w:color w:val="002200"/>
          <w:kern w:val="0"/>
          <w:szCs w:val="24"/>
        </w:rPr>
        <w:t>；或隨</w:t>
      </w:r>
      <w:proofErr w:type="gramStart"/>
      <w:r w:rsidRPr="00451299">
        <w:rPr>
          <w:rFonts w:ascii="標楷體" w:eastAsia="標楷體" w:hAnsi="標楷體" w:cs="Times New Roman"/>
          <w:color w:val="002200"/>
          <w:kern w:val="0"/>
          <w:szCs w:val="24"/>
        </w:rPr>
        <w:t>憶念先所領受</w:t>
      </w:r>
      <w:proofErr w:type="gramEnd"/>
      <w:r w:rsidRPr="00451299">
        <w:rPr>
          <w:rFonts w:ascii="標楷體" w:eastAsia="標楷體" w:hAnsi="標楷體" w:cs="Times New Roman"/>
          <w:color w:val="002200"/>
          <w:kern w:val="0"/>
          <w:szCs w:val="24"/>
        </w:rPr>
        <w:t>，</w:t>
      </w:r>
      <w:proofErr w:type="gramStart"/>
      <w:r w:rsidRPr="00451299">
        <w:rPr>
          <w:rFonts w:ascii="標楷體" w:eastAsia="標楷體" w:hAnsi="標楷體" w:cs="Times New Roman"/>
          <w:color w:val="002200"/>
          <w:kern w:val="0"/>
          <w:szCs w:val="24"/>
        </w:rPr>
        <w:t>尋伺追戀</w:t>
      </w:r>
      <w:proofErr w:type="gramEnd"/>
      <w:r w:rsidRPr="00451299">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3F7D5CC0" w14:textId="5815269C"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於微妙的色聲香味觸法五欲，生</w:t>
      </w:r>
      <w:proofErr w:type="gramStart"/>
      <w:r w:rsidRPr="0043369E">
        <w:rPr>
          <w:rFonts w:ascii="Times New Roman" w:eastAsia="新細明體" w:hAnsi="Times New Roman" w:cs="Times New Roman"/>
          <w:color w:val="002200"/>
          <w:kern w:val="0"/>
          <w:szCs w:val="24"/>
        </w:rPr>
        <w:t>起淨妙想，隨逐五</w:t>
      </w:r>
      <w:proofErr w:type="gramEnd"/>
      <w:r w:rsidRPr="0043369E">
        <w:rPr>
          <w:rFonts w:ascii="Times New Roman" w:eastAsia="新細明體" w:hAnsi="Times New Roman" w:cs="Times New Roman"/>
          <w:color w:val="002200"/>
          <w:kern w:val="0"/>
          <w:szCs w:val="24"/>
        </w:rPr>
        <w:t>欲境界而轉，而想去見聞、乃至想接觸，或於靜坐時</w:t>
      </w:r>
      <w:r w:rsidR="00EF2F71">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隨順憶念過去曾領受過的微妙五欲，</w:t>
      </w:r>
      <w:proofErr w:type="gramStart"/>
      <w:r w:rsidRPr="0043369E">
        <w:rPr>
          <w:rFonts w:ascii="Times New Roman" w:eastAsia="新細明體" w:hAnsi="Times New Roman" w:cs="Times New Roman"/>
          <w:color w:val="002200"/>
          <w:kern w:val="0"/>
          <w:szCs w:val="24"/>
        </w:rPr>
        <w:t>不斷尋伺回想</w:t>
      </w:r>
      <w:proofErr w:type="gramEnd"/>
      <w:r w:rsidRPr="0043369E">
        <w:rPr>
          <w:rFonts w:ascii="Times New Roman" w:eastAsia="新細明體" w:hAnsi="Times New Roman" w:cs="Times New Roman"/>
          <w:color w:val="002200"/>
          <w:kern w:val="0"/>
          <w:szCs w:val="24"/>
        </w:rPr>
        <w:t>追求迷戀，忘</w:t>
      </w:r>
      <w:proofErr w:type="gramStart"/>
      <w:r w:rsidRPr="0043369E">
        <w:rPr>
          <w:rFonts w:ascii="Times New Roman" w:eastAsia="新細明體" w:hAnsi="Times New Roman" w:cs="Times New Roman"/>
          <w:color w:val="002200"/>
          <w:kern w:val="0"/>
          <w:szCs w:val="24"/>
        </w:rPr>
        <w:t>失所緣境</w:t>
      </w:r>
      <w:proofErr w:type="gramEnd"/>
      <w:r w:rsidRPr="0043369E">
        <w:rPr>
          <w:rFonts w:ascii="Times New Roman" w:eastAsia="新細明體" w:hAnsi="Times New Roman" w:cs="Times New Roman"/>
          <w:color w:val="002200"/>
          <w:kern w:val="0"/>
          <w:szCs w:val="24"/>
        </w:rPr>
        <w:t>，障礙得定。對現前</w:t>
      </w:r>
      <w:proofErr w:type="gramStart"/>
      <w:r w:rsidRPr="0043369E">
        <w:rPr>
          <w:rFonts w:ascii="Times New Roman" w:eastAsia="新細明體" w:hAnsi="Times New Roman" w:cs="Times New Roman"/>
          <w:color w:val="002200"/>
          <w:kern w:val="0"/>
          <w:szCs w:val="24"/>
        </w:rPr>
        <w:t>欲境的取著及過去欲境尋伺</w:t>
      </w:r>
      <w:proofErr w:type="gramEnd"/>
      <w:r w:rsidRPr="0043369E">
        <w:rPr>
          <w:rFonts w:ascii="Times New Roman" w:eastAsia="新細明體" w:hAnsi="Times New Roman" w:cs="Times New Roman"/>
          <w:color w:val="002200"/>
          <w:kern w:val="0"/>
          <w:szCs w:val="24"/>
        </w:rPr>
        <w:t>憶念的種種心相，名為</w:t>
      </w:r>
      <w:proofErr w:type="gramStart"/>
      <w:r w:rsidRPr="0043369E">
        <w:rPr>
          <w:rFonts w:ascii="Times New Roman" w:eastAsia="新細明體" w:hAnsi="Times New Roman" w:cs="Times New Roman"/>
          <w:color w:val="002200"/>
          <w:kern w:val="0"/>
          <w:szCs w:val="24"/>
        </w:rPr>
        <w:t>貪欲蓋</w:t>
      </w:r>
      <w:proofErr w:type="gramEnd"/>
      <w:r w:rsidRPr="0043369E">
        <w:rPr>
          <w:rFonts w:ascii="Times New Roman" w:eastAsia="新細明體" w:hAnsi="Times New Roman" w:cs="Times New Roman"/>
          <w:color w:val="002200"/>
          <w:kern w:val="0"/>
          <w:szCs w:val="24"/>
        </w:rPr>
        <w:t>。</w:t>
      </w:r>
    </w:p>
    <w:p w14:paraId="475BF676" w14:textId="60439195" w:rsidR="0043369E" w:rsidRPr="0043369E" w:rsidRDefault="0043369E" w:rsidP="00DD4D8F">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蓋。「</w:t>
      </w:r>
      <w:proofErr w:type="gramStart"/>
      <w:r w:rsidRPr="00451299">
        <w:rPr>
          <w:rFonts w:ascii="標楷體" w:eastAsia="標楷體" w:hAnsi="標楷體" w:cs="Times New Roman"/>
          <w:color w:val="002200"/>
          <w:kern w:val="0"/>
          <w:szCs w:val="24"/>
        </w:rPr>
        <w:t>瞋恚</w:t>
      </w:r>
      <w:proofErr w:type="gramEnd"/>
      <w:r w:rsidRPr="00451299">
        <w:rPr>
          <w:rFonts w:ascii="標楷體" w:eastAsia="標楷體" w:hAnsi="標楷體" w:cs="Times New Roman"/>
          <w:color w:val="002200"/>
          <w:kern w:val="0"/>
          <w:szCs w:val="24"/>
        </w:rPr>
        <w:t>者，</w:t>
      </w:r>
      <w:proofErr w:type="gramStart"/>
      <w:r w:rsidRPr="00451299">
        <w:rPr>
          <w:rFonts w:ascii="標楷體" w:eastAsia="標楷體" w:hAnsi="標楷體" w:cs="Times New Roman"/>
          <w:color w:val="002200"/>
          <w:kern w:val="0"/>
          <w:szCs w:val="24"/>
        </w:rPr>
        <w:t>謂或因</w:t>
      </w:r>
      <w:proofErr w:type="gramEnd"/>
      <w:r w:rsidRPr="00451299">
        <w:rPr>
          <w:rFonts w:ascii="標楷體" w:eastAsia="標楷體" w:hAnsi="標楷體" w:cs="Times New Roman"/>
          <w:color w:val="002200"/>
          <w:kern w:val="0"/>
          <w:szCs w:val="24"/>
        </w:rPr>
        <w:t>同</w:t>
      </w:r>
      <w:proofErr w:type="gramStart"/>
      <w:r w:rsidRPr="00451299">
        <w:rPr>
          <w:rFonts w:ascii="標楷體" w:eastAsia="標楷體" w:hAnsi="標楷體" w:cs="Times New Roman"/>
          <w:color w:val="002200"/>
          <w:kern w:val="0"/>
          <w:szCs w:val="24"/>
        </w:rPr>
        <w:t>梵行等舉其</w:t>
      </w:r>
      <w:proofErr w:type="gramEnd"/>
      <w:r w:rsidRPr="00451299">
        <w:rPr>
          <w:rFonts w:ascii="標楷體" w:eastAsia="標楷體" w:hAnsi="標楷體" w:cs="Times New Roman"/>
          <w:color w:val="002200"/>
          <w:kern w:val="0"/>
          <w:szCs w:val="24"/>
        </w:rPr>
        <w:t>所犯，或因</w:t>
      </w:r>
      <w:proofErr w:type="gramStart"/>
      <w:r w:rsidRPr="00451299">
        <w:rPr>
          <w:rFonts w:ascii="標楷體" w:eastAsia="標楷體" w:hAnsi="標楷體" w:cs="Times New Roman"/>
          <w:color w:val="002200"/>
          <w:kern w:val="0"/>
          <w:szCs w:val="24"/>
        </w:rPr>
        <w:t>憶念昔所曾經</w:t>
      </w:r>
      <w:proofErr w:type="gramEnd"/>
      <w:r w:rsidRPr="00451299">
        <w:rPr>
          <w:rFonts w:ascii="標楷體" w:eastAsia="標楷體" w:hAnsi="標楷體" w:cs="Times New Roman"/>
          <w:color w:val="002200"/>
          <w:kern w:val="0"/>
          <w:szCs w:val="24"/>
        </w:rPr>
        <w:t>不</w:t>
      </w:r>
      <w:proofErr w:type="gramStart"/>
      <w:r w:rsidRPr="00451299">
        <w:rPr>
          <w:rFonts w:ascii="標楷體" w:eastAsia="標楷體" w:hAnsi="標楷體" w:cs="Times New Roman"/>
          <w:color w:val="002200"/>
          <w:kern w:val="0"/>
          <w:szCs w:val="24"/>
        </w:rPr>
        <w:t>饒益事瞋恚</w:t>
      </w:r>
      <w:proofErr w:type="gramEnd"/>
      <w:r w:rsidRPr="00451299">
        <w:rPr>
          <w:rFonts w:ascii="標楷體" w:eastAsia="標楷體" w:hAnsi="標楷體" w:cs="Times New Roman"/>
          <w:color w:val="002200"/>
          <w:kern w:val="0"/>
          <w:szCs w:val="24"/>
        </w:rPr>
        <w:t>之相，心生恚怒；或欲當作不</w:t>
      </w:r>
      <w:proofErr w:type="gramStart"/>
      <w:r w:rsidRPr="00451299">
        <w:rPr>
          <w:rFonts w:ascii="標楷體" w:eastAsia="標楷體" w:hAnsi="標楷體" w:cs="Times New Roman"/>
          <w:color w:val="002200"/>
          <w:kern w:val="0"/>
          <w:szCs w:val="24"/>
        </w:rPr>
        <w:t>饒益事</w:t>
      </w:r>
      <w:proofErr w:type="gramEnd"/>
      <w:r w:rsidRPr="00451299">
        <w:rPr>
          <w:rFonts w:ascii="標楷體" w:eastAsia="標楷體" w:hAnsi="標楷體" w:cs="Times New Roman"/>
          <w:color w:val="002200"/>
          <w:kern w:val="0"/>
          <w:szCs w:val="24"/>
        </w:rPr>
        <w:t>，於當所為</w:t>
      </w:r>
      <w:proofErr w:type="gramStart"/>
      <w:r w:rsidRPr="00451299">
        <w:rPr>
          <w:rFonts w:ascii="標楷體" w:eastAsia="標楷體" w:hAnsi="標楷體" w:cs="Times New Roman"/>
          <w:color w:val="002200"/>
          <w:kern w:val="0"/>
          <w:szCs w:val="24"/>
        </w:rPr>
        <w:t>瞋恚之相多隨</w:t>
      </w:r>
      <w:proofErr w:type="gramEnd"/>
      <w:r w:rsidRPr="00451299">
        <w:rPr>
          <w:rFonts w:ascii="標楷體" w:eastAsia="標楷體" w:hAnsi="標楷體" w:cs="Times New Roman"/>
          <w:color w:val="002200"/>
          <w:kern w:val="0"/>
          <w:szCs w:val="24"/>
        </w:rPr>
        <w:t>尋</w:t>
      </w:r>
      <w:proofErr w:type="gramStart"/>
      <w:r w:rsidRPr="00451299">
        <w:rPr>
          <w:rFonts w:ascii="標楷體" w:eastAsia="標楷體" w:hAnsi="標楷體" w:cs="Times New Roman"/>
          <w:color w:val="002200"/>
          <w:kern w:val="0"/>
          <w:szCs w:val="24"/>
        </w:rPr>
        <w:t>伺</w:t>
      </w:r>
      <w:proofErr w:type="gramEnd"/>
      <w:r w:rsidRPr="00451299">
        <w:rPr>
          <w:rFonts w:ascii="標楷體" w:eastAsia="標楷體" w:hAnsi="標楷體" w:cs="Times New Roman"/>
          <w:color w:val="002200"/>
          <w:kern w:val="0"/>
          <w:szCs w:val="24"/>
        </w:rPr>
        <w:t>，心生恚怒。</w:t>
      </w:r>
      <w:r w:rsidRPr="0043369E">
        <w:rPr>
          <w:rFonts w:ascii="Times New Roman" w:eastAsia="新細明體" w:hAnsi="Times New Roman" w:cs="Times New Roman"/>
          <w:color w:val="002200"/>
          <w:kern w:val="0"/>
          <w:szCs w:val="24"/>
        </w:rPr>
        <w:t>」</w:t>
      </w:r>
    </w:p>
    <w:p w14:paraId="2E0AD600" w14:textId="1B34D9EC"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心，是根本煩惱；</w:t>
      </w:r>
      <w:proofErr w:type="gramStart"/>
      <w:r w:rsidRPr="0043369E">
        <w:rPr>
          <w:rFonts w:ascii="Times New Roman" w:eastAsia="新細明體" w:hAnsi="Times New Roman" w:cs="Times New Roman"/>
          <w:color w:val="002200"/>
          <w:kern w:val="0"/>
          <w:szCs w:val="24"/>
        </w:rPr>
        <w:t>恚</w:t>
      </w:r>
      <w:proofErr w:type="gramEnd"/>
      <w:r w:rsidRPr="0043369E">
        <w:rPr>
          <w:rFonts w:ascii="Times New Roman" w:eastAsia="新細明體" w:hAnsi="Times New Roman" w:cs="Times New Roman"/>
          <w:color w:val="002200"/>
          <w:kern w:val="0"/>
          <w:szCs w:val="24"/>
        </w:rPr>
        <w:t>是隨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隨逐</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心而生起憤怒的相貌。</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有三種情況：</w:t>
      </w:r>
    </w:p>
    <w:p w14:paraId="70C07C43" w14:textId="5598EF93"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1</w:t>
      </w:r>
      <w:r w:rsidRPr="0043369E">
        <w:rPr>
          <w:rFonts w:ascii="Times New Roman" w:eastAsia="新細明體" w:hAnsi="Times New Roman" w:cs="Times New Roman"/>
          <w:color w:val="002200"/>
          <w:kern w:val="0"/>
          <w:szCs w:val="24"/>
        </w:rPr>
        <w:t>、因同</w:t>
      </w:r>
      <w:proofErr w:type="gramStart"/>
      <w:r w:rsidRPr="0043369E">
        <w:rPr>
          <w:rFonts w:ascii="Times New Roman" w:eastAsia="新細明體" w:hAnsi="Times New Roman" w:cs="Times New Roman"/>
          <w:color w:val="002200"/>
          <w:kern w:val="0"/>
          <w:szCs w:val="24"/>
        </w:rPr>
        <w:t>梵行等舉其</w:t>
      </w:r>
      <w:proofErr w:type="gramEnd"/>
      <w:r w:rsidRPr="0043369E">
        <w:rPr>
          <w:rFonts w:ascii="Times New Roman" w:eastAsia="新細明體" w:hAnsi="Times New Roman" w:cs="Times New Roman"/>
          <w:color w:val="002200"/>
          <w:kern w:val="0"/>
          <w:szCs w:val="24"/>
        </w:rPr>
        <w:t>所犯：在一起共同修學聖道的人舉發自己過失，心裡忿恨不平。</w:t>
      </w:r>
    </w:p>
    <w:p w14:paraId="236C145F" w14:textId="672BC71F"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、或因</w:t>
      </w:r>
      <w:proofErr w:type="gramStart"/>
      <w:r w:rsidRPr="0043369E">
        <w:rPr>
          <w:rFonts w:ascii="Times New Roman" w:eastAsia="新細明體" w:hAnsi="Times New Roman" w:cs="Times New Roman"/>
          <w:color w:val="002200"/>
          <w:kern w:val="0"/>
          <w:szCs w:val="24"/>
        </w:rPr>
        <w:t>憶念昔所曾經</w:t>
      </w:r>
      <w:proofErr w:type="gramEnd"/>
      <w:r w:rsidRPr="0043369E">
        <w:rPr>
          <w:rFonts w:ascii="Times New Roman" w:eastAsia="新細明體" w:hAnsi="Times New Roman" w:cs="Times New Roman"/>
          <w:color w:val="002200"/>
          <w:kern w:val="0"/>
          <w:szCs w:val="24"/>
        </w:rPr>
        <w:t>不</w:t>
      </w:r>
      <w:proofErr w:type="gramStart"/>
      <w:r w:rsidRPr="0043369E">
        <w:rPr>
          <w:rFonts w:ascii="Times New Roman" w:eastAsia="新細明體" w:hAnsi="Times New Roman" w:cs="Times New Roman"/>
          <w:color w:val="002200"/>
          <w:kern w:val="0"/>
          <w:szCs w:val="24"/>
        </w:rPr>
        <w:t>饒益事瞋恚</w:t>
      </w:r>
      <w:proofErr w:type="gramEnd"/>
      <w:r w:rsidRPr="0043369E">
        <w:rPr>
          <w:rFonts w:ascii="Times New Roman" w:eastAsia="新細明體" w:hAnsi="Times New Roman" w:cs="Times New Roman"/>
          <w:color w:val="002200"/>
          <w:kern w:val="0"/>
          <w:szCs w:val="24"/>
        </w:rPr>
        <w:t>之相，心生恚怒：或者因為回憶過去曾接觸過的一些不愉快之事，心生</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惱恨</w:t>
      </w:r>
      <w:proofErr w:type="gramStart"/>
      <w:r w:rsidRPr="0043369E">
        <w:rPr>
          <w:rFonts w:ascii="Times New Roman" w:eastAsia="新細明體" w:hAnsi="Times New Roman" w:cs="Times New Roman"/>
          <w:color w:val="002200"/>
          <w:kern w:val="0"/>
          <w:szCs w:val="24"/>
        </w:rPr>
        <w:t>恚</w:t>
      </w:r>
      <w:proofErr w:type="gramEnd"/>
      <w:r w:rsidRPr="0043369E">
        <w:rPr>
          <w:rFonts w:ascii="Times New Roman" w:eastAsia="新細明體" w:hAnsi="Times New Roman" w:cs="Times New Roman"/>
          <w:color w:val="002200"/>
          <w:kern w:val="0"/>
          <w:szCs w:val="24"/>
        </w:rPr>
        <w:t>。</w:t>
      </w:r>
    </w:p>
    <w:p w14:paraId="04564812" w14:textId="1582DF9C"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3</w:t>
      </w:r>
      <w:r w:rsidRPr="0043369E">
        <w:rPr>
          <w:rFonts w:ascii="Times New Roman" w:eastAsia="新細明體" w:hAnsi="Times New Roman" w:cs="Times New Roman"/>
          <w:color w:val="002200"/>
          <w:kern w:val="0"/>
          <w:szCs w:val="24"/>
        </w:rPr>
        <w:t>、或欲當作不</w:t>
      </w:r>
      <w:proofErr w:type="gramStart"/>
      <w:r w:rsidRPr="0043369E">
        <w:rPr>
          <w:rFonts w:ascii="Times New Roman" w:eastAsia="新細明體" w:hAnsi="Times New Roman" w:cs="Times New Roman"/>
          <w:color w:val="002200"/>
          <w:kern w:val="0"/>
          <w:szCs w:val="24"/>
        </w:rPr>
        <w:t>饒益事</w:t>
      </w:r>
      <w:proofErr w:type="gramEnd"/>
      <w:r w:rsidRPr="0043369E">
        <w:rPr>
          <w:rFonts w:ascii="Times New Roman" w:eastAsia="新細明體" w:hAnsi="Times New Roman" w:cs="Times New Roman"/>
          <w:color w:val="002200"/>
          <w:kern w:val="0"/>
          <w:szCs w:val="24"/>
        </w:rPr>
        <w:t>，於當所為</w:t>
      </w:r>
      <w:proofErr w:type="gramStart"/>
      <w:r w:rsidRPr="0043369E">
        <w:rPr>
          <w:rFonts w:ascii="Times New Roman" w:eastAsia="新細明體" w:hAnsi="Times New Roman" w:cs="Times New Roman"/>
          <w:color w:val="002200"/>
          <w:kern w:val="0"/>
          <w:szCs w:val="24"/>
        </w:rPr>
        <w:t>瞋恚之相多隨</w:t>
      </w:r>
      <w:proofErr w:type="gramEnd"/>
      <w:r w:rsidRPr="0043369E">
        <w:rPr>
          <w:rFonts w:ascii="Times New Roman" w:eastAsia="新細明體" w:hAnsi="Times New Roman" w:cs="Times New Roman"/>
          <w:color w:val="002200"/>
          <w:kern w:val="0"/>
          <w:szCs w:val="24"/>
        </w:rPr>
        <w:t>尋</w:t>
      </w:r>
      <w:proofErr w:type="gramStart"/>
      <w:r w:rsidRPr="0043369E">
        <w:rPr>
          <w:rFonts w:ascii="Times New Roman" w:eastAsia="新細明體" w:hAnsi="Times New Roman" w:cs="Times New Roman"/>
          <w:color w:val="002200"/>
          <w:kern w:val="0"/>
          <w:szCs w:val="24"/>
        </w:rPr>
        <w:t>伺</w:t>
      </w:r>
      <w:proofErr w:type="gramEnd"/>
      <w:r w:rsidRPr="0043369E">
        <w:rPr>
          <w:rFonts w:ascii="Times New Roman" w:eastAsia="新細明體" w:hAnsi="Times New Roman" w:cs="Times New Roman"/>
          <w:color w:val="002200"/>
          <w:kern w:val="0"/>
          <w:szCs w:val="24"/>
        </w:rPr>
        <w:t>，心生恚怒：或想要報復作對他人不利的事，內心生起</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惱恨</w:t>
      </w:r>
      <w:proofErr w:type="gramStart"/>
      <w:r w:rsidRPr="0043369E">
        <w:rPr>
          <w:rFonts w:ascii="Times New Roman" w:eastAsia="新細明體" w:hAnsi="Times New Roman" w:cs="Times New Roman"/>
          <w:color w:val="002200"/>
          <w:kern w:val="0"/>
          <w:szCs w:val="24"/>
        </w:rPr>
        <w:t>恚</w:t>
      </w:r>
      <w:proofErr w:type="gramEnd"/>
      <w:r w:rsidRPr="0043369E">
        <w:rPr>
          <w:rFonts w:ascii="Times New Roman" w:eastAsia="新細明體" w:hAnsi="Times New Roman" w:cs="Times New Roman"/>
          <w:color w:val="002200"/>
          <w:kern w:val="0"/>
          <w:szCs w:val="24"/>
        </w:rPr>
        <w:t>。以上三種</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相，</w:t>
      </w:r>
      <w:proofErr w:type="gramStart"/>
      <w:r w:rsidRPr="0043369E">
        <w:rPr>
          <w:rFonts w:ascii="Times New Roman" w:eastAsia="新細明體" w:hAnsi="Times New Roman" w:cs="Times New Roman"/>
          <w:color w:val="002200"/>
          <w:kern w:val="0"/>
          <w:szCs w:val="24"/>
        </w:rPr>
        <w:t>修止觀時令心多</w:t>
      </w:r>
      <w:proofErr w:type="gramEnd"/>
      <w:r w:rsidRPr="0043369E">
        <w:rPr>
          <w:rFonts w:ascii="Times New Roman" w:eastAsia="新細明體" w:hAnsi="Times New Roman" w:cs="Times New Roman"/>
          <w:color w:val="002200"/>
          <w:kern w:val="0"/>
          <w:szCs w:val="24"/>
        </w:rPr>
        <w:t>隨尋</w:t>
      </w:r>
      <w:proofErr w:type="gramStart"/>
      <w:r w:rsidRPr="0043369E">
        <w:rPr>
          <w:rFonts w:ascii="Times New Roman" w:eastAsia="新細明體" w:hAnsi="Times New Roman" w:cs="Times New Roman"/>
          <w:color w:val="002200"/>
          <w:kern w:val="0"/>
          <w:szCs w:val="24"/>
        </w:rPr>
        <w:t>伺</w:t>
      </w:r>
      <w:proofErr w:type="gramEnd"/>
      <w:r w:rsidRPr="0043369E">
        <w:rPr>
          <w:rFonts w:ascii="Times New Roman" w:eastAsia="新細明體" w:hAnsi="Times New Roman" w:cs="Times New Roman"/>
          <w:color w:val="002200"/>
          <w:kern w:val="0"/>
          <w:szCs w:val="24"/>
        </w:rPr>
        <w:t>，尋求作惡方便，不斷的分別，心生恚怒，障礙得定。</w:t>
      </w:r>
    </w:p>
    <w:p w14:paraId="7D179FEB" w14:textId="58C91400"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以此</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蓋覆心識</w:t>
      </w:r>
      <w:proofErr w:type="gramEnd"/>
      <w:r w:rsidRPr="0043369E">
        <w:rPr>
          <w:rFonts w:ascii="Times New Roman" w:eastAsia="新細明體" w:hAnsi="Times New Roman" w:cs="Times New Roman"/>
          <w:color w:val="002200"/>
          <w:kern w:val="0"/>
          <w:szCs w:val="24"/>
        </w:rPr>
        <w:t>，禪定、善法不能發起</w:t>
      </w:r>
      <w:r w:rsidRPr="0043369E">
        <w:rPr>
          <w:rFonts w:ascii="Times New Roman" w:eastAsia="新細明體" w:hAnsi="Times New Roman" w:cs="Times New Roman"/>
          <w:color w:val="002200"/>
          <w:kern w:val="0"/>
          <w:szCs w:val="24"/>
        </w:rPr>
        <w:t xml:space="preserve"> </w:t>
      </w:r>
      <w:r w:rsidRPr="0043369E">
        <w:rPr>
          <w:rFonts w:ascii="Times New Roman" w:eastAsia="新細明體" w:hAnsi="Times New Roman" w:cs="Times New Roman"/>
          <w:color w:val="002200"/>
          <w:kern w:val="0"/>
          <w:szCs w:val="24"/>
        </w:rPr>
        <w:t>沈淪三界，不能出離。</w:t>
      </w:r>
    </w:p>
    <w:p w14:paraId="0E5F0238" w14:textId="351123E9"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沈睡眠蓋。</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沈的七種原因：</w:t>
      </w:r>
    </w:p>
    <w:p w14:paraId="6DE4DDF5" w14:textId="6D9B684D"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1</w:t>
      </w:r>
      <w:r w:rsidRPr="0043369E">
        <w:rPr>
          <w:rFonts w:ascii="Times New Roman" w:eastAsia="新細明體" w:hAnsi="Times New Roman" w:cs="Times New Roman"/>
          <w:color w:val="002200"/>
          <w:kern w:val="0"/>
          <w:szCs w:val="24"/>
        </w:rPr>
        <w:t>、或因毀壞淨</w:t>
      </w:r>
      <w:proofErr w:type="gramStart"/>
      <w:r w:rsidRPr="0043369E">
        <w:rPr>
          <w:rFonts w:ascii="Times New Roman" w:eastAsia="新細明體" w:hAnsi="Times New Roman" w:cs="Times New Roman"/>
          <w:color w:val="002200"/>
          <w:kern w:val="0"/>
          <w:szCs w:val="24"/>
        </w:rPr>
        <w:t>尸</w:t>
      </w:r>
      <w:proofErr w:type="gramEnd"/>
      <w:r w:rsidRPr="0043369E">
        <w:rPr>
          <w:rFonts w:ascii="Times New Roman" w:eastAsia="新細明體" w:hAnsi="Times New Roman" w:cs="Times New Roman"/>
          <w:color w:val="002200"/>
          <w:kern w:val="0"/>
          <w:szCs w:val="24"/>
        </w:rPr>
        <w:t>羅等隨一善行。</w:t>
      </w:r>
      <w:proofErr w:type="gramStart"/>
      <w:r w:rsidRPr="0043369E">
        <w:rPr>
          <w:rFonts w:ascii="Times New Roman" w:eastAsia="新細明體" w:hAnsi="Times New Roman" w:cs="Times New Roman"/>
          <w:color w:val="002200"/>
          <w:kern w:val="0"/>
          <w:szCs w:val="24"/>
        </w:rPr>
        <w:t>戒持不</w:t>
      </w:r>
      <w:proofErr w:type="gramEnd"/>
      <w:r w:rsidRPr="0043369E">
        <w:rPr>
          <w:rFonts w:ascii="Times New Roman" w:eastAsia="新細明體" w:hAnsi="Times New Roman" w:cs="Times New Roman"/>
          <w:color w:val="002200"/>
          <w:kern w:val="0"/>
          <w:szCs w:val="24"/>
        </w:rPr>
        <w:t>清淨，又沒有懺悔，打坐便容易</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w:t>
      </w:r>
    </w:p>
    <w:p w14:paraId="0023E204" w14:textId="7DFD36D3"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不守根門</w:t>
      </w:r>
      <w:proofErr w:type="gramEnd"/>
      <w:r w:rsidRPr="0043369E">
        <w:rPr>
          <w:rFonts w:ascii="Times New Roman" w:eastAsia="新細明體" w:hAnsi="Times New Roman" w:cs="Times New Roman"/>
          <w:color w:val="002200"/>
          <w:kern w:val="0"/>
          <w:szCs w:val="24"/>
        </w:rPr>
        <w:t>。六根攀緣六塵，貪好色聲香味觸法的境界，不能</w:t>
      </w:r>
      <w:proofErr w:type="gramStart"/>
      <w:r w:rsidRPr="0043369E">
        <w:rPr>
          <w:rFonts w:ascii="Times New Roman" w:eastAsia="新細明體" w:hAnsi="Times New Roman" w:cs="Times New Roman"/>
          <w:color w:val="002200"/>
          <w:kern w:val="0"/>
          <w:szCs w:val="24"/>
        </w:rPr>
        <w:t>密護根</w:t>
      </w:r>
      <w:proofErr w:type="gramEnd"/>
      <w:r w:rsidRPr="0043369E">
        <w:rPr>
          <w:rFonts w:ascii="Times New Roman" w:eastAsia="新細明體" w:hAnsi="Times New Roman" w:cs="Times New Roman"/>
          <w:color w:val="002200"/>
          <w:kern w:val="0"/>
          <w:szCs w:val="24"/>
        </w:rPr>
        <w:t>門容易</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w:t>
      </w:r>
    </w:p>
    <w:p w14:paraId="7BA2570A" w14:textId="762D2938"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3</w:t>
      </w:r>
      <w:r w:rsidRPr="0043369E">
        <w:rPr>
          <w:rFonts w:ascii="Times New Roman" w:eastAsia="新細明體" w:hAnsi="Times New Roman" w:cs="Times New Roman"/>
          <w:color w:val="002200"/>
          <w:kern w:val="0"/>
          <w:szCs w:val="24"/>
        </w:rPr>
        <w:t>、食不知量。吃太多，或吃太少，都是</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沈的原因。</w:t>
      </w:r>
    </w:p>
    <w:p w14:paraId="1DF2258E" w14:textId="3D935130"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4</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不勤精進</w:t>
      </w:r>
      <w:proofErr w:type="gramEnd"/>
      <w:r w:rsidRPr="0043369E">
        <w:rPr>
          <w:rFonts w:ascii="Times New Roman" w:eastAsia="新細明體" w:hAnsi="Times New Roman" w:cs="Times New Roman"/>
          <w:color w:val="002200"/>
          <w:kern w:val="0"/>
          <w:szCs w:val="24"/>
        </w:rPr>
        <w:t>，減省睡眠。</w:t>
      </w:r>
    </w:p>
    <w:p w14:paraId="6D97714E" w14:textId="579E846A"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5</w:t>
      </w:r>
      <w:r w:rsidRPr="0043369E">
        <w:rPr>
          <w:rFonts w:ascii="Times New Roman" w:eastAsia="新細明體" w:hAnsi="Times New Roman" w:cs="Times New Roman"/>
          <w:color w:val="002200"/>
          <w:kern w:val="0"/>
          <w:szCs w:val="24"/>
        </w:rPr>
        <w:t>、不</w:t>
      </w:r>
      <w:proofErr w:type="gramStart"/>
      <w:r w:rsidRPr="0043369E">
        <w:rPr>
          <w:rFonts w:ascii="Times New Roman" w:eastAsia="新細明體" w:hAnsi="Times New Roman" w:cs="Times New Roman"/>
          <w:color w:val="002200"/>
          <w:kern w:val="0"/>
          <w:szCs w:val="24"/>
        </w:rPr>
        <w:t>正知住而</w:t>
      </w:r>
      <w:proofErr w:type="gramEnd"/>
      <w:r w:rsidRPr="0043369E">
        <w:rPr>
          <w:rFonts w:ascii="Times New Roman" w:eastAsia="新細明體" w:hAnsi="Times New Roman" w:cs="Times New Roman"/>
          <w:color w:val="002200"/>
          <w:kern w:val="0"/>
          <w:szCs w:val="24"/>
        </w:rPr>
        <w:t>有所作，不能正確的知道自己現在的身語意是什麼狀態，容易</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w:t>
      </w:r>
    </w:p>
    <w:p w14:paraId="65E2AA6E" w14:textId="774AB883"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、於</w:t>
      </w:r>
      <w:proofErr w:type="gramStart"/>
      <w:r w:rsidRPr="0043369E">
        <w:rPr>
          <w:rFonts w:ascii="Times New Roman" w:eastAsia="新細明體" w:hAnsi="Times New Roman" w:cs="Times New Roman"/>
          <w:color w:val="002200"/>
          <w:kern w:val="0"/>
          <w:szCs w:val="24"/>
        </w:rPr>
        <w:t>所修斷不</w:t>
      </w:r>
      <w:proofErr w:type="gramEnd"/>
      <w:r w:rsidRPr="0043369E">
        <w:rPr>
          <w:rFonts w:ascii="Times New Roman" w:eastAsia="新細明體" w:hAnsi="Times New Roman" w:cs="Times New Roman"/>
          <w:color w:val="002200"/>
          <w:kern w:val="0"/>
          <w:szCs w:val="24"/>
        </w:rPr>
        <w:t>勤加行。由於不</w:t>
      </w:r>
      <w:proofErr w:type="gramStart"/>
      <w:r w:rsidRPr="0043369E">
        <w:rPr>
          <w:rFonts w:ascii="Times New Roman" w:eastAsia="新細明體" w:hAnsi="Times New Roman" w:cs="Times New Roman"/>
          <w:color w:val="002200"/>
          <w:kern w:val="0"/>
          <w:szCs w:val="24"/>
        </w:rPr>
        <w:t>常精進地修止觀</w:t>
      </w:r>
      <w:proofErr w:type="gramEnd"/>
      <w:r w:rsidRPr="0043369E">
        <w:rPr>
          <w:rFonts w:ascii="Times New Roman" w:eastAsia="新細明體" w:hAnsi="Times New Roman" w:cs="Times New Roman"/>
          <w:color w:val="002200"/>
          <w:kern w:val="0"/>
          <w:szCs w:val="24"/>
        </w:rPr>
        <w:t>，不數數練習，也容易</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w:t>
      </w:r>
    </w:p>
    <w:p w14:paraId="43B129C8" w14:textId="089569E9"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7</w:t>
      </w:r>
      <w:r w:rsidRPr="0043369E">
        <w:rPr>
          <w:rFonts w:ascii="Times New Roman" w:eastAsia="新細明體" w:hAnsi="Times New Roman" w:cs="Times New Roman"/>
          <w:color w:val="002200"/>
          <w:kern w:val="0"/>
          <w:szCs w:val="24"/>
        </w:rPr>
        <w:t>、隨順生起一切</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令身心</w:t>
      </w:r>
      <w:proofErr w:type="gramStart"/>
      <w:r w:rsidRPr="0043369E">
        <w:rPr>
          <w:rFonts w:ascii="Times New Roman" w:eastAsia="新細明體" w:hAnsi="Times New Roman" w:cs="Times New Roman"/>
          <w:color w:val="002200"/>
          <w:kern w:val="0"/>
          <w:szCs w:val="24"/>
        </w:rPr>
        <w:t>惛昧</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無堪任性</w:t>
      </w:r>
      <w:proofErr w:type="gramEnd"/>
      <w:r w:rsidRPr="0043369E">
        <w:rPr>
          <w:rFonts w:ascii="Times New Roman" w:eastAsia="新細明體" w:hAnsi="Times New Roman" w:cs="Times New Roman"/>
          <w:color w:val="002200"/>
          <w:kern w:val="0"/>
          <w:szCs w:val="24"/>
        </w:rPr>
        <w:t>。</w:t>
      </w:r>
    </w:p>
    <w:p w14:paraId="7E9CC61A" w14:textId="670CCDE8"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睡眠者；謂心</w:t>
      </w:r>
      <w:proofErr w:type="gramStart"/>
      <w:r w:rsidRPr="0043369E">
        <w:rPr>
          <w:rFonts w:ascii="Times New Roman" w:eastAsia="新細明體" w:hAnsi="Times New Roman" w:cs="Times New Roman"/>
          <w:color w:val="002200"/>
          <w:kern w:val="0"/>
          <w:szCs w:val="24"/>
        </w:rPr>
        <w:t>極昧略</w:t>
      </w:r>
      <w:proofErr w:type="gramEnd"/>
      <w:r w:rsidRPr="0043369E">
        <w:rPr>
          <w:rFonts w:ascii="Times New Roman" w:eastAsia="新細明體" w:hAnsi="Times New Roman" w:cs="Times New Roman"/>
          <w:color w:val="002200"/>
          <w:kern w:val="0"/>
          <w:szCs w:val="24"/>
        </w:rPr>
        <w:t>。睡眠是心非常的暗昧，沒有力量可以緣</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w:t>
      </w:r>
    </w:p>
    <w:p w14:paraId="5F68DB97" w14:textId="71443B4F" w:rsidR="0043369E" w:rsidRPr="0043369E" w:rsidRDefault="0043369E" w:rsidP="00EF2F71">
      <w:pPr>
        <w:widowControl/>
        <w:spacing w:line="336" w:lineRule="atLeast"/>
        <w:ind w:leftChars="192" w:left="473" w:hangingChars="5" w:hanging="1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為什麼</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沈及睡眠會合成一蓋？睡眠以</w:t>
      </w:r>
      <w:proofErr w:type="gramStart"/>
      <w:r w:rsidRPr="0043369E">
        <w:rPr>
          <w:rFonts w:ascii="Times New Roman" w:eastAsia="新細明體" w:hAnsi="Times New Roman" w:cs="Times New Roman"/>
          <w:color w:val="002200"/>
          <w:kern w:val="0"/>
          <w:szCs w:val="24"/>
        </w:rPr>
        <w:t>惛沈為</w:t>
      </w:r>
      <w:proofErr w:type="gramEnd"/>
      <w:r w:rsidRPr="0043369E">
        <w:rPr>
          <w:rFonts w:ascii="Times New Roman" w:eastAsia="新細明體" w:hAnsi="Times New Roman" w:cs="Times New Roman"/>
          <w:color w:val="002200"/>
          <w:kern w:val="0"/>
          <w:szCs w:val="24"/>
        </w:rPr>
        <w:t>緣，它是最接近</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沈的</w:t>
      </w:r>
      <w:proofErr w:type="gramStart"/>
      <w:r w:rsidRPr="0043369E">
        <w:rPr>
          <w:rFonts w:ascii="Times New Roman" w:eastAsia="新細明體" w:hAnsi="Times New Roman" w:cs="Times New Roman"/>
          <w:color w:val="002200"/>
          <w:kern w:val="0"/>
          <w:szCs w:val="24"/>
        </w:rPr>
        <w:t>心所法</w:t>
      </w:r>
      <w:proofErr w:type="gramEnd"/>
      <w:r w:rsidRPr="0043369E">
        <w:rPr>
          <w:rFonts w:ascii="Times New Roman" w:eastAsia="新細明體" w:hAnsi="Times New Roman" w:cs="Times New Roman"/>
          <w:color w:val="002200"/>
          <w:kern w:val="0"/>
          <w:szCs w:val="24"/>
        </w:rPr>
        <w:t>。所以說：無餘</w:t>
      </w:r>
      <w:proofErr w:type="gramStart"/>
      <w:r w:rsidRPr="0043369E">
        <w:rPr>
          <w:rFonts w:ascii="Times New Roman" w:eastAsia="新細明體" w:hAnsi="Times New Roman" w:cs="Times New Roman"/>
          <w:color w:val="002200"/>
          <w:kern w:val="0"/>
          <w:szCs w:val="24"/>
        </w:rPr>
        <w:t>近緣如</w:t>
      </w:r>
      <w:proofErr w:type="gramEnd"/>
      <w:r w:rsidRPr="0043369E">
        <w:rPr>
          <w:rFonts w:ascii="Times New Roman" w:eastAsia="新細明體" w:hAnsi="Times New Roman" w:cs="Times New Roman"/>
          <w:color w:val="002200"/>
          <w:kern w:val="0"/>
          <w:szCs w:val="24"/>
        </w:rPr>
        <w:t>睡眠者。也就是</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沈的時候，必定會睡眠，因此合立成一蓋，稱為</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沈睡眠蓋。由此障礙修</w:t>
      </w:r>
      <w:proofErr w:type="gramStart"/>
      <w:r w:rsidRPr="0043369E">
        <w:rPr>
          <w:rFonts w:ascii="Times New Roman" w:eastAsia="新細明體" w:hAnsi="Times New Roman" w:cs="Times New Roman"/>
          <w:color w:val="002200"/>
          <w:kern w:val="0"/>
          <w:szCs w:val="24"/>
        </w:rPr>
        <w:t>習止觀</w:t>
      </w:r>
      <w:proofErr w:type="gramEnd"/>
      <w:r w:rsidRPr="0043369E">
        <w:rPr>
          <w:rFonts w:ascii="Times New Roman" w:eastAsia="新細明體" w:hAnsi="Times New Roman" w:cs="Times New Roman"/>
          <w:color w:val="002200"/>
          <w:kern w:val="0"/>
          <w:szCs w:val="24"/>
        </w:rPr>
        <w:t>、覆蓋</w:t>
      </w:r>
      <w:proofErr w:type="gramStart"/>
      <w:r w:rsidRPr="0043369E">
        <w:rPr>
          <w:rFonts w:ascii="Times New Roman" w:eastAsia="新細明體" w:hAnsi="Times New Roman" w:cs="Times New Roman"/>
          <w:color w:val="002200"/>
          <w:kern w:val="0"/>
          <w:szCs w:val="24"/>
        </w:rPr>
        <w:t>所緣境相</w:t>
      </w:r>
      <w:proofErr w:type="gramEnd"/>
      <w:r w:rsidRPr="0043369E">
        <w:rPr>
          <w:rFonts w:ascii="Times New Roman" w:eastAsia="新細明體" w:hAnsi="Times New Roman" w:cs="Times New Roman"/>
          <w:color w:val="002200"/>
          <w:kern w:val="0"/>
          <w:szCs w:val="24"/>
        </w:rPr>
        <w:t>，使行者不能得禪定。</w:t>
      </w:r>
    </w:p>
    <w:p w14:paraId="54BD0B58" w14:textId="176DB876"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w:t>
      </w:r>
      <w:proofErr w:type="gramStart"/>
      <w:r w:rsidRPr="0043369E">
        <w:rPr>
          <w:rFonts w:ascii="Times New Roman" w:eastAsia="新細明體" w:hAnsi="Times New Roman" w:cs="Times New Roman"/>
          <w:color w:val="002200"/>
          <w:kern w:val="0"/>
          <w:szCs w:val="24"/>
        </w:rPr>
        <w:t>掉舉惡作</w:t>
      </w:r>
      <w:proofErr w:type="gramEnd"/>
      <w:r w:rsidRPr="0043369E">
        <w:rPr>
          <w:rFonts w:ascii="Times New Roman" w:eastAsia="新細明體" w:hAnsi="Times New Roman" w:cs="Times New Roman"/>
          <w:color w:val="002200"/>
          <w:kern w:val="0"/>
          <w:szCs w:val="24"/>
        </w:rPr>
        <w:t>蓋。</w:t>
      </w:r>
      <w:proofErr w:type="gramStart"/>
      <w:r w:rsidRPr="0043369E">
        <w:rPr>
          <w:rFonts w:ascii="Times New Roman" w:eastAsia="新細明體" w:hAnsi="Times New Roman" w:cs="Times New Roman"/>
          <w:color w:val="002200"/>
          <w:kern w:val="0"/>
          <w:szCs w:val="24"/>
        </w:rPr>
        <w:t>掉舉</w:t>
      </w:r>
      <w:proofErr w:type="gramEnd"/>
      <w:r w:rsidRPr="0043369E">
        <w:rPr>
          <w:rFonts w:ascii="Times New Roman" w:eastAsia="新細明體" w:hAnsi="Times New Roman" w:cs="Times New Roman"/>
          <w:color w:val="002200"/>
          <w:kern w:val="0"/>
          <w:szCs w:val="24"/>
        </w:rPr>
        <w:t>，是指</w:t>
      </w:r>
      <w:proofErr w:type="gramStart"/>
      <w:r w:rsidRPr="0043369E">
        <w:rPr>
          <w:rFonts w:ascii="Times New Roman" w:eastAsia="新細明體" w:hAnsi="Times New Roman" w:cs="Times New Roman"/>
          <w:color w:val="002200"/>
          <w:kern w:val="0"/>
          <w:szCs w:val="24"/>
        </w:rPr>
        <w:t>因掉動而</w:t>
      </w:r>
      <w:proofErr w:type="gramEnd"/>
      <w:r w:rsidRPr="0043369E">
        <w:rPr>
          <w:rFonts w:ascii="Times New Roman" w:eastAsia="新細明體" w:hAnsi="Times New Roman" w:cs="Times New Roman"/>
          <w:color w:val="002200"/>
          <w:kern w:val="0"/>
          <w:szCs w:val="24"/>
        </w:rPr>
        <w:t>高舉，令心浮動不安，</w:t>
      </w:r>
      <w:proofErr w:type="gramStart"/>
      <w:r w:rsidRPr="0043369E">
        <w:rPr>
          <w:rFonts w:ascii="Times New Roman" w:eastAsia="新細明體" w:hAnsi="Times New Roman" w:cs="Times New Roman"/>
          <w:color w:val="002200"/>
          <w:kern w:val="0"/>
          <w:szCs w:val="24"/>
        </w:rPr>
        <w:t>障礙修止</w:t>
      </w:r>
      <w:proofErr w:type="gramEnd"/>
      <w:r w:rsidRPr="0043369E">
        <w:rPr>
          <w:rFonts w:ascii="Times New Roman" w:eastAsia="新細明體" w:hAnsi="Times New Roman" w:cs="Times New Roman"/>
          <w:color w:val="002200"/>
          <w:kern w:val="0"/>
          <w:szCs w:val="24"/>
        </w:rPr>
        <w:t>。通常因為親屬之間的親情、憶念家鄉國土的種種往事、或者不能了知人命無常、或憶念過去所經歷過的，</w:t>
      </w:r>
      <w:proofErr w:type="gramStart"/>
      <w:r w:rsidRPr="0043369E">
        <w:rPr>
          <w:rFonts w:ascii="Times New Roman" w:eastAsia="新細明體" w:hAnsi="Times New Roman" w:cs="Times New Roman"/>
          <w:color w:val="002200"/>
          <w:kern w:val="0"/>
          <w:szCs w:val="24"/>
        </w:rPr>
        <w:t>戲笑歡娛</w:t>
      </w:r>
      <w:proofErr w:type="gramEnd"/>
      <w:r w:rsidRPr="0043369E">
        <w:rPr>
          <w:rFonts w:ascii="Times New Roman" w:eastAsia="新細明體" w:hAnsi="Times New Roman" w:cs="Times New Roman"/>
          <w:color w:val="002200"/>
          <w:kern w:val="0"/>
          <w:szCs w:val="24"/>
        </w:rPr>
        <w:t>時所行之事，令心不寂靜，躁動不安，</w:t>
      </w:r>
      <w:proofErr w:type="gramStart"/>
      <w:r w:rsidRPr="0043369E">
        <w:rPr>
          <w:rFonts w:ascii="Times New Roman" w:eastAsia="新細明體" w:hAnsi="Times New Roman" w:cs="Times New Roman"/>
          <w:color w:val="002200"/>
          <w:kern w:val="0"/>
          <w:szCs w:val="24"/>
        </w:rPr>
        <w:t>障礙止觀</w:t>
      </w:r>
      <w:proofErr w:type="gramEnd"/>
      <w:r w:rsidRPr="0043369E">
        <w:rPr>
          <w:rFonts w:ascii="Times New Roman" w:eastAsia="新細明體" w:hAnsi="Times New Roman" w:cs="Times New Roman"/>
          <w:color w:val="002200"/>
          <w:kern w:val="0"/>
          <w:szCs w:val="24"/>
        </w:rPr>
        <w:t>。</w:t>
      </w:r>
    </w:p>
    <w:p w14:paraId="7369007D" w14:textId="0C75ABF4" w:rsidR="0043369E" w:rsidRPr="0043369E" w:rsidRDefault="0043369E" w:rsidP="00DD4D8F">
      <w:pPr>
        <w:widowControl/>
        <w:spacing w:line="336" w:lineRule="atLeast"/>
        <w:ind w:leftChars="192" w:left="461" w:firstLine="1"/>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惡作是</w:t>
      </w:r>
      <w:proofErr w:type="gramEnd"/>
      <w:r w:rsidRPr="0043369E">
        <w:rPr>
          <w:rFonts w:ascii="Times New Roman" w:eastAsia="新細明體" w:hAnsi="Times New Roman" w:cs="Times New Roman"/>
          <w:color w:val="002200"/>
          <w:kern w:val="0"/>
          <w:szCs w:val="24"/>
        </w:rPr>
        <w:t>對於過去所做的事情，或沒有做的事情，心中追憶後悔。例如後悔當初離開父母親屬，離開家鄉或自己熟悉的地方</w:t>
      </w:r>
      <w:r w:rsidRPr="0043369E">
        <w:rPr>
          <w:rFonts w:ascii="Times New Roman" w:eastAsia="新細明體" w:hAnsi="Times New Roman" w:cs="Times New Roman"/>
          <w:color w:val="002200"/>
          <w:kern w:val="0"/>
          <w:szCs w:val="24"/>
        </w:rPr>
        <w:t xml:space="preserve"> </w:t>
      </w:r>
      <w:r w:rsidRPr="0043369E">
        <w:rPr>
          <w:rFonts w:ascii="Times New Roman" w:eastAsia="新細明體" w:hAnsi="Times New Roman" w:cs="Times New Roman"/>
          <w:color w:val="002200"/>
          <w:kern w:val="0"/>
          <w:szCs w:val="24"/>
        </w:rPr>
        <w:t>或是應該作的沒有作、不應該作的又作了，心生</w:t>
      </w:r>
      <w:proofErr w:type="gramStart"/>
      <w:r w:rsidRPr="0043369E">
        <w:rPr>
          <w:rFonts w:ascii="Times New Roman" w:eastAsia="新細明體" w:hAnsi="Times New Roman" w:cs="Times New Roman"/>
          <w:color w:val="002200"/>
          <w:kern w:val="0"/>
          <w:szCs w:val="24"/>
        </w:rPr>
        <w:t>後悔名為惡作</w:t>
      </w:r>
      <w:proofErr w:type="gramEnd"/>
      <w:r w:rsidRPr="0043369E">
        <w:rPr>
          <w:rFonts w:ascii="Times New Roman" w:eastAsia="新細明體" w:hAnsi="Times New Roman" w:cs="Times New Roman"/>
          <w:color w:val="002200"/>
          <w:kern w:val="0"/>
          <w:szCs w:val="24"/>
        </w:rPr>
        <w:t>，這種後悔的心情不能棄</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，讓心裡動</w:t>
      </w:r>
      <w:proofErr w:type="gramStart"/>
      <w:r w:rsidRPr="0043369E">
        <w:rPr>
          <w:rFonts w:ascii="Times New Roman" w:eastAsia="新細明體" w:hAnsi="Times New Roman" w:cs="Times New Roman"/>
          <w:color w:val="002200"/>
          <w:kern w:val="0"/>
          <w:szCs w:val="24"/>
        </w:rPr>
        <w:t>盪</w:t>
      </w:r>
      <w:proofErr w:type="gramEnd"/>
      <w:r w:rsidRPr="0043369E">
        <w:rPr>
          <w:rFonts w:ascii="Times New Roman" w:eastAsia="新細明體" w:hAnsi="Times New Roman" w:cs="Times New Roman"/>
          <w:color w:val="002200"/>
          <w:kern w:val="0"/>
          <w:szCs w:val="24"/>
        </w:rPr>
        <w:t>不安。由此障礙修</w:t>
      </w:r>
      <w:proofErr w:type="gramStart"/>
      <w:r w:rsidRPr="0043369E">
        <w:rPr>
          <w:rFonts w:ascii="Times New Roman" w:eastAsia="新細明體" w:hAnsi="Times New Roman" w:cs="Times New Roman"/>
          <w:color w:val="002200"/>
          <w:kern w:val="0"/>
          <w:szCs w:val="24"/>
        </w:rPr>
        <w:t>習止觀</w:t>
      </w:r>
      <w:proofErr w:type="gramEnd"/>
      <w:r w:rsidRPr="0043369E">
        <w:rPr>
          <w:rFonts w:ascii="Times New Roman" w:eastAsia="新細明體" w:hAnsi="Times New Roman" w:cs="Times New Roman"/>
          <w:color w:val="002200"/>
          <w:kern w:val="0"/>
          <w:szCs w:val="24"/>
        </w:rPr>
        <w:t>、覆蓋</w:t>
      </w:r>
      <w:proofErr w:type="gramStart"/>
      <w:r w:rsidRPr="0043369E">
        <w:rPr>
          <w:rFonts w:ascii="Times New Roman" w:eastAsia="新細明體" w:hAnsi="Times New Roman" w:cs="Times New Roman"/>
          <w:color w:val="002200"/>
          <w:kern w:val="0"/>
          <w:szCs w:val="24"/>
        </w:rPr>
        <w:t>所緣境相</w:t>
      </w:r>
      <w:proofErr w:type="gramEnd"/>
      <w:r w:rsidRPr="0043369E">
        <w:rPr>
          <w:rFonts w:ascii="Times New Roman" w:eastAsia="新細明體" w:hAnsi="Times New Roman" w:cs="Times New Roman"/>
          <w:color w:val="002200"/>
          <w:kern w:val="0"/>
          <w:szCs w:val="24"/>
        </w:rPr>
        <w:t>。</w:t>
      </w:r>
    </w:p>
    <w:p w14:paraId="1E44AD3B" w14:textId="195257E1" w:rsidR="0043369E" w:rsidRPr="0043369E" w:rsidRDefault="0043369E" w:rsidP="00DD4D8F">
      <w:pPr>
        <w:widowControl/>
        <w:spacing w:line="336" w:lineRule="atLeast"/>
        <w:ind w:leftChars="192" w:left="461" w:firstLine="1"/>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掉舉與惡作</w:t>
      </w:r>
      <w:proofErr w:type="gramEnd"/>
      <w:r w:rsidRPr="0043369E">
        <w:rPr>
          <w:rFonts w:ascii="Times New Roman" w:eastAsia="新細明體" w:hAnsi="Times New Roman" w:cs="Times New Roman"/>
          <w:color w:val="002200"/>
          <w:kern w:val="0"/>
          <w:szCs w:val="24"/>
        </w:rPr>
        <w:t>憶念的所缘境相同，掉舉有親屬尋思、國土尋思、不死尋思，或隨憶念昔所經歷戲笑歡娛所行之事，令心不寂靜，惡作也是一樣，所以合說一蓋。</w:t>
      </w:r>
    </w:p>
    <w:p w14:paraId="4BB6609D" w14:textId="07021AF9" w:rsidR="0043369E" w:rsidRPr="0043369E" w:rsidRDefault="0043369E" w:rsidP="00DD4D8F">
      <w:pPr>
        <w:widowControl/>
        <w:spacing w:line="336" w:lineRule="atLeast"/>
        <w:ind w:leftChars="192" w:left="461" w:firstLine="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以此</w:t>
      </w:r>
      <w:proofErr w:type="gramStart"/>
      <w:r w:rsidRPr="0043369E">
        <w:rPr>
          <w:rFonts w:ascii="Times New Roman" w:eastAsia="新細明體" w:hAnsi="Times New Roman" w:cs="Times New Roman"/>
          <w:color w:val="002200"/>
          <w:kern w:val="0"/>
          <w:szCs w:val="24"/>
        </w:rPr>
        <w:t>掉舉惡作，蓋覆心識</w:t>
      </w:r>
      <w:proofErr w:type="gramEnd"/>
      <w:r w:rsidRPr="0043369E">
        <w:rPr>
          <w:rFonts w:ascii="Times New Roman" w:eastAsia="新細明體" w:hAnsi="Times New Roman" w:cs="Times New Roman"/>
          <w:color w:val="002200"/>
          <w:kern w:val="0"/>
          <w:szCs w:val="24"/>
        </w:rPr>
        <w:t>，禪定、善法不能發起</w:t>
      </w:r>
      <w:r w:rsidRPr="0043369E">
        <w:rPr>
          <w:rFonts w:ascii="Times New Roman" w:eastAsia="新細明體" w:hAnsi="Times New Roman" w:cs="Times New Roman"/>
          <w:color w:val="002200"/>
          <w:kern w:val="0"/>
          <w:szCs w:val="24"/>
        </w:rPr>
        <w:t xml:space="preserve"> </w:t>
      </w:r>
      <w:r w:rsidRPr="0043369E">
        <w:rPr>
          <w:rFonts w:ascii="Times New Roman" w:eastAsia="新細明體" w:hAnsi="Times New Roman" w:cs="Times New Roman"/>
          <w:color w:val="002200"/>
          <w:kern w:val="0"/>
          <w:szCs w:val="24"/>
        </w:rPr>
        <w:t>流轉三界，不能出離。</w:t>
      </w:r>
    </w:p>
    <w:p w14:paraId="2EA53902" w14:textId="7357607A" w:rsid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五、</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蓋，對於師長、佛法僧、所學的教法、或師長的教導、或於所證的世間出世間的功德，有迷惑，不完全明白，</w:t>
      </w:r>
      <w:proofErr w:type="gramStart"/>
      <w:r w:rsidRPr="0043369E">
        <w:rPr>
          <w:rFonts w:ascii="Times New Roman" w:eastAsia="新細明體" w:hAnsi="Times New Roman" w:cs="Times New Roman"/>
          <w:color w:val="002200"/>
          <w:kern w:val="0"/>
          <w:szCs w:val="24"/>
        </w:rPr>
        <w:t>修止觀時</w:t>
      </w:r>
      <w:proofErr w:type="gramEnd"/>
      <w:r w:rsidRPr="0043369E">
        <w:rPr>
          <w:rFonts w:ascii="Times New Roman" w:eastAsia="新細明體" w:hAnsi="Times New Roman" w:cs="Times New Roman"/>
          <w:color w:val="002200"/>
          <w:kern w:val="0"/>
          <w:szCs w:val="24"/>
        </w:rPr>
        <w:t>，懷疑三寶、三學、</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及自己的能力。又對於過去、未來、現在到底有沒有我？及於</w:t>
      </w:r>
      <w:proofErr w:type="gramStart"/>
      <w:r w:rsidRPr="0043369E">
        <w:rPr>
          <w:rFonts w:ascii="Times New Roman" w:eastAsia="新細明體" w:hAnsi="Times New Roman" w:cs="Times New Roman"/>
          <w:color w:val="002200"/>
          <w:kern w:val="0"/>
          <w:szCs w:val="24"/>
        </w:rPr>
        <w:t>苦集滅道四諦</w:t>
      </w:r>
      <w:proofErr w:type="gramEnd"/>
      <w:r w:rsidRPr="0043369E">
        <w:rPr>
          <w:rFonts w:ascii="Times New Roman" w:eastAsia="新細明體" w:hAnsi="Times New Roman" w:cs="Times New Roman"/>
          <w:color w:val="002200"/>
          <w:kern w:val="0"/>
          <w:szCs w:val="24"/>
        </w:rPr>
        <w:t>，心生迷惑懷疑。心懷二分，心中有二種想法，是有？還是沒有？心裡迷惑不明、猜測揣度，不能決定。這是</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蓋，也會障礙行者得到禪定及聖道。</w:t>
      </w:r>
    </w:p>
    <w:p w14:paraId="5D3B9CC5" w14:textId="77777777" w:rsidR="00441C8C" w:rsidRPr="0043369E" w:rsidRDefault="00441C8C" w:rsidP="00455789">
      <w:pPr>
        <w:widowControl/>
        <w:spacing w:line="336" w:lineRule="atLeast"/>
        <w:ind w:left="742" w:hangingChars="309" w:hanging="742"/>
        <w:rPr>
          <w:rFonts w:ascii="Times New Roman" w:eastAsia="新細明體" w:hAnsi="Times New Roman" w:cs="Times New Roman"/>
          <w:color w:val="002200"/>
          <w:kern w:val="0"/>
          <w:szCs w:val="24"/>
        </w:rPr>
      </w:pPr>
    </w:p>
    <w:p w14:paraId="02B86E3C" w14:textId="7A1D1902" w:rsidR="0043369E" w:rsidRDefault="0043369E" w:rsidP="00441C8C">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w:t>
      </w:r>
      <w:proofErr w:type="gramStart"/>
      <w:r w:rsidRPr="00B62AC2">
        <w:rPr>
          <w:rFonts w:ascii="Times New Roman" w:eastAsia="標楷體" w:hAnsi="Times New Roman" w:cs="Times New Roman"/>
          <w:b/>
          <w:bCs/>
          <w:color w:val="590000"/>
          <w:kern w:val="0"/>
          <w:szCs w:val="24"/>
        </w:rPr>
        <w:t>如前定地</w:t>
      </w:r>
      <w:proofErr w:type="gramEnd"/>
      <w:r w:rsidRPr="00B62AC2">
        <w:rPr>
          <w:rFonts w:ascii="Times New Roman" w:eastAsia="標楷體" w:hAnsi="Times New Roman" w:cs="Times New Roman"/>
          <w:b/>
          <w:bCs/>
          <w:color w:val="590000"/>
          <w:kern w:val="0"/>
          <w:szCs w:val="24"/>
        </w:rPr>
        <w:t>已</w:t>
      </w:r>
      <w:proofErr w:type="gramStart"/>
      <w:r w:rsidRPr="00B62AC2">
        <w:rPr>
          <w:rFonts w:ascii="Times New Roman" w:eastAsia="標楷體" w:hAnsi="Times New Roman" w:cs="Times New Roman"/>
          <w:b/>
          <w:bCs/>
          <w:color w:val="590000"/>
          <w:kern w:val="0"/>
          <w:szCs w:val="24"/>
        </w:rPr>
        <w:t>說其相者</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謂如</w:t>
      </w:r>
      <w:proofErr w:type="gramEnd"/>
      <w:r w:rsidRPr="00B62AC2">
        <w:rPr>
          <w:rFonts w:ascii="Times New Roman" w:eastAsia="標楷體" w:hAnsi="Times New Roman" w:cs="Times New Roman"/>
          <w:b/>
          <w:bCs/>
          <w:color w:val="590000"/>
          <w:kern w:val="0"/>
          <w:szCs w:val="24"/>
        </w:rPr>
        <w:t>三摩</w:t>
      </w:r>
      <w:proofErr w:type="gramStart"/>
      <w:r w:rsidRPr="00B62AC2">
        <w:rPr>
          <w:rFonts w:ascii="Times New Roman" w:eastAsia="標楷體" w:hAnsi="Times New Roman" w:cs="Times New Roman"/>
          <w:b/>
          <w:bCs/>
          <w:color w:val="590000"/>
          <w:kern w:val="0"/>
          <w:szCs w:val="24"/>
        </w:rPr>
        <w:t>呬</w:t>
      </w:r>
      <w:proofErr w:type="gramEnd"/>
      <w:r w:rsidRPr="00B62AC2">
        <w:rPr>
          <w:rFonts w:ascii="Times New Roman" w:eastAsia="標楷體" w:hAnsi="Times New Roman" w:cs="Times New Roman"/>
          <w:b/>
          <w:bCs/>
          <w:color w:val="590000"/>
          <w:kern w:val="0"/>
          <w:szCs w:val="24"/>
        </w:rPr>
        <w:t>多地說應知。（</w:t>
      </w:r>
      <w:hyperlink r:id="rId15" w:anchor="68293:8285" w:history="1">
        <w:r w:rsidRPr="0043369E">
          <w:rPr>
            <w:rFonts w:ascii="Times New Roman" w:eastAsia="新細明體" w:hAnsi="Times New Roman" w:cs="Times New Roman"/>
            <w:b/>
            <w:bCs/>
            <w:color w:val="0000FF"/>
            <w:kern w:val="0"/>
            <w:szCs w:val="24"/>
            <w:u w:val="single"/>
          </w:rPr>
          <w:t>陵本十一卷三頁</w:t>
        </w:r>
        <w:r w:rsidRPr="0043369E">
          <w:rPr>
            <w:rFonts w:ascii="Times New Roman" w:eastAsia="新細明體" w:hAnsi="Times New Roman" w:cs="Times New Roman"/>
            <w:b/>
            <w:bCs/>
            <w:color w:val="0000FF"/>
            <w:kern w:val="0"/>
            <w:szCs w:val="24"/>
            <w:u w:val="single"/>
          </w:rPr>
          <w:t>845</w:t>
        </w:r>
      </w:hyperlink>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如〈三摩呬多地〉卷</w:t>
      </w:r>
      <w:r w:rsidRPr="0043369E">
        <w:rPr>
          <w:rFonts w:ascii="Times New Roman" w:eastAsia="新細明體" w:hAnsi="Times New Roman" w:cs="Times New Roman"/>
          <w:color w:val="002200"/>
          <w:kern w:val="0"/>
          <w:szCs w:val="24"/>
        </w:rPr>
        <w:t>11</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352</w:t>
      </w:r>
      <w:r w:rsidRPr="0043369E">
        <w:rPr>
          <w:rFonts w:ascii="Times New Roman" w:eastAsia="新細明體" w:hAnsi="Times New Roman" w:cs="Times New Roman"/>
          <w:color w:val="002200"/>
          <w:kern w:val="0"/>
          <w:szCs w:val="24"/>
        </w:rPr>
        <w:t>頁所說五蓋應該知道。</w:t>
      </w:r>
    </w:p>
    <w:p w14:paraId="3A6152CA" w14:textId="77777777" w:rsidR="00441C8C" w:rsidRPr="00441C8C" w:rsidRDefault="00441C8C" w:rsidP="00441C8C">
      <w:pPr>
        <w:widowControl/>
        <w:rPr>
          <w:rFonts w:ascii="Times New Roman" w:eastAsia="新細明體" w:hAnsi="Times New Roman" w:cs="Times New Roman"/>
          <w:color w:val="002200"/>
          <w:kern w:val="0"/>
          <w:szCs w:val="24"/>
        </w:rPr>
      </w:pPr>
    </w:p>
    <w:p w14:paraId="06600FD6" w14:textId="4955691F"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三十六、</w:t>
      </w:r>
      <w:r w:rsidRPr="0043369E">
        <w:rPr>
          <w:rFonts w:ascii="新細明體-ExtB" w:eastAsia="新細明體-ExtB" w:hAnsi="新細明體-ExtB" w:cs="新細明體-ExtB" w:hint="eastAsia"/>
          <w:b/>
          <w:bCs/>
          <w:color w:val="8B0000"/>
          <w:kern w:val="0"/>
          <w:szCs w:val="24"/>
        </w:rPr>
        <w:t>𧄼</w:t>
      </w:r>
      <w:r w:rsidRPr="0043369E">
        <w:rPr>
          <w:rFonts w:ascii="Times New Roman" w:eastAsia="新細明體" w:hAnsi="Times New Roman" w:cs="Times New Roman"/>
          <w:b/>
          <w:bCs/>
          <w:color w:val="8B0000"/>
          <w:kern w:val="0"/>
          <w:szCs w:val="24"/>
        </w:rPr>
        <w:t>瞢</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第三十六科</w:t>
      </w:r>
      <w:r w:rsidRPr="0043369E">
        <w:rPr>
          <w:rFonts w:ascii="新細明體-ExtB" w:eastAsia="新細明體-ExtB" w:hAnsi="新細明體-ExtB" w:cs="新細明體-ExtB" w:hint="eastAsia"/>
          <w:color w:val="002200"/>
          <w:kern w:val="0"/>
          <w:szCs w:val="24"/>
        </w:rPr>
        <w:t>𧄼</w:t>
      </w:r>
      <w:r w:rsidRPr="0043369E">
        <w:rPr>
          <w:rFonts w:ascii="Times New Roman" w:eastAsia="新細明體" w:hAnsi="Times New Roman" w:cs="Times New Roman"/>
          <w:color w:val="002200"/>
          <w:kern w:val="0"/>
          <w:szCs w:val="24"/>
        </w:rPr>
        <w:t>瞢，</w:t>
      </w:r>
      <w:r w:rsidRPr="0043369E">
        <w:rPr>
          <w:rFonts w:ascii="新細明體-ExtB" w:eastAsia="新細明體-ExtB" w:hAnsi="新細明體-ExtB" w:cs="新細明體-ExtB" w:hint="eastAsia"/>
          <w:color w:val="002200"/>
          <w:kern w:val="0"/>
          <w:szCs w:val="24"/>
        </w:rPr>
        <w:t>𧄼</w:t>
      </w:r>
      <w:r w:rsidRPr="0043369E">
        <w:rPr>
          <w:rFonts w:ascii="Times New Roman" w:eastAsia="新細明體" w:hAnsi="Times New Roman" w:cs="Times New Roman"/>
          <w:color w:val="002200"/>
          <w:kern w:val="0"/>
          <w:szCs w:val="24"/>
        </w:rPr>
        <w:t>瞢（音：</w:t>
      </w:r>
      <w:proofErr w:type="gramStart"/>
      <w:r w:rsidRPr="0043369E">
        <w:rPr>
          <w:rFonts w:ascii="Times New Roman" w:eastAsia="新細明體" w:hAnsi="Times New Roman" w:cs="Times New Roman"/>
          <w:color w:val="002200"/>
          <w:kern w:val="0"/>
          <w:szCs w:val="24"/>
        </w:rPr>
        <w:t>ㄊㄥ</w:t>
      </w:r>
      <w:r w:rsidRPr="0043369E">
        <w:rPr>
          <w:rFonts w:ascii="Times New Roman" w:eastAsia="新細明體" w:hAnsi="Times New Roman" w:cs="Times New Roman"/>
          <w:color w:val="002200"/>
          <w:kern w:val="0"/>
          <w:szCs w:val="24"/>
        </w:rPr>
        <w:t>ˊ</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ㄇㄥ</w:t>
      </w:r>
      <w:r w:rsidRPr="0043369E">
        <w:rPr>
          <w:rFonts w:ascii="Times New Roman" w:eastAsia="新細明體" w:hAnsi="Times New Roman" w:cs="Times New Roman"/>
          <w:color w:val="002200"/>
          <w:kern w:val="0"/>
          <w:szCs w:val="24"/>
        </w:rPr>
        <w:t>ˊ</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目暗</w:t>
      </w:r>
      <w:proofErr w:type="gramEnd"/>
      <w:r w:rsidRPr="0043369E">
        <w:rPr>
          <w:rFonts w:ascii="Times New Roman" w:eastAsia="新細明體" w:hAnsi="Times New Roman" w:cs="Times New Roman"/>
          <w:color w:val="002200"/>
          <w:kern w:val="0"/>
          <w:szCs w:val="24"/>
        </w:rPr>
        <w:t>、目不明義</w:t>
      </w:r>
      <w:proofErr w:type="gramStart"/>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w:t>
      </w:r>
    </w:p>
    <w:p w14:paraId="3AFEE612" w14:textId="6CAEACCA"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不如所欲，</w:t>
      </w:r>
      <w:proofErr w:type="gramStart"/>
      <w:r w:rsidRPr="0043369E">
        <w:rPr>
          <w:rFonts w:ascii="Times New Roman" w:eastAsia="標楷體" w:hAnsi="Times New Roman" w:cs="Times New Roman"/>
          <w:b/>
          <w:bCs/>
          <w:color w:val="00008B"/>
          <w:kern w:val="0"/>
          <w:szCs w:val="24"/>
        </w:rPr>
        <w:t>非時睡纏</w:t>
      </w:r>
      <w:proofErr w:type="gramEnd"/>
      <w:r w:rsidRPr="0043369E">
        <w:rPr>
          <w:rFonts w:ascii="Times New Roman" w:eastAsia="標楷體" w:hAnsi="Times New Roman" w:cs="Times New Roman"/>
          <w:b/>
          <w:bCs/>
          <w:color w:val="00008B"/>
          <w:kern w:val="0"/>
          <w:szCs w:val="24"/>
        </w:rPr>
        <w:t>之所隨縛，故名</w:t>
      </w:r>
      <w:r w:rsidRPr="0043369E">
        <w:rPr>
          <w:rFonts w:ascii="新細明體-ExtB" w:eastAsia="新細明體-ExtB" w:hAnsi="新細明體-ExtB" w:cs="新細明體-ExtB" w:hint="eastAsia"/>
          <w:b/>
          <w:bCs/>
          <w:color w:val="00008B"/>
          <w:kern w:val="0"/>
          <w:szCs w:val="24"/>
        </w:rPr>
        <w:t>𧄼</w:t>
      </w:r>
      <w:r w:rsidRPr="0043369E">
        <w:rPr>
          <w:rFonts w:ascii="Times New Roman" w:eastAsia="標楷體" w:hAnsi="Times New Roman" w:cs="Times New Roman"/>
          <w:b/>
          <w:bCs/>
          <w:color w:val="00008B"/>
          <w:kern w:val="0"/>
          <w:szCs w:val="24"/>
        </w:rPr>
        <w:t>瞢。</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修學止觀並不是</w:t>
      </w:r>
      <w:proofErr w:type="gramEnd"/>
      <w:r w:rsidRPr="0043369E">
        <w:rPr>
          <w:rFonts w:ascii="Times New Roman" w:eastAsia="新細明體" w:hAnsi="Times New Roman" w:cs="Times New Roman"/>
          <w:color w:val="002200"/>
          <w:kern w:val="0"/>
          <w:szCs w:val="24"/>
        </w:rPr>
        <w:t>睡覺的時候，但這時睡眠煩惱生起，不如自己所期待的勤進在</w:t>
      </w:r>
      <w:proofErr w:type="gramStart"/>
      <w:r w:rsidRPr="0043369E">
        <w:rPr>
          <w:rFonts w:ascii="Times New Roman" w:eastAsia="新細明體" w:hAnsi="Times New Roman" w:cs="Times New Roman"/>
          <w:color w:val="002200"/>
          <w:kern w:val="0"/>
          <w:szCs w:val="24"/>
        </w:rPr>
        <w:t>所緣境上</w:t>
      </w:r>
      <w:proofErr w:type="gramEnd"/>
      <w:r w:rsidRPr="0043369E">
        <w:rPr>
          <w:rFonts w:ascii="Times New Roman" w:eastAsia="新細明體" w:hAnsi="Times New Roman" w:cs="Times New Roman"/>
          <w:color w:val="002200"/>
          <w:kern w:val="0"/>
          <w:szCs w:val="24"/>
        </w:rPr>
        <w:t>，這種狀態，名為</w:t>
      </w:r>
      <w:r w:rsidRPr="0043369E">
        <w:rPr>
          <w:rFonts w:ascii="新細明體-ExtB" w:eastAsia="新細明體-ExtB" w:hAnsi="新細明體-ExtB" w:cs="新細明體-ExtB" w:hint="eastAsia"/>
          <w:color w:val="002200"/>
          <w:kern w:val="0"/>
          <w:szCs w:val="24"/>
        </w:rPr>
        <w:t>𧄼</w:t>
      </w:r>
      <w:r w:rsidRPr="0043369E">
        <w:rPr>
          <w:rFonts w:ascii="Times New Roman" w:eastAsia="新細明體" w:hAnsi="Times New Roman" w:cs="Times New Roman"/>
          <w:color w:val="002200"/>
          <w:kern w:val="0"/>
          <w:szCs w:val="24"/>
        </w:rPr>
        <w:t>瞢。</w:t>
      </w:r>
    </w:p>
    <w:p w14:paraId="3094411C" w14:textId="77777777" w:rsidR="00F56810" w:rsidRDefault="00F56810" w:rsidP="00441C8C">
      <w:pPr>
        <w:widowControl/>
        <w:rPr>
          <w:rFonts w:ascii="Times New Roman" w:eastAsia="新細明體" w:hAnsi="Times New Roman" w:cs="Times New Roman"/>
          <w:color w:val="0000FF"/>
          <w:kern w:val="0"/>
          <w:szCs w:val="24"/>
        </w:rPr>
      </w:pPr>
      <w:r w:rsidRPr="00F56810">
        <w:rPr>
          <w:rFonts w:ascii="Times New Roman" w:eastAsia="新細明體" w:hAnsi="Times New Roman" w:cs="Times New Roman" w:hint="eastAsia"/>
          <w:color w:val="0000FF"/>
          <w:kern w:val="0"/>
          <w:szCs w:val="24"/>
        </w:rPr>
        <w:lastRenderedPageBreak/>
        <w:t>《阿毘達磨大毘婆沙論》卷</w:t>
      </w:r>
      <w:r w:rsidRPr="00F56810">
        <w:rPr>
          <w:rFonts w:ascii="Times New Roman" w:eastAsia="新細明體" w:hAnsi="Times New Roman" w:cs="Times New Roman" w:hint="eastAsia"/>
          <w:color w:val="0000FF"/>
          <w:kern w:val="0"/>
          <w:szCs w:val="24"/>
        </w:rPr>
        <w:t>37</w:t>
      </w:r>
      <w:r w:rsidRPr="00F56810">
        <w:rPr>
          <w:rFonts w:ascii="Times New Roman" w:eastAsia="新細明體" w:hAnsi="Times New Roman" w:cs="Times New Roman" w:hint="eastAsia"/>
          <w:color w:val="0000FF"/>
          <w:kern w:val="0"/>
          <w:szCs w:val="24"/>
        </w:rPr>
        <w:t>：</w:t>
      </w:r>
    </w:p>
    <w:p w14:paraId="6D007698" w14:textId="77777777" w:rsidR="000C3403" w:rsidRDefault="00F56810" w:rsidP="00441C8C">
      <w:pPr>
        <w:widowControl/>
        <w:rPr>
          <w:rFonts w:ascii="標楷體" w:eastAsia="標楷體" w:hAnsi="標楷體" w:cs="Times New Roman"/>
          <w:color w:val="0000FF"/>
          <w:kern w:val="0"/>
          <w:szCs w:val="24"/>
        </w:rPr>
      </w:pPr>
      <w:proofErr w:type="gramStart"/>
      <w:r w:rsidRPr="00F56810">
        <w:rPr>
          <w:rFonts w:ascii="標楷體" w:eastAsia="標楷體" w:hAnsi="標楷體" w:cs="Times New Roman" w:hint="eastAsia"/>
          <w:color w:val="0000FF"/>
          <w:kern w:val="0"/>
          <w:szCs w:val="24"/>
        </w:rPr>
        <w:t>云</w:t>
      </w:r>
      <w:proofErr w:type="gramEnd"/>
      <w:r w:rsidRPr="00F56810">
        <w:rPr>
          <w:rFonts w:ascii="標楷體" w:eastAsia="標楷體" w:hAnsi="標楷體" w:cs="Times New Roman" w:hint="eastAsia"/>
          <w:color w:val="0000FF"/>
          <w:kern w:val="0"/>
          <w:szCs w:val="24"/>
        </w:rPr>
        <w:t>何</w:t>
      </w:r>
      <w:proofErr w:type="gramStart"/>
      <w:r w:rsidRPr="00F56810">
        <w:rPr>
          <w:rFonts w:ascii="標楷體" w:eastAsia="標楷體" w:hAnsi="標楷體" w:cs="Times New Roman" w:hint="eastAsia"/>
          <w:color w:val="0000FF"/>
          <w:kern w:val="0"/>
          <w:szCs w:val="24"/>
        </w:rPr>
        <w:t>惛</w:t>
      </w:r>
      <w:proofErr w:type="gramEnd"/>
      <w:r w:rsidRPr="00F56810">
        <w:rPr>
          <w:rFonts w:ascii="標楷體" w:eastAsia="標楷體" w:hAnsi="標楷體" w:cs="Times New Roman" w:hint="eastAsia"/>
          <w:color w:val="0000FF"/>
          <w:kern w:val="0"/>
          <w:szCs w:val="24"/>
        </w:rPr>
        <w:t>沈。</w:t>
      </w:r>
    </w:p>
    <w:p w14:paraId="3D66C588" w14:textId="19630DD2" w:rsidR="00441C8C" w:rsidRDefault="00F56810" w:rsidP="00441C8C">
      <w:pPr>
        <w:widowControl/>
        <w:rPr>
          <w:rFonts w:ascii="標楷體" w:eastAsia="標楷體" w:hAnsi="標楷體" w:cs="Times New Roman"/>
          <w:color w:val="0000FF"/>
          <w:kern w:val="0"/>
          <w:szCs w:val="24"/>
        </w:rPr>
      </w:pPr>
      <w:r w:rsidRPr="00F56810">
        <w:rPr>
          <w:rFonts w:ascii="標楷體" w:eastAsia="標楷體" w:hAnsi="標楷體" w:cs="Times New Roman" w:hint="eastAsia"/>
          <w:color w:val="0000FF"/>
          <w:kern w:val="0"/>
          <w:szCs w:val="24"/>
        </w:rPr>
        <w:t>答</w:t>
      </w:r>
      <w:r w:rsidR="00622678">
        <w:rPr>
          <w:rFonts w:ascii="標楷體" w:eastAsia="標楷體" w:hAnsi="標楷體" w:cs="Times New Roman" w:hint="eastAsia"/>
          <w:color w:val="0000FF"/>
          <w:kern w:val="0"/>
          <w:szCs w:val="24"/>
        </w:rPr>
        <w:t>：</w:t>
      </w:r>
      <w:proofErr w:type="gramStart"/>
      <w:r w:rsidRPr="00F56810">
        <w:rPr>
          <w:rFonts w:ascii="標楷體" w:eastAsia="標楷體" w:hAnsi="標楷體" w:cs="Times New Roman" w:hint="eastAsia"/>
          <w:color w:val="0000FF"/>
          <w:kern w:val="0"/>
          <w:szCs w:val="24"/>
        </w:rPr>
        <w:t>諸</w:t>
      </w:r>
      <w:r w:rsidRPr="0008692B">
        <w:rPr>
          <w:rFonts w:ascii="標楷體" w:eastAsia="標楷體" w:hAnsi="標楷體" w:cs="Times New Roman" w:hint="eastAsia"/>
          <w:color w:val="0000FF"/>
          <w:kern w:val="0"/>
          <w:szCs w:val="24"/>
          <w:bdr w:val="single" w:sz="4" w:space="0" w:color="auto"/>
        </w:rPr>
        <w:t>身重</w:t>
      </w:r>
      <w:proofErr w:type="gramEnd"/>
      <w:r w:rsidRPr="0008692B">
        <w:rPr>
          <w:rFonts w:ascii="標楷體" w:eastAsia="標楷體" w:hAnsi="標楷體" w:cs="Times New Roman" w:hint="eastAsia"/>
          <w:color w:val="0000FF"/>
          <w:kern w:val="0"/>
          <w:szCs w:val="24"/>
          <w:bdr w:val="single" w:sz="4" w:space="0" w:color="auto"/>
        </w:rPr>
        <w:t>性。心重性</w:t>
      </w:r>
      <w:r w:rsidRPr="00F56810">
        <w:rPr>
          <w:rFonts w:ascii="標楷體" w:eastAsia="標楷體" w:hAnsi="標楷體" w:cs="Times New Roman" w:hint="eastAsia"/>
          <w:color w:val="0000FF"/>
          <w:kern w:val="0"/>
          <w:szCs w:val="24"/>
        </w:rPr>
        <w:t>。身</w:t>
      </w:r>
      <w:proofErr w:type="gramStart"/>
      <w:r w:rsidRPr="00F56810">
        <w:rPr>
          <w:rFonts w:ascii="標楷體" w:eastAsia="標楷體" w:hAnsi="標楷體" w:cs="Times New Roman" w:hint="eastAsia"/>
          <w:color w:val="0000FF"/>
          <w:kern w:val="0"/>
          <w:szCs w:val="24"/>
        </w:rPr>
        <w:t>不調柔</w:t>
      </w:r>
      <w:proofErr w:type="gramEnd"/>
      <w:r w:rsidRPr="00F56810">
        <w:rPr>
          <w:rFonts w:ascii="標楷體" w:eastAsia="標楷體" w:hAnsi="標楷體" w:cs="Times New Roman" w:hint="eastAsia"/>
          <w:color w:val="0000FF"/>
          <w:kern w:val="0"/>
          <w:szCs w:val="24"/>
        </w:rPr>
        <w:t>。心</w:t>
      </w:r>
      <w:proofErr w:type="gramStart"/>
      <w:r w:rsidRPr="00F56810">
        <w:rPr>
          <w:rFonts w:ascii="標楷體" w:eastAsia="標楷體" w:hAnsi="標楷體" w:cs="Times New Roman" w:hint="eastAsia"/>
          <w:color w:val="0000FF"/>
          <w:kern w:val="0"/>
          <w:szCs w:val="24"/>
        </w:rPr>
        <w:t>不調柔</w:t>
      </w:r>
      <w:proofErr w:type="gramEnd"/>
      <w:r w:rsidRPr="00F56810">
        <w:rPr>
          <w:rFonts w:ascii="標楷體" w:eastAsia="標楷體" w:hAnsi="標楷體" w:cs="Times New Roman" w:hint="eastAsia"/>
          <w:color w:val="0000FF"/>
          <w:kern w:val="0"/>
          <w:szCs w:val="24"/>
        </w:rPr>
        <w:t>。身</w:t>
      </w:r>
      <w:r w:rsidRPr="00F56810">
        <w:rPr>
          <w:rFonts w:ascii="新細明體-ExtB" w:eastAsia="新細明體-ExtB" w:hAnsi="新細明體-ExtB" w:cs="新細明體-ExtB" w:hint="eastAsia"/>
          <w:color w:val="0000FF"/>
          <w:kern w:val="0"/>
          <w:szCs w:val="24"/>
        </w:rPr>
        <w:t>𧄼</w:t>
      </w:r>
      <w:r w:rsidRPr="00F56810">
        <w:rPr>
          <w:rFonts w:ascii="標楷體" w:eastAsia="標楷體" w:hAnsi="標楷體" w:cs="Times New Roman" w:hint="eastAsia"/>
          <w:color w:val="0000FF"/>
          <w:kern w:val="0"/>
          <w:szCs w:val="24"/>
        </w:rPr>
        <w:t>瞢。心</w:t>
      </w:r>
      <w:r w:rsidRPr="00F56810">
        <w:rPr>
          <w:rFonts w:ascii="新細明體-ExtB" w:eastAsia="新細明體-ExtB" w:hAnsi="新細明體-ExtB" w:cs="新細明體-ExtB" w:hint="eastAsia"/>
          <w:color w:val="0000FF"/>
          <w:kern w:val="0"/>
          <w:szCs w:val="24"/>
        </w:rPr>
        <w:t>𧄼</w:t>
      </w:r>
      <w:r w:rsidRPr="00F56810">
        <w:rPr>
          <w:rFonts w:ascii="標楷體" w:eastAsia="標楷體" w:hAnsi="標楷體" w:cs="Times New Roman" w:hint="eastAsia"/>
          <w:color w:val="0000FF"/>
          <w:kern w:val="0"/>
          <w:szCs w:val="24"/>
        </w:rPr>
        <w:t>瞢身憒悶。心</w:t>
      </w:r>
      <w:proofErr w:type="gramStart"/>
      <w:r w:rsidRPr="00F56810">
        <w:rPr>
          <w:rFonts w:ascii="標楷體" w:eastAsia="標楷體" w:hAnsi="標楷體" w:cs="Times New Roman" w:hint="eastAsia"/>
          <w:color w:val="0000FF"/>
          <w:kern w:val="0"/>
          <w:szCs w:val="24"/>
        </w:rPr>
        <w:t>憒</w:t>
      </w:r>
      <w:proofErr w:type="gramEnd"/>
      <w:r w:rsidRPr="00F56810">
        <w:rPr>
          <w:rFonts w:ascii="標楷體" w:eastAsia="標楷體" w:hAnsi="標楷體" w:cs="Times New Roman" w:hint="eastAsia"/>
          <w:color w:val="0000FF"/>
          <w:kern w:val="0"/>
          <w:szCs w:val="24"/>
        </w:rPr>
        <w:t>悶。心</w:t>
      </w:r>
      <w:proofErr w:type="gramStart"/>
      <w:r w:rsidRPr="00F56810">
        <w:rPr>
          <w:rFonts w:ascii="標楷體" w:eastAsia="標楷體" w:hAnsi="標楷體" w:cs="Times New Roman" w:hint="eastAsia"/>
          <w:color w:val="0000FF"/>
          <w:kern w:val="0"/>
          <w:szCs w:val="24"/>
        </w:rPr>
        <w:t>惛</w:t>
      </w:r>
      <w:proofErr w:type="gramEnd"/>
      <w:r w:rsidRPr="00F56810">
        <w:rPr>
          <w:rFonts w:ascii="標楷體" w:eastAsia="標楷體" w:hAnsi="標楷體" w:cs="Times New Roman" w:hint="eastAsia"/>
          <w:color w:val="0000FF"/>
          <w:kern w:val="0"/>
          <w:szCs w:val="24"/>
        </w:rPr>
        <w:t>重性。是謂</w:t>
      </w:r>
      <w:proofErr w:type="gramStart"/>
      <w:r w:rsidRPr="00F56810">
        <w:rPr>
          <w:rFonts w:ascii="標楷體" w:eastAsia="標楷體" w:hAnsi="標楷體" w:cs="Times New Roman" w:hint="eastAsia"/>
          <w:color w:val="0000FF"/>
          <w:kern w:val="0"/>
          <w:szCs w:val="24"/>
        </w:rPr>
        <w:t>惛</w:t>
      </w:r>
      <w:proofErr w:type="gramEnd"/>
      <w:r w:rsidRPr="00F56810">
        <w:rPr>
          <w:rFonts w:ascii="標楷體" w:eastAsia="標楷體" w:hAnsi="標楷體" w:cs="Times New Roman" w:hint="eastAsia"/>
          <w:color w:val="0000FF"/>
          <w:kern w:val="0"/>
          <w:szCs w:val="24"/>
        </w:rPr>
        <w:t>沈。</w:t>
      </w:r>
    </w:p>
    <w:p w14:paraId="5ABB520A" w14:textId="77777777" w:rsidR="00F56810" w:rsidRPr="00F56810" w:rsidRDefault="00F56810" w:rsidP="00441C8C">
      <w:pPr>
        <w:widowControl/>
        <w:rPr>
          <w:rFonts w:ascii="標楷體" w:eastAsia="標楷體" w:hAnsi="標楷體" w:cs="Times New Roman"/>
          <w:color w:val="0000FF"/>
          <w:kern w:val="0"/>
          <w:szCs w:val="24"/>
        </w:rPr>
      </w:pPr>
    </w:p>
    <w:p w14:paraId="5A4BCEFA" w14:textId="0427BC1F"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三十七、不樂</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第三十七科不樂，說明不樂的體相。</w:t>
      </w:r>
    </w:p>
    <w:p w14:paraId="06F88441" w14:textId="0368929C" w:rsidR="0043369E" w:rsidRDefault="0043369E" w:rsidP="00441C8C">
      <w:pPr>
        <w:widowControl/>
        <w:rPr>
          <w:rFonts w:ascii="Times New Roman" w:eastAsia="新細明體" w:hAnsi="Times New Roman" w:cs="Times New Roman"/>
          <w:color w:val="002200"/>
          <w:kern w:val="0"/>
          <w:szCs w:val="24"/>
        </w:rPr>
      </w:pPr>
      <w:proofErr w:type="gramStart"/>
      <w:r w:rsidRPr="00A2488D">
        <w:rPr>
          <w:rFonts w:ascii="Times New Roman" w:eastAsia="標楷體" w:hAnsi="Times New Roman" w:cs="Times New Roman"/>
          <w:b/>
          <w:bCs/>
          <w:color w:val="00008B"/>
          <w:kern w:val="0"/>
          <w:szCs w:val="24"/>
          <w:bdr w:val="single" w:sz="4" w:space="0" w:color="auto"/>
        </w:rPr>
        <w:t>非處</w:t>
      </w:r>
      <w:r w:rsidRPr="0043369E">
        <w:rPr>
          <w:rFonts w:ascii="Times New Roman" w:eastAsia="標楷體" w:hAnsi="Times New Roman" w:cs="Times New Roman"/>
          <w:b/>
          <w:bCs/>
          <w:color w:val="00008B"/>
          <w:kern w:val="0"/>
          <w:szCs w:val="24"/>
        </w:rPr>
        <w:t>思慕</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說名不</w:t>
      </w:r>
      <w:proofErr w:type="gramEnd"/>
      <w:r w:rsidRPr="0043369E">
        <w:rPr>
          <w:rFonts w:ascii="Times New Roman" w:eastAsia="標楷體" w:hAnsi="Times New Roman" w:cs="Times New Roman"/>
          <w:b/>
          <w:bCs/>
          <w:color w:val="00008B"/>
          <w:kern w:val="0"/>
          <w:szCs w:val="24"/>
        </w:rPr>
        <w:t>樂。</w:t>
      </w:r>
      <w:r w:rsidRPr="0043369E">
        <w:rPr>
          <w:rFonts w:ascii="Times New Roman" w:eastAsia="標楷體" w:hAnsi="Times New Roman" w:cs="Times New Roman"/>
          <w:b/>
          <w:bCs/>
          <w:color w:val="00008B"/>
          <w:kern w:val="0"/>
          <w:szCs w:val="24"/>
        </w:rPr>
        <w:br/>
      </w:r>
      <w:r w:rsidRPr="00A2488D">
        <w:rPr>
          <w:rFonts w:ascii="Times New Roman" w:eastAsia="新細明體" w:hAnsi="Times New Roman" w:cs="Times New Roman"/>
          <w:color w:val="002200"/>
          <w:kern w:val="0"/>
          <w:szCs w:val="24"/>
          <w:bdr w:val="single" w:sz="4" w:space="0" w:color="auto"/>
        </w:rPr>
        <w:t>不合道理</w:t>
      </w:r>
      <w:r w:rsidRPr="0043369E">
        <w:rPr>
          <w:rFonts w:ascii="Times New Roman" w:eastAsia="新細明體" w:hAnsi="Times New Roman" w:cs="Times New Roman"/>
          <w:color w:val="002200"/>
          <w:kern w:val="0"/>
          <w:szCs w:val="24"/>
        </w:rPr>
        <w:t>的思惟</w:t>
      </w:r>
      <w:proofErr w:type="gramStart"/>
      <w:r w:rsidRPr="0043369E">
        <w:rPr>
          <w:rFonts w:ascii="Times New Roman" w:eastAsia="新細明體" w:hAnsi="Times New Roman" w:cs="Times New Roman"/>
          <w:color w:val="002200"/>
          <w:kern w:val="0"/>
          <w:szCs w:val="24"/>
        </w:rPr>
        <w:t>羡</w:t>
      </w:r>
      <w:proofErr w:type="gramEnd"/>
      <w:r w:rsidRPr="0043369E">
        <w:rPr>
          <w:rFonts w:ascii="Times New Roman" w:eastAsia="新細明體" w:hAnsi="Times New Roman" w:cs="Times New Roman"/>
          <w:color w:val="002200"/>
          <w:kern w:val="0"/>
          <w:szCs w:val="24"/>
        </w:rPr>
        <w:t>慕，如：行者不歡喜現在修行的狀態，希望去</w:t>
      </w:r>
      <w:proofErr w:type="gramStart"/>
      <w:r w:rsidRPr="0043369E">
        <w:rPr>
          <w:rFonts w:ascii="Times New Roman" w:eastAsia="新細明體" w:hAnsi="Times New Roman" w:cs="Times New Roman"/>
          <w:color w:val="002200"/>
          <w:kern w:val="0"/>
          <w:szCs w:val="24"/>
        </w:rPr>
        <w:t>受用欲樂的</w:t>
      </w:r>
      <w:proofErr w:type="gramEnd"/>
      <w:r w:rsidRPr="0043369E">
        <w:rPr>
          <w:rFonts w:ascii="Times New Roman" w:eastAsia="新細明體" w:hAnsi="Times New Roman" w:cs="Times New Roman"/>
          <w:color w:val="002200"/>
          <w:kern w:val="0"/>
          <w:szCs w:val="24"/>
        </w:rPr>
        <w:t>境界，心就不快樂，</w:t>
      </w:r>
      <w:proofErr w:type="gramStart"/>
      <w:r w:rsidRPr="0043369E">
        <w:rPr>
          <w:rFonts w:ascii="Times New Roman" w:eastAsia="新細明體" w:hAnsi="Times New Roman" w:cs="Times New Roman"/>
          <w:color w:val="002200"/>
          <w:kern w:val="0"/>
          <w:szCs w:val="24"/>
        </w:rPr>
        <w:t>此非處思慕</w:t>
      </w:r>
      <w:proofErr w:type="gramEnd"/>
      <w:r w:rsidRPr="0043369E">
        <w:rPr>
          <w:rFonts w:ascii="Times New Roman" w:eastAsia="新細明體" w:hAnsi="Times New Roman" w:cs="Times New Roman"/>
          <w:color w:val="002200"/>
          <w:kern w:val="0"/>
          <w:szCs w:val="24"/>
        </w:rPr>
        <w:t>，名為不樂。</w:t>
      </w:r>
    </w:p>
    <w:p w14:paraId="357E01EC" w14:textId="77777777" w:rsidR="00441C8C" w:rsidRPr="00441C8C" w:rsidRDefault="00441C8C" w:rsidP="00441C8C">
      <w:pPr>
        <w:widowControl/>
        <w:rPr>
          <w:rFonts w:ascii="Times New Roman" w:eastAsia="新細明體" w:hAnsi="Times New Roman" w:cs="Times New Roman"/>
          <w:color w:val="002200"/>
          <w:kern w:val="0"/>
          <w:szCs w:val="24"/>
        </w:rPr>
      </w:pPr>
    </w:p>
    <w:p w14:paraId="36266E4E" w14:textId="5DCD17A1"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三十八、</w:t>
      </w:r>
      <w:proofErr w:type="gramStart"/>
      <w:r w:rsidRPr="0043369E">
        <w:rPr>
          <w:rFonts w:ascii="Times New Roman" w:eastAsia="新細明體" w:hAnsi="Times New Roman" w:cs="Times New Roman"/>
          <w:b/>
          <w:bCs/>
          <w:color w:val="8B0000"/>
          <w:kern w:val="0"/>
          <w:szCs w:val="24"/>
        </w:rPr>
        <w:t>頻申</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第三十八</w:t>
      </w:r>
      <w:proofErr w:type="gramStart"/>
      <w:r w:rsidRPr="0043369E">
        <w:rPr>
          <w:rFonts w:ascii="Times New Roman" w:eastAsia="新細明體" w:hAnsi="Times New Roman" w:cs="Times New Roman"/>
          <w:color w:val="002200"/>
          <w:kern w:val="0"/>
          <w:szCs w:val="24"/>
        </w:rPr>
        <w:t>科頻申</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說明頻申的</w:t>
      </w:r>
      <w:proofErr w:type="gramEnd"/>
      <w:r w:rsidRPr="0043369E">
        <w:rPr>
          <w:rFonts w:ascii="Times New Roman" w:eastAsia="新細明體" w:hAnsi="Times New Roman" w:cs="Times New Roman"/>
          <w:color w:val="002200"/>
          <w:kern w:val="0"/>
          <w:szCs w:val="24"/>
        </w:rPr>
        <w:t>體相。</w:t>
      </w:r>
    </w:p>
    <w:p w14:paraId="096C7799" w14:textId="53085388" w:rsid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麤</w:t>
      </w:r>
      <w:proofErr w:type="gramEnd"/>
      <w:r w:rsidRPr="0043369E">
        <w:rPr>
          <w:rFonts w:ascii="Times New Roman" w:eastAsia="標楷體" w:hAnsi="Times New Roman" w:cs="Times New Roman"/>
          <w:b/>
          <w:bCs/>
          <w:color w:val="00008B"/>
          <w:kern w:val="0"/>
          <w:szCs w:val="24"/>
        </w:rPr>
        <w:t>重剛</w:t>
      </w:r>
      <w:proofErr w:type="gramStart"/>
      <w:r w:rsidRPr="0043369E">
        <w:rPr>
          <w:rFonts w:ascii="Times New Roman" w:eastAsia="標楷體" w:hAnsi="Times New Roman" w:cs="Times New Roman"/>
          <w:b/>
          <w:bCs/>
          <w:color w:val="00008B"/>
          <w:kern w:val="0"/>
          <w:szCs w:val="24"/>
        </w:rPr>
        <w:t>彊</w:t>
      </w:r>
      <w:proofErr w:type="gramEnd"/>
      <w:r w:rsidRPr="0043369E">
        <w:rPr>
          <w:rFonts w:ascii="Times New Roman" w:eastAsia="標楷體" w:hAnsi="Times New Roman" w:cs="Times New Roman"/>
          <w:b/>
          <w:bCs/>
          <w:color w:val="00008B"/>
          <w:kern w:val="0"/>
          <w:szCs w:val="24"/>
        </w:rPr>
        <w:t>，心不</w:t>
      </w:r>
      <w:proofErr w:type="gramStart"/>
      <w:r w:rsidRPr="0043369E">
        <w:rPr>
          <w:rFonts w:ascii="Times New Roman" w:eastAsia="標楷體" w:hAnsi="Times New Roman" w:cs="Times New Roman"/>
          <w:b/>
          <w:bCs/>
          <w:color w:val="00008B"/>
          <w:kern w:val="0"/>
          <w:szCs w:val="24"/>
        </w:rPr>
        <w:t>調柔，舉身舒布</w:t>
      </w:r>
      <w:proofErr w:type="gramEnd"/>
      <w:r w:rsidRPr="0043369E">
        <w:rPr>
          <w:rFonts w:ascii="Times New Roman" w:eastAsia="標楷體" w:hAnsi="Times New Roman" w:cs="Times New Roman"/>
          <w:b/>
          <w:bCs/>
          <w:color w:val="00008B"/>
          <w:kern w:val="0"/>
          <w:szCs w:val="24"/>
        </w:rPr>
        <w:t>，故</w:t>
      </w:r>
      <w:proofErr w:type="gramStart"/>
      <w:r w:rsidRPr="0043369E">
        <w:rPr>
          <w:rFonts w:ascii="Times New Roman" w:eastAsia="標楷體" w:hAnsi="Times New Roman" w:cs="Times New Roman"/>
          <w:b/>
          <w:bCs/>
          <w:color w:val="00008B"/>
          <w:kern w:val="0"/>
          <w:szCs w:val="24"/>
        </w:rPr>
        <w:t>曰頻申</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身體</w:t>
      </w:r>
      <w:proofErr w:type="gramStart"/>
      <w:r w:rsidRPr="0043369E">
        <w:rPr>
          <w:rFonts w:ascii="Times New Roman" w:eastAsia="新細明體" w:hAnsi="Times New Roman" w:cs="Times New Roman"/>
          <w:color w:val="002200"/>
          <w:kern w:val="0"/>
          <w:szCs w:val="24"/>
        </w:rPr>
        <w:t>麤</w:t>
      </w:r>
      <w:proofErr w:type="gramEnd"/>
      <w:r w:rsidRPr="0043369E">
        <w:rPr>
          <w:rFonts w:ascii="Times New Roman" w:eastAsia="新細明體" w:hAnsi="Times New Roman" w:cs="Times New Roman"/>
          <w:color w:val="002200"/>
          <w:kern w:val="0"/>
          <w:szCs w:val="24"/>
        </w:rPr>
        <w:t>重</w:t>
      </w:r>
      <w:proofErr w:type="gramStart"/>
      <w:r w:rsidRPr="0043369E">
        <w:rPr>
          <w:rFonts w:ascii="Times New Roman" w:eastAsia="新細明體" w:hAnsi="Times New Roman" w:cs="Times New Roman"/>
          <w:color w:val="002200"/>
          <w:kern w:val="0"/>
          <w:szCs w:val="24"/>
        </w:rPr>
        <w:t>沒有堪能性</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彊</w:t>
      </w:r>
      <w:proofErr w:type="gramEnd"/>
      <w:r w:rsidRPr="0043369E">
        <w:rPr>
          <w:rFonts w:ascii="Times New Roman" w:eastAsia="新細明體" w:hAnsi="Times New Roman" w:cs="Times New Roman"/>
          <w:color w:val="002200"/>
          <w:kern w:val="0"/>
          <w:szCs w:val="24"/>
        </w:rPr>
        <w:t>硬、剛強</w:t>
      </w:r>
      <w:proofErr w:type="gramStart"/>
      <w:r w:rsidRPr="0043369E">
        <w:rPr>
          <w:rFonts w:ascii="Times New Roman" w:eastAsia="新細明體" w:hAnsi="Times New Roman" w:cs="Times New Roman"/>
          <w:color w:val="002200"/>
          <w:kern w:val="0"/>
          <w:szCs w:val="24"/>
        </w:rPr>
        <w:t>不調柔</w:t>
      </w:r>
      <w:proofErr w:type="gramEnd"/>
      <w:r w:rsidRPr="0043369E">
        <w:rPr>
          <w:rFonts w:ascii="Times New Roman" w:eastAsia="新細明體" w:hAnsi="Times New Roman" w:cs="Times New Roman"/>
          <w:color w:val="002200"/>
          <w:kern w:val="0"/>
          <w:szCs w:val="24"/>
        </w:rPr>
        <w:t>，於是將整個身體舒張起來，這樣的威儀，代表內心有</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心</w:t>
      </w:r>
      <w:proofErr w:type="gramStart"/>
      <w:r w:rsidRPr="0043369E">
        <w:rPr>
          <w:rFonts w:ascii="Times New Roman" w:eastAsia="新細明體" w:hAnsi="Times New Roman" w:cs="Times New Roman"/>
          <w:color w:val="002200"/>
          <w:kern w:val="0"/>
          <w:szCs w:val="24"/>
        </w:rPr>
        <w:t>不調柔</w:t>
      </w:r>
      <w:proofErr w:type="gramEnd"/>
      <w:r w:rsidRPr="0043369E">
        <w:rPr>
          <w:rFonts w:ascii="Times New Roman" w:eastAsia="新細明體" w:hAnsi="Times New Roman" w:cs="Times New Roman"/>
          <w:color w:val="002200"/>
          <w:kern w:val="0"/>
          <w:szCs w:val="24"/>
        </w:rPr>
        <w:t>，此</w:t>
      </w:r>
      <w:r w:rsidRPr="00A2488D">
        <w:rPr>
          <w:rFonts w:ascii="Times New Roman" w:eastAsia="新細明體" w:hAnsi="Times New Roman" w:cs="Times New Roman"/>
          <w:color w:val="002200"/>
          <w:kern w:val="0"/>
          <w:szCs w:val="24"/>
          <w:bdr w:val="single" w:sz="4" w:space="0" w:color="auto"/>
        </w:rPr>
        <w:t>伸懶腰</w:t>
      </w:r>
      <w:r w:rsidRPr="0043369E">
        <w:rPr>
          <w:rFonts w:ascii="Times New Roman" w:eastAsia="新細明體" w:hAnsi="Times New Roman" w:cs="Times New Roman"/>
          <w:color w:val="002200"/>
          <w:kern w:val="0"/>
          <w:szCs w:val="24"/>
        </w:rPr>
        <w:t>的身相，名</w:t>
      </w:r>
      <w:proofErr w:type="gramStart"/>
      <w:r w:rsidRPr="0043369E">
        <w:rPr>
          <w:rFonts w:ascii="Times New Roman" w:eastAsia="新細明體" w:hAnsi="Times New Roman" w:cs="Times New Roman"/>
          <w:color w:val="002200"/>
          <w:kern w:val="0"/>
          <w:szCs w:val="24"/>
        </w:rPr>
        <w:t>為頻申</w:t>
      </w:r>
      <w:proofErr w:type="gramEnd"/>
      <w:r w:rsidRPr="0043369E">
        <w:rPr>
          <w:rFonts w:ascii="Times New Roman" w:eastAsia="新細明體" w:hAnsi="Times New Roman" w:cs="Times New Roman"/>
          <w:color w:val="002200"/>
          <w:kern w:val="0"/>
          <w:szCs w:val="24"/>
        </w:rPr>
        <w:t>。</w:t>
      </w:r>
    </w:p>
    <w:p w14:paraId="01797548" w14:textId="77777777" w:rsidR="00622678" w:rsidRDefault="00622678" w:rsidP="00441C8C">
      <w:pPr>
        <w:widowControl/>
        <w:rPr>
          <w:rFonts w:ascii="Times New Roman" w:eastAsia="新細明體" w:hAnsi="Times New Roman" w:cs="Times New Roman"/>
          <w:color w:val="002200"/>
          <w:kern w:val="0"/>
          <w:szCs w:val="24"/>
        </w:rPr>
      </w:pPr>
    </w:p>
    <w:p w14:paraId="22BEAA40" w14:textId="56E0CBE9" w:rsidR="00A2488D" w:rsidRPr="00622678" w:rsidRDefault="00A30006" w:rsidP="00A2488D">
      <w:pPr>
        <w:widowControl/>
        <w:rPr>
          <w:rFonts w:ascii="Times New Roman" w:eastAsia="新細明體" w:hAnsi="Times New Roman" w:cs="Times New Roman"/>
          <w:color w:val="0000FF"/>
          <w:kern w:val="0"/>
          <w:szCs w:val="24"/>
          <w:bdr w:val="single" w:sz="4" w:space="0" w:color="auto"/>
        </w:rPr>
      </w:pPr>
      <w:r w:rsidRPr="00622678">
        <w:rPr>
          <w:rFonts w:ascii="Times New Roman" w:eastAsia="新細明體" w:hAnsi="Times New Roman" w:cs="Times New Roman" w:hint="eastAsia"/>
          <w:color w:val="0000FF"/>
          <w:kern w:val="0"/>
          <w:szCs w:val="24"/>
          <w:bdr w:val="single" w:sz="4" w:space="0" w:color="auto"/>
        </w:rPr>
        <w:t>注：</w:t>
      </w:r>
      <w:proofErr w:type="gramStart"/>
      <w:r w:rsidR="00A2488D" w:rsidRPr="00622678">
        <w:rPr>
          <w:rFonts w:ascii="Times New Roman" w:eastAsia="新細明體" w:hAnsi="Times New Roman" w:cs="Times New Roman" w:hint="eastAsia"/>
          <w:color w:val="0000FF"/>
          <w:kern w:val="0"/>
          <w:szCs w:val="24"/>
          <w:bdr w:val="single" w:sz="4" w:space="0" w:color="auto"/>
        </w:rPr>
        <w:t>師子頻申</w:t>
      </w:r>
      <w:proofErr w:type="gramEnd"/>
      <w:r w:rsidR="00A2488D" w:rsidRPr="00622678">
        <w:rPr>
          <w:rFonts w:ascii="Times New Roman" w:eastAsia="新細明體" w:hAnsi="Times New Roman" w:cs="Times New Roman" w:hint="eastAsia"/>
          <w:color w:val="0000FF"/>
          <w:kern w:val="0"/>
          <w:szCs w:val="24"/>
          <w:bdr w:val="single" w:sz="4" w:space="0" w:color="auto"/>
        </w:rPr>
        <w:t>三昧</w:t>
      </w:r>
    </w:p>
    <w:p w14:paraId="2275ED1D" w14:textId="77777777" w:rsidR="00A2488D" w:rsidRPr="00A30006" w:rsidRDefault="00A2488D" w:rsidP="00A2488D">
      <w:pPr>
        <w:widowControl/>
        <w:rPr>
          <w:rFonts w:ascii="Times New Roman" w:eastAsia="新細明體" w:hAnsi="Times New Roman" w:cs="Times New Roman"/>
          <w:color w:val="0000FF"/>
          <w:kern w:val="0"/>
          <w:szCs w:val="24"/>
        </w:rPr>
      </w:pPr>
      <w:r w:rsidRPr="00A30006">
        <w:rPr>
          <w:rFonts w:ascii="Times New Roman" w:eastAsia="新細明體" w:hAnsi="Times New Roman" w:cs="Times New Roman" w:hint="eastAsia"/>
          <w:color w:val="0000FF"/>
          <w:kern w:val="0"/>
          <w:szCs w:val="24"/>
        </w:rPr>
        <w:t>[</w:t>
      </w:r>
      <w:r w:rsidRPr="00A30006">
        <w:rPr>
          <w:rFonts w:ascii="Times New Roman" w:eastAsia="新細明體" w:hAnsi="Times New Roman" w:cs="Times New Roman" w:hint="eastAsia"/>
          <w:color w:val="0000FF"/>
          <w:kern w:val="0"/>
          <w:szCs w:val="24"/>
        </w:rPr>
        <w:t>佛學大辭典（丁福保）</w:t>
      </w:r>
      <w:r w:rsidRPr="00A30006">
        <w:rPr>
          <w:rFonts w:ascii="Times New Roman" w:eastAsia="新細明體" w:hAnsi="Times New Roman" w:cs="Times New Roman" w:hint="eastAsia"/>
          <w:color w:val="0000FF"/>
          <w:kern w:val="0"/>
          <w:szCs w:val="24"/>
        </w:rPr>
        <w:t>]</w:t>
      </w:r>
    </w:p>
    <w:p w14:paraId="1BBD51AD" w14:textId="77777777" w:rsidR="00A30006" w:rsidRDefault="00A2488D" w:rsidP="00A2488D">
      <w:pPr>
        <w:widowControl/>
        <w:rPr>
          <w:rFonts w:ascii="Times New Roman" w:eastAsia="新細明體" w:hAnsi="Times New Roman" w:cs="Times New Roman"/>
          <w:color w:val="0000FF"/>
          <w:kern w:val="0"/>
          <w:szCs w:val="24"/>
        </w:rPr>
      </w:pPr>
      <w:r w:rsidRPr="00A30006">
        <w:rPr>
          <w:rFonts w:ascii="Times New Roman" w:eastAsia="新細明體" w:hAnsi="Times New Roman" w:cs="Times New Roman" w:hint="eastAsia"/>
          <w:color w:val="0000FF"/>
          <w:kern w:val="0"/>
          <w:szCs w:val="24"/>
        </w:rPr>
        <w:t>（術語）與師子奮</w:t>
      </w:r>
      <w:proofErr w:type="gramStart"/>
      <w:r w:rsidRPr="00A30006">
        <w:rPr>
          <w:rFonts w:ascii="Times New Roman" w:eastAsia="新細明體" w:hAnsi="Times New Roman" w:cs="Times New Roman" w:hint="eastAsia"/>
          <w:color w:val="0000FF"/>
          <w:kern w:val="0"/>
          <w:szCs w:val="24"/>
        </w:rPr>
        <w:t>迅</w:t>
      </w:r>
      <w:proofErr w:type="gramEnd"/>
      <w:r w:rsidRPr="00A30006">
        <w:rPr>
          <w:rFonts w:ascii="Times New Roman" w:eastAsia="新細明體" w:hAnsi="Times New Roman" w:cs="Times New Roman" w:hint="eastAsia"/>
          <w:color w:val="0000FF"/>
          <w:kern w:val="0"/>
          <w:szCs w:val="24"/>
        </w:rPr>
        <w:t>三昧同。</w:t>
      </w:r>
    </w:p>
    <w:p w14:paraId="339469D0" w14:textId="77777777" w:rsidR="00A30006" w:rsidRDefault="00A2488D" w:rsidP="00A2488D">
      <w:pPr>
        <w:widowControl/>
        <w:rPr>
          <w:rFonts w:ascii="Times New Roman" w:eastAsia="新細明體" w:hAnsi="Times New Roman" w:cs="Times New Roman"/>
          <w:color w:val="0000FF"/>
          <w:kern w:val="0"/>
          <w:szCs w:val="24"/>
        </w:rPr>
      </w:pPr>
      <w:r w:rsidRPr="00A30006">
        <w:rPr>
          <w:rFonts w:ascii="Times New Roman" w:eastAsia="新細明體" w:hAnsi="Times New Roman" w:cs="Times New Roman" w:hint="eastAsia"/>
          <w:color w:val="0000FF"/>
          <w:kern w:val="0"/>
          <w:szCs w:val="24"/>
        </w:rPr>
        <w:t>華嚴經六十曰：「</w:t>
      </w:r>
      <w:proofErr w:type="gramStart"/>
      <w:r w:rsidRPr="00A30006">
        <w:rPr>
          <w:rFonts w:ascii="Times New Roman" w:eastAsia="新細明體" w:hAnsi="Times New Roman" w:cs="Times New Roman" w:hint="eastAsia"/>
          <w:color w:val="0000FF"/>
          <w:kern w:val="0"/>
          <w:szCs w:val="24"/>
        </w:rPr>
        <w:t>入師子頻申</w:t>
      </w:r>
      <w:proofErr w:type="gramEnd"/>
      <w:r w:rsidRPr="00A30006">
        <w:rPr>
          <w:rFonts w:ascii="Times New Roman" w:eastAsia="新細明體" w:hAnsi="Times New Roman" w:cs="Times New Roman" w:hint="eastAsia"/>
          <w:color w:val="0000FF"/>
          <w:kern w:val="0"/>
          <w:szCs w:val="24"/>
        </w:rPr>
        <w:t>三昧。」</w:t>
      </w:r>
    </w:p>
    <w:p w14:paraId="66B91311" w14:textId="77777777" w:rsidR="00A30006" w:rsidRDefault="00A2488D" w:rsidP="00A2488D">
      <w:pPr>
        <w:widowControl/>
        <w:rPr>
          <w:rFonts w:ascii="Times New Roman" w:eastAsia="新細明體" w:hAnsi="Times New Roman" w:cs="Times New Roman"/>
          <w:color w:val="0000FF"/>
          <w:kern w:val="0"/>
          <w:szCs w:val="24"/>
        </w:rPr>
      </w:pPr>
      <w:proofErr w:type="gramStart"/>
      <w:r w:rsidRPr="00A30006">
        <w:rPr>
          <w:rFonts w:ascii="Times New Roman" w:eastAsia="新細明體" w:hAnsi="Times New Roman" w:cs="Times New Roman" w:hint="eastAsia"/>
          <w:color w:val="0000FF"/>
          <w:kern w:val="0"/>
          <w:szCs w:val="24"/>
        </w:rPr>
        <w:t>舊經作</w:t>
      </w:r>
      <w:proofErr w:type="gramEnd"/>
      <w:r w:rsidRPr="00A30006">
        <w:rPr>
          <w:rFonts w:ascii="Times New Roman" w:eastAsia="新細明體" w:hAnsi="Times New Roman" w:cs="Times New Roman" w:hint="eastAsia"/>
          <w:color w:val="0000FF"/>
          <w:kern w:val="0"/>
          <w:szCs w:val="24"/>
        </w:rPr>
        <w:t>師子奮</w:t>
      </w:r>
      <w:proofErr w:type="gramStart"/>
      <w:r w:rsidRPr="00A30006">
        <w:rPr>
          <w:rFonts w:ascii="Times New Roman" w:eastAsia="新細明體" w:hAnsi="Times New Roman" w:cs="Times New Roman" w:hint="eastAsia"/>
          <w:color w:val="0000FF"/>
          <w:kern w:val="0"/>
          <w:szCs w:val="24"/>
        </w:rPr>
        <w:t>迅</w:t>
      </w:r>
      <w:proofErr w:type="gramEnd"/>
      <w:r w:rsidRPr="00A30006">
        <w:rPr>
          <w:rFonts w:ascii="Times New Roman" w:eastAsia="新細明體" w:hAnsi="Times New Roman" w:cs="Times New Roman" w:hint="eastAsia"/>
          <w:color w:val="0000FF"/>
          <w:kern w:val="0"/>
          <w:szCs w:val="24"/>
        </w:rPr>
        <w:t>三昧。</w:t>
      </w:r>
    </w:p>
    <w:p w14:paraId="1E051DB0" w14:textId="651D6D4F" w:rsidR="00A2488D" w:rsidRDefault="00A2488D" w:rsidP="00A2488D">
      <w:pPr>
        <w:widowControl/>
        <w:rPr>
          <w:rFonts w:ascii="Times New Roman" w:eastAsia="新細明體" w:hAnsi="Times New Roman" w:cs="Times New Roman"/>
          <w:color w:val="0000FF"/>
          <w:kern w:val="0"/>
          <w:szCs w:val="24"/>
        </w:rPr>
      </w:pPr>
      <w:r w:rsidRPr="00A30006">
        <w:rPr>
          <w:rFonts w:ascii="Times New Roman" w:eastAsia="新細明體" w:hAnsi="Times New Roman" w:cs="Times New Roman" w:hint="eastAsia"/>
          <w:color w:val="0000FF"/>
          <w:kern w:val="0"/>
          <w:szCs w:val="24"/>
        </w:rPr>
        <w:t>華</w:t>
      </w:r>
      <w:proofErr w:type="gramStart"/>
      <w:r w:rsidRPr="00A30006">
        <w:rPr>
          <w:rFonts w:ascii="Times New Roman" w:eastAsia="新細明體" w:hAnsi="Times New Roman" w:cs="Times New Roman" w:hint="eastAsia"/>
          <w:color w:val="0000FF"/>
          <w:kern w:val="0"/>
          <w:szCs w:val="24"/>
        </w:rPr>
        <w:t>嚴疏鈔</w:t>
      </w:r>
      <w:proofErr w:type="gramEnd"/>
      <w:r w:rsidRPr="00A30006">
        <w:rPr>
          <w:rFonts w:ascii="Times New Roman" w:eastAsia="新細明體" w:hAnsi="Times New Roman" w:cs="Times New Roman" w:hint="eastAsia"/>
          <w:color w:val="0000FF"/>
          <w:kern w:val="0"/>
          <w:szCs w:val="24"/>
        </w:rPr>
        <w:t>六十曰：「</w:t>
      </w:r>
      <w:proofErr w:type="gramStart"/>
      <w:r w:rsidRPr="00A30006">
        <w:rPr>
          <w:rFonts w:ascii="Times New Roman" w:eastAsia="新細明體" w:hAnsi="Times New Roman" w:cs="Times New Roman" w:hint="eastAsia"/>
          <w:color w:val="0000FF"/>
          <w:kern w:val="0"/>
          <w:szCs w:val="24"/>
        </w:rPr>
        <w:t>頻申奮迅</w:t>
      </w:r>
      <w:proofErr w:type="gramEnd"/>
      <w:r w:rsidRPr="00A30006">
        <w:rPr>
          <w:rFonts w:ascii="Times New Roman" w:eastAsia="新細明體" w:hAnsi="Times New Roman" w:cs="Times New Roman" w:hint="eastAsia"/>
          <w:color w:val="0000FF"/>
          <w:kern w:val="0"/>
          <w:szCs w:val="24"/>
        </w:rPr>
        <w:t>，俱是</w:t>
      </w:r>
      <w:proofErr w:type="gramStart"/>
      <w:r w:rsidRPr="00A30006">
        <w:rPr>
          <w:rFonts w:ascii="Times New Roman" w:eastAsia="新細明體" w:hAnsi="Times New Roman" w:cs="Times New Roman" w:hint="eastAsia"/>
          <w:color w:val="0000FF"/>
          <w:kern w:val="0"/>
          <w:szCs w:val="24"/>
        </w:rPr>
        <w:t>展舒四</w:t>
      </w:r>
      <w:proofErr w:type="gramEnd"/>
      <w:r w:rsidRPr="00A30006">
        <w:rPr>
          <w:rFonts w:ascii="Times New Roman" w:eastAsia="新細明體" w:hAnsi="Times New Roman" w:cs="Times New Roman" w:hint="eastAsia"/>
          <w:color w:val="0000FF"/>
          <w:kern w:val="0"/>
          <w:szCs w:val="24"/>
        </w:rPr>
        <w:t>體通暢之狀。」</w:t>
      </w:r>
    </w:p>
    <w:p w14:paraId="73CDD198" w14:textId="77777777" w:rsidR="00A30006" w:rsidRDefault="00A30006" w:rsidP="00A30006">
      <w:pPr>
        <w:widowControl/>
        <w:rPr>
          <w:rFonts w:ascii="Times New Roman" w:eastAsia="新細明體" w:hAnsi="Times New Roman" w:cs="Times New Roman"/>
          <w:color w:val="0000FF"/>
          <w:kern w:val="0"/>
          <w:szCs w:val="24"/>
        </w:rPr>
      </w:pPr>
    </w:p>
    <w:p w14:paraId="69473CE3" w14:textId="36566A66" w:rsidR="00A30006" w:rsidRPr="00A30006" w:rsidRDefault="00A30006" w:rsidP="00A30006">
      <w:pPr>
        <w:widowControl/>
        <w:rPr>
          <w:rFonts w:ascii="Times New Roman" w:eastAsia="新細明體" w:hAnsi="Times New Roman" w:cs="Times New Roman"/>
          <w:color w:val="0000FF"/>
          <w:kern w:val="0"/>
          <w:szCs w:val="24"/>
        </w:rPr>
      </w:pPr>
      <w:r w:rsidRPr="00A30006">
        <w:rPr>
          <w:rFonts w:ascii="Times New Roman" w:eastAsia="新細明體" w:hAnsi="Times New Roman" w:cs="Times New Roman" w:hint="eastAsia"/>
          <w:color w:val="0000FF"/>
          <w:kern w:val="0"/>
          <w:szCs w:val="24"/>
        </w:rPr>
        <w:t>師子</w:t>
      </w:r>
      <w:r w:rsidR="000C3403">
        <w:rPr>
          <w:rFonts w:ascii="Times New Roman" w:eastAsia="新細明體" w:hAnsi="Times New Roman" w:cs="Times New Roman" w:hint="eastAsia"/>
          <w:color w:val="0000FF"/>
          <w:kern w:val="0"/>
          <w:szCs w:val="24"/>
        </w:rPr>
        <w:t>奮</w:t>
      </w:r>
      <w:proofErr w:type="gramStart"/>
      <w:r w:rsidRPr="00A30006">
        <w:rPr>
          <w:rFonts w:ascii="Times New Roman" w:eastAsia="新細明體" w:hAnsi="Times New Roman" w:cs="Times New Roman" w:hint="eastAsia"/>
          <w:color w:val="0000FF"/>
          <w:kern w:val="0"/>
          <w:szCs w:val="24"/>
        </w:rPr>
        <w:t>迅</w:t>
      </w:r>
      <w:proofErr w:type="gramEnd"/>
      <w:r w:rsidRPr="00A30006">
        <w:rPr>
          <w:rFonts w:ascii="Times New Roman" w:eastAsia="新細明體" w:hAnsi="Times New Roman" w:cs="Times New Roman" w:hint="eastAsia"/>
          <w:color w:val="0000FF"/>
          <w:kern w:val="0"/>
          <w:szCs w:val="24"/>
        </w:rPr>
        <w:t>三昧</w:t>
      </w:r>
      <w:r>
        <w:rPr>
          <w:rFonts w:ascii="Times New Roman" w:eastAsia="新細明體" w:hAnsi="Times New Roman" w:cs="Times New Roman" w:hint="eastAsia"/>
          <w:color w:val="0000FF"/>
          <w:kern w:val="0"/>
          <w:szCs w:val="24"/>
        </w:rPr>
        <w:t xml:space="preserve"> </w:t>
      </w:r>
      <w:proofErr w:type="gramStart"/>
      <w:r w:rsidRPr="00A30006">
        <w:rPr>
          <w:rFonts w:ascii="Times New Roman" w:eastAsia="新細明體" w:hAnsi="Times New Roman" w:cs="Times New Roman" w:hint="eastAsia"/>
          <w:color w:val="0000FF"/>
          <w:kern w:val="0"/>
          <w:szCs w:val="24"/>
        </w:rPr>
        <w:t>梵</w:t>
      </w:r>
      <w:proofErr w:type="spellStart"/>
      <w:proofErr w:type="gramEnd"/>
      <w:r w:rsidRPr="00A30006">
        <w:rPr>
          <w:rFonts w:ascii="Times New Roman" w:eastAsia="新細明體" w:hAnsi="Times New Roman" w:cs="Times New Roman"/>
          <w:color w:val="0000FF"/>
          <w:kern w:val="0"/>
          <w:szCs w:val="24"/>
        </w:rPr>
        <w:t>Siṁhavikrīḍita</w:t>
      </w:r>
      <w:proofErr w:type="spellEnd"/>
      <w:r w:rsidRPr="00A30006">
        <w:rPr>
          <w:rFonts w:ascii="Times New Roman" w:eastAsia="新細明體" w:hAnsi="Times New Roman" w:cs="Times New Roman" w:hint="eastAsia"/>
          <w:color w:val="0000FF"/>
          <w:kern w:val="0"/>
          <w:szCs w:val="24"/>
        </w:rPr>
        <w:t>－</w:t>
      </w:r>
      <w:proofErr w:type="spellStart"/>
      <w:r w:rsidRPr="00A30006">
        <w:rPr>
          <w:rFonts w:ascii="Times New Roman" w:eastAsia="新細明體" w:hAnsi="Times New Roman" w:cs="Times New Roman"/>
          <w:color w:val="0000FF"/>
          <w:kern w:val="0"/>
          <w:szCs w:val="24"/>
        </w:rPr>
        <w:t>samādhi</w:t>
      </w:r>
      <w:proofErr w:type="spellEnd"/>
      <w:r w:rsidRPr="00A30006">
        <w:rPr>
          <w:rFonts w:ascii="Times New Roman" w:eastAsia="新細明體" w:hAnsi="Times New Roman" w:cs="Times New Roman" w:hint="eastAsia"/>
          <w:color w:val="0000FF"/>
          <w:kern w:val="0"/>
          <w:szCs w:val="24"/>
        </w:rPr>
        <w:t>。</w:t>
      </w:r>
    </w:p>
    <w:p w14:paraId="1461726F" w14:textId="77777777" w:rsidR="00A30006" w:rsidRDefault="00A30006" w:rsidP="00A30006">
      <w:pPr>
        <w:widowControl/>
        <w:rPr>
          <w:rFonts w:ascii="Times New Roman" w:eastAsia="新細明體" w:hAnsi="Times New Roman" w:cs="Times New Roman"/>
          <w:color w:val="0000FF"/>
          <w:kern w:val="0"/>
          <w:szCs w:val="24"/>
        </w:rPr>
      </w:pPr>
      <w:r w:rsidRPr="00A30006">
        <w:rPr>
          <w:rFonts w:ascii="Times New Roman" w:eastAsia="新細明體" w:hAnsi="Times New Roman" w:cs="Times New Roman" w:hint="eastAsia"/>
          <w:color w:val="0000FF"/>
          <w:kern w:val="0"/>
          <w:szCs w:val="24"/>
        </w:rPr>
        <w:t xml:space="preserve">　（術語）</w:t>
      </w:r>
      <w:proofErr w:type="gramStart"/>
      <w:r w:rsidRPr="00A30006">
        <w:rPr>
          <w:rFonts w:ascii="Times New Roman" w:eastAsia="新細明體" w:hAnsi="Times New Roman" w:cs="Times New Roman" w:hint="eastAsia"/>
          <w:color w:val="0000FF"/>
          <w:kern w:val="0"/>
          <w:szCs w:val="24"/>
        </w:rPr>
        <w:t>師子奮迅時</w:t>
      </w:r>
      <w:proofErr w:type="gramEnd"/>
      <w:r w:rsidRPr="00A30006">
        <w:rPr>
          <w:rFonts w:ascii="Times New Roman" w:eastAsia="新細明體" w:hAnsi="Times New Roman" w:cs="Times New Roman" w:hint="eastAsia"/>
          <w:color w:val="0000FF"/>
          <w:kern w:val="0"/>
          <w:szCs w:val="24"/>
        </w:rPr>
        <w:t>，開張</w:t>
      </w:r>
      <w:proofErr w:type="gramStart"/>
      <w:r w:rsidRPr="00A30006">
        <w:rPr>
          <w:rFonts w:ascii="Times New Roman" w:eastAsia="新細明體" w:hAnsi="Times New Roman" w:cs="Times New Roman" w:hint="eastAsia"/>
          <w:color w:val="0000FF"/>
          <w:kern w:val="0"/>
          <w:szCs w:val="24"/>
        </w:rPr>
        <w:t>諸根，身毛皆</w:t>
      </w:r>
      <w:proofErr w:type="gramEnd"/>
      <w:r w:rsidRPr="00A30006">
        <w:rPr>
          <w:rFonts w:ascii="Times New Roman" w:eastAsia="新細明體" w:hAnsi="Times New Roman" w:cs="Times New Roman" w:hint="eastAsia"/>
          <w:color w:val="0000FF"/>
          <w:kern w:val="0"/>
          <w:szCs w:val="24"/>
        </w:rPr>
        <w:t>竪，現威怒哮吼之相。</w:t>
      </w:r>
      <w:proofErr w:type="gramStart"/>
      <w:r w:rsidRPr="00A30006">
        <w:rPr>
          <w:rFonts w:ascii="Times New Roman" w:eastAsia="新細明體" w:hAnsi="Times New Roman" w:cs="Times New Roman" w:hint="eastAsia"/>
          <w:color w:val="0000FF"/>
          <w:kern w:val="0"/>
          <w:szCs w:val="24"/>
        </w:rPr>
        <w:t>佛入此</w:t>
      </w:r>
      <w:proofErr w:type="gramEnd"/>
      <w:r w:rsidRPr="00A30006">
        <w:rPr>
          <w:rFonts w:ascii="Times New Roman" w:eastAsia="新細明體" w:hAnsi="Times New Roman" w:cs="Times New Roman" w:hint="eastAsia"/>
          <w:color w:val="0000FF"/>
          <w:kern w:val="0"/>
          <w:szCs w:val="24"/>
        </w:rPr>
        <w:t>三昧。則奮大悲法界之身，開大悲之根門，</w:t>
      </w:r>
      <w:proofErr w:type="gramStart"/>
      <w:r w:rsidRPr="00A30006">
        <w:rPr>
          <w:rFonts w:ascii="Times New Roman" w:eastAsia="新細明體" w:hAnsi="Times New Roman" w:cs="Times New Roman" w:hint="eastAsia"/>
          <w:color w:val="0000FF"/>
          <w:kern w:val="0"/>
          <w:szCs w:val="24"/>
        </w:rPr>
        <w:t>現應機之</w:t>
      </w:r>
      <w:proofErr w:type="gramEnd"/>
      <w:r w:rsidRPr="00A30006">
        <w:rPr>
          <w:rFonts w:ascii="Times New Roman" w:eastAsia="新細明體" w:hAnsi="Times New Roman" w:cs="Times New Roman" w:hint="eastAsia"/>
          <w:color w:val="0000FF"/>
          <w:kern w:val="0"/>
          <w:szCs w:val="24"/>
        </w:rPr>
        <w:t>威，使</w:t>
      </w:r>
      <w:r w:rsidRPr="000C3403">
        <w:rPr>
          <w:rFonts w:ascii="Times New Roman" w:eastAsia="新細明體" w:hAnsi="Times New Roman" w:cs="Times New Roman" w:hint="eastAsia"/>
          <w:color w:val="0000FF"/>
          <w:kern w:val="0"/>
          <w:szCs w:val="24"/>
          <w:highlight w:val="yellow"/>
        </w:rPr>
        <w:t>外道二乘之小獸</w:t>
      </w:r>
      <w:proofErr w:type="gramStart"/>
      <w:r w:rsidRPr="000C3403">
        <w:rPr>
          <w:rFonts w:ascii="Times New Roman" w:eastAsia="新細明體" w:hAnsi="Times New Roman" w:cs="Times New Roman" w:hint="eastAsia"/>
          <w:color w:val="0000FF"/>
          <w:kern w:val="0"/>
          <w:szCs w:val="24"/>
          <w:highlight w:val="yellow"/>
        </w:rPr>
        <w:t>懾</w:t>
      </w:r>
      <w:proofErr w:type="gramEnd"/>
      <w:r w:rsidRPr="000C3403">
        <w:rPr>
          <w:rFonts w:ascii="Times New Roman" w:eastAsia="新細明體" w:hAnsi="Times New Roman" w:cs="Times New Roman" w:hint="eastAsia"/>
          <w:color w:val="0000FF"/>
          <w:kern w:val="0"/>
          <w:szCs w:val="24"/>
          <w:highlight w:val="yellow"/>
        </w:rPr>
        <w:t>伏，故名為師子奮</w:t>
      </w:r>
      <w:proofErr w:type="gramStart"/>
      <w:r w:rsidRPr="000C3403">
        <w:rPr>
          <w:rFonts w:ascii="Times New Roman" w:eastAsia="新細明體" w:hAnsi="Times New Roman" w:cs="Times New Roman" w:hint="eastAsia"/>
          <w:color w:val="0000FF"/>
          <w:kern w:val="0"/>
          <w:szCs w:val="24"/>
          <w:highlight w:val="yellow"/>
        </w:rPr>
        <w:t>迅</w:t>
      </w:r>
      <w:proofErr w:type="gramEnd"/>
      <w:r w:rsidRPr="000C3403">
        <w:rPr>
          <w:rFonts w:ascii="Times New Roman" w:eastAsia="新細明體" w:hAnsi="Times New Roman" w:cs="Times New Roman" w:hint="eastAsia"/>
          <w:color w:val="0000FF"/>
          <w:kern w:val="0"/>
          <w:szCs w:val="24"/>
          <w:highlight w:val="yellow"/>
        </w:rPr>
        <w:t>三昧</w:t>
      </w:r>
      <w:r w:rsidRPr="00A30006">
        <w:rPr>
          <w:rFonts w:ascii="Times New Roman" w:eastAsia="新細明體" w:hAnsi="Times New Roman" w:cs="Times New Roman" w:hint="eastAsia"/>
          <w:color w:val="0000FF"/>
          <w:kern w:val="0"/>
          <w:szCs w:val="24"/>
        </w:rPr>
        <w:t>。</w:t>
      </w:r>
    </w:p>
    <w:p w14:paraId="34F74C63" w14:textId="1A9C540C" w:rsidR="00A30006" w:rsidRDefault="00A30006" w:rsidP="00A30006">
      <w:pPr>
        <w:widowControl/>
        <w:rPr>
          <w:rFonts w:ascii="Times New Roman" w:eastAsia="新細明體" w:hAnsi="Times New Roman" w:cs="Times New Roman"/>
          <w:color w:val="0000FF"/>
          <w:kern w:val="0"/>
          <w:szCs w:val="24"/>
        </w:rPr>
      </w:pPr>
      <w:proofErr w:type="gramStart"/>
      <w:r w:rsidRPr="00A30006">
        <w:rPr>
          <w:rFonts w:ascii="Times New Roman" w:eastAsia="新細明體" w:hAnsi="Times New Roman" w:cs="Times New Roman" w:hint="eastAsia"/>
          <w:color w:val="0000FF"/>
          <w:kern w:val="0"/>
          <w:szCs w:val="24"/>
        </w:rPr>
        <w:t>探玄記</w:t>
      </w:r>
      <w:proofErr w:type="gramEnd"/>
      <w:r w:rsidRPr="00A30006">
        <w:rPr>
          <w:rFonts w:ascii="Times New Roman" w:eastAsia="新細明體" w:hAnsi="Times New Roman" w:cs="Times New Roman" w:hint="eastAsia"/>
          <w:color w:val="0000FF"/>
          <w:kern w:val="0"/>
          <w:szCs w:val="24"/>
        </w:rPr>
        <w:t>十八曰：「</w:t>
      </w:r>
      <w:proofErr w:type="gramStart"/>
      <w:r w:rsidRPr="00622678">
        <w:rPr>
          <w:rFonts w:ascii="標楷體" w:eastAsia="標楷體" w:hAnsi="標楷體" w:cs="Times New Roman" w:hint="eastAsia"/>
          <w:color w:val="0000FF"/>
          <w:kern w:val="0"/>
          <w:szCs w:val="24"/>
        </w:rPr>
        <w:t>從喻為</w:t>
      </w:r>
      <w:proofErr w:type="gramEnd"/>
      <w:r w:rsidRPr="00622678">
        <w:rPr>
          <w:rFonts w:ascii="標楷體" w:eastAsia="標楷體" w:hAnsi="標楷體" w:cs="Times New Roman" w:hint="eastAsia"/>
          <w:color w:val="0000FF"/>
          <w:kern w:val="0"/>
          <w:szCs w:val="24"/>
        </w:rPr>
        <w:t>名。</w:t>
      </w:r>
      <w:proofErr w:type="gramStart"/>
      <w:r w:rsidRPr="00622678">
        <w:rPr>
          <w:rFonts w:ascii="標楷體" w:eastAsia="標楷體" w:hAnsi="標楷體" w:cs="Times New Roman" w:hint="eastAsia"/>
          <w:color w:val="0000FF"/>
          <w:kern w:val="0"/>
          <w:szCs w:val="24"/>
        </w:rPr>
        <w:t>謂如師子奮迅</w:t>
      </w:r>
      <w:proofErr w:type="gramEnd"/>
      <w:r w:rsidRPr="00622678">
        <w:rPr>
          <w:rFonts w:ascii="標楷體" w:eastAsia="標楷體" w:hAnsi="標楷體" w:cs="Times New Roman" w:hint="eastAsia"/>
          <w:color w:val="0000FF"/>
          <w:kern w:val="0"/>
          <w:szCs w:val="24"/>
        </w:rPr>
        <w:t>之時。</w:t>
      </w:r>
      <w:proofErr w:type="gramStart"/>
      <w:r w:rsidRPr="00622678">
        <w:rPr>
          <w:rFonts w:ascii="標楷體" w:eastAsia="標楷體" w:hAnsi="標楷體" w:cs="Times New Roman" w:hint="eastAsia"/>
          <w:color w:val="0000FF"/>
          <w:kern w:val="0"/>
          <w:szCs w:val="24"/>
        </w:rPr>
        <w:t>諸根開張</w:t>
      </w:r>
      <w:proofErr w:type="gramEnd"/>
      <w:r w:rsidRPr="00622678">
        <w:rPr>
          <w:rFonts w:ascii="標楷體" w:eastAsia="標楷體" w:hAnsi="標楷體" w:cs="Times New Roman" w:hint="eastAsia"/>
          <w:color w:val="0000FF"/>
          <w:kern w:val="0"/>
          <w:szCs w:val="24"/>
        </w:rPr>
        <w:t>。</w:t>
      </w:r>
      <w:proofErr w:type="gramStart"/>
      <w:r w:rsidRPr="00622678">
        <w:rPr>
          <w:rFonts w:ascii="標楷體" w:eastAsia="標楷體" w:hAnsi="標楷體" w:cs="Times New Roman" w:hint="eastAsia"/>
          <w:color w:val="0000FF"/>
          <w:kern w:val="0"/>
          <w:szCs w:val="24"/>
        </w:rPr>
        <w:t>身毛皆</w:t>
      </w:r>
      <w:proofErr w:type="gramEnd"/>
      <w:r w:rsidRPr="00622678">
        <w:rPr>
          <w:rFonts w:ascii="標楷體" w:eastAsia="標楷體" w:hAnsi="標楷體" w:cs="Times New Roman" w:hint="eastAsia"/>
          <w:color w:val="0000FF"/>
          <w:kern w:val="0"/>
          <w:szCs w:val="24"/>
        </w:rPr>
        <w:t>竪。現</w:t>
      </w:r>
      <w:proofErr w:type="gramStart"/>
      <w:r w:rsidRPr="00622678">
        <w:rPr>
          <w:rFonts w:ascii="標楷體" w:eastAsia="標楷體" w:hAnsi="標楷體" w:cs="Times New Roman" w:hint="eastAsia"/>
          <w:color w:val="0000FF"/>
          <w:kern w:val="0"/>
          <w:szCs w:val="24"/>
        </w:rPr>
        <w:t>其威怒哮</w:t>
      </w:r>
      <w:proofErr w:type="gramEnd"/>
      <w:r w:rsidRPr="00622678">
        <w:rPr>
          <w:rFonts w:ascii="標楷體" w:eastAsia="標楷體" w:hAnsi="標楷體" w:cs="Times New Roman" w:hint="eastAsia"/>
          <w:color w:val="0000FF"/>
          <w:kern w:val="0"/>
          <w:szCs w:val="24"/>
        </w:rPr>
        <w:t>吼之相。令餘獸類失</w:t>
      </w:r>
      <w:proofErr w:type="gramStart"/>
      <w:r w:rsidRPr="00622678">
        <w:rPr>
          <w:rFonts w:ascii="標楷體" w:eastAsia="標楷體" w:hAnsi="標楷體" w:cs="Times New Roman" w:hint="eastAsia"/>
          <w:color w:val="0000FF"/>
          <w:kern w:val="0"/>
          <w:szCs w:val="24"/>
        </w:rPr>
        <w:t>威竄伏。令師子兒增其雄猛</w:t>
      </w:r>
      <w:proofErr w:type="gramEnd"/>
      <w:r w:rsidRPr="00622678">
        <w:rPr>
          <w:rFonts w:ascii="標楷體" w:eastAsia="標楷體" w:hAnsi="標楷體" w:cs="Times New Roman" w:hint="eastAsia"/>
          <w:color w:val="0000FF"/>
          <w:kern w:val="0"/>
          <w:szCs w:val="24"/>
        </w:rPr>
        <w:t>。身得長大。</w:t>
      </w:r>
      <w:proofErr w:type="gramStart"/>
      <w:r w:rsidRPr="00622678">
        <w:rPr>
          <w:rFonts w:ascii="標楷體" w:eastAsia="標楷體" w:hAnsi="標楷體" w:cs="Times New Roman" w:hint="eastAsia"/>
          <w:color w:val="0000FF"/>
          <w:kern w:val="0"/>
          <w:szCs w:val="24"/>
        </w:rPr>
        <w:t>今佛亦爾</w:t>
      </w:r>
      <w:proofErr w:type="gramEnd"/>
      <w:r w:rsidRPr="00622678">
        <w:rPr>
          <w:rFonts w:ascii="標楷體" w:eastAsia="標楷體" w:hAnsi="標楷體" w:cs="Times New Roman" w:hint="eastAsia"/>
          <w:color w:val="0000FF"/>
          <w:kern w:val="0"/>
          <w:szCs w:val="24"/>
        </w:rPr>
        <w:t>。</w:t>
      </w:r>
      <w:proofErr w:type="gramStart"/>
      <w:r w:rsidRPr="00622678">
        <w:rPr>
          <w:rFonts w:ascii="標楷體" w:eastAsia="標楷體" w:hAnsi="標楷體" w:cs="Times New Roman" w:hint="eastAsia"/>
          <w:color w:val="0000FF"/>
          <w:kern w:val="0"/>
          <w:szCs w:val="24"/>
        </w:rPr>
        <w:t>一</w:t>
      </w:r>
      <w:proofErr w:type="gramEnd"/>
      <w:r w:rsidRPr="00622678">
        <w:rPr>
          <w:rFonts w:ascii="標楷體" w:eastAsia="標楷體" w:hAnsi="標楷體" w:cs="Times New Roman" w:hint="eastAsia"/>
          <w:color w:val="0000FF"/>
          <w:kern w:val="0"/>
          <w:szCs w:val="24"/>
        </w:rPr>
        <w:t>奮大悲法界之身。二開大悲之根門。三竪悲毛之先導。四</w:t>
      </w:r>
      <w:proofErr w:type="gramStart"/>
      <w:r w:rsidRPr="00622678">
        <w:rPr>
          <w:rFonts w:ascii="標楷體" w:eastAsia="標楷體" w:hAnsi="標楷體" w:cs="Times New Roman" w:hint="eastAsia"/>
          <w:color w:val="0000FF"/>
          <w:kern w:val="0"/>
          <w:szCs w:val="24"/>
        </w:rPr>
        <w:t>現應機之</w:t>
      </w:r>
      <w:proofErr w:type="gramEnd"/>
      <w:r w:rsidRPr="00622678">
        <w:rPr>
          <w:rFonts w:ascii="標楷體" w:eastAsia="標楷體" w:hAnsi="標楷體" w:cs="Times New Roman" w:hint="eastAsia"/>
          <w:color w:val="0000FF"/>
          <w:kern w:val="0"/>
          <w:szCs w:val="24"/>
        </w:rPr>
        <w:t>威。</w:t>
      </w:r>
      <w:proofErr w:type="gramStart"/>
      <w:r w:rsidRPr="00622678">
        <w:rPr>
          <w:rFonts w:ascii="標楷體" w:eastAsia="標楷體" w:hAnsi="標楷體" w:cs="Times New Roman" w:hint="eastAsia"/>
          <w:color w:val="0000FF"/>
          <w:kern w:val="0"/>
          <w:szCs w:val="24"/>
        </w:rPr>
        <w:t>吼法界</w:t>
      </w:r>
      <w:proofErr w:type="gramEnd"/>
      <w:r w:rsidRPr="00622678">
        <w:rPr>
          <w:rFonts w:ascii="標楷體" w:eastAsia="標楷體" w:hAnsi="標楷體" w:cs="Times New Roman" w:hint="eastAsia"/>
          <w:color w:val="0000FF"/>
          <w:kern w:val="0"/>
          <w:szCs w:val="24"/>
        </w:rPr>
        <w:t>之法門。令二</w:t>
      </w:r>
      <w:proofErr w:type="gramStart"/>
      <w:r w:rsidRPr="00622678">
        <w:rPr>
          <w:rFonts w:ascii="標楷體" w:eastAsia="標楷體" w:hAnsi="標楷體" w:cs="Times New Roman" w:hint="eastAsia"/>
          <w:color w:val="0000FF"/>
          <w:kern w:val="0"/>
          <w:szCs w:val="24"/>
        </w:rPr>
        <w:t>乘諸獸藏竄</w:t>
      </w:r>
      <w:proofErr w:type="gramEnd"/>
      <w:r w:rsidRPr="00622678">
        <w:rPr>
          <w:rFonts w:ascii="標楷體" w:eastAsia="標楷體" w:hAnsi="標楷體" w:cs="Times New Roman" w:hint="eastAsia"/>
          <w:color w:val="0000FF"/>
          <w:kern w:val="0"/>
          <w:szCs w:val="24"/>
        </w:rPr>
        <w:t>聾盲。</w:t>
      </w:r>
      <w:proofErr w:type="gramStart"/>
      <w:r w:rsidRPr="00622678">
        <w:rPr>
          <w:rFonts w:ascii="標楷體" w:eastAsia="標楷體" w:hAnsi="標楷體" w:cs="Times New Roman" w:hint="eastAsia"/>
          <w:color w:val="0000FF"/>
          <w:kern w:val="0"/>
          <w:szCs w:val="24"/>
        </w:rPr>
        <w:t>菩薩佛子增長</w:t>
      </w:r>
      <w:proofErr w:type="gramEnd"/>
      <w:r w:rsidRPr="00622678">
        <w:rPr>
          <w:rFonts w:ascii="標楷體" w:eastAsia="標楷體" w:hAnsi="標楷體" w:cs="Times New Roman" w:hint="eastAsia"/>
          <w:color w:val="0000FF"/>
          <w:kern w:val="0"/>
          <w:szCs w:val="24"/>
        </w:rPr>
        <w:t>百千諸三昧海及</w:t>
      </w:r>
      <w:proofErr w:type="gramStart"/>
      <w:r w:rsidRPr="00622678">
        <w:rPr>
          <w:rFonts w:ascii="標楷體" w:eastAsia="標楷體" w:hAnsi="標楷體" w:cs="Times New Roman" w:hint="eastAsia"/>
          <w:color w:val="0000FF"/>
          <w:kern w:val="0"/>
          <w:szCs w:val="24"/>
        </w:rPr>
        <w:t>陀羅尼海</w:t>
      </w:r>
      <w:proofErr w:type="gramEnd"/>
      <w:r w:rsidRPr="00622678">
        <w:rPr>
          <w:rFonts w:ascii="標楷體" w:eastAsia="標楷體" w:hAnsi="標楷體" w:cs="Times New Roman" w:hint="eastAsia"/>
          <w:color w:val="0000FF"/>
          <w:kern w:val="0"/>
          <w:szCs w:val="24"/>
        </w:rPr>
        <w:t>。如是相似。故以為喻。</w:t>
      </w:r>
      <w:r w:rsidRPr="00A30006">
        <w:rPr>
          <w:rFonts w:ascii="Times New Roman" w:eastAsia="新細明體" w:hAnsi="Times New Roman" w:cs="Times New Roman" w:hint="eastAsia"/>
          <w:color w:val="0000FF"/>
          <w:kern w:val="0"/>
          <w:szCs w:val="24"/>
        </w:rPr>
        <w:t>」</w:t>
      </w:r>
    </w:p>
    <w:p w14:paraId="18C7312B" w14:textId="41CF0CE5" w:rsidR="00A97B23" w:rsidRPr="00A30006" w:rsidRDefault="00A97B23" w:rsidP="00A30006">
      <w:pPr>
        <w:widowControl/>
        <w:rPr>
          <w:rFonts w:ascii="Times New Roman" w:eastAsia="新細明體" w:hAnsi="Times New Roman" w:cs="Times New Roman"/>
          <w:color w:val="0000FF"/>
          <w:kern w:val="0"/>
          <w:szCs w:val="24"/>
        </w:rPr>
      </w:pPr>
      <w:r>
        <w:rPr>
          <w:noProof/>
        </w:rPr>
        <w:lastRenderedPageBreak/>
        <w:drawing>
          <wp:inline distT="0" distB="0" distL="0" distR="0" wp14:anchorId="1DFDE24E" wp14:editId="221FA07D">
            <wp:extent cx="2485177" cy="1398473"/>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954" cy="1402849"/>
                    </a:xfrm>
                    <a:prstGeom prst="rect">
                      <a:avLst/>
                    </a:prstGeom>
                    <a:noFill/>
                    <a:ln>
                      <a:noFill/>
                    </a:ln>
                  </pic:spPr>
                </pic:pic>
              </a:graphicData>
            </a:graphic>
          </wp:inline>
        </w:drawing>
      </w:r>
    </w:p>
    <w:p w14:paraId="031C0670" w14:textId="2D8F4A39"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三十九、食不知量</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第三十九科食不知</w:t>
      </w:r>
      <w:proofErr w:type="gramEnd"/>
      <w:r w:rsidRPr="0043369E">
        <w:rPr>
          <w:rFonts w:ascii="Times New Roman" w:eastAsia="新細明體" w:hAnsi="Times New Roman" w:cs="Times New Roman"/>
          <w:color w:val="002200"/>
          <w:kern w:val="0"/>
          <w:szCs w:val="24"/>
        </w:rPr>
        <w:t>量，說明食不知量的體相。</w:t>
      </w:r>
    </w:p>
    <w:p w14:paraId="2E5AF258" w14:textId="77777777" w:rsidR="00EF2F71"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於所飲食不善通達若過、</w:t>
      </w:r>
      <w:proofErr w:type="gramStart"/>
      <w:r w:rsidRPr="0043369E">
        <w:rPr>
          <w:rFonts w:ascii="Times New Roman" w:eastAsia="標楷體" w:hAnsi="Times New Roman" w:cs="Times New Roman"/>
          <w:b/>
          <w:bCs/>
          <w:color w:val="00008B"/>
          <w:kern w:val="0"/>
          <w:szCs w:val="24"/>
        </w:rPr>
        <w:t>若減</w:t>
      </w:r>
      <w:proofErr w:type="gramEnd"/>
      <w:r w:rsidRPr="0043369E">
        <w:rPr>
          <w:rFonts w:ascii="Times New Roman" w:eastAsia="標楷體" w:hAnsi="Times New Roman" w:cs="Times New Roman"/>
          <w:b/>
          <w:bCs/>
          <w:color w:val="00008B"/>
          <w:kern w:val="0"/>
          <w:szCs w:val="24"/>
        </w:rPr>
        <w:t>，是故名為</w:t>
      </w:r>
      <w:r w:rsidRPr="005A6B1B">
        <w:rPr>
          <w:rFonts w:ascii="Times New Roman" w:eastAsia="標楷體" w:hAnsi="Times New Roman" w:cs="Times New Roman"/>
          <w:b/>
          <w:bCs/>
          <w:color w:val="00008B"/>
          <w:kern w:val="0"/>
          <w:szCs w:val="24"/>
          <w:highlight w:val="yellow"/>
        </w:rPr>
        <w:t>食不知量</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對於所受用的飲食</w:t>
      </w:r>
      <w:proofErr w:type="gramStart"/>
      <w:r w:rsidRPr="0043369E">
        <w:rPr>
          <w:rFonts w:ascii="Times New Roman" w:eastAsia="新細明體" w:hAnsi="Times New Roman" w:cs="Times New Roman"/>
          <w:color w:val="002200"/>
          <w:kern w:val="0"/>
          <w:szCs w:val="24"/>
        </w:rPr>
        <w:t>不能善巧的</w:t>
      </w:r>
      <w:proofErr w:type="gramEnd"/>
      <w:r w:rsidRPr="0043369E">
        <w:rPr>
          <w:rFonts w:ascii="Times New Roman" w:eastAsia="新細明體" w:hAnsi="Times New Roman" w:cs="Times New Roman"/>
          <w:color w:val="002200"/>
          <w:kern w:val="0"/>
          <w:szCs w:val="24"/>
        </w:rPr>
        <w:t>通達是不是</w:t>
      </w:r>
      <w:r w:rsidRPr="00EF2F71">
        <w:rPr>
          <w:rFonts w:ascii="Times New Roman" w:eastAsia="新細明體" w:hAnsi="Times New Roman" w:cs="Times New Roman"/>
          <w:color w:val="002200"/>
          <w:kern w:val="0"/>
          <w:szCs w:val="24"/>
          <w:bdr w:val="single" w:sz="4" w:space="0" w:color="auto"/>
        </w:rPr>
        <w:t>過量</w:t>
      </w:r>
      <w:r w:rsidRPr="0043369E">
        <w:rPr>
          <w:rFonts w:ascii="Times New Roman" w:eastAsia="新細明體" w:hAnsi="Times New Roman" w:cs="Times New Roman"/>
          <w:color w:val="002200"/>
          <w:kern w:val="0"/>
          <w:szCs w:val="24"/>
        </w:rPr>
        <w:t>，或</w:t>
      </w:r>
      <w:r w:rsidRPr="005A6B1B">
        <w:rPr>
          <w:rFonts w:ascii="Times New Roman" w:eastAsia="新細明體" w:hAnsi="Times New Roman" w:cs="Times New Roman"/>
          <w:color w:val="002200"/>
          <w:kern w:val="0"/>
          <w:szCs w:val="24"/>
          <w:highlight w:val="yellow"/>
          <w:bdr w:val="single" w:sz="4" w:space="0" w:color="auto"/>
        </w:rPr>
        <w:t>不足</w:t>
      </w:r>
      <w:r w:rsidRPr="0043369E">
        <w:rPr>
          <w:rFonts w:ascii="Times New Roman" w:eastAsia="新細明體" w:hAnsi="Times New Roman" w:cs="Times New Roman"/>
          <w:color w:val="002200"/>
          <w:kern w:val="0"/>
          <w:szCs w:val="24"/>
        </w:rPr>
        <w:t>。</w:t>
      </w:r>
    </w:p>
    <w:p w14:paraId="2D833762" w14:textId="77777777" w:rsidR="000C3403"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食用不夠，沒有力氣，食用太多易昏沈，</w:t>
      </w:r>
    </w:p>
    <w:p w14:paraId="6F07B14B" w14:textId="2C3CA498"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遇到美味便吃太多，不好吃又吃過少，</w:t>
      </w:r>
      <w:proofErr w:type="gramStart"/>
      <w:r w:rsidRPr="0043369E">
        <w:rPr>
          <w:rFonts w:ascii="Times New Roman" w:eastAsia="新細明體" w:hAnsi="Times New Roman" w:cs="Times New Roman"/>
          <w:color w:val="002200"/>
          <w:kern w:val="0"/>
          <w:szCs w:val="24"/>
        </w:rPr>
        <w:t>此食不知</w:t>
      </w:r>
      <w:proofErr w:type="gramEnd"/>
      <w:r w:rsidRPr="0043369E">
        <w:rPr>
          <w:rFonts w:ascii="Times New Roman" w:eastAsia="新細明體" w:hAnsi="Times New Roman" w:cs="Times New Roman"/>
          <w:color w:val="002200"/>
          <w:kern w:val="0"/>
          <w:szCs w:val="24"/>
        </w:rPr>
        <w:t>量也是一種煩惱。</w:t>
      </w:r>
    </w:p>
    <w:p w14:paraId="1272C40D" w14:textId="77777777" w:rsidR="00441C8C" w:rsidRPr="0043369E" w:rsidRDefault="00441C8C" w:rsidP="00441C8C">
      <w:pPr>
        <w:widowControl/>
        <w:rPr>
          <w:rFonts w:ascii="Times New Roman" w:eastAsia="新細明體" w:hAnsi="Times New Roman" w:cs="Times New Roman"/>
          <w:color w:val="002200"/>
          <w:kern w:val="0"/>
          <w:szCs w:val="24"/>
        </w:rPr>
      </w:pPr>
    </w:p>
    <w:p w14:paraId="74C85A12" w14:textId="6302049E"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四十、不作意</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第四十科不作意，說明不作意的體相。</w:t>
      </w:r>
    </w:p>
    <w:p w14:paraId="13DACF20" w14:textId="77777777" w:rsidR="00A30006"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r w:rsidRPr="00622678">
        <w:rPr>
          <w:rFonts w:ascii="Times New Roman" w:eastAsia="標楷體" w:hAnsi="Times New Roman" w:cs="Times New Roman"/>
          <w:b/>
          <w:bCs/>
          <w:color w:val="00008B"/>
          <w:kern w:val="0"/>
          <w:szCs w:val="24"/>
          <w:bdr w:val="single" w:sz="4" w:space="0" w:color="auto"/>
        </w:rPr>
        <w:t>所應</w:t>
      </w:r>
      <w:proofErr w:type="gramStart"/>
      <w:r w:rsidRPr="00622678">
        <w:rPr>
          <w:rFonts w:ascii="Times New Roman" w:eastAsia="標楷體" w:hAnsi="Times New Roman" w:cs="Times New Roman"/>
          <w:b/>
          <w:bCs/>
          <w:color w:val="00008B"/>
          <w:kern w:val="0"/>
          <w:szCs w:val="24"/>
          <w:bdr w:val="single" w:sz="4" w:space="0" w:color="auto"/>
        </w:rPr>
        <w:t>作</w:t>
      </w:r>
      <w:r w:rsidRPr="0043369E">
        <w:rPr>
          <w:rFonts w:ascii="Times New Roman" w:eastAsia="標楷體" w:hAnsi="Times New Roman" w:cs="Times New Roman"/>
          <w:b/>
          <w:bCs/>
          <w:color w:val="00008B"/>
          <w:kern w:val="0"/>
          <w:szCs w:val="24"/>
        </w:rPr>
        <w:t>而便不作</w:t>
      </w:r>
      <w:proofErr w:type="gramEnd"/>
      <w:r w:rsidRPr="0043369E">
        <w:rPr>
          <w:rFonts w:ascii="Times New Roman" w:eastAsia="標楷體" w:hAnsi="Times New Roman" w:cs="Times New Roman"/>
          <w:b/>
          <w:bCs/>
          <w:color w:val="00008B"/>
          <w:kern w:val="0"/>
          <w:szCs w:val="24"/>
        </w:rPr>
        <w:t>，</w:t>
      </w:r>
      <w:r w:rsidRPr="00622678">
        <w:rPr>
          <w:rFonts w:ascii="Times New Roman" w:eastAsia="標楷體" w:hAnsi="Times New Roman" w:cs="Times New Roman"/>
          <w:b/>
          <w:bCs/>
          <w:color w:val="00008B"/>
          <w:kern w:val="0"/>
          <w:szCs w:val="24"/>
          <w:bdr w:val="single" w:sz="4" w:space="0" w:color="auto"/>
        </w:rPr>
        <w:t>非所應作</w:t>
      </w:r>
      <w:proofErr w:type="gramStart"/>
      <w:r w:rsidRPr="0043369E">
        <w:rPr>
          <w:rFonts w:ascii="Times New Roman" w:eastAsia="標楷體" w:hAnsi="Times New Roman" w:cs="Times New Roman"/>
          <w:b/>
          <w:bCs/>
          <w:color w:val="00008B"/>
          <w:kern w:val="0"/>
          <w:szCs w:val="24"/>
        </w:rPr>
        <w:t>而更反作</w:t>
      </w:r>
      <w:proofErr w:type="gramEnd"/>
      <w:r w:rsidRPr="0043369E">
        <w:rPr>
          <w:rFonts w:ascii="Times New Roman" w:eastAsia="標楷體" w:hAnsi="Times New Roman" w:cs="Times New Roman"/>
          <w:b/>
          <w:bCs/>
          <w:color w:val="00008B"/>
          <w:kern w:val="0"/>
          <w:szCs w:val="24"/>
        </w:rPr>
        <w:t>，如所</w:t>
      </w:r>
      <w:proofErr w:type="gramStart"/>
      <w:r w:rsidRPr="0043369E">
        <w:rPr>
          <w:rFonts w:ascii="Times New Roman" w:eastAsia="標楷體" w:hAnsi="Times New Roman" w:cs="Times New Roman"/>
          <w:b/>
          <w:bCs/>
          <w:color w:val="00008B"/>
          <w:kern w:val="0"/>
          <w:szCs w:val="24"/>
        </w:rPr>
        <w:t>聞思修</w:t>
      </w:r>
      <w:proofErr w:type="gramEnd"/>
      <w:r w:rsidRPr="0043369E">
        <w:rPr>
          <w:rFonts w:ascii="Times New Roman" w:eastAsia="標楷體" w:hAnsi="Times New Roman" w:cs="Times New Roman"/>
          <w:b/>
          <w:bCs/>
          <w:color w:val="00008B"/>
          <w:kern w:val="0"/>
          <w:szCs w:val="24"/>
        </w:rPr>
        <w:t>習法中，</w:t>
      </w:r>
      <w:proofErr w:type="gramStart"/>
      <w:r w:rsidRPr="0043369E">
        <w:rPr>
          <w:rFonts w:ascii="Times New Roman" w:eastAsia="標楷體" w:hAnsi="Times New Roman" w:cs="Times New Roman"/>
          <w:b/>
          <w:bCs/>
          <w:color w:val="00008B"/>
          <w:kern w:val="0"/>
          <w:szCs w:val="24"/>
        </w:rPr>
        <w:t>放逸為先</w:t>
      </w:r>
      <w:proofErr w:type="gramEnd"/>
      <w:r w:rsidRPr="0043369E">
        <w:rPr>
          <w:rFonts w:ascii="Times New Roman" w:eastAsia="標楷體" w:hAnsi="Times New Roman" w:cs="Times New Roman"/>
          <w:b/>
          <w:bCs/>
          <w:color w:val="00008B"/>
          <w:kern w:val="0"/>
          <w:szCs w:val="24"/>
        </w:rPr>
        <w:t>，不起功用，名</w:t>
      </w:r>
      <w:r w:rsidRPr="00EF2F71">
        <w:rPr>
          <w:rFonts w:ascii="Times New Roman" w:eastAsia="標楷體" w:hAnsi="Times New Roman" w:cs="Times New Roman"/>
          <w:b/>
          <w:bCs/>
          <w:color w:val="00008B"/>
          <w:kern w:val="0"/>
          <w:szCs w:val="24"/>
          <w:bdr w:val="single" w:sz="4" w:space="0" w:color="auto"/>
        </w:rPr>
        <w:t>不作意</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出家卻遠離</w:t>
      </w:r>
      <w:proofErr w:type="gramStart"/>
      <w:r w:rsidRPr="0043369E">
        <w:rPr>
          <w:rFonts w:ascii="Times New Roman" w:eastAsia="新細明體" w:hAnsi="Times New Roman" w:cs="Times New Roman"/>
          <w:color w:val="002200"/>
          <w:kern w:val="0"/>
          <w:szCs w:val="24"/>
        </w:rPr>
        <w:t>所生善法</w:t>
      </w:r>
      <w:proofErr w:type="gramEnd"/>
      <w:r w:rsidRPr="0043369E">
        <w:rPr>
          <w:rFonts w:ascii="Times New Roman" w:eastAsia="新細明體" w:hAnsi="Times New Roman" w:cs="Times New Roman"/>
          <w:color w:val="002200"/>
          <w:kern w:val="0"/>
          <w:szCs w:val="24"/>
        </w:rPr>
        <w:t>，應該作的事不去作，不應作的事反而去作。</w:t>
      </w:r>
    </w:p>
    <w:p w14:paraId="06573B5B" w14:textId="150C4C61"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如所聽聞思惟的佛法，於善法不能精進，</w:t>
      </w:r>
      <w:proofErr w:type="gramStart"/>
      <w:r w:rsidRPr="0043369E">
        <w:rPr>
          <w:rFonts w:ascii="Times New Roman" w:eastAsia="新細明體" w:hAnsi="Times New Roman" w:cs="Times New Roman"/>
          <w:color w:val="002200"/>
          <w:kern w:val="0"/>
          <w:szCs w:val="24"/>
        </w:rPr>
        <w:t>於惡法</w:t>
      </w:r>
      <w:proofErr w:type="gramEnd"/>
      <w:r w:rsidRPr="0043369E">
        <w:rPr>
          <w:rFonts w:ascii="Times New Roman" w:eastAsia="新細明體" w:hAnsi="Times New Roman" w:cs="Times New Roman"/>
          <w:color w:val="002200"/>
          <w:kern w:val="0"/>
          <w:szCs w:val="24"/>
        </w:rPr>
        <w:t>不能防護，因此不能讓修行得到一個好的結果，名不作意。</w:t>
      </w:r>
    </w:p>
    <w:p w14:paraId="1790D9CE" w14:textId="77777777" w:rsidR="00441C8C" w:rsidRPr="0043369E" w:rsidRDefault="00441C8C" w:rsidP="00441C8C">
      <w:pPr>
        <w:widowControl/>
        <w:rPr>
          <w:rFonts w:ascii="Times New Roman" w:eastAsia="新細明體" w:hAnsi="Times New Roman" w:cs="Times New Roman"/>
          <w:color w:val="002200"/>
          <w:kern w:val="0"/>
          <w:szCs w:val="24"/>
        </w:rPr>
      </w:pPr>
    </w:p>
    <w:p w14:paraId="451AEC91" w14:textId="1B0A8C85" w:rsidR="0043369E" w:rsidRPr="0043369E" w:rsidRDefault="0043369E" w:rsidP="00441C8C">
      <w:pPr>
        <w:widowControl/>
        <w:rPr>
          <w:rFonts w:ascii="Times New Roman" w:eastAsia="新細明體" w:hAnsi="Times New Roman" w:cs="Times New Roman"/>
          <w:color w:val="002200"/>
          <w:kern w:val="0"/>
          <w:szCs w:val="24"/>
        </w:rPr>
      </w:pPr>
      <w:bookmarkStart w:id="49" w:name="89p6746"/>
      <w:bookmarkEnd w:id="49"/>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四十一、不</w:t>
      </w:r>
      <w:proofErr w:type="gramStart"/>
      <w:r w:rsidRPr="0043369E">
        <w:rPr>
          <w:rFonts w:ascii="Times New Roman" w:eastAsia="新細明體" w:hAnsi="Times New Roman" w:cs="Times New Roman"/>
          <w:b/>
          <w:bCs/>
          <w:color w:val="8B0000"/>
          <w:kern w:val="0"/>
          <w:szCs w:val="24"/>
        </w:rPr>
        <w:t>應理轉</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第四十一科不</w:t>
      </w:r>
      <w:proofErr w:type="gramStart"/>
      <w:r w:rsidRPr="0043369E">
        <w:rPr>
          <w:rFonts w:ascii="Times New Roman" w:eastAsia="新細明體" w:hAnsi="Times New Roman" w:cs="Times New Roman"/>
          <w:color w:val="002200"/>
          <w:kern w:val="0"/>
          <w:szCs w:val="24"/>
        </w:rPr>
        <w:t>應理轉</w:t>
      </w:r>
      <w:proofErr w:type="gramEnd"/>
      <w:r w:rsidRPr="0043369E">
        <w:rPr>
          <w:rFonts w:ascii="Times New Roman" w:eastAsia="新細明體" w:hAnsi="Times New Roman" w:cs="Times New Roman"/>
          <w:color w:val="002200"/>
          <w:kern w:val="0"/>
          <w:szCs w:val="24"/>
        </w:rPr>
        <w:t>，說明不</w:t>
      </w:r>
      <w:proofErr w:type="gramStart"/>
      <w:r w:rsidRPr="0043369E">
        <w:rPr>
          <w:rFonts w:ascii="Times New Roman" w:eastAsia="新細明體" w:hAnsi="Times New Roman" w:cs="Times New Roman"/>
          <w:color w:val="002200"/>
          <w:kern w:val="0"/>
          <w:szCs w:val="24"/>
        </w:rPr>
        <w:t>應理轉的</w:t>
      </w:r>
      <w:proofErr w:type="gramEnd"/>
      <w:r w:rsidRPr="0043369E">
        <w:rPr>
          <w:rFonts w:ascii="Times New Roman" w:eastAsia="新細明體" w:hAnsi="Times New Roman" w:cs="Times New Roman"/>
          <w:color w:val="002200"/>
          <w:kern w:val="0"/>
          <w:szCs w:val="24"/>
        </w:rPr>
        <w:t>體相。</w:t>
      </w:r>
    </w:p>
    <w:p w14:paraId="50077E1D" w14:textId="2768648D"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所緣境</w:t>
      </w:r>
      <w:proofErr w:type="gramEnd"/>
      <w:r w:rsidR="00355A3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深生</w:t>
      </w:r>
      <w:proofErr w:type="gramStart"/>
      <w:r w:rsidRPr="0043369E">
        <w:rPr>
          <w:rFonts w:ascii="Times New Roman" w:eastAsia="標楷體" w:hAnsi="Times New Roman" w:cs="Times New Roman"/>
          <w:b/>
          <w:bCs/>
          <w:color w:val="00008B"/>
          <w:kern w:val="0"/>
          <w:szCs w:val="24"/>
        </w:rPr>
        <w:t>繫</w:t>
      </w:r>
      <w:proofErr w:type="gramEnd"/>
      <w:r w:rsidRPr="0043369E">
        <w:rPr>
          <w:rFonts w:ascii="Times New Roman" w:eastAsia="標楷體" w:hAnsi="Times New Roman" w:cs="Times New Roman"/>
          <w:b/>
          <w:bCs/>
          <w:color w:val="00008B"/>
          <w:kern w:val="0"/>
          <w:szCs w:val="24"/>
        </w:rPr>
        <w:t>縛，</w:t>
      </w:r>
      <w:proofErr w:type="gramStart"/>
      <w:r w:rsidRPr="0043369E">
        <w:rPr>
          <w:rFonts w:ascii="Times New Roman" w:eastAsia="標楷體" w:hAnsi="Times New Roman" w:cs="Times New Roman"/>
          <w:b/>
          <w:bCs/>
          <w:color w:val="00008B"/>
          <w:kern w:val="0"/>
          <w:szCs w:val="24"/>
        </w:rPr>
        <w:t>猶如美睡</w:t>
      </w:r>
      <w:proofErr w:type="gramEnd"/>
      <w:r w:rsidR="00355A3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隱</w:t>
      </w:r>
      <w:proofErr w:type="gramStart"/>
      <w:r w:rsidRPr="0043369E">
        <w:rPr>
          <w:rFonts w:ascii="Times New Roman" w:eastAsia="標楷體" w:hAnsi="Times New Roman" w:cs="Times New Roman"/>
          <w:b/>
          <w:bCs/>
          <w:color w:val="00008B"/>
          <w:kern w:val="0"/>
          <w:szCs w:val="24"/>
        </w:rPr>
        <w:t>翳</w:t>
      </w:r>
      <w:proofErr w:type="gramEnd"/>
      <w:r w:rsidRPr="0043369E">
        <w:rPr>
          <w:rFonts w:ascii="Times New Roman" w:eastAsia="標楷體" w:hAnsi="Times New Roman" w:cs="Times New Roman"/>
          <w:b/>
          <w:bCs/>
          <w:color w:val="00008B"/>
          <w:kern w:val="0"/>
          <w:szCs w:val="24"/>
        </w:rPr>
        <w:t>其心，</w:t>
      </w:r>
      <w:proofErr w:type="gramStart"/>
      <w:r w:rsidRPr="0043369E">
        <w:rPr>
          <w:rFonts w:ascii="Times New Roman" w:eastAsia="標楷體" w:hAnsi="Times New Roman" w:cs="Times New Roman"/>
          <w:b/>
          <w:bCs/>
          <w:color w:val="00008B"/>
          <w:kern w:val="0"/>
          <w:szCs w:val="24"/>
        </w:rPr>
        <w:t>是故說名</w:t>
      </w:r>
      <w:r w:rsidRPr="00EF2F71">
        <w:rPr>
          <w:rFonts w:ascii="Times New Roman" w:eastAsia="標楷體" w:hAnsi="Times New Roman" w:cs="Times New Roman"/>
          <w:b/>
          <w:bCs/>
          <w:color w:val="00008B"/>
          <w:kern w:val="0"/>
          <w:szCs w:val="24"/>
          <w:bdr w:val="single" w:sz="4" w:space="0" w:color="auto"/>
        </w:rPr>
        <w:t>不應理轉</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修止觀時由於所緣境令</w:t>
      </w:r>
      <w:proofErr w:type="gramEnd"/>
      <w:r w:rsidRPr="0043369E">
        <w:rPr>
          <w:rFonts w:ascii="Times New Roman" w:eastAsia="新細明體" w:hAnsi="Times New Roman" w:cs="Times New Roman"/>
          <w:color w:val="002200"/>
          <w:kern w:val="0"/>
          <w:szCs w:val="24"/>
        </w:rPr>
        <w:t>心</w:t>
      </w:r>
      <w:r w:rsidRPr="00355A35">
        <w:rPr>
          <w:rFonts w:ascii="Times New Roman" w:eastAsia="新細明體" w:hAnsi="Times New Roman" w:cs="Times New Roman"/>
          <w:color w:val="002200"/>
          <w:kern w:val="0"/>
          <w:szCs w:val="24"/>
          <w:bdr w:val="single" w:sz="4" w:space="0" w:color="auto"/>
        </w:rPr>
        <w:t>得</w:t>
      </w:r>
      <w:proofErr w:type="gramStart"/>
      <w:r w:rsidRPr="00355A35">
        <w:rPr>
          <w:rFonts w:ascii="Times New Roman" w:eastAsia="新細明體" w:hAnsi="Times New Roman" w:cs="Times New Roman"/>
          <w:color w:val="002200"/>
          <w:kern w:val="0"/>
          <w:szCs w:val="24"/>
          <w:bdr w:val="single" w:sz="4" w:space="0" w:color="auto"/>
        </w:rPr>
        <w:t>到輕安</w:t>
      </w:r>
      <w:proofErr w:type="gramEnd"/>
      <w:r w:rsidRPr="0043369E">
        <w:rPr>
          <w:rFonts w:ascii="Times New Roman" w:eastAsia="新細明體" w:hAnsi="Times New Roman" w:cs="Times New Roman"/>
          <w:color w:val="002200"/>
          <w:kern w:val="0"/>
          <w:szCs w:val="24"/>
        </w:rPr>
        <w:t>，因此</w:t>
      </w:r>
      <w:r w:rsidRPr="00355A35">
        <w:rPr>
          <w:rFonts w:ascii="Times New Roman" w:eastAsia="新細明體" w:hAnsi="Times New Roman" w:cs="Times New Roman"/>
          <w:color w:val="002200"/>
          <w:kern w:val="0"/>
          <w:szCs w:val="24"/>
          <w:bdr w:val="single" w:sz="4" w:space="0" w:color="auto"/>
        </w:rPr>
        <w:t>深生愛著</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縛於此，好像美睡眠</w:t>
      </w:r>
      <w:proofErr w:type="gramStart"/>
      <w:r w:rsidRPr="0043369E">
        <w:rPr>
          <w:rFonts w:ascii="Times New Roman" w:eastAsia="新細明體" w:hAnsi="Times New Roman" w:cs="Times New Roman"/>
          <w:color w:val="002200"/>
          <w:kern w:val="0"/>
          <w:szCs w:val="24"/>
        </w:rPr>
        <w:t>隱藏障覆</w:t>
      </w:r>
      <w:proofErr w:type="gramEnd"/>
      <w:r w:rsidRPr="0043369E">
        <w:rPr>
          <w:rFonts w:ascii="Times New Roman" w:eastAsia="新細明體" w:hAnsi="Times New Roman" w:cs="Times New Roman"/>
          <w:color w:val="002200"/>
          <w:kern w:val="0"/>
          <w:szCs w:val="24"/>
        </w:rPr>
        <w:t>自己的覺心，不能進一步</w:t>
      </w:r>
      <w:proofErr w:type="gramStart"/>
      <w:r w:rsidRPr="0043369E">
        <w:rPr>
          <w:rFonts w:ascii="Times New Roman" w:eastAsia="新細明體" w:hAnsi="Times New Roman" w:cs="Times New Roman"/>
          <w:color w:val="002200"/>
          <w:kern w:val="0"/>
          <w:szCs w:val="24"/>
        </w:rPr>
        <w:t>修習聖道</w:t>
      </w:r>
      <w:proofErr w:type="gramEnd"/>
      <w:r w:rsidRPr="0043369E">
        <w:rPr>
          <w:rFonts w:ascii="Times New Roman" w:eastAsia="新細明體" w:hAnsi="Times New Roman" w:cs="Times New Roman"/>
          <w:color w:val="002200"/>
          <w:kern w:val="0"/>
          <w:szCs w:val="24"/>
        </w:rPr>
        <w:t>破除定愛，名為不</w:t>
      </w:r>
      <w:proofErr w:type="gramStart"/>
      <w:r w:rsidRPr="0043369E">
        <w:rPr>
          <w:rFonts w:ascii="Times New Roman" w:eastAsia="新細明體" w:hAnsi="Times New Roman" w:cs="Times New Roman"/>
          <w:color w:val="002200"/>
          <w:kern w:val="0"/>
          <w:szCs w:val="24"/>
        </w:rPr>
        <w:t>應理轉</w:t>
      </w:r>
      <w:proofErr w:type="gramEnd"/>
      <w:r w:rsidRPr="0043369E">
        <w:rPr>
          <w:rFonts w:ascii="Times New Roman" w:eastAsia="新細明體" w:hAnsi="Times New Roman" w:cs="Times New Roman"/>
          <w:color w:val="002200"/>
          <w:kern w:val="0"/>
          <w:szCs w:val="24"/>
        </w:rPr>
        <w:t>。</w:t>
      </w:r>
    </w:p>
    <w:p w14:paraId="4CC8E582" w14:textId="03F06DCC" w:rsidR="00441C8C" w:rsidRDefault="00441C8C" w:rsidP="00441C8C">
      <w:pPr>
        <w:widowControl/>
        <w:rPr>
          <w:rFonts w:ascii="Times New Roman" w:eastAsia="新細明體" w:hAnsi="Times New Roman" w:cs="Times New Roman"/>
          <w:color w:val="002200"/>
          <w:kern w:val="0"/>
          <w:szCs w:val="24"/>
        </w:rPr>
      </w:pPr>
    </w:p>
    <w:p w14:paraId="3B38E77C" w14:textId="3B241FDC" w:rsidR="00622678" w:rsidRPr="00622678" w:rsidRDefault="00622678" w:rsidP="00622678">
      <w:pPr>
        <w:widowControl/>
        <w:rPr>
          <w:rFonts w:ascii="Times New Roman" w:eastAsia="新細明體" w:hAnsi="Times New Roman" w:cs="Times New Roman"/>
          <w:color w:val="0000FF"/>
          <w:kern w:val="0"/>
          <w:szCs w:val="24"/>
          <w:bdr w:val="single" w:sz="4" w:space="0" w:color="auto"/>
        </w:rPr>
      </w:pPr>
      <w:r w:rsidRPr="00622678">
        <w:rPr>
          <w:rFonts w:ascii="Times New Roman" w:eastAsia="新細明體" w:hAnsi="Times New Roman" w:cs="Times New Roman" w:hint="eastAsia"/>
          <w:color w:val="0000FF"/>
          <w:kern w:val="0"/>
          <w:szCs w:val="24"/>
          <w:bdr w:val="single" w:sz="4" w:space="0" w:color="auto"/>
        </w:rPr>
        <w:t>注：得到輕安</w:t>
      </w:r>
    </w:p>
    <w:p w14:paraId="5E52552A" w14:textId="25EAC94A" w:rsidR="00622678" w:rsidRDefault="00622678" w:rsidP="00622678">
      <w:pPr>
        <w:widowControl/>
        <w:rPr>
          <w:rFonts w:ascii="Times New Roman" w:eastAsia="新細明體" w:hAnsi="Times New Roman" w:cs="Times New Roman"/>
          <w:color w:val="0000FF"/>
          <w:kern w:val="0"/>
          <w:szCs w:val="24"/>
        </w:rPr>
      </w:pPr>
      <w:r w:rsidRPr="00622678">
        <w:rPr>
          <w:rFonts w:ascii="Times New Roman" w:eastAsia="新細明體" w:hAnsi="Times New Roman" w:cs="Times New Roman" w:hint="eastAsia"/>
          <w:color w:val="0000FF"/>
          <w:kern w:val="0"/>
          <w:szCs w:val="24"/>
        </w:rPr>
        <w:t>《我之宗教觀》，</w:t>
      </w:r>
      <w:r w:rsidRPr="00622678">
        <w:rPr>
          <w:rFonts w:ascii="Times New Roman" w:eastAsia="新細明體" w:hAnsi="Times New Roman" w:cs="Times New Roman" w:hint="eastAsia"/>
          <w:color w:val="0000FF"/>
          <w:kern w:val="0"/>
          <w:szCs w:val="24"/>
        </w:rPr>
        <w:t>p.84</w:t>
      </w:r>
      <w:r>
        <w:rPr>
          <w:rFonts w:ascii="Times New Roman" w:eastAsia="新細明體" w:hAnsi="Times New Roman" w:cs="Times New Roman" w:hint="eastAsia"/>
          <w:color w:val="0000FF"/>
          <w:kern w:val="0"/>
          <w:szCs w:val="24"/>
        </w:rPr>
        <w:t>：</w:t>
      </w:r>
    </w:p>
    <w:p w14:paraId="0E529771" w14:textId="77777777" w:rsidR="00622678" w:rsidRDefault="00622678" w:rsidP="00622678">
      <w:pPr>
        <w:widowControl/>
        <w:rPr>
          <w:rFonts w:ascii="Times New Roman" w:eastAsia="新細明體" w:hAnsi="Times New Roman" w:cs="Times New Roman"/>
          <w:color w:val="0000FF"/>
          <w:kern w:val="0"/>
          <w:szCs w:val="24"/>
        </w:rPr>
      </w:pPr>
      <w:r w:rsidRPr="00622678">
        <w:rPr>
          <w:rFonts w:ascii="Times New Roman" w:eastAsia="新細明體" w:hAnsi="Times New Roman" w:cs="Times New Roman" w:hint="eastAsia"/>
          <w:color w:val="0000FF"/>
          <w:kern w:val="0"/>
          <w:szCs w:val="24"/>
        </w:rPr>
        <w:t>從</w:t>
      </w:r>
      <w:proofErr w:type="gramStart"/>
      <w:r w:rsidRPr="00622678">
        <w:rPr>
          <w:rFonts w:ascii="Times New Roman" w:eastAsia="新細明體" w:hAnsi="Times New Roman" w:cs="Times New Roman" w:hint="eastAsia"/>
          <w:color w:val="0000FF"/>
          <w:kern w:val="0"/>
          <w:szCs w:val="24"/>
        </w:rPr>
        <w:t>調伏、</w:t>
      </w:r>
      <w:proofErr w:type="gramEnd"/>
      <w:r w:rsidRPr="00622678">
        <w:rPr>
          <w:rFonts w:ascii="Times New Roman" w:eastAsia="新細明體" w:hAnsi="Times New Roman" w:cs="Times New Roman" w:hint="eastAsia"/>
          <w:color w:val="0000FF"/>
          <w:kern w:val="0"/>
          <w:szCs w:val="24"/>
        </w:rPr>
        <w:t>寂靜到最極寂靜，《大學》總稱為靜，所以說：「定而後能靜」。</w:t>
      </w:r>
    </w:p>
    <w:p w14:paraId="024E959E" w14:textId="179A1CE1" w:rsidR="00622678" w:rsidRPr="00622678" w:rsidRDefault="00622678" w:rsidP="00622678">
      <w:pPr>
        <w:widowControl/>
        <w:rPr>
          <w:rFonts w:ascii="Times New Roman" w:eastAsia="新細明體" w:hAnsi="Times New Roman" w:cs="Times New Roman"/>
          <w:color w:val="0000FF"/>
          <w:kern w:val="0"/>
          <w:szCs w:val="24"/>
        </w:rPr>
      </w:pPr>
      <w:r w:rsidRPr="00622678">
        <w:rPr>
          <w:rFonts w:ascii="Times New Roman" w:eastAsia="新細明體" w:hAnsi="Times New Roman" w:cs="Times New Roman" w:hint="eastAsia"/>
          <w:color w:val="0000FF"/>
          <w:kern w:val="0"/>
          <w:szCs w:val="24"/>
        </w:rPr>
        <w:t>止、定、靜的過程，姑以譬喻來說：如人乘船，在波</w:t>
      </w:r>
      <w:proofErr w:type="gramStart"/>
      <w:r w:rsidRPr="00622678">
        <w:rPr>
          <w:rFonts w:ascii="Times New Roman" w:eastAsia="新細明體" w:hAnsi="Times New Roman" w:cs="Times New Roman" w:hint="eastAsia"/>
          <w:color w:val="0000FF"/>
          <w:kern w:val="0"/>
          <w:szCs w:val="24"/>
        </w:rPr>
        <w:t>翻浪轉</w:t>
      </w:r>
      <w:proofErr w:type="gramEnd"/>
      <w:r w:rsidRPr="00622678">
        <w:rPr>
          <w:rFonts w:ascii="Times New Roman" w:eastAsia="新細明體" w:hAnsi="Times New Roman" w:cs="Times New Roman" w:hint="eastAsia"/>
          <w:color w:val="0000FF"/>
          <w:kern w:val="0"/>
          <w:szCs w:val="24"/>
        </w:rPr>
        <w:t>中動亂不停。船停了，如「止」。人上了岸，不再有動搖的感覺，如「定」。但是心有餘悸，或者氣喘汗流。休息過後，心平氣和，如「靜」。</w:t>
      </w:r>
    </w:p>
    <w:p w14:paraId="3E2D1FBB" w14:textId="77777777" w:rsidR="00622678" w:rsidRDefault="00622678" w:rsidP="00622678">
      <w:pPr>
        <w:widowControl/>
        <w:rPr>
          <w:rFonts w:ascii="Times New Roman" w:eastAsia="新細明體" w:hAnsi="Times New Roman" w:cs="Times New Roman"/>
          <w:color w:val="0000FF"/>
          <w:kern w:val="0"/>
          <w:szCs w:val="24"/>
        </w:rPr>
      </w:pPr>
      <w:r w:rsidRPr="00622678">
        <w:rPr>
          <w:rFonts w:ascii="Times New Roman" w:eastAsia="新細明體" w:hAnsi="Times New Roman" w:cs="Times New Roman" w:hint="eastAsia"/>
          <w:color w:val="0000FF"/>
          <w:kern w:val="0"/>
          <w:szCs w:val="24"/>
        </w:rPr>
        <w:t>再修習下去，八、「專注</w:t>
      </w:r>
      <w:proofErr w:type="gramStart"/>
      <w:r w:rsidRPr="00622678">
        <w:rPr>
          <w:rFonts w:ascii="Times New Roman" w:eastAsia="新細明體" w:hAnsi="Times New Roman" w:cs="Times New Roman" w:hint="eastAsia"/>
          <w:color w:val="0000FF"/>
          <w:kern w:val="0"/>
          <w:szCs w:val="24"/>
        </w:rPr>
        <w:t>一</w:t>
      </w:r>
      <w:proofErr w:type="gramEnd"/>
      <w:r w:rsidRPr="00622678">
        <w:rPr>
          <w:rFonts w:ascii="Times New Roman" w:eastAsia="新細明體" w:hAnsi="Times New Roman" w:cs="Times New Roman" w:hint="eastAsia"/>
          <w:color w:val="0000FF"/>
          <w:kern w:val="0"/>
          <w:szCs w:val="24"/>
        </w:rPr>
        <w:t>趣」：心住所止的境地，進到沒有缺失，沒有間斷，安定的相續下去，但還要用力去控制。</w:t>
      </w:r>
    </w:p>
    <w:p w14:paraId="4ADB69B5" w14:textId="77777777" w:rsidR="00622678" w:rsidRDefault="00622678" w:rsidP="00622678">
      <w:pPr>
        <w:widowControl/>
        <w:rPr>
          <w:rFonts w:ascii="Times New Roman" w:eastAsia="新細明體" w:hAnsi="Times New Roman" w:cs="Times New Roman"/>
          <w:color w:val="0000FF"/>
          <w:kern w:val="0"/>
          <w:szCs w:val="24"/>
        </w:rPr>
      </w:pPr>
      <w:r w:rsidRPr="00622678">
        <w:rPr>
          <w:rFonts w:ascii="Times New Roman" w:eastAsia="新細明體" w:hAnsi="Times New Roman" w:cs="Times New Roman" w:hint="eastAsia"/>
          <w:color w:val="0000FF"/>
          <w:kern w:val="0"/>
          <w:szCs w:val="24"/>
        </w:rPr>
        <w:lastRenderedPageBreak/>
        <w:t>九、「等持」：不必再加功用（這叫「不</w:t>
      </w:r>
      <w:proofErr w:type="gramStart"/>
      <w:r w:rsidRPr="00622678">
        <w:rPr>
          <w:rFonts w:ascii="Times New Roman" w:eastAsia="新細明體" w:hAnsi="Times New Roman" w:cs="Times New Roman" w:hint="eastAsia"/>
          <w:color w:val="0000FF"/>
          <w:kern w:val="0"/>
          <w:szCs w:val="24"/>
        </w:rPr>
        <w:t>勉</w:t>
      </w:r>
      <w:proofErr w:type="gramEnd"/>
      <w:r w:rsidRPr="00622678">
        <w:rPr>
          <w:rFonts w:ascii="Times New Roman" w:eastAsia="新細明體" w:hAnsi="Times New Roman" w:cs="Times New Roman" w:hint="eastAsia"/>
          <w:color w:val="0000FF"/>
          <w:kern w:val="0"/>
          <w:szCs w:val="24"/>
        </w:rPr>
        <w:t>而中」），自然而然，心地平正而相續。到</w:t>
      </w:r>
      <w:proofErr w:type="gramStart"/>
      <w:r w:rsidRPr="00622678">
        <w:rPr>
          <w:rFonts w:ascii="Times New Roman" w:eastAsia="新細明體" w:hAnsi="Times New Roman" w:cs="Times New Roman" w:hint="eastAsia"/>
          <w:color w:val="0000FF"/>
          <w:kern w:val="0"/>
          <w:szCs w:val="24"/>
        </w:rPr>
        <w:t>那時，不但</w:t>
      </w:r>
      <w:proofErr w:type="gramEnd"/>
      <w:r w:rsidRPr="00622678">
        <w:rPr>
          <w:rFonts w:ascii="Times New Roman" w:eastAsia="新細明體" w:hAnsi="Times New Roman" w:cs="Times New Roman" w:hint="eastAsia"/>
          <w:color w:val="0000FF"/>
          <w:kern w:val="0"/>
          <w:szCs w:val="24"/>
        </w:rPr>
        <w:t>心地安定，而且特別明淨。</w:t>
      </w:r>
      <w:proofErr w:type="gramStart"/>
      <w:r w:rsidRPr="00622678">
        <w:rPr>
          <w:rFonts w:ascii="Times New Roman" w:eastAsia="新細明體" w:hAnsi="Times New Roman" w:cs="Times New Roman" w:hint="eastAsia"/>
          <w:color w:val="0000FF"/>
          <w:kern w:val="0"/>
          <w:szCs w:val="24"/>
        </w:rPr>
        <w:t>功候成熟</w:t>
      </w:r>
      <w:proofErr w:type="gramEnd"/>
      <w:r w:rsidRPr="00622678">
        <w:rPr>
          <w:rFonts w:ascii="Times New Roman" w:eastAsia="新細明體" w:hAnsi="Times New Roman" w:cs="Times New Roman" w:hint="eastAsia"/>
          <w:color w:val="0000FF"/>
          <w:kern w:val="0"/>
          <w:szCs w:val="24"/>
        </w:rPr>
        <w:t>，會發生「</w:t>
      </w:r>
      <w:proofErr w:type="gramStart"/>
      <w:r w:rsidRPr="00622678">
        <w:rPr>
          <w:rFonts w:ascii="Times New Roman" w:eastAsia="新細明體" w:hAnsi="Times New Roman" w:cs="Times New Roman" w:hint="eastAsia"/>
          <w:color w:val="0000FF"/>
          <w:kern w:val="0"/>
          <w:szCs w:val="24"/>
        </w:rPr>
        <w:t>輕安</w:t>
      </w:r>
      <w:proofErr w:type="gramEnd"/>
      <w:r w:rsidRPr="00622678">
        <w:rPr>
          <w:rFonts w:ascii="Times New Roman" w:eastAsia="新細明體" w:hAnsi="Times New Roman" w:cs="Times New Roman" w:hint="eastAsia"/>
          <w:color w:val="0000FF"/>
          <w:kern w:val="0"/>
          <w:szCs w:val="24"/>
        </w:rPr>
        <w:t>」，身心獲得從來沒有的愉悅（這也許就是孔顏樂處），而且充滿了力量。</w:t>
      </w:r>
    </w:p>
    <w:p w14:paraId="39B0EC99" w14:textId="64271848" w:rsidR="00622678" w:rsidRPr="00622678" w:rsidRDefault="00622678" w:rsidP="00622678">
      <w:pPr>
        <w:widowControl/>
        <w:rPr>
          <w:rFonts w:ascii="Times New Roman" w:eastAsia="新細明體" w:hAnsi="Times New Roman" w:cs="Times New Roman"/>
          <w:color w:val="0000FF"/>
          <w:kern w:val="0"/>
          <w:szCs w:val="24"/>
        </w:rPr>
      </w:pPr>
      <w:r w:rsidRPr="00622678">
        <w:rPr>
          <w:rFonts w:ascii="Times New Roman" w:eastAsia="新細明體" w:hAnsi="Times New Roman" w:cs="Times New Roman" w:hint="eastAsia"/>
          <w:color w:val="0000FF"/>
          <w:kern w:val="0"/>
          <w:szCs w:val="24"/>
        </w:rPr>
        <w:t>《大學》的「靜而後能安」，就是這樣</w:t>
      </w:r>
      <w:proofErr w:type="gramStart"/>
      <w:r w:rsidRPr="00622678">
        <w:rPr>
          <w:rFonts w:ascii="Times New Roman" w:eastAsia="新細明體" w:hAnsi="Times New Roman" w:cs="Times New Roman" w:hint="eastAsia"/>
          <w:color w:val="0000FF"/>
          <w:kern w:val="0"/>
          <w:szCs w:val="24"/>
        </w:rPr>
        <w:t>的輕安</w:t>
      </w:r>
      <w:proofErr w:type="gramEnd"/>
      <w:r w:rsidRPr="00622678">
        <w:rPr>
          <w:rFonts w:ascii="Times New Roman" w:eastAsia="新細明體" w:hAnsi="Times New Roman" w:cs="Times New Roman" w:hint="eastAsia"/>
          <w:color w:val="0000FF"/>
          <w:kern w:val="0"/>
          <w:szCs w:val="24"/>
        </w:rPr>
        <w:t>。</w:t>
      </w:r>
      <w:proofErr w:type="gramStart"/>
      <w:r w:rsidRPr="00622678">
        <w:rPr>
          <w:rFonts w:ascii="Times New Roman" w:eastAsia="新細明體" w:hAnsi="Times New Roman" w:cs="Times New Roman" w:hint="eastAsia"/>
          <w:color w:val="0000FF"/>
          <w:kern w:val="0"/>
          <w:szCs w:val="24"/>
          <w:highlight w:val="yellow"/>
        </w:rPr>
        <w:t>輕安發生</w:t>
      </w:r>
      <w:proofErr w:type="gramEnd"/>
      <w:r w:rsidRPr="00622678">
        <w:rPr>
          <w:rFonts w:ascii="Times New Roman" w:eastAsia="新細明體" w:hAnsi="Times New Roman" w:cs="Times New Roman" w:hint="eastAsia"/>
          <w:color w:val="0000FF"/>
          <w:kern w:val="0"/>
          <w:szCs w:val="24"/>
          <w:highlight w:val="yellow"/>
        </w:rPr>
        <w:t>，才</w:t>
      </w:r>
      <w:proofErr w:type="gramStart"/>
      <w:r w:rsidRPr="00622678">
        <w:rPr>
          <w:rFonts w:ascii="Times New Roman" w:eastAsia="新細明體" w:hAnsi="Times New Roman" w:cs="Times New Roman" w:hint="eastAsia"/>
          <w:color w:val="0000FF"/>
          <w:kern w:val="0"/>
          <w:szCs w:val="24"/>
          <w:highlight w:val="yellow"/>
        </w:rPr>
        <w:t>算修止</w:t>
      </w:r>
      <w:proofErr w:type="gramEnd"/>
      <w:r w:rsidRPr="00622678">
        <w:rPr>
          <w:rFonts w:ascii="Times New Roman" w:eastAsia="新細明體" w:hAnsi="Times New Roman" w:cs="Times New Roman" w:hint="eastAsia"/>
          <w:color w:val="0000FF"/>
          <w:kern w:val="0"/>
          <w:szCs w:val="24"/>
          <w:highlight w:val="yellow"/>
        </w:rPr>
        <w:t>成就</w:t>
      </w:r>
      <w:r w:rsidRPr="00622678">
        <w:rPr>
          <w:rFonts w:ascii="Times New Roman" w:eastAsia="新細明體" w:hAnsi="Times New Roman" w:cs="Times New Roman" w:hint="eastAsia"/>
          <w:color w:val="0000FF"/>
          <w:kern w:val="0"/>
          <w:szCs w:val="24"/>
        </w:rPr>
        <w:t>。</w:t>
      </w:r>
    </w:p>
    <w:p w14:paraId="476E0340" w14:textId="77777777" w:rsidR="00374EF4" w:rsidRPr="00441C8C" w:rsidRDefault="00374EF4" w:rsidP="00441C8C">
      <w:pPr>
        <w:widowControl/>
        <w:rPr>
          <w:rFonts w:ascii="Times New Roman" w:eastAsia="新細明體" w:hAnsi="Times New Roman" w:cs="Times New Roman"/>
          <w:color w:val="002200"/>
          <w:kern w:val="0"/>
          <w:szCs w:val="24"/>
        </w:rPr>
      </w:pPr>
    </w:p>
    <w:p w14:paraId="6023D039" w14:textId="4B1EB1E9"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四十二、心下</w:t>
      </w:r>
      <w:proofErr w:type="gramStart"/>
      <w:r w:rsidRPr="0043369E">
        <w:rPr>
          <w:rFonts w:ascii="Times New Roman" w:eastAsia="新細明體" w:hAnsi="Times New Roman" w:cs="Times New Roman"/>
          <w:b/>
          <w:bCs/>
          <w:color w:val="8B0000"/>
          <w:kern w:val="0"/>
          <w:szCs w:val="24"/>
        </w:rPr>
        <w:t>劣</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第四十二科心下</w:t>
      </w:r>
      <w:proofErr w:type="gramEnd"/>
      <w:r w:rsidRPr="0043369E">
        <w:rPr>
          <w:rFonts w:ascii="Times New Roman" w:eastAsia="新細明體" w:hAnsi="Times New Roman" w:cs="Times New Roman"/>
          <w:color w:val="002200"/>
          <w:kern w:val="0"/>
          <w:szCs w:val="24"/>
        </w:rPr>
        <w:t>劣，說明</w:t>
      </w:r>
      <w:proofErr w:type="gramStart"/>
      <w:r w:rsidRPr="0043369E">
        <w:rPr>
          <w:rFonts w:ascii="Times New Roman" w:eastAsia="新細明體" w:hAnsi="Times New Roman" w:cs="Times New Roman"/>
          <w:color w:val="002200"/>
          <w:kern w:val="0"/>
          <w:szCs w:val="24"/>
        </w:rPr>
        <w:t>心下劣的</w:t>
      </w:r>
      <w:proofErr w:type="gramEnd"/>
      <w:r w:rsidRPr="0043369E">
        <w:rPr>
          <w:rFonts w:ascii="Times New Roman" w:eastAsia="新細明體" w:hAnsi="Times New Roman" w:cs="Times New Roman"/>
          <w:color w:val="002200"/>
          <w:kern w:val="0"/>
          <w:szCs w:val="24"/>
        </w:rPr>
        <w:t>體相。</w:t>
      </w:r>
    </w:p>
    <w:p w14:paraId="3E16B1E2" w14:textId="739C1FDE"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自輕</w:t>
      </w:r>
      <w:proofErr w:type="gramStart"/>
      <w:r w:rsidRPr="0043369E">
        <w:rPr>
          <w:rFonts w:ascii="Times New Roman" w:eastAsia="標楷體" w:hAnsi="Times New Roman" w:cs="Times New Roman"/>
          <w:b/>
          <w:bCs/>
          <w:color w:val="00008B"/>
          <w:kern w:val="0"/>
          <w:szCs w:val="24"/>
        </w:rPr>
        <w:t>懱</w:t>
      </w:r>
      <w:proofErr w:type="gramEnd"/>
      <w:r w:rsidRPr="0043369E">
        <w:rPr>
          <w:rFonts w:ascii="Times New Roman" w:eastAsia="標楷體" w:hAnsi="Times New Roman" w:cs="Times New Roman"/>
          <w:b/>
          <w:bCs/>
          <w:color w:val="00008B"/>
          <w:kern w:val="0"/>
          <w:szCs w:val="24"/>
        </w:rPr>
        <w:t>故，</w:t>
      </w:r>
      <w:proofErr w:type="gramStart"/>
      <w:r w:rsidRPr="0043369E">
        <w:rPr>
          <w:rFonts w:ascii="Times New Roman" w:eastAsia="標楷體" w:hAnsi="Times New Roman" w:cs="Times New Roman"/>
          <w:b/>
          <w:bCs/>
          <w:color w:val="00008B"/>
          <w:kern w:val="0"/>
          <w:szCs w:val="24"/>
        </w:rPr>
        <w:t>名心下劣</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自己看不起自己，</w:t>
      </w:r>
      <w:proofErr w:type="gramStart"/>
      <w:r w:rsidRPr="0043369E">
        <w:rPr>
          <w:rFonts w:ascii="Times New Roman" w:eastAsia="新細明體" w:hAnsi="Times New Roman" w:cs="Times New Roman"/>
          <w:color w:val="002200"/>
          <w:kern w:val="0"/>
          <w:szCs w:val="24"/>
        </w:rPr>
        <w:t>對於殊</w:t>
      </w:r>
      <w:proofErr w:type="gramEnd"/>
      <w:r w:rsidRPr="0043369E">
        <w:rPr>
          <w:rFonts w:ascii="Times New Roman" w:eastAsia="新細明體" w:hAnsi="Times New Roman" w:cs="Times New Roman"/>
          <w:color w:val="002200"/>
          <w:kern w:val="0"/>
          <w:szCs w:val="24"/>
        </w:rPr>
        <w:t>勝之事，成佛的事如修行都還沒去實踐，馬上生起放棄的念頭，名為</w:t>
      </w:r>
      <w:proofErr w:type="gramStart"/>
      <w:r w:rsidRPr="00355A35">
        <w:rPr>
          <w:rFonts w:ascii="Times New Roman" w:eastAsia="新細明體" w:hAnsi="Times New Roman" w:cs="Times New Roman"/>
          <w:color w:val="002200"/>
          <w:kern w:val="0"/>
          <w:szCs w:val="24"/>
          <w:bdr w:val="single" w:sz="4" w:space="0" w:color="auto"/>
        </w:rPr>
        <w:t>心下劣</w:t>
      </w:r>
      <w:proofErr w:type="gramEnd"/>
      <w:r w:rsidRPr="0043369E">
        <w:rPr>
          <w:rFonts w:ascii="Times New Roman" w:eastAsia="新細明體" w:hAnsi="Times New Roman" w:cs="Times New Roman"/>
          <w:color w:val="002200"/>
          <w:kern w:val="0"/>
          <w:szCs w:val="24"/>
        </w:rPr>
        <w:t>。</w:t>
      </w:r>
    </w:p>
    <w:p w14:paraId="3FCB5AAC" w14:textId="77777777" w:rsidR="00441C8C" w:rsidRPr="00441C8C" w:rsidRDefault="00441C8C" w:rsidP="00441C8C">
      <w:pPr>
        <w:widowControl/>
        <w:rPr>
          <w:rFonts w:ascii="Times New Roman" w:eastAsia="新細明體" w:hAnsi="Times New Roman" w:cs="Times New Roman"/>
          <w:color w:val="002200"/>
          <w:kern w:val="0"/>
          <w:szCs w:val="24"/>
        </w:rPr>
      </w:pPr>
    </w:p>
    <w:p w14:paraId="771CA263" w14:textId="477F7AE3"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四十三、</w:t>
      </w:r>
      <w:proofErr w:type="gramStart"/>
      <w:r w:rsidRPr="0043369E">
        <w:rPr>
          <w:rFonts w:ascii="Times New Roman" w:eastAsia="新細明體" w:hAnsi="Times New Roman" w:cs="Times New Roman"/>
          <w:b/>
          <w:bCs/>
          <w:color w:val="8B0000"/>
          <w:kern w:val="0"/>
          <w:szCs w:val="24"/>
        </w:rPr>
        <w:t>抵突</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第四十三</w:t>
      </w:r>
      <w:proofErr w:type="gramStart"/>
      <w:r w:rsidRPr="0043369E">
        <w:rPr>
          <w:rFonts w:ascii="Times New Roman" w:eastAsia="新細明體" w:hAnsi="Times New Roman" w:cs="Times New Roman"/>
          <w:color w:val="002200"/>
          <w:kern w:val="0"/>
          <w:szCs w:val="24"/>
        </w:rPr>
        <w:t>科抵突，說明抵突</w:t>
      </w:r>
      <w:proofErr w:type="gramEnd"/>
      <w:r w:rsidRPr="0043369E">
        <w:rPr>
          <w:rFonts w:ascii="Times New Roman" w:eastAsia="新細明體" w:hAnsi="Times New Roman" w:cs="Times New Roman"/>
          <w:color w:val="002200"/>
          <w:kern w:val="0"/>
          <w:szCs w:val="24"/>
        </w:rPr>
        <w:t>的體相。</w:t>
      </w:r>
    </w:p>
    <w:p w14:paraId="1C541B71" w14:textId="009A3E3F"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為性惱他，故</w:t>
      </w:r>
      <w:proofErr w:type="gramStart"/>
      <w:r w:rsidRPr="0043369E">
        <w:rPr>
          <w:rFonts w:ascii="Times New Roman" w:eastAsia="標楷體" w:hAnsi="Times New Roman" w:cs="Times New Roman"/>
          <w:b/>
          <w:bCs/>
          <w:color w:val="00008B"/>
          <w:kern w:val="0"/>
          <w:szCs w:val="24"/>
        </w:rPr>
        <w:t>名抵突。</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這類有情生性喜歡以</w:t>
      </w:r>
      <w:r w:rsidRPr="00355A35">
        <w:rPr>
          <w:rFonts w:ascii="Times New Roman" w:eastAsia="新細明體" w:hAnsi="Times New Roman" w:cs="Times New Roman"/>
          <w:color w:val="002200"/>
          <w:kern w:val="0"/>
          <w:szCs w:val="24"/>
          <w:bdr w:val="single" w:sz="4" w:space="0" w:color="auto"/>
        </w:rPr>
        <w:t>身</w:t>
      </w:r>
      <w:r w:rsidRPr="0043369E">
        <w:rPr>
          <w:rFonts w:ascii="Times New Roman" w:eastAsia="新細明體" w:hAnsi="Times New Roman" w:cs="Times New Roman"/>
          <w:color w:val="002200"/>
          <w:kern w:val="0"/>
          <w:szCs w:val="24"/>
        </w:rPr>
        <w:t>業</w:t>
      </w:r>
      <w:proofErr w:type="gramStart"/>
      <w:r w:rsidRPr="0043369E">
        <w:rPr>
          <w:rFonts w:ascii="Times New Roman" w:eastAsia="新細明體" w:hAnsi="Times New Roman" w:cs="Times New Roman"/>
          <w:color w:val="002200"/>
          <w:kern w:val="0"/>
          <w:szCs w:val="24"/>
        </w:rPr>
        <w:t>或</w:t>
      </w:r>
      <w:r w:rsidRPr="00355A35">
        <w:rPr>
          <w:rFonts w:ascii="Times New Roman" w:eastAsia="新細明體" w:hAnsi="Times New Roman" w:cs="Times New Roman"/>
          <w:color w:val="002200"/>
          <w:kern w:val="0"/>
          <w:szCs w:val="24"/>
          <w:bdr w:val="single" w:sz="4" w:space="0" w:color="auto"/>
        </w:rPr>
        <w:t>語</w:t>
      </w:r>
      <w:r w:rsidRPr="0043369E">
        <w:rPr>
          <w:rFonts w:ascii="Times New Roman" w:eastAsia="新細明體" w:hAnsi="Times New Roman" w:cs="Times New Roman"/>
          <w:color w:val="002200"/>
          <w:kern w:val="0"/>
          <w:szCs w:val="24"/>
        </w:rPr>
        <w:t>業去</w:t>
      </w:r>
      <w:proofErr w:type="gramEnd"/>
      <w:r w:rsidRPr="00355A35">
        <w:rPr>
          <w:rFonts w:ascii="Times New Roman" w:eastAsia="新細明體" w:hAnsi="Times New Roman" w:cs="Times New Roman"/>
          <w:color w:val="002200"/>
          <w:kern w:val="0"/>
          <w:szCs w:val="24"/>
          <w:bdr w:val="single" w:sz="4" w:space="0" w:color="auto"/>
        </w:rPr>
        <w:t>觸犯逼惱他人</w:t>
      </w:r>
      <w:r w:rsidRPr="0043369E">
        <w:rPr>
          <w:rFonts w:ascii="Times New Roman" w:eastAsia="新細明體" w:hAnsi="Times New Roman" w:cs="Times New Roman"/>
          <w:color w:val="002200"/>
          <w:kern w:val="0"/>
          <w:szCs w:val="24"/>
        </w:rPr>
        <w:t>，名為</w:t>
      </w:r>
      <w:proofErr w:type="gramStart"/>
      <w:r w:rsidRPr="0043369E">
        <w:rPr>
          <w:rFonts w:ascii="Times New Roman" w:eastAsia="新細明體" w:hAnsi="Times New Roman" w:cs="Times New Roman"/>
          <w:color w:val="002200"/>
          <w:kern w:val="0"/>
          <w:szCs w:val="24"/>
        </w:rPr>
        <w:t>抵突。</w:t>
      </w:r>
      <w:proofErr w:type="gramEnd"/>
    </w:p>
    <w:p w14:paraId="7D5FD46A" w14:textId="77777777" w:rsidR="00441C8C" w:rsidRPr="00441C8C" w:rsidRDefault="00441C8C" w:rsidP="00441C8C">
      <w:pPr>
        <w:widowControl/>
        <w:rPr>
          <w:rFonts w:ascii="Times New Roman" w:eastAsia="新細明體" w:hAnsi="Times New Roman" w:cs="Times New Roman"/>
          <w:color w:val="002200"/>
          <w:kern w:val="0"/>
          <w:szCs w:val="24"/>
        </w:rPr>
      </w:pPr>
    </w:p>
    <w:p w14:paraId="5A4187AA" w14:textId="5116E9E8"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四十四、</w:t>
      </w:r>
      <w:proofErr w:type="gramStart"/>
      <w:r w:rsidRPr="0043369E">
        <w:rPr>
          <w:rFonts w:ascii="Times New Roman" w:eastAsia="新細明體" w:hAnsi="Times New Roman" w:cs="Times New Roman"/>
          <w:b/>
          <w:bCs/>
          <w:color w:val="8B0000"/>
          <w:kern w:val="0"/>
          <w:szCs w:val="24"/>
        </w:rPr>
        <w:t>諀訾</w:t>
      </w:r>
      <w:proofErr w:type="gramEnd"/>
      <w:r w:rsidR="005E5C7C" w:rsidRPr="000C3403">
        <w:rPr>
          <w:rFonts w:ascii="Times New Roman" w:eastAsia="新細明體" w:hAnsi="Times New Roman" w:cs="Times New Roman"/>
          <w:color w:val="0000FF"/>
          <w:kern w:val="0"/>
          <w:szCs w:val="24"/>
        </w:rPr>
        <w:t>[</w:t>
      </w:r>
      <w:proofErr w:type="spellStart"/>
      <w:r w:rsidR="005E5C7C" w:rsidRPr="000C3403">
        <w:rPr>
          <w:rFonts w:ascii="Times New Roman" w:eastAsia="新細明體" w:hAnsi="Times New Roman" w:cs="Times New Roman"/>
          <w:color w:val="0000FF"/>
          <w:kern w:val="0"/>
          <w:szCs w:val="24"/>
        </w:rPr>
        <w:t>pǐ</w:t>
      </w:r>
      <w:proofErr w:type="spellEnd"/>
      <w:r w:rsidR="005E5C7C" w:rsidRPr="000C3403">
        <w:rPr>
          <w:rFonts w:ascii="Times New Roman" w:eastAsia="新細明體" w:hAnsi="Times New Roman" w:cs="Times New Roman"/>
          <w:color w:val="0000FF"/>
          <w:kern w:val="0"/>
          <w:szCs w:val="24"/>
        </w:rPr>
        <w:t xml:space="preserve"> </w:t>
      </w:r>
      <w:proofErr w:type="spellStart"/>
      <w:r w:rsidR="005E5C7C" w:rsidRPr="000C3403">
        <w:rPr>
          <w:rFonts w:ascii="Times New Roman" w:eastAsia="新細明體" w:hAnsi="Times New Roman" w:cs="Times New Roman"/>
          <w:color w:val="0000FF"/>
          <w:kern w:val="0"/>
          <w:szCs w:val="24"/>
        </w:rPr>
        <w:t>zī</w:t>
      </w:r>
      <w:proofErr w:type="spellEnd"/>
      <w:r w:rsidR="005E5C7C" w:rsidRPr="000C3403">
        <w:rPr>
          <w:rFonts w:ascii="Times New Roman" w:eastAsia="新細明體" w:hAnsi="Times New Roman" w:cs="Times New Roman"/>
          <w:color w:val="0000FF"/>
          <w:kern w:val="0"/>
          <w:szCs w:val="24"/>
        </w:rPr>
        <w:t>]</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第四十四科諀訾，說明諀訾的體相。</w:t>
      </w:r>
    </w:p>
    <w:p w14:paraId="21E429B6" w14:textId="53E8FFC8"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性</w:t>
      </w:r>
      <w:proofErr w:type="gramStart"/>
      <w:r w:rsidRPr="0043369E">
        <w:rPr>
          <w:rFonts w:ascii="Times New Roman" w:eastAsia="標楷體" w:hAnsi="Times New Roman" w:cs="Times New Roman"/>
          <w:b/>
          <w:bCs/>
          <w:color w:val="00008B"/>
          <w:kern w:val="0"/>
          <w:szCs w:val="24"/>
        </w:rPr>
        <w:t>好譏嫌</w:t>
      </w:r>
      <w:proofErr w:type="gramEnd"/>
      <w:r w:rsidRPr="0043369E">
        <w:rPr>
          <w:rFonts w:ascii="Times New Roman" w:eastAsia="標楷體" w:hAnsi="Times New Roman" w:cs="Times New Roman"/>
          <w:b/>
          <w:bCs/>
          <w:color w:val="00008B"/>
          <w:kern w:val="0"/>
          <w:szCs w:val="24"/>
        </w:rPr>
        <w:t>，故名</w:t>
      </w:r>
      <w:proofErr w:type="gramStart"/>
      <w:r w:rsidRPr="0043369E">
        <w:rPr>
          <w:rFonts w:ascii="Times New Roman" w:eastAsia="標楷體" w:hAnsi="Times New Roman" w:cs="Times New Roman"/>
          <w:b/>
          <w:bCs/>
          <w:color w:val="00008B"/>
          <w:kern w:val="0"/>
          <w:szCs w:val="24"/>
        </w:rPr>
        <w:t>諀訾</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這類有情生性喜歡</w:t>
      </w:r>
      <w:r w:rsidRPr="00355A35">
        <w:rPr>
          <w:rFonts w:ascii="Times New Roman" w:eastAsia="新細明體" w:hAnsi="Times New Roman" w:cs="Times New Roman"/>
          <w:color w:val="002200"/>
          <w:kern w:val="0"/>
          <w:szCs w:val="24"/>
          <w:bdr w:val="single" w:sz="4" w:space="0" w:color="auto"/>
        </w:rPr>
        <w:t>譏笑嫌棄</w:t>
      </w:r>
      <w:r w:rsidRPr="005E5C7C">
        <w:rPr>
          <w:rFonts w:ascii="Times New Roman" w:eastAsia="新細明體" w:hAnsi="Times New Roman" w:cs="Times New Roman"/>
          <w:color w:val="002200"/>
          <w:kern w:val="0"/>
          <w:szCs w:val="24"/>
          <w:highlight w:val="yellow"/>
          <w:bdr w:val="single" w:sz="4" w:space="0" w:color="auto"/>
        </w:rPr>
        <w:t>毀謗</w:t>
      </w:r>
      <w:r w:rsidRPr="00355A35">
        <w:rPr>
          <w:rFonts w:ascii="Times New Roman" w:eastAsia="新細明體" w:hAnsi="Times New Roman" w:cs="Times New Roman"/>
          <w:color w:val="002200"/>
          <w:kern w:val="0"/>
          <w:szCs w:val="24"/>
          <w:bdr w:val="single" w:sz="4" w:space="0" w:color="auto"/>
        </w:rPr>
        <w:t>他人</w:t>
      </w:r>
      <w:r w:rsidRPr="0043369E">
        <w:rPr>
          <w:rFonts w:ascii="Times New Roman" w:eastAsia="新細明體" w:hAnsi="Times New Roman" w:cs="Times New Roman"/>
          <w:color w:val="002200"/>
          <w:kern w:val="0"/>
          <w:szCs w:val="24"/>
        </w:rPr>
        <w:t>，名為</w:t>
      </w:r>
      <w:proofErr w:type="gramStart"/>
      <w:r w:rsidRPr="00355A35">
        <w:rPr>
          <w:rFonts w:ascii="Times New Roman" w:eastAsia="新細明體" w:hAnsi="Times New Roman" w:cs="Times New Roman"/>
          <w:color w:val="002200"/>
          <w:kern w:val="0"/>
          <w:szCs w:val="24"/>
          <w:bdr w:val="single" w:sz="4" w:space="0" w:color="auto"/>
        </w:rPr>
        <w:t>諀訾</w:t>
      </w:r>
      <w:proofErr w:type="gramEnd"/>
      <w:r w:rsidRPr="0043369E">
        <w:rPr>
          <w:rFonts w:ascii="Times New Roman" w:eastAsia="新細明體" w:hAnsi="Times New Roman" w:cs="Times New Roman"/>
          <w:color w:val="002200"/>
          <w:kern w:val="0"/>
          <w:szCs w:val="24"/>
        </w:rPr>
        <w:t>。</w:t>
      </w:r>
    </w:p>
    <w:p w14:paraId="576D1167" w14:textId="77777777" w:rsidR="00441C8C" w:rsidRPr="00441C8C" w:rsidRDefault="00441C8C" w:rsidP="00441C8C">
      <w:pPr>
        <w:widowControl/>
        <w:rPr>
          <w:rFonts w:ascii="Times New Roman" w:eastAsia="新細明體" w:hAnsi="Times New Roman" w:cs="Times New Roman"/>
          <w:color w:val="002200"/>
          <w:kern w:val="0"/>
          <w:szCs w:val="24"/>
        </w:rPr>
      </w:pPr>
    </w:p>
    <w:p w14:paraId="0DA657C8" w14:textId="2CA96E4E"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四十五、不純直</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第四十五科不純直，說明不純直的體相。</w:t>
      </w:r>
    </w:p>
    <w:p w14:paraId="3E658FB9" w14:textId="065D8667" w:rsid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欺誑</w:t>
      </w:r>
      <w:proofErr w:type="gramEnd"/>
      <w:r w:rsidR="00A30006" w:rsidRPr="00A60E76">
        <w:rPr>
          <w:rFonts w:ascii="Times New Roman" w:eastAsia="標楷體" w:hAnsi="Times New Roman" w:cs="Times New Roman" w:hint="eastAsia"/>
          <w:b/>
          <w:bCs/>
          <w:color w:val="00008B"/>
          <w:kern w:val="0"/>
          <w:szCs w:val="24"/>
          <w:highlight w:val="yellow"/>
          <w:vertAlign w:val="superscript"/>
        </w:rPr>
        <w:t>[</w:t>
      </w:r>
      <w:r w:rsidRPr="0043369E">
        <w:rPr>
          <w:rFonts w:ascii="Times New Roman" w:eastAsia="標楷體" w:hAnsi="Times New Roman" w:cs="Times New Roman"/>
          <w:b/>
          <w:bCs/>
          <w:color w:val="00008B"/>
          <w:kern w:val="0"/>
          <w:szCs w:val="24"/>
        </w:rPr>
        <w:t>師長、尊重福田及同法者</w:t>
      </w:r>
      <w:r w:rsidR="00A30006" w:rsidRPr="00A60E76">
        <w:rPr>
          <w:rFonts w:ascii="Times New Roman" w:eastAsia="標楷體" w:hAnsi="Times New Roman" w:cs="Times New Roman" w:hint="eastAsia"/>
          <w:b/>
          <w:bCs/>
          <w:color w:val="00008B"/>
          <w:kern w:val="0"/>
          <w:szCs w:val="24"/>
          <w:highlight w:val="yellow"/>
          <w:vertAlign w:val="superscript"/>
        </w:rPr>
        <w:t>]</w:t>
      </w:r>
      <w:r w:rsidRPr="0043369E">
        <w:rPr>
          <w:rFonts w:ascii="Times New Roman" w:eastAsia="標楷體" w:hAnsi="Times New Roman" w:cs="Times New Roman"/>
          <w:b/>
          <w:bCs/>
          <w:color w:val="00008B"/>
          <w:kern w:val="0"/>
          <w:szCs w:val="24"/>
        </w:rPr>
        <w:t>，名不純直。</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對於師長、三寶、父母這些福田，及對一起修行的同法者，以</w:t>
      </w:r>
      <w:proofErr w:type="gramStart"/>
      <w:r w:rsidRPr="0043369E">
        <w:rPr>
          <w:rFonts w:ascii="Times New Roman" w:eastAsia="新細明體" w:hAnsi="Times New Roman" w:cs="Times New Roman"/>
          <w:color w:val="002200"/>
          <w:kern w:val="0"/>
          <w:szCs w:val="24"/>
        </w:rPr>
        <w:t>欺誑的</w:t>
      </w:r>
      <w:proofErr w:type="gramEnd"/>
      <w:r w:rsidRPr="0043369E">
        <w:rPr>
          <w:rFonts w:ascii="Times New Roman" w:eastAsia="新細明體" w:hAnsi="Times New Roman" w:cs="Times New Roman"/>
          <w:color w:val="002200"/>
          <w:kern w:val="0"/>
          <w:szCs w:val="24"/>
        </w:rPr>
        <w:t>心，用種種的方法</w:t>
      </w:r>
      <w:r w:rsidRPr="00355A35">
        <w:rPr>
          <w:rFonts w:ascii="Times New Roman" w:eastAsia="新細明體" w:hAnsi="Times New Roman" w:cs="Times New Roman"/>
          <w:color w:val="002200"/>
          <w:kern w:val="0"/>
          <w:szCs w:val="24"/>
          <w:bdr w:val="single" w:sz="4" w:space="0" w:color="auto"/>
        </w:rPr>
        <w:t>蒙蔽</w:t>
      </w:r>
      <w:r w:rsidRPr="0043369E">
        <w:rPr>
          <w:rFonts w:ascii="Times New Roman" w:eastAsia="新細明體" w:hAnsi="Times New Roman" w:cs="Times New Roman"/>
          <w:color w:val="002200"/>
          <w:kern w:val="0"/>
          <w:szCs w:val="24"/>
        </w:rPr>
        <w:t>他們，名</w:t>
      </w:r>
      <w:r w:rsidRPr="00355A35">
        <w:rPr>
          <w:rFonts w:ascii="Times New Roman" w:eastAsia="新細明體" w:hAnsi="Times New Roman" w:cs="Times New Roman"/>
          <w:color w:val="002200"/>
          <w:kern w:val="0"/>
          <w:szCs w:val="24"/>
          <w:bdr w:val="single" w:sz="4" w:space="0" w:color="auto"/>
        </w:rPr>
        <w:t>不純直</w:t>
      </w:r>
      <w:r w:rsidRPr="0043369E">
        <w:rPr>
          <w:rFonts w:ascii="Times New Roman" w:eastAsia="新細明體" w:hAnsi="Times New Roman" w:cs="Times New Roman"/>
          <w:color w:val="002200"/>
          <w:kern w:val="0"/>
          <w:szCs w:val="24"/>
        </w:rPr>
        <w:t>。</w:t>
      </w:r>
    </w:p>
    <w:p w14:paraId="7F73D47D" w14:textId="77777777" w:rsidR="00441C8C" w:rsidRPr="00441C8C" w:rsidRDefault="00441C8C" w:rsidP="00441C8C">
      <w:pPr>
        <w:widowControl/>
        <w:rPr>
          <w:rFonts w:ascii="Times New Roman" w:eastAsia="新細明體" w:hAnsi="Times New Roman" w:cs="Times New Roman"/>
          <w:color w:val="002200"/>
          <w:kern w:val="0"/>
          <w:szCs w:val="24"/>
        </w:rPr>
      </w:pPr>
    </w:p>
    <w:p w14:paraId="258A0794" w14:textId="4CF9DB16"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四十六、不和軟</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第四十六科不和軟，說明不和軟的體相。</w:t>
      </w:r>
    </w:p>
    <w:p w14:paraId="42B17EA5" w14:textId="2856ABB1" w:rsid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身語</w:t>
      </w:r>
      <w:proofErr w:type="gramEnd"/>
      <w:r w:rsidRPr="0043369E">
        <w:rPr>
          <w:rFonts w:ascii="Times New Roman" w:eastAsia="標楷體" w:hAnsi="Times New Roman" w:cs="Times New Roman"/>
          <w:b/>
          <w:bCs/>
          <w:color w:val="00008B"/>
          <w:kern w:val="0"/>
          <w:szCs w:val="24"/>
        </w:rPr>
        <w:t>二業</w:t>
      </w:r>
      <w:proofErr w:type="gramStart"/>
      <w:r w:rsidRPr="0043369E">
        <w:rPr>
          <w:rFonts w:ascii="Times New Roman" w:eastAsia="標楷體" w:hAnsi="Times New Roman" w:cs="Times New Roman"/>
          <w:b/>
          <w:bCs/>
          <w:color w:val="00008B"/>
          <w:kern w:val="0"/>
          <w:szCs w:val="24"/>
        </w:rPr>
        <w:t>皆悉</w:t>
      </w:r>
      <w:r w:rsidRPr="00A30006">
        <w:rPr>
          <w:rFonts w:ascii="Times New Roman" w:eastAsia="標楷體" w:hAnsi="Times New Roman" w:cs="Times New Roman"/>
          <w:b/>
          <w:bCs/>
          <w:color w:val="00008B"/>
          <w:kern w:val="0"/>
          <w:szCs w:val="24"/>
          <w:bdr w:val="single" w:sz="4" w:space="0" w:color="auto"/>
        </w:rPr>
        <w:t>高疏</w:t>
      </w:r>
      <w:proofErr w:type="gramEnd"/>
      <w:r w:rsidRPr="0043369E">
        <w:rPr>
          <w:rFonts w:ascii="Times New Roman" w:eastAsia="標楷體" w:hAnsi="Times New Roman" w:cs="Times New Roman"/>
          <w:b/>
          <w:bCs/>
          <w:color w:val="00008B"/>
          <w:kern w:val="0"/>
          <w:szCs w:val="24"/>
        </w:rPr>
        <w:t>，其心剛勁，又不清潔，名不和軟。</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身業</w:t>
      </w:r>
      <w:proofErr w:type="gramStart"/>
      <w:r w:rsidRPr="0043369E">
        <w:rPr>
          <w:rFonts w:ascii="Times New Roman" w:eastAsia="新細明體" w:hAnsi="Times New Roman" w:cs="Times New Roman"/>
          <w:color w:val="002200"/>
          <w:kern w:val="0"/>
          <w:szCs w:val="24"/>
        </w:rPr>
        <w:t>及語業</w:t>
      </w:r>
      <w:proofErr w:type="gramEnd"/>
      <w:r w:rsidRPr="0043369E">
        <w:rPr>
          <w:rFonts w:ascii="Times New Roman" w:eastAsia="新細明體" w:hAnsi="Times New Roman" w:cs="Times New Roman"/>
          <w:color w:val="002200"/>
          <w:kern w:val="0"/>
          <w:szCs w:val="24"/>
        </w:rPr>
        <w:t>姿態</w:t>
      </w:r>
      <w:r w:rsidRPr="00A30006">
        <w:rPr>
          <w:rFonts w:ascii="Times New Roman" w:eastAsia="新細明體" w:hAnsi="Times New Roman" w:cs="Times New Roman"/>
          <w:color w:val="002200"/>
          <w:kern w:val="0"/>
          <w:szCs w:val="24"/>
          <w:bdr w:val="single" w:sz="4" w:space="0" w:color="auto"/>
        </w:rPr>
        <w:t>驕慢高傲</w:t>
      </w:r>
      <w:r w:rsidRPr="0043369E">
        <w:rPr>
          <w:rFonts w:ascii="Times New Roman" w:eastAsia="新細明體" w:hAnsi="Times New Roman" w:cs="Times New Roman"/>
          <w:color w:val="002200"/>
          <w:kern w:val="0"/>
          <w:szCs w:val="24"/>
        </w:rPr>
        <w:t>，不可一世，內心剛強，</w:t>
      </w:r>
      <w:r w:rsidRPr="00355A35">
        <w:rPr>
          <w:rFonts w:ascii="Times New Roman" w:eastAsia="新細明體" w:hAnsi="Times New Roman" w:cs="Times New Roman"/>
          <w:color w:val="002200"/>
          <w:kern w:val="0"/>
          <w:szCs w:val="24"/>
          <w:bdr w:val="single" w:sz="4" w:space="0" w:color="auto"/>
        </w:rPr>
        <w:t>不容易接納別人的勸諫，堅持自己的思想</w:t>
      </w:r>
      <w:r w:rsidRPr="0043369E">
        <w:rPr>
          <w:rFonts w:ascii="Times New Roman" w:eastAsia="新細明體" w:hAnsi="Times New Roman" w:cs="Times New Roman"/>
          <w:color w:val="002200"/>
          <w:kern w:val="0"/>
          <w:szCs w:val="24"/>
        </w:rPr>
        <w:t>，心有</w:t>
      </w:r>
      <w:proofErr w:type="gramStart"/>
      <w:r w:rsidRPr="0043369E">
        <w:rPr>
          <w:rFonts w:ascii="Times New Roman" w:eastAsia="新細明體" w:hAnsi="Times New Roman" w:cs="Times New Roman"/>
          <w:color w:val="002200"/>
          <w:kern w:val="0"/>
          <w:szCs w:val="24"/>
        </w:rPr>
        <w:t>染污不</w:t>
      </w:r>
      <w:proofErr w:type="gramEnd"/>
      <w:r w:rsidRPr="0043369E">
        <w:rPr>
          <w:rFonts w:ascii="Times New Roman" w:eastAsia="新細明體" w:hAnsi="Times New Roman" w:cs="Times New Roman"/>
          <w:color w:val="002200"/>
          <w:kern w:val="0"/>
          <w:szCs w:val="24"/>
        </w:rPr>
        <w:t>清淨，不能與他人和合，名不和軟。</w:t>
      </w:r>
    </w:p>
    <w:p w14:paraId="379445D7" w14:textId="77777777" w:rsidR="00441C8C" w:rsidRPr="00441C8C" w:rsidRDefault="00441C8C" w:rsidP="00441C8C">
      <w:pPr>
        <w:widowControl/>
        <w:rPr>
          <w:rFonts w:ascii="Times New Roman" w:eastAsia="新細明體" w:hAnsi="Times New Roman" w:cs="Times New Roman"/>
          <w:color w:val="002200"/>
          <w:kern w:val="0"/>
          <w:szCs w:val="24"/>
        </w:rPr>
      </w:pPr>
    </w:p>
    <w:p w14:paraId="7616330A" w14:textId="200570D5"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四十七、不</w:t>
      </w:r>
      <w:proofErr w:type="gramStart"/>
      <w:r w:rsidRPr="0043369E">
        <w:rPr>
          <w:rFonts w:ascii="Times New Roman" w:eastAsia="新細明體" w:hAnsi="Times New Roman" w:cs="Times New Roman"/>
          <w:b/>
          <w:bCs/>
          <w:color w:val="8B0000"/>
          <w:kern w:val="0"/>
          <w:szCs w:val="24"/>
        </w:rPr>
        <w:t>隨順</w:t>
      </w:r>
      <w:r w:rsidRPr="00355A35">
        <w:rPr>
          <w:rFonts w:ascii="Times New Roman" w:eastAsia="新細明體" w:hAnsi="Times New Roman" w:cs="Times New Roman"/>
          <w:b/>
          <w:bCs/>
          <w:color w:val="8B0000"/>
          <w:kern w:val="0"/>
          <w:szCs w:val="24"/>
          <w:bdr w:val="single" w:sz="4" w:space="0" w:color="auto"/>
        </w:rPr>
        <w:t>同分</w:t>
      </w:r>
      <w:proofErr w:type="gramEnd"/>
      <w:r w:rsidRPr="0043369E">
        <w:rPr>
          <w:rFonts w:ascii="Times New Roman" w:eastAsia="新細明體" w:hAnsi="Times New Roman" w:cs="Times New Roman"/>
          <w:b/>
          <w:bCs/>
          <w:color w:val="8B0000"/>
          <w:kern w:val="0"/>
          <w:szCs w:val="24"/>
        </w:rPr>
        <w:t>而轉</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第四十七科不</w:t>
      </w:r>
      <w:proofErr w:type="gramStart"/>
      <w:r w:rsidRPr="0043369E">
        <w:rPr>
          <w:rFonts w:ascii="Times New Roman" w:eastAsia="新細明體" w:hAnsi="Times New Roman" w:cs="Times New Roman"/>
          <w:color w:val="002200"/>
          <w:kern w:val="0"/>
          <w:szCs w:val="24"/>
        </w:rPr>
        <w:t>隨順同分</w:t>
      </w:r>
      <w:proofErr w:type="gramEnd"/>
      <w:r w:rsidRPr="0043369E">
        <w:rPr>
          <w:rFonts w:ascii="Times New Roman" w:eastAsia="新細明體" w:hAnsi="Times New Roman" w:cs="Times New Roman"/>
          <w:color w:val="002200"/>
          <w:kern w:val="0"/>
          <w:szCs w:val="24"/>
        </w:rPr>
        <w:t>而轉，說明不</w:t>
      </w:r>
      <w:proofErr w:type="gramStart"/>
      <w:r w:rsidRPr="0043369E">
        <w:rPr>
          <w:rFonts w:ascii="Times New Roman" w:eastAsia="新細明體" w:hAnsi="Times New Roman" w:cs="Times New Roman"/>
          <w:color w:val="002200"/>
          <w:kern w:val="0"/>
          <w:szCs w:val="24"/>
        </w:rPr>
        <w:t>隨順同分</w:t>
      </w:r>
      <w:proofErr w:type="gramEnd"/>
      <w:r w:rsidRPr="0043369E">
        <w:rPr>
          <w:rFonts w:ascii="Times New Roman" w:eastAsia="新細明體" w:hAnsi="Times New Roman" w:cs="Times New Roman"/>
          <w:color w:val="002200"/>
          <w:kern w:val="0"/>
          <w:szCs w:val="24"/>
        </w:rPr>
        <w:t>而轉的體相。</w:t>
      </w:r>
    </w:p>
    <w:p w14:paraId="3D20FFC5" w14:textId="0BC65274" w:rsidR="0043369E" w:rsidRDefault="0043369E" w:rsidP="00441C8C">
      <w:pPr>
        <w:widowControl/>
        <w:rPr>
          <w:rFonts w:ascii="Times New Roman" w:eastAsia="新細明體" w:hAnsi="Times New Roman" w:cs="Times New Roman"/>
          <w:color w:val="002200"/>
          <w:kern w:val="0"/>
          <w:szCs w:val="24"/>
        </w:rPr>
      </w:pPr>
      <w:bookmarkStart w:id="50" w:name="89p6747"/>
      <w:bookmarkEnd w:id="50"/>
      <w:proofErr w:type="gramStart"/>
      <w:r w:rsidRPr="0043369E">
        <w:rPr>
          <w:rFonts w:ascii="Times New Roman" w:eastAsia="標楷體" w:hAnsi="Times New Roman" w:cs="Times New Roman"/>
          <w:b/>
          <w:bCs/>
          <w:color w:val="00008B"/>
          <w:kern w:val="0"/>
          <w:szCs w:val="24"/>
        </w:rPr>
        <w:t>於諸戒</w:t>
      </w:r>
      <w:proofErr w:type="gramEnd"/>
      <w:r w:rsidRPr="0043369E">
        <w:rPr>
          <w:rFonts w:ascii="Times New Roman" w:eastAsia="標楷體" w:hAnsi="Times New Roman" w:cs="Times New Roman"/>
          <w:b/>
          <w:bCs/>
          <w:color w:val="00008B"/>
          <w:kern w:val="0"/>
          <w:szCs w:val="24"/>
        </w:rPr>
        <w:t>、見、軌則、</w:t>
      </w:r>
      <w:proofErr w:type="gramStart"/>
      <w:r w:rsidRPr="0043369E">
        <w:rPr>
          <w:rFonts w:ascii="Times New Roman" w:eastAsia="標楷體" w:hAnsi="Times New Roman" w:cs="Times New Roman"/>
          <w:b/>
          <w:bCs/>
          <w:color w:val="00008B"/>
          <w:kern w:val="0"/>
          <w:szCs w:val="24"/>
        </w:rPr>
        <w:t>正命皆不同</w:t>
      </w:r>
      <w:proofErr w:type="gramEnd"/>
      <w:r w:rsidRPr="0043369E">
        <w:rPr>
          <w:rFonts w:ascii="Times New Roman" w:eastAsia="標楷體" w:hAnsi="Times New Roman" w:cs="Times New Roman"/>
          <w:b/>
          <w:bCs/>
          <w:color w:val="00008B"/>
          <w:kern w:val="0"/>
          <w:szCs w:val="24"/>
        </w:rPr>
        <w:t>分，名</w:t>
      </w:r>
      <w:r w:rsidRPr="00374EF4">
        <w:rPr>
          <w:rFonts w:ascii="Times New Roman" w:eastAsia="標楷體" w:hAnsi="Times New Roman" w:cs="Times New Roman"/>
          <w:b/>
          <w:bCs/>
          <w:color w:val="00008B"/>
          <w:kern w:val="0"/>
          <w:szCs w:val="24"/>
        </w:rPr>
        <w:t>不</w:t>
      </w:r>
      <w:proofErr w:type="gramStart"/>
      <w:r w:rsidRPr="00374EF4">
        <w:rPr>
          <w:rFonts w:ascii="Times New Roman" w:eastAsia="標楷體" w:hAnsi="Times New Roman" w:cs="Times New Roman"/>
          <w:b/>
          <w:bCs/>
          <w:color w:val="00008B"/>
          <w:kern w:val="0"/>
          <w:szCs w:val="24"/>
        </w:rPr>
        <w:t>隨順</w:t>
      </w:r>
      <w:r w:rsidRPr="00A60E76">
        <w:rPr>
          <w:rFonts w:ascii="Times New Roman" w:eastAsia="標楷體" w:hAnsi="Times New Roman" w:cs="Times New Roman"/>
          <w:b/>
          <w:bCs/>
          <w:color w:val="00008B"/>
          <w:kern w:val="0"/>
          <w:szCs w:val="24"/>
          <w:highlight w:val="yellow"/>
        </w:rPr>
        <w:t>同分</w:t>
      </w:r>
      <w:proofErr w:type="gramEnd"/>
      <w:r w:rsidRPr="00374EF4">
        <w:rPr>
          <w:rFonts w:ascii="Times New Roman" w:eastAsia="標楷體" w:hAnsi="Times New Roman" w:cs="Times New Roman"/>
          <w:b/>
          <w:bCs/>
          <w:color w:val="00008B"/>
          <w:kern w:val="0"/>
          <w:szCs w:val="24"/>
        </w:rPr>
        <w:t>而轉</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本來僧</w:t>
      </w:r>
      <w:proofErr w:type="gramEnd"/>
      <w:r w:rsidRPr="0043369E">
        <w:rPr>
          <w:rFonts w:ascii="Times New Roman" w:eastAsia="新細明體" w:hAnsi="Times New Roman" w:cs="Times New Roman"/>
          <w:color w:val="002200"/>
          <w:kern w:val="0"/>
          <w:szCs w:val="24"/>
        </w:rPr>
        <w:t>團同住應該</w:t>
      </w:r>
      <w:proofErr w:type="gramStart"/>
      <w:r w:rsidRPr="0043369E">
        <w:rPr>
          <w:rFonts w:ascii="Times New Roman" w:eastAsia="新細明體" w:hAnsi="Times New Roman" w:cs="Times New Roman"/>
          <w:color w:val="002200"/>
          <w:kern w:val="0"/>
          <w:szCs w:val="24"/>
        </w:rPr>
        <w:t>要戒和同</w:t>
      </w:r>
      <w:proofErr w:type="gramEnd"/>
      <w:r w:rsidRPr="0043369E">
        <w:rPr>
          <w:rFonts w:ascii="Times New Roman" w:eastAsia="新細明體" w:hAnsi="Times New Roman" w:cs="Times New Roman"/>
          <w:color w:val="002200"/>
          <w:kern w:val="0"/>
          <w:szCs w:val="24"/>
        </w:rPr>
        <w:t>修，見</w:t>
      </w:r>
      <w:proofErr w:type="gramStart"/>
      <w:r w:rsidRPr="0043369E">
        <w:rPr>
          <w:rFonts w:ascii="Times New Roman" w:eastAsia="新細明體" w:hAnsi="Times New Roman" w:cs="Times New Roman"/>
          <w:color w:val="002200"/>
          <w:kern w:val="0"/>
          <w:szCs w:val="24"/>
        </w:rPr>
        <w:t>和同解</w:t>
      </w:r>
      <w:proofErr w:type="gramEnd"/>
      <w:r w:rsidRPr="0043369E">
        <w:rPr>
          <w:rFonts w:ascii="Times New Roman" w:eastAsia="新細明體" w:hAnsi="Times New Roman" w:cs="Times New Roman"/>
          <w:color w:val="002200"/>
          <w:kern w:val="0"/>
          <w:szCs w:val="24"/>
        </w:rPr>
        <w:t>，利和同均，意</w:t>
      </w:r>
      <w:proofErr w:type="gramStart"/>
      <w:r w:rsidRPr="0043369E">
        <w:rPr>
          <w:rFonts w:ascii="Times New Roman" w:eastAsia="新細明體" w:hAnsi="Times New Roman" w:cs="Times New Roman"/>
          <w:color w:val="002200"/>
          <w:kern w:val="0"/>
          <w:szCs w:val="24"/>
        </w:rPr>
        <w:t>和同悅</w:t>
      </w:r>
      <w:proofErr w:type="gramEnd"/>
      <w:r w:rsidRPr="0043369E">
        <w:rPr>
          <w:rFonts w:ascii="Times New Roman" w:eastAsia="新細明體" w:hAnsi="Times New Roman" w:cs="Times New Roman"/>
          <w:color w:val="002200"/>
          <w:kern w:val="0"/>
          <w:szCs w:val="24"/>
        </w:rPr>
        <w:t>，身和同住，</w:t>
      </w:r>
      <w:r w:rsidRPr="0043369E">
        <w:rPr>
          <w:rFonts w:ascii="Times New Roman" w:eastAsia="新細明體" w:hAnsi="Times New Roman" w:cs="Times New Roman"/>
          <w:color w:val="002200"/>
          <w:kern w:val="0"/>
          <w:szCs w:val="24"/>
        </w:rPr>
        <w:lastRenderedPageBreak/>
        <w:t>口和無</w:t>
      </w:r>
      <w:proofErr w:type="gramStart"/>
      <w:r w:rsidRPr="0043369E">
        <w:rPr>
          <w:rFonts w:ascii="Times New Roman" w:eastAsia="新細明體" w:hAnsi="Times New Roman" w:cs="Times New Roman"/>
          <w:color w:val="002200"/>
          <w:kern w:val="0"/>
          <w:szCs w:val="24"/>
        </w:rPr>
        <w:t>諍</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所有軌</w:t>
      </w:r>
      <w:proofErr w:type="gramEnd"/>
      <w:r w:rsidRPr="0043369E">
        <w:rPr>
          <w:rFonts w:ascii="Times New Roman" w:eastAsia="新細明體" w:hAnsi="Times New Roman" w:cs="Times New Roman"/>
          <w:color w:val="002200"/>
          <w:kern w:val="0"/>
          <w:szCs w:val="24"/>
        </w:rPr>
        <w:t>則都要共同遵守，生活所需來源要正確，反之與</w:t>
      </w:r>
      <w:r w:rsidRPr="00374EF4">
        <w:rPr>
          <w:rFonts w:ascii="Times New Roman" w:eastAsia="新細明體" w:hAnsi="Times New Roman" w:cs="Times New Roman"/>
          <w:color w:val="002200"/>
          <w:kern w:val="0"/>
          <w:szCs w:val="24"/>
          <w:highlight w:val="yellow"/>
          <w:bdr w:val="single" w:sz="4" w:space="0" w:color="auto"/>
        </w:rPr>
        <w:t>同</w:t>
      </w:r>
      <w:proofErr w:type="gramStart"/>
      <w:r w:rsidRPr="00374EF4">
        <w:rPr>
          <w:rFonts w:ascii="Times New Roman" w:eastAsia="新細明體" w:hAnsi="Times New Roman" w:cs="Times New Roman"/>
          <w:color w:val="002200"/>
          <w:kern w:val="0"/>
          <w:szCs w:val="24"/>
          <w:highlight w:val="yellow"/>
          <w:bdr w:val="single" w:sz="4" w:space="0" w:color="auto"/>
        </w:rPr>
        <w:t>梵</w:t>
      </w:r>
      <w:proofErr w:type="gramEnd"/>
      <w:r w:rsidRPr="00374EF4">
        <w:rPr>
          <w:rFonts w:ascii="Times New Roman" w:eastAsia="新細明體" w:hAnsi="Times New Roman" w:cs="Times New Roman"/>
          <w:color w:val="002200"/>
          <w:kern w:val="0"/>
          <w:szCs w:val="24"/>
          <w:highlight w:val="yellow"/>
          <w:bdr w:val="single" w:sz="4" w:space="0" w:color="auto"/>
        </w:rPr>
        <w:t>行者</w:t>
      </w:r>
      <w:r w:rsidRPr="0043369E">
        <w:rPr>
          <w:rFonts w:ascii="Times New Roman" w:eastAsia="新細明體" w:hAnsi="Times New Roman" w:cs="Times New Roman"/>
          <w:color w:val="002200"/>
          <w:kern w:val="0"/>
          <w:szCs w:val="24"/>
        </w:rPr>
        <w:t>不能修六和敬，這是一種煩惱的相貌，名不</w:t>
      </w:r>
      <w:proofErr w:type="gramStart"/>
      <w:r w:rsidRPr="0043369E">
        <w:rPr>
          <w:rFonts w:ascii="Times New Roman" w:eastAsia="新細明體" w:hAnsi="Times New Roman" w:cs="Times New Roman"/>
          <w:color w:val="002200"/>
          <w:kern w:val="0"/>
          <w:szCs w:val="24"/>
        </w:rPr>
        <w:t>隨順同分</w:t>
      </w:r>
      <w:proofErr w:type="gramEnd"/>
      <w:r w:rsidRPr="0043369E">
        <w:rPr>
          <w:rFonts w:ascii="Times New Roman" w:eastAsia="新細明體" w:hAnsi="Times New Roman" w:cs="Times New Roman"/>
          <w:color w:val="002200"/>
          <w:kern w:val="0"/>
          <w:szCs w:val="24"/>
        </w:rPr>
        <w:t>而轉。</w:t>
      </w:r>
    </w:p>
    <w:p w14:paraId="21AFC0E6" w14:textId="77777777" w:rsidR="002B6B64" w:rsidRDefault="002B6B64" w:rsidP="002B6B64">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注：同分</w:t>
      </w:r>
    </w:p>
    <w:p w14:paraId="7699F1C6" w14:textId="1CBD353A" w:rsidR="002B6B64" w:rsidRPr="002B6B64" w:rsidRDefault="002B6B64" w:rsidP="002B6B64">
      <w:pPr>
        <w:widowControl/>
        <w:rPr>
          <w:rFonts w:ascii="Times New Roman" w:eastAsia="新細明體" w:hAnsi="Times New Roman" w:cs="Times New Roman"/>
          <w:color w:val="0000FF"/>
          <w:kern w:val="0"/>
          <w:szCs w:val="24"/>
        </w:rPr>
      </w:pPr>
      <w:r w:rsidRPr="002B6B64">
        <w:rPr>
          <w:rFonts w:ascii="Times New Roman" w:eastAsia="新細明體" w:hAnsi="Times New Roman" w:cs="Times New Roman" w:hint="eastAsia"/>
          <w:color w:val="0000FF"/>
          <w:kern w:val="0"/>
          <w:szCs w:val="24"/>
        </w:rPr>
        <w:t>[</w:t>
      </w:r>
      <w:r w:rsidRPr="002B6B64">
        <w:rPr>
          <w:rFonts w:ascii="Times New Roman" w:eastAsia="新細明體" w:hAnsi="Times New Roman" w:cs="Times New Roman" w:hint="eastAsia"/>
          <w:color w:val="0000FF"/>
          <w:kern w:val="0"/>
          <w:szCs w:val="24"/>
        </w:rPr>
        <w:t>中華佛教百科全書</w:t>
      </w:r>
      <w:r w:rsidRPr="002B6B64">
        <w:rPr>
          <w:rFonts w:ascii="Times New Roman" w:eastAsia="新細明體" w:hAnsi="Times New Roman" w:cs="Times New Roman" w:hint="eastAsia"/>
          <w:color w:val="0000FF"/>
          <w:kern w:val="0"/>
          <w:szCs w:val="24"/>
        </w:rPr>
        <w:t>]</w:t>
      </w:r>
    </w:p>
    <w:p w14:paraId="0ACFEE1C" w14:textId="572E9B7E" w:rsidR="00441C8C" w:rsidRDefault="002B6B64" w:rsidP="002B6B64">
      <w:pPr>
        <w:widowControl/>
        <w:rPr>
          <w:rFonts w:ascii="Times New Roman" w:eastAsia="新細明體" w:hAnsi="Times New Roman" w:cs="Times New Roman"/>
          <w:color w:val="0000FF"/>
          <w:kern w:val="0"/>
          <w:szCs w:val="24"/>
        </w:rPr>
      </w:pPr>
      <w:r w:rsidRPr="002B6B64">
        <w:rPr>
          <w:rFonts w:ascii="Times New Roman" w:eastAsia="新細明體" w:hAnsi="Times New Roman" w:cs="Times New Roman" w:hint="eastAsia"/>
          <w:color w:val="0000FF"/>
          <w:kern w:val="0"/>
          <w:szCs w:val="24"/>
        </w:rPr>
        <w:t>(</w:t>
      </w:r>
      <w:proofErr w:type="gramStart"/>
      <w:r w:rsidRPr="002B6B64">
        <w:rPr>
          <w:rFonts w:ascii="Times New Roman" w:eastAsia="新細明體" w:hAnsi="Times New Roman" w:cs="Times New Roman" w:hint="eastAsia"/>
          <w:color w:val="0000FF"/>
          <w:kern w:val="0"/>
          <w:szCs w:val="24"/>
        </w:rPr>
        <w:t>一</w:t>
      </w:r>
      <w:proofErr w:type="gramEnd"/>
      <w:r w:rsidRPr="002B6B64">
        <w:rPr>
          <w:rFonts w:ascii="Times New Roman" w:eastAsia="新細明體" w:hAnsi="Times New Roman" w:cs="Times New Roman" w:hint="eastAsia"/>
          <w:color w:val="0000FF"/>
          <w:kern w:val="0"/>
          <w:szCs w:val="24"/>
        </w:rPr>
        <w:t>)</w:t>
      </w:r>
      <w:r w:rsidRPr="002B6B64">
        <w:rPr>
          <w:rFonts w:ascii="Times New Roman" w:eastAsia="新細明體" w:hAnsi="Times New Roman" w:cs="Times New Roman" w:hint="eastAsia"/>
          <w:color w:val="0000FF"/>
          <w:kern w:val="0"/>
          <w:szCs w:val="24"/>
        </w:rPr>
        <w:t>不相應法之一</w:t>
      </w:r>
      <w:proofErr w:type="gramStart"/>
      <w:r w:rsidRPr="002B6B64">
        <w:rPr>
          <w:rFonts w:ascii="Times New Roman" w:eastAsia="新細明體" w:hAnsi="Times New Roman" w:cs="Times New Roman" w:hint="eastAsia"/>
          <w:color w:val="0000FF"/>
          <w:kern w:val="0"/>
          <w:szCs w:val="24"/>
        </w:rPr>
        <w:t>︰具稱眾同</w:t>
      </w:r>
      <w:proofErr w:type="gramEnd"/>
      <w:r w:rsidRPr="002B6B64">
        <w:rPr>
          <w:rFonts w:ascii="Times New Roman" w:eastAsia="新細明體" w:hAnsi="Times New Roman" w:cs="Times New Roman" w:hint="eastAsia"/>
          <w:color w:val="0000FF"/>
          <w:kern w:val="0"/>
          <w:szCs w:val="24"/>
        </w:rPr>
        <w:t>分。指有情眾生之共通性</w:t>
      </w:r>
      <w:r>
        <w:rPr>
          <w:rFonts w:ascii="Times New Roman" w:eastAsia="新細明體" w:hAnsi="Times New Roman" w:cs="Times New Roman" w:hint="eastAsia"/>
          <w:color w:val="0000FF"/>
          <w:kern w:val="0"/>
          <w:szCs w:val="24"/>
        </w:rPr>
        <w:t>…</w:t>
      </w:r>
      <w:proofErr w:type="gramStart"/>
      <w:r>
        <w:rPr>
          <w:rFonts w:ascii="Times New Roman" w:eastAsia="新細明體" w:hAnsi="Times New Roman" w:cs="Times New Roman" w:hint="eastAsia"/>
          <w:color w:val="0000FF"/>
          <w:kern w:val="0"/>
          <w:szCs w:val="24"/>
        </w:rPr>
        <w:t>…</w:t>
      </w:r>
      <w:proofErr w:type="gramEnd"/>
    </w:p>
    <w:p w14:paraId="32102031" w14:textId="77777777" w:rsidR="002B6B64" w:rsidRPr="002B6B64" w:rsidRDefault="002B6B64" w:rsidP="002B6B64">
      <w:pPr>
        <w:widowControl/>
        <w:rPr>
          <w:rFonts w:ascii="Times New Roman" w:eastAsia="新細明體" w:hAnsi="Times New Roman" w:cs="Times New Roman"/>
          <w:color w:val="0000FF"/>
          <w:kern w:val="0"/>
          <w:szCs w:val="24"/>
        </w:rPr>
      </w:pPr>
    </w:p>
    <w:p w14:paraId="5F44C745" w14:textId="46590093"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辰</w:t>
      </w:r>
      <w:proofErr w:type="gramEnd"/>
      <w:r w:rsidRPr="0043369E">
        <w:rPr>
          <w:rFonts w:ascii="Times New Roman" w:eastAsia="新細明體" w:hAnsi="Times New Roman" w:cs="Times New Roman"/>
          <w:b/>
          <w:bCs/>
          <w:color w:val="8B0000"/>
          <w:kern w:val="0"/>
          <w:szCs w:val="24"/>
        </w:rPr>
        <w:t>四十八、八尋思</w:t>
      </w:r>
      <w:r w:rsidRPr="0043369E">
        <w:rPr>
          <w:rFonts w:ascii="Times New Roman" w:eastAsia="新細明體" w:hAnsi="Times New Roman" w:cs="Times New Roman"/>
          <w:b/>
          <w:bCs/>
          <w:color w:val="8B0000"/>
          <w:kern w:val="0"/>
          <w:szCs w:val="24"/>
        </w:rPr>
        <w:t>8</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一、欲尋思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第四十八科八尋思，說明八種尋思的體相，分八科；</w:t>
      </w:r>
      <w:proofErr w:type="gramStart"/>
      <w:r w:rsidRPr="0043369E">
        <w:rPr>
          <w:rFonts w:ascii="Times New Roman" w:eastAsia="新細明體" w:hAnsi="Times New Roman" w:cs="Times New Roman"/>
          <w:color w:val="002200"/>
          <w:kern w:val="0"/>
          <w:szCs w:val="24"/>
        </w:rPr>
        <w:t>第一科欲尋思</w:t>
      </w:r>
      <w:proofErr w:type="gramEnd"/>
      <w:r w:rsidRPr="0043369E">
        <w:rPr>
          <w:rFonts w:ascii="Times New Roman" w:eastAsia="新細明體" w:hAnsi="Times New Roman" w:cs="Times New Roman"/>
          <w:color w:val="002200"/>
          <w:kern w:val="0"/>
          <w:szCs w:val="24"/>
        </w:rPr>
        <w:t>，說明欲尋思的體相。</w:t>
      </w:r>
    </w:p>
    <w:p w14:paraId="75616E81" w14:textId="32DC598D" w:rsidR="0043369E" w:rsidRDefault="0043369E" w:rsidP="00441C8C">
      <w:pPr>
        <w:widowControl/>
        <w:rPr>
          <w:rFonts w:ascii="Times New Roman" w:eastAsia="新細明體" w:hAnsi="Times New Roman" w:cs="Times New Roman"/>
          <w:color w:val="002200"/>
          <w:kern w:val="0"/>
          <w:szCs w:val="24"/>
        </w:rPr>
      </w:pPr>
      <w:bookmarkStart w:id="51" w:name="70251:68321"/>
      <w:bookmarkStart w:id="52" w:name="69820:68321"/>
      <w:bookmarkStart w:id="53" w:name="32358:68321"/>
      <w:bookmarkStart w:id="54" w:name="32244:68321"/>
      <w:bookmarkStart w:id="55" w:name="14787:68321"/>
      <w:bookmarkStart w:id="56" w:name="10919:68321"/>
      <w:bookmarkStart w:id="57" w:name="8444:68321"/>
      <w:bookmarkEnd w:id="51"/>
      <w:bookmarkEnd w:id="52"/>
      <w:bookmarkEnd w:id="53"/>
      <w:bookmarkEnd w:id="54"/>
      <w:bookmarkEnd w:id="55"/>
      <w:bookmarkEnd w:id="56"/>
      <w:bookmarkEnd w:id="57"/>
      <w:r w:rsidRPr="0043369E">
        <w:rPr>
          <w:rFonts w:ascii="Times New Roman" w:eastAsia="標楷體" w:hAnsi="Times New Roman" w:cs="Times New Roman"/>
          <w:b/>
          <w:bCs/>
          <w:color w:val="00008B"/>
          <w:kern w:val="0"/>
          <w:szCs w:val="24"/>
        </w:rPr>
        <w:t>心懷愛染，</w:t>
      </w:r>
      <w:proofErr w:type="gramStart"/>
      <w:r w:rsidRPr="0043369E">
        <w:rPr>
          <w:rFonts w:ascii="Times New Roman" w:eastAsia="標楷體" w:hAnsi="Times New Roman" w:cs="Times New Roman"/>
          <w:b/>
          <w:bCs/>
          <w:color w:val="00008B"/>
          <w:kern w:val="0"/>
          <w:szCs w:val="24"/>
        </w:rPr>
        <w:t>攀緣諸欲</w:t>
      </w:r>
      <w:proofErr w:type="gramEnd"/>
      <w:r w:rsidRPr="0043369E">
        <w:rPr>
          <w:rFonts w:ascii="Times New Roman" w:eastAsia="標楷體" w:hAnsi="Times New Roman" w:cs="Times New Roman"/>
          <w:b/>
          <w:bCs/>
          <w:color w:val="00008B"/>
          <w:kern w:val="0"/>
          <w:szCs w:val="24"/>
        </w:rPr>
        <w:t>，起</w:t>
      </w:r>
      <w:proofErr w:type="gramStart"/>
      <w:r w:rsidRPr="0043369E">
        <w:rPr>
          <w:rFonts w:ascii="Times New Roman" w:eastAsia="標楷體" w:hAnsi="Times New Roman" w:cs="Times New Roman"/>
          <w:b/>
          <w:bCs/>
          <w:color w:val="00008B"/>
          <w:kern w:val="0"/>
          <w:szCs w:val="24"/>
        </w:rPr>
        <w:t>發意言</w:t>
      </w:r>
      <w:proofErr w:type="gramEnd"/>
      <w:r w:rsidRPr="0043369E">
        <w:rPr>
          <w:rFonts w:ascii="Times New Roman" w:eastAsia="標楷體" w:hAnsi="Times New Roman" w:cs="Times New Roman"/>
          <w:b/>
          <w:bCs/>
          <w:color w:val="00008B"/>
          <w:kern w:val="0"/>
          <w:szCs w:val="24"/>
        </w:rPr>
        <w:t>，隨</w:t>
      </w:r>
      <w:proofErr w:type="gramStart"/>
      <w:r w:rsidRPr="0043369E">
        <w:rPr>
          <w:rFonts w:ascii="Times New Roman" w:eastAsia="標楷體" w:hAnsi="Times New Roman" w:cs="Times New Roman"/>
          <w:b/>
          <w:bCs/>
          <w:color w:val="00008B"/>
          <w:kern w:val="0"/>
          <w:szCs w:val="24"/>
        </w:rPr>
        <w:t>順隨轉</w:t>
      </w:r>
      <w:proofErr w:type="gramEnd"/>
      <w:r w:rsidRPr="0043369E">
        <w:rPr>
          <w:rFonts w:ascii="Times New Roman" w:eastAsia="標楷體" w:hAnsi="Times New Roman" w:cs="Times New Roman"/>
          <w:b/>
          <w:bCs/>
          <w:color w:val="00008B"/>
          <w:kern w:val="0"/>
          <w:szCs w:val="24"/>
        </w:rPr>
        <w:t>，名欲尋思。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心中懷</w:t>
      </w:r>
      <w:proofErr w:type="gramStart"/>
      <w:r w:rsidRPr="0043369E">
        <w:rPr>
          <w:rFonts w:ascii="Times New Roman" w:eastAsia="新細明體" w:hAnsi="Times New Roman" w:cs="Times New Roman"/>
          <w:color w:val="002200"/>
          <w:kern w:val="0"/>
          <w:szCs w:val="24"/>
        </w:rPr>
        <w:t>著貪愛的染污，</w:t>
      </w:r>
      <w:proofErr w:type="gramEnd"/>
      <w:r w:rsidRPr="0043369E">
        <w:rPr>
          <w:rFonts w:ascii="Times New Roman" w:eastAsia="新細明體" w:hAnsi="Times New Roman" w:cs="Times New Roman"/>
          <w:color w:val="002200"/>
          <w:kern w:val="0"/>
          <w:szCs w:val="24"/>
        </w:rPr>
        <w:t>攀緣色聲香味觸法</w:t>
      </w:r>
      <w:proofErr w:type="gramStart"/>
      <w:r w:rsidRPr="0043369E">
        <w:rPr>
          <w:rFonts w:ascii="Times New Roman" w:eastAsia="新細明體" w:hAnsi="Times New Roman" w:cs="Times New Roman"/>
          <w:color w:val="002200"/>
          <w:kern w:val="0"/>
          <w:szCs w:val="24"/>
        </w:rPr>
        <w:t>男女諸欲的</w:t>
      </w:r>
      <w:proofErr w:type="gramEnd"/>
      <w:r w:rsidRPr="0043369E">
        <w:rPr>
          <w:rFonts w:ascii="Times New Roman" w:eastAsia="新細明體" w:hAnsi="Times New Roman" w:cs="Times New Roman"/>
          <w:color w:val="002200"/>
          <w:kern w:val="0"/>
          <w:szCs w:val="24"/>
        </w:rPr>
        <w:t>境界，起發第六意識</w:t>
      </w:r>
      <w:proofErr w:type="gramStart"/>
      <w:r w:rsidRPr="0043369E">
        <w:rPr>
          <w:rFonts w:ascii="Times New Roman" w:eastAsia="新細明體" w:hAnsi="Times New Roman" w:cs="Times New Roman"/>
          <w:color w:val="002200"/>
          <w:kern w:val="0"/>
          <w:szCs w:val="24"/>
        </w:rPr>
        <w:t>的</w:t>
      </w:r>
      <w:r w:rsidRPr="00A60E76">
        <w:rPr>
          <w:rFonts w:ascii="Times New Roman" w:eastAsia="新細明體" w:hAnsi="Times New Roman" w:cs="Times New Roman"/>
          <w:color w:val="002200"/>
          <w:kern w:val="0"/>
          <w:szCs w:val="24"/>
          <w:highlight w:val="yellow"/>
          <w:bdr w:val="single" w:sz="4" w:space="0" w:color="auto"/>
        </w:rPr>
        <w:t>意言</w:t>
      </w:r>
      <w:proofErr w:type="gramEnd"/>
      <w:r w:rsidR="00374EF4" w:rsidRPr="00374EF4">
        <w:rPr>
          <w:rFonts w:ascii="Times New Roman" w:eastAsia="新細明體" w:hAnsi="Times New Roman" w:cs="Times New Roman" w:hint="eastAsia"/>
          <w:color w:val="FF0000"/>
          <w:kern w:val="0"/>
          <w:szCs w:val="24"/>
          <w:highlight w:val="yellow"/>
          <w:vertAlign w:val="superscript"/>
        </w:rPr>
        <w:t>=</w:t>
      </w:r>
      <w:r w:rsidR="00A30006" w:rsidRPr="00A30006">
        <w:rPr>
          <w:rFonts w:ascii="Times New Roman" w:eastAsia="新細明體" w:hAnsi="Times New Roman" w:cs="Times New Roman" w:hint="eastAsia"/>
          <w:color w:val="FF0000"/>
          <w:kern w:val="0"/>
          <w:szCs w:val="24"/>
          <w:vertAlign w:val="superscript"/>
        </w:rPr>
        <w:t>OS</w:t>
      </w:r>
      <w:r w:rsidRPr="0043369E">
        <w:rPr>
          <w:rFonts w:ascii="Times New Roman" w:eastAsia="新細明體" w:hAnsi="Times New Roman" w:cs="Times New Roman"/>
          <w:color w:val="002200"/>
          <w:kern w:val="0"/>
          <w:szCs w:val="24"/>
        </w:rPr>
        <w:t>，隨</w:t>
      </w:r>
      <w:proofErr w:type="gramStart"/>
      <w:r w:rsidRPr="0043369E">
        <w:rPr>
          <w:rFonts w:ascii="Times New Roman" w:eastAsia="新細明體" w:hAnsi="Times New Roman" w:cs="Times New Roman"/>
          <w:color w:val="002200"/>
          <w:kern w:val="0"/>
          <w:szCs w:val="24"/>
        </w:rPr>
        <w:t>順諸欲</w:t>
      </w:r>
      <w:proofErr w:type="gramEnd"/>
      <w:r w:rsidRPr="0043369E">
        <w:rPr>
          <w:rFonts w:ascii="Times New Roman" w:eastAsia="新細明體" w:hAnsi="Times New Roman" w:cs="Times New Roman"/>
          <w:color w:val="002200"/>
          <w:kern w:val="0"/>
          <w:szCs w:val="24"/>
        </w:rPr>
        <w:t>引發內心種種尋思，名欲尋思。</w:t>
      </w:r>
    </w:p>
    <w:p w14:paraId="45CD4BE6" w14:textId="77777777" w:rsidR="000474A0" w:rsidRDefault="000474A0" w:rsidP="00441C8C">
      <w:pPr>
        <w:widowControl/>
        <w:rPr>
          <w:rFonts w:ascii="Times New Roman" w:eastAsia="新細明體" w:hAnsi="Times New Roman" w:cs="Times New Roman"/>
          <w:color w:val="0000FF"/>
          <w:kern w:val="0"/>
          <w:szCs w:val="24"/>
        </w:rPr>
      </w:pPr>
    </w:p>
    <w:p w14:paraId="1776FE6B" w14:textId="7D5876AA" w:rsidR="000474A0" w:rsidRPr="000474A0" w:rsidRDefault="000474A0" w:rsidP="00441C8C">
      <w:pPr>
        <w:widowControl/>
        <w:rPr>
          <w:rFonts w:ascii="Times New Roman" w:eastAsia="新細明體" w:hAnsi="Times New Roman" w:cs="Times New Roman"/>
          <w:color w:val="0000FF"/>
          <w:kern w:val="0"/>
          <w:szCs w:val="24"/>
          <w:bdr w:val="single" w:sz="4" w:space="0" w:color="auto"/>
        </w:rPr>
      </w:pPr>
      <w:r w:rsidRPr="000474A0">
        <w:rPr>
          <w:rFonts w:ascii="Times New Roman" w:eastAsia="新細明體" w:hAnsi="Times New Roman" w:cs="Times New Roman" w:hint="eastAsia"/>
          <w:color w:val="0000FF"/>
          <w:kern w:val="0"/>
          <w:szCs w:val="24"/>
          <w:bdr w:val="single" w:sz="4" w:space="0" w:color="auto"/>
        </w:rPr>
        <w:t>注：意言</w:t>
      </w:r>
    </w:p>
    <w:p w14:paraId="0404968C" w14:textId="77777777" w:rsidR="000474A0" w:rsidRPr="000474A0" w:rsidRDefault="000474A0" w:rsidP="000474A0">
      <w:pPr>
        <w:widowControl/>
        <w:rPr>
          <w:rFonts w:ascii="Times New Roman" w:eastAsia="新細明體" w:hAnsi="Times New Roman" w:cs="Times New Roman"/>
          <w:color w:val="0000FF"/>
          <w:kern w:val="0"/>
          <w:szCs w:val="24"/>
        </w:rPr>
      </w:pPr>
      <w:r w:rsidRPr="000474A0">
        <w:rPr>
          <w:rFonts w:ascii="Times New Roman" w:eastAsia="新細明體" w:hAnsi="Times New Roman" w:cs="Times New Roman" w:hint="eastAsia"/>
          <w:color w:val="0000FF"/>
          <w:kern w:val="0"/>
          <w:szCs w:val="24"/>
        </w:rPr>
        <w:t>[</w:t>
      </w:r>
      <w:r w:rsidRPr="000474A0">
        <w:rPr>
          <w:rFonts w:ascii="Times New Roman" w:eastAsia="新細明體" w:hAnsi="Times New Roman" w:cs="Times New Roman" w:hint="eastAsia"/>
          <w:color w:val="0000FF"/>
          <w:kern w:val="0"/>
          <w:szCs w:val="24"/>
        </w:rPr>
        <w:t>佛學大辭典（丁福保）</w:t>
      </w:r>
      <w:r w:rsidRPr="000474A0">
        <w:rPr>
          <w:rFonts w:ascii="Times New Roman" w:eastAsia="新細明體" w:hAnsi="Times New Roman" w:cs="Times New Roman" w:hint="eastAsia"/>
          <w:color w:val="0000FF"/>
          <w:kern w:val="0"/>
          <w:szCs w:val="24"/>
        </w:rPr>
        <w:t>]</w:t>
      </w:r>
    </w:p>
    <w:p w14:paraId="50AE3668" w14:textId="77777777" w:rsidR="000474A0" w:rsidRPr="000474A0" w:rsidRDefault="000474A0" w:rsidP="000474A0">
      <w:pPr>
        <w:widowControl/>
        <w:rPr>
          <w:rFonts w:ascii="Times New Roman" w:eastAsia="新細明體" w:hAnsi="Times New Roman" w:cs="Times New Roman"/>
          <w:color w:val="0000FF"/>
          <w:kern w:val="0"/>
          <w:szCs w:val="24"/>
        </w:rPr>
      </w:pPr>
      <w:r w:rsidRPr="000474A0">
        <w:rPr>
          <w:rFonts w:ascii="Times New Roman" w:eastAsia="新細明體" w:hAnsi="Times New Roman" w:cs="Times New Roman" w:hint="eastAsia"/>
          <w:color w:val="0000FF"/>
          <w:kern w:val="0"/>
          <w:szCs w:val="24"/>
        </w:rPr>
        <w:t>意中之言，</w:t>
      </w:r>
      <w:proofErr w:type="gramStart"/>
      <w:r w:rsidRPr="000474A0">
        <w:rPr>
          <w:rFonts w:ascii="Times New Roman" w:eastAsia="新細明體" w:hAnsi="Times New Roman" w:cs="Times New Roman" w:hint="eastAsia"/>
          <w:color w:val="0000FF"/>
          <w:kern w:val="0"/>
          <w:szCs w:val="24"/>
        </w:rPr>
        <w:t>為意所思者</w:t>
      </w:r>
      <w:proofErr w:type="gramEnd"/>
      <w:r w:rsidRPr="000474A0">
        <w:rPr>
          <w:rFonts w:ascii="Times New Roman" w:eastAsia="新細明體" w:hAnsi="Times New Roman" w:cs="Times New Roman" w:hint="eastAsia"/>
          <w:color w:val="0000FF"/>
          <w:kern w:val="0"/>
          <w:szCs w:val="24"/>
        </w:rPr>
        <w:t>。</w:t>
      </w:r>
    </w:p>
    <w:p w14:paraId="71E44F25" w14:textId="458E3A2A" w:rsidR="000474A0" w:rsidRPr="000474A0" w:rsidRDefault="000474A0" w:rsidP="000474A0">
      <w:pPr>
        <w:widowControl/>
        <w:rPr>
          <w:rFonts w:ascii="Times New Roman" w:eastAsia="新細明體" w:hAnsi="Times New Roman" w:cs="Times New Roman"/>
          <w:color w:val="0000FF"/>
          <w:kern w:val="0"/>
          <w:szCs w:val="24"/>
        </w:rPr>
      </w:pPr>
      <w:r w:rsidRPr="000474A0">
        <w:rPr>
          <w:rFonts w:ascii="Times New Roman" w:eastAsia="新細明體" w:hAnsi="Times New Roman" w:cs="Times New Roman" w:hint="eastAsia"/>
          <w:color w:val="0000FF"/>
          <w:kern w:val="0"/>
          <w:szCs w:val="24"/>
        </w:rPr>
        <w:t>圓覺</w:t>
      </w:r>
      <w:proofErr w:type="gramStart"/>
      <w:r w:rsidRPr="000474A0">
        <w:rPr>
          <w:rFonts w:ascii="Times New Roman" w:eastAsia="新細明體" w:hAnsi="Times New Roman" w:cs="Times New Roman" w:hint="eastAsia"/>
          <w:color w:val="0000FF"/>
          <w:kern w:val="0"/>
          <w:szCs w:val="24"/>
        </w:rPr>
        <w:t>經略疏鈔十一</w:t>
      </w:r>
      <w:proofErr w:type="gramEnd"/>
      <w:r w:rsidRPr="000474A0">
        <w:rPr>
          <w:rFonts w:ascii="Times New Roman" w:eastAsia="新細明體" w:hAnsi="Times New Roman" w:cs="Times New Roman" w:hint="eastAsia"/>
          <w:color w:val="0000FF"/>
          <w:kern w:val="0"/>
          <w:szCs w:val="24"/>
        </w:rPr>
        <w:t>曰：「</w:t>
      </w:r>
      <w:proofErr w:type="gramStart"/>
      <w:r w:rsidRPr="000474A0">
        <w:rPr>
          <w:rFonts w:ascii="標楷體" w:eastAsia="標楷體" w:hAnsi="標楷體" w:cs="Times New Roman" w:hint="eastAsia"/>
          <w:color w:val="0000FF"/>
          <w:kern w:val="0"/>
          <w:szCs w:val="24"/>
        </w:rPr>
        <w:t>意言者</w:t>
      </w:r>
      <w:proofErr w:type="gramEnd"/>
      <w:r w:rsidRPr="000474A0">
        <w:rPr>
          <w:rFonts w:ascii="標楷體" w:eastAsia="標楷體" w:hAnsi="標楷體" w:cs="Times New Roman" w:hint="eastAsia"/>
          <w:color w:val="0000FF"/>
          <w:kern w:val="0"/>
          <w:szCs w:val="24"/>
        </w:rPr>
        <w:t>，意中之言也。</w:t>
      </w:r>
      <w:r w:rsidRPr="000474A0">
        <w:rPr>
          <w:rFonts w:ascii="Times New Roman" w:eastAsia="新細明體" w:hAnsi="Times New Roman" w:cs="Times New Roman" w:hint="eastAsia"/>
          <w:color w:val="0000FF"/>
          <w:kern w:val="0"/>
          <w:szCs w:val="24"/>
        </w:rPr>
        <w:t>」</w:t>
      </w:r>
    </w:p>
    <w:p w14:paraId="4E4F8D9E" w14:textId="77777777" w:rsidR="000474A0" w:rsidRPr="0043369E" w:rsidRDefault="000474A0" w:rsidP="000474A0">
      <w:pPr>
        <w:widowControl/>
        <w:rPr>
          <w:rFonts w:ascii="Times New Roman" w:eastAsia="新細明體" w:hAnsi="Times New Roman" w:cs="Times New Roman"/>
          <w:color w:val="002200"/>
          <w:kern w:val="0"/>
          <w:szCs w:val="24"/>
        </w:rPr>
      </w:pPr>
    </w:p>
    <w:p w14:paraId="5246625E" w14:textId="77777777" w:rsidR="000474A0" w:rsidRDefault="0043369E" w:rsidP="00441C8C">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《披》隨</w:t>
      </w:r>
      <w:proofErr w:type="gramStart"/>
      <w:r w:rsidRPr="00B62AC2">
        <w:rPr>
          <w:rFonts w:ascii="Times New Roman" w:eastAsia="標楷體" w:hAnsi="Times New Roman" w:cs="Times New Roman"/>
          <w:b/>
          <w:bCs/>
          <w:color w:val="590000"/>
          <w:kern w:val="0"/>
          <w:szCs w:val="24"/>
        </w:rPr>
        <w:t>順隨轉</w:t>
      </w:r>
      <w:proofErr w:type="gramEnd"/>
      <w:r w:rsidRPr="00B62AC2">
        <w:rPr>
          <w:rFonts w:ascii="Times New Roman" w:eastAsia="標楷體" w:hAnsi="Times New Roman" w:cs="Times New Roman"/>
          <w:b/>
          <w:bCs/>
          <w:color w:val="590000"/>
          <w:kern w:val="0"/>
          <w:szCs w:val="24"/>
        </w:rPr>
        <w:t>者：</w:t>
      </w:r>
      <w:proofErr w:type="gramStart"/>
      <w:r w:rsidRPr="00B62AC2">
        <w:rPr>
          <w:rFonts w:ascii="Times New Roman" w:eastAsia="標楷體" w:hAnsi="Times New Roman" w:cs="Times New Roman"/>
          <w:b/>
          <w:bCs/>
          <w:color w:val="590000"/>
          <w:kern w:val="0"/>
          <w:szCs w:val="24"/>
        </w:rPr>
        <w:t>引發令生</w:t>
      </w:r>
      <w:proofErr w:type="gramEnd"/>
      <w:r w:rsidRPr="00B62AC2">
        <w:rPr>
          <w:rFonts w:ascii="Times New Roman" w:eastAsia="標楷體" w:hAnsi="Times New Roman" w:cs="Times New Roman"/>
          <w:b/>
          <w:bCs/>
          <w:color w:val="590000"/>
          <w:kern w:val="0"/>
          <w:szCs w:val="24"/>
        </w:rPr>
        <w:t>，是名隨順。生已相續，是</w:t>
      </w:r>
      <w:proofErr w:type="gramStart"/>
      <w:r w:rsidRPr="00B62AC2">
        <w:rPr>
          <w:rFonts w:ascii="Times New Roman" w:eastAsia="標楷體" w:hAnsi="Times New Roman" w:cs="Times New Roman"/>
          <w:b/>
          <w:bCs/>
          <w:color w:val="590000"/>
          <w:kern w:val="0"/>
          <w:szCs w:val="24"/>
        </w:rPr>
        <w:t>名隨轉</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proofErr w:type="gramStart"/>
      <w:r w:rsidRPr="0043369E">
        <w:rPr>
          <w:rFonts w:ascii="Times New Roman" w:eastAsia="新細明體" w:hAnsi="Times New Roman" w:cs="Times New Roman"/>
          <w:color w:val="002200"/>
          <w:kern w:val="0"/>
          <w:szCs w:val="24"/>
        </w:rPr>
        <w:t>心愛著</w:t>
      </w:r>
      <w:proofErr w:type="gramEnd"/>
      <w:r w:rsidRPr="0043369E">
        <w:rPr>
          <w:rFonts w:ascii="Times New Roman" w:eastAsia="新細明體" w:hAnsi="Times New Roman" w:cs="Times New Roman"/>
          <w:color w:val="002200"/>
          <w:kern w:val="0"/>
          <w:szCs w:val="24"/>
        </w:rPr>
        <w:t>欲，攀緣五欲的境界而引發種種欲的尋思，是名隨順。</w:t>
      </w:r>
    </w:p>
    <w:p w14:paraId="6AC8AC70" w14:textId="6FE57F02"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欲生起時，心隨著五</w:t>
      </w:r>
      <w:proofErr w:type="gramStart"/>
      <w:r w:rsidRPr="0043369E">
        <w:rPr>
          <w:rFonts w:ascii="Times New Roman" w:eastAsia="新細明體" w:hAnsi="Times New Roman" w:cs="Times New Roman"/>
          <w:color w:val="002200"/>
          <w:kern w:val="0"/>
          <w:szCs w:val="24"/>
        </w:rPr>
        <w:t>欲相續</w:t>
      </w:r>
      <w:proofErr w:type="gramEnd"/>
      <w:r w:rsidRPr="0043369E">
        <w:rPr>
          <w:rFonts w:ascii="Times New Roman" w:eastAsia="新細明體" w:hAnsi="Times New Roman" w:cs="Times New Roman"/>
          <w:color w:val="002200"/>
          <w:kern w:val="0"/>
          <w:szCs w:val="24"/>
        </w:rPr>
        <w:t>活動，不能停止下來，是</w:t>
      </w:r>
      <w:proofErr w:type="gramStart"/>
      <w:r w:rsidRPr="0043369E">
        <w:rPr>
          <w:rFonts w:ascii="Times New Roman" w:eastAsia="新細明體" w:hAnsi="Times New Roman" w:cs="Times New Roman"/>
          <w:color w:val="002200"/>
          <w:kern w:val="0"/>
          <w:szCs w:val="24"/>
        </w:rPr>
        <w:t>名隨轉</w:t>
      </w:r>
      <w:proofErr w:type="gramEnd"/>
      <w:r w:rsidRPr="0043369E">
        <w:rPr>
          <w:rFonts w:ascii="Times New Roman" w:eastAsia="新細明體" w:hAnsi="Times New Roman" w:cs="Times New Roman"/>
          <w:color w:val="002200"/>
          <w:kern w:val="0"/>
          <w:szCs w:val="24"/>
        </w:rPr>
        <w:t>。</w:t>
      </w:r>
    </w:p>
    <w:p w14:paraId="3DE12C09" w14:textId="77777777" w:rsidR="00441C8C" w:rsidRPr="0043369E" w:rsidRDefault="00441C8C" w:rsidP="00441C8C">
      <w:pPr>
        <w:widowControl/>
        <w:rPr>
          <w:rFonts w:ascii="Times New Roman" w:eastAsia="新細明體" w:hAnsi="Times New Roman" w:cs="Times New Roman"/>
          <w:color w:val="002200"/>
          <w:kern w:val="0"/>
          <w:szCs w:val="24"/>
        </w:rPr>
      </w:pPr>
    </w:p>
    <w:p w14:paraId="3394CCA4" w14:textId="2CE25543"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恚</w:t>
      </w:r>
      <w:proofErr w:type="gramEnd"/>
      <w:r w:rsidRPr="0043369E">
        <w:rPr>
          <w:rFonts w:ascii="Times New Roman" w:eastAsia="新細明體" w:hAnsi="Times New Roman" w:cs="Times New Roman"/>
          <w:b/>
          <w:bCs/>
          <w:color w:val="8B0000"/>
          <w:kern w:val="0"/>
          <w:szCs w:val="24"/>
        </w:rPr>
        <w:t>尋思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第二是</w:t>
      </w:r>
      <w:proofErr w:type="gramStart"/>
      <w:r w:rsidRPr="0043369E">
        <w:rPr>
          <w:rFonts w:ascii="Times New Roman" w:eastAsia="新細明體" w:hAnsi="Times New Roman" w:cs="Times New Roman"/>
          <w:color w:val="002200"/>
          <w:kern w:val="0"/>
          <w:szCs w:val="24"/>
        </w:rPr>
        <w:t>恚</w:t>
      </w:r>
      <w:proofErr w:type="gramEnd"/>
      <w:r w:rsidRPr="0043369E">
        <w:rPr>
          <w:rFonts w:ascii="Times New Roman" w:eastAsia="新細明體" w:hAnsi="Times New Roman" w:cs="Times New Roman"/>
          <w:color w:val="002200"/>
          <w:kern w:val="0"/>
          <w:szCs w:val="24"/>
        </w:rPr>
        <w:t>尋思，說明</w:t>
      </w:r>
      <w:proofErr w:type="gramStart"/>
      <w:r w:rsidRPr="0043369E">
        <w:rPr>
          <w:rFonts w:ascii="Times New Roman" w:eastAsia="新細明體" w:hAnsi="Times New Roman" w:cs="Times New Roman"/>
          <w:color w:val="002200"/>
          <w:kern w:val="0"/>
          <w:szCs w:val="24"/>
        </w:rPr>
        <w:t>恚</w:t>
      </w:r>
      <w:proofErr w:type="gramEnd"/>
      <w:r w:rsidRPr="0043369E">
        <w:rPr>
          <w:rFonts w:ascii="Times New Roman" w:eastAsia="新細明體" w:hAnsi="Times New Roman" w:cs="Times New Roman"/>
          <w:color w:val="002200"/>
          <w:kern w:val="0"/>
          <w:szCs w:val="24"/>
        </w:rPr>
        <w:t>尋思的體相。</w:t>
      </w:r>
    </w:p>
    <w:p w14:paraId="14733E20" w14:textId="69C17A7A"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心懷憎惡，於他</w:t>
      </w:r>
      <w:r w:rsidRPr="002C5795">
        <w:rPr>
          <w:rFonts w:ascii="Times New Roman" w:eastAsia="標楷體" w:hAnsi="Times New Roman" w:cs="Times New Roman"/>
          <w:b/>
          <w:bCs/>
          <w:color w:val="00008B"/>
          <w:kern w:val="0"/>
          <w:szCs w:val="24"/>
          <w:bdr w:val="single" w:sz="4" w:space="0" w:color="auto"/>
        </w:rPr>
        <w:t>攀</w:t>
      </w:r>
      <w:r w:rsidRPr="00A60E76">
        <w:rPr>
          <w:rFonts w:ascii="Times New Roman" w:eastAsia="標楷體" w:hAnsi="Times New Roman" w:cs="Times New Roman"/>
          <w:b/>
          <w:bCs/>
          <w:color w:val="00008B"/>
          <w:kern w:val="0"/>
          <w:szCs w:val="24"/>
          <w:highlight w:val="yellow"/>
          <w:bdr w:val="single" w:sz="4" w:space="0" w:color="auto"/>
        </w:rPr>
        <w:t>緣</w:t>
      </w:r>
      <w:r w:rsidRPr="0043369E">
        <w:rPr>
          <w:rFonts w:ascii="Times New Roman" w:eastAsia="標楷體" w:hAnsi="Times New Roman" w:cs="Times New Roman"/>
          <w:b/>
          <w:bCs/>
          <w:color w:val="00008B"/>
          <w:kern w:val="0"/>
          <w:szCs w:val="24"/>
        </w:rPr>
        <w:t>不</w:t>
      </w:r>
      <w:proofErr w:type="gramStart"/>
      <w:r w:rsidRPr="0043369E">
        <w:rPr>
          <w:rFonts w:ascii="Times New Roman" w:eastAsia="標楷體" w:hAnsi="Times New Roman" w:cs="Times New Roman"/>
          <w:b/>
          <w:bCs/>
          <w:color w:val="00008B"/>
          <w:kern w:val="0"/>
          <w:szCs w:val="24"/>
        </w:rPr>
        <w:t>饒益相</w:t>
      </w:r>
      <w:proofErr w:type="gramEnd"/>
      <w:r w:rsidRPr="0043369E">
        <w:rPr>
          <w:rFonts w:ascii="Times New Roman" w:eastAsia="標楷體" w:hAnsi="Times New Roman" w:cs="Times New Roman"/>
          <w:b/>
          <w:bCs/>
          <w:color w:val="00008B"/>
          <w:kern w:val="0"/>
          <w:szCs w:val="24"/>
        </w:rPr>
        <w:t>，起</w:t>
      </w:r>
      <w:proofErr w:type="gramStart"/>
      <w:r w:rsidRPr="0043369E">
        <w:rPr>
          <w:rFonts w:ascii="Times New Roman" w:eastAsia="標楷體" w:hAnsi="Times New Roman" w:cs="Times New Roman"/>
          <w:b/>
          <w:bCs/>
          <w:color w:val="00008B"/>
          <w:kern w:val="0"/>
          <w:szCs w:val="24"/>
        </w:rPr>
        <w:t>發意言</w:t>
      </w:r>
      <w:proofErr w:type="gramEnd"/>
      <w:r w:rsidRPr="0043369E">
        <w:rPr>
          <w:rFonts w:ascii="Times New Roman" w:eastAsia="標楷體" w:hAnsi="Times New Roman" w:cs="Times New Roman"/>
          <w:b/>
          <w:bCs/>
          <w:color w:val="00008B"/>
          <w:kern w:val="0"/>
          <w:szCs w:val="24"/>
        </w:rPr>
        <w:t>，隨</w:t>
      </w:r>
      <w:proofErr w:type="gramStart"/>
      <w:r w:rsidRPr="0043369E">
        <w:rPr>
          <w:rFonts w:ascii="Times New Roman" w:eastAsia="標楷體" w:hAnsi="Times New Roman" w:cs="Times New Roman"/>
          <w:b/>
          <w:bCs/>
          <w:color w:val="00008B"/>
          <w:kern w:val="0"/>
          <w:szCs w:val="24"/>
        </w:rPr>
        <w:t>順隨轉</w:t>
      </w:r>
      <w:proofErr w:type="gramEnd"/>
      <w:r w:rsidRPr="0043369E">
        <w:rPr>
          <w:rFonts w:ascii="Times New Roman" w:eastAsia="標楷體" w:hAnsi="Times New Roman" w:cs="Times New Roman"/>
          <w:b/>
          <w:bCs/>
          <w:color w:val="00008B"/>
          <w:kern w:val="0"/>
          <w:szCs w:val="24"/>
        </w:rPr>
        <w:t>，名</w:t>
      </w:r>
      <w:proofErr w:type="gramStart"/>
      <w:r w:rsidRPr="0043369E">
        <w:rPr>
          <w:rFonts w:ascii="Times New Roman" w:eastAsia="標楷體" w:hAnsi="Times New Roman" w:cs="Times New Roman"/>
          <w:b/>
          <w:bCs/>
          <w:color w:val="00008B"/>
          <w:kern w:val="0"/>
          <w:szCs w:val="24"/>
        </w:rPr>
        <w:t>恚</w:t>
      </w:r>
      <w:proofErr w:type="gramEnd"/>
      <w:r w:rsidRPr="0043369E">
        <w:rPr>
          <w:rFonts w:ascii="Times New Roman" w:eastAsia="標楷體" w:hAnsi="Times New Roman" w:cs="Times New Roman"/>
          <w:b/>
          <w:bCs/>
          <w:color w:val="00008B"/>
          <w:kern w:val="0"/>
          <w:szCs w:val="24"/>
        </w:rPr>
        <w:t>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內心含藏</w:t>
      </w:r>
      <w:r w:rsidRPr="002C5795">
        <w:rPr>
          <w:rFonts w:ascii="Times New Roman" w:eastAsia="新細明體" w:hAnsi="Times New Roman" w:cs="Times New Roman"/>
          <w:color w:val="002200"/>
          <w:kern w:val="0"/>
          <w:szCs w:val="24"/>
          <w:bdr w:val="single" w:sz="4" w:space="0" w:color="auto"/>
        </w:rPr>
        <w:t>憎惡</w:t>
      </w:r>
      <w:r w:rsidRPr="0043369E">
        <w:rPr>
          <w:rFonts w:ascii="Times New Roman" w:eastAsia="新細明體" w:hAnsi="Times New Roman" w:cs="Times New Roman"/>
          <w:color w:val="002200"/>
          <w:kern w:val="0"/>
          <w:szCs w:val="24"/>
        </w:rPr>
        <w:t>之想，於其他有情</w:t>
      </w:r>
      <w:r w:rsidR="000474A0">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攀緣</w:t>
      </w:r>
      <w:r w:rsidRPr="002C5795">
        <w:rPr>
          <w:rFonts w:ascii="Times New Roman" w:eastAsia="新細明體" w:hAnsi="Times New Roman" w:cs="Times New Roman"/>
          <w:color w:val="002200"/>
          <w:kern w:val="0"/>
          <w:szCs w:val="24"/>
        </w:rPr>
        <w:t>生起不利於他人的想法</w:t>
      </w:r>
      <w:r w:rsidRPr="0043369E">
        <w:rPr>
          <w:rFonts w:ascii="Times New Roman" w:eastAsia="新細明體" w:hAnsi="Times New Roman" w:cs="Times New Roman"/>
          <w:color w:val="002200"/>
          <w:kern w:val="0"/>
          <w:szCs w:val="24"/>
        </w:rPr>
        <w:t>，起發第六意識</w:t>
      </w:r>
      <w:proofErr w:type="gramStart"/>
      <w:r w:rsidRPr="0043369E">
        <w:rPr>
          <w:rFonts w:ascii="Times New Roman" w:eastAsia="新細明體" w:hAnsi="Times New Roman" w:cs="Times New Roman"/>
          <w:color w:val="002200"/>
          <w:kern w:val="0"/>
          <w:szCs w:val="24"/>
        </w:rPr>
        <w:t>的意言</w:t>
      </w:r>
      <w:proofErr w:type="gramEnd"/>
      <w:r w:rsidRPr="0043369E">
        <w:rPr>
          <w:rFonts w:ascii="Times New Roman" w:eastAsia="新細明體" w:hAnsi="Times New Roman" w:cs="Times New Roman"/>
          <w:color w:val="002200"/>
          <w:kern w:val="0"/>
          <w:szCs w:val="24"/>
        </w:rPr>
        <w:t>，隨順不</w:t>
      </w:r>
      <w:proofErr w:type="gramStart"/>
      <w:r w:rsidRPr="0043369E">
        <w:rPr>
          <w:rFonts w:ascii="Times New Roman" w:eastAsia="新細明體" w:hAnsi="Times New Roman" w:cs="Times New Roman"/>
          <w:color w:val="002200"/>
          <w:kern w:val="0"/>
          <w:szCs w:val="24"/>
        </w:rPr>
        <w:t>饒益相相續思</w:t>
      </w:r>
      <w:proofErr w:type="gramEnd"/>
      <w:r w:rsidRPr="0043369E">
        <w:rPr>
          <w:rFonts w:ascii="Times New Roman" w:eastAsia="新細明體" w:hAnsi="Times New Roman" w:cs="Times New Roman"/>
          <w:color w:val="002200"/>
          <w:kern w:val="0"/>
          <w:szCs w:val="24"/>
        </w:rPr>
        <w:t>惟不能止息，名</w:t>
      </w:r>
      <w:proofErr w:type="gramStart"/>
      <w:r w:rsidRPr="0043369E">
        <w:rPr>
          <w:rFonts w:ascii="Times New Roman" w:eastAsia="新細明體" w:hAnsi="Times New Roman" w:cs="Times New Roman"/>
          <w:color w:val="002200"/>
          <w:kern w:val="0"/>
          <w:szCs w:val="24"/>
        </w:rPr>
        <w:t>恚</w:t>
      </w:r>
      <w:proofErr w:type="gramEnd"/>
      <w:r w:rsidRPr="0043369E">
        <w:rPr>
          <w:rFonts w:ascii="Times New Roman" w:eastAsia="新細明體" w:hAnsi="Times New Roman" w:cs="Times New Roman"/>
          <w:color w:val="002200"/>
          <w:kern w:val="0"/>
          <w:szCs w:val="24"/>
        </w:rPr>
        <w:t>尋思。</w:t>
      </w:r>
    </w:p>
    <w:p w14:paraId="5E4103DF" w14:textId="5B257149" w:rsidR="002C5795" w:rsidRPr="002C5795" w:rsidRDefault="002C5795" w:rsidP="002C5795">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w:t>
      </w:r>
      <w:r w:rsidRPr="002C5795">
        <w:rPr>
          <w:rFonts w:ascii="Times New Roman" w:eastAsia="新細明體" w:hAnsi="Times New Roman" w:cs="Times New Roman" w:hint="eastAsia"/>
          <w:color w:val="0000FF"/>
          <w:kern w:val="0"/>
          <w:szCs w:val="24"/>
        </w:rPr>
        <w:t>攀緣</w:t>
      </w:r>
    </w:p>
    <w:p w14:paraId="1B41933A" w14:textId="77777777" w:rsidR="002C5795" w:rsidRPr="002C5795" w:rsidRDefault="002C5795" w:rsidP="002C5795">
      <w:pPr>
        <w:widowControl/>
        <w:rPr>
          <w:rFonts w:ascii="Times New Roman" w:eastAsia="新細明體" w:hAnsi="Times New Roman" w:cs="Times New Roman"/>
          <w:color w:val="0000FF"/>
          <w:kern w:val="0"/>
          <w:szCs w:val="24"/>
        </w:rPr>
      </w:pPr>
      <w:r w:rsidRPr="002C5795">
        <w:rPr>
          <w:rFonts w:ascii="Times New Roman" w:eastAsia="新細明體" w:hAnsi="Times New Roman" w:cs="Times New Roman" w:hint="eastAsia"/>
          <w:color w:val="0000FF"/>
          <w:kern w:val="0"/>
          <w:szCs w:val="24"/>
        </w:rPr>
        <w:t>[</w:t>
      </w:r>
      <w:r w:rsidRPr="002C5795">
        <w:rPr>
          <w:rFonts w:ascii="Times New Roman" w:eastAsia="新細明體" w:hAnsi="Times New Roman" w:cs="Times New Roman" w:hint="eastAsia"/>
          <w:color w:val="0000FF"/>
          <w:kern w:val="0"/>
          <w:szCs w:val="24"/>
        </w:rPr>
        <w:t>佛學大辭典（丁福保）</w:t>
      </w:r>
      <w:r w:rsidRPr="002C5795">
        <w:rPr>
          <w:rFonts w:ascii="Times New Roman" w:eastAsia="新細明體" w:hAnsi="Times New Roman" w:cs="Times New Roman" w:hint="eastAsia"/>
          <w:color w:val="0000FF"/>
          <w:kern w:val="0"/>
          <w:szCs w:val="24"/>
        </w:rPr>
        <w:t>]</w:t>
      </w:r>
    </w:p>
    <w:p w14:paraId="7E7C76DE" w14:textId="77777777" w:rsidR="002C5795" w:rsidRDefault="002C5795" w:rsidP="002C5795">
      <w:pPr>
        <w:widowControl/>
        <w:rPr>
          <w:rFonts w:ascii="Times New Roman" w:eastAsia="新細明體" w:hAnsi="Times New Roman" w:cs="Times New Roman"/>
          <w:color w:val="0000FF"/>
          <w:kern w:val="0"/>
          <w:szCs w:val="24"/>
        </w:rPr>
      </w:pPr>
      <w:r w:rsidRPr="002C5795">
        <w:rPr>
          <w:rFonts w:ascii="Times New Roman" w:eastAsia="新細明體" w:hAnsi="Times New Roman" w:cs="Times New Roman" w:hint="eastAsia"/>
          <w:color w:val="0000FF"/>
          <w:kern w:val="0"/>
          <w:szCs w:val="24"/>
        </w:rPr>
        <w:t>（術語）心不獨起，必有所對之境，攀緣</w:t>
      </w:r>
      <w:proofErr w:type="gramStart"/>
      <w:r w:rsidRPr="002C5795">
        <w:rPr>
          <w:rFonts w:ascii="Times New Roman" w:eastAsia="新細明體" w:hAnsi="Times New Roman" w:cs="Times New Roman" w:hint="eastAsia"/>
          <w:color w:val="0000FF"/>
          <w:kern w:val="0"/>
          <w:szCs w:val="24"/>
        </w:rPr>
        <w:t>於彼而起</w:t>
      </w:r>
      <w:proofErr w:type="gramEnd"/>
      <w:r w:rsidRPr="002C5795">
        <w:rPr>
          <w:rFonts w:ascii="Times New Roman" w:eastAsia="新細明體" w:hAnsi="Times New Roman" w:cs="Times New Roman" w:hint="eastAsia"/>
          <w:color w:val="0000FF"/>
          <w:kern w:val="0"/>
          <w:szCs w:val="24"/>
        </w:rPr>
        <w:t>。</w:t>
      </w:r>
    </w:p>
    <w:p w14:paraId="13CE6F42" w14:textId="77777777" w:rsidR="002C5795" w:rsidRDefault="002C5795" w:rsidP="002C5795">
      <w:pPr>
        <w:widowControl/>
        <w:rPr>
          <w:rFonts w:ascii="Times New Roman" w:eastAsia="新細明體" w:hAnsi="Times New Roman" w:cs="Times New Roman"/>
          <w:color w:val="0000FF"/>
          <w:kern w:val="0"/>
          <w:szCs w:val="24"/>
        </w:rPr>
      </w:pPr>
      <w:r w:rsidRPr="002C5795">
        <w:rPr>
          <w:rFonts w:ascii="Times New Roman" w:eastAsia="新細明體" w:hAnsi="Times New Roman" w:cs="Times New Roman" w:hint="eastAsia"/>
          <w:color w:val="0000FF"/>
          <w:kern w:val="0"/>
          <w:szCs w:val="24"/>
        </w:rPr>
        <w:t>恰如老人之</w:t>
      </w:r>
      <w:proofErr w:type="gramStart"/>
      <w:r w:rsidRPr="002C5795">
        <w:rPr>
          <w:rFonts w:ascii="Times New Roman" w:eastAsia="新細明體" w:hAnsi="Times New Roman" w:cs="Times New Roman" w:hint="eastAsia"/>
          <w:color w:val="0000FF"/>
          <w:kern w:val="0"/>
          <w:szCs w:val="24"/>
        </w:rPr>
        <w:t>攀杖而起</w:t>
      </w:r>
      <w:proofErr w:type="gramEnd"/>
      <w:r w:rsidRPr="002C5795">
        <w:rPr>
          <w:rFonts w:ascii="Times New Roman" w:eastAsia="新細明體" w:hAnsi="Times New Roman" w:cs="Times New Roman" w:hint="eastAsia"/>
          <w:color w:val="0000FF"/>
          <w:kern w:val="0"/>
          <w:szCs w:val="24"/>
        </w:rPr>
        <w:t>，謂之攀緣。</w:t>
      </w:r>
    </w:p>
    <w:p w14:paraId="14DEBDA2" w14:textId="77777777" w:rsidR="002C5795" w:rsidRDefault="002C5795" w:rsidP="002C5795">
      <w:pPr>
        <w:widowControl/>
        <w:rPr>
          <w:rFonts w:ascii="Times New Roman" w:eastAsia="新細明體" w:hAnsi="Times New Roman" w:cs="Times New Roman"/>
          <w:color w:val="0000FF"/>
          <w:kern w:val="0"/>
          <w:szCs w:val="24"/>
        </w:rPr>
      </w:pPr>
      <w:r w:rsidRPr="002C5795">
        <w:rPr>
          <w:rFonts w:ascii="Times New Roman" w:eastAsia="新細明體" w:hAnsi="Times New Roman" w:cs="Times New Roman" w:hint="eastAsia"/>
          <w:color w:val="0000FF"/>
          <w:kern w:val="0"/>
          <w:szCs w:val="24"/>
        </w:rPr>
        <w:t>又</w:t>
      </w:r>
      <w:proofErr w:type="gramStart"/>
      <w:r w:rsidRPr="002C5795">
        <w:rPr>
          <w:rFonts w:ascii="Times New Roman" w:eastAsia="新細明體" w:hAnsi="Times New Roman" w:cs="Times New Roman" w:hint="eastAsia"/>
          <w:color w:val="0000FF"/>
          <w:kern w:val="0"/>
          <w:szCs w:val="24"/>
        </w:rPr>
        <w:t>心忽彼忽此</w:t>
      </w:r>
      <w:proofErr w:type="gramEnd"/>
      <w:r w:rsidRPr="002C5795">
        <w:rPr>
          <w:rFonts w:ascii="Times New Roman" w:eastAsia="新細明體" w:hAnsi="Times New Roman" w:cs="Times New Roman" w:hint="eastAsia"/>
          <w:color w:val="0000FF"/>
          <w:kern w:val="0"/>
          <w:szCs w:val="24"/>
        </w:rPr>
        <w:t>，馳回外界之事物，如</w:t>
      </w:r>
      <w:proofErr w:type="gramStart"/>
      <w:r w:rsidRPr="002C5795">
        <w:rPr>
          <w:rFonts w:ascii="Times New Roman" w:eastAsia="新細明體" w:hAnsi="Times New Roman" w:cs="Times New Roman" w:hint="eastAsia"/>
          <w:color w:val="0000FF"/>
          <w:kern w:val="0"/>
          <w:szCs w:val="24"/>
        </w:rPr>
        <w:t>猿攀木枝，忽在</w:t>
      </w:r>
      <w:proofErr w:type="gramEnd"/>
      <w:r w:rsidRPr="002C5795">
        <w:rPr>
          <w:rFonts w:ascii="Times New Roman" w:eastAsia="新細明體" w:hAnsi="Times New Roman" w:cs="Times New Roman" w:hint="eastAsia"/>
          <w:color w:val="0000FF"/>
          <w:kern w:val="0"/>
          <w:szCs w:val="24"/>
        </w:rPr>
        <w:t>彼處，</w:t>
      </w:r>
      <w:proofErr w:type="gramStart"/>
      <w:r w:rsidRPr="002C5795">
        <w:rPr>
          <w:rFonts w:ascii="Times New Roman" w:eastAsia="新細明體" w:hAnsi="Times New Roman" w:cs="Times New Roman" w:hint="eastAsia"/>
          <w:color w:val="0000FF"/>
          <w:kern w:val="0"/>
          <w:szCs w:val="24"/>
        </w:rPr>
        <w:t>忽在此處</w:t>
      </w:r>
      <w:proofErr w:type="gramEnd"/>
      <w:r w:rsidRPr="002C5795">
        <w:rPr>
          <w:rFonts w:ascii="Times New Roman" w:eastAsia="新細明體" w:hAnsi="Times New Roman" w:cs="Times New Roman" w:hint="eastAsia"/>
          <w:color w:val="0000FF"/>
          <w:kern w:val="0"/>
          <w:szCs w:val="24"/>
        </w:rPr>
        <w:t>，謂之攀緣。</w:t>
      </w:r>
      <w:proofErr w:type="gramStart"/>
      <w:r w:rsidRPr="002C5795">
        <w:rPr>
          <w:rFonts w:ascii="Times New Roman" w:eastAsia="新細明體" w:hAnsi="Times New Roman" w:cs="Times New Roman" w:hint="eastAsia"/>
          <w:color w:val="0000FF"/>
          <w:kern w:val="0"/>
          <w:szCs w:val="24"/>
        </w:rPr>
        <w:t>常</w:t>
      </w:r>
      <w:r w:rsidRPr="000C3403">
        <w:rPr>
          <w:rFonts w:ascii="Times New Roman" w:eastAsia="新細明體" w:hAnsi="Times New Roman" w:cs="Times New Roman" w:hint="eastAsia"/>
          <w:color w:val="0000FF"/>
          <w:kern w:val="0"/>
          <w:szCs w:val="24"/>
          <w:highlight w:val="yellow"/>
        </w:rPr>
        <w:t>略之以</w:t>
      </w:r>
      <w:r w:rsidRPr="000C3403">
        <w:rPr>
          <w:rFonts w:ascii="Times New Roman" w:eastAsia="新細明體" w:hAnsi="Times New Roman" w:cs="Times New Roman" w:hint="eastAsia"/>
          <w:color w:val="0000FF"/>
          <w:kern w:val="0"/>
          <w:szCs w:val="24"/>
          <w:highlight w:val="yellow"/>
          <w:bdr w:val="single" w:sz="4" w:space="0" w:color="auto"/>
        </w:rPr>
        <w:t>緣</w:t>
      </w:r>
      <w:proofErr w:type="gramEnd"/>
      <w:r w:rsidRPr="002C5795">
        <w:rPr>
          <w:rFonts w:ascii="Times New Roman" w:eastAsia="新細明體" w:hAnsi="Times New Roman" w:cs="Times New Roman" w:hint="eastAsia"/>
          <w:color w:val="0000FF"/>
          <w:kern w:val="0"/>
          <w:szCs w:val="24"/>
        </w:rPr>
        <w:t>之一字而說之。</w:t>
      </w:r>
    </w:p>
    <w:p w14:paraId="2A1DE157" w14:textId="401D9F95" w:rsidR="00441C8C" w:rsidRDefault="002C5795" w:rsidP="002C5795">
      <w:pPr>
        <w:widowControl/>
        <w:rPr>
          <w:rFonts w:ascii="Times New Roman" w:eastAsia="新細明體" w:hAnsi="Times New Roman" w:cs="Times New Roman"/>
          <w:color w:val="0000FF"/>
          <w:kern w:val="0"/>
          <w:szCs w:val="24"/>
        </w:rPr>
      </w:pPr>
      <w:r w:rsidRPr="002C5795">
        <w:rPr>
          <w:rFonts w:ascii="Times New Roman" w:eastAsia="新細明體" w:hAnsi="Times New Roman" w:cs="Times New Roman" w:hint="eastAsia"/>
          <w:color w:val="0000FF"/>
          <w:kern w:val="0"/>
          <w:szCs w:val="24"/>
        </w:rPr>
        <w:t>心為能緣，境為</w:t>
      </w:r>
      <w:proofErr w:type="gramStart"/>
      <w:r w:rsidRPr="002C5795">
        <w:rPr>
          <w:rFonts w:ascii="Times New Roman" w:eastAsia="新細明體" w:hAnsi="Times New Roman" w:cs="Times New Roman" w:hint="eastAsia"/>
          <w:color w:val="0000FF"/>
          <w:kern w:val="0"/>
          <w:szCs w:val="24"/>
        </w:rPr>
        <w:t>所緣，心涉於境</w:t>
      </w:r>
      <w:proofErr w:type="gramEnd"/>
      <w:r w:rsidRPr="002C5795">
        <w:rPr>
          <w:rFonts w:ascii="Times New Roman" w:eastAsia="新細明體" w:hAnsi="Times New Roman" w:cs="Times New Roman" w:hint="eastAsia"/>
          <w:color w:val="0000FF"/>
          <w:kern w:val="0"/>
          <w:szCs w:val="24"/>
        </w:rPr>
        <w:t>，謂之緣。</w:t>
      </w:r>
    </w:p>
    <w:p w14:paraId="4B7FE5A7" w14:textId="77777777" w:rsidR="002C5795" w:rsidRPr="002C5795" w:rsidRDefault="002C5795" w:rsidP="002C5795">
      <w:pPr>
        <w:widowControl/>
        <w:rPr>
          <w:rFonts w:ascii="Times New Roman" w:eastAsia="新細明體" w:hAnsi="Times New Roman" w:cs="Times New Roman"/>
          <w:color w:val="0000FF"/>
          <w:kern w:val="0"/>
          <w:szCs w:val="24"/>
        </w:rPr>
      </w:pPr>
    </w:p>
    <w:p w14:paraId="6D6DD4CA" w14:textId="16FAA6AF"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三、害尋思</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第三科害尋思</w:t>
      </w:r>
      <w:proofErr w:type="gramEnd"/>
      <w:r w:rsidRPr="0043369E">
        <w:rPr>
          <w:rFonts w:ascii="Times New Roman" w:eastAsia="新細明體" w:hAnsi="Times New Roman" w:cs="Times New Roman"/>
          <w:color w:val="002200"/>
          <w:kern w:val="0"/>
          <w:szCs w:val="24"/>
        </w:rPr>
        <w:t>，說明害尋思的體相。</w:t>
      </w:r>
    </w:p>
    <w:p w14:paraId="100FF151" w14:textId="28D93A74"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心懷損惱，於他</w:t>
      </w:r>
      <w:proofErr w:type="gramStart"/>
      <w:r w:rsidRPr="0043369E">
        <w:rPr>
          <w:rFonts w:ascii="Times New Roman" w:eastAsia="標楷體" w:hAnsi="Times New Roman" w:cs="Times New Roman"/>
          <w:b/>
          <w:bCs/>
          <w:color w:val="00008B"/>
          <w:kern w:val="0"/>
          <w:szCs w:val="24"/>
        </w:rPr>
        <w:t>攀緣惱亂之</w:t>
      </w:r>
      <w:proofErr w:type="gramEnd"/>
      <w:r w:rsidRPr="0043369E">
        <w:rPr>
          <w:rFonts w:ascii="Times New Roman" w:eastAsia="標楷體" w:hAnsi="Times New Roman" w:cs="Times New Roman"/>
          <w:b/>
          <w:bCs/>
          <w:color w:val="00008B"/>
          <w:kern w:val="0"/>
          <w:szCs w:val="24"/>
        </w:rPr>
        <w:t>相，起</w:t>
      </w:r>
      <w:proofErr w:type="gramStart"/>
      <w:r w:rsidRPr="0043369E">
        <w:rPr>
          <w:rFonts w:ascii="Times New Roman" w:eastAsia="標楷體" w:hAnsi="Times New Roman" w:cs="Times New Roman"/>
          <w:b/>
          <w:bCs/>
          <w:color w:val="00008B"/>
          <w:kern w:val="0"/>
          <w:szCs w:val="24"/>
        </w:rPr>
        <w:t>發意言</w:t>
      </w:r>
      <w:proofErr w:type="gramEnd"/>
      <w:r w:rsidRPr="0043369E">
        <w:rPr>
          <w:rFonts w:ascii="Times New Roman" w:eastAsia="標楷體" w:hAnsi="Times New Roman" w:cs="Times New Roman"/>
          <w:b/>
          <w:bCs/>
          <w:color w:val="00008B"/>
          <w:kern w:val="0"/>
          <w:szCs w:val="24"/>
        </w:rPr>
        <w:t>，餘如前說，名害尋思。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內心含藏</w:t>
      </w:r>
      <w:r w:rsidRPr="002C5795">
        <w:rPr>
          <w:rFonts w:ascii="Times New Roman" w:eastAsia="新細明體" w:hAnsi="Times New Roman" w:cs="Times New Roman"/>
          <w:color w:val="002200"/>
          <w:kern w:val="0"/>
          <w:szCs w:val="24"/>
          <w:bdr w:val="single" w:sz="4" w:space="0" w:color="auto"/>
        </w:rPr>
        <w:t>損害、惱怒</w:t>
      </w:r>
      <w:r w:rsidRPr="0043369E">
        <w:rPr>
          <w:rFonts w:ascii="Times New Roman" w:eastAsia="新細明體" w:hAnsi="Times New Roman" w:cs="Times New Roman"/>
          <w:color w:val="002200"/>
          <w:kern w:val="0"/>
          <w:szCs w:val="24"/>
        </w:rPr>
        <w:t>的想法，於他人攀緣生</w:t>
      </w:r>
      <w:proofErr w:type="gramStart"/>
      <w:r w:rsidRPr="0043369E">
        <w:rPr>
          <w:rFonts w:ascii="Times New Roman" w:eastAsia="新細明體" w:hAnsi="Times New Roman" w:cs="Times New Roman"/>
          <w:color w:val="002200"/>
          <w:kern w:val="0"/>
          <w:szCs w:val="24"/>
        </w:rPr>
        <w:t>起惱亂他人</w:t>
      </w:r>
      <w:proofErr w:type="gramEnd"/>
      <w:r w:rsidRPr="0043369E">
        <w:rPr>
          <w:rFonts w:ascii="Times New Roman" w:eastAsia="新細明體" w:hAnsi="Times New Roman" w:cs="Times New Roman"/>
          <w:color w:val="002200"/>
          <w:kern w:val="0"/>
          <w:szCs w:val="24"/>
        </w:rPr>
        <w:t>之想，起發第六意識</w:t>
      </w:r>
      <w:proofErr w:type="gramStart"/>
      <w:r w:rsidRPr="0043369E">
        <w:rPr>
          <w:rFonts w:ascii="Times New Roman" w:eastAsia="新細明體" w:hAnsi="Times New Roman" w:cs="Times New Roman"/>
          <w:color w:val="002200"/>
          <w:kern w:val="0"/>
          <w:szCs w:val="24"/>
        </w:rPr>
        <w:t>的意言</w:t>
      </w:r>
      <w:proofErr w:type="gramEnd"/>
      <w:r w:rsidRPr="0043369E">
        <w:rPr>
          <w:rFonts w:ascii="Times New Roman" w:eastAsia="新細明體" w:hAnsi="Times New Roman" w:cs="Times New Roman"/>
          <w:color w:val="002200"/>
          <w:kern w:val="0"/>
          <w:szCs w:val="24"/>
        </w:rPr>
        <w:t>，隨</w:t>
      </w:r>
      <w:proofErr w:type="gramStart"/>
      <w:r w:rsidRPr="0043369E">
        <w:rPr>
          <w:rFonts w:ascii="Times New Roman" w:eastAsia="新細明體" w:hAnsi="Times New Roman" w:cs="Times New Roman"/>
          <w:color w:val="002200"/>
          <w:kern w:val="0"/>
          <w:szCs w:val="24"/>
        </w:rPr>
        <w:t>順損惱</w:t>
      </w:r>
      <w:proofErr w:type="gramEnd"/>
      <w:r w:rsidRPr="0043369E">
        <w:rPr>
          <w:rFonts w:ascii="Times New Roman" w:eastAsia="新細明體" w:hAnsi="Times New Roman" w:cs="Times New Roman"/>
          <w:color w:val="002200"/>
          <w:kern w:val="0"/>
          <w:szCs w:val="24"/>
        </w:rPr>
        <w:t>之想，這種</w:t>
      </w:r>
      <w:proofErr w:type="gramStart"/>
      <w:r w:rsidRPr="0043369E">
        <w:rPr>
          <w:rFonts w:ascii="Times New Roman" w:eastAsia="新細明體" w:hAnsi="Times New Roman" w:cs="Times New Roman"/>
          <w:color w:val="002200"/>
          <w:kern w:val="0"/>
          <w:szCs w:val="24"/>
        </w:rPr>
        <w:t>煩惱名</w:t>
      </w:r>
      <w:proofErr w:type="gramEnd"/>
      <w:r w:rsidRPr="0043369E">
        <w:rPr>
          <w:rFonts w:ascii="Times New Roman" w:eastAsia="新細明體" w:hAnsi="Times New Roman" w:cs="Times New Roman"/>
          <w:color w:val="002200"/>
          <w:kern w:val="0"/>
          <w:szCs w:val="24"/>
        </w:rPr>
        <w:t>害尋思。</w:t>
      </w:r>
    </w:p>
    <w:p w14:paraId="5E8F4D62" w14:textId="77777777" w:rsidR="00441C8C" w:rsidRPr="00441C8C" w:rsidRDefault="00441C8C" w:rsidP="00441C8C">
      <w:pPr>
        <w:widowControl/>
        <w:rPr>
          <w:rFonts w:ascii="Times New Roman" w:eastAsia="新細明體" w:hAnsi="Times New Roman" w:cs="Times New Roman"/>
          <w:color w:val="002200"/>
          <w:kern w:val="0"/>
          <w:szCs w:val="24"/>
        </w:rPr>
      </w:pPr>
    </w:p>
    <w:p w14:paraId="52539322" w14:textId="30A44B6F"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四、</w:t>
      </w:r>
      <w:proofErr w:type="gramStart"/>
      <w:r w:rsidRPr="0043369E">
        <w:rPr>
          <w:rFonts w:ascii="Times New Roman" w:eastAsia="新細明體" w:hAnsi="Times New Roman" w:cs="Times New Roman"/>
          <w:b/>
          <w:bCs/>
          <w:color w:val="8B0000"/>
          <w:kern w:val="0"/>
          <w:szCs w:val="24"/>
        </w:rPr>
        <w:t>親里尋思</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w:t>
      </w:r>
      <w:proofErr w:type="gramStart"/>
      <w:r w:rsidRPr="0043369E">
        <w:rPr>
          <w:rFonts w:ascii="Times New Roman" w:eastAsia="新細明體" w:hAnsi="Times New Roman" w:cs="Times New Roman"/>
          <w:color w:val="002200"/>
          <w:kern w:val="0"/>
          <w:szCs w:val="24"/>
        </w:rPr>
        <w:t>科親里</w:t>
      </w:r>
      <w:proofErr w:type="gramEnd"/>
      <w:r w:rsidRPr="0043369E">
        <w:rPr>
          <w:rFonts w:ascii="Times New Roman" w:eastAsia="新細明體" w:hAnsi="Times New Roman" w:cs="Times New Roman"/>
          <w:color w:val="002200"/>
          <w:kern w:val="0"/>
          <w:szCs w:val="24"/>
        </w:rPr>
        <w:t>尋思，</w:t>
      </w:r>
      <w:proofErr w:type="gramStart"/>
      <w:r w:rsidRPr="0043369E">
        <w:rPr>
          <w:rFonts w:ascii="Times New Roman" w:eastAsia="新細明體" w:hAnsi="Times New Roman" w:cs="Times New Roman"/>
          <w:color w:val="002200"/>
          <w:kern w:val="0"/>
          <w:szCs w:val="24"/>
        </w:rPr>
        <w:t>說明親里尋思</w:t>
      </w:r>
      <w:proofErr w:type="gramEnd"/>
      <w:r w:rsidRPr="0043369E">
        <w:rPr>
          <w:rFonts w:ascii="Times New Roman" w:eastAsia="新細明體" w:hAnsi="Times New Roman" w:cs="Times New Roman"/>
          <w:color w:val="002200"/>
          <w:kern w:val="0"/>
          <w:szCs w:val="24"/>
        </w:rPr>
        <w:t>的體相。</w:t>
      </w:r>
    </w:p>
    <w:p w14:paraId="21034372" w14:textId="29EEAC41"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，攀</w:t>
      </w:r>
      <w:r w:rsidRPr="00A60E76">
        <w:rPr>
          <w:rFonts w:ascii="Times New Roman" w:eastAsia="標楷體" w:hAnsi="Times New Roman" w:cs="Times New Roman"/>
          <w:b/>
          <w:bCs/>
          <w:color w:val="00008B"/>
          <w:kern w:val="0"/>
          <w:szCs w:val="24"/>
          <w:bdr w:val="single" w:sz="4" w:space="0" w:color="auto"/>
        </w:rPr>
        <w:t>緣親戚</w:t>
      </w:r>
      <w:r w:rsidRPr="0043369E">
        <w:rPr>
          <w:rFonts w:ascii="Times New Roman" w:eastAsia="標楷體" w:hAnsi="Times New Roman" w:cs="Times New Roman"/>
          <w:b/>
          <w:bCs/>
          <w:color w:val="00008B"/>
          <w:kern w:val="0"/>
          <w:szCs w:val="24"/>
        </w:rPr>
        <w:t>，起</w:t>
      </w:r>
      <w:proofErr w:type="gramStart"/>
      <w:r w:rsidRPr="0043369E">
        <w:rPr>
          <w:rFonts w:ascii="Times New Roman" w:eastAsia="標楷體" w:hAnsi="Times New Roman" w:cs="Times New Roman"/>
          <w:b/>
          <w:bCs/>
          <w:color w:val="00008B"/>
          <w:kern w:val="0"/>
          <w:szCs w:val="24"/>
        </w:rPr>
        <w:t>發意言</w:t>
      </w:r>
      <w:proofErr w:type="gramEnd"/>
      <w:r w:rsidRPr="0043369E">
        <w:rPr>
          <w:rFonts w:ascii="Times New Roman" w:eastAsia="標楷體" w:hAnsi="Times New Roman" w:cs="Times New Roman"/>
          <w:b/>
          <w:bCs/>
          <w:color w:val="00008B"/>
          <w:kern w:val="0"/>
          <w:szCs w:val="24"/>
        </w:rPr>
        <w:t>，餘如前說，是故</w:t>
      </w:r>
      <w:proofErr w:type="gramStart"/>
      <w:r w:rsidRPr="0043369E">
        <w:rPr>
          <w:rFonts w:ascii="Times New Roman" w:eastAsia="標楷體" w:hAnsi="Times New Roman" w:cs="Times New Roman"/>
          <w:b/>
          <w:bCs/>
          <w:color w:val="00008B"/>
          <w:kern w:val="0"/>
          <w:szCs w:val="24"/>
        </w:rPr>
        <w:t>說名親里</w:t>
      </w:r>
      <w:proofErr w:type="gramEnd"/>
      <w:r w:rsidRPr="0043369E">
        <w:rPr>
          <w:rFonts w:ascii="Times New Roman" w:eastAsia="標楷體" w:hAnsi="Times New Roman" w:cs="Times New Roman"/>
          <w:b/>
          <w:bCs/>
          <w:color w:val="00008B"/>
          <w:kern w:val="0"/>
          <w:szCs w:val="24"/>
        </w:rPr>
        <w:t>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內心含藏種種染</w:t>
      </w:r>
      <w:proofErr w:type="gramStart"/>
      <w:r w:rsidRPr="0043369E">
        <w:rPr>
          <w:rFonts w:ascii="Times New Roman" w:eastAsia="新細明體" w:hAnsi="Times New Roman" w:cs="Times New Roman"/>
          <w:color w:val="002200"/>
          <w:kern w:val="0"/>
          <w:szCs w:val="24"/>
        </w:rPr>
        <w:t>汙</w:t>
      </w:r>
      <w:proofErr w:type="gramEnd"/>
      <w:r w:rsidRPr="0043369E">
        <w:rPr>
          <w:rFonts w:ascii="Times New Roman" w:eastAsia="新細明體" w:hAnsi="Times New Roman" w:cs="Times New Roman"/>
          <w:color w:val="002200"/>
          <w:kern w:val="0"/>
          <w:szCs w:val="24"/>
        </w:rPr>
        <w:t>的想法，攀緣父母兄弟姊妹親友，起發第六意識</w:t>
      </w:r>
      <w:proofErr w:type="gramStart"/>
      <w:r w:rsidRPr="0043369E">
        <w:rPr>
          <w:rFonts w:ascii="Times New Roman" w:eastAsia="新細明體" w:hAnsi="Times New Roman" w:cs="Times New Roman"/>
          <w:color w:val="002200"/>
          <w:kern w:val="0"/>
          <w:szCs w:val="24"/>
        </w:rPr>
        <w:t>的意言</w:t>
      </w:r>
      <w:proofErr w:type="gramEnd"/>
      <w:r w:rsidRPr="0043369E">
        <w:rPr>
          <w:rFonts w:ascii="Times New Roman" w:eastAsia="新細明體" w:hAnsi="Times New Roman" w:cs="Times New Roman"/>
          <w:color w:val="002200"/>
          <w:kern w:val="0"/>
          <w:szCs w:val="24"/>
        </w:rPr>
        <w:t>，隨</w:t>
      </w:r>
      <w:proofErr w:type="gramStart"/>
      <w:r w:rsidRPr="0043369E">
        <w:rPr>
          <w:rFonts w:ascii="Times New Roman" w:eastAsia="新細明體" w:hAnsi="Times New Roman" w:cs="Times New Roman"/>
          <w:color w:val="002200"/>
          <w:kern w:val="0"/>
          <w:szCs w:val="24"/>
        </w:rPr>
        <w:t>順親里</w:t>
      </w:r>
      <w:proofErr w:type="gramEnd"/>
      <w:r w:rsidRPr="0043369E">
        <w:rPr>
          <w:rFonts w:ascii="Times New Roman" w:eastAsia="新細明體" w:hAnsi="Times New Roman" w:cs="Times New Roman"/>
          <w:color w:val="002200"/>
          <w:kern w:val="0"/>
          <w:szCs w:val="24"/>
        </w:rPr>
        <w:t>尋思的想法，相續不</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，這種</w:t>
      </w:r>
      <w:proofErr w:type="gramStart"/>
      <w:r w:rsidRPr="0043369E">
        <w:rPr>
          <w:rFonts w:ascii="Times New Roman" w:eastAsia="新細明體" w:hAnsi="Times New Roman" w:cs="Times New Roman"/>
          <w:color w:val="002200"/>
          <w:kern w:val="0"/>
          <w:szCs w:val="24"/>
        </w:rPr>
        <w:t>煩惱名親里</w:t>
      </w:r>
      <w:proofErr w:type="gramEnd"/>
      <w:r w:rsidRPr="0043369E">
        <w:rPr>
          <w:rFonts w:ascii="Times New Roman" w:eastAsia="新細明體" w:hAnsi="Times New Roman" w:cs="Times New Roman"/>
          <w:color w:val="002200"/>
          <w:kern w:val="0"/>
          <w:szCs w:val="24"/>
        </w:rPr>
        <w:t>尋思。</w:t>
      </w:r>
    </w:p>
    <w:p w14:paraId="0D167110" w14:textId="77777777" w:rsidR="00441C8C" w:rsidRPr="00441C8C" w:rsidRDefault="00441C8C" w:rsidP="00441C8C">
      <w:pPr>
        <w:widowControl/>
        <w:rPr>
          <w:rFonts w:ascii="Times New Roman" w:eastAsia="新細明體" w:hAnsi="Times New Roman" w:cs="Times New Roman"/>
          <w:color w:val="002200"/>
          <w:kern w:val="0"/>
          <w:szCs w:val="24"/>
        </w:rPr>
      </w:pPr>
    </w:p>
    <w:p w14:paraId="34D09BCF" w14:textId="445305AA"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五、國土尋思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第五科國土尋思，說明國土尋思的體相。</w:t>
      </w:r>
    </w:p>
    <w:p w14:paraId="18857305" w14:textId="400D329C"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，攀緣國土，起</w:t>
      </w:r>
      <w:proofErr w:type="gramStart"/>
      <w:r w:rsidRPr="0043369E">
        <w:rPr>
          <w:rFonts w:ascii="Times New Roman" w:eastAsia="標楷體" w:hAnsi="Times New Roman" w:cs="Times New Roman"/>
          <w:b/>
          <w:bCs/>
          <w:color w:val="00008B"/>
          <w:kern w:val="0"/>
          <w:szCs w:val="24"/>
        </w:rPr>
        <w:t>發意言</w:t>
      </w:r>
      <w:proofErr w:type="gramEnd"/>
      <w:r w:rsidRPr="0043369E">
        <w:rPr>
          <w:rFonts w:ascii="Times New Roman" w:eastAsia="標楷體" w:hAnsi="Times New Roman" w:cs="Times New Roman"/>
          <w:b/>
          <w:bCs/>
          <w:color w:val="00008B"/>
          <w:kern w:val="0"/>
          <w:szCs w:val="24"/>
        </w:rPr>
        <w:t>，餘如前說，</w:t>
      </w:r>
      <w:proofErr w:type="gramStart"/>
      <w:r w:rsidRPr="0043369E">
        <w:rPr>
          <w:rFonts w:ascii="Times New Roman" w:eastAsia="標楷體" w:hAnsi="Times New Roman" w:cs="Times New Roman"/>
          <w:b/>
          <w:bCs/>
          <w:color w:val="00008B"/>
          <w:kern w:val="0"/>
          <w:szCs w:val="24"/>
        </w:rPr>
        <w:t>是故說名國土</w:t>
      </w:r>
      <w:proofErr w:type="gramEnd"/>
      <w:r w:rsidRPr="0043369E">
        <w:rPr>
          <w:rFonts w:ascii="Times New Roman" w:eastAsia="標楷體" w:hAnsi="Times New Roman" w:cs="Times New Roman"/>
          <w:b/>
          <w:bCs/>
          <w:color w:val="00008B"/>
          <w:kern w:val="0"/>
          <w:szCs w:val="24"/>
        </w:rPr>
        <w:t>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內心含藏貪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染污，</w:t>
      </w:r>
      <w:proofErr w:type="gramEnd"/>
      <w:r w:rsidRPr="0043369E">
        <w:rPr>
          <w:rFonts w:ascii="Times New Roman" w:eastAsia="新細明體" w:hAnsi="Times New Roman" w:cs="Times New Roman"/>
          <w:color w:val="002200"/>
          <w:kern w:val="0"/>
          <w:szCs w:val="24"/>
        </w:rPr>
        <w:t>攀緣</w:t>
      </w:r>
      <w:r w:rsidRPr="002C5795">
        <w:rPr>
          <w:rFonts w:ascii="Times New Roman" w:eastAsia="新細明體" w:hAnsi="Times New Roman" w:cs="Times New Roman"/>
          <w:color w:val="002200"/>
          <w:kern w:val="0"/>
          <w:szCs w:val="24"/>
          <w:bdr w:val="single" w:sz="4" w:space="0" w:color="auto"/>
        </w:rPr>
        <w:t>不同國土</w:t>
      </w:r>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美好境相</w:t>
      </w:r>
      <w:proofErr w:type="gramEnd"/>
      <w:r w:rsidRPr="0043369E">
        <w:rPr>
          <w:rFonts w:ascii="Times New Roman" w:eastAsia="新細明體" w:hAnsi="Times New Roman" w:cs="Times New Roman"/>
          <w:color w:val="002200"/>
          <w:kern w:val="0"/>
          <w:szCs w:val="24"/>
        </w:rPr>
        <w:t>，起發第六意識</w:t>
      </w:r>
      <w:proofErr w:type="gramStart"/>
      <w:r w:rsidRPr="0043369E">
        <w:rPr>
          <w:rFonts w:ascii="Times New Roman" w:eastAsia="新細明體" w:hAnsi="Times New Roman" w:cs="Times New Roman"/>
          <w:color w:val="002200"/>
          <w:kern w:val="0"/>
          <w:szCs w:val="24"/>
        </w:rPr>
        <w:t>的意言</w:t>
      </w:r>
      <w:proofErr w:type="gramEnd"/>
      <w:r w:rsidRPr="0043369E">
        <w:rPr>
          <w:rFonts w:ascii="Times New Roman" w:eastAsia="新細明體" w:hAnsi="Times New Roman" w:cs="Times New Roman"/>
          <w:color w:val="002200"/>
          <w:kern w:val="0"/>
          <w:szCs w:val="24"/>
        </w:rPr>
        <w:t>，隨順國土尋思的想法相續不</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，這種</w:t>
      </w:r>
      <w:proofErr w:type="gramStart"/>
      <w:r w:rsidRPr="0043369E">
        <w:rPr>
          <w:rFonts w:ascii="Times New Roman" w:eastAsia="新細明體" w:hAnsi="Times New Roman" w:cs="Times New Roman"/>
          <w:color w:val="002200"/>
          <w:kern w:val="0"/>
          <w:szCs w:val="24"/>
        </w:rPr>
        <w:t>煩惱名</w:t>
      </w:r>
      <w:proofErr w:type="gramEnd"/>
      <w:r w:rsidRPr="0043369E">
        <w:rPr>
          <w:rFonts w:ascii="Times New Roman" w:eastAsia="新細明體" w:hAnsi="Times New Roman" w:cs="Times New Roman"/>
          <w:color w:val="002200"/>
          <w:kern w:val="0"/>
          <w:szCs w:val="24"/>
        </w:rPr>
        <w:t>國土尋思。</w:t>
      </w:r>
    </w:p>
    <w:p w14:paraId="203E8711" w14:textId="77777777" w:rsidR="00441C8C" w:rsidRPr="00441C8C" w:rsidRDefault="00441C8C" w:rsidP="00441C8C">
      <w:pPr>
        <w:widowControl/>
        <w:rPr>
          <w:rFonts w:ascii="Times New Roman" w:eastAsia="新細明體" w:hAnsi="Times New Roman" w:cs="Times New Roman"/>
          <w:color w:val="002200"/>
          <w:kern w:val="0"/>
          <w:szCs w:val="24"/>
        </w:rPr>
      </w:pPr>
    </w:p>
    <w:p w14:paraId="03700D44" w14:textId="555B5B12"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六、不死尋思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第六科不死尋思，說明不死尋思的體相。</w:t>
      </w:r>
    </w:p>
    <w:p w14:paraId="75DB95E2" w14:textId="2CC1978F" w:rsidR="0043369E" w:rsidRDefault="0043369E" w:rsidP="00441C8C">
      <w:pPr>
        <w:widowControl/>
        <w:rPr>
          <w:rFonts w:ascii="Times New Roman" w:eastAsia="新細明體" w:hAnsi="Times New Roman" w:cs="Times New Roman"/>
          <w:color w:val="002200"/>
          <w:kern w:val="0"/>
          <w:szCs w:val="24"/>
        </w:rPr>
      </w:pPr>
      <w:bookmarkStart w:id="58" w:name="89p6748"/>
      <w:bookmarkStart w:id="59" w:name="16949:68333"/>
      <w:bookmarkStart w:id="60" w:name="8451:68333"/>
      <w:bookmarkEnd w:id="58"/>
      <w:bookmarkEnd w:id="59"/>
      <w:bookmarkEnd w:id="60"/>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，攀緣自義，推託遷延，後時望得，起</w:t>
      </w:r>
      <w:proofErr w:type="gramStart"/>
      <w:r w:rsidRPr="0043369E">
        <w:rPr>
          <w:rFonts w:ascii="Times New Roman" w:eastAsia="標楷體" w:hAnsi="Times New Roman" w:cs="Times New Roman"/>
          <w:b/>
          <w:bCs/>
          <w:color w:val="00008B"/>
          <w:kern w:val="0"/>
          <w:szCs w:val="24"/>
        </w:rPr>
        <w:t>發意言</w:t>
      </w:r>
      <w:proofErr w:type="gramEnd"/>
      <w:r w:rsidRPr="0043369E">
        <w:rPr>
          <w:rFonts w:ascii="Times New Roman" w:eastAsia="標楷體" w:hAnsi="Times New Roman" w:cs="Times New Roman"/>
          <w:b/>
          <w:bCs/>
          <w:color w:val="00008B"/>
          <w:kern w:val="0"/>
          <w:szCs w:val="24"/>
        </w:rPr>
        <w:t>，餘如前說，</w:t>
      </w:r>
      <w:proofErr w:type="gramStart"/>
      <w:r w:rsidRPr="0043369E">
        <w:rPr>
          <w:rFonts w:ascii="Times New Roman" w:eastAsia="標楷體" w:hAnsi="Times New Roman" w:cs="Times New Roman"/>
          <w:b/>
          <w:bCs/>
          <w:color w:val="00008B"/>
          <w:kern w:val="0"/>
          <w:szCs w:val="24"/>
        </w:rPr>
        <w:t>是故說名不</w:t>
      </w:r>
      <w:proofErr w:type="gramEnd"/>
      <w:r w:rsidRPr="0043369E">
        <w:rPr>
          <w:rFonts w:ascii="Times New Roman" w:eastAsia="標楷體" w:hAnsi="Times New Roman" w:cs="Times New Roman"/>
          <w:b/>
          <w:bCs/>
          <w:color w:val="00008B"/>
          <w:kern w:val="0"/>
          <w:szCs w:val="24"/>
        </w:rPr>
        <w:t>死尋思。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w:t>
      </w:r>
      <w:proofErr w:type="gramStart"/>
      <w:r w:rsidRPr="0043369E">
        <w:rPr>
          <w:rFonts w:ascii="Times New Roman" w:eastAsia="新細明體" w:hAnsi="Times New Roman" w:cs="Times New Roman"/>
          <w:color w:val="002200"/>
          <w:kern w:val="0"/>
          <w:szCs w:val="24"/>
        </w:rPr>
        <w:t>心懷著染污</w:t>
      </w:r>
      <w:proofErr w:type="gramEnd"/>
      <w:r w:rsidRPr="0043369E">
        <w:rPr>
          <w:rFonts w:ascii="Times New Roman" w:eastAsia="新細明體" w:hAnsi="Times New Roman" w:cs="Times New Roman"/>
          <w:color w:val="002200"/>
          <w:kern w:val="0"/>
          <w:szCs w:val="24"/>
        </w:rPr>
        <w:t>的想法，攀緣對自己有利益的事情，如修</w:t>
      </w:r>
      <w:proofErr w:type="gramStart"/>
      <w:r w:rsidRPr="0043369E">
        <w:rPr>
          <w:rFonts w:ascii="Times New Roman" w:eastAsia="新細明體" w:hAnsi="Times New Roman" w:cs="Times New Roman"/>
          <w:color w:val="002200"/>
          <w:kern w:val="0"/>
          <w:szCs w:val="24"/>
        </w:rPr>
        <w:t>習戒定</w:t>
      </w:r>
      <w:proofErr w:type="gramEnd"/>
      <w:r w:rsidRPr="0043369E">
        <w:rPr>
          <w:rFonts w:ascii="Times New Roman" w:eastAsia="新細明體" w:hAnsi="Times New Roman" w:cs="Times New Roman"/>
          <w:color w:val="002200"/>
          <w:kern w:val="0"/>
          <w:szCs w:val="24"/>
        </w:rPr>
        <w:t>慧等事，</w:t>
      </w:r>
      <w:r w:rsidRPr="000474A0">
        <w:rPr>
          <w:rFonts w:ascii="Times New Roman" w:eastAsia="新細明體" w:hAnsi="Times New Roman" w:cs="Times New Roman"/>
          <w:color w:val="002200"/>
          <w:kern w:val="0"/>
          <w:szCs w:val="24"/>
          <w:bdr w:val="single" w:sz="4" w:space="0" w:color="auto"/>
        </w:rPr>
        <w:t>推託遷延，不肯及時行道</w:t>
      </w:r>
      <w:r w:rsidRPr="0043369E">
        <w:rPr>
          <w:rFonts w:ascii="Times New Roman" w:eastAsia="新細明體" w:hAnsi="Times New Roman" w:cs="Times New Roman"/>
          <w:color w:val="002200"/>
          <w:kern w:val="0"/>
          <w:szCs w:val="24"/>
        </w:rPr>
        <w:t>，希望以後再作，生起發動</w:t>
      </w:r>
      <w:proofErr w:type="gramStart"/>
      <w:r w:rsidRPr="0043369E">
        <w:rPr>
          <w:rFonts w:ascii="Times New Roman" w:eastAsia="新細明體" w:hAnsi="Times New Roman" w:cs="Times New Roman"/>
          <w:color w:val="002200"/>
          <w:kern w:val="0"/>
          <w:szCs w:val="24"/>
        </w:rPr>
        <w:t>第六意言</w:t>
      </w:r>
      <w:proofErr w:type="gramEnd"/>
      <w:r w:rsidRPr="0043369E">
        <w:rPr>
          <w:rFonts w:ascii="Times New Roman" w:eastAsia="新細明體" w:hAnsi="Times New Roman" w:cs="Times New Roman"/>
          <w:color w:val="002200"/>
          <w:kern w:val="0"/>
          <w:szCs w:val="24"/>
        </w:rPr>
        <w:t>，由此意識在心中隨</w:t>
      </w:r>
      <w:proofErr w:type="gramStart"/>
      <w:r w:rsidRPr="0043369E">
        <w:rPr>
          <w:rFonts w:ascii="Times New Roman" w:eastAsia="新細明體" w:hAnsi="Times New Roman" w:cs="Times New Roman"/>
          <w:color w:val="002200"/>
          <w:kern w:val="0"/>
          <w:szCs w:val="24"/>
        </w:rPr>
        <w:t>順染污</w:t>
      </w:r>
      <w:proofErr w:type="gramEnd"/>
      <w:r w:rsidRPr="0043369E">
        <w:rPr>
          <w:rFonts w:ascii="Times New Roman" w:eastAsia="新細明體" w:hAnsi="Times New Roman" w:cs="Times New Roman"/>
          <w:color w:val="002200"/>
          <w:kern w:val="0"/>
          <w:szCs w:val="24"/>
        </w:rPr>
        <w:t>的想法作各種不死的尋思，名為不死尋思。</w:t>
      </w:r>
    </w:p>
    <w:p w14:paraId="779018B6" w14:textId="77777777" w:rsidR="00441C8C" w:rsidRPr="00441C8C" w:rsidRDefault="00441C8C" w:rsidP="00441C8C">
      <w:pPr>
        <w:widowControl/>
        <w:rPr>
          <w:rFonts w:ascii="Times New Roman" w:eastAsia="新細明體" w:hAnsi="Times New Roman" w:cs="Times New Roman"/>
          <w:color w:val="002200"/>
          <w:kern w:val="0"/>
          <w:szCs w:val="24"/>
        </w:rPr>
      </w:pPr>
    </w:p>
    <w:p w14:paraId="3FA4BA4B" w14:textId="19E01082"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七、輕</w:t>
      </w:r>
      <w:proofErr w:type="gramStart"/>
      <w:r w:rsidRPr="0043369E">
        <w:rPr>
          <w:rFonts w:ascii="Times New Roman" w:eastAsia="新細明體" w:hAnsi="Times New Roman" w:cs="Times New Roman"/>
          <w:b/>
          <w:bCs/>
          <w:color w:val="8B0000"/>
          <w:kern w:val="0"/>
          <w:szCs w:val="24"/>
        </w:rPr>
        <w:t>懱</w:t>
      </w:r>
      <w:proofErr w:type="gramEnd"/>
      <w:r w:rsidRPr="0043369E">
        <w:rPr>
          <w:rFonts w:ascii="Times New Roman" w:eastAsia="新細明體" w:hAnsi="Times New Roman" w:cs="Times New Roman"/>
          <w:b/>
          <w:bCs/>
          <w:color w:val="8B0000"/>
          <w:kern w:val="0"/>
          <w:szCs w:val="24"/>
        </w:rPr>
        <w:t>相應尋思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第七科輕</w:t>
      </w:r>
      <w:proofErr w:type="gramStart"/>
      <w:r w:rsidRPr="0043369E">
        <w:rPr>
          <w:rFonts w:ascii="Times New Roman" w:eastAsia="新細明體" w:hAnsi="Times New Roman" w:cs="Times New Roman"/>
          <w:color w:val="002200"/>
          <w:kern w:val="0"/>
          <w:szCs w:val="24"/>
        </w:rPr>
        <w:t>懱</w:t>
      </w:r>
      <w:proofErr w:type="gramEnd"/>
      <w:r w:rsidRPr="0043369E">
        <w:rPr>
          <w:rFonts w:ascii="Times New Roman" w:eastAsia="新細明體" w:hAnsi="Times New Roman" w:cs="Times New Roman"/>
          <w:color w:val="002200"/>
          <w:kern w:val="0"/>
          <w:szCs w:val="24"/>
        </w:rPr>
        <w:t>相應尋思，有</w:t>
      </w:r>
      <w:proofErr w:type="gramStart"/>
      <w:r w:rsidRPr="0043369E">
        <w:rPr>
          <w:rFonts w:ascii="Times New Roman" w:eastAsia="新細明體" w:hAnsi="Times New Roman" w:cs="Times New Roman"/>
          <w:color w:val="002200"/>
          <w:kern w:val="0"/>
          <w:szCs w:val="24"/>
        </w:rPr>
        <w:t>高慢心</w:t>
      </w:r>
      <w:proofErr w:type="gramEnd"/>
      <w:r w:rsidRPr="0043369E">
        <w:rPr>
          <w:rFonts w:ascii="Times New Roman" w:eastAsia="新細明體" w:hAnsi="Times New Roman" w:cs="Times New Roman"/>
          <w:color w:val="002200"/>
          <w:kern w:val="0"/>
          <w:szCs w:val="24"/>
        </w:rPr>
        <w:t>才會輕</w:t>
      </w:r>
      <w:proofErr w:type="gramStart"/>
      <w:r w:rsidRPr="0043369E">
        <w:rPr>
          <w:rFonts w:ascii="Times New Roman" w:eastAsia="新細明體" w:hAnsi="Times New Roman" w:cs="Times New Roman"/>
          <w:color w:val="002200"/>
          <w:kern w:val="0"/>
          <w:szCs w:val="24"/>
        </w:rPr>
        <w:t>懱</w:t>
      </w:r>
      <w:proofErr w:type="gramEnd"/>
      <w:r w:rsidRPr="0043369E">
        <w:rPr>
          <w:rFonts w:ascii="Times New Roman" w:eastAsia="新細明體" w:hAnsi="Times New Roman" w:cs="Times New Roman"/>
          <w:color w:val="002200"/>
          <w:kern w:val="0"/>
          <w:szCs w:val="24"/>
        </w:rPr>
        <w:t>，</w:t>
      </w:r>
      <w:r w:rsidRPr="000474A0">
        <w:rPr>
          <w:rFonts w:ascii="Times New Roman" w:eastAsia="新細明體" w:hAnsi="Times New Roman" w:cs="Times New Roman"/>
          <w:color w:val="002200"/>
          <w:kern w:val="0"/>
          <w:szCs w:val="24"/>
          <w:bdr w:val="single" w:sz="4" w:space="0" w:color="auto"/>
        </w:rPr>
        <w:t>與他人比較</w:t>
      </w:r>
      <w:r w:rsidRPr="0043369E">
        <w:rPr>
          <w:rFonts w:ascii="Times New Roman" w:eastAsia="新細明體" w:hAnsi="Times New Roman" w:cs="Times New Roman"/>
          <w:color w:val="002200"/>
          <w:kern w:val="0"/>
          <w:szCs w:val="24"/>
        </w:rPr>
        <w:t>會有這種尋思。</w:t>
      </w:r>
    </w:p>
    <w:p w14:paraId="60A930C2" w14:textId="43E6109C"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，攀緣自他</w:t>
      </w:r>
      <w:proofErr w:type="gramStart"/>
      <w:r w:rsidRPr="0043369E">
        <w:rPr>
          <w:rFonts w:ascii="Times New Roman" w:eastAsia="標楷體" w:hAnsi="Times New Roman" w:cs="Times New Roman"/>
          <w:b/>
          <w:bCs/>
          <w:color w:val="00008B"/>
          <w:kern w:val="0"/>
          <w:szCs w:val="24"/>
        </w:rPr>
        <w:t>若劣若</w:t>
      </w:r>
      <w:proofErr w:type="gramEnd"/>
      <w:r w:rsidRPr="0043369E">
        <w:rPr>
          <w:rFonts w:ascii="Times New Roman" w:eastAsia="標楷體" w:hAnsi="Times New Roman" w:cs="Times New Roman"/>
          <w:b/>
          <w:bCs/>
          <w:color w:val="00008B"/>
          <w:kern w:val="0"/>
          <w:szCs w:val="24"/>
        </w:rPr>
        <w:t>勝，起</w:t>
      </w:r>
      <w:proofErr w:type="gramStart"/>
      <w:r w:rsidRPr="0043369E">
        <w:rPr>
          <w:rFonts w:ascii="Times New Roman" w:eastAsia="標楷體" w:hAnsi="Times New Roman" w:cs="Times New Roman"/>
          <w:b/>
          <w:bCs/>
          <w:color w:val="00008B"/>
          <w:kern w:val="0"/>
          <w:szCs w:val="24"/>
        </w:rPr>
        <w:t>發意言</w:t>
      </w:r>
      <w:proofErr w:type="gramEnd"/>
      <w:r w:rsidRPr="0043369E">
        <w:rPr>
          <w:rFonts w:ascii="Times New Roman" w:eastAsia="標楷體" w:hAnsi="Times New Roman" w:cs="Times New Roman"/>
          <w:b/>
          <w:bCs/>
          <w:color w:val="00008B"/>
          <w:kern w:val="0"/>
          <w:szCs w:val="24"/>
        </w:rPr>
        <w:t>，餘如前說，是名輕</w:t>
      </w:r>
      <w:proofErr w:type="gramStart"/>
      <w:r w:rsidRPr="0043369E">
        <w:rPr>
          <w:rFonts w:ascii="Times New Roman" w:eastAsia="標楷體" w:hAnsi="Times New Roman" w:cs="Times New Roman"/>
          <w:b/>
          <w:bCs/>
          <w:color w:val="00008B"/>
          <w:kern w:val="0"/>
          <w:szCs w:val="24"/>
        </w:rPr>
        <w:t>懱</w:t>
      </w:r>
      <w:proofErr w:type="gramEnd"/>
      <w:r w:rsidRPr="0043369E">
        <w:rPr>
          <w:rFonts w:ascii="Times New Roman" w:eastAsia="標楷體" w:hAnsi="Times New Roman" w:cs="Times New Roman"/>
          <w:b/>
          <w:bCs/>
          <w:color w:val="00008B"/>
          <w:kern w:val="0"/>
          <w:szCs w:val="24"/>
        </w:rPr>
        <w:t>相應尋思。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w:t>
      </w:r>
      <w:proofErr w:type="gramStart"/>
      <w:r w:rsidRPr="0043369E">
        <w:rPr>
          <w:rFonts w:ascii="Times New Roman" w:eastAsia="新細明體" w:hAnsi="Times New Roman" w:cs="Times New Roman"/>
          <w:color w:val="002200"/>
          <w:kern w:val="0"/>
          <w:szCs w:val="24"/>
        </w:rPr>
        <w:t>心懷著染污</w:t>
      </w:r>
      <w:proofErr w:type="gramEnd"/>
      <w:r w:rsidRPr="0043369E">
        <w:rPr>
          <w:rFonts w:ascii="Times New Roman" w:eastAsia="新細明體" w:hAnsi="Times New Roman" w:cs="Times New Roman"/>
          <w:color w:val="002200"/>
          <w:kern w:val="0"/>
          <w:szCs w:val="24"/>
        </w:rPr>
        <w:t>的想法，攀緣自己或他人的興盛之事，生起</w:t>
      </w:r>
      <w:proofErr w:type="gramStart"/>
      <w:r w:rsidRPr="0043369E">
        <w:rPr>
          <w:rFonts w:ascii="Times New Roman" w:eastAsia="新細明體" w:hAnsi="Times New Roman" w:cs="Times New Roman"/>
          <w:color w:val="002200"/>
          <w:kern w:val="0"/>
          <w:szCs w:val="24"/>
        </w:rPr>
        <w:t>若劣若</w:t>
      </w:r>
      <w:proofErr w:type="gramEnd"/>
      <w:r w:rsidRPr="0043369E">
        <w:rPr>
          <w:rFonts w:ascii="Times New Roman" w:eastAsia="新細明體" w:hAnsi="Times New Roman" w:cs="Times New Roman"/>
          <w:color w:val="002200"/>
          <w:kern w:val="0"/>
          <w:szCs w:val="24"/>
        </w:rPr>
        <w:t>勝的比較之心，起發第六意識</w:t>
      </w:r>
      <w:proofErr w:type="gramStart"/>
      <w:r w:rsidRPr="0043369E">
        <w:rPr>
          <w:rFonts w:ascii="Times New Roman" w:eastAsia="新細明體" w:hAnsi="Times New Roman" w:cs="Times New Roman"/>
          <w:color w:val="002200"/>
          <w:kern w:val="0"/>
          <w:szCs w:val="24"/>
        </w:rPr>
        <w:t>的意言</w:t>
      </w:r>
      <w:proofErr w:type="gramEnd"/>
      <w:r w:rsidRPr="0043369E">
        <w:rPr>
          <w:rFonts w:ascii="Times New Roman" w:eastAsia="新細明體" w:hAnsi="Times New Roman" w:cs="Times New Roman"/>
          <w:color w:val="002200"/>
          <w:kern w:val="0"/>
          <w:szCs w:val="24"/>
        </w:rPr>
        <w:t>，相續不斷，是名輕</w:t>
      </w:r>
      <w:proofErr w:type="gramStart"/>
      <w:r w:rsidRPr="0043369E">
        <w:rPr>
          <w:rFonts w:ascii="Times New Roman" w:eastAsia="新細明體" w:hAnsi="Times New Roman" w:cs="Times New Roman"/>
          <w:color w:val="002200"/>
          <w:kern w:val="0"/>
          <w:szCs w:val="24"/>
        </w:rPr>
        <w:t>懱</w:t>
      </w:r>
      <w:proofErr w:type="gramEnd"/>
      <w:r w:rsidRPr="0043369E">
        <w:rPr>
          <w:rFonts w:ascii="Times New Roman" w:eastAsia="新細明體" w:hAnsi="Times New Roman" w:cs="Times New Roman"/>
          <w:color w:val="002200"/>
          <w:kern w:val="0"/>
          <w:szCs w:val="24"/>
        </w:rPr>
        <w:t>相應尋思。</w:t>
      </w:r>
    </w:p>
    <w:p w14:paraId="724C89B7" w14:textId="77777777" w:rsidR="00441C8C" w:rsidRPr="00441C8C" w:rsidRDefault="00441C8C" w:rsidP="00441C8C">
      <w:pPr>
        <w:widowControl/>
        <w:rPr>
          <w:rFonts w:ascii="Times New Roman" w:eastAsia="新細明體" w:hAnsi="Times New Roman" w:cs="Times New Roman"/>
          <w:color w:val="002200"/>
          <w:kern w:val="0"/>
          <w:szCs w:val="24"/>
        </w:rPr>
      </w:pPr>
    </w:p>
    <w:p w14:paraId="53A492ED" w14:textId="6C181227"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八、</w:t>
      </w:r>
      <w:proofErr w:type="gramStart"/>
      <w:r w:rsidRPr="0043369E">
        <w:rPr>
          <w:rFonts w:ascii="Times New Roman" w:eastAsia="新細明體" w:hAnsi="Times New Roman" w:cs="Times New Roman"/>
          <w:b/>
          <w:bCs/>
          <w:color w:val="8B0000"/>
          <w:kern w:val="0"/>
          <w:szCs w:val="24"/>
        </w:rPr>
        <w:t>家勢相應</w:t>
      </w:r>
      <w:proofErr w:type="gramEnd"/>
      <w:r w:rsidRPr="0043369E">
        <w:rPr>
          <w:rFonts w:ascii="Times New Roman" w:eastAsia="新細明體" w:hAnsi="Times New Roman" w:cs="Times New Roman"/>
          <w:b/>
          <w:bCs/>
          <w:color w:val="8B0000"/>
          <w:kern w:val="0"/>
          <w:szCs w:val="24"/>
        </w:rPr>
        <w:t>尋思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第八</w:t>
      </w:r>
      <w:proofErr w:type="gramStart"/>
      <w:r w:rsidRPr="0043369E">
        <w:rPr>
          <w:rFonts w:ascii="Times New Roman" w:eastAsia="新細明體" w:hAnsi="Times New Roman" w:cs="Times New Roman"/>
          <w:color w:val="002200"/>
          <w:kern w:val="0"/>
          <w:szCs w:val="24"/>
        </w:rPr>
        <w:t>科家勢</w:t>
      </w:r>
      <w:proofErr w:type="gramEnd"/>
      <w:r w:rsidRPr="0043369E">
        <w:rPr>
          <w:rFonts w:ascii="Times New Roman" w:eastAsia="新細明體" w:hAnsi="Times New Roman" w:cs="Times New Roman"/>
          <w:color w:val="002200"/>
          <w:kern w:val="0"/>
          <w:szCs w:val="24"/>
        </w:rPr>
        <w:t>相應尋思，</w:t>
      </w:r>
      <w:proofErr w:type="gramStart"/>
      <w:r w:rsidRPr="0043369E">
        <w:rPr>
          <w:rFonts w:ascii="Times New Roman" w:eastAsia="新細明體" w:hAnsi="Times New Roman" w:cs="Times New Roman"/>
          <w:color w:val="002200"/>
          <w:kern w:val="0"/>
          <w:szCs w:val="24"/>
        </w:rPr>
        <w:t>說明家勢相應</w:t>
      </w:r>
      <w:proofErr w:type="gramEnd"/>
      <w:r w:rsidRPr="0043369E">
        <w:rPr>
          <w:rFonts w:ascii="Times New Roman" w:eastAsia="新細明體" w:hAnsi="Times New Roman" w:cs="Times New Roman"/>
          <w:color w:val="002200"/>
          <w:kern w:val="0"/>
          <w:szCs w:val="24"/>
        </w:rPr>
        <w:t>尋思的體相。</w:t>
      </w:r>
    </w:p>
    <w:p w14:paraId="473D2992" w14:textId="727D4811"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心懷染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，攀緣施主</w:t>
      </w:r>
      <w:proofErr w:type="gramStart"/>
      <w:r w:rsidRPr="0043369E">
        <w:rPr>
          <w:rFonts w:ascii="Times New Roman" w:eastAsia="標楷體" w:hAnsi="Times New Roman" w:cs="Times New Roman"/>
          <w:b/>
          <w:bCs/>
          <w:color w:val="00008B"/>
          <w:kern w:val="0"/>
          <w:szCs w:val="24"/>
        </w:rPr>
        <w:t>往還家勢</w:t>
      </w:r>
      <w:proofErr w:type="gramEnd"/>
      <w:r w:rsidRPr="0043369E">
        <w:rPr>
          <w:rFonts w:ascii="Times New Roman" w:eastAsia="標楷體" w:hAnsi="Times New Roman" w:cs="Times New Roman"/>
          <w:b/>
          <w:bCs/>
          <w:color w:val="00008B"/>
          <w:kern w:val="0"/>
          <w:szCs w:val="24"/>
        </w:rPr>
        <w:t>，起</w:t>
      </w:r>
      <w:proofErr w:type="gramStart"/>
      <w:r w:rsidRPr="0043369E">
        <w:rPr>
          <w:rFonts w:ascii="Times New Roman" w:eastAsia="標楷體" w:hAnsi="Times New Roman" w:cs="Times New Roman"/>
          <w:b/>
          <w:bCs/>
          <w:color w:val="00008B"/>
          <w:kern w:val="0"/>
          <w:szCs w:val="24"/>
        </w:rPr>
        <w:t>發意言</w:t>
      </w:r>
      <w:proofErr w:type="gramEnd"/>
      <w:r w:rsidRPr="0043369E">
        <w:rPr>
          <w:rFonts w:ascii="Times New Roman" w:eastAsia="標楷體" w:hAnsi="Times New Roman" w:cs="Times New Roman"/>
          <w:b/>
          <w:bCs/>
          <w:color w:val="00008B"/>
          <w:kern w:val="0"/>
          <w:szCs w:val="24"/>
        </w:rPr>
        <w:t>，隨</w:t>
      </w:r>
      <w:proofErr w:type="gramStart"/>
      <w:r w:rsidRPr="0043369E">
        <w:rPr>
          <w:rFonts w:ascii="Times New Roman" w:eastAsia="標楷體" w:hAnsi="Times New Roman" w:cs="Times New Roman"/>
          <w:b/>
          <w:bCs/>
          <w:color w:val="00008B"/>
          <w:kern w:val="0"/>
          <w:szCs w:val="24"/>
        </w:rPr>
        <w:t>順隨轉</w:t>
      </w:r>
      <w:proofErr w:type="gramEnd"/>
      <w:r w:rsidRPr="0043369E">
        <w:rPr>
          <w:rFonts w:ascii="Times New Roman" w:eastAsia="標楷體" w:hAnsi="Times New Roman" w:cs="Times New Roman"/>
          <w:b/>
          <w:bCs/>
          <w:color w:val="00008B"/>
          <w:kern w:val="0"/>
          <w:szCs w:val="24"/>
        </w:rPr>
        <w:t>，是名家勢相應尋思。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內</w:t>
      </w:r>
      <w:proofErr w:type="gramStart"/>
      <w:r w:rsidRPr="0043369E">
        <w:rPr>
          <w:rFonts w:ascii="Times New Roman" w:eastAsia="新細明體" w:hAnsi="Times New Roman" w:cs="Times New Roman"/>
          <w:color w:val="002200"/>
          <w:kern w:val="0"/>
          <w:szCs w:val="24"/>
        </w:rPr>
        <w:t>心懷著染污</w:t>
      </w:r>
      <w:proofErr w:type="gramEnd"/>
      <w:r w:rsidRPr="0043369E">
        <w:rPr>
          <w:rFonts w:ascii="Times New Roman" w:eastAsia="新細明體" w:hAnsi="Times New Roman" w:cs="Times New Roman"/>
          <w:color w:val="002200"/>
          <w:kern w:val="0"/>
          <w:szCs w:val="24"/>
        </w:rPr>
        <w:t>的想法，攀緣施主</w:t>
      </w:r>
      <w:r w:rsidRPr="000474A0">
        <w:rPr>
          <w:rFonts w:ascii="Times New Roman" w:eastAsia="新細明體" w:hAnsi="Times New Roman" w:cs="Times New Roman"/>
          <w:color w:val="002200"/>
          <w:kern w:val="0"/>
          <w:szCs w:val="24"/>
          <w:bdr w:val="single" w:sz="4" w:space="0" w:color="auto"/>
        </w:rPr>
        <w:t>往還有財勢的施主家</w:t>
      </w:r>
      <w:r w:rsidRPr="0043369E">
        <w:rPr>
          <w:rFonts w:ascii="Times New Roman" w:eastAsia="新細明體" w:hAnsi="Times New Roman" w:cs="Times New Roman"/>
          <w:color w:val="002200"/>
          <w:kern w:val="0"/>
          <w:szCs w:val="24"/>
        </w:rPr>
        <w:t>，生起發動</w:t>
      </w:r>
      <w:proofErr w:type="gramStart"/>
      <w:r w:rsidRPr="0043369E">
        <w:rPr>
          <w:rFonts w:ascii="Times New Roman" w:eastAsia="新細明體" w:hAnsi="Times New Roman" w:cs="Times New Roman"/>
          <w:color w:val="002200"/>
          <w:kern w:val="0"/>
          <w:szCs w:val="24"/>
        </w:rPr>
        <w:t>第六意言</w:t>
      </w:r>
      <w:proofErr w:type="gramEnd"/>
      <w:r w:rsidRPr="0043369E">
        <w:rPr>
          <w:rFonts w:ascii="Times New Roman" w:eastAsia="新細明體" w:hAnsi="Times New Roman" w:cs="Times New Roman"/>
          <w:color w:val="002200"/>
          <w:kern w:val="0"/>
          <w:szCs w:val="24"/>
        </w:rPr>
        <w:t>，由此意識在心中隨</w:t>
      </w:r>
      <w:proofErr w:type="gramStart"/>
      <w:r w:rsidRPr="0043369E">
        <w:rPr>
          <w:rFonts w:ascii="Times New Roman" w:eastAsia="新細明體" w:hAnsi="Times New Roman" w:cs="Times New Roman"/>
          <w:color w:val="002200"/>
          <w:kern w:val="0"/>
          <w:szCs w:val="24"/>
        </w:rPr>
        <w:t>順染污</w:t>
      </w:r>
      <w:proofErr w:type="gramEnd"/>
      <w:r w:rsidRPr="0043369E">
        <w:rPr>
          <w:rFonts w:ascii="Times New Roman" w:eastAsia="新細明體" w:hAnsi="Times New Roman" w:cs="Times New Roman"/>
          <w:color w:val="002200"/>
          <w:kern w:val="0"/>
          <w:szCs w:val="24"/>
        </w:rPr>
        <w:t>的想法，名</w:t>
      </w:r>
      <w:proofErr w:type="gramStart"/>
      <w:r w:rsidRPr="0043369E">
        <w:rPr>
          <w:rFonts w:ascii="Times New Roman" w:eastAsia="新細明體" w:hAnsi="Times New Roman" w:cs="Times New Roman"/>
          <w:color w:val="002200"/>
          <w:kern w:val="0"/>
          <w:szCs w:val="24"/>
        </w:rPr>
        <w:t>為家勢相應</w:t>
      </w:r>
      <w:proofErr w:type="gramEnd"/>
      <w:r w:rsidRPr="0043369E">
        <w:rPr>
          <w:rFonts w:ascii="Times New Roman" w:eastAsia="新細明體" w:hAnsi="Times New Roman" w:cs="Times New Roman"/>
          <w:color w:val="002200"/>
          <w:kern w:val="0"/>
          <w:szCs w:val="24"/>
        </w:rPr>
        <w:t>尋思。</w:t>
      </w:r>
    </w:p>
    <w:p w14:paraId="6B99D642" w14:textId="77777777" w:rsidR="00441C8C" w:rsidRPr="00441C8C" w:rsidRDefault="00441C8C" w:rsidP="00441C8C">
      <w:pPr>
        <w:widowControl/>
        <w:rPr>
          <w:rFonts w:ascii="Times New Roman" w:eastAsia="新細明體" w:hAnsi="Times New Roman" w:cs="Times New Roman"/>
          <w:color w:val="002200"/>
          <w:kern w:val="0"/>
          <w:szCs w:val="24"/>
        </w:rPr>
      </w:pPr>
    </w:p>
    <w:p w14:paraId="4AE91576" w14:textId="4B42B594" w:rsidR="0043369E" w:rsidRP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卯三、</w:t>
      </w:r>
      <w:proofErr w:type="gramStart"/>
      <w:r w:rsidRPr="0043369E">
        <w:rPr>
          <w:rFonts w:ascii="Times New Roman" w:eastAsia="新細明體" w:hAnsi="Times New Roman" w:cs="Times New Roman"/>
          <w:b/>
          <w:bCs/>
          <w:color w:val="8B0000"/>
          <w:kern w:val="0"/>
          <w:szCs w:val="24"/>
        </w:rPr>
        <w:t>指餘</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科指餘</w:t>
      </w:r>
      <w:proofErr w:type="gramEnd"/>
      <w:r w:rsidRPr="0043369E">
        <w:rPr>
          <w:rFonts w:ascii="Times New Roman" w:eastAsia="新細明體" w:hAnsi="Times New Roman" w:cs="Times New Roman"/>
          <w:color w:val="002200"/>
          <w:kern w:val="0"/>
          <w:szCs w:val="24"/>
        </w:rPr>
        <w:t>，指出上列四十八種以外的隨煩惱。</w:t>
      </w:r>
    </w:p>
    <w:p w14:paraId="7E0990CA" w14:textId="77777777" w:rsidR="000474A0"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愁、</w:t>
      </w:r>
      <w:proofErr w:type="gramStart"/>
      <w:r w:rsidRPr="0043369E">
        <w:rPr>
          <w:rFonts w:ascii="Times New Roman" w:eastAsia="標楷體" w:hAnsi="Times New Roman" w:cs="Times New Roman"/>
          <w:b/>
          <w:bCs/>
          <w:color w:val="00008B"/>
          <w:kern w:val="0"/>
          <w:szCs w:val="24"/>
        </w:rPr>
        <w:t>歎</w:t>
      </w:r>
      <w:proofErr w:type="gramEnd"/>
      <w:r w:rsidRPr="0043369E">
        <w:rPr>
          <w:rFonts w:ascii="Times New Roman" w:eastAsia="標楷體" w:hAnsi="Times New Roman" w:cs="Times New Roman"/>
          <w:b/>
          <w:bCs/>
          <w:color w:val="00008B"/>
          <w:kern w:val="0"/>
          <w:szCs w:val="24"/>
        </w:rPr>
        <w:t>等事，如前應知。</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愁</w:t>
      </w:r>
      <w:proofErr w:type="gramStart"/>
      <w:r w:rsidRPr="0043369E">
        <w:rPr>
          <w:rFonts w:ascii="Times New Roman" w:eastAsia="新細明體" w:hAnsi="Times New Roman" w:cs="Times New Roman"/>
          <w:color w:val="002200"/>
          <w:kern w:val="0"/>
          <w:szCs w:val="24"/>
        </w:rPr>
        <w:t>歎苦憂惱等</w:t>
      </w:r>
      <w:proofErr w:type="gramEnd"/>
      <w:r w:rsidRPr="0043369E">
        <w:rPr>
          <w:rFonts w:ascii="Times New Roman" w:eastAsia="新細明體" w:hAnsi="Times New Roman" w:cs="Times New Roman"/>
          <w:color w:val="002200"/>
          <w:kern w:val="0"/>
          <w:szCs w:val="24"/>
        </w:rPr>
        <w:t>事也是屬於隨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如前面〈攝事分〉卷</w:t>
      </w:r>
      <w:r w:rsidRPr="0043369E">
        <w:rPr>
          <w:rFonts w:ascii="Times New Roman" w:eastAsia="新細明體" w:hAnsi="Times New Roman" w:cs="Times New Roman"/>
          <w:color w:val="002200"/>
          <w:kern w:val="0"/>
          <w:szCs w:val="24"/>
        </w:rPr>
        <w:t>88</w:t>
      </w:r>
      <w:r w:rsidRPr="0043369E">
        <w:rPr>
          <w:rFonts w:ascii="Times New Roman" w:eastAsia="新細明體" w:hAnsi="Times New Roman" w:cs="Times New Roman"/>
          <w:color w:val="002200"/>
          <w:kern w:val="0"/>
          <w:szCs w:val="24"/>
        </w:rPr>
        <w:t>所說：</w:t>
      </w:r>
    </w:p>
    <w:p w14:paraId="5C97B9E5" w14:textId="77777777" w:rsidR="000474A0" w:rsidRDefault="0043369E" w:rsidP="00441C8C">
      <w:pPr>
        <w:widowControl/>
        <w:rPr>
          <w:rFonts w:ascii="標楷體" w:eastAsia="標楷體" w:hAnsi="標楷體" w:cs="Times New Roman"/>
          <w:color w:val="002200"/>
          <w:kern w:val="0"/>
          <w:szCs w:val="24"/>
        </w:rPr>
      </w:pPr>
      <w:r w:rsidRPr="0043369E">
        <w:rPr>
          <w:rFonts w:ascii="Times New Roman" w:eastAsia="新細明體" w:hAnsi="Times New Roman" w:cs="Times New Roman"/>
          <w:color w:val="002200"/>
          <w:kern w:val="0"/>
          <w:szCs w:val="24"/>
        </w:rPr>
        <w:t>「</w:t>
      </w:r>
      <w:r w:rsidRPr="00451299">
        <w:rPr>
          <w:rFonts w:ascii="標楷體" w:eastAsia="標楷體" w:hAnsi="標楷體" w:cs="Times New Roman"/>
          <w:color w:val="002200"/>
          <w:kern w:val="0"/>
          <w:szCs w:val="24"/>
        </w:rPr>
        <w:t>由可愛事無常轉變，悲傷心</w:t>
      </w:r>
      <w:proofErr w:type="gramStart"/>
      <w:r w:rsidRPr="00451299">
        <w:rPr>
          <w:rFonts w:ascii="標楷體" w:eastAsia="標楷體" w:hAnsi="標楷體" w:cs="Times New Roman"/>
          <w:color w:val="002200"/>
          <w:kern w:val="0"/>
          <w:szCs w:val="24"/>
        </w:rPr>
        <w:t>慼</w:t>
      </w:r>
      <w:proofErr w:type="gramEnd"/>
      <w:r w:rsidRPr="00451299">
        <w:rPr>
          <w:rFonts w:ascii="標楷體" w:eastAsia="標楷體" w:hAnsi="標楷體" w:cs="Times New Roman"/>
          <w:color w:val="002200"/>
          <w:kern w:val="0"/>
          <w:szCs w:val="24"/>
        </w:rPr>
        <w:t>，故</w:t>
      </w:r>
      <w:proofErr w:type="gramStart"/>
      <w:r w:rsidRPr="00451299">
        <w:rPr>
          <w:rFonts w:ascii="標楷體" w:eastAsia="標楷體" w:hAnsi="標楷體" w:cs="Times New Roman"/>
          <w:color w:val="002200"/>
          <w:kern w:val="0"/>
          <w:szCs w:val="24"/>
        </w:rPr>
        <w:t>名為</w:t>
      </w:r>
      <w:r w:rsidRPr="000474A0">
        <w:rPr>
          <w:rFonts w:ascii="標楷體" w:eastAsia="標楷體" w:hAnsi="標楷體" w:cs="Times New Roman"/>
          <w:color w:val="002200"/>
          <w:kern w:val="0"/>
          <w:szCs w:val="24"/>
          <w:bdr w:val="single" w:sz="4" w:space="0" w:color="auto"/>
        </w:rPr>
        <w:t>愁</w:t>
      </w:r>
      <w:proofErr w:type="gramEnd"/>
      <w:r w:rsidRPr="00451299">
        <w:rPr>
          <w:rFonts w:ascii="標楷體" w:eastAsia="標楷體" w:hAnsi="標楷體" w:cs="Times New Roman"/>
          <w:color w:val="002200"/>
          <w:kern w:val="0"/>
          <w:szCs w:val="24"/>
        </w:rPr>
        <w:t>。</w:t>
      </w:r>
    </w:p>
    <w:p w14:paraId="392E05BE" w14:textId="77777777" w:rsidR="000474A0" w:rsidRDefault="0043369E" w:rsidP="00441C8C">
      <w:pPr>
        <w:widowControl/>
        <w:rPr>
          <w:rFonts w:ascii="標楷體" w:eastAsia="標楷體" w:hAnsi="標楷體" w:cs="Times New Roman"/>
          <w:color w:val="002200"/>
          <w:kern w:val="0"/>
          <w:szCs w:val="24"/>
        </w:rPr>
      </w:pPr>
      <w:proofErr w:type="gramStart"/>
      <w:r w:rsidRPr="00451299">
        <w:rPr>
          <w:rFonts w:ascii="標楷體" w:eastAsia="標楷體" w:hAnsi="標楷體" w:cs="Times New Roman"/>
          <w:color w:val="002200"/>
          <w:kern w:val="0"/>
          <w:szCs w:val="24"/>
        </w:rPr>
        <w:t>由彼發言咨嗟歔欷</w:t>
      </w:r>
      <w:proofErr w:type="gramEnd"/>
      <w:r w:rsidRPr="00451299">
        <w:rPr>
          <w:rFonts w:ascii="標楷體" w:eastAsia="標楷體" w:hAnsi="標楷體" w:cs="Times New Roman"/>
          <w:color w:val="002200"/>
          <w:kern w:val="0"/>
          <w:szCs w:val="24"/>
        </w:rPr>
        <w:t>，故名為</w:t>
      </w:r>
      <w:proofErr w:type="gramStart"/>
      <w:r w:rsidRPr="000474A0">
        <w:rPr>
          <w:rFonts w:ascii="標楷體" w:eastAsia="標楷體" w:hAnsi="標楷體" w:cs="Times New Roman"/>
          <w:color w:val="002200"/>
          <w:kern w:val="0"/>
          <w:szCs w:val="24"/>
          <w:bdr w:val="single" w:sz="4" w:space="0" w:color="auto"/>
        </w:rPr>
        <w:t>歎</w:t>
      </w:r>
      <w:proofErr w:type="gramEnd"/>
      <w:r w:rsidRPr="00451299">
        <w:rPr>
          <w:rFonts w:ascii="標楷體" w:eastAsia="標楷體" w:hAnsi="標楷體" w:cs="Times New Roman"/>
          <w:color w:val="002200"/>
          <w:kern w:val="0"/>
          <w:szCs w:val="24"/>
        </w:rPr>
        <w:t>。</w:t>
      </w:r>
    </w:p>
    <w:p w14:paraId="34ED89EF" w14:textId="77777777" w:rsidR="000474A0" w:rsidRDefault="0043369E" w:rsidP="00441C8C">
      <w:pPr>
        <w:widowControl/>
        <w:rPr>
          <w:rFonts w:ascii="標楷體" w:eastAsia="標楷體" w:hAnsi="標楷體" w:cs="Times New Roman"/>
          <w:color w:val="002200"/>
          <w:kern w:val="0"/>
          <w:szCs w:val="24"/>
        </w:rPr>
      </w:pPr>
      <w:r w:rsidRPr="00451299">
        <w:rPr>
          <w:rFonts w:ascii="標楷體" w:eastAsia="標楷體" w:hAnsi="標楷體" w:cs="Times New Roman"/>
          <w:color w:val="002200"/>
          <w:kern w:val="0"/>
          <w:szCs w:val="24"/>
        </w:rPr>
        <w:t>因此</w:t>
      </w:r>
      <w:proofErr w:type="gramStart"/>
      <w:r w:rsidRPr="00451299">
        <w:rPr>
          <w:rFonts w:ascii="標楷體" w:eastAsia="標楷體" w:hAnsi="標楷體" w:cs="Times New Roman"/>
          <w:color w:val="002200"/>
          <w:kern w:val="0"/>
          <w:szCs w:val="24"/>
        </w:rPr>
        <w:t>拊膺</w:t>
      </w:r>
      <w:proofErr w:type="gramEnd"/>
      <w:r w:rsidRPr="00451299">
        <w:rPr>
          <w:rFonts w:ascii="標楷體" w:eastAsia="標楷體" w:hAnsi="標楷體" w:cs="Times New Roman"/>
          <w:color w:val="002200"/>
          <w:kern w:val="0"/>
          <w:szCs w:val="24"/>
        </w:rPr>
        <w:t>，故名為</w:t>
      </w:r>
      <w:r w:rsidRPr="000474A0">
        <w:rPr>
          <w:rFonts w:ascii="標楷體" w:eastAsia="標楷體" w:hAnsi="標楷體" w:cs="Times New Roman"/>
          <w:color w:val="002200"/>
          <w:kern w:val="0"/>
          <w:szCs w:val="24"/>
          <w:bdr w:val="single" w:sz="4" w:space="0" w:color="auto"/>
        </w:rPr>
        <w:t>苦</w:t>
      </w:r>
      <w:r w:rsidRPr="00451299">
        <w:rPr>
          <w:rFonts w:ascii="標楷體" w:eastAsia="標楷體" w:hAnsi="標楷體" w:cs="Times New Roman"/>
          <w:color w:val="002200"/>
          <w:kern w:val="0"/>
          <w:szCs w:val="24"/>
        </w:rPr>
        <w:t>。</w:t>
      </w:r>
    </w:p>
    <w:p w14:paraId="55996240" w14:textId="77777777" w:rsidR="000474A0" w:rsidRDefault="0043369E" w:rsidP="00441C8C">
      <w:pPr>
        <w:widowControl/>
        <w:rPr>
          <w:rFonts w:ascii="標楷體" w:eastAsia="標楷體" w:hAnsi="標楷體" w:cs="Times New Roman"/>
          <w:color w:val="002200"/>
          <w:kern w:val="0"/>
          <w:szCs w:val="24"/>
        </w:rPr>
      </w:pPr>
      <w:proofErr w:type="gramStart"/>
      <w:r w:rsidRPr="00451299">
        <w:rPr>
          <w:rFonts w:ascii="標楷體" w:eastAsia="標楷體" w:hAnsi="標楷體" w:cs="Times New Roman"/>
          <w:color w:val="002200"/>
          <w:kern w:val="0"/>
          <w:szCs w:val="24"/>
        </w:rPr>
        <w:t>內懷冤結</w:t>
      </w:r>
      <w:proofErr w:type="gramEnd"/>
      <w:r w:rsidRPr="00451299">
        <w:rPr>
          <w:rFonts w:ascii="標楷體" w:eastAsia="標楷體" w:hAnsi="標楷體" w:cs="Times New Roman"/>
          <w:color w:val="002200"/>
          <w:kern w:val="0"/>
          <w:szCs w:val="24"/>
        </w:rPr>
        <w:t>，故</w:t>
      </w:r>
      <w:proofErr w:type="gramStart"/>
      <w:r w:rsidRPr="00451299">
        <w:rPr>
          <w:rFonts w:ascii="標楷體" w:eastAsia="標楷體" w:hAnsi="標楷體" w:cs="Times New Roman"/>
          <w:color w:val="002200"/>
          <w:kern w:val="0"/>
          <w:szCs w:val="24"/>
        </w:rPr>
        <w:t>名為</w:t>
      </w:r>
      <w:r w:rsidRPr="000474A0">
        <w:rPr>
          <w:rFonts w:ascii="標楷體" w:eastAsia="標楷體" w:hAnsi="標楷體" w:cs="Times New Roman"/>
          <w:color w:val="002200"/>
          <w:kern w:val="0"/>
          <w:szCs w:val="24"/>
          <w:bdr w:val="single" w:sz="4" w:space="0" w:color="auto"/>
        </w:rPr>
        <w:t>憂</w:t>
      </w:r>
      <w:proofErr w:type="gramEnd"/>
      <w:r w:rsidRPr="00451299">
        <w:rPr>
          <w:rFonts w:ascii="標楷體" w:eastAsia="標楷體" w:hAnsi="標楷體" w:cs="Times New Roman"/>
          <w:color w:val="002200"/>
          <w:kern w:val="0"/>
          <w:szCs w:val="24"/>
        </w:rPr>
        <w:t>。</w:t>
      </w:r>
    </w:p>
    <w:p w14:paraId="10DD34CE" w14:textId="17D15AE9" w:rsidR="0043369E" w:rsidRPr="0043369E" w:rsidRDefault="0043369E" w:rsidP="00441C8C">
      <w:pPr>
        <w:widowControl/>
        <w:rPr>
          <w:rFonts w:ascii="Times New Roman" w:eastAsia="新細明體" w:hAnsi="Times New Roman" w:cs="Times New Roman"/>
          <w:color w:val="002200"/>
          <w:kern w:val="0"/>
          <w:szCs w:val="24"/>
        </w:rPr>
      </w:pPr>
      <w:r w:rsidRPr="00451299">
        <w:rPr>
          <w:rFonts w:ascii="標楷體" w:eastAsia="標楷體" w:hAnsi="標楷體" w:cs="Times New Roman"/>
          <w:color w:val="002200"/>
          <w:kern w:val="0"/>
          <w:szCs w:val="24"/>
        </w:rPr>
        <w:t>因茲迷亂，故名為</w:t>
      </w:r>
      <w:r w:rsidRPr="000474A0">
        <w:rPr>
          <w:rFonts w:ascii="標楷體" w:eastAsia="標楷體" w:hAnsi="標楷體" w:cs="Times New Roman"/>
          <w:color w:val="002200"/>
          <w:kern w:val="0"/>
          <w:szCs w:val="24"/>
          <w:bdr w:val="single" w:sz="4" w:space="0" w:color="auto"/>
        </w:rPr>
        <w:t>惱</w:t>
      </w:r>
      <w:r w:rsidRPr="00451299">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」應當了知。</w:t>
      </w:r>
    </w:p>
    <w:p w14:paraId="795537CA" w14:textId="77777777" w:rsidR="000474A0"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由於可愛的事發生無常轉變，心情悲傷憂</w:t>
      </w:r>
      <w:proofErr w:type="gramStart"/>
      <w:r w:rsidRPr="0043369E">
        <w:rPr>
          <w:rFonts w:ascii="Times New Roman" w:eastAsia="新細明體" w:hAnsi="Times New Roman" w:cs="Times New Roman"/>
          <w:color w:val="002200"/>
          <w:kern w:val="0"/>
          <w:szCs w:val="24"/>
        </w:rPr>
        <w:t>慼</w:t>
      </w:r>
      <w:proofErr w:type="gramEnd"/>
      <w:r w:rsidRPr="0043369E">
        <w:rPr>
          <w:rFonts w:ascii="Times New Roman" w:eastAsia="新細明體" w:hAnsi="Times New Roman" w:cs="Times New Roman"/>
          <w:color w:val="002200"/>
          <w:kern w:val="0"/>
          <w:szCs w:val="24"/>
        </w:rPr>
        <w:t>，鬱鬱不樂，故</w:t>
      </w:r>
      <w:proofErr w:type="gramStart"/>
      <w:r w:rsidRPr="0043369E">
        <w:rPr>
          <w:rFonts w:ascii="Times New Roman" w:eastAsia="新細明體" w:hAnsi="Times New Roman" w:cs="Times New Roman"/>
          <w:color w:val="002200"/>
          <w:kern w:val="0"/>
          <w:szCs w:val="24"/>
        </w:rPr>
        <w:t>名為愁</w:t>
      </w:r>
      <w:proofErr w:type="gramEnd"/>
      <w:r w:rsidRPr="0043369E">
        <w:rPr>
          <w:rFonts w:ascii="Times New Roman" w:eastAsia="新細明體" w:hAnsi="Times New Roman" w:cs="Times New Roman"/>
          <w:color w:val="002200"/>
          <w:kern w:val="0"/>
          <w:szCs w:val="24"/>
        </w:rPr>
        <w:t>；</w:t>
      </w:r>
    </w:p>
    <w:p w14:paraId="49EA00EE" w14:textId="31327F95" w:rsidR="000474A0"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心情愁傷低落</w:t>
      </w:r>
      <w:proofErr w:type="gramEnd"/>
      <w:r w:rsidRPr="0043369E">
        <w:rPr>
          <w:rFonts w:ascii="Times New Roman" w:eastAsia="新細明體" w:hAnsi="Times New Roman" w:cs="Times New Roman"/>
          <w:color w:val="002200"/>
          <w:kern w:val="0"/>
          <w:szCs w:val="24"/>
        </w:rPr>
        <w:t>而發出嘆息抽噎的言語，為什麼是這樣？為什麼生病的是我？這是感</w:t>
      </w:r>
      <w:proofErr w:type="gramStart"/>
      <w:r w:rsidRPr="0043369E">
        <w:rPr>
          <w:rFonts w:ascii="Times New Roman" w:eastAsia="新細明體" w:hAnsi="Times New Roman" w:cs="Times New Roman"/>
          <w:color w:val="002200"/>
          <w:kern w:val="0"/>
          <w:szCs w:val="24"/>
        </w:rPr>
        <w:t>歎</w:t>
      </w:r>
      <w:proofErr w:type="gramEnd"/>
      <w:r w:rsidRPr="0043369E">
        <w:rPr>
          <w:rFonts w:ascii="Times New Roman" w:eastAsia="新細明體" w:hAnsi="Times New Roman" w:cs="Times New Roman"/>
          <w:color w:val="002200"/>
          <w:kern w:val="0"/>
          <w:szCs w:val="24"/>
        </w:rPr>
        <w:t>的煩惱。</w:t>
      </w:r>
    </w:p>
    <w:p w14:paraId="1B353C7B" w14:textId="77777777" w:rsidR="000474A0"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愁</w:t>
      </w:r>
      <w:proofErr w:type="gramStart"/>
      <w:r w:rsidRPr="0043369E">
        <w:rPr>
          <w:rFonts w:ascii="Times New Roman" w:eastAsia="新細明體" w:hAnsi="Times New Roman" w:cs="Times New Roman"/>
          <w:color w:val="002200"/>
          <w:kern w:val="0"/>
          <w:szCs w:val="24"/>
        </w:rPr>
        <w:t>歎</w:t>
      </w:r>
      <w:proofErr w:type="gramEnd"/>
      <w:r w:rsidRPr="0043369E">
        <w:rPr>
          <w:rFonts w:ascii="Times New Roman" w:eastAsia="新細明體" w:hAnsi="Times New Roman" w:cs="Times New Roman"/>
          <w:color w:val="002200"/>
          <w:kern w:val="0"/>
          <w:szCs w:val="24"/>
        </w:rPr>
        <w:t>至極，因此用手捶打自己的胸膛，哀痛欲絕，整個人都不舒服，是一種煩惱苦。</w:t>
      </w:r>
    </w:p>
    <w:p w14:paraId="070158F8" w14:textId="77777777" w:rsidR="000474A0"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內心懷</w:t>
      </w:r>
      <w:proofErr w:type="gramStart"/>
      <w:r w:rsidRPr="0043369E">
        <w:rPr>
          <w:rFonts w:ascii="Times New Roman" w:eastAsia="新細明體" w:hAnsi="Times New Roman" w:cs="Times New Roman"/>
          <w:color w:val="002200"/>
          <w:kern w:val="0"/>
          <w:szCs w:val="24"/>
        </w:rPr>
        <w:t>冤</w:t>
      </w:r>
      <w:proofErr w:type="gramEnd"/>
      <w:r w:rsidRPr="0043369E">
        <w:rPr>
          <w:rFonts w:ascii="Times New Roman" w:eastAsia="新細明體" w:hAnsi="Times New Roman" w:cs="Times New Roman"/>
          <w:color w:val="002200"/>
          <w:kern w:val="0"/>
          <w:szCs w:val="24"/>
        </w:rPr>
        <w:t>抱屈，不能接受此無常轉變，心不舒暢，故</w:t>
      </w:r>
      <w:proofErr w:type="gramStart"/>
      <w:r w:rsidRPr="0043369E">
        <w:rPr>
          <w:rFonts w:ascii="Times New Roman" w:eastAsia="新細明體" w:hAnsi="Times New Roman" w:cs="Times New Roman"/>
          <w:color w:val="002200"/>
          <w:kern w:val="0"/>
          <w:szCs w:val="24"/>
        </w:rPr>
        <w:t>名為憂</w:t>
      </w:r>
      <w:proofErr w:type="gramEnd"/>
      <w:r w:rsidRPr="0043369E">
        <w:rPr>
          <w:rFonts w:ascii="Times New Roman" w:eastAsia="新細明體" w:hAnsi="Times New Roman" w:cs="Times New Roman"/>
          <w:color w:val="002200"/>
          <w:kern w:val="0"/>
          <w:szCs w:val="24"/>
        </w:rPr>
        <w:t>。</w:t>
      </w:r>
    </w:p>
    <w:p w14:paraId="09CEEB4F" w14:textId="77777777" w:rsidR="000474A0"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若又因此而</w:t>
      </w:r>
      <w:proofErr w:type="gramStart"/>
      <w:r w:rsidRPr="0043369E">
        <w:rPr>
          <w:rFonts w:ascii="Times New Roman" w:eastAsia="新細明體" w:hAnsi="Times New Roman" w:cs="Times New Roman"/>
          <w:color w:val="002200"/>
          <w:kern w:val="0"/>
          <w:szCs w:val="24"/>
        </w:rPr>
        <w:t>迷惑障亂</w:t>
      </w:r>
      <w:proofErr w:type="gramEnd"/>
      <w:r w:rsidRPr="0043369E">
        <w:rPr>
          <w:rFonts w:ascii="Times New Roman" w:eastAsia="新細明體" w:hAnsi="Times New Roman" w:cs="Times New Roman"/>
          <w:color w:val="002200"/>
          <w:kern w:val="0"/>
          <w:szCs w:val="24"/>
        </w:rPr>
        <w:t>，過了半月、一年、十年，心都不曾平靜便是惱，憂的延長即是惱。</w:t>
      </w:r>
    </w:p>
    <w:p w14:paraId="113F78B6" w14:textId="59BEDA70"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這些都是隨煩惱的相貌。</w:t>
      </w:r>
    </w:p>
    <w:p w14:paraId="597EBE30" w14:textId="4664F6A1" w:rsidR="0043369E" w:rsidRDefault="0043369E" w:rsidP="00441C8C">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《披》愁</w:t>
      </w:r>
      <w:proofErr w:type="gramStart"/>
      <w:r w:rsidRPr="00B62AC2">
        <w:rPr>
          <w:rFonts w:ascii="Times New Roman" w:eastAsia="標楷體" w:hAnsi="Times New Roman" w:cs="Times New Roman"/>
          <w:b/>
          <w:bCs/>
          <w:color w:val="590000"/>
          <w:kern w:val="0"/>
          <w:szCs w:val="24"/>
        </w:rPr>
        <w:t>歎</w:t>
      </w:r>
      <w:proofErr w:type="gramEnd"/>
      <w:r w:rsidRPr="00B62AC2">
        <w:rPr>
          <w:rFonts w:ascii="Times New Roman" w:eastAsia="標楷體" w:hAnsi="Times New Roman" w:cs="Times New Roman"/>
          <w:b/>
          <w:bCs/>
          <w:color w:val="590000"/>
          <w:kern w:val="0"/>
          <w:szCs w:val="24"/>
        </w:rPr>
        <w:t>等事如前應知者：</w:t>
      </w:r>
      <w:proofErr w:type="gramStart"/>
      <w:r w:rsidRPr="00B62AC2">
        <w:rPr>
          <w:rFonts w:ascii="Times New Roman" w:eastAsia="標楷體" w:hAnsi="Times New Roman" w:cs="Times New Roman"/>
          <w:b/>
          <w:bCs/>
          <w:color w:val="590000"/>
          <w:kern w:val="0"/>
          <w:szCs w:val="24"/>
        </w:rPr>
        <w:t>謂如前說愁、歎</w:t>
      </w:r>
      <w:proofErr w:type="gramEnd"/>
      <w:r w:rsidRPr="00B62AC2">
        <w:rPr>
          <w:rFonts w:ascii="Times New Roman" w:eastAsia="標楷體" w:hAnsi="Times New Roman" w:cs="Times New Roman"/>
          <w:b/>
          <w:bCs/>
          <w:color w:val="590000"/>
          <w:kern w:val="0"/>
          <w:szCs w:val="24"/>
        </w:rPr>
        <w:t>、苦、憂、</w:t>
      </w:r>
      <w:proofErr w:type="gramStart"/>
      <w:r w:rsidRPr="00B62AC2">
        <w:rPr>
          <w:rFonts w:ascii="Times New Roman" w:eastAsia="標楷體" w:hAnsi="Times New Roman" w:cs="Times New Roman"/>
          <w:b/>
          <w:bCs/>
          <w:color w:val="590000"/>
          <w:kern w:val="0"/>
          <w:szCs w:val="24"/>
        </w:rPr>
        <w:t>惱諸相差</w:t>
      </w:r>
      <w:proofErr w:type="gramEnd"/>
      <w:r w:rsidRPr="00B62AC2">
        <w:rPr>
          <w:rFonts w:ascii="Times New Roman" w:eastAsia="標楷體" w:hAnsi="Times New Roman" w:cs="Times New Roman"/>
          <w:b/>
          <w:bCs/>
          <w:color w:val="590000"/>
          <w:kern w:val="0"/>
          <w:szCs w:val="24"/>
        </w:rPr>
        <w:t>別應知。（</w:t>
      </w:r>
      <w:hyperlink r:id="rId17" w:anchor="68340:67155" w:history="1">
        <w:r w:rsidRPr="0043369E">
          <w:rPr>
            <w:rFonts w:ascii="Times New Roman" w:eastAsia="新細明體" w:hAnsi="Times New Roman" w:cs="Times New Roman"/>
            <w:b/>
            <w:bCs/>
            <w:color w:val="0000FF"/>
            <w:kern w:val="0"/>
            <w:szCs w:val="24"/>
            <w:u w:val="single"/>
          </w:rPr>
          <w:t>陵本八十八卷三頁</w:t>
        </w:r>
        <w:r w:rsidRPr="0043369E">
          <w:rPr>
            <w:rFonts w:ascii="Times New Roman" w:eastAsia="新細明體" w:hAnsi="Times New Roman" w:cs="Times New Roman"/>
            <w:b/>
            <w:bCs/>
            <w:color w:val="0000FF"/>
            <w:kern w:val="0"/>
            <w:szCs w:val="24"/>
            <w:u w:val="single"/>
          </w:rPr>
          <w:t>6644</w:t>
        </w:r>
      </w:hyperlink>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如前〈攝事分〉卷</w:t>
      </w:r>
      <w:r w:rsidRPr="0043369E">
        <w:rPr>
          <w:rFonts w:ascii="Times New Roman" w:eastAsia="新細明體" w:hAnsi="Times New Roman" w:cs="Times New Roman"/>
          <w:color w:val="002200"/>
          <w:kern w:val="0"/>
          <w:szCs w:val="24"/>
        </w:rPr>
        <w:t>88</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2615</w:t>
      </w:r>
      <w:r w:rsidRPr="0043369E">
        <w:rPr>
          <w:rFonts w:ascii="Times New Roman" w:eastAsia="新細明體" w:hAnsi="Times New Roman" w:cs="Times New Roman"/>
          <w:color w:val="002200"/>
          <w:kern w:val="0"/>
          <w:szCs w:val="24"/>
        </w:rPr>
        <w:t>頁</w:t>
      </w:r>
      <w:proofErr w:type="gramStart"/>
      <w:r w:rsidRPr="0043369E">
        <w:rPr>
          <w:rFonts w:ascii="Times New Roman" w:eastAsia="新細明體" w:hAnsi="Times New Roman" w:cs="Times New Roman"/>
          <w:color w:val="002200"/>
          <w:kern w:val="0"/>
          <w:szCs w:val="24"/>
        </w:rPr>
        <w:t>所說的愁</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歎</w:t>
      </w:r>
      <w:proofErr w:type="gramEnd"/>
      <w:r w:rsidRPr="0043369E">
        <w:rPr>
          <w:rFonts w:ascii="Times New Roman" w:eastAsia="新細明體" w:hAnsi="Times New Roman" w:cs="Times New Roman"/>
          <w:color w:val="002200"/>
          <w:kern w:val="0"/>
          <w:szCs w:val="24"/>
        </w:rPr>
        <w:t>、苦、憂、惱</w:t>
      </w:r>
      <w:proofErr w:type="gramStart"/>
      <w:r w:rsidRPr="0043369E">
        <w:rPr>
          <w:rFonts w:ascii="Times New Roman" w:eastAsia="新細明體" w:hAnsi="Times New Roman" w:cs="Times New Roman"/>
          <w:color w:val="002200"/>
          <w:kern w:val="0"/>
          <w:szCs w:val="24"/>
        </w:rPr>
        <w:t>各種相狀差別</w:t>
      </w:r>
      <w:proofErr w:type="gramEnd"/>
      <w:r w:rsidRPr="0043369E">
        <w:rPr>
          <w:rFonts w:ascii="Times New Roman" w:eastAsia="新細明體" w:hAnsi="Times New Roman" w:cs="Times New Roman"/>
          <w:color w:val="002200"/>
          <w:kern w:val="0"/>
          <w:szCs w:val="24"/>
        </w:rPr>
        <w:t>應當了知。</w:t>
      </w:r>
    </w:p>
    <w:p w14:paraId="1CD06AF4" w14:textId="77777777" w:rsidR="00441C8C" w:rsidRPr="0043369E" w:rsidRDefault="00441C8C" w:rsidP="00441C8C">
      <w:pPr>
        <w:widowControl/>
        <w:rPr>
          <w:rFonts w:ascii="Times New Roman" w:eastAsia="新細明體" w:hAnsi="Times New Roman" w:cs="Times New Roman"/>
          <w:color w:val="002200"/>
          <w:kern w:val="0"/>
          <w:szCs w:val="24"/>
        </w:rPr>
      </w:pPr>
    </w:p>
    <w:p w14:paraId="03D901D2" w14:textId="4E8734AD" w:rsidR="0043369E" w:rsidRP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寅六、纏</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卯一、標一</w:t>
      </w:r>
      <w:proofErr w:type="gramStart"/>
      <w:r w:rsidRPr="0043369E">
        <w:rPr>
          <w:rFonts w:ascii="Times New Roman" w:eastAsia="新細明體" w:hAnsi="Times New Roman" w:cs="Times New Roman"/>
          <w:b/>
          <w:bCs/>
          <w:color w:val="8B0000"/>
          <w:kern w:val="0"/>
          <w:szCs w:val="24"/>
        </w:rPr>
        <w:t>切</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第六科纏</w:t>
      </w:r>
      <w:proofErr w:type="gramEnd"/>
      <w:r w:rsidRPr="0043369E">
        <w:rPr>
          <w:rFonts w:ascii="Times New Roman" w:eastAsia="新細明體" w:hAnsi="Times New Roman" w:cs="Times New Roman"/>
          <w:color w:val="002200"/>
          <w:kern w:val="0"/>
          <w:szCs w:val="24"/>
        </w:rPr>
        <w:t>，</w:t>
      </w:r>
      <w:r w:rsidRPr="000474A0">
        <w:rPr>
          <w:rFonts w:ascii="Times New Roman" w:eastAsia="新細明體" w:hAnsi="Times New Roman" w:cs="Times New Roman"/>
          <w:color w:val="002200"/>
          <w:kern w:val="0"/>
          <w:szCs w:val="24"/>
          <w:bdr w:val="single" w:sz="4" w:space="0" w:color="auto"/>
        </w:rPr>
        <w:t>煩惱數起現行</w:t>
      </w:r>
      <w:proofErr w:type="gramStart"/>
      <w:r w:rsidRPr="0043369E">
        <w:rPr>
          <w:rFonts w:ascii="Times New Roman" w:eastAsia="新細明體" w:hAnsi="Times New Roman" w:cs="Times New Roman"/>
          <w:color w:val="002200"/>
          <w:kern w:val="0"/>
          <w:szCs w:val="24"/>
        </w:rPr>
        <w:t>名纏，</w:t>
      </w:r>
      <w:proofErr w:type="gramEnd"/>
      <w:r w:rsidRPr="0043369E">
        <w:rPr>
          <w:rFonts w:ascii="Times New Roman" w:eastAsia="新細明體" w:hAnsi="Times New Roman" w:cs="Times New Roman"/>
          <w:color w:val="002200"/>
          <w:kern w:val="0"/>
          <w:szCs w:val="24"/>
        </w:rPr>
        <w:t>分二科；</w:t>
      </w:r>
      <w:proofErr w:type="gramStart"/>
      <w:r w:rsidRPr="0043369E">
        <w:rPr>
          <w:rFonts w:ascii="Times New Roman" w:eastAsia="新細明體" w:hAnsi="Times New Roman" w:cs="Times New Roman"/>
          <w:color w:val="002200"/>
          <w:kern w:val="0"/>
          <w:szCs w:val="24"/>
        </w:rPr>
        <w:t>第一科標一切</w:t>
      </w:r>
      <w:proofErr w:type="gramEnd"/>
      <w:r w:rsidRPr="0043369E">
        <w:rPr>
          <w:rFonts w:ascii="Times New Roman" w:eastAsia="新細明體" w:hAnsi="Times New Roman" w:cs="Times New Roman"/>
          <w:color w:val="002200"/>
          <w:kern w:val="0"/>
          <w:szCs w:val="24"/>
        </w:rPr>
        <w:t>，標出一切。</w:t>
      </w:r>
    </w:p>
    <w:p w14:paraId="05517AE0" w14:textId="33FCBB19" w:rsid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，一切煩惱皆有</w:t>
      </w:r>
      <w:proofErr w:type="gramStart"/>
      <w:r w:rsidRPr="0043369E">
        <w:rPr>
          <w:rFonts w:ascii="Times New Roman" w:eastAsia="標楷體" w:hAnsi="Times New Roman" w:cs="Times New Roman"/>
          <w:b/>
          <w:bCs/>
          <w:color w:val="00008B"/>
          <w:kern w:val="0"/>
          <w:szCs w:val="24"/>
        </w:rPr>
        <w:t>其纏，</w:t>
      </w:r>
      <w:proofErr w:type="gramEnd"/>
      <w:r w:rsidRPr="0043369E">
        <w:rPr>
          <w:rFonts w:ascii="Times New Roman" w:eastAsia="標楷體" w:hAnsi="Times New Roman" w:cs="Times New Roman"/>
          <w:b/>
          <w:bCs/>
          <w:color w:val="00008B"/>
          <w:kern w:val="0"/>
          <w:szCs w:val="24"/>
        </w:rPr>
        <w:t>由</w:t>
      </w:r>
      <w:r w:rsidRPr="00B51234">
        <w:rPr>
          <w:rFonts w:ascii="Times New Roman" w:eastAsia="標楷體" w:hAnsi="Times New Roman" w:cs="Times New Roman"/>
          <w:b/>
          <w:bCs/>
          <w:color w:val="00008B"/>
          <w:kern w:val="0"/>
          <w:szCs w:val="24"/>
          <w:bdr w:val="single" w:sz="4" w:space="0" w:color="auto"/>
        </w:rPr>
        <w:t>現行</w:t>
      </w:r>
      <w:proofErr w:type="gramStart"/>
      <w:r w:rsidRPr="00B51234">
        <w:rPr>
          <w:rFonts w:ascii="Times New Roman" w:eastAsia="標楷體" w:hAnsi="Times New Roman" w:cs="Times New Roman"/>
          <w:b/>
          <w:bCs/>
          <w:color w:val="00008B"/>
          <w:kern w:val="0"/>
          <w:szCs w:val="24"/>
          <w:bdr w:val="single" w:sz="4" w:space="0" w:color="auto"/>
        </w:rPr>
        <w:t>者</w:t>
      </w:r>
      <w:r w:rsidRPr="0043369E">
        <w:rPr>
          <w:rFonts w:ascii="Times New Roman" w:eastAsia="標楷體" w:hAnsi="Times New Roman" w:cs="Times New Roman"/>
          <w:b/>
          <w:bCs/>
          <w:color w:val="00008B"/>
          <w:kern w:val="0"/>
          <w:szCs w:val="24"/>
        </w:rPr>
        <w:t>悉名纏故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其次，所有的煩惱都有生起現行的可能性，由於</w:t>
      </w:r>
      <w:r w:rsidRPr="002C5795">
        <w:rPr>
          <w:rFonts w:ascii="Times New Roman" w:eastAsia="新細明體" w:hAnsi="Times New Roman" w:cs="Times New Roman"/>
          <w:color w:val="002200"/>
          <w:kern w:val="0"/>
          <w:szCs w:val="24"/>
          <w:bdr w:val="single" w:sz="4" w:space="0" w:color="auto"/>
        </w:rPr>
        <w:t>煩惱現行如繩索</w:t>
      </w:r>
      <w:proofErr w:type="gramStart"/>
      <w:r w:rsidRPr="002C5795">
        <w:rPr>
          <w:rFonts w:ascii="Times New Roman" w:eastAsia="新細明體" w:hAnsi="Times New Roman" w:cs="Times New Roman"/>
          <w:color w:val="002200"/>
          <w:kern w:val="0"/>
          <w:szCs w:val="24"/>
          <w:bdr w:val="single" w:sz="4" w:space="0" w:color="auto"/>
        </w:rPr>
        <w:t>纏縛著</w:t>
      </w:r>
      <w:proofErr w:type="gramEnd"/>
      <w:r w:rsidRPr="002C5795">
        <w:rPr>
          <w:rFonts w:ascii="Times New Roman" w:eastAsia="新細明體" w:hAnsi="Times New Roman" w:cs="Times New Roman"/>
          <w:color w:val="002200"/>
          <w:kern w:val="0"/>
          <w:szCs w:val="24"/>
          <w:bdr w:val="single" w:sz="4" w:space="0" w:color="auto"/>
        </w:rPr>
        <w:t>身心</w:t>
      </w:r>
      <w:r w:rsidRPr="0043369E">
        <w:rPr>
          <w:rFonts w:ascii="Times New Roman" w:eastAsia="新細明體" w:hAnsi="Times New Roman" w:cs="Times New Roman"/>
          <w:color w:val="002200"/>
          <w:kern w:val="0"/>
          <w:szCs w:val="24"/>
        </w:rPr>
        <w:t>，故名為纏。〈本地分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w:t>
      </w:r>
      <w:r w:rsidRPr="00451299">
        <w:rPr>
          <w:rFonts w:ascii="標楷體" w:eastAsia="標楷體" w:hAnsi="標楷體" w:cs="Times New Roman"/>
          <w:color w:val="002200"/>
          <w:kern w:val="0"/>
          <w:szCs w:val="24"/>
        </w:rPr>
        <w:t>數起現行，故名為纏</w:t>
      </w:r>
      <w:r w:rsidRPr="0043369E">
        <w:rPr>
          <w:rFonts w:ascii="Times New Roman" w:eastAsia="新細明體" w:hAnsi="Times New Roman" w:cs="Times New Roman"/>
          <w:color w:val="002200"/>
          <w:kern w:val="0"/>
          <w:szCs w:val="24"/>
        </w:rPr>
        <w:t>」。</w:t>
      </w:r>
    </w:p>
    <w:p w14:paraId="00B205BC" w14:textId="77777777" w:rsidR="004775F0" w:rsidRDefault="004775F0" w:rsidP="00441C8C">
      <w:pPr>
        <w:widowControl/>
        <w:rPr>
          <w:rFonts w:ascii="Times New Roman" w:eastAsia="新細明體" w:hAnsi="Times New Roman" w:cs="Times New Roman"/>
          <w:color w:val="002200"/>
          <w:kern w:val="0"/>
          <w:szCs w:val="24"/>
        </w:rPr>
      </w:pPr>
    </w:p>
    <w:p w14:paraId="3380B679" w14:textId="47075E1B" w:rsidR="0043369E" w:rsidRP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卯二、釋建立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w:t>
      </w:r>
      <w:proofErr w:type="gramStart"/>
      <w:r w:rsidRPr="0043369E">
        <w:rPr>
          <w:rFonts w:ascii="Times New Roman" w:eastAsia="新細明體" w:hAnsi="Times New Roman" w:cs="Times New Roman"/>
          <w:b/>
          <w:bCs/>
          <w:color w:val="8B0000"/>
          <w:kern w:val="0"/>
          <w:szCs w:val="24"/>
        </w:rPr>
        <w:t>標唯八種</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第二科釋建立</w:t>
      </w:r>
      <w:proofErr w:type="gramEnd"/>
      <w:r w:rsidRPr="0043369E">
        <w:rPr>
          <w:rFonts w:ascii="Times New Roman" w:eastAsia="新細明體" w:hAnsi="Times New Roman" w:cs="Times New Roman"/>
          <w:color w:val="002200"/>
          <w:kern w:val="0"/>
          <w:szCs w:val="24"/>
        </w:rPr>
        <w:t>，解釋纏的建立，分二科；第一</w:t>
      </w:r>
      <w:proofErr w:type="gramStart"/>
      <w:r w:rsidRPr="0043369E">
        <w:rPr>
          <w:rFonts w:ascii="Times New Roman" w:eastAsia="新細明體" w:hAnsi="Times New Roman" w:cs="Times New Roman"/>
          <w:color w:val="002200"/>
          <w:kern w:val="0"/>
          <w:szCs w:val="24"/>
        </w:rPr>
        <w:t>科標唯</w:t>
      </w:r>
      <w:proofErr w:type="gramEnd"/>
      <w:r w:rsidRPr="0043369E">
        <w:rPr>
          <w:rFonts w:ascii="Times New Roman" w:eastAsia="新細明體" w:hAnsi="Times New Roman" w:cs="Times New Roman"/>
          <w:color w:val="002200"/>
          <w:kern w:val="0"/>
          <w:szCs w:val="24"/>
        </w:rPr>
        <w:t>八種，標出只有八種纏。</w:t>
      </w:r>
    </w:p>
    <w:p w14:paraId="4B4A24C0" w14:textId="459D8515" w:rsidR="0043369E" w:rsidRDefault="0043369E" w:rsidP="00441C8C">
      <w:pPr>
        <w:widowControl/>
        <w:rPr>
          <w:rFonts w:ascii="Times New Roman" w:eastAsia="新細明體" w:hAnsi="Times New Roman" w:cs="Times New Roman"/>
          <w:color w:val="002200"/>
          <w:kern w:val="0"/>
          <w:szCs w:val="24"/>
        </w:rPr>
      </w:pPr>
      <w:bookmarkStart w:id="61" w:name="89p6749"/>
      <w:bookmarkEnd w:id="61"/>
      <w:r w:rsidRPr="0043369E">
        <w:rPr>
          <w:rFonts w:ascii="Times New Roman" w:eastAsia="標楷體" w:hAnsi="Times New Roman" w:cs="Times New Roman"/>
          <w:b/>
          <w:bCs/>
          <w:color w:val="00008B"/>
          <w:kern w:val="0"/>
          <w:szCs w:val="24"/>
        </w:rPr>
        <w:t>然有八種諸隨</w:t>
      </w:r>
      <w:proofErr w:type="gramStart"/>
      <w:r w:rsidRPr="0043369E">
        <w:rPr>
          <w:rFonts w:ascii="Times New Roman" w:eastAsia="標楷體" w:hAnsi="Times New Roman" w:cs="Times New Roman"/>
          <w:b/>
          <w:bCs/>
          <w:color w:val="00008B"/>
          <w:kern w:val="0"/>
          <w:szCs w:val="24"/>
        </w:rPr>
        <w:t>煩惱，</w:t>
      </w:r>
      <w:proofErr w:type="gramEnd"/>
      <w:r w:rsidRPr="0043369E">
        <w:rPr>
          <w:rFonts w:ascii="Times New Roman" w:eastAsia="標楷體" w:hAnsi="Times New Roman" w:cs="Times New Roman"/>
          <w:b/>
          <w:bCs/>
          <w:color w:val="00008B"/>
          <w:kern w:val="0"/>
          <w:szCs w:val="24"/>
        </w:rPr>
        <w:t>於</w:t>
      </w:r>
      <w:r w:rsidRPr="00374EF4">
        <w:rPr>
          <w:rFonts w:ascii="Times New Roman" w:eastAsia="標楷體" w:hAnsi="Times New Roman" w:cs="Times New Roman"/>
          <w:b/>
          <w:bCs/>
          <w:color w:val="00008B"/>
          <w:kern w:val="0"/>
          <w:szCs w:val="24"/>
          <w:highlight w:val="yellow"/>
          <w:bdr w:val="single" w:sz="4" w:space="0" w:color="auto"/>
        </w:rPr>
        <w:t>四時</w:t>
      </w:r>
      <w:r w:rsidRPr="0043369E">
        <w:rPr>
          <w:rFonts w:ascii="Times New Roman" w:eastAsia="標楷體" w:hAnsi="Times New Roman" w:cs="Times New Roman"/>
          <w:b/>
          <w:bCs/>
          <w:color w:val="00008B"/>
          <w:kern w:val="0"/>
          <w:szCs w:val="24"/>
        </w:rPr>
        <w:t>中</w:t>
      </w:r>
      <w:r w:rsidR="004775F0">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數數現行，</w:t>
      </w:r>
      <w:proofErr w:type="gramStart"/>
      <w:r w:rsidRPr="0043369E">
        <w:rPr>
          <w:rFonts w:ascii="Times New Roman" w:eastAsia="標楷體" w:hAnsi="Times New Roman" w:cs="Times New Roman"/>
          <w:b/>
          <w:bCs/>
          <w:color w:val="00008B"/>
          <w:kern w:val="0"/>
          <w:szCs w:val="24"/>
        </w:rPr>
        <w:t>是故唯立八種</w:t>
      </w:r>
      <w:proofErr w:type="gramEnd"/>
      <w:r w:rsidRPr="0043369E">
        <w:rPr>
          <w:rFonts w:ascii="Times New Roman" w:eastAsia="標楷體" w:hAnsi="Times New Roman" w:cs="Times New Roman"/>
          <w:b/>
          <w:bCs/>
          <w:color w:val="00008B"/>
          <w:kern w:val="0"/>
          <w:szCs w:val="24"/>
        </w:rPr>
        <w:t>為纏。</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雖然廣說所有的煩惱現行都名為纏，然而有八種隨</w:t>
      </w:r>
      <w:proofErr w:type="gramStart"/>
      <w:r w:rsidRPr="0043369E">
        <w:rPr>
          <w:rFonts w:ascii="Times New Roman" w:eastAsia="新細明體" w:hAnsi="Times New Roman" w:cs="Times New Roman"/>
          <w:color w:val="002200"/>
          <w:kern w:val="0"/>
          <w:szCs w:val="24"/>
        </w:rPr>
        <w:t>煩惱，</w:t>
      </w:r>
      <w:proofErr w:type="gramEnd"/>
      <w:r w:rsidRPr="0018391F">
        <w:rPr>
          <w:rFonts w:ascii="Times New Roman" w:eastAsia="新細明體" w:hAnsi="Times New Roman" w:cs="Times New Roman"/>
          <w:color w:val="002200"/>
          <w:kern w:val="0"/>
          <w:szCs w:val="24"/>
          <w:bdr w:val="single" w:sz="4" w:space="0" w:color="auto"/>
        </w:rPr>
        <w:t>特別在修學戒、定、慧與</w:t>
      </w:r>
      <w:proofErr w:type="gramStart"/>
      <w:r w:rsidRPr="0018391F">
        <w:rPr>
          <w:rFonts w:ascii="Times New Roman" w:eastAsia="新細明體" w:hAnsi="Times New Roman" w:cs="Times New Roman"/>
          <w:color w:val="002200"/>
          <w:kern w:val="0"/>
          <w:szCs w:val="24"/>
          <w:bdr w:val="single" w:sz="4" w:space="0" w:color="auto"/>
        </w:rPr>
        <w:t>受用財法</w:t>
      </w:r>
      <w:r w:rsidRPr="0043369E">
        <w:rPr>
          <w:rFonts w:ascii="Times New Roman" w:eastAsia="新細明體" w:hAnsi="Times New Roman" w:cs="Times New Roman"/>
          <w:color w:val="002200"/>
          <w:kern w:val="0"/>
          <w:szCs w:val="24"/>
        </w:rPr>
        <w:t>這</w:t>
      </w:r>
      <w:r w:rsidRPr="0018391F">
        <w:rPr>
          <w:rFonts w:ascii="Times New Roman" w:eastAsia="新細明體" w:hAnsi="Times New Roman" w:cs="Times New Roman"/>
          <w:color w:val="002200"/>
          <w:kern w:val="0"/>
          <w:szCs w:val="24"/>
          <w:bdr w:val="single" w:sz="4" w:space="0" w:color="auto"/>
        </w:rPr>
        <w:t>四</w:t>
      </w:r>
      <w:proofErr w:type="gramEnd"/>
      <w:r w:rsidRPr="0018391F">
        <w:rPr>
          <w:rFonts w:ascii="Times New Roman" w:eastAsia="新細明體" w:hAnsi="Times New Roman" w:cs="Times New Roman"/>
          <w:color w:val="002200"/>
          <w:kern w:val="0"/>
          <w:szCs w:val="24"/>
          <w:bdr w:val="single" w:sz="4" w:space="0" w:color="auto"/>
        </w:rPr>
        <w:t>種時</w:t>
      </w:r>
      <w:r w:rsidRPr="0043369E">
        <w:rPr>
          <w:rFonts w:ascii="Times New Roman" w:eastAsia="新細明體" w:hAnsi="Times New Roman" w:cs="Times New Roman"/>
          <w:color w:val="002200"/>
          <w:kern w:val="0"/>
          <w:szCs w:val="24"/>
        </w:rPr>
        <w:t>中時常起現行，因而此處只安立八種隨煩惱的現行為纏。</w:t>
      </w:r>
    </w:p>
    <w:p w14:paraId="3EA7D058" w14:textId="77777777" w:rsidR="00441C8C" w:rsidRPr="00441C8C" w:rsidRDefault="00441C8C" w:rsidP="00441C8C">
      <w:pPr>
        <w:widowControl/>
        <w:rPr>
          <w:rFonts w:ascii="Times New Roman" w:eastAsia="新細明體" w:hAnsi="Times New Roman" w:cs="Times New Roman"/>
          <w:color w:val="002200"/>
          <w:kern w:val="0"/>
          <w:szCs w:val="24"/>
        </w:rPr>
      </w:pPr>
    </w:p>
    <w:p w14:paraId="5F9D5762" w14:textId="307242AB" w:rsidR="0043369E" w:rsidRP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w:t>
      </w:r>
      <w:proofErr w:type="gramStart"/>
      <w:r w:rsidRPr="0043369E">
        <w:rPr>
          <w:rFonts w:ascii="Times New Roman" w:eastAsia="新細明體" w:hAnsi="Times New Roman" w:cs="Times New Roman"/>
          <w:b/>
          <w:bCs/>
          <w:color w:val="8B0000"/>
          <w:kern w:val="0"/>
          <w:szCs w:val="24"/>
        </w:rPr>
        <w:t>釋於四時</w:t>
      </w:r>
      <w:proofErr w:type="gramEnd"/>
      <w:r w:rsidRPr="0043369E">
        <w:rPr>
          <w:rFonts w:ascii="Times New Roman" w:eastAsia="新細明體" w:hAnsi="Times New Roman" w:cs="Times New Roman"/>
          <w:b/>
          <w:bCs/>
          <w:color w:val="8B0000"/>
          <w:kern w:val="0"/>
          <w:szCs w:val="24"/>
        </w:rPr>
        <w:t>4</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一、於</w:t>
      </w:r>
      <w:proofErr w:type="gramStart"/>
      <w:r w:rsidRPr="0043369E">
        <w:rPr>
          <w:rFonts w:ascii="Times New Roman" w:eastAsia="新細明體" w:hAnsi="Times New Roman" w:cs="Times New Roman"/>
          <w:b/>
          <w:bCs/>
          <w:color w:val="8B0000"/>
          <w:kern w:val="0"/>
          <w:szCs w:val="24"/>
        </w:rPr>
        <w:t>修學戒時</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科釋於</w:t>
      </w:r>
      <w:proofErr w:type="gramEnd"/>
      <w:r w:rsidRPr="0043369E">
        <w:rPr>
          <w:rFonts w:ascii="Times New Roman" w:eastAsia="新細明體" w:hAnsi="Times New Roman" w:cs="Times New Roman"/>
          <w:color w:val="002200"/>
          <w:kern w:val="0"/>
          <w:szCs w:val="24"/>
        </w:rPr>
        <w:t>四時，解釋四時的內容，分四科；第一科於</w:t>
      </w:r>
      <w:proofErr w:type="gramStart"/>
      <w:r w:rsidRPr="0043369E">
        <w:rPr>
          <w:rFonts w:ascii="Times New Roman" w:eastAsia="新細明體" w:hAnsi="Times New Roman" w:cs="Times New Roman"/>
          <w:color w:val="002200"/>
          <w:kern w:val="0"/>
          <w:szCs w:val="24"/>
        </w:rPr>
        <w:t>修學戒時</w:t>
      </w:r>
      <w:proofErr w:type="gramEnd"/>
      <w:r w:rsidRPr="0043369E">
        <w:rPr>
          <w:rFonts w:ascii="Times New Roman" w:eastAsia="新細明體" w:hAnsi="Times New Roman" w:cs="Times New Roman"/>
          <w:color w:val="002200"/>
          <w:kern w:val="0"/>
          <w:szCs w:val="24"/>
        </w:rPr>
        <w:t>，於修學持戒時，有無</w:t>
      </w:r>
      <w:proofErr w:type="gramStart"/>
      <w:r w:rsidRPr="0043369E">
        <w:rPr>
          <w:rFonts w:ascii="Times New Roman" w:eastAsia="新細明體" w:hAnsi="Times New Roman" w:cs="Times New Roman"/>
          <w:color w:val="002200"/>
          <w:kern w:val="0"/>
          <w:szCs w:val="24"/>
        </w:rPr>
        <w:t>慚</w:t>
      </w:r>
      <w:proofErr w:type="gramEnd"/>
      <w:r w:rsidRPr="0043369E">
        <w:rPr>
          <w:rFonts w:ascii="Times New Roman" w:eastAsia="新細明體" w:hAnsi="Times New Roman" w:cs="Times New Roman"/>
          <w:color w:val="002200"/>
          <w:kern w:val="0"/>
          <w:szCs w:val="24"/>
        </w:rPr>
        <w:t>無愧這二種</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能障礙持戒清淨。</w:t>
      </w:r>
    </w:p>
    <w:p w14:paraId="7F013A7A" w14:textId="77777777" w:rsidR="0018391F"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謂於修學</w:t>
      </w:r>
      <w:proofErr w:type="gramEnd"/>
      <w:r w:rsidRPr="0043369E">
        <w:rPr>
          <w:rFonts w:ascii="Times New Roman" w:eastAsia="標楷體" w:hAnsi="Times New Roman" w:cs="Times New Roman"/>
          <w:b/>
          <w:bCs/>
          <w:color w:val="00008B"/>
          <w:kern w:val="0"/>
          <w:szCs w:val="24"/>
        </w:rPr>
        <w:t>增</w:t>
      </w:r>
      <w:proofErr w:type="gramStart"/>
      <w:r w:rsidRPr="0043369E">
        <w:rPr>
          <w:rFonts w:ascii="Times New Roman" w:eastAsia="標楷體" w:hAnsi="Times New Roman" w:cs="Times New Roman"/>
          <w:b/>
          <w:bCs/>
          <w:color w:val="00008B"/>
          <w:kern w:val="0"/>
          <w:szCs w:val="24"/>
        </w:rPr>
        <w:t>上戒時</w:t>
      </w:r>
      <w:proofErr w:type="gramEnd"/>
      <w:r w:rsidRPr="0043369E">
        <w:rPr>
          <w:rFonts w:ascii="Times New Roman" w:eastAsia="標楷體" w:hAnsi="Times New Roman" w:cs="Times New Roman"/>
          <w:b/>
          <w:bCs/>
          <w:color w:val="00008B"/>
          <w:kern w:val="0"/>
          <w:szCs w:val="24"/>
        </w:rPr>
        <w:t>，無</w:t>
      </w:r>
      <w:proofErr w:type="gramStart"/>
      <w:r w:rsidRPr="0043369E">
        <w:rPr>
          <w:rFonts w:ascii="Times New Roman" w:eastAsia="標楷體" w:hAnsi="Times New Roman" w:cs="Times New Roman"/>
          <w:b/>
          <w:bCs/>
          <w:color w:val="00008B"/>
          <w:kern w:val="0"/>
          <w:szCs w:val="24"/>
        </w:rPr>
        <w:t>慚</w:t>
      </w:r>
      <w:proofErr w:type="gramEnd"/>
      <w:r w:rsidRPr="0043369E">
        <w:rPr>
          <w:rFonts w:ascii="Times New Roman" w:eastAsia="標楷體" w:hAnsi="Times New Roman" w:cs="Times New Roman"/>
          <w:b/>
          <w:bCs/>
          <w:color w:val="00008B"/>
          <w:kern w:val="0"/>
          <w:szCs w:val="24"/>
        </w:rPr>
        <w:t>、無愧數數現行，能為障礙。</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第一時是指於</w:t>
      </w:r>
      <w:r w:rsidRPr="0018391F">
        <w:rPr>
          <w:rFonts w:ascii="Times New Roman" w:eastAsia="新細明體" w:hAnsi="Times New Roman" w:cs="Times New Roman"/>
          <w:color w:val="002200"/>
          <w:kern w:val="0"/>
          <w:szCs w:val="24"/>
          <w:bdr w:val="single" w:sz="4" w:space="0" w:color="auto"/>
        </w:rPr>
        <w:t>修學增</w:t>
      </w:r>
      <w:proofErr w:type="gramStart"/>
      <w:r w:rsidRPr="0018391F">
        <w:rPr>
          <w:rFonts w:ascii="Times New Roman" w:eastAsia="新細明體" w:hAnsi="Times New Roman" w:cs="Times New Roman"/>
          <w:color w:val="002200"/>
          <w:kern w:val="0"/>
          <w:szCs w:val="24"/>
          <w:bdr w:val="single" w:sz="4" w:space="0" w:color="auto"/>
        </w:rPr>
        <w:t>上戒時</w:t>
      </w:r>
      <w:proofErr w:type="gramEnd"/>
      <w:r w:rsidRPr="0043369E">
        <w:rPr>
          <w:rFonts w:ascii="Times New Roman" w:eastAsia="新細明體" w:hAnsi="Times New Roman" w:cs="Times New Roman"/>
          <w:color w:val="002200"/>
          <w:kern w:val="0"/>
          <w:szCs w:val="24"/>
        </w:rPr>
        <w:t>，有</w:t>
      </w:r>
      <w:r w:rsidRPr="0018391F">
        <w:rPr>
          <w:rFonts w:ascii="Times New Roman" w:eastAsia="新細明體" w:hAnsi="Times New Roman" w:cs="Times New Roman"/>
          <w:color w:val="002200"/>
          <w:kern w:val="0"/>
          <w:szCs w:val="24"/>
          <w:bdr w:val="single" w:sz="4" w:space="0" w:color="auto"/>
        </w:rPr>
        <w:t>無</w:t>
      </w:r>
      <w:proofErr w:type="gramStart"/>
      <w:r w:rsidRPr="0018391F">
        <w:rPr>
          <w:rFonts w:ascii="Times New Roman" w:eastAsia="新細明體" w:hAnsi="Times New Roman" w:cs="Times New Roman"/>
          <w:color w:val="002200"/>
          <w:kern w:val="0"/>
          <w:szCs w:val="24"/>
          <w:bdr w:val="single" w:sz="4" w:space="0" w:color="auto"/>
        </w:rPr>
        <w:t>慚</w:t>
      </w:r>
      <w:proofErr w:type="gramEnd"/>
      <w:r w:rsidRPr="0018391F">
        <w:rPr>
          <w:rFonts w:ascii="Times New Roman" w:eastAsia="新細明體" w:hAnsi="Times New Roman" w:cs="Times New Roman"/>
          <w:color w:val="002200"/>
          <w:kern w:val="0"/>
          <w:szCs w:val="24"/>
          <w:bdr w:val="single" w:sz="4" w:space="0" w:color="auto"/>
        </w:rPr>
        <w:t>、無愧</w:t>
      </w:r>
      <w:r w:rsidRPr="0043369E">
        <w:rPr>
          <w:rFonts w:ascii="Times New Roman" w:eastAsia="新細明體" w:hAnsi="Times New Roman" w:cs="Times New Roman"/>
          <w:color w:val="002200"/>
          <w:kern w:val="0"/>
          <w:szCs w:val="24"/>
        </w:rPr>
        <w:t>二種隨煩惱常常起現行，能為行者持戒清淨的障礙。</w:t>
      </w:r>
    </w:p>
    <w:p w14:paraId="7ECE85AB" w14:textId="77777777" w:rsidR="0018391F"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前文說無</w:t>
      </w:r>
      <w:proofErr w:type="gramStart"/>
      <w:r w:rsidRPr="0043369E">
        <w:rPr>
          <w:rFonts w:ascii="Times New Roman" w:eastAsia="新細明體" w:hAnsi="Times New Roman" w:cs="Times New Roman"/>
          <w:color w:val="002200"/>
          <w:kern w:val="0"/>
          <w:szCs w:val="24"/>
        </w:rPr>
        <w:t>慚</w:t>
      </w:r>
      <w:proofErr w:type="gramEnd"/>
      <w:r w:rsidRPr="0043369E">
        <w:rPr>
          <w:rFonts w:ascii="Times New Roman" w:eastAsia="新細明體" w:hAnsi="Times New Roman" w:cs="Times New Roman"/>
          <w:color w:val="002200"/>
          <w:kern w:val="0"/>
          <w:szCs w:val="24"/>
        </w:rPr>
        <w:t>是「於</w:t>
      </w:r>
      <w:proofErr w:type="gramStart"/>
      <w:r w:rsidRPr="0043369E">
        <w:rPr>
          <w:rFonts w:ascii="Times New Roman" w:eastAsia="新細明體" w:hAnsi="Times New Roman" w:cs="Times New Roman"/>
          <w:color w:val="002200"/>
          <w:kern w:val="0"/>
          <w:szCs w:val="24"/>
        </w:rPr>
        <w:t>所作罪</w:t>
      </w:r>
      <w:proofErr w:type="gramEnd"/>
      <w:r w:rsidRPr="0043369E">
        <w:rPr>
          <w:rFonts w:ascii="Times New Roman" w:eastAsia="新細明體" w:hAnsi="Times New Roman" w:cs="Times New Roman"/>
          <w:color w:val="002200"/>
          <w:kern w:val="0"/>
          <w:szCs w:val="24"/>
        </w:rPr>
        <w:t>，望己</w:t>
      </w:r>
      <w:proofErr w:type="gramStart"/>
      <w:r w:rsidRPr="0043369E">
        <w:rPr>
          <w:rFonts w:ascii="Times New Roman" w:eastAsia="新細明體" w:hAnsi="Times New Roman" w:cs="Times New Roman"/>
          <w:color w:val="002200"/>
          <w:kern w:val="0"/>
          <w:szCs w:val="24"/>
        </w:rPr>
        <w:t>不羞」</w:t>
      </w:r>
      <w:proofErr w:type="gramEnd"/>
      <w:r w:rsidRPr="0043369E">
        <w:rPr>
          <w:rFonts w:ascii="Times New Roman" w:eastAsia="新細明體" w:hAnsi="Times New Roman" w:cs="Times New Roman"/>
          <w:color w:val="002200"/>
          <w:kern w:val="0"/>
          <w:szCs w:val="24"/>
        </w:rPr>
        <w:t>；</w:t>
      </w:r>
    </w:p>
    <w:p w14:paraId="77894B46" w14:textId="77777777" w:rsidR="0018391F"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無愧是「於</w:t>
      </w:r>
      <w:proofErr w:type="gramStart"/>
      <w:r w:rsidRPr="0043369E">
        <w:rPr>
          <w:rFonts w:ascii="Times New Roman" w:eastAsia="新細明體" w:hAnsi="Times New Roman" w:cs="Times New Roman"/>
          <w:color w:val="002200"/>
          <w:kern w:val="0"/>
          <w:szCs w:val="24"/>
        </w:rPr>
        <w:t>所作罪</w:t>
      </w:r>
      <w:proofErr w:type="gramEnd"/>
      <w:r w:rsidRPr="0043369E">
        <w:rPr>
          <w:rFonts w:ascii="Times New Roman" w:eastAsia="新細明體" w:hAnsi="Times New Roman" w:cs="Times New Roman"/>
          <w:color w:val="002200"/>
          <w:kern w:val="0"/>
          <w:szCs w:val="24"/>
        </w:rPr>
        <w:t>，望他</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恥」。</w:t>
      </w:r>
    </w:p>
    <w:p w14:paraId="32DC2AD2" w14:textId="53EAF36C"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若常常</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自重，也不覺犯錯是愧對師長與聖賢，便容易不尊重戒法而放縱身口犯戒。</w:t>
      </w:r>
    </w:p>
    <w:p w14:paraId="1D75B3D6" w14:textId="77777777" w:rsidR="00441C8C" w:rsidRPr="0043369E" w:rsidRDefault="00441C8C" w:rsidP="00441C8C">
      <w:pPr>
        <w:widowControl/>
        <w:rPr>
          <w:rFonts w:ascii="Times New Roman" w:eastAsia="新細明體" w:hAnsi="Times New Roman" w:cs="Times New Roman"/>
          <w:color w:val="002200"/>
          <w:kern w:val="0"/>
          <w:szCs w:val="24"/>
        </w:rPr>
      </w:pPr>
    </w:p>
    <w:p w14:paraId="5F44BB80" w14:textId="4F14972D"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二、於</w:t>
      </w:r>
      <w:proofErr w:type="gramStart"/>
      <w:r w:rsidRPr="0043369E">
        <w:rPr>
          <w:rFonts w:ascii="Times New Roman" w:eastAsia="新細明體" w:hAnsi="Times New Roman" w:cs="Times New Roman"/>
          <w:b/>
          <w:bCs/>
          <w:color w:val="8B0000"/>
          <w:kern w:val="0"/>
          <w:szCs w:val="24"/>
        </w:rPr>
        <w:t>修學心時</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第二科於</w:t>
      </w:r>
      <w:proofErr w:type="gramStart"/>
      <w:r w:rsidRPr="0043369E">
        <w:rPr>
          <w:rFonts w:ascii="Times New Roman" w:eastAsia="新細明體" w:hAnsi="Times New Roman" w:cs="Times New Roman"/>
          <w:color w:val="002200"/>
          <w:kern w:val="0"/>
          <w:szCs w:val="24"/>
        </w:rPr>
        <w:t>修學心時</w:t>
      </w:r>
      <w:proofErr w:type="gramEnd"/>
      <w:r w:rsidRPr="0043369E">
        <w:rPr>
          <w:rFonts w:ascii="Times New Roman" w:eastAsia="新細明體" w:hAnsi="Times New Roman" w:cs="Times New Roman"/>
          <w:color w:val="002200"/>
          <w:kern w:val="0"/>
          <w:szCs w:val="24"/>
        </w:rPr>
        <w:t>，在修學增上心（修定）時，有</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沈、睡眠這二種</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能為障礙。</w:t>
      </w:r>
    </w:p>
    <w:p w14:paraId="2BBD1B43" w14:textId="77777777" w:rsidR="000C3403"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若於修學增上心時，</w:t>
      </w:r>
      <w:proofErr w:type="gramStart"/>
      <w:r w:rsidRPr="0043369E">
        <w:rPr>
          <w:rFonts w:ascii="Times New Roman" w:eastAsia="標楷體" w:hAnsi="Times New Roman" w:cs="Times New Roman"/>
          <w:b/>
          <w:bCs/>
          <w:color w:val="00008B"/>
          <w:kern w:val="0"/>
          <w:szCs w:val="24"/>
        </w:rPr>
        <w:t>惛</w:t>
      </w:r>
      <w:proofErr w:type="gramEnd"/>
      <w:r w:rsidRPr="0043369E">
        <w:rPr>
          <w:rFonts w:ascii="Times New Roman" w:eastAsia="標楷體" w:hAnsi="Times New Roman" w:cs="Times New Roman"/>
          <w:b/>
          <w:bCs/>
          <w:color w:val="00008B"/>
          <w:kern w:val="0"/>
          <w:szCs w:val="24"/>
        </w:rPr>
        <w:t>沈、睡眠數數現行，能為障礙。</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第二時是指於</w:t>
      </w:r>
      <w:r w:rsidRPr="0018391F">
        <w:rPr>
          <w:rFonts w:ascii="Times New Roman" w:eastAsia="新細明體" w:hAnsi="Times New Roman" w:cs="Times New Roman"/>
          <w:color w:val="002200"/>
          <w:kern w:val="0"/>
          <w:szCs w:val="24"/>
          <w:bdr w:val="single" w:sz="4" w:space="0" w:color="auto"/>
        </w:rPr>
        <w:t>修學增上心時</w:t>
      </w:r>
      <w:r w:rsidRPr="0043369E">
        <w:rPr>
          <w:rFonts w:ascii="Times New Roman" w:eastAsia="新細明體" w:hAnsi="Times New Roman" w:cs="Times New Roman"/>
          <w:color w:val="002200"/>
          <w:kern w:val="0"/>
          <w:szCs w:val="24"/>
        </w:rPr>
        <w:t>，有</w:t>
      </w:r>
      <w:proofErr w:type="gramStart"/>
      <w:r w:rsidRPr="0018391F">
        <w:rPr>
          <w:rFonts w:ascii="Times New Roman" w:eastAsia="新細明體" w:hAnsi="Times New Roman" w:cs="Times New Roman"/>
          <w:color w:val="002200"/>
          <w:kern w:val="0"/>
          <w:szCs w:val="24"/>
          <w:bdr w:val="single" w:sz="4" w:space="0" w:color="auto"/>
        </w:rPr>
        <w:t>惛沉</w:t>
      </w:r>
      <w:proofErr w:type="gramEnd"/>
      <w:r w:rsidRPr="0018391F">
        <w:rPr>
          <w:rFonts w:ascii="Times New Roman" w:eastAsia="新細明體" w:hAnsi="Times New Roman" w:cs="Times New Roman"/>
          <w:color w:val="002200"/>
          <w:kern w:val="0"/>
          <w:szCs w:val="24"/>
          <w:bdr w:val="single" w:sz="4" w:space="0" w:color="auto"/>
        </w:rPr>
        <w:t>、睡眠</w:t>
      </w:r>
      <w:r w:rsidRPr="0043369E">
        <w:rPr>
          <w:rFonts w:ascii="Times New Roman" w:eastAsia="新細明體" w:hAnsi="Times New Roman" w:cs="Times New Roman"/>
          <w:color w:val="002200"/>
          <w:kern w:val="0"/>
          <w:szCs w:val="24"/>
        </w:rPr>
        <w:t>二種隨煩惱常常起現行，能為行者修定的障礙。〈本地分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三摩呬多地〉卷</w:t>
      </w:r>
      <w:r w:rsidRPr="0043369E">
        <w:rPr>
          <w:rFonts w:ascii="Times New Roman" w:eastAsia="新細明體" w:hAnsi="Times New Roman" w:cs="Times New Roman"/>
          <w:color w:val="002200"/>
          <w:kern w:val="0"/>
          <w:szCs w:val="24"/>
        </w:rPr>
        <w:t>11</w:t>
      </w:r>
      <w:r w:rsidRPr="0043369E">
        <w:rPr>
          <w:rFonts w:ascii="Times New Roman" w:eastAsia="新細明體" w:hAnsi="Times New Roman" w:cs="Times New Roman"/>
          <w:color w:val="002200"/>
          <w:kern w:val="0"/>
          <w:szCs w:val="24"/>
        </w:rPr>
        <w:t>說：</w:t>
      </w:r>
    </w:p>
    <w:p w14:paraId="71A5BD61" w14:textId="77777777" w:rsidR="000C3403"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「順</w:t>
      </w:r>
      <w:r w:rsidRPr="00451299">
        <w:rPr>
          <w:rFonts w:ascii="標楷體" w:eastAsia="標楷體" w:hAnsi="標楷體" w:cs="Times New Roman"/>
          <w:color w:val="002200"/>
          <w:kern w:val="0"/>
          <w:szCs w:val="24"/>
        </w:rPr>
        <w:t>生</w:t>
      </w:r>
      <w:proofErr w:type="gramStart"/>
      <w:r w:rsidRPr="00451299">
        <w:rPr>
          <w:rFonts w:ascii="標楷體" w:eastAsia="標楷體" w:hAnsi="標楷體" w:cs="Times New Roman"/>
          <w:color w:val="002200"/>
          <w:kern w:val="0"/>
          <w:szCs w:val="24"/>
        </w:rPr>
        <w:t>煩惱、壞斷加</w:t>
      </w:r>
      <w:proofErr w:type="gramEnd"/>
      <w:r w:rsidRPr="00451299">
        <w:rPr>
          <w:rFonts w:ascii="標楷體" w:eastAsia="標楷體" w:hAnsi="標楷體" w:cs="Times New Roman"/>
          <w:color w:val="002200"/>
          <w:kern w:val="0"/>
          <w:szCs w:val="24"/>
        </w:rPr>
        <w:t>行，是</w:t>
      </w:r>
      <w:proofErr w:type="gramStart"/>
      <w:r w:rsidRPr="00451299">
        <w:rPr>
          <w:rFonts w:ascii="標楷體" w:eastAsia="標楷體" w:hAnsi="標楷體" w:cs="Times New Roman"/>
          <w:color w:val="002200"/>
          <w:kern w:val="0"/>
          <w:szCs w:val="24"/>
        </w:rPr>
        <w:t>惛</w:t>
      </w:r>
      <w:proofErr w:type="gramEnd"/>
      <w:r w:rsidRPr="00451299">
        <w:rPr>
          <w:rFonts w:ascii="標楷體" w:eastAsia="標楷體" w:hAnsi="標楷體" w:cs="Times New Roman"/>
          <w:color w:val="002200"/>
          <w:kern w:val="0"/>
          <w:szCs w:val="24"/>
        </w:rPr>
        <w:t>沈性；心</w:t>
      </w:r>
      <w:proofErr w:type="gramStart"/>
      <w:r w:rsidRPr="00451299">
        <w:rPr>
          <w:rFonts w:ascii="標楷體" w:eastAsia="標楷體" w:hAnsi="標楷體" w:cs="Times New Roman"/>
          <w:color w:val="002200"/>
          <w:kern w:val="0"/>
          <w:szCs w:val="24"/>
        </w:rPr>
        <w:t>極昧略</w:t>
      </w:r>
      <w:proofErr w:type="gramEnd"/>
      <w:r w:rsidRPr="00451299">
        <w:rPr>
          <w:rFonts w:ascii="標楷體" w:eastAsia="標楷體" w:hAnsi="標楷體" w:cs="Times New Roman"/>
          <w:color w:val="002200"/>
          <w:kern w:val="0"/>
          <w:szCs w:val="24"/>
        </w:rPr>
        <w:t>，是睡眠性。又</w:t>
      </w:r>
      <w:proofErr w:type="gramStart"/>
      <w:r w:rsidRPr="00451299">
        <w:rPr>
          <w:rFonts w:ascii="標楷體" w:eastAsia="標楷體" w:hAnsi="標楷體" w:cs="Times New Roman"/>
          <w:color w:val="002200"/>
          <w:kern w:val="0"/>
          <w:szCs w:val="24"/>
        </w:rPr>
        <w:t>惛昧無堪</w:t>
      </w:r>
      <w:proofErr w:type="gramEnd"/>
      <w:r w:rsidRPr="00451299">
        <w:rPr>
          <w:rFonts w:ascii="標楷體" w:eastAsia="標楷體" w:hAnsi="標楷體" w:cs="Times New Roman"/>
          <w:color w:val="002200"/>
          <w:kern w:val="0"/>
          <w:szCs w:val="24"/>
        </w:rPr>
        <w:t>任性，名</w:t>
      </w:r>
      <w:proofErr w:type="gramStart"/>
      <w:r w:rsidRPr="00451299">
        <w:rPr>
          <w:rFonts w:ascii="標楷體" w:eastAsia="標楷體" w:hAnsi="標楷體" w:cs="Times New Roman"/>
          <w:color w:val="002200"/>
          <w:kern w:val="0"/>
          <w:szCs w:val="24"/>
        </w:rPr>
        <w:t>惛</w:t>
      </w:r>
      <w:proofErr w:type="gramEnd"/>
      <w:r w:rsidRPr="00451299">
        <w:rPr>
          <w:rFonts w:ascii="標楷體" w:eastAsia="標楷體" w:hAnsi="標楷體" w:cs="Times New Roman"/>
          <w:color w:val="002200"/>
          <w:kern w:val="0"/>
          <w:szCs w:val="24"/>
        </w:rPr>
        <w:t>沈；</w:t>
      </w:r>
      <w:proofErr w:type="gramStart"/>
      <w:r w:rsidRPr="00451299">
        <w:rPr>
          <w:rFonts w:ascii="標楷體" w:eastAsia="標楷體" w:hAnsi="標楷體" w:cs="Times New Roman"/>
          <w:color w:val="002200"/>
          <w:kern w:val="0"/>
          <w:szCs w:val="24"/>
        </w:rPr>
        <w:t>惛昧心極略性</w:t>
      </w:r>
      <w:proofErr w:type="gramEnd"/>
      <w:r w:rsidRPr="00451299">
        <w:rPr>
          <w:rFonts w:ascii="標楷體" w:eastAsia="標楷體" w:hAnsi="標楷體" w:cs="Times New Roman"/>
          <w:color w:val="002200"/>
          <w:kern w:val="0"/>
          <w:szCs w:val="24"/>
        </w:rPr>
        <w:t>，名睡眠。</w:t>
      </w:r>
      <w:r w:rsidRPr="0043369E">
        <w:rPr>
          <w:rFonts w:ascii="Times New Roman" w:eastAsia="新細明體" w:hAnsi="Times New Roman" w:cs="Times New Roman"/>
          <w:color w:val="002200"/>
          <w:kern w:val="0"/>
          <w:szCs w:val="24"/>
        </w:rPr>
        <w:t>」</w:t>
      </w:r>
    </w:p>
    <w:p w14:paraId="4C115B4E" w14:textId="10CBB32F" w:rsidR="0043369E" w:rsidRDefault="0043369E" w:rsidP="00441C8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總之，</w:t>
      </w:r>
      <w:proofErr w:type="gramStart"/>
      <w:r w:rsidRPr="0043369E">
        <w:rPr>
          <w:rFonts w:ascii="Times New Roman" w:eastAsia="新細明體" w:hAnsi="Times New Roman" w:cs="Times New Roman"/>
          <w:color w:val="002200"/>
          <w:kern w:val="0"/>
          <w:szCs w:val="24"/>
        </w:rPr>
        <w:t>惛沉</w:t>
      </w:r>
      <w:proofErr w:type="gramEnd"/>
      <w:r w:rsidRPr="0043369E">
        <w:rPr>
          <w:rFonts w:ascii="Times New Roman" w:eastAsia="新細明體" w:hAnsi="Times New Roman" w:cs="Times New Roman"/>
          <w:color w:val="002200"/>
          <w:kern w:val="0"/>
          <w:szCs w:val="24"/>
        </w:rPr>
        <w:t>睡眠使身心</w:t>
      </w:r>
      <w:proofErr w:type="gramStart"/>
      <w:r w:rsidRPr="0043369E">
        <w:rPr>
          <w:rFonts w:ascii="Times New Roman" w:eastAsia="新細明體" w:hAnsi="Times New Roman" w:cs="Times New Roman"/>
          <w:color w:val="002200"/>
          <w:kern w:val="0"/>
          <w:szCs w:val="24"/>
        </w:rPr>
        <w:t>惛昧</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無堪任性</w:t>
      </w:r>
      <w:proofErr w:type="gramEnd"/>
      <w:r w:rsidRPr="0043369E">
        <w:rPr>
          <w:rFonts w:ascii="Times New Roman" w:eastAsia="新細明體" w:hAnsi="Times New Roman" w:cs="Times New Roman"/>
          <w:color w:val="002200"/>
          <w:kern w:val="0"/>
          <w:szCs w:val="24"/>
        </w:rPr>
        <w:t>，無法將心安住於一個</w:t>
      </w:r>
      <w:proofErr w:type="gramStart"/>
      <w:r w:rsidRPr="0043369E">
        <w:rPr>
          <w:rFonts w:ascii="Times New Roman" w:eastAsia="新細明體" w:hAnsi="Times New Roman" w:cs="Times New Roman"/>
          <w:color w:val="002200"/>
          <w:kern w:val="0"/>
          <w:szCs w:val="24"/>
        </w:rPr>
        <w:t>所緣境上</w:t>
      </w:r>
      <w:proofErr w:type="gramEnd"/>
      <w:r w:rsidRPr="0043369E">
        <w:rPr>
          <w:rFonts w:ascii="Times New Roman" w:eastAsia="新細明體" w:hAnsi="Times New Roman" w:cs="Times New Roman"/>
          <w:color w:val="002200"/>
          <w:kern w:val="0"/>
          <w:szCs w:val="24"/>
        </w:rPr>
        <w:t>，數數憶念，</w:t>
      </w:r>
      <w:proofErr w:type="gramStart"/>
      <w:r w:rsidRPr="0043369E">
        <w:rPr>
          <w:rFonts w:ascii="Times New Roman" w:eastAsia="新細明體" w:hAnsi="Times New Roman" w:cs="Times New Roman"/>
          <w:color w:val="002200"/>
          <w:kern w:val="0"/>
          <w:szCs w:val="24"/>
        </w:rPr>
        <w:t>不堪修止</w:t>
      </w:r>
      <w:proofErr w:type="gramEnd"/>
      <w:r w:rsidRPr="0043369E">
        <w:rPr>
          <w:rFonts w:ascii="Times New Roman" w:eastAsia="新細明體" w:hAnsi="Times New Roman" w:cs="Times New Roman"/>
          <w:color w:val="002200"/>
          <w:kern w:val="0"/>
          <w:szCs w:val="24"/>
        </w:rPr>
        <w:t>。</w:t>
      </w:r>
    </w:p>
    <w:p w14:paraId="4D64F8B2" w14:textId="77777777" w:rsidR="00441C8C" w:rsidRPr="0043369E" w:rsidRDefault="00441C8C" w:rsidP="00441C8C">
      <w:pPr>
        <w:widowControl/>
        <w:rPr>
          <w:rFonts w:ascii="Times New Roman" w:eastAsia="新細明體" w:hAnsi="Times New Roman" w:cs="Times New Roman"/>
          <w:color w:val="002200"/>
          <w:kern w:val="0"/>
          <w:szCs w:val="24"/>
        </w:rPr>
      </w:pPr>
    </w:p>
    <w:p w14:paraId="0654A482" w14:textId="4BCE2C93" w:rsidR="0043369E" w:rsidRPr="0043369E" w:rsidRDefault="0043369E" w:rsidP="00441C8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三、於</w:t>
      </w:r>
      <w:proofErr w:type="gramStart"/>
      <w:r w:rsidRPr="0043369E">
        <w:rPr>
          <w:rFonts w:ascii="Times New Roman" w:eastAsia="新細明體" w:hAnsi="Times New Roman" w:cs="Times New Roman"/>
          <w:b/>
          <w:bCs/>
          <w:color w:val="8B0000"/>
          <w:kern w:val="0"/>
          <w:szCs w:val="24"/>
        </w:rPr>
        <w:t>修學慧時</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第三科於</w:t>
      </w:r>
      <w:proofErr w:type="gramStart"/>
      <w:r w:rsidRPr="0043369E">
        <w:rPr>
          <w:rFonts w:ascii="Times New Roman" w:eastAsia="新細明體" w:hAnsi="Times New Roman" w:cs="Times New Roman"/>
          <w:color w:val="002200"/>
          <w:kern w:val="0"/>
          <w:szCs w:val="24"/>
        </w:rPr>
        <w:t>修學慧時</w:t>
      </w:r>
      <w:proofErr w:type="gramEnd"/>
      <w:r w:rsidRPr="0043369E">
        <w:rPr>
          <w:rFonts w:ascii="Times New Roman" w:eastAsia="新細明體" w:hAnsi="Times New Roman" w:cs="Times New Roman"/>
          <w:color w:val="002200"/>
          <w:kern w:val="0"/>
          <w:szCs w:val="24"/>
        </w:rPr>
        <w:t>，於修學</w:t>
      </w:r>
      <w:proofErr w:type="gramStart"/>
      <w:r w:rsidRPr="0043369E">
        <w:rPr>
          <w:rFonts w:ascii="Times New Roman" w:eastAsia="新細明體" w:hAnsi="Times New Roman" w:cs="Times New Roman"/>
          <w:color w:val="002200"/>
          <w:kern w:val="0"/>
          <w:szCs w:val="24"/>
        </w:rPr>
        <w:t>觀慧時，有掉舉、惡作</w:t>
      </w:r>
      <w:proofErr w:type="gramEnd"/>
      <w:r w:rsidRPr="0043369E">
        <w:rPr>
          <w:rFonts w:ascii="Times New Roman" w:eastAsia="新細明體" w:hAnsi="Times New Roman" w:cs="Times New Roman"/>
          <w:color w:val="002200"/>
          <w:kern w:val="0"/>
          <w:szCs w:val="24"/>
        </w:rPr>
        <w:t>這二種</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能為障礙。</w:t>
      </w:r>
    </w:p>
    <w:p w14:paraId="250DAB93" w14:textId="77777777" w:rsidR="000C3403" w:rsidRDefault="0043369E" w:rsidP="00441C8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若於修學增</w:t>
      </w:r>
      <w:proofErr w:type="gramStart"/>
      <w:r w:rsidRPr="0043369E">
        <w:rPr>
          <w:rFonts w:ascii="Times New Roman" w:eastAsia="標楷體" w:hAnsi="Times New Roman" w:cs="Times New Roman"/>
          <w:b/>
          <w:bCs/>
          <w:color w:val="00008B"/>
          <w:kern w:val="0"/>
          <w:szCs w:val="24"/>
        </w:rPr>
        <w:t>上慧時，簡擇法故，掉舉</w:t>
      </w:r>
      <w:proofErr w:type="gramEnd"/>
      <w:r w:rsidRPr="0043369E">
        <w:rPr>
          <w:rFonts w:ascii="Times New Roman" w:eastAsia="標楷體" w:hAnsi="Times New Roman" w:cs="Times New Roman"/>
          <w:b/>
          <w:bCs/>
          <w:color w:val="00008B"/>
          <w:kern w:val="0"/>
          <w:szCs w:val="24"/>
        </w:rPr>
        <w:t>、惡作數</w:t>
      </w:r>
      <w:proofErr w:type="gramStart"/>
      <w:r w:rsidRPr="0043369E">
        <w:rPr>
          <w:rFonts w:ascii="Times New Roman" w:eastAsia="標楷體" w:hAnsi="Times New Roman" w:cs="Times New Roman"/>
          <w:b/>
          <w:bCs/>
          <w:color w:val="00008B"/>
          <w:kern w:val="0"/>
          <w:szCs w:val="24"/>
        </w:rPr>
        <w:t>數</w:t>
      </w:r>
      <w:proofErr w:type="gramEnd"/>
      <w:r w:rsidRPr="0043369E">
        <w:rPr>
          <w:rFonts w:ascii="Times New Roman" w:eastAsia="標楷體" w:hAnsi="Times New Roman" w:cs="Times New Roman"/>
          <w:b/>
          <w:bCs/>
          <w:color w:val="00008B"/>
          <w:kern w:val="0"/>
          <w:szCs w:val="24"/>
        </w:rPr>
        <w:t>現行，能為障礙。</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第三時是指於</w:t>
      </w:r>
      <w:r w:rsidRPr="00CD1971">
        <w:rPr>
          <w:rFonts w:ascii="Times New Roman" w:eastAsia="新細明體" w:hAnsi="Times New Roman" w:cs="Times New Roman"/>
          <w:color w:val="002200"/>
          <w:kern w:val="0"/>
          <w:szCs w:val="24"/>
          <w:highlight w:val="yellow"/>
          <w:bdr w:val="single" w:sz="4" w:space="0" w:color="auto"/>
        </w:rPr>
        <w:t>修學</w:t>
      </w:r>
      <w:proofErr w:type="gramStart"/>
      <w:r w:rsidRPr="00CD1971">
        <w:rPr>
          <w:rFonts w:ascii="Times New Roman" w:eastAsia="新細明體" w:hAnsi="Times New Roman" w:cs="Times New Roman"/>
          <w:color w:val="002200"/>
          <w:kern w:val="0"/>
          <w:szCs w:val="24"/>
          <w:highlight w:val="yellow"/>
          <w:bdr w:val="single" w:sz="4" w:space="0" w:color="auto"/>
        </w:rPr>
        <w:t>增上慧</w:t>
      </w:r>
      <w:proofErr w:type="gramEnd"/>
      <w:r w:rsidRPr="0043369E">
        <w:rPr>
          <w:rFonts w:ascii="Times New Roman" w:eastAsia="新細明體" w:hAnsi="Times New Roman" w:cs="Times New Roman"/>
          <w:color w:val="002200"/>
          <w:kern w:val="0"/>
          <w:szCs w:val="24"/>
        </w:rPr>
        <w:t>，必須</w:t>
      </w:r>
      <w:r w:rsidRPr="000C3403">
        <w:rPr>
          <w:rFonts w:ascii="Times New Roman" w:eastAsia="新細明體" w:hAnsi="Times New Roman" w:cs="Times New Roman"/>
          <w:color w:val="002200"/>
          <w:kern w:val="0"/>
          <w:szCs w:val="24"/>
          <w:bdr w:val="single" w:sz="4" w:space="0" w:color="auto"/>
        </w:rPr>
        <w:t>思維</w:t>
      </w:r>
      <w:proofErr w:type="gramStart"/>
      <w:r w:rsidRPr="000C3403">
        <w:rPr>
          <w:rFonts w:ascii="Times New Roman" w:eastAsia="新細明體" w:hAnsi="Times New Roman" w:cs="Times New Roman"/>
          <w:color w:val="002200"/>
          <w:kern w:val="0"/>
          <w:szCs w:val="24"/>
          <w:bdr w:val="single" w:sz="4" w:space="0" w:color="auto"/>
        </w:rPr>
        <w:t>簡擇法義</w:t>
      </w:r>
      <w:r w:rsidRPr="0043369E">
        <w:rPr>
          <w:rFonts w:ascii="Times New Roman" w:eastAsia="新細明體" w:hAnsi="Times New Roman" w:cs="Times New Roman"/>
          <w:color w:val="002200"/>
          <w:kern w:val="0"/>
          <w:szCs w:val="24"/>
        </w:rPr>
        <w:t>時，有</w:t>
      </w:r>
      <w:r w:rsidRPr="0018391F">
        <w:rPr>
          <w:rFonts w:ascii="Times New Roman" w:eastAsia="新細明體" w:hAnsi="Times New Roman" w:cs="Times New Roman"/>
          <w:color w:val="002200"/>
          <w:kern w:val="0"/>
          <w:szCs w:val="24"/>
          <w:bdr w:val="single" w:sz="4" w:space="0" w:color="auto"/>
        </w:rPr>
        <w:t>掉舉、惡作</w:t>
      </w:r>
      <w:proofErr w:type="gramEnd"/>
      <w:r w:rsidRPr="0043369E">
        <w:rPr>
          <w:rFonts w:ascii="Times New Roman" w:eastAsia="新細明體" w:hAnsi="Times New Roman" w:cs="Times New Roman"/>
          <w:color w:val="002200"/>
          <w:kern w:val="0"/>
          <w:szCs w:val="24"/>
        </w:rPr>
        <w:t>二種隨煩惱常常起現行，能為行者</w:t>
      </w:r>
      <w:proofErr w:type="gramStart"/>
      <w:r w:rsidRPr="0043369E">
        <w:rPr>
          <w:rFonts w:ascii="Times New Roman" w:eastAsia="新細明體" w:hAnsi="Times New Roman" w:cs="Times New Roman"/>
          <w:color w:val="002200"/>
          <w:kern w:val="0"/>
          <w:szCs w:val="24"/>
        </w:rPr>
        <w:t>修學觀慧的</w:t>
      </w:r>
      <w:proofErr w:type="gramEnd"/>
      <w:r w:rsidRPr="0043369E">
        <w:rPr>
          <w:rFonts w:ascii="Times New Roman" w:eastAsia="新細明體" w:hAnsi="Times New Roman" w:cs="Times New Roman"/>
          <w:color w:val="002200"/>
          <w:kern w:val="0"/>
          <w:szCs w:val="24"/>
        </w:rPr>
        <w:t>障礙。〈本地分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三摩呬多地〉卷</w:t>
      </w:r>
      <w:r w:rsidRPr="0043369E">
        <w:rPr>
          <w:rFonts w:ascii="Times New Roman" w:eastAsia="新細明體" w:hAnsi="Times New Roman" w:cs="Times New Roman"/>
          <w:color w:val="002200"/>
          <w:kern w:val="0"/>
          <w:szCs w:val="24"/>
        </w:rPr>
        <w:t>11</w:t>
      </w:r>
      <w:r w:rsidRPr="0043369E">
        <w:rPr>
          <w:rFonts w:ascii="Times New Roman" w:eastAsia="新細明體" w:hAnsi="Times New Roman" w:cs="Times New Roman"/>
          <w:color w:val="002200"/>
          <w:kern w:val="0"/>
          <w:szCs w:val="24"/>
        </w:rPr>
        <w:t>說：</w:t>
      </w:r>
    </w:p>
    <w:p w14:paraId="401F5F2D" w14:textId="77777777" w:rsidR="00CD1971" w:rsidRDefault="0043369E" w:rsidP="00441C8C">
      <w:pPr>
        <w:widowControl/>
        <w:rPr>
          <w:rFonts w:ascii="標楷體" w:eastAsia="標楷體" w:hAnsi="標楷體"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51299">
        <w:rPr>
          <w:rFonts w:ascii="標楷體" w:eastAsia="標楷體" w:hAnsi="標楷體" w:cs="Times New Roman"/>
          <w:color w:val="002200"/>
          <w:kern w:val="0"/>
          <w:szCs w:val="24"/>
        </w:rPr>
        <w:t>掉舉者，謂因</w:t>
      </w:r>
      <w:proofErr w:type="gramEnd"/>
      <w:r w:rsidRPr="00451299">
        <w:rPr>
          <w:rFonts w:ascii="標楷體" w:eastAsia="標楷體" w:hAnsi="標楷體" w:cs="Times New Roman"/>
          <w:color w:val="002200"/>
          <w:kern w:val="0"/>
          <w:szCs w:val="24"/>
        </w:rPr>
        <w:t>親屬尋思、國土尋思、不死尋思，或隨憶念</w:t>
      </w:r>
      <w:proofErr w:type="gramStart"/>
      <w:r w:rsidRPr="00451299">
        <w:rPr>
          <w:rFonts w:ascii="標楷體" w:eastAsia="標楷體" w:hAnsi="標楷體" w:cs="Times New Roman"/>
          <w:color w:val="002200"/>
          <w:kern w:val="0"/>
          <w:szCs w:val="24"/>
        </w:rPr>
        <w:t>昔所經歷戲笑</w:t>
      </w:r>
      <w:proofErr w:type="gramEnd"/>
      <w:r w:rsidRPr="00451299">
        <w:rPr>
          <w:rFonts w:ascii="標楷體" w:eastAsia="標楷體" w:hAnsi="標楷體" w:cs="Times New Roman"/>
          <w:color w:val="002200"/>
          <w:kern w:val="0"/>
          <w:szCs w:val="24"/>
        </w:rPr>
        <w:t>歡娛所行之事，心生</w:t>
      </w:r>
      <w:proofErr w:type="gramStart"/>
      <w:r w:rsidRPr="00451299">
        <w:rPr>
          <w:rFonts w:ascii="標楷體" w:eastAsia="標楷體" w:hAnsi="標楷體" w:cs="Times New Roman"/>
          <w:color w:val="002200"/>
          <w:kern w:val="0"/>
          <w:szCs w:val="24"/>
        </w:rPr>
        <w:t>諠</w:t>
      </w:r>
      <w:proofErr w:type="gramEnd"/>
      <w:r w:rsidRPr="00451299">
        <w:rPr>
          <w:rFonts w:ascii="標楷體" w:eastAsia="標楷體" w:hAnsi="標楷體" w:cs="Times New Roman"/>
          <w:color w:val="002200"/>
          <w:kern w:val="0"/>
          <w:szCs w:val="24"/>
        </w:rPr>
        <w:t>動騰躍之性。</w:t>
      </w:r>
    </w:p>
    <w:p w14:paraId="3BCEDA63" w14:textId="77777777" w:rsidR="00CD1971" w:rsidRDefault="0043369E" w:rsidP="00441C8C">
      <w:pPr>
        <w:widowControl/>
        <w:rPr>
          <w:rFonts w:ascii="標楷體" w:eastAsia="標楷體" w:hAnsi="標楷體" w:cs="Times New Roman"/>
          <w:color w:val="002200"/>
          <w:kern w:val="0"/>
          <w:szCs w:val="24"/>
        </w:rPr>
      </w:pPr>
      <w:r w:rsidRPr="00451299">
        <w:rPr>
          <w:rFonts w:ascii="標楷體" w:eastAsia="標楷體" w:hAnsi="標楷體" w:cs="Times New Roman"/>
          <w:color w:val="002200"/>
          <w:kern w:val="0"/>
          <w:szCs w:val="24"/>
        </w:rPr>
        <w:t>惡作者，</w:t>
      </w:r>
      <w:proofErr w:type="gramStart"/>
      <w:r w:rsidRPr="00451299">
        <w:rPr>
          <w:rFonts w:ascii="標楷體" w:eastAsia="標楷體" w:hAnsi="標楷體" w:cs="Times New Roman"/>
          <w:color w:val="002200"/>
          <w:kern w:val="0"/>
          <w:szCs w:val="24"/>
        </w:rPr>
        <w:t>謂因尋思親屬等故</w:t>
      </w:r>
      <w:proofErr w:type="gramEnd"/>
      <w:r w:rsidRPr="00451299">
        <w:rPr>
          <w:rFonts w:ascii="標楷體" w:eastAsia="標楷體" w:hAnsi="標楷體" w:cs="Times New Roman"/>
          <w:color w:val="002200"/>
          <w:kern w:val="0"/>
          <w:szCs w:val="24"/>
        </w:rPr>
        <w:t>，心生追悔…</w:t>
      </w:r>
    </w:p>
    <w:p w14:paraId="0BABA24B" w14:textId="0E931665" w:rsidR="0043369E" w:rsidRPr="0043369E" w:rsidRDefault="0043369E" w:rsidP="00441C8C">
      <w:pPr>
        <w:widowControl/>
        <w:rPr>
          <w:rFonts w:ascii="Times New Roman" w:eastAsia="新細明體" w:hAnsi="Times New Roman" w:cs="Times New Roman"/>
          <w:color w:val="002200"/>
          <w:kern w:val="0"/>
          <w:szCs w:val="24"/>
        </w:rPr>
      </w:pPr>
      <w:r w:rsidRPr="00451299">
        <w:rPr>
          <w:rFonts w:ascii="標楷體" w:eastAsia="標楷體" w:hAnsi="標楷體" w:cs="Times New Roman"/>
          <w:color w:val="002200"/>
          <w:kern w:val="0"/>
          <w:szCs w:val="24"/>
        </w:rPr>
        <w:t>或因追念</w:t>
      </w:r>
      <w:proofErr w:type="gramStart"/>
      <w:r w:rsidRPr="00451299">
        <w:rPr>
          <w:rFonts w:ascii="標楷體" w:eastAsia="標楷體" w:hAnsi="標楷體" w:cs="Times New Roman"/>
          <w:color w:val="002200"/>
          <w:kern w:val="0"/>
          <w:szCs w:val="24"/>
        </w:rPr>
        <w:t>昔所曾經戲笑</w:t>
      </w:r>
      <w:proofErr w:type="gramEnd"/>
      <w:r w:rsidRPr="00451299">
        <w:rPr>
          <w:rFonts w:ascii="標楷體" w:eastAsia="標楷體" w:hAnsi="標楷體" w:cs="Times New Roman"/>
          <w:color w:val="002200"/>
          <w:kern w:val="0"/>
          <w:szCs w:val="24"/>
        </w:rPr>
        <w:t>等事，</w:t>
      </w:r>
      <w:proofErr w:type="gramStart"/>
      <w:r w:rsidRPr="00451299">
        <w:rPr>
          <w:rFonts w:ascii="標楷體" w:eastAsia="標楷體" w:hAnsi="標楷體" w:cs="Times New Roman"/>
          <w:color w:val="002200"/>
          <w:kern w:val="0"/>
          <w:szCs w:val="24"/>
        </w:rPr>
        <w:t>便生悔恨</w:t>
      </w:r>
      <w:proofErr w:type="gramEnd"/>
      <w:r w:rsidRPr="00451299">
        <w:rPr>
          <w:rFonts w:ascii="標楷體" w:eastAsia="標楷體" w:hAnsi="標楷體" w:cs="Times New Roman"/>
          <w:color w:val="002200"/>
          <w:kern w:val="0"/>
          <w:szCs w:val="24"/>
        </w:rPr>
        <w:t>…由如是等種種因緣，</w:t>
      </w:r>
      <w:proofErr w:type="gramStart"/>
      <w:r w:rsidRPr="00451299">
        <w:rPr>
          <w:rFonts w:ascii="標楷體" w:eastAsia="標楷體" w:hAnsi="標楷體" w:cs="Times New Roman"/>
          <w:color w:val="002200"/>
          <w:kern w:val="0"/>
          <w:szCs w:val="24"/>
        </w:rPr>
        <w:t>生憂戀心，惡作</w:t>
      </w:r>
      <w:proofErr w:type="gramEnd"/>
      <w:r w:rsidRPr="00451299">
        <w:rPr>
          <w:rFonts w:ascii="標楷體" w:eastAsia="標楷體" w:hAnsi="標楷體" w:cs="Times New Roman"/>
          <w:color w:val="002200"/>
          <w:kern w:val="0"/>
          <w:szCs w:val="24"/>
        </w:rPr>
        <w:t>追悔。</w:t>
      </w:r>
      <w:r w:rsidRPr="0043369E">
        <w:rPr>
          <w:rFonts w:ascii="Times New Roman" w:eastAsia="新細明體" w:hAnsi="Times New Roman" w:cs="Times New Roman"/>
          <w:color w:val="002200"/>
          <w:kern w:val="0"/>
          <w:szCs w:val="24"/>
        </w:rPr>
        <w:t>」</w:t>
      </w:r>
    </w:p>
    <w:p w14:paraId="527DD4E9" w14:textId="35BD8B97"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在修</w:t>
      </w:r>
      <w:proofErr w:type="gramStart"/>
      <w:r w:rsidRPr="0043369E">
        <w:rPr>
          <w:rFonts w:ascii="Times New Roman" w:eastAsia="新細明體" w:hAnsi="Times New Roman" w:cs="Times New Roman"/>
          <w:color w:val="002200"/>
          <w:kern w:val="0"/>
          <w:szCs w:val="24"/>
        </w:rPr>
        <w:t>毘</w:t>
      </w:r>
      <w:proofErr w:type="gramEnd"/>
      <w:r w:rsidRPr="0043369E">
        <w:rPr>
          <w:rFonts w:ascii="Times New Roman" w:eastAsia="新細明體" w:hAnsi="Times New Roman" w:cs="Times New Roman"/>
          <w:color w:val="002200"/>
          <w:kern w:val="0"/>
          <w:szCs w:val="24"/>
        </w:rPr>
        <w:t>鉢舍那時，本來應該是觀想無常苦空無我等法義，卻因</w:t>
      </w:r>
      <w:r w:rsidRPr="00CD1971">
        <w:rPr>
          <w:rFonts w:ascii="Times New Roman" w:eastAsia="新細明體" w:hAnsi="Times New Roman" w:cs="Times New Roman"/>
          <w:color w:val="002200"/>
          <w:kern w:val="0"/>
          <w:szCs w:val="24"/>
          <w:shd w:val="pct15" w:color="auto" w:fill="FFFFFF"/>
        </w:rPr>
        <w:t>掉舉惡作</w:t>
      </w:r>
      <w:r w:rsidRPr="0043369E">
        <w:rPr>
          <w:rFonts w:ascii="Times New Roman" w:eastAsia="新細明體" w:hAnsi="Times New Roman" w:cs="Times New Roman"/>
          <w:color w:val="002200"/>
          <w:kern w:val="0"/>
          <w:szCs w:val="24"/>
        </w:rPr>
        <w:t>而使心攀緣至世間法去了，掉舉惡作若數數現行能障礙修觀，無法修學增上慧。</w:t>
      </w:r>
    </w:p>
    <w:p w14:paraId="3840922E" w14:textId="77777777" w:rsidR="008F266C" w:rsidRPr="0043369E" w:rsidRDefault="008F266C" w:rsidP="0043369E">
      <w:pPr>
        <w:widowControl/>
        <w:spacing w:line="336" w:lineRule="atLeast"/>
        <w:rPr>
          <w:rFonts w:ascii="Times New Roman" w:eastAsia="新細明體" w:hAnsi="Times New Roman" w:cs="Times New Roman"/>
          <w:color w:val="002200"/>
          <w:kern w:val="0"/>
          <w:szCs w:val="24"/>
        </w:rPr>
      </w:pPr>
    </w:p>
    <w:p w14:paraId="6BB28E41" w14:textId="43A0EEE8" w:rsidR="0043369E" w:rsidRPr="0043369E" w:rsidRDefault="0043369E" w:rsidP="008F266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四、於</w:t>
      </w:r>
      <w:proofErr w:type="gramStart"/>
      <w:r w:rsidRPr="0043369E">
        <w:rPr>
          <w:rFonts w:ascii="Times New Roman" w:eastAsia="新細明體" w:hAnsi="Times New Roman" w:cs="Times New Roman"/>
          <w:b/>
          <w:bCs/>
          <w:color w:val="8B0000"/>
          <w:kern w:val="0"/>
          <w:szCs w:val="24"/>
        </w:rPr>
        <w:t>受用財法時</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第四科於</w:t>
      </w:r>
      <w:proofErr w:type="gramStart"/>
      <w:r w:rsidRPr="0043369E">
        <w:rPr>
          <w:rFonts w:ascii="Times New Roman" w:eastAsia="新細明體" w:hAnsi="Times New Roman" w:cs="Times New Roman"/>
          <w:color w:val="002200"/>
          <w:kern w:val="0"/>
          <w:szCs w:val="24"/>
        </w:rPr>
        <w:t>受用財法時</w:t>
      </w:r>
      <w:proofErr w:type="gramEnd"/>
      <w:r w:rsidRPr="0043369E">
        <w:rPr>
          <w:rFonts w:ascii="Times New Roman" w:eastAsia="新細明體" w:hAnsi="Times New Roman" w:cs="Times New Roman"/>
          <w:color w:val="002200"/>
          <w:kern w:val="0"/>
          <w:szCs w:val="24"/>
        </w:rPr>
        <w:t>，於</w:t>
      </w:r>
      <w:proofErr w:type="gramStart"/>
      <w:r w:rsidRPr="0043369E">
        <w:rPr>
          <w:rFonts w:ascii="Times New Roman" w:eastAsia="新細明體" w:hAnsi="Times New Roman" w:cs="Times New Roman"/>
          <w:color w:val="002200"/>
          <w:kern w:val="0"/>
          <w:szCs w:val="24"/>
        </w:rPr>
        <w:t>受用財法時</w:t>
      </w:r>
      <w:proofErr w:type="gramEnd"/>
      <w:r w:rsidRPr="0043369E">
        <w:rPr>
          <w:rFonts w:ascii="Times New Roman" w:eastAsia="新細明體" w:hAnsi="Times New Roman" w:cs="Times New Roman"/>
          <w:color w:val="002200"/>
          <w:kern w:val="0"/>
          <w:szCs w:val="24"/>
        </w:rPr>
        <w:t>，有嫉妒、</w:t>
      </w:r>
      <w:proofErr w:type="gramStart"/>
      <w:r w:rsidRPr="0043369E">
        <w:rPr>
          <w:rFonts w:ascii="Times New Roman" w:eastAsia="新細明體" w:hAnsi="Times New Roman" w:cs="Times New Roman"/>
          <w:color w:val="002200"/>
          <w:kern w:val="0"/>
          <w:szCs w:val="24"/>
        </w:rPr>
        <w:t>慳吝</w:t>
      </w:r>
      <w:proofErr w:type="gramEnd"/>
      <w:r w:rsidRPr="0043369E">
        <w:rPr>
          <w:rFonts w:ascii="Times New Roman" w:eastAsia="新細明體" w:hAnsi="Times New Roman" w:cs="Times New Roman"/>
          <w:color w:val="002200"/>
          <w:kern w:val="0"/>
          <w:szCs w:val="24"/>
        </w:rPr>
        <w:t>這二種</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能為障礙。</w:t>
      </w:r>
    </w:p>
    <w:p w14:paraId="7492A66D" w14:textId="7C83B5B3" w:rsidR="00CD1971" w:rsidRDefault="0043369E" w:rsidP="008F266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若同法者展轉</w:t>
      </w:r>
      <w:r w:rsidRPr="00CD1971">
        <w:rPr>
          <w:rFonts w:ascii="Times New Roman" w:eastAsia="標楷體" w:hAnsi="Times New Roman" w:cs="Times New Roman"/>
          <w:b/>
          <w:bCs/>
          <w:color w:val="00008B"/>
          <w:kern w:val="0"/>
          <w:szCs w:val="24"/>
          <w:highlight w:val="yellow"/>
        </w:rPr>
        <w:t>受用財及法時</w:t>
      </w:r>
      <w:r w:rsidRPr="0043369E">
        <w:rPr>
          <w:rFonts w:ascii="Times New Roman" w:eastAsia="標楷體" w:hAnsi="Times New Roman" w:cs="Times New Roman"/>
          <w:b/>
          <w:bCs/>
          <w:color w:val="00008B"/>
          <w:kern w:val="0"/>
          <w:szCs w:val="24"/>
        </w:rPr>
        <w:t>，嫉妒、</w:t>
      </w:r>
      <w:proofErr w:type="gramStart"/>
      <w:r w:rsidRPr="0043369E">
        <w:rPr>
          <w:rFonts w:ascii="Times New Roman" w:eastAsia="標楷體" w:hAnsi="Times New Roman" w:cs="Times New Roman"/>
          <w:b/>
          <w:bCs/>
          <w:color w:val="00008B"/>
          <w:kern w:val="0"/>
          <w:szCs w:val="24"/>
        </w:rPr>
        <w:t>慳吝</w:t>
      </w:r>
      <w:proofErr w:type="gramEnd"/>
      <w:r w:rsidRPr="0043369E">
        <w:rPr>
          <w:rFonts w:ascii="Times New Roman" w:eastAsia="標楷體" w:hAnsi="Times New Roman" w:cs="Times New Roman"/>
          <w:b/>
          <w:bCs/>
          <w:color w:val="00008B"/>
          <w:kern w:val="0"/>
          <w:szCs w:val="24"/>
        </w:rPr>
        <w:t>數數現行，能為障礙。</w:t>
      </w:r>
      <w:r w:rsidR="00CD1971" w:rsidRPr="00374EF4">
        <w:rPr>
          <w:rFonts w:asciiTheme="majorEastAsia" w:eastAsiaTheme="majorEastAsia" w:hAnsiTheme="majorEastAsia" w:cs="Times New Roman" w:hint="eastAsia"/>
          <w:b/>
          <w:bCs/>
          <w:color w:val="0000FF"/>
          <w:kern w:val="0"/>
          <w:szCs w:val="24"/>
          <w:vertAlign w:val="superscript"/>
        </w:rPr>
        <w:t>[</w:t>
      </w:r>
      <w:proofErr w:type="gramStart"/>
      <w:r w:rsidR="00CD1971" w:rsidRPr="00374EF4">
        <w:rPr>
          <w:rFonts w:asciiTheme="majorEastAsia" w:eastAsiaTheme="majorEastAsia" w:hAnsiTheme="majorEastAsia" w:cs="Times New Roman" w:hint="eastAsia"/>
          <w:b/>
          <w:bCs/>
          <w:color w:val="0000FF"/>
          <w:kern w:val="0"/>
          <w:szCs w:val="24"/>
          <w:vertAlign w:val="superscript"/>
        </w:rPr>
        <w:t>吝</w:t>
      </w:r>
      <w:proofErr w:type="gramEnd"/>
      <w:r w:rsidR="00CD1971" w:rsidRPr="00374EF4">
        <w:rPr>
          <w:rFonts w:asciiTheme="majorEastAsia" w:eastAsiaTheme="majorEastAsia" w:hAnsiTheme="majorEastAsia" w:cs="Times New Roman" w:hint="eastAsia"/>
          <w:b/>
          <w:bCs/>
          <w:color w:val="0000FF"/>
          <w:kern w:val="0"/>
          <w:szCs w:val="24"/>
          <w:vertAlign w:val="superscript"/>
        </w:rPr>
        <w:t>財、</w:t>
      </w:r>
      <w:proofErr w:type="gramStart"/>
      <w:r w:rsidR="00CD1971" w:rsidRPr="00374EF4">
        <w:rPr>
          <w:rFonts w:asciiTheme="majorEastAsia" w:eastAsiaTheme="majorEastAsia" w:hAnsiTheme="majorEastAsia" w:cs="Times New Roman" w:hint="eastAsia"/>
          <w:b/>
          <w:bCs/>
          <w:color w:val="0000FF"/>
          <w:kern w:val="0"/>
          <w:szCs w:val="24"/>
          <w:vertAlign w:val="superscript"/>
        </w:rPr>
        <w:t>吝</w:t>
      </w:r>
      <w:proofErr w:type="gramEnd"/>
      <w:r w:rsidR="00CD1971" w:rsidRPr="00374EF4">
        <w:rPr>
          <w:rFonts w:asciiTheme="majorEastAsia" w:eastAsiaTheme="majorEastAsia" w:hAnsiTheme="majorEastAsia" w:cs="Times New Roman" w:hint="eastAsia"/>
          <w:b/>
          <w:bCs/>
          <w:color w:val="0000FF"/>
          <w:kern w:val="0"/>
          <w:szCs w:val="24"/>
          <w:vertAlign w:val="superscript"/>
        </w:rPr>
        <w:t>法]</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第四時是指若同</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行者於</w:t>
      </w:r>
      <w:r w:rsidRPr="0018391F">
        <w:rPr>
          <w:rFonts w:ascii="Times New Roman" w:eastAsia="新細明體" w:hAnsi="Times New Roman" w:cs="Times New Roman"/>
          <w:color w:val="002200"/>
          <w:kern w:val="0"/>
          <w:szCs w:val="24"/>
          <w:bdr w:val="single" w:sz="4" w:space="0" w:color="auto"/>
        </w:rPr>
        <w:t>受用財及法時</w:t>
      </w:r>
      <w:r w:rsidRPr="0043369E">
        <w:rPr>
          <w:rFonts w:ascii="Times New Roman" w:eastAsia="新細明體" w:hAnsi="Times New Roman" w:cs="Times New Roman"/>
          <w:color w:val="002200"/>
          <w:kern w:val="0"/>
          <w:szCs w:val="24"/>
        </w:rPr>
        <w:t>，有</w:t>
      </w:r>
      <w:r w:rsidRPr="0018391F">
        <w:rPr>
          <w:rFonts w:ascii="Times New Roman" w:eastAsia="新細明體" w:hAnsi="Times New Roman" w:cs="Times New Roman"/>
          <w:color w:val="002200"/>
          <w:kern w:val="0"/>
          <w:szCs w:val="24"/>
          <w:bdr w:val="single" w:sz="4" w:space="0" w:color="auto"/>
        </w:rPr>
        <w:t>嫉妒、</w:t>
      </w:r>
      <w:proofErr w:type="gramStart"/>
      <w:r w:rsidRPr="0018391F">
        <w:rPr>
          <w:rFonts w:ascii="Times New Roman" w:eastAsia="新細明體" w:hAnsi="Times New Roman" w:cs="Times New Roman"/>
          <w:color w:val="002200"/>
          <w:kern w:val="0"/>
          <w:szCs w:val="24"/>
          <w:bdr w:val="single" w:sz="4" w:space="0" w:color="auto"/>
        </w:rPr>
        <w:t>慳吝</w:t>
      </w:r>
      <w:proofErr w:type="gramEnd"/>
      <w:r w:rsidRPr="0043369E">
        <w:rPr>
          <w:rFonts w:ascii="Times New Roman" w:eastAsia="新細明體" w:hAnsi="Times New Roman" w:cs="Times New Roman"/>
          <w:color w:val="002200"/>
          <w:kern w:val="0"/>
          <w:szCs w:val="24"/>
        </w:rPr>
        <w:t>二種隨煩惱常常起現行，能為行者修學的障礙。</w:t>
      </w:r>
    </w:p>
    <w:p w14:paraId="61C6368F" w14:textId="0C27F946" w:rsidR="00CD1971" w:rsidRDefault="0043369E" w:rsidP="008F266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大家一起共同修學，本應是利和同均，共同受用施主供養的衣食湯藥與受用</w:t>
      </w:r>
      <w:proofErr w:type="gramStart"/>
      <w:r w:rsidRPr="0043369E">
        <w:rPr>
          <w:rFonts w:ascii="Times New Roman" w:eastAsia="新細明體" w:hAnsi="Times New Roman" w:cs="Times New Roman"/>
          <w:color w:val="002200"/>
          <w:kern w:val="0"/>
          <w:szCs w:val="24"/>
        </w:rPr>
        <w:t>同一法味</w:t>
      </w:r>
      <w:proofErr w:type="gramEnd"/>
      <w:r w:rsidRPr="0043369E">
        <w:rPr>
          <w:rFonts w:ascii="Times New Roman" w:eastAsia="新細明體" w:hAnsi="Times New Roman" w:cs="Times New Roman"/>
          <w:color w:val="002200"/>
          <w:kern w:val="0"/>
          <w:szCs w:val="24"/>
        </w:rPr>
        <w:t>。</w:t>
      </w:r>
    </w:p>
    <w:p w14:paraId="26A9A8EB" w14:textId="099CDC90" w:rsidR="0043369E" w:rsidRDefault="0043369E" w:rsidP="008F266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若受用財或法時，認為他人的勝過自己，</w:t>
      </w:r>
      <w:proofErr w:type="gramStart"/>
      <w:r w:rsidRPr="0043369E">
        <w:rPr>
          <w:rFonts w:ascii="Times New Roman" w:eastAsia="新細明體" w:hAnsi="Times New Roman" w:cs="Times New Roman"/>
          <w:color w:val="002200"/>
          <w:kern w:val="0"/>
          <w:szCs w:val="24"/>
        </w:rPr>
        <w:t>便生起</w:t>
      </w:r>
      <w:proofErr w:type="gramEnd"/>
      <w:r w:rsidRPr="0043369E">
        <w:rPr>
          <w:rFonts w:ascii="Times New Roman" w:eastAsia="新細明體" w:hAnsi="Times New Roman" w:cs="Times New Roman"/>
          <w:color w:val="002200"/>
          <w:kern w:val="0"/>
          <w:szCs w:val="24"/>
        </w:rPr>
        <w:t>嫉妒的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不耐他榮；或心胸狹窄，</w:t>
      </w:r>
      <w:proofErr w:type="gramStart"/>
      <w:r w:rsidRPr="0043369E">
        <w:rPr>
          <w:rFonts w:ascii="Times New Roman" w:eastAsia="新細明體" w:hAnsi="Times New Roman" w:cs="Times New Roman"/>
          <w:color w:val="002200"/>
          <w:kern w:val="0"/>
          <w:szCs w:val="24"/>
        </w:rPr>
        <w:t>耽著</w:t>
      </w:r>
      <w:proofErr w:type="gramEnd"/>
      <w:r w:rsidRPr="0043369E">
        <w:rPr>
          <w:rFonts w:ascii="Times New Roman" w:eastAsia="新細明體" w:hAnsi="Times New Roman" w:cs="Times New Roman"/>
          <w:color w:val="002200"/>
          <w:kern w:val="0"/>
          <w:szCs w:val="24"/>
        </w:rPr>
        <w:t>財、法，不能惠</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共享於大眾，這是</w:t>
      </w:r>
      <w:proofErr w:type="gramStart"/>
      <w:r w:rsidRPr="0043369E">
        <w:rPr>
          <w:rFonts w:ascii="Times New Roman" w:eastAsia="新細明體" w:hAnsi="Times New Roman" w:cs="Times New Roman"/>
          <w:color w:val="002200"/>
          <w:kern w:val="0"/>
          <w:szCs w:val="24"/>
        </w:rPr>
        <w:t>慳吝</w:t>
      </w:r>
      <w:proofErr w:type="gramEnd"/>
      <w:r w:rsidRPr="0043369E">
        <w:rPr>
          <w:rFonts w:ascii="Times New Roman" w:eastAsia="新細明體" w:hAnsi="Times New Roman" w:cs="Times New Roman"/>
          <w:color w:val="002200"/>
          <w:kern w:val="0"/>
          <w:szCs w:val="24"/>
        </w:rPr>
        <w:t>；此二隨煩惱能障礙不</w:t>
      </w:r>
      <w:proofErr w:type="gramStart"/>
      <w:r w:rsidRPr="0043369E">
        <w:rPr>
          <w:rFonts w:ascii="Times New Roman" w:eastAsia="新細明體" w:hAnsi="Times New Roman" w:cs="Times New Roman"/>
          <w:color w:val="002200"/>
          <w:kern w:val="0"/>
          <w:szCs w:val="24"/>
        </w:rPr>
        <w:t>嫉</w:t>
      </w:r>
      <w:proofErr w:type="gramEnd"/>
      <w:r w:rsidRPr="0043369E">
        <w:rPr>
          <w:rFonts w:ascii="Times New Roman" w:eastAsia="新細明體" w:hAnsi="Times New Roman" w:cs="Times New Roman"/>
          <w:color w:val="002200"/>
          <w:kern w:val="0"/>
          <w:szCs w:val="24"/>
        </w:rPr>
        <w:t>與不</w:t>
      </w:r>
      <w:proofErr w:type="gramStart"/>
      <w:r w:rsidRPr="0043369E">
        <w:rPr>
          <w:rFonts w:ascii="Times New Roman" w:eastAsia="新細明體" w:hAnsi="Times New Roman" w:cs="Times New Roman"/>
          <w:color w:val="002200"/>
          <w:kern w:val="0"/>
          <w:szCs w:val="24"/>
        </w:rPr>
        <w:t>慳</w:t>
      </w:r>
      <w:proofErr w:type="gramEnd"/>
      <w:r w:rsidRPr="0043369E">
        <w:rPr>
          <w:rFonts w:ascii="Times New Roman" w:eastAsia="新細明體" w:hAnsi="Times New Roman" w:cs="Times New Roman"/>
          <w:color w:val="002200"/>
          <w:kern w:val="0"/>
          <w:szCs w:val="24"/>
        </w:rPr>
        <w:t>，以生出憂</w:t>
      </w:r>
      <w:proofErr w:type="gramStart"/>
      <w:r w:rsidRPr="0043369E">
        <w:rPr>
          <w:rFonts w:ascii="Times New Roman" w:eastAsia="新細明體" w:hAnsi="Times New Roman" w:cs="Times New Roman"/>
          <w:color w:val="002200"/>
          <w:kern w:val="0"/>
          <w:szCs w:val="24"/>
        </w:rPr>
        <w:t>慼</w:t>
      </w:r>
      <w:proofErr w:type="gramEnd"/>
      <w:r w:rsidRPr="0043369E">
        <w:rPr>
          <w:rFonts w:ascii="Times New Roman" w:eastAsia="新細明體" w:hAnsi="Times New Roman" w:cs="Times New Roman"/>
          <w:color w:val="002200"/>
          <w:kern w:val="0"/>
          <w:szCs w:val="24"/>
        </w:rPr>
        <w:t>與蓄積為業用。</w:t>
      </w:r>
    </w:p>
    <w:p w14:paraId="0C33BB9A" w14:textId="77777777" w:rsidR="008F266C" w:rsidRPr="0043369E" w:rsidRDefault="008F266C" w:rsidP="008F266C">
      <w:pPr>
        <w:widowControl/>
        <w:rPr>
          <w:rFonts w:ascii="Times New Roman" w:eastAsia="新細明體" w:hAnsi="Times New Roman" w:cs="Times New Roman"/>
          <w:color w:val="002200"/>
          <w:kern w:val="0"/>
          <w:szCs w:val="24"/>
        </w:rPr>
      </w:pPr>
    </w:p>
    <w:p w14:paraId="0FF53952" w14:textId="1FFDA1E3" w:rsidR="0043369E" w:rsidRPr="0043369E" w:rsidRDefault="0043369E" w:rsidP="008F266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寅七、四暴流</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卯一、約界</w:t>
      </w:r>
      <w:proofErr w:type="gramStart"/>
      <w:r w:rsidRPr="0043369E">
        <w:rPr>
          <w:rFonts w:ascii="Times New Roman" w:eastAsia="新細明體" w:hAnsi="Times New Roman" w:cs="Times New Roman"/>
          <w:b/>
          <w:bCs/>
          <w:color w:val="8B0000"/>
          <w:kern w:val="0"/>
          <w:szCs w:val="24"/>
        </w:rPr>
        <w:t>繫</w:t>
      </w:r>
      <w:proofErr w:type="gramEnd"/>
      <w:r w:rsidRPr="0043369E">
        <w:rPr>
          <w:rFonts w:ascii="Times New Roman" w:eastAsia="新細明體" w:hAnsi="Times New Roman" w:cs="Times New Roman"/>
          <w:b/>
          <w:bCs/>
          <w:color w:val="8B0000"/>
          <w:kern w:val="0"/>
          <w:szCs w:val="24"/>
        </w:rPr>
        <w:t>辨</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w:t>
      </w:r>
      <w:proofErr w:type="gramStart"/>
      <w:r w:rsidRPr="0043369E">
        <w:rPr>
          <w:rFonts w:ascii="Times New Roman" w:eastAsia="新細明體" w:hAnsi="Times New Roman" w:cs="Times New Roman"/>
          <w:b/>
          <w:bCs/>
          <w:color w:val="8B0000"/>
          <w:kern w:val="0"/>
          <w:szCs w:val="24"/>
        </w:rPr>
        <w:t>舉欲暴流</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第七科四</w:t>
      </w:r>
      <w:proofErr w:type="gramStart"/>
      <w:r w:rsidRPr="0043369E">
        <w:rPr>
          <w:rFonts w:ascii="Times New Roman" w:eastAsia="新細明體" w:hAnsi="Times New Roman" w:cs="Times New Roman"/>
          <w:color w:val="002200"/>
          <w:kern w:val="0"/>
          <w:szCs w:val="24"/>
        </w:rPr>
        <w:t>暴流</w:t>
      </w:r>
      <w:proofErr w:type="gramEnd"/>
      <w:r w:rsidRPr="0043369E">
        <w:rPr>
          <w:rFonts w:ascii="Times New Roman" w:eastAsia="新細明體" w:hAnsi="Times New Roman" w:cs="Times New Roman"/>
          <w:color w:val="002200"/>
          <w:kern w:val="0"/>
          <w:szCs w:val="24"/>
        </w:rPr>
        <w:t>，說明四種</w:t>
      </w:r>
      <w:proofErr w:type="gramStart"/>
      <w:r w:rsidRPr="0018391F">
        <w:rPr>
          <w:rFonts w:ascii="Times New Roman" w:eastAsia="新細明體" w:hAnsi="Times New Roman" w:cs="Times New Roman"/>
          <w:color w:val="002200"/>
          <w:kern w:val="0"/>
          <w:szCs w:val="24"/>
          <w:bdr w:val="single" w:sz="4" w:space="0" w:color="auto"/>
        </w:rPr>
        <w:t>暴流</w:t>
      </w:r>
      <w:r w:rsidRPr="0043369E">
        <w:rPr>
          <w:rFonts w:ascii="Times New Roman" w:eastAsia="新細明體" w:hAnsi="Times New Roman" w:cs="Times New Roman"/>
          <w:color w:val="002200"/>
          <w:kern w:val="0"/>
          <w:szCs w:val="24"/>
        </w:rPr>
        <w:t>，暴流</w:t>
      </w:r>
      <w:proofErr w:type="gramEnd"/>
      <w:r w:rsidRPr="0043369E">
        <w:rPr>
          <w:rFonts w:ascii="Times New Roman" w:eastAsia="新細明體" w:hAnsi="Times New Roman" w:cs="Times New Roman"/>
          <w:color w:val="002200"/>
          <w:kern w:val="0"/>
          <w:szCs w:val="24"/>
        </w:rPr>
        <w:t>也是煩惱的異名，〈本地分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說：「</w:t>
      </w:r>
      <w:proofErr w:type="gramStart"/>
      <w:r w:rsidRPr="00F42102">
        <w:rPr>
          <w:rFonts w:ascii="標楷體" w:eastAsia="標楷體" w:hAnsi="標楷體" w:cs="Times New Roman"/>
          <w:color w:val="002200"/>
          <w:kern w:val="0"/>
          <w:szCs w:val="24"/>
        </w:rPr>
        <w:t>深難渡故</w:t>
      </w:r>
      <w:proofErr w:type="gramEnd"/>
      <w:r w:rsidRPr="00F42102">
        <w:rPr>
          <w:rFonts w:ascii="標楷體" w:eastAsia="標楷體" w:hAnsi="標楷體" w:cs="Times New Roman"/>
          <w:color w:val="002200"/>
          <w:kern w:val="0"/>
          <w:szCs w:val="24"/>
        </w:rPr>
        <w:t>，順流</w:t>
      </w:r>
      <w:proofErr w:type="gramStart"/>
      <w:r w:rsidRPr="00F42102">
        <w:rPr>
          <w:rFonts w:ascii="標楷體" w:eastAsia="標楷體" w:hAnsi="標楷體" w:cs="Times New Roman"/>
          <w:color w:val="002200"/>
          <w:kern w:val="0"/>
          <w:szCs w:val="24"/>
        </w:rPr>
        <w:t>漂故，名暴流</w:t>
      </w:r>
      <w:proofErr w:type="gramEnd"/>
      <w:r w:rsidRPr="0043369E">
        <w:rPr>
          <w:rFonts w:ascii="Times New Roman" w:eastAsia="新細明體" w:hAnsi="Times New Roman" w:cs="Times New Roman"/>
          <w:color w:val="002200"/>
          <w:kern w:val="0"/>
          <w:szCs w:val="24"/>
        </w:rPr>
        <w:t>」，煩惱能</w:t>
      </w:r>
      <w:proofErr w:type="gramStart"/>
      <w:r w:rsidRPr="0043369E">
        <w:rPr>
          <w:rFonts w:ascii="Times New Roman" w:eastAsia="新細明體" w:hAnsi="Times New Roman" w:cs="Times New Roman"/>
          <w:color w:val="002200"/>
          <w:kern w:val="0"/>
          <w:szCs w:val="24"/>
        </w:rPr>
        <w:t>使善品</w:t>
      </w:r>
      <w:proofErr w:type="gramEnd"/>
      <w:r w:rsidRPr="0043369E">
        <w:rPr>
          <w:rFonts w:ascii="Times New Roman" w:eastAsia="新細明體" w:hAnsi="Times New Roman" w:cs="Times New Roman"/>
          <w:color w:val="002200"/>
          <w:kern w:val="0"/>
          <w:szCs w:val="24"/>
        </w:rPr>
        <w:t>流失，猶如</w:t>
      </w:r>
      <w:r w:rsidRPr="00F42102">
        <w:rPr>
          <w:rFonts w:ascii="Times New Roman" w:eastAsia="新細明體" w:hAnsi="Times New Roman" w:cs="Times New Roman"/>
          <w:color w:val="002200"/>
          <w:kern w:val="0"/>
          <w:szCs w:val="24"/>
          <w:highlight w:val="yellow"/>
        </w:rPr>
        <w:t>洪水</w:t>
      </w:r>
      <w:r w:rsidRPr="0043369E">
        <w:rPr>
          <w:rFonts w:ascii="Times New Roman" w:eastAsia="新細明體" w:hAnsi="Times New Roman" w:cs="Times New Roman"/>
          <w:color w:val="002200"/>
          <w:kern w:val="0"/>
          <w:szCs w:val="24"/>
        </w:rPr>
        <w:t>使家屋樹木流失，分二科；第一科約界</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辨，約界</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分別，又分二科；第一科舉</w:t>
      </w:r>
      <w:proofErr w:type="gramStart"/>
      <w:r w:rsidRPr="0043369E">
        <w:rPr>
          <w:rFonts w:ascii="Times New Roman" w:eastAsia="新細明體" w:hAnsi="Times New Roman" w:cs="Times New Roman"/>
          <w:color w:val="002200"/>
          <w:kern w:val="0"/>
          <w:szCs w:val="24"/>
        </w:rPr>
        <w:t>欲暴流</w:t>
      </w:r>
      <w:proofErr w:type="gramEnd"/>
      <w:r w:rsidRPr="0043369E">
        <w:rPr>
          <w:rFonts w:ascii="Times New Roman" w:eastAsia="新細明體" w:hAnsi="Times New Roman" w:cs="Times New Roman"/>
          <w:color w:val="002200"/>
          <w:kern w:val="0"/>
          <w:szCs w:val="24"/>
        </w:rPr>
        <w:t>，舉出</w:t>
      </w:r>
      <w:proofErr w:type="gramStart"/>
      <w:r w:rsidRPr="0043369E">
        <w:rPr>
          <w:rFonts w:ascii="Times New Roman" w:eastAsia="新細明體" w:hAnsi="Times New Roman" w:cs="Times New Roman"/>
          <w:color w:val="002200"/>
          <w:kern w:val="0"/>
          <w:szCs w:val="24"/>
        </w:rPr>
        <w:t>欲界暴流</w:t>
      </w:r>
      <w:proofErr w:type="gramEnd"/>
      <w:r w:rsidRPr="0043369E">
        <w:rPr>
          <w:rFonts w:ascii="Times New Roman" w:eastAsia="新細明體" w:hAnsi="Times New Roman" w:cs="Times New Roman"/>
          <w:color w:val="002200"/>
          <w:kern w:val="0"/>
          <w:szCs w:val="24"/>
        </w:rPr>
        <w:t>。</w:t>
      </w:r>
    </w:p>
    <w:p w14:paraId="44DE6F47" w14:textId="60383444" w:rsidR="0043369E" w:rsidRDefault="0043369E" w:rsidP="008F266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，欲貪</w:t>
      </w:r>
      <w:proofErr w:type="gramStart"/>
      <w:r w:rsidRPr="0043369E">
        <w:rPr>
          <w:rFonts w:ascii="Times New Roman" w:eastAsia="標楷體" w:hAnsi="Times New Roman" w:cs="Times New Roman"/>
          <w:b/>
          <w:bCs/>
          <w:color w:val="00008B"/>
          <w:kern w:val="0"/>
          <w:szCs w:val="24"/>
        </w:rPr>
        <w:t>瞋</w:t>
      </w:r>
      <w:proofErr w:type="gramEnd"/>
      <w:r w:rsidRPr="0043369E">
        <w:rPr>
          <w:rFonts w:ascii="Times New Roman" w:eastAsia="標楷體" w:hAnsi="Times New Roman" w:cs="Times New Roman"/>
          <w:b/>
          <w:bCs/>
          <w:color w:val="00008B"/>
          <w:kern w:val="0"/>
          <w:szCs w:val="24"/>
        </w:rPr>
        <w:t>等</w:t>
      </w:r>
      <w:proofErr w:type="gramStart"/>
      <w:r w:rsidRPr="0043369E">
        <w:rPr>
          <w:rFonts w:ascii="Times New Roman" w:eastAsia="標楷體" w:hAnsi="Times New Roman" w:cs="Times New Roman"/>
          <w:b/>
          <w:bCs/>
          <w:color w:val="00008B"/>
          <w:kern w:val="0"/>
          <w:szCs w:val="24"/>
        </w:rPr>
        <w:t>欲界所繫</w:t>
      </w:r>
      <w:proofErr w:type="gramEnd"/>
      <w:r w:rsidRPr="0043369E">
        <w:rPr>
          <w:rFonts w:ascii="Times New Roman" w:eastAsia="標楷體" w:hAnsi="Times New Roman" w:cs="Times New Roman"/>
          <w:b/>
          <w:bCs/>
          <w:color w:val="00008B"/>
          <w:kern w:val="0"/>
          <w:szCs w:val="24"/>
        </w:rPr>
        <w:t>煩惱行者，</w:t>
      </w:r>
      <w:proofErr w:type="gramStart"/>
      <w:r w:rsidRPr="0043369E">
        <w:rPr>
          <w:rFonts w:ascii="Times New Roman" w:eastAsia="標楷體" w:hAnsi="Times New Roman" w:cs="Times New Roman"/>
          <w:b/>
          <w:bCs/>
          <w:color w:val="00008B"/>
          <w:kern w:val="0"/>
          <w:szCs w:val="24"/>
        </w:rPr>
        <w:t>欲界所繫</w:t>
      </w:r>
      <w:proofErr w:type="gramEnd"/>
      <w:r w:rsidRPr="0043369E">
        <w:rPr>
          <w:rFonts w:ascii="Times New Roman" w:eastAsia="標楷體" w:hAnsi="Times New Roman" w:cs="Times New Roman"/>
          <w:b/>
          <w:bCs/>
          <w:color w:val="00008B"/>
          <w:kern w:val="0"/>
          <w:szCs w:val="24"/>
        </w:rPr>
        <w:t>上品煩惱未斷、未知，名</w:t>
      </w:r>
      <w:proofErr w:type="gramStart"/>
      <w:r w:rsidRPr="0043369E">
        <w:rPr>
          <w:rFonts w:ascii="Times New Roman" w:eastAsia="標楷體" w:hAnsi="Times New Roman" w:cs="Times New Roman"/>
          <w:b/>
          <w:bCs/>
          <w:color w:val="00008B"/>
          <w:kern w:val="0"/>
          <w:szCs w:val="24"/>
        </w:rPr>
        <w:t>欲暴流</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其次，有</w:t>
      </w:r>
      <w:r w:rsidRPr="0018391F">
        <w:rPr>
          <w:rFonts w:ascii="Times New Roman" w:eastAsia="新細明體" w:hAnsi="Times New Roman" w:cs="Times New Roman"/>
          <w:color w:val="002200"/>
          <w:kern w:val="0"/>
          <w:szCs w:val="24"/>
          <w:bdr w:val="single" w:sz="4" w:space="0" w:color="auto"/>
        </w:rPr>
        <w:t>貪</w:t>
      </w:r>
      <w:proofErr w:type="gramStart"/>
      <w:r w:rsidRPr="0018391F">
        <w:rPr>
          <w:rFonts w:ascii="Times New Roman" w:eastAsia="新細明體" w:hAnsi="Times New Roman" w:cs="Times New Roman"/>
          <w:color w:val="002200"/>
          <w:kern w:val="0"/>
          <w:szCs w:val="24"/>
          <w:bdr w:val="single" w:sz="4" w:space="0" w:color="auto"/>
        </w:rPr>
        <w:t>瞋</w:t>
      </w:r>
      <w:proofErr w:type="gramEnd"/>
      <w:r w:rsidRPr="0018391F">
        <w:rPr>
          <w:rFonts w:ascii="Times New Roman" w:eastAsia="新細明體" w:hAnsi="Times New Roman" w:cs="Times New Roman"/>
          <w:color w:val="002200"/>
          <w:kern w:val="0"/>
          <w:szCs w:val="24"/>
          <w:bdr w:val="single" w:sz="4" w:space="0" w:color="auto"/>
        </w:rPr>
        <w:t>等</w:t>
      </w:r>
      <w:proofErr w:type="gramStart"/>
      <w:r w:rsidRPr="0043369E">
        <w:rPr>
          <w:rFonts w:ascii="Times New Roman" w:eastAsia="新細明體" w:hAnsi="Times New Roman" w:cs="Times New Roman"/>
          <w:color w:val="002200"/>
          <w:kern w:val="0"/>
          <w:szCs w:val="24"/>
        </w:rPr>
        <w:t>欲界所繫</w:t>
      </w:r>
      <w:proofErr w:type="gramEnd"/>
      <w:r w:rsidRPr="0043369E">
        <w:rPr>
          <w:rFonts w:ascii="Times New Roman" w:eastAsia="新細明體" w:hAnsi="Times New Roman" w:cs="Times New Roman"/>
          <w:color w:val="002200"/>
          <w:kern w:val="0"/>
          <w:szCs w:val="24"/>
        </w:rPr>
        <w:t>煩惱的行者，若</w:t>
      </w:r>
      <w:proofErr w:type="gramStart"/>
      <w:r w:rsidRPr="0043369E">
        <w:rPr>
          <w:rFonts w:ascii="Times New Roman" w:eastAsia="新細明體" w:hAnsi="Times New Roman" w:cs="Times New Roman"/>
          <w:color w:val="002200"/>
          <w:kern w:val="0"/>
          <w:szCs w:val="24"/>
        </w:rPr>
        <w:t>欲界所繫</w:t>
      </w:r>
      <w:proofErr w:type="gramEnd"/>
      <w:r w:rsidRPr="0043369E">
        <w:rPr>
          <w:rFonts w:ascii="Times New Roman" w:eastAsia="新細明體" w:hAnsi="Times New Roman" w:cs="Times New Roman"/>
          <w:color w:val="002200"/>
          <w:kern w:val="0"/>
          <w:szCs w:val="24"/>
        </w:rPr>
        <w:t>縛的上品粗重</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還未斷除，也不了解，不知道這是</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是屬於</w:t>
      </w:r>
      <w:proofErr w:type="gramStart"/>
      <w:r w:rsidRPr="0018391F">
        <w:rPr>
          <w:rFonts w:ascii="Times New Roman" w:eastAsia="新細明體" w:hAnsi="Times New Roman" w:cs="Times New Roman"/>
          <w:color w:val="002200"/>
          <w:kern w:val="0"/>
          <w:szCs w:val="24"/>
          <w:bdr w:val="single" w:sz="4" w:space="0" w:color="auto"/>
        </w:rPr>
        <w:t>欲暴流</w:t>
      </w:r>
      <w:proofErr w:type="gramEnd"/>
      <w:r w:rsidRPr="0043369E">
        <w:rPr>
          <w:rFonts w:ascii="Times New Roman" w:eastAsia="新細明體" w:hAnsi="Times New Roman" w:cs="Times New Roman"/>
          <w:color w:val="002200"/>
          <w:kern w:val="0"/>
          <w:szCs w:val="24"/>
        </w:rPr>
        <w:t>。未斷未知故，將不斷的被這些煩惱</w:t>
      </w:r>
      <w:proofErr w:type="gramStart"/>
      <w:r w:rsidRPr="0043369E">
        <w:rPr>
          <w:rFonts w:ascii="Times New Roman" w:eastAsia="新細明體" w:hAnsi="Times New Roman" w:cs="Times New Roman"/>
          <w:color w:val="002200"/>
          <w:kern w:val="0"/>
          <w:szCs w:val="24"/>
        </w:rPr>
        <w:t>所沈漂或</w:t>
      </w:r>
      <w:proofErr w:type="gramEnd"/>
      <w:r w:rsidRPr="0043369E">
        <w:rPr>
          <w:rFonts w:ascii="Times New Roman" w:eastAsia="新細明體" w:hAnsi="Times New Roman" w:cs="Times New Roman"/>
          <w:color w:val="002200"/>
          <w:kern w:val="0"/>
          <w:szCs w:val="24"/>
        </w:rPr>
        <w:t>淹沒。</w:t>
      </w:r>
    </w:p>
    <w:p w14:paraId="6BB20845" w14:textId="77777777" w:rsidR="008F266C" w:rsidRPr="0043369E" w:rsidRDefault="008F266C" w:rsidP="008F266C">
      <w:pPr>
        <w:widowControl/>
        <w:rPr>
          <w:rFonts w:ascii="Times New Roman" w:eastAsia="新細明體" w:hAnsi="Times New Roman" w:cs="Times New Roman"/>
          <w:color w:val="002200"/>
          <w:kern w:val="0"/>
          <w:szCs w:val="24"/>
        </w:rPr>
      </w:pPr>
    </w:p>
    <w:p w14:paraId="09C8548E" w14:textId="6739F462" w:rsidR="0043369E" w:rsidRPr="0043369E" w:rsidRDefault="0043369E" w:rsidP="008F266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w:t>
      </w:r>
      <w:proofErr w:type="gramStart"/>
      <w:r w:rsidRPr="0043369E">
        <w:rPr>
          <w:rFonts w:ascii="Times New Roman" w:eastAsia="新細明體" w:hAnsi="Times New Roman" w:cs="Times New Roman"/>
          <w:b/>
          <w:bCs/>
          <w:color w:val="8B0000"/>
          <w:kern w:val="0"/>
          <w:szCs w:val="24"/>
        </w:rPr>
        <w:t>例餘隨應</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科例餘隨應</w:t>
      </w:r>
      <w:proofErr w:type="gramEnd"/>
      <w:r w:rsidRPr="0043369E">
        <w:rPr>
          <w:rFonts w:ascii="Times New Roman" w:eastAsia="新細明體" w:hAnsi="Times New Roman" w:cs="Times New Roman"/>
          <w:color w:val="002200"/>
          <w:kern w:val="0"/>
          <w:szCs w:val="24"/>
        </w:rPr>
        <w:t>，例說其餘三</w:t>
      </w:r>
      <w:proofErr w:type="gramStart"/>
      <w:r w:rsidRPr="0043369E">
        <w:rPr>
          <w:rFonts w:ascii="Times New Roman" w:eastAsia="新細明體" w:hAnsi="Times New Roman" w:cs="Times New Roman"/>
          <w:color w:val="002200"/>
          <w:kern w:val="0"/>
          <w:szCs w:val="24"/>
        </w:rPr>
        <w:t>種暴流</w:t>
      </w:r>
      <w:proofErr w:type="gramEnd"/>
      <w:r w:rsidRPr="0043369E">
        <w:rPr>
          <w:rFonts w:ascii="Times New Roman" w:eastAsia="新細明體" w:hAnsi="Times New Roman" w:cs="Times New Roman"/>
          <w:color w:val="002200"/>
          <w:kern w:val="0"/>
          <w:szCs w:val="24"/>
        </w:rPr>
        <w:t>所相應的煩惱。</w:t>
      </w:r>
    </w:p>
    <w:p w14:paraId="41D7BBE8" w14:textId="35615215" w:rsidR="0043369E" w:rsidRPr="0043369E" w:rsidRDefault="0043369E" w:rsidP="008F266C">
      <w:pPr>
        <w:widowControl/>
        <w:rPr>
          <w:rFonts w:ascii="Times New Roman" w:eastAsia="新細明體" w:hAnsi="Times New Roman" w:cs="Times New Roman"/>
          <w:color w:val="002200"/>
          <w:kern w:val="0"/>
          <w:szCs w:val="24"/>
        </w:rPr>
      </w:pPr>
      <w:bookmarkStart w:id="62" w:name="89p6750"/>
      <w:bookmarkEnd w:id="62"/>
      <w:r w:rsidRPr="0043369E">
        <w:rPr>
          <w:rFonts w:ascii="Times New Roman" w:eastAsia="標楷體" w:hAnsi="Times New Roman" w:cs="Times New Roman"/>
          <w:b/>
          <w:bCs/>
          <w:color w:val="00008B"/>
          <w:kern w:val="0"/>
          <w:szCs w:val="24"/>
        </w:rPr>
        <w:t>有、見、無明</w:t>
      </w:r>
      <w:proofErr w:type="gramStart"/>
      <w:r w:rsidRPr="0043369E">
        <w:rPr>
          <w:rFonts w:ascii="Times New Roman" w:eastAsia="標楷體" w:hAnsi="Times New Roman" w:cs="Times New Roman"/>
          <w:b/>
          <w:bCs/>
          <w:color w:val="00008B"/>
          <w:kern w:val="0"/>
          <w:szCs w:val="24"/>
        </w:rPr>
        <w:t>三種暴流</w:t>
      </w:r>
      <w:proofErr w:type="gramEnd"/>
      <w:r w:rsidRPr="0043369E">
        <w:rPr>
          <w:rFonts w:ascii="Times New Roman" w:eastAsia="標楷體" w:hAnsi="Times New Roman" w:cs="Times New Roman"/>
          <w:b/>
          <w:bCs/>
          <w:color w:val="00008B"/>
          <w:kern w:val="0"/>
          <w:szCs w:val="24"/>
        </w:rPr>
        <w:t>，如其所應，當</w:t>
      </w:r>
      <w:proofErr w:type="gramStart"/>
      <w:r w:rsidRPr="0043369E">
        <w:rPr>
          <w:rFonts w:ascii="Times New Roman" w:eastAsia="標楷體" w:hAnsi="Times New Roman" w:cs="Times New Roman"/>
          <w:b/>
          <w:bCs/>
          <w:color w:val="00008B"/>
          <w:kern w:val="0"/>
          <w:szCs w:val="24"/>
        </w:rPr>
        <w:t>知亦爾</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有暴流</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見暴流</w:t>
      </w:r>
      <w:proofErr w:type="gramEnd"/>
      <w:r w:rsidRPr="0043369E">
        <w:rPr>
          <w:rFonts w:ascii="Times New Roman" w:eastAsia="新細明體" w:hAnsi="Times New Roman" w:cs="Times New Roman"/>
          <w:color w:val="002200"/>
          <w:kern w:val="0"/>
          <w:szCs w:val="24"/>
        </w:rPr>
        <w:t>、無</w:t>
      </w:r>
      <w:proofErr w:type="gramStart"/>
      <w:r w:rsidRPr="0043369E">
        <w:rPr>
          <w:rFonts w:ascii="Times New Roman" w:eastAsia="新細明體" w:hAnsi="Times New Roman" w:cs="Times New Roman"/>
          <w:color w:val="002200"/>
          <w:kern w:val="0"/>
          <w:szCs w:val="24"/>
        </w:rPr>
        <w:t>明暴流</w:t>
      </w:r>
      <w:proofErr w:type="gramEnd"/>
      <w:r w:rsidRPr="0043369E">
        <w:rPr>
          <w:rFonts w:ascii="Times New Roman" w:eastAsia="新細明體" w:hAnsi="Times New Roman" w:cs="Times New Roman"/>
          <w:color w:val="002200"/>
          <w:kern w:val="0"/>
          <w:szCs w:val="24"/>
        </w:rPr>
        <w:t>三種，如其所相應的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應當了知也是如此。</w:t>
      </w:r>
    </w:p>
    <w:p w14:paraId="0C5093A4" w14:textId="7196BA7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F42102">
        <w:rPr>
          <w:rFonts w:ascii="Times New Roman" w:eastAsia="新細明體" w:hAnsi="Times New Roman" w:cs="Times New Roman"/>
          <w:color w:val="002200"/>
          <w:kern w:val="0"/>
          <w:szCs w:val="24"/>
          <w:shd w:val="pct15" w:color="auto" w:fill="FFFFFF"/>
        </w:rPr>
        <w:t>有</w:t>
      </w:r>
      <w:proofErr w:type="gramStart"/>
      <w:r w:rsidRPr="00F42102">
        <w:rPr>
          <w:rFonts w:ascii="Times New Roman" w:eastAsia="新細明體" w:hAnsi="Times New Roman" w:cs="Times New Roman"/>
          <w:color w:val="002200"/>
          <w:kern w:val="0"/>
          <w:szCs w:val="24"/>
          <w:shd w:val="pct15" w:color="auto" w:fill="FFFFFF"/>
        </w:rPr>
        <w:t>暴流</w:t>
      </w:r>
      <w:r w:rsidRPr="0043369E">
        <w:rPr>
          <w:rFonts w:ascii="Times New Roman" w:eastAsia="新細明體" w:hAnsi="Times New Roman" w:cs="Times New Roman"/>
          <w:color w:val="002200"/>
          <w:kern w:val="0"/>
          <w:szCs w:val="24"/>
        </w:rPr>
        <w:t>是指色</w:t>
      </w:r>
      <w:proofErr w:type="gramEnd"/>
      <w:r w:rsidRPr="0043369E">
        <w:rPr>
          <w:rFonts w:ascii="Times New Roman" w:eastAsia="新細明體" w:hAnsi="Times New Roman" w:cs="Times New Roman"/>
          <w:color w:val="002200"/>
          <w:kern w:val="0"/>
          <w:szCs w:val="24"/>
        </w:rPr>
        <w:t>、無色界的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這一類愛</w:t>
      </w:r>
      <w:r w:rsidR="008F18FF" w:rsidRPr="008F18FF">
        <w:rPr>
          <w:rFonts w:ascii="Times New Roman" w:eastAsia="新細明體" w:hAnsi="Times New Roman" w:cs="Times New Roman" w:hint="eastAsia"/>
          <w:color w:val="002200"/>
          <w:kern w:val="0"/>
          <w:szCs w:val="24"/>
          <w:vertAlign w:val="superscript"/>
        </w:rPr>
        <w:t>、</w:t>
      </w:r>
      <w:r w:rsidRPr="0043369E">
        <w:rPr>
          <w:rFonts w:ascii="Times New Roman" w:eastAsia="新細明體" w:hAnsi="Times New Roman" w:cs="Times New Roman"/>
          <w:color w:val="002200"/>
          <w:kern w:val="0"/>
          <w:szCs w:val="24"/>
        </w:rPr>
        <w:t>見</w:t>
      </w:r>
      <w:r w:rsidR="008F18FF" w:rsidRPr="008F18FF">
        <w:rPr>
          <w:rFonts w:ascii="Times New Roman" w:eastAsia="新細明體" w:hAnsi="Times New Roman" w:cs="Times New Roman" w:hint="eastAsia"/>
          <w:color w:val="002200"/>
          <w:kern w:val="0"/>
          <w:szCs w:val="24"/>
          <w:vertAlign w:val="superscript"/>
        </w:rPr>
        <w:t>、</w:t>
      </w:r>
      <w:r w:rsidRPr="0043369E">
        <w:rPr>
          <w:rFonts w:ascii="Times New Roman" w:eastAsia="新細明體" w:hAnsi="Times New Roman" w:cs="Times New Roman"/>
          <w:color w:val="002200"/>
          <w:kern w:val="0"/>
          <w:szCs w:val="24"/>
        </w:rPr>
        <w:t>慢</w:t>
      </w:r>
      <w:r w:rsidR="008F18FF" w:rsidRPr="008F18FF">
        <w:rPr>
          <w:rFonts w:ascii="Times New Roman" w:eastAsia="新細明體" w:hAnsi="Times New Roman" w:cs="Times New Roman" w:hint="eastAsia"/>
          <w:color w:val="002200"/>
          <w:kern w:val="0"/>
          <w:szCs w:val="24"/>
          <w:vertAlign w:val="superscript"/>
        </w:rPr>
        <w:t>、</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煩惱屬於</w:t>
      </w:r>
      <w:proofErr w:type="gramStart"/>
      <w:r w:rsidRPr="00F42102">
        <w:rPr>
          <w:rFonts w:ascii="Times New Roman" w:eastAsia="新細明體" w:hAnsi="Times New Roman" w:cs="Times New Roman"/>
          <w:color w:val="002200"/>
          <w:kern w:val="0"/>
          <w:szCs w:val="24"/>
          <w:highlight w:val="yellow"/>
        </w:rPr>
        <w:t>有覆無記</w:t>
      </w:r>
      <w:proofErr w:type="gramEnd"/>
      <w:r w:rsidRPr="0043369E">
        <w:rPr>
          <w:rFonts w:ascii="Times New Roman" w:eastAsia="新細明體" w:hAnsi="Times New Roman" w:cs="Times New Roman"/>
          <w:color w:val="002200"/>
          <w:kern w:val="0"/>
          <w:szCs w:val="24"/>
        </w:rPr>
        <w:t>，會障礙得聖道，使令有情仍在生死中流轉。</w:t>
      </w:r>
    </w:p>
    <w:p w14:paraId="0A3CC4B0" w14:textId="3E7CEC22"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F42102">
        <w:rPr>
          <w:rFonts w:ascii="Times New Roman" w:eastAsia="新細明體" w:hAnsi="Times New Roman" w:cs="Times New Roman"/>
          <w:color w:val="002200"/>
          <w:kern w:val="0"/>
          <w:szCs w:val="24"/>
          <w:shd w:val="pct15" w:color="auto" w:fill="FFFFFF"/>
        </w:rPr>
        <w:t>見暴流</w:t>
      </w:r>
      <w:r w:rsidRPr="0043369E">
        <w:rPr>
          <w:rFonts w:ascii="Times New Roman" w:eastAsia="新細明體" w:hAnsi="Times New Roman" w:cs="Times New Roman"/>
          <w:color w:val="002200"/>
          <w:kern w:val="0"/>
          <w:szCs w:val="24"/>
        </w:rPr>
        <w:t>是</w:t>
      </w:r>
      <w:proofErr w:type="gramEnd"/>
      <w:r w:rsidRPr="0043369E">
        <w:rPr>
          <w:rFonts w:ascii="Times New Roman" w:eastAsia="新細明體" w:hAnsi="Times New Roman" w:cs="Times New Roman"/>
          <w:color w:val="002200"/>
          <w:kern w:val="0"/>
          <w:szCs w:val="24"/>
        </w:rPr>
        <w:t>指</w:t>
      </w:r>
      <w:proofErr w:type="gramStart"/>
      <w:r w:rsidRPr="0043369E">
        <w:rPr>
          <w:rFonts w:ascii="Times New Roman" w:eastAsia="新細明體" w:hAnsi="Times New Roman" w:cs="Times New Roman"/>
          <w:color w:val="002200"/>
          <w:kern w:val="0"/>
          <w:szCs w:val="24"/>
        </w:rPr>
        <w:t>薩迦耶見</w:t>
      </w:r>
      <w:proofErr w:type="gramEnd"/>
      <w:r w:rsidRPr="0043369E">
        <w:rPr>
          <w:rFonts w:ascii="Times New Roman" w:eastAsia="新細明體" w:hAnsi="Times New Roman" w:cs="Times New Roman"/>
          <w:color w:val="002200"/>
          <w:kern w:val="0"/>
          <w:szCs w:val="24"/>
        </w:rPr>
        <w:t>、邊執見、</w:t>
      </w:r>
      <w:proofErr w:type="gramStart"/>
      <w:r w:rsidRPr="0043369E">
        <w:rPr>
          <w:rFonts w:ascii="Times New Roman" w:eastAsia="新細明體" w:hAnsi="Times New Roman" w:cs="Times New Roman"/>
          <w:color w:val="002200"/>
          <w:kern w:val="0"/>
          <w:szCs w:val="24"/>
        </w:rPr>
        <w:t>邪見等</w:t>
      </w:r>
      <w:proofErr w:type="gramEnd"/>
      <w:r w:rsidRPr="0043369E">
        <w:rPr>
          <w:rFonts w:ascii="Times New Roman" w:eastAsia="新細明體" w:hAnsi="Times New Roman" w:cs="Times New Roman"/>
          <w:color w:val="002200"/>
          <w:kern w:val="0"/>
          <w:szCs w:val="24"/>
        </w:rPr>
        <w:t>，錯誤的</w:t>
      </w:r>
      <w:proofErr w:type="gramStart"/>
      <w:r w:rsidRPr="0043369E">
        <w:rPr>
          <w:rFonts w:ascii="Times New Roman" w:eastAsia="新細明體" w:hAnsi="Times New Roman" w:cs="Times New Roman"/>
          <w:color w:val="002200"/>
          <w:kern w:val="0"/>
          <w:szCs w:val="24"/>
        </w:rPr>
        <w:t>知見也像暴流</w:t>
      </w:r>
      <w:proofErr w:type="gramEnd"/>
      <w:r w:rsidRPr="0043369E">
        <w:rPr>
          <w:rFonts w:ascii="Times New Roman" w:eastAsia="新細明體" w:hAnsi="Times New Roman" w:cs="Times New Roman"/>
          <w:color w:val="002200"/>
          <w:kern w:val="0"/>
          <w:szCs w:val="24"/>
        </w:rPr>
        <w:t>一樣</w:t>
      </w:r>
      <w:proofErr w:type="gramStart"/>
      <w:r w:rsidRPr="0043369E">
        <w:rPr>
          <w:rFonts w:ascii="Times New Roman" w:eastAsia="新細明體" w:hAnsi="Times New Roman" w:cs="Times New Roman"/>
          <w:color w:val="002200"/>
          <w:kern w:val="0"/>
          <w:szCs w:val="24"/>
        </w:rPr>
        <w:t>深廣難渡</w:t>
      </w:r>
      <w:proofErr w:type="gramEnd"/>
      <w:r w:rsidRPr="0043369E">
        <w:rPr>
          <w:rFonts w:ascii="Times New Roman" w:eastAsia="新細明體" w:hAnsi="Times New Roman" w:cs="Times New Roman"/>
          <w:color w:val="002200"/>
          <w:kern w:val="0"/>
          <w:szCs w:val="24"/>
        </w:rPr>
        <w:t>，甚難出離。凡</w:t>
      </w:r>
      <w:proofErr w:type="gramStart"/>
      <w:r w:rsidRPr="0043369E">
        <w:rPr>
          <w:rFonts w:ascii="Times New Roman" w:eastAsia="新細明體" w:hAnsi="Times New Roman" w:cs="Times New Roman"/>
          <w:color w:val="002200"/>
          <w:kern w:val="0"/>
          <w:szCs w:val="24"/>
        </w:rPr>
        <w:t>夫常被見暴流</w:t>
      </w:r>
      <w:proofErr w:type="gramEnd"/>
      <w:r w:rsidRPr="0043369E">
        <w:rPr>
          <w:rFonts w:ascii="Times New Roman" w:eastAsia="新細明體" w:hAnsi="Times New Roman" w:cs="Times New Roman"/>
          <w:color w:val="002200"/>
          <w:kern w:val="0"/>
          <w:szCs w:val="24"/>
        </w:rPr>
        <w:t>所淹沒。</w:t>
      </w:r>
    </w:p>
    <w:p w14:paraId="585239B3" w14:textId="597B99F5" w:rsidR="0043369E" w:rsidRDefault="0043369E" w:rsidP="0043369E">
      <w:pPr>
        <w:widowControl/>
        <w:spacing w:line="336" w:lineRule="atLeast"/>
        <w:rPr>
          <w:rFonts w:ascii="Times New Roman" w:eastAsia="新細明體" w:hAnsi="Times New Roman" w:cs="Times New Roman"/>
          <w:color w:val="002200"/>
          <w:kern w:val="0"/>
          <w:szCs w:val="24"/>
        </w:rPr>
      </w:pPr>
      <w:r w:rsidRPr="00F42102">
        <w:rPr>
          <w:rFonts w:ascii="Times New Roman" w:eastAsia="新細明體" w:hAnsi="Times New Roman" w:cs="Times New Roman"/>
          <w:color w:val="002200"/>
          <w:kern w:val="0"/>
          <w:szCs w:val="24"/>
          <w:shd w:val="pct15" w:color="auto" w:fill="FFFFFF"/>
        </w:rPr>
        <w:t>無</w:t>
      </w:r>
      <w:proofErr w:type="gramStart"/>
      <w:r w:rsidRPr="00F42102">
        <w:rPr>
          <w:rFonts w:ascii="Times New Roman" w:eastAsia="新細明體" w:hAnsi="Times New Roman" w:cs="Times New Roman"/>
          <w:color w:val="002200"/>
          <w:kern w:val="0"/>
          <w:szCs w:val="24"/>
          <w:shd w:val="pct15" w:color="auto" w:fill="FFFFFF"/>
        </w:rPr>
        <w:t>明暴流</w:t>
      </w:r>
      <w:proofErr w:type="gramEnd"/>
      <w:r w:rsidRPr="0043369E">
        <w:rPr>
          <w:rFonts w:ascii="Times New Roman" w:eastAsia="新細明體" w:hAnsi="Times New Roman" w:cs="Times New Roman"/>
          <w:color w:val="002200"/>
          <w:kern w:val="0"/>
          <w:szCs w:val="24"/>
        </w:rPr>
        <w:t>是指對三界的無知，與</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相應之</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不知我空、</w:t>
      </w:r>
      <w:proofErr w:type="gramStart"/>
      <w:r w:rsidRPr="0043369E">
        <w:rPr>
          <w:rFonts w:ascii="Times New Roman" w:eastAsia="新細明體" w:hAnsi="Times New Roman" w:cs="Times New Roman"/>
          <w:color w:val="002200"/>
          <w:kern w:val="0"/>
          <w:szCs w:val="24"/>
        </w:rPr>
        <w:t>法空的</w:t>
      </w:r>
      <w:proofErr w:type="gramEnd"/>
      <w:r w:rsidRPr="0043369E">
        <w:rPr>
          <w:rFonts w:ascii="Times New Roman" w:eastAsia="新細明體" w:hAnsi="Times New Roman" w:cs="Times New Roman"/>
          <w:color w:val="002200"/>
          <w:kern w:val="0"/>
          <w:szCs w:val="24"/>
        </w:rPr>
        <w:t>真理，這也是一種很大</w:t>
      </w:r>
      <w:proofErr w:type="gramStart"/>
      <w:r w:rsidRPr="0043369E">
        <w:rPr>
          <w:rFonts w:ascii="Times New Roman" w:eastAsia="新細明體" w:hAnsi="Times New Roman" w:cs="Times New Roman"/>
          <w:color w:val="002200"/>
          <w:kern w:val="0"/>
          <w:szCs w:val="24"/>
        </w:rPr>
        <w:t>的暴流</w:t>
      </w:r>
      <w:proofErr w:type="gramEnd"/>
      <w:r w:rsidRPr="0043369E">
        <w:rPr>
          <w:rFonts w:ascii="Times New Roman" w:eastAsia="新細明體" w:hAnsi="Times New Roman" w:cs="Times New Roman"/>
          <w:color w:val="002200"/>
          <w:kern w:val="0"/>
          <w:szCs w:val="24"/>
        </w:rPr>
        <w:t>。</w:t>
      </w:r>
    </w:p>
    <w:p w14:paraId="194B10D4" w14:textId="373DD668" w:rsidR="008F266C" w:rsidRDefault="008F266C" w:rsidP="0043369E">
      <w:pPr>
        <w:widowControl/>
        <w:spacing w:line="336" w:lineRule="atLeast"/>
        <w:rPr>
          <w:rFonts w:ascii="Times New Roman" w:eastAsia="新細明體" w:hAnsi="Times New Roman" w:cs="Times New Roman"/>
          <w:color w:val="002200"/>
          <w:kern w:val="0"/>
          <w:szCs w:val="24"/>
        </w:rPr>
      </w:pPr>
    </w:p>
    <w:p w14:paraId="5CDD05AD" w14:textId="3628F2CA" w:rsidR="00C81535" w:rsidRPr="00374EF4" w:rsidRDefault="00C81535" w:rsidP="00C81535">
      <w:pPr>
        <w:rPr>
          <w:color w:val="0000FF"/>
          <w:bdr w:val="single" w:sz="4" w:space="0" w:color="auto"/>
        </w:rPr>
      </w:pPr>
      <w:r w:rsidRPr="00374EF4">
        <w:rPr>
          <w:rFonts w:hint="eastAsia"/>
          <w:color w:val="0000FF"/>
          <w:bdr w:val="single" w:sz="4" w:space="0" w:color="auto"/>
        </w:rPr>
        <w:t>注：</w:t>
      </w:r>
      <w:proofErr w:type="gramStart"/>
      <w:r w:rsidRPr="00374EF4">
        <w:rPr>
          <w:rFonts w:hint="eastAsia"/>
          <w:color w:val="0000FF"/>
          <w:bdr w:val="single" w:sz="4" w:space="0" w:color="auto"/>
        </w:rPr>
        <w:t>異熟無記</w:t>
      </w:r>
      <w:proofErr w:type="gramEnd"/>
    </w:p>
    <w:p w14:paraId="262F97D7" w14:textId="77777777" w:rsidR="00C81535" w:rsidRPr="000236B5" w:rsidRDefault="00C81535" w:rsidP="00C81535">
      <w:pPr>
        <w:rPr>
          <w:color w:val="0000FF"/>
        </w:rPr>
      </w:pPr>
      <w:r w:rsidRPr="000236B5">
        <w:rPr>
          <w:rFonts w:hint="eastAsia"/>
          <w:color w:val="0000FF"/>
        </w:rPr>
        <w:t>[</w:t>
      </w:r>
      <w:r w:rsidRPr="000236B5">
        <w:rPr>
          <w:rFonts w:hint="eastAsia"/>
          <w:color w:val="0000FF"/>
        </w:rPr>
        <w:t>佛光大辭典</w:t>
      </w:r>
      <w:r w:rsidRPr="000236B5">
        <w:rPr>
          <w:rFonts w:hint="eastAsia"/>
          <w:color w:val="0000FF"/>
        </w:rPr>
        <w:t>]</w:t>
      </w:r>
    </w:p>
    <w:p w14:paraId="0AE0CC5B" w14:textId="77777777" w:rsidR="00C81535" w:rsidRPr="000236B5" w:rsidRDefault="00C81535" w:rsidP="00C81535">
      <w:pPr>
        <w:rPr>
          <w:color w:val="0000FF"/>
        </w:rPr>
      </w:pPr>
      <w:proofErr w:type="gramStart"/>
      <w:r w:rsidRPr="000236B5">
        <w:rPr>
          <w:rFonts w:hint="eastAsia"/>
          <w:color w:val="0000FF"/>
        </w:rPr>
        <w:t>異熟</w:t>
      </w:r>
      <w:proofErr w:type="gramEnd"/>
      <w:r w:rsidRPr="000236B5">
        <w:rPr>
          <w:rFonts w:hint="eastAsia"/>
          <w:color w:val="0000FF"/>
        </w:rPr>
        <w:t>，為</w:t>
      </w:r>
      <w:r w:rsidRPr="00374EF4">
        <w:rPr>
          <w:rFonts w:hint="eastAsia"/>
          <w:color w:val="0000FF"/>
          <w:highlight w:val="yellow"/>
        </w:rPr>
        <w:t>果報</w:t>
      </w:r>
      <w:proofErr w:type="gramStart"/>
      <w:r w:rsidRPr="000236B5">
        <w:rPr>
          <w:rFonts w:hint="eastAsia"/>
          <w:color w:val="0000FF"/>
        </w:rPr>
        <w:t>之異稱</w:t>
      </w:r>
      <w:proofErr w:type="gramEnd"/>
      <w:r w:rsidRPr="000236B5">
        <w:rPr>
          <w:rFonts w:hint="eastAsia"/>
          <w:color w:val="0000FF"/>
        </w:rPr>
        <w:t>。</w:t>
      </w:r>
    </w:p>
    <w:p w14:paraId="6D0C69D7" w14:textId="77777777" w:rsidR="00C81535" w:rsidRPr="000236B5" w:rsidRDefault="00C81535" w:rsidP="00C81535">
      <w:pPr>
        <w:rPr>
          <w:color w:val="0000FF"/>
        </w:rPr>
      </w:pPr>
      <w:r w:rsidRPr="000236B5">
        <w:rPr>
          <w:rFonts w:hint="eastAsia"/>
          <w:color w:val="0000FF"/>
          <w:bdr w:val="single" w:sz="4" w:space="0" w:color="auto"/>
        </w:rPr>
        <w:t>記</w:t>
      </w:r>
      <w:r w:rsidRPr="000236B5">
        <w:rPr>
          <w:rFonts w:hint="eastAsia"/>
          <w:color w:val="0000FF"/>
        </w:rPr>
        <w:t>，即</w:t>
      </w:r>
      <w:r w:rsidRPr="000236B5">
        <w:rPr>
          <w:rFonts w:hint="eastAsia"/>
          <w:color w:val="0000FF"/>
          <w:bdr w:val="single" w:sz="4" w:space="0" w:color="auto"/>
        </w:rPr>
        <w:t>判斷、斷定</w:t>
      </w:r>
      <w:r w:rsidRPr="000236B5">
        <w:rPr>
          <w:rFonts w:hint="eastAsia"/>
          <w:color w:val="0000FF"/>
        </w:rPr>
        <w:t>之意。</w:t>
      </w:r>
    </w:p>
    <w:p w14:paraId="10455272" w14:textId="77777777" w:rsidR="00C81535" w:rsidRPr="000236B5" w:rsidRDefault="00C81535" w:rsidP="00C81535">
      <w:pPr>
        <w:rPr>
          <w:color w:val="0000FF"/>
        </w:rPr>
      </w:pPr>
      <w:proofErr w:type="gramStart"/>
      <w:r w:rsidRPr="000236B5">
        <w:rPr>
          <w:rFonts w:hint="eastAsia"/>
          <w:color w:val="0000FF"/>
        </w:rPr>
        <w:t>無記</w:t>
      </w:r>
      <w:proofErr w:type="gramEnd"/>
      <w:r w:rsidRPr="000236B5">
        <w:rPr>
          <w:rFonts w:hint="eastAsia"/>
          <w:color w:val="0000FF"/>
        </w:rPr>
        <w:t>，指不可斷定為善，亦不可斷定為惡，而為</w:t>
      </w:r>
      <w:proofErr w:type="gramStart"/>
      <w:r w:rsidRPr="00B51234">
        <w:rPr>
          <w:rFonts w:hint="eastAsia"/>
          <w:color w:val="0000FF"/>
          <w:bdr w:val="single" w:sz="4" w:space="0" w:color="auto"/>
        </w:rPr>
        <w:t>非善非惡</w:t>
      </w:r>
      <w:proofErr w:type="gramEnd"/>
      <w:r w:rsidRPr="000236B5">
        <w:rPr>
          <w:rFonts w:hint="eastAsia"/>
          <w:color w:val="0000FF"/>
        </w:rPr>
        <w:t>之性。</w:t>
      </w:r>
    </w:p>
    <w:p w14:paraId="4E78A446" w14:textId="5BF6F6A3" w:rsidR="00C81535" w:rsidRPr="000236B5" w:rsidRDefault="00C81535" w:rsidP="00C81535">
      <w:pPr>
        <w:rPr>
          <w:color w:val="0000FF"/>
        </w:rPr>
      </w:pPr>
      <w:r w:rsidRPr="000236B5">
        <w:rPr>
          <w:rFonts w:hint="eastAsia"/>
          <w:color w:val="0000FF"/>
        </w:rPr>
        <w:t>※</w:t>
      </w:r>
      <w:proofErr w:type="gramStart"/>
      <w:r w:rsidRPr="00C67829">
        <w:rPr>
          <w:rFonts w:hint="eastAsia"/>
          <w:color w:val="0000FF"/>
          <w:bdr w:val="single" w:sz="4" w:space="0" w:color="auto"/>
        </w:rPr>
        <w:t>異熟無記</w:t>
      </w:r>
      <w:proofErr w:type="gramEnd"/>
      <w:r w:rsidRPr="000236B5">
        <w:rPr>
          <w:rFonts w:hint="eastAsia"/>
          <w:color w:val="0000FF"/>
        </w:rPr>
        <w:t>，為</w:t>
      </w:r>
      <w:proofErr w:type="gramStart"/>
      <w:r w:rsidRPr="000236B5">
        <w:rPr>
          <w:rFonts w:hint="eastAsia"/>
          <w:color w:val="0000FF"/>
          <w:highlight w:val="yellow"/>
        </w:rPr>
        <w:t>無覆無記</w:t>
      </w:r>
      <w:proofErr w:type="gramEnd"/>
      <w:r w:rsidRPr="000236B5">
        <w:rPr>
          <w:rFonts w:hint="eastAsia"/>
          <w:color w:val="0000FF"/>
        </w:rPr>
        <w:t>（無所謂染淨之無記性）之一，乃由</w:t>
      </w:r>
      <w:r w:rsidRPr="002D0417">
        <w:rPr>
          <w:rFonts w:hint="eastAsia"/>
          <w:b/>
          <w:bCs/>
          <w:color w:val="0000FF"/>
          <w:highlight w:val="yellow"/>
          <w:bdr w:val="single" w:sz="4" w:space="0" w:color="auto"/>
        </w:rPr>
        <w:t>前世業因</w:t>
      </w:r>
      <w:proofErr w:type="gramStart"/>
      <w:r w:rsidRPr="002D0417">
        <w:rPr>
          <w:rFonts w:hint="eastAsia"/>
          <w:b/>
          <w:bCs/>
          <w:color w:val="0000FF"/>
          <w:highlight w:val="yellow"/>
          <w:bdr w:val="single" w:sz="4" w:space="0" w:color="auto"/>
        </w:rPr>
        <w:t>所招感之</w:t>
      </w:r>
      <w:proofErr w:type="gramEnd"/>
      <w:r w:rsidRPr="002D0417">
        <w:rPr>
          <w:rFonts w:hint="eastAsia"/>
          <w:b/>
          <w:bCs/>
          <w:color w:val="0000FF"/>
          <w:highlight w:val="yellow"/>
          <w:bdr w:val="single" w:sz="4" w:space="0" w:color="auto"/>
        </w:rPr>
        <w:t>身心果報</w:t>
      </w:r>
      <w:r w:rsidRPr="002D0417">
        <w:rPr>
          <w:rFonts w:hint="eastAsia"/>
          <w:b/>
          <w:bCs/>
          <w:color w:val="0000FF"/>
          <w:highlight w:val="yellow"/>
        </w:rPr>
        <w:t>，其性為</w:t>
      </w:r>
      <w:proofErr w:type="gramStart"/>
      <w:r w:rsidRPr="002D0417">
        <w:rPr>
          <w:rFonts w:hint="eastAsia"/>
          <w:b/>
          <w:bCs/>
          <w:color w:val="0000FF"/>
          <w:highlight w:val="yellow"/>
          <w:bdr w:val="single" w:sz="4" w:space="0" w:color="auto"/>
        </w:rPr>
        <w:t>非善非惡</w:t>
      </w:r>
      <w:proofErr w:type="gramEnd"/>
      <w:r w:rsidRPr="000236B5">
        <w:rPr>
          <w:rFonts w:hint="eastAsia"/>
          <w:b/>
          <w:bCs/>
          <w:color w:val="0000FF"/>
        </w:rPr>
        <w:t>、</w:t>
      </w:r>
      <w:proofErr w:type="gramStart"/>
      <w:r w:rsidRPr="000236B5">
        <w:rPr>
          <w:rFonts w:hint="eastAsia"/>
          <w:b/>
          <w:bCs/>
          <w:color w:val="0000FF"/>
        </w:rPr>
        <w:t>不障聖</w:t>
      </w:r>
      <w:proofErr w:type="gramEnd"/>
      <w:r w:rsidRPr="000236B5">
        <w:rPr>
          <w:rFonts w:hint="eastAsia"/>
          <w:b/>
          <w:bCs/>
          <w:color w:val="0000FF"/>
        </w:rPr>
        <w:t>道、</w:t>
      </w:r>
      <w:proofErr w:type="gramStart"/>
      <w:r w:rsidRPr="000236B5">
        <w:rPr>
          <w:rFonts w:hint="eastAsia"/>
          <w:b/>
          <w:bCs/>
          <w:color w:val="0000FF"/>
        </w:rPr>
        <w:t>不</w:t>
      </w:r>
      <w:proofErr w:type="gramEnd"/>
      <w:r w:rsidRPr="000236B5">
        <w:rPr>
          <w:rFonts w:hint="eastAsia"/>
          <w:b/>
          <w:bCs/>
          <w:color w:val="0000FF"/>
        </w:rPr>
        <w:t>蔽心性</w:t>
      </w:r>
      <w:r w:rsidRPr="000236B5">
        <w:rPr>
          <w:rFonts w:hint="eastAsia"/>
          <w:color w:val="0000FF"/>
        </w:rPr>
        <w:t>之</w:t>
      </w:r>
      <w:r w:rsidRPr="000236B5">
        <w:rPr>
          <w:rFonts w:hint="eastAsia"/>
          <w:b/>
          <w:bCs/>
          <w:color w:val="0000FF"/>
        </w:rPr>
        <w:t>無記性</w:t>
      </w:r>
      <w:r w:rsidRPr="000236B5">
        <w:rPr>
          <w:rFonts w:hint="eastAsia"/>
          <w:color w:val="0000FF"/>
        </w:rPr>
        <w:t>。</w:t>
      </w:r>
    </w:p>
    <w:p w14:paraId="3ABD475E" w14:textId="22E561C3" w:rsidR="00F42102" w:rsidRDefault="00F42102" w:rsidP="00F42102">
      <w:pPr>
        <w:widowControl/>
        <w:spacing w:line="336" w:lineRule="atLeast"/>
        <w:rPr>
          <w:rFonts w:ascii="Times New Roman" w:eastAsia="新細明體" w:hAnsi="Times New Roman" w:cs="Times New Roman"/>
          <w:color w:val="0000FF"/>
          <w:kern w:val="0"/>
          <w:szCs w:val="24"/>
        </w:rPr>
      </w:pPr>
    </w:p>
    <w:p w14:paraId="1F05765D" w14:textId="3DD86F7A" w:rsidR="00CD1971" w:rsidRPr="00374EF4" w:rsidRDefault="00CD1971" w:rsidP="00CD1971">
      <w:pPr>
        <w:widowControl/>
        <w:rPr>
          <w:rFonts w:ascii="新細明體" w:eastAsia="新細明體" w:hAnsi="新細明體" w:cs="新細明體"/>
          <w:color w:val="0000FF"/>
          <w:kern w:val="0"/>
          <w:szCs w:val="24"/>
          <w:bdr w:val="single" w:sz="4" w:space="0" w:color="auto"/>
        </w:rPr>
      </w:pPr>
      <w:r w:rsidRPr="00374EF4">
        <w:rPr>
          <w:rFonts w:ascii="新細明體" w:eastAsia="新細明體" w:hAnsi="新細明體" w:cs="新細明體" w:hint="eastAsia"/>
          <w:color w:val="0000FF"/>
          <w:kern w:val="0"/>
          <w:szCs w:val="24"/>
          <w:bdr w:val="single" w:sz="4" w:space="0" w:color="auto"/>
        </w:rPr>
        <w:t>注：</w:t>
      </w:r>
      <w:proofErr w:type="gramStart"/>
      <w:r w:rsidRPr="00374EF4">
        <w:rPr>
          <w:rFonts w:ascii="新細明體" w:eastAsia="新細明體" w:hAnsi="新細明體" w:cs="新細明體"/>
          <w:color w:val="0000FF"/>
          <w:kern w:val="0"/>
          <w:szCs w:val="24"/>
          <w:highlight w:val="yellow"/>
          <w:bdr w:val="single" w:sz="4" w:space="0" w:color="auto"/>
        </w:rPr>
        <w:t>有覆無</w:t>
      </w:r>
      <w:proofErr w:type="gramEnd"/>
      <w:r w:rsidRPr="00374EF4">
        <w:rPr>
          <w:rFonts w:ascii="新細明體" w:eastAsia="新細明體" w:hAnsi="新細明體" w:cs="新細明體"/>
          <w:color w:val="0000FF"/>
          <w:kern w:val="0"/>
          <w:szCs w:val="24"/>
          <w:highlight w:val="yellow"/>
          <w:bdr w:val="single" w:sz="4" w:space="0" w:color="auto"/>
        </w:rPr>
        <w:t>記</w:t>
      </w:r>
    </w:p>
    <w:p w14:paraId="2F9A9DBC" w14:textId="77777777" w:rsidR="00CD1971" w:rsidRPr="00CD1971" w:rsidRDefault="00CD1971" w:rsidP="00CD1971">
      <w:pPr>
        <w:widowControl/>
        <w:rPr>
          <w:rFonts w:ascii="新細明體" w:eastAsia="新細明體" w:hAnsi="新細明體" w:cs="新細明體"/>
          <w:kern w:val="0"/>
          <w:szCs w:val="24"/>
        </w:rPr>
      </w:pPr>
      <w:r w:rsidRPr="00CD1971">
        <w:rPr>
          <w:rFonts w:ascii="新細明體" w:eastAsia="新細明體" w:hAnsi="新細明體" w:cs="新細明體" w:hint="eastAsia"/>
          <w:color w:val="0000FF"/>
          <w:kern w:val="0"/>
          <w:szCs w:val="24"/>
        </w:rPr>
        <w:t>印順導師《華雨集》第五冊，</w:t>
      </w:r>
      <w:r w:rsidRPr="00CD1971">
        <w:rPr>
          <w:rFonts w:ascii="Times Ext Roman" w:eastAsia="新細明體" w:hAnsi="Times Ext Roman" w:cs="Times Ext Roman"/>
          <w:color w:val="0000FF"/>
          <w:kern w:val="0"/>
          <w:szCs w:val="24"/>
        </w:rPr>
        <w:t>pp.251-252</w:t>
      </w:r>
      <w:r w:rsidRPr="00CD1971">
        <w:rPr>
          <w:rFonts w:ascii="新細明體" w:eastAsia="新細明體" w:hAnsi="新細明體" w:cs="新細明體" w:hint="eastAsia"/>
          <w:color w:val="0000FF"/>
          <w:kern w:val="0"/>
          <w:szCs w:val="24"/>
        </w:rPr>
        <w:t>：</w:t>
      </w:r>
    </w:p>
    <w:p w14:paraId="59A207DE" w14:textId="77777777" w:rsidR="00CD1971" w:rsidRPr="00CD1971" w:rsidRDefault="00CD1971" w:rsidP="00CD1971">
      <w:pPr>
        <w:widowControl/>
        <w:rPr>
          <w:rFonts w:ascii="新細明體" w:eastAsia="新細明體" w:hAnsi="新細明體" w:cs="新細明體"/>
          <w:kern w:val="0"/>
          <w:szCs w:val="24"/>
        </w:rPr>
      </w:pPr>
      <w:r w:rsidRPr="00CD1971">
        <w:rPr>
          <w:rFonts w:ascii="新細明體" w:eastAsia="新細明體" w:hAnsi="新細明體" w:cs="新細明體" w:hint="eastAsia"/>
          <w:color w:val="0000FF"/>
          <w:kern w:val="0"/>
          <w:szCs w:val="24"/>
          <w:shd w:val="clear" w:color="auto" w:fill="FFFF00"/>
        </w:rPr>
        <w:lastRenderedPageBreak/>
        <w:t>煩惱</w:t>
      </w:r>
      <w:r w:rsidRPr="00CD1971">
        <w:rPr>
          <w:rFonts w:ascii="新細明體" w:eastAsia="新細明體" w:hAnsi="新細明體" w:cs="新細明體" w:hint="eastAsia"/>
          <w:color w:val="0000FF"/>
          <w:kern w:val="0"/>
          <w:szCs w:val="24"/>
        </w:rPr>
        <w:t>有二類：一是惡（不善）的，一</w:t>
      </w:r>
      <w:proofErr w:type="gramStart"/>
      <w:r w:rsidRPr="00CD1971">
        <w:rPr>
          <w:rFonts w:ascii="新細明體" w:eastAsia="新細明體" w:hAnsi="新細明體" w:cs="新細明體" w:hint="eastAsia"/>
          <w:color w:val="0000FF"/>
          <w:kern w:val="0"/>
          <w:szCs w:val="24"/>
        </w:rPr>
        <w:t>是</w:t>
      </w:r>
      <w:r w:rsidRPr="00CD1971">
        <w:rPr>
          <w:rFonts w:ascii="新細明體" w:eastAsia="新細明體" w:hAnsi="新細明體" w:cs="新細明體" w:hint="eastAsia"/>
          <w:color w:val="0000FF"/>
          <w:kern w:val="0"/>
          <w:szCs w:val="24"/>
          <w:shd w:val="clear" w:color="auto" w:fill="FFFAA5"/>
        </w:rPr>
        <w:t>無記</w:t>
      </w:r>
      <w:proofErr w:type="gramEnd"/>
      <w:r w:rsidRPr="00CD1971">
        <w:rPr>
          <w:rFonts w:ascii="新細明體" w:eastAsia="新細明體" w:hAnsi="新細明體" w:cs="新細明體" w:hint="eastAsia"/>
          <w:color w:val="0000FF"/>
          <w:kern w:val="0"/>
          <w:szCs w:val="24"/>
        </w:rPr>
        <w:t>（不可說是善是惡）的。</w:t>
      </w:r>
    </w:p>
    <w:p w14:paraId="3814AFEF" w14:textId="77777777" w:rsidR="00CD1971" w:rsidRPr="00CD1971" w:rsidRDefault="00CD1971" w:rsidP="00CD1971">
      <w:pPr>
        <w:widowControl/>
        <w:rPr>
          <w:rFonts w:ascii="新細明體" w:eastAsia="新細明體" w:hAnsi="新細明體" w:cs="新細明體"/>
          <w:kern w:val="0"/>
          <w:szCs w:val="24"/>
        </w:rPr>
      </w:pPr>
      <w:proofErr w:type="gramStart"/>
      <w:r w:rsidRPr="00CD1971">
        <w:rPr>
          <w:rFonts w:ascii="新細明體" w:eastAsia="新細明體" w:hAnsi="新細明體" w:cs="新細明體" w:hint="eastAsia"/>
          <w:b/>
          <w:bCs/>
          <w:color w:val="0000FF"/>
          <w:kern w:val="0"/>
          <w:szCs w:val="24"/>
        </w:rPr>
        <w:t>無記</w:t>
      </w:r>
      <w:r w:rsidRPr="00CD1971">
        <w:rPr>
          <w:rFonts w:ascii="新細明體" w:eastAsia="新細明體" w:hAnsi="新細明體" w:cs="新細明體" w:hint="eastAsia"/>
          <w:color w:val="0000FF"/>
          <w:kern w:val="0"/>
          <w:szCs w:val="24"/>
        </w:rPr>
        <w:t>的</w:t>
      </w:r>
      <w:proofErr w:type="gramEnd"/>
      <w:r w:rsidRPr="00CD1971">
        <w:rPr>
          <w:rFonts w:ascii="新細明體" w:eastAsia="新細明體" w:hAnsi="新細明體" w:cs="新細明體" w:hint="eastAsia"/>
          <w:color w:val="0000FF"/>
          <w:kern w:val="0"/>
          <w:szCs w:val="24"/>
        </w:rPr>
        <w:t>雖然微細，到底是</w:t>
      </w:r>
      <w:r w:rsidRPr="00CD1971">
        <w:rPr>
          <w:rFonts w:ascii="新細明體" w:eastAsia="新細明體" w:hAnsi="新細明體" w:cs="新細明體" w:hint="eastAsia"/>
          <w:b/>
          <w:bCs/>
          <w:color w:val="0000FF"/>
          <w:kern w:val="0"/>
          <w:szCs w:val="24"/>
          <w:shd w:val="clear" w:color="auto" w:fill="FFFF00"/>
        </w:rPr>
        <w:t>不清淨</w:t>
      </w:r>
      <w:r w:rsidRPr="00CD1971">
        <w:rPr>
          <w:rFonts w:ascii="新細明體" w:eastAsia="新細明體" w:hAnsi="新細明體" w:cs="新細明體" w:hint="eastAsia"/>
          <w:color w:val="0000FF"/>
          <w:kern w:val="0"/>
          <w:szCs w:val="24"/>
        </w:rPr>
        <w:t>的，所以名為</w:t>
      </w:r>
      <w:proofErr w:type="gramStart"/>
      <w:r w:rsidRPr="00CD1971">
        <w:rPr>
          <w:rFonts w:ascii="新細明體" w:eastAsia="新細明體" w:hAnsi="新細明體" w:cs="新細明體" w:hint="eastAsia"/>
          <w:b/>
          <w:bCs/>
          <w:color w:val="0000FF"/>
          <w:kern w:val="0"/>
          <w:szCs w:val="24"/>
          <w:shd w:val="clear" w:color="auto" w:fill="FFFF00"/>
        </w:rPr>
        <w:t>有覆無記</w:t>
      </w:r>
      <w:proofErr w:type="gramEnd"/>
      <w:r w:rsidRPr="00CD1971">
        <w:rPr>
          <w:rFonts w:ascii="新細明體" w:eastAsia="新細明體" w:hAnsi="新細明體" w:cs="新細明體" w:hint="eastAsia"/>
          <w:color w:val="0000FF"/>
          <w:kern w:val="0"/>
          <w:szCs w:val="24"/>
        </w:rPr>
        <w:t>。本能的</w:t>
      </w:r>
      <w:r w:rsidRPr="00CD1971">
        <w:rPr>
          <w:rFonts w:ascii="新細明體" w:eastAsia="新細明體" w:hAnsi="新細明體" w:cs="新細明體" w:hint="eastAsia"/>
          <w:color w:val="0000FF"/>
          <w:kern w:val="0"/>
          <w:szCs w:val="24"/>
          <w:shd w:val="clear" w:color="auto" w:fill="FFFAA5"/>
        </w:rPr>
        <w:t>自我愛</w:t>
      </w:r>
      <w:r w:rsidRPr="00CD1971">
        <w:rPr>
          <w:rFonts w:ascii="新細明體" w:eastAsia="新細明體" w:hAnsi="新細明體" w:cs="新細明體" w:hint="eastAsia"/>
          <w:color w:val="0000FF"/>
          <w:kern w:val="0"/>
          <w:szCs w:val="24"/>
        </w:rPr>
        <w:t>，也屬於此。</w:t>
      </w:r>
    </w:p>
    <w:p w14:paraId="0CAE26F7" w14:textId="77777777" w:rsidR="00CD1971" w:rsidRPr="00CD1971" w:rsidRDefault="00CD1971" w:rsidP="00CD1971">
      <w:pPr>
        <w:widowControl/>
        <w:rPr>
          <w:rFonts w:ascii="新細明體" w:eastAsia="新細明體" w:hAnsi="新細明體" w:cs="新細明體"/>
          <w:kern w:val="0"/>
          <w:szCs w:val="24"/>
        </w:rPr>
      </w:pPr>
      <w:r w:rsidRPr="00CD1971">
        <w:rPr>
          <w:rFonts w:ascii="新細明體" w:eastAsia="新細明體" w:hAnsi="新細明體" w:cs="新細明體" w:hint="eastAsia"/>
          <w:color w:val="0000FF"/>
          <w:kern w:val="0"/>
          <w:szCs w:val="24"/>
        </w:rPr>
        <w:t>引起</w:t>
      </w:r>
      <w:proofErr w:type="gramStart"/>
      <w:r w:rsidRPr="00CD1971">
        <w:rPr>
          <w:rFonts w:ascii="新細明體" w:eastAsia="新細明體" w:hAnsi="新細明體" w:cs="新細明體" w:hint="eastAsia"/>
          <w:color w:val="0000FF"/>
          <w:kern w:val="0"/>
          <w:szCs w:val="24"/>
        </w:rPr>
        <w:t>淫欲的欲愛</w:t>
      </w:r>
      <w:proofErr w:type="gramEnd"/>
      <w:r w:rsidRPr="00CD1971">
        <w:rPr>
          <w:rFonts w:ascii="新細明體" w:eastAsia="新細明體" w:hAnsi="新細明體" w:cs="新細明體" w:hint="eastAsia"/>
          <w:color w:val="0000FF"/>
          <w:kern w:val="0"/>
          <w:szCs w:val="24"/>
        </w:rPr>
        <w:t>，與</w:t>
      </w:r>
      <w:proofErr w:type="gramStart"/>
      <w:r w:rsidRPr="00CD1971">
        <w:rPr>
          <w:rFonts w:ascii="新細明體" w:eastAsia="新細明體" w:hAnsi="新細明體" w:cs="新細明體" w:hint="eastAsia"/>
          <w:color w:val="0000FF"/>
          <w:kern w:val="0"/>
          <w:szCs w:val="24"/>
        </w:rPr>
        <w:t>瞋</w:t>
      </w:r>
      <w:proofErr w:type="gramEnd"/>
      <w:r w:rsidRPr="00CD1971">
        <w:rPr>
          <w:rFonts w:ascii="新細明體" w:eastAsia="新細明體" w:hAnsi="新細明體" w:cs="新細明體" w:hint="eastAsia"/>
          <w:color w:val="0000FF"/>
          <w:kern w:val="0"/>
          <w:szCs w:val="24"/>
        </w:rPr>
        <w:t>、</w:t>
      </w:r>
      <w:proofErr w:type="gramStart"/>
      <w:r w:rsidRPr="00CD1971">
        <w:rPr>
          <w:rFonts w:ascii="新細明體" w:eastAsia="新細明體" w:hAnsi="新細明體" w:cs="新細明體" w:hint="eastAsia"/>
          <w:color w:val="0000FF"/>
          <w:kern w:val="0"/>
          <w:szCs w:val="24"/>
        </w:rPr>
        <w:t>疑</w:t>
      </w:r>
      <w:proofErr w:type="gramEnd"/>
      <w:r w:rsidRPr="00CD1971">
        <w:rPr>
          <w:rFonts w:ascii="新細明體" w:eastAsia="新細明體" w:hAnsi="新細明體" w:cs="新細明體" w:hint="eastAsia"/>
          <w:color w:val="0000FF"/>
          <w:kern w:val="0"/>
          <w:szCs w:val="24"/>
        </w:rPr>
        <w:t>等不同。人及大多數畜生（鳥獸蟲魚等），</w:t>
      </w:r>
      <w:proofErr w:type="gramStart"/>
      <w:r w:rsidRPr="00CD1971">
        <w:rPr>
          <w:rFonts w:ascii="新細明體" w:eastAsia="新細明體" w:hAnsi="新細明體" w:cs="新細明體" w:hint="eastAsia"/>
          <w:color w:val="0000FF"/>
          <w:kern w:val="0"/>
          <w:szCs w:val="24"/>
        </w:rPr>
        <w:t>淫欲是</w:t>
      </w:r>
      <w:proofErr w:type="gramEnd"/>
      <w:r w:rsidRPr="00CD1971">
        <w:rPr>
          <w:rFonts w:ascii="新細明體" w:eastAsia="新細明體" w:hAnsi="新細明體" w:cs="新細明體" w:hint="eastAsia"/>
          <w:color w:val="0000FF"/>
          <w:kern w:val="0"/>
          <w:szCs w:val="24"/>
        </w:rPr>
        <w:t>本能的。到一定時期，生理變化而自然發現。</w:t>
      </w:r>
    </w:p>
    <w:p w14:paraId="10197B9E" w14:textId="77777777" w:rsidR="00CD1971" w:rsidRPr="00CD1971" w:rsidRDefault="00CD1971" w:rsidP="00CD1971">
      <w:pPr>
        <w:widowControl/>
        <w:rPr>
          <w:rFonts w:ascii="新細明體" w:eastAsia="新細明體" w:hAnsi="新細明體" w:cs="新細明體"/>
          <w:kern w:val="0"/>
          <w:szCs w:val="24"/>
        </w:rPr>
      </w:pPr>
      <w:r w:rsidRPr="00CD1971">
        <w:rPr>
          <w:rFonts w:ascii="新細明體" w:eastAsia="新細明體" w:hAnsi="新細明體" w:cs="新細明體" w:hint="eastAsia"/>
          <w:b/>
          <w:bCs/>
          <w:color w:val="0000FF"/>
          <w:kern w:val="0"/>
          <w:szCs w:val="24"/>
        </w:rPr>
        <w:t>凡</w:t>
      </w:r>
      <w:r w:rsidRPr="00CD1971">
        <w:rPr>
          <w:rFonts w:ascii="新細明體" w:eastAsia="新細明體" w:hAnsi="新細明體" w:cs="新細明體" w:hint="eastAsia"/>
          <w:b/>
          <w:bCs/>
          <w:color w:val="0000FF"/>
          <w:kern w:val="0"/>
          <w:szCs w:val="24"/>
          <w:shd w:val="clear" w:color="auto" w:fill="D9D9D9"/>
        </w:rPr>
        <w:t>屬本能的，</w:t>
      </w:r>
      <w:proofErr w:type="gramStart"/>
      <w:r w:rsidRPr="00CD1971">
        <w:rPr>
          <w:rFonts w:ascii="新細明體" w:eastAsia="新細明體" w:hAnsi="新細明體" w:cs="新細明體" w:hint="eastAsia"/>
          <w:b/>
          <w:bCs/>
          <w:color w:val="0000FF"/>
          <w:kern w:val="0"/>
          <w:szCs w:val="24"/>
          <w:shd w:val="clear" w:color="auto" w:fill="D9D9D9"/>
        </w:rPr>
        <w:t>不能說是善</w:t>
      </w:r>
      <w:proofErr w:type="gramEnd"/>
      <w:r w:rsidRPr="00CD1971">
        <w:rPr>
          <w:rFonts w:ascii="新細明體" w:eastAsia="新細明體" w:hAnsi="新細明體" w:cs="新細明體" w:hint="eastAsia"/>
          <w:b/>
          <w:bCs/>
          <w:color w:val="0000FF"/>
          <w:kern w:val="0"/>
          <w:szCs w:val="24"/>
          <w:shd w:val="clear" w:color="auto" w:fill="D9D9D9"/>
        </w:rPr>
        <w:t>是惡</w:t>
      </w:r>
      <w:r w:rsidRPr="00CD1971">
        <w:rPr>
          <w:rFonts w:ascii="新細明體" w:eastAsia="新細明體" w:hAnsi="新細明體" w:cs="新細明體" w:hint="eastAsia"/>
          <w:b/>
          <w:bCs/>
          <w:color w:val="0000FF"/>
          <w:kern w:val="0"/>
          <w:szCs w:val="24"/>
        </w:rPr>
        <w:t>。</w:t>
      </w:r>
    </w:p>
    <w:p w14:paraId="3CA8247B" w14:textId="77777777" w:rsidR="00CD1971" w:rsidRPr="00CD1971" w:rsidRDefault="00CD1971" w:rsidP="00CD1971">
      <w:pPr>
        <w:widowControl/>
        <w:rPr>
          <w:rFonts w:ascii="新細明體" w:eastAsia="新細明體" w:hAnsi="新細明體" w:cs="新細明體"/>
          <w:kern w:val="0"/>
          <w:szCs w:val="24"/>
        </w:rPr>
      </w:pPr>
      <w:proofErr w:type="gramStart"/>
      <w:r w:rsidRPr="00CD1971">
        <w:rPr>
          <w:rFonts w:ascii="新細明體" w:eastAsia="新細明體" w:hAnsi="新細明體" w:cs="新細明體" w:hint="eastAsia"/>
          <w:b/>
          <w:bCs/>
          <w:color w:val="0000FF"/>
          <w:kern w:val="0"/>
          <w:szCs w:val="24"/>
        </w:rPr>
        <w:t>如食草</w:t>
      </w:r>
      <w:proofErr w:type="gramEnd"/>
      <w:r w:rsidRPr="00CD1971">
        <w:rPr>
          <w:rFonts w:ascii="新細明體" w:eastAsia="新細明體" w:hAnsi="新細明體" w:cs="新細明體" w:hint="eastAsia"/>
          <w:b/>
          <w:bCs/>
          <w:color w:val="0000FF"/>
          <w:kern w:val="0"/>
          <w:szCs w:val="24"/>
        </w:rPr>
        <w:t>的牛、羊等，</w:t>
      </w:r>
      <w:proofErr w:type="gramStart"/>
      <w:r w:rsidRPr="00CD1971">
        <w:rPr>
          <w:rFonts w:ascii="新細明體" w:eastAsia="新細明體" w:hAnsi="新細明體" w:cs="新細明體" w:hint="eastAsia"/>
          <w:b/>
          <w:bCs/>
          <w:color w:val="0000FF"/>
          <w:kern w:val="0"/>
          <w:szCs w:val="24"/>
        </w:rPr>
        <w:t>不能說有</w:t>
      </w:r>
      <w:proofErr w:type="gramEnd"/>
      <w:r w:rsidRPr="00CD1971">
        <w:rPr>
          <w:rFonts w:ascii="新細明體" w:eastAsia="新細明體" w:hAnsi="新細明體" w:cs="新細明體" w:hint="eastAsia"/>
          <w:b/>
          <w:bCs/>
          <w:color w:val="0000FF"/>
          <w:kern w:val="0"/>
          <w:szCs w:val="24"/>
        </w:rPr>
        <w:t>「不殺生」的美德；</w:t>
      </w:r>
    </w:p>
    <w:p w14:paraId="3F3E6301" w14:textId="77777777" w:rsidR="00C67829" w:rsidRDefault="00CD1971" w:rsidP="00CD1971">
      <w:pPr>
        <w:widowControl/>
        <w:rPr>
          <w:rFonts w:ascii="新細明體" w:eastAsia="新細明體" w:hAnsi="新細明體" w:cs="新細明體"/>
          <w:b/>
          <w:bCs/>
          <w:color w:val="0000FF"/>
          <w:kern w:val="0"/>
          <w:szCs w:val="24"/>
        </w:rPr>
      </w:pPr>
      <w:r w:rsidRPr="00CD1971">
        <w:rPr>
          <w:rFonts w:ascii="新細明體" w:eastAsia="新細明體" w:hAnsi="新細明體" w:cs="新細明體" w:hint="eastAsia"/>
          <w:b/>
          <w:bCs/>
          <w:color w:val="0000FF"/>
          <w:kern w:val="0"/>
          <w:szCs w:val="24"/>
        </w:rPr>
        <w:t>蜘蛛結網捕蟲而食等，也不能</w:t>
      </w:r>
      <w:proofErr w:type="gramStart"/>
      <w:r w:rsidRPr="00CD1971">
        <w:rPr>
          <w:rFonts w:ascii="新細明體" w:eastAsia="新細明體" w:hAnsi="新細明體" w:cs="新細明體" w:hint="eastAsia"/>
          <w:b/>
          <w:bCs/>
          <w:color w:val="0000FF"/>
          <w:kern w:val="0"/>
          <w:szCs w:val="24"/>
        </w:rPr>
        <w:t>說是專造</w:t>
      </w:r>
      <w:proofErr w:type="gramEnd"/>
      <w:r w:rsidRPr="00CD1971">
        <w:rPr>
          <w:rFonts w:ascii="新細明體" w:eastAsia="新細明體" w:hAnsi="新細明體" w:cs="新細明體" w:hint="eastAsia"/>
          <w:b/>
          <w:bCs/>
          <w:color w:val="0000FF"/>
          <w:kern w:val="0"/>
          <w:szCs w:val="24"/>
        </w:rPr>
        <w:t>「殺生」的惡業。</w:t>
      </w:r>
    </w:p>
    <w:p w14:paraId="198C527C" w14:textId="0E647738" w:rsidR="00CD1971" w:rsidRPr="00CD1971" w:rsidRDefault="00CD1971" w:rsidP="00CD1971">
      <w:pPr>
        <w:widowControl/>
        <w:rPr>
          <w:rFonts w:ascii="新細明體" w:eastAsia="新細明體" w:hAnsi="新細明體" w:cs="新細明體"/>
          <w:kern w:val="0"/>
          <w:szCs w:val="24"/>
        </w:rPr>
      </w:pPr>
      <w:r w:rsidRPr="00CD1971">
        <w:rPr>
          <w:rFonts w:ascii="Times Ext Roman" w:eastAsia="新細明體" w:hAnsi="Times Ext Roman" w:cs="Times Ext Roman"/>
          <w:b/>
          <w:bCs/>
          <w:color w:val="0000FF"/>
          <w:kern w:val="0"/>
          <w:sz w:val="18"/>
          <w:szCs w:val="18"/>
        </w:rPr>
        <w:t>[</w:t>
      </w:r>
      <w:r w:rsidRPr="00CD1971">
        <w:rPr>
          <w:rFonts w:ascii="新細明體" w:eastAsia="新細明體" w:hAnsi="新細明體" w:cs="新細明體" w:hint="eastAsia"/>
          <w:b/>
          <w:bCs/>
          <w:color w:val="0000FF"/>
          <w:kern w:val="0"/>
          <w:sz w:val="18"/>
          <w:szCs w:val="18"/>
        </w:rPr>
        <w:t>案：老虎獵殺動物</w:t>
      </w:r>
      <w:r>
        <w:rPr>
          <w:rFonts w:ascii="新細明體" w:eastAsia="新細明體" w:hAnsi="新細明體" w:cs="新細明體" w:hint="eastAsia"/>
          <w:b/>
          <w:bCs/>
          <w:color w:val="0000FF"/>
          <w:kern w:val="0"/>
          <w:sz w:val="18"/>
          <w:szCs w:val="18"/>
        </w:rPr>
        <w:t>v</w:t>
      </w:r>
      <w:r>
        <w:rPr>
          <w:rFonts w:ascii="新細明體" w:eastAsia="新細明體" w:hAnsi="新細明體" w:cs="新細明體"/>
          <w:b/>
          <w:bCs/>
          <w:color w:val="0000FF"/>
          <w:kern w:val="0"/>
          <w:sz w:val="18"/>
          <w:szCs w:val="18"/>
        </w:rPr>
        <w:t xml:space="preserve">s. </w:t>
      </w:r>
      <w:r>
        <w:rPr>
          <w:rFonts w:ascii="Times Ext Roman" w:eastAsia="新細明體" w:hAnsi="Times Ext Roman" w:cs="Times Ext Roman" w:hint="eastAsia"/>
          <w:b/>
          <w:bCs/>
          <w:color w:val="0000FF"/>
          <w:kern w:val="0"/>
          <w:sz w:val="18"/>
          <w:szCs w:val="18"/>
        </w:rPr>
        <w:t>人類休閒打獵</w:t>
      </w:r>
      <w:r>
        <w:rPr>
          <w:rFonts w:ascii="Times Ext Roman" w:eastAsia="新細明體" w:hAnsi="Times Ext Roman" w:cs="Times Ext Roman" w:hint="eastAsia"/>
          <w:b/>
          <w:bCs/>
          <w:color w:val="0000FF"/>
          <w:kern w:val="0"/>
          <w:sz w:val="18"/>
          <w:szCs w:val="18"/>
        </w:rPr>
        <w:t>]</w:t>
      </w:r>
    </w:p>
    <w:p w14:paraId="70FFF623" w14:textId="77777777" w:rsidR="00C67829" w:rsidRDefault="00CD1971" w:rsidP="00CD1971">
      <w:pPr>
        <w:widowControl/>
        <w:rPr>
          <w:rFonts w:ascii="新細明體" w:eastAsia="新細明體" w:hAnsi="新細明體" w:cs="新細明體"/>
          <w:color w:val="0000FF"/>
          <w:kern w:val="0"/>
          <w:szCs w:val="24"/>
        </w:rPr>
      </w:pPr>
      <w:r w:rsidRPr="00CD1971">
        <w:rPr>
          <w:rFonts w:ascii="新細明體" w:eastAsia="新細明體" w:hAnsi="新細明體" w:cs="新細明體" w:hint="eastAsia"/>
          <w:color w:val="0000FF"/>
          <w:kern w:val="0"/>
          <w:szCs w:val="24"/>
        </w:rPr>
        <w:t>如</w:t>
      </w:r>
      <w:r w:rsidRPr="00CD1971">
        <w:rPr>
          <w:rFonts w:ascii="新細明體" w:eastAsia="新細明體" w:hAnsi="新細明體" w:cs="新細明體" w:hint="eastAsia"/>
          <w:color w:val="0000FF"/>
          <w:kern w:val="0"/>
          <w:szCs w:val="24"/>
          <w:highlight w:val="yellow"/>
        </w:rPr>
        <w:t>煩惱依本能而起，率性而動，</w:t>
      </w:r>
      <w:proofErr w:type="gramStart"/>
      <w:r w:rsidRPr="00CD1971">
        <w:rPr>
          <w:rFonts w:ascii="新細明體" w:eastAsia="新細明體" w:hAnsi="新細明體" w:cs="新細明體" w:hint="eastAsia"/>
          <w:color w:val="0000FF"/>
          <w:kern w:val="0"/>
          <w:szCs w:val="24"/>
          <w:highlight w:val="yellow"/>
        </w:rPr>
        <w:t>無記所攝</w:t>
      </w:r>
      <w:proofErr w:type="gramEnd"/>
      <w:r w:rsidRPr="00CD1971">
        <w:rPr>
          <w:rFonts w:ascii="新細明體" w:eastAsia="新細明體" w:hAnsi="新細明體" w:cs="新細明體" w:hint="eastAsia"/>
          <w:color w:val="0000FF"/>
          <w:kern w:val="0"/>
          <w:szCs w:val="24"/>
        </w:rPr>
        <w:t>。</w:t>
      </w:r>
    </w:p>
    <w:p w14:paraId="374523AF" w14:textId="5768F807" w:rsidR="00CD1971" w:rsidRPr="00CD1971" w:rsidRDefault="00CD1971" w:rsidP="00CD1971">
      <w:pPr>
        <w:widowControl/>
        <w:rPr>
          <w:rFonts w:ascii="新細明體" w:eastAsia="新細明體" w:hAnsi="新細明體" w:cs="新細明體"/>
          <w:kern w:val="0"/>
          <w:szCs w:val="24"/>
        </w:rPr>
      </w:pPr>
      <w:r w:rsidRPr="00CD1971">
        <w:rPr>
          <w:rFonts w:ascii="新細明體" w:eastAsia="新細明體" w:hAnsi="新細明體" w:cs="新細明體" w:hint="eastAsia"/>
          <w:color w:val="0000FF"/>
          <w:kern w:val="0"/>
          <w:szCs w:val="24"/>
        </w:rPr>
        <w:t>所以在世間法中，飲食男女是正常的，否則人類都要下地獄了。</w:t>
      </w:r>
    </w:p>
    <w:p w14:paraId="54E43E38" w14:textId="1DEC0137" w:rsidR="00CD1971" w:rsidRDefault="00CD1971" w:rsidP="00F42102">
      <w:pPr>
        <w:widowControl/>
        <w:spacing w:line="336" w:lineRule="atLeast"/>
        <w:rPr>
          <w:rFonts w:ascii="Times New Roman" w:eastAsia="新細明體" w:hAnsi="Times New Roman" w:cs="Times New Roman"/>
          <w:color w:val="0000FF"/>
          <w:kern w:val="0"/>
          <w:szCs w:val="24"/>
        </w:rPr>
      </w:pPr>
    </w:p>
    <w:p w14:paraId="24CF21DE" w14:textId="603E6C26" w:rsidR="002D0417" w:rsidRDefault="002D0417" w:rsidP="00F42102">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印順導師</w:t>
      </w:r>
      <w:r w:rsidRPr="002D0417">
        <w:rPr>
          <w:rFonts w:ascii="Times New Roman" w:eastAsia="新細明體" w:hAnsi="Times New Roman" w:cs="Times New Roman" w:hint="eastAsia"/>
          <w:color w:val="0000FF"/>
          <w:kern w:val="0"/>
          <w:szCs w:val="24"/>
        </w:rPr>
        <w:t>《中觀論頌講記》，</w:t>
      </w:r>
      <w:r w:rsidRPr="002D0417">
        <w:rPr>
          <w:rFonts w:ascii="Times New Roman" w:eastAsia="新細明體" w:hAnsi="Times New Roman" w:cs="Times New Roman" w:hint="eastAsia"/>
          <w:color w:val="0000FF"/>
          <w:kern w:val="0"/>
          <w:szCs w:val="24"/>
        </w:rPr>
        <w:t>pp.289-290</w:t>
      </w:r>
      <w:r>
        <w:rPr>
          <w:rFonts w:ascii="Times New Roman" w:eastAsia="新細明體" w:hAnsi="Times New Roman" w:cs="Times New Roman" w:hint="eastAsia"/>
          <w:color w:val="0000FF"/>
          <w:kern w:val="0"/>
          <w:szCs w:val="24"/>
        </w:rPr>
        <w:t>：</w:t>
      </w:r>
    </w:p>
    <w:p w14:paraId="4349E7FB" w14:textId="77777777" w:rsidR="002D0417" w:rsidRDefault="002D0417" w:rsidP="00F42102">
      <w:pPr>
        <w:widowControl/>
        <w:spacing w:line="336" w:lineRule="atLeast"/>
        <w:rPr>
          <w:rFonts w:ascii="Times New Roman" w:eastAsia="新細明體" w:hAnsi="Times New Roman" w:cs="Times New Roman"/>
          <w:color w:val="0000FF"/>
          <w:kern w:val="0"/>
          <w:szCs w:val="24"/>
        </w:rPr>
      </w:pPr>
      <w:r w:rsidRPr="002D0417">
        <w:rPr>
          <w:rFonts w:ascii="Times New Roman" w:eastAsia="新細明體" w:hAnsi="Times New Roman" w:cs="Times New Roman" w:hint="eastAsia"/>
          <w:color w:val="0000FF"/>
          <w:kern w:val="0"/>
          <w:szCs w:val="24"/>
        </w:rPr>
        <w:t>以善、惡、</w:t>
      </w:r>
      <w:proofErr w:type="gramStart"/>
      <w:r w:rsidRPr="002D0417">
        <w:rPr>
          <w:rFonts w:ascii="Times New Roman" w:eastAsia="新細明體" w:hAnsi="Times New Roman" w:cs="Times New Roman" w:hint="eastAsia"/>
          <w:color w:val="0000FF"/>
          <w:kern w:val="0"/>
          <w:szCs w:val="24"/>
        </w:rPr>
        <w:t>無記的</w:t>
      </w:r>
      <w:proofErr w:type="gramEnd"/>
      <w:r w:rsidRPr="002D0417">
        <w:rPr>
          <w:rFonts w:ascii="Times New Roman" w:eastAsia="新細明體" w:hAnsi="Times New Roman" w:cs="Times New Roman" w:hint="eastAsia"/>
          <w:color w:val="0000FF"/>
          <w:kern w:val="0"/>
          <w:szCs w:val="24"/>
        </w:rPr>
        <w:t>三性分別，</w:t>
      </w:r>
      <w:proofErr w:type="gramStart"/>
      <w:r w:rsidRPr="002D0417">
        <w:rPr>
          <w:rFonts w:ascii="Times New Roman" w:eastAsia="新細明體" w:hAnsi="Times New Roman" w:cs="Times New Roman" w:hint="eastAsia"/>
          <w:color w:val="0000FF"/>
          <w:kern w:val="0"/>
          <w:szCs w:val="24"/>
        </w:rPr>
        <w:t>不失法雖</w:t>
      </w:r>
      <w:proofErr w:type="gramEnd"/>
      <w:r w:rsidRPr="002D0417">
        <w:rPr>
          <w:rFonts w:ascii="Times New Roman" w:eastAsia="新細明體" w:hAnsi="Times New Roman" w:cs="Times New Roman" w:hint="eastAsia"/>
          <w:color w:val="0000FF"/>
          <w:kern w:val="0"/>
          <w:szCs w:val="24"/>
        </w:rPr>
        <w:t>是善不善業所引起的，而</w:t>
      </w:r>
      <w:proofErr w:type="gramStart"/>
      <w:r w:rsidRPr="002D0417">
        <w:rPr>
          <w:rFonts w:ascii="Times New Roman" w:eastAsia="新細明體" w:hAnsi="Times New Roman" w:cs="Times New Roman" w:hint="eastAsia"/>
          <w:color w:val="0000FF"/>
          <w:kern w:val="0"/>
          <w:szCs w:val="24"/>
        </w:rPr>
        <w:t>不失法本身</w:t>
      </w:r>
      <w:proofErr w:type="gramEnd"/>
      <w:r w:rsidRPr="002D0417">
        <w:rPr>
          <w:rFonts w:ascii="Times New Roman" w:eastAsia="新細明體" w:hAnsi="Times New Roman" w:cs="Times New Roman" w:hint="eastAsia"/>
          <w:color w:val="0000FF"/>
          <w:kern w:val="0"/>
          <w:szCs w:val="24"/>
        </w:rPr>
        <w:t>卻是非</w:t>
      </w:r>
      <w:proofErr w:type="gramStart"/>
      <w:r w:rsidRPr="002D0417">
        <w:rPr>
          <w:rFonts w:ascii="Times New Roman" w:eastAsia="新細明體" w:hAnsi="Times New Roman" w:cs="Times New Roman" w:hint="eastAsia"/>
          <w:color w:val="0000FF"/>
          <w:kern w:val="0"/>
          <w:szCs w:val="24"/>
        </w:rPr>
        <w:t>善非惡</w:t>
      </w:r>
      <w:proofErr w:type="gramEnd"/>
      <w:r w:rsidRPr="002D0417">
        <w:rPr>
          <w:rFonts w:ascii="Times New Roman" w:eastAsia="新細明體" w:hAnsi="Times New Roman" w:cs="Times New Roman" w:hint="eastAsia"/>
          <w:color w:val="0000FF"/>
          <w:kern w:val="0"/>
          <w:szCs w:val="24"/>
        </w:rPr>
        <w:t>「性」的「</w:t>
      </w:r>
      <w:proofErr w:type="gramStart"/>
      <w:r w:rsidRPr="002D0417">
        <w:rPr>
          <w:rFonts w:ascii="Times New Roman" w:eastAsia="新細明體" w:hAnsi="Times New Roman" w:cs="Times New Roman" w:hint="eastAsia"/>
          <w:color w:val="0000FF"/>
          <w:kern w:val="0"/>
          <w:szCs w:val="24"/>
        </w:rPr>
        <w:t>無記</w:t>
      </w:r>
      <w:proofErr w:type="gramEnd"/>
      <w:r w:rsidRPr="002D0417">
        <w:rPr>
          <w:rFonts w:ascii="Times New Roman" w:eastAsia="新細明體" w:hAnsi="Times New Roman" w:cs="Times New Roman" w:hint="eastAsia"/>
          <w:color w:val="0000FF"/>
          <w:kern w:val="0"/>
          <w:szCs w:val="24"/>
        </w:rPr>
        <w:t>」。</w:t>
      </w:r>
    </w:p>
    <w:p w14:paraId="36E09A63" w14:textId="77777777" w:rsidR="002D0417" w:rsidRDefault="002D0417" w:rsidP="00F42102">
      <w:pPr>
        <w:widowControl/>
        <w:spacing w:line="336" w:lineRule="atLeast"/>
        <w:rPr>
          <w:rFonts w:ascii="Times New Roman" w:eastAsia="新細明體" w:hAnsi="Times New Roman" w:cs="Times New Roman"/>
          <w:color w:val="0000FF"/>
          <w:kern w:val="0"/>
          <w:szCs w:val="24"/>
        </w:rPr>
      </w:pPr>
      <w:r w:rsidRPr="002D0417">
        <w:rPr>
          <w:rFonts w:ascii="Times New Roman" w:eastAsia="新細明體" w:hAnsi="Times New Roman" w:cs="Times New Roman" w:hint="eastAsia"/>
          <w:color w:val="0000FF"/>
          <w:kern w:val="0"/>
          <w:szCs w:val="24"/>
        </w:rPr>
        <w:t>因為無記性的法，才能常常的隨心而轉，不問善心惡心的時候，都可存在。</w:t>
      </w:r>
    </w:p>
    <w:p w14:paraId="5EB22855" w14:textId="77777777" w:rsidR="002D0417" w:rsidRDefault="002D0417" w:rsidP="00F42102">
      <w:pPr>
        <w:widowControl/>
        <w:spacing w:line="336" w:lineRule="atLeast"/>
        <w:rPr>
          <w:rFonts w:ascii="Times New Roman" w:eastAsia="新細明體" w:hAnsi="Times New Roman" w:cs="Times New Roman"/>
          <w:color w:val="0000FF"/>
          <w:kern w:val="0"/>
          <w:szCs w:val="24"/>
        </w:rPr>
      </w:pPr>
      <w:r w:rsidRPr="002D0417">
        <w:rPr>
          <w:rFonts w:ascii="Times New Roman" w:eastAsia="新細明體" w:hAnsi="Times New Roman" w:cs="Times New Roman" w:hint="eastAsia"/>
          <w:color w:val="0000FF"/>
          <w:kern w:val="0"/>
          <w:szCs w:val="24"/>
        </w:rPr>
        <w:t>假使是善的，</w:t>
      </w:r>
      <w:proofErr w:type="gramStart"/>
      <w:r w:rsidRPr="002D0417">
        <w:rPr>
          <w:rFonts w:ascii="Times New Roman" w:eastAsia="新細明體" w:hAnsi="Times New Roman" w:cs="Times New Roman" w:hint="eastAsia"/>
          <w:color w:val="0000FF"/>
          <w:kern w:val="0"/>
          <w:szCs w:val="24"/>
        </w:rPr>
        <w:t>惡心起時</w:t>
      </w:r>
      <w:proofErr w:type="gramEnd"/>
      <w:r w:rsidRPr="002D0417">
        <w:rPr>
          <w:rFonts w:ascii="Times New Roman" w:eastAsia="新細明體" w:hAnsi="Times New Roman" w:cs="Times New Roman" w:hint="eastAsia"/>
          <w:color w:val="0000FF"/>
          <w:kern w:val="0"/>
          <w:szCs w:val="24"/>
        </w:rPr>
        <w:t>就不能存在；是惡的，善心起時就不能存在了，所以唯是無記性的。</w:t>
      </w:r>
    </w:p>
    <w:p w14:paraId="01F756C7" w14:textId="40F9EC30" w:rsidR="002D0417" w:rsidRDefault="002D0417" w:rsidP="00F42102">
      <w:pPr>
        <w:widowControl/>
        <w:spacing w:line="336" w:lineRule="atLeast"/>
        <w:rPr>
          <w:rFonts w:ascii="Times New Roman" w:eastAsia="新細明體" w:hAnsi="Times New Roman" w:cs="Times New Roman"/>
          <w:color w:val="0000FF"/>
          <w:kern w:val="0"/>
          <w:szCs w:val="24"/>
        </w:rPr>
      </w:pPr>
      <w:r w:rsidRPr="002D0417">
        <w:rPr>
          <w:rFonts w:ascii="Times New Roman" w:eastAsia="新細明體" w:hAnsi="Times New Roman" w:cs="Times New Roman" w:hint="eastAsia"/>
          <w:color w:val="0000FF"/>
          <w:kern w:val="0"/>
          <w:szCs w:val="24"/>
        </w:rPr>
        <w:t>同時，是善是惡，就</w:t>
      </w:r>
      <w:proofErr w:type="gramStart"/>
      <w:r w:rsidRPr="002D0417">
        <w:rPr>
          <w:rFonts w:ascii="Times New Roman" w:eastAsia="新細明體" w:hAnsi="Times New Roman" w:cs="Times New Roman" w:hint="eastAsia"/>
          <w:color w:val="0000FF"/>
          <w:kern w:val="0"/>
          <w:szCs w:val="24"/>
        </w:rPr>
        <w:t>可以感果報</w:t>
      </w:r>
      <w:proofErr w:type="gramEnd"/>
      <w:r w:rsidRPr="002D0417">
        <w:rPr>
          <w:rFonts w:ascii="Times New Roman" w:eastAsia="新細明體" w:hAnsi="Times New Roman" w:cs="Times New Roman" w:hint="eastAsia"/>
          <w:color w:val="0000FF"/>
          <w:kern w:val="0"/>
          <w:szCs w:val="24"/>
        </w:rPr>
        <w:t>；</w:t>
      </w:r>
      <w:proofErr w:type="gramStart"/>
      <w:r w:rsidRPr="002D0417">
        <w:rPr>
          <w:rFonts w:ascii="Times New Roman" w:eastAsia="新細明體" w:hAnsi="Times New Roman" w:cs="Times New Roman" w:hint="eastAsia"/>
          <w:color w:val="0000FF"/>
          <w:kern w:val="0"/>
          <w:szCs w:val="24"/>
        </w:rPr>
        <w:t>不失法是</w:t>
      </w:r>
      <w:proofErr w:type="gramEnd"/>
      <w:r w:rsidRPr="002D0417">
        <w:rPr>
          <w:rFonts w:ascii="Times New Roman" w:eastAsia="新細明體" w:hAnsi="Times New Roman" w:cs="Times New Roman" w:hint="eastAsia"/>
          <w:color w:val="0000FF"/>
          <w:kern w:val="0"/>
          <w:szCs w:val="24"/>
        </w:rPr>
        <w:t>感受果報的保證者，他本身不能</w:t>
      </w:r>
      <w:proofErr w:type="gramStart"/>
      <w:r w:rsidRPr="002D0417">
        <w:rPr>
          <w:rFonts w:ascii="Times New Roman" w:eastAsia="新細明體" w:hAnsi="Times New Roman" w:cs="Times New Roman" w:hint="eastAsia"/>
          <w:color w:val="0000FF"/>
          <w:kern w:val="0"/>
          <w:szCs w:val="24"/>
        </w:rPr>
        <w:t>再感果</w:t>
      </w:r>
      <w:proofErr w:type="gramEnd"/>
      <w:r w:rsidRPr="002D0417">
        <w:rPr>
          <w:rFonts w:ascii="Times New Roman" w:eastAsia="新細明體" w:hAnsi="Times New Roman" w:cs="Times New Roman" w:hint="eastAsia"/>
          <w:color w:val="0000FF"/>
          <w:kern w:val="0"/>
          <w:szCs w:val="24"/>
        </w:rPr>
        <w:t>報。否則，他</w:t>
      </w:r>
      <w:proofErr w:type="gramStart"/>
      <w:r w:rsidRPr="002D0417">
        <w:rPr>
          <w:rFonts w:ascii="Times New Roman" w:eastAsia="新細明體" w:hAnsi="Times New Roman" w:cs="Times New Roman" w:hint="eastAsia"/>
          <w:color w:val="0000FF"/>
          <w:kern w:val="0"/>
          <w:szCs w:val="24"/>
        </w:rPr>
        <w:t>能感果</w:t>
      </w:r>
      <w:proofErr w:type="gramEnd"/>
      <w:r w:rsidRPr="002D0417">
        <w:rPr>
          <w:rFonts w:ascii="Times New Roman" w:eastAsia="新細明體" w:hAnsi="Times New Roman" w:cs="Times New Roman" w:hint="eastAsia"/>
          <w:color w:val="0000FF"/>
          <w:kern w:val="0"/>
          <w:szCs w:val="24"/>
        </w:rPr>
        <w:t>，他也更要另一</w:t>
      </w:r>
      <w:proofErr w:type="gramStart"/>
      <w:r w:rsidRPr="002D0417">
        <w:rPr>
          <w:rFonts w:ascii="Times New Roman" w:eastAsia="新細明體" w:hAnsi="Times New Roman" w:cs="Times New Roman" w:hint="eastAsia"/>
          <w:color w:val="0000FF"/>
          <w:kern w:val="0"/>
          <w:szCs w:val="24"/>
        </w:rPr>
        <w:t>不失法去</w:t>
      </w:r>
      <w:proofErr w:type="gramEnd"/>
      <w:r w:rsidRPr="002D0417">
        <w:rPr>
          <w:rFonts w:ascii="Times New Roman" w:eastAsia="新細明體" w:hAnsi="Times New Roman" w:cs="Times New Roman" w:hint="eastAsia"/>
          <w:color w:val="0000FF"/>
          <w:kern w:val="0"/>
          <w:szCs w:val="24"/>
        </w:rPr>
        <w:t>保證他，推衍下去，有無窮的過失了。所以</w:t>
      </w:r>
      <w:r>
        <w:rPr>
          <w:rFonts w:ascii="Times New Roman" w:eastAsia="新細明體" w:hAnsi="Times New Roman" w:cs="Times New Roman" w:hint="eastAsia"/>
          <w:color w:val="0000FF"/>
          <w:kern w:val="0"/>
          <w:szCs w:val="24"/>
        </w:rPr>
        <w:t>[</w:t>
      </w:r>
      <w:proofErr w:type="gramStart"/>
      <w:r>
        <w:rPr>
          <w:rFonts w:ascii="Times New Roman" w:eastAsia="新細明體" w:hAnsi="Times New Roman" w:cs="Times New Roman" w:hint="eastAsia"/>
          <w:color w:val="0000FF"/>
          <w:kern w:val="0"/>
          <w:szCs w:val="24"/>
        </w:rPr>
        <w:t>不失法</w:t>
      </w:r>
      <w:proofErr w:type="gramEnd"/>
      <w:r>
        <w:rPr>
          <w:rFonts w:ascii="Times New Roman" w:eastAsia="新細明體" w:hAnsi="Times New Roman" w:cs="Times New Roman" w:hint="eastAsia"/>
          <w:color w:val="0000FF"/>
          <w:kern w:val="0"/>
          <w:szCs w:val="24"/>
        </w:rPr>
        <w:t>]</w:t>
      </w:r>
      <w:r w:rsidRPr="002D0417">
        <w:rPr>
          <w:rFonts w:ascii="Times New Roman" w:eastAsia="新細明體" w:hAnsi="Times New Roman" w:cs="Times New Roman" w:hint="eastAsia"/>
          <w:color w:val="0000FF"/>
          <w:kern w:val="0"/>
          <w:szCs w:val="24"/>
        </w:rPr>
        <w:t>是</w:t>
      </w:r>
      <w:r w:rsidRPr="00374EF4">
        <w:rPr>
          <w:rFonts w:ascii="Times New Roman" w:eastAsia="新細明體" w:hAnsi="Times New Roman" w:cs="Times New Roman" w:hint="eastAsia"/>
          <w:color w:val="0000FF"/>
          <w:kern w:val="0"/>
          <w:szCs w:val="24"/>
          <w:highlight w:val="yellow"/>
        </w:rPr>
        <w:t>無記性</w:t>
      </w:r>
      <w:r w:rsidRPr="002D0417">
        <w:rPr>
          <w:rFonts w:ascii="Times New Roman" w:eastAsia="新細明體" w:hAnsi="Times New Roman" w:cs="Times New Roman" w:hint="eastAsia"/>
          <w:color w:val="0000FF"/>
          <w:kern w:val="0"/>
          <w:szCs w:val="24"/>
        </w:rPr>
        <w:t>的。</w:t>
      </w:r>
    </w:p>
    <w:p w14:paraId="4EE6CF5E" w14:textId="07AE3280" w:rsidR="00DE4E72" w:rsidRDefault="00DE4E72" w:rsidP="00F42102">
      <w:pPr>
        <w:widowControl/>
        <w:spacing w:line="336" w:lineRule="atLeast"/>
        <w:rPr>
          <w:rFonts w:ascii="Times New Roman" w:eastAsia="新細明體" w:hAnsi="Times New Roman" w:cs="Times New Roman"/>
          <w:color w:val="0000FF"/>
          <w:kern w:val="0"/>
          <w:szCs w:val="24"/>
        </w:rPr>
      </w:pPr>
    </w:p>
    <w:p w14:paraId="1F118198" w14:textId="77777777" w:rsidR="00DE4E72" w:rsidRPr="00821EBC" w:rsidRDefault="00DE4E72" w:rsidP="00DE4E72">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proofErr w:type="gramStart"/>
      <w:r w:rsidRPr="00821EBC">
        <w:rPr>
          <w:rFonts w:ascii="Times New Roman" w:eastAsia="新細明體" w:hAnsi="Times New Roman" w:cs="Times New Roman" w:hint="eastAsia"/>
          <w:color w:val="0000FF"/>
          <w:kern w:val="0"/>
          <w:szCs w:val="24"/>
        </w:rPr>
        <w:t>呂澂</w:t>
      </w:r>
      <w:proofErr w:type="gramEnd"/>
      <w:r w:rsidRPr="00821EBC">
        <w:rPr>
          <w:rFonts w:ascii="Times New Roman" w:eastAsia="新細明體" w:hAnsi="Times New Roman" w:cs="Times New Roman" w:hint="eastAsia"/>
          <w:color w:val="0000FF"/>
          <w:kern w:val="0"/>
          <w:szCs w:val="24"/>
        </w:rPr>
        <w:t>〈略述正量部佛學〉：</w:t>
      </w:r>
    </w:p>
    <w:p w14:paraId="7DA56F4B" w14:textId="77777777" w:rsidR="00DE4E72" w:rsidRPr="00821EBC" w:rsidRDefault="00DE4E72" w:rsidP="00DE4E72">
      <w:pPr>
        <w:widowControl/>
        <w:spacing w:line="336" w:lineRule="atLeast"/>
        <w:rPr>
          <w:rFonts w:ascii="Times New Roman" w:eastAsia="新細明體" w:hAnsi="Times New Roman" w:cs="Times New Roman"/>
          <w:color w:val="0000FF"/>
          <w:kern w:val="0"/>
          <w:szCs w:val="24"/>
        </w:rPr>
      </w:pPr>
      <w:proofErr w:type="gramStart"/>
      <w:r w:rsidRPr="00821EBC">
        <w:rPr>
          <w:rFonts w:ascii="Times New Roman" w:eastAsia="新細明體" w:hAnsi="Times New Roman" w:cs="Times New Roman" w:hint="eastAsia"/>
          <w:color w:val="0000FF"/>
          <w:kern w:val="0"/>
          <w:szCs w:val="24"/>
        </w:rPr>
        <w:t>業積相續</w:t>
      </w:r>
      <w:proofErr w:type="gramEnd"/>
      <w:r w:rsidRPr="00821EBC">
        <w:rPr>
          <w:rFonts w:ascii="Times New Roman" w:eastAsia="新細明體" w:hAnsi="Times New Roman" w:cs="Times New Roman" w:hint="eastAsia"/>
          <w:color w:val="0000FF"/>
          <w:kern w:val="0"/>
          <w:szCs w:val="24"/>
        </w:rPr>
        <w:t>存在，不是一期</w:t>
      </w:r>
      <w:proofErr w:type="gramStart"/>
      <w:r w:rsidRPr="00821EBC">
        <w:rPr>
          <w:rFonts w:ascii="Times New Roman" w:eastAsia="新細明體" w:hAnsi="Times New Roman" w:cs="Times New Roman" w:hint="eastAsia"/>
          <w:color w:val="0000FF"/>
          <w:kern w:val="0"/>
          <w:szCs w:val="24"/>
        </w:rPr>
        <w:t>生死即了</w:t>
      </w:r>
      <w:proofErr w:type="gramEnd"/>
      <w:r w:rsidRPr="00821EBC">
        <w:rPr>
          <w:rFonts w:ascii="Times New Roman" w:eastAsia="新細明體" w:hAnsi="Times New Roman" w:cs="Times New Roman" w:hint="eastAsia"/>
          <w:color w:val="0000FF"/>
          <w:kern w:val="0"/>
          <w:szCs w:val="24"/>
        </w:rPr>
        <w:t>，必須相隨到了修道或入</w:t>
      </w:r>
      <w:proofErr w:type="gramStart"/>
      <w:r w:rsidRPr="00821EBC">
        <w:rPr>
          <w:rFonts w:ascii="Times New Roman" w:eastAsia="新細明體" w:hAnsi="Times New Roman" w:cs="Times New Roman" w:hint="eastAsia"/>
          <w:color w:val="0000FF"/>
          <w:kern w:val="0"/>
          <w:szCs w:val="24"/>
        </w:rPr>
        <w:t>涅槃</w:t>
      </w:r>
      <w:proofErr w:type="gramEnd"/>
      <w:r w:rsidRPr="00821EBC">
        <w:rPr>
          <w:rFonts w:ascii="Times New Roman" w:eastAsia="新細明體" w:hAnsi="Times New Roman" w:cs="Times New Roman" w:hint="eastAsia"/>
          <w:color w:val="0000FF"/>
          <w:kern w:val="0"/>
          <w:szCs w:val="24"/>
        </w:rPr>
        <w:t>方</w:t>
      </w:r>
      <w:proofErr w:type="gramStart"/>
      <w:r w:rsidRPr="00821EBC">
        <w:rPr>
          <w:rFonts w:ascii="Times New Roman" w:eastAsia="新細明體" w:hAnsi="Times New Roman" w:cs="Times New Roman" w:hint="eastAsia"/>
          <w:color w:val="0000FF"/>
          <w:kern w:val="0"/>
          <w:szCs w:val="24"/>
        </w:rPr>
        <w:t>纔</w:t>
      </w:r>
      <w:proofErr w:type="gramEnd"/>
      <w:r w:rsidRPr="00821EBC">
        <w:rPr>
          <w:rFonts w:ascii="Times New Roman" w:eastAsia="新細明體" w:hAnsi="Times New Roman" w:cs="Times New Roman" w:hint="eastAsia"/>
          <w:color w:val="0000FF"/>
          <w:kern w:val="0"/>
          <w:szCs w:val="24"/>
        </w:rPr>
        <w:t>消滅。佛所</w:t>
      </w:r>
      <w:proofErr w:type="gramStart"/>
      <w:r w:rsidRPr="00821EBC">
        <w:rPr>
          <w:rFonts w:ascii="Times New Roman" w:eastAsia="新細明體" w:hAnsi="Times New Roman" w:cs="Times New Roman" w:hint="eastAsia"/>
          <w:color w:val="0000FF"/>
          <w:kern w:val="0"/>
          <w:szCs w:val="24"/>
        </w:rPr>
        <w:t>常說的</w:t>
      </w:r>
      <w:proofErr w:type="gramEnd"/>
      <w:r w:rsidRPr="00821EBC">
        <w:rPr>
          <w:rFonts w:ascii="Times New Roman" w:eastAsia="新細明體" w:hAnsi="Times New Roman" w:cs="Times New Roman" w:hint="eastAsia"/>
          <w:color w:val="0000FF"/>
          <w:kern w:val="0"/>
          <w:szCs w:val="24"/>
        </w:rPr>
        <w:t>「</w:t>
      </w:r>
      <w:proofErr w:type="gramStart"/>
      <w:r w:rsidRPr="00821EBC">
        <w:rPr>
          <w:rFonts w:ascii="Times New Roman" w:eastAsia="新細明體" w:hAnsi="Times New Roman" w:cs="Times New Roman" w:hint="eastAsia"/>
          <w:color w:val="0000FF"/>
          <w:kern w:val="0"/>
          <w:szCs w:val="24"/>
        </w:rPr>
        <w:t>不失法</w:t>
      </w:r>
      <w:proofErr w:type="gramEnd"/>
      <w:r w:rsidRPr="00821EBC">
        <w:rPr>
          <w:rFonts w:ascii="Times New Roman" w:eastAsia="新細明體" w:hAnsi="Times New Roman" w:cs="Times New Roman" w:hint="eastAsia"/>
          <w:color w:val="0000FF"/>
          <w:kern w:val="0"/>
          <w:szCs w:val="24"/>
        </w:rPr>
        <w:t>」便是指此而言。</w:t>
      </w:r>
    </w:p>
    <w:p w14:paraId="4EAB9099" w14:textId="77777777" w:rsidR="00DE4E72" w:rsidRPr="00821EBC" w:rsidRDefault="00DE4E72" w:rsidP="00DE4E72">
      <w:pPr>
        <w:widowControl/>
        <w:spacing w:line="336" w:lineRule="atLeast"/>
        <w:rPr>
          <w:rFonts w:ascii="Times New Roman" w:eastAsia="新細明體" w:hAnsi="Times New Roman" w:cs="Times New Roman"/>
          <w:color w:val="0000FF"/>
          <w:kern w:val="0"/>
          <w:szCs w:val="24"/>
        </w:rPr>
      </w:pPr>
      <w:r w:rsidRPr="00821EBC">
        <w:rPr>
          <w:rFonts w:ascii="Times New Roman" w:eastAsia="新細明體" w:hAnsi="Times New Roman" w:cs="Times New Roman" w:hint="eastAsia"/>
          <w:color w:val="0000FF"/>
          <w:kern w:val="0"/>
          <w:szCs w:val="24"/>
        </w:rPr>
        <w:t>這很像借債人所立的</w:t>
      </w:r>
      <w:proofErr w:type="gramStart"/>
      <w:r w:rsidRPr="00821EBC">
        <w:rPr>
          <w:rFonts w:ascii="Times New Roman" w:eastAsia="新細明體" w:hAnsi="Times New Roman" w:cs="Times New Roman" w:hint="eastAsia"/>
          <w:color w:val="0000FF"/>
          <w:kern w:val="0"/>
          <w:szCs w:val="24"/>
        </w:rPr>
        <w:t>券契</w:t>
      </w:r>
      <w:proofErr w:type="gramEnd"/>
      <w:r w:rsidRPr="00821EBC">
        <w:rPr>
          <w:rFonts w:ascii="Times New Roman" w:eastAsia="新細明體" w:hAnsi="Times New Roman" w:cs="Times New Roman" w:hint="eastAsia"/>
          <w:color w:val="0000FF"/>
          <w:kern w:val="0"/>
          <w:szCs w:val="24"/>
        </w:rPr>
        <w:t>，憑著它就需還欠。正量部以此解釋業的決定，比較周到，《中論》的〈觀業品〉引了他們的主張，有這麼一個頌</w:t>
      </w:r>
      <w:proofErr w:type="gramStart"/>
      <w:r w:rsidRPr="00821EBC">
        <w:rPr>
          <w:rFonts w:ascii="Times New Roman" w:eastAsia="新細明體" w:hAnsi="Times New Roman" w:cs="Times New Roman" w:hint="eastAsia"/>
          <w:color w:val="0000FF"/>
          <w:kern w:val="0"/>
          <w:szCs w:val="24"/>
        </w:rPr>
        <w:t>︰</w:t>
      </w:r>
      <w:proofErr w:type="gramEnd"/>
      <w:r w:rsidRPr="00821EBC">
        <w:rPr>
          <w:rFonts w:ascii="Times New Roman" w:eastAsia="新細明體" w:hAnsi="Times New Roman" w:cs="Times New Roman" w:hint="eastAsia"/>
          <w:color w:val="0000FF"/>
          <w:kern w:val="0"/>
          <w:szCs w:val="24"/>
        </w:rPr>
        <w:t>「</w:t>
      </w:r>
      <w:proofErr w:type="gramStart"/>
      <w:r w:rsidRPr="00821EBC">
        <w:rPr>
          <w:rFonts w:ascii="標楷體" w:eastAsia="標楷體" w:hAnsi="標楷體" w:cs="Times New Roman" w:hint="eastAsia"/>
          <w:color w:val="0000FF"/>
          <w:kern w:val="0"/>
          <w:szCs w:val="24"/>
        </w:rPr>
        <w:t>雖空而</w:t>
      </w:r>
      <w:proofErr w:type="gramEnd"/>
      <w:r w:rsidRPr="00821EBC">
        <w:rPr>
          <w:rFonts w:ascii="標楷體" w:eastAsia="標楷體" w:hAnsi="標楷體" w:cs="Times New Roman" w:hint="eastAsia"/>
          <w:color w:val="0000FF"/>
          <w:kern w:val="0"/>
          <w:szCs w:val="24"/>
        </w:rPr>
        <w:t>不斷，雖有而不常，諸業</w:t>
      </w:r>
      <w:proofErr w:type="gramStart"/>
      <w:r w:rsidRPr="00821EBC">
        <w:rPr>
          <w:rFonts w:ascii="標楷體" w:eastAsia="標楷體" w:hAnsi="標楷體" w:cs="Times New Roman" w:hint="eastAsia"/>
          <w:color w:val="0000FF"/>
          <w:kern w:val="0"/>
          <w:szCs w:val="24"/>
        </w:rPr>
        <w:t>不失法</w:t>
      </w:r>
      <w:proofErr w:type="gramEnd"/>
      <w:r w:rsidRPr="00821EBC">
        <w:rPr>
          <w:rFonts w:ascii="標楷體" w:eastAsia="標楷體" w:hAnsi="標楷體" w:cs="Times New Roman" w:hint="eastAsia"/>
          <w:color w:val="0000FF"/>
          <w:kern w:val="0"/>
          <w:szCs w:val="24"/>
        </w:rPr>
        <w:t>，</w:t>
      </w:r>
      <w:proofErr w:type="gramStart"/>
      <w:r w:rsidRPr="00821EBC">
        <w:rPr>
          <w:rFonts w:ascii="標楷體" w:eastAsia="標楷體" w:hAnsi="標楷體" w:cs="Times New Roman" w:hint="eastAsia"/>
          <w:color w:val="0000FF"/>
          <w:kern w:val="0"/>
          <w:szCs w:val="24"/>
        </w:rPr>
        <w:t>此法佛所</w:t>
      </w:r>
      <w:proofErr w:type="gramEnd"/>
      <w:r w:rsidRPr="00821EBC">
        <w:rPr>
          <w:rFonts w:ascii="標楷體" w:eastAsia="標楷體" w:hAnsi="標楷體" w:cs="Times New Roman" w:hint="eastAsia"/>
          <w:color w:val="0000FF"/>
          <w:kern w:val="0"/>
          <w:szCs w:val="24"/>
        </w:rPr>
        <w:t>說。</w:t>
      </w:r>
      <w:r w:rsidRPr="00821EBC">
        <w:rPr>
          <w:rFonts w:ascii="Times New Roman" w:eastAsia="新細明體" w:hAnsi="Times New Roman" w:cs="Times New Roman" w:hint="eastAsia"/>
          <w:color w:val="0000FF"/>
          <w:kern w:val="0"/>
          <w:szCs w:val="24"/>
        </w:rPr>
        <w:t>」</w:t>
      </w:r>
    </w:p>
    <w:p w14:paraId="26D71D44" w14:textId="77777777" w:rsidR="00DE4E72" w:rsidRPr="00821EBC" w:rsidRDefault="00DE4E72" w:rsidP="00DE4E72">
      <w:pPr>
        <w:widowControl/>
        <w:spacing w:line="336" w:lineRule="atLeast"/>
        <w:rPr>
          <w:rFonts w:ascii="Times New Roman" w:eastAsia="新細明體" w:hAnsi="Times New Roman" w:cs="Times New Roman"/>
          <w:color w:val="0000FF"/>
          <w:kern w:val="0"/>
          <w:szCs w:val="24"/>
        </w:rPr>
      </w:pPr>
      <w:proofErr w:type="gramStart"/>
      <w:r w:rsidRPr="00821EBC">
        <w:rPr>
          <w:rFonts w:ascii="Times New Roman" w:eastAsia="新細明體" w:hAnsi="Times New Roman" w:cs="Times New Roman" w:hint="eastAsia"/>
          <w:color w:val="0000FF"/>
          <w:kern w:val="0"/>
          <w:szCs w:val="24"/>
        </w:rPr>
        <w:t>（</w:t>
      </w:r>
      <w:proofErr w:type="gramEnd"/>
      <w:r w:rsidRPr="00821EBC">
        <w:rPr>
          <w:rFonts w:ascii="Times New Roman" w:eastAsia="新細明體" w:hAnsi="Times New Roman" w:cs="Times New Roman" w:hint="eastAsia"/>
          <w:color w:val="0000FF"/>
          <w:kern w:val="0"/>
          <w:szCs w:val="24"/>
        </w:rPr>
        <w:t>此頌在青目的註解</w:t>
      </w:r>
      <w:proofErr w:type="gramStart"/>
      <w:r w:rsidRPr="00821EBC">
        <w:rPr>
          <w:rFonts w:ascii="Times New Roman" w:eastAsia="新細明體" w:hAnsi="Times New Roman" w:cs="Times New Roman" w:hint="eastAsia"/>
          <w:color w:val="0000FF"/>
          <w:kern w:val="0"/>
          <w:szCs w:val="24"/>
        </w:rPr>
        <w:t>裏</w:t>
      </w:r>
      <w:proofErr w:type="gramEnd"/>
      <w:r w:rsidRPr="00821EBC">
        <w:rPr>
          <w:rFonts w:ascii="Times New Roman" w:eastAsia="新細明體" w:hAnsi="Times New Roman" w:cs="Times New Roman" w:hint="eastAsia"/>
          <w:color w:val="0000FF"/>
          <w:kern w:val="0"/>
          <w:szCs w:val="24"/>
        </w:rPr>
        <w:t>變成了正面文章，好像是龍樹所答，但依清辨的《般若燈論》看，這明明是正量部的主張。）</w:t>
      </w:r>
    </w:p>
    <w:p w14:paraId="258A91D2" w14:textId="77777777" w:rsidR="00DE4E72" w:rsidRPr="00821EBC" w:rsidRDefault="00DE4E72" w:rsidP="00DE4E72">
      <w:pPr>
        <w:widowControl/>
        <w:spacing w:line="336" w:lineRule="atLeast"/>
        <w:rPr>
          <w:rFonts w:ascii="Times New Roman" w:eastAsia="新細明體" w:hAnsi="Times New Roman" w:cs="Times New Roman"/>
          <w:color w:val="0000FF"/>
          <w:kern w:val="0"/>
          <w:szCs w:val="24"/>
        </w:rPr>
      </w:pPr>
      <w:r w:rsidRPr="00821EBC">
        <w:rPr>
          <w:rFonts w:ascii="Times New Roman" w:eastAsia="新細明體" w:hAnsi="Times New Roman" w:cs="Times New Roman" w:hint="eastAsia"/>
          <w:color w:val="0000FF"/>
          <w:kern w:val="0"/>
          <w:szCs w:val="24"/>
        </w:rPr>
        <w:t>即由於有不失的業</w:t>
      </w:r>
      <w:proofErr w:type="gramStart"/>
      <w:r w:rsidRPr="00821EBC">
        <w:rPr>
          <w:rFonts w:ascii="Times New Roman" w:eastAsia="新細明體" w:hAnsi="Times New Roman" w:cs="Times New Roman" w:hint="eastAsia"/>
          <w:color w:val="0000FF"/>
          <w:kern w:val="0"/>
          <w:szCs w:val="24"/>
        </w:rPr>
        <w:t>券</w:t>
      </w:r>
      <w:proofErr w:type="gramEnd"/>
      <w:r w:rsidRPr="00821EBC">
        <w:rPr>
          <w:rFonts w:ascii="Times New Roman" w:eastAsia="新細明體" w:hAnsi="Times New Roman" w:cs="Times New Roman" w:hint="eastAsia"/>
          <w:color w:val="0000FF"/>
          <w:kern w:val="0"/>
          <w:szCs w:val="24"/>
        </w:rPr>
        <w:t>說法，便進一步對於業的性質得著種種闡明。</w:t>
      </w:r>
    </w:p>
    <w:p w14:paraId="40D41AD0" w14:textId="77777777" w:rsidR="00DE4E72" w:rsidRPr="00DE4E72" w:rsidRDefault="00DE4E72" w:rsidP="00F42102">
      <w:pPr>
        <w:widowControl/>
        <w:spacing w:line="336" w:lineRule="atLeast"/>
        <w:rPr>
          <w:rFonts w:ascii="Times New Roman" w:eastAsia="新細明體" w:hAnsi="Times New Roman" w:cs="Times New Roman"/>
          <w:color w:val="0000FF"/>
          <w:kern w:val="0"/>
          <w:szCs w:val="24"/>
        </w:rPr>
      </w:pPr>
    </w:p>
    <w:p w14:paraId="0A92F0A4" w14:textId="77777777" w:rsidR="002D0417" w:rsidRPr="00CD1971" w:rsidRDefault="002D0417" w:rsidP="00F42102">
      <w:pPr>
        <w:widowControl/>
        <w:spacing w:line="336" w:lineRule="atLeast"/>
        <w:rPr>
          <w:rFonts w:ascii="Times New Roman" w:eastAsia="新細明體" w:hAnsi="Times New Roman" w:cs="Times New Roman"/>
          <w:color w:val="0000FF"/>
          <w:kern w:val="0"/>
          <w:szCs w:val="24"/>
        </w:rPr>
      </w:pPr>
    </w:p>
    <w:p w14:paraId="72E82F1B" w14:textId="254D8188" w:rsidR="0043369E" w:rsidRPr="0043369E" w:rsidRDefault="0043369E" w:rsidP="008F266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卯二、約補</w:t>
      </w:r>
      <w:proofErr w:type="gramStart"/>
      <w:r w:rsidRPr="0043369E">
        <w:rPr>
          <w:rFonts w:ascii="Times New Roman" w:eastAsia="新細明體" w:hAnsi="Times New Roman" w:cs="Times New Roman"/>
          <w:b/>
          <w:bCs/>
          <w:color w:val="8B0000"/>
          <w:kern w:val="0"/>
          <w:szCs w:val="24"/>
        </w:rPr>
        <w:t>特伽羅辨</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w:t>
      </w:r>
      <w:proofErr w:type="gramStart"/>
      <w:r w:rsidRPr="0043369E">
        <w:rPr>
          <w:rFonts w:ascii="Times New Roman" w:eastAsia="新細明體" w:hAnsi="Times New Roman" w:cs="Times New Roman"/>
          <w:b/>
          <w:bCs/>
          <w:color w:val="8B0000"/>
          <w:kern w:val="0"/>
          <w:szCs w:val="24"/>
        </w:rPr>
        <w:t>除外道攝</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第二科約補</w:t>
      </w:r>
      <w:proofErr w:type="gramStart"/>
      <w:r w:rsidRPr="0043369E">
        <w:rPr>
          <w:rFonts w:ascii="Times New Roman" w:eastAsia="新細明體" w:hAnsi="Times New Roman" w:cs="Times New Roman"/>
          <w:color w:val="002200"/>
          <w:kern w:val="0"/>
          <w:szCs w:val="24"/>
        </w:rPr>
        <w:t>特伽羅辨，</w:t>
      </w:r>
      <w:proofErr w:type="gramEnd"/>
      <w:r w:rsidRPr="0043369E">
        <w:rPr>
          <w:rFonts w:ascii="Times New Roman" w:eastAsia="新細明體" w:hAnsi="Times New Roman" w:cs="Times New Roman"/>
          <w:color w:val="002200"/>
          <w:kern w:val="0"/>
          <w:szCs w:val="24"/>
        </w:rPr>
        <w:t>約</w:t>
      </w:r>
      <w:r w:rsidRPr="00D51181">
        <w:rPr>
          <w:rFonts w:ascii="Times New Roman" w:eastAsia="新細明體" w:hAnsi="Times New Roman" w:cs="Times New Roman"/>
          <w:color w:val="002200"/>
          <w:kern w:val="0"/>
          <w:szCs w:val="24"/>
          <w:bdr w:val="single" w:sz="4" w:space="0" w:color="auto"/>
        </w:rPr>
        <w:t>人</w:t>
      </w:r>
      <w:r w:rsidRPr="0043369E">
        <w:rPr>
          <w:rFonts w:ascii="Times New Roman" w:eastAsia="新細明體" w:hAnsi="Times New Roman" w:cs="Times New Roman"/>
          <w:color w:val="002200"/>
          <w:kern w:val="0"/>
          <w:szCs w:val="24"/>
        </w:rPr>
        <w:t>來分別</w:t>
      </w:r>
      <w:proofErr w:type="gramStart"/>
      <w:r w:rsidRPr="0043369E">
        <w:rPr>
          <w:rFonts w:ascii="Times New Roman" w:eastAsia="新細明體" w:hAnsi="Times New Roman" w:cs="Times New Roman"/>
          <w:color w:val="002200"/>
          <w:kern w:val="0"/>
          <w:szCs w:val="24"/>
        </w:rPr>
        <w:t>四種暴流</w:t>
      </w:r>
      <w:proofErr w:type="gramEnd"/>
      <w:r w:rsidRPr="0043369E">
        <w:rPr>
          <w:rFonts w:ascii="Times New Roman" w:eastAsia="新細明體" w:hAnsi="Times New Roman" w:cs="Times New Roman"/>
          <w:color w:val="002200"/>
          <w:kern w:val="0"/>
          <w:szCs w:val="24"/>
        </w:rPr>
        <w:t>，分二科；第一科除外道</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，除了外道所</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w:t>
      </w:r>
    </w:p>
    <w:p w14:paraId="2B824DCA" w14:textId="221D146F" w:rsidR="0043369E" w:rsidRPr="0043369E" w:rsidRDefault="0043369E" w:rsidP="00F4210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謂於欲界未得離欲，</w:t>
      </w:r>
      <w:r w:rsidRPr="001A39AE">
        <w:rPr>
          <w:rFonts w:ascii="Times New Roman" w:eastAsia="標楷體" w:hAnsi="Times New Roman" w:cs="Times New Roman"/>
          <w:b/>
          <w:bCs/>
          <w:color w:val="00008B"/>
          <w:kern w:val="0"/>
          <w:szCs w:val="24"/>
          <w:highlight w:val="yellow"/>
        </w:rPr>
        <w:t>除諸</w:t>
      </w:r>
      <w:proofErr w:type="gramEnd"/>
      <w:r w:rsidRPr="001A39AE">
        <w:rPr>
          <w:rFonts w:ascii="Times New Roman" w:eastAsia="標楷體" w:hAnsi="Times New Roman" w:cs="Times New Roman"/>
          <w:b/>
          <w:bCs/>
          <w:color w:val="00008B"/>
          <w:kern w:val="0"/>
          <w:szCs w:val="24"/>
          <w:highlight w:val="yellow"/>
        </w:rPr>
        <w:t>外道</w:t>
      </w:r>
      <w:r w:rsidRPr="0043369E">
        <w:rPr>
          <w:rFonts w:ascii="Times New Roman" w:eastAsia="標楷體" w:hAnsi="Times New Roman" w:cs="Times New Roman"/>
          <w:b/>
          <w:bCs/>
          <w:color w:val="00008B"/>
          <w:kern w:val="0"/>
          <w:szCs w:val="24"/>
        </w:rPr>
        <w:t>，名</w:t>
      </w:r>
      <w:proofErr w:type="gramStart"/>
      <w:r w:rsidRPr="0043369E">
        <w:rPr>
          <w:rFonts w:ascii="Times New Roman" w:eastAsia="標楷體" w:hAnsi="Times New Roman" w:cs="Times New Roman"/>
          <w:b/>
          <w:bCs/>
          <w:color w:val="00008B"/>
          <w:kern w:val="0"/>
          <w:szCs w:val="24"/>
        </w:rPr>
        <w:t>欲暴流</w:t>
      </w:r>
      <w:proofErr w:type="gramEnd"/>
      <w:r w:rsidRPr="0043369E">
        <w:rPr>
          <w:rFonts w:ascii="Times New Roman" w:eastAsia="標楷體" w:hAnsi="Times New Roman" w:cs="Times New Roman"/>
          <w:b/>
          <w:bCs/>
          <w:color w:val="00008B"/>
          <w:kern w:val="0"/>
          <w:szCs w:val="24"/>
        </w:rPr>
        <w:t>。已</w:t>
      </w:r>
      <w:proofErr w:type="gramStart"/>
      <w:r w:rsidRPr="0043369E">
        <w:rPr>
          <w:rFonts w:ascii="Times New Roman" w:eastAsia="標楷體" w:hAnsi="Times New Roman" w:cs="Times New Roman"/>
          <w:b/>
          <w:bCs/>
          <w:color w:val="00008B"/>
          <w:kern w:val="0"/>
          <w:szCs w:val="24"/>
        </w:rPr>
        <w:t>得</w:t>
      </w:r>
      <w:r w:rsidRPr="00C81535">
        <w:rPr>
          <w:rFonts w:ascii="Times New Roman" w:eastAsia="標楷體" w:hAnsi="Times New Roman" w:cs="Times New Roman"/>
          <w:b/>
          <w:bCs/>
          <w:color w:val="00008B"/>
          <w:kern w:val="0"/>
          <w:szCs w:val="24"/>
          <w:highlight w:val="yellow"/>
        </w:rPr>
        <w:t>離欲</w:t>
      </w:r>
      <w:r w:rsidR="001A39AE">
        <w:rPr>
          <w:rFonts w:ascii="Times New Roman" w:eastAsia="標楷體" w:hAnsi="Times New Roman" w:cs="Times New Roman" w:hint="eastAsia"/>
          <w:b/>
          <w:bCs/>
          <w:color w:val="00008B"/>
          <w:kern w:val="0"/>
          <w:szCs w:val="24"/>
          <w:vertAlign w:val="superscript"/>
        </w:rPr>
        <w:t>外道亦能</w:t>
      </w:r>
      <w:r w:rsidR="004719CF">
        <w:rPr>
          <w:rFonts w:ascii="Times New Roman" w:eastAsia="標楷體" w:hAnsi="Times New Roman" w:cs="Times New Roman" w:hint="eastAsia"/>
          <w:b/>
          <w:bCs/>
          <w:color w:val="00008B"/>
          <w:kern w:val="0"/>
          <w:szCs w:val="24"/>
          <w:vertAlign w:val="superscript"/>
        </w:rPr>
        <w:t>此</w:t>
      </w:r>
      <w:proofErr w:type="gramEnd"/>
      <w:r w:rsidRPr="0043369E">
        <w:rPr>
          <w:rFonts w:ascii="Times New Roman" w:eastAsia="標楷體" w:hAnsi="Times New Roman" w:cs="Times New Roman"/>
          <w:b/>
          <w:bCs/>
          <w:color w:val="00008B"/>
          <w:kern w:val="0"/>
          <w:szCs w:val="24"/>
        </w:rPr>
        <w:t>，名</w:t>
      </w:r>
      <w:proofErr w:type="gramStart"/>
      <w:r w:rsidRPr="0043369E">
        <w:rPr>
          <w:rFonts w:ascii="Times New Roman" w:eastAsia="標楷體" w:hAnsi="Times New Roman" w:cs="Times New Roman"/>
          <w:b/>
          <w:bCs/>
          <w:color w:val="00008B"/>
          <w:kern w:val="0"/>
          <w:szCs w:val="24"/>
        </w:rPr>
        <w:t>有暴流</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在欲界還未離欲的</w:t>
      </w:r>
      <w:proofErr w:type="gramEnd"/>
      <w:r w:rsidRPr="0043369E">
        <w:rPr>
          <w:rFonts w:ascii="Times New Roman" w:eastAsia="新細明體" w:hAnsi="Times New Roman" w:cs="Times New Roman"/>
          <w:color w:val="002200"/>
          <w:kern w:val="0"/>
          <w:szCs w:val="24"/>
        </w:rPr>
        <w:t>人，除了諸外道之外，都</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屬於</w:t>
      </w:r>
      <w:proofErr w:type="gramStart"/>
      <w:r w:rsidRPr="0043369E">
        <w:rPr>
          <w:rFonts w:ascii="Times New Roman" w:eastAsia="新細明體" w:hAnsi="Times New Roman" w:cs="Times New Roman"/>
          <w:color w:val="002200"/>
          <w:kern w:val="0"/>
          <w:szCs w:val="24"/>
        </w:rPr>
        <w:t>欲暴流</w:t>
      </w:r>
      <w:proofErr w:type="gramEnd"/>
      <w:r w:rsidRPr="0043369E">
        <w:rPr>
          <w:rFonts w:ascii="Times New Roman" w:eastAsia="新細明體" w:hAnsi="Times New Roman" w:cs="Times New Roman"/>
          <w:color w:val="002200"/>
          <w:kern w:val="0"/>
          <w:szCs w:val="24"/>
        </w:rPr>
        <w:t>。其實</w:t>
      </w:r>
      <w:r w:rsidRPr="001A39AE">
        <w:rPr>
          <w:rFonts w:ascii="Times New Roman" w:eastAsia="新細明體" w:hAnsi="Times New Roman" w:cs="Times New Roman"/>
          <w:color w:val="002200"/>
          <w:kern w:val="0"/>
          <w:szCs w:val="24"/>
          <w:shd w:val="pct15" w:color="auto" w:fill="FFFFFF"/>
        </w:rPr>
        <w:t>外道</w:t>
      </w:r>
      <w:proofErr w:type="gramStart"/>
      <w:r w:rsidRPr="001A39AE">
        <w:rPr>
          <w:rFonts w:ascii="Times New Roman" w:eastAsia="新細明體" w:hAnsi="Times New Roman" w:cs="Times New Roman"/>
          <w:color w:val="002200"/>
          <w:kern w:val="0"/>
          <w:szCs w:val="24"/>
          <w:shd w:val="pct15" w:color="auto" w:fill="FFFFFF"/>
        </w:rPr>
        <w:t>四種暴流</w:t>
      </w:r>
      <w:r w:rsidRPr="001A39AE">
        <w:rPr>
          <w:rFonts w:ascii="Times New Roman" w:eastAsia="新細明體" w:hAnsi="Times New Roman" w:cs="Times New Roman"/>
          <w:color w:val="002200"/>
          <w:kern w:val="0"/>
          <w:szCs w:val="24"/>
          <w:shd w:val="pct15" w:color="auto" w:fill="FFFFFF"/>
        </w:rPr>
        <w:lastRenderedPageBreak/>
        <w:t>都</w:t>
      </w:r>
      <w:proofErr w:type="gramEnd"/>
      <w:r w:rsidRPr="001A39AE">
        <w:rPr>
          <w:rFonts w:ascii="Times New Roman" w:eastAsia="新細明體" w:hAnsi="Times New Roman" w:cs="Times New Roman"/>
          <w:color w:val="002200"/>
          <w:kern w:val="0"/>
          <w:szCs w:val="24"/>
          <w:shd w:val="pct15" w:color="auto" w:fill="FFFFFF"/>
        </w:rPr>
        <w:t>有，並</w:t>
      </w:r>
      <w:r w:rsidRPr="00C81535">
        <w:rPr>
          <w:rFonts w:ascii="Times New Roman" w:eastAsia="新細明體" w:hAnsi="Times New Roman" w:cs="Times New Roman"/>
          <w:color w:val="002200"/>
          <w:kern w:val="0"/>
          <w:szCs w:val="24"/>
          <w:bdr w:val="single" w:sz="4" w:space="0" w:color="auto"/>
          <w:shd w:val="pct15" w:color="auto" w:fill="FFFFFF"/>
        </w:rPr>
        <w:t>不是說外道沒有</w:t>
      </w:r>
      <w:proofErr w:type="gramStart"/>
      <w:r w:rsidRPr="00C81535">
        <w:rPr>
          <w:rFonts w:ascii="Times New Roman" w:eastAsia="新細明體" w:hAnsi="Times New Roman" w:cs="Times New Roman"/>
          <w:color w:val="002200"/>
          <w:kern w:val="0"/>
          <w:szCs w:val="24"/>
          <w:bdr w:val="single" w:sz="4" w:space="0" w:color="auto"/>
          <w:shd w:val="pct15" w:color="auto" w:fill="FFFFFF"/>
        </w:rPr>
        <w:t>欲暴流</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而是說這種</w:t>
      </w:r>
      <w:proofErr w:type="gramEnd"/>
      <w:r w:rsidRPr="0043369E">
        <w:rPr>
          <w:rFonts w:ascii="Times New Roman" w:eastAsia="新細明體" w:hAnsi="Times New Roman" w:cs="Times New Roman"/>
          <w:color w:val="002200"/>
          <w:kern w:val="0"/>
          <w:szCs w:val="24"/>
        </w:rPr>
        <w:t>煩惱很普遍，只要是</w:t>
      </w:r>
      <w:proofErr w:type="gramStart"/>
      <w:r w:rsidRPr="0043369E">
        <w:rPr>
          <w:rFonts w:ascii="Times New Roman" w:eastAsia="新細明體" w:hAnsi="Times New Roman" w:cs="Times New Roman"/>
          <w:color w:val="002200"/>
          <w:kern w:val="0"/>
          <w:szCs w:val="24"/>
        </w:rPr>
        <w:t>未離欲的</w:t>
      </w:r>
      <w:proofErr w:type="gramEnd"/>
      <w:r w:rsidRPr="0043369E">
        <w:rPr>
          <w:rFonts w:ascii="Times New Roman" w:eastAsia="新細明體" w:hAnsi="Times New Roman" w:cs="Times New Roman"/>
          <w:color w:val="002200"/>
          <w:kern w:val="0"/>
          <w:szCs w:val="24"/>
        </w:rPr>
        <w:t>人都有</w:t>
      </w:r>
      <w:proofErr w:type="gramStart"/>
      <w:r w:rsidRPr="0043369E">
        <w:rPr>
          <w:rFonts w:ascii="Times New Roman" w:eastAsia="新細明體" w:hAnsi="Times New Roman" w:cs="Times New Roman"/>
          <w:color w:val="002200"/>
          <w:kern w:val="0"/>
          <w:szCs w:val="24"/>
        </w:rPr>
        <w:t>欲暴流</w:t>
      </w:r>
      <w:proofErr w:type="gramEnd"/>
      <w:r w:rsidRPr="0043369E">
        <w:rPr>
          <w:rFonts w:ascii="Times New Roman" w:eastAsia="新細明體" w:hAnsi="Times New Roman" w:cs="Times New Roman"/>
          <w:color w:val="002200"/>
          <w:kern w:val="0"/>
          <w:szCs w:val="24"/>
        </w:rPr>
        <w:t>。</w:t>
      </w:r>
    </w:p>
    <w:p w14:paraId="40EEF621" w14:textId="2C60C174"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修世間禪定</w:t>
      </w:r>
      <w:proofErr w:type="gramStart"/>
      <w:r w:rsidRPr="0043369E">
        <w:rPr>
          <w:rFonts w:ascii="Times New Roman" w:eastAsia="新細明體" w:hAnsi="Times New Roman" w:cs="Times New Roman"/>
          <w:color w:val="002200"/>
          <w:kern w:val="0"/>
          <w:szCs w:val="24"/>
        </w:rPr>
        <w:t>已</w:t>
      </w:r>
      <w:r w:rsidRPr="00C81535">
        <w:rPr>
          <w:rFonts w:ascii="Times New Roman" w:eastAsia="新細明體" w:hAnsi="Times New Roman" w:cs="Times New Roman"/>
          <w:color w:val="002200"/>
          <w:kern w:val="0"/>
          <w:szCs w:val="24"/>
          <w:highlight w:val="yellow"/>
          <w:shd w:val="pct15" w:color="auto" w:fill="FFFFFF"/>
        </w:rPr>
        <w:t>離欲</w:t>
      </w:r>
      <w:r w:rsidRPr="00C81535">
        <w:rPr>
          <w:rFonts w:ascii="Times New Roman" w:eastAsia="新細明體" w:hAnsi="Times New Roman" w:cs="Times New Roman"/>
          <w:color w:val="002200"/>
          <w:kern w:val="0"/>
          <w:szCs w:val="24"/>
          <w:bdr w:val="single" w:sz="4" w:space="0" w:color="auto"/>
        </w:rPr>
        <w:t>得到</w:t>
      </w:r>
      <w:proofErr w:type="gramEnd"/>
      <w:r w:rsidRPr="00C81535">
        <w:rPr>
          <w:rFonts w:ascii="Times New Roman" w:eastAsia="新細明體" w:hAnsi="Times New Roman" w:cs="Times New Roman"/>
          <w:color w:val="002200"/>
          <w:kern w:val="0"/>
          <w:szCs w:val="24"/>
          <w:bdr w:val="single" w:sz="4" w:space="0" w:color="auto"/>
        </w:rPr>
        <w:t>色</w:t>
      </w:r>
      <w:r w:rsidR="00C81535">
        <w:rPr>
          <w:rFonts w:ascii="Times New Roman" w:eastAsia="新細明體" w:hAnsi="Times New Roman" w:cs="Times New Roman" w:hint="eastAsia"/>
          <w:color w:val="002200"/>
          <w:kern w:val="0"/>
          <w:szCs w:val="24"/>
          <w:bdr w:val="single" w:sz="4" w:space="0" w:color="auto"/>
        </w:rPr>
        <w:t>、</w:t>
      </w:r>
      <w:r w:rsidRPr="00C81535">
        <w:rPr>
          <w:rFonts w:ascii="Times New Roman" w:eastAsia="新細明體" w:hAnsi="Times New Roman" w:cs="Times New Roman"/>
          <w:color w:val="002200"/>
          <w:kern w:val="0"/>
          <w:szCs w:val="24"/>
          <w:bdr w:val="single" w:sz="4" w:space="0" w:color="auto"/>
        </w:rPr>
        <w:t>無色界定</w:t>
      </w:r>
      <w:r w:rsidRPr="0043369E">
        <w:rPr>
          <w:rFonts w:ascii="Times New Roman" w:eastAsia="新細明體" w:hAnsi="Times New Roman" w:cs="Times New Roman"/>
          <w:color w:val="002200"/>
          <w:kern w:val="0"/>
          <w:szCs w:val="24"/>
        </w:rPr>
        <w:t>的人，還是有色無色界定愛，這些</w:t>
      </w:r>
      <w:proofErr w:type="gramStart"/>
      <w:r w:rsidRPr="0043369E">
        <w:rPr>
          <w:rFonts w:ascii="Times New Roman" w:eastAsia="新細明體" w:hAnsi="Times New Roman" w:cs="Times New Roman"/>
          <w:color w:val="002200"/>
          <w:kern w:val="0"/>
          <w:szCs w:val="24"/>
        </w:rPr>
        <w:t>愛見慢無明煩惱，</w:t>
      </w:r>
      <w:proofErr w:type="gramEnd"/>
      <w:r w:rsidRPr="0043369E">
        <w:rPr>
          <w:rFonts w:ascii="Times New Roman" w:eastAsia="新細明體" w:hAnsi="Times New Roman" w:cs="Times New Roman"/>
          <w:color w:val="002200"/>
          <w:kern w:val="0"/>
          <w:szCs w:val="24"/>
        </w:rPr>
        <w:t>是屬於</w:t>
      </w:r>
      <w:proofErr w:type="gramStart"/>
      <w:r w:rsidRPr="0043369E">
        <w:rPr>
          <w:rFonts w:ascii="Times New Roman" w:eastAsia="新細明體" w:hAnsi="Times New Roman" w:cs="Times New Roman"/>
          <w:color w:val="002200"/>
          <w:kern w:val="0"/>
          <w:szCs w:val="24"/>
        </w:rPr>
        <w:t>有暴流</w:t>
      </w:r>
      <w:proofErr w:type="gramEnd"/>
      <w:r w:rsidRPr="0043369E">
        <w:rPr>
          <w:rFonts w:ascii="Times New Roman" w:eastAsia="新細明體" w:hAnsi="Times New Roman" w:cs="Times New Roman"/>
          <w:color w:val="002200"/>
          <w:kern w:val="0"/>
          <w:szCs w:val="24"/>
        </w:rPr>
        <w:t>。</w:t>
      </w:r>
    </w:p>
    <w:p w14:paraId="426AF976" w14:textId="77777777" w:rsidR="00F42102" w:rsidRPr="0043369E" w:rsidRDefault="00F42102" w:rsidP="0043369E">
      <w:pPr>
        <w:widowControl/>
        <w:spacing w:line="336" w:lineRule="atLeast"/>
        <w:rPr>
          <w:rFonts w:ascii="Times New Roman" w:eastAsia="新細明體" w:hAnsi="Times New Roman" w:cs="Times New Roman"/>
          <w:color w:val="002200"/>
          <w:kern w:val="0"/>
          <w:szCs w:val="24"/>
        </w:rPr>
      </w:pPr>
    </w:p>
    <w:p w14:paraId="06D17261" w14:textId="748C7A5C" w:rsidR="0043369E" w:rsidRPr="0043369E" w:rsidRDefault="0043369E" w:rsidP="000236B5">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辰二、諸外道攝</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第二科諸外道攝</w:t>
      </w:r>
      <w:proofErr w:type="gramEnd"/>
      <w:r w:rsidRPr="0043369E">
        <w:rPr>
          <w:rFonts w:ascii="Times New Roman" w:eastAsia="新細明體" w:hAnsi="Times New Roman" w:cs="Times New Roman"/>
          <w:color w:val="002200"/>
          <w:kern w:val="0"/>
          <w:szCs w:val="24"/>
        </w:rPr>
        <w:t>，外道</w:t>
      </w:r>
      <w:proofErr w:type="gramStart"/>
      <w:r w:rsidRPr="0043369E">
        <w:rPr>
          <w:rFonts w:ascii="Times New Roman" w:eastAsia="新細明體" w:hAnsi="Times New Roman" w:cs="Times New Roman"/>
          <w:color w:val="002200"/>
          <w:kern w:val="0"/>
          <w:szCs w:val="24"/>
        </w:rPr>
        <w:t>所攝的是</w:t>
      </w:r>
      <w:proofErr w:type="gramEnd"/>
      <w:r w:rsidRPr="0043369E">
        <w:rPr>
          <w:rFonts w:ascii="Times New Roman" w:eastAsia="新細明體" w:hAnsi="Times New Roman" w:cs="Times New Roman"/>
          <w:color w:val="002200"/>
          <w:kern w:val="0"/>
          <w:szCs w:val="24"/>
        </w:rPr>
        <w:t>見及無明這二</w:t>
      </w:r>
      <w:proofErr w:type="gramStart"/>
      <w:r w:rsidRPr="0043369E">
        <w:rPr>
          <w:rFonts w:ascii="Times New Roman" w:eastAsia="新細明體" w:hAnsi="Times New Roman" w:cs="Times New Roman"/>
          <w:color w:val="002200"/>
          <w:kern w:val="0"/>
          <w:szCs w:val="24"/>
        </w:rPr>
        <w:t>種暴流</w:t>
      </w:r>
      <w:proofErr w:type="gramEnd"/>
      <w:r w:rsidRPr="0043369E">
        <w:rPr>
          <w:rFonts w:ascii="Times New Roman" w:eastAsia="新細明體" w:hAnsi="Times New Roman" w:cs="Times New Roman"/>
          <w:color w:val="002200"/>
          <w:kern w:val="0"/>
          <w:szCs w:val="24"/>
        </w:rPr>
        <w:t>。</w:t>
      </w:r>
    </w:p>
    <w:p w14:paraId="53D3B24C" w14:textId="77777777" w:rsidR="00D51181" w:rsidRDefault="0043369E" w:rsidP="001A39A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若諸外道</w:t>
      </w:r>
      <w:proofErr w:type="gramEnd"/>
      <w:r w:rsidRPr="0043369E">
        <w:rPr>
          <w:rFonts w:ascii="Times New Roman" w:eastAsia="標楷體" w:hAnsi="Times New Roman" w:cs="Times New Roman"/>
          <w:b/>
          <w:bCs/>
          <w:color w:val="00008B"/>
          <w:kern w:val="0"/>
          <w:szCs w:val="24"/>
        </w:rPr>
        <w:t>，從</w:t>
      </w:r>
      <w:proofErr w:type="gramStart"/>
      <w:r w:rsidRPr="0043369E">
        <w:rPr>
          <w:rFonts w:ascii="Times New Roman" w:eastAsia="標楷體" w:hAnsi="Times New Roman" w:cs="Times New Roman"/>
          <w:b/>
          <w:bCs/>
          <w:color w:val="00008B"/>
          <w:kern w:val="0"/>
          <w:szCs w:val="24"/>
        </w:rPr>
        <w:t>多論門</w:t>
      </w:r>
      <w:proofErr w:type="gramEnd"/>
      <w:r w:rsidRPr="0043369E">
        <w:rPr>
          <w:rFonts w:ascii="Times New Roman" w:eastAsia="標楷體" w:hAnsi="Times New Roman" w:cs="Times New Roman"/>
          <w:b/>
          <w:bCs/>
          <w:color w:val="00008B"/>
          <w:kern w:val="0"/>
          <w:szCs w:val="24"/>
        </w:rPr>
        <w:t>，當知有餘</w:t>
      </w:r>
      <w:proofErr w:type="gramStart"/>
      <w:r w:rsidRPr="0043369E">
        <w:rPr>
          <w:rFonts w:ascii="Times New Roman" w:eastAsia="標楷體" w:hAnsi="Times New Roman" w:cs="Times New Roman"/>
          <w:b/>
          <w:bCs/>
          <w:color w:val="00008B"/>
          <w:kern w:val="0"/>
          <w:szCs w:val="24"/>
        </w:rPr>
        <w:t>二種暴流</w:t>
      </w:r>
      <w:proofErr w:type="gramEnd"/>
      <w:r w:rsidRPr="0043369E">
        <w:rPr>
          <w:rFonts w:ascii="Times New Roman" w:eastAsia="標楷體" w:hAnsi="Times New Roman" w:cs="Times New Roman"/>
          <w:b/>
          <w:bCs/>
          <w:color w:val="00008B"/>
          <w:kern w:val="0"/>
          <w:szCs w:val="24"/>
        </w:rPr>
        <w:t>。</w:t>
      </w:r>
    </w:p>
    <w:p w14:paraId="7439685A" w14:textId="77777777" w:rsidR="00D51181" w:rsidRDefault="0043369E" w:rsidP="001A39A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謂諸惡見略攝為</w:t>
      </w:r>
      <w:proofErr w:type="gramEnd"/>
      <w:r w:rsidRPr="0043369E">
        <w:rPr>
          <w:rFonts w:ascii="Times New Roman" w:eastAsia="標楷體" w:hAnsi="Times New Roman" w:cs="Times New Roman"/>
          <w:b/>
          <w:bCs/>
          <w:color w:val="00008B"/>
          <w:kern w:val="0"/>
          <w:szCs w:val="24"/>
        </w:rPr>
        <w:t>一，</w:t>
      </w:r>
      <w:proofErr w:type="gramStart"/>
      <w:r w:rsidRPr="0043369E">
        <w:rPr>
          <w:rFonts w:ascii="Times New Roman" w:eastAsia="標楷體" w:hAnsi="Times New Roman" w:cs="Times New Roman"/>
          <w:b/>
          <w:bCs/>
          <w:color w:val="00008B"/>
          <w:kern w:val="0"/>
          <w:szCs w:val="24"/>
        </w:rPr>
        <w:t>名</w:t>
      </w:r>
      <w:r w:rsidRPr="000236B5">
        <w:rPr>
          <w:rFonts w:ascii="Times New Roman" w:eastAsia="標楷體" w:hAnsi="Times New Roman" w:cs="Times New Roman"/>
          <w:b/>
          <w:bCs/>
          <w:color w:val="00008B"/>
          <w:kern w:val="0"/>
          <w:szCs w:val="24"/>
          <w:bdr w:val="single" w:sz="4" w:space="0" w:color="auto"/>
        </w:rPr>
        <w:t>見暴流</w:t>
      </w:r>
      <w:proofErr w:type="gramEnd"/>
      <w:r w:rsidRPr="0043369E">
        <w:rPr>
          <w:rFonts w:ascii="Times New Roman" w:eastAsia="標楷體" w:hAnsi="Times New Roman" w:cs="Times New Roman"/>
          <w:b/>
          <w:bCs/>
          <w:color w:val="00008B"/>
          <w:kern w:val="0"/>
          <w:szCs w:val="24"/>
        </w:rPr>
        <w:t>；</w:t>
      </w:r>
    </w:p>
    <w:p w14:paraId="05DEDD21" w14:textId="7B6BDE3B" w:rsidR="001A39AE" w:rsidRDefault="0043369E" w:rsidP="001A39A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惡見因緣</w:t>
      </w:r>
      <w:proofErr w:type="gramEnd"/>
      <w:r w:rsidR="001A39AE">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略攝為</w:t>
      </w:r>
      <w:proofErr w:type="gramEnd"/>
      <w:r w:rsidRPr="0043369E">
        <w:rPr>
          <w:rFonts w:ascii="Times New Roman" w:eastAsia="標楷體" w:hAnsi="Times New Roman" w:cs="Times New Roman"/>
          <w:b/>
          <w:bCs/>
          <w:color w:val="00008B"/>
          <w:kern w:val="0"/>
          <w:szCs w:val="24"/>
        </w:rPr>
        <w:t>一，</w:t>
      </w:r>
      <w:proofErr w:type="gramStart"/>
      <w:r w:rsidRPr="0043369E">
        <w:rPr>
          <w:rFonts w:ascii="Times New Roman" w:eastAsia="標楷體" w:hAnsi="Times New Roman" w:cs="Times New Roman"/>
          <w:b/>
          <w:bCs/>
          <w:color w:val="00008B"/>
          <w:kern w:val="0"/>
          <w:szCs w:val="24"/>
        </w:rPr>
        <w:t>說名第四</w:t>
      </w:r>
      <w:proofErr w:type="gramEnd"/>
      <w:r w:rsidRPr="000236B5">
        <w:rPr>
          <w:rFonts w:ascii="Times New Roman" w:eastAsia="標楷體" w:hAnsi="Times New Roman" w:cs="Times New Roman"/>
          <w:b/>
          <w:bCs/>
          <w:color w:val="00008B"/>
          <w:kern w:val="0"/>
          <w:szCs w:val="24"/>
          <w:bdr w:val="single" w:sz="4" w:space="0" w:color="auto"/>
        </w:rPr>
        <w:t>無</w:t>
      </w:r>
      <w:proofErr w:type="gramStart"/>
      <w:r w:rsidRPr="000236B5">
        <w:rPr>
          <w:rFonts w:ascii="Times New Roman" w:eastAsia="標楷體" w:hAnsi="Times New Roman" w:cs="Times New Roman"/>
          <w:b/>
          <w:bCs/>
          <w:color w:val="00008B"/>
          <w:kern w:val="0"/>
          <w:szCs w:val="24"/>
          <w:bdr w:val="single" w:sz="4" w:space="0" w:color="auto"/>
        </w:rPr>
        <w:t>明暴流</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諸外道也有</w:t>
      </w:r>
      <w:proofErr w:type="gramStart"/>
      <w:r w:rsidRPr="0043369E">
        <w:rPr>
          <w:rFonts w:ascii="Times New Roman" w:eastAsia="新細明體" w:hAnsi="Times New Roman" w:cs="Times New Roman"/>
          <w:color w:val="002200"/>
          <w:kern w:val="0"/>
          <w:szCs w:val="24"/>
        </w:rPr>
        <w:t>欲暴流</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有暴流</w:t>
      </w:r>
      <w:proofErr w:type="gramEnd"/>
      <w:r w:rsidRPr="0043369E">
        <w:rPr>
          <w:rFonts w:ascii="Times New Roman" w:eastAsia="新細明體" w:hAnsi="Times New Roman" w:cs="Times New Roman"/>
          <w:color w:val="002200"/>
          <w:kern w:val="0"/>
          <w:szCs w:val="24"/>
        </w:rPr>
        <w:t>，然而</w:t>
      </w:r>
      <w:proofErr w:type="gramStart"/>
      <w:r w:rsidRPr="0043369E">
        <w:rPr>
          <w:rFonts w:ascii="Times New Roman" w:eastAsia="新細明體" w:hAnsi="Times New Roman" w:cs="Times New Roman"/>
          <w:color w:val="002200"/>
          <w:kern w:val="0"/>
          <w:szCs w:val="24"/>
        </w:rPr>
        <w:t>約著</w:t>
      </w:r>
      <w:proofErr w:type="gramEnd"/>
      <w:r w:rsidRPr="0043369E">
        <w:rPr>
          <w:rFonts w:ascii="Times New Roman" w:eastAsia="新細明體" w:hAnsi="Times New Roman" w:cs="Times New Roman"/>
          <w:color w:val="002200"/>
          <w:kern w:val="0"/>
          <w:szCs w:val="24"/>
        </w:rPr>
        <w:t>外道最根本的煩惱是在思想上的錯誤，從</w:t>
      </w:r>
      <w:r w:rsidRPr="001A39AE">
        <w:rPr>
          <w:rFonts w:ascii="Times New Roman" w:eastAsia="新細明體" w:hAnsi="Times New Roman" w:cs="Times New Roman"/>
          <w:color w:val="002200"/>
          <w:kern w:val="0"/>
          <w:szCs w:val="24"/>
          <w:shd w:val="pct15" w:color="auto" w:fill="FFFFFF"/>
        </w:rPr>
        <w:t>多門</w:t>
      </w:r>
      <w:r w:rsidR="001A39AE">
        <w:rPr>
          <w:rFonts w:ascii="Times New Roman" w:eastAsia="新細明體" w:hAnsi="Times New Roman" w:cs="Times New Roman" w:hint="eastAsia"/>
          <w:color w:val="002200"/>
          <w:kern w:val="0"/>
          <w:szCs w:val="24"/>
          <w:shd w:val="pct15" w:color="auto" w:fill="FFFFFF"/>
          <w:vertAlign w:val="superscript"/>
        </w:rPr>
        <w:t>各種？</w:t>
      </w:r>
      <w:r w:rsidRPr="001A39AE">
        <w:rPr>
          <w:rFonts w:ascii="Times New Roman" w:eastAsia="新細明體" w:hAnsi="Times New Roman" w:cs="Times New Roman"/>
          <w:color w:val="002200"/>
          <w:kern w:val="0"/>
          <w:szCs w:val="24"/>
          <w:shd w:val="pct15" w:color="auto" w:fill="FFFFFF"/>
        </w:rPr>
        <w:t>外道論</w:t>
      </w:r>
      <w:r w:rsidRPr="0043369E">
        <w:rPr>
          <w:rFonts w:ascii="Times New Roman" w:eastAsia="新細明體" w:hAnsi="Times New Roman" w:cs="Times New Roman"/>
          <w:color w:val="002200"/>
          <w:kern w:val="0"/>
          <w:szCs w:val="24"/>
        </w:rPr>
        <w:t>來看，應當知道外道還有其餘見與無明</w:t>
      </w:r>
      <w:proofErr w:type="gramStart"/>
      <w:r w:rsidRPr="0043369E">
        <w:rPr>
          <w:rFonts w:ascii="Times New Roman" w:eastAsia="新細明體" w:hAnsi="Times New Roman" w:cs="Times New Roman"/>
          <w:color w:val="002200"/>
          <w:kern w:val="0"/>
          <w:szCs w:val="24"/>
        </w:rPr>
        <w:t>二種暴流</w:t>
      </w:r>
      <w:proofErr w:type="gramEnd"/>
      <w:r w:rsidRPr="0043369E">
        <w:rPr>
          <w:rFonts w:ascii="Times New Roman" w:eastAsia="新細明體" w:hAnsi="Times New Roman" w:cs="Times New Roman"/>
          <w:color w:val="002200"/>
          <w:kern w:val="0"/>
          <w:szCs w:val="24"/>
        </w:rPr>
        <w:t>。</w:t>
      </w:r>
    </w:p>
    <w:p w14:paraId="28ACA1FC" w14:textId="77777777" w:rsidR="000236B5" w:rsidRDefault="0043369E" w:rsidP="001A39A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惡見是</w:t>
      </w:r>
      <w:proofErr w:type="gramEnd"/>
      <w:r w:rsidRPr="0043369E">
        <w:rPr>
          <w:rFonts w:ascii="Times New Roman" w:eastAsia="新細明體" w:hAnsi="Times New Roman" w:cs="Times New Roman"/>
          <w:color w:val="002200"/>
          <w:kern w:val="0"/>
          <w:szCs w:val="24"/>
        </w:rPr>
        <w:t>以</w:t>
      </w:r>
      <w:proofErr w:type="gramStart"/>
      <w:r w:rsidRPr="0043369E">
        <w:rPr>
          <w:rFonts w:ascii="Times New Roman" w:eastAsia="新細明體" w:hAnsi="Times New Roman" w:cs="Times New Roman"/>
          <w:color w:val="002200"/>
          <w:kern w:val="0"/>
          <w:szCs w:val="24"/>
        </w:rPr>
        <w:t>薩迦耶見</w:t>
      </w:r>
      <w:proofErr w:type="gramEnd"/>
      <w:r w:rsidRPr="0043369E">
        <w:rPr>
          <w:rFonts w:ascii="Times New Roman" w:eastAsia="新細明體" w:hAnsi="Times New Roman" w:cs="Times New Roman"/>
          <w:color w:val="002200"/>
          <w:kern w:val="0"/>
          <w:szCs w:val="24"/>
        </w:rPr>
        <w:t>為根本，所引生出的六十二</w:t>
      </w:r>
      <w:proofErr w:type="gramStart"/>
      <w:r w:rsidRPr="0043369E">
        <w:rPr>
          <w:rFonts w:ascii="Times New Roman" w:eastAsia="新細明體" w:hAnsi="Times New Roman" w:cs="Times New Roman"/>
          <w:color w:val="002200"/>
          <w:kern w:val="0"/>
          <w:szCs w:val="24"/>
        </w:rPr>
        <w:t>種邪見，略攝為</w:t>
      </w:r>
      <w:proofErr w:type="gramEnd"/>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名見暴流</w:t>
      </w:r>
      <w:proofErr w:type="gramEnd"/>
      <w:r w:rsidRPr="0043369E">
        <w:rPr>
          <w:rFonts w:ascii="Times New Roman" w:eastAsia="新細明體" w:hAnsi="Times New Roman" w:cs="Times New Roman"/>
          <w:color w:val="002200"/>
          <w:kern w:val="0"/>
          <w:szCs w:val="24"/>
        </w:rPr>
        <w:t>。</w:t>
      </w:r>
    </w:p>
    <w:p w14:paraId="0A073B58" w14:textId="4C3F04EC" w:rsidR="0043369E" w:rsidRDefault="0043369E" w:rsidP="001A39A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約著產生邪見的</w:t>
      </w:r>
      <w:proofErr w:type="gramEnd"/>
      <w:r w:rsidRPr="0043369E">
        <w:rPr>
          <w:rFonts w:ascii="Times New Roman" w:eastAsia="新細明體" w:hAnsi="Times New Roman" w:cs="Times New Roman"/>
          <w:color w:val="002200"/>
          <w:kern w:val="0"/>
          <w:szCs w:val="24"/>
        </w:rPr>
        <w:t>因緣</w:t>
      </w:r>
      <w:proofErr w:type="gramStart"/>
      <w:r w:rsidRPr="0043369E">
        <w:rPr>
          <w:rFonts w:ascii="Times New Roman" w:eastAsia="新細明體" w:hAnsi="Times New Roman" w:cs="Times New Roman"/>
          <w:color w:val="002200"/>
          <w:kern w:val="0"/>
          <w:szCs w:val="24"/>
        </w:rPr>
        <w:t>略攝為</w:t>
      </w:r>
      <w:proofErr w:type="gramEnd"/>
      <w:r w:rsidRPr="0043369E">
        <w:rPr>
          <w:rFonts w:ascii="Times New Roman" w:eastAsia="新細明體" w:hAnsi="Times New Roman" w:cs="Times New Roman"/>
          <w:color w:val="002200"/>
          <w:kern w:val="0"/>
          <w:szCs w:val="24"/>
        </w:rPr>
        <w:t>一，主要是指無明，不了解三界的</w:t>
      </w:r>
      <w:proofErr w:type="gramStart"/>
      <w:r w:rsidRPr="0043369E">
        <w:rPr>
          <w:rFonts w:ascii="Times New Roman" w:eastAsia="新細明體" w:hAnsi="Times New Roman" w:cs="Times New Roman"/>
          <w:color w:val="002200"/>
          <w:kern w:val="0"/>
          <w:szCs w:val="24"/>
        </w:rPr>
        <w:t>色受想行識</w:t>
      </w:r>
      <w:proofErr w:type="gramEnd"/>
      <w:r w:rsidRPr="0043369E">
        <w:rPr>
          <w:rFonts w:ascii="Times New Roman" w:eastAsia="新細明體" w:hAnsi="Times New Roman" w:cs="Times New Roman"/>
          <w:color w:val="002200"/>
          <w:kern w:val="0"/>
          <w:szCs w:val="24"/>
        </w:rPr>
        <w:t>都是無我的道理，因而安立第四種無</w:t>
      </w:r>
      <w:proofErr w:type="gramStart"/>
      <w:r w:rsidRPr="0043369E">
        <w:rPr>
          <w:rFonts w:ascii="Times New Roman" w:eastAsia="新細明體" w:hAnsi="Times New Roman" w:cs="Times New Roman"/>
          <w:color w:val="002200"/>
          <w:kern w:val="0"/>
          <w:szCs w:val="24"/>
        </w:rPr>
        <w:t>明暴流</w:t>
      </w:r>
      <w:proofErr w:type="gramEnd"/>
      <w:r w:rsidRPr="0043369E">
        <w:rPr>
          <w:rFonts w:ascii="Times New Roman" w:eastAsia="新細明體" w:hAnsi="Times New Roman" w:cs="Times New Roman"/>
          <w:color w:val="002200"/>
          <w:kern w:val="0"/>
          <w:szCs w:val="24"/>
        </w:rPr>
        <w:t>。</w:t>
      </w:r>
    </w:p>
    <w:p w14:paraId="30C1C7BA" w14:textId="77777777" w:rsidR="00534AA0" w:rsidRPr="0043369E" w:rsidRDefault="00534AA0" w:rsidP="001A39AE">
      <w:pPr>
        <w:widowControl/>
        <w:rPr>
          <w:rFonts w:ascii="Times New Roman" w:eastAsia="新細明體" w:hAnsi="Times New Roman" w:cs="Times New Roman"/>
          <w:color w:val="002200"/>
          <w:kern w:val="0"/>
          <w:szCs w:val="24"/>
        </w:rPr>
      </w:pPr>
    </w:p>
    <w:p w14:paraId="06962F8A" w14:textId="2C253592" w:rsidR="0043369E" w:rsidRPr="0043369E" w:rsidRDefault="0043369E" w:rsidP="00534AA0">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寅八、</w:t>
      </w:r>
      <w:proofErr w:type="gramStart"/>
      <w:r w:rsidRPr="0043369E">
        <w:rPr>
          <w:rFonts w:ascii="Times New Roman" w:eastAsia="新細明體" w:hAnsi="Times New Roman" w:cs="Times New Roman"/>
          <w:b/>
          <w:bCs/>
          <w:color w:val="8B0000"/>
          <w:kern w:val="0"/>
          <w:szCs w:val="24"/>
        </w:rPr>
        <w:t>軛</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第八科</w:t>
      </w:r>
      <w:proofErr w:type="gramStart"/>
      <w:r w:rsidRPr="0043369E">
        <w:rPr>
          <w:rFonts w:ascii="Times New Roman" w:eastAsia="新細明體" w:hAnsi="Times New Roman" w:cs="Times New Roman"/>
          <w:color w:val="002200"/>
          <w:kern w:val="0"/>
          <w:szCs w:val="24"/>
        </w:rPr>
        <w:t>軛</w:t>
      </w:r>
      <w:proofErr w:type="gramEnd"/>
      <w:r w:rsidRPr="0043369E">
        <w:rPr>
          <w:rFonts w:ascii="Times New Roman" w:eastAsia="新細明體" w:hAnsi="Times New Roman" w:cs="Times New Roman"/>
          <w:color w:val="002200"/>
          <w:kern w:val="0"/>
          <w:szCs w:val="24"/>
        </w:rPr>
        <w:t>，前面〈攝異門分〉卷</w:t>
      </w:r>
      <w:r w:rsidRPr="0043369E">
        <w:rPr>
          <w:rFonts w:ascii="Times New Roman" w:eastAsia="新細明體" w:hAnsi="Times New Roman" w:cs="Times New Roman"/>
          <w:color w:val="002200"/>
          <w:kern w:val="0"/>
          <w:szCs w:val="24"/>
        </w:rPr>
        <w:t>84</w:t>
      </w:r>
      <w:r w:rsidRPr="0043369E">
        <w:rPr>
          <w:rFonts w:ascii="Times New Roman" w:eastAsia="新細明體" w:hAnsi="Times New Roman" w:cs="Times New Roman"/>
          <w:color w:val="002200"/>
          <w:kern w:val="0"/>
          <w:szCs w:val="24"/>
        </w:rPr>
        <w:t>說煩惱</w:t>
      </w:r>
      <w:proofErr w:type="gramStart"/>
      <w:r w:rsidRPr="0043369E">
        <w:rPr>
          <w:rFonts w:ascii="Times New Roman" w:eastAsia="新細明體" w:hAnsi="Times New Roman" w:cs="Times New Roman"/>
          <w:color w:val="002200"/>
          <w:kern w:val="0"/>
          <w:szCs w:val="24"/>
        </w:rPr>
        <w:t>能為現法生死</w:t>
      </w:r>
      <w:proofErr w:type="gramEnd"/>
      <w:r w:rsidRPr="0043369E">
        <w:rPr>
          <w:rFonts w:ascii="Times New Roman" w:eastAsia="新細明體" w:hAnsi="Times New Roman" w:cs="Times New Roman"/>
          <w:color w:val="002200"/>
          <w:kern w:val="0"/>
          <w:szCs w:val="24"/>
        </w:rPr>
        <w:t>流轉的最大方便，故</w:t>
      </w:r>
      <w:r w:rsidRPr="00A23B5C">
        <w:rPr>
          <w:rFonts w:ascii="Times New Roman" w:eastAsia="新細明體" w:hAnsi="Times New Roman" w:cs="Times New Roman"/>
          <w:color w:val="002200"/>
          <w:kern w:val="0"/>
          <w:szCs w:val="24"/>
          <w:highlight w:val="yellow"/>
        </w:rPr>
        <w:t>煩惱也稱作</w:t>
      </w:r>
      <w:proofErr w:type="gramStart"/>
      <w:r w:rsidRPr="00A23B5C">
        <w:rPr>
          <w:rFonts w:ascii="Times New Roman" w:eastAsia="新細明體" w:hAnsi="Times New Roman" w:cs="Times New Roman"/>
          <w:color w:val="002200"/>
          <w:kern w:val="0"/>
          <w:szCs w:val="24"/>
          <w:highlight w:val="yellow"/>
        </w:rPr>
        <w:t>軛</w:t>
      </w:r>
      <w:proofErr w:type="gramEnd"/>
      <w:r w:rsidRPr="0043369E">
        <w:rPr>
          <w:rFonts w:ascii="Times New Roman" w:eastAsia="新細明體" w:hAnsi="Times New Roman" w:cs="Times New Roman"/>
          <w:color w:val="002200"/>
          <w:kern w:val="0"/>
          <w:szCs w:val="24"/>
        </w:rPr>
        <w:t>，因為它能</w:t>
      </w:r>
      <w:proofErr w:type="gramStart"/>
      <w:r w:rsidRPr="00C81535">
        <w:rPr>
          <w:rFonts w:ascii="Times New Roman" w:eastAsia="新細明體" w:hAnsi="Times New Roman" w:cs="Times New Roman"/>
          <w:color w:val="002200"/>
          <w:kern w:val="0"/>
          <w:szCs w:val="24"/>
          <w:bdr w:val="single" w:sz="4" w:space="0" w:color="auto"/>
        </w:rPr>
        <w:t>繫</w:t>
      </w:r>
      <w:proofErr w:type="gramEnd"/>
      <w:r w:rsidRPr="00C81535">
        <w:rPr>
          <w:rFonts w:ascii="Times New Roman" w:eastAsia="新細明體" w:hAnsi="Times New Roman" w:cs="Times New Roman"/>
          <w:color w:val="002200"/>
          <w:kern w:val="0"/>
          <w:szCs w:val="24"/>
          <w:bdr w:val="single" w:sz="4" w:space="0" w:color="auto"/>
        </w:rPr>
        <w:t>縛有情久</w:t>
      </w:r>
      <w:proofErr w:type="gramStart"/>
      <w:r w:rsidRPr="00C81535">
        <w:rPr>
          <w:rFonts w:ascii="Times New Roman" w:eastAsia="新細明體" w:hAnsi="Times New Roman" w:cs="Times New Roman"/>
          <w:color w:val="002200"/>
          <w:kern w:val="0"/>
          <w:szCs w:val="24"/>
          <w:bdr w:val="single" w:sz="4" w:space="0" w:color="auto"/>
        </w:rPr>
        <w:t>溺</w:t>
      </w:r>
      <w:proofErr w:type="gramEnd"/>
      <w:r w:rsidRPr="00C81535">
        <w:rPr>
          <w:rFonts w:ascii="Times New Roman" w:eastAsia="新細明體" w:hAnsi="Times New Roman" w:cs="Times New Roman"/>
          <w:color w:val="002200"/>
          <w:kern w:val="0"/>
          <w:szCs w:val="24"/>
          <w:bdr w:val="single" w:sz="4" w:space="0" w:color="auto"/>
        </w:rPr>
        <w:t>於生死</w:t>
      </w:r>
      <w:r w:rsidRPr="0043369E">
        <w:rPr>
          <w:rFonts w:ascii="Times New Roman" w:eastAsia="新細明體" w:hAnsi="Times New Roman" w:cs="Times New Roman"/>
          <w:color w:val="002200"/>
          <w:kern w:val="0"/>
          <w:szCs w:val="24"/>
        </w:rPr>
        <w:t>洪流中，</w:t>
      </w:r>
      <w:r w:rsidRPr="00C81535">
        <w:rPr>
          <w:rFonts w:ascii="Times New Roman" w:eastAsia="新細明體" w:hAnsi="Times New Roman" w:cs="Times New Roman"/>
          <w:color w:val="002200"/>
          <w:kern w:val="0"/>
          <w:szCs w:val="24"/>
          <w:bdr w:val="single" w:sz="4" w:space="0" w:color="auto"/>
        </w:rPr>
        <w:t>猶如牛馬頸背受</w:t>
      </w:r>
      <w:proofErr w:type="gramStart"/>
      <w:r w:rsidRPr="00C81535">
        <w:rPr>
          <w:rFonts w:ascii="Times New Roman" w:eastAsia="新細明體" w:hAnsi="Times New Roman" w:cs="Times New Roman"/>
          <w:color w:val="002200"/>
          <w:kern w:val="0"/>
          <w:szCs w:val="24"/>
          <w:bdr w:val="single" w:sz="4" w:space="0" w:color="auto"/>
        </w:rPr>
        <w:t>軛</w:t>
      </w:r>
      <w:proofErr w:type="gramEnd"/>
      <w:r w:rsidRPr="00C81535">
        <w:rPr>
          <w:rFonts w:ascii="Times New Roman" w:eastAsia="新細明體" w:hAnsi="Times New Roman" w:cs="Times New Roman"/>
          <w:color w:val="002200"/>
          <w:kern w:val="0"/>
          <w:szCs w:val="24"/>
          <w:bdr w:val="single" w:sz="4" w:space="0" w:color="auto"/>
        </w:rPr>
        <w:t>木</w:t>
      </w:r>
      <w:r w:rsidRPr="0043369E">
        <w:rPr>
          <w:rFonts w:ascii="Times New Roman" w:eastAsia="新細明體" w:hAnsi="Times New Roman" w:cs="Times New Roman"/>
          <w:color w:val="002200"/>
          <w:kern w:val="0"/>
          <w:szCs w:val="24"/>
        </w:rPr>
        <w:t>扼住</w:t>
      </w:r>
      <w:proofErr w:type="gramStart"/>
      <w:r w:rsidRPr="0043369E">
        <w:rPr>
          <w:rFonts w:ascii="Times New Roman" w:eastAsia="新細明體" w:hAnsi="Times New Roman" w:cs="Times New Roman"/>
          <w:color w:val="002200"/>
          <w:kern w:val="0"/>
          <w:szCs w:val="24"/>
        </w:rPr>
        <w:t>而挽車</w:t>
      </w:r>
      <w:proofErr w:type="gramEnd"/>
      <w:r w:rsidRPr="0043369E">
        <w:rPr>
          <w:rFonts w:ascii="Times New Roman" w:eastAsia="新細明體" w:hAnsi="Times New Roman" w:cs="Times New Roman"/>
          <w:color w:val="002200"/>
          <w:kern w:val="0"/>
          <w:szCs w:val="24"/>
        </w:rPr>
        <w:t>，不得自在。</w:t>
      </w:r>
    </w:p>
    <w:p w14:paraId="2CE3E4B8" w14:textId="2A84FCEE" w:rsidR="00A23B5C" w:rsidRDefault="0043369E" w:rsidP="00534AA0">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復次，若諸</w:t>
      </w:r>
      <w:proofErr w:type="gramEnd"/>
      <w:r w:rsidRPr="0043369E">
        <w:rPr>
          <w:rFonts w:ascii="Times New Roman" w:eastAsia="標楷體" w:hAnsi="Times New Roman" w:cs="Times New Roman"/>
          <w:b/>
          <w:bCs/>
          <w:color w:val="00008B"/>
          <w:kern w:val="0"/>
          <w:szCs w:val="24"/>
        </w:rPr>
        <w:t>煩惱等分行者，</w:t>
      </w:r>
      <w:proofErr w:type="gramStart"/>
      <w:r w:rsidRPr="0043369E">
        <w:rPr>
          <w:rFonts w:ascii="Times New Roman" w:eastAsia="標楷體" w:hAnsi="Times New Roman" w:cs="Times New Roman"/>
          <w:b/>
          <w:bCs/>
          <w:color w:val="00008B"/>
          <w:kern w:val="0"/>
          <w:szCs w:val="24"/>
        </w:rPr>
        <w:t>非增非減</w:t>
      </w:r>
      <w:proofErr w:type="gramEnd"/>
      <w:r w:rsidRPr="0043369E">
        <w:rPr>
          <w:rFonts w:ascii="Times New Roman" w:eastAsia="標楷體" w:hAnsi="Times New Roman" w:cs="Times New Roman"/>
          <w:b/>
          <w:bCs/>
          <w:color w:val="00008B"/>
          <w:kern w:val="0"/>
          <w:szCs w:val="24"/>
        </w:rPr>
        <w:t>，即上所說一切</w:t>
      </w:r>
      <w:proofErr w:type="gramStart"/>
      <w:r w:rsidRPr="0043369E">
        <w:rPr>
          <w:rFonts w:ascii="Times New Roman" w:eastAsia="標楷體" w:hAnsi="Times New Roman" w:cs="Times New Roman"/>
          <w:b/>
          <w:bCs/>
          <w:color w:val="00008B"/>
          <w:kern w:val="0"/>
          <w:szCs w:val="24"/>
        </w:rPr>
        <w:t>煩惱，說名為</w:t>
      </w:r>
      <w:r w:rsidRPr="005A6AEC">
        <w:rPr>
          <w:rFonts w:ascii="Times New Roman" w:eastAsia="標楷體" w:hAnsi="Times New Roman" w:cs="Times New Roman"/>
          <w:b/>
          <w:bCs/>
          <w:color w:val="00008B"/>
          <w:kern w:val="0"/>
          <w:szCs w:val="24"/>
          <w:highlight w:val="yellow"/>
        </w:rPr>
        <w:t>軛</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其次，《雜集論》卷</w:t>
      </w:r>
      <w:r w:rsidRPr="0043369E">
        <w:rPr>
          <w:rFonts w:ascii="Times New Roman" w:eastAsia="新細明體" w:hAnsi="Times New Roman" w:cs="Times New Roman"/>
          <w:color w:val="002200"/>
          <w:kern w:val="0"/>
          <w:szCs w:val="24"/>
        </w:rPr>
        <w:t>13</w:t>
      </w:r>
      <w:r w:rsidRPr="0043369E">
        <w:rPr>
          <w:rFonts w:ascii="Times New Roman" w:eastAsia="新細明體" w:hAnsi="Times New Roman" w:cs="Times New Roman"/>
          <w:color w:val="002200"/>
          <w:kern w:val="0"/>
          <w:szCs w:val="24"/>
        </w:rPr>
        <w:t>說：「</w:t>
      </w:r>
      <w:r w:rsidRPr="00534AA0">
        <w:rPr>
          <w:rFonts w:ascii="標楷體" w:eastAsia="標楷體" w:hAnsi="標楷體" w:cs="Times New Roman"/>
          <w:color w:val="002200"/>
          <w:kern w:val="0"/>
          <w:szCs w:val="24"/>
        </w:rPr>
        <w:t>等分行補</w:t>
      </w:r>
      <w:proofErr w:type="gramStart"/>
      <w:r w:rsidRPr="00534AA0">
        <w:rPr>
          <w:rFonts w:ascii="標楷體" w:eastAsia="標楷體" w:hAnsi="標楷體" w:cs="Times New Roman"/>
          <w:color w:val="002200"/>
          <w:kern w:val="0"/>
          <w:szCs w:val="24"/>
        </w:rPr>
        <w:t>特伽羅者</w:t>
      </w:r>
      <w:proofErr w:type="gramEnd"/>
      <w:r w:rsidRPr="00534AA0">
        <w:rPr>
          <w:rFonts w:ascii="標楷體" w:eastAsia="標楷體" w:hAnsi="標楷體" w:cs="Times New Roman"/>
          <w:color w:val="002200"/>
          <w:kern w:val="0"/>
          <w:szCs w:val="24"/>
        </w:rPr>
        <w:t>：</w:t>
      </w:r>
      <w:proofErr w:type="gramStart"/>
      <w:r w:rsidRPr="00534AA0">
        <w:rPr>
          <w:rFonts w:ascii="標楷體" w:eastAsia="標楷體" w:hAnsi="標楷體" w:cs="Times New Roman"/>
          <w:color w:val="002200"/>
          <w:kern w:val="0"/>
          <w:szCs w:val="24"/>
        </w:rPr>
        <w:t>謂住自性位</w:t>
      </w:r>
      <w:proofErr w:type="gramEnd"/>
      <w:r w:rsidRPr="00534AA0">
        <w:rPr>
          <w:rFonts w:ascii="標楷體" w:eastAsia="標楷體" w:hAnsi="標楷體" w:cs="Times New Roman"/>
          <w:color w:val="002200"/>
          <w:kern w:val="0"/>
          <w:szCs w:val="24"/>
        </w:rPr>
        <w:t>煩惱。</w:t>
      </w:r>
      <w:proofErr w:type="gramStart"/>
      <w:r w:rsidRPr="00534AA0">
        <w:rPr>
          <w:rFonts w:ascii="標楷體" w:eastAsia="標楷體" w:hAnsi="標楷體" w:cs="Times New Roman"/>
          <w:color w:val="002200"/>
          <w:kern w:val="0"/>
          <w:szCs w:val="24"/>
        </w:rPr>
        <w:t>遠離猛劣</w:t>
      </w:r>
      <w:proofErr w:type="gramEnd"/>
      <w:r w:rsidRPr="00534AA0">
        <w:rPr>
          <w:rFonts w:ascii="標楷體" w:eastAsia="標楷體" w:hAnsi="標楷體" w:cs="Times New Roman"/>
          <w:color w:val="002200"/>
          <w:kern w:val="0"/>
          <w:szCs w:val="24"/>
        </w:rPr>
        <w:t>，住平等</w:t>
      </w:r>
      <w:proofErr w:type="gramStart"/>
      <w:r w:rsidRPr="00534AA0">
        <w:rPr>
          <w:rFonts w:ascii="標楷體" w:eastAsia="標楷體" w:hAnsi="標楷體" w:cs="Times New Roman"/>
          <w:color w:val="002200"/>
          <w:kern w:val="0"/>
          <w:szCs w:val="24"/>
        </w:rPr>
        <w:t>位諸煩惱故</w:t>
      </w:r>
      <w:proofErr w:type="gramEnd"/>
      <w:r w:rsidRPr="00534AA0">
        <w:rPr>
          <w:rFonts w:ascii="標楷體" w:eastAsia="標楷體" w:hAnsi="標楷體" w:cs="Times New Roman"/>
          <w:color w:val="002200"/>
          <w:kern w:val="0"/>
          <w:szCs w:val="24"/>
        </w:rPr>
        <w:t>。隨境界勢力，煩惱</w:t>
      </w:r>
      <w:proofErr w:type="gramStart"/>
      <w:r w:rsidRPr="00534AA0">
        <w:rPr>
          <w:rFonts w:ascii="標楷體" w:eastAsia="標楷體" w:hAnsi="標楷體" w:cs="Times New Roman"/>
          <w:color w:val="002200"/>
          <w:kern w:val="0"/>
          <w:szCs w:val="24"/>
        </w:rPr>
        <w:t>現行故</w:t>
      </w:r>
      <w:proofErr w:type="gramEnd"/>
      <w:r w:rsidRPr="00534AA0">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068DAA44" w14:textId="3E03A529" w:rsidR="0043369E" w:rsidRDefault="0043369E" w:rsidP="00534AA0">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這類</w:t>
      </w:r>
      <w:proofErr w:type="gramStart"/>
      <w:r w:rsidRPr="0043369E">
        <w:rPr>
          <w:rFonts w:ascii="Times New Roman" w:eastAsia="新細明體" w:hAnsi="Times New Roman" w:cs="Times New Roman"/>
          <w:color w:val="002200"/>
          <w:kern w:val="0"/>
          <w:szCs w:val="24"/>
        </w:rPr>
        <w:t>人雖每種</w:t>
      </w:r>
      <w:proofErr w:type="gramEnd"/>
      <w:r w:rsidRPr="0043369E">
        <w:rPr>
          <w:rFonts w:ascii="Times New Roman" w:eastAsia="新細明體" w:hAnsi="Times New Roman" w:cs="Times New Roman"/>
          <w:color w:val="002200"/>
          <w:kern w:val="0"/>
          <w:szCs w:val="24"/>
        </w:rPr>
        <w:t>煩惱勢力都平等，無有特別強大或</w:t>
      </w:r>
      <w:proofErr w:type="gramStart"/>
      <w:r w:rsidRPr="0043369E">
        <w:rPr>
          <w:rFonts w:ascii="Times New Roman" w:eastAsia="新細明體" w:hAnsi="Times New Roman" w:cs="Times New Roman"/>
          <w:color w:val="002200"/>
          <w:kern w:val="0"/>
          <w:szCs w:val="24"/>
        </w:rPr>
        <w:t>特別</w:t>
      </w:r>
      <w:proofErr w:type="gramEnd"/>
      <w:r w:rsidRPr="0043369E">
        <w:rPr>
          <w:rFonts w:ascii="Times New Roman" w:eastAsia="新細明體" w:hAnsi="Times New Roman" w:cs="Times New Roman"/>
          <w:color w:val="002200"/>
          <w:kern w:val="0"/>
          <w:szCs w:val="24"/>
        </w:rPr>
        <w:t>羸弱的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但因以上</w:t>
      </w:r>
      <w:proofErr w:type="gramStart"/>
      <w:r w:rsidRPr="0043369E">
        <w:rPr>
          <w:rFonts w:ascii="Times New Roman" w:eastAsia="新細明體" w:hAnsi="Times New Roman" w:cs="Times New Roman"/>
          <w:color w:val="002200"/>
          <w:kern w:val="0"/>
          <w:szCs w:val="24"/>
        </w:rPr>
        <w:t>所說的一切</w:t>
      </w:r>
      <w:proofErr w:type="gramEnd"/>
      <w:r w:rsidRPr="0043369E">
        <w:rPr>
          <w:rFonts w:ascii="Times New Roman" w:eastAsia="新細明體" w:hAnsi="Times New Roman" w:cs="Times New Roman"/>
          <w:color w:val="002200"/>
          <w:kern w:val="0"/>
          <w:szCs w:val="24"/>
        </w:rPr>
        <w:t>五十三種煩惱都具足，如同被木</w:t>
      </w:r>
      <w:proofErr w:type="gramStart"/>
      <w:r w:rsidRPr="0043369E">
        <w:rPr>
          <w:rFonts w:ascii="Times New Roman" w:eastAsia="新細明體" w:hAnsi="Times New Roman" w:cs="Times New Roman"/>
          <w:color w:val="002200"/>
          <w:kern w:val="0"/>
          <w:szCs w:val="24"/>
        </w:rPr>
        <w:t>軛</w:t>
      </w:r>
      <w:proofErr w:type="gramEnd"/>
      <w:r w:rsidRPr="0043369E">
        <w:rPr>
          <w:rFonts w:ascii="Times New Roman" w:eastAsia="新細明體" w:hAnsi="Times New Roman" w:cs="Times New Roman"/>
          <w:color w:val="002200"/>
          <w:kern w:val="0"/>
          <w:szCs w:val="24"/>
        </w:rPr>
        <w:t>緊緊套住，在三界中不得自在，故</w:t>
      </w:r>
      <w:proofErr w:type="gramStart"/>
      <w:r w:rsidRPr="0043369E">
        <w:rPr>
          <w:rFonts w:ascii="Times New Roman" w:eastAsia="新細明體" w:hAnsi="Times New Roman" w:cs="Times New Roman"/>
          <w:color w:val="002200"/>
          <w:kern w:val="0"/>
          <w:szCs w:val="24"/>
        </w:rPr>
        <w:t>說名為軛</w:t>
      </w:r>
      <w:proofErr w:type="gramEnd"/>
      <w:r w:rsidRPr="0043369E">
        <w:rPr>
          <w:rFonts w:ascii="Times New Roman" w:eastAsia="新細明體" w:hAnsi="Times New Roman" w:cs="Times New Roman"/>
          <w:color w:val="002200"/>
          <w:kern w:val="0"/>
          <w:szCs w:val="24"/>
        </w:rPr>
        <w:t>。</w:t>
      </w:r>
    </w:p>
    <w:p w14:paraId="7D35EB77" w14:textId="1BFB1DC8" w:rsidR="00D71961" w:rsidRDefault="00D71961" w:rsidP="00534AA0">
      <w:pPr>
        <w:widowControl/>
        <w:rPr>
          <w:rFonts w:ascii="Times New Roman" w:eastAsia="新細明體" w:hAnsi="Times New Roman" w:cs="Times New Roman"/>
          <w:color w:val="002200"/>
          <w:kern w:val="0"/>
          <w:szCs w:val="24"/>
        </w:rPr>
      </w:pPr>
    </w:p>
    <w:p w14:paraId="5A994031" w14:textId="04635DFA" w:rsidR="00D71961" w:rsidRDefault="008F7174" w:rsidP="00534AA0">
      <w:pPr>
        <w:widowControl/>
        <w:rPr>
          <w:rFonts w:ascii="Times New Roman" w:eastAsia="新細明體" w:hAnsi="Times New Roman" w:cs="Times New Roman"/>
          <w:color w:val="002200"/>
          <w:kern w:val="0"/>
          <w:szCs w:val="24"/>
        </w:rPr>
      </w:pPr>
      <w:r>
        <w:rPr>
          <w:noProof/>
        </w:rPr>
        <w:drawing>
          <wp:inline distT="0" distB="0" distL="0" distR="0" wp14:anchorId="6528B2F9" wp14:editId="5760F7BA">
            <wp:extent cx="1982709" cy="20099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7898" cy="2025317"/>
                    </a:xfrm>
                    <a:prstGeom prst="rect">
                      <a:avLst/>
                    </a:prstGeom>
                    <a:noFill/>
                    <a:ln>
                      <a:noFill/>
                    </a:ln>
                  </pic:spPr>
                </pic:pic>
              </a:graphicData>
            </a:graphic>
          </wp:inline>
        </w:drawing>
      </w:r>
    </w:p>
    <w:p w14:paraId="148E9C02" w14:textId="7E8AD849" w:rsidR="00A23B5C" w:rsidRDefault="00A23B5C" w:rsidP="00534AA0">
      <w:pPr>
        <w:widowControl/>
        <w:rPr>
          <w:rFonts w:ascii="Times New Roman" w:eastAsia="新細明體" w:hAnsi="Times New Roman" w:cs="Times New Roman"/>
          <w:color w:val="002200"/>
          <w:kern w:val="0"/>
          <w:szCs w:val="24"/>
        </w:rPr>
      </w:pPr>
    </w:p>
    <w:p w14:paraId="7F53CB1E" w14:textId="77777777" w:rsidR="00A0121C" w:rsidRPr="00A0121C" w:rsidRDefault="00A0121C" w:rsidP="00534AA0">
      <w:pPr>
        <w:widowControl/>
        <w:rPr>
          <w:rFonts w:ascii="Times New Roman" w:eastAsia="新細明體" w:hAnsi="Times New Roman" w:cs="Times New Roman"/>
          <w:color w:val="0000FF"/>
          <w:kern w:val="0"/>
          <w:szCs w:val="24"/>
        </w:rPr>
      </w:pPr>
      <w:r w:rsidRPr="00A0121C">
        <w:rPr>
          <w:rFonts w:ascii="Times New Roman" w:eastAsia="新細明體" w:hAnsi="Times New Roman" w:cs="Times New Roman" w:hint="eastAsia"/>
          <w:color w:val="0000FF"/>
          <w:kern w:val="0"/>
          <w:szCs w:val="24"/>
        </w:rPr>
        <w:t>《大般若波羅蜜多經》卷</w:t>
      </w:r>
      <w:r w:rsidRPr="00A0121C">
        <w:rPr>
          <w:rFonts w:ascii="Times New Roman" w:eastAsia="新細明體" w:hAnsi="Times New Roman" w:cs="Times New Roman" w:hint="eastAsia"/>
          <w:color w:val="0000FF"/>
          <w:kern w:val="0"/>
          <w:szCs w:val="24"/>
        </w:rPr>
        <w:t>548</w:t>
      </w:r>
      <w:r w:rsidRPr="00A0121C">
        <w:rPr>
          <w:rFonts w:ascii="Times New Roman" w:eastAsia="新細明體" w:hAnsi="Times New Roman" w:cs="Times New Roman" w:hint="eastAsia"/>
          <w:color w:val="0000FF"/>
          <w:kern w:val="0"/>
          <w:szCs w:val="24"/>
        </w:rPr>
        <w:t>〈譬喻品</w:t>
      </w:r>
      <w:r w:rsidRPr="00A0121C">
        <w:rPr>
          <w:rFonts w:ascii="Times New Roman" w:eastAsia="新細明體" w:hAnsi="Times New Roman" w:cs="Times New Roman" w:hint="eastAsia"/>
          <w:color w:val="0000FF"/>
          <w:kern w:val="0"/>
          <w:szCs w:val="24"/>
        </w:rPr>
        <w:t xml:space="preserve"> 14</w:t>
      </w:r>
      <w:r w:rsidRPr="00A0121C">
        <w:rPr>
          <w:rFonts w:ascii="Times New Roman" w:eastAsia="新細明體" w:hAnsi="Times New Roman" w:cs="Times New Roman" w:hint="eastAsia"/>
          <w:color w:val="0000FF"/>
          <w:kern w:val="0"/>
          <w:szCs w:val="24"/>
        </w:rPr>
        <w:t>〉：</w:t>
      </w:r>
    </w:p>
    <w:p w14:paraId="6F04286E" w14:textId="37AF3416" w:rsidR="00A0121C" w:rsidRPr="00A0121C" w:rsidRDefault="00A0121C" w:rsidP="00534AA0">
      <w:pPr>
        <w:widowControl/>
        <w:rPr>
          <w:rFonts w:ascii="標楷體" w:eastAsia="標楷體" w:hAnsi="標楷體" w:cs="Times New Roman"/>
          <w:color w:val="0000FF"/>
          <w:kern w:val="0"/>
          <w:szCs w:val="24"/>
        </w:rPr>
      </w:pPr>
      <w:r w:rsidRPr="00A0121C">
        <w:rPr>
          <w:rFonts w:ascii="標楷體" w:eastAsia="標楷體" w:hAnsi="標楷體" w:cs="Times New Roman" w:hint="eastAsia"/>
          <w:color w:val="0000FF"/>
          <w:kern w:val="0"/>
          <w:szCs w:val="24"/>
        </w:rPr>
        <w:lastRenderedPageBreak/>
        <w:t>…有於無上正等菩提</w:t>
      </w:r>
      <w:r w:rsidRPr="00D51181">
        <w:rPr>
          <w:rFonts w:ascii="標楷體" w:eastAsia="標楷體" w:hAnsi="標楷體" w:cs="Times New Roman" w:hint="eastAsia"/>
          <w:color w:val="0000FF"/>
          <w:kern w:val="0"/>
          <w:szCs w:val="24"/>
          <w:highlight w:val="yellow"/>
          <w:bdr w:val="single" w:sz="4" w:space="0" w:color="auto"/>
        </w:rPr>
        <w:t>不</w:t>
      </w:r>
      <w:proofErr w:type="gramStart"/>
      <w:r w:rsidRPr="00D51181">
        <w:rPr>
          <w:rFonts w:ascii="標楷體" w:eastAsia="標楷體" w:hAnsi="標楷體" w:cs="Times New Roman" w:hint="eastAsia"/>
          <w:color w:val="0000FF"/>
          <w:kern w:val="0"/>
          <w:szCs w:val="24"/>
          <w:highlight w:val="yellow"/>
          <w:bdr w:val="single" w:sz="4" w:space="0" w:color="auto"/>
        </w:rPr>
        <w:t>捨</w:t>
      </w:r>
      <w:proofErr w:type="gramEnd"/>
      <w:r w:rsidRPr="00D51181">
        <w:rPr>
          <w:rFonts w:ascii="標楷體" w:eastAsia="標楷體" w:hAnsi="標楷體" w:cs="Times New Roman" w:hint="eastAsia"/>
          <w:color w:val="0000FF"/>
          <w:kern w:val="0"/>
          <w:szCs w:val="24"/>
          <w:highlight w:val="yellow"/>
          <w:bdr w:val="single" w:sz="4" w:space="0" w:color="auto"/>
        </w:rPr>
        <w:t>善</w:t>
      </w:r>
      <w:proofErr w:type="gramStart"/>
      <w:r w:rsidRPr="00D51181">
        <w:rPr>
          <w:rFonts w:ascii="標楷體" w:eastAsia="標楷體" w:hAnsi="標楷體" w:cs="Times New Roman" w:hint="eastAsia"/>
          <w:color w:val="0000FF"/>
          <w:kern w:val="0"/>
          <w:szCs w:val="24"/>
          <w:highlight w:val="yellow"/>
          <w:bdr w:val="single" w:sz="4" w:space="0" w:color="auto"/>
        </w:rPr>
        <w:t>軛</w:t>
      </w:r>
      <w:proofErr w:type="gramEnd"/>
      <w:r w:rsidRPr="00A0121C">
        <w:rPr>
          <w:rFonts w:ascii="標楷體" w:eastAsia="標楷體" w:hAnsi="標楷體" w:cs="Times New Roman" w:hint="eastAsia"/>
          <w:color w:val="0000FF"/>
          <w:kern w:val="0"/>
          <w:szCs w:val="24"/>
        </w:rPr>
        <w:t>，</w:t>
      </w:r>
      <w:proofErr w:type="gramStart"/>
      <w:r w:rsidRPr="00A0121C">
        <w:rPr>
          <w:rFonts w:ascii="標楷體" w:eastAsia="標楷體" w:hAnsi="標楷體" w:cs="Times New Roman" w:hint="eastAsia"/>
          <w:color w:val="0000FF"/>
          <w:kern w:val="0"/>
          <w:szCs w:val="24"/>
        </w:rPr>
        <w:t>復能攝受甚</w:t>
      </w:r>
      <w:proofErr w:type="gramEnd"/>
      <w:r w:rsidRPr="00A0121C">
        <w:rPr>
          <w:rFonts w:ascii="標楷體" w:eastAsia="標楷體" w:hAnsi="標楷體" w:cs="Times New Roman" w:hint="eastAsia"/>
          <w:color w:val="0000FF"/>
          <w:kern w:val="0"/>
          <w:szCs w:val="24"/>
        </w:rPr>
        <w:t>深般若波羅蜜多為所依附。當知此類</w:t>
      </w:r>
      <w:r>
        <w:rPr>
          <w:rFonts w:ascii="標楷體" w:eastAsia="標楷體" w:hAnsi="標楷體" w:cs="Times New Roman" w:hint="eastAsia"/>
          <w:color w:val="0000FF"/>
          <w:kern w:val="0"/>
          <w:szCs w:val="24"/>
        </w:rPr>
        <w:t>，</w:t>
      </w:r>
      <w:r w:rsidRPr="00A0121C">
        <w:rPr>
          <w:rFonts w:ascii="標楷體" w:eastAsia="標楷體" w:hAnsi="標楷體" w:cs="Times New Roman" w:hint="eastAsia"/>
          <w:color w:val="0000FF"/>
          <w:kern w:val="0"/>
          <w:szCs w:val="24"/>
        </w:rPr>
        <w:t>終</w:t>
      </w:r>
      <w:proofErr w:type="gramStart"/>
      <w:r w:rsidRPr="00A0121C">
        <w:rPr>
          <w:rFonts w:ascii="標楷體" w:eastAsia="標楷體" w:hAnsi="標楷體" w:cs="Times New Roman" w:hint="eastAsia"/>
          <w:color w:val="0000FF"/>
          <w:kern w:val="0"/>
          <w:szCs w:val="24"/>
        </w:rPr>
        <w:t>不中道退入聲聞或獨覺地</w:t>
      </w:r>
      <w:proofErr w:type="gramEnd"/>
      <w:r w:rsidRPr="00A0121C">
        <w:rPr>
          <w:rFonts w:ascii="標楷體" w:eastAsia="標楷體" w:hAnsi="標楷體" w:cs="Times New Roman" w:hint="eastAsia"/>
          <w:color w:val="0000FF"/>
          <w:kern w:val="0"/>
          <w:szCs w:val="24"/>
        </w:rPr>
        <w:t>，</w:t>
      </w:r>
      <w:proofErr w:type="gramStart"/>
      <w:r w:rsidRPr="00A0121C">
        <w:rPr>
          <w:rFonts w:ascii="標楷體" w:eastAsia="標楷體" w:hAnsi="標楷體" w:cs="Times New Roman" w:hint="eastAsia"/>
          <w:color w:val="0000FF"/>
          <w:kern w:val="0"/>
          <w:szCs w:val="24"/>
        </w:rPr>
        <w:t>定證無上</w:t>
      </w:r>
      <w:proofErr w:type="gramEnd"/>
      <w:r w:rsidRPr="00A0121C">
        <w:rPr>
          <w:rFonts w:ascii="標楷體" w:eastAsia="標楷體" w:hAnsi="標楷體" w:cs="Times New Roman" w:hint="eastAsia"/>
          <w:color w:val="0000FF"/>
          <w:kern w:val="0"/>
          <w:szCs w:val="24"/>
        </w:rPr>
        <w:t>正等菩提，能盡未來</w:t>
      </w:r>
      <w:r>
        <w:rPr>
          <w:rFonts w:ascii="標楷體" w:eastAsia="標楷體" w:hAnsi="標楷體" w:cs="Times New Roman" w:hint="eastAsia"/>
          <w:color w:val="0000FF"/>
          <w:kern w:val="0"/>
          <w:szCs w:val="24"/>
        </w:rPr>
        <w:t xml:space="preserve"> </w:t>
      </w:r>
      <w:r w:rsidRPr="00A0121C">
        <w:rPr>
          <w:rFonts w:ascii="標楷體" w:eastAsia="標楷體" w:hAnsi="標楷體" w:cs="Times New Roman" w:hint="eastAsia"/>
          <w:color w:val="0000FF"/>
          <w:kern w:val="0"/>
          <w:szCs w:val="24"/>
        </w:rPr>
        <w:t>利樂一切。</w:t>
      </w:r>
    </w:p>
    <w:p w14:paraId="2759F6C7" w14:textId="576E1046" w:rsidR="00A0121C" w:rsidRPr="00A0121C" w:rsidRDefault="00A0121C" w:rsidP="00534AA0">
      <w:pPr>
        <w:widowControl/>
        <w:rPr>
          <w:rFonts w:ascii="Times New Roman" w:eastAsia="新細明體" w:hAnsi="Times New Roman" w:cs="Times New Roman"/>
          <w:color w:val="0000FF"/>
          <w:kern w:val="0"/>
          <w:szCs w:val="24"/>
        </w:rPr>
      </w:pPr>
    </w:p>
    <w:p w14:paraId="75381F7C" w14:textId="77777777" w:rsidR="00A0121C" w:rsidRPr="00A0121C" w:rsidRDefault="00A0121C" w:rsidP="00534AA0">
      <w:pPr>
        <w:widowControl/>
        <w:rPr>
          <w:rFonts w:ascii="Times New Roman" w:eastAsia="新細明體" w:hAnsi="Times New Roman" w:cs="Times New Roman"/>
          <w:color w:val="0000FF"/>
          <w:kern w:val="0"/>
          <w:szCs w:val="24"/>
        </w:rPr>
      </w:pPr>
      <w:r w:rsidRPr="00A0121C">
        <w:rPr>
          <w:rFonts w:ascii="Times New Roman" w:eastAsia="新細明體" w:hAnsi="Times New Roman" w:cs="Times New Roman" w:hint="eastAsia"/>
          <w:color w:val="0000FF"/>
          <w:kern w:val="0"/>
          <w:szCs w:val="24"/>
        </w:rPr>
        <w:t>《根本說一切有部毘奈耶雜事》卷</w:t>
      </w:r>
      <w:r w:rsidRPr="00A0121C">
        <w:rPr>
          <w:rFonts w:ascii="Times New Roman" w:eastAsia="新細明體" w:hAnsi="Times New Roman" w:cs="Times New Roman" w:hint="eastAsia"/>
          <w:color w:val="0000FF"/>
          <w:kern w:val="0"/>
          <w:szCs w:val="24"/>
        </w:rPr>
        <w:t>12</w:t>
      </w:r>
      <w:r w:rsidRPr="00A0121C">
        <w:rPr>
          <w:rFonts w:ascii="Times New Roman" w:eastAsia="新細明體" w:hAnsi="Times New Roman" w:cs="Times New Roman" w:hint="eastAsia"/>
          <w:color w:val="0000FF"/>
          <w:kern w:val="0"/>
          <w:szCs w:val="24"/>
        </w:rPr>
        <w:t>：</w:t>
      </w:r>
    </w:p>
    <w:p w14:paraId="347336EE" w14:textId="41892B00" w:rsidR="00A0121C" w:rsidRPr="00A0121C" w:rsidRDefault="00A0121C" w:rsidP="00534AA0">
      <w:pPr>
        <w:widowControl/>
        <w:rPr>
          <w:rFonts w:ascii="標楷體" w:eastAsia="標楷體" w:hAnsi="標楷體" w:cs="Times New Roman"/>
          <w:color w:val="0000FF"/>
          <w:kern w:val="0"/>
          <w:szCs w:val="24"/>
        </w:rPr>
      </w:pPr>
      <w:r w:rsidRPr="00A0121C">
        <w:rPr>
          <w:rFonts w:ascii="標楷體" w:eastAsia="標楷體" w:hAnsi="標楷體" w:cs="Times New Roman" w:hint="eastAsia"/>
          <w:color w:val="0000FF"/>
          <w:kern w:val="0"/>
          <w:szCs w:val="24"/>
        </w:rPr>
        <w:t>發勇猛</w:t>
      </w:r>
      <w:proofErr w:type="gramStart"/>
      <w:r w:rsidRPr="00A0121C">
        <w:rPr>
          <w:rFonts w:ascii="標楷體" w:eastAsia="標楷體" w:hAnsi="標楷體" w:cs="Times New Roman" w:hint="eastAsia"/>
          <w:color w:val="0000FF"/>
          <w:kern w:val="0"/>
          <w:szCs w:val="24"/>
        </w:rPr>
        <w:t>心斷除煩惱，</w:t>
      </w:r>
      <w:proofErr w:type="gramEnd"/>
      <w:r w:rsidRPr="00A0121C">
        <w:rPr>
          <w:rFonts w:ascii="標楷體" w:eastAsia="標楷體" w:hAnsi="標楷體" w:cs="Times New Roman" w:hint="eastAsia"/>
          <w:color w:val="0000FF"/>
          <w:kern w:val="0"/>
          <w:szCs w:val="24"/>
        </w:rPr>
        <w:t>修習善法</w:t>
      </w:r>
      <w:r>
        <w:rPr>
          <w:rFonts w:ascii="標楷體" w:eastAsia="標楷體" w:hAnsi="標楷體" w:cs="Times New Roman" w:hint="eastAsia"/>
          <w:color w:val="0000FF"/>
          <w:kern w:val="0"/>
          <w:szCs w:val="24"/>
        </w:rPr>
        <w:t>，</w:t>
      </w:r>
      <w:r w:rsidRPr="00D51181">
        <w:rPr>
          <w:rFonts w:ascii="標楷體" w:eastAsia="標楷體" w:hAnsi="標楷體" w:cs="Times New Roman" w:hint="eastAsia"/>
          <w:color w:val="0000FF"/>
          <w:kern w:val="0"/>
          <w:szCs w:val="24"/>
          <w:bdr w:val="single" w:sz="4" w:space="0" w:color="auto"/>
        </w:rPr>
        <w:t>不</w:t>
      </w:r>
      <w:proofErr w:type="gramStart"/>
      <w:r w:rsidRPr="00D51181">
        <w:rPr>
          <w:rFonts w:ascii="標楷體" w:eastAsia="標楷體" w:hAnsi="標楷體" w:cs="Times New Roman" w:hint="eastAsia"/>
          <w:color w:val="0000FF"/>
          <w:kern w:val="0"/>
          <w:szCs w:val="24"/>
          <w:bdr w:val="single" w:sz="4" w:space="0" w:color="auto"/>
        </w:rPr>
        <w:t>捨</w:t>
      </w:r>
      <w:proofErr w:type="gramEnd"/>
      <w:r w:rsidRPr="00D51181">
        <w:rPr>
          <w:rFonts w:ascii="標楷體" w:eastAsia="標楷體" w:hAnsi="標楷體" w:cs="Times New Roman" w:hint="eastAsia"/>
          <w:color w:val="0000FF"/>
          <w:kern w:val="0"/>
          <w:szCs w:val="24"/>
          <w:bdr w:val="single" w:sz="4" w:space="0" w:color="auto"/>
        </w:rPr>
        <w:t>善</w:t>
      </w:r>
      <w:proofErr w:type="gramStart"/>
      <w:r w:rsidRPr="00D51181">
        <w:rPr>
          <w:rFonts w:ascii="標楷體" w:eastAsia="標楷體" w:hAnsi="標楷體" w:cs="Times New Roman" w:hint="eastAsia"/>
          <w:color w:val="0000FF"/>
          <w:kern w:val="0"/>
          <w:szCs w:val="24"/>
          <w:bdr w:val="single" w:sz="4" w:space="0" w:color="auto"/>
        </w:rPr>
        <w:t>軛</w:t>
      </w:r>
      <w:proofErr w:type="gramEnd"/>
      <w:r w:rsidRPr="00A0121C">
        <w:rPr>
          <w:rFonts w:ascii="標楷體" w:eastAsia="標楷體" w:hAnsi="標楷體" w:cs="Times New Roman" w:hint="eastAsia"/>
          <w:color w:val="0000FF"/>
          <w:kern w:val="0"/>
          <w:szCs w:val="24"/>
        </w:rPr>
        <w:t>無休息時。</w:t>
      </w:r>
    </w:p>
    <w:p w14:paraId="39C3CE44" w14:textId="46437731" w:rsidR="00A0121C" w:rsidRDefault="00A0121C" w:rsidP="00534AA0">
      <w:pPr>
        <w:widowControl/>
        <w:rPr>
          <w:rFonts w:ascii="Times New Roman" w:eastAsia="新細明體" w:hAnsi="Times New Roman" w:cs="Times New Roman"/>
          <w:color w:val="002200"/>
          <w:kern w:val="0"/>
          <w:szCs w:val="24"/>
        </w:rPr>
      </w:pPr>
    </w:p>
    <w:p w14:paraId="43B65260" w14:textId="77777777" w:rsidR="00A0121C" w:rsidRPr="00A0121C" w:rsidRDefault="00A0121C" w:rsidP="00534AA0">
      <w:pPr>
        <w:widowControl/>
        <w:rPr>
          <w:rFonts w:ascii="Times New Roman" w:eastAsia="新細明體" w:hAnsi="Times New Roman" w:cs="Times New Roman"/>
          <w:color w:val="0000FF"/>
          <w:kern w:val="0"/>
          <w:szCs w:val="24"/>
        </w:rPr>
      </w:pPr>
      <w:r w:rsidRPr="00A0121C">
        <w:rPr>
          <w:rFonts w:ascii="Times New Roman" w:eastAsia="新細明體" w:hAnsi="Times New Roman" w:cs="Times New Roman" w:hint="eastAsia"/>
          <w:color w:val="0000FF"/>
          <w:kern w:val="0"/>
          <w:szCs w:val="24"/>
        </w:rPr>
        <w:t>《說無垢稱經》卷</w:t>
      </w:r>
      <w:r w:rsidRPr="00A0121C">
        <w:rPr>
          <w:rFonts w:ascii="Times New Roman" w:eastAsia="新細明體" w:hAnsi="Times New Roman" w:cs="Times New Roman" w:hint="eastAsia"/>
          <w:color w:val="0000FF"/>
          <w:kern w:val="0"/>
          <w:szCs w:val="24"/>
        </w:rPr>
        <w:t>1</w:t>
      </w:r>
      <w:r w:rsidRPr="00A0121C">
        <w:rPr>
          <w:rFonts w:ascii="Times New Roman" w:eastAsia="新細明體" w:hAnsi="Times New Roman" w:cs="Times New Roman" w:hint="eastAsia"/>
          <w:color w:val="0000FF"/>
          <w:kern w:val="0"/>
          <w:szCs w:val="24"/>
        </w:rPr>
        <w:t>〈序品</w:t>
      </w:r>
      <w:r w:rsidRPr="00A0121C">
        <w:rPr>
          <w:rFonts w:ascii="Times New Roman" w:eastAsia="新細明體" w:hAnsi="Times New Roman" w:cs="Times New Roman" w:hint="eastAsia"/>
          <w:color w:val="0000FF"/>
          <w:kern w:val="0"/>
          <w:szCs w:val="24"/>
        </w:rPr>
        <w:t xml:space="preserve"> 1</w:t>
      </w:r>
      <w:r w:rsidRPr="00A0121C">
        <w:rPr>
          <w:rFonts w:ascii="Times New Roman" w:eastAsia="新細明體" w:hAnsi="Times New Roman" w:cs="Times New Roman" w:hint="eastAsia"/>
          <w:color w:val="0000FF"/>
          <w:kern w:val="0"/>
          <w:szCs w:val="24"/>
        </w:rPr>
        <w:t>〉：</w:t>
      </w:r>
    </w:p>
    <w:p w14:paraId="254064A0" w14:textId="7F0A283B" w:rsidR="00A0121C" w:rsidRPr="00A0121C" w:rsidRDefault="00A0121C" w:rsidP="00534AA0">
      <w:pPr>
        <w:widowControl/>
        <w:rPr>
          <w:rFonts w:ascii="標楷體" w:eastAsia="標楷體" w:hAnsi="標楷體" w:cs="Times New Roman"/>
          <w:color w:val="0000FF"/>
          <w:kern w:val="0"/>
          <w:szCs w:val="24"/>
        </w:rPr>
      </w:pPr>
      <w:r w:rsidRPr="00A0121C">
        <w:rPr>
          <w:rFonts w:ascii="標楷體" w:eastAsia="標楷體" w:hAnsi="標楷體" w:cs="Times New Roman" w:hint="eastAsia"/>
          <w:color w:val="0000FF"/>
          <w:kern w:val="0"/>
          <w:szCs w:val="24"/>
        </w:rPr>
        <w:t>…香</w:t>
      </w:r>
      <w:proofErr w:type="gramStart"/>
      <w:r w:rsidRPr="00A0121C">
        <w:rPr>
          <w:rFonts w:ascii="標楷體" w:eastAsia="標楷體" w:hAnsi="標楷體" w:cs="Times New Roman" w:hint="eastAsia"/>
          <w:color w:val="0000FF"/>
          <w:kern w:val="0"/>
          <w:szCs w:val="24"/>
        </w:rPr>
        <w:t>象</w:t>
      </w:r>
      <w:proofErr w:type="gramEnd"/>
      <w:r w:rsidRPr="00A0121C">
        <w:rPr>
          <w:rFonts w:ascii="標楷體" w:eastAsia="標楷體" w:hAnsi="標楷體" w:cs="Times New Roman" w:hint="eastAsia"/>
          <w:color w:val="0000FF"/>
          <w:kern w:val="0"/>
          <w:szCs w:val="24"/>
        </w:rPr>
        <w:t>菩薩、大香</w:t>
      </w:r>
      <w:proofErr w:type="gramStart"/>
      <w:r w:rsidRPr="00A0121C">
        <w:rPr>
          <w:rFonts w:ascii="標楷體" w:eastAsia="標楷體" w:hAnsi="標楷體" w:cs="Times New Roman" w:hint="eastAsia"/>
          <w:color w:val="0000FF"/>
          <w:kern w:val="0"/>
          <w:szCs w:val="24"/>
        </w:rPr>
        <w:t>象</w:t>
      </w:r>
      <w:proofErr w:type="gramEnd"/>
      <w:r w:rsidRPr="00A0121C">
        <w:rPr>
          <w:rFonts w:ascii="標楷體" w:eastAsia="標楷體" w:hAnsi="標楷體" w:cs="Times New Roman" w:hint="eastAsia"/>
          <w:color w:val="0000FF"/>
          <w:kern w:val="0"/>
          <w:szCs w:val="24"/>
        </w:rPr>
        <w:t>菩薩、</w:t>
      </w:r>
      <w:proofErr w:type="gramStart"/>
      <w:r w:rsidRPr="00A0121C">
        <w:rPr>
          <w:rFonts w:ascii="標楷體" w:eastAsia="標楷體" w:hAnsi="標楷體" w:cs="Times New Roman" w:hint="eastAsia"/>
          <w:color w:val="0000FF"/>
          <w:kern w:val="0"/>
          <w:szCs w:val="24"/>
        </w:rPr>
        <w:t>常精進</w:t>
      </w:r>
      <w:proofErr w:type="gramEnd"/>
      <w:r w:rsidRPr="00A0121C">
        <w:rPr>
          <w:rFonts w:ascii="標楷體" w:eastAsia="標楷體" w:hAnsi="標楷體" w:cs="Times New Roman" w:hint="eastAsia"/>
          <w:color w:val="0000FF"/>
          <w:kern w:val="0"/>
          <w:szCs w:val="24"/>
        </w:rPr>
        <w:t>菩薩、</w:t>
      </w:r>
      <w:r w:rsidRPr="00D51181">
        <w:rPr>
          <w:rFonts w:ascii="標楷體" w:eastAsia="標楷體" w:hAnsi="標楷體" w:cs="Times New Roman" w:hint="eastAsia"/>
          <w:color w:val="0000FF"/>
          <w:kern w:val="0"/>
          <w:szCs w:val="24"/>
          <w:highlight w:val="yellow"/>
        </w:rPr>
        <w:t>不</w:t>
      </w:r>
      <w:proofErr w:type="gramStart"/>
      <w:r w:rsidRPr="00D51181">
        <w:rPr>
          <w:rFonts w:ascii="標楷體" w:eastAsia="標楷體" w:hAnsi="標楷體" w:cs="Times New Roman" w:hint="eastAsia"/>
          <w:color w:val="0000FF"/>
          <w:kern w:val="0"/>
          <w:szCs w:val="24"/>
          <w:highlight w:val="yellow"/>
        </w:rPr>
        <w:t>捨</w:t>
      </w:r>
      <w:proofErr w:type="gramEnd"/>
      <w:r w:rsidRPr="00D51181">
        <w:rPr>
          <w:rFonts w:ascii="標楷體" w:eastAsia="標楷體" w:hAnsi="標楷體" w:cs="Times New Roman" w:hint="eastAsia"/>
          <w:color w:val="0000FF"/>
          <w:kern w:val="0"/>
          <w:szCs w:val="24"/>
          <w:highlight w:val="yellow"/>
        </w:rPr>
        <w:t>善</w:t>
      </w:r>
      <w:proofErr w:type="gramStart"/>
      <w:r w:rsidRPr="00D51181">
        <w:rPr>
          <w:rFonts w:ascii="標楷體" w:eastAsia="標楷體" w:hAnsi="標楷體" w:cs="Times New Roman" w:hint="eastAsia"/>
          <w:color w:val="0000FF"/>
          <w:kern w:val="0"/>
          <w:szCs w:val="24"/>
          <w:highlight w:val="yellow"/>
        </w:rPr>
        <w:t>軛</w:t>
      </w:r>
      <w:proofErr w:type="gramEnd"/>
      <w:r w:rsidRPr="00D51181">
        <w:rPr>
          <w:rFonts w:ascii="標楷體" w:eastAsia="標楷體" w:hAnsi="標楷體" w:cs="Times New Roman" w:hint="eastAsia"/>
          <w:color w:val="0000FF"/>
          <w:kern w:val="0"/>
          <w:szCs w:val="24"/>
          <w:highlight w:val="yellow"/>
        </w:rPr>
        <w:t>菩薩</w:t>
      </w:r>
      <w:r w:rsidRPr="00A0121C">
        <w:rPr>
          <w:rFonts w:ascii="標楷體" w:eastAsia="標楷體" w:hAnsi="標楷體" w:cs="Times New Roman" w:hint="eastAsia"/>
          <w:color w:val="0000FF"/>
          <w:kern w:val="0"/>
          <w:szCs w:val="24"/>
        </w:rPr>
        <w:t>…</w:t>
      </w:r>
    </w:p>
    <w:p w14:paraId="56EA93CF" w14:textId="77777777" w:rsidR="00A0121C" w:rsidRPr="00A23B5C" w:rsidRDefault="00A0121C" w:rsidP="00534AA0">
      <w:pPr>
        <w:widowControl/>
        <w:rPr>
          <w:rFonts w:ascii="Times New Roman" w:eastAsia="新細明體" w:hAnsi="Times New Roman" w:cs="Times New Roman"/>
          <w:color w:val="002200"/>
          <w:kern w:val="0"/>
          <w:szCs w:val="24"/>
        </w:rPr>
      </w:pPr>
    </w:p>
    <w:p w14:paraId="6747236B" w14:textId="3FEC3801" w:rsidR="0043369E" w:rsidRPr="0043369E" w:rsidRDefault="0043369E" w:rsidP="008F7174">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九、四取</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卯一、略顯</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第九科四取，</w:t>
      </w:r>
      <w:r w:rsidRPr="00A23B5C">
        <w:rPr>
          <w:rFonts w:ascii="Times New Roman" w:eastAsia="新細明體" w:hAnsi="Times New Roman" w:cs="Times New Roman"/>
          <w:color w:val="002200"/>
          <w:kern w:val="0"/>
          <w:szCs w:val="24"/>
          <w:highlight w:val="yellow"/>
        </w:rPr>
        <w:t>取是煩惱的別名</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有執取</w:t>
      </w:r>
      <w:proofErr w:type="gramEnd"/>
      <w:r w:rsidRPr="0043369E">
        <w:rPr>
          <w:rFonts w:ascii="Times New Roman" w:eastAsia="新細明體" w:hAnsi="Times New Roman" w:cs="Times New Roman"/>
          <w:color w:val="002200"/>
          <w:kern w:val="0"/>
          <w:szCs w:val="24"/>
        </w:rPr>
        <w:t>、執持二義，又可分為欲取、</w:t>
      </w:r>
      <w:proofErr w:type="gramStart"/>
      <w:r w:rsidRPr="0043369E">
        <w:rPr>
          <w:rFonts w:ascii="Times New Roman" w:eastAsia="新細明體" w:hAnsi="Times New Roman" w:cs="Times New Roman"/>
          <w:color w:val="002200"/>
          <w:kern w:val="0"/>
          <w:szCs w:val="24"/>
        </w:rPr>
        <w:t>見取、戒禁取</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我語取四種</w:t>
      </w:r>
      <w:proofErr w:type="gramEnd"/>
      <w:r w:rsidRPr="0043369E">
        <w:rPr>
          <w:rFonts w:ascii="Times New Roman" w:eastAsia="新細明體" w:hAnsi="Times New Roman" w:cs="Times New Roman"/>
          <w:color w:val="002200"/>
          <w:kern w:val="0"/>
          <w:szCs w:val="24"/>
        </w:rPr>
        <w:t>，分二科；</w:t>
      </w:r>
      <w:proofErr w:type="gramStart"/>
      <w:r w:rsidRPr="0043369E">
        <w:rPr>
          <w:rFonts w:ascii="Times New Roman" w:eastAsia="新細明體" w:hAnsi="Times New Roman" w:cs="Times New Roman"/>
          <w:color w:val="002200"/>
          <w:kern w:val="0"/>
          <w:szCs w:val="24"/>
        </w:rPr>
        <w:t>第一科略顯</w:t>
      </w:r>
      <w:proofErr w:type="gramEnd"/>
      <w:r w:rsidRPr="0043369E">
        <w:rPr>
          <w:rFonts w:ascii="Times New Roman" w:eastAsia="新細明體" w:hAnsi="Times New Roman" w:cs="Times New Roman"/>
          <w:color w:val="002200"/>
          <w:kern w:val="0"/>
          <w:szCs w:val="24"/>
        </w:rPr>
        <w:t>，要略顯示四取的建立。</w:t>
      </w:r>
    </w:p>
    <w:p w14:paraId="139EC58F" w14:textId="77777777" w:rsidR="00A23B5C" w:rsidRDefault="0043369E" w:rsidP="0043369E">
      <w:pPr>
        <w:widowControl/>
        <w:rPr>
          <w:rFonts w:ascii="Times New Roman" w:eastAsia="標楷體" w:hAnsi="Times New Roman" w:cs="Times New Roman"/>
          <w:b/>
          <w:bCs/>
          <w:color w:val="00008B"/>
          <w:kern w:val="0"/>
          <w:szCs w:val="24"/>
        </w:rPr>
      </w:pPr>
      <w:bookmarkStart w:id="63" w:name="7122:68366"/>
      <w:bookmarkEnd w:id="63"/>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當知依於</w:t>
      </w:r>
      <w:proofErr w:type="gramEnd"/>
      <w:r w:rsidRPr="00627341">
        <w:rPr>
          <w:rFonts w:ascii="Times New Roman" w:eastAsia="標楷體" w:hAnsi="Times New Roman" w:cs="Times New Roman"/>
          <w:b/>
          <w:bCs/>
          <w:color w:val="00008B"/>
          <w:kern w:val="0"/>
          <w:szCs w:val="24"/>
          <w:highlight w:val="yellow"/>
          <w:bdr w:val="single" w:sz="4" w:space="0" w:color="auto"/>
        </w:rPr>
        <w:t>二品</w:t>
      </w:r>
      <w:r w:rsidRPr="0043369E">
        <w:rPr>
          <w:rFonts w:ascii="Times New Roman" w:eastAsia="標楷體" w:hAnsi="Times New Roman" w:cs="Times New Roman"/>
          <w:b/>
          <w:bCs/>
          <w:color w:val="00008B"/>
          <w:kern w:val="0"/>
          <w:szCs w:val="24"/>
        </w:rPr>
        <w:t>建立四取。</w:t>
      </w:r>
    </w:p>
    <w:p w14:paraId="2303FFF1" w14:textId="77777777" w:rsidR="00A23B5C"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一、在家品，</w:t>
      </w:r>
    </w:p>
    <w:p w14:paraId="3F9D9048" w14:textId="77777777" w:rsidR="00A23B5C" w:rsidRDefault="0043369E" w:rsidP="00A23B5C">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二、外道法中諸出家品。</w:t>
      </w:r>
    </w:p>
    <w:p w14:paraId="077C979C" w14:textId="77777777" w:rsidR="00F3275C"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當知此中，若所取、若能取、若所為取，如是一切</w:t>
      </w:r>
      <w:proofErr w:type="gramStart"/>
      <w:r w:rsidRPr="0043369E">
        <w:rPr>
          <w:rFonts w:ascii="Times New Roman" w:eastAsia="標楷體" w:hAnsi="Times New Roman" w:cs="Times New Roman"/>
          <w:b/>
          <w:bCs/>
          <w:color w:val="00008B"/>
          <w:kern w:val="0"/>
          <w:szCs w:val="24"/>
        </w:rPr>
        <w:t>總說為取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其次，應當知道依於</w:t>
      </w:r>
      <w:r w:rsidRPr="00627341">
        <w:rPr>
          <w:rFonts w:ascii="Times New Roman" w:eastAsia="新細明體" w:hAnsi="Times New Roman" w:cs="Times New Roman"/>
          <w:color w:val="002200"/>
          <w:kern w:val="0"/>
          <w:szCs w:val="24"/>
          <w:bdr w:val="single" w:sz="4" w:space="0" w:color="auto"/>
        </w:rPr>
        <w:t>二種</w:t>
      </w:r>
      <w:r w:rsidRPr="00627341">
        <w:rPr>
          <w:rFonts w:ascii="Times New Roman" w:eastAsia="新細明體" w:hAnsi="Times New Roman" w:cs="Times New Roman"/>
          <w:color w:val="002200"/>
          <w:kern w:val="0"/>
          <w:szCs w:val="24"/>
          <w:highlight w:val="yellow"/>
          <w:bdr w:val="single" w:sz="4" w:space="0" w:color="auto"/>
        </w:rPr>
        <w:t>品類</w:t>
      </w:r>
      <w:r w:rsidRPr="0043369E">
        <w:rPr>
          <w:rFonts w:ascii="Times New Roman" w:eastAsia="新細明體" w:hAnsi="Times New Roman" w:cs="Times New Roman"/>
          <w:color w:val="002200"/>
          <w:kern w:val="0"/>
          <w:szCs w:val="24"/>
        </w:rPr>
        <w:t>有情各別出現的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而安立四種取。</w:t>
      </w:r>
    </w:p>
    <w:p w14:paraId="58480CE8" w14:textId="77777777" w:rsidR="00F3275C"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一、在家人，</w:t>
      </w:r>
    </w:p>
    <w:p w14:paraId="0278C65A" w14:textId="1753661D" w:rsidR="00F3275C"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r w:rsidRPr="00FF533E">
        <w:rPr>
          <w:rFonts w:ascii="Times New Roman" w:eastAsia="新細明體" w:hAnsi="Times New Roman" w:cs="Times New Roman"/>
          <w:color w:val="002200"/>
          <w:kern w:val="0"/>
          <w:szCs w:val="24"/>
          <w:bdr w:val="single" w:sz="4" w:space="0" w:color="auto"/>
        </w:rPr>
        <w:t>外道法中的出家品</w:t>
      </w:r>
      <w:r w:rsidRPr="0043369E">
        <w:rPr>
          <w:rFonts w:ascii="Times New Roman" w:eastAsia="新細明體" w:hAnsi="Times New Roman" w:cs="Times New Roman"/>
          <w:color w:val="002200"/>
          <w:kern w:val="0"/>
          <w:szCs w:val="24"/>
        </w:rPr>
        <w:t>。</w:t>
      </w:r>
      <w:r w:rsidR="00F3275C" w:rsidRPr="005A6AEC">
        <w:rPr>
          <w:rFonts w:ascii="Times New Roman" w:eastAsia="新細明體" w:hAnsi="Times New Roman" w:cs="Times New Roman"/>
          <w:color w:val="0000FF"/>
          <w:kern w:val="0"/>
          <w:szCs w:val="24"/>
          <w:vertAlign w:val="superscript"/>
        </w:rPr>
        <w:t>Homeless</w:t>
      </w:r>
      <w:r w:rsidR="00F3275C">
        <w:rPr>
          <w:rFonts w:ascii="Times New Roman" w:eastAsia="新細明體" w:hAnsi="Times New Roman" w:cs="Times New Roman"/>
          <w:color w:val="002200"/>
          <w:kern w:val="0"/>
          <w:szCs w:val="24"/>
        </w:rPr>
        <w:t xml:space="preserve"> </w:t>
      </w:r>
    </w:p>
    <w:p w14:paraId="7B5039D5" w14:textId="5F23FB9E"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應當知道此四取中，</w:t>
      </w:r>
      <w:proofErr w:type="gramStart"/>
      <w:r w:rsidRPr="0043369E">
        <w:rPr>
          <w:rFonts w:ascii="Times New Roman" w:eastAsia="新細明體" w:hAnsi="Times New Roman" w:cs="Times New Roman"/>
          <w:color w:val="002200"/>
          <w:kern w:val="0"/>
          <w:szCs w:val="24"/>
        </w:rPr>
        <w:t>有所取著的</w:t>
      </w:r>
      <w:proofErr w:type="gramEnd"/>
      <w:r w:rsidRPr="0043369E">
        <w:rPr>
          <w:rFonts w:ascii="Times New Roman" w:eastAsia="新細明體" w:hAnsi="Times New Roman" w:cs="Times New Roman"/>
          <w:color w:val="002200"/>
          <w:kern w:val="0"/>
          <w:szCs w:val="24"/>
        </w:rPr>
        <w:t>境界、</w:t>
      </w:r>
      <w:proofErr w:type="gramStart"/>
      <w:r w:rsidRPr="0043369E">
        <w:rPr>
          <w:rFonts w:ascii="Times New Roman" w:eastAsia="新細明體" w:hAnsi="Times New Roman" w:cs="Times New Roman"/>
          <w:color w:val="002200"/>
          <w:kern w:val="0"/>
          <w:szCs w:val="24"/>
        </w:rPr>
        <w:t>能取著的</w:t>
      </w:r>
      <w:proofErr w:type="gramEnd"/>
      <w:r w:rsidRPr="0043369E">
        <w:rPr>
          <w:rFonts w:ascii="Times New Roman" w:eastAsia="新細明體" w:hAnsi="Times New Roman" w:cs="Times New Roman"/>
          <w:color w:val="002200"/>
          <w:kern w:val="0"/>
          <w:szCs w:val="24"/>
        </w:rPr>
        <w:t>心、</w:t>
      </w:r>
      <w:proofErr w:type="gramStart"/>
      <w:r w:rsidRPr="0043369E">
        <w:rPr>
          <w:rFonts w:ascii="Times New Roman" w:eastAsia="新細明體" w:hAnsi="Times New Roman" w:cs="Times New Roman"/>
          <w:color w:val="002200"/>
          <w:kern w:val="0"/>
          <w:szCs w:val="24"/>
        </w:rPr>
        <w:t>取著的</w:t>
      </w:r>
      <w:proofErr w:type="gramEnd"/>
      <w:r w:rsidRPr="0043369E">
        <w:rPr>
          <w:rFonts w:ascii="Times New Roman" w:eastAsia="新細明體" w:hAnsi="Times New Roman" w:cs="Times New Roman"/>
          <w:color w:val="002200"/>
          <w:kern w:val="0"/>
          <w:szCs w:val="24"/>
        </w:rPr>
        <w:t>原因，如是一切</w:t>
      </w:r>
      <w:proofErr w:type="gramStart"/>
      <w:r w:rsidRPr="0043369E">
        <w:rPr>
          <w:rFonts w:ascii="Times New Roman" w:eastAsia="新細明體" w:hAnsi="Times New Roman" w:cs="Times New Roman"/>
          <w:color w:val="002200"/>
          <w:kern w:val="0"/>
          <w:szCs w:val="24"/>
        </w:rPr>
        <w:t>總說為取</w:t>
      </w:r>
      <w:proofErr w:type="gramEnd"/>
      <w:r w:rsidRPr="0043369E">
        <w:rPr>
          <w:rFonts w:ascii="Times New Roman" w:eastAsia="新細明體" w:hAnsi="Times New Roman" w:cs="Times New Roman"/>
          <w:color w:val="002200"/>
          <w:kern w:val="0"/>
          <w:szCs w:val="24"/>
        </w:rPr>
        <w:t>。</w:t>
      </w:r>
    </w:p>
    <w:p w14:paraId="50B30157" w14:textId="695AD644" w:rsidR="00A23B5C" w:rsidRDefault="00A23B5C" w:rsidP="00A23B5C">
      <w:pPr>
        <w:widowControl/>
        <w:rPr>
          <w:rFonts w:ascii="Times New Roman" w:eastAsia="新細明體" w:hAnsi="Times New Roman" w:cs="Times New Roman"/>
          <w:color w:val="002200"/>
          <w:kern w:val="0"/>
          <w:szCs w:val="24"/>
        </w:rPr>
      </w:pPr>
    </w:p>
    <w:p w14:paraId="5CDAE83C" w14:textId="744D8463" w:rsidR="00F3275C" w:rsidRPr="00F3275C" w:rsidRDefault="00F3275C" w:rsidP="00A23B5C">
      <w:pPr>
        <w:widowControl/>
        <w:rPr>
          <w:rFonts w:ascii="Times New Roman" w:eastAsia="新細明體" w:hAnsi="Times New Roman" w:cs="Times New Roman"/>
          <w:color w:val="0000FF"/>
          <w:kern w:val="0"/>
          <w:szCs w:val="24"/>
        </w:rPr>
      </w:pPr>
      <w:r w:rsidRPr="00F3275C">
        <w:rPr>
          <w:rFonts w:ascii="Times New Roman" w:eastAsia="新細明體" w:hAnsi="Times New Roman" w:cs="Times New Roman" w:hint="eastAsia"/>
          <w:color w:val="0000FF"/>
          <w:kern w:val="0"/>
          <w:szCs w:val="24"/>
        </w:rPr>
        <w:t>A. K. Warder</w:t>
      </w:r>
      <w:r w:rsidRPr="00F3275C">
        <w:rPr>
          <w:rFonts w:ascii="Times New Roman" w:eastAsia="新細明體" w:hAnsi="Times New Roman" w:cs="Times New Roman" w:hint="eastAsia"/>
          <w:color w:val="0000FF"/>
          <w:kern w:val="0"/>
          <w:szCs w:val="24"/>
        </w:rPr>
        <w:t>著‧依觀譯《印度佛教》（</w:t>
      </w:r>
      <w:r w:rsidRPr="00F3275C">
        <w:rPr>
          <w:rFonts w:ascii="Times New Roman" w:eastAsia="新細明體" w:hAnsi="Times New Roman" w:cs="Times New Roman" w:hint="eastAsia"/>
          <w:color w:val="0000FF"/>
          <w:kern w:val="0"/>
          <w:szCs w:val="24"/>
        </w:rPr>
        <w:t>Indian Buddhism</w:t>
      </w:r>
      <w:r w:rsidRPr="00F3275C">
        <w:rPr>
          <w:rFonts w:ascii="Times New Roman" w:eastAsia="新細明體" w:hAnsi="Times New Roman" w:cs="Times New Roman" w:hint="eastAsia"/>
          <w:color w:val="0000FF"/>
          <w:kern w:val="0"/>
          <w:szCs w:val="24"/>
        </w:rPr>
        <w:t>）第二章第三節〈沙門〉（摘譯）</w:t>
      </w:r>
    </w:p>
    <w:p w14:paraId="6D52A87A" w14:textId="757FA75C" w:rsidR="00F3275C" w:rsidRPr="00F3275C" w:rsidRDefault="00F3275C" w:rsidP="00F3275C">
      <w:pPr>
        <w:widowControl/>
        <w:rPr>
          <w:rFonts w:ascii="Times New Roman" w:eastAsia="新細明體" w:hAnsi="Times New Roman" w:cs="Times New Roman"/>
          <w:color w:val="0000FF"/>
          <w:kern w:val="0"/>
          <w:szCs w:val="24"/>
        </w:rPr>
      </w:pPr>
      <w:r w:rsidRPr="00F3275C">
        <w:rPr>
          <w:rFonts w:ascii="Times New Roman" w:eastAsia="新細明體" w:hAnsi="Times New Roman" w:cs="Times New Roman" w:hint="eastAsia"/>
          <w:color w:val="0000FF"/>
          <w:kern w:val="0"/>
          <w:szCs w:val="24"/>
        </w:rPr>
        <w:t>西元前六世紀的</w:t>
      </w:r>
      <w:r w:rsidRPr="00FF533E">
        <w:rPr>
          <w:rFonts w:ascii="Times New Roman" w:eastAsia="新細明體" w:hAnsi="Times New Roman" w:cs="Times New Roman" w:hint="eastAsia"/>
          <w:color w:val="0000FF"/>
          <w:kern w:val="0"/>
          <w:szCs w:val="24"/>
          <w:bdr w:val="single" w:sz="4" w:space="0" w:color="auto"/>
        </w:rPr>
        <w:t>沙門運動</w:t>
      </w:r>
      <w:r w:rsidRPr="00F3275C">
        <w:rPr>
          <w:rFonts w:ascii="Times New Roman" w:eastAsia="新細明體" w:hAnsi="Times New Roman" w:cs="Times New Roman" w:hint="eastAsia"/>
          <w:color w:val="0000FF"/>
          <w:kern w:val="0"/>
          <w:szCs w:val="24"/>
        </w:rPr>
        <w:t>中，發展出許多各不相同的哲學派別。從許多較科學化、較有思辨性的系統中產生的，至少有五家宗派最為成功。它們屹立不搖，而且在其後的二千年的印度哲學史扮演主要的角色（有時候還影響到印度境外）</w:t>
      </w:r>
      <w:r>
        <w:rPr>
          <w:rFonts w:ascii="Times New Roman" w:eastAsia="新細明體" w:hAnsi="Times New Roman" w:cs="Times New Roman" w:hint="eastAsia"/>
          <w:color w:val="0000FF"/>
          <w:kern w:val="0"/>
          <w:szCs w:val="24"/>
        </w:rPr>
        <w:t>…</w:t>
      </w:r>
      <w:proofErr w:type="gramStart"/>
      <w:r>
        <w:rPr>
          <w:rFonts w:ascii="Times New Roman" w:eastAsia="新細明體" w:hAnsi="Times New Roman" w:cs="Times New Roman" w:hint="eastAsia"/>
          <w:color w:val="0000FF"/>
          <w:kern w:val="0"/>
          <w:szCs w:val="24"/>
        </w:rPr>
        <w:t>…</w:t>
      </w:r>
      <w:proofErr w:type="gramEnd"/>
    </w:p>
    <w:p w14:paraId="5CDCCF7C" w14:textId="535CB4ED" w:rsidR="00F3275C" w:rsidRPr="00F3275C" w:rsidRDefault="00F3275C" w:rsidP="00F3275C">
      <w:pPr>
        <w:widowControl/>
        <w:rPr>
          <w:rFonts w:ascii="Times New Roman" w:eastAsia="新細明體" w:hAnsi="Times New Roman" w:cs="Times New Roman"/>
          <w:color w:val="0000FF"/>
          <w:kern w:val="0"/>
          <w:szCs w:val="24"/>
        </w:rPr>
      </w:pPr>
      <w:r w:rsidRPr="00F3275C">
        <w:rPr>
          <w:rFonts w:ascii="Times New Roman" w:eastAsia="新細明體" w:hAnsi="Times New Roman" w:cs="Times New Roman" w:hint="eastAsia"/>
          <w:color w:val="0000FF"/>
          <w:kern w:val="0"/>
          <w:szCs w:val="24"/>
        </w:rPr>
        <w:t>在這些沙門宗派中，最為重要且最成功的，是佛陀所創立的宗派。佛陀原先也只是跋</w:t>
      </w:r>
      <w:proofErr w:type="gramStart"/>
      <w:r w:rsidRPr="00F3275C">
        <w:rPr>
          <w:rFonts w:ascii="Times New Roman" w:eastAsia="新細明體" w:hAnsi="Times New Roman" w:cs="Times New Roman" w:hint="eastAsia"/>
          <w:color w:val="0000FF"/>
          <w:kern w:val="0"/>
          <w:szCs w:val="24"/>
        </w:rPr>
        <w:t>耆</w:t>
      </w:r>
      <w:proofErr w:type="gramEnd"/>
      <w:r w:rsidRPr="00F3275C">
        <w:rPr>
          <w:rFonts w:ascii="Times New Roman" w:eastAsia="新細明體" w:hAnsi="Times New Roman" w:cs="Times New Roman" w:hint="eastAsia"/>
          <w:color w:val="0000FF"/>
          <w:kern w:val="0"/>
          <w:szCs w:val="24"/>
        </w:rPr>
        <w:t>國、摩揭</w:t>
      </w:r>
      <w:proofErr w:type="gramStart"/>
      <w:r w:rsidRPr="00F3275C">
        <w:rPr>
          <w:rFonts w:ascii="Times New Roman" w:eastAsia="新細明體" w:hAnsi="Times New Roman" w:cs="Times New Roman" w:hint="eastAsia"/>
          <w:color w:val="0000FF"/>
          <w:kern w:val="0"/>
          <w:szCs w:val="24"/>
        </w:rPr>
        <w:t>陀</w:t>
      </w:r>
      <w:proofErr w:type="gramEnd"/>
      <w:r w:rsidRPr="00F3275C">
        <w:rPr>
          <w:rFonts w:ascii="Times New Roman" w:eastAsia="新細明體" w:hAnsi="Times New Roman" w:cs="Times New Roman" w:hint="eastAsia"/>
          <w:color w:val="0000FF"/>
          <w:kern w:val="0"/>
          <w:szCs w:val="24"/>
        </w:rPr>
        <w:t>國以及北印度諸國中的一位</w:t>
      </w:r>
      <w:r w:rsidRPr="00627341">
        <w:rPr>
          <w:rFonts w:ascii="Times New Roman" w:eastAsia="新細明體" w:hAnsi="Times New Roman" w:cs="Times New Roman" w:hint="eastAsia"/>
          <w:color w:val="0000FF"/>
          <w:kern w:val="0"/>
          <w:szCs w:val="24"/>
          <w:highlight w:val="yellow"/>
        </w:rPr>
        <w:t>遊行僧</w:t>
      </w:r>
      <w:r w:rsidRPr="00F3275C">
        <w:rPr>
          <w:rFonts w:ascii="Times New Roman" w:eastAsia="新細明體" w:hAnsi="Times New Roman" w:cs="Times New Roman" w:hint="eastAsia"/>
          <w:color w:val="0000FF"/>
          <w:kern w:val="0"/>
          <w:szCs w:val="24"/>
        </w:rPr>
        <w:t>。他收了不少門徒。其所傳播的學說理論，具有沙門運動的一切特徵（起碼在表面上，是典型的沙門學說）</w:t>
      </w:r>
      <w:r>
        <w:rPr>
          <w:rFonts w:ascii="Times New Roman" w:eastAsia="新細明體" w:hAnsi="Times New Roman" w:cs="Times New Roman" w:hint="eastAsia"/>
          <w:color w:val="0000FF"/>
          <w:kern w:val="0"/>
          <w:szCs w:val="24"/>
        </w:rPr>
        <w:t>…</w:t>
      </w:r>
      <w:proofErr w:type="gramStart"/>
      <w:r>
        <w:rPr>
          <w:rFonts w:ascii="Times New Roman" w:eastAsia="新細明體" w:hAnsi="Times New Roman" w:cs="Times New Roman" w:hint="eastAsia"/>
          <w:color w:val="0000FF"/>
          <w:kern w:val="0"/>
          <w:szCs w:val="24"/>
        </w:rPr>
        <w:t>…</w:t>
      </w:r>
      <w:proofErr w:type="gramEnd"/>
    </w:p>
    <w:p w14:paraId="77E0BAC9" w14:textId="6904F377" w:rsidR="00F3275C" w:rsidRPr="00F3275C" w:rsidRDefault="00F3275C" w:rsidP="00F3275C">
      <w:pPr>
        <w:widowControl/>
        <w:rPr>
          <w:rFonts w:ascii="Times New Roman" w:eastAsia="新細明體" w:hAnsi="Times New Roman" w:cs="Times New Roman"/>
          <w:color w:val="002200"/>
          <w:kern w:val="0"/>
          <w:szCs w:val="24"/>
        </w:rPr>
      </w:pPr>
    </w:p>
    <w:p w14:paraId="4FC793B1" w14:textId="2CF808FF" w:rsidR="0043369E" w:rsidRPr="0043369E" w:rsidRDefault="0043369E" w:rsidP="0043369E">
      <w:pPr>
        <w:widowControl/>
        <w:rPr>
          <w:rFonts w:ascii="新細明體" w:eastAsia="新細明體" w:hAnsi="新細明體" w:cs="新細明體"/>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廣釋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辰一、</w:t>
      </w:r>
      <w:proofErr w:type="gramStart"/>
      <w:r w:rsidRPr="0043369E">
        <w:rPr>
          <w:rFonts w:ascii="Times New Roman" w:eastAsia="新細明體" w:hAnsi="Times New Roman" w:cs="Times New Roman"/>
          <w:b/>
          <w:bCs/>
          <w:color w:val="8B0000"/>
          <w:kern w:val="0"/>
          <w:szCs w:val="24"/>
        </w:rPr>
        <w:t>取行相</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一、所取</w:t>
      </w:r>
    </w:p>
    <w:p w14:paraId="3679DC1F" w14:textId="7DFD196F"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科廣釋，</w:t>
      </w:r>
      <w:proofErr w:type="gramEnd"/>
      <w:r w:rsidRPr="0043369E">
        <w:rPr>
          <w:rFonts w:ascii="Times New Roman" w:eastAsia="新細明體" w:hAnsi="Times New Roman" w:cs="Times New Roman"/>
          <w:color w:val="002200"/>
          <w:kern w:val="0"/>
          <w:szCs w:val="24"/>
        </w:rPr>
        <w:t>詳細解釋，分二科；第一</w:t>
      </w:r>
      <w:proofErr w:type="gramStart"/>
      <w:r w:rsidRPr="0043369E">
        <w:rPr>
          <w:rFonts w:ascii="Times New Roman" w:eastAsia="新細明體" w:hAnsi="Times New Roman" w:cs="Times New Roman"/>
          <w:color w:val="002200"/>
          <w:kern w:val="0"/>
          <w:szCs w:val="24"/>
        </w:rPr>
        <w:t>科取行相</w:t>
      </w:r>
      <w:proofErr w:type="gramEnd"/>
      <w:r w:rsidRPr="0043369E">
        <w:rPr>
          <w:rFonts w:ascii="Times New Roman" w:eastAsia="新細明體" w:hAnsi="Times New Roman" w:cs="Times New Roman"/>
          <w:color w:val="002200"/>
          <w:kern w:val="0"/>
          <w:szCs w:val="24"/>
        </w:rPr>
        <w:t>，說明</w:t>
      </w:r>
      <w:r w:rsidRPr="00FF533E">
        <w:rPr>
          <w:rFonts w:ascii="Times New Roman" w:eastAsia="新細明體" w:hAnsi="Times New Roman" w:cs="Times New Roman"/>
          <w:color w:val="002200"/>
          <w:kern w:val="0"/>
          <w:szCs w:val="24"/>
          <w:bdr w:val="single" w:sz="4" w:space="0" w:color="auto"/>
        </w:rPr>
        <w:t>取</w:t>
      </w:r>
      <w:proofErr w:type="gramStart"/>
      <w:r w:rsidRPr="0043369E">
        <w:rPr>
          <w:rFonts w:ascii="Times New Roman" w:eastAsia="新細明體" w:hAnsi="Times New Roman" w:cs="Times New Roman"/>
          <w:color w:val="002200"/>
          <w:kern w:val="0"/>
          <w:szCs w:val="24"/>
        </w:rPr>
        <w:t>的行相</w:t>
      </w:r>
      <w:proofErr w:type="gramEnd"/>
      <w:r w:rsidRPr="0043369E">
        <w:rPr>
          <w:rFonts w:ascii="Times New Roman" w:eastAsia="新細明體" w:hAnsi="Times New Roman" w:cs="Times New Roman"/>
          <w:color w:val="002200"/>
          <w:kern w:val="0"/>
          <w:szCs w:val="24"/>
        </w:rPr>
        <w:t>，又分三科；第一科所取，說明所取的體相。</w:t>
      </w:r>
    </w:p>
    <w:p w14:paraId="71C5B38D" w14:textId="48862EB8" w:rsidR="00FF533E" w:rsidRDefault="00FF533E" w:rsidP="0043369E">
      <w:pPr>
        <w:widowControl/>
        <w:spacing w:line="336" w:lineRule="atLeast"/>
        <w:rPr>
          <w:rFonts w:ascii="Times New Roman" w:eastAsia="新細明體" w:hAnsi="Times New Roman" w:cs="Times New Roman"/>
          <w:color w:val="002200"/>
          <w:kern w:val="0"/>
          <w:szCs w:val="24"/>
        </w:rPr>
      </w:pPr>
    </w:p>
    <w:p w14:paraId="1965A762" w14:textId="77777777" w:rsidR="00FF533E" w:rsidRDefault="00FF533E" w:rsidP="00FF533E">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注：取</w:t>
      </w:r>
    </w:p>
    <w:p w14:paraId="21E2B10A" w14:textId="743110FD" w:rsidR="00FF533E" w:rsidRPr="00FF533E" w:rsidRDefault="00FF533E" w:rsidP="00FF533E">
      <w:pPr>
        <w:widowControl/>
        <w:spacing w:line="336" w:lineRule="atLeast"/>
        <w:rPr>
          <w:rFonts w:ascii="Times New Roman" w:eastAsia="新細明體" w:hAnsi="Times New Roman" w:cs="Times New Roman"/>
          <w:color w:val="0000FF"/>
          <w:kern w:val="0"/>
          <w:szCs w:val="24"/>
        </w:rPr>
      </w:pPr>
      <w:r w:rsidRPr="00FF533E">
        <w:rPr>
          <w:rFonts w:ascii="Times New Roman" w:eastAsia="新細明體" w:hAnsi="Times New Roman" w:cs="Times New Roman" w:hint="eastAsia"/>
          <w:color w:val="0000FF"/>
          <w:kern w:val="0"/>
          <w:szCs w:val="24"/>
        </w:rPr>
        <w:lastRenderedPageBreak/>
        <w:t>[</w:t>
      </w:r>
      <w:r w:rsidRPr="00FF533E">
        <w:rPr>
          <w:rFonts w:ascii="Times New Roman" w:eastAsia="新細明體" w:hAnsi="Times New Roman" w:cs="Times New Roman" w:hint="eastAsia"/>
          <w:color w:val="0000FF"/>
          <w:kern w:val="0"/>
          <w:szCs w:val="24"/>
        </w:rPr>
        <w:t>佛光大辭典</w:t>
      </w:r>
      <w:r w:rsidRPr="00FF533E">
        <w:rPr>
          <w:rFonts w:ascii="Times New Roman" w:eastAsia="新細明體" w:hAnsi="Times New Roman" w:cs="Times New Roman" w:hint="eastAsia"/>
          <w:color w:val="0000FF"/>
          <w:kern w:val="0"/>
          <w:szCs w:val="24"/>
        </w:rPr>
        <w:t>]</w:t>
      </w:r>
    </w:p>
    <w:p w14:paraId="5EBB247B" w14:textId="6BD31C9C" w:rsidR="00FF533E" w:rsidRDefault="00FF533E" w:rsidP="00FF533E">
      <w:pPr>
        <w:widowControl/>
        <w:spacing w:line="336" w:lineRule="atLeast"/>
        <w:rPr>
          <w:rFonts w:ascii="Times New Roman" w:eastAsia="新細明體" w:hAnsi="Times New Roman" w:cs="Times New Roman"/>
          <w:color w:val="0000FF"/>
          <w:kern w:val="0"/>
          <w:szCs w:val="24"/>
        </w:rPr>
      </w:pPr>
      <w:r w:rsidRPr="00FF533E">
        <w:rPr>
          <w:rFonts w:ascii="Times New Roman" w:eastAsia="新細明體" w:hAnsi="Times New Roman" w:cs="Times New Roman" w:hint="eastAsia"/>
          <w:color w:val="0000FF"/>
          <w:kern w:val="0"/>
          <w:szCs w:val="24"/>
        </w:rPr>
        <w:t>梵語</w:t>
      </w:r>
      <w:r w:rsidRPr="00FF533E">
        <w:rPr>
          <w:rFonts w:ascii="Times New Roman" w:eastAsia="新細明體" w:hAnsi="Times New Roman" w:cs="Times New Roman"/>
          <w:color w:val="0000FF"/>
          <w:kern w:val="0"/>
          <w:szCs w:val="24"/>
        </w:rPr>
        <w:t xml:space="preserve"> </w:t>
      </w:r>
      <w:proofErr w:type="spellStart"/>
      <w:r w:rsidRPr="00FF533E">
        <w:rPr>
          <w:rFonts w:ascii="Times New Roman" w:eastAsia="新細明體" w:hAnsi="Times New Roman" w:cs="Times New Roman"/>
          <w:color w:val="0000FF"/>
          <w:kern w:val="0"/>
          <w:szCs w:val="24"/>
        </w:rPr>
        <w:t>upādāna</w:t>
      </w:r>
      <w:proofErr w:type="spellEnd"/>
      <w:r w:rsidRPr="00FF533E">
        <w:rPr>
          <w:rFonts w:ascii="Times New Roman" w:eastAsia="新細明體" w:hAnsi="Times New Roman" w:cs="Times New Roman" w:hint="eastAsia"/>
          <w:color w:val="0000FF"/>
          <w:kern w:val="0"/>
          <w:szCs w:val="24"/>
        </w:rPr>
        <w:t>，巴利語同。為煩惱之異名。</w:t>
      </w:r>
      <w:proofErr w:type="gramStart"/>
      <w:r w:rsidRPr="00FF533E">
        <w:rPr>
          <w:rFonts w:ascii="Times New Roman" w:eastAsia="新細明體" w:hAnsi="Times New Roman" w:cs="Times New Roman" w:hint="eastAsia"/>
          <w:color w:val="0000FF"/>
          <w:kern w:val="0"/>
          <w:szCs w:val="24"/>
        </w:rPr>
        <w:t>漢譯經典亦常譯為</w:t>
      </w:r>
      <w:proofErr w:type="gramEnd"/>
      <w:r w:rsidRPr="00FF533E">
        <w:rPr>
          <w:rFonts w:ascii="Times New Roman" w:eastAsia="新細明體" w:hAnsi="Times New Roman" w:cs="Times New Roman" w:hint="eastAsia"/>
          <w:color w:val="0000FF"/>
          <w:kern w:val="0"/>
          <w:szCs w:val="24"/>
        </w:rPr>
        <w:t>「</w:t>
      </w:r>
      <w:r w:rsidRPr="001D2938">
        <w:rPr>
          <w:rFonts w:ascii="Times New Roman" w:eastAsia="新細明體" w:hAnsi="Times New Roman" w:cs="Times New Roman" w:hint="eastAsia"/>
          <w:color w:val="0000FF"/>
          <w:kern w:val="0"/>
          <w:szCs w:val="24"/>
          <w:highlight w:val="yellow"/>
        </w:rPr>
        <w:t>受</w:t>
      </w:r>
      <w:r w:rsidRPr="00FF533E">
        <w:rPr>
          <w:rFonts w:ascii="Times New Roman" w:eastAsia="新細明體" w:hAnsi="Times New Roman" w:cs="Times New Roman" w:hint="eastAsia"/>
          <w:color w:val="0000FF"/>
          <w:kern w:val="0"/>
          <w:szCs w:val="24"/>
        </w:rPr>
        <w:t>」。係十二緣起之第九「</w:t>
      </w:r>
      <w:proofErr w:type="gramStart"/>
      <w:r w:rsidRPr="001D2938">
        <w:rPr>
          <w:rFonts w:ascii="Times New Roman" w:eastAsia="新細明體" w:hAnsi="Times New Roman" w:cs="Times New Roman" w:hint="eastAsia"/>
          <w:color w:val="0000FF"/>
          <w:kern w:val="0"/>
          <w:szCs w:val="24"/>
          <w:highlight w:val="yellow"/>
        </w:rPr>
        <w:t>取支</w:t>
      </w:r>
      <w:proofErr w:type="gramEnd"/>
      <w:r w:rsidRPr="00FF533E">
        <w:rPr>
          <w:rFonts w:ascii="Times New Roman" w:eastAsia="新細明體" w:hAnsi="Times New Roman" w:cs="Times New Roman" w:hint="eastAsia"/>
          <w:color w:val="0000FF"/>
          <w:kern w:val="0"/>
          <w:szCs w:val="24"/>
        </w:rPr>
        <w:t>」，謂執著於所對之境；亦即由第八支「愛支」現行引生之熾熱活動，特指</w:t>
      </w:r>
      <w:proofErr w:type="gramStart"/>
      <w:r w:rsidRPr="00FF533E">
        <w:rPr>
          <w:rFonts w:ascii="Times New Roman" w:eastAsia="新細明體" w:hAnsi="Times New Roman" w:cs="Times New Roman" w:hint="eastAsia"/>
          <w:color w:val="0000FF"/>
          <w:kern w:val="0"/>
          <w:szCs w:val="24"/>
        </w:rPr>
        <w:t>對淫、</w:t>
      </w:r>
      <w:proofErr w:type="gramEnd"/>
      <w:r w:rsidRPr="00FF533E">
        <w:rPr>
          <w:rFonts w:ascii="Times New Roman" w:eastAsia="新細明體" w:hAnsi="Times New Roman" w:cs="Times New Roman" w:hint="eastAsia"/>
          <w:color w:val="0000FF"/>
          <w:kern w:val="0"/>
          <w:szCs w:val="24"/>
        </w:rPr>
        <w:t>食、</w:t>
      </w:r>
      <w:proofErr w:type="gramStart"/>
      <w:r w:rsidRPr="00FF533E">
        <w:rPr>
          <w:rFonts w:ascii="Times New Roman" w:eastAsia="新細明體" w:hAnsi="Times New Roman" w:cs="Times New Roman" w:hint="eastAsia"/>
          <w:color w:val="0000FF"/>
          <w:kern w:val="0"/>
          <w:szCs w:val="24"/>
        </w:rPr>
        <w:t>資具等</w:t>
      </w:r>
      <w:proofErr w:type="gramEnd"/>
      <w:r w:rsidRPr="00FF533E">
        <w:rPr>
          <w:rFonts w:ascii="Times New Roman" w:eastAsia="新細明體" w:hAnsi="Times New Roman" w:cs="Times New Roman" w:hint="eastAsia"/>
          <w:color w:val="0000FF"/>
          <w:kern w:val="0"/>
          <w:szCs w:val="24"/>
        </w:rPr>
        <w:t>之執著，及對</w:t>
      </w:r>
      <w:proofErr w:type="gramStart"/>
      <w:r w:rsidRPr="00FF533E">
        <w:rPr>
          <w:rFonts w:ascii="Times New Roman" w:eastAsia="新細明體" w:hAnsi="Times New Roman" w:cs="Times New Roman" w:hint="eastAsia"/>
          <w:color w:val="0000FF"/>
          <w:kern w:val="0"/>
          <w:szCs w:val="24"/>
        </w:rPr>
        <w:t>妄</w:t>
      </w:r>
      <w:proofErr w:type="gramEnd"/>
      <w:r w:rsidRPr="00FF533E">
        <w:rPr>
          <w:rFonts w:ascii="Times New Roman" w:eastAsia="新細明體" w:hAnsi="Times New Roman" w:cs="Times New Roman" w:hint="eastAsia"/>
          <w:color w:val="0000FF"/>
          <w:kern w:val="0"/>
          <w:szCs w:val="24"/>
        </w:rPr>
        <w:t>欲貪求之心等作用而言。</w:t>
      </w:r>
    </w:p>
    <w:p w14:paraId="0EF6BEBF" w14:textId="77777777" w:rsidR="00FF533E" w:rsidRDefault="00FF533E" w:rsidP="00FF533E">
      <w:pPr>
        <w:widowControl/>
        <w:spacing w:line="336" w:lineRule="atLeast"/>
        <w:rPr>
          <w:rFonts w:ascii="Times New Roman" w:eastAsia="新細明體" w:hAnsi="Times New Roman" w:cs="Times New Roman"/>
          <w:color w:val="0000FF"/>
          <w:kern w:val="0"/>
          <w:szCs w:val="24"/>
        </w:rPr>
      </w:pPr>
      <w:r w:rsidRPr="00FF533E">
        <w:rPr>
          <w:rFonts w:ascii="Times New Roman" w:eastAsia="新細明體" w:hAnsi="Times New Roman" w:cs="Times New Roman" w:hint="eastAsia"/>
          <w:color w:val="0000FF"/>
          <w:kern w:val="0"/>
          <w:szCs w:val="24"/>
        </w:rPr>
        <w:t>一般將取分為四種，即：</w:t>
      </w:r>
    </w:p>
    <w:p w14:paraId="494C51B6" w14:textId="77777777" w:rsidR="00FF533E" w:rsidRDefault="00FF533E" w:rsidP="00FF533E">
      <w:pPr>
        <w:widowControl/>
        <w:spacing w:line="336" w:lineRule="atLeast"/>
        <w:rPr>
          <w:rFonts w:ascii="Times New Roman" w:eastAsia="新細明體" w:hAnsi="Times New Roman" w:cs="Times New Roman"/>
          <w:color w:val="0000FF"/>
          <w:kern w:val="0"/>
          <w:szCs w:val="24"/>
        </w:rPr>
      </w:pPr>
      <w:r w:rsidRPr="00FF533E">
        <w:rPr>
          <w:rFonts w:ascii="Times New Roman" w:eastAsia="新細明體" w:hAnsi="Times New Roman" w:cs="Times New Roman" w:hint="eastAsia"/>
          <w:color w:val="0000FF"/>
          <w:kern w:val="0"/>
          <w:szCs w:val="24"/>
        </w:rPr>
        <w:t>(</w:t>
      </w:r>
      <w:proofErr w:type="gramStart"/>
      <w:r w:rsidRPr="00FF533E">
        <w:rPr>
          <w:rFonts w:ascii="Times New Roman" w:eastAsia="新細明體" w:hAnsi="Times New Roman" w:cs="Times New Roman" w:hint="eastAsia"/>
          <w:color w:val="0000FF"/>
          <w:kern w:val="0"/>
          <w:szCs w:val="24"/>
        </w:rPr>
        <w:t>一</w:t>
      </w:r>
      <w:proofErr w:type="gramEnd"/>
      <w:r w:rsidRPr="00FF533E">
        <w:rPr>
          <w:rFonts w:ascii="Times New Roman" w:eastAsia="新細明體" w:hAnsi="Times New Roman" w:cs="Times New Roman" w:hint="eastAsia"/>
          <w:color w:val="0000FF"/>
          <w:kern w:val="0"/>
          <w:szCs w:val="24"/>
        </w:rPr>
        <w:t>)</w:t>
      </w:r>
      <w:r w:rsidRPr="00FF533E">
        <w:rPr>
          <w:rFonts w:ascii="Times New Roman" w:eastAsia="新細明體" w:hAnsi="Times New Roman" w:cs="Times New Roman" w:hint="eastAsia"/>
          <w:color w:val="0000FF"/>
          <w:kern w:val="0"/>
          <w:szCs w:val="24"/>
        </w:rPr>
        <w:t>欲取，</w:t>
      </w:r>
      <w:proofErr w:type="gramStart"/>
      <w:r w:rsidRPr="00FF533E">
        <w:rPr>
          <w:rFonts w:ascii="Times New Roman" w:eastAsia="新細明體" w:hAnsi="Times New Roman" w:cs="Times New Roman" w:hint="eastAsia"/>
          <w:color w:val="0000FF"/>
          <w:kern w:val="0"/>
          <w:szCs w:val="24"/>
        </w:rPr>
        <w:t>謂對色</w:t>
      </w:r>
      <w:proofErr w:type="gramEnd"/>
      <w:r w:rsidRPr="00FF533E">
        <w:rPr>
          <w:rFonts w:ascii="Times New Roman" w:eastAsia="新細明體" w:hAnsi="Times New Roman" w:cs="Times New Roman" w:hint="eastAsia"/>
          <w:color w:val="0000FF"/>
          <w:kern w:val="0"/>
          <w:szCs w:val="24"/>
        </w:rPr>
        <w:t>、聲、香、味、</w:t>
      </w:r>
      <w:proofErr w:type="gramStart"/>
      <w:r w:rsidRPr="00FF533E">
        <w:rPr>
          <w:rFonts w:ascii="Times New Roman" w:eastAsia="新細明體" w:hAnsi="Times New Roman" w:cs="Times New Roman" w:hint="eastAsia"/>
          <w:color w:val="0000FF"/>
          <w:kern w:val="0"/>
          <w:szCs w:val="24"/>
        </w:rPr>
        <w:t>觸等</w:t>
      </w:r>
      <w:proofErr w:type="gramEnd"/>
      <w:r w:rsidRPr="00FF533E">
        <w:rPr>
          <w:rFonts w:ascii="Times New Roman" w:eastAsia="新細明體" w:hAnsi="Times New Roman" w:cs="Times New Roman" w:hint="eastAsia"/>
          <w:color w:val="0000FF"/>
          <w:kern w:val="0"/>
          <w:szCs w:val="24"/>
        </w:rPr>
        <w:t>五妙境之貪求。</w:t>
      </w:r>
    </w:p>
    <w:p w14:paraId="440882CB" w14:textId="77777777" w:rsidR="00FF533E" w:rsidRDefault="00FF533E" w:rsidP="00FF533E">
      <w:pPr>
        <w:widowControl/>
        <w:spacing w:line="336" w:lineRule="atLeast"/>
        <w:rPr>
          <w:rFonts w:ascii="Times New Roman" w:eastAsia="新細明體" w:hAnsi="Times New Roman" w:cs="Times New Roman"/>
          <w:color w:val="0000FF"/>
          <w:kern w:val="0"/>
          <w:szCs w:val="24"/>
        </w:rPr>
      </w:pPr>
      <w:r w:rsidRPr="00FF533E">
        <w:rPr>
          <w:rFonts w:ascii="Times New Roman" w:eastAsia="新細明體" w:hAnsi="Times New Roman" w:cs="Times New Roman" w:hint="eastAsia"/>
          <w:color w:val="0000FF"/>
          <w:kern w:val="0"/>
          <w:szCs w:val="24"/>
        </w:rPr>
        <w:t>(</w:t>
      </w:r>
      <w:r w:rsidRPr="00FF533E">
        <w:rPr>
          <w:rFonts w:ascii="Times New Roman" w:eastAsia="新細明體" w:hAnsi="Times New Roman" w:cs="Times New Roman" w:hint="eastAsia"/>
          <w:color w:val="0000FF"/>
          <w:kern w:val="0"/>
          <w:szCs w:val="24"/>
        </w:rPr>
        <w:t>二</w:t>
      </w:r>
      <w:r w:rsidRPr="00FF533E">
        <w:rPr>
          <w:rFonts w:ascii="Times New Roman" w:eastAsia="新細明體" w:hAnsi="Times New Roman" w:cs="Times New Roman" w:hint="eastAsia"/>
          <w:color w:val="0000FF"/>
          <w:kern w:val="0"/>
          <w:szCs w:val="24"/>
        </w:rPr>
        <w:t>)</w:t>
      </w:r>
      <w:proofErr w:type="gramStart"/>
      <w:r w:rsidRPr="00FF533E">
        <w:rPr>
          <w:rFonts w:ascii="Times New Roman" w:eastAsia="新細明體" w:hAnsi="Times New Roman" w:cs="Times New Roman" w:hint="eastAsia"/>
          <w:color w:val="0000FF"/>
          <w:kern w:val="0"/>
          <w:szCs w:val="24"/>
        </w:rPr>
        <w:t>見取，謂執取諸</w:t>
      </w:r>
      <w:proofErr w:type="gramEnd"/>
      <w:r w:rsidRPr="00FF533E">
        <w:rPr>
          <w:rFonts w:ascii="Times New Roman" w:eastAsia="新細明體" w:hAnsi="Times New Roman" w:cs="Times New Roman" w:hint="eastAsia"/>
          <w:color w:val="0000FF"/>
          <w:kern w:val="0"/>
          <w:szCs w:val="24"/>
        </w:rPr>
        <w:t>種非佛教之世俗觀點。</w:t>
      </w:r>
    </w:p>
    <w:p w14:paraId="15DB7983" w14:textId="77777777" w:rsidR="00FF533E" w:rsidRDefault="00FF533E" w:rsidP="00FF533E">
      <w:pPr>
        <w:widowControl/>
        <w:spacing w:line="336" w:lineRule="atLeast"/>
        <w:rPr>
          <w:rFonts w:ascii="Times New Roman" w:eastAsia="新細明體" w:hAnsi="Times New Roman" w:cs="Times New Roman"/>
          <w:color w:val="0000FF"/>
          <w:kern w:val="0"/>
          <w:szCs w:val="24"/>
        </w:rPr>
      </w:pPr>
      <w:r w:rsidRPr="00FF533E">
        <w:rPr>
          <w:rFonts w:ascii="Times New Roman" w:eastAsia="新細明體" w:hAnsi="Times New Roman" w:cs="Times New Roman" w:hint="eastAsia"/>
          <w:color w:val="0000FF"/>
          <w:kern w:val="0"/>
          <w:szCs w:val="24"/>
        </w:rPr>
        <w:t>(</w:t>
      </w:r>
      <w:r w:rsidRPr="00FF533E">
        <w:rPr>
          <w:rFonts w:ascii="Times New Roman" w:eastAsia="新細明體" w:hAnsi="Times New Roman" w:cs="Times New Roman" w:hint="eastAsia"/>
          <w:color w:val="0000FF"/>
          <w:kern w:val="0"/>
          <w:szCs w:val="24"/>
        </w:rPr>
        <w:t>三</w:t>
      </w:r>
      <w:r w:rsidRPr="00FF533E">
        <w:rPr>
          <w:rFonts w:ascii="Times New Roman" w:eastAsia="新細明體" w:hAnsi="Times New Roman" w:cs="Times New Roman" w:hint="eastAsia"/>
          <w:color w:val="0000FF"/>
          <w:kern w:val="0"/>
          <w:szCs w:val="24"/>
        </w:rPr>
        <w:t>)</w:t>
      </w:r>
      <w:proofErr w:type="gramStart"/>
      <w:r w:rsidRPr="00FF533E">
        <w:rPr>
          <w:rFonts w:ascii="Times New Roman" w:eastAsia="新細明體" w:hAnsi="Times New Roman" w:cs="Times New Roman" w:hint="eastAsia"/>
          <w:color w:val="0000FF"/>
          <w:kern w:val="0"/>
          <w:szCs w:val="24"/>
        </w:rPr>
        <w:t>戒禁取，謂執取諸</w:t>
      </w:r>
      <w:proofErr w:type="gramEnd"/>
      <w:r w:rsidRPr="00FF533E">
        <w:rPr>
          <w:rFonts w:ascii="Times New Roman" w:eastAsia="新細明體" w:hAnsi="Times New Roman" w:cs="Times New Roman" w:hint="eastAsia"/>
          <w:color w:val="0000FF"/>
          <w:kern w:val="0"/>
          <w:szCs w:val="24"/>
        </w:rPr>
        <w:t>種非佛教之戒律。</w:t>
      </w:r>
    </w:p>
    <w:p w14:paraId="3E6BD94F" w14:textId="77777777" w:rsidR="00FF533E" w:rsidRDefault="00FF533E" w:rsidP="00FF533E">
      <w:pPr>
        <w:widowControl/>
        <w:spacing w:line="336" w:lineRule="atLeast"/>
        <w:rPr>
          <w:rFonts w:ascii="Times New Roman" w:eastAsia="新細明體" w:hAnsi="Times New Roman" w:cs="Times New Roman"/>
          <w:color w:val="0000FF"/>
          <w:kern w:val="0"/>
          <w:szCs w:val="24"/>
        </w:rPr>
      </w:pPr>
      <w:r w:rsidRPr="00FF533E">
        <w:rPr>
          <w:rFonts w:ascii="Times New Roman" w:eastAsia="新細明體" w:hAnsi="Times New Roman" w:cs="Times New Roman" w:hint="eastAsia"/>
          <w:color w:val="0000FF"/>
          <w:kern w:val="0"/>
          <w:szCs w:val="24"/>
        </w:rPr>
        <w:t>(</w:t>
      </w:r>
      <w:r w:rsidRPr="00FF533E">
        <w:rPr>
          <w:rFonts w:ascii="Times New Roman" w:eastAsia="新細明體" w:hAnsi="Times New Roman" w:cs="Times New Roman" w:hint="eastAsia"/>
          <w:color w:val="0000FF"/>
          <w:kern w:val="0"/>
          <w:szCs w:val="24"/>
        </w:rPr>
        <w:t>四</w:t>
      </w:r>
      <w:r w:rsidRPr="00FF533E">
        <w:rPr>
          <w:rFonts w:ascii="Times New Roman" w:eastAsia="新細明體" w:hAnsi="Times New Roman" w:cs="Times New Roman" w:hint="eastAsia"/>
          <w:color w:val="0000FF"/>
          <w:kern w:val="0"/>
          <w:szCs w:val="24"/>
        </w:rPr>
        <w:t>)</w:t>
      </w:r>
      <w:proofErr w:type="gramStart"/>
      <w:r w:rsidRPr="00FF533E">
        <w:rPr>
          <w:rFonts w:ascii="Times New Roman" w:eastAsia="新細明體" w:hAnsi="Times New Roman" w:cs="Times New Roman" w:hint="eastAsia"/>
          <w:color w:val="0000FF"/>
          <w:kern w:val="0"/>
          <w:szCs w:val="24"/>
        </w:rPr>
        <w:t>我語取</w:t>
      </w:r>
      <w:proofErr w:type="gramEnd"/>
      <w:r w:rsidRPr="00FF533E">
        <w:rPr>
          <w:rFonts w:ascii="Times New Roman" w:eastAsia="新細明體" w:hAnsi="Times New Roman" w:cs="Times New Roman" w:hint="eastAsia"/>
          <w:color w:val="0000FF"/>
          <w:kern w:val="0"/>
          <w:szCs w:val="24"/>
        </w:rPr>
        <w:t>，謂執著諸種我見之言語。</w:t>
      </w:r>
    </w:p>
    <w:p w14:paraId="1CFD8DDA" w14:textId="4A7C84A4" w:rsidR="00FF533E" w:rsidRDefault="00FF533E" w:rsidP="00FF533E">
      <w:pPr>
        <w:widowControl/>
        <w:spacing w:line="336" w:lineRule="atLeast"/>
        <w:rPr>
          <w:rFonts w:ascii="Times New Roman" w:eastAsia="新細明體" w:hAnsi="Times New Roman" w:cs="Times New Roman"/>
          <w:color w:val="0000FF"/>
          <w:kern w:val="0"/>
          <w:szCs w:val="24"/>
        </w:rPr>
      </w:pPr>
      <w:r w:rsidRPr="00FF533E">
        <w:rPr>
          <w:rFonts w:ascii="Times New Roman" w:eastAsia="新細明體" w:hAnsi="Times New Roman" w:cs="Times New Roman" w:hint="eastAsia"/>
          <w:color w:val="0000FF"/>
          <w:kern w:val="0"/>
          <w:szCs w:val="24"/>
        </w:rPr>
        <w:t>又眾生為主體，</w:t>
      </w:r>
      <w:proofErr w:type="gramStart"/>
      <w:r w:rsidRPr="00FF533E">
        <w:rPr>
          <w:rFonts w:ascii="Times New Roman" w:eastAsia="新細明體" w:hAnsi="Times New Roman" w:cs="Times New Roman" w:hint="eastAsia"/>
          <w:color w:val="0000FF"/>
          <w:kern w:val="0"/>
          <w:szCs w:val="24"/>
        </w:rPr>
        <w:t>稱</w:t>
      </w:r>
      <w:r w:rsidRPr="00FF533E">
        <w:rPr>
          <w:rFonts w:ascii="Times New Roman" w:eastAsia="新細明體" w:hAnsi="Times New Roman" w:cs="Times New Roman" w:hint="eastAsia"/>
          <w:color w:val="0000FF"/>
          <w:kern w:val="0"/>
          <w:szCs w:val="24"/>
          <w:bdr w:val="single" w:sz="4" w:space="0" w:color="auto"/>
        </w:rPr>
        <w:t>能取</w:t>
      </w:r>
      <w:proofErr w:type="gramEnd"/>
      <w:r w:rsidRPr="00FF533E">
        <w:rPr>
          <w:rFonts w:ascii="Times New Roman" w:eastAsia="新細明體" w:hAnsi="Times New Roman" w:cs="Times New Roman" w:hint="eastAsia"/>
          <w:color w:val="0000FF"/>
          <w:kern w:val="0"/>
          <w:szCs w:val="24"/>
        </w:rPr>
        <w:t>；所對之外在對象為客體，稱</w:t>
      </w:r>
      <w:r w:rsidRPr="00FF533E">
        <w:rPr>
          <w:rFonts w:ascii="Times New Roman" w:eastAsia="新細明體" w:hAnsi="Times New Roman" w:cs="Times New Roman" w:hint="eastAsia"/>
          <w:color w:val="0000FF"/>
          <w:kern w:val="0"/>
          <w:szCs w:val="24"/>
          <w:bdr w:val="single" w:sz="4" w:space="0" w:color="auto"/>
        </w:rPr>
        <w:t>所取</w:t>
      </w:r>
      <w:r w:rsidRPr="00FF533E">
        <w:rPr>
          <w:rFonts w:ascii="Times New Roman" w:eastAsia="新細明體" w:hAnsi="Times New Roman" w:cs="Times New Roman" w:hint="eastAsia"/>
          <w:color w:val="0000FF"/>
          <w:kern w:val="0"/>
          <w:szCs w:val="24"/>
        </w:rPr>
        <w:t>。</w:t>
      </w:r>
    </w:p>
    <w:p w14:paraId="25F9525C" w14:textId="77777777" w:rsidR="00FF533E" w:rsidRPr="00FF533E" w:rsidRDefault="00FF533E" w:rsidP="00FF533E">
      <w:pPr>
        <w:widowControl/>
        <w:spacing w:line="336" w:lineRule="atLeast"/>
        <w:rPr>
          <w:rFonts w:ascii="Times New Roman" w:eastAsia="新細明體" w:hAnsi="Times New Roman" w:cs="Times New Roman"/>
          <w:color w:val="0000FF"/>
          <w:kern w:val="0"/>
          <w:szCs w:val="24"/>
        </w:rPr>
      </w:pPr>
    </w:p>
    <w:p w14:paraId="042CE778" w14:textId="748BFDA7" w:rsidR="00F3275C" w:rsidRDefault="0043369E" w:rsidP="00A23B5C">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問：何</w:t>
      </w:r>
      <w:r w:rsidR="00627341" w:rsidRPr="00627341">
        <w:rPr>
          <w:rFonts w:ascii="Times New Roman" w:eastAsia="標楷體" w:hAnsi="Times New Roman" w:cs="Times New Roman" w:hint="eastAsia"/>
          <w:b/>
          <w:bCs/>
          <w:color w:val="C00000"/>
          <w:kern w:val="0"/>
          <w:szCs w:val="24"/>
          <w:vertAlign w:val="superscript"/>
        </w:rPr>
        <w:t>[</w:t>
      </w:r>
      <w:r w:rsidR="00627341" w:rsidRPr="00627341">
        <w:rPr>
          <w:rFonts w:ascii="Times New Roman" w:eastAsia="標楷體" w:hAnsi="Times New Roman" w:cs="Times New Roman" w:hint="eastAsia"/>
          <w:b/>
          <w:bCs/>
          <w:color w:val="C00000"/>
          <w:kern w:val="0"/>
          <w:szCs w:val="24"/>
          <w:vertAlign w:val="superscript"/>
        </w:rPr>
        <w:t>為</w:t>
      </w:r>
      <w:r w:rsidR="00627341" w:rsidRPr="00627341">
        <w:rPr>
          <w:rFonts w:ascii="Times New Roman" w:eastAsia="標楷體" w:hAnsi="Times New Roman" w:cs="Times New Roman" w:hint="eastAsia"/>
          <w:b/>
          <w:bCs/>
          <w:color w:val="C00000"/>
          <w:kern w:val="0"/>
          <w:szCs w:val="24"/>
          <w:vertAlign w:val="superscript"/>
        </w:rPr>
        <w:t>]</w:t>
      </w:r>
      <w:r w:rsidRPr="00627341">
        <w:rPr>
          <w:rFonts w:ascii="Times New Roman" w:eastAsia="標楷體" w:hAnsi="Times New Roman" w:cs="Times New Roman"/>
          <w:b/>
          <w:bCs/>
          <w:color w:val="00008B"/>
          <w:kern w:val="0"/>
          <w:szCs w:val="24"/>
          <w:bdr w:val="single" w:sz="4" w:space="0" w:color="auto"/>
        </w:rPr>
        <w:t>所取</w:t>
      </w:r>
      <w:r w:rsidRPr="0043369E">
        <w:rPr>
          <w:rFonts w:ascii="Times New Roman" w:eastAsia="標楷體" w:hAnsi="Times New Roman" w:cs="Times New Roman"/>
          <w:b/>
          <w:bCs/>
          <w:color w:val="00008B"/>
          <w:kern w:val="0"/>
          <w:szCs w:val="24"/>
        </w:rPr>
        <w:t>？</w:t>
      </w:r>
    </w:p>
    <w:p w14:paraId="68574D86" w14:textId="3D4466EA"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答：欲、見、</w:t>
      </w:r>
      <w:proofErr w:type="gramStart"/>
      <w:r w:rsidRPr="0043369E">
        <w:rPr>
          <w:rFonts w:ascii="Times New Roman" w:eastAsia="標楷體" w:hAnsi="Times New Roman" w:cs="Times New Roman"/>
          <w:b/>
          <w:bCs/>
          <w:color w:val="00008B"/>
          <w:kern w:val="0"/>
          <w:szCs w:val="24"/>
        </w:rPr>
        <w:t>戒禁</w:t>
      </w:r>
      <w:proofErr w:type="gramEnd"/>
      <w:r w:rsidRPr="0043369E">
        <w:rPr>
          <w:rFonts w:ascii="Times New Roman" w:eastAsia="標楷體" w:hAnsi="Times New Roman" w:cs="Times New Roman"/>
          <w:b/>
          <w:bCs/>
          <w:color w:val="00008B"/>
          <w:kern w:val="0"/>
          <w:szCs w:val="24"/>
        </w:rPr>
        <w:t>、我語是</w:t>
      </w:r>
      <w:r w:rsidRPr="00FF533E">
        <w:rPr>
          <w:rFonts w:ascii="Times New Roman" w:eastAsia="標楷體" w:hAnsi="Times New Roman" w:cs="Times New Roman"/>
          <w:b/>
          <w:bCs/>
          <w:color w:val="00008B"/>
          <w:kern w:val="0"/>
          <w:szCs w:val="24"/>
          <w:bdr w:val="single" w:sz="4" w:space="0" w:color="auto"/>
        </w:rPr>
        <w:t>所取</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問：什麼是</w:t>
      </w:r>
      <w:r w:rsidRPr="00627341">
        <w:rPr>
          <w:rFonts w:ascii="Times New Roman" w:eastAsia="新細明體" w:hAnsi="Times New Roman" w:cs="Times New Roman"/>
          <w:color w:val="002200"/>
          <w:kern w:val="0"/>
          <w:szCs w:val="24"/>
          <w:bdr w:val="single" w:sz="4" w:space="0" w:color="auto"/>
        </w:rPr>
        <w:t>所取</w:t>
      </w:r>
      <w:r w:rsidRPr="0043369E">
        <w:rPr>
          <w:rFonts w:ascii="Times New Roman" w:eastAsia="新細明體" w:hAnsi="Times New Roman" w:cs="Times New Roman"/>
          <w:color w:val="002200"/>
          <w:kern w:val="0"/>
          <w:szCs w:val="24"/>
        </w:rPr>
        <w:t>的境界？</w:t>
      </w:r>
    </w:p>
    <w:p w14:paraId="16C74AA9" w14:textId="0580961A"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答：欲、見、</w:t>
      </w:r>
      <w:proofErr w:type="gramStart"/>
      <w:r w:rsidRPr="0043369E">
        <w:rPr>
          <w:rFonts w:ascii="Times New Roman" w:eastAsia="新細明體" w:hAnsi="Times New Roman" w:cs="Times New Roman"/>
          <w:color w:val="002200"/>
          <w:kern w:val="0"/>
          <w:szCs w:val="24"/>
        </w:rPr>
        <w:t>戒禁</w:t>
      </w:r>
      <w:proofErr w:type="gramEnd"/>
      <w:r w:rsidRPr="0043369E">
        <w:rPr>
          <w:rFonts w:ascii="Times New Roman" w:eastAsia="新細明體" w:hAnsi="Times New Roman" w:cs="Times New Roman"/>
          <w:color w:val="002200"/>
          <w:kern w:val="0"/>
          <w:szCs w:val="24"/>
        </w:rPr>
        <w:t>、我語這四種都是所</w:t>
      </w:r>
      <w:proofErr w:type="gramStart"/>
      <w:r w:rsidRPr="0043369E">
        <w:rPr>
          <w:rFonts w:ascii="Times New Roman" w:eastAsia="新細明體" w:hAnsi="Times New Roman" w:cs="Times New Roman"/>
          <w:color w:val="002200"/>
          <w:kern w:val="0"/>
          <w:szCs w:val="24"/>
        </w:rPr>
        <w:t>取著的緣境</w:t>
      </w:r>
      <w:proofErr w:type="gramEnd"/>
      <w:r w:rsidRPr="0043369E">
        <w:rPr>
          <w:rFonts w:ascii="Times New Roman" w:eastAsia="新細明體" w:hAnsi="Times New Roman" w:cs="Times New Roman"/>
          <w:color w:val="002200"/>
          <w:kern w:val="0"/>
          <w:szCs w:val="24"/>
        </w:rPr>
        <w:t>；</w:t>
      </w:r>
    </w:p>
    <w:p w14:paraId="57D51AFC" w14:textId="77777777"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所取的</w:t>
      </w:r>
      <w:r w:rsidRPr="00627341">
        <w:rPr>
          <w:rFonts w:ascii="Times New Roman" w:eastAsia="新細明體" w:hAnsi="Times New Roman" w:cs="Times New Roman"/>
          <w:color w:val="002200"/>
          <w:kern w:val="0"/>
          <w:szCs w:val="24"/>
          <w:bdr w:val="single" w:sz="4" w:space="0" w:color="auto"/>
        </w:rPr>
        <w:t>欲</w:t>
      </w:r>
      <w:r w:rsidRPr="0043369E">
        <w:rPr>
          <w:rFonts w:ascii="Times New Roman" w:eastAsia="新細明體" w:hAnsi="Times New Roman" w:cs="Times New Roman"/>
          <w:color w:val="002200"/>
          <w:kern w:val="0"/>
          <w:szCs w:val="24"/>
        </w:rPr>
        <w:t>如色聲香味觸男女；</w:t>
      </w:r>
    </w:p>
    <w:p w14:paraId="2FEE5F09" w14:textId="77777777"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所取的</w:t>
      </w:r>
      <w:r w:rsidRPr="00627341">
        <w:rPr>
          <w:rFonts w:ascii="Times New Roman" w:eastAsia="新細明體" w:hAnsi="Times New Roman" w:cs="Times New Roman"/>
          <w:color w:val="002200"/>
          <w:kern w:val="0"/>
          <w:szCs w:val="24"/>
          <w:bdr w:val="single" w:sz="4" w:space="0" w:color="auto"/>
        </w:rPr>
        <w:t>見</w:t>
      </w:r>
      <w:r w:rsidRPr="0043369E">
        <w:rPr>
          <w:rFonts w:ascii="Times New Roman" w:eastAsia="新細明體" w:hAnsi="Times New Roman" w:cs="Times New Roman"/>
          <w:color w:val="002200"/>
          <w:kern w:val="0"/>
          <w:szCs w:val="24"/>
        </w:rPr>
        <w:t>，如</w:t>
      </w:r>
      <w:proofErr w:type="gramStart"/>
      <w:r w:rsidRPr="0043369E">
        <w:rPr>
          <w:rFonts w:ascii="Times New Roman" w:eastAsia="新細明體" w:hAnsi="Times New Roman" w:cs="Times New Roman"/>
          <w:color w:val="002200"/>
          <w:kern w:val="0"/>
          <w:szCs w:val="24"/>
        </w:rPr>
        <w:t>薩迦耶見</w:t>
      </w:r>
      <w:proofErr w:type="gramEnd"/>
      <w:r w:rsidRPr="0043369E">
        <w:rPr>
          <w:rFonts w:ascii="Times New Roman" w:eastAsia="新細明體" w:hAnsi="Times New Roman" w:cs="Times New Roman"/>
          <w:color w:val="002200"/>
          <w:kern w:val="0"/>
          <w:szCs w:val="24"/>
        </w:rPr>
        <w:t>、邊執見等；</w:t>
      </w:r>
    </w:p>
    <w:p w14:paraId="080639A5" w14:textId="77777777"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所取</w:t>
      </w:r>
      <w:proofErr w:type="gramStart"/>
      <w:r w:rsidRPr="0043369E">
        <w:rPr>
          <w:rFonts w:ascii="Times New Roman" w:eastAsia="新細明體" w:hAnsi="Times New Roman" w:cs="Times New Roman"/>
          <w:color w:val="002200"/>
          <w:kern w:val="0"/>
          <w:szCs w:val="24"/>
        </w:rPr>
        <w:t>的</w:t>
      </w:r>
      <w:r w:rsidRPr="00627341">
        <w:rPr>
          <w:rFonts w:ascii="Times New Roman" w:eastAsia="新細明體" w:hAnsi="Times New Roman" w:cs="Times New Roman"/>
          <w:color w:val="002200"/>
          <w:kern w:val="0"/>
          <w:szCs w:val="24"/>
          <w:bdr w:val="single" w:sz="4" w:space="0" w:color="auto"/>
        </w:rPr>
        <w:t>戒禁</w:t>
      </w:r>
      <w:r w:rsidRPr="0043369E">
        <w:rPr>
          <w:rFonts w:ascii="Times New Roman" w:eastAsia="新細明體" w:hAnsi="Times New Roman" w:cs="Times New Roman"/>
          <w:color w:val="002200"/>
          <w:kern w:val="0"/>
          <w:szCs w:val="24"/>
        </w:rPr>
        <w:t>是</w:t>
      </w:r>
      <w:proofErr w:type="gramEnd"/>
      <w:r w:rsidRPr="0043369E">
        <w:rPr>
          <w:rFonts w:ascii="Times New Roman" w:eastAsia="新細明體" w:hAnsi="Times New Roman" w:cs="Times New Roman"/>
          <w:color w:val="002200"/>
          <w:kern w:val="0"/>
          <w:szCs w:val="24"/>
        </w:rPr>
        <w:t>指</w:t>
      </w:r>
      <w:proofErr w:type="gramStart"/>
      <w:r w:rsidRPr="0043369E">
        <w:rPr>
          <w:rFonts w:ascii="Times New Roman" w:eastAsia="新細明體" w:hAnsi="Times New Roman" w:cs="Times New Roman"/>
          <w:color w:val="002200"/>
          <w:kern w:val="0"/>
          <w:szCs w:val="24"/>
        </w:rPr>
        <w:t>由邪見</w:t>
      </w:r>
      <w:proofErr w:type="gramEnd"/>
      <w:r w:rsidRPr="0043369E">
        <w:rPr>
          <w:rFonts w:ascii="Times New Roman" w:eastAsia="新細明體" w:hAnsi="Times New Roman" w:cs="Times New Roman"/>
          <w:color w:val="002200"/>
          <w:kern w:val="0"/>
          <w:szCs w:val="24"/>
        </w:rPr>
        <w:t>而執著受持</w:t>
      </w:r>
      <w:proofErr w:type="gramStart"/>
      <w:r w:rsidRPr="0043369E">
        <w:rPr>
          <w:rFonts w:ascii="Times New Roman" w:eastAsia="新細明體" w:hAnsi="Times New Roman" w:cs="Times New Roman"/>
          <w:color w:val="002200"/>
          <w:kern w:val="0"/>
          <w:szCs w:val="24"/>
        </w:rPr>
        <w:t>的身語行為之戒禁</w:t>
      </w:r>
      <w:proofErr w:type="gramEnd"/>
      <w:r w:rsidRPr="0043369E">
        <w:rPr>
          <w:rFonts w:ascii="Times New Roman" w:eastAsia="新細明體" w:hAnsi="Times New Roman" w:cs="Times New Roman"/>
          <w:color w:val="002200"/>
          <w:kern w:val="0"/>
          <w:szCs w:val="24"/>
        </w:rPr>
        <w:t>；</w:t>
      </w:r>
    </w:p>
    <w:p w14:paraId="707104D6" w14:textId="77777777"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所取的</w:t>
      </w:r>
      <w:r w:rsidRPr="00627341">
        <w:rPr>
          <w:rFonts w:ascii="Times New Roman" w:eastAsia="新細明體" w:hAnsi="Times New Roman" w:cs="Times New Roman"/>
          <w:color w:val="002200"/>
          <w:kern w:val="0"/>
          <w:szCs w:val="24"/>
          <w:bdr w:val="single" w:sz="4" w:space="0" w:color="auto"/>
        </w:rPr>
        <w:t>我語</w:t>
      </w:r>
      <w:r w:rsidRPr="0043369E">
        <w:rPr>
          <w:rFonts w:ascii="Times New Roman" w:eastAsia="新細明體" w:hAnsi="Times New Roman" w:cs="Times New Roman"/>
          <w:color w:val="002200"/>
          <w:kern w:val="0"/>
          <w:szCs w:val="24"/>
        </w:rPr>
        <w:t>是指世人所執著的我、我所，</w:t>
      </w:r>
    </w:p>
    <w:p w14:paraId="7845F826" w14:textId="3E40546E"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這些都是取的</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w:t>
      </w:r>
    </w:p>
    <w:p w14:paraId="44F3E1BE" w14:textId="77777777" w:rsidR="00A23B5C" w:rsidRPr="0043369E" w:rsidRDefault="00A23B5C" w:rsidP="0043369E">
      <w:pPr>
        <w:widowControl/>
        <w:spacing w:line="336" w:lineRule="atLeast"/>
        <w:rPr>
          <w:rFonts w:ascii="Times New Roman" w:eastAsia="新細明體" w:hAnsi="Times New Roman" w:cs="Times New Roman"/>
          <w:color w:val="002200"/>
          <w:kern w:val="0"/>
          <w:szCs w:val="24"/>
        </w:rPr>
      </w:pPr>
    </w:p>
    <w:p w14:paraId="56EF5907" w14:textId="310B1845" w:rsidR="0043369E" w:rsidRPr="0043369E" w:rsidRDefault="0043369E" w:rsidP="00A23B5C">
      <w:pPr>
        <w:widowControl/>
        <w:rPr>
          <w:rFonts w:ascii="Times New Roman" w:eastAsia="新細明體" w:hAnsi="Times New Roman" w:cs="Times New Roman"/>
          <w:color w:val="002200"/>
          <w:kern w:val="0"/>
          <w:szCs w:val="24"/>
        </w:rPr>
      </w:pPr>
      <w:bookmarkStart w:id="64" w:name="89p6751"/>
      <w:bookmarkEnd w:id="64"/>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二、能取</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第二科能取，說明能取的體相。</w:t>
      </w:r>
    </w:p>
    <w:p w14:paraId="7419E4DC" w14:textId="77777777" w:rsidR="00FF533E" w:rsidRDefault="0043369E" w:rsidP="00A23B5C">
      <w:pPr>
        <w:widowControl/>
        <w:rPr>
          <w:rFonts w:ascii="Times New Roman" w:eastAsia="標楷體" w:hAnsi="Times New Roman" w:cs="Times New Roman"/>
          <w:b/>
          <w:bCs/>
          <w:color w:val="00008B"/>
          <w:kern w:val="0"/>
          <w:szCs w:val="24"/>
        </w:rPr>
      </w:pPr>
      <w:bookmarkStart w:id="65" w:name="71313:68371"/>
      <w:bookmarkEnd w:id="65"/>
      <w:r w:rsidRPr="0043369E">
        <w:rPr>
          <w:rFonts w:ascii="Times New Roman" w:eastAsia="標楷體" w:hAnsi="Times New Roman" w:cs="Times New Roman"/>
          <w:b/>
          <w:bCs/>
          <w:color w:val="00008B"/>
          <w:kern w:val="0"/>
          <w:szCs w:val="24"/>
        </w:rPr>
        <w:t>問：何能取？</w:t>
      </w:r>
    </w:p>
    <w:p w14:paraId="5C279932" w14:textId="68D95189"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答：四種</w:t>
      </w:r>
      <w:proofErr w:type="gramStart"/>
      <w:r w:rsidRPr="0043369E">
        <w:rPr>
          <w:rFonts w:ascii="Times New Roman" w:eastAsia="標楷體" w:hAnsi="Times New Roman" w:cs="Times New Roman"/>
          <w:b/>
          <w:bCs/>
          <w:color w:val="00008B"/>
          <w:kern w:val="0"/>
          <w:szCs w:val="24"/>
        </w:rPr>
        <w:t>欲貪是</w:t>
      </w:r>
      <w:proofErr w:type="gramEnd"/>
      <w:r w:rsidRPr="001D2938">
        <w:rPr>
          <w:rFonts w:ascii="Times New Roman" w:eastAsia="標楷體" w:hAnsi="Times New Roman" w:cs="Times New Roman"/>
          <w:b/>
          <w:bCs/>
          <w:color w:val="00008B"/>
          <w:kern w:val="0"/>
          <w:szCs w:val="24"/>
          <w:bdr w:val="single" w:sz="4" w:space="0" w:color="auto"/>
        </w:rPr>
        <w:t>能取</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問：什麼是能取？</w:t>
      </w:r>
    </w:p>
    <w:p w14:paraId="1224E813" w14:textId="7E7D3A33"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答：四種</w:t>
      </w:r>
      <w:proofErr w:type="gramStart"/>
      <w:r w:rsidRPr="0043369E">
        <w:rPr>
          <w:rFonts w:ascii="Times New Roman" w:eastAsia="新細明體" w:hAnsi="Times New Roman" w:cs="Times New Roman"/>
          <w:color w:val="002200"/>
          <w:kern w:val="0"/>
          <w:szCs w:val="24"/>
        </w:rPr>
        <w:t>欲貪是</w:t>
      </w:r>
      <w:proofErr w:type="gramEnd"/>
      <w:r w:rsidRPr="0043369E">
        <w:rPr>
          <w:rFonts w:ascii="Times New Roman" w:eastAsia="新細明體" w:hAnsi="Times New Roman" w:cs="Times New Roman"/>
          <w:color w:val="002200"/>
          <w:kern w:val="0"/>
          <w:szCs w:val="24"/>
        </w:rPr>
        <w:t>能取。</w:t>
      </w:r>
    </w:p>
    <w:p w14:paraId="5613272B" w14:textId="01130F69"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對</w:t>
      </w:r>
      <w:r w:rsidRPr="00FF533E">
        <w:rPr>
          <w:rFonts w:ascii="Times New Roman" w:eastAsia="新細明體" w:hAnsi="Times New Roman" w:cs="Times New Roman"/>
          <w:color w:val="002200"/>
          <w:kern w:val="0"/>
          <w:szCs w:val="24"/>
          <w:bdr w:val="single" w:sz="4" w:space="0" w:color="auto"/>
        </w:rPr>
        <w:t>欲</w:t>
      </w:r>
      <w:proofErr w:type="gramStart"/>
      <w:r w:rsidRPr="0043369E">
        <w:rPr>
          <w:rFonts w:ascii="Times New Roman" w:eastAsia="新細明體" w:hAnsi="Times New Roman" w:cs="Times New Roman"/>
          <w:color w:val="002200"/>
          <w:kern w:val="0"/>
          <w:szCs w:val="24"/>
        </w:rPr>
        <w:t>有欲貪</w:t>
      </w:r>
      <w:proofErr w:type="gramEnd"/>
      <w:r w:rsidR="00627341">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是欲取，</w:t>
      </w:r>
    </w:p>
    <w:p w14:paraId="22FFDD0C" w14:textId="2CB5899A" w:rsidR="00A23B5C"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對</w:t>
      </w:r>
      <w:r w:rsidRPr="00FF533E">
        <w:rPr>
          <w:rFonts w:ascii="Times New Roman" w:eastAsia="新細明體" w:hAnsi="Times New Roman" w:cs="Times New Roman"/>
          <w:color w:val="002200"/>
          <w:kern w:val="0"/>
          <w:szCs w:val="24"/>
          <w:bdr w:val="single" w:sz="4" w:space="0" w:color="auto"/>
        </w:rPr>
        <w:t>見</w:t>
      </w:r>
      <w:r w:rsidRPr="0043369E">
        <w:rPr>
          <w:rFonts w:ascii="Times New Roman" w:eastAsia="新細明體" w:hAnsi="Times New Roman" w:cs="Times New Roman"/>
          <w:color w:val="002200"/>
          <w:kern w:val="0"/>
          <w:szCs w:val="24"/>
        </w:rPr>
        <w:t>有欲貪</w:t>
      </w:r>
      <w:proofErr w:type="gramEnd"/>
      <w:r w:rsidR="00627341">
        <w:rPr>
          <w:rFonts w:ascii="Times New Roman" w:eastAsia="新細明體" w:hAnsi="Times New Roman" w:cs="Times New Roman" w:hint="eastAsia"/>
          <w:color w:val="002200"/>
          <w:kern w:val="0"/>
          <w:szCs w:val="24"/>
        </w:rPr>
        <w:t>，</w:t>
      </w:r>
      <w:proofErr w:type="gramStart"/>
      <w:r w:rsidRPr="0043369E">
        <w:rPr>
          <w:rFonts w:ascii="Times New Roman" w:eastAsia="新細明體" w:hAnsi="Times New Roman" w:cs="Times New Roman"/>
          <w:color w:val="002200"/>
          <w:kern w:val="0"/>
          <w:szCs w:val="24"/>
        </w:rPr>
        <w:t>是見取</w:t>
      </w:r>
      <w:proofErr w:type="gramEnd"/>
      <w:r w:rsidRPr="0043369E">
        <w:rPr>
          <w:rFonts w:ascii="Times New Roman" w:eastAsia="新細明體" w:hAnsi="Times New Roman" w:cs="Times New Roman"/>
          <w:color w:val="002200"/>
          <w:kern w:val="0"/>
          <w:szCs w:val="24"/>
        </w:rPr>
        <w:t>，</w:t>
      </w:r>
    </w:p>
    <w:p w14:paraId="5B4CE06C" w14:textId="43310F72"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對</w:t>
      </w:r>
      <w:proofErr w:type="gramStart"/>
      <w:r w:rsidRPr="00FF533E">
        <w:rPr>
          <w:rFonts w:ascii="Times New Roman" w:eastAsia="新細明體" w:hAnsi="Times New Roman" w:cs="Times New Roman"/>
          <w:color w:val="002200"/>
          <w:kern w:val="0"/>
          <w:szCs w:val="24"/>
          <w:bdr w:val="single" w:sz="4" w:space="0" w:color="auto"/>
        </w:rPr>
        <w:t>戒禁</w:t>
      </w:r>
      <w:r w:rsidRPr="0043369E">
        <w:rPr>
          <w:rFonts w:ascii="Times New Roman" w:eastAsia="新細明體" w:hAnsi="Times New Roman" w:cs="Times New Roman"/>
          <w:color w:val="002200"/>
          <w:kern w:val="0"/>
          <w:szCs w:val="24"/>
        </w:rPr>
        <w:t>有欲貪</w:t>
      </w:r>
      <w:proofErr w:type="gramEnd"/>
      <w:r w:rsidR="00627341">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戒禁取</w:t>
      </w:r>
      <w:proofErr w:type="gramEnd"/>
      <w:r w:rsidRPr="0043369E">
        <w:rPr>
          <w:rFonts w:ascii="Times New Roman" w:eastAsia="新細明體" w:hAnsi="Times New Roman" w:cs="Times New Roman"/>
          <w:color w:val="002200"/>
          <w:kern w:val="0"/>
          <w:szCs w:val="24"/>
        </w:rPr>
        <w:t>，</w:t>
      </w:r>
    </w:p>
    <w:p w14:paraId="57BCD7DF" w14:textId="17479EAF" w:rsidR="00A23B5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對</w:t>
      </w:r>
      <w:r w:rsidRPr="00FF533E">
        <w:rPr>
          <w:rFonts w:ascii="Times New Roman" w:eastAsia="新細明體" w:hAnsi="Times New Roman" w:cs="Times New Roman"/>
          <w:color w:val="002200"/>
          <w:kern w:val="0"/>
          <w:szCs w:val="24"/>
          <w:bdr w:val="single" w:sz="4" w:space="0" w:color="auto"/>
        </w:rPr>
        <w:t>我執</w:t>
      </w:r>
      <w:proofErr w:type="gramStart"/>
      <w:r w:rsidRPr="0043369E">
        <w:rPr>
          <w:rFonts w:ascii="Times New Roman" w:eastAsia="新細明體" w:hAnsi="Times New Roman" w:cs="Times New Roman"/>
          <w:color w:val="002200"/>
          <w:kern w:val="0"/>
          <w:szCs w:val="24"/>
        </w:rPr>
        <w:t>有欲貪</w:t>
      </w:r>
      <w:proofErr w:type="gramEnd"/>
      <w:r w:rsidR="00627341">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我語取</w:t>
      </w:r>
      <w:proofErr w:type="gramEnd"/>
      <w:r w:rsidRPr="0043369E">
        <w:rPr>
          <w:rFonts w:ascii="Times New Roman" w:eastAsia="新細明體" w:hAnsi="Times New Roman" w:cs="Times New Roman"/>
          <w:color w:val="002200"/>
          <w:kern w:val="0"/>
          <w:szCs w:val="24"/>
        </w:rPr>
        <w:t>。</w:t>
      </w:r>
    </w:p>
    <w:p w14:paraId="762CFC5C" w14:textId="1EC3C72D"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能取的心，包括這四種。</w:t>
      </w:r>
    </w:p>
    <w:p w14:paraId="2B31C03E" w14:textId="3944E865" w:rsidR="00A23B5C" w:rsidRDefault="00A23B5C" w:rsidP="0043369E">
      <w:pPr>
        <w:widowControl/>
        <w:spacing w:line="336" w:lineRule="atLeast"/>
        <w:rPr>
          <w:rFonts w:ascii="Times New Roman" w:eastAsia="新細明體" w:hAnsi="Times New Roman" w:cs="Times New Roman"/>
          <w:color w:val="002200"/>
          <w:kern w:val="0"/>
          <w:szCs w:val="24"/>
        </w:rPr>
      </w:pPr>
    </w:p>
    <w:p w14:paraId="080D9E7D" w14:textId="77777777" w:rsidR="008F73F9" w:rsidRPr="008F73F9" w:rsidRDefault="008F73F9" w:rsidP="008F73F9">
      <w:pPr>
        <w:widowControl/>
        <w:rPr>
          <w:rFonts w:ascii="Times New Roman" w:eastAsia="新細明體" w:hAnsi="Times New Roman" w:cs="Times New Roman"/>
          <w:color w:val="0000FF"/>
          <w:kern w:val="0"/>
          <w:szCs w:val="24"/>
        </w:rPr>
      </w:pPr>
      <w:r w:rsidRPr="008F73F9">
        <w:rPr>
          <w:rFonts w:ascii="Times New Roman" w:eastAsia="新細明體" w:hAnsi="Times New Roman" w:cs="Times New Roman" w:hint="eastAsia"/>
          <w:color w:val="0000FF"/>
          <w:kern w:val="0"/>
          <w:szCs w:val="24"/>
        </w:rPr>
        <w:t>注：</w:t>
      </w:r>
      <w:r>
        <w:rPr>
          <w:rFonts w:ascii="Times New Roman" w:eastAsia="新細明體" w:hAnsi="Times New Roman" w:cs="Times New Roman" w:hint="eastAsia"/>
          <w:color w:val="0000FF"/>
          <w:kern w:val="0"/>
          <w:szCs w:val="24"/>
        </w:rPr>
        <w:t>四取</w:t>
      </w:r>
      <w:r>
        <w:rPr>
          <w:rFonts w:ascii="Times New Roman" w:eastAsia="新細明體" w:hAnsi="Times New Roman" w:cs="Times New Roman" w:hint="eastAsia"/>
          <w:color w:val="0000FF"/>
          <w:kern w:val="0"/>
          <w:szCs w:val="24"/>
        </w:rPr>
        <w:t>/</w:t>
      </w:r>
      <w:proofErr w:type="gramStart"/>
      <w:r w:rsidRPr="008F73F9">
        <w:rPr>
          <w:rFonts w:ascii="Times New Roman" w:eastAsia="新細明體" w:hAnsi="Times New Roman" w:cs="Times New Roman"/>
          <w:color w:val="0000FF"/>
          <w:kern w:val="0"/>
          <w:szCs w:val="24"/>
        </w:rPr>
        <w:t>戒禁取</w:t>
      </w:r>
      <w:proofErr w:type="gramEnd"/>
    </w:p>
    <w:p w14:paraId="0D85E573" w14:textId="77777777" w:rsidR="008F73F9" w:rsidRPr="008F73F9" w:rsidRDefault="008F73F9" w:rsidP="008F73F9">
      <w:pPr>
        <w:widowControl/>
        <w:rPr>
          <w:rFonts w:ascii="新細明體" w:eastAsia="新細明體" w:hAnsi="新細明體" w:cs="新細明體"/>
          <w:color w:val="0000FF"/>
          <w:kern w:val="0"/>
          <w:szCs w:val="24"/>
        </w:rPr>
      </w:pPr>
      <w:r w:rsidRPr="008F73F9">
        <w:rPr>
          <w:rFonts w:ascii="新細明體" w:eastAsia="新細明體" w:hAnsi="新細明體" w:cs="新細明體" w:hint="eastAsia"/>
          <w:color w:val="0000FF"/>
          <w:kern w:val="0"/>
          <w:szCs w:val="24"/>
        </w:rPr>
        <w:t>印順導師《中觀論頌講記》，</w:t>
      </w:r>
      <w:r w:rsidRPr="008F73F9">
        <w:rPr>
          <w:rFonts w:ascii="新細明體" w:eastAsia="新細明體" w:hAnsi="新細明體" w:cs="新細明體"/>
          <w:color w:val="0000FF"/>
          <w:kern w:val="0"/>
          <w:szCs w:val="24"/>
        </w:rPr>
        <w:t>p.524</w:t>
      </w:r>
      <w:r w:rsidRPr="008F73F9">
        <w:rPr>
          <w:rFonts w:ascii="新細明體" w:eastAsia="新細明體" w:hAnsi="新細明體" w:cs="新細明體" w:hint="eastAsia"/>
          <w:color w:val="0000FF"/>
          <w:kern w:val="0"/>
          <w:szCs w:val="24"/>
        </w:rPr>
        <w:t>：</w:t>
      </w:r>
    </w:p>
    <w:p w14:paraId="64C01D8E" w14:textId="77777777" w:rsidR="008F73F9" w:rsidRPr="008F73F9" w:rsidRDefault="008F73F9" w:rsidP="008F73F9">
      <w:pPr>
        <w:widowControl/>
        <w:rPr>
          <w:rFonts w:ascii="新細明體" w:eastAsia="新細明體" w:hAnsi="新細明體" w:cs="新細明體"/>
          <w:color w:val="0000FF"/>
          <w:kern w:val="0"/>
          <w:szCs w:val="24"/>
        </w:rPr>
      </w:pPr>
      <w:r w:rsidRPr="008F73F9">
        <w:rPr>
          <w:rFonts w:ascii="新細明體" w:eastAsia="新細明體" w:hAnsi="新細明體" w:cs="新細明體" w:hint="eastAsia"/>
          <w:color w:val="0000FF"/>
          <w:kern w:val="0"/>
          <w:szCs w:val="24"/>
        </w:rPr>
        <w:t>因愛有四取</w:t>
      </w:r>
    </w:p>
    <w:p w14:paraId="393AB3F1" w14:textId="77777777" w:rsidR="008F73F9" w:rsidRDefault="008F73F9" w:rsidP="008F73F9">
      <w:pPr>
        <w:widowControl/>
        <w:rPr>
          <w:rFonts w:ascii="新細明體" w:eastAsia="新細明體" w:hAnsi="新細明體" w:cs="新細明體"/>
          <w:color w:val="0000FF"/>
          <w:kern w:val="0"/>
          <w:szCs w:val="24"/>
        </w:rPr>
      </w:pPr>
      <w:r w:rsidRPr="008F73F9">
        <w:rPr>
          <w:rFonts w:ascii="新細明體" w:eastAsia="新細明體" w:hAnsi="新細明體" w:cs="新細明體" w:hint="eastAsia"/>
          <w:color w:val="0000FF"/>
          <w:kern w:val="0"/>
          <w:szCs w:val="24"/>
        </w:rPr>
        <w:t>「因愛</w:t>
      </w:r>
      <w:proofErr w:type="gramStart"/>
      <w:r w:rsidRPr="008F73F9">
        <w:rPr>
          <w:rFonts w:ascii="新細明體" w:eastAsia="新細明體" w:hAnsi="新細明體" w:cs="新細明體" w:hint="eastAsia"/>
          <w:color w:val="0000FF"/>
          <w:kern w:val="0"/>
          <w:szCs w:val="24"/>
        </w:rPr>
        <w:t>」著</w:t>
      </w:r>
      <w:proofErr w:type="gramEnd"/>
      <w:r w:rsidRPr="008F73F9">
        <w:rPr>
          <w:rFonts w:ascii="新細明體" w:eastAsia="新細明體" w:hAnsi="新細明體" w:cs="新細明體" w:hint="eastAsia"/>
          <w:color w:val="0000FF"/>
          <w:kern w:val="0"/>
          <w:szCs w:val="24"/>
        </w:rPr>
        <w:t>生命的自體、三有的境界，所以就「有四取」</w:t>
      </w:r>
      <w:proofErr w:type="gramStart"/>
      <w:r w:rsidRPr="008F73F9">
        <w:rPr>
          <w:rFonts w:ascii="新細明體" w:eastAsia="新細明體" w:hAnsi="新細明體" w:cs="新細明體" w:hint="eastAsia"/>
          <w:color w:val="0000FF"/>
          <w:kern w:val="0"/>
          <w:szCs w:val="24"/>
        </w:rPr>
        <w:t>的馳求</w:t>
      </w:r>
      <w:proofErr w:type="gramEnd"/>
      <w:r w:rsidRPr="008F73F9">
        <w:rPr>
          <w:rFonts w:ascii="新細明體" w:eastAsia="新細明體" w:hAnsi="新細明體" w:cs="新細明體" w:hint="eastAsia"/>
          <w:color w:val="0000FF"/>
          <w:kern w:val="0"/>
          <w:szCs w:val="24"/>
        </w:rPr>
        <w:t>。</w:t>
      </w:r>
    </w:p>
    <w:p w14:paraId="1C15F8D9" w14:textId="794A5F90" w:rsidR="008F73F9" w:rsidRDefault="001D2938" w:rsidP="008F73F9">
      <w:pPr>
        <w:widowControl/>
        <w:rPr>
          <w:rFonts w:ascii="新細明體" w:eastAsia="新細明體" w:hAnsi="新細明體" w:cs="新細明體"/>
          <w:color w:val="0000FF"/>
          <w:kern w:val="0"/>
          <w:szCs w:val="24"/>
        </w:rPr>
      </w:pPr>
      <w:r>
        <w:rPr>
          <w:rFonts w:ascii="新細明體" w:eastAsia="新細明體" w:hAnsi="新細明體" w:cs="新細明體" w:hint="eastAsia"/>
          <w:color w:val="0000FF"/>
          <w:kern w:val="0"/>
          <w:szCs w:val="24"/>
        </w:rPr>
        <w:t>◎</w:t>
      </w:r>
      <w:r w:rsidR="008F73F9" w:rsidRPr="008F73F9">
        <w:rPr>
          <w:rFonts w:ascii="新細明體" w:eastAsia="新細明體" w:hAnsi="新細明體" w:cs="新細明體" w:hint="eastAsia"/>
          <w:color w:val="0000FF"/>
          <w:kern w:val="0"/>
          <w:szCs w:val="24"/>
        </w:rPr>
        <w:t>欲取，是對五欲境界</w:t>
      </w:r>
      <w:proofErr w:type="gramStart"/>
      <w:r w:rsidR="008F73F9" w:rsidRPr="008F73F9">
        <w:rPr>
          <w:rFonts w:ascii="新細明體" w:eastAsia="新細明體" w:hAnsi="新細明體" w:cs="新細明體" w:hint="eastAsia"/>
          <w:color w:val="0000FF"/>
          <w:kern w:val="0"/>
          <w:szCs w:val="24"/>
        </w:rPr>
        <w:t>的執取</w:t>
      </w:r>
      <w:proofErr w:type="gramEnd"/>
      <w:r w:rsidR="008F73F9" w:rsidRPr="008F73F9">
        <w:rPr>
          <w:rFonts w:ascii="新細明體" w:eastAsia="新細明體" w:hAnsi="新細明體" w:cs="新細明體" w:hint="eastAsia"/>
          <w:color w:val="0000FF"/>
          <w:kern w:val="0"/>
          <w:szCs w:val="24"/>
        </w:rPr>
        <w:t>；</w:t>
      </w:r>
    </w:p>
    <w:p w14:paraId="11F85D93" w14:textId="77777777" w:rsidR="008F73F9" w:rsidRDefault="008F73F9" w:rsidP="008F73F9">
      <w:pPr>
        <w:widowControl/>
        <w:rPr>
          <w:rFonts w:ascii="新細明體" w:eastAsia="新細明體" w:hAnsi="新細明體" w:cs="新細明體"/>
          <w:color w:val="0000FF"/>
          <w:kern w:val="0"/>
          <w:szCs w:val="24"/>
        </w:rPr>
      </w:pPr>
      <w:proofErr w:type="gramStart"/>
      <w:r w:rsidRPr="008F73F9">
        <w:rPr>
          <w:rFonts w:ascii="新細明體" w:eastAsia="新細明體" w:hAnsi="新細明體" w:cs="新細明體" w:hint="eastAsia"/>
          <w:color w:val="0000FF"/>
          <w:kern w:val="0"/>
          <w:szCs w:val="24"/>
        </w:rPr>
        <w:lastRenderedPageBreak/>
        <w:t>我語取</w:t>
      </w:r>
      <w:proofErr w:type="gramEnd"/>
      <w:r w:rsidRPr="008F73F9">
        <w:rPr>
          <w:rFonts w:ascii="新細明體" w:eastAsia="新細明體" w:hAnsi="新細明體" w:cs="新細明體" w:hint="eastAsia"/>
          <w:color w:val="0000FF"/>
          <w:kern w:val="0"/>
          <w:szCs w:val="24"/>
        </w:rPr>
        <w:t>，是</w:t>
      </w:r>
      <w:proofErr w:type="gramStart"/>
      <w:r w:rsidRPr="008F73F9">
        <w:rPr>
          <w:rFonts w:ascii="新細明體" w:eastAsia="新細明體" w:hAnsi="新細明體" w:cs="新細明體" w:hint="eastAsia"/>
          <w:color w:val="0000FF"/>
          <w:kern w:val="0"/>
          <w:szCs w:val="24"/>
        </w:rPr>
        <w:t>妄</w:t>
      </w:r>
      <w:proofErr w:type="gramEnd"/>
      <w:r w:rsidRPr="008F73F9">
        <w:rPr>
          <w:rFonts w:ascii="新細明體" w:eastAsia="新細明體" w:hAnsi="新細明體" w:cs="新細明體" w:hint="eastAsia"/>
          <w:color w:val="0000FF"/>
          <w:kern w:val="0"/>
          <w:szCs w:val="24"/>
        </w:rPr>
        <w:t>取自我為實有；</w:t>
      </w:r>
    </w:p>
    <w:p w14:paraId="002A817C" w14:textId="77777777" w:rsidR="008F73F9" w:rsidRDefault="008F73F9" w:rsidP="008F73F9">
      <w:pPr>
        <w:widowControl/>
        <w:rPr>
          <w:rFonts w:ascii="新細明體" w:eastAsia="新細明體" w:hAnsi="新細明體" w:cs="新細明體"/>
          <w:color w:val="0000FF"/>
          <w:kern w:val="0"/>
          <w:szCs w:val="24"/>
        </w:rPr>
      </w:pPr>
      <w:proofErr w:type="gramStart"/>
      <w:r w:rsidRPr="008F73F9">
        <w:rPr>
          <w:rFonts w:ascii="新細明體" w:eastAsia="新細明體" w:hAnsi="新細明體" w:cs="新細明體" w:hint="eastAsia"/>
          <w:color w:val="0000FF"/>
          <w:kern w:val="0"/>
          <w:szCs w:val="24"/>
        </w:rPr>
        <w:t>見取</w:t>
      </w:r>
      <w:proofErr w:type="gramEnd"/>
      <w:r w:rsidRPr="008F73F9">
        <w:rPr>
          <w:rFonts w:ascii="新細明體" w:eastAsia="新細明體" w:hAnsi="新細明體" w:cs="新細明體" w:hint="eastAsia"/>
          <w:color w:val="0000FF"/>
          <w:kern w:val="0"/>
          <w:szCs w:val="24"/>
        </w:rPr>
        <w:t>，</w:t>
      </w:r>
      <w:proofErr w:type="gramStart"/>
      <w:r w:rsidRPr="008F73F9">
        <w:rPr>
          <w:rFonts w:ascii="新細明體" w:eastAsia="新細明體" w:hAnsi="新細明體" w:cs="新細明體" w:hint="eastAsia"/>
          <w:color w:val="0000FF"/>
          <w:kern w:val="0"/>
          <w:szCs w:val="24"/>
        </w:rPr>
        <w:t>是執取不</w:t>
      </w:r>
      <w:proofErr w:type="gramEnd"/>
      <w:r w:rsidRPr="008F73F9">
        <w:rPr>
          <w:rFonts w:ascii="新細明體" w:eastAsia="新細明體" w:hAnsi="新細明體" w:cs="新細明體" w:hint="eastAsia"/>
          <w:color w:val="0000FF"/>
          <w:kern w:val="0"/>
          <w:szCs w:val="24"/>
        </w:rPr>
        <w:t>正確的主張；</w:t>
      </w:r>
    </w:p>
    <w:p w14:paraId="79B6248C" w14:textId="77777777" w:rsidR="008F73F9" w:rsidRPr="008F73F9" w:rsidRDefault="008F73F9" w:rsidP="008F73F9">
      <w:pPr>
        <w:widowControl/>
        <w:rPr>
          <w:rFonts w:ascii="新細明體" w:eastAsia="新細明體" w:hAnsi="新細明體" w:cs="新細明體"/>
          <w:color w:val="0000FF"/>
          <w:kern w:val="0"/>
          <w:szCs w:val="24"/>
        </w:rPr>
      </w:pPr>
      <w:proofErr w:type="gramStart"/>
      <w:r w:rsidRPr="008F73F9">
        <w:rPr>
          <w:rFonts w:ascii="新細明體" w:eastAsia="新細明體" w:hAnsi="新細明體" w:cs="新細明體" w:hint="eastAsia"/>
          <w:color w:val="0000FF"/>
          <w:kern w:val="0"/>
          <w:szCs w:val="24"/>
        </w:rPr>
        <w:t>戒取</w:t>
      </w:r>
      <w:proofErr w:type="gramEnd"/>
      <w:r w:rsidRPr="008F73F9">
        <w:rPr>
          <w:rFonts w:ascii="新細明體" w:eastAsia="新細明體" w:hAnsi="新細明體" w:cs="新細明體" w:hint="eastAsia"/>
          <w:color w:val="0000FF"/>
          <w:kern w:val="0"/>
          <w:szCs w:val="24"/>
        </w:rPr>
        <w:t>，是</w:t>
      </w:r>
      <w:proofErr w:type="gramStart"/>
      <w:r w:rsidRPr="008F73F9">
        <w:rPr>
          <w:rFonts w:ascii="新細明體" w:eastAsia="新細明體" w:hAnsi="新細明體" w:cs="新細明體" w:hint="eastAsia"/>
          <w:color w:val="0000FF"/>
          <w:kern w:val="0"/>
          <w:szCs w:val="24"/>
        </w:rPr>
        <w:t>妄</w:t>
      </w:r>
      <w:proofErr w:type="gramEnd"/>
      <w:r w:rsidRPr="008F73F9">
        <w:rPr>
          <w:rFonts w:ascii="新細明體" w:eastAsia="新細明體" w:hAnsi="新細明體" w:cs="新細明體" w:hint="eastAsia"/>
          <w:color w:val="0000FF"/>
          <w:kern w:val="0"/>
          <w:szCs w:val="24"/>
        </w:rPr>
        <w:t>以邪行為清淨，</w:t>
      </w:r>
      <w:proofErr w:type="gramStart"/>
      <w:r w:rsidRPr="008F73F9">
        <w:rPr>
          <w:rFonts w:ascii="新細明體" w:eastAsia="新細明體" w:hAnsi="新細明體" w:cs="新細明體" w:hint="eastAsia"/>
          <w:color w:val="0000FF"/>
          <w:kern w:val="0"/>
          <w:szCs w:val="24"/>
          <w:shd w:val="clear" w:color="auto" w:fill="FFFF00"/>
        </w:rPr>
        <w:t>為</w:t>
      </w:r>
      <w:r w:rsidRPr="001D2938">
        <w:rPr>
          <w:rFonts w:ascii="新細明體" w:eastAsia="新細明體" w:hAnsi="新細明體" w:cs="新細明體" w:hint="eastAsia"/>
          <w:color w:val="0000FF"/>
          <w:kern w:val="0"/>
          <w:szCs w:val="24"/>
          <w:bdr w:val="single" w:sz="4" w:space="0" w:color="auto"/>
          <w:shd w:val="clear" w:color="auto" w:fill="FFFF00"/>
        </w:rPr>
        <w:t>受生</w:t>
      </w:r>
      <w:r w:rsidRPr="008F73F9">
        <w:rPr>
          <w:rFonts w:ascii="新細明體" w:eastAsia="新細明體" w:hAnsi="新細明體" w:cs="新細明體" w:hint="eastAsia"/>
          <w:color w:val="0000FF"/>
          <w:kern w:val="0"/>
          <w:szCs w:val="24"/>
          <w:shd w:val="clear" w:color="auto" w:fill="FFFF00"/>
        </w:rPr>
        <w:t>而</w:t>
      </w:r>
      <w:proofErr w:type="gramEnd"/>
      <w:r w:rsidRPr="008F73F9">
        <w:rPr>
          <w:rFonts w:ascii="新細明體" w:eastAsia="新細明體" w:hAnsi="新細明體" w:cs="新細明體" w:hint="eastAsia"/>
          <w:color w:val="0000FF"/>
          <w:kern w:val="0"/>
          <w:szCs w:val="24"/>
          <w:shd w:val="clear" w:color="auto" w:fill="FFFF00"/>
        </w:rPr>
        <w:t>持戒，求</w:t>
      </w:r>
      <w:r w:rsidRPr="001D2938">
        <w:rPr>
          <w:rFonts w:ascii="新細明體" w:eastAsia="新細明體" w:hAnsi="新細明體" w:cs="新細明體" w:hint="eastAsia"/>
          <w:color w:val="0000FF"/>
          <w:kern w:val="0"/>
          <w:szCs w:val="24"/>
          <w:bdr w:val="single" w:sz="4" w:space="0" w:color="auto"/>
          <w:shd w:val="clear" w:color="auto" w:fill="FFFF00"/>
        </w:rPr>
        <w:t>生天</w:t>
      </w:r>
      <w:r w:rsidRPr="008F73F9">
        <w:rPr>
          <w:rFonts w:ascii="新細明體" w:eastAsia="新細明體" w:hAnsi="新細明體" w:cs="新細明體" w:hint="eastAsia"/>
          <w:color w:val="0000FF"/>
          <w:kern w:val="0"/>
          <w:szCs w:val="24"/>
          <w:shd w:val="clear" w:color="auto" w:fill="FFFF00"/>
        </w:rPr>
        <w:t>而持戒，這都落</w:t>
      </w:r>
      <w:proofErr w:type="gramStart"/>
      <w:r w:rsidRPr="008F73F9">
        <w:rPr>
          <w:rFonts w:ascii="新細明體" w:eastAsia="新細明體" w:hAnsi="新細明體" w:cs="新細明體" w:hint="eastAsia"/>
          <w:color w:val="0000FF"/>
          <w:kern w:val="0"/>
          <w:szCs w:val="24"/>
          <w:shd w:val="clear" w:color="auto" w:fill="FFFF00"/>
        </w:rPr>
        <w:t>在</w:t>
      </w:r>
      <w:r w:rsidRPr="001D2938">
        <w:rPr>
          <w:rFonts w:ascii="新細明體" w:eastAsia="新細明體" w:hAnsi="新細明體" w:cs="新細明體" w:hint="eastAsia"/>
          <w:color w:val="0000FF"/>
          <w:kern w:val="0"/>
          <w:szCs w:val="24"/>
          <w:bdr w:val="single" w:sz="4" w:space="0" w:color="auto"/>
          <w:shd w:val="clear" w:color="auto" w:fill="FFFF00"/>
        </w:rPr>
        <w:t>戒取</w:t>
      </w:r>
      <w:r w:rsidRPr="008F73F9">
        <w:rPr>
          <w:rFonts w:ascii="新細明體" w:eastAsia="新細明體" w:hAnsi="新細明體" w:cs="新細明體" w:hint="eastAsia"/>
          <w:color w:val="0000FF"/>
          <w:kern w:val="0"/>
          <w:szCs w:val="24"/>
          <w:shd w:val="clear" w:color="auto" w:fill="FFFF00"/>
        </w:rPr>
        <w:t>中</w:t>
      </w:r>
      <w:proofErr w:type="gramEnd"/>
      <w:r w:rsidRPr="008F73F9">
        <w:rPr>
          <w:rFonts w:ascii="新細明體" w:eastAsia="新細明體" w:hAnsi="新細明體" w:cs="新細明體" w:hint="eastAsia"/>
          <w:color w:val="0000FF"/>
          <w:kern w:val="0"/>
          <w:szCs w:val="24"/>
        </w:rPr>
        <w:t>。</w:t>
      </w:r>
    </w:p>
    <w:p w14:paraId="239436F8" w14:textId="77777777" w:rsidR="008F73F9" w:rsidRPr="008F73F9" w:rsidRDefault="008F73F9" w:rsidP="0043369E">
      <w:pPr>
        <w:widowControl/>
        <w:spacing w:line="336" w:lineRule="atLeast"/>
        <w:rPr>
          <w:rFonts w:ascii="Times New Roman" w:eastAsia="新細明體" w:hAnsi="Times New Roman" w:cs="Times New Roman"/>
          <w:color w:val="002200"/>
          <w:kern w:val="0"/>
          <w:szCs w:val="24"/>
        </w:rPr>
      </w:pPr>
    </w:p>
    <w:p w14:paraId="71362B51" w14:textId="0B6A1E04" w:rsidR="0043369E" w:rsidRPr="0043369E" w:rsidRDefault="0043369E" w:rsidP="00A23B5C">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三、所為取</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午一、問</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第三科所為取，說明所為取的體相，分二科；</w:t>
      </w:r>
      <w:proofErr w:type="gramStart"/>
      <w:r w:rsidRPr="0043369E">
        <w:rPr>
          <w:rFonts w:ascii="Times New Roman" w:eastAsia="新細明體" w:hAnsi="Times New Roman" w:cs="Times New Roman"/>
          <w:color w:val="002200"/>
          <w:kern w:val="0"/>
          <w:szCs w:val="24"/>
        </w:rPr>
        <w:t>第一科問</w:t>
      </w:r>
      <w:proofErr w:type="gramEnd"/>
      <w:r w:rsidRPr="0043369E">
        <w:rPr>
          <w:rFonts w:ascii="Times New Roman" w:eastAsia="新細明體" w:hAnsi="Times New Roman" w:cs="Times New Roman"/>
          <w:color w:val="002200"/>
          <w:kern w:val="0"/>
          <w:szCs w:val="24"/>
        </w:rPr>
        <w:t>，提問。</w:t>
      </w:r>
    </w:p>
    <w:p w14:paraId="24101433" w14:textId="52EF54CF"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問：</w:t>
      </w:r>
      <w:r w:rsidRPr="00627341">
        <w:rPr>
          <w:rFonts w:ascii="Times New Roman" w:eastAsia="標楷體" w:hAnsi="Times New Roman" w:cs="Times New Roman"/>
          <w:b/>
          <w:bCs/>
          <w:color w:val="00008B"/>
          <w:kern w:val="0"/>
          <w:szCs w:val="24"/>
          <w:bdr w:val="single" w:sz="4" w:space="0" w:color="auto"/>
        </w:rPr>
        <w:t>何所</w:t>
      </w:r>
      <w:r w:rsidRPr="008F73F9">
        <w:rPr>
          <w:rFonts w:ascii="Times New Roman" w:eastAsia="標楷體" w:hAnsi="Times New Roman" w:cs="Times New Roman"/>
          <w:b/>
          <w:bCs/>
          <w:color w:val="00008B"/>
          <w:kern w:val="0"/>
          <w:szCs w:val="24"/>
          <w:highlight w:val="yellow"/>
          <w:bdr w:val="single" w:sz="4" w:space="0" w:color="auto"/>
        </w:rPr>
        <w:t>為</w:t>
      </w:r>
      <w:r w:rsidRPr="0043369E">
        <w:rPr>
          <w:rFonts w:ascii="Times New Roman" w:eastAsia="標楷體" w:hAnsi="Times New Roman" w:cs="Times New Roman"/>
          <w:b/>
          <w:bCs/>
          <w:color w:val="00008B"/>
          <w:kern w:val="0"/>
          <w:szCs w:val="24"/>
        </w:rPr>
        <w:t>取？</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問：</w:t>
      </w:r>
      <w:r w:rsidRPr="004719CF">
        <w:rPr>
          <w:rFonts w:ascii="Times New Roman" w:eastAsia="新細明體" w:hAnsi="Times New Roman" w:cs="Times New Roman"/>
          <w:color w:val="002200"/>
          <w:kern w:val="0"/>
          <w:szCs w:val="24"/>
          <w:highlight w:val="yellow"/>
        </w:rPr>
        <w:t>為什麼</w:t>
      </w:r>
      <w:proofErr w:type="gramStart"/>
      <w:r w:rsidRPr="0043369E">
        <w:rPr>
          <w:rFonts w:ascii="Times New Roman" w:eastAsia="新細明體" w:hAnsi="Times New Roman" w:cs="Times New Roman"/>
          <w:color w:val="002200"/>
          <w:kern w:val="0"/>
          <w:szCs w:val="24"/>
        </w:rPr>
        <w:t>要取著</w:t>
      </w:r>
      <w:proofErr w:type="gramEnd"/>
      <w:r w:rsidRPr="0043369E">
        <w:rPr>
          <w:rFonts w:ascii="Times New Roman" w:eastAsia="新細明體" w:hAnsi="Times New Roman" w:cs="Times New Roman"/>
          <w:color w:val="002200"/>
          <w:kern w:val="0"/>
          <w:szCs w:val="24"/>
        </w:rPr>
        <w:t>？</w:t>
      </w:r>
    </w:p>
    <w:p w14:paraId="38ECE1C6" w14:textId="77777777" w:rsidR="00A23B5C" w:rsidRPr="00A23B5C" w:rsidRDefault="00A23B5C" w:rsidP="00A23B5C">
      <w:pPr>
        <w:widowControl/>
        <w:rPr>
          <w:rFonts w:ascii="Times New Roman" w:eastAsia="新細明體" w:hAnsi="Times New Roman" w:cs="Times New Roman"/>
          <w:color w:val="002200"/>
          <w:kern w:val="0"/>
          <w:szCs w:val="24"/>
        </w:rPr>
      </w:pPr>
    </w:p>
    <w:p w14:paraId="17178829" w14:textId="55060B62"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午二、答</w:t>
      </w:r>
      <w:r w:rsidRPr="0043369E">
        <w:rPr>
          <w:rFonts w:ascii="Times New Roman" w:eastAsia="新細明體" w:hAnsi="Times New Roman" w:cs="Times New Roman"/>
          <w:b/>
          <w:bCs/>
          <w:color w:val="8B0000"/>
          <w:kern w:val="0"/>
          <w:szCs w:val="24"/>
        </w:rPr>
        <w:t>4</w:t>
      </w:r>
      <w:r w:rsidRPr="0043369E">
        <w:rPr>
          <w:rFonts w:ascii="Times New Roman" w:eastAsia="新細明體" w:hAnsi="Times New Roman" w:cs="Times New Roman"/>
          <w:b/>
          <w:bCs/>
          <w:color w:val="8B0000"/>
          <w:kern w:val="0"/>
          <w:szCs w:val="24"/>
        </w:rPr>
        <w:t>未一、為得欲等</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第二科答</w:t>
      </w:r>
      <w:proofErr w:type="gramEnd"/>
      <w:r w:rsidRPr="0043369E">
        <w:rPr>
          <w:rFonts w:ascii="Times New Roman" w:eastAsia="新細明體" w:hAnsi="Times New Roman" w:cs="Times New Roman"/>
          <w:color w:val="002200"/>
          <w:kern w:val="0"/>
          <w:szCs w:val="24"/>
        </w:rPr>
        <w:t>，回答，分四科；第一科為得欲等，說明為</w:t>
      </w:r>
      <w:proofErr w:type="gramStart"/>
      <w:r w:rsidRPr="0043369E">
        <w:rPr>
          <w:rFonts w:ascii="Times New Roman" w:eastAsia="新細明體" w:hAnsi="Times New Roman" w:cs="Times New Roman"/>
          <w:color w:val="002200"/>
          <w:kern w:val="0"/>
          <w:szCs w:val="24"/>
        </w:rPr>
        <w:t>得到諸欲而</w:t>
      </w:r>
      <w:proofErr w:type="gramEnd"/>
      <w:r w:rsidRPr="0043369E">
        <w:rPr>
          <w:rFonts w:ascii="Times New Roman" w:eastAsia="新細明體" w:hAnsi="Times New Roman" w:cs="Times New Roman"/>
          <w:color w:val="002200"/>
          <w:kern w:val="0"/>
          <w:szCs w:val="24"/>
        </w:rPr>
        <w:t>有欲取。</w:t>
      </w:r>
    </w:p>
    <w:p w14:paraId="37581D80" w14:textId="63EF82B5"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答：為</w:t>
      </w:r>
      <w:proofErr w:type="gramStart"/>
      <w:r w:rsidRPr="0043369E">
        <w:rPr>
          <w:rFonts w:ascii="Times New Roman" w:eastAsia="標楷體" w:hAnsi="Times New Roman" w:cs="Times New Roman"/>
          <w:b/>
          <w:bCs/>
          <w:color w:val="00008B"/>
          <w:kern w:val="0"/>
          <w:szCs w:val="24"/>
        </w:rPr>
        <w:t>得諸欲及</w:t>
      </w:r>
      <w:proofErr w:type="gramEnd"/>
      <w:r w:rsidRPr="0043369E">
        <w:rPr>
          <w:rFonts w:ascii="Times New Roman" w:eastAsia="標楷體" w:hAnsi="Times New Roman" w:cs="Times New Roman"/>
          <w:b/>
          <w:bCs/>
          <w:color w:val="00008B"/>
          <w:kern w:val="0"/>
          <w:szCs w:val="24"/>
        </w:rPr>
        <w:t>為受用故，起</w:t>
      </w:r>
      <w:r w:rsidRPr="00326DE0">
        <w:rPr>
          <w:rFonts w:ascii="Times New Roman" w:eastAsia="標楷體" w:hAnsi="Times New Roman" w:cs="Times New Roman"/>
          <w:b/>
          <w:bCs/>
          <w:color w:val="00008B"/>
          <w:kern w:val="0"/>
          <w:szCs w:val="24"/>
          <w:highlight w:val="yellow"/>
        </w:rPr>
        <w:t>初取</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答：依在家人說，在家人一定是生活在欲當中，為</w:t>
      </w:r>
      <w:proofErr w:type="gramStart"/>
      <w:r w:rsidRPr="0043369E">
        <w:rPr>
          <w:rFonts w:ascii="Times New Roman" w:eastAsia="新細明體" w:hAnsi="Times New Roman" w:cs="Times New Roman"/>
          <w:color w:val="002200"/>
          <w:kern w:val="0"/>
          <w:szCs w:val="24"/>
        </w:rPr>
        <w:t>得到諸欲的</w:t>
      </w:r>
      <w:proofErr w:type="gramEnd"/>
      <w:r w:rsidRPr="0043369E">
        <w:rPr>
          <w:rFonts w:ascii="Times New Roman" w:eastAsia="新細明體" w:hAnsi="Times New Roman" w:cs="Times New Roman"/>
          <w:color w:val="002200"/>
          <w:kern w:val="0"/>
          <w:szCs w:val="24"/>
        </w:rPr>
        <w:t>滿足以及為了受用飲食男女</w:t>
      </w:r>
      <w:proofErr w:type="gramStart"/>
      <w:r w:rsidRPr="0043369E">
        <w:rPr>
          <w:rFonts w:ascii="Times New Roman" w:eastAsia="新細明體" w:hAnsi="Times New Roman" w:cs="Times New Roman"/>
          <w:color w:val="002200"/>
          <w:kern w:val="0"/>
          <w:szCs w:val="24"/>
        </w:rPr>
        <w:t>等諸欲的</w:t>
      </w:r>
      <w:proofErr w:type="gramEnd"/>
      <w:r w:rsidRPr="0043369E">
        <w:rPr>
          <w:rFonts w:ascii="Times New Roman" w:eastAsia="新細明體" w:hAnsi="Times New Roman" w:cs="Times New Roman"/>
          <w:color w:val="002200"/>
          <w:kern w:val="0"/>
          <w:szCs w:val="24"/>
        </w:rPr>
        <w:t>緣故，而</w:t>
      </w:r>
      <w:proofErr w:type="gramStart"/>
      <w:r w:rsidRPr="0043369E">
        <w:rPr>
          <w:rFonts w:ascii="Times New Roman" w:eastAsia="新細明體" w:hAnsi="Times New Roman" w:cs="Times New Roman"/>
          <w:color w:val="002200"/>
          <w:kern w:val="0"/>
          <w:szCs w:val="24"/>
        </w:rPr>
        <w:t>生起第一種</w:t>
      </w:r>
      <w:proofErr w:type="gramEnd"/>
      <w:r w:rsidRPr="0043369E">
        <w:rPr>
          <w:rFonts w:ascii="Times New Roman" w:eastAsia="新細明體" w:hAnsi="Times New Roman" w:cs="Times New Roman"/>
          <w:color w:val="002200"/>
          <w:kern w:val="0"/>
          <w:szCs w:val="24"/>
        </w:rPr>
        <w:t>取，即</w:t>
      </w:r>
      <w:r w:rsidRPr="00326DE0">
        <w:rPr>
          <w:rFonts w:ascii="Times New Roman" w:eastAsia="新細明體" w:hAnsi="Times New Roman" w:cs="Times New Roman"/>
          <w:color w:val="002200"/>
          <w:kern w:val="0"/>
          <w:szCs w:val="24"/>
          <w:highlight w:val="yellow"/>
        </w:rPr>
        <w:t>欲取</w:t>
      </w:r>
      <w:r w:rsidRPr="0043369E">
        <w:rPr>
          <w:rFonts w:ascii="Times New Roman" w:eastAsia="新細明體" w:hAnsi="Times New Roman" w:cs="Times New Roman"/>
          <w:color w:val="002200"/>
          <w:kern w:val="0"/>
          <w:szCs w:val="24"/>
        </w:rPr>
        <w:t>。</w:t>
      </w:r>
    </w:p>
    <w:p w14:paraId="6170AF91" w14:textId="77777777" w:rsidR="00A23B5C" w:rsidRPr="00A23B5C" w:rsidRDefault="00A23B5C" w:rsidP="00A23B5C">
      <w:pPr>
        <w:widowControl/>
        <w:rPr>
          <w:rFonts w:ascii="Times New Roman" w:eastAsia="新細明體" w:hAnsi="Times New Roman" w:cs="Times New Roman"/>
          <w:color w:val="002200"/>
          <w:kern w:val="0"/>
          <w:szCs w:val="24"/>
        </w:rPr>
      </w:pPr>
    </w:p>
    <w:p w14:paraId="5C47FF7B" w14:textId="767642A7"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未二、為</w:t>
      </w:r>
      <w:proofErr w:type="gramStart"/>
      <w:r w:rsidRPr="0043369E">
        <w:rPr>
          <w:rFonts w:ascii="Times New Roman" w:eastAsia="新細明體" w:hAnsi="Times New Roman" w:cs="Times New Roman"/>
          <w:b/>
          <w:bCs/>
          <w:color w:val="8B0000"/>
          <w:kern w:val="0"/>
          <w:szCs w:val="24"/>
        </w:rPr>
        <w:t>詰</w:t>
      </w:r>
      <w:proofErr w:type="gramEnd"/>
      <w:r w:rsidRPr="0043369E">
        <w:rPr>
          <w:rFonts w:ascii="Times New Roman" w:eastAsia="新細明體" w:hAnsi="Times New Roman" w:cs="Times New Roman"/>
          <w:b/>
          <w:bCs/>
          <w:color w:val="8B0000"/>
          <w:kern w:val="0"/>
          <w:szCs w:val="24"/>
        </w:rPr>
        <w:t>他等</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為二科為</w:t>
      </w:r>
      <w:proofErr w:type="gramStart"/>
      <w:r w:rsidRPr="0043369E">
        <w:rPr>
          <w:rFonts w:ascii="Times New Roman" w:eastAsia="新細明體" w:hAnsi="Times New Roman" w:cs="Times New Roman"/>
          <w:color w:val="002200"/>
          <w:kern w:val="0"/>
          <w:szCs w:val="24"/>
        </w:rPr>
        <w:t>詰</w:t>
      </w:r>
      <w:proofErr w:type="gramEnd"/>
      <w:r w:rsidRPr="0043369E">
        <w:rPr>
          <w:rFonts w:ascii="Times New Roman" w:eastAsia="新細明體" w:hAnsi="Times New Roman" w:cs="Times New Roman"/>
          <w:color w:val="002200"/>
          <w:kern w:val="0"/>
          <w:szCs w:val="24"/>
        </w:rPr>
        <w:t>他等，說明為了詰責他所立論</w:t>
      </w:r>
      <w:proofErr w:type="gramStart"/>
      <w:r w:rsidRPr="0043369E">
        <w:rPr>
          <w:rFonts w:ascii="Times New Roman" w:eastAsia="新細明體" w:hAnsi="Times New Roman" w:cs="Times New Roman"/>
          <w:color w:val="002200"/>
          <w:kern w:val="0"/>
          <w:szCs w:val="24"/>
        </w:rPr>
        <w:t>或免脫他人的問難等</w:t>
      </w:r>
      <w:proofErr w:type="gramEnd"/>
      <w:r w:rsidRPr="0043369E">
        <w:rPr>
          <w:rFonts w:ascii="Times New Roman" w:eastAsia="新細明體" w:hAnsi="Times New Roman" w:cs="Times New Roman"/>
          <w:color w:val="002200"/>
          <w:kern w:val="0"/>
          <w:szCs w:val="24"/>
        </w:rPr>
        <w:t>，而</w:t>
      </w:r>
      <w:proofErr w:type="gramStart"/>
      <w:r w:rsidRPr="0043369E">
        <w:rPr>
          <w:rFonts w:ascii="Times New Roman" w:eastAsia="新細明體" w:hAnsi="Times New Roman" w:cs="Times New Roman"/>
          <w:color w:val="002200"/>
          <w:kern w:val="0"/>
          <w:szCs w:val="24"/>
        </w:rPr>
        <w:t>有見取</w:t>
      </w:r>
      <w:proofErr w:type="gramEnd"/>
      <w:r w:rsidRPr="0043369E">
        <w:rPr>
          <w:rFonts w:ascii="Times New Roman" w:eastAsia="新細明體" w:hAnsi="Times New Roman" w:cs="Times New Roman"/>
          <w:color w:val="002200"/>
          <w:kern w:val="0"/>
          <w:szCs w:val="24"/>
        </w:rPr>
        <w:t>。</w:t>
      </w:r>
    </w:p>
    <w:p w14:paraId="7AE65816" w14:textId="31E7E5E6"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由貪利養及以恭敬增上力故，或為詰責他</w:t>
      </w:r>
      <w:r w:rsidR="00326DE0">
        <w:rPr>
          <w:rFonts w:ascii="Times New Roman" w:eastAsia="標楷體" w:hAnsi="Times New Roman" w:cs="Times New Roman" w:hint="eastAsia"/>
          <w:b/>
          <w:bCs/>
          <w:color w:val="00008B"/>
          <w:kern w:val="0"/>
          <w:szCs w:val="24"/>
          <w:vertAlign w:val="superscript"/>
        </w:rPr>
        <w:t>人</w:t>
      </w:r>
      <w:r w:rsidRPr="0043369E">
        <w:rPr>
          <w:rFonts w:ascii="Times New Roman" w:eastAsia="標楷體" w:hAnsi="Times New Roman" w:cs="Times New Roman"/>
          <w:b/>
          <w:bCs/>
          <w:color w:val="00008B"/>
          <w:kern w:val="0"/>
          <w:szCs w:val="24"/>
        </w:rPr>
        <w:t>所立論</w:t>
      </w:r>
      <w:r w:rsidR="00326DE0" w:rsidRPr="00627341">
        <w:rPr>
          <w:rFonts w:ascii="Times New Roman" w:eastAsia="標楷體" w:hAnsi="Times New Roman" w:cs="Times New Roman" w:hint="eastAsia"/>
          <w:b/>
          <w:bCs/>
          <w:color w:val="C00000"/>
          <w:kern w:val="0"/>
          <w:szCs w:val="24"/>
          <w:vertAlign w:val="superscript"/>
        </w:rPr>
        <w:t>攻擊</w:t>
      </w:r>
      <w:r w:rsidRPr="0043369E">
        <w:rPr>
          <w:rFonts w:ascii="Times New Roman" w:eastAsia="標楷體" w:hAnsi="Times New Roman" w:cs="Times New Roman"/>
          <w:b/>
          <w:bCs/>
          <w:color w:val="00008B"/>
          <w:kern w:val="0"/>
          <w:szCs w:val="24"/>
        </w:rPr>
        <w:t>，或</w:t>
      </w:r>
      <w:proofErr w:type="gramStart"/>
      <w:r w:rsidRPr="0043369E">
        <w:rPr>
          <w:rFonts w:ascii="Times New Roman" w:eastAsia="標楷體" w:hAnsi="Times New Roman" w:cs="Times New Roman"/>
          <w:b/>
          <w:bCs/>
          <w:color w:val="00008B"/>
          <w:kern w:val="0"/>
          <w:szCs w:val="24"/>
        </w:rPr>
        <w:t>為免脫他</w:t>
      </w:r>
      <w:r w:rsidR="00326DE0">
        <w:rPr>
          <w:rFonts w:ascii="Times New Roman" w:eastAsia="標楷體" w:hAnsi="Times New Roman" w:cs="Times New Roman" w:hint="eastAsia"/>
          <w:b/>
          <w:bCs/>
          <w:color w:val="00008B"/>
          <w:kern w:val="0"/>
          <w:szCs w:val="24"/>
          <w:vertAlign w:val="superscript"/>
        </w:rPr>
        <w:t>人</w:t>
      </w:r>
      <w:r w:rsidRPr="0043369E">
        <w:rPr>
          <w:rFonts w:ascii="Times New Roman" w:eastAsia="標楷體" w:hAnsi="Times New Roman" w:cs="Times New Roman"/>
          <w:b/>
          <w:bCs/>
          <w:color w:val="00008B"/>
          <w:kern w:val="0"/>
          <w:szCs w:val="24"/>
        </w:rPr>
        <w:t>所徵難</w:t>
      </w:r>
      <w:r w:rsidR="00326DE0" w:rsidRPr="00627341">
        <w:rPr>
          <w:rFonts w:ascii="Times New Roman" w:eastAsia="標楷體" w:hAnsi="Times New Roman" w:cs="Times New Roman" w:hint="eastAsia"/>
          <w:b/>
          <w:bCs/>
          <w:color w:val="C00000"/>
          <w:kern w:val="0"/>
          <w:szCs w:val="24"/>
          <w:vertAlign w:val="superscript"/>
        </w:rPr>
        <w:t>防守</w:t>
      </w:r>
      <w:proofErr w:type="gramEnd"/>
      <w:r w:rsidRPr="0043369E">
        <w:rPr>
          <w:rFonts w:ascii="Times New Roman" w:eastAsia="標楷體" w:hAnsi="Times New Roman" w:cs="Times New Roman"/>
          <w:b/>
          <w:bCs/>
          <w:color w:val="00008B"/>
          <w:kern w:val="0"/>
          <w:szCs w:val="24"/>
        </w:rPr>
        <w:t>，起</w:t>
      </w:r>
      <w:r w:rsidRPr="00326DE0">
        <w:rPr>
          <w:rFonts w:ascii="Times New Roman" w:eastAsia="標楷體" w:hAnsi="Times New Roman" w:cs="Times New Roman"/>
          <w:b/>
          <w:bCs/>
          <w:color w:val="00008B"/>
          <w:kern w:val="0"/>
          <w:szCs w:val="24"/>
          <w:highlight w:val="yellow"/>
        </w:rPr>
        <w:t>第二取</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外道的</w:t>
      </w:r>
      <w:r w:rsidRPr="002E1A75">
        <w:rPr>
          <w:rFonts w:ascii="Times New Roman" w:eastAsia="新細明體" w:hAnsi="Times New Roman" w:cs="Times New Roman"/>
          <w:color w:val="002200"/>
          <w:kern w:val="0"/>
          <w:szCs w:val="24"/>
          <w:bdr w:val="single" w:sz="4" w:space="0" w:color="auto"/>
        </w:rPr>
        <w:t>出家人</w:t>
      </w:r>
      <w:r w:rsidRPr="0043369E">
        <w:rPr>
          <w:rFonts w:ascii="Times New Roman" w:eastAsia="新細明體" w:hAnsi="Times New Roman" w:cs="Times New Roman"/>
          <w:color w:val="002200"/>
          <w:kern w:val="0"/>
          <w:szCs w:val="24"/>
        </w:rPr>
        <w:t>由於貪著名聞利養及他人對自己的恭敬，這份增上力的緣故，便致力於以擊敗他人論點來破他立</w:t>
      </w:r>
      <w:proofErr w:type="gramStart"/>
      <w:r w:rsidRPr="0043369E">
        <w:rPr>
          <w:rFonts w:ascii="Times New Roman" w:eastAsia="新細明體" w:hAnsi="Times New Roman" w:cs="Times New Roman"/>
          <w:color w:val="002200"/>
          <w:kern w:val="0"/>
          <w:szCs w:val="24"/>
        </w:rPr>
        <w:t>自</w:t>
      </w:r>
      <w:proofErr w:type="gramEnd"/>
      <w:r w:rsidRPr="0043369E">
        <w:rPr>
          <w:rFonts w:ascii="Times New Roman" w:eastAsia="新細明體" w:hAnsi="Times New Roman" w:cs="Times New Roman"/>
          <w:color w:val="002200"/>
          <w:kern w:val="0"/>
          <w:szCs w:val="24"/>
        </w:rPr>
        <w:t>，或</w:t>
      </w:r>
      <w:proofErr w:type="gramStart"/>
      <w:r w:rsidRPr="0043369E">
        <w:rPr>
          <w:rFonts w:ascii="Times New Roman" w:eastAsia="新細明體" w:hAnsi="Times New Roman" w:cs="Times New Roman"/>
          <w:color w:val="002200"/>
          <w:kern w:val="0"/>
          <w:szCs w:val="24"/>
        </w:rPr>
        <w:t>為了免脫他人的難問</w:t>
      </w:r>
      <w:proofErr w:type="gramEnd"/>
      <w:r w:rsidRPr="0043369E">
        <w:rPr>
          <w:rFonts w:ascii="Times New Roman" w:eastAsia="新細明體" w:hAnsi="Times New Roman" w:cs="Times New Roman"/>
          <w:color w:val="002200"/>
          <w:kern w:val="0"/>
          <w:szCs w:val="24"/>
        </w:rPr>
        <w:t>，而成立自己的理論，因此生起第二種取，</w:t>
      </w:r>
      <w:proofErr w:type="gramStart"/>
      <w:r w:rsidRPr="0043369E">
        <w:rPr>
          <w:rFonts w:ascii="Times New Roman" w:eastAsia="新細明體" w:hAnsi="Times New Roman" w:cs="Times New Roman"/>
          <w:color w:val="002200"/>
          <w:kern w:val="0"/>
          <w:szCs w:val="24"/>
        </w:rPr>
        <w:t>即</w:t>
      </w:r>
      <w:r w:rsidRPr="00326DE0">
        <w:rPr>
          <w:rFonts w:ascii="Times New Roman" w:eastAsia="新細明體" w:hAnsi="Times New Roman" w:cs="Times New Roman"/>
          <w:color w:val="002200"/>
          <w:kern w:val="0"/>
          <w:szCs w:val="24"/>
          <w:highlight w:val="yellow"/>
        </w:rPr>
        <w:t>見取</w:t>
      </w:r>
      <w:proofErr w:type="gramEnd"/>
      <w:r w:rsidRPr="0043369E">
        <w:rPr>
          <w:rFonts w:ascii="Times New Roman" w:eastAsia="新細明體" w:hAnsi="Times New Roman" w:cs="Times New Roman"/>
          <w:color w:val="002200"/>
          <w:kern w:val="0"/>
          <w:szCs w:val="24"/>
        </w:rPr>
        <w:t>。</w:t>
      </w:r>
    </w:p>
    <w:p w14:paraId="50A84C3F" w14:textId="77777777" w:rsidR="00A23B5C" w:rsidRPr="0043369E" w:rsidRDefault="00A23B5C" w:rsidP="00A23B5C">
      <w:pPr>
        <w:widowControl/>
        <w:rPr>
          <w:rFonts w:ascii="Times New Roman" w:eastAsia="新細明體" w:hAnsi="Times New Roman" w:cs="Times New Roman"/>
          <w:color w:val="002200"/>
          <w:kern w:val="0"/>
          <w:szCs w:val="24"/>
        </w:rPr>
      </w:pPr>
    </w:p>
    <w:p w14:paraId="0D9A2C44" w14:textId="286B6B51"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未三、</w:t>
      </w:r>
      <w:proofErr w:type="gramStart"/>
      <w:r w:rsidRPr="0043369E">
        <w:rPr>
          <w:rFonts w:ascii="Times New Roman" w:eastAsia="新細明體" w:hAnsi="Times New Roman" w:cs="Times New Roman"/>
          <w:b/>
          <w:bCs/>
          <w:color w:val="8B0000"/>
          <w:kern w:val="0"/>
          <w:szCs w:val="24"/>
        </w:rPr>
        <w:t>為趣離欲</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為趣離欲</w:t>
      </w:r>
      <w:proofErr w:type="gramEnd"/>
      <w:r w:rsidRPr="0043369E">
        <w:rPr>
          <w:rFonts w:ascii="Times New Roman" w:eastAsia="新細明體" w:hAnsi="Times New Roman" w:cs="Times New Roman"/>
          <w:color w:val="002200"/>
          <w:kern w:val="0"/>
          <w:szCs w:val="24"/>
        </w:rPr>
        <w:t>，外道</w:t>
      </w:r>
      <w:proofErr w:type="gramStart"/>
      <w:r w:rsidRPr="0043369E">
        <w:rPr>
          <w:rFonts w:ascii="Times New Roman" w:eastAsia="新細明體" w:hAnsi="Times New Roman" w:cs="Times New Roman"/>
          <w:color w:val="002200"/>
          <w:kern w:val="0"/>
          <w:szCs w:val="24"/>
        </w:rPr>
        <w:t>為了離欲得</w:t>
      </w:r>
      <w:proofErr w:type="gramEnd"/>
      <w:r w:rsidRPr="0043369E">
        <w:rPr>
          <w:rFonts w:ascii="Times New Roman" w:eastAsia="新細明體" w:hAnsi="Times New Roman" w:cs="Times New Roman"/>
          <w:color w:val="002200"/>
          <w:kern w:val="0"/>
          <w:szCs w:val="24"/>
        </w:rPr>
        <w:t>定，而有</w:t>
      </w:r>
      <w:proofErr w:type="gramStart"/>
      <w:r w:rsidRPr="0043369E">
        <w:rPr>
          <w:rFonts w:ascii="Times New Roman" w:eastAsia="新細明體" w:hAnsi="Times New Roman" w:cs="Times New Roman"/>
          <w:color w:val="002200"/>
          <w:kern w:val="0"/>
          <w:szCs w:val="24"/>
        </w:rPr>
        <w:t>戒禁取</w:t>
      </w:r>
      <w:proofErr w:type="gramEnd"/>
      <w:r w:rsidRPr="0043369E">
        <w:rPr>
          <w:rFonts w:ascii="Times New Roman" w:eastAsia="新細明體" w:hAnsi="Times New Roman" w:cs="Times New Roman"/>
          <w:color w:val="002200"/>
          <w:kern w:val="0"/>
          <w:szCs w:val="24"/>
        </w:rPr>
        <w:t>。</w:t>
      </w:r>
    </w:p>
    <w:p w14:paraId="2AF92B14" w14:textId="02FFCD9B" w:rsidR="0043369E" w:rsidRDefault="0043369E" w:rsidP="00A23B5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奢</w:t>
      </w:r>
      <w:proofErr w:type="gramEnd"/>
      <w:r w:rsidRPr="0043369E">
        <w:rPr>
          <w:rFonts w:ascii="Times New Roman" w:eastAsia="標楷體" w:hAnsi="Times New Roman" w:cs="Times New Roman"/>
          <w:b/>
          <w:bCs/>
          <w:color w:val="00008B"/>
          <w:kern w:val="0"/>
          <w:szCs w:val="24"/>
        </w:rPr>
        <w:t>摩他支為所依止、為所建立，為欲</w:t>
      </w:r>
      <w:proofErr w:type="gramStart"/>
      <w:r w:rsidRPr="0043369E">
        <w:rPr>
          <w:rFonts w:ascii="Times New Roman" w:eastAsia="標楷體" w:hAnsi="Times New Roman" w:cs="Times New Roman"/>
          <w:b/>
          <w:bCs/>
          <w:color w:val="00008B"/>
          <w:kern w:val="0"/>
          <w:szCs w:val="24"/>
        </w:rPr>
        <w:t>往趣世間離欲</w:t>
      </w:r>
      <w:proofErr w:type="gramEnd"/>
      <w:r w:rsidR="002E1A7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乃至</w:t>
      </w:r>
      <w:proofErr w:type="gramStart"/>
      <w:r w:rsidRPr="0043369E">
        <w:rPr>
          <w:rFonts w:ascii="Times New Roman" w:eastAsia="標楷體" w:hAnsi="Times New Roman" w:cs="Times New Roman"/>
          <w:b/>
          <w:bCs/>
          <w:color w:val="00008B"/>
          <w:kern w:val="0"/>
          <w:szCs w:val="24"/>
        </w:rPr>
        <w:t>非想非非想處</w:t>
      </w:r>
      <w:proofErr w:type="gramEnd"/>
      <w:r w:rsidRPr="0043369E">
        <w:rPr>
          <w:rFonts w:ascii="Times New Roman" w:eastAsia="標楷體" w:hAnsi="Times New Roman" w:cs="Times New Roman"/>
          <w:b/>
          <w:bCs/>
          <w:color w:val="00008B"/>
          <w:kern w:val="0"/>
          <w:szCs w:val="24"/>
        </w:rPr>
        <w:t>三摩鉢底，起</w:t>
      </w:r>
      <w:r w:rsidRPr="00326DE0">
        <w:rPr>
          <w:rFonts w:ascii="Times New Roman" w:eastAsia="標楷體" w:hAnsi="Times New Roman" w:cs="Times New Roman"/>
          <w:b/>
          <w:bCs/>
          <w:color w:val="00008B"/>
          <w:kern w:val="0"/>
          <w:szCs w:val="24"/>
          <w:highlight w:val="yellow"/>
        </w:rPr>
        <w:t>第三取</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外道以</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摩他支為所依止、為所要建立的禪定，為了得到世間</w:t>
      </w:r>
      <w:proofErr w:type="gramStart"/>
      <w:r w:rsidRPr="0043369E">
        <w:rPr>
          <w:rFonts w:ascii="Times New Roman" w:eastAsia="新細明體" w:hAnsi="Times New Roman" w:cs="Times New Roman"/>
          <w:color w:val="002200"/>
          <w:kern w:val="0"/>
          <w:szCs w:val="24"/>
        </w:rPr>
        <w:t>離欲</w:t>
      </w:r>
      <w:r w:rsidR="002E1A75">
        <w:rPr>
          <w:rFonts w:ascii="Times New Roman" w:eastAsia="新細明體" w:hAnsi="Times New Roman" w:cs="Times New Roman" w:hint="eastAsia"/>
          <w:color w:val="0000FF"/>
          <w:kern w:val="0"/>
          <w:szCs w:val="24"/>
          <w:vertAlign w:val="superscript"/>
        </w:rPr>
        <w:t>界</w:t>
      </w:r>
      <w:r w:rsidRPr="0043369E">
        <w:rPr>
          <w:rFonts w:ascii="Times New Roman" w:eastAsia="新細明體" w:hAnsi="Times New Roman" w:cs="Times New Roman"/>
          <w:color w:val="002200"/>
          <w:kern w:val="0"/>
          <w:szCs w:val="24"/>
        </w:rPr>
        <w:t>，初禪</w:t>
      </w:r>
      <w:proofErr w:type="gramEnd"/>
      <w:r w:rsidRPr="0043369E">
        <w:rPr>
          <w:rFonts w:ascii="Times New Roman" w:eastAsia="新細明體" w:hAnsi="Times New Roman" w:cs="Times New Roman"/>
          <w:color w:val="002200"/>
          <w:kern w:val="0"/>
          <w:szCs w:val="24"/>
        </w:rPr>
        <w:t>、二禪、三禪、四禪乃至</w:t>
      </w:r>
      <w:proofErr w:type="gramStart"/>
      <w:r w:rsidRPr="0043369E">
        <w:rPr>
          <w:rFonts w:ascii="Times New Roman" w:eastAsia="新細明體" w:hAnsi="Times New Roman" w:cs="Times New Roman"/>
          <w:color w:val="002200"/>
          <w:kern w:val="0"/>
          <w:szCs w:val="24"/>
        </w:rPr>
        <w:t>非想非非想處</w:t>
      </w:r>
      <w:proofErr w:type="gramEnd"/>
      <w:r w:rsidRPr="0043369E">
        <w:rPr>
          <w:rFonts w:ascii="Times New Roman" w:eastAsia="新細明體" w:hAnsi="Times New Roman" w:cs="Times New Roman"/>
          <w:color w:val="002200"/>
          <w:kern w:val="0"/>
          <w:szCs w:val="24"/>
        </w:rPr>
        <w:t>的等至，錯誤的</w:t>
      </w:r>
      <w:proofErr w:type="gramStart"/>
      <w:r w:rsidRPr="002E1A75">
        <w:rPr>
          <w:rFonts w:ascii="Times New Roman" w:eastAsia="新細明體" w:hAnsi="Times New Roman" w:cs="Times New Roman"/>
          <w:color w:val="002200"/>
          <w:kern w:val="0"/>
          <w:szCs w:val="24"/>
          <w:bdr w:val="single" w:sz="4" w:space="0" w:color="auto"/>
        </w:rPr>
        <w:t>取著種種身語</w:t>
      </w:r>
      <w:proofErr w:type="gramEnd"/>
      <w:r w:rsidRPr="002E1A75">
        <w:rPr>
          <w:rFonts w:ascii="Times New Roman" w:eastAsia="新細明體" w:hAnsi="Times New Roman" w:cs="Times New Roman"/>
          <w:color w:val="002200"/>
          <w:kern w:val="0"/>
          <w:szCs w:val="24"/>
          <w:bdr w:val="single" w:sz="4" w:space="0" w:color="auto"/>
        </w:rPr>
        <w:t>的禁戒</w:t>
      </w:r>
      <w:r w:rsidRPr="0043369E">
        <w:rPr>
          <w:rFonts w:ascii="Times New Roman" w:eastAsia="新細明體" w:hAnsi="Times New Roman" w:cs="Times New Roman"/>
          <w:color w:val="002200"/>
          <w:kern w:val="0"/>
          <w:szCs w:val="24"/>
        </w:rPr>
        <w:t>，以作為入定必須的條件，因而生起第三種取，</w:t>
      </w:r>
      <w:proofErr w:type="gramStart"/>
      <w:r w:rsidRPr="0043369E">
        <w:rPr>
          <w:rFonts w:ascii="Times New Roman" w:eastAsia="新細明體" w:hAnsi="Times New Roman" w:cs="Times New Roman"/>
          <w:color w:val="002200"/>
          <w:kern w:val="0"/>
          <w:szCs w:val="24"/>
        </w:rPr>
        <w:t>即</w:t>
      </w:r>
      <w:r w:rsidRPr="00326DE0">
        <w:rPr>
          <w:rFonts w:ascii="Times New Roman" w:eastAsia="新細明體" w:hAnsi="Times New Roman" w:cs="Times New Roman"/>
          <w:color w:val="002200"/>
          <w:kern w:val="0"/>
          <w:szCs w:val="24"/>
          <w:highlight w:val="yellow"/>
        </w:rPr>
        <w:t>戒禁取</w:t>
      </w:r>
      <w:proofErr w:type="gramEnd"/>
      <w:r w:rsidRPr="0043369E">
        <w:rPr>
          <w:rFonts w:ascii="Times New Roman" w:eastAsia="新細明體" w:hAnsi="Times New Roman" w:cs="Times New Roman"/>
          <w:color w:val="002200"/>
          <w:kern w:val="0"/>
          <w:szCs w:val="24"/>
        </w:rPr>
        <w:t>。</w:t>
      </w:r>
    </w:p>
    <w:p w14:paraId="36E7D73D" w14:textId="6B7D035E" w:rsidR="00A23B5C" w:rsidRDefault="00A23B5C" w:rsidP="00A23B5C">
      <w:pPr>
        <w:widowControl/>
        <w:rPr>
          <w:rFonts w:ascii="Times New Roman" w:eastAsia="新細明體" w:hAnsi="Times New Roman" w:cs="Times New Roman"/>
          <w:color w:val="002200"/>
          <w:kern w:val="0"/>
          <w:szCs w:val="24"/>
        </w:rPr>
      </w:pPr>
    </w:p>
    <w:p w14:paraId="35F71214" w14:textId="7E191966" w:rsidR="008F73F9" w:rsidRPr="008F73F9" w:rsidRDefault="008F73F9" w:rsidP="00A23B5C">
      <w:pPr>
        <w:widowControl/>
        <w:rPr>
          <w:rFonts w:ascii="Times New Roman" w:eastAsia="新細明體" w:hAnsi="Times New Roman" w:cs="Times New Roman"/>
          <w:color w:val="0000FF"/>
          <w:kern w:val="0"/>
          <w:szCs w:val="24"/>
        </w:rPr>
      </w:pPr>
      <w:r w:rsidRPr="008F73F9">
        <w:rPr>
          <w:rFonts w:ascii="Times New Roman" w:eastAsia="新細明體" w:hAnsi="Times New Roman" w:cs="Times New Roman" w:hint="eastAsia"/>
          <w:color w:val="0000FF"/>
          <w:kern w:val="0"/>
          <w:szCs w:val="24"/>
        </w:rPr>
        <w:t>注：</w:t>
      </w:r>
      <w:r>
        <w:rPr>
          <w:rFonts w:ascii="Times New Roman" w:eastAsia="新細明體" w:hAnsi="Times New Roman" w:cs="Times New Roman" w:hint="eastAsia"/>
          <w:color w:val="0000FF"/>
          <w:kern w:val="0"/>
          <w:szCs w:val="24"/>
        </w:rPr>
        <w:t>四取</w:t>
      </w:r>
      <w:r>
        <w:rPr>
          <w:rFonts w:ascii="Times New Roman" w:eastAsia="新細明體" w:hAnsi="Times New Roman" w:cs="Times New Roman" w:hint="eastAsia"/>
          <w:color w:val="0000FF"/>
          <w:kern w:val="0"/>
          <w:szCs w:val="24"/>
        </w:rPr>
        <w:t>/</w:t>
      </w:r>
      <w:proofErr w:type="gramStart"/>
      <w:r w:rsidRPr="008F73F9">
        <w:rPr>
          <w:rFonts w:ascii="Times New Roman" w:eastAsia="新細明體" w:hAnsi="Times New Roman" w:cs="Times New Roman"/>
          <w:color w:val="0000FF"/>
          <w:kern w:val="0"/>
          <w:szCs w:val="24"/>
        </w:rPr>
        <w:t>戒禁取</w:t>
      </w:r>
      <w:proofErr w:type="gramEnd"/>
    </w:p>
    <w:p w14:paraId="0196F0AD" w14:textId="00C2C126" w:rsidR="008F73F9" w:rsidRPr="008F73F9" w:rsidRDefault="008F73F9" w:rsidP="008F73F9">
      <w:pPr>
        <w:widowControl/>
        <w:rPr>
          <w:rFonts w:ascii="新細明體" w:eastAsia="新細明體" w:hAnsi="新細明體" w:cs="新細明體"/>
          <w:color w:val="0000FF"/>
          <w:kern w:val="0"/>
          <w:szCs w:val="24"/>
        </w:rPr>
      </w:pPr>
      <w:r w:rsidRPr="008F73F9">
        <w:rPr>
          <w:rFonts w:ascii="新細明體" w:eastAsia="新細明體" w:hAnsi="新細明體" w:cs="新細明體" w:hint="eastAsia"/>
          <w:color w:val="0000FF"/>
          <w:kern w:val="0"/>
          <w:szCs w:val="24"/>
        </w:rPr>
        <w:t>印順導師《中觀論頌講記》，</w:t>
      </w:r>
      <w:r w:rsidRPr="008F73F9">
        <w:rPr>
          <w:rFonts w:ascii="新細明體" w:eastAsia="新細明體" w:hAnsi="新細明體" w:cs="新細明體"/>
          <w:color w:val="0000FF"/>
          <w:kern w:val="0"/>
          <w:szCs w:val="24"/>
        </w:rPr>
        <w:t>p.524</w:t>
      </w:r>
      <w:r w:rsidRPr="008F73F9">
        <w:rPr>
          <w:rFonts w:ascii="新細明體" w:eastAsia="新細明體" w:hAnsi="新細明體" w:cs="新細明體" w:hint="eastAsia"/>
          <w:color w:val="0000FF"/>
          <w:kern w:val="0"/>
          <w:szCs w:val="24"/>
        </w:rPr>
        <w:t>：</w:t>
      </w:r>
    </w:p>
    <w:p w14:paraId="73294B19" w14:textId="0DF18D82" w:rsidR="008F73F9" w:rsidRPr="008F73F9" w:rsidRDefault="005A6AEC" w:rsidP="008F73F9">
      <w:pPr>
        <w:widowControl/>
        <w:rPr>
          <w:rFonts w:ascii="新細明體" w:eastAsia="新細明體" w:hAnsi="新細明體" w:cs="新細明體"/>
          <w:color w:val="0000FF"/>
          <w:kern w:val="0"/>
          <w:szCs w:val="24"/>
        </w:rPr>
      </w:pPr>
      <w:r>
        <w:rPr>
          <w:rFonts w:ascii="新細明體" w:eastAsia="新細明體" w:hAnsi="新細明體" w:cs="新細明體" w:hint="eastAsia"/>
          <w:color w:val="0000FF"/>
          <w:kern w:val="0"/>
          <w:szCs w:val="24"/>
        </w:rPr>
        <w:t>…</w:t>
      </w:r>
      <w:proofErr w:type="gramStart"/>
      <w:r w:rsidR="008F73F9" w:rsidRPr="008F73F9">
        <w:rPr>
          <w:rFonts w:ascii="新細明體" w:eastAsia="新細明體" w:hAnsi="新細明體" w:cs="新細明體" w:hint="eastAsia"/>
          <w:color w:val="0000FF"/>
          <w:kern w:val="0"/>
          <w:szCs w:val="24"/>
        </w:rPr>
        <w:t>戒取</w:t>
      </w:r>
      <w:proofErr w:type="gramEnd"/>
      <w:r w:rsidR="008F73F9" w:rsidRPr="008F73F9">
        <w:rPr>
          <w:rFonts w:ascii="新細明體" w:eastAsia="新細明體" w:hAnsi="新細明體" w:cs="新細明體" w:hint="eastAsia"/>
          <w:color w:val="0000FF"/>
          <w:kern w:val="0"/>
          <w:szCs w:val="24"/>
        </w:rPr>
        <w:t>，是</w:t>
      </w:r>
      <w:proofErr w:type="gramStart"/>
      <w:r w:rsidR="008F73F9" w:rsidRPr="008F73F9">
        <w:rPr>
          <w:rFonts w:ascii="新細明體" w:eastAsia="新細明體" w:hAnsi="新細明體" w:cs="新細明體" w:hint="eastAsia"/>
          <w:color w:val="0000FF"/>
          <w:kern w:val="0"/>
          <w:szCs w:val="24"/>
        </w:rPr>
        <w:t>妄</w:t>
      </w:r>
      <w:proofErr w:type="gramEnd"/>
      <w:r w:rsidR="008F73F9" w:rsidRPr="008F73F9">
        <w:rPr>
          <w:rFonts w:ascii="新細明體" w:eastAsia="新細明體" w:hAnsi="新細明體" w:cs="新細明體" w:hint="eastAsia"/>
          <w:color w:val="0000FF"/>
          <w:kern w:val="0"/>
          <w:szCs w:val="24"/>
        </w:rPr>
        <w:t>以邪行為清淨，</w:t>
      </w:r>
      <w:proofErr w:type="gramStart"/>
      <w:r w:rsidR="008F73F9" w:rsidRPr="008F73F9">
        <w:rPr>
          <w:rFonts w:ascii="新細明體" w:eastAsia="新細明體" w:hAnsi="新細明體" w:cs="新細明體" w:hint="eastAsia"/>
          <w:color w:val="0000FF"/>
          <w:kern w:val="0"/>
          <w:szCs w:val="24"/>
          <w:shd w:val="clear" w:color="auto" w:fill="FFFF00"/>
        </w:rPr>
        <w:t>為受生而</w:t>
      </w:r>
      <w:proofErr w:type="gramEnd"/>
      <w:r w:rsidR="008F73F9" w:rsidRPr="008F73F9">
        <w:rPr>
          <w:rFonts w:ascii="新細明體" w:eastAsia="新細明體" w:hAnsi="新細明體" w:cs="新細明體" w:hint="eastAsia"/>
          <w:color w:val="0000FF"/>
          <w:kern w:val="0"/>
          <w:szCs w:val="24"/>
          <w:shd w:val="clear" w:color="auto" w:fill="FFFF00"/>
        </w:rPr>
        <w:t>持戒，求生天而持戒，這都落</w:t>
      </w:r>
      <w:proofErr w:type="gramStart"/>
      <w:r w:rsidR="008F73F9" w:rsidRPr="008F73F9">
        <w:rPr>
          <w:rFonts w:ascii="新細明體" w:eastAsia="新細明體" w:hAnsi="新細明體" w:cs="新細明體" w:hint="eastAsia"/>
          <w:color w:val="0000FF"/>
          <w:kern w:val="0"/>
          <w:szCs w:val="24"/>
          <w:shd w:val="clear" w:color="auto" w:fill="FFFF00"/>
        </w:rPr>
        <w:t>在戒取中</w:t>
      </w:r>
      <w:proofErr w:type="gramEnd"/>
      <w:r w:rsidR="008F73F9" w:rsidRPr="008F73F9">
        <w:rPr>
          <w:rFonts w:ascii="新細明體" w:eastAsia="新細明體" w:hAnsi="新細明體" w:cs="新細明體" w:hint="eastAsia"/>
          <w:color w:val="0000FF"/>
          <w:kern w:val="0"/>
          <w:szCs w:val="24"/>
        </w:rPr>
        <w:t>。</w:t>
      </w:r>
    </w:p>
    <w:p w14:paraId="44595133" w14:textId="77777777" w:rsidR="008F73F9" w:rsidRPr="008F73F9" w:rsidRDefault="008F73F9" w:rsidP="00A23B5C">
      <w:pPr>
        <w:widowControl/>
        <w:rPr>
          <w:rFonts w:ascii="Times New Roman" w:eastAsia="新細明體" w:hAnsi="Times New Roman" w:cs="Times New Roman"/>
          <w:color w:val="0000FF"/>
          <w:kern w:val="0"/>
          <w:szCs w:val="24"/>
        </w:rPr>
      </w:pPr>
    </w:p>
    <w:p w14:paraId="0CB32BCD" w14:textId="072618DB"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未四、為</w:t>
      </w:r>
      <w:proofErr w:type="gramStart"/>
      <w:r w:rsidRPr="0043369E">
        <w:rPr>
          <w:rFonts w:ascii="Times New Roman" w:eastAsia="新細明體" w:hAnsi="Times New Roman" w:cs="Times New Roman"/>
          <w:b/>
          <w:bCs/>
          <w:color w:val="8B0000"/>
          <w:kern w:val="0"/>
          <w:szCs w:val="24"/>
        </w:rPr>
        <w:t>欲隨說</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第四科為</w:t>
      </w:r>
      <w:proofErr w:type="gramStart"/>
      <w:r w:rsidRPr="0043369E">
        <w:rPr>
          <w:rFonts w:ascii="Times New Roman" w:eastAsia="新細明體" w:hAnsi="Times New Roman" w:cs="Times New Roman"/>
          <w:color w:val="002200"/>
          <w:kern w:val="0"/>
          <w:szCs w:val="24"/>
        </w:rPr>
        <w:t>欲隨說</w:t>
      </w:r>
      <w:proofErr w:type="gramEnd"/>
      <w:r w:rsidRPr="0043369E">
        <w:rPr>
          <w:rFonts w:ascii="Times New Roman" w:eastAsia="新細明體" w:hAnsi="Times New Roman" w:cs="Times New Roman"/>
          <w:color w:val="002200"/>
          <w:kern w:val="0"/>
          <w:szCs w:val="24"/>
        </w:rPr>
        <w:t>，為</w:t>
      </w:r>
      <w:proofErr w:type="gramStart"/>
      <w:r w:rsidRPr="0043369E">
        <w:rPr>
          <w:rFonts w:ascii="Times New Roman" w:eastAsia="新細明體" w:hAnsi="Times New Roman" w:cs="Times New Roman"/>
          <w:color w:val="002200"/>
          <w:kern w:val="0"/>
          <w:szCs w:val="24"/>
        </w:rPr>
        <w:t>隨言說而</w:t>
      </w:r>
      <w:proofErr w:type="gramEnd"/>
      <w:r w:rsidRPr="0043369E">
        <w:rPr>
          <w:rFonts w:ascii="Times New Roman" w:eastAsia="新細明體" w:hAnsi="Times New Roman" w:cs="Times New Roman"/>
          <w:color w:val="002200"/>
          <w:kern w:val="0"/>
          <w:szCs w:val="24"/>
        </w:rPr>
        <w:t>有</w:t>
      </w:r>
      <w:proofErr w:type="gramStart"/>
      <w:r w:rsidRPr="0043369E">
        <w:rPr>
          <w:rFonts w:ascii="Times New Roman" w:eastAsia="新細明體" w:hAnsi="Times New Roman" w:cs="Times New Roman"/>
          <w:color w:val="002200"/>
          <w:kern w:val="0"/>
          <w:szCs w:val="24"/>
        </w:rPr>
        <w:t>我語取</w:t>
      </w:r>
      <w:proofErr w:type="gramEnd"/>
      <w:r w:rsidRPr="0043369E">
        <w:rPr>
          <w:rFonts w:ascii="Times New Roman" w:eastAsia="新細明體" w:hAnsi="Times New Roman" w:cs="Times New Roman"/>
          <w:color w:val="002200"/>
          <w:kern w:val="0"/>
          <w:szCs w:val="24"/>
        </w:rPr>
        <w:t>。</w:t>
      </w:r>
    </w:p>
    <w:p w14:paraId="62F29EF7" w14:textId="77777777" w:rsidR="008F73F9" w:rsidRDefault="0043369E" w:rsidP="00A23B5C">
      <w:pPr>
        <w:widowControl/>
        <w:rPr>
          <w:rFonts w:ascii="Times New Roman" w:eastAsia="新細明體" w:hAnsi="Times New Roman" w:cs="Times New Roman"/>
          <w:color w:val="002200"/>
          <w:kern w:val="0"/>
          <w:szCs w:val="24"/>
        </w:rPr>
      </w:pPr>
      <w:bookmarkStart w:id="66" w:name="89p6752"/>
      <w:bookmarkEnd w:id="66"/>
      <w:r w:rsidRPr="0043369E">
        <w:rPr>
          <w:rFonts w:ascii="Times New Roman" w:eastAsia="標楷體" w:hAnsi="Times New Roman" w:cs="Times New Roman"/>
          <w:b/>
          <w:bCs/>
          <w:color w:val="00008B"/>
          <w:kern w:val="0"/>
          <w:szCs w:val="24"/>
        </w:rPr>
        <w:lastRenderedPageBreak/>
        <w:t>為</w:t>
      </w:r>
      <w:proofErr w:type="gramStart"/>
      <w:r w:rsidRPr="0043369E">
        <w:rPr>
          <w:rFonts w:ascii="Times New Roman" w:eastAsia="標楷體" w:hAnsi="Times New Roman" w:cs="Times New Roman"/>
          <w:b/>
          <w:bCs/>
          <w:color w:val="00008B"/>
          <w:kern w:val="0"/>
          <w:szCs w:val="24"/>
        </w:rPr>
        <w:t>欲隨說</w:t>
      </w:r>
      <w:proofErr w:type="gramEnd"/>
      <w:r w:rsidRPr="0043369E">
        <w:rPr>
          <w:rFonts w:ascii="Times New Roman" w:eastAsia="標楷體" w:hAnsi="Times New Roman" w:cs="Times New Roman"/>
          <w:b/>
          <w:bCs/>
          <w:color w:val="00008B"/>
          <w:kern w:val="0"/>
          <w:szCs w:val="24"/>
        </w:rPr>
        <w:t>分別所計</w:t>
      </w:r>
      <w:r w:rsidRPr="008F73F9">
        <w:rPr>
          <w:rFonts w:ascii="Times New Roman" w:eastAsia="標楷體" w:hAnsi="Times New Roman" w:cs="Times New Roman"/>
          <w:b/>
          <w:bCs/>
          <w:color w:val="00008B"/>
          <w:kern w:val="0"/>
          <w:szCs w:val="24"/>
          <w:bdr w:val="single" w:sz="4" w:space="0" w:color="auto"/>
        </w:rPr>
        <w:t>作業</w:t>
      </w:r>
      <w:r w:rsidR="002E1A75">
        <w:rPr>
          <w:rFonts w:ascii="Times New Roman" w:eastAsia="標楷體" w:hAnsi="Times New Roman" w:cs="Times New Roman" w:hint="eastAsia"/>
          <w:b/>
          <w:bCs/>
          <w:color w:val="00008B"/>
          <w:kern w:val="0"/>
          <w:szCs w:val="24"/>
        </w:rPr>
        <w:t>、</w:t>
      </w:r>
      <w:proofErr w:type="gramStart"/>
      <w:r w:rsidRPr="008F73F9">
        <w:rPr>
          <w:rFonts w:ascii="Times New Roman" w:eastAsia="標楷體" w:hAnsi="Times New Roman" w:cs="Times New Roman"/>
          <w:b/>
          <w:bCs/>
          <w:color w:val="00008B"/>
          <w:kern w:val="0"/>
          <w:szCs w:val="24"/>
          <w:bdr w:val="single" w:sz="4" w:space="0" w:color="auto"/>
        </w:rPr>
        <w:t>受果</w:t>
      </w:r>
      <w:r w:rsidRPr="0043369E">
        <w:rPr>
          <w:rFonts w:ascii="Times New Roman" w:eastAsia="標楷體" w:hAnsi="Times New Roman" w:cs="Times New Roman"/>
          <w:b/>
          <w:bCs/>
          <w:color w:val="00008B"/>
          <w:kern w:val="0"/>
          <w:szCs w:val="24"/>
        </w:rPr>
        <w:t>所有</w:t>
      </w:r>
      <w:r w:rsidRPr="00B662CF">
        <w:rPr>
          <w:rFonts w:ascii="Times New Roman" w:eastAsia="標楷體" w:hAnsi="Times New Roman" w:cs="Times New Roman"/>
          <w:b/>
          <w:bCs/>
          <w:color w:val="00008B"/>
          <w:kern w:val="0"/>
          <w:szCs w:val="24"/>
          <w:highlight w:val="yellow"/>
        </w:rPr>
        <w:t>士夫</w:t>
      </w:r>
      <w:proofErr w:type="gramEnd"/>
      <w:r w:rsidRPr="0043369E">
        <w:rPr>
          <w:rFonts w:ascii="Times New Roman" w:eastAsia="標楷體" w:hAnsi="Times New Roman" w:cs="Times New Roman"/>
          <w:b/>
          <w:bCs/>
          <w:color w:val="00008B"/>
          <w:kern w:val="0"/>
          <w:szCs w:val="24"/>
        </w:rPr>
        <w:t>，及為隨說</w:t>
      </w:r>
      <w:r w:rsidRPr="008F73F9">
        <w:rPr>
          <w:rFonts w:ascii="Times New Roman" w:eastAsia="標楷體" w:hAnsi="Times New Roman" w:cs="Times New Roman"/>
          <w:b/>
          <w:bCs/>
          <w:color w:val="00008B"/>
          <w:kern w:val="0"/>
          <w:szCs w:val="24"/>
          <w:bdr w:val="single" w:sz="4" w:space="0" w:color="auto"/>
        </w:rPr>
        <w:t>流轉</w:t>
      </w:r>
      <w:r w:rsidR="002E1A75">
        <w:rPr>
          <w:rFonts w:ascii="Times New Roman" w:eastAsia="標楷體" w:hAnsi="Times New Roman" w:cs="Times New Roman" w:hint="eastAsia"/>
          <w:b/>
          <w:bCs/>
          <w:color w:val="00008B"/>
          <w:kern w:val="0"/>
          <w:szCs w:val="24"/>
        </w:rPr>
        <w:t>、</w:t>
      </w:r>
      <w:proofErr w:type="gramStart"/>
      <w:r w:rsidRPr="008F73F9">
        <w:rPr>
          <w:rFonts w:ascii="Times New Roman" w:eastAsia="標楷體" w:hAnsi="Times New Roman" w:cs="Times New Roman"/>
          <w:b/>
          <w:bCs/>
          <w:color w:val="00008B"/>
          <w:kern w:val="0"/>
          <w:szCs w:val="24"/>
          <w:bdr w:val="single" w:sz="4" w:space="0" w:color="auto"/>
        </w:rPr>
        <w:t>還滅</w:t>
      </w:r>
      <w:r w:rsidRPr="0043369E">
        <w:rPr>
          <w:rFonts w:ascii="Times New Roman" w:eastAsia="標楷體" w:hAnsi="Times New Roman" w:cs="Times New Roman"/>
          <w:b/>
          <w:bCs/>
          <w:color w:val="00008B"/>
          <w:kern w:val="0"/>
          <w:szCs w:val="24"/>
        </w:rPr>
        <w:t>士夫</w:t>
      </w:r>
      <w:proofErr w:type="gramEnd"/>
      <w:r w:rsidRPr="0043369E">
        <w:rPr>
          <w:rFonts w:ascii="Times New Roman" w:eastAsia="標楷體" w:hAnsi="Times New Roman" w:cs="Times New Roman"/>
          <w:b/>
          <w:bCs/>
          <w:color w:val="00008B"/>
          <w:kern w:val="0"/>
          <w:szCs w:val="24"/>
        </w:rPr>
        <w:t>之相，起</w:t>
      </w:r>
      <w:proofErr w:type="gramStart"/>
      <w:r w:rsidRPr="0043369E">
        <w:rPr>
          <w:rFonts w:ascii="Times New Roman" w:eastAsia="標楷體" w:hAnsi="Times New Roman" w:cs="Times New Roman"/>
          <w:b/>
          <w:bCs/>
          <w:color w:val="00008B"/>
          <w:kern w:val="0"/>
          <w:szCs w:val="24"/>
        </w:rPr>
        <w:t>我語取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C15919">
        <w:rPr>
          <w:rFonts w:ascii="Times New Roman" w:eastAsia="新細明體" w:hAnsi="Times New Roman" w:cs="Times New Roman"/>
          <w:color w:val="002200"/>
          <w:kern w:val="0"/>
          <w:szCs w:val="24"/>
          <w:highlight w:val="yellow"/>
        </w:rPr>
        <w:t>我語取</w:t>
      </w:r>
      <w:r w:rsidRPr="0043369E">
        <w:rPr>
          <w:rFonts w:ascii="Times New Roman" w:eastAsia="新細明體" w:hAnsi="Times New Roman" w:cs="Times New Roman"/>
          <w:color w:val="002200"/>
          <w:kern w:val="0"/>
          <w:szCs w:val="24"/>
        </w:rPr>
        <w:t>是</w:t>
      </w:r>
      <w:proofErr w:type="gramEnd"/>
      <w:r w:rsidRPr="00C15919">
        <w:rPr>
          <w:rFonts w:ascii="Times New Roman" w:eastAsia="新細明體" w:hAnsi="Times New Roman" w:cs="Times New Roman"/>
          <w:color w:val="002200"/>
          <w:kern w:val="0"/>
          <w:szCs w:val="24"/>
          <w:highlight w:val="yellow"/>
        </w:rPr>
        <w:t>執著</w:t>
      </w:r>
      <w:r w:rsidRPr="0043369E">
        <w:rPr>
          <w:rFonts w:ascii="Times New Roman" w:eastAsia="新細明體" w:hAnsi="Times New Roman" w:cs="Times New Roman"/>
          <w:color w:val="002200"/>
          <w:kern w:val="0"/>
          <w:szCs w:val="24"/>
        </w:rPr>
        <w:t>種種</w:t>
      </w:r>
      <w:r w:rsidRPr="00C15919">
        <w:rPr>
          <w:rFonts w:ascii="Times New Roman" w:eastAsia="新細明體" w:hAnsi="Times New Roman" w:cs="Times New Roman"/>
          <w:color w:val="002200"/>
          <w:kern w:val="0"/>
          <w:szCs w:val="24"/>
          <w:highlight w:val="yellow"/>
        </w:rPr>
        <w:t>我見</w:t>
      </w:r>
      <w:r w:rsidRPr="0043369E">
        <w:rPr>
          <w:rFonts w:ascii="Times New Roman" w:eastAsia="新細明體" w:hAnsi="Times New Roman" w:cs="Times New Roman"/>
          <w:color w:val="002200"/>
          <w:kern w:val="0"/>
          <w:szCs w:val="24"/>
        </w:rPr>
        <w:t>之言語。</w:t>
      </w:r>
    </w:p>
    <w:p w14:paraId="2097C1F9" w14:textId="5BA4F908" w:rsidR="002E1A75"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為了想要</w:t>
      </w:r>
      <w:proofErr w:type="gramStart"/>
      <w:r w:rsidRPr="0043369E">
        <w:rPr>
          <w:rFonts w:ascii="Times New Roman" w:eastAsia="新細明體" w:hAnsi="Times New Roman" w:cs="Times New Roman"/>
          <w:color w:val="002200"/>
          <w:kern w:val="0"/>
          <w:szCs w:val="24"/>
        </w:rPr>
        <w:t>隨言說分別計度</w:t>
      </w:r>
      <w:proofErr w:type="gramEnd"/>
      <w:r w:rsidRPr="0043369E">
        <w:rPr>
          <w:rFonts w:ascii="Times New Roman" w:eastAsia="新細明體" w:hAnsi="Times New Roman" w:cs="Times New Roman"/>
          <w:color w:val="002200"/>
          <w:kern w:val="0"/>
          <w:szCs w:val="24"/>
        </w:rPr>
        <w:t>所謂</w:t>
      </w:r>
      <w:r w:rsidRPr="008F73F9">
        <w:rPr>
          <w:rFonts w:ascii="Times New Roman" w:eastAsia="新細明體" w:hAnsi="Times New Roman" w:cs="Times New Roman"/>
          <w:color w:val="002200"/>
          <w:kern w:val="0"/>
          <w:szCs w:val="24"/>
          <w:bdr w:val="single" w:sz="4" w:space="0" w:color="auto"/>
        </w:rPr>
        <w:t>造作業力的</w:t>
      </w:r>
      <w:r w:rsidRPr="00B662CF">
        <w:rPr>
          <w:rFonts w:ascii="Times New Roman" w:eastAsia="新細明體" w:hAnsi="Times New Roman" w:cs="Times New Roman"/>
          <w:color w:val="002200"/>
          <w:kern w:val="0"/>
          <w:szCs w:val="24"/>
          <w:highlight w:val="yellow"/>
          <w:bdr w:val="single" w:sz="4" w:space="0" w:color="auto"/>
        </w:rPr>
        <w:t>人</w:t>
      </w:r>
      <w:r w:rsidRPr="0043369E">
        <w:rPr>
          <w:rFonts w:ascii="Times New Roman" w:eastAsia="新細明體" w:hAnsi="Times New Roman" w:cs="Times New Roman"/>
          <w:color w:val="002200"/>
          <w:kern w:val="0"/>
          <w:szCs w:val="24"/>
        </w:rPr>
        <w:t>、</w:t>
      </w:r>
      <w:r w:rsidRPr="008F73F9">
        <w:rPr>
          <w:rFonts w:ascii="Times New Roman" w:eastAsia="新細明體" w:hAnsi="Times New Roman" w:cs="Times New Roman"/>
          <w:color w:val="002200"/>
          <w:kern w:val="0"/>
          <w:szCs w:val="24"/>
          <w:bdr w:val="single" w:sz="4" w:space="0" w:color="auto"/>
        </w:rPr>
        <w:t>受用果報的人</w:t>
      </w:r>
      <w:r w:rsidRPr="0043369E">
        <w:rPr>
          <w:rFonts w:ascii="Times New Roman" w:eastAsia="新細明體" w:hAnsi="Times New Roman" w:cs="Times New Roman"/>
          <w:color w:val="002200"/>
          <w:kern w:val="0"/>
          <w:szCs w:val="24"/>
        </w:rPr>
        <w:t>以及</w:t>
      </w:r>
      <w:r w:rsidRPr="008F73F9">
        <w:rPr>
          <w:rFonts w:ascii="Times New Roman" w:eastAsia="新細明體" w:hAnsi="Times New Roman" w:cs="Times New Roman"/>
          <w:color w:val="002200"/>
          <w:kern w:val="0"/>
          <w:szCs w:val="24"/>
          <w:bdr w:val="single" w:sz="4" w:space="0" w:color="auto"/>
        </w:rPr>
        <w:t>流轉生死者</w:t>
      </w:r>
      <w:r w:rsidRPr="0043369E">
        <w:rPr>
          <w:rFonts w:ascii="Times New Roman" w:eastAsia="新細明體" w:hAnsi="Times New Roman" w:cs="Times New Roman"/>
          <w:color w:val="002200"/>
          <w:kern w:val="0"/>
          <w:szCs w:val="24"/>
        </w:rPr>
        <w:t>、</w:t>
      </w:r>
      <w:r w:rsidRPr="008F73F9">
        <w:rPr>
          <w:rFonts w:ascii="Times New Roman" w:eastAsia="新細明體" w:hAnsi="Times New Roman" w:cs="Times New Roman"/>
          <w:color w:val="002200"/>
          <w:kern w:val="0"/>
          <w:szCs w:val="24"/>
          <w:bdr w:val="single" w:sz="4" w:space="0" w:color="auto"/>
        </w:rPr>
        <w:t>還</w:t>
      </w:r>
      <w:proofErr w:type="gramStart"/>
      <w:r w:rsidRPr="008F73F9">
        <w:rPr>
          <w:rFonts w:ascii="Times New Roman" w:eastAsia="新細明體" w:hAnsi="Times New Roman" w:cs="Times New Roman"/>
          <w:color w:val="002200"/>
          <w:kern w:val="0"/>
          <w:szCs w:val="24"/>
          <w:bdr w:val="single" w:sz="4" w:space="0" w:color="auto"/>
        </w:rPr>
        <w:t>歸寂滅者</w:t>
      </w:r>
      <w:proofErr w:type="gramEnd"/>
      <w:r w:rsidRPr="0043369E">
        <w:rPr>
          <w:rFonts w:ascii="Times New Roman" w:eastAsia="新細明體" w:hAnsi="Times New Roman" w:cs="Times New Roman"/>
          <w:color w:val="002200"/>
          <w:kern w:val="0"/>
          <w:szCs w:val="24"/>
        </w:rPr>
        <w:t>，便安立</w:t>
      </w:r>
      <w:r w:rsidRPr="00B662CF">
        <w:rPr>
          <w:rFonts w:ascii="Times New Roman" w:eastAsia="新細明體" w:hAnsi="Times New Roman" w:cs="Times New Roman"/>
          <w:color w:val="002200"/>
          <w:kern w:val="0"/>
          <w:szCs w:val="24"/>
          <w:bdr w:val="single" w:sz="4" w:space="0" w:color="auto"/>
        </w:rPr>
        <w:t>我</w:t>
      </w:r>
      <w:r w:rsidRPr="0043369E">
        <w:rPr>
          <w:rFonts w:ascii="Times New Roman" w:eastAsia="新細明體" w:hAnsi="Times New Roman" w:cs="Times New Roman"/>
          <w:color w:val="002200"/>
          <w:kern w:val="0"/>
          <w:szCs w:val="24"/>
        </w:rPr>
        <w:t>在作業、我</w:t>
      </w:r>
      <w:proofErr w:type="gramStart"/>
      <w:r w:rsidRPr="0043369E">
        <w:rPr>
          <w:rFonts w:ascii="Times New Roman" w:eastAsia="新細明體" w:hAnsi="Times New Roman" w:cs="Times New Roman"/>
          <w:color w:val="002200"/>
          <w:kern w:val="0"/>
          <w:szCs w:val="24"/>
        </w:rPr>
        <w:t>在受果</w:t>
      </w:r>
      <w:proofErr w:type="gramEnd"/>
      <w:r w:rsidRPr="0043369E">
        <w:rPr>
          <w:rFonts w:ascii="Times New Roman" w:eastAsia="新細明體" w:hAnsi="Times New Roman" w:cs="Times New Roman"/>
          <w:color w:val="002200"/>
          <w:kern w:val="0"/>
          <w:szCs w:val="24"/>
        </w:rPr>
        <w:t>，或我在流轉、我</w:t>
      </w:r>
      <w:proofErr w:type="gramStart"/>
      <w:r w:rsidRPr="0043369E">
        <w:rPr>
          <w:rFonts w:ascii="Times New Roman" w:eastAsia="新細明體" w:hAnsi="Times New Roman" w:cs="Times New Roman"/>
          <w:color w:val="002200"/>
          <w:kern w:val="0"/>
          <w:szCs w:val="24"/>
        </w:rPr>
        <w:t>在證聖道</w:t>
      </w:r>
      <w:proofErr w:type="gramEnd"/>
      <w:r w:rsidRPr="0043369E">
        <w:rPr>
          <w:rFonts w:ascii="Times New Roman" w:eastAsia="新細明體" w:hAnsi="Times New Roman" w:cs="Times New Roman"/>
          <w:color w:val="002200"/>
          <w:kern w:val="0"/>
          <w:szCs w:val="24"/>
        </w:rPr>
        <w:t>；而有我</w:t>
      </w:r>
      <w:proofErr w:type="gramStart"/>
      <w:r w:rsidRPr="0043369E">
        <w:rPr>
          <w:rFonts w:ascii="Times New Roman" w:eastAsia="新細明體" w:hAnsi="Times New Roman" w:cs="Times New Roman"/>
          <w:color w:val="002200"/>
          <w:kern w:val="0"/>
          <w:szCs w:val="24"/>
        </w:rPr>
        <w:t>的取著出現</w:t>
      </w:r>
      <w:proofErr w:type="gramEnd"/>
      <w:r w:rsidRPr="0043369E">
        <w:rPr>
          <w:rFonts w:ascii="Times New Roman" w:eastAsia="新細明體" w:hAnsi="Times New Roman" w:cs="Times New Roman"/>
          <w:color w:val="002200"/>
          <w:kern w:val="0"/>
          <w:szCs w:val="24"/>
        </w:rPr>
        <w:t>，因之生起</w:t>
      </w:r>
      <w:proofErr w:type="gramStart"/>
      <w:r w:rsidRPr="0043369E">
        <w:rPr>
          <w:rFonts w:ascii="Times New Roman" w:eastAsia="新細明體" w:hAnsi="Times New Roman" w:cs="Times New Roman"/>
          <w:color w:val="002200"/>
          <w:kern w:val="0"/>
          <w:szCs w:val="24"/>
        </w:rPr>
        <w:t>我語取</w:t>
      </w:r>
      <w:proofErr w:type="gramEnd"/>
      <w:r w:rsidRPr="0043369E">
        <w:rPr>
          <w:rFonts w:ascii="Times New Roman" w:eastAsia="新細明體" w:hAnsi="Times New Roman" w:cs="Times New Roman"/>
          <w:color w:val="002200"/>
          <w:kern w:val="0"/>
          <w:szCs w:val="24"/>
        </w:rPr>
        <w:t>。</w:t>
      </w:r>
    </w:p>
    <w:p w14:paraId="40E016F7" w14:textId="04F0AFDF"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若不</w:t>
      </w:r>
      <w:proofErr w:type="gramStart"/>
      <w:r w:rsidRPr="0043369E">
        <w:rPr>
          <w:rFonts w:ascii="Times New Roman" w:eastAsia="新細明體" w:hAnsi="Times New Roman" w:cs="Times New Roman"/>
          <w:color w:val="002200"/>
          <w:kern w:val="0"/>
          <w:szCs w:val="24"/>
        </w:rPr>
        <w:t>明白業果只是諸行</w:t>
      </w:r>
      <w:proofErr w:type="gramEnd"/>
      <w:r w:rsidRPr="0043369E">
        <w:rPr>
          <w:rFonts w:ascii="Times New Roman" w:eastAsia="新細明體" w:hAnsi="Times New Roman" w:cs="Times New Roman"/>
          <w:color w:val="002200"/>
          <w:kern w:val="0"/>
          <w:szCs w:val="24"/>
        </w:rPr>
        <w:t>的流轉，便</w:t>
      </w:r>
      <w:proofErr w:type="gramStart"/>
      <w:r w:rsidRPr="0043369E">
        <w:rPr>
          <w:rFonts w:ascii="Times New Roman" w:eastAsia="新細明體" w:hAnsi="Times New Roman" w:cs="Times New Roman"/>
          <w:color w:val="002200"/>
          <w:kern w:val="0"/>
          <w:szCs w:val="24"/>
        </w:rPr>
        <w:t>會取著有</w:t>
      </w:r>
      <w:proofErr w:type="gramEnd"/>
      <w:r w:rsidRPr="0043369E">
        <w:rPr>
          <w:rFonts w:ascii="Times New Roman" w:eastAsia="新細明體" w:hAnsi="Times New Roman" w:cs="Times New Roman"/>
          <w:color w:val="002200"/>
          <w:kern w:val="0"/>
          <w:szCs w:val="24"/>
        </w:rPr>
        <w:t>我、我所，以為有我在流轉、我在造業、我在修行。</w:t>
      </w:r>
    </w:p>
    <w:p w14:paraId="09FD5C2E" w14:textId="77777777" w:rsidR="00A23B5C" w:rsidRPr="0043369E" w:rsidRDefault="00A23B5C" w:rsidP="00A23B5C">
      <w:pPr>
        <w:widowControl/>
        <w:rPr>
          <w:rFonts w:ascii="Times New Roman" w:eastAsia="新細明體" w:hAnsi="Times New Roman" w:cs="Times New Roman"/>
          <w:color w:val="002200"/>
          <w:kern w:val="0"/>
          <w:szCs w:val="24"/>
        </w:rPr>
      </w:pPr>
    </w:p>
    <w:p w14:paraId="2E51354C" w14:textId="1DC6A48A"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辰二、取建立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一、約二</w:t>
      </w:r>
      <w:proofErr w:type="gramStart"/>
      <w:r w:rsidRPr="0043369E">
        <w:rPr>
          <w:rFonts w:ascii="Times New Roman" w:eastAsia="新細明體" w:hAnsi="Times New Roman" w:cs="Times New Roman"/>
          <w:b/>
          <w:bCs/>
          <w:color w:val="8B0000"/>
          <w:kern w:val="0"/>
          <w:szCs w:val="24"/>
        </w:rPr>
        <w:t>品辨</w:t>
      </w:r>
      <w:proofErr w:type="gramEnd"/>
      <w:r w:rsidRPr="0043369E">
        <w:rPr>
          <w:rFonts w:ascii="Times New Roman" w:eastAsia="新細明體" w:hAnsi="Times New Roman" w:cs="Times New Roman"/>
          <w:b/>
          <w:bCs/>
          <w:color w:val="8B0000"/>
          <w:kern w:val="0"/>
          <w:szCs w:val="24"/>
        </w:rPr>
        <w:t>4</w:t>
      </w:r>
      <w:r w:rsidRPr="0043369E">
        <w:rPr>
          <w:rFonts w:ascii="Times New Roman" w:eastAsia="新細明體" w:hAnsi="Times New Roman" w:cs="Times New Roman"/>
          <w:b/>
          <w:bCs/>
          <w:color w:val="8B0000"/>
          <w:kern w:val="0"/>
          <w:szCs w:val="24"/>
        </w:rPr>
        <w:t>午一、標為依</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第二科取建立</w:t>
      </w:r>
      <w:proofErr w:type="gramEnd"/>
      <w:r w:rsidRPr="0043369E">
        <w:rPr>
          <w:rFonts w:ascii="Times New Roman" w:eastAsia="新細明體" w:hAnsi="Times New Roman" w:cs="Times New Roman"/>
          <w:color w:val="002200"/>
          <w:kern w:val="0"/>
          <w:szCs w:val="24"/>
        </w:rPr>
        <w:t>，說明取的建立，分二科；第一科約二</w:t>
      </w:r>
      <w:proofErr w:type="gramStart"/>
      <w:r w:rsidRPr="0043369E">
        <w:rPr>
          <w:rFonts w:ascii="Times New Roman" w:eastAsia="新細明體" w:hAnsi="Times New Roman" w:cs="Times New Roman"/>
          <w:color w:val="002200"/>
          <w:kern w:val="0"/>
          <w:szCs w:val="24"/>
        </w:rPr>
        <w:t>品辨，</w:t>
      </w:r>
      <w:proofErr w:type="gramEnd"/>
      <w:r w:rsidRPr="0043369E">
        <w:rPr>
          <w:rFonts w:ascii="Times New Roman" w:eastAsia="新細明體" w:hAnsi="Times New Roman" w:cs="Times New Roman"/>
          <w:color w:val="002200"/>
          <w:kern w:val="0"/>
          <w:szCs w:val="24"/>
        </w:rPr>
        <w:t>依二種品類分別，又分四科；</w:t>
      </w:r>
      <w:proofErr w:type="gramStart"/>
      <w:r w:rsidRPr="0043369E">
        <w:rPr>
          <w:rFonts w:ascii="Times New Roman" w:eastAsia="新細明體" w:hAnsi="Times New Roman" w:cs="Times New Roman"/>
          <w:color w:val="002200"/>
          <w:kern w:val="0"/>
          <w:szCs w:val="24"/>
        </w:rPr>
        <w:t>第一科標為</w:t>
      </w:r>
      <w:proofErr w:type="gramEnd"/>
      <w:r w:rsidRPr="0043369E">
        <w:rPr>
          <w:rFonts w:ascii="Times New Roman" w:eastAsia="新細明體" w:hAnsi="Times New Roman" w:cs="Times New Roman"/>
          <w:color w:val="002200"/>
          <w:kern w:val="0"/>
          <w:szCs w:val="24"/>
        </w:rPr>
        <w:t>依，標示所依。</w:t>
      </w:r>
    </w:p>
    <w:p w14:paraId="4E4D433A" w14:textId="6536833C" w:rsidR="00C15919" w:rsidRDefault="0043369E" w:rsidP="00A23B5C">
      <w:pPr>
        <w:widowControl/>
        <w:rPr>
          <w:rFonts w:ascii="Times New Roman" w:eastAsia="新細明體" w:hAnsi="Times New Roman" w:cs="Times New Roman"/>
          <w:color w:val="002200"/>
          <w:kern w:val="0"/>
          <w:szCs w:val="24"/>
        </w:rPr>
      </w:pPr>
      <w:bookmarkStart w:id="67" w:name="63730:68384"/>
      <w:bookmarkEnd w:id="67"/>
      <w:r w:rsidRPr="0043369E">
        <w:rPr>
          <w:rFonts w:ascii="Times New Roman" w:eastAsia="標楷體" w:hAnsi="Times New Roman" w:cs="Times New Roman"/>
          <w:b/>
          <w:bCs/>
          <w:color w:val="00008B"/>
          <w:kern w:val="0"/>
          <w:szCs w:val="24"/>
        </w:rPr>
        <w:t>如是四</w:t>
      </w:r>
      <w:proofErr w:type="gramStart"/>
      <w:r w:rsidRPr="0043369E">
        <w:rPr>
          <w:rFonts w:ascii="Times New Roman" w:eastAsia="標楷體" w:hAnsi="Times New Roman" w:cs="Times New Roman"/>
          <w:b/>
          <w:bCs/>
          <w:color w:val="00008B"/>
          <w:kern w:val="0"/>
          <w:szCs w:val="24"/>
        </w:rPr>
        <w:t>取依於</w:t>
      </w:r>
      <w:proofErr w:type="gramEnd"/>
      <w:r w:rsidRPr="0043369E">
        <w:rPr>
          <w:rFonts w:ascii="Times New Roman" w:eastAsia="標楷體" w:hAnsi="Times New Roman" w:cs="Times New Roman"/>
          <w:b/>
          <w:bCs/>
          <w:color w:val="00008B"/>
          <w:kern w:val="0"/>
          <w:szCs w:val="24"/>
        </w:rPr>
        <w:t>二品</w:t>
      </w:r>
      <w:r w:rsidR="002E1A75">
        <w:rPr>
          <w:rFonts w:ascii="標楷體" w:eastAsia="標楷體" w:hAnsi="標楷體" w:cs="Times New Roman" w:hint="eastAsia"/>
          <w:b/>
          <w:bCs/>
          <w:color w:val="00008B"/>
          <w:kern w:val="0"/>
          <w:szCs w:val="24"/>
        </w:rPr>
        <w:t>－－</w:t>
      </w:r>
      <w:r w:rsidRPr="0043369E">
        <w:rPr>
          <w:rFonts w:ascii="Times New Roman" w:eastAsia="標楷體" w:hAnsi="Times New Roman" w:cs="Times New Roman"/>
          <w:b/>
          <w:bCs/>
          <w:color w:val="00008B"/>
          <w:kern w:val="0"/>
          <w:szCs w:val="24"/>
        </w:rPr>
        <w:t>謂</w:t>
      </w:r>
      <w:proofErr w:type="gramStart"/>
      <w:r w:rsidRPr="0043369E">
        <w:rPr>
          <w:rFonts w:ascii="Times New Roman" w:eastAsia="標楷體" w:hAnsi="Times New Roman" w:cs="Times New Roman"/>
          <w:b/>
          <w:bCs/>
          <w:color w:val="00008B"/>
          <w:kern w:val="0"/>
          <w:szCs w:val="24"/>
        </w:rPr>
        <w:t>受用欲</w:t>
      </w:r>
      <w:r w:rsidRPr="002E1A75">
        <w:rPr>
          <w:rFonts w:ascii="Times New Roman" w:eastAsia="標楷體" w:hAnsi="Times New Roman" w:cs="Times New Roman"/>
          <w:b/>
          <w:bCs/>
          <w:color w:val="00008B"/>
          <w:kern w:val="0"/>
          <w:szCs w:val="24"/>
          <w:bdr w:val="single" w:sz="4" w:space="0" w:color="auto"/>
        </w:rPr>
        <w:t>諸在家</w:t>
      </w:r>
      <w:proofErr w:type="gramEnd"/>
      <w:r w:rsidRPr="002E1A75">
        <w:rPr>
          <w:rFonts w:ascii="Times New Roman" w:eastAsia="標楷體" w:hAnsi="Times New Roman" w:cs="Times New Roman"/>
          <w:b/>
          <w:bCs/>
          <w:color w:val="00008B"/>
          <w:kern w:val="0"/>
          <w:szCs w:val="24"/>
          <w:bdr w:val="single" w:sz="4" w:space="0" w:color="auto"/>
        </w:rPr>
        <w:t>品</w:t>
      </w:r>
      <w:r w:rsidRPr="0043369E">
        <w:rPr>
          <w:rFonts w:ascii="Times New Roman" w:eastAsia="標楷體" w:hAnsi="Times New Roman" w:cs="Times New Roman"/>
          <w:b/>
          <w:bCs/>
          <w:color w:val="00008B"/>
          <w:kern w:val="0"/>
          <w:szCs w:val="24"/>
        </w:rPr>
        <w:t>，及惡說</w:t>
      </w:r>
      <w:r w:rsidRPr="00C15919">
        <w:rPr>
          <w:rFonts w:ascii="Times New Roman" w:eastAsia="標楷體" w:hAnsi="Times New Roman" w:cs="Times New Roman"/>
          <w:b/>
          <w:bCs/>
          <w:color w:val="00008B"/>
          <w:kern w:val="0"/>
          <w:szCs w:val="24"/>
          <w:shd w:val="pct15" w:color="auto" w:fill="FFFFFF"/>
        </w:rPr>
        <w:t>法</w:t>
      </w:r>
      <w:proofErr w:type="gramStart"/>
      <w:r w:rsidRPr="00C15919">
        <w:rPr>
          <w:rFonts w:ascii="Times New Roman" w:eastAsia="標楷體" w:hAnsi="Times New Roman" w:cs="Times New Roman"/>
          <w:b/>
          <w:bCs/>
          <w:color w:val="00008B"/>
          <w:kern w:val="0"/>
          <w:szCs w:val="24"/>
          <w:shd w:val="pct15" w:color="auto" w:fill="FFFFFF"/>
        </w:rPr>
        <w:t>毗奈耶</w:t>
      </w:r>
      <w:proofErr w:type="gramEnd"/>
      <w:r w:rsidRPr="0043369E">
        <w:rPr>
          <w:rFonts w:ascii="Times New Roman" w:eastAsia="標楷體" w:hAnsi="Times New Roman" w:cs="Times New Roman"/>
          <w:b/>
          <w:bCs/>
          <w:color w:val="00008B"/>
          <w:kern w:val="0"/>
          <w:szCs w:val="24"/>
        </w:rPr>
        <w:t>中</w:t>
      </w:r>
      <w:r w:rsidRPr="002E1A75">
        <w:rPr>
          <w:rFonts w:ascii="Times New Roman" w:eastAsia="標楷體" w:hAnsi="Times New Roman" w:cs="Times New Roman"/>
          <w:b/>
          <w:bCs/>
          <w:color w:val="00008B"/>
          <w:kern w:val="0"/>
          <w:szCs w:val="24"/>
          <w:highlight w:val="yellow"/>
          <w:bdr w:val="single" w:sz="4" w:space="0" w:color="auto"/>
        </w:rPr>
        <w:t>諸出家</w:t>
      </w:r>
      <w:r w:rsidRPr="002E1A75">
        <w:rPr>
          <w:rFonts w:ascii="Times New Roman" w:eastAsia="標楷體" w:hAnsi="Times New Roman" w:cs="Times New Roman"/>
          <w:b/>
          <w:bCs/>
          <w:color w:val="00008B"/>
          <w:kern w:val="0"/>
          <w:szCs w:val="24"/>
          <w:bdr w:val="single" w:sz="4" w:space="0" w:color="auto"/>
        </w:rPr>
        <w:t>品</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如上</w:t>
      </w:r>
      <w:proofErr w:type="gramStart"/>
      <w:r w:rsidRPr="0043369E">
        <w:rPr>
          <w:rFonts w:ascii="Times New Roman" w:eastAsia="新細明體" w:hAnsi="Times New Roman" w:cs="Times New Roman"/>
          <w:color w:val="002200"/>
          <w:kern w:val="0"/>
          <w:szCs w:val="24"/>
        </w:rPr>
        <w:t>所說的</w:t>
      </w:r>
      <w:proofErr w:type="gramEnd"/>
      <w:r w:rsidRPr="0043369E">
        <w:rPr>
          <w:rFonts w:ascii="Times New Roman" w:eastAsia="新細明體" w:hAnsi="Times New Roman" w:cs="Times New Roman"/>
          <w:color w:val="002200"/>
          <w:kern w:val="0"/>
          <w:szCs w:val="24"/>
        </w:rPr>
        <w:t>四取，</w:t>
      </w:r>
      <w:proofErr w:type="gramStart"/>
      <w:r w:rsidRPr="0043369E">
        <w:rPr>
          <w:rFonts w:ascii="Times New Roman" w:eastAsia="新細明體" w:hAnsi="Times New Roman" w:cs="Times New Roman"/>
          <w:color w:val="002200"/>
          <w:kern w:val="0"/>
          <w:szCs w:val="24"/>
        </w:rPr>
        <w:t>是佛依於</w:t>
      </w:r>
      <w:proofErr w:type="gramEnd"/>
      <w:r w:rsidRPr="0043369E">
        <w:rPr>
          <w:rFonts w:ascii="Times New Roman" w:eastAsia="新細明體" w:hAnsi="Times New Roman" w:cs="Times New Roman"/>
          <w:color w:val="002200"/>
          <w:kern w:val="0"/>
          <w:szCs w:val="24"/>
        </w:rPr>
        <w:t>二種人來安立的，即：</w:t>
      </w:r>
      <w:r w:rsidRPr="00C15919">
        <w:rPr>
          <w:rFonts w:ascii="Times New Roman" w:eastAsia="新細明體" w:hAnsi="Times New Roman" w:cs="Times New Roman"/>
          <w:color w:val="002200"/>
          <w:kern w:val="0"/>
          <w:szCs w:val="24"/>
          <w:shd w:val="pct15" w:color="auto" w:fill="FFFFFF"/>
        </w:rPr>
        <w:t>受用欲的在家人</w:t>
      </w:r>
      <w:r w:rsidRPr="0043369E">
        <w:rPr>
          <w:rFonts w:ascii="Times New Roman" w:eastAsia="新細明體" w:hAnsi="Times New Roman" w:cs="Times New Roman"/>
          <w:color w:val="002200"/>
          <w:kern w:val="0"/>
          <w:szCs w:val="24"/>
        </w:rPr>
        <w:t>，以及惡</w:t>
      </w:r>
      <w:proofErr w:type="gramStart"/>
      <w:r w:rsidRPr="0043369E">
        <w:rPr>
          <w:rFonts w:ascii="Times New Roman" w:eastAsia="新細明體" w:hAnsi="Times New Roman" w:cs="Times New Roman"/>
          <w:color w:val="002200"/>
          <w:kern w:val="0"/>
          <w:szCs w:val="24"/>
        </w:rPr>
        <w:t>說法與律的</w:t>
      </w:r>
      <w:proofErr w:type="gramEnd"/>
      <w:r w:rsidRPr="00B662CF">
        <w:rPr>
          <w:rFonts w:ascii="Times New Roman" w:eastAsia="新細明體" w:hAnsi="Times New Roman" w:cs="Times New Roman"/>
          <w:color w:val="002200"/>
          <w:kern w:val="0"/>
          <w:szCs w:val="24"/>
          <w:highlight w:val="yellow"/>
          <w:bdr w:val="single" w:sz="4" w:space="0" w:color="auto"/>
          <w:shd w:val="pct15" w:color="auto" w:fill="FFFFFF"/>
        </w:rPr>
        <w:t>外道出家人</w:t>
      </w:r>
      <w:r w:rsidRPr="0043369E">
        <w:rPr>
          <w:rFonts w:ascii="Times New Roman" w:eastAsia="新細明體" w:hAnsi="Times New Roman" w:cs="Times New Roman"/>
          <w:color w:val="002200"/>
          <w:kern w:val="0"/>
          <w:szCs w:val="24"/>
        </w:rPr>
        <w:t>。</w:t>
      </w:r>
    </w:p>
    <w:p w14:paraId="670668A8" w14:textId="675D689F"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由這二類人容易生起的煩惱而安立四取。</w:t>
      </w:r>
    </w:p>
    <w:p w14:paraId="0583833E" w14:textId="77777777" w:rsidR="00B662CF" w:rsidRDefault="00B662CF" w:rsidP="00A23B5C">
      <w:pPr>
        <w:widowControl/>
        <w:rPr>
          <w:rFonts w:ascii="Times New Roman" w:eastAsia="新細明體" w:hAnsi="Times New Roman" w:cs="Times New Roman"/>
          <w:color w:val="002200"/>
          <w:kern w:val="0"/>
          <w:szCs w:val="24"/>
        </w:rPr>
      </w:pPr>
    </w:p>
    <w:p w14:paraId="2D0CFE9B" w14:textId="69E76598" w:rsidR="00C27CC3" w:rsidRPr="00C27CC3" w:rsidRDefault="00C27CC3" w:rsidP="00C27CC3">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w:t>
      </w:r>
      <w:r w:rsidRPr="00C27CC3">
        <w:rPr>
          <w:rFonts w:ascii="Times New Roman" w:eastAsia="新細明體" w:hAnsi="Times New Roman" w:cs="Times New Roman" w:hint="eastAsia"/>
          <w:color w:val="0000FF"/>
          <w:kern w:val="0"/>
          <w:szCs w:val="24"/>
        </w:rPr>
        <w:t>惡說</w:t>
      </w:r>
    </w:p>
    <w:p w14:paraId="4B101347" w14:textId="77777777" w:rsidR="00C27CC3" w:rsidRPr="00C27CC3" w:rsidRDefault="00C27CC3" w:rsidP="00C27CC3">
      <w:pPr>
        <w:widowControl/>
        <w:rPr>
          <w:rFonts w:ascii="Times New Roman" w:eastAsia="新細明體" w:hAnsi="Times New Roman" w:cs="Times New Roman"/>
          <w:color w:val="0000FF"/>
          <w:kern w:val="0"/>
          <w:szCs w:val="24"/>
        </w:rPr>
      </w:pPr>
      <w:r w:rsidRPr="00C27CC3">
        <w:rPr>
          <w:rFonts w:ascii="Times New Roman" w:eastAsia="新細明體" w:hAnsi="Times New Roman" w:cs="Times New Roman" w:hint="eastAsia"/>
          <w:color w:val="0000FF"/>
          <w:kern w:val="0"/>
          <w:szCs w:val="24"/>
        </w:rPr>
        <w:t>[</w:t>
      </w:r>
      <w:r w:rsidRPr="00C27CC3">
        <w:rPr>
          <w:rFonts w:ascii="Times New Roman" w:eastAsia="新細明體" w:hAnsi="Times New Roman" w:cs="Times New Roman" w:hint="eastAsia"/>
          <w:color w:val="0000FF"/>
          <w:kern w:val="0"/>
          <w:szCs w:val="24"/>
        </w:rPr>
        <w:t>佛學大辭典（丁福保）</w:t>
      </w:r>
      <w:r w:rsidRPr="00C27CC3">
        <w:rPr>
          <w:rFonts w:ascii="Times New Roman" w:eastAsia="新細明體" w:hAnsi="Times New Roman" w:cs="Times New Roman" w:hint="eastAsia"/>
          <w:color w:val="0000FF"/>
          <w:kern w:val="0"/>
          <w:szCs w:val="24"/>
        </w:rPr>
        <w:t>]</w:t>
      </w:r>
    </w:p>
    <w:p w14:paraId="1D97FC67" w14:textId="77777777" w:rsidR="00C27CC3" w:rsidRDefault="00C27CC3" w:rsidP="00C27CC3">
      <w:pPr>
        <w:widowControl/>
        <w:rPr>
          <w:rFonts w:ascii="Times New Roman" w:eastAsia="新細明體" w:hAnsi="Times New Roman" w:cs="Times New Roman"/>
          <w:color w:val="0000FF"/>
          <w:kern w:val="0"/>
          <w:szCs w:val="24"/>
        </w:rPr>
      </w:pPr>
      <w:r w:rsidRPr="00C27CC3">
        <w:rPr>
          <w:rFonts w:ascii="Times New Roman" w:eastAsia="新細明體" w:hAnsi="Times New Roman" w:cs="Times New Roman" w:hint="eastAsia"/>
          <w:color w:val="0000FF"/>
          <w:kern w:val="0"/>
          <w:szCs w:val="24"/>
        </w:rPr>
        <w:t>（術語）七聚之</w:t>
      </w:r>
      <w:proofErr w:type="gramStart"/>
      <w:r w:rsidRPr="00C27CC3">
        <w:rPr>
          <w:rFonts w:ascii="Times New Roman" w:eastAsia="新細明體" w:hAnsi="Times New Roman" w:cs="Times New Roman" w:hint="eastAsia"/>
          <w:color w:val="0000FF"/>
          <w:kern w:val="0"/>
          <w:szCs w:val="24"/>
        </w:rPr>
        <w:t>一</w:t>
      </w:r>
      <w:proofErr w:type="gramEnd"/>
      <w:r w:rsidRPr="00C27CC3">
        <w:rPr>
          <w:rFonts w:ascii="Times New Roman" w:eastAsia="新細明體" w:hAnsi="Times New Roman" w:cs="Times New Roman" w:hint="eastAsia"/>
          <w:color w:val="0000FF"/>
          <w:kern w:val="0"/>
          <w:szCs w:val="24"/>
        </w:rPr>
        <w:t>。</w:t>
      </w:r>
      <w:proofErr w:type="gramStart"/>
      <w:r w:rsidRPr="00C27CC3">
        <w:rPr>
          <w:rFonts w:ascii="Times New Roman" w:eastAsia="新細明體" w:hAnsi="Times New Roman" w:cs="Times New Roman" w:hint="eastAsia"/>
          <w:color w:val="0000FF"/>
          <w:kern w:val="0"/>
          <w:szCs w:val="24"/>
        </w:rPr>
        <w:t>惡言說也</w:t>
      </w:r>
      <w:proofErr w:type="gramEnd"/>
      <w:r w:rsidRPr="00C27CC3">
        <w:rPr>
          <w:rFonts w:ascii="Times New Roman" w:eastAsia="新細明體" w:hAnsi="Times New Roman" w:cs="Times New Roman" w:hint="eastAsia"/>
          <w:color w:val="0000FF"/>
          <w:kern w:val="0"/>
          <w:szCs w:val="24"/>
        </w:rPr>
        <w:t>。</w:t>
      </w:r>
      <w:r w:rsidRPr="00B662CF">
        <w:rPr>
          <w:rFonts w:ascii="Times New Roman" w:eastAsia="新細明體" w:hAnsi="Times New Roman" w:cs="Times New Roman" w:hint="eastAsia"/>
          <w:color w:val="0000FF"/>
          <w:kern w:val="0"/>
          <w:szCs w:val="24"/>
          <w:highlight w:val="yellow"/>
          <w:bdr w:val="single" w:sz="4" w:space="0" w:color="auto"/>
        </w:rPr>
        <w:t>徒為無用</w:t>
      </w:r>
      <w:proofErr w:type="gramStart"/>
      <w:r w:rsidRPr="00B662CF">
        <w:rPr>
          <w:rFonts w:ascii="Times New Roman" w:eastAsia="新細明體" w:hAnsi="Times New Roman" w:cs="Times New Roman" w:hint="eastAsia"/>
          <w:color w:val="0000FF"/>
          <w:kern w:val="0"/>
          <w:szCs w:val="24"/>
          <w:highlight w:val="yellow"/>
          <w:bdr w:val="single" w:sz="4" w:space="0" w:color="auto"/>
        </w:rPr>
        <w:t>之論義</w:t>
      </w:r>
      <w:r w:rsidRPr="00C27CC3">
        <w:rPr>
          <w:rFonts w:ascii="Times New Roman" w:eastAsia="新細明體" w:hAnsi="Times New Roman" w:cs="Times New Roman" w:hint="eastAsia"/>
          <w:color w:val="0000FF"/>
          <w:kern w:val="0"/>
          <w:szCs w:val="24"/>
        </w:rPr>
        <w:t>者</w:t>
      </w:r>
      <w:proofErr w:type="gramEnd"/>
      <w:r w:rsidRPr="00C27CC3">
        <w:rPr>
          <w:rFonts w:ascii="Times New Roman" w:eastAsia="新細明體" w:hAnsi="Times New Roman" w:cs="Times New Roman" w:hint="eastAsia"/>
          <w:color w:val="0000FF"/>
          <w:kern w:val="0"/>
          <w:szCs w:val="24"/>
        </w:rPr>
        <w:t>。</w:t>
      </w:r>
    </w:p>
    <w:p w14:paraId="6016EF52" w14:textId="6ABAAAB2" w:rsidR="00A23B5C" w:rsidRDefault="00C27CC3" w:rsidP="00C27CC3">
      <w:pPr>
        <w:widowControl/>
        <w:rPr>
          <w:rFonts w:ascii="Times New Roman" w:eastAsia="新細明體" w:hAnsi="Times New Roman" w:cs="Times New Roman"/>
          <w:color w:val="0000FF"/>
          <w:kern w:val="0"/>
          <w:szCs w:val="24"/>
        </w:rPr>
      </w:pPr>
      <w:r w:rsidRPr="00C27CC3">
        <w:rPr>
          <w:rFonts w:ascii="Times New Roman" w:eastAsia="新細明體" w:hAnsi="Times New Roman" w:cs="Times New Roman" w:hint="eastAsia"/>
          <w:color w:val="0000FF"/>
          <w:kern w:val="0"/>
          <w:szCs w:val="24"/>
        </w:rPr>
        <w:t>行事</w:t>
      </w:r>
      <w:proofErr w:type="gramStart"/>
      <w:r w:rsidRPr="00C27CC3">
        <w:rPr>
          <w:rFonts w:ascii="Times New Roman" w:eastAsia="新細明體" w:hAnsi="Times New Roman" w:cs="Times New Roman" w:hint="eastAsia"/>
          <w:color w:val="0000FF"/>
          <w:kern w:val="0"/>
          <w:szCs w:val="24"/>
        </w:rPr>
        <w:t>鈔中曰</w:t>
      </w:r>
      <w:proofErr w:type="gramEnd"/>
      <w:r w:rsidRPr="00C27CC3">
        <w:rPr>
          <w:rFonts w:ascii="Times New Roman" w:eastAsia="新細明體" w:hAnsi="Times New Roman" w:cs="Times New Roman" w:hint="eastAsia"/>
          <w:color w:val="0000FF"/>
          <w:kern w:val="0"/>
          <w:szCs w:val="24"/>
        </w:rPr>
        <w:t>：「</w:t>
      </w:r>
      <w:proofErr w:type="gramStart"/>
      <w:r w:rsidRPr="00C27CC3">
        <w:rPr>
          <w:rFonts w:ascii="Times New Roman" w:eastAsia="新細明體" w:hAnsi="Times New Roman" w:cs="Times New Roman" w:hint="eastAsia"/>
          <w:color w:val="0000FF"/>
          <w:kern w:val="0"/>
          <w:szCs w:val="24"/>
        </w:rPr>
        <w:t>身名惡作</w:t>
      </w:r>
      <w:proofErr w:type="gramEnd"/>
      <w:r w:rsidRPr="00C27CC3">
        <w:rPr>
          <w:rFonts w:ascii="Times New Roman" w:eastAsia="新細明體" w:hAnsi="Times New Roman" w:cs="Times New Roman" w:hint="eastAsia"/>
          <w:color w:val="0000FF"/>
          <w:kern w:val="0"/>
          <w:szCs w:val="24"/>
        </w:rPr>
        <w:t>，口名惡說。」</w:t>
      </w:r>
    </w:p>
    <w:p w14:paraId="1633601C" w14:textId="77777777" w:rsidR="00C27CC3" w:rsidRPr="00C27CC3" w:rsidRDefault="00C27CC3" w:rsidP="00C27CC3">
      <w:pPr>
        <w:widowControl/>
        <w:rPr>
          <w:rFonts w:ascii="Times New Roman" w:eastAsia="新細明體" w:hAnsi="Times New Roman" w:cs="Times New Roman"/>
          <w:color w:val="0000FF"/>
          <w:kern w:val="0"/>
          <w:szCs w:val="24"/>
        </w:rPr>
      </w:pPr>
    </w:p>
    <w:p w14:paraId="5732EA55" w14:textId="7EADF590"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w:t>
      </w:r>
      <w:proofErr w:type="gramStart"/>
      <w:r w:rsidRPr="0043369E">
        <w:rPr>
          <w:rFonts w:ascii="Times New Roman" w:eastAsia="新細明體" w:hAnsi="Times New Roman" w:cs="Times New Roman"/>
          <w:b/>
          <w:bCs/>
          <w:color w:val="8B0000"/>
          <w:kern w:val="0"/>
          <w:szCs w:val="24"/>
        </w:rPr>
        <w:t>簡此法</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未一、標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科簡此</w:t>
      </w:r>
      <w:proofErr w:type="gramEnd"/>
      <w:r w:rsidRPr="0043369E">
        <w:rPr>
          <w:rFonts w:ascii="Times New Roman" w:eastAsia="新細明體" w:hAnsi="Times New Roman" w:cs="Times New Roman"/>
          <w:color w:val="002200"/>
          <w:kern w:val="0"/>
          <w:szCs w:val="24"/>
        </w:rPr>
        <w:t>法，</w:t>
      </w:r>
      <w:proofErr w:type="gramStart"/>
      <w:r w:rsidRPr="0043369E">
        <w:rPr>
          <w:rFonts w:ascii="Times New Roman" w:eastAsia="新細明體" w:hAnsi="Times New Roman" w:cs="Times New Roman"/>
          <w:color w:val="002200"/>
          <w:kern w:val="0"/>
          <w:szCs w:val="24"/>
        </w:rPr>
        <w:t>簡別此</w:t>
      </w:r>
      <w:proofErr w:type="gramEnd"/>
      <w:r w:rsidRPr="0043369E">
        <w:rPr>
          <w:rFonts w:ascii="Times New Roman" w:eastAsia="新細明體" w:hAnsi="Times New Roman" w:cs="Times New Roman"/>
          <w:color w:val="002200"/>
          <w:kern w:val="0"/>
          <w:szCs w:val="24"/>
        </w:rPr>
        <w:t>法，分三科；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，標出要義。</w:t>
      </w:r>
    </w:p>
    <w:p w14:paraId="6630FCF5" w14:textId="277047A0"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由佛</w:t>
      </w:r>
      <w:proofErr w:type="gramStart"/>
      <w:r w:rsidRPr="0043369E">
        <w:rPr>
          <w:rFonts w:ascii="Times New Roman" w:eastAsia="標楷體" w:hAnsi="Times New Roman" w:cs="Times New Roman"/>
          <w:b/>
          <w:bCs/>
          <w:color w:val="00008B"/>
          <w:kern w:val="0"/>
          <w:szCs w:val="24"/>
        </w:rPr>
        <w:t>世尊每</w:t>
      </w:r>
      <w:proofErr w:type="gramEnd"/>
      <w:r w:rsidRPr="0043369E">
        <w:rPr>
          <w:rFonts w:ascii="Times New Roman" w:eastAsia="標楷體" w:hAnsi="Times New Roman" w:cs="Times New Roman"/>
          <w:b/>
          <w:bCs/>
          <w:color w:val="00008B"/>
          <w:kern w:val="0"/>
          <w:szCs w:val="24"/>
        </w:rPr>
        <w:t>自稱言：</w:t>
      </w:r>
      <w:r w:rsidR="002E1A75">
        <w:rPr>
          <w:rFonts w:ascii="Times New Roman" w:eastAsia="標楷體" w:hAnsi="Times New Roman" w:cs="Times New Roman" w:hint="eastAsia"/>
          <w:b/>
          <w:bCs/>
          <w:color w:val="00008B"/>
          <w:kern w:val="0"/>
          <w:szCs w:val="24"/>
        </w:rPr>
        <w:t>「</w:t>
      </w:r>
      <w:r w:rsidRPr="009148A0">
        <w:rPr>
          <w:rFonts w:ascii="Times New Roman" w:eastAsia="標楷體" w:hAnsi="Times New Roman" w:cs="Times New Roman"/>
          <w:b/>
          <w:bCs/>
          <w:color w:val="00008B"/>
          <w:kern w:val="0"/>
          <w:szCs w:val="24"/>
          <w:bdr w:val="single" w:sz="4" w:space="0" w:color="auto"/>
        </w:rPr>
        <w:t>我</w:t>
      </w:r>
      <w:r w:rsidRPr="0043369E">
        <w:rPr>
          <w:rFonts w:ascii="Times New Roman" w:eastAsia="標楷體" w:hAnsi="Times New Roman" w:cs="Times New Roman"/>
          <w:b/>
          <w:bCs/>
          <w:color w:val="00008B"/>
          <w:kern w:val="0"/>
          <w:szCs w:val="24"/>
        </w:rPr>
        <w:t>為</w:t>
      </w:r>
      <w:proofErr w:type="gramStart"/>
      <w:r w:rsidRPr="009148A0">
        <w:rPr>
          <w:rFonts w:ascii="Times New Roman" w:eastAsia="標楷體" w:hAnsi="Times New Roman" w:cs="Times New Roman"/>
          <w:b/>
          <w:bCs/>
          <w:color w:val="00008B"/>
          <w:kern w:val="0"/>
          <w:szCs w:val="24"/>
          <w:u w:val="single"/>
        </w:rPr>
        <w:t>諸取遍知、永斷</w:t>
      </w:r>
      <w:proofErr w:type="gramEnd"/>
      <w:r w:rsidRPr="009148A0">
        <w:rPr>
          <w:rFonts w:ascii="Times New Roman" w:eastAsia="標楷體" w:hAnsi="Times New Roman" w:cs="Times New Roman"/>
          <w:b/>
          <w:bCs/>
          <w:color w:val="00008B"/>
          <w:kern w:val="0"/>
          <w:szCs w:val="24"/>
          <w:u w:val="single"/>
        </w:rPr>
        <w:t>正論</w:t>
      </w:r>
      <w:r w:rsidRPr="0043369E">
        <w:rPr>
          <w:rFonts w:ascii="Times New Roman" w:eastAsia="標楷體" w:hAnsi="Times New Roman" w:cs="Times New Roman"/>
          <w:b/>
          <w:bCs/>
          <w:color w:val="00008B"/>
          <w:kern w:val="0"/>
          <w:szCs w:val="24"/>
        </w:rPr>
        <w:t>大師。</w:t>
      </w:r>
      <w:r w:rsidR="002E1A7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故</w:t>
      </w:r>
      <w:proofErr w:type="gramStart"/>
      <w:r w:rsidRPr="002E1A75">
        <w:rPr>
          <w:rFonts w:ascii="Times New Roman" w:eastAsia="標楷體" w:hAnsi="Times New Roman" w:cs="Times New Roman"/>
          <w:b/>
          <w:bCs/>
          <w:color w:val="00008B"/>
          <w:kern w:val="0"/>
          <w:szCs w:val="24"/>
          <w:bdr w:val="single" w:sz="4" w:space="0" w:color="auto"/>
        </w:rPr>
        <w:t>於此法誓修行</w:t>
      </w:r>
      <w:proofErr w:type="gramEnd"/>
      <w:r w:rsidRPr="002E1A75">
        <w:rPr>
          <w:rFonts w:ascii="Times New Roman" w:eastAsia="標楷體" w:hAnsi="Times New Roman" w:cs="Times New Roman"/>
          <w:b/>
          <w:bCs/>
          <w:color w:val="00008B"/>
          <w:kern w:val="0"/>
          <w:szCs w:val="24"/>
          <w:bdr w:val="single" w:sz="4" w:space="0" w:color="auto"/>
        </w:rPr>
        <w:t>者</w:t>
      </w:r>
      <w:r w:rsidRPr="0043369E">
        <w:rPr>
          <w:rFonts w:ascii="Times New Roman" w:eastAsia="標楷體" w:hAnsi="Times New Roman" w:cs="Times New Roman"/>
          <w:b/>
          <w:bCs/>
          <w:color w:val="00008B"/>
          <w:kern w:val="0"/>
          <w:szCs w:val="24"/>
        </w:rPr>
        <w:t>，</w:t>
      </w:r>
      <w:r w:rsidRPr="00C15919">
        <w:rPr>
          <w:rFonts w:ascii="Times New Roman" w:eastAsia="標楷體" w:hAnsi="Times New Roman" w:cs="Times New Roman"/>
          <w:b/>
          <w:bCs/>
          <w:color w:val="00008B"/>
          <w:kern w:val="0"/>
          <w:szCs w:val="24"/>
          <w:highlight w:val="yellow"/>
        </w:rPr>
        <w:t>雖帶煩惱</w:t>
      </w:r>
      <w:proofErr w:type="gramStart"/>
      <w:r w:rsidRPr="00C15919">
        <w:rPr>
          <w:rFonts w:ascii="Times New Roman" w:eastAsia="標楷體" w:hAnsi="Times New Roman" w:cs="Times New Roman"/>
          <w:b/>
          <w:bCs/>
          <w:color w:val="00008B"/>
          <w:kern w:val="0"/>
          <w:szCs w:val="24"/>
          <w:highlight w:val="yellow"/>
        </w:rPr>
        <w:t>身壞命終，</w:t>
      </w:r>
      <w:proofErr w:type="gramEnd"/>
      <w:r w:rsidRPr="00C15919">
        <w:rPr>
          <w:rFonts w:ascii="Times New Roman" w:eastAsia="標楷體" w:hAnsi="Times New Roman" w:cs="Times New Roman"/>
          <w:b/>
          <w:bCs/>
          <w:color w:val="00008B"/>
          <w:kern w:val="0"/>
          <w:szCs w:val="24"/>
          <w:highlight w:val="yellow"/>
        </w:rPr>
        <w:t>而</w:t>
      </w:r>
      <w:proofErr w:type="gramStart"/>
      <w:r w:rsidRPr="00C15919">
        <w:rPr>
          <w:rFonts w:ascii="Times New Roman" w:eastAsia="標楷體" w:hAnsi="Times New Roman" w:cs="Times New Roman"/>
          <w:b/>
          <w:bCs/>
          <w:color w:val="00008B"/>
          <w:kern w:val="0"/>
          <w:szCs w:val="24"/>
          <w:highlight w:val="yellow"/>
        </w:rPr>
        <w:t>不</w:t>
      </w:r>
      <w:proofErr w:type="gramEnd"/>
      <w:r w:rsidRPr="00C15919">
        <w:rPr>
          <w:rFonts w:ascii="Times New Roman" w:eastAsia="標楷體" w:hAnsi="Times New Roman" w:cs="Times New Roman"/>
          <w:b/>
          <w:bCs/>
          <w:color w:val="00008B"/>
          <w:kern w:val="0"/>
          <w:szCs w:val="24"/>
          <w:highlight w:val="yellow"/>
        </w:rPr>
        <w:t>於</w:t>
      </w:r>
      <w:r w:rsidRPr="002E1A75">
        <w:rPr>
          <w:rFonts w:ascii="Times New Roman" w:eastAsia="標楷體" w:hAnsi="Times New Roman" w:cs="Times New Roman"/>
          <w:b/>
          <w:bCs/>
          <w:color w:val="00008B"/>
          <w:kern w:val="0"/>
          <w:szCs w:val="24"/>
          <w:highlight w:val="yellow"/>
          <w:bdr w:val="single" w:sz="4" w:space="0" w:color="auto"/>
        </w:rPr>
        <w:t>彼</w:t>
      </w:r>
      <w:proofErr w:type="gramStart"/>
      <w:r w:rsidRPr="00C15919">
        <w:rPr>
          <w:rFonts w:ascii="Times New Roman" w:eastAsia="標楷體" w:hAnsi="Times New Roman" w:cs="Times New Roman"/>
          <w:b/>
          <w:bCs/>
          <w:color w:val="00008B"/>
          <w:kern w:val="0"/>
          <w:szCs w:val="24"/>
          <w:highlight w:val="yellow"/>
        </w:rPr>
        <w:t>建立諸取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由於佛</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尊常常自己說：「我普遍都知道種種</w:t>
      </w:r>
      <w:proofErr w:type="gramStart"/>
      <w:r w:rsidRPr="0043369E">
        <w:rPr>
          <w:rFonts w:ascii="Times New Roman" w:eastAsia="新細明體" w:hAnsi="Times New Roman" w:cs="Times New Roman"/>
          <w:color w:val="002200"/>
          <w:kern w:val="0"/>
          <w:szCs w:val="24"/>
        </w:rPr>
        <w:t>取著的煩惱，</w:t>
      </w:r>
      <w:proofErr w:type="gramEnd"/>
      <w:r w:rsidRPr="0043369E">
        <w:rPr>
          <w:rFonts w:ascii="Times New Roman" w:eastAsia="新細明體" w:hAnsi="Times New Roman" w:cs="Times New Roman"/>
          <w:color w:val="002200"/>
          <w:kern w:val="0"/>
          <w:szCs w:val="24"/>
        </w:rPr>
        <w:t>我也永遠斷除煩惱現行及煩惱種子，我有正見相應的言論，這些教法是正確的，我是這樣的大師。」因此若有聽聞佛法、研究佛法，發願要修行者，雖然現在仍有煩惱未斷，</w:t>
      </w:r>
      <w:proofErr w:type="gramStart"/>
      <w:r w:rsidRPr="0043369E">
        <w:rPr>
          <w:rFonts w:ascii="Times New Roman" w:eastAsia="新細明體" w:hAnsi="Times New Roman" w:cs="Times New Roman"/>
          <w:color w:val="002200"/>
          <w:kern w:val="0"/>
          <w:szCs w:val="24"/>
        </w:rPr>
        <w:t>命終時</w:t>
      </w:r>
      <w:proofErr w:type="gramEnd"/>
      <w:r w:rsidRPr="0043369E">
        <w:rPr>
          <w:rFonts w:ascii="Times New Roman" w:eastAsia="新細明體" w:hAnsi="Times New Roman" w:cs="Times New Roman"/>
          <w:color w:val="002200"/>
          <w:kern w:val="0"/>
          <w:szCs w:val="24"/>
        </w:rPr>
        <w:t>也還有</w:t>
      </w:r>
      <w:proofErr w:type="gramStart"/>
      <w:r w:rsidRPr="0043369E">
        <w:rPr>
          <w:rFonts w:ascii="Times New Roman" w:eastAsia="新細明體" w:hAnsi="Times New Roman" w:cs="Times New Roman"/>
          <w:color w:val="002200"/>
          <w:kern w:val="0"/>
          <w:szCs w:val="24"/>
        </w:rPr>
        <w:t>煩惱，然而</w:t>
      </w:r>
      <w:proofErr w:type="gramEnd"/>
      <w:r w:rsidRPr="009148A0">
        <w:rPr>
          <w:rFonts w:ascii="Times New Roman" w:eastAsia="新細明體" w:hAnsi="Times New Roman" w:cs="Times New Roman"/>
          <w:color w:val="002200"/>
          <w:kern w:val="0"/>
          <w:szCs w:val="24"/>
          <w:bdr w:val="single" w:sz="4" w:space="0" w:color="auto"/>
        </w:rPr>
        <w:t>不依於佛弟子安立四種取</w:t>
      </w:r>
      <w:r w:rsidRPr="0043369E">
        <w:rPr>
          <w:rFonts w:ascii="Times New Roman" w:eastAsia="新細明體" w:hAnsi="Times New Roman" w:cs="Times New Roman"/>
          <w:color w:val="002200"/>
          <w:kern w:val="0"/>
          <w:szCs w:val="24"/>
        </w:rPr>
        <w:t>。</w:t>
      </w:r>
    </w:p>
    <w:p w14:paraId="34B9A7F4" w14:textId="77777777" w:rsidR="00A23B5C" w:rsidRPr="0043369E" w:rsidRDefault="00A23B5C" w:rsidP="00A23B5C">
      <w:pPr>
        <w:widowControl/>
        <w:rPr>
          <w:rFonts w:ascii="Times New Roman" w:eastAsia="新細明體" w:hAnsi="Times New Roman" w:cs="Times New Roman"/>
          <w:color w:val="002200"/>
          <w:kern w:val="0"/>
          <w:szCs w:val="24"/>
        </w:rPr>
      </w:pPr>
    </w:p>
    <w:p w14:paraId="468868AB" w14:textId="4733054E"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5D5C4AE8" w14:textId="0B5F5A6E"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所以者何？</w:t>
      </w:r>
      <w:r w:rsidRPr="0043369E">
        <w:rPr>
          <w:rFonts w:ascii="Times New Roman" w:eastAsia="標楷體" w:hAnsi="Times New Roman" w:cs="Times New Roman"/>
          <w:b/>
          <w:bCs/>
          <w:color w:val="00008B"/>
          <w:kern w:val="0"/>
          <w:szCs w:val="24"/>
        </w:rPr>
        <w:br/>
      </w:r>
      <w:proofErr w:type="gramStart"/>
      <w:r w:rsidRPr="009148A0">
        <w:rPr>
          <w:rFonts w:ascii="Times New Roman" w:eastAsia="新細明體" w:hAnsi="Times New Roman" w:cs="Times New Roman"/>
          <w:color w:val="002200"/>
          <w:kern w:val="0"/>
          <w:szCs w:val="24"/>
          <w:bdr w:val="single" w:sz="4" w:space="0" w:color="auto"/>
        </w:rPr>
        <w:t>為什麼</w:t>
      </w:r>
      <w:r w:rsidRPr="0043369E">
        <w:rPr>
          <w:rFonts w:ascii="Times New Roman" w:eastAsia="新細明體" w:hAnsi="Times New Roman" w:cs="Times New Roman"/>
          <w:color w:val="002200"/>
          <w:kern w:val="0"/>
          <w:szCs w:val="24"/>
        </w:rPr>
        <w:t>佛弟子命終有煩惱，</w:t>
      </w:r>
      <w:proofErr w:type="gramEnd"/>
      <w:r w:rsidRPr="0043369E">
        <w:rPr>
          <w:rFonts w:ascii="Times New Roman" w:eastAsia="新細明體" w:hAnsi="Times New Roman" w:cs="Times New Roman"/>
          <w:color w:val="002200"/>
          <w:kern w:val="0"/>
          <w:szCs w:val="24"/>
        </w:rPr>
        <w:t>但不安立這四</w:t>
      </w:r>
      <w:proofErr w:type="gramStart"/>
      <w:r w:rsidRPr="0043369E">
        <w:rPr>
          <w:rFonts w:ascii="Times New Roman" w:eastAsia="新細明體" w:hAnsi="Times New Roman" w:cs="Times New Roman"/>
          <w:color w:val="002200"/>
          <w:kern w:val="0"/>
          <w:szCs w:val="24"/>
        </w:rPr>
        <w:t>種取著</w:t>
      </w:r>
      <w:proofErr w:type="gramEnd"/>
      <w:r w:rsidRPr="0043369E">
        <w:rPr>
          <w:rFonts w:ascii="Times New Roman" w:eastAsia="新細明體" w:hAnsi="Times New Roman" w:cs="Times New Roman"/>
          <w:color w:val="002200"/>
          <w:kern w:val="0"/>
          <w:szCs w:val="24"/>
        </w:rPr>
        <w:t>？</w:t>
      </w:r>
    </w:p>
    <w:p w14:paraId="0440760C" w14:textId="77777777" w:rsidR="00A23B5C" w:rsidRPr="00A23B5C" w:rsidRDefault="00A23B5C" w:rsidP="00A23B5C">
      <w:pPr>
        <w:widowControl/>
        <w:rPr>
          <w:rFonts w:ascii="Times New Roman" w:eastAsia="新細明體" w:hAnsi="Times New Roman" w:cs="Times New Roman"/>
          <w:color w:val="002200"/>
          <w:kern w:val="0"/>
          <w:szCs w:val="24"/>
        </w:rPr>
      </w:pPr>
    </w:p>
    <w:p w14:paraId="32C7787D" w14:textId="641CE050"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未三、釋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w:t>
      </w:r>
    </w:p>
    <w:p w14:paraId="48C85E71" w14:textId="42D6394D" w:rsidR="00326DE0" w:rsidRDefault="0043369E" w:rsidP="00A23B5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彼於</w:t>
      </w:r>
      <w:r w:rsidRPr="002E1A75">
        <w:rPr>
          <w:rFonts w:ascii="Times New Roman" w:eastAsia="標楷體" w:hAnsi="Times New Roman" w:cs="Times New Roman"/>
          <w:b/>
          <w:bCs/>
          <w:color w:val="00008B"/>
          <w:kern w:val="0"/>
          <w:szCs w:val="24"/>
          <w:bdr w:val="single" w:sz="4" w:space="0" w:color="auto"/>
        </w:rPr>
        <w:t>諸欲</w:t>
      </w:r>
      <w:r w:rsidRPr="0043369E">
        <w:rPr>
          <w:rFonts w:ascii="Times New Roman" w:eastAsia="標楷體" w:hAnsi="Times New Roman" w:cs="Times New Roman"/>
          <w:b/>
          <w:bCs/>
          <w:color w:val="00008B"/>
          <w:kern w:val="0"/>
          <w:szCs w:val="24"/>
        </w:rPr>
        <w:t>無所顧戀</w:t>
      </w:r>
      <w:proofErr w:type="gramEnd"/>
      <w:r w:rsidRPr="0043369E">
        <w:rPr>
          <w:rFonts w:ascii="Times New Roman" w:eastAsia="標楷體" w:hAnsi="Times New Roman" w:cs="Times New Roman"/>
          <w:b/>
          <w:bCs/>
          <w:color w:val="00008B"/>
          <w:kern w:val="0"/>
          <w:szCs w:val="24"/>
        </w:rPr>
        <w:t>而出家故，於</w:t>
      </w:r>
      <w:r w:rsidRPr="002E1A75">
        <w:rPr>
          <w:rFonts w:ascii="Times New Roman" w:eastAsia="標楷體" w:hAnsi="Times New Roman" w:cs="Times New Roman"/>
          <w:b/>
          <w:bCs/>
          <w:color w:val="00008B"/>
          <w:kern w:val="0"/>
          <w:szCs w:val="24"/>
          <w:bdr w:val="single" w:sz="4" w:space="0" w:color="auto"/>
        </w:rPr>
        <w:t>見、</w:t>
      </w:r>
      <w:proofErr w:type="gramStart"/>
      <w:r w:rsidRPr="002E1A75">
        <w:rPr>
          <w:rFonts w:ascii="Times New Roman" w:eastAsia="標楷體" w:hAnsi="Times New Roman" w:cs="Times New Roman"/>
          <w:b/>
          <w:bCs/>
          <w:color w:val="00008B"/>
          <w:kern w:val="0"/>
          <w:szCs w:val="24"/>
          <w:bdr w:val="single" w:sz="4" w:space="0" w:color="auto"/>
        </w:rPr>
        <w:t>戒禁</w:t>
      </w:r>
      <w:r w:rsidRPr="0043369E">
        <w:rPr>
          <w:rFonts w:ascii="Times New Roman" w:eastAsia="標楷體" w:hAnsi="Times New Roman" w:cs="Times New Roman"/>
          <w:b/>
          <w:bCs/>
          <w:color w:val="00008B"/>
          <w:kern w:val="0"/>
          <w:szCs w:val="24"/>
        </w:rPr>
        <w:t>及</w:t>
      </w:r>
      <w:proofErr w:type="gramEnd"/>
      <w:r w:rsidRPr="0043369E">
        <w:rPr>
          <w:rFonts w:ascii="Times New Roman" w:eastAsia="標楷體" w:hAnsi="Times New Roman" w:cs="Times New Roman"/>
          <w:b/>
          <w:bCs/>
          <w:color w:val="00008B"/>
          <w:kern w:val="0"/>
          <w:szCs w:val="24"/>
        </w:rPr>
        <w:t>以</w:t>
      </w:r>
      <w:r w:rsidRPr="002E1A75">
        <w:rPr>
          <w:rFonts w:ascii="Times New Roman" w:eastAsia="標楷體" w:hAnsi="Times New Roman" w:cs="Times New Roman"/>
          <w:b/>
          <w:bCs/>
          <w:color w:val="00008B"/>
          <w:kern w:val="0"/>
          <w:szCs w:val="24"/>
          <w:bdr w:val="single" w:sz="4" w:space="0" w:color="auto"/>
        </w:rPr>
        <w:t>我</w:t>
      </w:r>
      <w:proofErr w:type="gramStart"/>
      <w:r w:rsidRPr="002E1A75">
        <w:rPr>
          <w:rFonts w:ascii="Times New Roman" w:eastAsia="標楷體" w:hAnsi="Times New Roman" w:cs="Times New Roman"/>
          <w:b/>
          <w:bCs/>
          <w:color w:val="00008B"/>
          <w:kern w:val="0"/>
          <w:szCs w:val="24"/>
          <w:bdr w:val="single" w:sz="4" w:space="0" w:color="auto"/>
        </w:rPr>
        <w:t>語</w:t>
      </w:r>
      <w:r w:rsidRPr="0043369E">
        <w:rPr>
          <w:rFonts w:ascii="Times New Roman" w:eastAsia="標楷體" w:hAnsi="Times New Roman" w:cs="Times New Roman"/>
          <w:b/>
          <w:bCs/>
          <w:color w:val="00008B"/>
          <w:kern w:val="0"/>
          <w:szCs w:val="24"/>
        </w:rPr>
        <w:t>無執受故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學習佛法的出家人需對色聲香味觸的諸欲沒有顧念愛惜才能</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家，因此</w:t>
      </w:r>
      <w:proofErr w:type="gramStart"/>
      <w:r w:rsidRPr="002E1A75">
        <w:rPr>
          <w:rFonts w:ascii="Times New Roman" w:eastAsia="新細明體" w:hAnsi="Times New Roman" w:cs="Times New Roman"/>
          <w:color w:val="002200"/>
          <w:kern w:val="0"/>
          <w:szCs w:val="24"/>
          <w:bdr w:val="single" w:sz="4" w:space="0" w:color="auto"/>
        </w:rPr>
        <w:t>不安立欲取</w:t>
      </w:r>
      <w:proofErr w:type="gramEnd"/>
      <w:r w:rsidRPr="0043369E">
        <w:rPr>
          <w:rFonts w:ascii="Times New Roman" w:eastAsia="新細明體" w:hAnsi="Times New Roman" w:cs="Times New Roman"/>
          <w:color w:val="002200"/>
          <w:kern w:val="0"/>
          <w:szCs w:val="24"/>
        </w:rPr>
        <w:t>。</w:t>
      </w:r>
    </w:p>
    <w:p w14:paraId="15D2CDB8" w14:textId="77777777" w:rsidR="00326DE0"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其次，由於聽聞佛法是與正見相應，沒有</w:t>
      </w:r>
      <w:proofErr w:type="gramStart"/>
      <w:r w:rsidRPr="0043369E">
        <w:rPr>
          <w:rFonts w:ascii="Times New Roman" w:eastAsia="新細明體" w:hAnsi="Times New Roman" w:cs="Times New Roman"/>
          <w:color w:val="002200"/>
          <w:kern w:val="0"/>
          <w:szCs w:val="24"/>
        </w:rPr>
        <w:t>邪知邪見</w:t>
      </w:r>
      <w:proofErr w:type="gramEnd"/>
      <w:r w:rsidRPr="0043369E">
        <w:rPr>
          <w:rFonts w:ascii="Times New Roman" w:eastAsia="新細明體" w:hAnsi="Times New Roman" w:cs="Times New Roman"/>
          <w:color w:val="002200"/>
          <w:kern w:val="0"/>
          <w:szCs w:val="24"/>
        </w:rPr>
        <w:t>，故</w:t>
      </w:r>
      <w:r w:rsidRPr="002E1A75">
        <w:rPr>
          <w:rFonts w:ascii="Times New Roman" w:eastAsia="新細明體" w:hAnsi="Times New Roman" w:cs="Times New Roman"/>
          <w:color w:val="002200"/>
          <w:kern w:val="0"/>
          <w:szCs w:val="24"/>
          <w:bdr w:val="single" w:sz="4" w:space="0" w:color="auto"/>
        </w:rPr>
        <w:t>不安</w:t>
      </w:r>
      <w:proofErr w:type="gramStart"/>
      <w:r w:rsidRPr="002E1A75">
        <w:rPr>
          <w:rFonts w:ascii="Times New Roman" w:eastAsia="新細明體" w:hAnsi="Times New Roman" w:cs="Times New Roman"/>
          <w:color w:val="002200"/>
          <w:kern w:val="0"/>
          <w:szCs w:val="24"/>
          <w:bdr w:val="single" w:sz="4" w:space="0" w:color="auto"/>
        </w:rPr>
        <w:t>立見取</w:t>
      </w:r>
      <w:proofErr w:type="gramEnd"/>
      <w:r w:rsidRPr="0043369E">
        <w:rPr>
          <w:rFonts w:ascii="Times New Roman" w:eastAsia="新細明體" w:hAnsi="Times New Roman" w:cs="Times New Roman"/>
          <w:color w:val="002200"/>
          <w:kern w:val="0"/>
          <w:szCs w:val="24"/>
        </w:rPr>
        <w:t>。</w:t>
      </w:r>
    </w:p>
    <w:p w14:paraId="2A0E9D8F" w14:textId="77777777" w:rsidR="00326DE0"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而</w:t>
      </w:r>
      <w:proofErr w:type="gramStart"/>
      <w:r w:rsidRPr="0043369E">
        <w:rPr>
          <w:rFonts w:ascii="Times New Roman" w:eastAsia="新細明體" w:hAnsi="Times New Roman" w:cs="Times New Roman"/>
          <w:color w:val="002200"/>
          <w:kern w:val="0"/>
          <w:szCs w:val="24"/>
        </w:rPr>
        <w:t>佛所制的</w:t>
      </w:r>
      <w:proofErr w:type="gramEnd"/>
      <w:r w:rsidRPr="0043369E">
        <w:rPr>
          <w:rFonts w:ascii="Times New Roman" w:eastAsia="新細明體" w:hAnsi="Times New Roman" w:cs="Times New Roman"/>
          <w:color w:val="002200"/>
          <w:kern w:val="0"/>
          <w:szCs w:val="24"/>
        </w:rPr>
        <w:t>戒必定是與善法相應，因此也</w:t>
      </w:r>
      <w:r w:rsidRPr="002E1A75">
        <w:rPr>
          <w:rFonts w:ascii="Times New Roman" w:eastAsia="新細明體" w:hAnsi="Times New Roman" w:cs="Times New Roman"/>
          <w:color w:val="002200"/>
          <w:kern w:val="0"/>
          <w:szCs w:val="24"/>
          <w:bdr w:val="single" w:sz="4" w:space="0" w:color="auto"/>
        </w:rPr>
        <w:t>不會有</w:t>
      </w:r>
      <w:r w:rsidRPr="0043369E">
        <w:rPr>
          <w:rFonts w:ascii="Times New Roman" w:eastAsia="新細明體" w:hAnsi="Times New Roman" w:cs="Times New Roman"/>
          <w:color w:val="002200"/>
          <w:kern w:val="0"/>
          <w:szCs w:val="24"/>
        </w:rPr>
        <w:t>外道錯誤的</w:t>
      </w:r>
      <w:proofErr w:type="gramStart"/>
      <w:r w:rsidRPr="002E1A75">
        <w:rPr>
          <w:rFonts w:ascii="Times New Roman" w:eastAsia="新細明體" w:hAnsi="Times New Roman" w:cs="Times New Roman"/>
          <w:color w:val="002200"/>
          <w:kern w:val="0"/>
          <w:szCs w:val="24"/>
          <w:bdr w:val="single" w:sz="4" w:space="0" w:color="auto"/>
        </w:rPr>
        <w:t>戒禁取</w:t>
      </w:r>
      <w:proofErr w:type="gramEnd"/>
      <w:r w:rsidRPr="0043369E">
        <w:rPr>
          <w:rFonts w:ascii="Times New Roman" w:eastAsia="新細明體" w:hAnsi="Times New Roman" w:cs="Times New Roman"/>
          <w:color w:val="002200"/>
          <w:kern w:val="0"/>
          <w:szCs w:val="24"/>
        </w:rPr>
        <w:t>，如</w:t>
      </w:r>
      <w:proofErr w:type="gramStart"/>
      <w:r w:rsidRPr="0043369E">
        <w:rPr>
          <w:rFonts w:ascii="Times New Roman" w:eastAsia="新細明體" w:hAnsi="Times New Roman" w:cs="Times New Roman"/>
          <w:color w:val="002200"/>
          <w:kern w:val="0"/>
          <w:szCs w:val="24"/>
        </w:rPr>
        <w:t>持牛戒、狗戒</w:t>
      </w:r>
      <w:proofErr w:type="gramEnd"/>
      <w:r w:rsidRPr="0043369E">
        <w:rPr>
          <w:rFonts w:ascii="Times New Roman" w:eastAsia="新細明體" w:hAnsi="Times New Roman" w:cs="Times New Roman"/>
          <w:color w:val="002200"/>
          <w:kern w:val="0"/>
          <w:szCs w:val="24"/>
        </w:rPr>
        <w:t>等。</w:t>
      </w:r>
    </w:p>
    <w:p w14:paraId="4BBB31C6" w14:textId="532ABFD8"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且佛法主張無我，聖弟子若知道無我便不會說出有我。於未成就前，現在雖然有我，但是知道無我的道理，所以也</w:t>
      </w:r>
      <w:r w:rsidRPr="00AD1562">
        <w:rPr>
          <w:rFonts w:ascii="Times New Roman" w:eastAsia="新細明體" w:hAnsi="Times New Roman" w:cs="Times New Roman"/>
          <w:color w:val="002200"/>
          <w:kern w:val="0"/>
          <w:szCs w:val="24"/>
          <w:bdr w:val="single" w:sz="4" w:space="0" w:color="auto"/>
        </w:rPr>
        <w:t>不</w:t>
      </w:r>
      <w:r w:rsidRPr="0043369E">
        <w:rPr>
          <w:rFonts w:ascii="Times New Roman" w:eastAsia="新細明體" w:hAnsi="Times New Roman" w:cs="Times New Roman"/>
          <w:color w:val="002200"/>
          <w:kern w:val="0"/>
          <w:szCs w:val="24"/>
        </w:rPr>
        <w:t>依佛弟子</w:t>
      </w:r>
      <w:r w:rsidRPr="00AD1562">
        <w:rPr>
          <w:rFonts w:ascii="Times New Roman" w:eastAsia="新細明體" w:hAnsi="Times New Roman" w:cs="Times New Roman"/>
          <w:color w:val="002200"/>
          <w:kern w:val="0"/>
          <w:szCs w:val="24"/>
          <w:bdr w:val="single" w:sz="4" w:space="0" w:color="auto"/>
        </w:rPr>
        <w:t>安立</w:t>
      </w:r>
      <w:proofErr w:type="gramStart"/>
      <w:r w:rsidRPr="00AD1562">
        <w:rPr>
          <w:rFonts w:ascii="Times New Roman" w:eastAsia="新細明體" w:hAnsi="Times New Roman" w:cs="Times New Roman"/>
          <w:color w:val="002200"/>
          <w:kern w:val="0"/>
          <w:szCs w:val="24"/>
          <w:bdr w:val="single" w:sz="4" w:space="0" w:color="auto"/>
        </w:rPr>
        <w:t>我語取</w:t>
      </w:r>
      <w:proofErr w:type="gramEnd"/>
      <w:r w:rsidRPr="0043369E">
        <w:rPr>
          <w:rFonts w:ascii="Times New Roman" w:eastAsia="新細明體" w:hAnsi="Times New Roman" w:cs="Times New Roman"/>
          <w:color w:val="002200"/>
          <w:kern w:val="0"/>
          <w:szCs w:val="24"/>
        </w:rPr>
        <w:t>。</w:t>
      </w:r>
    </w:p>
    <w:p w14:paraId="67A57307" w14:textId="77777777" w:rsidR="00A23B5C" w:rsidRPr="0043369E" w:rsidRDefault="00A23B5C" w:rsidP="00A23B5C">
      <w:pPr>
        <w:widowControl/>
        <w:rPr>
          <w:rFonts w:ascii="Times New Roman" w:eastAsia="新細明體" w:hAnsi="Times New Roman" w:cs="Times New Roman"/>
          <w:color w:val="002200"/>
          <w:kern w:val="0"/>
          <w:szCs w:val="24"/>
        </w:rPr>
      </w:pPr>
    </w:p>
    <w:p w14:paraId="7FFA32D3" w14:textId="7D2FCC99"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午三、釋建立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w:t>
      </w:r>
      <w:proofErr w:type="gramStart"/>
      <w:r w:rsidRPr="0043369E">
        <w:rPr>
          <w:rFonts w:ascii="Times New Roman" w:eastAsia="新細明體" w:hAnsi="Times New Roman" w:cs="Times New Roman"/>
          <w:b/>
          <w:bCs/>
          <w:color w:val="8B0000"/>
          <w:kern w:val="0"/>
          <w:szCs w:val="24"/>
        </w:rPr>
        <w:t>依惡說品</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申一、</w:t>
      </w:r>
      <w:proofErr w:type="gramStart"/>
      <w:r w:rsidRPr="0043369E">
        <w:rPr>
          <w:rFonts w:ascii="Times New Roman" w:eastAsia="新細明體" w:hAnsi="Times New Roman" w:cs="Times New Roman"/>
          <w:b/>
          <w:bCs/>
          <w:color w:val="8B0000"/>
          <w:kern w:val="0"/>
          <w:szCs w:val="24"/>
        </w:rPr>
        <w:t>標列差別</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第三科釋建立</w:t>
      </w:r>
      <w:proofErr w:type="gramEnd"/>
      <w:r w:rsidRPr="0043369E">
        <w:rPr>
          <w:rFonts w:ascii="Times New Roman" w:eastAsia="新細明體" w:hAnsi="Times New Roman" w:cs="Times New Roman"/>
          <w:color w:val="002200"/>
          <w:kern w:val="0"/>
          <w:szCs w:val="24"/>
        </w:rPr>
        <w:t>，說明建立四取的原由，分二科；第一</w:t>
      </w:r>
      <w:proofErr w:type="gramStart"/>
      <w:r w:rsidRPr="0043369E">
        <w:rPr>
          <w:rFonts w:ascii="Times New Roman" w:eastAsia="新細明體" w:hAnsi="Times New Roman" w:cs="Times New Roman"/>
          <w:color w:val="002200"/>
          <w:kern w:val="0"/>
          <w:szCs w:val="24"/>
        </w:rPr>
        <w:t>科依惡說品</w:t>
      </w:r>
      <w:proofErr w:type="gramEnd"/>
      <w:r w:rsidRPr="0043369E">
        <w:rPr>
          <w:rFonts w:ascii="Times New Roman" w:eastAsia="新細明體" w:hAnsi="Times New Roman" w:cs="Times New Roman"/>
          <w:color w:val="002200"/>
          <w:kern w:val="0"/>
          <w:szCs w:val="24"/>
        </w:rPr>
        <w:t>，依外道的惡說品類，分二科；第一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差別，標示列出差別。</w:t>
      </w:r>
    </w:p>
    <w:p w14:paraId="5B79E246" w14:textId="2ADA623A" w:rsidR="00C15919" w:rsidRDefault="0043369E" w:rsidP="00A23B5C">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惡說法者</w:t>
      </w:r>
      <w:r w:rsidR="00326DE0">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有二差別。</w:t>
      </w:r>
    </w:p>
    <w:p w14:paraId="59DF4982" w14:textId="3D701DBF" w:rsidR="00C15919" w:rsidRDefault="0043369E" w:rsidP="00A23B5C">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一、於</w:t>
      </w:r>
      <w:r w:rsidRPr="009148A0">
        <w:rPr>
          <w:rFonts w:ascii="Times New Roman" w:eastAsia="標楷體" w:hAnsi="Times New Roman" w:cs="Times New Roman"/>
          <w:b/>
          <w:bCs/>
          <w:color w:val="00008B"/>
          <w:kern w:val="0"/>
          <w:szCs w:val="24"/>
          <w:bdr w:val="single" w:sz="4" w:space="0" w:color="auto"/>
        </w:rPr>
        <w:t>見愛</w:t>
      </w:r>
      <w:r w:rsidR="00AD1562">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展轉發起怨</w:t>
      </w:r>
      <w:proofErr w:type="gramStart"/>
      <w:r w:rsidRPr="0043369E">
        <w:rPr>
          <w:rFonts w:ascii="Times New Roman" w:eastAsia="標楷體" w:hAnsi="Times New Roman" w:cs="Times New Roman"/>
          <w:b/>
          <w:bCs/>
          <w:color w:val="00008B"/>
          <w:kern w:val="0"/>
          <w:szCs w:val="24"/>
        </w:rPr>
        <w:t>諍</w:t>
      </w:r>
      <w:proofErr w:type="gramEnd"/>
      <w:r w:rsidRPr="0043369E">
        <w:rPr>
          <w:rFonts w:ascii="Times New Roman" w:eastAsia="標楷體" w:hAnsi="Times New Roman" w:cs="Times New Roman"/>
          <w:b/>
          <w:bCs/>
          <w:color w:val="00008B"/>
          <w:kern w:val="0"/>
          <w:szCs w:val="24"/>
        </w:rPr>
        <w:t>論者，</w:t>
      </w:r>
    </w:p>
    <w:p w14:paraId="21A35814" w14:textId="1155BCAB" w:rsidR="00326DE0"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二、</w:t>
      </w:r>
      <w:proofErr w:type="gramStart"/>
      <w:r w:rsidRPr="0043369E">
        <w:rPr>
          <w:rFonts w:ascii="Times New Roman" w:eastAsia="標楷體" w:hAnsi="Times New Roman" w:cs="Times New Roman"/>
          <w:b/>
          <w:bCs/>
          <w:color w:val="00008B"/>
          <w:kern w:val="0"/>
          <w:szCs w:val="24"/>
        </w:rPr>
        <w:t>能證入世間定者</w:t>
      </w:r>
      <w:proofErr w:type="gramEnd"/>
      <w:r w:rsidRPr="0043369E">
        <w:rPr>
          <w:rFonts w:ascii="Times New Roman" w:eastAsia="標楷體" w:hAnsi="Times New Roman" w:cs="Times New Roman"/>
          <w:b/>
          <w:bCs/>
          <w:color w:val="00008B"/>
          <w:kern w:val="0"/>
          <w:szCs w:val="24"/>
        </w:rPr>
        <w:t>。</w:t>
      </w:r>
      <w:r w:rsidR="00AD1562" w:rsidRPr="004719CF">
        <w:rPr>
          <w:rFonts w:asciiTheme="majorEastAsia" w:eastAsiaTheme="majorEastAsia" w:hAnsiTheme="majorEastAsia" w:cs="Times New Roman" w:hint="eastAsia"/>
          <w:color w:val="0000FF"/>
          <w:kern w:val="0"/>
          <w:szCs w:val="24"/>
          <w:vertAlign w:val="superscript"/>
        </w:rPr>
        <w:t>[案：很特別]</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惡說法的外道出家人有二種差別。</w:t>
      </w:r>
    </w:p>
    <w:p w14:paraId="6FFF2FFB" w14:textId="77777777" w:rsidR="00326DE0"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第一種人是</w:t>
      </w:r>
      <w:r w:rsidRPr="00AD1562">
        <w:rPr>
          <w:rFonts w:ascii="Times New Roman" w:eastAsia="新細明體" w:hAnsi="Times New Roman" w:cs="Times New Roman"/>
          <w:color w:val="002200"/>
          <w:kern w:val="0"/>
          <w:szCs w:val="24"/>
          <w:bdr w:val="single" w:sz="4" w:space="0" w:color="auto"/>
        </w:rPr>
        <w:t>思想上有愛著</w:t>
      </w:r>
      <w:r w:rsidRPr="0043369E">
        <w:rPr>
          <w:rFonts w:ascii="Times New Roman" w:eastAsia="新細明體" w:hAnsi="Times New Roman" w:cs="Times New Roman"/>
          <w:color w:val="002200"/>
          <w:kern w:val="0"/>
          <w:szCs w:val="24"/>
        </w:rPr>
        <w:t>，愛著</w:t>
      </w:r>
      <w:proofErr w:type="gramStart"/>
      <w:r w:rsidRPr="0043369E">
        <w:rPr>
          <w:rFonts w:ascii="Times New Roman" w:eastAsia="新細明體" w:hAnsi="Times New Roman" w:cs="Times New Roman"/>
          <w:color w:val="002200"/>
          <w:kern w:val="0"/>
          <w:szCs w:val="24"/>
        </w:rPr>
        <w:t>自宗的邪見</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認為自宗的</w:t>
      </w:r>
      <w:proofErr w:type="gramEnd"/>
      <w:r w:rsidRPr="0043369E">
        <w:rPr>
          <w:rFonts w:ascii="Times New Roman" w:eastAsia="新細明體" w:hAnsi="Times New Roman" w:cs="Times New Roman"/>
          <w:color w:val="002200"/>
          <w:kern w:val="0"/>
          <w:szCs w:val="24"/>
        </w:rPr>
        <w:t>見是</w:t>
      </w:r>
      <w:proofErr w:type="gramStart"/>
      <w:r w:rsidRPr="0043369E">
        <w:rPr>
          <w:rFonts w:ascii="Times New Roman" w:eastAsia="新細明體" w:hAnsi="Times New Roman" w:cs="Times New Roman"/>
          <w:color w:val="002200"/>
          <w:kern w:val="0"/>
          <w:szCs w:val="24"/>
        </w:rPr>
        <w:t>最</w:t>
      </w:r>
      <w:proofErr w:type="gramEnd"/>
      <w:r w:rsidRPr="0043369E">
        <w:rPr>
          <w:rFonts w:ascii="Times New Roman" w:eastAsia="新細明體" w:hAnsi="Times New Roman" w:cs="Times New Roman"/>
          <w:color w:val="002200"/>
          <w:kern w:val="0"/>
          <w:szCs w:val="24"/>
        </w:rPr>
        <w:t>殊勝的，展轉</w:t>
      </w:r>
      <w:proofErr w:type="gramStart"/>
      <w:r w:rsidRPr="0043369E">
        <w:rPr>
          <w:rFonts w:ascii="Times New Roman" w:eastAsia="新細明體" w:hAnsi="Times New Roman" w:cs="Times New Roman"/>
          <w:color w:val="002200"/>
          <w:kern w:val="0"/>
          <w:szCs w:val="24"/>
        </w:rPr>
        <w:t>發起怨對乃至</w:t>
      </w:r>
      <w:proofErr w:type="gramEnd"/>
      <w:r w:rsidRPr="0043369E">
        <w:rPr>
          <w:rFonts w:ascii="Times New Roman" w:eastAsia="新細明體" w:hAnsi="Times New Roman" w:cs="Times New Roman"/>
          <w:color w:val="002200"/>
          <w:kern w:val="0"/>
          <w:szCs w:val="24"/>
        </w:rPr>
        <w:t>與正法產生</w:t>
      </w:r>
      <w:proofErr w:type="gramStart"/>
      <w:r w:rsidRPr="0043369E">
        <w:rPr>
          <w:rFonts w:ascii="Times New Roman" w:eastAsia="新細明體" w:hAnsi="Times New Roman" w:cs="Times New Roman"/>
          <w:color w:val="002200"/>
          <w:kern w:val="0"/>
          <w:szCs w:val="24"/>
        </w:rPr>
        <w:t>諍</w:t>
      </w:r>
      <w:proofErr w:type="gramEnd"/>
      <w:r w:rsidRPr="0043369E">
        <w:rPr>
          <w:rFonts w:ascii="Times New Roman" w:eastAsia="新細明體" w:hAnsi="Times New Roman" w:cs="Times New Roman"/>
          <w:color w:val="002200"/>
          <w:kern w:val="0"/>
          <w:szCs w:val="24"/>
        </w:rPr>
        <w:t>論；</w:t>
      </w:r>
    </w:p>
    <w:p w14:paraId="17E225F3" w14:textId="1276BB61"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第二種</w:t>
      </w:r>
      <w:r w:rsidRPr="005A6AEC">
        <w:rPr>
          <w:rFonts w:ascii="Times New Roman" w:eastAsia="新細明體" w:hAnsi="Times New Roman" w:cs="Times New Roman"/>
          <w:color w:val="002200"/>
          <w:kern w:val="0"/>
          <w:szCs w:val="24"/>
          <w:highlight w:val="yellow"/>
        </w:rPr>
        <w:t>外道</w:t>
      </w:r>
      <w:r w:rsidRPr="0043369E">
        <w:rPr>
          <w:rFonts w:ascii="Times New Roman" w:eastAsia="新細明體" w:hAnsi="Times New Roman" w:cs="Times New Roman"/>
          <w:color w:val="002200"/>
          <w:kern w:val="0"/>
          <w:szCs w:val="24"/>
        </w:rPr>
        <w:t>是還</w:t>
      </w:r>
      <w:r w:rsidRPr="005A6AEC">
        <w:rPr>
          <w:rFonts w:ascii="Times New Roman" w:eastAsia="新細明體" w:hAnsi="Times New Roman" w:cs="Times New Roman"/>
          <w:color w:val="002200"/>
          <w:kern w:val="0"/>
          <w:szCs w:val="24"/>
          <w:bdr w:val="single" w:sz="4" w:space="0" w:color="auto"/>
        </w:rPr>
        <w:t>有修禪定者，可以證入世間定</w:t>
      </w:r>
      <w:r w:rsidRPr="0043369E">
        <w:rPr>
          <w:rFonts w:ascii="Times New Roman" w:eastAsia="新細明體" w:hAnsi="Times New Roman" w:cs="Times New Roman"/>
          <w:color w:val="002200"/>
          <w:kern w:val="0"/>
          <w:szCs w:val="24"/>
        </w:rPr>
        <w:t>。</w:t>
      </w:r>
    </w:p>
    <w:p w14:paraId="3630B50A" w14:textId="77777777" w:rsidR="00A23B5C" w:rsidRPr="0043369E" w:rsidRDefault="00A23B5C" w:rsidP="00A23B5C">
      <w:pPr>
        <w:widowControl/>
        <w:rPr>
          <w:rFonts w:ascii="Times New Roman" w:eastAsia="新細明體" w:hAnsi="Times New Roman" w:cs="Times New Roman"/>
          <w:color w:val="002200"/>
          <w:kern w:val="0"/>
          <w:szCs w:val="24"/>
        </w:rPr>
      </w:pPr>
    </w:p>
    <w:p w14:paraId="18E72000" w14:textId="12C8C9F2" w:rsidR="0043369E" w:rsidRPr="0043369E" w:rsidRDefault="0043369E" w:rsidP="00A23B5C">
      <w:pPr>
        <w:widowControl/>
        <w:rPr>
          <w:rFonts w:ascii="Times New Roman" w:eastAsia="新細明體" w:hAnsi="Times New Roman" w:cs="Times New Roman"/>
          <w:color w:val="002200"/>
          <w:kern w:val="0"/>
          <w:szCs w:val="24"/>
        </w:rPr>
      </w:pPr>
      <w:bookmarkStart w:id="68" w:name="89p6753"/>
      <w:bookmarkEnd w:id="68"/>
      <w:r w:rsidRPr="0043369E">
        <w:rPr>
          <w:rFonts w:ascii="Times New Roman" w:eastAsia="新細明體" w:hAnsi="Times New Roman" w:cs="Times New Roman"/>
          <w:b/>
          <w:bCs/>
          <w:color w:val="8B0000"/>
          <w:kern w:val="0"/>
          <w:szCs w:val="24"/>
        </w:rPr>
        <w:t>申二、</w:t>
      </w:r>
      <w:proofErr w:type="gramStart"/>
      <w:r w:rsidRPr="0043369E">
        <w:rPr>
          <w:rFonts w:ascii="Times New Roman" w:eastAsia="新細明體" w:hAnsi="Times New Roman" w:cs="Times New Roman"/>
          <w:b/>
          <w:bCs/>
          <w:color w:val="8B0000"/>
          <w:kern w:val="0"/>
          <w:szCs w:val="24"/>
        </w:rPr>
        <w:t>配立</w:t>
      </w:r>
      <w:proofErr w:type="gramEnd"/>
      <w:r w:rsidRPr="0043369E">
        <w:rPr>
          <w:rFonts w:ascii="Times New Roman" w:eastAsia="新細明體" w:hAnsi="Times New Roman" w:cs="Times New Roman"/>
          <w:b/>
          <w:bCs/>
          <w:color w:val="8B0000"/>
          <w:kern w:val="0"/>
          <w:szCs w:val="24"/>
        </w:rPr>
        <w:t>二取</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科配立</w:t>
      </w:r>
      <w:proofErr w:type="gramEnd"/>
      <w:r w:rsidRPr="0043369E">
        <w:rPr>
          <w:rFonts w:ascii="Times New Roman" w:eastAsia="新細明體" w:hAnsi="Times New Roman" w:cs="Times New Roman"/>
          <w:color w:val="002200"/>
          <w:kern w:val="0"/>
          <w:szCs w:val="24"/>
        </w:rPr>
        <w:t>二取，配合所安立的二取。</w:t>
      </w:r>
    </w:p>
    <w:p w14:paraId="66AA8E66" w14:textId="77777777" w:rsidR="00326DE0" w:rsidRDefault="0043369E" w:rsidP="00A23B5C">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依於見愛展轉發起怨</w:t>
      </w:r>
      <w:proofErr w:type="gramStart"/>
      <w:r w:rsidRPr="0043369E">
        <w:rPr>
          <w:rFonts w:ascii="Times New Roman" w:eastAsia="標楷體" w:hAnsi="Times New Roman" w:cs="Times New Roman"/>
          <w:b/>
          <w:bCs/>
          <w:color w:val="00008B"/>
          <w:kern w:val="0"/>
          <w:szCs w:val="24"/>
        </w:rPr>
        <w:t>諍</w:t>
      </w:r>
      <w:proofErr w:type="gramEnd"/>
      <w:r w:rsidRPr="0043369E">
        <w:rPr>
          <w:rFonts w:ascii="Times New Roman" w:eastAsia="標楷體" w:hAnsi="Times New Roman" w:cs="Times New Roman"/>
          <w:b/>
          <w:bCs/>
          <w:color w:val="00008B"/>
          <w:kern w:val="0"/>
          <w:szCs w:val="24"/>
        </w:rPr>
        <w:t>論者，</w:t>
      </w:r>
      <w:proofErr w:type="gramStart"/>
      <w:r w:rsidRPr="0043369E">
        <w:rPr>
          <w:rFonts w:ascii="Times New Roman" w:eastAsia="標楷體" w:hAnsi="Times New Roman" w:cs="Times New Roman"/>
          <w:b/>
          <w:bCs/>
          <w:color w:val="00008B"/>
          <w:kern w:val="0"/>
          <w:szCs w:val="24"/>
        </w:rPr>
        <w:t>建立</w:t>
      </w:r>
      <w:r w:rsidRPr="009148A0">
        <w:rPr>
          <w:rFonts w:ascii="Times New Roman" w:eastAsia="標楷體" w:hAnsi="Times New Roman" w:cs="Times New Roman"/>
          <w:b/>
          <w:bCs/>
          <w:color w:val="00008B"/>
          <w:kern w:val="0"/>
          <w:szCs w:val="24"/>
          <w:bdr w:val="single" w:sz="4" w:space="0" w:color="auto"/>
        </w:rPr>
        <w:t>見取</w:t>
      </w:r>
      <w:proofErr w:type="gramEnd"/>
      <w:r w:rsidRPr="0043369E">
        <w:rPr>
          <w:rFonts w:ascii="Times New Roman" w:eastAsia="標楷體" w:hAnsi="Times New Roman" w:cs="Times New Roman"/>
          <w:b/>
          <w:bCs/>
          <w:color w:val="00008B"/>
          <w:kern w:val="0"/>
          <w:szCs w:val="24"/>
        </w:rPr>
        <w:t>；</w:t>
      </w:r>
    </w:p>
    <w:p w14:paraId="1CB3FE07" w14:textId="3BF7F99E" w:rsidR="00326DE0" w:rsidRDefault="0043369E" w:rsidP="00A23B5C">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依能證</w:t>
      </w:r>
      <w:proofErr w:type="gramEnd"/>
      <w:r w:rsidRPr="0043369E">
        <w:rPr>
          <w:rFonts w:ascii="Times New Roman" w:eastAsia="標楷體" w:hAnsi="Times New Roman" w:cs="Times New Roman"/>
          <w:b/>
          <w:bCs/>
          <w:color w:val="00008B"/>
          <w:kern w:val="0"/>
          <w:szCs w:val="24"/>
        </w:rPr>
        <w:t>入世間</w:t>
      </w:r>
      <w:proofErr w:type="gramStart"/>
      <w:r w:rsidRPr="0043369E">
        <w:rPr>
          <w:rFonts w:ascii="Times New Roman" w:eastAsia="標楷體" w:hAnsi="Times New Roman" w:cs="Times New Roman"/>
          <w:b/>
          <w:bCs/>
          <w:color w:val="00008B"/>
          <w:kern w:val="0"/>
          <w:szCs w:val="24"/>
        </w:rPr>
        <w:t>定者，立</w:t>
      </w:r>
      <w:r w:rsidRPr="009148A0">
        <w:rPr>
          <w:rFonts w:ascii="Times New Roman" w:eastAsia="標楷體" w:hAnsi="Times New Roman" w:cs="Times New Roman"/>
          <w:b/>
          <w:bCs/>
          <w:color w:val="00008B"/>
          <w:kern w:val="0"/>
          <w:szCs w:val="24"/>
          <w:bdr w:val="single" w:sz="4" w:space="0" w:color="auto"/>
        </w:rPr>
        <w:t>戒禁取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依於外道愛著錯誤</w:t>
      </w:r>
      <w:proofErr w:type="gramStart"/>
      <w:r w:rsidRPr="0043369E">
        <w:rPr>
          <w:rFonts w:ascii="Times New Roman" w:eastAsia="新細明體" w:hAnsi="Times New Roman" w:cs="Times New Roman"/>
          <w:color w:val="002200"/>
          <w:kern w:val="0"/>
          <w:szCs w:val="24"/>
        </w:rPr>
        <w:t>的邪見</w:t>
      </w:r>
      <w:proofErr w:type="gramEnd"/>
      <w:r w:rsidRPr="0043369E">
        <w:rPr>
          <w:rFonts w:ascii="Times New Roman" w:eastAsia="新細明體" w:hAnsi="Times New Roman" w:cs="Times New Roman"/>
          <w:color w:val="002200"/>
          <w:kern w:val="0"/>
          <w:szCs w:val="24"/>
        </w:rPr>
        <w:t>，展轉發起怨恨</w:t>
      </w:r>
      <w:proofErr w:type="gramStart"/>
      <w:r w:rsidRPr="0043369E">
        <w:rPr>
          <w:rFonts w:ascii="Times New Roman" w:eastAsia="新細明體" w:hAnsi="Times New Roman" w:cs="Times New Roman"/>
          <w:color w:val="002200"/>
          <w:kern w:val="0"/>
          <w:szCs w:val="24"/>
        </w:rPr>
        <w:t>諍</w:t>
      </w:r>
      <w:proofErr w:type="gramEnd"/>
      <w:r w:rsidRPr="0043369E">
        <w:rPr>
          <w:rFonts w:ascii="Times New Roman" w:eastAsia="新細明體" w:hAnsi="Times New Roman" w:cs="Times New Roman"/>
          <w:color w:val="002200"/>
          <w:kern w:val="0"/>
          <w:szCs w:val="24"/>
        </w:rPr>
        <w:t>論，</w:t>
      </w:r>
      <w:proofErr w:type="gramStart"/>
      <w:r w:rsidRPr="0043369E">
        <w:rPr>
          <w:rFonts w:ascii="Times New Roman" w:eastAsia="新細明體" w:hAnsi="Times New Roman" w:cs="Times New Roman"/>
          <w:color w:val="002200"/>
          <w:kern w:val="0"/>
          <w:szCs w:val="24"/>
        </w:rPr>
        <w:t>建立</w:t>
      </w:r>
      <w:r w:rsidRPr="00AD1562">
        <w:rPr>
          <w:rFonts w:ascii="Times New Roman" w:eastAsia="新細明體" w:hAnsi="Times New Roman" w:cs="Times New Roman"/>
          <w:color w:val="002200"/>
          <w:kern w:val="0"/>
          <w:szCs w:val="24"/>
          <w:bdr w:val="single" w:sz="4" w:space="0" w:color="auto"/>
        </w:rPr>
        <w:t>見取</w:t>
      </w:r>
      <w:proofErr w:type="gramEnd"/>
      <w:r w:rsidRPr="0043369E">
        <w:rPr>
          <w:rFonts w:ascii="Times New Roman" w:eastAsia="新細明體" w:hAnsi="Times New Roman" w:cs="Times New Roman"/>
          <w:color w:val="002200"/>
          <w:kern w:val="0"/>
          <w:szCs w:val="24"/>
        </w:rPr>
        <w:t>；</w:t>
      </w:r>
    </w:p>
    <w:p w14:paraId="6493BC64" w14:textId="5679DCF5"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依外道之中能得世間禪定的人，建立</w:t>
      </w:r>
      <w:proofErr w:type="gramStart"/>
      <w:r w:rsidRPr="0043369E">
        <w:rPr>
          <w:rFonts w:ascii="Times New Roman" w:eastAsia="新細明體" w:hAnsi="Times New Roman" w:cs="Times New Roman"/>
          <w:color w:val="002200"/>
          <w:kern w:val="0"/>
          <w:szCs w:val="24"/>
        </w:rPr>
        <w:t>戒禁取</w:t>
      </w:r>
      <w:proofErr w:type="gramEnd"/>
      <w:r w:rsidRPr="0043369E">
        <w:rPr>
          <w:rFonts w:ascii="Times New Roman" w:eastAsia="新細明體" w:hAnsi="Times New Roman" w:cs="Times New Roman"/>
          <w:color w:val="002200"/>
          <w:kern w:val="0"/>
          <w:szCs w:val="24"/>
        </w:rPr>
        <w:t>，因為這類人執著</w:t>
      </w:r>
      <w:r w:rsidRPr="00326DE0">
        <w:rPr>
          <w:rFonts w:ascii="Times New Roman" w:eastAsia="新細明體" w:hAnsi="Times New Roman" w:cs="Times New Roman"/>
          <w:color w:val="002200"/>
          <w:kern w:val="0"/>
          <w:szCs w:val="24"/>
          <w:highlight w:val="yellow"/>
        </w:rPr>
        <w:t>持</w:t>
      </w:r>
      <w:proofErr w:type="gramStart"/>
      <w:r w:rsidRPr="00326DE0">
        <w:rPr>
          <w:rFonts w:ascii="Times New Roman" w:eastAsia="新細明體" w:hAnsi="Times New Roman" w:cs="Times New Roman"/>
          <w:color w:val="002200"/>
          <w:kern w:val="0"/>
          <w:szCs w:val="24"/>
          <w:highlight w:val="yellow"/>
        </w:rPr>
        <w:t>某種戒才可以</w:t>
      </w:r>
      <w:proofErr w:type="gramEnd"/>
      <w:r w:rsidRPr="00326DE0">
        <w:rPr>
          <w:rFonts w:ascii="Times New Roman" w:eastAsia="新細明體" w:hAnsi="Times New Roman" w:cs="Times New Roman"/>
          <w:color w:val="002200"/>
          <w:kern w:val="0"/>
          <w:szCs w:val="24"/>
          <w:highlight w:val="yellow"/>
        </w:rPr>
        <w:t>入定</w:t>
      </w:r>
      <w:r w:rsidR="009148A0" w:rsidRPr="009148A0">
        <w:rPr>
          <w:rFonts w:ascii="Times New Roman" w:eastAsia="新細明體" w:hAnsi="Times New Roman" w:cs="Times New Roman" w:hint="eastAsia"/>
          <w:color w:val="002200"/>
          <w:kern w:val="0"/>
          <w:szCs w:val="24"/>
          <w:highlight w:val="yellow"/>
          <w:vertAlign w:val="superscript"/>
        </w:rPr>
        <w:t>[</w:t>
      </w:r>
      <w:r w:rsidR="009148A0" w:rsidRPr="009148A0">
        <w:rPr>
          <w:rFonts w:ascii="Times New Roman" w:eastAsia="新細明體" w:hAnsi="Times New Roman" w:cs="Times New Roman" w:hint="eastAsia"/>
          <w:color w:val="002200"/>
          <w:kern w:val="0"/>
          <w:szCs w:val="24"/>
          <w:highlight w:val="yellow"/>
          <w:vertAlign w:val="superscript"/>
        </w:rPr>
        <w:t>生天</w:t>
      </w:r>
      <w:r w:rsidR="009148A0" w:rsidRPr="009148A0">
        <w:rPr>
          <w:rFonts w:ascii="Times New Roman" w:eastAsia="新細明體" w:hAnsi="Times New Roman" w:cs="Times New Roman" w:hint="eastAsia"/>
          <w:color w:val="002200"/>
          <w:kern w:val="0"/>
          <w:szCs w:val="24"/>
          <w:highlight w:val="yellow"/>
          <w:vertAlign w:val="superscript"/>
        </w:rPr>
        <w:t>]</w:t>
      </w:r>
      <w:r w:rsidRPr="0043369E">
        <w:rPr>
          <w:rFonts w:ascii="Times New Roman" w:eastAsia="新細明體" w:hAnsi="Times New Roman" w:cs="Times New Roman"/>
          <w:color w:val="002200"/>
          <w:kern w:val="0"/>
          <w:szCs w:val="24"/>
        </w:rPr>
        <w:t>。</w:t>
      </w:r>
    </w:p>
    <w:p w14:paraId="37E3FBD6" w14:textId="77777777" w:rsidR="00A23B5C" w:rsidRPr="00A23B5C" w:rsidRDefault="00A23B5C" w:rsidP="00A23B5C">
      <w:pPr>
        <w:widowControl/>
        <w:rPr>
          <w:rFonts w:ascii="Times New Roman" w:eastAsia="新細明體" w:hAnsi="Times New Roman" w:cs="Times New Roman"/>
          <w:color w:val="002200"/>
          <w:kern w:val="0"/>
          <w:szCs w:val="24"/>
        </w:rPr>
      </w:pPr>
    </w:p>
    <w:p w14:paraId="6722B63C" w14:textId="332FFEC9"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未二、依通二品</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第二科依通二品，再依通於出家、在家人都會發生的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安立</w:t>
      </w:r>
      <w:proofErr w:type="gramStart"/>
      <w:r w:rsidRPr="0043369E">
        <w:rPr>
          <w:rFonts w:ascii="Times New Roman" w:eastAsia="新細明體" w:hAnsi="Times New Roman" w:cs="Times New Roman"/>
          <w:color w:val="002200"/>
          <w:kern w:val="0"/>
          <w:szCs w:val="24"/>
        </w:rPr>
        <w:t>我語取</w:t>
      </w:r>
      <w:proofErr w:type="gramEnd"/>
      <w:r w:rsidRPr="0043369E">
        <w:rPr>
          <w:rFonts w:ascii="Times New Roman" w:eastAsia="新細明體" w:hAnsi="Times New Roman" w:cs="Times New Roman"/>
          <w:color w:val="002200"/>
          <w:kern w:val="0"/>
          <w:szCs w:val="24"/>
        </w:rPr>
        <w:t>。</w:t>
      </w:r>
    </w:p>
    <w:p w14:paraId="67959D4A" w14:textId="0DE6E10B" w:rsidR="00326DE0"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二品為依，執著</w:t>
      </w:r>
      <w:r w:rsidRPr="00AD1562">
        <w:rPr>
          <w:rFonts w:ascii="Times New Roman" w:eastAsia="標楷體" w:hAnsi="Times New Roman" w:cs="Times New Roman"/>
          <w:b/>
          <w:bCs/>
          <w:color w:val="00008B"/>
          <w:kern w:val="0"/>
          <w:szCs w:val="24"/>
          <w:bdr w:val="single" w:sz="4" w:space="0" w:color="auto"/>
        </w:rPr>
        <w:t>我語</w:t>
      </w:r>
      <w:r w:rsidRPr="0043369E">
        <w:rPr>
          <w:rFonts w:ascii="Times New Roman" w:eastAsia="標楷體" w:hAnsi="Times New Roman" w:cs="Times New Roman"/>
          <w:b/>
          <w:bCs/>
          <w:color w:val="00008B"/>
          <w:kern w:val="0"/>
          <w:szCs w:val="24"/>
        </w:rPr>
        <w:t>，故依</w:t>
      </w:r>
      <w:r w:rsidR="00AD1562">
        <w:rPr>
          <w:rFonts w:ascii="Times New Roman" w:eastAsia="標楷體" w:hAnsi="Times New Roman" w:cs="Times New Roman" w:hint="eastAsia"/>
          <w:b/>
          <w:bCs/>
          <w:color w:val="00008B"/>
          <w:kern w:val="0"/>
          <w:szCs w:val="24"/>
          <w:vertAlign w:val="superscript"/>
        </w:rPr>
        <w:t>二</w:t>
      </w:r>
      <w:proofErr w:type="gramStart"/>
      <w:r w:rsidRPr="00326DE0">
        <w:rPr>
          <w:rFonts w:ascii="Times New Roman" w:eastAsia="標楷體" w:hAnsi="Times New Roman" w:cs="Times New Roman"/>
          <w:b/>
          <w:bCs/>
          <w:color w:val="00008B"/>
          <w:kern w:val="0"/>
          <w:szCs w:val="24"/>
          <w:highlight w:val="yellow"/>
        </w:rPr>
        <w:t>俱品</w:t>
      </w:r>
      <w:proofErr w:type="gramEnd"/>
      <w:r w:rsidR="00C15919">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立</w:t>
      </w:r>
      <w:proofErr w:type="gramStart"/>
      <w:r w:rsidRPr="0043369E">
        <w:rPr>
          <w:rFonts w:ascii="Times New Roman" w:eastAsia="標楷體" w:hAnsi="Times New Roman" w:cs="Times New Roman"/>
          <w:b/>
          <w:bCs/>
          <w:color w:val="00008B"/>
          <w:kern w:val="0"/>
          <w:szCs w:val="24"/>
        </w:rPr>
        <w:t>我語取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AD1562">
        <w:rPr>
          <w:rFonts w:ascii="Times New Roman" w:eastAsia="新細明體" w:hAnsi="Times New Roman" w:cs="Times New Roman"/>
          <w:color w:val="002200"/>
          <w:kern w:val="0"/>
          <w:szCs w:val="24"/>
          <w:bdr w:val="single" w:sz="4" w:space="0" w:color="auto"/>
        </w:rPr>
        <w:t>在家人與外道出家人</w:t>
      </w:r>
      <w:r w:rsidRPr="0043369E">
        <w:rPr>
          <w:rFonts w:ascii="Times New Roman" w:eastAsia="新細明體" w:hAnsi="Times New Roman" w:cs="Times New Roman"/>
          <w:color w:val="002200"/>
          <w:kern w:val="0"/>
          <w:szCs w:val="24"/>
        </w:rPr>
        <w:t>，這二種人都會有</w:t>
      </w:r>
      <w:proofErr w:type="gramStart"/>
      <w:r w:rsidRPr="0043369E">
        <w:rPr>
          <w:rFonts w:ascii="Times New Roman" w:eastAsia="新細明體" w:hAnsi="Times New Roman" w:cs="Times New Roman"/>
          <w:color w:val="002200"/>
          <w:kern w:val="0"/>
          <w:szCs w:val="24"/>
        </w:rPr>
        <w:t>我語取</w:t>
      </w:r>
      <w:proofErr w:type="gramEnd"/>
      <w:r w:rsidRPr="0043369E">
        <w:rPr>
          <w:rFonts w:ascii="Times New Roman" w:eastAsia="新細明體" w:hAnsi="Times New Roman" w:cs="Times New Roman"/>
          <w:color w:val="002200"/>
          <w:kern w:val="0"/>
          <w:szCs w:val="24"/>
        </w:rPr>
        <w:t>，外道出家人不知道無我的道理，在家人是指沒有學習佛法的人，也一定有</w:t>
      </w:r>
      <w:proofErr w:type="gramStart"/>
      <w:r w:rsidRPr="0043369E">
        <w:rPr>
          <w:rFonts w:ascii="Times New Roman" w:eastAsia="新細明體" w:hAnsi="Times New Roman" w:cs="Times New Roman"/>
          <w:color w:val="002200"/>
          <w:kern w:val="0"/>
          <w:szCs w:val="24"/>
        </w:rPr>
        <w:t>我語取</w:t>
      </w:r>
      <w:proofErr w:type="gramEnd"/>
      <w:r w:rsidRPr="0043369E">
        <w:rPr>
          <w:rFonts w:ascii="Times New Roman" w:eastAsia="新細明體" w:hAnsi="Times New Roman" w:cs="Times New Roman"/>
          <w:color w:val="002200"/>
          <w:kern w:val="0"/>
          <w:szCs w:val="24"/>
        </w:rPr>
        <w:t>，由於這些人都不知道無我的道理，因此</w:t>
      </w:r>
      <w:proofErr w:type="gramStart"/>
      <w:r w:rsidRPr="0043369E">
        <w:rPr>
          <w:rFonts w:ascii="Times New Roman" w:eastAsia="新細明體" w:hAnsi="Times New Roman" w:cs="Times New Roman"/>
          <w:color w:val="002200"/>
          <w:kern w:val="0"/>
          <w:szCs w:val="24"/>
        </w:rPr>
        <w:t>我語取是</w:t>
      </w:r>
      <w:proofErr w:type="gramEnd"/>
      <w:r w:rsidRPr="0043369E">
        <w:rPr>
          <w:rFonts w:ascii="Times New Roman" w:eastAsia="新細明體" w:hAnsi="Times New Roman" w:cs="Times New Roman"/>
          <w:color w:val="002200"/>
          <w:kern w:val="0"/>
          <w:szCs w:val="24"/>
        </w:rPr>
        <w:t>依</w:t>
      </w:r>
      <w:r w:rsidRPr="00326DE0">
        <w:rPr>
          <w:rFonts w:ascii="Times New Roman" w:eastAsia="新細明體" w:hAnsi="Times New Roman" w:cs="Times New Roman"/>
          <w:color w:val="002200"/>
          <w:kern w:val="0"/>
          <w:szCs w:val="24"/>
          <w:highlight w:val="yellow"/>
        </w:rPr>
        <w:t>二類人</w:t>
      </w:r>
      <w:r w:rsidRPr="0043369E">
        <w:rPr>
          <w:rFonts w:ascii="Times New Roman" w:eastAsia="新細明體" w:hAnsi="Times New Roman" w:cs="Times New Roman"/>
          <w:color w:val="002200"/>
          <w:kern w:val="0"/>
          <w:szCs w:val="24"/>
        </w:rPr>
        <w:t>而安立。</w:t>
      </w:r>
    </w:p>
    <w:p w14:paraId="17C21BAE" w14:textId="4025074B" w:rsid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欲取則是特別依沒有學習佛法、</w:t>
      </w:r>
      <w:proofErr w:type="gramStart"/>
      <w:r w:rsidRPr="0043369E">
        <w:rPr>
          <w:rFonts w:ascii="Times New Roman" w:eastAsia="新細明體" w:hAnsi="Times New Roman" w:cs="Times New Roman"/>
          <w:color w:val="002200"/>
          <w:kern w:val="0"/>
          <w:szCs w:val="24"/>
        </w:rPr>
        <w:t>顧戀諸欲</w:t>
      </w:r>
      <w:proofErr w:type="gramEnd"/>
      <w:r w:rsidRPr="0043369E">
        <w:rPr>
          <w:rFonts w:ascii="Times New Roman" w:eastAsia="新細明體" w:hAnsi="Times New Roman" w:cs="Times New Roman"/>
          <w:color w:val="002200"/>
          <w:kern w:val="0"/>
          <w:szCs w:val="24"/>
        </w:rPr>
        <w:t>的在家人而安立。</w:t>
      </w:r>
    </w:p>
    <w:p w14:paraId="7393E2CB" w14:textId="77777777" w:rsidR="00A23B5C" w:rsidRPr="0043369E" w:rsidRDefault="00A23B5C" w:rsidP="00A23B5C">
      <w:pPr>
        <w:widowControl/>
        <w:rPr>
          <w:rFonts w:ascii="Times New Roman" w:eastAsia="新細明體" w:hAnsi="Times New Roman" w:cs="Times New Roman"/>
          <w:color w:val="002200"/>
          <w:kern w:val="0"/>
          <w:szCs w:val="24"/>
        </w:rPr>
      </w:pPr>
    </w:p>
    <w:p w14:paraId="5373188F" w14:textId="059677B1"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午四、</w:t>
      </w:r>
      <w:proofErr w:type="gramStart"/>
      <w:r w:rsidRPr="0043369E">
        <w:rPr>
          <w:rFonts w:ascii="Times New Roman" w:eastAsia="新細明體" w:hAnsi="Times New Roman" w:cs="Times New Roman"/>
          <w:b/>
          <w:bCs/>
          <w:color w:val="8B0000"/>
          <w:kern w:val="0"/>
          <w:szCs w:val="24"/>
        </w:rPr>
        <w:t>釋名相</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未一、見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w:t>
      </w:r>
      <w:proofErr w:type="gramStart"/>
      <w:r w:rsidRPr="0043369E">
        <w:rPr>
          <w:rFonts w:ascii="Times New Roman" w:eastAsia="新細明體" w:hAnsi="Times New Roman" w:cs="Times New Roman"/>
          <w:color w:val="002200"/>
          <w:kern w:val="0"/>
          <w:szCs w:val="24"/>
        </w:rPr>
        <w:t>科釋名</w:t>
      </w:r>
      <w:proofErr w:type="gramEnd"/>
      <w:r w:rsidRPr="0043369E">
        <w:rPr>
          <w:rFonts w:ascii="Times New Roman" w:eastAsia="新細明體" w:hAnsi="Times New Roman" w:cs="Times New Roman"/>
          <w:color w:val="002200"/>
          <w:kern w:val="0"/>
          <w:szCs w:val="24"/>
        </w:rPr>
        <w:t>相，解釋名相，分三科；第一科見，解釋見的名義。</w:t>
      </w:r>
    </w:p>
    <w:p w14:paraId="72D73EB5" w14:textId="787A620B"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此中見者，謂六十二，如前應知。</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這四取</w:t>
      </w:r>
      <w:proofErr w:type="gramStart"/>
      <w:r w:rsidRPr="0043369E">
        <w:rPr>
          <w:rFonts w:ascii="Times New Roman" w:eastAsia="新細明體" w:hAnsi="Times New Roman" w:cs="Times New Roman"/>
          <w:color w:val="002200"/>
          <w:kern w:val="0"/>
          <w:szCs w:val="24"/>
        </w:rPr>
        <w:t>中的見取</w:t>
      </w:r>
      <w:proofErr w:type="gramEnd"/>
      <w:r w:rsidRPr="0043369E">
        <w:rPr>
          <w:rFonts w:ascii="Times New Roman" w:eastAsia="新細明體" w:hAnsi="Times New Roman" w:cs="Times New Roman"/>
          <w:color w:val="002200"/>
          <w:kern w:val="0"/>
          <w:szCs w:val="24"/>
        </w:rPr>
        <w:t>，是指外道的六十二見，如前面</w:t>
      </w:r>
      <w:proofErr w:type="gramStart"/>
      <w:r w:rsidRPr="0043369E">
        <w:rPr>
          <w:rFonts w:ascii="Times New Roman" w:eastAsia="新細明體" w:hAnsi="Times New Roman" w:cs="Times New Roman"/>
          <w:color w:val="002200"/>
          <w:kern w:val="0"/>
          <w:szCs w:val="24"/>
        </w:rPr>
        <w:t>已說應可</w:t>
      </w:r>
      <w:proofErr w:type="gramEnd"/>
      <w:r w:rsidRPr="0043369E">
        <w:rPr>
          <w:rFonts w:ascii="Times New Roman" w:eastAsia="新細明體" w:hAnsi="Times New Roman" w:cs="Times New Roman"/>
          <w:color w:val="002200"/>
          <w:kern w:val="0"/>
          <w:szCs w:val="24"/>
        </w:rPr>
        <w:t>了知。</w:t>
      </w:r>
    </w:p>
    <w:p w14:paraId="4976BD61" w14:textId="77777777" w:rsidR="00A23B5C" w:rsidRDefault="0043369E" w:rsidP="0043369E">
      <w:pPr>
        <w:widowControl/>
        <w:rPr>
          <w:rFonts w:ascii="Times New Roman" w:eastAsia="標楷體" w:hAnsi="Times New Roman" w:cs="Times New Roman"/>
          <w:b/>
          <w:bCs/>
          <w:color w:val="590000"/>
          <w:kern w:val="0"/>
          <w:szCs w:val="24"/>
        </w:rPr>
      </w:pPr>
      <w:r w:rsidRPr="00B62AC2">
        <w:rPr>
          <w:rFonts w:ascii="Times New Roman" w:eastAsia="標楷體" w:hAnsi="Times New Roman" w:cs="Times New Roman"/>
          <w:b/>
          <w:bCs/>
          <w:color w:val="590000"/>
          <w:kern w:val="0"/>
          <w:szCs w:val="24"/>
        </w:rPr>
        <w:t>《披》謂六十二如前應知者：前說：外道，</w:t>
      </w:r>
      <w:proofErr w:type="gramStart"/>
      <w:r w:rsidRPr="00B62AC2">
        <w:rPr>
          <w:rFonts w:ascii="Times New Roman" w:eastAsia="標楷體" w:hAnsi="Times New Roman" w:cs="Times New Roman"/>
          <w:b/>
          <w:bCs/>
          <w:color w:val="590000"/>
          <w:kern w:val="0"/>
          <w:szCs w:val="24"/>
        </w:rPr>
        <w:t>薩迦耶見</w:t>
      </w:r>
      <w:proofErr w:type="gramEnd"/>
      <w:r w:rsidRPr="00B62AC2">
        <w:rPr>
          <w:rFonts w:ascii="Times New Roman" w:eastAsia="標楷體" w:hAnsi="Times New Roman" w:cs="Times New Roman"/>
          <w:b/>
          <w:bCs/>
          <w:color w:val="590000"/>
          <w:kern w:val="0"/>
          <w:szCs w:val="24"/>
        </w:rPr>
        <w:t>以為根本，有六十二諸</w:t>
      </w:r>
      <w:proofErr w:type="gramStart"/>
      <w:r w:rsidRPr="00B62AC2">
        <w:rPr>
          <w:rFonts w:ascii="Times New Roman" w:eastAsia="標楷體" w:hAnsi="Times New Roman" w:cs="Times New Roman"/>
          <w:b/>
          <w:bCs/>
          <w:color w:val="590000"/>
          <w:kern w:val="0"/>
          <w:szCs w:val="24"/>
        </w:rPr>
        <w:t>惡見趣</w:t>
      </w:r>
      <w:proofErr w:type="gramEnd"/>
      <w:r w:rsidRPr="00B62AC2">
        <w:rPr>
          <w:rFonts w:ascii="Times New Roman" w:eastAsia="標楷體" w:hAnsi="Times New Roman" w:cs="Times New Roman"/>
          <w:b/>
          <w:bCs/>
          <w:color w:val="590000"/>
          <w:kern w:val="0"/>
          <w:szCs w:val="24"/>
        </w:rPr>
        <w:t>。謂四常見論、四一分常見論、二</w:t>
      </w:r>
      <w:proofErr w:type="gramStart"/>
      <w:r w:rsidRPr="00B62AC2">
        <w:rPr>
          <w:rFonts w:ascii="Times New Roman" w:eastAsia="標楷體" w:hAnsi="Times New Roman" w:cs="Times New Roman"/>
          <w:b/>
          <w:bCs/>
          <w:color w:val="590000"/>
          <w:kern w:val="0"/>
          <w:szCs w:val="24"/>
        </w:rPr>
        <w:t>無因論</w:t>
      </w:r>
      <w:proofErr w:type="gramEnd"/>
      <w:r w:rsidRPr="00B62AC2">
        <w:rPr>
          <w:rFonts w:ascii="Times New Roman" w:eastAsia="標楷體" w:hAnsi="Times New Roman" w:cs="Times New Roman"/>
          <w:b/>
          <w:bCs/>
          <w:color w:val="590000"/>
          <w:kern w:val="0"/>
          <w:szCs w:val="24"/>
        </w:rPr>
        <w:t>、四有邊</w:t>
      </w:r>
      <w:proofErr w:type="gramStart"/>
      <w:r w:rsidRPr="00B62AC2">
        <w:rPr>
          <w:rFonts w:ascii="Times New Roman" w:eastAsia="標楷體" w:hAnsi="Times New Roman" w:cs="Times New Roman"/>
          <w:b/>
          <w:bCs/>
          <w:color w:val="590000"/>
          <w:kern w:val="0"/>
          <w:szCs w:val="24"/>
        </w:rPr>
        <w:t>無邊想論</w:t>
      </w:r>
      <w:proofErr w:type="gramEnd"/>
      <w:r w:rsidRPr="00B62AC2">
        <w:rPr>
          <w:rFonts w:ascii="Times New Roman" w:eastAsia="標楷體" w:hAnsi="Times New Roman" w:cs="Times New Roman"/>
          <w:b/>
          <w:bCs/>
          <w:color w:val="590000"/>
          <w:kern w:val="0"/>
          <w:szCs w:val="24"/>
        </w:rPr>
        <w:t>、四不死</w:t>
      </w:r>
      <w:proofErr w:type="gramStart"/>
      <w:r w:rsidRPr="00B62AC2">
        <w:rPr>
          <w:rFonts w:ascii="Times New Roman" w:eastAsia="標楷體" w:hAnsi="Times New Roman" w:cs="Times New Roman"/>
          <w:b/>
          <w:bCs/>
          <w:color w:val="590000"/>
          <w:kern w:val="0"/>
          <w:szCs w:val="24"/>
        </w:rPr>
        <w:t>矯亂論</w:t>
      </w:r>
      <w:proofErr w:type="gramEnd"/>
      <w:r w:rsidRPr="00B62AC2">
        <w:rPr>
          <w:rFonts w:ascii="Times New Roman" w:eastAsia="標楷體" w:hAnsi="Times New Roman" w:cs="Times New Roman"/>
          <w:b/>
          <w:bCs/>
          <w:color w:val="590000"/>
          <w:kern w:val="0"/>
          <w:szCs w:val="24"/>
        </w:rPr>
        <w:t>，如是十八諸</w:t>
      </w:r>
      <w:proofErr w:type="gramStart"/>
      <w:r w:rsidRPr="00B62AC2">
        <w:rPr>
          <w:rFonts w:ascii="Times New Roman" w:eastAsia="標楷體" w:hAnsi="Times New Roman" w:cs="Times New Roman"/>
          <w:b/>
          <w:bCs/>
          <w:color w:val="590000"/>
          <w:kern w:val="0"/>
          <w:szCs w:val="24"/>
        </w:rPr>
        <w:t>惡見趣</w:t>
      </w:r>
      <w:proofErr w:type="gramEnd"/>
      <w:r w:rsidRPr="00B62AC2">
        <w:rPr>
          <w:rFonts w:ascii="Times New Roman" w:eastAsia="標楷體" w:hAnsi="Times New Roman" w:cs="Times New Roman"/>
          <w:b/>
          <w:bCs/>
          <w:color w:val="590000"/>
          <w:kern w:val="0"/>
          <w:szCs w:val="24"/>
        </w:rPr>
        <w:t>，是計前際說我論者。</w:t>
      </w:r>
    </w:p>
    <w:p w14:paraId="424FCEDC" w14:textId="0A10284D" w:rsidR="0043369E" w:rsidRPr="0043369E" w:rsidRDefault="0043369E" w:rsidP="00A23B5C">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又有十六有想見論、八</w:t>
      </w:r>
      <w:proofErr w:type="gramStart"/>
      <w:r w:rsidRPr="00B62AC2">
        <w:rPr>
          <w:rFonts w:ascii="Times New Roman" w:eastAsia="標楷體" w:hAnsi="Times New Roman" w:cs="Times New Roman"/>
          <w:b/>
          <w:bCs/>
          <w:color w:val="590000"/>
          <w:kern w:val="0"/>
          <w:szCs w:val="24"/>
        </w:rPr>
        <w:t>無想論</w:t>
      </w:r>
      <w:proofErr w:type="gramEnd"/>
      <w:r w:rsidRPr="00B62AC2">
        <w:rPr>
          <w:rFonts w:ascii="Times New Roman" w:eastAsia="標楷體" w:hAnsi="Times New Roman" w:cs="Times New Roman"/>
          <w:b/>
          <w:bCs/>
          <w:color w:val="590000"/>
          <w:kern w:val="0"/>
          <w:szCs w:val="24"/>
        </w:rPr>
        <w:t>、八非有</w:t>
      </w:r>
      <w:proofErr w:type="gramStart"/>
      <w:r w:rsidRPr="00B62AC2">
        <w:rPr>
          <w:rFonts w:ascii="Times New Roman" w:eastAsia="標楷體" w:hAnsi="Times New Roman" w:cs="Times New Roman"/>
          <w:b/>
          <w:bCs/>
          <w:color w:val="590000"/>
          <w:kern w:val="0"/>
          <w:szCs w:val="24"/>
        </w:rPr>
        <w:t>想非無想論</w:t>
      </w:r>
      <w:proofErr w:type="gramEnd"/>
      <w:r w:rsidRPr="00B62AC2">
        <w:rPr>
          <w:rFonts w:ascii="Times New Roman" w:eastAsia="標楷體" w:hAnsi="Times New Roman" w:cs="Times New Roman"/>
          <w:b/>
          <w:bCs/>
          <w:color w:val="590000"/>
          <w:kern w:val="0"/>
          <w:szCs w:val="24"/>
        </w:rPr>
        <w:t>、七</w:t>
      </w:r>
      <w:proofErr w:type="gramStart"/>
      <w:r w:rsidRPr="00B62AC2">
        <w:rPr>
          <w:rFonts w:ascii="Times New Roman" w:eastAsia="標楷體" w:hAnsi="Times New Roman" w:cs="Times New Roman"/>
          <w:b/>
          <w:bCs/>
          <w:color w:val="590000"/>
          <w:kern w:val="0"/>
          <w:szCs w:val="24"/>
        </w:rPr>
        <w:t>斷見論</w:t>
      </w:r>
      <w:proofErr w:type="gramEnd"/>
      <w:r w:rsidRPr="00B62AC2">
        <w:rPr>
          <w:rFonts w:ascii="Times New Roman" w:eastAsia="標楷體" w:hAnsi="Times New Roman" w:cs="Times New Roman"/>
          <w:b/>
          <w:bCs/>
          <w:color w:val="590000"/>
          <w:kern w:val="0"/>
          <w:szCs w:val="24"/>
        </w:rPr>
        <w:t>、五現法</w:t>
      </w:r>
      <w:proofErr w:type="gramStart"/>
      <w:r w:rsidRPr="00B62AC2">
        <w:rPr>
          <w:rFonts w:ascii="Times New Roman" w:eastAsia="標楷體" w:hAnsi="Times New Roman" w:cs="Times New Roman"/>
          <w:b/>
          <w:bCs/>
          <w:color w:val="590000"/>
          <w:kern w:val="0"/>
          <w:szCs w:val="24"/>
        </w:rPr>
        <w:t>涅槃</w:t>
      </w:r>
      <w:proofErr w:type="gramEnd"/>
      <w:r w:rsidRPr="00B62AC2">
        <w:rPr>
          <w:rFonts w:ascii="Times New Roman" w:eastAsia="標楷體" w:hAnsi="Times New Roman" w:cs="Times New Roman"/>
          <w:b/>
          <w:bCs/>
          <w:color w:val="590000"/>
          <w:kern w:val="0"/>
          <w:szCs w:val="24"/>
        </w:rPr>
        <w:t>論，此四十四諸</w:t>
      </w:r>
      <w:proofErr w:type="gramStart"/>
      <w:r w:rsidRPr="00B62AC2">
        <w:rPr>
          <w:rFonts w:ascii="Times New Roman" w:eastAsia="標楷體" w:hAnsi="Times New Roman" w:cs="Times New Roman"/>
          <w:b/>
          <w:bCs/>
          <w:color w:val="590000"/>
          <w:kern w:val="0"/>
          <w:szCs w:val="24"/>
        </w:rPr>
        <w:t>惡見趣</w:t>
      </w:r>
      <w:proofErr w:type="gramEnd"/>
      <w:r w:rsidRPr="00B62AC2">
        <w:rPr>
          <w:rFonts w:ascii="Times New Roman" w:eastAsia="標楷體" w:hAnsi="Times New Roman" w:cs="Times New Roman"/>
          <w:b/>
          <w:bCs/>
          <w:color w:val="590000"/>
          <w:kern w:val="0"/>
          <w:szCs w:val="24"/>
        </w:rPr>
        <w:t>，是計後際說我論者。（</w:t>
      </w:r>
      <w:hyperlink r:id="rId19" w:anchor="68400:66235" w:history="1">
        <w:r w:rsidRPr="0043369E">
          <w:rPr>
            <w:rFonts w:ascii="Times New Roman" w:eastAsia="新細明體" w:hAnsi="Times New Roman" w:cs="Times New Roman"/>
            <w:b/>
            <w:bCs/>
            <w:color w:val="0000FF"/>
            <w:kern w:val="0"/>
            <w:szCs w:val="24"/>
            <w:u w:val="single"/>
          </w:rPr>
          <w:t>陵本八十七卷二頁</w:t>
        </w:r>
        <w:r w:rsidRPr="0043369E">
          <w:rPr>
            <w:rFonts w:ascii="Times New Roman" w:eastAsia="新細明體" w:hAnsi="Times New Roman" w:cs="Times New Roman"/>
            <w:b/>
            <w:bCs/>
            <w:color w:val="0000FF"/>
            <w:kern w:val="0"/>
            <w:szCs w:val="24"/>
            <w:u w:val="single"/>
          </w:rPr>
          <w:t>6558</w:t>
        </w:r>
      </w:hyperlink>
      <w:r w:rsidRPr="00B62AC2">
        <w:rPr>
          <w:rFonts w:ascii="Times New Roman" w:eastAsia="標楷體" w:hAnsi="Times New Roman" w:cs="Times New Roman"/>
          <w:b/>
          <w:bCs/>
          <w:color w:val="590000"/>
          <w:kern w:val="0"/>
          <w:szCs w:val="24"/>
        </w:rPr>
        <w:t>）此應</w:t>
      </w:r>
      <w:proofErr w:type="gramStart"/>
      <w:r w:rsidRPr="00B62AC2">
        <w:rPr>
          <w:rFonts w:ascii="Times New Roman" w:eastAsia="標楷體" w:hAnsi="Times New Roman" w:cs="Times New Roman"/>
          <w:b/>
          <w:bCs/>
          <w:color w:val="590000"/>
          <w:kern w:val="0"/>
          <w:szCs w:val="24"/>
        </w:rPr>
        <w:t>準</w:t>
      </w:r>
      <w:proofErr w:type="gramEnd"/>
      <w:r w:rsidRPr="00B62AC2">
        <w:rPr>
          <w:rFonts w:ascii="Times New Roman" w:eastAsia="標楷體" w:hAnsi="Times New Roman" w:cs="Times New Roman"/>
          <w:b/>
          <w:bCs/>
          <w:color w:val="590000"/>
          <w:kern w:val="0"/>
          <w:szCs w:val="24"/>
        </w:rPr>
        <w:t>知。</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外道以我見為根本，而有六十二大類的諸</w:t>
      </w:r>
      <w:proofErr w:type="gramStart"/>
      <w:r w:rsidRPr="0043369E">
        <w:rPr>
          <w:rFonts w:ascii="Times New Roman" w:eastAsia="新細明體" w:hAnsi="Times New Roman" w:cs="Times New Roman"/>
          <w:color w:val="002200"/>
          <w:kern w:val="0"/>
          <w:szCs w:val="24"/>
        </w:rPr>
        <w:t>惡見趣</w:t>
      </w:r>
      <w:proofErr w:type="gramEnd"/>
      <w:r w:rsidRPr="0043369E">
        <w:rPr>
          <w:rFonts w:ascii="Times New Roman" w:eastAsia="新細明體" w:hAnsi="Times New Roman" w:cs="Times New Roman"/>
          <w:color w:val="002200"/>
          <w:kern w:val="0"/>
          <w:szCs w:val="24"/>
        </w:rPr>
        <w:t>；包括：</w:t>
      </w:r>
    </w:p>
    <w:p w14:paraId="0ABFAB49" w14:textId="28E6BF75"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四常見論、四一分常見論、二</w:t>
      </w:r>
      <w:proofErr w:type="gramStart"/>
      <w:r w:rsidRPr="0043369E">
        <w:rPr>
          <w:rFonts w:ascii="Times New Roman" w:eastAsia="新細明體" w:hAnsi="Times New Roman" w:cs="Times New Roman"/>
          <w:color w:val="002200"/>
          <w:kern w:val="0"/>
          <w:szCs w:val="24"/>
        </w:rPr>
        <w:t>無因論</w:t>
      </w:r>
      <w:proofErr w:type="gramEnd"/>
      <w:r w:rsidRPr="0043369E">
        <w:rPr>
          <w:rFonts w:ascii="Times New Roman" w:eastAsia="新細明體" w:hAnsi="Times New Roman" w:cs="Times New Roman"/>
          <w:color w:val="002200"/>
          <w:kern w:val="0"/>
          <w:szCs w:val="24"/>
        </w:rPr>
        <w:t>、四有邊</w:t>
      </w:r>
      <w:proofErr w:type="gramStart"/>
      <w:r w:rsidRPr="0043369E">
        <w:rPr>
          <w:rFonts w:ascii="Times New Roman" w:eastAsia="新細明體" w:hAnsi="Times New Roman" w:cs="Times New Roman"/>
          <w:color w:val="002200"/>
          <w:kern w:val="0"/>
          <w:szCs w:val="24"/>
        </w:rPr>
        <w:t>無邊想論</w:t>
      </w:r>
      <w:proofErr w:type="gramEnd"/>
      <w:r w:rsidRPr="0043369E">
        <w:rPr>
          <w:rFonts w:ascii="Times New Roman" w:eastAsia="新細明體" w:hAnsi="Times New Roman" w:cs="Times New Roman"/>
          <w:color w:val="002200"/>
          <w:kern w:val="0"/>
          <w:szCs w:val="24"/>
        </w:rPr>
        <w:t>、四不死</w:t>
      </w:r>
      <w:proofErr w:type="gramStart"/>
      <w:r w:rsidRPr="0043369E">
        <w:rPr>
          <w:rFonts w:ascii="Times New Roman" w:eastAsia="新細明體" w:hAnsi="Times New Roman" w:cs="Times New Roman"/>
          <w:color w:val="002200"/>
          <w:kern w:val="0"/>
          <w:szCs w:val="24"/>
        </w:rPr>
        <w:t>矯亂論</w:t>
      </w:r>
      <w:proofErr w:type="gramEnd"/>
      <w:r w:rsidRPr="0043369E">
        <w:rPr>
          <w:rFonts w:ascii="Times New Roman" w:eastAsia="新細明體" w:hAnsi="Times New Roman" w:cs="Times New Roman"/>
          <w:color w:val="002200"/>
          <w:kern w:val="0"/>
          <w:szCs w:val="24"/>
        </w:rPr>
        <w:t>，這十八</w:t>
      </w:r>
      <w:proofErr w:type="gramStart"/>
      <w:r w:rsidRPr="0043369E">
        <w:rPr>
          <w:rFonts w:ascii="Times New Roman" w:eastAsia="新細明體" w:hAnsi="Times New Roman" w:cs="Times New Roman"/>
          <w:color w:val="002200"/>
          <w:kern w:val="0"/>
          <w:szCs w:val="24"/>
        </w:rPr>
        <w:t>種邪見</w:t>
      </w:r>
      <w:proofErr w:type="gramEnd"/>
      <w:r w:rsidRPr="0043369E">
        <w:rPr>
          <w:rFonts w:ascii="Times New Roman" w:eastAsia="新細明體" w:hAnsi="Times New Roman" w:cs="Times New Roman"/>
          <w:color w:val="002200"/>
          <w:kern w:val="0"/>
          <w:szCs w:val="24"/>
        </w:rPr>
        <w:t>，是執著前一生有我而產生的。</w:t>
      </w:r>
    </w:p>
    <w:p w14:paraId="761ACF6E" w14:textId="374BA8CC"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又有十六有想見論、八</w:t>
      </w:r>
      <w:proofErr w:type="gramStart"/>
      <w:r w:rsidRPr="0043369E">
        <w:rPr>
          <w:rFonts w:ascii="Times New Roman" w:eastAsia="新細明體" w:hAnsi="Times New Roman" w:cs="Times New Roman"/>
          <w:color w:val="002200"/>
          <w:kern w:val="0"/>
          <w:szCs w:val="24"/>
        </w:rPr>
        <w:t>無想論</w:t>
      </w:r>
      <w:proofErr w:type="gramEnd"/>
      <w:r w:rsidRPr="0043369E">
        <w:rPr>
          <w:rFonts w:ascii="Times New Roman" w:eastAsia="新細明體" w:hAnsi="Times New Roman" w:cs="Times New Roman"/>
          <w:color w:val="002200"/>
          <w:kern w:val="0"/>
          <w:szCs w:val="24"/>
        </w:rPr>
        <w:t>、八非有</w:t>
      </w:r>
      <w:proofErr w:type="gramStart"/>
      <w:r w:rsidRPr="0043369E">
        <w:rPr>
          <w:rFonts w:ascii="Times New Roman" w:eastAsia="新細明體" w:hAnsi="Times New Roman" w:cs="Times New Roman"/>
          <w:color w:val="002200"/>
          <w:kern w:val="0"/>
          <w:szCs w:val="24"/>
        </w:rPr>
        <w:t>想非無想論</w:t>
      </w:r>
      <w:proofErr w:type="gramEnd"/>
      <w:r w:rsidRPr="0043369E">
        <w:rPr>
          <w:rFonts w:ascii="Times New Roman" w:eastAsia="新細明體" w:hAnsi="Times New Roman" w:cs="Times New Roman"/>
          <w:color w:val="002200"/>
          <w:kern w:val="0"/>
          <w:szCs w:val="24"/>
        </w:rPr>
        <w:t>、七</w:t>
      </w:r>
      <w:proofErr w:type="gramStart"/>
      <w:r w:rsidRPr="0043369E">
        <w:rPr>
          <w:rFonts w:ascii="Times New Roman" w:eastAsia="新細明體" w:hAnsi="Times New Roman" w:cs="Times New Roman"/>
          <w:color w:val="002200"/>
          <w:kern w:val="0"/>
          <w:szCs w:val="24"/>
        </w:rPr>
        <w:t>斷見論</w:t>
      </w:r>
      <w:proofErr w:type="gramEnd"/>
      <w:r w:rsidRPr="0043369E">
        <w:rPr>
          <w:rFonts w:ascii="Times New Roman" w:eastAsia="新細明體" w:hAnsi="Times New Roman" w:cs="Times New Roman"/>
          <w:color w:val="002200"/>
          <w:kern w:val="0"/>
          <w:szCs w:val="24"/>
        </w:rPr>
        <w:t>、五現法</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論，這四十四</w:t>
      </w:r>
      <w:proofErr w:type="gramStart"/>
      <w:r w:rsidRPr="0043369E">
        <w:rPr>
          <w:rFonts w:ascii="Times New Roman" w:eastAsia="新細明體" w:hAnsi="Times New Roman" w:cs="Times New Roman"/>
          <w:color w:val="002200"/>
          <w:kern w:val="0"/>
          <w:szCs w:val="24"/>
        </w:rPr>
        <w:t>種諸惡見趣</w:t>
      </w:r>
      <w:proofErr w:type="gramEnd"/>
      <w:r w:rsidRPr="0043369E">
        <w:rPr>
          <w:rFonts w:ascii="Times New Roman" w:eastAsia="新細明體" w:hAnsi="Times New Roman" w:cs="Times New Roman"/>
          <w:color w:val="002200"/>
          <w:kern w:val="0"/>
          <w:szCs w:val="24"/>
        </w:rPr>
        <w:t>，是執著來生有我而產生</w:t>
      </w:r>
      <w:proofErr w:type="gramStart"/>
      <w:r w:rsidRPr="0043369E">
        <w:rPr>
          <w:rFonts w:ascii="Times New Roman" w:eastAsia="新細明體" w:hAnsi="Times New Roman" w:cs="Times New Roman"/>
          <w:color w:val="002200"/>
          <w:kern w:val="0"/>
          <w:szCs w:val="24"/>
        </w:rPr>
        <w:t>的邪見</w:t>
      </w:r>
      <w:proofErr w:type="gramEnd"/>
      <w:r w:rsidRPr="0043369E">
        <w:rPr>
          <w:rFonts w:ascii="Times New Roman" w:eastAsia="新細明體" w:hAnsi="Times New Roman" w:cs="Times New Roman"/>
          <w:color w:val="002200"/>
          <w:kern w:val="0"/>
          <w:szCs w:val="24"/>
        </w:rPr>
        <w:t>。</w:t>
      </w:r>
    </w:p>
    <w:p w14:paraId="7D94ACD6" w14:textId="6C9763E9"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以上總計</w:t>
      </w:r>
      <w:r w:rsidRPr="009148A0">
        <w:rPr>
          <w:rFonts w:ascii="Times New Roman" w:eastAsia="新細明體" w:hAnsi="Times New Roman" w:cs="Times New Roman"/>
          <w:color w:val="002200"/>
          <w:kern w:val="0"/>
          <w:szCs w:val="24"/>
          <w:bdr w:val="single" w:sz="4" w:space="0" w:color="auto"/>
        </w:rPr>
        <w:t>六十二</w:t>
      </w:r>
      <w:proofErr w:type="gramStart"/>
      <w:r w:rsidRPr="009148A0">
        <w:rPr>
          <w:rFonts w:ascii="Times New Roman" w:eastAsia="新細明體" w:hAnsi="Times New Roman" w:cs="Times New Roman"/>
          <w:color w:val="002200"/>
          <w:kern w:val="0"/>
          <w:szCs w:val="24"/>
          <w:bdr w:val="single" w:sz="4" w:space="0" w:color="auto"/>
        </w:rPr>
        <w:t>種諸惡見趣</w:t>
      </w:r>
      <w:proofErr w:type="gramEnd"/>
      <w:r w:rsidRPr="0043369E">
        <w:rPr>
          <w:rFonts w:ascii="Times New Roman" w:eastAsia="新細明體" w:hAnsi="Times New Roman" w:cs="Times New Roman"/>
          <w:color w:val="002200"/>
          <w:kern w:val="0"/>
          <w:szCs w:val="24"/>
        </w:rPr>
        <w:t>，如〈攝事分〉</w:t>
      </w:r>
      <w:r w:rsidRPr="009148A0">
        <w:rPr>
          <w:rFonts w:ascii="Times New Roman" w:eastAsia="新細明體" w:hAnsi="Times New Roman" w:cs="Times New Roman"/>
          <w:color w:val="002200"/>
          <w:kern w:val="0"/>
          <w:szCs w:val="24"/>
          <w:bdr w:val="single" w:sz="4" w:space="0" w:color="auto"/>
        </w:rPr>
        <w:t>卷</w:t>
      </w:r>
      <w:r w:rsidRPr="009148A0">
        <w:rPr>
          <w:rFonts w:ascii="Times New Roman" w:eastAsia="新細明體" w:hAnsi="Times New Roman" w:cs="Times New Roman"/>
          <w:color w:val="002200"/>
          <w:kern w:val="0"/>
          <w:szCs w:val="24"/>
          <w:bdr w:val="single" w:sz="4" w:space="0" w:color="auto"/>
        </w:rPr>
        <w:t>87</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2584</w:t>
      </w:r>
      <w:r w:rsidRPr="0043369E">
        <w:rPr>
          <w:rFonts w:ascii="Times New Roman" w:eastAsia="新細明體" w:hAnsi="Times New Roman" w:cs="Times New Roman"/>
          <w:color w:val="002200"/>
          <w:kern w:val="0"/>
          <w:szCs w:val="24"/>
        </w:rPr>
        <w:t>頁</w:t>
      </w:r>
      <w:proofErr w:type="gramStart"/>
      <w:r w:rsidRPr="0043369E">
        <w:rPr>
          <w:rFonts w:ascii="Times New Roman" w:eastAsia="新細明體" w:hAnsi="Times New Roman" w:cs="Times New Roman"/>
          <w:color w:val="002200"/>
          <w:kern w:val="0"/>
          <w:szCs w:val="24"/>
        </w:rPr>
        <w:t>曾說過的</w:t>
      </w:r>
      <w:proofErr w:type="gramEnd"/>
      <w:r w:rsidRPr="0043369E">
        <w:rPr>
          <w:rFonts w:ascii="Times New Roman" w:eastAsia="新細明體" w:hAnsi="Times New Roman" w:cs="Times New Roman"/>
          <w:color w:val="002200"/>
          <w:kern w:val="0"/>
          <w:szCs w:val="24"/>
        </w:rPr>
        <w:t>，此處</w:t>
      </w:r>
      <w:proofErr w:type="gramStart"/>
      <w:r w:rsidRPr="0043369E">
        <w:rPr>
          <w:rFonts w:ascii="Times New Roman" w:eastAsia="新細明體" w:hAnsi="Times New Roman" w:cs="Times New Roman"/>
          <w:color w:val="002200"/>
          <w:kern w:val="0"/>
          <w:szCs w:val="24"/>
        </w:rPr>
        <w:t>準</w:t>
      </w:r>
      <w:proofErr w:type="gramEnd"/>
      <w:r w:rsidRPr="0043369E">
        <w:rPr>
          <w:rFonts w:ascii="Times New Roman" w:eastAsia="新細明體" w:hAnsi="Times New Roman" w:cs="Times New Roman"/>
          <w:color w:val="002200"/>
          <w:kern w:val="0"/>
          <w:szCs w:val="24"/>
        </w:rPr>
        <w:t>照那裡應可了知。</w:t>
      </w:r>
    </w:p>
    <w:p w14:paraId="3E766C54" w14:textId="77777777" w:rsidR="00C15919" w:rsidRDefault="00C15919" w:rsidP="0043369E">
      <w:pPr>
        <w:widowControl/>
        <w:spacing w:line="336" w:lineRule="atLeast"/>
        <w:rPr>
          <w:rFonts w:ascii="Times New Roman" w:eastAsia="新細明體" w:hAnsi="Times New Roman" w:cs="Times New Roman"/>
          <w:color w:val="002200"/>
          <w:kern w:val="0"/>
          <w:szCs w:val="24"/>
        </w:rPr>
      </w:pPr>
    </w:p>
    <w:p w14:paraId="45B71757" w14:textId="77777777" w:rsidR="00C15919" w:rsidRDefault="00C15919" w:rsidP="00C15919">
      <w:pPr>
        <w:rPr>
          <w:rFonts w:eastAsia="新細明體" w:cs="新細明體"/>
          <w:color w:val="0000FF"/>
          <w:kern w:val="0"/>
          <w:bdr w:val="single" w:sz="4" w:space="0" w:color="auto"/>
        </w:rPr>
      </w:pPr>
      <w:r w:rsidRPr="00E65BAE">
        <w:rPr>
          <w:rFonts w:eastAsia="新細明體" w:cs="新細明體" w:hint="eastAsia"/>
          <w:color w:val="0000FF"/>
          <w:kern w:val="0"/>
          <w:bdr w:val="single" w:sz="4" w:space="0" w:color="auto"/>
        </w:rPr>
        <w:t>注：六十二見</w:t>
      </w:r>
    </w:p>
    <w:p w14:paraId="1C072FE9" w14:textId="77777777" w:rsidR="00C15919" w:rsidRPr="00665BFC" w:rsidRDefault="00C15919" w:rsidP="00C15919">
      <w:pPr>
        <w:rPr>
          <w:rFonts w:eastAsia="新細明體" w:cs="新細明體"/>
          <w:color w:val="0000FF"/>
          <w:kern w:val="0"/>
        </w:rPr>
      </w:pPr>
      <w:r w:rsidRPr="00E65BAE">
        <w:rPr>
          <w:rFonts w:eastAsia="新細明體" w:cs="新細明體" w:hint="eastAsia"/>
          <w:color w:val="D9D9D9" w:themeColor="background1" w:themeShade="D9"/>
          <w:kern w:val="0"/>
        </w:rPr>
        <w:t xml:space="preserve"> </w:t>
      </w:r>
      <w:r w:rsidRPr="00665BFC">
        <w:rPr>
          <w:rFonts w:eastAsia="新細明體" w:cs="新細明體" w:hint="eastAsia"/>
          <w:color w:val="0000FF"/>
          <w:kern w:val="0"/>
        </w:rPr>
        <w:t>[</w:t>
      </w:r>
      <w:r w:rsidRPr="00665BFC">
        <w:rPr>
          <w:rFonts w:eastAsia="新細明體" w:cs="新細明體" w:hint="eastAsia"/>
          <w:color w:val="0000FF"/>
          <w:kern w:val="0"/>
        </w:rPr>
        <w:t>阿含辭典（莊春江）</w:t>
      </w:r>
      <w:r w:rsidRPr="00665BFC">
        <w:rPr>
          <w:rFonts w:eastAsia="新細明體" w:cs="新細明體" w:hint="eastAsia"/>
          <w:color w:val="0000FF"/>
          <w:kern w:val="0"/>
        </w:rPr>
        <w:t>]</w:t>
      </w:r>
    </w:p>
    <w:p w14:paraId="5AC5C62C" w14:textId="77777777" w:rsidR="00C15919" w:rsidRPr="00665BFC" w:rsidRDefault="00C15919" w:rsidP="00C15919">
      <w:pPr>
        <w:rPr>
          <w:rFonts w:eastAsia="新細明體" w:cs="新細明體"/>
          <w:color w:val="0000FF"/>
          <w:kern w:val="0"/>
        </w:rPr>
      </w:pPr>
      <w:r w:rsidRPr="00CC56F8">
        <w:rPr>
          <w:rFonts w:eastAsia="新細明體" w:cs="新細明體" w:hint="eastAsia"/>
          <w:color w:val="0000FF"/>
          <w:kern w:val="0"/>
          <w:highlight w:val="yellow"/>
        </w:rPr>
        <w:t>六十二</w:t>
      </w:r>
      <w:proofErr w:type="gramStart"/>
      <w:r w:rsidRPr="00CC56F8">
        <w:rPr>
          <w:rFonts w:eastAsia="新細明體" w:cs="新細明體" w:hint="eastAsia"/>
          <w:color w:val="0000FF"/>
          <w:kern w:val="0"/>
          <w:highlight w:val="yellow"/>
        </w:rPr>
        <w:t>種</w:t>
      </w:r>
      <w:r w:rsidRPr="00665BFC">
        <w:rPr>
          <w:rFonts w:eastAsia="新細明體" w:cs="新細明體" w:hint="eastAsia"/>
          <w:color w:val="0000FF"/>
          <w:kern w:val="0"/>
        </w:rPr>
        <w:t>邪見</w:t>
      </w:r>
      <w:proofErr w:type="gramEnd"/>
      <w:r w:rsidRPr="00665BFC">
        <w:rPr>
          <w:rFonts w:eastAsia="新細明體" w:cs="新細明體" w:hint="eastAsia"/>
          <w:color w:val="0000FF"/>
          <w:kern w:val="0"/>
        </w:rPr>
        <w:t>，</w:t>
      </w:r>
    </w:p>
    <w:p w14:paraId="70507F97"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highlight w:val="yellow"/>
        </w:rPr>
        <w:t>觀察過去</w:t>
      </w:r>
      <w:r w:rsidRPr="00665BFC">
        <w:rPr>
          <w:rFonts w:eastAsia="新細明體" w:cs="新細明體" w:hint="eastAsia"/>
          <w:color w:val="0000FF"/>
          <w:kern w:val="0"/>
        </w:rPr>
        <w:t>而生成的有五類</w:t>
      </w:r>
      <w:r w:rsidRPr="00FB5EAD">
        <w:rPr>
          <w:rFonts w:eastAsia="新細明體" w:cs="新細明體" w:hint="eastAsia"/>
          <w:color w:val="0000FF"/>
          <w:kern w:val="0"/>
          <w:shd w:val="pct15" w:color="auto" w:fill="FFFFFF"/>
        </w:rPr>
        <w:t>十八種</w:t>
      </w:r>
      <w:r w:rsidRPr="00665BFC">
        <w:rPr>
          <w:rFonts w:eastAsia="新細明體" w:cs="新細明體" w:hint="eastAsia"/>
          <w:color w:val="0000FF"/>
          <w:kern w:val="0"/>
        </w:rPr>
        <w:t>，</w:t>
      </w:r>
    </w:p>
    <w:p w14:paraId="5B3BBC7D"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第一類「我及世間</w:t>
      </w:r>
      <w:r w:rsidRPr="00665BFC">
        <w:rPr>
          <w:rFonts w:eastAsia="新細明體" w:cs="新細明體" w:hint="eastAsia"/>
          <w:color w:val="0000FF"/>
          <w:kern w:val="0"/>
          <w:u w:val="single"/>
        </w:rPr>
        <w:t>是常</w:t>
      </w:r>
      <w:r w:rsidRPr="00665BFC">
        <w:rPr>
          <w:rFonts w:eastAsia="新細明體" w:cs="新細明體" w:hint="eastAsia"/>
          <w:color w:val="0000FF"/>
          <w:kern w:val="0"/>
        </w:rPr>
        <w:t>」</w:t>
      </w:r>
      <w:r w:rsidRPr="00665BFC">
        <w:rPr>
          <w:rFonts w:eastAsia="新細明體" w:cs="新細明體" w:hint="eastAsia"/>
          <w:color w:val="0000FF"/>
          <w:kern w:val="0"/>
        </w:rPr>
        <w:t>(</w:t>
      </w:r>
      <w:r w:rsidRPr="00665BFC">
        <w:rPr>
          <w:rFonts w:eastAsia="新細明體" w:cs="新細明體" w:hint="eastAsia"/>
          <w:color w:val="0000FF"/>
          <w:kern w:val="0"/>
        </w:rPr>
        <w:t>四見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1DBAF256"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第二類「我及世間</w:t>
      </w:r>
      <w:r w:rsidRPr="00665BFC">
        <w:rPr>
          <w:rFonts w:eastAsia="新細明體" w:cs="新細明體" w:hint="eastAsia"/>
          <w:color w:val="0000FF"/>
          <w:kern w:val="0"/>
          <w:u w:val="single"/>
        </w:rPr>
        <w:t>部分是常、部分是無常</w:t>
      </w:r>
      <w:r w:rsidRPr="00665BFC">
        <w:rPr>
          <w:rFonts w:eastAsia="新細明體" w:cs="新細明體" w:hint="eastAsia"/>
          <w:color w:val="0000FF"/>
          <w:kern w:val="0"/>
        </w:rPr>
        <w:t>」</w:t>
      </w:r>
      <w:r w:rsidRPr="00665BFC">
        <w:rPr>
          <w:rFonts w:eastAsia="新細明體" w:cs="新細明體" w:hint="eastAsia"/>
          <w:color w:val="0000FF"/>
          <w:kern w:val="0"/>
        </w:rPr>
        <w:t>(</w:t>
      </w:r>
      <w:r w:rsidRPr="00665BFC">
        <w:rPr>
          <w:rFonts w:eastAsia="新細明體" w:cs="新細明體" w:hint="eastAsia"/>
          <w:color w:val="0000FF"/>
          <w:kern w:val="0"/>
        </w:rPr>
        <w:t>四見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27EF8870"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第三類「我及世間</w:t>
      </w:r>
      <w:r w:rsidRPr="00665BFC">
        <w:rPr>
          <w:rFonts w:eastAsia="新細明體" w:cs="新細明體" w:hint="eastAsia"/>
          <w:color w:val="0000FF"/>
          <w:kern w:val="0"/>
          <w:u w:val="single"/>
        </w:rPr>
        <w:t>有邊無邊</w:t>
      </w:r>
      <w:r w:rsidRPr="00665BFC">
        <w:rPr>
          <w:rFonts w:eastAsia="新細明體" w:cs="新細明體" w:hint="eastAsia"/>
          <w:color w:val="0000FF"/>
          <w:kern w:val="0"/>
        </w:rPr>
        <w:t>」</w:t>
      </w:r>
      <w:r w:rsidRPr="00665BFC">
        <w:rPr>
          <w:rFonts w:eastAsia="新細明體" w:cs="新細明體" w:hint="eastAsia"/>
          <w:color w:val="0000FF"/>
          <w:kern w:val="0"/>
        </w:rPr>
        <w:t>(</w:t>
      </w:r>
      <w:r w:rsidRPr="00665BFC">
        <w:rPr>
          <w:rFonts w:eastAsia="新細明體" w:cs="新細明體" w:hint="eastAsia"/>
          <w:color w:val="0000FF"/>
          <w:kern w:val="0"/>
        </w:rPr>
        <w:t>四見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2B51F732"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第四類詭辯論</w:t>
      </w:r>
      <w:r w:rsidRPr="00665BFC">
        <w:rPr>
          <w:rFonts w:eastAsia="新細明體" w:cs="新細明體" w:hint="eastAsia"/>
          <w:color w:val="0000FF"/>
          <w:kern w:val="0"/>
        </w:rPr>
        <w:t>(</w:t>
      </w:r>
      <w:r w:rsidRPr="00665BFC">
        <w:rPr>
          <w:rFonts w:eastAsia="新細明體" w:cs="新細明體" w:hint="eastAsia"/>
          <w:color w:val="0000FF"/>
          <w:kern w:val="0"/>
        </w:rPr>
        <w:t>四見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02851016"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第五類「</w:t>
      </w:r>
      <w:proofErr w:type="gramStart"/>
      <w:r w:rsidRPr="00665BFC">
        <w:rPr>
          <w:rFonts w:eastAsia="新細明體" w:cs="新細明體" w:hint="eastAsia"/>
          <w:color w:val="0000FF"/>
          <w:kern w:val="0"/>
        </w:rPr>
        <w:t>無因論</w:t>
      </w:r>
      <w:proofErr w:type="gramEnd"/>
      <w:r w:rsidRPr="00665BFC">
        <w:rPr>
          <w:rFonts w:eastAsia="新細明體" w:cs="新細明體" w:hint="eastAsia"/>
          <w:color w:val="0000FF"/>
          <w:kern w:val="0"/>
        </w:rPr>
        <w:t>」</w:t>
      </w:r>
      <w:r w:rsidRPr="00665BFC">
        <w:rPr>
          <w:rFonts w:eastAsia="新細明體" w:cs="新細明體" w:hint="eastAsia"/>
          <w:color w:val="0000FF"/>
          <w:kern w:val="0"/>
        </w:rPr>
        <w:t>(</w:t>
      </w:r>
      <w:r w:rsidRPr="00665BFC">
        <w:rPr>
          <w:rFonts w:eastAsia="新細明體" w:cs="新細明體" w:hint="eastAsia"/>
          <w:color w:val="0000FF"/>
          <w:kern w:val="0"/>
        </w:rPr>
        <w:t>二見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45C6C414"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highlight w:val="yellow"/>
        </w:rPr>
        <w:t>推論未來</w:t>
      </w:r>
      <w:r w:rsidRPr="00665BFC">
        <w:rPr>
          <w:rFonts w:eastAsia="新細明體" w:cs="新細明體" w:hint="eastAsia"/>
          <w:color w:val="0000FF"/>
          <w:kern w:val="0"/>
        </w:rPr>
        <w:t>的有五類</w:t>
      </w:r>
      <w:r w:rsidRPr="00FB5EAD">
        <w:rPr>
          <w:rFonts w:eastAsia="新細明體" w:cs="新細明體" w:hint="eastAsia"/>
          <w:color w:val="0000FF"/>
          <w:kern w:val="0"/>
          <w:shd w:val="pct15" w:color="auto" w:fill="FFFFFF"/>
        </w:rPr>
        <w:t>四十四種</w:t>
      </w:r>
      <w:r w:rsidRPr="00665BFC">
        <w:rPr>
          <w:rFonts w:eastAsia="新細明體" w:cs="新細明體" w:hint="eastAsia"/>
          <w:color w:val="0000FF"/>
          <w:kern w:val="0"/>
        </w:rPr>
        <w:t>，</w:t>
      </w:r>
    </w:p>
    <w:p w14:paraId="755D13EC"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第一類「死後有想」</w:t>
      </w:r>
      <w:r w:rsidRPr="00665BFC">
        <w:rPr>
          <w:rFonts w:eastAsia="新細明體" w:cs="新細明體" w:hint="eastAsia"/>
          <w:color w:val="0000FF"/>
          <w:kern w:val="0"/>
        </w:rPr>
        <w:t>(</w:t>
      </w:r>
      <w:r w:rsidRPr="00665BFC">
        <w:rPr>
          <w:rFonts w:eastAsia="新細明體" w:cs="新細明體" w:hint="eastAsia"/>
          <w:color w:val="0000FF"/>
          <w:kern w:val="0"/>
        </w:rPr>
        <w:t>十六見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0ED241B8"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第二類「死後無想」</w:t>
      </w:r>
      <w:r w:rsidRPr="00665BFC">
        <w:rPr>
          <w:rFonts w:eastAsia="新細明體" w:cs="新細明體" w:hint="eastAsia"/>
          <w:color w:val="0000FF"/>
          <w:kern w:val="0"/>
        </w:rPr>
        <w:t>(</w:t>
      </w:r>
      <w:r w:rsidRPr="00665BFC">
        <w:rPr>
          <w:rFonts w:eastAsia="新細明體" w:cs="新細明體" w:hint="eastAsia"/>
          <w:color w:val="0000FF"/>
          <w:kern w:val="0"/>
        </w:rPr>
        <w:t>八見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332FE26C"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第三類「死</w:t>
      </w:r>
      <w:proofErr w:type="gramStart"/>
      <w:r w:rsidRPr="00665BFC">
        <w:rPr>
          <w:rFonts w:eastAsia="新細明體" w:cs="新細明體" w:hint="eastAsia"/>
          <w:color w:val="0000FF"/>
          <w:kern w:val="0"/>
        </w:rPr>
        <w:t>後非有想非</w:t>
      </w:r>
      <w:proofErr w:type="gramEnd"/>
      <w:r w:rsidRPr="00665BFC">
        <w:rPr>
          <w:rFonts w:eastAsia="新細明體" w:cs="新細明體" w:hint="eastAsia"/>
          <w:color w:val="0000FF"/>
          <w:kern w:val="0"/>
        </w:rPr>
        <w:t>無想」</w:t>
      </w:r>
      <w:r w:rsidRPr="00665BFC">
        <w:rPr>
          <w:rFonts w:eastAsia="新細明體" w:cs="新細明體" w:hint="eastAsia"/>
          <w:color w:val="0000FF"/>
          <w:kern w:val="0"/>
        </w:rPr>
        <w:t>(</w:t>
      </w:r>
      <w:r w:rsidRPr="00665BFC">
        <w:rPr>
          <w:rFonts w:eastAsia="新細明體" w:cs="新細明體" w:hint="eastAsia"/>
          <w:color w:val="0000FF"/>
          <w:kern w:val="0"/>
        </w:rPr>
        <w:t>八見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4F0E1403"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第四類「死</w:t>
      </w:r>
      <w:proofErr w:type="gramStart"/>
      <w:r w:rsidRPr="00665BFC">
        <w:rPr>
          <w:rFonts w:eastAsia="新細明體" w:cs="新細明體" w:hint="eastAsia"/>
          <w:color w:val="0000FF"/>
          <w:kern w:val="0"/>
        </w:rPr>
        <w:t>後斷滅</w:t>
      </w:r>
      <w:proofErr w:type="gramEnd"/>
      <w:r w:rsidRPr="00665BFC">
        <w:rPr>
          <w:rFonts w:eastAsia="新細明體" w:cs="新細明體" w:hint="eastAsia"/>
          <w:color w:val="0000FF"/>
          <w:kern w:val="0"/>
        </w:rPr>
        <w:t>」</w:t>
      </w:r>
      <w:r w:rsidRPr="00665BFC">
        <w:rPr>
          <w:rFonts w:eastAsia="新細明體" w:cs="新細明體" w:hint="eastAsia"/>
          <w:color w:val="0000FF"/>
          <w:kern w:val="0"/>
        </w:rPr>
        <w:t>(</w:t>
      </w:r>
      <w:r w:rsidRPr="00665BFC">
        <w:rPr>
          <w:rFonts w:eastAsia="新細明體" w:cs="新細明體" w:hint="eastAsia"/>
          <w:color w:val="0000FF"/>
          <w:kern w:val="0"/>
        </w:rPr>
        <w:t>七見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6A229B91" w14:textId="77777777" w:rsidR="00C15919" w:rsidRPr="00665BFC" w:rsidRDefault="00C15919" w:rsidP="00C15919">
      <w:pPr>
        <w:rPr>
          <w:rFonts w:eastAsia="新細明體" w:cs="新細明體"/>
          <w:color w:val="0000FF"/>
          <w:kern w:val="0"/>
        </w:rPr>
      </w:pPr>
      <w:r w:rsidRPr="00665BFC">
        <w:rPr>
          <w:rFonts w:eastAsia="新細明體" w:cs="新細明體" w:hint="eastAsia"/>
          <w:color w:val="0000FF"/>
          <w:kern w:val="0"/>
        </w:rPr>
        <w:t>第五類「現法</w:t>
      </w:r>
      <w:proofErr w:type="gramStart"/>
      <w:r w:rsidRPr="00665BFC">
        <w:rPr>
          <w:rFonts w:eastAsia="新細明體" w:cs="新細明體" w:hint="eastAsia"/>
          <w:color w:val="0000FF"/>
          <w:kern w:val="0"/>
        </w:rPr>
        <w:t>涅槃</w:t>
      </w:r>
      <w:proofErr w:type="gramEnd"/>
      <w:r w:rsidRPr="00665BFC">
        <w:rPr>
          <w:rFonts w:eastAsia="新細明體" w:cs="新細明體" w:hint="eastAsia"/>
          <w:color w:val="0000FF"/>
          <w:kern w:val="0"/>
        </w:rPr>
        <w:t>」</w:t>
      </w:r>
      <w:r w:rsidRPr="00665BFC">
        <w:rPr>
          <w:rFonts w:eastAsia="新細明體" w:cs="新細明體" w:hint="eastAsia"/>
          <w:color w:val="0000FF"/>
          <w:kern w:val="0"/>
        </w:rPr>
        <w:t>(</w:t>
      </w:r>
      <w:r w:rsidRPr="00665BFC">
        <w:rPr>
          <w:rFonts w:eastAsia="新細明體" w:cs="新細明體" w:hint="eastAsia"/>
          <w:color w:val="0000FF"/>
          <w:kern w:val="0"/>
        </w:rPr>
        <w:t>五見</w:t>
      </w:r>
      <w:r w:rsidRPr="00665BFC">
        <w:rPr>
          <w:rFonts w:eastAsia="新細明體" w:cs="新細明體" w:hint="eastAsia"/>
          <w:color w:val="0000FF"/>
          <w:kern w:val="0"/>
        </w:rPr>
        <w:t>)</w:t>
      </w:r>
      <w:r w:rsidRPr="00665BFC">
        <w:rPr>
          <w:rFonts w:eastAsia="新細明體" w:cs="新細明體" w:hint="eastAsia"/>
          <w:color w:val="0000FF"/>
          <w:kern w:val="0"/>
        </w:rPr>
        <w:t>。</w:t>
      </w:r>
    </w:p>
    <w:p w14:paraId="4CB6F9C5" w14:textId="77777777" w:rsidR="00C15919" w:rsidRPr="00665BFC" w:rsidRDefault="00C15919" w:rsidP="00C15919">
      <w:pPr>
        <w:rPr>
          <w:color w:val="0000FF"/>
        </w:rPr>
      </w:pPr>
    </w:p>
    <w:p w14:paraId="3C59D670" w14:textId="110F8EE3" w:rsidR="0042753A" w:rsidRPr="004719CF" w:rsidRDefault="0042753A" w:rsidP="00C15919">
      <w:pPr>
        <w:rPr>
          <w:color w:val="0000FF"/>
          <w:bdr w:val="single" w:sz="4" w:space="0" w:color="auto"/>
        </w:rPr>
      </w:pPr>
      <w:r w:rsidRPr="004719CF">
        <w:rPr>
          <w:rFonts w:hint="eastAsia"/>
          <w:color w:val="0000FF"/>
          <w:bdr w:val="single" w:sz="4" w:space="0" w:color="auto"/>
        </w:rPr>
        <w:t>注：六十二見的根本：一見、異見</w:t>
      </w:r>
    </w:p>
    <w:p w14:paraId="2298CA38" w14:textId="575D963F" w:rsidR="00C15919" w:rsidRPr="00F207F2" w:rsidRDefault="009746F1" w:rsidP="00C15919">
      <w:pPr>
        <w:rPr>
          <w:color w:val="0000FF"/>
        </w:rPr>
      </w:pPr>
      <w:r>
        <w:rPr>
          <w:rFonts w:hint="eastAsia"/>
          <w:color w:val="0000FF"/>
        </w:rPr>
        <w:t>印順導師</w:t>
      </w:r>
      <w:r w:rsidR="00C15919" w:rsidRPr="00F207F2">
        <w:rPr>
          <w:rFonts w:hint="eastAsia"/>
          <w:color w:val="0000FF"/>
        </w:rPr>
        <w:t>《中觀今論》</w:t>
      </w:r>
      <w:r w:rsidR="00C15919" w:rsidRPr="00F207F2">
        <w:rPr>
          <w:rFonts w:hint="eastAsia"/>
          <w:color w:val="0000FF"/>
        </w:rPr>
        <w:t>p.89 ~ p.90</w:t>
      </w:r>
    </w:p>
    <w:p w14:paraId="3850D5B2" w14:textId="77777777" w:rsidR="0042753A" w:rsidRDefault="00C15919" w:rsidP="00C15919">
      <w:pPr>
        <w:rPr>
          <w:color w:val="0000FF"/>
        </w:rPr>
      </w:pPr>
      <w:proofErr w:type="gramStart"/>
      <w:r w:rsidRPr="0042753A">
        <w:rPr>
          <w:rFonts w:hint="eastAsia"/>
          <w:b/>
          <w:color w:val="0000FF"/>
          <w:highlight w:val="yellow"/>
        </w:rPr>
        <w:t>一</w:t>
      </w:r>
      <w:proofErr w:type="gramEnd"/>
      <w:r w:rsidRPr="0042753A">
        <w:rPr>
          <w:rFonts w:hint="eastAsia"/>
          <w:b/>
          <w:color w:val="0000FF"/>
          <w:highlight w:val="yellow"/>
        </w:rPr>
        <w:t>異</w:t>
      </w:r>
      <w:r w:rsidRPr="0042753A">
        <w:rPr>
          <w:rFonts w:hint="eastAsia"/>
          <w:color w:val="0000FF"/>
          <w:highlight w:val="yellow"/>
        </w:rPr>
        <w:t>，是極重要的，</w:t>
      </w:r>
      <w:r w:rsidRPr="0042753A">
        <w:rPr>
          <w:rFonts w:hint="eastAsia"/>
          <w:color w:val="0000FF"/>
          <w:highlight w:val="yellow"/>
          <w:u w:val="single"/>
        </w:rPr>
        <w:t>印度六十二見即以此</w:t>
      </w:r>
      <w:r w:rsidRPr="0042753A">
        <w:rPr>
          <w:rFonts w:hint="eastAsia"/>
          <w:b/>
          <w:color w:val="0000FF"/>
          <w:highlight w:val="yellow"/>
          <w:u w:val="single"/>
        </w:rPr>
        <w:t>一見</w:t>
      </w:r>
      <w:r w:rsidRPr="0042753A">
        <w:rPr>
          <w:rFonts w:eastAsia="新細明體" w:hint="eastAsia"/>
          <w:b/>
          <w:color w:val="0000FF"/>
          <w:highlight w:val="yellow"/>
          <w:u w:val="single"/>
        </w:rPr>
        <w:t>、</w:t>
      </w:r>
      <w:r w:rsidRPr="0042753A">
        <w:rPr>
          <w:rFonts w:hint="eastAsia"/>
          <w:b/>
          <w:color w:val="0000FF"/>
          <w:highlight w:val="yellow"/>
          <w:u w:val="single"/>
        </w:rPr>
        <w:t>異見</w:t>
      </w:r>
      <w:r w:rsidRPr="0042753A">
        <w:rPr>
          <w:rFonts w:hint="eastAsia"/>
          <w:color w:val="0000FF"/>
          <w:highlight w:val="yellow"/>
          <w:u w:val="single"/>
        </w:rPr>
        <w:t>為根本</w:t>
      </w:r>
      <w:r w:rsidRPr="00820EC6">
        <w:rPr>
          <w:rFonts w:hint="eastAsia"/>
          <w:color w:val="0000FF"/>
        </w:rPr>
        <w:t>。</w:t>
      </w:r>
    </w:p>
    <w:p w14:paraId="5A927D0A" w14:textId="6FDE257B" w:rsidR="00C15919" w:rsidRPr="00820EC6" w:rsidRDefault="00C15919" w:rsidP="00C15919">
      <w:pPr>
        <w:rPr>
          <w:color w:val="0000FF"/>
        </w:rPr>
      </w:pPr>
      <w:r w:rsidRPr="00820EC6">
        <w:rPr>
          <w:rFonts w:hint="eastAsia"/>
          <w:color w:val="0000FF"/>
        </w:rPr>
        <w:t>現代辯證唯物論</w:t>
      </w:r>
      <w:proofErr w:type="gramStart"/>
      <w:r w:rsidRPr="00820EC6">
        <w:rPr>
          <w:rFonts w:hint="eastAsia"/>
          <w:color w:val="0000FF"/>
        </w:rPr>
        <w:t>所說的矛盾</w:t>
      </w:r>
      <w:proofErr w:type="gramEnd"/>
      <w:r w:rsidR="009746F1" w:rsidRPr="009746F1">
        <w:rPr>
          <w:rFonts w:hint="eastAsia"/>
          <w:color w:val="0000FF"/>
          <w:vertAlign w:val="superscript"/>
        </w:rPr>
        <w:t>、</w:t>
      </w:r>
      <w:r w:rsidRPr="00820EC6">
        <w:rPr>
          <w:rFonts w:hint="eastAsia"/>
          <w:color w:val="0000FF"/>
        </w:rPr>
        <w:t>統一等，也不出一</w:t>
      </w:r>
      <w:r w:rsidRPr="00820EC6">
        <w:rPr>
          <w:rFonts w:eastAsia="新細明體" w:hint="eastAsia"/>
          <w:color w:val="0000FF"/>
        </w:rPr>
        <w:t>、</w:t>
      </w:r>
      <w:r w:rsidRPr="00820EC6">
        <w:rPr>
          <w:rFonts w:hint="eastAsia"/>
          <w:color w:val="0000FF"/>
        </w:rPr>
        <w:t>異的範圍。</w:t>
      </w:r>
    </w:p>
    <w:p w14:paraId="40D3D966" w14:textId="77777777" w:rsidR="00C15919" w:rsidRPr="00820EC6" w:rsidRDefault="00C15919" w:rsidP="00C15919">
      <w:pPr>
        <w:rPr>
          <w:color w:val="0000FF"/>
        </w:rPr>
      </w:pPr>
      <w:proofErr w:type="gramStart"/>
      <w:r w:rsidRPr="00820EC6">
        <w:rPr>
          <w:rFonts w:hint="eastAsia"/>
          <w:color w:val="0000FF"/>
        </w:rPr>
        <w:t>一</w:t>
      </w:r>
      <w:proofErr w:type="gramEnd"/>
      <w:r w:rsidRPr="00820EC6">
        <w:rPr>
          <w:rFonts w:hint="eastAsia"/>
          <w:color w:val="0000FF"/>
        </w:rPr>
        <w:t>即同一，</w:t>
      </w:r>
      <w:proofErr w:type="gramStart"/>
      <w:r w:rsidRPr="00820EC6">
        <w:rPr>
          <w:rFonts w:hint="eastAsia"/>
          <w:color w:val="0000FF"/>
        </w:rPr>
        <w:t>異即別異</w:t>
      </w:r>
      <w:proofErr w:type="gramEnd"/>
      <w:r w:rsidRPr="00820EC6">
        <w:rPr>
          <w:rFonts w:hint="eastAsia"/>
          <w:color w:val="0000FF"/>
        </w:rPr>
        <w:t>，且說兩種看法：</w:t>
      </w:r>
      <w:r w:rsidRPr="00820EC6">
        <w:rPr>
          <w:rFonts w:hint="eastAsia"/>
          <w:color w:val="0000FF"/>
        </w:rPr>
        <w:t xml:space="preserve"> </w:t>
      </w:r>
    </w:p>
    <w:p w14:paraId="1A48060F" w14:textId="77777777" w:rsidR="00C15919" w:rsidRPr="00820EC6" w:rsidRDefault="00C15919" w:rsidP="00C15919">
      <w:pPr>
        <w:rPr>
          <w:color w:val="0000FF"/>
        </w:rPr>
      </w:pPr>
      <w:r w:rsidRPr="00820EC6">
        <w:rPr>
          <w:rFonts w:hint="eastAsia"/>
          <w:color w:val="0000FF"/>
        </w:rPr>
        <w:t>(</w:t>
      </w:r>
      <w:proofErr w:type="gramStart"/>
      <w:r w:rsidRPr="00820EC6">
        <w:rPr>
          <w:rFonts w:hint="eastAsia"/>
          <w:color w:val="0000FF"/>
        </w:rPr>
        <w:t>一</w:t>
      </w:r>
      <w:proofErr w:type="gramEnd"/>
      <w:r w:rsidRPr="00820EC6">
        <w:rPr>
          <w:rFonts w:hint="eastAsia"/>
          <w:color w:val="0000FF"/>
        </w:rPr>
        <w:t>)</w:t>
      </w:r>
      <w:r w:rsidRPr="00820EC6">
        <w:rPr>
          <w:rFonts w:hint="eastAsia"/>
          <w:color w:val="0000FF"/>
        </w:rPr>
        <w:t>、如茶壺的</w:t>
      </w:r>
      <w:r w:rsidRPr="00820EC6">
        <w:rPr>
          <w:rFonts w:hint="eastAsia"/>
          <w:b/>
          <w:color w:val="0000FF"/>
        </w:rPr>
        <w:t>整體是</w:t>
      </w:r>
      <w:r w:rsidRPr="00820EC6">
        <w:rPr>
          <w:rFonts w:eastAsia="新細明體" w:hint="eastAsia"/>
          <w:b/>
          <w:color w:val="0000FF"/>
        </w:rPr>
        <w:t>「</w:t>
      </w:r>
      <w:proofErr w:type="gramStart"/>
      <w:r w:rsidRPr="00820EC6">
        <w:rPr>
          <w:rFonts w:hint="eastAsia"/>
          <w:b/>
          <w:color w:val="0000FF"/>
        </w:rPr>
        <w:t>一</w:t>
      </w:r>
      <w:proofErr w:type="gramEnd"/>
      <w:r w:rsidRPr="00820EC6">
        <w:rPr>
          <w:rFonts w:hint="eastAsia"/>
          <w:b/>
          <w:color w:val="0000FF"/>
        </w:rPr>
        <w:t>」</w:t>
      </w:r>
      <w:r w:rsidRPr="00820EC6">
        <w:rPr>
          <w:rFonts w:hint="eastAsia"/>
          <w:color w:val="0000FF"/>
        </w:rPr>
        <w:t>（《金剛經》名為</w:t>
      </w:r>
      <w:r w:rsidRPr="00820EC6">
        <w:rPr>
          <w:rFonts w:hint="eastAsia"/>
          <w:b/>
          <w:color w:val="0000FF"/>
        </w:rPr>
        <w:t>一合相</w:t>
      </w:r>
      <w:r w:rsidRPr="00820EC6">
        <w:rPr>
          <w:rFonts w:hint="eastAsia"/>
          <w:color w:val="0000FF"/>
        </w:rPr>
        <w:t>），</w:t>
      </w:r>
      <w:proofErr w:type="gramStart"/>
      <w:r w:rsidRPr="00820EC6">
        <w:rPr>
          <w:rFonts w:hint="eastAsia"/>
          <w:color w:val="0000FF"/>
        </w:rPr>
        <w:t>壺上有</w:t>
      </w:r>
      <w:proofErr w:type="gramEnd"/>
      <w:r w:rsidRPr="00820EC6">
        <w:rPr>
          <w:rFonts w:hint="eastAsia"/>
          <w:color w:val="0000FF"/>
        </w:rPr>
        <w:t>蓋、有嘴、有把</w:t>
      </w:r>
      <w:r w:rsidRPr="00820EC6">
        <w:rPr>
          <w:rFonts w:hint="eastAsia"/>
          <w:color w:val="0000FF"/>
        </w:rPr>
        <w:lastRenderedPageBreak/>
        <w:t>等是</w:t>
      </w:r>
      <w:r w:rsidRPr="00820EC6">
        <w:rPr>
          <w:rFonts w:eastAsia="新細明體" w:hint="eastAsia"/>
          <w:color w:val="0000FF"/>
        </w:rPr>
        <w:t>「</w:t>
      </w:r>
      <w:r w:rsidRPr="00820EC6">
        <w:rPr>
          <w:rFonts w:hint="eastAsia"/>
          <w:b/>
          <w:color w:val="0000FF"/>
        </w:rPr>
        <w:t>異」</w:t>
      </w:r>
      <w:r w:rsidRPr="00820EC6">
        <w:rPr>
          <w:rFonts w:hint="eastAsia"/>
          <w:color w:val="0000FF"/>
        </w:rPr>
        <w:t>；</w:t>
      </w:r>
    </w:p>
    <w:p w14:paraId="581D256B" w14:textId="77777777" w:rsidR="00C15919" w:rsidRPr="00820EC6" w:rsidRDefault="00C15919" w:rsidP="00C15919">
      <w:pPr>
        <w:rPr>
          <w:color w:val="0000FF"/>
        </w:rPr>
      </w:pPr>
      <w:r w:rsidRPr="00820EC6">
        <w:rPr>
          <w:rFonts w:hint="eastAsia"/>
          <w:color w:val="0000FF"/>
        </w:rPr>
        <w:t>人是</w:t>
      </w:r>
      <w:r w:rsidRPr="00820EC6">
        <w:rPr>
          <w:rFonts w:eastAsia="新細明體" w:hint="eastAsia"/>
          <w:color w:val="0000FF"/>
        </w:rPr>
        <w:t>「</w:t>
      </w:r>
      <w:proofErr w:type="gramStart"/>
      <w:r w:rsidRPr="00820EC6">
        <w:rPr>
          <w:rFonts w:hint="eastAsia"/>
          <w:color w:val="0000FF"/>
        </w:rPr>
        <w:t>一</w:t>
      </w:r>
      <w:proofErr w:type="gramEnd"/>
      <w:r w:rsidRPr="00820EC6">
        <w:rPr>
          <w:rFonts w:hint="eastAsia"/>
          <w:color w:val="0000FF"/>
        </w:rPr>
        <w:t>」，眼、耳、手、足等即</w:t>
      </w:r>
      <w:r w:rsidRPr="00820EC6">
        <w:rPr>
          <w:rFonts w:eastAsia="新細明體" w:hint="eastAsia"/>
          <w:color w:val="0000FF"/>
        </w:rPr>
        <w:t>「</w:t>
      </w:r>
      <w:r w:rsidRPr="00820EC6">
        <w:rPr>
          <w:rFonts w:hint="eastAsia"/>
          <w:color w:val="0000FF"/>
        </w:rPr>
        <w:t>異」…</w:t>
      </w:r>
      <w:proofErr w:type="gramStart"/>
      <w:r w:rsidRPr="00820EC6">
        <w:rPr>
          <w:rFonts w:hint="eastAsia"/>
          <w:color w:val="0000FF"/>
        </w:rPr>
        <w:t>…</w:t>
      </w:r>
      <w:proofErr w:type="gramEnd"/>
      <w:r w:rsidRPr="00820EC6">
        <w:rPr>
          <w:rFonts w:hint="eastAsia"/>
          <w:color w:val="0000FF"/>
        </w:rPr>
        <w:t>換言之，就是</w:t>
      </w:r>
      <w:r w:rsidRPr="00820EC6">
        <w:rPr>
          <w:rFonts w:hint="eastAsia"/>
          <w:b/>
          <w:color w:val="0000FF"/>
          <w:highlight w:val="yellow"/>
        </w:rPr>
        <w:t>全體與部分</w:t>
      </w:r>
      <w:r w:rsidRPr="00820EC6">
        <w:rPr>
          <w:rFonts w:hint="eastAsia"/>
          <w:color w:val="0000FF"/>
        </w:rPr>
        <w:t>。</w:t>
      </w:r>
    </w:p>
    <w:p w14:paraId="71316E02" w14:textId="77777777" w:rsidR="00C15919" w:rsidRPr="00820EC6" w:rsidRDefault="00C15919" w:rsidP="00C15919">
      <w:pPr>
        <w:rPr>
          <w:color w:val="0000FF"/>
        </w:rPr>
      </w:pPr>
      <w:r w:rsidRPr="00820EC6">
        <w:rPr>
          <w:rFonts w:hint="eastAsia"/>
          <w:color w:val="0000FF"/>
        </w:rPr>
        <w:t>全體即是一，全體內的</w:t>
      </w:r>
      <w:proofErr w:type="gramStart"/>
      <w:r w:rsidRPr="00820EC6">
        <w:rPr>
          <w:rFonts w:hint="eastAsia"/>
          <w:color w:val="0000FF"/>
        </w:rPr>
        <w:t>部分即異</w:t>
      </w:r>
      <w:proofErr w:type="gramEnd"/>
      <w:r w:rsidRPr="00820EC6">
        <w:rPr>
          <w:rFonts w:hint="eastAsia"/>
          <w:color w:val="0000FF"/>
        </w:rPr>
        <w:t>。然而如分析到不可再分割的部分，又即是「</w:t>
      </w:r>
      <w:r w:rsidRPr="00CC56F8">
        <w:rPr>
          <w:rFonts w:hint="eastAsia"/>
          <w:b/>
          <w:color w:val="0000FF"/>
          <w:highlight w:val="yellow"/>
        </w:rPr>
        <w:t>其小無內</w:t>
      </w:r>
      <w:r w:rsidRPr="00820EC6">
        <w:rPr>
          <w:rFonts w:hint="eastAsia"/>
          <w:color w:val="0000FF"/>
        </w:rPr>
        <w:t>」的</w:t>
      </w:r>
      <w:r w:rsidRPr="00CC56F8">
        <w:rPr>
          <w:rFonts w:hint="eastAsia"/>
          <w:color w:val="0000FF"/>
          <w:bdr w:val="single" w:sz="4" w:space="0" w:color="auto"/>
        </w:rPr>
        <w:t>小</w:t>
      </w:r>
      <w:proofErr w:type="gramStart"/>
      <w:r w:rsidRPr="00CC56F8">
        <w:rPr>
          <w:rFonts w:hint="eastAsia"/>
          <w:color w:val="0000FF"/>
          <w:bdr w:val="single" w:sz="4" w:space="0" w:color="auto"/>
        </w:rPr>
        <w:t>一</w:t>
      </w:r>
      <w:proofErr w:type="gramEnd"/>
      <w:r w:rsidRPr="00820EC6">
        <w:rPr>
          <w:rFonts w:hint="eastAsia"/>
          <w:color w:val="0000FF"/>
          <w:highlight w:val="yellow"/>
          <w:vertAlign w:val="superscript"/>
        </w:rPr>
        <w:t>[</w:t>
      </w:r>
      <w:proofErr w:type="gramStart"/>
      <w:r w:rsidRPr="00820EC6">
        <w:rPr>
          <w:rFonts w:hint="eastAsia"/>
          <w:color w:val="0000FF"/>
          <w:highlight w:val="yellow"/>
          <w:vertAlign w:val="superscript"/>
        </w:rPr>
        <w:t>微塵相</w:t>
      </w:r>
      <w:proofErr w:type="gramEnd"/>
      <w:r w:rsidRPr="00820EC6">
        <w:rPr>
          <w:rFonts w:hint="eastAsia"/>
          <w:color w:val="0000FF"/>
          <w:highlight w:val="yellow"/>
          <w:vertAlign w:val="superscript"/>
        </w:rPr>
        <w:t>]</w:t>
      </w:r>
      <w:r w:rsidRPr="00820EC6">
        <w:rPr>
          <w:rFonts w:hint="eastAsia"/>
          <w:color w:val="0000FF"/>
        </w:rPr>
        <w:t>，統攝於有分的全體。</w:t>
      </w:r>
    </w:p>
    <w:p w14:paraId="10563166" w14:textId="77777777" w:rsidR="00C15919" w:rsidRPr="00820EC6" w:rsidRDefault="00C15919" w:rsidP="00C15919">
      <w:pPr>
        <w:rPr>
          <w:color w:val="0000FF"/>
        </w:rPr>
      </w:pPr>
      <w:r w:rsidRPr="00820EC6">
        <w:rPr>
          <w:rFonts w:hint="eastAsia"/>
          <w:color w:val="0000FF"/>
        </w:rPr>
        <w:t>(</w:t>
      </w:r>
      <w:r w:rsidRPr="00820EC6">
        <w:rPr>
          <w:rFonts w:hint="eastAsia"/>
          <w:color w:val="0000FF"/>
        </w:rPr>
        <w:t>二</w:t>
      </w:r>
      <w:r w:rsidRPr="00820EC6">
        <w:rPr>
          <w:rFonts w:hint="eastAsia"/>
          <w:color w:val="0000FF"/>
        </w:rPr>
        <w:t>)</w:t>
      </w:r>
      <w:r w:rsidRPr="00820EC6">
        <w:rPr>
          <w:rFonts w:hint="eastAsia"/>
          <w:color w:val="0000FF"/>
        </w:rPr>
        <w:t>、如此個體而觀察此外的一切屋宇</w:t>
      </w:r>
      <w:r w:rsidRPr="00820EC6">
        <w:rPr>
          <w:rFonts w:eastAsia="新細明體" w:hint="eastAsia"/>
          <w:color w:val="0000FF"/>
        </w:rPr>
        <w:t>、</w:t>
      </w:r>
      <w:r w:rsidRPr="00820EC6">
        <w:rPr>
          <w:rFonts w:hint="eastAsia"/>
          <w:color w:val="0000FF"/>
        </w:rPr>
        <w:t>鳥獸</w:t>
      </w:r>
      <w:r w:rsidRPr="00820EC6">
        <w:rPr>
          <w:rFonts w:eastAsia="新細明體" w:hint="eastAsia"/>
          <w:color w:val="0000FF"/>
        </w:rPr>
        <w:t>、</w:t>
      </w:r>
      <w:r w:rsidRPr="00820EC6">
        <w:rPr>
          <w:rFonts w:hint="eastAsia"/>
          <w:color w:val="0000FF"/>
        </w:rPr>
        <w:t>魚蟲</w:t>
      </w:r>
      <w:r w:rsidRPr="00820EC6">
        <w:rPr>
          <w:rFonts w:eastAsia="新細明體" w:hint="eastAsia"/>
          <w:color w:val="0000FF"/>
        </w:rPr>
        <w:t>、</w:t>
      </w:r>
      <w:r w:rsidRPr="00820EC6">
        <w:rPr>
          <w:rFonts w:hint="eastAsia"/>
          <w:color w:val="0000FF"/>
        </w:rPr>
        <w:t>草木等，此</w:t>
      </w:r>
      <w:r w:rsidRPr="00FB5EAD">
        <w:rPr>
          <w:rFonts w:hint="eastAsia"/>
          <w:color w:val="0000FF"/>
          <w:vertAlign w:val="superscript"/>
        </w:rPr>
        <w:t>[</w:t>
      </w:r>
      <w:r w:rsidRPr="00FB5EAD">
        <w:rPr>
          <w:rFonts w:hint="eastAsia"/>
          <w:color w:val="0000FF"/>
          <w:vertAlign w:val="superscript"/>
        </w:rPr>
        <w:t>個體</w:t>
      </w:r>
      <w:r w:rsidRPr="00FB5EAD">
        <w:rPr>
          <w:rFonts w:hint="eastAsia"/>
          <w:color w:val="0000FF"/>
          <w:vertAlign w:val="superscript"/>
        </w:rPr>
        <w:t>]</w:t>
      </w:r>
      <w:r w:rsidRPr="00820EC6">
        <w:rPr>
          <w:rFonts w:hint="eastAsia"/>
          <w:color w:val="0000FF"/>
        </w:rPr>
        <w:t>即一，而彼</w:t>
      </w:r>
      <w:proofErr w:type="gramStart"/>
      <w:r w:rsidRPr="00820EC6">
        <w:rPr>
          <w:rFonts w:hint="eastAsia"/>
          <w:color w:val="0000FF"/>
        </w:rPr>
        <w:t>彼</w:t>
      </w:r>
      <w:proofErr w:type="gramEnd"/>
      <w:r w:rsidRPr="00FB5EAD">
        <w:rPr>
          <w:rFonts w:hint="eastAsia"/>
          <w:color w:val="0000FF"/>
          <w:vertAlign w:val="superscript"/>
        </w:rPr>
        <w:t>[</w:t>
      </w:r>
      <w:r w:rsidRPr="00FB5EAD">
        <w:rPr>
          <w:rFonts w:hint="eastAsia"/>
          <w:color w:val="0000FF"/>
          <w:vertAlign w:val="superscript"/>
        </w:rPr>
        <w:t>屋等</w:t>
      </w:r>
      <w:r w:rsidRPr="00FB5EAD">
        <w:rPr>
          <w:rFonts w:hint="eastAsia"/>
          <w:color w:val="0000FF"/>
          <w:vertAlign w:val="superscript"/>
        </w:rPr>
        <w:t>]</w:t>
      </w:r>
      <w:proofErr w:type="gramStart"/>
      <w:r w:rsidRPr="00820EC6">
        <w:rPr>
          <w:rFonts w:hint="eastAsia"/>
          <w:color w:val="0000FF"/>
        </w:rPr>
        <w:t>即異</w:t>
      </w:r>
      <w:proofErr w:type="gramEnd"/>
      <w:r>
        <w:rPr>
          <w:rFonts w:hint="eastAsia"/>
          <w:color w:val="0000FF"/>
        </w:rPr>
        <w:t>…</w:t>
      </w:r>
      <w:r w:rsidRPr="00820EC6">
        <w:rPr>
          <w:rFonts w:hint="eastAsia"/>
          <w:color w:val="0000FF"/>
        </w:rPr>
        <w:t>而此種種，</w:t>
      </w:r>
      <w:proofErr w:type="gramStart"/>
      <w:r w:rsidRPr="00820EC6">
        <w:rPr>
          <w:rFonts w:hint="eastAsia"/>
          <w:color w:val="0000FF"/>
        </w:rPr>
        <w:t>或又統</w:t>
      </w:r>
      <w:proofErr w:type="gramEnd"/>
      <w:r w:rsidRPr="00820EC6">
        <w:rPr>
          <w:rFonts w:hint="eastAsia"/>
          <w:color w:val="0000FF"/>
        </w:rPr>
        <w:t>攝於一，即所謂「</w:t>
      </w:r>
      <w:r w:rsidRPr="00CC56F8">
        <w:rPr>
          <w:rFonts w:hint="eastAsia"/>
          <w:b/>
          <w:color w:val="0000FF"/>
          <w:highlight w:val="yellow"/>
        </w:rPr>
        <w:t>其大無外</w:t>
      </w:r>
      <w:r w:rsidRPr="00820EC6">
        <w:rPr>
          <w:rFonts w:hint="eastAsia"/>
          <w:color w:val="0000FF"/>
        </w:rPr>
        <w:t>」的</w:t>
      </w:r>
      <w:r w:rsidRPr="00CC56F8">
        <w:rPr>
          <w:rFonts w:hint="eastAsia"/>
          <w:color w:val="0000FF"/>
          <w:bdr w:val="single" w:sz="4" w:space="0" w:color="auto"/>
        </w:rPr>
        <w:t>大</w:t>
      </w:r>
      <w:proofErr w:type="gramStart"/>
      <w:r w:rsidRPr="00CC56F8">
        <w:rPr>
          <w:rFonts w:hint="eastAsia"/>
          <w:color w:val="0000FF"/>
          <w:bdr w:val="single" w:sz="4" w:space="0" w:color="auto"/>
        </w:rPr>
        <w:t>一</w:t>
      </w:r>
      <w:proofErr w:type="gramEnd"/>
      <w:r w:rsidRPr="00820EC6">
        <w:rPr>
          <w:rFonts w:hint="eastAsia"/>
          <w:color w:val="0000FF"/>
          <w:highlight w:val="yellow"/>
          <w:vertAlign w:val="superscript"/>
        </w:rPr>
        <w:t>[</w:t>
      </w:r>
      <w:r w:rsidRPr="00820EC6">
        <w:rPr>
          <w:rFonts w:hint="eastAsia"/>
          <w:color w:val="0000FF"/>
          <w:highlight w:val="yellow"/>
          <w:vertAlign w:val="superscript"/>
        </w:rPr>
        <w:t>一</w:t>
      </w:r>
      <w:proofErr w:type="gramStart"/>
      <w:r w:rsidRPr="00820EC6">
        <w:rPr>
          <w:rFonts w:hint="eastAsia"/>
          <w:color w:val="0000FF"/>
          <w:highlight w:val="yellow"/>
          <w:vertAlign w:val="superscript"/>
        </w:rPr>
        <w:t>合相</w:t>
      </w:r>
      <w:proofErr w:type="gramEnd"/>
      <w:r w:rsidRPr="00820EC6">
        <w:rPr>
          <w:rFonts w:hint="eastAsia"/>
          <w:color w:val="0000FF"/>
          <w:highlight w:val="yellow"/>
          <w:vertAlign w:val="superscript"/>
        </w:rPr>
        <w:t>]</w:t>
      </w:r>
      <w:r w:rsidRPr="00820EC6">
        <w:rPr>
          <w:rFonts w:hint="eastAsia"/>
          <w:color w:val="0000FF"/>
        </w:rPr>
        <w:t>。</w:t>
      </w:r>
    </w:p>
    <w:p w14:paraId="55B1D478" w14:textId="77777777" w:rsidR="00C15919" w:rsidRPr="00820EC6" w:rsidRDefault="00C15919" w:rsidP="00C15919">
      <w:pPr>
        <w:rPr>
          <w:color w:val="0000FF"/>
        </w:rPr>
      </w:pPr>
      <w:proofErr w:type="gramStart"/>
      <w:r w:rsidRPr="00820EC6">
        <w:rPr>
          <w:rFonts w:hint="eastAsia"/>
          <w:color w:val="0000FF"/>
        </w:rPr>
        <w:t>此外，</w:t>
      </w:r>
      <w:proofErr w:type="gramEnd"/>
      <w:r w:rsidRPr="00820EC6">
        <w:rPr>
          <w:rFonts w:hint="eastAsia"/>
          <w:color w:val="0000FF"/>
        </w:rPr>
        <w:t>如從</w:t>
      </w:r>
      <w:proofErr w:type="gramStart"/>
      <w:r w:rsidRPr="00820EC6">
        <w:rPr>
          <w:rFonts w:hint="eastAsia"/>
          <w:color w:val="0000FF"/>
        </w:rPr>
        <w:t>類性去看</w:t>
      </w:r>
      <w:proofErr w:type="gramEnd"/>
      <w:r w:rsidRPr="00820EC6">
        <w:rPr>
          <w:rFonts w:hint="eastAsia"/>
          <w:color w:val="0000FF"/>
        </w:rPr>
        <w:t>，</w:t>
      </w:r>
      <w:proofErr w:type="gramStart"/>
      <w:r w:rsidRPr="00820EC6">
        <w:rPr>
          <w:rFonts w:hint="eastAsia"/>
          <w:color w:val="0000FF"/>
        </w:rPr>
        <w:t>如說人</w:t>
      </w:r>
      <w:proofErr w:type="gramEnd"/>
      <w:r w:rsidRPr="00820EC6">
        <w:rPr>
          <w:rFonts w:hint="eastAsia"/>
          <w:color w:val="0000FF"/>
        </w:rPr>
        <w:t>，你、我、他都是人，即是</w:t>
      </w:r>
      <w:r w:rsidRPr="00820EC6">
        <w:rPr>
          <w:rFonts w:hint="eastAsia"/>
          <w:b/>
          <w:color w:val="0000FF"/>
        </w:rPr>
        <w:t>同一</w:t>
      </w:r>
      <w:r w:rsidRPr="00820EC6">
        <w:rPr>
          <w:rFonts w:hint="eastAsia"/>
          <w:color w:val="0000FF"/>
        </w:rPr>
        <w:t>；</w:t>
      </w:r>
    </w:p>
    <w:p w14:paraId="2230E533" w14:textId="77777777" w:rsidR="00C15919" w:rsidRPr="00820EC6" w:rsidRDefault="00C15919" w:rsidP="00C15919">
      <w:pPr>
        <w:rPr>
          <w:color w:val="0000FF"/>
        </w:rPr>
      </w:pPr>
      <w:r w:rsidRPr="00820EC6">
        <w:rPr>
          <w:rFonts w:hint="eastAsia"/>
          <w:color w:val="0000FF"/>
        </w:rPr>
        <w:t>然我是張某，你是李某，乃至智愚強弱各</w:t>
      </w:r>
      <w:proofErr w:type="gramStart"/>
      <w:r w:rsidRPr="00820EC6">
        <w:rPr>
          <w:rFonts w:hint="eastAsia"/>
          <w:color w:val="0000FF"/>
        </w:rPr>
        <w:t>各</w:t>
      </w:r>
      <w:proofErr w:type="gramEnd"/>
      <w:r w:rsidRPr="00820EC6">
        <w:rPr>
          <w:rFonts w:hint="eastAsia"/>
          <w:color w:val="0000FF"/>
        </w:rPr>
        <w:t>不同，即是</w:t>
      </w:r>
      <w:r w:rsidRPr="00820EC6">
        <w:rPr>
          <w:rFonts w:hint="eastAsia"/>
          <w:b/>
          <w:color w:val="0000FF"/>
        </w:rPr>
        <w:t>異</w:t>
      </w:r>
      <w:r w:rsidRPr="00820EC6">
        <w:rPr>
          <w:rFonts w:hint="eastAsia"/>
          <w:color w:val="0000FF"/>
        </w:rPr>
        <w:t>。</w:t>
      </w:r>
    </w:p>
    <w:p w14:paraId="48D594B1" w14:textId="77777777" w:rsidR="00C15919" w:rsidRDefault="00C15919" w:rsidP="00C15919">
      <w:pPr>
        <w:rPr>
          <w:color w:val="0000FF"/>
        </w:rPr>
      </w:pPr>
      <w:r w:rsidRPr="00820EC6">
        <w:rPr>
          <w:rFonts w:hint="eastAsia"/>
          <w:color w:val="0000FF"/>
        </w:rPr>
        <w:t>在此彼自他間，</w:t>
      </w:r>
    </w:p>
    <w:p w14:paraId="44B628DC" w14:textId="6767355C" w:rsidR="00C15919" w:rsidRPr="00AD1562" w:rsidRDefault="00732D38" w:rsidP="00C15919">
      <w:pPr>
        <w:rPr>
          <w:color w:val="0000FF"/>
          <w:highlight w:val="yellow"/>
        </w:rPr>
      </w:pPr>
      <w:r>
        <w:rPr>
          <w:rFonts w:hint="eastAsia"/>
          <w:color w:val="0000FF"/>
          <w:highlight w:val="yellow"/>
        </w:rPr>
        <w:t>◎</w:t>
      </w:r>
      <w:r w:rsidR="00C15919" w:rsidRPr="00AD1562">
        <w:rPr>
          <w:rFonts w:hint="eastAsia"/>
          <w:color w:val="0000FF"/>
          <w:highlight w:val="yellow"/>
        </w:rPr>
        <w:t>有共同的類性是</w:t>
      </w:r>
      <w:r w:rsidR="00C15919" w:rsidRPr="00AD1562">
        <w:rPr>
          <w:rFonts w:eastAsia="新細明體" w:hint="eastAsia"/>
          <w:color w:val="0000FF"/>
          <w:highlight w:val="yellow"/>
        </w:rPr>
        <w:t>「</w:t>
      </w:r>
      <w:proofErr w:type="gramStart"/>
      <w:r w:rsidR="00C15919" w:rsidRPr="00AD1562">
        <w:rPr>
          <w:rFonts w:hint="eastAsia"/>
          <w:color w:val="0000FF"/>
          <w:highlight w:val="yellow"/>
        </w:rPr>
        <w:t>一</w:t>
      </w:r>
      <w:proofErr w:type="gramEnd"/>
      <w:r w:rsidR="00C15919" w:rsidRPr="00AD1562">
        <w:rPr>
          <w:rFonts w:hint="eastAsia"/>
          <w:color w:val="0000FF"/>
          <w:highlight w:val="yellow"/>
        </w:rPr>
        <w:t>」，</w:t>
      </w:r>
    </w:p>
    <w:p w14:paraId="1B4A629B" w14:textId="7D76FAA9" w:rsidR="00C15919" w:rsidRPr="00820EC6" w:rsidRDefault="00732D38" w:rsidP="00C15919">
      <w:pPr>
        <w:rPr>
          <w:color w:val="0000FF"/>
        </w:rPr>
      </w:pPr>
      <w:r>
        <w:rPr>
          <w:rFonts w:hint="eastAsia"/>
          <w:color w:val="0000FF"/>
          <w:highlight w:val="yellow"/>
        </w:rPr>
        <w:t>◎</w:t>
      </w:r>
      <w:r w:rsidR="00C15919" w:rsidRPr="00AD1562">
        <w:rPr>
          <w:rFonts w:hint="eastAsia"/>
          <w:color w:val="0000FF"/>
          <w:highlight w:val="yellow"/>
        </w:rPr>
        <w:t>不同的性質是</w:t>
      </w:r>
      <w:r w:rsidR="00C15919" w:rsidRPr="00AD1562">
        <w:rPr>
          <w:rFonts w:eastAsia="新細明體" w:hint="eastAsia"/>
          <w:color w:val="0000FF"/>
          <w:highlight w:val="yellow"/>
        </w:rPr>
        <w:t>「</w:t>
      </w:r>
      <w:r w:rsidR="00C15919" w:rsidRPr="00AD1562">
        <w:rPr>
          <w:rFonts w:hint="eastAsia"/>
          <w:color w:val="0000FF"/>
          <w:highlight w:val="yellow"/>
        </w:rPr>
        <w:t>異」。</w:t>
      </w:r>
    </w:p>
    <w:p w14:paraId="0FB59041" w14:textId="77777777" w:rsidR="00C15919" w:rsidRPr="00820EC6" w:rsidRDefault="00C15919" w:rsidP="00C15919">
      <w:pPr>
        <w:rPr>
          <w:color w:val="0000FF"/>
        </w:rPr>
      </w:pPr>
      <w:r w:rsidRPr="00820EC6">
        <w:rPr>
          <w:rFonts w:hint="eastAsia"/>
          <w:color w:val="0000FF"/>
        </w:rPr>
        <w:t>而此一中有異，異中有一，是可以種種</w:t>
      </w:r>
      <w:proofErr w:type="gramStart"/>
      <w:r w:rsidRPr="00820EC6">
        <w:rPr>
          <w:rFonts w:hint="eastAsia"/>
          <w:color w:val="0000FF"/>
        </w:rPr>
        <w:t>觀待而</w:t>
      </w:r>
      <w:proofErr w:type="gramEnd"/>
      <w:r w:rsidRPr="00820EC6">
        <w:rPr>
          <w:rFonts w:hint="eastAsia"/>
          <w:color w:val="0000FF"/>
        </w:rPr>
        <w:t>施設的。</w:t>
      </w:r>
    </w:p>
    <w:p w14:paraId="436BCD14" w14:textId="77777777" w:rsidR="00C15919" w:rsidRPr="00820EC6" w:rsidRDefault="00C15919" w:rsidP="00C15919">
      <w:pPr>
        <w:rPr>
          <w:color w:val="0000FF"/>
        </w:rPr>
      </w:pPr>
      <w:r w:rsidRPr="00820EC6">
        <w:rPr>
          <w:rFonts w:hint="eastAsia"/>
          <w:color w:val="0000FF"/>
        </w:rPr>
        <w:t>…</w:t>
      </w:r>
      <w:proofErr w:type="gramStart"/>
      <w:r w:rsidRPr="00820EC6">
        <w:rPr>
          <w:rFonts w:hint="eastAsia"/>
          <w:color w:val="0000FF"/>
        </w:rPr>
        <w:t>…緣起幻相</w:t>
      </w:r>
      <w:proofErr w:type="gramEnd"/>
      <w:r w:rsidRPr="00820EC6">
        <w:rPr>
          <w:rFonts w:hint="eastAsia"/>
          <w:color w:val="0000FF"/>
        </w:rPr>
        <w:t>，似</w:t>
      </w:r>
      <w:proofErr w:type="gramStart"/>
      <w:r w:rsidRPr="00820EC6">
        <w:rPr>
          <w:rFonts w:hint="eastAsia"/>
          <w:color w:val="0000FF"/>
        </w:rPr>
        <w:t>一似異</w:t>
      </w:r>
      <w:proofErr w:type="gramEnd"/>
      <w:r w:rsidRPr="00820EC6">
        <w:rPr>
          <w:rFonts w:hint="eastAsia"/>
          <w:color w:val="0000FF"/>
        </w:rPr>
        <w:t>，而人或偏執一，偏執異，</w:t>
      </w:r>
      <w:proofErr w:type="gramStart"/>
      <w:r w:rsidRPr="00820EC6">
        <w:rPr>
          <w:rFonts w:hint="eastAsia"/>
          <w:color w:val="0000FF"/>
        </w:rPr>
        <w:t>或執有</w:t>
      </w:r>
      <w:proofErr w:type="gramEnd"/>
      <w:r w:rsidRPr="00820EC6">
        <w:rPr>
          <w:rFonts w:hint="eastAsia"/>
          <w:color w:val="0000FF"/>
        </w:rPr>
        <w:t>離開事實的</w:t>
      </w:r>
      <w:proofErr w:type="gramStart"/>
      <w:r w:rsidRPr="00820EC6">
        <w:rPr>
          <w:rFonts w:hint="eastAsia"/>
          <w:color w:val="0000FF"/>
        </w:rPr>
        <w:t>一</w:t>
      </w:r>
      <w:proofErr w:type="gramEnd"/>
      <w:r w:rsidRPr="00820EC6">
        <w:rPr>
          <w:rFonts w:hint="eastAsia"/>
          <w:color w:val="0000FF"/>
        </w:rPr>
        <w:t>異</w:t>
      </w:r>
      <w:r w:rsidRPr="00820EC6">
        <w:rPr>
          <w:rFonts w:hint="eastAsia"/>
          <w:b/>
          <w:color w:val="0000FF"/>
        </w:rPr>
        <w:t>原理</w:t>
      </w:r>
      <w:r w:rsidRPr="00820EC6">
        <w:rPr>
          <w:rFonts w:hint="eastAsia"/>
          <w:color w:val="0000FF"/>
        </w:rPr>
        <w:t>。</w:t>
      </w:r>
    </w:p>
    <w:p w14:paraId="19A74C56" w14:textId="77777777" w:rsidR="00C15919" w:rsidRPr="00820EC6" w:rsidRDefault="00C15919" w:rsidP="00C15919">
      <w:pPr>
        <w:rPr>
          <w:color w:val="0000FF"/>
        </w:rPr>
      </w:pPr>
      <w:proofErr w:type="gramStart"/>
      <w:r w:rsidRPr="00820EC6">
        <w:rPr>
          <w:rFonts w:hint="eastAsia"/>
          <w:color w:val="0000FF"/>
        </w:rPr>
        <w:t>總之，</w:t>
      </w:r>
      <w:proofErr w:type="gramEnd"/>
      <w:r w:rsidRPr="00820EC6">
        <w:rPr>
          <w:rFonts w:hint="eastAsia"/>
          <w:color w:val="0000FF"/>
        </w:rPr>
        <w:t>這是</w:t>
      </w:r>
      <w:r w:rsidRPr="00CC56F8">
        <w:rPr>
          <w:rFonts w:hint="eastAsia"/>
          <w:b/>
          <w:color w:val="0000FF"/>
          <w:bdr w:val="single" w:sz="4" w:space="0" w:color="auto"/>
        </w:rPr>
        <w:t>世間重視的兩個概念</w:t>
      </w:r>
      <w:r w:rsidRPr="00820EC6">
        <w:rPr>
          <w:rFonts w:hint="eastAsia"/>
          <w:color w:val="0000FF"/>
        </w:rPr>
        <w:t>。</w:t>
      </w:r>
      <w:r w:rsidRPr="00820EC6">
        <w:rPr>
          <w:rFonts w:hint="eastAsia"/>
          <w:color w:val="0000FF"/>
        </w:rPr>
        <w:t xml:space="preserve"> </w:t>
      </w:r>
    </w:p>
    <w:p w14:paraId="18E45982" w14:textId="77777777" w:rsidR="00A23B5C" w:rsidRPr="00C15919" w:rsidRDefault="00A23B5C" w:rsidP="0043369E">
      <w:pPr>
        <w:widowControl/>
        <w:spacing w:line="336" w:lineRule="atLeast"/>
        <w:rPr>
          <w:rFonts w:ascii="Times New Roman" w:eastAsia="新細明體" w:hAnsi="Times New Roman" w:cs="Times New Roman"/>
          <w:color w:val="002200"/>
          <w:kern w:val="0"/>
          <w:szCs w:val="24"/>
        </w:rPr>
      </w:pPr>
    </w:p>
    <w:p w14:paraId="5CB34450" w14:textId="06E0DEA1" w:rsidR="0043369E" w:rsidRPr="0043369E" w:rsidRDefault="0043369E" w:rsidP="00A23B5C">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w:t>
      </w:r>
      <w:proofErr w:type="gramStart"/>
      <w:r w:rsidRPr="0043369E">
        <w:rPr>
          <w:rFonts w:ascii="Times New Roman" w:eastAsia="新細明體" w:hAnsi="Times New Roman" w:cs="Times New Roman"/>
          <w:b/>
          <w:bCs/>
          <w:color w:val="8B0000"/>
          <w:kern w:val="0"/>
          <w:szCs w:val="24"/>
        </w:rPr>
        <w:t>戒禁</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科戒禁</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解釋戒禁的</w:t>
      </w:r>
      <w:proofErr w:type="gramEnd"/>
      <w:r w:rsidRPr="0043369E">
        <w:rPr>
          <w:rFonts w:ascii="Times New Roman" w:eastAsia="新細明體" w:hAnsi="Times New Roman" w:cs="Times New Roman"/>
          <w:color w:val="002200"/>
          <w:kern w:val="0"/>
          <w:szCs w:val="24"/>
        </w:rPr>
        <w:t>名義。</w:t>
      </w:r>
    </w:p>
    <w:p w14:paraId="508F935E" w14:textId="77777777" w:rsidR="00AD1562" w:rsidRDefault="0043369E" w:rsidP="009746F1">
      <w:pPr>
        <w:widowControl/>
        <w:rPr>
          <w:rFonts w:ascii="Times New Roman" w:eastAsia="標楷體" w:hAnsi="Times New Roman" w:cs="Times New Roman"/>
          <w:b/>
          <w:bCs/>
          <w:color w:val="00008B"/>
          <w:kern w:val="0"/>
          <w:szCs w:val="24"/>
        </w:rPr>
      </w:pPr>
      <w:bookmarkStart w:id="69" w:name="89p6754"/>
      <w:bookmarkStart w:id="70" w:name="5365:68403"/>
      <w:bookmarkEnd w:id="69"/>
      <w:bookmarkEnd w:id="70"/>
      <w:proofErr w:type="gramStart"/>
      <w:r w:rsidRPr="0043369E">
        <w:rPr>
          <w:rFonts w:ascii="Times New Roman" w:eastAsia="標楷體" w:hAnsi="Times New Roman" w:cs="Times New Roman"/>
          <w:b/>
          <w:bCs/>
          <w:color w:val="00008B"/>
          <w:kern w:val="0"/>
          <w:szCs w:val="24"/>
        </w:rPr>
        <w:t>邪</w:t>
      </w:r>
      <w:proofErr w:type="gramEnd"/>
      <w:r w:rsidRPr="0043369E">
        <w:rPr>
          <w:rFonts w:ascii="Times New Roman" w:eastAsia="標楷體" w:hAnsi="Times New Roman" w:cs="Times New Roman"/>
          <w:b/>
          <w:bCs/>
          <w:color w:val="00008B"/>
          <w:kern w:val="0"/>
          <w:szCs w:val="24"/>
        </w:rPr>
        <w:t>分別見之所受</w:t>
      </w:r>
      <w:proofErr w:type="gramStart"/>
      <w:r w:rsidRPr="0043369E">
        <w:rPr>
          <w:rFonts w:ascii="Times New Roman" w:eastAsia="標楷體" w:hAnsi="Times New Roman" w:cs="Times New Roman"/>
          <w:b/>
          <w:bCs/>
          <w:color w:val="00008B"/>
          <w:kern w:val="0"/>
          <w:szCs w:val="24"/>
        </w:rPr>
        <w:t>持身護、語護，說名</w:t>
      </w:r>
      <w:proofErr w:type="gramEnd"/>
      <w:r w:rsidRPr="0043369E">
        <w:rPr>
          <w:rFonts w:ascii="Times New Roman" w:eastAsia="標楷體" w:hAnsi="Times New Roman" w:cs="Times New Roman"/>
          <w:b/>
          <w:bCs/>
          <w:color w:val="00008B"/>
          <w:kern w:val="0"/>
          <w:szCs w:val="24"/>
        </w:rPr>
        <w:t>為</w:t>
      </w:r>
      <w:r w:rsidRPr="00AD1562">
        <w:rPr>
          <w:rFonts w:ascii="Times New Roman" w:eastAsia="標楷體" w:hAnsi="Times New Roman" w:cs="Times New Roman"/>
          <w:b/>
          <w:bCs/>
          <w:color w:val="00008B"/>
          <w:kern w:val="0"/>
          <w:szCs w:val="24"/>
          <w:bdr w:val="single" w:sz="4" w:space="0" w:color="auto"/>
        </w:rPr>
        <w:t>戒</w:t>
      </w:r>
      <w:r w:rsidRPr="0043369E">
        <w:rPr>
          <w:rFonts w:ascii="Times New Roman" w:eastAsia="標楷體" w:hAnsi="Times New Roman" w:cs="Times New Roman"/>
          <w:b/>
          <w:bCs/>
          <w:color w:val="00008B"/>
          <w:kern w:val="0"/>
          <w:szCs w:val="24"/>
        </w:rPr>
        <w:t>；</w:t>
      </w:r>
    </w:p>
    <w:p w14:paraId="016CC723" w14:textId="77777777" w:rsidR="00AD1562" w:rsidRDefault="0043369E" w:rsidP="009746F1">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隨此所</w:t>
      </w:r>
      <w:proofErr w:type="gramStart"/>
      <w:r w:rsidRPr="0043369E">
        <w:rPr>
          <w:rFonts w:ascii="Times New Roman" w:eastAsia="標楷體" w:hAnsi="Times New Roman" w:cs="Times New Roman"/>
          <w:b/>
          <w:bCs/>
          <w:color w:val="00008B"/>
          <w:kern w:val="0"/>
          <w:szCs w:val="24"/>
        </w:rPr>
        <w:t>受形服</w:t>
      </w:r>
      <w:proofErr w:type="gramEnd"/>
      <w:r w:rsidRPr="0043369E">
        <w:rPr>
          <w:rFonts w:ascii="Times New Roman" w:eastAsia="標楷體" w:hAnsi="Times New Roman" w:cs="Times New Roman"/>
          <w:b/>
          <w:bCs/>
          <w:color w:val="00008B"/>
          <w:kern w:val="0"/>
          <w:szCs w:val="24"/>
        </w:rPr>
        <w:t>、飲食、威儀</w:t>
      </w:r>
      <w:proofErr w:type="gramStart"/>
      <w:r w:rsidRPr="0043369E">
        <w:rPr>
          <w:rFonts w:ascii="Times New Roman" w:eastAsia="標楷體" w:hAnsi="Times New Roman" w:cs="Times New Roman"/>
          <w:b/>
          <w:bCs/>
          <w:color w:val="00008B"/>
          <w:kern w:val="0"/>
          <w:szCs w:val="24"/>
        </w:rPr>
        <w:t>行相，說名</w:t>
      </w:r>
      <w:proofErr w:type="gramEnd"/>
      <w:r w:rsidRPr="0043369E">
        <w:rPr>
          <w:rFonts w:ascii="Times New Roman" w:eastAsia="標楷體" w:hAnsi="Times New Roman" w:cs="Times New Roman"/>
          <w:b/>
          <w:bCs/>
          <w:color w:val="00008B"/>
          <w:kern w:val="0"/>
          <w:szCs w:val="24"/>
        </w:rPr>
        <w:t>為</w:t>
      </w:r>
      <w:r w:rsidRPr="00AD1562">
        <w:rPr>
          <w:rFonts w:ascii="Times New Roman" w:eastAsia="標楷體" w:hAnsi="Times New Roman" w:cs="Times New Roman"/>
          <w:b/>
          <w:bCs/>
          <w:color w:val="00008B"/>
          <w:kern w:val="0"/>
          <w:szCs w:val="24"/>
          <w:bdr w:val="single" w:sz="4" w:space="0" w:color="auto"/>
        </w:rPr>
        <w:t>禁</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此處詳細的分別什麼是</w:t>
      </w:r>
      <w:proofErr w:type="gramStart"/>
      <w:r w:rsidRPr="0043369E">
        <w:rPr>
          <w:rFonts w:ascii="Times New Roman" w:eastAsia="新細明體" w:hAnsi="Times New Roman" w:cs="Times New Roman"/>
          <w:color w:val="002200"/>
          <w:kern w:val="0"/>
          <w:szCs w:val="24"/>
        </w:rPr>
        <w:t>戒禁取</w:t>
      </w:r>
      <w:proofErr w:type="gramEnd"/>
      <w:r w:rsidRPr="0043369E">
        <w:rPr>
          <w:rFonts w:ascii="Times New Roman" w:eastAsia="新細明體" w:hAnsi="Times New Roman" w:cs="Times New Roman"/>
          <w:color w:val="002200"/>
          <w:kern w:val="0"/>
          <w:szCs w:val="24"/>
        </w:rPr>
        <w:t>的「戒」，</w:t>
      </w:r>
    </w:p>
    <w:p w14:paraId="5FDC8369" w14:textId="29AA32D4" w:rsidR="00AD1562" w:rsidRDefault="0043369E" w:rsidP="009746F1">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由於有錯誤分別的思想，為了要保護</w:t>
      </w:r>
      <w:r w:rsidRPr="009148A0">
        <w:rPr>
          <w:rFonts w:ascii="Times New Roman" w:eastAsia="新細明體" w:hAnsi="Times New Roman" w:cs="Times New Roman"/>
          <w:color w:val="002200"/>
          <w:kern w:val="0"/>
          <w:szCs w:val="24"/>
          <w:bdr w:val="single" w:sz="4" w:space="0" w:color="auto"/>
        </w:rPr>
        <w:t>身體不可作什麼</w:t>
      </w:r>
      <w:r w:rsidRPr="0043369E">
        <w:rPr>
          <w:rFonts w:ascii="Times New Roman" w:eastAsia="新細明體" w:hAnsi="Times New Roman" w:cs="Times New Roman"/>
          <w:color w:val="002200"/>
          <w:kern w:val="0"/>
          <w:szCs w:val="24"/>
        </w:rPr>
        <w:t>，保護</w:t>
      </w:r>
      <w:r w:rsidRPr="009148A0">
        <w:rPr>
          <w:rFonts w:ascii="Times New Roman" w:eastAsia="新細明體" w:hAnsi="Times New Roman" w:cs="Times New Roman"/>
          <w:color w:val="002200"/>
          <w:kern w:val="0"/>
          <w:szCs w:val="24"/>
          <w:bdr w:val="single" w:sz="4" w:space="0" w:color="auto"/>
        </w:rPr>
        <w:t>語言不可以說什麼</w:t>
      </w:r>
      <w:r w:rsidRPr="0043369E">
        <w:rPr>
          <w:rFonts w:ascii="Times New Roman" w:eastAsia="新細明體" w:hAnsi="Times New Roman" w:cs="Times New Roman"/>
          <w:color w:val="002200"/>
          <w:kern w:val="0"/>
          <w:szCs w:val="24"/>
        </w:rPr>
        <w:t>，這都是戒；</w:t>
      </w:r>
    </w:p>
    <w:p w14:paraId="043D8B71" w14:textId="7B0A5321" w:rsidR="0043369E" w:rsidRDefault="0043369E" w:rsidP="009746F1">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隨著執取錯誤</w:t>
      </w:r>
      <w:proofErr w:type="gramEnd"/>
      <w:r w:rsidRPr="0043369E">
        <w:rPr>
          <w:rFonts w:ascii="Times New Roman" w:eastAsia="新細明體" w:hAnsi="Times New Roman" w:cs="Times New Roman"/>
          <w:color w:val="002200"/>
          <w:kern w:val="0"/>
          <w:szCs w:val="24"/>
        </w:rPr>
        <w:t>的戒，而規定一定要</w:t>
      </w:r>
      <w:r w:rsidRPr="009148A0">
        <w:rPr>
          <w:rFonts w:ascii="Times New Roman" w:eastAsia="新細明體" w:hAnsi="Times New Roman" w:cs="Times New Roman"/>
          <w:color w:val="002200"/>
          <w:kern w:val="0"/>
          <w:szCs w:val="24"/>
          <w:bdr w:val="single" w:sz="4" w:space="0" w:color="auto"/>
        </w:rPr>
        <w:t>穿什麼衣服</w:t>
      </w:r>
      <w:r w:rsidRPr="0043369E">
        <w:rPr>
          <w:rFonts w:ascii="Times New Roman" w:eastAsia="新細明體" w:hAnsi="Times New Roman" w:cs="Times New Roman"/>
          <w:color w:val="002200"/>
          <w:kern w:val="0"/>
          <w:szCs w:val="24"/>
        </w:rPr>
        <w:t>、</w:t>
      </w:r>
      <w:r w:rsidRPr="009148A0">
        <w:rPr>
          <w:rFonts w:ascii="Times New Roman" w:eastAsia="新細明體" w:hAnsi="Times New Roman" w:cs="Times New Roman"/>
          <w:color w:val="002200"/>
          <w:kern w:val="0"/>
          <w:szCs w:val="24"/>
          <w:bdr w:val="single" w:sz="4" w:space="0" w:color="auto"/>
        </w:rPr>
        <w:t>吃什麼食物</w:t>
      </w:r>
      <w:r w:rsidRPr="0043369E">
        <w:rPr>
          <w:rFonts w:ascii="Times New Roman" w:eastAsia="新細明體" w:hAnsi="Times New Roman" w:cs="Times New Roman"/>
          <w:color w:val="002200"/>
          <w:kern w:val="0"/>
          <w:szCs w:val="24"/>
        </w:rPr>
        <w:t>，還有作些什麼</w:t>
      </w:r>
      <w:r w:rsidRPr="009148A0">
        <w:rPr>
          <w:rFonts w:ascii="Times New Roman" w:eastAsia="新細明體" w:hAnsi="Times New Roman" w:cs="Times New Roman"/>
          <w:color w:val="002200"/>
          <w:kern w:val="0"/>
          <w:szCs w:val="24"/>
          <w:bdr w:val="single" w:sz="4" w:space="0" w:color="auto"/>
        </w:rPr>
        <w:t>特殊的威儀</w:t>
      </w:r>
      <w:r w:rsidR="009148A0" w:rsidRPr="009148A0">
        <w:rPr>
          <w:rFonts w:ascii="Times New Roman" w:eastAsia="新細明體" w:hAnsi="Times New Roman" w:cs="Times New Roman" w:hint="eastAsia"/>
          <w:color w:val="0000FF"/>
          <w:kern w:val="0"/>
          <w:szCs w:val="24"/>
          <w:bdr w:val="single" w:sz="4" w:space="0" w:color="auto"/>
          <w:vertAlign w:val="superscript"/>
        </w:rPr>
        <w:t>[</w:t>
      </w:r>
      <w:r w:rsidR="009148A0" w:rsidRPr="009148A0">
        <w:rPr>
          <w:rFonts w:ascii="Times New Roman" w:eastAsia="新細明體" w:hAnsi="Times New Roman" w:cs="Times New Roman" w:hint="eastAsia"/>
          <w:color w:val="0000FF"/>
          <w:kern w:val="0"/>
          <w:szCs w:val="24"/>
          <w:bdr w:val="single" w:sz="4" w:space="0" w:color="auto"/>
          <w:vertAlign w:val="superscript"/>
        </w:rPr>
        <w:t>例如舉一手</w:t>
      </w:r>
      <w:r w:rsidR="009148A0" w:rsidRPr="009148A0">
        <w:rPr>
          <w:rFonts w:ascii="Times New Roman" w:eastAsia="新細明體" w:hAnsi="Times New Roman" w:cs="Times New Roman" w:hint="eastAsia"/>
          <w:color w:val="0000FF"/>
          <w:kern w:val="0"/>
          <w:szCs w:val="24"/>
          <w:bdr w:val="single" w:sz="4" w:space="0" w:color="auto"/>
          <w:vertAlign w:val="superscript"/>
        </w:rPr>
        <w:t>]</w:t>
      </w:r>
      <w:r w:rsidRPr="0043369E">
        <w:rPr>
          <w:rFonts w:ascii="Times New Roman" w:eastAsia="新細明體" w:hAnsi="Times New Roman" w:cs="Times New Roman"/>
          <w:color w:val="002200"/>
          <w:kern w:val="0"/>
          <w:szCs w:val="24"/>
        </w:rPr>
        <w:t>，則是</w:t>
      </w:r>
      <w:proofErr w:type="gramStart"/>
      <w:r w:rsidRPr="0043369E">
        <w:rPr>
          <w:rFonts w:ascii="Times New Roman" w:eastAsia="新細明體" w:hAnsi="Times New Roman" w:cs="Times New Roman"/>
          <w:color w:val="002200"/>
          <w:kern w:val="0"/>
          <w:szCs w:val="24"/>
        </w:rPr>
        <w:t>戒禁取</w:t>
      </w:r>
      <w:proofErr w:type="gramEnd"/>
      <w:r w:rsidRPr="0043369E">
        <w:rPr>
          <w:rFonts w:ascii="Times New Roman" w:eastAsia="新細明體" w:hAnsi="Times New Roman" w:cs="Times New Roman"/>
          <w:color w:val="002200"/>
          <w:kern w:val="0"/>
          <w:szCs w:val="24"/>
        </w:rPr>
        <w:t>的「禁」。</w:t>
      </w:r>
    </w:p>
    <w:p w14:paraId="42A85E61" w14:textId="77777777" w:rsidR="009746F1" w:rsidRPr="0043369E" w:rsidRDefault="009746F1" w:rsidP="0043369E">
      <w:pPr>
        <w:widowControl/>
        <w:spacing w:line="336" w:lineRule="atLeast"/>
        <w:rPr>
          <w:rFonts w:ascii="Times New Roman" w:eastAsia="新細明體" w:hAnsi="Times New Roman" w:cs="Times New Roman"/>
          <w:color w:val="002200"/>
          <w:kern w:val="0"/>
          <w:szCs w:val="24"/>
        </w:rPr>
      </w:pPr>
    </w:p>
    <w:p w14:paraId="5599D5ED" w14:textId="6D0CB41E" w:rsidR="0043369E" w:rsidRPr="0043369E" w:rsidRDefault="0043369E" w:rsidP="009746F1">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未三、我語</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申一、標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第三科我語，解釋我語的名義，分二科；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，標出定義。</w:t>
      </w:r>
    </w:p>
    <w:p w14:paraId="7E996C56" w14:textId="1957C1EB" w:rsidR="00AD1562" w:rsidRDefault="0043369E" w:rsidP="00AD1562">
      <w:pPr>
        <w:widowControl/>
        <w:rPr>
          <w:rFonts w:ascii="Times New Roman" w:eastAsia="新細明體" w:hAnsi="Times New Roman" w:cs="Times New Roman"/>
          <w:color w:val="002200"/>
          <w:kern w:val="0"/>
          <w:szCs w:val="24"/>
        </w:rPr>
      </w:pPr>
      <w:proofErr w:type="gramStart"/>
      <w:r w:rsidRPr="009148A0">
        <w:rPr>
          <w:rFonts w:ascii="Times New Roman" w:eastAsia="標楷體" w:hAnsi="Times New Roman" w:cs="Times New Roman"/>
          <w:b/>
          <w:bCs/>
          <w:color w:val="00008B"/>
          <w:kern w:val="0"/>
          <w:szCs w:val="24"/>
          <w:bdr w:val="single" w:sz="4" w:space="0" w:color="auto"/>
        </w:rPr>
        <w:t>諦</w:t>
      </w:r>
      <w:proofErr w:type="gramEnd"/>
      <w:r w:rsidRPr="0043369E">
        <w:rPr>
          <w:rFonts w:ascii="Times New Roman" w:eastAsia="標楷體" w:hAnsi="Times New Roman" w:cs="Times New Roman"/>
          <w:b/>
          <w:bCs/>
          <w:color w:val="00008B"/>
          <w:kern w:val="0"/>
          <w:szCs w:val="24"/>
        </w:rPr>
        <w:t>故、</w:t>
      </w:r>
      <w:proofErr w:type="gramStart"/>
      <w:r w:rsidRPr="009148A0">
        <w:rPr>
          <w:rFonts w:ascii="Times New Roman" w:eastAsia="標楷體" w:hAnsi="Times New Roman" w:cs="Times New Roman"/>
          <w:b/>
          <w:bCs/>
          <w:color w:val="00008B"/>
          <w:kern w:val="0"/>
          <w:szCs w:val="24"/>
          <w:bdr w:val="single" w:sz="4" w:space="0" w:color="auto"/>
        </w:rPr>
        <w:t>住</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，論說有我，名為</w:t>
      </w:r>
      <w:r w:rsidRPr="009148A0">
        <w:rPr>
          <w:rFonts w:ascii="Times New Roman" w:eastAsia="標楷體" w:hAnsi="Times New Roman" w:cs="Times New Roman"/>
          <w:b/>
          <w:bCs/>
          <w:color w:val="00008B"/>
          <w:kern w:val="0"/>
          <w:szCs w:val="24"/>
          <w:bdr w:val="single" w:sz="4" w:space="0" w:color="auto"/>
        </w:rPr>
        <w:t>我語</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，是真實。</w:t>
      </w:r>
    </w:p>
    <w:p w14:paraId="0918D95F" w14:textId="77777777" w:rsidR="00AD1562"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住，是執著。</w:t>
      </w:r>
    </w:p>
    <w:p w14:paraId="5FC74A42" w14:textId="56B714E2"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由於執著</w:t>
      </w:r>
      <w:r w:rsidRPr="00372E68">
        <w:rPr>
          <w:rFonts w:ascii="Times New Roman" w:eastAsia="新細明體" w:hAnsi="Times New Roman" w:cs="Times New Roman"/>
          <w:color w:val="002200"/>
          <w:kern w:val="0"/>
          <w:szCs w:val="24"/>
          <w:highlight w:val="yellow"/>
        </w:rPr>
        <w:t>真的</w:t>
      </w:r>
      <w:r w:rsidRPr="0043369E">
        <w:rPr>
          <w:rFonts w:ascii="Times New Roman" w:eastAsia="新細明體" w:hAnsi="Times New Roman" w:cs="Times New Roman"/>
          <w:color w:val="002200"/>
          <w:kern w:val="0"/>
          <w:szCs w:val="24"/>
        </w:rPr>
        <w:t>有我，而且住著有我，再以言論</w:t>
      </w:r>
      <w:proofErr w:type="gramStart"/>
      <w:r w:rsidRPr="0043369E">
        <w:rPr>
          <w:rFonts w:ascii="Times New Roman" w:eastAsia="新細明體" w:hAnsi="Times New Roman" w:cs="Times New Roman"/>
          <w:color w:val="002200"/>
          <w:kern w:val="0"/>
          <w:szCs w:val="24"/>
        </w:rPr>
        <w:t>宣說有我</w:t>
      </w:r>
      <w:proofErr w:type="gramEnd"/>
      <w:r w:rsidRPr="0043369E">
        <w:rPr>
          <w:rFonts w:ascii="Times New Roman" w:eastAsia="新細明體" w:hAnsi="Times New Roman" w:cs="Times New Roman"/>
          <w:color w:val="002200"/>
          <w:kern w:val="0"/>
          <w:szCs w:val="24"/>
        </w:rPr>
        <w:t>，名為我語。</w:t>
      </w:r>
    </w:p>
    <w:p w14:paraId="37397864" w14:textId="77777777" w:rsidR="005A6AEC" w:rsidRDefault="005A6AEC" w:rsidP="009746F1">
      <w:pPr>
        <w:widowControl/>
        <w:rPr>
          <w:rFonts w:ascii="Times New Roman" w:eastAsia="新細明體" w:hAnsi="Times New Roman" w:cs="Times New Roman"/>
          <w:b/>
          <w:bCs/>
          <w:color w:val="8B0000"/>
          <w:kern w:val="0"/>
          <w:szCs w:val="24"/>
        </w:rPr>
      </w:pPr>
    </w:p>
    <w:p w14:paraId="60F91FAB" w14:textId="06CE665B" w:rsidR="0043369E" w:rsidRPr="0043369E" w:rsidRDefault="0043369E" w:rsidP="009746F1">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w:t>
      </w:r>
    </w:p>
    <w:p w14:paraId="4A0EF26D" w14:textId="77777777" w:rsidR="00372E68" w:rsidRDefault="0043369E" w:rsidP="00AD156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執有</w:t>
      </w:r>
      <w:r w:rsidRPr="00372E68">
        <w:rPr>
          <w:rFonts w:ascii="Times New Roman" w:eastAsia="標楷體" w:hAnsi="Times New Roman" w:cs="Times New Roman"/>
          <w:b/>
          <w:bCs/>
          <w:color w:val="00008B"/>
          <w:kern w:val="0"/>
          <w:szCs w:val="24"/>
          <w:bdr w:val="single" w:sz="4" w:space="0" w:color="auto"/>
        </w:rPr>
        <w:t>實物</w:t>
      </w:r>
      <w:r w:rsidRPr="0043369E">
        <w:rPr>
          <w:rFonts w:ascii="Times New Roman" w:eastAsia="標楷體" w:hAnsi="Times New Roman" w:cs="Times New Roman"/>
          <w:b/>
          <w:bCs/>
          <w:color w:val="00008B"/>
          <w:kern w:val="0"/>
          <w:szCs w:val="24"/>
        </w:rPr>
        <w:t>，說名</w:t>
      </w:r>
      <w:proofErr w:type="gramStart"/>
      <w:r w:rsidRPr="0043369E">
        <w:rPr>
          <w:rFonts w:ascii="Times New Roman" w:eastAsia="標楷體" w:hAnsi="Times New Roman" w:cs="Times New Roman"/>
          <w:b/>
          <w:bCs/>
          <w:color w:val="00008B"/>
          <w:kern w:val="0"/>
          <w:szCs w:val="24"/>
        </w:rPr>
        <w:t>諦</w:t>
      </w:r>
      <w:proofErr w:type="gramEnd"/>
      <w:r w:rsidRPr="0043369E">
        <w:rPr>
          <w:rFonts w:ascii="Times New Roman" w:eastAsia="標楷體" w:hAnsi="Times New Roman" w:cs="Times New Roman"/>
          <w:b/>
          <w:bCs/>
          <w:color w:val="00008B"/>
          <w:kern w:val="0"/>
          <w:szCs w:val="24"/>
        </w:rPr>
        <w:t>故；</w:t>
      </w:r>
    </w:p>
    <w:p w14:paraId="0503BBC7" w14:textId="77777777" w:rsidR="00372E68" w:rsidRDefault="0043369E" w:rsidP="00AD156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執可安立</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說名住故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執著</w:t>
      </w:r>
      <w:proofErr w:type="gramStart"/>
      <w:r w:rsidRPr="0043369E">
        <w:rPr>
          <w:rFonts w:ascii="Times New Roman" w:eastAsia="新細明體" w:hAnsi="Times New Roman" w:cs="Times New Roman"/>
          <w:color w:val="002200"/>
          <w:kern w:val="0"/>
          <w:szCs w:val="24"/>
        </w:rPr>
        <w:t>色受想行識內</w:t>
      </w:r>
      <w:proofErr w:type="gramEnd"/>
      <w:r w:rsidRPr="0043369E">
        <w:rPr>
          <w:rFonts w:ascii="Times New Roman" w:eastAsia="新細明體" w:hAnsi="Times New Roman" w:cs="Times New Roman"/>
          <w:color w:val="002200"/>
          <w:kern w:val="0"/>
          <w:szCs w:val="24"/>
        </w:rPr>
        <w:t>有一個</w:t>
      </w:r>
      <w:r w:rsidRPr="00372E68">
        <w:rPr>
          <w:rFonts w:ascii="Times New Roman" w:eastAsia="新細明體" w:hAnsi="Times New Roman" w:cs="Times New Roman"/>
          <w:color w:val="002200"/>
          <w:kern w:val="0"/>
          <w:szCs w:val="24"/>
          <w:bdr w:val="single" w:sz="4" w:space="0" w:color="auto"/>
        </w:rPr>
        <w:t>真實的我</w:t>
      </w:r>
      <w:r w:rsidRPr="0043369E">
        <w:rPr>
          <w:rFonts w:ascii="Times New Roman" w:eastAsia="新細明體" w:hAnsi="Times New Roman" w:cs="Times New Roman"/>
          <w:color w:val="002200"/>
          <w:kern w:val="0"/>
          <w:szCs w:val="24"/>
        </w:rPr>
        <w:t>住在其中，這真實的我名為</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w:t>
      </w:r>
    </w:p>
    <w:p w14:paraId="6263CF95" w14:textId="3A77123F" w:rsidR="0043369E" w:rsidRDefault="0043369E" w:rsidP="00AD156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有一個名為</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的實物之後，又以名言</w:t>
      </w:r>
      <w:r w:rsidRPr="00372E68">
        <w:rPr>
          <w:rFonts w:ascii="Times New Roman" w:eastAsia="新細明體" w:hAnsi="Times New Roman" w:cs="Times New Roman"/>
          <w:color w:val="002200"/>
          <w:kern w:val="0"/>
          <w:szCs w:val="24"/>
          <w:bdr w:val="single" w:sz="4" w:space="0" w:color="auto"/>
        </w:rPr>
        <w:t>安立它的名字</w:t>
      </w:r>
      <w:r w:rsidRPr="0043369E">
        <w:rPr>
          <w:rFonts w:ascii="Times New Roman" w:eastAsia="新細明體" w:hAnsi="Times New Roman" w:cs="Times New Roman"/>
          <w:color w:val="002200"/>
          <w:kern w:val="0"/>
          <w:szCs w:val="24"/>
        </w:rPr>
        <w:t>，它的名字是「我」，執我是可用名言安立的，</w:t>
      </w:r>
      <w:proofErr w:type="gramStart"/>
      <w:r w:rsidRPr="0043369E">
        <w:rPr>
          <w:rFonts w:ascii="Times New Roman" w:eastAsia="新細明體" w:hAnsi="Times New Roman" w:cs="Times New Roman"/>
          <w:color w:val="002200"/>
          <w:kern w:val="0"/>
          <w:szCs w:val="24"/>
        </w:rPr>
        <w:t>說名為</w:t>
      </w:r>
      <w:proofErr w:type="gramEnd"/>
      <w:r w:rsidRPr="0043369E">
        <w:rPr>
          <w:rFonts w:ascii="Times New Roman" w:eastAsia="新細明體" w:hAnsi="Times New Roman" w:cs="Times New Roman"/>
          <w:color w:val="002200"/>
          <w:kern w:val="0"/>
          <w:szCs w:val="24"/>
        </w:rPr>
        <w:t>住。</w:t>
      </w:r>
    </w:p>
    <w:p w14:paraId="50DC6810" w14:textId="77777777" w:rsidR="00AD1562" w:rsidRPr="00AD1562" w:rsidRDefault="00AD1562" w:rsidP="00AD1562">
      <w:pPr>
        <w:widowControl/>
        <w:rPr>
          <w:rFonts w:ascii="Times New Roman" w:eastAsia="新細明體" w:hAnsi="Times New Roman" w:cs="Times New Roman"/>
          <w:color w:val="002200"/>
          <w:kern w:val="0"/>
          <w:szCs w:val="24"/>
        </w:rPr>
      </w:pPr>
    </w:p>
    <w:p w14:paraId="15FC608A" w14:textId="5385599B" w:rsidR="0043369E" w:rsidRPr="0043369E" w:rsidRDefault="0043369E" w:rsidP="009746F1">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約愛緣辨</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約愛緣辨，約愛</w:t>
      </w:r>
      <w:proofErr w:type="gramEnd"/>
      <w:r w:rsidRPr="0043369E">
        <w:rPr>
          <w:rFonts w:ascii="Times New Roman" w:eastAsia="新細明體" w:hAnsi="Times New Roman" w:cs="Times New Roman"/>
          <w:color w:val="002200"/>
          <w:kern w:val="0"/>
          <w:szCs w:val="24"/>
        </w:rPr>
        <w:t>緣分別。</w:t>
      </w:r>
    </w:p>
    <w:p w14:paraId="01122754" w14:textId="77777777" w:rsidR="00372E68" w:rsidRDefault="0043369E" w:rsidP="009746F1">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又於此中，</w:t>
      </w:r>
      <w:proofErr w:type="gramStart"/>
      <w:r w:rsidRPr="0043369E">
        <w:rPr>
          <w:rFonts w:ascii="Times New Roman" w:eastAsia="標楷體" w:hAnsi="Times New Roman" w:cs="Times New Roman"/>
          <w:b/>
          <w:bCs/>
          <w:color w:val="00008B"/>
          <w:kern w:val="0"/>
          <w:szCs w:val="24"/>
        </w:rPr>
        <w:t>欲愛為</w:t>
      </w:r>
      <w:proofErr w:type="gramEnd"/>
      <w:r w:rsidRPr="0043369E">
        <w:rPr>
          <w:rFonts w:ascii="Times New Roman" w:eastAsia="標楷體" w:hAnsi="Times New Roman" w:cs="Times New Roman"/>
          <w:b/>
          <w:bCs/>
          <w:color w:val="00008B"/>
          <w:kern w:val="0"/>
          <w:szCs w:val="24"/>
        </w:rPr>
        <w:t>緣，建立欲取；</w:t>
      </w:r>
    </w:p>
    <w:p w14:paraId="0813AAAE" w14:textId="77777777" w:rsidR="00372E68" w:rsidRDefault="0043369E" w:rsidP="009746F1">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依</w:t>
      </w:r>
      <w:proofErr w:type="gramStart"/>
      <w:r w:rsidRPr="0043369E">
        <w:rPr>
          <w:rFonts w:ascii="Times New Roman" w:eastAsia="標楷體" w:hAnsi="Times New Roman" w:cs="Times New Roman"/>
          <w:b/>
          <w:bCs/>
          <w:color w:val="00008B"/>
          <w:kern w:val="0"/>
          <w:szCs w:val="24"/>
        </w:rPr>
        <w:t>止智論</w:t>
      </w:r>
      <w:proofErr w:type="gramEnd"/>
      <w:r w:rsidRPr="0043369E">
        <w:rPr>
          <w:rFonts w:ascii="Times New Roman" w:eastAsia="標楷體" w:hAnsi="Times New Roman" w:cs="Times New Roman"/>
          <w:b/>
          <w:bCs/>
          <w:color w:val="00008B"/>
          <w:kern w:val="0"/>
          <w:szCs w:val="24"/>
        </w:rPr>
        <w:t>，利養恭敬等愛為緣，</w:t>
      </w:r>
      <w:proofErr w:type="gramStart"/>
      <w:r w:rsidRPr="0043369E">
        <w:rPr>
          <w:rFonts w:ascii="Times New Roman" w:eastAsia="標楷體" w:hAnsi="Times New Roman" w:cs="Times New Roman"/>
          <w:b/>
          <w:bCs/>
          <w:color w:val="00008B"/>
          <w:kern w:val="0"/>
          <w:szCs w:val="24"/>
        </w:rPr>
        <w:t>建立見取</w:t>
      </w:r>
      <w:proofErr w:type="gramEnd"/>
      <w:r w:rsidRPr="0043369E">
        <w:rPr>
          <w:rFonts w:ascii="Times New Roman" w:eastAsia="標楷體" w:hAnsi="Times New Roman" w:cs="Times New Roman"/>
          <w:b/>
          <w:bCs/>
          <w:color w:val="00008B"/>
          <w:kern w:val="0"/>
          <w:szCs w:val="24"/>
        </w:rPr>
        <w:t>；</w:t>
      </w:r>
    </w:p>
    <w:p w14:paraId="6A67371F" w14:textId="77777777" w:rsidR="00372E68" w:rsidRDefault="0043369E" w:rsidP="009746F1">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定愛為緣，</w:t>
      </w:r>
      <w:proofErr w:type="gramStart"/>
      <w:r w:rsidRPr="0043369E">
        <w:rPr>
          <w:rFonts w:ascii="Times New Roman" w:eastAsia="標楷體" w:hAnsi="Times New Roman" w:cs="Times New Roman"/>
          <w:b/>
          <w:bCs/>
          <w:color w:val="00008B"/>
          <w:kern w:val="0"/>
          <w:szCs w:val="24"/>
        </w:rPr>
        <w:t>立戒禁取</w:t>
      </w:r>
      <w:proofErr w:type="gramEnd"/>
      <w:r w:rsidRPr="0043369E">
        <w:rPr>
          <w:rFonts w:ascii="Times New Roman" w:eastAsia="標楷體" w:hAnsi="Times New Roman" w:cs="Times New Roman"/>
          <w:b/>
          <w:bCs/>
          <w:color w:val="00008B"/>
          <w:kern w:val="0"/>
          <w:szCs w:val="24"/>
        </w:rPr>
        <w:t>；</w:t>
      </w:r>
    </w:p>
    <w:p w14:paraId="1F7B5D50" w14:textId="57813EC6" w:rsidR="0043369E" w:rsidRDefault="0043369E" w:rsidP="009746F1">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有無有愛為緣，立</w:t>
      </w:r>
      <w:proofErr w:type="gramStart"/>
      <w:r w:rsidRPr="0043369E">
        <w:rPr>
          <w:rFonts w:ascii="Times New Roman" w:eastAsia="標楷體" w:hAnsi="Times New Roman" w:cs="Times New Roman"/>
          <w:b/>
          <w:bCs/>
          <w:color w:val="00008B"/>
          <w:kern w:val="0"/>
          <w:szCs w:val="24"/>
        </w:rPr>
        <w:t>我語取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又於其中，從愛緣分別，</w:t>
      </w:r>
      <w:proofErr w:type="gramStart"/>
      <w:r w:rsidRPr="0043369E">
        <w:rPr>
          <w:rFonts w:ascii="Times New Roman" w:eastAsia="新細明體" w:hAnsi="Times New Roman" w:cs="Times New Roman"/>
          <w:color w:val="002200"/>
          <w:kern w:val="0"/>
          <w:szCs w:val="24"/>
        </w:rPr>
        <w:t>以欲愛為</w:t>
      </w:r>
      <w:proofErr w:type="gramEnd"/>
      <w:r w:rsidRPr="0043369E">
        <w:rPr>
          <w:rFonts w:ascii="Times New Roman" w:eastAsia="新細明體" w:hAnsi="Times New Roman" w:cs="Times New Roman"/>
          <w:color w:val="002200"/>
          <w:kern w:val="0"/>
          <w:szCs w:val="24"/>
        </w:rPr>
        <w:t>緣，對煩惱欲、</w:t>
      </w:r>
      <w:proofErr w:type="gramStart"/>
      <w:r w:rsidRPr="0043369E">
        <w:rPr>
          <w:rFonts w:ascii="Times New Roman" w:eastAsia="新細明體" w:hAnsi="Times New Roman" w:cs="Times New Roman"/>
          <w:color w:val="002200"/>
          <w:kern w:val="0"/>
          <w:szCs w:val="24"/>
        </w:rPr>
        <w:t>事欲有</w:t>
      </w:r>
      <w:proofErr w:type="gramEnd"/>
      <w:r w:rsidRPr="0043369E">
        <w:rPr>
          <w:rFonts w:ascii="Times New Roman" w:eastAsia="新細明體" w:hAnsi="Times New Roman" w:cs="Times New Roman"/>
          <w:color w:val="002200"/>
          <w:kern w:val="0"/>
          <w:szCs w:val="24"/>
        </w:rPr>
        <w:t>愛著而建立欲取；依止有智慧的言論，</w:t>
      </w:r>
      <w:proofErr w:type="gramStart"/>
      <w:r w:rsidRPr="0043369E">
        <w:rPr>
          <w:rFonts w:ascii="Times New Roman" w:eastAsia="新細明體" w:hAnsi="Times New Roman" w:cs="Times New Roman"/>
          <w:color w:val="002200"/>
          <w:kern w:val="0"/>
          <w:szCs w:val="24"/>
        </w:rPr>
        <w:t>愛著利養</w:t>
      </w:r>
      <w:proofErr w:type="gramEnd"/>
      <w:r w:rsidRPr="0043369E">
        <w:rPr>
          <w:rFonts w:ascii="Times New Roman" w:eastAsia="新細明體" w:hAnsi="Times New Roman" w:cs="Times New Roman"/>
          <w:color w:val="002200"/>
          <w:kern w:val="0"/>
          <w:szCs w:val="24"/>
        </w:rPr>
        <w:t>恭敬為緣而</w:t>
      </w:r>
      <w:proofErr w:type="gramStart"/>
      <w:r w:rsidRPr="0043369E">
        <w:rPr>
          <w:rFonts w:ascii="Times New Roman" w:eastAsia="新細明體" w:hAnsi="Times New Roman" w:cs="Times New Roman"/>
          <w:color w:val="002200"/>
          <w:kern w:val="0"/>
          <w:szCs w:val="24"/>
        </w:rPr>
        <w:t>建立見取</w:t>
      </w:r>
      <w:proofErr w:type="gramEnd"/>
      <w:r w:rsidRPr="0043369E">
        <w:rPr>
          <w:rFonts w:ascii="Times New Roman" w:eastAsia="新細明體" w:hAnsi="Times New Roman" w:cs="Times New Roman"/>
          <w:color w:val="002200"/>
          <w:kern w:val="0"/>
          <w:szCs w:val="24"/>
        </w:rPr>
        <w:t>，外道也有似是而非的理論，所以依這些理論</w:t>
      </w:r>
      <w:proofErr w:type="gramStart"/>
      <w:r w:rsidRPr="0043369E">
        <w:rPr>
          <w:rFonts w:ascii="Times New Roman" w:eastAsia="新細明體" w:hAnsi="Times New Roman" w:cs="Times New Roman"/>
          <w:color w:val="002200"/>
          <w:kern w:val="0"/>
          <w:szCs w:val="24"/>
        </w:rPr>
        <w:t>建立見取</w:t>
      </w:r>
      <w:proofErr w:type="gramEnd"/>
      <w:r w:rsidRPr="0043369E">
        <w:rPr>
          <w:rFonts w:ascii="Times New Roman" w:eastAsia="新細明體" w:hAnsi="Times New Roman" w:cs="Times New Roman"/>
          <w:color w:val="002200"/>
          <w:kern w:val="0"/>
          <w:szCs w:val="24"/>
        </w:rPr>
        <w:t>；為了得禪定，有很多錯誤</w:t>
      </w:r>
      <w:proofErr w:type="gramStart"/>
      <w:r w:rsidRPr="0043369E">
        <w:rPr>
          <w:rFonts w:ascii="Times New Roman" w:eastAsia="新細明體" w:hAnsi="Times New Roman" w:cs="Times New Roman"/>
          <w:color w:val="002200"/>
          <w:kern w:val="0"/>
          <w:szCs w:val="24"/>
        </w:rPr>
        <w:t>的執取</w:t>
      </w:r>
      <w:proofErr w:type="gramEnd"/>
      <w:r w:rsidRPr="0043369E">
        <w:rPr>
          <w:rFonts w:ascii="Times New Roman" w:eastAsia="新細明體" w:hAnsi="Times New Roman" w:cs="Times New Roman"/>
          <w:color w:val="002200"/>
          <w:kern w:val="0"/>
          <w:szCs w:val="24"/>
        </w:rPr>
        <w:t>，如</w:t>
      </w:r>
      <w:proofErr w:type="gramStart"/>
      <w:r w:rsidRPr="0043369E">
        <w:rPr>
          <w:rFonts w:ascii="Times New Roman" w:eastAsia="新細明體" w:hAnsi="Times New Roman" w:cs="Times New Roman"/>
          <w:color w:val="002200"/>
          <w:kern w:val="0"/>
          <w:szCs w:val="24"/>
        </w:rPr>
        <w:t>身護、語護，形服</w:t>
      </w:r>
      <w:proofErr w:type="gramEnd"/>
      <w:r w:rsidRPr="0043369E">
        <w:rPr>
          <w:rFonts w:ascii="Times New Roman" w:eastAsia="新細明體" w:hAnsi="Times New Roman" w:cs="Times New Roman"/>
          <w:color w:val="002200"/>
          <w:kern w:val="0"/>
          <w:szCs w:val="24"/>
        </w:rPr>
        <w:t>、飲食、威儀行相等，有很多禁止的事，依此安立</w:t>
      </w:r>
      <w:proofErr w:type="gramStart"/>
      <w:r w:rsidRPr="0043369E">
        <w:rPr>
          <w:rFonts w:ascii="Times New Roman" w:eastAsia="新細明體" w:hAnsi="Times New Roman" w:cs="Times New Roman"/>
          <w:color w:val="002200"/>
          <w:kern w:val="0"/>
          <w:szCs w:val="24"/>
        </w:rPr>
        <w:t>戒禁取</w:t>
      </w:r>
      <w:proofErr w:type="gramEnd"/>
      <w:r w:rsidRPr="0043369E">
        <w:rPr>
          <w:rFonts w:ascii="Times New Roman" w:eastAsia="新細明體" w:hAnsi="Times New Roman" w:cs="Times New Roman"/>
          <w:color w:val="002200"/>
          <w:kern w:val="0"/>
          <w:szCs w:val="24"/>
        </w:rPr>
        <w:t>；有愛是通於三界的，屬於常見，</w:t>
      </w:r>
      <w:r w:rsidRPr="00732D38">
        <w:rPr>
          <w:rFonts w:ascii="Times New Roman" w:eastAsia="新細明體" w:hAnsi="Times New Roman" w:cs="Times New Roman"/>
          <w:color w:val="002200"/>
          <w:kern w:val="0"/>
          <w:szCs w:val="24"/>
          <w:highlight w:val="yellow"/>
        </w:rPr>
        <w:t>無有愛</w:t>
      </w:r>
      <w:r w:rsidRPr="0043369E">
        <w:rPr>
          <w:rFonts w:ascii="Times New Roman" w:eastAsia="新細明體" w:hAnsi="Times New Roman" w:cs="Times New Roman"/>
          <w:color w:val="002200"/>
          <w:kern w:val="0"/>
          <w:szCs w:val="24"/>
        </w:rPr>
        <w:t>則</w:t>
      </w:r>
      <w:proofErr w:type="gramStart"/>
      <w:r w:rsidRPr="0043369E">
        <w:rPr>
          <w:rFonts w:ascii="Times New Roman" w:eastAsia="新細明體" w:hAnsi="Times New Roman" w:cs="Times New Roman"/>
          <w:color w:val="002200"/>
          <w:kern w:val="0"/>
          <w:szCs w:val="24"/>
        </w:rPr>
        <w:t>是</w:t>
      </w:r>
      <w:r w:rsidRPr="00732D38">
        <w:rPr>
          <w:rFonts w:ascii="Times New Roman" w:eastAsia="新細明體" w:hAnsi="Times New Roman" w:cs="Times New Roman"/>
          <w:color w:val="002200"/>
          <w:kern w:val="0"/>
          <w:szCs w:val="24"/>
          <w:highlight w:val="yellow"/>
        </w:rPr>
        <w:t>斷見</w:t>
      </w:r>
      <w:proofErr w:type="gramEnd"/>
      <w:r w:rsidRPr="0043369E">
        <w:rPr>
          <w:rFonts w:ascii="Times New Roman" w:eastAsia="新細明體" w:hAnsi="Times New Roman" w:cs="Times New Roman"/>
          <w:color w:val="002200"/>
          <w:kern w:val="0"/>
          <w:szCs w:val="24"/>
        </w:rPr>
        <w:t>，執著我是常的或執著是斷，以這樣的愛著心為緣，安立</w:t>
      </w:r>
      <w:proofErr w:type="gramStart"/>
      <w:r w:rsidRPr="0043369E">
        <w:rPr>
          <w:rFonts w:ascii="Times New Roman" w:eastAsia="新細明體" w:hAnsi="Times New Roman" w:cs="Times New Roman"/>
          <w:color w:val="002200"/>
          <w:kern w:val="0"/>
          <w:szCs w:val="24"/>
        </w:rPr>
        <w:t>我語取</w:t>
      </w:r>
      <w:proofErr w:type="gramEnd"/>
      <w:r w:rsidRPr="0043369E">
        <w:rPr>
          <w:rFonts w:ascii="Times New Roman" w:eastAsia="新細明體" w:hAnsi="Times New Roman" w:cs="Times New Roman"/>
          <w:color w:val="002200"/>
          <w:kern w:val="0"/>
          <w:szCs w:val="24"/>
        </w:rPr>
        <w:t>。</w:t>
      </w:r>
    </w:p>
    <w:p w14:paraId="14520999" w14:textId="77777777" w:rsidR="0042753A" w:rsidRDefault="0042753A" w:rsidP="009746F1">
      <w:pPr>
        <w:widowControl/>
        <w:rPr>
          <w:rFonts w:ascii="Times New Roman" w:eastAsia="新細明體" w:hAnsi="Times New Roman" w:cs="Times New Roman"/>
          <w:color w:val="002200"/>
          <w:kern w:val="0"/>
          <w:szCs w:val="24"/>
        </w:rPr>
      </w:pPr>
    </w:p>
    <w:p w14:paraId="378CA9E3" w14:textId="2A46F9FE" w:rsidR="009746F1" w:rsidRPr="0042753A" w:rsidRDefault="0042753A" w:rsidP="009746F1">
      <w:pPr>
        <w:widowControl/>
        <w:rPr>
          <w:rFonts w:ascii="Times New Roman" w:eastAsia="新細明體" w:hAnsi="Times New Roman" w:cs="Times New Roman"/>
          <w:color w:val="0000FF"/>
          <w:kern w:val="0"/>
          <w:szCs w:val="24"/>
          <w:bdr w:val="single" w:sz="4" w:space="0" w:color="auto"/>
        </w:rPr>
      </w:pPr>
      <w:r w:rsidRPr="0042753A">
        <w:rPr>
          <w:rFonts w:ascii="Times New Roman" w:eastAsia="新細明體" w:hAnsi="Times New Roman" w:cs="Times New Roman" w:hint="eastAsia"/>
          <w:color w:val="0000FF"/>
          <w:kern w:val="0"/>
          <w:szCs w:val="24"/>
          <w:bdr w:val="single" w:sz="4" w:space="0" w:color="auto"/>
        </w:rPr>
        <w:t>注：無有愛</w:t>
      </w:r>
    </w:p>
    <w:p w14:paraId="551B7246" w14:textId="77777777" w:rsidR="0042753A" w:rsidRDefault="0042753A" w:rsidP="009746F1">
      <w:pPr>
        <w:widowControl/>
        <w:rPr>
          <w:rFonts w:ascii="Times New Roman" w:eastAsia="新細明體" w:hAnsi="Times New Roman" w:cs="Times New Roman"/>
          <w:color w:val="0000FF"/>
          <w:kern w:val="0"/>
          <w:szCs w:val="24"/>
        </w:rPr>
      </w:pPr>
      <w:r w:rsidRPr="0042753A">
        <w:rPr>
          <w:rFonts w:ascii="Times New Roman" w:eastAsia="新細明體" w:hAnsi="Times New Roman" w:cs="Times New Roman" w:hint="eastAsia"/>
          <w:color w:val="0000FF"/>
          <w:kern w:val="0"/>
          <w:szCs w:val="24"/>
        </w:rPr>
        <w:t>《佛法概論》，</w:t>
      </w:r>
      <w:r w:rsidRPr="0042753A">
        <w:rPr>
          <w:rFonts w:ascii="Times New Roman" w:eastAsia="新細明體" w:hAnsi="Times New Roman" w:cs="Times New Roman" w:hint="eastAsia"/>
          <w:color w:val="0000FF"/>
          <w:kern w:val="0"/>
          <w:szCs w:val="24"/>
        </w:rPr>
        <w:t>pp.87-88</w:t>
      </w:r>
      <w:r>
        <w:rPr>
          <w:rFonts w:ascii="Times New Roman" w:eastAsia="新細明體" w:hAnsi="Times New Roman" w:cs="Times New Roman" w:hint="eastAsia"/>
          <w:color w:val="0000FF"/>
          <w:kern w:val="0"/>
          <w:szCs w:val="24"/>
        </w:rPr>
        <w:t>：</w:t>
      </w:r>
    </w:p>
    <w:p w14:paraId="70D64CC1" w14:textId="77777777" w:rsidR="0042753A" w:rsidRDefault="0042753A" w:rsidP="009746F1">
      <w:pPr>
        <w:widowControl/>
        <w:rPr>
          <w:rFonts w:ascii="Times New Roman" w:eastAsia="新細明體" w:hAnsi="Times New Roman" w:cs="Times New Roman"/>
          <w:color w:val="0000FF"/>
          <w:kern w:val="0"/>
          <w:szCs w:val="24"/>
        </w:rPr>
      </w:pPr>
      <w:r w:rsidRPr="0042753A">
        <w:rPr>
          <w:rFonts w:ascii="Times New Roman" w:eastAsia="新細明體" w:hAnsi="Times New Roman" w:cs="Times New Roman" w:hint="eastAsia"/>
          <w:color w:val="0000FF"/>
          <w:kern w:val="0"/>
          <w:szCs w:val="24"/>
          <w:highlight w:val="yellow"/>
        </w:rPr>
        <w:t>無有愛</w:t>
      </w:r>
      <w:r w:rsidRPr="0042753A">
        <w:rPr>
          <w:rFonts w:ascii="Times New Roman" w:eastAsia="新細明體" w:hAnsi="Times New Roman" w:cs="Times New Roman" w:hint="eastAsia"/>
          <w:color w:val="0000FF"/>
          <w:kern w:val="0"/>
          <w:szCs w:val="24"/>
        </w:rPr>
        <w:t>，此「無有」極難解，近人所以或解說為繁榮欲。這仍應依古代的解說，即</w:t>
      </w:r>
      <w:r w:rsidRPr="0042753A">
        <w:rPr>
          <w:rFonts w:ascii="Times New Roman" w:eastAsia="新細明體" w:hAnsi="Times New Roman" w:cs="Times New Roman" w:hint="eastAsia"/>
          <w:color w:val="0000FF"/>
          <w:kern w:val="0"/>
          <w:szCs w:val="24"/>
          <w:highlight w:val="yellow"/>
        </w:rPr>
        <w:t>否定自我的愛</w:t>
      </w:r>
      <w:r w:rsidRPr="0042753A">
        <w:rPr>
          <w:rFonts w:ascii="Times New Roman" w:eastAsia="新細明體" w:hAnsi="Times New Roman" w:cs="Times New Roman" w:hint="eastAsia"/>
          <w:color w:val="0000FF"/>
          <w:kern w:val="0"/>
          <w:szCs w:val="24"/>
        </w:rPr>
        <w:t>。</w:t>
      </w:r>
    </w:p>
    <w:p w14:paraId="347CFFF7" w14:textId="77777777" w:rsidR="0042753A" w:rsidRDefault="0042753A" w:rsidP="009746F1">
      <w:pPr>
        <w:widowControl/>
        <w:rPr>
          <w:rFonts w:ascii="Times New Roman" w:eastAsia="新細明體" w:hAnsi="Times New Roman" w:cs="Times New Roman"/>
          <w:color w:val="0000FF"/>
          <w:kern w:val="0"/>
          <w:szCs w:val="24"/>
        </w:rPr>
      </w:pPr>
      <w:r w:rsidRPr="0042753A">
        <w:rPr>
          <w:rFonts w:ascii="Times New Roman" w:eastAsia="新細明體" w:hAnsi="Times New Roman" w:cs="Times New Roman" w:hint="eastAsia"/>
          <w:color w:val="0000FF"/>
          <w:kern w:val="0"/>
          <w:szCs w:val="24"/>
        </w:rPr>
        <w:t>凡是緣起的存在，必有他相對的矛盾性，情愛也不能例外。</w:t>
      </w:r>
      <w:proofErr w:type="gramStart"/>
      <w:r w:rsidRPr="0042753A">
        <w:rPr>
          <w:rFonts w:ascii="Times New Roman" w:eastAsia="新細明體" w:hAnsi="Times New Roman" w:cs="Times New Roman" w:hint="eastAsia"/>
          <w:color w:val="0000FF"/>
          <w:kern w:val="0"/>
          <w:szCs w:val="24"/>
        </w:rPr>
        <w:t>對於貪愛的</w:t>
      </w:r>
      <w:proofErr w:type="gramEnd"/>
      <w:r w:rsidRPr="0042753A">
        <w:rPr>
          <w:rFonts w:ascii="Times New Roman" w:eastAsia="新細明體" w:hAnsi="Times New Roman" w:cs="Times New Roman" w:hint="eastAsia"/>
          <w:color w:val="0000FF"/>
          <w:kern w:val="0"/>
          <w:szCs w:val="24"/>
        </w:rPr>
        <w:t>五欲，久之又生厭惡；對於自己身心的存在，有時覺得可愛而熱戀他，有時又覺得討厭。這如印度的一般外道，大都如此，覺得生活的苦惱，身心的難以調治，因此企圖擺脫而求出離。</w:t>
      </w:r>
    </w:p>
    <w:p w14:paraId="7FF13CB8" w14:textId="3A747182" w:rsidR="0042753A" w:rsidRDefault="0042753A" w:rsidP="009746F1">
      <w:pPr>
        <w:widowControl/>
        <w:rPr>
          <w:rFonts w:ascii="Times New Roman" w:eastAsia="新細明體" w:hAnsi="Times New Roman" w:cs="Times New Roman"/>
          <w:color w:val="0000FF"/>
          <w:kern w:val="0"/>
          <w:szCs w:val="24"/>
        </w:rPr>
      </w:pPr>
      <w:r w:rsidRPr="0042753A">
        <w:rPr>
          <w:rFonts w:ascii="Times New Roman" w:eastAsia="新細明體" w:hAnsi="Times New Roman" w:cs="Times New Roman" w:hint="eastAsia"/>
          <w:color w:val="0000FF"/>
          <w:kern w:val="0"/>
          <w:szCs w:val="24"/>
        </w:rPr>
        <w:t>中國的老子，也有「吾有大患，為吾有身」的見解。這還是愛的變相，還是以愛為動力；這樣的出世觀，還是自縛而不能得徹底的解脫。</w:t>
      </w:r>
    </w:p>
    <w:p w14:paraId="20336CB5" w14:textId="77777777" w:rsidR="0042753A" w:rsidRPr="0042753A" w:rsidRDefault="0042753A" w:rsidP="009746F1">
      <w:pPr>
        <w:widowControl/>
        <w:rPr>
          <w:rFonts w:ascii="Times New Roman" w:eastAsia="新細明體" w:hAnsi="Times New Roman" w:cs="Times New Roman"/>
          <w:color w:val="0000FF"/>
          <w:kern w:val="0"/>
          <w:szCs w:val="24"/>
        </w:rPr>
      </w:pPr>
    </w:p>
    <w:p w14:paraId="4F228DBF" w14:textId="41343577" w:rsidR="0043369E" w:rsidRPr="0043369E" w:rsidRDefault="0043369E" w:rsidP="009746F1">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十、四</w:t>
      </w:r>
      <w:proofErr w:type="gramStart"/>
      <w:r w:rsidRPr="0043369E">
        <w:rPr>
          <w:rFonts w:ascii="Times New Roman" w:eastAsia="新細明體" w:hAnsi="Times New Roman" w:cs="Times New Roman"/>
          <w:b/>
          <w:bCs/>
          <w:color w:val="8B0000"/>
          <w:kern w:val="0"/>
          <w:szCs w:val="24"/>
        </w:rPr>
        <w:t>繫</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第十四科</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，解釋四</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w:t>
      </w:r>
    </w:p>
    <w:p w14:paraId="7B7B0887" w14:textId="0AF3F7A4" w:rsidR="0043369E" w:rsidRPr="0043369E" w:rsidRDefault="0043369E" w:rsidP="009746F1">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，當知四</w:t>
      </w:r>
      <w:proofErr w:type="gramStart"/>
      <w:r w:rsidRPr="0043369E">
        <w:rPr>
          <w:rFonts w:ascii="Times New Roman" w:eastAsia="標楷體" w:hAnsi="Times New Roman" w:cs="Times New Roman"/>
          <w:b/>
          <w:bCs/>
          <w:color w:val="00008B"/>
          <w:kern w:val="0"/>
          <w:szCs w:val="24"/>
        </w:rPr>
        <w:t>繫</w:t>
      </w:r>
      <w:proofErr w:type="gramEnd"/>
      <w:r w:rsidRPr="0043369E">
        <w:rPr>
          <w:rFonts w:ascii="Times New Roman" w:eastAsia="標楷體" w:hAnsi="Times New Roman" w:cs="Times New Roman"/>
          <w:b/>
          <w:bCs/>
          <w:color w:val="00008B"/>
          <w:kern w:val="0"/>
          <w:szCs w:val="24"/>
        </w:rPr>
        <w:t>，唯依外道差別建立，如前應知。</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其次，應知</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也有四種，這四種</w:t>
      </w:r>
      <w:proofErr w:type="gramStart"/>
      <w:r w:rsidRPr="0043369E">
        <w:rPr>
          <w:rFonts w:ascii="Times New Roman" w:eastAsia="新細明體" w:hAnsi="Times New Roman" w:cs="Times New Roman"/>
          <w:color w:val="002200"/>
          <w:kern w:val="0"/>
          <w:szCs w:val="24"/>
        </w:rPr>
        <w:t>繫</w:t>
      </w:r>
      <w:proofErr w:type="gramEnd"/>
      <w:r w:rsidRPr="000D4FF2">
        <w:rPr>
          <w:rFonts w:ascii="Times New Roman" w:eastAsia="新細明體" w:hAnsi="Times New Roman" w:cs="Times New Roman"/>
          <w:color w:val="002200"/>
          <w:kern w:val="0"/>
          <w:szCs w:val="24"/>
          <w:bdr w:val="single" w:sz="4" w:space="0" w:color="auto"/>
        </w:rPr>
        <w:t>只依外道來建立</w:t>
      </w:r>
      <w:r w:rsidRPr="0043369E">
        <w:rPr>
          <w:rFonts w:ascii="Times New Roman" w:eastAsia="新細明體" w:hAnsi="Times New Roman" w:cs="Times New Roman"/>
          <w:color w:val="002200"/>
          <w:kern w:val="0"/>
          <w:szCs w:val="24"/>
        </w:rPr>
        <w:t>，如前所說應該了知。</w:t>
      </w:r>
    </w:p>
    <w:p w14:paraId="1AC38EE9" w14:textId="4C700726" w:rsidR="009746F1" w:rsidRDefault="0043369E" w:rsidP="009746F1">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《披》當知四</w:t>
      </w:r>
      <w:proofErr w:type="gramStart"/>
      <w:r w:rsidRPr="00B62AC2">
        <w:rPr>
          <w:rFonts w:ascii="Times New Roman" w:eastAsia="標楷體" w:hAnsi="Times New Roman" w:cs="Times New Roman"/>
          <w:b/>
          <w:bCs/>
          <w:color w:val="590000"/>
          <w:kern w:val="0"/>
          <w:szCs w:val="24"/>
        </w:rPr>
        <w:t>繫</w:t>
      </w:r>
      <w:proofErr w:type="gramEnd"/>
      <w:r w:rsidRPr="00B62AC2">
        <w:rPr>
          <w:rFonts w:ascii="Times New Roman" w:eastAsia="標楷體" w:hAnsi="Times New Roman" w:cs="Times New Roman"/>
          <w:b/>
          <w:bCs/>
          <w:color w:val="590000"/>
          <w:kern w:val="0"/>
          <w:szCs w:val="24"/>
        </w:rPr>
        <w:t>等者：</w:t>
      </w:r>
      <w:proofErr w:type="gramStart"/>
      <w:r w:rsidRPr="00B62AC2">
        <w:rPr>
          <w:rFonts w:ascii="Times New Roman" w:eastAsia="標楷體" w:hAnsi="Times New Roman" w:cs="Times New Roman"/>
          <w:b/>
          <w:bCs/>
          <w:color w:val="590000"/>
          <w:kern w:val="0"/>
          <w:szCs w:val="24"/>
        </w:rPr>
        <w:t>謂貪身繫、瞋身繫、戒禁取身繫</w:t>
      </w:r>
      <w:proofErr w:type="gramEnd"/>
      <w:r w:rsidRPr="00B62AC2">
        <w:rPr>
          <w:rFonts w:ascii="Times New Roman" w:eastAsia="標楷體" w:hAnsi="Times New Roman" w:cs="Times New Roman"/>
          <w:b/>
          <w:bCs/>
          <w:color w:val="590000"/>
          <w:kern w:val="0"/>
          <w:szCs w:val="24"/>
        </w:rPr>
        <w:t>、此</w:t>
      </w:r>
      <w:proofErr w:type="gramStart"/>
      <w:r w:rsidRPr="00B62AC2">
        <w:rPr>
          <w:rFonts w:ascii="Times New Roman" w:eastAsia="標楷體" w:hAnsi="Times New Roman" w:cs="Times New Roman"/>
          <w:b/>
          <w:bCs/>
          <w:color w:val="590000"/>
          <w:kern w:val="0"/>
          <w:szCs w:val="24"/>
        </w:rPr>
        <w:t>實執取身繫</w:t>
      </w:r>
      <w:proofErr w:type="gramEnd"/>
      <w:r w:rsidRPr="00B62AC2">
        <w:rPr>
          <w:rFonts w:ascii="Times New Roman" w:eastAsia="標楷體" w:hAnsi="Times New Roman" w:cs="Times New Roman"/>
          <w:b/>
          <w:bCs/>
          <w:color w:val="590000"/>
          <w:kern w:val="0"/>
          <w:szCs w:val="24"/>
        </w:rPr>
        <w:t>，是名四</w:t>
      </w:r>
      <w:proofErr w:type="gramStart"/>
      <w:r w:rsidRPr="00B62AC2">
        <w:rPr>
          <w:rFonts w:ascii="Times New Roman" w:eastAsia="標楷體" w:hAnsi="Times New Roman" w:cs="Times New Roman"/>
          <w:b/>
          <w:bCs/>
          <w:color w:val="590000"/>
          <w:kern w:val="0"/>
          <w:szCs w:val="24"/>
        </w:rPr>
        <w:t>繫</w:t>
      </w:r>
      <w:proofErr w:type="gramEnd"/>
      <w:r w:rsidRPr="00B62AC2">
        <w:rPr>
          <w:rFonts w:ascii="Times New Roman" w:eastAsia="標楷體" w:hAnsi="Times New Roman" w:cs="Times New Roman"/>
          <w:b/>
          <w:bCs/>
          <w:color w:val="590000"/>
          <w:kern w:val="0"/>
          <w:szCs w:val="24"/>
        </w:rPr>
        <w:t>。唯依外道差別建立。能於色身、名身、</w:t>
      </w:r>
      <w:proofErr w:type="gramStart"/>
      <w:r w:rsidRPr="00B62AC2">
        <w:rPr>
          <w:rFonts w:ascii="Times New Roman" w:eastAsia="標楷體" w:hAnsi="Times New Roman" w:cs="Times New Roman"/>
          <w:b/>
          <w:bCs/>
          <w:color w:val="590000"/>
          <w:kern w:val="0"/>
          <w:szCs w:val="24"/>
        </w:rPr>
        <w:t>趣向、所緣安住事</w:t>
      </w:r>
      <w:proofErr w:type="gramEnd"/>
      <w:r w:rsidRPr="00B62AC2">
        <w:rPr>
          <w:rFonts w:ascii="Times New Roman" w:eastAsia="標楷體" w:hAnsi="Times New Roman" w:cs="Times New Roman"/>
          <w:b/>
          <w:bCs/>
          <w:color w:val="590000"/>
          <w:kern w:val="0"/>
          <w:szCs w:val="24"/>
        </w:rPr>
        <w:t>中，令心</w:t>
      </w:r>
      <w:proofErr w:type="gramStart"/>
      <w:r w:rsidRPr="00B62AC2">
        <w:rPr>
          <w:rFonts w:ascii="Times New Roman" w:eastAsia="標楷體" w:hAnsi="Times New Roman" w:cs="Times New Roman"/>
          <w:b/>
          <w:bCs/>
          <w:color w:val="590000"/>
          <w:kern w:val="0"/>
          <w:szCs w:val="24"/>
        </w:rPr>
        <w:t>繫</w:t>
      </w:r>
      <w:proofErr w:type="gramEnd"/>
      <w:r w:rsidRPr="00B62AC2">
        <w:rPr>
          <w:rFonts w:ascii="Times New Roman" w:eastAsia="標楷體" w:hAnsi="Times New Roman" w:cs="Times New Roman"/>
          <w:b/>
          <w:bCs/>
          <w:color w:val="590000"/>
          <w:kern w:val="0"/>
          <w:szCs w:val="24"/>
        </w:rPr>
        <w:t>縛，故名身</w:t>
      </w:r>
      <w:proofErr w:type="gramStart"/>
      <w:r w:rsidRPr="00B62AC2">
        <w:rPr>
          <w:rFonts w:ascii="Times New Roman" w:eastAsia="標楷體" w:hAnsi="Times New Roman" w:cs="Times New Roman"/>
          <w:b/>
          <w:bCs/>
          <w:color w:val="590000"/>
          <w:kern w:val="0"/>
          <w:szCs w:val="24"/>
        </w:rPr>
        <w:t>繫</w:t>
      </w:r>
      <w:proofErr w:type="gramEnd"/>
      <w:r w:rsidRPr="00B62AC2">
        <w:rPr>
          <w:rFonts w:ascii="Times New Roman" w:eastAsia="標楷體" w:hAnsi="Times New Roman" w:cs="Times New Roman"/>
          <w:b/>
          <w:bCs/>
          <w:color w:val="590000"/>
          <w:kern w:val="0"/>
          <w:szCs w:val="24"/>
        </w:rPr>
        <w:t>。如</w:t>
      </w:r>
      <w:proofErr w:type="gramStart"/>
      <w:r w:rsidRPr="00B62AC2">
        <w:rPr>
          <w:rFonts w:ascii="Times New Roman" w:eastAsia="標楷體" w:hAnsi="Times New Roman" w:cs="Times New Roman"/>
          <w:b/>
          <w:bCs/>
          <w:color w:val="590000"/>
          <w:kern w:val="0"/>
          <w:szCs w:val="24"/>
        </w:rPr>
        <w:t>前別釋應知</w:t>
      </w:r>
      <w:proofErr w:type="gramEnd"/>
      <w:r w:rsidRPr="00B62AC2">
        <w:rPr>
          <w:rFonts w:ascii="Times New Roman" w:eastAsia="標楷體" w:hAnsi="Times New Roman" w:cs="Times New Roman"/>
          <w:b/>
          <w:bCs/>
          <w:color w:val="590000"/>
          <w:kern w:val="0"/>
          <w:szCs w:val="24"/>
        </w:rPr>
        <w:t>。（</w:t>
      </w:r>
      <w:hyperlink r:id="rId20" w:anchor="68412:66598" w:history="1">
        <w:r w:rsidRPr="0043369E">
          <w:rPr>
            <w:rFonts w:ascii="Times New Roman" w:eastAsia="新細明體" w:hAnsi="Times New Roman" w:cs="Times New Roman"/>
            <w:b/>
            <w:bCs/>
            <w:color w:val="0000FF"/>
            <w:kern w:val="0"/>
            <w:szCs w:val="24"/>
            <w:u w:val="single"/>
          </w:rPr>
          <w:t>陵本八十七卷十四頁</w:t>
        </w:r>
        <w:r w:rsidRPr="0043369E">
          <w:rPr>
            <w:rFonts w:ascii="Times New Roman" w:eastAsia="新細明體" w:hAnsi="Times New Roman" w:cs="Times New Roman"/>
            <w:b/>
            <w:bCs/>
            <w:color w:val="0000FF"/>
            <w:kern w:val="0"/>
            <w:szCs w:val="24"/>
            <w:u w:val="single"/>
          </w:rPr>
          <w:t>6593</w:t>
        </w:r>
      </w:hyperlink>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四</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分別是：貪身</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身</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戒禁取身繫</w:t>
      </w:r>
      <w:proofErr w:type="gramEnd"/>
      <w:r w:rsidRPr="0043369E">
        <w:rPr>
          <w:rFonts w:ascii="Times New Roman" w:eastAsia="新細明體" w:hAnsi="Times New Roman" w:cs="Times New Roman"/>
          <w:color w:val="002200"/>
          <w:kern w:val="0"/>
          <w:szCs w:val="24"/>
        </w:rPr>
        <w:t>、此</w:t>
      </w:r>
      <w:proofErr w:type="gramStart"/>
      <w:r w:rsidRPr="0043369E">
        <w:rPr>
          <w:rFonts w:ascii="Times New Roman" w:eastAsia="新細明體" w:hAnsi="Times New Roman" w:cs="Times New Roman"/>
          <w:color w:val="002200"/>
          <w:kern w:val="0"/>
          <w:szCs w:val="24"/>
        </w:rPr>
        <w:t>實執取身繫</w:t>
      </w:r>
      <w:proofErr w:type="gramEnd"/>
      <w:r w:rsidRPr="0043369E">
        <w:rPr>
          <w:rFonts w:ascii="Times New Roman" w:eastAsia="新細明體" w:hAnsi="Times New Roman" w:cs="Times New Roman"/>
          <w:color w:val="002200"/>
          <w:kern w:val="0"/>
          <w:szCs w:val="24"/>
        </w:rPr>
        <w:t>。</w:t>
      </w:r>
    </w:p>
    <w:p w14:paraId="66CFC5C7" w14:textId="77777777" w:rsidR="009746F1" w:rsidRDefault="0043369E" w:rsidP="009746F1">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這唯依</w:t>
      </w:r>
      <w:proofErr w:type="gramEnd"/>
      <w:r w:rsidRPr="0043369E">
        <w:rPr>
          <w:rFonts w:ascii="Times New Roman" w:eastAsia="新細明體" w:hAnsi="Times New Roman" w:cs="Times New Roman"/>
          <w:color w:val="002200"/>
          <w:kern w:val="0"/>
          <w:szCs w:val="24"/>
        </w:rPr>
        <w:t>外道而差別建立。</w:t>
      </w:r>
    </w:p>
    <w:p w14:paraId="24ED7F53" w14:textId="5B4E52EA" w:rsidR="0043369E" w:rsidRPr="0043369E" w:rsidRDefault="0043369E" w:rsidP="009746F1">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由這四種</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，能</w:t>
      </w:r>
      <w:proofErr w:type="gramStart"/>
      <w:r w:rsidRPr="0043369E">
        <w:rPr>
          <w:rFonts w:ascii="Times New Roman" w:eastAsia="新細明體" w:hAnsi="Times New Roman" w:cs="Times New Roman"/>
          <w:color w:val="002200"/>
          <w:kern w:val="0"/>
          <w:szCs w:val="24"/>
        </w:rPr>
        <w:t>令色身</w:t>
      </w:r>
      <w:proofErr w:type="gramEnd"/>
      <w:r w:rsidRPr="0043369E">
        <w:rPr>
          <w:rFonts w:ascii="Times New Roman" w:eastAsia="新細明體" w:hAnsi="Times New Roman" w:cs="Times New Roman"/>
          <w:color w:val="002200"/>
          <w:kern w:val="0"/>
          <w:szCs w:val="24"/>
        </w:rPr>
        <w:t>、名身、</w:t>
      </w:r>
      <w:proofErr w:type="gramStart"/>
      <w:r w:rsidRPr="0043369E">
        <w:rPr>
          <w:rFonts w:ascii="Times New Roman" w:eastAsia="新細明體" w:hAnsi="Times New Roman" w:cs="Times New Roman"/>
          <w:color w:val="002200"/>
          <w:kern w:val="0"/>
          <w:szCs w:val="24"/>
        </w:rPr>
        <w:t>趣向、所緣</w:t>
      </w:r>
      <w:proofErr w:type="gramEnd"/>
      <w:r w:rsidRPr="0043369E">
        <w:rPr>
          <w:rFonts w:ascii="Times New Roman" w:eastAsia="新細明體" w:hAnsi="Times New Roman" w:cs="Times New Roman"/>
          <w:color w:val="002200"/>
          <w:kern w:val="0"/>
          <w:szCs w:val="24"/>
        </w:rPr>
        <w:t>等</w:t>
      </w:r>
      <w:proofErr w:type="gramStart"/>
      <w:r w:rsidRPr="0043369E">
        <w:rPr>
          <w:rFonts w:ascii="Times New Roman" w:eastAsia="新細明體" w:hAnsi="Times New Roman" w:cs="Times New Roman"/>
          <w:color w:val="002200"/>
          <w:kern w:val="0"/>
          <w:szCs w:val="24"/>
        </w:rPr>
        <w:t>安住事中</w:t>
      </w:r>
      <w:proofErr w:type="gramEnd"/>
      <w:r w:rsidRPr="0043369E">
        <w:rPr>
          <w:rFonts w:ascii="Times New Roman" w:eastAsia="新細明體" w:hAnsi="Times New Roman" w:cs="Times New Roman"/>
          <w:color w:val="002200"/>
          <w:kern w:val="0"/>
          <w:szCs w:val="24"/>
        </w:rPr>
        <w:t>，令心被煩惱</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縛，故名身</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。如前面〈攝事分〉卷</w:t>
      </w:r>
      <w:r w:rsidRPr="0043369E">
        <w:rPr>
          <w:rFonts w:ascii="Times New Roman" w:eastAsia="新細明體" w:hAnsi="Times New Roman" w:cs="Times New Roman"/>
          <w:color w:val="002200"/>
          <w:kern w:val="0"/>
          <w:szCs w:val="24"/>
        </w:rPr>
        <w:t>87</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2598</w:t>
      </w:r>
      <w:r w:rsidRPr="0043369E">
        <w:rPr>
          <w:rFonts w:ascii="Times New Roman" w:eastAsia="新細明體" w:hAnsi="Times New Roman" w:cs="Times New Roman"/>
          <w:color w:val="002200"/>
          <w:kern w:val="0"/>
          <w:szCs w:val="24"/>
        </w:rPr>
        <w:t>頁有各別解釋應該了知。</w:t>
      </w:r>
    </w:p>
    <w:p w14:paraId="463A6905" w14:textId="00CF1BF8" w:rsidR="0043369E" w:rsidRPr="0043369E" w:rsidRDefault="0043369E" w:rsidP="00F326C6">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一、貪身</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。貪是一種</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指對欲的境界有種種</w:t>
      </w:r>
      <w:proofErr w:type="gramStart"/>
      <w:r w:rsidRPr="0043369E">
        <w:rPr>
          <w:rFonts w:ascii="Times New Roman" w:eastAsia="新細明體" w:hAnsi="Times New Roman" w:cs="Times New Roman"/>
          <w:color w:val="002200"/>
          <w:kern w:val="0"/>
          <w:szCs w:val="24"/>
        </w:rPr>
        <w:t>的貪愛</w:t>
      </w:r>
      <w:proofErr w:type="gramEnd"/>
      <w:r w:rsidRPr="0043369E">
        <w:rPr>
          <w:rFonts w:ascii="Times New Roman" w:eastAsia="新細明體" w:hAnsi="Times New Roman" w:cs="Times New Roman"/>
          <w:color w:val="002200"/>
          <w:kern w:val="0"/>
          <w:szCs w:val="24"/>
        </w:rPr>
        <w:t>，一旦有這種</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將來會得到一個</w:t>
      </w:r>
      <w:proofErr w:type="gramStart"/>
      <w:r w:rsidRPr="0043369E">
        <w:rPr>
          <w:rFonts w:ascii="Times New Roman" w:eastAsia="新細明體" w:hAnsi="Times New Roman" w:cs="Times New Roman"/>
          <w:color w:val="002200"/>
          <w:kern w:val="0"/>
          <w:szCs w:val="24"/>
        </w:rPr>
        <w:t>色受想</w:t>
      </w:r>
      <w:proofErr w:type="gramEnd"/>
      <w:r w:rsidRPr="0043369E">
        <w:rPr>
          <w:rFonts w:ascii="Times New Roman" w:eastAsia="新細明體" w:hAnsi="Times New Roman" w:cs="Times New Roman"/>
          <w:color w:val="002200"/>
          <w:kern w:val="0"/>
          <w:szCs w:val="24"/>
        </w:rPr>
        <w:t>行識</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的五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身，這是</w:t>
      </w:r>
      <w:proofErr w:type="gramStart"/>
      <w:r w:rsidRPr="0043369E">
        <w:rPr>
          <w:rFonts w:ascii="Times New Roman" w:eastAsia="新細明體" w:hAnsi="Times New Roman" w:cs="Times New Roman"/>
          <w:color w:val="002200"/>
          <w:kern w:val="0"/>
          <w:szCs w:val="24"/>
        </w:rPr>
        <w:t>由貪愛</w:t>
      </w:r>
      <w:proofErr w:type="gramEnd"/>
      <w:r w:rsidRPr="0043369E">
        <w:rPr>
          <w:rFonts w:ascii="Times New Roman" w:eastAsia="新細明體" w:hAnsi="Times New Roman" w:cs="Times New Roman"/>
          <w:color w:val="002200"/>
          <w:kern w:val="0"/>
          <w:szCs w:val="24"/>
        </w:rPr>
        <w:t>令有情結生相續。</w:t>
      </w:r>
    </w:p>
    <w:p w14:paraId="49DBC4CD" w14:textId="2470A06F"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身</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。即</w:t>
      </w:r>
      <w:proofErr w:type="gramStart"/>
      <w:r w:rsidRPr="0043369E">
        <w:rPr>
          <w:rFonts w:ascii="Times New Roman" w:eastAsia="新細明體" w:hAnsi="Times New Roman" w:cs="Times New Roman"/>
          <w:color w:val="002200"/>
          <w:kern w:val="0"/>
          <w:szCs w:val="24"/>
        </w:rPr>
        <w:t>欲界的瞋恚</w:t>
      </w:r>
      <w:proofErr w:type="gramEnd"/>
      <w:r w:rsidRPr="0043369E">
        <w:rPr>
          <w:rFonts w:ascii="Times New Roman" w:eastAsia="新細明體" w:hAnsi="Times New Roman" w:cs="Times New Roman"/>
          <w:color w:val="002200"/>
          <w:kern w:val="0"/>
          <w:szCs w:val="24"/>
        </w:rPr>
        <w:t>，有</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心的人</w:t>
      </w:r>
      <w:r w:rsidRPr="009746F1">
        <w:rPr>
          <w:rFonts w:ascii="Times New Roman" w:eastAsia="新細明體" w:hAnsi="Times New Roman" w:cs="Times New Roman"/>
          <w:color w:val="002200"/>
          <w:kern w:val="0"/>
          <w:szCs w:val="24"/>
          <w:shd w:val="pct15" w:color="auto" w:fill="FFFFFF"/>
        </w:rPr>
        <w:t>不能</w:t>
      </w:r>
      <w:proofErr w:type="gramStart"/>
      <w:r w:rsidRPr="009746F1">
        <w:rPr>
          <w:rFonts w:ascii="Times New Roman" w:eastAsia="新細明體" w:hAnsi="Times New Roman" w:cs="Times New Roman"/>
          <w:color w:val="002200"/>
          <w:kern w:val="0"/>
          <w:szCs w:val="24"/>
          <w:shd w:val="pct15" w:color="auto" w:fill="FFFFFF"/>
        </w:rPr>
        <w:t>脫離欲界</w:t>
      </w:r>
      <w:proofErr w:type="gramEnd"/>
      <w:r w:rsidRPr="0043369E">
        <w:rPr>
          <w:rFonts w:ascii="Times New Roman" w:eastAsia="新細明體" w:hAnsi="Times New Roman" w:cs="Times New Roman"/>
          <w:color w:val="002200"/>
          <w:kern w:val="0"/>
          <w:szCs w:val="24"/>
        </w:rPr>
        <w:t>。</w:t>
      </w:r>
    </w:p>
    <w:p w14:paraId="0F19BA1A" w14:textId="0FC783AB" w:rsidR="0043369E" w:rsidRPr="0043369E" w:rsidRDefault="0043369E" w:rsidP="00F326C6">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戒禁取身繫</w:t>
      </w:r>
      <w:proofErr w:type="gramEnd"/>
      <w:r w:rsidRPr="0043369E">
        <w:rPr>
          <w:rFonts w:ascii="Times New Roman" w:eastAsia="新細明體" w:hAnsi="Times New Roman" w:cs="Times New Roman"/>
          <w:color w:val="002200"/>
          <w:kern w:val="0"/>
          <w:szCs w:val="24"/>
        </w:rPr>
        <w:t>。通於三界，</w:t>
      </w:r>
      <w:proofErr w:type="gramStart"/>
      <w:r w:rsidRPr="0043369E">
        <w:rPr>
          <w:rFonts w:ascii="Times New Roman" w:eastAsia="新細明體" w:hAnsi="Times New Roman" w:cs="Times New Roman"/>
          <w:color w:val="002200"/>
          <w:kern w:val="0"/>
          <w:szCs w:val="24"/>
        </w:rPr>
        <w:t>除外道修習</w:t>
      </w:r>
      <w:proofErr w:type="gramEnd"/>
      <w:r w:rsidRPr="0043369E">
        <w:rPr>
          <w:rFonts w:ascii="Times New Roman" w:eastAsia="新細明體" w:hAnsi="Times New Roman" w:cs="Times New Roman"/>
          <w:color w:val="002200"/>
          <w:kern w:val="0"/>
          <w:szCs w:val="24"/>
        </w:rPr>
        <w:t>禪定之人有</w:t>
      </w:r>
      <w:proofErr w:type="gramStart"/>
      <w:r w:rsidRPr="0043369E">
        <w:rPr>
          <w:rFonts w:ascii="Times New Roman" w:eastAsia="新細明體" w:hAnsi="Times New Roman" w:cs="Times New Roman"/>
          <w:color w:val="002200"/>
          <w:kern w:val="0"/>
          <w:szCs w:val="24"/>
        </w:rPr>
        <w:t>戒禁取，欲界</w:t>
      </w:r>
      <w:proofErr w:type="gramEnd"/>
      <w:r w:rsidRPr="0043369E">
        <w:rPr>
          <w:rFonts w:ascii="Times New Roman" w:eastAsia="新細明體" w:hAnsi="Times New Roman" w:cs="Times New Roman"/>
          <w:color w:val="002200"/>
          <w:kern w:val="0"/>
          <w:szCs w:val="24"/>
        </w:rPr>
        <w:t>的眾生也會有</w:t>
      </w:r>
      <w:proofErr w:type="gramStart"/>
      <w:r w:rsidRPr="0043369E">
        <w:rPr>
          <w:rFonts w:ascii="Times New Roman" w:eastAsia="新細明體" w:hAnsi="Times New Roman" w:cs="Times New Roman"/>
          <w:color w:val="002200"/>
          <w:kern w:val="0"/>
          <w:szCs w:val="24"/>
        </w:rPr>
        <w:t>戒禁取</w:t>
      </w:r>
      <w:proofErr w:type="gramEnd"/>
      <w:r w:rsidRPr="0043369E">
        <w:rPr>
          <w:rFonts w:ascii="Times New Roman" w:eastAsia="新細明體" w:hAnsi="Times New Roman" w:cs="Times New Roman"/>
          <w:color w:val="002200"/>
          <w:kern w:val="0"/>
          <w:szCs w:val="24"/>
        </w:rPr>
        <w:t>。</w:t>
      </w:r>
    </w:p>
    <w:p w14:paraId="690531D0" w14:textId="7412DEB8" w:rsidR="0043369E" w:rsidRPr="0043369E" w:rsidRDefault="0043369E" w:rsidP="00F326C6">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四、此</w:t>
      </w:r>
      <w:proofErr w:type="gramStart"/>
      <w:r w:rsidRPr="0043369E">
        <w:rPr>
          <w:rFonts w:ascii="Times New Roman" w:eastAsia="新細明體" w:hAnsi="Times New Roman" w:cs="Times New Roman"/>
          <w:color w:val="002200"/>
          <w:kern w:val="0"/>
          <w:szCs w:val="24"/>
        </w:rPr>
        <w:t>實執取身繫</w:t>
      </w:r>
      <w:proofErr w:type="gramEnd"/>
      <w:r w:rsidRPr="0043369E">
        <w:rPr>
          <w:rFonts w:ascii="Times New Roman" w:eastAsia="新細明體" w:hAnsi="Times New Roman" w:cs="Times New Roman"/>
          <w:color w:val="002200"/>
          <w:kern w:val="0"/>
          <w:szCs w:val="24"/>
        </w:rPr>
        <w:t>。又名我</w:t>
      </w:r>
      <w:proofErr w:type="gramStart"/>
      <w:r w:rsidRPr="0043369E">
        <w:rPr>
          <w:rFonts w:ascii="Times New Roman" w:eastAsia="新細明體" w:hAnsi="Times New Roman" w:cs="Times New Roman"/>
          <w:color w:val="002200"/>
          <w:kern w:val="0"/>
          <w:szCs w:val="24"/>
        </w:rPr>
        <w:t>見身縛</w:t>
      </w:r>
      <w:proofErr w:type="gramEnd"/>
      <w:r w:rsidRPr="0043369E">
        <w:rPr>
          <w:rFonts w:ascii="Times New Roman" w:eastAsia="新細明體" w:hAnsi="Times New Roman" w:cs="Times New Roman"/>
          <w:color w:val="002200"/>
          <w:kern w:val="0"/>
          <w:szCs w:val="24"/>
        </w:rPr>
        <w:t>，由我見而增長</w:t>
      </w:r>
      <w:proofErr w:type="gramStart"/>
      <w:r w:rsidRPr="0043369E">
        <w:rPr>
          <w:rFonts w:ascii="Times New Roman" w:eastAsia="新細明體" w:hAnsi="Times New Roman" w:cs="Times New Roman"/>
          <w:color w:val="002200"/>
          <w:kern w:val="0"/>
          <w:szCs w:val="24"/>
        </w:rPr>
        <w:t>諸惑業</w:t>
      </w:r>
      <w:proofErr w:type="gramEnd"/>
      <w:r w:rsidRPr="0043369E">
        <w:rPr>
          <w:rFonts w:ascii="Times New Roman" w:eastAsia="新細明體" w:hAnsi="Times New Roman" w:cs="Times New Roman"/>
          <w:color w:val="002200"/>
          <w:kern w:val="0"/>
          <w:szCs w:val="24"/>
        </w:rPr>
        <w:t>，束縛於身，</w:t>
      </w:r>
      <w:proofErr w:type="gramStart"/>
      <w:r w:rsidRPr="0043369E">
        <w:rPr>
          <w:rFonts w:ascii="Times New Roman" w:eastAsia="新細明體" w:hAnsi="Times New Roman" w:cs="Times New Roman"/>
          <w:color w:val="002200"/>
          <w:kern w:val="0"/>
          <w:szCs w:val="24"/>
        </w:rPr>
        <w:t>名此實執取身繫</w:t>
      </w:r>
      <w:proofErr w:type="gramEnd"/>
      <w:r w:rsidRPr="0043369E">
        <w:rPr>
          <w:rFonts w:ascii="Times New Roman" w:eastAsia="新細明體" w:hAnsi="Times New Roman" w:cs="Times New Roman"/>
          <w:color w:val="002200"/>
          <w:kern w:val="0"/>
          <w:szCs w:val="24"/>
        </w:rPr>
        <w:t>。</w:t>
      </w:r>
    </w:p>
    <w:p w14:paraId="0754E583" w14:textId="12F725C1"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這四種</w:t>
      </w:r>
      <w:proofErr w:type="gramStart"/>
      <w:r w:rsidRPr="0043369E">
        <w:rPr>
          <w:rFonts w:ascii="Times New Roman" w:eastAsia="新細明體" w:hAnsi="Times New Roman" w:cs="Times New Roman"/>
          <w:color w:val="002200"/>
          <w:kern w:val="0"/>
          <w:szCs w:val="24"/>
        </w:rPr>
        <w:t>繫縛皆</w:t>
      </w:r>
      <w:proofErr w:type="gramEnd"/>
      <w:r w:rsidRPr="0043369E">
        <w:rPr>
          <w:rFonts w:ascii="Times New Roman" w:eastAsia="新細明體" w:hAnsi="Times New Roman" w:cs="Times New Roman"/>
          <w:color w:val="002200"/>
          <w:kern w:val="0"/>
          <w:szCs w:val="24"/>
        </w:rPr>
        <w:t>會使令有情在三界中得到下一生的果報。</w:t>
      </w:r>
    </w:p>
    <w:p w14:paraId="6C7E3B8A" w14:textId="77777777" w:rsidR="009746F1" w:rsidRPr="0043369E" w:rsidRDefault="009746F1" w:rsidP="0043369E">
      <w:pPr>
        <w:widowControl/>
        <w:spacing w:line="336" w:lineRule="atLeast"/>
        <w:rPr>
          <w:rFonts w:ascii="Times New Roman" w:eastAsia="新細明體" w:hAnsi="Times New Roman" w:cs="Times New Roman"/>
          <w:color w:val="002200"/>
          <w:kern w:val="0"/>
          <w:szCs w:val="24"/>
        </w:rPr>
      </w:pPr>
    </w:p>
    <w:p w14:paraId="0CC044DE" w14:textId="1F302063" w:rsidR="0043369E" w:rsidRPr="0043369E" w:rsidRDefault="0043369E" w:rsidP="009746F1">
      <w:pPr>
        <w:widowControl/>
        <w:rPr>
          <w:rFonts w:ascii="Times New Roman" w:eastAsia="新細明體" w:hAnsi="Times New Roman" w:cs="Times New Roman"/>
          <w:color w:val="002200"/>
          <w:kern w:val="0"/>
          <w:szCs w:val="24"/>
        </w:rPr>
      </w:pPr>
      <w:bookmarkStart w:id="71" w:name="89p6755"/>
      <w:bookmarkEnd w:id="71"/>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十一、五蓋建立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卯一、標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第五十一科五蓋建立，說明五蓋建立的原由，分二科；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，標出要義。</w:t>
      </w:r>
    </w:p>
    <w:p w14:paraId="7FD20CE1" w14:textId="14574192" w:rsidR="0043369E" w:rsidRDefault="0043369E" w:rsidP="009746F1">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，違背五處，當知建立五蓋差別。</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其次，依違背五種處所，佛建立五種蓋的差別。蓋在前面的解釋</w:t>
      </w:r>
      <w:proofErr w:type="gramStart"/>
      <w:r w:rsidRPr="0043369E">
        <w:rPr>
          <w:rFonts w:ascii="Times New Roman" w:eastAsia="新細明體" w:hAnsi="Times New Roman" w:cs="Times New Roman"/>
          <w:color w:val="002200"/>
          <w:kern w:val="0"/>
          <w:szCs w:val="24"/>
        </w:rPr>
        <w:t>是覆真實</w:t>
      </w:r>
      <w:proofErr w:type="gramEnd"/>
      <w:r w:rsidRPr="0043369E">
        <w:rPr>
          <w:rFonts w:ascii="Times New Roman" w:eastAsia="新細明體" w:hAnsi="Times New Roman" w:cs="Times New Roman"/>
          <w:color w:val="002200"/>
          <w:kern w:val="0"/>
          <w:szCs w:val="24"/>
        </w:rPr>
        <w:t>義。</w:t>
      </w:r>
    </w:p>
    <w:p w14:paraId="03408E80" w14:textId="77777777" w:rsidR="009746F1" w:rsidRPr="0043369E" w:rsidRDefault="009746F1" w:rsidP="0043369E">
      <w:pPr>
        <w:widowControl/>
        <w:spacing w:line="336" w:lineRule="atLeast"/>
        <w:rPr>
          <w:rFonts w:ascii="Times New Roman" w:eastAsia="新細明體" w:hAnsi="Times New Roman" w:cs="Times New Roman"/>
          <w:color w:val="002200"/>
          <w:kern w:val="0"/>
          <w:szCs w:val="24"/>
        </w:rPr>
      </w:pPr>
    </w:p>
    <w:p w14:paraId="4B3DABC4" w14:textId="7CBCB463" w:rsidR="0043369E" w:rsidRPr="0043369E" w:rsidRDefault="0043369E" w:rsidP="009746F1">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卯二、列</w:t>
      </w:r>
      <w:r w:rsidRPr="0043369E">
        <w:rPr>
          <w:rFonts w:ascii="Times New Roman" w:eastAsia="新細明體" w:hAnsi="Times New Roman" w:cs="Times New Roman"/>
          <w:b/>
          <w:bCs/>
          <w:color w:val="8B0000"/>
          <w:kern w:val="0"/>
          <w:szCs w:val="24"/>
        </w:rPr>
        <w:t>5</w:t>
      </w:r>
      <w:r w:rsidRPr="0043369E">
        <w:rPr>
          <w:rFonts w:ascii="Times New Roman" w:eastAsia="新細明體" w:hAnsi="Times New Roman" w:cs="Times New Roman"/>
          <w:b/>
          <w:bCs/>
          <w:color w:val="8B0000"/>
          <w:kern w:val="0"/>
          <w:szCs w:val="24"/>
        </w:rPr>
        <w:t>辰一、</w:t>
      </w:r>
      <w:proofErr w:type="gramStart"/>
      <w:r w:rsidRPr="0043369E">
        <w:rPr>
          <w:rFonts w:ascii="Times New Roman" w:eastAsia="新細明體" w:hAnsi="Times New Roman" w:cs="Times New Roman"/>
          <w:b/>
          <w:bCs/>
          <w:color w:val="8B0000"/>
          <w:kern w:val="0"/>
          <w:szCs w:val="24"/>
        </w:rPr>
        <w:t>立貪欲蓋</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第二科列</w:t>
      </w:r>
      <w:proofErr w:type="gramEnd"/>
      <w:r w:rsidRPr="0043369E">
        <w:rPr>
          <w:rFonts w:ascii="Times New Roman" w:eastAsia="新細明體" w:hAnsi="Times New Roman" w:cs="Times New Roman"/>
          <w:color w:val="002200"/>
          <w:kern w:val="0"/>
          <w:szCs w:val="24"/>
        </w:rPr>
        <w:t>，列出五種蓋，分五科；第一</w:t>
      </w:r>
      <w:proofErr w:type="gramStart"/>
      <w:r w:rsidRPr="0043369E">
        <w:rPr>
          <w:rFonts w:ascii="Times New Roman" w:eastAsia="新細明體" w:hAnsi="Times New Roman" w:cs="Times New Roman"/>
          <w:color w:val="002200"/>
          <w:kern w:val="0"/>
          <w:szCs w:val="24"/>
        </w:rPr>
        <w:t>科立貪欲蓋</w:t>
      </w:r>
      <w:proofErr w:type="gramEnd"/>
      <w:r w:rsidRPr="0043369E">
        <w:rPr>
          <w:rFonts w:ascii="Times New Roman" w:eastAsia="新細明體" w:hAnsi="Times New Roman" w:cs="Times New Roman"/>
          <w:color w:val="002200"/>
          <w:kern w:val="0"/>
          <w:szCs w:val="24"/>
        </w:rPr>
        <w:t>，安立</w:t>
      </w:r>
      <w:proofErr w:type="gramStart"/>
      <w:r w:rsidRPr="0043369E">
        <w:rPr>
          <w:rFonts w:ascii="Times New Roman" w:eastAsia="新細明體" w:hAnsi="Times New Roman" w:cs="Times New Roman"/>
          <w:color w:val="002200"/>
          <w:kern w:val="0"/>
          <w:szCs w:val="24"/>
        </w:rPr>
        <w:t>貪欲蓋</w:t>
      </w:r>
      <w:proofErr w:type="gramEnd"/>
      <w:r w:rsidRPr="0043369E">
        <w:rPr>
          <w:rFonts w:ascii="Times New Roman" w:eastAsia="新細明體" w:hAnsi="Times New Roman" w:cs="Times New Roman"/>
          <w:color w:val="002200"/>
          <w:kern w:val="0"/>
          <w:szCs w:val="24"/>
        </w:rPr>
        <w:t>的原由。</w:t>
      </w:r>
    </w:p>
    <w:p w14:paraId="51DFC244" w14:textId="77777777" w:rsidR="000D4FF2" w:rsidRDefault="0043369E" w:rsidP="009746F1">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一、為在家諸欲境界所</w:t>
      </w:r>
      <w:proofErr w:type="gramStart"/>
      <w:r w:rsidRPr="0043369E">
        <w:rPr>
          <w:rFonts w:ascii="Times New Roman" w:eastAsia="標楷體" w:hAnsi="Times New Roman" w:cs="Times New Roman"/>
          <w:b/>
          <w:bCs/>
          <w:color w:val="00008B"/>
          <w:kern w:val="0"/>
          <w:szCs w:val="24"/>
        </w:rPr>
        <w:t>漂淪故</w:t>
      </w:r>
      <w:proofErr w:type="gramEnd"/>
      <w:r w:rsidRPr="0043369E">
        <w:rPr>
          <w:rFonts w:ascii="Times New Roman" w:eastAsia="標楷體" w:hAnsi="Times New Roman" w:cs="Times New Roman"/>
          <w:b/>
          <w:bCs/>
          <w:color w:val="00008B"/>
          <w:kern w:val="0"/>
          <w:szCs w:val="24"/>
        </w:rPr>
        <w:t>，違背聖教，</w:t>
      </w:r>
      <w:proofErr w:type="gramStart"/>
      <w:r w:rsidRPr="0043369E">
        <w:rPr>
          <w:rFonts w:ascii="Times New Roman" w:eastAsia="標楷體" w:hAnsi="Times New Roman" w:cs="Times New Roman"/>
          <w:b/>
          <w:bCs/>
          <w:color w:val="00008B"/>
          <w:kern w:val="0"/>
          <w:szCs w:val="24"/>
        </w:rPr>
        <w:t>立貪欲蓋</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一、在家被色聲香味觸諸欲的境界</w:t>
      </w:r>
      <w:proofErr w:type="gramStart"/>
      <w:r w:rsidRPr="0043369E">
        <w:rPr>
          <w:rFonts w:ascii="Times New Roman" w:eastAsia="新細明體" w:hAnsi="Times New Roman" w:cs="Times New Roman"/>
          <w:color w:val="002200"/>
          <w:kern w:val="0"/>
          <w:szCs w:val="24"/>
        </w:rPr>
        <w:t>所漂逆沈淪</w:t>
      </w:r>
      <w:proofErr w:type="gramEnd"/>
      <w:r w:rsidRPr="0043369E">
        <w:rPr>
          <w:rFonts w:ascii="Times New Roman" w:eastAsia="新細明體" w:hAnsi="Times New Roman" w:cs="Times New Roman"/>
          <w:color w:val="002200"/>
          <w:kern w:val="0"/>
          <w:szCs w:val="24"/>
        </w:rPr>
        <w:t>，違背聖教，因此安立</w:t>
      </w:r>
      <w:proofErr w:type="gramStart"/>
      <w:r w:rsidRPr="0043369E">
        <w:rPr>
          <w:rFonts w:ascii="Times New Roman" w:eastAsia="新細明體" w:hAnsi="Times New Roman" w:cs="Times New Roman"/>
          <w:color w:val="002200"/>
          <w:kern w:val="0"/>
          <w:szCs w:val="24"/>
        </w:rPr>
        <w:t>貪欲蓋</w:t>
      </w:r>
      <w:proofErr w:type="gramEnd"/>
      <w:r w:rsidRPr="0043369E">
        <w:rPr>
          <w:rFonts w:ascii="Times New Roman" w:eastAsia="新細明體" w:hAnsi="Times New Roman" w:cs="Times New Roman"/>
          <w:color w:val="002200"/>
          <w:kern w:val="0"/>
          <w:szCs w:val="24"/>
        </w:rPr>
        <w:t>。</w:t>
      </w:r>
    </w:p>
    <w:p w14:paraId="6D884F89" w14:textId="45686B0E" w:rsidR="0043369E" w:rsidRDefault="0043369E" w:rsidP="009746F1">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雖在家人有欲的事，出家人沒有欲的事，然而若有欲的尋思，也是違背聖教。</w:t>
      </w:r>
    </w:p>
    <w:p w14:paraId="05BE5384" w14:textId="77777777" w:rsidR="009746F1" w:rsidRPr="0043369E" w:rsidRDefault="009746F1" w:rsidP="009746F1">
      <w:pPr>
        <w:widowControl/>
        <w:rPr>
          <w:rFonts w:ascii="Times New Roman" w:eastAsia="新細明體" w:hAnsi="Times New Roman" w:cs="Times New Roman"/>
          <w:color w:val="002200"/>
          <w:kern w:val="0"/>
          <w:szCs w:val="24"/>
        </w:rPr>
      </w:pPr>
    </w:p>
    <w:p w14:paraId="0313DC2C" w14:textId="221B5FB7" w:rsidR="0043369E" w:rsidRPr="0043369E" w:rsidRDefault="0043369E" w:rsidP="009746F1">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辰二、立</w:t>
      </w:r>
      <w:proofErr w:type="gramStart"/>
      <w:r w:rsidRPr="0043369E">
        <w:rPr>
          <w:rFonts w:ascii="Times New Roman" w:eastAsia="新細明體" w:hAnsi="Times New Roman" w:cs="Times New Roman"/>
          <w:b/>
          <w:bCs/>
          <w:color w:val="8B0000"/>
          <w:kern w:val="0"/>
          <w:szCs w:val="24"/>
        </w:rPr>
        <w:t>瞋恚</w:t>
      </w:r>
      <w:proofErr w:type="gramEnd"/>
      <w:r w:rsidRPr="0043369E">
        <w:rPr>
          <w:rFonts w:ascii="Times New Roman" w:eastAsia="新細明體" w:hAnsi="Times New Roman" w:cs="Times New Roman"/>
          <w:b/>
          <w:bCs/>
          <w:color w:val="8B0000"/>
          <w:kern w:val="0"/>
          <w:szCs w:val="24"/>
        </w:rPr>
        <w:t>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第二科立</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蓋，安立</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蓋的原由。</w:t>
      </w:r>
    </w:p>
    <w:p w14:paraId="05B9A1E2" w14:textId="0F33C055" w:rsidR="0043369E" w:rsidRDefault="0043369E" w:rsidP="009746F1">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二、不堪</w:t>
      </w:r>
      <w:proofErr w:type="gramStart"/>
      <w:r w:rsidRPr="0043369E">
        <w:rPr>
          <w:rFonts w:ascii="Times New Roman" w:eastAsia="標楷體" w:hAnsi="Times New Roman" w:cs="Times New Roman"/>
          <w:b/>
          <w:bCs/>
          <w:color w:val="00008B"/>
          <w:kern w:val="0"/>
          <w:szCs w:val="24"/>
        </w:rPr>
        <w:t>忍諸同</w:t>
      </w:r>
      <w:proofErr w:type="gramEnd"/>
      <w:r w:rsidRPr="0043369E">
        <w:rPr>
          <w:rFonts w:ascii="Times New Roman" w:eastAsia="標楷體" w:hAnsi="Times New Roman" w:cs="Times New Roman"/>
          <w:b/>
          <w:bCs/>
          <w:color w:val="00008B"/>
          <w:kern w:val="0"/>
          <w:szCs w:val="24"/>
        </w:rPr>
        <w:t>法者</w:t>
      </w:r>
      <w:proofErr w:type="gramStart"/>
      <w:r w:rsidRPr="0043369E">
        <w:rPr>
          <w:rFonts w:ascii="Times New Roman" w:eastAsia="標楷體" w:hAnsi="Times New Roman" w:cs="Times New Roman"/>
          <w:b/>
          <w:bCs/>
          <w:color w:val="00008B"/>
          <w:kern w:val="0"/>
          <w:szCs w:val="24"/>
        </w:rPr>
        <w:t>訶諫</w:t>
      </w:r>
      <w:proofErr w:type="gramEnd"/>
      <w:r w:rsidRPr="0043369E">
        <w:rPr>
          <w:rFonts w:ascii="Times New Roman" w:eastAsia="標楷體" w:hAnsi="Times New Roman" w:cs="Times New Roman"/>
          <w:b/>
          <w:bCs/>
          <w:color w:val="00008B"/>
          <w:kern w:val="0"/>
          <w:szCs w:val="24"/>
        </w:rPr>
        <w:t>、驅</w:t>
      </w:r>
      <w:proofErr w:type="gramStart"/>
      <w:r w:rsidRPr="0043369E">
        <w:rPr>
          <w:rFonts w:ascii="Times New Roman" w:eastAsia="標楷體" w:hAnsi="Times New Roman" w:cs="Times New Roman"/>
          <w:b/>
          <w:bCs/>
          <w:color w:val="00008B"/>
          <w:kern w:val="0"/>
          <w:szCs w:val="24"/>
        </w:rPr>
        <w:t>擯</w:t>
      </w:r>
      <w:proofErr w:type="gramEnd"/>
      <w:r w:rsidRPr="0043369E">
        <w:rPr>
          <w:rFonts w:ascii="Times New Roman" w:eastAsia="標楷體" w:hAnsi="Times New Roman" w:cs="Times New Roman"/>
          <w:b/>
          <w:bCs/>
          <w:color w:val="00008B"/>
          <w:kern w:val="0"/>
          <w:szCs w:val="24"/>
        </w:rPr>
        <w:t>、教</w:t>
      </w:r>
      <w:proofErr w:type="gramStart"/>
      <w:r w:rsidRPr="0043369E">
        <w:rPr>
          <w:rFonts w:ascii="Times New Roman" w:eastAsia="標楷體" w:hAnsi="Times New Roman" w:cs="Times New Roman"/>
          <w:b/>
          <w:bCs/>
          <w:color w:val="00008B"/>
          <w:kern w:val="0"/>
          <w:szCs w:val="24"/>
        </w:rPr>
        <w:t>誡等故</w:t>
      </w:r>
      <w:proofErr w:type="gramEnd"/>
      <w:r w:rsidRPr="0043369E">
        <w:rPr>
          <w:rFonts w:ascii="Times New Roman" w:eastAsia="標楷體" w:hAnsi="Times New Roman" w:cs="Times New Roman"/>
          <w:b/>
          <w:bCs/>
          <w:color w:val="00008B"/>
          <w:kern w:val="0"/>
          <w:szCs w:val="24"/>
        </w:rPr>
        <w:t>，違背所有</w:t>
      </w:r>
      <w:proofErr w:type="gramStart"/>
      <w:r w:rsidRPr="00732D38">
        <w:rPr>
          <w:rFonts w:ascii="Times New Roman" w:eastAsia="標楷體" w:hAnsi="Times New Roman" w:cs="Times New Roman"/>
          <w:b/>
          <w:bCs/>
          <w:color w:val="00008B"/>
          <w:kern w:val="0"/>
          <w:szCs w:val="24"/>
          <w:highlight w:val="yellow"/>
          <w:bdr w:val="single" w:sz="4" w:space="0" w:color="auto"/>
        </w:rPr>
        <w:t>可愛樂法</w:t>
      </w:r>
      <w:proofErr w:type="gramEnd"/>
      <w:r w:rsidRPr="0043369E">
        <w:rPr>
          <w:rFonts w:ascii="Times New Roman" w:eastAsia="標楷體" w:hAnsi="Times New Roman" w:cs="Times New Roman"/>
          <w:b/>
          <w:bCs/>
          <w:color w:val="00008B"/>
          <w:kern w:val="0"/>
          <w:szCs w:val="24"/>
        </w:rPr>
        <w:t>，立</w:t>
      </w:r>
      <w:proofErr w:type="gramStart"/>
      <w:r w:rsidRPr="0043369E">
        <w:rPr>
          <w:rFonts w:ascii="Times New Roman" w:eastAsia="標楷體" w:hAnsi="Times New Roman" w:cs="Times New Roman"/>
          <w:b/>
          <w:bCs/>
          <w:color w:val="00008B"/>
          <w:kern w:val="0"/>
          <w:szCs w:val="24"/>
        </w:rPr>
        <w:t>瞋恚</w:t>
      </w:r>
      <w:proofErr w:type="gramEnd"/>
      <w:r w:rsidRPr="0043369E">
        <w:rPr>
          <w:rFonts w:ascii="Times New Roman" w:eastAsia="標楷體" w:hAnsi="Times New Roman" w:cs="Times New Roman"/>
          <w:b/>
          <w:bCs/>
          <w:color w:val="00008B"/>
          <w:kern w:val="0"/>
          <w:szCs w:val="24"/>
        </w:rPr>
        <w:t>蓋。</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二、由於</w:t>
      </w:r>
      <w:proofErr w:type="gramStart"/>
      <w:r w:rsidRPr="0043369E">
        <w:rPr>
          <w:rFonts w:ascii="Times New Roman" w:eastAsia="新細明體" w:hAnsi="Times New Roman" w:cs="Times New Roman"/>
          <w:color w:val="002200"/>
          <w:kern w:val="0"/>
          <w:szCs w:val="24"/>
        </w:rPr>
        <w:t>不能堪忍共同</w:t>
      </w:r>
      <w:proofErr w:type="gramEnd"/>
      <w:r w:rsidRPr="0043369E">
        <w:rPr>
          <w:rFonts w:ascii="Times New Roman" w:eastAsia="新細明體" w:hAnsi="Times New Roman" w:cs="Times New Roman"/>
          <w:color w:val="002200"/>
          <w:kern w:val="0"/>
          <w:szCs w:val="24"/>
        </w:rPr>
        <w:t>修學佛法者的呵斥、勸諫、驅逐擯除、教授教</w:t>
      </w:r>
      <w:proofErr w:type="gramStart"/>
      <w:r w:rsidRPr="0043369E">
        <w:rPr>
          <w:rFonts w:ascii="Times New Roman" w:eastAsia="新細明體" w:hAnsi="Times New Roman" w:cs="Times New Roman"/>
          <w:color w:val="002200"/>
          <w:kern w:val="0"/>
          <w:szCs w:val="24"/>
        </w:rPr>
        <w:t>誡</w:t>
      </w:r>
      <w:proofErr w:type="gramEnd"/>
      <w:r w:rsidRPr="0043369E">
        <w:rPr>
          <w:rFonts w:ascii="Times New Roman" w:eastAsia="新細明體" w:hAnsi="Times New Roman" w:cs="Times New Roman"/>
          <w:color w:val="002200"/>
          <w:kern w:val="0"/>
          <w:szCs w:val="24"/>
        </w:rPr>
        <w:t>等，違背所有</w:t>
      </w:r>
      <w:proofErr w:type="gramStart"/>
      <w:r w:rsidRPr="005A6AEC">
        <w:rPr>
          <w:rFonts w:ascii="Times New Roman" w:eastAsia="新細明體" w:hAnsi="Times New Roman" w:cs="Times New Roman"/>
          <w:color w:val="002200"/>
          <w:kern w:val="0"/>
          <w:szCs w:val="24"/>
          <w:bdr w:val="single" w:sz="4" w:space="0" w:color="auto"/>
        </w:rPr>
        <w:t>可愛樂法</w:t>
      </w:r>
      <w:proofErr w:type="gramEnd"/>
      <w:r w:rsidRPr="0043369E">
        <w:rPr>
          <w:rFonts w:ascii="Times New Roman" w:eastAsia="新細明體" w:hAnsi="Times New Roman" w:cs="Times New Roman"/>
          <w:color w:val="002200"/>
          <w:kern w:val="0"/>
          <w:szCs w:val="24"/>
        </w:rPr>
        <w:t>（即</w:t>
      </w:r>
      <w:r w:rsidRPr="00732D38">
        <w:rPr>
          <w:rFonts w:ascii="Times New Roman" w:eastAsia="新細明體" w:hAnsi="Times New Roman" w:cs="Times New Roman"/>
          <w:color w:val="002200"/>
          <w:kern w:val="0"/>
          <w:szCs w:val="24"/>
          <w:highlight w:val="yellow"/>
          <w:bdr w:val="single" w:sz="4" w:space="0" w:color="auto"/>
        </w:rPr>
        <w:t>六和敬</w:t>
      </w:r>
      <w:r w:rsidRPr="0043369E">
        <w:rPr>
          <w:rFonts w:ascii="Times New Roman" w:eastAsia="新細明體" w:hAnsi="Times New Roman" w:cs="Times New Roman"/>
          <w:color w:val="002200"/>
          <w:kern w:val="0"/>
          <w:szCs w:val="24"/>
        </w:rPr>
        <w:t>），依此安立</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蓋。</w:t>
      </w:r>
    </w:p>
    <w:p w14:paraId="5C3917B5" w14:textId="77777777" w:rsidR="009746F1" w:rsidRDefault="009746F1" w:rsidP="009746F1">
      <w:pPr>
        <w:widowControl/>
        <w:rPr>
          <w:rFonts w:ascii="Times New Roman" w:eastAsia="新細明體" w:hAnsi="Times New Roman" w:cs="Times New Roman"/>
          <w:color w:val="002200"/>
          <w:kern w:val="0"/>
          <w:szCs w:val="24"/>
        </w:rPr>
      </w:pPr>
    </w:p>
    <w:p w14:paraId="2BF779AE" w14:textId="77777777" w:rsidR="00CE1EC9" w:rsidRDefault="009746F1" w:rsidP="009746F1">
      <w:pPr>
        <w:widowControl/>
        <w:rPr>
          <w:rFonts w:ascii="Times New Roman" w:eastAsia="新細明體" w:hAnsi="Times New Roman" w:cs="Times New Roman"/>
          <w:color w:val="0000FF"/>
          <w:kern w:val="0"/>
          <w:szCs w:val="24"/>
        </w:rPr>
      </w:pPr>
      <w:r w:rsidRPr="009746F1">
        <w:rPr>
          <w:rFonts w:ascii="Times New Roman" w:eastAsia="新細明體" w:hAnsi="Times New Roman" w:cs="Times New Roman" w:hint="eastAsia"/>
          <w:color w:val="0000FF"/>
          <w:kern w:val="0"/>
          <w:szCs w:val="24"/>
        </w:rPr>
        <w:t>案：共同做事，同一目標。</w:t>
      </w:r>
    </w:p>
    <w:p w14:paraId="7E7EB5F4" w14:textId="165BFD7E" w:rsidR="00A97B23" w:rsidRDefault="009746F1" w:rsidP="009746F1">
      <w:pPr>
        <w:widowControl/>
        <w:rPr>
          <w:rFonts w:ascii="Times New Roman" w:eastAsia="新細明體" w:hAnsi="Times New Roman" w:cs="Times New Roman"/>
          <w:color w:val="0000FF"/>
          <w:kern w:val="0"/>
          <w:szCs w:val="24"/>
        </w:rPr>
      </w:pPr>
      <w:r w:rsidRPr="009746F1">
        <w:rPr>
          <w:rFonts w:ascii="Times New Roman" w:eastAsia="新細明體" w:hAnsi="Times New Roman" w:cs="Times New Roman" w:hint="eastAsia"/>
          <w:color w:val="0000FF"/>
          <w:kern w:val="0"/>
          <w:szCs w:val="24"/>
        </w:rPr>
        <w:t>叢林中的「</w:t>
      </w:r>
      <w:proofErr w:type="gramStart"/>
      <w:r w:rsidRPr="009746F1">
        <w:rPr>
          <w:rFonts w:ascii="Times New Roman" w:eastAsia="新細明體" w:hAnsi="Times New Roman" w:cs="Times New Roman" w:hint="eastAsia"/>
          <w:color w:val="0000FF"/>
          <w:kern w:val="0"/>
          <w:szCs w:val="24"/>
        </w:rPr>
        <w:t>普請</w:t>
      </w:r>
      <w:proofErr w:type="gramEnd"/>
      <w:r w:rsidRPr="009746F1">
        <w:rPr>
          <w:rFonts w:ascii="Times New Roman" w:eastAsia="新細明體" w:hAnsi="Times New Roman" w:cs="Times New Roman" w:hint="eastAsia"/>
          <w:color w:val="0000FF"/>
          <w:kern w:val="0"/>
          <w:szCs w:val="24"/>
        </w:rPr>
        <w:t>」。</w:t>
      </w:r>
    </w:p>
    <w:p w14:paraId="296981D9" w14:textId="77777777" w:rsidR="009746F1" w:rsidRPr="009746F1" w:rsidRDefault="009746F1" w:rsidP="009746F1">
      <w:pPr>
        <w:widowControl/>
        <w:rPr>
          <w:rFonts w:ascii="Times New Roman" w:eastAsia="新細明體" w:hAnsi="Times New Roman" w:cs="Times New Roman"/>
          <w:color w:val="002200"/>
          <w:kern w:val="0"/>
          <w:szCs w:val="24"/>
        </w:rPr>
      </w:pPr>
    </w:p>
    <w:p w14:paraId="0D559F45" w14:textId="4F662FFB" w:rsidR="0043369E" w:rsidRPr="0043369E" w:rsidRDefault="0043369E" w:rsidP="00CE1EC9">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辰三、立</w:t>
      </w:r>
      <w:proofErr w:type="gramStart"/>
      <w:r w:rsidRPr="0043369E">
        <w:rPr>
          <w:rFonts w:ascii="Times New Roman" w:eastAsia="新細明體" w:hAnsi="Times New Roman" w:cs="Times New Roman"/>
          <w:b/>
          <w:bCs/>
          <w:color w:val="8B0000"/>
          <w:kern w:val="0"/>
          <w:szCs w:val="24"/>
        </w:rPr>
        <w:t>惛</w:t>
      </w:r>
      <w:proofErr w:type="gramEnd"/>
      <w:r w:rsidRPr="0043369E">
        <w:rPr>
          <w:rFonts w:ascii="Times New Roman" w:eastAsia="新細明體" w:hAnsi="Times New Roman" w:cs="Times New Roman"/>
          <w:b/>
          <w:bCs/>
          <w:color w:val="8B0000"/>
          <w:kern w:val="0"/>
          <w:szCs w:val="24"/>
        </w:rPr>
        <w:t>沈睡眠蓋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第三科立</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沈睡眠蓋，安立</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沈睡眠蓋的原由。</w:t>
      </w:r>
    </w:p>
    <w:p w14:paraId="2E795515" w14:textId="1E4B8561" w:rsidR="0043369E" w:rsidRDefault="0043369E" w:rsidP="00CE1EC9">
      <w:pPr>
        <w:widowControl/>
        <w:rPr>
          <w:rFonts w:ascii="Times New Roman" w:eastAsia="新細明體" w:hAnsi="Times New Roman" w:cs="Times New Roman"/>
          <w:color w:val="002200"/>
          <w:kern w:val="0"/>
          <w:szCs w:val="24"/>
        </w:rPr>
      </w:pPr>
      <w:bookmarkStart w:id="72" w:name="8308:68421"/>
      <w:bookmarkEnd w:id="72"/>
      <w:r w:rsidRPr="0043369E">
        <w:rPr>
          <w:rFonts w:ascii="Times New Roman" w:eastAsia="標楷體" w:hAnsi="Times New Roman" w:cs="Times New Roman"/>
          <w:b/>
          <w:bCs/>
          <w:color w:val="00008B"/>
          <w:kern w:val="0"/>
          <w:szCs w:val="24"/>
        </w:rPr>
        <w:t>三、由</w:t>
      </w:r>
      <w:r w:rsidRPr="000D4FF2">
        <w:rPr>
          <w:rFonts w:ascii="Times New Roman" w:eastAsia="標楷體" w:hAnsi="Times New Roman" w:cs="Times New Roman"/>
          <w:b/>
          <w:bCs/>
          <w:color w:val="00008B"/>
          <w:kern w:val="0"/>
          <w:szCs w:val="24"/>
          <w:bdr w:val="single" w:sz="4" w:space="0" w:color="auto"/>
        </w:rPr>
        <w:t>違背</w:t>
      </w:r>
      <w:proofErr w:type="gramStart"/>
      <w:r w:rsidRPr="000D4FF2">
        <w:rPr>
          <w:rFonts w:ascii="Times New Roman" w:eastAsia="標楷體" w:hAnsi="Times New Roman" w:cs="Times New Roman"/>
          <w:b/>
          <w:bCs/>
          <w:color w:val="00008B"/>
          <w:kern w:val="0"/>
          <w:szCs w:val="24"/>
          <w:bdr w:val="single" w:sz="4" w:space="0" w:color="auto"/>
        </w:rPr>
        <w:t>奢</w:t>
      </w:r>
      <w:proofErr w:type="gramEnd"/>
      <w:r w:rsidRPr="000D4FF2">
        <w:rPr>
          <w:rFonts w:ascii="Times New Roman" w:eastAsia="標楷體" w:hAnsi="Times New Roman" w:cs="Times New Roman"/>
          <w:b/>
          <w:bCs/>
          <w:color w:val="00008B"/>
          <w:kern w:val="0"/>
          <w:szCs w:val="24"/>
          <w:bdr w:val="single" w:sz="4" w:space="0" w:color="auto"/>
        </w:rPr>
        <w:t>摩他</w:t>
      </w:r>
      <w:r w:rsidRPr="0043369E">
        <w:rPr>
          <w:rFonts w:ascii="Times New Roman" w:eastAsia="標楷體" w:hAnsi="Times New Roman" w:cs="Times New Roman"/>
          <w:b/>
          <w:bCs/>
          <w:color w:val="00008B"/>
          <w:kern w:val="0"/>
          <w:szCs w:val="24"/>
        </w:rPr>
        <w:t>故，立</w:t>
      </w:r>
      <w:proofErr w:type="gramStart"/>
      <w:r w:rsidRPr="0043369E">
        <w:rPr>
          <w:rFonts w:ascii="Times New Roman" w:eastAsia="標楷體" w:hAnsi="Times New Roman" w:cs="Times New Roman"/>
          <w:b/>
          <w:bCs/>
          <w:color w:val="00008B"/>
          <w:kern w:val="0"/>
          <w:szCs w:val="24"/>
        </w:rPr>
        <w:t>惛</w:t>
      </w:r>
      <w:proofErr w:type="gramEnd"/>
      <w:r w:rsidRPr="0043369E">
        <w:rPr>
          <w:rFonts w:ascii="Times New Roman" w:eastAsia="標楷體" w:hAnsi="Times New Roman" w:cs="Times New Roman"/>
          <w:b/>
          <w:bCs/>
          <w:color w:val="00008B"/>
          <w:kern w:val="0"/>
          <w:szCs w:val="24"/>
        </w:rPr>
        <w:t>沈睡眠蓋。</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三、修定本應內心清醒的於所緣寂靜而住，但由於身心昏</w:t>
      </w:r>
      <w:proofErr w:type="gramStart"/>
      <w:r w:rsidRPr="0043369E">
        <w:rPr>
          <w:rFonts w:ascii="Times New Roman" w:eastAsia="新細明體" w:hAnsi="Times New Roman" w:cs="Times New Roman"/>
          <w:color w:val="002200"/>
          <w:kern w:val="0"/>
          <w:szCs w:val="24"/>
        </w:rPr>
        <w:t>昧</w:t>
      </w:r>
      <w:proofErr w:type="gramEnd"/>
      <w:r w:rsidRPr="0043369E">
        <w:rPr>
          <w:rFonts w:ascii="Times New Roman" w:eastAsia="新細明體" w:hAnsi="Times New Roman" w:cs="Times New Roman"/>
          <w:color w:val="002200"/>
          <w:kern w:val="0"/>
          <w:szCs w:val="24"/>
        </w:rPr>
        <w:t>，或更進一步，</w:t>
      </w:r>
      <w:proofErr w:type="gramStart"/>
      <w:r w:rsidRPr="0043369E">
        <w:rPr>
          <w:rFonts w:ascii="Times New Roman" w:eastAsia="新細明體" w:hAnsi="Times New Roman" w:cs="Times New Roman"/>
          <w:color w:val="002200"/>
          <w:kern w:val="0"/>
          <w:szCs w:val="24"/>
        </w:rPr>
        <w:t>闇昧到</w:t>
      </w:r>
      <w:proofErr w:type="gramEnd"/>
      <w:r w:rsidRPr="0043369E">
        <w:rPr>
          <w:rFonts w:ascii="Times New Roman" w:eastAsia="新細明體" w:hAnsi="Times New Roman" w:cs="Times New Roman"/>
          <w:color w:val="002200"/>
          <w:kern w:val="0"/>
          <w:szCs w:val="24"/>
        </w:rPr>
        <w:t>失去了</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，這都</w:t>
      </w:r>
      <w:r w:rsidRPr="000D4FF2">
        <w:rPr>
          <w:rFonts w:ascii="Times New Roman" w:eastAsia="新細明體" w:hAnsi="Times New Roman" w:cs="Times New Roman"/>
          <w:color w:val="002200"/>
          <w:kern w:val="0"/>
          <w:szCs w:val="24"/>
          <w:bdr w:val="single" w:sz="4" w:space="0" w:color="auto"/>
        </w:rPr>
        <w:t>障礙定</w:t>
      </w:r>
      <w:r w:rsidRPr="0043369E">
        <w:rPr>
          <w:rFonts w:ascii="Times New Roman" w:eastAsia="新細明體" w:hAnsi="Times New Roman" w:cs="Times New Roman"/>
          <w:color w:val="002200"/>
          <w:kern w:val="0"/>
          <w:szCs w:val="24"/>
        </w:rPr>
        <w:t>，因此安立</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沈睡眠蓋。</w:t>
      </w:r>
    </w:p>
    <w:p w14:paraId="22367BC4" w14:textId="77777777" w:rsidR="00CE1EC9" w:rsidRPr="0043369E" w:rsidRDefault="00CE1EC9" w:rsidP="00CE1EC9">
      <w:pPr>
        <w:widowControl/>
        <w:rPr>
          <w:rFonts w:ascii="Times New Roman" w:eastAsia="新細明體" w:hAnsi="Times New Roman" w:cs="Times New Roman"/>
          <w:color w:val="002200"/>
          <w:kern w:val="0"/>
          <w:szCs w:val="24"/>
        </w:rPr>
      </w:pPr>
    </w:p>
    <w:p w14:paraId="498E4721" w14:textId="5248A1DE" w:rsidR="0043369E" w:rsidRPr="0043369E" w:rsidRDefault="0043369E" w:rsidP="00CE1EC9">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辰四、</w:t>
      </w:r>
      <w:proofErr w:type="gramStart"/>
      <w:r w:rsidRPr="0043369E">
        <w:rPr>
          <w:rFonts w:ascii="Times New Roman" w:eastAsia="新細明體" w:hAnsi="Times New Roman" w:cs="Times New Roman"/>
          <w:b/>
          <w:bCs/>
          <w:color w:val="8B0000"/>
          <w:kern w:val="0"/>
          <w:szCs w:val="24"/>
        </w:rPr>
        <w:t>立掉舉惡作</w:t>
      </w:r>
      <w:proofErr w:type="gramEnd"/>
      <w:r w:rsidRPr="0043369E">
        <w:rPr>
          <w:rFonts w:ascii="Times New Roman" w:eastAsia="新細明體" w:hAnsi="Times New Roman" w:cs="Times New Roman"/>
          <w:b/>
          <w:bCs/>
          <w:color w:val="8B0000"/>
          <w:kern w:val="0"/>
          <w:szCs w:val="24"/>
        </w:rPr>
        <w:t>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w:t>
      </w:r>
      <w:proofErr w:type="gramStart"/>
      <w:r w:rsidRPr="0043369E">
        <w:rPr>
          <w:rFonts w:ascii="Times New Roman" w:eastAsia="新細明體" w:hAnsi="Times New Roman" w:cs="Times New Roman"/>
          <w:color w:val="002200"/>
          <w:kern w:val="0"/>
          <w:szCs w:val="24"/>
        </w:rPr>
        <w:t>科立掉舉惡作</w:t>
      </w:r>
      <w:proofErr w:type="gramEnd"/>
      <w:r w:rsidRPr="0043369E">
        <w:rPr>
          <w:rFonts w:ascii="Times New Roman" w:eastAsia="新細明體" w:hAnsi="Times New Roman" w:cs="Times New Roman"/>
          <w:color w:val="002200"/>
          <w:kern w:val="0"/>
          <w:szCs w:val="24"/>
        </w:rPr>
        <w:t>蓋，安立</w:t>
      </w:r>
      <w:proofErr w:type="gramStart"/>
      <w:r w:rsidRPr="0043369E">
        <w:rPr>
          <w:rFonts w:ascii="Times New Roman" w:eastAsia="新細明體" w:hAnsi="Times New Roman" w:cs="Times New Roman"/>
          <w:color w:val="002200"/>
          <w:kern w:val="0"/>
          <w:szCs w:val="24"/>
        </w:rPr>
        <w:t>掉舉惡作</w:t>
      </w:r>
      <w:proofErr w:type="gramEnd"/>
      <w:r w:rsidRPr="0043369E">
        <w:rPr>
          <w:rFonts w:ascii="Times New Roman" w:eastAsia="新細明體" w:hAnsi="Times New Roman" w:cs="Times New Roman"/>
          <w:color w:val="002200"/>
          <w:kern w:val="0"/>
          <w:szCs w:val="24"/>
        </w:rPr>
        <w:t>蓋的原由。</w:t>
      </w:r>
    </w:p>
    <w:p w14:paraId="5BA37521" w14:textId="4776B45D" w:rsidR="0043369E" w:rsidRDefault="0043369E" w:rsidP="00CE1EC9">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四、由</w:t>
      </w:r>
      <w:r w:rsidRPr="000D4FF2">
        <w:rPr>
          <w:rFonts w:ascii="Times New Roman" w:eastAsia="標楷體" w:hAnsi="Times New Roman" w:cs="Times New Roman"/>
          <w:b/>
          <w:bCs/>
          <w:color w:val="00008B"/>
          <w:kern w:val="0"/>
          <w:szCs w:val="24"/>
          <w:bdr w:val="single" w:sz="4" w:space="0" w:color="auto"/>
        </w:rPr>
        <w:t>違背</w:t>
      </w:r>
      <w:proofErr w:type="gramStart"/>
      <w:r w:rsidRPr="000D4FF2">
        <w:rPr>
          <w:rFonts w:ascii="Times New Roman" w:eastAsia="標楷體" w:hAnsi="Times New Roman" w:cs="Times New Roman"/>
          <w:b/>
          <w:bCs/>
          <w:color w:val="00008B"/>
          <w:kern w:val="0"/>
          <w:szCs w:val="24"/>
          <w:bdr w:val="single" w:sz="4" w:space="0" w:color="auto"/>
        </w:rPr>
        <w:t>毗</w:t>
      </w:r>
      <w:proofErr w:type="gramEnd"/>
      <w:r w:rsidRPr="000D4FF2">
        <w:rPr>
          <w:rFonts w:ascii="Times New Roman" w:eastAsia="標楷體" w:hAnsi="Times New Roman" w:cs="Times New Roman"/>
          <w:b/>
          <w:bCs/>
          <w:color w:val="00008B"/>
          <w:kern w:val="0"/>
          <w:szCs w:val="24"/>
          <w:bdr w:val="single" w:sz="4" w:space="0" w:color="auto"/>
        </w:rPr>
        <w:t>鉢舍那</w:t>
      </w:r>
      <w:r w:rsidRPr="0043369E">
        <w:rPr>
          <w:rFonts w:ascii="Times New Roman" w:eastAsia="標楷體" w:hAnsi="Times New Roman" w:cs="Times New Roman"/>
          <w:b/>
          <w:bCs/>
          <w:color w:val="00008B"/>
          <w:kern w:val="0"/>
          <w:szCs w:val="24"/>
        </w:rPr>
        <w:t>故，立掉舉惡作蓋。</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四、在修</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鉢舍那時本應正憶念，卻由於內心不寂靜，不能正憶念，違背了毗鉢舍那的緣故，而安立掉舉惡作蓋。</w:t>
      </w:r>
    </w:p>
    <w:p w14:paraId="2EB52DFB" w14:textId="77777777" w:rsidR="00CE1EC9" w:rsidRPr="00CE1EC9" w:rsidRDefault="00CE1EC9" w:rsidP="00CE1EC9">
      <w:pPr>
        <w:widowControl/>
        <w:rPr>
          <w:rFonts w:ascii="Times New Roman" w:eastAsia="新細明體" w:hAnsi="Times New Roman" w:cs="Times New Roman"/>
          <w:color w:val="002200"/>
          <w:kern w:val="0"/>
          <w:szCs w:val="24"/>
        </w:rPr>
      </w:pPr>
    </w:p>
    <w:p w14:paraId="04FAFEF6" w14:textId="2FF23126" w:rsidR="0043369E" w:rsidRPr="0043369E" w:rsidRDefault="0043369E" w:rsidP="00CE1EC9">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辰五、立</w:t>
      </w:r>
      <w:proofErr w:type="gramStart"/>
      <w:r w:rsidRPr="0043369E">
        <w:rPr>
          <w:rFonts w:ascii="Times New Roman" w:eastAsia="新細明體" w:hAnsi="Times New Roman" w:cs="Times New Roman"/>
          <w:b/>
          <w:bCs/>
          <w:color w:val="8B0000"/>
          <w:kern w:val="0"/>
          <w:szCs w:val="24"/>
        </w:rPr>
        <w:t>疑</w:t>
      </w:r>
      <w:proofErr w:type="gramEnd"/>
      <w:r w:rsidRPr="0043369E">
        <w:rPr>
          <w:rFonts w:ascii="Times New Roman" w:eastAsia="新細明體" w:hAnsi="Times New Roman" w:cs="Times New Roman"/>
          <w:b/>
          <w:bCs/>
          <w:color w:val="8B0000"/>
          <w:kern w:val="0"/>
          <w:szCs w:val="24"/>
        </w:rPr>
        <w:t>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第五科立</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蓋，安立</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蓋的原由。</w:t>
      </w:r>
    </w:p>
    <w:p w14:paraId="449BD20A" w14:textId="77777777" w:rsidR="000D4FF2" w:rsidRDefault="0043369E" w:rsidP="00CE1EC9">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五、由違背於</w:t>
      </w:r>
      <w:r w:rsidRPr="000D4FF2">
        <w:rPr>
          <w:rFonts w:ascii="Times New Roman" w:eastAsia="標楷體" w:hAnsi="Times New Roman" w:cs="Times New Roman"/>
          <w:b/>
          <w:bCs/>
          <w:color w:val="00008B"/>
          <w:kern w:val="0"/>
          <w:szCs w:val="24"/>
          <w:bdr w:val="single" w:sz="4" w:space="0" w:color="auto"/>
        </w:rPr>
        <w:t>法論</w:t>
      </w:r>
      <w:proofErr w:type="gramStart"/>
      <w:r w:rsidRPr="000D4FF2">
        <w:rPr>
          <w:rFonts w:ascii="Times New Roman" w:eastAsia="標楷體" w:hAnsi="Times New Roman" w:cs="Times New Roman"/>
          <w:b/>
          <w:bCs/>
          <w:color w:val="00008B"/>
          <w:kern w:val="0"/>
          <w:szCs w:val="24"/>
          <w:bdr w:val="single" w:sz="4" w:space="0" w:color="auto"/>
        </w:rPr>
        <w:t>議</w:t>
      </w:r>
      <w:r w:rsidRPr="0043369E">
        <w:rPr>
          <w:rFonts w:ascii="Times New Roman" w:eastAsia="標楷體" w:hAnsi="Times New Roman" w:cs="Times New Roman"/>
          <w:b/>
          <w:bCs/>
          <w:color w:val="00008B"/>
          <w:kern w:val="0"/>
          <w:szCs w:val="24"/>
        </w:rPr>
        <w:t>無倒決擇</w:t>
      </w:r>
      <w:proofErr w:type="gramEnd"/>
      <w:r w:rsidRPr="0043369E">
        <w:rPr>
          <w:rFonts w:ascii="Times New Roman" w:eastAsia="標楷體" w:hAnsi="Times New Roman" w:cs="Times New Roman"/>
          <w:b/>
          <w:bCs/>
          <w:color w:val="00008B"/>
          <w:kern w:val="0"/>
          <w:szCs w:val="24"/>
        </w:rPr>
        <w:t>、審察諸法大師聖教</w:t>
      </w:r>
      <w:proofErr w:type="gramStart"/>
      <w:r w:rsidRPr="0043369E">
        <w:rPr>
          <w:rFonts w:ascii="Times New Roman" w:eastAsia="標楷體" w:hAnsi="Times New Roman" w:cs="Times New Roman"/>
          <w:b/>
          <w:bCs/>
          <w:color w:val="00008B"/>
          <w:kern w:val="0"/>
          <w:szCs w:val="24"/>
        </w:rPr>
        <w:t>涅槃勝解故</w:t>
      </w:r>
      <w:proofErr w:type="gramEnd"/>
      <w:r w:rsidRPr="0043369E">
        <w:rPr>
          <w:rFonts w:ascii="Times New Roman" w:eastAsia="標楷體" w:hAnsi="Times New Roman" w:cs="Times New Roman"/>
          <w:b/>
          <w:bCs/>
          <w:color w:val="00008B"/>
          <w:kern w:val="0"/>
          <w:szCs w:val="24"/>
        </w:rPr>
        <w:t>，建立</w:t>
      </w:r>
      <w:proofErr w:type="gramStart"/>
      <w:r w:rsidRPr="0043369E">
        <w:rPr>
          <w:rFonts w:ascii="Times New Roman" w:eastAsia="標楷體" w:hAnsi="Times New Roman" w:cs="Times New Roman"/>
          <w:b/>
          <w:bCs/>
          <w:color w:val="00008B"/>
          <w:kern w:val="0"/>
          <w:szCs w:val="24"/>
        </w:rPr>
        <w:t>疑</w:t>
      </w:r>
      <w:proofErr w:type="gramEnd"/>
      <w:r w:rsidRPr="0043369E">
        <w:rPr>
          <w:rFonts w:ascii="Times New Roman" w:eastAsia="標楷體" w:hAnsi="Times New Roman" w:cs="Times New Roman"/>
          <w:b/>
          <w:bCs/>
          <w:color w:val="00008B"/>
          <w:kern w:val="0"/>
          <w:szCs w:val="24"/>
        </w:rPr>
        <w:t>蓋。</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五、由於對違背於</w:t>
      </w:r>
      <w:r w:rsidRPr="000D4FF2">
        <w:rPr>
          <w:rFonts w:ascii="Times New Roman" w:eastAsia="新細明體" w:hAnsi="Times New Roman" w:cs="Times New Roman"/>
          <w:color w:val="002200"/>
          <w:kern w:val="0"/>
          <w:szCs w:val="24"/>
          <w:bdr w:val="single" w:sz="4" w:space="0" w:color="auto"/>
        </w:rPr>
        <w:t>正法的論議</w:t>
      </w:r>
      <w:r w:rsidRPr="0043369E">
        <w:rPr>
          <w:rFonts w:ascii="Times New Roman" w:eastAsia="新細明體" w:hAnsi="Times New Roman" w:cs="Times New Roman"/>
          <w:color w:val="002200"/>
          <w:kern w:val="0"/>
          <w:szCs w:val="24"/>
        </w:rPr>
        <w:t>，不能沒有錯誤地</w:t>
      </w:r>
      <w:proofErr w:type="gramStart"/>
      <w:r w:rsidRPr="0043369E">
        <w:rPr>
          <w:rFonts w:ascii="Times New Roman" w:eastAsia="新細明體" w:hAnsi="Times New Roman" w:cs="Times New Roman"/>
          <w:color w:val="002200"/>
          <w:kern w:val="0"/>
          <w:szCs w:val="24"/>
        </w:rPr>
        <w:t>決斷簡擇</w:t>
      </w:r>
      <w:proofErr w:type="gramEnd"/>
      <w:r w:rsidRPr="0043369E">
        <w:rPr>
          <w:rFonts w:ascii="Times New Roman" w:eastAsia="新細明體" w:hAnsi="Times New Roman" w:cs="Times New Roman"/>
          <w:color w:val="002200"/>
          <w:kern w:val="0"/>
          <w:szCs w:val="24"/>
        </w:rPr>
        <w:t>、審察諸法，對大師（佛）的聖教</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也沒有真實</w:t>
      </w:r>
      <w:proofErr w:type="gramStart"/>
      <w:r w:rsidRPr="0043369E">
        <w:rPr>
          <w:rFonts w:ascii="Times New Roman" w:eastAsia="新細明體" w:hAnsi="Times New Roman" w:cs="Times New Roman"/>
          <w:color w:val="002200"/>
          <w:kern w:val="0"/>
          <w:szCs w:val="24"/>
        </w:rPr>
        <w:t>的勝解</w:t>
      </w:r>
      <w:proofErr w:type="gramEnd"/>
      <w:r w:rsidRPr="0043369E">
        <w:rPr>
          <w:rFonts w:ascii="Times New Roman" w:eastAsia="新細明體" w:hAnsi="Times New Roman" w:cs="Times New Roman"/>
          <w:color w:val="002200"/>
          <w:kern w:val="0"/>
          <w:szCs w:val="24"/>
        </w:rPr>
        <w:t>，因此建立</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蓋。</w:t>
      </w:r>
    </w:p>
    <w:p w14:paraId="1042ACDA" w14:textId="0E328EC5" w:rsidR="0043369E" w:rsidRDefault="0043369E" w:rsidP="00CE1EC9">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尤其在佛法上對於法的論議，沒有得到</w:t>
      </w:r>
      <w:proofErr w:type="gramStart"/>
      <w:r w:rsidRPr="0043369E">
        <w:rPr>
          <w:rFonts w:ascii="Times New Roman" w:eastAsia="新細明體" w:hAnsi="Times New Roman" w:cs="Times New Roman"/>
          <w:color w:val="002200"/>
          <w:kern w:val="0"/>
          <w:szCs w:val="24"/>
        </w:rPr>
        <w:t>正見便會</w:t>
      </w:r>
      <w:proofErr w:type="gramEnd"/>
      <w:r w:rsidRPr="0043369E">
        <w:rPr>
          <w:rFonts w:ascii="Times New Roman" w:eastAsia="新細明體" w:hAnsi="Times New Roman" w:cs="Times New Roman"/>
          <w:color w:val="002200"/>
          <w:kern w:val="0"/>
          <w:szCs w:val="24"/>
        </w:rPr>
        <w:t>有疑慮。</w:t>
      </w:r>
    </w:p>
    <w:p w14:paraId="1C64F98C" w14:textId="77777777" w:rsidR="00CE1EC9" w:rsidRPr="0043369E" w:rsidRDefault="00CE1EC9" w:rsidP="00CE1EC9">
      <w:pPr>
        <w:widowControl/>
        <w:rPr>
          <w:rFonts w:ascii="Times New Roman" w:eastAsia="新細明體" w:hAnsi="Times New Roman" w:cs="Times New Roman"/>
          <w:color w:val="002200"/>
          <w:kern w:val="0"/>
          <w:szCs w:val="24"/>
        </w:rPr>
      </w:pPr>
    </w:p>
    <w:p w14:paraId="139FB36B" w14:textId="2FF6F05C" w:rsidR="00CE1EC9"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以上說明五蓋安立的原由，〈</w:t>
      </w:r>
      <w:proofErr w:type="gramStart"/>
      <w:r w:rsidRPr="0043369E">
        <w:rPr>
          <w:rFonts w:ascii="Times New Roman" w:eastAsia="新細明體" w:hAnsi="Times New Roman" w:cs="Times New Roman"/>
          <w:color w:val="002200"/>
          <w:kern w:val="0"/>
          <w:szCs w:val="24"/>
        </w:rPr>
        <w:t>決擇</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菩薩地〉卷</w:t>
      </w:r>
      <w:r w:rsidRPr="0043369E">
        <w:rPr>
          <w:rFonts w:ascii="Times New Roman" w:eastAsia="新細明體" w:hAnsi="Times New Roman" w:cs="Times New Roman"/>
          <w:color w:val="002200"/>
          <w:kern w:val="0"/>
          <w:szCs w:val="24"/>
        </w:rPr>
        <w:t>77</w:t>
      </w:r>
      <w:r w:rsidRPr="0043369E">
        <w:rPr>
          <w:rFonts w:ascii="Times New Roman" w:eastAsia="新細明體" w:hAnsi="Times New Roman" w:cs="Times New Roman"/>
          <w:color w:val="002200"/>
          <w:kern w:val="0"/>
          <w:szCs w:val="24"/>
        </w:rPr>
        <w:t>則將五蓋與</w:t>
      </w:r>
      <w:proofErr w:type="gramStart"/>
      <w:r w:rsidRPr="0043369E">
        <w:rPr>
          <w:rFonts w:ascii="Times New Roman" w:eastAsia="新細明體" w:hAnsi="Times New Roman" w:cs="Times New Roman"/>
          <w:color w:val="002200"/>
          <w:kern w:val="0"/>
          <w:szCs w:val="24"/>
        </w:rPr>
        <w:t>所障法</w:t>
      </w:r>
      <w:proofErr w:type="gramEnd"/>
      <w:r w:rsidRPr="0043369E">
        <w:rPr>
          <w:rFonts w:ascii="Times New Roman" w:eastAsia="新細明體" w:hAnsi="Times New Roman" w:cs="Times New Roman"/>
          <w:color w:val="002200"/>
          <w:kern w:val="0"/>
          <w:szCs w:val="24"/>
        </w:rPr>
        <w:t>作分類：</w:t>
      </w:r>
    </w:p>
    <w:p w14:paraId="163EF086" w14:textId="28D5A57F" w:rsidR="00CE1EC9" w:rsidRDefault="000D4FF2"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proofErr w:type="gramStart"/>
      <w:r w:rsidR="0043369E" w:rsidRPr="0043369E">
        <w:rPr>
          <w:rFonts w:ascii="Times New Roman" w:eastAsia="新細明體" w:hAnsi="Times New Roman" w:cs="Times New Roman"/>
          <w:color w:val="002200"/>
          <w:kern w:val="0"/>
          <w:szCs w:val="24"/>
        </w:rPr>
        <w:t>掉舉惡作</w:t>
      </w:r>
      <w:proofErr w:type="gramEnd"/>
      <w:r w:rsidR="0043369E" w:rsidRPr="0043369E">
        <w:rPr>
          <w:rFonts w:ascii="Times New Roman" w:eastAsia="新細明體" w:hAnsi="Times New Roman" w:cs="Times New Roman"/>
          <w:color w:val="002200"/>
          <w:kern w:val="0"/>
          <w:szCs w:val="24"/>
        </w:rPr>
        <w:t>，是</w:t>
      </w:r>
      <w:proofErr w:type="gramStart"/>
      <w:r w:rsidR="0043369E" w:rsidRPr="0043369E">
        <w:rPr>
          <w:rFonts w:ascii="Times New Roman" w:eastAsia="新細明體" w:hAnsi="Times New Roman" w:cs="Times New Roman"/>
          <w:color w:val="002200"/>
          <w:kern w:val="0"/>
          <w:szCs w:val="24"/>
        </w:rPr>
        <w:t>奢摩他障</w:t>
      </w:r>
      <w:proofErr w:type="gramEnd"/>
      <w:r w:rsidR="0043369E" w:rsidRPr="0043369E">
        <w:rPr>
          <w:rFonts w:ascii="Times New Roman" w:eastAsia="新細明體" w:hAnsi="Times New Roman" w:cs="Times New Roman"/>
          <w:color w:val="002200"/>
          <w:kern w:val="0"/>
          <w:szCs w:val="24"/>
        </w:rPr>
        <w:t>；</w:t>
      </w:r>
    </w:p>
    <w:p w14:paraId="520C6ACA" w14:textId="273AC724" w:rsidR="00CE1EC9" w:rsidRDefault="000D4FF2" w:rsidP="0043369E">
      <w:pPr>
        <w:widowControl/>
        <w:spacing w:line="336" w:lineRule="atLeast"/>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proofErr w:type="gramStart"/>
      <w:r w:rsidR="0043369E" w:rsidRPr="0043369E">
        <w:rPr>
          <w:rFonts w:ascii="Times New Roman" w:eastAsia="新細明體" w:hAnsi="Times New Roman" w:cs="Times New Roman"/>
          <w:color w:val="002200"/>
          <w:kern w:val="0"/>
          <w:szCs w:val="24"/>
        </w:rPr>
        <w:t>惛</w:t>
      </w:r>
      <w:proofErr w:type="gramEnd"/>
      <w:r w:rsidR="0043369E" w:rsidRPr="0043369E">
        <w:rPr>
          <w:rFonts w:ascii="Times New Roman" w:eastAsia="新細明體" w:hAnsi="Times New Roman" w:cs="Times New Roman"/>
          <w:color w:val="002200"/>
          <w:kern w:val="0"/>
          <w:szCs w:val="24"/>
        </w:rPr>
        <w:t>沈睡眠，是</w:t>
      </w:r>
      <w:proofErr w:type="gramStart"/>
      <w:r w:rsidR="0043369E" w:rsidRPr="0043369E">
        <w:rPr>
          <w:rFonts w:ascii="Times New Roman" w:eastAsia="新細明體" w:hAnsi="Times New Roman" w:cs="Times New Roman"/>
          <w:color w:val="002200"/>
          <w:kern w:val="0"/>
          <w:szCs w:val="24"/>
        </w:rPr>
        <w:t>毘</w:t>
      </w:r>
      <w:proofErr w:type="gramEnd"/>
      <w:r w:rsidR="0043369E" w:rsidRPr="0043369E">
        <w:rPr>
          <w:rFonts w:ascii="Times New Roman" w:eastAsia="新細明體" w:hAnsi="Times New Roman" w:cs="Times New Roman"/>
          <w:color w:val="002200"/>
          <w:kern w:val="0"/>
          <w:szCs w:val="24"/>
        </w:rPr>
        <w:t>鉢舍那障；</w:t>
      </w:r>
    </w:p>
    <w:p w14:paraId="0D241054" w14:textId="14F666EE" w:rsidR="00CE1EC9" w:rsidRDefault="000D4FF2" w:rsidP="0043369E">
      <w:pPr>
        <w:widowControl/>
        <w:spacing w:line="336" w:lineRule="atLeast"/>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proofErr w:type="gramStart"/>
      <w:r w:rsidR="0043369E" w:rsidRPr="0043369E">
        <w:rPr>
          <w:rFonts w:ascii="Times New Roman" w:eastAsia="新細明體" w:hAnsi="Times New Roman" w:cs="Times New Roman"/>
          <w:color w:val="002200"/>
          <w:kern w:val="0"/>
          <w:szCs w:val="24"/>
        </w:rPr>
        <w:t>貪欲、瞋恚</w:t>
      </w:r>
      <w:proofErr w:type="gramEnd"/>
      <w:r w:rsidR="0043369E" w:rsidRPr="0043369E">
        <w:rPr>
          <w:rFonts w:ascii="Times New Roman" w:eastAsia="新細明體" w:hAnsi="Times New Roman" w:cs="Times New Roman"/>
          <w:color w:val="002200"/>
          <w:kern w:val="0"/>
          <w:szCs w:val="24"/>
        </w:rPr>
        <w:t>，當</w:t>
      </w:r>
      <w:proofErr w:type="gramStart"/>
      <w:r w:rsidR="0043369E" w:rsidRPr="0043369E">
        <w:rPr>
          <w:rFonts w:ascii="Times New Roman" w:eastAsia="新細明體" w:hAnsi="Times New Roman" w:cs="Times New Roman"/>
          <w:color w:val="002200"/>
          <w:kern w:val="0"/>
          <w:szCs w:val="24"/>
        </w:rPr>
        <w:t>知</w:t>
      </w:r>
      <w:r w:rsidR="0043369E" w:rsidRPr="000D4FF2">
        <w:rPr>
          <w:rFonts w:ascii="Times New Roman" w:eastAsia="新細明體" w:hAnsi="Times New Roman" w:cs="Times New Roman"/>
          <w:color w:val="002200"/>
          <w:kern w:val="0"/>
          <w:szCs w:val="24"/>
          <w:bdr w:val="single" w:sz="4" w:space="0" w:color="auto"/>
        </w:rPr>
        <w:t>俱</w:t>
      </w:r>
      <w:r w:rsidR="0043369E" w:rsidRPr="0043369E">
        <w:rPr>
          <w:rFonts w:ascii="Times New Roman" w:eastAsia="新細明體" w:hAnsi="Times New Roman" w:cs="Times New Roman"/>
          <w:color w:val="002200"/>
          <w:kern w:val="0"/>
          <w:szCs w:val="24"/>
        </w:rPr>
        <w:t>障</w:t>
      </w:r>
      <w:proofErr w:type="gramEnd"/>
      <w:r w:rsidR="0043369E" w:rsidRPr="0043369E">
        <w:rPr>
          <w:rFonts w:ascii="Times New Roman" w:eastAsia="新細明體" w:hAnsi="Times New Roman" w:cs="Times New Roman"/>
          <w:color w:val="002200"/>
          <w:kern w:val="0"/>
          <w:szCs w:val="24"/>
        </w:rPr>
        <w:t>。</w:t>
      </w:r>
    </w:p>
    <w:p w14:paraId="68EDD75F" w14:textId="3B932BFA"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其餘如〈本地分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三摩呬多地〉卷</w:t>
      </w:r>
      <w:r w:rsidRPr="0043369E">
        <w:rPr>
          <w:rFonts w:ascii="Times New Roman" w:eastAsia="新細明體" w:hAnsi="Times New Roman" w:cs="Times New Roman"/>
          <w:color w:val="002200"/>
          <w:kern w:val="0"/>
          <w:szCs w:val="24"/>
        </w:rPr>
        <w:t>11</w:t>
      </w:r>
      <w:r w:rsidRPr="0043369E">
        <w:rPr>
          <w:rFonts w:ascii="Times New Roman" w:eastAsia="新細明體" w:hAnsi="Times New Roman" w:cs="Times New Roman"/>
          <w:color w:val="002200"/>
          <w:kern w:val="0"/>
          <w:szCs w:val="24"/>
        </w:rPr>
        <w:t>與〈本地分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聞所成地〉卷</w:t>
      </w:r>
      <w:r w:rsidRPr="0043369E">
        <w:rPr>
          <w:rFonts w:ascii="Times New Roman" w:eastAsia="新細明體" w:hAnsi="Times New Roman" w:cs="Times New Roman"/>
          <w:color w:val="002200"/>
          <w:kern w:val="0"/>
          <w:szCs w:val="24"/>
        </w:rPr>
        <w:t>14</w:t>
      </w:r>
      <w:r w:rsidRPr="0043369E">
        <w:rPr>
          <w:rFonts w:ascii="Times New Roman" w:eastAsia="新細明體" w:hAnsi="Times New Roman" w:cs="Times New Roman"/>
          <w:color w:val="002200"/>
          <w:kern w:val="0"/>
          <w:szCs w:val="24"/>
        </w:rPr>
        <w:t>等，也曾對五</w:t>
      </w:r>
      <w:proofErr w:type="gramStart"/>
      <w:r w:rsidRPr="0043369E">
        <w:rPr>
          <w:rFonts w:ascii="Times New Roman" w:eastAsia="新細明體" w:hAnsi="Times New Roman" w:cs="Times New Roman"/>
          <w:color w:val="002200"/>
          <w:kern w:val="0"/>
          <w:szCs w:val="24"/>
        </w:rPr>
        <w:t>蓋作各別</w:t>
      </w:r>
      <w:proofErr w:type="gramEnd"/>
      <w:r w:rsidRPr="0043369E">
        <w:rPr>
          <w:rFonts w:ascii="Times New Roman" w:eastAsia="新細明體" w:hAnsi="Times New Roman" w:cs="Times New Roman"/>
          <w:color w:val="002200"/>
          <w:kern w:val="0"/>
          <w:szCs w:val="24"/>
        </w:rPr>
        <w:t>的解釋，可對應起來參考。</w:t>
      </w:r>
    </w:p>
    <w:p w14:paraId="180AD7E9" w14:textId="77777777" w:rsidR="00CE1EC9" w:rsidRPr="0043369E" w:rsidRDefault="00CE1EC9" w:rsidP="0043369E">
      <w:pPr>
        <w:widowControl/>
        <w:spacing w:line="336" w:lineRule="atLeast"/>
        <w:rPr>
          <w:rFonts w:ascii="Times New Roman" w:eastAsia="新細明體" w:hAnsi="Times New Roman" w:cs="Times New Roman"/>
          <w:color w:val="002200"/>
          <w:kern w:val="0"/>
          <w:szCs w:val="24"/>
        </w:rPr>
      </w:pPr>
    </w:p>
    <w:p w14:paraId="614006BB" w14:textId="2F6FD942" w:rsidR="0043369E" w:rsidRPr="0043369E" w:rsidRDefault="0043369E" w:rsidP="00CE1EC9">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十二、株</w:t>
      </w:r>
      <w:proofErr w:type="gramStart"/>
      <w:r w:rsidRPr="0043369E">
        <w:rPr>
          <w:rFonts w:ascii="Times New Roman" w:eastAsia="新細明體" w:hAnsi="Times New Roman" w:cs="Times New Roman"/>
          <w:b/>
          <w:bCs/>
          <w:color w:val="8B0000"/>
          <w:kern w:val="0"/>
          <w:szCs w:val="24"/>
        </w:rPr>
        <w:t>杌</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第十二株</w:t>
      </w:r>
      <w:proofErr w:type="gramStart"/>
      <w:r w:rsidRPr="0043369E">
        <w:rPr>
          <w:rFonts w:ascii="Times New Roman" w:eastAsia="新細明體" w:hAnsi="Times New Roman" w:cs="Times New Roman"/>
          <w:color w:val="002200"/>
          <w:kern w:val="0"/>
          <w:szCs w:val="24"/>
        </w:rPr>
        <w:t>杌</w:t>
      </w:r>
      <w:proofErr w:type="gramEnd"/>
      <w:r w:rsidRPr="0043369E">
        <w:rPr>
          <w:rFonts w:ascii="Times New Roman" w:eastAsia="新細明體" w:hAnsi="Times New Roman" w:cs="Times New Roman"/>
          <w:color w:val="002200"/>
          <w:kern w:val="0"/>
          <w:szCs w:val="24"/>
        </w:rPr>
        <w:t>，解釋株</w:t>
      </w:r>
      <w:proofErr w:type="gramStart"/>
      <w:r w:rsidRPr="0043369E">
        <w:rPr>
          <w:rFonts w:ascii="Times New Roman" w:eastAsia="新細明體" w:hAnsi="Times New Roman" w:cs="Times New Roman"/>
          <w:color w:val="002200"/>
          <w:kern w:val="0"/>
          <w:szCs w:val="24"/>
        </w:rPr>
        <w:t>杌</w:t>
      </w:r>
      <w:proofErr w:type="gramEnd"/>
      <w:r w:rsidRPr="0043369E">
        <w:rPr>
          <w:rFonts w:ascii="Times New Roman" w:eastAsia="新細明體" w:hAnsi="Times New Roman" w:cs="Times New Roman"/>
          <w:color w:val="002200"/>
          <w:kern w:val="0"/>
          <w:szCs w:val="24"/>
        </w:rPr>
        <w:t>的體相。</w:t>
      </w:r>
    </w:p>
    <w:p w14:paraId="46CEF93F" w14:textId="77777777" w:rsidR="009F17B1" w:rsidRDefault="0043369E" w:rsidP="00CE1EC9">
      <w:pPr>
        <w:widowControl/>
        <w:rPr>
          <w:rFonts w:ascii="Times New Roman" w:eastAsia="標楷體" w:hAnsi="Times New Roman" w:cs="Times New Roman"/>
          <w:b/>
          <w:bCs/>
          <w:color w:val="00008B"/>
          <w:kern w:val="0"/>
          <w:szCs w:val="24"/>
        </w:rPr>
      </w:pPr>
      <w:bookmarkStart w:id="73" w:name="89p6756"/>
      <w:bookmarkEnd w:id="73"/>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，若貪</w:t>
      </w:r>
      <w:proofErr w:type="gramStart"/>
      <w:r w:rsidRPr="0043369E">
        <w:rPr>
          <w:rFonts w:ascii="Times New Roman" w:eastAsia="標楷體" w:hAnsi="Times New Roman" w:cs="Times New Roman"/>
          <w:b/>
          <w:bCs/>
          <w:color w:val="00008B"/>
          <w:kern w:val="0"/>
          <w:szCs w:val="24"/>
        </w:rPr>
        <w:t>瞋癡纏所纏故，或彼隨眠所隨眠故</w:t>
      </w:r>
      <w:proofErr w:type="gramEnd"/>
      <w:r w:rsidRPr="0043369E">
        <w:rPr>
          <w:rFonts w:ascii="Times New Roman" w:eastAsia="標楷體" w:hAnsi="Times New Roman" w:cs="Times New Roman"/>
          <w:b/>
          <w:bCs/>
          <w:color w:val="00008B"/>
          <w:kern w:val="0"/>
          <w:szCs w:val="24"/>
        </w:rPr>
        <w:t>，心</w:t>
      </w:r>
      <w:proofErr w:type="gramStart"/>
      <w:r w:rsidRPr="0043369E">
        <w:rPr>
          <w:rFonts w:ascii="Times New Roman" w:eastAsia="標楷體" w:hAnsi="Times New Roman" w:cs="Times New Roman"/>
          <w:b/>
          <w:bCs/>
          <w:color w:val="00008B"/>
          <w:kern w:val="0"/>
          <w:szCs w:val="24"/>
        </w:rPr>
        <w:t>不調柔</w:t>
      </w:r>
      <w:proofErr w:type="gramEnd"/>
      <w:r w:rsidRPr="0043369E">
        <w:rPr>
          <w:rFonts w:ascii="Times New Roman" w:eastAsia="標楷體" w:hAnsi="Times New Roman" w:cs="Times New Roman"/>
          <w:b/>
          <w:bCs/>
          <w:color w:val="00008B"/>
          <w:kern w:val="0"/>
          <w:szCs w:val="24"/>
        </w:rPr>
        <w:t>，心極愚昧，</w:t>
      </w:r>
      <w:proofErr w:type="gramStart"/>
      <w:r w:rsidRPr="0043369E">
        <w:rPr>
          <w:rFonts w:ascii="Times New Roman" w:eastAsia="標楷體" w:hAnsi="Times New Roman" w:cs="Times New Roman"/>
          <w:b/>
          <w:bCs/>
          <w:color w:val="00008B"/>
          <w:kern w:val="0"/>
          <w:szCs w:val="24"/>
        </w:rPr>
        <w:t>於得自</w:t>
      </w:r>
      <w:proofErr w:type="gramEnd"/>
      <w:r w:rsidRPr="0043369E">
        <w:rPr>
          <w:rFonts w:ascii="Times New Roman" w:eastAsia="標楷體" w:hAnsi="Times New Roman" w:cs="Times New Roman"/>
          <w:b/>
          <w:bCs/>
          <w:color w:val="00008B"/>
          <w:kern w:val="0"/>
          <w:szCs w:val="24"/>
        </w:rPr>
        <w:t>義能</w:t>
      </w:r>
      <w:proofErr w:type="gramStart"/>
      <w:r w:rsidRPr="0043369E">
        <w:rPr>
          <w:rFonts w:ascii="Times New Roman" w:eastAsia="標楷體" w:hAnsi="Times New Roman" w:cs="Times New Roman"/>
          <w:b/>
          <w:bCs/>
          <w:color w:val="00008B"/>
          <w:kern w:val="0"/>
          <w:szCs w:val="24"/>
        </w:rPr>
        <w:t>作衰損</w:t>
      </w:r>
      <w:proofErr w:type="gramEnd"/>
      <w:r w:rsidRPr="0043369E">
        <w:rPr>
          <w:rFonts w:ascii="Times New Roman" w:eastAsia="標楷體" w:hAnsi="Times New Roman" w:cs="Times New Roman"/>
          <w:b/>
          <w:bCs/>
          <w:color w:val="00008B"/>
          <w:kern w:val="0"/>
          <w:szCs w:val="24"/>
        </w:rPr>
        <w:t>，故名株</w:t>
      </w:r>
      <w:proofErr w:type="gramStart"/>
      <w:r w:rsidRPr="0043369E">
        <w:rPr>
          <w:rFonts w:ascii="Times New Roman" w:eastAsia="標楷體" w:hAnsi="Times New Roman" w:cs="Times New Roman"/>
          <w:b/>
          <w:bCs/>
          <w:color w:val="00008B"/>
          <w:kern w:val="0"/>
          <w:szCs w:val="24"/>
        </w:rPr>
        <w:t>杌</w:t>
      </w:r>
      <w:proofErr w:type="gramEnd"/>
      <w:r w:rsidRPr="0043369E">
        <w:rPr>
          <w:rFonts w:ascii="Times New Roman" w:eastAsia="標楷體" w:hAnsi="Times New Roman" w:cs="Times New Roman"/>
          <w:b/>
          <w:bCs/>
          <w:color w:val="00008B"/>
          <w:kern w:val="0"/>
          <w:szCs w:val="24"/>
        </w:rPr>
        <w:t>。</w:t>
      </w:r>
    </w:p>
    <w:p w14:paraId="142446B4" w14:textId="15A19B35" w:rsidR="00CE1EC9" w:rsidRDefault="0043369E" w:rsidP="009F17B1">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其次，</w:t>
      </w:r>
      <w:r w:rsidRPr="00544891">
        <w:rPr>
          <w:rFonts w:ascii="Times New Roman" w:eastAsia="新細明體" w:hAnsi="Times New Roman" w:cs="Times New Roman"/>
          <w:color w:val="002200"/>
          <w:kern w:val="0"/>
          <w:szCs w:val="24"/>
          <w:highlight w:val="yellow"/>
        </w:rPr>
        <w:t>株</w:t>
      </w:r>
      <w:proofErr w:type="gramStart"/>
      <w:r w:rsidRPr="00544891">
        <w:rPr>
          <w:rFonts w:ascii="Times New Roman" w:eastAsia="新細明體" w:hAnsi="Times New Roman" w:cs="Times New Roman"/>
          <w:color w:val="002200"/>
          <w:kern w:val="0"/>
          <w:szCs w:val="24"/>
          <w:highlight w:val="yellow"/>
        </w:rPr>
        <w:t>杌</w:t>
      </w:r>
      <w:proofErr w:type="gramEnd"/>
      <w:r w:rsidRPr="00544891">
        <w:rPr>
          <w:rFonts w:ascii="Times New Roman" w:eastAsia="新細明體" w:hAnsi="Times New Roman" w:cs="Times New Roman"/>
          <w:color w:val="002200"/>
          <w:kern w:val="0"/>
          <w:szCs w:val="24"/>
          <w:highlight w:val="yellow"/>
        </w:rPr>
        <w:t>是良田中的障礙物</w:t>
      </w:r>
      <w:r w:rsidRPr="0043369E">
        <w:rPr>
          <w:rFonts w:ascii="Times New Roman" w:eastAsia="新細明體" w:hAnsi="Times New Roman" w:cs="Times New Roman"/>
          <w:color w:val="002200"/>
          <w:kern w:val="0"/>
          <w:szCs w:val="24"/>
        </w:rPr>
        <w:t>。</w:t>
      </w:r>
    </w:p>
    <w:p w14:paraId="255A04E3" w14:textId="386BA1A0" w:rsidR="0043369E" w:rsidRPr="0043369E" w:rsidRDefault="0043369E" w:rsidP="00CE1EC9">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若有貪、</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的煩惱現行，或有貪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的種子在內心尚未斷除，心便</w:t>
      </w:r>
      <w:proofErr w:type="gramStart"/>
      <w:r w:rsidRPr="0043369E">
        <w:rPr>
          <w:rFonts w:ascii="Times New Roman" w:eastAsia="新細明體" w:hAnsi="Times New Roman" w:cs="Times New Roman"/>
          <w:color w:val="002200"/>
          <w:kern w:val="0"/>
          <w:szCs w:val="24"/>
        </w:rPr>
        <w:t>不能調柔</w:t>
      </w:r>
      <w:proofErr w:type="gramEnd"/>
      <w:r w:rsidRPr="0043369E">
        <w:rPr>
          <w:rFonts w:ascii="Times New Roman" w:eastAsia="新細明體" w:hAnsi="Times New Roman" w:cs="Times New Roman"/>
          <w:color w:val="002200"/>
          <w:kern w:val="0"/>
          <w:szCs w:val="24"/>
        </w:rPr>
        <w:t>，十分剛強，內心這種極為愚</w:t>
      </w:r>
      <w:proofErr w:type="gramStart"/>
      <w:r w:rsidRPr="0043369E">
        <w:rPr>
          <w:rFonts w:ascii="Times New Roman" w:eastAsia="新細明體" w:hAnsi="Times New Roman" w:cs="Times New Roman"/>
          <w:color w:val="002200"/>
          <w:kern w:val="0"/>
          <w:szCs w:val="24"/>
        </w:rPr>
        <w:t>癡昏昧</w:t>
      </w:r>
      <w:proofErr w:type="gramEnd"/>
      <w:r w:rsidRPr="0043369E">
        <w:rPr>
          <w:rFonts w:ascii="Times New Roman" w:eastAsia="新細明體" w:hAnsi="Times New Roman" w:cs="Times New Roman"/>
          <w:color w:val="002200"/>
          <w:kern w:val="0"/>
          <w:szCs w:val="24"/>
        </w:rPr>
        <w:t>的狀態，對於所要成就的</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功德會衰耗損壞，</w:t>
      </w:r>
      <w:proofErr w:type="gramStart"/>
      <w:r w:rsidRPr="0043369E">
        <w:rPr>
          <w:rFonts w:ascii="Times New Roman" w:eastAsia="新細明體" w:hAnsi="Times New Roman" w:cs="Times New Roman"/>
          <w:color w:val="002200"/>
          <w:kern w:val="0"/>
          <w:szCs w:val="24"/>
        </w:rPr>
        <w:t>使令聖道</w:t>
      </w:r>
      <w:proofErr w:type="gramEnd"/>
      <w:r w:rsidRPr="0043369E">
        <w:rPr>
          <w:rFonts w:ascii="Times New Roman" w:eastAsia="新細明體" w:hAnsi="Times New Roman" w:cs="Times New Roman"/>
          <w:color w:val="002200"/>
          <w:kern w:val="0"/>
          <w:szCs w:val="24"/>
        </w:rPr>
        <w:t>不能成就，故名株</w:t>
      </w:r>
      <w:proofErr w:type="gramStart"/>
      <w:r w:rsidRPr="0043369E">
        <w:rPr>
          <w:rFonts w:ascii="Times New Roman" w:eastAsia="新細明體" w:hAnsi="Times New Roman" w:cs="Times New Roman"/>
          <w:color w:val="002200"/>
          <w:kern w:val="0"/>
          <w:szCs w:val="24"/>
        </w:rPr>
        <w:t>杌</w:t>
      </w:r>
      <w:proofErr w:type="gramEnd"/>
      <w:r w:rsidRPr="0043369E">
        <w:rPr>
          <w:rFonts w:ascii="Times New Roman" w:eastAsia="新細明體" w:hAnsi="Times New Roman" w:cs="Times New Roman"/>
          <w:color w:val="002200"/>
          <w:kern w:val="0"/>
          <w:szCs w:val="24"/>
        </w:rPr>
        <w:t>。</w:t>
      </w:r>
    </w:p>
    <w:p w14:paraId="108C61C3" w14:textId="0797FABC" w:rsidR="008E62B4"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株</w:t>
      </w:r>
      <w:proofErr w:type="gramStart"/>
      <w:r w:rsidRPr="0043369E">
        <w:rPr>
          <w:rFonts w:ascii="Times New Roman" w:eastAsia="新細明體" w:hAnsi="Times New Roman" w:cs="Times New Roman"/>
          <w:color w:val="002200"/>
          <w:kern w:val="0"/>
          <w:szCs w:val="24"/>
        </w:rPr>
        <w:t>杌</w:t>
      </w:r>
      <w:proofErr w:type="gramEnd"/>
      <w:r w:rsidRPr="0043369E">
        <w:rPr>
          <w:rFonts w:ascii="Times New Roman" w:eastAsia="新細明體" w:hAnsi="Times New Roman" w:cs="Times New Roman"/>
          <w:color w:val="002200"/>
          <w:kern w:val="0"/>
          <w:szCs w:val="24"/>
        </w:rPr>
        <w:t>在前幾卷也曾說明過，如〈本地分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8</w:t>
      </w:r>
      <w:proofErr w:type="gramStart"/>
      <w:r w:rsidRPr="0043369E">
        <w:rPr>
          <w:rFonts w:ascii="Times New Roman" w:eastAsia="新細明體" w:hAnsi="Times New Roman" w:cs="Times New Roman"/>
          <w:color w:val="002200"/>
          <w:kern w:val="0"/>
          <w:szCs w:val="24"/>
        </w:rPr>
        <w:t>云</w:t>
      </w:r>
      <w:proofErr w:type="gramEnd"/>
      <w:r w:rsidRPr="0043369E">
        <w:rPr>
          <w:rFonts w:ascii="Times New Roman" w:eastAsia="新細明體" w:hAnsi="Times New Roman" w:cs="Times New Roman"/>
          <w:color w:val="002200"/>
          <w:kern w:val="0"/>
          <w:szCs w:val="24"/>
        </w:rPr>
        <w:t>：「</w:t>
      </w:r>
      <w:r w:rsidRPr="00451299">
        <w:rPr>
          <w:rFonts w:ascii="標楷體" w:eastAsia="標楷體" w:hAnsi="標楷體" w:cs="Times New Roman"/>
          <w:color w:val="002200"/>
          <w:kern w:val="0"/>
          <w:szCs w:val="24"/>
        </w:rPr>
        <w:t>壞善</w:t>
      </w:r>
      <w:proofErr w:type="gramStart"/>
      <w:r w:rsidRPr="00451299">
        <w:rPr>
          <w:rFonts w:ascii="標楷體" w:eastAsia="標楷體" w:hAnsi="標楷體" w:cs="Times New Roman"/>
          <w:color w:val="002200"/>
          <w:kern w:val="0"/>
          <w:szCs w:val="24"/>
        </w:rPr>
        <w:t>稼</w:t>
      </w:r>
      <w:proofErr w:type="gramEnd"/>
      <w:r w:rsidRPr="00451299">
        <w:rPr>
          <w:rFonts w:ascii="標楷體" w:eastAsia="標楷體" w:hAnsi="標楷體" w:cs="Times New Roman"/>
          <w:color w:val="002200"/>
          <w:kern w:val="0"/>
          <w:szCs w:val="24"/>
        </w:rPr>
        <w:t>田，故名株</w:t>
      </w:r>
      <w:proofErr w:type="gramStart"/>
      <w:r w:rsidRPr="00451299">
        <w:rPr>
          <w:rFonts w:ascii="標楷體" w:eastAsia="標楷體" w:hAnsi="標楷體" w:cs="Times New Roman"/>
          <w:color w:val="002200"/>
          <w:kern w:val="0"/>
          <w:szCs w:val="24"/>
        </w:rPr>
        <w:t>杌</w:t>
      </w:r>
      <w:proofErr w:type="gramEnd"/>
      <w:r w:rsidRPr="00451299">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」又如〈攝異門分〉卷</w:t>
      </w:r>
      <w:r w:rsidRPr="0043369E">
        <w:rPr>
          <w:rFonts w:ascii="Times New Roman" w:eastAsia="新細明體" w:hAnsi="Times New Roman" w:cs="Times New Roman"/>
          <w:color w:val="002200"/>
          <w:kern w:val="0"/>
          <w:szCs w:val="24"/>
        </w:rPr>
        <w:t>84</w:t>
      </w:r>
      <w:r w:rsidRPr="0043369E">
        <w:rPr>
          <w:rFonts w:ascii="Times New Roman" w:eastAsia="新細明體" w:hAnsi="Times New Roman" w:cs="Times New Roman"/>
          <w:color w:val="002200"/>
          <w:kern w:val="0"/>
          <w:szCs w:val="24"/>
        </w:rPr>
        <w:t>說：</w:t>
      </w:r>
    </w:p>
    <w:p w14:paraId="097A366F" w14:textId="748F3DFE"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8E62B4">
        <w:rPr>
          <w:rFonts w:ascii="標楷體" w:eastAsia="標楷體" w:hAnsi="標楷體" w:cs="Times New Roman"/>
          <w:color w:val="002200"/>
          <w:kern w:val="0"/>
          <w:szCs w:val="24"/>
        </w:rPr>
        <w:t>又彼能</w:t>
      </w:r>
      <w:proofErr w:type="gramEnd"/>
      <w:r w:rsidRPr="008E62B4">
        <w:rPr>
          <w:rFonts w:ascii="標楷體" w:eastAsia="標楷體" w:hAnsi="標楷體" w:cs="Times New Roman"/>
          <w:color w:val="002200"/>
          <w:kern w:val="0"/>
          <w:szCs w:val="24"/>
        </w:rPr>
        <w:t>令轉成上品相</w:t>
      </w:r>
      <w:proofErr w:type="gramStart"/>
      <w:r w:rsidRPr="008E62B4">
        <w:rPr>
          <w:rFonts w:ascii="標楷體" w:eastAsia="標楷體" w:hAnsi="標楷體" w:cs="Times New Roman"/>
          <w:color w:val="002200"/>
          <w:kern w:val="0"/>
          <w:szCs w:val="24"/>
        </w:rPr>
        <w:t>續起故</w:t>
      </w:r>
      <w:proofErr w:type="gramEnd"/>
      <w:r w:rsidRPr="008E62B4">
        <w:rPr>
          <w:rFonts w:ascii="標楷體" w:eastAsia="標楷體" w:hAnsi="標楷體" w:cs="Times New Roman"/>
          <w:color w:val="002200"/>
          <w:kern w:val="0"/>
          <w:szCs w:val="24"/>
        </w:rPr>
        <w:t>，能令身心</w:t>
      </w:r>
      <w:proofErr w:type="gramStart"/>
      <w:r w:rsidRPr="008E62B4">
        <w:rPr>
          <w:rFonts w:ascii="標楷體" w:eastAsia="標楷體" w:hAnsi="標楷體" w:cs="Times New Roman"/>
          <w:color w:val="002200"/>
          <w:kern w:val="0"/>
          <w:szCs w:val="24"/>
        </w:rPr>
        <w:t>無堪能故</w:t>
      </w:r>
      <w:proofErr w:type="gramEnd"/>
      <w:r w:rsidRPr="008E62B4">
        <w:rPr>
          <w:rFonts w:ascii="標楷體" w:eastAsia="標楷體" w:hAnsi="標楷體" w:cs="Times New Roman"/>
          <w:color w:val="002200"/>
          <w:kern w:val="0"/>
          <w:szCs w:val="24"/>
        </w:rPr>
        <w:t>；</w:t>
      </w:r>
      <w:proofErr w:type="gramStart"/>
      <w:r w:rsidRPr="008E62B4">
        <w:rPr>
          <w:rFonts w:ascii="標楷體" w:eastAsia="標楷體" w:hAnsi="標楷體" w:cs="Times New Roman"/>
          <w:color w:val="002200"/>
          <w:kern w:val="0"/>
          <w:szCs w:val="24"/>
        </w:rPr>
        <w:t>說為株杌</w:t>
      </w:r>
      <w:proofErr w:type="gramEnd"/>
      <w:r w:rsidRPr="008E62B4">
        <w:rPr>
          <w:rFonts w:ascii="標楷體" w:eastAsia="標楷體" w:hAnsi="標楷體" w:cs="Times New Roman"/>
          <w:color w:val="002200"/>
          <w:kern w:val="0"/>
          <w:szCs w:val="24"/>
        </w:rPr>
        <w:t>。如</w:t>
      </w:r>
      <w:proofErr w:type="gramStart"/>
      <w:r w:rsidRPr="008E62B4">
        <w:rPr>
          <w:rFonts w:ascii="標楷體" w:eastAsia="標楷體" w:hAnsi="標楷體" w:cs="Times New Roman"/>
          <w:color w:val="002200"/>
          <w:kern w:val="0"/>
          <w:szCs w:val="24"/>
        </w:rPr>
        <w:t>舄鹵田</w:t>
      </w:r>
      <w:proofErr w:type="gramEnd"/>
      <w:r w:rsidRPr="008E62B4">
        <w:rPr>
          <w:rFonts w:ascii="標楷體" w:eastAsia="標楷體" w:hAnsi="標楷體" w:cs="Times New Roman"/>
          <w:color w:val="002200"/>
          <w:kern w:val="0"/>
          <w:szCs w:val="24"/>
        </w:rPr>
        <w:t>，</w:t>
      </w:r>
      <w:proofErr w:type="gramStart"/>
      <w:r w:rsidRPr="008E62B4">
        <w:rPr>
          <w:rFonts w:ascii="標楷體" w:eastAsia="標楷體" w:hAnsi="標楷體" w:cs="Times New Roman"/>
          <w:color w:val="002200"/>
          <w:kern w:val="0"/>
          <w:szCs w:val="24"/>
        </w:rPr>
        <w:t>不任耕植</w:t>
      </w:r>
      <w:proofErr w:type="gramEnd"/>
      <w:r w:rsidRPr="0043369E">
        <w:rPr>
          <w:rFonts w:ascii="Times New Roman" w:eastAsia="新細明體" w:hAnsi="Times New Roman" w:cs="Times New Roman"/>
          <w:color w:val="002200"/>
          <w:kern w:val="0"/>
          <w:szCs w:val="24"/>
        </w:rPr>
        <w:t>」。</w:t>
      </w:r>
    </w:p>
    <w:p w14:paraId="364A3668" w14:textId="77777777" w:rsidR="008E62B4" w:rsidRDefault="008E62B4" w:rsidP="0043369E">
      <w:pPr>
        <w:widowControl/>
        <w:spacing w:line="336" w:lineRule="atLeast"/>
        <w:rPr>
          <w:rFonts w:ascii="Times New Roman" w:eastAsia="新細明體" w:hAnsi="Times New Roman" w:cs="Times New Roman"/>
          <w:color w:val="002200"/>
          <w:kern w:val="0"/>
          <w:szCs w:val="24"/>
        </w:rPr>
      </w:pPr>
    </w:p>
    <w:p w14:paraId="2A055B7C" w14:textId="2021692E" w:rsidR="00CE1EC9" w:rsidRPr="008E62B4" w:rsidRDefault="00CE1EC9" w:rsidP="00CE1EC9">
      <w:pPr>
        <w:widowControl/>
        <w:spacing w:line="336" w:lineRule="atLeast"/>
        <w:rPr>
          <w:rFonts w:ascii="Times New Roman" w:eastAsia="新細明體" w:hAnsi="Times New Roman" w:cs="Times New Roman"/>
          <w:color w:val="0000FF"/>
          <w:kern w:val="0"/>
          <w:szCs w:val="24"/>
          <w:lang w:val="x-none"/>
        </w:rPr>
      </w:pPr>
      <w:r w:rsidRPr="008E62B4">
        <w:rPr>
          <w:rFonts w:ascii="Times New Roman" w:eastAsia="新細明體" w:hAnsi="Times New Roman" w:cs="Times New Roman" w:hint="eastAsia"/>
          <w:color w:val="0000FF"/>
          <w:kern w:val="0"/>
          <w:szCs w:val="24"/>
          <w:lang w:val="x-none"/>
        </w:rPr>
        <w:t>株（</w:t>
      </w:r>
      <w:proofErr w:type="gramStart"/>
      <w:r w:rsidRPr="008E62B4">
        <w:rPr>
          <w:rFonts w:ascii="Times New Roman" w:eastAsia="新細明體" w:hAnsi="Times New Roman" w:cs="Times New Roman" w:hint="eastAsia"/>
          <w:color w:val="0000FF"/>
          <w:kern w:val="0"/>
          <w:szCs w:val="24"/>
          <w:lang w:val="x-none"/>
        </w:rPr>
        <w:t>ㄓㄨ</w:t>
      </w:r>
      <w:proofErr w:type="gramEnd"/>
      <w:r w:rsidRPr="008E62B4">
        <w:rPr>
          <w:rFonts w:ascii="Times New Roman" w:eastAsia="新細明體" w:hAnsi="Times New Roman" w:cs="Times New Roman" w:hint="eastAsia"/>
          <w:color w:val="0000FF"/>
          <w:kern w:val="0"/>
          <w:szCs w:val="24"/>
          <w:lang w:val="x-none"/>
        </w:rPr>
        <w:t>）：露在地面上的樹根、樹幹或樹樁。</w:t>
      </w:r>
    </w:p>
    <w:p w14:paraId="1910C040" w14:textId="5815F471" w:rsidR="00CE1EC9" w:rsidRDefault="00CE1EC9" w:rsidP="00CE1EC9">
      <w:pPr>
        <w:widowControl/>
        <w:spacing w:line="336" w:lineRule="atLeast"/>
        <w:rPr>
          <w:rFonts w:ascii="Times New Roman" w:eastAsia="新細明體" w:hAnsi="Times New Roman" w:cs="Times New Roman"/>
          <w:color w:val="0000FF"/>
          <w:kern w:val="0"/>
          <w:szCs w:val="24"/>
          <w:lang w:val="x-none"/>
        </w:rPr>
      </w:pPr>
      <w:proofErr w:type="gramStart"/>
      <w:r w:rsidRPr="008E62B4">
        <w:rPr>
          <w:rFonts w:ascii="Times New Roman" w:eastAsia="新細明體" w:hAnsi="Times New Roman" w:cs="Times New Roman" w:hint="eastAsia"/>
          <w:color w:val="0000FF"/>
          <w:kern w:val="0"/>
          <w:szCs w:val="24"/>
          <w:lang w:val="x-none"/>
        </w:rPr>
        <w:t>杌</w:t>
      </w:r>
      <w:proofErr w:type="gramEnd"/>
      <w:r w:rsidRPr="008E62B4">
        <w:rPr>
          <w:rFonts w:ascii="Times New Roman" w:eastAsia="新細明體" w:hAnsi="Times New Roman" w:cs="Times New Roman" w:hint="eastAsia"/>
          <w:color w:val="0000FF"/>
          <w:kern w:val="0"/>
          <w:szCs w:val="24"/>
          <w:lang w:val="x-none"/>
        </w:rPr>
        <w:t>（</w:t>
      </w:r>
      <w:proofErr w:type="gramStart"/>
      <w:r w:rsidRPr="008E62B4">
        <w:rPr>
          <w:rFonts w:ascii="Times New Roman" w:eastAsia="新細明體" w:hAnsi="Times New Roman" w:cs="Times New Roman" w:hint="eastAsia"/>
          <w:color w:val="0000FF"/>
          <w:kern w:val="0"/>
          <w:szCs w:val="24"/>
          <w:lang w:val="x-none"/>
        </w:rPr>
        <w:t>ㄨˋ</w:t>
      </w:r>
      <w:proofErr w:type="gramEnd"/>
      <w:r w:rsidRPr="008E62B4">
        <w:rPr>
          <w:rFonts w:ascii="Times New Roman" w:eastAsia="新細明體" w:hAnsi="Times New Roman" w:cs="Times New Roman" w:hint="eastAsia"/>
          <w:color w:val="0000FF"/>
          <w:kern w:val="0"/>
          <w:szCs w:val="24"/>
          <w:lang w:val="x-none"/>
        </w:rPr>
        <w:t>）：</w:t>
      </w:r>
      <w:r w:rsidRPr="008E62B4">
        <w:rPr>
          <w:rFonts w:ascii="Times New Roman" w:eastAsia="新細明體" w:hAnsi="Times New Roman" w:cs="Times New Roman" w:hint="eastAsia"/>
          <w:color w:val="0000FF"/>
          <w:kern w:val="0"/>
          <w:szCs w:val="24"/>
          <w:lang w:val="x-none"/>
        </w:rPr>
        <w:t>2</w:t>
      </w:r>
      <w:r w:rsidRPr="008E62B4">
        <w:rPr>
          <w:rFonts w:ascii="Times New Roman" w:eastAsia="新細明體" w:hAnsi="Times New Roman" w:cs="Times New Roman" w:hint="eastAsia"/>
          <w:color w:val="0000FF"/>
          <w:kern w:val="0"/>
          <w:szCs w:val="24"/>
          <w:lang w:val="x-none"/>
        </w:rPr>
        <w:t>、指樹木</w:t>
      </w:r>
      <w:proofErr w:type="gramStart"/>
      <w:r w:rsidRPr="008E62B4">
        <w:rPr>
          <w:rFonts w:ascii="Times New Roman" w:eastAsia="新細明體" w:hAnsi="Times New Roman" w:cs="Times New Roman" w:hint="eastAsia"/>
          <w:color w:val="0000FF"/>
          <w:kern w:val="0"/>
          <w:szCs w:val="24"/>
          <w:lang w:val="x-none"/>
        </w:rPr>
        <w:t>斫伐後</w:t>
      </w:r>
      <w:proofErr w:type="gramEnd"/>
      <w:r w:rsidRPr="008E62B4">
        <w:rPr>
          <w:rFonts w:ascii="Times New Roman" w:eastAsia="新細明體" w:hAnsi="Times New Roman" w:cs="Times New Roman" w:hint="eastAsia"/>
          <w:color w:val="0000FF"/>
          <w:kern w:val="0"/>
          <w:szCs w:val="24"/>
          <w:lang w:val="x-none"/>
        </w:rPr>
        <w:t>剩下的樁子。</w:t>
      </w:r>
    </w:p>
    <w:p w14:paraId="7E992922" w14:textId="77777777" w:rsidR="004F40B7" w:rsidRDefault="004F40B7" w:rsidP="00CE1EC9">
      <w:pPr>
        <w:widowControl/>
        <w:spacing w:line="336" w:lineRule="atLeast"/>
        <w:rPr>
          <w:rFonts w:ascii="Times New Roman" w:eastAsia="新細明體" w:hAnsi="Times New Roman" w:cs="Times New Roman"/>
          <w:color w:val="0000FF"/>
          <w:kern w:val="0"/>
          <w:szCs w:val="24"/>
          <w:lang w:val="x-none"/>
        </w:rPr>
      </w:pPr>
    </w:p>
    <w:p w14:paraId="73CBFFF1" w14:textId="77777777" w:rsidR="004F40B7" w:rsidRPr="009F17B1" w:rsidRDefault="004F40B7" w:rsidP="004F40B7">
      <w:pPr>
        <w:widowControl/>
        <w:rPr>
          <w:rFonts w:asciiTheme="majorEastAsia" w:eastAsiaTheme="majorEastAsia" w:hAnsiTheme="majorEastAsia" w:cs="Times New Roman"/>
          <w:b/>
          <w:bCs/>
          <w:color w:val="00008B"/>
          <w:kern w:val="0"/>
          <w:szCs w:val="24"/>
          <w:bdr w:val="single" w:sz="4" w:space="0" w:color="auto"/>
        </w:rPr>
      </w:pPr>
      <w:r w:rsidRPr="009F17B1">
        <w:rPr>
          <w:rFonts w:asciiTheme="majorEastAsia" w:eastAsiaTheme="majorEastAsia" w:hAnsiTheme="majorEastAsia" w:cs="Times New Roman" w:hint="eastAsia"/>
          <w:b/>
          <w:bCs/>
          <w:color w:val="00008B"/>
          <w:kern w:val="0"/>
          <w:szCs w:val="24"/>
          <w:bdr w:val="single" w:sz="4" w:space="0" w:color="auto"/>
        </w:rPr>
        <w:t>注：株</w:t>
      </w:r>
      <w:proofErr w:type="gramStart"/>
      <w:r w:rsidRPr="009F17B1">
        <w:rPr>
          <w:rFonts w:asciiTheme="majorEastAsia" w:eastAsiaTheme="majorEastAsia" w:hAnsiTheme="majorEastAsia" w:cs="Times New Roman" w:hint="eastAsia"/>
          <w:b/>
          <w:bCs/>
          <w:color w:val="00008B"/>
          <w:kern w:val="0"/>
          <w:szCs w:val="24"/>
          <w:bdr w:val="single" w:sz="4" w:space="0" w:color="auto"/>
        </w:rPr>
        <w:t>杌</w:t>
      </w:r>
      <w:proofErr w:type="gramEnd"/>
    </w:p>
    <w:p w14:paraId="7426A986" w14:textId="77777777" w:rsidR="004F40B7" w:rsidRPr="009F17B1" w:rsidRDefault="004F40B7" w:rsidP="004F40B7">
      <w:pPr>
        <w:widowControl/>
        <w:rPr>
          <w:rFonts w:asciiTheme="majorEastAsia" w:eastAsiaTheme="majorEastAsia" w:hAnsiTheme="majorEastAsia" w:cs="Times New Roman"/>
          <w:b/>
          <w:bCs/>
          <w:color w:val="00008B"/>
          <w:kern w:val="0"/>
          <w:szCs w:val="24"/>
        </w:rPr>
      </w:pPr>
      <w:r w:rsidRPr="009F17B1">
        <w:rPr>
          <w:rFonts w:asciiTheme="majorEastAsia" w:eastAsiaTheme="majorEastAsia" w:hAnsiTheme="majorEastAsia" w:cs="Times New Roman" w:hint="eastAsia"/>
          <w:b/>
          <w:bCs/>
          <w:color w:val="00008B"/>
          <w:kern w:val="0"/>
          <w:szCs w:val="24"/>
        </w:rPr>
        <w:t>[一切經音義（慧琳音義）]</w:t>
      </w:r>
    </w:p>
    <w:p w14:paraId="0A4265F4" w14:textId="77777777" w:rsidR="004F40B7" w:rsidRDefault="004F40B7" w:rsidP="004F40B7">
      <w:pPr>
        <w:widowControl/>
        <w:rPr>
          <w:rFonts w:ascii="Times New Roman" w:eastAsia="標楷體" w:hAnsi="Times New Roman" w:cs="Times New Roman"/>
          <w:b/>
          <w:bCs/>
          <w:color w:val="00008B"/>
          <w:kern w:val="0"/>
          <w:szCs w:val="24"/>
        </w:rPr>
      </w:pPr>
      <w:proofErr w:type="gramStart"/>
      <w:r w:rsidRPr="009F17B1">
        <w:rPr>
          <w:rFonts w:ascii="Times New Roman" w:eastAsia="標楷體" w:hAnsi="Times New Roman" w:cs="Times New Roman" w:hint="eastAsia"/>
          <w:b/>
          <w:bCs/>
          <w:color w:val="00008B"/>
          <w:kern w:val="0"/>
          <w:szCs w:val="24"/>
        </w:rPr>
        <w:t>殺樹之餘根曰株杌</w:t>
      </w:r>
      <w:proofErr w:type="gramEnd"/>
    </w:p>
    <w:p w14:paraId="304E0740" w14:textId="77777777" w:rsidR="004F40B7" w:rsidRDefault="004F40B7" w:rsidP="004F40B7">
      <w:pPr>
        <w:widowControl/>
        <w:rPr>
          <w:rFonts w:ascii="Times New Roman" w:eastAsia="標楷體" w:hAnsi="Times New Roman" w:cs="Times New Roman"/>
          <w:b/>
          <w:bCs/>
          <w:color w:val="00008B"/>
          <w:kern w:val="0"/>
          <w:szCs w:val="24"/>
        </w:rPr>
      </w:pPr>
    </w:p>
    <w:p w14:paraId="3C78F246" w14:textId="77777777" w:rsidR="004F40B7" w:rsidRDefault="004F40B7" w:rsidP="004F40B7">
      <w:pPr>
        <w:widowControl/>
        <w:rPr>
          <w:rFonts w:ascii="Times New Roman" w:eastAsia="標楷體" w:hAnsi="Times New Roman" w:cs="Times New Roman"/>
          <w:b/>
          <w:bCs/>
          <w:color w:val="00008B"/>
          <w:kern w:val="0"/>
          <w:szCs w:val="24"/>
        </w:rPr>
      </w:pPr>
      <w:r w:rsidRPr="004F40B7">
        <w:rPr>
          <w:rFonts w:asciiTheme="majorEastAsia" w:eastAsiaTheme="majorEastAsia" w:hAnsiTheme="majorEastAsia" w:cs="Times New Roman" w:hint="eastAsia"/>
          <w:b/>
          <w:bCs/>
          <w:color w:val="00008B"/>
          <w:kern w:val="0"/>
          <w:szCs w:val="24"/>
        </w:rPr>
        <w:lastRenderedPageBreak/>
        <w:t>《摩訶般若波羅蜜經》卷17〈夢行品 58〉：</w:t>
      </w:r>
    </w:p>
    <w:p w14:paraId="06F340F9" w14:textId="77777777" w:rsidR="004F40B7" w:rsidRDefault="004F40B7" w:rsidP="004F40B7">
      <w:pPr>
        <w:widowControl/>
        <w:rPr>
          <w:rFonts w:ascii="Times New Roman" w:eastAsia="標楷體" w:hAnsi="Times New Roman" w:cs="Times New Roman"/>
          <w:b/>
          <w:bCs/>
          <w:color w:val="00008B"/>
          <w:kern w:val="0"/>
          <w:szCs w:val="24"/>
        </w:rPr>
      </w:pPr>
      <w:proofErr w:type="gramStart"/>
      <w:r w:rsidRPr="004F40B7">
        <w:rPr>
          <w:rFonts w:ascii="Times New Roman" w:eastAsia="標楷體" w:hAnsi="Times New Roman" w:cs="Times New Roman" w:hint="eastAsia"/>
          <w:b/>
          <w:bCs/>
          <w:color w:val="00008B"/>
          <w:kern w:val="0"/>
          <w:szCs w:val="24"/>
        </w:rPr>
        <w:t>復次</w:t>
      </w:r>
      <w:proofErr w:type="gramEnd"/>
      <w:r w:rsidRPr="004F40B7">
        <w:rPr>
          <w:rFonts w:ascii="Times New Roman" w:eastAsia="標楷體" w:hAnsi="Times New Roman" w:cs="Times New Roman" w:hint="eastAsia"/>
          <w:b/>
          <w:bCs/>
          <w:color w:val="00008B"/>
          <w:kern w:val="0"/>
          <w:szCs w:val="24"/>
        </w:rPr>
        <w:t>，須菩提！菩薩摩訶薩行六波羅蜜時，見是大地</w:t>
      </w:r>
      <w:r w:rsidRPr="005A6AEC">
        <w:rPr>
          <w:rFonts w:ascii="Times New Roman" w:eastAsia="標楷體" w:hAnsi="Times New Roman" w:cs="Times New Roman" w:hint="eastAsia"/>
          <w:b/>
          <w:bCs/>
          <w:color w:val="00008B"/>
          <w:kern w:val="0"/>
          <w:szCs w:val="24"/>
          <w:highlight w:val="yellow"/>
        </w:rPr>
        <w:t>株</w:t>
      </w:r>
      <w:proofErr w:type="gramStart"/>
      <w:r w:rsidRPr="005A6AEC">
        <w:rPr>
          <w:rFonts w:ascii="Times New Roman" w:eastAsia="標楷體" w:hAnsi="Times New Roman" w:cs="Times New Roman" w:hint="eastAsia"/>
          <w:b/>
          <w:bCs/>
          <w:color w:val="00008B"/>
          <w:kern w:val="0"/>
          <w:szCs w:val="24"/>
          <w:highlight w:val="yellow"/>
        </w:rPr>
        <w:t>杌</w:t>
      </w:r>
      <w:proofErr w:type="gramEnd"/>
      <w:r w:rsidRPr="005A6AEC">
        <w:rPr>
          <w:rFonts w:ascii="Times New Roman" w:eastAsia="標楷體" w:hAnsi="Times New Roman" w:cs="Times New Roman" w:hint="eastAsia"/>
          <w:b/>
          <w:bCs/>
          <w:color w:val="00008B"/>
          <w:kern w:val="0"/>
          <w:szCs w:val="24"/>
          <w:highlight w:val="yellow"/>
        </w:rPr>
        <w:t>荊棘</w:t>
      </w:r>
      <w:r w:rsidRPr="004F40B7">
        <w:rPr>
          <w:rFonts w:ascii="Times New Roman" w:eastAsia="標楷體" w:hAnsi="Times New Roman" w:cs="Times New Roman" w:hint="eastAsia"/>
          <w:b/>
          <w:bCs/>
          <w:color w:val="00008B"/>
          <w:kern w:val="0"/>
          <w:szCs w:val="24"/>
        </w:rPr>
        <w:t>、山陵</w:t>
      </w:r>
      <w:proofErr w:type="gramStart"/>
      <w:r w:rsidRPr="004F40B7">
        <w:rPr>
          <w:rFonts w:ascii="Times New Roman" w:eastAsia="標楷體" w:hAnsi="Times New Roman" w:cs="Times New Roman" w:hint="eastAsia"/>
          <w:b/>
          <w:bCs/>
          <w:color w:val="00008B"/>
          <w:kern w:val="0"/>
          <w:szCs w:val="24"/>
        </w:rPr>
        <w:t>溝坑穢惡</w:t>
      </w:r>
      <w:proofErr w:type="gramEnd"/>
      <w:r w:rsidRPr="004F40B7">
        <w:rPr>
          <w:rFonts w:ascii="Times New Roman" w:eastAsia="標楷體" w:hAnsi="Times New Roman" w:cs="Times New Roman" w:hint="eastAsia"/>
          <w:b/>
          <w:bCs/>
          <w:color w:val="00008B"/>
          <w:kern w:val="0"/>
          <w:szCs w:val="24"/>
        </w:rPr>
        <w:t>之處。當作是願：『</w:t>
      </w:r>
      <w:proofErr w:type="gramStart"/>
      <w:r w:rsidRPr="004F40B7">
        <w:rPr>
          <w:rFonts w:ascii="Times New Roman" w:eastAsia="標楷體" w:hAnsi="Times New Roman" w:cs="Times New Roman" w:hint="eastAsia"/>
          <w:b/>
          <w:bCs/>
          <w:color w:val="00008B"/>
          <w:kern w:val="0"/>
          <w:szCs w:val="24"/>
        </w:rPr>
        <w:t>我隨爾所</w:t>
      </w:r>
      <w:proofErr w:type="gramEnd"/>
      <w:r w:rsidRPr="004F40B7">
        <w:rPr>
          <w:rFonts w:ascii="Times New Roman" w:eastAsia="標楷體" w:hAnsi="Times New Roman" w:cs="Times New Roman" w:hint="eastAsia"/>
          <w:b/>
          <w:bCs/>
          <w:color w:val="00008B"/>
          <w:kern w:val="0"/>
          <w:szCs w:val="24"/>
        </w:rPr>
        <w:t>時行六波羅蜜，淨佛國土、成就眾生，</w:t>
      </w:r>
      <w:proofErr w:type="gramStart"/>
      <w:r w:rsidRPr="004F40B7">
        <w:rPr>
          <w:rFonts w:ascii="Times New Roman" w:eastAsia="標楷體" w:hAnsi="Times New Roman" w:cs="Times New Roman" w:hint="eastAsia"/>
          <w:b/>
          <w:bCs/>
          <w:color w:val="00008B"/>
          <w:kern w:val="0"/>
          <w:szCs w:val="24"/>
        </w:rPr>
        <w:t>我作佛時</w:t>
      </w:r>
      <w:proofErr w:type="gramEnd"/>
      <w:r w:rsidRPr="004F40B7">
        <w:rPr>
          <w:rFonts w:ascii="Times New Roman" w:eastAsia="標楷體" w:hAnsi="Times New Roman" w:cs="Times New Roman" w:hint="eastAsia"/>
          <w:b/>
          <w:bCs/>
          <w:color w:val="00008B"/>
          <w:kern w:val="0"/>
          <w:szCs w:val="24"/>
        </w:rPr>
        <w:t>，令我國土無如是惡，</w:t>
      </w:r>
      <w:proofErr w:type="gramStart"/>
      <w:r w:rsidRPr="004F40B7">
        <w:rPr>
          <w:rFonts w:ascii="Times New Roman" w:eastAsia="標楷體" w:hAnsi="Times New Roman" w:cs="Times New Roman" w:hint="eastAsia"/>
          <w:b/>
          <w:bCs/>
          <w:color w:val="00008B"/>
          <w:kern w:val="0"/>
          <w:szCs w:val="24"/>
        </w:rPr>
        <w:t>地平如掌</w:t>
      </w:r>
      <w:proofErr w:type="gramEnd"/>
      <w:r w:rsidRPr="004F40B7">
        <w:rPr>
          <w:rFonts w:ascii="Times New Roman" w:eastAsia="標楷體" w:hAnsi="Times New Roman" w:cs="Times New Roman" w:hint="eastAsia"/>
          <w:b/>
          <w:bCs/>
          <w:color w:val="00008B"/>
          <w:kern w:val="0"/>
          <w:szCs w:val="24"/>
        </w:rPr>
        <w:t>。』</w:t>
      </w:r>
    </w:p>
    <w:p w14:paraId="3D104642" w14:textId="77777777" w:rsidR="004F40B7" w:rsidRPr="004F40B7" w:rsidRDefault="004F40B7" w:rsidP="004F40B7">
      <w:pPr>
        <w:widowControl/>
        <w:rPr>
          <w:rFonts w:ascii="Times New Roman" w:eastAsia="標楷體" w:hAnsi="Times New Roman" w:cs="Times New Roman"/>
          <w:b/>
          <w:bCs/>
          <w:color w:val="00008B"/>
          <w:kern w:val="0"/>
          <w:szCs w:val="24"/>
        </w:rPr>
      </w:pPr>
      <w:r w:rsidRPr="004F40B7">
        <w:rPr>
          <w:rFonts w:ascii="Times New Roman" w:eastAsia="標楷體" w:hAnsi="Times New Roman" w:cs="Times New Roman" w:hint="eastAsia"/>
          <w:b/>
          <w:bCs/>
          <w:color w:val="00008B"/>
          <w:kern w:val="0"/>
          <w:szCs w:val="24"/>
        </w:rPr>
        <w:t>須菩提！菩薩摩訶薩作如是行，能具足六波羅蜜，近一切種智。</w:t>
      </w:r>
    </w:p>
    <w:p w14:paraId="0968DA5A" w14:textId="77777777" w:rsidR="008E62B4" w:rsidRPr="004F40B7" w:rsidRDefault="008E62B4" w:rsidP="00CE1EC9">
      <w:pPr>
        <w:widowControl/>
        <w:spacing w:line="336" w:lineRule="atLeast"/>
        <w:rPr>
          <w:rFonts w:ascii="Times New Roman" w:eastAsia="新細明體" w:hAnsi="Times New Roman" w:cs="Times New Roman"/>
          <w:color w:val="0000FF"/>
          <w:kern w:val="0"/>
          <w:szCs w:val="24"/>
        </w:rPr>
      </w:pPr>
    </w:p>
    <w:p w14:paraId="4582E2CA" w14:textId="3CC5EACA" w:rsidR="0043369E" w:rsidRPr="0043369E" w:rsidRDefault="0043369E" w:rsidP="008E62B4">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十三、三垢</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卯一、</w:t>
      </w:r>
      <w:proofErr w:type="gramStart"/>
      <w:r w:rsidRPr="0043369E">
        <w:rPr>
          <w:rFonts w:ascii="Times New Roman" w:eastAsia="新細明體" w:hAnsi="Times New Roman" w:cs="Times New Roman"/>
          <w:b/>
          <w:bCs/>
          <w:color w:val="8B0000"/>
          <w:kern w:val="0"/>
          <w:szCs w:val="24"/>
        </w:rPr>
        <w:t>貪垢</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第十三科三垢，解釋貪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三種污垢，分三科；第一</w:t>
      </w:r>
      <w:proofErr w:type="gramStart"/>
      <w:r w:rsidRPr="0043369E">
        <w:rPr>
          <w:rFonts w:ascii="Times New Roman" w:eastAsia="新細明體" w:hAnsi="Times New Roman" w:cs="Times New Roman"/>
          <w:color w:val="002200"/>
          <w:kern w:val="0"/>
          <w:szCs w:val="24"/>
        </w:rPr>
        <w:t>科貪垢，說明貪垢</w:t>
      </w:r>
      <w:proofErr w:type="gramEnd"/>
      <w:r w:rsidRPr="0043369E">
        <w:rPr>
          <w:rFonts w:ascii="Times New Roman" w:eastAsia="新細明體" w:hAnsi="Times New Roman" w:cs="Times New Roman"/>
          <w:color w:val="002200"/>
          <w:kern w:val="0"/>
          <w:szCs w:val="24"/>
        </w:rPr>
        <w:t>的體相。</w:t>
      </w:r>
    </w:p>
    <w:p w14:paraId="538156C9" w14:textId="77777777" w:rsidR="00ED13F8" w:rsidRDefault="0043369E" w:rsidP="008E62B4">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，於</w:t>
      </w:r>
      <w:proofErr w:type="gramStart"/>
      <w:r w:rsidRPr="00ED13F8">
        <w:rPr>
          <w:rFonts w:ascii="Times New Roman" w:eastAsia="標楷體" w:hAnsi="Times New Roman" w:cs="Times New Roman"/>
          <w:b/>
          <w:bCs/>
          <w:color w:val="00008B"/>
          <w:kern w:val="0"/>
          <w:szCs w:val="24"/>
          <w:bdr w:val="single" w:sz="4" w:space="0" w:color="auto"/>
        </w:rPr>
        <w:t>弊下境</w:t>
      </w:r>
      <w:proofErr w:type="gramEnd"/>
      <w:r w:rsidRPr="0043369E">
        <w:rPr>
          <w:rFonts w:ascii="Times New Roman" w:eastAsia="標楷體" w:hAnsi="Times New Roman" w:cs="Times New Roman"/>
          <w:b/>
          <w:bCs/>
          <w:color w:val="00008B"/>
          <w:kern w:val="0"/>
          <w:szCs w:val="24"/>
        </w:rPr>
        <w:t>所</w:t>
      </w:r>
      <w:proofErr w:type="gramStart"/>
      <w:r w:rsidRPr="0043369E">
        <w:rPr>
          <w:rFonts w:ascii="Times New Roman" w:eastAsia="標楷體" w:hAnsi="Times New Roman" w:cs="Times New Roman"/>
          <w:b/>
          <w:bCs/>
          <w:color w:val="00008B"/>
          <w:kern w:val="0"/>
          <w:szCs w:val="24"/>
        </w:rPr>
        <w:t>起貪欲</w:t>
      </w:r>
      <w:proofErr w:type="gramEnd"/>
      <w:r w:rsidRPr="0043369E">
        <w:rPr>
          <w:rFonts w:ascii="Times New Roman" w:eastAsia="標楷體" w:hAnsi="Times New Roman" w:cs="Times New Roman"/>
          <w:b/>
          <w:bCs/>
          <w:color w:val="00008B"/>
          <w:kern w:val="0"/>
          <w:szCs w:val="24"/>
        </w:rPr>
        <w:t>，名為</w:t>
      </w:r>
      <w:proofErr w:type="gramStart"/>
      <w:r w:rsidRPr="0043369E">
        <w:rPr>
          <w:rFonts w:ascii="Times New Roman" w:eastAsia="標楷體" w:hAnsi="Times New Roman" w:cs="Times New Roman"/>
          <w:b/>
          <w:bCs/>
          <w:color w:val="00008B"/>
          <w:kern w:val="0"/>
          <w:szCs w:val="24"/>
        </w:rPr>
        <w:t>貪垢。</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其次，對</w:t>
      </w:r>
      <w:r w:rsidRPr="00ED13F8">
        <w:rPr>
          <w:rFonts w:ascii="Times New Roman" w:eastAsia="新細明體" w:hAnsi="Times New Roman" w:cs="Times New Roman"/>
          <w:color w:val="002200"/>
          <w:kern w:val="0"/>
          <w:szCs w:val="24"/>
          <w:bdr w:val="single" w:sz="4" w:space="0" w:color="auto"/>
        </w:rPr>
        <w:t>三界</w:t>
      </w:r>
      <w:proofErr w:type="gramStart"/>
      <w:r w:rsidRPr="0043369E">
        <w:rPr>
          <w:rFonts w:ascii="Times New Roman" w:eastAsia="新細明體" w:hAnsi="Times New Roman" w:cs="Times New Roman"/>
          <w:color w:val="002200"/>
          <w:kern w:val="0"/>
          <w:szCs w:val="24"/>
        </w:rPr>
        <w:t>粗弊低下</w:t>
      </w:r>
      <w:proofErr w:type="gramEnd"/>
      <w:r w:rsidRPr="0043369E">
        <w:rPr>
          <w:rFonts w:ascii="Times New Roman" w:eastAsia="新細明體" w:hAnsi="Times New Roman" w:cs="Times New Roman"/>
          <w:color w:val="002200"/>
          <w:kern w:val="0"/>
          <w:szCs w:val="24"/>
        </w:rPr>
        <w:t>之境所生起</w:t>
      </w:r>
      <w:proofErr w:type="gramStart"/>
      <w:r w:rsidRPr="0043369E">
        <w:rPr>
          <w:rFonts w:ascii="Times New Roman" w:eastAsia="新細明體" w:hAnsi="Times New Roman" w:cs="Times New Roman"/>
          <w:color w:val="002200"/>
          <w:kern w:val="0"/>
          <w:szCs w:val="24"/>
        </w:rPr>
        <w:t>的貪欲</w:t>
      </w:r>
      <w:proofErr w:type="gramEnd"/>
      <w:r w:rsidRPr="0043369E">
        <w:rPr>
          <w:rFonts w:ascii="Times New Roman" w:eastAsia="新細明體" w:hAnsi="Times New Roman" w:cs="Times New Roman"/>
          <w:color w:val="002200"/>
          <w:kern w:val="0"/>
          <w:szCs w:val="24"/>
        </w:rPr>
        <w:t>，名為</w:t>
      </w:r>
      <w:proofErr w:type="gramStart"/>
      <w:r w:rsidRPr="0043369E">
        <w:rPr>
          <w:rFonts w:ascii="Times New Roman" w:eastAsia="新細明體" w:hAnsi="Times New Roman" w:cs="Times New Roman"/>
          <w:color w:val="002200"/>
          <w:kern w:val="0"/>
          <w:szCs w:val="24"/>
        </w:rPr>
        <w:t>貪垢。</w:t>
      </w:r>
      <w:proofErr w:type="gramEnd"/>
    </w:p>
    <w:p w14:paraId="15BAB886" w14:textId="77777777" w:rsidR="00ED13F8" w:rsidRDefault="0043369E" w:rsidP="008E62B4">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w:t>
      </w:r>
      <w:proofErr w:type="gramStart"/>
      <w:r w:rsidRPr="0043369E">
        <w:rPr>
          <w:rFonts w:ascii="Times New Roman" w:eastAsia="新細明體" w:hAnsi="Times New Roman" w:cs="Times New Roman"/>
          <w:color w:val="002200"/>
          <w:kern w:val="0"/>
          <w:szCs w:val="24"/>
        </w:rPr>
        <w:t>決擇</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58</w:t>
      </w:r>
      <w:r w:rsidRPr="0043369E">
        <w:rPr>
          <w:rFonts w:ascii="Times New Roman" w:eastAsia="新細明體" w:hAnsi="Times New Roman" w:cs="Times New Roman"/>
          <w:color w:val="002200"/>
          <w:kern w:val="0"/>
          <w:szCs w:val="24"/>
        </w:rPr>
        <w:t>說：</w:t>
      </w:r>
    </w:p>
    <w:p w14:paraId="1F917787" w14:textId="23EB5222" w:rsidR="00ED13F8" w:rsidRDefault="0043369E" w:rsidP="008E62B4">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8E62B4">
        <w:rPr>
          <w:rFonts w:ascii="標楷體" w:eastAsia="標楷體" w:hAnsi="標楷體" w:cs="Times New Roman"/>
          <w:color w:val="002200"/>
          <w:kern w:val="0"/>
          <w:szCs w:val="24"/>
        </w:rPr>
        <w:t>緣生受境</w:t>
      </w:r>
      <w:proofErr w:type="gramEnd"/>
      <w:r w:rsidRPr="0043369E">
        <w:rPr>
          <w:rFonts w:ascii="Times New Roman" w:eastAsia="新細明體" w:hAnsi="Times New Roman" w:cs="Times New Roman"/>
          <w:color w:val="002200"/>
          <w:kern w:val="0"/>
          <w:szCs w:val="24"/>
        </w:rPr>
        <w:t>（境界受）</w:t>
      </w:r>
      <w:proofErr w:type="gramStart"/>
      <w:r w:rsidRPr="008E62B4">
        <w:rPr>
          <w:rFonts w:ascii="標楷體" w:eastAsia="標楷體" w:hAnsi="標楷體" w:cs="Times New Roman"/>
          <w:color w:val="002200"/>
          <w:kern w:val="0"/>
          <w:szCs w:val="24"/>
        </w:rPr>
        <w:t>所起染著</w:t>
      </w:r>
      <w:proofErr w:type="gramEnd"/>
      <w:r w:rsidRPr="008E62B4">
        <w:rPr>
          <w:rFonts w:ascii="標楷體" w:eastAsia="標楷體" w:hAnsi="標楷體" w:cs="Times New Roman"/>
          <w:color w:val="002200"/>
          <w:kern w:val="0"/>
          <w:szCs w:val="24"/>
        </w:rPr>
        <w:t>，說明為貪。</w:t>
      </w:r>
      <w:r w:rsidRPr="0043369E">
        <w:rPr>
          <w:rFonts w:ascii="Times New Roman" w:eastAsia="新細明體" w:hAnsi="Times New Roman" w:cs="Times New Roman"/>
          <w:color w:val="002200"/>
          <w:kern w:val="0"/>
          <w:szCs w:val="24"/>
        </w:rPr>
        <w:t>」</w:t>
      </w:r>
    </w:p>
    <w:p w14:paraId="50A2034E" w14:textId="77777777" w:rsidR="00ED13F8" w:rsidRDefault="0043369E" w:rsidP="008E62B4">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 xml:space="preserve">8 </w:t>
      </w:r>
      <w:r w:rsidRPr="0043369E">
        <w:rPr>
          <w:rFonts w:ascii="Times New Roman" w:eastAsia="新細明體" w:hAnsi="Times New Roman" w:cs="Times New Roman"/>
          <w:color w:val="002200"/>
          <w:kern w:val="0"/>
          <w:szCs w:val="24"/>
        </w:rPr>
        <w:t>說：「</w:t>
      </w:r>
      <w:r w:rsidRPr="008E62B4">
        <w:rPr>
          <w:rFonts w:ascii="標楷體" w:eastAsia="標楷體" w:hAnsi="標楷體" w:cs="Times New Roman"/>
          <w:color w:val="002200"/>
          <w:kern w:val="0"/>
          <w:szCs w:val="24"/>
        </w:rPr>
        <w:t>自</w:t>
      </w:r>
      <w:proofErr w:type="gramStart"/>
      <w:r w:rsidRPr="008E62B4">
        <w:rPr>
          <w:rFonts w:ascii="標楷體" w:eastAsia="標楷體" w:hAnsi="標楷體" w:cs="Times New Roman"/>
          <w:color w:val="002200"/>
          <w:kern w:val="0"/>
          <w:szCs w:val="24"/>
        </w:rPr>
        <w:t>性染污，</w:t>
      </w:r>
      <w:proofErr w:type="gramEnd"/>
      <w:r w:rsidRPr="008E62B4">
        <w:rPr>
          <w:rFonts w:ascii="標楷體" w:eastAsia="標楷體" w:hAnsi="標楷體" w:cs="Times New Roman"/>
          <w:color w:val="002200"/>
          <w:kern w:val="0"/>
          <w:szCs w:val="24"/>
        </w:rPr>
        <w:t>故名</w:t>
      </w:r>
      <w:proofErr w:type="gramStart"/>
      <w:r w:rsidRPr="008E62B4">
        <w:rPr>
          <w:rFonts w:ascii="標楷體" w:eastAsia="標楷體" w:hAnsi="標楷體" w:cs="Times New Roman"/>
          <w:color w:val="002200"/>
          <w:kern w:val="0"/>
          <w:szCs w:val="24"/>
        </w:rPr>
        <w:t>為垢。</w:t>
      </w:r>
      <w:proofErr w:type="gramEnd"/>
      <w:r w:rsidRPr="0043369E">
        <w:rPr>
          <w:rFonts w:ascii="Times New Roman" w:eastAsia="新細明體" w:hAnsi="Times New Roman" w:cs="Times New Roman"/>
          <w:color w:val="002200"/>
          <w:kern w:val="0"/>
          <w:szCs w:val="24"/>
        </w:rPr>
        <w:t>」</w:t>
      </w:r>
    </w:p>
    <w:p w14:paraId="434C05D5" w14:textId="77777777" w:rsidR="00ED13F8" w:rsidRDefault="0043369E" w:rsidP="008E62B4">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意指煩惱以</w:t>
      </w:r>
      <w:proofErr w:type="gramStart"/>
      <w:r w:rsidRPr="0043369E">
        <w:rPr>
          <w:rFonts w:ascii="Times New Roman" w:eastAsia="新細明體" w:hAnsi="Times New Roman" w:cs="Times New Roman"/>
          <w:color w:val="002200"/>
          <w:kern w:val="0"/>
          <w:szCs w:val="24"/>
        </w:rPr>
        <w:t>染污為</w:t>
      </w:r>
      <w:proofErr w:type="gramEnd"/>
      <w:r w:rsidRPr="0043369E">
        <w:rPr>
          <w:rFonts w:ascii="Times New Roman" w:eastAsia="新細明體" w:hAnsi="Times New Roman" w:cs="Times New Roman"/>
          <w:color w:val="002200"/>
          <w:kern w:val="0"/>
          <w:szCs w:val="24"/>
        </w:rPr>
        <w:t>自性，因此</w:t>
      </w:r>
      <w:proofErr w:type="gramStart"/>
      <w:r w:rsidRPr="0043369E">
        <w:rPr>
          <w:rFonts w:ascii="Times New Roman" w:eastAsia="新細明體" w:hAnsi="Times New Roman" w:cs="Times New Roman"/>
          <w:color w:val="002200"/>
          <w:kern w:val="0"/>
          <w:szCs w:val="24"/>
        </w:rPr>
        <w:t>說名為垢。</w:t>
      </w:r>
      <w:proofErr w:type="gramEnd"/>
    </w:p>
    <w:p w14:paraId="3355ED1D" w14:textId="7265B7E0" w:rsidR="0043369E" w:rsidRDefault="0043369E" w:rsidP="008E62B4">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當有情對三有果報及三</w:t>
      </w:r>
      <w:proofErr w:type="gramStart"/>
      <w:r w:rsidRPr="0043369E">
        <w:rPr>
          <w:rFonts w:ascii="Times New Roman" w:eastAsia="新細明體" w:hAnsi="Times New Roman" w:cs="Times New Roman"/>
          <w:color w:val="002200"/>
          <w:kern w:val="0"/>
          <w:szCs w:val="24"/>
        </w:rPr>
        <w:t>有的資具染</w:t>
      </w:r>
      <w:proofErr w:type="gramEnd"/>
      <w:r w:rsidRPr="0043369E">
        <w:rPr>
          <w:rFonts w:ascii="Times New Roman" w:eastAsia="新細明體" w:hAnsi="Times New Roman" w:cs="Times New Roman"/>
          <w:color w:val="002200"/>
          <w:kern w:val="0"/>
          <w:szCs w:val="24"/>
        </w:rPr>
        <w:t>著為性，</w:t>
      </w:r>
      <w:proofErr w:type="gramStart"/>
      <w:r w:rsidRPr="0043369E">
        <w:rPr>
          <w:rFonts w:ascii="Times New Roman" w:eastAsia="新細明體" w:hAnsi="Times New Roman" w:cs="Times New Roman"/>
          <w:color w:val="002200"/>
          <w:kern w:val="0"/>
          <w:szCs w:val="24"/>
        </w:rPr>
        <w:t>能障無貪善</w:t>
      </w:r>
      <w:proofErr w:type="gramEnd"/>
      <w:r w:rsidRPr="0043369E">
        <w:rPr>
          <w:rFonts w:ascii="Times New Roman" w:eastAsia="新細明體" w:hAnsi="Times New Roman" w:cs="Times New Roman"/>
          <w:color w:val="002200"/>
          <w:kern w:val="0"/>
          <w:szCs w:val="24"/>
        </w:rPr>
        <w:t>根，</w:t>
      </w:r>
      <w:proofErr w:type="gramStart"/>
      <w:r w:rsidRPr="0043369E">
        <w:rPr>
          <w:rFonts w:ascii="Times New Roman" w:eastAsia="新細明體" w:hAnsi="Times New Roman" w:cs="Times New Roman"/>
          <w:color w:val="002200"/>
          <w:kern w:val="0"/>
          <w:szCs w:val="24"/>
        </w:rPr>
        <w:t>生苦為</w:t>
      </w:r>
      <w:proofErr w:type="gramEnd"/>
      <w:r w:rsidRPr="0043369E">
        <w:rPr>
          <w:rFonts w:ascii="Times New Roman" w:eastAsia="新細明體" w:hAnsi="Times New Roman" w:cs="Times New Roman"/>
          <w:color w:val="002200"/>
          <w:kern w:val="0"/>
          <w:szCs w:val="24"/>
        </w:rPr>
        <w:t>業，名為</w:t>
      </w:r>
      <w:proofErr w:type="gramStart"/>
      <w:r w:rsidRPr="0043369E">
        <w:rPr>
          <w:rFonts w:ascii="Times New Roman" w:eastAsia="新細明體" w:hAnsi="Times New Roman" w:cs="Times New Roman"/>
          <w:color w:val="002200"/>
          <w:kern w:val="0"/>
          <w:szCs w:val="24"/>
        </w:rPr>
        <w:t>貪垢。</w:t>
      </w:r>
      <w:proofErr w:type="gramEnd"/>
    </w:p>
    <w:p w14:paraId="23265A1B" w14:textId="77777777" w:rsidR="008E62B4" w:rsidRPr="0043369E" w:rsidRDefault="008E62B4" w:rsidP="008E62B4">
      <w:pPr>
        <w:widowControl/>
        <w:rPr>
          <w:rFonts w:ascii="Times New Roman" w:eastAsia="新細明體" w:hAnsi="Times New Roman" w:cs="Times New Roman"/>
          <w:color w:val="002200"/>
          <w:kern w:val="0"/>
          <w:szCs w:val="24"/>
        </w:rPr>
      </w:pPr>
    </w:p>
    <w:p w14:paraId="0C033869" w14:textId="48FC7659" w:rsidR="0043369E" w:rsidRPr="0043369E" w:rsidRDefault="0043369E" w:rsidP="008E62B4">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瞋</w:t>
      </w:r>
      <w:proofErr w:type="gramEnd"/>
      <w:r w:rsidRPr="0043369E">
        <w:rPr>
          <w:rFonts w:ascii="Times New Roman" w:eastAsia="新細明體" w:hAnsi="Times New Roman" w:cs="Times New Roman"/>
          <w:b/>
          <w:bCs/>
          <w:color w:val="8B0000"/>
          <w:kern w:val="0"/>
          <w:szCs w:val="24"/>
        </w:rPr>
        <w:t>垢</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垢，說明</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垢的體相。</w:t>
      </w:r>
    </w:p>
    <w:p w14:paraId="418A81AE" w14:textId="7BD2DDF0" w:rsidR="0043369E" w:rsidRPr="0043369E" w:rsidRDefault="0043369E" w:rsidP="00ED13F8">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於不應</w:t>
      </w:r>
      <w:proofErr w:type="gramStart"/>
      <w:r w:rsidRPr="0043369E">
        <w:rPr>
          <w:rFonts w:ascii="Times New Roman" w:eastAsia="標楷體" w:hAnsi="Times New Roman" w:cs="Times New Roman"/>
          <w:b/>
          <w:bCs/>
          <w:color w:val="00008B"/>
          <w:kern w:val="0"/>
          <w:szCs w:val="24"/>
        </w:rPr>
        <w:t>瞋所緣境事</w:t>
      </w:r>
      <w:proofErr w:type="gramEnd"/>
      <w:r w:rsidR="00FF358C">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所起</w:t>
      </w:r>
      <w:proofErr w:type="gramStart"/>
      <w:r w:rsidRPr="0043369E">
        <w:rPr>
          <w:rFonts w:ascii="Times New Roman" w:eastAsia="標楷體" w:hAnsi="Times New Roman" w:cs="Times New Roman"/>
          <w:b/>
          <w:bCs/>
          <w:color w:val="00008B"/>
          <w:kern w:val="0"/>
          <w:szCs w:val="24"/>
        </w:rPr>
        <w:t>瞋恚</w:t>
      </w:r>
      <w:proofErr w:type="gramEnd"/>
      <w:r w:rsidRPr="0043369E">
        <w:rPr>
          <w:rFonts w:ascii="Times New Roman" w:eastAsia="標楷體" w:hAnsi="Times New Roman" w:cs="Times New Roman"/>
          <w:b/>
          <w:bCs/>
          <w:color w:val="00008B"/>
          <w:kern w:val="0"/>
          <w:szCs w:val="24"/>
        </w:rPr>
        <w:t>，名為</w:t>
      </w:r>
      <w:proofErr w:type="gramStart"/>
      <w:r w:rsidRPr="0043369E">
        <w:rPr>
          <w:rFonts w:ascii="Times New Roman" w:eastAsia="標楷體" w:hAnsi="Times New Roman" w:cs="Times New Roman"/>
          <w:b/>
          <w:bCs/>
          <w:color w:val="00008B"/>
          <w:kern w:val="0"/>
          <w:szCs w:val="24"/>
        </w:rPr>
        <w:t>瞋</w:t>
      </w:r>
      <w:proofErr w:type="gramEnd"/>
      <w:r w:rsidRPr="0043369E">
        <w:rPr>
          <w:rFonts w:ascii="Times New Roman" w:eastAsia="標楷體" w:hAnsi="Times New Roman" w:cs="Times New Roman"/>
          <w:b/>
          <w:bCs/>
          <w:color w:val="00008B"/>
          <w:kern w:val="0"/>
          <w:szCs w:val="24"/>
        </w:rPr>
        <w:t>垢。</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於不應起</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所緣境事</w:t>
      </w:r>
      <w:proofErr w:type="gramEnd"/>
      <w:r w:rsidRPr="0043369E">
        <w:rPr>
          <w:rFonts w:ascii="Times New Roman" w:eastAsia="新細明體" w:hAnsi="Times New Roman" w:cs="Times New Roman"/>
          <w:color w:val="002200"/>
          <w:kern w:val="0"/>
          <w:szCs w:val="24"/>
        </w:rPr>
        <w:t>，心無慈悲，生起</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；一旦有</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，看什麼都不順心，總覺得別人與自己過不去，</w:t>
      </w:r>
      <w:r w:rsidRPr="009F4942">
        <w:rPr>
          <w:rFonts w:ascii="Times New Roman" w:eastAsia="新細明體" w:hAnsi="Times New Roman" w:cs="Times New Roman"/>
          <w:color w:val="002200"/>
          <w:kern w:val="0"/>
          <w:szCs w:val="24"/>
          <w:bdr w:val="single" w:sz="4" w:space="0" w:color="auto"/>
        </w:rPr>
        <w:t>心非常的污穢，稱為</w:t>
      </w:r>
      <w:proofErr w:type="gramStart"/>
      <w:r w:rsidRPr="009F4942">
        <w:rPr>
          <w:rFonts w:ascii="Times New Roman" w:eastAsia="新細明體" w:hAnsi="Times New Roman" w:cs="Times New Roman"/>
          <w:color w:val="002200"/>
          <w:kern w:val="0"/>
          <w:szCs w:val="24"/>
          <w:bdr w:val="single" w:sz="4" w:space="0" w:color="auto"/>
        </w:rPr>
        <w:t>瞋</w:t>
      </w:r>
      <w:proofErr w:type="gramEnd"/>
      <w:r w:rsidRPr="009F4942">
        <w:rPr>
          <w:rFonts w:ascii="Times New Roman" w:eastAsia="新細明體" w:hAnsi="Times New Roman" w:cs="Times New Roman"/>
          <w:color w:val="002200"/>
          <w:kern w:val="0"/>
          <w:szCs w:val="24"/>
          <w:bdr w:val="single" w:sz="4" w:space="0" w:color="auto"/>
        </w:rPr>
        <w:t>垢</w:t>
      </w:r>
      <w:r w:rsidRPr="0043369E">
        <w:rPr>
          <w:rFonts w:ascii="Times New Roman" w:eastAsia="新細明體" w:hAnsi="Times New Roman" w:cs="Times New Roman"/>
          <w:color w:val="002200"/>
          <w:kern w:val="0"/>
          <w:szCs w:val="24"/>
        </w:rPr>
        <w:t>。</w:t>
      </w:r>
    </w:p>
    <w:p w14:paraId="62CCC60D" w14:textId="6CA0D69F" w:rsidR="00ED13F8"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何謂不應</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所緣境事</w:t>
      </w:r>
      <w:proofErr w:type="gramEnd"/>
      <w:r w:rsidRPr="0043369E">
        <w:rPr>
          <w:rFonts w:ascii="Times New Roman" w:eastAsia="新細明體" w:hAnsi="Times New Roman" w:cs="Times New Roman"/>
          <w:color w:val="002200"/>
          <w:kern w:val="0"/>
          <w:szCs w:val="24"/>
        </w:rPr>
        <w:t>？於《阿毘達磨大毘婆沙論》卷</w:t>
      </w:r>
      <w:r w:rsidRPr="0043369E">
        <w:rPr>
          <w:rFonts w:ascii="Times New Roman" w:eastAsia="新細明體" w:hAnsi="Times New Roman" w:cs="Times New Roman"/>
          <w:color w:val="002200"/>
          <w:kern w:val="0"/>
          <w:szCs w:val="24"/>
        </w:rPr>
        <w:t>44</w:t>
      </w:r>
      <w:r w:rsidRPr="0043369E">
        <w:rPr>
          <w:rFonts w:ascii="Times New Roman" w:eastAsia="新細明體" w:hAnsi="Times New Roman" w:cs="Times New Roman"/>
          <w:color w:val="002200"/>
          <w:kern w:val="0"/>
          <w:szCs w:val="24"/>
        </w:rPr>
        <w:t>中說：</w:t>
      </w:r>
    </w:p>
    <w:p w14:paraId="799DD057" w14:textId="6E908943"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8A34A2">
        <w:rPr>
          <w:rFonts w:ascii="標楷體" w:eastAsia="標楷體" w:hAnsi="標楷體" w:cs="Times New Roman"/>
          <w:color w:val="002200"/>
          <w:kern w:val="0"/>
          <w:szCs w:val="24"/>
        </w:rPr>
        <w:t>瞋</w:t>
      </w:r>
      <w:proofErr w:type="gramEnd"/>
      <w:r w:rsidRPr="008A34A2">
        <w:rPr>
          <w:rFonts w:ascii="標楷體" w:eastAsia="標楷體" w:hAnsi="標楷體" w:cs="Times New Roman"/>
          <w:color w:val="002200"/>
          <w:kern w:val="0"/>
          <w:szCs w:val="24"/>
        </w:rPr>
        <w:t>有二種。</w:t>
      </w:r>
      <w:proofErr w:type="gramStart"/>
      <w:r w:rsidRPr="008A34A2">
        <w:rPr>
          <w:rFonts w:ascii="標楷體" w:eastAsia="標楷體" w:hAnsi="標楷體" w:cs="Times New Roman"/>
          <w:color w:val="002200"/>
          <w:kern w:val="0"/>
          <w:szCs w:val="24"/>
        </w:rPr>
        <w:t>一</w:t>
      </w:r>
      <w:proofErr w:type="gramEnd"/>
      <w:r w:rsidRPr="00ED13F8">
        <w:rPr>
          <w:rFonts w:ascii="標楷體" w:eastAsia="標楷體" w:hAnsi="標楷體" w:cs="Times New Roman"/>
          <w:color w:val="002200"/>
          <w:kern w:val="0"/>
          <w:szCs w:val="24"/>
          <w:shd w:val="pct15" w:color="auto" w:fill="FFFFFF"/>
        </w:rPr>
        <w:t>於應</w:t>
      </w:r>
      <w:proofErr w:type="gramStart"/>
      <w:r w:rsidRPr="00ED13F8">
        <w:rPr>
          <w:rFonts w:ascii="標楷體" w:eastAsia="標楷體" w:hAnsi="標楷體" w:cs="Times New Roman"/>
          <w:color w:val="002200"/>
          <w:kern w:val="0"/>
          <w:szCs w:val="24"/>
          <w:shd w:val="pct15" w:color="auto" w:fill="FFFFFF"/>
        </w:rPr>
        <w:t>瞋</w:t>
      </w:r>
      <w:proofErr w:type="gramEnd"/>
      <w:r w:rsidRPr="00ED13F8">
        <w:rPr>
          <w:rFonts w:ascii="標楷體" w:eastAsia="標楷體" w:hAnsi="標楷體" w:cs="Times New Roman"/>
          <w:color w:val="002200"/>
          <w:kern w:val="0"/>
          <w:szCs w:val="24"/>
          <w:shd w:val="pct15" w:color="auto" w:fill="FFFFFF"/>
        </w:rPr>
        <w:t>處</w:t>
      </w:r>
      <w:r w:rsidRPr="008A34A2">
        <w:rPr>
          <w:rFonts w:ascii="標楷體" w:eastAsia="標楷體" w:hAnsi="標楷體" w:cs="Times New Roman"/>
          <w:color w:val="002200"/>
          <w:kern w:val="0"/>
          <w:szCs w:val="24"/>
        </w:rPr>
        <w:t>起，二</w:t>
      </w:r>
      <w:r w:rsidRPr="00ED13F8">
        <w:rPr>
          <w:rFonts w:ascii="標楷體" w:eastAsia="標楷體" w:hAnsi="標楷體" w:cs="Times New Roman"/>
          <w:color w:val="002200"/>
          <w:kern w:val="0"/>
          <w:szCs w:val="24"/>
          <w:shd w:val="pct15" w:color="auto" w:fill="FFFFFF"/>
        </w:rPr>
        <w:t>於不應</w:t>
      </w:r>
      <w:proofErr w:type="gramStart"/>
      <w:r w:rsidRPr="00ED13F8">
        <w:rPr>
          <w:rFonts w:ascii="標楷體" w:eastAsia="標楷體" w:hAnsi="標楷體" w:cs="Times New Roman"/>
          <w:color w:val="002200"/>
          <w:kern w:val="0"/>
          <w:szCs w:val="24"/>
          <w:shd w:val="pct15" w:color="auto" w:fill="FFFFFF"/>
        </w:rPr>
        <w:t>瞋</w:t>
      </w:r>
      <w:proofErr w:type="gramEnd"/>
      <w:r w:rsidRPr="00ED13F8">
        <w:rPr>
          <w:rFonts w:ascii="標楷體" w:eastAsia="標楷體" w:hAnsi="標楷體" w:cs="Times New Roman"/>
          <w:color w:val="002200"/>
          <w:kern w:val="0"/>
          <w:szCs w:val="24"/>
          <w:shd w:val="pct15" w:color="auto" w:fill="FFFFFF"/>
        </w:rPr>
        <w:t>處</w:t>
      </w:r>
      <w:r w:rsidRPr="008A34A2">
        <w:rPr>
          <w:rFonts w:ascii="標楷體" w:eastAsia="標楷體" w:hAnsi="標楷體" w:cs="Times New Roman"/>
          <w:color w:val="002200"/>
          <w:kern w:val="0"/>
          <w:szCs w:val="24"/>
        </w:rPr>
        <w:t>起。前名為</w:t>
      </w:r>
      <w:proofErr w:type="gramStart"/>
      <w:r w:rsidRPr="00ED13F8">
        <w:rPr>
          <w:rFonts w:ascii="標楷體" w:eastAsia="標楷體" w:hAnsi="標楷體" w:cs="Times New Roman"/>
          <w:color w:val="002200"/>
          <w:kern w:val="0"/>
          <w:szCs w:val="24"/>
          <w:bdr w:val="single" w:sz="4" w:space="0" w:color="auto"/>
        </w:rPr>
        <w:t>恚</w:t>
      </w:r>
      <w:proofErr w:type="gramEnd"/>
      <w:r w:rsidRPr="008A34A2">
        <w:rPr>
          <w:rFonts w:ascii="標楷體" w:eastAsia="標楷體" w:hAnsi="標楷體" w:cs="Times New Roman"/>
          <w:color w:val="002200"/>
          <w:kern w:val="0"/>
          <w:szCs w:val="24"/>
        </w:rPr>
        <w:t>，</w:t>
      </w:r>
      <w:proofErr w:type="gramStart"/>
      <w:r w:rsidRPr="008A34A2">
        <w:rPr>
          <w:rFonts w:ascii="標楷體" w:eastAsia="標楷體" w:hAnsi="標楷體" w:cs="Times New Roman"/>
          <w:color w:val="002200"/>
          <w:kern w:val="0"/>
          <w:szCs w:val="24"/>
        </w:rPr>
        <w:t>後名為</w:t>
      </w:r>
      <w:r w:rsidRPr="00ED13F8">
        <w:rPr>
          <w:rFonts w:ascii="標楷體" w:eastAsia="標楷體" w:hAnsi="標楷體" w:cs="Times New Roman"/>
          <w:color w:val="002200"/>
          <w:kern w:val="0"/>
          <w:szCs w:val="24"/>
          <w:bdr w:val="single" w:sz="4" w:space="0" w:color="auto"/>
        </w:rPr>
        <w:t>害</w:t>
      </w:r>
      <w:proofErr w:type="gramEnd"/>
      <w:r w:rsidRPr="008A34A2">
        <w:rPr>
          <w:rFonts w:ascii="標楷體" w:eastAsia="標楷體" w:hAnsi="標楷體" w:cs="Times New Roman"/>
          <w:color w:val="002200"/>
          <w:kern w:val="0"/>
          <w:szCs w:val="24"/>
        </w:rPr>
        <w:t>。彼二相應尋</w:t>
      </w:r>
      <w:r w:rsidR="004F40B7">
        <w:rPr>
          <w:rFonts w:ascii="標楷體" w:eastAsia="標楷體" w:hAnsi="標楷體" w:cs="Times New Roman" w:hint="eastAsia"/>
          <w:color w:val="002200"/>
          <w:kern w:val="0"/>
          <w:szCs w:val="24"/>
        </w:rPr>
        <w:t>，</w:t>
      </w:r>
      <w:r w:rsidRPr="008A34A2">
        <w:rPr>
          <w:rFonts w:ascii="標楷體" w:eastAsia="標楷體" w:hAnsi="標楷體" w:cs="Times New Roman"/>
          <w:color w:val="002200"/>
          <w:kern w:val="0"/>
          <w:szCs w:val="24"/>
        </w:rPr>
        <w:t>名</w:t>
      </w:r>
      <w:proofErr w:type="gramStart"/>
      <w:r w:rsidRPr="008A34A2">
        <w:rPr>
          <w:rFonts w:ascii="標楷體" w:eastAsia="標楷體" w:hAnsi="標楷體" w:cs="Times New Roman"/>
          <w:color w:val="002200"/>
          <w:kern w:val="0"/>
          <w:szCs w:val="24"/>
        </w:rPr>
        <w:t>恚</w:t>
      </w:r>
      <w:proofErr w:type="gramEnd"/>
      <w:r w:rsidRPr="008A34A2">
        <w:rPr>
          <w:rFonts w:ascii="標楷體" w:eastAsia="標楷體" w:hAnsi="標楷體" w:cs="Times New Roman"/>
          <w:color w:val="002200"/>
          <w:kern w:val="0"/>
          <w:szCs w:val="24"/>
        </w:rPr>
        <w:t>尋</w:t>
      </w:r>
      <w:r w:rsidR="004F40B7">
        <w:rPr>
          <w:rFonts w:ascii="標楷體" w:eastAsia="標楷體" w:hAnsi="標楷體" w:cs="Times New Roman" w:hint="eastAsia"/>
          <w:color w:val="002200"/>
          <w:kern w:val="0"/>
          <w:szCs w:val="24"/>
        </w:rPr>
        <w:t>、</w:t>
      </w:r>
      <w:proofErr w:type="gramStart"/>
      <w:r w:rsidRPr="008A34A2">
        <w:rPr>
          <w:rFonts w:ascii="標楷體" w:eastAsia="標楷體" w:hAnsi="標楷體" w:cs="Times New Roman"/>
          <w:color w:val="002200"/>
          <w:kern w:val="0"/>
          <w:szCs w:val="24"/>
        </w:rPr>
        <w:t>害尋</w:t>
      </w:r>
      <w:proofErr w:type="gramEnd"/>
      <w:r w:rsidRPr="008A34A2">
        <w:rPr>
          <w:rFonts w:ascii="標楷體" w:eastAsia="標楷體" w:hAnsi="標楷體" w:cs="Times New Roman"/>
          <w:color w:val="002200"/>
          <w:kern w:val="0"/>
          <w:szCs w:val="24"/>
        </w:rPr>
        <w:t>，故有差別</w:t>
      </w:r>
      <w:r w:rsidRPr="0043369E">
        <w:rPr>
          <w:rFonts w:ascii="Times New Roman" w:eastAsia="新細明體" w:hAnsi="Times New Roman" w:cs="Times New Roman"/>
          <w:color w:val="002200"/>
          <w:kern w:val="0"/>
          <w:szCs w:val="24"/>
        </w:rPr>
        <w:t>。」</w:t>
      </w:r>
    </w:p>
    <w:p w14:paraId="364E9B88" w14:textId="5E0DEA94"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害謂</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之一分，以</w:t>
      </w:r>
      <w:proofErr w:type="gramStart"/>
      <w:r w:rsidRPr="0043369E">
        <w:rPr>
          <w:rFonts w:ascii="Times New Roman" w:eastAsia="新細明體" w:hAnsi="Times New Roman" w:cs="Times New Roman"/>
          <w:color w:val="002200"/>
          <w:kern w:val="0"/>
          <w:szCs w:val="24"/>
        </w:rPr>
        <w:t>無哀無悲無愍</w:t>
      </w:r>
      <w:proofErr w:type="gramEnd"/>
      <w:r w:rsidRPr="0043369E">
        <w:rPr>
          <w:rFonts w:ascii="Times New Roman" w:eastAsia="新細明體" w:hAnsi="Times New Roman" w:cs="Times New Roman"/>
          <w:color w:val="002200"/>
          <w:kern w:val="0"/>
          <w:szCs w:val="24"/>
        </w:rPr>
        <w:t>為體，損惱有情為業。如《成唯識論》卷</w:t>
      </w:r>
      <w:r w:rsidRPr="0043369E">
        <w:rPr>
          <w:rFonts w:ascii="Times New Roman" w:eastAsia="新細明體" w:hAnsi="Times New Roman" w:cs="Times New Roman"/>
          <w:color w:val="002200"/>
          <w:kern w:val="0"/>
          <w:szCs w:val="24"/>
        </w:rPr>
        <w:t>6</w:t>
      </w:r>
      <w:r w:rsidRPr="0043369E">
        <w:rPr>
          <w:rFonts w:ascii="Times New Roman" w:eastAsia="新細明體" w:hAnsi="Times New Roman" w:cs="Times New Roman"/>
          <w:color w:val="002200"/>
          <w:kern w:val="0"/>
          <w:szCs w:val="24"/>
        </w:rPr>
        <w:t>說：「</w:t>
      </w:r>
      <w:proofErr w:type="gramStart"/>
      <w:r w:rsidRPr="008A34A2">
        <w:rPr>
          <w:rFonts w:ascii="標楷體" w:eastAsia="標楷體" w:hAnsi="標楷體" w:cs="Times New Roman"/>
          <w:color w:val="002200"/>
          <w:kern w:val="0"/>
          <w:szCs w:val="24"/>
        </w:rPr>
        <w:t>云</w:t>
      </w:r>
      <w:proofErr w:type="gramEnd"/>
      <w:r w:rsidRPr="008A34A2">
        <w:rPr>
          <w:rFonts w:ascii="標楷體" w:eastAsia="標楷體" w:hAnsi="標楷體" w:cs="Times New Roman"/>
          <w:color w:val="002200"/>
          <w:kern w:val="0"/>
          <w:szCs w:val="24"/>
        </w:rPr>
        <w:t>何為害？</w:t>
      </w:r>
      <w:proofErr w:type="gramStart"/>
      <w:r w:rsidRPr="008A34A2">
        <w:rPr>
          <w:rFonts w:ascii="標楷體" w:eastAsia="標楷體" w:hAnsi="標楷體" w:cs="Times New Roman"/>
          <w:color w:val="002200"/>
          <w:kern w:val="0"/>
          <w:szCs w:val="24"/>
        </w:rPr>
        <w:t>於諸有情</w:t>
      </w:r>
      <w:proofErr w:type="gramEnd"/>
      <w:r w:rsidRPr="008A34A2">
        <w:rPr>
          <w:rFonts w:ascii="標楷體" w:eastAsia="標楷體" w:hAnsi="標楷體" w:cs="Times New Roman"/>
          <w:color w:val="002200"/>
          <w:kern w:val="0"/>
          <w:szCs w:val="24"/>
        </w:rPr>
        <w:t>，心無悲</w:t>
      </w:r>
      <w:proofErr w:type="gramStart"/>
      <w:r w:rsidRPr="008A34A2">
        <w:rPr>
          <w:rFonts w:ascii="標楷體" w:eastAsia="標楷體" w:hAnsi="標楷體" w:cs="Times New Roman"/>
          <w:color w:val="002200"/>
          <w:kern w:val="0"/>
          <w:szCs w:val="24"/>
        </w:rPr>
        <w:t>愍</w:t>
      </w:r>
      <w:proofErr w:type="gramEnd"/>
      <w:r w:rsidRPr="008A34A2">
        <w:rPr>
          <w:rFonts w:ascii="標楷體" w:eastAsia="標楷體" w:hAnsi="標楷體" w:cs="Times New Roman"/>
          <w:color w:val="002200"/>
          <w:kern w:val="0"/>
          <w:szCs w:val="24"/>
        </w:rPr>
        <w:t>；</w:t>
      </w:r>
      <w:proofErr w:type="gramStart"/>
      <w:r w:rsidRPr="008A34A2">
        <w:rPr>
          <w:rFonts w:ascii="標楷體" w:eastAsia="標楷體" w:hAnsi="標楷體" w:cs="Times New Roman"/>
          <w:color w:val="002200"/>
          <w:kern w:val="0"/>
          <w:szCs w:val="24"/>
        </w:rPr>
        <w:t>損惱為性</w:t>
      </w:r>
      <w:proofErr w:type="gramEnd"/>
      <w:r w:rsidRPr="008A34A2">
        <w:rPr>
          <w:rFonts w:ascii="標楷體" w:eastAsia="標楷體" w:hAnsi="標楷體" w:cs="Times New Roman"/>
          <w:color w:val="002200"/>
          <w:kern w:val="0"/>
          <w:szCs w:val="24"/>
        </w:rPr>
        <w:t>。</w:t>
      </w:r>
      <w:proofErr w:type="gramStart"/>
      <w:r w:rsidRPr="008A34A2">
        <w:rPr>
          <w:rFonts w:ascii="標楷體" w:eastAsia="標楷體" w:hAnsi="標楷體" w:cs="Times New Roman"/>
          <w:color w:val="002200"/>
          <w:kern w:val="0"/>
          <w:szCs w:val="24"/>
        </w:rPr>
        <w:t>能障不</w:t>
      </w:r>
      <w:proofErr w:type="gramEnd"/>
      <w:r w:rsidRPr="008A34A2">
        <w:rPr>
          <w:rFonts w:ascii="標楷體" w:eastAsia="標楷體" w:hAnsi="標楷體" w:cs="Times New Roman"/>
          <w:color w:val="002200"/>
          <w:kern w:val="0"/>
          <w:szCs w:val="24"/>
        </w:rPr>
        <w:t>害，</w:t>
      </w:r>
      <w:proofErr w:type="gramStart"/>
      <w:r w:rsidRPr="008A34A2">
        <w:rPr>
          <w:rFonts w:ascii="標楷體" w:eastAsia="標楷體" w:hAnsi="標楷體" w:cs="Times New Roman"/>
          <w:color w:val="002200"/>
          <w:kern w:val="0"/>
          <w:szCs w:val="24"/>
        </w:rPr>
        <w:t>逼惱為業</w:t>
      </w:r>
      <w:proofErr w:type="gramEnd"/>
      <w:r w:rsidRPr="008A34A2">
        <w:rPr>
          <w:rFonts w:ascii="標楷體" w:eastAsia="標楷體" w:hAnsi="標楷體" w:cs="Times New Roman"/>
          <w:color w:val="002200"/>
          <w:kern w:val="0"/>
          <w:szCs w:val="24"/>
        </w:rPr>
        <w:t>。謂有害者，逼惱他故，此亦</w:t>
      </w:r>
      <w:proofErr w:type="gramStart"/>
      <w:r w:rsidRPr="008A34A2">
        <w:rPr>
          <w:rFonts w:ascii="標楷體" w:eastAsia="標楷體" w:hAnsi="標楷體" w:cs="Times New Roman"/>
          <w:color w:val="002200"/>
          <w:kern w:val="0"/>
          <w:szCs w:val="24"/>
        </w:rPr>
        <w:t>瞋恚一</w:t>
      </w:r>
      <w:proofErr w:type="gramEnd"/>
      <w:r w:rsidRPr="008A34A2">
        <w:rPr>
          <w:rFonts w:ascii="標楷體" w:eastAsia="標楷體" w:hAnsi="標楷體" w:cs="Times New Roman"/>
          <w:color w:val="002200"/>
          <w:kern w:val="0"/>
          <w:szCs w:val="24"/>
        </w:rPr>
        <w:t>分為體，離</w:t>
      </w:r>
      <w:proofErr w:type="gramStart"/>
      <w:r w:rsidRPr="008A34A2">
        <w:rPr>
          <w:rFonts w:ascii="標楷體" w:eastAsia="標楷體" w:hAnsi="標楷體" w:cs="Times New Roman"/>
          <w:color w:val="002200"/>
          <w:kern w:val="0"/>
          <w:szCs w:val="24"/>
        </w:rPr>
        <w:t>瞋</w:t>
      </w:r>
      <w:proofErr w:type="gramEnd"/>
      <w:r w:rsidRPr="008A34A2">
        <w:rPr>
          <w:rFonts w:ascii="標楷體" w:eastAsia="標楷體" w:hAnsi="標楷體" w:cs="Times New Roman"/>
          <w:color w:val="002200"/>
          <w:kern w:val="0"/>
          <w:szCs w:val="24"/>
        </w:rPr>
        <w:t>無別害</w:t>
      </w:r>
      <w:proofErr w:type="gramStart"/>
      <w:r w:rsidRPr="008A34A2">
        <w:rPr>
          <w:rFonts w:ascii="標楷體" w:eastAsia="標楷體" w:hAnsi="標楷體" w:cs="Times New Roman"/>
          <w:color w:val="002200"/>
          <w:kern w:val="0"/>
          <w:szCs w:val="24"/>
        </w:rPr>
        <w:t>相用故</w:t>
      </w:r>
      <w:proofErr w:type="gramEnd"/>
      <w:r w:rsidRPr="008A34A2">
        <w:rPr>
          <w:rFonts w:ascii="標楷體" w:eastAsia="標楷體" w:hAnsi="標楷體" w:cs="Times New Roman"/>
          <w:color w:val="002200"/>
          <w:kern w:val="0"/>
          <w:szCs w:val="24"/>
        </w:rPr>
        <w:t>。</w:t>
      </w:r>
      <w:r w:rsidRPr="0043369E">
        <w:rPr>
          <w:rFonts w:ascii="Times New Roman" w:eastAsia="新細明體" w:hAnsi="Times New Roman" w:cs="Times New Roman"/>
          <w:color w:val="002200"/>
          <w:kern w:val="0"/>
          <w:szCs w:val="24"/>
        </w:rPr>
        <w:t>」</w:t>
      </w:r>
    </w:p>
    <w:p w14:paraId="00B1890D" w14:textId="07C24A25"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〈攝異門分〉卷</w:t>
      </w:r>
      <w:r w:rsidRPr="0043369E">
        <w:rPr>
          <w:rFonts w:ascii="Times New Roman" w:eastAsia="新細明體" w:hAnsi="Times New Roman" w:cs="Times New Roman"/>
          <w:color w:val="002200"/>
          <w:kern w:val="0"/>
          <w:szCs w:val="24"/>
        </w:rPr>
        <w:t>84</w:t>
      </w:r>
      <w:r w:rsidRPr="0043369E">
        <w:rPr>
          <w:rFonts w:ascii="Times New Roman" w:eastAsia="新細明體" w:hAnsi="Times New Roman" w:cs="Times New Roman"/>
          <w:color w:val="002200"/>
          <w:kern w:val="0"/>
          <w:szCs w:val="24"/>
        </w:rPr>
        <w:t>也說：「</w:t>
      </w:r>
      <w:proofErr w:type="gramStart"/>
      <w:r w:rsidRPr="008A34A2">
        <w:rPr>
          <w:rFonts w:ascii="標楷體" w:eastAsia="標楷體" w:hAnsi="標楷體" w:cs="Times New Roman"/>
          <w:color w:val="002200"/>
          <w:kern w:val="0"/>
          <w:szCs w:val="24"/>
        </w:rPr>
        <w:t>又害者</w:t>
      </w:r>
      <w:proofErr w:type="gramEnd"/>
      <w:r w:rsidRPr="008A34A2">
        <w:rPr>
          <w:rFonts w:ascii="標楷體" w:eastAsia="標楷體" w:hAnsi="標楷體" w:cs="Times New Roman"/>
          <w:color w:val="002200"/>
          <w:kern w:val="0"/>
          <w:szCs w:val="24"/>
        </w:rPr>
        <w:t>，謂顯示</w:t>
      </w:r>
      <w:proofErr w:type="gramStart"/>
      <w:r w:rsidRPr="008A34A2">
        <w:rPr>
          <w:rFonts w:ascii="標楷體" w:eastAsia="標楷體" w:hAnsi="標楷體" w:cs="Times New Roman"/>
          <w:color w:val="002200"/>
          <w:kern w:val="0"/>
          <w:szCs w:val="24"/>
        </w:rPr>
        <w:t>攝受上品怨嫌</w:t>
      </w:r>
      <w:proofErr w:type="gramEnd"/>
      <w:r w:rsidRPr="008A34A2">
        <w:rPr>
          <w:rFonts w:ascii="標楷體" w:eastAsia="標楷體" w:hAnsi="標楷體" w:cs="Times New Roman"/>
          <w:color w:val="002200"/>
          <w:kern w:val="0"/>
          <w:szCs w:val="24"/>
        </w:rPr>
        <w:t>故。</w:t>
      </w:r>
      <w:r w:rsidRPr="0043369E">
        <w:rPr>
          <w:rFonts w:ascii="Times New Roman" w:eastAsia="新細明體" w:hAnsi="Times New Roman" w:cs="Times New Roman"/>
          <w:color w:val="002200"/>
          <w:kern w:val="0"/>
          <w:szCs w:val="24"/>
        </w:rPr>
        <w:t>」因此一旦有害，便會逼惱有情。</w:t>
      </w:r>
    </w:p>
    <w:p w14:paraId="43A31082" w14:textId="77777777" w:rsidR="00ED13F8" w:rsidRPr="0043369E" w:rsidRDefault="00ED13F8" w:rsidP="0043369E">
      <w:pPr>
        <w:widowControl/>
        <w:spacing w:line="336" w:lineRule="atLeast"/>
        <w:rPr>
          <w:rFonts w:ascii="Times New Roman" w:eastAsia="新細明體" w:hAnsi="Times New Roman" w:cs="Times New Roman"/>
          <w:color w:val="002200"/>
          <w:kern w:val="0"/>
          <w:szCs w:val="24"/>
        </w:rPr>
      </w:pPr>
    </w:p>
    <w:p w14:paraId="6FE4FD16" w14:textId="61BD255D" w:rsidR="0043369E" w:rsidRPr="0043369E" w:rsidRDefault="0043369E" w:rsidP="00ED13F8">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卯三、</w:t>
      </w:r>
      <w:proofErr w:type="gramStart"/>
      <w:r w:rsidRPr="0043369E">
        <w:rPr>
          <w:rFonts w:ascii="Times New Roman" w:eastAsia="新細明體" w:hAnsi="Times New Roman" w:cs="Times New Roman"/>
          <w:b/>
          <w:bCs/>
          <w:color w:val="8B0000"/>
          <w:kern w:val="0"/>
          <w:szCs w:val="24"/>
        </w:rPr>
        <w:t>癡</w:t>
      </w:r>
      <w:proofErr w:type="gramEnd"/>
      <w:r w:rsidRPr="0043369E">
        <w:rPr>
          <w:rFonts w:ascii="Times New Roman" w:eastAsia="新細明體" w:hAnsi="Times New Roman" w:cs="Times New Roman"/>
          <w:b/>
          <w:bCs/>
          <w:color w:val="8B0000"/>
          <w:kern w:val="0"/>
          <w:szCs w:val="24"/>
        </w:rPr>
        <w:t>垢</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垢，說明</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垢的體相。</w:t>
      </w:r>
    </w:p>
    <w:p w14:paraId="06EFDB85" w14:textId="3BA2E39E" w:rsidR="0043369E" w:rsidRDefault="0043369E" w:rsidP="00ED13F8">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於極顯現、愚</w:t>
      </w:r>
      <w:proofErr w:type="gramStart"/>
      <w:r w:rsidRPr="0043369E">
        <w:rPr>
          <w:rFonts w:ascii="Times New Roman" w:eastAsia="標楷體" w:hAnsi="Times New Roman" w:cs="Times New Roman"/>
          <w:b/>
          <w:bCs/>
          <w:color w:val="00008B"/>
          <w:kern w:val="0"/>
          <w:szCs w:val="24"/>
        </w:rPr>
        <w:t>癡</w:t>
      </w:r>
      <w:proofErr w:type="gramEnd"/>
      <w:r w:rsidRPr="0043369E">
        <w:rPr>
          <w:rFonts w:ascii="Times New Roman" w:eastAsia="標楷體" w:hAnsi="Times New Roman" w:cs="Times New Roman"/>
          <w:b/>
          <w:bCs/>
          <w:color w:val="00008B"/>
          <w:kern w:val="0"/>
          <w:szCs w:val="24"/>
        </w:rPr>
        <w:t>眾生尚能了事所起愚</w:t>
      </w:r>
      <w:proofErr w:type="gramStart"/>
      <w:r w:rsidRPr="0043369E">
        <w:rPr>
          <w:rFonts w:ascii="Times New Roman" w:eastAsia="標楷體" w:hAnsi="Times New Roman" w:cs="Times New Roman"/>
          <w:b/>
          <w:bCs/>
          <w:color w:val="00008B"/>
          <w:kern w:val="0"/>
          <w:szCs w:val="24"/>
        </w:rPr>
        <w:t>癡</w:t>
      </w:r>
      <w:proofErr w:type="gramEnd"/>
      <w:r w:rsidRPr="0043369E">
        <w:rPr>
          <w:rFonts w:ascii="Times New Roman" w:eastAsia="標楷體" w:hAnsi="Times New Roman" w:cs="Times New Roman"/>
          <w:b/>
          <w:bCs/>
          <w:color w:val="00008B"/>
          <w:kern w:val="0"/>
          <w:szCs w:val="24"/>
        </w:rPr>
        <w:t>，名為</w:t>
      </w:r>
      <w:proofErr w:type="gramStart"/>
      <w:r w:rsidRPr="0043369E">
        <w:rPr>
          <w:rFonts w:ascii="Times New Roman" w:eastAsia="標楷體" w:hAnsi="Times New Roman" w:cs="Times New Roman"/>
          <w:b/>
          <w:bCs/>
          <w:color w:val="00008B"/>
          <w:kern w:val="0"/>
          <w:szCs w:val="24"/>
        </w:rPr>
        <w:t>癡</w:t>
      </w:r>
      <w:proofErr w:type="gramEnd"/>
      <w:r w:rsidRPr="0043369E">
        <w:rPr>
          <w:rFonts w:ascii="Times New Roman" w:eastAsia="標楷體" w:hAnsi="Times New Roman" w:cs="Times New Roman"/>
          <w:b/>
          <w:bCs/>
          <w:color w:val="00008B"/>
          <w:kern w:val="0"/>
          <w:szCs w:val="24"/>
        </w:rPr>
        <w:t>垢。</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對於</w:t>
      </w:r>
      <w:r w:rsidRPr="009F4942">
        <w:rPr>
          <w:rFonts w:ascii="Times New Roman" w:eastAsia="新細明體" w:hAnsi="Times New Roman" w:cs="Times New Roman"/>
          <w:color w:val="002200"/>
          <w:kern w:val="0"/>
          <w:szCs w:val="24"/>
          <w:shd w:val="pct15" w:color="auto" w:fill="FFFFFF"/>
        </w:rPr>
        <w:t>極為明顯的、愚</w:t>
      </w:r>
      <w:proofErr w:type="gramStart"/>
      <w:r w:rsidRPr="009F4942">
        <w:rPr>
          <w:rFonts w:ascii="Times New Roman" w:eastAsia="新細明體" w:hAnsi="Times New Roman" w:cs="Times New Roman"/>
          <w:color w:val="002200"/>
          <w:kern w:val="0"/>
          <w:szCs w:val="24"/>
          <w:shd w:val="pct15" w:color="auto" w:fill="FFFFFF"/>
        </w:rPr>
        <w:t>癡</w:t>
      </w:r>
      <w:proofErr w:type="gramEnd"/>
      <w:r w:rsidRPr="009F4942">
        <w:rPr>
          <w:rFonts w:ascii="Times New Roman" w:eastAsia="新細明體" w:hAnsi="Times New Roman" w:cs="Times New Roman"/>
          <w:color w:val="002200"/>
          <w:kern w:val="0"/>
          <w:szCs w:val="24"/>
          <w:shd w:val="pct15" w:color="auto" w:fill="FFFFFF"/>
        </w:rPr>
        <w:t>眾生尚且都能了知的事</w:t>
      </w:r>
      <w:r w:rsidRPr="0043369E">
        <w:rPr>
          <w:rFonts w:ascii="Times New Roman" w:eastAsia="新細明體" w:hAnsi="Times New Roman" w:cs="Times New Roman"/>
          <w:color w:val="002200"/>
          <w:kern w:val="0"/>
          <w:szCs w:val="24"/>
        </w:rPr>
        <w:t>，卻於內心生起愚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，名為</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垢。</w:t>
      </w:r>
    </w:p>
    <w:p w14:paraId="7302E8F4" w14:textId="77777777" w:rsidR="009F4942" w:rsidRDefault="009F4942" w:rsidP="00ED13F8">
      <w:pPr>
        <w:widowControl/>
        <w:rPr>
          <w:rFonts w:ascii="Times New Roman" w:eastAsia="新細明體" w:hAnsi="Times New Roman" w:cs="Times New Roman"/>
          <w:color w:val="002200"/>
          <w:kern w:val="0"/>
          <w:szCs w:val="24"/>
        </w:rPr>
      </w:pPr>
    </w:p>
    <w:p w14:paraId="46793147" w14:textId="77777777" w:rsidR="00ED13F8" w:rsidRPr="00ED13F8" w:rsidRDefault="00ED13F8" w:rsidP="00ED13F8">
      <w:pPr>
        <w:widowControl/>
        <w:rPr>
          <w:rFonts w:ascii="Times New Roman" w:eastAsia="新細明體" w:hAnsi="Times New Roman" w:cs="Times New Roman"/>
          <w:color w:val="002200"/>
          <w:kern w:val="0"/>
          <w:szCs w:val="24"/>
        </w:rPr>
      </w:pPr>
    </w:p>
    <w:p w14:paraId="39CE0ED7" w14:textId="326456D9" w:rsidR="0043369E" w:rsidRPr="0043369E" w:rsidRDefault="0043369E" w:rsidP="00ED13F8">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十四、</w:t>
      </w:r>
      <w:proofErr w:type="gramStart"/>
      <w:r w:rsidRPr="0043369E">
        <w:rPr>
          <w:rFonts w:ascii="Times New Roman" w:eastAsia="新細明體" w:hAnsi="Times New Roman" w:cs="Times New Roman"/>
          <w:b/>
          <w:bCs/>
          <w:color w:val="8B0000"/>
          <w:kern w:val="0"/>
          <w:szCs w:val="24"/>
        </w:rPr>
        <w:t>燒害</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第十四</w:t>
      </w:r>
      <w:proofErr w:type="gramStart"/>
      <w:r w:rsidRPr="0043369E">
        <w:rPr>
          <w:rFonts w:ascii="Times New Roman" w:eastAsia="新細明體" w:hAnsi="Times New Roman" w:cs="Times New Roman"/>
          <w:color w:val="002200"/>
          <w:kern w:val="0"/>
          <w:szCs w:val="24"/>
        </w:rPr>
        <w:t>科燒害</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說明燒害的</w:t>
      </w:r>
      <w:proofErr w:type="gramEnd"/>
      <w:r w:rsidRPr="0043369E">
        <w:rPr>
          <w:rFonts w:ascii="Times New Roman" w:eastAsia="新細明體" w:hAnsi="Times New Roman" w:cs="Times New Roman"/>
          <w:color w:val="002200"/>
          <w:kern w:val="0"/>
          <w:szCs w:val="24"/>
        </w:rPr>
        <w:t>體相。</w:t>
      </w:r>
    </w:p>
    <w:p w14:paraId="3EF13BAA" w14:textId="77777777" w:rsidR="009F4942" w:rsidRDefault="0043369E" w:rsidP="00ED13F8">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，若貪</w:t>
      </w:r>
      <w:proofErr w:type="gramStart"/>
      <w:r w:rsidRPr="0043369E">
        <w:rPr>
          <w:rFonts w:ascii="Times New Roman" w:eastAsia="標楷體" w:hAnsi="Times New Roman" w:cs="Times New Roman"/>
          <w:b/>
          <w:bCs/>
          <w:color w:val="00008B"/>
          <w:kern w:val="0"/>
          <w:szCs w:val="24"/>
        </w:rPr>
        <w:t>瞋癡</w:t>
      </w:r>
      <w:proofErr w:type="gramEnd"/>
      <w:r w:rsidRPr="0043369E">
        <w:rPr>
          <w:rFonts w:ascii="Times New Roman" w:eastAsia="標楷體" w:hAnsi="Times New Roman" w:cs="Times New Roman"/>
          <w:b/>
          <w:bCs/>
          <w:color w:val="00008B"/>
          <w:kern w:val="0"/>
          <w:szCs w:val="24"/>
        </w:rPr>
        <w:t>數數現行，恆常</w:t>
      </w:r>
      <w:r w:rsidRPr="009F4942">
        <w:rPr>
          <w:rFonts w:ascii="Times New Roman" w:eastAsia="標楷體" w:hAnsi="Times New Roman" w:cs="Times New Roman"/>
          <w:b/>
          <w:bCs/>
          <w:color w:val="00008B"/>
          <w:kern w:val="0"/>
          <w:szCs w:val="24"/>
          <w:bdr w:val="single" w:sz="4" w:space="0" w:color="auto"/>
        </w:rPr>
        <w:t>流溢</w:t>
      </w:r>
      <w:r w:rsidRPr="0043369E">
        <w:rPr>
          <w:rFonts w:ascii="Times New Roman" w:eastAsia="標楷體" w:hAnsi="Times New Roman" w:cs="Times New Roman"/>
          <w:b/>
          <w:bCs/>
          <w:color w:val="00008B"/>
          <w:kern w:val="0"/>
          <w:szCs w:val="24"/>
        </w:rPr>
        <w:t>，燒惱身心，極為</w:t>
      </w:r>
      <w:proofErr w:type="gramStart"/>
      <w:r w:rsidRPr="0043369E">
        <w:rPr>
          <w:rFonts w:ascii="Times New Roman" w:eastAsia="標楷體" w:hAnsi="Times New Roman" w:cs="Times New Roman"/>
          <w:b/>
          <w:bCs/>
          <w:color w:val="00008B"/>
          <w:kern w:val="0"/>
          <w:szCs w:val="24"/>
        </w:rPr>
        <w:t>衰損，說名燒害</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其次，若貪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的煩惱常常現行，煩惱常</w:t>
      </w:r>
      <w:r w:rsidRPr="009F4942">
        <w:rPr>
          <w:rFonts w:ascii="Times New Roman" w:eastAsia="新細明體" w:hAnsi="Times New Roman" w:cs="Times New Roman"/>
          <w:color w:val="002200"/>
          <w:kern w:val="0"/>
          <w:szCs w:val="24"/>
          <w:bdr w:val="single" w:sz="4" w:space="0" w:color="auto"/>
        </w:rPr>
        <w:t>從六根流漏出來</w:t>
      </w:r>
      <w:r w:rsidRPr="0043369E">
        <w:rPr>
          <w:rFonts w:ascii="Times New Roman" w:eastAsia="新細明體" w:hAnsi="Times New Roman" w:cs="Times New Roman"/>
          <w:color w:val="002200"/>
          <w:kern w:val="0"/>
          <w:szCs w:val="24"/>
        </w:rPr>
        <w:t>，燒惱自己的身心，使身心受到很大的衰敗損害，這樣的</w:t>
      </w:r>
      <w:proofErr w:type="gramStart"/>
      <w:r w:rsidRPr="0043369E">
        <w:rPr>
          <w:rFonts w:ascii="Times New Roman" w:eastAsia="新細明體" w:hAnsi="Times New Roman" w:cs="Times New Roman"/>
          <w:color w:val="002200"/>
          <w:kern w:val="0"/>
          <w:szCs w:val="24"/>
        </w:rPr>
        <w:t>煩惱名為燒害</w:t>
      </w:r>
      <w:proofErr w:type="gramEnd"/>
      <w:r w:rsidRPr="0043369E">
        <w:rPr>
          <w:rFonts w:ascii="Times New Roman" w:eastAsia="新細明體" w:hAnsi="Times New Roman" w:cs="Times New Roman"/>
          <w:color w:val="002200"/>
          <w:kern w:val="0"/>
          <w:szCs w:val="24"/>
        </w:rPr>
        <w:t>。</w:t>
      </w:r>
    </w:p>
    <w:p w14:paraId="212F5556" w14:textId="69A01FCF" w:rsidR="0043369E" w:rsidRPr="0043369E" w:rsidRDefault="0043369E" w:rsidP="00ED13F8">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另外，</w:t>
      </w:r>
      <w:proofErr w:type="gramStart"/>
      <w:r w:rsidRPr="009F4942">
        <w:rPr>
          <w:rFonts w:ascii="Times New Roman" w:eastAsia="新細明體" w:hAnsi="Times New Roman" w:cs="Times New Roman"/>
          <w:color w:val="002200"/>
          <w:kern w:val="0"/>
          <w:szCs w:val="24"/>
          <w:bdr w:val="single" w:sz="4" w:space="0" w:color="auto"/>
        </w:rPr>
        <w:t>燒害</w:t>
      </w:r>
      <w:r w:rsidRPr="0043369E">
        <w:rPr>
          <w:rFonts w:ascii="Times New Roman" w:eastAsia="新細明體" w:hAnsi="Times New Roman" w:cs="Times New Roman"/>
          <w:color w:val="002200"/>
          <w:kern w:val="0"/>
          <w:szCs w:val="24"/>
        </w:rPr>
        <w:t>也</w:t>
      </w:r>
      <w:proofErr w:type="gramEnd"/>
      <w:r w:rsidRPr="0043369E">
        <w:rPr>
          <w:rFonts w:ascii="Times New Roman" w:eastAsia="新細明體" w:hAnsi="Times New Roman" w:cs="Times New Roman"/>
          <w:color w:val="002200"/>
          <w:kern w:val="0"/>
          <w:szCs w:val="24"/>
        </w:rPr>
        <w:t>形容煩惱</w:t>
      </w:r>
      <w:proofErr w:type="gramStart"/>
      <w:r w:rsidRPr="0043369E">
        <w:rPr>
          <w:rFonts w:ascii="Times New Roman" w:eastAsia="新細明體" w:hAnsi="Times New Roman" w:cs="Times New Roman"/>
          <w:color w:val="002200"/>
          <w:kern w:val="0"/>
          <w:szCs w:val="24"/>
        </w:rPr>
        <w:t>的過患</w:t>
      </w:r>
      <w:proofErr w:type="gramEnd"/>
      <w:r w:rsidRPr="0043369E">
        <w:rPr>
          <w:rFonts w:ascii="Times New Roman" w:eastAsia="新細明體" w:hAnsi="Times New Roman" w:cs="Times New Roman"/>
          <w:color w:val="002200"/>
          <w:kern w:val="0"/>
          <w:szCs w:val="24"/>
        </w:rPr>
        <w:t>。</w:t>
      </w:r>
    </w:p>
    <w:p w14:paraId="6346BAF8" w14:textId="77777777" w:rsidR="009F4942"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中曾</w:t>
      </w:r>
      <w:proofErr w:type="gramStart"/>
      <w:r w:rsidRPr="0043369E">
        <w:rPr>
          <w:rFonts w:ascii="Times New Roman" w:eastAsia="新細明體" w:hAnsi="Times New Roman" w:cs="Times New Roman"/>
          <w:color w:val="002200"/>
          <w:kern w:val="0"/>
          <w:szCs w:val="24"/>
        </w:rPr>
        <w:t>說到燒害</w:t>
      </w:r>
      <w:proofErr w:type="gramEnd"/>
      <w:r w:rsidRPr="0043369E">
        <w:rPr>
          <w:rFonts w:ascii="Times New Roman" w:eastAsia="新細明體" w:hAnsi="Times New Roman" w:cs="Times New Roman"/>
          <w:color w:val="002200"/>
          <w:kern w:val="0"/>
          <w:szCs w:val="24"/>
        </w:rPr>
        <w:t>，但將二字分開解釋：</w:t>
      </w:r>
    </w:p>
    <w:p w14:paraId="5A4E507C" w14:textId="77777777" w:rsidR="009F4942"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r w:rsidRPr="008A34A2">
        <w:rPr>
          <w:rFonts w:ascii="標楷體" w:eastAsia="標楷體" w:hAnsi="標楷體" w:cs="Times New Roman"/>
          <w:color w:val="002200"/>
          <w:kern w:val="0"/>
          <w:szCs w:val="24"/>
        </w:rPr>
        <w:t>能令所欲，常有匱乏，故名為燒。</w:t>
      </w:r>
      <w:r w:rsidRPr="0043369E">
        <w:rPr>
          <w:rFonts w:ascii="Times New Roman" w:eastAsia="新細明體" w:hAnsi="Times New Roman" w:cs="Times New Roman"/>
          <w:color w:val="002200"/>
          <w:kern w:val="0"/>
          <w:szCs w:val="24"/>
        </w:rPr>
        <w:t>」</w:t>
      </w:r>
    </w:p>
    <w:p w14:paraId="2FE9905F" w14:textId="2B7FA0F3"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又說：「</w:t>
      </w:r>
      <w:r w:rsidRPr="008A34A2">
        <w:rPr>
          <w:rFonts w:ascii="標楷體" w:eastAsia="標楷體" w:hAnsi="標楷體" w:cs="Times New Roman"/>
          <w:color w:val="002200"/>
          <w:kern w:val="0"/>
          <w:szCs w:val="24"/>
        </w:rPr>
        <w:t>常能為害故，名</w:t>
      </w:r>
      <w:proofErr w:type="gramStart"/>
      <w:r w:rsidRPr="008A34A2">
        <w:rPr>
          <w:rFonts w:ascii="標楷體" w:eastAsia="標楷體" w:hAnsi="標楷體" w:cs="Times New Roman"/>
          <w:color w:val="002200"/>
          <w:kern w:val="0"/>
          <w:szCs w:val="24"/>
        </w:rPr>
        <w:t>為常害</w:t>
      </w:r>
      <w:proofErr w:type="gramEnd"/>
      <w:r w:rsidRPr="0043369E">
        <w:rPr>
          <w:rFonts w:ascii="Times New Roman" w:eastAsia="新細明體" w:hAnsi="Times New Roman" w:cs="Times New Roman"/>
          <w:color w:val="002200"/>
          <w:kern w:val="0"/>
          <w:szCs w:val="24"/>
        </w:rPr>
        <w:t>。」</w:t>
      </w:r>
    </w:p>
    <w:p w14:paraId="2BE58C1B" w14:textId="5EBA0AFD" w:rsidR="00ED13F8" w:rsidRPr="001650FF" w:rsidRDefault="001650FF" w:rsidP="0043369E">
      <w:pPr>
        <w:widowControl/>
        <w:spacing w:line="336" w:lineRule="atLeast"/>
        <w:rPr>
          <w:rFonts w:ascii="Times New Roman" w:eastAsia="新細明體" w:hAnsi="Times New Roman" w:cs="Times New Roman"/>
          <w:color w:val="0000FF"/>
          <w:kern w:val="0"/>
          <w:szCs w:val="24"/>
          <w:bdr w:val="single" w:sz="4" w:space="0" w:color="auto"/>
        </w:rPr>
      </w:pPr>
      <w:r w:rsidRPr="001650FF">
        <w:rPr>
          <w:rFonts w:ascii="Times New Roman" w:eastAsia="新細明體" w:hAnsi="Times New Roman" w:cs="Times New Roman" w:hint="eastAsia"/>
          <w:color w:val="0000FF"/>
          <w:kern w:val="0"/>
          <w:szCs w:val="24"/>
          <w:bdr w:val="single" w:sz="4" w:space="0" w:color="auto"/>
        </w:rPr>
        <w:t>注：燃燒經</w:t>
      </w:r>
    </w:p>
    <w:p w14:paraId="22447A22" w14:textId="0EB744BE" w:rsidR="001650FF" w:rsidRPr="001650FF" w:rsidRDefault="001650FF" w:rsidP="0043369E">
      <w:pPr>
        <w:widowControl/>
        <w:spacing w:line="336" w:lineRule="atLeast"/>
        <w:rPr>
          <w:rFonts w:ascii="Times New Roman" w:eastAsia="新細明體" w:hAnsi="Times New Roman" w:cs="Times New Roman"/>
          <w:color w:val="0000FF"/>
          <w:kern w:val="0"/>
          <w:szCs w:val="24"/>
        </w:rPr>
      </w:pPr>
      <w:r w:rsidRPr="001650FF">
        <w:rPr>
          <w:rFonts w:ascii="新細明體" w:eastAsia="新細明體" w:hAnsi="新細明體" w:cs="新細明體" w:hint="eastAsia"/>
          <w:b/>
          <w:bCs/>
          <w:color w:val="0000FF"/>
          <w:kern w:val="0"/>
          <w:szCs w:val="24"/>
        </w:rPr>
        <w:t>《雜上》第220頁：</w:t>
      </w:r>
      <w:proofErr w:type="gramStart"/>
      <w:r w:rsidRPr="001650FF">
        <w:rPr>
          <w:rFonts w:ascii="新細明體" w:eastAsia="新細明體" w:hAnsi="新細明體" w:cs="新細明體" w:hint="eastAsia"/>
          <w:b/>
          <w:bCs/>
          <w:color w:val="0000FF"/>
          <w:kern w:val="0"/>
          <w:szCs w:val="24"/>
        </w:rPr>
        <w:t>入處相應</w:t>
      </w:r>
      <w:proofErr w:type="gramEnd"/>
      <w:r w:rsidRPr="001650FF">
        <w:rPr>
          <w:rFonts w:ascii="新細明體" w:eastAsia="新細明體" w:hAnsi="新細明體" w:cs="新細明體" w:hint="eastAsia"/>
          <w:b/>
          <w:bCs/>
          <w:color w:val="0000FF"/>
          <w:kern w:val="0"/>
          <w:szCs w:val="24"/>
        </w:rPr>
        <w:t>第40經；累計經數218經；</w:t>
      </w:r>
      <w:proofErr w:type="gramStart"/>
      <w:r w:rsidRPr="001650FF">
        <w:rPr>
          <w:rFonts w:ascii="新細明體" w:eastAsia="新細明體" w:hAnsi="新細明體" w:cs="新細明體" w:hint="eastAsia"/>
          <w:b/>
          <w:bCs/>
          <w:color w:val="0000FF"/>
          <w:kern w:val="0"/>
          <w:szCs w:val="24"/>
        </w:rPr>
        <w:t>大正藏</w:t>
      </w:r>
      <w:proofErr w:type="gramEnd"/>
      <w:r w:rsidRPr="001650FF">
        <w:rPr>
          <w:rFonts w:ascii="新細明體" w:eastAsia="新細明體" w:hAnsi="新細明體" w:cs="新細明體" w:hint="eastAsia"/>
          <w:b/>
          <w:bCs/>
          <w:color w:val="0000FF"/>
          <w:kern w:val="0"/>
          <w:szCs w:val="24"/>
        </w:rPr>
        <w:t>（197）經 《相應部</w:t>
      </w:r>
      <w:r w:rsidRPr="001650FF">
        <w:rPr>
          <w:rFonts w:ascii="細明體" w:eastAsia="細明體" w:hAnsi="細明體" w:cs="新細明體" w:hint="eastAsia"/>
          <w:b/>
          <w:bCs/>
          <w:color w:val="0000FF"/>
          <w:kern w:val="0"/>
          <w:szCs w:val="24"/>
        </w:rPr>
        <w:t>》</w:t>
      </w:r>
      <w:r w:rsidRPr="001650FF">
        <w:rPr>
          <w:rFonts w:ascii="新細明體" w:eastAsia="新細明體" w:hAnsi="新細明體" w:cs="新細明體" w:hint="eastAsia"/>
          <w:b/>
          <w:bCs/>
          <w:color w:val="0000FF"/>
          <w:kern w:val="0"/>
          <w:szCs w:val="24"/>
        </w:rPr>
        <w:t>〈35相應28經/燃燒經〉</w:t>
      </w:r>
    </w:p>
    <w:p w14:paraId="39F92202" w14:textId="77777777" w:rsidR="001650FF" w:rsidRPr="0043369E" w:rsidRDefault="001650FF" w:rsidP="0043369E">
      <w:pPr>
        <w:widowControl/>
        <w:spacing w:line="336" w:lineRule="atLeast"/>
        <w:rPr>
          <w:rFonts w:ascii="Times New Roman" w:eastAsia="新細明體" w:hAnsi="Times New Roman" w:cs="Times New Roman"/>
          <w:color w:val="002200"/>
          <w:kern w:val="0"/>
          <w:szCs w:val="24"/>
        </w:rPr>
      </w:pPr>
    </w:p>
    <w:p w14:paraId="744C7A5E" w14:textId="01602C40" w:rsidR="0043369E" w:rsidRPr="0043369E" w:rsidRDefault="0043369E" w:rsidP="00ED13F8">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十五、箭</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第十五科箭</w:t>
      </w:r>
      <w:proofErr w:type="gramEnd"/>
      <w:r w:rsidRPr="0043369E">
        <w:rPr>
          <w:rFonts w:ascii="Times New Roman" w:eastAsia="新細明體" w:hAnsi="Times New Roman" w:cs="Times New Roman"/>
          <w:color w:val="002200"/>
          <w:kern w:val="0"/>
          <w:szCs w:val="24"/>
        </w:rPr>
        <w:t>，說明煩惱為也名為箭。</w:t>
      </w:r>
    </w:p>
    <w:p w14:paraId="099CEF14" w14:textId="1D08FC3A" w:rsidR="009F4942" w:rsidRDefault="0043369E" w:rsidP="00ED13F8">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，若貪</w:t>
      </w:r>
      <w:proofErr w:type="gramStart"/>
      <w:r w:rsidRPr="0043369E">
        <w:rPr>
          <w:rFonts w:ascii="Times New Roman" w:eastAsia="標楷體" w:hAnsi="Times New Roman" w:cs="Times New Roman"/>
          <w:b/>
          <w:bCs/>
          <w:color w:val="00008B"/>
          <w:kern w:val="0"/>
          <w:szCs w:val="24"/>
        </w:rPr>
        <w:t>瞋癡</w:t>
      </w:r>
      <w:proofErr w:type="gramEnd"/>
      <w:r w:rsidRPr="009F4942">
        <w:rPr>
          <w:rFonts w:ascii="Times New Roman" w:eastAsia="標楷體" w:hAnsi="Times New Roman" w:cs="Times New Roman"/>
          <w:b/>
          <w:bCs/>
          <w:color w:val="00008B"/>
          <w:kern w:val="0"/>
          <w:szCs w:val="24"/>
          <w:bdr w:val="single" w:sz="4" w:space="0" w:color="auto"/>
        </w:rPr>
        <w:t>遠離慚愧</w:t>
      </w:r>
      <w:r w:rsidR="009F4942" w:rsidRPr="009F4942">
        <w:rPr>
          <w:rFonts w:asciiTheme="majorEastAsia" w:eastAsiaTheme="majorEastAsia" w:hAnsiTheme="majorEastAsia" w:cs="Times New Roman" w:hint="eastAsia"/>
          <w:b/>
          <w:bCs/>
          <w:color w:val="00008B"/>
          <w:kern w:val="0"/>
          <w:szCs w:val="24"/>
          <w:vertAlign w:val="superscript"/>
        </w:rPr>
        <w:t>離</w:t>
      </w:r>
      <w:r w:rsidR="001650FF">
        <w:rPr>
          <w:rFonts w:asciiTheme="majorEastAsia" w:eastAsiaTheme="majorEastAsia" w:hAnsiTheme="majorEastAsia" w:cs="Times New Roman" w:hint="eastAsia"/>
          <w:b/>
          <w:bCs/>
          <w:color w:val="00008B"/>
          <w:kern w:val="0"/>
          <w:szCs w:val="24"/>
          <w:vertAlign w:val="superscript"/>
        </w:rPr>
        <w:t xml:space="preserve"> </w:t>
      </w:r>
      <w:r w:rsidR="009F4942" w:rsidRPr="009F4942">
        <w:rPr>
          <w:rFonts w:asciiTheme="majorEastAsia" w:eastAsiaTheme="majorEastAsia" w:hAnsiTheme="majorEastAsia" w:cs="Times New Roman" w:hint="eastAsia"/>
          <w:b/>
          <w:bCs/>
          <w:color w:val="00008B"/>
          <w:kern w:val="0"/>
          <w:szCs w:val="24"/>
          <w:vertAlign w:val="superscript"/>
        </w:rPr>
        <w:t>慚愧</w:t>
      </w:r>
      <w:r w:rsidR="001650FF">
        <w:rPr>
          <w:rFonts w:asciiTheme="majorEastAsia" w:eastAsiaTheme="majorEastAsia" w:hAnsiTheme="majorEastAsia" w:cs="Times New Roman" w:hint="eastAsia"/>
          <w:b/>
          <w:bCs/>
          <w:color w:val="00008B"/>
          <w:kern w:val="0"/>
          <w:szCs w:val="24"/>
          <w:vertAlign w:val="superscript"/>
        </w:rPr>
        <w:t xml:space="preserve"> </w:t>
      </w:r>
      <w:r w:rsidR="009F4942" w:rsidRPr="009F4942">
        <w:rPr>
          <w:rFonts w:asciiTheme="majorEastAsia" w:eastAsiaTheme="majorEastAsia" w:hAnsiTheme="majorEastAsia" w:cs="Times New Roman" w:hint="eastAsia"/>
          <w:b/>
          <w:bCs/>
          <w:color w:val="00008B"/>
          <w:kern w:val="0"/>
          <w:szCs w:val="24"/>
          <w:vertAlign w:val="superscript"/>
        </w:rPr>
        <w:t>很遠</w:t>
      </w:r>
      <w:r w:rsidRPr="0043369E">
        <w:rPr>
          <w:rFonts w:ascii="Times New Roman" w:eastAsia="標楷體" w:hAnsi="Times New Roman" w:cs="Times New Roman"/>
          <w:b/>
          <w:bCs/>
          <w:color w:val="00008B"/>
          <w:kern w:val="0"/>
          <w:szCs w:val="24"/>
        </w:rPr>
        <w:t>，無慚愧故，一向無間，不可制伏，定為</w:t>
      </w:r>
      <w:proofErr w:type="gramStart"/>
      <w:r w:rsidRPr="0043369E">
        <w:rPr>
          <w:rFonts w:ascii="Times New Roman" w:eastAsia="標楷體" w:hAnsi="Times New Roman" w:cs="Times New Roman"/>
          <w:b/>
          <w:bCs/>
          <w:color w:val="00008B"/>
          <w:kern w:val="0"/>
          <w:szCs w:val="24"/>
        </w:rPr>
        <w:t>傷損，說名</w:t>
      </w:r>
      <w:proofErr w:type="gramEnd"/>
      <w:r w:rsidRPr="0043369E">
        <w:rPr>
          <w:rFonts w:ascii="Times New Roman" w:eastAsia="標楷體" w:hAnsi="Times New Roman" w:cs="Times New Roman"/>
          <w:b/>
          <w:bCs/>
          <w:color w:val="00008B"/>
          <w:kern w:val="0"/>
          <w:szCs w:val="24"/>
        </w:rPr>
        <w:t>為</w:t>
      </w:r>
      <w:r w:rsidRPr="009F4942">
        <w:rPr>
          <w:rFonts w:ascii="Times New Roman" w:eastAsia="標楷體" w:hAnsi="Times New Roman" w:cs="Times New Roman"/>
          <w:b/>
          <w:bCs/>
          <w:color w:val="00008B"/>
          <w:kern w:val="0"/>
          <w:szCs w:val="24"/>
          <w:bdr w:val="single" w:sz="4" w:space="0" w:color="auto"/>
        </w:rPr>
        <w:t>箭</w:t>
      </w:r>
      <w:proofErr w:type="gramStart"/>
      <w:r w:rsidR="009F4942" w:rsidRPr="009F4942">
        <w:rPr>
          <w:rFonts w:ascii="Times New Roman" w:eastAsia="標楷體" w:hAnsi="Times New Roman" w:cs="Times New Roman" w:hint="eastAsia"/>
          <w:b/>
          <w:bCs/>
          <w:color w:val="00008B"/>
          <w:kern w:val="0"/>
          <w:szCs w:val="24"/>
          <w:vertAlign w:val="superscript"/>
        </w:rPr>
        <w:t>箭</w:t>
      </w:r>
      <w:proofErr w:type="gramEnd"/>
      <w:r w:rsidR="009F4942" w:rsidRPr="009F4942">
        <w:rPr>
          <w:rFonts w:ascii="Times New Roman" w:eastAsia="標楷體" w:hAnsi="Times New Roman" w:cs="Times New Roman" w:hint="eastAsia"/>
          <w:b/>
          <w:bCs/>
          <w:color w:val="00008B"/>
          <w:kern w:val="0"/>
          <w:szCs w:val="24"/>
          <w:vertAlign w:val="superscript"/>
        </w:rPr>
        <w:t>已射出</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其次，如果因貪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的煩惱而遠離慚愧，由於無</w:t>
      </w:r>
      <w:proofErr w:type="gramStart"/>
      <w:r w:rsidRPr="0043369E">
        <w:rPr>
          <w:rFonts w:ascii="Times New Roman" w:eastAsia="新細明體" w:hAnsi="Times New Roman" w:cs="Times New Roman"/>
          <w:color w:val="002200"/>
          <w:kern w:val="0"/>
          <w:szCs w:val="24"/>
        </w:rPr>
        <w:t>慚</w:t>
      </w:r>
      <w:proofErr w:type="gramEnd"/>
      <w:r w:rsidRPr="0043369E">
        <w:rPr>
          <w:rFonts w:ascii="Times New Roman" w:eastAsia="新細明體" w:hAnsi="Times New Roman" w:cs="Times New Roman"/>
          <w:color w:val="002200"/>
          <w:kern w:val="0"/>
          <w:szCs w:val="24"/>
        </w:rPr>
        <w:t>無愧的緣故，能令有情一直無間的生長惡行、</w:t>
      </w:r>
      <w:proofErr w:type="gramStart"/>
      <w:r w:rsidRPr="0043369E">
        <w:rPr>
          <w:rFonts w:ascii="Times New Roman" w:eastAsia="新細明體" w:hAnsi="Times New Roman" w:cs="Times New Roman"/>
          <w:color w:val="002200"/>
          <w:kern w:val="0"/>
          <w:szCs w:val="24"/>
        </w:rPr>
        <w:t>毀犯戒律</w:t>
      </w:r>
      <w:proofErr w:type="gramEnd"/>
      <w:r w:rsidRPr="0043369E">
        <w:rPr>
          <w:rFonts w:ascii="Times New Roman" w:eastAsia="新細明體" w:hAnsi="Times New Roman" w:cs="Times New Roman"/>
          <w:color w:val="002200"/>
          <w:kern w:val="0"/>
          <w:szCs w:val="24"/>
        </w:rPr>
        <w:t>，因此煩惱如射箭一般，一旦射出，便不會停止，毒箭一直向前，無法控制，最終必定傷害損惱有情，所以煩惱也名為箭。</w:t>
      </w:r>
    </w:p>
    <w:p w14:paraId="44CEDC64" w14:textId="09728675" w:rsidR="0043369E" w:rsidRDefault="0043369E" w:rsidP="00ED13F8">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另外，凡夫由於</w:t>
      </w:r>
      <w:proofErr w:type="gramStart"/>
      <w:r w:rsidRPr="0043369E">
        <w:rPr>
          <w:rFonts w:ascii="Times New Roman" w:eastAsia="新細明體" w:hAnsi="Times New Roman" w:cs="Times New Roman"/>
          <w:color w:val="002200"/>
          <w:kern w:val="0"/>
          <w:szCs w:val="24"/>
        </w:rPr>
        <w:t>煩惱入胎</w:t>
      </w:r>
      <w:proofErr w:type="gramEnd"/>
      <w:r w:rsidRPr="0043369E">
        <w:rPr>
          <w:rFonts w:ascii="Times New Roman" w:eastAsia="新細明體" w:hAnsi="Times New Roman" w:cs="Times New Roman"/>
          <w:color w:val="002200"/>
          <w:kern w:val="0"/>
          <w:szCs w:val="24"/>
        </w:rPr>
        <w:t>，故也</w:t>
      </w:r>
      <w:proofErr w:type="gramStart"/>
      <w:r w:rsidRPr="0043369E">
        <w:rPr>
          <w:rFonts w:ascii="Times New Roman" w:eastAsia="新細明體" w:hAnsi="Times New Roman" w:cs="Times New Roman"/>
          <w:color w:val="002200"/>
          <w:kern w:val="0"/>
          <w:szCs w:val="24"/>
        </w:rPr>
        <w:t>以箭來形容</w:t>
      </w:r>
      <w:proofErr w:type="gramEnd"/>
      <w:r w:rsidRPr="0043369E">
        <w:rPr>
          <w:rFonts w:ascii="Times New Roman" w:eastAsia="新細明體" w:hAnsi="Times New Roman" w:cs="Times New Roman"/>
          <w:color w:val="002200"/>
          <w:kern w:val="0"/>
          <w:szCs w:val="24"/>
        </w:rPr>
        <w:t>，如〈本地分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意地〉卷</w:t>
      </w:r>
      <w:r w:rsidRPr="0043369E">
        <w:rPr>
          <w:rFonts w:ascii="Times New Roman" w:eastAsia="新細明體" w:hAnsi="Times New Roman" w:cs="Times New Roman"/>
          <w:color w:val="002200"/>
          <w:kern w:val="0"/>
          <w:szCs w:val="24"/>
        </w:rPr>
        <w:t xml:space="preserve">2 </w:t>
      </w:r>
      <w:r w:rsidRPr="0043369E">
        <w:rPr>
          <w:rFonts w:ascii="Times New Roman" w:eastAsia="新細明體" w:hAnsi="Times New Roman" w:cs="Times New Roman"/>
          <w:color w:val="002200"/>
          <w:kern w:val="0"/>
          <w:szCs w:val="24"/>
        </w:rPr>
        <w:t>說：若已結凝，「箭」</w:t>
      </w:r>
      <w:proofErr w:type="gramStart"/>
      <w:r w:rsidRPr="0043369E">
        <w:rPr>
          <w:rFonts w:ascii="Times New Roman" w:eastAsia="新細明體" w:hAnsi="Times New Roman" w:cs="Times New Roman"/>
          <w:color w:val="002200"/>
          <w:kern w:val="0"/>
          <w:szCs w:val="24"/>
        </w:rPr>
        <w:t>內仍稀</w:t>
      </w:r>
      <w:proofErr w:type="gramEnd"/>
      <w:r w:rsidRPr="0043369E">
        <w:rPr>
          <w:rFonts w:ascii="Times New Roman" w:eastAsia="新細明體" w:hAnsi="Times New Roman" w:cs="Times New Roman"/>
          <w:color w:val="002200"/>
          <w:kern w:val="0"/>
          <w:szCs w:val="24"/>
        </w:rPr>
        <w:t>，名</w:t>
      </w:r>
      <w:proofErr w:type="gramStart"/>
      <w:r w:rsidRPr="0043369E">
        <w:rPr>
          <w:rFonts w:ascii="Times New Roman" w:eastAsia="新細明體" w:hAnsi="Times New Roman" w:cs="Times New Roman"/>
          <w:color w:val="002200"/>
          <w:kern w:val="0"/>
          <w:szCs w:val="24"/>
        </w:rPr>
        <w:t>羯羅藍</w:t>
      </w:r>
      <w:proofErr w:type="gramEnd"/>
      <w:r w:rsidRPr="0043369E">
        <w:rPr>
          <w:rFonts w:ascii="Times New Roman" w:eastAsia="新細明體" w:hAnsi="Times New Roman" w:cs="Times New Roman"/>
          <w:color w:val="002200"/>
          <w:kern w:val="0"/>
          <w:szCs w:val="24"/>
        </w:rPr>
        <w:t>。〈本地分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則</w:t>
      </w:r>
      <w:proofErr w:type="gramStart"/>
      <w:r w:rsidRPr="0043369E">
        <w:rPr>
          <w:rFonts w:ascii="Times New Roman" w:eastAsia="新細明體" w:hAnsi="Times New Roman" w:cs="Times New Roman"/>
          <w:color w:val="002200"/>
          <w:kern w:val="0"/>
          <w:szCs w:val="24"/>
        </w:rPr>
        <w:t>說箭是不靜相故</w:t>
      </w:r>
      <w:proofErr w:type="gramEnd"/>
      <w:r w:rsidRPr="0043369E">
        <w:rPr>
          <w:rFonts w:ascii="Times New Roman" w:eastAsia="新細明體" w:hAnsi="Times New Roman" w:cs="Times New Roman"/>
          <w:color w:val="002200"/>
          <w:kern w:val="0"/>
          <w:szCs w:val="24"/>
        </w:rPr>
        <w:t>，遠</w:t>
      </w:r>
      <w:proofErr w:type="gramStart"/>
      <w:r w:rsidRPr="0043369E">
        <w:rPr>
          <w:rFonts w:ascii="Times New Roman" w:eastAsia="新細明體" w:hAnsi="Times New Roman" w:cs="Times New Roman"/>
          <w:color w:val="002200"/>
          <w:kern w:val="0"/>
          <w:szCs w:val="24"/>
        </w:rPr>
        <w:t>所隨故</w:t>
      </w:r>
      <w:proofErr w:type="gramEnd"/>
      <w:r w:rsidRPr="0043369E">
        <w:rPr>
          <w:rFonts w:ascii="Times New Roman" w:eastAsia="新細明體" w:hAnsi="Times New Roman" w:cs="Times New Roman"/>
          <w:color w:val="002200"/>
          <w:kern w:val="0"/>
          <w:szCs w:val="24"/>
        </w:rPr>
        <w:t>。</w:t>
      </w:r>
    </w:p>
    <w:p w14:paraId="6542AE6E" w14:textId="77777777" w:rsidR="00ED13F8" w:rsidRPr="0043369E" w:rsidRDefault="00ED13F8" w:rsidP="00ED13F8">
      <w:pPr>
        <w:widowControl/>
        <w:rPr>
          <w:rFonts w:ascii="Times New Roman" w:eastAsia="新細明體" w:hAnsi="Times New Roman" w:cs="Times New Roman"/>
          <w:color w:val="002200"/>
          <w:kern w:val="0"/>
          <w:szCs w:val="24"/>
        </w:rPr>
      </w:pPr>
    </w:p>
    <w:p w14:paraId="796E95EB" w14:textId="4A2AA460" w:rsidR="0043369E" w:rsidRPr="0043369E" w:rsidRDefault="0043369E" w:rsidP="00ED13F8">
      <w:pPr>
        <w:widowControl/>
        <w:rPr>
          <w:rFonts w:ascii="Times New Roman" w:eastAsia="新細明體" w:hAnsi="Times New Roman" w:cs="Times New Roman"/>
          <w:color w:val="002200"/>
          <w:kern w:val="0"/>
          <w:szCs w:val="24"/>
        </w:rPr>
      </w:pPr>
      <w:bookmarkStart w:id="74" w:name="89p6757"/>
      <w:bookmarkEnd w:id="74"/>
      <w:proofErr w:type="gramStart"/>
      <w:r w:rsidRPr="0043369E">
        <w:rPr>
          <w:rFonts w:ascii="Times New Roman" w:eastAsia="新細明體" w:hAnsi="Times New Roman" w:cs="Times New Roman"/>
          <w:b/>
          <w:bCs/>
          <w:color w:val="8B0000"/>
          <w:kern w:val="0"/>
          <w:szCs w:val="24"/>
        </w:rPr>
        <w:t>寅</w:t>
      </w:r>
      <w:proofErr w:type="gramEnd"/>
      <w:r w:rsidRPr="0043369E">
        <w:rPr>
          <w:rFonts w:ascii="Times New Roman" w:eastAsia="新細明體" w:hAnsi="Times New Roman" w:cs="Times New Roman"/>
          <w:b/>
          <w:bCs/>
          <w:color w:val="8B0000"/>
          <w:kern w:val="0"/>
          <w:szCs w:val="24"/>
        </w:rPr>
        <w:t>十六、所有</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第十六科所有，</w:t>
      </w:r>
      <w:r w:rsidRPr="000A6E93">
        <w:rPr>
          <w:rFonts w:ascii="Times New Roman" w:eastAsia="新細明體" w:hAnsi="Times New Roman" w:cs="Times New Roman"/>
          <w:color w:val="002200"/>
          <w:kern w:val="0"/>
          <w:szCs w:val="24"/>
          <w:highlight w:val="yellow"/>
        </w:rPr>
        <w:t>煩惱</w:t>
      </w:r>
      <w:r w:rsidRPr="0043369E">
        <w:rPr>
          <w:rFonts w:ascii="Times New Roman" w:eastAsia="新細明體" w:hAnsi="Times New Roman" w:cs="Times New Roman"/>
          <w:color w:val="002200"/>
          <w:kern w:val="0"/>
          <w:szCs w:val="24"/>
        </w:rPr>
        <w:t>也名</w:t>
      </w:r>
      <w:r w:rsidRPr="000051F1">
        <w:rPr>
          <w:rFonts w:ascii="Times New Roman" w:eastAsia="新細明體" w:hAnsi="Times New Roman" w:cs="Times New Roman"/>
          <w:color w:val="002200"/>
          <w:kern w:val="0"/>
          <w:szCs w:val="24"/>
          <w:highlight w:val="yellow"/>
        </w:rPr>
        <w:t>所有</w:t>
      </w:r>
      <w:r w:rsidRPr="0043369E">
        <w:rPr>
          <w:rFonts w:ascii="Times New Roman" w:eastAsia="新細明體" w:hAnsi="Times New Roman" w:cs="Times New Roman"/>
          <w:color w:val="002200"/>
          <w:kern w:val="0"/>
          <w:szCs w:val="24"/>
        </w:rPr>
        <w:t>，這是指煩惱能</w:t>
      </w:r>
      <w:proofErr w:type="gramStart"/>
      <w:r w:rsidRPr="0043369E">
        <w:rPr>
          <w:rFonts w:ascii="Times New Roman" w:eastAsia="新細明體" w:hAnsi="Times New Roman" w:cs="Times New Roman"/>
          <w:color w:val="002200"/>
          <w:kern w:val="0"/>
          <w:szCs w:val="24"/>
        </w:rPr>
        <w:t>攝受五蘊</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果報體</w:t>
      </w:r>
      <w:proofErr w:type="gramEnd"/>
      <w:r w:rsidRPr="0043369E">
        <w:rPr>
          <w:rFonts w:ascii="Times New Roman" w:eastAsia="新細明體" w:hAnsi="Times New Roman" w:cs="Times New Roman"/>
          <w:color w:val="002200"/>
          <w:kern w:val="0"/>
          <w:szCs w:val="24"/>
        </w:rPr>
        <w:t>，主導有情的身語意去造業，</w:t>
      </w:r>
      <w:proofErr w:type="gramStart"/>
      <w:r w:rsidRPr="000051F1">
        <w:rPr>
          <w:rFonts w:ascii="Times New Roman" w:eastAsia="新細明體" w:hAnsi="Times New Roman" w:cs="Times New Roman"/>
          <w:color w:val="002200"/>
          <w:kern w:val="0"/>
          <w:szCs w:val="24"/>
          <w:bdr w:val="single" w:sz="4" w:space="0" w:color="auto"/>
        </w:rPr>
        <w:t>由愛取有</w:t>
      </w:r>
      <w:proofErr w:type="gramEnd"/>
      <w:r w:rsidRPr="0043369E">
        <w:rPr>
          <w:rFonts w:ascii="Times New Roman" w:eastAsia="新細明體" w:hAnsi="Times New Roman" w:cs="Times New Roman"/>
          <w:color w:val="002200"/>
          <w:kern w:val="0"/>
          <w:szCs w:val="24"/>
        </w:rPr>
        <w:t>，而取得五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w:t>
      </w:r>
    </w:p>
    <w:p w14:paraId="49DE7A26" w14:textId="0FFE9B93" w:rsidR="0043369E" w:rsidRPr="0043369E" w:rsidRDefault="0043369E" w:rsidP="00ED13F8">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，若貪</w:t>
      </w:r>
      <w:proofErr w:type="gramStart"/>
      <w:r w:rsidRPr="0043369E">
        <w:rPr>
          <w:rFonts w:ascii="Times New Roman" w:eastAsia="標楷體" w:hAnsi="Times New Roman" w:cs="Times New Roman"/>
          <w:b/>
          <w:bCs/>
          <w:color w:val="00008B"/>
          <w:kern w:val="0"/>
          <w:szCs w:val="24"/>
        </w:rPr>
        <w:t>瞋癡</w:t>
      </w:r>
      <w:proofErr w:type="gramEnd"/>
      <w:r w:rsidRPr="000051F1">
        <w:rPr>
          <w:rFonts w:ascii="Times New Roman" w:eastAsia="標楷體" w:hAnsi="Times New Roman" w:cs="Times New Roman"/>
          <w:b/>
          <w:bCs/>
          <w:color w:val="00008B"/>
          <w:kern w:val="0"/>
          <w:szCs w:val="24"/>
          <w:bdr w:val="single" w:sz="4" w:space="0" w:color="auto"/>
        </w:rPr>
        <w:t>慚愧</w:t>
      </w:r>
      <w:r w:rsidRPr="0043369E">
        <w:rPr>
          <w:rFonts w:ascii="Times New Roman" w:eastAsia="標楷體" w:hAnsi="Times New Roman" w:cs="Times New Roman"/>
          <w:b/>
          <w:bCs/>
          <w:color w:val="00008B"/>
          <w:kern w:val="0"/>
          <w:szCs w:val="24"/>
        </w:rPr>
        <w:t>間雜，由</w:t>
      </w:r>
      <w:proofErr w:type="gramStart"/>
      <w:r w:rsidRPr="0043369E">
        <w:rPr>
          <w:rFonts w:ascii="Times New Roman" w:eastAsia="標楷體" w:hAnsi="Times New Roman" w:cs="Times New Roman"/>
          <w:b/>
          <w:bCs/>
          <w:color w:val="00008B"/>
          <w:kern w:val="0"/>
          <w:szCs w:val="24"/>
        </w:rPr>
        <w:t>相續故</w:t>
      </w:r>
      <w:proofErr w:type="gramEnd"/>
      <w:r w:rsidR="000051F1">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非剎那故，</w:t>
      </w:r>
      <w:r w:rsidRPr="000051F1">
        <w:rPr>
          <w:rFonts w:ascii="Times New Roman" w:eastAsia="標楷體" w:hAnsi="Times New Roman" w:cs="Times New Roman"/>
          <w:b/>
          <w:bCs/>
          <w:color w:val="00008B"/>
          <w:kern w:val="0"/>
          <w:szCs w:val="24"/>
          <w:bdr w:val="single" w:sz="4" w:space="0" w:color="auto"/>
        </w:rPr>
        <w:t>有</w:t>
      </w:r>
      <w:r w:rsidRPr="0043369E">
        <w:rPr>
          <w:rFonts w:ascii="Times New Roman" w:eastAsia="標楷體" w:hAnsi="Times New Roman" w:cs="Times New Roman"/>
          <w:b/>
          <w:bCs/>
          <w:color w:val="00008B"/>
          <w:kern w:val="0"/>
          <w:szCs w:val="24"/>
        </w:rPr>
        <w:t>可</w:t>
      </w:r>
      <w:r w:rsidRPr="000051F1">
        <w:rPr>
          <w:rFonts w:ascii="Times New Roman" w:eastAsia="標楷體" w:hAnsi="Times New Roman" w:cs="Times New Roman"/>
          <w:b/>
          <w:bCs/>
          <w:color w:val="00008B"/>
          <w:kern w:val="0"/>
          <w:szCs w:val="24"/>
          <w:bdr w:val="single" w:sz="4" w:space="0" w:color="auto"/>
        </w:rPr>
        <w:t>制伏</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說名所有</w:t>
      </w:r>
      <w:proofErr w:type="gramEnd"/>
      <w:r w:rsidRPr="0043369E">
        <w:rPr>
          <w:rFonts w:ascii="Times New Roman" w:eastAsia="標楷體" w:hAnsi="Times New Roman" w:cs="Times New Roman"/>
          <w:b/>
          <w:bCs/>
          <w:color w:val="00008B"/>
          <w:kern w:val="0"/>
          <w:szCs w:val="24"/>
        </w:rPr>
        <w:t>，是</w:t>
      </w:r>
      <w:proofErr w:type="gramStart"/>
      <w:r w:rsidRPr="0043369E">
        <w:rPr>
          <w:rFonts w:ascii="Times New Roman" w:eastAsia="標楷體" w:hAnsi="Times New Roman" w:cs="Times New Roman"/>
          <w:b/>
          <w:bCs/>
          <w:color w:val="00008B"/>
          <w:kern w:val="0"/>
          <w:szCs w:val="24"/>
        </w:rPr>
        <w:t>繫</w:t>
      </w:r>
      <w:proofErr w:type="gramEnd"/>
      <w:r w:rsidRPr="0043369E">
        <w:rPr>
          <w:rFonts w:ascii="Times New Roman" w:eastAsia="標楷體" w:hAnsi="Times New Roman" w:cs="Times New Roman"/>
          <w:b/>
          <w:bCs/>
          <w:color w:val="00008B"/>
          <w:kern w:val="0"/>
          <w:szCs w:val="24"/>
        </w:rPr>
        <w:t>所攝</w:t>
      </w:r>
      <w:r w:rsidR="000051F1">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極下穢義</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其次，若有貪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又有</w:t>
      </w:r>
      <w:r w:rsidRPr="000051F1">
        <w:rPr>
          <w:rFonts w:ascii="Times New Roman" w:eastAsia="新細明體" w:hAnsi="Times New Roman" w:cs="Times New Roman"/>
          <w:color w:val="002200"/>
          <w:kern w:val="0"/>
          <w:szCs w:val="24"/>
          <w:bdr w:val="single" w:sz="4" w:space="0" w:color="auto"/>
        </w:rPr>
        <w:t>無</w:t>
      </w:r>
      <w:proofErr w:type="gramStart"/>
      <w:r w:rsidRPr="000051F1">
        <w:rPr>
          <w:rFonts w:ascii="Times New Roman" w:eastAsia="新細明體" w:hAnsi="Times New Roman" w:cs="Times New Roman"/>
          <w:color w:val="002200"/>
          <w:kern w:val="0"/>
          <w:szCs w:val="24"/>
          <w:bdr w:val="single" w:sz="4" w:space="0" w:color="auto"/>
        </w:rPr>
        <w:t>慚</w:t>
      </w:r>
      <w:proofErr w:type="gramEnd"/>
      <w:r w:rsidRPr="000051F1">
        <w:rPr>
          <w:rFonts w:ascii="Times New Roman" w:eastAsia="新細明體" w:hAnsi="Times New Roman" w:cs="Times New Roman"/>
          <w:color w:val="002200"/>
          <w:kern w:val="0"/>
          <w:szCs w:val="24"/>
          <w:bdr w:val="single" w:sz="4" w:space="0" w:color="auto"/>
        </w:rPr>
        <w:t>無愧</w:t>
      </w:r>
      <w:r w:rsidRPr="0043369E">
        <w:rPr>
          <w:rFonts w:ascii="Times New Roman" w:eastAsia="新細明體" w:hAnsi="Times New Roman" w:cs="Times New Roman"/>
          <w:color w:val="002200"/>
          <w:kern w:val="0"/>
          <w:szCs w:val="24"/>
        </w:rPr>
        <w:t>間雜在其中，由於煩惱是相續的，因此有力讓心</w:t>
      </w:r>
      <w:r w:rsidRPr="000051F1">
        <w:rPr>
          <w:rFonts w:ascii="Times New Roman" w:eastAsia="新細明體" w:hAnsi="Times New Roman" w:cs="Times New Roman"/>
          <w:color w:val="002200"/>
          <w:kern w:val="0"/>
          <w:szCs w:val="24"/>
          <w:highlight w:val="yellow"/>
        </w:rPr>
        <w:t>被煩惱所制伏</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說名所有</w:t>
      </w:r>
      <w:proofErr w:type="gramEnd"/>
      <w:r w:rsidRPr="0043369E">
        <w:rPr>
          <w:rFonts w:ascii="Times New Roman" w:eastAsia="新細明體" w:hAnsi="Times New Roman" w:cs="Times New Roman"/>
          <w:color w:val="002200"/>
          <w:kern w:val="0"/>
          <w:szCs w:val="24"/>
        </w:rPr>
        <w:t>，是貪等四種身</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所</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，有非常卑下污穢之義。</w:t>
      </w:r>
    </w:p>
    <w:p w14:paraId="4B62A70A" w14:textId="77777777" w:rsidR="000051F1" w:rsidRDefault="0043369E" w:rsidP="00ED13F8">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《披》是</w:t>
      </w:r>
      <w:proofErr w:type="gramStart"/>
      <w:r w:rsidRPr="00B62AC2">
        <w:rPr>
          <w:rFonts w:ascii="Times New Roman" w:eastAsia="標楷體" w:hAnsi="Times New Roman" w:cs="Times New Roman"/>
          <w:b/>
          <w:bCs/>
          <w:color w:val="590000"/>
          <w:kern w:val="0"/>
          <w:szCs w:val="24"/>
        </w:rPr>
        <w:t>繫</w:t>
      </w:r>
      <w:proofErr w:type="gramEnd"/>
      <w:r w:rsidRPr="00B62AC2">
        <w:rPr>
          <w:rFonts w:ascii="Times New Roman" w:eastAsia="標楷體" w:hAnsi="Times New Roman" w:cs="Times New Roman"/>
          <w:b/>
          <w:bCs/>
          <w:color w:val="590000"/>
          <w:kern w:val="0"/>
          <w:szCs w:val="24"/>
        </w:rPr>
        <w:t>所</w:t>
      </w:r>
      <w:proofErr w:type="gramStart"/>
      <w:r w:rsidRPr="00B62AC2">
        <w:rPr>
          <w:rFonts w:ascii="Times New Roman" w:eastAsia="標楷體" w:hAnsi="Times New Roman" w:cs="Times New Roman"/>
          <w:b/>
          <w:bCs/>
          <w:color w:val="590000"/>
          <w:kern w:val="0"/>
          <w:szCs w:val="24"/>
        </w:rPr>
        <w:t>攝極下穢義</w:t>
      </w:r>
      <w:proofErr w:type="gramEnd"/>
      <w:r w:rsidRPr="00B62AC2">
        <w:rPr>
          <w:rFonts w:ascii="Times New Roman" w:eastAsia="標楷體" w:hAnsi="Times New Roman" w:cs="Times New Roman"/>
          <w:b/>
          <w:bCs/>
          <w:color w:val="590000"/>
          <w:kern w:val="0"/>
          <w:szCs w:val="24"/>
        </w:rPr>
        <w:t>者：前說：</w:t>
      </w:r>
      <w:proofErr w:type="gramStart"/>
      <w:r w:rsidRPr="00B62AC2">
        <w:rPr>
          <w:rFonts w:ascii="Times New Roman" w:eastAsia="標楷體" w:hAnsi="Times New Roman" w:cs="Times New Roman"/>
          <w:b/>
          <w:bCs/>
          <w:color w:val="590000"/>
          <w:kern w:val="0"/>
          <w:szCs w:val="24"/>
        </w:rPr>
        <w:t>貪欲身繫攝貪所有，瞋恚身繫攝瞋</w:t>
      </w:r>
      <w:proofErr w:type="gramEnd"/>
      <w:r w:rsidRPr="00B62AC2">
        <w:rPr>
          <w:rFonts w:ascii="Times New Roman" w:eastAsia="標楷體" w:hAnsi="Times New Roman" w:cs="Times New Roman"/>
          <w:b/>
          <w:bCs/>
          <w:color w:val="590000"/>
          <w:kern w:val="0"/>
          <w:szCs w:val="24"/>
        </w:rPr>
        <w:t>所有，餘二身</w:t>
      </w:r>
      <w:proofErr w:type="gramStart"/>
      <w:r w:rsidRPr="00B62AC2">
        <w:rPr>
          <w:rFonts w:ascii="Times New Roman" w:eastAsia="標楷體" w:hAnsi="Times New Roman" w:cs="Times New Roman"/>
          <w:b/>
          <w:bCs/>
          <w:color w:val="590000"/>
          <w:kern w:val="0"/>
          <w:szCs w:val="24"/>
        </w:rPr>
        <w:t>繫</w:t>
      </w:r>
      <w:proofErr w:type="gramEnd"/>
      <w:r w:rsidRPr="00B62AC2">
        <w:rPr>
          <w:rFonts w:ascii="Times New Roman" w:eastAsia="標楷體" w:hAnsi="Times New Roman" w:cs="Times New Roman"/>
          <w:b/>
          <w:bCs/>
          <w:color w:val="590000"/>
          <w:kern w:val="0"/>
          <w:szCs w:val="24"/>
        </w:rPr>
        <w:t>攝</w:t>
      </w:r>
      <w:proofErr w:type="gramStart"/>
      <w:r w:rsidRPr="00B62AC2">
        <w:rPr>
          <w:rFonts w:ascii="Times New Roman" w:eastAsia="標楷體" w:hAnsi="Times New Roman" w:cs="Times New Roman"/>
          <w:b/>
          <w:bCs/>
          <w:color w:val="590000"/>
          <w:kern w:val="0"/>
          <w:szCs w:val="24"/>
        </w:rPr>
        <w:t>癡</w:t>
      </w:r>
      <w:proofErr w:type="gramEnd"/>
      <w:r w:rsidRPr="00B62AC2">
        <w:rPr>
          <w:rFonts w:ascii="Times New Roman" w:eastAsia="標楷體" w:hAnsi="Times New Roman" w:cs="Times New Roman"/>
          <w:b/>
          <w:bCs/>
          <w:color w:val="590000"/>
          <w:kern w:val="0"/>
          <w:szCs w:val="24"/>
        </w:rPr>
        <w:t>所有。當知此中，極</w:t>
      </w:r>
      <w:proofErr w:type="gramStart"/>
      <w:r w:rsidRPr="00B62AC2">
        <w:rPr>
          <w:rFonts w:ascii="Times New Roman" w:eastAsia="標楷體" w:hAnsi="Times New Roman" w:cs="Times New Roman"/>
          <w:b/>
          <w:bCs/>
          <w:color w:val="590000"/>
          <w:kern w:val="0"/>
          <w:szCs w:val="24"/>
        </w:rPr>
        <w:t>鄙穢義</w:t>
      </w:r>
      <w:proofErr w:type="gramEnd"/>
      <w:r w:rsidRPr="00B62AC2">
        <w:rPr>
          <w:rFonts w:ascii="Times New Roman" w:eastAsia="標楷體" w:hAnsi="Times New Roman" w:cs="Times New Roman"/>
          <w:b/>
          <w:bCs/>
          <w:color w:val="590000"/>
          <w:kern w:val="0"/>
          <w:szCs w:val="24"/>
        </w:rPr>
        <w:t>是所有義。（</w:t>
      </w:r>
      <w:r w:rsidR="004958BB">
        <w:fldChar w:fldCharType="begin"/>
      </w:r>
      <w:r w:rsidR="004958BB">
        <w:instrText xml:space="preserve"> HYPERLINK "http://mahabodhi.org/yoga/cb/87.htm" \l "68442:66963" </w:instrText>
      </w:r>
      <w:r w:rsidR="004958BB">
        <w:fldChar w:fldCharType="separate"/>
      </w:r>
      <w:r w:rsidRPr="0043369E">
        <w:rPr>
          <w:rFonts w:ascii="Times New Roman" w:eastAsia="新細明體" w:hAnsi="Times New Roman" w:cs="Times New Roman"/>
          <w:b/>
          <w:bCs/>
          <w:color w:val="0000FF"/>
          <w:kern w:val="0"/>
          <w:szCs w:val="24"/>
          <w:u w:val="single"/>
        </w:rPr>
        <w:t>陵本八十七卷二十四頁</w:t>
      </w:r>
      <w:r w:rsidRPr="0043369E">
        <w:rPr>
          <w:rFonts w:ascii="Times New Roman" w:eastAsia="新細明體" w:hAnsi="Times New Roman" w:cs="Times New Roman"/>
          <w:b/>
          <w:bCs/>
          <w:color w:val="0000FF"/>
          <w:kern w:val="0"/>
          <w:szCs w:val="24"/>
          <w:u w:val="single"/>
        </w:rPr>
        <w:t>6626</w:t>
      </w:r>
      <w:r w:rsidR="004958BB">
        <w:rPr>
          <w:rFonts w:ascii="Times New Roman" w:eastAsia="新細明體" w:hAnsi="Times New Roman" w:cs="Times New Roman"/>
          <w:b/>
          <w:bCs/>
          <w:color w:val="0000FF"/>
          <w:kern w:val="0"/>
          <w:szCs w:val="24"/>
          <w:u w:val="single"/>
        </w:rPr>
        <w:fldChar w:fldCharType="end"/>
      </w:r>
      <w:r w:rsidRPr="00B62AC2">
        <w:rPr>
          <w:rFonts w:ascii="Times New Roman" w:eastAsia="標楷體" w:hAnsi="Times New Roman" w:cs="Times New Roman"/>
          <w:b/>
          <w:bCs/>
          <w:color w:val="590000"/>
          <w:kern w:val="0"/>
          <w:szCs w:val="24"/>
        </w:rPr>
        <w:t>）此應</w:t>
      </w:r>
      <w:proofErr w:type="gramStart"/>
      <w:r w:rsidRPr="00B62AC2">
        <w:rPr>
          <w:rFonts w:ascii="Times New Roman" w:eastAsia="標楷體" w:hAnsi="Times New Roman" w:cs="Times New Roman"/>
          <w:b/>
          <w:bCs/>
          <w:color w:val="590000"/>
          <w:kern w:val="0"/>
          <w:szCs w:val="24"/>
        </w:rPr>
        <w:t>準</w:t>
      </w:r>
      <w:proofErr w:type="gramEnd"/>
      <w:r w:rsidRPr="00B62AC2">
        <w:rPr>
          <w:rFonts w:ascii="Times New Roman" w:eastAsia="標楷體" w:hAnsi="Times New Roman" w:cs="Times New Roman"/>
          <w:b/>
          <w:bCs/>
          <w:color w:val="590000"/>
          <w:kern w:val="0"/>
          <w:szCs w:val="24"/>
        </w:rPr>
        <w:t>釋。</w:t>
      </w:r>
      <w:r w:rsidRPr="00B62AC2">
        <w:rPr>
          <w:rFonts w:ascii="Times New Roman" w:eastAsia="標楷體" w:hAnsi="Times New Roman" w:cs="Times New Roman"/>
          <w:b/>
          <w:bCs/>
          <w:color w:val="590000"/>
          <w:kern w:val="0"/>
          <w:szCs w:val="24"/>
        </w:rPr>
        <w:br/>
      </w:r>
      <w:proofErr w:type="gramStart"/>
      <w:r w:rsidRPr="00E95AEF">
        <w:rPr>
          <w:rFonts w:ascii="Times New Roman" w:eastAsia="新細明體" w:hAnsi="Times New Roman" w:cs="Times New Roman"/>
          <w:color w:val="002200"/>
          <w:kern w:val="0"/>
          <w:szCs w:val="24"/>
          <w:shd w:val="pct15" w:color="auto" w:fill="FFFFFF"/>
        </w:rPr>
        <w:t>貪欲身繫</w:t>
      </w:r>
      <w:proofErr w:type="gramEnd"/>
      <w:r w:rsidRPr="0043369E">
        <w:rPr>
          <w:rFonts w:ascii="Times New Roman" w:eastAsia="新細明體" w:hAnsi="Times New Roman" w:cs="Times New Roman"/>
          <w:color w:val="002200"/>
          <w:kern w:val="0"/>
          <w:szCs w:val="24"/>
        </w:rPr>
        <w:t>是屬於貪所有，</w:t>
      </w:r>
    </w:p>
    <w:p w14:paraId="2E85108E" w14:textId="77777777" w:rsidR="000051F1" w:rsidRDefault="0043369E" w:rsidP="00ED13F8">
      <w:pPr>
        <w:widowControl/>
        <w:rPr>
          <w:rFonts w:ascii="Times New Roman" w:eastAsia="新細明體" w:hAnsi="Times New Roman" w:cs="Times New Roman"/>
          <w:color w:val="002200"/>
          <w:kern w:val="0"/>
          <w:szCs w:val="24"/>
        </w:rPr>
      </w:pPr>
      <w:proofErr w:type="gramStart"/>
      <w:r w:rsidRPr="00E95AEF">
        <w:rPr>
          <w:rFonts w:ascii="Times New Roman" w:eastAsia="新細明體" w:hAnsi="Times New Roman" w:cs="Times New Roman"/>
          <w:color w:val="002200"/>
          <w:kern w:val="0"/>
          <w:szCs w:val="24"/>
          <w:shd w:val="pct15" w:color="auto" w:fill="FFFFFF"/>
        </w:rPr>
        <w:t>瞋恚</w:t>
      </w:r>
      <w:proofErr w:type="gramEnd"/>
      <w:r w:rsidRPr="00E95AEF">
        <w:rPr>
          <w:rFonts w:ascii="Times New Roman" w:eastAsia="新細明體" w:hAnsi="Times New Roman" w:cs="Times New Roman"/>
          <w:color w:val="002200"/>
          <w:kern w:val="0"/>
          <w:szCs w:val="24"/>
          <w:shd w:val="pct15" w:color="auto" w:fill="FFFFFF"/>
        </w:rPr>
        <w:t>身</w:t>
      </w:r>
      <w:proofErr w:type="gramStart"/>
      <w:r w:rsidRPr="00E95AEF">
        <w:rPr>
          <w:rFonts w:ascii="Times New Roman" w:eastAsia="新細明體" w:hAnsi="Times New Roman" w:cs="Times New Roman"/>
          <w:color w:val="002200"/>
          <w:kern w:val="0"/>
          <w:szCs w:val="24"/>
          <w:shd w:val="pct15" w:color="auto" w:fill="FFFFFF"/>
        </w:rPr>
        <w:t>繫</w:t>
      </w:r>
      <w:proofErr w:type="gramEnd"/>
      <w:r w:rsidRPr="0043369E">
        <w:rPr>
          <w:rFonts w:ascii="Times New Roman" w:eastAsia="新細明體" w:hAnsi="Times New Roman" w:cs="Times New Roman"/>
          <w:color w:val="002200"/>
          <w:kern w:val="0"/>
          <w:szCs w:val="24"/>
        </w:rPr>
        <w:t>是屬於</w:t>
      </w:r>
      <w:proofErr w:type="gramStart"/>
      <w:r w:rsidRPr="0043369E">
        <w:rPr>
          <w:rFonts w:ascii="Times New Roman" w:eastAsia="新細明體" w:hAnsi="Times New Roman" w:cs="Times New Roman"/>
          <w:color w:val="002200"/>
          <w:kern w:val="0"/>
          <w:szCs w:val="24"/>
        </w:rPr>
        <w:t>瞋</w:t>
      </w:r>
      <w:proofErr w:type="gramEnd"/>
      <w:r w:rsidRPr="0043369E">
        <w:rPr>
          <w:rFonts w:ascii="Times New Roman" w:eastAsia="新細明體" w:hAnsi="Times New Roman" w:cs="Times New Roman"/>
          <w:color w:val="002200"/>
          <w:kern w:val="0"/>
          <w:szCs w:val="24"/>
        </w:rPr>
        <w:t>所有，</w:t>
      </w:r>
    </w:p>
    <w:p w14:paraId="37403BF9" w14:textId="77777777" w:rsidR="000051F1" w:rsidRDefault="0043369E" w:rsidP="00ED13F8">
      <w:pPr>
        <w:widowControl/>
        <w:rPr>
          <w:rFonts w:ascii="Times New Roman" w:eastAsia="新細明體" w:hAnsi="Times New Roman" w:cs="Times New Roman"/>
          <w:color w:val="002200"/>
          <w:kern w:val="0"/>
          <w:szCs w:val="24"/>
        </w:rPr>
      </w:pPr>
      <w:proofErr w:type="gramStart"/>
      <w:r w:rsidRPr="00E95AEF">
        <w:rPr>
          <w:rFonts w:ascii="Times New Roman" w:eastAsia="新細明體" w:hAnsi="Times New Roman" w:cs="Times New Roman"/>
          <w:color w:val="002200"/>
          <w:kern w:val="0"/>
          <w:szCs w:val="24"/>
          <w:shd w:val="pct15" w:color="auto" w:fill="FFFFFF"/>
        </w:rPr>
        <w:lastRenderedPageBreak/>
        <w:t>戒禁取身繫</w:t>
      </w:r>
      <w:proofErr w:type="gramEnd"/>
      <w:r w:rsidRPr="0043369E">
        <w:rPr>
          <w:rFonts w:ascii="Times New Roman" w:eastAsia="新細明體" w:hAnsi="Times New Roman" w:cs="Times New Roman"/>
          <w:color w:val="002200"/>
          <w:kern w:val="0"/>
          <w:szCs w:val="24"/>
        </w:rPr>
        <w:t>及此</w:t>
      </w:r>
      <w:proofErr w:type="gramStart"/>
      <w:r w:rsidRPr="0043369E">
        <w:rPr>
          <w:rFonts w:ascii="Times New Roman" w:eastAsia="新細明體" w:hAnsi="Times New Roman" w:cs="Times New Roman"/>
          <w:color w:val="002200"/>
          <w:kern w:val="0"/>
          <w:szCs w:val="24"/>
        </w:rPr>
        <w:t>實執取餘二身繫</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所有。</w:t>
      </w:r>
    </w:p>
    <w:p w14:paraId="75E80442" w14:textId="41D8DA6C" w:rsidR="0043369E" w:rsidRDefault="0043369E" w:rsidP="00ED13F8">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當知煩惱極為</w:t>
      </w:r>
      <w:proofErr w:type="gramStart"/>
      <w:r w:rsidRPr="0043369E">
        <w:rPr>
          <w:rFonts w:ascii="Times New Roman" w:eastAsia="新細明體" w:hAnsi="Times New Roman" w:cs="Times New Roman"/>
          <w:color w:val="002200"/>
          <w:kern w:val="0"/>
          <w:szCs w:val="24"/>
        </w:rPr>
        <w:t>鄙</w:t>
      </w:r>
      <w:proofErr w:type="gramEnd"/>
      <w:r w:rsidRPr="0043369E">
        <w:rPr>
          <w:rFonts w:ascii="Times New Roman" w:eastAsia="新細明體" w:hAnsi="Times New Roman" w:cs="Times New Roman"/>
          <w:color w:val="002200"/>
          <w:kern w:val="0"/>
          <w:szCs w:val="24"/>
        </w:rPr>
        <w:t>下污穢，即是</w:t>
      </w:r>
      <w:r w:rsidRPr="00727235">
        <w:rPr>
          <w:rFonts w:ascii="Times New Roman" w:eastAsia="新細明體" w:hAnsi="Times New Roman" w:cs="Times New Roman"/>
          <w:color w:val="002200"/>
          <w:kern w:val="0"/>
          <w:szCs w:val="24"/>
          <w:highlight w:val="yellow"/>
          <w:bdr w:val="single" w:sz="4" w:space="0" w:color="auto"/>
        </w:rPr>
        <w:t>所有</w:t>
      </w:r>
      <w:r w:rsidRPr="0043369E">
        <w:rPr>
          <w:rFonts w:ascii="Times New Roman" w:eastAsia="新細明體" w:hAnsi="Times New Roman" w:cs="Times New Roman"/>
          <w:color w:val="002200"/>
          <w:kern w:val="0"/>
          <w:szCs w:val="24"/>
        </w:rPr>
        <w:t>義。在〈攝事分〉卷</w:t>
      </w:r>
      <w:r w:rsidRPr="0043369E">
        <w:rPr>
          <w:rFonts w:ascii="Times New Roman" w:eastAsia="新細明體" w:hAnsi="Times New Roman" w:cs="Times New Roman"/>
          <w:color w:val="002200"/>
          <w:kern w:val="0"/>
          <w:szCs w:val="24"/>
        </w:rPr>
        <w:t>87</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2609</w:t>
      </w:r>
      <w:r w:rsidRPr="0043369E">
        <w:rPr>
          <w:rFonts w:ascii="Times New Roman" w:eastAsia="新細明體" w:hAnsi="Times New Roman" w:cs="Times New Roman"/>
          <w:color w:val="002200"/>
          <w:kern w:val="0"/>
          <w:szCs w:val="24"/>
        </w:rPr>
        <w:t>頁曾說明過，此處應</w:t>
      </w:r>
      <w:proofErr w:type="gramStart"/>
      <w:r w:rsidRPr="0043369E">
        <w:rPr>
          <w:rFonts w:ascii="Times New Roman" w:eastAsia="新細明體" w:hAnsi="Times New Roman" w:cs="Times New Roman"/>
          <w:color w:val="002200"/>
          <w:kern w:val="0"/>
          <w:szCs w:val="24"/>
        </w:rPr>
        <w:t>準</w:t>
      </w:r>
      <w:proofErr w:type="gramEnd"/>
      <w:r w:rsidRPr="0043369E">
        <w:rPr>
          <w:rFonts w:ascii="Times New Roman" w:eastAsia="新細明體" w:hAnsi="Times New Roman" w:cs="Times New Roman"/>
          <w:color w:val="002200"/>
          <w:kern w:val="0"/>
          <w:szCs w:val="24"/>
        </w:rPr>
        <w:t>照那</w:t>
      </w:r>
      <w:proofErr w:type="gramStart"/>
      <w:r w:rsidRPr="0043369E">
        <w:rPr>
          <w:rFonts w:ascii="Times New Roman" w:eastAsia="新細明體" w:hAnsi="Times New Roman" w:cs="Times New Roman"/>
          <w:color w:val="002200"/>
          <w:kern w:val="0"/>
          <w:szCs w:val="24"/>
        </w:rPr>
        <w:t>裏</w:t>
      </w:r>
      <w:proofErr w:type="gramEnd"/>
      <w:r w:rsidRPr="0043369E">
        <w:rPr>
          <w:rFonts w:ascii="Times New Roman" w:eastAsia="新細明體" w:hAnsi="Times New Roman" w:cs="Times New Roman"/>
          <w:color w:val="002200"/>
          <w:kern w:val="0"/>
          <w:szCs w:val="24"/>
        </w:rPr>
        <w:t>解釋。</w:t>
      </w:r>
    </w:p>
    <w:p w14:paraId="24F1F8FD" w14:textId="77777777" w:rsidR="002A67DA" w:rsidRPr="0043369E" w:rsidRDefault="002A67DA" w:rsidP="00ED13F8">
      <w:pPr>
        <w:widowControl/>
        <w:rPr>
          <w:rFonts w:ascii="Times New Roman" w:eastAsia="新細明體" w:hAnsi="Times New Roman" w:cs="Times New Roman"/>
          <w:color w:val="002200"/>
          <w:kern w:val="0"/>
          <w:szCs w:val="24"/>
        </w:rPr>
      </w:pPr>
    </w:p>
    <w:p w14:paraId="4A5D6D03" w14:textId="4EDF4650" w:rsidR="00451299" w:rsidRDefault="0043369E" w:rsidP="0043369E">
      <w:pPr>
        <w:widowControl/>
        <w:spacing w:line="336" w:lineRule="atLeast"/>
        <w:rPr>
          <w:rFonts w:ascii="標楷體" w:eastAsia="標楷體" w:hAnsi="標楷體" w:cs="新細明體"/>
          <w:b/>
          <w:bCs/>
          <w:color w:val="002200"/>
          <w:kern w:val="0"/>
          <w:szCs w:val="24"/>
        </w:rPr>
      </w:pPr>
      <w:r w:rsidRPr="00451299">
        <w:rPr>
          <w:rFonts w:ascii="新細明體" w:eastAsia="新細明體" w:hAnsi="新細明體" w:cs="新細明體" w:hint="eastAsia"/>
          <w:b/>
          <w:bCs/>
          <w:color w:val="002200"/>
          <w:kern w:val="0"/>
          <w:szCs w:val="24"/>
        </w:rPr>
        <w:t>《雜上》第228頁：</w:t>
      </w:r>
      <w:proofErr w:type="gramStart"/>
      <w:r w:rsidRPr="00451299">
        <w:rPr>
          <w:rFonts w:ascii="新細明體" w:eastAsia="新細明體" w:hAnsi="新細明體" w:cs="新細明體" w:hint="eastAsia"/>
          <w:b/>
          <w:bCs/>
          <w:color w:val="002200"/>
          <w:kern w:val="0"/>
          <w:szCs w:val="24"/>
        </w:rPr>
        <w:t>入處相應</w:t>
      </w:r>
      <w:proofErr w:type="gramEnd"/>
      <w:r w:rsidRPr="00451299">
        <w:rPr>
          <w:rFonts w:ascii="新細明體" w:eastAsia="新細明體" w:hAnsi="新細明體" w:cs="新細明體" w:hint="eastAsia"/>
          <w:b/>
          <w:bCs/>
          <w:color w:val="002200"/>
          <w:kern w:val="0"/>
          <w:szCs w:val="24"/>
        </w:rPr>
        <w:t>第58經；累計經數236經；</w:t>
      </w:r>
      <w:proofErr w:type="gramStart"/>
      <w:r w:rsidRPr="00451299">
        <w:rPr>
          <w:rFonts w:ascii="新細明體" w:eastAsia="新細明體" w:hAnsi="新細明體" w:cs="新細明體" w:hint="eastAsia"/>
          <w:b/>
          <w:bCs/>
          <w:color w:val="002200"/>
          <w:kern w:val="0"/>
          <w:szCs w:val="24"/>
        </w:rPr>
        <w:t>大正藏</w:t>
      </w:r>
      <w:proofErr w:type="gramEnd"/>
      <w:r w:rsidRPr="00451299">
        <w:rPr>
          <w:rFonts w:ascii="新細明體" w:eastAsia="新細明體" w:hAnsi="新細明體" w:cs="新細明體" w:hint="eastAsia"/>
          <w:b/>
          <w:bCs/>
          <w:color w:val="002200"/>
          <w:kern w:val="0"/>
          <w:szCs w:val="24"/>
        </w:rPr>
        <w:t>（201）經</w:t>
      </w:r>
      <w:r w:rsidRPr="00451299">
        <w:rPr>
          <w:rFonts w:ascii="新細明體" w:eastAsia="新細明體" w:hAnsi="新細明體" w:cs="新細明體" w:hint="eastAsia"/>
          <w:b/>
          <w:bCs/>
          <w:color w:val="002200"/>
          <w:kern w:val="0"/>
          <w:szCs w:val="24"/>
        </w:rPr>
        <w:br/>
      </w:r>
      <w:r w:rsidRPr="0043369E">
        <w:rPr>
          <w:rFonts w:ascii="標楷體" w:eastAsia="標楷體" w:hAnsi="標楷體" w:cs="新細明體" w:hint="eastAsia"/>
          <w:b/>
          <w:bCs/>
          <w:color w:val="002200"/>
          <w:kern w:val="0"/>
          <w:szCs w:val="24"/>
        </w:rPr>
        <w:t>如是我聞：一時，</w:t>
      </w:r>
      <w:proofErr w:type="gramStart"/>
      <w:r w:rsidRPr="0043369E">
        <w:rPr>
          <w:rFonts w:ascii="標楷體" w:eastAsia="標楷體" w:hAnsi="標楷體" w:cs="新細明體" w:hint="eastAsia"/>
          <w:b/>
          <w:bCs/>
          <w:color w:val="002200"/>
          <w:kern w:val="0"/>
          <w:szCs w:val="24"/>
        </w:rPr>
        <w:t>佛住舍衛國祇樹給</w:t>
      </w:r>
      <w:proofErr w:type="gramEnd"/>
      <w:r w:rsidRPr="0043369E">
        <w:rPr>
          <w:rFonts w:ascii="標楷體" w:eastAsia="標楷體" w:hAnsi="標楷體" w:cs="新細明體" w:hint="eastAsia"/>
          <w:b/>
          <w:bCs/>
          <w:color w:val="002200"/>
          <w:kern w:val="0"/>
          <w:szCs w:val="24"/>
        </w:rPr>
        <w:t>孤獨園。</w:t>
      </w:r>
    </w:p>
    <w:p w14:paraId="174ED694" w14:textId="261D5508" w:rsidR="00451299"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時有異比丘來</w:t>
      </w:r>
      <w:proofErr w:type="gramStart"/>
      <w:r w:rsidRPr="0043369E">
        <w:rPr>
          <w:rFonts w:ascii="標楷體" w:eastAsia="標楷體" w:hAnsi="標楷體" w:cs="新細明體" w:hint="eastAsia"/>
          <w:b/>
          <w:bCs/>
          <w:color w:val="002200"/>
          <w:kern w:val="0"/>
          <w:szCs w:val="24"/>
        </w:rPr>
        <w:t>詣</w:t>
      </w:r>
      <w:proofErr w:type="gramEnd"/>
      <w:r w:rsidRPr="0043369E">
        <w:rPr>
          <w:rFonts w:ascii="標楷體" w:eastAsia="標楷體" w:hAnsi="標楷體" w:cs="新細明體" w:hint="eastAsia"/>
          <w:b/>
          <w:bCs/>
          <w:color w:val="002200"/>
          <w:kern w:val="0"/>
          <w:szCs w:val="24"/>
        </w:rPr>
        <w:t>佛所，稽首佛足，</w:t>
      </w:r>
      <w:proofErr w:type="gramStart"/>
      <w:r w:rsidRPr="0043369E">
        <w:rPr>
          <w:rFonts w:ascii="標楷體" w:eastAsia="標楷體" w:hAnsi="標楷體" w:cs="新細明體" w:hint="eastAsia"/>
          <w:b/>
          <w:bCs/>
          <w:color w:val="002200"/>
          <w:kern w:val="0"/>
          <w:szCs w:val="24"/>
        </w:rPr>
        <w:t>退坐一面</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白佛言</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世</w:t>
      </w:r>
      <w:proofErr w:type="gramEnd"/>
      <w:r w:rsidRPr="0043369E">
        <w:rPr>
          <w:rFonts w:ascii="標楷體" w:eastAsia="標楷體" w:hAnsi="標楷體" w:cs="新細明體" w:hint="eastAsia"/>
          <w:b/>
          <w:bCs/>
          <w:color w:val="002200"/>
          <w:kern w:val="0"/>
          <w:szCs w:val="24"/>
        </w:rPr>
        <w:t>尊！</w:t>
      </w:r>
      <w:proofErr w:type="gramStart"/>
      <w:r w:rsidRPr="0043369E">
        <w:rPr>
          <w:rFonts w:ascii="標楷體" w:eastAsia="標楷體" w:hAnsi="標楷體" w:cs="新細明體" w:hint="eastAsia"/>
          <w:b/>
          <w:bCs/>
          <w:color w:val="002200"/>
          <w:kern w:val="0"/>
          <w:szCs w:val="24"/>
        </w:rPr>
        <w:t>云何知、云何見</w:t>
      </w:r>
      <w:proofErr w:type="gramEnd"/>
      <w:r w:rsidRPr="0043369E">
        <w:rPr>
          <w:rFonts w:ascii="標楷體" w:eastAsia="標楷體" w:hAnsi="標楷體" w:cs="新細明體" w:hint="eastAsia"/>
          <w:b/>
          <w:bCs/>
          <w:color w:val="002200"/>
          <w:kern w:val="0"/>
          <w:szCs w:val="24"/>
        </w:rPr>
        <w:t>，次第</w:t>
      </w:r>
      <w:r w:rsidRPr="002A67DA">
        <w:rPr>
          <w:rFonts w:ascii="標楷體" w:eastAsia="標楷體" w:hAnsi="標楷體" w:cs="新細明體" w:hint="eastAsia"/>
          <w:b/>
          <w:bCs/>
          <w:color w:val="002200"/>
          <w:kern w:val="0"/>
          <w:szCs w:val="24"/>
          <w:highlight w:val="yellow"/>
        </w:rPr>
        <w:t>疾</w:t>
      </w:r>
      <w:r w:rsidR="002A67DA" w:rsidRPr="002A67DA">
        <w:rPr>
          <w:rFonts w:ascii="Times Ext Roman" w:eastAsia="標楷體" w:hAnsi="Times Ext Roman" w:cs="Times Ext Roman" w:hint="eastAsia"/>
          <w:b/>
          <w:bCs/>
          <w:color w:val="0000FF"/>
          <w:kern w:val="0"/>
          <w:szCs w:val="24"/>
          <w:vertAlign w:val="superscript"/>
        </w:rPr>
        <w:t>BB</w:t>
      </w:r>
      <w:r w:rsidR="002A67DA" w:rsidRPr="002A67DA">
        <w:rPr>
          <w:rFonts w:ascii="Times Ext Roman" w:eastAsia="標楷體" w:hAnsi="Times Ext Roman" w:cs="Times Ext Roman" w:hint="eastAsia"/>
          <w:b/>
          <w:bCs/>
          <w:color w:val="0000FF"/>
          <w:kern w:val="0"/>
          <w:szCs w:val="24"/>
          <w:vertAlign w:val="superscript"/>
        </w:rPr>
        <w:t>：</w:t>
      </w:r>
      <w:r w:rsidR="002A67DA" w:rsidRPr="002A67DA">
        <w:rPr>
          <w:rFonts w:ascii="Times Ext Roman" w:eastAsia="標楷體" w:hAnsi="Times Ext Roman" w:cs="Times Ext Roman"/>
          <w:b/>
          <w:bCs/>
          <w:color w:val="0000FF"/>
          <w:kern w:val="0"/>
          <w:szCs w:val="24"/>
          <w:vertAlign w:val="superscript"/>
        </w:rPr>
        <w:t>immediate</w:t>
      </w:r>
      <w:proofErr w:type="gramStart"/>
      <w:r w:rsidRPr="0043369E">
        <w:rPr>
          <w:rFonts w:ascii="標楷體" w:eastAsia="標楷體" w:hAnsi="標楷體" w:cs="新細明體" w:hint="eastAsia"/>
          <w:b/>
          <w:bCs/>
          <w:color w:val="002200"/>
          <w:kern w:val="0"/>
          <w:szCs w:val="24"/>
        </w:rPr>
        <w:t>得漏盡</w:t>
      </w:r>
      <w:proofErr w:type="gramEnd"/>
      <w:r w:rsidRPr="0043369E">
        <w:rPr>
          <w:rFonts w:ascii="標楷體" w:eastAsia="標楷體" w:hAnsi="標楷體" w:cs="新細明體" w:hint="eastAsia"/>
          <w:b/>
          <w:bCs/>
          <w:color w:val="002200"/>
          <w:kern w:val="0"/>
          <w:szCs w:val="24"/>
        </w:rPr>
        <w:t>」？</w:t>
      </w:r>
    </w:p>
    <w:p w14:paraId="6183DD17" w14:textId="77777777" w:rsidR="00ED13F8"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爾時、世尊告彼比丘</w:t>
      </w:r>
      <w:proofErr w:type="gramEnd"/>
      <w:r w:rsidRPr="0043369E">
        <w:rPr>
          <w:rFonts w:ascii="標楷體" w:eastAsia="標楷體" w:hAnsi="標楷體" w:cs="新細明體" w:hint="eastAsia"/>
          <w:b/>
          <w:bCs/>
          <w:color w:val="002200"/>
          <w:kern w:val="0"/>
          <w:szCs w:val="24"/>
        </w:rPr>
        <w:t>：</w:t>
      </w:r>
    </w:p>
    <w:p w14:paraId="2BA871EE" w14:textId="77777777" w:rsidR="00ED13F8"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當正觀無常</w:t>
      </w:r>
      <w:proofErr w:type="gramEnd"/>
      <w:r w:rsidRPr="0043369E">
        <w:rPr>
          <w:rFonts w:ascii="標楷體" w:eastAsia="標楷體" w:hAnsi="標楷體" w:cs="新細明體" w:hint="eastAsia"/>
          <w:b/>
          <w:bCs/>
          <w:color w:val="002200"/>
          <w:kern w:val="0"/>
          <w:szCs w:val="24"/>
        </w:rPr>
        <w:t>。何等法無常？</w:t>
      </w:r>
    </w:p>
    <w:p w14:paraId="409DA042" w14:textId="77777777" w:rsidR="00226AF4"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謂</w:t>
      </w:r>
      <w:r w:rsidRPr="003D579C">
        <w:rPr>
          <w:rFonts w:ascii="標楷體" w:eastAsia="標楷體" w:hAnsi="標楷體" w:cs="新細明體" w:hint="eastAsia"/>
          <w:b/>
          <w:bCs/>
          <w:color w:val="002200"/>
          <w:kern w:val="0"/>
          <w:szCs w:val="24"/>
          <w:highlight w:val="yellow"/>
        </w:rPr>
        <w:t>眼</w:t>
      </w:r>
      <w:r w:rsidRPr="0043369E">
        <w:rPr>
          <w:rFonts w:ascii="標楷體" w:eastAsia="標楷體" w:hAnsi="標楷體" w:cs="新細明體" w:hint="eastAsia"/>
          <w:b/>
          <w:bCs/>
          <w:color w:val="002200"/>
          <w:kern w:val="0"/>
          <w:szCs w:val="24"/>
        </w:rPr>
        <w:t>無常</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若</w:t>
      </w:r>
      <w:r w:rsidRPr="003D579C">
        <w:rPr>
          <w:rFonts w:ascii="標楷體" w:eastAsia="標楷體" w:hAnsi="標楷體" w:cs="新細明體" w:hint="eastAsia"/>
          <w:b/>
          <w:bCs/>
          <w:color w:val="002200"/>
          <w:kern w:val="0"/>
          <w:szCs w:val="24"/>
          <w:highlight w:val="yellow"/>
        </w:rPr>
        <w:t>色</w:t>
      </w:r>
      <w:proofErr w:type="gramEnd"/>
      <w:r w:rsidRPr="0043369E">
        <w:rPr>
          <w:rFonts w:ascii="標楷體" w:eastAsia="標楷體" w:hAnsi="標楷體" w:cs="新細明體" w:hint="eastAsia"/>
          <w:b/>
          <w:bCs/>
          <w:color w:val="002200"/>
          <w:kern w:val="0"/>
          <w:szCs w:val="24"/>
        </w:rPr>
        <w:t>、</w:t>
      </w:r>
      <w:r w:rsidRPr="003D579C">
        <w:rPr>
          <w:rFonts w:ascii="標楷體" w:eastAsia="標楷體" w:hAnsi="標楷體" w:cs="新細明體" w:hint="eastAsia"/>
          <w:b/>
          <w:bCs/>
          <w:color w:val="002200"/>
          <w:kern w:val="0"/>
          <w:szCs w:val="24"/>
          <w:highlight w:val="yellow"/>
        </w:rPr>
        <w:t>眼識</w:t>
      </w:r>
      <w:r w:rsidRPr="0043369E">
        <w:rPr>
          <w:rFonts w:ascii="標楷體" w:eastAsia="標楷體" w:hAnsi="標楷體" w:cs="新細明體" w:hint="eastAsia"/>
          <w:b/>
          <w:bCs/>
          <w:color w:val="002200"/>
          <w:kern w:val="0"/>
          <w:szCs w:val="24"/>
        </w:rPr>
        <w:t>、</w:t>
      </w:r>
      <w:proofErr w:type="gramStart"/>
      <w:r w:rsidRPr="003D579C">
        <w:rPr>
          <w:rFonts w:ascii="標楷體" w:eastAsia="標楷體" w:hAnsi="標楷體" w:cs="新細明體" w:hint="eastAsia"/>
          <w:b/>
          <w:bCs/>
          <w:color w:val="002200"/>
          <w:kern w:val="0"/>
          <w:szCs w:val="24"/>
          <w:highlight w:val="yellow"/>
        </w:rPr>
        <w:t>眼觸</w:t>
      </w:r>
      <w:r w:rsidRPr="0043369E">
        <w:rPr>
          <w:rFonts w:ascii="標楷體" w:eastAsia="標楷體" w:hAnsi="標楷體" w:cs="新細明體" w:hint="eastAsia"/>
          <w:b/>
          <w:bCs/>
          <w:color w:val="002200"/>
          <w:kern w:val="0"/>
          <w:szCs w:val="24"/>
        </w:rPr>
        <w:t>、眼觸</w:t>
      </w:r>
      <w:proofErr w:type="gramEnd"/>
      <w:r w:rsidRPr="0043369E">
        <w:rPr>
          <w:rFonts w:ascii="標楷體" w:eastAsia="標楷體" w:hAnsi="標楷體" w:cs="新細明體" w:hint="eastAsia"/>
          <w:b/>
          <w:bCs/>
          <w:color w:val="002200"/>
          <w:kern w:val="0"/>
          <w:szCs w:val="24"/>
        </w:rPr>
        <w:t>因緣生</w:t>
      </w:r>
      <w:r w:rsidRPr="003D579C">
        <w:rPr>
          <w:rFonts w:ascii="標楷體" w:eastAsia="標楷體" w:hAnsi="標楷體" w:cs="新細明體" w:hint="eastAsia"/>
          <w:b/>
          <w:bCs/>
          <w:color w:val="002200"/>
          <w:kern w:val="0"/>
          <w:szCs w:val="24"/>
          <w:highlight w:val="yellow"/>
        </w:rPr>
        <w:t>受</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 xml:space="preserve"> </w:t>
      </w:r>
      <w:proofErr w:type="gramStart"/>
      <w:r w:rsidRPr="0043369E">
        <w:rPr>
          <w:rFonts w:ascii="標楷體" w:eastAsia="標楷體" w:hAnsi="標楷體" w:cs="新細明體" w:hint="eastAsia"/>
          <w:b/>
          <w:bCs/>
          <w:color w:val="002200"/>
          <w:kern w:val="0"/>
          <w:szCs w:val="24"/>
        </w:rPr>
        <w:t>若苦</w:t>
      </w:r>
      <w:proofErr w:type="gramEnd"/>
      <w:r w:rsidRPr="0043369E">
        <w:rPr>
          <w:rFonts w:ascii="標楷體" w:eastAsia="標楷體" w:hAnsi="標楷體" w:cs="新細明體" w:hint="eastAsia"/>
          <w:b/>
          <w:bCs/>
          <w:color w:val="002200"/>
          <w:kern w:val="0"/>
          <w:szCs w:val="24"/>
        </w:rPr>
        <w:t>、若樂、不苦不樂，</w:t>
      </w:r>
      <w:proofErr w:type="gramStart"/>
      <w:r w:rsidRPr="0043369E">
        <w:rPr>
          <w:rFonts w:ascii="標楷體" w:eastAsia="標楷體" w:hAnsi="標楷體" w:cs="新細明體" w:hint="eastAsia"/>
          <w:b/>
          <w:bCs/>
          <w:color w:val="002200"/>
          <w:kern w:val="0"/>
          <w:szCs w:val="24"/>
        </w:rPr>
        <w:t>當觀無常</w:t>
      </w:r>
      <w:proofErr w:type="gramEnd"/>
      <w:r w:rsidRPr="0043369E">
        <w:rPr>
          <w:rFonts w:ascii="標楷體" w:eastAsia="標楷體" w:hAnsi="標楷體" w:cs="新細明體" w:hint="eastAsia"/>
          <w:b/>
          <w:bCs/>
          <w:color w:val="002200"/>
          <w:kern w:val="0"/>
          <w:szCs w:val="24"/>
        </w:rPr>
        <w:t>。</w:t>
      </w:r>
    </w:p>
    <w:p w14:paraId="4B12271C" w14:textId="77777777" w:rsidR="00226AF4"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耳…</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。鼻…</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。舌…</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。身…</w:t>
      </w:r>
      <w:proofErr w:type="gramStart"/>
      <w:r w:rsidRPr="0043369E">
        <w:rPr>
          <w:rFonts w:ascii="標楷體" w:eastAsia="標楷體" w:hAnsi="標楷體" w:cs="新細明體" w:hint="eastAsia"/>
          <w:b/>
          <w:bCs/>
          <w:color w:val="002200"/>
          <w:kern w:val="0"/>
          <w:szCs w:val="24"/>
        </w:rPr>
        <w:t>…</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意當觀</w:t>
      </w:r>
      <w:proofErr w:type="gramEnd"/>
      <w:r w:rsidRPr="0043369E">
        <w:rPr>
          <w:rFonts w:ascii="標楷體" w:eastAsia="標楷體" w:hAnsi="標楷體" w:cs="新細明體" w:hint="eastAsia"/>
          <w:b/>
          <w:bCs/>
          <w:color w:val="002200"/>
          <w:kern w:val="0"/>
          <w:szCs w:val="24"/>
        </w:rPr>
        <w:t>無常，若法、意識、</w:t>
      </w:r>
      <w:proofErr w:type="gramStart"/>
      <w:r w:rsidRPr="0043369E">
        <w:rPr>
          <w:rFonts w:ascii="標楷體" w:eastAsia="標楷體" w:hAnsi="標楷體" w:cs="新細明體" w:hint="eastAsia"/>
          <w:b/>
          <w:bCs/>
          <w:color w:val="002200"/>
          <w:kern w:val="0"/>
          <w:szCs w:val="24"/>
        </w:rPr>
        <w:t>意觸、意觸</w:t>
      </w:r>
      <w:proofErr w:type="gramEnd"/>
      <w:r w:rsidRPr="0043369E">
        <w:rPr>
          <w:rFonts w:ascii="標楷體" w:eastAsia="標楷體" w:hAnsi="標楷體" w:cs="新細明體" w:hint="eastAsia"/>
          <w:b/>
          <w:bCs/>
          <w:color w:val="002200"/>
          <w:kern w:val="0"/>
          <w:szCs w:val="24"/>
        </w:rPr>
        <w:t>因緣生受</w:t>
      </w:r>
      <w:proofErr w:type="gramStart"/>
      <w:r w:rsidRPr="0043369E">
        <w:rPr>
          <w:rFonts w:ascii="標楷體" w:eastAsia="標楷體" w:hAnsi="標楷體" w:cs="新細明體" w:hint="eastAsia"/>
          <w:b/>
          <w:bCs/>
          <w:color w:val="002200"/>
          <w:kern w:val="0"/>
          <w:szCs w:val="24"/>
        </w:rPr>
        <w:t>──若苦</w:t>
      </w:r>
      <w:proofErr w:type="gramEnd"/>
      <w:r w:rsidRPr="0043369E">
        <w:rPr>
          <w:rFonts w:ascii="標楷體" w:eastAsia="標楷體" w:hAnsi="標楷體" w:cs="新細明體" w:hint="eastAsia"/>
          <w:b/>
          <w:bCs/>
          <w:color w:val="002200"/>
          <w:kern w:val="0"/>
          <w:szCs w:val="24"/>
        </w:rPr>
        <w:t>、若樂、不苦不樂，</w:t>
      </w:r>
      <w:proofErr w:type="gramStart"/>
      <w:r w:rsidRPr="0043369E">
        <w:rPr>
          <w:rFonts w:ascii="標楷體" w:eastAsia="標楷體" w:hAnsi="標楷體" w:cs="新細明體" w:hint="eastAsia"/>
          <w:b/>
          <w:bCs/>
          <w:color w:val="002200"/>
          <w:kern w:val="0"/>
          <w:szCs w:val="24"/>
        </w:rPr>
        <w:t>彼亦無常</w:t>
      </w:r>
      <w:proofErr w:type="gramEnd"/>
      <w:r w:rsidRPr="0043369E">
        <w:rPr>
          <w:rFonts w:ascii="標楷體" w:eastAsia="標楷體" w:hAnsi="標楷體" w:cs="新細明體" w:hint="eastAsia"/>
          <w:b/>
          <w:bCs/>
          <w:color w:val="002200"/>
          <w:kern w:val="0"/>
          <w:szCs w:val="24"/>
        </w:rPr>
        <w:t>。</w:t>
      </w:r>
    </w:p>
    <w:p w14:paraId="4E14AA51" w14:textId="7A19CE74" w:rsidR="00451299"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比丘！如是知、如是見，次第盡有漏」。</w:t>
      </w:r>
    </w:p>
    <w:p w14:paraId="60F857BA" w14:textId="6AE6591D" w:rsidR="0043369E"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時彼比丘</w:t>
      </w:r>
      <w:proofErr w:type="gramEnd"/>
      <w:r w:rsidRPr="0043369E">
        <w:rPr>
          <w:rFonts w:ascii="標楷體" w:eastAsia="標楷體" w:hAnsi="標楷體" w:cs="新細明體" w:hint="eastAsia"/>
          <w:b/>
          <w:bCs/>
          <w:color w:val="002200"/>
          <w:kern w:val="0"/>
          <w:szCs w:val="24"/>
        </w:rPr>
        <w:t>聞佛所說，</w:t>
      </w:r>
      <w:proofErr w:type="gramStart"/>
      <w:r w:rsidRPr="0043369E">
        <w:rPr>
          <w:rFonts w:ascii="標楷體" w:eastAsia="標楷體" w:hAnsi="標楷體" w:cs="新細明體" w:hint="eastAsia"/>
          <w:b/>
          <w:bCs/>
          <w:color w:val="002200"/>
          <w:kern w:val="0"/>
          <w:szCs w:val="24"/>
        </w:rPr>
        <w:t>歡喜作禮而</w:t>
      </w:r>
      <w:proofErr w:type="gramEnd"/>
      <w:r w:rsidRPr="0043369E">
        <w:rPr>
          <w:rFonts w:ascii="標楷體" w:eastAsia="標楷體" w:hAnsi="標楷體" w:cs="新細明體" w:hint="eastAsia"/>
          <w:b/>
          <w:bCs/>
          <w:color w:val="002200"/>
          <w:kern w:val="0"/>
          <w:szCs w:val="24"/>
        </w:rPr>
        <w:t>去。</w:t>
      </w:r>
    </w:p>
    <w:p w14:paraId="46B75C9E" w14:textId="068CC70A" w:rsidR="002A67DA" w:rsidRPr="002A67DA" w:rsidRDefault="002A67DA" w:rsidP="002A67DA">
      <w:pPr>
        <w:widowControl/>
        <w:spacing w:line="336" w:lineRule="atLeast"/>
        <w:rPr>
          <w:rFonts w:asciiTheme="majorEastAsia" w:eastAsiaTheme="majorEastAsia" w:hAnsiTheme="majorEastAsia" w:cs="新細明體"/>
          <w:color w:val="0000FF"/>
          <w:kern w:val="0"/>
          <w:szCs w:val="24"/>
        </w:rPr>
      </w:pPr>
      <w:r>
        <w:rPr>
          <w:rFonts w:asciiTheme="majorEastAsia" w:eastAsiaTheme="majorEastAsia" w:hAnsiTheme="majorEastAsia" w:cs="新細明體" w:hint="eastAsia"/>
          <w:color w:val="0000FF"/>
          <w:kern w:val="0"/>
          <w:szCs w:val="24"/>
        </w:rPr>
        <w:t>注：</w:t>
      </w:r>
      <w:r w:rsidRPr="002A67DA">
        <w:rPr>
          <w:rFonts w:asciiTheme="majorEastAsia" w:eastAsiaTheme="majorEastAsia" w:hAnsiTheme="majorEastAsia" w:cs="新細明體" w:hint="eastAsia"/>
          <w:color w:val="0000FF"/>
          <w:kern w:val="0"/>
          <w:szCs w:val="24"/>
        </w:rPr>
        <w:t>知見</w:t>
      </w:r>
    </w:p>
    <w:p w14:paraId="6BC402C7" w14:textId="77777777" w:rsidR="002A67DA" w:rsidRPr="002A67DA" w:rsidRDefault="002A67DA" w:rsidP="002A67DA">
      <w:pPr>
        <w:widowControl/>
        <w:spacing w:line="336" w:lineRule="atLeast"/>
        <w:rPr>
          <w:rFonts w:asciiTheme="majorEastAsia" w:eastAsiaTheme="majorEastAsia" w:hAnsiTheme="majorEastAsia" w:cs="新細明體"/>
          <w:color w:val="0000FF"/>
          <w:kern w:val="0"/>
          <w:szCs w:val="24"/>
        </w:rPr>
      </w:pPr>
      <w:r w:rsidRPr="002A67DA">
        <w:rPr>
          <w:rFonts w:asciiTheme="majorEastAsia" w:eastAsiaTheme="majorEastAsia" w:hAnsiTheme="majorEastAsia" w:cs="新細明體" w:hint="eastAsia"/>
          <w:color w:val="0000FF"/>
          <w:kern w:val="0"/>
          <w:szCs w:val="24"/>
        </w:rPr>
        <w:t>[</w:t>
      </w:r>
      <w:proofErr w:type="gramStart"/>
      <w:r w:rsidRPr="002A67DA">
        <w:rPr>
          <w:rFonts w:asciiTheme="majorEastAsia" w:eastAsiaTheme="majorEastAsia" w:hAnsiTheme="majorEastAsia" w:cs="新細明體" w:hint="eastAsia"/>
          <w:color w:val="0000FF"/>
          <w:kern w:val="0"/>
          <w:szCs w:val="24"/>
        </w:rPr>
        <w:t>獅子吼站阿</w:t>
      </w:r>
      <w:proofErr w:type="gramEnd"/>
      <w:r w:rsidRPr="002A67DA">
        <w:rPr>
          <w:rFonts w:asciiTheme="majorEastAsia" w:eastAsiaTheme="majorEastAsia" w:hAnsiTheme="majorEastAsia" w:cs="新細明體" w:hint="eastAsia"/>
          <w:color w:val="0000FF"/>
          <w:kern w:val="0"/>
          <w:szCs w:val="24"/>
        </w:rPr>
        <w:t>含經簡</w:t>
      </w:r>
      <w:proofErr w:type="gramStart"/>
      <w:r w:rsidRPr="002A67DA">
        <w:rPr>
          <w:rFonts w:asciiTheme="majorEastAsia" w:eastAsiaTheme="majorEastAsia" w:hAnsiTheme="majorEastAsia" w:cs="新細明體" w:hint="eastAsia"/>
          <w:color w:val="0000FF"/>
          <w:kern w:val="0"/>
          <w:szCs w:val="24"/>
        </w:rPr>
        <w:t>註</w:t>
      </w:r>
      <w:proofErr w:type="gramEnd"/>
      <w:r w:rsidRPr="002A67DA">
        <w:rPr>
          <w:rFonts w:asciiTheme="majorEastAsia" w:eastAsiaTheme="majorEastAsia" w:hAnsiTheme="majorEastAsia" w:cs="新細明體" w:hint="eastAsia"/>
          <w:color w:val="0000FF"/>
          <w:kern w:val="0"/>
          <w:szCs w:val="24"/>
        </w:rPr>
        <w:t>]</w:t>
      </w:r>
    </w:p>
    <w:p w14:paraId="59AB89CC" w14:textId="77777777" w:rsidR="002A67DA" w:rsidRPr="002A67DA" w:rsidRDefault="002A67DA" w:rsidP="002A67DA">
      <w:pPr>
        <w:widowControl/>
        <w:spacing w:line="336" w:lineRule="atLeast"/>
        <w:rPr>
          <w:rFonts w:asciiTheme="majorEastAsia" w:eastAsiaTheme="majorEastAsia" w:hAnsiTheme="majorEastAsia" w:cs="新細明體"/>
          <w:color w:val="0000FF"/>
          <w:kern w:val="0"/>
          <w:szCs w:val="24"/>
        </w:rPr>
      </w:pPr>
      <w:r w:rsidRPr="002A67DA">
        <w:rPr>
          <w:rFonts w:asciiTheme="majorEastAsia" w:eastAsiaTheme="majorEastAsia" w:hAnsiTheme="majorEastAsia" w:cs="新細明體" w:hint="eastAsia"/>
          <w:color w:val="0000FF"/>
          <w:kern w:val="0"/>
          <w:szCs w:val="24"/>
        </w:rPr>
        <w:t>1.知道、見到。</w:t>
      </w:r>
    </w:p>
    <w:p w14:paraId="301C9B66" w14:textId="77777777" w:rsidR="002A67DA" w:rsidRPr="002A67DA" w:rsidRDefault="002A67DA" w:rsidP="002A67DA">
      <w:pPr>
        <w:widowControl/>
        <w:spacing w:line="336" w:lineRule="atLeast"/>
        <w:rPr>
          <w:rFonts w:asciiTheme="majorEastAsia" w:eastAsiaTheme="majorEastAsia" w:hAnsiTheme="majorEastAsia" w:cs="新細明體"/>
          <w:color w:val="0000FF"/>
          <w:kern w:val="0"/>
          <w:szCs w:val="24"/>
        </w:rPr>
      </w:pPr>
      <w:r w:rsidRPr="002A67DA">
        <w:rPr>
          <w:rFonts w:asciiTheme="majorEastAsia" w:eastAsiaTheme="majorEastAsia" w:hAnsiTheme="majorEastAsia" w:cs="新細明體" w:hint="eastAsia"/>
          <w:color w:val="0000FF"/>
          <w:kern w:val="0"/>
          <w:szCs w:val="24"/>
        </w:rPr>
        <w:t>2.了知、見解。</w:t>
      </w:r>
    </w:p>
    <w:p w14:paraId="21F5A546" w14:textId="61BC6EE5" w:rsidR="002A67DA" w:rsidRDefault="002A67DA" w:rsidP="002A67DA">
      <w:pPr>
        <w:widowControl/>
        <w:spacing w:line="336" w:lineRule="atLeast"/>
        <w:rPr>
          <w:rFonts w:asciiTheme="majorEastAsia" w:eastAsiaTheme="majorEastAsia" w:hAnsiTheme="majorEastAsia" w:cs="新細明體"/>
          <w:color w:val="0000FF"/>
          <w:kern w:val="0"/>
          <w:szCs w:val="24"/>
        </w:rPr>
      </w:pPr>
      <w:r w:rsidRPr="002A67DA">
        <w:rPr>
          <w:rFonts w:asciiTheme="majorEastAsia" w:eastAsiaTheme="majorEastAsia" w:hAnsiTheme="majorEastAsia" w:cs="新細明體" w:hint="eastAsia"/>
          <w:color w:val="0000FF"/>
          <w:kern w:val="0"/>
          <w:szCs w:val="24"/>
        </w:rPr>
        <w:t>3.了知、見到。也就是經文常見的「如實知、如實見」。</w:t>
      </w:r>
    </w:p>
    <w:p w14:paraId="14F7441A" w14:textId="77777777" w:rsidR="002A67DA" w:rsidRPr="002A67DA" w:rsidRDefault="002A67DA" w:rsidP="002A67DA">
      <w:pPr>
        <w:widowControl/>
        <w:spacing w:line="336" w:lineRule="atLeast"/>
        <w:rPr>
          <w:rFonts w:asciiTheme="majorEastAsia" w:eastAsiaTheme="majorEastAsia" w:hAnsiTheme="majorEastAsia" w:cs="新細明體"/>
          <w:color w:val="0000FF"/>
          <w:kern w:val="0"/>
          <w:szCs w:val="24"/>
        </w:rPr>
      </w:pPr>
    </w:p>
    <w:p w14:paraId="2F6D16CB" w14:textId="77777777" w:rsidR="002A67DA"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佛在舍衛國</w:t>
      </w:r>
      <w:proofErr w:type="gramStart"/>
      <w:r w:rsidRPr="0043369E">
        <w:rPr>
          <w:rFonts w:ascii="Times New Roman" w:eastAsia="新細明體" w:hAnsi="Times New Roman" w:cs="Times New Roman"/>
          <w:color w:val="002200"/>
          <w:kern w:val="0"/>
          <w:szCs w:val="24"/>
        </w:rPr>
        <w:t>祇樹給</w:t>
      </w:r>
      <w:proofErr w:type="gramEnd"/>
      <w:r w:rsidRPr="0043369E">
        <w:rPr>
          <w:rFonts w:ascii="Times New Roman" w:eastAsia="新細明體" w:hAnsi="Times New Roman" w:cs="Times New Roman"/>
          <w:color w:val="002200"/>
          <w:kern w:val="0"/>
          <w:szCs w:val="24"/>
        </w:rPr>
        <w:t>孤獨園，有另外一位比丘來拜訪佛，請問佛說：「您的智慧如何見到過去、現在、未來這些境界，又如何觀察境界，才能令煩惱能夠很快的斷盡？」</w:t>
      </w:r>
    </w:p>
    <w:p w14:paraId="324A6F3C" w14:textId="71E9BFB9"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這時，佛開示他無常觀，應觀察六根、六塵、六識、六觸、六</w:t>
      </w:r>
      <w:proofErr w:type="gramStart"/>
      <w:r w:rsidRPr="0043369E">
        <w:rPr>
          <w:rFonts w:ascii="Times New Roman" w:eastAsia="新細明體" w:hAnsi="Times New Roman" w:cs="Times New Roman"/>
          <w:color w:val="002200"/>
          <w:kern w:val="0"/>
          <w:szCs w:val="24"/>
        </w:rPr>
        <w:t>受都是</w:t>
      </w:r>
      <w:proofErr w:type="gramEnd"/>
      <w:r w:rsidRPr="0043369E">
        <w:rPr>
          <w:rFonts w:ascii="Times New Roman" w:eastAsia="新細明體" w:hAnsi="Times New Roman" w:cs="Times New Roman"/>
          <w:color w:val="002200"/>
          <w:kern w:val="0"/>
          <w:szCs w:val="24"/>
        </w:rPr>
        <w:t>無常的，時常這樣觀察便能次第的斷除煩惱。</w:t>
      </w:r>
    </w:p>
    <w:p w14:paraId="1D0D160A" w14:textId="29798FEE" w:rsidR="00ED13F8" w:rsidRDefault="000A6E93" w:rsidP="0043369E">
      <w:pPr>
        <w:widowControl/>
        <w:spacing w:line="336" w:lineRule="atLeast"/>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參考</w:t>
      </w:r>
      <w:r w:rsidR="00ED13F8">
        <w:rPr>
          <w:rFonts w:ascii="Times New Roman" w:eastAsia="新細明體" w:hAnsi="Times New Roman" w:cs="Times New Roman" w:hint="eastAsia"/>
          <w:color w:val="0000FF"/>
          <w:kern w:val="0"/>
          <w:szCs w:val="24"/>
        </w:rPr>
        <w:t>《</w:t>
      </w:r>
      <w:r w:rsidR="00ED13F8" w:rsidRPr="00ED13F8">
        <w:rPr>
          <w:rFonts w:ascii="Times New Roman" w:eastAsia="新細明體" w:hAnsi="Times New Roman" w:cs="Times New Roman" w:hint="eastAsia"/>
          <w:color w:val="0000FF"/>
          <w:kern w:val="0"/>
          <w:szCs w:val="24"/>
        </w:rPr>
        <w:t>相應部</w:t>
      </w:r>
      <w:r w:rsidR="00ED13F8">
        <w:rPr>
          <w:rFonts w:ascii="細明體" w:eastAsia="細明體" w:hAnsi="細明體" w:cs="Times New Roman" w:hint="eastAsia"/>
          <w:color w:val="0000FF"/>
          <w:kern w:val="0"/>
          <w:szCs w:val="24"/>
        </w:rPr>
        <w:t>》</w:t>
      </w:r>
      <w:r w:rsidR="00ED13F8">
        <w:rPr>
          <w:rFonts w:ascii="Times New Roman" w:eastAsia="新細明體" w:hAnsi="Times New Roman" w:cs="Times New Roman" w:hint="eastAsia"/>
          <w:color w:val="0000FF"/>
          <w:kern w:val="0"/>
          <w:szCs w:val="24"/>
        </w:rPr>
        <w:t>〈</w:t>
      </w:r>
      <w:r w:rsidR="00ED13F8" w:rsidRPr="00ED13F8">
        <w:rPr>
          <w:rFonts w:ascii="Times New Roman" w:eastAsia="新細明體" w:hAnsi="Times New Roman" w:cs="Times New Roman" w:hint="eastAsia"/>
          <w:color w:val="0000FF"/>
          <w:kern w:val="0"/>
          <w:szCs w:val="24"/>
        </w:rPr>
        <w:t>35</w:t>
      </w:r>
      <w:r w:rsidR="00ED13F8" w:rsidRPr="00ED13F8">
        <w:rPr>
          <w:rFonts w:ascii="Times New Roman" w:eastAsia="新細明體" w:hAnsi="Times New Roman" w:cs="Times New Roman" w:hint="eastAsia"/>
          <w:color w:val="0000FF"/>
          <w:kern w:val="0"/>
          <w:szCs w:val="24"/>
        </w:rPr>
        <w:t>相應</w:t>
      </w:r>
      <w:r w:rsidR="00ED13F8" w:rsidRPr="00ED13F8">
        <w:rPr>
          <w:rFonts w:ascii="Times New Roman" w:eastAsia="新細明體" w:hAnsi="Times New Roman" w:cs="Times New Roman" w:hint="eastAsia"/>
          <w:color w:val="0000FF"/>
          <w:kern w:val="0"/>
          <w:szCs w:val="24"/>
        </w:rPr>
        <w:t>53</w:t>
      </w:r>
      <w:r w:rsidR="00ED13F8" w:rsidRPr="00ED13F8">
        <w:rPr>
          <w:rFonts w:ascii="Times New Roman" w:eastAsia="新細明體" w:hAnsi="Times New Roman" w:cs="Times New Roman" w:hint="eastAsia"/>
          <w:color w:val="0000FF"/>
          <w:kern w:val="0"/>
          <w:szCs w:val="24"/>
        </w:rPr>
        <w:t>經</w:t>
      </w:r>
      <w:r w:rsidR="00ED13F8" w:rsidRPr="00ED13F8">
        <w:rPr>
          <w:rFonts w:ascii="Times New Roman" w:eastAsia="新細明體" w:hAnsi="Times New Roman" w:cs="Times New Roman" w:hint="eastAsia"/>
          <w:color w:val="0000FF"/>
          <w:kern w:val="0"/>
          <w:szCs w:val="24"/>
        </w:rPr>
        <w:t>/</w:t>
      </w:r>
      <w:r w:rsidR="00ED13F8" w:rsidRPr="00ED13F8">
        <w:rPr>
          <w:rFonts w:ascii="Times New Roman" w:eastAsia="新細明體" w:hAnsi="Times New Roman" w:cs="Times New Roman" w:hint="eastAsia"/>
          <w:color w:val="0000FF"/>
          <w:kern w:val="0"/>
          <w:szCs w:val="24"/>
        </w:rPr>
        <w:t>無明的捨斷經</w:t>
      </w:r>
      <w:r w:rsidR="00ED13F8">
        <w:rPr>
          <w:rFonts w:ascii="Times New Roman" w:eastAsia="新細明體" w:hAnsi="Times New Roman" w:cs="Times New Roman" w:hint="eastAsia"/>
          <w:color w:val="0000FF"/>
          <w:kern w:val="0"/>
          <w:szCs w:val="24"/>
        </w:rPr>
        <w:t>〉</w:t>
      </w:r>
    </w:p>
    <w:p w14:paraId="03C4FEAD" w14:textId="77777777" w:rsidR="00ED13F8" w:rsidRPr="00ED13F8" w:rsidRDefault="00ED13F8" w:rsidP="0043369E">
      <w:pPr>
        <w:widowControl/>
        <w:spacing w:line="336" w:lineRule="atLeast"/>
        <w:rPr>
          <w:rFonts w:ascii="Times New Roman" w:eastAsia="新細明體" w:hAnsi="Times New Roman" w:cs="Times New Roman"/>
          <w:color w:val="0000FF"/>
          <w:kern w:val="0"/>
          <w:szCs w:val="24"/>
        </w:rPr>
      </w:pPr>
    </w:p>
    <w:p w14:paraId="120CB106" w14:textId="77777777" w:rsidR="003D579C" w:rsidRDefault="0043369E" w:rsidP="0043369E">
      <w:pPr>
        <w:widowControl/>
        <w:spacing w:line="336" w:lineRule="atLeast"/>
        <w:rPr>
          <w:rFonts w:ascii="標楷體" w:eastAsia="標楷體" w:hAnsi="標楷體" w:cs="新細明體"/>
          <w:b/>
          <w:bCs/>
          <w:color w:val="002200"/>
          <w:kern w:val="0"/>
          <w:szCs w:val="24"/>
        </w:rPr>
      </w:pPr>
      <w:r w:rsidRPr="00451299">
        <w:rPr>
          <w:rFonts w:ascii="新細明體" w:eastAsia="新細明體" w:hAnsi="新細明體" w:cs="新細明體" w:hint="eastAsia"/>
          <w:b/>
          <w:bCs/>
          <w:color w:val="002200"/>
          <w:kern w:val="0"/>
          <w:szCs w:val="24"/>
        </w:rPr>
        <w:t>《雜上》第228頁：</w:t>
      </w:r>
      <w:proofErr w:type="gramStart"/>
      <w:r w:rsidRPr="00451299">
        <w:rPr>
          <w:rFonts w:ascii="新細明體" w:eastAsia="新細明體" w:hAnsi="新細明體" w:cs="新細明體" w:hint="eastAsia"/>
          <w:b/>
          <w:bCs/>
          <w:color w:val="002200"/>
          <w:kern w:val="0"/>
          <w:szCs w:val="24"/>
        </w:rPr>
        <w:t>入處相應</w:t>
      </w:r>
      <w:proofErr w:type="gramEnd"/>
      <w:r w:rsidRPr="00451299">
        <w:rPr>
          <w:rFonts w:ascii="新細明體" w:eastAsia="新細明體" w:hAnsi="新細明體" w:cs="新細明體" w:hint="eastAsia"/>
          <w:b/>
          <w:bCs/>
          <w:color w:val="002200"/>
          <w:kern w:val="0"/>
          <w:szCs w:val="24"/>
        </w:rPr>
        <w:t>第59〜74經；累計經數237〜252經；</w:t>
      </w:r>
      <w:proofErr w:type="gramStart"/>
      <w:r w:rsidRPr="00451299">
        <w:rPr>
          <w:rFonts w:ascii="新細明體" w:eastAsia="新細明體" w:hAnsi="新細明體" w:cs="新細明體" w:hint="eastAsia"/>
          <w:b/>
          <w:bCs/>
          <w:color w:val="002200"/>
          <w:kern w:val="0"/>
          <w:szCs w:val="24"/>
        </w:rPr>
        <w:t>大正藏</w:t>
      </w:r>
      <w:proofErr w:type="gramEnd"/>
      <w:r w:rsidRPr="00451299">
        <w:rPr>
          <w:rFonts w:ascii="新細明體" w:eastAsia="新細明體" w:hAnsi="新細明體" w:cs="新細明體" w:hint="eastAsia"/>
          <w:b/>
          <w:bCs/>
          <w:color w:val="002200"/>
          <w:kern w:val="0"/>
          <w:szCs w:val="24"/>
        </w:rPr>
        <w:t>（ ）經</w:t>
      </w:r>
      <w:r w:rsidRPr="0043369E">
        <w:rPr>
          <w:rFonts w:ascii="標楷體" w:eastAsia="標楷體" w:hAnsi="標楷體" w:cs="新細明體" w:hint="eastAsia"/>
          <w:b/>
          <w:bCs/>
          <w:color w:val="002200"/>
          <w:kern w:val="0"/>
          <w:szCs w:val="24"/>
        </w:rPr>
        <w:br/>
        <w:t>如是比丘</w:t>
      </w:r>
      <w:proofErr w:type="gramStart"/>
      <w:r w:rsidRPr="0043369E">
        <w:rPr>
          <w:rFonts w:ascii="標楷體" w:eastAsia="標楷體" w:hAnsi="標楷體" w:cs="新細明體" w:hint="eastAsia"/>
          <w:b/>
          <w:bCs/>
          <w:color w:val="002200"/>
          <w:kern w:val="0"/>
          <w:szCs w:val="24"/>
        </w:rPr>
        <w:t>所說經</w:t>
      </w:r>
      <w:proofErr w:type="gramEnd"/>
      <w:r w:rsidRPr="0043369E">
        <w:rPr>
          <w:rFonts w:ascii="標楷體" w:eastAsia="標楷體" w:hAnsi="標楷體" w:cs="新細明體" w:hint="eastAsia"/>
          <w:b/>
          <w:bCs/>
          <w:color w:val="002200"/>
          <w:kern w:val="0"/>
          <w:szCs w:val="24"/>
        </w:rPr>
        <w:t>，若差別者：</w:t>
      </w:r>
      <w:proofErr w:type="gramStart"/>
      <w:r w:rsidRPr="0043369E">
        <w:rPr>
          <w:rFonts w:ascii="標楷體" w:eastAsia="標楷體" w:hAnsi="標楷體" w:cs="新細明體" w:hint="eastAsia"/>
          <w:b/>
          <w:bCs/>
          <w:color w:val="002200"/>
          <w:kern w:val="0"/>
          <w:szCs w:val="24"/>
        </w:rPr>
        <w:t>云何知、云何見</w:t>
      </w:r>
      <w:proofErr w:type="gramEnd"/>
      <w:r w:rsidRPr="0043369E">
        <w:rPr>
          <w:rFonts w:ascii="標楷體" w:eastAsia="標楷體" w:hAnsi="標楷體" w:cs="新細明體" w:hint="eastAsia"/>
          <w:b/>
          <w:bCs/>
          <w:color w:val="002200"/>
          <w:kern w:val="0"/>
          <w:szCs w:val="24"/>
        </w:rPr>
        <w:t>，次第盡一切結，斷一切縛，斷一切使，斷一切上</w:t>
      </w:r>
      <w:proofErr w:type="gramStart"/>
      <w:r w:rsidRPr="0043369E">
        <w:rPr>
          <w:rFonts w:ascii="標楷體" w:eastAsia="標楷體" w:hAnsi="標楷體" w:cs="新細明體" w:hint="eastAsia"/>
          <w:b/>
          <w:bCs/>
          <w:color w:val="002200"/>
          <w:kern w:val="0"/>
          <w:szCs w:val="24"/>
        </w:rPr>
        <w:t>煩惱，</w:t>
      </w:r>
      <w:proofErr w:type="gramEnd"/>
      <w:r w:rsidRPr="0043369E">
        <w:rPr>
          <w:rFonts w:ascii="標楷體" w:eastAsia="標楷體" w:hAnsi="標楷體" w:cs="新細明體" w:hint="eastAsia"/>
          <w:b/>
          <w:bCs/>
          <w:color w:val="002200"/>
          <w:kern w:val="0"/>
          <w:szCs w:val="24"/>
        </w:rPr>
        <w:t>斷一切結，</w:t>
      </w:r>
      <w:proofErr w:type="gramStart"/>
      <w:r w:rsidRPr="0043369E">
        <w:rPr>
          <w:rFonts w:ascii="標楷體" w:eastAsia="標楷體" w:hAnsi="標楷體" w:cs="新細明體" w:hint="eastAsia"/>
          <w:b/>
          <w:bCs/>
          <w:color w:val="002200"/>
          <w:kern w:val="0"/>
          <w:szCs w:val="24"/>
        </w:rPr>
        <w:t>斷諸流</w:t>
      </w:r>
      <w:proofErr w:type="gramEnd"/>
      <w:r w:rsidRPr="0043369E">
        <w:rPr>
          <w:rFonts w:ascii="標楷體" w:eastAsia="標楷體" w:hAnsi="標楷體" w:cs="新細明體" w:hint="eastAsia"/>
          <w:b/>
          <w:bCs/>
          <w:color w:val="002200"/>
          <w:kern w:val="0"/>
          <w:szCs w:val="24"/>
        </w:rPr>
        <w:t>，斷諸</w:t>
      </w:r>
      <w:proofErr w:type="gramStart"/>
      <w:r w:rsidRPr="0043369E">
        <w:rPr>
          <w:rFonts w:ascii="標楷體" w:eastAsia="標楷體" w:hAnsi="標楷體" w:cs="新細明體" w:hint="eastAsia"/>
          <w:b/>
          <w:bCs/>
          <w:color w:val="002200"/>
          <w:kern w:val="0"/>
          <w:szCs w:val="24"/>
        </w:rPr>
        <w:t>軛</w:t>
      </w:r>
      <w:proofErr w:type="gramEnd"/>
      <w:r w:rsidRPr="0043369E">
        <w:rPr>
          <w:rFonts w:ascii="標楷體" w:eastAsia="標楷體" w:hAnsi="標楷體" w:cs="新細明體" w:hint="eastAsia"/>
          <w:b/>
          <w:bCs/>
          <w:color w:val="002200"/>
          <w:kern w:val="0"/>
          <w:szCs w:val="24"/>
        </w:rPr>
        <w:t>，</w:t>
      </w:r>
      <w:proofErr w:type="gramStart"/>
      <w:r w:rsidRPr="0043369E">
        <w:rPr>
          <w:rFonts w:ascii="標楷體" w:eastAsia="標楷體" w:hAnsi="標楷體" w:cs="新細明體" w:hint="eastAsia"/>
          <w:b/>
          <w:bCs/>
          <w:color w:val="002200"/>
          <w:kern w:val="0"/>
          <w:szCs w:val="24"/>
        </w:rPr>
        <w:t>斷諸取，斷諸觸，斷諸蓋，斷諸纏，斷諸垢，斷諸愛，斷諸意，斷邪見生正</w:t>
      </w:r>
      <w:proofErr w:type="gramEnd"/>
      <w:r w:rsidRPr="0043369E">
        <w:rPr>
          <w:rFonts w:ascii="標楷體" w:eastAsia="標楷體" w:hAnsi="標楷體" w:cs="新細明體" w:hint="eastAsia"/>
          <w:b/>
          <w:bCs/>
          <w:color w:val="002200"/>
          <w:kern w:val="0"/>
          <w:szCs w:val="24"/>
        </w:rPr>
        <w:t>見，斷無明生明。</w:t>
      </w:r>
    </w:p>
    <w:p w14:paraId="0C87B72F" w14:textId="04F907D7" w:rsidR="003D579C" w:rsidRDefault="0043369E" w:rsidP="0043369E">
      <w:pPr>
        <w:widowControl/>
        <w:spacing w:line="336" w:lineRule="atLeast"/>
        <w:rPr>
          <w:rFonts w:ascii="標楷體" w:eastAsia="標楷體" w:hAnsi="標楷體" w:cs="新細明體"/>
          <w:b/>
          <w:bCs/>
          <w:color w:val="002200"/>
          <w:kern w:val="0"/>
          <w:szCs w:val="24"/>
        </w:rPr>
      </w:pPr>
      <w:r w:rsidRPr="0043369E">
        <w:rPr>
          <w:rFonts w:ascii="標楷體" w:eastAsia="標楷體" w:hAnsi="標楷體" w:cs="新細明體" w:hint="eastAsia"/>
          <w:b/>
          <w:bCs/>
          <w:color w:val="002200"/>
          <w:kern w:val="0"/>
          <w:szCs w:val="24"/>
        </w:rPr>
        <w:t>「比丘！</w:t>
      </w:r>
      <w:proofErr w:type="gramStart"/>
      <w:r w:rsidRPr="0043369E">
        <w:rPr>
          <w:rFonts w:ascii="標楷體" w:eastAsia="標楷體" w:hAnsi="標楷體" w:cs="新細明體" w:hint="eastAsia"/>
          <w:b/>
          <w:bCs/>
          <w:color w:val="002200"/>
          <w:kern w:val="0"/>
          <w:szCs w:val="24"/>
        </w:rPr>
        <w:t>如是觀眼無常</w:t>
      </w:r>
      <w:proofErr w:type="gramEnd"/>
      <w:r w:rsidR="00CC6467" w:rsidRPr="00CC6467">
        <w:rPr>
          <w:rFonts w:ascii="標楷體" w:eastAsia="標楷體" w:hAnsi="標楷體" w:cs="新細明體" w:hint="eastAsia"/>
          <w:b/>
          <w:bCs/>
          <w:color w:val="0000FF"/>
          <w:kern w:val="0"/>
          <w:szCs w:val="24"/>
        </w:rPr>
        <w:t>…</w:t>
      </w:r>
      <w:proofErr w:type="gramStart"/>
      <w:r w:rsidR="00CC6467" w:rsidRPr="00CC6467">
        <w:rPr>
          <w:rFonts w:ascii="標楷體" w:eastAsia="標楷體" w:hAnsi="標楷體" w:cs="新細明體" w:hint="eastAsia"/>
          <w:b/>
          <w:bCs/>
          <w:color w:val="0000FF"/>
          <w:kern w:val="0"/>
          <w:szCs w:val="24"/>
        </w:rPr>
        <w:t>…</w:t>
      </w:r>
      <w:proofErr w:type="gramEnd"/>
      <w:r w:rsidRPr="0043369E">
        <w:rPr>
          <w:rFonts w:ascii="標楷體" w:eastAsia="標楷體" w:hAnsi="標楷體" w:cs="新細明體" w:hint="eastAsia"/>
          <w:b/>
          <w:bCs/>
          <w:color w:val="002200"/>
          <w:kern w:val="0"/>
          <w:szCs w:val="24"/>
        </w:rPr>
        <w:t>乃至如是知、如是見，次第無明斷明生」。</w:t>
      </w:r>
    </w:p>
    <w:p w14:paraId="6C9A2384" w14:textId="0BEFE097" w:rsidR="0043369E" w:rsidRPr="0043369E" w:rsidRDefault="0043369E" w:rsidP="0043369E">
      <w:pPr>
        <w:widowControl/>
        <w:spacing w:line="336" w:lineRule="atLeast"/>
        <w:rPr>
          <w:rFonts w:ascii="標楷體" w:eastAsia="標楷體" w:hAnsi="標楷體" w:cs="新細明體"/>
          <w:b/>
          <w:bCs/>
          <w:color w:val="002200"/>
          <w:kern w:val="0"/>
          <w:szCs w:val="24"/>
        </w:rPr>
      </w:pPr>
      <w:proofErr w:type="gramStart"/>
      <w:r w:rsidRPr="0043369E">
        <w:rPr>
          <w:rFonts w:ascii="標楷體" w:eastAsia="標楷體" w:hAnsi="標楷體" w:cs="新細明體" w:hint="eastAsia"/>
          <w:b/>
          <w:bCs/>
          <w:color w:val="002200"/>
          <w:kern w:val="0"/>
          <w:szCs w:val="24"/>
        </w:rPr>
        <w:t>時彼比丘</w:t>
      </w:r>
      <w:proofErr w:type="gramEnd"/>
      <w:r w:rsidRPr="0043369E">
        <w:rPr>
          <w:rFonts w:ascii="標楷體" w:eastAsia="標楷體" w:hAnsi="標楷體" w:cs="新細明體" w:hint="eastAsia"/>
          <w:b/>
          <w:bCs/>
          <w:color w:val="002200"/>
          <w:kern w:val="0"/>
          <w:szCs w:val="24"/>
        </w:rPr>
        <w:t>聞佛所說歡喜，歡喜</w:t>
      </w:r>
      <w:proofErr w:type="gramStart"/>
      <w:r w:rsidRPr="0043369E">
        <w:rPr>
          <w:rFonts w:ascii="標楷體" w:eastAsia="標楷體" w:hAnsi="標楷體" w:cs="新細明體" w:hint="eastAsia"/>
          <w:b/>
          <w:bCs/>
          <w:color w:val="002200"/>
          <w:kern w:val="0"/>
          <w:szCs w:val="24"/>
        </w:rPr>
        <w:t>已作禮而</w:t>
      </w:r>
      <w:proofErr w:type="gramEnd"/>
      <w:r w:rsidRPr="0043369E">
        <w:rPr>
          <w:rFonts w:ascii="標楷體" w:eastAsia="標楷體" w:hAnsi="標楷體" w:cs="新細明體" w:hint="eastAsia"/>
          <w:b/>
          <w:bCs/>
          <w:color w:val="002200"/>
          <w:kern w:val="0"/>
          <w:szCs w:val="24"/>
        </w:rPr>
        <w:t>去。</w:t>
      </w:r>
    </w:p>
    <w:p w14:paraId="70516D2C" w14:textId="33ED499E"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w:t>
      </w:r>
      <w:r w:rsidRPr="0043369E">
        <w:rPr>
          <w:rFonts w:ascii="Times New Roman" w:eastAsia="新細明體" w:hAnsi="Times New Roman" w:cs="Times New Roman"/>
          <w:color w:val="002200"/>
          <w:kern w:val="0"/>
          <w:szCs w:val="24"/>
        </w:rPr>
        <w:t>59</w:t>
      </w:r>
      <w:r w:rsidRPr="0043369E">
        <w:rPr>
          <w:rFonts w:ascii="Times New Roman" w:eastAsia="新細明體" w:hAnsi="Times New Roman" w:cs="Times New Roman"/>
          <w:color w:val="002200"/>
          <w:kern w:val="0"/>
          <w:szCs w:val="24"/>
        </w:rPr>
        <w:t>到</w:t>
      </w:r>
      <w:r w:rsidRPr="0043369E">
        <w:rPr>
          <w:rFonts w:ascii="Times New Roman" w:eastAsia="新細明體" w:hAnsi="Times New Roman" w:cs="Times New Roman"/>
          <w:color w:val="002200"/>
          <w:kern w:val="0"/>
          <w:szCs w:val="24"/>
        </w:rPr>
        <w:t>74</w:t>
      </w:r>
      <w:r w:rsidRPr="0043369E">
        <w:rPr>
          <w:rFonts w:ascii="Times New Roman" w:eastAsia="新細明體" w:hAnsi="Times New Roman" w:cs="Times New Roman"/>
          <w:color w:val="002200"/>
          <w:kern w:val="0"/>
          <w:szCs w:val="24"/>
        </w:rPr>
        <w:t>經都與</w:t>
      </w:r>
      <w:r w:rsidRPr="0043369E">
        <w:rPr>
          <w:rFonts w:ascii="Times New Roman" w:eastAsia="新細明體" w:hAnsi="Times New Roman" w:cs="Times New Roman"/>
          <w:color w:val="002200"/>
          <w:kern w:val="0"/>
          <w:szCs w:val="24"/>
        </w:rPr>
        <w:t>58</w:t>
      </w:r>
      <w:r w:rsidRPr="0043369E">
        <w:rPr>
          <w:rFonts w:ascii="Times New Roman" w:eastAsia="新細明體" w:hAnsi="Times New Roman" w:cs="Times New Roman"/>
          <w:color w:val="002200"/>
          <w:kern w:val="0"/>
          <w:szCs w:val="24"/>
        </w:rPr>
        <w:t>經相同，只是觀察所要斷除的煩惱不同，</w:t>
      </w:r>
      <w:proofErr w:type="gramStart"/>
      <w:r w:rsidRPr="0043369E">
        <w:rPr>
          <w:rFonts w:ascii="Times New Roman" w:eastAsia="新細明體" w:hAnsi="Times New Roman" w:cs="Times New Roman"/>
          <w:color w:val="002200"/>
          <w:kern w:val="0"/>
          <w:szCs w:val="24"/>
        </w:rPr>
        <w:t>因此本論中廣</w:t>
      </w:r>
      <w:proofErr w:type="gramEnd"/>
      <w:r w:rsidRPr="0043369E">
        <w:rPr>
          <w:rFonts w:ascii="Times New Roman" w:eastAsia="新細明體" w:hAnsi="Times New Roman" w:cs="Times New Roman"/>
          <w:color w:val="002200"/>
          <w:kern w:val="0"/>
          <w:szCs w:val="24"/>
        </w:rPr>
        <w:t>說</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用以解釋</w:t>
      </w:r>
      <w:r w:rsidRPr="0043369E">
        <w:rPr>
          <w:rFonts w:ascii="Times New Roman" w:eastAsia="新細明體" w:hAnsi="Times New Roman" w:cs="Times New Roman"/>
          <w:color w:val="002200"/>
          <w:kern w:val="0"/>
          <w:szCs w:val="24"/>
        </w:rPr>
        <w:t>59</w:t>
      </w:r>
      <w:r w:rsidRPr="0043369E">
        <w:rPr>
          <w:rFonts w:ascii="Times New Roman" w:eastAsia="新細明體" w:hAnsi="Times New Roman" w:cs="Times New Roman"/>
          <w:color w:val="002200"/>
          <w:kern w:val="0"/>
          <w:szCs w:val="24"/>
        </w:rPr>
        <w:t>到</w:t>
      </w:r>
      <w:r w:rsidRPr="0043369E">
        <w:rPr>
          <w:rFonts w:ascii="Times New Roman" w:eastAsia="新細明體" w:hAnsi="Times New Roman" w:cs="Times New Roman"/>
          <w:color w:val="002200"/>
          <w:kern w:val="0"/>
          <w:szCs w:val="24"/>
        </w:rPr>
        <w:t>74</w:t>
      </w:r>
      <w:r w:rsidRPr="0043369E">
        <w:rPr>
          <w:rFonts w:ascii="Times New Roman" w:eastAsia="新細明體" w:hAnsi="Times New Roman" w:cs="Times New Roman"/>
          <w:color w:val="002200"/>
          <w:kern w:val="0"/>
          <w:szCs w:val="24"/>
        </w:rPr>
        <w:t>經</w:t>
      </w:r>
      <w:proofErr w:type="gramStart"/>
      <w:r w:rsidRPr="0043369E">
        <w:rPr>
          <w:rFonts w:ascii="Times New Roman" w:eastAsia="新細明體" w:hAnsi="Times New Roman" w:cs="Times New Roman"/>
          <w:color w:val="002200"/>
          <w:kern w:val="0"/>
          <w:szCs w:val="24"/>
        </w:rPr>
        <w:t>所說的眾多</w:t>
      </w:r>
      <w:proofErr w:type="gramEnd"/>
      <w:r w:rsidRPr="0043369E">
        <w:rPr>
          <w:rFonts w:ascii="Times New Roman" w:eastAsia="新細明體" w:hAnsi="Times New Roman" w:cs="Times New Roman"/>
          <w:color w:val="002200"/>
          <w:kern w:val="0"/>
          <w:szCs w:val="24"/>
        </w:rPr>
        <w:t>煩惱。</w:t>
      </w:r>
    </w:p>
    <w:p w14:paraId="3FCF6572" w14:textId="3908FF9A"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像比丘</w:t>
      </w:r>
      <w:proofErr w:type="gramStart"/>
      <w:r w:rsidRPr="0043369E">
        <w:rPr>
          <w:rFonts w:ascii="Times New Roman" w:eastAsia="新細明體" w:hAnsi="Times New Roman" w:cs="Times New Roman"/>
          <w:color w:val="002200"/>
          <w:kern w:val="0"/>
          <w:szCs w:val="24"/>
        </w:rPr>
        <w:t>所說經一樣</w:t>
      </w:r>
      <w:proofErr w:type="gramEnd"/>
      <w:r w:rsidRPr="0043369E">
        <w:rPr>
          <w:rFonts w:ascii="Times New Roman" w:eastAsia="新細明體" w:hAnsi="Times New Roman" w:cs="Times New Roman"/>
          <w:color w:val="002200"/>
          <w:kern w:val="0"/>
          <w:szCs w:val="24"/>
        </w:rPr>
        <w:t>（指</w:t>
      </w:r>
      <w:r w:rsidRPr="0043369E">
        <w:rPr>
          <w:rFonts w:ascii="Times New Roman" w:eastAsia="新細明體" w:hAnsi="Times New Roman" w:cs="Times New Roman"/>
          <w:color w:val="002200"/>
          <w:kern w:val="0"/>
          <w:szCs w:val="24"/>
        </w:rPr>
        <w:t>58</w:t>
      </w:r>
      <w:r w:rsidRPr="0043369E">
        <w:rPr>
          <w:rFonts w:ascii="Times New Roman" w:eastAsia="新細明體" w:hAnsi="Times New Roman" w:cs="Times New Roman"/>
          <w:color w:val="002200"/>
          <w:kern w:val="0"/>
          <w:szCs w:val="24"/>
        </w:rPr>
        <w:t>經），差別只在於，將</w:t>
      </w:r>
      <w:r w:rsidR="00CC6467" w:rsidRPr="0043369E">
        <w:rPr>
          <w:rFonts w:ascii="Times New Roman" w:eastAsia="新細明體" w:hAnsi="Times New Roman" w:cs="Times New Roman"/>
          <w:color w:val="002200"/>
          <w:kern w:val="0"/>
          <w:szCs w:val="24"/>
        </w:rPr>
        <w:t>「</w:t>
      </w:r>
      <w:r w:rsidR="00CC6467" w:rsidRPr="002A67DA">
        <w:rPr>
          <w:rFonts w:ascii="標楷體" w:eastAsia="標楷體" w:hAnsi="標楷體" w:cs="Times New Roman"/>
          <w:color w:val="002200"/>
          <w:kern w:val="0"/>
          <w:szCs w:val="24"/>
        </w:rPr>
        <w:t>次第</w:t>
      </w:r>
      <w:proofErr w:type="gramStart"/>
      <w:r w:rsidR="00CC6467" w:rsidRPr="002A67DA">
        <w:rPr>
          <w:rFonts w:ascii="標楷體" w:eastAsia="標楷體" w:hAnsi="標楷體" w:cs="Times New Roman"/>
          <w:color w:val="002200"/>
          <w:kern w:val="0"/>
          <w:szCs w:val="24"/>
        </w:rPr>
        <w:t>疾得漏盡</w:t>
      </w:r>
      <w:proofErr w:type="gramEnd"/>
      <w:r w:rsidR="00CC6467" w:rsidRPr="0043369E">
        <w:rPr>
          <w:rFonts w:ascii="Times New Roman" w:eastAsia="新細明體" w:hAnsi="Times New Roman" w:cs="Times New Roman"/>
          <w:color w:val="002200"/>
          <w:kern w:val="0"/>
          <w:szCs w:val="24"/>
        </w:rPr>
        <w:t>」，</w:t>
      </w:r>
    </w:p>
    <w:p w14:paraId="7412FF14" w14:textId="0082E7F3"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換成「次</w:t>
      </w:r>
      <w:r w:rsidRPr="002A67DA">
        <w:rPr>
          <w:rFonts w:ascii="標楷體" w:eastAsia="標楷體" w:hAnsi="標楷體" w:cs="Times New Roman"/>
          <w:color w:val="002200"/>
          <w:kern w:val="0"/>
          <w:szCs w:val="24"/>
        </w:rPr>
        <w:t>第盡一切結</w:t>
      </w:r>
      <w:r w:rsidRPr="0043369E">
        <w:rPr>
          <w:rFonts w:ascii="Times New Roman" w:eastAsia="新細明體" w:hAnsi="Times New Roman" w:cs="Times New Roman"/>
          <w:color w:val="002200"/>
          <w:kern w:val="0"/>
          <w:szCs w:val="24"/>
        </w:rPr>
        <w:t>」，結是三結；</w:t>
      </w:r>
    </w:p>
    <w:p w14:paraId="35C577A8"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或換成「</w:t>
      </w:r>
      <w:r w:rsidRPr="00CC6467">
        <w:rPr>
          <w:rFonts w:ascii="標楷體" w:eastAsia="標楷體" w:hAnsi="標楷體" w:cs="Times New Roman"/>
          <w:color w:val="002200"/>
          <w:kern w:val="0"/>
          <w:szCs w:val="24"/>
        </w:rPr>
        <w:t>斷一切縛</w:t>
      </w:r>
      <w:r w:rsidRPr="0043369E">
        <w:rPr>
          <w:rFonts w:ascii="Times New Roman" w:eastAsia="新細明體" w:hAnsi="Times New Roman" w:cs="Times New Roman"/>
          <w:color w:val="002200"/>
          <w:kern w:val="0"/>
          <w:szCs w:val="24"/>
        </w:rPr>
        <w:t>」，即三縛；</w:t>
      </w:r>
    </w:p>
    <w:p w14:paraId="63722017"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以及「</w:t>
      </w:r>
      <w:r w:rsidRPr="00CC6467">
        <w:rPr>
          <w:rFonts w:ascii="標楷體" w:eastAsia="標楷體" w:hAnsi="標楷體" w:cs="Times New Roman"/>
          <w:color w:val="002200"/>
          <w:kern w:val="0"/>
          <w:szCs w:val="24"/>
        </w:rPr>
        <w:t>斷一切使</w:t>
      </w:r>
      <w:r w:rsidRPr="0043369E">
        <w:rPr>
          <w:rFonts w:ascii="Times New Roman" w:eastAsia="新細明體" w:hAnsi="Times New Roman" w:cs="Times New Roman"/>
          <w:color w:val="002200"/>
          <w:kern w:val="0"/>
          <w:szCs w:val="24"/>
        </w:rPr>
        <w:t>」，十使；</w:t>
      </w:r>
    </w:p>
    <w:p w14:paraId="16A7909C"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r w:rsidRPr="00CC6467">
        <w:rPr>
          <w:rFonts w:ascii="標楷體" w:eastAsia="標楷體" w:hAnsi="標楷體" w:cs="Times New Roman"/>
          <w:color w:val="002200"/>
          <w:kern w:val="0"/>
          <w:szCs w:val="24"/>
        </w:rPr>
        <w:t>斷一切上</w:t>
      </w:r>
      <w:proofErr w:type="gramStart"/>
      <w:r w:rsidRPr="00CC6467">
        <w:rPr>
          <w:rFonts w:ascii="標楷體" w:eastAsia="標楷體" w:hAnsi="標楷體" w:cs="Times New Roman"/>
          <w:color w:val="002200"/>
          <w:kern w:val="0"/>
          <w:szCs w:val="24"/>
        </w:rPr>
        <w:t>煩惱</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，所有的煩惱。</w:t>
      </w:r>
    </w:p>
    <w:p w14:paraId="77987DB2"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論中又解釋隨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所有的煩惱都是隨</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四十八種加五種，</w:t>
      </w:r>
      <w:proofErr w:type="gramStart"/>
      <w:r w:rsidRPr="0043369E">
        <w:rPr>
          <w:rFonts w:ascii="Times New Roman" w:eastAsia="新細明體" w:hAnsi="Times New Roman" w:cs="Times New Roman"/>
          <w:color w:val="002200"/>
          <w:kern w:val="0"/>
          <w:szCs w:val="24"/>
        </w:rPr>
        <w:t>共說了五十三</w:t>
      </w:r>
      <w:proofErr w:type="gramEnd"/>
      <w:r w:rsidRPr="0043369E">
        <w:rPr>
          <w:rFonts w:ascii="Times New Roman" w:eastAsia="新細明體" w:hAnsi="Times New Roman" w:cs="Times New Roman"/>
          <w:color w:val="002200"/>
          <w:kern w:val="0"/>
          <w:szCs w:val="24"/>
        </w:rPr>
        <w:t>種；「斷一切結」，包括九結；</w:t>
      </w:r>
    </w:p>
    <w:p w14:paraId="170C3AE3"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斷諸流</w:t>
      </w:r>
      <w:proofErr w:type="gramEnd"/>
      <w:r w:rsidRPr="0043369E">
        <w:rPr>
          <w:rFonts w:ascii="Times New Roman" w:eastAsia="新細明體" w:hAnsi="Times New Roman" w:cs="Times New Roman"/>
          <w:color w:val="002200"/>
          <w:kern w:val="0"/>
          <w:szCs w:val="24"/>
        </w:rPr>
        <w:t>」是四</w:t>
      </w:r>
      <w:proofErr w:type="gramStart"/>
      <w:r w:rsidRPr="0043369E">
        <w:rPr>
          <w:rFonts w:ascii="Times New Roman" w:eastAsia="新細明體" w:hAnsi="Times New Roman" w:cs="Times New Roman"/>
          <w:color w:val="002200"/>
          <w:kern w:val="0"/>
          <w:szCs w:val="24"/>
        </w:rPr>
        <w:t>暴流</w:t>
      </w:r>
      <w:proofErr w:type="gramEnd"/>
      <w:r w:rsidRPr="0043369E">
        <w:rPr>
          <w:rFonts w:ascii="Times New Roman" w:eastAsia="新細明體" w:hAnsi="Times New Roman" w:cs="Times New Roman"/>
          <w:color w:val="002200"/>
          <w:kern w:val="0"/>
          <w:szCs w:val="24"/>
        </w:rPr>
        <w:t>；「</w:t>
      </w:r>
    </w:p>
    <w:p w14:paraId="52C9F12D"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斷諸</w:t>
      </w:r>
      <w:proofErr w:type="gramStart"/>
      <w:r w:rsidRPr="0043369E">
        <w:rPr>
          <w:rFonts w:ascii="Times New Roman" w:eastAsia="新細明體" w:hAnsi="Times New Roman" w:cs="Times New Roman"/>
          <w:color w:val="002200"/>
          <w:kern w:val="0"/>
          <w:szCs w:val="24"/>
        </w:rPr>
        <w:t>軛</w:t>
      </w:r>
      <w:proofErr w:type="gramEnd"/>
      <w:r w:rsidRPr="0043369E">
        <w:rPr>
          <w:rFonts w:ascii="Times New Roman" w:eastAsia="新細明體" w:hAnsi="Times New Roman" w:cs="Times New Roman"/>
          <w:color w:val="002200"/>
          <w:kern w:val="0"/>
          <w:szCs w:val="24"/>
        </w:rPr>
        <w:t>」，是四</w:t>
      </w:r>
      <w:proofErr w:type="gramStart"/>
      <w:r w:rsidRPr="0043369E">
        <w:rPr>
          <w:rFonts w:ascii="Times New Roman" w:eastAsia="新細明體" w:hAnsi="Times New Roman" w:cs="Times New Roman"/>
          <w:color w:val="002200"/>
          <w:kern w:val="0"/>
          <w:szCs w:val="24"/>
        </w:rPr>
        <w:t>軛</w:t>
      </w:r>
      <w:proofErr w:type="gramEnd"/>
      <w:r w:rsidRPr="0043369E">
        <w:rPr>
          <w:rFonts w:ascii="Times New Roman" w:eastAsia="新細明體" w:hAnsi="Times New Roman" w:cs="Times New Roman"/>
          <w:color w:val="002200"/>
          <w:kern w:val="0"/>
          <w:szCs w:val="24"/>
        </w:rPr>
        <w:t>；</w:t>
      </w:r>
    </w:p>
    <w:p w14:paraId="3F885C42"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斷諸取</w:t>
      </w:r>
      <w:proofErr w:type="gramEnd"/>
      <w:r w:rsidRPr="0043369E">
        <w:rPr>
          <w:rFonts w:ascii="Times New Roman" w:eastAsia="新細明體" w:hAnsi="Times New Roman" w:cs="Times New Roman"/>
          <w:color w:val="002200"/>
          <w:kern w:val="0"/>
          <w:szCs w:val="24"/>
        </w:rPr>
        <w:t>」，四取；</w:t>
      </w:r>
    </w:p>
    <w:p w14:paraId="0311B8C4"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斷諸觸</w:t>
      </w:r>
      <w:proofErr w:type="gramEnd"/>
      <w:r w:rsidRPr="0043369E">
        <w:rPr>
          <w:rFonts w:ascii="Times New Roman" w:eastAsia="新細明體" w:hAnsi="Times New Roman" w:cs="Times New Roman"/>
          <w:color w:val="002200"/>
          <w:kern w:val="0"/>
          <w:szCs w:val="24"/>
        </w:rPr>
        <w:t>」，無明相應觸；</w:t>
      </w:r>
    </w:p>
    <w:p w14:paraId="00440B37"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斷諸蓋</w:t>
      </w:r>
      <w:proofErr w:type="gramEnd"/>
      <w:r w:rsidRPr="0043369E">
        <w:rPr>
          <w:rFonts w:ascii="Times New Roman" w:eastAsia="新細明體" w:hAnsi="Times New Roman" w:cs="Times New Roman"/>
          <w:color w:val="002200"/>
          <w:kern w:val="0"/>
          <w:szCs w:val="24"/>
        </w:rPr>
        <w:t>」，五蓋。</w:t>
      </w:r>
    </w:p>
    <w:p w14:paraId="31BE44B1"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斷諸纏」</w:t>
      </w:r>
      <w:proofErr w:type="gramEnd"/>
      <w:r w:rsidRPr="0043369E">
        <w:rPr>
          <w:rFonts w:ascii="Times New Roman" w:eastAsia="新細明體" w:hAnsi="Times New Roman" w:cs="Times New Roman"/>
          <w:color w:val="002200"/>
          <w:kern w:val="0"/>
          <w:szCs w:val="24"/>
        </w:rPr>
        <w:t>，八纏；</w:t>
      </w:r>
    </w:p>
    <w:p w14:paraId="0FAE037E"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斷諸垢」</w:t>
      </w:r>
      <w:proofErr w:type="gramEnd"/>
      <w:r w:rsidRPr="0043369E">
        <w:rPr>
          <w:rFonts w:ascii="Times New Roman" w:eastAsia="新細明體" w:hAnsi="Times New Roman" w:cs="Times New Roman"/>
          <w:color w:val="002200"/>
          <w:kern w:val="0"/>
          <w:szCs w:val="24"/>
        </w:rPr>
        <w:t>，三垢；</w:t>
      </w:r>
    </w:p>
    <w:p w14:paraId="2987F04E"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斷諸愛</w:t>
      </w:r>
      <w:proofErr w:type="gramEnd"/>
      <w:r w:rsidRPr="0043369E">
        <w:rPr>
          <w:rFonts w:ascii="Times New Roman" w:eastAsia="新細明體" w:hAnsi="Times New Roman" w:cs="Times New Roman"/>
          <w:color w:val="002200"/>
          <w:kern w:val="0"/>
          <w:szCs w:val="24"/>
        </w:rPr>
        <w:t>」的三愛；</w:t>
      </w:r>
    </w:p>
    <w:p w14:paraId="1C2F0702"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斷諸意</w:t>
      </w:r>
      <w:proofErr w:type="gramEnd"/>
      <w:r w:rsidRPr="0043369E">
        <w:rPr>
          <w:rFonts w:ascii="Times New Roman" w:eastAsia="新細明體" w:hAnsi="Times New Roman" w:cs="Times New Roman"/>
          <w:color w:val="002200"/>
          <w:kern w:val="0"/>
          <w:szCs w:val="24"/>
        </w:rPr>
        <w:t>」，依論文</w:t>
      </w:r>
      <w:proofErr w:type="gramStart"/>
      <w:r w:rsidRPr="0043369E">
        <w:rPr>
          <w:rFonts w:ascii="Times New Roman" w:eastAsia="新細明體" w:hAnsi="Times New Roman" w:cs="Times New Roman"/>
          <w:color w:val="002200"/>
          <w:kern w:val="0"/>
          <w:szCs w:val="24"/>
        </w:rPr>
        <w:t>是斷燒</w:t>
      </w:r>
      <w:proofErr w:type="gramEnd"/>
      <w:r w:rsidRPr="0043369E">
        <w:rPr>
          <w:rFonts w:ascii="Times New Roman" w:eastAsia="新細明體" w:hAnsi="Times New Roman" w:cs="Times New Roman"/>
          <w:color w:val="002200"/>
          <w:kern w:val="0"/>
          <w:szCs w:val="24"/>
        </w:rPr>
        <w:t>、有見、所有這三法；</w:t>
      </w:r>
    </w:p>
    <w:p w14:paraId="7ED61250" w14:textId="1CFCFA67"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乃至「</w:t>
      </w:r>
      <w:proofErr w:type="gramStart"/>
      <w:r w:rsidRPr="0043369E">
        <w:rPr>
          <w:rFonts w:ascii="Times New Roman" w:eastAsia="新細明體" w:hAnsi="Times New Roman" w:cs="Times New Roman"/>
          <w:color w:val="002200"/>
          <w:kern w:val="0"/>
          <w:szCs w:val="24"/>
        </w:rPr>
        <w:t>斷邪見生正</w:t>
      </w:r>
      <w:proofErr w:type="gramEnd"/>
      <w:r w:rsidRPr="0043369E">
        <w:rPr>
          <w:rFonts w:ascii="Times New Roman" w:eastAsia="新細明體" w:hAnsi="Times New Roman" w:cs="Times New Roman"/>
          <w:color w:val="002200"/>
          <w:kern w:val="0"/>
          <w:szCs w:val="24"/>
        </w:rPr>
        <w:t>見」，「斷無明生明」。這樣共有</w:t>
      </w:r>
      <w:proofErr w:type="gramStart"/>
      <w:r w:rsidRPr="0043369E">
        <w:rPr>
          <w:rFonts w:ascii="Times New Roman" w:eastAsia="新細明體" w:hAnsi="Times New Roman" w:cs="Times New Roman"/>
          <w:color w:val="002200"/>
          <w:kern w:val="0"/>
          <w:szCs w:val="24"/>
        </w:rPr>
        <w:t>十六部經</w:t>
      </w:r>
      <w:proofErr w:type="gramEnd"/>
      <w:r w:rsidRPr="0043369E">
        <w:rPr>
          <w:rFonts w:ascii="Times New Roman" w:eastAsia="新細明體" w:hAnsi="Times New Roman" w:cs="Times New Roman"/>
          <w:color w:val="002200"/>
          <w:kern w:val="0"/>
          <w:szCs w:val="24"/>
        </w:rPr>
        <w:t>。</w:t>
      </w:r>
    </w:p>
    <w:p w14:paraId="301EF306" w14:textId="77777777" w:rsidR="00CC6467" w:rsidRPr="0043369E" w:rsidRDefault="00CC6467" w:rsidP="0043369E">
      <w:pPr>
        <w:widowControl/>
        <w:spacing w:line="336" w:lineRule="atLeast"/>
        <w:rPr>
          <w:rFonts w:ascii="Times New Roman" w:eastAsia="新細明體" w:hAnsi="Times New Roman" w:cs="Times New Roman"/>
          <w:color w:val="002200"/>
          <w:kern w:val="0"/>
          <w:szCs w:val="24"/>
        </w:rPr>
      </w:pPr>
    </w:p>
    <w:p w14:paraId="5FD6F1A4" w14:textId="77777777" w:rsidR="00CC6467" w:rsidRDefault="00CC6467"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CC6467">
        <w:rPr>
          <w:rFonts w:ascii="Times New Roman" w:eastAsia="新細明體" w:hAnsi="Times New Roman" w:cs="Times New Roman"/>
          <w:color w:val="002200"/>
          <w:kern w:val="0"/>
          <w:szCs w:val="24"/>
          <w:highlight w:val="yellow"/>
        </w:rPr>
        <w:t>以上是第一</w:t>
      </w:r>
      <w:proofErr w:type="gramStart"/>
      <w:r w:rsidR="0043369E" w:rsidRPr="00CC6467">
        <w:rPr>
          <w:rFonts w:ascii="Times New Roman" w:eastAsia="新細明體" w:hAnsi="Times New Roman" w:cs="Times New Roman"/>
          <w:color w:val="002200"/>
          <w:kern w:val="0"/>
          <w:szCs w:val="24"/>
          <w:highlight w:val="yellow"/>
        </w:rPr>
        <w:t>個別頌中</w:t>
      </w:r>
      <w:proofErr w:type="gramEnd"/>
      <w:r w:rsidR="0043369E" w:rsidRPr="00CC6467">
        <w:rPr>
          <w:rFonts w:ascii="Times New Roman" w:eastAsia="新細明體" w:hAnsi="Times New Roman" w:cs="Times New Roman"/>
          <w:color w:val="002200"/>
          <w:kern w:val="0"/>
          <w:szCs w:val="24"/>
          <w:highlight w:val="yellow"/>
        </w:rPr>
        <w:t>，煩惱的部分，接著論中再說明業</w:t>
      </w:r>
      <w:r w:rsidR="0043369E" w:rsidRPr="0043369E">
        <w:rPr>
          <w:rFonts w:ascii="Times New Roman" w:eastAsia="新細明體" w:hAnsi="Times New Roman" w:cs="Times New Roman"/>
          <w:color w:val="002200"/>
          <w:kern w:val="0"/>
          <w:szCs w:val="24"/>
        </w:rPr>
        <w:t>，</w:t>
      </w:r>
    </w:p>
    <w:p w14:paraId="49C3B0CB"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業的</w:t>
      </w:r>
      <w:proofErr w:type="gramStart"/>
      <w:r w:rsidRPr="0043369E">
        <w:rPr>
          <w:rFonts w:ascii="Times New Roman" w:eastAsia="新細明體" w:hAnsi="Times New Roman" w:cs="Times New Roman"/>
          <w:color w:val="002200"/>
          <w:kern w:val="0"/>
          <w:szCs w:val="24"/>
        </w:rPr>
        <w:t>雜染可</w:t>
      </w:r>
      <w:proofErr w:type="gramEnd"/>
      <w:r w:rsidRPr="0043369E">
        <w:rPr>
          <w:rFonts w:ascii="Times New Roman" w:eastAsia="新細明體" w:hAnsi="Times New Roman" w:cs="Times New Roman"/>
          <w:color w:val="002200"/>
          <w:kern w:val="0"/>
          <w:szCs w:val="24"/>
        </w:rPr>
        <w:t>配合〈本地分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9</w:t>
      </w:r>
      <w:r w:rsidRPr="0043369E">
        <w:rPr>
          <w:rFonts w:ascii="Times New Roman" w:eastAsia="新細明體" w:hAnsi="Times New Roman" w:cs="Times New Roman"/>
          <w:color w:val="002200"/>
          <w:kern w:val="0"/>
          <w:szCs w:val="24"/>
        </w:rPr>
        <w:t>、</w:t>
      </w:r>
    </w:p>
    <w:p w14:paraId="1BBF755F" w14:textId="77777777" w:rsidR="00CC6467"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決擇</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59</w:t>
      </w:r>
      <w:r w:rsidRPr="0043369E">
        <w:rPr>
          <w:rFonts w:ascii="Times New Roman" w:eastAsia="新細明體" w:hAnsi="Times New Roman" w:cs="Times New Roman"/>
          <w:color w:val="002200"/>
          <w:kern w:val="0"/>
          <w:szCs w:val="24"/>
        </w:rPr>
        <w:t>、與卷</w:t>
      </w:r>
      <w:r w:rsidRPr="0043369E">
        <w:rPr>
          <w:rFonts w:ascii="Times New Roman" w:eastAsia="新細明體" w:hAnsi="Times New Roman" w:cs="Times New Roman"/>
          <w:color w:val="002200"/>
          <w:kern w:val="0"/>
          <w:szCs w:val="24"/>
        </w:rPr>
        <w:t>60</w:t>
      </w:r>
      <w:r w:rsidRPr="0043369E">
        <w:rPr>
          <w:rFonts w:ascii="Times New Roman" w:eastAsia="新細明體" w:hAnsi="Times New Roman" w:cs="Times New Roman"/>
          <w:color w:val="002200"/>
          <w:kern w:val="0"/>
          <w:szCs w:val="24"/>
        </w:rPr>
        <w:t>。</w:t>
      </w:r>
    </w:p>
    <w:p w14:paraId="75898577" w14:textId="7362435E"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本卷</w:t>
      </w:r>
      <w:r w:rsidRPr="0043369E">
        <w:rPr>
          <w:rFonts w:ascii="Times New Roman" w:eastAsia="新細明體" w:hAnsi="Times New Roman" w:cs="Times New Roman"/>
          <w:color w:val="002200"/>
          <w:kern w:val="0"/>
          <w:szCs w:val="24"/>
        </w:rPr>
        <w:t>89</w:t>
      </w:r>
      <w:r w:rsidRPr="0043369E">
        <w:rPr>
          <w:rFonts w:ascii="Times New Roman" w:eastAsia="新細明體" w:hAnsi="Times New Roman" w:cs="Times New Roman"/>
          <w:color w:val="002200"/>
          <w:kern w:val="0"/>
          <w:szCs w:val="24"/>
        </w:rPr>
        <w:t>則</w:t>
      </w:r>
      <w:proofErr w:type="gramEnd"/>
      <w:r w:rsidRPr="0043369E">
        <w:rPr>
          <w:rFonts w:ascii="Times New Roman" w:eastAsia="新細明體" w:hAnsi="Times New Roman" w:cs="Times New Roman"/>
          <w:color w:val="002200"/>
          <w:kern w:val="0"/>
          <w:szCs w:val="24"/>
        </w:rPr>
        <w:t>是</w:t>
      </w:r>
      <w:r w:rsidRPr="00CC6467">
        <w:rPr>
          <w:rFonts w:ascii="Times New Roman" w:eastAsia="新細明體" w:hAnsi="Times New Roman" w:cs="Times New Roman"/>
          <w:color w:val="002200"/>
          <w:kern w:val="0"/>
          <w:szCs w:val="24"/>
          <w:highlight w:val="yellow"/>
        </w:rPr>
        <w:t>配合經文</w:t>
      </w:r>
      <w:r w:rsidRPr="0043369E">
        <w:rPr>
          <w:rFonts w:ascii="Times New Roman" w:eastAsia="新細明體" w:hAnsi="Times New Roman" w:cs="Times New Roman"/>
          <w:color w:val="002200"/>
          <w:kern w:val="0"/>
          <w:szCs w:val="24"/>
        </w:rPr>
        <w:t>來詳細說明</w:t>
      </w:r>
      <w:proofErr w:type="gramStart"/>
      <w:r w:rsidRPr="0043369E">
        <w:rPr>
          <w:rFonts w:ascii="Times New Roman" w:eastAsia="新細明體" w:hAnsi="Times New Roman" w:cs="Times New Roman"/>
          <w:color w:val="002200"/>
          <w:kern w:val="0"/>
          <w:szCs w:val="24"/>
        </w:rPr>
        <w:t>業雜染，</w:t>
      </w:r>
      <w:proofErr w:type="gramEnd"/>
      <w:r w:rsidRPr="0043369E">
        <w:rPr>
          <w:rFonts w:ascii="Times New Roman" w:eastAsia="新細明體" w:hAnsi="Times New Roman" w:cs="Times New Roman"/>
          <w:color w:val="002200"/>
          <w:kern w:val="0"/>
          <w:szCs w:val="24"/>
        </w:rPr>
        <w:t>以及業的種類。</w:t>
      </w:r>
    </w:p>
    <w:p w14:paraId="2BED3B55" w14:textId="77777777" w:rsidR="00ED13F8" w:rsidRPr="0043369E" w:rsidRDefault="00ED13F8" w:rsidP="0043369E">
      <w:pPr>
        <w:widowControl/>
        <w:spacing w:line="336" w:lineRule="atLeast"/>
        <w:rPr>
          <w:rFonts w:ascii="Times New Roman" w:eastAsia="新細明體" w:hAnsi="Times New Roman" w:cs="Times New Roman"/>
          <w:color w:val="002200"/>
          <w:kern w:val="0"/>
          <w:szCs w:val="24"/>
        </w:rPr>
      </w:pPr>
    </w:p>
    <w:p w14:paraId="10D1E7D6" w14:textId="4FDE429B" w:rsidR="0043369E" w:rsidRPr="0043369E" w:rsidRDefault="00CC6467" w:rsidP="003D579C">
      <w:pPr>
        <w:widowControl/>
        <w:rPr>
          <w:rFonts w:ascii="Times New Roman" w:eastAsia="新細明體" w:hAnsi="Times New Roman" w:cs="Times New Roman"/>
          <w:color w:val="002200"/>
          <w:kern w:val="0"/>
          <w:szCs w:val="24"/>
        </w:rPr>
      </w:pPr>
      <w:r w:rsidRPr="00CC6467">
        <w:rPr>
          <w:rFonts w:ascii="Times New Roman" w:eastAsia="新細明體" w:hAnsi="Times New Roman" w:cs="Times New Roman" w:hint="eastAsia"/>
          <w:b/>
          <w:bCs/>
          <w:color w:val="0000FF"/>
          <w:kern w:val="0"/>
          <w:szCs w:val="24"/>
        </w:rPr>
        <w:t>[</w:t>
      </w:r>
      <w:proofErr w:type="gramStart"/>
      <w:r w:rsidRPr="00CC6467">
        <w:rPr>
          <w:rFonts w:ascii="Times New Roman" w:eastAsia="新細明體" w:hAnsi="Times New Roman" w:cs="Times New Roman" w:hint="eastAsia"/>
          <w:b/>
          <w:bCs/>
          <w:color w:val="0000FF"/>
          <w:kern w:val="0"/>
          <w:szCs w:val="24"/>
        </w:rPr>
        <w:t>科判</w:t>
      </w:r>
      <w:proofErr w:type="gramEnd"/>
      <w:r w:rsidRPr="00CC6467">
        <w:rPr>
          <w:rFonts w:ascii="Times New Roman" w:eastAsia="新細明體" w:hAnsi="Times New Roman" w:cs="Times New Roman" w:hint="eastAsia"/>
          <w:b/>
          <w:bCs/>
          <w:color w:val="0000FF"/>
          <w:kern w:val="0"/>
          <w:szCs w:val="24"/>
        </w:rPr>
        <w:t>p</w:t>
      </w:r>
      <w:r w:rsidRPr="00CC6467">
        <w:rPr>
          <w:rFonts w:ascii="Times New Roman" w:eastAsia="新細明體" w:hAnsi="Times New Roman" w:cs="Times New Roman"/>
          <w:b/>
          <w:bCs/>
          <w:color w:val="0000FF"/>
          <w:kern w:val="0"/>
          <w:szCs w:val="24"/>
        </w:rPr>
        <w:t>.460</w:t>
      </w:r>
      <w:r w:rsidRPr="00CC6467">
        <w:rPr>
          <w:rFonts w:ascii="Times New Roman" w:eastAsia="新細明體" w:hAnsi="Times New Roman" w:cs="Times New Roman" w:hint="eastAsia"/>
          <w:b/>
          <w:bCs/>
          <w:color w:val="0000FF"/>
          <w:kern w:val="0"/>
          <w:szCs w:val="24"/>
        </w:rPr>
        <w:t>]</w:t>
      </w:r>
      <w:proofErr w:type="gramStart"/>
      <w:r w:rsidR="0043369E" w:rsidRPr="0043369E">
        <w:rPr>
          <w:rFonts w:ascii="Times New Roman" w:eastAsia="新細明體" w:hAnsi="Times New Roman" w:cs="Times New Roman"/>
          <w:b/>
          <w:bCs/>
          <w:color w:val="8B0000"/>
          <w:kern w:val="0"/>
          <w:szCs w:val="24"/>
        </w:rPr>
        <w:t>丑</w:t>
      </w:r>
      <w:proofErr w:type="gramEnd"/>
      <w:r w:rsidR="0043369E" w:rsidRPr="0043369E">
        <w:rPr>
          <w:rFonts w:ascii="Times New Roman" w:eastAsia="新細明體" w:hAnsi="Times New Roman" w:cs="Times New Roman"/>
          <w:b/>
          <w:bCs/>
          <w:color w:val="8B0000"/>
          <w:kern w:val="0"/>
          <w:szCs w:val="24"/>
        </w:rPr>
        <w:t>八、</w:t>
      </w:r>
      <w:proofErr w:type="gramStart"/>
      <w:r w:rsidR="0043369E" w:rsidRPr="0043369E">
        <w:rPr>
          <w:rFonts w:ascii="Times New Roman" w:eastAsia="新細明體" w:hAnsi="Times New Roman" w:cs="Times New Roman"/>
          <w:b/>
          <w:bCs/>
          <w:color w:val="8B0000"/>
          <w:kern w:val="0"/>
          <w:szCs w:val="24"/>
        </w:rPr>
        <w:t>廣說業</w:t>
      </w:r>
      <w:proofErr w:type="gramEnd"/>
      <w:r w:rsidR="0043369E" w:rsidRPr="0043369E">
        <w:rPr>
          <w:rFonts w:ascii="Times New Roman" w:eastAsia="新細明體" w:hAnsi="Times New Roman" w:cs="Times New Roman"/>
          <w:b/>
          <w:bCs/>
          <w:color w:val="8B0000"/>
          <w:kern w:val="0"/>
          <w:szCs w:val="24"/>
        </w:rPr>
        <w:t>2</w:t>
      </w:r>
      <w:r w:rsidR="0043369E" w:rsidRPr="0043369E">
        <w:rPr>
          <w:rFonts w:ascii="Times New Roman" w:eastAsia="新細明體" w:hAnsi="Times New Roman" w:cs="Times New Roman"/>
          <w:b/>
          <w:bCs/>
          <w:color w:val="8B0000"/>
          <w:kern w:val="0"/>
          <w:szCs w:val="24"/>
        </w:rPr>
        <w:t>寅一、</w:t>
      </w:r>
      <w:proofErr w:type="gramStart"/>
      <w:r w:rsidR="0043369E" w:rsidRPr="0043369E">
        <w:rPr>
          <w:rFonts w:ascii="Times New Roman" w:eastAsia="新細明體" w:hAnsi="Times New Roman" w:cs="Times New Roman"/>
          <w:b/>
          <w:bCs/>
          <w:color w:val="8B0000"/>
          <w:kern w:val="0"/>
          <w:szCs w:val="24"/>
        </w:rPr>
        <w:t>業雜染</w:t>
      </w:r>
      <w:proofErr w:type="gramEnd"/>
      <w:r w:rsidR="0043369E" w:rsidRPr="0043369E">
        <w:rPr>
          <w:rFonts w:ascii="Times New Roman" w:eastAsia="新細明體" w:hAnsi="Times New Roman" w:cs="Times New Roman"/>
          <w:b/>
          <w:bCs/>
          <w:color w:val="8B0000"/>
          <w:kern w:val="0"/>
          <w:szCs w:val="24"/>
        </w:rPr>
        <w:t>2</w:t>
      </w:r>
      <w:r w:rsidR="0043369E" w:rsidRPr="0043369E">
        <w:rPr>
          <w:rFonts w:ascii="Times New Roman" w:eastAsia="新細明體" w:hAnsi="Times New Roman" w:cs="Times New Roman"/>
          <w:b/>
          <w:bCs/>
          <w:color w:val="8B0000"/>
          <w:kern w:val="0"/>
          <w:szCs w:val="24"/>
        </w:rPr>
        <w:t>卯一、唯惡行攝</w:t>
      </w:r>
      <w:r w:rsidR="0043369E" w:rsidRPr="0043369E">
        <w:rPr>
          <w:rFonts w:ascii="Times New Roman" w:eastAsia="新細明體" w:hAnsi="Times New Roman" w:cs="Times New Roman"/>
          <w:b/>
          <w:bCs/>
          <w:color w:val="8B0000"/>
          <w:kern w:val="0"/>
          <w:szCs w:val="24"/>
        </w:rPr>
        <w:t>2</w:t>
      </w:r>
      <w:r w:rsidR="0043369E" w:rsidRPr="0043369E">
        <w:rPr>
          <w:rFonts w:ascii="Times New Roman" w:eastAsia="新細明體" w:hAnsi="Times New Roman" w:cs="Times New Roman"/>
          <w:b/>
          <w:bCs/>
          <w:color w:val="8B0000"/>
          <w:kern w:val="0"/>
          <w:szCs w:val="24"/>
        </w:rPr>
        <w:t>辰一、</w:t>
      </w:r>
      <w:proofErr w:type="gramStart"/>
      <w:r w:rsidR="0043369E" w:rsidRPr="0043369E">
        <w:rPr>
          <w:rFonts w:ascii="Times New Roman" w:eastAsia="新細明體" w:hAnsi="Times New Roman" w:cs="Times New Roman"/>
          <w:b/>
          <w:bCs/>
          <w:color w:val="8B0000"/>
          <w:kern w:val="0"/>
          <w:szCs w:val="24"/>
        </w:rPr>
        <w:t>釋體義</w:t>
      </w:r>
      <w:r w:rsidR="0043369E" w:rsidRPr="0043369E">
        <w:rPr>
          <w:rFonts w:ascii="Times New Roman" w:eastAsia="新細明體" w:hAnsi="Times New Roman" w:cs="Times New Roman"/>
          <w:b/>
          <w:bCs/>
          <w:color w:val="8B0000"/>
          <w:kern w:val="0"/>
          <w:szCs w:val="24"/>
        </w:rPr>
        <w:t>3</w:t>
      </w:r>
      <w:r w:rsidR="0043369E" w:rsidRPr="0043369E">
        <w:rPr>
          <w:rFonts w:ascii="Times New Roman" w:eastAsia="新細明體" w:hAnsi="Times New Roman" w:cs="Times New Roman"/>
          <w:b/>
          <w:bCs/>
          <w:color w:val="8B0000"/>
          <w:kern w:val="0"/>
          <w:szCs w:val="24"/>
        </w:rPr>
        <w:t>巳</w:t>
      </w:r>
      <w:proofErr w:type="gramEnd"/>
      <w:r w:rsidR="0043369E" w:rsidRPr="0043369E">
        <w:rPr>
          <w:rFonts w:ascii="Times New Roman" w:eastAsia="新細明體" w:hAnsi="Times New Roman" w:cs="Times New Roman"/>
          <w:b/>
          <w:bCs/>
          <w:color w:val="8B0000"/>
          <w:kern w:val="0"/>
          <w:szCs w:val="24"/>
        </w:rPr>
        <w:t>一、出體</w:t>
      </w:r>
      <w:r w:rsidR="0043369E" w:rsidRPr="0043369E">
        <w:rPr>
          <w:rFonts w:ascii="Times New Roman" w:eastAsia="新細明體" w:hAnsi="Times New Roman" w:cs="Times New Roman"/>
          <w:b/>
          <w:bCs/>
          <w:color w:val="8B0000"/>
          <w:kern w:val="0"/>
          <w:szCs w:val="24"/>
        </w:rPr>
        <w:t>2</w:t>
      </w:r>
      <w:r w:rsidR="0043369E" w:rsidRPr="0043369E">
        <w:rPr>
          <w:rFonts w:ascii="Times New Roman" w:eastAsia="新細明體" w:hAnsi="Times New Roman" w:cs="Times New Roman"/>
          <w:b/>
          <w:bCs/>
          <w:color w:val="8B0000"/>
          <w:kern w:val="0"/>
          <w:szCs w:val="24"/>
        </w:rPr>
        <w:t>午一、舉不善身業</w:t>
      </w:r>
      <w:r w:rsidR="0043369E" w:rsidRPr="0043369E">
        <w:rPr>
          <w:rFonts w:ascii="Times New Roman" w:eastAsia="新細明體" w:hAnsi="Times New Roman" w:cs="Times New Roman"/>
          <w:b/>
          <w:bCs/>
          <w:color w:val="8B0000"/>
          <w:kern w:val="0"/>
          <w:szCs w:val="24"/>
        </w:rPr>
        <w:br/>
      </w:r>
      <w:r w:rsidR="0043369E" w:rsidRPr="0043369E">
        <w:rPr>
          <w:rFonts w:ascii="Times New Roman" w:eastAsia="新細明體" w:hAnsi="Times New Roman" w:cs="Times New Roman"/>
          <w:color w:val="002200"/>
          <w:kern w:val="0"/>
          <w:szCs w:val="24"/>
        </w:rPr>
        <w:t>第八</w:t>
      </w:r>
      <w:proofErr w:type="gramStart"/>
      <w:r w:rsidR="0043369E" w:rsidRPr="0043369E">
        <w:rPr>
          <w:rFonts w:ascii="Times New Roman" w:eastAsia="新細明體" w:hAnsi="Times New Roman" w:cs="Times New Roman"/>
          <w:color w:val="002200"/>
          <w:kern w:val="0"/>
          <w:szCs w:val="24"/>
        </w:rPr>
        <w:t>科廣說業</w:t>
      </w:r>
      <w:proofErr w:type="gramEnd"/>
      <w:r w:rsidR="0043369E" w:rsidRPr="0043369E">
        <w:rPr>
          <w:rFonts w:ascii="Times New Roman" w:eastAsia="新細明體" w:hAnsi="Times New Roman" w:cs="Times New Roman"/>
          <w:color w:val="002200"/>
          <w:kern w:val="0"/>
          <w:szCs w:val="24"/>
        </w:rPr>
        <w:t>，此為「</w:t>
      </w:r>
      <w:proofErr w:type="gramStart"/>
      <w:r w:rsidR="0043369E" w:rsidRPr="0043369E">
        <w:rPr>
          <w:rFonts w:ascii="Times New Roman" w:eastAsia="新細明體" w:hAnsi="Times New Roman" w:cs="Times New Roman"/>
          <w:color w:val="002200"/>
          <w:kern w:val="0"/>
          <w:szCs w:val="24"/>
        </w:rPr>
        <w:t>處擇攝</w:t>
      </w:r>
      <w:proofErr w:type="gramEnd"/>
      <w:r w:rsidR="0043369E" w:rsidRPr="0043369E">
        <w:rPr>
          <w:rFonts w:ascii="Times New Roman" w:eastAsia="新細明體" w:hAnsi="Times New Roman" w:cs="Times New Roman"/>
          <w:color w:val="002200"/>
          <w:kern w:val="0"/>
          <w:szCs w:val="24"/>
        </w:rPr>
        <w:t>」第</w:t>
      </w:r>
      <w:proofErr w:type="gramStart"/>
      <w:r w:rsidR="0043369E" w:rsidRPr="0043369E">
        <w:rPr>
          <w:rFonts w:ascii="Times New Roman" w:eastAsia="新細明體" w:hAnsi="Times New Roman" w:cs="Times New Roman"/>
          <w:color w:val="002200"/>
          <w:kern w:val="0"/>
          <w:szCs w:val="24"/>
        </w:rPr>
        <w:t>一個總頌的</w:t>
      </w:r>
      <w:proofErr w:type="gramEnd"/>
      <w:r w:rsidR="0043369E" w:rsidRPr="0043369E">
        <w:rPr>
          <w:rFonts w:ascii="Times New Roman" w:eastAsia="新細明體" w:hAnsi="Times New Roman" w:cs="Times New Roman"/>
          <w:color w:val="002200"/>
          <w:kern w:val="0"/>
          <w:szCs w:val="24"/>
        </w:rPr>
        <w:t>第一個別頌（安立攝）中，第三句「解脫煩惱業」的「業」，詳細說明業，分二科；第一科</w:t>
      </w:r>
      <w:proofErr w:type="gramStart"/>
      <w:r w:rsidR="0043369E" w:rsidRPr="0043369E">
        <w:rPr>
          <w:rFonts w:ascii="Times New Roman" w:eastAsia="新細明體" w:hAnsi="Times New Roman" w:cs="Times New Roman"/>
          <w:color w:val="002200"/>
          <w:kern w:val="0"/>
          <w:szCs w:val="24"/>
        </w:rPr>
        <w:t>業雜染，說明業雜染，雜染是與染相雜</w:t>
      </w:r>
      <w:proofErr w:type="gramEnd"/>
      <w:r w:rsidR="0043369E" w:rsidRPr="0043369E">
        <w:rPr>
          <w:rFonts w:ascii="Times New Roman" w:eastAsia="新細明體" w:hAnsi="Times New Roman" w:cs="Times New Roman"/>
          <w:color w:val="002200"/>
          <w:kern w:val="0"/>
          <w:szCs w:val="24"/>
        </w:rPr>
        <w:t>，由於造業時與煩惱在一起，故</w:t>
      </w:r>
      <w:proofErr w:type="gramStart"/>
      <w:r w:rsidR="0043369E" w:rsidRPr="0043369E">
        <w:rPr>
          <w:rFonts w:ascii="Times New Roman" w:eastAsia="新細明體" w:hAnsi="Times New Roman" w:cs="Times New Roman"/>
          <w:color w:val="002200"/>
          <w:kern w:val="0"/>
          <w:szCs w:val="24"/>
        </w:rPr>
        <w:t>名業雜染，</w:t>
      </w:r>
      <w:proofErr w:type="gramEnd"/>
      <w:r w:rsidR="0043369E" w:rsidRPr="0043369E">
        <w:rPr>
          <w:rFonts w:ascii="Times New Roman" w:eastAsia="新細明體" w:hAnsi="Times New Roman" w:cs="Times New Roman"/>
          <w:color w:val="002200"/>
          <w:kern w:val="0"/>
          <w:szCs w:val="24"/>
        </w:rPr>
        <w:t>又分二科，</w:t>
      </w:r>
      <w:proofErr w:type="gramStart"/>
      <w:r w:rsidR="0043369E" w:rsidRPr="0043369E">
        <w:rPr>
          <w:rFonts w:ascii="Times New Roman" w:eastAsia="新細明體" w:hAnsi="Times New Roman" w:cs="Times New Roman"/>
          <w:color w:val="002200"/>
          <w:kern w:val="0"/>
          <w:szCs w:val="24"/>
        </w:rPr>
        <w:t>第一科唯惡行攝</w:t>
      </w:r>
      <w:proofErr w:type="gramEnd"/>
      <w:r w:rsidR="0043369E" w:rsidRPr="0043369E">
        <w:rPr>
          <w:rFonts w:ascii="Times New Roman" w:eastAsia="新細明體" w:hAnsi="Times New Roman" w:cs="Times New Roman"/>
          <w:color w:val="002200"/>
          <w:kern w:val="0"/>
          <w:szCs w:val="24"/>
        </w:rPr>
        <w:t>，唯是惡行所</w:t>
      </w:r>
      <w:proofErr w:type="gramStart"/>
      <w:r w:rsidR="0043369E" w:rsidRPr="0043369E">
        <w:rPr>
          <w:rFonts w:ascii="Times New Roman" w:eastAsia="新細明體" w:hAnsi="Times New Roman" w:cs="Times New Roman"/>
          <w:color w:val="002200"/>
          <w:kern w:val="0"/>
          <w:szCs w:val="24"/>
        </w:rPr>
        <w:t>攝</w:t>
      </w:r>
      <w:proofErr w:type="gramEnd"/>
      <w:r w:rsidR="0043369E" w:rsidRPr="0043369E">
        <w:rPr>
          <w:rFonts w:ascii="Times New Roman" w:eastAsia="新細明體" w:hAnsi="Times New Roman" w:cs="Times New Roman"/>
          <w:color w:val="002200"/>
          <w:kern w:val="0"/>
          <w:szCs w:val="24"/>
        </w:rPr>
        <w:t>，又分二科；第一</w:t>
      </w:r>
      <w:proofErr w:type="gramStart"/>
      <w:r w:rsidR="0043369E" w:rsidRPr="0043369E">
        <w:rPr>
          <w:rFonts w:ascii="Times New Roman" w:eastAsia="新細明體" w:hAnsi="Times New Roman" w:cs="Times New Roman"/>
          <w:color w:val="002200"/>
          <w:kern w:val="0"/>
          <w:szCs w:val="24"/>
        </w:rPr>
        <w:t>科釋體義</w:t>
      </w:r>
      <w:proofErr w:type="gramEnd"/>
      <w:r w:rsidR="0043369E" w:rsidRPr="0043369E">
        <w:rPr>
          <w:rFonts w:ascii="Times New Roman" w:eastAsia="新細明體" w:hAnsi="Times New Roman" w:cs="Times New Roman"/>
          <w:color w:val="002200"/>
          <w:kern w:val="0"/>
          <w:szCs w:val="24"/>
        </w:rPr>
        <w:t>，解釋惡業的體性、名詞及義理，又分三科；</w:t>
      </w:r>
      <w:proofErr w:type="gramStart"/>
      <w:r w:rsidR="0043369E" w:rsidRPr="0043369E">
        <w:rPr>
          <w:rFonts w:ascii="Times New Roman" w:eastAsia="新細明體" w:hAnsi="Times New Roman" w:cs="Times New Roman"/>
          <w:color w:val="002200"/>
          <w:kern w:val="0"/>
          <w:szCs w:val="24"/>
        </w:rPr>
        <w:t>第一科出體</w:t>
      </w:r>
      <w:proofErr w:type="gramEnd"/>
      <w:r w:rsidR="0043369E" w:rsidRPr="0043369E">
        <w:rPr>
          <w:rFonts w:ascii="Times New Roman" w:eastAsia="新細明體" w:hAnsi="Times New Roman" w:cs="Times New Roman"/>
          <w:color w:val="002200"/>
          <w:kern w:val="0"/>
          <w:szCs w:val="24"/>
        </w:rPr>
        <w:t>，說出不善業的體性，又分二科；第一科舉不善身業，舉不善身業為例。</w:t>
      </w:r>
    </w:p>
    <w:p w14:paraId="5FB7C4D2" w14:textId="609E3296"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業的自性是造作，由內心的意</w:t>
      </w:r>
      <w:proofErr w:type="gramStart"/>
      <w:r w:rsidRPr="0043369E">
        <w:rPr>
          <w:rFonts w:ascii="Times New Roman" w:eastAsia="新細明體" w:hAnsi="Times New Roman" w:cs="Times New Roman"/>
          <w:color w:val="002200"/>
          <w:kern w:val="0"/>
          <w:szCs w:val="24"/>
        </w:rPr>
        <w:t>相應思先造作</w:t>
      </w:r>
      <w:proofErr w:type="gramEnd"/>
      <w:r w:rsidRPr="0043369E">
        <w:rPr>
          <w:rFonts w:ascii="Times New Roman" w:eastAsia="新細明體" w:hAnsi="Times New Roman" w:cs="Times New Roman"/>
          <w:color w:val="002200"/>
          <w:kern w:val="0"/>
          <w:szCs w:val="24"/>
        </w:rPr>
        <w:t>，之後的</w:t>
      </w:r>
      <w:proofErr w:type="gramStart"/>
      <w:r w:rsidRPr="0043369E">
        <w:rPr>
          <w:rFonts w:ascii="Times New Roman" w:eastAsia="新細明體" w:hAnsi="Times New Roman" w:cs="Times New Roman"/>
          <w:color w:val="002200"/>
          <w:kern w:val="0"/>
          <w:szCs w:val="24"/>
        </w:rPr>
        <w:t>身行、語行</w:t>
      </w:r>
      <w:proofErr w:type="gramEnd"/>
      <w:r w:rsidRPr="0043369E">
        <w:rPr>
          <w:rFonts w:ascii="Times New Roman" w:eastAsia="新細明體" w:hAnsi="Times New Roman" w:cs="Times New Roman"/>
          <w:color w:val="002200"/>
          <w:kern w:val="0"/>
          <w:szCs w:val="24"/>
        </w:rPr>
        <w:t>才顯現。心中先有造作</w:t>
      </w:r>
      <w:proofErr w:type="gramStart"/>
      <w:r w:rsidRPr="0043369E">
        <w:rPr>
          <w:rFonts w:ascii="Times New Roman" w:eastAsia="新細明體" w:hAnsi="Times New Roman" w:cs="Times New Roman"/>
          <w:color w:val="002200"/>
          <w:kern w:val="0"/>
          <w:szCs w:val="24"/>
        </w:rPr>
        <w:t>是思業</w:t>
      </w:r>
      <w:proofErr w:type="gramEnd"/>
      <w:r w:rsidRPr="0043369E">
        <w:rPr>
          <w:rFonts w:ascii="Times New Roman" w:eastAsia="新細明體" w:hAnsi="Times New Roman" w:cs="Times New Roman"/>
          <w:color w:val="002200"/>
          <w:kern w:val="0"/>
          <w:szCs w:val="24"/>
        </w:rPr>
        <w:t>，有了行動</w:t>
      </w:r>
      <w:proofErr w:type="gramStart"/>
      <w:r w:rsidRPr="0043369E">
        <w:rPr>
          <w:rFonts w:ascii="Times New Roman" w:eastAsia="新細明體" w:hAnsi="Times New Roman" w:cs="Times New Roman"/>
          <w:color w:val="002200"/>
          <w:kern w:val="0"/>
          <w:szCs w:val="24"/>
        </w:rPr>
        <w:t>是思已業</w:t>
      </w:r>
      <w:proofErr w:type="gramEnd"/>
      <w:r w:rsidRPr="0043369E">
        <w:rPr>
          <w:rFonts w:ascii="Times New Roman" w:eastAsia="新細明體" w:hAnsi="Times New Roman" w:cs="Times New Roman"/>
          <w:color w:val="002200"/>
          <w:kern w:val="0"/>
          <w:szCs w:val="24"/>
        </w:rPr>
        <w:t>，這是業的自性。</w:t>
      </w:r>
    </w:p>
    <w:p w14:paraId="219300C7" w14:textId="7DB5C751" w:rsid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，一切不善</w:t>
      </w:r>
      <w:proofErr w:type="gramStart"/>
      <w:r w:rsidRPr="0057751E">
        <w:rPr>
          <w:rFonts w:ascii="Times New Roman" w:eastAsia="標楷體" w:hAnsi="Times New Roman" w:cs="Times New Roman"/>
          <w:b/>
          <w:bCs/>
          <w:color w:val="00008B"/>
          <w:kern w:val="0"/>
          <w:szCs w:val="24"/>
          <w:bdr w:val="single" w:sz="4" w:space="0" w:color="auto"/>
        </w:rPr>
        <w:t>身業</w:t>
      </w:r>
      <w:r w:rsidRPr="0043369E">
        <w:rPr>
          <w:rFonts w:ascii="Times New Roman" w:eastAsia="標楷體" w:hAnsi="Times New Roman" w:cs="Times New Roman"/>
          <w:b/>
          <w:bCs/>
          <w:color w:val="00008B"/>
          <w:kern w:val="0"/>
          <w:szCs w:val="24"/>
        </w:rPr>
        <w:t>名為</w:t>
      </w:r>
      <w:proofErr w:type="gramEnd"/>
      <w:r w:rsidRPr="0043369E">
        <w:rPr>
          <w:rFonts w:ascii="Times New Roman" w:eastAsia="標楷體" w:hAnsi="Times New Roman" w:cs="Times New Roman"/>
          <w:b/>
          <w:bCs/>
          <w:color w:val="00008B"/>
          <w:kern w:val="0"/>
          <w:szCs w:val="24"/>
        </w:rPr>
        <w:t>惡行。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其次，一切不善的身業，包括</w:t>
      </w:r>
      <w:r w:rsidRPr="000A6E93">
        <w:rPr>
          <w:rFonts w:ascii="Times New Roman" w:eastAsia="新細明體" w:hAnsi="Times New Roman" w:cs="Times New Roman"/>
          <w:color w:val="002200"/>
          <w:kern w:val="0"/>
          <w:szCs w:val="24"/>
          <w:bdr w:val="single" w:sz="4" w:space="0" w:color="auto"/>
        </w:rPr>
        <w:t>殺盗婬</w:t>
      </w:r>
      <w:r w:rsidRPr="0043369E">
        <w:rPr>
          <w:rFonts w:ascii="Times New Roman" w:eastAsia="新細明體" w:hAnsi="Times New Roman" w:cs="Times New Roman"/>
          <w:color w:val="002200"/>
          <w:kern w:val="0"/>
          <w:szCs w:val="24"/>
        </w:rPr>
        <w:t>，都是屬於不善的身業，都名為惡行。</w:t>
      </w:r>
    </w:p>
    <w:p w14:paraId="41AC778B" w14:textId="77777777" w:rsidR="0057751E" w:rsidRPr="0043369E" w:rsidRDefault="0057751E" w:rsidP="0057751E">
      <w:pPr>
        <w:widowControl/>
        <w:rPr>
          <w:rFonts w:ascii="Times New Roman" w:eastAsia="新細明體" w:hAnsi="Times New Roman" w:cs="Times New Roman"/>
          <w:color w:val="002200"/>
          <w:kern w:val="0"/>
          <w:szCs w:val="24"/>
        </w:rPr>
      </w:pPr>
    </w:p>
    <w:p w14:paraId="2EF90EE4" w14:textId="2377206F"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午二、例語意二業</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第二科例語意</w:t>
      </w:r>
      <w:proofErr w:type="gramEnd"/>
      <w:r w:rsidRPr="0043369E">
        <w:rPr>
          <w:rFonts w:ascii="Times New Roman" w:eastAsia="新細明體" w:hAnsi="Times New Roman" w:cs="Times New Roman"/>
          <w:color w:val="002200"/>
          <w:kern w:val="0"/>
          <w:szCs w:val="24"/>
        </w:rPr>
        <w:t>二業，</w:t>
      </w:r>
      <w:proofErr w:type="gramStart"/>
      <w:r w:rsidRPr="0043369E">
        <w:rPr>
          <w:rFonts w:ascii="Times New Roman" w:eastAsia="新細明體" w:hAnsi="Times New Roman" w:cs="Times New Roman"/>
          <w:color w:val="002200"/>
          <w:kern w:val="0"/>
          <w:szCs w:val="24"/>
        </w:rPr>
        <w:t>例說語</w:t>
      </w:r>
      <w:proofErr w:type="gramEnd"/>
      <w:r w:rsidRPr="0043369E">
        <w:rPr>
          <w:rFonts w:ascii="Times New Roman" w:eastAsia="新細明體" w:hAnsi="Times New Roman" w:cs="Times New Roman"/>
          <w:color w:val="002200"/>
          <w:kern w:val="0"/>
          <w:szCs w:val="24"/>
        </w:rPr>
        <w:t>、意二種惡業。</w:t>
      </w:r>
    </w:p>
    <w:p w14:paraId="2DC228C0" w14:textId="77777777" w:rsidR="000A6E93"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如說身業</w:t>
      </w:r>
      <w:proofErr w:type="gramEnd"/>
      <w:r w:rsidRPr="0043369E">
        <w:rPr>
          <w:rFonts w:ascii="Times New Roman" w:eastAsia="標楷體" w:hAnsi="Times New Roman" w:cs="Times New Roman"/>
          <w:b/>
          <w:bCs/>
          <w:color w:val="00008B"/>
          <w:kern w:val="0"/>
          <w:szCs w:val="24"/>
        </w:rPr>
        <w:t>，</w:t>
      </w:r>
      <w:proofErr w:type="gramStart"/>
      <w:r w:rsidRPr="00CC6467">
        <w:rPr>
          <w:rFonts w:ascii="Times New Roman" w:eastAsia="標楷體" w:hAnsi="Times New Roman" w:cs="Times New Roman"/>
          <w:b/>
          <w:bCs/>
          <w:color w:val="00008B"/>
          <w:kern w:val="0"/>
          <w:szCs w:val="24"/>
          <w:bdr w:val="single" w:sz="4" w:space="0" w:color="auto"/>
        </w:rPr>
        <w:t>語業、意業</w:t>
      </w:r>
      <w:proofErr w:type="gramEnd"/>
      <w:r w:rsidRPr="0043369E">
        <w:rPr>
          <w:rFonts w:ascii="Times New Roman" w:eastAsia="標楷體" w:hAnsi="Times New Roman" w:cs="Times New Roman"/>
          <w:b/>
          <w:bCs/>
          <w:color w:val="00008B"/>
          <w:kern w:val="0"/>
          <w:szCs w:val="24"/>
        </w:rPr>
        <w:t>，當</w:t>
      </w:r>
      <w:proofErr w:type="gramStart"/>
      <w:r w:rsidRPr="0043369E">
        <w:rPr>
          <w:rFonts w:ascii="Times New Roman" w:eastAsia="標楷體" w:hAnsi="Times New Roman" w:cs="Times New Roman"/>
          <w:b/>
          <w:bCs/>
          <w:color w:val="00008B"/>
          <w:kern w:val="0"/>
          <w:szCs w:val="24"/>
        </w:rPr>
        <w:t>知亦爾</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如上所</w:t>
      </w:r>
      <w:proofErr w:type="gramStart"/>
      <w:r w:rsidRPr="0043369E">
        <w:rPr>
          <w:rFonts w:ascii="Times New Roman" w:eastAsia="新細明體" w:hAnsi="Times New Roman" w:cs="Times New Roman"/>
          <w:color w:val="002200"/>
          <w:kern w:val="0"/>
          <w:szCs w:val="24"/>
        </w:rPr>
        <w:t>說的身惡</w:t>
      </w:r>
      <w:proofErr w:type="gramEnd"/>
      <w:r w:rsidRPr="0043369E">
        <w:rPr>
          <w:rFonts w:ascii="Times New Roman" w:eastAsia="新細明體" w:hAnsi="Times New Roman" w:cs="Times New Roman"/>
          <w:color w:val="002200"/>
          <w:kern w:val="0"/>
          <w:szCs w:val="24"/>
        </w:rPr>
        <w:t>業，</w:t>
      </w:r>
    </w:p>
    <w:p w14:paraId="43FDDBB8" w14:textId="77777777" w:rsidR="000A6E93"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不善</w:t>
      </w:r>
      <w:proofErr w:type="gramStart"/>
      <w:r w:rsidRPr="0043369E">
        <w:rPr>
          <w:rFonts w:ascii="Times New Roman" w:eastAsia="新細明體" w:hAnsi="Times New Roman" w:cs="Times New Roman"/>
          <w:color w:val="002200"/>
          <w:kern w:val="0"/>
          <w:szCs w:val="24"/>
        </w:rPr>
        <w:t>的語業是</w:t>
      </w:r>
      <w:proofErr w:type="gramEnd"/>
      <w:r w:rsidRPr="000A6E93">
        <w:rPr>
          <w:rFonts w:ascii="Times New Roman" w:eastAsia="新細明體" w:hAnsi="Times New Roman" w:cs="Times New Roman"/>
          <w:color w:val="002200"/>
          <w:kern w:val="0"/>
          <w:szCs w:val="24"/>
          <w:bdr w:val="single" w:sz="4" w:space="0" w:color="auto"/>
        </w:rPr>
        <w:t>妄言、</w:t>
      </w:r>
      <w:proofErr w:type="gramStart"/>
      <w:r w:rsidRPr="000A6E93">
        <w:rPr>
          <w:rFonts w:ascii="Times New Roman" w:eastAsia="新細明體" w:hAnsi="Times New Roman" w:cs="Times New Roman"/>
          <w:color w:val="002200"/>
          <w:kern w:val="0"/>
          <w:szCs w:val="24"/>
          <w:bdr w:val="single" w:sz="4" w:space="0" w:color="auto"/>
        </w:rPr>
        <w:t>綺</w:t>
      </w:r>
      <w:proofErr w:type="gramEnd"/>
      <w:r w:rsidRPr="000A6E93">
        <w:rPr>
          <w:rFonts w:ascii="Times New Roman" w:eastAsia="新細明體" w:hAnsi="Times New Roman" w:cs="Times New Roman"/>
          <w:color w:val="002200"/>
          <w:kern w:val="0"/>
          <w:szCs w:val="24"/>
          <w:bdr w:val="single" w:sz="4" w:space="0" w:color="auto"/>
        </w:rPr>
        <w:t>語、</w:t>
      </w:r>
      <w:proofErr w:type="gramStart"/>
      <w:r w:rsidRPr="000A6E93">
        <w:rPr>
          <w:rFonts w:ascii="Times New Roman" w:eastAsia="新細明體" w:hAnsi="Times New Roman" w:cs="Times New Roman"/>
          <w:color w:val="002200"/>
          <w:kern w:val="0"/>
          <w:szCs w:val="24"/>
          <w:bdr w:val="single" w:sz="4" w:space="0" w:color="auto"/>
        </w:rPr>
        <w:t>惡口、兩舌</w:t>
      </w:r>
      <w:r w:rsidRPr="0043369E">
        <w:rPr>
          <w:rFonts w:ascii="Times New Roman" w:eastAsia="新細明體" w:hAnsi="Times New Roman" w:cs="Times New Roman"/>
          <w:color w:val="002200"/>
          <w:kern w:val="0"/>
          <w:szCs w:val="24"/>
        </w:rPr>
        <w:t>；</w:t>
      </w:r>
      <w:proofErr w:type="gramEnd"/>
    </w:p>
    <w:p w14:paraId="28532831" w14:textId="0CA228A4" w:rsid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意業是指貪、瞋、癡</w:t>
      </w:r>
      <w:proofErr w:type="gramEnd"/>
      <w:r w:rsidRPr="0043369E">
        <w:rPr>
          <w:rFonts w:ascii="Times New Roman" w:eastAsia="新細明體" w:hAnsi="Times New Roman" w:cs="Times New Roman"/>
          <w:color w:val="002200"/>
          <w:kern w:val="0"/>
          <w:szCs w:val="24"/>
        </w:rPr>
        <w:t>，這些也都屬於惡行。</w:t>
      </w:r>
    </w:p>
    <w:p w14:paraId="74B248A7" w14:textId="77777777" w:rsidR="0057751E" w:rsidRPr="0043369E" w:rsidRDefault="0057751E" w:rsidP="0057751E">
      <w:pPr>
        <w:widowControl/>
        <w:rPr>
          <w:rFonts w:ascii="Times New Roman" w:eastAsia="新細明體" w:hAnsi="Times New Roman" w:cs="Times New Roman"/>
          <w:color w:val="002200"/>
          <w:kern w:val="0"/>
          <w:szCs w:val="24"/>
        </w:rPr>
      </w:pPr>
    </w:p>
    <w:p w14:paraId="5482B20C" w14:textId="1072F8EC" w:rsidR="0043369E" w:rsidRP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釋名</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科釋名</w:t>
      </w:r>
      <w:proofErr w:type="gramEnd"/>
      <w:r w:rsidRPr="0043369E">
        <w:rPr>
          <w:rFonts w:ascii="Times New Roman" w:eastAsia="新細明體" w:hAnsi="Times New Roman" w:cs="Times New Roman"/>
          <w:color w:val="002200"/>
          <w:kern w:val="0"/>
          <w:szCs w:val="24"/>
        </w:rPr>
        <w:t>，解釋名詞，</w:t>
      </w:r>
      <w:proofErr w:type="gramStart"/>
      <w:r w:rsidRPr="0043369E">
        <w:rPr>
          <w:rFonts w:ascii="Times New Roman" w:eastAsia="新細明體" w:hAnsi="Times New Roman" w:cs="Times New Roman"/>
          <w:color w:val="002200"/>
          <w:kern w:val="0"/>
          <w:szCs w:val="24"/>
        </w:rPr>
        <w:t>約果報</w:t>
      </w:r>
      <w:proofErr w:type="gramEnd"/>
      <w:r w:rsidRPr="0043369E">
        <w:rPr>
          <w:rFonts w:ascii="Times New Roman" w:eastAsia="新細明體" w:hAnsi="Times New Roman" w:cs="Times New Roman"/>
          <w:color w:val="002200"/>
          <w:kern w:val="0"/>
          <w:szCs w:val="24"/>
        </w:rPr>
        <w:t>來形容惡行，時常</w:t>
      </w:r>
      <w:proofErr w:type="gramStart"/>
      <w:r w:rsidRPr="0043369E">
        <w:rPr>
          <w:rFonts w:ascii="Times New Roman" w:eastAsia="新細明體" w:hAnsi="Times New Roman" w:cs="Times New Roman"/>
          <w:color w:val="002200"/>
          <w:kern w:val="0"/>
          <w:szCs w:val="24"/>
        </w:rPr>
        <w:t>造這種業</w:t>
      </w:r>
      <w:proofErr w:type="gramEnd"/>
      <w:r w:rsidRPr="0043369E">
        <w:rPr>
          <w:rFonts w:ascii="Times New Roman" w:eastAsia="新細明體" w:hAnsi="Times New Roman" w:cs="Times New Roman"/>
          <w:color w:val="002200"/>
          <w:kern w:val="0"/>
          <w:szCs w:val="24"/>
        </w:rPr>
        <w:t>能種</w:t>
      </w:r>
      <w:proofErr w:type="gramStart"/>
      <w:r w:rsidRPr="0043369E">
        <w:rPr>
          <w:rFonts w:ascii="Times New Roman" w:eastAsia="新細明體" w:hAnsi="Times New Roman" w:cs="Times New Roman"/>
          <w:color w:val="002200"/>
          <w:kern w:val="0"/>
          <w:szCs w:val="24"/>
        </w:rPr>
        <w:t>下三惡道的</w:t>
      </w:r>
      <w:proofErr w:type="gramEnd"/>
      <w:r w:rsidRPr="0043369E">
        <w:rPr>
          <w:rFonts w:ascii="Times New Roman" w:eastAsia="新細明體" w:hAnsi="Times New Roman" w:cs="Times New Roman"/>
          <w:color w:val="002200"/>
          <w:kern w:val="0"/>
          <w:szCs w:val="24"/>
        </w:rPr>
        <w:t>種子，</w:t>
      </w:r>
      <w:proofErr w:type="gramStart"/>
      <w:r w:rsidRPr="0043369E">
        <w:rPr>
          <w:rFonts w:ascii="Times New Roman" w:eastAsia="新細明體" w:hAnsi="Times New Roman" w:cs="Times New Roman"/>
          <w:color w:val="002200"/>
          <w:kern w:val="0"/>
          <w:szCs w:val="24"/>
        </w:rPr>
        <w:t>招感三惡道果</w:t>
      </w:r>
      <w:proofErr w:type="gramEnd"/>
      <w:r w:rsidRPr="0043369E">
        <w:rPr>
          <w:rFonts w:ascii="Times New Roman" w:eastAsia="新細明體" w:hAnsi="Times New Roman" w:cs="Times New Roman"/>
          <w:color w:val="002200"/>
          <w:kern w:val="0"/>
          <w:szCs w:val="24"/>
        </w:rPr>
        <w:t>報，因此名為惡行。</w:t>
      </w:r>
    </w:p>
    <w:p w14:paraId="14EFE051" w14:textId="77777777" w:rsidR="00CC6467"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w:t>
      </w:r>
      <w:r w:rsidRPr="000A6E93">
        <w:rPr>
          <w:rFonts w:ascii="Times New Roman" w:eastAsia="標楷體" w:hAnsi="Times New Roman" w:cs="Times New Roman"/>
          <w:b/>
          <w:bCs/>
          <w:color w:val="00008B"/>
          <w:kern w:val="0"/>
          <w:szCs w:val="24"/>
          <w:highlight w:val="yellow"/>
          <w:bdr w:val="single" w:sz="4" w:space="0" w:color="auto"/>
        </w:rPr>
        <w:t>此惡</w:t>
      </w:r>
      <w:proofErr w:type="gramStart"/>
      <w:r w:rsidRPr="000A6E93">
        <w:rPr>
          <w:rFonts w:ascii="Times New Roman" w:eastAsia="標楷體" w:hAnsi="Times New Roman" w:cs="Times New Roman"/>
          <w:b/>
          <w:bCs/>
          <w:color w:val="00008B"/>
          <w:kern w:val="0"/>
          <w:szCs w:val="24"/>
          <w:highlight w:val="yellow"/>
          <w:bdr w:val="single" w:sz="4" w:space="0" w:color="auto"/>
        </w:rPr>
        <w:t>業</w:t>
      </w:r>
      <w:r w:rsidRPr="0043369E">
        <w:rPr>
          <w:rFonts w:ascii="Times New Roman" w:eastAsia="標楷體" w:hAnsi="Times New Roman" w:cs="Times New Roman"/>
          <w:b/>
          <w:bCs/>
          <w:color w:val="00008B"/>
          <w:kern w:val="0"/>
          <w:szCs w:val="24"/>
        </w:rPr>
        <w:t>數現行故，於諸惡趣</w:t>
      </w:r>
      <w:proofErr w:type="gramEnd"/>
      <w:r w:rsidR="00CC6467">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或</w:t>
      </w:r>
      <w:proofErr w:type="gramStart"/>
      <w:r w:rsidRPr="000A6E93">
        <w:rPr>
          <w:rFonts w:ascii="Times New Roman" w:eastAsia="標楷體" w:hAnsi="Times New Roman" w:cs="Times New Roman"/>
          <w:b/>
          <w:bCs/>
          <w:color w:val="00008B"/>
          <w:kern w:val="0"/>
          <w:szCs w:val="24"/>
          <w:bdr w:val="single" w:sz="4" w:space="0" w:color="auto"/>
        </w:rPr>
        <w:t>已</w:t>
      </w:r>
      <w:r w:rsidRPr="0043369E">
        <w:rPr>
          <w:rFonts w:ascii="Times New Roman" w:eastAsia="標楷體" w:hAnsi="Times New Roman" w:cs="Times New Roman"/>
          <w:b/>
          <w:bCs/>
          <w:color w:val="00008B"/>
          <w:kern w:val="0"/>
          <w:szCs w:val="24"/>
        </w:rPr>
        <w:t>隨得</w:t>
      </w:r>
      <w:proofErr w:type="gramEnd"/>
      <w:r w:rsidRPr="0043369E">
        <w:rPr>
          <w:rFonts w:ascii="Times New Roman" w:eastAsia="標楷體" w:hAnsi="Times New Roman" w:cs="Times New Roman"/>
          <w:b/>
          <w:bCs/>
          <w:color w:val="00008B"/>
          <w:kern w:val="0"/>
          <w:szCs w:val="24"/>
        </w:rPr>
        <w:t>、或</w:t>
      </w:r>
      <w:proofErr w:type="gramStart"/>
      <w:r w:rsidRPr="000A6E93">
        <w:rPr>
          <w:rFonts w:ascii="Times New Roman" w:eastAsia="標楷體" w:hAnsi="Times New Roman" w:cs="Times New Roman"/>
          <w:b/>
          <w:bCs/>
          <w:color w:val="00008B"/>
          <w:kern w:val="0"/>
          <w:szCs w:val="24"/>
          <w:bdr w:val="single" w:sz="4" w:space="0" w:color="auto"/>
        </w:rPr>
        <w:t>當</w:t>
      </w:r>
      <w:r w:rsidRPr="0043369E">
        <w:rPr>
          <w:rFonts w:ascii="Times New Roman" w:eastAsia="標楷體" w:hAnsi="Times New Roman" w:cs="Times New Roman"/>
          <w:b/>
          <w:bCs/>
          <w:color w:val="00008B"/>
          <w:kern w:val="0"/>
          <w:szCs w:val="24"/>
        </w:rPr>
        <w:t>隨得</w:t>
      </w:r>
      <w:proofErr w:type="gramEnd"/>
      <w:r w:rsidRPr="0043369E">
        <w:rPr>
          <w:rFonts w:ascii="Times New Roman" w:eastAsia="標楷體" w:hAnsi="Times New Roman" w:cs="Times New Roman"/>
          <w:b/>
          <w:bCs/>
          <w:color w:val="00008B"/>
          <w:kern w:val="0"/>
          <w:szCs w:val="24"/>
        </w:rPr>
        <w:t>、或</w:t>
      </w:r>
      <w:proofErr w:type="gramStart"/>
      <w:r w:rsidRPr="000A6E93">
        <w:rPr>
          <w:rFonts w:ascii="Times New Roman" w:eastAsia="標楷體" w:hAnsi="Times New Roman" w:cs="Times New Roman"/>
          <w:b/>
          <w:bCs/>
          <w:color w:val="00008B"/>
          <w:kern w:val="0"/>
          <w:szCs w:val="24"/>
          <w:bdr w:val="single" w:sz="4" w:space="0" w:color="auto"/>
        </w:rPr>
        <w:t>現</w:t>
      </w:r>
      <w:r w:rsidRPr="0043369E">
        <w:rPr>
          <w:rFonts w:ascii="Times New Roman" w:eastAsia="標楷體" w:hAnsi="Times New Roman" w:cs="Times New Roman"/>
          <w:b/>
          <w:bCs/>
          <w:color w:val="00008B"/>
          <w:kern w:val="0"/>
          <w:szCs w:val="24"/>
        </w:rPr>
        <w:t>隨得</w:t>
      </w:r>
      <w:proofErr w:type="gramEnd"/>
      <w:r w:rsidRPr="0043369E">
        <w:rPr>
          <w:rFonts w:ascii="Times New Roman" w:eastAsia="標楷體" w:hAnsi="Times New Roman" w:cs="Times New Roman"/>
          <w:b/>
          <w:bCs/>
          <w:color w:val="00008B"/>
          <w:kern w:val="0"/>
          <w:szCs w:val="24"/>
        </w:rPr>
        <w:t>，是故</w:t>
      </w:r>
      <w:proofErr w:type="gramStart"/>
      <w:r w:rsidRPr="0043369E">
        <w:rPr>
          <w:rFonts w:ascii="Times New Roman" w:eastAsia="標楷體" w:hAnsi="Times New Roman" w:cs="Times New Roman"/>
          <w:b/>
          <w:bCs/>
          <w:color w:val="00008B"/>
          <w:kern w:val="0"/>
          <w:szCs w:val="24"/>
        </w:rPr>
        <w:t>說</w:t>
      </w:r>
      <w:r w:rsidRPr="00CC6467">
        <w:rPr>
          <w:rFonts w:ascii="Times New Roman" w:eastAsia="標楷體" w:hAnsi="Times New Roman" w:cs="Times New Roman"/>
          <w:b/>
          <w:bCs/>
          <w:color w:val="00008B"/>
          <w:kern w:val="0"/>
          <w:szCs w:val="24"/>
          <w:bdr w:val="single" w:sz="4" w:space="0" w:color="auto"/>
        </w:rPr>
        <w:t>彼</w:t>
      </w:r>
      <w:r w:rsidRPr="0043369E">
        <w:rPr>
          <w:rFonts w:ascii="Times New Roman" w:eastAsia="標楷體" w:hAnsi="Times New Roman" w:cs="Times New Roman"/>
          <w:b/>
          <w:bCs/>
          <w:color w:val="00008B"/>
          <w:kern w:val="0"/>
          <w:szCs w:val="24"/>
        </w:rPr>
        <w:t>名</w:t>
      </w:r>
      <w:proofErr w:type="gramEnd"/>
      <w:r w:rsidRPr="0043369E">
        <w:rPr>
          <w:rFonts w:ascii="Times New Roman" w:eastAsia="標楷體" w:hAnsi="Times New Roman" w:cs="Times New Roman"/>
          <w:b/>
          <w:bCs/>
          <w:color w:val="00008B"/>
          <w:kern w:val="0"/>
          <w:szCs w:val="24"/>
        </w:rPr>
        <w:t>為惡行。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w:t>
      </w:r>
      <w:r w:rsidRPr="00CC6467">
        <w:rPr>
          <w:rFonts w:ascii="Times New Roman" w:eastAsia="新細明體" w:hAnsi="Times New Roman" w:cs="Times New Roman"/>
          <w:color w:val="002200"/>
          <w:kern w:val="0"/>
          <w:szCs w:val="24"/>
          <w:bdr w:val="single" w:sz="4" w:space="0" w:color="auto"/>
        </w:rPr>
        <w:t>這</w:t>
      </w:r>
      <w:proofErr w:type="gramStart"/>
      <w:r w:rsidRPr="00CC6467">
        <w:rPr>
          <w:rFonts w:ascii="Times New Roman" w:eastAsia="新細明體" w:hAnsi="Times New Roman" w:cs="Times New Roman"/>
          <w:color w:val="002200"/>
          <w:kern w:val="0"/>
          <w:szCs w:val="24"/>
          <w:bdr w:val="single" w:sz="4" w:space="0" w:color="auto"/>
        </w:rPr>
        <w:t>類</w:t>
      </w:r>
      <w:r w:rsidRPr="000A6E93">
        <w:rPr>
          <w:rFonts w:ascii="Times New Roman" w:eastAsia="新細明體" w:hAnsi="Times New Roman" w:cs="Times New Roman"/>
          <w:color w:val="002200"/>
          <w:kern w:val="0"/>
          <w:szCs w:val="24"/>
          <w:highlight w:val="yellow"/>
          <w:bdr w:val="single" w:sz="4" w:space="0" w:color="auto"/>
        </w:rPr>
        <w:t>身口意惡</w:t>
      </w:r>
      <w:proofErr w:type="gramEnd"/>
      <w:r w:rsidRPr="000A6E93">
        <w:rPr>
          <w:rFonts w:ascii="Times New Roman" w:eastAsia="新細明體" w:hAnsi="Times New Roman" w:cs="Times New Roman"/>
          <w:color w:val="002200"/>
          <w:kern w:val="0"/>
          <w:szCs w:val="24"/>
          <w:highlight w:val="yellow"/>
          <w:bdr w:val="single" w:sz="4" w:space="0" w:color="auto"/>
        </w:rPr>
        <w:t>業</w:t>
      </w:r>
      <w:r w:rsidRPr="0043369E">
        <w:rPr>
          <w:rFonts w:ascii="Times New Roman" w:eastAsia="新細明體" w:hAnsi="Times New Roman" w:cs="Times New Roman"/>
          <w:color w:val="002200"/>
          <w:kern w:val="0"/>
          <w:szCs w:val="24"/>
        </w:rPr>
        <w:t>數數現行的緣故，於三</w:t>
      </w:r>
      <w:proofErr w:type="gramStart"/>
      <w:r w:rsidRPr="0043369E">
        <w:rPr>
          <w:rFonts w:ascii="Times New Roman" w:eastAsia="新細明體" w:hAnsi="Times New Roman" w:cs="Times New Roman"/>
          <w:color w:val="002200"/>
          <w:kern w:val="0"/>
          <w:szCs w:val="24"/>
        </w:rPr>
        <w:t>惡趣</w:t>
      </w:r>
      <w:proofErr w:type="gramEnd"/>
      <w:r w:rsidRPr="0043369E">
        <w:rPr>
          <w:rFonts w:ascii="Times New Roman" w:eastAsia="新細明體" w:hAnsi="Times New Roman" w:cs="Times New Roman"/>
          <w:color w:val="002200"/>
          <w:kern w:val="0"/>
          <w:szCs w:val="24"/>
        </w:rPr>
        <w:t>，或已</w:t>
      </w:r>
      <w:proofErr w:type="gramStart"/>
      <w:r w:rsidRPr="0043369E">
        <w:rPr>
          <w:rFonts w:ascii="Times New Roman" w:eastAsia="新細明體" w:hAnsi="Times New Roman" w:cs="Times New Roman"/>
          <w:color w:val="002200"/>
          <w:kern w:val="0"/>
          <w:szCs w:val="24"/>
        </w:rPr>
        <w:t>得惡趣</w:t>
      </w:r>
      <w:proofErr w:type="gramEnd"/>
      <w:r w:rsidRPr="0043369E">
        <w:rPr>
          <w:rFonts w:ascii="Times New Roman" w:eastAsia="新細明體" w:hAnsi="Times New Roman" w:cs="Times New Roman"/>
          <w:color w:val="002200"/>
          <w:kern w:val="0"/>
          <w:szCs w:val="24"/>
        </w:rPr>
        <w:t>種子的</w:t>
      </w:r>
      <w:proofErr w:type="gramStart"/>
      <w:r w:rsidRPr="0043369E">
        <w:rPr>
          <w:rFonts w:ascii="Times New Roman" w:eastAsia="新細明體" w:hAnsi="Times New Roman" w:cs="Times New Roman"/>
          <w:color w:val="002200"/>
          <w:kern w:val="0"/>
          <w:szCs w:val="24"/>
        </w:rPr>
        <w:t>隨逐、</w:t>
      </w:r>
      <w:proofErr w:type="gramEnd"/>
      <w:r w:rsidRPr="0043369E">
        <w:rPr>
          <w:rFonts w:ascii="Times New Roman" w:eastAsia="新細明體" w:hAnsi="Times New Roman" w:cs="Times New Roman"/>
          <w:color w:val="002200"/>
          <w:kern w:val="0"/>
          <w:szCs w:val="24"/>
        </w:rPr>
        <w:t>或者將來會</w:t>
      </w:r>
      <w:proofErr w:type="gramStart"/>
      <w:r w:rsidRPr="0043369E">
        <w:rPr>
          <w:rFonts w:ascii="Times New Roman" w:eastAsia="新細明體" w:hAnsi="Times New Roman" w:cs="Times New Roman"/>
          <w:color w:val="002200"/>
          <w:kern w:val="0"/>
          <w:szCs w:val="24"/>
        </w:rPr>
        <w:t>得到惡趣的</w:t>
      </w:r>
      <w:proofErr w:type="gramEnd"/>
      <w:r w:rsidRPr="0043369E">
        <w:rPr>
          <w:rFonts w:ascii="Times New Roman" w:eastAsia="新細明體" w:hAnsi="Times New Roman" w:cs="Times New Roman"/>
          <w:color w:val="002200"/>
          <w:kern w:val="0"/>
          <w:szCs w:val="24"/>
        </w:rPr>
        <w:t>果報、甚至或現在惡業種子已成熟使令果</w:t>
      </w:r>
      <w:proofErr w:type="gramStart"/>
      <w:r w:rsidRPr="0043369E">
        <w:rPr>
          <w:rFonts w:ascii="Times New Roman" w:eastAsia="新細明體" w:hAnsi="Times New Roman" w:cs="Times New Roman"/>
          <w:color w:val="002200"/>
          <w:kern w:val="0"/>
          <w:szCs w:val="24"/>
        </w:rPr>
        <w:t>報正得</w:t>
      </w:r>
      <w:proofErr w:type="gramEnd"/>
      <w:r w:rsidRPr="0043369E">
        <w:rPr>
          <w:rFonts w:ascii="Times New Roman" w:eastAsia="新細明體" w:hAnsi="Times New Roman" w:cs="Times New Roman"/>
          <w:color w:val="002200"/>
          <w:kern w:val="0"/>
          <w:szCs w:val="24"/>
        </w:rPr>
        <w:t>。</w:t>
      </w:r>
    </w:p>
    <w:p w14:paraId="40A8567F" w14:textId="2019B2DF"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以上無論是在種子狀態，</w:t>
      </w:r>
      <w:proofErr w:type="gramStart"/>
      <w:r w:rsidRPr="0043369E">
        <w:rPr>
          <w:rFonts w:ascii="Times New Roman" w:eastAsia="新細明體" w:hAnsi="Times New Roman" w:cs="Times New Roman"/>
          <w:color w:val="002200"/>
          <w:kern w:val="0"/>
          <w:szCs w:val="24"/>
        </w:rPr>
        <w:t>或約將來</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或約現在得果</w:t>
      </w:r>
      <w:proofErr w:type="gramEnd"/>
      <w:r w:rsidRPr="0043369E">
        <w:rPr>
          <w:rFonts w:ascii="Times New Roman" w:eastAsia="新細明體" w:hAnsi="Times New Roman" w:cs="Times New Roman"/>
          <w:color w:val="002200"/>
          <w:kern w:val="0"/>
          <w:szCs w:val="24"/>
        </w:rPr>
        <w:t>而言，</w:t>
      </w:r>
      <w:proofErr w:type="gramStart"/>
      <w:r w:rsidRPr="0043369E">
        <w:rPr>
          <w:rFonts w:ascii="Times New Roman" w:eastAsia="新細明體" w:hAnsi="Times New Roman" w:cs="Times New Roman"/>
          <w:color w:val="002200"/>
          <w:kern w:val="0"/>
          <w:szCs w:val="24"/>
        </w:rPr>
        <w:t>都說這種</w:t>
      </w:r>
      <w:proofErr w:type="gramEnd"/>
      <w:r w:rsidRPr="00CC6467">
        <w:rPr>
          <w:rFonts w:ascii="Times New Roman" w:eastAsia="新細明體" w:hAnsi="Times New Roman" w:cs="Times New Roman"/>
          <w:color w:val="002200"/>
          <w:kern w:val="0"/>
          <w:szCs w:val="24"/>
          <w:bdr w:val="single" w:sz="4" w:space="0" w:color="auto"/>
        </w:rPr>
        <w:t>不善的身</w:t>
      </w:r>
      <w:proofErr w:type="gramStart"/>
      <w:r w:rsidRPr="00CC6467">
        <w:rPr>
          <w:rFonts w:ascii="Times New Roman" w:eastAsia="新細明體" w:hAnsi="Times New Roman" w:cs="Times New Roman"/>
          <w:color w:val="002200"/>
          <w:kern w:val="0"/>
          <w:szCs w:val="24"/>
          <w:bdr w:val="single" w:sz="4" w:space="0" w:color="auto"/>
        </w:rPr>
        <w:t>語意業</w:t>
      </w:r>
      <w:r w:rsidRPr="0043369E">
        <w:rPr>
          <w:rFonts w:ascii="Times New Roman" w:eastAsia="新細明體" w:hAnsi="Times New Roman" w:cs="Times New Roman"/>
          <w:color w:val="002200"/>
          <w:kern w:val="0"/>
          <w:szCs w:val="24"/>
        </w:rPr>
        <w:t>名為</w:t>
      </w:r>
      <w:proofErr w:type="gramEnd"/>
      <w:r w:rsidRPr="0043369E">
        <w:rPr>
          <w:rFonts w:ascii="Times New Roman" w:eastAsia="新細明體" w:hAnsi="Times New Roman" w:cs="Times New Roman"/>
          <w:color w:val="002200"/>
          <w:kern w:val="0"/>
          <w:szCs w:val="24"/>
        </w:rPr>
        <w:t>惡行。</w:t>
      </w:r>
    </w:p>
    <w:p w14:paraId="150B0DB2" w14:textId="49501ADE"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但是，</w:t>
      </w:r>
      <w:r w:rsidRPr="009032DA">
        <w:rPr>
          <w:rFonts w:ascii="Times New Roman" w:eastAsia="新細明體" w:hAnsi="Times New Roman" w:cs="Times New Roman"/>
          <w:color w:val="002200"/>
          <w:kern w:val="0"/>
          <w:szCs w:val="24"/>
          <w:highlight w:val="yellow"/>
        </w:rPr>
        <w:t>如果惡業已被懺悔則不增長</w:t>
      </w:r>
      <w:r w:rsidRPr="0043369E">
        <w:rPr>
          <w:rFonts w:ascii="Times New Roman" w:eastAsia="新細明體" w:hAnsi="Times New Roman" w:cs="Times New Roman"/>
          <w:color w:val="002200"/>
          <w:kern w:val="0"/>
          <w:szCs w:val="24"/>
        </w:rPr>
        <w:t>，不一定會到三</w:t>
      </w:r>
      <w:proofErr w:type="gramStart"/>
      <w:r w:rsidRPr="0043369E">
        <w:rPr>
          <w:rFonts w:ascii="Times New Roman" w:eastAsia="新細明體" w:hAnsi="Times New Roman" w:cs="Times New Roman"/>
          <w:color w:val="002200"/>
          <w:kern w:val="0"/>
          <w:szCs w:val="24"/>
        </w:rPr>
        <w:t>惡道去</w:t>
      </w:r>
      <w:proofErr w:type="gramEnd"/>
      <w:r w:rsidRPr="0043369E">
        <w:rPr>
          <w:rFonts w:ascii="Times New Roman" w:eastAsia="新細明體" w:hAnsi="Times New Roman" w:cs="Times New Roman"/>
          <w:color w:val="002200"/>
          <w:kern w:val="0"/>
          <w:szCs w:val="24"/>
        </w:rPr>
        <w:t>。</w:t>
      </w:r>
    </w:p>
    <w:p w14:paraId="71D9207F" w14:textId="77777777" w:rsidR="009032DA" w:rsidRDefault="0043369E" w:rsidP="0057751E">
      <w:pPr>
        <w:widowControl/>
        <w:rPr>
          <w:rFonts w:ascii="Times New Roman" w:eastAsia="新細明體" w:hAnsi="Times New Roman" w:cs="Times New Roman"/>
          <w:color w:val="002200"/>
          <w:kern w:val="0"/>
          <w:szCs w:val="24"/>
        </w:rPr>
      </w:pPr>
      <w:bookmarkStart w:id="75" w:name="89p6758"/>
      <w:bookmarkEnd w:id="75"/>
      <w:r w:rsidRPr="00B62AC2">
        <w:rPr>
          <w:rFonts w:ascii="Times New Roman" w:eastAsia="標楷體" w:hAnsi="Times New Roman" w:cs="Times New Roman"/>
          <w:b/>
          <w:bCs/>
          <w:color w:val="590000"/>
          <w:kern w:val="0"/>
          <w:szCs w:val="24"/>
        </w:rPr>
        <w:t>《披》或</w:t>
      </w:r>
      <w:proofErr w:type="gramStart"/>
      <w:r w:rsidRPr="00B62AC2">
        <w:rPr>
          <w:rFonts w:ascii="Times New Roman" w:eastAsia="標楷體" w:hAnsi="Times New Roman" w:cs="Times New Roman"/>
          <w:b/>
          <w:bCs/>
          <w:color w:val="590000"/>
          <w:kern w:val="0"/>
          <w:szCs w:val="24"/>
        </w:rPr>
        <w:t>已隨得等</w:t>
      </w:r>
      <w:proofErr w:type="gramEnd"/>
      <w:r w:rsidRPr="00B62AC2">
        <w:rPr>
          <w:rFonts w:ascii="Times New Roman" w:eastAsia="標楷體" w:hAnsi="Times New Roman" w:cs="Times New Roman"/>
          <w:b/>
          <w:bCs/>
          <w:color w:val="590000"/>
          <w:kern w:val="0"/>
          <w:szCs w:val="24"/>
        </w:rPr>
        <w:t>者：</w:t>
      </w:r>
      <w:proofErr w:type="gramStart"/>
      <w:r w:rsidRPr="00B62AC2">
        <w:rPr>
          <w:rFonts w:ascii="Times New Roman" w:eastAsia="標楷體" w:hAnsi="Times New Roman" w:cs="Times New Roman"/>
          <w:b/>
          <w:bCs/>
          <w:color w:val="590000"/>
          <w:kern w:val="0"/>
          <w:szCs w:val="24"/>
        </w:rPr>
        <w:t>隨謂隨逐，麤</w:t>
      </w:r>
      <w:proofErr w:type="gramEnd"/>
      <w:r w:rsidRPr="00B62AC2">
        <w:rPr>
          <w:rFonts w:ascii="Times New Roman" w:eastAsia="標楷體" w:hAnsi="Times New Roman" w:cs="Times New Roman"/>
          <w:b/>
          <w:bCs/>
          <w:color w:val="590000"/>
          <w:kern w:val="0"/>
          <w:szCs w:val="24"/>
        </w:rPr>
        <w:t>重所</w:t>
      </w:r>
      <w:proofErr w:type="gramStart"/>
      <w:r w:rsidRPr="00B62AC2">
        <w:rPr>
          <w:rFonts w:ascii="Times New Roman" w:eastAsia="標楷體" w:hAnsi="Times New Roman" w:cs="Times New Roman"/>
          <w:b/>
          <w:bCs/>
          <w:color w:val="590000"/>
          <w:kern w:val="0"/>
          <w:szCs w:val="24"/>
        </w:rPr>
        <w:t>攝</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得謂證得，彼果</w:t>
      </w:r>
      <w:proofErr w:type="gramEnd"/>
      <w:r w:rsidRPr="00B62AC2">
        <w:rPr>
          <w:rFonts w:ascii="Times New Roman" w:eastAsia="標楷體" w:hAnsi="Times New Roman" w:cs="Times New Roman"/>
          <w:b/>
          <w:bCs/>
          <w:color w:val="590000"/>
          <w:kern w:val="0"/>
          <w:szCs w:val="24"/>
        </w:rPr>
        <w:t>所</w:t>
      </w:r>
      <w:proofErr w:type="gramStart"/>
      <w:r w:rsidRPr="00B62AC2">
        <w:rPr>
          <w:rFonts w:ascii="Times New Roman" w:eastAsia="標楷體" w:hAnsi="Times New Roman" w:cs="Times New Roman"/>
          <w:b/>
          <w:bCs/>
          <w:color w:val="590000"/>
          <w:kern w:val="0"/>
          <w:szCs w:val="24"/>
        </w:rPr>
        <w:t>攝</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proofErr w:type="gramStart"/>
      <w:r w:rsidRPr="0043369E">
        <w:rPr>
          <w:rFonts w:ascii="Times New Roman" w:eastAsia="新細明體" w:hAnsi="Times New Roman" w:cs="Times New Roman"/>
          <w:color w:val="002200"/>
          <w:kern w:val="0"/>
          <w:szCs w:val="24"/>
        </w:rPr>
        <w:t>隨是隨逐，</w:t>
      </w:r>
      <w:proofErr w:type="gramEnd"/>
      <w:r w:rsidRPr="0043369E">
        <w:rPr>
          <w:rFonts w:ascii="Times New Roman" w:eastAsia="新細明體" w:hAnsi="Times New Roman" w:cs="Times New Roman"/>
          <w:color w:val="002200"/>
          <w:kern w:val="0"/>
          <w:szCs w:val="24"/>
        </w:rPr>
        <w:t>指過去造作的惡業，已種下種子，而惡業的種子比較</w:t>
      </w:r>
      <w:proofErr w:type="gramStart"/>
      <w:r w:rsidRPr="0043369E">
        <w:rPr>
          <w:rFonts w:ascii="Times New Roman" w:eastAsia="新細明體" w:hAnsi="Times New Roman" w:cs="Times New Roman"/>
          <w:color w:val="002200"/>
          <w:kern w:val="0"/>
          <w:szCs w:val="24"/>
        </w:rPr>
        <w:t>麤</w:t>
      </w:r>
      <w:proofErr w:type="gramEnd"/>
      <w:r w:rsidRPr="0043369E">
        <w:rPr>
          <w:rFonts w:ascii="Times New Roman" w:eastAsia="新細明體" w:hAnsi="Times New Roman" w:cs="Times New Roman"/>
          <w:color w:val="002200"/>
          <w:kern w:val="0"/>
          <w:szCs w:val="24"/>
        </w:rPr>
        <w:t>重，能令行者</w:t>
      </w:r>
      <w:proofErr w:type="gramStart"/>
      <w:r w:rsidRPr="0043369E">
        <w:rPr>
          <w:rFonts w:ascii="Times New Roman" w:eastAsia="新細明體" w:hAnsi="Times New Roman" w:cs="Times New Roman"/>
          <w:color w:val="002200"/>
          <w:kern w:val="0"/>
          <w:szCs w:val="24"/>
        </w:rPr>
        <w:t>沒有堪能性</w:t>
      </w:r>
      <w:proofErr w:type="gramEnd"/>
      <w:r w:rsidRPr="0043369E">
        <w:rPr>
          <w:rFonts w:ascii="Times New Roman" w:eastAsia="新細明體" w:hAnsi="Times New Roman" w:cs="Times New Roman"/>
          <w:color w:val="002200"/>
          <w:kern w:val="0"/>
          <w:szCs w:val="24"/>
        </w:rPr>
        <w:t>。如〈本地分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意地〉卷</w:t>
      </w: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所說：</w:t>
      </w:r>
    </w:p>
    <w:p w14:paraId="34954CD8" w14:textId="66D0C316"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8A34A2">
        <w:rPr>
          <w:rFonts w:ascii="標楷體" w:eastAsia="標楷體" w:hAnsi="標楷體" w:cs="Times New Roman"/>
          <w:color w:val="002200"/>
          <w:kern w:val="0"/>
          <w:szCs w:val="24"/>
        </w:rPr>
        <w:t>又於諸自</w:t>
      </w:r>
      <w:proofErr w:type="gramEnd"/>
      <w:r w:rsidRPr="008A34A2">
        <w:rPr>
          <w:rFonts w:ascii="標楷體" w:eastAsia="標楷體" w:hAnsi="標楷體" w:cs="Times New Roman"/>
          <w:color w:val="002200"/>
          <w:kern w:val="0"/>
          <w:szCs w:val="24"/>
        </w:rPr>
        <w:t>體中所有種子、若煩惱品所</w:t>
      </w:r>
      <w:proofErr w:type="gramStart"/>
      <w:r w:rsidRPr="008A34A2">
        <w:rPr>
          <w:rFonts w:ascii="標楷體" w:eastAsia="標楷體" w:hAnsi="標楷體" w:cs="Times New Roman"/>
          <w:color w:val="002200"/>
          <w:kern w:val="0"/>
          <w:szCs w:val="24"/>
        </w:rPr>
        <w:t>攝</w:t>
      </w:r>
      <w:proofErr w:type="gramEnd"/>
      <w:r w:rsidRPr="008A34A2">
        <w:rPr>
          <w:rFonts w:ascii="標楷體" w:eastAsia="標楷體" w:hAnsi="標楷體" w:cs="Times New Roman"/>
          <w:color w:val="002200"/>
          <w:kern w:val="0"/>
          <w:szCs w:val="24"/>
        </w:rPr>
        <w:t>；名為粗重，</w:t>
      </w:r>
      <w:proofErr w:type="gramStart"/>
      <w:r w:rsidRPr="008A34A2">
        <w:rPr>
          <w:rFonts w:ascii="標楷體" w:eastAsia="標楷體" w:hAnsi="標楷體" w:cs="Times New Roman"/>
          <w:color w:val="002200"/>
          <w:kern w:val="0"/>
          <w:szCs w:val="24"/>
        </w:rPr>
        <w:t>亦名隨眠。若異熟品</w:t>
      </w:r>
      <w:proofErr w:type="gramEnd"/>
      <w:r w:rsidRPr="008A34A2">
        <w:rPr>
          <w:rFonts w:ascii="標楷體" w:eastAsia="標楷體" w:hAnsi="標楷體" w:cs="Times New Roman"/>
          <w:color w:val="002200"/>
          <w:kern w:val="0"/>
          <w:szCs w:val="24"/>
        </w:rPr>
        <w:t>所攝、及餘無記品所</w:t>
      </w:r>
      <w:proofErr w:type="gramStart"/>
      <w:r w:rsidRPr="008A34A2">
        <w:rPr>
          <w:rFonts w:ascii="標楷體" w:eastAsia="標楷體" w:hAnsi="標楷體" w:cs="Times New Roman"/>
          <w:color w:val="002200"/>
          <w:kern w:val="0"/>
          <w:szCs w:val="24"/>
        </w:rPr>
        <w:t>攝</w:t>
      </w:r>
      <w:proofErr w:type="gramEnd"/>
      <w:r w:rsidRPr="008A34A2">
        <w:rPr>
          <w:rFonts w:ascii="標楷體" w:eastAsia="標楷體" w:hAnsi="標楷體" w:cs="Times New Roman"/>
          <w:color w:val="002200"/>
          <w:kern w:val="0"/>
          <w:szCs w:val="24"/>
        </w:rPr>
        <w:t>；唯名粗重，</w:t>
      </w:r>
      <w:proofErr w:type="gramStart"/>
      <w:r w:rsidRPr="008A34A2">
        <w:rPr>
          <w:rFonts w:ascii="標楷體" w:eastAsia="標楷體" w:hAnsi="標楷體" w:cs="Times New Roman"/>
          <w:color w:val="002200"/>
          <w:kern w:val="0"/>
          <w:szCs w:val="24"/>
        </w:rPr>
        <w:t>不</w:t>
      </w:r>
      <w:proofErr w:type="gramEnd"/>
      <w:r w:rsidRPr="008A34A2">
        <w:rPr>
          <w:rFonts w:ascii="標楷體" w:eastAsia="標楷體" w:hAnsi="標楷體" w:cs="Times New Roman"/>
          <w:color w:val="002200"/>
          <w:kern w:val="0"/>
          <w:szCs w:val="24"/>
        </w:rPr>
        <w:t>名</w:t>
      </w:r>
      <w:proofErr w:type="gramStart"/>
      <w:r w:rsidRPr="008A34A2">
        <w:rPr>
          <w:rFonts w:ascii="標楷體" w:eastAsia="標楷體" w:hAnsi="標楷體" w:cs="Times New Roman"/>
          <w:color w:val="002200"/>
          <w:kern w:val="0"/>
          <w:szCs w:val="24"/>
        </w:rPr>
        <w:t>隨眠。若信等善法品</w:t>
      </w:r>
      <w:proofErr w:type="gramEnd"/>
      <w:r w:rsidRPr="008A34A2">
        <w:rPr>
          <w:rFonts w:ascii="標楷體" w:eastAsia="標楷體" w:hAnsi="標楷體" w:cs="Times New Roman"/>
          <w:color w:val="002200"/>
          <w:kern w:val="0"/>
          <w:szCs w:val="24"/>
        </w:rPr>
        <w:t>所攝種子，</w:t>
      </w:r>
      <w:proofErr w:type="gramStart"/>
      <w:r w:rsidRPr="008A34A2">
        <w:rPr>
          <w:rFonts w:ascii="標楷體" w:eastAsia="標楷體" w:hAnsi="標楷體" w:cs="Times New Roman"/>
          <w:color w:val="002200"/>
          <w:kern w:val="0"/>
          <w:szCs w:val="24"/>
        </w:rPr>
        <w:t>不</w:t>
      </w:r>
      <w:proofErr w:type="gramEnd"/>
      <w:r w:rsidRPr="008A34A2">
        <w:rPr>
          <w:rFonts w:ascii="標楷體" w:eastAsia="標楷體" w:hAnsi="標楷體" w:cs="Times New Roman"/>
          <w:color w:val="002200"/>
          <w:kern w:val="0"/>
          <w:szCs w:val="24"/>
        </w:rPr>
        <w:t>名粗重，亦</w:t>
      </w:r>
      <w:proofErr w:type="gramStart"/>
      <w:r w:rsidRPr="008A34A2">
        <w:rPr>
          <w:rFonts w:ascii="標楷體" w:eastAsia="標楷體" w:hAnsi="標楷體" w:cs="Times New Roman"/>
          <w:color w:val="002200"/>
          <w:kern w:val="0"/>
          <w:szCs w:val="24"/>
        </w:rPr>
        <w:t>非隨眠。</w:t>
      </w:r>
      <w:proofErr w:type="gramEnd"/>
      <w:r w:rsidRPr="0043369E">
        <w:rPr>
          <w:rFonts w:ascii="Times New Roman" w:eastAsia="新細明體" w:hAnsi="Times New Roman" w:cs="Times New Roman"/>
          <w:color w:val="002200"/>
          <w:kern w:val="0"/>
          <w:szCs w:val="24"/>
        </w:rPr>
        <w:t>」</w:t>
      </w:r>
    </w:p>
    <w:p w14:paraId="5EB1BA02" w14:textId="2CB52E6B"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得是指將來</w:t>
      </w:r>
      <w:proofErr w:type="gramStart"/>
      <w:r w:rsidRPr="0043369E">
        <w:rPr>
          <w:rFonts w:ascii="Times New Roman" w:eastAsia="新細明體" w:hAnsi="Times New Roman" w:cs="Times New Roman"/>
          <w:color w:val="002200"/>
          <w:kern w:val="0"/>
          <w:szCs w:val="24"/>
        </w:rPr>
        <w:t>會得果報</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造這種</w:t>
      </w:r>
      <w:proofErr w:type="gramEnd"/>
      <w:r w:rsidRPr="0043369E">
        <w:rPr>
          <w:rFonts w:ascii="Times New Roman" w:eastAsia="新細明體" w:hAnsi="Times New Roman" w:cs="Times New Roman"/>
          <w:color w:val="002200"/>
          <w:kern w:val="0"/>
          <w:szCs w:val="24"/>
        </w:rPr>
        <w:t>惡業會得到三</w:t>
      </w:r>
      <w:proofErr w:type="gramStart"/>
      <w:r w:rsidRPr="0043369E">
        <w:rPr>
          <w:rFonts w:ascii="Times New Roman" w:eastAsia="新細明體" w:hAnsi="Times New Roman" w:cs="Times New Roman"/>
          <w:color w:val="002200"/>
          <w:kern w:val="0"/>
          <w:szCs w:val="24"/>
        </w:rPr>
        <w:t>惡道的</w:t>
      </w:r>
      <w:proofErr w:type="gramEnd"/>
      <w:r w:rsidRPr="0043369E">
        <w:rPr>
          <w:rFonts w:ascii="Times New Roman" w:eastAsia="新細明體" w:hAnsi="Times New Roman" w:cs="Times New Roman"/>
          <w:color w:val="002200"/>
          <w:kern w:val="0"/>
          <w:szCs w:val="24"/>
        </w:rPr>
        <w:t>果報，或</w:t>
      </w:r>
      <w:proofErr w:type="gramStart"/>
      <w:r w:rsidRPr="0043369E">
        <w:rPr>
          <w:rFonts w:ascii="Times New Roman" w:eastAsia="新細明體" w:hAnsi="Times New Roman" w:cs="Times New Roman"/>
          <w:color w:val="002200"/>
          <w:kern w:val="0"/>
          <w:szCs w:val="24"/>
        </w:rPr>
        <w:t>當隨得</w:t>
      </w:r>
      <w:proofErr w:type="gramEnd"/>
      <w:r w:rsidRPr="0043369E">
        <w:rPr>
          <w:rFonts w:ascii="Times New Roman" w:eastAsia="新細明體" w:hAnsi="Times New Roman" w:cs="Times New Roman"/>
          <w:color w:val="002200"/>
          <w:kern w:val="0"/>
          <w:szCs w:val="24"/>
        </w:rPr>
        <w:t>，未來惡業的種子才</w:t>
      </w:r>
      <w:proofErr w:type="gramStart"/>
      <w:r w:rsidRPr="0043369E">
        <w:rPr>
          <w:rFonts w:ascii="Times New Roman" w:eastAsia="新細明體" w:hAnsi="Times New Roman" w:cs="Times New Roman"/>
          <w:color w:val="002200"/>
          <w:kern w:val="0"/>
          <w:szCs w:val="24"/>
        </w:rPr>
        <w:t>會待緣成熟</w:t>
      </w:r>
      <w:proofErr w:type="gramEnd"/>
      <w:r w:rsidRPr="0043369E">
        <w:rPr>
          <w:rFonts w:ascii="Times New Roman" w:eastAsia="新細明體" w:hAnsi="Times New Roman" w:cs="Times New Roman"/>
          <w:color w:val="002200"/>
          <w:kern w:val="0"/>
          <w:szCs w:val="24"/>
        </w:rPr>
        <w:t>，或</w:t>
      </w:r>
      <w:proofErr w:type="gramStart"/>
      <w:r w:rsidRPr="0043369E">
        <w:rPr>
          <w:rFonts w:ascii="Times New Roman" w:eastAsia="新細明體" w:hAnsi="Times New Roman" w:cs="Times New Roman"/>
          <w:color w:val="002200"/>
          <w:kern w:val="0"/>
          <w:szCs w:val="24"/>
        </w:rPr>
        <w:t>現隨得</w:t>
      </w:r>
      <w:proofErr w:type="gramEnd"/>
      <w:r w:rsidRPr="0043369E">
        <w:rPr>
          <w:rFonts w:ascii="Times New Roman" w:eastAsia="新細明體" w:hAnsi="Times New Roman" w:cs="Times New Roman"/>
          <w:color w:val="002200"/>
          <w:kern w:val="0"/>
          <w:szCs w:val="24"/>
        </w:rPr>
        <w:t>，現在便有果報。這是約時間來分別惡行。</w:t>
      </w:r>
    </w:p>
    <w:p w14:paraId="3DC29663" w14:textId="77777777" w:rsidR="003D579C" w:rsidRPr="0043369E" w:rsidRDefault="003D579C" w:rsidP="0043369E">
      <w:pPr>
        <w:widowControl/>
        <w:spacing w:line="336" w:lineRule="atLeast"/>
        <w:rPr>
          <w:rFonts w:ascii="Times New Roman" w:eastAsia="新細明體" w:hAnsi="Times New Roman" w:cs="Times New Roman"/>
          <w:color w:val="002200"/>
          <w:kern w:val="0"/>
          <w:szCs w:val="24"/>
        </w:rPr>
      </w:pPr>
    </w:p>
    <w:p w14:paraId="38986247" w14:textId="3CA37E3D" w:rsidR="0043369E" w:rsidRP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w:t>
      </w:r>
      <w:proofErr w:type="gramStart"/>
      <w:r w:rsidRPr="0043369E">
        <w:rPr>
          <w:rFonts w:ascii="Times New Roman" w:eastAsia="新細明體" w:hAnsi="Times New Roman" w:cs="Times New Roman"/>
          <w:b/>
          <w:bCs/>
          <w:color w:val="8B0000"/>
          <w:kern w:val="0"/>
          <w:szCs w:val="24"/>
        </w:rPr>
        <w:t>顯義</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科顯義</w:t>
      </w:r>
      <w:proofErr w:type="gramEnd"/>
      <w:r w:rsidRPr="0043369E">
        <w:rPr>
          <w:rFonts w:ascii="Times New Roman" w:eastAsia="新細明體" w:hAnsi="Times New Roman" w:cs="Times New Roman"/>
          <w:color w:val="002200"/>
          <w:kern w:val="0"/>
          <w:szCs w:val="24"/>
        </w:rPr>
        <w:t>，顯示不善業的道理。</w:t>
      </w:r>
    </w:p>
    <w:p w14:paraId="7EC721AC" w14:textId="6A6F03F8"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由此</w:t>
      </w:r>
      <w:proofErr w:type="gramStart"/>
      <w:r w:rsidRPr="0043369E">
        <w:rPr>
          <w:rFonts w:ascii="Times New Roman" w:eastAsia="標楷體" w:hAnsi="Times New Roman" w:cs="Times New Roman"/>
          <w:b/>
          <w:bCs/>
          <w:color w:val="00008B"/>
          <w:kern w:val="0"/>
          <w:szCs w:val="24"/>
        </w:rPr>
        <w:t>示現</w:t>
      </w:r>
      <w:r w:rsidRPr="000A6E93">
        <w:rPr>
          <w:rFonts w:ascii="Times New Roman" w:eastAsia="標楷體" w:hAnsi="Times New Roman" w:cs="Times New Roman"/>
          <w:b/>
          <w:bCs/>
          <w:color w:val="00008B"/>
          <w:kern w:val="0"/>
          <w:szCs w:val="24"/>
          <w:bdr w:val="single" w:sz="4" w:space="0" w:color="auto"/>
        </w:rPr>
        <w:t>業雜染</w:t>
      </w:r>
      <w:r w:rsidRPr="0043369E">
        <w:rPr>
          <w:rFonts w:ascii="Times New Roman" w:eastAsia="標楷體" w:hAnsi="Times New Roman" w:cs="Times New Roman"/>
          <w:b/>
          <w:bCs/>
          <w:color w:val="00008B"/>
          <w:kern w:val="0"/>
          <w:szCs w:val="24"/>
        </w:rPr>
        <w:t>義</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煩惱雜染前</w:t>
      </w:r>
      <w:proofErr w:type="gramEnd"/>
      <w:r w:rsidRPr="0043369E">
        <w:rPr>
          <w:rFonts w:ascii="Times New Roman" w:eastAsia="標楷體" w:hAnsi="Times New Roman" w:cs="Times New Roman"/>
          <w:b/>
          <w:bCs/>
          <w:color w:val="00008B"/>
          <w:kern w:val="0"/>
          <w:szCs w:val="24"/>
        </w:rPr>
        <w:t>已顯了。</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由此開</w:t>
      </w:r>
      <w:proofErr w:type="gramStart"/>
      <w:r w:rsidRPr="0043369E">
        <w:rPr>
          <w:rFonts w:ascii="Times New Roman" w:eastAsia="新細明體" w:hAnsi="Times New Roman" w:cs="Times New Roman"/>
          <w:color w:val="002200"/>
          <w:kern w:val="0"/>
          <w:szCs w:val="24"/>
        </w:rPr>
        <w:t>示顯發出業雜染</w:t>
      </w:r>
      <w:proofErr w:type="gramEnd"/>
      <w:r w:rsidRPr="0043369E">
        <w:rPr>
          <w:rFonts w:ascii="Times New Roman" w:eastAsia="新細明體" w:hAnsi="Times New Roman" w:cs="Times New Roman"/>
          <w:color w:val="002200"/>
          <w:kern w:val="0"/>
          <w:szCs w:val="24"/>
        </w:rPr>
        <w:t>的道理。而</w:t>
      </w:r>
      <w:proofErr w:type="gramStart"/>
      <w:r w:rsidRPr="0043369E">
        <w:rPr>
          <w:rFonts w:ascii="Times New Roman" w:eastAsia="新細明體" w:hAnsi="Times New Roman" w:cs="Times New Roman"/>
          <w:color w:val="002200"/>
          <w:kern w:val="0"/>
          <w:szCs w:val="24"/>
        </w:rPr>
        <w:t>煩惱雜染前</w:t>
      </w:r>
      <w:proofErr w:type="gramEnd"/>
      <w:r w:rsidRPr="0043369E">
        <w:rPr>
          <w:rFonts w:ascii="Times New Roman" w:eastAsia="新細明體" w:hAnsi="Times New Roman" w:cs="Times New Roman"/>
          <w:color w:val="002200"/>
          <w:kern w:val="0"/>
          <w:szCs w:val="24"/>
        </w:rPr>
        <w:t>文已詳細的說明了。</w:t>
      </w:r>
    </w:p>
    <w:p w14:paraId="3FF81E74" w14:textId="77777777" w:rsidR="003D579C" w:rsidRPr="0043369E" w:rsidRDefault="003D579C" w:rsidP="0057751E">
      <w:pPr>
        <w:widowControl/>
        <w:rPr>
          <w:rFonts w:ascii="Times New Roman" w:eastAsia="新細明體" w:hAnsi="Times New Roman" w:cs="Times New Roman"/>
          <w:color w:val="002200"/>
          <w:kern w:val="0"/>
          <w:szCs w:val="24"/>
        </w:rPr>
      </w:pPr>
    </w:p>
    <w:p w14:paraId="67487DD2" w14:textId="0561C55C"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辰二、辨安立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t>二論</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第二科辨安立</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辨別邪</w:t>
      </w:r>
      <w:proofErr w:type="gramEnd"/>
      <w:r w:rsidRPr="0043369E">
        <w:rPr>
          <w:rFonts w:ascii="Times New Roman" w:eastAsia="新細明體" w:hAnsi="Times New Roman" w:cs="Times New Roman"/>
          <w:color w:val="002200"/>
          <w:kern w:val="0"/>
          <w:szCs w:val="24"/>
        </w:rPr>
        <w:t>正二論的安立，分二科；第一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二論，標示列舉出二種對業的看法，一種正確，一種不正確。</w:t>
      </w:r>
    </w:p>
    <w:p w14:paraId="42B43538" w14:textId="77777777" w:rsidR="009032DA"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w:t>
      </w:r>
      <w:r w:rsidRPr="000C0EAF">
        <w:rPr>
          <w:rFonts w:ascii="Times New Roman" w:eastAsia="標楷體" w:hAnsi="Times New Roman" w:cs="Times New Roman"/>
          <w:b/>
          <w:bCs/>
          <w:color w:val="00008B"/>
          <w:kern w:val="0"/>
          <w:szCs w:val="24"/>
          <w:bdr w:val="single" w:sz="4" w:space="0" w:color="auto"/>
        </w:rPr>
        <w:t>有二</w:t>
      </w:r>
      <w:r w:rsidRPr="0043369E">
        <w:rPr>
          <w:rFonts w:ascii="Times New Roman" w:eastAsia="標楷體" w:hAnsi="Times New Roman" w:cs="Times New Roman"/>
          <w:b/>
          <w:bCs/>
          <w:color w:val="00008B"/>
          <w:kern w:val="0"/>
          <w:szCs w:val="24"/>
        </w:rPr>
        <w:t>安立業</w:t>
      </w:r>
      <w:proofErr w:type="gramStart"/>
      <w:r w:rsidRPr="0043369E">
        <w:rPr>
          <w:rFonts w:ascii="Times New Roman" w:eastAsia="標楷體" w:hAnsi="Times New Roman" w:cs="Times New Roman"/>
          <w:b/>
          <w:bCs/>
          <w:color w:val="00008B"/>
          <w:kern w:val="0"/>
          <w:szCs w:val="24"/>
        </w:rPr>
        <w:t>雜染論</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w:t>
      </w:r>
      <w:proofErr w:type="gramStart"/>
      <w:r w:rsidRPr="0043369E">
        <w:rPr>
          <w:rFonts w:ascii="Times New Roman" w:eastAsia="標楷體" w:hAnsi="Times New Roman" w:cs="Times New Roman"/>
          <w:b/>
          <w:bCs/>
          <w:color w:val="00008B"/>
          <w:kern w:val="0"/>
          <w:szCs w:val="24"/>
        </w:rPr>
        <w:t>邪論</w:t>
      </w:r>
      <w:proofErr w:type="gramEnd"/>
      <w:r w:rsidRPr="0043369E">
        <w:rPr>
          <w:rFonts w:ascii="Times New Roman" w:eastAsia="標楷體" w:hAnsi="Times New Roman" w:cs="Times New Roman"/>
          <w:b/>
          <w:bCs/>
          <w:color w:val="00008B"/>
          <w:kern w:val="0"/>
          <w:szCs w:val="24"/>
        </w:rPr>
        <w:t>，二者、正論。</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其次，又</w:t>
      </w:r>
      <w:r w:rsidRPr="000C0EAF">
        <w:rPr>
          <w:rFonts w:ascii="Times New Roman" w:eastAsia="新細明體" w:hAnsi="Times New Roman" w:cs="Times New Roman"/>
          <w:color w:val="002200"/>
          <w:kern w:val="0"/>
          <w:szCs w:val="24"/>
          <w:bdr w:val="single" w:sz="4" w:space="0" w:color="auto"/>
        </w:rPr>
        <w:t>有二種以語言文字</w:t>
      </w:r>
      <w:r w:rsidRPr="0043369E">
        <w:rPr>
          <w:rFonts w:ascii="Times New Roman" w:eastAsia="新細明體" w:hAnsi="Times New Roman" w:cs="Times New Roman"/>
          <w:color w:val="002200"/>
          <w:kern w:val="0"/>
          <w:szCs w:val="24"/>
        </w:rPr>
        <w:t>來安立的</w:t>
      </w:r>
      <w:proofErr w:type="gramStart"/>
      <w:r w:rsidRPr="0043369E">
        <w:rPr>
          <w:rFonts w:ascii="Times New Roman" w:eastAsia="新細明體" w:hAnsi="Times New Roman" w:cs="Times New Roman"/>
          <w:color w:val="002200"/>
          <w:kern w:val="0"/>
          <w:szCs w:val="24"/>
        </w:rPr>
        <w:t>業雜染。</w:t>
      </w:r>
      <w:proofErr w:type="gramEnd"/>
    </w:p>
    <w:p w14:paraId="0CF1B305" w14:textId="77777777" w:rsidR="009032DA"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邪論</w:t>
      </w:r>
      <w:proofErr w:type="gramEnd"/>
      <w:r w:rsidRPr="0043369E">
        <w:rPr>
          <w:rFonts w:ascii="Times New Roman" w:eastAsia="新細明體" w:hAnsi="Times New Roman" w:cs="Times New Roman"/>
          <w:color w:val="002200"/>
          <w:kern w:val="0"/>
          <w:szCs w:val="24"/>
        </w:rPr>
        <w:t>，即外道的論點。</w:t>
      </w:r>
    </w:p>
    <w:p w14:paraId="6E6248F5" w14:textId="166A7405"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二、正論，依正見而安立的言論。</w:t>
      </w:r>
    </w:p>
    <w:p w14:paraId="5EE0A035" w14:textId="77777777" w:rsidR="003D579C" w:rsidRPr="0043369E" w:rsidRDefault="003D579C" w:rsidP="0057751E">
      <w:pPr>
        <w:widowControl/>
        <w:rPr>
          <w:rFonts w:ascii="Times New Roman" w:eastAsia="新細明體" w:hAnsi="Times New Roman" w:cs="Times New Roman"/>
          <w:color w:val="002200"/>
          <w:kern w:val="0"/>
          <w:szCs w:val="24"/>
        </w:rPr>
      </w:pPr>
    </w:p>
    <w:p w14:paraId="4F3C2A74" w14:textId="472E4DEC" w:rsidR="0043369E" w:rsidRP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別釋其</w:t>
      </w:r>
      <w:proofErr w:type="gramEnd"/>
      <w:r w:rsidRPr="0043369E">
        <w:rPr>
          <w:rFonts w:ascii="Times New Roman" w:eastAsia="新細明體" w:hAnsi="Times New Roman" w:cs="Times New Roman"/>
          <w:b/>
          <w:bCs/>
          <w:color w:val="8B0000"/>
          <w:kern w:val="0"/>
          <w:szCs w:val="24"/>
        </w:rPr>
        <w:t>相</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午一、</w:t>
      </w:r>
      <w:proofErr w:type="gramStart"/>
      <w:r w:rsidRPr="0043369E">
        <w:rPr>
          <w:rFonts w:ascii="Times New Roman" w:eastAsia="新細明體" w:hAnsi="Times New Roman" w:cs="Times New Roman"/>
          <w:b/>
          <w:bCs/>
          <w:color w:val="8B0000"/>
          <w:kern w:val="0"/>
          <w:szCs w:val="24"/>
        </w:rPr>
        <w:t>邪論</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未一、舉論說</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科別釋其相</w:t>
      </w:r>
      <w:proofErr w:type="gramEnd"/>
      <w:r w:rsidRPr="0043369E">
        <w:rPr>
          <w:rFonts w:ascii="Times New Roman" w:eastAsia="新細明體" w:hAnsi="Times New Roman" w:cs="Times New Roman"/>
          <w:color w:val="002200"/>
          <w:kern w:val="0"/>
          <w:szCs w:val="24"/>
        </w:rPr>
        <w:t>，各別解釋正邪二論的相貌，分二科；第一</w:t>
      </w:r>
      <w:proofErr w:type="gramStart"/>
      <w:r w:rsidRPr="0043369E">
        <w:rPr>
          <w:rFonts w:ascii="Times New Roman" w:eastAsia="新細明體" w:hAnsi="Times New Roman" w:cs="Times New Roman"/>
          <w:color w:val="002200"/>
          <w:kern w:val="0"/>
          <w:szCs w:val="24"/>
        </w:rPr>
        <w:t>科邪論，說明邪論</w:t>
      </w:r>
      <w:proofErr w:type="gramEnd"/>
      <w:r w:rsidRPr="0043369E">
        <w:rPr>
          <w:rFonts w:ascii="Times New Roman" w:eastAsia="新細明體" w:hAnsi="Times New Roman" w:cs="Times New Roman"/>
          <w:color w:val="002200"/>
          <w:kern w:val="0"/>
          <w:szCs w:val="24"/>
        </w:rPr>
        <w:t>，又分三科；第一科舉論說，舉出</w:t>
      </w:r>
      <w:proofErr w:type="gramStart"/>
      <w:r w:rsidRPr="0043369E">
        <w:rPr>
          <w:rFonts w:ascii="Times New Roman" w:eastAsia="新細明體" w:hAnsi="Times New Roman" w:cs="Times New Roman"/>
          <w:color w:val="002200"/>
          <w:kern w:val="0"/>
          <w:szCs w:val="24"/>
        </w:rPr>
        <w:t>外道邪論的</w:t>
      </w:r>
      <w:proofErr w:type="gramEnd"/>
      <w:r w:rsidRPr="0043369E">
        <w:rPr>
          <w:rFonts w:ascii="Times New Roman" w:eastAsia="新細明體" w:hAnsi="Times New Roman" w:cs="Times New Roman"/>
          <w:color w:val="002200"/>
          <w:kern w:val="0"/>
          <w:szCs w:val="24"/>
        </w:rPr>
        <w:t>說法。</w:t>
      </w:r>
    </w:p>
    <w:p w14:paraId="3D3F1CC5" w14:textId="77777777" w:rsidR="00A65EFA"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言邪論</w:t>
      </w:r>
      <w:proofErr w:type="gramEnd"/>
      <w:r w:rsidRPr="0043369E">
        <w:rPr>
          <w:rFonts w:ascii="Times New Roman" w:eastAsia="標楷體" w:hAnsi="Times New Roman" w:cs="Times New Roman"/>
          <w:b/>
          <w:bCs/>
          <w:color w:val="00008B"/>
          <w:kern w:val="0"/>
          <w:szCs w:val="24"/>
        </w:rPr>
        <w:t>者，謂如是說：若</w:t>
      </w:r>
      <w:proofErr w:type="gramStart"/>
      <w:r w:rsidRPr="0043369E">
        <w:rPr>
          <w:rFonts w:ascii="Times New Roman" w:eastAsia="標楷體" w:hAnsi="Times New Roman" w:cs="Times New Roman"/>
          <w:b/>
          <w:bCs/>
          <w:color w:val="00008B"/>
          <w:kern w:val="0"/>
          <w:szCs w:val="24"/>
        </w:rPr>
        <w:t>有</w:t>
      </w:r>
      <w:r w:rsidRPr="00A65EFA">
        <w:rPr>
          <w:rFonts w:ascii="Times New Roman" w:eastAsia="標楷體" w:hAnsi="Times New Roman" w:cs="Times New Roman"/>
          <w:b/>
          <w:bCs/>
          <w:color w:val="00008B"/>
          <w:kern w:val="0"/>
          <w:szCs w:val="24"/>
          <w:bdr w:val="single" w:sz="4" w:space="0" w:color="auto"/>
        </w:rPr>
        <w:t>故思</w:t>
      </w:r>
      <w:proofErr w:type="gramEnd"/>
      <w:r w:rsidRPr="0043369E">
        <w:rPr>
          <w:rFonts w:ascii="Times New Roman" w:eastAsia="標楷體" w:hAnsi="Times New Roman" w:cs="Times New Roman"/>
          <w:b/>
          <w:bCs/>
          <w:color w:val="00008B"/>
          <w:kern w:val="0"/>
          <w:szCs w:val="24"/>
        </w:rPr>
        <w:t>，凡所造作諸不善業，</w:t>
      </w:r>
      <w:r w:rsidRPr="00727235">
        <w:rPr>
          <w:rFonts w:ascii="Times New Roman" w:eastAsia="標楷體" w:hAnsi="Times New Roman" w:cs="Times New Roman"/>
          <w:b/>
          <w:bCs/>
          <w:color w:val="00008B"/>
          <w:kern w:val="0"/>
          <w:szCs w:val="24"/>
          <w:highlight w:val="yellow"/>
          <w:bdr w:val="single" w:sz="4" w:space="0" w:color="auto"/>
        </w:rPr>
        <w:t>一切決定</w:t>
      </w:r>
      <w:r w:rsidRPr="0043369E">
        <w:rPr>
          <w:rFonts w:ascii="Times New Roman" w:eastAsia="標楷體" w:hAnsi="Times New Roman" w:cs="Times New Roman"/>
          <w:b/>
          <w:bCs/>
          <w:color w:val="00008B"/>
          <w:kern w:val="0"/>
          <w:szCs w:val="24"/>
        </w:rPr>
        <w:t>當</w:t>
      </w:r>
      <w:proofErr w:type="gramStart"/>
      <w:r w:rsidRPr="0043369E">
        <w:rPr>
          <w:rFonts w:ascii="Times New Roman" w:eastAsia="標楷體" w:hAnsi="Times New Roman" w:cs="Times New Roman"/>
          <w:b/>
          <w:bCs/>
          <w:color w:val="00008B"/>
          <w:kern w:val="0"/>
          <w:szCs w:val="24"/>
        </w:rPr>
        <w:t>受惡趣</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所謂邪論方面</w:t>
      </w:r>
      <w:proofErr w:type="gramEnd"/>
      <w:r w:rsidRPr="0043369E">
        <w:rPr>
          <w:rFonts w:ascii="Times New Roman" w:eastAsia="新細明體" w:hAnsi="Times New Roman" w:cs="Times New Roman"/>
          <w:color w:val="002200"/>
          <w:kern w:val="0"/>
          <w:szCs w:val="24"/>
        </w:rPr>
        <w:t>，是指如果有人這樣說：「</w:t>
      </w:r>
      <w:r w:rsidRPr="00727235">
        <w:rPr>
          <w:rFonts w:ascii="Times New Roman" w:eastAsia="新細明體" w:hAnsi="Times New Roman" w:cs="Times New Roman"/>
          <w:color w:val="002200"/>
          <w:kern w:val="0"/>
          <w:szCs w:val="24"/>
          <w:highlight w:val="yellow"/>
        </w:rPr>
        <w:t>若有</w:t>
      </w:r>
      <w:r w:rsidRPr="00727235">
        <w:rPr>
          <w:rFonts w:ascii="Times New Roman" w:eastAsia="新細明體" w:hAnsi="Times New Roman" w:cs="Times New Roman"/>
          <w:color w:val="002200"/>
          <w:kern w:val="0"/>
          <w:szCs w:val="24"/>
          <w:highlight w:val="yellow"/>
          <w:bdr w:val="single" w:sz="4" w:space="0" w:color="auto"/>
        </w:rPr>
        <w:t>故意</w:t>
      </w:r>
      <w:r w:rsidRPr="00727235">
        <w:rPr>
          <w:rFonts w:ascii="Times New Roman" w:eastAsia="新細明體" w:hAnsi="Times New Roman" w:cs="Times New Roman"/>
          <w:color w:val="002200"/>
          <w:kern w:val="0"/>
          <w:szCs w:val="24"/>
          <w:highlight w:val="yellow"/>
        </w:rPr>
        <w:t>造作諸不善業，</w:t>
      </w:r>
      <w:r w:rsidRPr="00727235">
        <w:rPr>
          <w:rFonts w:ascii="Times New Roman" w:eastAsia="新細明體" w:hAnsi="Times New Roman" w:cs="Times New Roman"/>
          <w:color w:val="002200"/>
          <w:kern w:val="0"/>
          <w:szCs w:val="24"/>
          <w:highlight w:val="yellow"/>
          <w:bdr w:val="single" w:sz="4" w:space="0" w:color="auto"/>
        </w:rPr>
        <w:t>一定</w:t>
      </w:r>
      <w:r w:rsidRPr="00727235">
        <w:rPr>
          <w:rFonts w:ascii="Times New Roman" w:eastAsia="新細明體" w:hAnsi="Times New Roman" w:cs="Times New Roman"/>
          <w:color w:val="002200"/>
          <w:kern w:val="0"/>
          <w:szCs w:val="24"/>
          <w:highlight w:val="yellow"/>
        </w:rPr>
        <w:t>會到三</w:t>
      </w:r>
      <w:proofErr w:type="gramStart"/>
      <w:r w:rsidRPr="00727235">
        <w:rPr>
          <w:rFonts w:ascii="Times New Roman" w:eastAsia="新細明體" w:hAnsi="Times New Roman" w:cs="Times New Roman"/>
          <w:color w:val="002200"/>
          <w:kern w:val="0"/>
          <w:szCs w:val="24"/>
          <w:highlight w:val="yellow"/>
        </w:rPr>
        <w:t>惡道去受果</w:t>
      </w:r>
      <w:proofErr w:type="gramEnd"/>
      <w:r w:rsidRPr="00727235">
        <w:rPr>
          <w:rFonts w:ascii="Times New Roman" w:eastAsia="新細明體" w:hAnsi="Times New Roman" w:cs="Times New Roman"/>
          <w:color w:val="002200"/>
          <w:kern w:val="0"/>
          <w:szCs w:val="24"/>
          <w:highlight w:val="yellow"/>
        </w:rPr>
        <w:t>報。」</w:t>
      </w:r>
    </w:p>
    <w:p w14:paraId="67BC0889" w14:textId="314B9FD3" w:rsidR="0043369E" w:rsidRDefault="0043369E" w:rsidP="0057751E">
      <w:pPr>
        <w:widowControl/>
        <w:rPr>
          <w:rFonts w:ascii="Times New Roman" w:eastAsia="新細明體" w:hAnsi="Times New Roman" w:cs="Times New Roman"/>
          <w:color w:val="002200"/>
          <w:kern w:val="0"/>
          <w:szCs w:val="24"/>
        </w:rPr>
      </w:pPr>
      <w:r w:rsidRPr="00A65EFA">
        <w:rPr>
          <w:rFonts w:ascii="Times New Roman" w:eastAsia="新細明體" w:hAnsi="Times New Roman" w:cs="Times New Roman"/>
          <w:color w:val="002200"/>
          <w:kern w:val="0"/>
          <w:szCs w:val="24"/>
          <w:highlight w:val="yellow"/>
        </w:rPr>
        <w:t>佛弟子應該知道，</w:t>
      </w:r>
      <w:proofErr w:type="gramStart"/>
      <w:r w:rsidRPr="00A65EFA">
        <w:rPr>
          <w:rFonts w:ascii="Times New Roman" w:eastAsia="新細明體" w:hAnsi="Times New Roman" w:cs="Times New Roman"/>
          <w:color w:val="002200"/>
          <w:kern w:val="0"/>
          <w:szCs w:val="24"/>
          <w:highlight w:val="yellow"/>
        </w:rPr>
        <w:t>這樣說會有</w:t>
      </w:r>
      <w:proofErr w:type="gramEnd"/>
      <w:r w:rsidRPr="00A65EFA">
        <w:rPr>
          <w:rFonts w:ascii="Times New Roman" w:eastAsia="新細明體" w:hAnsi="Times New Roman" w:cs="Times New Roman"/>
          <w:color w:val="002200"/>
          <w:kern w:val="0"/>
          <w:szCs w:val="24"/>
          <w:highlight w:val="yellow"/>
        </w:rPr>
        <w:t>過失</w:t>
      </w:r>
      <w:r w:rsidRPr="0043369E">
        <w:rPr>
          <w:rFonts w:ascii="Times New Roman" w:eastAsia="新細明體" w:hAnsi="Times New Roman" w:cs="Times New Roman"/>
          <w:color w:val="002200"/>
          <w:kern w:val="0"/>
          <w:szCs w:val="24"/>
        </w:rPr>
        <w:t>，是不對的。</w:t>
      </w:r>
    </w:p>
    <w:p w14:paraId="78D42BC5" w14:textId="77777777" w:rsidR="003D579C" w:rsidRPr="0043369E" w:rsidRDefault="003D579C" w:rsidP="0057751E">
      <w:pPr>
        <w:widowControl/>
        <w:rPr>
          <w:rFonts w:ascii="Times New Roman" w:eastAsia="新細明體" w:hAnsi="Times New Roman" w:cs="Times New Roman"/>
          <w:color w:val="002200"/>
          <w:kern w:val="0"/>
          <w:szCs w:val="24"/>
        </w:rPr>
      </w:pPr>
    </w:p>
    <w:p w14:paraId="2C115F59" w14:textId="29B960EE"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w:t>
      </w:r>
      <w:proofErr w:type="gramStart"/>
      <w:r w:rsidRPr="000C0EAF">
        <w:rPr>
          <w:rFonts w:ascii="Times New Roman" w:eastAsia="新細明體" w:hAnsi="Times New Roman" w:cs="Times New Roman"/>
          <w:b/>
          <w:bCs/>
          <w:color w:val="8B0000"/>
          <w:kern w:val="0"/>
          <w:szCs w:val="24"/>
          <w:highlight w:val="yellow"/>
        </w:rPr>
        <w:t>斥彼非</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申一、標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斥彼非</w:t>
      </w:r>
      <w:proofErr w:type="gramEnd"/>
      <w:r w:rsidRPr="0043369E">
        <w:rPr>
          <w:rFonts w:ascii="Times New Roman" w:eastAsia="新細明體" w:hAnsi="Times New Roman" w:cs="Times New Roman"/>
          <w:color w:val="002200"/>
          <w:kern w:val="0"/>
          <w:szCs w:val="24"/>
        </w:rPr>
        <w:t>，破斥外道的錯誤，分三科；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，標出過失。</w:t>
      </w:r>
    </w:p>
    <w:p w14:paraId="57A2B1A1" w14:textId="77777777" w:rsidR="00A65EFA"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此論便</w:t>
      </w:r>
      <w:proofErr w:type="gramStart"/>
      <w:r w:rsidRPr="000C0EAF">
        <w:rPr>
          <w:rFonts w:ascii="Times New Roman" w:eastAsia="標楷體" w:hAnsi="Times New Roman" w:cs="Times New Roman"/>
          <w:b/>
          <w:bCs/>
          <w:color w:val="00008B"/>
          <w:kern w:val="0"/>
          <w:szCs w:val="24"/>
          <w:bdr w:val="single" w:sz="4" w:space="0" w:color="auto"/>
        </w:rPr>
        <w:t>謗</w:t>
      </w:r>
      <w:proofErr w:type="gramEnd"/>
      <w:r w:rsidRPr="0043369E">
        <w:rPr>
          <w:rFonts w:ascii="Times New Roman" w:eastAsia="標楷體" w:hAnsi="Times New Roman" w:cs="Times New Roman"/>
          <w:b/>
          <w:bCs/>
          <w:color w:val="00008B"/>
          <w:kern w:val="0"/>
          <w:szCs w:val="24"/>
        </w:rPr>
        <w:t>修行</w:t>
      </w:r>
      <w:proofErr w:type="gramStart"/>
      <w:r w:rsidRPr="0043369E">
        <w:rPr>
          <w:rFonts w:ascii="Times New Roman" w:eastAsia="標楷體" w:hAnsi="Times New Roman" w:cs="Times New Roman"/>
          <w:b/>
          <w:bCs/>
          <w:color w:val="00008B"/>
          <w:kern w:val="0"/>
          <w:szCs w:val="24"/>
        </w:rPr>
        <w:t>梵</w:t>
      </w:r>
      <w:proofErr w:type="gramEnd"/>
      <w:r w:rsidRPr="0043369E">
        <w:rPr>
          <w:rFonts w:ascii="Times New Roman" w:eastAsia="標楷體" w:hAnsi="Times New Roman" w:cs="Times New Roman"/>
          <w:b/>
          <w:bCs/>
          <w:color w:val="00008B"/>
          <w:kern w:val="0"/>
          <w:szCs w:val="24"/>
        </w:rPr>
        <w:t>行能證</w:t>
      </w:r>
      <w:proofErr w:type="gramStart"/>
      <w:r w:rsidRPr="0043369E">
        <w:rPr>
          <w:rFonts w:ascii="Times New Roman" w:eastAsia="標楷體" w:hAnsi="Times New Roman" w:cs="Times New Roman"/>
          <w:b/>
          <w:bCs/>
          <w:color w:val="00008B"/>
          <w:kern w:val="0"/>
          <w:szCs w:val="24"/>
        </w:rPr>
        <w:t>涅槃</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這種外道的言論會毀謗</w:t>
      </w:r>
      <w:r w:rsidRPr="00A65EFA">
        <w:rPr>
          <w:rFonts w:ascii="Times New Roman" w:eastAsia="新細明體" w:hAnsi="Times New Roman" w:cs="Times New Roman"/>
          <w:color w:val="002200"/>
          <w:kern w:val="0"/>
          <w:szCs w:val="24"/>
          <w:bdr w:val="single" w:sz="4" w:space="0" w:color="auto"/>
        </w:rPr>
        <w:t>修行</w:t>
      </w:r>
      <w:proofErr w:type="gramStart"/>
      <w:r w:rsidRPr="00A65EFA">
        <w:rPr>
          <w:rFonts w:ascii="Times New Roman" w:eastAsia="新細明體" w:hAnsi="Times New Roman" w:cs="Times New Roman"/>
          <w:color w:val="002200"/>
          <w:kern w:val="0"/>
          <w:szCs w:val="24"/>
          <w:bdr w:val="single" w:sz="4" w:space="0" w:color="auto"/>
        </w:rPr>
        <w:t>梵</w:t>
      </w:r>
      <w:proofErr w:type="gramEnd"/>
      <w:r w:rsidRPr="00A65EFA">
        <w:rPr>
          <w:rFonts w:ascii="Times New Roman" w:eastAsia="新細明體" w:hAnsi="Times New Roman" w:cs="Times New Roman"/>
          <w:color w:val="002200"/>
          <w:kern w:val="0"/>
          <w:szCs w:val="24"/>
          <w:bdr w:val="single" w:sz="4" w:space="0" w:color="auto"/>
        </w:rPr>
        <w:t>行能證</w:t>
      </w:r>
      <w:proofErr w:type="gramStart"/>
      <w:r w:rsidRPr="00A65EFA">
        <w:rPr>
          <w:rFonts w:ascii="Times New Roman" w:eastAsia="新細明體" w:hAnsi="Times New Roman" w:cs="Times New Roman"/>
          <w:color w:val="002200"/>
          <w:kern w:val="0"/>
          <w:szCs w:val="24"/>
          <w:bdr w:val="single" w:sz="4" w:space="0" w:color="auto"/>
        </w:rPr>
        <w:t>涅槃</w:t>
      </w:r>
      <w:proofErr w:type="gramEnd"/>
      <w:r w:rsidRPr="00A65EFA">
        <w:rPr>
          <w:rFonts w:ascii="Times New Roman" w:eastAsia="新細明體" w:hAnsi="Times New Roman" w:cs="Times New Roman"/>
          <w:color w:val="002200"/>
          <w:kern w:val="0"/>
          <w:szCs w:val="24"/>
          <w:bdr w:val="single" w:sz="4" w:space="0" w:color="auto"/>
        </w:rPr>
        <w:t>的聖道</w:t>
      </w:r>
      <w:r w:rsidRPr="0043369E">
        <w:rPr>
          <w:rFonts w:ascii="Times New Roman" w:eastAsia="新細明體" w:hAnsi="Times New Roman" w:cs="Times New Roman"/>
          <w:color w:val="002200"/>
          <w:kern w:val="0"/>
          <w:szCs w:val="24"/>
        </w:rPr>
        <w:t>，令人不能修道證果。</w:t>
      </w:r>
    </w:p>
    <w:p w14:paraId="21783372" w14:textId="393F9778"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這是</w:t>
      </w:r>
      <w:proofErr w:type="gramStart"/>
      <w:r w:rsidRPr="000C0EAF">
        <w:rPr>
          <w:rFonts w:ascii="Times New Roman" w:eastAsia="新細明體" w:hAnsi="Times New Roman" w:cs="Times New Roman"/>
          <w:color w:val="002200"/>
          <w:kern w:val="0"/>
          <w:szCs w:val="24"/>
          <w:highlight w:val="yellow"/>
          <w:bdr w:val="single" w:sz="4" w:space="0" w:color="auto"/>
        </w:rPr>
        <w:t>將業果</w:t>
      </w:r>
      <w:proofErr w:type="gramEnd"/>
      <w:r w:rsidRPr="000C0EAF">
        <w:rPr>
          <w:rFonts w:ascii="Times New Roman" w:eastAsia="新細明體" w:hAnsi="Times New Roman" w:cs="Times New Roman"/>
          <w:color w:val="002200"/>
          <w:kern w:val="0"/>
          <w:szCs w:val="24"/>
          <w:highlight w:val="yellow"/>
          <w:bdr w:val="single" w:sz="4" w:space="0" w:color="auto"/>
        </w:rPr>
        <w:t>的</w:t>
      </w:r>
      <w:proofErr w:type="gramStart"/>
      <w:r w:rsidRPr="000C0EAF">
        <w:rPr>
          <w:rFonts w:ascii="Times New Roman" w:eastAsia="新細明體" w:hAnsi="Times New Roman" w:cs="Times New Roman"/>
          <w:color w:val="002200"/>
          <w:kern w:val="0"/>
          <w:szCs w:val="24"/>
          <w:highlight w:val="yellow"/>
          <w:bdr w:val="single" w:sz="4" w:space="0" w:color="auto"/>
        </w:rPr>
        <w:t>道理說死</w:t>
      </w:r>
      <w:r w:rsidRPr="00A65EFA">
        <w:rPr>
          <w:rFonts w:ascii="Times New Roman" w:eastAsia="新細明體" w:hAnsi="Times New Roman" w:cs="Times New Roman"/>
          <w:color w:val="002200"/>
          <w:kern w:val="0"/>
          <w:szCs w:val="24"/>
          <w:highlight w:val="yellow"/>
        </w:rPr>
        <w:t>了</w:t>
      </w:r>
      <w:proofErr w:type="gramEnd"/>
      <w:r w:rsidRPr="00A65EFA">
        <w:rPr>
          <w:rFonts w:ascii="Times New Roman" w:eastAsia="新細明體" w:hAnsi="Times New Roman" w:cs="Times New Roman"/>
          <w:color w:val="002200"/>
          <w:kern w:val="0"/>
          <w:szCs w:val="24"/>
          <w:highlight w:val="yellow"/>
        </w:rPr>
        <w:t>，決定如此</w:t>
      </w:r>
      <w:r w:rsidRPr="0043369E">
        <w:rPr>
          <w:rFonts w:ascii="Times New Roman" w:eastAsia="新細明體" w:hAnsi="Times New Roman" w:cs="Times New Roman"/>
          <w:color w:val="002200"/>
          <w:kern w:val="0"/>
          <w:szCs w:val="24"/>
        </w:rPr>
        <w:t>，其實不決定。</w:t>
      </w:r>
    </w:p>
    <w:p w14:paraId="0C54D1F1" w14:textId="77777777" w:rsidR="003D579C" w:rsidRPr="0043369E" w:rsidRDefault="003D579C" w:rsidP="0057751E">
      <w:pPr>
        <w:widowControl/>
        <w:rPr>
          <w:rFonts w:ascii="Times New Roman" w:eastAsia="新細明體" w:hAnsi="Times New Roman" w:cs="Times New Roman"/>
          <w:color w:val="002200"/>
          <w:kern w:val="0"/>
          <w:szCs w:val="24"/>
        </w:rPr>
      </w:pPr>
    </w:p>
    <w:p w14:paraId="77CDD4EA" w14:textId="6941C33E"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4C50D70E" w14:textId="3451A847"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何以故？</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為什麼是錯的？</w:t>
      </w:r>
    </w:p>
    <w:p w14:paraId="3BB17B71" w14:textId="77777777" w:rsidR="003D579C" w:rsidRPr="0043369E" w:rsidRDefault="003D579C" w:rsidP="0057751E">
      <w:pPr>
        <w:widowControl/>
        <w:rPr>
          <w:rFonts w:ascii="Times New Roman" w:eastAsia="新細明體" w:hAnsi="Times New Roman" w:cs="Times New Roman"/>
          <w:color w:val="002200"/>
          <w:kern w:val="0"/>
          <w:szCs w:val="24"/>
        </w:rPr>
      </w:pPr>
    </w:p>
    <w:p w14:paraId="2D1C937C" w14:textId="6EF95833"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申三、釋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w:t>
      </w:r>
    </w:p>
    <w:p w14:paraId="730AA546" w14:textId="00039EFC" w:rsidR="00A65EFA" w:rsidRDefault="0043369E" w:rsidP="0057751E">
      <w:pPr>
        <w:widowControl/>
        <w:rPr>
          <w:rFonts w:ascii="Times New Roman" w:eastAsia="新細明體" w:hAnsi="Times New Roman" w:cs="Times New Roman"/>
          <w:color w:val="002200"/>
          <w:kern w:val="0"/>
          <w:szCs w:val="24"/>
        </w:rPr>
      </w:pPr>
      <w:bookmarkStart w:id="76" w:name="89p6759"/>
      <w:bookmarkEnd w:id="76"/>
      <w:r w:rsidRPr="0043369E">
        <w:rPr>
          <w:rFonts w:ascii="Times New Roman" w:eastAsia="標楷體" w:hAnsi="Times New Roman" w:cs="Times New Roman"/>
          <w:b/>
          <w:bCs/>
          <w:color w:val="00008B"/>
          <w:kern w:val="0"/>
          <w:szCs w:val="24"/>
        </w:rPr>
        <w:t>諸有情類</w:t>
      </w:r>
      <w:r w:rsidR="00A65EFA">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不易可得</w:t>
      </w:r>
      <w:proofErr w:type="gramStart"/>
      <w:r w:rsidRPr="0043369E">
        <w:rPr>
          <w:rFonts w:ascii="Times New Roman" w:eastAsia="標楷體" w:hAnsi="Times New Roman" w:cs="Times New Roman"/>
          <w:b/>
          <w:bCs/>
          <w:color w:val="00008B"/>
          <w:kern w:val="0"/>
          <w:szCs w:val="24"/>
        </w:rPr>
        <w:t>於</w:t>
      </w:r>
      <w:r w:rsidRPr="000C0EAF">
        <w:rPr>
          <w:rFonts w:ascii="Times New Roman" w:eastAsia="標楷體" w:hAnsi="Times New Roman" w:cs="Times New Roman"/>
          <w:b/>
          <w:bCs/>
          <w:color w:val="00008B"/>
          <w:kern w:val="0"/>
          <w:szCs w:val="24"/>
          <w:bdr w:val="single" w:sz="4" w:space="0" w:color="auto"/>
        </w:rPr>
        <w:t>現法中</w:t>
      </w:r>
      <w:proofErr w:type="gramEnd"/>
      <w:r w:rsidRPr="0043369E">
        <w:rPr>
          <w:rFonts w:ascii="Times New Roman" w:eastAsia="標楷體" w:hAnsi="Times New Roman" w:cs="Times New Roman"/>
          <w:b/>
          <w:bCs/>
          <w:color w:val="00008B"/>
          <w:kern w:val="0"/>
          <w:szCs w:val="24"/>
        </w:rPr>
        <w:t>無</w:t>
      </w:r>
      <w:proofErr w:type="gramStart"/>
      <w:r w:rsidRPr="0043369E">
        <w:rPr>
          <w:rFonts w:ascii="Times New Roman" w:eastAsia="標楷體" w:hAnsi="Times New Roman" w:cs="Times New Roman"/>
          <w:b/>
          <w:bCs/>
          <w:color w:val="00008B"/>
          <w:kern w:val="0"/>
          <w:szCs w:val="24"/>
        </w:rPr>
        <w:t>有故思</w:t>
      </w:r>
      <w:proofErr w:type="gramEnd"/>
      <w:r w:rsidR="00A65EFA">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造不善業，</w:t>
      </w:r>
      <w:proofErr w:type="gramStart"/>
      <w:r w:rsidRPr="0043369E">
        <w:rPr>
          <w:rFonts w:ascii="Times New Roman" w:eastAsia="標楷體" w:hAnsi="Times New Roman" w:cs="Times New Roman"/>
          <w:b/>
          <w:bCs/>
          <w:color w:val="00008B"/>
          <w:kern w:val="0"/>
          <w:szCs w:val="24"/>
        </w:rPr>
        <w:t>況</w:t>
      </w:r>
      <w:proofErr w:type="gramEnd"/>
      <w:r w:rsidRPr="0043369E">
        <w:rPr>
          <w:rFonts w:ascii="Times New Roman" w:eastAsia="標楷體" w:hAnsi="Times New Roman" w:cs="Times New Roman"/>
          <w:b/>
          <w:bCs/>
          <w:color w:val="00008B"/>
          <w:kern w:val="0"/>
          <w:szCs w:val="24"/>
        </w:rPr>
        <w:t>在</w:t>
      </w:r>
      <w:r w:rsidRPr="000C0EAF">
        <w:rPr>
          <w:rFonts w:ascii="Times New Roman" w:eastAsia="標楷體" w:hAnsi="Times New Roman" w:cs="Times New Roman"/>
          <w:b/>
          <w:bCs/>
          <w:color w:val="00008B"/>
          <w:kern w:val="0"/>
          <w:szCs w:val="24"/>
          <w:bdr w:val="single" w:sz="4" w:space="0" w:color="auto"/>
        </w:rPr>
        <w:t>餘生</w:t>
      </w:r>
      <w:r w:rsidRPr="0043369E">
        <w:rPr>
          <w:rFonts w:ascii="Times New Roman" w:eastAsia="標楷體" w:hAnsi="Times New Roman" w:cs="Times New Roman"/>
          <w:b/>
          <w:bCs/>
          <w:color w:val="00008B"/>
          <w:kern w:val="0"/>
          <w:szCs w:val="24"/>
        </w:rPr>
        <w:t>。</w:t>
      </w:r>
      <w:r w:rsidRPr="000C0EAF">
        <w:rPr>
          <w:rFonts w:ascii="Times New Roman" w:eastAsia="標楷體" w:hAnsi="Times New Roman" w:cs="Times New Roman"/>
          <w:b/>
          <w:bCs/>
          <w:color w:val="00008B"/>
          <w:kern w:val="0"/>
          <w:szCs w:val="24"/>
          <w:highlight w:val="yellow"/>
        </w:rPr>
        <w:t>若</w:t>
      </w:r>
      <w:r w:rsidRPr="00E1373A">
        <w:rPr>
          <w:rFonts w:ascii="Times New Roman" w:eastAsia="標楷體" w:hAnsi="Times New Roman" w:cs="Times New Roman"/>
          <w:b/>
          <w:bCs/>
          <w:color w:val="00008B"/>
          <w:kern w:val="0"/>
          <w:szCs w:val="24"/>
          <w:highlight w:val="yellow"/>
          <w:bdr w:val="single" w:sz="4" w:space="0" w:color="auto"/>
        </w:rPr>
        <w:t>彼</w:t>
      </w:r>
      <w:r w:rsidR="00E1373A" w:rsidRPr="00E1373A">
        <w:rPr>
          <w:rFonts w:ascii="Times New Roman" w:eastAsia="標楷體" w:hAnsi="Times New Roman" w:cs="Times New Roman" w:hint="eastAsia"/>
          <w:b/>
          <w:bCs/>
          <w:color w:val="00008B"/>
          <w:kern w:val="0"/>
          <w:szCs w:val="24"/>
          <w:highlight w:val="yellow"/>
          <w:vertAlign w:val="superscript"/>
        </w:rPr>
        <w:t>不善業</w:t>
      </w:r>
      <w:r w:rsidRPr="000C0EAF">
        <w:rPr>
          <w:rFonts w:ascii="Times New Roman" w:eastAsia="標楷體" w:hAnsi="Times New Roman" w:cs="Times New Roman"/>
          <w:b/>
          <w:bCs/>
          <w:color w:val="00008B"/>
          <w:kern w:val="0"/>
          <w:szCs w:val="24"/>
          <w:highlight w:val="yellow"/>
        </w:rPr>
        <w:t>決定感</w:t>
      </w:r>
      <w:proofErr w:type="gramStart"/>
      <w:r w:rsidRPr="000C0EAF">
        <w:rPr>
          <w:rFonts w:ascii="Times New Roman" w:eastAsia="標楷體" w:hAnsi="Times New Roman" w:cs="Times New Roman"/>
          <w:b/>
          <w:bCs/>
          <w:color w:val="00008B"/>
          <w:kern w:val="0"/>
          <w:szCs w:val="24"/>
          <w:highlight w:val="yellow"/>
        </w:rPr>
        <w:t>惡趣者</w:t>
      </w:r>
      <w:proofErr w:type="gramEnd"/>
      <w:r w:rsidRPr="000C0EAF">
        <w:rPr>
          <w:rFonts w:ascii="Times New Roman" w:eastAsia="標楷體" w:hAnsi="Times New Roman" w:cs="Times New Roman"/>
          <w:b/>
          <w:bCs/>
          <w:color w:val="00008B"/>
          <w:kern w:val="0"/>
          <w:szCs w:val="24"/>
          <w:highlight w:val="yellow"/>
        </w:rPr>
        <w:t>，便應</w:t>
      </w:r>
      <w:r w:rsidRPr="000C0EAF">
        <w:rPr>
          <w:rFonts w:ascii="Times New Roman" w:eastAsia="標楷體" w:hAnsi="Times New Roman" w:cs="Times New Roman"/>
          <w:b/>
          <w:bCs/>
          <w:color w:val="00008B"/>
          <w:kern w:val="0"/>
          <w:szCs w:val="24"/>
          <w:highlight w:val="yellow"/>
          <w:bdr w:val="single" w:sz="4" w:space="0" w:color="auto"/>
        </w:rPr>
        <w:t>無有解脫可得</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所有的有情在今生當中，不容易都沒有作</w:t>
      </w:r>
      <w:proofErr w:type="gramStart"/>
      <w:r w:rsidRPr="0043369E">
        <w:rPr>
          <w:rFonts w:ascii="Times New Roman" w:eastAsia="新細明體" w:hAnsi="Times New Roman" w:cs="Times New Roman"/>
          <w:color w:val="002200"/>
          <w:kern w:val="0"/>
          <w:szCs w:val="24"/>
        </w:rPr>
        <w:t>過任何故思造</w:t>
      </w:r>
      <w:proofErr w:type="gramEnd"/>
      <w:r w:rsidRPr="0043369E">
        <w:rPr>
          <w:rFonts w:ascii="Times New Roman" w:eastAsia="新細明體" w:hAnsi="Times New Roman" w:cs="Times New Roman"/>
          <w:color w:val="002200"/>
          <w:kern w:val="0"/>
          <w:szCs w:val="24"/>
        </w:rPr>
        <w:t>的不善業，何況在餘生。凡夫有情的起心動念由於</w:t>
      </w:r>
      <w:proofErr w:type="gramStart"/>
      <w:r w:rsidRPr="0043369E">
        <w:rPr>
          <w:rFonts w:ascii="Times New Roman" w:eastAsia="新細明體" w:hAnsi="Times New Roman" w:cs="Times New Roman"/>
          <w:color w:val="002200"/>
          <w:kern w:val="0"/>
          <w:szCs w:val="24"/>
        </w:rPr>
        <w:t>有俱生</w:t>
      </w:r>
      <w:proofErr w:type="gramEnd"/>
      <w:r w:rsidRPr="0043369E">
        <w:rPr>
          <w:rFonts w:ascii="Times New Roman" w:eastAsia="新細明體" w:hAnsi="Times New Roman" w:cs="Times New Roman"/>
          <w:color w:val="002200"/>
          <w:kern w:val="0"/>
          <w:szCs w:val="24"/>
        </w:rPr>
        <w:t>我法二執，故無不是業，無不是罪，很難完全</w:t>
      </w:r>
      <w:proofErr w:type="gramStart"/>
      <w:r w:rsidRPr="0043369E">
        <w:rPr>
          <w:rFonts w:ascii="Times New Roman" w:eastAsia="新細明體" w:hAnsi="Times New Roman" w:cs="Times New Roman"/>
          <w:color w:val="002200"/>
          <w:kern w:val="0"/>
          <w:szCs w:val="24"/>
        </w:rPr>
        <w:t>沒有故思所</w:t>
      </w:r>
      <w:proofErr w:type="gramEnd"/>
      <w:r w:rsidRPr="0043369E">
        <w:rPr>
          <w:rFonts w:ascii="Times New Roman" w:eastAsia="新細明體" w:hAnsi="Times New Roman" w:cs="Times New Roman"/>
          <w:color w:val="002200"/>
          <w:kern w:val="0"/>
          <w:szCs w:val="24"/>
        </w:rPr>
        <w:t>造的不善業，這樣的心念太多了，今生是這樣，過去或未來也一樣。</w:t>
      </w:r>
    </w:p>
    <w:p w14:paraId="4CFEC403" w14:textId="573FC909"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而外道的理論是</w:t>
      </w:r>
      <w:r w:rsidRPr="00A65EFA">
        <w:rPr>
          <w:rFonts w:ascii="Times New Roman" w:eastAsia="新細明體" w:hAnsi="Times New Roman" w:cs="Times New Roman"/>
          <w:color w:val="002200"/>
          <w:kern w:val="0"/>
          <w:szCs w:val="24"/>
          <w:highlight w:val="yellow"/>
        </w:rPr>
        <w:t>造</w:t>
      </w:r>
      <w:proofErr w:type="gramStart"/>
      <w:r w:rsidRPr="00A65EFA">
        <w:rPr>
          <w:rFonts w:ascii="Times New Roman" w:eastAsia="新細明體" w:hAnsi="Times New Roman" w:cs="Times New Roman"/>
          <w:color w:val="002200"/>
          <w:kern w:val="0"/>
          <w:szCs w:val="24"/>
          <w:highlight w:val="yellow"/>
        </w:rPr>
        <w:t>了故思</w:t>
      </w:r>
      <w:proofErr w:type="gramEnd"/>
      <w:r w:rsidRPr="00A65EFA">
        <w:rPr>
          <w:rFonts w:ascii="Times New Roman" w:eastAsia="新細明體" w:hAnsi="Times New Roman" w:cs="Times New Roman"/>
          <w:color w:val="002200"/>
          <w:kern w:val="0"/>
          <w:szCs w:val="24"/>
          <w:highlight w:val="yellow"/>
        </w:rPr>
        <w:t>不善業，一定會到三</w:t>
      </w:r>
      <w:proofErr w:type="gramStart"/>
      <w:r w:rsidRPr="00A65EFA">
        <w:rPr>
          <w:rFonts w:ascii="Times New Roman" w:eastAsia="新細明體" w:hAnsi="Times New Roman" w:cs="Times New Roman"/>
          <w:color w:val="002200"/>
          <w:kern w:val="0"/>
          <w:szCs w:val="24"/>
          <w:highlight w:val="yellow"/>
        </w:rPr>
        <w:t>惡道去受果</w:t>
      </w:r>
      <w:proofErr w:type="gramEnd"/>
      <w:r w:rsidRPr="00A65EFA">
        <w:rPr>
          <w:rFonts w:ascii="Times New Roman" w:eastAsia="新細明體" w:hAnsi="Times New Roman" w:cs="Times New Roman"/>
          <w:color w:val="002200"/>
          <w:kern w:val="0"/>
          <w:szCs w:val="24"/>
          <w:highlight w:val="yellow"/>
        </w:rPr>
        <w:t>，那麼就沒有解脫的可能了</w:t>
      </w:r>
      <w:r w:rsidRPr="0043369E">
        <w:rPr>
          <w:rFonts w:ascii="Times New Roman" w:eastAsia="新細明體" w:hAnsi="Times New Roman" w:cs="Times New Roman"/>
          <w:color w:val="002200"/>
          <w:kern w:val="0"/>
          <w:szCs w:val="24"/>
        </w:rPr>
        <w:t>，因此</w:t>
      </w:r>
      <w:proofErr w:type="gramStart"/>
      <w:r w:rsidRPr="0043369E">
        <w:rPr>
          <w:rFonts w:ascii="Times New Roman" w:eastAsia="新細明體" w:hAnsi="Times New Roman" w:cs="Times New Roman"/>
          <w:color w:val="002200"/>
          <w:kern w:val="0"/>
          <w:szCs w:val="24"/>
        </w:rPr>
        <w:t>這樣說是不</w:t>
      </w:r>
      <w:proofErr w:type="gramEnd"/>
      <w:r w:rsidRPr="0043369E">
        <w:rPr>
          <w:rFonts w:ascii="Times New Roman" w:eastAsia="新細明體" w:hAnsi="Times New Roman" w:cs="Times New Roman"/>
          <w:color w:val="002200"/>
          <w:kern w:val="0"/>
          <w:szCs w:val="24"/>
        </w:rPr>
        <w:t>正確</w:t>
      </w:r>
      <w:proofErr w:type="gramStart"/>
      <w:r w:rsidRPr="0043369E">
        <w:rPr>
          <w:rFonts w:ascii="Times New Roman" w:eastAsia="新細明體" w:hAnsi="Times New Roman" w:cs="Times New Roman"/>
          <w:color w:val="002200"/>
          <w:kern w:val="0"/>
          <w:szCs w:val="24"/>
        </w:rPr>
        <w:t>的邪論</w:t>
      </w:r>
      <w:proofErr w:type="gramEnd"/>
      <w:r w:rsidRPr="0043369E">
        <w:rPr>
          <w:rFonts w:ascii="Times New Roman" w:eastAsia="新細明體" w:hAnsi="Times New Roman" w:cs="Times New Roman"/>
          <w:color w:val="002200"/>
          <w:kern w:val="0"/>
          <w:szCs w:val="24"/>
        </w:rPr>
        <w:t>。</w:t>
      </w:r>
    </w:p>
    <w:p w14:paraId="370B955B" w14:textId="77777777" w:rsidR="000C0EAF" w:rsidRDefault="000C0EAF" w:rsidP="0057751E">
      <w:pPr>
        <w:widowControl/>
        <w:rPr>
          <w:rFonts w:ascii="Times New Roman" w:eastAsia="新細明體" w:hAnsi="Times New Roman" w:cs="Times New Roman"/>
          <w:color w:val="002200"/>
          <w:kern w:val="0"/>
          <w:szCs w:val="24"/>
        </w:rPr>
      </w:pPr>
    </w:p>
    <w:p w14:paraId="308D0AAD" w14:textId="5D7D149E"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未三、結當知</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第三科結當</w:t>
      </w:r>
      <w:proofErr w:type="gramEnd"/>
      <w:r w:rsidRPr="0043369E">
        <w:rPr>
          <w:rFonts w:ascii="Times New Roman" w:eastAsia="新細明體" w:hAnsi="Times New Roman" w:cs="Times New Roman"/>
          <w:color w:val="002200"/>
          <w:kern w:val="0"/>
          <w:szCs w:val="24"/>
        </w:rPr>
        <w:t>知，結說應當了知。</w:t>
      </w:r>
    </w:p>
    <w:p w14:paraId="6BCBFB9F" w14:textId="273E6776"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是故當知此</w:t>
      </w:r>
      <w:proofErr w:type="gramStart"/>
      <w:r w:rsidRPr="0043369E">
        <w:rPr>
          <w:rFonts w:ascii="Times New Roman" w:eastAsia="標楷體" w:hAnsi="Times New Roman" w:cs="Times New Roman"/>
          <w:b/>
          <w:bCs/>
          <w:color w:val="00008B"/>
          <w:kern w:val="0"/>
          <w:szCs w:val="24"/>
        </w:rPr>
        <w:t>為邪論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因此應當知道這樣具有自</w:t>
      </w:r>
      <w:proofErr w:type="gramStart"/>
      <w:r w:rsidRPr="0043369E">
        <w:rPr>
          <w:rFonts w:ascii="Times New Roman" w:eastAsia="新細明體" w:hAnsi="Times New Roman" w:cs="Times New Roman"/>
          <w:color w:val="002200"/>
          <w:kern w:val="0"/>
          <w:szCs w:val="24"/>
        </w:rPr>
        <w:t>性執的業果</w:t>
      </w:r>
      <w:proofErr w:type="gramEnd"/>
      <w:r w:rsidRPr="0043369E">
        <w:rPr>
          <w:rFonts w:ascii="Times New Roman" w:eastAsia="新細明體" w:hAnsi="Times New Roman" w:cs="Times New Roman"/>
          <w:color w:val="002200"/>
          <w:kern w:val="0"/>
          <w:szCs w:val="24"/>
        </w:rPr>
        <w:t>道理是錯誤</w:t>
      </w:r>
      <w:proofErr w:type="gramStart"/>
      <w:r w:rsidRPr="0043369E">
        <w:rPr>
          <w:rFonts w:ascii="Times New Roman" w:eastAsia="新細明體" w:hAnsi="Times New Roman" w:cs="Times New Roman"/>
          <w:color w:val="002200"/>
          <w:kern w:val="0"/>
          <w:szCs w:val="24"/>
        </w:rPr>
        <w:t>的邪論</w:t>
      </w:r>
      <w:proofErr w:type="gramEnd"/>
      <w:r w:rsidRPr="0043369E">
        <w:rPr>
          <w:rFonts w:ascii="Times New Roman" w:eastAsia="新細明體" w:hAnsi="Times New Roman" w:cs="Times New Roman"/>
          <w:color w:val="002200"/>
          <w:kern w:val="0"/>
          <w:szCs w:val="24"/>
        </w:rPr>
        <w:t>。</w:t>
      </w:r>
    </w:p>
    <w:p w14:paraId="2013D7FC" w14:textId="77777777" w:rsidR="003D579C" w:rsidRPr="0043369E" w:rsidRDefault="003D579C" w:rsidP="0057751E">
      <w:pPr>
        <w:widowControl/>
        <w:rPr>
          <w:rFonts w:ascii="Times New Roman" w:eastAsia="新細明體" w:hAnsi="Times New Roman" w:cs="Times New Roman"/>
          <w:color w:val="002200"/>
          <w:kern w:val="0"/>
          <w:szCs w:val="24"/>
        </w:rPr>
      </w:pPr>
    </w:p>
    <w:p w14:paraId="6AFD61DC" w14:textId="12688647"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午二、正論</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未一、舉論說</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申一、亦作亦增長業</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第二科正論，說明正論的體相，分二科；第一科舉論說，舉出正論所說，又分二科；第一科亦作亦增長業，造作也增長的惡業才會</w:t>
      </w:r>
      <w:proofErr w:type="gramStart"/>
      <w:r w:rsidRPr="0043369E">
        <w:rPr>
          <w:rFonts w:ascii="Times New Roman" w:eastAsia="新細明體" w:hAnsi="Times New Roman" w:cs="Times New Roman"/>
          <w:color w:val="002200"/>
          <w:kern w:val="0"/>
          <w:szCs w:val="24"/>
        </w:rPr>
        <w:t>招感惡趣果</w:t>
      </w:r>
      <w:proofErr w:type="gramEnd"/>
      <w:r w:rsidRPr="0043369E">
        <w:rPr>
          <w:rFonts w:ascii="Times New Roman" w:eastAsia="新細明體" w:hAnsi="Times New Roman" w:cs="Times New Roman"/>
          <w:color w:val="002200"/>
          <w:kern w:val="0"/>
          <w:szCs w:val="24"/>
        </w:rPr>
        <w:t>。</w:t>
      </w:r>
    </w:p>
    <w:p w14:paraId="48FB0C43" w14:textId="77777777" w:rsidR="00D47D90" w:rsidRDefault="0043369E" w:rsidP="0057751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lastRenderedPageBreak/>
        <w:t>若如是說：</w:t>
      </w:r>
    </w:p>
    <w:p w14:paraId="18520ECA" w14:textId="5E644D6C" w:rsidR="00A65EFA"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諸有故思</w:t>
      </w:r>
      <w:proofErr w:type="gramEnd"/>
      <w:r w:rsidR="00A65EFA">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造</w:t>
      </w:r>
      <w:r w:rsidRPr="00857B65">
        <w:rPr>
          <w:rFonts w:ascii="Times New Roman" w:eastAsia="標楷體" w:hAnsi="Times New Roman" w:cs="Times New Roman"/>
          <w:b/>
          <w:bCs/>
          <w:color w:val="00008B"/>
          <w:kern w:val="0"/>
          <w:szCs w:val="24"/>
          <w:shd w:val="pct15" w:color="auto" w:fill="FFFFFF"/>
        </w:rPr>
        <w:t>不善業</w:t>
      </w:r>
      <w:r w:rsidRPr="0043369E">
        <w:rPr>
          <w:rFonts w:ascii="Times New Roman" w:eastAsia="標楷體" w:hAnsi="Times New Roman" w:cs="Times New Roman"/>
          <w:b/>
          <w:bCs/>
          <w:color w:val="00008B"/>
          <w:kern w:val="0"/>
          <w:szCs w:val="24"/>
        </w:rPr>
        <w:t>，此業</w:t>
      </w:r>
      <w:r w:rsidRPr="00857B65">
        <w:rPr>
          <w:rFonts w:ascii="Times New Roman" w:eastAsia="標楷體" w:hAnsi="Times New Roman" w:cs="Times New Roman"/>
          <w:b/>
          <w:bCs/>
          <w:color w:val="00008B"/>
          <w:kern w:val="0"/>
          <w:szCs w:val="24"/>
          <w:bdr w:val="single" w:sz="4" w:space="0" w:color="auto"/>
        </w:rPr>
        <w:t>亦作</w:t>
      </w:r>
      <w:r w:rsidR="00A65EFA" w:rsidRPr="00857B65">
        <w:rPr>
          <w:rFonts w:ascii="Times New Roman" w:eastAsia="標楷體" w:hAnsi="Times New Roman" w:cs="Times New Roman" w:hint="eastAsia"/>
          <w:b/>
          <w:bCs/>
          <w:color w:val="00008B"/>
          <w:kern w:val="0"/>
          <w:szCs w:val="24"/>
          <w:bdr w:val="single" w:sz="4" w:space="0" w:color="auto"/>
        </w:rPr>
        <w:t>、</w:t>
      </w:r>
      <w:r w:rsidRPr="00857B65">
        <w:rPr>
          <w:rFonts w:ascii="Times New Roman" w:eastAsia="標楷體" w:hAnsi="Times New Roman" w:cs="Times New Roman"/>
          <w:b/>
          <w:bCs/>
          <w:color w:val="00008B"/>
          <w:kern w:val="0"/>
          <w:szCs w:val="24"/>
          <w:bdr w:val="single" w:sz="4" w:space="0" w:color="auto"/>
        </w:rPr>
        <w:t>亦增長</w:t>
      </w:r>
      <w:r w:rsidRPr="0043369E">
        <w:rPr>
          <w:rFonts w:ascii="Times New Roman" w:eastAsia="標楷體" w:hAnsi="Times New Roman" w:cs="Times New Roman"/>
          <w:b/>
          <w:bCs/>
          <w:color w:val="00008B"/>
          <w:kern w:val="0"/>
          <w:szCs w:val="24"/>
        </w:rPr>
        <w:t>者，定</w:t>
      </w:r>
      <w:proofErr w:type="gramStart"/>
      <w:r w:rsidRPr="0043369E">
        <w:rPr>
          <w:rFonts w:ascii="Times New Roman" w:eastAsia="標楷體" w:hAnsi="Times New Roman" w:cs="Times New Roman"/>
          <w:b/>
          <w:bCs/>
          <w:color w:val="00008B"/>
          <w:kern w:val="0"/>
          <w:szCs w:val="24"/>
        </w:rPr>
        <w:t>於當來</w:t>
      </w:r>
      <w:proofErr w:type="gramEnd"/>
      <w:r w:rsidR="00A65EFA">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受不可愛</w:t>
      </w:r>
      <w:proofErr w:type="gramStart"/>
      <w:r w:rsidRPr="0043369E">
        <w:rPr>
          <w:rFonts w:ascii="Times New Roman" w:eastAsia="標楷體" w:hAnsi="Times New Roman" w:cs="Times New Roman"/>
          <w:b/>
          <w:bCs/>
          <w:color w:val="00008B"/>
          <w:kern w:val="0"/>
          <w:szCs w:val="24"/>
        </w:rPr>
        <w:t>惡趣異熟</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如果有人這樣說：凡是經過</w:t>
      </w:r>
      <w:proofErr w:type="gramStart"/>
      <w:r w:rsidRPr="0043369E">
        <w:rPr>
          <w:rFonts w:ascii="Times New Roman" w:eastAsia="新細明體" w:hAnsi="Times New Roman" w:cs="Times New Roman"/>
          <w:color w:val="002200"/>
          <w:kern w:val="0"/>
          <w:szCs w:val="24"/>
        </w:rPr>
        <w:t>審慮思惟後造</w:t>
      </w:r>
      <w:proofErr w:type="gramEnd"/>
      <w:r w:rsidRPr="0043369E">
        <w:rPr>
          <w:rFonts w:ascii="Times New Roman" w:eastAsia="新細明體" w:hAnsi="Times New Roman" w:cs="Times New Roman"/>
          <w:color w:val="002200"/>
          <w:kern w:val="0"/>
          <w:szCs w:val="24"/>
        </w:rPr>
        <w:t>的不善業，作了以後還不斷增長，將來一定</w:t>
      </w:r>
      <w:proofErr w:type="gramStart"/>
      <w:r w:rsidRPr="0043369E">
        <w:rPr>
          <w:rFonts w:ascii="Times New Roman" w:eastAsia="新細明體" w:hAnsi="Times New Roman" w:cs="Times New Roman"/>
          <w:color w:val="002200"/>
          <w:kern w:val="0"/>
          <w:szCs w:val="24"/>
        </w:rPr>
        <w:t>會招感不</w:t>
      </w:r>
      <w:proofErr w:type="gramEnd"/>
      <w:r w:rsidRPr="0043369E">
        <w:rPr>
          <w:rFonts w:ascii="Times New Roman" w:eastAsia="新細明體" w:hAnsi="Times New Roman" w:cs="Times New Roman"/>
          <w:color w:val="002200"/>
          <w:kern w:val="0"/>
          <w:szCs w:val="24"/>
        </w:rPr>
        <w:t>可愛三</w:t>
      </w:r>
      <w:proofErr w:type="gramStart"/>
      <w:r w:rsidRPr="0043369E">
        <w:rPr>
          <w:rFonts w:ascii="Times New Roman" w:eastAsia="新細明體" w:hAnsi="Times New Roman" w:cs="Times New Roman"/>
          <w:color w:val="002200"/>
          <w:kern w:val="0"/>
          <w:szCs w:val="24"/>
        </w:rPr>
        <w:t>惡道的</w:t>
      </w:r>
      <w:proofErr w:type="gramEnd"/>
      <w:r w:rsidRPr="0043369E">
        <w:rPr>
          <w:rFonts w:ascii="Times New Roman" w:eastAsia="新細明體" w:hAnsi="Times New Roman" w:cs="Times New Roman"/>
          <w:color w:val="002200"/>
          <w:kern w:val="0"/>
          <w:szCs w:val="24"/>
        </w:rPr>
        <w:t>果報。</w:t>
      </w:r>
    </w:p>
    <w:p w14:paraId="00305751" w14:textId="77777777" w:rsidR="002F78FF"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決擇</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有尋有伺等三地〉</w:t>
      </w:r>
      <w:r w:rsidRPr="002F78FF">
        <w:rPr>
          <w:rFonts w:ascii="Times New Roman" w:eastAsia="新細明體" w:hAnsi="Times New Roman" w:cs="Times New Roman"/>
          <w:color w:val="002200"/>
          <w:kern w:val="0"/>
          <w:szCs w:val="24"/>
          <w:highlight w:val="yellow"/>
        </w:rPr>
        <w:t>卷</w:t>
      </w:r>
      <w:r w:rsidRPr="002F78FF">
        <w:rPr>
          <w:rFonts w:ascii="Times New Roman" w:eastAsia="新細明體" w:hAnsi="Times New Roman" w:cs="Times New Roman"/>
          <w:color w:val="002200"/>
          <w:kern w:val="0"/>
          <w:szCs w:val="24"/>
          <w:highlight w:val="yellow"/>
        </w:rPr>
        <w:t>60</w:t>
      </w:r>
      <w:r w:rsidRPr="0043369E">
        <w:rPr>
          <w:rFonts w:ascii="Times New Roman" w:eastAsia="新細明體" w:hAnsi="Times New Roman" w:cs="Times New Roman"/>
          <w:color w:val="002200"/>
          <w:kern w:val="0"/>
          <w:szCs w:val="24"/>
        </w:rPr>
        <w:t>說什麼是</w:t>
      </w:r>
      <w:r w:rsidRPr="00A65EFA">
        <w:rPr>
          <w:rFonts w:ascii="Times New Roman" w:eastAsia="新細明體" w:hAnsi="Times New Roman" w:cs="Times New Roman"/>
          <w:color w:val="002200"/>
          <w:kern w:val="0"/>
          <w:szCs w:val="24"/>
          <w:highlight w:val="yellow"/>
          <w:bdr w:val="single" w:sz="4" w:space="0" w:color="auto"/>
        </w:rPr>
        <w:t>增長</w:t>
      </w:r>
      <w:r w:rsidRPr="0043369E">
        <w:rPr>
          <w:rFonts w:ascii="Times New Roman" w:eastAsia="新細明體" w:hAnsi="Times New Roman" w:cs="Times New Roman"/>
          <w:color w:val="002200"/>
          <w:kern w:val="0"/>
          <w:szCs w:val="24"/>
        </w:rPr>
        <w:t>；</w:t>
      </w:r>
      <w:r w:rsidRPr="002F78FF">
        <w:rPr>
          <w:rFonts w:ascii="Times New Roman" w:eastAsia="新細明體" w:hAnsi="Times New Roman" w:cs="Times New Roman"/>
          <w:b/>
          <w:bCs/>
          <w:color w:val="002200"/>
          <w:kern w:val="0"/>
          <w:szCs w:val="24"/>
          <w:highlight w:val="yellow"/>
        </w:rPr>
        <w:t>若於所作</w:t>
      </w:r>
      <w:r w:rsidR="00A65EFA" w:rsidRPr="002F78FF">
        <w:rPr>
          <w:rFonts w:ascii="Times New Roman" w:eastAsia="新細明體" w:hAnsi="Times New Roman" w:cs="Times New Roman" w:hint="eastAsia"/>
          <w:b/>
          <w:bCs/>
          <w:color w:val="002200"/>
          <w:kern w:val="0"/>
          <w:szCs w:val="24"/>
          <w:highlight w:val="yellow"/>
        </w:rPr>
        <w:t>，</w:t>
      </w:r>
      <w:proofErr w:type="gramStart"/>
      <w:r w:rsidRPr="002F78FF">
        <w:rPr>
          <w:rFonts w:ascii="Times New Roman" w:eastAsia="新細明體" w:hAnsi="Times New Roman" w:cs="Times New Roman"/>
          <w:b/>
          <w:bCs/>
          <w:color w:val="002200"/>
          <w:kern w:val="0"/>
          <w:szCs w:val="24"/>
          <w:highlight w:val="yellow"/>
        </w:rPr>
        <w:t>數隨尋伺</w:t>
      </w:r>
      <w:proofErr w:type="gramEnd"/>
      <w:r w:rsidRPr="002F78FF">
        <w:rPr>
          <w:rFonts w:ascii="Times New Roman" w:eastAsia="新細明體" w:hAnsi="Times New Roman" w:cs="Times New Roman"/>
          <w:b/>
          <w:bCs/>
          <w:color w:val="002200"/>
          <w:kern w:val="0"/>
          <w:szCs w:val="24"/>
          <w:highlight w:val="yellow"/>
        </w:rPr>
        <w:t>，</w:t>
      </w:r>
      <w:proofErr w:type="gramStart"/>
      <w:r w:rsidRPr="002F78FF">
        <w:rPr>
          <w:rFonts w:ascii="Times New Roman" w:eastAsia="新細明體" w:hAnsi="Times New Roman" w:cs="Times New Roman"/>
          <w:b/>
          <w:bCs/>
          <w:color w:val="002200"/>
          <w:kern w:val="0"/>
          <w:szCs w:val="24"/>
          <w:highlight w:val="yellow"/>
        </w:rPr>
        <w:t>每尋伺</w:t>
      </w:r>
      <w:proofErr w:type="gramEnd"/>
      <w:r w:rsidRPr="002F78FF">
        <w:rPr>
          <w:rFonts w:ascii="Times New Roman" w:eastAsia="新細明體" w:hAnsi="Times New Roman" w:cs="Times New Roman"/>
          <w:b/>
          <w:bCs/>
          <w:color w:val="002200"/>
          <w:kern w:val="0"/>
          <w:szCs w:val="24"/>
          <w:highlight w:val="yellow"/>
        </w:rPr>
        <w:t>一次</w:t>
      </w:r>
      <w:r w:rsidR="00A65EFA" w:rsidRPr="002F78FF">
        <w:rPr>
          <w:rFonts w:ascii="Times New Roman" w:eastAsia="新細明體" w:hAnsi="Times New Roman" w:cs="Times New Roman" w:hint="eastAsia"/>
          <w:b/>
          <w:bCs/>
          <w:color w:val="002200"/>
          <w:kern w:val="0"/>
          <w:szCs w:val="24"/>
          <w:highlight w:val="yellow"/>
        </w:rPr>
        <w:t>，</w:t>
      </w:r>
      <w:r w:rsidRPr="002F78FF">
        <w:rPr>
          <w:rFonts w:ascii="Times New Roman" w:eastAsia="新細明體" w:hAnsi="Times New Roman" w:cs="Times New Roman"/>
          <w:b/>
          <w:bCs/>
          <w:color w:val="002200"/>
          <w:kern w:val="0"/>
          <w:szCs w:val="24"/>
          <w:highlight w:val="yellow"/>
        </w:rPr>
        <w:t>就增長業的力量，名</w:t>
      </w:r>
      <w:r w:rsidRPr="00F7456F">
        <w:rPr>
          <w:rFonts w:ascii="Times New Roman" w:eastAsia="新細明體" w:hAnsi="Times New Roman" w:cs="Times New Roman"/>
          <w:b/>
          <w:bCs/>
          <w:color w:val="002200"/>
          <w:kern w:val="0"/>
          <w:szCs w:val="24"/>
          <w:highlight w:val="yellow"/>
          <w:bdr w:val="single" w:sz="4" w:space="0" w:color="auto"/>
        </w:rPr>
        <w:t>增長業</w:t>
      </w:r>
      <w:r w:rsidRPr="0043369E">
        <w:rPr>
          <w:rFonts w:ascii="Times New Roman" w:eastAsia="新細明體" w:hAnsi="Times New Roman" w:cs="Times New Roman"/>
          <w:color w:val="002200"/>
          <w:kern w:val="0"/>
          <w:szCs w:val="24"/>
        </w:rPr>
        <w:t>。</w:t>
      </w:r>
    </w:p>
    <w:p w14:paraId="52A0D520" w14:textId="5F988AAA" w:rsidR="002F78FF" w:rsidRDefault="002F78FF" w:rsidP="0057751E">
      <w:pPr>
        <w:widowControl/>
        <w:rPr>
          <w:rFonts w:ascii="Times New Roman" w:eastAsia="新細明體" w:hAnsi="Times New Roman" w:cs="Times New Roman"/>
          <w:color w:val="002200"/>
          <w:kern w:val="0"/>
          <w:szCs w:val="24"/>
        </w:rPr>
      </w:pPr>
      <w:r w:rsidRPr="002F78FF">
        <w:rPr>
          <w:rFonts w:ascii="Times New Roman" w:eastAsia="新細明體" w:hAnsi="Times New Roman" w:cs="Times New Roman" w:hint="eastAsia"/>
          <w:color w:val="0000FF"/>
          <w:kern w:val="0"/>
          <w:szCs w:val="24"/>
        </w:rPr>
        <w:t>[</w:t>
      </w:r>
      <w:r w:rsidRPr="002F78FF">
        <w:rPr>
          <w:rFonts w:ascii="Times New Roman" w:eastAsia="新細明體" w:hAnsi="Times New Roman" w:cs="Times New Roman" w:hint="eastAsia"/>
          <w:color w:val="0000FF"/>
          <w:kern w:val="0"/>
          <w:szCs w:val="24"/>
        </w:rPr>
        <w:t>案：隨喜自己</w:t>
      </w:r>
      <w:r w:rsidR="001650FF">
        <w:rPr>
          <w:rFonts w:ascii="Times New Roman" w:eastAsia="新細明體" w:hAnsi="Times New Roman" w:cs="Times New Roman" w:hint="eastAsia"/>
          <w:color w:val="0000FF"/>
          <w:kern w:val="0"/>
          <w:szCs w:val="24"/>
        </w:rPr>
        <w:t>的功德</w:t>
      </w:r>
      <w:r w:rsidRPr="002F78FF">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 xml:space="preserve"> </w:t>
      </w:r>
    </w:p>
    <w:p w14:paraId="0FBA8935" w14:textId="77777777" w:rsidR="002965EF" w:rsidRPr="00A5698E" w:rsidRDefault="002965EF" w:rsidP="00ED21DD">
      <w:pPr>
        <w:widowControl/>
        <w:rPr>
          <w:rFonts w:ascii="Times New Roman" w:eastAsia="新細明體" w:hAnsi="Times New Roman" w:cs="Times New Roman"/>
          <w:color w:val="0000FF"/>
          <w:kern w:val="0"/>
          <w:szCs w:val="24"/>
          <w:bdr w:val="single" w:sz="4" w:space="0" w:color="auto"/>
        </w:rPr>
      </w:pPr>
      <w:r w:rsidRPr="00A5698E">
        <w:rPr>
          <w:rFonts w:ascii="Times New Roman" w:eastAsia="新細明體" w:hAnsi="Times New Roman" w:cs="Times New Roman" w:hint="eastAsia"/>
          <w:color w:val="0000FF"/>
          <w:kern w:val="0"/>
          <w:szCs w:val="24"/>
          <w:bdr w:val="single" w:sz="4" w:space="0" w:color="auto"/>
        </w:rPr>
        <w:t>注：增長</w:t>
      </w:r>
    </w:p>
    <w:p w14:paraId="72890429" w14:textId="4624E037" w:rsidR="002965EF" w:rsidRDefault="00ED21DD" w:rsidP="00ED21DD">
      <w:pPr>
        <w:widowControl/>
        <w:rPr>
          <w:rFonts w:ascii="Times New Roman" w:eastAsia="新細明體" w:hAnsi="Times New Roman" w:cs="Times New Roman"/>
          <w:color w:val="0000FF"/>
          <w:kern w:val="0"/>
          <w:szCs w:val="24"/>
        </w:rPr>
      </w:pPr>
      <w:r w:rsidRPr="00ED21DD">
        <w:rPr>
          <w:rFonts w:ascii="Times New Roman" w:eastAsia="新細明體" w:hAnsi="Times New Roman" w:cs="Times New Roman" w:hint="eastAsia"/>
          <w:color w:val="0000FF"/>
          <w:kern w:val="0"/>
          <w:szCs w:val="24"/>
        </w:rPr>
        <w:t>《大藏一覽》卷</w:t>
      </w:r>
      <w:r w:rsidRPr="00ED21DD">
        <w:rPr>
          <w:rFonts w:ascii="Times New Roman" w:eastAsia="新細明體" w:hAnsi="Times New Roman" w:cs="Times New Roman" w:hint="eastAsia"/>
          <w:color w:val="0000FF"/>
          <w:kern w:val="0"/>
          <w:szCs w:val="24"/>
        </w:rPr>
        <w:t>2</w:t>
      </w:r>
      <w:r w:rsidRPr="00ED21DD">
        <w:rPr>
          <w:rFonts w:ascii="Times New Roman" w:eastAsia="新細明體" w:hAnsi="Times New Roman" w:cs="Times New Roman" w:hint="eastAsia"/>
          <w:color w:val="0000FF"/>
          <w:kern w:val="0"/>
          <w:szCs w:val="24"/>
        </w:rPr>
        <w:t>：</w:t>
      </w:r>
    </w:p>
    <w:p w14:paraId="73EEE5CC" w14:textId="0D718625" w:rsidR="00ED21DD" w:rsidRPr="002965EF" w:rsidRDefault="00ED21DD" w:rsidP="00ED21DD">
      <w:pPr>
        <w:widowControl/>
        <w:rPr>
          <w:rFonts w:ascii="標楷體" w:eastAsia="標楷體" w:hAnsi="標楷體" w:cs="Times New Roman"/>
          <w:color w:val="0000FF"/>
          <w:kern w:val="0"/>
          <w:szCs w:val="24"/>
        </w:rPr>
      </w:pPr>
      <w:r w:rsidRPr="002965EF">
        <w:rPr>
          <w:rFonts w:ascii="標楷體" w:eastAsia="標楷體" w:hAnsi="標楷體" w:cs="Times New Roman" w:hint="eastAsia"/>
          <w:color w:val="0000FF"/>
          <w:kern w:val="0"/>
          <w:szCs w:val="24"/>
          <w:highlight w:val="yellow"/>
        </w:rPr>
        <w:t>三錢布施五里</w:t>
      </w:r>
      <w:proofErr w:type="gramStart"/>
      <w:r w:rsidRPr="002965EF">
        <w:rPr>
          <w:rFonts w:ascii="標楷體" w:eastAsia="標楷體" w:hAnsi="標楷體" w:cs="Times New Roman" w:hint="eastAsia"/>
          <w:color w:val="0000FF"/>
          <w:kern w:val="0"/>
          <w:szCs w:val="24"/>
          <w:highlight w:val="yellow"/>
        </w:rPr>
        <w:t>歡</w:t>
      </w:r>
      <w:proofErr w:type="gramEnd"/>
      <w:r w:rsidRPr="002965EF">
        <w:rPr>
          <w:rFonts w:ascii="標楷體" w:eastAsia="標楷體" w:hAnsi="標楷體" w:cs="Times New Roman" w:hint="eastAsia"/>
          <w:color w:val="0000FF"/>
          <w:kern w:val="0"/>
          <w:szCs w:val="24"/>
          <w:highlight w:val="yellow"/>
        </w:rPr>
        <w:t xml:space="preserve">　　</w:t>
      </w:r>
      <w:proofErr w:type="gramStart"/>
      <w:r w:rsidRPr="002965EF">
        <w:rPr>
          <w:rFonts w:ascii="標楷體" w:eastAsia="標楷體" w:hAnsi="標楷體" w:cs="Times New Roman" w:hint="eastAsia"/>
          <w:color w:val="0000FF"/>
          <w:kern w:val="0"/>
          <w:szCs w:val="24"/>
          <w:highlight w:val="yellow"/>
        </w:rPr>
        <w:t>後生伏藏如斯</w:t>
      </w:r>
      <w:proofErr w:type="gramEnd"/>
      <w:r w:rsidRPr="002965EF">
        <w:rPr>
          <w:rFonts w:ascii="標楷體" w:eastAsia="標楷體" w:hAnsi="標楷體" w:cs="Times New Roman" w:hint="eastAsia"/>
          <w:color w:val="0000FF"/>
          <w:kern w:val="0"/>
          <w:szCs w:val="24"/>
          <w:highlight w:val="yellow"/>
        </w:rPr>
        <w:t>廣</w:t>
      </w:r>
    </w:p>
    <w:p w14:paraId="18823ABC" w14:textId="77777777" w:rsidR="002965EF" w:rsidRPr="002965EF" w:rsidRDefault="00ED21DD" w:rsidP="00ED21DD">
      <w:pPr>
        <w:widowControl/>
        <w:rPr>
          <w:rFonts w:ascii="標楷體" w:eastAsia="標楷體" w:hAnsi="標楷體" w:cs="Times New Roman"/>
          <w:color w:val="0000FF"/>
          <w:kern w:val="0"/>
          <w:szCs w:val="24"/>
        </w:rPr>
      </w:pPr>
      <w:r w:rsidRPr="002965EF">
        <w:rPr>
          <w:rFonts w:ascii="標楷體" w:eastAsia="標楷體" w:hAnsi="標楷體" w:cs="Times New Roman" w:hint="eastAsia"/>
          <w:color w:val="0000FF"/>
          <w:kern w:val="0"/>
          <w:szCs w:val="24"/>
        </w:rPr>
        <w:t>《雜寶藏經》</w:t>
      </w:r>
      <w:proofErr w:type="gramStart"/>
      <w:r w:rsidRPr="002965EF">
        <w:rPr>
          <w:rFonts w:ascii="標楷體" w:eastAsia="標楷體" w:hAnsi="標楷體" w:cs="Times New Roman" w:hint="eastAsia"/>
          <w:color w:val="0000FF"/>
          <w:kern w:val="0"/>
          <w:szCs w:val="24"/>
        </w:rPr>
        <w:t>云</w:t>
      </w:r>
      <w:proofErr w:type="gramEnd"/>
      <w:r w:rsidR="002965EF" w:rsidRPr="002965EF">
        <w:rPr>
          <w:rFonts w:ascii="標楷體" w:eastAsia="標楷體" w:hAnsi="標楷體" w:cs="Times New Roman" w:hint="eastAsia"/>
          <w:color w:val="0000FF"/>
          <w:kern w:val="0"/>
          <w:szCs w:val="24"/>
        </w:rPr>
        <w:t>：</w:t>
      </w:r>
    </w:p>
    <w:p w14:paraId="4F901C5E" w14:textId="77777777" w:rsidR="002965EF" w:rsidRPr="002965EF" w:rsidRDefault="00ED21DD" w:rsidP="00ED21DD">
      <w:pPr>
        <w:widowControl/>
        <w:rPr>
          <w:rFonts w:ascii="標楷體" w:eastAsia="標楷體" w:hAnsi="標楷體" w:cs="Times New Roman"/>
          <w:color w:val="0000FF"/>
          <w:kern w:val="0"/>
          <w:szCs w:val="24"/>
        </w:rPr>
      </w:pPr>
      <w:proofErr w:type="gramStart"/>
      <w:r w:rsidRPr="002965EF">
        <w:rPr>
          <w:rFonts w:ascii="標楷體" w:eastAsia="標楷體" w:hAnsi="標楷體" w:cs="Times New Roman" w:hint="eastAsia"/>
          <w:color w:val="0000FF"/>
          <w:kern w:val="0"/>
          <w:szCs w:val="24"/>
        </w:rPr>
        <w:t>昔惡生王遊觀林苑</w:t>
      </w:r>
      <w:proofErr w:type="gramEnd"/>
      <w:r w:rsidRPr="002965EF">
        <w:rPr>
          <w:rFonts w:ascii="標楷體" w:eastAsia="標楷體" w:hAnsi="標楷體" w:cs="Times New Roman" w:hint="eastAsia"/>
          <w:color w:val="0000FF"/>
          <w:kern w:val="0"/>
          <w:szCs w:val="24"/>
        </w:rPr>
        <w:t>。見</w:t>
      </w:r>
      <w:proofErr w:type="gramStart"/>
      <w:r w:rsidRPr="002965EF">
        <w:rPr>
          <w:rFonts w:ascii="標楷體" w:eastAsia="標楷體" w:hAnsi="標楷體" w:cs="Times New Roman" w:hint="eastAsia"/>
          <w:color w:val="0000FF"/>
          <w:kern w:val="0"/>
          <w:szCs w:val="24"/>
        </w:rPr>
        <w:t>一金貓</w:t>
      </w:r>
      <w:proofErr w:type="gramEnd"/>
      <w:r w:rsidRPr="002965EF">
        <w:rPr>
          <w:rFonts w:ascii="標楷體" w:eastAsia="標楷體" w:hAnsi="標楷體" w:cs="Times New Roman" w:hint="eastAsia"/>
          <w:color w:val="0000FF"/>
          <w:kern w:val="0"/>
          <w:szCs w:val="24"/>
        </w:rPr>
        <w:t>。入西南角。</w:t>
      </w:r>
    </w:p>
    <w:p w14:paraId="288DE3B2" w14:textId="487870E7" w:rsidR="002965EF" w:rsidRPr="002965EF" w:rsidRDefault="00ED21DD" w:rsidP="00ED21DD">
      <w:pPr>
        <w:widowControl/>
        <w:rPr>
          <w:rFonts w:ascii="標楷體" w:eastAsia="標楷體" w:hAnsi="標楷體" w:cs="Times New Roman"/>
          <w:color w:val="0000FF"/>
          <w:kern w:val="0"/>
          <w:szCs w:val="24"/>
        </w:rPr>
      </w:pPr>
      <w:r w:rsidRPr="002965EF">
        <w:rPr>
          <w:rFonts w:ascii="標楷體" w:eastAsia="標楷體" w:hAnsi="標楷體" w:cs="Times New Roman" w:hint="eastAsia"/>
          <w:color w:val="0000FF"/>
          <w:kern w:val="0"/>
          <w:szCs w:val="24"/>
        </w:rPr>
        <w:t>遣人發掘。得一</w:t>
      </w:r>
      <w:proofErr w:type="gramStart"/>
      <w:r w:rsidRPr="002965EF">
        <w:rPr>
          <w:rFonts w:ascii="標楷體" w:eastAsia="標楷體" w:hAnsi="標楷體" w:cs="Times New Roman" w:hint="eastAsia"/>
          <w:color w:val="0000FF"/>
          <w:kern w:val="0"/>
          <w:szCs w:val="24"/>
        </w:rPr>
        <w:t>銅盆。盆受</w:t>
      </w:r>
      <w:proofErr w:type="gramEnd"/>
      <w:r w:rsidRPr="002965EF">
        <w:rPr>
          <w:rFonts w:ascii="標楷體" w:eastAsia="標楷體" w:hAnsi="標楷體" w:cs="Times New Roman" w:hint="eastAsia"/>
          <w:color w:val="0000FF"/>
          <w:kern w:val="0"/>
          <w:szCs w:val="24"/>
        </w:rPr>
        <w:t>三斛。</w:t>
      </w:r>
      <w:proofErr w:type="gramStart"/>
      <w:r w:rsidRPr="002965EF">
        <w:rPr>
          <w:rFonts w:ascii="標楷體" w:eastAsia="標楷體" w:hAnsi="標楷體" w:cs="Times New Roman" w:hint="eastAsia"/>
          <w:color w:val="0000FF"/>
          <w:kern w:val="0"/>
          <w:szCs w:val="24"/>
        </w:rPr>
        <w:t>滿中金錢</w:t>
      </w:r>
      <w:proofErr w:type="gramEnd"/>
      <w:r w:rsidRPr="002965EF">
        <w:rPr>
          <w:rFonts w:ascii="標楷體" w:eastAsia="標楷體" w:hAnsi="標楷體" w:cs="Times New Roman" w:hint="eastAsia"/>
          <w:color w:val="0000FF"/>
          <w:kern w:val="0"/>
          <w:szCs w:val="24"/>
        </w:rPr>
        <w:t>。漸漸深掘。</w:t>
      </w:r>
      <w:proofErr w:type="gramStart"/>
      <w:r w:rsidRPr="002965EF">
        <w:rPr>
          <w:rFonts w:ascii="標楷體" w:eastAsia="標楷體" w:hAnsi="標楷體" w:cs="Times New Roman" w:hint="eastAsia"/>
          <w:color w:val="0000FF"/>
          <w:kern w:val="0"/>
          <w:szCs w:val="24"/>
        </w:rPr>
        <w:t>復獲一盆</w:t>
      </w:r>
      <w:proofErr w:type="gramEnd"/>
      <w:r w:rsidRPr="002965EF">
        <w:rPr>
          <w:rFonts w:ascii="標楷體" w:eastAsia="標楷體" w:hAnsi="標楷體" w:cs="Times New Roman" w:hint="eastAsia"/>
          <w:color w:val="0000FF"/>
          <w:kern w:val="0"/>
          <w:szCs w:val="24"/>
        </w:rPr>
        <w:t>。次第而得。三重</w:t>
      </w:r>
      <w:proofErr w:type="gramStart"/>
      <w:r w:rsidRPr="002965EF">
        <w:rPr>
          <w:rFonts w:ascii="標楷體" w:eastAsia="標楷體" w:hAnsi="標楷體" w:cs="Times New Roman" w:hint="eastAsia"/>
          <w:color w:val="0000FF"/>
          <w:kern w:val="0"/>
          <w:szCs w:val="24"/>
        </w:rPr>
        <w:t>之盆。</w:t>
      </w:r>
      <w:proofErr w:type="gramEnd"/>
    </w:p>
    <w:p w14:paraId="31EB8E13" w14:textId="05124280" w:rsidR="002965EF" w:rsidRPr="002965EF" w:rsidRDefault="00ED21DD" w:rsidP="00ED21DD">
      <w:pPr>
        <w:widowControl/>
        <w:rPr>
          <w:rFonts w:ascii="標楷體" w:eastAsia="標楷體" w:hAnsi="標楷體" w:cs="Times New Roman"/>
          <w:color w:val="0000FF"/>
          <w:kern w:val="0"/>
          <w:szCs w:val="24"/>
        </w:rPr>
      </w:pPr>
      <w:r w:rsidRPr="002965EF">
        <w:rPr>
          <w:rFonts w:ascii="標楷體" w:eastAsia="標楷體" w:hAnsi="標楷體" w:cs="Times New Roman" w:hint="eastAsia"/>
          <w:color w:val="0000FF"/>
          <w:kern w:val="0"/>
          <w:szCs w:val="24"/>
        </w:rPr>
        <w:t>復</w:t>
      </w:r>
      <w:proofErr w:type="gramStart"/>
      <w:r w:rsidRPr="002965EF">
        <w:rPr>
          <w:rFonts w:ascii="標楷體" w:eastAsia="標楷體" w:hAnsi="標楷體" w:cs="Times New Roman" w:hint="eastAsia"/>
          <w:color w:val="0000FF"/>
          <w:kern w:val="0"/>
          <w:szCs w:val="24"/>
        </w:rPr>
        <w:t>從傍掘</w:t>
      </w:r>
      <w:proofErr w:type="gramEnd"/>
      <w:r w:rsidRPr="002965EF">
        <w:rPr>
          <w:rFonts w:ascii="標楷體" w:eastAsia="標楷體" w:hAnsi="標楷體" w:cs="Times New Roman" w:hint="eastAsia"/>
          <w:color w:val="0000FF"/>
          <w:kern w:val="0"/>
          <w:szCs w:val="24"/>
        </w:rPr>
        <w:t>。展轉不已。滿五里中。盡</w:t>
      </w:r>
      <w:proofErr w:type="gramStart"/>
      <w:r w:rsidRPr="002965EF">
        <w:rPr>
          <w:rFonts w:ascii="標楷體" w:eastAsia="標楷體" w:hAnsi="標楷體" w:cs="Times New Roman" w:hint="eastAsia"/>
          <w:color w:val="0000FF"/>
          <w:kern w:val="0"/>
          <w:szCs w:val="24"/>
        </w:rPr>
        <w:t>得銅盆。滿盛金錢</w:t>
      </w:r>
      <w:proofErr w:type="gramEnd"/>
      <w:r w:rsidRPr="002965EF">
        <w:rPr>
          <w:rFonts w:ascii="標楷體" w:eastAsia="標楷體" w:hAnsi="標楷體" w:cs="Times New Roman" w:hint="eastAsia"/>
          <w:color w:val="0000FF"/>
          <w:kern w:val="0"/>
          <w:szCs w:val="24"/>
        </w:rPr>
        <w:t>。如初</w:t>
      </w:r>
      <w:proofErr w:type="gramStart"/>
      <w:r w:rsidRPr="002965EF">
        <w:rPr>
          <w:rFonts w:ascii="標楷體" w:eastAsia="標楷體" w:hAnsi="標楷體" w:cs="Times New Roman" w:hint="eastAsia"/>
          <w:color w:val="0000FF"/>
          <w:kern w:val="0"/>
          <w:szCs w:val="24"/>
        </w:rPr>
        <w:t>不</w:t>
      </w:r>
      <w:proofErr w:type="gramEnd"/>
      <w:r w:rsidRPr="002965EF">
        <w:rPr>
          <w:rFonts w:ascii="標楷體" w:eastAsia="標楷體" w:hAnsi="標楷體" w:cs="Times New Roman" w:hint="eastAsia"/>
          <w:color w:val="0000FF"/>
          <w:kern w:val="0"/>
          <w:szCs w:val="24"/>
        </w:rPr>
        <w:t>異。</w:t>
      </w:r>
    </w:p>
    <w:p w14:paraId="4BB904BE" w14:textId="25D6E32E" w:rsidR="002965EF" w:rsidRPr="002965EF" w:rsidRDefault="00ED21DD" w:rsidP="00ED21DD">
      <w:pPr>
        <w:widowControl/>
        <w:rPr>
          <w:rFonts w:ascii="標楷體" w:eastAsia="標楷體" w:hAnsi="標楷體" w:cs="Times New Roman"/>
          <w:color w:val="0000FF"/>
          <w:kern w:val="0"/>
          <w:szCs w:val="24"/>
        </w:rPr>
      </w:pPr>
      <w:r w:rsidRPr="002965EF">
        <w:rPr>
          <w:rFonts w:ascii="標楷體" w:eastAsia="標楷體" w:hAnsi="標楷體" w:cs="Times New Roman" w:hint="eastAsia"/>
          <w:color w:val="0000FF"/>
          <w:kern w:val="0"/>
          <w:szCs w:val="24"/>
        </w:rPr>
        <w:t>時王奇怪。即</w:t>
      </w:r>
      <w:proofErr w:type="gramStart"/>
      <w:r w:rsidRPr="002965EF">
        <w:rPr>
          <w:rFonts w:ascii="標楷體" w:eastAsia="標楷體" w:hAnsi="標楷體" w:cs="Times New Roman" w:hint="eastAsia"/>
          <w:color w:val="0000FF"/>
          <w:kern w:val="0"/>
          <w:szCs w:val="24"/>
        </w:rPr>
        <w:t>詣</w:t>
      </w:r>
      <w:proofErr w:type="gramEnd"/>
      <w:r w:rsidRPr="002965EF">
        <w:rPr>
          <w:rFonts w:ascii="標楷體" w:eastAsia="標楷體" w:hAnsi="標楷體" w:cs="Times New Roman" w:hint="eastAsia"/>
          <w:color w:val="0000FF"/>
          <w:kern w:val="0"/>
          <w:szCs w:val="24"/>
        </w:rPr>
        <w:t>尊者</w:t>
      </w:r>
      <w:proofErr w:type="gramStart"/>
      <w:r w:rsidRPr="002965EF">
        <w:rPr>
          <w:rFonts w:ascii="標楷體" w:eastAsia="標楷體" w:hAnsi="標楷體" w:cs="Times New Roman" w:hint="eastAsia"/>
          <w:color w:val="0000FF"/>
          <w:kern w:val="0"/>
          <w:szCs w:val="24"/>
        </w:rPr>
        <w:t>迦旃延所</w:t>
      </w:r>
      <w:proofErr w:type="gramEnd"/>
      <w:r w:rsidRPr="002965EF">
        <w:rPr>
          <w:rFonts w:ascii="標楷體" w:eastAsia="標楷體" w:hAnsi="標楷體" w:cs="Times New Roman" w:hint="eastAsia"/>
          <w:color w:val="0000FF"/>
          <w:kern w:val="0"/>
          <w:szCs w:val="24"/>
        </w:rPr>
        <w:t>。</w:t>
      </w:r>
      <w:proofErr w:type="gramStart"/>
      <w:r w:rsidRPr="002965EF">
        <w:rPr>
          <w:rFonts w:ascii="標楷體" w:eastAsia="標楷體" w:hAnsi="標楷體" w:cs="Times New Roman" w:hint="eastAsia"/>
          <w:color w:val="0000FF"/>
          <w:kern w:val="0"/>
          <w:szCs w:val="24"/>
        </w:rPr>
        <w:t>具論得錢</w:t>
      </w:r>
      <w:proofErr w:type="gramEnd"/>
      <w:r w:rsidRPr="002965EF">
        <w:rPr>
          <w:rFonts w:ascii="標楷體" w:eastAsia="標楷體" w:hAnsi="標楷體" w:cs="Times New Roman" w:hint="eastAsia"/>
          <w:color w:val="0000FF"/>
          <w:kern w:val="0"/>
          <w:szCs w:val="24"/>
        </w:rPr>
        <w:t>因緣。欲用</w:t>
      </w:r>
      <w:r w:rsidR="002965EF" w:rsidRPr="002965EF">
        <w:rPr>
          <w:rFonts w:ascii="標楷體" w:eastAsia="標楷體" w:hAnsi="標楷體" w:cs="Times New Roman" w:hint="eastAsia"/>
          <w:color w:val="0000FF"/>
          <w:kern w:val="0"/>
          <w:szCs w:val="24"/>
        </w:rPr>
        <w:t>，</w:t>
      </w:r>
      <w:r w:rsidRPr="002965EF">
        <w:rPr>
          <w:rFonts w:ascii="標楷體" w:eastAsia="標楷體" w:hAnsi="標楷體" w:cs="Times New Roman" w:hint="eastAsia"/>
          <w:color w:val="0000FF"/>
          <w:kern w:val="0"/>
          <w:szCs w:val="24"/>
        </w:rPr>
        <w:t>得無災患否</w:t>
      </w:r>
      <w:r w:rsidR="002965EF" w:rsidRPr="002965EF">
        <w:rPr>
          <w:rFonts w:ascii="標楷體" w:eastAsia="標楷體" w:hAnsi="標楷體" w:cs="Times New Roman" w:hint="eastAsia"/>
          <w:color w:val="0000FF"/>
          <w:kern w:val="0"/>
          <w:szCs w:val="24"/>
        </w:rPr>
        <w:t>？</w:t>
      </w:r>
    </w:p>
    <w:p w14:paraId="26CDD8D8" w14:textId="77777777" w:rsidR="002965EF" w:rsidRPr="002965EF" w:rsidRDefault="00ED21DD" w:rsidP="00ED21DD">
      <w:pPr>
        <w:widowControl/>
        <w:rPr>
          <w:rFonts w:ascii="標楷體" w:eastAsia="標楷體" w:hAnsi="標楷體" w:cs="Times New Roman"/>
          <w:color w:val="0000FF"/>
          <w:kern w:val="0"/>
          <w:szCs w:val="24"/>
        </w:rPr>
      </w:pPr>
      <w:r w:rsidRPr="002965EF">
        <w:rPr>
          <w:rFonts w:ascii="標楷體" w:eastAsia="標楷體" w:hAnsi="標楷體" w:cs="Times New Roman" w:hint="eastAsia"/>
          <w:color w:val="0000FF"/>
          <w:kern w:val="0"/>
          <w:szCs w:val="24"/>
        </w:rPr>
        <w:t>尊者</w:t>
      </w:r>
      <w:proofErr w:type="gramStart"/>
      <w:r w:rsidRPr="002965EF">
        <w:rPr>
          <w:rFonts w:ascii="標楷體" w:eastAsia="標楷體" w:hAnsi="標楷體" w:cs="Times New Roman" w:hint="eastAsia"/>
          <w:color w:val="0000FF"/>
          <w:kern w:val="0"/>
          <w:szCs w:val="24"/>
        </w:rPr>
        <w:t>荅</w:t>
      </w:r>
      <w:proofErr w:type="gramEnd"/>
      <w:r w:rsidRPr="002965EF">
        <w:rPr>
          <w:rFonts w:ascii="標楷體" w:eastAsia="標楷體" w:hAnsi="標楷體" w:cs="Times New Roman" w:hint="eastAsia"/>
          <w:color w:val="0000FF"/>
          <w:kern w:val="0"/>
          <w:szCs w:val="24"/>
        </w:rPr>
        <w:t>言。此王福報。但</w:t>
      </w:r>
      <w:proofErr w:type="gramStart"/>
      <w:r w:rsidRPr="002965EF">
        <w:rPr>
          <w:rFonts w:ascii="標楷體" w:eastAsia="標楷體" w:hAnsi="標楷體" w:cs="Times New Roman" w:hint="eastAsia"/>
          <w:color w:val="0000FF"/>
          <w:kern w:val="0"/>
          <w:szCs w:val="24"/>
        </w:rPr>
        <w:t>用無苦</w:t>
      </w:r>
      <w:proofErr w:type="gramEnd"/>
      <w:r w:rsidRPr="002965EF">
        <w:rPr>
          <w:rFonts w:ascii="標楷體" w:eastAsia="標楷體" w:hAnsi="標楷體" w:cs="Times New Roman" w:hint="eastAsia"/>
          <w:color w:val="0000FF"/>
          <w:kern w:val="0"/>
          <w:szCs w:val="24"/>
        </w:rPr>
        <w:t>。</w:t>
      </w:r>
    </w:p>
    <w:p w14:paraId="354D1ED0" w14:textId="43E8CEF0" w:rsidR="002965EF" w:rsidRPr="002965EF" w:rsidRDefault="00ED21DD" w:rsidP="00ED21DD">
      <w:pPr>
        <w:widowControl/>
        <w:rPr>
          <w:rFonts w:ascii="標楷體" w:eastAsia="標楷體" w:hAnsi="標楷體" w:cs="Times New Roman"/>
          <w:color w:val="0000FF"/>
          <w:kern w:val="0"/>
          <w:szCs w:val="24"/>
        </w:rPr>
      </w:pPr>
      <w:proofErr w:type="gramStart"/>
      <w:r w:rsidRPr="002965EF">
        <w:rPr>
          <w:rFonts w:ascii="標楷體" w:eastAsia="標楷體" w:hAnsi="標楷體" w:cs="Times New Roman" w:hint="eastAsia"/>
          <w:color w:val="0000FF"/>
          <w:kern w:val="0"/>
          <w:szCs w:val="24"/>
        </w:rPr>
        <w:t>毗婆佛</w:t>
      </w:r>
      <w:proofErr w:type="gramEnd"/>
      <w:r w:rsidRPr="002965EF">
        <w:rPr>
          <w:rFonts w:ascii="標楷體" w:eastAsia="標楷體" w:hAnsi="標楷體" w:cs="Times New Roman" w:hint="eastAsia"/>
          <w:color w:val="0000FF"/>
          <w:kern w:val="0"/>
          <w:szCs w:val="24"/>
        </w:rPr>
        <w:t>時。</w:t>
      </w:r>
      <w:proofErr w:type="gramStart"/>
      <w:r w:rsidRPr="002965EF">
        <w:rPr>
          <w:rFonts w:ascii="標楷體" w:eastAsia="標楷體" w:hAnsi="標楷體" w:cs="Times New Roman" w:hint="eastAsia"/>
          <w:color w:val="0000FF"/>
          <w:kern w:val="0"/>
          <w:szCs w:val="24"/>
        </w:rPr>
        <w:t>有諸比丘</w:t>
      </w:r>
      <w:proofErr w:type="gramEnd"/>
      <w:r w:rsidRPr="002965EF">
        <w:rPr>
          <w:rFonts w:ascii="標楷體" w:eastAsia="標楷體" w:hAnsi="標楷體" w:cs="Times New Roman" w:hint="eastAsia"/>
          <w:color w:val="0000FF"/>
          <w:kern w:val="0"/>
          <w:szCs w:val="24"/>
        </w:rPr>
        <w:t>。於四</w:t>
      </w:r>
      <w:proofErr w:type="gramStart"/>
      <w:r w:rsidRPr="002965EF">
        <w:rPr>
          <w:rFonts w:ascii="標楷體" w:eastAsia="標楷體" w:hAnsi="標楷體" w:cs="Times New Roman" w:hint="eastAsia"/>
          <w:color w:val="0000FF"/>
          <w:kern w:val="0"/>
          <w:szCs w:val="24"/>
        </w:rPr>
        <w:t>衢</w:t>
      </w:r>
      <w:proofErr w:type="gramEnd"/>
      <w:r w:rsidRPr="002965EF">
        <w:rPr>
          <w:rFonts w:ascii="標楷體" w:eastAsia="標楷體" w:hAnsi="標楷體" w:cs="Times New Roman" w:hint="eastAsia"/>
          <w:color w:val="0000FF"/>
          <w:kern w:val="0"/>
          <w:szCs w:val="24"/>
        </w:rPr>
        <w:t>道。施大高座。</w:t>
      </w:r>
      <w:proofErr w:type="gramStart"/>
      <w:r w:rsidRPr="002965EF">
        <w:rPr>
          <w:rFonts w:ascii="標楷體" w:eastAsia="標楷體" w:hAnsi="標楷體" w:cs="Times New Roman" w:hint="eastAsia"/>
          <w:color w:val="0000FF"/>
          <w:kern w:val="0"/>
          <w:szCs w:val="24"/>
        </w:rPr>
        <w:t>置缽在</w:t>
      </w:r>
      <w:proofErr w:type="gramEnd"/>
      <w:r w:rsidRPr="002965EF">
        <w:rPr>
          <w:rFonts w:ascii="標楷體" w:eastAsia="標楷體" w:hAnsi="標楷體" w:cs="Times New Roman" w:hint="eastAsia"/>
          <w:color w:val="0000FF"/>
          <w:kern w:val="0"/>
          <w:szCs w:val="24"/>
        </w:rPr>
        <w:t>上。而作是言。世人能於</w:t>
      </w:r>
      <w:proofErr w:type="gramStart"/>
      <w:r w:rsidRPr="002965EF">
        <w:rPr>
          <w:rFonts w:ascii="標楷體" w:eastAsia="標楷體" w:hAnsi="標楷體" w:cs="Times New Roman" w:hint="eastAsia"/>
          <w:color w:val="0000FF"/>
          <w:kern w:val="0"/>
          <w:szCs w:val="24"/>
        </w:rPr>
        <w:t>堅牢藏中</w:t>
      </w:r>
      <w:proofErr w:type="gramEnd"/>
      <w:r w:rsidRPr="002965EF">
        <w:rPr>
          <w:rFonts w:ascii="標楷體" w:eastAsia="標楷體" w:hAnsi="標楷體" w:cs="Times New Roman" w:hint="eastAsia"/>
          <w:color w:val="0000FF"/>
          <w:kern w:val="0"/>
          <w:szCs w:val="24"/>
        </w:rPr>
        <w:t>。</w:t>
      </w:r>
      <w:proofErr w:type="gramStart"/>
      <w:r w:rsidRPr="002965EF">
        <w:rPr>
          <w:rFonts w:ascii="標楷體" w:eastAsia="標楷體" w:hAnsi="標楷體" w:cs="Times New Roman" w:hint="eastAsia"/>
          <w:color w:val="0000FF"/>
          <w:kern w:val="0"/>
          <w:szCs w:val="24"/>
        </w:rPr>
        <w:t>若舉錢財</w:t>
      </w:r>
      <w:proofErr w:type="gramEnd"/>
      <w:r w:rsidRPr="002965EF">
        <w:rPr>
          <w:rFonts w:ascii="標楷體" w:eastAsia="標楷體" w:hAnsi="標楷體" w:cs="Times New Roman" w:hint="eastAsia"/>
          <w:color w:val="0000FF"/>
          <w:kern w:val="0"/>
          <w:szCs w:val="24"/>
        </w:rPr>
        <w:t>入此藏者。水不能漂。火不能燒。王不能奪。賊不能劫。有</w:t>
      </w:r>
      <w:proofErr w:type="gramStart"/>
      <w:r w:rsidRPr="002965EF">
        <w:rPr>
          <w:rFonts w:ascii="標楷體" w:eastAsia="標楷體" w:hAnsi="標楷體" w:cs="Times New Roman" w:hint="eastAsia"/>
          <w:color w:val="0000FF"/>
          <w:kern w:val="0"/>
          <w:szCs w:val="24"/>
        </w:rPr>
        <w:t>賣薪人</w:t>
      </w:r>
      <w:proofErr w:type="gramEnd"/>
      <w:r w:rsidRPr="002965EF">
        <w:rPr>
          <w:rFonts w:ascii="標楷體" w:eastAsia="標楷體" w:hAnsi="標楷體" w:cs="Times New Roman" w:hint="eastAsia"/>
          <w:color w:val="0000FF"/>
          <w:kern w:val="0"/>
          <w:szCs w:val="24"/>
        </w:rPr>
        <w:t>。</w:t>
      </w:r>
      <w:r w:rsidRPr="002965EF">
        <w:rPr>
          <w:rFonts w:ascii="標楷體" w:eastAsia="標楷體" w:hAnsi="標楷體" w:cs="Times New Roman" w:hint="eastAsia"/>
          <w:color w:val="0000FF"/>
          <w:kern w:val="0"/>
          <w:szCs w:val="24"/>
          <w:highlight w:val="yellow"/>
        </w:rPr>
        <w:t>得三</w:t>
      </w:r>
      <w:proofErr w:type="gramStart"/>
      <w:r w:rsidRPr="002965EF">
        <w:rPr>
          <w:rFonts w:ascii="標楷體" w:eastAsia="標楷體" w:hAnsi="標楷體" w:cs="Times New Roman" w:hint="eastAsia"/>
          <w:color w:val="0000FF"/>
          <w:kern w:val="0"/>
          <w:szCs w:val="24"/>
          <w:highlight w:val="yellow"/>
        </w:rPr>
        <w:t>文錢</w:t>
      </w:r>
      <w:proofErr w:type="gramEnd"/>
      <w:r w:rsidRPr="002965EF">
        <w:rPr>
          <w:rFonts w:ascii="標楷體" w:eastAsia="標楷體" w:hAnsi="標楷體" w:cs="Times New Roman" w:hint="eastAsia"/>
          <w:color w:val="0000FF"/>
          <w:kern w:val="0"/>
          <w:szCs w:val="24"/>
          <w:highlight w:val="yellow"/>
        </w:rPr>
        <w:t>。聞此語已。生歡喜心。</w:t>
      </w:r>
      <w:proofErr w:type="gramStart"/>
      <w:r w:rsidRPr="002965EF">
        <w:rPr>
          <w:rFonts w:ascii="標楷體" w:eastAsia="標楷體" w:hAnsi="標楷體" w:cs="Times New Roman" w:hint="eastAsia"/>
          <w:color w:val="0000FF"/>
          <w:kern w:val="0"/>
          <w:szCs w:val="24"/>
          <w:highlight w:val="yellow"/>
        </w:rPr>
        <w:t>捨著缽中</w:t>
      </w:r>
      <w:proofErr w:type="gramEnd"/>
      <w:r w:rsidRPr="002965EF">
        <w:rPr>
          <w:rFonts w:ascii="標楷體" w:eastAsia="標楷體" w:hAnsi="標楷體" w:cs="Times New Roman" w:hint="eastAsia"/>
          <w:color w:val="0000FF"/>
          <w:kern w:val="0"/>
          <w:szCs w:val="24"/>
          <w:highlight w:val="yellow"/>
        </w:rPr>
        <w:t>。誠心發願。</w:t>
      </w:r>
      <w:proofErr w:type="gramStart"/>
      <w:r w:rsidRPr="002965EF">
        <w:rPr>
          <w:rFonts w:ascii="標楷體" w:eastAsia="標楷體" w:hAnsi="標楷體" w:cs="Times New Roman" w:hint="eastAsia"/>
          <w:color w:val="0000FF"/>
          <w:kern w:val="0"/>
          <w:szCs w:val="24"/>
          <w:highlight w:val="yellow"/>
        </w:rPr>
        <w:t>去舍五里</w:t>
      </w:r>
      <w:proofErr w:type="gramEnd"/>
      <w:r w:rsidRPr="002965EF">
        <w:rPr>
          <w:rFonts w:ascii="標楷體" w:eastAsia="標楷體" w:hAnsi="標楷體" w:cs="Times New Roman" w:hint="eastAsia"/>
          <w:color w:val="0000FF"/>
          <w:kern w:val="0"/>
          <w:szCs w:val="24"/>
          <w:highlight w:val="yellow"/>
        </w:rPr>
        <w:t>。當還家時</w:t>
      </w:r>
      <w:r w:rsidR="001650FF">
        <w:rPr>
          <w:rFonts w:ascii="標楷體" w:eastAsia="標楷體" w:hAnsi="標楷體" w:cs="Times New Roman" w:hint="eastAsia"/>
          <w:color w:val="0000FF"/>
          <w:kern w:val="0"/>
          <w:szCs w:val="24"/>
          <w:highlight w:val="yellow"/>
        </w:rPr>
        <w:t>，</w:t>
      </w:r>
      <w:r w:rsidRPr="002965EF">
        <w:rPr>
          <w:rFonts w:ascii="標楷體" w:eastAsia="標楷體" w:hAnsi="標楷體" w:cs="Times New Roman" w:hint="eastAsia"/>
          <w:color w:val="0000FF"/>
          <w:kern w:val="0"/>
          <w:szCs w:val="24"/>
          <w:highlight w:val="yellow"/>
        </w:rPr>
        <w:t>步步歡喜。</w:t>
      </w:r>
      <w:proofErr w:type="gramStart"/>
      <w:r w:rsidRPr="002965EF">
        <w:rPr>
          <w:rFonts w:ascii="標楷體" w:eastAsia="標楷體" w:hAnsi="標楷體" w:cs="Times New Roman" w:hint="eastAsia"/>
          <w:color w:val="0000FF"/>
          <w:kern w:val="0"/>
          <w:szCs w:val="24"/>
          <w:highlight w:val="yellow"/>
        </w:rPr>
        <w:t>既到其</w:t>
      </w:r>
      <w:proofErr w:type="gramEnd"/>
      <w:r w:rsidRPr="002965EF">
        <w:rPr>
          <w:rFonts w:ascii="標楷體" w:eastAsia="標楷體" w:hAnsi="標楷體" w:cs="Times New Roman" w:hint="eastAsia"/>
          <w:color w:val="0000FF"/>
          <w:kern w:val="0"/>
          <w:szCs w:val="24"/>
          <w:highlight w:val="yellow"/>
        </w:rPr>
        <w:t>門。</w:t>
      </w:r>
      <w:proofErr w:type="gramStart"/>
      <w:r w:rsidRPr="002965EF">
        <w:rPr>
          <w:rFonts w:ascii="標楷體" w:eastAsia="標楷體" w:hAnsi="標楷體" w:cs="Times New Roman" w:hint="eastAsia"/>
          <w:color w:val="0000FF"/>
          <w:kern w:val="0"/>
          <w:szCs w:val="24"/>
          <w:highlight w:val="yellow"/>
        </w:rPr>
        <w:t>向勸化處</w:t>
      </w:r>
      <w:proofErr w:type="gramEnd"/>
      <w:r w:rsidRPr="002965EF">
        <w:rPr>
          <w:rFonts w:ascii="標楷體" w:eastAsia="標楷體" w:hAnsi="標楷體" w:cs="Times New Roman" w:hint="eastAsia"/>
          <w:color w:val="0000FF"/>
          <w:kern w:val="0"/>
          <w:szCs w:val="24"/>
          <w:highlight w:val="yellow"/>
        </w:rPr>
        <w:t>。</w:t>
      </w:r>
      <w:proofErr w:type="gramStart"/>
      <w:r w:rsidRPr="002965EF">
        <w:rPr>
          <w:rFonts w:ascii="標楷體" w:eastAsia="標楷體" w:hAnsi="標楷體" w:cs="Times New Roman" w:hint="eastAsia"/>
          <w:color w:val="0000FF"/>
          <w:kern w:val="0"/>
          <w:szCs w:val="24"/>
          <w:highlight w:val="yellow"/>
        </w:rPr>
        <w:t>至心復願</w:t>
      </w:r>
      <w:proofErr w:type="gramEnd"/>
      <w:r w:rsidRPr="002965EF">
        <w:rPr>
          <w:rFonts w:ascii="標楷體" w:eastAsia="標楷體" w:hAnsi="標楷體" w:cs="Times New Roman" w:hint="eastAsia"/>
          <w:color w:val="0000FF"/>
          <w:kern w:val="0"/>
          <w:szCs w:val="24"/>
          <w:highlight w:val="yellow"/>
        </w:rPr>
        <w:t>。</w:t>
      </w:r>
      <w:proofErr w:type="gramStart"/>
      <w:r w:rsidRPr="002965EF">
        <w:rPr>
          <w:rFonts w:ascii="標楷體" w:eastAsia="標楷體" w:hAnsi="標楷體" w:cs="Times New Roman" w:hint="eastAsia"/>
          <w:color w:val="0000FF"/>
          <w:kern w:val="0"/>
          <w:szCs w:val="24"/>
          <w:highlight w:val="yellow"/>
        </w:rPr>
        <w:t>然後入舍</w:t>
      </w:r>
      <w:proofErr w:type="gramEnd"/>
      <w:r w:rsidRPr="002965EF">
        <w:rPr>
          <w:rFonts w:ascii="標楷體" w:eastAsia="標楷體" w:hAnsi="標楷體" w:cs="Times New Roman" w:hint="eastAsia"/>
          <w:color w:val="0000FF"/>
          <w:kern w:val="0"/>
          <w:szCs w:val="24"/>
          <w:highlight w:val="yellow"/>
        </w:rPr>
        <w:t>。</w:t>
      </w:r>
    </w:p>
    <w:p w14:paraId="2EC3F1FF" w14:textId="77777777" w:rsidR="002965EF" w:rsidRPr="002965EF" w:rsidRDefault="00ED21DD" w:rsidP="00ED21DD">
      <w:pPr>
        <w:widowControl/>
        <w:rPr>
          <w:rFonts w:ascii="標楷體" w:eastAsia="標楷體" w:hAnsi="標楷體" w:cs="Times New Roman"/>
          <w:color w:val="0000FF"/>
          <w:kern w:val="0"/>
          <w:szCs w:val="24"/>
        </w:rPr>
      </w:pPr>
      <w:proofErr w:type="gramStart"/>
      <w:r w:rsidRPr="002965EF">
        <w:rPr>
          <w:rFonts w:ascii="標楷體" w:eastAsia="標楷體" w:hAnsi="標楷體" w:cs="Times New Roman" w:hint="eastAsia"/>
          <w:color w:val="0000FF"/>
          <w:kern w:val="0"/>
          <w:szCs w:val="24"/>
        </w:rPr>
        <w:t>爾賣薪人</w:t>
      </w:r>
      <w:proofErr w:type="gramEnd"/>
      <w:r w:rsidRPr="002965EF">
        <w:rPr>
          <w:rFonts w:ascii="標楷體" w:eastAsia="標楷體" w:hAnsi="標楷體" w:cs="Times New Roman" w:hint="eastAsia"/>
          <w:color w:val="0000FF"/>
          <w:kern w:val="0"/>
          <w:szCs w:val="24"/>
        </w:rPr>
        <w:t>。</w:t>
      </w:r>
      <w:proofErr w:type="gramStart"/>
      <w:r w:rsidRPr="002965EF">
        <w:rPr>
          <w:rFonts w:ascii="標楷體" w:eastAsia="標楷體" w:hAnsi="標楷體" w:cs="Times New Roman" w:hint="eastAsia"/>
          <w:color w:val="0000FF"/>
          <w:kern w:val="0"/>
          <w:szCs w:val="24"/>
        </w:rPr>
        <w:t>今王是</w:t>
      </w:r>
      <w:proofErr w:type="gramEnd"/>
      <w:r w:rsidRPr="002965EF">
        <w:rPr>
          <w:rFonts w:ascii="標楷體" w:eastAsia="標楷體" w:hAnsi="標楷體" w:cs="Times New Roman" w:hint="eastAsia"/>
          <w:color w:val="0000FF"/>
          <w:kern w:val="0"/>
          <w:szCs w:val="24"/>
        </w:rPr>
        <w:t>也。</w:t>
      </w:r>
      <w:proofErr w:type="gramStart"/>
      <w:r w:rsidRPr="002965EF">
        <w:rPr>
          <w:rFonts w:ascii="標楷體" w:eastAsia="標楷體" w:hAnsi="標楷體" w:cs="Times New Roman" w:hint="eastAsia"/>
          <w:color w:val="0000FF"/>
          <w:kern w:val="0"/>
          <w:szCs w:val="24"/>
        </w:rPr>
        <w:t>緣施</w:t>
      </w:r>
      <w:proofErr w:type="gramEnd"/>
      <w:r w:rsidRPr="002965EF">
        <w:rPr>
          <w:rFonts w:ascii="標楷體" w:eastAsia="標楷體" w:hAnsi="標楷體" w:cs="Times New Roman" w:hint="eastAsia"/>
          <w:color w:val="0000FF"/>
          <w:kern w:val="0"/>
          <w:szCs w:val="24"/>
        </w:rPr>
        <w:t>三錢。</w:t>
      </w:r>
      <w:proofErr w:type="gramStart"/>
      <w:r w:rsidRPr="002965EF">
        <w:rPr>
          <w:rFonts w:ascii="標楷體" w:eastAsia="標楷體" w:hAnsi="標楷體" w:cs="Times New Roman" w:hint="eastAsia"/>
          <w:color w:val="0000FF"/>
          <w:kern w:val="0"/>
          <w:szCs w:val="24"/>
        </w:rPr>
        <w:t>世世</w:t>
      </w:r>
      <w:proofErr w:type="gramEnd"/>
      <w:r w:rsidRPr="002965EF">
        <w:rPr>
          <w:rFonts w:ascii="標楷體" w:eastAsia="標楷體" w:hAnsi="標楷體" w:cs="Times New Roman" w:hint="eastAsia"/>
          <w:color w:val="0000FF"/>
          <w:kern w:val="0"/>
          <w:szCs w:val="24"/>
        </w:rPr>
        <w:t>尊貴。常得如是。</w:t>
      </w:r>
    </w:p>
    <w:p w14:paraId="3CAC72B7" w14:textId="5AF85E6C" w:rsidR="002965EF" w:rsidRDefault="00ED21DD" w:rsidP="00ED21DD">
      <w:pPr>
        <w:widowControl/>
        <w:rPr>
          <w:rFonts w:ascii="Times New Roman" w:eastAsia="新細明體" w:hAnsi="Times New Roman" w:cs="Times New Roman"/>
          <w:color w:val="0000FF"/>
          <w:kern w:val="0"/>
          <w:szCs w:val="24"/>
        </w:rPr>
      </w:pPr>
      <w:proofErr w:type="gramStart"/>
      <w:r w:rsidRPr="002965EF">
        <w:rPr>
          <w:rFonts w:ascii="標楷體" w:eastAsia="標楷體" w:hAnsi="標楷體" w:cs="Times New Roman" w:hint="eastAsia"/>
          <w:color w:val="0000FF"/>
          <w:kern w:val="0"/>
          <w:szCs w:val="24"/>
        </w:rPr>
        <w:t>三重盆錢</w:t>
      </w:r>
      <w:proofErr w:type="gramEnd"/>
      <w:r w:rsidRPr="002965EF">
        <w:rPr>
          <w:rFonts w:ascii="標楷體" w:eastAsia="標楷體" w:hAnsi="標楷體" w:cs="Times New Roman" w:hint="eastAsia"/>
          <w:color w:val="0000FF"/>
          <w:kern w:val="0"/>
          <w:szCs w:val="24"/>
        </w:rPr>
        <w:t>。緣</w:t>
      </w:r>
      <w:proofErr w:type="gramStart"/>
      <w:r w:rsidRPr="002965EF">
        <w:rPr>
          <w:rFonts w:ascii="標楷體" w:eastAsia="標楷體" w:hAnsi="標楷體" w:cs="Times New Roman" w:hint="eastAsia"/>
          <w:color w:val="0000FF"/>
          <w:kern w:val="0"/>
          <w:szCs w:val="24"/>
        </w:rPr>
        <w:t>五里歡</w:t>
      </w:r>
      <w:proofErr w:type="gramEnd"/>
      <w:r w:rsidRPr="002965EF">
        <w:rPr>
          <w:rFonts w:ascii="標楷體" w:eastAsia="標楷體" w:hAnsi="標楷體" w:cs="Times New Roman" w:hint="eastAsia"/>
          <w:color w:val="0000FF"/>
          <w:kern w:val="0"/>
          <w:szCs w:val="24"/>
        </w:rPr>
        <w:t>。常滿五里。</w:t>
      </w:r>
      <w:proofErr w:type="gramStart"/>
      <w:r w:rsidRPr="002965EF">
        <w:rPr>
          <w:rFonts w:ascii="標楷體" w:eastAsia="標楷體" w:hAnsi="標楷體" w:cs="Times New Roman" w:hint="eastAsia"/>
          <w:color w:val="0000FF"/>
          <w:kern w:val="0"/>
          <w:szCs w:val="24"/>
        </w:rPr>
        <w:t>有此錢藏</w:t>
      </w:r>
      <w:proofErr w:type="gramEnd"/>
      <w:r w:rsidRPr="002965EF">
        <w:rPr>
          <w:rFonts w:ascii="標楷體" w:eastAsia="標楷體" w:hAnsi="標楷體" w:cs="Times New Roman" w:hint="eastAsia"/>
          <w:color w:val="0000FF"/>
          <w:kern w:val="0"/>
          <w:szCs w:val="24"/>
        </w:rPr>
        <w:t>。</w:t>
      </w:r>
    </w:p>
    <w:p w14:paraId="4D20702E" w14:textId="3271529A" w:rsidR="00ED21DD" w:rsidRDefault="00ED21DD" w:rsidP="00ED21DD">
      <w:pPr>
        <w:widowControl/>
        <w:rPr>
          <w:rFonts w:ascii="Times New Roman" w:eastAsia="新細明體" w:hAnsi="Times New Roman" w:cs="Times New Roman"/>
          <w:color w:val="0000FF"/>
          <w:kern w:val="0"/>
          <w:szCs w:val="24"/>
        </w:rPr>
      </w:pPr>
    </w:p>
    <w:p w14:paraId="407AB17E" w14:textId="77264A40" w:rsidR="004E670A" w:rsidRPr="00A5698E" w:rsidRDefault="00A5698E" w:rsidP="00ED21DD">
      <w:pPr>
        <w:widowControl/>
        <w:rPr>
          <w:rFonts w:ascii="Times New Roman" w:eastAsia="新細明體" w:hAnsi="Times New Roman" w:cs="Times New Roman"/>
          <w:color w:val="0000FF"/>
          <w:kern w:val="0"/>
          <w:szCs w:val="24"/>
          <w:bdr w:val="single" w:sz="4" w:space="0" w:color="auto"/>
        </w:rPr>
      </w:pPr>
      <w:r w:rsidRPr="00A5698E">
        <w:rPr>
          <w:rFonts w:ascii="Times New Roman" w:eastAsia="新細明體" w:hAnsi="Times New Roman" w:cs="Times New Roman" w:hint="eastAsia"/>
          <w:color w:val="0000FF"/>
          <w:kern w:val="0"/>
          <w:szCs w:val="24"/>
          <w:bdr w:val="single" w:sz="4" w:space="0" w:color="auto"/>
        </w:rPr>
        <w:t>案：</w:t>
      </w:r>
      <w:r w:rsidR="004E670A" w:rsidRPr="00A5698E">
        <w:rPr>
          <w:rFonts w:ascii="Times New Roman" w:eastAsia="新細明體" w:hAnsi="Times New Roman" w:cs="Times New Roman" w:hint="eastAsia"/>
          <w:color w:val="0000FF"/>
          <w:kern w:val="0"/>
          <w:szCs w:val="24"/>
          <w:bdr w:val="single" w:sz="4" w:space="0" w:color="auto"/>
        </w:rPr>
        <w:t>玄奘大師往生前</w:t>
      </w:r>
      <w:r w:rsidRPr="00A5698E">
        <w:rPr>
          <w:rFonts w:ascii="Times New Roman" w:eastAsia="新細明體" w:hAnsi="Times New Roman" w:cs="Times New Roman" w:hint="eastAsia"/>
          <w:color w:val="0000FF"/>
          <w:kern w:val="0"/>
          <w:szCs w:val="24"/>
          <w:bdr w:val="single" w:sz="4" w:space="0" w:color="auto"/>
        </w:rPr>
        <w:t>，隨喜自己功德</w:t>
      </w:r>
      <w:r w:rsidR="004E670A" w:rsidRPr="00A5698E">
        <w:rPr>
          <w:rFonts w:ascii="Times New Roman" w:eastAsia="新細明體" w:hAnsi="Times New Roman" w:cs="Times New Roman" w:hint="eastAsia"/>
          <w:color w:val="0000FF"/>
          <w:kern w:val="0"/>
          <w:szCs w:val="24"/>
          <w:bdr w:val="single" w:sz="4" w:space="0" w:color="auto"/>
        </w:rPr>
        <w:t>…</w:t>
      </w:r>
      <w:proofErr w:type="gramStart"/>
      <w:r w:rsidR="004E670A" w:rsidRPr="00A5698E">
        <w:rPr>
          <w:rFonts w:ascii="Times New Roman" w:eastAsia="新細明體" w:hAnsi="Times New Roman" w:cs="Times New Roman" w:hint="eastAsia"/>
          <w:color w:val="0000FF"/>
          <w:kern w:val="0"/>
          <w:szCs w:val="24"/>
          <w:bdr w:val="single" w:sz="4" w:space="0" w:color="auto"/>
        </w:rPr>
        <w:t>…</w:t>
      </w:r>
      <w:proofErr w:type="gramEnd"/>
    </w:p>
    <w:p w14:paraId="556E0C49" w14:textId="77777777" w:rsidR="00A5698E" w:rsidRDefault="00A5698E" w:rsidP="00A5698E">
      <w:pPr>
        <w:widowControl/>
        <w:rPr>
          <w:rFonts w:ascii="Times New Roman" w:eastAsia="新細明體" w:hAnsi="Times New Roman" w:cs="Times New Roman"/>
          <w:color w:val="0000FF"/>
          <w:kern w:val="0"/>
          <w:szCs w:val="24"/>
        </w:rPr>
      </w:pPr>
      <w:r w:rsidRPr="00A5698E">
        <w:rPr>
          <w:rFonts w:ascii="Times New Roman" w:eastAsia="新細明體" w:hAnsi="Times New Roman" w:cs="Times New Roman" w:hint="eastAsia"/>
          <w:color w:val="0000FF"/>
          <w:kern w:val="0"/>
          <w:szCs w:val="24"/>
        </w:rPr>
        <w:t>《大唐大慈恩寺三藏法師傳》卷</w:t>
      </w:r>
      <w:r w:rsidRPr="00A5698E">
        <w:rPr>
          <w:rFonts w:ascii="Times New Roman" w:eastAsia="新細明體" w:hAnsi="Times New Roman" w:cs="Times New Roman"/>
          <w:color w:val="0000FF"/>
          <w:kern w:val="0"/>
          <w:szCs w:val="24"/>
        </w:rPr>
        <w:t>10</w:t>
      </w:r>
      <w:r w:rsidRPr="00A5698E">
        <w:rPr>
          <w:rFonts w:ascii="Times New Roman" w:eastAsia="新細明體" w:hAnsi="Times New Roman" w:cs="Times New Roman" w:hint="eastAsia"/>
          <w:color w:val="0000FF"/>
          <w:kern w:val="0"/>
          <w:szCs w:val="24"/>
        </w:rPr>
        <w:t>：</w:t>
      </w:r>
    </w:p>
    <w:p w14:paraId="1FB9CCA4" w14:textId="12FB6C91" w:rsidR="00A5698E" w:rsidRPr="00A5698E" w:rsidRDefault="00A5698E" w:rsidP="00A5698E">
      <w:pPr>
        <w:widowControl/>
        <w:rPr>
          <w:rFonts w:ascii="標楷體" w:eastAsia="標楷體" w:hAnsi="標楷體" w:cs="Times New Roman"/>
          <w:color w:val="0000FF"/>
          <w:kern w:val="0"/>
          <w:szCs w:val="24"/>
        </w:rPr>
      </w:pPr>
      <w:proofErr w:type="gramStart"/>
      <w:r w:rsidRPr="00A5698E">
        <w:rPr>
          <w:rFonts w:ascii="標楷體" w:eastAsia="標楷體" w:hAnsi="標楷體" w:cs="Times New Roman" w:hint="eastAsia"/>
          <w:color w:val="0000FF"/>
          <w:kern w:val="0"/>
          <w:szCs w:val="24"/>
        </w:rPr>
        <w:t>麟</w:t>
      </w:r>
      <w:proofErr w:type="gramEnd"/>
      <w:r w:rsidRPr="00A5698E">
        <w:rPr>
          <w:rFonts w:ascii="標楷體" w:eastAsia="標楷體" w:hAnsi="標楷體" w:cs="Times New Roman" w:hint="eastAsia"/>
          <w:color w:val="0000FF"/>
          <w:kern w:val="0"/>
          <w:szCs w:val="24"/>
        </w:rPr>
        <w:t>德元年春正月</w:t>
      </w:r>
      <w:proofErr w:type="gramStart"/>
      <w:r w:rsidRPr="00A5698E">
        <w:rPr>
          <w:rFonts w:ascii="標楷體" w:eastAsia="標楷體" w:hAnsi="標楷體" w:cs="Times New Roman" w:hint="eastAsia"/>
          <w:color w:val="0000FF"/>
          <w:kern w:val="0"/>
          <w:szCs w:val="24"/>
        </w:rPr>
        <w:t>朔</w:t>
      </w:r>
      <w:proofErr w:type="gramEnd"/>
      <w:r w:rsidRPr="00A5698E">
        <w:rPr>
          <w:rFonts w:ascii="標楷體" w:eastAsia="標楷體" w:hAnsi="標楷體" w:cs="Times New Roman" w:hint="eastAsia"/>
          <w:color w:val="0000FF"/>
          <w:kern w:val="0"/>
          <w:szCs w:val="24"/>
        </w:rPr>
        <w:t>一日，</w:t>
      </w:r>
      <w:proofErr w:type="gramStart"/>
      <w:r w:rsidRPr="00A5698E">
        <w:rPr>
          <w:rFonts w:ascii="標楷體" w:eastAsia="標楷體" w:hAnsi="標楷體" w:cs="Times New Roman" w:hint="eastAsia"/>
          <w:color w:val="0000FF"/>
          <w:kern w:val="0"/>
          <w:szCs w:val="24"/>
        </w:rPr>
        <w:t>翻經大</w:t>
      </w:r>
      <w:proofErr w:type="gramEnd"/>
      <w:r w:rsidRPr="00A5698E">
        <w:rPr>
          <w:rFonts w:ascii="標楷體" w:eastAsia="標楷體" w:hAnsi="標楷體" w:cs="Times New Roman" w:hint="eastAsia"/>
          <w:color w:val="0000FF"/>
          <w:kern w:val="0"/>
          <w:szCs w:val="24"/>
        </w:rPr>
        <w:t>德及玉</w:t>
      </w:r>
      <w:proofErr w:type="gramStart"/>
      <w:r w:rsidRPr="00A5698E">
        <w:rPr>
          <w:rFonts w:ascii="標楷體" w:eastAsia="標楷體" w:hAnsi="標楷體" w:cs="Times New Roman" w:hint="eastAsia"/>
          <w:color w:val="0000FF"/>
          <w:kern w:val="0"/>
          <w:szCs w:val="24"/>
        </w:rPr>
        <w:t>華寺眾慇懃啟請翻</w:t>
      </w:r>
      <w:proofErr w:type="gramEnd"/>
      <w:r w:rsidRPr="00A5698E">
        <w:rPr>
          <w:rFonts w:ascii="標楷體" w:eastAsia="標楷體" w:hAnsi="標楷體" w:cs="Times New Roman" w:hint="eastAsia"/>
          <w:color w:val="0000FF"/>
          <w:kern w:val="0"/>
          <w:szCs w:val="24"/>
        </w:rPr>
        <w:t>《大寶積經》。法師</w:t>
      </w:r>
      <w:proofErr w:type="gramStart"/>
      <w:r w:rsidRPr="00A5698E">
        <w:rPr>
          <w:rFonts w:ascii="標楷體" w:eastAsia="標楷體" w:hAnsi="標楷體" w:cs="Times New Roman" w:hint="eastAsia"/>
          <w:color w:val="0000FF"/>
          <w:kern w:val="0"/>
          <w:szCs w:val="24"/>
        </w:rPr>
        <w:t>見眾情專至，俛仰翻數行訖</w:t>
      </w:r>
      <w:proofErr w:type="gramEnd"/>
      <w:r w:rsidRPr="00A5698E">
        <w:rPr>
          <w:rFonts w:ascii="標楷體" w:eastAsia="標楷體" w:hAnsi="標楷體" w:cs="Times New Roman" w:hint="eastAsia"/>
          <w:color w:val="0000FF"/>
          <w:kern w:val="0"/>
          <w:szCs w:val="24"/>
        </w:rPr>
        <w:t>，便攝</w:t>
      </w:r>
      <w:proofErr w:type="gramStart"/>
      <w:r w:rsidRPr="00A5698E">
        <w:rPr>
          <w:rFonts w:ascii="標楷體" w:eastAsia="標楷體" w:hAnsi="標楷體" w:cs="Times New Roman" w:hint="eastAsia"/>
          <w:color w:val="0000FF"/>
          <w:kern w:val="0"/>
          <w:szCs w:val="24"/>
        </w:rPr>
        <w:t>梵本停</w:t>
      </w:r>
      <w:proofErr w:type="gramEnd"/>
      <w:r w:rsidRPr="00A5698E">
        <w:rPr>
          <w:rFonts w:ascii="標楷體" w:eastAsia="標楷體" w:hAnsi="標楷體" w:cs="Times New Roman" w:hint="eastAsia"/>
          <w:color w:val="0000FF"/>
          <w:kern w:val="0"/>
          <w:szCs w:val="24"/>
        </w:rPr>
        <w:t>住，</w:t>
      </w:r>
      <w:proofErr w:type="gramStart"/>
      <w:r w:rsidRPr="00A5698E">
        <w:rPr>
          <w:rFonts w:ascii="標楷體" w:eastAsia="標楷體" w:hAnsi="標楷體" w:cs="Times New Roman" w:hint="eastAsia"/>
          <w:color w:val="0000FF"/>
          <w:kern w:val="0"/>
          <w:szCs w:val="24"/>
        </w:rPr>
        <w:t>告眾曰</w:t>
      </w:r>
      <w:proofErr w:type="gramEnd"/>
      <w:r w:rsidRPr="00A5698E">
        <w:rPr>
          <w:rFonts w:ascii="標楷體" w:eastAsia="標楷體" w:hAnsi="標楷體" w:cs="Times New Roman" w:hint="eastAsia"/>
          <w:color w:val="0000FF"/>
          <w:kern w:val="0"/>
          <w:szCs w:val="24"/>
        </w:rPr>
        <w:t>：「</w:t>
      </w:r>
      <w:proofErr w:type="gramStart"/>
      <w:r w:rsidRPr="00A5698E">
        <w:rPr>
          <w:rFonts w:ascii="標楷體" w:eastAsia="標楷體" w:hAnsi="標楷體" w:cs="Times New Roman" w:hint="eastAsia"/>
          <w:color w:val="0000FF"/>
          <w:kern w:val="0"/>
          <w:szCs w:val="24"/>
        </w:rPr>
        <w:t>此經部軸</w:t>
      </w:r>
      <w:proofErr w:type="gramEnd"/>
      <w:r w:rsidRPr="00A5698E">
        <w:rPr>
          <w:rFonts w:ascii="標楷體" w:eastAsia="標楷體" w:hAnsi="標楷體" w:cs="Times New Roman" w:hint="eastAsia"/>
          <w:color w:val="0000FF"/>
          <w:kern w:val="0"/>
          <w:szCs w:val="24"/>
        </w:rPr>
        <w:t>與《大般若》同，玄奘自量氣力</w:t>
      </w:r>
      <w:proofErr w:type="gramStart"/>
      <w:r w:rsidRPr="00A5698E">
        <w:rPr>
          <w:rFonts w:ascii="標楷體" w:eastAsia="標楷體" w:hAnsi="標楷體" w:cs="Times New Roman" w:hint="eastAsia"/>
          <w:color w:val="0000FF"/>
          <w:kern w:val="0"/>
          <w:szCs w:val="24"/>
        </w:rPr>
        <w:t>不復辦此</w:t>
      </w:r>
      <w:proofErr w:type="gramEnd"/>
      <w:r w:rsidRPr="00A5698E">
        <w:rPr>
          <w:rFonts w:ascii="標楷體" w:eastAsia="標楷體" w:hAnsi="標楷體" w:cs="Times New Roman" w:hint="eastAsia"/>
          <w:color w:val="0000FF"/>
          <w:kern w:val="0"/>
          <w:szCs w:val="24"/>
        </w:rPr>
        <w:t>，死期已至，勢</w:t>
      </w:r>
      <w:proofErr w:type="gramStart"/>
      <w:r w:rsidRPr="00A5698E">
        <w:rPr>
          <w:rFonts w:ascii="標楷體" w:eastAsia="標楷體" w:hAnsi="標楷體" w:cs="Times New Roman" w:hint="eastAsia"/>
          <w:color w:val="0000FF"/>
          <w:kern w:val="0"/>
          <w:szCs w:val="24"/>
        </w:rPr>
        <w:t>非賒遠</w:t>
      </w:r>
      <w:proofErr w:type="gramEnd"/>
      <w:r w:rsidRPr="00A5698E">
        <w:rPr>
          <w:rFonts w:ascii="標楷體" w:eastAsia="標楷體" w:hAnsi="標楷體" w:cs="Times New Roman" w:hint="eastAsia"/>
          <w:color w:val="0000FF"/>
          <w:kern w:val="0"/>
          <w:szCs w:val="24"/>
        </w:rPr>
        <w:t>。</w:t>
      </w:r>
      <w:proofErr w:type="gramStart"/>
      <w:r w:rsidRPr="00A5698E">
        <w:rPr>
          <w:rFonts w:ascii="標楷體" w:eastAsia="標楷體" w:hAnsi="標楷體" w:cs="Times New Roman" w:hint="eastAsia"/>
          <w:color w:val="0000FF"/>
          <w:kern w:val="0"/>
          <w:szCs w:val="24"/>
        </w:rPr>
        <w:t>今欲往蘭芝等谷</w:t>
      </w:r>
      <w:proofErr w:type="gramEnd"/>
      <w:r w:rsidRPr="00A5698E">
        <w:rPr>
          <w:rFonts w:ascii="標楷體" w:eastAsia="標楷體" w:hAnsi="標楷體" w:cs="Times New Roman" w:hint="eastAsia"/>
          <w:color w:val="0000FF"/>
          <w:kern w:val="0"/>
          <w:szCs w:val="24"/>
        </w:rPr>
        <w:t>禮拜辭俱</w:t>
      </w:r>
      <w:proofErr w:type="gramStart"/>
      <w:r w:rsidRPr="00A5698E">
        <w:rPr>
          <w:rFonts w:ascii="標楷體" w:eastAsia="標楷體" w:hAnsi="標楷體" w:cs="Times New Roman" w:hint="eastAsia"/>
          <w:color w:val="0000FF"/>
          <w:kern w:val="0"/>
          <w:szCs w:val="24"/>
        </w:rPr>
        <w:t>胝</w:t>
      </w:r>
      <w:proofErr w:type="gramEnd"/>
      <w:r w:rsidRPr="00A5698E">
        <w:rPr>
          <w:rFonts w:ascii="標楷體" w:eastAsia="標楷體" w:hAnsi="標楷體" w:cs="Times New Roman" w:hint="eastAsia"/>
          <w:color w:val="0000FF"/>
          <w:kern w:val="0"/>
          <w:szCs w:val="24"/>
        </w:rPr>
        <w:t>佛像。」</w:t>
      </w:r>
    </w:p>
    <w:p w14:paraId="7F970131" w14:textId="3807DC9C" w:rsidR="00A5698E" w:rsidRPr="00A5698E" w:rsidRDefault="00A5698E" w:rsidP="00A5698E">
      <w:pPr>
        <w:widowControl/>
        <w:rPr>
          <w:rFonts w:ascii="標楷體" w:eastAsia="標楷體" w:hAnsi="標楷體" w:cs="Times New Roman"/>
          <w:color w:val="0000FF"/>
          <w:kern w:val="0"/>
          <w:szCs w:val="24"/>
        </w:rPr>
      </w:pPr>
      <w:r w:rsidRPr="00A5698E">
        <w:rPr>
          <w:rFonts w:ascii="標楷體" w:eastAsia="標楷體" w:hAnsi="標楷體" w:cs="Times New Roman" w:hint="eastAsia"/>
          <w:color w:val="0000FF"/>
          <w:kern w:val="0"/>
          <w:szCs w:val="24"/>
        </w:rPr>
        <w:t>於是與門人同出，</w:t>
      </w:r>
      <w:proofErr w:type="gramStart"/>
      <w:r w:rsidRPr="00A5698E">
        <w:rPr>
          <w:rFonts w:ascii="標楷體" w:eastAsia="標楷體" w:hAnsi="標楷體" w:cs="Times New Roman" w:hint="eastAsia"/>
          <w:color w:val="0000FF"/>
          <w:kern w:val="0"/>
          <w:szCs w:val="24"/>
        </w:rPr>
        <w:t>僧眾相顧</w:t>
      </w:r>
      <w:proofErr w:type="gramEnd"/>
      <w:r w:rsidRPr="00A5698E">
        <w:rPr>
          <w:rFonts w:ascii="標楷體" w:eastAsia="標楷體" w:hAnsi="標楷體" w:cs="Times New Roman" w:hint="eastAsia"/>
          <w:color w:val="0000FF"/>
          <w:kern w:val="0"/>
          <w:szCs w:val="24"/>
        </w:rPr>
        <w:t>莫不澘然。禮</w:t>
      </w:r>
      <w:proofErr w:type="gramStart"/>
      <w:r w:rsidRPr="00A5698E">
        <w:rPr>
          <w:rFonts w:ascii="標楷體" w:eastAsia="標楷體" w:hAnsi="標楷體" w:cs="Times New Roman" w:hint="eastAsia"/>
          <w:color w:val="0000FF"/>
          <w:kern w:val="0"/>
          <w:szCs w:val="24"/>
        </w:rPr>
        <w:t>訖還寺</w:t>
      </w:r>
      <w:proofErr w:type="gramEnd"/>
      <w:r w:rsidRPr="00A5698E">
        <w:rPr>
          <w:rFonts w:ascii="標楷體" w:eastAsia="標楷體" w:hAnsi="標楷體" w:cs="Times New Roman" w:hint="eastAsia"/>
          <w:color w:val="0000FF"/>
          <w:kern w:val="0"/>
          <w:szCs w:val="24"/>
        </w:rPr>
        <w:t>，專精行道，</w:t>
      </w:r>
      <w:proofErr w:type="gramStart"/>
      <w:r w:rsidRPr="00A5698E">
        <w:rPr>
          <w:rFonts w:ascii="標楷體" w:eastAsia="標楷體" w:hAnsi="標楷體" w:cs="Times New Roman" w:hint="eastAsia"/>
          <w:color w:val="0000FF"/>
          <w:kern w:val="0"/>
          <w:szCs w:val="24"/>
        </w:rPr>
        <w:t>遂絕翻譯</w:t>
      </w:r>
      <w:proofErr w:type="gramEnd"/>
      <w:r>
        <w:rPr>
          <w:rFonts w:ascii="標楷體" w:eastAsia="標楷體" w:hAnsi="標楷體" w:cs="Times New Roman" w:hint="eastAsia"/>
          <w:color w:val="0000FF"/>
          <w:kern w:val="0"/>
          <w:szCs w:val="24"/>
        </w:rPr>
        <w:t>…</w:t>
      </w:r>
      <w:proofErr w:type="gramStart"/>
      <w:r>
        <w:rPr>
          <w:rFonts w:ascii="標楷體" w:eastAsia="標楷體" w:hAnsi="標楷體" w:cs="Times New Roman" w:hint="eastAsia"/>
          <w:color w:val="0000FF"/>
          <w:kern w:val="0"/>
          <w:szCs w:val="24"/>
        </w:rPr>
        <w:t>…</w:t>
      </w:r>
      <w:proofErr w:type="gramEnd"/>
    </w:p>
    <w:p w14:paraId="5F15BF6B" w14:textId="25B4B036" w:rsidR="00A5698E" w:rsidRPr="00A5698E" w:rsidRDefault="00A5698E" w:rsidP="00A5698E">
      <w:pPr>
        <w:widowControl/>
        <w:rPr>
          <w:rFonts w:ascii="標楷體" w:eastAsia="標楷體" w:hAnsi="標楷體" w:cs="Times New Roman"/>
          <w:color w:val="0000FF"/>
          <w:kern w:val="0"/>
          <w:szCs w:val="24"/>
        </w:rPr>
      </w:pPr>
      <w:r w:rsidRPr="00A5698E">
        <w:rPr>
          <w:rFonts w:ascii="標楷體" w:eastAsia="標楷體" w:hAnsi="標楷體" w:cs="Times New Roman" w:hint="eastAsia"/>
          <w:color w:val="0000FF"/>
          <w:kern w:val="0"/>
          <w:szCs w:val="24"/>
        </w:rPr>
        <w:t>至九日暮間，於房</w:t>
      </w:r>
      <w:proofErr w:type="gramStart"/>
      <w:r w:rsidRPr="00A5698E">
        <w:rPr>
          <w:rFonts w:ascii="標楷體" w:eastAsia="標楷體" w:hAnsi="標楷體" w:cs="Times New Roman" w:hint="eastAsia"/>
          <w:color w:val="0000FF"/>
          <w:kern w:val="0"/>
          <w:szCs w:val="24"/>
        </w:rPr>
        <w:t>後度渠，</w:t>
      </w:r>
      <w:proofErr w:type="gramEnd"/>
      <w:r w:rsidRPr="00A5698E">
        <w:rPr>
          <w:rFonts w:ascii="標楷體" w:eastAsia="標楷體" w:hAnsi="標楷體" w:cs="Times New Roman" w:hint="eastAsia"/>
          <w:color w:val="0000FF"/>
          <w:kern w:val="0"/>
          <w:szCs w:val="24"/>
        </w:rPr>
        <w:t>脚跌倒，脛上有少許皮破，因即寢疾，氣候漸微……</w:t>
      </w:r>
    </w:p>
    <w:p w14:paraId="5EADBAEF" w14:textId="77777777" w:rsidR="00A5698E" w:rsidRPr="00A5698E" w:rsidRDefault="00A5698E" w:rsidP="00A5698E">
      <w:pPr>
        <w:widowControl/>
        <w:rPr>
          <w:rFonts w:ascii="標楷體" w:eastAsia="標楷體" w:hAnsi="標楷體" w:cs="Times New Roman"/>
          <w:b/>
          <w:bCs/>
          <w:color w:val="0000FF"/>
          <w:kern w:val="0"/>
          <w:szCs w:val="24"/>
          <w:highlight w:val="yellow"/>
          <w:u w:val="single"/>
        </w:rPr>
      </w:pPr>
      <w:r w:rsidRPr="00A5698E">
        <w:rPr>
          <w:rFonts w:ascii="標楷體" w:eastAsia="標楷體" w:hAnsi="標楷體" w:cs="Times New Roman" w:hint="eastAsia"/>
          <w:color w:val="0000FF"/>
          <w:kern w:val="0"/>
          <w:szCs w:val="24"/>
        </w:rPr>
        <w:t>法師又</w:t>
      </w:r>
      <w:proofErr w:type="gramStart"/>
      <w:r w:rsidRPr="00A5698E">
        <w:rPr>
          <w:rFonts w:ascii="標楷體" w:eastAsia="標楷體" w:hAnsi="標楷體" w:cs="Times New Roman" w:hint="eastAsia"/>
          <w:color w:val="0000FF"/>
          <w:kern w:val="0"/>
          <w:szCs w:val="24"/>
        </w:rPr>
        <w:t>云</w:t>
      </w:r>
      <w:proofErr w:type="gramEnd"/>
      <w:r w:rsidRPr="00A5698E">
        <w:rPr>
          <w:rFonts w:ascii="標楷體" w:eastAsia="標楷體" w:hAnsi="標楷體" w:cs="Times New Roman" w:hint="eastAsia"/>
          <w:color w:val="0000FF"/>
          <w:kern w:val="0"/>
          <w:szCs w:val="24"/>
        </w:rPr>
        <w:t>：「玄奘一生以來所修福慧，</w:t>
      </w:r>
      <w:proofErr w:type="gramStart"/>
      <w:r w:rsidRPr="00A5698E">
        <w:rPr>
          <w:rFonts w:ascii="標楷體" w:eastAsia="標楷體" w:hAnsi="標楷體" w:cs="Times New Roman" w:hint="eastAsia"/>
          <w:color w:val="0000FF"/>
          <w:kern w:val="0"/>
          <w:szCs w:val="24"/>
        </w:rPr>
        <w:t>准斯相貌</w:t>
      </w:r>
      <w:proofErr w:type="gramEnd"/>
      <w:r w:rsidRPr="00A5698E">
        <w:rPr>
          <w:rFonts w:ascii="標楷體" w:eastAsia="標楷體" w:hAnsi="標楷體" w:cs="Times New Roman" w:hint="eastAsia"/>
          <w:color w:val="0000FF"/>
          <w:kern w:val="0"/>
          <w:szCs w:val="24"/>
        </w:rPr>
        <w:t>，</w:t>
      </w:r>
      <w:proofErr w:type="gramStart"/>
      <w:r w:rsidRPr="00A5698E">
        <w:rPr>
          <w:rFonts w:ascii="標楷體" w:eastAsia="標楷體" w:hAnsi="標楷體" w:cs="Times New Roman" w:hint="eastAsia"/>
          <w:color w:val="0000FF"/>
          <w:kern w:val="0"/>
          <w:szCs w:val="24"/>
        </w:rPr>
        <w:t>欲似</w:t>
      </w:r>
      <w:r w:rsidRPr="00A5698E">
        <w:rPr>
          <w:rFonts w:ascii="標楷體" w:eastAsia="標楷體" w:hAnsi="標楷體" w:cs="Times New Roman" w:hint="eastAsia"/>
          <w:color w:val="0000FF"/>
          <w:kern w:val="0"/>
          <w:szCs w:val="24"/>
          <w:highlight w:val="cyan"/>
        </w:rPr>
        <w:t>功不唐捐</w:t>
      </w:r>
      <w:proofErr w:type="gramEnd"/>
      <w:r w:rsidRPr="00A5698E">
        <w:rPr>
          <w:rFonts w:ascii="標楷體" w:eastAsia="標楷體" w:hAnsi="標楷體" w:cs="Times New Roman" w:hint="eastAsia"/>
          <w:color w:val="0000FF"/>
          <w:kern w:val="0"/>
          <w:szCs w:val="24"/>
        </w:rPr>
        <w:t>，信如</w:t>
      </w:r>
      <w:r w:rsidRPr="00A5698E">
        <w:rPr>
          <w:rFonts w:ascii="標楷體" w:eastAsia="標楷體" w:hAnsi="標楷體" w:cs="Times New Roman" w:hint="eastAsia"/>
          <w:color w:val="0000FF"/>
          <w:kern w:val="0"/>
          <w:szCs w:val="24"/>
          <w:highlight w:val="cyan"/>
        </w:rPr>
        <w:t>佛教因果</w:t>
      </w:r>
      <w:proofErr w:type="gramStart"/>
      <w:r w:rsidRPr="00A5698E">
        <w:rPr>
          <w:rFonts w:ascii="標楷體" w:eastAsia="標楷體" w:hAnsi="標楷體" w:cs="Times New Roman" w:hint="eastAsia"/>
          <w:color w:val="0000FF"/>
          <w:kern w:val="0"/>
          <w:szCs w:val="24"/>
          <w:highlight w:val="cyan"/>
        </w:rPr>
        <w:t>並不虛</w:t>
      </w:r>
      <w:r w:rsidRPr="00A5698E">
        <w:rPr>
          <w:rFonts w:ascii="標楷體" w:eastAsia="標楷體" w:hAnsi="標楷體" w:cs="Times New Roman" w:hint="eastAsia"/>
          <w:color w:val="0000FF"/>
          <w:kern w:val="0"/>
          <w:szCs w:val="24"/>
        </w:rPr>
        <w:t>也</w:t>
      </w:r>
      <w:proofErr w:type="gramEnd"/>
      <w:r w:rsidRPr="00A5698E">
        <w:rPr>
          <w:rFonts w:ascii="標楷體" w:eastAsia="標楷體" w:hAnsi="標楷體" w:cs="Times New Roman" w:hint="eastAsia"/>
          <w:color w:val="0000FF"/>
          <w:kern w:val="0"/>
          <w:szCs w:val="24"/>
        </w:rPr>
        <w:t>。」</w:t>
      </w:r>
      <w:proofErr w:type="gramStart"/>
      <w:r w:rsidRPr="00A5698E">
        <w:rPr>
          <w:rFonts w:ascii="標楷體" w:eastAsia="標楷體" w:hAnsi="標楷體" w:cs="Times New Roman" w:hint="eastAsia"/>
          <w:color w:val="0000FF"/>
          <w:kern w:val="0"/>
          <w:szCs w:val="24"/>
        </w:rPr>
        <w:t>遂命嘉尚法師</w:t>
      </w:r>
      <w:r w:rsidRPr="00A5698E">
        <w:rPr>
          <w:rFonts w:ascii="標楷體" w:eastAsia="標楷體" w:hAnsi="標楷體" w:cs="Times New Roman" w:hint="eastAsia"/>
          <w:b/>
          <w:bCs/>
          <w:color w:val="0000FF"/>
          <w:kern w:val="0"/>
          <w:szCs w:val="24"/>
          <w:highlight w:val="yellow"/>
          <w:u w:val="single"/>
        </w:rPr>
        <w:t>具錄所翻經</w:t>
      </w:r>
      <w:proofErr w:type="gramEnd"/>
      <w:r w:rsidRPr="00A5698E">
        <w:rPr>
          <w:rFonts w:ascii="標楷體" w:eastAsia="標楷體" w:hAnsi="標楷體" w:cs="Times New Roman" w:hint="eastAsia"/>
          <w:b/>
          <w:bCs/>
          <w:color w:val="0000FF"/>
          <w:kern w:val="0"/>
          <w:szCs w:val="24"/>
          <w:highlight w:val="yellow"/>
          <w:u w:val="single"/>
        </w:rPr>
        <w:t>、論，合七十四部，總一千三百三十八卷。又</w:t>
      </w:r>
      <w:proofErr w:type="gramStart"/>
      <w:r w:rsidRPr="00A5698E">
        <w:rPr>
          <w:rFonts w:ascii="標楷體" w:eastAsia="標楷體" w:hAnsi="標楷體" w:cs="Times New Roman" w:hint="eastAsia"/>
          <w:b/>
          <w:bCs/>
          <w:color w:val="0000FF"/>
          <w:kern w:val="0"/>
          <w:szCs w:val="24"/>
          <w:highlight w:val="yellow"/>
          <w:u w:val="single"/>
        </w:rPr>
        <w:t>錄造俱胝</w:t>
      </w:r>
      <w:proofErr w:type="gramEnd"/>
      <w:r w:rsidRPr="00A5698E">
        <w:rPr>
          <w:rFonts w:ascii="標楷體" w:eastAsia="標楷體" w:hAnsi="標楷體" w:cs="Times New Roman" w:hint="eastAsia"/>
          <w:b/>
          <w:bCs/>
          <w:color w:val="0000FF"/>
          <w:kern w:val="0"/>
          <w:szCs w:val="24"/>
          <w:highlight w:val="yellow"/>
          <w:u w:val="single"/>
        </w:rPr>
        <w:t>畫像、彌勒像各一千幀，又造塑像十俱</w:t>
      </w:r>
      <w:proofErr w:type="gramStart"/>
      <w:r w:rsidRPr="00A5698E">
        <w:rPr>
          <w:rFonts w:ascii="標楷體" w:eastAsia="標楷體" w:hAnsi="標楷體" w:cs="Times New Roman" w:hint="eastAsia"/>
          <w:b/>
          <w:bCs/>
          <w:color w:val="0000FF"/>
          <w:kern w:val="0"/>
          <w:szCs w:val="24"/>
          <w:highlight w:val="yellow"/>
          <w:u w:val="single"/>
        </w:rPr>
        <w:t>胝</w:t>
      </w:r>
      <w:proofErr w:type="gramEnd"/>
      <w:r w:rsidRPr="00A5698E">
        <w:rPr>
          <w:rFonts w:ascii="標楷體" w:eastAsia="標楷體" w:hAnsi="標楷體" w:cs="Times New Roman" w:hint="eastAsia"/>
          <w:b/>
          <w:bCs/>
          <w:color w:val="0000FF"/>
          <w:kern w:val="0"/>
          <w:szCs w:val="24"/>
          <w:highlight w:val="yellow"/>
          <w:u w:val="single"/>
        </w:rPr>
        <w:t>，又抄寫《能斷般若》、《藥師》、《六門</w:t>
      </w:r>
      <w:proofErr w:type="gramStart"/>
      <w:r w:rsidRPr="00A5698E">
        <w:rPr>
          <w:rFonts w:ascii="標楷體" w:eastAsia="標楷體" w:hAnsi="標楷體" w:cs="Times New Roman" w:hint="eastAsia"/>
          <w:b/>
          <w:bCs/>
          <w:color w:val="0000FF"/>
          <w:kern w:val="0"/>
          <w:szCs w:val="24"/>
          <w:highlight w:val="yellow"/>
          <w:u w:val="single"/>
        </w:rPr>
        <w:t>陀羅</w:t>
      </w:r>
      <w:proofErr w:type="gramEnd"/>
      <w:r w:rsidRPr="00A5698E">
        <w:rPr>
          <w:rFonts w:ascii="標楷體" w:eastAsia="標楷體" w:hAnsi="標楷體" w:cs="Times New Roman" w:hint="eastAsia"/>
          <w:b/>
          <w:bCs/>
          <w:color w:val="0000FF"/>
          <w:kern w:val="0"/>
          <w:szCs w:val="24"/>
          <w:highlight w:val="yellow"/>
          <w:u w:val="single"/>
        </w:rPr>
        <w:t>尼》等經各一千部，供養悲、敬二田各萬餘人，燒百千燈，贖數萬生</w:t>
      </w:r>
      <w:r w:rsidRPr="00A5698E">
        <w:rPr>
          <w:rFonts w:ascii="標楷體" w:eastAsia="標楷體" w:hAnsi="標楷體" w:cs="Times New Roman" w:hint="eastAsia"/>
          <w:b/>
          <w:bCs/>
          <w:color w:val="0000FF"/>
          <w:kern w:val="0"/>
          <w:szCs w:val="24"/>
          <w:highlight w:val="yellow"/>
        </w:rPr>
        <w:t>。</w:t>
      </w:r>
    </w:p>
    <w:p w14:paraId="6620238B" w14:textId="77777777" w:rsidR="00A5698E" w:rsidRDefault="00A5698E" w:rsidP="00A5698E">
      <w:pPr>
        <w:widowControl/>
        <w:rPr>
          <w:rFonts w:ascii="標楷體" w:eastAsia="標楷體" w:hAnsi="標楷體" w:cs="Times New Roman"/>
          <w:color w:val="0000FF"/>
          <w:kern w:val="0"/>
          <w:szCs w:val="24"/>
        </w:rPr>
      </w:pPr>
      <w:r w:rsidRPr="00A5698E">
        <w:rPr>
          <w:rFonts w:ascii="標楷體" w:eastAsia="標楷體" w:hAnsi="標楷體" w:cs="Times New Roman" w:hint="eastAsia"/>
          <w:b/>
          <w:bCs/>
          <w:color w:val="0000FF"/>
          <w:kern w:val="0"/>
          <w:szCs w:val="24"/>
          <w:highlight w:val="yellow"/>
          <w:u w:val="single"/>
        </w:rPr>
        <w:lastRenderedPageBreak/>
        <w:t>錄</w:t>
      </w:r>
      <w:proofErr w:type="gramStart"/>
      <w:r w:rsidRPr="00A5698E">
        <w:rPr>
          <w:rFonts w:ascii="標楷體" w:eastAsia="標楷體" w:hAnsi="標楷體" w:cs="Times New Roman" w:hint="eastAsia"/>
          <w:b/>
          <w:bCs/>
          <w:color w:val="0000FF"/>
          <w:kern w:val="0"/>
          <w:szCs w:val="24"/>
          <w:highlight w:val="yellow"/>
          <w:u w:val="single"/>
        </w:rPr>
        <w:t>訖</w:t>
      </w:r>
      <w:proofErr w:type="gramEnd"/>
      <w:r w:rsidRPr="00A5698E">
        <w:rPr>
          <w:rFonts w:ascii="標楷體" w:eastAsia="標楷體" w:hAnsi="標楷體" w:cs="Times New Roman" w:hint="eastAsia"/>
          <w:b/>
          <w:bCs/>
          <w:color w:val="0000FF"/>
          <w:kern w:val="0"/>
          <w:szCs w:val="24"/>
          <w:highlight w:val="yellow"/>
          <w:u w:val="single"/>
        </w:rPr>
        <w:t>，</w:t>
      </w:r>
      <w:proofErr w:type="gramStart"/>
      <w:r w:rsidRPr="00A5698E">
        <w:rPr>
          <w:rFonts w:ascii="標楷體" w:eastAsia="標楷體" w:hAnsi="標楷體" w:cs="Times New Roman" w:hint="eastAsia"/>
          <w:b/>
          <w:bCs/>
          <w:color w:val="0000FF"/>
          <w:kern w:val="0"/>
          <w:szCs w:val="24"/>
          <w:highlight w:val="cyan"/>
          <w:u w:val="single"/>
        </w:rPr>
        <w:t>令嘉尚</w:t>
      </w:r>
      <w:proofErr w:type="gramEnd"/>
      <w:r w:rsidRPr="00A5698E">
        <w:rPr>
          <w:rFonts w:ascii="標楷體" w:eastAsia="標楷體" w:hAnsi="標楷體" w:cs="Times New Roman" w:hint="eastAsia"/>
          <w:b/>
          <w:bCs/>
          <w:color w:val="0000FF"/>
          <w:kern w:val="0"/>
          <w:szCs w:val="24"/>
          <w:highlight w:val="cyan"/>
          <w:u w:val="single"/>
        </w:rPr>
        <w:t>宣讀，聞已合掌憘慶</w:t>
      </w:r>
      <w:r w:rsidRPr="00A5698E">
        <w:rPr>
          <w:rFonts w:ascii="標楷體" w:eastAsia="標楷體" w:hAnsi="標楷體" w:cs="Times New Roman" w:hint="eastAsia"/>
          <w:b/>
          <w:bCs/>
          <w:color w:val="0000FF"/>
          <w:kern w:val="0"/>
          <w:szCs w:val="24"/>
        </w:rPr>
        <w:t>。</w:t>
      </w:r>
      <w:r w:rsidRPr="00A5698E">
        <w:rPr>
          <w:rFonts w:ascii="標楷體" w:eastAsia="標楷體" w:hAnsi="標楷體" w:cs="Times New Roman" w:hint="eastAsia"/>
          <w:color w:val="0000FF"/>
          <w:kern w:val="0"/>
          <w:szCs w:val="24"/>
        </w:rPr>
        <w:t>又告門人曰：「吾無常期至，意欲</w:t>
      </w:r>
      <w:proofErr w:type="gramStart"/>
      <w:r w:rsidRPr="00A5698E">
        <w:rPr>
          <w:rFonts w:ascii="標楷體" w:eastAsia="標楷體" w:hAnsi="標楷體" w:cs="Times New Roman" w:hint="eastAsia"/>
          <w:color w:val="0000FF"/>
          <w:kern w:val="0"/>
          <w:szCs w:val="24"/>
        </w:rPr>
        <w:t>捨墮</w:t>
      </w:r>
      <w:proofErr w:type="gramEnd"/>
      <w:r w:rsidRPr="00A5698E">
        <w:rPr>
          <w:rFonts w:ascii="標楷體" w:eastAsia="標楷體" w:hAnsi="標楷體" w:cs="Times New Roman" w:hint="eastAsia"/>
          <w:color w:val="0000FF"/>
          <w:kern w:val="0"/>
          <w:szCs w:val="24"/>
        </w:rPr>
        <w:t>，</w:t>
      </w:r>
      <w:proofErr w:type="gramStart"/>
      <w:r w:rsidRPr="00A5698E">
        <w:rPr>
          <w:rFonts w:ascii="標楷體" w:eastAsia="標楷體" w:hAnsi="標楷體" w:cs="Times New Roman" w:hint="eastAsia"/>
          <w:color w:val="0000FF"/>
          <w:kern w:val="0"/>
          <w:szCs w:val="24"/>
        </w:rPr>
        <w:t>宜命有緣</w:t>
      </w:r>
      <w:proofErr w:type="gramEnd"/>
      <w:r w:rsidRPr="00A5698E">
        <w:rPr>
          <w:rFonts w:ascii="標楷體" w:eastAsia="標楷體" w:hAnsi="標楷體" w:cs="Times New Roman" w:hint="eastAsia"/>
          <w:color w:val="0000FF"/>
          <w:kern w:val="0"/>
          <w:szCs w:val="24"/>
        </w:rPr>
        <w:t>總集。」</w:t>
      </w:r>
    </w:p>
    <w:p w14:paraId="005B5675" w14:textId="77777777" w:rsidR="00A5698E" w:rsidRDefault="00A5698E" w:rsidP="00A5698E">
      <w:pPr>
        <w:widowControl/>
        <w:rPr>
          <w:rFonts w:ascii="Times New Roman" w:eastAsia="新細明體" w:hAnsi="Times New Roman" w:cs="Times New Roman"/>
          <w:color w:val="0000FF"/>
          <w:kern w:val="0"/>
          <w:szCs w:val="24"/>
        </w:rPr>
      </w:pPr>
      <w:r w:rsidRPr="00A5698E">
        <w:rPr>
          <w:rFonts w:ascii="標楷體" w:eastAsia="標楷體" w:hAnsi="標楷體" w:cs="Times New Roman" w:hint="eastAsia"/>
          <w:color w:val="0000FF"/>
          <w:kern w:val="0"/>
          <w:szCs w:val="24"/>
        </w:rPr>
        <w:t>於是</w:t>
      </w:r>
      <w:r w:rsidRPr="00A5698E">
        <w:rPr>
          <w:rFonts w:ascii="標楷體" w:eastAsia="標楷體" w:hAnsi="標楷體" w:cs="Times New Roman" w:hint="eastAsia"/>
          <w:color w:val="0000FF"/>
          <w:kern w:val="0"/>
          <w:szCs w:val="24"/>
          <w:highlight w:val="yellow"/>
        </w:rPr>
        <w:t>罄</w:t>
      </w:r>
      <w:proofErr w:type="gramStart"/>
      <w:r w:rsidRPr="00A5698E">
        <w:rPr>
          <w:rFonts w:ascii="標楷體" w:eastAsia="標楷體" w:hAnsi="標楷體" w:cs="Times New Roman" w:hint="eastAsia"/>
          <w:color w:val="0000FF"/>
          <w:kern w:val="0"/>
          <w:szCs w:val="24"/>
          <w:highlight w:val="yellow"/>
        </w:rPr>
        <w:t>捨衣資</w:t>
      </w:r>
      <w:proofErr w:type="gramEnd"/>
      <w:r w:rsidRPr="00A5698E">
        <w:rPr>
          <w:rFonts w:ascii="標楷體" w:eastAsia="標楷體" w:hAnsi="標楷體" w:cs="Times New Roman" w:hint="eastAsia"/>
          <w:color w:val="0000FF"/>
          <w:kern w:val="0"/>
          <w:szCs w:val="24"/>
          <w:highlight w:val="yellow"/>
        </w:rPr>
        <w:t>，</w:t>
      </w:r>
      <w:proofErr w:type="gramStart"/>
      <w:r w:rsidRPr="00A5698E">
        <w:rPr>
          <w:rFonts w:ascii="標楷體" w:eastAsia="標楷體" w:hAnsi="標楷體" w:cs="Times New Roman" w:hint="eastAsia"/>
          <w:color w:val="0000FF"/>
          <w:kern w:val="0"/>
          <w:szCs w:val="24"/>
          <w:highlight w:val="yellow"/>
        </w:rPr>
        <w:t>更令造像</w:t>
      </w:r>
      <w:proofErr w:type="gramEnd"/>
      <w:r w:rsidRPr="00A5698E">
        <w:rPr>
          <w:rFonts w:ascii="標楷體" w:eastAsia="標楷體" w:hAnsi="標楷體" w:cs="Times New Roman" w:hint="eastAsia"/>
          <w:color w:val="0000FF"/>
          <w:kern w:val="0"/>
          <w:szCs w:val="24"/>
          <w:highlight w:val="yellow"/>
        </w:rPr>
        <w:t>，</w:t>
      </w:r>
      <w:proofErr w:type="gramStart"/>
      <w:r w:rsidRPr="00A5698E">
        <w:rPr>
          <w:rFonts w:ascii="標楷體" w:eastAsia="標楷體" w:hAnsi="標楷體" w:cs="Times New Roman" w:hint="eastAsia"/>
          <w:color w:val="0000FF"/>
          <w:kern w:val="0"/>
          <w:szCs w:val="24"/>
          <w:highlight w:val="yellow"/>
        </w:rPr>
        <w:t>并請僧</w:t>
      </w:r>
      <w:proofErr w:type="gramEnd"/>
      <w:r w:rsidRPr="00A5698E">
        <w:rPr>
          <w:rFonts w:ascii="標楷體" w:eastAsia="標楷體" w:hAnsi="標楷體" w:cs="Times New Roman" w:hint="eastAsia"/>
          <w:color w:val="0000FF"/>
          <w:kern w:val="0"/>
          <w:szCs w:val="24"/>
          <w:highlight w:val="yellow"/>
        </w:rPr>
        <w:t>行道。至二十三日，</w:t>
      </w:r>
      <w:proofErr w:type="gramStart"/>
      <w:r w:rsidRPr="00A5698E">
        <w:rPr>
          <w:rFonts w:ascii="標楷體" w:eastAsia="標楷體" w:hAnsi="標楷體" w:cs="Times New Roman" w:hint="eastAsia"/>
          <w:color w:val="0000FF"/>
          <w:kern w:val="0"/>
          <w:szCs w:val="24"/>
          <w:highlight w:val="yellow"/>
        </w:rPr>
        <w:t>設齋</w:t>
      </w:r>
      <w:proofErr w:type="gramEnd"/>
      <w:r w:rsidRPr="00A5698E">
        <w:rPr>
          <w:rFonts w:ascii="新細明體" w:eastAsia="新細明體" w:hAnsi="新細明體" w:cs="新細明體" w:hint="eastAsia"/>
          <w:color w:val="0000FF"/>
          <w:kern w:val="0"/>
          <w:szCs w:val="24"/>
          <w:highlight w:val="yellow"/>
        </w:rPr>
        <w:t>䞋</w:t>
      </w:r>
      <w:r w:rsidRPr="00A5698E">
        <w:rPr>
          <w:rFonts w:ascii="標楷體" w:eastAsia="標楷體" w:hAnsi="標楷體" w:cs="標楷體" w:hint="eastAsia"/>
          <w:color w:val="0000FF"/>
          <w:kern w:val="0"/>
          <w:szCs w:val="24"/>
          <w:highlight w:val="yellow"/>
        </w:rPr>
        <w:t>施</w:t>
      </w:r>
      <w:r>
        <w:rPr>
          <w:rFonts w:ascii="標楷體" w:eastAsia="標楷體" w:hAnsi="標楷體" w:cs="標楷體" w:hint="eastAsia"/>
          <w:color w:val="0000FF"/>
          <w:kern w:val="0"/>
          <w:szCs w:val="24"/>
        </w:rPr>
        <w:t>……</w:t>
      </w:r>
      <w:r w:rsidRPr="00A5698E">
        <w:rPr>
          <w:rFonts w:ascii="Times New Roman" w:eastAsia="新細明體" w:hAnsi="Times New Roman" w:cs="Times New Roman"/>
          <w:color w:val="0000FF"/>
          <w:kern w:val="0"/>
          <w:szCs w:val="24"/>
        </w:rPr>
        <w:t xml:space="preserve"> </w:t>
      </w:r>
    </w:p>
    <w:p w14:paraId="10AE8DBD" w14:textId="77777777" w:rsidR="004E670A" w:rsidRPr="00ED21DD" w:rsidRDefault="004E670A" w:rsidP="00ED21DD">
      <w:pPr>
        <w:widowControl/>
        <w:rPr>
          <w:rFonts w:ascii="Times New Roman" w:eastAsia="新細明體" w:hAnsi="Times New Roman" w:cs="Times New Roman"/>
          <w:color w:val="0000FF"/>
          <w:kern w:val="0"/>
          <w:szCs w:val="24"/>
        </w:rPr>
      </w:pPr>
    </w:p>
    <w:p w14:paraId="78CBC321" w14:textId="77777777" w:rsidR="00A65EFA"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決擇</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58</w:t>
      </w:r>
      <w:proofErr w:type="gramStart"/>
      <w:r w:rsidRPr="0043369E">
        <w:rPr>
          <w:rFonts w:ascii="Times New Roman" w:eastAsia="新細明體" w:hAnsi="Times New Roman" w:cs="Times New Roman"/>
          <w:color w:val="002200"/>
          <w:kern w:val="0"/>
          <w:szCs w:val="24"/>
        </w:rPr>
        <w:t>說</w:t>
      </w:r>
      <w:r w:rsidRPr="00857B65">
        <w:rPr>
          <w:rFonts w:ascii="Times New Roman" w:eastAsia="新細明體" w:hAnsi="Times New Roman" w:cs="Times New Roman"/>
          <w:color w:val="002200"/>
          <w:kern w:val="0"/>
          <w:szCs w:val="24"/>
          <w:highlight w:val="yellow"/>
        </w:rPr>
        <w:t>具</w:t>
      </w:r>
      <w:proofErr w:type="gramEnd"/>
      <w:r w:rsidRPr="00857B65">
        <w:rPr>
          <w:rFonts w:ascii="Times New Roman" w:eastAsia="新細明體" w:hAnsi="Times New Roman" w:cs="Times New Roman"/>
          <w:color w:val="002200"/>
          <w:kern w:val="0"/>
          <w:szCs w:val="24"/>
          <w:highlight w:val="yellow"/>
        </w:rPr>
        <w:t>三因緣能</w:t>
      </w:r>
      <w:proofErr w:type="gramStart"/>
      <w:r w:rsidRPr="00857B65">
        <w:rPr>
          <w:rFonts w:ascii="Times New Roman" w:eastAsia="新細明體" w:hAnsi="Times New Roman" w:cs="Times New Roman"/>
          <w:color w:val="002200"/>
          <w:kern w:val="0"/>
          <w:szCs w:val="24"/>
          <w:highlight w:val="yellow"/>
        </w:rPr>
        <w:t>往惡趣</w:t>
      </w:r>
      <w:proofErr w:type="gramEnd"/>
      <w:r w:rsidRPr="0043369E">
        <w:rPr>
          <w:rFonts w:ascii="Times New Roman" w:eastAsia="新細明體" w:hAnsi="Times New Roman" w:cs="Times New Roman"/>
          <w:color w:val="002200"/>
          <w:kern w:val="0"/>
          <w:szCs w:val="24"/>
        </w:rPr>
        <w:t>：</w:t>
      </w:r>
    </w:p>
    <w:p w14:paraId="5BD78CCF" w14:textId="3DBFA45B" w:rsidR="00A65EFA"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1</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於欲界</w:t>
      </w:r>
      <w:proofErr w:type="gramEnd"/>
      <w:r w:rsidRPr="0043369E">
        <w:rPr>
          <w:rFonts w:ascii="Times New Roman" w:eastAsia="新細明體" w:hAnsi="Times New Roman" w:cs="Times New Roman"/>
          <w:color w:val="002200"/>
          <w:kern w:val="0"/>
          <w:szCs w:val="24"/>
        </w:rPr>
        <w:t>煩惱</w:t>
      </w:r>
      <w:proofErr w:type="gramStart"/>
      <w:r w:rsidRPr="0043369E">
        <w:rPr>
          <w:rFonts w:ascii="Times New Roman" w:eastAsia="新細明體" w:hAnsi="Times New Roman" w:cs="Times New Roman"/>
          <w:color w:val="002200"/>
          <w:kern w:val="0"/>
          <w:szCs w:val="24"/>
        </w:rPr>
        <w:t>極多修習</w:t>
      </w:r>
      <w:proofErr w:type="gramEnd"/>
      <w:r w:rsidRPr="0043369E">
        <w:rPr>
          <w:rFonts w:ascii="Times New Roman" w:eastAsia="新細明體" w:hAnsi="Times New Roman" w:cs="Times New Roman"/>
          <w:color w:val="002200"/>
          <w:kern w:val="0"/>
          <w:szCs w:val="24"/>
        </w:rPr>
        <w:t>，</w:t>
      </w:r>
      <w:r w:rsidRPr="00857B65">
        <w:rPr>
          <w:rFonts w:ascii="Times New Roman" w:eastAsia="新細明體" w:hAnsi="Times New Roman" w:cs="Times New Roman"/>
          <w:color w:val="002200"/>
          <w:kern w:val="0"/>
          <w:szCs w:val="24"/>
          <w:bdr w:val="single" w:sz="4" w:space="0" w:color="auto"/>
        </w:rPr>
        <w:t>殷重、無間</w:t>
      </w:r>
      <w:r w:rsidR="00857B65">
        <w:rPr>
          <w:rFonts w:ascii="Times New Roman" w:eastAsia="新細明體" w:hAnsi="Times New Roman" w:cs="Times New Roman" w:hint="eastAsia"/>
          <w:color w:val="002200"/>
          <w:kern w:val="0"/>
          <w:szCs w:val="24"/>
        </w:rPr>
        <w:t>，</w:t>
      </w:r>
      <w:r w:rsidRPr="00857B65">
        <w:rPr>
          <w:rFonts w:ascii="Times New Roman" w:eastAsia="新細明體" w:hAnsi="Times New Roman" w:cs="Times New Roman"/>
          <w:color w:val="002200"/>
          <w:kern w:val="0"/>
          <w:szCs w:val="24"/>
          <w:bdr w:val="single" w:sz="4" w:space="0" w:color="auto"/>
        </w:rPr>
        <w:t>計為功德</w:t>
      </w:r>
      <w:r w:rsidRPr="0043369E">
        <w:rPr>
          <w:rFonts w:ascii="Times New Roman" w:eastAsia="新細明體" w:hAnsi="Times New Roman" w:cs="Times New Roman"/>
          <w:color w:val="002200"/>
          <w:kern w:val="0"/>
          <w:szCs w:val="24"/>
        </w:rPr>
        <w:t>，不見其失、</w:t>
      </w:r>
      <w:proofErr w:type="gramStart"/>
      <w:r w:rsidRPr="0043369E">
        <w:rPr>
          <w:rFonts w:ascii="Times New Roman" w:eastAsia="新細明體" w:hAnsi="Times New Roman" w:cs="Times New Roman"/>
          <w:color w:val="002200"/>
          <w:kern w:val="0"/>
          <w:szCs w:val="24"/>
        </w:rPr>
        <w:t>不見其患</w:t>
      </w:r>
      <w:proofErr w:type="gramEnd"/>
      <w:r w:rsidRPr="0043369E">
        <w:rPr>
          <w:rFonts w:ascii="Times New Roman" w:eastAsia="新細明體" w:hAnsi="Times New Roman" w:cs="Times New Roman"/>
          <w:color w:val="002200"/>
          <w:kern w:val="0"/>
          <w:szCs w:val="24"/>
        </w:rPr>
        <w:t>，縱情而起。</w:t>
      </w:r>
    </w:p>
    <w:p w14:paraId="31748C00" w14:textId="77777777" w:rsidR="00A65EFA"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、用此煩惱以為依處，由身語意，</w:t>
      </w:r>
      <w:proofErr w:type="gramStart"/>
      <w:r w:rsidRPr="0043369E">
        <w:rPr>
          <w:rFonts w:ascii="Times New Roman" w:eastAsia="新細明體" w:hAnsi="Times New Roman" w:cs="Times New Roman"/>
          <w:color w:val="002200"/>
          <w:kern w:val="0"/>
          <w:szCs w:val="24"/>
        </w:rPr>
        <w:t>於諸惡行</w:t>
      </w:r>
      <w:proofErr w:type="gramEnd"/>
      <w:r w:rsidRPr="0043369E">
        <w:rPr>
          <w:rFonts w:ascii="Times New Roman" w:eastAsia="新細明體" w:hAnsi="Times New Roman" w:cs="Times New Roman"/>
          <w:color w:val="002200"/>
          <w:kern w:val="0"/>
          <w:szCs w:val="24"/>
        </w:rPr>
        <w:t>作及增長。</w:t>
      </w:r>
    </w:p>
    <w:p w14:paraId="392F377B" w14:textId="7741C6CD"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3</w:t>
      </w:r>
      <w:r w:rsidRPr="0043369E">
        <w:rPr>
          <w:rFonts w:ascii="Times New Roman" w:eastAsia="新細明體" w:hAnsi="Times New Roman" w:cs="Times New Roman"/>
          <w:color w:val="002200"/>
          <w:kern w:val="0"/>
          <w:szCs w:val="24"/>
        </w:rPr>
        <w:t>、由此</w:t>
      </w:r>
      <w:proofErr w:type="gramStart"/>
      <w:r w:rsidRPr="0043369E">
        <w:rPr>
          <w:rFonts w:ascii="Times New Roman" w:eastAsia="新細明體" w:hAnsi="Times New Roman" w:cs="Times New Roman"/>
          <w:color w:val="002200"/>
          <w:kern w:val="0"/>
          <w:szCs w:val="24"/>
        </w:rPr>
        <w:t>煩惱斷他善品</w:t>
      </w:r>
      <w:proofErr w:type="gramEnd"/>
      <w:r w:rsidRPr="0043369E">
        <w:rPr>
          <w:rFonts w:ascii="Times New Roman" w:eastAsia="新細明體" w:hAnsi="Times New Roman" w:cs="Times New Roman"/>
          <w:color w:val="002200"/>
          <w:kern w:val="0"/>
          <w:szCs w:val="24"/>
        </w:rPr>
        <w:t>，授不善品。</w:t>
      </w:r>
    </w:p>
    <w:p w14:paraId="7B813796" w14:textId="77777777" w:rsidR="003D579C" w:rsidRPr="0043369E" w:rsidRDefault="003D579C" w:rsidP="0057751E">
      <w:pPr>
        <w:widowControl/>
        <w:rPr>
          <w:rFonts w:ascii="Times New Roman" w:eastAsia="新細明體" w:hAnsi="Times New Roman" w:cs="Times New Roman"/>
          <w:color w:val="002200"/>
          <w:kern w:val="0"/>
          <w:szCs w:val="24"/>
        </w:rPr>
      </w:pPr>
    </w:p>
    <w:p w14:paraId="6345EF96" w14:textId="044CA4CB"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申二、雖作不增長業</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一、明順受</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第二科雖作不增長業，雖然有造作但是業不增長，分二科；第一科明順受，說明有順苦樂受。</w:t>
      </w:r>
    </w:p>
    <w:p w14:paraId="1A8910A1" w14:textId="34EEB40B"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若有雖作</w:t>
      </w:r>
      <w:r w:rsidR="00D517BC">
        <w:rPr>
          <w:rFonts w:ascii="Times New Roman" w:eastAsia="標楷體" w:hAnsi="Times New Roman" w:cs="Times New Roman" w:hint="eastAsia"/>
          <w:b/>
          <w:bCs/>
          <w:color w:val="00008B"/>
          <w:kern w:val="0"/>
          <w:szCs w:val="24"/>
        </w:rPr>
        <w:t xml:space="preserve"> </w:t>
      </w:r>
      <w:r w:rsidRPr="00D517BC">
        <w:rPr>
          <w:rFonts w:ascii="Times New Roman" w:eastAsia="標楷體" w:hAnsi="Times New Roman" w:cs="Times New Roman"/>
          <w:b/>
          <w:bCs/>
          <w:color w:val="00008B"/>
          <w:kern w:val="0"/>
          <w:szCs w:val="24"/>
          <w:bdr w:val="single" w:sz="4" w:space="0" w:color="auto"/>
        </w:rPr>
        <w:t>不增長</w:t>
      </w:r>
      <w:r w:rsidRPr="0043369E">
        <w:rPr>
          <w:rFonts w:ascii="Times New Roman" w:eastAsia="標楷體" w:hAnsi="Times New Roman" w:cs="Times New Roman"/>
          <w:b/>
          <w:bCs/>
          <w:color w:val="00008B"/>
          <w:kern w:val="0"/>
          <w:szCs w:val="24"/>
        </w:rPr>
        <w:t>者，彼</w:t>
      </w:r>
      <w:proofErr w:type="gramStart"/>
      <w:r w:rsidRPr="0043369E">
        <w:rPr>
          <w:rFonts w:ascii="Times New Roman" w:eastAsia="標楷體" w:hAnsi="Times New Roman" w:cs="Times New Roman"/>
          <w:b/>
          <w:bCs/>
          <w:color w:val="00008B"/>
          <w:kern w:val="0"/>
          <w:szCs w:val="24"/>
        </w:rPr>
        <w:t>彼</w:t>
      </w:r>
      <w:proofErr w:type="gramEnd"/>
      <w:r w:rsidRPr="0043369E">
        <w:rPr>
          <w:rFonts w:ascii="Times New Roman" w:eastAsia="標楷體" w:hAnsi="Times New Roman" w:cs="Times New Roman"/>
          <w:b/>
          <w:bCs/>
          <w:color w:val="00008B"/>
          <w:kern w:val="0"/>
          <w:szCs w:val="24"/>
        </w:rPr>
        <w:t>法</w:t>
      </w:r>
      <w:r w:rsidR="00A65EFA">
        <w:rPr>
          <w:rFonts w:ascii="Times New Roman" w:eastAsia="標楷體" w:hAnsi="Times New Roman" w:cs="Times New Roman" w:hint="eastAsia"/>
          <w:b/>
          <w:bCs/>
          <w:color w:val="00008B"/>
          <w:kern w:val="0"/>
          <w:szCs w:val="24"/>
        </w:rPr>
        <w:t xml:space="preserve"> </w:t>
      </w:r>
      <w:proofErr w:type="gramStart"/>
      <w:r w:rsidRPr="002F78FF">
        <w:rPr>
          <w:rFonts w:ascii="Times New Roman" w:eastAsia="標楷體" w:hAnsi="Times New Roman" w:cs="Times New Roman"/>
          <w:b/>
          <w:bCs/>
          <w:color w:val="00008B"/>
          <w:kern w:val="0"/>
          <w:szCs w:val="24"/>
          <w:highlight w:val="yellow"/>
        </w:rPr>
        <w:t>受為依止</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，諸所造作或樂、</w:t>
      </w:r>
      <w:proofErr w:type="gramStart"/>
      <w:r w:rsidRPr="0043369E">
        <w:rPr>
          <w:rFonts w:ascii="Times New Roman" w:eastAsia="標楷體" w:hAnsi="Times New Roman" w:cs="Times New Roman"/>
          <w:b/>
          <w:bCs/>
          <w:color w:val="00008B"/>
          <w:kern w:val="0"/>
          <w:szCs w:val="24"/>
        </w:rPr>
        <w:t>或苦</w:t>
      </w:r>
      <w:proofErr w:type="gramEnd"/>
      <w:r w:rsidRPr="0043369E">
        <w:rPr>
          <w:rFonts w:ascii="Times New Roman" w:eastAsia="標楷體" w:hAnsi="Times New Roman" w:cs="Times New Roman"/>
          <w:b/>
          <w:bCs/>
          <w:color w:val="00008B"/>
          <w:kern w:val="0"/>
          <w:szCs w:val="24"/>
        </w:rPr>
        <w:t>，當</w:t>
      </w:r>
      <w:proofErr w:type="gramStart"/>
      <w:r w:rsidRPr="0043369E">
        <w:rPr>
          <w:rFonts w:ascii="Times New Roman" w:eastAsia="標楷體" w:hAnsi="Times New Roman" w:cs="Times New Roman"/>
          <w:b/>
          <w:bCs/>
          <w:color w:val="00008B"/>
          <w:kern w:val="0"/>
          <w:szCs w:val="24"/>
        </w:rPr>
        <w:t>於造時</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於現法中</w:t>
      </w:r>
      <w:proofErr w:type="gramEnd"/>
      <w:r w:rsidRPr="0043369E">
        <w:rPr>
          <w:rFonts w:ascii="Times New Roman" w:eastAsia="標楷體" w:hAnsi="Times New Roman" w:cs="Times New Roman"/>
          <w:b/>
          <w:bCs/>
          <w:color w:val="00008B"/>
          <w:kern w:val="0"/>
          <w:szCs w:val="24"/>
        </w:rPr>
        <w:t>，此業決定</w:t>
      </w:r>
      <w:proofErr w:type="gramStart"/>
      <w:r w:rsidRPr="0043369E">
        <w:rPr>
          <w:rFonts w:ascii="Times New Roman" w:eastAsia="標楷體" w:hAnsi="Times New Roman" w:cs="Times New Roman"/>
          <w:b/>
          <w:bCs/>
          <w:color w:val="00008B"/>
          <w:kern w:val="0"/>
          <w:szCs w:val="24"/>
        </w:rPr>
        <w:t>或順樂受、或順苦</w:t>
      </w:r>
      <w:proofErr w:type="gramEnd"/>
      <w:r w:rsidRPr="0043369E">
        <w:rPr>
          <w:rFonts w:ascii="Times New Roman" w:eastAsia="標楷體" w:hAnsi="Times New Roman" w:cs="Times New Roman"/>
          <w:b/>
          <w:bCs/>
          <w:color w:val="00008B"/>
          <w:kern w:val="0"/>
          <w:szCs w:val="24"/>
        </w:rPr>
        <w:t>受。</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雖然造作了業，</w:t>
      </w:r>
      <w:r w:rsidRPr="00D517BC">
        <w:rPr>
          <w:rFonts w:ascii="Times New Roman" w:eastAsia="新細明體" w:hAnsi="Times New Roman" w:cs="Times New Roman"/>
          <w:color w:val="002200"/>
          <w:kern w:val="0"/>
          <w:szCs w:val="24"/>
          <w:bdr w:val="single" w:sz="4" w:space="0" w:color="auto"/>
        </w:rPr>
        <w:t>業不增長</w:t>
      </w:r>
      <w:r w:rsidRPr="0043369E">
        <w:rPr>
          <w:rFonts w:ascii="Times New Roman" w:eastAsia="新細明體" w:hAnsi="Times New Roman" w:cs="Times New Roman"/>
          <w:color w:val="002200"/>
          <w:kern w:val="0"/>
          <w:szCs w:val="24"/>
        </w:rPr>
        <w:t>，但還是</w:t>
      </w:r>
      <w:proofErr w:type="gramStart"/>
      <w:r w:rsidRPr="0043369E">
        <w:rPr>
          <w:rFonts w:ascii="Times New Roman" w:eastAsia="新細明體" w:hAnsi="Times New Roman" w:cs="Times New Roman"/>
          <w:color w:val="002200"/>
          <w:kern w:val="0"/>
          <w:szCs w:val="24"/>
        </w:rPr>
        <w:t>會得果報</w:t>
      </w:r>
      <w:proofErr w:type="gramEnd"/>
      <w:r w:rsidRPr="0043369E">
        <w:rPr>
          <w:rFonts w:ascii="Times New Roman" w:eastAsia="新細明體" w:hAnsi="Times New Roman" w:cs="Times New Roman"/>
          <w:color w:val="002200"/>
          <w:kern w:val="0"/>
          <w:szCs w:val="24"/>
        </w:rPr>
        <w:t>的，法受，</w:t>
      </w:r>
      <w:proofErr w:type="gramStart"/>
      <w:r w:rsidRPr="0043369E">
        <w:rPr>
          <w:rFonts w:ascii="Times New Roman" w:eastAsia="新細明體" w:hAnsi="Times New Roman" w:cs="Times New Roman"/>
          <w:color w:val="002200"/>
          <w:kern w:val="0"/>
          <w:szCs w:val="24"/>
        </w:rPr>
        <w:t>作善法</w:t>
      </w:r>
      <w:proofErr w:type="gramEnd"/>
      <w:r w:rsidRPr="0043369E">
        <w:rPr>
          <w:rFonts w:ascii="Times New Roman" w:eastAsia="新細明體" w:hAnsi="Times New Roman" w:cs="Times New Roman"/>
          <w:color w:val="002200"/>
          <w:kern w:val="0"/>
          <w:szCs w:val="24"/>
        </w:rPr>
        <w:t>或不善法所生的感受，包括今生及來生，有四種法受：</w:t>
      </w:r>
    </w:p>
    <w:p w14:paraId="174FBA12" w14:textId="4ED430BD"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今生受樂</w:t>
      </w:r>
      <w:proofErr w:type="gramEnd"/>
      <w:r w:rsidRPr="0043369E">
        <w:rPr>
          <w:rFonts w:ascii="Times New Roman" w:eastAsia="新細明體" w:hAnsi="Times New Roman" w:cs="Times New Roman"/>
          <w:color w:val="002200"/>
          <w:kern w:val="0"/>
          <w:szCs w:val="24"/>
        </w:rPr>
        <w:t>，來生受苦</w:t>
      </w:r>
      <w:proofErr w:type="gramStart"/>
      <w:r w:rsidRPr="0043369E">
        <w:rPr>
          <w:rFonts w:ascii="Times New Roman" w:eastAsia="新細明體" w:hAnsi="Times New Roman" w:cs="Times New Roman"/>
          <w:color w:val="002200"/>
          <w:kern w:val="0"/>
          <w:szCs w:val="24"/>
        </w:rPr>
        <w:t>異熟果</w:t>
      </w:r>
      <w:proofErr w:type="gramEnd"/>
      <w:r w:rsidRPr="0043369E">
        <w:rPr>
          <w:rFonts w:ascii="Times New Roman" w:eastAsia="新細明體" w:hAnsi="Times New Roman" w:cs="Times New Roman"/>
          <w:color w:val="002200"/>
          <w:kern w:val="0"/>
          <w:szCs w:val="24"/>
        </w:rPr>
        <w:t>：指與</w:t>
      </w:r>
      <w:proofErr w:type="gramStart"/>
      <w:r w:rsidRPr="0043369E">
        <w:rPr>
          <w:rFonts w:ascii="Times New Roman" w:eastAsia="新細明體" w:hAnsi="Times New Roman" w:cs="Times New Roman"/>
          <w:color w:val="002200"/>
          <w:kern w:val="0"/>
          <w:szCs w:val="24"/>
        </w:rPr>
        <w:t>喜樂俱造</w:t>
      </w:r>
      <w:proofErr w:type="gramEnd"/>
      <w:r w:rsidRPr="0043369E">
        <w:rPr>
          <w:rFonts w:ascii="Times New Roman" w:eastAsia="新細明體" w:hAnsi="Times New Roman" w:cs="Times New Roman"/>
          <w:color w:val="002200"/>
          <w:kern w:val="0"/>
          <w:szCs w:val="24"/>
        </w:rPr>
        <w:t>十惡業。例如</w:t>
      </w:r>
      <w:r w:rsidRPr="00D47D90">
        <w:rPr>
          <w:rFonts w:ascii="Times New Roman" w:eastAsia="新細明體" w:hAnsi="Times New Roman" w:cs="Times New Roman"/>
          <w:color w:val="002200"/>
          <w:kern w:val="0"/>
          <w:szCs w:val="24"/>
          <w:bdr w:val="single" w:sz="4" w:space="0" w:color="auto"/>
        </w:rPr>
        <w:t>今生造十惡業時很高興，苦果是來生會到三</w:t>
      </w:r>
      <w:proofErr w:type="gramStart"/>
      <w:r w:rsidRPr="00D47D90">
        <w:rPr>
          <w:rFonts w:ascii="Times New Roman" w:eastAsia="新細明體" w:hAnsi="Times New Roman" w:cs="Times New Roman"/>
          <w:color w:val="002200"/>
          <w:kern w:val="0"/>
          <w:szCs w:val="24"/>
          <w:bdr w:val="single" w:sz="4" w:space="0" w:color="auto"/>
        </w:rPr>
        <w:t>惡道去</w:t>
      </w:r>
      <w:proofErr w:type="gramEnd"/>
      <w:r w:rsidRPr="0043369E">
        <w:rPr>
          <w:rFonts w:ascii="Times New Roman" w:eastAsia="新細明體" w:hAnsi="Times New Roman" w:cs="Times New Roman"/>
          <w:color w:val="002200"/>
          <w:kern w:val="0"/>
          <w:szCs w:val="24"/>
        </w:rPr>
        <w:t>。</w:t>
      </w:r>
    </w:p>
    <w:p w14:paraId="68A20640" w14:textId="3D5EA292"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二、今生受苦，</w:t>
      </w:r>
      <w:proofErr w:type="gramStart"/>
      <w:r w:rsidRPr="0043369E">
        <w:rPr>
          <w:rFonts w:ascii="Times New Roman" w:eastAsia="新細明體" w:hAnsi="Times New Roman" w:cs="Times New Roman"/>
          <w:color w:val="002200"/>
          <w:kern w:val="0"/>
          <w:szCs w:val="24"/>
        </w:rPr>
        <w:t>來生受樂</w:t>
      </w:r>
      <w:proofErr w:type="gramEnd"/>
      <w:r w:rsidRPr="0043369E">
        <w:rPr>
          <w:rFonts w:ascii="Times New Roman" w:eastAsia="新細明體" w:hAnsi="Times New Roman" w:cs="Times New Roman"/>
          <w:color w:val="002200"/>
          <w:kern w:val="0"/>
          <w:szCs w:val="24"/>
        </w:rPr>
        <w:t>：這是與</w:t>
      </w:r>
      <w:proofErr w:type="gramStart"/>
      <w:r w:rsidRPr="0043369E">
        <w:rPr>
          <w:rFonts w:ascii="Times New Roman" w:eastAsia="新細明體" w:hAnsi="Times New Roman" w:cs="Times New Roman"/>
          <w:color w:val="002200"/>
          <w:kern w:val="0"/>
          <w:szCs w:val="24"/>
        </w:rPr>
        <w:t>憂苦俱修</w:t>
      </w:r>
      <w:proofErr w:type="gramEnd"/>
      <w:r w:rsidRPr="0043369E">
        <w:rPr>
          <w:rFonts w:ascii="Times New Roman" w:eastAsia="新細明體" w:hAnsi="Times New Roman" w:cs="Times New Roman"/>
          <w:color w:val="002200"/>
          <w:kern w:val="0"/>
          <w:szCs w:val="24"/>
        </w:rPr>
        <w:t>十善。例如今生被教導要修十</w:t>
      </w:r>
      <w:proofErr w:type="gramStart"/>
      <w:r w:rsidRPr="0043369E">
        <w:rPr>
          <w:rFonts w:ascii="Times New Roman" w:eastAsia="新細明體" w:hAnsi="Times New Roman" w:cs="Times New Roman"/>
          <w:color w:val="002200"/>
          <w:kern w:val="0"/>
          <w:szCs w:val="24"/>
        </w:rPr>
        <w:t>善業</w:t>
      </w:r>
      <w:proofErr w:type="gramEnd"/>
      <w:r w:rsidRPr="0043369E">
        <w:rPr>
          <w:rFonts w:ascii="Times New Roman" w:eastAsia="新細明體" w:hAnsi="Times New Roman" w:cs="Times New Roman"/>
          <w:color w:val="002200"/>
          <w:kern w:val="0"/>
          <w:szCs w:val="24"/>
        </w:rPr>
        <w:t>，不殺生、不偷盜、不</w:t>
      </w:r>
      <w:proofErr w:type="gramStart"/>
      <w:r w:rsidRPr="0043369E">
        <w:rPr>
          <w:rFonts w:ascii="Times New Roman" w:eastAsia="新細明體" w:hAnsi="Times New Roman" w:cs="Times New Roman"/>
          <w:color w:val="002200"/>
          <w:kern w:val="0"/>
          <w:szCs w:val="24"/>
        </w:rPr>
        <w:t>邪淫時</w:t>
      </w:r>
      <w:proofErr w:type="gramEnd"/>
      <w:r w:rsidRPr="0043369E">
        <w:rPr>
          <w:rFonts w:ascii="Times New Roman" w:eastAsia="新細明體" w:hAnsi="Times New Roman" w:cs="Times New Roman"/>
          <w:color w:val="002200"/>
          <w:kern w:val="0"/>
          <w:szCs w:val="24"/>
        </w:rPr>
        <w:t>，感覺蠻苦惱的，</w:t>
      </w:r>
      <w:r w:rsidRPr="00D47D90">
        <w:rPr>
          <w:rFonts w:ascii="Times New Roman" w:eastAsia="新細明體" w:hAnsi="Times New Roman" w:cs="Times New Roman"/>
          <w:color w:val="002200"/>
          <w:kern w:val="0"/>
          <w:szCs w:val="24"/>
          <w:bdr w:val="single" w:sz="4" w:space="0" w:color="auto"/>
        </w:rPr>
        <w:t>很勉強的修十善業，可是</w:t>
      </w:r>
      <w:proofErr w:type="gramStart"/>
      <w:r w:rsidRPr="00D47D90">
        <w:rPr>
          <w:rFonts w:ascii="Times New Roman" w:eastAsia="新細明體" w:hAnsi="Times New Roman" w:cs="Times New Roman"/>
          <w:color w:val="002200"/>
          <w:kern w:val="0"/>
          <w:szCs w:val="24"/>
          <w:bdr w:val="single" w:sz="4" w:space="0" w:color="auto"/>
        </w:rPr>
        <w:t>來生感得的</w:t>
      </w:r>
      <w:proofErr w:type="gramEnd"/>
      <w:r w:rsidRPr="00D47D90">
        <w:rPr>
          <w:rFonts w:ascii="Times New Roman" w:eastAsia="新細明體" w:hAnsi="Times New Roman" w:cs="Times New Roman"/>
          <w:color w:val="002200"/>
          <w:kern w:val="0"/>
          <w:szCs w:val="24"/>
          <w:bdr w:val="single" w:sz="4" w:space="0" w:color="auto"/>
        </w:rPr>
        <w:t>是人天的善果</w:t>
      </w:r>
      <w:r w:rsidRPr="0043369E">
        <w:rPr>
          <w:rFonts w:ascii="Times New Roman" w:eastAsia="新細明體" w:hAnsi="Times New Roman" w:cs="Times New Roman"/>
          <w:color w:val="002200"/>
          <w:kern w:val="0"/>
          <w:szCs w:val="24"/>
        </w:rPr>
        <w:t>，快樂</w:t>
      </w:r>
      <w:proofErr w:type="gramStart"/>
      <w:r w:rsidRPr="0043369E">
        <w:rPr>
          <w:rFonts w:ascii="Times New Roman" w:eastAsia="新細明體" w:hAnsi="Times New Roman" w:cs="Times New Roman"/>
          <w:color w:val="002200"/>
          <w:kern w:val="0"/>
          <w:szCs w:val="24"/>
        </w:rPr>
        <w:t>的異熟</w:t>
      </w:r>
      <w:proofErr w:type="gramEnd"/>
      <w:r w:rsidRPr="0043369E">
        <w:rPr>
          <w:rFonts w:ascii="Times New Roman" w:eastAsia="新細明體" w:hAnsi="Times New Roman" w:cs="Times New Roman"/>
          <w:color w:val="002200"/>
          <w:kern w:val="0"/>
          <w:szCs w:val="24"/>
        </w:rPr>
        <w:t>。</w:t>
      </w:r>
    </w:p>
    <w:p w14:paraId="2AD6AA8E" w14:textId="728F81B2"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今生受樂</w:t>
      </w:r>
      <w:proofErr w:type="gramEnd"/>
      <w:r w:rsidRPr="0043369E">
        <w:rPr>
          <w:rFonts w:ascii="Times New Roman" w:eastAsia="新細明體" w:hAnsi="Times New Roman" w:cs="Times New Roman"/>
          <w:color w:val="002200"/>
          <w:kern w:val="0"/>
          <w:szCs w:val="24"/>
        </w:rPr>
        <w:t>，來生</w:t>
      </w:r>
      <w:proofErr w:type="gramStart"/>
      <w:r w:rsidRPr="0043369E">
        <w:rPr>
          <w:rFonts w:ascii="Times New Roman" w:eastAsia="新細明體" w:hAnsi="Times New Roman" w:cs="Times New Roman"/>
          <w:color w:val="002200"/>
          <w:kern w:val="0"/>
          <w:szCs w:val="24"/>
        </w:rPr>
        <w:t>也受樂</w:t>
      </w:r>
      <w:proofErr w:type="gramEnd"/>
      <w:r w:rsidRPr="0043369E">
        <w:rPr>
          <w:rFonts w:ascii="Times New Roman" w:eastAsia="新細明體" w:hAnsi="Times New Roman" w:cs="Times New Roman"/>
          <w:color w:val="002200"/>
          <w:kern w:val="0"/>
          <w:szCs w:val="24"/>
        </w:rPr>
        <w:t>：這是與喜樂俱修十善業。例如</w:t>
      </w:r>
      <w:r w:rsidRPr="00D47D90">
        <w:rPr>
          <w:rFonts w:ascii="Times New Roman" w:eastAsia="新細明體" w:hAnsi="Times New Roman" w:cs="Times New Roman"/>
          <w:color w:val="002200"/>
          <w:kern w:val="0"/>
          <w:szCs w:val="24"/>
          <w:bdr w:val="single" w:sz="4" w:space="0" w:color="auto"/>
        </w:rPr>
        <w:t>今生修善法時心裡是很歡喜快樂的，來生的果報也是很歡喜快樂的</w:t>
      </w:r>
      <w:r w:rsidRPr="0043369E">
        <w:rPr>
          <w:rFonts w:ascii="Times New Roman" w:eastAsia="新細明體" w:hAnsi="Times New Roman" w:cs="Times New Roman"/>
          <w:color w:val="002200"/>
          <w:kern w:val="0"/>
          <w:szCs w:val="24"/>
        </w:rPr>
        <w:t>；或與</w:t>
      </w:r>
      <w:proofErr w:type="gramStart"/>
      <w:r w:rsidRPr="0043369E">
        <w:rPr>
          <w:rFonts w:ascii="Times New Roman" w:eastAsia="新細明體" w:hAnsi="Times New Roman" w:cs="Times New Roman"/>
          <w:color w:val="002200"/>
          <w:kern w:val="0"/>
          <w:szCs w:val="24"/>
        </w:rPr>
        <w:t>喜樂俱修其它的</w:t>
      </w:r>
      <w:proofErr w:type="gramEnd"/>
      <w:r w:rsidRPr="0043369E">
        <w:rPr>
          <w:rFonts w:ascii="Times New Roman" w:eastAsia="新細明體" w:hAnsi="Times New Roman" w:cs="Times New Roman"/>
          <w:color w:val="002200"/>
          <w:kern w:val="0"/>
          <w:szCs w:val="24"/>
        </w:rPr>
        <w:t>正行也是一樣，</w:t>
      </w:r>
      <w:proofErr w:type="gramStart"/>
      <w:r w:rsidRPr="0043369E">
        <w:rPr>
          <w:rFonts w:ascii="Times New Roman" w:eastAsia="新細明體" w:hAnsi="Times New Roman" w:cs="Times New Roman"/>
          <w:color w:val="002200"/>
          <w:kern w:val="0"/>
          <w:szCs w:val="24"/>
        </w:rPr>
        <w:t>今生受樂</w:t>
      </w:r>
      <w:proofErr w:type="gramEnd"/>
      <w:r w:rsidRPr="0043369E">
        <w:rPr>
          <w:rFonts w:ascii="Times New Roman" w:eastAsia="新細明體" w:hAnsi="Times New Roman" w:cs="Times New Roman"/>
          <w:color w:val="002200"/>
          <w:kern w:val="0"/>
          <w:szCs w:val="24"/>
        </w:rPr>
        <w:t>，來生</w:t>
      </w:r>
      <w:proofErr w:type="gramStart"/>
      <w:r w:rsidRPr="0043369E">
        <w:rPr>
          <w:rFonts w:ascii="Times New Roman" w:eastAsia="新細明體" w:hAnsi="Times New Roman" w:cs="Times New Roman"/>
          <w:color w:val="002200"/>
          <w:kern w:val="0"/>
          <w:szCs w:val="24"/>
        </w:rPr>
        <w:t>也受樂</w:t>
      </w:r>
      <w:proofErr w:type="gramEnd"/>
      <w:r w:rsidRPr="0043369E">
        <w:rPr>
          <w:rFonts w:ascii="Times New Roman" w:eastAsia="新細明體" w:hAnsi="Times New Roman" w:cs="Times New Roman"/>
          <w:color w:val="002200"/>
          <w:kern w:val="0"/>
          <w:szCs w:val="24"/>
        </w:rPr>
        <w:t>。</w:t>
      </w:r>
    </w:p>
    <w:p w14:paraId="0859D33F" w14:textId="066F6E85"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四、今生受苦，來生也受苦：這是與</w:t>
      </w:r>
      <w:proofErr w:type="gramStart"/>
      <w:r w:rsidRPr="0043369E">
        <w:rPr>
          <w:rFonts w:ascii="Times New Roman" w:eastAsia="新細明體" w:hAnsi="Times New Roman" w:cs="Times New Roman"/>
          <w:color w:val="002200"/>
          <w:kern w:val="0"/>
          <w:szCs w:val="24"/>
        </w:rPr>
        <w:t>憂苦俱造</w:t>
      </w:r>
      <w:proofErr w:type="gramEnd"/>
      <w:r w:rsidRPr="0043369E">
        <w:rPr>
          <w:rFonts w:ascii="Times New Roman" w:eastAsia="新細明體" w:hAnsi="Times New Roman" w:cs="Times New Roman"/>
          <w:color w:val="002200"/>
          <w:kern w:val="0"/>
          <w:szCs w:val="24"/>
        </w:rPr>
        <w:t>十惡業。例如</w:t>
      </w:r>
      <w:r w:rsidRPr="00D47D90">
        <w:rPr>
          <w:rFonts w:ascii="Times New Roman" w:eastAsia="新細明體" w:hAnsi="Times New Roman" w:cs="Times New Roman"/>
          <w:color w:val="002200"/>
          <w:kern w:val="0"/>
          <w:szCs w:val="24"/>
          <w:bdr w:val="single" w:sz="4" w:space="0" w:color="auto"/>
        </w:rPr>
        <w:t>今生造十惡業時是憂愁苦惱的，來生也是到三</w:t>
      </w:r>
      <w:proofErr w:type="gramStart"/>
      <w:r w:rsidRPr="00D47D90">
        <w:rPr>
          <w:rFonts w:ascii="Times New Roman" w:eastAsia="新細明體" w:hAnsi="Times New Roman" w:cs="Times New Roman"/>
          <w:color w:val="002200"/>
          <w:kern w:val="0"/>
          <w:szCs w:val="24"/>
          <w:bdr w:val="single" w:sz="4" w:space="0" w:color="auto"/>
        </w:rPr>
        <w:t>惡道去受</w:t>
      </w:r>
      <w:proofErr w:type="gramEnd"/>
      <w:r w:rsidRPr="00D47D90">
        <w:rPr>
          <w:rFonts w:ascii="Times New Roman" w:eastAsia="新細明體" w:hAnsi="Times New Roman" w:cs="Times New Roman"/>
          <w:color w:val="002200"/>
          <w:kern w:val="0"/>
          <w:szCs w:val="24"/>
          <w:bdr w:val="single" w:sz="4" w:space="0" w:color="auto"/>
        </w:rPr>
        <w:t>苦果</w:t>
      </w:r>
      <w:r w:rsidRPr="0043369E">
        <w:rPr>
          <w:rFonts w:ascii="Times New Roman" w:eastAsia="新細明體" w:hAnsi="Times New Roman" w:cs="Times New Roman"/>
          <w:color w:val="002200"/>
          <w:kern w:val="0"/>
          <w:szCs w:val="24"/>
        </w:rPr>
        <w:t>。</w:t>
      </w:r>
    </w:p>
    <w:p w14:paraId="1F60CDC7" w14:textId="77777777" w:rsidR="00A65EFA"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857B65">
        <w:rPr>
          <w:rFonts w:ascii="Times New Roman" w:eastAsia="新細明體" w:hAnsi="Times New Roman" w:cs="Times New Roman"/>
          <w:color w:val="002200"/>
          <w:kern w:val="0"/>
          <w:szCs w:val="24"/>
          <w:highlight w:val="yellow"/>
        </w:rPr>
        <w:t>造善業</w:t>
      </w:r>
      <w:proofErr w:type="gramEnd"/>
      <w:r w:rsidRPr="0043369E">
        <w:rPr>
          <w:rFonts w:ascii="Times New Roman" w:eastAsia="新細明體" w:hAnsi="Times New Roman" w:cs="Times New Roman"/>
          <w:color w:val="002200"/>
          <w:kern w:val="0"/>
          <w:szCs w:val="24"/>
        </w:rPr>
        <w:t>時不論是與樂受或苦受，</w:t>
      </w:r>
      <w:r w:rsidRPr="00D47D90">
        <w:rPr>
          <w:rFonts w:ascii="Times New Roman" w:eastAsia="新細明體" w:hAnsi="Times New Roman" w:cs="Times New Roman"/>
          <w:color w:val="002200"/>
          <w:kern w:val="0"/>
          <w:szCs w:val="24"/>
          <w:bdr w:val="single" w:sz="4" w:space="0" w:color="auto"/>
        </w:rPr>
        <w:t>將來一定是得到樂果</w:t>
      </w:r>
      <w:r w:rsidRPr="0043369E">
        <w:rPr>
          <w:rFonts w:ascii="Times New Roman" w:eastAsia="新細明體" w:hAnsi="Times New Roman" w:cs="Times New Roman"/>
          <w:color w:val="002200"/>
          <w:kern w:val="0"/>
          <w:szCs w:val="24"/>
        </w:rPr>
        <w:t>，這是</w:t>
      </w:r>
      <w:proofErr w:type="gramStart"/>
      <w:r w:rsidRPr="00D47D90">
        <w:rPr>
          <w:rFonts w:ascii="Times New Roman" w:eastAsia="新細明體" w:hAnsi="Times New Roman" w:cs="Times New Roman"/>
          <w:color w:val="002200"/>
          <w:kern w:val="0"/>
          <w:szCs w:val="24"/>
          <w:bdr w:val="single" w:sz="4" w:space="0" w:color="auto"/>
        </w:rPr>
        <w:t>順樂受</w:t>
      </w:r>
      <w:proofErr w:type="gramEnd"/>
      <w:r w:rsidRPr="0043369E">
        <w:rPr>
          <w:rFonts w:ascii="Times New Roman" w:eastAsia="新細明體" w:hAnsi="Times New Roman" w:cs="Times New Roman"/>
          <w:color w:val="002200"/>
          <w:kern w:val="0"/>
          <w:szCs w:val="24"/>
        </w:rPr>
        <w:t>。</w:t>
      </w:r>
    </w:p>
    <w:p w14:paraId="7909BA33" w14:textId="446986AF"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如果造的是</w:t>
      </w:r>
      <w:r w:rsidRPr="00857B65">
        <w:rPr>
          <w:rFonts w:ascii="Times New Roman" w:eastAsia="新細明體" w:hAnsi="Times New Roman" w:cs="Times New Roman"/>
          <w:color w:val="002200"/>
          <w:kern w:val="0"/>
          <w:szCs w:val="24"/>
          <w:shd w:val="pct15" w:color="auto" w:fill="FFFFFF"/>
        </w:rPr>
        <w:t>惡業</w:t>
      </w:r>
      <w:r w:rsidRPr="0043369E">
        <w:rPr>
          <w:rFonts w:ascii="Times New Roman" w:eastAsia="新細明體" w:hAnsi="Times New Roman" w:cs="Times New Roman"/>
          <w:color w:val="002200"/>
          <w:kern w:val="0"/>
          <w:szCs w:val="24"/>
        </w:rPr>
        <w:t>，不論現在是痛苦或是快樂，將來會得到苦受，這</w:t>
      </w:r>
      <w:proofErr w:type="gramStart"/>
      <w:r w:rsidRPr="0043369E">
        <w:rPr>
          <w:rFonts w:ascii="Times New Roman" w:eastAsia="新細明體" w:hAnsi="Times New Roman" w:cs="Times New Roman"/>
          <w:color w:val="002200"/>
          <w:kern w:val="0"/>
          <w:szCs w:val="24"/>
        </w:rPr>
        <w:t>是</w:t>
      </w:r>
      <w:r w:rsidRPr="00D47D90">
        <w:rPr>
          <w:rFonts w:ascii="Times New Roman" w:eastAsia="新細明體" w:hAnsi="Times New Roman" w:cs="Times New Roman"/>
          <w:color w:val="002200"/>
          <w:kern w:val="0"/>
          <w:szCs w:val="24"/>
          <w:bdr w:val="single" w:sz="4" w:space="0" w:color="auto"/>
        </w:rPr>
        <w:t>順苦受</w:t>
      </w:r>
      <w:proofErr w:type="gramEnd"/>
      <w:r w:rsidRPr="0043369E">
        <w:rPr>
          <w:rFonts w:ascii="Times New Roman" w:eastAsia="新細明體" w:hAnsi="Times New Roman" w:cs="Times New Roman"/>
          <w:color w:val="002200"/>
          <w:kern w:val="0"/>
          <w:szCs w:val="24"/>
        </w:rPr>
        <w:t>。</w:t>
      </w:r>
    </w:p>
    <w:p w14:paraId="05393E14" w14:textId="346DB816"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在《中阿含經》中的《受法經》，舉例子說明法受與果報的關係，比如這人造了不善業，雖然現在很快樂，因為造的是不善業，將來會得到苦果。</w:t>
      </w:r>
    </w:p>
    <w:p w14:paraId="000F2903" w14:textId="703C02EC"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如沙門婆羅門有欲，為求快樂的</w:t>
      </w:r>
      <w:proofErr w:type="gramStart"/>
      <w:r w:rsidRPr="0043369E">
        <w:rPr>
          <w:rFonts w:ascii="Times New Roman" w:eastAsia="新細明體" w:hAnsi="Times New Roman" w:cs="Times New Roman"/>
          <w:color w:val="002200"/>
          <w:kern w:val="0"/>
          <w:szCs w:val="24"/>
        </w:rPr>
        <w:t>享受欲樂</w:t>
      </w:r>
      <w:proofErr w:type="gramEnd"/>
      <w:r w:rsidRPr="0043369E">
        <w:rPr>
          <w:rFonts w:ascii="Times New Roman" w:eastAsia="新細明體" w:hAnsi="Times New Roman" w:cs="Times New Roman"/>
          <w:color w:val="002200"/>
          <w:kern w:val="0"/>
          <w:szCs w:val="24"/>
        </w:rPr>
        <w:t>，而造作不善法，將來會得到苦果，這</w:t>
      </w:r>
      <w:proofErr w:type="gramStart"/>
      <w:r w:rsidRPr="0043369E">
        <w:rPr>
          <w:rFonts w:ascii="Times New Roman" w:eastAsia="新細明體" w:hAnsi="Times New Roman" w:cs="Times New Roman"/>
          <w:color w:val="002200"/>
          <w:kern w:val="0"/>
          <w:szCs w:val="24"/>
        </w:rPr>
        <w:t>是順苦受</w:t>
      </w:r>
      <w:proofErr w:type="gramEnd"/>
      <w:r w:rsidRPr="0043369E">
        <w:rPr>
          <w:rFonts w:ascii="Times New Roman" w:eastAsia="新細明體" w:hAnsi="Times New Roman" w:cs="Times New Roman"/>
          <w:color w:val="002200"/>
          <w:kern w:val="0"/>
          <w:szCs w:val="24"/>
        </w:rPr>
        <w:t>。</w:t>
      </w:r>
    </w:p>
    <w:p w14:paraId="60A4FDDA" w14:textId="49491D42"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造不善業與苦受在一起是煩惱的，將來也一樣受苦果，</w:t>
      </w:r>
      <w:proofErr w:type="gramStart"/>
      <w:r w:rsidRPr="0043369E">
        <w:rPr>
          <w:rFonts w:ascii="Times New Roman" w:eastAsia="新細明體" w:hAnsi="Times New Roman" w:cs="Times New Roman"/>
          <w:color w:val="002200"/>
          <w:kern w:val="0"/>
          <w:szCs w:val="24"/>
        </w:rPr>
        <w:t>指</w:t>
      </w:r>
      <w:r w:rsidRPr="00857B65">
        <w:rPr>
          <w:rFonts w:ascii="Times New Roman" w:eastAsia="新細明體" w:hAnsi="Times New Roman" w:cs="Times New Roman"/>
          <w:color w:val="002200"/>
          <w:kern w:val="0"/>
          <w:szCs w:val="24"/>
          <w:shd w:val="pct15" w:color="auto" w:fill="FFFFFF"/>
        </w:rPr>
        <w:t>裸形</w:t>
      </w:r>
      <w:proofErr w:type="gramEnd"/>
      <w:r w:rsidRPr="00857B65">
        <w:rPr>
          <w:rFonts w:ascii="Times New Roman" w:eastAsia="新細明體" w:hAnsi="Times New Roman" w:cs="Times New Roman"/>
          <w:color w:val="002200"/>
          <w:kern w:val="0"/>
          <w:szCs w:val="24"/>
          <w:shd w:val="pct15" w:color="auto" w:fill="FFFFFF"/>
        </w:rPr>
        <w:t>外道</w:t>
      </w:r>
      <w:r w:rsidRPr="0043369E">
        <w:rPr>
          <w:rFonts w:ascii="Times New Roman" w:eastAsia="新細明體" w:hAnsi="Times New Roman" w:cs="Times New Roman"/>
          <w:color w:val="002200"/>
          <w:kern w:val="0"/>
          <w:szCs w:val="24"/>
        </w:rPr>
        <w:t>，如前所</w:t>
      </w:r>
      <w:proofErr w:type="gramStart"/>
      <w:r w:rsidRPr="0043369E">
        <w:rPr>
          <w:rFonts w:ascii="Times New Roman" w:eastAsia="新細明體" w:hAnsi="Times New Roman" w:cs="Times New Roman"/>
          <w:color w:val="002200"/>
          <w:kern w:val="0"/>
          <w:szCs w:val="24"/>
        </w:rPr>
        <w:t>說的戒禁取</w:t>
      </w:r>
      <w:proofErr w:type="gramEnd"/>
      <w:r w:rsidRPr="0043369E">
        <w:rPr>
          <w:rFonts w:ascii="Times New Roman" w:eastAsia="新細明體" w:hAnsi="Times New Roman" w:cs="Times New Roman"/>
          <w:color w:val="002200"/>
          <w:kern w:val="0"/>
          <w:szCs w:val="24"/>
        </w:rPr>
        <w:t>，用手或樹葉當他的衣服，不可用水瓶來喝水，只可以用手捧來喝等，這樣的苦行都是有煩惱的不善業，且與苦</w:t>
      </w:r>
      <w:proofErr w:type="gramStart"/>
      <w:r w:rsidRPr="0043369E">
        <w:rPr>
          <w:rFonts w:ascii="Times New Roman" w:eastAsia="新細明體" w:hAnsi="Times New Roman" w:cs="Times New Roman"/>
          <w:color w:val="002200"/>
          <w:kern w:val="0"/>
          <w:szCs w:val="24"/>
        </w:rPr>
        <w:t>受俱行</w:t>
      </w:r>
      <w:proofErr w:type="gramEnd"/>
      <w:r w:rsidRPr="0043369E">
        <w:rPr>
          <w:rFonts w:ascii="Times New Roman" w:eastAsia="新細明體" w:hAnsi="Times New Roman" w:cs="Times New Roman"/>
          <w:color w:val="002200"/>
          <w:kern w:val="0"/>
          <w:szCs w:val="24"/>
        </w:rPr>
        <w:t>，將來還是苦果。</w:t>
      </w:r>
    </w:p>
    <w:p w14:paraId="34AB8304" w14:textId="14F43AAE"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又有一種善法受，現在雖受苦，將來會得到順樂受的果報；</w:t>
      </w:r>
    </w:p>
    <w:p w14:paraId="32CE0A5E" w14:textId="787BE68C"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如果一類人有很嚴重的貪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，非常的苦惱，還是來佛法裡面修行，要這類人離貪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是很苦惱的，不過此類人還能勉強自己，盡這一生修行</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w:t>
      </w:r>
      <w:proofErr w:type="gramStart"/>
      <w:r w:rsidRPr="0043369E">
        <w:rPr>
          <w:rFonts w:ascii="Times New Roman" w:eastAsia="新細明體" w:hAnsi="Times New Roman" w:cs="Times New Roman"/>
          <w:color w:val="002200"/>
          <w:kern w:val="0"/>
          <w:szCs w:val="24"/>
        </w:rPr>
        <w:t>乃至離欲</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因此命終之後</w:t>
      </w:r>
      <w:proofErr w:type="gramEnd"/>
      <w:r w:rsidRPr="0043369E">
        <w:rPr>
          <w:rFonts w:ascii="Times New Roman" w:eastAsia="新細明體" w:hAnsi="Times New Roman" w:cs="Times New Roman"/>
          <w:color w:val="002200"/>
          <w:kern w:val="0"/>
          <w:szCs w:val="24"/>
        </w:rPr>
        <w:t>終會</w:t>
      </w:r>
      <w:proofErr w:type="gramStart"/>
      <w:r w:rsidRPr="0043369E">
        <w:rPr>
          <w:rFonts w:ascii="Times New Roman" w:eastAsia="新細明體" w:hAnsi="Times New Roman" w:cs="Times New Roman"/>
          <w:color w:val="002200"/>
          <w:kern w:val="0"/>
          <w:szCs w:val="24"/>
        </w:rPr>
        <w:t>到善處</w:t>
      </w:r>
      <w:proofErr w:type="gramEnd"/>
      <w:r w:rsidRPr="0043369E">
        <w:rPr>
          <w:rFonts w:ascii="Times New Roman" w:eastAsia="新細明體" w:hAnsi="Times New Roman" w:cs="Times New Roman"/>
          <w:color w:val="002200"/>
          <w:kern w:val="0"/>
          <w:szCs w:val="24"/>
        </w:rPr>
        <w:t>。</w:t>
      </w:r>
    </w:p>
    <w:p w14:paraId="257090CA" w14:textId="444871AF"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又有一種</w:t>
      </w:r>
      <w:proofErr w:type="gramStart"/>
      <w:r w:rsidRPr="0043369E">
        <w:rPr>
          <w:rFonts w:ascii="Times New Roman" w:eastAsia="新細明體" w:hAnsi="Times New Roman" w:cs="Times New Roman"/>
          <w:color w:val="002200"/>
          <w:kern w:val="0"/>
          <w:szCs w:val="24"/>
        </w:rPr>
        <w:t>修離欲</w:t>
      </w:r>
      <w:proofErr w:type="gramEnd"/>
      <w:r w:rsidRPr="0043369E">
        <w:rPr>
          <w:rFonts w:ascii="Times New Roman" w:eastAsia="新細明體" w:hAnsi="Times New Roman" w:cs="Times New Roman"/>
          <w:color w:val="002200"/>
          <w:kern w:val="0"/>
          <w:szCs w:val="24"/>
        </w:rPr>
        <w:t>行，</w:t>
      </w:r>
      <w:proofErr w:type="gramStart"/>
      <w:r w:rsidRPr="0043369E">
        <w:rPr>
          <w:rFonts w:ascii="Times New Roman" w:eastAsia="新細明體" w:hAnsi="Times New Roman" w:cs="Times New Roman"/>
          <w:color w:val="002200"/>
          <w:kern w:val="0"/>
          <w:szCs w:val="24"/>
        </w:rPr>
        <w:t>能離貪瞋癡</w:t>
      </w:r>
      <w:proofErr w:type="gramEnd"/>
      <w:r w:rsidRPr="0043369E">
        <w:rPr>
          <w:rFonts w:ascii="Times New Roman" w:eastAsia="新細明體" w:hAnsi="Times New Roman" w:cs="Times New Roman"/>
          <w:color w:val="002200"/>
          <w:kern w:val="0"/>
          <w:szCs w:val="24"/>
        </w:rPr>
        <w:t>，不但現在很快樂，將來也會得到快樂的果報，這種人煩惱很薄，修行是很快樂的。</w:t>
      </w:r>
    </w:p>
    <w:p w14:paraId="6A6F6AA6" w14:textId="2A3E24E9"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EC1833">
        <w:rPr>
          <w:rFonts w:ascii="Times New Roman" w:eastAsia="新細明體" w:hAnsi="Times New Roman" w:cs="Times New Roman"/>
          <w:color w:val="002200"/>
          <w:kern w:val="0"/>
          <w:szCs w:val="24"/>
          <w:highlight w:val="yellow"/>
          <w:bdr w:val="single" w:sz="4" w:space="0" w:color="auto"/>
        </w:rPr>
        <w:t>造業時的感受</w:t>
      </w:r>
      <w:r w:rsidRPr="002F78FF">
        <w:rPr>
          <w:rFonts w:ascii="Times New Roman" w:eastAsia="新細明體" w:hAnsi="Times New Roman" w:cs="Times New Roman"/>
          <w:color w:val="002200"/>
          <w:kern w:val="0"/>
          <w:szCs w:val="24"/>
          <w:highlight w:val="yellow"/>
        </w:rPr>
        <w:t>不能影響將來所得的果報是苦或是樂，而是由</w:t>
      </w:r>
      <w:r w:rsidRPr="00EC1833">
        <w:rPr>
          <w:rFonts w:ascii="Times New Roman" w:eastAsia="新細明體" w:hAnsi="Times New Roman" w:cs="Times New Roman"/>
          <w:color w:val="002200"/>
          <w:kern w:val="0"/>
          <w:szCs w:val="24"/>
          <w:highlight w:val="yellow"/>
          <w:bdr w:val="single" w:sz="4" w:space="0" w:color="auto"/>
        </w:rPr>
        <w:t>所造業的性質</w:t>
      </w:r>
      <w:proofErr w:type="gramStart"/>
      <w:r w:rsidRPr="00EC1833">
        <w:rPr>
          <w:rFonts w:ascii="Times New Roman" w:eastAsia="新細明體" w:hAnsi="Times New Roman" w:cs="Times New Roman"/>
          <w:color w:val="002200"/>
          <w:kern w:val="0"/>
          <w:szCs w:val="24"/>
          <w:highlight w:val="yellow"/>
          <w:bdr w:val="single" w:sz="4" w:space="0" w:color="auto"/>
        </w:rPr>
        <w:t>是善業或</w:t>
      </w:r>
      <w:proofErr w:type="gramEnd"/>
      <w:r w:rsidRPr="00EC1833">
        <w:rPr>
          <w:rFonts w:ascii="Times New Roman" w:eastAsia="新細明體" w:hAnsi="Times New Roman" w:cs="Times New Roman"/>
          <w:color w:val="002200"/>
          <w:kern w:val="0"/>
          <w:szCs w:val="24"/>
          <w:highlight w:val="yellow"/>
          <w:bdr w:val="single" w:sz="4" w:space="0" w:color="auto"/>
        </w:rPr>
        <w:t>不善業</w:t>
      </w:r>
      <w:r w:rsidRPr="002F78FF">
        <w:rPr>
          <w:rFonts w:ascii="Times New Roman" w:eastAsia="新細明體" w:hAnsi="Times New Roman" w:cs="Times New Roman"/>
          <w:color w:val="002200"/>
          <w:kern w:val="0"/>
          <w:szCs w:val="24"/>
          <w:highlight w:val="yellow"/>
        </w:rPr>
        <w:t>來決定將來的善惡果報</w:t>
      </w:r>
      <w:r w:rsidRPr="0043369E">
        <w:rPr>
          <w:rFonts w:ascii="Times New Roman" w:eastAsia="新細明體" w:hAnsi="Times New Roman" w:cs="Times New Roman"/>
          <w:color w:val="002200"/>
          <w:kern w:val="0"/>
          <w:szCs w:val="24"/>
        </w:rPr>
        <w:t>。</w:t>
      </w:r>
    </w:p>
    <w:p w14:paraId="740675EB" w14:textId="77777777" w:rsidR="00D47D90" w:rsidRDefault="0043369E" w:rsidP="0057751E">
      <w:pPr>
        <w:widowControl/>
        <w:rPr>
          <w:rFonts w:ascii="Times New Roman" w:eastAsia="新細明體" w:hAnsi="Times New Roman" w:cs="Times New Roman"/>
          <w:color w:val="002200"/>
          <w:kern w:val="0"/>
          <w:szCs w:val="24"/>
        </w:rPr>
      </w:pPr>
      <w:bookmarkStart w:id="77" w:name="89p6760"/>
      <w:bookmarkEnd w:id="77"/>
      <w:r w:rsidRPr="00B62AC2">
        <w:rPr>
          <w:rFonts w:ascii="Times New Roman" w:eastAsia="標楷體" w:hAnsi="Times New Roman" w:cs="Times New Roman"/>
          <w:b/>
          <w:bCs/>
          <w:color w:val="590000"/>
          <w:kern w:val="0"/>
          <w:szCs w:val="24"/>
        </w:rPr>
        <w:t>《披》彼</w:t>
      </w:r>
      <w:proofErr w:type="gramStart"/>
      <w:r w:rsidRPr="00B62AC2">
        <w:rPr>
          <w:rFonts w:ascii="Times New Roman" w:eastAsia="標楷體" w:hAnsi="Times New Roman" w:cs="Times New Roman"/>
          <w:b/>
          <w:bCs/>
          <w:color w:val="590000"/>
          <w:kern w:val="0"/>
          <w:szCs w:val="24"/>
        </w:rPr>
        <w:t>彼</w:t>
      </w:r>
      <w:proofErr w:type="gramEnd"/>
      <w:r w:rsidRPr="00B62AC2">
        <w:rPr>
          <w:rFonts w:ascii="Times New Roman" w:eastAsia="標楷體" w:hAnsi="Times New Roman" w:cs="Times New Roman"/>
          <w:b/>
          <w:bCs/>
          <w:color w:val="590000"/>
          <w:kern w:val="0"/>
          <w:szCs w:val="24"/>
        </w:rPr>
        <w:t>法</w:t>
      </w:r>
      <w:proofErr w:type="gramStart"/>
      <w:r w:rsidRPr="00B62AC2">
        <w:rPr>
          <w:rFonts w:ascii="Times New Roman" w:eastAsia="標楷體" w:hAnsi="Times New Roman" w:cs="Times New Roman"/>
          <w:b/>
          <w:bCs/>
          <w:color w:val="590000"/>
          <w:kern w:val="0"/>
          <w:szCs w:val="24"/>
        </w:rPr>
        <w:t>受為依止故等</w:t>
      </w:r>
      <w:proofErr w:type="gramEnd"/>
      <w:r w:rsidRPr="00B62AC2">
        <w:rPr>
          <w:rFonts w:ascii="Times New Roman" w:eastAsia="標楷體" w:hAnsi="Times New Roman" w:cs="Times New Roman"/>
          <w:b/>
          <w:bCs/>
          <w:color w:val="590000"/>
          <w:kern w:val="0"/>
          <w:szCs w:val="24"/>
        </w:rPr>
        <w:t>者：此中</w:t>
      </w:r>
      <w:proofErr w:type="gramStart"/>
      <w:r w:rsidRPr="00B62AC2">
        <w:rPr>
          <w:rFonts w:ascii="Times New Roman" w:eastAsia="標楷體" w:hAnsi="Times New Roman" w:cs="Times New Roman"/>
          <w:b/>
          <w:bCs/>
          <w:color w:val="590000"/>
          <w:kern w:val="0"/>
          <w:szCs w:val="24"/>
        </w:rPr>
        <w:t>義顯順所</w:t>
      </w:r>
      <w:proofErr w:type="gramEnd"/>
      <w:r w:rsidRPr="00B62AC2">
        <w:rPr>
          <w:rFonts w:ascii="Times New Roman" w:eastAsia="標楷體" w:hAnsi="Times New Roman" w:cs="Times New Roman"/>
          <w:b/>
          <w:bCs/>
          <w:color w:val="590000"/>
          <w:kern w:val="0"/>
          <w:szCs w:val="24"/>
        </w:rPr>
        <w:t>受業。</w:t>
      </w:r>
      <w:proofErr w:type="gramStart"/>
      <w:r w:rsidRPr="00B62AC2">
        <w:rPr>
          <w:rFonts w:ascii="Times New Roman" w:eastAsia="標楷體" w:hAnsi="Times New Roman" w:cs="Times New Roman"/>
          <w:b/>
          <w:bCs/>
          <w:color w:val="590000"/>
          <w:kern w:val="0"/>
          <w:szCs w:val="24"/>
        </w:rPr>
        <w:t>或順樂受、或順苦</w:t>
      </w:r>
      <w:proofErr w:type="gramEnd"/>
      <w:r w:rsidRPr="00B62AC2">
        <w:rPr>
          <w:rFonts w:ascii="Times New Roman" w:eastAsia="標楷體" w:hAnsi="Times New Roman" w:cs="Times New Roman"/>
          <w:b/>
          <w:bCs/>
          <w:color w:val="590000"/>
          <w:kern w:val="0"/>
          <w:szCs w:val="24"/>
        </w:rPr>
        <w:t>受，然以</w:t>
      </w:r>
      <w:proofErr w:type="gramStart"/>
      <w:r w:rsidRPr="00B62AC2">
        <w:rPr>
          <w:rFonts w:ascii="Times New Roman" w:eastAsia="標楷體" w:hAnsi="Times New Roman" w:cs="Times New Roman"/>
          <w:b/>
          <w:bCs/>
          <w:color w:val="590000"/>
          <w:kern w:val="0"/>
          <w:szCs w:val="24"/>
        </w:rPr>
        <w:t>法受為依</w:t>
      </w:r>
      <w:proofErr w:type="gramEnd"/>
      <w:r w:rsidRPr="00B62AC2">
        <w:rPr>
          <w:rFonts w:ascii="Times New Roman" w:eastAsia="標楷體" w:hAnsi="Times New Roman" w:cs="Times New Roman"/>
          <w:b/>
          <w:bCs/>
          <w:color w:val="590000"/>
          <w:kern w:val="0"/>
          <w:szCs w:val="24"/>
        </w:rPr>
        <w:t>，或樂、</w:t>
      </w:r>
      <w:proofErr w:type="gramStart"/>
      <w:r w:rsidRPr="00B62AC2">
        <w:rPr>
          <w:rFonts w:ascii="Times New Roman" w:eastAsia="標楷體" w:hAnsi="Times New Roman" w:cs="Times New Roman"/>
          <w:b/>
          <w:bCs/>
          <w:color w:val="590000"/>
          <w:kern w:val="0"/>
          <w:szCs w:val="24"/>
        </w:rPr>
        <w:t>或苦</w:t>
      </w:r>
      <w:proofErr w:type="gramEnd"/>
      <w:r w:rsidRPr="00B62AC2">
        <w:rPr>
          <w:rFonts w:ascii="Times New Roman" w:eastAsia="標楷體" w:hAnsi="Times New Roman" w:cs="Times New Roman"/>
          <w:b/>
          <w:bCs/>
          <w:color w:val="590000"/>
          <w:kern w:val="0"/>
          <w:szCs w:val="24"/>
        </w:rPr>
        <w:t>，而非一向由</w:t>
      </w:r>
      <w:proofErr w:type="gramStart"/>
      <w:r w:rsidRPr="00B62AC2">
        <w:rPr>
          <w:rFonts w:ascii="Times New Roman" w:eastAsia="標楷體" w:hAnsi="Times New Roman" w:cs="Times New Roman"/>
          <w:b/>
          <w:bCs/>
          <w:color w:val="590000"/>
          <w:kern w:val="0"/>
          <w:szCs w:val="24"/>
        </w:rPr>
        <w:t>樂俱行、或苦俱行</w:t>
      </w:r>
      <w:proofErr w:type="gramEnd"/>
      <w:r w:rsidRPr="00B62AC2">
        <w:rPr>
          <w:rFonts w:ascii="Times New Roman" w:eastAsia="標楷體" w:hAnsi="Times New Roman" w:cs="Times New Roman"/>
          <w:b/>
          <w:bCs/>
          <w:color w:val="590000"/>
          <w:kern w:val="0"/>
          <w:szCs w:val="24"/>
        </w:rPr>
        <w:t>。業各有</w:t>
      </w:r>
      <w:proofErr w:type="gramStart"/>
      <w:r w:rsidRPr="00B62AC2">
        <w:rPr>
          <w:rFonts w:ascii="Times New Roman" w:eastAsia="標楷體" w:hAnsi="Times New Roman" w:cs="Times New Roman"/>
          <w:b/>
          <w:bCs/>
          <w:color w:val="590000"/>
          <w:kern w:val="0"/>
          <w:szCs w:val="24"/>
        </w:rPr>
        <w:t>順樂、順苦</w:t>
      </w:r>
      <w:proofErr w:type="gramEnd"/>
      <w:r w:rsidRPr="00B62AC2">
        <w:rPr>
          <w:rFonts w:ascii="Times New Roman" w:eastAsia="標楷體" w:hAnsi="Times New Roman" w:cs="Times New Roman"/>
          <w:b/>
          <w:bCs/>
          <w:color w:val="590000"/>
          <w:kern w:val="0"/>
          <w:szCs w:val="24"/>
        </w:rPr>
        <w:t>差別，不決定故。</w:t>
      </w:r>
      <w:proofErr w:type="gramStart"/>
      <w:r w:rsidRPr="00B62AC2">
        <w:rPr>
          <w:rFonts w:ascii="Times New Roman" w:eastAsia="標楷體" w:hAnsi="Times New Roman" w:cs="Times New Roman"/>
          <w:b/>
          <w:bCs/>
          <w:color w:val="590000"/>
          <w:kern w:val="0"/>
          <w:szCs w:val="24"/>
        </w:rPr>
        <w:t>集論中</w:t>
      </w:r>
      <w:proofErr w:type="gramEnd"/>
      <w:r w:rsidRPr="00B62AC2">
        <w:rPr>
          <w:rFonts w:ascii="Times New Roman" w:eastAsia="標楷體" w:hAnsi="Times New Roman" w:cs="Times New Roman"/>
          <w:b/>
          <w:bCs/>
          <w:color w:val="590000"/>
          <w:kern w:val="0"/>
          <w:szCs w:val="24"/>
        </w:rPr>
        <w:t>說：</w:t>
      </w:r>
      <w:proofErr w:type="gramStart"/>
      <w:r w:rsidRPr="00B62AC2">
        <w:rPr>
          <w:rFonts w:ascii="Times New Roman" w:eastAsia="標楷體" w:hAnsi="Times New Roman" w:cs="Times New Roman"/>
          <w:b/>
          <w:bCs/>
          <w:color w:val="590000"/>
          <w:kern w:val="0"/>
          <w:szCs w:val="24"/>
        </w:rPr>
        <w:t>樂俱行業</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順樂受</w:t>
      </w:r>
      <w:proofErr w:type="gramEnd"/>
      <w:r w:rsidRPr="00B62AC2">
        <w:rPr>
          <w:rFonts w:ascii="Times New Roman" w:eastAsia="標楷體" w:hAnsi="Times New Roman" w:cs="Times New Roman"/>
          <w:b/>
          <w:bCs/>
          <w:color w:val="590000"/>
          <w:kern w:val="0"/>
          <w:szCs w:val="24"/>
        </w:rPr>
        <w:t>者，還</w:t>
      </w:r>
      <w:proofErr w:type="gramStart"/>
      <w:r w:rsidRPr="00B62AC2">
        <w:rPr>
          <w:rFonts w:ascii="Times New Roman" w:eastAsia="標楷體" w:hAnsi="Times New Roman" w:cs="Times New Roman"/>
          <w:b/>
          <w:bCs/>
          <w:color w:val="590000"/>
          <w:kern w:val="0"/>
          <w:szCs w:val="24"/>
        </w:rPr>
        <w:t>受樂異熟</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順苦受</w:t>
      </w:r>
      <w:proofErr w:type="gramEnd"/>
      <w:r w:rsidRPr="00B62AC2">
        <w:rPr>
          <w:rFonts w:ascii="Times New Roman" w:eastAsia="標楷體" w:hAnsi="Times New Roman" w:cs="Times New Roman"/>
          <w:b/>
          <w:bCs/>
          <w:color w:val="590000"/>
          <w:kern w:val="0"/>
          <w:szCs w:val="24"/>
        </w:rPr>
        <w:t>者，還</w:t>
      </w:r>
      <w:proofErr w:type="gramStart"/>
      <w:r w:rsidRPr="00B62AC2">
        <w:rPr>
          <w:rFonts w:ascii="Times New Roman" w:eastAsia="標楷體" w:hAnsi="Times New Roman" w:cs="Times New Roman"/>
          <w:b/>
          <w:bCs/>
          <w:color w:val="590000"/>
          <w:kern w:val="0"/>
          <w:szCs w:val="24"/>
        </w:rPr>
        <w:t>受苦異熟</w:t>
      </w:r>
      <w:proofErr w:type="gramEnd"/>
      <w:r w:rsidRPr="00B62AC2">
        <w:rPr>
          <w:rFonts w:ascii="Times New Roman" w:eastAsia="標楷體" w:hAnsi="Times New Roman" w:cs="Times New Roman"/>
          <w:b/>
          <w:bCs/>
          <w:color w:val="590000"/>
          <w:kern w:val="0"/>
          <w:szCs w:val="24"/>
        </w:rPr>
        <w:t>；順不苦不樂受者，還受</w:t>
      </w:r>
      <w:proofErr w:type="gramStart"/>
      <w:r w:rsidRPr="00B62AC2">
        <w:rPr>
          <w:rFonts w:ascii="Times New Roman" w:eastAsia="標楷體" w:hAnsi="Times New Roman" w:cs="Times New Roman"/>
          <w:b/>
          <w:bCs/>
          <w:color w:val="590000"/>
          <w:kern w:val="0"/>
          <w:szCs w:val="24"/>
        </w:rPr>
        <w:t>不苦不樂異熟</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苦俱行業</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順樂受</w:t>
      </w:r>
      <w:proofErr w:type="gramEnd"/>
      <w:r w:rsidRPr="00B62AC2">
        <w:rPr>
          <w:rFonts w:ascii="Times New Roman" w:eastAsia="標楷體" w:hAnsi="Times New Roman" w:cs="Times New Roman"/>
          <w:b/>
          <w:bCs/>
          <w:color w:val="590000"/>
          <w:kern w:val="0"/>
          <w:szCs w:val="24"/>
        </w:rPr>
        <w:t>者，還</w:t>
      </w:r>
      <w:proofErr w:type="gramStart"/>
      <w:r w:rsidRPr="00B62AC2">
        <w:rPr>
          <w:rFonts w:ascii="Times New Roman" w:eastAsia="標楷體" w:hAnsi="Times New Roman" w:cs="Times New Roman"/>
          <w:b/>
          <w:bCs/>
          <w:color w:val="590000"/>
          <w:kern w:val="0"/>
          <w:szCs w:val="24"/>
        </w:rPr>
        <w:t>受樂異熟</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順苦受</w:t>
      </w:r>
      <w:proofErr w:type="gramEnd"/>
      <w:r w:rsidRPr="00B62AC2">
        <w:rPr>
          <w:rFonts w:ascii="Times New Roman" w:eastAsia="標楷體" w:hAnsi="Times New Roman" w:cs="Times New Roman"/>
          <w:b/>
          <w:bCs/>
          <w:color w:val="590000"/>
          <w:kern w:val="0"/>
          <w:szCs w:val="24"/>
        </w:rPr>
        <w:t>者，還</w:t>
      </w:r>
      <w:proofErr w:type="gramStart"/>
      <w:r w:rsidRPr="00B62AC2">
        <w:rPr>
          <w:rFonts w:ascii="Times New Roman" w:eastAsia="標楷體" w:hAnsi="Times New Roman" w:cs="Times New Roman"/>
          <w:b/>
          <w:bCs/>
          <w:color w:val="590000"/>
          <w:kern w:val="0"/>
          <w:szCs w:val="24"/>
        </w:rPr>
        <w:t>受苦異熟</w:t>
      </w:r>
      <w:proofErr w:type="gramEnd"/>
      <w:r w:rsidRPr="00B62AC2">
        <w:rPr>
          <w:rFonts w:ascii="Times New Roman" w:eastAsia="標楷體" w:hAnsi="Times New Roman" w:cs="Times New Roman"/>
          <w:b/>
          <w:bCs/>
          <w:color w:val="590000"/>
          <w:kern w:val="0"/>
          <w:szCs w:val="24"/>
        </w:rPr>
        <w:t>；順不苦不樂受者，還受</w:t>
      </w:r>
      <w:proofErr w:type="gramStart"/>
      <w:r w:rsidRPr="00B62AC2">
        <w:rPr>
          <w:rFonts w:ascii="Times New Roman" w:eastAsia="標楷體" w:hAnsi="Times New Roman" w:cs="Times New Roman"/>
          <w:b/>
          <w:bCs/>
          <w:color w:val="590000"/>
          <w:kern w:val="0"/>
          <w:szCs w:val="24"/>
        </w:rPr>
        <w:t>不苦不樂異熟</w:t>
      </w:r>
      <w:proofErr w:type="gramEnd"/>
      <w:r w:rsidRPr="00B62AC2">
        <w:rPr>
          <w:rFonts w:ascii="Times New Roman" w:eastAsia="標楷體" w:hAnsi="Times New Roman" w:cs="Times New Roman"/>
          <w:b/>
          <w:bCs/>
          <w:color w:val="590000"/>
          <w:kern w:val="0"/>
          <w:szCs w:val="24"/>
        </w:rPr>
        <w:t>。（集論五卷七頁）由是此說，諸所造作或樂、</w:t>
      </w:r>
      <w:proofErr w:type="gramStart"/>
      <w:r w:rsidRPr="00B62AC2">
        <w:rPr>
          <w:rFonts w:ascii="Times New Roman" w:eastAsia="標楷體" w:hAnsi="Times New Roman" w:cs="Times New Roman"/>
          <w:b/>
          <w:bCs/>
          <w:color w:val="590000"/>
          <w:kern w:val="0"/>
          <w:szCs w:val="24"/>
        </w:rPr>
        <w:t>或苦</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這裡的義理是顯示造業後將來會得到什麼樣的果報。</w:t>
      </w:r>
    </w:p>
    <w:p w14:paraId="17711633" w14:textId="77777777" w:rsidR="002F78FF" w:rsidRDefault="0043369E" w:rsidP="0057751E">
      <w:pPr>
        <w:widowControl/>
        <w:rPr>
          <w:rFonts w:ascii="Times New Roman" w:eastAsia="新細明體" w:hAnsi="Times New Roman" w:cs="Times New Roman"/>
          <w:color w:val="002200"/>
          <w:kern w:val="0"/>
          <w:szCs w:val="24"/>
        </w:rPr>
      </w:pPr>
      <w:proofErr w:type="gramStart"/>
      <w:r w:rsidRPr="002F78FF">
        <w:rPr>
          <w:rFonts w:ascii="Times New Roman" w:eastAsia="新細明體" w:hAnsi="Times New Roman" w:cs="Times New Roman"/>
          <w:color w:val="002200"/>
          <w:kern w:val="0"/>
          <w:szCs w:val="24"/>
          <w:highlight w:val="yellow"/>
        </w:rPr>
        <w:t>順所受</w:t>
      </w:r>
      <w:r w:rsidRPr="0043369E">
        <w:rPr>
          <w:rFonts w:ascii="Times New Roman" w:eastAsia="新細明體" w:hAnsi="Times New Roman" w:cs="Times New Roman"/>
          <w:color w:val="002200"/>
          <w:kern w:val="0"/>
          <w:szCs w:val="24"/>
        </w:rPr>
        <w:t>業</w:t>
      </w:r>
      <w:proofErr w:type="gramEnd"/>
      <w:r w:rsidRPr="0043369E">
        <w:rPr>
          <w:rFonts w:ascii="Times New Roman" w:eastAsia="新細明體" w:hAnsi="Times New Roman" w:cs="Times New Roman"/>
          <w:color w:val="002200"/>
          <w:kern w:val="0"/>
          <w:szCs w:val="24"/>
        </w:rPr>
        <w:t>，有二種；一種是</w:t>
      </w:r>
      <w:proofErr w:type="gramStart"/>
      <w:r w:rsidRPr="0043369E">
        <w:rPr>
          <w:rFonts w:ascii="Times New Roman" w:eastAsia="新細明體" w:hAnsi="Times New Roman" w:cs="Times New Roman"/>
          <w:color w:val="002200"/>
          <w:kern w:val="0"/>
          <w:szCs w:val="24"/>
        </w:rPr>
        <w:t>順樂受</w:t>
      </w:r>
      <w:proofErr w:type="gramEnd"/>
      <w:r w:rsidRPr="0043369E">
        <w:rPr>
          <w:rFonts w:ascii="Times New Roman" w:eastAsia="新細明體" w:hAnsi="Times New Roman" w:cs="Times New Roman"/>
          <w:color w:val="002200"/>
          <w:kern w:val="0"/>
          <w:szCs w:val="24"/>
        </w:rPr>
        <w:t>，將來受人天快樂的果報；另一種</w:t>
      </w:r>
      <w:proofErr w:type="gramStart"/>
      <w:r w:rsidRPr="0043369E">
        <w:rPr>
          <w:rFonts w:ascii="Times New Roman" w:eastAsia="新細明體" w:hAnsi="Times New Roman" w:cs="Times New Roman"/>
          <w:color w:val="002200"/>
          <w:kern w:val="0"/>
          <w:szCs w:val="24"/>
        </w:rPr>
        <w:t>是順苦受</w:t>
      </w:r>
      <w:proofErr w:type="gramEnd"/>
      <w:r w:rsidRPr="0043369E">
        <w:rPr>
          <w:rFonts w:ascii="Times New Roman" w:eastAsia="新細明體" w:hAnsi="Times New Roman" w:cs="Times New Roman"/>
          <w:color w:val="002200"/>
          <w:kern w:val="0"/>
          <w:szCs w:val="24"/>
        </w:rPr>
        <w:t>，到三</w:t>
      </w:r>
      <w:proofErr w:type="gramStart"/>
      <w:r w:rsidRPr="0043369E">
        <w:rPr>
          <w:rFonts w:ascii="Times New Roman" w:eastAsia="新細明體" w:hAnsi="Times New Roman" w:cs="Times New Roman"/>
          <w:color w:val="002200"/>
          <w:kern w:val="0"/>
          <w:szCs w:val="24"/>
        </w:rPr>
        <w:t>惡道去</w:t>
      </w:r>
      <w:proofErr w:type="gramEnd"/>
      <w:r w:rsidRPr="0043369E">
        <w:rPr>
          <w:rFonts w:ascii="Times New Roman" w:eastAsia="新細明體" w:hAnsi="Times New Roman" w:cs="Times New Roman"/>
          <w:color w:val="002200"/>
          <w:kern w:val="0"/>
          <w:szCs w:val="24"/>
        </w:rPr>
        <w:t>受苦報，人</w:t>
      </w:r>
      <w:proofErr w:type="gramStart"/>
      <w:r w:rsidRPr="0043369E">
        <w:rPr>
          <w:rFonts w:ascii="Times New Roman" w:eastAsia="新細明體" w:hAnsi="Times New Roman" w:cs="Times New Roman"/>
          <w:color w:val="002200"/>
          <w:kern w:val="0"/>
          <w:szCs w:val="24"/>
        </w:rPr>
        <w:t>天受報是</w:t>
      </w:r>
      <w:proofErr w:type="gramEnd"/>
      <w:r w:rsidRPr="0043369E">
        <w:rPr>
          <w:rFonts w:ascii="Times New Roman" w:eastAsia="新細明體" w:hAnsi="Times New Roman" w:cs="Times New Roman"/>
          <w:color w:val="002200"/>
          <w:kern w:val="0"/>
          <w:szCs w:val="24"/>
        </w:rPr>
        <w:t>苦樂夾雜，有時快樂有時痛苦。</w:t>
      </w:r>
    </w:p>
    <w:p w14:paraId="7E2FBA4B" w14:textId="7F1D05B6"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w:t>
      </w:r>
      <w:proofErr w:type="gramStart"/>
      <w:r w:rsidRPr="0043369E">
        <w:rPr>
          <w:rFonts w:ascii="Times New Roman" w:eastAsia="新細明體" w:hAnsi="Times New Roman" w:cs="Times New Roman"/>
          <w:color w:val="002200"/>
          <w:kern w:val="0"/>
          <w:szCs w:val="24"/>
        </w:rPr>
        <w:t>法受為依</w:t>
      </w:r>
      <w:proofErr w:type="gramEnd"/>
      <w:r w:rsidRPr="0043369E">
        <w:rPr>
          <w:rFonts w:ascii="Times New Roman" w:eastAsia="新細明體" w:hAnsi="Times New Roman" w:cs="Times New Roman"/>
          <w:color w:val="002200"/>
          <w:kern w:val="0"/>
          <w:szCs w:val="24"/>
        </w:rPr>
        <w:t>，</w:t>
      </w:r>
      <w:r w:rsidRPr="002F78FF">
        <w:rPr>
          <w:rFonts w:ascii="Times New Roman" w:eastAsia="新細明體" w:hAnsi="Times New Roman" w:cs="Times New Roman"/>
          <w:color w:val="002200"/>
          <w:kern w:val="0"/>
          <w:szCs w:val="24"/>
          <w:bdr w:val="single" w:sz="4" w:space="0" w:color="auto"/>
        </w:rPr>
        <w:t>法</w:t>
      </w:r>
      <w:proofErr w:type="gramStart"/>
      <w:r w:rsidRPr="0043369E">
        <w:rPr>
          <w:rFonts w:ascii="Times New Roman" w:eastAsia="新細明體" w:hAnsi="Times New Roman" w:cs="Times New Roman"/>
          <w:color w:val="002200"/>
          <w:kern w:val="0"/>
          <w:szCs w:val="24"/>
        </w:rPr>
        <w:t>是指善法</w:t>
      </w:r>
      <w:proofErr w:type="gramEnd"/>
      <w:r w:rsidRPr="0043369E">
        <w:rPr>
          <w:rFonts w:ascii="Times New Roman" w:eastAsia="新細明體" w:hAnsi="Times New Roman" w:cs="Times New Roman"/>
          <w:color w:val="002200"/>
          <w:kern w:val="0"/>
          <w:szCs w:val="24"/>
        </w:rPr>
        <w:t>或不善法，</w:t>
      </w:r>
      <w:proofErr w:type="gramStart"/>
      <w:r w:rsidRPr="0043369E">
        <w:rPr>
          <w:rFonts w:ascii="Times New Roman" w:eastAsia="新細明體" w:hAnsi="Times New Roman" w:cs="Times New Roman"/>
          <w:color w:val="002200"/>
          <w:kern w:val="0"/>
          <w:szCs w:val="24"/>
        </w:rPr>
        <w:t>是約業的</w:t>
      </w:r>
      <w:proofErr w:type="gramEnd"/>
      <w:r w:rsidRPr="0043369E">
        <w:rPr>
          <w:rFonts w:ascii="Times New Roman" w:eastAsia="新細明體" w:hAnsi="Times New Roman" w:cs="Times New Roman"/>
          <w:color w:val="002200"/>
          <w:kern w:val="0"/>
          <w:szCs w:val="24"/>
        </w:rPr>
        <w:t>性質來決定將來的果報。而不是以造業時與樂受在一起的</w:t>
      </w:r>
      <w:proofErr w:type="gramStart"/>
      <w:r w:rsidRPr="0043369E">
        <w:rPr>
          <w:rFonts w:ascii="Times New Roman" w:eastAsia="新細明體" w:hAnsi="Times New Roman" w:cs="Times New Roman"/>
          <w:color w:val="002200"/>
          <w:kern w:val="0"/>
          <w:szCs w:val="24"/>
        </w:rPr>
        <w:t>樂俱行，或苦</w:t>
      </w:r>
      <w:proofErr w:type="gramEnd"/>
      <w:r w:rsidRPr="0043369E">
        <w:rPr>
          <w:rFonts w:ascii="Times New Roman" w:eastAsia="新細明體" w:hAnsi="Times New Roman" w:cs="Times New Roman"/>
          <w:color w:val="002200"/>
          <w:kern w:val="0"/>
          <w:szCs w:val="24"/>
        </w:rPr>
        <w:t>受在一起的</w:t>
      </w:r>
      <w:proofErr w:type="gramStart"/>
      <w:r w:rsidRPr="0043369E">
        <w:rPr>
          <w:rFonts w:ascii="Times New Roman" w:eastAsia="新細明體" w:hAnsi="Times New Roman" w:cs="Times New Roman"/>
          <w:color w:val="002200"/>
          <w:kern w:val="0"/>
          <w:szCs w:val="24"/>
        </w:rPr>
        <w:t>苦俱行</w:t>
      </w:r>
      <w:proofErr w:type="gramEnd"/>
      <w:r w:rsidRPr="0043369E">
        <w:rPr>
          <w:rFonts w:ascii="Times New Roman" w:eastAsia="新細明體" w:hAnsi="Times New Roman" w:cs="Times New Roman"/>
          <w:color w:val="002200"/>
          <w:kern w:val="0"/>
          <w:szCs w:val="24"/>
        </w:rPr>
        <w:t>，決定將來是順</w:t>
      </w:r>
      <w:proofErr w:type="gramStart"/>
      <w:r w:rsidRPr="0043369E">
        <w:rPr>
          <w:rFonts w:ascii="Times New Roman" w:eastAsia="新細明體" w:hAnsi="Times New Roman" w:cs="Times New Roman"/>
          <w:color w:val="002200"/>
          <w:kern w:val="0"/>
          <w:szCs w:val="24"/>
        </w:rPr>
        <w:t>樂受或順苦受</w:t>
      </w:r>
      <w:proofErr w:type="gramEnd"/>
      <w:r w:rsidRPr="0043369E">
        <w:rPr>
          <w:rFonts w:ascii="Times New Roman" w:eastAsia="新細明體" w:hAnsi="Times New Roman" w:cs="Times New Roman"/>
          <w:color w:val="002200"/>
          <w:kern w:val="0"/>
          <w:szCs w:val="24"/>
        </w:rPr>
        <w:t>。</w:t>
      </w:r>
    </w:p>
    <w:p w14:paraId="080AD359" w14:textId="78211389"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《集論》中說：與樂受在一起造業</w:t>
      </w:r>
      <w:proofErr w:type="gramStart"/>
      <w:r w:rsidRPr="0043369E">
        <w:rPr>
          <w:rFonts w:ascii="Times New Roman" w:eastAsia="新細明體" w:hAnsi="Times New Roman" w:cs="Times New Roman"/>
          <w:color w:val="002200"/>
          <w:kern w:val="0"/>
          <w:szCs w:val="24"/>
        </w:rPr>
        <w:t>是樂俱行業</w:t>
      </w:r>
      <w:proofErr w:type="gramEnd"/>
      <w:r w:rsidRPr="0043369E">
        <w:rPr>
          <w:rFonts w:ascii="Times New Roman" w:eastAsia="新細明體" w:hAnsi="Times New Roman" w:cs="Times New Roman"/>
          <w:color w:val="002200"/>
          <w:kern w:val="0"/>
          <w:szCs w:val="24"/>
        </w:rPr>
        <w:t>，造業時候很快樂有三種情況；</w:t>
      </w:r>
    </w:p>
    <w:p w14:paraId="225AB9CD" w14:textId="27F779D7"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1</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若造業</w:t>
      </w:r>
      <w:proofErr w:type="gramEnd"/>
      <w:r w:rsidRPr="0043369E">
        <w:rPr>
          <w:rFonts w:ascii="Times New Roman" w:eastAsia="新細明體" w:hAnsi="Times New Roman" w:cs="Times New Roman"/>
          <w:color w:val="002200"/>
          <w:kern w:val="0"/>
          <w:szCs w:val="24"/>
        </w:rPr>
        <w:t>時很快樂，業的性質是屬於</w:t>
      </w:r>
      <w:proofErr w:type="gramStart"/>
      <w:r w:rsidRPr="0043369E">
        <w:rPr>
          <w:rFonts w:ascii="Times New Roman" w:eastAsia="新細明體" w:hAnsi="Times New Roman" w:cs="Times New Roman"/>
          <w:color w:val="002200"/>
          <w:kern w:val="0"/>
          <w:szCs w:val="24"/>
        </w:rPr>
        <w:t>善業是順樂受，順樂受</w:t>
      </w:r>
      <w:proofErr w:type="gramEnd"/>
      <w:r w:rsidRPr="0043369E">
        <w:rPr>
          <w:rFonts w:ascii="Times New Roman" w:eastAsia="新細明體" w:hAnsi="Times New Roman" w:cs="Times New Roman"/>
          <w:color w:val="002200"/>
          <w:kern w:val="0"/>
          <w:szCs w:val="24"/>
        </w:rPr>
        <w:t>者將來必定得到快樂的果報。</w:t>
      </w:r>
    </w:p>
    <w:p w14:paraId="0D96B75B" w14:textId="5C09E560"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、現在很安樂，是富貴之人，可是造作殺盗婬妄不善業，是順苦受。雖然造業時很快樂，由於業的性質是屬於不善的，將來會受到苦果。</w:t>
      </w:r>
    </w:p>
    <w:p w14:paraId="6A04D547" w14:textId="02B17D87"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3</w:t>
      </w:r>
      <w:r w:rsidRPr="0043369E">
        <w:rPr>
          <w:rFonts w:ascii="Times New Roman" w:eastAsia="新細明體" w:hAnsi="Times New Roman" w:cs="Times New Roman"/>
          <w:color w:val="002200"/>
          <w:kern w:val="0"/>
          <w:szCs w:val="24"/>
        </w:rPr>
        <w:t>、不苦不樂受有二種，一種是有煩惱而造業，一種是與善心所在一起</w:t>
      </w:r>
      <w:proofErr w:type="gramStart"/>
      <w:r w:rsidRPr="0043369E">
        <w:rPr>
          <w:rFonts w:ascii="Times New Roman" w:eastAsia="新細明體" w:hAnsi="Times New Roman" w:cs="Times New Roman"/>
          <w:color w:val="002200"/>
          <w:kern w:val="0"/>
          <w:szCs w:val="24"/>
        </w:rPr>
        <w:t>造善業</w:t>
      </w:r>
      <w:proofErr w:type="gramEnd"/>
      <w:r w:rsidRPr="0043369E">
        <w:rPr>
          <w:rFonts w:ascii="Times New Roman" w:eastAsia="新細明體" w:hAnsi="Times New Roman" w:cs="Times New Roman"/>
          <w:color w:val="002200"/>
          <w:kern w:val="0"/>
          <w:szCs w:val="24"/>
        </w:rPr>
        <w:t>，又有一種是</w:t>
      </w:r>
      <w:proofErr w:type="gramStart"/>
      <w:r w:rsidRPr="0043369E">
        <w:rPr>
          <w:rFonts w:ascii="Times New Roman" w:eastAsia="新細明體" w:hAnsi="Times New Roman" w:cs="Times New Roman"/>
          <w:color w:val="002200"/>
          <w:kern w:val="0"/>
          <w:szCs w:val="24"/>
        </w:rPr>
        <w:t>無記業</w:t>
      </w:r>
      <w:proofErr w:type="gramEnd"/>
      <w:r w:rsidRPr="0043369E">
        <w:rPr>
          <w:rFonts w:ascii="Times New Roman" w:eastAsia="新細明體" w:hAnsi="Times New Roman" w:cs="Times New Roman"/>
          <w:color w:val="002200"/>
          <w:kern w:val="0"/>
          <w:szCs w:val="24"/>
        </w:rPr>
        <w:t>，是順不苦不樂受者。將來得到的是不苦不樂</w:t>
      </w:r>
      <w:proofErr w:type="gramStart"/>
      <w:r w:rsidRPr="0043369E">
        <w:rPr>
          <w:rFonts w:ascii="Times New Roman" w:eastAsia="新細明體" w:hAnsi="Times New Roman" w:cs="Times New Roman"/>
          <w:color w:val="002200"/>
          <w:kern w:val="0"/>
          <w:szCs w:val="24"/>
        </w:rPr>
        <w:t>的異熟</w:t>
      </w:r>
      <w:proofErr w:type="gramEnd"/>
      <w:r w:rsidRPr="0043369E">
        <w:rPr>
          <w:rFonts w:ascii="Times New Roman" w:eastAsia="新細明體" w:hAnsi="Times New Roman" w:cs="Times New Roman"/>
          <w:color w:val="002200"/>
          <w:kern w:val="0"/>
          <w:szCs w:val="24"/>
        </w:rPr>
        <w:t>。譬如種種的</w:t>
      </w:r>
      <w:proofErr w:type="gramStart"/>
      <w:r w:rsidRPr="0043369E">
        <w:rPr>
          <w:rFonts w:ascii="Times New Roman" w:eastAsia="新細明體" w:hAnsi="Times New Roman" w:cs="Times New Roman"/>
          <w:color w:val="002200"/>
          <w:kern w:val="0"/>
          <w:szCs w:val="24"/>
        </w:rPr>
        <w:t>工巧業處</w:t>
      </w:r>
      <w:proofErr w:type="gramEnd"/>
      <w:r w:rsidRPr="0043369E">
        <w:rPr>
          <w:rFonts w:ascii="Times New Roman" w:eastAsia="新細明體" w:hAnsi="Times New Roman" w:cs="Times New Roman"/>
          <w:color w:val="002200"/>
          <w:kern w:val="0"/>
          <w:szCs w:val="24"/>
        </w:rPr>
        <w:t>，是不苦不樂相應的，將來的等流習氣，即對某一方面有專長，隨順領受</w:t>
      </w:r>
      <w:proofErr w:type="gramStart"/>
      <w:r w:rsidRPr="0043369E">
        <w:rPr>
          <w:rFonts w:ascii="Times New Roman" w:eastAsia="新細明體" w:hAnsi="Times New Roman" w:cs="Times New Roman"/>
          <w:color w:val="002200"/>
          <w:kern w:val="0"/>
          <w:szCs w:val="24"/>
        </w:rPr>
        <w:t>不苦不樂異熟</w:t>
      </w:r>
      <w:proofErr w:type="gramEnd"/>
      <w:r w:rsidRPr="0043369E">
        <w:rPr>
          <w:rFonts w:ascii="Times New Roman" w:eastAsia="新細明體" w:hAnsi="Times New Roman" w:cs="Times New Roman"/>
          <w:color w:val="002200"/>
          <w:kern w:val="0"/>
          <w:szCs w:val="24"/>
        </w:rPr>
        <w:t>。</w:t>
      </w:r>
    </w:p>
    <w:p w14:paraId="5676FFF9" w14:textId="6E295BDD"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苦俱行業</w:t>
      </w:r>
      <w:proofErr w:type="gramEnd"/>
      <w:r w:rsidRPr="0043369E">
        <w:rPr>
          <w:rFonts w:ascii="Times New Roman" w:eastAsia="新細明體" w:hAnsi="Times New Roman" w:cs="Times New Roman"/>
          <w:color w:val="002200"/>
          <w:kern w:val="0"/>
          <w:szCs w:val="24"/>
        </w:rPr>
        <w:t>也</w:t>
      </w:r>
      <w:proofErr w:type="gramStart"/>
      <w:r w:rsidRPr="0043369E">
        <w:rPr>
          <w:rFonts w:ascii="Times New Roman" w:eastAsia="新細明體" w:hAnsi="Times New Roman" w:cs="Times New Roman"/>
          <w:color w:val="002200"/>
          <w:kern w:val="0"/>
          <w:szCs w:val="24"/>
        </w:rPr>
        <w:t>與樂俱行業</w:t>
      </w:r>
      <w:proofErr w:type="gramEnd"/>
      <w:r w:rsidRPr="0043369E">
        <w:rPr>
          <w:rFonts w:ascii="Times New Roman" w:eastAsia="新細明體" w:hAnsi="Times New Roman" w:cs="Times New Roman"/>
          <w:color w:val="002200"/>
          <w:kern w:val="0"/>
          <w:szCs w:val="24"/>
        </w:rPr>
        <w:t>一樣，造業時痛苦的感覺也有三種情況：</w:t>
      </w:r>
    </w:p>
    <w:p w14:paraId="2E46E4FA" w14:textId="43B6137D"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1</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順樂受</w:t>
      </w:r>
      <w:proofErr w:type="gramEnd"/>
      <w:r w:rsidRPr="0043369E">
        <w:rPr>
          <w:rFonts w:ascii="Times New Roman" w:eastAsia="新細明體" w:hAnsi="Times New Roman" w:cs="Times New Roman"/>
          <w:color w:val="002200"/>
          <w:kern w:val="0"/>
          <w:szCs w:val="24"/>
        </w:rPr>
        <w:t>者，還</w:t>
      </w:r>
      <w:proofErr w:type="gramStart"/>
      <w:r w:rsidRPr="0043369E">
        <w:rPr>
          <w:rFonts w:ascii="Times New Roman" w:eastAsia="新細明體" w:hAnsi="Times New Roman" w:cs="Times New Roman"/>
          <w:color w:val="002200"/>
          <w:kern w:val="0"/>
          <w:szCs w:val="24"/>
        </w:rPr>
        <w:t>受樂異熟</w:t>
      </w:r>
      <w:proofErr w:type="gramEnd"/>
      <w:r w:rsidRPr="0043369E">
        <w:rPr>
          <w:rFonts w:ascii="Times New Roman" w:eastAsia="新細明體" w:hAnsi="Times New Roman" w:cs="Times New Roman"/>
          <w:color w:val="002200"/>
          <w:kern w:val="0"/>
          <w:szCs w:val="24"/>
        </w:rPr>
        <w:t>，欲、煩惱很重的人來修行，雖然修得很勉強、很</w:t>
      </w:r>
      <w:proofErr w:type="gramStart"/>
      <w:r w:rsidRPr="0043369E">
        <w:rPr>
          <w:rFonts w:ascii="Times New Roman" w:eastAsia="新細明體" w:hAnsi="Times New Roman" w:cs="Times New Roman"/>
          <w:color w:val="002200"/>
          <w:kern w:val="0"/>
          <w:szCs w:val="24"/>
        </w:rPr>
        <w:t>憂愁，</w:t>
      </w:r>
      <w:proofErr w:type="gramEnd"/>
      <w:r w:rsidRPr="0043369E">
        <w:rPr>
          <w:rFonts w:ascii="Times New Roman" w:eastAsia="新細明體" w:hAnsi="Times New Roman" w:cs="Times New Roman"/>
          <w:color w:val="002200"/>
          <w:kern w:val="0"/>
          <w:szCs w:val="24"/>
        </w:rPr>
        <w:t>不過所造業的性質是善的，屬於</w:t>
      </w:r>
      <w:proofErr w:type="gramStart"/>
      <w:r w:rsidRPr="0043369E">
        <w:rPr>
          <w:rFonts w:ascii="Times New Roman" w:eastAsia="新細明體" w:hAnsi="Times New Roman" w:cs="Times New Roman"/>
          <w:color w:val="002200"/>
          <w:kern w:val="0"/>
          <w:szCs w:val="24"/>
        </w:rPr>
        <w:t>順樂受</w:t>
      </w:r>
      <w:proofErr w:type="gramEnd"/>
      <w:r w:rsidRPr="0043369E">
        <w:rPr>
          <w:rFonts w:ascii="Times New Roman" w:eastAsia="新細明體" w:hAnsi="Times New Roman" w:cs="Times New Roman"/>
          <w:color w:val="002200"/>
          <w:kern w:val="0"/>
          <w:szCs w:val="24"/>
        </w:rPr>
        <w:t>的業，將來會得到人天的果報。</w:t>
      </w:r>
    </w:p>
    <w:p w14:paraId="70CB0569" w14:textId="3B1689E3"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2</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順苦受</w:t>
      </w:r>
      <w:proofErr w:type="gramEnd"/>
      <w:r w:rsidRPr="0043369E">
        <w:rPr>
          <w:rFonts w:ascii="Times New Roman" w:eastAsia="新細明體" w:hAnsi="Times New Roman" w:cs="Times New Roman"/>
          <w:color w:val="002200"/>
          <w:kern w:val="0"/>
          <w:szCs w:val="24"/>
        </w:rPr>
        <w:t>者，還</w:t>
      </w:r>
      <w:proofErr w:type="gramStart"/>
      <w:r w:rsidRPr="0043369E">
        <w:rPr>
          <w:rFonts w:ascii="Times New Roman" w:eastAsia="新細明體" w:hAnsi="Times New Roman" w:cs="Times New Roman"/>
          <w:color w:val="002200"/>
          <w:kern w:val="0"/>
          <w:szCs w:val="24"/>
        </w:rPr>
        <w:t>受苦異熟</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邪見的</w:t>
      </w:r>
      <w:proofErr w:type="gramEnd"/>
      <w:r w:rsidRPr="0043369E">
        <w:rPr>
          <w:rFonts w:ascii="Times New Roman" w:eastAsia="新細明體" w:hAnsi="Times New Roman" w:cs="Times New Roman"/>
          <w:color w:val="002200"/>
          <w:kern w:val="0"/>
          <w:szCs w:val="24"/>
        </w:rPr>
        <w:t>外道修苦行，如一日只吃幾口飯，或</w:t>
      </w:r>
      <w:proofErr w:type="gramStart"/>
      <w:r w:rsidRPr="0043369E">
        <w:rPr>
          <w:rFonts w:ascii="Times New Roman" w:eastAsia="新細明體" w:hAnsi="Times New Roman" w:cs="Times New Roman"/>
          <w:color w:val="002200"/>
          <w:kern w:val="0"/>
          <w:szCs w:val="24"/>
        </w:rPr>
        <w:t>持牛戒、狗戒</w:t>
      </w:r>
      <w:proofErr w:type="gramEnd"/>
      <w:r w:rsidRPr="0043369E">
        <w:rPr>
          <w:rFonts w:ascii="Times New Roman" w:eastAsia="新細明體" w:hAnsi="Times New Roman" w:cs="Times New Roman"/>
          <w:color w:val="002200"/>
          <w:kern w:val="0"/>
          <w:szCs w:val="24"/>
        </w:rPr>
        <w:t>，現在很苦將來也會得到苦的果報。</w:t>
      </w:r>
    </w:p>
    <w:p w14:paraId="379B8EFF" w14:textId="79654AE4"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3</w:t>
      </w:r>
      <w:r w:rsidRPr="0043369E">
        <w:rPr>
          <w:rFonts w:ascii="Times New Roman" w:eastAsia="新細明體" w:hAnsi="Times New Roman" w:cs="Times New Roman"/>
          <w:color w:val="002200"/>
          <w:kern w:val="0"/>
          <w:szCs w:val="24"/>
        </w:rPr>
        <w:t>、順不苦不樂受者，還受</w:t>
      </w:r>
      <w:proofErr w:type="gramStart"/>
      <w:r w:rsidRPr="0043369E">
        <w:rPr>
          <w:rFonts w:ascii="Times New Roman" w:eastAsia="新細明體" w:hAnsi="Times New Roman" w:cs="Times New Roman"/>
          <w:color w:val="002200"/>
          <w:kern w:val="0"/>
          <w:szCs w:val="24"/>
        </w:rPr>
        <w:t>不苦不樂異熟</w:t>
      </w:r>
      <w:proofErr w:type="gramEnd"/>
      <w:r w:rsidRPr="0043369E">
        <w:rPr>
          <w:rFonts w:ascii="Times New Roman" w:eastAsia="新細明體" w:hAnsi="Times New Roman" w:cs="Times New Roman"/>
          <w:color w:val="002200"/>
          <w:kern w:val="0"/>
          <w:szCs w:val="24"/>
        </w:rPr>
        <w:t>。現在很苦，造的業是屬於</w:t>
      </w:r>
      <w:proofErr w:type="gramStart"/>
      <w:r w:rsidRPr="0043369E">
        <w:rPr>
          <w:rFonts w:ascii="Times New Roman" w:eastAsia="新細明體" w:hAnsi="Times New Roman" w:cs="Times New Roman"/>
          <w:color w:val="002200"/>
          <w:kern w:val="0"/>
          <w:szCs w:val="24"/>
        </w:rPr>
        <w:t>無記業，無記業</w:t>
      </w:r>
      <w:proofErr w:type="gramEnd"/>
      <w:r w:rsidRPr="0043369E">
        <w:rPr>
          <w:rFonts w:ascii="Times New Roman" w:eastAsia="新細明體" w:hAnsi="Times New Roman" w:cs="Times New Roman"/>
          <w:color w:val="002200"/>
          <w:kern w:val="0"/>
          <w:szCs w:val="24"/>
        </w:rPr>
        <w:t>得的是不苦不樂</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受相應，將來也會受不苦不樂受</w:t>
      </w:r>
      <w:proofErr w:type="gramStart"/>
      <w:r w:rsidRPr="0043369E">
        <w:rPr>
          <w:rFonts w:ascii="Times New Roman" w:eastAsia="新細明體" w:hAnsi="Times New Roman" w:cs="Times New Roman"/>
          <w:color w:val="002200"/>
          <w:kern w:val="0"/>
          <w:szCs w:val="24"/>
        </w:rPr>
        <w:t>的異熟</w:t>
      </w:r>
      <w:proofErr w:type="gramEnd"/>
      <w:r w:rsidRPr="0043369E">
        <w:rPr>
          <w:rFonts w:ascii="Times New Roman" w:eastAsia="新細明體" w:hAnsi="Times New Roman" w:cs="Times New Roman"/>
          <w:color w:val="002200"/>
          <w:kern w:val="0"/>
          <w:szCs w:val="24"/>
        </w:rPr>
        <w:t>。這是在《集論》卷</w:t>
      </w:r>
      <w:r w:rsidRPr="0043369E">
        <w:rPr>
          <w:rFonts w:ascii="Times New Roman" w:eastAsia="新細明體" w:hAnsi="Times New Roman" w:cs="Times New Roman"/>
          <w:color w:val="002200"/>
          <w:kern w:val="0"/>
          <w:szCs w:val="24"/>
        </w:rPr>
        <w:t>5</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7</w:t>
      </w:r>
      <w:r w:rsidRPr="0043369E">
        <w:rPr>
          <w:rFonts w:ascii="Times New Roman" w:eastAsia="新細明體" w:hAnsi="Times New Roman" w:cs="Times New Roman"/>
          <w:color w:val="002200"/>
          <w:kern w:val="0"/>
          <w:szCs w:val="24"/>
        </w:rPr>
        <w:t>頁所說。</w:t>
      </w:r>
    </w:p>
    <w:p w14:paraId="3DF70D55" w14:textId="77777777" w:rsidR="003D579C" w:rsidRDefault="003D579C" w:rsidP="0043369E">
      <w:pPr>
        <w:widowControl/>
        <w:spacing w:line="336" w:lineRule="atLeast"/>
        <w:rPr>
          <w:rFonts w:ascii="Times New Roman" w:eastAsia="新細明體" w:hAnsi="Times New Roman" w:cs="Times New Roman"/>
          <w:color w:val="002200"/>
          <w:kern w:val="0"/>
          <w:szCs w:val="24"/>
        </w:rPr>
      </w:pPr>
    </w:p>
    <w:p w14:paraId="02C83639" w14:textId="3893A8CF" w:rsidR="0043369E" w:rsidRP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酉</w:t>
      </w:r>
      <w:proofErr w:type="gramEnd"/>
      <w:r w:rsidRPr="0043369E">
        <w:rPr>
          <w:rFonts w:ascii="Times New Roman" w:eastAsia="新細明體" w:hAnsi="Times New Roman" w:cs="Times New Roman"/>
          <w:b/>
          <w:bCs/>
          <w:color w:val="8B0000"/>
          <w:kern w:val="0"/>
          <w:szCs w:val="24"/>
        </w:rPr>
        <w:t>二、辨追悔</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一、無追悔</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第二科辨追悔</w:t>
      </w:r>
      <w:proofErr w:type="gramEnd"/>
      <w:r w:rsidRPr="0043369E">
        <w:rPr>
          <w:rFonts w:ascii="Times New Roman" w:eastAsia="新細明體" w:hAnsi="Times New Roman" w:cs="Times New Roman"/>
          <w:color w:val="002200"/>
          <w:kern w:val="0"/>
          <w:szCs w:val="24"/>
        </w:rPr>
        <w:t>，辨別追悔的相貌，分二科；第一科無追悔，無有追悔情況。</w:t>
      </w:r>
    </w:p>
    <w:p w14:paraId="60F055AE" w14:textId="58EAC11B" w:rsid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諸有造作</w:t>
      </w:r>
      <w:proofErr w:type="gramEnd"/>
      <w:r w:rsidRPr="0043369E">
        <w:rPr>
          <w:rFonts w:ascii="Times New Roman" w:eastAsia="標楷體" w:hAnsi="Times New Roman" w:cs="Times New Roman"/>
          <w:b/>
          <w:bCs/>
          <w:color w:val="00008B"/>
          <w:kern w:val="0"/>
          <w:szCs w:val="24"/>
        </w:rPr>
        <w:t>如是業已，若無追悔、不修對治補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，彼於此業若更增長、若不增長，此業雖</w:t>
      </w:r>
      <w:proofErr w:type="gramStart"/>
      <w:r w:rsidRPr="00EC1833">
        <w:rPr>
          <w:rFonts w:ascii="Times New Roman" w:eastAsia="標楷體" w:hAnsi="Times New Roman" w:cs="Times New Roman"/>
          <w:b/>
          <w:bCs/>
          <w:color w:val="00008B"/>
          <w:kern w:val="0"/>
          <w:szCs w:val="24"/>
          <w:shd w:val="pct15" w:color="auto" w:fill="FFFFFF"/>
        </w:rPr>
        <w:t>定順現法</w:t>
      </w:r>
      <w:proofErr w:type="gramEnd"/>
      <w:r w:rsidRPr="00EC1833">
        <w:rPr>
          <w:rFonts w:ascii="Times New Roman" w:eastAsia="標楷體" w:hAnsi="Times New Roman" w:cs="Times New Roman"/>
          <w:b/>
          <w:bCs/>
          <w:color w:val="00008B"/>
          <w:kern w:val="0"/>
          <w:szCs w:val="24"/>
          <w:shd w:val="pct15" w:color="auto" w:fill="FFFFFF"/>
        </w:rPr>
        <w:t>受</w:t>
      </w:r>
      <w:r w:rsidRPr="0043369E">
        <w:rPr>
          <w:rFonts w:ascii="Times New Roman" w:eastAsia="標楷體" w:hAnsi="Times New Roman" w:cs="Times New Roman"/>
          <w:b/>
          <w:bCs/>
          <w:color w:val="00008B"/>
          <w:kern w:val="0"/>
          <w:szCs w:val="24"/>
        </w:rPr>
        <w:t>，亦</w:t>
      </w:r>
      <w:proofErr w:type="gramStart"/>
      <w:r w:rsidRPr="0043369E">
        <w:rPr>
          <w:rFonts w:ascii="Times New Roman" w:eastAsia="標楷體" w:hAnsi="Times New Roman" w:cs="Times New Roman"/>
          <w:b/>
          <w:bCs/>
          <w:color w:val="00008B"/>
          <w:kern w:val="0"/>
          <w:szCs w:val="24"/>
        </w:rPr>
        <w:t>轉令成</w:t>
      </w:r>
      <w:r w:rsidRPr="00EC1833">
        <w:rPr>
          <w:rFonts w:ascii="Times New Roman" w:eastAsia="標楷體" w:hAnsi="Times New Roman" w:cs="Times New Roman"/>
          <w:b/>
          <w:bCs/>
          <w:color w:val="00008B"/>
          <w:kern w:val="0"/>
          <w:szCs w:val="24"/>
          <w:shd w:val="pct15" w:color="auto" w:fill="FFFFFF"/>
        </w:rPr>
        <w:t>順惡趣受</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於現法中</w:t>
      </w:r>
      <w:proofErr w:type="gramEnd"/>
      <w:r w:rsidR="00D47D90">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能障解脫</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有人造作惡業以後，內心對</w:t>
      </w:r>
      <w:proofErr w:type="gramStart"/>
      <w:r w:rsidRPr="0043369E">
        <w:rPr>
          <w:rFonts w:ascii="Times New Roman" w:eastAsia="新細明體" w:hAnsi="Times New Roman" w:cs="Times New Roman"/>
          <w:color w:val="002200"/>
          <w:kern w:val="0"/>
          <w:szCs w:val="24"/>
        </w:rPr>
        <w:t>所造惡業</w:t>
      </w:r>
      <w:proofErr w:type="gramEnd"/>
      <w:r w:rsidRPr="0043369E">
        <w:rPr>
          <w:rFonts w:ascii="Times New Roman" w:eastAsia="新細明體" w:hAnsi="Times New Roman" w:cs="Times New Roman"/>
          <w:color w:val="002200"/>
          <w:kern w:val="0"/>
          <w:szCs w:val="24"/>
        </w:rPr>
        <w:t>從不</w:t>
      </w:r>
      <w:r w:rsidRPr="00D47D90">
        <w:rPr>
          <w:rFonts w:ascii="Times New Roman" w:eastAsia="新細明體" w:hAnsi="Times New Roman" w:cs="Times New Roman"/>
          <w:color w:val="002200"/>
          <w:kern w:val="0"/>
          <w:szCs w:val="24"/>
          <w:bdr w:val="single" w:sz="4" w:space="0" w:color="auto"/>
        </w:rPr>
        <w:t>回顧後悔</w:t>
      </w:r>
      <w:r w:rsidRPr="0043369E">
        <w:rPr>
          <w:rFonts w:ascii="Times New Roman" w:eastAsia="新細明體" w:hAnsi="Times New Roman" w:cs="Times New Roman"/>
          <w:color w:val="002200"/>
          <w:kern w:val="0"/>
          <w:szCs w:val="24"/>
        </w:rPr>
        <w:t>，又沒有</w:t>
      </w:r>
      <w:proofErr w:type="gramStart"/>
      <w:r w:rsidRPr="00D47D90">
        <w:rPr>
          <w:rFonts w:ascii="Times New Roman" w:eastAsia="新細明體" w:hAnsi="Times New Roman" w:cs="Times New Roman"/>
          <w:color w:val="002200"/>
          <w:kern w:val="0"/>
          <w:szCs w:val="24"/>
          <w:bdr w:val="single" w:sz="4" w:space="0" w:color="auto"/>
        </w:rPr>
        <w:t>修止觀</w:t>
      </w:r>
      <w:proofErr w:type="gramEnd"/>
      <w:r w:rsidRPr="00D47D90">
        <w:rPr>
          <w:rFonts w:ascii="Times New Roman" w:eastAsia="新細明體" w:hAnsi="Times New Roman" w:cs="Times New Roman"/>
          <w:color w:val="002200"/>
          <w:kern w:val="0"/>
          <w:szCs w:val="24"/>
          <w:bdr w:val="single" w:sz="4" w:space="0" w:color="auto"/>
        </w:rPr>
        <w:t>來</w:t>
      </w:r>
      <w:proofErr w:type="gramStart"/>
      <w:r w:rsidRPr="00D47D90">
        <w:rPr>
          <w:rFonts w:ascii="Times New Roman" w:eastAsia="新細明體" w:hAnsi="Times New Roman" w:cs="Times New Roman"/>
          <w:color w:val="002200"/>
          <w:kern w:val="0"/>
          <w:szCs w:val="24"/>
          <w:bdr w:val="single" w:sz="4" w:space="0" w:color="auto"/>
        </w:rPr>
        <w:t>對治惡法</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對於故思所</w:t>
      </w:r>
      <w:proofErr w:type="gramEnd"/>
      <w:r w:rsidRPr="0043369E">
        <w:rPr>
          <w:rFonts w:ascii="Times New Roman" w:eastAsia="新細明體" w:hAnsi="Times New Roman" w:cs="Times New Roman"/>
          <w:color w:val="002200"/>
          <w:kern w:val="0"/>
          <w:szCs w:val="24"/>
        </w:rPr>
        <w:t>造的惡業，</w:t>
      </w:r>
      <w:r w:rsidRPr="00D47D90">
        <w:rPr>
          <w:rFonts w:ascii="Times New Roman" w:eastAsia="新細明體" w:hAnsi="Times New Roman" w:cs="Times New Roman"/>
          <w:color w:val="002200"/>
          <w:kern w:val="0"/>
          <w:szCs w:val="24"/>
          <w:bdr w:val="single" w:sz="4" w:space="0" w:color="auto"/>
        </w:rPr>
        <w:t>不斷的</w:t>
      </w:r>
      <w:proofErr w:type="gramStart"/>
      <w:r w:rsidRPr="00D47D90">
        <w:rPr>
          <w:rFonts w:ascii="Times New Roman" w:eastAsia="新細明體" w:hAnsi="Times New Roman" w:cs="Times New Roman"/>
          <w:color w:val="002200"/>
          <w:kern w:val="0"/>
          <w:szCs w:val="24"/>
          <w:bdr w:val="single" w:sz="4" w:space="0" w:color="auto"/>
        </w:rPr>
        <w:t>尋思令業增長</w:t>
      </w:r>
      <w:proofErr w:type="gramEnd"/>
      <w:r w:rsidRPr="0043369E">
        <w:rPr>
          <w:rFonts w:ascii="Times New Roman" w:eastAsia="新細明體" w:hAnsi="Times New Roman" w:cs="Times New Roman"/>
          <w:color w:val="002200"/>
          <w:kern w:val="0"/>
          <w:szCs w:val="24"/>
        </w:rPr>
        <w:t>，或不</w:t>
      </w:r>
      <w:proofErr w:type="gramStart"/>
      <w:r w:rsidRPr="0043369E">
        <w:rPr>
          <w:rFonts w:ascii="Times New Roman" w:eastAsia="新細明體" w:hAnsi="Times New Roman" w:cs="Times New Roman"/>
          <w:color w:val="002200"/>
          <w:kern w:val="0"/>
          <w:szCs w:val="24"/>
        </w:rPr>
        <w:t>相續業沒有</w:t>
      </w:r>
      <w:proofErr w:type="gramEnd"/>
      <w:r w:rsidRPr="0043369E">
        <w:rPr>
          <w:rFonts w:ascii="Times New Roman" w:eastAsia="新細明體" w:hAnsi="Times New Roman" w:cs="Times New Roman"/>
          <w:color w:val="002200"/>
          <w:kern w:val="0"/>
          <w:szCs w:val="24"/>
        </w:rPr>
        <w:t>再增長，這種內心完全不悔過的情況，是為增長業，這一生一定會得到苦果，這是</w:t>
      </w:r>
      <w:proofErr w:type="gramStart"/>
      <w:r w:rsidRPr="0043369E">
        <w:rPr>
          <w:rFonts w:ascii="Times New Roman" w:eastAsia="新細明體" w:hAnsi="Times New Roman" w:cs="Times New Roman"/>
          <w:color w:val="002200"/>
          <w:kern w:val="0"/>
          <w:szCs w:val="24"/>
        </w:rPr>
        <w:t>順現法</w:t>
      </w:r>
      <w:proofErr w:type="gramEnd"/>
      <w:r w:rsidRPr="0043369E">
        <w:rPr>
          <w:rFonts w:ascii="Times New Roman" w:eastAsia="新細明體" w:hAnsi="Times New Roman" w:cs="Times New Roman"/>
          <w:color w:val="002200"/>
          <w:kern w:val="0"/>
          <w:szCs w:val="24"/>
        </w:rPr>
        <w:t>得到苦受，來生也會轉變成順</w:t>
      </w:r>
      <w:proofErr w:type="gramStart"/>
      <w:r w:rsidRPr="0043369E">
        <w:rPr>
          <w:rFonts w:ascii="Times New Roman" w:eastAsia="新細明體" w:hAnsi="Times New Roman" w:cs="Times New Roman"/>
          <w:color w:val="002200"/>
          <w:kern w:val="0"/>
          <w:szCs w:val="24"/>
        </w:rPr>
        <w:t>生受的惡趣</w:t>
      </w:r>
      <w:proofErr w:type="gramEnd"/>
      <w:r w:rsidRPr="0043369E">
        <w:rPr>
          <w:rFonts w:ascii="Times New Roman" w:eastAsia="新細明體" w:hAnsi="Times New Roman" w:cs="Times New Roman"/>
          <w:color w:val="002200"/>
          <w:kern w:val="0"/>
          <w:szCs w:val="24"/>
        </w:rPr>
        <w:t>。在現在的生命體當中能障礙解脫。</w:t>
      </w:r>
    </w:p>
    <w:p w14:paraId="40FF1395" w14:textId="77777777" w:rsidR="00D47D90" w:rsidRPr="0043369E" w:rsidRDefault="00D47D90" w:rsidP="0057751E">
      <w:pPr>
        <w:widowControl/>
        <w:rPr>
          <w:rFonts w:ascii="Times New Roman" w:eastAsia="新細明體" w:hAnsi="Times New Roman" w:cs="Times New Roman"/>
          <w:color w:val="002200"/>
          <w:kern w:val="0"/>
          <w:szCs w:val="24"/>
        </w:rPr>
      </w:pPr>
    </w:p>
    <w:p w14:paraId="37BA648A" w14:textId="41EA3502" w:rsidR="0043369E" w:rsidRP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w:t>
      </w:r>
      <w:r w:rsidRPr="00212DB3">
        <w:rPr>
          <w:rFonts w:ascii="Times New Roman" w:eastAsia="新細明體" w:hAnsi="Times New Roman" w:cs="Times New Roman"/>
          <w:b/>
          <w:bCs/>
          <w:color w:val="8B0000"/>
          <w:kern w:val="0"/>
          <w:szCs w:val="24"/>
          <w:highlight w:val="yellow"/>
        </w:rPr>
        <w:t>有追悔</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第二科有追悔，說明有追悔的情況。</w:t>
      </w:r>
    </w:p>
    <w:p w14:paraId="68A53BFD" w14:textId="149F0EC0" w:rsidR="0043369E" w:rsidRDefault="0043369E" w:rsidP="005775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諸有造作</w:t>
      </w:r>
      <w:proofErr w:type="gramEnd"/>
      <w:r w:rsidRPr="0043369E">
        <w:rPr>
          <w:rFonts w:ascii="Times New Roman" w:eastAsia="標楷體" w:hAnsi="Times New Roman" w:cs="Times New Roman"/>
          <w:b/>
          <w:bCs/>
          <w:color w:val="00008B"/>
          <w:kern w:val="0"/>
          <w:szCs w:val="24"/>
        </w:rPr>
        <w:t>如是業已，若生追悔、</w:t>
      </w:r>
      <w:proofErr w:type="gramStart"/>
      <w:r w:rsidRPr="0043369E">
        <w:rPr>
          <w:rFonts w:ascii="Times New Roman" w:eastAsia="標楷體" w:hAnsi="Times New Roman" w:cs="Times New Roman"/>
          <w:b/>
          <w:bCs/>
          <w:color w:val="00008B"/>
          <w:kern w:val="0"/>
          <w:szCs w:val="24"/>
        </w:rPr>
        <w:t>修習對治</w:t>
      </w:r>
      <w:proofErr w:type="gramEnd"/>
      <w:r w:rsidRPr="0043369E">
        <w:rPr>
          <w:rFonts w:ascii="Times New Roman" w:eastAsia="標楷體" w:hAnsi="Times New Roman" w:cs="Times New Roman"/>
          <w:b/>
          <w:bCs/>
          <w:color w:val="00008B"/>
          <w:kern w:val="0"/>
          <w:szCs w:val="24"/>
        </w:rPr>
        <w:t>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，彼於此業若不增長、若更增長，此業雖是</w:t>
      </w:r>
      <w:proofErr w:type="gramStart"/>
      <w:r w:rsidRPr="0043369E">
        <w:rPr>
          <w:rFonts w:ascii="Times New Roman" w:eastAsia="標楷體" w:hAnsi="Times New Roman" w:cs="Times New Roman"/>
          <w:b/>
          <w:bCs/>
          <w:color w:val="00008B"/>
          <w:kern w:val="0"/>
          <w:szCs w:val="24"/>
        </w:rPr>
        <w:t>順惡趣受</w:t>
      </w:r>
      <w:proofErr w:type="gramEnd"/>
      <w:r w:rsidRPr="0043369E">
        <w:rPr>
          <w:rFonts w:ascii="Times New Roman" w:eastAsia="標楷體" w:hAnsi="Times New Roman" w:cs="Times New Roman"/>
          <w:b/>
          <w:bCs/>
          <w:color w:val="00008B"/>
          <w:kern w:val="0"/>
          <w:szCs w:val="24"/>
        </w:rPr>
        <w:t>，亦</w:t>
      </w:r>
      <w:proofErr w:type="gramStart"/>
      <w:r w:rsidRPr="00EC1833">
        <w:rPr>
          <w:rFonts w:ascii="Times New Roman" w:eastAsia="標楷體" w:hAnsi="Times New Roman" w:cs="Times New Roman"/>
          <w:b/>
          <w:bCs/>
          <w:color w:val="00008B"/>
          <w:kern w:val="0"/>
          <w:szCs w:val="24"/>
          <w:bdr w:val="single" w:sz="4" w:space="0" w:color="auto"/>
        </w:rPr>
        <w:t>轉令成</w:t>
      </w:r>
      <w:r w:rsidRPr="0043369E">
        <w:rPr>
          <w:rFonts w:ascii="Times New Roman" w:eastAsia="標楷體" w:hAnsi="Times New Roman" w:cs="Times New Roman"/>
          <w:b/>
          <w:bCs/>
          <w:color w:val="00008B"/>
          <w:kern w:val="0"/>
          <w:szCs w:val="24"/>
        </w:rPr>
        <w:t>順現法</w:t>
      </w:r>
      <w:proofErr w:type="gramEnd"/>
      <w:r w:rsidRPr="0043369E">
        <w:rPr>
          <w:rFonts w:ascii="Times New Roman" w:eastAsia="標楷體" w:hAnsi="Times New Roman" w:cs="Times New Roman"/>
          <w:b/>
          <w:bCs/>
          <w:color w:val="00008B"/>
          <w:kern w:val="0"/>
          <w:szCs w:val="24"/>
        </w:rPr>
        <w:t>受，</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障解脫。</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造作惡業以後，若是</w:t>
      </w:r>
      <w:r w:rsidRPr="00D47D90">
        <w:rPr>
          <w:rFonts w:ascii="Times New Roman" w:eastAsia="新細明體" w:hAnsi="Times New Roman" w:cs="Times New Roman"/>
          <w:color w:val="002200"/>
          <w:kern w:val="0"/>
          <w:szCs w:val="24"/>
          <w:bdr w:val="single" w:sz="4" w:space="0" w:color="auto"/>
        </w:rPr>
        <w:t>追悔</w:t>
      </w:r>
      <w:r w:rsidRPr="0043369E">
        <w:rPr>
          <w:rFonts w:ascii="Times New Roman" w:eastAsia="新細明體" w:hAnsi="Times New Roman" w:cs="Times New Roman"/>
          <w:color w:val="002200"/>
          <w:kern w:val="0"/>
          <w:szCs w:val="24"/>
        </w:rPr>
        <w:t>了，或是修</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鉢舍那對治煩惱，這樣的有情，於故思所造業，不論它增不增長，都有對治，又不斷懺悔，是為不增長業，其所造的業雖然當來要到三惡道去受，由於</w:t>
      </w:r>
      <w:r w:rsidRPr="00D47D90">
        <w:rPr>
          <w:rFonts w:ascii="Times New Roman" w:eastAsia="新細明體" w:hAnsi="Times New Roman" w:cs="Times New Roman"/>
          <w:color w:val="002200"/>
          <w:kern w:val="0"/>
          <w:szCs w:val="24"/>
          <w:bdr w:val="single" w:sz="4" w:space="0" w:color="auto"/>
        </w:rPr>
        <w:t>懺悔</w:t>
      </w:r>
      <w:r w:rsidRPr="0043369E">
        <w:rPr>
          <w:rFonts w:ascii="Times New Roman" w:eastAsia="新細明體" w:hAnsi="Times New Roman" w:cs="Times New Roman"/>
          <w:color w:val="002200"/>
          <w:kern w:val="0"/>
          <w:szCs w:val="24"/>
        </w:rPr>
        <w:t>、對治，也會轉成今生</w:t>
      </w:r>
      <w:r w:rsidRPr="00EC1833">
        <w:rPr>
          <w:rFonts w:ascii="Times New Roman" w:eastAsia="新細明體" w:hAnsi="Times New Roman" w:cs="Times New Roman"/>
          <w:color w:val="002200"/>
          <w:kern w:val="0"/>
          <w:szCs w:val="24"/>
          <w:highlight w:val="yellow"/>
        </w:rPr>
        <w:t>重罪輕報的順現法受</w:t>
      </w:r>
      <w:r w:rsidRPr="0043369E">
        <w:rPr>
          <w:rFonts w:ascii="Times New Roman" w:eastAsia="新細明體" w:hAnsi="Times New Roman" w:cs="Times New Roman"/>
          <w:color w:val="002200"/>
          <w:kern w:val="0"/>
          <w:szCs w:val="24"/>
        </w:rPr>
        <w:t>，不會障礙解脫。</w:t>
      </w:r>
    </w:p>
    <w:p w14:paraId="3505AA80" w14:textId="563C112F" w:rsidR="00D47D90" w:rsidRDefault="00D47D90" w:rsidP="0057751E">
      <w:pPr>
        <w:widowControl/>
        <w:rPr>
          <w:rFonts w:ascii="Times New Roman" w:eastAsia="新細明體" w:hAnsi="Times New Roman" w:cs="Times New Roman"/>
          <w:color w:val="002200"/>
          <w:kern w:val="0"/>
          <w:szCs w:val="24"/>
        </w:rPr>
      </w:pPr>
    </w:p>
    <w:p w14:paraId="596C1E93" w14:textId="5F2BCB38" w:rsidR="00FA38D9" w:rsidRPr="00FA38D9" w:rsidRDefault="00FA38D9" w:rsidP="0057751E">
      <w:pPr>
        <w:widowControl/>
        <w:rPr>
          <w:rFonts w:ascii="Times New Roman" w:eastAsia="新細明體" w:hAnsi="Times New Roman" w:cs="Times New Roman"/>
          <w:color w:val="0000FF"/>
          <w:kern w:val="0"/>
          <w:szCs w:val="24"/>
          <w:bdr w:val="single" w:sz="4" w:space="0" w:color="auto"/>
        </w:rPr>
      </w:pPr>
      <w:r w:rsidRPr="00FA38D9">
        <w:rPr>
          <w:rFonts w:ascii="Times New Roman" w:eastAsia="新細明體" w:hAnsi="Times New Roman" w:cs="Times New Roman" w:hint="eastAsia"/>
          <w:color w:val="0000FF"/>
          <w:kern w:val="0"/>
          <w:szCs w:val="24"/>
          <w:bdr w:val="single" w:sz="4" w:space="0" w:color="auto"/>
        </w:rPr>
        <w:t>案：追悔與懺悔</w:t>
      </w:r>
    </w:p>
    <w:p w14:paraId="63FA78A7" w14:textId="6385C856" w:rsidR="000B1951" w:rsidRPr="000B1951" w:rsidRDefault="000B1951" w:rsidP="000B1951">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印順導師</w:t>
      </w:r>
      <w:r w:rsidRPr="000B1951">
        <w:rPr>
          <w:rFonts w:ascii="Times New Roman" w:eastAsia="新細明體" w:hAnsi="Times New Roman" w:cs="Times New Roman" w:hint="eastAsia"/>
          <w:color w:val="0000FF"/>
          <w:kern w:val="0"/>
          <w:szCs w:val="24"/>
        </w:rPr>
        <w:t>《華雨集》第二冊，</w:t>
      </w:r>
      <w:r w:rsidRPr="000B1951">
        <w:rPr>
          <w:rFonts w:ascii="Times New Roman" w:eastAsia="新細明體" w:hAnsi="Times New Roman" w:cs="Times New Roman" w:hint="eastAsia"/>
          <w:color w:val="0000FF"/>
          <w:kern w:val="0"/>
          <w:szCs w:val="24"/>
        </w:rPr>
        <w:t>p.165</w:t>
      </w:r>
    </w:p>
    <w:p w14:paraId="1AF37AAF" w14:textId="77777777" w:rsidR="000B1951" w:rsidRPr="000B1951" w:rsidRDefault="000B1951" w:rsidP="000B1951">
      <w:pPr>
        <w:widowControl/>
        <w:rPr>
          <w:rFonts w:ascii="Times New Roman" w:eastAsia="新細明體" w:hAnsi="Times New Roman" w:cs="Times New Roman"/>
          <w:color w:val="0000FF"/>
          <w:kern w:val="0"/>
          <w:szCs w:val="24"/>
        </w:rPr>
      </w:pPr>
      <w:r w:rsidRPr="000B1951">
        <w:rPr>
          <w:rFonts w:ascii="Times New Roman" w:eastAsia="新細明體" w:hAnsi="Times New Roman" w:cs="Times New Roman" w:hint="eastAsia"/>
          <w:color w:val="0000FF"/>
          <w:kern w:val="0"/>
          <w:szCs w:val="24"/>
        </w:rPr>
        <w:t>第四章　懺悔業障</w:t>
      </w:r>
    </w:p>
    <w:p w14:paraId="0D938364" w14:textId="77777777" w:rsidR="000B1951" w:rsidRDefault="000B1951" w:rsidP="000B1951">
      <w:pPr>
        <w:widowControl/>
        <w:rPr>
          <w:rFonts w:ascii="Times New Roman" w:eastAsia="新細明體" w:hAnsi="Times New Roman" w:cs="Times New Roman"/>
          <w:color w:val="0000FF"/>
          <w:kern w:val="0"/>
          <w:szCs w:val="24"/>
        </w:rPr>
      </w:pPr>
      <w:r w:rsidRPr="000B1951">
        <w:rPr>
          <w:rFonts w:ascii="Times New Roman" w:eastAsia="新細明體" w:hAnsi="Times New Roman" w:cs="Times New Roman" w:hint="eastAsia"/>
          <w:color w:val="0000FF"/>
          <w:kern w:val="0"/>
          <w:szCs w:val="24"/>
        </w:rPr>
        <w:t>第一節　「佛法」的懺悔說</w:t>
      </w:r>
    </w:p>
    <w:p w14:paraId="172496BD" w14:textId="3B7AADDD" w:rsidR="00FA38D9" w:rsidRPr="00FA38D9" w:rsidRDefault="003631BC" w:rsidP="000B1951">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FA38D9" w:rsidRPr="00FA38D9">
        <w:rPr>
          <w:rFonts w:ascii="Times New Roman" w:eastAsia="新細明體" w:hAnsi="Times New Roman" w:cs="Times New Roman" w:hint="eastAsia"/>
          <w:color w:val="0000FF"/>
          <w:kern w:val="0"/>
          <w:szCs w:val="24"/>
        </w:rPr>
        <w:t>「</w:t>
      </w:r>
      <w:proofErr w:type="gramStart"/>
      <w:r w:rsidR="00FA38D9" w:rsidRPr="00FA38D9">
        <w:rPr>
          <w:rFonts w:ascii="Times New Roman" w:eastAsia="新細明體" w:hAnsi="Times New Roman" w:cs="Times New Roman" w:hint="eastAsia"/>
          <w:color w:val="0000FF"/>
          <w:kern w:val="0"/>
          <w:szCs w:val="24"/>
        </w:rPr>
        <w:t>懺</w:t>
      </w:r>
      <w:proofErr w:type="gramEnd"/>
      <w:r w:rsidR="00FA38D9" w:rsidRPr="00FA38D9">
        <w:rPr>
          <w:rFonts w:ascii="Times New Roman" w:eastAsia="新細明體" w:hAnsi="Times New Roman" w:cs="Times New Roman" w:hint="eastAsia"/>
          <w:color w:val="0000FF"/>
          <w:kern w:val="0"/>
          <w:szCs w:val="24"/>
        </w:rPr>
        <w:t>」，是梵語</w:t>
      </w:r>
      <w:proofErr w:type="spellStart"/>
      <w:r w:rsidR="00FA38D9" w:rsidRPr="00FA38D9">
        <w:rPr>
          <w:rFonts w:ascii="Times New Roman" w:eastAsia="新細明體" w:hAnsi="Times New Roman" w:cs="Times New Roman"/>
          <w:color w:val="0000FF"/>
          <w:kern w:val="0"/>
          <w:szCs w:val="24"/>
        </w:rPr>
        <w:t>kṣama</w:t>
      </w:r>
      <w:proofErr w:type="spellEnd"/>
      <w:r w:rsidR="00FA38D9" w:rsidRPr="00FA38D9">
        <w:rPr>
          <w:rFonts w:ascii="Times New Roman" w:eastAsia="新細明體" w:hAnsi="Times New Roman" w:cs="Times New Roman" w:hint="eastAsia"/>
          <w:color w:val="0000FF"/>
          <w:kern w:val="0"/>
          <w:szCs w:val="24"/>
        </w:rPr>
        <w:t>的音略。如有了過失，請求對方容忍、寬恕。</w:t>
      </w:r>
    </w:p>
    <w:p w14:paraId="71B78EA0" w14:textId="6C6CDD7C" w:rsidR="00FA38D9" w:rsidRPr="00FA38D9" w:rsidRDefault="003631BC" w:rsidP="00FA38D9">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FA38D9" w:rsidRPr="00FA38D9">
        <w:rPr>
          <w:rFonts w:ascii="Times New Roman" w:eastAsia="新細明體" w:hAnsi="Times New Roman" w:cs="Times New Roman" w:hint="eastAsia"/>
          <w:color w:val="0000FF"/>
          <w:kern w:val="0"/>
          <w:szCs w:val="24"/>
        </w:rPr>
        <w:t>「悔」是</w:t>
      </w:r>
      <w:r w:rsidR="00FA38D9" w:rsidRPr="00FA38D9">
        <w:rPr>
          <w:rFonts w:ascii="Times New Roman" w:eastAsia="新細明體" w:hAnsi="Times New Roman" w:cs="Times New Roman"/>
          <w:color w:val="0000FF"/>
          <w:kern w:val="0"/>
          <w:szCs w:val="24"/>
        </w:rPr>
        <w:t xml:space="preserve"> </w:t>
      </w:r>
      <w:proofErr w:type="spellStart"/>
      <w:r w:rsidR="00FA38D9" w:rsidRPr="00FA38D9">
        <w:rPr>
          <w:rFonts w:ascii="Times New Roman" w:eastAsia="新細明體" w:hAnsi="Times New Roman" w:cs="Times New Roman"/>
          <w:color w:val="0000FF"/>
          <w:kern w:val="0"/>
          <w:szCs w:val="24"/>
        </w:rPr>
        <w:t>deśanā</w:t>
      </w:r>
      <w:proofErr w:type="spellEnd"/>
      <w:r w:rsidR="00FA38D9" w:rsidRPr="00FA38D9">
        <w:rPr>
          <w:rFonts w:ascii="Times New Roman" w:eastAsia="新細明體" w:hAnsi="Times New Roman" w:cs="Times New Roman"/>
          <w:color w:val="0000FF"/>
          <w:kern w:val="0"/>
          <w:szCs w:val="24"/>
        </w:rPr>
        <w:t xml:space="preserve"> </w:t>
      </w:r>
      <w:r w:rsidR="00FA38D9" w:rsidRPr="00FA38D9">
        <w:rPr>
          <w:rFonts w:ascii="Times New Roman" w:eastAsia="新細明體" w:hAnsi="Times New Roman" w:cs="Times New Roman" w:hint="eastAsia"/>
          <w:color w:val="0000FF"/>
          <w:kern w:val="0"/>
          <w:szCs w:val="24"/>
        </w:rPr>
        <w:t>的意譯，直譯為「說」。犯了過失，應該向對方承認過失</w:t>
      </w:r>
      <w:r w:rsidR="00FA38D9" w:rsidRPr="00FA38D9">
        <w:rPr>
          <w:rFonts w:ascii="Times New Roman" w:eastAsia="新細明體" w:hAnsi="Times New Roman" w:cs="Times New Roman"/>
          <w:color w:val="0000FF"/>
          <w:kern w:val="0"/>
          <w:szCs w:val="24"/>
        </w:rPr>
        <w:t>…</w:t>
      </w:r>
      <w:r w:rsidR="00FA38D9" w:rsidRPr="00FA38D9">
        <w:rPr>
          <w:rFonts w:ascii="Times New Roman" w:eastAsia="新細明體" w:hAnsi="Times New Roman" w:cs="Times New Roman" w:hint="eastAsia"/>
          <w:color w:val="0000FF"/>
          <w:kern w:val="0"/>
          <w:szCs w:val="24"/>
        </w:rPr>
        <w:t>要明白說出自己所犯的罪過，這才是「悔」。</w:t>
      </w:r>
    </w:p>
    <w:p w14:paraId="29E77248" w14:textId="2779D4F6" w:rsidR="00FA38D9" w:rsidRPr="00FA38D9" w:rsidRDefault="003631BC" w:rsidP="00FA38D9">
      <w:pPr>
        <w:widowControl/>
        <w:rPr>
          <w:rFonts w:ascii="Times New Roman" w:eastAsia="新細明體" w:hAnsi="Times New Roman" w:cs="Times New Roman"/>
          <w:color w:val="0000FF"/>
          <w:kern w:val="0"/>
          <w:szCs w:val="24"/>
        </w:rPr>
      </w:pPr>
      <w:r w:rsidRPr="003631BC">
        <w:rPr>
          <w:rFonts w:ascii="Times New Roman" w:eastAsia="新細明體" w:hAnsi="Times New Roman" w:cs="Times New Roman" w:hint="eastAsia"/>
          <w:color w:val="0000FF"/>
          <w:kern w:val="0"/>
          <w:szCs w:val="24"/>
        </w:rPr>
        <w:t>◎</w:t>
      </w:r>
      <w:r w:rsidR="00FA38D9" w:rsidRPr="003631BC">
        <w:rPr>
          <w:rFonts w:ascii="Times New Roman" w:eastAsia="新細明體" w:hAnsi="Times New Roman" w:cs="Times New Roman" w:hint="eastAsia"/>
          <w:color w:val="0000FF"/>
          <w:kern w:val="0"/>
          <w:szCs w:val="24"/>
          <w:highlight w:val="yellow"/>
        </w:rPr>
        <w:t>悔</w:t>
      </w:r>
      <w:proofErr w:type="spellStart"/>
      <w:r w:rsidRPr="00FA38D9">
        <w:rPr>
          <w:rFonts w:ascii="Times New Roman" w:eastAsia="新細明體" w:hAnsi="Times New Roman" w:cs="Times New Roman"/>
          <w:color w:val="0000FF"/>
          <w:kern w:val="0"/>
          <w:szCs w:val="24"/>
        </w:rPr>
        <w:t>deśanā</w:t>
      </w:r>
      <w:proofErr w:type="spellEnd"/>
      <w:r w:rsidR="00FA38D9" w:rsidRPr="00FA38D9">
        <w:rPr>
          <w:rFonts w:ascii="Times New Roman" w:eastAsia="新細明體" w:hAnsi="Times New Roman" w:cs="Times New Roman" w:hint="eastAsia"/>
          <w:color w:val="0000FF"/>
          <w:kern w:val="0"/>
          <w:szCs w:val="24"/>
        </w:rPr>
        <w:t>與</w:t>
      </w:r>
      <w:r w:rsidR="00FA38D9" w:rsidRPr="003631BC">
        <w:rPr>
          <w:rFonts w:ascii="Times New Roman" w:eastAsia="新細明體" w:hAnsi="Times New Roman" w:cs="Times New Roman" w:hint="eastAsia"/>
          <w:color w:val="0000FF"/>
          <w:kern w:val="0"/>
          <w:szCs w:val="24"/>
          <w:highlight w:val="yellow"/>
        </w:rPr>
        <w:t>忍</w:t>
      </w:r>
      <w:proofErr w:type="spellStart"/>
      <w:r w:rsidRPr="00FA38D9">
        <w:rPr>
          <w:rFonts w:ascii="Times New Roman" w:eastAsia="新細明體" w:hAnsi="Times New Roman" w:cs="Times New Roman"/>
          <w:color w:val="0000FF"/>
          <w:kern w:val="0"/>
          <w:szCs w:val="24"/>
        </w:rPr>
        <w:t>kṣama</w:t>
      </w:r>
      <w:proofErr w:type="spellEnd"/>
      <w:r w:rsidR="00FA38D9" w:rsidRPr="00FA38D9">
        <w:rPr>
          <w:rFonts w:ascii="Times New Roman" w:eastAsia="新細明體" w:hAnsi="Times New Roman" w:cs="Times New Roman" w:hint="eastAsia"/>
          <w:color w:val="0000FF"/>
          <w:kern w:val="0"/>
          <w:szCs w:val="24"/>
        </w:rPr>
        <w:t>合說，就是</w:t>
      </w:r>
      <w:r w:rsidR="00FA38D9" w:rsidRPr="00FA38D9">
        <w:rPr>
          <w:rFonts w:ascii="Times New Roman" w:eastAsia="新細明體" w:hAnsi="Times New Roman" w:cs="Times New Roman" w:hint="eastAsia"/>
          <w:color w:val="0000FF"/>
          <w:kern w:val="0"/>
          <w:szCs w:val="24"/>
          <w:highlight w:val="yellow"/>
        </w:rPr>
        <w:t>懺悔</w:t>
      </w:r>
      <w:r w:rsidR="00FA38D9" w:rsidRPr="00FA38D9">
        <w:rPr>
          <w:rFonts w:ascii="Times New Roman" w:eastAsia="新細明體" w:hAnsi="Times New Roman" w:cs="Times New Roman" w:hint="eastAsia"/>
          <w:color w:val="0000FF"/>
          <w:kern w:val="0"/>
          <w:szCs w:val="24"/>
        </w:rPr>
        <w:t>，成為</w:t>
      </w:r>
      <w:r w:rsidR="00FA38D9" w:rsidRPr="00FA38D9">
        <w:rPr>
          <w:rFonts w:ascii="Times New Roman" w:eastAsia="新細明體" w:hAnsi="Times New Roman" w:cs="Times New Roman" w:hint="eastAsia"/>
          <w:color w:val="0000FF"/>
          <w:kern w:val="0"/>
          <w:szCs w:val="24"/>
          <w:highlight w:val="yellow"/>
        </w:rPr>
        <w:t>中國佛教的習慣用語</w:t>
      </w:r>
      <w:r w:rsidR="000B1951">
        <w:rPr>
          <w:rFonts w:ascii="Times New Roman" w:eastAsia="新細明體" w:hAnsi="Times New Roman" w:cs="Times New Roman" w:hint="eastAsia"/>
          <w:color w:val="0000FF"/>
          <w:kern w:val="0"/>
          <w:szCs w:val="24"/>
          <w:highlight w:val="yellow"/>
        </w:rPr>
        <w:t>。</w:t>
      </w:r>
    </w:p>
    <w:p w14:paraId="27C68B88" w14:textId="431452AF" w:rsidR="00FA38D9" w:rsidRPr="00FA38D9" w:rsidRDefault="00FA38D9" w:rsidP="00FA38D9">
      <w:pPr>
        <w:widowControl/>
        <w:rPr>
          <w:rFonts w:ascii="Times New Roman" w:eastAsia="新細明體" w:hAnsi="Times New Roman" w:cs="Times New Roman"/>
          <w:color w:val="0000FF"/>
          <w:kern w:val="0"/>
          <w:szCs w:val="24"/>
        </w:rPr>
      </w:pPr>
      <w:proofErr w:type="spellStart"/>
      <w:r w:rsidRPr="00FA38D9">
        <w:rPr>
          <w:rFonts w:ascii="Times New Roman" w:eastAsia="新細明體" w:hAnsi="Times New Roman" w:cs="Times New Roman"/>
          <w:color w:val="0000FF"/>
          <w:kern w:val="0"/>
          <w:szCs w:val="24"/>
        </w:rPr>
        <w:t>kaukṛtya</w:t>
      </w:r>
      <w:proofErr w:type="spellEnd"/>
      <w:r w:rsidRPr="00FA38D9">
        <w:rPr>
          <w:rFonts w:ascii="Times New Roman" w:eastAsia="新細明體" w:hAnsi="Times New Roman" w:cs="Times New Roman"/>
          <w:color w:val="0000FF"/>
          <w:kern w:val="0"/>
          <w:szCs w:val="24"/>
        </w:rPr>
        <w:t xml:space="preserve"> </w:t>
      </w:r>
      <w:r w:rsidRPr="00FA38D9">
        <w:rPr>
          <w:rFonts w:ascii="Times New Roman" w:eastAsia="新細明體" w:hAnsi="Times New Roman" w:cs="Times New Roman" w:hint="eastAsia"/>
          <w:color w:val="0000FF"/>
          <w:kern w:val="0"/>
          <w:szCs w:val="24"/>
        </w:rPr>
        <w:t>也譯為「悔」</w:t>
      </w:r>
      <w:r w:rsidRPr="00FA38D9">
        <w:rPr>
          <w:rFonts w:ascii="Times New Roman" w:eastAsia="新細明體" w:hAnsi="Times New Roman" w:cs="Times New Roman"/>
          <w:color w:val="0000FF"/>
          <w:kern w:val="0"/>
          <w:szCs w:val="24"/>
        </w:rPr>
        <w:t xml:space="preserve"> </w:t>
      </w:r>
      <w:r w:rsidRPr="00FA38D9">
        <w:rPr>
          <w:rFonts w:ascii="Times New Roman" w:eastAsia="新細明體" w:hAnsi="Times New Roman" w:cs="Times New Roman" w:hint="eastAsia"/>
          <w:color w:val="0000FF"/>
          <w:kern w:val="0"/>
          <w:szCs w:val="24"/>
        </w:rPr>
        <w:t>，或譯「</w:t>
      </w:r>
      <w:r w:rsidRPr="00FA38D9">
        <w:rPr>
          <w:rFonts w:ascii="Times New Roman" w:eastAsia="新細明體" w:hAnsi="Times New Roman" w:cs="Times New Roman" w:hint="eastAsia"/>
          <w:color w:val="0000FF"/>
          <w:kern w:val="0"/>
          <w:szCs w:val="24"/>
          <w:highlight w:val="yellow"/>
        </w:rPr>
        <w:t>惡作</w:t>
      </w:r>
      <w:r w:rsidRPr="00FA38D9">
        <w:rPr>
          <w:rFonts w:ascii="Times New Roman" w:eastAsia="新細明體" w:hAnsi="Times New Roman" w:cs="Times New Roman" w:hint="eastAsia"/>
          <w:color w:val="0000FF"/>
          <w:kern w:val="0"/>
          <w:szCs w:val="24"/>
        </w:rPr>
        <w:t>」</w:t>
      </w:r>
      <w:r w:rsidRPr="00FA38D9">
        <w:rPr>
          <w:rFonts w:ascii="Times New Roman" w:eastAsia="新細明體" w:hAnsi="Times New Roman" w:cs="Times New Roman"/>
          <w:color w:val="0000FF"/>
          <w:kern w:val="0"/>
          <w:szCs w:val="24"/>
        </w:rPr>
        <w:t xml:space="preserve"> </w:t>
      </w:r>
      <w:r w:rsidRPr="00FA38D9">
        <w:rPr>
          <w:rFonts w:ascii="Times New Roman" w:eastAsia="新細明體" w:hAnsi="Times New Roman" w:cs="Times New Roman" w:hint="eastAsia"/>
          <w:color w:val="0000FF"/>
          <w:kern w:val="0"/>
          <w:szCs w:val="24"/>
        </w:rPr>
        <w:t>。對自己的所作所為，覺得不對而反悔，就是</w:t>
      </w:r>
      <w:proofErr w:type="spellStart"/>
      <w:r w:rsidRPr="00FA38D9">
        <w:rPr>
          <w:rFonts w:ascii="Times New Roman" w:eastAsia="新細明體" w:hAnsi="Times New Roman" w:cs="Times New Roman"/>
          <w:color w:val="0000FF"/>
          <w:kern w:val="0"/>
          <w:szCs w:val="24"/>
        </w:rPr>
        <w:t>kaukṛtya</w:t>
      </w:r>
      <w:proofErr w:type="spellEnd"/>
      <w:r w:rsidRPr="00FA38D9">
        <w:rPr>
          <w:rFonts w:ascii="Times New Roman" w:eastAsia="新細明體" w:hAnsi="Times New Roman" w:cs="Times New Roman" w:hint="eastAsia"/>
          <w:color w:val="0000FF"/>
          <w:kern w:val="0"/>
          <w:szCs w:val="24"/>
        </w:rPr>
        <w:t>。</w:t>
      </w:r>
    </w:p>
    <w:p w14:paraId="78DCF1EA" w14:textId="1F8212F7" w:rsidR="00FA38D9" w:rsidRPr="00FA38D9" w:rsidRDefault="00FA38D9" w:rsidP="00FA38D9">
      <w:pPr>
        <w:widowControl/>
        <w:rPr>
          <w:rFonts w:ascii="Times New Roman" w:eastAsia="新細明體" w:hAnsi="Times New Roman" w:cs="Times New Roman"/>
          <w:color w:val="0000FF"/>
          <w:kern w:val="0"/>
          <w:szCs w:val="24"/>
        </w:rPr>
      </w:pPr>
      <w:proofErr w:type="gramStart"/>
      <w:r w:rsidRPr="00FA38D9">
        <w:rPr>
          <w:rFonts w:ascii="Times New Roman" w:eastAsia="新細明體" w:hAnsi="Times New Roman" w:cs="Times New Roman" w:hint="eastAsia"/>
          <w:color w:val="0000FF"/>
          <w:kern w:val="0"/>
          <w:szCs w:val="24"/>
        </w:rPr>
        <w:t>這種悔</w:t>
      </w:r>
      <w:proofErr w:type="gramEnd"/>
      <w:r w:rsidRPr="00FA38D9">
        <w:rPr>
          <w:rFonts w:ascii="Times New Roman" w:eastAsia="新細明體" w:hAnsi="Times New Roman" w:cs="Times New Roman" w:hint="eastAsia"/>
          <w:color w:val="0000FF"/>
          <w:kern w:val="0"/>
          <w:szCs w:val="24"/>
        </w:rPr>
        <w:t>，或是善的，或是惡的，但無論是</w:t>
      </w:r>
      <w:proofErr w:type="gramStart"/>
      <w:r w:rsidRPr="00FA38D9">
        <w:rPr>
          <w:rFonts w:ascii="Times New Roman" w:eastAsia="新細明體" w:hAnsi="Times New Roman" w:cs="Times New Roman" w:hint="eastAsia"/>
          <w:color w:val="0000FF"/>
          <w:kern w:val="0"/>
          <w:szCs w:val="24"/>
        </w:rPr>
        <w:t>善悔、惡悔</w:t>
      </w:r>
      <w:proofErr w:type="gramEnd"/>
      <w:r w:rsidRPr="00FA38D9">
        <w:rPr>
          <w:rFonts w:ascii="Times New Roman" w:eastAsia="新細明體" w:hAnsi="Times New Roman" w:cs="Times New Roman" w:hint="eastAsia"/>
          <w:color w:val="0000FF"/>
          <w:kern w:val="0"/>
          <w:szCs w:val="24"/>
        </w:rPr>
        <w:t>，有了悔意，心緒就不得安定，成為修定的障礙。</w:t>
      </w:r>
    </w:p>
    <w:p w14:paraId="792BEC07" w14:textId="474EF786" w:rsidR="00FA38D9" w:rsidRPr="00FA38D9" w:rsidRDefault="003631BC" w:rsidP="00FA38D9">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FA38D9" w:rsidRPr="00FA38D9">
        <w:rPr>
          <w:rFonts w:ascii="Times New Roman" w:eastAsia="新細明體" w:hAnsi="Times New Roman" w:cs="Times New Roman"/>
          <w:color w:val="0000FF"/>
          <w:kern w:val="0"/>
          <w:szCs w:val="24"/>
        </w:rPr>
        <w:t>「</w:t>
      </w:r>
      <w:proofErr w:type="gramStart"/>
      <w:r w:rsidR="00FA38D9" w:rsidRPr="00FA38D9">
        <w:rPr>
          <w:rFonts w:ascii="Times New Roman" w:eastAsia="新細明體" w:hAnsi="Times New Roman" w:cs="Times New Roman"/>
          <w:color w:val="0000FF"/>
          <w:kern w:val="0"/>
          <w:szCs w:val="24"/>
        </w:rPr>
        <w:t>惡作</w:t>
      </w:r>
      <w:proofErr w:type="gramEnd"/>
      <w:r w:rsidR="00FA38D9" w:rsidRPr="00FA38D9">
        <w:rPr>
          <w:rFonts w:ascii="Times New Roman" w:eastAsia="新細明體" w:hAnsi="Times New Roman" w:cs="Times New Roman"/>
          <w:color w:val="0000FF"/>
          <w:kern w:val="0"/>
          <w:szCs w:val="24"/>
        </w:rPr>
        <w:t>」</w:t>
      </w:r>
      <w:r w:rsidR="00FA38D9" w:rsidRPr="00FA38D9">
        <w:rPr>
          <w:rFonts w:ascii="Times New Roman" w:eastAsia="新細明體" w:hAnsi="Times New Roman" w:cs="Times New Roman" w:hint="eastAsia"/>
          <w:color w:val="0000FF"/>
          <w:kern w:val="0"/>
          <w:szCs w:val="24"/>
        </w:rPr>
        <w:t>的悔</w:t>
      </w:r>
      <w:proofErr w:type="spellStart"/>
      <w:r w:rsidR="00FA38D9" w:rsidRPr="00FA38D9">
        <w:rPr>
          <w:rFonts w:ascii="Times New Roman" w:eastAsia="新細明體" w:hAnsi="Times New Roman" w:cs="Times New Roman"/>
          <w:color w:val="0000FF"/>
          <w:kern w:val="0"/>
          <w:szCs w:val="24"/>
        </w:rPr>
        <w:t>kaukṛtya</w:t>
      </w:r>
      <w:proofErr w:type="spellEnd"/>
      <w:r w:rsidR="00FA38D9" w:rsidRPr="00FA38D9">
        <w:rPr>
          <w:rFonts w:ascii="Times New Roman" w:eastAsia="新細明體" w:hAnsi="Times New Roman" w:cs="Times New Roman"/>
          <w:color w:val="0000FF"/>
          <w:kern w:val="0"/>
          <w:szCs w:val="24"/>
        </w:rPr>
        <w:t xml:space="preserve"> </w:t>
      </w:r>
      <w:r w:rsidR="00FA38D9" w:rsidRPr="00FA38D9">
        <w:rPr>
          <w:rFonts w:ascii="Times New Roman" w:eastAsia="新細明體" w:hAnsi="Times New Roman" w:cs="Times New Roman" w:hint="eastAsia"/>
          <w:color w:val="0000FF"/>
          <w:kern w:val="0"/>
          <w:szCs w:val="24"/>
        </w:rPr>
        <w:t>，與懺悔的悔「說</w:t>
      </w:r>
      <w:proofErr w:type="spellStart"/>
      <w:r w:rsidR="00FA38D9" w:rsidRPr="00FA38D9">
        <w:rPr>
          <w:rFonts w:ascii="Times New Roman" w:eastAsia="新細明體" w:hAnsi="Times New Roman" w:cs="Times New Roman"/>
          <w:color w:val="0000FF"/>
          <w:kern w:val="0"/>
          <w:szCs w:val="24"/>
        </w:rPr>
        <w:t>deśanā</w:t>
      </w:r>
      <w:proofErr w:type="spellEnd"/>
      <w:r w:rsidR="00FA38D9" w:rsidRPr="00FA38D9">
        <w:rPr>
          <w:rFonts w:ascii="Times New Roman" w:eastAsia="新細明體" w:hAnsi="Times New Roman" w:cs="Times New Roman"/>
          <w:color w:val="0000FF"/>
          <w:kern w:val="0"/>
          <w:szCs w:val="24"/>
        </w:rPr>
        <w:t xml:space="preserve"> </w:t>
      </w:r>
      <w:r w:rsidR="00FA38D9" w:rsidRPr="00FA38D9">
        <w:rPr>
          <w:rFonts w:ascii="Times New Roman" w:eastAsia="新細明體" w:hAnsi="Times New Roman" w:cs="Times New Roman" w:hint="eastAsia"/>
          <w:color w:val="0000FF"/>
          <w:kern w:val="0"/>
          <w:szCs w:val="24"/>
        </w:rPr>
        <w:t>」，意義完全不同，這是應該知道分別的。</w:t>
      </w:r>
      <w:r w:rsidR="00FA38D9" w:rsidRPr="00FA38D9">
        <w:rPr>
          <w:rFonts w:ascii="Times New Roman" w:eastAsia="新細明體" w:hAnsi="Times New Roman" w:cs="Times New Roman"/>
          <w:color w:val="0000FF"/>
          <w:kern w:val="0"/>
          <w:szCs w:val="24"/>
        </w:rPr>
        <w:t>[</w:t>
      </w:r>
      <w:r w:rsidR="000B1951">
        <w:rPr>
          <w:rFonts w:ascii="Times New Roman" w:eastAsia="新細明體" w:hAnsi="Times New Roman" w:cs="Times New Roman" w:hint="eastAsia"/>
          <w:color w:val="0000FF"/>
          <w:kern w:val="0"/>
          <w:szCs w:val="24"/>
        </w:rPr>
        <w:t>案：特別是</w:t>
      </w:r>
      <w:r w:rsidR="00FA38D9" w:rsidRPr="00FA38D9">
        <w:rPr>
          <w:rFonts w:ascii="Times New Roman" w:eastAsia="新細明體" w:hAnsi="Times New Roman" w:cs="Times New Roman"/>
          <w:color w:val="0000FF"/>
          <w:kern w:val="0"/>
          <w:szCs w:val="24"/>
        </w:rPr>
        <w:t xml:space="preserve"> </w:t>
      </w:r>
      <w:r w:rsidR="00FA38D9" w:rsidRPr="00FA38D9">
        <w:rPr>
          <w:rFonts w:ascii="Times New Roman" w:eastAsia="新細明體" w:hAnsi="Times New Roman" w:cs="Times New Roman" w:hint="eastAsia"/>
          <w:color w:val="0000FF"/>
          <w:kern w:val="0"/>
          <w:szCs w:val="24"/>
        </w:rPr>
        <w:t>拜</w:t>
      </w:r>
      <w:proofErr w:type="gramStart"/>
      <w:r w:rsidR="00FA38D9" w:rsidRPr="00FA38D9">
        <w:rPr>
          <w:rFonts w:ascii="Times New Roman" w:eastAsia="新細明體" w:hAnsi="Times New Roman" w:cs="Times New Roman" w:hint="eastAsia"/>
          <w:color w:val="0000FF"/>
          <w:kern w:val="0"/>
          <w:szCs w:val="24"/>
        </w:rPr>
        <w:t>懺</w:t>
      </w:r>
      <w:proofErr w:type="gramEnd"/>
      <w:r w:rsidR="00FA38D9" w:rsidRPr="00FA38D9">
        <w:rPr>
          <w:rFonts w:ascii="Times New Roman" w:eastAsia="新細明體" w:hAnsi="Times New Roman" w:cs="Times New Roman" w:hint="eastAsia"/>
          <w:color w:val="0000FF"/>
          <w:kern w:val="0"/>
          <w:szCs w:val="24"/>
        </w:rPr>
        <w:t>的時候</w:t>
      </w:r>
      <w:r w:rsidR="00FA38D9" w:rsidRPr="00FA38D9">
        <w:rPr>
          <w:rFonts w:ascii="Times New Roman" w:eastAsia="新細明體" w:hAnsi="Times New Roman" w:cs="Times New Roman"/>
          <w:color w:val="0000FF"/>
          <w:kern w:val="0"/>
          <w:szCs w:val="24"/>
        </w:rPr>
        <w:t>…]</w:t>
      </w:r>
    </w:p>
    <w:p w14:paraId="5C54639D" w14:textId="74675D80" w:rsidR="00D47D90" w:rsidRDefault="00D47D90" w:rsidP="0057751E">
      <w:pPr>
        <w:widowControl/>
        <w:rPr>
          <w:rFonts w:ascii="Times New Roman" w:eastAsia="新細明體" w:hAnsi="Times New Roman" w:cs="Times New Roman"/>
          <w:color w:val="002200"/>
          <w:kern w:val="0"/>
          <w:szCs w:val="24"/>
        </w:rPr>
      </w:pPr>
    </w:p>
    <w:p w14:paraId="2D317872" w14:textId="0931EEB2" w:rsidR="00212DB3" w:rsidRPr="00212DB3" w:rsidRDefault="00212DB3" w:rsidP="00212DB3">
      <w:pPr>
        <w:widowControl/>
        <w:rPr>
          <w:rFonts w:ascii="新細明體" w:eastAsia="新細明體" w:hAnsi="新細明體" w:cs="新細明體"/>
          <w:color w:val="0000FF"/>
          <w:kern w:val="0"/>
          <w:szCs w:val="24"/>
        </w:rPr>
      </w:pPr>
      <w:r w:rsidRPr="00212DB3">
        <w:rPr>
          <w:rFonts w:ascii="新細明體" w:eastAsia="新細明體" w:hAnsi="新細明體" w:cs="新細明體" w:hint="eastAsia"/>
          <w:b/>
          <w:bCs/>
          <w:color w:val="0000FF"/>
          <w:kern w:val="0"/>
          <w:szCs w:val="24"/>
        </w:rPr>
        <w:t>（政大佛學社）</w:t>
      </w:r>
      <w:proofErr w:type="gramStart"/>
      <w:r w:rsidRPr="00212DB3">
        <w:rPr>
          <w:rFonts w:ascii="新細明體" w:eastAsia="新細明體" w:hAnsi="新細明體" w:cs="新細明體" w:hint="eastAsia"/>
          <w:b/>
          <w:bCs/>
          <w:color w:val="0000FF"/>
          <w:kern w:val="0"/>
          <w:szCs w:val="24"/>
        </w:rPr>
        <w:t>華雨精舍行</w:t>
      </w:r>
      <w:proofErr w:type="gramEnd"/>
      <w:r w:rsidRPr="00212DB3">
        <w:rPr>
          <w:rFonts w:ascii="新細明體" w:eastAsia="新細明體" w:hAnsi="新細明體" w:cs="新細明體" w:hint="eastAsia"/>
          <w:b/>
          <w:bCs/>
          <w:color w:val="0000FF"/>
          <w:kern w:val="0"/>
          <w:szCs w:val="24"/>
        </w:rPr>
        <w:t>--</w:t>
      </w:r>
      <w:r w:rsidRPr="00212DB3">
        <w:rPr>
          <w:rFonts w:ascii="新細明體" w:eastAsia="新細明體" w:hAnsi="新細明體" w:cs="新細明體" w:hint="eastAsia"/>
          <w:color w:val="0000FF"/>
          <w:kern w:val="0"/>
          <w:szCs w:val="24"/>
          <w:shd w:val="clear" w:color="auto" w:fill="FFFAA5"/>
        </w:rPr>
        <w:t>政大《東方文化社刊》第十二及十三期</w:t>
      </w:r>
    </w:p>
    <w:p w14:paraId="5DE66D7A" w14:textId="77777777" w:rsidR="00212DB3" w:rsidRPr="00212DB3" w:rsidRDefault="00212DB3" w:rsidP="00212DB3">
      <w:pPr>
        <w:widowControl/>
        <w:rPr>
          <w:rFonts w:ascii="新細明體" w:eastAsia="新細明體" w:hAnsi="新細明體" w:cs="新細明體"/>
          <w:color w:val="0000FF"/>
          <w:kern w:val="0"/>
          <w:szCs w:val="24"/>
        </w:rPr>
      </w:pPr>
      <w:r w:rsidRPr="00212DB3">
        <w:rPr>
          <w:rFonts w:ascii="新細明體" w:eastAsia="新細明體" w:hAnsi="新細明體" w:cs="新細明體" w:hint="eastAsia"/>
          <w:b/>
          <w:bCs/>
          <w:color w:val="0000FF"/>
          <w:kern w:val="0"/>
          <w:szCs w:val="24"/>
        </w:rPr>
        <w:t>訪問者：政大佛學社團同學</w:t>
      </w:r>
    </w:p>
    <w:p w14:paraId="6C02C6C5" w14:textId="77777777" w:rsidR="00212DB3" w:rsidRPr="00212DB3" w:rsidRDefault="00212DB3" w:rsidP="00212DB3">
      <w:pPr>
        <w:widowControl/>
        <w:rPr>
          <w:rFonts w:ascii="新細明體" w:eastAsia="新細明體" w:hAnsi="新細明體" w:cs="新細明體"/>
          <w:color w:val="0000FF"/>
          <w:kern w:val="0"/>
          <w:szCs w:val="24"/>
        </w:rPr>
      </w:pPr>
      <w:r w:rsidRPr="00212DB3">
        <w:rPr>
          <w:rFonts w:ascii="新細明體" w:eastAsia="新細明體" w:hAnsi="新細明體" w:cs="新細明體" w:hint="eastAsia"/>
          <w:b/>
          <w:bCs/>
          <w:color w:val="0000FF"/>
          <w:kern w:val="0"/>
          <w:szCs w:val="24"/>
        </w:rPr>
        <w:t>記錄者：黃俊威</w:t>
      </w:r>
      <w:proofErr w:type="gramStart"/>
      <w:r w:rsidRPr="00212DB3">
        <w:rPr>
          <w:rFonts w:ascii="新細明體" w:eastAsia="新細明體" w:hAnsi="新細明體" w:cs="新細明體" w:hint="eastAsia"/>
          <w:b/>
          <w:bCs/>
          <w:color w:val="0000FF"/>
          <w:kern w:val="0"/>
          <w:szCs w:val="24"/>
        </w:rPr>
        <w:t>•</w:t>
      </w:r>
      <w:proofErr w:type="gramEnd"/>
      <w:r w:rsidRPr="00212DB3">
        <w:rPr>
          <w:rFonts w:ascii="新細明體" w:eastAsia="新細明體" w:hAnsi="新細明體" w:cs="新細明體" w:hint="eastAsia"/>
          <w:b/>
          <w:bCs/>
          <w:color w:val="0000FF"/>
          <w:kern w:val="0"/>
          <w:szCs w:val="24"/>
        </w:rPr>
        <w:t>溫金柯</w:t>
      </w:r>
    </w:p>
    <w:p w14:paraId="53EA0AFE" w14:textId="77777777" w:rsidR="00212DB3" w:rsidRPr="00D464D8" w:rsidRDefault="00212DB3" w:rsidP="00212DB3">
      <w:pPr>
        <w:widowControl/>
        <w:ind w:left="432" w:hangingChars="180" w:hanging="432"/>
        <w:rPr>
          <w:rFonts w:ascii="新細明體" w:eastAsia="新細明體" w:hAnsi="新細明體" w:cs="新細明體"/>
          <w:color w:val="0000FF"/>
          <w:kern w:val="0"/>
          <w:szCs w:val="24"/>
        </w:rPr>
      </w:pPr>
      <w:r w:rsidRPr="00D464D8">
        <w:rPr>
          <w:rFonts w:ascii="新細明體" w:eastAsia="新細明體" w:hAnsi="新細明體" w:cs="新細明體" w:hint="eastAsia"/>
          <w:b/>
          <w:bCs/>
          <w:color w:val="0000FF"/>
          <w:kern w:val="0"/>
          <w:szCs w:val="24"/>
        </w:rPr>
        <w:t>問：淨土的思想中，有人認為要往生極樂世界，必須透過菩薩消掉我們的業障。這是不是中國人想出來的？</w:t>
      </w:r>
    </w:p>
    <w:p w14:paraId="54B48E82" w14:textId="77777777" w:rsidR="00212DB3" w:rsidRPr="00D464D8" w:rsidRDefault="00212DB3" w:rsidP="00212DB3">
      <w:pPr>
        <w:widowControl/>
        <w:ind w:left="461" w:hangingChars="192" w:hanging="461"/>
        <w:rPr>
          <w:rFonts w:ascii="新細明體" w:eastAsia="新細明體" w:hAnsi="新細明體" w:cs="新細明體"/>
          <w:color w:val="0000FF"/>
          <w:kern w:val="0"/>
          <w:szCs w:val="24"/>
        </w:rPr>
      </w:pPr>
      <w:r w:rsidRPr="00D464D8">
        <w:rPr>
          <w:rFonts w:ascii="新細明體" w:eastAsia="新細明體" w:hAnsi="新細明體" w:cs="新細明體" w:hint="eastAsia"/>
          <w:color w:val="0000FF"/>
          <w:kern w:val="0"/>
          <w:szCs w:val="24"/>
        </w:rPr>
        <w:lastRenderedPageBreak/>
        <w:t>答：這是中國人的思想，因為原則上講</w:t>
      </w:r>
      <w:proofErr w:type="gramStart"/>
      <w:r w:rsidRPr="00D464D8">
        <w:rPr>
          <w:rFonts w:ascii="新細明體" w:eastAsia="新細明體" w:hAnsi="新細明體" w:cs="新細明體" w:hint="eastAsia"/>
          <w:color w:val="0000FF"/>
          <w:kern w:val="0"/>
          <w:szCs w:val="24"/>
        </w:rPr>
        <w:t>煩惱、講業</w:t>
      </w:r>
      <w:proofErr w:type="gramEnd"/>
      <w:r w:rsidRPr="00D464D8">
        <w:rPr>
          <w:rFonts w:ascii="新細明體" w:eastAsia="新細明體" w:hAnsi="新細明體" w:cs="新細明體" w:hint="eastAsia"/>
          <w:color w:val="0000FF"/>
          <w:kern w:val="0"/>
          <w:szCs w:val="24"/>
        </w:rPr>
        <w:t>、講什麼，後來大乘佛法講了很多很高妙的道理，對於實際的問題是很少提到，中國人於是便在這一方面動腦筋。</w:t>
      </w:r>
      <w:r w:rsidRPr="00D464D8">
        <w:rPr>
          <w:rFonts w:ascii="新細明體" w:eastAsia="新細明體" w:hAnsi="新細明體" w:cs="新細明體" w:hint="eastAsia"/>
          <w:b/>
          <w:bCs/>
          <w:color w:val="0000FF"/>
          <w:kern w:val="0"/>
          <w:szCs w:val="24"/>
        </w:rPr>
        <w:t>佛法當中，原則上是</w:t>
      </w:r>
      <w:proofErr w:type="gramStart"/>
      <w:r w:rsidRPr="00D464D8">
        <w:rPr>
          <w:rFonts w:ascii="新細明體" w:eastAsia="新細明體" w:hAnsi="新細明體" w:cs="新細明體" w:hint="eastAsia"/>
          <w:b/>
          <w:bCs/>
          <w:color w:val="0000FF"/>
          <w:kern w:val="0"/>
          <w:szCs w:val="24"/>
        </w:rPr>
        <w:t>祇</w:t>
      </w:r>
      <w:proofErr w:type="gramEnd"/>
      <w:r w:rsidRPr="00D464D8">
        <w:rPr>
          <w:rFonts w:ascii="新細明體" w:eastAsia="新細明體" w:hAnsi="新細明體" w:cs="新細明體" w:hint="eastAsia"/>
          <w:b/>
          <w:bCs/>
          <w:color w:val="0000FF"/>
          <w:kern w:val="0"/>
          <w:szCs w:val="24"/>
        </w:rPr>
        <w:t>講</w:t>
      </w:r>
      <w:proofErr w:type="gramStart"/>
      <w:r w:rsidRPr="00D464D8">
        <w:rPr>
          <w:rFonts w:ascii="新細明體" w:eastAsia="新細明體" w:hAnsi="新細明體" w:cs="新細明體" w:hint="eastAsia"/>
          <w:b/>
          <w:bCs/>
          <w:color w:val="0000FF"/>
          <w:kern w:val="0"/>
          <w:szCs w:val="24"/>
        </w:rPr>
        <w:t>煩惱，不講帶業</w:t>
      </w:r>
      <w:proofErr w:type="gramEnd"/>
      <w:r w:rsidRPr="00D464D8">
        <w:rPr>
          <w:rFonts w:ascii="新細明體" w:eastAsia="新細明體" w:hAnsi="新細明體" w:cs="新細明體" w:hint="eastAsia"/>
          <w:b/>
          <w:bCs/>
          <w:color w:val="0000FF"/>
          <w:kern w:val="0"/>
          <w:szCs w:val="24"/>
        </w:rPr>
        <w:t>的</w:t>
      </w:r>
      <w:r w:rsidRPr="00D464D8">
        <w:rPr>
          <w:rFonts w:ascii="新細明體" w:eastAsia="新細明體" w:hAnsi="新細明體" w:cs="新細明體" w:hint="eastAsia"/>
          <w:color w:val="0000FF"/>
          <w:kern w:val="0"/>
          <w:szCs w:val="24"/>
        </w:rPr>
        <w:t>。</w:t>
      </w:r>
    </w:p>
    <w:p w14:paraId="2DCC0212" w14:textId="77777777" w:rsidR="00212DB3" w:rsidRPr="00D464D8" w:rsidRDefault="00212DB3" w:rsidP="00212DB3">
      <w:pPr>
        <w:widowControl/>
        <w:ind w:leftChars="180" w:left="434" w:hanging="2"/>
        <w:rPr>
          <w:rFonts w:ascii="新細明體" w:eastAsia="新細明體" w:hAnsi="新細明體" w:cs="新細明體"/>
          <w:color w:val="0000FF"/>
          <w:kern w:val="0"/>
          <w:szCs w:val="24"/>
        </w:rPr>
      </w:pPr>
      <w:r w:rsidRPr="00D464D8">
        <w:rPr>
          <w:rFonts w:ascii="新細明體" w:eastAsia="新細明體" w:hAnsi="新細明體" w:cs="新細明體" w:hint="eastAsia"/>
          <w:b/>
          <w:bCs/>
          <w:color w:val="0000FF"/>
          <w:kern w:val="0"/>
          <w:szCs w:val="24"/>
          <w:shd w:val="clear" w:color="auto" w:fill="FFFAA5"/>
        </w:rPr>
        <w:t>假如，這個業，有障礙我們修行的話，我們便要對付他，假如沒有障礙修行的，根本就不要管他。</w:t>
      </w:r>
    </w:p>
    <w:p w14:paraId="06783526" w14:textId="77777777" w:rsidR="00212DB3" w:rsidRPr="00D464D8" w:rsidRDefault="00212DB3" w:rsidP="00212DB3">
      <w:pPr>
        <w:widowControl/>
        <w:ind w:leftChars="180" w:left="434" w:hanging="2"/>
        <w:rPr>
          <w:rFonts w:ascii="新細明體" w:eastAsia="新細明體" w:hAnsi="新細明體" w:cs="新細明體"/>
          <w:color w:val="0000FF"/>
          <w:kern w:val="0"/>
          <w:szCs w:val="24"/>
        </w:rPr>
      </w:pPr>
      <w:proofErr w:type="gramStart"/>
      <w:r w:rsidRPr="00D464D8">
        <w:rPr>
          <w:rFonts w:ascii="新細明體" w:eastAsia="新細明體" w:hAnsi="新細明體" w:cs="新細明體" w:hint="eastAsia"/>
          <w:b/>
          <w:bCs/>
          <w:color w:val="0000FF"/>
          <w:kern w:val="0"/>
          <w:szCs w:val="24"/>
        </w:rPr>
        <w:t>祗</w:t>
      </w:r>
      <w:proofErr w:type="gramEnd"/>
      <w:r w:rsidRPr="00D464D8">
        <w:rPr>
          <w:rFonts w:ascii="新細明體" w:eastAsia="新細明體" w:hAnsi="新細明體" w:cs="新細明體" w:hint="eastAsia"/>
          <w:b/>
          <w:bCs/>
          <w:color w:val="0000FF"/>
          <w:kern w:val="0"/>
          <w:szCs w:val="24"/>
        </w:rPr>
        <w:t>要</w:t>
      </w:r>
      <w:r w:rsidRPr="00484910">
        <w:rPr>
          <w:rFonts w:ascii="新細明體" w:eastAsia="新細明體" w:hAnsi="新細明體" w:cs="新細明體" w:hint="eastAsia"/>
          <w:b/>
          <w:bCs/>
          <w:color w:val="0000FF"/>
          <w:kern w:val="0"/>
          <w:szCs w:val="24"/>
          <w:highlight w:val="yellow"/>
        </w:rPr>
        <w:t>把好的顯出來，這些不好的業便自然會不現</w:t>
      </w:r>
      <w:r w:rsidRPr="00D464D8">
        <w:rPr>
          <w:rFonts w:ascii="新細明體" w:eastAsia="新細明體" w:hAnsi="新細明體" w:cs="新細明體" w:hint="eastAsia"/>
          <w:b/>
          <w:bCs/>
          <w:color w:val="0000FF"/>
          <w:kern w:val="0"/>
          <w:szCs w:val="24"/>
        </w:rPr>
        <w:t>。</w:t>
      </w:r>
      <w:r w:rsidRPr="00D464D8">
        <w:rPr>
          <w:rFonts w:ascii="新細明體" w:eastAsia="新細明體" w:hAnsi="新細明體" w:cs="新細明體" w:hint="eastAsia"/>
          <w:b/>
          <w:bCs/>
          <w:color w:val="0000FF"/>
          <w:kern w:val="0"/>
          <w:szCs w:val="24"/>
          <w:shd w:val="clear" w:color="auto" w:fill="FFFAA5"/>
        </w:rPr>
        <w:t> </w:t>
      </w:r>
    </w:p>
    <w:p w14:paraId="4C9BA6A8" w14:textId="77777777" w:rsidR="00212DB3" w:rsidRPr="00D464D8" w:rsidRDefault="00212DB3" w:rsidP="00212DB3">
      <w:pPr>
        <w:widowControl/>
        <w:ind w:leftChars="180" w:left="434" w:hanging="2"/>
        <w:rPr>
          <w:rFonts w:ascii="新細明體" w:eastAsia="新細明體" w:hAnsi="新細明體" w:cs="新細明體"/>
          <w:color w:val="0000FF"/>
          <w:kern w:val="0"/>
          <w:szCs w:val="24"/>
        </w:rPr>
      </w:pPr>
      <w:r w:rsidRPr="00D464D8">
        <w:rPr>
          <w:rFonts w:ascii="新細明體" w:eastAsia="新細明體" w:hAnsi="新細明體" w:cs="新細明體" w:hint="eastAsia"/>
          <w:b/>
          <w:bCs/>
          <w:color w:val="0000FF"/>
          <w:kern w:val="0"/>
          <w:szCs w:val="24"/>
        </w:rPr>
        <w:t>譬如</w:t>
      </w:r>
      <w:r w:rsidRPr="00D464D8">
        <w:rPr>
          <w:rFonts w:ascii="新細明體" w:eastAsia="新細明體" w:hAnsi="新細明體" w:cs="新細明體" w:hint="eastAsia"/>
          <w:color w:val="0000FF"/>
          <w:kern w:val="0"/>
          <w:szCs w:val="24"/>
        </w:rPr>
        <w:t>，我們在這個地上除草，除了以後，過了幾天，草又長出來，才過了幾天又長得那麼高。</w:t>
      </w:r>
    </w:p>
    <w:p w14:paraId="0A55492F" w14:textId="77777777" w:rsidR="00212DB3" w:rsidRPr="00212DB3" w:rsidRDefault="00212DB3" w:rsidP="00212DB3">
      <w:pPr>
        <w:widowControl/>
        <w:ind w:leftChars="180" w:left="434" w:hanging="2"/>
        <w:rPr>
          <w:rFonts w:ascii="新細明體" w:eastAsia="新細明體" w:hAnsi="新細明體" w:cs="新細明體"/>
          <w:b/>
          <w:bCs/>
          <w:color w:val="0000FF"/>
          <w:kern w:val="0"/>
          <w:szCs w:val="24"/>
          <w:highlight w:val="yellow"/>
        </w:rPr>
      </w:pPr>
      <w:proofErr w:type="gramStart"/>
      <w:r w:rsidRPr="00212DB3">
        <w:rPr>
          <w:rFonts w:ascii="新細明體" w:eastAsia="新細明體" w:hAnsi="新細明體" w:cs="新細明體" w:hint="eastAsia"/>
          <w:b/>
          <w:bCs/>
          <w:color w:val="0000FF"/>
          <w:kern w:val="0"/>
          <w:szCs w:val="24"/>
          <w:highlight w:val="yellow"/>
        </w:rPr>
        <w:t>草生出來</w:t>
      </w:r>
      <w:proofErr w:type="gramEnd"/>
      <w:r w:rsidRPr="00212DB3">
        <w:rPr>
          <w:rFonts w:ascii="新細明體" w:eastAsia="新細明體" w:hAnsi="新細明體" w:cs="新細明體" w:hint="eastAsia"/>
          <w:b/>
          <w:bCs/>
          <w:color w:val="0000FF"/>
          <w:kern w:val="0"/>
          <w:szCs w:val="24"/>
          <w:highlight w:val="yellow"/>
        </w:rPr>
        <w:t>，種子又落下去，</w:t>
      </w:r>
      <w:proofErr w:type="gramStart"/>
      <w:r w:rsidRPr="00212DB3">
        <w:rPr>
          <w:rFonts w:ascii="新細明體" w:eastAsia="新細明體" w:hAnsi="新細明體" w:cs="新細明體" w:hint="eastAsia"/>
          <w:b/>
          <w:bCs/>
          <w:color w:val="0000FF"/>
          <w:kern w:val="0"/>
          <w:szCs w:val="24"/>
          <w:highlight w:val="yellow"/>
        </w:rPr>
        <w:t>永遠都除不</w:t>
      </w:r>
      <w:proofErr w:type="gramEnd"/>
      <w:r w:rsidRPr="00212DB3">
        <w:rPr>
          <w:rFonts w:ascii="新細明體" w:eastAsia="新細明體" w:hAnsi="新細明體" w:cs="新細明體" w:hint="eastAsia"/>
          <w:b/>
          <w:bCs/>
          <w:color w:val="0000FF"/>
          <w:kern w:val="0"/>
          <w:szCs w:val="24"/>
          <w:highlight w:val="yellow"/>
        </w:rPr>
        <w:t>乾淨，所以，你根本就不要去除草。</w:t>
      </w:r>
    </w:p>
    <w:p w14:paraId="75FA66B9" w14:textId="77777777" w:rsidR="00212DB3" w:rsidRDefault="00212DB3" w:rsidP="00212DB3">
      <w:pPr>
        <w:widowControl/>
        <w:ind w:leftChars="180" w:left="434" w:hanging="2"/>
        <w:rPr>
          <w:rFonts w:ascii="新細明體" w:eastAsia="新細明體" w:hAnsi="新細明體" w:cs="新細明體"/>
          <w:color w:val="0000FF"/>
          <w:kern w:val="0"/>
          <w:szCs w:val="24"/>
        </w:rPr>
      </w:pPr>
      <w:r w:rsidRPr="00212DB3">
        <w:rPr>
          <w:rFonts w:ascii="新細明體" w:eastAsia="新細明體" w:hAnsi="新細明體" w:cs="新細明體" w:hint="eastAsia"/>
          <w:b/>
          <w:bCs/>
          <w:color w:val="0000FF"/>
          <w:kern w:val="0"/>
          <w:szCs w:val="24"/>
          <w:highlight w:val="yellow"/>
        </w:rPr>
        <w:t>那做什麼呢？</w:t>
      </w:r>
      <w:proofErr w:type="gramStart"/>
      <w:r w:rsidRPr="00212DB3">
        <w:rPr>
          <w:rFonts w:ascii="新細明體" w:eastAsia="新細明體" w:hAnsi="新細明體" w:cs="新細明體" w:hint="eastAsia"/>
          <w:b/>
          <w:bCs/>
          <w:color w:val="0000FF"/>
          <w:kern w:val="0"/>
          <w:szCs w:val="24"/>
          <w:highlight w:val="yellow"/>
        </w:rPr>
        <w:t>栽大樹</w:t>
      </w:r>
      <w:proofErr w:type="gramEnd"/>
      <w:r w:rsidRPr="00212DB3">
        <w:rPr>
          <w:rFonts w:ascii="新細明體" w:eastAsia="新細明體" w:hAnsi="新細明體" w:cs="新細明體" w:hint="eastAsia"/>
          <w:b/>
          <w:bCs/>
          <w:color w:val="0000FF"/>
          <w:kern w:val="0"/>
          <w:szCs w:val="24"/>
          <w:highlight w:val="yellow"/>
        </w:rPr>
        <w:t>，樹如果長大以後，這一片</w:t>
      </w:r>
      <w:proofErr w:type="gramStart"/>
      <w:r w:rsidRPr="00212DB3">
        <w:rPr>
          <w:rFonts w:ascii="新細明體" w:eastAsia="新細明體" w:hAnsi="新細明體" w:cs="新細明體" w:hint="eastAsia"/>
          <w:b/>
          <w:bCs/>
          <w:color w:val="0000FF"/>
          <w:kern w:val="0"/>
          <w:szCs w:val="24"/>
          <w:highlight w:val="yellow"/>
        </w:rPr>
        <w:t>的草便自然</w:t>
      </w:r>
      <w:proofErr w:type="gramEnd"/>
      <w:r w:rsidRPr="00212DB3">
        <w:rPr>
          <w:rFonts w:ascii="新細明體" w:eastAsia="新細明體" w:hAnsi="新細明體" w:cs="新細明體" w:hint="eastAsia"/>
          <w:b/>
          <w:bCs/>
          <w:color w:val="0000FF"/>
          <w:kern w:val="0"/>
          <w:szCs w:val="24"/>
          <w:highlight w:val="yellow"/>
        </w:rPr>
        <w:t>不會生長了</w:t>
      </w:r>
      <w:r w:rsidRPr="00D464D8">
        <w:rPr>
          <w:rFonts w:ascii="新細明體" w:eastAsia="新細明體" w:hAnsi="新細明體" w:cs="新細明體" w:hint="eastAsia"/>
          <w:color w:val="0000FF"/>
          <w:kern w:val="0"/>
          <w:szCs w:val="24"/>
        </w:rPr>
        <w:t>。</w:t>
      </w:r>
    </w:p>
    <w:p w14:paraId="04E554DD" w14:textId="6731FDBA" w:rsidR="00212DB3" w:rsidRDefault="00212DB3" w:rsidP="00212DB3">
      <w:pPr>
        <w:widowControl/>
        <w:ind w:leftChars="180" w:left="434" w:hanging="2"/>
        <w:rPr>
          <w:rFonts w:ascii="新細明體" w:eastAsia="新細明體" w:hAnsi="新細明體" w:cs="新細明體"/>
          <w:b/>
          <w:bCs/>
          <w:color w:val="0000FF"/>
          <w:kern w:val="0"/>
          <w:szCs w:val="24"/>
        </w:rPr>
      </w:pPr>
      <w:r w:rsidRPr="00D464D8">
        <w:rPr>
          <w:rFonts w:ascii="新細明體" w:eastAsia="新細明體" w:hAnsi="新細明體" w:cs="新細明體" w:hint="eastAsia"/>
          <w:b/>
          <w:bCs/>
          <w:color w:val="0000FF"/>
          <w:kern w:val="0"/>
          <w:szCs w:val="24"/>
        </w:rPr>
        <w:t>這個譬喻懂不懂呀 ！</w:t>
      </w:r>
    </w:p>
    <w:p w14:paraId="3C7AE246" w14:textId="3AE128B5" w:rsidR="00212DB3" w:rsidRDefault="004E670A" w:rsidP="0057751E">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 xml:space="preserve">@2022 0408 </w:t>
      </w:r>
    </w:p>
    <w:p w14:paraId="6AE370F5" w14:textId="77777777" w:rsidR="004E670A" w:rsidRPr="00FA38D9" w:rsidRDefault="004E670A" w:rsidP="0057751E">
      <w:pPr>
        <w:widowControl/>
        <w:rPr>
          <w:rFonts w:ascii="Times New Roman" w:eastAsia="新細明體" w:hAnsi="Times New Roman" w:cs="Times New Roman"/>
          <w:color w:val="002200"/>
          <w:kern w:val="0"/>
          <w:szCs w:val="24"/>
        </w:rPr>
      </w:pPr>
    </w:p>
    <w:p w14:paraId="36A7BE6F" w14:textId="14BAB812"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未二、結當知</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第二科結當</w:t>
      </w:r>
      <w:proofErr w:type="gramEnd"/>
      <w:r w:rsidRPr="0043369E">
        <w:rPr>
          <w:rFonts w:ascii="Times New Roman" w:eastAsia="新細明體" w:hAnsi="Times New Roman" w:cs="Times New Roman"/>
          <w:color w:val="002200"/>
          <w:kern w:val="0"/>
          <w:szCs w:val="24"/>
        </w:rPr>
        <w:t>知，結說應當知道的正論。</w:t>
      </w:r>
    </w:p>
    <w:p w14:paraId="54658262" w14:textId="5A344462"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是故此論，</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名誹謗修習</w:t>
      </w:r>
      <w:proofErr w:type="gramStart"/>
      <w:r w:rsidRPr="0043369E">
        <w:rPr>
          <w:rFonts w:ascii="Times New Roman" w:eastAsia="標楷體" w:hAnsi="Times New Roman" w:cs="Times New Roman"/>
          <w:b/>
          <w:bCs/>
          <w:color w:val="00008B"/>
          <w:kern w:val="0"/>
          <w:szCs w:val="24"/>
        </w:rPr>
        <w:t>梵</w:t>
      </w:r>
      <w:proofErr w:type="gramEnd"/>
      <w:r w:rsidRPr="0043369E">
        <w:rPr>
          <w:rFonts w:ascii="Times New Roman" w:eastAsia="標楷體" w:hAnsi="Times New Roman" w:cs="Times New Roman"/>
          <w:b/>
          <w:bCs/>
          <w:color w:val="00008B"/>
          <w:kern w:val="0"/>
          <w:szCs w:val="24"/>
        </w:rPr>
        <w:t>行能證</w:t>
      </w:r>
      <w:proofErr w:type="gramStart"/>
      <w:r w:rsidRPr="0043369E">
        <w:rPr>
          <w:rFonts w:ascii="Times New Roman" w:eastAsia="標楷體" w:hAnsi="Times New Roman" w:cs="Times New Roman"/>
          <w:b/>
          <w:bCs/>
          <w:color w:val="00008B"/>
          <w:kern w:val="0"/>
          <w:szCs w:val="24"/>
        </w:rPr>
        <w:t>涅槃</w:t>
      </w:r>
      <w:proofErr w:type="gramEnd"/>
      <w:r w:rsidRPr="0043369E">
        <w:rPr>
          <w:rFonts w:ascii="Times New Roman" w:eastAsia="標楷體" w:hAnsi="Times New Roman" w:cs="Times New Roman"/>
          <w:b/>
          <w:bCs/>
          <w:color w:val="00008B"/>
          <w:kern w:val="0"/>
          <w:szCs w:val="24"/>
        </w:rPr>
        <w:t>。當知此論是為正論。</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如果是這樣的主張，</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名為誹謗修習</w:t>
      </w:r>
      <w:proofErr w:type="gramStart"/>
      <w:r w:rsidRPr="0043369E">
        <w:rPr>
          <w:rFonts w:ascii="Times New Roman" w:eastAsia="新細明體" w:hAnsi="Times New Roman" w:cs="Times New Roman"/>
          <w:color w:val="002200"/>
          <w:kern w:val="0"/>
          <w:szCs w:val="24"/>
        </w:rPr>
        <w:t>梵</w:t>
      </w:r>
      <w:proofErr w:type="gramEnd"/>
      <w:r w:rsidRPr="0043369E">
        <w:rPr>
          <w:rFonts w:ascii="Times New Roman" w:eastAsia="新細明體" w:hAnsi="Times New Roman" w:cs="Times New Roman"/>
          <w:color w:val="002200"/>
          <w:kern w:val="0"/>
          <w:szCs w:val="24"/>
        </w:rPr>
        <w:t>行能證</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，應當知道這樣的言論才是正確的言論。</w:t>
      </w:r>
    </w:p>
    <w:p w14:paraId="7540E28D" w14:textId="55402399" w:rsidR="003631BC" w:rsidRDefault="003631BC"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3631BC">
        <w:rPr>
          <w:rFonts w:ascii="Times New Roman" w:eastAsia="新細明體" w:hAnsi="Times New Roman" w:cs="Times New Roman"/>
          <w:color w:val="002200"/>
          <w:kern w:val="0"/>
          <w:szCs w:val="24"/>
          <w:u w:val="single"/>
        </w:rPr>
        <w:t>雖然造了</w:t>
      </w:r>
      <w:proofErr w:type="gramStart"/>
      <w:r w:rsidR="0043369E" w:rsidRPr="003631BC">
        <w:rPr>
          <w:rFonts w:ascii="Times New Roman" w:eastAsia="新細明體" w:hAnsi="Times New Roman" w:cs="Times New Roman"/>
          <w:color w:val="002200"/>
          <w:kern w:val="0"/>
          <w:szCs w:val="24"/>
          <w:u w:val="single"/>
        </w:rPr>
        <w:t>惡業但</w:t>
      </w:r>
      <w:r w:rsidR="0043369E" w:rsidRPr="003631BC">
        <w:rPr>
          <w:rFonts w:ascii="Times New Roman" w:eastAsia="新細明體" w:hAnsi="Times New Roman" w:cs="Times New Roman"/>
          <w:color w:val="002200"/>
          <w:kern w:val="0"/>
          <w:szCs w:val="24"/>
          <w:highlight w:val="yellow"/>
          <w:u w:val="single"/>
        </w:rPr>
        <w:t>已</w:t>
      </w:r>
      <w:proofErr w:type="gramEnd"/>
      <w:r w:rsidR="0043369E" w:rsidRPr="003631BC">
        <w:rPr>
          <w:rFonts w:ascii="Times New Roman" w:eastAsia="新細明體" w:hAnsi="Times New Roman" w:cs="Times New Roman"/>
          <w:color w:val="002200"/>
          <w:kern w:val="0"/>
          <w:szCs w:val="24"/>
          <w:highlight w:val="yellow"/>
          <w:u w:val="single"/>
        </w:rPr>
        <w:t>追悔、有對治</w:t>
      </w:r>
      <w:r w:rsidR="0043369E" w:rsidRPr="003631BC">
        <w:rPr>
          <w:rFonts w:ascii="Times New Roman" w:eastAsia="新細明體" w:hAnsi="Times New Roman" w:cs="Times New Roman"/>
          <w:color w:val="002200"/>
          <w:kern w:val="0"/>
          <w:szCs w:val="24"/>
          <w:u w:val="single"/>
        </w:rPr>
        <w:t>，</w:t>
      </w:r>
      <w:proofErr w:type="gramStart"/>
      <w:r w:rsidR="0043369E" w:rsidRPr="003631BC">
        <w:rPr>
          <w:rFonts w:ascii="Times New Roman" w:eastAsia="新細明體" w:hAnsi="Times New Roman" w:cs="Times New Roman"/>
          <w:color w:val="002200"/>
          <w:kern w:val="0"/>
          <w:szCs w:val="24"/>
          <w:u w:val="single"/>
        </w:rPr>
        <w:t>這種業不論</w:t>
      </w:r>
      <w:proofErr w:type="gramEnd"/>
      <w:r w:rsidR="0043369E" w:rsidRPr="003631BC">
        <w:rPr>
          <w:rFonts w:ascii="Times New Roman" w:eastAsia="新細明體" w:hAnsi="Times New Roman" w:cs="Times New Roman"/>
          <w:color w:val="002200"/>
          <w:kern w:val="0"/>
          <w:szCs w:val="24"/>
          <w:u w:val="single"/>
        </w:rPr>
        <w:t>有沒有增長，它</w:t>
      </w:r>
      <w:proofErr w:type="gramStart"/>
      <w:r w:rsidR="0043369E" w:rsidRPr="003631BC">
        <w:rPr>
          <w:rFonts w:ascii="Times New Roman" w:eastAsia="新細明體" w:hAnsi="Times New Roman" w:cs="Times New Roman"/>
          <w:color w:val="002200"/>
          <w:kern w:val="0"/>
          <w:szCs w:val="24"/>
          <w:highlight w:val="yellow"/>
          <w:u w:val="single"/>
        </w:rPr>
        <w:t>不</w:t>
      </w:r>
      <w:proofErr w:type="gramEnd"/>
      <w:r w:rsidR="0043369E" w:rsidRPr="003631BC">
        <w:rPr>
          <w:rFonts w:ascii="Times New Roman" w:eastAsia="新細明體" w:hAnsi="Times New Roman" w:cs="Times New Roman"/>
          <w:color w:val="002200"/>
          <w:kern w:val="0"/>
          <w:szCs w:val="24"/>
          <w:highlight w:val="yellow"/>
          <w:u w:val="single"/>
        </w:rPr>
        <w:t>障礙解脫</w:t>
      </w:r>
      <w:r w:rsidR="0043369E" w:rsidRPr="003631BC">
        <w:rPr>
          <w:rFonts w:ascii="Times New Roman" w:eastAsia="新細明體" w:hAnsi="Times New Roman" w:cs="Times New Roman"/>
          <w:color w:val="002200"/>
          <w:kern w:val="0"/>
          <w:szCs w:val="24"/>
          <w:u w:val="single"/>
        </w:rPr>
        <w:t>，而且</w:t>
      </w:r>
      <w:proofErr w:type="gramStart"/>
      <w:r w:rsidR="0043369E" w:rsidRPr="003631BC">
        <w:rPr>
          <w:rFonts w:ascii="Times New Roman" w:eastAsia="新細明體" w:hAnsi="Times New Roman" w:cs="Times New Roman"/>
          <w:color w:val="002200"/>
          <w:kern w:val="0"/>
          <w:szCs w:val="24"/>
          <w:u w:val="single"/>
        </w:rPr>
        <w:t>這順生受的惡趣果</w:t>
      </w:r>
      <w:proofErr w:type="gramEnd"/>
      <w:r w:rsidR="0043369E" w:rsidRPr="003631BC">
        <w:rPr>
          <w:rFonts w:ascii="Times New Roman" w:eastAsia="新細明體" w:hAnsi="Times New Roman" w:cs="Times New Roman"/>
          <w:color w:val="002200"/>
          <w:kern w:val="0"/>
          <w:szCs w:val="24"/>
          <w:u w:val="single"/>
        </w:rPr>
        <w:t>，也轉</w:t>
      </w:r>
      <w:proofErr w:type="gramStart"/>
      <w:r w:rsidR="0043369E" w:rsidRPr="003631BC">
        <w:rPr>
          <w:rFonts w:ascii="Times New Roman" w:eastAsia="新細明體" w:hAnsi="Times New Roman" w:cs="Times New Roman"/>
          <w:color w:val="002200"/>
          <w:kern w:val="0"/>
          <w:szCs w:val="24"/>
          <w:u w:val="single"/>
        </w:rPr>
        <w:t>成順現</w:t>
      </w:r>
      <w:proofErr w:type="gramEnd"/>
      <w:r w:rsidR="0043369E" w:rsidRPr="003631BC">
        <w:rPr>
          <w:rFonts w:ascii="Times New Roman" w:eastAsia="新細明體" w:hAnsi="Times New Roman" w:cs="Times New Roman"/>
          <w:color w:val="002200"/>
          <w:kern w:val="0"/>
          <w:szCs w:val="24"/>
          <w:u w:val="single"/>
        </w:rPr>
        <w:t>受</w:t>
      </w:r>
      <w:r w:rsidR="0043369E" w:rsidRPr="0043369E">
        <w:rPr>
          <w:rFonts w:ascii="Times New Roman" w:eastAsia="新細明體" w:hAnsi="Times New Roman" w:cs="Times New Roman"/>
          <w:color w:val="002200"/>
          <w:kern w:val="0"/>
          <w:szCs w:val="24"/>
        </w:rPr>
        <w:t>。</w:t>
      </w:r>
    </w:p>
    <w:p w14:paraId="5547C696" w14:textId="07EB9F09"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如果沒有追悔又不對治，</w:t>
      </w:r>
      <w:proofErr w:type="gramStart"/>
      <w:r w:rsidRPr="0043369E">
        <w:rPr>
          <w:rFonts w:ascii="Times New Roman" w:eastAsia="新細明體" w:hAnsi="Times New Roman" w:cs="Times New Roman"/>
          <w:color w:val="002200"/>
          <w:kern w:val="0"/>
          <w:szCs w:val="24"/>
        </w:rPr>
        <w:t>其故思所</w:t>
      </w:r>
      <w:proofErr w:type="gramEnd"/>
      <w:r w:rsidRPr="0043369E">
        <w:rPr>
          <w:rFonts w:ascii="Times New Roman" w:eastAsia="新細明體" w:hAnsi="Times New Roman" w:cs="Times New Roman"/>
          <w:color w:val="002200"/>
          <w:kern w:val="0"/>
          <w:szCs w:val="24"/>
        </w:rPr>
        <w:t>造業，雖然是</w:t>
      </w:r>
      <w:proofErr w:type="gramStart"/>
      <w:r w:rsidRPr="0043369E">
        <w:rPr>
          <w:rFonts w:ascii="Times New Roman" w:eastAsia="新細明體" w:hAnsi="Times New Roman" w:cs="Times New Roman"/>
          <w:color w:val="002200"/>
          <w:kern w:val="0"/>
          <w:szCs w:val="24"/>
        </w:rPr>
        <w:t>順現法</w:t>
      </w:r>
      <w:proofErr w:type="gramEnd"/>
      <w:r w:rsidRPr="0043369E">
        <w:rPr>
          <w:rFonts w:ascii="Times New Roman" w:eastAsia="新細明體" w:hAnsi="Times New Roman" w:cs="Times New Roman"/>
          <w:color w:val="002200"/>
          <w:kern w:val="0"/>
          <w:szCs w:val="24"/>
        </w:rPr>
        <w:t>受，也會轉變成</w:t>
      </w:r>
      <w:proofErr w:type="gramStart"/>
      <w:r w:rsidRPr="0043369E">
        <w:rPr>
          <w:rFonts w:ascii="Times New Roman" w:eastAsia="新細明體" w:hAnsi="Times New Roman" w:cs="Times New Roman"/>
          <w:color w:val="002200"/>
          <w:kern w:val="0"/>
          <w:szCs w:val="24"/>
        </w:rPr>
        <w:t>來生順生受的惡趣</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在現法中</w:t>
      </w:r>
      <w:proofErr w:type="gramEnd"/>
      <w:r w:rsidRPr="0043369E">
        <w:rPr>
          <w:rFonts w:ascii="Times New Roman" w:eastAsia="新細明體" w:hAnsi="Times New Roman" w:cs="Times New Roman"/>
          <w:color w:val="002200"/>
          <w:kern w:val="0"/>
          <w:szCs w:val="24"/>
        </w:rPr>
        <w:t>會障礙解脫。</w:t>
      </w:r>
    </w:p>
    <w:p w14:paraId="6453CD01" w14:textId="4F974B2B" w:rsidR="0043369E" w:rsidRDefault="0043369E" w:rsidP="0057751E">
      <w:pPr>
        <w:widowControl/>
        <w:rPr>
          <w:rFonts w:ascii="Times New Roman" w:eastAsia="新細明體" w:hAnsi="Times New Roman" w:cs="Times New Roman"/>
          <w:color w:val="002200"/>
          <w:kern w:val="0"/>
          <w:szCs w:val="24"/>
        </w:rPr>
      </w:pPr>
      <w:bookmarkStart w:id="78" w:name="89p6761"/>
      <w:bookmarkEnd w:id="78"/>
      <w:r w:rsidRPr="00B62AC2">
        <w:rPr>
          <w:rFonts w:ascii="Times New Roman" w:eastAsia="標楷體" w:hAnsi="Times New Roman" w:cs="Times New Roman"/>
          <w:b/>
          <w:bCs/>
          <w:color w:val="590000"/>
          <w:kern w:val="0"/>
          <w:szCs w:val="24"/>
        </w:rPr>
        <w:t>《披》此業雖</w:t>
      </w:r>
      <w:proofErr w:type="gramStart"/>
      <w:r w:rsidRPr="00B62AC2">
        <w:rPr>
          <w:rFonts w:ascii="Times New Roman" w:eastAsia="標楷體" w:hAnsi="Times New Roman" w:cs="Times New Roman"/>
          <w:b/>
          <w:bCs/>
          <w:color w:val="590000"/>
          <w:kern w:val="0"/>
          <w:szCs w:val="24"/>
        </w:rPr>
        <w:t>定順現法</w:t>
      </w:r>
      <w:proofErr w:type="gramEnd"/>
      <w:r w:rsidRPr="00B62AC2">
        <w:rPr>
          <w:rFonts w:ascii="Times New Roman" w:eastAsia="標楷體" w:hAnsi="Times New Roman" w:cs="Times New Roman"/>
          <w:b/>
          <w:bCs/>
          <w:color w:val="590000"/>
          <w:kern w:val="0"/>
          <w:szCs w:val="24"/>
        </w:rPr>
        <w:t>受等者：</w:t>
      </w:r>
      <w:proofErr w:type="gramStart"/>
      <w:r w:rsidRPr="00B62AC2">
        <w:rPr>
          <w:rFonts w:ascii="Times New Roman" w:eastAsia="標楷體" w:hAnsi="Times New Roman" w:cs="Times New Roman"/>
          <w:b/>
          <w:bCs/>
          <w:color w:val="590000"/>
          <w:kern w:val="0"/>
          <w:szCs w:val="24"/>
        </w:rPr>
        <w:t>順生現苦</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名順現法</w:t>
      </w:r>
      <w:proofErr w:type="gramEnd"/>
      <w:r w:rsidRPr="00B62AC2">
        <w:rPr>
          <w:rFonts w:ascii="Times New Roman" w:eastAsia="標楷體" w:hAnsi="Times New Roman" w:cs="Times New Roman"/>
          <w:b/>
          <w:bCs/>
          <w:color w:val="590000"/>
          <w:kern w:val="0"/>
          <w:szCs w:val="24"/>
        </w:rPr>
        <w:t>受。順生</w:t>
      </w:r>
      <w:proofErr w:type="gramStart"/>
      <w:r w:rsidRPr="00B62AC2">
        <w:rPr>
          <w:rFonts w:ascii="Times New Roman" w:eastAsia="標楷體" w:hAnsi="Times New Roman" w:cs="Times New Roman"/>
          <w:b/>
          <w:bCs/>
          <w:color w:val="590000"/>
          <w:kern w:val="0"/>
          <w:szCs w:val="24"/>
        </w:rPr>
        <w:t>當苦，名順惡趣受</w:t>
      </w:r>
      <w:proofErr w:type="gramEnd"/>
      <w:r w:rsidRPr="00B62AC2">
        <w:rPr>
          <w:rFonts w:ascii="Times New Roman" w:eastAsia="標楷體" w:hAnsi="Times New Roman" w:cs="Times New Roman"/>
          <w:b/>
          <w:bCs/>
          <w:color w:val="590000"/>
          <w:kern w:val="0"/>
          <w:szCs w:val="24"/>
        </w:rPr>
        <w:t>。此中</w:t>
      </w:r>
      <w:proofErr w:type="gramStart"/>
      <w:r w:rsidRPr="00B62AC2">
        <w:rPr>
          <w:rFonts w:ascii="Times New Roman" w:eastAsia="標楷體" w:hAnsi="Times New Roman" w:cs="Times New Roman"/>
          <w:b/>
          <w:bCs/>
          <w:color w:val="590000"/>
          <w:kern w:val="0"/>
          <w:szCs w:val="24"/>
        </w:rPr>
        <w:t>義顯業</w:t>
      </w:r>
      <w:proofErr w:type="gramEnd"/>
      <w:r w:rsidRPr="00B62AC2">
        <w:rPr>
          <w:rFonts w:ascii="Times New Roman" w:eastAsia="標楷體" w:hAnsi="Times New Roman" w:cs="Times New Roman"/>
          <w:b/>
          <w:bCs/>
          <w:color w:val="590000"/>
          <w:kern w:val="0"/>
          <w:szCs w:val="24"/>
        </w:rPr>
        <w:t>有轉變，應</w:t>
      </w:r>
      <w:proofErr w:type="gramStart"/>
      <w:r w:rsidRPr="00B62AC2">
        <w:rPr>
          <w:rFonts w:ascii="Times New Roman" w:eastAsia="標楷體" w:hAnsi="Times New Roman" w:cs="Times New Roman"/>
          <w:b/>
          <w:bCs/>
          <w:color w:val="590000"/>
          <w:kern w:val="0"/>
          <w:szCs w:val="24"/>
        </w:rPr>
        <w:t>受現法輕苦</w:t>
      </w:r>
      <w:proofErr w:type="gramEnd"/>
      <w:r w:rsidRPr="00B62AC2">
        <w:rPr>
          <w:rFonts w:ascii="Times New Roman" w:eastAsia="標楷體" w:hAnsi="Times New Roman" w:cs="Times New Roman"/>
          <w:b/>
          <w:bCs/>
          <w:color w:val="590000"/>
          <w:kern w:val="0"/>
          <w:szCs w:val="24"/>
        </w:rPr>
        <w:t>，轉成</w:t>
      </w:r>
      <w:proofErr w:type="gramStart"/>
      <w:r w:rsidRPr="00B62AC2">
        <w:rPr>
          <w:rFonts w:ascii="Times New Roman" w:eastAsia="標楷體" w:hAnsi="Times New Roman" w:cs="Times New Roman"/>
          <w:b/>
          <w:bCs/>
          <w:color w:val="590000"/>
          <w:kern w:val="0"/>
          <w:szCs w:val="24"/>
        </w:rPr>
        <w:t>當來惡趣重苦故</w:t>
      </w:r>
      <w:proofErr w:type="gramEnd"/>
      <w:r w:rsidRPr="00B62AC2">
        <w:rPr>
          <w:rFonts w:ascii="Times New Roman" w:eastAsia="標楷體" w:hAnsi="Times New Roman" w:cs="Times New Roman"/>
          <w:b/>
          <w:bCs/>
          <w:color w:val="590000"/>
          <w:kern w:val="0"/>
          <w:szCs w:val="24"/>
        </w:rPr>
        <w:t>。下說追悔、</w:t>
      </w:r>
      <w:proofErr w:type="gramStart"/>
      <w:r w:rsidRPr="00B62AC2">
        <w:rPr>
          <w:rFonts w:ascii="Times New Roman" w:eastAsia="標楷體" w:hAnsi="Times New Roman" w:cs="Times New Roman"/>
          <w:b/>
          <w:bCs/>
          <w:color w:val="590000"/>
          <w:kern w:val="0"/>
          <w:szCs w:val="24"/>
        </w:rPr>
        <w:t>修習對治</w:t>
      </w:r>
      <w:proofErr w:type="gramEnd"/>
      <w:r w:rsidRPr="00B62AC2">
        <w:rPr>
          <w:rFonts w:ascii="Times New Roman" w:eastAsia="標楷體" w:hAnsi="Times New Roman" w:cs="Times New Roman"/>
          <w:b/>
          <w:bCs/>
          <w:color w:val="590000"/>
          <w:kern w:val="0"/>
          <w:szCs w:val="24"/>
        </w:rPr>
        <w:t>補</w:t>
      </w:r>
      <w:proofErr w:type="gramStart"/>
      <w:r w:rsidRPr="00B62AC2">
        <w:rPr>
          <w:rFonts w:ascii="Times New Roman" w:eastAsia="標楷體" w:hAnsi="Times New Roman" w:cs="Times New Roman"/>
          <w:b/>
          <w:bCs/>
          <w:color w:val="590000"/>
          <w:kern w:val="0"/>
          <w:szCs w:val="24"/>
        </w:rPr>
        <w:t>特伽羅</w:t>
      </w:r>
      <w:proofErr w:type="gramEnd"/>
      <w:r w:rsidRPr="00B62AC2">
        <w:rPr>
          <w:rFonts w:ascii="Times New Roman" w:eastAsia="標楷體" w:hAnsi="Times New Roman" w:cs="Times New Roman"/>
          <w:b/>
          <w:bCs/>
          <w:color w:val="590000"/>
          <w:kern w:val="0"/>
          <w:szCs w:val="24"/>
        </w:rPr>
        <w:t>，與此相違，應知其相。</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順</w:t>
      </w:r>
      <w:proofErr w:type="gramStart"/>
      <w:r w:rsidRPr="0043369E">
        <w:rPr>
          <w:rFonts w:ascii="Times New Roman" w:eastAsia="新細明體" w:hAnsi="Times New Roman" w:cs="Times New Roman"/>
          <w:color w:val="002200"/>
          <w:kern w:val="0"/>
          <w:szCs w:val="24"/>
        </w:rPr>
        <w:t>生現法苦，名順現法</w:t>
      </w:r>
      <w:proofErr w:type="gramEnd"/>
      <w:r w:rsidRPr="0043369E">
        <w:rPr>
          <w:rFonts w:ascii="Times New Roman" w:eastAsia="新細明體" w:hAnsi="Times New Roman" w:cs="Times New Roman"/>
          <w:color w:val="002200"/>
          <w:kern w:val="0"/>
          <w:szCs w:val="24"/>
        </w:rPr>
        <w:t>受。順生</w:t>
      </w:r>
      <w:proofErr w:type="gramStart"/>
      <w:r w:rsidRPr="0043369E">
        <w:rPr>
          <w:rFonts w:ascii="Times New Roman" w:eastAsia="新細明體" w:hAnsi="Times New Roman" w:cs="Times New Roman"/>
          <w:color w:val="002200"/>
          <w:kern w:val="0"/>
          <w:szCs w:val="24"/>
        </w:rPr>
        <w:t>當來苦</w:t>
      </w:r>
      <w:proofErr w:type="gramEnd"/>
      <w:r w:rsidRPr="0043369E">
        <w:rPr>
          <w:rFonts w:ascii="Times New Roman" w:eastAsia="新細明體" w:hAnsi="Times New Roman" w:cs="Times New Roman"/>
          <w:color w:val="002200"/>
          <w:kern w:val="0"/>
          <w:szCs w:val="24"/>
        </w:rPr>
        <w:t>受，</w:t>
      </w:r>
      <w:proofErr w:type="gramStart"/>
      <w:r w:rsidRPr="0043369E">
        <w:rPr>
          <w:rFonts w:ascii="Times New Roman" w:eastAsia="新細明體" w:hAnsi="Times New Roman" w:cs="Times New Roman"/>
          <w:color w:val="002200"/>
          <w:kern w:val="0"/>
          <w:szCs w:val="24"/>
        </w:rPr>
        <w:t>名順惡趣受</w:t>
      </w:r>
      <w:proofErr w:type="gramEnd"/>
      <w:r w:rsidRPr="0043369E">
        <w:rPr>
          <w:rFonts w:ascii="Times New Roman" w:eastAsia="新細明體" w:hAnsi="Times New Roman" w:cs="Times New Roman"/>
          <w:color w:val="002200"/>
          <w:kern w:val="0"/>
          <w:szCs w:val="24"/>
        </w:rPr>
        <w:t>。這其中的道理顯示業有轉變，本來應</w:t>
      </w:r>
      <w:proofErr w:type="gramStart"/>
      <w:r w:rsidRPr="0043369E">
        <w:rPr>
          <w:rFonts w:ascii="Times New Roman" w:eastAsia="新細明體" w:hAnsi="Times New Roman" w:cs="Times New Roman"/>
          <w:color w:val="002200"/>
          <w:kern w:val="0"/>
          <w:szCs w:val="24"/>
        </w:rPr>
        <w:t>受現法輕苦</w:t>
      </w:r>
      <w:proofErr w:type="gramEnd"/>
      <w:r w:rsidRPr="0043369E">
        <w:rPr>
          <w:rFonts w:ascii="Times New Roman" w:eastAsia="新細明體" w:hAnsi="Times New Roman" w:cs="Times New Roman"/>
          <w:color w:val="002200"/>
          <w:kern w:val="0"/>
          <w:szCs w:val="24"/>
        </w:rPr>
        <w:t>的，因為無追悔、不修對治，轉成未來到三</w:t>
      </w:r>
      <w:proofErr w:type="gramStart"/>
      <w:r w:rsidRPr="0043369E">
        <w:rPr>
          <w:rFonts w:ascii="Times New Roman" w:eastAsia="新細明體" w:hAnsi="Times New Roman" w:cs="Times New Roman"/>
          <w:color w:val="002200"/>
          <w:kern w:val="0"/>
          <w:szCs w:val="24"/>
        </w:rPr>
        <w:t>惡道受重苦</w:t>
      </w:r>
      <w:proofErr w:type="gramEnd"/>
      <w:r w:rsidRPr="0043369E">
        <w:rPr>
          <w:rFonts w:ascii="Times New Roman" w:eastAsia="新細明體" w:hAnsi="Times New Roman" w:cs="Times New Roman"/>
          <w:color w:val="002200"/>
          <w:kern w:val="0"/>
          <w:szCs w:val="24"/>
        </w:rPr>
        <w:t>的果報。</w:t>
      </w:r>
      <w:proofErr w:type="gramStart"/>
      <w:r w:rsidRPr="0043369E">
        <w:rPr>
          <w:rFonts w:ascii="Times New Roman" w:eastAsia="新細明體" w:hAnsi="Times New Roman" w:cs="Times New Roman"/>
          <w:color w:val="002200"/>
          <w:kern w:val="0"/>
          <w:szCs w:val="24"/>
        </w:rPr>
        <w:t>反之，下面</w:t>
      </w:r>
      <w:proofErr w:type="gramEnd"/>
      <w:r w:rsidRPr="0043369E">
        <w:rPr>
          <w:rFonts w:ascii="Times New Roman" w:eastAsia="新細明體" w:hAnsi="Times New Roman" w:cs="Times New Roman"/>
          <w:color w:val="002200"/>
          <w:kern w:val="0"/>
          <w:szCs w:val="24"/>
        </w:rPr>
        <w:t>說追悔、</w:t>
      </w:r>
      <w:proofErr w:type="gramStart"/>
      <w:r w:rsidRPr="0043369E">
        <w:rPr>
          <w:rFonts w:ascii="Times New Roman" w:eastAsia="新細明體" w:hAnsi="Times New Roman" w:cs="Times New Roman"/>
          <w:color w:val="002200"/>
          <w:kern w:val="0"/>
          <w:szCs w:val="24"/>
        </w:rPr>
        <w:t>修習對治</w:t>
      </w:r>
      <w:proofErr w:type="gramEnd"/>
      <w:r w:rsidRPr="0043369E">
        <w:rPr>
          <w:rFonts w:ascii="Times New Roman" w:eastAsia="新細明體" w:hAnsi="Times New Roman" w:cs="Times New Roman"/>
          <w:color w:val="002200"/>
          <w:kern w:val="0"/>
          <w:szCs w:val="24"/>
        </w:rPr>
        <w:t>的人，則與此相反，即將</w:t>
      </w:r>
      <w:proofErr w:type="gramStart"/>
      <w:r w:rsidRPr="0043369E">
        <w:rPr>
          <w:rFonts w:ascii="Times New Roman" w:eastAsia="新細明體" w:hAnsi="Times New Roman" w:cs="Times New Roman"/>
          <w:color w:val="002200"/>
          <w:kern w:val="0"/>
          <w:szCs w:val="24"/>
        </w:rPr>
        <w:t>順惡趣受</w:t>
      </w:r>
      <w:proofErr w:type="gramEnd"/>
      <w:r w:rsidRPr="0043369E">
        <w:rPr>
          <w:rFonts w:ascii="Times New Roman" w:eastAsia="新細明體" w:hAnsi="Times New Roman" w:cs="Times New Roman"/>
          <w:color w:val="002200"/>
          <w:kern w:val="0"/>
          <w:szCs w:val="24"/>
        </w:rPr>
        <w:t>轉成今生重罪</w:t>
      </w:r>
      <w:proofErr w:type="gramStart"/>
      <w:r w:rsidRPr="0043369E">
        <w:rPr>
          <w:rFonts w:ascii="Times New Roman" w:eastAsia="新細明體" w:hAnsi="Times New Roman" w:cs="Times New Roman"/>
          <w:color w:val="002200"/>
          <w:kern w:val="0"/>
          <w:szCs w:val="24"/>
        </w:rPr>
        <w:t>輕報的順現法</w:t>
      </w:r>
      <w:proofErr w:type="gramEnd"/>
      <w:r w:rsidRPr="0043369E">
        <w:rPr>
          <w:rFonts w:ascii="Times New Roman" w:eastAsia="新細明體" w:hAnsi="Times New Roman" w:cs="Times New Roman"/>
          <w:color w:val="002200"/>
          <w:kern w:val="0"/>
          <w:szCs w:val="24"/>
        </w:rPr>
        <w:t>受，</w:t>
      </w:r>
      <w:proofErr w:type="gramStart"/>
      <w:r w:rsidRPr="0043369E">
        <w:rPr>
          <w:rFonts w:ascii="Times New Roman" w:eastAsia="新細明體" w:hAnsi="Times New Roman" w:cs="Times New Roman"/>
          <w:color w:val="002200"/>
          <w:kern w:val="0"/>
          <w:szCs w:val="24"/>
        </w:rPr>
        <w:t>不障礙現法解脫</w:t>
      </w:r>
      <w:proofErr w:type="gramEnd"/>
      <w:r w:rsidRPr="0043369E">
        <w:rPr>
          <w:rFonts w:ascii="Times New Roman" w:eastAsia="新細明體" w:hAnsi="Times New Roman" w:cs="Times New Roman"/>
          <w:color w:val="002200"/>
          <w:kern w:val="0"/>
          <w:szCs w:val="24"/>
        </w:rPr>
        <w:t>，應該知道</w:t>
      </w:r>
      <w:proofErr w:type="gramStart"/>
      <w:r w:rsidRPr="0043369E">
        <w:rPr>
          <w:rFonts w:ascii="Times New Roman" w:eastAsia="新細明體" w:hAnsi="Times New Roman" w:cs="Times New Roman"/>
          <w:color w:val="002200"/>
          <w:kern w:val="0"/>
          <w:szCs w:val="24"/>
        </w:rPr>
        <w:t>其中相狀</w:t>
      </w:r>
      <w:proofErr w:type="gramEnd"/>
      <w:r w:rsidRPr="0043369E">
        <w:rPr>
          <w:rFonts w:ascii="Times New Roman" w:eastAsia="新細明體" w:hAnsi="Times New Roman" w:cs="Times New Roman"/>
          <w:color w:val="002200"/>
          <w:kern w:val="0"/>
          <w:szCs w:val="24"/>
        </w:rPr>
        <w:t>。</w:t>
      </w:r>
    </w:p>
    <w:p w14:paraId="7A2B81FD" w14:textId="77777777" w:rsidR="000B1951" w:rsidRPr="0043369E" w:rsidRDefault="000B1951" w:rsidP="0057751E">
      <w:pPr>
        <w:widowControl/>
        <w:rPr>
          <w:rFonts w:ascii="Times New Roman" w:eastAsia="新細明體" w:hAnsi="Times New Roman" w:cs="Times New Roman"/>
          <w:color w:val="002200"/>
          <w:kern w:val="0"/>
          <w:szCs w:val="24"/>
        </w:rPr>
      </w:pPr>
    </w:p>
    <w:p w14:paraId="7490AA72" w14:textId="320258F6"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卯二、</w:t>
      </w:r>
      <w:proofErr w:type="gramStart"/>
      <w:r w:rsidRPr="0043369E">
        <w:rPr>
          <w:rFonts w:ascii="Times New Roman" w:eastAsia="新細明體" w:hAnsi="Times New Roman" w:cs="Times New Roman"/>
          <w:b/>
          <w:bCs/>
          <w:color w:val="8B0000"/>
          <w:kern w:val="0"/>
          <w:szCs w:val="24"/>
        </w:rPr>
        <w:t>通諸業攝</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辰一、明對治</w:t>
      </w:r>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標具闕</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科通諸業攝</w:t>
      </w:r>
      <w:proofErr w:type="gramEnd"/>
      <w:r w:rsidRPr="0043369E">
        <w:rPr>
          <w:rFonts w:ascii="Times New Roman" w:eastAsia="新細明體" w:hAnsi="Times New Roman" w:cs="Times New Roman"/>
          <w:color w:val="002200"/>
          <w:kern w:val="0"/>
          <w:szCs w:val="24"/>
        </w:rPr>
        <w:t>，通於各種業</w:t>
      </w:r>
      <w:proofErr w:type="gramStart"/>
      <w:r w:rsidRPr="0043369E">
        <w:rPr>
          <w:rFonts w:ascii="Times New Roman" w:eastAsia="新細明體" w:hAnsi="Times New Roman" w:cs="Times New Roman"/>
          <w:color w:val="002200"/>
          <w:kern w:val="0"/>
          <w:szCs w:val="24"/>
        </w:rPr>
        <w:t>所攝的對</w:t>
      </w:r>
      <w:proofErr w:type="gramEnd"/>
      <w:r w:rsidRPr="0043369E">
        <w:rPr>
          <w:rFonts w:ascii="Times New Roman" w:eastAsia="新細明體" w:hAnsi="Times New Roman" w:cs="Times New Roman"/>
          <w:color w:val="002200"/>
          <w:kern w:val="0"/>
          <w:szCs w:val="24"/>
        </w:rPr>
        <w:t>治、安住與施設，分三科；第一科明對治，</w:t>
      </w:r>
      <w:proofErr w:type="gramStart"/>
      <w:r w:rsidRPr="0043369E">
        <w:rPr>
          <w:rFonts w:ascii="Times New Roman" w:eastAsia="新細明體" w:hAnsi="Times New Roman" w:cs="Times New Roman"/>
          <w:color w:val="002200"/>
          <w:kern w:val="0"/>
          <w:szCs w:val="24"/>
        </w:rPr>
        <w:t>說明由惡業</w:t>
      </w:r>
      <w:proofErr w:type="gramEnd"/>
      <w:r w:rsidRPr="0043369E">
        <w:rPr>
          <w:rFonts w:ascii="Times New Roman" w:eastAsia="新細明體" w:hAnsi="Times New Roman" w:cs="Times New Roman"/>
          <w:color w:val="002200"/>
          <w:kern w:val="0"/>
          <w:szCs w:val="24"/>
        </w:rPr>
        <w:t>的有無對治而</w:t>
      </w:r>
      <w:proofErr w:type="gramStart"/>
      <w:r w:rsidRPr="0043369E">
        <w:rPr>
          <w:rFonts w:ascii="Times New Roman" w:eastAsia="新細明體" w:hAnsi="Times New Roman" w:cs="Times New Roman"/>
          <w:color w:val="002200"/>
          <w:kern w:val="0"/>
          <w:szCs w:val="24"/>
        </w:rPr>
        <w:t>成染淨</w:t>
      </w:r>
      <w:proofErr w:type="gramEnd"/>
      <w:r w:rsidRPr="0043369E">
        <w:rPr>
          <w:rFonts w:ascii="Times New Roman" w:eastAsia="新細明體" w:hAnsi="Times New Roman" w:cs="Times New Roman"/>
          <w:color w:val="002200"/>
          <w:kern w:val="0"/>
          <w:szCs w:val="24"/>
        </w:rPr>
        <w:t>，又分三科；第一</w:t>
      </w:r>
      <w:proofErr w:type="gramStart"/>
      <w:r w:rsidRPr="0043369E">
        <w:rPr>
          <w:rFonts w:ascii="Times New Roman" w:eastAsia="新細明體" w:hAnsi="Times New Roman" w:cs="Times New Roman"/>
          <w:color w:val="002200"/>
          <w:kern w:val="0"/>
          <w:szCs w:val="24"/>
        </w:rPr>
        <w:t>科標具闕</w:t>
      </w:r>
      <w:proofErr w:type="gramEnd"/>
      <w:r w:rsidRPr="0043369E">
        <w:rPr>
          <w:rFonts w:ascii="Times New Roman" w:eastAsia="新細明體" w:hAnsi="Times New Roman" w:cs="Times New Roman"/>
          <w:color w:val="002200"/>
          <w:kern w:val="0"/>
          <w:szCs w:val="24"/>
        </w:rPr>
        <w:t>，標出具</w:t>
      </w:r>
      <w:proofErr w:type="gramStart"/>
      <w:r w:rsidRPr="0043369E">
        <w:rPr>
          <w:rFonts w:ascii="Times New Roman" w:eastAsia="新細明體" w:hAnsi="Times New Roman" w:cs="Times New Roman"/>
          <w:color w:val="002200"/>
          <w:kern w:val="0"/>
          <w:szCs w:val="24"/>
        </w:rPr>
        <w:t>足對治成淨或闕少對治成染。</w:t>
      </w:r>
      <w:proofErr w:type="gramEnd"/>
    </w:p>
    <w:p w14:paraId="561B497F" w14:textId="77777777" w:rsidR="003D579C" w:rsidRPr="003D579C" w:rsidRDefault="003D579C" w:rsidP="003D579C">
      <w:pPr>
        <w:widowControl/>
        <w:rPr>
          <w:rFonts w:ascii="Times New Roman" w:eastAsia="新細明體" w:hAnsi="Times New Roman" w:cs="Times New Roman"/>
          <w:color w:val="0000FF"/>
          <w:kern w:val="0"/>
          <w:szCs w:val="24"/>
          <w:bdr w:val="single" w:sz="4" w:space="0" w:color="auto"/>
        </w:rPr>
      </w:pPr>
      <w:r w:rsidRPr="003D579C">
        <w:rPr>
          <w:rFonts w:ascii="Times New Roman" w:eastAsia="新細明體" w:hAnsi="Times New Roman" w:cs="Times New Roman" w:hint="eastAsia"/>
          <w:color w:val="0000FF"/>
          <w:kern w:val="0"/>
          <w:szCs w:val="24"/>
          <w:bdr w:val="single" w:sz="4" w:space="0" w:color="auto"/>
        </w:rPr>
        <w:t>注：施設</w:t>
      </w:r>
    </w:p>
    <w:p w14:paraId="5B0CB3D9" w14:textId="35C4B332" w:rsidR="003D579C" w:rsidRPr="003D579C" w:rsidRDefault="003D579C" w:rsidP="003D579C">
      <w:pPr>
        <w:widowControl/>
        <w:rPr>
          <w:rFonts w:ascii="Times New Roman" w:eastAsia="新細明體" w:hAnsi="Times New Roman" w:cs="Times New Roman"/>
          <w:color w:val="0000FF"/>
          <w:kern w:val="0"/>
          <w:szCs w:val="24"/>
        </w:rPr>
      </w:pPr>
      <w:r w:rsidRPr="003D579C">
        <w:rPr>
          <w:rFonts w:ascii="Times New Roman" w:eastAsia="新細明體" w:hAnsi="Times New Roman" w:cs="Times New Roman" w:hint="eastAsia"/>
          <w:color w:val="0000FF"/>
          <w:kern w:val="0"/>
          <w:szCs w:val="24"/>
        </w:rPr>
        <w:t>[</w:t>
      </w:r>
      <w:r w:rsidRPr="003D579C">
        <w:rPr>
          <w:rFonts w:ascii="Times New Roman" w:eastAsia="新細明體" w:hAnsi="Times New Roman" w:cs="Times New Roman" w:hint="eastAsia"/>
          <w:color w:val="0000FF"/>
          <w:kern w:val="0"/>
          <w:szCs w:val="24"/>
        </w:rPr>
        <w:t>法相辭典（朱</w:t>
      </w:r>
      <w:proofErr w:type="gramStart"/>
      <w:r w:rsidRPr="003D579C">
        <w:rPr>
          <w:rFonts w:ascii="Times New Roman" w:eastAsia="新細明體" w:hAnsi="Times New Roman" w:cs="Times New Roman" w:hint="eastAsia"/>
          <w:color w:val="0000FF"/>
          <w:kern w:val="0"/>
          <w:szCs w:val="24"/>
        </w:rPr>
        <w:t>芾煌</w:t>
      </w:r>
      <w:proofErr w:type="gramEnd"/>
      <w:r w:rsidRPr="003D579C">
        <w:rPr>
          <w:rFonts w:ascii="Times New Roman" w:eastAsia="新細明體" w:hAnsi="Times New Roman" w:cs="Times New Roman" w:hint="eastAsia"/>
          <w:color w:val="0000FF"/>
          <w:kern w:val="0"/>
          <w:szCs w:val="24"/>
        </w:rPr>
        <w:t>）</w:t>
      </w:r>
      <w:r w:rsidRPr="003D579C">
        <w:rPr>
          <w:rFonts w:ascii="Times New Roman" w:eastAsia="新細明體" w:hAnsi="Times New Roman" w:cs="Times New Roman" w:hint="eastAsia"/>
          <w:color w:val="0000FF"/>
          <w:kern w:val="0"/>
          <w:szCs w:val="24"/>
        </w:rPr>
        <w:t>]</w:t>
      </w:r>
    </w:p>
    <w:p w14:paraId="1F1BAF95" w14:textId="115C7975" w:rsidR="003D579C" w:rsidRPr="003D579C" w:rsidRDefault="003D579C" w:rsidP="003D579C">
      <w:pPr>
        <w:widowControl/>
        <w:rPr>
          <w:rFonts w:ascii="Times New Roman" w:eastAsia="新細明體" w:hAnsi="Times New Roman" w:cs="Times New Roman"/>
          <w:color w:val="0000FF"/>
          <w:kern w:val="0"/>
          <w:szCs w:val="24"/>
        </w:rPr>
      </w:pPr>
      <w:r w:rsidRPr="003D579C">
        <w:rPr>
          <w:rFonts w:ascii="Times New Roman" w:eastAsia="新細明體" w:hAnsi="Times New Roman" w:cs="Times New Roman" w:hint="eastAsia"/>
          <w:color w:val="0000FF"/>
          <w:kern w:val="0"/>
          <w:szCs w:val="24"/>
        </w:rPr>
        <w:t>瑜伽八十三卷十二頁</w:t>
      </w:r>
      <w:proofErr w:type="gramStart"/>
      <w:r w:rsidRPr="003D579C">
        <w:rPr>
          <w:rFonts w:ascii="Times New Roman" w:eastAsia="新細明體" w:hAnsi="Times New Roman" w:cs="Times New Roman" w:hint="eastAsia"/>
          <w:color w:val="0000FF"/>
          <w:kern w:val="0"/>
          <w:szCs w:val="24"/>
        </w:rPr>
        <w:t>云</w:t>
      </w:r>
      <w:proofErr w:type="gramEnd"/>
      <w:r w:rsidRPr="003D579C">
        <w:rPr>
          <w:rFonts w:ascii="Times New Roman" w:eastAsia="新細明體" w:hAnsi="Times New Roman" w:cs="Times New Roman" w:hint="eastAsia"/>
          <w:color w:val="0000FF"/>
          <w:kern w:val="0"/>
          <w:szCs w:val="24"/>
        </w:rPr>
        <w:t>：</w:t>
      </w:r>
      <w:r w:rsidRPr="003D579C">
        <w:rPr>
          <w:rFonts w:ascii="標楷體" w:eastAsia="標楷體" w:hAnsi="標楷體" w:cs="Times New Roman" w:hint="eastAsia"/>
          <w:color w:val="0000FF"/>
          <w:kern w:val="0"/>
          <w:szCs w:val="24"/>
        </w:rPr>
        <w:t>施設者：</w:t>
      </w:r>
      <w:proofErr w:type="gramStart"/>
      <w:r w:rsidRPr="003D579C">
        <w:rPr>
          <w:rFonts w:ascii="標楷體" w:eastAsia="標楷體" w:hAnsi="標楷體" w:cs="Times New Roman" w:hint="eastAsia"/>
          <w:color w:val="0000FF"/>
          <w:kern w:val="0"/>
          <w:szCs w:val="24"/>
        </w:rPr>
        <w:t>謂由語</w:t>
      </w:r>
      <w:proofErr w:type="gramEnd"/>
      <w:r w:rsidRPr="003D579C">
        <w:rPr>
          <w:rFonts w:ascii="標楷體" w:eastAsia="標楷體" w:hAnsi="標楷體" w:cs="Times New Roman" w:hint="eastAsia"/>
          <w:color w:val="0000FF"/>
          <w:kern w:val="0"/>
          <w:szCs w:val="24"/>
        </w:rPr>
        <w:t>及欲，次第編列</w:t>
      </w:r>
      <w:proofErr w:type="gramStart"/>
      <w:r w:rsidRPr="003D579C">
        <w:rPr>
          <w:rFonts w:ascii="標楷體" w:eastAsia="標楷體" w:hAnsi="標楷體" w:cs="Times New Roman" w:hint="eastAsia"/>
          <w:color w:val="0000FF"/>
          <w:kern w:val="0"/>
          <w:szCs w:val="24"/>
        </w:rPr>
        <w:t>名句文身</w:t>
      </w:r>
      <w:proofErr w:type="gramEnd"/>
      <w:r w:rsidRPr="003D579C">
        <w:rPr>
          <w:rFonts w:ascii="Times New Roman" w:eastAsia="新細明體" w:hAnsi="Times New Roman" w:cs="Times New Roman" w:hint="eastAsia"/>
          <w:color w:val="0000FF"/>
          <w:kern w:val="0"/>
          <w:szCs w:val="24"/>
        </w:rPr>
        <w:t>。</w:t>
      </w:r>
    </w:p>
    <w:p w14:paraId="1BD64FF1" w14:textId="6DE4B0F3" w:rsidR="003D579C" w:rsidRPr="003D579C" w:rsidRDefault="003D579C" w:rsidP="0057751E">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lastRenderedPageBreak/>
        <w:t>案：</w:t>
      </w:r>
      <w:r w:rsidRPr="003D579C">
        <w:rPr>
          <w:rFonts w:ascii="Times New Roman" w:eastAsia="新細明體" w:hAnsi="Times New Roman" w:cs="Times New Roman" w:hint="eastAsia"/>
          <w:color w:val="0000FF"/>
          <w:kern w:val="0"/>
          <w:szCs w:val="24"/>
        </w:rPr>
        <w:t>施設</w:t>
      </w:r>
      <w:r w:rsidRPr="003D579C">
        <w:rPr>
          <w:rFonts w:ascii="Times New Roman" w:eastAsia="新細明體" w:hAnsi="Times New Roman" w:cs="Times New Roman" w:hint="eastAsia"/>
          <w:color w:val="0000FF"/>
          <w:kern w:val="0"/>
          <w:szCs w:val="24"/>
        </w:rPr>
        <w:t>=</w:t>
      </w:r>
      <w:r w:rsidRPr="003D579C">
        <w:rPr>
          <w:rFonts w:ascii="Times New Roman" w:eastAsia="新細明體" w:hAnsi="Times New Roman" w:cs="Times New Roman" w:hint="eastAsia"/>
          <w:color w:val="0000FF"/>
          <w:kern w:val="0"/>
          <w:szCs w:val="24"/>
        </w:rPr>
        <w:t>安立</w:t>
      </w:r>
    </w:p>
    <w:p w14:paraId="61667AE8" w14:textId="77777777" w:rsidR="003D579C" w:rsidRPr="0043369E" w:rsidRDefault="003D579C" w:rsidP="0057751E">
      <w:pPr>
        <w:widowControl/>
        <w:rPr>
          <w:rFonts w:ascii="Times New Roman" w:eastAsia="新細明體" w:hAnsi="Times New Roman" w:cs="Times New Roman"/>
          <w:color w:val="002200"/>
          <w:kern w:val="0"/>
          <w:szCs w:val="24"/>
        </w:rPr>
      </w:pPr>
    </w:p>
    <w:p w14:paraId="354E768D" w14:textId="77777777" w:rsidR="003631BC" w:rsidRDefault="0043369E" w:rsidP="0057751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w:t>
      </w:r>
    </w:p>
    <w:p w14:paraId="2D010519" w14:textId="1B2D5624" w:rsidR="003631BC" w:rsidRDefault="0043369E" w:rsidP="0057751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若</w:t>
      </w:r>
      <w:proofErr w:type="gramStart"/>
      <w:r w:rsidRPr="0043369E">
        <w:rPr>
          <w:rFonts w:ascii="Times New Roman" w:eastAsia="標楷體" w:hAnsi="Times New Roman" w:cs="Times New Roman"/>
          <w:b/>
          <w:bCs/>
          <w:color w:val="00008B"/>
          <w:kern w:val="0"/>
          <w:szCs w:val="24"/>
        </w:rPr>
        <w:t>有闕於十種</w:t>
      </w:r>
      <w:proofErr w:type="gramEnd"/>
      <w:r w:rsidRPr="0043369E">
        <w:rPr>
          <w:rFonts w:ascii="Times New Roman" w:eastAsia="標楷體" w:hAnsi="Times New Roman" w:cs="Times New Roman"/>
          <w:b/>
          <w:bCs/>
          <w:color w:val="00008B"/>
          <w:kern w:val="0"/>
          <w:szCs w:val="24"/>
        </w:rPr>
        <w:t>對治，為</w:t>
      </w:r>
      <w:proofErr w:type="gramStart"/>
      <w:r w:rsidRPr="0043369E">
        <w:rPr>
          <w:rFonts w:ascii="Times New Roman" w:eastAsia="標楷體" w:hAnsi="Times New Roman" w:cs="Times New Roman"/>
          <w:b/>
          <w:bCs/>
          <w:color w:val="00008B"/>
          <w:kern w:val="0"/>
          <w:szCs w:val="24"/>
        </w:rPr>
        <w:t>業雜染之</w:t>
      </w:r>
      <w:proofErr w:type="gramEnd"/>
      <w:r w:rsidRPr="0043369E">
        <w:rPr>
          <w:rFonts w:ascii="Times New Roman" w:eastAsia="標楷體" w:hAnsi="Times New Roman" w:cs="Times New Roman"/>
          <w:b/>
          <w:bCs/>
          <w:color w:val="00008B"/>
          <w:kern w:val="0"/>
          <w:szCs w:val="24"/>
        </w:rPr>
        <w:t>所染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w:t>
      </w:r>
    </w:p>
    <w:p w14:paraId="15C054B7" w14:textId="18A27F79" w:rsid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若有會遇如是十種，便得清淨。</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其次，如果</w:t>
      </w:r>
      <w:proofErr w:type="gramStart"/>
      <w:r w:rsidRPr="0043369E">
        <w:rPr>
          <w:rFonts w:ascii="Times New Roman" w:eastAsia="新細明體" w:hAnsi="Times New Roman" w:cs="Times New Roman"/>
          <w:color w:val="002200"/>
          <w:kern w:val="0"/>
          <w:szCs w:val="24"/>
        </w:rPr>
        <w:t>於</w:t>
      </w:r>
      <w:r w:rsidRPr="003631BC">
        <w:rPr>
          <w:rFonts w:ascii="Times New Roman" w:eastAsia="新細明體" w:hAnsi="Times New Roman" w:cs="Times New Roman"/>
          <w:color w:val="002200"/>
          <w:kern w:val="0"/>
          <w:szCs w:val="24"/>
          <w:shd w:val="pct15" w:color="auto" w:fill="FFFFFF"/>
        </w:rPr>
        <w:t>故思惡業</w:t>
      </w:r>
      <w:r w:rsidRPr="0043369E">
        <w:rPr>
          <w:rFonts w:ascii="Times New Roman" w:eastAsia="新細明體" w:hAnsi="Times New Roman" w:cs="Times New Roman"/>
          <w:color w:val="002200"/>
          <w:kern w:val="0"/>
          <w:szCs w:val="24"/>
        </w:rPr>
        <w:t>闕乏十種</w:t>
      </w:r>
      <w:proofErr w:type="gramEnd"/>
      <w:r w:rsidRPr="0043369E">
        <w:rPr>
          <w:rFonts w:ascii="Times New Roman" w:eastAsia="新細明體" w:hAnsi="Times New Roman" w:cs="Times New Roman"/>
          <w:color w:val="002200"/>
          <w:kern w:val="0"/>
          <w:szCs w:val="24"/>
        </w:rPr>
        <w:t>對治，便被</w:t>
      </w:r>
      <w:proofErr w:type="gramStart"/>
      <w:r w:rsidRPr="0043369E">
        <w:rPr>
          <w:rFonts w:ascii="Times New Roman" w:eastAsia="新細明體" w:hAnsi="Times New Roman" w:cs="Times New Roman"/>
          <w:color w:val="002200"/>
          <w:kern w:val="0"/>
          <w:szCs w:val="24"/>
        </w:rPr>
        <w:t>業雜染所染污；</w:t>
      </w:r>
      <w:proofErr w:type="gramEnd"/>
      <w:r w:rsidRPr="0043369E">
        <w:rPr>
          <w:rFonts w:ascii="Times New Roman" w:eastAsia="新細明體" w:hAnsi="Times New Roman" w:cs="Times New Roman"/>
          <w:color w:val="002200"/>
          <w:kern w:val="0"/>
          <w:szCs w:val="24"/>
        </w:rPr>
        <w:t>如果有這十種對治，便可得到清淨。</w:t>
      </w:r>
    </w:p>
    <w:p w14:paraId="5632A3F4" w14:textId="77777777" w:rsidR="000B1951" w:rsidRDefault="000B1951" w:rsidP="0057751E">
      <w:pPr>
        <w:widowControl/>
        <w:rPr>
          <w:rFonts w:ascii="Times New Roman" w:eastAsia="新細明體" w:hAnsi="Times New Roman" w:cs="Times New Roman"/>
          <w:color w:val="002200"/>
          <w:kern w:val="0"/>
          <w:szCs w:val="24"/>
        </w:rPr>
      </w:pPr>
    </w:p>
    <w:p w14:paraId="2F3053F7" w14:textId="56B52F08" w:rsidR="0043369E" w:rsidRPr="0043369E" w:rsidRDefault="0043369E" w:rsidP="00BA1F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二、列種類</w:t>
      </w:r>
      <w:r w:rsidR="003631BC">
        <w:rPr>
          <w:rFonts w:ascii="Times New Roman" w:eastAsia="新細明體" w:hAnsi="Times New Roman" w:cs="Times New Roman" w:hint="eastAsia"/>
          <w:b/>
          <w:bCs/>
          <w:color w:val="8B0000"/>
          <w:kern w:val="0"/>
          <w:szCs w:val="24"/>
        </w:rPr>
        <w:t xml:space="preserve"> </w:t>
      </w:r>
      <w:r w:rsidR="003631BC" w:rsidRPr="003631BC">
        <w:rPr>
          <w:rFonts w:ascii="Times New Roman" w:eastAsia="新細明體" w:hAnsi="Times New Roman" w:cs="Times New Roman" w:hint="eastAsia"/>
          <w:b/>
          <w:bCs/>
          <w:color w:val="0000FF"/>
          <w:kern w:val="0"/>
          <w:szCs w:val="24"/>
          <w:vertAlign w:val="superscript"/>
        </w:rPr>
        <w:t>[</w:t>
      </w:r>
      <w:r w:rsidR="003631BC" w:rsidRPr="003631BC">
        <w:rPr>
          <w:rFonts w:ascii="Times New Roman" w:eastAsia="新細明體" w:hAnsi="Times New Roman" w:cs="Times New Roman" w:hint="eastAsia"/>
          <w:b/>
          <w:bCs/>
          <w:color w:val="0000FF"/>
          <w:kern w:val="0"/>
          <w:szCs w:val="24"/>
          <w:vertAlign w:val="superscript"/>
        </w:rPr>
        <w:t>重要！</w:t>
      </w:r>
      <w:r w:rsidR="003631BC" w:rsidRPr="003631BC">
        <w:rPr>
          <w:rFonts w:ascii="Times New Roman" w:eastAsia="新細明體" w:hAnsi="Times New Roman" w:cs="Times New Roman" w:hint="eastAsia"/>
          <w:b/>
          <w:bCs/>
          <w:color w:val="0000FF"/>
          <w:kern w:val="0"/>
          <w:szCs w:val="24"/>
          <w:vertAlign w:val="superscript"/>
        </w:rPr>
        <w:t>]</w:t>
      </w:r>
      <w:r w:rsidRPr="003631BC">
        <w:rPr>
          <w:rFonts w:ascii="Times New Roman" w:eastAsia="新細明體" w:hAnsi="Times New Roman" w:cs="Times New Roman"/>
          <w:b/>
          <w:bCs/>
          <w:color w:val="0000FF"/>
          <w:kern w:val="0"/>
          <w:szCs w:val="24"/>
          <w:vertAlign w:val="superscript"/>
        </w:rPr>
        <w:br/>
      </w:r>
      <w:r w:rsidRPr="0043369E">
        <w:rPr>
          <w:rFonts w:ascii="Times New Roman" w:eastAsia="新細明體" w:hAnsi="Times New Roman" w:cs="Times New Roman"/>
          <w:color w:val="002200"/>
          <w:kern w:val="0"/>
          <w:szCs w:val="24"/>
        </w:rPr>
        <w:t>第二科列種類，列出十種對治。</w:t>
      </w:r>
    </w:p>
    <w:p w14:paraId="6BF6617D" w14:textId="4145C1AE" w:rsidR="008A34A2" w:rsidRDefault="0043369E" w:rsidP="0043369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者、若由</w:t>
      </w:r>
      <w:r w:rsidRPr="00391B7A">
        <w:rPr>
          <w:rFonts w:ascii="Times New Roman" w:eastAsia="標楷體" w:hAnsi="Times New Roman" w:cs="Times New Roman"/>
          <w:b/>
          <w:bCs/>
          <w:color w:val="00008B"/>
          <w:kern w:val="0"/>
          <w:szCs w:val="24"/>
          <w:bdr w:val="single" w:sz="4" w:space="0" w:color="auto"/>
        </w:rPr>
        <w:t>如是</w:t>
      </w:r>
      <w:r w:rsidR="00391B7A" w:rsidRPr="00391B7A">
        <w:rPr>
          <w:rFonts w:ascii="Times New Roman" w:eastAsia="新細明體" w:hAnsi="Times New Roman" w:cs="Times New Roman"/>
          <w:color w:val="0000FF"/>
          <w:kern w:val="0"/>
          <w:szCs w:val="24"/>
          <w:vertAlign w:val="superscript"/>
        </w:rPr>
        <w:t>十種對治</w:t>
      </w:r>
      <w:r w:rsidRPr="0043369E">
        <w:rPr>
          <w:rFonts w:ascii="Times New Roman" w:eastAsia="標楷體" w:hAnsi="Times New Roman" w:cs="Times New Roman"/>
          <w:b/>
          <w:bCs/>
          <w:color w:val="00008B"/>
          <w:kern w:val="0"/>
          <w:szCs w:val="24"/>
        </w:rPr>
        <w:t>對治，雖有作業，而無增長，</w:t>
      </w:r>
      <w:proofErr w:type="gramStart"/>
      <w:r w:rsidRPr="005F0730">
        <w:rPr>
          <w:rFonts w:ascii="Times New Roman" w:eastAsia="標楷體" w:hAnsi="Times New Roman" w:cs="Times New Roman"/>
          <w:b/>
          <w:bCs/>
          <w:color w:val="00008B"/>
          <w:kern w:val="0"/>
          <w:szCs w:val="24"/>
          <w:bdr w:val="single" w:sz="4" w:space="0" w:color="auto"/>
        </w:rPr>
        <w:t>彼</w:t>
      </w:r>
      <w:r w:rsidR="005F0730" w:rsidRPr="005F0730">
        <w:rPr>
          <w:rFonts w:ascii="Times New Roman" w:eastAsia="標楷體" w:hAnsi="Times New Roman" w:cs="Times New Roman" w:hint="eastAsia"/>
          <w:b/>
          <w:bCs/>
          <w:color w:val="00008B"/>
          <w:kern w:val="0"/>
          <w:szCs w:val="24"/>
          <w:vertAlign w:val="superscript"/>
        </w:rPr>
        <w:t>業</w:t>
      </w:r>
      <w:r w:rsidRPr="0043369E">
        <w:rPr>
          <w:rFonts w:ascii="Times New Roman" w:eastAsia="標楷體" w:hAnsi="Times New Roman" w:cs="Times New Roman"/>
          <w:b/>
          <w:bCs/>
          <w:color w:val="00008B"/>
          <w:kern w:val="0"/>
          <w:szCs w:val="24"/>
        </w:rPr>
        <w:t>望當來</w:t>
      </w:r>
      <w:proofErr w:type="gramEnd"/>
      <w:r w:rsidR="005F0730">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成</w:t>
      </w:r>
      <w:r w:rsidRPr="005F0730">
        <w:rPr>
          <w:rFonts w:ascii="Times New Roman" w:eastAsia="標楷體" w:hAnsi="Times New Roman" w:cs="Times New Roman"/>
          <w:b/>
          <w:bCs/>
          <w:color w:val="00008B"/>
          <w:kern w:val="0"/>
          <w:szCs w:val="24"/>
          <w:highlight w:val="yellow"/>
          <w:bdr w:val="single" w:sz="4" w:space="0" w:color="auto"/>
        </w:rPr>
        <w:t>不定受</w:t>
      </w:r>
      <w:r w:rsidRPr="0043369E">
        <w:rPr>
          <w:rFonts w:ascii="Times New Roman" w:eastAsia="標楷體" w:hAnsi="Times New Roman" w:cs="Times New Roman"/>
          <w:b/>
          <w:bCs/>
          <w:color w:val="00008B"/>
          <w:kern w:val="0"/>
          <w:szCs w:val="24"/>
        </w:rPr>
        <w:t>。</w:t>
      </w:r>
    </w:p>
    <w:p w14:paraId="2FC2474E" w14:textId="3EFD552A" w:rsidR="008A34A2"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二者、若由如是</w:t>
      </w:r>
      <w:r w:rsidR="00391B7A" w:rsidRPr="00391B7A">
        <w:rPr>
          <w:rFonts w:ascii="Times New Roman" w:eastAsia="新細明體" w:hAnsi="Times New Roman" w:cs="Times New Roman"/>
          <w:color w:val="0000FF"/>
          <w:kern w:val="0"/>
          <w:szCs w:val="24"/>
          <w:vertAlign w:val="superscript"/>
        </w:rPr>
        <w:t>十種對治</w:t>
      </w:r>
      <w:r w:rsidRPr="0043369E">
        <w:rPr>
          <w:rFonts w:ascii="Times New Roman" w:eastAsia="標楷體" w:hAnsi="Times New Roman" w:cs="Times New Roman"/>
          <w:b/>
          <w:bCs/>
          <w:color w:val="00008B"/>
          <w:kern w:val="0"/>
          <w:szCs w:val="24"/>
        </w:rPr>
        <w:t>對治，雖</w:t>
      </w:r>
      <w:proofErr w:type="gramStart"/>
      <w:r w:rsidRPr="0043369E">
        <w:rPr>
          <w:rFonts w:ascii="Times New Roman" w:eastAsia="標楷體" w:hAnsi="Times New Roman" w:cs="Times New Roman"/>
          <w:b/>
          <w:bCs/>
          <w:color w:val="00008B"/>
          <w:kern w:val="0"/>
          <w:szCs w:val="24"/>
        </w:rPr>
        <w:t>未永斷</w:t>
      </w:r>
      <w:proofErr w:type="gramEnd"/>
      <w:r w:rsidRPr="0043369E">
        <w:rPr>
          <w:rFonts w:ascii="Times New Roman" w:eastAsia="標楷體" w:hAnsi="Times New Roman" w:cs="Times New Roman"/>
          <w:b/>
          <w:bCs/>
          <w:color w:val="00008B"/>
          <w:kern w:val="0"/>
          <w:szCs w:val="24"/>
        </w:rPr>
        <w:t>而</w:t>
      </w:r>
      <w:r w:rsidRPr="003631BC">
        <w:rPr>
          <w:rFonts w:ascii="Times New Roman" w:eastAsia="標楷體" w:hAnsi="Times New Roman" w:cs="Times New Roman"/>
          <w:b/>
          <w:bCs/>
          <w:color w:val="00008B"/>
          <w:kern w:val="0"/>
          <w:szCs w:val="24"/>
          <w:highlight w:val="yellow"/>
        </w:rPr>
        <w:t>更不受</w:t>
      </w:r>
      <w:r w:rsidR="00A1737C" w:rsidRPr="00A1737C">
        <w:rPr>
          <w:rFonts w:ascii="Times New Roman" w:eastAsia="標楷體" w:hAnsi="Times New Roman" w:cs="Times New Roman" w:hint="eastAsia"/>
          <w:b/>
          <w:bCs/>
          <w:color w:val="00008B"/>
          <w:kern w:val="0"/>
          <w:szCs w:val="24"/>
          <w:vertAlign w:val="superscript"/>
        </w:rPr>
        <w:t>惡報</w:t>
      </w:r>
      <w:r w:rsidR="00A1737C">
        <w:rPr>
          <w:rFonts w:ascii="Times New Roman" w:eastAsia="標楷體" w:hAnsi="Times New Roman" w:cs="Times New Roman" w:hint="eastAsia"/>
          <w:b/>
          <w:bCs/>
          <w:color w:val="00008B"/>
          <w:kern w:val="0"/>
          <w:szCs w:val="24"/>
          <w:vertAlign w:val="superscript"/>
        </w:rPr>
        <w:t>/</w:t>
      </w:r>
      <w:proofErr w:type="gramStart"/>
      <w:r w:rsidR="00A1737C">
        <w:rPr>
          <w:rFonts w:ascii="Times New Roman" w:eastAsia="標楷體" w:hAnsi="Times New Roman" w:cs="Times New Roman" w:hint="eastAsia"/>
          <w:b/>
          <w:bCs/>
          <w:color w:val="00008B"/>
          <w:kern w:val="0"/>
          <w:szCs w:val="24"/>
          <w:vertAlign w:val="superscript"/>
        </w:rPr>
        <w:t>苦報</w:t>
      </w:r>
      <w:r w:rsidR="00A1737C">
        <w:rPr>
          <w:rFonts w:ascii="Times New Roman" w:eastAsia="標楷體" w:hAnsi="Times New Roman" w:cs="Times New Roman" w:hint="eastAsia"/>
          <w:b/>
          <w:bCs/>
          <w:color w:val="00008B"/>
          <w:kern w:val="0"/>
          <w:szCs w:val="24"/>
          <w:vertAlign w:val="superscript"/>
        </w:rPr>
        <w:t>[</w:t>
      </w:r>
      <w:r w:rsidR="00A1737C">
        <w:rPr>
          <w:rFonts w:ascii="Times New Roman" w:eastAsia="標楷體" w:hAnsi="Times New Roman" w:cs="Times New Roman" w:hint="eastAsia"/>
          <w:b/>
          <w:bCs/>
          <w:color w:val="00008B"/>
          <w:kern w:val="0"/>
          <w:szCs w:val="24"/>
          <w:vertAlign w:val="superscript"/>
        </w:rPr>
        <w:t>緣缺</w:t>
      </w:r>
      <w:proofErr w:type="gramEnd"/>
      <w:r w:rsidR="00A1737C">
        <w:rPr>
          <w:rFonts w:ascii="Times New Roman" w:eastAsia="標楷體" w:hAnsi="Times New Roman" w:cs="Times New Roman" w:hint="eastAsia"/>
          <w:b/>
          <w:bCs/>
          <w:color w:val="00008B"/>
          <w:kern w:val="0"/>
          <w:szCs w:val="24"/>
          <w:vertAlign w:val="superscript"/>
        </w:rPr>
        <w:t>不生</w:t>
      </w:r>
      <w:r w:rsidR="00A1737C">
        <w:rPr>
          <w:rFonts w:ascii="Times New Roman" w:eastAsia="標楷體" w:hAnsi="Times New Roman" w:cs="Times New Roman" w:hint="eastAsia"/>
          <w:b/>
          <w:bCs/>
          <w:color w:val="00008B"/>
          <w:kern w:val="0"/>
          <w:szCs w:val="24"/>
          <w:vertAlign w:val="superscript"/>
        </w:rPr>
        <w:t>]</w:t>
      </w:r>
      <w:r w:rsidRPr="0043369E">
        <w:rPr>
          <w:rFonts w:ascii="Times New Roman" w:eastAsia="標楷體" w:hAnsi="Times New Roman" w:cs="Times New Roman"/>
          <w:b/>
          <w:bCs/>
          <w:color w:val="00008B"/>
          <w:kern w:val="0"/>
          <w:szCs w:val="24"/>
        </w:rPr>
        <w:t>。</w:t>
      </w:r>
    </w:p>
    <w:p w14:paraId="7BFEAD14" w14:textId="77777777" w:rsidR="008A34A2"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三者、若由如是對治，</w:t>
      </w:r>
      <w:proofErr w:type="gramStart"/>
      <w:r w:rsidRPr="003631BC">
        <w:rPr>
          <w:rFonts w:ascii="Times New Roman" w:eastAsia="標楷體" w:hAnsi="Times New Roman" w:cs="Times New Roman"/>
          <w:b/>
          <w:bCs/>
          <w:color w:val="00008B"/>
          <w:kern w:val="0"/>
          <w:szCs w:val="24"/>
          <w:highlight w:val="yellow"/>
        </w:rPr>
        <w:t>永斷</w:t>
      </w:r>
      <w:r w:rsidRPr="0043369E">
        <w:rPr>
          <w:rFonts w:ascii="Times New Roman" w:eastAsia="標楷體" w:hAnsi="Times New Roman" w:cs="Times New Roman"/>
          <w:b/>
          <w:bCs/>
          <w:color w:val="00008B"/>
          <w:kern w:val="0"/>
          <w:szCs w:val="24"/>
        </w:rPr>
        <w:t>離繫</w:t>
      </w:r>
      <w:proofErr w:type="gramEnd"/>
      <w:r w:rsidRPr="0043369E">
        <w:rPr>
          <w:rFonts w:ascii="Times New Roman" w:eastAsia="標楷體" w:hAnsi="Times New Roman" w:cs="Times New Roman"/>
          <w:b/>
          <w:bCs/>
          <w:color w:val="00008B"/>
          <w:kern w:val="0"/>
          <w:szCs w:val="24"/>
        </w:rPr>
        <w:t>。</w:t>
      </w:r>
    </w:p>
    <w:p w14:paraId="452F117B" w14:textId="77777777" w:rsidR="008A34A2"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四者、</w:t>
      </w:r>
      <w:r w:rsidRPr="00E34E2C">
        <w:rPr>
          <w:rFonts w:ascii="Times New Roman" w:eastAsia="標楷體" w:hAnsi="Times New Roman" w:cs="Times New Roman"/>
          <w:b/>
          <w:bCs/>
          <w:color w:val="00008B"/>
          <w:kern w:val="0"/>
          <w:szCs w:val="24"/>
          <w:highlight w:val="cyan"/>
          <w:bdr w:val="single" w:sz="4" w:space="0" w:color="auto"/>
        </w:rPr>
        <w:t>守護</w:t>
      </w:r>
      <w:proofErr w:type="gramStart"/>
      <w:r w:rsidRPr="00E34E2C">
        <w:rPr>
          <w:rFonts w:ascii="Times New Roman" w:eastAsia="標楷體" w:hAnsi="Times New Roman" w:cs="Times New Roman"/>
          <w:b/>
          <w:bCs/>
          <w:color w:val="00008B"/>
          <w:kern w:val="0"/>
          <w:szCs w:val="24"/>
          <w:highlight w:val="cyan"/>
          <w:bdr w:val="single" w:sz="4" w:space="0" w:color="auto"/>
        </w:rPr>
        <w:t>諸根門</w:t>
      </w:r>
      <w:r w:rsidRPr="00E34E2C">
        <w:rPr>
          <w:rFonts w:ascii="Times New Roman" w:eastAsia="標楷體" w:hAnsi="Times New Roman" w:cs="Times New Roman"/>
          <w:b/>
          <w:bCs/>
          <w:color w:val="00008B"/>
          <w:kern w:val="0"/>
          <w:szCs w:val="24"/>
          <w:highlight w:val="cyan"/>
        </w:rPr>
        <w:t>故，</w:t>
      </w:r>
      <w:r w:rsidRPr="00E34E2C">
        <w:rPr>
          <w:rFonts w:ascii="Times New Roman" w:eastAsia="標楷體" w:hAnsi="Times New Roman" w:cs="Times New Roman"/>
          <w:b/>
          <w:bCs/>
          <w:color w:val="00008B"/>
          <w:kern w:val="0"/>
          <w:szCs w:val="24"/>
          <w:highlight w:val="cyan"/>
          <w:bdr w:val="single" w:sz="4" w:space="0" w:color="auto"/>
        </w:rPr>
        <w:t>善修</w:t>
      </w:r>
      <w:proofErr w:type="gramEnd"/>
      <w:r w:rsidRPr="00E34E2C">
        <w:rPr>
          <w:rFonts w:ascii="Times New Roman" w:eastAsia="標楷體" w:hAnsi="Times New Roman" w:cs="Times New Roman"/>
          <w:b/>
          <w:bCs/>
          <w:color w:val="00008B"/>
          <w:kern w:val="0"/>
          <w:szCs w:val="24"/>
          <w:highlight w:val="cyan"/>
          <w:bdr w:val="single" w:sz="4" w:space="0" w:color="auto"/>
        </w:rPr>
        <w:t>其身</w:t>
      </w:r>
      <w:r w:rsidRPr="0043369E">
        <w:rPr>
          <w:rFonts w:ascii="Times New Roman" w:eastAsia="標楷體" w:hAnsi="Times New Roman" w:cs="Times New Roman"/>
          <w:b/>
          <w:bCs/>
          <w:color w:val="00008B"/>
          <w:kern w:val="0"/>
          <w:szCs w:val="24"/>
        </w:rPr>
        <w:t>，為</w:t>
      </w:r>
      <w:proofErr w:type="gramStart"/>
      <w:r w:rsidRPr="0043369E">
        <w:rPr>
          <w:rFonts w:ascii="Times New Roman" w:eastAsia="標楷體" w:hAnsi="Times New Roman" w:cs="Times New Roman"/>
          <w:b/>
          <w:bCs/>
          <w:color w:val="00008B"/>
          <w:kern w:val="0"/>
          <w:szCs w:val="24"/>
        </w:rPr>
        <w:t>欲修習</w:t>
      </w:r>
      <w:r w:rsidRPr="003631BC">
        <w:rPr>
          <w:rFonts w:ascii="Times New Roman" w:eastAsia="標楷體" w:hAnsi="Times New Roman" w:cs="Times New Roman"/>
          <w:b/>
          <w:bCs/>
          <w:color w:val="00008B"/>
          <w:kern w:val="0"/>
          <w:szCs w:val="24"/>
          <w:highlight w:val="yellow"/>
        </w:rPr>
        <w:t>增上戒</w:t>
      </w:r>
      <w:r w:rsidRPr="0043369E">
        <w:rPr>
          <w:rFonts w:ascii="Times New Roman" w:eastAsia="標楷體" w:hAnsi="Times New Roman" w:cs="Times New Roman"/>
          <w:b/>
          <w:bCs/>
          <w:color w:val="00008B"/>
          <w:kern w:val="0"/>
          <w:szCs w:val="24"/>
        </w:rPr>
        <w:t>學</w:t>
      </w:r>
      <w:proofErr w:type="gramEnd"/>
      <w:r w:rsidRPr="0043369E">
        <w:rPr>
          <w:rFonts w:ascii="Times New Roman" w:eastAsia="標楷體" w:hAnsi="Times New Roman" w:cs="Times New Roman"/>
          <w:b/>
          <w:bCs/>
          <w:color w:val="00008B"/>
          <w:kern w:val="0"/>
          <w:szCs w:val="24"/>
        </w:rPr>
        <w:t>。</w:t>
      </w:r>
    </w:p>
    <w:p w14:paraId="582004D6" w14:textId="77777777" w:rsidR="008A34A2"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五者、修</w:t>
      </w:r>
      <w:proofErr w:type="gramStart"/>
      <w:r w:rsidRPr="0043369E">
        <w:rPr>
          <w:rFonts w:ascii="Times New Roman" w:eastAsia="標楷體" w:hAnsi="Times New Roman" w:cs="Times New Roman"/>
          <w:b/>
          <w:bCs/>
          <w:color w:val="00008B"/>
          <w:kern w:val="0"/>
          <w:szCs w:val="24"/>
        </w:rPr>
        <w:t>習增上戒已</w:t>
      </w:r>
      <w:proofErr w:type="gramEnd"/>
      <w:r w:rsidRPr="0043369E">
        <w:rPr>
          <w:rFonts w:ascii="Times New Roman" w:eastAsia="標楷體" w:hAnsi="Times New Roman" w:cs="Times New Roman"/>
          <w:b/>
          <w:bCs/>
          <w:color w:val="00008B"/>
          <w:kern w:val="0"/>
          <w:szCs w:val="24"/>
        </w:rPr>
        <w:t>，為</w:t>
      </w:r>
      <w:proofErr w:type="gramStart"/>
      <w:r w:rsidRPr="0043369E">
        <w:rPr>
          <w:rFonts w:ascii="Times New Roman" w:eastAsia="標楷體" w:hAnsi="Times New Roman" w:cs="Times New Roman"/>
          <w:b/>
          <w:bCs/>
          <w:color w:val="00008B"/>
          <w:kern w:val="0"/>
          <w:szCs w:val="24"/>
        </w:rPr>
        <w:t>欲修習</w:t>
      </w:r>
      <w:r w:rsidRPr="003631BC">
        <w:rPr>
          <w:rFonts w:ascii="Times New Roman" w:eastAsia="標楷體" w:hAnsi="Times New Roman" w:cs="Times New Roman"/>
          <w:b/>
          <w:bCs/>
          <w:color w:val="00008B"/>
          <w:kern w:val="0"/>
          <w:szCs w:val="24"/>
          <w:highlight w:val="yellow"/>
        </w:rPr>
        <w:t>增</w:t>
      </w:r>
      <w:proofErr w:type="gramEnd"/>
      <w:r w:rsidRPr="003631BC">
        <w:rPr>
          <w:rFonts w:ascii="Times New Roman" w:eastAsia="標楷體" w:hAnsi="Times New Roman" w:cs="Times New Roman"/>
          <w:b/>
          <w:bCs/>
          <w:color w:val="00008B"/>
          <w:kern w:val="0"/>
          <w:szCs w:val="24"/>
          <w:highlight w:val="yellow"/>
        </w:rPr>
        <w:t>上心</w:t>
      </w:r>
      <w:r w:rsidRPr="0043369E">
        <w:rPr>
          <w:rFonts w:ascii="Times New Roman" w:eastAsia="標楷體" w:hAnsi="Times New Roman" w:cs="Times New Roman"/>
          <w:b/>
          <w:bCs/>
          <w:color w:val="00008B"/>
          <w:kern w:val="0"/>
          <w:szCs w:val="24"/>
        </w:rPr>
        <w:t>學。</w:t>
      </w:r>
    </w:p>
    <w:p w14:paraId="7830C8FC" w14:textId="77777777" w:rsidR="008A34A2"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六者、</w:t>
      </w:r>
      <w:proofErr w:type="gramStart"/>
      <w:r w:rsidRPr="0043369E">
        <w:rPr>
          <w:rFonts w:ascii="Times New Roman" w:eastAsia="標楷體" w:hAnsi="Times New Roman" w:cs="Times New Roman"/>
          <w:b/>
          <w:bCs/>
          <w:color w:val="00008B"/>
          <w:kern w:val="0"/>
          <w:szCs w:val="24"/>
        </w:rPr>
        <w:t>修習增上心</w:t>
      </w:r>
      <w:proofErr w:type="gramEnd"/>
      <w:r w:rsidRPr="0043369E">
        <w:rPr>
          <w:rFonts w:ascii="Times New Roman" w:eastAsia="標楷體" w:hAnsi="Times New Roman" w:cs="Times New Roman"/>
          <w:b/>
          <w:bCs/>
          <w:color w:val="00008B"/>
          <w:kern w:val="0"/>
          <w:szCs w:val="24"/>
        </w:rPr>
        <w:t>已，為</w:t>
      </w:r>
      <w:proofErr w:type="gramStart"/>
      <w:r w:rsidRPr="0043369E">
        <w:rPr>
          <w:rFonts w:ascii="Times New Roman" w:eastAsia="標楷體" w:hAnsi="Times New Roman" w:cs="Times New Roman"/>
          <w:b/>
          <w:bCs/>
          <w:color w:val="00008B"/>
          <w:kern w:val="0"/>
          <w:szCs w:val="24"/>
        </w:rPr>
        <w:t>欲修習</w:t>
      </w:r>
      <w:r w:rsidRPr="003631BC">
        <w:rPr>
          <w:rFonts w:ascii="Times New Roman" w:eastAsia="標楷體" w:hAnsi="Times New Roman" w:cs="Times New Roman"/>
          <w:b/>
          <w:bCs/>
          <w:color w:val="00008B"/>
          <w:kern w:val="0"/>
          <w:szCs w:val="24"/>
          <w:highlight w:val="yellow"/>
        </w:rPr>
        <w:t>增上慧</w:t>
      </w:r>
      <w:proofErr w:type="gramEnd"/>
      <w:r w:rsidRPr="0043369E">
        <w:rPr>
          <w:rFonts w:ascii="Times New Roman" w:eastAsia="標楷體" w:hAnsi="Times New Roman" w:cs="Times New Roman"/>
          <w:b/>
          <w:bCs/>
          <w:color w:val="00008B"/>
          <w:kern w:val="0"/>
          <w:szCs w:val="24"/>
        </w:rPr>
        <w:t>學。</w:t>
      </w:r>
    </w:p>
    <w:p w14:paraId="1CFD9378" w14:textId="77777777" w:rsidR="008A34A2"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七者、修</w:t>
      </w:r>
      <w:proofErr w:type="gramStart"/>
      <w:r w:rsidRPr="0043369E">
        <w:rPr>
          <w:rFonts w:ascii="Times New Roman" w:eastAsia="標楷體" w:hAnsi="Times New Roman" w:cs="Times New Roman"/>
          <w:b/>
          <w:bCs/>
          <w:color w:val="00008B"/>
          <w:kern w:val="0"/>
          <w:szCs w:val="24"/>
        </w:rPr>
        <w:t>習增上慧已</w:t>
      </w:r>
      <w:proofErr w:type="gramEnd"/>
      <w:r w:rsidRPr="0043369E">
        <w:rPr>
          <w:rFonts w:ascii="Times New Roman" w:eastAsia="標楷體" w:hAnsi="Times New Roman" w:cs="Times New Roman"/>
          <w:b/>
          <w:bCs/>
          <w:color w:val="00008B"/>
          <w:kern w:val="0"/>
          <w:szCs w:val="24"/>
        </w:rPr>
        <w:t>，為</w:t>
      </w:r>
      <w:proofErr w:type="gramStart"/>
      <w:r w:rsidRPr="003631BC">
        <w:rPr>
          <w:rFonts w:ascii="Times New Roman" w:eastAsia="標楷體" w:hAnsi="Times New Roman" w:cs="Times New Roman"/>
          <w:b/>
          <w:bCs/>
          <w:color w:val="00008B"/>
          <w:kern w:val="0"/>
          <w:szCs w:val="24"/>
          <w:highlight w:val="yellow"/>
        </w:rPr>
        <w:t>斷諸漏</w:t>
      </w:r>
      <w:r w:rsidRPr="0043369E">
        <w:rPr>
          <w:rFonts w:ascii="Times New Roman" w:eastAsia="標楷體" w:hAnsi="Times New Roman" w:cs="Times New Roman"/>
          <w:b/>
          <w:bCs/>
          <w:color w:val="00008B"/>
          <w:kern w:val="0"/>
          <w:szCs w:val="24"/>
        </w:rPr>
        <w:t>。</w:t>
      </w:r>
      <w:proofErr w:type="gramEnd"/>
    </w:p>
    <w:p w14:paraId="2A24A9D3" w14:textId="77777777" w:rsidR="008A34A2"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八者、</w:t>
      </w:r>
      <w:proofErr w:type="gramStart"/>
      <w:r w:rsidRPr="00E34E2C">
        <w:rPr>
          <w:rFonts w:ascii="Times New Roman" w:eastAsia="標楷體" w:hAnsi="Times New Roman" w:cs="Times New Roman"/>
          <w:b/>
          <w:bCs/>
          <w:color w:val="00008B"/>
          <w:kern w:val="0"/>
          <w:szCs w:val="24"/>
          <w:highlight w:val="yellow"/>
        </w:rPr>
        <w:t>猛利意樂</w:t>
      </w:r>
      <w:proofErr w:type="gramEnd"/>
      <w:r w:rsidRPr="0043369E">
        <w:rPr>
          <w:rFonts w:ascii="Times New Roman" w:eastAsia="標楷體" w:hAnsi="Times New Roman" w:cs="Times New Roman"/>
          <w:b/>
          <w:bCs/>
          <w:color w:val="00008B"/>
          <w:kern w:val="0"/>
          <w:szCs w:val="24"/>
        </w:rPr>
        <w:t>修習。</w:t>
      </w:r>
    </w:p>
    <w:p w14:paraId="5276FE84" w14:textId="77777777" w:rsidR="008A34A2"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九者、</w:t>
      </w:r>
      <w:r w:rsidRPr="00E34E2C">
        <w:rPr>
          <w:rFonts w:ascii="Times New Roman" w:eastAsia="標楷體" w:hAnsi="Times New Roman" w:cs="Times New Roman"/>
          <w:b/>
          <w:bCs/>
          <w:color w:val="00008B"/>
          <w:kern w:val="0"/>
          <w:szCs w:val="24"/>
          <w:highlight w:val="yellow"/>
        </w:rPr>
        <w:t>長時</w:t>
      </w:r>
      <w:r w:rsidRPr="0043369E">
        <w:rPr>
          <w:rFonts w:ascii="Times New Roman" w:eastAsia="標楷體" w:hAnsi="Times New Roman" w:cs="Times New Roman"/>
          <w:b/>
          <w:bCs/>
          <w:color w:val="00008B"/>
          <w:kern w:val="0"/>
          <w:szCs w:val="24"/>
        </w:rPr>
        <w:t>修習。</w:t>
      </w:r>
    </w:p>
    <w:p w14:paraId="086EBBED" w14:textId="1FD60E55" w:rsidR="0043369E" w:rsidRPr="0043369E" w:rsidRDefault="0043369E" w:rsidP="005775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十者、</w:t>
      </w:r>
      <w:r w:rsidRPr="00E34E2C">
        <w:rPr>
          <w:rFonts w:ascii="Times New Roman" w:eastAsia="標楷體" w:hAnsi="Times New Roman" w:cs="Times New Roman"/>
          <w:b/>
          <w:bCs/>
          <w:color w:val="00008B"/>
          <w:kern w:val="0"/>
          <w:szCs w:val="24"/>
          <w:highlight w:val="yellow"/>
        </w:rPr>
        <w:t>無量門對治</w:t>
      </w:r>
      <w:r w:rsidRPr="0043369E">
        <w:rPr>
          <w:rFonts w:ascii="Times New Roman" w:eastAsia="標楷體" w:hAnsi="Times New Roman" w:cs="Times New Roman"/>
          <w:b/>
          <w:bCs/>
          <w:color w:val="00008B"/>
          <w:kern w:val="0"/>
          <w:szCs w:val="24"/>
        </w:rPr>
        <w:t>修習。</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一、如果有這十種對治，惡業雖然已經造了，由於</w:t>
      </w:r>
      <w:proofErr w:type="gramStart"/>
      <w:r w:rsidRPr="0043369E">
        <w:rPr>
          <w:rFonts w:ascii="Times New Roman" w:eastAsia="新細明體" w:hAnsi="Times New Roman" w:cs="Times New Roman"/>
          <w:color w:val="002200"/>
          <w:kern w:val="0"/>
          <w:szCs w:val="24"/>
        </w:rPr>
        <w:t>修習對治</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此業作而</w:t>
      </w:r>
      <w:proofErr w:type="gramEnd"/>
      <w:r w:rsidRPr="0043369E">
        <w:rPr>
          <w:rFonts w:ascii="Times New Roman" w:eastAsia="新細明體" w:hAnsi="Times New Roman" w:cs="Times New Roman"/>
          <w:color w:val="002200"/>
          <w:kern w:val="0"/>
          <w:szCs w:val="24"/>
        </w:rPr>
        <w:t>不增長，來生是不定受。</w:t>
      </w:r>
    </w:p>
    <w:p w14:paraId="1B2C1797" w14:textId="451F97B8"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二、如果有這十種對治，雖然沒有永遠</w:t>
      </w:r>
      <w:proofErr w:type="gramStart"/>
      <w:r w:rsidRPr="0043369E">
        <w:rPr>
          <w:rFonts w:ascii="Times New Roman" w:eastAsia="新細明體" w:hAnsi="Times New Roman" w:cs="Times New Roman"/>
          <w:color w:val="002200"/>
          <w:kern w:val="0"/>
          <w:szCs w:val="24"/>
        </w:rPr>
        <w:t>斷除業種子</w:t>
      </w:r>
      <w:proofErr w:type="gramEnd"/>
      <w:r w:rsidRPr="0043369E">
        <w:rPr>
          <w:rFonts w:ascii="Times New Roman" w:eastAsia="新細明體" w:hAnsi="Times New Roman" w:cs="Times New Roman"/>
          <w:color w:val="002200"/>
          <w:kern w:val="0"/>
          <w:szCs w:val="24"/>
        </w:rPr>
        <w:t>，可是不會</w:t>
      </w:r>
      <w:proofErr w:type="gramStart"/>
      <w:r w:rsidRPr="0043369E">
        <w:rPr>
          <w:rFonts w:ascii="Times New Roman" w:eastAsia="新細明體" w:hAnsi="Times New Roman" w:cs="Times New Roman"/>
          <w:color w:val="002200"/>
          <w:kern w:val="0"/>
          <w:szCs w:val="24"/>
        </w:rPr>
        <w:t>再受果報</w:t>
      </w:r>
      <w:proofErr w:type="gramEnd"/>
      <w:r w:rsidRPr="0043369E">
        <w:rPr>
          <w:rFonts w:ascii="Times New Roman" w:eastAsia="新細明體" w:hAnsi="Times New Roman" w:cs="Times New Roman"/>
          <w:color w:val="002200"/>
          <w:kern w:val="0"/>
          <w:szCs w:val="24"/>
        </w:rPr>
        <w:t>。</w:t>
      </w:r>
    </w:p>
    <w:p w14:paraId="0591C0F1" w14:textId="680C4FD9"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三、如果透過這樣對治的方法，能永遠斷除煩惱種子，離開三界的</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w:t>
      </w:r>
    </w:p>
    <w:p w14:paraId="43A3A329" w14:textId="3B602826" w:rsidR="0043369E" w:rsidRPr="0043369E" w:rsidRDefault="0043369E" w:rsidP="003631BC">
      <w:pPr>
        <w:widowControl/>
        <w:spacing w:line="336" w:lineRule="atLeast"/>
        <w:ind w:left="475" w:hangingChars="198" w:hanging="475"/>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四、守護六根，</w:t>
      </w:r>
      <w:proofErr w:type="gramStart"/>
      <w:r w:rsidRPr="0043369E">
        <w:rPr>
          <w:rFonts w:ascii="Times New Roman" w:eastAsia="新細明體" w:hAnsi="Times New Roman" w:cs="Times New Roman"/>
          <w:color w:val="002200"/>
          <w:kern w:val="0"/>
          <w:szCs w:val="24"/>
        </w:rPr>
        <w:t>修根律儀，善巧</w:t>
      </w:r>
      <w:proofErr w:type="gramEnd"/>
      <w:r w:rsidRPr="0043369E">
        <w:rPr>
          <w:rFonts w:ascii="Times New Roman" w:eastAsia="新細明體" w:hAnsi="Times New Roman" w:cs="Times New Roman"/>
          <w:color w:val="002200"/>
          <w:kern w:val="0"/>
          <w:szCs w:val="24"/>
        </w:rPr>
        <w:t>的修治自己的身語意，是以修習增</w:t>
      </w:r>
      <w:proofErr w:type="gramStart"/>
      <w:r w:rsidRPr="0043369E">
        <w:rPr>
          <w:rFonts w:ascii="Times New Roman" w:eastAsia="新細明體" w:hAnsi="Times New Roman" w:cs="Times New Roman"/>
          <w:color w:val="002200"/>
          <w:kern w:val="0"/>
          <w:szCs w:val="24"/>
        </w:rPr>
        <w:t>上戒學</w:t>
      </w:r>
      <w:proofErr w:type="gramEnd"/>
      <w:r w:rsidRPr="0043369E">
        <w:rPr>
          <w:rFonts w:ascii="Times New Roman" w:eastAsia="新細明體" w:hAnsi="Times New Roman" w:cs="Times New Roman"/>
          <w:color w:val="002200"/>
          <w:kern w:val="0"/>
          <w:szCs w:val="24"/>
        </w:rPr>
        <w:t>，來</w:t>
      </w:r>
      <w:proofErr w:type="gramStart"/>
      <w:r w:rsidRPr="0043369E">
        <w:rPr>
          <w:rFonts w:ascii="Times New Roman" w:eastAsia="新細明體" w:hAnsi="Times New Roman" w:cs="Times New Roman"/>
          <w:color w:val="002200"/>
          <w:kern w:val="0"/>
          <w:szCs w:val="24"/>
        </w:rPr>
        <w:t>對治惡業</w:t>
      </w:r>
      <w:proofErr w:type="gramEnd"/>
      <w:r w:rsidRPr="0043369E">
        <w:rPr>
          <w:rFonts w:ascii="Times New Roman" w:eastAsia="新細明體" w:hAnsi="Times New Roman" w:cs="Times New Roman"/>
          <w:color w:val="002200"/>
          <w:kern w:val="0"/>
          <w:szCs w:val="24"/>
        </w:rPr>
        <w:t>。</w:t>
      </w:r>
    </w:p>
    <w:p w14:paraId="77B72BEA" w14:textId="72F11E5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五、修習增</w:t>
      </w:r>
      <w:proofErr w:type="gramStart"/>
      <w:r w:rsidRPr="0043369E">
        <w:rPr>
          <w:rFonts w:ascii="Times New Roman" w:eastAsia="新細明體" w:hAnsi="Times New Roman" w:cs="Times New Roman"/>
          <w:color w:val="002200"/>
          <w:kern w:val="0"/>
          <w:szCs w:val="24"/>
        </w:rPr>
        <w:t>上戒已</w:t>
      </w:r>
      <w:proofErr w:type="gramEnd"/>
      <w:r w:rsidRPr="0043369E">
        <w:rPr>
          <w:rFonts w:ascii="Times New Roman" w:eastAsia="新細明體" w:hAnsi="Times New Roman" w:cs="Times New Roman"/>
          <w:color w:val="002200"/>
          <w:kern w:val="0"/>
          <w:szCs w:val="24"/>
        </w:rPr>
        <w:t>，是為了修習增</w:t>
      </w:r>
      <w:proofErr w:type="gramStart"/>
      <w:r w:rsidRPr="0043369E">
        <w:rPr>
          <w:rFonts w:ascii="Times New Roman" w:eastAsia="新細明體" w:hAnsi="Times New Roman" w:cs="Times New Roman"/>
          <w:color w:val="002200"/>
          <w:kern w:val="0"/>
          <w:szCs w:val="24"/>
        </w:rPr>
        <w:t>上定學</w:t>
      </w:r>
      <w:proofErr w:type="gramEnd"/>
      <w:r w:rsidRPr="0043369E">
        <w:rPr>
          <w:rFonts w:ascii="Times New Roman" w:eastAsia="新細明體" w:hAnsi="Times New Roman" w:cs="Times New Roman"/>
          <w:color w:val="002200"/>
          <w:kern w:val="0"/>
          <w:szCs w:val="24"/>
        </w:rPr>
        <w:t>，以定來降伏煩惱現行。</w:t>
      </w:r>
    </w:p>
    <w:p w14:paraId="491CAFE9" w14:textId="2726801F"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六、修習增上心學已，是為了</w:t>
      </w:r>
      <w:proofErr w:type="gramStart"/>
      <w:r w:rsidRPr="0043369E">
        <w:rPr>
          <w:rFonts w:ascii="Times New Roman" w:eastAsia="新細明體" w:hAnsi="Times New Roman" w:cs="Times New Roman"/>
          <w:color w:val="002200"/>
          <w:kern w:val="0"/>
          <w:szCs w:val="24"/>
        </w:rPr>
        <w:t>修習增上慧學</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以慧來</w:t>
      </w:r>
      <w:proofErr w:type="gramEnd"/>
      <w:r w:rsidRPr="0043369E">
        <w:rPr>
          <w:rFonts w:ascii="Times New Roman" w:eastAsia="新細明體" w:hAnsi="Times New Roman" w:cs="Times New Roman"/>
          <w:color w:val="002200"/>
          <w:kern w:val="0"/>
          <w:szCs w:val="24"/>
        </w:rPr>
        <w:t>對治煩惱。</w:t>
      </w:r>
    </w:p>
    <w:p w14:paraId="6C9559E1" w14:textId="0B0DF0DE"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七、</w:t>
      </w:r>
      <w:proofErr w:type="gramStart"/>
      <w:r w:rsidRPr="0043369E">
        <w:rPr>
          <w:rFonts w:ascii="Times New Roman" w:eastAsia="新細明體" w:hAnsi="Times New Roman" w:cs="Times New Roman"/>
          <w:color w:val="002200"/>
          <w:kern w:val="0"/>
          <w:szCs w:val="24"/>
        </w:rPr>
        <w:t>修習增上慧學</w:t>
      </w:r>
      <w:proofErr w:type="gramEnd"/>
      <w:r w:rsidRPr="0043369E">
        <w:rPr>
          <w:rFonts w:ascii="Times New Roman" w:eastAsia="新細明體" w:hAnsi="Times New Roman" w:cs="Times New Roman"/>
          <w:color w:val="002200"/>
          <w:kern w:val="0"/>
          <w:szCs w:val="24"/>
        </w:rPr>
        <w:t>已，是為了斷除各種煩惱種子，證得解脫。</w:t>
      </w:r>
    </w:p>
    <w:p w14:paraId="38A5FD95" w14:textId="30DE32B1"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八、在修</w:t>
      </w:r>
      <w:proofErr w:type="gramStart"/>
      <w:r w:rsidRPr="0043369E">
        <w:rPr>
          <w:rFonts w:ascii="Times New Roman" w:eastAsia="新細明體" w:hAnsi="Times New Roman" w:cs="Times New Roman"/>
          <w:color w:val="002200"/>
          <w:kern w:val="0"/>
          <w:szCs w:val="24"/>
        </w:rPr>
        <w:t>習戒定</w:t>
      </w:r>
      <w:proofErr w:type="gramEnd"/>
      <w:r w:rsidRPr="0043369E">
        <w:rPr>
          <w:rFonts w:ascii="Times New Roman" w:eastAsia="新細明體" w:hAnsi="Times New Roman" w:cs="Times New Roman"/>
          <w:color w:val="002200"/>
          <w:kern w:val="0"/>
          <w:szCs w:val="24"/>
        </w:rPr>
        <w:t>慧，或在懺悔時，具有</w:t>
      </w:r>
      <w:proofErr w:type="gramStart"/>
      <w:r w:rsidRPr="0043369E">
        <w:rPr>
          <w:rFonts w:ascii="Times New Roman" w:eastAsia="新細明體" w:hAnsi="Times New Roman" w:cs="Times New Roman"/>
          <w:color w:val="002200"/>
          <w:kern w:val="0"/>
          <w:szCs w:val="24"/>
        </w:rPr>
        <w:t>很猛利的</w:t>
      </w:r>
      <w:proofErr w:type="gramEnd"/>
      <w:r w:rsidRPr="0043369E">
        <w:rPr>
          <w:rFonts w:ascii="Times New Roman" w:eastAsia="新細明體" w:hAnsi="Times New Roman" w:cs="Times New Roman"/>
          <w:color w:val="002200"/>
          <w:kern w:val="0"/>
          <w:szCs w:val="24"/>
        </w:rPr>
        <w:t>修習意樂。</w:t>
      </w:r>
    </w:p>
    <w:p w14:paraId="52FE05E2" w14:textId="574B7310"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九、長時間的懺悔及</w:t>
      </w:r>
      <w:proofErr w:type="gramStart"/>
      <w:r w:rsidRPr="0043369E">
        <w:rPr>
          <w:rFonts w:ascii="Times New Roman" w:eastAsia="新細明體" w:hAnsi="Times New Roman" w:cs="Times New Roman"/>
          <w:color w:val="002200"/>
          <w:kern w:val="0"/>
          <w:szCs w:val="24"/>
        </w:rPr>
        <w:t>修習戒定慧</w:t>
      </w:r>
      <w:proofErr w:type="gramEnd"/>
      <w:r w:rsidRPr="0043369E">
        <w:rPr>
          <w:rFonts w:ascii="Times New Roman" w:eastAsia="新細明體" w:hAnsi="Times New Roman" w:cs="Times New Roman"/>
          <w:color w:val="002200"/>
          <w:kern w:val="0"/>
          <w:szCs w:val="24"/>
        </w:rPr>
        <w:t>三學。</w:t>
      </w:r>
    </w:p>
    <w:p w14:paraId="76349740" w14:textId="67665B23"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十、用無量門來修</w:t>
      </w:r>
      <w:proofErr w:type="gramStart"/>
      <w:r w:rsidRPr="0043369E">
        <w:rPr>
          <w:rFonts w:ascii="Times New Roman" w:eastAsia="新細明體" w:hAnsi="Times New Roman" w:cs="Times New Roman"/>
          <w:color w:val="002200"/>
          <w:kern w:val="0"/>
          <w:szCs w:val="24"/>
        </w:rPr>
        <w:t>習對治修</w:t>
      </w:r>
      <w:proofErr w:type="gramEnd"/>
      <w:r w:rsidRPr="0043369E">
        <w:rPr>
          <w:rFonts w:ascii="Times New Roman" w:eastAsia="新細明體" w:hAnsi="Times New Roman" w:cs="Times New Roman"/>
          <w:color w:val="002200"/>
          <w:kern w:val="0"/>
          <w:szCs w:val="24"/>
        </w:rPr>
        <w:t>習，如懺悔，</w:t>
      </w:r>
      <w:proofErr w:type="gramStart"/>
      <w:r w:rsidRPr="0043369E">
        <w:rPr>
          <w:rFonts w:ascii="Times New Roman" w:eastAsia="新細明體" w:hAnsi="Times New Roman" w:cs="Times New Roman"/>
          <w:color w:val="002200"/>
          <w:kern w:val="0"/>
          <w:szCs w:val="24"/>
        </w:rPr>
        <w:t>修戒定</w:t>
      </w:r>
      <w:proofErr w:type="gramEnd"/>
      <w:r w:rsidRPr="0043369E">
        <w:rPr>
          <w:rFonts w:ascii="Times New Roman" w:eastAsia="新細明體" w:hAnsi="Times New Roman" w:cs="Times New Roman"/>
          <w:color w:val="002200"/>
          <w:kern w:val="0"/>
          <w:szCs w:val="24"/>
        </w:rPr>
        <w:t>慧、</w:t>
      </w:r>
      <w:proofErr w:type="gramStart"/>
      <w:r w:rsidRPr="0043369E">
        <w:rPr>
          <w:rFonts w:ascii="Times New Roman" w:eastAsia="新細明體" w:hAnsi="Times New Roman" w:cs="Times New Roman"/>
          <w:color w:val="002200"/>
          <w:kern w:val="0"/>
          <w:szCs w:val="24"/>
        </w:rPr>
        <w:t>根律儀</w:t>
      </w:r>
      <w:proofErr w:type="gramEnd"/>
      <w:r w:rsidRPr="0043369E">
        <w:rPr>
          <w:rFonts w:ascii="Times New Roman" w:eastAsia="新細明體" w:hAnsi="Times New Roman" w:cs="Times New Roman"/>
          <w:color w:val="002200"/>
          <w:kern w:val="0"/>
          <w:szCs w:val="24"/>
        </w:rPr>
        <w:t>，或其它善法，以此種種對治法使令業障消除。</w:t>
      </w:r>
    </w:p>
    <w:p w14:paraId="5CC32B39" w14:textId="465E1DEC" w:rsidR="00A1737C" w:rsidRDefault="00A1737C" w:rsidP="0043369E">
      <w:pPr>
        <w:widowControl/>
        <w:spacing w:line="336" w:lineRule="atLeast"/>
        <w:rPr>
          <w:rFonts w:ascii="Times New Roman" w:eastAsia="新細明體" w:hAnsi="Times New Roman" w:cs="Times New Roman"/>
          <w:color w:val="002200"/>
          <w:kern w:val="0"/>
          <w:szCs w:val="24"/>
        </w:rPr>
      </w:pPr>
    </w:p>
    <w:p w14:paraId="7AFD1918" w14:textId="4E07E33C" w:rsidR="00E34E2C" w:rsidRDefault="00E34E2C" w:rsidP="00A1737C">
      <w:pPr>
        <w:pStyle w:val="ab"/>
        <w:ind w:left="720" w:hangingChars="300" w:hanging="720"/>
        <w:rPr>
          <w:color w:val="0000FF"/>
          <w:sz w:val="24"/>
          <w:szCs w:val="24"/>
        </w:rPr>
      </w:pPr>
      <w:r>
        <w:rPr>
          <w:rFonts w:hint="eastAsia"/>
          <w:color w:val="0000FF"/>
          <w:sz w:val="24"/>
          <w:szCs w:val="24"/>
        </w:rPr>
        <w:t>注：增上戒之前的修行</w:t>
      </w:r>
    </w:p>
    <w:p w14:paraId="135A6F86" w14:textId="7C7D3B51" w:rsidR="00F22DEB" w:rsidRPr="00F22DEB" w:rsidRDefault="002D2018" w:rsidP="00E34E2C">
      <w:pPr>
        <w:autoSpaceDE w:val="0"/>
        <w:autoSpaceDN w:val="0"/>
        <w:adjustRightInd w:val="0"/>
        <w:rPr>
          <w:rFonts w:ascii="細明體" w:eastAsia="細明體" w:hAnsi="細明體" w:cs="Times Ext Roman"/>
          <w:b/>
          <w:color w:val="0000FF"/>
          <w:kern w:val="0"/>
        </w:rPr>
      </w:pPr>
      <w:r>
        <w:rPr>
          <w:rFonts w:ascii="Times Ext Roman" w:hAnsi="Times Ext Roman" w:cs="Times Ext Roman" w:hint="eastAsia"/>
          <w:b/>
          <w:color w:val="0000FF"/>
          <w:kern w:val="0"/>
        </w:rPr>
        <w:t>◎</w:t>
      </w:r>
      <w:r w:rsidR="00F22DEB" w:rsidRPr="00F22DEB">
        <w:rPr>
          <w:rFonts w:ascii="Times Ext Roman" w:hAnsi="Times Ext Roman" w:cs="Times Ext Roman" w:hint="eastAsia"/>
          <w:b/>
          <w:color w:val="0000FF"/>
          <w:kern w:val="0"/>
        </w:rPr>
        <w:t>印順導師《大乘廣五蘊論</w:t>
      </w:r>
      <w:r w:rsidR="00F22DEB" w:rsidRPr="00F22DEB">
        <w:rPr>
          <w:rFonts w:ascii="細明體" w:eastAsia="細明體" w:hAnsi="細明體" w:cs="Times Ext Roman" w:hint="eastAsia"/>
          <w:b/>
          <w:color w:val="0000FF"/>
          <w:kern w:val="0"/>
        </w:rPr>
        <w:t>》：</w:t>
      </w:r>
    </w:p>
    <w:p w14:paraId="21C12C2B" w14:textId="347BFB0A" w:rsidR="00E34E2C" w:rsidRPr="00F22DEB" w:rsidRDefault="00E34E2C" w:rsidP="00E34E2C">
      <w:pPr>
        <w:autoSpaceDE w:val="0"/>
        <w:autoSpaceDN w:val="0"/>
        <w:adjustRightInd w:val="0"/>
        <w:rPr>
          <w:rFonts w:ascii="Times Ext Roman" w:hAnsi="Times Ext Roman" w:cs="Times Ext Roman"/>
          <w:b/>
          <w:color w:val="0000FF"/>
          <w:kern w:val="0"/>
        </w:rPr>
      </w:pPr>
      <w:r w:rsidRPr="00F22DEB">
        <w:rPr>
          <w:rFonts w:ascii="Times Ext Roman" w:hAnsi="Times Ext Roman" w:cs="Times Ext Roman"/>
          <w:b/>
          <w:color w:val="0000FF"/>
          <w:kern w:val="0"/>
        </w:rPr>
        <w:t>現在普通都講修行，其實佛法不單單講修行。</w:t>
      </w:r>
    </w:p>
    <w:p w14:paraId="0AC82D8A" w14:textId="23C3617C" w:rsidR="00E34E2C" w:rsidRPr="00F22DEB" w:rsidRDefault="00E34E2C" w:rsidP="00E34E2C">
      <w:pPr>
        <w:autoSpaceDE w:val="0"/>
        <w:autoSpaceDN w:val="0"/>
        <w:adjustRightInd w:val="0"/>
        <w:rPr>
          <w:rFonts w:ascii="Times Ext Roman" w:hAnsi="Times Ext Roman" w:cs="Times Ext Roman"/>
          <w:b/>
          <w:color w:val="0000FF"/>
          <w:kern w:val="0"/>
        </w:rPr>
      </w:pPr>
      <w:r w:rsidRPr="00F22DEB">
        <w:rPr>
          <w:rFonts w:ascii="Times Ext Roman" w:hAnsi="Times Ext Roman" w:cs="Times Ext Roman"/>
          <w:b/>
          <w:color w:val="0000FF"/>
          <w:kern w:val="0"/>
        </w:rPr>
        <w:t>要</w:t>
      </w:r>
      <w:r w:rsidRPr="00FF358C">
        <w:rPr>
          <w:rFonts w:ascii="Times Ext Roman" w:hAnsi="Times Ext Roman" w:cs="Times Ext Roman"/>
          <w:b/>
          <w:color w:val="0000FF"/>
          <w:kern w:val="0"/>
          <w:highlight w:val="yellow"/>
          <w:bdr w:val="single" w:sz="4" w:space="0" w:color="auto"/>
        </w:rPr>
        <w:t>修身</w:t>
      </w:r>
      <w:r w:rsidRPr="00F22DEB">
        <w:rPr>
          <w:rFonts w:ascii="Times Ext Roman" w:hAnsi="Times Ext Roman" w:cs="Times Ext Roman"/>
          <w:b/>
          <w:color w:val="0000FF"/>
          <w:kern w:val="0"/>
          <w:highlight w:val="yellow"/>
        </w:rPr>
        <w:t>、</w:t>
      </w:r>
      <w:proofErr w:type="gramStart"/>
      <w:r w:rsidRPr="00F22DEB">
        <w:rPr>
          <w:rFonts w:ascii="Times Ext Roman" w:hAnsi="Times Ext Roman" w:cs="Times Ext Roman"/>
          <w:b/>
          <w:color w:val="0000FF"/>
          <w:kern w:val="0"/>
          <w:highlight w:val="yellow"/>
        </w:rPr>
        <w:t>修戒</w:t>
      </w:r>
      <w:proofErr w:type="gramEnd"/>
      <w:r w:rsidRPr="00F22DEB">
        <w:rPr>
          <w:rFonts w:ascii="Times Ext Roman" w:hAnsi="Times Ext Roman" w:cs="Times Ext Roman"/>
          <w:b/>
          <w:color w:val="0000FF"/>
          <w:kern w:val="0"/>
          <w:highlight w:val="yellow"/>
        </w:rPr>
        <w:t>、修心</w:t>
      </w:r>
      <w:r w:rsidRPr="00F22DEB">
        <w:rPr>
          <w:rFonts w:ascii="Times Ext Roman" w:hAnsi="Times Ext Roman" w:cs="Times Ext Roman"/>
          <w:b/>
          <w:color w:val="0000FF"/>
          <w:kern w:val="0"/>
          <w:highlight w:val="yellow"/>
          <w:vertAlign w:val="superscript"/>
        </w:rPr>
        <w:t>[</w:t>
      </w:r>
      <w:r w:rsidRPr="00F22DEB">
        <w:rPr>
          <w:rFonts w:ascii="Times Ext Roman" w:hAnsi="Times Ext Roman" w:cs="Times Ext Roman"/>
          <w:b/>
          <w:color w:val="0000FF"/>
          <w:kern w:val="0"/>
          <w:highlight w:val="yellow"/>
          <w:vertAlign w:val="superscript"/>
        </w:rPr>
        <w:t>定</w:t>
      </w:r>
      <w:r w:rsidRPr="00F22DEB">
        <w:rPr>
          <w:rFonts w:ascii="Times Ext Roman" w:hAnsi="Times Ext Roman" w:cs="Times Ext Roman"/>
          <w:b/>
          <w:color w:val="0000FF"/>
          <w:kern w:val="0"/>
          <w:highlight w:val="yellow"/>
          <w:vertAlign w:val="superscript"/>
        </w:rPr>
        <w:t>]</w:t>
      </w:r>
      <w:r w:rsidRPr="00F22DEB">
        <w:rPr>
          <w:rFonts w:ascii="Times Ext Roman" w:hAnsi="Times Ext Roman" w:cs="Times Ext Roman"/>
          <w:b/>
          <w:color w:val="0000FF"/>
          <w:kern w:val="0"/>
          <w:highlight w:val="yellow"/>
        </w:rPr>
        <w:t>、修慧</w:t>
      </w:r>
      <w:r w:rsidRPr="00F22DEB">
        <w:rPr>
          <w:rFonts w:ascii="Times Ext Roman" w:hAnsi="Times Ext Roman" w:cs="Times Ext Roman"/>
          <w:b/>
          <w:color w:val="0000FF"/>
          <w:kern w:val="0"/>
        </w:rPr>
        <w:t>，一定要</w:t>
      </w:r>
      <w:r w:rsidRPr="00F22DEB">
        <w:rPr>
          <w:rFonts w:ascii="Times Ext Roman" w:hAnsi="Times Ext Roman" w:cs="Times Ext Roman"/>
          <w:b/>
          <w:color w:val="0000FF"/>
          <w:kern w:val="0"/>
          <w:highlight w:val="yellow"/>
        </w:rPr>
        <w:t>對我們的身心活動有一種瞭解</w:t>
      </w:r>
      <w:r w:rsidRPr="00F22DEB">
        <w:rPr>
          <w:rFonts w:ascii="Times Ext Roman" w:hAnsi="Times Ext Roman" w:cs="Times Ext Roman"/>
          <w:b/>
          <w:color w:val="0000FF"/>
          <w:kern w:val="0"/>
        </w:rPr>
        <w:t>，清楚在</w:t>
      </w:r>
      <w:r w:rsidRPr="00F22DEB">
        <w:rPr>
          <w:rFonts w:ascii="Times Ext Roman" w:hAnsi="Times Ext Roman" w:cs="Times Ext Roman"/>
          <w:b/>
          <w:color w:val="0000FF"/>
          <w:kern w:val="0"/>
        </w:rPr>
        <w:lastRenderedPageBreak/>
        <w:t>我們身心活動的時候，什麼地方出問題？心理活動有些什麼壞份子、壞東西？瞭解有些什麼好的因素，我們去修、去發展它的話，就可以修道。</w:t>
      </w:r>
      <w:r w:rsidR="00F22DEB" w:rsidRPr="00F22DEB">
        <w:rPr>
          <w:rFonts w:ascii="Times Ext Roman" w:hAnsi="Times Ext Roman" w:cs="Times Ext Roman" w:hint="eastAsia"/>
          <w:b/>
          <w:color w:val="0000FF"/>
          <w:kern w:val="0"/>
        </w:rPr>
        <w:t>…</w:t>
      </w:r>
      <w:proofErr w:type="gramStart"/>
      <w:r w:rsidR="00F22DEB" w:rsidRPr="00F22DEB">
        <w:rPr>
          <w:rFonts w:ascii="Times Ext Roman" w:hAnsi="Times Ext Roman" w:cs="Times Ext Roman" w:hint="eastAsia"/>
          <w:b/>
          <w:color w:val="0000FF"/>
          <w:kern w:val="0"/>
        </w:rPr>
        <w:t>…</w:t>
      </w:r>
      <w:proofErr w:type="gramEnd"/>
    </w:p>
    <w:p w14:paraId="35378DB3" w14:textId="4390C431" w:rsidR="00E34E2C" w:rsidRPr="00F22DEB" w:rsidRDefault="00E34E2C" w:rsidP="00E34E2C">
      <w:pPr>
        <w:autoSpaceDE w:val="0"/>
        <w:autoSpaceDN w:val="0"/>
        <w:adjustRightInd w:val="0"/>
        <w:rPr>
          <w:rFonts w:ascii="Times Ext Roman" w:hAnsi="Times Ext Roman" w:cs="Times Ext Roman"/>
          <w:color w:val="0000FF"/>
          <w:kern w:val="0"/>
        </w:rPr>
      </w:pPr>
      <w:r w:rsidRPr="00F22DEB">
        <w:rPr>
          <w:rFonts w:ascii="Times Ext Roman" w:hAnsi="Times Ext Roman" w:cs="Times Ext Roman"/>
          <w:color w:val="0000FF"/>
          <w:kern w:val="0"/>
        </w:rPr>
        <w:t>講修行，都在我們的身心活動當中。</w:t>
      </w:r>
    </w:p>
    <w:p w14:paraId="2F43D53C" w14:textId="611D5BCF" w:rsidR="00E34E2C" w:rsidRPr="00F22DEB" w:rsidRDefault="00E34E2C" w:rsidP="00E34E2C">
      <w:pPr>
        <w:autoSpaceDE w:val="0"/>
        <w:autoSpaceDN w:val="0"/>
        <w:adjustRightInd w:val="0"/>
        <w:rPr>
          <w:rFonts w:ascii="Times Ext Roman" w:hAnsi="Times Ext Roman" w:cs="Times Ext Roman"/>
          <w:color w:val="0000FF"/>
          <w:kern w:val="0"/>
        </w:rPr>
      </w:pPr>
      <w:r w:rsidRPr="00F22DEB">
        <w:rPr>
          <w:rFonts w:ascii="Times Ext Roman" w:hAnsi="Times Ext Roman" w:cs="Times Ext Roman"/>
          <w:color w:val="0000FF"/>
          <w:kern w:val="0"/>
        </w:rPr>
        <w:t>像《遺教經》裡講「</w:t>
      </w:r>
      <w:r w:rsidRPr="00F22DEB">
        <w:rPr>
          <w:rFonts w:ascii="Times Ext Roman" w:eastAsia="標楷體" w:hAnsi="Times Ext Roman" w:cs="Times Ext Roman"/>
          <w:color w:val="0000FF"/>
          <w:kern w:val="0"/>
          <w:bdr w:val="single" w:sz="4" w:space="0" w:color="auto"/>
        </w:rPr>
        <w:t>守護六根</w:t>
      </w:r>
      <w:r w:rsidRPr="00F22DEB">
        <w:rPr>
          <w:rFonts w:ascii="Times Ext Roman" w:hAnsi="Times Ext Roman" w:cs="Times Ext Roman"/>
          <w:color w:val="0000FF"/>
          <w:kern w:val="0"/>
        </w:rPr>
        <w:t>」的話，因為這個「</w:t>
      </w:r>
      <w:r w:rsidRPr="00F22DEB">
        <w:rPr>
          <w:rFonts w:ascii="Times Ext Roman" w:hAnsi="Times Ext Roman" w:cs="Times Ext Roman" w:hint="eastAsia"/>
          <w:color w:val="0000FF"/>
          <w:kern w:val="0"/>
          <w:vertAlign w:val="superscript"/>
        </w:rPr>
        <w:t>六</w:t>
      </w:r>
      <w:r w:rsidRPr="00F22DEB">
        <w:rPr>
          <w:rFonts w:ascii="Times Ext Roman" w:hAnsi="Times Ext Roman" w:cs="Times Ext Roman"/>
          <w:b/>
          <w:color w:val="0000FF"/>
          <w:kern w:val="0"/>
        </w:rPr>
        <w:t>根</w:t>
      </w:r>
      <w:r w:rsidRPr="00F22DEB">
        <w:rPr>
          <w:rFonts w:ascii="Times Ext Roman" w:hAnsi="Times Ext Roman" w:cs="Times Ext Roman"/>
          <w:color w:val="0000FF"/>
          <w:kern w:val="0"/>
        </w:rPr>
        <w:t>」太重要了。</w:t>
      </w:r>
    </w:p>
    <w:p w14:paraId="1FA54127" w14:textId="77777777" w:rsidR="00E34E2C" w:rsidRPr="00E34E2C" w:rsidRDefault="00E34E2C" w:rsidP="00A1737C">
      <w:pPr>
        <w:pStyle w:val="ab"/>
        <w:ind w:left="720" w:hangingChars="300" w:hanging="720"/>
        <w:rPr>
          <w:color w:val="0000FF"/>
          <w:sz w:val="24"/>
          <w:szCs w:val="24"/>
        </w:rPr>
      </w:pPr>
    </w:p>
    <w:p w14:paraId="0253568A" w14:textId="6B599014" w:rsidR="00A1737C" w:rsidRPr="00A1737C" w:rsidRDefault="002D2018" w:rsidP="00A1737C">
      <w:pPr>
        <w:pStyle w:val="ab"/>
        <w:ind w:left="720" w:hangingChars="300" w:hanging="720"/>
        <w:rPr>
          <w:color w:val="0000FF"/>
          <w:sz w:val="24"/>
          <w:szCs w:val="24"/>
        </w:rPr>
      </w:pPr>
      <w:r>
        <w:rPr>
          <w:rFonts w:hint="eastAsia"/>
          <w:color w:val="0000FF"/>
          <w:sz w:val="24"/>
          <w:szCs w:val="24"/>
        </w:rPr>
        <w:t>◎</w:t>
      </w:r>
      <w:r w:rsidR="00A1737C" w:rsidRPr="00A1737C">
        <w:rPr>
          <w:rFonts w:hint="eastAsia"/>
          <w:color w:val="0000FF"/>
          <w:sz w:val="24"/>
          <w:szCs w:val="24"/>
        </w:rPr>
        <w:t>《阿毘曇甘露味論》卷</w:t>
      </w:r>
      <w:r w:rsidR="00A1737C" w:rsidRPr="00A1737C">
        <w:rPr>
          <w:rFonts w:hint="eastAsia"/>
          <w:color w:val="0000FF"/>
          <w:sz w:val="24"/>
          <w:szCs w:val="24"/>
        </w:rPr>
        <w:t>2</w:t>
      </w:r>
      <w:r w:rsidR="00A1737C" w:rsidRPr="00A1737C">
        <w:rPr>
          <w:rFonts w:hint="eastAsia"/>
          <w:color w:val="0000FF"/>
          <w:sz w:val="24"/>
          <w:szCs w:val="24"/>
        </w:rPr>
        <w:t>〈</w:t>
      </w:r>
      <w:r w:rsidR="00A1737C" w:rsidRPr="00A1737C">
        <w:rPr>
          <w:rFonts w:hint="eastAsia"/>
          <w:color w:val="0000FF"/>
          <w:sz w:val="24"/>
          <w:szCs w:val="24"/>
        </w:rPr>
        <w:t xml:space="preserve">15 </w:t>
      </w:r>
      <w:r w:rsidR="00A1737C" w:rsidRPr="00A1737C">
        <w:rPr>
          <w:rFonts w:hint="eastAsia"/>
          <w:color w:val="0000FF"/>
          <w:sz w:val="24"/>
          <w:szCs w:val="24"/>
        </w:rPr>
        <w:t>四諦品〉：</w:t>
      </w:r>
    </w:p>
    <w:p w14:paraId="00894B50" w14:textId="522B975E" w:rsidR="00A1737C" w:rsidRPr="00A1737C" w:rsidRDefault="00A1737C" w:rsidP="00A1737C">
      <w:pPr>
        <w:pStyle w:val="ab"/>
        <w:rPr>
          <w:rFonts w:ascii="標楷體" w:eastAsia="標楷體" w:hAnsi="標楷體"/>
          <w:color w:val="0000FF"/>
          <w:sz w:val="24"/>
          <w:szCs w:val="24"/>
        </w:rPr>
      </w:pPr>
      <w:r w:rsidRPr="00A1737C">
        <w:rPr>
          <w:rFonts w:hint="eastAsia"/>
          <w:color w:val="0000FF"/>
          <w:sz w:val="24"/>
          <w:szCs w:val="24"/>
        </w:rPr>
        <w:t>…</w:t>
      </w:r>
      <w:r w:rsidRPr="00A1737C">
        <w:rPr>
          <w:rFonts w:ascii="標楷體" w:eastAsia="標楷體" w:hAnsi="標楷體" w:hint="eastAsia"/>
          <w:color w:val="0000FF"/>
          <w:sz w:val="24"/>
          <w:szCs w:val="24"/>
          <w:highlight w:val="yellow"/>
        </w:rPr>
        <w:t>修身</w:t>
      </w:r>
      <w:r w:rsidRPr="00A1737C">
        <w:rPr>
          <w:rFonts w:ascii="標楷體" w:eastAsia="標楷體" w:hAnsi="標楷體" w:hint="eastAsia"/>
          <w:color w:val="0000FF"/>
          <w:sz w:val="24"/>
          <w:szCs w:val="24"/>
        </w:rPr>
        <w:t>、</w:t>
      </w:r>
      <w:proofErr w:type="gramStart"/>
      <w:r w:rsidRPr="00A1737C">
        <w:rPr>
          <w:rFonts w:ascii="標楷體" w:eastAsia="標楷體" w:hAnsi="標楷體" w:hint="eastAsia"/>
          <w:color w:val="0000FF"/>
          <w:sz w:val="24"/>
          <w:szCs w:val="24"/>
        </w:rPr>
        <w:t>修戒</w:t>
      </w:r>
      <w:proofErr w:type="gramEnd"/>
      <w:r w:rsidRPr="00A1737C">
        <w:rPr>
          <w:rFonts w:ascii="標楷體" w:eastAsia="標楷體" w:hAnsi="標楷體" w:hint="eastAsia"/>
          <w:color w:val="0000FF"/>
          <w:sz w:val="24"/>
          <w:szCs w:val="24"/>
        </w:rPr>
        <w:t>、修心、修慧，是法不受一切惡報，或</w:t>
      </w:r>
      <w:proofErr w:type="gramStart"/>
      <w:r w:rsidRPr="00A1737C">
        <w:rPr>
          <w:rFonts w:ascii="標楷體" w:eastAsia="標楷體" w:hAnsi="標楷體" w:hint="eastAsia"/>
          <w:color w:val="0000FF"/>
          <w:sz w:val="24"/>
          <w:szCs w:val="24"/>
        </w:rPr>
        <w:t>少少受報</w:t>
      </w:r>
      <w:proofErr w:type="gramEnd"/>
      <w:r w:rsidRPr="00A1737C">
        <w:rPr>
          <w:rFonts w:ascii="標楷體" w:eastAsia="標楷體" w:hAnsi="標楷體" w:hint="eastAsia"/>
          <w:color w:val="0000FF"/>
          <w:sz w:val="24"/>
          <w:szCs w:val="24"/>
        </w:rPr>
        <w:t>，或今世或後世</w:t>
      </w:r>
      <w:proofErr w:type="gramStart"/>
      <w:r w:rsidRPr="00A1737C">
        <w:rPr>
          <w:rFonts w:ascii="標楷體" w:eastAsia="標楷體" w:hAnsi="標楷體" w:hint="eastAsia"/>
          <w:color w:val="0000FF"/>
          <w:sz w:val="24"/>
          <w:szCs w:val="24"/>
        </w:rPr>
        <w:t>少受報</w:t>
      </w:r>
      <w:proofErr w:type="gramEnd"/>
      <w:r w:rsidRPr="00A1737C">
        <w:rPr>
          <w:rFonts w:ascii="標楷體" w:eastAsia="標楷體" w:hAnsi="標楷體" w:hint="eastAsia"/>
          <w:color w:val="0000FF"/>
          <w:sz w:val="24"/>
          <w:szCs w:val="24"/>
        </w:rPr>
        <w:t>？</w:t>
      </w:r>
    </w:p>
    <w:p w14:paraId="2E1AF4B6" w14:textId="5154B887" w:rsidR="00A1737C" w:rsidRPr="00A1737C" w:rsidRDefault="00A1737C" w:rsidP="00A1737C">
      <w:pPr>
        <w:pStyle w:val="ab"/>
        <w:rPr>
          <w:rFonts w:ascii="新細明體" w:hAnsi="新細明體"/>
          <w:color w:val="0000FF"/>
          <w:sz w:val="24"/>
          <w:szCs w:val="24"/>
        </w:rPr>
      </w:pPr>
      <w:proofErr w:type="gramStart"/>
      <w:r w:rsidRPr="00A1737C">
        <w:rPr>
          <w:rFonts w:ascii="標楷體" w:eastAsia="標楷體" w:hAnsi="標楷體" w:hint="eastAsia"/>
          <w:color w:val="0000FF"/>
          <w:sz w:val="24"/>
          <w:szCs w:val="24"/>
        </w:rPr>
        <w:t>云</w:t>
      </w:r>
      <w:proofErr w:type="gramEnd"/>
      <w:r w:rsidRPr="00A1737C">
        <w:rPr>
          <w:rFonts w:ascii="標楷體" w:eastAsia="標楷體" w:hAnsi="標楷體" w:hint="eastAsia"/>
          <w:color w:val="0000FF"/>
          <w:sz w:val="24"/>
          <w:szCs w:val="24"/>
        </w:rPr>
        <w:t>何</w:t>
      </w:r>
      <w:r w:rsidRPr="00A1737C">
        <w:rPr>
          <w:rFonts w:ascii="標楷體" w:eastAsia="標楷體" w:hAnsi="標楷體" w:hint="eastAsia"/>
          <w:b/>
          <w:color w:val="0000FF"/>
          <w:sz w:val="24"/>
          <w:szCs w:val="24"/>
        </w:rPr>
        <w:t>修身</w:t>
      </w:r>
      <w:r w:rsidRPr="00A1737C">
        <w:rPr>
          <w:rFonts w:ascii="標楷體" w:eastAsia="標楷體" w:hAnsi="標楷體" w:hint="eastAsia"/>
          <w:color w:val="0000FF"/>
          <w:sz w:val="24"/>
          <w:szCs w:val="24"/>
        </w:rPr>
        <w:t>？</w:t>
      </w:r>
      <w:proofErr w:type="gramStart"/>
      <w:r w:rsidRPr="00A1737C">
        <w:rPr>
          <w:rFonts w:ascii="標楷體" w:eastAsia="標楷體" w:hAnsi="標楷體" w:hint="eastAsia"/>
          <w:color w:val="0000FF"/>
          <w:sz w:val="24"/>
          <w:szCs w:val="24"/>
        </w:rPr>
        <w:t>種種</w:t>
      </w:r>
      <w:r w:rsidRPr="00F22DEB">
        <w:rPr>
          <w:rFonts w:ascii="標楷體" w:eastAsia="標楷體" w:hAnsi="標楷體" w:hint="eastAsia"/>
          <w:b/>
          <w:color w:val="0000FF"/>
          <w:sz w:val="24"/>
          <w:szCs w:val="24"/>
          <w:bdr w:val="single" w:sz="4" w:space="0" w:color="auto"/>
        </w:rPr>
        <w:t>觀</w:t>
      </w:r>
      <w:r w:rsidR="00F22DEB" w:rsidRPr="00F22DEB">
        <w:rPr>
          <w:rFonts w:ascii="標楷體" w:eastAsia="標楷體" w:hAnsi="標楷體" w:hint="eastAsia"/>
          <w:b/>
          <w:color w:val="0000FF"/>
          <w:sz w:val="24"/>
          <w:szCs w:val="24"/>
          <w:bdr w:val="single" w:sz="4" w:space="0" w:color="auto"/>
          <w:vertAlign w:val="superscript"/>
        </w:rPr>
        <w:t>身</w:t>
      </w:r>
      <w:r w:rsidRPr="00F22DEB">
        <w:rPr>
          <w:rFonts w:ascii="標楷體" w:eastAsia="標楷體" w:hAnsi="標楷體" w:hint="eastAsia"/>
          <w:b/>
          <w:color w:val="0000FF"/>
          <w:sz w:val="24"/>
          <w:szCs w:val="24"/>
          <w:bdr w:val="single" w:sz="4" w:space="0" w:color="auto"/>
        </w:rPr>
        <w:t>無常</w:t>
      </w:r>
      <w:proofErr w:type="gramEnd"/>
      <w:r w:rsidRPr="00A1737C">
        <w:rPr>
          <w:rFonts w:ascii="標楷體" w:eastAsia="標楷體" w:hAnsi="標楷體" w:hint="eastAsia"/>
          <w:color w:val="0000FF"/>
          <w:sz w:val="24"/>
          <w:szCs w:val="24"/>
        </w:rPr>
        <w:t>等。</w:t>
      </w:r>
    </w:p>
    <w:p w14:paraId="5B2AA9E2" w14:textId="77777777" w:rsidR="00A1737C" w:rsidRPr="00A1737C" w:rsidRDefault="00A1737C" w:rsidP="00A1737C">
      <w:pPr>
        <w:pStyle w:val="ab"/>
        <w:rPr>
          <w:rFonts w:ascii="標楷體" w:eastAsia="標楷體" w:hAnsi="標楷體"/>
          <w:color w:val="0000FF"/>
          <w:sz w:val="24"/>
          <w:szCs w:val="24"/>
        </w:rPr>
      </w:pPr>
      <w:proofErr w:type="gramStart"/>
      <w:r w:rsidRPr="00A1737C">
        <w:rPr>
          <w:rFonts w:ascii="標楷體" w:eastAsia="標楷體" w:hAnsi="標楷體" w:hint="eastAsia"/>
          <w:color w:val="0000FF"/>
          <w:sz w:val="24"/>
          <w:szCs w:val="24"/>
        </w:rPr>
        <w:t>云何修戒</w:t>
      </w:r>
      <w:proofErr w:type="gramEnd"/>
      <w:r w:rsidRPr="00A1737C">
        <w:rPr>
          <w:rFonts w:ascii="標楷體" w:eastAsia="標楷體" w:hAnsi="標楷體" w:hint="eastAsia"/>
          <w:color w:val="0000FF"/>
          <w:sz w:val="24"/>
          <w:szCs w:val="24"/>
        </w:rPr>
        <w:t>？</w:t>
      </w:r>
      <w:r w:rsidRPr="00A1737C">
        <w:rPr>
          <w:rFonts w:ascii="標楷體" w:eastAsia="標楷體" w:hAnsi="標楷體" w:hint="eastAsia"/>
          <w:b/>
          <w:color w:val="0000FF"/>
          <w:sz w:val="24"/>
          <w:szCs w:val="24"/>
        </w:rPr>
        <w:t>持戒</w:t>
      </w:r>
      <w:r w:rsidRPr="00A1737C">
        <w:rPr>
          <w:rFonts w:ascii="標楷體" w:eastAsia="標楷體" w:hAnsi="標楷體" w:hint="eastAsia"/>
          <w:color w:val="0000FF"/>
          <w:sz w:val="24"/>
          <w:szCs w:val="24"/>
        </w:rPr>
        <w:t>不犯常守護。</w:t>
      </w:r>
    </w:p>
    <w:p w14:paraId="0EC41830" w14:textId="77777777" w:rsidR="00A1737C" w:rsidRPr="00A1737C" w:rsidRDefault="00A1737C" w:rsidP="00A1737C">
      <w:pPr>
        <w:pStyle w:val="ab"/>
        <w:rPr>
          <w:rFonts w:ascii="標楷體" w:eastAsia="標楷體" w:hAnsi="標楷體"/>
          <w:color w:val="0000FF"/>
          <w:sz w:val="24"/>
          <w:szCs w:val="24"/>
        </w:rPr>
      </w:pPr>
      <w:proofErr w:type="gramStart"/>
      <w:r w:rsidRPr="00A1737C">
        <w:rPr>
          <w:rFonts w:ascii="標楷體" w:eastAsia="標楷體" w:hAnsi="標楷體" w:hint="eastAsia"/>
          <w:color w:val="0000FF"/>
          <w:sz w:val="24"/>
          <w:szCs w:val="24"/>
        </w:rPr>
        <w:t>云</w:t>
      </w:r>
      <w:proofErr w:type="gramEnd"/>
      <w:r w:rsidRPr="00A1737C">
        <w:rPr>
          <w:rFonts w:ascii="標楷體" w:eastAsia="標楷體" w:hAnsi="標楷體" w:hint="eastAsia"/>
          <w:color w:val="0000FF"/>
          <w:sz w:val="24"/>
          <w:szCs w:val="24"/>
        </w:rPr>
        <w:t>何修心？除</w:t>
      </w:r>
      <w:proofErr w:type="gramStart"/>
      <w:r w:rsidRPr="00A1737C">
        <w:rPr>
          <w:rFonts w:ascii="標楷體" w:eastAsia="標楷體" w:hAnsi="標楷體" w:hint="eastAsia"/>
          <w:color w:val="0000FF"/>
          <w:sz w:val="24"/>
          <w:szCs w:val="24"/>
        </w:rPr>
        <w:t>惡覺觀</w:t>
      </w:r>
      <w:r w:rsidRPr="00A1737C">
        <w:rPr>
          <w:rFonts w:ascii="標楷體" w:eastAsia="標楷體" w:hAnsi="標楷體" w:hint="eastAsia"/>
          <w:color w:val="0000FF"/>
          <w:sz w:val="24"/>
          <w:szCs w:val="24"/>
          <w:vertAlign w:val="superscript"/>
        </w:rPr>
        <w:t>尋伺</w:t>
      </w:r>
      <w:proofErr w:type="gramEnd"/>
      <w:r w:rsidRPr="00A1737C">
        <w:rPr>
          <w:rFonts w:ascii="標楷體" w:eastAsia="標楷體" w:hAnsi="標楷體" w:hint="eastAsia"/>
          <w:color w:val="0000FF"/>
          <w:sz w:val="24"/>
          <w:szCs w:val="24"/>
        </w:rPr>
        <w:t>，</w:t>
      </w:r>
      <w:proofErr w:type="gramStart"/>
      <w:r w:rsidRPr="00A1737C">
        <w:rPr>
          <w:rFonts w:ascii="標楷體" w:eastAsia="標楷體" w:hAnsi="標楷體" w:hint="eastAsia"/>
          <w:color w:val="0000FF"/>
          <w:sz w:val="24"/>
          <w:szCs w:val="24"/>
        </w:rPr>
        <w:t>行善覺觀</w:t>
      </w:r>
      <w:proofErr w:type="gramEnd"/>
      <w:r w:rsidRPr="00A1737C">
        <w:rPr>
          <w:rFonts w:ascii="標楷體" w:eastAsia="標楷體" w:hAnsi="標楷體" w:hint="eastAsia"/>
          <w:color w:val="0000FF"/>
          <w:sz w:val="24"/>
          <w:szCs w:val="24"/>
        </w:rPr>
        <w:t>。</w:t>
      </w:r>
    </w:p>
    <w:p w14:paraId="13E09366" w14:textId="6D5AC392" w:rsidR="00A1737C" w:rsidRPr="00A1737C" w:rsidRDefault="00A1737C" w:rsidP="00A1737C">
      <w:pPr>
        <w:pStyle w:val="ab"/>
        <w:rPr>
          <w:color w:val="0000FF"/>
          <w:sz w:val="24"/>
          <w:szCs w:val="24"/>
        </w:rPr>
      </w:pPr>
      <w:proofErr w:type="gramStart"/>
      <w:r w:rsidRPr="00A1737C">
        <w:rPr>
          <w:rFonts w:ascii="標楷體" w:eastAsia="標楷體" w:hAnsi="標楷體" w:hint="eastAsia"/>
          <w:color w:val="0000FF"/>
          <w:sz w:val="24"/>
          <w:szCs w:val="24"/>
        </w:rPr>
        <w:t>云</w:t>
      </w:r>
      <w:proofErr w:type="gramEnd"/>
      <w:r w:rsidRPr="00A1737C">
        <w:rPr>
          <w:rFonts w:ascii="標楷體" w:eastAsia="標楷體" w:hAnsi="標楷體" w:hint="eastAsia"/>
          <w:color w:val="0000FF"/>
          <w:sz w:val="24"/>
          <w:szCs w:val="24"/>
        </w:rPr>
        <w:t>何修慧？種種分別善法，增益智慧…</w:t>
      </w:r>
      <w:proofErr w:type="gramStart"/>
      <w:r w:rsidRPr="00A1737C">
        <w:rPr>
          <w:rFonts w:ascii="標楷體" w:eastAsia="標楷體" w:hAnsi="標楷體" w:hint="eastAsia"/>
          <w:color w:val="0000FF"/>
          <w:sz w:val="24"/>
          <w:szCs w:val="24"/>
        </w:rPr>
        <w:t>…</w:t>
      </w:r>
      <w:proofErr w:type="gramEnd"/>
    </w:p>
    <w:p w14:paraId="23AEB603" w14:textId="2B73FDAF" w:rsidR="00A1737C" w:rsidRDefault="00A1737C" w:rsidP="0043369E">
      <w:pPr>
        <w:widowControl/>
        <w:spacing w:line="336" w:lineRule="atLeast"/>
        <w:rPr>
          <w:rFonts w:ascii="Times New Roman" w:eastAsia="新細明體" w:hAnsi="Times New Roman" w:cs="Times New Roman"/>
          <w:color w:val="002200"/>
          <w:kern w:val="0"/>
          <w:szCs w:val="24"/>
        </w:rPr>
      </w:pPr>
    </w:p>
    <w:p w14:paraId="4DEC8D3D" w14:textId="65F940A1" w:rsidR="00A1737C" w:rsidRDefault="002D2018" w:rsidP="00A1737C">
      <w:pPr>
        <w:rPr>
          <w:rFonts w:ascii="Times Ext Roman" w:hAnsi="Times Ext Roman" w:cs="Times Ext Roman"/>
          <w:color w:val="0000FF"/>
        </w:rPr>
      </w:pPr>
      <w:r>
        <w:rPr>
          <w:rFonts w:ascii="Times Ext Roman" w:hAnsi="Times Ext Roman" w:cs="Times Ext Roman" w:hint="eastAsia"/>
          <w:color w:val="0000FF"/>
        </w:rPr>
        <w:t>◎</w:t>
      </w:r>
      <w:r w:rsidR="00A1737C" w:rsidRPr="008A51ED">
        <w:rPr>
          <w:rFonts w:ascii="Times Ext Roman" w:hAnsi="Times Ext Roman" w:cs="Times Ext Roman"/>
          <w:color w:val="0000FF"/>
        </w:rPr>
        <w:t>印順導師《佛法概論》〈第七章〉：</w:t>
      </w:r>
    </w:p>
    <w:p w14:paraId="06F34025" w14:textId="3A37E5D7" w:rsidR="00A1737C" w:rsidRPr="008A51ED" w:rsidRDefault="00A1737C" w:rsidP="00A1737C">
      <w:pPr>
        <w:rPr>
          <w:rFonts w:ascii="Times Ext Roman" w:hAnsi="Times Ext Roman" w:cs="Times Ext Roman"/>
          <w:color w:val="0000FF"/>
        </w:rPr>
      </w:pPr>
      <w:proofErr w:type="gramStart"/>
      <w:r w:rsidRPr="008A51ED">
        <w:rPr>
          <w:rFonts w:ascii="Times Ext Roman" w:hAnsi="Times Ext Roman" w:cs="Times Ext Roman"/>
          <w:color w:val="0000FF"/>
        </w:rPr>
        <w:t>《</w:t>
      </w:r>
      <w:proofErr w:type="gramEnd"/>
      <w:r w:rsidRPr="008A51ED">
        <w:rPr>
          <w:rFonts w:ascii="Times Ext Roman" w:hAnsi="Times Ext Roman" w:cs="Times Ext Roman"/>
          <w:color w:val="0000FF"/>
        </w:rPr>
        <w:t>中含．</w:t>
      </w:r>
      <w:proofErr w:type="gramStart"/>
      <w:r w:rsidRPr="008A51ED">
        <w:rPr>
          <w:rFonts w:ascii="Times Ext Roman" w:hAnsi="Times Ext Roman" w:cs="Times Ext Roman"/>
          <w:color w:val="0000FF"/>
        </w:rPr>
        <w:t>鹽喻經》</w:t>
      </w:r>
      <w:proofErr w:type="gramEnd"/>
      <w:r w:rsidRPr="008A51ED">
        <w:rPr>
          <w:rFonts w:ascii="Times Ext Roman" w:hAnsi="Times Ext Roman" w:cs="Times Ext Roman"/>
          <w:color w:val="0000FF"/>
        </w:rPr>
        <w:t>說：即使是重大惡業，如有足夠懺悔的時間</w:t>
      </w:r>
      <w:proofErr w:type="gramStart"/>
      <w:r w:rsidRPr="008A51ED">
        <w:rPr>
          <w:rFonts w:ascii="Times Ext Roman" w:hAnsi="Times Ext Roman" w:cs="Times Ext Roman"/>
          <w:color w:val="0000FF"/>
        </w:rPr>
        <w:t>──</w:t>
      </w:r>
      <w:r w:rsidRPr="008A51ED">
        <w:rPr>
          <w:rFonts w:ascii="Times Ext Roman" w:hAnsi="Times Ext Roman" w:cs="Times Ext Roman"/>
          <w:color w:val="0000FF"/>
        </w:rPr>
        <w:t>壽長</w:t>
      </w:r>
      <w:proofErr w:type="gramEnd"/>
      <w:r w:rsidRPr="008A51ED">
        <w:rPr>
          <w:rFonts w:ascii="Times Ext Roman" w:hAnsi="Times Ext Roman" w:cs="Times Ext Roman"/>
          <w:color w:val="0000FF"/>
        </w:rPr>
        <w:t>，能</w:t>
      </w:r>
      <w:r w:rsidRPr="00F22DEB">
        <w:rPr>
          <w:rFonts w:ascii="Times Ext Roman" w:hAnsi="Times Ext Roman" w:cs="Times Ext Roman"/>
          <w:b/>
          <w:color w:val="0000FF"/>
          <w:highlight w:val="yellow"/>
        </w:rPr>
        <w:t>修身</w:t>
      </w:r>
      <w:r w:rsidRPr="008A51ED">
        <w:rPr>
          <w:rFonts w:ascii="Times Ext Roman" w:hAnsi="Times Ext Roman" w:cs="Times Ext Roman"/>
          <w:b/>
          <w:color w:val="0000FF"/>
          <w:highlight w:val="yellow"/>
        </w:rPr>
        <w:t>、</w:t>
      </w:r>
      <w:proofErr w:type="gramStart"/>
      <w:r w:rsidRPr="008A51ED">
        <w:rPr>
          <w:rFonts w:ascii="Times Ext Roman" w:hAnsi="Times Ext Roman" w:cs="Times Ext Roman"/>
          <w:b/>
          <w:color w:val="0000FF"/>
          <w:highlight w:val="yellow"/>
        </w:rPr>
        <w:t>修戒</w:t>
      </w:r>
      <w:proofErr w:type="gramEnd"/>
      <w:r w:rsidRPr="008A51ED">
        <w:rPr>
          <w:rFonts w:ascii="Times Ext Roman" w:hAnsi="Times Ext Roman" w:cs="Times Ext Roman"/>
          <w:b/>
          <w:color w:val="0000FF"/>
          <w:highlight w:val="yellow"/>
        </w:rPr>
        <w:t>、修心</w:t>
      </w:r>
      <w:r w:rsidRPr="008A51ED">
        <w:rPr>
          <w:rFonts w:ascii="Times Ext Roman" w:hAnsi="Times Ext Roman" w:cs="Times Ext Roman"/>
          <w:b/>
          <w:color w:val="0000FF"/>
          <w:highlight w:val="yellow"/>
          <w:vertAlign w:val="superscript"/>
        </w:rPr>
        <w:t>定</w:t>
      </w:r>
      <w:r w:rsidRPr="008A51ED">
        <w:rPr>
          <w:rFonts w:ascii="Times Ext Roman" w:hAnsi="Times Ext Roman" w:cs="Times Ext Roman"/>
          <w:b/>
          <w:color w:val="0000FF"/>
          <w:highlight w:val="yellow"/>
        </w:rPr>
        <w:t>、修慧</w:t>
      </w:r>
      <w:r w:rsidRPr="008A51ED">
        <w:rPr>
          <w:rFonts w:ascii="Times Ext Roman" w:hAnsi="Times Ext Roman" w:cs="Times Ext Roman"/>
          <w:color w:val="0000FF"/>
        </w:rPr>
        <w:t>，</w:t>
      </w:r>
      <w:proofErr w:type="gramStart"/>
      <w:r w:rsidRPr="008A51ED">
        <w:rPr>
          <w:rFonts w:ascii="Times Ext Roman" w:hAnsi="Times Ext Roman" w:cs="Times Ext Roman"/>
          <w:color w:val="0000FF"/>
        </w:rPr>
        <w:t>重業即輕受</w:t>
      </w:r>
      <w:proofErr w:type="gramEnd"/>
      <w:r w:rsidRPr="008A51ED">
        <w:rPr>
          <w:rFonts w:ascii="Times Ext Roman" w:hAnsi="Times Ext Roman" w:cs="Times Ext Roman"/>
          <w:color w:val="0000FF"/>
        </w:rPr>
        <w:t>而成為不定業。</w:t>
      </w:r>
    </w:p>
    <w:p w14:paraId="1BD7F8E5" w14:textId="77777777" w:rsidR="00A1737C" w:rsidRPr="00A1737C" w:rsidRDefault="00A1737C" w:rsidP="0043369E">
      <w:pPr>
        <w:widowControl/>
        <w:spacing w:line="336" w:lineRule="atLeast"/>
        <w:rPr>
          <w:rFonts w:ascii="Times New Roman" w:eastAsia="新細明體" w:hAnsi="Times New Roman" w:cs="Times New Roman"/>
          <w:color w:val="002200"/>
          <w:kern w:val="0"/>
          <w:szCs w:val="24"/>
        </w:rPr>
      </w:pPr>
    </w:p>
    <w:p w14:paraId="127F975F" w14:textId="263159F3" w:rsidR="00391B7A" w:rsidRDefault="002D2018" w:rsidP="00391B7A">
      <w:pPr>
        <w:rPr>
          <w:color w:val="0000FF"/>
        </w:rPr>
      </w:pPr>
      <w:r>
        <w:rPr>
          <w:rFonts w:hint="eastAsia"/>
          <w:color w:val="0000FF"/>
        </w:rPr>
        <w:t>◎</w:t>
      </w:r>
      <w:r w:rsidR="00391B7A">
        <w:rPr>
          <w:rFonts w:hint="eastAsia"/>
          <w:color w:val="0000FF"/>
        </w:rPr>
        <w:t>印順導師《成佛之道》：</w:t>
      </w:r>
    </w:p>
    <w:p w14:paraId="53C52D1A" w14:textId="19BE3630" w:rsidR="00391B7A" w:rsidRDefault="00391B7A" w:rsidP="00391B7A">
      <w:pPr>
        <w:rPr>
          <w:color w:val="0000FF"/>
        </w:rPr>
      </w:pPr>
      <w:r w:rsidRPr="000248BD">
        <w:rPr>
          <w:rFonts w:hint="eastAsia"/>
          <w:color w:val="0000FF"/>
        </w:rPr>
        <w:t>《</w:t>
      </w:r>
      <w:r w:rsidRPr="00F343FC">
        <w:rPr>
          <w:rFonts w:hint="eastAsia"/>
          <w:b/>
          <w:color w:val="0000FF"/>
          <w:highlight w:val="yellow"/>
        </w:rPr>
        <w:t>鹽喻經</w:t>
      </w:r>
      <w:r w:rsidRPr="000248BD">
        <w:rPr>
          <w:rFonts w:hint="eastAsia"/>
          <w:color w:val="0000FF"/>
        </w:rPr>
        <w:t>》說</w:t>
      </w:r>
      <w:proofErr w:type="gramStart"/>
      <w:r w:rsidRPr="000248BD">
        <w:rPr>
          <w:rFonts w:hint="eastAsia"/>
          <w:color w:val="0000FF"/>
        </w:rPr>
        <w:t>︰</w:t>
      </w:r>
      <w:proofErr w:type="gramEnd"/>
      <w:r w:rsidRPr="000248BD">
        <w:rPr>
          <w:rFonts w:hint="eastAsia"/>
          <w:color w:val="0000FF"/>
        </w:rPr>
        <w:t>犯了重大惡業的，只要有足夠的時間</w:t>
      </w:r>
      <w:r w:rsidR="00E34E2C">
        <w:rPr>
          <w:rFonts w:hint="eastAsia"/>
          <w:color w:val="0000FF"/>
        </w:rPr>
        <w:t>…</w:t>
      </w:r>
      <w:r w:rsidRPr="000248BD">
        <w:rPr>
          <w:rFonts w:hint="eastAsia"/>
          <w:color w:val="0000FF"/>
        </w:rPr>
        <w:t>痛下決心，「修身，</w:t>
      </w:r>
      <w:proofErr w:type="gramStart"/>
      <w:r w:rsidRPr="000248BD">
        <w:rPr>
          <w:rFonts w:hint="eastAsia"/>
          <w:color w:val="0000FF"/>
        </w:rPr>
        <w:t>修戒</w:t>
      </w:r>
      <w:proofErr w:type="gramEnd"/>
      <w:r w:rsidRPr="000248BD">
        <w:rPr>
          <w:rFonts w:hint="eastAsia"/>
          <w:color w:val="0000FF"/>
        </w:rPr>
        <w:t>，修心（修定），修慧」，</w:t>
      </w:r>
      <w:proofErr w:type="gramStart"/>
      <w:r w:rsidRPr="000248BD">
        <w:rPr>
          <w:rFonts w:hint="eastAsia"/>
          <w:color w:val="0000FF"/>
        </w:rPr>
        <w:t>重業是可以輕受或</w:t>
      </w:r>
      <w:proofErr w:type="gramEnd"/>
      <w:r w:rsidRPr="003938E0">
        <w:rPr>
          <w:rFonts w:hint="eastAsia"/>
          <w:b/>
          <w:color w:val="0000FF"/>
        </w:rPr>
        <w:t>不定受</w:t>
      </w:r>
      <w:r w:rsidRPr="000248BD">
        <w:rPr>
          <w:rFonts w:hint="eastAsia"/>
          <w:color w:val="0000FF"/>
        </w:rPr>
        <w:t>的。</w:t>
      </w:r>
    </w:p>
    <w:p w14:paraId="4E6013A3" w14:textId="55AF6161" w:rsidR="00391B7A" w:rsidRPr="00391B7A" w:rsidRDefault="00391B7A" w:rsidP="00391B7A">
      <w:pPr>
        <w:rPr>
          <w:color w:val="0000FF"/>
          <w:u w:val="single"/>
        </w:rPr>
      </w:pPr>
      <w:r>
        <w:rPr>
          <w:rFonts w:hint="eastAsia"/>
          <w:color w:val="0000FF"/>
        </w:rPr>
        <w:t>※</w:t>
      </w:r>
      <w:r w:rsidRPr="00391B7A">
        <w:rPr>
          <w:rFonts w:hint="eastAsia"/>
          <w:color w:val="0000FF"/>
          <w:u w:val="single"/>
        </w:rPr>
        <w:t>這如</w:t>
      </w:r>
      <w:r w:rsidRPr="002D2018">
        <w:rPr>
          <w:rFonts w:hint="eastAsia"/>
          <w:color w:val="0000FF"/>
          <w:highlight w:val="yellow"/>
          <w:u w:val="single"/>
        </w:rPr>
        <w:t>大量的</w:t>
      </w:r>
      <w:r w:rsidRPr="00391B7A">
        <w:rPr>
          <w:rFonts w:hint="eastAsia"/>
          <w:color w:val="0000FF"/>
          <w:highlight w:val="yellow"/>
          <w:u w:val="single"/>
        </w:rPr>
        <w:t>鹽</w:t>
      </w:r>
      <w:r w:rsidRPr="00391B7A">
        <w:rPr>
          <w:rFonts w:hint="eastAsia"/>
          <w:color w:val="0000FF"/>
          <w:u w:val="single"/>
          <w:vertAlign w:val="superscript"/>
        </w:rPr>
        <w:t>[</w:t>
      </w:r>
      <w:r w:rsidRPr="00391B7A">
        <w:rPr>
          <w:rFonts w:hint="eastAsia"/>
          <w:color w:val="0000FF"/>
          <w:u w:val="single"/>
          <w:vertAlign w:val="superscript"/>
        </w:rPr>
        <w:t>惡業</w:t>
      </w:r>
      <w:r w:rsidRPr="00391B7A">
        <w:rPr>
          <w:rFonts w:hint="eastAsia"/>
          <w:color w:val="0000FF"/>
          <w:u w:val="single"/>
          <w:vertAlign w:val="superscript"/>
        </w:rPr>
        <w:t>]</w:t>
      </w:r>
      <w:r w:rsidRPr="00391B7A">
        <w:rPr>
          <w:rFonts w:hint="eastAsia"/>
          <w:color w:val="0000FF"/>
          <w:u w:val="single"/>
        </w:rPr>
        <w:t>，投入</w:t>
      </w:r>
      <w:r w:rsidRPr="00391B7A">
        <w:rPr>
          <w:rFonts w:hint="eastAsia"/>
          <w:color w:val="0000FF"/>
          <w:highlight w:val="yellow"/>
          <w:u w:val="single"/>
        </w:rPr>
        <w:t>長江大河</w:t>
      </w:r>
      <w:r w:rsidRPr="00391B7A">
        <w:rPr>
          <w:rFonts w:hint="eastAsia"/>
          <w:color w:val="0000FF"/>
          <w:u w:val="single"/>
          <w:vertAlign w:val="superscript"/>
        </w:rPr>
        <w:t>[</w:t>
      </w:r>
      <w:proofErr w:type="gramStart"/>
      <w:r w:rsidRPr="00391B7A">
        <w:rPr>
          <w:rFonts w:hint="eastAsia"/>
          <w:color w:val="0000FF"/>
          <w:u w:val="single"/>
          <w:vertAlign w:val="superscript"/>
        </w:rPr>
        <w:t>戒定慧</w:t>
      </w:r>
      <w:proofErr w:type="gramEnd"/>
      <w:r w:rsidRPr="00391B7A">
        <w:rPr>
          <w:rFonts w:hint="eastAsia"/>
          <w:color w:val="0000FF"/>
          <w:u w:val="single"/>
          <w:vertAlign w:val="superscript"/>
        </w:rPr>
        <w:t>，大悲心</w:t>
      </w:r>
      <w:r w:rsidRPr="00391B7A">
        <w:rPr>
          <w:rFonts w:hint="eastAsia"/>
          <w:color w:val="0000FF"/>
          <w:u w:val="single"/>
          <w:vertAlign w:val="superscript"/>
        </w:rPr>
        <w:t>]</w:t>
      </w:r>
      <w:r w:rsidRPr="00391B7A">
        <w:rPr>
          <w:rFonts w:hint="eastAsia"/>
          <w:color w:val="0000FF"/>
          <w:u w:val="single"/>
        </w:rPr>
        <w:t>中，水是不會</w:t>
      </w:r>
      <w:proofErr w:type="gramStart"/>
      <w:r w:rsidRPr="00391B7A">
        <w:rPr>
          <w:rFonts w:hint="eastAsia"/>
          <w:color w:val="0000FF"/>
          <w:u w:val="single"/>
        </w:rPr>
        <w:t>鹹</w:t>
      </w:r>
      <w:proofErr w:type="gramEnd"/>
      <w:r w:rsidRPr="00391B7A">
        <w:rPr>
          <w:rFonts w:hint="eastAsia"/>
          <w:color w:val="0000FF"/>
          <w:u w:val="single"/>
        </w:rPr>
        <w:t>的。</w:t>
      </w:r>
    </w:p>
    <w:p w14:paraId="56DE4235" w14:textId="6AD70388" w:rsidR="00391B7A" w:rsidRPr="00391B7A" w:rsidRDefault="00391B7A" w:rsidP="00391B7A">
      <w:pPr>
        <w:rPr>
          <w:color w:val="0000FF"/>
          <w:u w:val="single"/>
        </w:rPr>
      </w:pPr>
      <w:proofErr w:type="gramStart"/>
      <w:r w:rsidRPr="00391B7A">
        <w:rPr>
          <w:rFonts w:hint="eastAsia"/>
          <w:color w:val="0000FF"/>
          <w:u w:val="single"/>
        </w:rPr>
        <w:t>反之，</w:t>
      </w:r>
      <w:proofErr w:type="gramEnd"/>
      <w:r w:rsidRPr="00391B7A">
        <w:rPr>
          <w:rFonts w:hint="eastAsia"/>
          <w:color w:val="0000FF"/>
          <w:u w:val="single"/>
        </w:rPr>
        <w:t>雖造作較小的罪，卻不知道修身，</w:t>
      </w:r>
      <w:proofErr w:type="gramStart"/>
      <w:r w:rsidRPr="00391B7A">
        <w:rPr>
          <w:rFonts w:hint="eastAsia"/>
          <w:color w:val="0000FF"/>
          <w:u w:val="single"/>
        </w:rPr>
        <w:t>修戒</w:t>
      </w:r>
      <w:proofErr w:type="gramEnd"/>
      <w:r w:rsidRPr="00391B7A">
        <w:rPr>
          <w:rFonts w:hint="eastAsia"/>
          <w:color w:val="0000FF"/>
          <w:u w:val="single"/>
        </w:rPr>
        <w:t>，修心，修慧，還是要</w:t>
      </w:r>
      <w:proofErr w:type="gramStart"/>
      <w:r w:rsidRPr="00391B7A">
        <w:rPr>
          <w:rFonts w:hint="eastAsia"/>
          <w:color w:val="0000FF"/>
          <w:u w:val="single"/>
        </w:rPr>
        <w:t>招苦報</w:t>
      </w:r>
      <w:proofErr w:type="gramEnd"/>
      <w:r w:rsidRPr="00391B7A">
        <w:rPr>
          <w:rFonts w:hint="eastAsia"/>
          <w:color w:val="0000FF"/>
          <w:u w:val="single"/>
        </w:rPr>
        <w:t>的。這等於</w:t>
      </w:r>
      <w:r w:rsidRPr="002D2018">
        <w:rPr>
          <w:rFonts w:hint="eastAsia"/>
          <w:color w:val="0000FF"/>
          <w:highlight w:val="yellow"/>
          <w:u w:val="single"/>
        </w:rPr>
        <w:t>少量的</w:t>
      </w:r>
      <w:r w:rsidRPr="00391B7A">
        <w:rPr>
          <w:rFonts w:hint="eastAsia"/>
          <w:color w:val="0000FF"/>
          <w:highlight w:val="yellow"/>
          <w:u w:val="single"/>
        </w:rPr>
        <w:t>鹽</w:t>
      </w:r>
      <w:r w:rsidRPr="00391B7A">
        <w:rPr>
          <w:rFonts w:hint="eastAsia"/>
          <w:color w:val="0000FF"/>
          <w:u w:val="single"/>
          <w:vertAlign w:val="superscript"/>
        </w:rPr>
        <w:t>[</w:t>
      </w:r>
      <w:r w:rsidRPr="00391B7A">
        <w:rPr>
          <w:rFonts w:hint="eastAsia"/>
          <w:color w:val="0000FF"/>
          <w:u w:val="single"/>
          <w:vertAlign w:val="superscript"/>
        </w:rPr>
        <w:t>惡業</w:t>
      </w:r>
      <w:r w:rsidRPr="00391B7A">
        <w:rPr>
          <w:rFonts w:hint="eastAsia"/>
          <w:color w:val="0000FF"/>
          <w:u w:val="single"/>
          <w:vertAlign w:val="superscript"/>
        </w:rPr>
        <w:t>]</w:t>
      </w:r>
      <w:r w:rsidRPr="00391B7A">
        <w:rPr>
          <w:rFonts w:hint="eastAsia"/>
          <w:color w:val="0000FF"/>
          <w:u w:val="single"/>
        </w:rPr>
        <w:t>，放在</w:t>
      </w:r>
      <w:r w:rsidRPr="00391B7A">
        <w:rPr>
          <w:rFonts w:hint="eastAsia"/>
          <w:color w:val="0000FF"/>
          <w:highlight w:val="yellow"/>
          <w:u w:val="single"/>
        </w:rPr>
        <w:t>小杯</w:t>
      </w:r>
      <w:r w:rsidRPr="00391B7A">
        <w:rPr>
          <w:rFonts w:hint="eastAsia"/>
          <w:color w:val="0000FF"/>
          <w:u w:val="single"/>
          <w:vertAlign w:val="superscript"/>
        </w:rPr>
        <w:t>[</w:t>
      </w:r>
      <w:r w:rsidRPr="00391B7A">
        <w:rPr>
          <w:rFonts w:hint="eastAsia"/>
          <w:color w:val="0000FF"/>
          <w:u w:val="single"/>
          <w:vertAlign w:val="superscript"/>
        </w:rPr>
        <w:t>凡夫的身口意</w:t>
      </w:r>
      <w:r w:rsidRPr="00391B7A">
        <w:rPr>
          <w:rFonts w:hint="eastAsia"/>
          <w:color w:val="0000FF"/>
          <w:u w:val="single"/>
          <w:vertAlign w:val="superscript"/>
        </w:rPr>
        <w:t>]</w:t>
      </w:r>
      <w:proofErr w:type="gramStart"/>
      <w:r w:rsidRPr="00391B7A">
        <w:rPr>
          <w:rFonts w:hint="eastAsia"/>
          <w:color w:val="0000FF"/>
          <w:u w:val="single"/>
        </w:rPr>
        <w:t>裏</w:t>
      </w:r>
      <w:proofErr w:type="gramEnd"/>
      <w:r w:rsidRPr="00391B7A">
        <w:rPr>
          <w:rFonts w:hint="eastAsia"/>
          <w:color w:val="0000FF"/>
          <w:u w:val="single"/>
        </w:rPr>
        <w:t>，水還是</w:t>
      </w:r>
      <w:proofErr w:type="gramStart"/>
      <w:r w:rsidRPr="00391B7A">
        <w:rPr>
          <w:rFonts w:hint="eastAsia"/>
          <w:color w:val="0000FF"/>
          <w:u w:val="single"/>
        </w:rPr>
        <w:t>鹹</w:t>
      </w:r>
      <w:proofErr w:type="gramEnd"/>
      <w:r w:rsidRPr="00391B7A">
        <w:rPr>
          <w:rFonts w:hint="eastAsia"/>
          <w:color w:val="0000FF"/>
          <w:u w:val="single"/>
        </w:rPr>
        <w:t>苦的。</w:t>
      </w:r>
    </w:p>
    <w:p w14:paraId="279EDDF9" w14:textId="77777777" w:rsidR="00391B7A" w:rsidRPr="000248BD" w:rsidRDefault="00391B7A" w:rsidP="00391B7A">
      <w:pPr>
        <w:rPr>
          <w:color w:val="0000FF"/>
        </w:rPr>
      </w:pPr>
      <w:r w:rsidRPr="00391B7A">
        <w:rPr>
          <w:rFonts w:hint="eastAsia"/>
          <w:color w:val="0000FF"/>
          <w:u w:val="single"/>
        </w:rPr>
        <w:t>這是</w:t>
      </w:r>
      <w:r w:rsidRPr="00391B7A">
        <w:rPr>
          <w:rFonts w:hint="eastAsia"/>
          <w:b/>
          <w:color w:val="0000FF"/>
          <w:u w:val="single"/>
        </w:rPr>
        <w:t>業不決定</w:t>
      </w:r>
      <w:r w:rsidRPr="00391B7A">
        <w:rPr>
          <w:rFonts w:hint="eastAsia"/>
          <w:color w:val="0000FF"/>
          <w:u w:val="single"/>
        </w:rPr>
        <w:t>的</w:t>
      </w:r>
      <w:proofErr w:type="gramStart"/>
      <w:r w:rsidRPr="00391B7A">
        <w:rPr>
          <w:rFonts w:hint="eastAsia"/>
          <w:color w:val="0000FF"/>
          <w:u w:val="single"/>
        </w:rPr>
        <w:t>有力教證</w:t>
      </w:r>
      <w:proofErr w:type="gramEnd"/>
      <w:r w:rsidRPr="00391B7A">
        <w:rPr>
          <w:rFonts w:hint="eastAsia"/>
          <w:color w:val="0000FF"/>
          <w:u w:val="single"/>
        </w:rPr>
        <w:t>。</w:t>
      </w:r>
    </w:p>
    <w:p w14:paraId="4AB33CF9" w14:textId="77777777" w:rsidR="005F0730" w:rsidRPr="00391B7A" w:rsidRDefault="005F0730" w:rsidP="0043369E">
      <w:pPr>
        <w:widowControl/>
        <w:spacing w:line="336" w:lineRule="atLeast"/>
        <w:rPr>
          <w:rFonts w:ascii="Times New Roman" w:eastAsia="新細明體" w:hAnsi="Times New Roman" w:cs="Times New Roman"/>
          <w:color w:val="0000FF"/>
          <w:kern w:val="0"/>
          <w:szCs w:val="24"/>
        </w:rPr>
      </w:pPr>
    </w:p>
    <w:p w14:paraId="1586004A" w14:textId="3D4530D1" w:rsidR="0043369E" w:rsidRPr="0043369E" w:rsidRDefault="0043369E" w:rsidP="00BA1F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w:t>
      </w:r>
      <w:proofErr w:type="gramStart"/>
      <w:r w:rsidRPr="0043369E">
        <w:rPr>
          <w:rFonts w:ascii="Times New Roman" w:eastAsia="新細明體" w:hAnsi="Times New Roman" w:cs="Times New Roman"/>
          <w:b/>
          <w:bCs/>
          <w:color w:val="8B0000"/>
          <w:kern w:val="0"/>
          <w:szCs w:val="24"/>
        </w:rPr>
        <w:t>結染淨</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科結染淨</w:t>
      </w:r>
      <w:proofErr w:type="gramEnd"/>
      <w:r w:rsidRPr="0043369E">
        <w:rPr>
          <w:rFonts w:ascii="Times New Roman" w:eastAsia="新細明體" w:hAnsi="Times New Roman" w:cs="Times New Roman"/>
          <w:color w:val="002200"/>
          <w:kern w:val="0"/>
          <w:szCs w:val="24"/>
        </w:rPr>
        <w:t>，結</w:t>
      </w:r>
      <w:proofErr w:type="gramStart"/>
      <w:r w:rsidRPr="0043369E">
        <w:rPr>
          <w:rFonts w:ascii="Times New Roman" w:eastAsia="新細明體" w:hAnsi="Times New Roman" w:cs="Times New Roman"/>
          <w:color w:val="002200"/>
          <w:kern w:val="0"/>
          <w:szCs w:val="24"/>
        </w:rPr>
        <w:t>說業的染淨</w:t>
      </w:r>
      <w:proofErr w:type="gramEnd"/>
      <w:r w:rsidRPr="0043369E">
        <w:rPr>
          <w:rFonts w:ascii="Times New Roman" w:eastAsia="新細明體" w:hAnsi="Times New Roman" w:cs="Times New Roman"/>
          <w:color w:val="002200"/>
          <w:kern w:val="0"/>
          <w:szCs w:val="24"/>
        </w:rPr>
        <w:t>。</w:t>
      </w:r>
    </w:p>
    <w:p w14:paraId="53382BD2" w14:textId="704A5A55" w:rsidR="0043369E" w:rsidRDefault="0043369E" w:rsidP="00BA1F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若有</w:t>
      </w:r>
      <w:r w:rsidRPr="008E100A">
        <w:rPr>
          <w:rFonts w:ascii="Times New Roman" w:eastAsia="標楷體" w:hAnsi="Times New Roman" w:cs="Times New Roman"/>
          <w:b/>
          <w:bCs/>
          <w:color w:val="00008B"/>
          <w:kern w:val="0"/>
          <w:szCs w:val="24"/>
          <w:bdr w:val="single" w:sz="4" w:space="0" w:color="auto"/>
        </w:rPr>
        <w:t>不會</w:t>
      </w:r>
      <w:r w:rsidR="008E100A" w:rsidRPr="008E100A">
        <w:rPr>
          <w:rFonts w:ascii="Times New Roman" w:eastAsia="標楷體" w:hAnsi="Times New Roman" w:cs="Times New Roman" w:hint="eastAsia"/>
          <w:b/>
          <w:bCs/>
          <w:color w:val="0000FF"/>
          <w:kern w:val="0"/>
          <w:szCs w:val="24"/>
          <w:vertAlign w:val="superscript"/>
        </w:rPr>
        <w:t>不能</w:t>
      </w:r>
      <w:r w:rsidR="008E100A">
        <w:rPr>
          <w:rFonts w:ascii="Times New Roman" w:eastAsia="標楷體" w:hAnsi="Times New Roman" w:cs="Times New Roman" w:hint="eastAsia"/>
          <w:b/>
          <w:bCs/>
          <w:color w:val="0000FF"/>
          <w:kern w:val="0"/>
          <w:szCs w:val="24"/>
          <w:vertAlign w:val="superscript"/>
        </w:rPr>
        <w:t>/</w:t>
      </w:r>
      <w:r w:rsidR="008E100A">
        <w:rPr>
          <w:rFonts w:ascii="Times New Roman" w:eastAsia="標楷體" w:hAnsi="Times New Roman" w:cs="Times New Roman" w:hint="eastAsia"/>
          <w:b/>
          <w:bCs/>
          <w:color w:val="0000FF"/>
          <w:kern w:val="0"/>
          <w:szCs w:val="24"/>
          <w:vertAlign w:val="superscript"/>
        </w:rPr>
        <w:t>不懂</w:t>
      </w:r>
      <w:r w:rsidRPr="0043369E">
        <w:rPr>
          <w:rFonts w:ascii="Times New Roman" w:eastAsia="標楷體" w:hAnsi="Times New Roman" w:cs="Times New Roman"/>
          <w:b/>
          <w:bCs/>
          <w:color w:val="00008B"/>
          <w:kern w:val="0"/>
          <w:szCs w:val="24"/>
        </w:rPr>
        <w:t>如是十種業對治者，為</w:t>
      </w:r>
      <w:proofErr w:type="gramStart"/>
      <w:r w:rsidRPr="0043369E">
        <w:rPr>
          <w:rFonts w:ascii="Times New Roman" w:eastAsia="標楷體" w:hAnsi="Times New Roman" w:cs="Times New Roman"/>
          <w:b/>
          <w:bCs/>
          <w:color w:val="00008B"/>
          <w:kern w:val="0"/>
          <w:szCs w:val="24"/>
        </w:rPr>
        <w:t>業雜染之</w:t>
      </w:r>
      <w:proofErr w:type="gramEnd"/>
      <w:r w:rsidRPr="0043369E">
        <w:rPr>
          <w:rFonts w:ascii="Times New Roman" w:eastAsia="標楷體" w:hAnsi="Times New Roman" w:cs="Times New Roman"/>
          <w:b/>
          <w:bCs/>
          <w:color w:val="00008B"/>
          <w:kern w:val="0"/>
          <w:szCs w:val="24"/>
        </w:rPr>
        <w:t>所染</w:t>
      </w:r>
      <w:proofErr w:type="gramStart"/>
      <w:r w:rsidRPr="0043369E">
        <w:rPr>
          <w:rFonts w:ascii="Times New Roman" w:eastAsia="標楷體" w:hAnsi="Times New Roman" w:cs="Times New Roman"/>
          <w:b/>
          <w:bCs/>
          <w:color w:val="00008B"/>
          <w:kern w:val="0"/>
          <w:szCs w:val="24"/>
        </w:rPr>
        <w:t>汙</w:t>
      </w:r>
      <w:proofErr w:type="gramEnd"/>
      <w:r w:rsidRPr="0043369E">
        <w:rPr>
          <w:rFonts w:ascii="Times New Roman" w:eastAsia="標楷體" w:hAnsi="Times New Roman" w:cs="Times New Roman"/>
          <w:b/>
          <w:bCs/>
          <w:color w:val="00008B"/>
          <w:kern w:val="0"/>
          <w:szCs w:val="24"/>
        </w:rPr>
        <w:t>；與此相違，當知清淨。</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如果不努力修</w:t>
      </w:r>
      <w:proofErr w:type="gramStart"/>
      <w:r w:rsidRPr="0043369E">
        <w:rPr>
          <w:rFonts w:ascii="Times New Roman" w:eastAsia="新細明體" w:hAnsi="Times New Roman" w:cs="Times New Roman"/>
          <w:color w:val="002200"/>
          <w:kern w:val="0"/>
          <w:szCs w:val="24"/>
        </w:rPr>
        <w:t>這十種業的</w:t>
      </w:r>
      <w:proofErr w:type="gramEnd"/>
      <w:r w:rsidRPr="0043369E">
        <w:rPr>
          <w:rFonts w:ascii="Times New Roman" w:eastAsia="新細明體" w:hAnsi="Times New Roman" w:cs="Times New Roman"/>
          <w:color w:val="002200"/>
          <w:kern w:val="0"/>
          <w:szCs w:val="24"/>
        </w:rPr>
        <w:t>對治，會被</w:t>
      </w:r>
      <w:proofErr w:type="gramStart"/>
      <w:r w:rsidRPr="0043369E">
        <w:rPr>
          <w:rFonts w:ascii="Times New Roman" w:eastAsia="新細明體" w:hAnsi="Times New Roman" w:cs="Times New Roman"/>
          <w:color w:val="002200"/>
          <w:kern w:val="0"/>
          <w:szCs w:val="24"/>
        </w:rPr>
        <w:t>業雜染所染污。業雜染</w:t>
      </w:r>
      <w:proofErr w:type="gramEnd"/>
      <w:r w:rsidRPr="0043369E">
        <w:rPr>
          <w:rFonts w:ascii="Times New Roman" w:eastAsia="新細明體" w:hAnsi="Times New Roman" w:cs="Times New Roman"/>
          <w:color w:val="002200"/>
          <w:kern w:val="0"/>
          <w:szCs w:val="24"/>
        </w:rPr>
        <w:t>包括行善業也可能是</w:t>
      </w:r>
      <w:proofErr w:type="gramStart"/>
      <w:r w:rsidRPr="0043369E">
        <w:rPr>
          <w:rFonts w:ascii="Times New Roman" w:eastAsia="新細明體" w:hAnsi="Times New Roman" w:cs="Times New Roman"/>
          <w:color w:val="002200"/>
          <w:kern w:val="0"/>
          <w:szCs w:val="24"/>
        </w:rPr>
        <w:t>雜染，</w:t>
      </w:r>
      <w:proofErr w:type="gramEnd"/>
      <w:r w:rsidRPr="0043369E">
        <w:rPr>
          <w:rFonts w:ascii="Times New Roman" w:eastAsia="新細明體" w:hAnsi="Times New Roman" w:cs="Times New Roman"/>
          <w:color w:val="002200"/>
          <w:kern w:val="0"/>
          <w:szCs w:val="24"/>
        </w:rPr>
        <w:t>因為行善中沒有佛法無漏的智慧，所修</w:t>
      </w:r>
      <w:proofErr w:type="gramStart"/>
      <w:r w:rsidRPr="0043369E">
        <w:rPr>
          <w:rFonts w:ascii="Times New Roman" w:eastAsia="新細明體" w:hAnsi="Times New Roman" w:cs="Times New Roman"/>
          <w:color w:val="002200"/>
          <w:kern w:val="0"/>
          <w:szCs w:val="24"/>
        </w:rPr>
        <w:t>的善都與</w:t>
      </w:r>
      <w:proofErr w:type="gramEnd"/>
      <w:r w:rsidRPr="0043369E">
        <w:rPr>
          <w:rFonts w:ascii="Times New Roman" w:eastAsia="新細明體" w:hAnsi="Times New Roman" w:cs="Times New Roman"/>
          <w:color w:val="002200"/>
          <w:kern w:val="0"/>
          <w:szCs w:val="24"/>
        </w:rPr>
        <w:t>我執相應而不清淨，還會到人</w:t>
      </w:r>
      <w:proofErr w:type="gramStart"/>
      <w:r w:rsidRPr="0043369E">
        <w:rPr>
          <w:rFonts w:ascii="Times New Roman" w:eastAsia="新細明體" w:hAnsi="Times New Roman" w:cs="Times New Roman"/>
          <w:color w:val="002200"/>
          <w:kern w:val="0"/>
          <w:szCs w:val="24"/>
        </w:rPr>
        <w:t>天受報</w:t>
      </w:r>
      <w:proofErr w:type="gramEnd"/>
      <w:r w:rsidRPr="0043369E">
        <w:rPr>
          <w:rFonts w:ascii="Times New Roman" w:eastAsia="新細明體" w:hAnsi="Times New Roman" w:cs="Times New Roman"/>
          <w:color w:val="002200"/>
          <w:kern w:val="0"/>
          <w:szCs w:val="24"/>
        </w:rPr>
        <w:t>。所以必須要</w:t>
      </w:r>
      <w:proofErr w:type="gramStart"/>
      <w:r w:rsidRPr="0043369E">
        <w:rPr>
          <w:rFonts w:ascii="Times New Roman" w:eastAsia="新細明體" w:hAnsi="Times New Roman" w:cs="Times New Roman"/>
          <w:color w:val="002200"/>
          <w:kern w:val="0"/>
          <w:szCs w:val="24"/>
        </w:rPr>
        <w:t>修戒定</w:t>
      </w:r>
      <w:proofErr w:type="gramEnd"/>
      <w:r w:rsidRPr="0043369E">
        <w:rPr>
          <w:rFonts w:ascii="Times New Roman" w:eastAsia="新細明體" w:hAnsi="Times New Roman" w:cs="Times New Roman"/>
          <w:color w:val="002200"/>
          <w:kern w:val="0"/>
          <w:szCs w:val="24"/>
        </w:rPr>
        <w:t>慧，而且要</w:t>
      </w:r>
      <w:proofErr w:type="gramStart"/>
      <w:r w:rsidRPr="0043369E">
        <w:rPr>
          <w:rFonts w:ascii="Times New Roman" w:eastAsia="新細明體" w:hAnsi="Times New Roman" w:cs="Times New Roman"/>
          <w:color w:val="002200"/>
          <w:kern w:val="0"/>
          <w:szCs w:val="24"/>
        </w:rPr>
        <w:t>猛利修</w:t>
      </w:r>
      <w:proofErr w:type="gramEnd"/>
      <w:r w:rsidRPr="0043369E">
        <w:rPr>
          <w:rFonts w:ascii="Times New Roman" w:eastAsia="新細明體" w:hAnsi="Times New Roman" w:cs="Times New Roman"/>
          <w:color w:val="002200"/>
          <w:kern w:val="0"/>
          <w:szCs w:val="24"/>
        </w:rPr>
        <w:t>習，</w:t>
      </w:r>
      <w:proofErr w:type="gramStart"/>
      <w:r w:rsidRPr="0043369E">
        <w:rPr>
          <w:rFonts w:ascii="Times New Roman" w:eastAsia="新細明體" w:hAnsi="Times New Roman" w:cs="Times New Roman"/>
          <w:color w:val="002200"/>
          <w:kern w:val="0"/>
          <w:szCs w:val="24"/>
        </w:rPr>
        <w:t>長時修習</w:t>
      </w:r>
      <w:proofErr w:type="gramEnd"/>
      <w:r w:rsidRPr="0043369E">
        <w:rPr>
          <w:rFonts w:ascii="Times New Roman" w:eastAsia="新細明體" w:hAnsi="Times New Roman" w:cs="Times New Roman"/>
          <w:color w:val="002200"/>
          <w:kern w:val="0"/>
          <w:szCs w:val="24"/>
        </w:rPr>
        <w:t>，以無量門對</w:t>
      </w:r>
      <w:proofErr w:type="gramStart"/>
      <w:r w:rsidRPr="0043369E">
        <w:rPr>
          <w:rFonts w:ascii="Times New Roman" w:eastAsia="新細明體" w:hAnsi="Times New Roman" w:cs="Times New Roman"/>
          <w:color w:val="002200"/>
          <w:kern w:val="0"/>
          <w:szCs w:val="24"/>
        </w:rPr>
        <w:t>治修習等</w:t>
      </w:r>
      <w:proofErr w:type="gramEnd"/>
      <w:r w:rsidRPr="0043369E">
        <w:rPr>
          <w:rFonts w:ascii="Times New Roman" w:eastAsia="新細明體" w:hAnsi="Times New Roman" w:cs="Times New Roman"/>
          <w:color w:val="002200"/>
          <w:kern w:val="0"/>
          <w:szCs w:val="24"/>
        </w:rPr>
        <w:t>，應當了知此十種</w:t>
      </w:r>
      <w:proofErr w:type="gramStart"/>
      <w:r w:rsidRPr="0043369E">
        <w:rPr>
          <w:rFonts w:ascii="Times New Roman" w:eastAsia="新細明體" w:hAnsi="Times New Roman" w:cs="Times New Roman"/>
          <w:color w:val="002200"/>
          <w:kern w:val="0"/>
          <w:szCs w:val="24"/>
        </w:rPr>
        <w:t>對治能令</w:t>
      </w:r>
      <w:proofErr w:type="gramEnd"/>
      <w:r w:rsidRPr="0043369E">
        <w:rPr>
          <w:rFonts w:ascii="Times New Roman" w:eastAsia="新細明體" w:hAnsi="Times New Roman" w:cs="Times New Roman"/>
          <w:color w:val="002200"/>
          <w:kern w:val="0"/>
          <w:szCs w:val="24"/>
        </w:rPr>
        <w:t>心清淨。</w:t>
      </w:r>
    </w:p>
    <w:p w14:paraId="27A5C3F7" w14:textId="77777777" w:rsidR="000B1951" w:rsidRDefault="000B1951" w:rsidP="00BA1F1E">
      <w:pPr>
        <w:widowControl/>
        <w:rPr>
          <w:rFonts w:ascii="Times New Roman" w:eastAsia="新細明體" w:hAnsi="Times New Roman" w:cs="Times New Roman"/>
          <w:color w:val="002200"/>
          <w:kern w:val="0"/>
          <w:szCs w:val="24"/>
        </w:rPr>
      </w:pPr>
    </w:p>
    <w:p w14:paraId="72896CA6" w14:textId="152CC927" w:rsidR="0043369E" w:rsidRPr="0043369E" w:rsidRDefault="0043369E" w:rsidP="00BA1F1E">
      <w:pPr>
        <w:widowControl/>
        <w:rPr>
          <w:rFonts w:ascii="Times New Roman" w:eastAsia="新細明體" w:hAnsi="Times New Roman" w:cs="Times New Roman"/>
          <w:color w:val="002200"/>
          <w:kern w:val="0"/>
          <w:szCs w:val="24"/>
        </w:rPr>
      </w:pPr>
      <w:bookmarkStart w:id="79" w:name="89p6762"/>
      <w:bookmarkEnd w:id="79"/>
      <w:r w:rsidRPr="0043369E">
        <w:rPr>
          <w:rFonts w:ascii="Times New Roman" w:eastAsia="新細明體" w:hAnsi="Times New Roman" w:cs="Times New Roman"/>
          <w:b/>
          <w:bCs/>
          <w:color w:val="8B0000"/>
          <w:kern w:val="0"/>
          <w:szCs w:val="24"/>
        </w:rPr>
        <w:t>辰二、</w:t>
      </w:r>
      <w:proofErr w:type="gramStart"/>
      <w:r w:rsidRPr="0043369E">
        <w:rPr>
          <w:rFonts w:ascii="Times New Roman" w:eastAsia="新細明體" w:hAnsi="Times New Roman" w:cs="Times New Roman"/>
          <w:b/>
          <w:bCs/>
          <w:color w:val="8B0000"/>
          <w:kern w:val="0"/>
          <w:szCs w:val="24"/>
        </w:rPr>
        <w:t>辨安住</w:t>
      </w:r>
      <w:proofErr w:type="gramEnd"/>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一、總標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科辨安</w:t>
      </w:r>
      <w:proofErr w:type="gramEnd"/>
      <w:r w:rsidRPr="0043369E">
        <w:rPr>
          <w:rFonts w:ascii="Times New Roman" w:eastAsia="新細明體" w:hAnsi="Times New Roman" w:cs="Times New Roman"/>
          <w:color w:val="002200"/>
          <w:kern w:val="0"/>
          <w:szCs w:val="24"/>
        </w:rPr>
        <w:t>住，辨別安住於對</w:t>
      </w:r>
      <w:proofErr w:type="gramStart"/>
      <w:r w:rsidRPr="0043369E">
        <w:rPr>
          <w:rFonts w:ascii="Times New Roman" w:eastAsia="新細明體" w:hAnsi="Times New Roman" w:cs="Times New Roman"/>
          <w:color w:val="002200"/>
          <w:kern w:val="0"/>
          <w:szCs w:val="24"/>
        </w:rPr>
        <w:t>治道中的相狀</w:t>
      </w:r>
      <w:proofErr w:type="gramEnd"/>
      <w:r w:rsidRPr="0043369E">
        <w:rPr>
          <w:rFonts w:ascii="Times New Roman" w:eastAsia="新細明體" w:hAnsi="Times New Roman" w:cs="Times New Roman"/>
          <w:color w:val="002200"/>
          <w:kern w:val="0"/>
          <w:szCs w:val="24"/>
        </w:rPr>
        <w:t>，分三科；第一科總標，</w:t>
      </w:r>
      <w:proofErr w:type="gramStart"/>
      <w:r w:rsidRPr="0043369E">
        <w:rPr>
          <w:rFonts w:ascii="Times New Roman" w:eastAsia="新細明體" w:hAnsi="Times New Roman" w:cs="Times New Roman"/>
          <w:color w:val="002200"/>
          <w:kern w:val="0"/>
          <w:szCs w:val="24"/>
        </w:rPr>
        <w:t>總相標出</w:t>
      </w:r>
      <w:proofErr w:type="gramEnd"/>
      <w:r w:rsidRPr="0043369E">
        <w:rPr>
          <w:rFonts w:ascii="Times New Roman" w:eastAsia="新細明體" w:hAnsi="Times New Roman" w:cs="Times New Roman"/>
          <w:color w:val="002200"/>
          <w:kern w:val="0"/>
          <w:szCs w:val="24"/>
        </w:rPr>
        <w:t>要義。</w:t>
      </w:r>
    </w:p>
    <w:p w14:paraId="795BB508" w14:textId="439BE7FA" w:rsidR="008E100A" w:rsidRDefault="0043369E" w:rsidP="008A34A2">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於現法中</w:t>
      </w:r>
      <w:proofErr w:type="gramEnd"/>
      <w:r w:rsidRPr="0043369E">
        <w:rPr>
          <w:rFonts w:ascii="Times New Roman" w:eastAsia="標楷體" w:hAnsi="Times New Roman" w:cs="Times New Roman"/>
          <w:b/>
          <w:bCs/>
          <w:color w:val="00008B"/>
          <w:kern w:val="0"/>
          <w:szCs w:val="24"/>
        </w:rPr>
        <w:t>，不</w:t>
      </w:r>
      <w:r w:rsidRPr="008E100A">
        <w:rPr>
          <w:rFonts w:ascii="Times New Roman" w:eastAsia="標楷體" w:hAnsi="Times New Roman" w:cs="Times New Roman"/>
          <w:b/>
          <w:bCs/>
          <w:color w:val="00008B"/>
          <w:kern w:val="0"/>
          <w:szCs w:val="24"/>
          <w:bdr w:val="single" w:sz="4" w:space="0" w:color="auto"/>
        </w:rPr>
        <w:t>善防護身語意業</w:t>
      </w:r>
      <w:r w:rsidRPr="0043369E">
        <w:rPr>
          <w:rFonts w:ascii="Times New Roman" w:eastAsia="標楷體" w:hAnsi="Times New Roman" w:cs="Times New Roman"/>
          <w:b/>
          <w:bCs/>
          <w:color w:val="00008B"/>
          <w:kern w:val="0"/>
          <w:szCs w:val="24"/>
        </w:rPr>
        <w:t>而住者，</w:t>
      </w:r>
      <w:proofErr w:type="gramStart"/>
      <w:r w:rsidRPr="0043369E">
        <w:rPr>
          <w:rFonts w:ascii="Times New Roman" w:eastAsia="標楷體" w:hAnsi="Times New Roman" w:cs="Times New Roman"/>
          <w:b/>
          <w:bCs/>
          <w:color w:val="00008B"/>
          <w:kern w:val="0"/>
          <w:szCs w:val="24"/>
        </w:rPr>
        <w:t>彼</w:t>
      </w:r>
      <w:r w:rsidRPr="008E100A">
        <w:rPr>
          <w:rFonts w:ascii="Times New Roman" w:eastAsia="標楷體" w:hAnsi="Times New Roman" w:cs="Times New Roman"/>
          <w:b/>
          <w:bCs/>
          <w:color w:val="00008B"/>
          <w:kern w:val="0"/>
          <w:szCs w:val="24"/>
          <w:shd w:val="pct15" w:color="auto" w:fill="FFFFFF"/>
        </w:rPr>
        <w:t>先造</w:t>
      </w:r>
      <w:proofErr w:type="gramEnd"/>
      <w:r w:rsidRPr="008E100A">
        <w:rPr>
          <w:rFonts w:ascii="Times New Roman" w:eastAsia="標楷體" w:hAnsi="Times New Roman" w:cs="Times New Roman"/>
          <w:b/>
          <w:bCs/>
          <w:color w:val="00008B"/>
          <w:kern w:val="0"/>
          <w:szCs w:val="24"/>
          <w:shd w:val="pct15" w:color="auto" w:fill="FFFFFF"/>
        </w:rPr>
        <w:t>作惡不善業</w:t>
      </w:r>
      <w:r w:rsidRPr="0043369E">
        <w:rPr>
          <w:rFonts w:ascii="Times New Roman" w:eastAsia="標楷體" w:hAnsi="Times New Roman" w:cs="Times New Roman"/>
          <w:b/>
          <w:bCs/>
          <w:color w:val="00008B"/>
          <w:kern w:val="0"/>
          <w:szCs w:val="24"/>
        </w:rPr>
        <w:t>亦令</w:t>
      </w:r>
      <w:r w:rsidRPr="008E100A">
        <w:rPr>
          <w:rFonts w:ascii="Times New Roman" w:eastAsia="標楷體" w:hAnsi="Times New Roman" w:cs="Times New Roman"/>
          <w:b/>
          <w:bCs/>
          <w:color w:val="00008B"/>
          <w:kern w:val="0"/>
          <w:szCs w:val="24"/>
          <w:shd w:val="pct15" w:color="auto" w:fill="FFFFFF"/>
        </w:rPr>
        <w:t>增長</w:t>
      </w:r>
      <w:r w:rsidRPr="0043369E">
        <w:rPr>
          <w:rFonts w:ascii="Times New Roman" w:eastAsia="標楷體" w:hAnsi="Times New Roman" w:cs="Times New Roman"/>
          <w:b/>
          <w:bCs/>
          <w:color w:val="00008B"/>
          <w:kern w:val="0"/>
          <w:szCs w:val="24"/>
        </w:rPr>
        <w:t>，於當來世</w:t>
      </w:r>
      <w:r w:rsidR="008E100A">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令</w:t>
      </w:r>
      <w:proofErr w:type="gramStart"/>
      <w:r w:rsidRPr="0043369E">
        <w:rPr>
          <w:rFonts w:ascii="Times New Roman" w:eastAsia="標楷體" w:hAnsi="Times New Roman" w:cs="Times New Roman"/>
          <w:b/>
          <w:bCs/>
          <w:color w:val="00008B"/>
          <w:kern w:val="0"/>
          <w:szCs w:val="24"/>
        </w:rPr>
        <w:t>其</w:t>
      </w:r>
      <w:r w:rsidRPr="005F0730">
        <w:rPr>
          <w:rFonts w:ascii="Times New Roman" w:eastAsia="標楷體" w:hAnsi="Times New Roman" w:cs="Times New Roman"/>
          <w:b/>
          <w:bCs/>
          <w:color w:val="00008B"/>
          <w:kern w:val="0"/>
          <w:szCs w:val="24"/>
          <w:highlight w:val="yellow"/>
        </w:rPr>
        <w:t>雜染</w:t>
      </w:r>
      <w:r w:rsidRPr="0043369E">
        <w:rPr>
          <w:rFonts w:ascii="Times New Roman" w:eastAsia="標楷體" w:hAnsi="Times New Roman" w:cs="Times New Roman"/>
          <w:b/>
          <w:bCs/>
          <w:color w:val="00008B"/>
          <w:kern w:val="0"/>
          <w:szCs w:val="24"/>
        </w:rPr>
        <w:t>。</w:t>
      </w:r>
      <w:proofErr w:type="gramEnd"/>
    </w:p>
    <w:p w14:paraId="3AF45CCF" w14:textId="77777777" w:rsidR="005F0730"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若善防護</w:t>
      </w:r>
      <w:proofErr w:type="gramEnd"/>
      <w:r w:rsidRPr="0043369E">
        <w:rPr>
          <w:rFonts w:ascii="Times New Roman" w:eastAsia="標楷體" w:hAnsi="Times New Roman" w:cs="Times New Roman"/>
          <w:b/>
          <w:bCs/>
          <w:color w:val="00008B"/>
          <w:kern w:val="0"/>
          <w:szCs w:val="24"/>
        </w:rPr>
        <w:t>身語意業而住者，</w:t>
      </w:r>
      <w:proofErr w:type="gramStart"/>
      <w:r w:rsidRPr="0043369E">
        <w:rPr>
          <w:rFonts w:ascii="Times New Roman" w:eastAsia="標楷體" w:hAnsi="Times New Roman" w:cs="Times New Roman"/>
          <w:b/>
          <w:bCs/>
          <w:color w:val="00008B"/>
          <w:kern w:val="0"/>
          <w:szCs w:val="24"/>
        </w:rPr>
        <w:t>彼不雜染。</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其次，在現在的生命體當中，如果</w:t>
      </w:r>
      <w:proofErr w:type="gramStart"/>
      <w:r w:rsidRPr="0043369E">
        <w:rPr>
          <w:rFonts w:ascii="Times New Roman" w:eastAsia="新細明體" w:hAnsi="Times New Roman" w:cs="Times New Roman"/>
          <w:color w:val="002200"/>
          <w:kern w:val="0"/>
          <w:szCs w:val="24"/>
        </w:rPr>
        <w:t>不能善巧防護</w:t>
      </w:r>
      <w:proofErr w:type="gramEnd"/>
      <w:r w:rsidRPr="0043369E">
        <w:rPr>
          <w:rFonts w:ascii="Times New Roman" w:eastAsia="新細明體" w:hAnsi="Times New Roman" w:cs="Times New Roman"/>
          <w:color w:val="002200"/>
          <w:kern w:val="0"/>
          <w:szCs w:val="24"/>
        </w:rPr>
        <w:t>身語意業而安住的人，也會使令過去所造作惡不善業增長，於來生有</w:t>
      </w:r>
      <w:proofErr w:type="gramStart"/>
      <w:r w:rsidRPr="005F0730">
        <w:rPr>
          <w:rFonts w:ascii="Times New Roman" w:eastAsia="新細明體" w:hAnsi="Times New Roman" w:cs="Times New Roman"/>
          <w:color w:val="002200"/>
          <w:kern w:val="0"/>
          <w:szCs w:val="24"/>
          <w:highlight w:val="yellow"/>
        </w:rPr>
        <w:t>業雜染</w:t>
      </w:r>
      <w:proofErr w:type="gramEnd"/>
      <w:r w:rsidRPr="005F0730">
        <w:rPr>
          <w:rFonts w:ascii="Times New Roman" w:eastAsia="新細明體" w:hAnsi="Times New Roman" w:cs="Times New Roman"/>
          <w:color w:val="002200"/>
          <w:kern w:val="0"/>
          <w:szCs w:val="24"/>
          <w:highlight w:val="yellow"/>
        </w:rPr>
        <w:t>及生</w:t>
      </w:r>
      <w:proofErr w:type="gramStart"/>
      <w:r w:rsidRPr="005F0730">
        <w:rPr>
          <w:rFonts w:ascii="Times New Roman" w:eastAsia="新細明體" w:hAnsi="Times New Roman" w:cs="Times New Roman"/>
          <w:color w:val="002200"/>
          <w:kern w:val="0"/>
          <w:szCs w:val="24"/>
          <w:highlight w:val="yellow"/>
        </w:rPr>
        <w:t>雜染</w:t>
      </w:r>
      <w:r w:rsidRPr="0043369E">
        <w:rPr>
          <w:rFonts w:ascii="Times New Roman" w:eastAsia="新細明體" w:hAnsi="Times New Roman" w:cs="Times New Roman"/>
          <w:color w:val="002200"/>
          <w:kern w:val="0"/>
          <w:szCs w:val="24"/>
        </w:rPr>
        <w:t>。</w:t>
      </w:r>
      <w:proofErr w:type="gramEnd"/>
    </w:p>
    <w:p w14:paraId="0BCD6F89" w14:textId="7B099DB7"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如果現在</w:t>
      </w:r>
      <w:proofErr w:type="gramStart"/>
      <w:r w:rsidRPr="0043369E">
        <w:rPr>
          <w:rFonts w:ascii="Times New Roman" w:eastAsia="新細明體" w:hAnsi="Times New Roman" w:cs="Times New Roman"/>
          <w:color w:val="002200"/>
          <w:kern w:val="0"/>
          <w:szCs w:val="24"/>
        </w:rPr>
        <w:t>能夠精勤的</w:t>
      </w:r>
      <w:proofErr w:type="gramEnd"/>
      <w:r w:rsidRPr="0043369E">
        <w:rPr>
          <w:rFonts w:ascii="Times New Roman" w:eastAsia="新細明體" w:hAnsi="Times New Roman" w:cs="Times New Roman"/>
          <w:color w:val="002200"/>
          <w:kern w:val="0"/>
          <w:szCs w:val="24"/>
        </w:rPr>
        <w:t>防護身語意業而安住的人，能夠修戒律儀、</w:t>
      </w:r>
      <w:proofErr w:type="gramStart"/>
      <w:r w:rsidRPr="0043369E">
        <w:rPr>
          <w:rFonts w:ascii="Times New Roman" w:eastAsia="新細明體" w:hAnsi="Times New Roman" w:cs="Times New Roman"/>
          <w:color w:val="002200"/>
          <w:kern w:val="0"/>
          <w:szCs w:val="24"/>
        </w:rPr>
        <w:t>根律儀、戒定</w:t>
      </w:r>
      <w:proofErr w:type="gramEnd"/>
      <w:r w:rsidRPr="0043369E">
        <w:rPr>
          <w:rFonts w:ascii="Times New Roman" w:eastAsia="新細明體" w:hAnsi="Times New Roman" w:cs="Times New Roman"/>
          <w:color w:val="002200"/>
          <w:kern w:val="0"/>
          <w:szCs w:val="24"/>
        </w:rPr>
        <w:t>慧，則</w:t>
      </w:r>
      <w:proofErr w:type="gramStart"/>
      <w:r w:rsidRPr="0043369E">
        <w:rPr>
          <w:rFonts w:ascii="Times New Roman" w:eastAsia="新細明體" w:hAnsi="Times New Roman" w:cs="Times New Roman"/>
          <w:color w:val="002200"/>
          <w:kern w:val="0"/>
          <w:szCs w:val="24"/>
        </w:rPr>
        <w:t>不雜染。</w:t>
      </w:r>
      <w:proofErr w:type="gramEnd"/>
    </w:p>
    <w:p w14:paraId="672FFBD1"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23F086A8" w14:textId="59E7920B"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雙徵</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第二科雙</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雙問</w:t>
      </w:r>
      <w:proofErr w:type="gramEnd"/>
      <w:r w:rsidRPr="0043369E">
        <w:rPr>
          <w:rFonts w:ascii="Times New Roman" w:eastAsia="新細明體" w:hAnsi="Times New Roman" w:cs="Times New Roman"/>
          <w:color w:val="002200"/>
          <w:kern w:val="0"/>
          <w:szCs w:val="24"/>
        </w:rPr>
        <w:t>。</w:t>
      </w:r>
    </w:p>
    <w:p w14:paraId="1B49EAB0" w14:textId="77777777" w:rsidR="002D2018" w:rsidRDefault="0043369E" w:rsidP="008A34A2">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w:t>
      </w:r>
      <w:proofErr w:type="gramStart"/>
      <w:r w:rsidRPr="0043369E">
        <w:rPr>
          <w:rFonts w:ascii="Times New Roman" w:eastAsia="標楷體" w:hAnsi="Times New Roman" w:cs="Times New Roman"/>
          <w:b/>
          <w:bCs/>
          <w:color w:val="00008B"/>
          <w:kern w:val="0"/>
          <w:szCs w:val="24"/>
        </w:rPr>
        <w:t>於現法中</w:t>
      </w:r>
      <w:proofErr w:type="gramEnd"/>
      <w:r w:rsidRPr="0043369E">
        <w:rPr>
          <w:rFonts w:ascii="Times New Roman" w:eastAsia="標楷體" w:hAnsi="Times New Roman" w:cs="Times New Roman"/>
          <w:b/>
          <w:bCs/>
          <w:color w:val="00008B"/>
          <w:kern w:val="0"/>
          <w:szCs w:val="24"/>
        </w:rPr>
        <w:t>，</w:t>
      </w:r>
      <w:r w:rsidRPr="002D2018">
        <w:rPr>
          <w:rFonts w:ascii="Times New Roman" w:eastAsia="標楷體" w:hAnsi="Times New Roman" w:cs="Times New Roman"/>
          <w:b/>
          <w:bCs/>
          <w:color w:val="00008B"/>
          <w:kern w:val="0"/>
          <w:szCs w:val="24"/>
          <w:bdr w:val="single" w:sz="4" w:space="0" w:color="auto"/>
        </w:rPr>
        <w:t>不善防護</w:t>
      </w:r>
      <w:r w:rsidRPr="0043369E">
        <w:rPr>
          <w:rFonts w:ascii="Times New Roman" w:eastAsia="標楷體" w:hAnsi="Times New Roman" w:cs="Times New Roman"/>
          <w:b/>
          <w:bCs/>
          <w:color w:val="00008B"/>
          <w:kern w:val="0"/>
          <w:szCs w:val="24"/>
        </w:rPr>
        <w:t>身語意業而住？</w:t>
      </w:r>
    </w:p>
    <w:p w14:paraId="5E9FBEFE" w14:textId="77777777" w:rsidR="002D2018"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w:t>
      </w:r>
      <w:r w:rsidRPr="002D2018">
        <w:rPr>
          <w:rFonts w:ascii="Times New Roman" w:eastAsia="標楷體" w:hAnsi="Times New Roman" w:cs="Times New Roman"/>
          <w:b/>
          <w:bCs/>
          <w:color w:val="00008B"/>
          <w:kern w:val="0"/>
          <w:szCs w:val="24"/>
          <w:bdr w:val="single" w:sz="4" w:space="0" w:color="auto"/>
        </w:rPr>
        <w:t>善防護</w:t>
      </w:r>
      <w:r w:rsidRPr="0043369E">
        <w:rPr>
          <w:rFonts w:ascii="Times New Roman" w:eastAsia="標楷體" w:hAnsi="Times New Roman" w:cs="Times New Roman"/>
          <w:b/>
          <w:bCs/>
          <w:color w:val="00008B"/>
          <w:kern w:val="0"/>
          <w:szCs w:val="24"/>
        </w:rPr>
        <w:t>身語意業而住？</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什麼是在現在的生命體當中，不善防護身語意業而住？</w:t>
      </w:r>
    </w:p>
    <w:p w14:paraId="5FEC14BA" w14:textId="7DBD34CE"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什麼情況又是善防護身語意業而住？</w:t>
      </w:r>
    </w:p>
    <w:p w14:paraId="05EB03E8" w14:textId="77777777" w:rsidR="008A34A2" w:rsidRPr="0043369E" w:rsidRDefault="008A34A2" w:rsidP="008A34A2">
      <w:pPr>
        <w:widowControl/>
        <w:rPr>
          <w:rFonts w:ascii="Times New Roman" w:eastAsia="新細明體" w:hAnsi="Times New Roman" w:cs="Times New Roman"/>
          <w:color w:val="002200"/>
          <w:kern w:val="0"/>
          <w:szCs w:val="24"/>
        </w:rPr>
      </w:pPr>
    </w:p>
    <w:p w14:paraId="0F296C88" w14:textId="7BEFD5AF"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w:t>
      </w:r>
      <w:proofErr w:type="gramStart"/>
      <w:r w:rsidRPr="0043369E">
        <w:rPr>
          <w:rFonts w:ascii="Times New Roman" w:eastAsia="新細明體" w:hAnsi="Times New Roman" w:cs="Times New Roman"/>
          <w:b/>
          <w:bCs/>
          <w:color w:val="8B0000"/>
          <w:kern w:val="0"/>
          <w:szCs w:val="24"/>
        </w:rPr>
        <w:t>別釋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午一、不善防護</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未一、出種類</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第三科別釋，各別解釋，分二科；第一科</w:t>
      </w:r>
      <w:r w:rsidRPr="008E100A">
        <w:rPr>
          <w:rFonts w:ascii="Times New Roman" w:eastAsia="新細明體" w:hAnsi="Times New Roman" w:cs="Times New Roman"/>
          <w:color w:val="002200"/>
          <w:kern w:val="0"/>
          <w:szCs w:val="24"/>
          <w:bdr w:val="single" w:sz="4" w:space="0" w:color="auto"/>
        </w:rPr>
        <w:t>不善防護</w:t>
      </w:r>
      <w:r w:rsidR="009F295D" w:rsidRPr="009F295D">
        <w:rPr>
          <w:rFonts w:ascii="Times New Roman" w:eastAsia="新細明體" w:hAnsi="Times New Roman" w:cs="Times New Roman" w:hint="eastAsia"/>
          <w:color w:val="0000FF"/>
          <w:kern w:val="0"/>
          <w:szCs w:val="24"/>
          <w:vertAlign w:val="superscript"/>
        </w:rPr>
        <w:t>[</w:t>
      </w:r>
      <w:r w:rsidR="009F295D" w:rsidRPr="009F295D">
        <w:rPr>
          <w:rFonts w:ascii="Times New Roman" w:eastAsia="新細明體" w:hAnsi="Times New Roman" w:cs="Times New Roman" w:hint="eastAsia"/>
          <w:color w:val="0000FF"/>
          <w:kern w:val="0"/>
          <w:szCs w:val="24"/>
          <w:vertAlign w:val="superscript"/>
        </w:rPr>
        <w:t>雖有防護，但是防護不夠嚴密</w:t>
      </w:r>
      <w:r w:rsidR="009F295D" w:rsidRPr="009F295D">
        <w:rPr>
          <w:rFonts w:ascii="Times New Roman" w:eastAsia="新細明體" w:hAnsi="Times New Roman" w:cs="Times New Roman" w:hint="eastAsia"/>
          <w:color w:val="0000FF"/>
          <w:kern w:val="0"/>
          <w:szCs w:val="24"/>
          <w:vertAlign w:val="superscript"/>
        </w:rPr>
        <w:t>]</w:t>
      </w:r>
      <w:r w:rsidRPr="0043369E">
        <w:rPr>
          <w:rFonts w:ascii="Times New Roman" w:eastAsia="新細明體" w:hAnsi="Times New Roman" w:cs="Times New Roman"/>
          <w:color w:val="002200"/>
          <w:kern w:val="0"/>
          <w:szCs w:val="24"/>
        </w:rPr>
        <w:t>，說明不善防護的情形，分二科；</w:t>
      </w:r>
      <w:proofErr w:type="gramStart"/>
      <w:r w:rsidRPr="0043369E">
        <w:rPr>
          <w:rFonts w:ascii="Times New Roman" w:eastAsia="新細明體" w:hAnsi="Times New Roman" w:cs="Times New Roman"/>
          <w:color w:val="002200"/>
          <w:kern w:val="0"/>
          <w:szCs w:val="24"/>
        </w:rPr>
        <w:t>第一科出種類</w:t>
      </w:r>
      <w:proofErr w:type="gramEnd"/>
      <w:r w:rsidRPr="0043369E">
        <w:rPr>
          <w:rFonts w:ascii="Times New Roman" w:eastAsia="新細明體" w:hAnsi="Times New Roman" w:cs="Times New Roman"/>
          <w:color w:val="002200"/>
          <w:kern w:val="0"/>
          <w:szCs w:val="24"/>
        </w:rPr>
        <w:t>，說出種類。</w:t>
      </w:r>
    </w:p>
    <w:p w14:paraId="07E19B81" w14:textId="77777777" w:rsidR="002D2018" w:rsidRDefault="0043369E" w:rsidP="008A34A2">
      <w:pPr>
        <w:widowControl/>
        <w:rPr>
          <w:rFonts w:ascii="Times New Roman" w:eastAsia="標楷體" w:hAnsi="Times New Roman" w:cs="Times New Roman"/>
          <w:b/>
          <w:bCs/>
          <w:color w:val="00008B"/>
          <w:kern w:val="0"/>
          <w:szCs w:val="24"/>
        </w:rPr>
      </w:pPr>
      <w:r w:rsidRPr="002D2018">
        <w:rPr>
          <w:rFonts w:ascii="Times New Roman" w:eastAsia="標楷體" w:hAnsi="Times New Roman" w:cs="Times New Roman"/>
          <w:b/>
          <w:bCs/>
          <w:color w:val="00008B"/>
          <w:kern w:val="0"/>
          <w:szCs w:val="24"/>
          <w:bdr w:val="single" w:sz="4" w:space="0" w:color="auto"/>
        </w:rPr>
        <w:t>不善防護</w:t>
      </w:r>
      <w:r w:rsidRPr="0043369E">
        <w:rPr>
          <w:rFonts w:ascii="Times New Roman" w:eastAsia="標楷體" w:hAnsi="Times New Roman" w:cs="Times New Roman"/>
          <w:b/>
          <w:bCs/>
          <w:color w:val="00008B"/>
          <w:kern w:val="0"/>
          <w:szCs w:val="24"/>
        </w:rPr>
        <w:t>身語意業而住者，</w:t>
      </w:r>
    </w:p>
    <w:p w14:paraId="1BDA7224" w14:textId="77777777" w:rsidR="002D2018" w:rsidRDefault="0043369E" w:rsidP="008A34A2">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謂如有</w:t>
      </w:r>
      <w:proofErr w:type="gramEnd"/>
      <w:r w:rsidRPr="0043369E">
        <w:rPr>
          <w:rFonts w:ascii="Times New Roman" w:eastAsia="標楷體" w:hAnsi="Times New Roman" w:cs="Times New Roman"/>
          <w:b/>
          <w:bCs/>
          <w:color w:val="00008B"/>
          <w:kern w:val="0"/>
          <w:szCs w:val="24"/>
        </w:rPr>
        <w:t>一，</w:t>
      </w:r>
      <w:proofErr w:type="gramStart"/>
      <w:r w:rsidRPr="0043369E">
        <w:rPr>
          <w:rFonts w:ascii="Times New Roman" w:eastAsia="標楷體" w:hAnsi="Times New Roman" w:cs="Times New Roman"/>
          <w:b/>
          <w:bCs/>
          <w:color w:val="00008B"/>
          <w:kern w:val="0"/>
          <w:szCs w:val="24"/>
        </w:rPr>
        <w:t>於諸不善</w:t>
      </w:r>
      <w:proofErr w:type="gramEnd"/>
      <w:r w:rsidRPr="0043369E">
        <w:rPr>
          <w:rFonts w:ascii="Times New Roman" w:eastAsia="標楷體" w:hAnsi="Times New Roman" w:cs="Times New Roman"/>
          <w:b/>
          <w:bCs/>
          <w:color w:val="00008B"/>
          <w:kern w:val="0"/>
          <w:szCs w:val="24"/>
        </w:rPr>
        <w:t>身語意</w:t>
      </w:r>
      <w:proofErr w:type="gramStart"/>
      <w:r w:rsidRPr="0043369E">
        <w:rPr>
          <w:rFonts w:ascii="Times New Roman" w:eastAsia="標楷體" w:hAnsi="Times New Roman" w:cs="Times New Roman"/>
          <w:b/>
          <w:bCs/>
          <w:color w:val="00008B"/>
          <w:kern w:val="0"/>
          <w:szCs w:val="24"/>
        </w:rPr>
        <w:t>業</w:t>
      </w:r>
      <w:r w:rsidRPr="008E100A">
        <w:rPr>
          <w:rFonts w:ascii="Times New Roman" w:eastAsia="標楷體" w:hAnsi="Times New Roman" w:cs="Times New Roman"/>
          <w:b/>
          <w:bCs/>
          <w:color w:val="00008B"/>
          <w:kern w:val="0"/>
          <w:szCs w:val="24"/>
          <w:shd w:val="pct15" w:color="auto" w:fill="FFFFFF"/>
        </w:rPr>
        <w:t>纏</w:t>
      </w:r>
      <w:r w:rsidRPr="0043369E">
        <w:rPr>
          <w:rFonts w:ascii="Times New Roman" w:eastAsia="標楷體" w:hAnsi="Times New Roman" w:cs="Times New Roman"/>
          <w:b/>
          <w:bCs/>
          <w:color w:val="00008B"/>
          <w:kern w:val="0"/>
          <w:szCs w:val="24"/>
        </w:rPr>
        <w:t>所</w:t>
      </w:r>
      <w:proofErr w:type="gramEnd"/>
      <w:r w:rsidRPr="0043369E">
        <w:rPr>
          <w:rFonts w:ascii="Times New Roman" w:eastAsia="標楷體" w:hAnsi="Times New Roman" w:cs="Times New Roman"/>
          <w:b/>
          <w:bCs/>
          <w:color w:val="00008B"/>
          <w:kern w:val="0"/>
          <w:szCs w:val="24"/>
        </w:rPr>
        <w:t>發起，</w:t>
      </w:r>
      <w:proofErr w:type="gramStart"/>
      <w:r w:rsidRPr="0043369E">
        <w:rPr>
          <w:rFonts w:ascii="Times New Roman" w:eastAsia="標楷體" w:hAnsi="Times New Roman" w:cs="Times New Roman"/>
          <w:b/>
          <w:bCs/>
          <w:color w:val="00008B"/>
          <w:kern w:val="0"/>
          <w:szCs w:val="24"/>
        </w:rPr>
        <w:t>能</w:t>
      </w:r>
      <w:r w:rsidRPr="008E100A">
        <w:rPr>
          <w:rFonts w:ascii="Times New Roman" w:eastAsia="標楷體" w:hAnsi="Times New Roman" w:cs="Times New Roman"/>
          <w:b/>
          <w:bCs/>
          <w:color w:val="00008B"/>
          <w:kern w:val="0"/>
          <w:szCs w:val="24"/>
          <w:highlight w:val="yellow"/>
        </w:rPr>
        <w:t>誓遠離</w:t>
      </w:r>
      <w:proofErr w:type="gramEnd"/>
      <w:r w:rsidRPr="0043369E">
        <w:rPr>
          <w:rFonts w:ascii="Times New Roman" w:eastAsia="標楷體" w:hAnsi="Times New Roman" w:cs="Times New Roman"/>
          <w:b/>
          <w:bCs/>
          <w:color w:val="00008B"/>
          <w:kern w:val="0"/>
          <w:szCs w:val="24"/>
        </w:rPr>
        <w:t>；</w:t>
      </w:r>
    </w:p>
    <w:p w14:paraId="5622AE87" w14:textId="6A6A28C6" w:rsidR="002D2018"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然於</w:t>
      </w:r>
      <w:r w:rsidRPr="008E100A">
        <w:rPr>
          <w:rFonts w:ascii="Times New Roman" w:eastAsia="標楷體" w:hAnsi="Times New Roman" w:cs="Times New Roman"/>
          <w:b/>
          <w:bCs/>
          <w:color w:val="00008B"/>
          <w:kern w:val="0"/>
          <w:szCs w:val="24"/>
          <w:shd w:val="pct15" w:color="auto" w:fill="FFFFFF"/>
        </w:rPr>
        <w:t>能起不</w:t>
      </w:r>
      <w:proofErr w:type="gramStart"/>
      <w:r w:rsidRPr="008E100A">
        <w:rPr>
          <w:rFonts w:ascii="Times New Roman" w:eastAsia="標楷體" w:hAnsi="Times New Roman" w:cs="Times New Roman"/>
          <w:b/>
          <w:bCs/>
          <w:color w:val="00008B"/>
          <w:kern w:val="0"/>
          <w:szCs w:val="24"/>
          <w:shd w:val="pct15" w:color="auto" w:fill="FFFFFF"/>
        </w:rPr>
        <w:t>正作意相應</w:t>
      </w:r>
      <w:proofErr w:type="gramEnd"/>
      <w:r w:rsidR="008E100A" w:rsidRPr="008E100A">
        <w:rPr>
          <w:rFonts w:ascii="Times New Roman" w:eastAsia="標楷體" w:hAnsi="Times New Roman" w:cs="Times New Roman" w:hint="eastAsia"/>
          <w:b/>
          <w:bCs/>
          <w:color w:val="00008B"/>
          <w:kern w:val="0"/>
          <w:szCs w:val="24"/>
          <w:vertAlign w:val="superscript"/>
        </w:rPr>
        <w:t>的</w:t>
      </w:r>
      <w:r w:rsidRPr="002D2018">
        <w:rPr>
          <w:rFonts w:ascii="Times New Roman" w:eastAsia="標楷體" w:hAnsi="Times New Roman" w:cs="Times New Roman"/>
          <w:b/>
          <w:bCs/>
          <w:color w:val="00008B"/>
          <w:kern w:val="0"/>
          <w:szCs w:val="24"/>
          <w:shd w:val="pct15" w:color="auto" w:fill="FFFFFF"/>
        </w:rPr>
        <w:t>無明</w:t>
      </w:r>
      <w:r w:rsidRPr="0043369E">
        <w:rPr>
          <w:rFonts w:ascii="Times New Roman" w:eastAsia="標楷體" w:hAnsi="Times New Roman" w:cs="Times New Roman"/>
          <w:b/>
          <w:bCs/>
          <w:color w:val="00008B"/>
          <w:kern w:val="0"/>
          <w:szCs w:val="24"/>
        </w:rPr>
        <w:t>，</w:t>
      </w:r>
      <w:proofErr w:type="gramStart"/>
      <w:r w:rsidRPr="008E100A">
        <w:rPr>
          <w:rFonts w:ascii="Times New Roman" w:eastAsia="標楷體" w:hAnsi="Times New Roman" w:cs="Times New Roman"/>
          <w:b/>
          <w:bCs/>
          <w:color w:val="00008B"/>
          <w:kern w:val="0"/>
          <w:szCs w:val="24"/>
          <w:highlight w:val="yellow"/>
        </w:rPr>
        <w:t>猶故發起</w:t>
      </w:r>
      <w:proofErr w:type="gramEnd"/>
      <w:r w:rsidR="009F295D">
        <w:rPr>
          <w:rFonts w:ascii="Times New Roman" w:eastAsia="標楷體" w:hAnsi="Times New Roman" w:cs="Times New Roman" w:hint="eastAsia"/>
          <w:b/>
          <w:bCs/>
          <w:color w:val="00008B"/>
          <w:kern w:val="0"/>
          <w:szCs w:val="24"/>
          <w:highlight w:val="yellow"/>
          <w:vertAlign w:val="superscript"/>
        </w:rPr>
        <w:t>無明</w:t>
      </w:r>
      <w:r w:rsidRPr="0043369E">
        <w:rPr>
          <w:rFonts w:ascii="Times New Roman" w:eastAsia="標楷體" w:hAnsi="Times New Roman" w:cs="Times New Roman"/>
          <w:b/>
          <w:bCs/>
          <w:color w:val="00008B"/>
          <w:kern w:val="0"/>
          <w:szCs w:val="24"/>
        </w:rPr>
        <w:t>。</w:t>
      </w:r>
    </w:p>
    <w:p w14:paraId="2B7233DA" w14:textId="6BDBFA32" w:rsidR="002D2018"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又</w:t>
      </w:r>
      <w:proofErr w:type="gramStart"/>
      <w:r w:rsidRPr="0043369E">
        <w:rPr>
          <w:rFonts w:ascii="Times New Roman" w:eastAsia="標楷體" w:hAnsi="Times New Roman" w:cs="Times New Roman"/>
          <w:b/>
          <w:bCs/>
          <w:color w:val="00008B"/>
          <w:kern w:val="0"/>
          <w:szCs w:val="24"/>
        </w:rPr>
        <w:t>於諸</w:t>
      </w:r>
      <w:r w:rsidRPr="009F295D">
        <w:rPr>
          <w:rFonts w:ascii="Times New Roman" w:eastAsia="標楷體" w:hAnsi="Times New Roman" w:cs="Times New Roman"/>
          <w:b/>
          <w:bCs/>
          <w:color w:val="00008B"/>
          <w:kern w:val="0"/>
          <w:szCs w:val="24"/>
          <w:bdr w:val="single" w:sz="4" w:space="0" w:color="auto"/>
        </w:rPr>
        <w:t>善</w:t>
      </w:r>
      <w:r w:rsidRPr="0043369E">
        <w:rPr>
          <w:rFonts w:ascii="Times New Roman" w:eastAsia="標楷體" w:hAnsi="Times New Roman" w:cs="Times New Roman"/>
          <w:b/>
          <w:bCs/>
          <w:color w:val="00008B"/>
          <w:kern w:val="0"/>
          <w:szCs w:val="24"/>
        </w:rPr>
        <w:t>身</w:t>
      </w:r>
      <w:proofErr w:type="gramEnd"/>
      <w:r w:rsidRPr="0043369E">
        <w:rPr>
          <w:rFonts w:ascii="Times New Roman" w:eastAsia="標楷體" w:hAnsi="Times New Roman" w:cs="Times New Roman"/>
          <w:b/>
          <w:bCs/>
          <w:color w:val="00008B"/>
          <w:kern w:val="0"/>
          <w:szCs w:val="24"/>
        </w:rPr>
        <w:t>語意業</w:t>
      </w:r>
      <w:proofErr w:type="gramStart"/>
      <w:r w:rsidRPr="008E100A">
        <w:rPr>
          <w:rFonts w:ascii="Times New Roman" w:eastAsia="標楷體" w:hAnsi="Times New Roman" w:cs="Times New Roman"/>
          <w:b/>
          <w:bCs/>
          <w:color w:val="00008B"/>
          <w:kern w:val="0"/>
          <w:szCs w:val="24"/>
          <w:bdr w:val="single" w:sz="4" w:space="0" w:color="auto"/>
        </w:rPr>
        <w:t>受學隨轉</w:t>
      </w:r>
      <w:proofErr w:type="gramEnd"/>
      <w:r w:rsidR="009F295D">
        <w:rPr>
          <w:rFonts w:ascii="Times New Roman" w:eastAsia="標楷體" w:hAnsi="Times New Roman" w:cs="Times New Roman" w:hint="eastAsia"/>
          <w:b/>
          <w:bCs/>
          <w:color w:val="00008B"/>
          <w:kern w:val="0"/>
          <w:szCs w:val="24"/>
          <w:bdr w:val="single" w:sz="4" w:space="0" w:color="auto"/>
          <w:vertAlign w:val="superscript"/>
        </w:rPr>
        <w:t>生</w:t>
      </w:r>
      <w:r w:rsidRPr="0043369E">
        <w:rPr>
          <w:rFonts w:ascii="Times New Roman" w:eastAsia="標楷體" w:hAnsi="Times New Roman" w:cs="Times New Roman"/>
          <w:b/>
          <w:bCs/>
          <w:color w:val="00008B"/>
          <w:kern w:val="0"/>
          <w:szCs w:val="24"/>
        </w:rPr>
        <w:t>。</w:t>
      </w:r>
    </w:p>
    <w:p w14:paraId="6F9EB1F5" w14:textId="798A454B" w:rsidR="002D2018" w:rsidRDefault="00FF358C" w:rsidP="008A34A2">
      <w:pPr>
        <w:widowControl/>
        <w:rPr>
          <w:rFonts w:ascii="Times New Roman" w:eastAsia="新細明體" w:hAnsi="Times New Roman" w:cs="Times New Roman"/>
          <w:color w:val="002200"/>
          <w:kern w:val="0"/>
          <w:szCs w:val="24"/>
        </w:rPr>
      </w:pPr>
      <w:r w:rsidRPr="00484910">
        <w:rPr>
          <w:rFonts w:ascii="Times New Roman" w:eastAsia="標楷體" w:hAnsi="Times New Roman" w:cs="Times New Roman" w:hint="eastAsia"/>
          <w:b/>
          <w:bCs/>
          <w:color w:val="00008B"/>
          <w:kern w:val="0"/>
          <w:szCs w:val="24"/>
          <w:highlight w:val="cyan"/>
        </w:rPr>
        <w:t>#</w:t>
      </w:r>
      <w:r w:rsidR="002D2018" w:rsidRPr="0043369E">
        <w:rPr>
          <w:rFonts w:ascii="Times New Roman" w:eastAsia="標楷體" w:hAnsi="Times New Roman" w:cs="Times New Roman"/>
          <w:b/>
          <w:bCs/>
          <w:color w:val="00008B"/>
          <w:kern w:val="0"/>
          <w:szCs w:val="24"/>
        </w:rPr>
        <w:t>由此</w:t>
      </w:r>
      <w:r w:rsidR="00EE032D">
        <w:rPr>
          <w:rFonts w:ascii="Times New Roman" w:eastAsia="標楷體" w:hAnsi="Times New Roman" w:cs="Times New Roman" w:hint="eastAsia"/>
          <w:b/>
          <w:bCs/>
          <w:color w:val="00008B"/>
          <w:kern w:val="0"/>
          <w:szCs w:val="24"/>
          <w:vertAlign w:val="superscript"/>
        </w:rPr>
        <w:t>無明</w:t>
      </w:r>
      <w:r w:rsidR="002D2018" w:rsidRPr="0043369E">
        <w:rPr>
          <w:rFonts w:ascii="Times New Roman" w:eastAsia="標楷體" w:hAnsi="Times New Roman" w:cs="Times New Roman"/>
          <w:b/>
          <w:bCs/>
          <w:color w:val="00008B"/>
          <w:kern w:val="0"/>
          <w:szCs w:val="24"/>
        </w:rPr>
        <w:t>因緣，</w:t>
      </w:r>
      <w:proofErr w:type="gramStart"/>
      <w:r w:rsidR="002D2018" w:rsidRPr="0043369E">
        <w:rPr>
          <w:rFonts w:ascii="Times New Roman" w:eastAsia="標楷體" w:hAnsi="Times New Roman" w:cs="Times New Roman"/>
          <w:b/>
          <w:bCs/>
          <w:color w:val="00008B"/>
          <w:kern w:val="0"/>
          <w:szCs w:val="24"/>
        </w:rPr>
        <w:t>於現法中</w:t>
      </w:r>
      <w:proofErr w:type="gramEnd"/>
      <w:r w:rsidR="002D2018" w:rsidRPr="0043369E">
        <w:rPr>
          <w:rFonts w:ascii="Times New Roman" w:eastAsia="標楷體" w:hAnsi="Times New Roman" w:cs="Times New Roman"/>
          <w:b/>
          <w:bCs/>
          <w:color w:val="00008B"/>
          <w:kern w:val="0"/>
          <w:szCs w:val="24"/>
        </w:rPr>
        <w:t>，</w:t>
      </w:r>
      <w:proofErr w:type="gramStart"/>
      <w:r w:rsidR="002D2018" w:rsidRPr="0043369E">
        <w:rPr>
          <w:rFonts w:ascii="Times New Roman" w:eastAsia="標楷體" w:hAnsi="Times New Roman" w:cs="Times New Roman"/>
          <w:b/>
          <w:bCs/>
          <w:color w:val="00008B"/>
          <w:kern w:val="0"/>
          <w:szCs w:val="24"/>
        </w:rPr>
        <w:t>於諸煩惱、邪欲</w:t>
      </w:r>
      <w:proofErr w:type="gramEnd"/>
      <w:r w:rsidR="002D2018" w:rsidRPr="0043369E">
        <w:rPr>
          <w:rFonts w:ascii="Times New Roman" w:eastAsia="標楷體" w:hAnsi="Times New Roman" w:cs="Times New Roman"/>
          <w:b/>
          <w:bCs/>
          <w:color w:val="00008B"/>
          <w:kern w:val="0"/>
          <w:szCs w:val="24"/>
        </w:rPr>
        <w:t>尋求、所作眾苦</w:t>
      </w:r>
      <w:r w:rsidR="002D2018">
        <w:rPr>
          <w:rFonts w:ascii="Times New Roman" w:eastAsia="標楷體" w:hAnsi="Times New Roman" w:cs="Times New Roman" w:hint="eastAsia"/>
          <w:b/>
          <w:bCs/>
          <w:color w:val="00008B"/>
          <w:kern w:val="0"/>
          <w:szCs w:val="24"/>
        </w:rPr>
        <w:t>，</w:t>
      </w:r>
      <w:r w:rsidR="002D2018" w:rsidRPr="0043369E">
        <w:rPr>
          <w:rFonts w:ascii="Times New Roman" w:eastAsia="標楷體" w:hAnsi="Times New Roman" w:cs="Times New Roman"/>
          <w:b/>
          <w:bCs/>
          <w:color w:val="00008B"/>
          <w:kern w:val="0"/>
          <w:szCs w:val="24"/>
        </w:rPr>
        <w:t>無有差別。</w:t>
      </w:r>
      <w:r w:rsidR="00EE032D" w:rsidRPr="00EE032D">
        <w:rPr>
          <w:rFonts w:ascii="Times New Roman" w:eastAsia="標楷體" w:hAnsi="Times New Roman" w:cs="Times New Roman" w:hint="eastAsia"/>
          <w:color w:val="00008B"/>
          <w:kern w:val="0"/>
          <w:szCs w:val="24"/>
          <w:vertAlign w:val="superscript"/>
        </w:rPr>
        <w:t>[</w:t>
      </w:r>
      <w:r w:rsidR="00EE032D" w:rsidRPr="00EE032D">
        <w:rPr>
          <w:rFonts w:ascii="Times New Roman" w:eastAsia="標楷體" w:hAnsi="Times New Roman" w:cs="Times New Roman" w:hint="eastAsia"/>
          <w:color w:val="00008B"/>
          <w:kern w:val="0"/>
          <w:szCs w:val="24"/>
          <w:vertAlign w:val="superscript"/>
        </w:rPr>
        <w:t>原因如下文</w:t>
      </w:r>
      <w:r w:rsidR="00EE032D" w:rsidRPr="00EE032D">
        <w:rPr>
          <w:rFonts w:ascii="Times New Roman" w:eastAsia="標楷體" w:hAnsi="Times New Roman" w:cs="Times New Roman" w:hint="eastAsia"/>
          <w:color w:val="00008B"/>
          <w:kern w:val="0"/>
          <w:szCs w:val="24"/>
          <w:vertAlign w:val="superscript"/>
        </w:rPr>
        <w:t>]</w:t>
      </w:r>
      <w:r w:rsidR="002D2018" w:rsidRPr="00EE032D">
        <w:rPr>
          <w:rFonts w:ascii="Times New Roman" w:eastAsia="標楷體" w:hAnsi="Times New Roman" w:cs="Times New Roman"/>
          <w:color w:val="00008B"/>
          <w:kern w:val="0"/>
          <w:szCs w:val="24"/>
          <w:vertAlign w:val="superscript"/>
        </w:rPr>
        <w:br/>
      </w:r>
      <w:r w:rsidR="0043369E" w:rsidRPr="0043369E">
        <w:rPr>
          <w:rFonts w:ascii="Times New Roman" w:eastAsia="新細明體" w:hAnsi="Times New Roman" w:cs="Times New Roman"/>
          <w:color w:val="002200"/>
          <w:kern w:val="0"/>
          <w:szCs w:val="24"/>
        </w:rPr>
        <w:t>不善防護身語意業而住的人，是指有一類人，對於不善的身語意業是煩惱所發動的，雖然能發誓遠離，但不知道造業的原因是有不如</w:t>
      </w:r>
      <w:proofErr w:type="gramStart"/>
      <w:r w:rsidR="0043369E" w:rsidRPr="0043369E">
        <w:rPr>
          <w:rFonts w:ascii="Times New Roman" w:eastAsia="新細明體" w:hAnsi="Times New Roman" w:cs="Times New Roman"/>
          <w:color w:val="002200"/>
          <w:kern w:val="0"/>
          <w:szCs w:val="24"/>
        </w:rPr>
        <w:t>理作意</w:t>
      </w:r>
      <w:proofErr w:type="gramEnd"/>
      <w:r w:rsidR="0043369E" w:rsidRPr="0043369E">
        <w:rPr>
          <w:rFonts w:ascii="Times New Roman" w:eastAsia="新細明體" w:hAnsi="Times New Roman" w:cs="Times New Roman"/>
          <w:color w:val="002200"/>
          <w:kern w:val="0"/>
          <w:szCs w:val="24"/>
        </w:rPr>
        <w:t>相應的</w:t>
      </w:r>
      <w:proofErr w:type="gramStart"/>
      <w:r w:rsidR="0043369E" w:rsidRPr="0043369E">
        <w:rPr>
          <w:rFonts w:ascii="Times New Roman" w:eastAsia="新細明體" w:hAnsi="Times New Roman" w:cs="Times New Roman"/>
          <w:color w:val="002200"/>
          <w:kern w:val="0"/>
          <w:szCs w:val="24"/>
        </w:rPr>
        <w:t>我執無明</w:t>
      </w:r>
      <w:proofErr w:type="gramEnd"/>
      <w:r w:rsidR="0043369E" w:rsidRPr="0043369E">
        <w:rPr>
          <w:rFonts w:ascii="Times New Roman" w:eastAsia="新細明體" w:hAnsi="Times New Roman" w:cs="Times New Roman"/>
          <w:color w:val="002200"/>
          <w:kern w:val="0"/>
          <w:szCs w:val="24"/>
        </w:rPr>
        <w:t>所引，由於</w:t>
      </w:r>
      <w:r w:rsidR="0043369E" w:rsidRPr="002D2018">
        <w:rPr>
          <w:rFonts w:ascii="Times New Roman" w:eastAsia="新細明體" w:hAnsi="Times New Roman" w:cs="Times New Roman"/>
          <w:color w:val="002200"/>
          <w:kern w:val="0"/>
          <w:szCs w:val="24"/>
          <w:highlight w:val="yellow"/>
        </w:rPr>
        <w:t>無明還在</w:t>
      </w:r>
      <w:r w:rsidR="0043369E" w:rsidRPr="0043369E">
        <w:rPr>
          <w:rFonts w:ascii="Times New Roman" w:eastAsia="新細明體" w:hAnsi="Times New Roman" w:cs="Times New Roman"/>
          <w:color w:val="002200"/>
          <w:kern w:val="0"/>
          <w:szCs w:val="24"/>
        </w:rPr>
        <w:t>，由不如</w:t>
      </w:r>
      <w:proofErr w:type="gramStart"/>
      <w:r w:rsidR="0043369E" w:rsidRPr="0043369E">
        <w:rPr>
          <w:rFonts w:ascii="Times New Roman" w:eastAsia="新細明體" w:hAnsi="Times New Roman" w:cs="Times New Roman"/>
          <w:color w:val="002200"/>
          <w:kern w:val="0"/>
          <w:szCs w:val="24"/>
        </w:rPr>
        <w:t>理作意</w:t>
      </w:r>
      <w:proofErr w:type="gramEnd"/>
      <w:r w:rsidR="0043369E" w:rsidRPr="0043369E">
        <w:rPr>
          <w:rFonts w:ascii="Times New Roman" w:eastAsia="新細明體" w:hAnsi="Times New Roman" w:cs="Times New Roman"/>
          <w:color w:val="002200"/>
          <w:kern w:val="0"/>
          <w:szCs w:val="24"/>
        </w:rPr>
        <w:t>發起不善的身語意業。</w:t>
      </w:r>
    </w:p>
    <w:p w14:paraId="6EA388D3" w14:textId="0B8E5D51"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雖然依佛教法或依師長的教誨，修習善的身語意業，由此善</w:t>
      </w:r>
      <w:proofErr w:type="gramStart"/>
      <w:r w:rsidRPr="0043369E">
        <w:rPr>
          <w:rFonts w:ascii="Times New Roman" w:eastAsia="新細明體" w:hAnsi="Times New Roman" w:cs="Times New Roman"/>
          <w:color w:val="002200"/>
          <w:kern w:val="0"/>
          <w:szCs w:val="24"/>
        </w:rPr>
        <w:t>的福業及不動業仍會招感後有的</w:t>
      </w:r>
      <w:proofErr w:type="gramEnd"/>
      <w:r w:rsidRPr="0043369E">
        <w:rPr>
          <w:rFonts w:ascii="Times New Roman" w:eastAsia="新細明體" w:hAnsi="Times New Roman" w:cs="Times New Roman"/>
          <w:color w:val="002200"/>
          <w:kern w:val="0"/>
          <w:szCs w:val="24"/>
        </w:rPr>
        <w:t>果報，依後有果報為依還會生</w:t>
      </w:r>
      <w:proofErr w:type="gramStart"/>
      <w:r w:rsidRPr="0043369E">
        <w:rPr>
          <w:rFonts w:ascii="Times New Roman" w:eastAsia="新細明體" w:hAnsi="Times New Roman" w:cs="Times New Roman"/>
          <w:color w:val="002200"/>
          <w:kern w:val="0"/>
          <w:szCs w:val="24"/>
        </w:rPr>
        <w:t>起雜染。</w:t>
      </w:r>
      <w:proofErr w:type="gramEnd"/>
    </w:p>
    <w:p w14:paraId="28D071E6" w14:textId="3957F240" w:rsidR="0043369E" w:rsidRDefault="0043369E" w:rsidP="008A34A2">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《披》又</w:t>
      </w:r>
      <w:proofErr w:type="gramStart"/>
      <w:r w:rsidRPr="00B62AC2">
        <w:rPr>
          <w:rFonts w:ascii="Times New Roman" w:eastAsia="標楷體" w:hAnsi="Times New Roman" w:cs="Times New Roman"/>
          <w:b/>
          <w:bCs/>
          <w:color w:val="590000"/>
          <w:kern w:val="0"/>
          <w:szCs w:val="24"/>
        </w:rPr>
        <w:t>於諸善身</w:t>
      </w:r>
      <w:proofErr w:type="gramEnd"/>
      <w:r w:rsidRPr="00B62AC2">
        <w:rPr>
          <w:rFonts w:ascii="Times New Roman" w:eastAsia="標楷體" w:hAnsi="Times New Roman" w:cs="Times New Roman"/>
          <w:b/>
          <w:bCs/>
          <w:color w:val="590000"/>
          <w:kern w:val="0"/>
          <w:szCs w:val="24"/>
        </w:rPr>
        <w:t>語意業</w:t>
      </w:r>
      <w:proofErr w:type="gramStart"/>
      <w:r w:rsidRPr="009F295D">
        <w:rPr>
          <w:rFonts w:ascii="Times New Roman" w:eastAsia="標楷體" w:hAnsi="Times New Roman" w:cs="Times New Roman"/>
          <w:b/>
          <w:bCs/>
          <w:color w:val="590000"/>
          <w:kern w:val="0"/>
          <w:szCs w:val="24"/>
          <w:shd w:val="pct15" w:color="auto" w:fill="FFFFFF"/>
        </w:rPr>
        <w:t>受學隨轉</w:t>
      </w:r>
      <w:proofErr w:type="gramEnd"/>
      <w:r w:rsidRPr="00B62AC2">
        <w:rPr>
          <w:rFonts w:ascii="Times New Roman" w:eastAsia="標楷體" w:hAnsi="Times New Roman" w:cs="Times New Roman"/>
          <w:b/>
          <w:bCs/>
          <w:color w:val="590000"/>
          <w:kern w:val="0"/>
          <w:szCs w:val="24"/>
        </w:rPr>
        <w:t>者：福、不動行，</w:t>
      </w:r>
      <w:proofErr w:type="gramStart"/>
      <w:r w:rsidRPr="00B62AC2">
        <w:rPr>
          <w:rFonts w:ascii="Times New Roman" w:eastAsia="標楷體" w:hAnsi="Times New Roman" w:cs="Times New Roman"/>
          <w:b/>
          <w:bCs/>
          <w:color w:val="590000"/>
          <w:kern w:val="0"/>
          <w:szCs w:val="24"/>
        </w:rPr>
        <w:t>總名諸善身</w:t>
      </w:r>
      <w:proofErr w:type="gramEnd"/>
      <w:r w:rsidRPr="00B62AC2">
        <w:rPr>
          <w:rFonts w:ascii="Times New Roman" w:eastAsia="標楷體" w:hAnsi="Times New Roman" w:cs="Times New Roman"/>
          <w:b/>
          <w:bCs/>
          <w:color w:val="590000"/>
          <w:kern w:val="0"/>
          <w:szCs w:val="24"/>
        </w:rPr>
        <w:t>語意業。</w:t>
      </w:r>
      <w:proofErr w:type="gramStart"/>
      <w:r w:rsidRPr="00B62AC2">
        <w:rPr>
          <w:rFonts w:ascii="Times New Roman" w:eastAsia="標楷體" w:hAnsi="Times New Roman" w:cs="Times New Roman"/>
          <w:b/>
          <w:bCs/>
          <w:color w:val="590000"/>
          <w:kern w:val="0"/>
          <w:szCs w:val="24"/>
        </w:rPr>
        <w:t>彼於因果</w:t>
      </w:r>
      <w:proofErr w:type="gramEnd"/>
      <w:r w:rsidRPr="00B62AC2">
        <w:rPr>
          <w:rFonts w:ascii="Times New Roman" w:eastAsia="標楷體" w:hAnsi="Times New Roman" w:cs="Times New Roman"/>
          <w:b/>
          <w:bCs/>
          <w:color w:val="590000"/>
          <w:kern w:val="0"/>
          <w:szCs w:val="24"/>
        </w:rPr>
        <w:t>不知出離，唯依教法，或依</w:t>
      </w:r>
      <w:proofErr w:type="gramStart"/>
      <w:r w:rsidRPr="00B62AC2">
        <w:rPr>
          <w:rFonts w:ascii="Times New Roman" w:eastAsia="標楷體" w:hAnsi="Times New Roman" w:cs="Times New Roman"/>
          <w:b/>
          <w:bCs/>
          <w:color w:val="590000"/>
          <w:kern w:val="0"/>
          <w:szCs w:val="24"/>
        </w:rPr>
        <w:t>誨</w:t>
      </w:r>
      <w:proofErr w:type="gramEnd"/>
      <w:r w:rsidRPr="00B62AC2">
        <w:rPr>
          <w:rFonts w:ascii="Times New Roman" w:eastAsia="標楷體" w:hAnsi="Times New Roman" w:cs="Times New Roman"/>
          <w:b/>
          <w:bCs/>
          <w:color w:val="590000"/>
          <w:kern w:val="0"/>
          <w:szCs w:val="24"/>
        </w:rPr>
        <w:t>法，亦於能起不</w:t>
      </w:r>
      <w:proofErr w:type="gramStart"/>
      <w:r w:rsidRPr="00B62AC2">
        <w:rPr>
          <w:rFonts w:ascii="Times New Roman" w:eastAsia="標楷體" w:hAnsi="Times New Roman" w:cs="Times New Roman"/>
          <w:b/>
          <w:bCs/>
          <w:color w:val="590000"/>
          <w:kern w:val="0"/>
          <w:szCs w:val="24"/>
        </w:rPr>
        <w:t>正作意相應</w:t>
      </w:r>
      <w:proofErr w:type="gramEnd"/>
      <w:r w:rsidRPr="00B62AC2">
        <w:rPr>
          <w:rFonts w:ascii="Times New Roman" w:eastAsia="標楷體" w:hAnsi="Times New Roman" w:cs="Times New Roman"/>
          <w:b/>
          <w:bCs/>
          <w:color w:val="590000"/>
          <w:kern w:val="0"/>
          <w:szCs w:val="24"/>
        </w:rPr>
        <w:t>無明，</w:t>
      </w:r>
      <w:proofErr w:type="gramStart"/>
      <w:r w:rsidRPr="00B62AC2">
        <w:rPr>
          <w:rFonts w:ascii="Times New Roman" w:eastAsia="標楷體" w:hAnsi="Times New Roman" w:cs="Times New Roman"/>
          <w:b/>
          <w:bCs/>
          <w:color w:val="590000"/>
          <w:kern w:val="0"/>
          <w:szCs w:val="24"/>
        </w:rPr>
        <w:t>猶故發起</w:t>
      </w:r>
      <w:proofErr w:type="gramEnd"/>
      <w:r w:rsidRPr="00B62AC2">
        <w:rPr>
          <w:rFonts w:ascii="Times New Roman" w:eastAsia="標楷體" w:hAnsi="Times New Roman" w:cs="Times New Roman"/>
          <w:b/>
          <w:bCs/>
          <w:color w:val="590000"/>
          <w:kern w:val="0"/>
          <w:szCs w:val="24"/>
        </w:rPr>
        <w:t>，是名</w:t>
      </w:r>
      <w:proofErr w:type="gramStart"/>
      <w:r w:rsidRPr="00B62AC2">
        <w:rPr>
          <w:rFonts w:ascii="Times New Roman" w:eastAsia="標楷體" w:hAnsi="Times New Roman" w:cs="Times New Roman"/>
          <w:b/>
          <w:bCs/>
          <w:color w:val="590000"/>
          <w:kern w:val="0"/>
          <w:szCs w:val="24"/>
        </w:rPr>
        <w:t>受學隨轉</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proofErr w:type="gramStart"/>
      <w:r w:rsidRPr="0043369E">
        <w:rPr>
          <w:rFonts w:ascii="Times New Roman" w:eastAsia="新細明體" w:hAnsi="Times New Roman" w:cs="Times New Roman"/>
          <w:color w:val="002200"/>
          <w:kern w:val="0"/>
          <w:szCs w:val="24"/>
        </w:rPr>
        <w:t>福行</w:t>
      </w:r>
      <w:proofErr w:type="gramEnd"/>
      <w:r w:rsidRPr="0043369E">
        <w:rPr>
          <w:rFonts w:ascii="Times New Roman" w:eastAsia="新細明體" w:hAnsi="Times New Roman" w:cs="Times New Roman"/>
          <w:color w:val="002200"/>
          <w:kern w:val="0"/>
          <w:szCs w:val="24"/>
        </w:rPr>
        <w:t>、不動行，</w:t>
      </w:r>
      <w:proofErr w:type="gramStart"/>
      <w:r w:rsidRPr="0043369E">
        <w:rPr>
          <w:rFonts w:ascii="Times New Roman" w:eastAsia="新細明體" w:hAnsi="Times New Roman" w:cs="Times New Roman"/>
          <w:color w:val="002200"/>
          <w:kern w:val="0"/>
          <w:szCs w:val="24"/>
        </w:rPr>
        <w:t>總名為</w:t>
      </w:r>
      <w:proofErr w:type="gramEnd"/>
      <w:r w:rsidRPr="0043369E">
        <w:rPr>
          <w:rFonts w:ascii="Times New Roman" w:eastAsia="新細明體" w:hAnsi="Times New Roman" w:cs="Times New Roman"/>
          <w:color w:val="002200"/>
          <w:kern w:val="0"/>
          <w:szCs w:val="24"/>
        </w:rPr>
        <w:t>諸善的身語意業。這類人對於出離三界的因果不明，</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如實知道</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與滅</w:t>
      </w:r>
      <w:proofErr w:type="gramStart"/>
      <w:r w:rsidRPr="0043369E">
        <w:rPr>
          <w:rFonts w:ascii="Times New Roman" w:eastAsia="新細明體" w:hAnsi="Times New Roman" w:cs="Times New Roman"/>
          <w:color w:val="002200"/>
          <w:kern w:val="0"/>
          <w:szCs w:val="24"/>
        </w:rPr>
        <w:t>諦的修證</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唯依佛的</w:t>
      </w:r>
      <w:proofErr w:type="gramEnd"/>
      <w:r w:rsidRPr="0043369E">
        <w:rPr>
          <w:rFonts w:ascii="Times New Roman" w:eastAsia="新細明體" w:hAnsi="Times New Roman" w:cs="Times New Roman"/>
          <w:color w:val="002200"/>
          <w:kern w:val="0"/>
          <w:szCs w:val="24"/>
        </w:rPr>
        <w:t>教法或依師長的教誨法，也能起不</w:t>
      </w:r>
      <w:proofErr w:type="gramStart"/>
      <w:r w:rsidRPr="0043369E">
        <w:rPr>
          <w:rFonts w:ascii="Times New Roman" w:eastAsia="新細明體" w:hAnsi="Times New Roman" w:cs="Times New Roman"/>
          <w:color w:val="002200"/>
          <w:kern w:val="0"/>
          <w:szCs w:val="24"/>
        </w:rPr>
        <w:t>正作意相應</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我執無明</w:t>
      </w:r>
      <w:proofErr w:type="gramEnd"/>
      <w:r w:rsidRPr="0043369E">
        <w:rPr>
          <w:rFonts w:ascii="Times New Roman" w:eastAsia="新細明體" w:hAnsi="Times New Roman" w:cs="Times New Roman"/>
          <w:color w:val="002200"/>
          <w:kern w:val="0"/>
          <w:szCs w:val="24"/>
        </w:rPr>
        <w:t>，還會發起後有的</w:t>
      </w:r>
      <w:proofErr w:type="gramStart"/>
      <w:r w:rsidRPr="0043369E">
        <w:rPr>
          <w:rFonts w:ascii="Times New Roman" w:eastAsia="新細明體" w:hAnsi="Times New Roman" w:cs="Times New Roman"/>
          <w:color w:val="002200"/>
          <w:kern w:val="0"/>
          <w:szCs w:val="24"/>
        </w:rPr>
        <w:t>福業及非福業</w:t>
      </w:r>
      <w:proofErr w:type="gramEnd"/>
      <w:r w:rsidRPr="0043369E">
        <w:rPr>
          <w:rFonts w:ascii="Times New Roman" w:eastAsia="新細明體" w:hAnsi="Times New Roman" w:cs="Times New Roman"/>
          <w:color w:val="002200"/>
          <w:kern w:val="0"/>
          <w:szCs w:val="24"/>
        </w:rPr>
        <w:t>，是名</w:t>
      </w:r>
      <w:proofErr w:type="gramStart"/>
      <w:r w:rsidRPr="00EE032D">
        <w:rPr>
          <w:rFonts w:ascii="Times New Roman" w:eastAsia="新細明體" w:hAnsi="Times New Roman" w:cs="Times New Roman"/>
          <w:color w:val="002200"/>
          <w:kern w:val="0"/>
          <w:szCs w:val="24"/>
          <w:bdr w:val="single" w:sz="4" w:space="0" w:color="auto"/>
        </w:rPr>
        <w:t>受學隨轉</w:t>
      </w:r>
      <w:proofErr w:type="gramEnd"/>
      <w:r w:rsidRPr="0043369E">
        <w:rPr>
          <w:rFonts w:ascii="Times New Roman" w:eastAsia="新細明體" w:hAnsi="Times New Roman" w:cs="Times New Roman"/>
          <w:color w:val="002200"/>
          <w:kern w:val="0"/>
          <w:szCs w:val="24"/>
        </w:rPr>
        <w:t>。</w:t>
      </w:r>
    </w:p>
    <w:p w14:paraId="3B09ECAC" w14:textId="48913486" w:rsidR="0043369E" w:rsidRDefault="00FF358C" w:rsidP="008A34A2">
      <w:pPr>
        <w:widowControl/>
        <w:rPr>
          <w:rFonts w:ascii="Times New Roman" w:eastAsia="新細明體" w:hAnsi="Times New Roman" w:cs="Times New Roman"/>
          <w:color w:val="002200"/>
          <w:kern w:val="0"/>
          <w:szCs w:val="24"/>
        </w:rPr>
      </w:pPr>
      <w:r w:rsidRPr="00484910">
        <w:rPr>
          <w:rFonts w:ascii="Times New Roman" w:eastAsia="標楷體" w:hAnsi="Times New Roman" w:cs="Times New Roman" w:hint="eastAsia"/>
          <w:b/>
          <w:bCs/>
          <w:color w:val="00008B"/>
          <w:kern w:val="0"/>
          <w:szCs w:val="24"/>
          <w:highlight w:val="cyan"/>
        </w:rPr>
        <w:t>#</w:t>
      </w:r>
      <w:r w:rsidR="0043369E" w:rsidRPr="002D2018">
        <w:rPr>
          <w:rFonts w:ascii="Times New Roman" w:eastAsia="標楷體" w:hAnsi="Times New Roman" w:cs="Times New Roman"/>
          <w:b/>
          <w:bCs/>
          <w:strike/>
          <w:color w:val="00008B"/>
          <w:kern w:val="0"/>
          <w:szCs w:val="24"/>
        </w:rPr>
        <w:t>由此因緣，</w:t>
      </w:r>
      <w:proofErr w:type="gramStart"/>
      <w:r w:rsidR="0043369E" w:rsidRPr="002D2018">
        <w:rPr>
          <w:rFonts w:ascii="Times New Roman" w:eastAsia="標楷體" w:hAnsi="Times New Roman" w:cs="Times New Roman"/>
          <w:b/>
          <w:bCs/>
          <w:strike/>
          <w:color w:val="00008B"/>
          <w:kern w:val="0"/>
          <w:szCs w:val="24"/>
        </w:rPr>
        <w:t>於現法中</w:t>
      </w:r>
      <w:proofErr w:type="gramEnd"/>
      <w:r w:rsidR="0043369E" w:rsidRPr="002D2018">
        <w:rPr>
          <w:rFonts w:ascii="Times New Roman" w:eastAsia="標楷體" w:hAnsi="Times New Roman" w:cs="Times New Roman"/>
          <w:b/>
          <w:bCs/>
          <w:strike/>
          <w:color w:val="00008B"/>
          <w:kern w:val="0"/>
          <w:szCs w:val="24"/>
        </w:rPr>
        <w:t>，</w:t>
      </w:r>
      <w:proofErr w:type="gramStart"/>
      <w:r w:rsidR="0043369E" w:rsidRPr="002D2018">
        <w:rPr>
          <w:rFonts w:ascii="Times New Roman" w:eastAsia="標楷體" w:hAnsi="Times New Roman" w:cs="Times New Roman"/>
          <w:b/>
          <w:bCs/>
          <w:strike/>
          <w:color w:val="00008B"/>
          <w:kern w:val="0"/>
          <w:szCs w:val="24"/>
        </w:rPr>
        <w:t>於諸煩惱、邪欲</w:t>
      </w:r>
      <w:proofErr w:type="gramEnd"/>
      <w:r w:rsidR="0043369E" w:rsidRPr="002D2018">
        <w:rPr>
          <w:rFonts w:ascii="Times New Roman" w:eastAsia="標楷體" w:hAnsi="Times New Roman" w:cs="Times New Roman"/>
          <w:b/>
          <w:bCs/>
          <w:strike/>
          <w:color w:val="00008B"/>
          <w:kern w:val="0"/>
          <w:szCs w:val="24"/>
        </w:rPr>
        <w:t>尋求、所作眾苦無有差別。</w:t>
      </w:r>
      <w:r w:rsidR="0043369E" w:rsidRPr="002D2018">
        <w:rPr>
          <w:rFonts w:ascii="Times New Roman" w:eastAsia="標楷體" w:hAnsi="Times New Roman" w:cs="Times New Roman"/>
          <w:b/>
          <w:bCs/>
          <w:strike/>
          <w:color w:val="00008B"/>
          <w:kern w:val="0"/>
          <w:szCs w:val="24"/>
        </w:rPr>
        <w:br/>
      </w:r>
      <w:r w:rsidR="0043369E" w:rsidRPr="0043369E">
        <w:rPr>
          <w:rFonts w:ascii="Times New Roman" w:eastAsia="新細明體" w:hAnsi="Times New Roman" w:cs="Times New Roman"/>
          <w:color w:val="002200"/>
          <w:kern w:val="0"/>
          <w:szCs w:val="24"/>
        </w:rPr>
        <w:t>由於這樣的因緣，看不清楚什麼是無明，不知道最根本的問題在有我</w:t>
      </w:r>
      <w:proofErr w:type="gramStart"/>
      <w:r w:rsidR="0043369E" w:rsidRPr="0043369E">
        <w:rPr>
          <w:rFonts w:ascii="Times New Roman" w:eastAsia="新細明體" w:hAnsi="Times New Roman" w:cs="Times New Roman"/>
          <w:color w:val="002200"/>
          <w:kern w:val="0"/>
          <w:szCs w:val="24"/>
        </w:rPr>
        <w:t>執與法執</w:t>
      </w:r>
      <w:proofErr w:type="gramEnd"/>
      <w:r w:rsidR="0043369E" w:rsidRPr="0043369E">
        <w:rPr>
          <w:rFonts w:ascii="Times New Roman" w:eastAsia="新細明體" w:hAnsi="Times New Roman" w:cs="Times New Roman"/>
          <w:color w:val="002200"/>
          <w:kern w:val="0"/>
          <w:szCs w:val="24"/>
        </w:rPr>
        <w:t>，</w:t>
      </w:r>
      <w:r w:rsidR="0043369E" w:rsidRPr="003B0C02">
        <w:rPr>
          <w:rFonts w:ascii="Times New Roman" w:eastAsia="新細明體" w:hAnsi="Times New Roman" w:cs="Times New Roman"/>
          <w:color w:val="002200"/>
          <w:kern w:val="0"/>
          <w:szCs w:val="24"/>
          <w:highlight w:val="yellow"/>
        </w:rPr>
        <w:t>雖然修</w:t>
      </w:r>
      <w:proofErr w:type="gramStart"/>
      <w:r w:rsidR="0043369E" w:rsidRPr="003B0C02">
        <w:rPr>
          <w:rFonts w:ascii="Times New Roman" w:eastAsia="新細明體" w:hAnsi="Times New Roman" w:cs="Times New Roman"/>
          <w:color w:val="002200"/>
          <w:kern w:val="0"/>
          <w:szCs w:val="24"/>
          <w:highlight w:val="yellow"/>
        </w:rPr>
        <w:t>習福業</w:t>
      </w:r>
      <w:proofErr w:type="gramEnd"/>
      <w:r w:rsidR="0043369E" w:rsidRPr="003B0C02">
        <w:rPr>
          <w:rFonts w:ascii="Times New Roman" w:eastAsia="新細明體" w:hAnsi="Times New Roman" w:cs="Times New Roman"/>
          <w:color w:val="002200"/>
          <w:kern w:val="0"/>
          <w:szCs w:val="24"/>
          <w:highlight w:val="yellow"/>
        </w:rPr>
        <w:t>及</w:t>
      </w:r>
      <w:proofErr w:type="gramStart"/>
      <w:r w:rsidR="0043369E" w:rsidRPr="003B0C02">
        <w:rPr>
          <w:rFonts w:ascii="Times New Roman" w:eastAsia="新細明體" w:hAnsi="Times New Roman" w:cs="Times New Roman"/>
          <w:color w:val="002200"/>
          <w:kern w:val="0"/>
          <w:szCs w:val="24"/>
          <w:highlight w:val="yellow"/>
        </w:rPr>
        <w:t>不動業</w:t>
      </w:r>
      <w:proofErr w:type="gramEnd"/>
      <w:r w:rsidR="0043369E" w:rsidRPr="0043369E">
        <w:rPr>
          <w:rFonts w:ascii="Times New Roman" w:eastAsia="新細明體" w:hAnsi="Times New Roman" w:cs="Times New Roman"/>
          <w:color w:val="002200"/>
          <w:kern w:val="0"/>
          <w:szCs w:val="24"/>
        </w:rPr>
        <w:t>，因為煩惱引起</w:t>
      </w:r>
      <w:proofErr w:type="gramStart"/>
      <w:r w:rsidR="0043369E" w:rsidRPr="0043369E">
        <w:rPr>
          <w:rFonts w:ascii="Times New Roman" w:eastAsia="新細明體" w:hAnsi="Times New Roman" w:cs="Times New Roman"/>
          <w:color w:val="002200"/>
          <w:kern w:val="0"/>
          <w:szCs w:val="24"/>
        </w:rPr>
        <w:t>的邪欲尋求</w:t>
      </w:r>
      <w:proofErr w:type="gramEnd"/>
      <w:r w:rsidR="0043369E" w:rsidRPr="0043369E">
        <w:rPr>
          <w:rFonts w:ascii="Times New Roman" w:eastAsia="新細明體" w:hAnsi="Times New Roman" w:cs="Times New Roman"/>
          <w:color w:val="002200"/>
          <w:kern w:val="0"/>
          <w:szCs w:val="24"/>
        </w:rPr>
        <w:t>，將來得到生</w:t>
      </w:r>
      <w:proofErr w:type="gramStart"/>
      <w:r w:rsidR="0043369E" w:rsidRPr="0043369E">
        <w:rPr>
          <w:rFonts w:ascii="Times New Roman" w:eastAsia="新細明體" w:hAnsi="Times New Roman" w:cs="Times New Roman"/>
          <w:color w:val="002200"/>
          <w:kern w:val="0"/>
          <w:szCs w:val="24"/>
        </w:rPr>
        <w:t>雜染眾苦是</w:t>
      </w:r>
      <w:proofErr w:type="gramEnd"/>
      <w:r w:rsidR="0043369E" w:rsidRPr="0043369E">
        <w:rPr>
          <w:rFonts w:ascii="Times New Roman" w:eastAsia="新細明體" w:hAnsi="Times New Roman" w:cs="Times New Roman"/>
          <w:color w:val="002200"/>
          <w:kern w:val="0"/>
          <w:szCs w:val="24"/>
        </w:rPr>
        <w:t>沒有差別的。</w:t>
      </w:r>
    </w:p>
    <w:p w14:paraId="0BFF1BC8" w14:textId="77777777" w:rsidR="008A34A2" w:rsidRPr="0043369E" w:rsidRDefault="008A34A2" w:rsidP="008A34A2">
      <w:pPr>
        <w:widowControl/>
        <w:rPr>
          <w:rFonts w:ascii="Times New Roman" w:eastAsia="新細明體" w:hAnsi="Times New Roman" w:cs="Times New Roman"/>
          <w:color w:val="002200"/>
          <w:kern w:val="0"/>
          <w:szCs w:val="24"/>
        </w:rPr>
      </w:pPr>
    </w:p>
    <w:p w14:paraId="749D1CB2" w14:textId="27335507"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lastRenderedPageBreak/>
        <w:t>未二、</w:t>
      </w:r>
      <w:proofErr w:type="gramStart"/>
      <w:r w:rsidRPr="0043369E">
        <w:rPr>
          <w:rFonts w:ascii="Times New Roman" w:eastAsia="新細明體" w:hAnsi="Times New Roman" w:cs="Times New Roman"/>
          <w:b/>
          <w:bCs/>
          <w:color w:val="8B0000"/>
          <w:kern w:val="0"/>
          <w:szCs w:val="24"/>
        </w:rPr>
        <w:t>明雜染</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明雜染，說明雜染</w:t>
      </w:r>
      <w:r w:rsidR="00EE032D" w:rsidRPr="00EE032D">
        <w:rPr>
          <w:rFonts w:ascii="Times New Roman" w:eastAsia="新細明體" w:hAnsi="Times New Roman" w:cs="Times New Roman" w:hint="eastAsia"/>
          <w:color w:val="0000FF"/>
          <w:kern w:val="0"/>
          <w:szCs w:val="24"/>
          <w:vertAlign w:val="superscript"/>
        </w:rPr>
        <w:t>[</w:t>
      </w:r>
      <w:proofErr w:type="gramEnd"/>
      <w:r w:rsidR="00EE032D" w:rsidRPr="00EE032D">
        <w:rPr>
          <w:rFonts w:ascii="Times New Roman" w:eastAsia="新細明體" w:hAnsi="Times New Roman" w:cs="Times New Roman" w:hint="eastAsia"/>
          <w:color w:val="0000FF"/>
          <w:kern w:val="0"/>
          <w:szCs w:val="24"/>
          <w:vertAlign w:val="superscript"/>
        </w:rPr>
        <w:t>原因</w:t>
      </w:r>
      <w:r w:rsidR="00EE032D" w:rsidRPr="00EE032D">
        <w:rPr>
          <w:rFonts w:ascii="Times New Roman" w:eastAsia="新細明體" w:hAnsi="Times New Roman" w:cs="Times New Roman" w:hint="eastAsia"/>
          <w:color w:val="0000FF"/>
          <w:kern w:val="0"/>
          <w:szCs w:val="24"/>
          <w:vertAlign w:val="superscript"/>
        </w:rPr>
        <w:t>]</w:t>
      </w:r>
      <w:r w:rsidRPr="0043369E">
        <w:rPr>
          <w:rFonts w:ascii="Times New Roman" w:eastAsia="新細明體" w:hAnsi="Times New Roman" w:cs="Times New Roman"/>
          <w:color w:val="002200"/>
          <w:kern w:val="0"/>
          <w:szCs w:val="24"/>
        </w:rPr>
        <w:t>。</w:t>
      </w:r>
    </w:p>
    <w:p w14:paraId="166C6C1B" w14:textId="7C05596D" w:rsidR="003B0C02" w:rsidRDefault="0043369E" w:rsidP="008A34A2">
      <w:pPr>
        <w:widowControl/>
        <w:rPr>
          <w:rFonts w:ascii="Times New Roman" w:eastAsia="標楷體" w:hAnsi="Times New Roman" w:cs="Times New Roman"/>
          <w:b/>
          <w:bCs/>
          <w:color w:val="00008B"/>
          <w:kern w:val="0"/>
          <w:szCs w:val="24"/>
        </w:rPr>
      </w:pPr>
      <w:bookmarkStart w:id="80" w:name="89p6763"/>
      <w:bookmarkEnd w:id="80"/>
      <w:proofErr w:type="gramStart"/>
      <w:r w:rsidRPr="0043369E">
        <w:rPr>
          <w:rFonts w:ascii="Times New Roman" w:eastAsia="標楷體" w:hAnsi="Times New Roman" w:cs="Times New Roman"/>
          <w:b/>
          <w:bCs/>
          <w:color w:val="00008B"/>
          <w:kern w:val="0"/>
          <w:szCs w:val="24"/>
        </w:rPr>
        <w:t>彼唯即於此</w:t>
      </w:r>
      <w:r w:rsidRPr="003B0C02">
        <w:rPr>
          <w:rFonts w:ascii="Times New Roman" w:eastAsia="標楷體" w:hAnsi="Times New Roman" w:cs="Times New Roman"/>
          <w:b/>
          <w:bCs/>
          <w:color w:val="00008B"/>
          <w:kern w:val="0"/>
          <w:szCs w:val="24"/>
          <w:highlight w:val="yellow"/>
          <w:bdr w:val="single" w:sz="4" w:space="0" w:color="auto"/>
        </w:rPr>
        <w:t>誓受</w:t>
      </w:r>
      <w:proofErr w:type="gramEnd"/>
      <w:r w:rsidRPr="003B0C02">
        <w:rPr>
          <w:rFonts w:ascii="Times New Roman" w:eastAsia="標楷體" w:hAnsi="Times New Roman" w:cs="Times New Roman"/>
          <w:b/>
          <w:bCs/>
          <w:color w:val="00008B"/>
          <w:kern w:val="0"/>
          <w:szCs w:val="24"/>
          <w:highlight w:val="yellow"/>
          <w:bdr w:val="single" w:sz="4" w:space="0" w:color="auto"/>
        </w:rPr>
        <w:t>遠離</w:t>
      </w:r>
      <w:r w:rsidR="00EE032D" w:rsidRPr="00EE032D">
        <w:rPr>
          <w:rFonts w:ascii="Times New Roman" w:eastAsia="標楷體" w:hAnsi="Times New Roman" w:cs="Times New Roman" w:hint="eastAsia"/>
          <w:b/>
          <w:bCs/>
          <w:color w:val="00008B"/>
          <w:kern w:val="0"/>
          <w:szCs w:val="24"/>
          <w:vertAlign w:val="superscript"/>
        </w:rPr>
        <w:t>受戒持戒</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便生喜足</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於現法中</w:t>
      </w:r>
      <w:proofErr w:type="gramEnd"/>
      <w:r w:rsidRPr="003B0C02">
        <w:rPr>
          <w:rFonts w:ascii="Times New Roman" w:eastAsia="標楷體" w:hAnsi="Times New Roman" w:cs="Times New Roman"/>
          <w:b/>
          <w:bCs/>
          <w:color w:val="00008B"/>
          <w:kern w:val="0"/>
          <w:szCs w:val="24"/>
          <w:highlight w:val="yellow"/>
        </w:rPr>
        <w:t>不起</w:t>
      </w:r>
      <w:r w:rsidR="00EE032D" w:rsidRPr="00EE032D">
        <w:rPr>
          <w:rFonts w:ascii="Times New Roman" w:eastAsia="標楷體" w:hAnsi="Times New Roman" w:cs="Times New Roman" w:hint="eastAsia"/>
          <w:b/>
          <w:bCs/>
          <w:color w:val="00008B"/>
          <w:kern w:val="0"/>
          <w:szCs w:val="24"/>
          <w:vertAlign w:val="superscript"/>
        </w:rPr>
        <w:t>不生</w:t>
      </w:r>
      <w:r w:rsidR="00EE032D" w:rsidRPr="00EE032D">
        <w:rPr>
          <w:rFonts w:ascii="Times New Roman" w:eastAsia="標楷體" w:hAnsi="Times New Roman" w:cs="Times New Roman" w:hint="eastAsia"/>
          <w:b/>
          <w:bCs/>
          <w:color w:val="00008B"/>
          <w:kern w:val="0"/>
          <w:szCs w:val="24"/>
          <w:vertAlign w:val="superscript"/>
        </w:rPr>
        <w:t>/</w:t>
      </w:r>
      <w:proofErr w:type="gramStart"/>
      <w:r w:rsidR="00EE032D" w:rsidRPr="00EE032D">
        <w:rPr>
          <w:rFonts w:ascii="Times New Roman" w:eastAsia="標楷體" w:hAnsi="Times New Roman" w:cs="Times New Roman" w:hint="eastAsia"/>
          <w:b/>
          <w:bCs/>
          <w:color w:val="00008B"/>
          <w:kern w:val="0"/>
          <w:szCs w:val="24"/>
          <w:vertAlign w:val="superscript"/>
        </w:rPr>
        <w:t>不證</w:t>
      </w:r>
      <w:r w:rsidRPr="00EE032D">
        <w:rPr>
          <w:rFonts w:ascii="Times New Roman" w:eastAsia="標楷體" w:hAnsi="Times New Roman" w:cs="Times New Roman"/>
          <w:b/>
          <w:bCs/>
          <w:color w:val="00008B"/>
          <w:kern w:val="0"/>
          <w:szCs w:val="24"/>
        </w:rPr>
        <w:t>聖</w:t>
      </w:r>
      <w:proofErr w:type="gramEnd"/>
      <w:r w:rsidRPr="00EE032D">
        <w:rPr>
          <w:rFonts w:ascii="Times New Roman" w:eastAsia="標楷體" w:hAnsi="Times New Roman" w:cs="Times New Roman"/>
          <w:b/>
          <w:bCs/>
          <w:color w:val="00008B"/>
          <w:kern w:val="0"/>
          <w:szCs w:val="24"/>
        </w:rPr>
        <w:t>道</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證</w:t>
      </w:r>
      <w:proofErr w:type="gramStart"/>
      <w:r w:rsidRPr="0043369E">
        <w:rPr>
          <w:rFonts w:ascii="Times New Roman" w:eastAsia="標楷體" w:hAnsi="Times New Roman" w:cs="Times New Roman"/>
          <w:b/>
          <w:bCs/>
          <w:color w:val="00008B"/>
          <w:kern w:val="0"/>
          <w:szCs w:val="24"/>
        </w:rPr>
        <w:t>涅槃</w:t>
      </w:r>
      <w:proofErr w:type="gramEnd"/>
      <w:r w:rsidRPr="0043369E">
        <w:rPr>
          <w:rFonts w:ascii="Times New Roman" w:eastAsia="標楷體" w:hAnsi="Times New Roman" w:cs="Times New Roman"/>
          <w:b/>
          <w:bCs/>
          <w:color w:val="00008B"/>
          <w:kern w:val="0"/>
          <w:szCs w:val="24"/>
        </w:rPr>
        <w:t>。</w:t>
      </w:r>
    </w:p>
    <w:p w14:paraId="495DDA0D" w14:textId="4EFD64FA"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彼雖如是</w:t>
      </w:r>
      <w:proofErr w:type="gramEnd"/>
      <w:r w:rsidRPr="0043369E">
        <w:rPr>
          <w:rFonts w:ascii="Times New Roman" w:eastAsia="標楷體" w:hAnsi="Times New Roman" w:cs="Times New Roman"/>
          <w:b/>
          <w:bCs/>
          <w:color w:val="00008B"/>
          <w:kern w:val="0"/>
          <w:szCs w:val="24"/>
        </w:rPr>
        <w:t>防護而住，</w:t>
      </w:r>
      <w:proofErr w:type="gramStart"/>
      <w:r w:rsidRPr="0043369E">
        <w:rPr>
          <w:rFonts w:ascii="Times New Roman" w:eastAsia="標楷體" w:hAnsi="Times New Roman" w:cs="Times New Roman"/>
          <w:b/>
          <w:bCs/>
          <w:color w:val="00008B"/>
          <w:kern w:val="0"/>
          <w:szCs w:val="24"/>
        </w:rPr>
        <w:t>於現法中</w:t>
      </w:r>
      <w:proofErr w:type="gramEnd"/>
      <w:r w:rsidR="003B0C02">
        <w:rPr>
          <w:rFonts w:ascii="Times New Roman" w:eastAsia="標楷體" w:hAnsi="Times New Roman" w:cs="Times New Roman" w:hint="eastAsia"/>
          <w:b/>
          <w:bCs/>
          <w:color w:val="00008B"/>
          <w:kern w:val="0"/>
          <w:szCs w:val="24"/>
        </w:rPr>
        <w:t>，</w:t>
      </w:r>
      <w:r w:rsidRPr="00EE032D">
        <w:rPr>
          <w:rFonts w:ascii="Times New Roman" w:eastAsia="標楷體" w:hAnsi="Times New Roman" w:cs="Times New Roman"/>
          <w:b/>
          <w:bCs/>
          <w:color w:val="00008B"/>
          <w:kern w:val="0"/>
          <w:szCs w:val="24"/>
          <w:shd w:val="pct15" w:color="auto" w:fill="FFFFFF"/>
        </w:rPr>
        <w:t>暫時</w:t>
      </w:r>
      <w:proofErr w:type="gramStart"/>
      <w:r w:rsidRPr="00EE032D">
        <w:rPr>
          <w:rFonts w:ascii="Times New Roman" w:eastAsia="標楷體" w:hAnsi="Times New Roman" w:cs="Times New Roman"/>
          <w:b/>
          <w:bCs/>
          <w:color w:val="00008B"/>
          <w:kern w:val="0"/>
          <w:szCs w:val="24"/>
          <w:shd w:val="pct15" w:color="auto" w:fill="FFFFFF"/>
        </w:rPr>
        <w:t>不</w:t>
      </w:r>
      <w:proofErr w:type="gramEnd"/>
      <w:r w:rsidRPr="00EE032D">
        <w:rPr>
          <w:rFonts w:ascii="Times New Roman" w:eastAsia="標楷體" w:hAnsi="Times New Roman" w:cs="Times New Roman"/>
          <w:b/>
          <w:bCs/>
          <w:color w:val="00008B"/>
          <w:kern w:val="0"/>
          <w:szCs w:val="24"/>
          <w:shd w:val="pct15" w:color="auto" w:fill="FFFFFF"/>
        </w:rPr>
        <w:t>作</w:t>
      </w:r>
      <w:r w:rsidRPr="0043369E">
        <w:rPr>
          <w:rFonts w:ascii="Times New Roman" w:eastAsia="標楷體" w:hAnsi="Times New Roman" w:cs="Times New Roman"/>
          <w:b/>
          <w:bCs/>
          <w:color w:val="00008B"/>
          <w:kern w:val="0"/>
          <w:szCs w:val="24"/>
        </w:rPr>
        <w:t>惡不善業，然為煩惱</w:t>
      </w:r>
      <w:proofErr w:type="gramStart"/>
      <w:r w:rsidRPr="00766B64">
        <w:rPr>
          <w:rFonts w:ascii="Times New Roman" w:eastAsia="標楷體" w:hAnsi="Times New Roman" w:cs="Times New Roman"/>
          <w:b/>
          <w:bCs/>
          <w:color w:val="00008B"/>
          <w:kern w:val="0"/>
          <w:szCs w:val="24"/>
          <w:bdr w:val="single" w:sz="4" w:space="0" w:color="auto"/>
        </w:rPr>
        <w:t>隨眠纏</w:t>
      </w:r>
      <w:proofErr w:type="gramEnd"/>
      <w:r w:rsidRPr="00766B64">
        <w:rPr>
          <w:rFonts w:ascii="Times New Roman" w:eastAsia="標楷體" w:hAnsi="Times New Roman" w:cs="Times New Roman"/>
          <w:b/>
          <w:bCs/>
          <w:color w:val="00008B"/>
          <w:kern w:val="0"/>
          <w:szCs w:val="24"/>
          <w:bdr w:val="single" w:sz="4" w:space="0" w:color="auto"/>
        </w:rPr>
        <w:t>縛</w:t>
      </w:r>
      <w:r w:rsidR="003B0C02">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既終歿已</w:t>
      </w:r>
      <w:proofErr w:type="gramEnd"/>
      <w:r w:rsidRPr="0043369E">
        <w:rPr>
          <w:rFonts w:ascii="Times New Roman" w:eastAsia="標楷體" w:hAnsi="Times New Roman" w:cs="Times New Roman"/>
          <w:b/>
          <w:bCs/>
          <w:color w:val="00008B"/>
          <w:kern w:val="0"/>
          <w:szCs w:val="24"/>
        </w:rPr>
        <w:t>，後有續生；隨所受身，依</w:t>
      </w:r>
      <w:proofErr w:type="gramStart"/>
      <w:r w:rsidRPr="0043369E">
        <w:rPr>
          <w:rFonts w:ascii="Times New Roman" w:eastAsia="標楷體" w:hAnsi="Times New Roman" w:cs="Times New Roman"/>
          <w:b/>
          <w:bCs/>
          <w:color w:val="00008B"/>
          <w:kern w:val="0"/>
          <w:szCs w:val="24"/>
        </w:rPr>
        <w:t>先業緣</w:t>
      </w:r>
      <w:r w:rsidR="003B0C02">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廣起雜染。</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這類人只是於此不善業發願遠離，願意</w:t>
      </w:r>
      <w:r w:rsidRPr="003B0C02">
        <w:rPr>
          <w:rFonts w:ascii="Times New Roman" w:eastAsia="新細明體" w:hAnsi="Times New Roman" w:cs="Times New Roman"/>
          <w:color w:val="002200"/>
          <w:kern w:val="0"/>
          <w:szCs w:val="24"/>
          <w:highlight w:val="yellow"/>
          <w:bdr w:val="single" w:sz="4" w:space="0" w:color="auto"/>
        </w:rPr>
        <w:t>受戒</w:t>
      </w:r>
      <w:r w:rsidRPr="0043369E">
        <w:rPr>
          <w:rFonts w:ascii="Times New Roman" w:eastAsia="新細明體" w:hAnsi="Times New Roman" w:cs="Times New Roman"/>
          <w:color w:val="002200"/>
          <w:kern w:val="0"/>
          <w:szCs w:val="24"/>
        </w:rPr>
        <w:t>遠離不善業，覺得自己這樣持戒就夠了，而生滿足，</w:t>
      </w:r>
      <w:proofErr w:type="gramStart"/>
      <w:r w:rsidRPr="0043369E">
        <w:rPr>
          <w:rFonts w:ascii="Times New Roman" w:eastAsia="新細明體" w:hAnsi="Times New Roman" w:cs="Times New Roman"/>
          <w:color w:val="002200"/>
          <w:kern w:val="0"/>
          <w:szCs w:val="24"/>
        </w:rPr>
        <w:t>在現法中不修止不</w:t>
      </w:r>
      <w:proofErr w:type="gramEnd"/>
      <w:r w:rsidRPr="0043369E">
        <w:rPr>
          <w:rFonts w:ascii="Times New Roman" w:eastAsia="新細明體" w:hAnsi="Times New Roman" w:cs="Times New Roman"/>
          <w:color w:val="002200"/>
          <w:kern w:val="0"/>
          <w:szCs w:val="24"/>
        </w:rPr>
        <w:t>修觀，</w:t>
      </w:r>
      <w:proofErr w:type="gramStart"/>
      <w:r w:rsidRPr="00EE032D">
        <w:rPr>
          <w:rFonts w:ascii="Times New Roman" w:eastAsia="新細明體" w:hAnsi="Times New Roman" w:cs="Times New Roman"/>
          <w:color w:val="002200"/>
          <w:kern w:val="0"/>
          <w:szCs w:val="24"/>
          <w:highlight w:val="yellow"/>
          <w:bdr w:val="single" w:sz="4" w:space="0" w:color="auto"/>
        </w:rPr>
        <w:t>不證</w:t>
      </w:r>
      <w:r w:rsidRPr="003B0C02">
        <w:rPr>
          <w:rFonts w:ascii="Times New Roman" w:eastAsia="新細明體" w:hAnsi="Times New Roman" w:cs="Times New Roman"/>
          <w:color w:val="002200"/>
          <w:kern w:val="0"/>
          <w:szCs w:val="24"/>
          <w:bdr w:val="single" w:sz="4" w:space="0" w:color="auto"/>
        </w:rPr>
        <w:t>聖</w:t>
      </w:r>
      <w:proofErr w:type="gramEnd"/>
      <w:r w:rsidRPr="003B0C02">
        <w:rPr>
          <w:rFonts w:ascii="Times New Roman" w:eastAsia="新細明體" w:hAnsi="Times New Roman" w:cs="Times New Roman"/>
          <w:color w:val="002200"/>
          <w:kern w:val="0"/>
          <w:szCs w:val="24"/>
          <w:bdr w:val="single" w:sz="4" w:space="0" w:color="auto"/>
        </w:rPr>
        <w:t>道</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成就</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的功德。雖然也是修很多防護而住，在現在的生命體當中，因為有決定要持戒，暫時不會作惡不善業，然而還有煩惱現行，被煩惱種子所纏縛。這是不</w:t>
      </w:r>
      <w:proofErr w:type="gramStart"/>
      <w:r w:rsidRPr="0043369E">
        <w:rPr>
          <w:rFonts w:ascii="Times New Roman" w:eastAsia="新細明體" w:hAnsi="Times New Roman" w:cs="Times New Roman"/>
          <w:color w:val="002200"/>
          <w:kern w:val="0"/>
          <w:szCs w:val="24"/>
        </w:rPr>
        <w:t>正作意相應</w:t>
      </w:r>
      <w:proofErr w:type="gramEnd"/>
      <w:r w:rsidRPr="0043369E">
        <w:rPr>
          <w:rFonts w:ascii="Times New Roman" w:eastAsia="新細明體" w:hAnsi="Times New Roman" w:cs="Times New Roman"/>
          <w:color w:val="002200"/>
          <w:kern w:val="0"/>
          <w:szCs w:val="24"/>
        </w:rPr>
        <w:t>我</w:t>
      </w:r>
      <w:proofErr w:type="gramStart"/>
      <w:r w:rsidRPr="0043369E">
        <w:rPr>
          <w:rFonts w:ascii="Times New Roman" w:eastAsia="新細明體" w:hAnsi="Times New Roman" w:cs="Times New Roman"/>
          <w:color w:val="002200"/>
          <w:kern w:val="0"/>
          <w:szCs w:val="24"/>
        </w:rPr>
        <w:t>執無明猶</w:t>
      </w:r>
      <w:proofErr w:type="gramEnd"/>
      <w:r w:rsidRPr="0043369E">
        <w:rPr>
          <w:rFonts w:ascii="Times New Roman" w:eastAsia="新細明體" w:hAnsi="Times New Roman" w:cs="Times New Roman"/>
          <w:color w:val="002200"/>
          <w:kern w:val="0"/>
          <w:szCs w:val="24"/>
        </w:rPr>
        <w:t>在，這類人死後還會再有下一個生命體，</w:t>
      </w:r>
      <w:proofErr w:type="gramStart"/>
      <w:r w:rsidRPr="0043369E">
        <w:rPr>
          <w:rFonts w:ascii="Times New Roman" w:eastAsia="新細明體" w:hAnsi="Times New Roman" w:cs="Times New Roman"/>
          <w:color w:val="002200"/>
          <w:kern w:val="0"/>
          <w:szCs w:val="24"/>
        </w:rPr>
        <w:t>隨業力</w:t>
      </w:r>
      <w:proofErr w:type="gramEnd"/>
      <w:r w:rsidRPr="0043369E">
        <w:rPr>
          <w:rFonts w:ascii="Times New Roman" w:eastAsia="新細明體" w:hAnsi="Times New Roman" w:cs="Times New Roman"/>
          <w:color w:val="002200"/>
          <w:kern w:val="0"/>
          <w:szCs w:val="24"/>
        </w:rPr>
        <w:t>所得到的</w:t>
      </w:r>
      <w:proofErr w:type="gramStart"/>
      <w:r w:rsidRPr="0043369E">
        <w:rPr>
          <w:rFonts w:ascii="Times New Roman" w:eastAsia="新細明體" w:hAnsi="Times New Roman" w:cs="Times New Roman"/>
          <w:color w:val="002200"/>
          <w:kern w:val="0"/>
          <w:szCs w:val="24"/>
        </w:rPr>
        <w:t>果報身會</w:t>
      </w:r>
      <w:proofErr w:type="gramEnd"/>
      <w:r w:rsidRPr="0043369E">
        <w:rPr>
          <w:rFonts w:ascii="Times New Roman" w:eastAsia="新細明體" w:hAnsi="Times New Roman" w:cs="Times New Roman"/>
          <w:color w:val="002200"/>
          <w:kern w:val="0"/>
          <w:szCs w:val="24"/>
        </w:rPr>
        <w:t>有等流性，由過去造業的因緣還會生起</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業、生等種種</w:t>
      </w:r>
      <w:proofErr w:type="gramStart"/>
      <w:r w:rsidRPr="0043369E">
        <w:rPr>
          <w:rFonts w:ascii="Times New Roman" w:eastAsia="新細明體" w:hAnsi="Times New Roman" w:cs="Times New Roman"/>
          <w:color w:val="002200"/>
          <w:kern w:val="0"/>
          <w:szCs w:val="24"/>
        </w:rPr>
        <w:t>雜染。</w:t>
      </w:r>
      <w:proofErr w:type="gramEnd"/>
    </w:p>
    <w:p w14:paraId="2F9A2763" w14:textId="75149123" w:rsidR="0043369E" w:rsidRDefault="0043369E" w:rsidP="008A34A2">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w:t>
      </w:r>
      <w:proofErr w:type="gramStart"/>
      <w:r w:rsidRPr="00B62AC2">
        <w:rPr>
          <w:rFonts w:ascii="Times New Roman" w:eastAsia="標楷體" w:hAnsi="Times New Roman" w:cs="Times New Roman"/>
          <w:b/>
          <w:bCs/>
          <w:color w:val="590000"/>
          <w:kern w:val="0"/>
          <w:szCs w:val="24"/>
        </w:rPr>
        <w:t>於諸煩惱邪欲</w:t>
      </w:r>
      <w:proofErr w:type="gramEnd"/>
      <w:r w:rsidRPr="00B62AC2">
        <w:rPr>
          <w:rFonts w:ascii="Times New Roman" w:eastAsia="標楷體" w:hAnsi="Times New Roman" w:cs="Times New Roman"/>
          <w:b/>
          <w:bCs/>
          <w:color w:val="590000"/>
          <w:kern w:val="0"/>
          <w:szCs w:val="24"/>
        </w:rPr>
        <w:t>尋求所作</w:t>
      </w:r>
      <w:proofErr w:type="gramStart"/>
      <w:r w:rsidRPr="00B62AC2">
        <w:rPr>
          <w:rFonts w:ascii="Times New Roman" w:eastAsia="標楷體" w:hAnsi="Times New Roman" w:cs="Times New Roman"/>
          <w:b/>
          <w:bCs/>
          <w:color w:val="590000"/>
          <w:kern w:val="0"/>
          <w:szCs w:val="24"/>
        </w:rPr>
        <w:t>眾苦者</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謂生等苦，隨業</w:t>
      </w:r>
      <w:proofErr w:type="gramEnd"/>
      <w:r w:rsidRPr="00B62AC2">
        <w:rPr>
          <w:rFonts w:ascii="Times New Roman" w:eastAsia="標楷體" w:hAnsi="Times New Roman" w:cs="Times New Roman"/>
          <w:b/>
          <w:bCs/>
          <w:color w:val="590000"/>
          <w:kern w:val="0"/>
          <w:szCs w:val="24"/>
        </w:rPr>
        <w:t>所作，</w:t>
      </w:r>
      <w:proofErr w:type="gramStart"/>
      <w:r w:rsidRPr="00B62AC2">
        <w:rPr>
          <w:rFonts w:ascii="Times New Roman" w:eastAsia="標楷體" w:hAnsi="Times New Roman" w:cs="Times New Roman"/>
          <w:b/>
          <w:bCs/>
          <w:color w:val="590000"/>
          <w:kern w:val="0"/>
          <w:szCs w:val="24"/>
        </w:rPr>
        <w:t>業復以</w:t>
      </w:r>
      <w:proofErr w:type="gramEnd"/>
      <w:r w:rsidRPr="00B62AC2">
        <w:rPr>
          <w:rFonts w:ascii="Times New Roman" w:eastAsia="標楷體" w:hAnsi="Times New Roman" w:cs="Times New Roman"/>
          <w:b/>
          <w:bCs/>
          <w:color w:val="590000"/>
          <w:kern w:val="0"/>
          <w:szCs w:val="24"/>
        </w:rPr>
        <w:t>諸</w:t>
      </w:r>
      <w:proofErr w:type="gramStart"/>
      <w:r w:rsidRPr="00B62AC2">
        <w:rPr>
          <w:rFonts w:ascii="Times New Roman" w:eastAsia="標楷體" w:hAnsi="Times New Roman" w:cs="Times New Roman"/>
          <w:b/>
          <w:bCs/>
          <w:color w:val="590000"/>
          <w:kern w:val="0"/>
          <w:szCs w:val="24"/>
        </w:rPr>
        <w:t>煩惱邪欲</w:t>
      </w:r>
      <w:proofErr w:type="gramEnd"/>
      <w:r w:rsidRPr="00B62AC2">
        <w:rPr>
          <w:rFonts w:ascii="Times New Roman" w:eastAsia="標楷體" w:hAnsi="Times New Roman" w:cs="Times New Roman"/>
          <w:b/>
          <w:bCs/>
          <w:color w:val="590000"/>
          <w:kern w:val="0"/>
          <w:szCs w:val="24"/>
        </w:rPr>
        <w:t>尋求為其因緣。此中</w:t>
      </w:r>
      <w:proofErr w:type="gramStart"/>
      <w:r w:rsidRPr="00B62AC2">
        <w:rPr>
          <w:rFonts w:ascii="Times New Roman" w:eastAsia="標楷體" w:hAnsi="Times New Roman" w:cs="Times New Roman"/>
          <w:b/>
          <w:bCs/>
          <w:color w:val="590000"/>
          <w:kern w:val="0"/>
          <w:szCs w:val="24"/>
        </w:rPr>
        <w:t>義顯煩惱、</w:t>
      </w:r>
      <w:proofErr w:type="gramEnd"/>
      <w:r w:rsidRPr="00B62AC2">
        <w:rPr>
          <w:rFonts w:ascii="Times New Roman" w:eastAsia="標楷體" w:hAnsi="Times New Roman" w:cs="Times New Roman"/>
          <w:b/>
          <w:bCs/>
          <w:color w:val="590000"/>
          <w:kern w:val="0"/>
          <w:szCs w:val="24"/>
        </w:rPr>
        <w:t>業、生</w:t>
      </w:r>
      <w:proofErr w:type="gramStart"/>
      <w:r w:rsidRPr="00B62AC2">
        <w:rPr>
          <w:rFonts w:ascii="Times New Roman" w:eastAsia="標楷體" w:hAnsi="Times New Roman" w:cs="Times New Roman"/>
          <w:b/>
          <w:bCs/>
          <w:color w:val="590000"/>
          <w:kern w:val="0"/>
          <w:szCs w:val="24"/>
        </w:rPr>
        <w:t>三種雜染，如次配釋應</w:t>
      </w:r>
      <w:proofErr w:type="gramEnd"/>
      <w:r w:rsidRPr="00B62AC2">
        <w:rPr>
          <w:rFonts w:ascii="Times New Roman" w:eastAsia="標楷體" w:hAnsi="Times New Roman" w:cs="Times New Roman"/>
          <w:b/>
          <w:bCs/>
          <w:color w:val="590000"/>
          <w:kern w:val="0"/>
          <w:szCs w:val="24"/>
        </w:rPr>
        <w:t>知。</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生老病死</w:t>
      </w:r>
      <w:proofErr w:type="gramStart"/>
      <w:r w:rsidRPr="0043369E">
        <w:rPr>
          <w:rFonts w:ascii="Times New Roman" w:eastAsia="新細明體" w:hAnsi="Times New Roman" w:cs="Times New Roman"/>
          <w:color w:val="002200"/>
          <w:kern w:val="0"/>
          <w:szCs w:val="24"/>
        </w:rPr>
        <w:t>憂悲苦惱</w:t>
      </w:r>
      <w:proofErr w:type="gramEnd"/>
      <w:r w:rsidRPr="0043369E">
        <w:rPr>
          <w:rFonts w:ascii="Times New Roman" w:eastAsia="新細明體" w:hAnsi="Times New Roman" w:cs="Times New Roman"/>
          <w:color w:val="002200"/>
          <w:kern w:val="0"/>
          <w:szCs w:val="24"/>
        </w:rPr>
        <w:t>等生</w:t>
      </w:r>
      <w:proofErr w:type="gramStart"/>
      <w:r w:rsidRPr="0043369E">
        <w:rPr>
          <w:rFonts w:ascii="Times New Roman" w:eastAsia="新細明體" w:hAnsi="Times New Roman" w:cs="Times New Roman"/>
          <w:color w:val="002200"/>
          <w:kern w:val="0"/>
          <w:szCs w:val="24"/>
        </w:rPr>
        <w:t>雜染，</w:t>
      </w:r>
      <w:proofErr w:type="gramEnd"/>
      <w:r w:rsidRPr="0043369E">
        <w:rPr>
          <w:rFonts w:ascii="Times New Roman" w:eastAsia="新細明體" w:hAnsi="Times New Roman" w:cs="Times New Roman"/>
          <w:color w:val="002200"/>
          <w:kern w:val="0"/>
          <w:szCs w:val="24"/>
        </w:rPr>
        <w:t>是</w:t>
      </w:r>
      <w:proofErr w:type="gramStart"/>
      <w:r w:rsidRPr="0043369E">
        <w:rPr>
          <w:rFonts w:ascii="Times New Roman" w:eastAsia="新細明體" w:hAnsi="Times New Roman" w:cs="Times New Roman"/>
          <w:color w:val="002200"/>
          <w:kern w:val="0"/>
          <w:szCs w:val="24"/>
        </w:rPr>
        <w:t>隨順業力</w:t>
      </w:r>
      <w:proofErr w:type="gramEnd"/>
      <w:r w:rsidRPr="0043369E">
        <w:rPr>
          <w:rFonts w:ascii="Times New Roman" w:eastAsia="新細明體" w:hAnsi="Times New Roman" w:cs="Times New Roman"/>
          <w:color w:val="002200"/>
          <w:kern w:val="0"/>
          <w:szCs w:val="24"/>
        </w:rPr>
        <w:t>所生起，業又是依種種煩惱</w:t>
      </w:r>
      <w:proofErr w:type="gramStart"/>
      <w:r w:rsidRPr="0043369E">
        <w:rPr>
          <w:rFonts w:ascii="Times New Roman" w:eastAsia="新細明體" w:hAnsi="Times New Roman" w:cs="Times New Roman"/>
          <w:color w:val="002200"/>
          <w:kern w:val="0"/>
          <w:szCs w:val="24"/>
        </w:rPr>
        <w:t>起邪欲</w:t>
      </w:r>
      <w:proofErr w:type="gramEnd"/>
      <w:r w:rsidRPr="0043369E">
        <w:rPr>
          <w:rFonts w:ascii="Times New Roman" w:eastAsia="新細明體" w:hAnsi="Times New Roman" w:cs="Times New Roman"/>
          <w:color w:val="002200"/>
          <w:kern w:val="0"/>
          <w:szCs w:val="24"/>
        </w:rPr>
        <w:t>尋求為其因緣而生起。這其中的義理顯示</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業、生</w:t>
      </w:r>
      <w:proofErr w:type="gramStart"/>
      <w:r w:rsidRPr="0043369E">
        <w:rPr>
          <w:rFonts w:ascii="Times New Roman" w:eastAsia="新細明體" w:hAnsi="Times New Roman" w:cs="Times New Roman"/>
          <w:color w:val="002200"/>
          <w:kern w:val="0"/>
          <w:szCs w:val="24"/>
        </w:rPr>
        <w:t>三種雜染，</w:t>
      </w:r>
      <w:proofErr w:type="gramEnd"/>
      <w:r w:rsidRPr="0043369E">
        <w:rPr>
          <w:rFonts w:ascii="Times New Roman" w:eastAsia="新細明體" w:hAnsi="Times New Roman" w:cs="Times New Roman"/>
          <w:color w:val="002200"/>
          <w:kern w:val="0"/>
          <w:szCs w:val="24"/>
        </w:rPr>
        <w:t>如它的次第配合解釋應該了知。</w:t>
      </w:r>
    </w:p>
    <w:p w14:paraId="3110E207" w14:textId="77777777" w:rsidR="00EE032D" w:rsidRDefault="00EE032D" w:rsidP="008A34A2">
      <w:pPr>
        <w:widowControl/>
        <w:rPr>
          <w:rFonts w:ascii="Times New Roman" w:eastAsia="新細明體" w:hAnsi="Times New Roman" w:cs="Times New Roman"/>
          <w:color w:val="002200"/>
          <w:kern w:val="0"/>
          <w:szCs w:val="24"/>
        </w:rPr>
      </w:pPr>
    </w:p>
    <w:p w14:paraId="099C7F78" w14:textId="61EEEAF3" w:rsidR="008A34A2" w:rsidRPr="00EE032D" w:rsidRDefault="00766B64" w:rsidP="008A34A2">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三增上學：</w:t>
      </w:r>
      <w:r w:rsidR="00EE032D" w:rsidRPr="00EE032D">
        <w:rPr>
          <w:rFonts w:ascii="Times New Roman" w:eastAsia="新細明體" w:hAnsi="Times New Roman" w:cs="Times New Roman" w:hint="eastAsia"/>
          <w:color w:val="0000FF"/>
          <w:kern w:val="0"/>
          <w:szCs w:val="24"/>
        </w:rPr>
        <w:t>增</w:t>
      </w:r>
      <w:proofErr w:type="gramStart"/>
      <w:r w:rsidR="00EE032D" w:rsidRPr="00EE032D">
        <w:rPr>
          <w:rFonts w:ascii="Times New Roman" w:eastAsia="新細明體" w:hAnsi="Times New Roman" w:cs="Times New Roman" w:hint="eastAsia"/>
          <w:color w:val="0000FF"/>
          <w:kern w:val="0"/>
          <w:szCs w:val="24"/>
        </w:rPr>
        <w:t>上戒學</w:t>
      </w:r>
      <w:proofErr w:type="gramEnd"/>
      <w:r w:rsidR="00EE032D" w:rsidRPr="00EE032D">
        <w:rPr>
          <w:rFonts w:ascii="Times Ext Roman" w:eastAsia="新細明體" w:hAnsi="Times Ext Roman" w:cs="Times Ext Roman"/>
          <w:color w:val="0000FF"/>
          <w:kern w:val="0"/>
          <w:szCs w:val="24"/>
        </w:rPr>
        <w:t>→</w:t>
      </w:r>
      <w:r w:rsidR="00EE032D" w:rsidRPr="00EE032D">
        <w:rPr>
          <w:rFonts w:ascii="Times New Roman" w:eastAsia="新細明體" w:hAnsi="Times New Roman" w:cs="Times New Roman" w:hint="eastAsia"/>
          <w:color w:val="0000FF"/>
          <w:kern w:val="0"/>
          <w:szCs w:val="24"/>
        </w:rPr>
        <w:t>增</w:t>
      </w:r>
      <w:proofErr w:type="gramStart"/>
      <w:r w:rsidR="00EE032D" w:rsidRPr="00EE032D">
        <w:rPr>
          <w:rFonts w:ascii="Times New Roman" w:eastAsia="新細明體" w:hAnsi="Times New Roman" w:cs="Times New Roman" w:hint="eastAsia"/>
          <w:color w:val="0000FF"/>
          <w:kern w:val="0"/>
          <w:szCs w:val="24"/>
        </w:rPr>
        <w:t>上定學</w:t>
      </w:r>
      <w:proofErr w:type="gramEnd"/>
      <w:r w:rsidR="00EE032D" w:rsidRPr="00EE032D">
        <w:rPr>
          <w:rFonts w:ascii="Times Ext Roman" w:eastAsia="新細明體" w:hAnsi="Times Ext Roman" w:cs="Times Ext Roman"/>
          <w:color w:val="0000FF"/>
          <w:kern w:val="0"/>
          <w:szCs w:val="24"/>
        </w:rPr>
        <w:t>→</w:t>
      </w:r>
      <w:proofErr w:type="gramStart"/>
      <w:r w:rsidR="00EE032D" w:rsidRPr="00EE032D">
        <w:rPr>
          <w:rFonts w:ascii="Times New Roman" w:eastAsia="新細明體" w:hAnsi="Times New Roman" w:cs="Times New Roman" w:hint="eastAsia"/>
          <w:color w:val="0000FF"/>
          <w:kern w:val="0"/>
          <w:szCs w:val="24"/>
        </w:rPr>
        <w:t>增上慧學</w:t>
      </w:r>
      <w:proofErr w:type="gramEnd"/>
      <w:r>
        <w:rPr>
          <w:rFonts w:ascii="Times New Roman" w:eastAsia="新細明體" w:hAnsi="Times New Roman" w:cs="Times New Roman" w:hint="eastAsia"/>
          <w:color w:val="0000FF"/>
          <w:kern w:val="0"/>
          <w:szCs w:val="24"/>
        </w:rPr>
        <w:t xml:space="preserve"> [</w:t>
      </w:r>
      <w:r>
        <w:rPr>
          <w:rFonts w:ascii="Times New Roman" w:eastAsia="新細明體" w:hAnsi="Times New Roman" w:cs="Times New Roman" w:hint="eastAsia"/>
          <w:color w:val="0000FF"/>
          <w:kern w:val="0"/>
          <w:szCs w:val="24"/>
        </w:rPr>
        <w:t>解脫</w:t>
      </w:r>
      <w:r>
        <w:rPr>
          <w:rFonts w:ascii="Times New Roman" w:eastAsia="新細明體" w:hAnsi="Times New Roman" w:cs="Times New Roman" w:hint="eastAsia"/>
          <w:color w:val="0000FF"/>
          <w:kern w:val="0"/>
          <w:szCs w:val="24"/>
        </w:rPr>
        <w:t>]</w:t>
      </w:r>
    </w:p>
    <w:p w14:paraId="075103B5" w14:textId="7E5A1E21" w:rsidR="00EE032D" w:rsidRPr="00766B64" w:rsidRDefault="00EE032D" w:rsidP="008A34A2">
      <w:pPr>
        <w:widowControl/>
        <w:rPr>
          <w:rFonts w:ascii="Times New Roman" w:eastAsia="新細明體" w:hAnsi="Times New Roman" w:cs="Times New Roman"/>
          <w:color w:val="0000FF"/>
          <w:kern w:val="0"/>
          <w:szCs w:val="24"/>
        </w:rPr>
      </w:pPr>
      <w:proofErr w:type="gramStart"/>
      <w:r w:rsidRPr="00766B64">
        <w:rPr>
          <w:rFonts w:ascii="Times New Roman" w:eastAsia="新細明體" w:hAnsi="Times New Roman" w:cs="Times New Roman" w:hint="eastAsia"/>
          <w:color w:val="0000FF"/>
          <w:kern w:val="0"/>
          <w:szCs w:val="24"/>
        </w:rPr>
        <w:t>戒學</w:t>
      </w:r>
      <w:r w:rsidRPr="00766B64">
        <w:rPr>
          <w:rFonts w:ascii="Times New Roman" w:eastAsia="新細明體" w:hAnsi="Times New Roman" w:cs="Times New Roman" w:hint="eastAsia"/>
          <w:color w:val="0000FF"/>
          <w:kern w:val="0"/>
          <w:szCs w:val="24"/>
        </w:rPr>
        <w:t>[</w:t>
      </w:r>
      <w:r w:rsidRPr="00766B64">
        <w:rPr>
          <w:rFonts w:ascii="Times New Roman" w:eastAsia="新細明體" w:hAnsi="Times New Roman" w:cs="Times New Roman" w:hint="eastAsia"/>
          <w:color w:val="0000FF"/>
          <w:kern w:val="0"/>
          <w:szCs w:val="24"/>
        </w:rPr>
        <w:t>便生喜足</w:t>
      </w:r>
      <w:proofErr w:type="gramEnd"/>
      <w:r w:rsidRPr="00766B64">
        <w:rPr>
          <w:rFonts w:ascii="Times New Roman" w:eastAsia="新細明體" w:hAnsi="Times New Roman" w:cs="Times New Roman" w:hint="eastAsia"/>
          <w:color w:val="0000FF"/>
          <w:kern w:val="0"/>
          <w:szCs w:val="24"/>
        </w:rPr>
        <w:t>]</w:t>
      </w:r>
    </w:p>
    <w:p w14:paraId="41386668" w14:textId="77777777" w:rsidR="00EE032D" w:rsidRPr="0043369E" w:rsidRDefault="00EE032D" w:rsidP="008A34A2">
      <w:pPr>
        <w:widowControl/>
        <w:rPr>
          <w:rFonts w:ascii="Times New Roman" w:eastAsia="新細明體" w:hAnsi="Times New Roman" w:cs="Times New Roman"/>
          <w:color w:val="002200"/>
          <w:kern w:val="0"/>
          <w:szCs w:val="24"/>
        </w:rPr>
      </w:pPr>
    </w:p>
    <w:p w14:paraId="55A95DCB" w14:textId="19C99BA1"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午二、善防護</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w:t>
      </w:r>
      <w:proofErr w:type="gramStart"/>
      <w:r w:rsidRPr="0043369E">
        <w:rPr>
          <w:rFonts w:ascii="Times New Roman" w:eastAsia="新細明體" w:hAnsi="Times New Roman" w:cs="Times New Roman"/>
          <w:b/>
          <w:bCs/>
          <w:color w:val="8B0000"/>
          <w:kern w:val="0"/>
          <w:szCs w:val="24"/>
        </w:rPr>
        <w:t>標列差別</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第二科善防護</w:t>
      </w:r>
      <w:proofErr w:type="gramEnd"/>
      <w:r w:rsidRPr="0043369E">
        <w:rPr>
          <w:rFonts w:ascii="Times New Roman" w:eastAsia="新細明體" w:hAnsi="Times New Roman" w:cs="Times New Roman"/>
          <w:color w:val="002200"/>
          <w:kern w:val="0"/>
          <w:szCs w:val="24"/>
        </w:rPr>
        <w:t>，說明善防護的體相，分二科；第一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差別，標示列出</w:t>
      </w:r>
      <w:r w:rsidRPr="00B85F1D">
        <w:rPr>
          <w:rFonts w:ascii="Times New Roman" w:eastAsia="新細明體" w:hAnsi="Times New Roman" w:cs="Times New Roman"/>
          <w:color w:val="002200"/>
          <w:kern w:val="0"/>
          <w:szCs w:val="24"/>
          <w:shd w:val="pct15" w:color="auto" w:fill="FFFFFF"/>
        </w:rPr>
        <w:t>與不善防護的差別</w:t>
      </w:r>
      <w:r w:rsidRPr="0043369E">
        <w:rPr>
          <w:rFonts w:ascii="Times New Roman" w:eastAsia="新細明體" w:hAnsi="Times New Roman" w:cs="Times New Roman"/>
          <w:color w:val="002200"/>
          <w:kern w:val="0"/>
          <w:szCs w:val="24"/>
        </w:rPr>
        <w:t>。</w:t>
      </w:r>
    </w:p>
    <w:p w14:paraId="7916CB26" w14:textId="77777777" w:rsidR="00B85F1D" w:rsidRDefault="0043369E" w:rsidP="008A34A2">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若</w:t>
      </w:r>
      <w:r w:rsidRPr="00766B64">
        <w:rPr>
          <w:rFonts w:ascii="Times New Roman" w:eastAsia="標楷體" w:hAnsi="Times New Roman" w:cs="Times New Roman"/>
          <w:b/>
          <w:bCs/>
          <w:color w:val="00008B"/>
          <w:kern w:val="0"/>
          <w:szCs w:val="24"/>
          <w:bdr w:val="single" w:sz="4" w:space="0" w:color="auto"/>
        </w:rPr>
        <w:t>善防護</w:t>
      </w:r>
      <w:proofErr w:type="gramEnd"/>
      <w:r w:rsidRPr="0043369E">
        <w:rPr>
          <w:rFonts w:ascii="Times New Roman" w:eastAsia="標楷體" w:hAnsi="Times New Roman" w:cs="Times New Roman"/>
          <w:b/>
          <w:bCs/>
          <w:color w:val="00008B"/>
          <w:kern w:val="0"/>
          <w:szCs w:val="24"/>
        </w:rPr>
        <w:t>身語意業而住者，有此差別。</w:t>
      </w:r>
    </w:p>
    <w:p w14:paraId="4BB6278A" w14:textId="2617C615" w:rsidR="00B85F1D"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謂此</w:t>
      </w:r>
      <w:proofErr w:type="gramStart"/>
      <w:r w:rsidRPr="0043369E">
        <w:rPr>
          <w:rFonts w:ascii="Times New Roman" w:eastAsia="標楷體" w:hAnsi="Times New Roman" w:cs="Times New Roman"/>
          <w:b/>
          <w:bCs/>
          <w:color w:val="00008B"/>
          <w:kern w:val="0"/>
          <w:szCs w:val="24"/>
        </w:rPr>
        <w:t>依彼</w:t>
      </w:r>
      <w:r w:rsidRPr="00766B64">
        <w:rPr>
          <w:rFonts w:ascii="Times New Roman" w:eastAsia="標楷體" w:hAnsi="Times New Roman" w:cs="Times New Roman"/>
          <w:b/>
          <w:bCs/>
          <w:color w:val="00008B"/>
          <w:kern w:val="0"/>
          <w:szCs w:val="24"/>
          <w:bdr w:val="single" w:sz="4" w:space="0" w:color="auto"/>
        </w:rPr>
        <w:t>誓受</w:t>
      </w:r>
      <w:proofErr w:type="gramEnd"/>
      <w:r w:rsidRPr="00766B64">
        <w:rPr>
          <w:rFonts w:ascii="Times New Roman" w:eastAsia="標楷體" w:hAnsi="Times New Roman" w:cs="Times New Roman"/>
          <w:b/>
          <w:bCs/>
          <w:color w:val="00008B"/>
          <w:kern w:val="0"/>
          <w:szCs w:val="24"/>
          <w:bdr w:val="single" w:sz="4" w:space="0" w:color="auto"/>
        </w:rPr>
        <w:t>遠離</w:t>
      </w:r>
      <w:r w:rsidRPr="0043369E">
        <w:rPr>
          <w:rFonts w:ascii="Times New Roman" w:eastAsia="標楷體" w:hAnsi="Times New Roman" w:cs="Times New Roman"/>
          <w:b/>
          <w:bCs/>
          <w:color w:val="00008B"/>
          <w:kern w:val="0"/>
          <w:szCs w:val="24"/>
        </w:rPr>
        <w:t>，不造新業，故業</w:t>
      </w:r>
      <w:proofErr w:type="gramStart"/>
      <w:r w:rsidRPr="0043369E">
        <w:rPr>
          <w:rFonts w:ascii="Times New Roman" w:eastAsia="標楷體" w:hAnsi="Times New Roman" w:cs="Times New Roman"/>
          <w:b/>
          <w:bCs/>
          <w:color w:val="00008B"/>
          <w:kern w:val="0"/>
          <w:szCs w:val="24"/>
        </w:rPr>
        <w:t>雖熟，暫觸異熟</w:t>
      </w:r>
      <w:proofErr w:type="gramEnd"/>
      <w:r w:rsidR="003B0C02">
        <w:rPr>
          <w:rFonts w:ascii="Times New Roman" w:eastAsia="標楷體" w:hAnsi="Times New Roman" w:cs="Times New Roman" w:hint="eastAsia"/>
          <w:b/>
          <w:bCs/>
          <w:color w:val="00008B"/>
          <w:kern w:val="0"/>
          <w:szCs w:val="24"/>
        </w:rPr>
        <w:t>，</w:t>
      </w:r>
      <w:r w:rsidRPr="003B0C02">
        <w:rPr>
          <w:rFonts w:ascii="Times New Roman" w:eastAsia="標楷體" w:hAnsi="Times New Roman" w:cs="Times New Roman"/>
          <w:b/>
          <w:bCs/>
          <w:color w:val="00008B"/>
          <w:kern w:val="0"/>
          <w:szCs w:val="24"/>
          <w:highlight w:val="yellow"/>
        </w:rPr>
        <w:t>尋</w:t>
      </w:r>
      <w:r w:rsidR="003B0C02" w:rsidRPr="003B0C02">
        <w:rPr>
          <w:rFonts w:asciiTheme="majorEastAsia" w:eastAsiaTheme="majorEastAsia" w:hAnsiTheme="majorEastAsia" w:cs="Times New Roman" w:hint="eastAsia"/>
          <w:b/>
          <w:bCs/>
          <w:color w:val="00008B"/>
          <w:kern w:val="0"/>
          <w:szCs w:val="24"/>
          <w:vertAlign w:val="superscript"/>
        </w:rPr>
        <w:t>不久、隨即</w:t>
      </w:r>
      <w:proofErr w:type="gramStart"/>
      <w:r w:rsidRPr="003B0C02">
        <w:rPr>
          <w:rFonts w:ascii="Times New Roman" w:eastAsia="標楷體" w:hAnsi="Times New Roman" w:cs="Times New Roman"/>
          <w:b/>
          <w:bCs/>
          <w:color w:val="00008B"/>
          <w:kern w:val="0"/>
          <w:szCs w:val="24"/>
          <w:highlight w:val="yellow"/>
        </w:rPr>
        <w:t>能</w:t>
      </w:r>
      <w:r w:rsidRPr="00BD0F1C">
        <w:rPr>
          <w:rFonts w:ascii="Times New Roman" w:eastAsia="標楷體" w:hAnsi="Times New Roman" w:cs="Times New Roman"/>
          <w:b/>
          <w:bCs/>
          <w:color w:val="00008B"/>
          <w:kern w:val="0"/>
          <w:szCs w:val="24"/>
          <w:highlight w:val="yellow"/>
          <w:bdr w:val="single" w:sz="4" w:space="0" w:color="auto"/>
        </w:rPr>
        <w:t>變吐</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善防護身語意業而住的行者，有這種差別。</w:t>
      </w:r>
    </w:p>
    <w:p w14:paraId="187F56D8" w14:textId="0D10771C"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指依止先前受戒時所發遠離惡法的誓願，</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再造新業，因此即使舊業成熟現在眼前，有誓願力故，才剛剛碰觸到果</w:t>
      </w:r>
      <w:proofErr w:type="gramStart"/>
      <w:r w:rsidRPr="0043369E">
        <w:rPr>
          <w:rFonts w:ascii="Times New Roman" w:eastAsia="新細明體" w:hAnsi="Times New Roman" w:cs="Times New Roman"/>
          <w:color w:val="002200"/>
          <w:kern w:val="0"/>
          <w:szCs w:val="24"/>
        </w:rPr>
        <w:t>報緣境</w:t>
      </w:r>
      <w:proofErr w:type="gramEnd"/>
      <w:r w:rsidRPr="0043369E">
        <w:rPr>
          <w:rFonts w:ascii="Times New Roman" w:eastAsia="新細明體" w:hAnsi="Times New Roman" w:cs="Times New Roman"/>
          <w:color w:val="002200"/>
          <w:kern w:val="0"/>
          <w:szCs w:val="24"/>
        </w:rPr>
        <w:t>，</w:t>
      </w:r>
      <w:r w:rsidRPr="00BD0F1C">
        <w:rPr>
          <w:rFonts w:ascii="Times New Roman" w:eastAsia="新細明體" w:hAnsi="Times New Roman" w:cs="Times New Roman"/>
          <w:color w:val="002200"/>
          <w:kern w:val="0"/>
          <w:szCs w:val="24"/>
          <w:bdr w:val="single" w:sz="4" w:space="0" w:color="auto"/>
        </w:rPr>
        <w:t>馬上即能將它</w:t>
      </w:r>
      <w:r w:rsidRPr="003B0C02">
        <w:rPr>
          <w:rFonts w:ascii="Times New Roman" w:eastAsia="新細明體" w:hAnsi="Times New Roman" w:cs="Times New Roman"/>
          <w:color w:val="002200"/>
          <w:kern w:val="0"/>
          <w:szCs w:val="24"/>
          <w:highlight w:val="yellow"/>
          <w:bdr w:val="single" w:sz="4" w:space="0" w:color="auto"/>
        </w:rPr>
        <w:t>斷除</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轉染成淨不</w:t>
      </w:r>
      <w:proofErr w:type="gramEnd"/>
      <w:r w:rsidRPr="0043369E">
        <w:rPr>
          <w:rFonts w:ascii="Times New Roman" w:eastAsia="新細明體" w:hAnsi="Times New Roman" w:cs="Times New Roman"/>
          <w:color w:val="002200"/>
          <w:kern w:val="0"/>
          <w:szCs w:val="24"/>
        </w:rPr>
        <w:t>令</w:t>
      </w:r>
      <w:r w:rsidR="00766B64">
        <w:rPr>
          <w:rFonts w:ascii="Times New Roman" w:eastAsia="新細明體" w:hAnsi="Times New Roman" w:cs="Times New Roman" w:hint="eastAsia"/>
          <w:color w:val="0000FF"/>
          <w:kern w:val="0"/>
          <w:szCs w:val="24"/>
          <w:vertAlign w:val="superscript"/>
        </w:rPr>
        <w:t>舊業</w:t>
      </w:r>
      <w:r w:rsidRPr="0043369E">
        <w:rPr>
          <w:rFonts w:ascii="Times New Roman" w:eastAsia="新細明體" w:hAnsi="Times New Roman" w:cs="Times New Roman"/>
          <w:color w:val="002200"/>
          <w:kern w:val="0"/>
          <w:szCs w:val="24"/>
        </w:rPr>
        <w:t>相續。</w:t>
      </w:r>
    </w:p>
    <w:p w14:paraId="6CB7C3E4" w14:textId="77777777" w:rsidR="008A34A2" w:rsidRPr="0043369E" w:rsidRDefault="008A34A2" w:rsidP="008A34A2">
      <w:pPr>
        <w:widowControl/>
        <w:rPr>
          <w:rFonts w:ascii="Times New Roman" w:eastAsia="新細明體" w:hAnsi="Times New Roman" w:cs="Times New Roman"/>
          <w:color w:val="002200"/>
          <w:kern w:val="0"/>
          <w:szCs w:val="24"/>
        </w:rPr>
      </w:pPr>
    </w:p>
    <w:p w14:paraId="1391A876" w14:textId="33A5F5E4"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w:t>
      </w:r>
      <w:proofErr w:type="gramStart"/>
      <w:r w:rsidRPr="0043369E">
        <w:rPr>
          <w:rFonts w:ascii="Times New Roman" w:eastAsia="新細明體" w:hAnsi="Times New Roman" w:cs="Times New Roman"/>
          <w:b/>
          <w:bCs/>
          <w:color w:val="8B0000"/>
          <w:kern w:val="0"/>
          <w:szCs w:val="24"/>
        </w:rPr>
        <w:t>成善護</w:t>
      </w:r>
      <w:proofErr w:type="gramEnd"/>
      <w:r w:rsidRPr="0043369E">
        <w:rPr>
          <w:rFonts w:ascii="Times New Roman" w:eastAsia="新細明體" w:hAnsi="Times New Roman" w:cs="Times New Roman"/>
          <w:b/>
          <w:bCs/>
          <w:color w:val="8B0000"/>
          <w:kern w:val="0"/>
          <w:szCs w:val="24"/>
        </w:rPr>
        <w:t>住</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申一、由</w:t>
      </w:r>
      <w:proofErr w:type="gramStart"/>
      <w:r w:rsidRPr="0043369E">
        <w:rPr>
          <w:rFonts w:ascii="Times New Roman" w:eastAsia="新細明體" w:hAnsi="Times New Roman" w:cs="Times New Roman"/>
          <w:b/>
          <w:bCs/>
          <w:color w:val="8B0000"/>
          <w:kern w:val="0"/>
          <w:szCs w:val="24"/>
        </w:rPr>
        <w:t>無雜染</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標堪能</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科成善護</w:t>
      </w:r>
      <w:proofErr w:type="gramEnd"/>
      <w:r w:rsidRPr="0043369E">
        <w:rPr>
          <w:rFonts w:ascii="Times New Roman" w:eastAsia="新細明體" w:hAnsi="Times New Roman" w:cs="Times New Roman"/>
          <w:color w:val="002200"/>
          <w:kern w:val="0"/>
          <w:szCs w:val="24"/>
        </w:rPr>
        <w:t>住，</w:t>
      </w:r>
      <w:proofErr w:type="gramStart"/>
      <w:r w:rsidRPr="0043369E">
        <w:rPr>
          <w:rFonts w:ascii="Times New Roman" w:eastAsia="新細明體" w:hAnsi="Times New Roman" w:cs="Times New Roman"/>
          <w:color w:val="002200"/>
          <w:kern w:val="0"/>
          <w:szCs w:val="24"/>
        </w:rPr>
        <w:t>成就善護安</w:t>
      </w:r>
      <w:proofErr w:type="gramEnd"/>
      <w:r w:rsidRPr="0043369E">
        <w:rPr>
          <w:rFonts w:ascii="Times New Roman" w:eastAsia="新細明體" w:hAnsi="Times New Roman" w:cs="Times New Roman"/>
          <w:color w:val="002200"/>
          <w:kern w:val="0"/>
          <w:szCs w:val="24"/>
        </w:rPr>
        <w:t>住，分二科；第一科，由</w:t>
      </w:r>
      <w:proofErr w:type="gramStart"/>
      <w:r w:rsidRPr="0043369E">
        <w:rPr>
          <w:rFonts w:ascii="Times New Roman" w:eastAsia="新細明體" w:hAnsi="Times New Roman" w:cs="Times New Roman"/>
          <w:color w:val="002200"/>
          <w:kern w:val="0"/>
          <w:szCs w:val="24"/>
        </w:rPr>
        <w:t>無雜染，</w:t>
      </w:r>
      <w:proofErr w:type="gramEnd"/>
      <w:r w:rsidRPr="0043369E">
        <w:rPr>
          <w:rFonts w:ascii="Times New Roman" w:eastAsia="新細明體" w:hAnsi="Times New Roman" w:cs="Times New Roman"/>
          <w:color w:val="002200"/>
          <w:kern w:val="0"/>
          <w:szCs w:val="24"/>
        </w:rPr>
        <w:t>由無</w:t>
      </w:r>
      <w:proofErr w:type="gramStart"/>
      <w:r w:rsidRPr="0043369E">
        <w:rPr>
          <w:rFonts w:ascii="Times New Roman" w:eastAsia="新細明體" w:hAnsi="Times New Roman" w:cs="Times New Roman"/>
          <w:color w:val="002200"/>
          <w:kern w:val="0"/>
          <w:szCs w:val="24"/>
        </w:rPr>
        <w:t>有雜染</w:t>
      </w:r>
      <w:proofErr w:type="gramEnd"/>
      <w:r w:rsidRPr="0043369E">
        <w:rPr>
          <w:rFonts w:ascii="Times New Roman" w:eastAsia="新細明體" w:hAnsi="Times New Roman" w:cs="Times New Roman"/>
          <w:color w:val="002200"/>
          <w:kern w:val="0"/>
          <w:szCs w:val="24"/>
        </w:rPr>
        <w:t>方面說明</w:t>
      </w:r>
      <w:proofErr w:type="gramStart"/>
      <w:r w:rsidRPr="0043369E">
        <w:rPr>
          <w:rFonts w:ascii="Times New Roman" w:eastAsia="新細明體" w:hAnsi="Times New Roman" w:cs="Times New Roman"/>
          <w:color w:val="002200"/>
          <w:kern w:val="0"/>
          <w:szCs w:val="24"/>
        </w:rPr>
        <w:t>成就善護安</w:t>
      </w:r>
      <w:proofErr w:type="gramEnd"/>
      <w:r w:rsidRPr="0043369E">
        <w:rPr>
          <w:rFonts w:ascii="Times New Roman" w:eastAsia="新細明體" w:hAnsi="Times New Roman" w:cs="Times New Roman"/>
          <w:color w:val="002200"/>
          <w:kern w:val="0"/>
          <w:szCs w:val="24"/>
        </w:rPr>
        <w:t>住的功德，又分三科；第一</w:t>
      </w:r>
      <w:proofErr w:type="gramStart"/>
      <w:r w:rsidRPr="0043369E">
        <w:rPr>
          <w:rFonts w:ascii="Times New Roman" w:eastAsia="新細明體" w:hAnsi="Times New Roman" w:cs="Times New Roman"/>
          <w:color w:val="002200"/>
          <w:kern w:val="0"/>
          <w:szCs w:val="24"/>
        </w:rPr>
        <w:t>科標堪能</w:t>
      </w:r>
      <w:proofErr w:type="gramEnd"/>
      <w:r w:rsidRPr="0043369E">
        <w:rPr>
          <w:rFonts w:ascii="Times New Roman" w:eastAsia="新細明體" w:hAnsi="Times New Roman" w:cs="Times New Roman"/>
          <w:color w:val="002200"/>
          <w:kern w:val="0"/>
          <w:szCs w:val="24"/>
        </w:rPr>
        <w:t>，標出能</w:t>
      </w:r>
      <w:proofErr w:type="gramStart"/>
      <w:r w:rsidRPr="0043369E">
        <w:rPr>
          <w:rFonts w:ascii="Times New Roman" w:eastAsia="新細明體" w:hAnsi="Times New Roman" w:cs="Times New Roman"/>
          <w:color w:val="002200"/>
          <w:kern w:val="0"/>
          <w:szCs w:val="24"/>
        </w:rPr>
        <w:t>有堪能性</w:t>
      </w:r>
      <w:proofErr w:type="gramEnd"/>
      <w:r w:rsidRPr="0043369E">
        <w:rPr>
          <w:rFonts w:ascii="Times New Roman" w:eastAsia="新細明體" w:hAnsi="Times New Roman" w:cs="Times New Roman"/>
          <w:color w:val="002200"/>
          <w:kern w:val="0"/>
          <w:szCs w:val="24"/>
        </w:rPr>
        <w:t>成就聖</w:t>
      </w:r>
      <w:proofErr w:type="gramStart"/>
      <w:r w:rsidRPr="0043369E">
        <w:rPr>
          <w:rFonts w:ascii="Times New Roman" w:eastAsia="新細明體" w:hAnsi="Times New Roman" w:cs="Times New Roman"/>
          <w:color w:val="002200"/>
          <w:kern w:val="0"/>
          <w:szCs w:val="24"/>
        </w:rPr>
        <w:t>道證得涅槃</w:t>
      </w:r>
      <w:proofErr w:type="gramEnd"/>
      <w:r w:rsidRPr="0043369E">
        <w:rPr>
          <w:rFonts w:ascii="Times New Roman" w:eastAsia="新細明體" w:hAnsi="Times New Roman" w:cs="Times New Roman"/>
          <w:color w:val="002200"/>
          <w:kern w:val="0"/>
          <w:szCs w:val="24"/>
        </w:rPr>
        <w:t>。</w:t>
      </w:r>
    </w:p>
    <w:p w14:paraId="35652B88" w14:textId="1D43D11C"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彼唯於此誓受</w:t>
      </w:r>
      <w:proofErr w:type="gramEnd"/>
      <w:r w:rsidRPr="0043369E">
        <w:rPr>
          <w:rFonts w:ascii="Times New Roman" w:eastAsia="標楷體" w:hAnsi="Times New Roman" w:cs="Times New Roman"/>
          <w:b/>
          <w:bCs/>
          <w:color w:val="00008B"/>
          <w:kern w:val="0"/>
          <w:szCs w:val="24"/>
        </w:rPr>
        <w:t>遠離</w:t>
      </w:r>
      <w:r w:rsidR="003B0C02">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不</w:t>
      </w:r>
      <w:proofErr w:type="gramStart"/>
      <w:r w:rsidRPr="0043369E">
        <w:rPr>
          <w:rFonts w:ascii="Times New Roman" w:eastAsia="標楷體" w:hAnsi="Times New Roman" w:cs="Times New Roman"/>
          <w:b/>
          <w:bCs/>
          <w:color w:val="00008B"/>
          <w:kern w:val="0"/>
          <w:szCs w:val="24"/>
        </w:rPr>
        <w:t>生喜足</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於現法中</w:t>
      </w:r>
      <w:proofErr w:type="gramEnd"/>
      <w:r w:rsidR="003B0C02">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能</w:t>
      </w:r>
      <w:r w:rsidRPr="00B85F1D">
        <w:rPr>
          <w:rFonts w:ascii="Times New Roman" w:eastAsia="標楷體" w:hAnsi="Times New Roman" w:cs="Times New Roman"/>
          <w:b/>
          <w:bCs/>
          <w:color w:val="00008B"/>
          <w:kern w:val="0"/>
          <w:szCs w:val="24"/>
          <w:bdr w:val="single" w:sz="4" w:space="0" w:color="auto"/>
        </w:rPr>
        <w:t>起</w:t>
      </w:r>
      <w:r w:rsidRPr="0043369E">
        <w:rPr>
          <w:rFonts w:ascii="Times New Roman" w:eastAsia="標楷體" w:hAnsi="Times New Roman" w:cs="Times New Roman"/>
          <w:b/>
          <w:bCs/>
          <w:color w:val="00008B"/>
          <w:kern w:val="0"/>
          <w:szCs w:val="24"/>
        </w:rPr>
        <w:t>聖道，亦</w:t>
      </w:r>
      <w:proofErr w:type="gramStart"/>
      <w:r w:rsidRPr="0043369E">
        <w:rPr>
          <w:rFonts w:ascii="Times New Roman" w:eastAsia="標楷體" w:hAnsi="Times New Roman" w:cs="Times New Roman"/>
          <w:b/>
          <w:bCs/>
          <w:color w:val="00008B"/>
          <w:kern w:val="0"/>
          <w:szCs w:val="24"/>
        </w:rPr>
        <w:t>能證得彼果涅槃</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這類人對於唯有</w:t>
      </w:r>
      <w:proofErr w:type="gramStart"/>
      <w:r w:rsidRPr="0043369E">
        <w:rPr>
          <w:rFonts w:ascii="Times New Roman" w:eastAsia="新細明體" w:hAnsi="Times New Roman" w:cs="Times New Roman"/>
          <w:color w:val="002200"/>
          <w:kern w:val="0"/>
          <w:szCs w:val="24"/>
        </w:rPr>
        <w:t>誓受遠離雜染</w:t>
      </w:r>
      <w:proofErr w:type="gramEnd"/>
      <w:r w:rsidRPr="0043369E">
        <w:rPr>
          <w:rFonts w:ascii="Times New Roman" w:eastAsia="新細明體" w:hAnsi="Times New Roman" w:cs="Times New Roman"/>
          <w:color w:val="002200"/>
          <w:kern w:val="0"/>
          <w:szCs w:val="24"/>
        </w:rPr>
        <w:t>而持戒清淨的功德並不生歡喜滿足，不會認為持戒清淨就夠了，深知持戒清淨雖可感人天善報，仍然還在生死</w:t>
      </w:r>
      <w:proofErr w:type="gramStart"/>
      <w:r w:rsidRPr="0043369E">
        <w:rPr>
          <w:rFonts w:ascii="Times New Roman" w:eastAsia="新細明體" w:hAnsi="Times New Roman" w:cs="Times New Roman"/>
          <w:color w:val="002200"/>
          <w:kern w:val="0"/>
          <w:szCs w:val="24"/>
        </w:rPr>
        <w:t>雜染中</w:t>
      </w:r>
      <w:proofErr w:type="gramEnd"/>
      <w:r w:rsidRPr="0043369E">
        <w:rPr>
          <w:rFonts w:ascii="Times New Roman" w:eastAsia="新細明體" w:hAnsi="Times New Roman" w:cs="Times New Roman"/>
          <w:color w:val="002200"/>
          <w:kern w:val="0"/>
          <w:szCs w:val="24"/>
        </w:rPr>
        <w:t>，因此進</w:t>
      </w:r>
      <w:r w:rsidRPr="0043369E">
        <w:rPr>
          <w:rFonts w:ascii="Times New Roman" w:eastAsia="新細明體" w:hAnsi="Times New Roman" w:cs="Times New Roman"/>
          <w:color w:val="002200"/>
          <w:kern w:val="0"/>
          <w:szCs w:val="24"/>
        </w:rPr>
        <w:lastRenderedPageBreak/>
        <w:t>一步修定修慧，在現在的生命體當中能</w:t>
      </w:r>
      <w:r w:rsidRPr="00B85F1D">
        <w:rPr>
          <w:rFonts w:ascii="Times New Roman" w:eastAsia="新細明體" w:hAnsi="Times New Roman" w:cs="Times New Roman"/>
          <w:color w:val="002200"/>
          <w:kern w:val="0"/>
          <w:szCs w:val="24"/>
          <w:bdr w:val="single" w:sz="4" w:space="0" w:color="auto"/>
        </w:rPr>
        <w:t>生起</w:t>
      </w:r>
      <w:r w:rsidRPr="0043369E">
        <w:rPr>
          <w:rFonts w:ascii="Times New Roman" w:eastAsia="新細明體" w:hAnsi="Times New Roman" w:cs="Times New Roman"/>
          <w:color w:val="002200"/>
          <w:kern w:val="0"/>
          <w:szCs w:val="24"/>
        </w:rPr>
        <w:t>聖道，成就無分別智，證得</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的功德。這是因為</w:t>
      </w:r>
      <w:proofErr w:type="gramStart"/>
      <w:r w:rsidRPr="0043369E">
        <w:rPr>
          <w:rFonts w:ascii="Times New Roman" w:eastAsia="新細明體" w:hAnsi="Times New Roman" w:cs="Times New Roman"/>
          <w:color w:val="002200"/>
          <w:kern w:val="0"/>
          <w:szCs w:val="24"/>
        </w:rPr>
        <w:t>成就善護安</w:t>
      </w:r>
      <w:proofErr w:type="gramEnd"/>
      <w:r w:rsidRPr="0043369E">
        <w:rPr>
          <w:rFonts w:ascii="Times New Roman" w:eastAsia="新細明體" w:hAnsi="Times New Roman" w:cs="Times New Roman"/>
          <w:color w:val="002200"/>
          <w:kern w:val="0"/>
          <w:szCs w:val="24"/>
        </w:rPr>
        <w:t>住而能</w:t>
      </w:r>
      <w:proofErr w:type="gramStart"/>
      <w:r w:rsidRPr="0043369E">
        <w:rPr>
          <w:rFonts w:ascii="Times New Roman" w:eastAsia="新細明體" w:hAnsi="Times New Roman" w:cs="Times New Roman"/>
          <w:color w:val="002200"/>
          <w:kern w:val="0"/>
          <w:szCs w:val="24"/>
        </w:rPr>
        <w:t>有堪能性</w:t>
      </w:r>
      <w:proofErr w:type="gramEnd"/>
      <w:r w:rsidRPr="0043369E">
        <w:rPr>
          <w:rFonts w:ascii="Times New Roman" w:eastAsia="新細明體" w:hAnsi="Times New Roman" w:cs="Times New Roman"/>
          <w:color w:val="002200"/>
          <w:kern w:val="0"/>
          <w:szCs w:val="24"/>
        </w:rPr>
        <w:t>成就聖道、證得</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w:t>
      </w:r>
    </w:p>
    <w:p w14:paraId="4215C0B9" w14:textId="77777777" w:rsidR="008A34A2" w:rsidRPr="0043369E" w:rsidRDefault="008A34A2" w:rsidP="008A34A2">
      <w:pPr>
        <w:widowControl/>
        <w:rPr>
          <w:rFonts w:ascii="Times New Roman" w:eastAsia="新細明體" w:hAnsi="Times New Roman" w:cs="Times New Roman"/>
          <w:color w:val="002200"/>
          <w:kern w:val="0"/>
          <w:szCs w:val="24"/>
        </w:rPr>
      </w:pPr>
    </w:p>
    <w:p w14:paraId="1474F2F4" w14:textId="2E1E3132"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釋證得</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一、有餘依</w:t>
      </w:r>
      <w:proofErr w:type="gramStart"/>
      <w:r w:rsidRPr="0043369E">
        <w:rPr>
          <w:rFonts w:ascii="Times New Roman" w:eastAsia="新細明體" w:hAnsi="Times New Roman" w:cs="Times New Roman"/>
          <w:b/>
          <w:bCs/>
          <w:color w:val="8B0000"/>
          <w:kern w:val="0"/>
          <w:szCs w:val="24"/>
        </w:rPr>
        <w:t>涅槃</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科釋證得</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解釋善護安</w:t>
      </w:r>
      <w:proofErr w:type="gramEnd"/>
      <w:r w:rsidRPr="0043369E">
        <w:rPr>
          <w:rFonts w:ascii="Times New Roman" w:eastAsia="新細明體" w:hAnsi="Times New Roman" w:cs="Times New Roman"/>
          <w:color w:val="002200"/>
          <w:kern w:val="0"/>
          <w:szCs w:val="24"/>
        </w:rPr>
        <w:t>住所證得的果位，分二科；第一科有餘依</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，說明有餘依</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的境界。</w:t>
      </w:r>
    </w:p>
    <w:p w14:paraId="41E1172E" w14:textId="4CF3AE53"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彼於爾時</w:t>
      </w:r>
      <w:proofErr w:type="gramEnd"/>
      <w:r w:rsidRPr="0043369E">
        <w:rPr>
          <w:rFonts w:ascii="Times New Roman" w:eastAsia="標楷體" w:hAnsi="Times New Roman" w:cs="Times New Roman"/>
          <w:b/>
          <w:bCs/>
          <w:color w:val="00008B"/>
          <w:kern w:val="0"/>
          <w:szCs w:val="24"/>
        </w:rPr>
        <w:t>，乃至有識身</w:t>
      </w:r>
      <w:r w:rsidRPr="004F045E">
        <w:rPr>
          <w:rFonts w:ascii="Times New Roman" w:eastAsia="標楷體" w:hAnsi="Times New Roman" w:cs="Times New Roman"/>
          <w:b/>
          <w:bCs/>
          <w:color w:val="00008B"/>
          <w:kern w:val="0"/>
          <w:szCs w:val="24"/>
          <w:bdr w:val="single" w:sz="4" w:space="0" w:color="auto"/>
        </w:rPr>
        <w:t>相續住</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恆受</w:t>
      </w:r>
      <w:r w:rsidRPr="004F045E">
        <w:rPr>
          <w:rFonts w:ascii="Times New Roman" w:eastAsia="標楷體" w:hAnsi="Times New Roman" w:cs="Times New Roman"/>
          <w:b/>
          <w:bCs/>
          <w:color w:val="00008B"/>
          <w:kern w:val="0"/>
          <w:szCs w:val="24"/>
          <w:shd w:val="pct15" w:color="auto" w:fill="FFFFFF"/>
        </w:rPr>
        <w:t>先業所感諸</w:t>
      </w:r>
      <w:proofErr w:type="gramEnd"/>
      <w:r w:rsidRPr="004F045E">
        <w:rPr>
          <w:rFonts w:ascii="Times New Roman" w:eastAsia="標楷體" w:hAnsi="Times New Roman" w:cs="Times New Roman"/>
          <w:b/>
          <w:bCs/>
          <w:color w:val="00008B"/>
          <w:kern w:val="0"/>
          <w:szCs w:val="24"/>
          <w:shd w:val="pct15" w:color="auto" w:fill="FFFFFF"/>
        </w:rPr>
        <w:t>受</w:t>
      </w:r>
      <w:r w:rsidR="004F045E" w:rsidRPr="004F045E">
        <w:rPr>
          <w:rFonts w:ascii="Times New Roman" w:eastAsia="標楷體" w:hAnsi="Times New Roman" w:cs="Times New Roman" w:hint="eastAsia"/>
          <w:b/>
          <w:bCs/>
          <w:color w:val="00008B"/>
          <w:kern w:val="0"/>
          <w:szCs w:val="24"/>
          <w:highlight w:val="magenta"/>
        </w:rPr>
        <w:t>，</w:t>
      </w:r>
      <w:proofErr w:type="gramStart"/>
      <w:r w:rsidRPr="0043369E">
        <w:rPr>
          <w:rFonts w:ascii="Times New Roman" w:eastAsia="標楷體" w:hAnsi="Times New Roman" w:cs="Times New Roman"/>
          <w:b/>
          <w:bCs/>
          <w:color w:val="00008B"/>
          <w:kern w:val="0"/>
          <w:szCs w:val="24"/>
        </w:rPr>
        <w:t>於現法中</w:t>
      </w:r>
      <w:proofErr w:type="gramEnd"/>
      <w:r w:rsidRPr="0043369E">
        <w:rPr>
          <w:rFonts w:ascii="Times New Roman" w:eastAsia="標楷體" w:hAnsi="Times New Roman" w:cs="Times New Roman"/>
          <w:b/>
          <w:bCs/>
          <w:color w:val="00008B"/>
          <w:kern w:val="0"/>
          <w:szCs w:val="24"/>
        </w:rPr>
        <w:t>，彼有識身，乃至</w:t>
      </w:r>
      <w:proofErr w:type="gramStart"/>
      <w:r w:rsidRPr="0043369E">
        <w:rPr>
          <w:rFonts w:ascii="Times New Roman" w:eastAsia="標楷體" w:hAnsi="Times New Roman" w:cs="Times New Roman"/>
          <w:b/>
          <w:bCs/>
          <w:color w:val="00008B"/>
          <w:kern w:val="0"/>
          <w:szCs w:val="24"/>
        </w:rPr>
        <w:t>壽量未滅盡位</w:t>
      </w:r>
      <w:proofErr w:type="gramEnd"/>
      <w:r w:rsidRPr="0043369E">
        <w:rPr>
          <w:rFonts w:ascii="Times New Roman" w:eastAsia="標楷體" w:hAnsi="Times New Roman" w:cs="Times New Roman"/>
          <w:b/>
          <w:bCs/>
          <w:color w:val="00008B"/>
          <w:kern w:val="0"/>
          <w:szCs w:val="24"/>
        </w:rPr>
        <w:t>，常相續住。</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已成就</w:t>
      </w:r>
      <w:proofErr w:type="gramStart"/>
      <w:r w:rsidRPr="0043369E">
        <w:rPr>
          <w:rFonts w:ascii="Times New Roman" w:eastAsia="新細明體" w:hAnsi="Times New Roman" w:cs="Times New Roman"/>
          <w:color w:val="002200"/>
          <w:kern w:val="0"/>
          <w:szCs w:val="24"/>
        </w:rPr>
        <w:t>善護安住證得涅槃</w:t>
      </w:r>
      <w:proofErr w:type="gramEnd"/>
      <w:r w:rsidRPr="0043369E">
        <w:rPr>
          <w:rFonts w:ascii="Times New Roman" w:eastAsia="新細明體" w:hAnsi="Times New Roman" w:cs="Times New Roman"/>
          <w:color w:val="002200"/>
          <w:kern w:val="0"/>
          <w:szCs w:val="24"/>
        </w:rPr>
        <w:t>的行者，其</w:t>
      </w:r>
      <w:proofErr w:type="gramStart"/>
      <w:r w:rsidRPr="0043369E">
        <w:rPr>
          <w:rFonts w:ascii="Times New Roman" w:eastAsia="新細明體" w:hAnsi="Times New Roman" w:cs="Times New Roman"/>
          <w:color w:val="002200"/>
          <w:kern w:val="0"/>
          <w:szCs w:val="24"/>
        </w:rPr>
        <w:t>時果報體</w:t>
      </w:r>
      <w:proofErr w:type="gramEnd"/>
      <w:r w:rsidRPr="0043369E">
        <w:rPr>
          <w:rFonts w:ascii="Times New Roman" w:eastAsia="新細明體" w:hAnsi="Times New Roman" w:cs="Times New Roman"/>
          <w:color w:val="002200"/>
          <w:kern w:val="0"/>
          <w:szCs w:val="24"/>
        </w:rPr>
        <w:t>還在，還是恆常領受過去業力所</w:t>
      </w:r>
      <w:proofErr w:type="gramStart"/>
      <w:r w:rsidRPr="0043369E">
        <w:rPr>
          <w:rFonts w:ascii="Times New Roman" w:eastAsia="新細明體" w:hAnsi="Times New Roman" w:cs="Times New Roman"/>
          <w:color w:val="002200"/>
          <w:kern w:val="0"/>
          <w:szCs w:val="24"/>
        </w:rPr>
        <w:t>感諸苦</w:t>
      </w:r>
      <w:proofErr w:type="gramEnd"/>
      <w:r w:rsidRPr="0043369E">
        <w:rPr>
          <w:rFonts w:ascii="Times New Roman" w:eastAsia="新細明體" w:hAnsi="Times New Roman" w:cs="Times New Roman"/>
          <w:color w:val="002200"/>
          <w:kern w:val="0"/>
          <w:szCs w:val="24"/>
        </w:rPr>
        <w:t>受、樂受、不苦不樂受。在現在的生命體當中，這有識身是</w:t>
      </w:r>
      <w:proofErr w:type="gramStart"/>
      <w:r w:rsidRPr="0043369E">
        <w:rPr>
          <w:rFonts w:ascii="Times New Roman" w:eastAsia="新細明體" w:hAnsi="Times New Roman" w:cs="Times New Roman"/>
          <w:color w:val="002200"/>
          <w:kern w:val="0"/>
          <w:szCs w:val="24"/>
        </w:rPr>
        <w:t>先業所感得</w:t>
      </w:r>
      <w:proofErr w:type="gramEnd"/>
      <w:r w:rsidRPr="0043369E">
        <w:rPr>
          <w:rFonts w:ascii="Times New Roman" w:eastAsia="新細明體" w:hAnsi="Times New Roman" w:cs="Times New Roman"/>
          <w:color w:val="002200"/>
          <w:kern w:val="0"/>
          <w:szCs w:val="24"/>
        </w:rPr>
        <w:t>的果報，在</w:t>
      </w:r>
      <w:proofErr w:type="gramStart"/>
      <w:r w:rsidRPr="0043369E">
        <w:rPr>
          <w:rFonts w:ascii="Times New Roman" w:eastAsia="新細明體" w:hAnsi="Times New Roman" w:cs="Times New Roman"/>
          <w:color w:val="002200"/>
          <w:kern w:val="0"/>
          <w:szCs w:val="24"/>
        </w:rPr>
        <w:t>壽量未滅盡</w:t>
      </w:r>
      <w:proofErr w:type="gramEnd"/>
      <w:r w:rsidRPr="0043369E">
        <w:rPr>
          <w:rFonts w:ascii="Times New Roman" w:eastAsia="新細明體" w:hAnsi="Times New Roman" w:cs="Times New Roman"/>
          <w:color w:val="002200"/>
          <w:kern w:val="0"/>
          <w:szCs w:val="24"/>
        </w:rPr>
        <w:t>以前還是相續而住，過去的業不斷的觸</w:t>
      </w:r>
      <w:proofErr w:type="gramStart"/>
      <w:r w:rsidRPr="0043369E">
        <w:rPr>
          <w:rFonts w:ascii="Times New Roman" w:eastAsia="新細明體" w:hAnsi="Times New Roman" w:cs="Times New Roman"/>
          <w:color w:val="002200"/>
          <w:kern w:val="0"/>
          <w:szCs w:val="24"/>
        </w:rPr>
        <w:t>到異熟</w:t>
      </w:r>
      <w:proofErr w:type="gramEnd"/>
      <w:r w:rsidRPr="0043369E">
        <w:rPr>
          <w:rFonts w:ascii="Times New Roman" w:eastAsia="新細明體" w:hAnsi="Times New Roman" w:cs="Times New Roman"/>
          <w:color w:val="002200"/>
          <w:kern w:val="0"/>
          <w:szCs w:val="24"/>
        </w:rPr>
        <w:t>，果報會現前，但不會再起煩惱造業。</w:t>
      </w:r>
    </w:p>
    <w:p w14:paraId="0D176B6D" w14:textId="77777777" w:rsidR="008A34A2" w:rsidRPr="0043369E" w:rsidRDefault="008A34A2" w:rsidP="008A34A2">
      <w:pPr>
        <w:widowControl/>
        <w:rPr>
          <w:rFonts w:ascii="Times New Roman" w:eastAsia="新細明體" w:hAnsi="Times New Roman" w:cs="Times New Roman"/>
          <w:color w:val="002200"/>
          <w:kern w:val="0"/>
          <w:szCs w:val="24"/>
        </w:rPr>
      </w:pPr>
    </w:p>
    <w:p w14:paraId="7165DA50" w14:textId="05F22293" w:rsidR="0043369E" w:rsidRPr="0043369E" w:rsidRDefault="0043369E" w:rsidP="008A34A2">
      <w:pPr>
        <w:widowControl/>
        <w:rPr>
          <w:rFonts w:ascii="Times New Roman" w:eastAsia="新細明體" w:hAnsi="Times New Roman" w:cs="Times New Roman"/>
          <w:color w:val="002200"/>
          <w:kern w:val="0"/>
          <w:szCs w:val="24"/>
        </w:rPr>
      </w:pPr>
      <w:bookmarkStart w:id="81" w:name="89p6764"/>
      <w:bookmarkEnd w:id="81"/>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二、無餘依</w:t>
      </w:r>
      <w:proofErr w:type="gramStart"/>
      <w:r w:rsidRPr="0043369E">
        <w:rPr>
          <w:rFonts w:ascii="Times New Roman" w:eastAsia="新細明體" w:hAnsi="Times New Roman" w:cs="Times New Roman"/>
          <w:b/>
          <w:bCs/>
          <w:color w:val="8B0000"/>
          <w:kern w:val="0"/>
          <w:szCs w:val="24"/>
        </w:rPr>
        <w:t>涅槃</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第二科無餘依</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，說明無餘依</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的境界。</w:t>
      </w:r>
    </w:p>
    <w:p w14:paraId="6FDE58DD" w14:textId="77777777" w:rsidR="00631755"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壽量若盡，捨</w:t>
      </w:r>
      <w:proofErr w:type="gramEnd"/>
      <w:r w:rsidRPr="0043369E">
        <w:rPr>
          <w:rFonts w:ascii="Times New Roman" w:eastAsia="標楷體" w:hAnsi="Times New Roman" w:cs="Times New Roman"/>
          <w:b/>
          <w:bCs/>
          <w:color w:val="00008B"/>
          <w:kern w:val="0"/>
          <w:szCs w:val="24"/>
        </w:rPr>
        <w:t>有識身，於後命根更</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成就。由是因緣，</w:t>
      </w:r>
      <w:r w:rsidRPr="003B0C02">
        <w:rPr>
          <w:rFonts w:ascii="Times New Roman" w:eastAsia="標楷體" w:hAnsi="Times New Roman" w:cs="Times New Roman"/>
          <w:b/>
          <w:bCs/>
          <w:color w:val="00008B"/>
          <w:kern w:val="0"/>
          <w:szCs w:val="24"/>
          <w:highlight w:val="yellow"/>
        </w:rPr>
        <w:t>識</w:t>
      </w:r>
      <w:r w:rsidRPr="0043369E">
        <w:rPr>
          <w:rFonts w:ascii="Times New Roman" w:eastAsia="標楷體" w:hAnsi="Times New Roman" w:cs="Times New Roman"/>
          <w:b/>
          <w:bCs/>
          <w:color w:val="00008B"/>
          <w:kern w:val="0"/>
          <w:szCs w:val="24"/>
        </w:rPr>
        <w:t>與一切諸</w:t>
      </w:r>
      <w:proofErr w:type="gramStart"/>
      <w:r w:rsidRPr="0043369E">
        <w:rPr>
          <w:rFonts w:ascii="Times New Roman" w:eastAsia="標楷體" w:hAnsi="Times New Roman" w:cs="Times New Roman"/>
          <w:b/>
          <w:bCs/>
          <w:color w:val="00008B"/>
          <w:kern w:val="0"/>
          <w:szCs w:val="24"/>
        </w:rPr>
        <w:t>受俱滅</w:t>
      </w:r>
      <w:proofErr w:type="gramEnd"/>
      <w:r w:rsidRPr="0043369E">
        <w:rPr>
          <w:rFonts w:ascii="Times New Roman" w:eastAsia="標楷體" w:hAnsi="Times New Roman" w:cs="Times New Roman"/>
          <w:b/>
          <w:bCs/>
          <w:color w:val="00008B"/>
          <w:kern w:val="0"/>
          <w:szCs w:val="24"/>
        </w:rPr>
        <w:t>，後不相續，</w:t>
      </w:r>
      <w:proofErr w:type="gramStart"/>
      <w:r w:rsidRPr="0043369E">
        <w:rPr>
          <w:rFonts w:ascii="Times New Roman" w:eastAsia="標楷體" w:hAnsi="Times New Roman" w:cs="Times New Roman"/>
          <w:b/>
          <w:bCs/>
          <w:color w:val="00008B"/>
          <w:kern w:val="0"/>
          <w:szCs w:val="24"/>
        </w:rPr>
        <w:t>彼</w:t>
      </w:r>
      <w:r w:rsidRPr="00566A0E">
        <w:rPr>
          <w:rFonts w:ascii="Times New Roman" w:eastAsia="標楷體" w:hAnsi="Times New Roman" w:cs="Times New Roman"/>
          <w:b/>
          <w:bCs/>
          <w:color w:val="00008B"/>
          <w:kern w:val="0"/>
          <w:szCs w:val="24"/>
          <w:highlight w:val="yellow"/>
          <w:bdr w:val="single" w:sz="4" w:space="0" w:color="auto"/>
        </w:rPr>
        <w:t>如影受</w:t>
      </w:r>
      <w:r w:rsidRPr="0043369E">
        <w:rPr>
          <w:rFonts w:ascii="Times New Roman" w:eastAsia="標楷體" w:hAnsi="Times New Roman" w:cs="Times New Roman"/>
          <w:b/>
          <w:bCs/>
          <w:color w:val="00008B"/>
          <w:kern w:val="0"/>
          <w:szCs w:val="24"/>
        </w:rPr>
        <w:t>與其</w:t>
      </w:r>
      <w:r w:rsidRPr="00566A0E">
        <w:rPr>
          <w:rFonts w:ascii="Times New Roman" w:eastAsia="標楷體" w:hAnsi="Times New Roman" w:cs="Times New Roman"/>
          <w:b/>
          <w:bCs/>
          <w:color w:val="00008B"/>
          <w:kern w:val="0"/>
          <w:szCs w:val="24"/>
          <w:highlight w:val="yellow"/>
        </w:rPr>
        <w:t>識樹</w:t>
      </w:r>
      <w:r w:rsidRPr="0043369E">
        <w:rPr>
          <w:rFonts w:ascii="Times New Roman" w:eastAsia="標楷體" w:hAnsi="Times New Roman" w:cs="Times New Roman"/>
          <w:b/>
          <w:bCs/>
          <w:color w:val="00008B"/>
          <w:kern w:val="0"/>
          <w:szCs w:val="24"/>
        </w:rPr>
        <w:t>皆滅盡故，遍於</w:t>
      </w:r>
      <w:proofErr w:type="gramEnd"/>
      <w:r w:rsidRPr="0043369E">
        <w:rPr>
          <w:rFonts w:ascii="Times New Roman" w:eastAsia="標楷體" w:hAnsi="Times New Roman" w:cs="Times New Roman"/>
          <w:b/>
          <w:bCs/>
          <w:color w:val="00008B"/>
          <w:kern w:val="0"/>
          <w:szCs w:val="24"/>
        </w:rPr>
        <w:t>一切不可施設。</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阿羅漢壽量</w:t>
      </w:r>
      <w:proofErr w:type="gramStart"/>
      <w:r w:rsidRPr="0043369E">
        <w:rPr>
          <w:rFonts w:ascii="Times New Roman" w:eastAsia="新細明體" w:hAnsi="Times New Roman" w:cs="Times New Roman"/>
          <w:color w:val="002200"/>
          <w:kern w:val="0"/>
          <w:szCs w:val="24"/>
        </w:rPr>
        <w:t>若盡，捨</w:t>
      </w:r>
      <w:proofErr w:type="gramEnd"/>
      <w:r w:rsidRPr="0043369E">
        <w:rPr>
          <w:rFonts w:ascii="Times New Roman" w:eastAsia="新細明體" w:hAnsi="Times New Roman" w:cs="Times New Roman"/>
          <w:color w:val="002200"/>
          <w:kern w:val="0"/>
          <w:szCs w:val="24"/>
        </w:rPr>
        <w:t>離有識</w:t>
      </w:r>
      <w:proofErr w:type="gramStart"/>
      <w:r w:rsidRPr="0043369E">
        <w:rPr>
          <w:rFonts w:ascii="Times New Roman" w:eastAsia="新細明體" w:hAnsi="Times New Roman" w:cs="Times New Roman"/>
          <w:color w:val="002200"/>
          <w:kern w:val="0"/>
          <w:szCs w:val="24"/>
        </w:rPr>
        <w:t>身後，</w:t>
      </w:r>
      <w:proofErr w:type="gramEnd"/>
      <w:r w:rsidRPr="0043369E">
        <w:rPr>
          <w:rFonts w:ascii="Times New Roman" w:eastAsia="新細明體" w:hAnsi="Times New Roman" w:cs="Times New Roman"/>
          <w:color w:val="002200"/>
          <w:kern w:val="0"/>
          <w:szCs w:val="24"/>
        </w:rPr>
        <w:t>便無後有命根的因緣。由於壽命盡的因緣，入無餘依</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後，阿羅漢</w:t>
      </w:r>
      <w:proofErr w:type="gramStart"/>
      <w:r w:rsidRPr="0043369E">
        <w:rPr>
          <w:rFonts w:ascii="Times New Roman" w:eastAsia="新細明體" w:hAnsi="Times New Roman" w:cs="Times New Roman"/>
          <w:color w:val="002200"/>
          <w:kern w:val="0"/>
          <w:szCs w:val="24"/>
        </w:rPr>
        <w:t>的心識與</w:t>
      </w:r>
      <w:proofErr w:type="gramEnd"/>
      <w:r w:rsidRPr="0043369E">
        <w:rPr>
          <w:rFonts w:ascii="Times New Roman" w:eastAsia="新細明體" w:hAnsi="Times New Roman" w:cs="Times New Roman"/>
          <w:color w:val="002200"/>
          <w:kern w:val="0"/>
          <w:szCs w:val="24"/>
        </w:rPr>
        <w:t>所有一切</w:t>
      </w:r>
      <w:proofErr w:type="gramStart"/>
      <w:r w:rsidRPr="0043369E">
        <w:rPr>
          <w:rFonts w:ascii="Times New Roman" w:eastAsia="新細明體" w:hAnsi="Times New Roman" w:cs="Times New Roman"/>
          <w:color w:val="002200"/>
          <w:kern w:val="0"/>
          <w:szCs w:val="24"/>
        </w:rPr>
        <w:t>諸受果報</w:t>
      </w:r>
      <w:proofErr w:type="gramEnd"/>
      <w:r w:rsidRPr="0043369E">
        <w:rPr>
          <w:rFonts w:ascii="Times New Roman" w:eastAsia="新細明體" w:hAnsi="Times New Roman" w:cs="Times New Roman"/>
          <w:color w:val="002200"/>
          <w:kern w:val="0"/>
          <w:szCs w:val="24"/>
        </w:rPr>
        <w:t>，都同時不可得，不再相續。此生是最後一生的果報，不會再有下一生，這些受像是樹的影子，</w:t>
      </w:r>
      <w:proofErr w:type="gramStart"/>
      <w:r w:rsidRPr="0043369E">
        <w:rPr>
          <w:rFonts w:ascii="Times New Roman" w:eastAsia="新細明體" w:hAnsi="Times New Roman" w:cs="Times New Roman"/>
          <w:color w:val="002200"/>
          <w:kern w:val="0"/>
          <w:szCs w:val="24"/>
        </w:rPr>
        <w:t>樹譬如</w:t>
      </w:r>
      <w:proofErr w:type="gramEnd"/>
      <w:r w:rsidRPr="0043369E">
        <w:rPr>
          <w:rFonts w:ascii="Times New Roman" w:eastAsia="新細明體" w:hAnsi="Times New Roman" w:cs="Times New Roman"/>
          <w:color w:val="002200"/>
          <w:kern w:val="0"/>
          <w:szCs w:val="24"/>
        </w:rPr>
        <w:t>他</w:t>
      </w:r>
      <w:proofErr w:type="gramStart"/>
      <w:r w:rsidRPr="0043369E">
        <w:rPr>
          <w:rFonts w:ascii="Times New Roman" w:eastAsia="新細明體" w:hAnsi="Times New Roman" w:cs="Times New Roman"/>
          <w:color w:val="002200"/>
          <w:kern w:val="0"/>
          <w:szCs w:val="24"/>
        </w:rPr>
        <w:t>的心識</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彼</w:t>
      </w:r>
      <w:r w:rsidRPr="00566A0E">
        <w:rPr>
          <w:rFonts w:ascii="Times New Roman" w:eastAsia="新細明體" w:hAnsi="Times New Roman" w:cs="Times New Roman"/>
          <w:color w:val="002200"/>
          <w:kern w:val="0"/>
          <w:szCs w:val="24"/>
          <w:bdr w:val="single" w:sz="4" w:space="0" w:color="auto"/>
        </w:rPr>
        <w:t>如影受</w:t>
      </w:r>
      <w:r w:rsidRPr="0043369E">
        <w:rPr>
          <w:rFonts w:ascii="Times New Roman" w:eastAsia="新細明體" w:hAnsi="Times New Roman" w:cs="Times New Roman"/>
          <w:color w:val="002200"/>
          <w:kern w:val="0"/>
          <w:szCs w:val="24"/>
        </w:rPr>
        <w:t>與其</w:t>
      </w:r>
      <w:r w:rsidRPr="00F76920">
        <w:rPr>
          <w:rFonts w:ascii="Times New Roman" w:eastAsia="新細明體" w:hAnsi="Times New Roman" w:cs="Times New Roman"/>
          <w:color w:val="002200"/>
          <w:kern w:val="0"/>
          <w:szCs w:val="24"/>
          <w:bdr w:val="single" w:sz="4" w:space="0" w:color="auto"/>
        </w:rPr>
        <w:t>識樹</w:t>
      </w:r>
      <w:r w:rsidRPr="0043369E">
        <w:rPr>
          <w:rFonts w:ascii="Times New Roman" w:eastAsia="新細明體" w:hAnsi="Times New Roman" w:cs="Times New Roman"/>
          <w:color w:val="002200"/>
          <w:kern w:val="0"/>
          <w:szCs w:val="24"/>
        </w:rPr>
        <w:t>皆滅盡故</w:t>
      </w:r>
      <w:proofErr w:type="gramEnd"/>
      <w:r w:rsidRPr="0043369E">
        <w:rPr>
          <w:rFonts w:ascii="Times New Roman" w:eastAsia="新細明體" w:hAnsi="Times New Roman" w:cs="Times New Roman"/>
          <w:color w:val="002200"/>
          <w:kern w:val="0"/>
          <w:szCs w:val="24"/>
        </w:rPr>
        <w:t>」這一句話表示萬法唯心所造。</w:t>
      </w:r>
    </w:p>
    <w:p w14:paraId="75056C01" w14:textId="77777777" w:rsidR="00631755"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眾生的諸受是</w:t>
      </w:r>
      <w:proofErr w:type="gramStart"/>
      <w:r w:rsidRPr="0043369E">
        <w:rPr>
          <w:rFonts w:ascii="Times New Roman" w:eastAsia="新細明體" w:hAnsi="Times New Roman" w:cs="Times New Roman"/>
          <w:color w:val="002200"/>
          <w:kern w:val="0"/>
          <w:szCs w:val="24"/>
        </w:rPr>
        <w:t>由心造業而感得的</w:t>
      </w:r>
      <w:proofErr w:type="gramEnd"/>
      <w:r w:rsidRPr="0043369E">
        <w:rPr>
          <w:rFonts w:ascii="Times New Roman" w:eastAsia="新細明體" w:hAnsi="Times New Roman" w:cs="Times New Roman"/>
          <w:color w:val="002200"/>
          <w:kern w:val="0"/>
          <w:szCs w:val="24"/>
        </w:rPr>
        <w:t>，</w:t>
      </w:r>
      <w:proofErr w:type="gramStart"/>
      <w:r w:rsidRPr="00B7447B">
        <w:rPr>
          <w:rFonts w:ascii="Times New Roman" w:eastAsia="新細明體" w:hAnsi="Times New Roman" w:cs="Times New Roman"/>
          <w:color w:val="002200"/>
          <w:kern w:val="0"/>
          <w:szCs w:val="24"/>
          <w:bdr w:val="single" w:sz="4" w:space="0" w:color="auto"/>
        </w:rPr>
        <w:t>心識像</w:t>
      </w:r>
      <w:proofErr w:type="gramEnd"/>
      <w:r w:rsidRPr="00B7447B">
        <w:rPr>
          <w:rFonts w:ascii="Times New Roman" w:eastAsia="新細明體" w:hAnsi="Times New Roman" w:cs="Times New Roman"/>
          <w:color w:val="002200"/>
          <w:kern w:val="0"/>
          <w:szCs w:val="24"/>
          <w:bdr w:val="single" w:sz="4" w:space="0" w:color="auto"/>
        </w:rPr>
        <w:t>一棵樹</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心造了</w:t>
      </w:r>
      <w:proofErr w:type="gramEnd"/>
      <w:r w:rsidRPr="0043369E">
        <w:rPr>
          <w:rFonts w:ascii="Times New Roman" w:eastAsia="新細明體" w:hAnsi="Times New Roman" w:cs="Times New Roman"/>
          <w:color w:val="002200"/>
          <w:kern w:val="0"/>
          <w:szCs w:val="24"/>
        </w:rPr>
        <w:t>業會有</w:t>
      </w:r>
      <w:r w:rsidR="00631755" w:rsidRPr="00631755">
        <w:rPr>
          <w:rFonts w:ascii="Times New Roman" w:eastAsia="新細明體" w:hAnsi="Times New Roman" w:cs="Times New Roman" w:hint="eastAsia"/>
          <w:color w:val="FF0000"/>
          <w:kern w:val="0"/>
          <w:szCs w:val="24"/>
          <w:vertAlign w:val="superscript"/>
        </w:rPr>
        <w:t>[</w:t>
      </w:r>
      <w:r w:rsidR="00631755" w:rsidRPr="00631755">
        <w:rPr>
          <w:rFonts w:ascii="Times New Roman" w:eastAsia="新細明體" w:hAnsi="Times New Roman" w:cs="Times New Roman" w:hint="eastAsia"/>
          <w:color w:val="FF0000"/>
          <w:kern w:val="0"/>
          <w:szCs w:val="24"/>
          <w:vertAlign w:val="superscript"/>
        </w:rPr>
        <w:t>三受</w:t>
      </w:r>
      <w:r w:rsidR="00631755" w:rsidRPr="00631755">
        <w:rPr>
          <w:rFonts w:ascii="Times New Roman" w:eastAsia="新細明體" w:hAnsi="Times New Roman" w:cs="Times New Roman" w:hint="eastAsia"/>
          <w:color w:val="FF0000"/>
          <w:kern w:val="0"/>
          <w:szCs w:val="24"/>
          <w:vertAlign w:val="superscript"/>
        </w:rPr>
        <w:t>]</w:t>
      </w:r>
      <w:r w:rsidRPr="0043369E">
        <w:rPr>
          <w:rFonts w:ascii="Times New Roman" w:eastAsia="新細明體" w:hAnsi="Times New Roman" w:cs="Times New Roman"/>
          <w:color w:val="002200"/>
          <w:kern w:val="0"/>
          <w:szCs w:val="24"/>
        </w:rPr>
        <w:t>果報，好像太陽照下去會有影子。</w:t>
      </w:r>
    </w:p>
    <w:p w14:paraId="07F9A898" w14:textId="40040375"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如果入無餘依</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，心不可得，果報也不可得，不能</w:t>
      </w:r>
      <w:proofErr w:type="gramStart"/>
      <w:r w:rsidRPr="0043369E">
        <w:rPr>
          <w:rFonts w:ascii="Times New Roman" w:eastAsia="新細明體" w:hAnsi="Times New Roman" w:cs="Times New Roman"/>
          <w:color w:val="002200"/>
          <w:kern w:val="0"/>
          <w:szCs w:val="24"/>
        </w:rPr>
        <w:t>施設說此人</w:t>
      </w:r>
      <w:proofErr w:type="gramEnd"/>
      <w:r w:rsidRPr="0043369E">
        <w:rPr>
          <w:rFonts w:ascii="Times New Roman" w:eastAsia="新細明體" w:hAnsi="Times New Roman" w:cs="Times New Roman"/>
          <w:color w:val="002200"/>
          <w:kern w:val="0"/>
          <w:szCs w:val="24"/>
        </w:rPr>
        <w:t>到三界五趣哪裡去，因為根本不可得，在三界五</w:t>
      </w:r>
      <w:proofErr w:type="gramStart"/>
      <w:r w:rsidRPr="0043369E">
        <w:rPr>
          <w:rFonts w:ascii="Times New Roman" w:eastAsia="新細明體" w:hAnsi="Times New Roman" w:cs="Times New Roman"/>
          <w:color w:val="002200"/>
          <w:kern w:val="0"/>
          <w:szCs w:val="24"/>
        </w:rPr>
        <w:t>趣中不再</w:t>
      </w:r>
      <w:proofErr w:type="gramEnd"/>
      <w:r w:rsidRPr="0043369E">
        <w:rPr>
          <w:rFonts w:ascii="Times New Roman" w:eastAsia="新細明體" w:hAnsi="Times New Roman" w:cs="Times New Roman"/>
          <w:color w:val="002200"/>
          <w:kern w:val="0"/>
          <w:szCs w:val="24"/>
        </w:rPr>
        <w:t>有命根，所以遍一切處不可施設。</w:t>
      </w:r>
    </w:p>
    <w:p w14:paraId="575ED8AD" w14:textId="6C0D4DA9" w:rsidR="008A34A2" w:rsidRDefault="008A34A2" w:rsidP="008A34A2">
      <w:pPr>
        <w:widowControl/>
        <w:rPr>
          <w:rFonts w:ascii="Times New Roman" w:eastAsia="新細明體" w:hAnsi="Times New Roman" w:cs="Times New Roman"/>
          <w:color w:val="002200"/>
          <w:kern w:val="0"/>
          <w:szCs w:val="24"/>
        </w:rPr>
      </w:pPr>
    </w:p>
    <w:p w14:paraId="55692A6E" w14:textId="4C2930C9" w:rsidR="00631755" w:rsidRPr="00631755" w:rsidRDefault="00631755" w:rsidP="008A34A2">
      <w:pPr>
        <w:widowControl/>
        <w:rPr>
          <w:rFonts w:ascii="Times New Roman" w:eastAsia="新細明體" w:hAnsi="Times New Roman" w:cs="Times New Roman"/>
          <w:color w:val="0000FF"/>
          <w:kern w:val="0"/>
          <w:szCs w:val="24"/>
          <w:bdr w:val="single" w:sz="4" w:space="0" w:color="auto"/>
        </w:rPr>
      </w:pPr>
      <w:r w:rsidRPr="00631755">
        <w:rPr>
          <w:rFonts w:ascii="Times New Roman" w:eastAsia="新細明體" w:hAnsi="Times New Roman" w:cs="Times New Roman" w:hint="eastAsia"/>
          <w:color w:val="0000FF"/>
          <w:kern w:val="0"/>
          <w:szCs w:val="24"/>
          <w:bdr w:val="single" w:sz="4" w:space="0" w:color="auto"/>
        </w:rPr>
        <w:t>注：</w:t>
      </w:r>
      <w:proofErr w:type="gramStart"/>
      <w:r w:rsidRPr="00631755">
        <w:rPr>
          <w:rFonts w:ascii="Times New Roman" w:eastAsia="新細明體" w:hAnsi="Times New Roman" w:cs="Times New Roman" w:hint="eastAsia"/>
          <w:color w:val="0000FF"/>
          <w:kern w:val="0"/>
          <w:szCs w:val="24"/>
          <w:bdr w:val="single" w:sz="4" w:space="0" w:color="auto"/>
        </w:rPr>
        <w:t>如影受</w:t>
      </w:r>
      <w:proofErr w:type="gramEnd"/>
      <w:r w:rsidR="00484910">
        <w:rPr>
          <w:rFonts w:ascii="Times New Roman" w:eastAsia="新細明體" w:hAnsi="Times New Roman" w:cs="Times New Roman" w:hint="eastAsia"/>
          <w:color w:val="0000FF"/>
          <w:kern w:val="0"/>
          <w:szCs w:val="24"/>
          <w:bdr w:val="single" w:sz="4" w:space="0" w:color="auto"/>
        </w:rPr>
        <w:t>，</w:t>
      </w:r>
      <w:r w:rsidRPr="00631755">
        <w:rPr>
          <w:rFonts w:ascii="Times New Roman" w:eastAsia="新細明體" w:hAnsi="Times New Roman" w:cs="Times New Roman" w:hint="eastAsia"/>
          <w:color w:val="0000FF"/>
          <w:kern w:val="0"/>
          <w:szCs w:val="24"/>
          <w:bdr w:val="single" w:sz="4" w:space="0" w:color="auto"/>
        </w:rPr>
        <w:t>識樹</w:t>
      </w:r>
    </w:p>
    <w:p w14:paraId="4C609FF9" w14:textId="77777777" w:rsidR="00B7447B" w:rsidRPr="004909A6" w:rsidRDefault="00B7447B" w:rsidP="00B7447B">
      <w:pPr>
        <w:rPr>
          <w:color w:val="0000FF"/>
        </w:rPr>
      </w:pPr>
      <w:r>
        <w:rPr>
          <w:rFonts w:hint="eastAsia"/>
          <w:color w:val="0000FF"/>
        </w:rPr>
        <w:t>印順導師</w:t>
      </w:r>
      <w:r w:rsidRPr="004909A6">
        <w:rPr>
          <w:rFonts w:hint="eastAsia"/>
          <w:color w:val="0000FF"/>
        </w:rPr>
        <w:t>《中觀論頌講記》，</w:t>
      </w:r>
      <w:r w:rsidRPr="004909A6">
        <w:rPr>
          <w:rFonts w:hint="eastAsia"/>
          <w:color w:val="0000FF"/>
        </w:rPr>
        <w:t>p.74</w:t>
      </w:r>
      <w:r w:rsidRPr="004909A6">
        <w:rPr>
          <w:rFonts w:hint="eastAsia"/>
          <w:color w:val="0000FF"/>
        </w:rPr>
        <w:t>：</w:t>
      </w:r>
    </w:p>
    <w:p w14:paraId="31E5E73A" w14:textId="2A440932" w:rsidR="00B7447B" w:rsidRDefault="00B7447B" w:rsidP="00B7447B">
      <w:pPr>
        <w:rPr>
          <w:color w:val="0000FF"/>
        </w:rPr>
      </w:pPr>
      <w:r w:rsidRPr="004909A6">
        <w:rPr>
          <w:rFonts w:hint="eastAsia"/>
          <w:color w:val="0000FF"/>
        </w:rPr>
        <w:t>佛在經中，說一切法時，什麼有</w:t>
      </w:r>
      <w:proofErr w:type="gramStart"/>
      <w:r w:rsidRPr="004909A6">
        <w:rPr>
          <w:rFonts w:hint="eastAsia"/>
          <w:color w:val="0000FF"/>
        </w:rPr>
        <w:t>見無見</w:t>
      </w:r>
      <w:proofErr w:type="gramEnd"/>
      <w:r w:rsidRPr="004909A6">
        <w:rPr>
          <w:rFonts w:hint="eastAsia"/>
          <w:color w:val="0000FF"/>
        </w:rPr>
        <w:t>、有色無色、</w:t>
      </w:r>
      <w:proofErr w:type="gramStart"/>
      <w:r w:rsidRPr="004909A6">
        <w:rPr>
          <w:rFonts w:hint="eastAsia"/>
          <w:color w:val="0000FF"/>
        </w:rPr>
        <w:t>有漏無漏</w:t>
      </w:r>
      <w:proofErr w:type="gramEnd"/>
      <w:r w:rsidRPr="004909A6">
        <w:rPr>
          <w:rFonts w:hint="eastAsia"/>
          <w:color w:val="0000FF"/>
        </w:rPr>
        <w:t>、有為無為等，在世俗</w:t>
      </w:r>
      <w:proofErr w:type="gramStart"/>
      <w:r w:rsidRPr="004909A6">
        <w:rPr>
          <w:rFonts w:hint="eastAsia"/>
          <w:color w:val="0000FF"/>
        </w:rPr>
        <w:t>幻</w:t>
      </w:r>
      <w:proofErr w:type="gramEnd"/>
      <w:r w:rsidRPr="004909A6">
        <w:rPr>
          <w:rFonts w:hint="eastAsia"/>
          <w:color w:val="0000FF"/>
        </w:rPr>
        <w:t>有的心境上，雖有種種的相貌，但觀察一切法的真實時，就是一切法性空，所謂「</w:t>
      </w:r>
      <w:r w:rsidRPr="00484910">
        <w:rPr>
          <w:rFonts w:ascii="標楷體" w:eastAsia="標楷體" w:hAnsi="標楷體" w:hint="eastAsia"/>
          <w:color w:val="0000FF"/>
          <w:highlight w:val="yellow"/>
        </w:rPr>
        <w:t>百</w:t>
      </w:r>
      <w:proofErr w:type="gramStart"/>
      <w:r w:rsidRPr="00484910">
        <w:rPr>
          <w:rFonts w:ascii="標楷體" w:eastAsia="標楷體" w:hAnsi="標楷體" w:hint="eastAsia"/>
          <w:color w:val="0000FF"/>
          <w:highlight w:val="yellow"/>
        </w:rPr>
        <w:t>卉</w:t>
      </w:r>
      <w:proofErr w:type="gramEnd"/>
      <w:r w:rsidRPr="00484910">
        <w:rPr>
          <w:rFonts w:ascii="標楷體" w:eastAsia="標楷體" w:hAnsi="標楷體" w:hint="eastAsia"/>
          <w:color w:val="0000FF"/>
          <w:highlight w:val="yellow"/>
        </w:rPr>
        <w:t>異色，同是一陰</w:t>
      </w:r>
      <w:r w:rsidRPr="004909A6">
        <w:rPr>
          <w:rFonts w:hint="eastAsia"/>
          <w:color w:val="0000FF"/>
        </w:rPr>
        <w:t>」。這</w:t>
      </w:r>
      <w:r w:rsidRPr="004909A6">
        <w:rPr>
          <w:rFonts w:hint="eastAsia"/>
          <w:color w:val="0000FF"/>
          <w:highlight w:val="yellow"/>
        </w:rPr>
        <w:t>一切法性空</w:t>
      </w:r>
      <w:r w:rsidRPr="004909A6">
        <w:rPr>
          <w:rFonts w:hint="eastAsia"/>
          <w:color w:val="0000FF"/>
        </w:rPr>
        <w:t>，就是「諸佛所說」的「真實微妙法」…</w:t>
      </w:r>
    </w:p>
    <w:p w14:paraId="0F219AD5" w14:textId="77777777" w:rsidR="00B7447B" w:rsidRPr="004909A6" w:rsidRDefault="00B7447B" w:rsidP="00B7447B">
      <w:pPr>
        <w:rPr>
          <w:color w:val="0000FF"/>
        </w:rPr>
      </w:pPr>
    </w:p>
    <w:p w14:paraId="6B770A04" w14:textId="77777777" w:rsidR="00B7447B" w:rsidRDefault="00B7447B" w:rsidP="00B7447B">
      <w:pPr>
        <w:rPr>
          <w:rFonts w:ascii="細明體" w:eastAsia="細明體" w:hAnsi="細明體"/>
          <w:color w:val="0000FF"/>
        </w:rPr>
      </w:pPr>
      <w:bookmarkStart w:id="82" w:name="_Hlk100038838"/>
      <w:r>
        <w:rPr>
          <w:rFonts w:hint="eastAsia"/>
          <w:color w:val="0000FF"/>
        </w:rPr>
        <w:t>印順導師《般若經講記</w:t>
      </w:r>
      <w:r>
        <w:rPr>
          <w:rFonts w:ascii="細明體" w:eastAsia="細明體" w:hAnsi="細明體" w:hint="eastAsia"/>
          <w:color w:val="0000FF"/>
        </w:rPr>
        <w:t>》：</w:t>
      </w:r>
    </w:p>
    <w:p w14:paraId="50C82BC5" w14:textId="77777777" w:rsidR="00B7447B" w:rsidRPr="00B96A6E" w:rsidRDefault="00B7447B" w:rsidP="00B7447B">
      <w:pPr>
        <w:rPr>
          <w:color w:val="0000FF"/>
        </w:rPr>
      </w:pPr>
      <w:r w:rsidRPr="00B96A6E">
        <w:rPr>
          <w:rFonts w:hint="eastAsia"/>
          <w:color w:val="0000FF"/>
        </w:rPr>
        <w:t>一切事物，是動亂差別的，也是寂靜平等的。</w:t>
      </w:r>
      <w:proofErr w:type="gramStart"/>
      <w:r w:rsidRPr="00B96A6E">
        <w:rPr>
          <w:rFonts w:hint="eastAsia"/>
          <w:color w:val="0000FF"/>
        </w:rPr>
        <w:t>如審細</w:t>
      </w:r>
      <w:proofErr w:type="gramEnd"/>
      <w:r w:rsidRPr="00B96A6E">
        <w:rPr>
          <w:rFonts w:hint="eastAsia"/>
          <w:color w:val="0000FF"/>
        </w:rPr>
        <w:t>的觀察諸法，就可以發現動亂差別的事物，即是平靜無差別。這種種差別歸於平等、動亂歸於平靜的</w:t>
      </w:r>
      <w:proofErr w:type="gramStart"/>
      <w:r w:rsidRPr="00B96A6E">
        <w:rPr>
          <w:rFonts w:hint="eastAsia"/>
          <w:color w:val="0000FF"/>
        </w:rPr>
        <w:t>——涅槃</w:t>
      </w:r>
      <w:proofErr w:type="gramEnd"/>
      <w:r w:rsidRPr="00B96A6E">
        <w:rPr>
          <w:rFonts w:hint="eastAsia"/>
          <w:color w:val="0000FF"/>
        </w:rPr>
        <w:t>寂靜，</w:t>
      </w:r>
      <w:r w:rsidRPr="00B96A6E">
        <w:rPr>
          <w:rFonts w:hint="eastAsia"/>
          <w:color w:val="0000FF"/>
          <w:highlight w:val="yellow"/>
        </w:rPr>
        <w:t>如枝葉花果的形色各</w:t>
      </w:r>
      <w:proofErr w:type="gramStart"/>
      <w:r w:rsidRPr="00B96A6E">
        <w:rPr>
          <w:rFonts w:hint="eastAsia"/>
          <w:color w:val="0000FF"/>
          <w:highlight w:val="yellow"/>
        </w:rPr>
        <w:t>殊</w:t>
      </w:r>
      <w:proofErr w:type="gramEnd"/>
      <w:r w:rsidRPr="00B96A6E">
        <w:rPr>
          <w:rFonts w:hint="eastAsia"/>
          <w:color w:val="0000FF"/>
          <w:highlight w:val="yellow"/>
        </w:rPr>
        <w:t>，但對光的影子，是沒有差別的一樣</w:t>
      </w:r>
      <w:r w:rsidRPr="00B96A6E">
        <w:rPr>
          <w:rFonts w:hint="eastAsia"/>
          <w:color w:val="0000FF"/>
        </w:rPr>
        <w:t>。</w:t>
      </w:r>
      <w:r w:rsidRPr="00B96A6E">
        <w:rPr>
          <w:rFonts w:hint="eastAsia"/>
          <w:color w:val="0000FF"/>
          <w:vertAlign w:val="superscript"/>
        </w:rPr>
        <w:t>[</w:t>
      </w:r>
      <w:r w:rsidRPr="00B96A6E">
        <w:rPr>
          <w:rFonts w:hint="eastAsia"/>
          <w:color w:val="0000FF"/>
          <w:vertAlign w:val="superscript"/>
        </w:rPr>
        <w:t>案：</w:t>
      </w:r>
      <w:proofErr w:type="gramStart"/>
      <w:r w:rsidRPr="00B96A6E">
        <w:rPr>
          <w:rFonts w:hint="eastAsia"/>
          <w:color w:val="0000FF"/>
          <w:vertAlign w:val="superscript"/>
        </w:rPr>
        <w:t>百華異</w:t>
      </w:r>
      <w:proofErr w:type="gramEnd"/>
      <w:r w:rsidRPr="00B96A6E">
        <w:rPr>
          <w:rFonts w:hint="eastAsia"/>
          <w:color w:val="0000FF"/>
          <w:vertAlign w:val="superscript"/>
        </w:rPr>
        <w:t>色，同歸</w:t>
      </w:r>
      <w:proofErr w:type="gramStart"/>
      <w:r w:rsidRPr="00B96A6E">
        <w:rPr>
          <w:rFonts w:hint="eastAsia"/>
          <w:color w:val="0000FF"/>
          <w:vertAlign w:val="superscript"/>
        </w:rPr>
        <w:t>一</w:t>
      </w:r>
      <w:proofErr w:type="gramEnd"/>
      <w:r w:rsidRPr="00B96A6E">
        <w:rPr>
          <w:rFonts w:hint="eastAsia"/>
          <w:color w:val="0000FF"/>
          <w:vertAlign w:val="superscript"/>
        </w:rPr>
        <w:t>陰</w:t>
      </w:r>
      <w:r w:rsidRPr="00B96A6E">
        <w:rPr>
          <w:rFonts w:hint="eastAsia"/>
          <w:color w:val="0000FF"/>
          <w:vertAlign w:val="superscript"/>
        </w:rPr>
        <w:t>]</w:t>
      </w:r>
    </w:p>
    <w:bookmarkEnd w:id="82"/>
    <w:p w14:paraId="1CEB61B7" w14:textId="77777777" w:rsidR="00B85F1D" w:rsidRDefault="00B85F1D" w:rsidP="008A34A2">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lastRenderedPageBreak/>
        <w:t>注：如影</w:t>
      </w:r>
    </w:p>
    <w:p w14:paraId="68A94824" w14:textId="064B96F8"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《般若經講記》，</w:t>
      </w:r>
      <w:r w:rsidRPr="00B85F1D">
        <w:rPr>
          <w:rFonts w:ascii="Times New Roman" w:eastAsia="新細明體" w:hAnsi="Times New Roman" w:cs="Times New Roman" w:hint="eastAsia"/>
          <w:color w:val="0000FF"/>
          <w:kern w:val="0"/>
          <w:szCs w:val="24"/>
        </w:rPr>
        <w:t>pp.140-141</w:t>
      </w:r>
      <w:r w:rsidRPr="00B85F1D">
        <w:rPr>
          <w:rFonts w:ascii="Times New Roman" w:eastAsia="新細明體" w:hAnsi="Times New Roman" w:cs="Times New Roman" w:hint="eastAsia"/>
          <w:color w:val="0000FF"/>
          <w:kern w:val="0"/>
          <w:szCs w:val="24"/>
        </w:rPr>
        <w:t>：</w:t>
      </w:r>
    </w:p>
    <w:p w14:paraId="0807352A"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一切法，應以如夢、如</w:t>
      </w:r>
      <w:proofErr w:type="gramStart"/>
      <w:r w:rsidRPr="00B85F1D">
        <w:rPr>
          <w:rFonts w:ascii="Times New Roman" w:eastAsia="新細明體" w:hAnsi="Times New Roman" w:cs="Times New Roman" w:hint="eastAsia"/>
          <w:color w:val="0000FF"/>
          <w:kern w:val="0"/>
          <w:szCs w:val="24"/>
        </w:rPr>
        <w:t>幻等六喻去</w:t>
      </w:r>
      <w:proofErr w:type="gramEnd"/>
      <w:r w:rsidRPr="00B85F1D">
        <w:rPr>
          <w:rFonts w:ascii="Times New Roman" w:eastAsia="新細明體" w:hAnsi="Times New Roman" w:cs="Times New Roman" w:hint="eastAsia"/>
          <w:color w:val="0000FF"/>
          <w:kern w:val="0"/>
          <w:szCs w:val="24"/>
        </w:rPr>
        <w:t>觀察他。</w:t>
      </w:r>
    </w:p>
    <w:p w14:paraId="6CA6EB50"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夢，指睡眠時，由於過去的</w:t>
      </w:r>
      <w:proofErr w:type="gramStart"/>
      <w:r w:rsidRPr="00B85F1D">
        <w:rPr>
          <w:rFonts w:ascii="Times New Roman" w:eastAsia="新細明體" w:hAnsi="Times New Roman" w:cs="Times New Roman" w:hint="eastAsia"/>
          <w:color w:val="0000FF"/>
          <w:kern w:val="0"/>
          <w:szCs w:val="24"/>
        </w:rPr>
        <w:t>熏習，或夢時</w:t>
      </w:r>
      <w:proofErr w:type="gramEnd"/>
      <w:r w:rsidRPr="00B85F1D">
        <w:rPr>
          <w:rFonts w:ascii="Times New Roman" w:eastAsia="新細明體" w:hAnsi="Times New Roman" w:cs="Times New Roman" w:hint="eastAsia"/>
          <w:color w:val="0000FF"/>
          <w:kern w:val="0"/>
          <w:szCs w:val="24"/>
        </w:rPr>
        <w:t>身心所有的感受，浮現</w:t>
      </w:r>
      <w:proofErr w:type="gramStart"/>
      <w:r w:rsidRPr="00B85F1D">
        <w:rPr>
          <w:rFonts w:ascii="Times New Roman" w:eastAsia="新細明體" w:hAnsi="Times New Roman" w:cs="Times New Roman" w:hint="eastAsia"/>
          <w:color w:val="0000FF"/>
          <w:kern w:val="0"/>
          <w:szCs w:val="24"/>
        </w:rPr>
        <w:t>於昧略</w:t>
      </w:r>
      <w:proofErr w:type="gramEnd"/>
      <w:r w:rsidRPr="00B85F1D">
        <w:rPr>
          <w:rFonts w:ascii="Times New Roman" w:eastAsia="新細明體" w:hAnsi="Times New Roman" w:cs="Times New Roman" w:hint="eastAsia"/>
          <w:color w:val="0000FF"/>
          <w:kern w:val="0"/>
          <w:szCs w:val="24"/>
        </w:rPr>
        <w:t>的意識中，而織成似是而非的夢境。</w:t>
      </w:r>
    </w:p>
    <w:p w14:paraId="05DF4A21"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幻，</w:t>
      </w:r>
      <w:proofErr w:type="gramStart"/>
      <w:r w:rsidRPr="00B85F1D">
        <w:rPr>
          <w:rFonts w:ascii="Times New Roman" w:eastAsia="新細明體" w:hAnsi="Times New Roman" w:cs="Times New Roman" w:hint="eastAsia"/>
          <w:color w:val="0000FF"/>
          <w:kern w:val="0"/>
          <w:szCs w:val="24"/>
        </w:rPr>
        <w:t>指幻師用</w:t>
      </w:r>
      <w:proofErr w:type="gramEnd"/>
      <w:r w:rsidRPr="00B85F1D">
        <w:rPr>
          <w:rFonts w:ascii="Times New Roman" w:eastAsia="新細明體" w:hAnsi="Times New Roman" w:cs="Times New Roman" w:hint="eastAsia"/>
          <w:color w:val="0000FF"/>
          <w:kern w:val="0"/>
          <w:szCs w:val="24"/>
        </w:rPr>
        <w:t>木石等物，</w:t>
      </w:r>
      <w:proofErr w:type="gramStart"/>
      <w:r w:rsidRPr="00B85F1D">
        <w:rPr>
          <w:rFonts w:ascii="Times New Roman" w:eastAsia="新細明體" w:hAnsi="Times New Roman" w:cs="Times New Roman" w:hint="eastAsia"/>
          <w:color w:val="0000FF"/>
          <w:kern w:val="0"/>
          <w:szCs w:val="24"/>
        </w:rPr>
        <w:t>以術法而</w:t>
      </w:r>
      <w:proofErr w:type="gramEnd"/>
      <w:r w:rsidRPr="00B85F1D">
        <w:rPr>
          <w:rFonts w:ascii="Times New Roman" w:eastAsia="新細明體" w:hAnsi="Times New Roman" w:cs="Times New Roman" w:hint="eastAsia"/>
          <w:color w:val="0000FF"/>
          <w:kern w:val="0"/>
          <w:szCs w:val="24"/>
        </w:rPr>
        <w:t>幻成的牛馬等相，這是可見可聞的，卻不是真實的。</w:t>
      </w:r>
    </w:p>
    <w:p w14:paraId="3BE1876D"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泡，指大雨下注時，水上引起</w:t>
      </w:r>
      <w:proofErr w:type="gramStart"/>
      <w:r w:rsidRPr="00B85F1D">
        <w:rPr>
          <w:rFonts w:ascii="Times New Roman" w:eastAsia="新細明體" w:hAnsi="Times New Roman" w:cs="Times New Roman" w:hint="eastAsia"/>
          <w:color w:val="0000FF"/>
          <w:kern w:val="0"/>
          <w:szCs w:val="24"/>
        </w:rPr>
        <w:t>剎那即滅的</w:t>
      </w:r>
      <w:proofErr w:type="gramEnd"/>
      <w:r w:rsidRPr="00B85F1D">
        <w:rPr>
          <w:rFonts w:ascii="Times New Roman" w:eastAsia="新細明體" w:hAnsi="Times New Roman" w:cs="Times New Roman" w:hint="eastAsia"/>
          <w:color w:val="0000FF"/>
          <w:kern w:val="0"/>
          <w:szCs w:val="24"/>
        </w:rPr>
        <w:t>浮</w:t>
      </w:r>
      <w:proofErr w:type="gramStart"/>
      <w:r w:rsidRPr="00B85F1D">
        <w:rPr>
          <w:rFonts w:ascii="Times New Roman" w:eastAsia="新細明體" w:hAnsi="Times New Roman" w:cs="Times New Roman" w:hint="eastAsia"/>
          <w:color w:val="0000FF"/>
          <w:kern w:val="0"/>
          <w:szCs w:val="24"/>
        </w:rPr>
        <w:t>漚</w:t>
      </w:r>
      <w:proofErr w:type="gramEnd"/>
      <w:r w:rsidRPr="00B85F1D">
        <w:rPr>
          <w:rFonts w:ascii="Times New Roman" w:eastAsia="新細明體" w:hAnsi="Times New Roman" w:cs="Times New Roman" w:hint="eastAsia"/>
          <w:color w:val="0000FF"/>
          <w:kern w:val="0"/>
          <w:szCs w:val="24"/>
        </w:rPr>
        <w:t>。</w:t>
      </w:r>
    </w:p>
    <w:p w14:paraId="0916395A" w14:textId="0598D046" w:rsidR="00B85F1D" w:rsidRPr="00B85F1D" w:rsidRDefault="00FF358C" w:rsidP="008A34A2">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w:t>
      </w:r>
      <w:r w:rsidR="00B85F1D" w:rsidRPr="00FF358C">
        <w:rPr>
          <w:rFonts w:ascii="Times New Roman" w:eastAsia="新細明體" w:hAnsi="Times New Roman" w:cs="Times New Roman" w:hint="eastAsia"/>
          <w:color w:val="0000FF"/>
          <w:kern w:val="0"/>
          <w:szCs w:val="24"/>
          <w:highlight w:val="yellow"/>
        </w:rPr>
        <w:t>影，是光明為</w:t>
      </w:r>
      <w:proofErr w:type="gramStart"/>
      <w:r w:rsidR="00B85F1D" w:rsidRPr="00FF358C">
        <w:rPr>
          <w:rFonts w:ascii="Times New Roman" w:eastAsia="新細明體" w:hAnsi="Times New Roman" w:cs="Times New Roman" w:hint="eastAsia"/>
          <w:color w:val="0000FF"/>
          <w:kern w:val="0"/>
          <w:szCs w:val="24"/>
          <w:highlight w:val="yellow"/>
        </w:rPr>
        <w:t>事物所障引起</w:t>
      </w:r>
      <w:proofErr w:type="gramEnd"/>
      <w:r w:rsidR="00B85F1D" w:rsidRPr="00FF358C">
        <w:rPr>
          <w:rFonts w:ascii="Times New Roman" w:eastAsia="新細明體" w:hAnsi="Times New Roman" w:cs="Times New Roman" w:hint="eastAsia"/>
          <w:color w:val="0000FF"/>
          <w:kern w:val="0"/>
          <w:szCs w:val="24"/>
          <w:highlight w:val="yellow"/>
        </w:rPr>
        <w:t>的黑影；或以手指交結，藉光線而反映於牆壁的種種弄影</w:t>
      </w:r>
      <w:proofErr w:type="gramStart"/>
      <w:r w:rsidR="00B85F1D" w:rsidRPr="00FF358C">
        <w:rPr>
          <w:rFonts w:ascii="Times New Roman" w:eastAsia="新細明體" w:hAnsi="Times New Roman" w:cs="Times New Roman" w:hint="eastAsia"/>
          <w:color w:val="0000FF"/>
          <w:kern w:val="0"/>
          <w:szCs w:val="24"/>
          <w:highlight w:val="yellow"/>
        </w:rPr>
        <w:t>——</w:t>
      </w:r>
      <w:proofErr w:type="gramEnd"/>
      <w:r w:rsidR="00B85F1D" w:rsidRPr="00FF358C">
        <w:rPr>
          <w:rFonts w:ascii="Times New Roman" w:eastAsia="新細明體" w:hAnsi="Times New Roman" w:cs="Times New Roman" w:hint="eastAsia"/>
          <w:color w:val="0000FF"/>
          <w:kern w:val="0"/>
          <w:szCs w:val="24"/>
          <w:highlight w:val="yellow"/>
        </w:rPr>
        <w:t>影</w:t>
      </w:r>
      <w:proofErr w:type="gramStart"/>
      <w:r w:rsidR="00B85F1D" w:rsidRPr="00FF358C">
        <w:rPr>
          <w:rFonts w:ascii="Times New Roman" w:eastAsia="新細明體" w:hAnsi="Times New Roman" w:cs="Times New Roman" w:hint="eastAsia"/>
          <w:color w:val="0000FF"/>
          <w:kern w:val="0"/>
          <w:szCs w:val="24"/>
          <w:highlight w:val="yellow"/>
        </w:rPr>
        <w:t>象</w:t>
      </w:r>
      <w:proofErr w:type="gramEnd"/>
      <w:r w:rsidR="00B85F1D" w:rsidRPr="00B85F1D">
        <w:rPr>
          <w:rFonts w:ascii="Times New Roman" w:eastAsia="新細明體" w:hAnsi="Times New Roman" w:cs="Times New Roman" w:hint="eastAsia"/>
          <w:color w:val="0000FF"/>
          <w:kern w:val="0"/>
          <w:szCs w:val="24"/>
        </w:rPr>
        <w:t>。</w:t>
      </w:r>
    </w:p>
    <w:p w14:paraId="6960ED98"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露，即地面的水汽，與易散熱的草木</w:t>
      </w:r>
      <w:proofErr w:type="gramStart"/>
      <w:r w:rsidRPr="00B85F1D">
        <w:rPr>
          <w:rFonts w:ascii="Times New Roman" w:eastAsia="新細明體" w:hAnsi="Times New Roman" w:cs="Times New Roman" w:hint="eastAsia"/>
          <w:color w:val="0000FF"/>
          <w:kern w:val="0"/>
          <w:szCs w:val="24"/>
        </w:rPr>
        <w:t>等相觸</w:t>
      </w:r>
      <w:proofErr w:type="gramEnd"/>
      <w:r w:rsidRPr="00B85F1D">
        <w:rPr>
          <w:rFonts w:ascii="Times New Roman" w:eastAsia="新細明體" w:hAnsi="Times New Roman" w:cs="Times New Roman" w:hint="eastAsia"/>
          <w:color w:val="0000FF"/>
          <w:kern w:val="0"/>
          <w:szCs w:val="24"/>
        </w:rPr>
        <w:t>，因冷而凝成的小水滴；</w:t>
      </w:r>
      <w:proofErr w:type="gramStart"/>
      <w:r w:rsidRPr="00B85F1D">
        <w:rPr>
          <w:rFonts w:ascii="Times New Roman" w:eastAsia="新細明體" w:hAnsi="Times New Roman" w:cs="Times New Roman" w:hint="eastAsia"/>
          <w:color w:val="0000FF"/>
          <w:kern w:val="0"/>
          <w:szCs w:val="24"/>
        </w:rPr>
        <w:t>這到天明</w:t>
      </w:r>
      <w:proofErr w:type="gramEnd"/>
      <w:r w:rsidRPr="00B85F1D">
        <w:rPr>
          <w:rFonts w:ascii="Times New Roman" w:eastAsia="新細明體" w:hAnsi="Times New Roman" w:cs="Times New Roman" w:hint="eastAsia"/>
          <w:color w:val="0000FF"/>
          <w:kern w:val="0"/>
          <w:szCs w:val="24"/>
        </w:rPr>
        <w:t>後，溫度稍高，就立刻消滅。</w:t>
      </w:r>
    </w:p>
    <w:p w14:paraId="60C5B9F0"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電，指陰電陽電</w:t>
      </w:r>
      <w:proofErr w:type="gramStart"/>
      <w:r w:rsidRPr="00B85F1D">
        <w:rPr>
          <w:rFonts w:ascii="Times New Roman" w:eastAsia="新細明體" w:hAnsi="Times New Roman" w:cs="Times New Roman" w:hint="eastAsia"/>
          <w:color w:val="0000FF"/>
          <w:kern w:val="0"/>
          <w:szCs w:val="24"/>
        </w:rPr>
        <w:t>相磨觸時</w:t>
      </w:r>
      <w:proofErr w:type="gramEnd"/>
      <w:r w:rsidRPr="00B85F1D">
        <w:rPr>
          <w:rFonts w:ascii="Times New Roman" w:eastAsia="新細明體" w:hAnsi="Times New Roman" w:cs="Times New Roman" w:hint="eastAsia"/>
          <w:color w:val="0000FF"/>
          <w:kern w:val="0"/>
          <w:szCs w:val="24"/>
        </w:rPr>
        <w:t>，引起的光閃，也是剎那過去而</w:t>
      </w:r>
      <w:proofErr w:type="gramStart"/>
      <w:r w:rsidRPr="00B85F1D">
        <w:rPr>
          <w:rFonts w:ascii="Times New Roman" w:eastAsia="新細明體" w:hAnsi="Times New Roman" w:cs="Times New Roman" w:hint="eastAsia"/>
          <w:color w:val="0000FF"/>
          <w:kern w:val="0"/>
          <w:szCs w:val="24"/>
        </w:rPr>
        <w:t>不</w:t>
      </w:r>
      <w:proofErr w:type="gramEnd"/>
      <w:r w:rsidRPr="00B85F1D">
        <w:rPr>
          <w:rFonts w:ascii="Times New Roman" w:eastAsia="新細明體" w:hAnsi="Times New Roman" w:cs="Times New Roman" w:hint="eastAsia"/>
          <w:color w:val="0000FF"/>
          <w:kern w:val="0"/>
          <w:szCs w:val="24"/>
        </w:rPr>
        <w:t>暫住的。</w:t>
      </w:r>
    </w:p>
    <w:p w14:paraId="2F34C740"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此六者或有經中作九喻十喻等，</w:t>
      </w:r>
    </w:p>
    <w:p w14:paraId="4556072D"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主要為比喻一切法的無常義，</w:t>
      </w:r>
      <w:proofErr w:type="gramStart"/>
      <w:r w:rsidRPr="00B85F1D">
        <w:rPr>
          <w:rFonts w:ascii="Times New Roman" w:eastAsia="新細明體" w:hAnsi="Times New Roman" w:cs="Times New Roman" w:hint="eastAsia"/>
          <w:color w:val="0000FF"/>
          <w:kern w:val="0"/>
          <w:szCs w:val="24"/>
        </w:rPr>
        <w:t>如泡、如露</w:t>
      </w:r>
      <w:proofErr w:type="gramEnd"/>
      <w:r w:rsidRPr="00B85F1D">
        <w:rPr>
          <w:rFonts w:ascii="Times New Roman" w:eastAsia="新細明體" w:hAnsi="Times New Roman" w:cs="Times New Roman" w:hint="eastAsia"/>
          <w:color w:val="0000FF"/>
          <w:kern w:val="0"/>
          <w:szCs w:val="24"/>
        </w:rPr>
        <w:t>、如電；</w:t>
      </w:r>
    </w:p>
    <w:p w14:paraId="38B6D44A" w14:textId="16CCAEAE"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比喻一切法的虛妄不實義，如夢、如幻、如影。</w:t>
      </w:r>
    </w:p>
    <w:p w14:paraId="07B7CBC2" w14:textId="77777777" w:rsidR="00B85F1D"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實際上，</w:t>
      </w:r>
      <w:proofErr w:type="gramStart"/>
      <w:r w:rsidRPr="00B85F1D">
        <w:rPr>
          <w:rFonts w:ascii="Times New Roman" w:eastAsia="新細明體" w:hAnsi="Times New Roman" w:cs="Times New Roman" w:hint="eastAsia"/>
          <w:color w:val="0000FF"/>
          <w:kern w:val="0"/>
          <w:szCs w:val="24"/>
        </w:rPr>
        <w:t>每一喻都可</w:t>
      </w:r>
      <w:proofErr w:type="gramEnd"/>
      <w:r w:rsidRPr="00B85F1D">
        <w:rPr>
          <w:rFonts w:ascii="Times New Roman" w:eastAsia="新細明體" w:hAnsi="Times New Roman" w:cs="Times New Roman" w:hint="eastAsia"/>
          <w:color w:val="0000FF"/>
          <w:kern w:val="0"/>
          <w:szCs w:val="24"/>
        </w:rPr>
        <w:t>作無常無</w:t>
      </w:r>
      <w:proofErr w:type="gramStart"/>
      <w:r w:rsidRPr="00B85F1D">
        <w:rPr>
          <w:rFonts w:ascii="Times New Roman" w:eastAsia="新細明體" w:hAnsi="Times New Roman" w:cs="Times New Roman" w:hint="eastAsia"/>
          <w:color w:val="0000FF"/>
          <w:kern w:val="0"/>
          <w:szCs w:val="24"/>
        </w:rPr>
        <w:t>實喻，</w:t>
      </w:r>
      <w:proofErr w:type="gramEnd"/>
      <w:r w:rsidRPr="00B85F1D">
        <w:rPr>
          <w:rFonts w:ascii="Times New Roman" w:eastAsia="新細明體" w:hAnsi="Times New Roman" w:cs="Times New Roman" w:hint="eastAsia"/>
          <w:color w:val="0000FF"/>
          <w:kern w:val="0"/>
          <w:szCs w:val="24"/>
        </w:rPr>
        <w:t>或可以一一</w:t>
      </w:r>
      <w:proofErr w:type="gramStart"/>
      <w:r w:rsidRPr="00B85F1D">
        <w:rPr>
          <w:rFonts w:ascii="Times New Roman" w:eastAsia="新細明體" w:hAnsi="Times New Roman" w:cs="Times New Roman" w:hint="eastAsia"/>
          <w:color w:val="0000FF"/>
          <w:kern w:val="0"/>
          <w:szCs w:val="24"/>
        </w:rPr>
        <w:t>別配所喻，</w:t>
      </w:r>
      <w:proofErr w:type="gramEnd"/>
      <w:r w:rsidRPr="00B85F1D">
        <w:rPr>
          <w:rFonts w:ascii="Times New Roman" w:eastAsia="新細明體" w:hAnsi="Times New Roman" w:cs="Times New Roman" w:hint="eastAsia"/>
          <w:color w:val="0000FF"/>
          <w:kern w:val="0"/>
          <w:szCs w:val="24"/>
        </w:rPr>
        <w:t>而實無須乎別</w:t>
      </w:r>
      <w:proofErr w:type="gramStart"/>
      <w:r w:rsidRPr="00B85F1D">
        <w:rPr>
          <w:rFonts w:ascii="Times New Roman" w:eastAsia="新細明體" w:hAnsi="Times New Roman" w:cs="Times New Roman" w:hint="eastAsia"/>
          <w:color w:val="0000FF"/>
          <w:kern w:val="0"/>
          <w:szCs w:val="24"/>
        </w:rPr>
        <w:t>別</w:t>
      </w:r>
      <w:proofErr w:type="gramEnd"/>
      <w:r w:rsidRPr="00B85F1D">
        <w:rPr>
          <w:rFonts w:ascii="Times New Roman" w:eastAsia="新細明體" w:hAnsi="Times New Roman" w:cs="Times New Roman" w:hint="eastAsia"/>
          <w:color w:val="0000FF"/>
          <w:kern w:val="0"/>
          <w:szCs w:val="24"/>
        </w:rPr>
        <w:t>分配的。此六者，喻一切法的無常無實。</w:t>
      </w:r>
    </w:p>
    <w:p w14:paraId="20240ACD" w14:textId="105E2B82" w:rsidR="00F76920" w:rsidRPr="00B85F1D" w:rsidRDefault="00B85F1D" w:rsidP="008A34A2">
      <w:pPr>
        <w:widowControl/>
        <w:rPr>
          <w:rFonts w:ascii="Times New Roman" w:eastAsia="新細明體" w:hAnsi="Times New Roman" w:cs="Times New Roman"/>
          <w:color w:val="0000FF"/>
          <w:kern w:val="0"/>
          <w:szCs w:val="24"/>
        </w:rPr>
      </w:pPr>
      <w:r w:rsidRPr="00B85F1D">
        <w:rPr>
          <w:rFonts w:ascii="Times New Roman" w:eastAsia="新細明體" w:hAnsi="Times New Roman" w:cs="Times New Roman" w:hint="eastAsia"/>
          <w:color w:val="0000FF"/>
          <w:kern w:val="0"/>
          <w:szCs w:val="24"/>
        </w:rPr>
        <w:t>所以，是無常無實的，即因為一切法是緣起的，緣起性空的。這六者的無常無實，空無自性，常人還容易信受；不知一切法在佛菩薩</w:t>
      </w:r>
      <w:proofErr w:type="gramStart"/>
      <w:r w:rsidRPr="00B85F1D">
        <w:rPr>
          <w:rFonts w:ascii="Times New Roman" w:eastAsia="新細明體" w:hAnsi="Times New Roman" w:cs="Times New Roman" w:hint="eastAsia"/>
          <w:color w:val="0000FF"/>
          <w:kern w:val="0"/>
          <w:szCs w:val="24"/>
        </w:rPr>
        <w:t>的聖見觀察</w:t>
      </w:r>
      <w:proofErr w:type="gramEnd"/>
      <w:r w:rsidRPr="00B85F1D">
        <w:rPr>
          <w:rFonts w:ascii="Times New Roman" w:eastAsia="新細明體" w:hAnsi="Times New Roman" w:cs="Times New Roman" w:hint="eastAsia"/>
          <w:color w:val="0000FF"/>
          <w:kern w:val="0"/>
          <w:szCs w:val="24"/>
        </w:rPr>
        <w:t>，都無非是無常無實無自性的。我們執一切法</w:t>
      </w:r>
      <w:proofErr w:type="gramStart"/>
      <w:r w:rsidRPr="00B85F1D">
        <w:rPr>
          <w:rFonts w:ascii="Times New Roman" w:eastAsia="新細明體" w:hAnsi="Times New Roman" w:cs="Times New Roman" w:hint="eastAsia"/>
          <w:color w:val="0000FF"/>
          <w:kern w:val="0"/>
          <w:szCs w:val="24"/>
        </w:rPr>
        <w:t>為真常不</w:t>
      </w:r>
      <w:proofErr w:type="gramEnd"/>
      <w:r w:rsidRPr="00B85F1D">
        <w:rPr>
          <w:rFonts w:ascii="Times New Roman" w:eastAsia="新細明體" w:hAnsi="Times New Roman" w:cs="Times New Roman" w:hint="eastAsia"/>
          <w:color w:val="0000FF"/>
          <w:kern w:val="0"/>
          <w:szCs w:val="24"/>
        </w:rPr>
        <w:t>空，也等於小兒</w:t>
      </w:r>
      <w:proofErr w:type="gramStart"/>
      <w:r w:rsidRPr="00B85F1D">
        <w:rPr>
          <w:rFonts w:ascii="Times New Roman" w:eastAsia="新細明體" w:hAnsi="Times New Roman" w:cs="Times New Roman" w:hint="eastAsia"/>
          <w:color w:val="0000FF"/>
          <w:kern w:val="0"/>
          <w:szCs w:val="24"/>
        </w:rPr>
        <w:t>的執夢為</w:t>
      </w:r>
      <w:proofErr w:type="gramEnd"/>
      <w:r w:rsidRPr="00B85F1D">
        <w:rPr>
          <w:rFonts w:ascii="Times New Roman" w:eastAsia="新細明體" w:hAnsi="Times New Roman" w:cs="Times New Roman" w:hint="eastAsia"/>
          <w:color w:val="0000FF"/>
          <w:kern w:val="0"/>
          <w:szCs w:val="24"/>
        </w:rPr>
        <w:t>實等。所以，經中以「</w:t>
      </w:r>
      <w:proofErr w:type="gramStart"/>
      <w:r w:rsidRPr="00B85F1D">
        <w:rPr>
          <w:rFonts w:ascii="Times New Roman" w:eastAsia="新細明體" w:hAnsi="Times New Roman" w:cs="Times New Roman" w:hint="eastAsia"/>
          <w:color w:val="0000FF"/>
          <w:kern w:val="0"/>
          <w:szCs w:val="24"/>
        </w:rPr>
        <w:t>易解空</w:t>
      </w:r>
      <w:proofErr w:type="gramEnd"/>
      <w:r w:rsidRPr="00B85F1D">
        <w:rPr>
          <w:rFonts w:ascii="Times New Roman" w:eastAsia="新細明體" w:hAnsi="Times New Roman" w:cs="Times New Roman" w:hint="eastAsia"/>
          <w:color w:val="0000FF"/>
          <w:kern w:val="0"/>
          <w:szCs w:val="24"/>
        </w:rPr>
        <w:t>」的六喻，譬喻「</w:t>
      </w:r>
      <w:proofErr w:type="gramStart"/>
      <w:r w:rsidRPr="00B85F1D">
        <w:rPr>
          <w:rFonts w:ascii="Times New Roman" w:eastAsia="新細明體" w:hAnsi="Times New Roman" w:cs="Times New Roman" w:hint="eastAsia"/>
          <w:color w:val="0000FF"/>
          <w:kern w:val="0"/>
          <w:szCs w:val="24"/>
        </w:rPr>
        <w:t>難解空</w:t>
      </w:r>
      <w:proofErr w:type="gramEnd"/>
      <w:r w:rsidRPr="00B85F1D">
        <w:rPr>
          <w:rFonts w:ascii="Times New Roman" w:eastAsia="新細明體" w:hAnsi="Times New Roman" w:cs="Times New Roman" w:hint="eastAsia"/>
          <w:color w:val="0000FF"/>
          <w:kern w:val="0"/>
          <w:szCs w:val="24"/>
        </w:rPr>
        <w:t>」</w:t>
      </w:r>
      <w:proofErr w:type="gramStart"/>
      <w:r w:rsidRPr="00B85F1D">
        <w:rPr>
          <w:rFonts w:ascii="Times New Roman" w:eastAsia="新細明體" w:hAnsi="Times New Roman" w:cs="Times New Roman" w:hint="eastAsia"/>
          <w:color w:val="0000FF"/>
          <w:kern w:val="0"/>
          <w:szCs w:val="24"/>
        </w:rPr>
        <w:t>的色心等</w:t>
      </w:r>
      <w:proofErr w:type="gramEnd"/>
      <w:r w:rsidRPr="00B85F1D">
        <w:rPr>
          <w:rFonts w:ascii="Times New Roman" w:eastAsia="新細明體" w:hAnsi="Times New Roman" w:cs="Times New Roman" w:hint="eastAsia"/>
          <w:color w:val="0000FF"/>
          <w:kern w:val="0"/>
          <w:szCs w:val="24"/>
        </w:rPr>
        <w:t>一切。</w:t>
      </w:r>
      <w:proofErr w:type="gramStart"/>
      <w:r w:rsidRPr="00B85F1D">
        <w:rPr>
          <w:rFonts w:ascii="Times New Roman" w:eastAsia="新細明體" w:hAnsi="Times New Roman" w:cs="Times New Roman" w:hint="eastAsia"/>
          <w:color w:val="0000FF"/>
          <w:kern w:val="0"/>
          <w:szCs w:val="24"/>
        </w:rPr>
        <w:t>能常觀一切</w:t>
      </w:r>
      <w:proofErr w:type="gramEnd"/>
      <w:r w:rsidRPr="00B85F1D">
        <w:rPr>
          <w:rFonts w:ascii="Times New Roman" w:eastAsia="新細明體" w:hAnsi="Times New Roman" w:cs="Times New Roman" w:hint="eastAsia"/>
          <w:color w:val="0000FF"/>
          <w:kern w:val="0"/>
          <w:szCs w:val="24"/>
        </w:rPr>
        <w:t>法如此六者，即能漸入於無常無我的空寂。</w:t>
      </w:r>
    </w:p>
    <w:p w14:paraId="431E1B89" w14:textId="77777777" w:rsidR="00B85F1D" w:rsidRPr="00B7447B" w:rsidRDefault="00B85F1D" w:rsidP="008A34A2">
      <w:pPr>
        <w:widowControl/>
        <w:rPr>
          <w:rFonts w:ascii="Times New Roman" w:eastAsia="新細明體" w:hAnsi="Times New Roman" w:cs="Times New Roman"/>
          <w:color w:val="002200"/>
          <w:kern w:val="0"/>
          <w:szCs w:val="24"/>
        </w:rPr>
      </w:pPr>
    </w:p>
    <w:p w14:paraId="279B33AF" w14:textId="686B66C1"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三、</w:t>
      </w:r>
      <w:proofErr w:type="gramStart"/>
      <w:r w:rsidRPr="0043369E">
        <w:rPr>
          <w:rFonts w:ascii="Times New Roman" w:eastAsia="新細明體" w:hAnsi="Times New Roman" w:cs="Times New Roman"/>
          <w:b/>
          <w:bCs/>
          <w:color w:val="8B0000"/>
          <w:kern w:val="0"/>
          <w:szCs w:val="24"/>
        </w:rPr>
        <w:t>攝略義</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科攝略義</w:t>
      </w:r>
      <w:proofErr w:type="gramEnd"/>
      <w:r w:rsidRPr="0043369E">
        <w:rPr>
          <w:rFonts w:ascii="Times New Roman" w:eastAsia="新細明體" w:hAnsi="Times New Roman" w:cs="Times New Roman"/>
          <w:color w:val="002200"/>
          <w:kern w:val="0"/>
          <w:szCs w:val="24"/>
        </w:rPr>
        <w:t>，要略歸納要義。</w:t>
      </w:r>
    </w:p>
    <w:p w14:paraId="398F5A1B" w14:textId="22BE4F67" w:rsidR="00BA1F1E" w:rsidRDefault="0043369E" w:rsidP="008A34A2">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彼於爾時</w:t>
      </w:r>
      <w:proofErr w:type="gramEnd"/>
      <w:r w:rsidRPr="0043369E">
        <w:rPr>
          <w:rFonts w:ascii="Times New Roman" w:eastAsia="標楷體" w:hAnsi="Times New Roman" w:cs="Times New Roman"/>
          <w:b/>
          <w:bCs/>
          <w:color w:val="00008B"/>
          <w:kern w:val="0"/>
          <w:szCs w:val="24"/>
        </w:rPr>
        <w:t>，由二因緣，</w:t>
      </w:r>
      <w:proofErr w:type="gramStart"/>
      <w:r w:rsidRPr="0043369E">
        <w:rPr>
          <w:rFonts w:ascii="Times New Roman" w:eastAsia="標楷體" w:hAnsi="Times New Roman" w:cs="Times New Roman"/>
          <w:b/>
          <w:bCs/>
          <w:color w:val="00008B"/>
          <w:kern w:val="0"/>
          <w:szCs w:val="24"/>
        </w:rPr>
        <w:t>先所作業</w:t>
      </w:r>
      <w:proofErr w:type="gramEnd"/>
      <w:r w:rsidR="0063175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於當來世</w:t>
      </w:r>
      <w:r w:rsidR="0063175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不能為染。</w:t>
      </w:r>
    </w:p>
    <w:p w14:paraId="1BD6F48E" w14:textId="018F3C2C" w:rsidR="00BA1F1E"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一、由煩惱為</w:t>
      </w:r>
      <w:proofErr w:type="gramStart"/>
      <w:r w:rsidRPr="0043369E">
        <w:rPr>
          <w:rFonts w:ascii="Times New Roman" w:eastAsia="標楷體" w:hAnsi="Times New Roman" w:cs="Times New Roman"/>
          <w:b/>
          <w:bCs/>
          <w:color w:val="00008B"/>
          <w:kern w:val="0"/>
          <w:szCs w:val="24"/>
        </w:rPr>
        <w:t>其</w:t>
      </w:r>
      <w:r w:rsidRPr="00631755">
        <w:rPr>
          <w:rFonts w:ascii="Times New Roman" w:eastAsia="標楷體" w:hAnsi="Times New Roman" w:cs="Times New Roman"/>
          <w:b/>
          <w:bCs/>
          <w:color w:val="00008B"/>
          <w:kern w:val="0"/>
          <w:szCs w:val="24"/>
          <w:highlight w:val="yellow"/>
        </w:rPr>
        <w:t>助伴</w:t>
      </w:r>
      <w:r w:rsidR="0063175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令雜染</w:t>
      </w:r>
      <w:proofErr w:type="gramEnd"/>
      <w:r w:rsidRPr="0043369E">
        <w:rPr>
          <w:rFonts w:ascii="Times New Roman" w:eastAsia="標楷體" w:hAnsi="Times New Roman" w:cs="Times New Roman"/>
          <w:b/>
          <w:bCs/>
          <w:color w:val="00008B"/>
          <w:kern w:val="0"/>
          <w:szCs w:val="24"/>
        </w:rPr>
        <w:t>者無</w:t>
      </w:r>
      <w:proofErr w:type="gramStart"/>
      <w:r w:rsidRPr="0043369E">
        <w:rPr>
          <w:rFonts w:ascii="Times New Roman" w:eastAsia="標楷體" w:hAnsi="Times New Roman" w:cs="Times New Roman"/>
          <w:b/>
          <w:bCs/>
          <w:color w:val="00008B"/>
          <w:kern w:val="0"/>
          <w:szCs w:val="24"/>
        </w:rPr>
        <w:t>餘斷故</w:t>
      </w:r>
      <w:r w:rsidR="00F86F95">
        <w:rPr>
          <w:rFonts w:ascii="Times New Roman" w:eastAsia="標楷體" w:hAnsi="Times New Roman" w:cs="Times New Roman" w:hint="eastAsia"/>
          <w:b/>
          <w:bCs/>
          <w:color w:val="00008B"/>
          <w:kern w:val="0"/>
          <w:szCs w:val="24"/>
        </w:rPr>
        <w:t>[</w:t>
      </w:r>
      <w:r w:rsidR="00F86F95" w:rsidRPr="00CF6A68">
        <w:rPr>
          <w:rFonts w:ascii="Times New Roman" w:eastAsia="新細明體" w:hAnsi="Times New Roman" w:cs="Times New Roman" w:hint="eastAsia"/>
          <w:color w:val="0000FF"/>
          <w:kern w:val="0"/>
          <w:szCs w:val="24"/>
          <w:highlight w:val="yellow"/>
        </w:rPr>
        <w:t>現法</w:t>
      </w:r>
      <w:r w:rsidR="00F86F95" w:rsidRPr="00F86F95">
        <w:rPr>
          <w:rFonts w:ascii="Times New Roman" w:eastAsia="新細明體" w:hAnsi="Times New Roman" w:cs="Times New Roman" w:hint="eastAsia"/>
          <w:color w:val="0000FF"/>
          <w:kern w:val="0"/>
          <w:szCs w:val="24"/>
        </w:rPr>
        <w:t>諸漏</w:t>
      </w:r>
      <w:r w:rsidR="00F86F95">
        <w:rPr>
          <w:rFonts w:ascii="Times New Roman" w:eastAsia="標楷體" w:hAnsi="Times New Roman" w:cs="Times New Roman" w:hint="eastAsia"/>
          <w:b/>
          <w:bCs/>
          <w:color w:val="00008B"/>
          <w:kern w:val="0"/>
          <w:szCs w:val="24"/>
        </w:rPr>
        <w:t>]</w:t>
      </w:r>
      <w:proofErr w:type="gramEnd"/>
      <w:r w:rsidRPr="0043369E">
        <w:rPr>
          <w:rFonts w:ascii="Times New Roman" w:eastAsia="標楷體" w:hAnsi="Times New Roman" w:cs="Times New Roman"/>
          <w:b/>
          <w:bCs/>
          <w:color w:val="00008B"/>
          <w:kern w:val="0"/>
          <w:szCs w:val="24"/>
        </w:rPr>
        <w:t>；</w:t>
      </w:r>
    </w:p>
    <w:p w14:paraId="3CF05B94" w14:textId="76B156C4" w:rsidR="00631755"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二、</w:t>
      </w:r>
      <w:proofErr w:type="gramStart"/>
      <w:r w:rsidRPr="0043369E">
        <w:rPr>
          <w:rFonts w:ascii="Times New Roman" w:eastAsia="標楷體" w:hAnsi="Times New Roman" w:cs="Times New Roman"/>
          <w:b/>
          <w:bCs/>
          <w:color w:val="00008B"/>
          <w:kern w:val="0"/>
          <w:szCs w:val="24"/>
        </w:rPr>
        <w:t>由依此諸行</w:t>
      </w:r>
      <w:proofErr w:type="gramEnd"/>
      <w:r w:rsidR="00631755">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相續成熟</w:t>
      </w:r>
      <w:proofErr w:type="gramStart"/>
      <w:r w:rsidRPr="0043369E">
        <w:rPr>
          <w:rFonts w:ascii="Times New Roman" w:eastAsia="標楷體" w:hAnsi="Times New Roman" w:cs="Times New Roman"/>
          <w:b/>
          <w:bCs/>
          <w:color w:val="00008B"/>
          <w:kern w:val="0"/>
          <w:szCs w:val="24"/>
        </w:rPr>
        <w:t>雜染無餘滅故</w:t>
      </w:r>
      <w:r w:rsidR="00F86F95">
        <w:rPr>
          <w:rFonts w:ascii="Times New Roman" w:eastAsia="標楷體" w:hAnsi="Times New Roman" w:cs="Times New Roman" w:hint="eastAsia"/>
          <w:b/>
          <w:bCs/>
          <w:color w:val="00008B"/>
          <w:kern w:val="0"/>
          <w:szCs w:val="24"/>
        </w:rPr>
        <w:t>[</w:t>
      </w:r>
      <w:r w:rsidR="00F86F95" w:rsidRPr="00CF6A68">
        <w:rPr>
          <w:rFonts w:ascii="Times New Roman" w:eastAsia="新細明體" w:hAnsi="Times New Roman" w:cs="Times New Roman" w:hint="eastAsia"/>
          <w:color w:val="0000FF"/>
          <w:kern w:val="0"/>
          <w:szCs w:val="24"/>
          <w:highlight w:val="yellow"/>
        </w:rPr>
        <w:t>當來</w:t>
      </w:r>
      <w:r w:rsidR="00F86F95" w:rsidRPr="00F86F95">
        <w:rPr>
          <w:rFonts w:ascii="Times New Roman" w:eastAsia="新細明體" w:hAnsi="Times New Roman" w:cs="Times New Roman" w:hint="eastAsia"/>
          <w:color w:val="0000FF"/>
          <w:kern w:val="0"/>
          <w:szCs w:val="24"/>
        </w:rPr>
        <w:t>諸漏</w:t>
      </w:r>
      <w:r w:rsidR="00F86F95">
        <w:rPr>
          <w:rFonts w:ascii="Times New Roman" w:eastAsia="標楷體" w:hAnsi="Times New Roman" w:cs="Times New Roman" w:hint="eastAsia"/>
          <w:b/>
          <w:bCs/>
          <w:color w:val="00008B"/>
          <w:kern w:val="0"/>
          <w:szCs w:val="24"/>
        </w:rPr>
        <w:t>]</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行者證得阿羅漢時，由二種因緣，過去生所造業力於未來世不能再</w:t>
      </w:r>
      <w:proofErr w:type="gramStart"/>
      <w:r w:rsidRPr="0043369E">
        <w:rPr>
          <w:rFonts w:ascii="Times New Roman" w:eastAsia="新細明體" w:hAnsi="Times New Roman" w:cs="Times New Roman"/>
          <w:color w:val="002200"/>
          <w:kern w:val="0"/>
          <w:szCs w:val="24"/>
        </w:rPr>
        <w:t>有染污的</w:t>
      </w:r>
      <w:proofErr w:type="gramEnd"/>
      <w:r w:rsidRPr="0043369E">
        <w:rPr>
          <w:rFonts w:ascii="Times New Roman" w:eastAsia="新細明體" w:hAnsi="Times New Roman" w:cs="Times New Roman"/>
          <w:color w:val="002200"/>
          <w:kern w:val="0"/>
          <w:szCs w:val="24"/>
        </w:rPr>
        <w:t>力量。一、</w:t>
      </w:r>
      <w:proofErr w:type="gramStart"/>
      <w:r w:rsidRPr="0043369E">
        <w:rPr>
          <w:rFonts w:ascii="Times New Roman" w:eastAsia="新細明體" w:hAnsi="Times New Roman" w:cs="Times New Roman"/>
          <w:color w:val="002200"/>
          <w:kern w:val="0"/>
          <w:szCs w:val="24"/>
        </w:rPr>
        <w:t>成就</w:t>
      </w:r>
      <w:r w:rsidRPr="00631755">
        <w:rPr>
          <w:rFonts w:ascii="Times New Roman" w:eastAsia="新細明體" w:hAnsi="Times New Roman" w:cs="Times New Roman"/>
          <w:color w:val="002200"/>
          <w:kern w:val="0"/>
          <w:szCs w:val="24"/>
          <w:bdr w:val="single" w:sz="4" w:space="0" w:color="auto"/>
        </w:rPr>
        <w:t>盡智</w:t>
      </w:r>
      <w:proofErr w:type="gramEnd"/>
      <w:r w:rsidRPr="0043369E">
        <w:rPr>
          <w:rFonts w:ascii="Times New Roman" w:eastAsia="新細明體" w:hAnsi="Times New Roman" w:cs="Times New Roman"/>
          <w:color w:val="002200"/>
          <w:kern w:val="0"/>
          <w:szCs w:val="24"/>
        </w:rPr>
        <w:t>，一切作為</w:t>
      </w:r>
      <w:r w:rsidRPr="00631755">
        <w:rPr>
          <w:rFonts w:ascii="Times New Roman" w:eastAsia="新細明體" w:hAnsi="Times New Roman" w:cs="Times New Roman"/>
          <w:color w:val="002200"/>
          <w:kern w:val="0"/>
          <w:szCs w:val="24"/>
          <w:bdr w:val="single" w:sz="4" w:space="0" w:color="auto"/>
        </w:rPr>
        <w:t>生</w:t>
      </w:r>
      <w:proofErr w:type="gramStart"/>
      <w:r w:rsidRPr="00631755">
        <w:rPr>
          <w:rFonts w:ascii="Times New Roman" w:eastAsia="新細明體" w:hAnsi="Times New Roman" w:cs="Times New Roman"/>
          <w:color w:val="002200"/>
          <w:kern w:val="0"/>
          <w:szCs w:val="24"/>
          <w:bdr w:val="single" w:sz="4" w:space="0" w:color="auto"/>
        </w:rPr>
        <w:t>雜染助伴緣</w:t>
      </w:r>
      <w:r w:rsidRPr="0043369E">
        <w:rPr>
          <w:rFonts w:ascii="Times New Roman" w:eastAsia="新細明體" w:hAnsi="Times New Roman" w:cs="Times New Roman"/>
          <w:color w:val="002200"/>
          <w:kern w:val="0"/>
          <w:szCs w:val="24"/>
        </w:rPr>
        <w:t>的</w:t>
      </w:r>
      <w:r w:rsidRPr="00631755">
        <w:rPr>
          <w:rFonts w:ascii="Times New Roman" w:eastAsia="新細明體" w:hAnsi="Times New Roman" w:cs="Times New Roman"/>
          <w:color w:val="002200"/>
          <w:kern w:val="0"/>
          <w:szCs w:val="24"/>
          <w:bdr w:val="single" w:sz="4" w:space="0" w:color="auto"/>
        </w:rPr>
        <w:t>愛見</w:t>
      </w:r>
      <w:proofErr w:type="gramEnd"/>
      <w:r w:rsidRPr="00631755">
        <w:rPr>
          <w:rFonts w:ascii="Times New Roman" w:eastAsia="新細明體" w:hAnsi="Times New Roman" w:cs="Times New Roman"/>
          <w:color w:val="002200"/>
          <w:kern w:val="0"/>
          <w:szCs w:val="24"/>
          <w:bdr w:val="single" w:sz="4" w:space="0" w:color="auto"/>
        </w:rPr>
        <w:t>煩惱</w:t>
      </w:r>
      <w:r w:rsidRPr="0043369E">
        <w:rPr>
          <w:rFonts w:ascii="Times New Roman" w:eastAsia="新細明體" w:hAnsi="Times New Roman" w:cs="Times New Roman"/>
          <w:color w:val="002200"/>
          <w:kern w:val="0"/>
          <w:szCs w:val="24"/>
        </w:rPr>
        <w:t>全都無</w:t>
      </w:r>
      <w:proofErr w:type="gramStart"/>
      <w:r w:rsidRPr="0043369E">
        <w:rPr>
          <w:rFonts w:ascii="Times New Roman" w:eastAsia="新細明體" w:hAnsi="Times New Roman" w:cs="Times New Roman"/>
          <w:color w:val="002200"/>
          <w:kern w:val="0"/>
          <w:szCs w:val="24"/>
        </w:rPr>
        <w:t>餘永斷</w:t>
      </w:r>
      <w:proofErr w:type="gramEnd"/>
      <w:r w:rsidRPr="0043369E">
        <w:rPr>
          <w:rFonts w:ascii="Times New Roman" w:eastAsia="新細明體" w:hAnsi="Times New Roman" w:cs="Times New Roman"/>
          <w:color w:val="002200"/>
          <w:kern w:val="0"/>
          <w:szCs w:val="24"/>
        </w:rPr>
        <w:t>。</w:t>
      </w:r>
    </w:p>
    <w:p w14:paraId="7A95205F" w14:textId="37A480DC"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二、得到</w:t>
      </w:r>
      <w:r w:rsidRPr="00631755">
        <w:rPr>
          <w:rFonts w:ascii="Times New Roman" w:eastAsia="新細明體" w:hAnsi="Times New Roman" w:cs="Times New Roman"/>
          <w:color w:val="002200"/>
          <w:kern w:val="0"/>
          <w:szCs w:val="24"/>
          <w:bdr w:val="single" w:sz="4" w:space="0" w:color="auto"/>
        </w:rPr>
        <w:t>無生智</w:t>
      </w:r>
      <w:r w:rsidRPr="0043369E">
        <w:rPr>
          <w:rFonts w:ascii="Times New Roman" w:eastAsia="新細明體" w:hAnsi="Times New Roman" w:cs="Times New Roman"/>
          <w:color w:val="002200"/>
          <w:kern w:val="0"/>
          <w:szCs w:val="24"/>
        </w:rPr>
        <w:t>，由於</w:t>
      </w:r>
      <w:r w:rsidRPr="001F75CE">
        <w:rPr>
          <w:rFonts w:ascii="Times New Roman" w:eastAsia="新細明體" w:hAnsi="Times New Roman" w:cs="Times New Roman"/>
          <w:color w:val="002200"/>
          <w:kern w:val="0"/>
          <w:szCs w:val="24"/>
          <w:bdr w:val="single" w:sz="4" w:space="0" w:color="auto"/>
        </w:rPr>
        <w:t>所依</w:t>
      </w:r>
      <w:r w:rsidRPr="0043369E">
        <w:rPr>
          <w:rFonts w:ascii="Times New Roman" w:eastAsia="新細明體" w:hAnsi="Times New Roman" w:cs="Times New Roman"/>
          <w:color w:val="002200"/>
          <w:kern w:val="0"/>
          <w:szCs w:val="24"/>
        </w:rPr>
        <w:t>的</w:t>
      </w:r>
      <w:proofErr w:type="gramStart"/>
      <w:r w:rsidRPr="001F75CE">
        <w:rPr>
          <w:rFonts w:ascii="Times New Roman" w:eastAsia="新細明體" w:hAnsi="Times New Roman" w:cs="Times New Roman"/>
          <w:color w:val="002200"/>
          <w:kern w:val="0"/>
          <w:szCs w:val="24"/>
          <w:bdr w:val="single" w:sz="4" w:space="0" w:color="auto"/>
        </w:rPr>
        <w:t>愛見煩惱</w:t>
      </w:r>
      <w:r w:rsidRPr="0043369E">
        <w:rPr>
          <w:rFonts w:ascii="Times New Roman" w:eastAsia="新細明體" w:hAnsi="Times New Roman" w:cs="Times New Roman"/>
          <w:color w:val="002200"/>
          <w:kern w:val="0"/>
          <w:szCs w:val="24"/>
        </w:rPr>
        <w:t>永斷故</w:t>
      </w:r>
      <w:proofErr w:type="gramEnd"/>
      <w:r w:rsidRPr="0043369E">
        <w:rPr>
          <w:rFonts w:ascii="Times New Roman" w:eastAsia="新細明體" w:hAnsi="Times New Roman" w:cs="Times New Roman"/>
          <w:color w:val="002200"/>
          <w:kern w:val="0"/>
          <w:szCs w:val="24"/>
        </w:rPr>
        <w:t>，使</w:t>
      </w:r>
      <w:proofErr w:type="gramStart"/>
      <w:r w:rsidRPr="0043369E">
        <w:rPr>
          <w:rFonts w:ascii="Times New Roman" w:eastAsia="新細明體" w:hAnsi="Times New Roman" w:cs="Times New Roman"/>
          <w:color w:val="002200"/>
          <w:kern w:val="0"/>
          <w:szCs w:val="24"/>
        </w:rPr>
        <w:t>令</w:t>
      </w:r>
      <w:r w:rsidRPr="00631755">
        <w:rPr>
          <w:rFonts w:ascii="Times New Roman" w:eastAsia="新細明體" w:hAnsi="Times New Roman" w:cs="Times New Roman"/>
          <w:color w:val="002200"/>
          <w:kern w:val="0"/>
          <w:szCs w:val="24"/>
          <w:bdr w:val="single" w:sz="4" w:space="0" w:color="auto"/>
        </w:rPr>
        <w:t>色受想行識</w:t>
      </w:r>
      <w:r w:rsidRPr="0043369E">
        <w:rPr>
          <w:rFonts w:ascii="Times New Roman" w:eastAsia="新細明體" w:hAnsi="Times New Roman" w:cs="Times New Roman"/>
          <w:color w:val="002200"/>
          <w:kern w:val="0"/>
          <w:szCs w:val="24"/>
        </w:rPr>
        <w:t>無</w:t>
      </w:r>
      <w:proofErr w:type="gramEnd"/>
      <w:r w:rsidRPr="0043369E">
        <w:rPr>
          <w:rFonts w:ascii="Times New Roman" w:eastAsia="新細明體" w:hAnsi="Times New Roman" w:cs="Times New Roman"/>
          <w:color w:val="002200"/>
          <w:kern w:val="0"/>
          <w:szCs w:val="24"/>
        </w:rPr>
        <w:t>法相續成熟，</w:t>
      </w:r>
      <w:r w:rsidRPr="00CF6A68">
        <w:rPr>
          <w:rFonts w:ascii="Times New Roman" w:eastAsia="新細明體" w:hAnsi="Times New Roman" w:cs="Times New Roman"/>
          <w:color w:val="002200"/>
          <w:kern w:val="0"/>
          <w:szCs w:val="24"/>
          <w:highlight w:val="yellow"/>
        </w:rPr>
        <w:t>未來的生</w:t>
      </w:r>
      <w:proofErr w:type="gramStart"/>
      <w:r w:rsidRPr="00CF6A68">
        <w:rPr>
          <w:rFonts w:ascii="Times New Roman" w:eastAsia="新細明體" w:hAnsi="Times New Roman" w:cs="Times New Roman"/>
          <w:color w:val="002200"/>
          <w:kern w:val="0"/>
          <w:szCs w:val="24"/>
          <w:highlight w:val="yellow"/>
        </w:rPr>
        <w:t>雜染</w:t>
      </w:r>
      <w:r w:rsidRPr="0043369E">
        <w:rPr>
          <w:rFonts w:ascii="Times New Roman" w:eastAsia="新細明體" w:hAnsi="Times New Roman" w:cs="Times New Roman"/>
          <w:color w:val="002200"/>
          <w:kern w:val="0"/>
          <w:szCs w:val="24"/>
        </w:rPr>
        <w:t>也</w:t>
      </w:r>
      <w:proofErr w:type="gramEnd"/>
      <w:r w:rsidRPr="0043369E">
        <w:rPr>
          <w:rFonts w:ascii="Times New Roman" w:eastAsia="新細明體" w:hAnsi="Times New Roman" w:cs="Times New Roman"/>
          <w:color w:val="002200"/>
          <w:kern w:val="0"/>
          <w:szCs w:val="24"/>
        </w:rPr>
        <w:t>都</w:t>
      </w:r>
      <w:proofErr w:type="gramStart"/>
      <w:r w:rsidRPr="0043369E">
        <w:rPr>
          <w:rFonts w:ascii="Times New Roman" w:eastAsia="新細明體" w:hAnsi="Times New Roman" w:cs="Times New Roman"/>
          <w:color w:val="002200"/>
          <w:kern w:val="0"/>
          <w:szCs w:val="24"/>
        </w:rPr>
        <w:t>全部斷滅了</w:t>
      </w:r>
      <w:proofErr w:type="gramEnd"/>
      <w:r w:rsidRPr="0043369E">
        <w:rPr>
          <w:rFonts w:ascii="Times New Roman" w:eastAsia="新細明體" w:hAnsi="Times New Roman" w:cs="Times New Roman"/>
          <w:color w:val="002200"/>
          <w:kern w:val="0"/>
          <w:szCs w:val="24"/>
        </w:rPr>
        <w:t>。</w:t>
      </w:r>
    </w:p>
    <w:p w14:paraId="1225322A" w14:textId="78C64CCC" w:rsidR="008A34A2" w:rsidRDefault="008A34A2" w:rsidP="008A34A2">
      <w:pPr>
        <w:widowControl/>
        <w:rPr>
          <w:rFonts w:ascii="Times New Roman" w:eastAsia="新細明體" w:hAnsi="Times New Roman" w:cs="Times New Roman"/>
          <w:color w:val="002200"/>
          <w:kern w:val="0"/>
          <w:szCs w:val="24"/>
        </w:rPr>
      </w:pPr>
    </w:p>
    <w:p w14:paraId="211D9CDF" w14:textId="77777777" w:rsidR="00631755" w:rsidRPr="00F86F95" w:rsidRDefault="00631755" w:rsidP="00631755">
      <w:pPr>
        <w:widowControl/>
        <w:rPr>
          <w:rFonts w:ascii="Times New Roman" w:eastAsia="新細明體" w:hAnsi="Times New Roman" w:cs="Times New Roman"/>
          <w:color w:val="0000FF"/>
          <w:kern w:val="0"/>
          <w:szCs w:val="24"/>
          <w:bdr w:val="single" w:sz="4" w:space="0" w:color="auto"/>
        </w:rPr>
      </w:pPr>
      <w:r w:rsidRPr="00F86F95">
        <w:rPr>
          <w:rFonts w:ascii="Times New Roman" w:eastAsia="新細明體" w:hAnsi="Times New Roman" w:cs="Times New Roman" w:hint="eastAsia"/>
          <w:color w:val="0000FF"/>
          <w:kern w:val="0"/>
          <w:szCs w:val="24"/>
          <w:bdr w:val="single" w:sz="4" w:space="0" w:color="auto"/>
        </w:rPr>
        <w:t>案：十</w:t>
      </w:r>
      <w:proofErr w:type="gramStart"/>
      <w:r w:rsidRPr="00F86F95">
        <w:rPr>
          <w:rFonts w:ascii="Times New Roman" w:eastAsia="新細明體" w:hAnsi="Times New Roman" w:cs="Times New Roman" w:hint="eastAsia"/>
          <w:color w:val="0000FF"/>
          <w:kern w:val="0"/>
          <w:szCs w:val="24"/>
          <w:bdr w:val="single" w:sz="4" w:space="0" w:color="auto"/>
        </w:rPr>
        <w:t>事攝僧</w:t>
      </w:r>
      <w:proofErr w:type="gramEnd"/>
    </w:p>
    <w:p w14:paraId="1B939220" w14:textId="161790E0" w:rsidR="00631755" w:rsidRPr="00F86F95" w:rsidRDefault="00631755" w:rsidP="00631755">
      <w:pPr>
        <w:widowControl/>
        <w:rPr>
          <w:rFonts w:ascii="Times New Roman" w:eastAsia="新細明體" w:hAnsi="Times New Roman" w:cs="Times New Roman"/>
          <w:color w:val="0000FF"/>
          <w:kern w:val="0"/>
          <w:szCs w:val="24"/>
        </w:rPr>
      </w:pPr>
      <w:r w:rsidRPr="00F86F95">
        <w:rPr>
          <w:rFonts w:ascii="Times New Roman" w:eastAsia="新細明體" w:hAnsi="Times New Roman" w:cs="Times New Roman" w:hint="eastAsia"/>
          <w:color w:val="0000FF"/>
          <w:kern w:val="0"/>
          <w:szCs w:val="24"/>
        </w:rPr>
        <w:t>8</w:t>
      </w:r>
      <w:r w:rsidRPr="00F86F95">
        <w:rPr>
          <w:rFonts w:ascii="Times New Roman" w:eastAsia="新細明體" w:hAnsi="Times New Roman" w:cs="Times New Roman" w:hint="eastAsia"/>
          <w:color w:val="0000FF"/>
          <w:kern w:val="0"/>
          <w:szCs w:val="24"/>
        </w:rPr>
        <w:t>、</w:t>
      </w:r>
      <w:proofErr w:type="gramStart"/>
      <w:r w:rsidRPr="00F86F95">
        <w:rPr>
          <w:rFonts w:ascii="Times New Roman" w:eastAsia="新細明體" w:hAnsi="Times New Roman" w:cs="Times New Roman" w:hint="eastAsia"/>
          <w:color w:val="0000FF"/>
          <w:kern w:val="0"/>
          <w:szCs w:val="24"/>
        </w:rPr>
        <w:t>於現法中</w:t>
      </w:r>
      <w:proofErr w:type="gramEnd"/>
      <w:r w:rsidRPr="00F86F95">
        <w:rPr>
          <w:rFonts w:ascii="Times New Roman" w:eastAsia="新細明體" w:hAnsi="Times New Roman" w:cs="Times New Roman" w:hint="eastAsia"/>
          <w:color w:val="0000FF"/>
          <w:kern w:val="0"/>
          <w:szCs w:val="24"/>
        </w:rPr>
        <w:t>得</w:t>
      </w:r>
      <w:proofErr w:type="gramStart"/>
      <w:r w:rsidRPr="00F86F95">
        <w:rPr>
          <w:rFonts w:ascii="Times New Roman" w:eastAsia="新細明體" w:hAnsi="Times New Roman" w:cs="Times New Roman" w:hint="eastAsia"/>
          <w:color w:val="0000FF"/>
          <w:kern w:val="0"/>
          <w:szCs w:val="24"/>
        </w:rPr>
        <w:t>漏盡（</w:t>
      </w:r>
      <w:r w:rsidRPr="00CF6A68">
        <w:rPr>
          <w:rFonts w:ascii="Times New Roman" w:eastAsia="新細明體" w:hAnsi="Times New Roman" w:cs="Times New Roman" w:hint="eastAsia"/>
          <w:b/>
          <w:bCs/>
          <w:color w:val="0000FF"/>
          <w:kern w:val="0"/>
          <w:szCs w:val="24"/>
          <w:highlight w:val="yellow"/>
        </w:rPr>
        <w:t>盡智</w:t>
      </w:r>
      <w:proofErr w:type="gramEnd"/>
      <w:r w:rsidRPr="00F86F95">
        <w:rPr>
          <w:rFonts w:ascii="Times New Roman" w:eastAsia="新細明體" w:hAnsi="Times New Roman" w:cs="Times New Roman" w:hint="eastAsia"/>
          <w:color w:val="0000FF"/>
          <w:kern w:val="0"/>
          <w:szCs w:val="24"/>
        </w:rPr>
        <w:t>）</w:t>
      </w:r>
    </w:p>
    <w:p w14:paraId="07599BFD" w14:textId="77777777" w:rsidR="00631755" w:rsidRPr="00F86F95" w:rsidRDefault="00631755" w:rsidP="00631755">
      <w:pPr>
        <w:widowControl/>
        <w:rPr>
          <w:rFonts w:ascii="Times New Roman" w:eastAsia="新細明體" w:hAnsi="Times New Roman" w:cs="Times New Roman"/>
          <w:color w:val="0000FF"/>
          <w:kern w:val="0"/>
          <w:szCs w:val="24"/>
        </w:rPr>
      </w:pPr>
      <w:proofErr w:type="gramStart"/>
      <w:r w:rsidRPr="00F86F95">
        <w:rPr>
          <w:rFonts w:ascii="Times New Roman" w:eastAsia="新細明體" w:hAnsi="Times New Roman" w:cs="Times New Roman" w:hint="eastAsia"/>
          <w:color w:val="0000FF"/>
          <w:kern w:val="0"/>
          <w:szCs w:val="24"/>
          <w:highlight w:val="yellow"/>
        </w:rPr>
        <w:t>防現法漏</w:t>
      </w:r>
      <w:proofErr w:type="gramEnd"/>
      <w:r w:rsidRPr="00F86F95">
        <w:rPr>
          <w:rFonts w:ascii="Times New Roman" w:eastAsia="新細明體" w:hAnsi="Times New Roman" w:cs="Times New Roman" w:hint="eastAsia"/>
          <w:color w:val="0000FF"/>
          <w:kern w:val="0"/>
          <w:szCs w:val="24"/>
        </w:rPr>
        <w:t>者，隨順</w:t>
      </w:r>
      <w:proofErr w:type="gramStart"/>
      <w:r w:rsidRPr="00F86F95">
        <w:rPr>
          <w:rFonts w:ascii="Times New Roman" w:eastAsia="新細明體" w:hAnsi="Times New Roman" w:cs="Times New Roman" w:hint="eastAsia"/>
          <w:color w:val="0000FF"/>
          <w:kern w:val="0"/>
          <w:szCs w:val="24"/>
        </w:rPr>
        <w:t>摧伏煩惱纏故</w:t>
      </w:r>
      <w:proofErr w:type="gramEnd"/>
    </w:p>
    <w:p w14:paraId="13C1DB88" w14:textId="0BDB5DF9" w:rsidR="00631755" w:rsidRPr="00F86F95" w:rsidRDefault="00631755" w:rsidP="00631755">
      <w:pPr>
        <w:widowControl/>
        <w:rPr>
          <w:rFonts w:ascii="Times New Roman" w:eastAsia="新細明體" w:hAnsi="Times New Roman" w:cs="Times New Roman"/>
          <w:color w:val="0000FF"/>
          <w:kern w:val="0"/>
          <w:szCs w:val="24"/>
        </w:rPr>
      </w:pPr>
      <w:r w:rsidRPr="00F86F95">
        <w:rPr>
          <w:rFonts w:ascii="Times New Roman" w:eastAsia="新細明體" w:hAnsi="Times New Roman" w:cs="Times New Roman" w:hint="eastAsia"/>
          <w:color w:val="0000FF"/>
          <w:kern w:val="0"/>
          <w:szCs w:val="24"/>
        </w:rPr>
        <w:t>第四安樂增上力故，</w:t>
      </w:r>
      <w:proofErr w:type="gramStart"/>
      <w:r w:rsidRPr="00F86F95">
        <w:rPr>
          <w:rFonts w:ascii="Times New Roman" w:eastAsia="新細明體" w:hAnsi="Times New Roman" w:cs="Times New Roman" w:hint="eastAsia"/>
          <w:color w:val="0000FF"/>
          <w:kern w:val="0"/>
          <w:szCs w:val="24"/>
        </w:rPr>
        <w:t>令善防護現法諸漏</w:t>
      </w:r>
      <w:proofErr w:type="gramEnd"/>
    </w:p>
    <w:p w14:paraId="79B0C9DC" w14:textId="77777777" w:rsidR="00F86F95" w:rsidRPr="00F86F95" w:rsidRDefault="00F86F95" w:rsidP="00631755">
      <w:pPr>
        <w:widowControl/>
        <w:rPr>
          <w:rFonts w:ascii="Times New Roman" w:eastAsia="新細明體" w:hAnsi="Times New Roman" w:cs="Times New Roman"/>
          <w:color w:val="0000FF"/>
          <w:kern w:val="0"/>
          <w:szCs w:val="24"/>
        </w:rPr>
      </w:pPr>
    </w:p>
    <w:p w14:paraId="0F0FA0BD" w14:textId="77777777" w:rsidR="00631755" w:rsidRPr="00F86F95" w:rsidRDefault="00631755" w:rsidP="00631755">
      <w:pPr>
        <w:widowControl/>
        <w:rPr>
          <w:rFonts w:ascii="Times New Roman" w:eastAsia="新細明體" w:hAnsi="Times New Roman" w:cs="Times New Roman"/>
          <w:color w:val="0000FF"/>
          <w:kern w:val="0"/>
          <w:szCs w:val="24"/>
        </w:rPr>
      </w:pPr>
      <w:r w:rsidRPr="00F86F95">
        <w:rPr>
          <w:rFonts w:ascii="Times New Roman" w:eastAsia="新細明體" w:hAnsi="Times New Roman" w:cs="Times New Roman" w:hint="eastAsia"/>
          <w:color w:val="0000FF"/>
          <w:kern w:val="0"/>
          <w:szCs w:val="24"/>
        </w:rPr>
        <w:t>9</w:t>
      </w:r>
      <w:r w:rsidRPr="00F86F95">
        <w:rPr>
          <w:rFonts w:ascii="Times New Roman" w:eastAsia="新細明體" w:hAnsi="Times New Roman" w:cs="Times New Roman" w:hint="eastAsia"/>
          <w:color w:val="0000FF"/>
          <w:kern w:val="0"/>
          <w:szCs w:val="24"/>
        </w:rPr>
        <w:t>、未</w:t>
      </w:r>
      <w:proofErr w:type="gramStart"/>
      <w:r w:rsidRPr="00F86F95">
        <w:rPr>
          <w:rFonts w:ascii="Times New Roman" w:eastAsia="新細明體" w:hAnsi="Times New Roman" w:cs="Times New Roman" w:hint="eastAsia"/>
          <w:color w:val="0000FF"/>
          <w:kern w:val="0"/>
          <w:szCs w:val="24"/>
        </w:rPr>
        <w:t>生諸漏令</w:t>
      </w:r>
      <w:proofErr w:type="gramEnd"/>
      <w:r w:rsidRPr="00F86F95">
        <w:rPr>
          <w:rFonts w:ascii="Times New Roman" w:eastAsia="新細明體" w:hAnsi="Times New Roman" w:cs="Times New Roman" w:hint="eastAsia"/>
          <w:color w:val="0000FF"/>
          <w:kern w:val="0"/>
          <w:szCs w:val="24"/>
        </w:rPr>
        <w:t>不生（</w:t>
      </w:r>
      <w:r w:rsidRPr="00CF6A68">
        <w:rPr>
          <w:rFonts w:ascii="Times New Roman" w:eastAsia="新細明體" w:hAnsi="Times New Roman" w:cs="Times New Roman" w:hint="eastAsia"/>
          <w:b/>
          <w:bCs/>
          <w:color w:val="0000FF"/>
          <w:kern w:val="0"/>
          <w:szCs w:val="24"/>
          <w:highlight w:val="yellow"/>
        </w:rPr>
        <w:t>無生智</w:t>
      </w:r>
      <w:r w:rsidRPr="00F86F95">
        <w:rPr>
          <w:rFonts w:ascii="Times New Roman" w:eastAsia="新細明體" w:hAnsi="Times New Roman" w:cs="Times New Roman" w:hint="eastAsia"/>
          <w:color w:val="0000FF"/>
          <w:kern w:val="0"/>
          <w:szCs w:val="24"/>
        </w:rPr>
        <w:t>）</w:t>
      </w:r>
    </w:p>
    <w:p w14:paraId="65962C34" w14:textId="68D9F00F" w:rsidR="00631755" w:rsidRPr="00F86F95" w:rsidRDefault="00631755" w:rsidP="00631755">
      <w:pPr>
        <w:widowControl/>
        <w:rPr>
          <w:rFonts w:ascii="Times New Roman" w:eastAsia="新細明體" w:hAnsi="Times New Roman" w:cs="Times New Roman"/>
          <w:color w:val="0000FF"/>
          <w:kern w:val="0"/>
          <w:szCs w:val="24"/>
        </w:rPr>
      </w:pPr>
      <w:r w:rsidRPr="00F86F95">
        <w:rPr>
          <w:rFonts w:ascii="Times New Roman" w:eastAsia="新細明體" w:hAnsi="Times New Roman" w:cs="Times New Roman" w:hint="eastAsia"/>
          <w:color w:val="0000FF"/>
          <w:kern w:val="0"/>
          <w:szCs w:val="24"/>
          <w:highlight w:val="yellow"/>
        </w:rPr>
        <w:t>害</w:t>
      </w:r>
      <w:proofErr w:type="gramStart"/>
      <w:r w:rsidRPr="00F86F95">
        <w:rPr>
          <w:rFonts w:ascii="Times New Roman" w:eastAsia="新細明體" w:hAnsi="Times New Roman" w:cs="Times New Roman" w:hint="eastAsia"/>
          <w:color w:val="0000FF"/>
          <w:kern w:val="0"/>
          <w:szCs w:val="24"/>
          <w:highlight w:val="yellow"/>
        </w:rPr>
        <w:t>後法漏</w:t>
      </w:r>
      <w:r w:rsidRPr="00F86F95">
        <w:rPr>
          <w:rFonts w:ascii="Times New Roman" w:eastAsia="新細明體" w:hAnsi="Times New Roman" w:cs="Times New Roman" w:hint="eastAsia"/>
          <w:color w:val="0000FF"/>
          <w:kern w:val="0"/>
          <w:szCs w:val="24"/>
        </w:rPr>
        <w:t>者</w:t>
      </w:r>
      <w:proofErr w:type="gramEnd"/>
      <w:r w:rsidRPr="00F86F95">
        <w:rPr>
          <w:rFonts w:ascii="Times New Roman" w:eastAsia="新細明體" w:hAnsi="Times New Roman" w:cs="Times New Roman" w:hint="eastAsia"/>
          <w:color w:val="0000FF"/>
          <w:kern w:val="0"/>
          <w:szCs w:val="24"/>
        </w:rPr>
        <w:t>，止息</w:t>
      </w:r>
      <w:proofErr w:type="gramStart"/>
      <w:r w:rsidRPr="00F86F95">
        <w:rPr>
          <w:rFonts w:ascii="Times New Roman" w:eastAsia="新細明體" w:hAnsi="Times New Roman" w:cs="Times New Roman" w:hint="eastAsia"/>
          <w:color w:val="0000FF"/>
          <w:kern w:val="0"/>
          <w:szCs w:val="24"/>
        </w:rPr>
        <w:t>邪願修梵行故</w:t>
      </w:r>
      <w:proofErr w:type="gramEnd"/>
      <w:r w:rsidRPr="00F86F95">
        <w:rPr>
          <w:rFonts w:ascii="Times New Roman" w:eastAsia="新細明體" w:hAnsi="Times New Roman" w:cs="Times New Roman" w:hint="eastAsia"/>
          <w:color w:val="0000FF"/>
          <w:kern w:val="0"/>
          <w:szCs w:val="24"/>
        </w:rPr>
        <w:t>，隨順</w:t>
      </w:r>
      <w:proofErr w:type="gramStart"/>
      <w:r w:rsidRPr="00F86F95">
        <w:rPr>
          <w:rFonts w:ascii="Times New Roman" w:eastAsia="新細明體" w:hAnsi="Times New Roman" w:cs="Times New Roman" w:hint="eastAsia"/>
          <w:color w:val="0000FF"/>
          <w:kern w:val="0"/>
          <w:szCs w:val="24"/>
        </w:rPr>
        <w:t>永斷惑隨眠故</w:t>
      </w:r>
      <w:proofErr w:type="gramEnd"/>
    </w:p>
    <w:p w14:paraId="6A7D2372" w14:textId="5F68A95B" w:rsidR="00631755" w:rsidRDefault="00631755" w:rsidP="00631755">
      <w:pPr>
        <w:widowControl/>
        <w:rPr>
          <w:rFonts w:ascii="Times New Roman" w:eastAsia="新細明體" w:hAnsi="Times New Roman" w:cs="Times New Roman"/>
          <w:color w:val="0000FF"/>
          <w:kern w:val="0"/>
          <w:szCs w:val="24"/>
        </w:rPr>
      </w:pPr>
      <w:r w:rsidRPr="00F86F95">
        <w:rPr>
          <w:rFonts w:ascii="Times New Roman" w:eastAsia="新細明體" w:hAnsi="Times New Roman" w:cs="Times New Roman" w:hint="eastAsia"/>
          <w:color w:val="0000FF"/>
          <w:kern w:val="0"/>
          <w:szCs w:val="24"/>
        </w:rPr>
        <w:t>第五安樂增上力故，能令</w:t>
      </w:r>
      <w:proofErr w:type="gramStart"/>
      <w:r w:rsidRPr="00F86F95">
        <w:rPr>
          <w:rFonts w:ascii="Times New Roman" w:eastAsia="新細明體" w:hAnsi="Times New Roman" w:cs="Times New Roman" w:hint="eastAsia"/>
          <w:color w:val="0000FF"/>
          <w:kern w:val="0"/>
          <w:szCs w:val="24"/>
        </w:rPr>
        <w:t>永滅當來諸漏</w:t>
      </w:r>
      <w:proofErr w:type="gramEnd"/>
    </w:p>
    <w:p w14:paraId="4D35EE56" w14:textId="77777777" w:rsidR="001F75CE" w:rsidRPr="00F86F95" w:rsidRDefault="001F75CE" w:rsidP="00631755">
      <w:pPr>
        <w:widowControl/>
        <w:rPr>
          <w:rFonts w:ascii="Times New Roman" w:eastAsia="新細明體" w:hAnsi="Times New Roman" w:cs="Times New Roman"/>
          <w:color w:val="0000FF"/>
          <w:kern w:val="0"/>
          <w:szCs w:val="24"/>
        </w:rPr>
      </w:pPr>
    </w:p>
    <w:p w14:paraId="1BE6335A" w14:textId="7FEA6D1B" w:rsidR="001F75CE" w:rsidRPr="001F75CE" w:rsidRDefault="001F75CE" w:rsidP="001F75CE">
      <w:pPr>
        <w:widowControl/>
        <w:rPr>
          <w:rFonts w:ascii="Times New Roman" w:eastAsia="新細明體" w:hAnsi="Times New Roman" w:cs="Times New Roman"/>
          <w:color w:val="0000FF"/>
          <w:kern w:val="0"/>
          <w:szCs w:val="24"/>
        </w:rPr>
      </w:pPr>
      <w:r w:rsidRPr="001F75CE">
        <w:rPr>
          <w:rFonts w:ascii="Times New Roman" w:eastAsia="新細明體" w:hAnsi="Times New Roman" w:cs="Times New Roman" w:hint="eastAsia"/>
          <w:color w:val="0000FF"/>
          <w:kern w:val="0"/>
          <w:szCs w:val="24"/>
        </w:rPr>
        <w:t>注：</w:t>
      </w:r>
      <w:proofErr w:type="gramStart"/>
      <w:r w:rsidRPr="001F75CE">
        <w:rPr>
          <w:rFonts w:ascii="Times New Roman" w:eastAsia="新細明體" w:hAnsi="Times New Roman" w:cs="Times New Roman" w:hint="eastAsia"/>
          <w:color w:val="0000FF"/>
          <w:kern w:val="0"/>
          <w:szCs w:val="24"/>
        </w:rPr>
        <w:t>盡智與</w:t>
      </w:r>
      <w:proofErr w:type="gramEnd"/>
      <w:r w:rsidRPr="001F75CE">
        <w:rPr>
          <w:rFonts w:ascii="Times New Roman" w:eastAsia="新細明體" w:hAnsi="Times New Roman" w:cs="Times New Roman" w:hint="eastAsia"/>
          <w:color w:val="0000FF"/>
          <w:kern w:val="0"/>
          <w:szCs w:val="24"/>
        </w:rPr>
        <w:t>無生智差別</w:t>
      </w:r>
    </w:p>
    <w:p w14:paraId="41DF04D8" w14:textId="77777777" w:rsidR="001F75CE" w:rsidRPr="001F75CE" w:rsidRDefault="001F75CE" w:rsidP="001F75CE">
      <w:pPr>
        <w:widowControl/>
        <w:rPr>
          <w:rFonts w:ascii="Times New Roman" w:eastAsia="新細明體" w:hAnsi="Times New Roman" w:cs="Times New Roman"/>
          <w:color w:val="0000FF"/>
          <w:kern w:val="0"/>
          <w:szCs w:val="24"/>
        </w:rPr>
      </w:pPr>
      <w:r w:rsidRPr="001F75CE">
        <w:rPr>
          <w:rFonts w:ascii="Times New Roman" w:eastAsia="新細明體" w:hAnsi="Times New Roman" w:cs="Times New Roman" w:hint="eastAsia"/>
          <w:color w:val="0000FF"/>
          <w:kern w:val="0"/>
          <w:szCs w:val="24"/>
        </w:rPr>
        <w:t>[</w:t>
      </w:r>
      <w:r w:rsidRPr="001F75CE">
        <w:rPr>
          <w:rFonts w:ascii="Times New Roman" w:eastAsia="新細明體" w:hAnsi="Times New Roman" w:cs="Times New Roman" w:hint="eastAsia"/>
          <w:color w:val="0000FF"/>
          <w:kern w:val="0"/>
          <w:szCs w:val="24"/>
        </w:rPr>
        <w:t>法相辭典（朱</w:t>
      </w:r>
      <w:proofErr w:type="gramStart"/>
      <w:r w:rsidRPr="001F75CE">
        <w:rPr>
          <w:rFonts w:ascii="Times New Roman" w:eastAsia="新細明體" w:hAnsi="Times New Roman" w:cs="Times New Roman" w:hint="eastAsia"/>
          <w:color w:val="0000FF"/>
          <w:kern w:val="0"/>
          <w:szCs w:val="24"/>
        </w:rPr>
        <w:t>芾煌</w:t>
      </w:r>
      <w:proofErr w:type="gramEnd"/>
      <w:r w:rsidRPr="001F75CE">
        <w:rPr>
          <w:rFonts w:ascii="Times New Roman" w:eastAsia="新細明體" w:hAnsi="Times New Roman" w:cs="Times New Roman" w:hint="eastAsia"/>
          <w:color w:val="0000FF"/>
          <w:kern w:val="0"/>
          <w:szCs w:val="24"/>
        </w:rPr>
        <w:t>）</w:t>
      </w:r>
      <w:r w:rsidRPr="001F75CE">
        <w:rPr>
          <w:rFonts w:ascii="Times New Roman" w:eastAsia="新細明體" w:hAnsi="Times New Roman" w:cs="Times New Roman" w:hint="eastAsia"/>
          <w:color w:val="0000FF"/>
          <w:kern w:val="0"/>
          <w:szCs w:val="24"/>
        </w:rPr>
        <w:t>]</w:t>
      </w:r>
    </w:p>
    <w:p w14:paraId="472C624F" w14:textId="77777777" w:rsidR="001F75CE" w:rsidRPr="001F75CE" w:rsidRDefault="001F75CE" w:rsidP="001F75CE">
      <w:pPr>
        <w:widowControl/>
        <w:rPr>
          <w:rFonts w:ascii="Times New Roman" w:eastAsia="新細明體" w:hAnsi="Times New Roman" w:cs="Times New Roman"/>
          <w:color w:val="0000FF"/>
          <w:kern w:val="0"/>
          <w:szCs w:val="24"/>
        </w:rPr>
      </w:pPr>
      <w:r w:rsidRPr="001F75CE">
        <w:rPr>
          <w:rFonts w:ascii="Times New Roman" w:eastAsia="新細明體" w:hAnsi="Times New Roman" w:cs="Times New Roman" w:hint="eastAsia"/>
          <w:color w:val="0000FF"/>
          <w:kern w:val="0"/>
          <w:szCs w:val="24"/>
        </w:rPr>
        <w:t>大</w:t>
      </w:r>
      <w:proofErr w:type="gramStart"/>
      <w:r w:rsidRPr="001F75CE">
        <w:rPr>
          <w:rFonts w:ascii="Times New Roman" w:eastAsia="新細明體" w:hAnsi="Times New Roman" w:cs="Times New Roman" w:hint="eastAsia"/>
          <w:color w:val="0000FF"/>
          <w:kern w:val="0"/>
          <w:szCs w:val="24"/>
        </w:rPr>
        <w:t>毗婆沙論</w:t>
      </w:r>
      <w:proofErr w:type="gramEnd"/>
      <w:r w:rsidRPr="001F75CE">
        <w:rPr>
          <w:rFonts w:ascii="Times New Roman" w:eastAsia="新細明體" w:hAnsi="Times New Roman" w:cs="Times New Roman" w:hint="eastAsia"/>
          <w:color w:val="0000FF"/>
          <w:kern w:val="0"/>
          <w:szCs w:val="24"/>
        </w:rPr>
        <w:t>一百二卷六頁</w:t>
      </w:r>
      <w:proofErr w:type="gramStart"/>
      <w:r w:rsidRPr="001F75CE">
        <w:rPr>
          <w:rFonts w:ascii="Times New Roman" w:eastAsia="新細明體" w:hAnsi="Times New Roman" w:cs="Times New Roman" w:hint="eastAsia"/>
          <w:color w:val="0000FF"/>
          <w:kern w:val="0"/>
          <w:szCs w:val="24"/>
        </w:rPr>
        <w:t>云</w:t>
      </w:r>
      <w:proofErr w:type="gramEnd"/>
      <w:r w:rsidRPr="001F75CE">
        <w:rPr>
          <w:rFonts w:ascii="Times New Roman" w:eastAsia="新細明體" w:hAnsi="Times New Roman" w:cs="Times New Roman" w:hint="eastAsia"/>
          <w:color w:val="0000FF"/>
          <w:kern w:val="0"/>
          <w:szCs w:val="24"/>
        </w:rPr>
        <w:t>：</w:t>
      </w:r>
    </w:p>
    <w:p w14:paraId="6340ECB9" w14:textId="77777777" w:rsidR="001F75CE" w:rsidRPr="001F75CE" w:rsidRDefault="001F75CE" w:rsidP="001F75CE">
      <w:pPr>
        <w:widowControl/>
        <w:rPr>
          <w:rFonts w:ascii="Times New Roman" w:eastAsia="新細明體" w:hAnsi="Times New Roman" w:cs="Times New Roman"/>
          <w:color w:val="0000FF"/>
          <w:kern w:val="0"/>
          <w:szCs w:val="24"/>
        </w:rPr>
      </w:pPr>
      <w:r w:rsidRPr="001F75CE">
        <w:rPr>
          <w:rFonts w:ascii="Times New Roman" w:eastAsia="新細明體" w:hAnsi="Times New Roman" w:cs="Times New Roman" w:hint="eastAsia"/>
          <w:color w:val="0000FF"/>
          <w:kern w:val="0"/>
          <w:szCs w:val="24"/>
        </w:rPr>
        <w:t>問：</w:t>
      </w:r>
      <w:proofErr w:type="gramStart"/>
      <w:r w:rsidRPr="001F75CE">
        <w:rPr>
          <w:rFonts w:ascii="Times New Roman" w:eastAsia="新細明體" w:hAnsi="Times New Roman" w:cs="Times New Roman" w:hint="eastAsia"/>
          <w:color w:val="0000FF"/>
          <w:kern w:val="0"/>
          <w:szCs w:val="24"/>
        </w:rPr>
        <w:t>盡智</w:t>
      </w:r>
      <w:proofErr w:type="gramEnd"/>
      <w:r w:rsidRPr="001F75CE">
        <w:rPr>
          <w:rFonts w:ascii="Times New Roman" w:eastAsia="新細明體" w:hAnsi="Times New Roman" w:cs="Times New Roman" w:hint="eastAsia"/>
          <w:color w:val="0000FF"/>
          <w:kern w:val="0"/>
          <w:szCs w:val="24"/>
        </w:rPr>
        <w:t>、無生智、有何差別？</w:t>
      </w:r>
    </w:p>
    <w:p w14:paraId="71939158" w14:textId="77777777" w:rsidR="001F75CE" w:rsidRPr="001F75CE" w:rsidRDefault="001F75CE" w:rsidP="001F75CE">
      <w:pPr>
        <w:widowControl/>
        <w:rPr>
          <w:rFonts w:ascii="Times New Roman" w:eastAsia="新細明體" w:hAnsi="Times New Roman" w:cs="Times New Roman"/>
          <w:color w:val="0000FF"/>
          <w:kern w:val="0"/>
          <w:szCs w:val="24"/>
        </w:rPr>
      </w:pPr>
      <w:r w:rsidRPr="001F75CE">
        <w:rPr>
          <w:rFonts w:ascii="Times New Roman" w:eastAsia="新細明體" w:hAnsi="Times New Roman" w:cs="Times New Roman" w:hint="eastAsia"/>
          <w:color w:val="0000FF"/>
          <w:kern w:val="0"/>
          <w:szCs w:val="24"/>
        </w:rPr>
        <w:t>答：且名即差別。謂此</w:t>
      </w:r>
      <w:proofErr w:type="gramStart"/>
      <w:r w:rsidRPr="001F75CE">
        <w:rPr>
          <w:rFonts w:ascii="Times New Roman" w:eastAsia="新細明體" w:hAnsi="Times New Roman" w:cs="Times New Roman" w:hint="eastAsia"/>
          <w:color w:val="0000FF"/>
          <w:kern w:val="0"/>
          <w:szCs w:val="24"/>
        </w:rPr>
        <w:t>名盡智</w:t>
      </w:r>
      <w:proofErr w:type="gramEnd"/>
      <w:r w:rsidRPr="001F75CE">
        <w:rPr>
          <w:rFonts w:ascii="Times New Roman" w:eastAsia="新細明體" w:hAnsi="Times New Roman" w:cs="Times New Roman" w:hint="eastAsia"/>
          <w:color w:val="0000FF"/>
          <w:kern w:val="0"/>
          <w:szCs w:val="24"/>
        </w:rPr>
        <w:t>；此名無生智。</w:t>
      </w:r>
    </w:p>
    <w:p w14:paraId="22BAE8AA" w14:textId="148F942B" w:rsidR="001F75CE" w:rsidRPr="001F75CE" w:rsidRDefault="001F75CE" w:rsidP="001F75CE">
      <w:pPr>
        <w:widowControl/>
        <w:rPr>
          <w:rFonts w:ascii="Times New Roman" w:eastAsia="新細明體" w:hAnsi="Times New Roman" w:cs="Times New Roman"/>
          <w:color w:val="0000FF"/>
          <w:kern w:val="0"/>
          <w:szCs w:val="24"/>
        </w:rPr>
      </w:pPr>
      <w:proofErr w:type="gramStart"/>
      <w:r w:rsidRPr="001F75CE">
        <w:rPr>
          <w:rFonts w:ascii="Times New Roman" w:eastAsia="新細明體" w:hAnsi="Times New Roman" w:cs="Times New Roman" w:hint="eastAsia"/>
          <w:color w:val="0000FF"/>
          <w:kern w:val="0"/>
          <w:szCs w:val="24"/>
        </w:rPr>
        <w:t>復次</w:t>
      </w:r>
      <w:proofErr w:type="gramEnd"/>
      <w:r w:rsidRPr="001F75CE">
        <w:rPr>
          <w:rFonts w:ascii="Times New Roman" w:eastAsia="新細明體" w:hAnsi="Times New Roman" w:cs="Times New Roman" w:hint="eastAsia"/>
          <w:color w:val="0000FF"/>
          <w:kern w:val="0"/>
          <w:szCs w:val="24"/>
        </w:rPr>
        <w:t>，</w:t>
      </w:r>
      <w:r w:rsidRPr="00CF6A68">
        <w:rPr>
          <w:rFonts w:ascii="Times New Roman" w:eastAsia="新細明體" w:hAnsi="Times New Roman" w:cs="Times New Roman" w:hint="eastAsia"/>
          <w:b/>
          <w:bCs/>
          <w:color w:val="0000FF"/>
          <w:kern w:val="0"/>
          <w:szCs w:val="24"/>
          <w:highlight w:val="yellow"/>
        </w:rPr>
        <w:t>因</w:t>
      </w:r>
      <w:proofErr w:type="gramStart"/>
      <w:r w:rsidRPr="001F75CE">
        <w:rPr>
          <w:rFonts w:ascii="Times New Roman" w:eastAsia="新細明體" w:hAnsi="Times New Roman" w:cs="Times New Roman" w:hint="eastAsia"/>
          <w:color w:val="0000FF"/>
          <w:kern w:val="0"/>
          <w:szCs w:val="24"/>
        </w:rPr>
        <w:t>是盡智</w:t>
      </w:r>
      <w:proofErr w:type="gramEnd"/>
      <w:r w:rsidRPr="001F75CE">
        <w:rPr>
          <w:rFonts w:ascii="Times New Roman" w:eastAsia="新細明體" w:hAnsi="Times New Roman" w:cs="Times New Roman" w:hint="eastAsia"/>
          <w:color w:val="0000FF"/>
          <w:kern w:val="0"/>
          <w:szCs w:val="24"/>
        </w:rPr>
        <w:t>。</w:t>
      </w:r>
      <w:r w:rsidRPr="00CF6A68">
        <w:rPr>
          <w:rFonts w:ascii="Times New Roman" w:eastAsia="新細明體" w:hAnsi="Times New Roman" w:cs="Times New Roman" w:hint="eastAsia"/>
          <w:b/>
          <w:bCs/>
          <w:color w:val="0000FF"/>
          <w:kern w:val="0"/>
          <w:szCs w:val="24"/>
          <w:highlight w:val="yellow"/>
        </w:rPr>
        <w:t>果</w:t>
      </w:r>
      <w:r w:rsidRPr="001F75CE">
        <w:rPr>
          <w:rFonts w:ascii="Times New Roman" w:eastAsia="新細明體" w:hAnsi="Times New Roman" w:cs="Times New Roman" w:hint="eastAsia"/>
          <w:color w:val="0000FF"/>
          <w:kern w:val="0"/>
          <w:szCs w:val="24"/>
        </w:rPr>
        <w:t>是無生智。</w:t>
      </w:r>
    </w:p>
    <w:p w14:paraId="7F92CEF8" w14:textId="17066CF0" w:rsidR="001F75CE" w:rsidRPr="001F75CE" w:rsidRDefault="001F75CE" w:rsidP="001F75CE">
      <w:pPr>
        <w:widowControl/>
        <w:rPr>
          <w:rFonts w:ascii="Times New Roman" w:eastAsia="新細明體" w:hAnsi="Times New Roman" w:cs="Times New Roman"/>
          <w:color w:val="0000FF"/>
          <w:kern w:val="0"/>
          <w:szCs w:val="24"/>
        </w:rPr>
      </w:pPr>
      <w:proofErr w:type="gramStart"/>
      <w:r w:rsidRPr="001F75CE">
        <w:rPr>
          <w:rFonts w:ascii="Times New Roman" w:eastAsia="新細明體" w:hAnsi="Times New Roman" w:cs="Times New Roman" w:hint="eastAsia"/>
          <w:color w:val="0000FF"/>
          <w:kern w:val="0"/>
          <w:szCs w:val="24"/>
        </w:rPr>
        <w:t>復次</w:t>
      </w:r>
      <w:proofErr w:type="gramEnd"/>
      <w:r w:rsidRPr="001F75CE">
        <w:rPr>
          <w:rFonts w:ascii="Times New Roman" w:eastAsia="新細明體" w:hAnsi="Times New Roman" w:cs="Times New Roman" w:hint="eastAsia"/>
          <w:color w:val="0000FF"/>
          <w:kern w:val="0"/>
          <w:szCs w:val="24"/>
        </w:rPr>
        <w:t>，</w:t>
      </w:r>
      <w:r w:rsidRPr="00CF6A68">
        <w:rPr>
          <w:rFonts w:ascii="Times New Roman" w:eastAsia="新細明體" w:hAnsi="Times New Roman" w:cs="Times New Roman" w:hint="eastAsia"/>
          <w:b/>
          <w:bCs/>
          <w:color w:val="0000FF"/>
          <w:kern w:val="0"/>
          <w:szCs w:val="24"/>
          <w:highlight w:val="yellow"/>
        </w:rPr>
        <w:t>已作</w:t>
      </w:r>
      <w:proofErr w:type="gramStart"/>
      <w:r w:rsidRPr="001F75CE">
        <w:rPr>
          <w:rFonts w:ascii="Times New Roman" w:eastAsia="新細明體" w:hAnsi="Times New Roman" w:cs="Times New Roman" w:hint="eastAsia"/>
          <w:color w:val="0000FF"/>
          <w:kern w:val="0"/>
          <w:szCs w:val="24"/>
        </w:rPr>
        <w:t>是盡智</w:t>
      </w:r>
      <w:proofErr w:type="gramEnd"/>
      <w:r w:rsidRPr="001F75CE">
        <w:rPr>
          <w:rFonts w:ascii="Times New Roman" w:eastAsia="新細明體" w:hAnsi="Times New Roman" w:cs="Times New Roman" w:hint="eastAsia"/>
          <w:color w:val="0000FF"/>
          <w:kern w:val="0"/>
          <w:szCs w:val="24"/>
        </w:rPr>
        <w:t>。</w:t>
      </w:r>
      <w:proofErr w:type="gramStart"/>
      <w:r w:rsidRPr="00CF6A68">
        <w:rPr>
          <w:rFonts w:ascii="Times New Roman" w:eastAsia="新細明體" w:hAnsi="Times New Roman" w:cs="Times New Roman" w:hint="eastAsia"/>
          <w:b/>
          <w:bCs/>
          <w:color w:val="0000FF"/>
          <w:kern w:val="0"/>
          <w:szCs w:val="24"/>
          <w:highlight w:val="yellow"/>
        </w:rPr>
        <w:t>因長養</w:t>
      </w:r>
      <w:r w:rsidRPr="001F75CE">
        <w:rPr>
          <w:rFonts w:ascii="Times New Roman" w:eastAsia="新細明體" w:hAnsi="Times New Roman" w:cs="Times New Roman" w:hint="eastAsia"/>
          <w:color w:val="0000FF"/>
          <w:kern w:val="0"/>
          <w:szCs w:val="24"/>
        </w:rPr>
        <w:t>是</w:t>
      </w:r>
      <w:proofErr w:type="gramEnd"/>
      <w:r w:rsidRPr="001F75CE">
        <w:rPr>
          <w:rFonts w:ascii="Times New Roman" w:eastAsia="新細明體" w:hAnsi="Times New Roman" w:cs="Times New Roman" w:hint="eastAsia"/>
          <w:color w:val="0000FF"/>
          <w:kern w:val="0"/>
          <w:szCs w:val="24"/>
        </w:rPr>
        <w:t>無生智。</w:t>
      </w:r>
    </w:p>
    <w:p w14:paraId="2DDE6A3C" w14:textId="46DC9D93" w:rsidR="001F75CE" w:rsidRPr="001F75CE" w:rsidRDefault="001F75CE" w:rsidP="001F75CE">
      <w:pPr>
        <w:widowControl/>
        <w:rPr>
          <w:rFonts w:ascii="Times New Roman" w:eastAsia="新細明體" w:hAnsi="Times New Roman" w:cs="Times New Roman"/>
          <w:color w:val="0000FF"/>
          <w:kern w:val="0"/>
          <w:szCs w:val="24"/>
        </w:rPr>
      </w:pPr>
      <w:proofErr w:type="gramStart"/>
      <w:r w:rsidRPr="001F75CE">
        <w:rPr>
          <w:rFonts w:ascii="Times New Roman" w:eastAsia="新細明體" w:hAnsi="Times New Roman" w:cs="Times New Roman" w:hint="eastAsia"/>
          <w:color w:val="0000FF"/>
          <w:kern w:val="0"/>
          <w:szCs w:val="24"/>
        </w:rPr>
        <w:t>復次</w:t>
      </w:r>
      <w:proofErr w:type="gramEnd"/>
      <w:r w:rsidRPr="001F75CE">
        <w:rPr>
          <w:rFonts w:ascii="Times New Roman" w:eastAsia="新細明體" w:hAnsi="Times New Roman" w:cs="Times New Roman" w:hint="eastAsia"/>
          <w:color w:val="0000FF"/>
          <w:kern w:val="0"/>
          <w:szCs w:val="24"/>
        </w:rPr>
        <w:t>，未得而得，或已得而得，</w:t>
      </w:r>
      <w:proofErr w:type="gramStart"/>
      <w:r w:rsidRPr="001F75CE">
        <w:rPr>
          <w:rFonts w:ascii="Times New Roman" w:eastAsia="新細明體" w:hAnsi="Times New Roman" w:cs="Times New Roman" w:hint="eastAsia"/>
          <w:color w:val="0000FF"/>
          <w:kern w:val="0"/>
          <w:szCs w:val="24"/>
        </w:rPr>
        <w:t>是盡智</w:t>
      </w:r>
      <w:proofErr w:type="gramEnd"/>
      <w:r w:rsidRPr="001F75CE">
        <w:rPr>
          <w:rFonts w:ascii="Times New Roman" w:eastAsia="新細明體" w:hAnsi="Times New Roman" w:cs="Times New Roman" w:hint="eastAsia"/>
          <w:color w:val="0000FF"/>
          <w:kern w:val="0"/>
          <w:szCs w:val="24"/>
        </w:rPr>
        <w:t>。惟未得而得，是無生智。</w:t>
      </w:r>
    </w:p>
    <w:p w14:paraId="7D7CF869" w14:textId="2274480A" w:rsidR="001F75CE" w:rsidRPr="001F75CE" w:rsidRDefault="001F75CE" w:rsidP="001F75CE">
      <w:pPr>
        <w:widowControl/>
        <w:rPr>
          <w:rFonts w:ascii="Times New Roman" w:eastAsia="新細明體" w:hAnsi="Times New Roman" w:cs="Times New Roman"/>
          <w:color w:val="0000FF"/>
          <w:kern w:val="0"/>
          <w:szCs w:val="24"/>
        </w:rPr>
      </w:pPr>
      <w:proofErr w:type="gramStart"/>
      <w:r w:rsidRPr="001F75CE">
        <w:rPr>
          <w:rFonts w:ascii="Times New Roman" w:eastAsia="新細明體" w:hAnsi="Times New Roman" w:cs="Times New Roman" w:hint="eastAsia"/>
          <w:color w:val="0000FF"/>
          <w:kern w:val="0"/>
          <w:szCs w:val="24"/>
        </w:rPr>
        <w:t>復次</w:t>
      </w:r>
      <w:proofErr w:type="gramEnd"/>
      <w:r w:rsidRPr="001F75CE">
        <w:rPr>
          <w:rFonts w:ascii="Times New Roman" w:eastAsia="新細明體" w:hAnsi="Times New Roman" w:cs="Times New Roman" w:hint="eastAsia"/>
          <w:color w:val="0000FF"/>
          <w:kern w:val="0"/>
          <w:szCs w:val="24"/>
        </w:rPr>
        <w:t>，或解脫</w:t>
      </w:r>
      <w:proofErr w:type="gramStart"/>
      <w:r w:rsidRPr="001F75CE">
        <w:rPr>
          <w:rFonts w:ascii="Times New Roman" w:eastAsia="新細明體" w:hAnsi="Times New Roman" w:cs="Times New Roman" w:hint="eastAsia"/>
          <w:color w:val="0000FF"/>
          <w:kern w:val="0"/>
          <w:szCs w:val="24"/>
        </w:rPr>
        <w:t>道或勝進</w:t>
      </w:r>
      <w:proofErr w:type="gramEnd"/>
      <w:r w:rsidRPr="001F75CE">
        <w:rPr>
          <w:rFonts w:ascii="Times New Roman" w:eastAsia="新細明體" w:hAnsi="Times New Roman" w:cs="Times New Roman" w:hint="eastAsia"/>
          <w:color w:val="0000FF"/>
          <w:kern w:val="0"/>
          <w:szCs w:val="24"/>
        </w:rPr>
        <w:t>道</w:t>
      </w:r>
      <w:proofErr w:type="gramStart"/>
      <w:r w:rsidRPr="001F75CE">
        <w:rPr>
          <w:rFonts w:ascii="Times New Roman" w:eastAsia="新細明體" w:hAnsi="Times New Roman" w:cs="Times New Roman" w:hint="eastAsia"/>
          <w:color w:val="0000FF"/>
          <w:kern w:val="0"/>
          <w:szCs w:val="24"/>
        </w:rPr>
        <w:t>攝</w:t>
      </w:r>
      <w:proofErr w:type="gramEnd"/>
      <w:r w:rsidRPr="001F75CE">
        <w:rPr>
          <w:rFonts w:ascii="Times New Roman" w:eastAsia="新細明體" w:hAnsi="Times New Roman" w:cs="Times New Roman" w:hint="eastAsia"/>
          <w:color w:val="0000FF"/>
          <w:kern w:val="0"/>
          <w:szCs w:val="24"/>
        </w:rPr>
        <w:t>，</w:t>
      </w:r>
      <w:proofErr w:type="gramStart"/>
      <w:r w:rsidRPr="001F75CE">
        <w:rPr>
          <w:rFonts w:ascii="Times New Roman" w:eastAsia="新細明體" w:hAnsi="Times New Roman" w:cs="Times New Roman" w:hint="eastAsia"/>
          <w:color w:val="0000FF"/>
          <w:kern w:val="0"/>
          <w:szCs w:val="24"/>
        </w:rPr>
        <w:t>是盡智</w:t>
      </w:r>
      <w:proofErr w:type="gramEnd"/>
      <w:r w:rsidRPr="001F75CE">
        <w:rPr>
          <w:rFonts w:ascii="Times New Roman" w:eastAsia="新細明體" w:hAnsi="Times New Roman" w:cs="Times New Roman" w:hint="eastAsia"/>
          <w:color w:val="0000FF"/>
          <w:kern w:val="0"/>
          <w:szCs w:val="24"/>
        </w:rPr>
        <w:t>。</w:t>
      </w:r>
      <w:proofErr w:type="gramStart"/>
      <w:r w:rsidRPr="001F75CE">
        <w:rPr>
          <w:rFonts w:ascii="Times New Roman" w:eastAsia="新細明體" w:hAnsi="Times New Roman" w:cs="Times New Roman" w:hint="eastAsia"/>
          <w:color w:val="0000FF"/>
          <w:kern w:val="0"/>
          <w:szCs w:val="24"/>
        </w:rPr>
        <w:t>惟勝進</w:t>
      </w:r>
      <w:proofErr w:type="gramEnd"/>
      <w:r w:rsidRPr="001F75CE">
        <w:rPr>
          <w:rFonts w:ascii="Times New Roman" w:eastAsia="新細明體" w:hAnsi="Times New Roman" w:cs="Times New Roman" w:hint="eastAsia"/>
          <w:color w:val="0000FF"/>
          <w:kern w:val="0"/>
          <w:szCs w:val="24"/>
        </w:rPr>
        <w:t>道</w:t>
      </w:r>
      <w:proofErr w:type="gramStart"/>
      <w:r w:rsidRPr="001F75CE">
        <w:rPr>
          <w:rFonts w:ascii="Times New Roman" w:eastAsia="新細明體" w:hAnsi="Times New Roman" w:cs="Times New Roman" w:hint="eastAsia"/>
          <w:color w:val="0000FF"/>
          <w:kern w:val="0"/>
          <w:szCs w:val="24"/>
        </w:rPr>
        <w:t>攝</w:t>
      </w:r>
      <w:proofErr w:type="gramEnd"/>
      <w:r w:rsidRPr="001F75CE">
        <w:rPr>
          <w:rFonts w:ascii="Times New Roman" w:eastAsia="新細明體" w:hAnsi="Times New Roman" w:cs="Times New Roman" w:hint="eastAsia"/>
          <w:color w:val="0000FF"/>
          <w:kern w:val="0"/>
          <w:szCs w:val="24"/>
        </w:rPr>
        <w:t>，是無生智。</w:t>
      </w:r>
    </w:p>
    <w:p w14:paraId="09365CD7" w14:textId="13EEA13E" w:rsidR="001F75CE" w:rsidRPr="001F75CE" w:rsidRDefault="001F75CE" w:rsidP="001F75CE">
      <w:pPr>
        <w:widowControl/>
        <w:rPr>
          <w:rFonts w:ascii="Times New Roman" w:eastAsia="新細明體" w:hAnsi="Times New Roman" w:cs="Times New Roman"/>
          <w:color w:val="0000FF"/>
          <w:kern w:val="0"/>
          <w:szCs w:val="24"/>
        </w:rPr>
      </w:pPr>
      <w:proofErr w:type="gramStart"/>
      <w:r w:rsidRPr="001F75CE">
        <w:rPr>
          <w:rFonts w:ascii="Times New Roman" w:eastAsia="新細明體" w:hAnsi="Times New Roman" w:cs="Times New Roman" w:hint="eastAsia"/>
          <w:color w:val="0000FF"/>
          <w:kern w:val="0"/>
          <w:szCs w:val="24"/>
        </w:rPr>
        <w:t>復次</w:t>
      </w:r>
      <w:proofErr w:type="gramEnd"/>
      <w:r w:rsidRPr="001F75CE">
        <w:rPr>
          <w:rFonts w:ascii="Times New Roman" w:eastAsia="新細明體" w:hAnsi="Times New Roman" w:cs="Times New Roman" w:hint="eastAsia"/>
          <w:color w:val="0000FF"/>
          <w:kern w:val="0"/>
          <w:szCs w:val="24"/>
        </w:rPr>
        <w:t>，依之建立五阿羅漢，</w:t>
      </w:r>
      <w:proofErr w:type="gramStart"/>
      <w:r w:rsidRPr="001F75CE">
        <w:rPr>
          <w:rFonts w:ascii="Times New Roman" w:eastAsia="新細明體" w:hAnsi="Times New Roman" w:cs="Times New Roman" w:hint="eastAsia"/>
          <w:color w:val="0000FF"/>
          <w:kern w:val="0"/>
          <w:szCs w:val="24"/>
        </w:rPr>
        <w:t>是盡智</w:t>
      </w:r>
      <w:proofErr w:type="gramEnd"/>
      <w:r w:rsidRPr="001F75CE">
        <w:rPr>
          <w:rFonts w:ascii="Times New Roman" w:eastAsia="新細明體" w:hAnsi="Times New Roman" w:cs="Times New Roman" w:hint="eastAsia"/>
          <w:color w:val="0000FF"/>
          <w:kern w:val="0"/>
          <w:szCs w:val="24"/>
        </w:rPr>
        <w:t>。依之建立</w:t>
      </w:r>
      <w:proofErr w:type="gramStart"/>
      <w:r w:rsidRPr="001F75CE">
        <w:rPr>
          <w:rFonts w:ascii="Times New Roman" w:eastAsia="新細明體" w:hAnsi="Times New Roman" w:cs="Times New Roman" w:hint="eastAsia"/>
          <w:color w:val="0000FF"/>
          <w:kern w:val="0"/>
          <w:szCs w:val="24"/>
        </w:rPr>
        <w:t>一</w:t>
      </w:r>
      <w:proofErr w:type="gramEnd"/>
      <w:r w:rsidRPr="001F75CE">
        <w:rPr>
          <w:rFonts w:ascii="Times New Roman" w:eastAsia="新細明體" w:hAnsi="Times New Roman" w:cs="Times New Roman" w:hint="eastAsia"/>
          <w:color w:val="0000FF"/>
          <w:kern w:val="0"/>
          <w:szCs w:val="24"/>
        </w:rPr>
        <w:t>阿羅漢，是無生智。</w:t>
      </w:r>
    </w:p>
    <w:p w14:paraId="3DE5B2B5" w14:textId="274FA69B" w:rsidR="00631755" w:rsidRDefault="001F75CE" w:rsidP="001F75CE">
      <w:pPr>
        <w:widowControl/>
        <w:rPr>
          <w:rFonts w:ascii="Times New Roman" w:eastAsia="新細明體" w:hAnsi="Times New Roman" w:cs="Times New Roman"/>
          <w:color w:val="0000FF"/>
          <w:kern w:val="0"/>
          <w:szCs w:val="24"/>
        </w:rPr>
      </w:pPr>
      <w:proofErr w:type="gramStart"/>
      <w:r w:rsidRPr="001F75CE">
        <w:rPr>
          <w:rFonts w:ascii="Times New Roman" w:eastAsia="新細明體" w:hAnsi="Times New Roman" w:cs="Times New Roman" w:hint="eastAsia"/>
          <w:color w:val="0000FF"/>
          <w:kern w:val="0"/>
          <w:szCs w:val="24"/>
        </w:rPr>
        <w:t>復次，</w:t>
      </w:r>
      <w:r w:rsidRPr="00CF6A68">
        <w:rPr>
          <w:rFonts w:ascii="Times New Roman" w:eastAsia="新細明體" w:hAnsi="Times New Roman" w:cs="Times New Roman" w:hint="eastAsia"/>
          <w:b/>
          <w:bCs/>
          <w:color w:val="0000FF"/>
          <w:kern w:val="0"/>
          <w:szCs w:val="24"/>
          <w:highlight w:val="yellow"/>
        </w:rPr>
        <w:t>通利鈍根</w:t>
      </w:r>
      <w:r w:rsidRPr="001F75CE">
        <w:rPr>
          <w:rFonts w:ascii="Times New Roman" w:eastAsia="新細明體" w:hAnsi="Times New Roman" w:cs="Times New Roman" w:hint="eastAsia"/>
          <w:color w:val="0000FF"/>
          <w:kern w:val="0"/>
          <w:szCs w:val="24"/>
        </w:rPr>
        <w:t>者</w:t>
      </w:r>
      <w:proofErr w:type="gramEnd"/>
      <w:r w:rsidRPr="001F75CE">
        <w:rPr>
          <w:rFonts w:ascii="Times New Roman" w:eastAsia="新細明體" w:hAnsi="Times New Roman" w:cs="Times New Roman" w:hint="eastAsia"/>
          <w:color w:val="0000FF"/>
          <w:kern w:val="0"/>
          <w:szCs w:val="24"/>
        </w:rPr>
        <w:t>得，</w:t>
      </w:r>
      <w:proofErr w:type="gramStart"/>
      <w:r w:rsidRPr="001F75CE">
        <w:rPr>
          <w:rFonts w:ascii="Times New Roman" w:eastAsia="新細明體" w:hAnsi="Times New Roman" w:cs="Times New Roman" w:hint="eastAsia"/>
          <w:color w:val="0000FF"/>
          <w:kern w:val="0"/>
          <w:szCs w:val="24"/>
        </w:rPr>
        <w:t>是盡智</w:t>
      </w:r>
      <w:proofErr w:type="gramEnd"/>
      <w:r w:rsidRPr="001F75CE">
        <w:rPr>
          <w:rFonts w:ascii="Times New Roman" w:eastAsia="新細明體" w:hAnsi="Times New Roman" w:cs="Times New Roman" w:hint="eastAsia"/>
          <w:color w:val="0000FF"/>
          <w:kern w:val="0"/>
          <w:szCs w:val="24"/>
        </w:rPr>
        <w:t>。</w:t>
      </w:r>
      <w:proofErr w:type="gramStart"/>
      <w:r w:rsidRPr="00CF6A68">
        <w:rPr>
          <w:rFonts w:ascii="Times New Roman" w:eastAsia="新細明體" w:hAnsi="Times New Roman" w:cs="Times New Roman" w:hint="eastAsia"/>
          <w:b/>
          <w:bCs/>
          <w:color w:val="0000FF"/>
          <w:kern w:val="0"/>
          <w:szCs w:val="24"/>
          <w:highlight w:val="yellow"/>
        </w:rPr>
        <w:t>惟利根</w:t>
      </w:r>
      <w:r w:rsidRPr="001F75CE">
        <w:rPr>
          <w:rFonts w:ascii="Times New Roman" w:eastAsia="新細明體" w:hAnsi="Times New Roman" w:cs="Times New Roman" w:hint="eastAsia"/>
          <w:color w:val="0000FF"/>
          <w:kern w:val="0"/>
          <w:szCs w:val="24"/>
        </w:rPr>
        <w:t>者</w:t>
      </w:r>
      <w:proofErr w:type="gramEnd"/>
      <w:r w:rsidRPr="001F75CE">
        <w:rPr>
          <w:rFonts w:ascii="Times New Roman" w:eastAsia="新細明體" w:hAnsi="Times New Roman" w:cs="Times New Roman" w:hint="eastAsia"/>
          <w:color w:val="0000FF"/>
          <w:kern w:val="0"/>
          <w:szCs w:val="24"/>
        </w:rPr>
        <w:t>得，是無生智。是謂差別。</w:t>
      </w:r>
    </w:p>
    <w:p w14:paraId="35B75EC7" w14:textId="56BBC34C" w:rsidR="001F75CE" w:rsidRDefault="001F75CE" w:rsidP="001F75CE">
      <w:pPr>
        <w:widowControl/>
        <w:rPr>
          <w:rFonts w:ascii="Times New Roman" w:eastAsia="新細明體" w:hAnsi="Times New Roman" w:cs="Times New Roman"/>
          <w:color w:val="0000FF"/>
          <w:kern w:val="0"/>
          <w:szCs w:val="24"/>
        </w:rPr>
      </w:pPr>
    </w:p>
    <w:p w14:paraId="7C400DA0" w14:textId="77777777" w:rsidR="001F75CE" w:rsidRPr="001F75CE" w:rsidRDefault="001F75CE" w:rsidP="001F75CE">
      <w:pPr>
        <w:widowControl/>
        <w:rPr>
          <w:rFonts w:ascii="Times New Roman" w:eastAsia="新細明體" w:hAnsi="Times New Roman" w:cs="Times New Roman"/>
          <w:color w:val="0000FF"/>
          <w:kern w:val="0"/>
          <w:szCs w:val="24"/>
        </w:rPr>
      </w:pPr>
    </w:p>
    <w:p w14:paraId="5B3D7811" w14:textId="77777777" w:rsidR="001F75CE" w:rsidRPr="00631755" w:rsidRDefault="001F75CE" w:rsidP="001F75CE">
      <w:pPr>
        <w:widowControl/>
        <w:rPr>
          <w:rFonts w:ascii="Times New Roman" w:eastAsia="新細明體" w:hAnsi="Times New Roman" w:cs="Times New Roman"/>
          <w:color w:val="002200"/>
          <w:kern w:val="0"/>
          <w:szCs w:val="24"/>
        </w:rPr>
      </w:pPr>
    </w:p>
    <w:p w14:paraId="388E1480" w14:textId="007BFD12"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申二、由</w:t>
      </w:r>
      <w:proofErr w:type="gramStart"/>
      <w:r w:rsidRPr="0043369E">
        <w:rPr>
          <w:rFonts w:ascii="Times New Roman" w:eastAsia="新細明體" w:hAnsi="Times New Roman" w:cs="Times New Roman"/>
          <w:b/>
          <w:bCs/>
          <w:color w:val="8B0000"/>
          <w:kern w:val="0"/>
          <w:szCs w:val="24"/>
        </w:rPr>
        <w:t>證</w:t>
      </w:r>
      <w:r w:rsidRPr="004C7BBB">
        <w:rPr>
          <w:rFonts w:ascii="Times New Roman" w:eastAsia="新細明體" w:hAnsi="Times New Roman" w:cs="Times New Roman"/>
          <w:b/>
          <w:bCs/>
          <w:color w:val="8B0000"/>
          <w:kern w:val="0"/>
          <w:szCs w:val="24"/>
          <w:bdr w:val="single" w:sz="4" w:space="0" w:color="auto"/>
        </w:rPr>
        <w:t>恆住</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釋多差別</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第二科由</w:t>
      </w:r>
      <w:proofErr w:type="gramStart"/>
      <w:r w:rsidRPr="0043369E">
        <w:rPr>
          <w:rFonts w:ascii="Times New Roman" w:eastAsia="新細明體" w:hAnsi="Times New Roman" w:cs="Times New Roman"/>
          <w:color w:val="002200"/>
          <w:kern w:val="0"/>
          <w:szCs w:val="24"/>
        </w:rPr>
        <w:t>證恆住</w:t>
      </w:r>
      <w:proofErr w:type="gramEnd"/>
      <w:r w:rsidRPr="0043369E">
        <w:rPr>
          <w:rFonts w:ascii="Times New Roman" w:eastAsia="新細明體" w:hAnsi="Times New Roman" w:cs="Times New Roman"/>
          <w:color w:val="002200"/>
          <w:kern w:val="0"/>
          <w:szCs w:val="24"/>
        </w:rPr>
        <w:t>，由</w:t>
      </w:r>
      <w:proofErr w:type="gramStart"/>
      <w:r w:rsidRPr="0043369E">
        <w:rPr>
          <w:rFonts w:ascii="Times New Roman" w:eastAsia="新細明體" w:hAnsi="Times New Roman" w:cs="Times New Roman"/>
          <w:color w:val="002200"/>
          <w:kern w:val="0"/>
          <w:szCs w:val="24"/>
        </w:rPr>
        <w:t>證恆住</w:t>
      </w:r>
      <w:proofErr w:type="gramEnd"/>
      <w:r w:rsidRPr="0043369E">
        <w:rPr>
          <w:rFonts w:ascii="Times New Roman" w:eastAsia="新細明體" w:hAnsi="Times New Roman" w:cs="Times New Roman"/>
          <w:color w:val="002200"/>
          <w:kern w:val="0"/>
          <w:szCs w:val="24"/>
        </w:rPr>
        <w:t>方面說明</w:t>
      </w:r>
      <w:proofErr w:type="gramStart"/>
      <w:r w:rsidRPr="0043369E">
        <w:rPr>
          <w:rFonts w:ascii="Times New Roman" w:eastAsia="新細明體" w:hAnsi="Times New Roman" w:cs="Times New Roman"/>
          <w:color w:val="002200"/>
          <w:kern w:val="0"/>
          <w:szCs w:val="24"/>
        </w:rPr>
        <w:t>成就善護安</w:t>
      </w:r>
      <w:proofErr w:type="gramEnd"/>
      <w:r w:rsidRPr="0043369E">
        <w:rPr>
          <w:rFonts w:ascii="Times New Roman" w:eastAsia="新細明體" w:hAnsi="Times New Roman" w:cs="Times New Roman"/>
          <w:color w:val="002200"/>
          <w:kern w:val="0"/>
          <w:szCs w:val="24"/>
        </w:rPr>
        <w:t>住的功德，阿羅漢有</w:t>
      </w:r>
      <w:r w:rsidRPr="00F86F95">
        <w:rPr>
          <w:rFonts w:ascii="Times New Roman" w:eastAsia="新細明體" w:hAnsi="Times New Roman" w:cs="Times New Roman"/>
          <w:color w:val="002200"/>
          <w:kern w:val="0"/>
          <w:szCs w:val="24"/>
          <w:highlight w:val="yellow"/>
          <w:bdr w:val="single" w:sz="4" w:space="0" w:color="auto"/>
        </w:rPr>
        <w:t>六</w:t>
      </w:r>
      <w:proofErr w:type="gramStart"/>
      <w:r w:rsidRPr="00F86F95">
        <w:rPr>
          <w:rFonts w:ascii="Times New Roman" w:eastAsia="新細明體" w:hAnsi="Times New Roman" w:cs="Times New Roman"/>
          <w:color w:val="002200"/>
          <w:kern w:val="0"/>
          <w:szCs w:val="24"/>
          <w:highlight w:val="yellow"/>
          <w:bdr w:val="single" w:sz="4" w:space="0" w:color="auto"/>
        </w:rPr>
        <w:t>恆住</w:t>
      </w:r>
      <w:proofErr w:type="gramEnd"/>
      <w:r w:rsidRPr="0043369E">
        <w:rPr>
          <w:rFonts w:ascii="Times New Roman" w:eastAsia="新細明體" w:hAnsi="Times New Roman" w:cs="Times New Roman"/>
          <w:color w:val="002200"/>
          <w:kern w:val="0"/>
          <w:szCs w:val="24"/>
        </w:rPr>
        <w:t>，當</w:t>
      </w:r>
      <w:r w:rsidRPr="004C7BBB">
        <w:rPr>
          <w:rFonts w:ascii="Times New Roman" w:eastAsia="新細明體" w:hAnsi="Times New Roman" w:cs="Times New Roman"/>
          <w:color w:val="002200"/>
          <w:kern w:val="0"/>
          <w:szCs w:val="24"/>
          <w:bdr w:val="single" w:sz="4" w:space="0" w:color="auto"/>
        </w:rPr>
        <w:t>六根接觸六</w:t>
      </w:r>
      <w:proofErr w:type="gramStart"/>
      <w:r w:rsidRPr="004C7BBB">
        <w:rPr>
          <w:rFonts w:ascii="Times New Roman" w:eastAsia="新細明體" w:hAnsi="Times New Roman" w:cs="Times New Roman"/>
          <w:color w:val="002200"/>
          <w:kern w:val="0"/>
          <w:szCs w:val="24"/>
          <w:bdr w:val="single" w:sz="4" w:space="0" w:color="auto"/>
        </w:rPr>
        <w:t>塵時</w:t>
      </w:r>
      <w:proofErr w:type="gramEnd"/>
      <w:r w:rsidRPr="0043369E">
        <w:rPr>
          <w:rFonts w:ascii="Times New Roman" w:eastAsia="新細明體" w:hAnsi="Times New Roman" w:cs="Times New Roman"/>
          <w:color w:val="002200"/>
          <w:kern w:val="0"/>
          <w:szCs w:val="24"/>
        </w:rPr>
        <w:t>，一切時</w:t>
      </w:r>
      <w:r w:rsidRPr="004C7BBB">
        <w:rPr>
          <w:rFonts w:ascii="Times New Roman" w:eastAsia="新細明體" w:hAnsi="Times New Roman" w:cs="Times New Roman"/>
          <w:color w:val="002200"/>
          <w:kern w:val="0"/>
          <w:szCs w:val="24"/>
          <w:bdr w:val="single" w:sz="4" w:space="0" w:color="auto"/>
        </w:rPr>
        <w:t>住最上</w:t>
      </w:r>
      <w:proofErr w:type="gramStart"/>
      <w:r w:rsidRPr="004C7BBB">
        <w:rPr>
          <w:rFonts w:ascii="Times New Roman" w:eastAsia="新細明體" w:hAnsi="Times New Roman" w:cs="Times New Roman"/>
          <w:color w:val="002200"/>
          <w:kern w:val="0"/>
          <w:szCs w:val="24"/>
          <w:bdr w:val="single" w:sz="4" w:space="0" w:color="auto"/>
        </w:rPr>
        <w:t>捨</w:t>
      </w:r>
      <w:proofErr w:type="gramEnd"/>
      <w:r w:rsidRPr="0043369E">
        <w:rPr>
          <w:rFonts w:ascii="Times New Roman" w:eastAsia="新細明體" w:hAnsi="Times New Roman" w:cs="Times New Roman"/>
          <w:color w:val="002200"/>
          <w:kern w:val="0"/>
          <w:szCs w:val="24"/>
        </w:rPr>
        <w:t>，不會再起</w:t>
      </w:r>
      <w:proofErr w:type="gramStart"/>
      <w:r w:rsidRPr="0043369E">
        <w:rPr>
          <w:rFonts w:ascii="Times New Roman" w:eastAsia="新細明體" w:hAnsi="Times New Roman" w:cs="Times New Roman"/>
          <w:color w:val="002200"/>
          <w:kern w:val="0"/>
          <w:szCs w:val="24"/>
        </w:rPr>
        <w:t>愛見煩惱，</w:t>
      </w:r>
      <w:proofErr w:type="gramEnd"/>
      <w:r w:rsidRPr="0043369E">
        <w:rPr>
          <w:rFonts w:ascii="Times New Roman" w:eastAsia="新細明體" w:hAnsi="Times New Roman" w:cs="Times New Roman"/>
          <w:color w:val="002200"/>
          <w:kern w:val="0"/>
          <w:szCs w:val="24"/>
        </w:rPr>
        <w:t>分二科；第一</w:t>
      </w:r>
      <w:proofErr w:type="gramStart"/>
      <w:r w:rsidRPr="0043369E">
        <w:rPr>
          <w:rFonts w:ascii="Times New Roman" w:eastAsia="新細明體" w:hAnsi="Times New Roman" w:cs="Times New Roman"/>
          <w:color w:val="002200"/>
          <w:kern w:val="0"/>
          <w:szCs w:val="24"/>
        </w:rPr>
        <w:t>科釋多</w:t>
      </w:r>
      <w:proofErr w:type="gramEnd"/>
      <w:r w:rsidRPr="0043369E">
        <w:rPr>
          <w:rFonts w:ascii="Times New Roman" w:eastAsia="新細明體" w:hAnsi="Times New Roman" w:cs="Times New Roman"/>
          <w:color w:val="002200"/>
          <w:kern w:val="0"/>
          <w:szCs w:val="24"/>
        </w:rPr>
        <w:t>差別，解釋有多種差別。</w:t>
      </w:r>
    </w:p>
    <w:p w14:paraId="1AC403CC" w14:textId="4A39FCBE" w:rsidR="00BA1F1E" w:rsidRDefault="0043369E" w:rsidP="008A34A2">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彼於爾時</w:t>
      </w:r>
      <w:proofErr w:type="gramEnd"/>
      <w:r w:rsidRPr="0043369E">
        <w:rPr>
          <w:rFonts w:ascii="Times New Roman" w:eastAsia="標楷體" w:hAnsi="Times New Roman" w:cs="Times New Roman"/>
          <w:b/>
          <w:bCs/>
          <w:color w:val="00008B"/>
          <w:kern w:val="0"/>
          <w:szCs w:val="24"/>
        </w:rPr>
        <w:t>，諸有情所</w:t>
      </w:r>
      <w:r w:rsidR="00F12703" w:rsidRPr="00F12703">
        <w:rPr>
          <w:rFonts w:ascii="Times New Roman" w:eastAsia="標楷體" w:hAnsi="Times New Roman" w:cs="Times New Roman" w:hint="eastAsia"/>
          <w:b/>
          <w:bCs/>
          <w:color w:val="00008B"/>
          <w:kern w:val="0"/>
          <w:szCs w:val="24"/>
          <w:vertAlign w:val="superscript"/>
        </w:rPr>
        <w:t>，</w:t>
      </w:r>
      <w:r w:rsidRPr="0043369E">
        <w:rPr>
          <w:rFonts w:ascii="Times New Roman" w:eastAsia="標楷體" w:hAnsi="Times New Roman" w:cs="Times New Roman"/>
          <w:b/>
          <w:bCs/>
          <w:color w:val="00008B"/>
          <w:kern w:val="0"/>
          <w:szCs w:val="24"/>
        </w:rPr>
        <w:t>善友意樂相</w:t>
      </w:r>
      <w:proofErr w:type="gramStart"/>
      <w:r w:rsidRPr="0043369E">
        <w:rPr>
          <w:rFonts w:ascii="Times New Roman" w:eastAsia="標楷體" w:hAnsi="Times New Roman" w:cs="Times New Roman"/>
          <w:b/>
          <w:bCs/>
          <w:color w:val="00008B"/>
          <w:kern w:val="0"/>
          <w:szCs w:val="24"/>
        </w:rPr>
        <w:t>續轉故</w:t>
      </w:r>
      <w:proofErr w:type="gramEnd"/>
      <w:r w:rsidRPr="0043369E">
        <w:rPr>
          <w:rFonts w:ascii="Times New Roman" w:eastAsia="標楷體" w:hAnsi="Times New Roman" w:cs="Times New Roman"/>
          <w:b/>
          <w:bCs/>
          <w:color w:val="00008B"/>
          <w:kern w:val="0"/>
          <w:szCs w:val="24"/>
        </w:rPr>
        <w:t>，名</w:t>
      </w:r>
      <w:proofErr w:type="gramStart"/>
      <w:r w:rsidRPr="004C7BBB">
        <w:rPr>
          <w:rFonts w:ascii="Times New Roman" w:eastAsia="標楷體" w:hAnsi="Times New Roman" w:cs="Times New Roman"/>
          <w:b/>
          <w:bCs/>
          <w:color w:val="00008B"/>
          <w:kern w:val="0"/>
          <w:szCs w:val="24"/>
          <w:bdr w:val="single" w:sz="4" w:space="0" w:color="auto"/>
        </w:rPr>
        <w:t>無怨心</w:t>
      </w:r>
      <w:proofErr w:type="gramEnd"/>
      <w:r w:rsidRPr="0043369E">
        <w:rPr>
          <w:rFonts w:ascii="Times New Roman" w:eastAsia="標楷體" w:hAnsi="Times New Roman" w:cs="Times New Roman"/>
          <w:b/>
          <w:bCs/>
          <w:color w:val="00008B"/>
          <w:kern w:val="0"/>
          <w:szCs w:val="24"/>
        </w:rPr>
        <w:t>；</w:t>
      </w:r>
    </w:p>
    <w:p w14:paraId="615E4850" w14:textId="77777777" w:rsidR="00BA1F1E"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彼所緣瞋恚斷故</w:t>
      </w:r>
      <w:proofErr w:type="gramEnd"/>
      <w:r w:rsidRPr="0043369E">
        <w:rPr>
          <w:rFonts w:ascii="Times New Roman" w:eastAsia="標楷體" w:hAnsi="Times New Roman" w:cs="Times New Roman"/>
          <w:b/>
          <w:bCs/>
          <w:color w:val="00008B"/>
          <w:kern w:val="0"/>
          <w:szCs w:val="24"/>
        </w:rPr>
        <w:t>，名</w:t>
      </w:r>
      <w:r w:rsidRPr="004C7BBB">
        <w:rPr>
          <w:rFonts w:ascii="Times New Roman" w:eastAsia="標楷體" w:hAnsi="Times New Roman" w:cs="Times New Roman"/>
          <w:b/>
          <w:bCs/>
          <w:color w:val="00008B"/>
          <w:kern w:val="0"/>
          <w:szCs w:val="24"/>
          <w:bdr w:val="single" w:sz="4" w:space="0" w:color="auto"/>
        </w:rPr>
        <w:t>無</w:t>
      </w:r>
      <w:proofErr w:type="gramStart"/>
      <w:r w:rsidRPr="004C7BBB">
        <w:rPr>
          <w:rFonts w:ascii="Times New Roman" w:eastAsia="標楷體" w:hAnsi="Times New Roman" w:cs="Times New Roman"/>
          <w:b/>
          <w:bCs/>
          <w:color w:val="00008B"/>
          <w:kern w:val="0"/>
          <w:szCs w:val="24"/>
          <w:bdr w:val="single" w:sz="4" w:space="0" w:color="auto"/>
        </w:rPr>
        <w:t>恚</w:t>
      </w:r>
      <w:proofErr w:type="gramEnd"/>
      <w:r w:rsidRPr="004C7BBB">
        <w:rPr>
          <w:rFonts w:ascii="Times New Roman" w:eastAsia="標楷體" w:hAnsi="Times New Roman" w:cs="Times New Roman"/>
          <w:b/>
          <w:bCs/>
          <w:color w:val="00008B"/>
          <w:kern w:val="0"/>
          <w:szCs w:val="24"/>
          <w:bdr w:val="single" w:sz="4" w:space="0" w:color="auto"/>
        </w:rPr>
        <w:t>心</w:t>
      </w:r>
      <w:r w:rsidRPr="0043369E">
        <w:rPr>
          <w:rFonts w:ascii="Times New Roman" w:eastAsia="標楷體" w:hAnsi="Times New Roman" w:cs="Times New Roman"/>
          <w:b/>
          <w:bCs/>
          <w:color w:val="00008B"/>
          <w:kern w:val="0"/>
          <w:szCs w:val="24"/>
        </w:rPr>
        <w:t>；</w:t>
      </w:r>
    </w:p>
    <w:p w14:paraId="6A8C258D" w14:textId="0C5A8428" w:rsidR="00BA1F1E"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於業</w:t>
      </w:r>
      <w:proofErr w:type="gramStart"/>
      <w:r w:rsidRPr="0043369E">
        <w:rPr>
          <w:rFonts w:ascii="Times New Roman" w:eastAsia="標楷體" w:hAnsi="Times New Roman" w:cs="Times New Roman"/>
          <w:b/>
          <w:bCs/>
          <w:color w:val="00008B"/>
          <w:kern w:val="0"/>
          <w:szCs w:val="24"/>
        </w:rPr>
        <w:t>異熟</w:t>
      </w:r>
      <w:r w:rsidR="00F86F95">
        <w:rPr>
          <w:rFonts w:ascii="Times New Roman" w:eastAsia="標楷體" w:hAnsi="Times New Roman" w:cs="Times New Roman" w:hint="eastAsia"/>
          <w:b/>
          <w:bCs/>
          <w:color w:val="00008B"/>
          <w:kern w:val="0"/>
          <w:szCs w:val="24"/>
        </w:rPr>
        <w:t xml:space="preserve"> </w:t>
      </w:r>
      <w:r w:rsidRPr="0043369E">
        <w:rPr>
          <w:rFonts w:ascii="Times New Roman" w:eastAsia="標楷體" w:hAnsi="Times New Roman" w:cs="Times New Roman"/>
          <w:b/>
          <w:bCs/>
          <w:color w:val="00008B"/>
          <w:kern w:val="0"/>
          <w:szCs w:val="24"/>
        </w:rPr>
        <w:t>深見過患增上緣力</w:t>
      </w:r>
      <w:proofErr w:type="gramEnd"/>
      <w:r w:rsidR="00F12703" w:rsidRPr="00F12703">
        <w:rPr>
          <w:rFonts w:ascii="Times New Roman" w:eastAsia="標楷體" w:hAnsi="Times New Roman" w:cs="Times New Roman" w:hint="eastAsia"/>
          <w:b/>
          <w:bCs/>
          <w:color w:val="00008B"/>
          <w:kern w:val="0"/>
          <w:szCs w:val="24"/>
          <w:vertAlign w:val="superscript"/>
        </w:rPr>
        <w:t>，</w:t>
      </w:r>
      <w:r w:rsidRPr="0043369E">
        <w:rPr>
          <w:rFonts w:ascii="Times New Roman" w:eastAsia="標楷體" w:hAnsi="Times New Roman" w:cs="Times New Roman"/>
          <w:b/>
          <w:bCs/>
          <w:color w:val="00008B"/>
          <w:kern w:val="0"/>
          <w:szCs w:val="24"/>
        </w:rPr>
        <w:t>誓遠離故，名</w:t>
      </w:r>
      <w:proofErr w:type="gramStart"/>
      <w:r w:rsidRPr="004C7BBB">
        <w:rPr>
          <w:rFonts w:ascii="Times New Roman" w:eastAsia="標楷體" w:hAnsi="Times New Roman" w:cs="Times New Roman"/>
          <w:b/>
          <w:bCs/>
          <w:color w:val="00008B"/>
          <w:kern w:val="0"/>
          <w:szCs w:val="24"/>
          <w:bdr w:val="single" w:sz="4" w:space="0" w:color="auto"/>
        </w:rPr>
        <w:t>無染心</w:t>
      </w:r>
      <w:proofErr w:type="gramEnd"/>
      <w:r w:rsidRPr="0043369E">
        <w:rPr>
          <w:rFonts w:ascii="Times New Roman" w:eastAsia="標楷體" w:hAnsi="Times New Roman" w:cs="Times New Roman"/>
          <w:b/>
          <w:bCs/>
          <w:color w:val="00008B"/>
          <w:kern w:val="0"/>
          <w:szCs w:val="24"/>
        </w:rPr>
        <w:t>；</w:t>
      </w:r>
    </w:p>
    <w:p w14:paraId="3FE046FF" w14:textId="77777777" w:rsidR="00BA1F1E"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已具獲得能</w:t>
      </w:r>
      <w:r w:rsidRPr="00F86F95">
        <w:rPr>
          <w:rFonts w:ascii="Times New Roman" w:eastAsia="標楷體" w:hAnsi="Times New Roman" w:cs="Times New Roman"/>
          <w:b/>
          <w:bCs/>
          <w:color w:val="00008B"/>
          <w:kern w:val="0"/>
          <w:szCs w:val="24"/>
          <w:bdr w:val="single" w:sz="4" w:space="0" w:color="auto"/>
        </w:rPr>
        <w:t>對</w:t>
      </w:r>
      <w:proofErr w:type="gramStart"/>
      <w:r w:rsidRPr="00F86F95">
        <w:rPr>
          <w:rFonts w:ascii="Times New Roman" w:eastAsia="標楷體" w:hAnsi="Times New Roman" w:cs="Times New Roman"/>
          <w:b/>
          <w:bCs/>
          <w:color w:val="00008B"/>
          <w:kern w:val="0"/>
          <w:szCs w:val="24"/>
          <w:bdr w:val="single" w:sz="4" w:space="0" w:color="auto"/>
        </w:rPr>
        <w:t>治彼</w:t>
      </w:r>
      <w:r w:rsidRPr="0043369E">
        <w:rPr>
          <w:rFonts w:ascii="Times New Roman" w:eastAsia="標楷體" w:hAnsi="Times New Roman" w:cs="Times New Roman"/>
          <w:b/>
          <w:bCs/>
          <w:color w:val="00008B"/>
          <w:kern w:val="0"/>
          <w:szCs w:val="24"/>
        </w:rPr>
        <w:t>諸聖道故</w:t>
      </w:r>
      <w:proofErr w:type="gramEnd"/>
      <w:r w:rsidRPr="0043369E">
        <w:rPr>
          <w:rFonts w:ascii="Times New Roman" w:eastAsia="標楷體" w:hAnsi="Times New Roman" w:cs="Times New Roman"/>
          <w:b/>
          <w:bCs/>
          <w:color w:val="00008B"/>
          <w:kern w:val="0"/>
          <w:szCs w:val="24"/>
        </w:rPr>
        <w:t>，名</w:t>
      </w:r>
      <w:r w:rsidRPr="004C7BBB">
        <w:rPr>
          <w:rFonts w:ascii="Times New Roman" w:eastAsia="標楷體" w:hAnsi="Times New Roman" w:cs="Times New Roman"/>
          <w:b/>
          <w:bCs/>
          <w:color w:val="00008B"/>
          <w:kern w:val="0"/>
          <w:szCs w:val="24"/>
          <w:bdr w:val="single" w:sz="4" w:space="0" w:color="auto"/>
        </w:rPr>
        <w:t>無顛倒善解脫心</w:t>
      </w:r>
      <w:r w:rsidRPr="0043369E">
        <w:rPr>
          <w:rFonts w:ascii="Times New Roman" w:eastAsia="標楷體" w:hAnsi="Times New Roman" w:cs="Times New Roman"/>
          <w:b/>
          <w:bCs/>
          <w:color w:val="00008B"/>
          <w:kern w:val="0"/>
          <w:szCs w:val="24"/>
        </w:rPr>
        <w:t>。</w:t>
      </w:r>
    </w:p>
    <w:p w14:paraId="22A5E566" w14:textId="77777777" w:rsidR="004C7BBB"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彼由如是</w:t>
      </w:r>
      <w:proofErr w:type="gramEnd"/>
      <w:r w:rsidRPr="0043369E">
        <w:rPr>
          <w:rFonts w:ascii="Times New Roman" w:eastAsia="標楷體" w:hAnsi="Times New Roman" w:cs="Times New Roman"/>
          <w:b/>
          <w:bCs/>
          <w:color w:val="00008B"/>
          <w:kern w:val="0"/>
          <w:szCs w:val="24"/>
        </w:rPr>
        <w:t>，能</w:t>
      </w:r>
      <w:proofErr w:type="gramStart"/>
      <w:r w:rsidRPr="0043369E">
        <w:rPr>
          <w:rFonts w:ascii="Times New Roman" w:eastAsia="標楷體" w:hAnsi="Times New Roman" w:cs="Times New Roman"/>
          <w:b/>
          <w:bCs/>
          <w:color w:val="00008B"/>
          <w:kern w:val="0"/>
          <w:szCs w:val="24"/>
        </w:rPr>
        <w:t>具證得六種恆住</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行者成就阿羅漢果時，</w:t>
      </w:r>
      <w:proofErr w:type="gramStart"/>
      <w:r w:rsidRPr="0043369E">
        <w:rPr>
          <w:rFonts w:ascii="Times New Roman" w:eastAsia="新細明體" w:hAnsi="Times New Roman" w:cs="Times New Roman"/>
          <w:color w:val="002200"/>
          <w:kern w:val="0"/>
          <w:szCs w:val="24"/>
        </w:rPr>
        <w:t>於諸有情</w:t>
      </w:r>
      <w:proofErr w:type="gramEnd"/>
      <w:r w:rsidRPr="0043369E">
        <w:rPr>
          <w:rFonts w:ascii="Times New Roman" w:eastAsia="新細明體" w:hAnsi="Times New Roman" w:cs="Times New Roman"/>
          <w:color w:val="002200"/>
          <w:kern w:val="0"/>
          <w:szCs w:val="24"/>
        </w:rPr>
        <w:t>所是善友意樂相續而轉，名</w:t>
      </w:r>
      <w:proofErr w:type="gramStart"/>
      <w:r w:rsidRPr="0043369E">
        <w:rPr>
          <w:rFonts w:ascii="Times New Roman" w:eastAsia="新細明體" w:hAnsi="Times New Roman" w:cs="Times New Roman"/>
          <w:color w:val="002200"/>
          <w:kern w:val="0"/>
          <w:szCs w:val="24"/>
        </w:rPr>
        <w:t>無怨心</w:t>
      </w:r>
      <w:proofErr w:type="gramEnd"/>
      <w:r w:rsidRPr="0043369E">
        <w:rPr>
          <w:rFonts w:ascii="Times New Roman" w:eastAsia="新細明體" w:hAnsi="Times New Roman" w:cs="Times New Roman"/>
          <w:color w:val="002200"/>
          <w:kern w:val="0"/>
          <w:szCs w:val="24"/>
        </w:rPr>
        <w:t>。</w:t>
      </w:r>
    </w:p>
    <w:p w14:paraId="27F98A11" w14:textId="77777777" w:rsidR="004C7BBB"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對所有緣境由於</w:t>
      </w:r>
      <w:proofErr w:type="gramStart"/>
      <w:r w:rsidRPr="0043369E">
        <w:rPr>
          <w:rFonts w:ascii="Times New Roman" w:eastAsia="新細明體" w:hAnsi="Times New Roman" w:cs="Times New Roman"/>
          <w:color w:val="002200"/>
          <w:kern w:val="0"/>
          <w:szCs w:val="24"/>
        </w:rPr>
        <w:t>瞋恚</w:t>
      </w:r>
      <w:proofErr w:type="gramEnd"/>
      <w:r w:rsidRPr="0043369E">
        <w:rPr>
          <w:rFonts w:ascii="Times New Roman" w:eastAsia="新細明體" w:hAnsi="Times New Roman" w:cs="Times New Roman"/>
          <w:color w:val="002200"/>
          <w:kern w:val="0"/>
          <w:szCs w:val="24"/>
        </w:rPr>
        <w:t>已斷，不會有任何不高興，名無</w:t>
      </w:r>
      <w:proofErr w:type="gramStart"/>
      <w:r w:rsidRPr="0043369E">
        <w:rPr>
          <w:rFonts w:ascii="Times New Roman" w:eastAsia="新細明體" w:hAnsi="Times New Roman" w:cs="Times New Roman"/>
          <w:color w:val="002200"/>
          <w:kern w:val="0"/>
          <w:szCs w:val="24"/>
        </w:rPr>
        <w:t>恚</w:t>
      </w:r>
      <w:proofErr w:type="gramEnd"/>
      <w:r w:rsidRPr="0043369E">
        <w:rPr>
          <w:rFonts w:ascii="Times New Roman" w:eastAsia="新細明體" w:hAnsi="Times New Roman" w:cs="Times New Roman"/>
          <w:color w:val="002200"/>
          <w:kern w:val="0"/>
          <w:szCs w:val="24"/>
        </w:rPr>
        <w:t>心。</w:t>
      </w:r>
    </w:p>
    <w:p w14:paraId="4B14C495" w14:textId="77777777" w:rsidR="004C7BBB"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深見業果異熟過患</w:t>
      </w:r>
      <w:proofErr w:type="gramEnd"/>
      <w:r w:rsidRPr="0043369E">
        <w:rPr>
          <w:rFonts w:ascii="Times New Roman" w:eastAsia="新細明體" w:hAnsi="Times New Roman" w:cs="Times New Roman"/>
          <w:color w:val="002200"/>
          <w:kern w:val="0"/>
          <w:szCs w:val="24"/>
        </w:rPr>
        <w:t>的增</w:t>
      </w:r>
      <w:proofErr w:type="gramStart"/>
      <w:r w:rsidRPr="0043369E">
        <w:rPr>
          <w:rFonts w:ascii="Times New Roman" w:eastAsia="新細明體" w:hAnsi="Times New Roman" w:cs="Times New Roman"/>
          <w:color w:val="002200"/>
          <w:kern w:val="0"/>
          <w:szCs w:val="24"/>
        </w:rPr>
        <w:t>上緣力故</w:t>
      </w:r>
      <w:proofErr w:type="gramEnd"/>
      <w:r w:rsidRPr="0043369E">
        <w:rPr>
          <w:rFonts w:ascii="Times New Roman" w:eastAsia="新細明體" w:hAnsi="Times New Roman" w:cs="Times New Roman"/>
          <w:color w:val="002200"/>
          <w:kern w:val="0"/>
          <w:szCs w:val="24"/>
        </w:rPr>
        <w:t>，發誓遠離流轉，不再來生死中受苦，名</w:t>
      </w:r>
      <w:proofErr w:type="gramStart"/>
      <w:r w:rsidRPr="0043369E">
        <w:rPr>
          <w:rFonts w:ascii="Times New Roman" w:eastAsia="新細明體" w:hAnsi="Times New Roman" w:cs="Times New Roman"/>
          <w:color w:val="002200"/>
          <w:kern w:val="0"/>
          <w:szCs w:val="24"/>
        </w:rPr>
        <w:t>無染心</w:t>
      </w:r>
      <w:proofErr w:type="gramEnd"/>
      <w:r w:rsidRPr="0043369E">
        <w:rPr>
          <w:rFonts w:ascii="Times New Roman" w:eastAsia="新細明體" w:hAnsi="Times New Roman" w:cs="Times New Roman"/>
          <w:color w:val="002200"/>
          <w:kern w:val="0"/>
          <w:szCs w:val="24"/>
        </w:rPr>
        <w:t>。</w:t>
      </w:r>
    </w:p>
    <w:p w14:paraId="367AB84E" w14:textId="77777777" w:rsidR="004C7BBB"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已具足獲得能</w:t>
      </w:r>
      <w:r w:rsidRPr="00F86F95">
        <w:rPr>
          <w:rFonts w:ascii="Times New Roman" w:eastAsia="新細明體" w:hAnsi="Times New Roman" w:cs="Times New Roman"/>
          <w:color w:val="002200"/>
          <w:kern w:val="0"/>
          <w:szCs w:val="24"/>
          <w:bdr w:val="single" w:sz="4" w:space="0" w:color="auto"/>
        </w:rPr>
        <w:t>對</w:t>
      </w:r>
      <w:proofErr w:type="gramStart"/>
      <w:r w:rsidRPr="00F86F95">
        <w:rPr>
          <w:rFonts w:ascii="Times New Roman" w:eastAsia="新細明體" w:hAnsi="Times New Roman" w:cs="Times New Roman"/>
          <w:color w:val="002200"/>
          <w:kern w:val="0"/>
          <w:szCs w:val="24"/>
          <w:bdr w:val="single" w:sz="4" w:space="0" w:color="auto"/>
        </w:rPr>
        <w:t>治諸雜染</w:t>
      </w:r>
      <w:proofErr w:type="gramEnd"/>
      <w:r w:rsidRPr="0043369E">
        <w:rPr>
          <w:rFonts w:ascii="Times New Roman" w:eastAsia="新細明體" w:hAnsi="Times New Roman" w:cs="Times New Roman"/>
          <w:color w:val="002200"/>
          <w:kern w:val="0"/>
          <w:szCs w:val="24"/>
        </w:rPr>
        <w:t>的聖道，通達</w:t>
      </w:r>
      <w:proofErr w:type="gramStart"/>
      <w:r w:rsidRPr="0043369E">
        <w:rPr>
          <w:rFonts w:ascii="Times New Roman" w:eastAsia="新細明體" w:hAnsi="Times New Roman" w:cs="Times New Roman"/>
          <w:color w:val="002200"/>
          <w:kern w:val="0"/>
          <w:szCs w:val="24"/>
        </w:rPr>
        <w:t>無常苦空無</w:t>
      </w:r>
      <w:proofErr w:type="gramEnd"/>
      <w:r w:rsidRPr="0043369E">
        <w:rPr>
          <w:rFonts w:ascii="Times New Roman" w:eastAsia="新細明體" w:hAnsi="Times New Roman" w:cs="Times New Roman"/>
          <w:color w:val="002200"/>
          <w:kern w:val="0"/>
          <w:szCs w:val="24"/>
        </w:rPr>
        <w:t>我的真理，</w:t>
      </w:r>
      <w:proofErr w:type="gramStart"/>
      <w:r w:rsidRPr="0043369E">
        <w:rPr>
          <w:rFonts w:ascii="Times New Roman" w:eastAsia="新細明體" w:hAnsi="Times New Roman" w:cs="Times New Roman"/>
          <w:color w:val="002200"/>
          <w:kern w:val="0"/>
          <w:szCs w:val="24"/>
        </w:rPr>
        <w:t>善巧解脫愛見煩惱，</w:t>
      </w:r>
      <w:proofErr w:type="gramEnd"/>
      <w:r w:rsidRPr="0043369E">
        <w:rPr>
          <w:rFonts w:ascii="Times New Roman" w:eastAsia="新細明體" w:hAnsi="Times New Roman" w:cs="Times New Roman"/>
          <w:color w:val="002200"/>
          <w:kern w:val="0"/>
          <w:szCs w:val="24"/>
        </w:rPr>
        <w:t>名無顛倒善解脫心。</w:t>
      </w:r>
    </w:p>
    <w:p w14:paraId="6FF38F21" w14:textId="76C674C6" w:rsidR="0043369E" w:rsidRDefault="0043369E" w:rsidP="008A34A2">
      <w:pPr>
        <w:widowControl/>
        <w:rPr>
          <w:rFonts w:ascii="Times New Roman" w:eastAsia="新細明體" w:hAnsi="Times New Roman" w:cs="Times New Roman"/>
          <w:color w:val="002200"/>
          <w:kern w:val="0"/>
          <w:szCs w:val="24"/>
        </w:rPr>
      </w:pPr>
      <w:r w:rsidRPr="004C7BBB">
        <w:rPr>
          <w:rFonts w:ascii="Times New Roman" w:eastAsia="新細明體" w:hAnsi="Times New Roman" w:cs="Times New Roman"/>
          <w:color w:val="002200"/>
          <w:kern w:val="0"/>
          <w:szCs w:val="24"/>
          <w:u w:val="single"/>
        </w:rPr>
        <w:t>行者由於如是具足上述</w:t>
      </w:r>
      <w:proofErr w:type="gramStart"/>
      <w:r w:rsidRPr="004C7BBB">
        <w:rPr>
          <w:rFonts w:ascii="Times New Roman" w:eastAsia="新細明體" w:hAnsi="Times New Roman" w:cs="Times New Roman"/>
          <w:color w:val="002200"/>
          <w:kern w:val="0"/>
          <w:szCs w:val="24"/>
          <w:u w:val="single"/>
        </w:rPr>
        <w:t>無怨心</w:t>
      </w:r>
      <w:proofErr w:type="gramEnd"/>
      <w:r w:rsidRPr="004C7BBB">
        <w:rPr>
          <w:rFonts w:ascii="Times New Roman" w:eastAsia="新細明體" w:hAnsi="Times New Roman" w:cs="Times New Roman"/>
          <w:color w:val="002200"/>
          <w:kern w:val="0"/>
          <w:szCs w:val="24"/>
          <w:u w:val="single"/>
        </w:rPr>
        <w:t>、無</w:t>
      </w:r>
      <w:proofErr w:type="gramStart"/>
      <w:r w:rsidRPr="004C7BBB">
        <w:rPr>
          <w:rFonts w:ascii="Times New Roman" w:eastAsia="新細明體" w:hAnsi="Times New Roman" w:cs="Times New Roman"/>
          <w:color w:val="002200"/>
          <w:kern w:val="0"/>
          <w:szCs w:val="24"/>
          <w:u w:val="single"/>
        </w:rPr>
        <w:t>恚</w:t>
      </w:r>
      <w:proofErr w:type="gramEnd"/>
      <w:r w:rsidRPr="004C7BBB">
        <w:rPr>
          <w:rFonts w:ascii="Times New Roman" w:eastAsia="新細明體" w:hAnsi="Times New Roman" w:cs="Times New Roman"/>
          <w:color w:val="002200"/>
          <w:kern w:val="0"/>
          <w:szCs w:val="24"/>
          <w:u w:val="single"/>
        </w:rPr>
        <w:t>心、</w:t>
      </w:r>
      <w:proofErr w:type="gramStart"/>
      <w:r w:rsidRPr="004C7BBB">
        <w:rPr>
          <w:rFonts w:ascii="Times New Roman" w:eastAsia="新細明體" w:hAnsi="Times New Roman" w:cs="Times New Roman"/>
          <w:color w:val="002200"/>
          <w:kern w:val="0"/>
          <w:szCs w:val="24"/>
          <w:u w:val="single"/>
        </w:rPr>
        <w:t>無染心</w:t>
      </w:r>
      <w:proofErr w:type="gramEnd"/>
      <w:r w:rsidRPr="004C7BBB">
        <w:rPr>
          <w:rFonts w:ascii="Times New Roman" w:eastAsia="新細明體" w:hAnsi="Times New Roman" w:cs="Times New Roman"/>
          <w:color w:val="002200"/>
          <w:kern w:val="0"/>
          <w:szCs w:val="24"/>
          <w:u w:val="single"/>
        </w:rPr>
        <w:t>、無顛倒善解脫心，能</w:t>
      </w:r>
      <w:proofErr w:type="gramStart"/>
      <w:r w:rsidRPr="004C7BBB">
        <w:rPr>
          <w:rFonts w:ascii="Times New Roman" w:eastAsia="新細明體" w:hAnsi="Times New Roman" w:cs="Times New Roman"/>
          <w:color w:val="002200"/>
          <w:kern w:val="0"/>
          <w:szCs w:val="24"/>
          <w:u w:val="single"/>
        </w:rPr>
        <w:t>永斷煩惱，</w:t>
      </w:r>
      <w:proofErr w:type="gramEnd"/>
      <w:r w:rsidRPr="004C7BBB">
        <w:rPr>
          <w:rFonts w:ascii="Times New Roman" w:eastAsia="新細明體" w:hAnsi="Times New Roman" w:cs="Times New Roman"/>
          <w:color w:val="002200"/>
          <w:kern w:val="0"/>
          <w:szCs w:val="24"/>
          <w:u w:val="single"/>
        </w:rPr>
        <w:t>成就阿羅漢果，具足證得</w:t>
      </w:r>
      <w:proofErr w:type="gramStart"/>
      <w:r w:rsidRPr="004C7BBB">
        <w:rPr>
          <w:rFonts w:ascii="Times New Roman" w:eastAsia="新細明體" w:hAnsi="Times New Roman" w:cs="Times New Roman"/>
          <w:color w:val="002200"/>
          <w:kern w:val="0"/>
          <w:szCs w:val="24"/>
          <w:u w:val="single"/>
        </w:rPr>
        <w:t>六種恆住</w:t>
      </w:r>
      <w:proofErr w:type="gramEnd"/>
      <w:r w:rsidRPr="0043369E">
        <w:rPr>
          <w:rFonts w:ascii="Times New Roman" w:eastAsia="新細明體" w:hAnsi="Times New Roman" w:cs="Times New Roman"/>
          <w:color w:val="002200"/>
          <w:kern w:val="0"/>
          <w:szCs w:val="24"/>
        </w:rPr>
        <w:t>。</w:t>
      </w:r>
    </w:p>
    <w:p w14:paraId="79B92E68" w14:textId="77777777" w:rsidR="008A34A2" w:rsidRPr="0043369E" w:rsidRDefault="008A34A2" w:rsidP="008A34A2">
      <w:pPr>
        <w:widowControl/>
        <w:rPr>
          <w:rFonts w:ascii="Times New Roman" w:eastAsia="新細明體" w:hAnsi="Times New Roman" w:cs="Times New Roman"/>
          <w:color w:val="002200"/>
          <w:kern w:val="0"/>
          <w:szCs w:val="24"/>
        </w:rPr>
      </w:pPr>
    </w:p>
    <w:p w14:paraId="7DD86E12" w14:textId="3617BB73"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酉</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結</w:t>
      </w:r>
      <w:r w:rsidRPr="00F86F95">
        <w:rPr>
          <w:rFonts w:ascii="Times New Roman" w:eastAsia="新細明體" w:hAnsi="Times New Roman" w:cs="Times New Roman"/>
          <w:b/>
          <w:bCs/>
          <w:color w:val="8B0000"/>
          <w:kern w:val="0"/>
          <w:szCs w:val="24"/>
          <w:highlight w:val="yellow"/>
          <w:shd w:val="pct15" w:color="auto" w:fill="FFFFFF"/>
        </w:rPr>
        <w:t>異</w:t>
      </w:r>
      <w:r w:rsidRPr="00CF6A68">
        <w:rPr>
          <w:rFonts w:ascii="Times New Roman" w:eastAsia="新細明體" w:hAnsi="Times New Roman" w:cs="Times New Roman"/>
          <w:b/>
          <w:bCs/>
          <w:color w:val="8B0000"/>
          <w:kern w:val="0"/>
          <w:szCs w:val="24"/>
          <w:highlight w:val="cyan"/>
          <w:bdr w:val="single" w:sz="4" w:space="0" w:color="auto"/>
        </w:rPr>
        <w:t>先</w:t>
      </w:r>
      <w:proofErr w:type="gramEnd"/>
      <w:r w:rsidRPr="004C7BBB">
        <w:rPr>
          <w:rFonts w:ascii="Times New Roman" w:eastAsia="新細明體" w:hAnsi="Times New Roman" w:cs="Times New Roman"/>
          <w:b/>
          <w:bCs/>
          <w:color w:val="8B0000"/>
          <w:kern w:val="0"/>
          <w:szCs w:val="24"/>
          <w:bdr w:val="single" w:sz="4" w:space="0" w:color="auto"/>
        </w:rPr>
        <w:t>住</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科結異先</w:t>
      </w:r>
      <w:proofErr w:type="gramEnd"/>
      <w:r w:rsidRPr="0043369E">
        <w:rPr>
          <w:rFonts w:ascii="Times New Roman" w:eastAsia="新細明體" w:hAnsi="Times New Roman" w:cs="Times New Roman"/>
          <w:color w:val="002200"/>
          <w:kern w:val="0"/>
          <w:szCs w:val="24"/>
        </w:rPr>
        <w:t>住，</w:t>
      </w:r>
      <w:proofErr w:type="gramStart"/>
      <w:r w:rsidRPr="0043369E">
        <w:rPr>
          <w:rFonts w:ascii="Times New Roman" w:eastAsia="新細明體" w:hAnsi="Times New Roman" w:cs="Times New Roman"/>
          <w:color w:val="002200"/>
          <w:kern w:val="0"/>
          <w:szCs w:val="24"/>
        </w:rPr>
        <w:t>結說善防護</w:t>
      </w:r>
      <w:proofErr w:type="gramEnd"/>
      <w:r w:rsidRPr="0043369E">
        <w:rPr>
          <w:rFonts w:ascii="Times New Roman" w:eastAsia="新細明體" w:hAnsi="Times New Roman" w:cs="Times New Roman"/>
          <w:color w:val="002200"/>
          <w:kern w:val="0"/>
          <w:szCs w:val="24"/>
        </w:rPr>
        <w:t>住</w:t>
      </w:r>
      <w:r w:rsidRPr="00F86F95">
        <w:rPr>
          <w:rFonts w:ascii="Times New Roman" w:eastAsia="新細明體" w:hAnsi="Times New Roman" w:cs="Times New Roman"/>
          <w:color w:val="002200"/>
          <w:kern w:val="0"/>
          <w:szCs w:val="24"/>
          <w:bdr w:val="single" w:sz="4" w:space="0" w:color="auto"/>
        </w:rPr>
        <w:t>與</w:t>
      </w:r>
      <w:r w:rsidRPr="00CF6A68">
        <w:rPr>
          <w:rFonts w:ascii="Times New Roman" w:eastAsia="新細明體" w:hAnsi="Times New Roman" w:cs="Times New Roman"/>
          <w:color w:val="002200"/>
          <w:kern w:val="0"/>
          <w:szCs w:val="24"/>
          <w:highlight w:val="cyan"/>
          <w:bdr w:val="single" w:sz="4" w:space="0" w:color="auto"/>
        </w:rPr>
        <w:t>先前所說</w:t>
      </w:r>
      <w:r w:rsidRPr="00F86F95">
        <w:rPr>
          <w:rFonts w:ascii="Times New Roman" w:eastAsia="新細明體" w:hAnsi="Times New Roman" w:cs="Times New Roman"/>
          <w:color w:val="002200"/>
          <w:kern w:val="0"/>
          <w:szCs w:val="24"/>
          <w:highlight w:val="yellow"/>
          <w:bdr w:val="single" w:sz="4" w:space="0" w:color="auto"/>
        </w:rPr>
        <w:t>不善防護住</w:t>
      </w:r>
      <w:r w:rsidRPr="0043369E">
        <w:rPr>
          <w:rFonts w:ascii="Times New Roman" w:eastAsia="新細明體" w:hAnsi="Times New Roman" w:cs="Times New Roman"/>
          <w:color w:val="002200"/>
          <w:kern w:val="0"/>
          <w:szCs w:val="24"/>
        </w:rPr>
        <w:t>的</w:t>
      </w:r>
      <w:r w:rsidRPr="004C7BBB">
        <w:rPr>
          <w:rFonts w:ascii="Times New Roman" w:eastAsia="新細明體" w:hAnsi="Times New Roman" w:cs="Times New Roman"/>
          <w:color w:val="002200"/>
          <w:kern w:val="0"/>
          <w:szCs w:val="24"/>
          <w:shd w:val="pct15" w:color="auto" w:fill="FFFFFF"/>
        </w:rPr>
        <w:t>差別</w:t>
      </w:r>
      <w:r w:rsidR="00F86F95">
        <w:rPr>
          <w:rFonts w:ascii="Times New Roman" w:eastAsia="新細明體" w:hAnsi="Times New Roman" w:cs="Times New Roman" w:hint="eastAsia"/>
          <w:color w:val="002200"/>
          <w:kern w:val="0"/>
          <w:szCs w:val="24"/>
          <w:shd w:val="pct15" w:color="auto" w:fill="FFFFFF"/>
          <w:vertAlign w:val="superscript"/>
        </w:rPr>
        <w:t>差異</w:t>
      </w:r>
      <w:r w:rsidRPr="0043369E">
        <w:rPr>
          <w:rFonts w:ascii="Times New Roman" w:eastAsia="新細明體" w:hAnsi="Times New Roman" w:cs="Times New Roman"/>
          <w:color w:val="002200"/>
          <w:kern w:val="0"/>
          <w:szCs w:val="24"/>
        </w:rPr>
        <w:t>。</w:t>
      </w:r>
    </w:p>
    <w:p w14:paraId="76A40A60" w14:textId="77777777" w:rsidR="00C644CC"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若有</w:t>
      </w:r>
      <w:proofErr w:type="gramStart"/>
      <w:r w:rsidRPr="0043369E">
        <w:rPr>
          <w:rFonts w:ascii="Times New Roman" w:eastAsia="標楷體" w:hAnsi="Times New Roman" w:cs="Times New Roman"/>
          <w:b/>
          <w:bCs/>
          <w:color w:val="00008B"/>
          <w:kern w:val="0"/>
          <w:szCs w:val="24"/>
        </w:rPr>
        <w:t>於</w:t>
      </w:r>
      <w:r w:rsidRPr="00F86F95">
        <w:rPr>
          <w:rFonts w:ascii="Times New Roman" w:eastAsia="標楷體" w:hAnsi="Times New Roman" w:cs="Times New Roman"/>
          <w:b/>
          <w:bCs/>
          <w:color w:val="00008B"/>
          <w:kern w:val="0"/>
          <w:szCs w:val="24"/>
          <w:highlight w:val="yellow"/>
        </w:rPr>
        <w:t>彼</w:t>
      </w:r>
      <w:r w:rsidRPr="004C7BBB">
        <w:rPr>
          <w:rFonts w:ascii="Times New Roman" w:eastAsia="標楷體" w:hAnsi="Times New Roman" w:cs="Times New Roman"/>
          <w:b/>
          <w:bCs/>
          <w:color w:val="00008B"/>
          <w:kern w:val="0"/>
          <w:szCs w:val="24"/>
          <w:bdr w:val="single" w:sz="4" w:space="0" w:color="auto"/>
        </w:rPr>
        <w:t>多所</w:t>
      </w:r>
      <w:proofErr w:type="gramEnd"/>
      <w:r w:rsidRPr="004C7BBB">
        <w:rPr>
          <w:rFonts w:ascii="Times New Roman" w:eastAsia="標楷體" w:hAnsi="Times New Roman" w:cs="Times New Roman"/>
          <w:b/>
          <w:bCs/>
          <w:color w:val="00008B"/>
          <w:kern w:val="0"/>
          <w:szCs w:val="24"/>
          <w:bdr w:val="single" w:sz="4" w:space="0" w:color="auto"/>
        </w:rPr>
        <w:t>住</w:t>
      </w:r>
      <w:r w:rsidRPr="0043369E">
        <w:rPr>
          <w:rFonts w:ascii="Times New Roman" w:eastAsia="標楷體" w:hAnsi="Times New Roman" w:cs="Times New Roman"/>
          <w:b/>
          <w:bCs/>
          <w:color w:val="00008B"/>
          <w:kern w:val="0"/>
          <w:szCs w:val="24"/>
        </w:rPr>
        <w:t>者，</w:t>
      </w:r>
      <w:proofErr w:type="gramStart"/>
      <w:r w:rsidRPr="0043369E">
        <w:rPr>
          <w:rFonts w:ascii="Times New Roman" w:eastAsia="標楷體" w:hAnsi="Times New Roman" w:cs="Times New Roman"/>
          <w:b/>
          <w:bCs/>
          <w:color w:val="00008B"/>
          <w:kern w:val="0"/>
          <w:szCs w:val="24"/>
        </w:rPr>
        <w:t>於</w:t>
      </w:r>
      <w:r w:rsidRPr="004C7BBB">
        <w:rPr>
          <w:rFonts w:ascii="Times New Roman" w:eastAsia="標楷體" w:hAnsi="Times New Roman" w:cs="Times New Roman"/>
          <w:b/>
          <w:bCs/>
          <w:color w:val="00008B"/>
          <w:kern w:val="0"/>
          <w:szCs w:val="24"/>
          <w:bdr w:val="single" w:sz="4" w:space="0" w:color="auto"/>
        </w:rPr>
        <w:t>現法</w:t>
      </w:r>
      <w:r w:rsidRPr="0043369E">
        <w:rPr>
          <w:rFonts w:ascii="Times New Roman" w:eastAsia="標楷體" w:hAnsi="Times New Roman" w:cs="Times New Roman"/>
          <w:b/>
          <w:bCs/>
          <w:color w:val="00008B"/>
          <w:kern w:val="0"/>
          <w:szCs w:val="24"/>
        </w:rPr>
        <w:t>中</w:t>
      </w:r>
      <w:proofErr w:type="gramEnd"/>
      <w:r w:rsidRPr="0043369E">
        <w:rPr>
          <w:rFonts w:ascii="Times New Roman" w:eastAsia="標楷體" w:hAnsi="Times New Roman" w:cs="Times New Roman"/>
          <w:b/>
          <w:bCs/>
          <w:color w:val="00008B"/>
          <w:kern w:val="0"/>
          <w:szCs w:val="24"/>
        </w:rPr>
        <w:t>，雖有種種諸惡</w:t>
      </w:r>
      <w:proofErr w:type="gramStart"/>
      <w:r w:rsidRPr="0043369E">
        <w:rPr>
          <w:rFonts w:ascii="Times New Roman" w:eastAsia="標楷體" w:hAnsi="Times New Roman" w:cs="Times New Roman"/>
          <w:b/>
          <w:bCs/>
          <w:color w:val="00008B"/>
          <w:kern w:val="0"/>
          <w:szCs w:val="24"/>
        </w:rPr>
        <w:t>不善業緣間雜</w:t>
      </w:r>
      <w:proofErr w:type="gramEnd"/>
      <w:r w:rsidRPr="0043369E">
        <w:rPr>
          <w:rFonts w:ascii="Times New Roman" w:eastAsia="標楷體" w:hAnsi="Times New Roman" w:cs="Times New Roman"/>
          <w:b/>
          <w:bCs/>
          <w:color w:val="00008B"/>
          <w:kern w:val="0"/>
          <w:szCs w:val="24"/>
        </w:rPr>
        <w:t>，由此遠離，</w:t>
      </w:r>
      <w:proofErr w:type="gramStart"/>
      <w:r w:rsidRPr="0043369E">
        <w:rPr>
          <w:rFonts w:ascii="Times New Roman" w:eastAsia="標楷體" w:hAnsi="Times New Roman" w:cs="Times New Roman"/>
          <w:b/>
          <w:bCs/>
          <w:color w:val="00008B"/>
          <w:kern w:val="0"/>
          <w:szCs w:val="24"/>
        </w:rPr>
        <w:t>一向成善</w:t>
      </w:r>
      <w:proofErr w:type="gramEnd"/>
      <w:r w:rsidRPr="0043369E">
        <w:rPr>
          <w:rFonts w:ascii="Times New Roman" w:eastAsia="標楷體" w:hAnsi="Times New Roman" w:cs="Times New Roman"/>
          <w:b/>
          <w:bCs/>
          <w:color w:val="00008B"/>
          <w:kern w:val="0"/>
          <w:szCs w:val="24"/>
        </w:rPr>
        <w:t>。</w:t>
      </w:r>
    </w:p>
    <w:p w14:paraId="312029CA" w14:textId="77777777" w:rsidR="00C644CC"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由是因緣，當知此與先防護住</w:t>
      </w:r>
      <w:r w:rsidR="004C7BBB">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有其差別。</w:t>
      </w:r>
    </w:p>
    <w:p w14:paraId="39EFF922" w14:textId="77777777" w:rsidR="00C644CC" w:rsidRPr="00CF6A68" w:rsidRDefault="00C644CC" w:rsidP="00C644CC">
      <w:pPr>
        <w:widowControl/>
        <w:rPr>
          <w:rFonts w:asciiTheme="majorEastAsia" w:eastAsiaTheme="majorEastAsia" w:hAnsiTheme="majorEastAsia" w:cs="Times New Roman"/>
          <w:b/>
          <w:bCs/>
          <w:color w:val="0000FF"/>
          <w:kern w:val="0"/>
          <w:szCs w:val="24"/>
        </w:rPr>
      </w:pPr>
      <w:r w:rsidRPr="00CF6A68">
        <w:rPr>
          <w:rFonts w:asciiTheme="majorEastAsia" w:eastAsiaTheme="majorEastAsia" w:hAnsiTheme="majorEastAsia" w:cs="Times New Roman" w:hint="eastAsia"/>
          <w:b/>
          <w:bCs/>
          <w:color w:val="0000FF"/>
          <w:kern w:val="0"/>
          <w:szCs w:val="24"/>
        </w:rPr>
        <w:t>[</w:t>
      </w:r>
      <w:proofErr w:type="gramStart"/>
      <w:r w:rsidRPr="00CF6A68">
        <w:rPr>
          <w:rFonts w:asciiTheme="majorEastAsia" w:eastAsiaTheme="majorEastAsia" w:hAnsiTheme="majorEastAsia" w:cs="Times New Roman" w:hint="eastAsia"/>
          <w:b/>
          <w:bCs/>
          <w:color w:val="0000FF"/>
          <w:kern w:val="0"/>
          <w:szCs w:val="24"/>
        </w:rPr>
        <w:t>心常安</w:t>
      </w:r>
      <w:proofErr w:type="gramEnd"/>
      <w:r w:rsidRPr="00CF6A68">
        <w:rPr>
          <w:rFonts w:asciiTheme="majorEastAsia" w:eastAsiaTheme="majorEastAsia" w:hAnsiTheme="majorEastAsia" w:cs="Times New Roman" w:hint="eastAsia"/>
          <w:b/>
          <w:bCs/>
          <w:color w:val="0000FF"/>
          <w:kern w:val="0"/>
          <w:szCs w:val="24"/>
        </w:rPr>
        <w:t>住何處？住貪</w:t>
      </w:r>
      <w:proofErr w:type="gramStart"/>
      <w:r w:rsidRPr="00CF6A68">
        <w:rPr>
          <w:rFonts w:asciiTheme="majorEastAsia" w:eastAsiaTheme="majorEastAsia" w:hAnsiTheme="majorEastAsia" w:cs="Times New Roman" w:hint="eastAsia"/>
          <w:b/>
          <w:bCs/>
          <w:color w:val="0000FF"/>
          <w:kern w:val="0"/>
          <w:szCs w:val="24"/>
        </w:rPr>
        <w:t>瞋癡</w:t>
      </w:r>
      <w:proofErr w:type="gramEnd"/>
      <w:r w:rsidRPr="00CF6A68">
        <w:rPr>
          <w:rFonts w:asciiTheme="majorEastAsia" w:eastAsiaTheme="majorEastAsia" w:hAnsiTheme="majorEastAsia" w:cs="Times New Roman" w:hint="eastAsia"/>
          <w:b/>
          <w:bCs/>
          <w:color w:val="0000FF"/>
          <w:kern w:val="0"/>
          <w:szCs w:val="24"/>
        </w:rPr>
        <w:t>？住大悲心？</w:t>
      </w:r>
      <w:proofErr w:type="gramStart"/>
      <w:r w:rsidRPr="00CF6A68">
        <w:rPr>
          <w:rFonts w:asciiTheme="majorEastAsia" w:eastAsiaTheme="majorEastAsia" w:hAnsiTheme="majorEastAsia" w:cs="Times New Roman" w:hint="eastAsia"/>
          <w:b/>
          <w:bCs/>
          <w:color w:val="0000FF"/>
          <w:kern w:val="0"/>
          <w:szCs w:val="24"/>
        </w:rPr>
        <w:t>住法喜</w:t>
      </w:r>
      <w:proofErr w:type="gramEnd"/>
      <w:r w:rsidRPr="00CF6A68">
        <w:rPr>
          <w:rFonts w:asciiTheme="majorEastAsia" w:eastAsiaTheme="majorEastAsia" w:hAnsiTheme="majorEastAsia" w:cs="Times New Roman" w:hint="eastAsia"/>
          <w:b/>
          <w:bCs/>
          <w:color w:val="0000FF"/>
          <w:kern w:val="0"/>
          <w:szCs w:val="24"/>
        </w:rPr>
        <w:t xml:space="preserve">？] </w:t>
      </w:r>
    </w:p>
    <w:p w14:paraId="0526D882" w14:textId="77777777" w:rsidR="00CF6A68" w:rsidRPr="00CF6A68" w:rsidRDefault="00C644CC" w:rsidP="00C644CC">
      <w:pPr>
        <w:widowControl/>
        <w:rPr>
          <w:rFonts w:asciiTheme="majorEastAsia" w:eastAsiaTheme="majorEastAsia" w:hAnsiTheme="majorEastAsia" w:cs="Times New Roman"/>
          <w:b/>
          <w:bCs/>
          <w:color w:val="0000FF"/>
          <w:kern w:val="0"/>
          <w:szCs w:val="24"/>
        </w:rPr>
      </w:pPr>
      <w:r w:rsidRPr="00CF6A68">
        <w:rPr>
          <w:rFonts w:asciiTheme="majorEastAsia" w:eastAsiaTheme="majorEastAsia" w:hAnsiTheme="majorEastAsia" w:cs="Times New Roman" w:hint="eastAsia"/>
          <w:b/>
          <w:bCs/>
          <w:color w:val="0000FF"/>
          <w:kern w:val="0"/>
          <w:szCs w:val="24"/>
        </w:rPr>
        <w:t>[應</w:t>
      </w:r>
      <w:proofErr w:type="gramStart"/>
      <w:r w:rsidRPr="00CF6A68">
        <w:rPr>
          <w:rFonts w:asciiTheme="majorEastAsia" w:eastAsiaTheme="majorEastAsia" w:hAnsiTheme="majorEastAsia" w:cs="Times New Roman" w:hint="eastAsia"/>
          <w:b/>
          <w:bCs/>
          <w:color w:val="0000FF"/>
          <w:kern w:val="0"/>
          <w:szCs w:val="24"/>
        </w:rPr>
        <w:t>云何住</w:t>
      </w:r>
      <w:proofErr w:type="gramEnd"/>
      <w:r w:rsidRPr="00CF6A68">
        <w:rPr>
          <w:rFonts w:asciiTheme="majorEastAsia" w:eastAsiaTheme="majorEastAsia" w:hAnsiTheme="majorEastAsia" w:cs="Times New Roman" w:hint="eastAsia"/>
          <w:b/>
          <w:bCs/>
          <w:color w:val="0000FF"/>
          <w:kern w:val="0"/>
          <w:szCs w:val="24"/>
        </w:rPr>
        <w:t>？</w:t>
      </w:r>
      <w:proofErr w:type="gramStart"/>
      <w:r w:rsidRPr="00CF6A68">
        <w:rPr>
          <w:rFonts w:asciiTheme="majorEastAsia" w:eastAsiaTheme="majorEastAsia" w:hAnsiTheme="majorEastAsia" w:cs="Times New Roman" w:hint="eastAsia"/>
          <w:b/>
          <w:bCs/>
          <w:color w:val="0000FF"/>
          <w:kern w:val="0"/>
          <w:szCs w:val="24"/>
        </w:rPr>
        <w:t>云</w:t>
      </w:r>
      <w:proofErr w:type="gramEnd"/>
      <w:r w:rsidRPr="00CF6A68">
        <w:rPr>
          <w:rFonts w:asciiTheme="majorEastAsia" w:eastAsiaTheme="majorEastAsia" w:hAnsiTheme="majorEastAsia" w:cs="Times New Roman" w:hint="eastAsia"/>
          <w:b/>
          <w:bCs/>
          <w:color w:val="0000FF"/>
          <w:kern w:val="0"/>
          <w:szCs w:val="24"/>
        </w:rPr>
        <w:t>何降伏其心]</w:t>
      </w:r>
      <w:r w:rsidR="004F045E" w:rsidRPr="00CF6A68">
        <w:rPr>
          <w:rFonts w:asciiTheme="majorEastAsia" w:eastAsiaTheme="majorEastAsia" w:hAnsiTheme="majorEastAsia" w:cs="Times New Roman" w:hint="eastAsia"/>
          <w:b/>
          <w:bCs/>
          <w:color w:val="0000FF"/>
          <w:kern w:val="0"/>
          <w:szCs w:val="24"/>
        </w:rPr>
        <w:t xml:space="preserve"> </w:t>
      </w:r>
    </w:p>
    <w:p w14:paraId="46356385" w14:textId="75440EA3" w:rsidR="00C644CC" w:rsidRPr="00CF6A68" w:rsidRDefault="004F045E" w:rsidP="00C644CC">
      <w:pPr>
        <w:widowControl/>
        <w:rPr>
          <w:rFonts w:ascii="Times New Roman" w:eastAsia="標楷體" w:hAnsi="Times New Roman" w:cs="Times New Roman"/>
          <w:b/>
          <w:bCs/>
          <w:color w:val="0000FF"/>
          <w:kern w:val="0"/>
          <w:szCs w:val="24"/>
        </w:rPr>
      </w:pPr>
      <w:r w:rsidRPr="00CF6A68">
        <w:rPr>
          <w:rFonts w:asciiTheme="majorEastAsia" w:eastAsiaTheme="majorEastAsia" w:hAnsiTheme="majorEastAsia" w:cs="Times New Roman" w:hint="eastAsia"/>
          <w:b/>
          <w:bCs/>
          <w:color w:val="0000FF"/>
          <w:kern w:val="0"/>
          <w:szCs w:val="24"/>
        </w:rPr>
        <w:t>離開所住，記得回來。</w:t>
      </w:r>
      <w:r w:rsidR="00CF6A68" w:rsidRPr="00CF6A68">
        <w:rPr>
          <w:rFonts w:asciiTheme="majorEastAsia" w:eastAsiaTheme="majorEastAsia" w:hAnsiTheme="majorEastAsia" w:cs="Times New Roman" w:hint="eastAsia"/>
          <w:b/>
          <w:bCs/>
          <w:color w:val="0000FF"/>
          <w:kern w:val="0"/>
          <w:szCs w:val="24"/>
        </w:rPr>
        <w:t>[不</w:t>
      </w:r>
      <w:proofErr w:type="gramStart"/>
      <w:r w:rsidR="00CF6A68" w:rsidRPr="00CF6A68">
        <w:rPr>
          <w:rFonts w:asciiTheme="majorEastAsia" w:eastAsiaTheme="majorEastAsia" w:hAnsiTheme="majorEastAsia" w:cs="Times New Roman" w:hint="eastAsia"/>
          <w:b/>
          <w:bCs/>
          <w:color w:val="0000FF"/>
          <w:kern w:val="0"/>
          <w:szCs w:val="24"/>
        </w:rPr>
        <w:t>忘初心</w:t>
      </w:r>
      <w:proofErr w:type="gramEnd"/>
      <w:r w:rsidR="00CF6A68" w:rsidRPr="00CF6A68">
        <w:rPr>
          <w:rFonts w:asciiTheme="majorEastAsia" w:eastAsiaTheme="majorEastAsia" w:hAnsiTheme="majorEastAsia" w:cs="Times New Roman" w:hint="eastAsia"/>
          <w:b/>
          <w:bCs/>
          <w:color w:val="0000FF"/>
          <w:kern w:val="0"/>
          <w:szCs w:val="24"/>
        </w:rPr>
        <w:t xml:space="preserve"> </w:t>
      </w:r>
      <w:r w:rsidR="00CF6A68" w:rsidRPr="00CF6A68">
        <w:rPr>
          <w:rFonts w:ascii="Times Ext Roman" w:eastAsiaTheme="majorEastAsia" w:hAnsi="Times Ext Roman" w:cs="Times Ext Roman"/>
          <w:b/>
          <w:bCs/>
          <w:color w:val="0000FF"/>
          <w:kern w:val="0"/>
          <w:szCs w:val="24"/>
        </w:rPr>
        <w:t>beginner</w:t>
      </w:r>
      <w:proofErr w:type="gramStart"/>
      <w:r w:rsidR="00CF6A68" w:rsidRPr="00CF6A68">
        <w:rPr>
          <w:rFonts w:ascii="Times Ext Roman" w:eastAsiaTheme="majorEastAsia" w:hAnsi="Times Ext Roman" w:cs="Times Ext Roman"/>
          <w:b/>
          <w:bCs/>
          <w:color w:val="0000FF"/>
          <w:kern w:val="0"/>
          <w:szCs w:val="24"/>
        </w:rPr>
        <w:t>’</w:t>
      </w:r>
      <w:proofErr w:type="gramEnd"/>
      <w:r w:rsidR="00CF6A68" w:rsidRPr="00CF6A68">
        <w:rPr>
          <w:rFonts w:ascii="Times Ext Roman" w:eastAsiaTheme="majorEastAsia" w:hAnsi="Times Ext Roman" w:cs="Times Ext Roman"/>
          <w:b/>
          <w:bCs/>
          <w:color w:val="0000FF"/>
          <w:kern w:val="0"/>
          <w:szCs w:val="24"/>
        </w:rPr>
        <w:t>s mind</w:t>
      </w:r>
      <w:r w:rsidR="00CF6A68" w:rsidRPr="00CF6A68">
        <w:rPr>
          <w:rFonts w:asciiTheme="majorEastAsia" w:eastAsiaTheme="majorEastAsia" w:hAnsiTheme="majorEastAsia" w:cs="Times New Roman" w:hint="eastAsia"/>
          <w:b/>
          <w:bCs/>
          <w:color w:val="0000FF"/>
          <w:kern w:val="0"/>
          <w:szCs w:val="24"/>
        </w:rPr>
        <w:t>]</w:t>
      </w:r>
    </w:p>
    <w:p w14:paraId="78D9B0CD" w14:textId="57D7D1FB" w:rsidR="004C7BBB"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有</w:t>
      </w:r>
      <w:r w:rsidRPr="00F86F95">
        <w:rPr>
          <w:rFonts w:ascii="Times New Roman" w:eastAsia="新細明體" w:hAnsi="Times New Roman" w:cs="Times New Roman"/>
          <w:color w:val="002200"/>
          <w:kern w:val="0"/>
          <w:szCs w:val="24"/>
          <w:highlight w:val="yellow"/>
        </w:rPr>
        <w:t>善防護身語意業</w:t>
      </w:r>
      <w:r w:rsidRPr="0043369E">
        <w:rPr>
          <w:rFonts w:ascii="Times New Roman" w:eastAsia="新細明體" w:hAnsi="Times New Roman" w:cs="Times New Roman"/>
          <w:color w:val="002200"/>
          <w:kern w:val="0"/>
          <w:szCs w:val="24"/>
        </w:rPr>
        <w:t>而</w:t>
      </w:r>
      <w:r w:rsidRPr="004F045E">
        <w:rPr>
          <w:rFonts w:ascii="Times New Roman" w:eastAsia="新細明體" w:hAnsi="Times New Roman" w:cs="Times New Roman"/>
          <w:color w:val="002200"/>
          <w:kern w:val="0"/>
          <w:szCs w:val="24"/>
          <w:bdr w:val="single" w:sz="4" w:space="0" w:color="auto"/>
        </w:rPr>
        <w:t>住</w:t>
      </w:r>
      <w:r w:rsidRPr="004F045E">
        <w:rPr>
          <w:rFonts w:ascii="Times New Roman" w:eastAsia="新細明體" w:hAnsi="Times New Roman" w:cs="Times New Roman"/>
          <w:color w:val="002200"/>
          <w:kern w:val="0"/>
          <w:szCs w:val="24"/>
          <w:highlight w:val="yellow"/>
        </w:rPr>
        <w:t>多修習</w:t>
      </w:r>
      <w:r w:rsidRPr="0043369E">
        <w:rPr>
          <w:rFonts w:ascii="Times New Roman" w:eastAsia="新細明體" w:hAnsi="Times New Roman" w:cs="Times New Roman"/>
          <w:color w:val="002200"/>
          <w:kern w:val="0"/>
          <w:szCs w:val="24"/>
        </w:rPr>
        <w:t>的行者，證得阿羅漢有無顛倒的善解脫心，才能夠</w:t>
      </w:r>
      <w:r w:rsidRPr="004F045E">
        <w:rPr>
          <w:rFonts w:ascii="Times New Roman" w:eastAsia="新細明體" w:hAnsi="Times New Roman" w:cs="Times New Roman"/>
          <w:color w:val="002200"/>
          <w:kern w:val="0"/>
          <w:szCs w:val="24"/>
          <w:bdr w:val="single" w:sz="4" w:space="0" w:color="auto"/>
        </w:rPr>
        <w:t>多所住</w:t>
      </w:r>
      <w:r w:rsidRPr="0043369E">
        <w:rPr>
          <w:rFonts w:ascii="Times New Roman" w:eastAsia="新細明體" w:hAnsi="Times New Roman" w:cs="Times New Roman"/>
          <w:color w:val="002200"/>
          <w:kern w:val="0"/>
          <w:szCs w:val="24"/>
        </w:rPr>
        <w:t>。在</w:t>
      </w:r>
      <w:r w:rsidRPr="004C7BBB">
        <w:rPr>
          <w:rFonts w:ascii="Times New Roman" w:eastAsia="新細明體" w:hAnsi="Times New Roman" w:cs="Times New Roman"/>
          <w:color w:val="002200"/>
          <w:kern w:val="0"/>
          <w:szCs w:val="24"/>
          <w:bdr w:val="single" w:sz="4" w:space="0" w:color="auto"/>
        </w:rPr>
        <w:t>現在的生命體</w:t>
      </w:r>
      <w:r w:rsidRPr="0043369E">
        <w:rPr>
          <w:rFonts w:ascii="Times New Roman" w:eastAsia="新細明體" w:hAnsi="Times New Roman" w:cs="Times New Roman"/>
          <w:color w:val="002200"/>
          <w:kern w:val="0"/>
          <w:szCs w:val="24"/>
        </w:rPr>
        <w:t>當中，阿羅漢已經成就心遠離，所行</w:t>
      </w:r>
      <w:proofErr w:type="gramStart"/>
      <w:r w:rsidRPr="004C7BBB">
        <w:rPr>
          <w:rFonts w:ascii="Times New Roman" w:eastAsia="新細明體" w:hAnsi="Times New Roman" w:cs="Times New Roman"/>
          <w:color w:val="002200"/>
          <w:kern w:val="0"/>
          <w:szCs w:val="24"/>
          <w:bdr w:val="single" w:sz="4" w:space="0" w:color="auto"/>
        </w:rPr>
        <w:t>一向成善</w:t>
      </w:r>
      <w:r w:rsidRPr="0043369E">
        <w:rPr>
          <w:rFonts w:ascii="Times New Roman" w:eastAsia="新細明體" w:hAnsi="Times New Roman" w:cs="Times New Roman"/>
          <w:color w:val="002200"/>
          <w:kern w:val="0"/>
          <w:szCs w:val="24"/>
        </w:rPr>
        <w:t>法</w:t>
      </w:r>
      <w:proofErr w:type="gramEnd"/>
      <w:r w:rsidRPr="0043369E">
        <w:rPr>
          <w:rFonts w:ascii="Times New Roman" w:eastAsia="新細明體" w:hAnsi="Times New Roman" w:cs="Times New Roman"/>
          <w:color w:val="002200"/>
          <w:kern w:val="0"/>
          <w:szCs w:val="24"/>
        </w:rPr>
        <w:t>，所以雖然也因過去</w:t>
      </w:r>
      <w:proofErr w:type="gramStart"/>
      <w:r w:rsidRPr="0043369E">
        <w:rPr>
          <w:rFonts w:ascii="Times New Roman" w:eastAsia="新細明體" w:hAnsi="Times New Roman" w:cs="Times New Roman"/>
          <w:color w:val="002200"/>
          <w:kern w:val="0"/>
          <w:szCs w:val="24"/>
        </w:rPr>
        <w:t>所造惡業</w:t>
      </w:r>
      <w:proofErr w:type="gramEnd"/>
      <w:r w:rsidRPr="0043369E">
        <w:rPr>
          <w:rFonts w:ascii="Times New Roman" w:eastAsia="新細明體" w:hAnsi="Times New Roman" w:cs="Times New Roman"/>
          <w:color w:val="002200"/>
          <w:kern w:val="0"/>
          <w:szCs w:val="24"/>
        </w:rPr>
        <w:t>而有種種不善</w:t>
      </w:r>
      <w:proofErr w:type="gramStart"/>
      <w:r w:rsidRPr="0043369E">
        <w:rPr>
          <w:rFonts w:ascii="Times New Roman" w:eastAsia="新細明體" w:hAnsi="Times New Roman" w:cs="Times New Roman"/>
          <w:color w:val="002200"/>
          <w:kern w:val="0"/>
          <w:szCs w:val="24"/>
        </w:rPr>
        <w:t>的業緣間雜</w:t>
      </w:r>
      <w:proofErr w:type="gramEnd"/>
      <w:r w:rsidRPr="0043369E">
        <w:rPr>
          <w:rFonts w:ascii="Times New Roman" w:eastAsia="新細明體" w:hAnsi="Times New Roman" w:cs="Times New Roman"/>
          <w:color w:val="002200"/>
          <w:kern w:val="0"/>
          <w:szCs w:val="24"/>
        </w:rPr>
        <w:t>顯現，也能</w:t>
      </w:r>
      <w:r w:rsidRPr="004C7BBB">
        <w:rPr>
          <w:rFonts w:ascii="Times New Roman" w:eastAsia="新細明體" w:hAnsi="Times New Roman" w:cs="Times New Roman"/>
          <w:color w:val="002200"/>
          <w:kern w:val="0"/>
          <w:szCs w:val="24"/>
          <w:bdr w:val="single" w:sz="4" w:space="0" w:color="auto"/>
        </w:rPr>
        <w:t>身苦心不苦</w:t>
      </w:r>
      <w:r w:rsidRPr="0043369E">
        <w:rPr>
          <w:rFonts w:ascii="Times New Roman" w:eastAsia="新細明體" w:hAnsi="Times New Roman" w:cs="Times New Roman"/>
          <w:color w:val="002200"/>
          <w:kern w:val="0"/>
          <w:szCs w:val="24"/>
        </w:rPr>
        <w:t>。</w:t>
      </w:r>
    </w:p>
    <w:p w14:paraId="6D92DC99" w14:textId="65368D5A"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由於這樣的因緣，應當知道</w:t>
      </w:r>
      <w:r w:rsidRPr="004C7BBB">
        <w:rPr>
          <w:rFonts w:ascii="Times New Roman" w:eastAsia="新細明體" w:hAnsi="Times New Roman" w:cs="Times New Roman"/>
          <w:color w:val="002200"/>
          <w:kern w:val="0"/>
          <w:szCs w:val="24"/>
          <w:bdr w:val="single" w:sz="4" w:space="0" w:color="auto"/>
        </w:rPr>
        <w:t>善防護身語意業而住</w:t>
      </w:r>
      <w:r w:rsidRPr="0043369E">
        <w:rPr>
          <w:rFonts w:ascii="Times New Roman" w:eastAsia="新細明體" w:hAnsi="Times New Roman" w:cs="Times New Roman"/>
          <w:color w:val="002200"/>
          <w:kern w:val="0"/>
          <w:szCs w:val="24"/>
        </w:rPr>
        <w:t>與之前所說</w:t>
      </w:r>
      <w:r w:rsidRPr="004C7BBB">
        <w:rPr>
          <w:rFonts w:ascii="Times New Roman" w:eastAsia="新細明體" w:hAnsi="Times New Roman" w:cs="Times New Roman"/>
          <w:color w:val="002200"/>
          <w:kern w:val="0"/>
          <w:szCs w:val="24"/>
          <w:bdr w:val="single" w:sz="4" w:space="0" w:color="auto"/>
        </w:rPr>
        <w:t>不善防護住</w:t>
      </w:r>
      <w:r w:rsidRPr="0043369E">
        <w:rPr>
          <w:rFonts w:ascii="Times New Roman" w:eastAsia="新細明體" w:hAnsi="Times New Roman" w:cs="Times New Roman"/>
          <w:color w:val="002200"/>
          <w:kern w:val="0"/>
          <w:szCs w:val="24"/>
        </w:rPr>
        <w:t>是有差別的。</w:t>
      </w:r>
    </w:p>
    <w:p w14:paraId="614F71BC" w14:textId="7FCD09BC" w:rsidR="0043369E" w:rsidRDefault="0043369E" w:rsidP="008A34A2">
      <w:pPr>
        <w:widowControl/>
        <w:rPr>
          <w:rFonts w:ascii="Times New Roman" w:eastAsia="新細明體" w:hAnsi="Times New Roman" w:cs="Times New Roman"/>
          <w:color w:val="002200"/>
          <w:kern w:val="0"/>
          <w:szCs w:val="24"/>
        </w:rPr>
      </w:pPr>
      <w:bookmarkStart w:id="83" w:name="89p6765"/>
      <w:bookmarkEnd w:id="83"/>
      <w:r w:rsidRPr="00B62AC2">
        <w:rPr>
          <w:rFonts w:ascii="Times New Roman" w:eastAsia="標楷體" w:hAnsi="Times New Roman" w:cs="Times New Roman"/>
          <w:b/>
          <w:bCs/>
          <w:color w:val="590000"/>
          <w:kern w:val="0"/>
          <w:szCs w:val="24"/>
        </w:rPr>
        <w:t>《披》若有</w:t>
      </w:r>
      <w:proofErr w:type="gramStart"/>
      <w:r w:rsidRPr="00B62AC2">
        <w:rPr>
          <w:rFonts w:ascii="Times New Roman" w:eastAsia="標楷體" w:hAnsi="Times New Roman" w:cs="Times New Roman"/>
          <w:b/>
          <w:bCs/>
          <w:color w:val="590000"/>
          <w:kern w:val="0"/>
          <w:szCs w:val="24"/>
        </w:rPr>
        <w:t>於彼多所</w:t>
      </w:r>
      <w:proofErr w:type="gramEnd"/>
      <w:r w:rsidRPr="00B62AC2">
        <w:rPr>
          <w:rFonts w:ascii="Times New Roman" w:eastAsia="標楷體" w:hAnsi="Times New Roman" w:cs="Times New Roman"/>
          <w:b/>
          <w:bCs/>
          <w:color w:val="590000"/>
          <w:kern w:val="0"/>
          <w:szCs w:val="24"/>
        </w:rPr>
        <w:t>住者等者：</w:t>
      </w:r>
      <w:proofErr w:type="gramStart"/>
      <w:r w:rsidRPr="00B62AC2">
        <w:rPr>
          <w:rFonts w:ascii="Times New Roman" w:eastAsia="標楷體" w:hAnsi="Times New Roman" w:cs="Times New Roman"/>
          <w:b/>
          <w:bCs/>
          <w:color w:val="590000"/>
          <w:kern w:val="0"/>
          <w:szCs w:val="24"/>
        </w:rPr>
        <w:t>謂如前</w:t>
      </w:r>
      <w:proofErr w:type="gramEnd"/>
      <w:r w:rsidRPr="00B62AC2">
        <w:rPr>
          <w:rFonts w:ascii="Times New Roman" w:eastAsia="標楷體" w:hAnsi="Times New Roman" w:cs="Times New Roman"/>
          <w:b/>
          <w:bCs/>
          <w:color w:val="590000"/>
          <w:kern w:val="0"/>
          <w:szCs w:val="24"/>
        </w:rPr>
        <w:t>說，於善防護身語意業而住</w:t>
      </w:r>
      <w:proofErr w:type="gramStart"/>
      <w:r w:rsidRPr="00B62AC2">
        <w:rPr>
          <w:rFonts w:ascii="Times New Roman" w:eastAsia="標楷體" w:hAnsi="Times New Roman" w:cs="Times New Roman"/>
          <w:b/>
          <w:bCs/>
          <w:color w:val="590000"/>
          <w:kern w:val="0"/>
          <w:szCs w:val="24"/>
        </w:rPr>
        <w:t>多修習故</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如前所說，善防護是包括</w:t>
      </w:r>
      <w:proofErr w:type="gramStart"/>
      <w:r w:rsidRPr="0043369E">
        <w:rPr>
          <w:rFonts w:ascii="Times New Roman" w:eastAsia="新細明體" w:hAnsi="Times New Roman" w:cs="Times New Roman"/>
          <w:color w:val="002200"/>
          <w:kern w:val="0"/>
          <w:szCs w:val="24"/>
        </w:rPr>
        <w:t>修戒定</w:t>
      </w:r>
      <w:proofErr w:type="gramEnd"/>
      <w:r w:rsidRPr="0043369E">
        <w:rPr>
          <w:rFonts w:ascii="Times New Roman" w:eastAsia="新細明體" w:hAnsi="Times New Roman" w:cs="Times New Roman"/>
          <w:color w:val="002200"/>
          <w:kern w:val="0"/>
          <w:szCs w:val="24"/>
        </w:rPr>
        <w:t>慧、</w:t>
      </w:r>
      <w:proofErr w:type="gramStart"/>
      <w:r w:rsidRPr="0043369E">
        <w:rPr>
          <w:rFonts w:ascii="Times New Roman" w:eastAsia="新細明體" w:hAnsi="Times New Roman" w:cs="Times New Roman"/>
          <w:color w:val="002200"/>
          <w:kern w:val="0"/>
          <w:szCs w:val="24"/>
        </w:rPr>
        <w:t>誓受遠離</w:t>
      </w:r>
      <w:proofErr w:type="gramEnd"/>
      <w:r w:rsidRPr="0043369E">
        <w:rPr>
          <w:rFonts w:ascii="Times New Roman" w:eastAsia="新細明體" w:hAnsi="Times New Roman" w:cs="Times New Roman"/>
          <w:color w:val="002200"/>
          <w:kern w:val="0"/>
          <w:szCs w:val="24"/>
        </w:rPr>
        <w:t>、不造新業、能起聖道、能修</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，這樣是真正究竟的善防護。</w:t>
      </w:r>
    </w:p>
    <w:p w14:paraId="1DD65031" w14:textId="77777777" w:rsidR="008A34A2" w:rsidRPr="008A34A2" w:rsidRDefault="008A34A2" w:rsidP="008A34A2">
      <w:pPr>
        <w:widowControl/>
        <w:rPr>
          <w:rFonts w:ascii="Times New Roman" w:eastAsia="新細明體" w:hAnsi="Times New Roman" w:cs="Times New Roman"/>
          <w:color w:val="002200"/>
          <w:kern w:val="0"/>
          <w:szCs w:val="24"/>
        </w:rPr>
      </w:pPr>
    </w:p>
    <w:p w14:paraId="70A66979" w14:textId="034D70F5" w:rsidR="0043369E" w:rsidRPr="0043369E" w:rsidRDefault="0040011D" w:rsidP="008A34A2">
      <w:pPr>
        <w:widowControl/>
        <w:rPr>
          <w:rFonts w:ascii="Times New Roman" w:eastAsia="新細明體" w:hAnsi="Times New Roman" w:cs="Times New Roman"/>
          <w:color w:val="002200"/>
          <w:kern w:val="0"/>
          <w:szCs w:val="24"/>
        </w:rPr>
      </w:pPr>
      <w:r w:rsidRPr="0040011D">
        <w:rPr>
          <w:rFonts w:ascii="Times New Roman" w:eastAsia="新細明體" w:hAnsi="Times New Roman" w:cs="Times New Roman" w:hint="eastAsia"/>
          <w:b/>
          <w:bCs/>
          <w:color w:val="0000FF"/>
          <w:kern w:val="0"/>
          <w:szCs w:val="24"/>
        </w:rPr>
        <w:t>[</w:t>
      </w:r>
      <w:proofErr w:type="gramStart"/>
      <w:r w:rsidRPr="0040011D">
        <w:rPr>
          <w:rFonts w:ascii="Times New Roman" w:eastAsia="新細明體" w:hAnsi="Times New Roman" w:cs="Times New Roman" w:hint="eastAsia"/>
          <w:b/>
          <w:bCs/>
          <w:color w:val="0000FF"/>
          <w:kern w:val="0"/>
          <w:szCs w:val="24"/>
        </w:rPr>
        <w:t>找</w:t>
      </w:r>
      <w:r>
        <w:rPr>
          <w:rFonts w:ascii="Times New Roman" w:eastAsia="新細明體" w:hAnsi="Times New Roman" w:cs="Times New Roman" w:hint="eastAsia"/>
          <w:b/>
          <w:bCs/>
          <w:color w:val="0000FF"/>
          <w:kern w:val="0"/>
          <w:szCs w:val="24"/>
        </w:rPr>
        <w:t>科判</w:t>
      </w:r>
      <w:proofErr w:type="gramEnd"/>
      <w:r w:rsidRPr="0040011D">
        <w:rPr>
          <w:rFonts w:ascii="Times New Roman" w:eastAsia="新細明體" w:hAnsi="Times New Roman" w:cs="Times New Roman" w:hint="eastAsia"/>
          <w:b/>
          <w:bCs/>
          <w:color w:val="0000FF"/>
          <w:kern w:val="0"/>
          <w:szCs w:val="24"/>
        </w:rPr>
        <w:t>位置</w:t>
      </w:r>
      <w:r w:rsidRPr="0040011D">
        <w:rPr>
          <w:rFonts w:ascii="Times New Roman" w:eastAsia="新細明體" w:hAnsi="Times New Roman" w:cs="Times New Roman" w:hint="eastAsia"/>
          <w:b/>
          <w:bCs/>
          <w:color w:val="0000FF"/>
          <w:kern w:val="0"/>
          <w:szCs w:val="24"/>
        </w:rPr>
        <w:t>]</w:t>
      </w:r>
      <w:r w:rsidR="0043369E" w:rsidRPr="0043369E">
        <w:rPr>
          <w:rFonts w:ascii="Times New Roman" w:eastAsia="新細明體" w:hAnsi="Times New Roman" w:cs="Times New Roman"/>
          <w:b/>
          <w:bCs/>
          <w:color w:val="8B0000"/>
          <w:kern w:val="0"/>
          <w:szCs w:val="24"/>
        </w:rPr>
        <w:t>辰三、</w:t>
      </w:r>
      <w:r w:rsidR="0043369E" w:rsidRPr="00FA711C">
        <w:rPr>
          <w:rFonts w:ascii="Times New Roman" w:eastAsia="新細明體" w:hAnsi="Times New Roman" w:cs="Times New Roman"/>
          <w:b/>
          <w:bCs/>
          <w:color w:val="8B0000"/>
          <w:kern w:val="0"/>
          <w:szCs w:val="24"/>
          <w:highlight w:val="yellow"/>
        </w:rPr>
        <w:t>辨施設</w:t>
      </w:r>
      <w:r w:rsidR="0043369E" w:rsidRPr="0043369E">
        <w:rPr>
          <w:rFonts w:ascii="Times New Roman" w:eastAsia="新細明體" w:hAnsi="Times New Roman" w:cs="Times New Roman"/>
          <w:b/>
          <w:bCs/>
          <w:color w:val="8B0000"/>
          <w:kern w:val="0"/>
          <w:szCs w:val="24"/>
        </w:rPr>
        <w:t>3</w:t>
      </w:r>
      <w:r w:rsidR="00CF6A68" w:rsidRPr="00FA711C">
        <w:rPr>
          <w:rFonts w:ascii="Times New Roman" w:eastAsia="新細明體" w:hAnsi="Times New Roman" w:cs="Times New Roman"/>
          <w:b/>
          <w:bCs/>
          <w:color w:val="0000FF"/>
          <w:kern w:val="0"/>
          <w:szCs w:val="24"/>
          <w:vertAlign w:val="superscript"/>
        </w:rPr>
        <w:t>[</w:t>
      </w:r>
      <w:r w:rsidR="00CF6A68" w:rsidRPr="00FA711C">
        <w:rPr>
          <w:rFonts w:ascii="Times New Roman" w:eastAsia="新細明體" w:hAnsi="Times New Roman" w:cs="Times New Roman" w:hint="eastAsia"/>
          <w:b/>
          <w:bCs/>
          <w:color w:val="0000FF"/>
          <w:kern w:val="0"/>
          <w:szCs w:val="24"/>
          <w:vertAlign w:val="superscript"/>
        </w:rPr>
        <w:t>案：施設什麼？</w:t>
      </w:r>
      <w:proofErr w:type="gramStart"/>
      <w:r w:rsidR="00CF6A68" w:rsidRPr="00FA711C">
        <w:rPr>
          <w:rFonts w:ascii="Times New Roman" w:eastAsia="新細明體" w:hAnsi="Times New Roman" w:cs="Times New Roman"/>
          <w:b/>
          <w:bCs/>
          <w:color w:val="0000FF"/>
          <w:kern w:val="0"/>
          <w:szCs w:val="24"/>
          <w:vertAlign w:val="superscript"/>
        </w:rPr>
        <w:t>]</w:t>
      </w:r>
      <w:r w:rsidR="0043369E" w:rsidRPr="0043369E">
        <w:rPr>
          <w:rFonts w:ascii="Times New Roman" w:eastAsia="新細明體" w:hAnsi="Times New Roman" w:cs="Times New Roman"/>
          <w:b/>
          <w:bCs/>
          <w:color w:val="8B0000"/>
          <w:kern w:val="0"/>
          <w:szCs w:val="24"/>
        </w:rPr>
        <w:t>巳一</w:t>
      </w:r>
      <w:proofErr w:type="gramEnd"/>
      <w:r w:rsidR="0043369E" w:rsidRPr="0043369E">
        <w:rPr>
          <w:rFonts w:ascii="Times New Roman" w:eastAsia="新細明體" w:hAnsi="Times New Roman" w:cs="Times New Roman"/>
          <w:b/>
          <w:bCs/>
          <w:color w:val="8B0000"/>
          <w:kern w:val="0"/>
          <w:szCs w:val="24"/>
        </w:rPr>
        <w:t>、施設領受業異熟論</w:t>
      </w:r>
      <w:r w:rsidR="0043369E" w:rsidRPr="0043369E">
        <w:rPr>
          <w:rFonts w:ascii="Times New Roman" w:eastAsia="新細明體" w:hAnsi="Times New Roman" w:cs="Times New Roman"/>
          <w:b/>
          <w:bCs/>
          <w:color w:val="8B0000"/>
          <w:kern w:val="0"/>
          <w:szCs w:val="24"/>
        </w:rPr>
        <w:t>2</w:t>
      </w:r>
      <w:r w:rsidR="0043369E" w:rsidRPr="0043369E">
        <w:rPr>
          <w:rFonts w:ascii="Times New Roman" w:eastAsia="新細明體" w:hAnsi="Times New Roman" w:cs="Times New Roman"/>
          <w:b/>
          <w:bCs/>
          <w:color w:val="8B0000"/>
          <w:kern w:val="0"/>
          <w:szCs w:val="24"/>
        </w:rPr>
        <w:t>午一、總標</w:t>
      </w:r>
      <w:r w:rsidR="0043369E" w:rsidRPr="0043369E">
        <w:rPr>
          <w:rFonts w:ascii="Times New Roman" w:eastAsia="新細明體" w:hAnsi="Times New Roman" w:cs="Times New Roman"/>
          <w:b/>
          <w:bCs/>
          <w:color w:val="8B0000"/>
          <w:kern w:val="0"/>
          <w:szCs w:val="24"/>
        </w:rPr>
        <w:br/>
      </w:r>
      <w:r w:rsidR="0043369E" w:rsidRPr="0043369E">
        <w:rPr>
          <w:rFonts w:ascii="Times New Roman" w:eastAsia="新細明體" w:hAnsi="Times New Roman" w:cs="Times New Roman"/>
          <w:color w:val="002200"/>
          <w:kern w:val="0"/>
          <w:szCs w:val="24"/>
        </w:rPr>
        <w:t>第三科辨施設，辨明種種業行施設，分三科；第一科施設領受業異熟論，說明施設造業得異熟果的言論，又分二科；第一科總標，總相標出各由五相成染淨。</w:t>
      </w:r>
    </w:p>
    <w:p w14:paraId="38C42B44" w14:textId="1403E8E4"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，當知</w:t>
      </w:r>
      <w:r w:rsidRPr="00FA711C">
        <w:rPr>
          <w:rFonts w:ascii="Times New Roman" w:eastAsia="標楷體" w:hAnsi="Times New Roman" w:cs="Times New Roman"/>
          <w:b/>
          <w:bCs/>
          <w:color w:val="00008B"/>
          <w:kern w:val="0"/>
          <w:szCs w:val="24"/>
          <w:highlight w:val="yellow"/>
        </w:rPr>
        <w:t>施設</w:t>
      </w:r>
      <w:r w:rsidRPr="0040011D">
        <w:rPr>
          <w:rFonts w:ascii="Times New Roman" w:eastAsia="標楷體" w:hAnsi="Times New Roman" w:cs="Times New Roman"/>
          <w:b/>
          <w:bCs/>
          <w:color w:val="00008B"/>
          <w:kern w:val="0"/>
          <w:szCs w:val="24"/>
          <w:bdr w:val="single" w:sz="4" w:space="0" w:color="auto"/>
        </w:rPr>
        <w:t>領受業</w:t>
      </w:r>
      <w:proofErr w:type="gramStart"/>
      <w:r w:rsidRPr="0040011D">
        <w:rPr>
          <w:rFonts w:ascii="Times New Roman" w:eastAsia="標楷體" w:hAnsi="Times New Roman" w:cs="Times New Roman"/>
          <w:b/>
          <w:bCs/>
          <w:color w:val="00008B"/>
          <w:kern w:val="0"/>
          <w:szCs w:val="24"/>
          <w:bdr w:val="single" w:sz="4" w:space="0" w:color="auto"/>
        </w:rPr>
        <w:t>異熟論</w:t>
      </w:r>
      <w:proofErr w:type="gramEnd"/>
      <w:r w:rsidRPr="0043369E">
        <w:rPr>
          <w:rFonts w:ascii="Times New Roman" w:eastAsia="標楷體" w:hAnsi="Times New Roman" w:cs="Times New Roman"/>
          <w:b/>
          <w:bCs/>
          <w:color w:val="00008B"/>
          <w:kern w:val="0"/>
          <w:szCs w:val="24"/>
        </w:rPr>
        <w:t>，由</w:t>
      </w:r>
      <w:r w:rsidRPr="0040011D">
        <w:rPr>
          <w:rFonts w:ascii="Times New Roman" w:eastAsia="標楷體" w:hAnsi="Times New Roman" w:cs="Times New Roman"/>
          <w:b/>
          <w:bCs/>
          <w:color w:val="00008B"/>
          <w:kern w:val="0"/>
          <w:szCs w:val="24"/>
          <w:bdr w:val="single" w:sz="4" w:space="0" w:color="auto"/>
        </w:rPr>
        <w:t>五種相</w:t>
      </w:r>
      <w:r w:rsidRPr="0043369E">
        <w:rPr>
          <w:rFonts w:ascii="Times New Roman" w:eastAsia="標楷體" w:hAnsi="Times New Roman" w:cs="Times New Roman"/>
          <w:b/>
          <w:bCs/>
          <w:color w:val="00008B"/>
          <w:kern w:val="0"/>
          <w:szCs w:val="24"/>
        </w:rPr>
        <w:t>成</w:t>
      </w:r>
      <w:proofErr w:type="gramStart"/>
      <w:r w:rsidRPr="0043369E">
        <w:rPr>
          <w:rFonts w:ascii="Times New Roman" w:eastAsia="標楷體" w:hAnsi="Times New Roman" w:cs="Times New Roman"/>
          <w:b/>
          <w:bCs/>
          <w:color w:val="00008B"/>
          <w:kern w:val="0"/>
          <w:szCs w:val="24"/>
        </w:rPr>
        <w:t>其雜染，</w:t>
      </w:r>
      <w:proofErr w:type="gramEnd"/>
      <w:r w:rsidRPr="0043369E">
        <w:rPr>
          <w:rFonts w:ascii="Times New Roman" w:eastAsia="標楷體" w:hAnsi="Times New Roman" w:cs="Times New Roman"/>
          <w:b/>
          <w:bCs/>
          <w:color w:val="00008B"/>
          <w:kern w:val="0"/>
          <w:szCs w:val="24"/>
        </w:rPr>
        <w:t>由</w:t>
      </w:r>
      <w:r w:rsidRPr="0040011D">
        <w:rPr>
          <w:rFonts w:ascii="Times New Roman" w:eastAsia="標楷體" w:hAnsi="Times New Roman" w:cs="Times New Roman"/>
          <w:b/>
          <w:bCs/>
          <w:color w:val="00008B"/>
          <w:kern w:val="0"/>
          <w:szCs w:val="24"/>
          <w:bdr w:val="single" w:sz="4" w:space="0" w:color="auto"/>
        </w:rPr>
        <w:t>五種相</w:t>
      </w:r>
      <w:r w:rsidRPr="0043369E">
        <w:rPr>
          <w:rFonts w:ascii="Times New Roman" w:eastAsia="標楷體" w:hAnsi="Times New Roman" w:cs="Times New Roman"/>
          <w:b/>
          <w:bCs/>
          <w:color w:val="00008B"/>
          <w:kern w:val="0"/>
          <w:szCs w:val="24"/>
        </w:rPr>
        <w:t>成</w:t>
      </w:r>
      <w:proofErr w:type="gramStart"/>
      <w:r w:rsidRPr="0043369E">
        <w:rPr>
          <w:rFonts w:ascii="Times New Roman" w:eastAsia="標楷體" w:hAnsi="Times New Roman" w:cs="Times New Roman"/>
          <w:b/>
          <w:bCs/>
          <w:color w:val="00008B"/>
          <w:kern w:val="0"/>
          <w:szCs w:val="24"/>
        </w:rPr>
        <w:t>不雜染。</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其次，應當知道所有以</w:t>
      </w:r>
      <w:r w:rsidRPr="00FA711C">
        <w:rPr>
          <w:rFonts w:ascii="Times New Roman" w:eastAsia="新細明體" w:hAnsi="Times New Roman" w:cs="Times New Roman"/>
          <w:color w:val="002200"/>
          <w:kern w:val="0"/>
          <w:szCs w:val="24"/>
          <w:highlight w:val="yellow"/>
        </w:rPr>
        <w:t>名言施設</w:t>
      </w:r>
      <w:r w:rsidRPr="0040011D">
        <w:rPr>
          <w:rFonts w:ascii="Times New Roman" w:eastAsia="新細明體" w:hAnsi="Times New Roman" w:cs="Times New Roman"/>
          <w:color w:val="002200"/>
          <w:kern w:val="0"/>
          <w:szCs w:val="24"/>
          <w:bdr w:val="single" w:sz="4" w:space="0" w:color="auto"/>
        </w:rPr>
        <w:t>造</w:t>
      </w:r>
      <w:proofErr w:type="gramStart"/>
      <w:r w:rsidRPr="0040011D">
        <w:rPr>
          <w:rFonts w:ascii="Times New Roman" w:eastAsia="新細明體" w:hAnsi="Times New Roman" w:cs="Times New Roman"/>
          <w:color w:val="002200"/>
          <w:kern w:val="0"/>
          <w:szCs w:val="24"/>
          <w:bdr w:val="single" w:sz="4" w:space="0" w:color="auto"/>
        </w:rPr>
        <w:t>業感得異熟果</w:t>
      </w:r>
      <w:proofErr w:type="gramEnd"/>
      <w:r w:rsidRPr="0040011D">
        <w:rPr>
          <w:rFonts w:ascii="Times New Roman" w:eastAsia="新細明體" w:hAnsi="Times New Roman" w:cs="Times New Roman"/>
          <w:color w:val="002200"/>
          <w:kern w:val="0"/>
          <w:szCs w:val="24"/>
          <w:bdr w:val="single" w:sz="4" w:space="0" w:color="auto"/>
        </w:rPr>
        <w:t>的言論</w:t>
      </w:r>
      <w:r w:rsidRPr="0043369E">
        <w:rPr>
          <w:rFonts w:ascii="Times New Roman" w:eastAsia="新細明體" w:hAnsi="Times New Roman" w:cs="Times New Roman"/>
          <w:color w:val="002200"/>
          <w:kern w:val="0"/>
          <w:szCs w:val="24"/>
        </w:rPr>
        <w:t>，由五種相貌知其</w:t>
      </w:r>
      <w:proofErr w:type="gramStart"/>
      <w:r w:rsidRPr="0043369E">
        <w:rPr>
          <w:rFonts w:ascii="Times New Roman" w:eastAsia="新細明體" w:hAnsi="Times New Roman" w:cs="Times New Roman"/>
          <w:color w:val="002200"/>
          <w:kern w:val="0"/>
          <w:szCs w:val="24"/>
        </w:rPr>
        <w:t>為染污邪論</w:t>
      </w:r>
      <w:proofErr w:type="gramEnd"/>
      <w:r w:rsidRPr="0043369E">
        <w:rPr>
          <w:rFonts w:ascii="Times New Roman" w:eastAsia="新細明體" w:hAnsi="Times New Roman" w:cs="Times New Roman"/>
          <w:color w:val="002200"/>
          <w:kern w:val="0"/>
          <w:szCs w:val="24"/>
        </w:rPr>
        <w:t>，又由五種相知其為清淨正論。</w:t>
      </w:r>
    </w:p>
    <w:p w14:paraId="2FF13254" w14:textId="77777777" w:rsidR="008A34A2" w:rsidRPr="008A34A2" w:rsidRDefault="008A34A2" w:rsidP="008A34A2">
      <w:pPr>
        <w:widowControl/>
        <w:rPr>
          <w:rFonts w:ascii="Times New Roman" w:eastAsia="新細明體" w:hAnsi="Times New Roman" w:cs="Times New Roman"/>
          <w:color w:val="002200"/>
          <w:kern w:val="0"/>
          <w:szCs w:val="24"/>
        </w:rPr>
      </w:pPr>
    </w:p>
    <w:p w14:paraId="59032831" w14:textId="15E25200"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w:t>
      </w:r>
      <w:proofErr w:type="gramStart"/>
      <w:r w:rsidRPr="0043369E">
        <w:rPr>
          <w:rFonts w:ascii="Times New Roman" w:eastAsia="新細明體" w:hAnsi="Times New Roman" w:cs="Times New Roman"/>
          <w:b/>
          <w:bCs/>
          <w:color w:val="8B0000"/>
          <w:kern w:val="0"/>
          <w:szCs w:val="24"/>
        </w:rPr>
        <w:t>別辨</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w:t>
      </w:r>
      <w:proofErr w:type="gramStart"/>
      <w:r w:rsidRPr="0043369E">
        <w:rPr>
          <w:rFonts w:ascii="Times New Roman" w:eastAsia="新細明體" w:hAnsi="Times New Roman" w:cs="Times New Roman"/>
          <w:b/>
          <w:bCs/>
          <w:color w:val="8B0000"/>
          <w:kern w:val="0"/>
          <w:szCs w:val="24"/>
        </w:rPr>
        <w:t>成雜染</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申一、徵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第二科別辨，各別</w:t>
      </w:r>
      <w:proofErr w:type="gramStart"/>
      <w:r w:rsidRPr="0043369E">
        <w:rPr>
          <w:rFonts w:ascii="Times New Roman" w:eastAsia="新細明體" w:hAnsi="Times New Roman" w:cs="Times New Roman"/>
          <w:color w:val="002200"/>
          <w:kern w:val="0"/>
          <w:szCs w:val="24"/>
        </w:rPr>
        <w:t>分辨邪論</w:t>
      </w:r>
      <w:proofErr w:type="gramEnd"/>
      <w:r w:rsidRPr="0043369E">
        <w:rPr>
          <w:rFonts w:ascii="Times New Roman" w:eastAsia="新細明體" w:hAnsi="Times New Roman" w:cs="Times New Roman"/>
          <w:color w:val="002200"/>
          <w:kern w:val="0"/>
          <w:szCs w:val="24"/>
        </w:rPr>
        <w:t>與正論，分二科；第一</w:t>
      </w:r>
      <w:proofErr w:type="gramStart"/>
      <w:r w:rsidRPr="0043369E">
        <w:rPr>
          <w:rFonts w:ascii="Times New Roman" w:eastAsia="新細明體" w:hAnsi="Times New Roman" w:cs="Times New Roman"/>
          <w:color w:val="002200"/>
          <w:kern w:val="0"/>
          <w:szCs w:val="24"/>
        </w:rPr>
        <w:t>科成雜染，說明成雜染的邪論</w:t>
      </w:r>
      <w:proofErr w:type="gramEnd"/>
      <w:r w:rsidRPr="0043369E">
        <w:rPr>
          <w:rFonts w:ascii="Times New Roman" w:eastAsia="新細明體" w:hAnsi="Times New Roman" w:cs="Times New Roman"/>
          <w:color w:val="002200"/>
          <w:kern w:val="0"/>
          <w:szCs w:val="24"/>
        </w:rPr>
        <w:t>，又分三科；第一科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03BD57FC" w14:textId="2670906F"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云何名</w:t>
      </w:r>
      <w:proofErr w:type="gramEnd"/>
      <w:r w:rsidRPr="0043369E">
        <w:rPr>
          <w:rFonts w:ascii="Times New Roman" w:eastAsia="標楷體" w:hAnsi="Times New Roman" w:cs="Times New Roman"/>
          <w:b/>
          <w:bCs/>
          <w:color w:val="00008B"/>
          <w:kern w:val="0"/>
          <w:szCs w:val="24"/>
        </w:rPr>
        <w:t>為</w:t>
      </w:r>
      <w:r w:rsidRPr="0040011D">
        <w:rPr>
          <w:rFonts w:ascii="Times New Roman" w:eastAsia="標楷體" w:hAnsi="Times New Roman" w:cs="Times New Roman"/>
          <w:b/>
          <w:bCs/>
          <w:color w:val="00008B"/>
          <w:kern w:val="0"/>
          <w:szCs w:val="24"/>
          <w:bdr w:val="single" w:sz="4" w:space="0" w:color="auto"/>
        </w:rPr>
        <w:t>由五種相成</w:t>
      </w:r>
      <w:proofErr w:type="gramStart"/>
      <w:r w:rsidRPr="00FA711C">
        <w:rPr>
          <w:rFonts w:ascii="Times New Roman" w:eastAsia="標楷體" w:hAnsi="Times New Roman" w:cs="Times New Roman"/>
          <w:b/>
          <w:bCs/>
          <w:color w:val="00008B"/>
          <w:kern w:val="0"/>
          <w:szCs w:val="24"/>
          <w:highlight w:val="yellow"/>
          <w:bdr w:val="single" w:sz="4" w:space="0" w:color="auto"/>
        </w:rPr>
        <w:t>其</w:t>
      </w:r>
      <w:r w:rsidRPr="0040011D">
        <w:rPr>
          <w:rFonts w:ascii="Times New Roman" w:eastAsia="標楷體" w:hAnsi="Times New Roman" w:cs="Times New Roman"/>
          <w:b/>
          <w:bCs/>
          <w:color w:val="00008B"/>
          <w:kern w:val="0"/>
          <w:szCs w:val="24"/>
          <w:bdr w:val="single" w:sz="4" w:space="0" w:color="auto"/>
        </w:rPr>
        <w:t>雜染</w:t>
      </w:r>
      <w:r w:rsidRPr="0043369E">
        <w:rPr>
          <w:rFonts w:ascii="Times New Roman" w:eastAsia="標楷體" w:hAnsi="Times New Roman" w:cs="Times New Roman"/>
          <w:b/>
          <w:bCs/>
          <w:color w:val="00008B"/>
          <w:kern w:val="0"/>
          <w:szCs w:val="24"/>
        </w:rPr>
        <w:t>？</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什麼是由</w:t>
      </w:r>
      <w:proofErr w:type="gramStart"/>
      <w:r w:rsidRPr="00364B38">
        <w:rPr>
          <w:rFonts w:ascii="Times New Roman" w:eastAsia="新細明體" w:hAnsi="Times New Roman" w:cs="Times New Roman"/>
          <w:color w:val="002200"/>
          <w:kern w:val="0"/>
          <w:szCs w:val="24"/>
          <w:shd w:val="pct15" w:color="auto" w:fill="FFFFFF"/>
        </w:rPr>
        <w:t>五種相</w:t>
      </w:r>
      <w:r w:rsidRPr="0040011D">
        <w:rPr>
          <w:rFonts w:ascii="Times New Roman" w:eastAsia="新細明體" w:hAnsi="Times New Roman" w:cs="Times New Roman"/>
          <w:color w:val="002200"/>
          <w:kern w:val="0"/>
          <w:szCs w:val="24"/>
          <w:bdr w:val="single" w:sz="4" w:space="0" w:color="auto"/>
        </w:rPr>
        <w:t>使令</w:t>
      </w:r>
      <w:proofErr w:type="gramEnd"/>
      <w:r w:rsidRPr="00FA711C">
        <w:rPr>
          <w:rFonts w:ascii="Times New Roman" w:eastAsia="新細明體" w:hAnsi="Times New Roman" w:cs="Times New Roman"/>
          <w:color w:val="002200"/>
          <w:kern w:val="0"/>
          <w:szCs w:val="24"/>
          <w:highlight w:val="yellow"/>
          <w:bdr w:val="single" w:sz="4" w:space="0" w:color="auto"/>
        </w:rPr>
        <w:t>言論</w:t>
      </w:r>
      <w:proofErr w:type="gramStart"/>
      <w:r w:rsidRPr="0040011D">
        <w:rPr>
          <w:rFonts w:ascii="Times New Roman" w:eastAsia="新細明體" w:hAnsi="Times New Roman" w:cs="Times New Roman"/>
          <w:color w:val="002200"/>
          <w:kern w:val="0"/>
          <w:szCs w:val="24"/>
          <w:bdr w:val="single" w:sz="4" w:space="0" w:color="auto"/>
        </w:rPr>
        <w:t>成為雜染</w:t>
      </w:r>
      <w:r w:rsidRPr="0043369E">
        <w:rPr>
          <w:rFonts w:ascii="Times New Roman" w:eastAsia="新細明體" w:hAnsi="Times New Roman" w:cs="Times New Roman"/>
          <w:color w:val="002200"/>
          <w:kern w:val="0"/>
          <w:szCs w:val="24"/>
        </w:rPr>
        <w:t>的</w:t>
      </w:r>
      <w:proofErr w:type="gramEnd"/>
      <w:r w:rsidRPr="0043369E">
        <w:rPr>
          <w:rFonts w:ascii="Times New Roman" w:eastAsia="新細明體" w:hAnsi="Times New Roman" w:cs="Times New Roman"/>
          <w:color w:val="002200"/>
          <w:kern w:val="0"/>
          <w:szCs w:val="24"/>
        </w:rPr>
        <w:t>？</w:t>
      </w:r>
    </w:p>
    <w:p w14:paraId="40415A9F" w14:textId="77777777" w:rsidR="008A34A2" w:rsidRPr="008A34A2" w:rsidRDefault="008A34A2" w:rsidP="008A34A2">
      <w:pPr>
        <w:widowControl/>
        <w:rPr>
          <w:rFonts w:ascii="Times New Roman" w:eastAsia="新細明體" w:hAnsi="Times New Roman" w:cs="Times New Roman"/>
          <w:color w:val="002200"/>
          <w:kern w:val="0"/>
          <w:szCs w:val="24"/>
        </w:rPr>
      </w:pPr>
    </w:p>
    <w:p w14:paraId="1931018A" w14:textId="4761C246"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申二、列</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第二科列</w:t>
      </w:r>
      <w:proofErr w:type="gramEnd"/>
      <w:r w:rsidRPr="0043369E">
        <w:rPr>
          <w:rFonts w:ascii="Times New Roman" w:eastAsia="新細明體" w:hAnsi="Times New Roman" w:cs="Times New Roman"/>
          <w:color w:val="002200"/>
          <w:kern w:val="0"/>
          <w:szCs w:val="24"/>
        </w:rPr>
        <w:t>，列出來。</w:t>
      </w:r>
    </w:p>
    <w:p w14:paraId="20A4840B" w14:textId="3BB034CA"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謂由施設</w:t>
      </w:r>
      <w:proofErr w:type="gramEnd"/>
      <w:r w:rsidRPr="0040011D">
        <w:rPr>
          <w:rFonts w:ascii="Times New Roman" w:eastAsia="標楷體" w:hAnsi="Times New Roman" w:cs="Times New Roman"/>
          <w:b/>
          <w:bCs/>
          <w:color w:val="00008B"/>
          <w:kern w:val="0"/>
          <w:szCs w:val="24"/>
          <w:bdr w:val="single" w:sz="4" w:space="0" w:color="auto"/>
        </w:rPr>
        <w:t>惡</w:t>
      </w:r>
      <w:proofErr w:type="gramStart"/>
      <w:r w:rsidR="00FA711C">
        <w:rPr>
          <w:rFonts w:ascii="Times New Roman" w:eastAsia="標楷體" w:hAnsi="Times New Roman" w:cs="Times New Roman" w:hint="eastAsia"/>
          <w:b/>
          <w:bCs/>
          <w:color w:val="0000FF"/>
          <w:kern w:val="0"/>
          <w:szCs w:val="24"/>
          <w:bdr w:val="single" w:sz="4" w:space="0" w:color="auto"/>
          <w:vertAlign w:val="superscript"/>
        </w:rPr>
        <w:t>說</w:t>
      </w:r>
      <w:r w:rsidRPr="0040011D">
        <w:rPr>
          <w:rFonts w:ascii="Times New Roman" w:eastAsia="標楷體" w:hAnsi="Times New Roman" w:cs="Times New Roman"/>
          <w:b/>
          <w:bCs/>
          <w:color w:val="00008B"/>
          <w:kern w:val="0"/>
          <w:szCs w:val="24"/>
          <w:highlight w:val="yellow"/>
          <w:bdr w:val="single" w:sz="4" w:space="0" w:color="auto"/>
        </w:rPr>
        <w:t>因</w:t>
      </w:r>
      <w:r w:rsidRPr="0040011D">
        <w:rPr>
          <w:rFonts w:ascii="Times New Roman" w:eastAsia="標楷體" w:hAnsi="Times New Roman" w:cs="Times New Roman"/>
          <w:b/>
          <w:bCs/>
          <w:color w:val="00008B"/>
          <w:kern w:val="0"/>
          <w:szCs w:val="24"/>
          <w:bdr w:val="single" w:sz="4" w:space="0" w:color="auto"/>
        </w:rPr>
        <w:t>論</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，亦由施設</w:t>
      </w:r>
      <w:r w:rsidRPr="0040011D">
        <w:rPr>
          <w:rFonts w:ascii="Times New Roman" w:eastAsia="標楷體" w:hAnsi="Times New Roman" w:cs="Times New Roman"/>
          <w:b/>
          <w:bCs/>
          <w:color w:val="00008B"/>
          <w:kern w:val="0"/>
          <w:szCs w:val="24"/>
          <w:bdr w:val="single" w:sz="4" w:space="0" w:color="auto"/>
        </w:rPr>
        <w:t>無</w:t>
      </w:r>
      <w:proofErr w:type="gramStart"/>
      <w:r w:rsidRPr="0040011D">
        <w:rPr>
          <w:rFonts w:ascii="Times New Roman" w:eastAsia="標楷體" w:hAnsi="Times New Roman" w:cs="Times New Roman"/>
          <w:b/>
          <w:bCs/>
          <w:color w:val="00008B"/>
          <w:kern w:val="0"/>
          <w:szCs w:val="24"/>
          <w:bdr w:val="single" w:sz="4" w:space="0" w:color="auto"/>
        </w:rPr>
        <w:t>因論</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，及由施設</w:t>
      </w:r>
      <w:r w:rsidRPr="0040011D">
        <w:rPr>
          <w:rFonts w:ascii="Times New Roman" w:eastAsia="標楷體" w:hAnsi="Times New Roman" w:cs="Times New Roman"/>
          <w:b/>
          <w:bCs/>
          <w:color w:val="00008B"/>
          <w:kern w:val="0"/>
          <w:szCs w:val="24"/>
          <w:bdr w:val="single" w:sz="4" w:space="0" w:color="auto"/>
        </w:rPr>
        <w:t>惡因、無因有</w:t>
      </w:r>
      <w:r w:rsidRPr="00364B38">
        <w:rPr>
          <w:rFonts w:ascii="Times New Roman" w:eastAsia="標楷體" w:hAnsi="Times New Roman" w:cs="Times New Roman"/>
          <w:b/>
          <w:bCs/>
          <w:color w:val="00008B"/>
          <w:kern w:val="0"/>
          <w:szCs w:val="24"/>
          <w:highlight w:val="yellow"/>
          <w:bdr w:val="single" w:sz="4" w:space="0" w:color="auto"/>
        </w:rPr>
        <w:t>三</w:t>
      </w:r>
      <w:proofErr w:type="gramStart"/>
      <w:r w:rsidRPr="00364B38">
        <w:rPr>
          <w:rFonts w:ascii="Times New Roman" w:eastAsia="標楷體" w:hAnsi="Times New Roman" w:cs="Times New Roman"/>
          <w:b/>
          <w:bCs/>
          <w:color w:val="00008B"/>
          <w:kern w:val="0"/>
          <w:szCs w:val="24"/>
          <w:highlight w:val="yellow"/>
          <w:bdr w:val="single" w:sz="4" w:space="0" w:color="auto"/>
        </w:rPr>
        <w:t>過</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w:t>
      </w:r>
      <w:r w:rsidR="00FA711C" w:rsidRPr="00484910">
        <w:rPr>
          <w:rFonts w:asciiTheme="majorEastAsia" w:eastAsiaTheme="majorEastAsia" w:hAnsiTheme="majorEastAsia" w:cs="Times New Roman" w:hint="eastAsia"/>
          <w:b/>
          <w:bCs/>
          <w:color w:val="0000FF"/>
          <w:kern w:val="0"/>
          <w:szCs w:val="24"/>
          <w:vertAlign w:val="superscript"/>
        </w:rPr>
        <w:t>[總共有幾項？1+1+3=5]</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第一相，施設</w:t>
      </w:r>
      <w:proofErr w:type="gramStart"/>
      <w:r w:rsidRPr="0043369E">
        <w:rPr>
          <w:rFonts w:ascii="Times New Roman" w:eastAsia="新細明體" w:hAnsi="Times New Roman" w:cs="Times New Roman"/>
          <w:color w:val="002200"/>
          <w:kern w:val="0"/>
          <w:szCs w:val="24"/>
        </w:rPr>
        <w:t>惡因論</w:t>
      </w:r>
      <w:proofErr w:type="gramEnd"/>
      <w:r w:rsidRPr="0043369E">
        <w:rPr>
          <w:rFonts w:ascii="Times New Roman" w:eastAsia="新細明體" w:hAnsi="Times New Roman" w:cs="Times New Roman"/>
          <w:color w:val="002200"/>
          <w:kern w:val="0"/>
          <w:szCs w:val="24"/>
        </w:rPr>
        <w:t>，主張生命是</w:t>
      </w:r>
      <w:r w:rsidRPr="0040011D">
        <w:rPr>
          <w:rFonts w:ascii="Times New Roman" w:eastAsia="新細明體" w:hAnsi="Times New Roman" w:cs="Times New Roman"/>
          <w:color w:val="002200"/>
          <w:kern w:val="0"/>
          <w:szCs w:val="24"/>
          <w:bdr w:val="single" w:sz="4" w:space="0" w:color="auto"/>
        </w:rPr>
        <w:t>由大</w:t>
      </w:r>
      <w:proofErr w:type="gramStart"/>
      <w:r w:rsidRPr="0040011D">
        <w:rPr>
          <w:rFonts w:ascii="Times New Roman" w:eastAsia="新細明體" w:hAnsi="Times New Roman" w:cs="Times New Roman"/>
          <w:color w:val="002200"/>
          <w:kern w:val="0"/>
          <w:szCs w:val="24"/>
          <w:bdr w:val="single" w:sz="4" w:space="0" w:color="auto"/>
        </w:rPr>
        <w:t>梵</w:t>
      </w:r>
      <w:proofErr w:type="gramEnd"/>
      <w:r w:rsidRPr="0040011D">
        <w:rPr>
          <w:rFonts w:ascii="Times New Roman" w:eastAsia="新細明體" w:hAnsi="Times New Roman" w:cs="Times New Roman"/>
          <w:color w:val="002200"/>
          <w:kern w:val="0"/>
          <w:szCs w:val="24"/>
          <w:bdr w:val="single" w:sz="4" w:space="0" w:color="auto"/>
        </w:rPr>
        <w:t>天等創造</w:t>
      </w:r>
      <w:r w:rsidRPr="0043369E">
        <w:rPr>
          <w:rFonts w:ascii="Times New Roman" w:eastAsia="新細明體" w:hAnsi="Times New Roman" w:cs="Times New Roman"/>
          <w:color w:val="002200"/>
          <w:kern w:val="0"/>
          <w:szCs w:val="24"/>
        </w:rPr>
        <w:t>，所說</w:t>
      </w:r>
      <w:proofErr w:type="gramStart"/>
      <w:r w:rsidRPr="0040011D">
        <w:rPr>
          <w:rFonts w:ascii="Times New Roman" w:eastAsia="新細明體" w:hAnsi="Times New Roman" w:cs="Times New Roman"/>
          <w:color w:val="002200"/>
          <w:kern w:val="0"/>
          <w:szCs w:val="24"/>
          <w:highlight w:val="yellow"/>
        </w:rPr>
        <w:t>生命現起的</w:t>
      </w:r>
      <w:proofErr w:type="gramEnd"/>
      <w:r w:rsidRPr="0040011D">
        <w:rPr>
          <w:rFonts w:ascii="Times New Roman" w:eastAsia="新細明體" w:hAnsi="Times New Roman" w:cs="Times New Roman"/>
          <w:color w:val="002200"/>
          <w:kern w:val="0"/>
          <w:szCs w:val="24"/>
          <w:highlight w:val="yellow"/>
        </w:rPr>
        <w:t>原因</w:t>
      </w:r>
      <w:r w:rsidRPr="0043369E">
        <w:rPr>
          <w:rFonts w:ascii="Times New Roman" w:eastAsia="新細明體" w:hAnsi="Times New Roman" w:cs="Times New Roman"/>
          <w:color w:val="002200"/>
          <w:kern w:val="0"/>
          <w:szCs w:val="24"/>
        </w:rPr>
        <w:t>是錯誤的。</w:t>
      </w:r>
    </w:p>
    <w:p w14:paraId="626A5231" w14:textId="5E604248"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第二相，施設</w:t>
      </w:r>
      <w:proofErr w:type="gramStart"/>
      <w:r w:rsidRPr="0043369E">
        <w:rPr>
          <w:rFonts w:ascii="Times New Roman" w:eastAsia="新細明體" w:hAnsi="Times New Roman" w:cs="Times New Roman"/>
          <w:color w:val="002200"/>
          <w:kern w:val="0"/>
          <w:szCs w:val="24"/>
        </w:rPr>
        <w:t>無因論</w:t>
      </w:r>
      <w:proofErr w:type="gramEnd"/>
      <w:r w:rsidRPr="0043369E">
        <w:rPr>
          <w:rFonts w:ascii="Times New Roman" w:eastAsia="新細明體" w:hAnsi="Times New Roman" w:cs="Times New Roman"/>
          <w:color w:val="002200"/>
          <w:kern w:val="0"/>
          <w:szCs w:val="24"/>
        </w:rPr>
        <w:t>，主張有情世間生起的原因是</w:t>
      </w:r>
      <w:r w:rsidRPr="0040011D">
        <w:rPr>
          <w:rFonts w:ascii="Times New Roman" w:eastAsia="新細明體" w:hAnsi="Times New Roman" w:cs="Times New Roman"/>
          <w:color w:val="002200"/>
          <w:kern w:val="0"/>
          <w:szCs w:val="24"/>
          <w:bdr w:val="single" w:sz="4" w:space="0" w:color="auto"/>
        </w:rPr>
        <w:t>無因而有</w:t>
      </w:r>
      <w:r w:rsidRPr="0043369E">
        <w:rPr>
          <w:rFonts w:ascii="Times New Roman" w:eastAsia="新細明體" w:hAnsi="Times New Roman" w:cs="Times New Roman"/>
          <w:color w:val="002200"/>
          <w:kern w:val="0"/>
          <w:szCs w:val="24"/>
        </w:rPr>
        <w:t>的，這</w:t>
      </w:r>
      <w:proofErr w:type="gramStart"/>
      <w:r w:rsidRPr="0043369E">
        <w:rPr>
          <w:rFonts w:ascii="Times New Roman" w:eastAsia="新細明體" w:hAnsi="Times New Roman" w:cs="Times New Roman"/>
          <w:color w:val="002200"/>
          <w:kern w:val="0"/>
          <w:szCs w:val="24"/>
        </w:rPr>
        <w:t>也是邪見</w:t>
      </w:r>
      <w:proofErr w:type="gramEnd"/>
      <w:r w:rsidRPr="0043369E">
        <w:rPr>
          <w:rFonts w:ascii="Times New Roman" w:eastAsia="新細明體" w:hAnsi="Times New Roman" w:cs="Times New Roman"/>
          <w:color w:val="002200"/>
          <w:kern w:val="0"/>
          <w:szCs w:val="24"/>
        </w:rPr>
        <w:t>。</w:t>
      </w:r>
    </w:p>
    <w:p w14:paraId="23E0047C" w14:textId="2DDBADA8"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第三相，即施設</w:t>
      </w:r>
      <w:r w:rsidRPr="00364B38">
        <w:rPr>
          <w:rFonts w:ascii="Times New Roman" w:eastAsia="新細明體" w:hAnsi="Times New Roman" w:cs="Times New Roman"/>
          <w:color w:val="002200"/>
          <w:kern w:val="0"/>
          <w:szCs w:val="24"/>
          <w:bdr w:val="single" w:sz="4" w:space="0" w:color="auto"/>
        </w:rPr>
        <w:t>惡因、無因</w:t>
      </w:r>
      <w:r w:rsidRPr="0043369E">
        <w:rPr>
          <w:rFonts w:ascii="Times New Roman" w:eastAsia="新細明體" w:hAnsi="Times New Roman" w:cs="Times New Roman"/>
          <w:color w:val="002200"/>
          <w:kern w:val="0"/>
          <w:szCs w:val="24"/>
        </w:rPr>
        <w:t>的</w:t>
      </w:r>
      <w:r w:rsidRPr="00364B38">
        <w:rPr>
          <w:rFonts w:ascii="Times New Roman" w:eastAsia="新細明體" w:hAnsi="Times New Roman" w:cs="Times New Roman"/>
          <w:color w:val="002200"/>
          <w:kern w:val="0"/>
          <w:szCs w:val="24"/>
          <w:highlight w:val="yellow"/>
        </w:rPr>
        <w:t>第一種</w:t>
      </w:r>
      <w:r w:rsidRPr="0043369E">
        <w:rPr>
          <w:rFonts w:ascii="Times New Roman" w:eastAsia="新細明體" w:hAnsi="Times New Roman" w:cs="Times New Roman"/>
          <w:color w:val="002200"/>
          <w:kern w:val="0"/>
          <w:szCs w:val="24"/>
        </w:rPr>
        <w:t>過失，以為現在一切苦受</w:t>
      </w:r>
      <w:r w:rsidRPr="00364B38">
        <w:rPr>
          <w:rFonts w:ascii="Times New Roman" w:eastAsia="新細明體" w:hAnsi="Times New Roman" w:cs="Times New Roman"/>
          <w:color w:val="002200"/>
          <w:kern w:val="0"/>
          <w:szCs w:val="24"/>
          <w:highlight w:val="yellow"/>
        </w:rPr>
        <w:t>全是由宿業或由現在為因</w:t>
      </w:r>
      <w:r w:rsidRPr="0043369E">
        <w:rPr>
          <w:rFonts w:ascii="Times New Roman" w:eastAsia="新細明體" w:hAnsi="Times New Roman" w:cs="Times New Roman"/>
          <w:color w:val="002200"/>
          <w:kern w:val="0"/>
          <w:szCs w:val="24"/>
        </w:rPr>
        <w:t>的過失。</w:t>
      </w:r>
    </w:p>
    <w:p w14:paraId="6418C4FD" w14:textId="5FA1D647"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第四相，即施設惡因、無因的</w:t>
      </w:r>
      <w:r w:rsidRPr="00364B38">
        <w:rPr>
          <w:rFonts w:ascii="Times New Roman" w:eastAsia="新細明體" w:hAnsi="Times New Roman" w:cs="Times New Roman"/>
          <w:color w:val="002200"/>
          <w:kern w:val="0"/>
          <w:szCs w:val="24"/>
          <w:highlight w:val="yellow"/>
        </w:rPr>
        <w:t>第二種</w:t>
      </w:r>
      <w:r w:rsidRPr="0043369E">
        <w:rPr>
          <w:rFonts w:ascii="Times New Roman" w:eastAsia="新細明體" w:hAnsi="Times New Roman" w:cs="Times New Roman"/>
          <w:color w:val="002200"/>
          <w:kern w:val="0"/>
          <w:szCs w:val="24"/>
        </w:rPr>
        <w:t>過失，</w:t>
      </w:r>
      <w:r w:rsidRPr="00364B38">
        <w:rPr>
          <w:rFonts w:ascii="Times New Roman" w:eastAsia="新細明體" w:hAnsi="Times New Roman" w:cs="Times New Roman"/>
          <w:color w:val="002200"/>
          <w:kern w:val="0"/>
          <w:szCs w:val="24"/>
          <w:highlight w:val="yellow"/>
        </w:rPr>
        <w:t>毀謗精進</w:t>
      </w:r>
      <w:r w:rsidRPr="0043369E">
        <w:rPr>
          <w:rFonts w:ascii="Times New Roman" w:eastAsia="新細明體" w:hAnsi="Times New Roman" w:cs="Times New Roman"/>
          <w:color w:val="002200"/>
          <w:kern w:val="0"/>
          <w:szCs w:val="24"/>
        </w:rPr>
        <w:t>的過失。</w:t>
      </w:r>
    </w:p>
    <w:p w14:paraId="254A03BD" w14:textId="5EA6503C"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第五相，即施設惡因、無因的</w:t>
      </w:r>
      <w:r w:rsidRPr="00364B38">
        <w:rPr>
          <w:rFonts w:ascii="Times New Roman" w:eastAsia="新細明體" w:hAnsi="Times New Roman" w:cs="Times New Roman"/>
          <w:color w:val="002200"/>
          <w:kern w:val="0"/>
          <w:szCs w:val="24"/>
          <w:highlight w:val="yellow"/>
        </w:rPr>
        <w:t>第三種</w:t>
      </w:r>
      <w:r w:rsidRPr="0043369E">
        <w:rPr>
          <w:rFonts w:ascii="Times New Roman" w:eastAsia="新細明體" w:hAnsi="Times New Roman" w:cs="Times New Roman"/>
          <w:color w:val="002200"/>
          <w:kern w:val="0"/>
          <w:szCs w:val="24"/>
        </w:rPr>
        <w:t>過失，</w:t>
      </w:r>
      <w:r w:rsidRPr="00364B38">
        <w:rPr>
          <w:rFonts w:ascii="Times New Roman" w:eastAsia="新細明體" w:hAnsi="Times New Roman" w:cs="Times New Roman"/>
          <w:color w:val="002200"/>
          <w:kern w:val="0"/>
          <w:szCs w:val="24"/>
          <w:highlight w:val="yellow"/>
        </w:rPr>
        <w:t>毀謗正智</w:t>
      </w:r>
      <w:r w:rsidRPr="0043369E">
        <w:rPr>
          <w:rFonts w:ascii="Times New Roman" w:eastAsia="新細明體" w:hAnsi="Times New Roman" w:cs="Times New Roman"/>
          <w:color w:val="002200"/>
          <w:kern w:val="0"/>
          <w:szCs w:val="24"/>
        </w:rPr>
        <w:t>的過失。</w:t>
      </w:r>
    </w:p>
    <w:p w14:paraId="4EBDFC6B"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3D130121" w14:textId="7DE1B900"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申三、釋</w:t>
      </w:r>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一、施設</w:t>
      </w:r>
      <w:proofErr w:type="gramStart"/>
      <w:r w:rsidRPr="0043369E">
        <w:rPr>
          <w:rFonts w:ascii="Times New Roman" w:eastAsia="新細明體" w:hAnsi="Times New Roman" w:cs="Times New Roman"/>
          <w:b/>
          <w:bCs/>
          <w:color w:val="8B0000"/>
          <w:kern w:val="0"/>
          <w:szCs w:val="24"/>
        </w:rPr>
        <w:t>惡因論</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解釋，分三科；第一科施設</w:t>
      </w:r>
      <w:proofErr w:type="gramStart"/>
      <w:r w:rsidRPr="0043369E">
        <w:rPr>
          <w:rFonts w:ascii="Times New Roman" w:eastAsia="新細明體" w:hAnsi="Times New Roman" w:cs="Times New Roman"/>
          <w:color w:val="002200"/>
          <w:kern w:val="0"/>
          <w:szCs w:val="24"/>
        </w:rPr>
        <w:t>惡因論</w:t>
      </w:r>
      <w:proofErr w:type="gramEnd"/>
      <w:r w:rsidRPr="0043369E">
        <w:rPr>
          <w:rFonts w:ascii="Times New Roman" w:eastAsia="新細明體" w:hAnsi="Times New Roman" w:cs="Times New Roman"/>
          <w:color w:val="002200"/>
          <w:kern w:val="0"/>
          <w:szCs w:val="24"/>
        </w:rPr>
        <w:t>，說明施設</w:t>
      </w:r>
      <w:proofErr w:type="gramStart"/>
      <w:r w:rsidRPr="0043369E">
        <w:rPr>
          <w:rFonts w:ascii="Times New Roman" w:eastAsia="新細明體" w:hAnsi="Times New Roman" w:cs="Times New Roman"/>
          <w:color w:val="002200"/>
          <w:kern w:val="0"/>
          <w:szCs w:val="24"/>
        </w:rPr>
        <w:t>惡因論的</w:t>
      </w:r>
      <w:proofErr w:type="gramEnd"/>
      <w:r w:rsidRPr="0043369E">
        <w:rPr>
          <w:rFonts w:ascii="Times New Roman" w:eastAsia="新細明體" w:hAnsi="Times New Roman" w:cs="Times New Roman"/>
          <w:color w:val="002200"/>
          <w:kern w:val="0"/>
          <w:szCs w:val="24"/>
        </w:rPr>
        <w:t>內容。</w:t>
      </w:r>
    </w:p>
    <w:p w14:paraId="0623C6E4" w14:textId="77777777" w:rsidR="00364B38"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此中施設</w:t>
      </w:r>
      <w:proofErr w:type="gramStart"/>
      <w:r w:rsidRPr="0043369E">
        <w:rPr>
          <w:rFonts w:ascii="Times New Roman" w:eastAsia="標楷體" w:hAnsi="Times New Roman" w:cs="Times New Roman"/>
          <w:b/>
          <w:bCs/>
          <w:color w:val="00008B"/>
          <w:kern w:val="0"/>
          <w:szCs w:val="24"/>
        </w:rPr>
        <w:t>惡因論者</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謂如有</w:t>
      </w:r>
      <w:proofErr w:type="gramEnd"/>
      <w:r w:rsidRPr="0043369E">
        <w:rPr>
          <w:rFonts w:ascii="Times New Roman" w:eastAsia="標楷體" w:hAnsi="Times New Roman" w:cs="Times New Roman"/>
          <w:b/>
          <w:bCs/>
          <w:color w:val="00008B"/>
          <w:kern w:val="0"/>
          <w:szCs w:val="24"/>
        </w:rPr>
        <w:t>一，起如是見，立如是論：</w:t>
      </w:r>
    </w:p>
    <w:p w14:paraId="54680255" w14:textId="2591BB86" w:rsidR="00364B38" w:rsidRDefault="00364B38" w:rsidP="008A34A2">
      <w:pPr>
        <w:widowControl/>
        <w:rPr>
          <w:rFonts w:ascii="Times New Roman" w:eastAsia="標楷體" w:hAnsi="Times New Roman" w:cs="Times New Roman"/>
          <w:b/>
          <w:bCs/>
          <w:color w:val="00008B"/>
          <w:kern w:val="0"/>
          <w:szCs w:val="24"/>
        </w:rPr>
      </w:pPr>
      <w:r>
        <w:rPr>
          <w:rFonts w:ascii="Times New Roman" w:eastAsia="標楷體" w:hAnsi="Times New Roman" w:cs="Times New Roman" w:hint="eastAsia"/>
          <w:b/>
          <w:bCs/>
          <w:color w:val="00008B"/>
          <w:kern w:val="0"/>
          <w:szCs w:val="24"/>
        </w:rPr>
        <w:t>◎</w:t>
      </w:r>
      <w:r w:rsidR="0043369E" w:rsidRPr="0043369E">
        <w:rPr>
          <w:rFonts w:ascii="Times New Roman" w:eastAsia="標楷體" w:hAnsi="Times New Roman" w:cs="Times New Roman"/>
          <w:b/>
          <w:bCs/>
          <w:color w:val="00008B"/>
          <w:kern w:val="0"/>
          <w:szCs w:val="24"/>
        </w:rPr>
        <w:t>若</w:t>
      </w:r>
      <w:proofErr w:type="gramStart"/>
      <w:r w:rsidR="0043369E" w:rsidRPr="0043369E">
        <w:rPr>
          <w:rFonts w:ascii="Times New Roman" w:eastAsia="標楷體" w:hAnsi="Times New Roman" w:cs="Times New Roman"/>
          <w:b/>
          <w:bCs/>
          <w:color w:val="00008B"/>
          <w:kern w:val="0"/>
          <w:szCs w:val="24"/>
        </w:rPr>
        <w:t>有士夫補特伽羅</w:t>
      </w:r>
      <w:proofErr w:type="gramEnd"/>
      <w:r w:rsidR="0043369E" w:rsidRPr="0043369E">
        <w:rPr>
          <w:rFonts w:ascii="Times New Roman" w:eastAsia="標楷體" w:hAnsi="Times New Roman" w:cs="Times New Roman"/>
          <w:b/>
          <w:bCs/>
          <w:color w:val="00008B"/>
          <w:kern w:val="0"/>
          <w:szCs w:val="24"/>
        </w:rPr>
        <w:t>，諸所領受，</w:t>
      </w:r>
      <w:r w:rsidR="0043369E" w:rsidRPr="00364B38">
        <w:rPr>
          <w:rFonts w:ascii="Times New Roman" w:eastAsia="標楷體" w:hAnsi="Times New Roman" w:cs="Times New Roman"/>
          <w:b/>
          <w:bCs/>
          <w:color w:val="00008B"/>
          <w:kern w:val="0"/>
          <w:szCs w:val="24"/>
          <w:bdr w:val="single" w:sz="4" w:space="0" w:color="auto"/>
        </w:rPr>
        <w:t>一切</w:t>
      </w:r>
      <w:proofErr w:type="gramStart"/>
      <w:r w:rsidR="0043369E" w:rsidRPr="00364B38">
        <w:rPr>
          <w:rFonts w:ascii="Times New Roman" w:eastAsia="標楷體" w:hAnsi="Times New Roman" w:cs="Times New Roman"/>
          <w:b/>
          <w:bCs/>
          <w:color w:val="00008B"/>
          <w:kern w:val="0"/>
          <w:szCs w:val="24"/>
          <w:bdr w:val="single" w:sz="4" w:space="0" w:color="auto"/>
        </w:rPr>
        <w:t>皆是</w:t>
      </w:r>
      <w:r w:rsidR="0043369E" w:rsidRPr="00FA711C">
        <w:rPr>
          <w:rFonts w:ascii="Times New Roman" w:eastAsia="標楷體" w:hAnsi="Times New Roman" w:cs="Times New Roman"/>
          <w:b/>
          <w:bCs/>
          <w:color w:val="00008B"/>
          <w:kern w:val="0"/>
          <w:szCs w:val="24"/>
          <w:highlight w:val="yellow"/>
          <w:bdr w:val="single" w:sz="4" w:space="0" w:color="auto"/>
        </w:rPr>
        <w:t>宿因</w:t>
      </w:r>
      <w:proofErr w:type="gramEnd"/>
      <w:r w:rsidR="0043369E" w:rsidRPr="00364B38">
        <w:rPr>
          <w:rFonts w:ascii="Times New Roman" w:eastAsia="標楷體" w:hAnsi="Times New Roman" w:cs="Times New Roman"/>
          <w:b/>
          <w:bCs/>
          <w:color w:val="00008B"/>
          <w:kern w:val="0"/>
          <w:szCs w:val="24"/>
          <w:bdr w:val="single" w:sz="4" w:space="0" w:color="auto"/>
        </w:rPr>
        <w:t>所作</w:t>
      </w:r>
      <w:r w:rsidR="0043369E" w:rsidRPr="0043369E">
        <w:rPr>
          <w:rFonts w:ascii="Times New Roman" w:eastAsia="標楷體" w:hAnsi="Times New Roman" w:cs="Times New Roman"/>
          <w:b/>
          <w:bCs/>
          <w:color w:val="00008B"/>
          <w:kern w:val="0"/>
          <w:szCs w:val="24"/>
        </w:rPr>
        <w:t>。</w:t>
      </w:r>
    </w:p>
    <w:p w14:paraId="05660E8D" w14:textId="62D3BAFA" w:rsidR="00364B38" w:rsidRDefault="00364B38" w:rsidP="008A34A2">
      <w:pPr>
        <w:widowControl/>
        <w:rPr>
          <w:rFonts w:ascii="Times New Roman" w:eastAsia="新細明體" w:hAnsi="Times New Roman" w:cs="Times New Roman"/>
          <w:color w:val="002200"/>
          <w:kern w:val="0"/>
          <w:szCs w:val="24"/>
        </w:rPr>
      </w:pPr>
      <w:r>
        <w:rPr>
          <w:rFonts w:ascii="新細明體" w:eastAsia="新細明體" w:hAnsi="新細明體" w:cs="新細明體" w:hint="eastAsia"/>
          <w:b/>
          <w:bCs/>
          <w:color w:val="00008B"/>
          <w:kern w:val="0"/>
          <w:szCs w:val="24"/>
        </w:rPr>
        <w:t>◎</w:t>
      </w:r>
      <w:r w:rsidR="0043369E" w:rsidRPr="0043369E">
        <w:rPr>
          <w:rFonts w:ascii="Times New Roman" w:eastAsia="標楷體" w:hAnsi="Times New Roman" w:cs="Times New Roman"/>
          <w:b/>
          <w:bCs/>
          <w:color w:val="00008B"/>
          <w:kern w:val="0"/>
          <w:szCs w:val="24"/>
        </w:rPr>
        <w:t>如是或謂</w:t>
      </w:r>
      <w:r w:rsidR="0043369E" w:rsidRPr="00364B38">
        <w:rPr>
          <w:rFonts w:ascii="Times New Roman" w:eastAsia="標楷體" w:hAnsi="Times New Roman" w:cs="Times New Roman"/>
          <w:b/>
          <w:bCs/>
          <w:color w:val="00008B"/>
          <w:kern w:val="0"/>
          <w:szCs w:val="24"/>
          <w:highlight w:val="yellow"/>
          <w:bdr w:val="single" w:sz="4" w:space="0" w:color="auto"/>
        </w:rPr>
        <w:t>自在</w:t>
      </w:r>
      <w:r w:rsidR="0043369E" w:rsidRPr="00364B38">
        <w:rPr>
          <w:rFonts w:ascii="Times New Roman" w:eastAsia="標楷體" w:hAnsi="Times New Roman" w:cs="Times New Roman"/>
          <w:b/>
          <w:bCs/>
          <w:color w:val="00008B"/>
          <w:kern w:val="0"/>
          <w:szCs w:val="24"/>
          <w:bdr w:val="single" w:sz="4" w:space="0" w:color="auto"/>
        </w:rPr>
        <w:t>、變化</w:t>
      </w:r>
      <w:r w:rsidR="0043369E" w:rsidRPr="0043369E">
        <w:rPr>
          <w:rFonts w:ascii="Times New Roman" w:eastAsia="標楷體" w:hAnsi="Times New Roman" w:cs="Times New Roman"/>
          <w:b/>
          <w:bCs/>
          <w:color w:val="00008B"/>
          <w:kern w:val="0"/>
          <w:szCs w:val="24"/>
        </w:rPr>
        <w:t>等因所作。</w:t>
      </w:r>
      <w:r w:rsidR="0043369E" w:rsidRPr="0043369E">
        <w:rPr>
          <w:rFonts w:ascii="Times New Roman" w:eastAsia="標楷體" w:hAnsi="Times New Roman" w:cs="Times New Roman"/>
          <w:b/>
          <w:bCs/>
          <w:color w:val="00008B"/>
          <w:kern w:val="0"/>
          <w:szCs w:val="24"/>
        </w:rPr>
        <w:br/>
      </w:r>
      <w:r w:rsidR="0043369E" w:rsidRPr="0043369E">
        <w:rPr>
          <w:rFonts w:ascii="Times New Roman" w:eastAsia="新細明體" w:hAnsi="Times New Roman" w:cs="Times New Roman"/>
          <w:color w:val="002200"/>
          <w:kern w:val="0"/>
          <w:szCs w:val="24"/>
        </w:rPr>
        <w:t>此中施設錯誤的因果論方面，</w:t>
      </w:r>
    </w:p>
    <w:p w14:paraId="509009D6" w14:textId="6FB8E49B" w:rsidR="00364B38" w:rsidRDefault="00364B38" w:rsidP="008A34A2">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如有一類人生起這樣的見地，安立這樣的言論：有情現在所領受的一切果報，全都是過去宿因所作。</w:t>
      </w:r>
    </w:p>
    <w:p w14:paraId="772BF21B" w14:textId="2326FBB5" w:rsidR="00364B38" w:rsidRDefault="00364B38" w:rsidP="008A34A2">
      <w:pPr>
        <w:widowControl/>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或者認為世間萬物，必定另外有一個</w:t>
      </w:r>
      <w:r w:rsidR="0043369E" w:rsidRPr="00364B38">
        <w:rPr>
          <w:rFonts w:ascii="Times New Roman" w:eastAsia="新細明體" w:hAnsi="Times New Roman" w:cs="Times New Roman"/>
          <w:color w:val="002200"/>
          <w:kern w:val="0"/>
          <w:szCs w:val="24"/>
          <w:highlight w:val="yellow"/>
        </w:rPr>
        <w:t>主宰者</w:t>
      </w:r>
      <w:r w:rsidR="0043369E" w:rsidRPr="0043369E">
        <w:rPr>
          <w:rFonts w:ascii="Times New Roman" w:eastAsia="新細明體" w:hAnsi="Times New Roman" w:cs="Times New Roman"/>
          <w:color w:val="002200"/>
          <w:kern w:val="0"/>
          <w:szCs w:val="24"/>
        </w:rPr>
        <w:t>，稱為作者；另外有一個可以出生這些事情的生者；以及另外有能變化世間萬物的主人，如</w:t>
      </w:r>
      <w:r w:rsidR="0043369E" w:rsidRPr="00364B38">
        <w:rPr>
          <w:rFonts w:ascii="Times New Roman" w:eastAsia="新細明體" w:hAnsi="Times New Roman" w:cs="Times New Roman"/>
          <w:color w:val="002200"/>
          <w:kern w:val="0"/>
          <w:szCs w:val="24"/>
          <w:shd w:val="pct15" w:color="auto" w:fill="FFFFFF"/>
        </w:rPr>
        <w:t>大自在天</w:t>
      </w:r>
      <w:r w:rsidR="0043369E" w:rsidRPr="0043369E">
        <w:rPr>
          <w:rFonts w:ascii="Times New Roman" w:eastAsia="新細明體" w:hAnsi="Times New Roman" w:cs="Times New Roman"/>
          <w:color w:val="002200"/>
          <w:kern w:val="0"/>
          <w:szCs w:val="24"/>
        </w:rPr>
        <w:t>；或者是其他的</w:t>
      </w:r>
      <w:r w:rsidR="0043369E" w:rsidRPr="00364B38">
        <w:rPr>
          <w:rFonts w:ascii="Times New Roman" w:eastAsia="新細明體" w:hAnsi="Times New Roman" w:cs="Times New Roman"/>
          <w:color w:val="002200"/>
          <w:kern w:val="0"/>
          <w:szCs w:val="24"/>
          <w:shd w:val="pct15" w:color="auto" w:fill="FFFFFF"/>
        </w:rPr>
        <w:t>大</w:t>
      </w:r>
      <w:proofErr w:type="gramStart"/>
      <w:r w:rsidR="0043369E" w:rsidRPr="00364B38">
        <w:rPr>
          <w:rFonts w:ascii="Times New Roman" w:eastAsia="新細明體" w:hAnsi="Times New Roman" w:cs="Times New Roman"/>
          <w:color w:val="002200"/>
          <w:kern w:val="0"/>
          <w:szCs w:val="24"/>
          <w:shd w:val="pct15" w:color="auto" w:fill="FFFFFF"/>
        </w:rPr>
        <w:t>梵</w:t>
      </w:r>
      <w:proofErr w:type="gramEnd"/>
      <w:r w:rsidR="0043369E" w:rsidRPr="00364B38">
        <w:rPr>
          <w:rFonts w:ascii="Times New Roman" w:eastAsia="新細明體" w:hAnsi="Times New Roman" w:cs="Times New Roman"/>
          <w:color w:val="002200"/>
          <w:kern w:val="0"/>
          <w:szCs w:val="24"/>
          <w:shd w:val="pct15" w:color="auto" w:fill="FFFFFF"/>
        </w:rPr>
        <w:t>天王</w:t>
      </w:r>
      <w:r w:rsidR="0043369E" w:rsidRPr="0043369E">
        <w:rPr>
          <w:rFonts w:ascii="Times New Roman" w:eastAsia="新細明體" w:hAnsi="Times New Roman" w:cs="Times New Roman"/>
          <w:color w:val="002200"/>
          <w:kern w:val="0"/>
          <w:szCs w:val="24"/>
        </w:rPr>
        <w:t>等，總之一定</w:t>
      </w:r>
      <w:r w:rsidR="0043369E" w:rsidRPr="00364B38">
        <w:rPr>
          <w:rFonts w:ascii="Times New Roman" w:eastAsia="新細明體" w:hAnsi="Times New Roman" w:cs="Times New Roman"/>
          <w:color w:val="002200"/>
          <w:kern w:val="0"/>
          <w:szCs w:val="24"/>
          <w:bdr w:val="single" w:sz="4" w:space="0" w:color="auto"/>
        </w:rPr>
        <w:t>有一個主宰者在操縱</w:t>
      </w:r>
      <w:r w:rsidR="0043369E" w:rsidRPr="0043369E">
        <w:rPr>
          <w:rFonts w:ascii="Times New Roman" w:eastAsia="新細明體" w:hAnsi="Times New Roman" w:cs="Times New Roman"/>
          <w:color w:val="002200"/>
          <w:kern w:val="0"/>
          <w:szCs w:val="24"/>
        </w:rPr>
        <w:t>。</w:t>
      </w:r>
    </w:p>
    <w:p w14:paraId="50EC6D7D" w14:textId="18F66170" w:rsidR="0043369E" w:rsidRPr="0043369E" w:rsidRDefault="00CB0392" w:rsidP="008A34A2">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proofErr w:type="gramStart"/>
      <w:r w:rsidR="0043369E" w:rsidRPr="0043369E">
        <w:rPr>
          <w:rFonts w:ascii="Times New Roman" w:eastAsia="新細明體" w:hAnsi="Times New Roman" w:cs="Times New Roman"/>
          <w:color w:val="002200"/>
          <w:kern w:val="0"/>
          <w:szCs w:val="24"/>
        </w:rPr>
        <w:t>惡因論有</w:t>
      </w:r>
      <w:proofErr w:type="gramEnd"/>
      <w:r w:rsidR="0043369E" w:rsidRPr="0043369E">
        <w:rPr>
          <w:rFonts w:ascii="Times New Roman" w:eastAsia="新細明體" w:hAnsi="Times New Roman" w:cs="Times New Roman"/>
          <w:color w:val="002200"/>
          <w:kern w:val="0"/>
          <w:szCs w:val="24"/>
        </w:rPr>
        <w:t>這二種。</w:t>
      </w:r>
    </w:p>
    <w:p w14:paraId="08E8D62D" w14:textId="359ED6A5" w:rsidR="00364B38" w:rsidRDefault="00CB0392"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proofErr w:type="gramStart"/>
      <w:r w:rsidR="0043369E" w:rsidRPr="0043369E">
        <w:rPr>
          <w:rFonts w:ascii="Times New Roman" w:eastAsia="新細明體" w:hAnsi="Times New Roman" w:cs="Times New Roman"/>
          <w:color w:val="002200"/>
          <w:kern w:val="0"/>
          <w:szCs w:val="24"/>
        </w:rPr>
        <w:t>現在受果報</w:t>
      </w:r>
      <w:proofErr w:type="gramEnd"/>
      <w:r w:rsidR="0043369E" w:rsidRPr="0043369E">
        <w:rPr>
          <w:rFonts w:ascii="Times New Roman" w:eastAsia="新細明體" w:hAnsi="Times New Roman" w:cs="Times New Roman"/>
          <w:color w:val="002200"/>
          <w:kern w:val="0"/>
          <w:szCs w:val="24"/>
        </w:rPr>
        <w:t>的原因不一定全部都是過去生所造的，也有現在造的，如果</w:t>
      </w:r>
      <w:r w:rsidR="0043369E" w:rsidRPr="00364B38">
        <w:rPr>
          <w:rFonts w:ascii="Times New Roman" w:eastAsia="新細明體" w:hAnsi="Times New Roman" w:cs="Times New Roman"/>
          <w:color w:val="002200"/>
          <w:kern w:val="0"/>
          <w:szCs w:val="24"/>
          <w:shd w:val="pct15" w:color="auto" w:fill="FFFFFF"/>
        </w:rPr>
        <w:t>全部</w:t>
      </w:r>
      <w:proofErr w:type="gramStart"/>
      <w:r w:rsidR="0043369E" w:rsidRPr="00364B38">
        <w:rPr>
          <w:rFonts w:ascii="Times New Roman" w:eastAsia="新細明體" w:hAnsi="Times New Roman" w:cs="Times New Roman"/>
          <w:color w:val="002200"/>
          <w:kern w:val="0"/>
          <w:szCs w:val="24"/>
          <w:shd w:val="pct15" w:color="auto" w:fill="FFFFFF"/>
        </w:rPr>
        <w:t>都是宿因</w:t>
      </w:r>
      <w:proofErr w:type="gramEnd"/>
      <w:r w:rsidR="0043369E" w:rsidRPr="00364B38">
        <w:rPr>
          <w:rFonts w:ascii="Times New Roman" w:eastAsia="新細明體" w:hAnsi="Times New Roman" w:cs="Times New Roman"/>
          <w:color w:val="002200"/>
          <w:kern w:val="0"/>
          <w:szCs w:val="24"/>
          <w:shd w:val="pct15" w:color="auto" w:fill="FFFFFF"/>
        </w:rPr>
        <w:t>所作</w:t>
      </w:r>
      <w:r w:rsidR="0043369E" w:rsidRPr="0043369E">
        <w:rPr>
          <w:rFonts w:ascii="Times New Roman" w:eastAsia="新細明體" w:hAnsi="Times New Roman" w:cs="Times New Roman"/>
          <w:color w:val="002200"/>
          <w:kern w:val="0"/>
          <w:szCs w:val="24"/>
        </w:rPr>
        <w:t>，則現在的努力便無意義，因為一切都注定了，與因緣生法相違，所以是有過失的。</w:t>
      </w:r>
    </w:p>
    <w:p w14:paraId="193122CA" w14:textId="0F71C435" w:rsidR="0043369E" w:rsidRDefault="00CB0392" w:rsidP="0043369E">
      <w:pPr>
        <w:widowControl/>
        <w:spacing w:line="336" w:lineRule="atLeast"/>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或是說現在的果報，都是</w:t>
      </w:r>
      <w:r w:rsidR="0043369E" w:rsidRPr="00364B38">
        <w:rPr>
          <w:rFonts w:ascii="Times New Roman" w:eastAsia="新細明體" w:hAnsi="Times New Roman" w:cs="Times New Roman"/>
          <w:color w:val="002200"/>
          <w:kern w:val="0"/>
          <w:szCs w:val="24"/>
          <w:shd w:val="pct15" w:color="auto" w:fill="FFFFFF"/>
        </w:rPr>
        <w:t>由大自在天或是上帝決定</w:t>
      </w:r>
      <w:r w:rsidR="0043369E" w:rsidRPr="0043369E">
        <w:rPr>
          <w:rFonts w:ascii="Times New Roman" w:eastAsia="新細明體" w:hAnsi="Times New Roman" w:cs="Times New Roman"/>
          <w:color w:val="002200"/>
          <w:kern w:val="0"/>
          <w:szCs w:val="24"/>
        </w:rPr>
        <w:t>的，他作自受，也不正確。</w:t>
      </w:r>
    </w:p>
    <w:p w14:paraId="54B34894"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4641D3DA" w14:textId="0104E121"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二、施設</w:t>
      </w:r>
      <w:proofErr w:type="gramStart"/>
      <w:r w:rsidRPr="0043369E">
        <w:rPr>
          <w:rFonts w:ascii="Times New Roman" w:eastAsia="新細明體" w:hAnsi="Times New Roman" w:cs="Times New Roman"/>
          <w:b/>
          <w:bCs/>
          <w:color w:val="8B0000"/>
          <w:kern w:val="0"/>
          <w:szCs w:val="24"/>
        </w:rPr>
        <w:t>無因論</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第二科施設</w:t>
      </w:r>
      <w:proofErr w:type="gramStart"/>
      <w:r w:rsidRPr="0043369E">
        <w:rPr>
          <w:rFonts w:ascii="Times New Roman" w:eastAsia="新細明體" w:hAnsi="Times New Roman" w:cs="Times New Roman"/>
          <w:color w:val="002200"/>
          <w:kern w:val="0"/>
          <w:szCs w:val="24"/>
        </w:rPr>
        <w:t>無因論</w:t>
      </w:r>
      <w:proofErr w:type="gramEnd"/>
      <w:r w:rsidRPr="0043369E">
        <w:rPr>
          <w:rFonts w:ascii="Times New Roman" w:eastAsia="新細明體" w:hAnsi="Times New Roman" w:cs="Times New Roman"/>
          <w:color w:val="002200"/>
          <w:kern w:val="0"/>
          <w:szCs w:val="24"/>
        </w:rPr>
        <w:t>，解釋施設</w:t>
      </w:r>
      <w:proofErr w:type="gramStart"/>
      <w:r w:rsidRPr="0043369E">
        <w:rPr>
          <w:rFonts w:ascii="Times New Roman" w:eastAsia="新細明體" w:hAnsi="Times New Roman" w:cs="Times New Roman"/>
          <w:color w:val="002200"/>
          <w:kern w:val="0"/>
          <w:szCs w:val="24"/>
        </w:rPr>
        <w:t>無因論的</w:t>
      </w:r>
      <w:proofErr w:type="gramEnd"/>
      <w:r w:rsidRPr="0043369E">
        <w:rPr>
          <w:rFonts w:ascii="Times New Roman" w:eastAsia="新細明體" w:hAnsi="Times New Roman" w:cs="Times New Roman"/>
          <w:color w:val="002200"/>
          <w:kern w:val="0"/>
          <w:szCs w:val="24"/>
        </w:rPr>
        <w:t>內容。</w:t>
      </w:r>
    </w:p>
    <w:p w14:paraId="17247C46" w14:textId="77777777" w:rsidR="00364B38"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施設</w:t>
      </w:r>
      <w:proofErr w:type="gramStart"/>
      <w:r w:rsidRPr="00F12703">
        <w:rPr>
          <w:rFonts w:ascii="Times New Roman" w:eastAsia="標楷體" w:hAnsi="Times New Roman" w:cs="Times New Roman"/>
          <w:b/>
          <w:bCs/>
          <w:color w:val="00008B"/>
          <w:kern w:val="0"/>
          <w:szCs w:val="24"/>
          <w:bdr w:val="single" w:sz="4" w:space="0" w:color="auto"/>
        </w:rPr>
        <w:t>無因論</w:t>
      </w:r>
      <w:r w:rsidRPr="0043369E">
        <w:rPr>
          <w:rFonts w:ascii="Times New Roman" w:eastAsia="標楷體" w:hAnsi="Times New Roman" w:cs="Times New Roman"/>
          <w:b/>
          <w:bCs/>
          <w:color w:val="00008B"/>
          <w:kern w:val="0"/>
          <w:szCs w:val="24"/>
        </w:rPr>
        <w:t>者</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謂如有</w:t>
      </w:r>
      <w:proofErr w:type="gramEnd"/>
      <w:r w:rsidRPr="0043369E">
        <w:rPr>
          <w:rFonts w:ascii="Times New Roman" w:eastAsia="標楷體" w:hAnsi="Times New Roman" w:cs="Times New Roman"/>
          <w:b/>
          <w:bCs/>
          <w:color w:val="00008B"/>
          <w:kern w:val="0"/>
          <w:szCs w:val="24"/>
        </w:rPr>
        <w:t>一，起如是見，立如是論：</w:t>
      </w:r>
    </w:p>
    <w:p w14:paraId="034F1D8F" w14:textId="77777777" w:rsidR="00364B38"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w:t>
      </w:r>
      <w:proofErr w:type="gramStart"/>
      <w:r w:rsidRPr="0043369E">
        <w:rPr>
          <w:rFonts w:ascii="Times New Roman" w:eastAsia="標楷體" w:hAnsi="Times New Roman" w:cs="Times New Roman"/>
          <w:b/>
          <w:bCs/>
          <w:color w:val="00008B"/>
          <w:kern w:val="0"/>
          <w:szCs w:val="24"/>
        </w:rPr>
        <w:t>有</w:t>
      </w:r>
      <w:r w:rsidRPr="00F12703">
        <w:rPr>
          <w:rFonts w:ascii="Times New Roman" w:eastAsia="標楷體" w:hAnsi="Times New Roman" w:cs="Times New Roman"/>
          <w:b/>
          <w:bCs/>
          <w:color w:val="00008B"/>
          <w:kern w:val="0"/>
          <w:szCs w:val="24"/>
          <w:bdr w:val="single" w:sz="4" w:space="0" w:color="auto"/>
        </w:rPr>
        <w:t>士夫補特伽羅</w:t>
      </w:r>
      <w:proofErr w:type="gramEnd"/>
      <w:r w:rsidRPr="0043369E">
        <w:rPr>
          <w:rFonts w:ascii="Times New Roman" w:eastAsia="標楷體" w:hAnsi="Times New Roman" w:cs="Times New Roman"/>
          <w:b/>
          <w:bCs/>
          <w:color w:val="00008B"/>
          <w:kern w:val="0"/>
          <w:szCs w:val="24"/>
        </w:rPr>
        <w:t>，諸所領受，當知一切無因無緣。</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施設</w:t>
      </w:r>
      <w:proofErr w:type="gramStart"/>
      <w:r w:rsidRPr="0043369E">
        <w:rPr>
          <w:rFonts w:ascii="Times New Roman" w:eastAsia="新細明體" w:hAnsi="Times New Roman" w:cs="Times New Roman"/>
          <w:color w:val="002200"/>
          <w:kern w:val="0"/>
          <w:szCs w:val="24"/>
        </w:rPr>
        <w:t>無因論方面</w:t>
      </w:r>
      <w:proofErr w:type="gramEnd"/>
      <w:r w:rsidRPr="0043369E">
        <w:rPr>
          <w:rFonts w:ascii="Times New Roman" w:eastAsia="新細明體" w:hAnsi="Times New Roman" w:cs="Times New Roman"/>
          <w:color w:val="002200"/>
          <w:kern w:val="0"/>
          <w:szCs w:val="24"/>
        </w:rPr>
        <w:t>，是有一類外道生起這樣的思想，安立這樣的言論：</w:t>
      </w:r>
    </w:p>
    <w:p w14:paraId="6CF6197D" w14:textId="6DC03F73"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所有</w:t>
      </w:r>
      <w:r w:rsidRPr="006E4E6F">
        <w:rPr>
          <w:rFonts w:ascii="Times New Roman" w:eastAsia="新細明體" w:hAnsi="Times New Roman" w:cs="Times New Roman"/>
          <w:color w:val="002200"/>
          <w:kern w:val="0"/>
          <w:szCs w:val="24"/>
          <w:highlight w:val="yellow"/>
          <w:bdr w:val="single" w:sz="4" w:space="0" w:color="auto"/>
        </w:rPr>
        <w:t>有情</w:t>
      </w:r>
      <w:r w:rsidRPr="0043369E">
        <w:rPr>
          <w:rFonts w:ascii="Times New Roman" w:eastAsia="新細明體" w:hAnsi="Times New Roman" w:cs="Times New Roman"/>
          <w:color w:val="002200"/>
          <w:kern w:val="0"/>
          <w:szCs w:val="24"/>
        </w:rPr>
        <w:t>現在所領受的一切果報，應當知道都是沒有因緣而有的，這是</w:t>
      </w:r>
      <w:proofErr w:type="gramStart"/>
      <w:r w:rsidRPr="0043369E">
        <w:rPr>
          <w:rFonts w:ascii="Times New Roman" w:eastAsia="新細明體" w:hAnsi="Times New Roman" w:cs="Times New Roman"/>
          <w:color w:val="002200"/>
          <w:kern w:val="0"/>
          <w:szCs w:val="24"/>
        </w:rPr>
        <w:t>無因論</w:t>
      </w:r>
      <w:proofErr w:type="gramEnd"/>
      <w:r w:rsidRPr="0043369E">
        <w:rPr>
          <w:rFonts w:ascii="Times New Roman" w:eastAsia="新細明體" w:hAnsi="Times New Roman" w:cs="Times New Roman"/>
          <w:color w:val="002200"/>
          <w:kern w:val="0"/>
          <w:szCs w:val="24"/>
        </w:rPr>
        <w:t>。</w:t>
      </w:r>
    </w:p>
    <w:p w14:paraId="0F6AE101" w14:textId="5E5B01F8" w:rsidR="008A34A2" w:rsidRDefault="008A34A2" w:rsidP="008A34A2">
      <w:pPr>
        <w:widowControl/>
        <w:rPr>
          <w:rFonts w:ascii="Times New Roman" w:eastAsia="新細明體" w:hAnsi="Times New Roman" w:cs="Times New Roman"/>
          <w:color w:val="002200"/>
          <w:kern w:val="0"/>
          <w:szCs w:val="24"/>
        </w:rPr>
      </w:pPr>
    </w:p>
    <w:p w14:paraId="49B50564" w14:textId="5B700BE2" w:rsidR="006E4E6F" w:rsidRDefault="006E4E6F" w:rsidP="006E4E6F">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注：補</w:t>
      </w:r>
      <w:proofErr w:type="gramStart"/>
      <w:r>
        <w:rPr>
          <w:rFonts w:ascii="Times New Roman" w:eastAsia="新細明體" w:hAnsi="Times New Roman" w:cs="Times New Roman" w:hint="eastAsia"/>
          <w:color w:val="0000FF"/>
          <w:kern w:val="0"/>
          <w:szCs w:val="24"/>
        </w:rPr>
        <w:t>特</w:t>
      </w:r>
      <w:proofErr w:type="gramEnd"/>
      <w:r>
        <w:rPr>
          <w:rFonts w:ascii="Times New Roman" w:eastAsia="新細明體" w:hAnsi="Times New Roman" w:cs="Times New Roman" w:hint="eastAsia"/>
          <w:color w:val="0000FF"/>
          <w:kern w:val="0"/>
          <w:szCs w:val="24"/>
        </w:rPr>
        <w:t>伽羅</w:t>
      </w:r>
    </w:p>
    <w:p w14:paraId="5C845DFD" w14:textId="30911A91" w:rsidR="006E4E6F" w:rsidRPr="006E4E6F" w:rsidRDefault="006E4E6F" w:rsidP="006E4E6F">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w:t>
      </w:r>
      <w:r w:rsidRPr="006E4E6F">
        <w:rPr>
          <w:rFonts w:ascii="Times New Roman" w:eastAsia="新細明體" w:hAnsi="Times New Roman" w:cs="Times New Roman" w:hint="eastAsia"/>
          <w:color w:val="0000FF"/>
          <w:kern w:val="0"/>
          <w:szCs w:val="24"/>
        </w:rPr>
        <w:t>佛光大辭典</w:t>
      </w:r>
      <w:r w:rsidRPr="006E4E6F">
        <w:rPr>
          <w:rFonts w:ascii="Times New Roman" w:eastAsia="新細明體" w:hAnsi="Times New Roman" w:cs="Times New Roman" w:hint="eastAsia"/>
          <w:color w:val="0000FF"/>
          <w:kern w:val="0"/>
          <w:szCs w:val="24"/>
        </w:rPr>
        <w:t>]</w:t>
      </w:r>
    </w:p>
    <w:p w14:paraId="25ACA7B8" w14:textId="77777777" w:rsidR="006E4E6F" w:rsidRDefault="006E4E6F" w:rsidP="006E4E6F">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梵語</w:t>
      </w:r>
      <w:r w:rsidRPr="006E4E6F">
        <w:rPr>
          <w:rFonts w:ascii="Times New Roman" w:eastAsia="新細明體" w:hAnsi="Times New Roman" w:cs="Times New Roman" w:hint="eastAsia"/>
          <w:color w:val="0000FF"/>
          <w:kern w:val="0"/>
          <w:szCs w:val="24"/>
        </w:rPr>
        <w:t xml:space="preserve"> </w:t>
      </w:r>
      <w:proofErr w:type="spellStart"/>
      <w:r w:rsidRPr="006E4E6F">
        <w:rPr>
          <w:rFonts w:ascii="Times New Roman" w:eastAsia="新細明體" w:hAnsi="Times New Roman" w:cs="Times New Roman" w:hint="eastAsia"/>
          <w:color w:val="0000FF"/>
          <w:kern w:val="0"/>
          <w:szCs w:val="24"/>
        </w:rPr>
        <w:t>pudgala</w:t>
      </w:r>
      <w:proofErr w:type="spellEnd"/>
      <w:r w:rsidRPr="006E4E6F">
        <w:rPr>
          <w:rFonts w:ascii="Times New Roman" w:eastAsia="新細明體" w:hAnsi="Times New Roman" w:cs="Times New Roman" w:hint="eastAsia"/>
          <w:color w:val="0000FF"/>
          <w:kern w:val="0"/>
          <w:szCs w:val="24"/>
        </w:rPr>
        <w:t>。</w:t>
      </w:r>
    </w:p>
    <w:p w14:paraId="171C999D" w14:textId="77777777" w:rsidR="006E4E6F" w:rsidRDefault="006E4E6F" w:rsidP="006E4E6F">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w:t>
      </w:r>
      <w:proofErr w:type="gramStart"/>
      <w:r w:rsidRPr="006E4E6F">
        <w:rPr>
          <w:rFonts w:ascii="Times New Roman" w:eastAsia="新細明體" w:hAnsi="Times New Roman" w:cs="Times New Roman" w:hint="eastAsia"/>
          <w:color w:val="0000FF"/>
          <w:kern w:val="0"/>
          <w:szCs w:val="24"/>
        </w:rPr>
        <w:t>一</w:t>
      </w:r>
      <w:proofErr w:type="gramEnd"/>
      <w:r w:rsidRPr="006E4E6F">
        <w:rPr>
          <w:rFonts w:ascii="Times New Roman" w:eastAsia="新細明體" w:hAnsi="Times New Roman" w:cs="Times New Roman" w:hint="eastAsia"/>
          <w:color w:val="0000FF"/>
          <w:kern w:val="0"/>
          <w:szCs w:val="24"/>
        </w:rPr>
        <w:t>)</w:t>
      </w:r>
      <w:r w:rsidRPr="006E4E6F">
        <w:rPr>
          <w:rFonts w:ascii="Times New Roman" w:eastAsia="新細明體" w:hAnsi="Times New Roman" w:cs="Times New Roman" w:hint="eastAsia"/>
          <w:color w:val="0000FF"/>
          <w:kern w:val="0"/>
          <w:szCs w:val="24"/>
        </w:rPr>
        <w:t>譯為人、眾生、</w:t>
      </w:r>
      <w:proofErr w:type="gramStart"/>
      <w:r w:rsidRPr="006E4E6F">
        <w:rPr>
          <w:rFonts w:ascii="Times New Roman" w:eastAsia="新細明體" w:hAnsi="Times New Roman" w:cs="Times New Roman" w:hint="eastAsia"/>
          <w:color w:val="0000FF"/>
          <w:kern w:val="0"/>
          <w:szCs w:val="24"/>
        </w:rPr>
        <w:t>數取趣</w:t>
      </w:r>
      <w:proofErr w:type="gramEnd"/>
      <w:r w:rsidRPr="006E4E6F">
        <w:rPr>
          <w:rFonts w:ascii="Times New Roman" w:eastAsia="新細明體" w:hAnsi="Times New Roman" w:cs="Times New Roman" w:hint="eastAsia"/>
          <w:color w:val="0000FF"/>
          <w:kern w:val="0"/>
          <w:szCs w:val="24"/>
        </w:rPr>
        <w:t>、眾數者。指輪迴轉生之主體而言。</w:t>
      </w:r>
    </w:p>
    <w:p w14:paraId="6B0540CE" w14:textId="77777777" w:rsidR="006E4E6F" w:rsidRDefault="006E4E6F" w:rsidP="006E4E6F">
      <w:pPr>
        <w:widowControl/>
        <w:rPr>
          <w:rFonts w:ascii="Times New Roman" w:eastAsia="新細明體" w:hAnsi="Times New Roman" w:cs="Times New Roman"/>
          <w:color w:val="0000FF"/>
          <w:kern w:val="0"/>
          <w:szCs w:val="24"/>
        </w:rPr>
      </w:pPr>
      <w:proofErr w:type="gramStart"/>
      <w:r w:rsidRPr="006E4E6F">
        <w:rPr>
          <w:rFonts w:ascii="Times New Roman" w:eastAsia="新細明體" w:hAnsi="Times New Roman" w:cs="Times New Roman" w:hint="eastAsia"/>
          <w:color w:val="0000FF"/>
          <w:kern w:val="0"/>
          <w:szCs w:val="24"/>
        </w:rPr>
        <w:t>數取趣</w:t>
      </w:r>
      <w:proofErr w:type="gramEnd"/>
      <w:r w:rsidRPr="006E4E6F">
        <w:rPr>
          <w:rFonts w:ascii="Times New Roman" w:eastAsia="新細明體" w:hAnsi="Times New Roman" w:cs="Times New Roman" w:hint="eastAsia"/>
          <w:color w:val="0000FF"/>
          <w:kern w:val="0"/>
          <w:szCs w:val="24"/>
        </w:rPr>
        <w:t>，意為數度往返五趣輪迴者。乃外道</w:t>
      </w:r>
      <w:proofErr w:type="gramStart"/>
      <w:r w:rsidRPr="006E4E6F">
        <w:rPr>
          <w:rFonts w:ascii="Times New Roman" w:eastAsia="新細明體" w:hAnsi="Times New Roman" w:cs="Times New Roman" w:hint="eastAsia"/>
          <w:color w:val="0000FF"/>
          <w:kern w:val="0"/>
          <w:szCs w:val="24"/>
        </w:rPr>
        <w:t>十六知見之一</w:t>
      </w:r>
      <w:proofErr w:type="gramEnd"/>
      <w:r w:rsidRPr="006E4E6F">
        <w:rPr>
          <w:rFonts w:ascii="Times New Roman" w:eastAsia="新細明體" w:hAnsi="Times New Roman" w:cs="Times New Roman" w:hint="eastAsia"/>
          <w:color w:val="0000FF"/>
          <w:kern w:val="0"/>
          <w:szCs w:val="24"/>
        </w:rPr>
        <w:t>。即「我」之異名。或單指人之意而言。</w:t>
      </w:r>
    </w:p>
    <w:p w14:paraId="64677E01" w14:textId="43941B71" w:rsidR="00F12703" w:rsidRDefault="006E4E6F" w:rsidP="006E4E6F">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lastRenderedPageBreak/>
        <w:t>佛教主張無我說，故不承認有生死主體之真實補</w:t>
      </w:r>
      <w:proofErr w:type="gramStart"/>
      <w:r w:rsidRPr="006E4E6F">
        <w:rPr>
          <w:rFonts w:ascii="Times New Roman" w:eastAsia="新細明體" w:hAnsi="Times New Roman" w:cs="Times New Roman" w:hint="eastAsia"/>
          <w:color w:val="0000FF"/>
          <w:kern w:val="0"/>
          <w:szCs w:val="24"/>
        </w:rPr>
        <w:t>特伽羅</w:t>
      </w:r>
      <w:proofErr w:type="gramEnd"/>
      <w:r w:rsidRPr="006E4E6F">
        <w:rPr>
          <w:rFonts w:ascii="Times New Roman" w:eastAsia="新細明體" w:hAnsi="Times New Roman" w:cs="Times New Roman" w:hint="eastAsia"/>
          <w:color w:val="0000FF"/>
          <w:kern w:val="0"/>
          <w:szCs w:val="24"/>
        </w:rPr>
        <w:t>（勝義之補</w:t>
      </w:r>
      <w:proofErr w:type="gramStart"/>
      <w:r w:rsidRPr="006E4E6F">
        <w:rPr>
          <w:rFonts w:ascii="Times New Roman" w:eastAsia="新細明體" w:hAnsi="Times New Roman" w:cs="Times New Roman" w:hint="eastAsia"/>
          <w:color w:val="0000FF"/>
          <w:kern w:val="0"/>
          <w:szCs w:val="24"/>
        </w:rPr>
        <w:t>特伽羅</w:t>
      </w:r>
      <w:proofErr w:type="gramEnd"/>
      <w:r w:rsidRPr="006E4E6F">
        <w:rPr>
          <w:rFonts w:ascii="Times New Roman" w:eastAsia="新細明體" w:hAnsi="Times New Roman" w:cs="Times New Roman" w:hint="eastAsia"/>
          <w:color w:val="0000FF"/>
          <w:kern w:val="0"/>
          <w:szCs w:val="24"/>
        </w:rPr>
        <w:t>），但為解說權便之故，而將人</w:t>
      </w:r>
      <w:r w:rsidRPr="005413D0">
        <w:rPr>
          <w:rFonts w:ascii="Times New Roman" w:eastAsia="新細明體" w:hAnsi="Times New Roman" w:cs="Times New Roman" w:hint="eastAsia"/>
          <w:color w:val="0000FF"/>
          <w:kern w:val="0"/>
          <w:szCs w:val="24"/>
          <w:highlight w:val="yellow"/>
        </w:rPr>
        <w:t>假名</w:t>
      </w:r>
      <w:r w:rsidRPr="006E4E6F">
        <w:rPr>
          <w:rFonts w:ascii="Times New Roman" w:eastAsia="新細明體" w:hAnsi="Times New Roman" w:cs="Times New Roman" w:hint="eastAsia"/>
          <w:color w:val="0000FF"/>
          <w:kern w:val="0"/>
          <w:szCs w:val="24"/>
        </w:rPr>
        <w:t>為</w:t>
      </w:r>
      <w:r w:rsidRPr="005413D0">
        <w:rPr>
          <w:rFonts w:ascii="Times New Roman" w:eastAsia="新細明體" w:hAnsi="Times New Roman" w:cs="Times New Roman" w:hint="eastAsia"/>
          <w:color w:val="0000FF"/>
          <w:kern w:val="0"/>
          <w:szCs w:val="24"/>
          <w:highlight w:val="yellow"/>
        </w:rPr>
        <w:t>補</w:t>
      </w:r>
      <w:proofErr w:type="gramStart"/>
      <w:r w:rsidRPr="005413D0">
        <w:rPr>
          <w:rFonts w:ascii="Times New Roman" w:eastAsia="新細明體" w:hAnsi="Times New Roman" w:cs="Times New Roman" w:hint="eastAsia"/>
          <w:color w:val="0000FF"/>
          <w:kern w:val="0"/>
          <w:szCs w:val="24"/>
          <w:highlight w:val="yellow"/>
        </w:rPr>
        <w:t>特伽羅</w:t>
      </w:r>
      <w:proofErr w:type="gramEnd"/>
      <w:r w:rsidRPr="006E4E6F">
        <w:rPr>
          <w:rFonts w:ascii="Times New Roman" w:eastAsia="新細明體" w:hAnsi="Times New Roman" w:cs="Times New Roman" w:hint="eastAsia"/>
          <w:color w:val="0000FF"/>
          <w:kern w:val="0"/>
          <w:szCs w:val="24"/>
        </w:rPr>
        <w:t>（世俗之補</w:t>
      </w:r>
      <w:proofErr w:type="gramStart"/>
      <w:r w:rsidRPr="006E4E6F">
        <w:rPr>
          <w:rFonts w:ascii="Times New Roman" w:eastAsia="新細明體" w:hAnsi="Times New Roman" w:cs="Times New Roman" w:hint="eastAsia"/>
          <w:color w:val="0000FF"/>
          <w:kern w:val="0"/>
          <w:szCs w:val="24"/>
        </w:rPr>
        <w:t>特伽羅</w:t>
      </w:r>
      <w:proofErr w:type="gramEnd"/>
      <w:r w:rsidRPr="006E4E6F">
        <w:rPr>
          <w:rFonts w:ascii="Times New Roman" w:eastAsia="新細明體" w:hAnsi="Times New Roman" w:cs="Times New Roman" w:hint="eastAsia"/>
          <w:color w:val="0000FF"/>
          <w:kern w:val="0"/>
          <w:szCs w:val="24"/>
        </w:rPr>
        <w:t>）。</w:t>
      </w:r>
    </w:p>
    <w:p w14:paraId="23ED9A97" w14:textId="00229A6F" w:rsidR="006E4E6F" w:rsidRDefault="006E4E6F" w:rsidP="006E4E6F">
      <w:pPr>
        <w:widowControl/>
        <w:rPr>
          <w:rFonts w:ascii="Times New Roman" w:eastAsia="新細明體" w:hAnsi="Times New Roman" w:cs="Times New Roman"/>
          <w:color w:val="0000FF"/>
          <w:kern w:val="0"/>
          <w:szCs w:val="24"/>
        </w:rPr>
      </w:pPr>
    </w:p>
    <w:p w14:paraId="460E7B5A" w14:textId="09FA39D6" w:rsidR="006E4E6F" w:rsidRPr="006E4E6F" w:rsidRDefault="006E4E6F" w:rsidP="006E4E6F">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w:t>
      </w:r>
      <w:r w:rsidRPr="006E4E6F">
        <w:rPr>
          <w:rFonts w:ascii="Times New Roman" w:eastAsia="新細明體" w:hAnsi="Times New Roman" w:cs="Times New Roman" w:hint="eastAsia"/>
          <w:color w:val="0000FF"/>
          <w:kern w:val="0"/>
          <w:szCs w:val="24"/>
        </w:rPr>
        <w:t>士夫</w:t>
      </w:r>
    </w:p>
    <w:p w14:paraId="568F88D1" w14:textId="77777777" w:rsidR="006E4E6F" w:rsidRPr="006E4E6F" w:rsidRDefault="006E4E6F" w:rsidP="006E4E6F">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w:t>
      </w:r>
      <w:proofErr w:type="gramStart"/>
      <w:r w:rsidRPr="006E4E6F">
        <w:rPr>
          <w:rFonts w:ascii="Times New Roman" w:eastAsia="新細明體" w:hAnsi="Times New Roman" w:cs="Times New Roman" w:hint="eastAsia"/>
          <w:color w:val="0000FF"/>
          <w:kern w:val="0"/>
          <w:szCs w:val="24"/>
        </w:rPr>
        <w:t>獅子吼站阿</w:t>
      </w:r>
      <w:proofErr w:type="gramEnd"/>
      <w:r w:rsidRPr="006E4E6F">
        <w:rPr>
          <w:rFonts w:ascii="Times New Roman" w:eastAsia="新細明體" w:hAnsi="Times New Roman" w:cs="Times New Roman" w:hint="eastAsia"/>
          <w:color w:val="0000FF"/>
          <w:kern w:val="0"/>
          <w:szCs w:val="24"/>
        </w:rPr>
        <w:t>含經簡</w:t>
      </w:r>
      <w:proofErr w:type="gramStart"/>
      <w:r w:rsidRPr="006E4E6F">
        <w:rPr>
          <w:rFonts w:ascii="Times New Roman" w:eastAsia="新細明體" w:hAnsi="Times New Roman" w:cs="Times New Roman" w:hint="eastAsia"/>
          <w:color w:val="0000FF"/>
          <w:kern w:val="0"/>
          <w:szCs w:val="24"/>
        </w:rPr>
        <w:t>註</w:t>
      </w:r>
      <w:proofErr w:type="gramEnd"/>
      <w:r w:rsidRPr="006E4E6F">
        <w:rPr>
          <w:rFonts w:ascii="Times New Roman" w:eastAsia="新細明體" w:hAnsi="Times New Roman" w:cs="Times New Roman" w:hint="eastAsia"/>
          <w:color w:val="0000FF"/>
          <w:kern w:val="0"/>
          <w:szCs w:val="24"/>
        </w:rPr>
        <w:t>]</w:t>
      </w:r>
    </w:p>
    <w:p w14:paraId="5B809603" w14:textId="77777777" w:rsidR="006E4E6F" w:rsidRPr="006E4E6F" w:rsidRDefault="006E4E6F" w:rsidP="006E4E6F">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人。音譯為「補</w:t>
      </w:r>
      <w:proofErr w:type="gramStart"/>
      <w:r w:rsidRPr="006E4E6F">
        <w:rPr>
          <w:rFonts w:ascii="Times New Roman" w:eastAsia="新細明體" w:hAnsi="Times New Roman" w:cs="Times New Roman" w:hint="eastAsia"/>
          <w:color w:val="0000FF"/>
          <w:kern w:val="0"/>
          <w:szCs w:val="24"/>
        </w:rPr>
        <w:t>特伽羅</w:t>
      </w:r>
      <w:proofErr w:type="gramEnd"/>
      <w:r w:rsidRPr="006E4E6F">
        <w:rPr>
          <w:rFonts w:ascii="Times New Roman" w:eastAsia="新細明體" w:hAnsi="Times New Roman" w:cs="Times New Roman" w:hint="eastAsia"/>
          <w:color w:val="0000FF"/>
          <w:kern w:val="0"/>
          <w:szCs w:val="24"/>
        </w:rPr>
        <w:t>」。</w:t>
      </w:r>
    </w:p>
    <w:p w14:paraId="1A5CAE7D" w14:textId="77777777" w:rsidR="006E4E6F" w:rsidRPr="006E4E6F" w:rsidRDefault="006E4E6F" w:rsidP="006E4E6F">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w:t>
      </w:r>
      <w:r w:rsidRPr="006E4E6F">
        <w:rPr>
          <w:rFonts w:ascii="Times New Roman" w:eastAsia="新細明體" w:hAnsi="Times New Roman" w:cs="Times New Roman" w:hint="eastAsia"/>
          <w:color w:val="0000FF"/>
          <w:kern w:val="0"/>
          <w:szCs w:val="24"/>
        </w:rPr>
        <w:t>阿含辭典（莊春江）</w:t>
      </w:r>
      <w:r w:rsidRPr="006E4E6F">
        <w:rPr>
          <w:rFonts w:ascii="Times New Roman" w:eastAsia="新細明體" w:hAnsi="Times New Roman" w:cs="Times New Roman" w:hint="eastAsia"/>
          <w:color w:val="0000FF"/>
          <w:kern w:val="0"/>
          <w:szCs w:val="24"/>
        </w:rPr>
        <w:t>]</w:t>
      </w:r>
    </w:p>
    <w:p w14:paraId="4A8B34FE" w14:textId="1A80E2D9" w:rsidR="006E4E6F" w:rsidRDefault="006E4E6F" w:rsidP="006E4E6F">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另音譯為「補</w:t>
      </w:r>
      <w:proofErr w:type="gramStart"/>
      <w:r w:rsidRPr="006E4E6F">
        <w:rPr>
          <w:rFonts w:ascii="Times New Roman" w:eastAsia="新細明體" w:hAnsi="Times New Roman" w:cs="Times New Roman" w:hint="eastAsia"/>
          <w:color w:val="0000FF"/>
          <w:kern w:val="0"/>
          <w:szCs w:val="24"/>
        </w:rPr>
        <w:t>特伽羅</w:t>
      </w:r>
      <w:proofErr w:type="gramEnd"/>
      <w:r w:rsidRPr="006E4E6F">
        <w:rPr>
          <w:rFonts w:ascii="Times New Roman" w:eastAsia="新細明體" w:hAnsi="Times New Roman" w:cs="Times New Roman" w:hint="eastAsia"/>
          <w:color w:val="0000FF"/>
          <w:kern w:val="0"/>
          <w:szCs w:val="24"/>
        </w:rPr>
        <w:t>」</w:t>
      </w:r>
      <w:r w:rsidRPr="006E4E6F">
        <w:rPr>
          <w:rFonts w:ascii="Times New Roman" w:eastAsia="新細明體" w:hAnsi="Times New Roman" w:cs="Times New Roman" w:hint="eastAsia"/>
          <w:color w:val="0000FF"/>
          <w:kern w:val="0"/>
          <w:szCs w:val="24"/>
        </w:rPr>
        <w:t>(</w:t>
      </w:r>
      <w:proofErr w:type="spellStart"/>
      <w:r w:rsidRPr="006E4E6F">
        <w:rPr>
          <w:rFonts w:ascii="Times New Roman" w:eastAsia="新細明體" w:hAnsi="Times New Roman" w:cs="Times New Roman" w:hint="eastAsia"/>
          <w:color w:val="0000FF"/>
          <w:kern w:val="0"/>
          <w:szCs w:val="24"/>
        </w:rPr>
        <w:t>puggala</w:t>
      </w:r>
      <w:proofErr w:type="spellEnd"/>
      <w:r w:rsidRPr="006E4E6F">
        <w:rPr>
          <w:rFonts w:ascii="Times New Roman" w:eastAsia="新細明體" w:hAnsi="Times New Roman" w:cs="Times New Roman" w:hint="eastAsia"/>
          <w:color w:val="0000FF"/>
          <w:kern w:val="0"/>
          <w:szCs w:val="24"/>
        </w:rPr>
        <w:t>)</w:t>
      </w:r>
      <w:r w:rsidRPr="006E4E6F">
        <w:rPr>
          <w:rFonts w:ascii="Times New Roman" w:eastAsia="新細明體" w:hAnsi="Times New Roman" w:cs="Times New Roman" w:hint="eastAsia"/>
          <w:color w:val="0000FF"/>
          <w:kern w:val="0"/>
          <w:szCs w:val="24"/>
        </w:rPr>
        <w:t>，</w:t>
      </w:r>
      <w:proofErr w:type="gramStart"/>
      <w:r w:rsidRPr="006E4E6F">
        <w:rPr>
          <w:rFonts w:ascii="Times New Roman" w:eastAsia="新細明體" w:hAnsi="Times New Roman" w:cs="Times New Roman" w:hint="eastAsia"/>
          <w:color w:val="0000FF"/>
          <w:kern w:val="0"/>
          <w:szCs w:val="24"/>
        </w:rPr>
        <w:t>義譯為</w:t>
      </w:r>
      <w:proofErr w:type="gramEnd"/>
      <w:r w:rsidRPr="006E4E6F">
        <w:rPr>
          <w:rFonts w:ascii="Times New Roman" w:eastAsia="新細明體" w:hAnsi="Times New Roman" w:cs="Times New Roman" w:hint="eastAsia"/>
          <w:color w:val="0000FF"/>
          <w:kern w:val="0"/>
          <w:szCs w:val="24"/>
        </w:rPr>
        <w:t>「人；個人」。</w:t>
      </w:r>
    </w:p>
    <w:p w14:paraId="5298B48E" w14:textId="47538DF7" w:rsidR="006E4E6F" w:rsidRDefault="006E4E6F" w:rsidP="006E4E6F">
      <w:pPr>
        <w:widowControl/>
        <w:rPr>
          <w:rFonts w:ascii="Times New Roman" w:eastAsia="新細明體" w:hAnsi="Times New Roman" w:cs="Times New Roman"/>
          <w:color w:val="0000FF"/>
          <w:kern w:val="0"/>
          <w:szCs w:val="24"/>
        </w:rPr>
      </w:pPr>
    </w:p>
    <w:p w14:paraId="6B7A2986" w14:textId="21FE7463" w:rsidR="006E4E6F" w:rsidRPr="006E4E6F" w:rsidRDefault="006E4E6F" w:rsidP="006E4E6F">
      <w:pPr>
        <w:widowControl/>
        <w:rPr>
          <w:rFonts w:ascii="Times New Roman" w:eastAsia="新細明體" w:hAnsi="Times New Roman" w:cs="Times New Roman"/>
          <w:color w:val="0000FF"/>
          <w:kern w:val="0"/>
          <w:szCs w:val="24"/>
        </w:rPr>
      </w:pPr>
      <w:proofErr w:type="gramStart"/>
      <w:r w:rsidRPr="006E4E6F">
        <w:rPr>
          <w:rFonts w:ascii="Times New Roman" w:eastAsia="新細明體" w:hAnsi="Times New Roman" w:cs="Times New Roman" w:hint="eastAsia"/>
          <w:color w:val="0000FF"/>
          <w:kern w:val="0"/>
          <w:szCs w:val="24"/>
        </w:rPr>
        <w:t>士夫</w:t>
      </w:r>
      <w:r>
        <w:rPr>
          <w:rFonts w:ascii="Times New Roman" w:eastAsia="新細明體" w:hAnsi="Times New Roman" w:cs="Times New Roman" w:hint="eastAsia"/>
          <w:color w:val="0000FF"/>
          <w:kern w:val="0"/>
          <w:szCs w:val="24"/>
        </w:rPr>
        <w:t>補特伽羅</w:t>
      </w:r>
      <w:proofErr w:type="gramEnd"/>
      <w:r>
        <w:rPr>
          <w:rFonts w:ascii="Times New Roman" w:eastAsia="新細明體" w:hAnsi="Times New Roman" w:cs="Times New Roman" w:hint="eastAsia"/>
          <w:color w:val="0000FF"/>
          <w:kern w:val="0"/>
          <w:szCs w:val="24"/>
        </w:rPr>
        <w:t>=</w:t>
      </w:r>
      <w:r>
        <w:rPr>
          <w:rFonts w:ascii="Times New Roman" w:eastAsia="新細明體" w:hAnsi="Times New Roman" w:cs="Times New Roman" w:hint="eastAsia"/>
          <w:color w:val="0000FF"/>
          <w:kern w:val="0"/>
          <w:szCs w:val="24"/>
        </w:rPr>
        <w:t>漢</w:t>
      </w:r>
      <w:proofErr w:type="gramStart"/>
      <w:r>
        <w:rPr>
          <w:rFonts w:ascii="Times New Roman" w:eastAsia="新細明體" w:hAnsi="Times New Roman" w:cs="Times New Roman" w:hint="eastAsia"/>
          <w:color w:val="0000FF"/>
          <w:kern w:val="0"/>
          <w:szCs w:val="24"/>
        </w:rPr>
        <w:t>梵</w:t>
      </w:r>
      <w:proofErr w:type="gramEnd"/>
      <w:r>
        <w:rPr>
          <w:rFonts w:ascii="Times New Roman" w:eastAsia="新細明體" w:hAnsi="Times New Roman" w:cs="Times New Roman" w:hint="eastAsia"/>
          <w:color w:val="0000FF"/>
          <w:kern w:val="0"/>
          <w:szCs w:val="24"/>
        </w:rPr>
        <w:t>並舉</w:t>
      </w:r>
    </w:p>
    <w:p w14:paraId="3D8706F4" w14:textId="77777777" w:rsidR="006E4E6F" w:rsidRPr="006E4E6F" w:rsidRDefault="006E4E6F" w:rsidP="006E4E6F">
      <w:pPr>
        <w:widowControl/>
        <w:rPr>
          <w:rFonts w:ascii="Times New Roman" w:eastAsia="新細明體" w:hAnsi="Times New Roman" w:cs="Times New Roman"/>
          <w:color w:val="0000FF"/>
          <w:kern w:val="0"/>
          <w:szCs w:val="24"/>
        </w:rPr>
      </w:pPr>
    </w:p>
    <w:p w14:paraId="0F0DB4F1" w14:textId="42A4B295" w:rsidR="0043369E" w:rsidRPr="0043369E" w:rsidRDefault="0043369E" w:rsidP="008A34A2">
      <w:pPr>
        <w:widowControl/>
        <w:rPr>
          <w:rFonts w:ascii="Times New Roman" w:eastAsia="新細明體" w:hAnsi="Times New Roman" w:cs="Times New Roman"/>
          <w:color w:val="002200"/>
          <w:kern w:val="0"/>
          <w:szCs w:val="24"/>
        </w:rPr>
      </w:pPr>
      <w:bookmarkStart w:id="84" w:name="89p6766"/>
      <w:bookmarkEnd w:id="84"/>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三、施設惡因無因有三種過</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第三科施設惡因無因有三種過，說明施設惡因無因有三種過失，分二科；第一科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77FFED7E" w14:textId="4363C89C"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何施設惡因、無因有三種過？</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為什麼說施設錯誤的惡因及</w:t>
      </w:r>
      <w:proofErr w:type="gramStart"/>
      <w:r w:rsidRPr="0043369E">
        <w:rPr>
          <w:rFonts w:ascii="Times New Roman" w:eastAsia="新細明體" w:hAnsi="Times New Roman" w:cs="Times New Roman"/>
          <w:color w:val="002200"/>
          <w:kern w:val="0"/>
          <w:szCs w:val="24"/>
        </w:rPr>
        <w:t>無因論有</w:t>
      </w:r>
      <w:proofErr w:type="gramEnd"/>
      <w:r w:rsidRPr="0043369E">
        <w:rPr>
          <w:rFonts w:ascii="Times New Roman" w:eastAsia="新細明體" w:hAnsi="Times New Roman" w:cs="Times New Roman"/>
          <w:color w:val="002200"/>
          <w:kern w:val="0"/>
          <w:szCs w:val="24"/>
        </w:rPr>
        <w:t>三種過失？</w:t>
      </w:r>
    </w:p>
    <w:p w14:paraId="6A1B7057" w14:textId="77777777" w:rsidR="008A34A2" w:rsidRPr="008A34A2" w:rsidRDefault="008A34A2" w:rsidP="008A34A2">
      <w:pPr>
        <w:widowControl/>
        <w:rPr>
          <w:rFonts w:ascii="Times New Roman" w:eastAsia="新細明體" w:hAnsi="Times New Roman" w:cs="Times New Roman"/>
          <w:color w:val="002200"/>
          <w:kern w:val="0"/>
          <w:szCs w:val="24"/>
        </w:rPr>
      </w:pPr>
    </w:p>
    <w:p w14:paraId="2FA6A8AB" w14:textId="3CEFF186"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別辨相</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天一、</w:t>
      </w:r>
      <w:r w:rsidRPr="00077376">
        <w:rPr>
          <w:rFonts w:ascii="Times New Roman" w:eastAsia="新細明體" w:hAnsi="Times New Roman" w:cs="Times New Roman"/>
          <w:b/>
          <w:bCs/>
          <w:color w:val="8B0000"/>
          <w:kern w:val="0"/>
          <w:szCs w:val="24"/>
          <w:bdr w:val="single" w:sz="4" w:space="0" w:color="auto"/>
        </w:rPr>
        <w:t>諸</w:t>
      </w:r>
      <w:r w:rsidRPr="00077376">
        <w:rPr>
          <w:rFonts w:ascii="Times New Roman" w:eastAsia="新細明體" w:hAnsi="Times New Roman" w:cs="Times New Roman"/>
          <w:b/>
          <w:bCs/>
          <w:color w:val="8B0000"/>
          <w:kern w:val="0"/>
          <w:szCs w:val="24"/>
          <w:highlight w:val="yellow"/>
          <w:bdr w:val="single" w:sz="4" w:space="0" w:color="auto"/>
        </w:rPr>
        <w:t>不善受因</w:t>
      </w:r>
      <w:r w:rsidRPr="00077376">
        <w:rPr>
          <w:rFonts w:ascii="Times New Roman" w:eastAsia="新細明體" w:hAnsi="Times New Roman" w:cs="Times New Roman"/>
          <w:b/>
          <w:bCs/>
          <w:color w:val="8B0000"/>
          <w:kern w:val="0"/>
          <w:szCs w:val="24"/>
          <w:bdr w:val="single" w:sz="4" w:space="0" w:color="auto"/>
        </w:rPr>
        <w:t>不成</w:t>
      </w:r>
      <w:r w:rsidRPr="00077376">
        <w:rPr>
          <w:rFonts w:ascii="Times New Roman" w:eastAsia="新細明體" w:hAnsi="Times New Roman" w:cs="Times New Roman"/>
          <w:b/>
          <w:bCs/>
          <w:color w:val="8B0000"/>
          <w:kern w:val="0"/>
          <w:szCs w:val="24"/>
          <w:highlight w:val="yellow"/>
        </w:rPr>
        <w:t>過</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地一、標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w:t>
      </w:r>
      <w:proofErr w:type="gramStart"/>
      <w:r w:rsidRPr="0043369E">
        <w:rPr>
          <w:rFonts w:ascii="Times New Roman" w:eastAsia="新細明體" w:hAnsi="Times New Roman" w:cs="Times New Roman"/>
          <w:color w:val="002200"/>
          <w:kern w:val="0"/>
          <w:szCs w:val="24"/>
        </w:rPr>
        <w:t>科別辨相</w:t>
      </w:r>
      <w:proofErr w:type="gramEnd"/>
      <w:r w:rsidRPr="0043369E">
        <w:rPr>
          <w:rFonts w:ascii="Times New Roman" w:eastAsia="新細明體" w:hAnsi="Times New Roman" w:cs="Times New Roman"/>
          <w:color w:val="002200"/>
          <w:kern w:val="0"/>
          <w:szCs w:val="24"/>
        </w:rPr>
        <w:t>，各別辨明其中的相貌，又分三科；</w:t>
      </w:r>
      <w:proofErr w:type="gramStart"/>
      <w:r w:rsidRPr="0043369E">
        <w:rPr>
          <w:rFonts w:ascii="Times New Roman" w:eastAsia="新細明體" w:hAnsi="Times New Roman" w:cs="Times New Roman"/>
          <w:color w:val="002200"/>
          <w:kern w:val="0"/>
          <w:szCs w:val="24"/>
        </w:rPr>
        <w:t>第一科諸不善</w:t>
      </w:r>
      <w:proofErr w:type="gramEnd"/>
      <w:r w:rsidRPr="0043369E">
        <w:rPr>
          <w:rFonts w:ascii="Times New Roman" w:eastAsia="新細明體" w:hAnsi="Times New Roman" w:cs="Times New Roman"/>
          <w:color w:val="002200"/>
          <w:kern w:val="0"/>
          <w:szCs w:val="24"/>
        </w:rPr>
        <w:t>受因不成過，說明主張諸</w:t>
      </w:r>
      <w:r w:rsidRPr="00077376">
        <w:rPr>
          <w:rFonts w:ascii="Times New Roman" w:eastAsia="新細明體" w:hAnsi="Times New Roman" w:cs="Times New Roman"/>
          <w:color w:val="002200"/>
          <w:kern w:val="0"/>
          <w:szCs w:val="24"/>
          <w:highlight w:val="yellow"/>
        </w:rPr>
        <w:t>不善</w:t>
      </w:r>
      <w:r w:rsidRPr="007454B5">
        <w:rPr>
          <w:rFonts w:ascii="Times New Roman" w:eastAsia="新細明體" w:hAnsi="Times New Roman" w:cs="Times New Roman"/>
          <w:color w:val="002200"/>
          <w:kern w:val="0"/>
          <w:szCs w:val="24"/>
          <w:highlight w:val="yellow"/>
          <w:bdr w:val="single" w:sz="4" w:space="0" w:color="auto"/>
        </w:rPr>
        <w:t>受</w:t>
      </w:r>
      <w:r w:rsidRPr="0043369E">
        <w:rPr>
          <w:rFonts w:ascii="Times New Roman" w:eastAsia="新細明體" w:hAnsi="Times New Roman" w:cs="Times New Roman"/>
          <w:color w:val="002200"/>
          <w:kern w:val="0"/>
          <w:szCs w:val="24"/>
        </w:rPr>
        <w:t>是由過去或現在不善業為因的過失，又分三科；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，標出過失。</w:t>
      </w:r>
    </w:p>
    <w:p w14:paraId="69126101" w14:textId="2FC17455" w:rsidR="00077376" w:rsidRDefault="00A74EF0" w:rsidP="008A34A2">
      <w:pPr>
        <w:widowControl/>
        <w:rPr>
          <w:rFonts w:ascii="Times New Roman" w:eastAsia="新細明體" w:hAnsi="Times New Roman" w:cs="Times New Roman"/>
          <w:color w:val="002200"/>
          <w:kern w:val="0"/>
          <w:szCs w:val="24"/>
        </w:rPr>
      </w:pPr>
      <w:r>
        <w:rPr>
          <w:rFonts w:ascii="Times New Roman" w:eastAsia="標楷體" w:hAnsi="Times New Roman" w:cs="Times New Roman"/>
          <w:b/>
          <w:bCs/>
          <w:noProof/>
          <w:color w:val="00008B"/>
          <w:kern w:val="0"/>
          <w:szCs w:val="24"/>
        </w:rPr>
        <mc:AlternateContent>
          <mc:Choice Requires="wps">
            <w:drawing>
              <wp:anchor distT="0" distB="0" distL="114300" distR="114300" simplePos="0" relativeHeight="251665408" behindDoc="0" locked="0" layoutInCell="1" allowOverlap="1" wp14:anchorId="6439B7DF" wp14:editId="0933F730">
                <wp:simplePos x="0" y="0"/>
                <wp:positionH relativeFrom="column">
                  <wp:posOffset>2518833</wp:posOffset>
                </wp:positionH>
                <wp:positionV relativeFrom="paragraph">
                  <wp:posOffset>191347</wp:posOffset>
                </wp:positionV>
                <wp:extent cx="1325034" cy="516255"/>
                <wp:effectExtent l="0" t="0" r="66040" b="74295"/>
                <wp:wrapNone/>
                <wp:docPr id="10" name="直線單箭頭接點 10"/>
                <wp:cNvGraphicFramePr/>
                <a:graphic xmlns:a="http://schemas.openxmlformats.org/drawingml/2006/main">
                  <a:graphicData uri="http://schemas.microsoft.com/office/word/2010/wordprocessingShape">
                    <wps:wsp>
                      <wps:cNvCnPr/>
                      <wps:spPr>
                        <a:xfrm>
                          <a:off x="0" y="0"/>
                          <a:ext cx="1325034" cy="516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35DD39" id="直線單箭頭接點 10" o:spid="_x0000_s1026" type="#_x0000_t32" style="position:absolute;margin-left:198.35pt;margin-top:15.05pt;width:104.35pt;height:40.6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" strokecolor="#4472c4 [3204]" strokeweight=".5pt">
                <v:stroke endarrow="block" joinstyle="miter"/>
              </v:shape>
            </w:pict>
          </mc:Fallback>
        </mc:AlternateContent>
      </w:r>
      <w:r>
        <w:rPr>
          <w:rFonts w:ascii="Times New Roman" w:eastAsia="標楷體" w:hAnsi="Times New Roman" w:cs="Times New Roman"/>
          <w:b/>
          <w:bCs/>
          <w:noProof/>
          <w:color w:val="00008B"/>
          <w:kern w:val="0"/>
          <w:szCs w:val="24"/>
        </w:rPr>
        <mc:AlternateContent>
          <mc:Choice Requires="wps">
            <w:drawing>
              <wp:anchor distT="0" distB="0" distL="114300" distR="114300" simplePos="0" relativeHeight="251664384" behindDoc="0" locked="0" layoutInCell="1" allowOverlap="1" wp14:anchorId="2DA9EA7D" wp14:editId="25475377">
                <wp:simplePos x="0" y="0"/>
                <wp:positionH relativeFrom="column">
                  <wp:posOffset>1680633</wp:posOffset>
                </wp:positionH>
                <wp:positionV relativeFrom="paragraph">
                  <wp:posOffset>191347</wp:posOffset>
                </wp:positionV>
                <wp:extent cx="588434" cy="516466"/>
                <wp:effectExtent l="38100" t="0" r="21590" b="55245"/>
                <wp:wrapNone/>
                <wp:docPr id="9" name="直線單箭頭接點 9"/>
                <wp:cNvGraphicFramePr/>
                <a:graphic xmlns:a="http://schemas.openxmlformats.org/drawingml/2006/main">
                  <a:graphicData uri="http://schemas.microsoft.com/office/word/2010/wordprocessingShape">
                    <wps:wsp>
                      <wps:cNvCnPr/>
                      <wps:spPr>
                        <a:xfrm flipH="1">
                          <a:off x="0" y="0"/>
                          <a:ext cx="588434" cy="516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01CF97" id="直線單箭頭接點 9" o:spid="_x0000_s1026" type="#_x0000_t32" style="position:absolute;margin-left:132.35pt;margin-top:15.05pt;width:46.35pt;height:40.6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" strokecolor="#4472c4 [3204]" strokeweight=".5pt">
                <v:stroke endarrow="block" joinstyle="miter"/>
              </v:shape>
            </w:pict>
          </mc:Fallback>
        </mc:AlternateContent>
      </w:r>
      <w:proofErr w:type="gramStart"/>
      <w:r w:rsidR="0043369E" w:rsidRPr="0043369E">
        <w:rPr>
          <w:rFonts w:ascii="Times New Roman" w:eastAsia="標楷體" w:hAnsi="Times New Roman" w:cs="Times New Roman"/>
          <w:b/>
          <w:bCs/>
          <w:color w:val="00008B"/>
          <w:kern w:val="0"/>
          <w:szCs w:val="24"/>
        </w:rPr>
        <w:t>謂</w:t>
      </w:r>
      <w:r w:rsidR="0043369E" w:rsidRPr="002F20C5">
        <w:rPr>
          <w:rFonts w:ascii="Times New Roman" w:eastAsia="標楷體" w:hAnsi="Times New Roman" w:cs="Times New Roman"/>
          <w:b/>
          <w:bCs/>
          <w:color w:val="00008B"/>
          <w:kern w:val="0"/>
          <w:szCs w:val="24"/>
          <w:bdr w:val="single" w:sz="4" w:space="0" w:color="auto"/>
        </w:rPr>
        <w:t>現法</w:t>
      </w:r>
      <w:r w:rsidR="0043369E" w:rsidRPr="0043369E">
        <w:rPr>
          <w:rFonts w:ascii="Times New Roman" w:eastAsia="標楷體" w:hAnsi="Times New Roman" w:cs="Times New Roman"/>
          <w:b/>
          <w:bCs/>
          <w:color w:val="00008B"/>
          <w:kern w:val="0"/>
          <w:szCs w:val="24"/>
        </w:rPr>
        <w:t>中</w:t>
      </w:r>
      <w:proofErr w:type="gramEnd"/>
      <w:r w:rsidR="0043369E" w:rsidRPr="0043369E">
        <w:rPr>
          <w:rFonts w:ascii="Times New Roman" w:eastAsia="標楷體" w:hAnsi="Times New Roman" w:cs="Times New Roman"/>
          <w:b/>
          <w:bCs/>
          <w:color w:val="00008B"/>
          <w:kern w:val="0"/>
          <w:szCs w:val="24"/>
        </w:rPr>
        <w:t>，</w:t>
      </w:r>
      <w:proofErr w:type="gramStart"/>
      <w:r w:rsidR="0043369E" w:rsidRPr="002F20C5">
        <w:rPr>
          <w:rFonts w:ascii="Times New Roman" w:eastAsia="標楷體" w:hAnsi="Times New Roman" w:cs="Times New Roman"/>
          <w:b/>
          <w:bCs/>
          <w:color w:val="00008B"/>
          <w:kern w:val="0"/>
          <w:szCs w:val="24"/>
          <w:shd w:val="pct15" w:color="auto" w:fill="FFFFFF"/>
        </w:rPr>
        <w:t>不善俱行</w:t>
      </w:r>
      <w:proofErr w:type="spellStart"/>
      <w:proofErr w:type="gramEnd"/>
      <w:r w:rsidR="002F20C5">
        <w:rPr>
          <w:rFonts w:ascii="Times New Roman" w:eastAsia="標楷體" w:hAnsi="Times New Roman" w:cs="Times New Roman" w:hint="eastAsia"/>
          <w:b/>
          <w:bCs/>
          <w:color w:val="00008B"/>
          <w:kern w:val="0"/>
          <w:szCs w:val="24"/>
          <w:shd w:val="pct15" w:color="auto" w:fill="FFFFFF"/>
          <w:vertAlign w:val="superscript"/>
        </w:rPr>
        <w:t>c</w:t>
      </w:r>
      <w:r w:rsidR="002F20C5">
        <w:rPr>
          <w:rFonts w:ascii="Times New Roman" w:eastAsia="標楷體" w:hAnsi="Times New Roman" w:cs="Times New Roman"/>
          <w:b/>
          <w:bCs/>
          <w:color w:val="00008B"/>
          <w:kern w:val="0"/>
          <w:szCs w:val="24"/>
          <w:shd w:val="pct15" w:color="auto" w:fill="FFFFFF"/>
          <w:vertAlign w:val="superscript"/>
        </w:rPr>
        <w:t>beta</w:t>
      </w:r>
      <w:proofErr w:type="spellEnd"/>
      <w:r w:rsidR="002F20C5">
        <w:rPr>
          <w:rFonts w:ascii="Times New Roman" w:eastAsia="標楷體" w:hAnsi="Times New Roman" w:cs="Times New Roman" w:hint="eastAsia"/>
          <w:b/>
          <w:bCs/>
          <w:color w:val="00008B"/>
          <w:kern w:val="0"/>
          <w:szCs w:val="24"/>
          <w:shd w:val="pct15" w:color="auto" w:fill="FFFFFF"/>
          <w:vertAlign w:val="superscript"/>
        </w:rPr>
        <w:t>唯一用法</w:t>
      </w:r>
      <w:r w:rsidR="0043369E" w:rsidRPr="00A74EF0">
        <w:rPr>
          <w:rFonts w:ascii="Times New Roman" w:eastAsia="標楷體" w:hAnsi="Times New Roman" w:cs="Times New Roman"/>
          <w:b/>
          <w:bCs/>
          <w:color w:val="00008B"/>
          <w:kern w:val="0"/>
          <w:szCs w:val="24"/>
          <w:highlight w:val="yellow"/>
        </w:rPr>
        <w:t>不善諸受</w:t>
      </w:r>
      <w:r w:rsidR="0043369E" w:rsidRPr="0043369E">
        <w:rPr>
          <w:rFonts w:ascii="Times New Roman" w:eastAsia="標楷體" w:hAnsi="Times New Roman" w:cs="Times New Roman"/>
          <w:b/>
          <w:bCs/>
          <w:color w:val="00008B"/>
          <w:kern w:val="0"/>
          <w:szCs w:val="24"/>
        </w:rPr>
        <w:t>，</w:t>
      </w:r>
      <w:r w:rsidRPr="00A74EF0">
        <w:rPr>
          <w:rFonts w:ascii="Times New Roman" w:eastAsia="標楷體" w:hAnsi="Times New Roman" w:cs="Times New Roman" w:hint="eastAsia"/>
          <w:color w:val="FF0000"/>
          <w:kern w:val="0"/>
          <w:szCs w:val="24"/>
          <w:vertAlign w:val="superscript"/>
        </w:rPr>
        <w:t>1</w:t>
      </w:r>
      <w:r w:rsidR="0043369E" w:rsidRPr="007454B5">
        <w:rPr>
          <w:rFonts w:ascii="Times New Roman" w:eastAsia="標楷體" w:hAnsi="Times New Roman" w:cs="Times New Roman"/>
          <w:b/>
          <w:bCs/>
          <w:color w:val="00008B"/>
          <w:kern w:val="0"/>
          <w:szCs w:val="24"/>
          <w:bdr w:val="single" w:sz="4" w:space="0" w:color="auto"/>
        </w:rPr>
        <w:t>宿</w:t>
      </w:r>
      <w:proofErr w:type="gramStart"/>
      <w:r w:rsidR="0043369E" w:rsidRPr="007454B5">
        <w:rPr>
          <w:rFonts w:ascii="Times New Roman" w:eastAsia="標楷體" w:hAnsi="Times New Roman" w:cs="Times New Roman"/>
          <w:b/>
          <w:bCs/>
          <w:color w:val="00008B"/>
          <w:kern w:val="0"/>
          <w:szCs w:val="24"/>
          <w:bdr w:val="single" w:sz="4" w:space="0" w:color="auto"/>
        </w:rPr>
        <w:t>世</w:t>
      </w:r>
      <w:proofErr w:type="gramEnd"/>
      <w:r w:rsidR="0043369E" w:rsidRPr="007454B5">
        <w:rPr>
          <w:rFonts w:ascii="Times New Roman" w:eastAsia="標楷體" w:hAnsi="Times New Roman" w:cs="Times New Roman"/>
          <w:b/>
          <w:bCs/>
          <w:color w:val="00008B"/>
          <w:kern w:val="0"/>
          <w:szCs w:val="24"/>
          <w:bdr w:val="single" w:sz="4" w:space="0" w:color="auto"/>
        </w:rPr>
        <w:t>業</w:t>
      </w:r>
      <w:r w:rsidR="0043369E" w:rsidRPr="0043369E">
        <w:rPr>
          <w:rFonts w:ascii="Times New Roman" w:eastAsia="標楷體" w:hAnsi="Times New Roman" w:cs="Times New Roman"/>
          <w:b/>
          <w:bCs/>
          <w:color w:val="00008B"/>
          <w:kern w:val="0"/>
          <w:szCs w:val="24"/>
        </w:rPr>
        <w:t>為因</w:t>
      </w:r>
      <w:r w:rsidR="007454B5" w:rsidRPr="007454B5">
        <w:rPr>
          <w:rFonts w:ascii="Times New Roman" w:eastAsia="標楷體" w:hAnsi="Times New Roman" w:cs="Times New Roman" w:hint="eastAsia"/>
          <w:b/>
          <w:bCs/>
          <w:color w:val="FF0000"/>
          <w:kern w:val="0"/>
          <w:szCs w:val="24"/>
          <w:vertAlign w:val="superscript"/>
        </w:rPr>
        <w:t>，</w:t>
      </w:r>
      <w:r w:rsidR="0043369E" w:rsidRPr="0043369E">
        <w:rPr>
          <w:rFonts w:ascii="Times New Roman" w:eastAsia="標楷體" w:hAnsi="Times New Roman" w:cs="Times New Roman"/>
          <w:b/>
          <w:bCs/>
          <w:color w:val="00008B"/>
          <w:kern w:val="0"/>
          <w:szCs w:val="24"/>
        </w:rPr>
        <w:t>亦有過失</w:t>
      </w:r>
      <w:r w:rsidR="0043369E" w:rsidRPr="00A74EF0">
        <w:rPr>
          <w:rFonts w:ascii="Times New Roman" w:eastAsia="標楷體" w:hAnsi="Times New Roman" w:cs="Times New Roman"/>
          <w:b/>
          <w:bCs/>
          <w:strike/>
          <w:color w:val="00008B"/>
          <w:kern w:val="0"/>
          <w:szCs w:val="24"/>
          <w:highlight w:val="cyan"/>
        </w:rPr>
        <w:t>，</w:t>
      </w:r>
      <w:r w:rsidR="007454B5">
        <w:rPr>
          <w:rFonts w:ascii="Times New Roman" w:eastAsia="標楷體" w:hAnsi="Times New Roman" w:cs="Times New Roman" w:hint="eastAsia"/>
          <w:b/>
          <w:bCs/>
          <w:color w:val="00008B"/>
          <w:kern w:val="0"/>
          <w:szCs w:val="24"/>
        </w:rPr>
        <w:t>；</w:t>
      </w:r>
      <w:r w:rsidRPr="00A74EF0">
        <w:rPr>
          <w:rFonts w:ascii="Times New Roman" w:eastAsia="標楷體" w:hAnsi="Times New Roman" w:cs="Times New Roman" w:hint="eastAsia"/>
          <w:color w:val="FF0000"/>
          <w:kern w:val="0"/>
          <w:szCs w:val="24"/>
          <w:vertAlign w:val="superscript"/>
        </w:rPr>
        <w:t>2</w:t>
      </w:r>
      <w:proofErr w:type="gramStart"/>
      <w:r w:rsidR="0043369E" w:rsidRPr="007454B5">
        <w:rPr>
          <w:rFonts w:ascii="Times New Roman" w:eastAsia="標楷體" w:hAnsi="Times New Roman" w:cs="Times New Roman"/>
          <w:b/>
          <w:bCs/>
          <w:color w:val="00008B"/>
          <w:kern w:val="0"/>
          <w:szCs w:val="24"/>
          <w:bdr w:val="single" w:sz="4" w:space="0" w:color="auto"/>
        </w:rPr>
        <w:t>現法業</w:t>
      </w:r>
      <w:proofErr w:type="gramEnd"/>
      <w:r w:rsidR="0043369E" w:rsidRPr="0043369E">
        <w:rPr>
          <w:rFonts w:ascii="Times New Roman" w:eastAsia="標楷體" w:hAnsi="Times New Roman" w:cs="Times New Roman"/>
          <w:b/>
          <w:bCs/>
          <w:color w:val="00008B"/>
          <w:kern w:val="0"/>
          <w:szCs w:val="24"/>
        </w:rPr>
        <w:t>為因</w:t>
      </w:r>
      <w:r w:rsidR="007454B5" w:rsidRPr="007454B5">
        <w:rPr>
          <w:rFonts w:ascii="Times New Roman" w:eastAsia="標楷體" w:hAnsi="Times New Roman" w:cs="Times New Roman" w:hint="eastAsia"/>
          <w:b/>
          <w:bCs/>
          <w:color w:val="FF0000"/>
          <w:kern w:val="0"/>
          <w:szCs w:val="24"/>
          <w:vertAlign w:val="superscript"/>
        </w:rPr>
        <w:t>，</w:t>
      </w:r>
      <w:r w:rsidR="0043369E" w:rsidRPr="0043369E">
        <w:rPr>
          <w:rFonts w:ascii="Times New Roman" w:eastAsia="標楷體" w:hAnsi="Times New Roman" w:cs="Times New Roman"/>
          <w:b/>
          <w:bCs/>
          <w:color w:val="00008B"/>
          <w:kern w:val="0"/>
          <w:szCs w:val="24"/>
        </w:rPr>
        <w:t>亦有過失。</w:t>
      </w:r>
      <w:r w:rsidR="0043369E" w:rsidRPr="0043369E">
        <w:rPr>
          <w:rFonts w:ascii="Times New Roman" w:eastAsia="標楷體" w:hAnsi="Times New Roman" w:cs="Times New Roman"/>
          <w:b/>
          <w:bCs/>
          <w:color w:val="00008B"/>
          <w:kern w:val="0"/>
          <w:szCs w:val="24"/>
        </w:rPr>
        <w:br/>
      </w:r>
      <w:r w:rsidR="0043369E" w:rsidRPr="0043369E">
        <w:rPr>
          <w:rFonts w:ascii="Times New Roman" w:eastAsia="新細明體" w:hAnsi="Times New Roman" w:cs="Times New Roman"/>
          <w:color w:val="002200"/>
          <w:kern w:val="0"/>
          <w:szCs w:val="24"/>
        </w:rPr>
        <w:t>若認為</w:t>
      </w: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在</w:t>
      </w:r>
      <w:r w:rsidR="0043369E" w:rsidRPr="002F20C5">
        <w:rPr>
          <w:rFonts w:ascii="Times New Roman" w:eastAsia="新細明體" w:hAnsi="Times New Roman" w:cs="Times New Roman"/>
          <w:color w:val="002200"/>
          <w:kern w:val="0"/>
          <w:szCs w:val="24"/>
          <w:bdr w:val="single" w:sz="4" w:space="0" w:color="auto"/>
        </w:rPr>
        <w:t>現在生命體</w:t>
      </w:r>
      <w:r w:rsidR="0043369E" w:rsidRPr="0043369E">
        <w:rPr>
          <w:rFonts w:ascii="Times New Roman" w:eastAsia="新細明體" w:hAnsi="Times New Roman" w:cs="Times New Roman"/>
          <w:color w:val="002200"/>
          <w:kern w:val="0"/>
          <w:szCs w:val="24"/>
        </w:rPr>
        <w:t>當中，</w:t>
      </w:r>
      <w:r w:rsidR="0043369E" w:rsidRPr="002F20C5">
        <w:rPr>
          <w:rFonts w:ascii="Times New Roman" w:eastAsia="新細明體" w:hAnsi="Times New Roman" w:cs="Times New Roman"/>
          <w:color w:val="002200"/>
          <w:kern w:val="0"/>
          <w:szCs w:val="24"/>
          <w:shd w:val="pct15" w:color="auto" w:fill="FFFFFF"/>
        </w:rPr>
        <w:t>與不善</w:t>
      </w:r>
      <w:proofErr w:type="gramStart"/>
      <w:r w:rsidR="0043369E" w:rsidRPr="002F20C5">
        <w:rPr>
          <w:rFonts w:ascii="Times New Roman" w:eastAsia="新細明體" w:hAnsi="Times New Roman" w:cs="Times New Roman"/>
          <w:color w:val="002200"/>
          <w:kern w:val="0"/>
          <w:szCs w:val="24"/>
          <w:shd w:val="pct15" w:color="auto" w:fill="FFFFFF"/>
        </w:rPr>
        <w:t>業俱行</w:t>
      </w:r>
      <w:proofErr w:type="gramEnd"/>
      <w:r w:rsidR="0043369E" w:rsidRPr="0043369E">
        <w:rPr>
          <w:rFonts w:ascii="Times New Roman" w:eastAsia="新細明體" w:hAnsi="Times New Roman" w:cs="Times New Roman"/>
          <w:color w:val="002200"/>
          <w:kern w:val="0"/>
          <w:szCs w:val="24"/>
        </w:rPr>
        <w:t>的</w:t>
      </w:r>
      <w:r w:rsidR="0043369E" w:rsidRPr="00077376">
        <w:rPr>
          <w:rFonts w:ascii="Times New Roman" w:eastAsia="新細明體" w:hAnsi="Times New Roman" w:cs="Times New Roman"/>
          <w:color w:val="002200"/>
          <w:kern w:val="0"/>
          <w:szCs w:val="24"/>
          <w:shd w:val="pct15" w:color="auto" w:fill="FFFFFF"/>
        </w:rPr>
        <w:t>不善諸受</w:t>
      </w:r>
      <w:r w:rsidR="0043369E" w:rsidRPr="0043369E">
        <w:rPr>
          <w:rFonts w:ascii="Times New Roman" w:eastAsia="新細明體" w:hAnsi="Times New Roman" w:cs="Times New Roman"/>
          <w:color w:val="002200"/>
          <w:kern w:val="0"/>
          <w:szCs w:val="24"/>
        </w:rPr>
        <w:t>，包括樂、苦二受，如與</w:t>
      </w:r>
      <w:proofErr w:type="gramStart"/>
      <w:r w:rsidR="0043369E" w:rsidRPr="0043369E">
        <w:rPr>
          <w:rFonts w:ascii="Times New Roman" w:eastAsia="新細明體" w:hAnsi="Times New Roman" w:cs="Times New Roman"/>
          <w:color w:val="002200"/>
          <w:kern w:val="0"/>
          <w:szCs w:val="24"/>
        </w:rPr>
        <w:t>憂苦俱</w:t>
      </w:r>
      <w:proofErr w:type="gramEnd"/>
      <w:r w:rsidR="007454B5" w:rsidRPr="007454B5">
        <w:rPr>
          <w:rFonts w:ascii="Times New Roman" w:eastAsia="標楷體" w:hAnsi="Times New Roman" w:cs="Times New Roman" w:hint="eastAsia"/>
          <w:b/>
          <w:bCs/>
          <w:color w:val="FF0000"/>
          <w:kern w:val="0"/>
          <w:szCs w:val="24"/>
          <w:vertAlign w:val="superscript"/>
        </w:rPr>
        <w:t>，</w:t>
      </w:r>
      <w:r w:rsidR="0043369E" w:rsidRPr="0043369E">
        <w:rPr>
          <w:rFonts w:ascii="Times New Roman" w:eastAsia="新細明體" w:hAnsi="Times New Roman" w:cs="Times New Roman"/>
          <w:color w:val="002200"/>
          <w:kern w:val="0"/>
          <w:szCs w:val="24"/>
        </w:rPr>
        <w:t>造十惡業（</w:t>
      </w:r>
      <w:r w:rsidR="0043369E" w:rsidRPr="00A74EF0">
        <w:rPr>
          <w:rFonts w:ascii="Times New Roman" w:eastAsia="新細明體" w:hAnsi="Times New Roman" w:cs="Times New Roman"/>
          <w:color w:val="002200"/>
          <w:kern w:val="0"/>
          <w:szCs w:val="24"/>
          <w:highlight w:val="yellow"/>
        </w:rPr>
        <w:t>不善的苦受</w:t>
      </w:r>
      <w:r w:rsidR="0043369E" w:rsidRPr="0043369E">
        <w:rPr>
          <w:rFonts w:ascii="Times New Roman" w:eastAsia="新細明體" w:hAnsi="Times New Roman" w:cs="Times New Roman"/>
          <w:color w:val="002200"/>
          <w:kern w:val="0"/>
          <w:szCs w:val="24"/>
        </w:rPr>
        <w:t>），或與喜樂俱</w:t>
      </w:r>
      <w:r w:rsidR="007454B5" w:rsidRPr="007454B5">
        <w:rPr>
          <w:rFonts w:ascii="Times New Roman" w:eastAsia="標楷體" w:hAnsi="Times New Roman" w:cs="Times New Roman" w:hint="eastAsia"/>
          <w:b/>
          <w:bCs/>
          <w:color w:val="FF0000"/>
          <w:kern w:val="0"/>
          <w:szCs w:val="24"/>
          <w:vertAlign w:val="superscript"/>
        </w:rPr>
        <w:t>，</w:t>
      </w:r>
      <w:r w:rsidR="0043369E" w:rsidRPr="0043369E">
        <w:rPr>
          <w:rFonts w:ascii="Times New Roman" w:eastAsia="新細明體" w:hAnsi="Times New Roman" w:cs="Times New Roman"/>
          <w:color w:val="002200"/>
          <w:kern w:val="0"/>
          <w:szCs w:val="24"/>
        </w:rPr>
        <w:t>造十惡業（</w:t>
      </w:r>
      <w:r w:rsidR="0043369E" w:rsidRPr="00A74EF0">
        <w:rPr>
          <w:rFonts w:ascii="Times New Roman" w:eastAsia="新細明體" w:hAnsi="Times New Roman" w:cs="Times New Roman"/>
          <w:color w:val="002200"/>
          <w:kern w:val="0"/>
          <w:szCs w:val="24"/>
          <w:highlight w:val="yellow"/>
        </w:rPr>
        <w:t>不善的樂受</w:t>
      </w:r>
      <w:r w:rsidR="0043369E" w:rsidRPr="0043369E">
        <w:rPr>
          <w:rFonts w:ascii="Times New Roman" w:eastAsia="新細明體" w:hAnsi="Times New Roman" w:cs="Times New Roman"/>
          <w:color w:val="002200"/>
          <w:kern w:val="0"/>
          <w:szCs w:val="24"/>
        </w:rPr>
        <w:t>），</w:t>
      </w:r>
      <w:r w:rsidR="0043369E" w:rsidRPr="00077376">
        <w:rPr>
          <w:rFonts w:ascii="Times New Roman" w:eastAsia="新細明體" w:hAnsi="Times New Roman" w:cs="Times New Roman"/>
          <w:color w:val="002200"/>
          <w:kern w:val="0"/>
          <w:szCs w:val="24"/>
          <w:highlight w:val="yellow"/>
          <w:bdr w:val="single" w:sz="4" w:space="0" w:color="auto"/>
        </w:rPr>
        <w:t>全都是以宿</w:t>
      </w:r>
      <w:proofErr w:type="gramStart"/>
      <w:r w:rsidR="0043369E" w:rsidRPr="00077376">
        <w:rPr>
          <w:rFonts w:ascii="Times New Roman" w:eastAsia="新細明體" w:hAnsi="Times New Roman" w:cs="Times New Roman"/>
          <w:color w:val="002200"/>
          <w:kern w:val="0"/>
          <w:szCs w:val="24"/>
          <w:highlight w:val="yellow"/>
          <w:bdr w:val="single" w:sz="4" w:space="0" w:color="auto"/>
        </w:rPr>
        <w:t>世</w:t>
      </w:r>
      <w:proofErr w:type="gramEnd"/>
      <w:r w:rsidR="0043369E" w:rsidRPr="00077376">
        <w:rPr>
          <w:rFonts w:ascii="Times New Roman" w:eastAsia="新細明體" w:hAnsi="Times New Roman" w:cs="Times New Roman"/>
          <w:color w:val="002200"/>
          <w:kern w:val="0"/>
          <w:szCs w:val="24"/>
          <w:highlight w:val="yellow"/>
          <w:bdr w:val="single" w:sz="4" w:space="0" w:color="auto"/>
        </w:rPr>
        <w:t>業為因</w:t>
      </w:r>
      <w:r w:rsidR="0043369E" w:rsidRPr="0043369E">
        <w:rPr>
          <w:rFonts w:ascii="Times New Roman" w:eastAsia="新細明體" w:hAnsi="Times New Roman" w:cs="Times New Roman"/>
          <w:color w:val="002200"/>
          <w:kern w:val="0"/>
          <w:szCs w:val="24"/>
        </w:rPr>
        <w:t>，這是</w:t>
      </w:r>
      <w:r w:rsidR="0043369E" w:rsidRPr="00C25219">
        <w:rPr>
          <w:rFonts w:ascii="Times New Roman" w:eastAsia="新細明體" w:hAnsi="Times New Roman" w:cs="Times New Roman"/>
          <w:color w:val="002200"/>
          <w:kern w:val="0"/>
          <w:szCs w:val="24"/>
          <w:shd w:val="pct15" w:color="auto" w:fill="FFFFFF"/>
        </w:rPr>
        <w:t>有過失</w:t>
      </w:r>
      <w:r w:rsidR="0043369E" w:rsidRPr="0043369E">
        <w:rPr>
          <w:rFonts w:ascii="Times New Roman" w:eastAsia="新細明體" w:hAnsi="Times New Roman" w:cs="Times New Roman"/>
          <w:color w:val="002200"/>
          <w:kern w:val="0"/>
          <w:szCs w:val="24"/>
        </w:rPr>
        <w:t>的。</w:t>
      </w:r>
    </w:p>
    <w:p w14:paraId="76ADD272" w14:textId="53A7D7E5"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若說不是過去的宿因，</w:t>
      </w:r>
      <w:r w:rsidRPr="00C25219">
        <w:rPr>
          <w:rFonts w:ascii="Times New Roman" w:eastAsia="新細明體" w:hAnsi="Times New Roman" w:cs="Times New Roman"/>
          <w:color w:val="002200"/>
          <w:kern w:val="0"/>
          <w:szCs w:val="24"/>
          <w:highlight w:val="yellow"/>
          <w:bdr w:val="single" w:sz="4" w:space="0" w:color="auto"/>
        </w:rPr>
        <w:t>全都是由現在造業為因</w:t>
      </w:r>
      <w:r w:rsidRPr="0043369E">
        <w:rPr>
          <w:rFonts w:ascii="Times New Roman" w:eastAsia="新細明體" w:hAnsi="Times New Roman" w:cs="Times New Roman"/>
          <w:color w:val="002200"/>
          <w:kern w:val="0"/>
          <w:szCs w:val="24"/>
        </w:rPr>
        <w:t>，也</w:t>
      </w:r>
      <w:r w:rsidRPr="00C25219">
        <w:rPr>
          <w:rFonts w:ascii="Times New Roman" w:eastAsia="新細明體" w:hAnsi="Times New Roman" w:cs="Times New Roman"/>
          <w:color w:val="002200"/>
          <w:kern w:val="0"/>
          <w:szCs w:val="24"/>
          <w:shd w:val="pct15" w:color="auto" w:fill="FFFFFF"/>
        </w:rPr>
        <w:t>還是有過失</w:t>
      </w:r>
      <w:r w:rsidRPr="0043369E">
        <w:rPr>
          <w:rFonts w:ascii="Times New Roman" w:eastAsia="新細明體" w:hAnsi="Times New Roman" w:cs="Times New Roman"/>
          <w:color w:val="002200"/>
          <w:kern w:val="0"/>
          <w:szCs w:val="24"/>
        </w:rPr>
        <w:t>。</w:t>
      </w:r>
    </w:p>
    <w:p w14:paraId="3BF6061F" w14:textId="77777777" w:rsidR="008A34A2" w:rsidRPr="0043369E" w:rsidRDefault="008A34A2" w:rsidP="008A34A2">
      <w:pPr>
        <w:widowControl/>
        <w:rPr>
          <w:rFonts w:ascii="Times New Roman" w:eastAsia="新細明體" w:hAnsi="Times New Roman" w:cs="Times New Roman"/>
          <w:color w:val="002200"/>
          <w:kern w:val="0"/>
          <w:szCs w:val="24"/>
        </w:rPr>
      </w:pPr>
    </w:p>
    <w:p w14:paraId="1C15E930" w14:textId="63FCF373"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地二、釋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玄一、宿業為因</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黃一、標過</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解釋，分二科；第一科宿業為因，說明主張</w:t>
      </w:r>
      <w:r w:rsidRPr="00C63421">
        <w:rPr>
          <w:rFonts w:ascii="Times New Roman" w:eastAsia="新細明體" w:hAnsi="Times New Roman" w:cs="Times New Roman"/>
          <w:color w:val="002200"/>
          <w:kern w:val="0"/>
          <w:szCs w:val="24"/>
          <w:highlight w:val="yellow"/>
          <w:bdr w:val="single" w:sz="4" w:space="0" w:color="auto"/>
        </w:rPr>
        <w:t>所有諸受</w:t>
      </w:r>
      <w:r w:rsidR="00C63421" w:rsidRPr="00C63421">
        <w:rPr>
          <w:rFonts w:ascii="Times New Roman" w:eastAsia="新細明體" w:hAnsi="Times New Roman" w:cs="Times New Roman" w:hint="eastAsia"/>
          <w:color w:val="002200"/>
          <w:kern w:val="0"/>
          <w:szCs w:val="24"/>
          <w:highlight w:val="yellow"/>
          <w:bdr w:val="single" w:sz="4" w:space="0" w:color="auto"/>
        </w:rPr>
        <w:t>，</w:t>
      </w:r>
      <w:r w:rsidRPr="00C63421">
        <w:rPr>
          <w:rFonts w:ascii="Times New Roman" w:eastAsia="新細明體" w:hAnsi="Times New Roman" w:cs="Times New Roman"/>
          <w:color w:val="002200"/>
          <w:kern w:val="0"/>
          <w:szCs w:val="24"/>
          <w:highlight w:val="yellow"/>
          <w:bdr w:val="single" w:sz="4" w:space="0" w:color="auto"/>
        </w:rPr>
        <w:t>全以宿業為因的過失</w:t>
      </w:r>
      <w:r w:rsidRPr="0043369E">
        <w:rPr>
          <w:rFonts w:ascii="Times New Roman" w:eastAsia="新細明體" w:hAnsi="Times New Roman" w:cs="Times New Roman"/>
          <w:color w:val="002200"/>
          <w:kern w:val="0"/>
          <w:szCs w:val="24"/>
        </w:rPr>
        <w:t>，又分二科；</w:t>
      </w:r>
      <w:proofErr w:type="gramStart"/>
      <w:r w:rsidRPr="0043369E">
        <w:rPr>
          <w:rFonts w:ascii="Times New Roman" w:eastAsia="新細明體" w:hAnsi="Times New Roman" w:cs="Times New Roman"/>
          <w:color w:val="002200"/>
          <w:kern w:val="0"/>
          <w:szCs w:val="24"/>
        </w:rPr>
        <w:t>第一科標過</w:t>
      </w:r>
      <w:proofErr w:type="gramEnd"/>
      <w:r w:rsidRPr="0043369E">
        <w:rPr>
          <w:rFonts w:ascii="Times New Roman" w:eastAsia="新細明體" w:hAnsi="Times New Roman" w:cs="Times New Roman"/>
          <w:color w:val="002200"/>
          <w:kern w:val="0"/>
          <w:szCs w:val="24"/>
        </w:rPr>
        <w:t>，標出其中的過失。</w:t>
      </w:r>
    </w:p>
    <w:p w14:paraId="5B9EEAC6" w14:textId="08F3EB61" w:rsidR="00077376"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若言</w:t>
      </w:r>
      <w:r w:rsidR="00C25219">
        <w:rPr>
          <w:rFonts w:ascii="Times New Roman" w:eastAsia="標楷體" w:hAnsi="Times New Roman" w:cs="Times New Roman" w:hint="eastAsia"/>
          <w:b/>
          <w:bCs/>
          <w:color w:val="00008B"/>
          <w:kern w:val="0"/>
          <w:szCs w:val="24"/>
        </w:rPr>
        <w:t>：</w:t>
      </w:r>
      <w:r w:rsidR="00C25219">
        <w:rPr>
          <w:rFonts w:ascii="Times New Roman" w:eastAsia="標楷體" w:hAnsi="Times New Roman" w:cs="Times New Roman" w:hint="eastAsia"/>
          <w:b/>
          <w:bCs/>
          <w:color w:val="00008B"/>
          <w:kern w:val="0"/>
          <w:szCs w:val="24"/>
        </w:rPr>
        <w:t xml:space="preserve"> </w:t>
      </w:r>
      <w:r w:rsidR="00C25219">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t>此</w:t>
      </w:r>
      <w:r w:rsidRPr="00C63421">
        <w:rPr>
          <w:rFonts w:ascii="Times New Roman" w:eastAsia="標楷體" w:hAnsi="Times New Roman" w:cs="Times New Roman"/>
          <w:b/>
          <w:bCs/>
          <w:color w:val="00008B"/>
          <w:kern w:val="0"/>
          <w:szCs w:val="24"/>
          <w:bdr w:val="single" w:sz="4" w:space="0" w:color="auto"/>
        </w:rPr>
        <w:t>受</w:t>
      </w:r>
      <w:r w:rsidR="00B52074" w:rsidRPr="00B52074">
        <w:rPr>
          <w:rFonts w:ascii="Times New Roman" w:eastAsia="標楷體" w:hAnsi="Times New Roman" w:cs="Times New Roman" w:hint="eastAsia"/>
          <w:b/>
          <w:bCs/>
          <w:color w:val="FF0000"/>
          <w:kern w:val="0"/>
          <w:szCs w:val="24"/>
        </w:rPr>
        <w:t>，</w:t>
      </w:r>
      <w:r w:rsidRPr="00A74EF0">
        <w:rPr>
          <w:rFonts w:ascii="Times New Roman" w:eastAsia="標楷體" w:hAnsi="Times New Roman" w:cs="Times New Roman"/>
          <w:b/>
          <w:bCs/>
          <w:color w:val="00008B"/>
          <w:kern w:val="0"/>
          <w:szCs w:val="24"/>
          <w:bdr w:val="single" w:sz="4" w:space="0" w:color="auto"/>
        </w:rPr>
        <w:t>宿</w:t>
      </w:r>
      <w:proofErr w:type="gramStart"/>
      <w:r w:rsidRPr="00A74EF0">
        <w:rPr>
          <w:rFonts w:ascii="Times New Roman" w:eastAsia="標楷體" w:hAnsi="Times New Roman" w:cs="Times New Roman"/>
          <w:b/>
          <w:bCs/>
          <w:color w:val="00008B"/>
          <w:kern w:val="0"/>
          <w:szCs w:val="24"/>
          <w:bdr w:val="single" w:sz="4" w:space="0" w:color="auto"/>
        </w:rPr>
        <w:t>世</w:t>
      </w:r>
      <w:proofErr w:type="gramEnd"/>
      <w:r w:rsidRPr="00A74EF0">
        <w:rPr>
          <w:rFonts w:ascii="Times New Roman" w:eastAsia="標楷體" w:hAnsi="Times New Roman" w:cs="Times New Roman"/>
          <w:b/>
          <w:bCs/>
          <w:color w:val="00008B"/>
          <w:kern w:val="0"/>
          <w:szCs w:val="24"/>
          <w:bdr w:val="single" w:sz="4" w:space="0" w:color="auto"/>
        </w:rPr>
        <w:t>惡業</w:t>
      </w:r>
      <w:r w:rsidRPr="0043369E">
        <w:rPr>
          <w:rFonts w:ascii="Times New Roman" w:eastAsia="標楷體" w:hAnsi="Times New Roman" w:cs="Times New Roman"/>
          <w:b/>
          <w:bCs/>
          <w:color w:val="00008B"/>
          <w:kern w:val="0"/>
          <w:szCs w:val="24"/>
        </w:rPr>
        <w:t>以為</w:t>
      </w:r>
      <w:r w:rsidRPr="00C63421">
        <w:rPr>
          <w:rFonts w:ascii="Times New Roman" w:eastAsia="標楷體" w:hAnsi="Times New Roman" w:cs="Times New Roman"/>
          <w:b/>
          <w:bCs/>
          <w:color w:val="00008B"/>
          <w:kern w:val="0"/>
          <w:szCs w:val="24"/>
        </w:rPr>
        <w:t>因</w:t>
      </w:r>
      <w:r w:rsidRPr="0043369E">
        <w:rPr>
          <w:rFonts w:ascii="Times New Roman" w:eastAsia="標楷體" w:hAnsi="Times New Roman" w:cs="Times New Roman"/>
          <w:b/>
          <w:bCs/>
          <w:color w:val="00008B"/>
          <w:kern w:val="0"/>
          <w:szCs w:val="24"/>
        </w:rPr>
        <w:t>者，是則有一</w:t>
      </w:r>
      <w:r w:rsidR="00B52074" w:rsidRPr="00B52074">
        <w:rPr>
          <w:rFonts w:ascii="Times New Roman" w:eastAsia="標楷體" w:hAnsi="Times New Roman" w:cs="Times New Roman" w:hint="eastAsia"/>
          <w:b/>
          <w:bCs/>
          <w:color w:val="FF0000"/>
          <w:kern w:val="0"/>
          <w:szCs w:val="24"/>
          <w:vertAlign w:val="superscript"/>
        </w:rPr>
        <w:t>[</w:t>
      </w:r>
      <w:r w:rsidR="00B52074" w:rsidRPr="00B52074">
        <w:rPr>
          <w:rFonts w:ascii="Times New Roman" w:eastAsia="標楷體" w:hAnsi="Times New Roman" w:cs="Times New Roman" w:hint="eastAsia"/>
          <w:b/>
          <w:bCs/>
          <w:color w:val="FF0000"/>
          <w:kern w:val="0"/>
          <w:szCs w:val="24"/>
          <w:vertAlign w:val="superscript"/>
        </w:rPr>
        <w:t>人</w:t>
      </w:r>
      <w:r w:rsidR="00B52074" w:rsidRPr="00B52074">
        <w:rPr>
          <w:rFonts w:ascii="Times New Roman" w:eastAsia="標楷體" w:hAnsi="Times New Roman" w:cs="Times New Roman" w:hint="eastAsia"/>
          <w:b/>
          <w:bCs/>
          <w:color w:val="FF0000"/>
          <w:kern w:val="0"/>
          <w:szCs w:val="24"/>
          <w:vertAlign w:val="superscript"/>
        </w:rPr>
        <w:t>]</w:t>
      </w:r>
      <w:r w:rsidRPr="0043369E">
        <w:rPr>
          <w:rFonts w:ascii="Times New Roman" w:eastAsia="標楷體" w:hAnsi="Times New Roman" w:cs="Times New Roman"/>
          <w:b/>
          <w:bCs/>
          <w:color w:val="00008B"/>
          <w:kern w:val="0"/>
          <w:szCs w:val="24"/>
        </w:rPr>
        <w:t>，依於</w:t>
      </w:r>
      <w:r w:rsidR="00C63421">
        <w:rPr>
          <w:rFonts w:ascii="Times New Roman" w:eastAsia="標楷體" w:hAnsi="Times New Roman" w:cs="Times New Roman" w:hint="eastAsia"/>
          <w:b/>
          <w:bCs/>
          <w:color w:val="FF0000"/>
          <w:kern w:val="0"/>
          <w:szCs w:val="24"/>
          <w:vertAlign w:val="superscript"/>
        </w:rPr>
        <w:t>過去的</w:t>
      </w:r>
      <w:r w:rsidRPr="00077376">
        <w:rPr>
          <w:rFonts w:ascii="Times New Roman" w:eastAsia="標楷體" w:hAnsi="Times New Roman" w:cs="Times New Roman"/>
          <w:b/>
          <w:bCs/>
          <w:color w:val="00008B"/>
          <w:kern w:val="0"/>
          <w:szCs w:val="24"/>
          <w:bdr w:val="single" w:sz="4" w:space="0" w:color="auto"/>
        </w:rPr>
        <w:t>不善諸樂法</w:t>
      </w:r>
      <w:r w:rsidRPr="00B52074">
        <w:rPr>
          <w:rFonts w:ascii="Times New Roman" w:eastAsia="標楷體" w:hAnsi="Times New Roman" w:cs="Times New Roman"/>
          <w:b/>
          <w:bCs/>
          <w:color w:val="00008B"/>
          <w:kern w:val="0"/>
          <w:szCs w:val="24"/>
          <w:highlight w:val="yellow"/>
          <w:bdr w:val="single" w:sz="4" w:space="0" w:color="auto"/>
        </w:rPr>
        <w:t>受</w:t>
      </w:r>
      <w:r w:rsidRPr="0043369E">
        <w:rPr>
          <w:rFonts w:ascii="Times New Roman" w:eastAsia="標楷體" w:hAnsi="Times New Roman" w:cs="Times New Roman"/>
          <w:b/>
          <w:bCs/>
          <w:color w:val="00008B"/>
          <w:kern w:val="0"/>
          <w:szCs w:val="24"/>
        </w:rPr>
        <w:t>，而有其</w:t>
      </w:r>
      <w:r w:rsidRPr="00077376">
        <w:rPr>
          <w:rFonts w:ascii="Times New Roman" w:eastAsia="標楷體" w:hAnsi="Times New Roman" w:cs="Times New Roman"/>
          <w:b/>
          <w:bCs/>
          <w:color w:val="00008B"/>
          <w:kern w:val="0"/>
          <w:szCs w:val="24"/>
          <w:bdr w:val="single" w:sz="4" w:space="0" w:color="auto"/>
        </w:rPr>
        <w:t>樂</w:t>
      </w:r>
      <w:r w:rsidR="00A74EF0">
        <w:rPr>
          <w:rFonts w:ascii="Times New Roman" w:eastAsia="標楷體" w:hAnsi="Times New Roman" w:cs="Times New Roman" w:hint="eastAsia"/>
          <w:b/>
          <w:bCs/>
          <w:color w:val="00008B"/>
          <w:kern w:val="0"/>
          <w:szCs w:val="24"/>
          <w:bdr w:val="single" w:sz="4" w:space="0" w:color="auto"/>
          <w:vertAlign w:val="superscript"/>
        </w:rPr>
        <w:t>的</w:t>
      </w:r>
      <w:r w:rsidRPr="00077376">
        <w:rPr>
          <w:rFonts w:ascii="Times New Roman" w:eastAsia="標楷體" w:hAnsi="Times New Roman" w:cs="Times New Roman"/>
          <w:b/>
          <w:bCs/>
          <w:color w:val="00008B"/>
          <w:kern w:val="0"/>
          <w:szCs w:val="24"/>
          <w:bdr w:val="single" w:sz="4" w:space="0" w:color="auto"/>
        </w:rPr>
        <w:t>不善</w:t>
      </w:r>
      <w:r w:rsidRPr="00B52074">
        <w:rPr>
          <w:rFonts w:ascii="Times New Roman" w:eastAsia="標楷體" w:hAnsi="Times New Roman" w:cs="Times New Roman"/>
          <w:b/>
          <w:bCs/>
          <w:color w:val="00008B"/>
          <w:kern w:val="0"/>
          <w:szCs w:val="24"/>
          <w:highlight w:val="yellow"/>
          <w:bdr w:val="single" w:sz="4" w:space="0" w:color="auto"/>
        </w:rPr>
        <w:t>受</w:t>
      </w:r>
      <w:r w:rsidRPr="0043369E">
        <w:rPr>
          <w:rFonts w:ascii="Times New Roman" w:eastAsia="標楷體" w:hAnsi="Times New Roman" w:cs="Times New Roman"/>
          <w:b/>
          <w:bCs/>
          <w:color w:val="00008B"/>
          <w:kern w:val="0"/>
          <w:szCs w:val="24"/>
        </w:rPr>
        <w:t>生，此用</w:t>
      </w:r>
      <w:r w:rsidRPr="00B52074">
        <w:rPr>
          <w:rFonts w:ascii="Times New Roman" w:eastAsia="標楷體" w:hAnsi="Times New Roman" w:cs="Times New Roman"/>
          <w:b/>
          <w:bCs/>
          <w:color w:val="00008B"/>
          <w:kern w:val="0"/>
          <w:szCs w:val="24"/>
          <w:bdr w:val="single" w:sz="4" w:space="0" w:color="auto"/>
          <w:shd w:val="pct15" w:color="auto" w:fill="FFFFFF"/>
        </w:rPr>
        <w:t>宿世諸不善業</w:t>
      </w:r>
      <w:r w:rsidRPr="0043369E">
        <w:rPr>
          <w:rFonts w:ascii="Times New Roman" w:eastAsia="標楷體" w:hAnsi="Times New Roman" w:cs="Times New Roman"/>
          <w:b/>
          <w:bCs/>
          <w:color w:val="00008B"/>
          <w:kern w:val="0"/>
          <w:szCs w:val="24"/>
        </w:rPr>
        <w:t>以為</w:t>
      </w:r>
      <w:r w:rsidRPr="00B52074">
        <w:rPr>
          <w:rFonts w:ascii="Times New Roman" w:eastAsia="標楷體" w:hAnsi="Times New Roman" w:cs="Times New Roman"/>
          <w:b/>
          <w:bCs/>
          <w:color w:val="00008B"/>
          <w:kern w:val="0"/>
          <w:szCs w:val="24"/>
          <w:highlight w:val="yellow"/>
        </w:rPr>
        <w:t>因</w:t>
      </w:r>
      <w:r w:rsidR="00A74EF0" w:rsidRPr="00A74EF0">
        <w:rPr>
          <w:rFonts w:ascii="Times New Roman" w:eastAsia="標楷體" w:hAnsi="Times New Roman" w:cs="Times New Roman" w:hint="eastAsia"/>
          <w:b/>
          <w:bCs/>
          <w:color w:val="FF0000"/>
          <w:kern w:val="0"/>
          <w:szCs w:val="24"/>
          <w:vertAlign w:val="superscript"/>
        </w:rPr>
        <w:t>，</w:t>
      </w:r>
      <w:r w:rsidRPr="0043369E">
        <w:rPr>
          <w:rFonts w:ascii="Times New Roman" w:eastAsia="標楷體" w:hAnsi="Times New Roman" w:cs="Times New Roman"/>
          <w:b/>
          <w:bCs/>
          <w:color w:val="00008B"/>
          <w:kern w:val="0"/>
          <w:szCs w:val="24"/>
        </w:rPr>
        <w:t>生</w:t>
      </w:r>
      <w:r w:rsidR="00B52074">
        <w:rPr>
          <w:rFonts w:ascii="Times New Roman" w:eastAsia="標楷體" w:hAnsi="Times New Roman" w:cs="Times New Roman" w:hint="eastAsia"/>
          <w:b/>
          <w:bCs/>
          <w:color w:val="00008B"/>
          <w:kern w:val="0"/>
          <w:szCs w:val="24"/>
          <w:vertAlign w:val="superscript"/>
        </w:rPr>
        <w:t>今世不善諸樂受</w:t>
      </w:r>
      <w:r w:rsidR="00C25219">
        <w:rPr>
          <w:rFonts w:ascii="Times New Roman" w:eastAsia="標楷體" w:hAnsi="Times New Roman" w:cs="Times New Roman"/>
          <w:b/>
          <w:bCs/>
          <w:color w:val="00008B"/>
          <w:kern w:val="0"/>
          <w:szCs w:val="24"/>
        </w:rPr>
        <w:t>”</w:t>
      </w:r>
      <w:r w:rsidR="00C25219" w:rsidRPr="00C25219">
        <w:rPr>
          <w:rFonts w:ascii="Times New Roman" w:eastAsia="標楷體" w:hAnsi="Times New Roman" w:cs="Times New Roman"/>
          <w:b/>
          <w:bCs/>
          <w:color w:val="00008B"/>
          <w:kern w:val="0"/>
          <w:szCs w:val="24"/>
        </w:rPr>
        <w:t xml:space="preserve"> </w:t>
      </w:r>
      <w:r w:rsidR="00C25219">
        <w:rPr>
          <w:rFonts w:ascii="標楷體" w:eastAsia="標楷體" w:hAnsi="標楷體" w:cs="Times New Roman" w:hint="eastAsia"/>
          <w:b/>
          <w:bCs/>
          <w:color w:val="00008B"/>
          <w:kern w:val="0"/>
          <w:szCs w:val="24"/>
        </w:rPr>
        <w:t>－－</w:t>
      </w:r>
      <w:r w:rsidRPr="00C25219">
        <w:rPr>
          <w:rFonts w:ascii="Times New Roman" w:eastAsia="標楷體" w:hAnsi="Times New Roman" w:cs="Times New Roman"/>
          <w:b/>
          <w:bCs/>
          <w:color w:val="00008B"/>
          <w:kern w:val="0"/>
          <w:szCs w:val="24"/>
          <w:highlight w:val="yellow"/>
        </w:rPr>
        <w:t>不應道理</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如果有人主張</w:t>
      </w:r>
      <w:r w:rsidR="00077376">
        <w:rPr>
          <w:rFonts w:ascii="Times New Roman" w:eastAsia="新細明體" w:hAnsi="Times New Roman" w:cs="Times New Roman" w:hint="eastAsia"/>
          <w:color w:val="002200"/>
          <w:kern w:val="0"/>
          <w:szCs w:val="24"/>
        </w:rPr>
        <w:t>：</w:t>
      </w:r>
    </w:p>
    <w:p w14:paraId="4DDE59CB" w14:textId="74CC54D2" w:rsidR="00077376" w:rsidRDefault="0043369E" w:rsidP="008A34A2">
      <w:pPr>
        <w:widowControl/>
        <w:rPr>
          <w:rFonts w:ascii="Times New Roman" w:eastAsia="新細明體" w:hAnsi="Times New Roman" w:cs="Times New Roman"/>
          <w:color w:val="002200"/>
          <w:kern w:val="0"/>
          <w:szCs w:val="24"/>
        </w:rPr>
      </w:pPr>
      <w:r w:rsidRPr="00077376">
        <w:rPr>
          <w:rFonts w:ascii="Times New Roman" w:eastAsia="新細明體" w:hAnsi="Times New Roman" w:cs="Times New Roman"/>
          <w:color w:val="002200"/>
          <w:kern w:val="0"/>
          <w:szCs w:val="24"/>
          <w:bdr w:val="single" w:sz="4" w:space="0" w:color="auto"/>
        </w:rPr>
        <w:t>現在的不善苦樂二受</w:t>
      </w:r>
      <w:r w:rsidRPr="0043369E">
        <w:rPr>
          <w:rFonts w:ascii="Times New Roman" w:eastAsia="新細明體" w:hAnsi="Times New Roman" w:cs="Times New Roman"/>
          <w:color w:val="002200"/>
          <w:kern w:val="0"/>
          <w:szCs w:val="24"/>
        </w:rPr>
        <w:t>（即上文所說與不善業俱行的苦樂二受）全是由於</w:t>
      </w:r>
      <w:r w:rsidRPr="00077376">
        <w:rPr>
          <w:rFonts w:ascii="Times New Roman" w:eastAsia="新細明體" w:hAnsi="Times New Roman" w:cs="Times New Roman"/>
          <w:color w:val="002200"/>
          <w:kern w:val="0"/>
          <w:szCs w:val="24"/>
          <w:bdr w:val="single" w:sz="4" w:space="0" w:color="auto"/>
        </w:rPr>
        <w:t>過去的惡業</w:t>
      </w:r>
      <w:r w:rsidRPr="0043369E">
        <w:rPr>
          <w:rFonts w:ascii="Times New Roman" w:eastAsia="新細明體" w:hAnsi="Times New Roman" w:cs="Times New Roman"/>
          <w:color w:val="002200"/>
          <w:kern w:val="0"/>
          <w:szCs w:val="24"/>
        </w:rPr>
        <w:t>為因，是則認為</w:t>
      </w:r>
      <w:r w:rsidR="00077376">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有情現在</w:t>
      </w:r>
      <w:r w:rsidRPr="00B52074">
        <w:rPr>
          <w:rFonts w:ascii="Times New Roman" w:eastAsia="新細明體" w:hAnsi="Times New Roman" w:cs="Times New Roman"/>
          <w:color w:val="002200"/>
          <w:kern w:val="0"/>
          <w:szCs w:val="24"/>
        </w:rPr>
        <w:t>與</w:t>
      </w:r>
      <w:proofErr w:type="gramStart"/>
      <w:r w:rsidRPr="00B52074">
        <w:rPr>
          <w:rFonts w:ascii="Times New Roman" w:eastAsia="新細明體" w:hAnsi="Times New Roman" w:cs="Times New Roman"/>
          <w:color w:val="002200"/>
          <w:kern w:val="0"/>
          <w:szCs w:val="24"/>
        </w:rPr>
        <w:t>喜樂俱行的</w:t>
      </w:r>
      <w:proofErr w:type="gramEnd"/>
      <w:r w:rsidRPr="00B52074">
        <w:rPr>
          <w:rFonts w:ascii="Times New Roman" w:eastAsia="新細明體" w:hAnsi="Times New Roman" w:cs="Times New Roman"/>
          <w:color w:val="002200"/>
          <w:kern w:val="0"/>
          <w:szCs w:val="24"/>
        </w:rPr>
        <w:t>不善</w:t>
      </w:r>
      <w:proofErr w:type="gramStart"/>
      <w:r w:rsidRPr="00B52074">
        <w:rPr>
          <w:rFonts w:ascii="Times New Roman" w:eastAsia="新細明體" w:hAnsi="Times New Roman" w:cs="Times New Roman"/>
          <w:color w:val="002200"/>
          <w:kern w:val="0"/>
          <w:szCs w:val="24"/>
        </w:rPr>
        <w:t>業受生</w:t>
      </w:r>
      <w:proofErr w:type="gramEnd"/>
      <w:r w:rsidRPr="0043369E">
        <w:rPr>
          <w:rFonts w:ascii="Times New Roman" w:eastAsia="新細明體" w:hAnsi="Times New Roman" w:cs="Times New Roman"/>
          <w:color w:val="002200"/>
          <w:kern w:val="0"/>
          <w:szCs w:val="24"/>
        </w:rPr>
        <w:t>（現在造不善業</w:t>
      </w:r>
      <w:r w:rsidR="00077376">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很歡喜快樂），都是依於過去不善</w:t>
      </w:r>
      <w:proofErr w:type="gramStart"/>
      <w:r w:rsidRPr="0043369E">
        <w:rPr>
          <w:rFonts w:ascii="Times New Roman" w:eastAsia="新細明體" w:hAnsi="Times New Roman" w:cs="Times New Roman"/>
          <w:color w:val="002200"/>
          <w:kern w:val="0"/>
          <w:szCs w:val="24"/>
        </w:rPr>
        <w:t>業諸樂法</w:t>
      </w:r>
      <w:proofErr w:type="gramEnd"/>
      <w:r w:rsidRPr="0043369E">
        <w:rPr>
          <w:rFonts w:ascii="Times New Roman" w:eastAsia="新細明體" w:hAnsi="Times New Roman" w:cs="Times New Roman"/>
          <w:color w:val="002200"/>
          <w:kern w:val="0"/>
          <w:szCs w:val="24"/>
        </w:rPr>
        <w:t>受（過去生很歡喜快樂造不善業）而來。</w:t>
      </w:r>
    </w:p>
    <w:p w14:paraId="199B9B89" w14:textId="77777777" w:rsidR="00077376"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假如</w:t>
      </w:r>
      <w:r w:rsidRPr="002F20C5">
        <w:rPr>
          <w:rFonts w:ascii="Times New Roman" w:eastAsia="新細明體" w:hAnsi="Times New Roman" w:cs="Times New Roman"/>
          <w:color w:val="002200"/>
          <w:kern w:val="0"/>
          <w:szCs w:val="24"/>
          <w:highlight w:val="yellow"/>
        </w:rPr>
        <w:t>用宿</w:t>
      </w:r>
      <w:proofErr w:type="gramStart"/>
      <w:r w:rsidRPr="002F20C5">
        <w:rPr>
          <w:rFonts w:ascii="Times New Roman" w:eastAsia="新細明體" w:hAnsi="Times New Roman" w:cs="Times New Roman"/>
          <w:color w:val="002200"/>
          <w:kern w:val="0"/>
          <w:szCs w:val="24"/>
          <w:highlight w:val="yellow"/>
        </w:rPr>
        <w:t>世</w:t>
      </w:r>
      <w:proofErr w:type="gramEnd"/>
      <w:r w:rsidRPr="002F20C5">
        <w:rPr>
          <w:rFonts w:ascii="Times New Roman" w:eastAsia="新細明體" w:hAnsi="Times New Roman" w:cs="Times New Roman"/>
          <w:color w:val="002200"/>
          <w:kern w:val="0"/>
          <w:szCs w:val="24"/>
          <w:highlight w:val="yellow"/>
        </w:rPr>
        <w:t>諸不善業以為因而生出今生快樂的果報，這是不合道理的</w:t>
      </w:r>
      <w:r w:rsidRPr="0043369E">
        <w:rPr>
          <w:rFonts w:ascii="Times New Roman" w:eastAsia="新細明體" w:hAnsi="Times New Roman" w:cs="Times New Roman"/>
          <w:color w:val="002200"/>
          <w:kern w:val="0"/>
          <w:szCs w:val="24"/>
        </w:rPr>
        <w:t>。</w:t>
      </w:r>
    </w:p>
    <w:p w14:paraId="75E24E88" w14:textId="4130073E" w:rsidR="0043369E" w:rsidRDefault="00B52074" w:rsidP="008A34A2">
      <w:pPr>
        <w:widowControl/>
        <w:rPr>
          <w:rFonts w:ascii="Times New Roman" w:eastAsia="新細明體" w:hAnsi="Times New Roman" w:cs="Times New Roman"/>
          <w:color w:val="002200"/>
          <w:kern w:val="0"/>
          <w:szCs w:val="24"/>
        </w:rPr>
      </w:pP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因為</w:t>
      </w:r>
      <w:r w:rsidR="0043369E" w:rsidRPr="00C63421">
        <w:rPr>
          <w:rFonts w:ascii="Times New Roman" w:eastAsia="新細明體" w:hAnsi="Times New Roman" w:cs="Times New Roman"/>
          <w:color w:val="002200"/>
          <w:kern w:val="0"/>
          <w:szCs w:val="24"/>
        </w:rPr>
        <w:t>得人身</w:t>
      </w:r>
      <w:r w:rsidR="0043369E" w:rsidRPr="0043369E">
        <w:rPr>
          <w:rFonts w:ascii="Times New Roman" w:eastAsia="新細明體" w:hAnsi="Times New Roman" w:cs="Times New Roman"/>
          <w:color w:val="002200"/>
          <w:kern w:val="0"/>
          <w:szCs w:val="24"/>
        </w:rPr>
        <w:t>是快樂的果報，這</w:t>
      </w:r>
      <w:r w:rsidR="0043369E" w:rsidRPr="00C63421">
        <w:rPr>
          <w:rFonts w:ascii="Times New Roman" w:eastAsia="新細明體" w:hAnsi="Times New Roman" w:cs="Times New Roman"/>
          <w:color w:val="002200"/>
          <w:kern w:val="0"/>
          <w:szCs w:val="24"/>
        </w:rPr>
        <w:t>快樂的果報</w:t>
      </w:r>
      <w:r>
        <w:rPr>
          <w:rFonts w:ascii="Times New Roman" w:eastAsia="新細明體" w:hAnsi="Times New Roman" w:cs="Times New Roman" w:hint="eastAsia"/>
          <w:color w:val="002200"/>
          <w:kern w:val="0"/>
          <w:szCs w:val="24"/>
        </w:rPr>
        <w:t>，</w:t>
      </w:r>
      <w:r w:rsidR="0043369E" w:rsidRPr="0043369E">
        <w:rPr>
          <w:rFonts w:ascii="Times New Roman" w:eastAsia="新細明體" w:hAnsi="Times New Roman" w:cs="Times New Roman"/>
          <w:color w:val="002200"/>
          <w:kern w:val="0"/>
          <w:szCs w:val="24"/>
        </w:rPr>
        <w:t>並非以宿</w:t>
      </w:r>
      <w:proofErr w:type="gramStart"/>
      <w:r w:rsidR="0043369E" w:rsidRPr="0043369E">
        <w:rPr>
          <w:rFonts w:ascii="Times New Roman" w:eastAsia="新細明體" w:hAnsi="Times New Roman" w:cs="Times New Roman"/>
          <w:color w:val="002200"/>
          <w:kern w:val="0"/>
          <w:szCs w:val="24"/>
        </w:rPr>
        <w:t>世</w:t>
      </w:r>
      <w:proofErr w:type="gramEnd"/>
      <w:r w:rsidR="0043369E" w:rsidRPr="0043369E">
        <w:rPr>
          <w:rFonts w:ascii="Times New Roman" w:eastAsia="新細明體" w:hAnsi="Times New Roman" w:cs="Times New Roman"/>
          <w:color w:val="002200"/>
          <w:kern w:val="0"/>
          <w:szCs w:val="24"/>
        </w:rPr>
        <w:t>諸不善業為因而生出的，現在</w:t>
      </w:r>
      <w:proofErr w:type="gramStart"/>
      <w:r w:rsidR="0043369E" w:rsidRPr="0043369E">
        <w:rPr>
          <w:rFonts w:ascii="Times New Roman" w:eastAsia="新細明體" w:hAnsi="Times New Roman" w:cs="Times New Roman"/>
          <w:color w:val="002200"/>
          <w:kern w:val="0"/>
          <w:szCs w:val="24"/>
        </w:rPr>
        <w:t>說依此果</w:t>
      </w:r>
      <w:proofErr w:type="gramEnd"/>
      <w:r w:rsidR="0043369E" w:rsidRPr="0043369E">
        <w:rPr>
          <w:rFonts w:ascii="Times New Roman" w:eastAsia="新細明體" w:hAnsi="Times New Roman" w:cs="Times New Roman"/>
          <w:color w:val="002200"/>
          <w:kern w:val="0"/>
          <w:szCs w:val="24"/>
        </w:rPr>
        <w:t>報與喜樂</w:t>
      </w:r>
      <w:proofErr w:type="gramStart"/>
      <w:r w:rsidR="0043369E" w:rsidRPr="0043369E">
        <w:rPr>
          <w:rFonts w:ascii="Times New Roman" w:eastAsia="新細明體" w:hAnsi="Times New Roman" w:cs="Times New Roman"/>
          <w:color w:val="002200"/>
          <w:kern w:val="0"/>
          <w:szCs w:val="24"/>
        </w:rPr>
        <w:t>俱行造</w:t>
      </w:r>
      <w:proofErr w:type="gramEnd"/>
      <w:r w:rsidR="0043369E" w:rsidRPr="0043369E">
        <w:rPr>
          <w:rFonts w:ascii="Times New Roman" w:eastAsia="新細明體" w:hAnsi="Times New Roman" w:cs="Times New Roman"/>
          <w:color w:val="002200"/>
          <w:kern w:val="0"/>
          <w:szCs w:val="24"/>
        </w:rPr>
        <w:t>不善業（</w:t>
      </w:r>
      <w:r w:rsidR="00C63421">
        <w:rPr>
          <w:rFonts w:ascii="Times New Roman" w:eastAsia="新細明體" w:hAnsi="Times New Roman" w:cs="Times New Roman" w:hint="eastAsia"/>
          <w:color w:val="FF0000"/>
          <w:kern w:val="0"/>
          <w:szCs w:val="24"/>
          <w:vertAlign w:val="superscript"/>
        </w:rPr>
        <w:t>現在</w:t>
      </w:r>
      <w:r w:rsidR="0043369E" w:rsidRPr="00C63421">
        <w:rPr>
          <w:rFonts w:ascii="Times New Roman" w:eastAsia="新細明體" w:hAnsi="Times New Roman" w:cs="Times New Roman"/>
          <w:color w:val="002200"/>
          <w:kern w:val="0"/>
          <w:szCs w:val="24"/>
        </w:rPr>
        <w:t>以歡喜快樂的心情造惡業</w:t>
      </w:r>
      <w:r w:rsidR="0043369E" w:rsidRPr="0043369E">
        <w:rPr>
          <w:rFonts w:ascii="Times New Roman" w:eastAsia="新細明體" w:hAnsi="Times New Roman" w:cs="Times New Roman"/>
          <w:color w:val="002200"/>
          <w:kern w:val="0"/>
          <w:szCs w:val="24"/>
        </w:rPr>
        <w:t>），是由於過去造不善業與樂受相應</w:t>
      </w:r>
      <w:proofErr w:type="gramStart"/>
      <w:r w:rsidR="0043369E" w:rsidRPr="0043369E">
        <w:rPr>
          <w:rFonts w:ascii="Times New Roman" w:eastAsia="新細明體" w:hAnsi="Times New Roman" w:cs="Times New Roman"/>
          <w:color w:val="002200"/>
          <w:kern w:val="0"/>
          <w:szCs w:val="24"/>
        </w:rPr>
        <w:t>而感得</w:t>
      </w:r>
      <w:proofErr w:type="gramEnd"/>
      <w:r w:rsidR="0043369E" w:rsidRPr="0043369E">
        <w:rPr>
          <w:rFonts w:ascii="Times New Roman" w:eastAsia="新細明體" w:hAnsi="Times New Roman" w:cs="Times New Roman"/>
          <w:color w:val="002200"/>
          <w:kern w:val="0"/>
          <w:szCs w:val="24"/>
        </w:rPr>
        <w:t>，這是</w:t>
      </w:r>
      <w:proofErr w:type="gramStart"/>
      <w:r w:rsidR="0043369E" w:rsidRPr="0043369E">
        <w:rPr>
          <w:rFonts w:ascii="Times New Roman" w:eastAsia="新細明體" w:hAnsi="Times New Roman" w:cs="Times New Roman"/>
          <w:color w:val="002200"/>
          <w:kern w:val="0"/>
          <w:szCs w:val="24"/>
        </w:rPr>
        <w:t>以</w:t>
      </w:r>
      <w:r w:rsidR="0043369E" w:rsidRPr="00B52074">
        <w:rPr>
          <w:rFonts w:ascii="Times New Roman" w:eastAsia="新細明體" w:hAnsi="Times New Roman" w:cs="Times New Roman"/>
          <w:color w:val="002200"/>
          <w:kern w:val="0"/>
          <w:szCs w:val="24"/>
          <w:highlight w:val="yellow"/>
        </w:rPr>
        <w:t>邪論</w:t>
      </w:r>
      <w:proofErr w:type="gramEnd"/>
      <w:r w:rsidR="0043369E" w:rsidRPr="00B52074">
        <w:rPr>
          <w:rFonts w:ascii="Times New Roman" w:eastAsia="新細明體" w:hAnsi="Times New Roman" w:cs="Times New Roman"/>
          <w:color w:val="002200"/>
          <w:kern w:val="0"/>
          <w:szCs w:val="24"/>
          <w:highlight w:val="yellow"/>
        </w:rPr>
        <w:t>推託</w:t>
      </w:r>
      <w:r w:rsidR="00C25219">
        <w:rPr>
          <w:rFonts w:ascii="Times New Roman" w:eastAsia="新細明體" w:hAnsi="Times New Roman" w:cs="Times New Roman"/>
          <w:color w:val="002200"/>
          <w:kern w:val="0"/>
          <w:szCs w:val="24"/>
          <w:highlight w:val="yellow"/>
        </w:rPr>
        <w:t>“</w:t>
      </w:r>
      <w:r w:rsidR="0043369E" w:rsidRPr="00C63421">
        <w:rPr>
          <w:rFonts w:ascii="Times New Roman" w:eastAsia="新細明體" w:hAnsi="Times New Roman" w:cs="Times New Roman"/>
          <w:color w:val="002200"/>
          <w:kern w:val="0"/>
          <w:szCs w:val="24"/>
          <w:highlight w:val="yellow"/>
          <w:bdr w:val="single" w:sz="4" w:space="0" w:color="auto"/>
        </w:rPr>
        <w:t>現在生歡喜造惡業</w:t>
      </w:r>
      <w:r w:rsidR="00C25219">
        <w:rPr>
          <w:rFonts w:ascii="Times New Roman" w:eastAsia="新細明體" w:hAnsi="Times New Roman" w:cs="Times New Roman"/>
          <w:color w:val="002200"/>
          <w:kern w:val="0"/>
          <w:szCs w:val="24"/>
          <w:highlight w:val="yellow"/>
        </w:rPr>
        <w:t>”</w:t>
      </w:r>
      <w:r w:rsidR="0043369E" w:rsidRPr="0043369E">
        <w:rPr>
          <w:rFonts w:ascii="Times New Roman" w:eastAsia="新細明體" w:hAnsi="Times New Roman" w:cs="Times New Roman"/>
          <w:color w:val="002200"/>
          <w:kern w:val="0"/>
          <w:szCs w:val="24"/>
        </w:rPr>
        <w:t>的理由</w:t>
      </w:r>
      <w:r w:rsidR="0043369E" w:rsidRPr="00B52074">
        <w:rPr>
          <w:rFonts w:ascii="Times New Roman" w:eastAsia="新細明體" w:hAnsi="Times New Roman" w:cs="Times New Roman"/>
          <w:color w:val="002200"/>
          <w:kern w:val="0"/>
          <w:szCs w:val="24"/>
          <w:highlight w:val="yellow"/>
          <w:bdr w:val="single" w:sz="4" w:space="0" w:color="auto"/>
        </w:rPr>
        <w:t>全都是因為過去生</w:t>
      </w:r>
      <w:r w:rsidR="0043369E" w:rsidRPr="00B52074">
        <w:rPr>
          <w:rFonts w:ascii="Times New Roman" w:eastAsia="新細明體" w:hAnsi="Times New Roman" w:cs="Times New Roman"/>
          <w:color w:val="002200"/>
          <w:kern w:val="0"/>
          <w:szCs w:val="24"/>
          <w:highlight w:val="yellow"/>
        </w:rPr>
        <w:t>也是</w:t>
      </w:r>
      <w:r w:rsidR="0043369E" w:rsidRPr="00C63421">
        <w:rPr>
          <w:rFonts w:ascii="Times New Roman" w:eastAsia="新細明體" w:hAnsi="Times New Roman" w:cs="Times New Roman"/>
          <w:color w:val="002200"/>
          <w:kern w:val="0"/>
          <w:szCs w:val="24"/>
          <w:highlight w:val="yellow"/>
          <w:bdr w:val="single" w:sz="4" w:space="0" w:color="auto"/>
        </w:rPr>
        <w:t>以</w:t>
      </w:r>
      <w:proofErr w:type="gramStart"/>
      <w:r w:rsidR="0043369E" w:rsidRPr="00C63421">
        <w:rPr>
          <w:rFonts w:ascii="Times New Roman" w:eastAsia="新細明體" w:hAnsi="Times New Roman" w:cs="Times New Roman"/>
          <w:color w:val="002200"/>
          <w:kern w:val="0"/>
          <w:szCs w:val="24"/>
          <w:highlight w:val="yellow"/>
          <w:bdr w:val="single" w:sz="4" w:space="0" w:color="auto"/>
        </w:rPr>
        <w:t>喜樂心造不善</w:t>
      </w:r>
      <w:proofErr w:type="gramEnd"/>
      <w:r w:rsidR="0043369E" w:rsidRPr="00C63421">
        <w:rPr>
          <w:rFonts w:ascii="Times New Roman" w:eastAsia="新細明體" w:hAnsi="Times New Roman" w:cs="Times New Roman"/>
          <w:color w:val="002200"/>
          <w:kern w:val="0"/>
          <w:szCs w:val="24"/>
          <w:highlight w:val="yellow"/>
          <w:bdr w:val="single" w:sz="4" w:space="0" w:color="auto"/>
        </w:rPr>
        <w:t>業</w:t>
      </w:r>
      <w:r w:rsidR="0043369E" w:rsidRPr="0043369E">
        <w:rPr>
          <w:rFonts w:ascii="Times New Roman" w:eastAsia="新細明體" w:hAnsi="Times New Roman" w:cs="Times New Roman"/>
          <w:color w:val="002200"/>
          <w:kern w:val="0"/>
          <w:szCs w:val="24"/>
        </w:rPr>
        <w:t>，</w:t>
      </w:r>
      <w:r w:rsidR="0043369E" w:rsidRPr="00C63421">
        <w:rPr>
          <w:rFonts w:ascii="Times New Roman" w:eastAsia="新細明體" w:hAnsi="Times New Roman" w:cs="Times New Roman"/>
          <w:color w:val="002200"/>
          <w:kern w:val="0"/>
          <w:szCs w:val="24"/>
          <w:bdr w:val="single" w:sz="4" w:space="0" w:color="auto"/>
        </w:rPr>
        <w:t>這是不合道理</w:t>
      </w:r>
      <w:r w:rsidR="0043369E" w:rsidRPr="0043369E">
        <w:rPr>
          <w:rFonts w:ascii="Times New Roman" w:eastAsia="新細明體" w:hAnsi="Times New Roman" w:cs="Times New Roman"/>
          <w:color w:val="002200"/>
          <w:kern w:val="0"/>
          <w:szCs w:val="24"/>
        </w:rPr>
        <w:t>的。</w:t>
      </w:r>
      <w:r w:rsidR="00C63421" w:rsidRPr="00E7597E">
        <w:rPr>
          <w:rFonts w:ascii="Times New Roman" w:eastAsia="新細明體" w:hAnsi="Times New Roman" w:cs="Times New Roman" w:hint="eastAsia"/>
          <w:color w:val="FF0000"/>
          <w:kern w:val="0"/>
          <w:szCs w:val="24"/>
        </w:rPr>
        <w:t>[</w:t>
      </w:r>
      <w:r w:rsidR="00E7597E" w:rsidRPr="00E7597E">
        <w:rPr>
          <w:rFonts w:ascii="Times New Roman" w:eastAsia="新細明體" w:hAnsi="Times New Roman" w:cs="Times New Roman" w:hint="eastAsia"/>
          <w:color w:val="FF0000"/>
          <w:kern w:val="0"/>
          <w:szCs w:val="24"/>
        </w:rPr>
        <w:t>案：</w:t>
      </w:r>
      <w:r w:rsidR="00C63421" w:rsidRPr="00E7597E">
        <w:rPr>
          <w:rFonts w:ascii="Times New Roman" w:eastAsia="新細明體" w:hAnsi="Times New Roman" w:cs="Times New Roman" w:hint="eastAsia"/>
          <w:color w:val="FF0000"/>
          <w:kern w:val="0"/>
          <w:szCs w:val="24"/>
        </w:rPr>
        <w:t>把過失全部推給過去生</w:t>
      </w:r>
      <w:r w:rsidR="00C63421" w:rsidRPr="00E7597E">
        <w:rPr>
          <w:rFonts w:ascii="Times New Roman" w:eastAsia="新細明體" w:hAnsi="Times New Roman" w:cs="Times New Roman" w:hint="eastAsia"/>
          <w:color w:val="FF0000"/>
          <w:kern w:val="0"/>
          <w:szCs w:val="24"/>
        </w:rPr>
        <w:t>]</w:t>
      </w:r>
    </w:p>
    <w:p w14:paraId="513BBA4D" w14:textId="77777777" w:rsidR="005728B5" w:rsidRPr="00C63421" w:rsidRDefault="005728B5" w:rsidP="008A34A2">
      <w:pPr>
        <w:widowControl/>
        <w:rPr>
          <w:rFonts w:ascii="Times New Roman" w:eastAsia="新細明體" w:hAnsi="Times New Roman" w:cs="Times New Roman"/>
          <w:color w:val="002200"/>
          <w:kern w:val="0"/>
          <w:szCs w:val="24"/>
        </w:rPr>
      </w:pPr>
    </w:p>
    <w:p w14:paraId="3D1B226D" w14:textId="5FA6BFD5" w:rsidR="0043369E" w:rsidRPr="0043369E" w:rsidRDefault="00E7597E" w:rsidP="008A34A2">
      <w:pPr>
        <w:widowControl/>
        <w:rPr>
          <w:rFonts w:ascii="Times New Roman" w:eastAsia="新細明體" w:hAnsi="Times New Roman" w:cs="Times New Roman"/>
          <w:color w:val="002200"/>
          <w:kern w:val="0"/>
          <w:szCs w:val="24"/>
        </w:rPr>
      </w:pPr>
      <w:r w:rsidRPr="00E7597E">
        <w:rPr>
          <w:rFonts w:ascii="Times New Roman" w:eastAsia="標楷體" w:hAnsi="Times New Roman" w:cs="Times New Roman" w:hint="eastAsia"/>
          <w:b/>
          <w:bCs/>
          <w:color w:val="0000FF"/>
          <w:kern w:val="0"/>
          <w:szCs w:val="24"/>
        </w:rPr>
        <w:t>[</w:t>
      </w:r>
      <w:r w:rsidRPr="00E7597E">
        <w:rPr>
          <w:rFonts w:ascii="Times New Roman" w:eastAsia="標楷體" w:hAnsi="Times New Roman" w:cs="Times New Roman" w:hint="eastAsia"/>
          <w:b/>
          <w:bCs/>
          <w:color w:val="0000FF"/>
          <w:kern w:val="0"/>
          <w:szCs w:val="24"/>
        </w:rPr>
        <w:t>略</w:t>
      </w:r>
      <w:r w:rsidRPr="00E7597E">
        <w:rPr>
          <w:rFonts w:ascii="Times New Roman" w:eastAsia="標楷體" w:hAnsi="Times New Roman" w:cs="Times New Roman" w:hint="eastAsia"/>
          <w:b/>
          <w:bCs/>
          <w:color w:val="0000FF"/>
          <w:kern w:val="0"/>
          <w:szCs w:val="24"/>
        </w:rPr>
        <w:t>]</w:t>
      </w:r>
      <w:r w:rsidR="0043369E" w:rsidRPr="00B62AC2">
        <w:rPr>
          <w:rFonts w:ascii="Times New Roman" w:eastAsia="標楷體" w:hAnsi="Times New Roman" w:cs="Times New Roman"/>
          <w:b/>
          <w:bCs/>
          <w:color w:val="590000"/>
          <w:kern w:val="0"/>
          <w:szCs w:val="24"/>
        </w:rPr>
        <w:t>《披》依於不善</w:t>
      </w:r>
      <w:proofErr w:type="gramStart"/>
      <w:r w:rsidR="0043369E" w:rsidRPr="00B62AC2">
        <w:rPr>
          <w:rFonts w:ascii="Times New Roman" w:eastAsia="標楷體" w:hAnsi="Times New Roman" w:cs="Times New Roman"/>
          <w:b/>
          <w:bCs/>
          <w:color w:val="590000"/>
          <w:kern w:val="0"/>
          <w:szCs w:val="24"/>
        </w:rPr>
        <w:t>諸樂法</w:t>
      </w:r>
      <w:proofErr w:type="gramEnd"/>
      <w:r w:rsidR="0043369E" w:rsidRPr="00B62AC2">
        <w:rPr>
          <w:rFonts w:ascii="Times New Roman" w:eastAsia="標楷體" w:hAnsi="Times New Roman" w:cs="Times New Roman"/>
          <w:b/>
          <w:bCs/>
          <w:color w:val="590000"/>
          <w:kern w:val="0"/>
          <w:szCs w:val="24"/>
        </w:rPr>
        <w:t>受等者：</w:t>
      </w:r>
      <w:proofErr w:type="gramStart"/>
      <w:r w:rsidR="0043369E" w:rsidRPr="00B62AC2">
        <w:rPr>
          <w:rFonts w:ascii="Times New Roman" w:eastAsia="標楷體" w:hAnsi="Times New Roman" w:cs="Times New Roman"/>
          <w:b/>
          <w:bCs/>
          <w:color w:val="590000"/>
          <w:kern w:val="0"/>
          <w:szCs w:val="24"/>
        </w:rPr>
        <w:t>謂依過去</w:t>
      </w:r>
      <w:proofErr w:type="gramEnd"/>
      <w:r w:rsidR="0043369E" w:rsidRPr="00B62AC2">
        <w:rPr>
          <w:rFonts w:ascii="Times New Roman" w:eastAsia="標楷體" w:hAnsi="Times New Roman" w:cs="Times New Roman"/>
          <w:b/>
          <w:bCs/>
          <w:color w:val="590000"/>
          <w:kern w:val="0"/>
          <w:szCs w:val="24"/>
        </w:rPr>
        <w:t>不善</w:t>
      </w:r>
      <w:proofErr w:type="gramStart"/>
      <w:r w:rsidR="0043369E" w:rsidRPr="00B62AC2">
        <w:rPr>
          <w:rFonts w:ascii="Times New Roman" w:eastAsia="標楷體" w:hAnsi="Times New Roman" w:cs="Times New Roman"/>
          <w:b/>
          <w:bCs/>
          <w:color w:val="590000"/>
          <w:kern w:val="0"/>
          <w:szCs w:val="24"/>
        </w:rPr>
        <w:t>諸樂法</w:t>
      </w:r>
      <w:proofErr w:type="gramEnd"/>
      <w:r w:rsidR="0043369E" w:rsidRPr="00B62AC2">
        <w:rPr>
          <w:rFonts w:ascii="Times New Roman" w:eastAsia="標楷體" w:hAnsi="Times New Roman" w:cs="Times New Roman"/>
          <w:b/>
          <w:bCs/>
          <w:color w:val="590000"/>
          <w:kern w:val="0"/>
          <w:szCs w:val="24"/>
        </w:rPr>
        <w:t>受，應</w:t>
      </w:r>
      <w:proofErr w:type="gramStart"/>
      <w:r w:rsidR="0043369E" w:rsidRPr="00B62AC2">
        <w:rPr>
          <w:rFonts w:ascii="Times New Roman" w:eastAsia="標楷體" w:hAnsi="Times New Roman" w:cs="Times New Roman"/>
          <w:b/>
          <w:bCs/>
          <w:color w:val="590000"/>
          <w:kern w:val="0"/>
          <w:szCs w:val="24"/>
        </w:rPr>
        <w:t>感苦異熟果</w:t>
      </w:r>
      <w:proofErr w:type="gramEnd"/>
      <w:r w:rsidR="0043369E" w:rsidRPr="00B62AC2">
        <w:rPr>
          <w:rFonts w:ascii="Times New Roman" w:eastAsia="標楷體" w:hAnsi="Times New Roman" w:cs="Times New Roman"/>
          <w:b/>
          <w:bCs/>
          <w:color w:val="590000"/>
          <w:kern w:val="0"/>
          <w:szCs w:val="24"/>
        </w:rPr>
        <w:t>。而於</w:t>
      </w:r>
      <w:proofErr w:type="gramStart"/>
      <w:r w:rsidR="0043369E" w:rsidRPr="00B62AC2">
        <w:rPr>
          <w:rFonts w:ascii="Times New Roman" w:eastAsia="標楷體" w:hAnsi="Times New Roman" w:cs="Times New Roman"/>
          <w:b/>
          <w:bCs/>
          <w:color w:val="590000"/>
          <w:kern w:val="0"/>
          <w:szCs w:val="24"/>
        </w:rPr>
        <w:t>現法感樂異熟不善受生</w:t>
      </w:r>
      <w:proofErr w:type="gramEnd"/>
      <w:r w:rsidR="0043369E" w:rsidRPr="00B62AC2">
        <w:rPr>
          <w:rFonts w:ascii="Times New Roman" w:eastAsia="標楷體" w:hAnsi="Times New Roman" w:cs="Times New Roman"/>
          <w:b/>
          <w:bCs/>
          <w:color w:val="590000"/>
          <w:kern w:val="0"/>
          <w:szCs w:val="24"/>
        </w:rPr>
        <w:t>，謂是宿業為因，不應道理。</w:t>
      </w:r>
      <w:r w:rsidR="0043369E" w:rsidRPr="00B62AC2">
        <w:rPr>
          <w:rFonts w:ascii="Times New Roman" w:eastAsia="標楷體" w:hAnsi="Times New Roman" w:cs="Times New Roman"/>
          <w:b/>
          <w:bCs/>
          <w:color w:val="590000"/>
          <w:kern w:val="0"/>
          <w:szCs w:val="24"/>
        </w:rPr>
        <w:br/>
      </w:r>
      <w:r w:rsidR="0043369E" w:rsidRPr="008859BB">
        <w:rPr>
          <w:rFonts w:ascii="Times New Roman" w:eastAsia="新細明體" w:hAnsi="Times New Roman" w:cs="Times New Roman"/>
          <w:color w:val="002200"/>
          <w:kern w:val="0"/>
          <w:szCs w:val="24"/>
          <w:bdr w:val="single" w:sz="4" w:space="0" w:color="auto"/>
        </w:rPr>
        <w:t>過去</w:t>
      </w:r>
      <w:r w:rsidR="0043369E" w:rsidRPr="0043369E">
        <w:rPr>
          <w:rFonts w:ascii="Times New Roman" w:eastAsia="新細明體" w:hAnsi="Times New Roman" w:cs="Times New Roman"/>
          <w:color w:val="002200"/>
          <w:kern w:val="0"/>
          <w:szCs w:val="24"/>
        </w:rPr>
        <w:t>所造的</w:t>
      </w:r>
      <w:r w:rsidR="0043369E" w:rsidRPr="008859BB">
        <w:rPr>
          <w:rFonts w:ascii="Times New Roman" w:eastAsia="新細明體" w:hAnsi="Times New Roman" w:cs="Times New Roman"/>
          <w:color w:val="002200"/>
          <w:kern w:val="0"/>
          <w:szCs w:val="24"/>
          <w:bdr w:val="single" w:sz="4" w:space="0" w:color="auto"/>
        </w:rPr>
        <w:t>不善業</w:t>
      </w:r>
      <w:r w:rsidR="0043369E" w:rsidRPr="0043369E">
        <w:rPr>
          <w:rFonts w:ascii="Times New Roman" w:eastAsia="新細明體" w:hAnsi="Times New Roman" w:cs="Times New Roman"/>
          <w:color w:val="002200"/>
          <w:kern w:val="0"/>
          <w:szCs w:val="24"/>
        </w:rPr>
        <w:t>，雖然與諸</w:t>
      </w:r>
      <w:r w:rsidR="0043369E" w:rsidRPr="008859BB">
        <w:rPr>
          <w:rFonts w:ascii="Times New Roman" w:eastAsia="新細明體" w:hAnsi="Times New Roman" w:cs="Times New Roman"/>
          <w:color w:val="002200"/>
          <w:kern w:val="0"/>
          <w:szCs w:val="24"/>
          <w:bdr w:val="single" w:sz="4" w:space="0" w:color="auto"/>
        </w:rPr>
        <w:t>快樂的法受</w:t>
      </w:r>
      <w:r w:rsidR="0043369E" w:rsidRPr="0043369E">
        <w:rPr>
          <w:rFonts w:ascii="Times New Roman" w:eastAsia="新細明體" w:hAnsi="Times New Roman" w:cs="Times New Roman"/>
          <w:color w:val="002200"/>
          <w:kern w:val="0"/>
          <w:szCs w:val="24"/>
        </w:rPr>
        <w:t>在一起，</w:t>
      </w:r>
      <w:r w:rsidR="0043369E" w:rsidRPr="008859BB">
        <w:rPr>
          <w:rFonts w:ascii="Times New Roman" w:eastAsia="新細明體" w:hAnsi="Times New Roman" w:cs="Times New Roman"/>
          <w:color w:val="002200"/>
          <w:kern w:val="0"/>
          <w:szCs w:val="24"/>
          <w:bdr w:val="single" w:sz="4" w:space="0" w:color="auto"/>
        </w:rPr>
        <w:t>仍</w:t>
      </w:r>
      <w:proofErr w:type="gramStart"/>
      <w:r w:rsidR="0043369E" w:rsidRPr="008859BB">
        <w:rPr>
          <w:rFonts w:ascii="Times New Roman" w:eastAsia="新細明體" w:hAnsi="Times New Roman" w:cs="Times New Roman"/>
          <w:color w:val="002200"/>
          <w:kern w:val="0"/>
          <w:szCs w:val="24"/>
          <w:bdr w:val="single" w:sz="4" w:space="0" w:color="auto"/>
        </w:rPr>
        <w:t>應感得</w:t>
      </w:r>
      <w:r w:rsidR="0043369E" w:rsidRPr="007454B5">
        <w:rPr>
          <w:rFonts w:ascii="Times New Roman" w:eastAsia="新細明體" w:hAnsi="Times New Roman" w:cs="Times New Roman"/>
          <w:color w:val="002200"/>
          <w:kern w:val="0"/>
          <w:szCs w:val="24"/>
          <w:highlight w:val="yellow"/>
          <w:bdr w:val="single" w:sz="4" w:space="0" w:color="auto"/>
        </w:rPr>
        <w:t>苦</w:t>
      </w:r>
      <w:proofErr w:type="gramEnd"/>
      <w:r w:rsidR="0043369E" w:rsidRPr="008859BB">
        <w:rPr>
          <w:rFonts w:ascii="Times New Roman" w:eastAsia="新細明體" w:hAnsi="Times New Roman" w:cs="Times New Roman"/>
          <w:color w:val="002200"/>
          <w:kern w:val="0"/>
          <w:szCs w:val="24"/>
          <w:bdr w:val="single" w:sz="4" w:space="0" w:color="auto"/>
        </w:rPr>
        <w:t>的</w:t>
      </w:r>
      <w:proofErr w:type="gramStart"/>
      <w:r w:rsidR="0043369E" w:rsidRPr="008859BB">
        <w:rPr>
          <w:rFonts w:ascii="Times New Roman" w:eastAsia="新細明體" w:hAnsi="Times New Roman" w:cs="Times New Roman"/>
          <w:color w:val="002200"/>
          <w:kern w:val="0"/>
          <w:szCs w:val="24"/>
          <w:bdr w:val="single" w:sz="4" w:space="0" w:color="auto"/>
        </w:rPr>
        <w:t>異熟果</w:t>
      </w:r>
      <w:proofErr w:type="gramEnd"/>
      <w:r w:rsidR="0043369E" w:rsidRPr="0043369E">
        <w:rPr>
          <w:rFonts w:ascii="Times New Roman" w:eastAsia="新細明體" w:hAnsi="Times New Roman" w:cs="Times New Roman"/>
          <w:color w:val="002200"/>
          <w:kern w:val="0"/>
          <w:szCs w:val="24"/>
        </w:rPr>
        <w:t>。而於</w:t>
      </w:r>
      <w:proofErr w:type="gramStart"/>
      <w:r w:rsidR="0043369E" w:rsidRPr="008859BB">
        <w:rPr>
          <w:rFonts w:ascii="Times New Roman" w:eastAsia="新細明體" w:hAnsi="Times New Roman" w:cs="Times New Roman"/>
          <w:color w:val="002200"/>
          <w:kern w:val="0"/>
          <w:szCs w:val="24"/>
          <w:bdr w:val="single" w:sz="4" w:space="0" w:color="auto"/>
        </w:rPr>
        <w:t>現法</w:t>
      </w:r>
      <w:r w:rsidR="0043369E" w:rsidRPr="0043369E">
        <w:rPr>
          <w:rFonts w:ascii="Times New Roman" w:eastAsia="新細明體" w:hAnsi="Times New Roman" w:cs="Times New Roman"/>
          <w:color w:val="002200"/>
          <w:kern w:val="0"/>
          <w:szCs w:val="24"/>
        </w:rPr>
        <w:t>感得樂異熟不善受生，說是</w:t>
      </w:r>
      <w:proofErr w:type="gramEnd"/>
      <w:r w:rsidR="0043369E" w:rsidRPr="0043369E">
        <w:rPr>
          <w:rFonts w:ascii="Times New Roman" w:eastAsia="新細明體" w:hAnsi="Times New Roman" w:cs="Times New Roman"/>
          <w:color w:val="002200"/>
          <w:kern w:val="0"/>
          <w:szCs w:val="24"/>
        </w:rPr>
        <w:t>以宿業為因，是不合道理的。</w:t>
      </w:r>
    </w:p>
    <w:p w14:paraId="5504762E" w14:textId="05739429"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果報的</w:t>
      </w:r>
      <w:proofErr w:type="gramStart"/>
      <w:r w:rsidRPr="0043369E">
        <w:rPr>
          <w:rFonts w:ascii="Times New Roman" w:eastAsia="新細明體" w:hAnsi="Times New Roman" w:cs="Times New Roman"/>
          <w:color w:val="002200"/>
          <w:kern w:val="0"/>
          <w:szCs w:val="24"/>
        </w:rPr>
        <w:t>受苦受樂是</w:t>
      </w:r>
      <w:proofErr w:type="gramEnd"/>
      <w:r w:rsidRPr="0043369E">
        <w:rPr>
          <w:rFonts w:ascii="Times New Roman" w:eastAsia="新細明體" w:hAnsi="Times New Roman" w:cs="Times New Roman"/>
          <w:color w:val="002200"/>
          <w:kern w:val="0"/>
          <w:szCs w:val="24"/>
        </w:rPr>
        <w:t>由過去業的性質來決定的；</w:t>
      </w:r>
      <w:r w:rsidRPr="008859BB">
        <w:rPr>
          <w:rFonts w:ascii="Times New Roman" w:eastAsia="新細明體" w:hAnsi="Times New Roman" w:cs="Times New Roman"/>
          <w:color w:val="002200"/>
          <w:kern w:val="0"/>
          <w:szCs w:val="24"/>
          <w:highlight w:val="yellow"/>
        </w:rPr>
        <w:t>如果過去造的是不善業，雖然造業時與樂受在一起，也應該</w:t>
      </w:r>
      <w:proofErr w:type="gramStart"/>
      <w:r w:rsidRPr="008859BB">
        <w:rPr>
          <w:rFonts w:ascii="Times New Roman" w:eastAsia="新細明體" w:hAnsi="Times New Roman" w:cs="Times New Roman"/>
          <w:color w:val="002200"/>
          <w:kern w:val="0"/>
          <w:szCs w:val="24"/>
          <w:highlight w:val="yellow"/>
        </w:rPr>
        <w:t>是感得苦</w:t>
      </w:r>
      <w:proofErr w:type="gramEnd"/>
      <w:r w:rsidRPr="008859BB">
        <w:rPr>
          <w:rFonts w:ascii="Times New Roman" w:eastAsia="新細明體" w:hAnsi="Times New Roman" w:cs="Times New Roman"/>
          <w:color w:val="002200"/>
          <w:kern w:val="0"/>
          <w:szCs w:val="24"/>
          <w:highlight w:val="yellow"/>
        </w:rPr>
        <w:t>的</w:t>
      </w:r>
      <w:proofErr w:type="gramStart"/>
      <w:r w:rsidRPr="008859BB">
        <w:rPr>
          <w:rFonts w:ascii="Times New Roman" w:eastAsia="新細明體" w:hAnsi="Times New Roman" w:cs="Times New Roman"/>
          <w:color w:val="002200"/>
          <w:kern w:val="0"/>
          <w:szCs w:val="24"/>
          <w:highlight w:val="yellow"/>
        </w:rPr>
        <w:t>異熟果</w:t>
      </w:r>
      <w:proofErr w:type="gramEnd"/>
      <w:r w:rsidRPr="0043369E">
        <w:rPr>
          <w:rFonts w:ascii="Times New Roman" w:eastAsia="新細明體" w:hAnsi="Times New Roman" w:cs="Times New Roman"/>
          <w:color w:val="002200"/>
          <w:kern w:val="0"/>
          <w:szCs w:val="24"/>
        </w:rPr>
        <w:t>，不</w:t>
      </w:r>
      <w:proofErr w:type="gramStart"/>
      <w:r w:rsidRPr="0043369E">
        <w:rPr>
          <w:rFonts w:ascii="Times New Roman" w:eastAsia="新細明體" w:hAnsi="Times New Roman" w:cs="Times New Roman"/>
          <w:color w:val="002200"/>
          <w:kern w:val="0"/>
          <w:szCs w:val="24"/>
        </w:rPr>
        <w:t>應感得樂</w:t>
      </w:r>
      <w:proofErr w:type="gramEnd"/>
      <w:r w:rsidRPr="0043369E">
        <w:rPr>
          <w:rFonts w:ascii="Times New Roman" w:eastAsia="新細明體" w:hAnsi="Times New Roman" w:cs="Times New Roman"/>
          <w:color w:val="002200"/>
          <w:kern w:val="0"/>
          <w:szCs w:val="24"/>
        </w:rPr>
        <w:t>不善受。若認為現在的快樂果報是由於過去所造不善業</w:t>
      </w:r>
      <w:proofErr w:type="gramStart"/>
      <w:r w:rsidRPr="0043369E">
        <w:rPr>
          <w:rFonts w:ascii="Times New Roman" w:eastAsia="新細明體" w:hAnsi="Times New Roman" w:cs="Times New Roman"/>
          <w:color w:val="002200"/>
          <w:kern w:val="0"/>
          <w:szCs w:val="24"/>
        </w:rPr>
        <w:t>所感得</w:t>
      </w:r>
      <w:proofErr w:type="gramEnd"/>
      <w:r w:rsidRPr="0043369E">
        <w:rPr>
          <w:rFonts w:ascii="Times New Roman" w:eastAsia="新細明體" w:hAnsi="Times New Roman" w:cs="Times New Roman"/>
          <w:color w:val="002200"/>
          <w:kern w:val="0"/>
          <w:szCs w:val="24"/>
        </w:rPr>
        <w:t>，以過去不善</w:t>
      </w:r>
      <w:proofErr w:type="gramStart"/>
      <w:r w:rsidRPr="0043369E">
        <w:rPr>
          <w:rFonts w:ascii="Times New Roman" w:eastAsia="新細明體" w:hAnsi="Times New Roman" w:cs="Times New Roman"/>
          <w:color w:val="002200"/>
          <w:kern w:val="0"/>
          <w:szCs w:val="24"/>
        </w:rPr>
        <w:t>諸樂法受為</w:t>
      </w:r>
      <w:proofErr w:type="gramEnd"/>
      <w:r w:rsidRPr="0043369E">
        <w:rPr>
          <w:rFonts w:ascii="Times New Roman" w:eastAsia="新細明體" w:hAnsi="Times New Roman" w:cs="Times New Roman"/>
          <w:color w:val="002200"/>
          <w:kern w:val="0"/>
          <w:szCs w:val="24"/>
        </w:rPr>
        <w:t>因，就不合道理了。</w:t>
      </w:r>
    </w:p>
    <w:p w14:paraId="3C6FD818"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75BBD7E8" w14:textId="3E078A50"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黃二、釋非</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第二科釋非</w:t>
      </w:r>
      <w:proofErr w:type="gramEnd"/>
      <w:r w:rsidRPr="0043369E">
        <w:rPr>
          <w:rFonts w:ascii="Times New Roman" w:eastAsia="新細明體" w:hAnsi="Times New Roman" w:cs="Times New Roman"/>
          <w:color w:val="002200"/>
          <w:kern w:val="0"/>
          <w:szCs w:val="24"/>
        </w:rPr>
        <w:t>，解釋它的過失。</w:t>
      </w:r>
    </w:p>
    <w:p w14:paraId="1ADC5D62" w14:textId="2C0A73BC"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何以故？</w:t>
      </w:r>
      <w:r w:rsidRPr="00E7597E">
        <w:rPr>
          <w:rFonts w:ascii="Times New Roman" w:eastAsia="標楷體" w:hAnsi="Times New Roman" w:cs="Times New Roman"/>
          <w:b/>
          <w:bCs/>
          <w:color w:val="00008B"/>
          <w:kern w:val="0"/>
          <w:szCs w:val="24"/>
          <w:highlight w:val="yellow"/>
          <w:bdr w:val="single" w:sz="4" w:space="0" w:color="auto"/>
        </w:rPr>
        <w:t>非</w:t>
      </w:r>
      <w:r w:rsidR="00E7597E" w:rsidRPr="00E7597E">
        <w:rPr>
          <w:rFonts w:ascii="Times New Roman" w:eastAsia="標楷體" w:hAnsi="Times New Roman" w:cs="Times New Roman" w:hint="eastAsia"/>
          <w:b/>
          <w:bCs/>
          <w:color w:val="00008B"/>
          <w:kern w:val="0"/>
          <w:szCs w:val="24"/>
          <w:highlight w:val="yellow"/>
          <w:vertAlign w:val="superscript"/>
        </w:rPr>
        <w:t>=</w:t>
      </w:r>
      <w:r w:rsidR="00E7597E" w:rsidRPr="00E7597E">
        <w:rPr>
          <w:rFonts w:ascii="Times New Roman" w:eastAsia="標楷體" w:hAnsi="Times New Roman" w:cs="Times New Roman" w:hint="eastAsia"/>
          <w:b/>
          <w:bCs/>
          <w:color w:val="00008B"/>
          <w:kern w:val="0"/>
          <w:szCs w:val="24"/>
          <w:highlight w:val="yellow"/>
          <w:vertAlign w:val="superscript"/>
        </w:rPr>
        <w:t>不能</w:t>
      </w:r>
      <w:proofErr w:type="gramStart"/>
      <w:r w:rsidR="00E7597E" w:rsidRPr="00E7597E">
        <w:rPr>
          <w:rFonts w:ascii="Times New Roman" w:eastAsia="標楷體" w:hAnsi="Times New Roman" w:cs="Times New Roman" w:hint="eastAsia"/>
          <w:b/>
          <w:bCs/>
          <w:color w:val="00008B"/>
          <w:kern w:val="0"/>
          <w:szCs w:val="24"/>
          <w:highlight w:val="yellow"/>
          <w:vertAlign w:val="superscript"/>
        </w:rPr>
        <w:t>說</w:t>
      </w:r>
      <w:r w:rsidRPr="0043369E">
        <w:rPr>
          <w:rFonts w:ascii="Times New Roman" w:eastAsia="標楷體" w:hAnsi="Times New Roman" w:cs="Times New Roman"/>
          <w:b/>
          <w:bCs/>
          <w:color w:val="00008B"/>
          <w:kern w:val="0"/>
          <w:szCs w:val="24"/>
        </w:rPr>
        <w:t>彼</w:t>
      </w:r>
      <w:r w:rsidRPr="008859BB">
        <w:rPr>
          <w:rFonts w:ascii="Times New Roman" w:eastAsia="標楷體" w:hAnsi="Times New Roman" w:cs="Times New Roman"/>
          <w:b/>
          <w:bCs/>
          <w:color w:val="00008B"/>
          <w:kern w:val="0"/>
          <w:szCs w:val="24"/>
          <w:bdr w:val="single" w:sz="4" w:space="0" w:color="auto"/>
        </w:rPr>
        <w:t>宿世</w:t>
      </w:r>
      <w:proofErr w:type="gramEnd"/>
      <w:r w:rsidRPr="0043369E">
        <w:rPr>
          <w:rFonts w:ascii="Times New Roman" w:eastAsia="標楷體" w:hAnsi="Times New Roman" w:cs="Times New Roman"/>
          <w:b/>
          <w:bCs/>
          <w:color w:val="00008B"/>
          <w:kern w:val="0"/>
          <w:szCs w:val="24"/>
        </w:rPr>
        <w:t>諸不善業</w:t>
      </w:r>
      <w:r w:rsidR="00E7597E">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於現法中</w:t>
      </w:r>
      <w:proofErr w:type="gramEnd"/>
      <w:r w:rsidR="00E7597E">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感樂異熟</w:t>
      </w:r>
      <w:proofErr w:type="gramEnd"/>
      <w:r w:rsidRPr="0043369E">
        <w:rPr>
          <w:rFonts w:ascii="Times New Roman" w:eastAsia="標楷體" w:hAnsi="Times New Roman" w:cs="Times New Roman"/>
          <w:b/>
          <w:bCs/>
          <w:color w:val="00008B"/>
          <w:kern w:val="0"/>
          <w:szCs w:val="24"/>
        </w:rPr>
        <w:t>，</w:t>
      </w:r>
      <w:r w:rsidRPr="00C63421">
        <w:rPr>
          <w:rFonts w:ascii="Times New Roman" w:eastAsia="標楷體" w:hAnsi="Times New Roman" w:cs="Times New Roman"/>
          <w:b/>
          <w:bCs/>
          <w:color w:val="00008B"/>
          <w:kern w:val="0"/>
          <w:szCs w:val="24"/>
          <w:bdr w:val="single" w:sz="4" w:space="0" w:color="auto"/>
        </w:rPr>
        <w:t>應正道理</w:t>
      </w:r>
      <w:r w:rsidR="00E7597E">
        <w:rPr>
          <w:rFonts w:ascii="Times New Roman" w:eastAsia="標楷體" w:hAnsi="Times New Roman" w:cs="Times New Roman" w:hint="eastAsia"/>
          <w:b/>
          <w:bCs/>
          <w:color w:val="0000FF"/>
          <w:kern w:val="0"/>
          <w:szCs w:val="24"/>
          <w:bdr w:val="single" w:sz="4" w:space="0" w:color="auto"/>
          <w:vertAlign w:val="superscript"/>
        </w:rPr>
        <w:t>合理的解說</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為什麼？</w:t>
      </w:r>
      <w:r w:rsidRPr="00E7597E">
        <w:rPr>
          <w:rFonts w:ascii="Times New Roman" w:eastAsia="新細明體" w:hAnsi="Times New Roman" w:cs="Times New Roman"/>
          <w:color w:val="002200"/>
          <w:kern w:val="0"/>
          <w:szCs w:val="24"/>
        </w:rPr>
        <w:t>並不是</w:t>
      </w:r>
      <w:r w:rsidRPr="00E7597E">
        <w:rPr>
          <w:rFonts w:ascii="Times New Roman" w:eastAsia="新細明體" w:hAnsi="Times New Roman" w:cs="Times New Roman"/>
          <w:color w:val="002200"/>
          <w:kern w:val="0"/>
          <w:szCs w:val="24"/>
          <w:bdr w:val="single" w:sz="4" w:space="0" w:color="auto"/>
        </w:rPr>
        <w:t>過去</w:t>
      </w:r>
      <w:r w:rsidR="008859BB" w:rsidRPr="00E7597E">
        <w:rPr>
          <w:rFonts w:ascii="Times New Roman" w:eastAsia="新細明體" w:hAnsi="Times New Roman" w:cs="Times New Roman" w:hint="eastAsia"/>
          <w:color w:val="0000FF"/>
          <w:kern w:val="0"/>
          <w:szCs w:val="24"/>
          <w:bdr w:val="single" w:sz="4" w:space="0" w:color="auto"/>
          <w:vertAlign w:val="superscript"/>
        </w:rPr>
        <w:t>[</w:t>
      </w:r>
      <w:proofErr w:type="gramStart"/>
      <w:r w:rsidR="008859BB" w:rsidRPr="00E7597E">
        <w:rPr>
          <w:rFonts w:ascii="Times New Roman" w:eastAsia="新細明體" w:hAnsi="Times New Roman" w:cs="Times New Roman" w:hint="eastAsia"/>
          <w:color w:val="0000FF"/>
          <w:kern w:val="0"/>
          <w:szCs w:val="24"/>
          <w:bdr w:val="single" w:sz="4" w:space="0" w:color="auto"/>
          <w:vertAlign w:val="superscript"/>
        </w:rPr>
        <w:t>世</w:t>
      </w:r>
      <w:proofErr w:type="gramEnd"/>
      <w:r w:rsidR="008859BB" w:rsidRPr="00E7597E">
        <w:rPr>
          <w:rFonts w:ascii="Times New Roman" w:eastAsia="新細明體" w:hAnsi="Times New Roman" w:cs="Times New Roman" w:hint="eastAsia"/>
          <w:color w:val="0000FF"/>
          <w:kern w:val="0"/>
          <w:szCs w:val="24"/>
          <w:bdr w:val="single" w:sz="4" w:space="0" w:color="auto"/>
          <w:vertAlign w:val="superscript"/>
        </w:rPr>
        <w:t>]</w:t>
      </w:r>
      <w:r w:rsidRPr="00E7597E">
        <w:rPr>
          <w:rFonts w:ascii="Times New Roman" w:eastAsia="新細明體" w:hAnsi="Times New Roman" w:cs="Times New Roman"/>
          <w:color w:val="002200"/>
          <w:kern w:val="0"/>
          <w:szCs w:val="24"/>
        </w:rPr>
        <w:t>造不善業，</w:t>
      </w:r>
      <w:proofErr w:type="gramStart"/>
      <w:r w:rsidRPr="00E7597E">
        <w:rPr>
          <w:rFonts w:ascii="Times New Roman" w:eastAsia="新細明體" w:hAnsi="Times New Roman" w:cs="Times New Roman"/>
          <w:color w:val="002200"/>
          <w:kern w:val="0"/>
          <w:szCs w:val="24"/>
        </w:rPr>
        <w:t>在現法中會感得樂受</w:t>
      </w:r>
      <w:proofErr w:type="gramEnd"/>
      <w:r w:rsidRPr="00E7597E">
        <w:rPr>
          <w:rFonts w:ascii="Times New Roman" w:eastAsia="新細明體" w:hAnsi="Times New Roman" w:cs="Times New Roman"/>
          <w:color w:val="002200"/>
          <w:kern w:val="0"/>
          <w:szCs w:val="24"/>
        </w:rPr>
        <w:t>的</w:t>
      </w:r>
      <w:proofErr w:type="gramStart"/>
      <w:r w:rsidRPr="00E7597E">
        <w:rPr>
          <w:rFonts w:ascii="Times New Roman" w:eastAsia="新細明體" w:hAnsi="Times New Roman" w:cs="Times New Roman"/>
          <w:color w:val="002200"/>
          <w:kern w:val="0"/>
          <w:szCs w:val="24"/>
        </w:rPr>
        <w:t>異熟果</w:t>
      </w:r>
      <w:proofErr w:type="gramEnd"/>
      <w:r w:rsidRPr="00E7597E">
        <w:rPr>
          <w:rFonts w:ascii="Times New Roman" w:eastAsia="新細明體" w:hAnsi="Times New Roman" w:cs="Times New Roman"/>
          <w:color w:val="002200"/>
          <w:kern w:val="0"/>
          <w:szCs w:val="24"/>
        </w:rPr>
        <w:t>，</w:t>
      </w:r>
      <w:proofErr w:type="gramStart"/>
      <w:r w:rsidRPr="00E7597E">
        <w:rPr>
          <w:rFonts w:ascii="Times New Roman" w:eastAsia="新細明體" w:hAnsi="Times New Roman" w:cs="Times New Roman"/>
          <w:color w:val="002200"/>
          <w:kern w:val="0"/>
          <w:szCs w:val="24"/>
        </w:rPr>
        <w:t>這樣說才是</w:t>
      </w:r>
      <w:proofErr w:type="gramEnd"/>
      <w:r w:rsidRPr="00E7597E">
        <w:rPr>
          <w:rFonts w:ascii="Times New Roman" w:eastAsia="新細明體" w:hAnsi="Times New Roman" w:cs="Times New Roman"/>
          <w:color w:val="002200"/>
          <w:kern w:val="0"/>
          <w:szCs w:val="24"/>
        </w:rPr>
        <w:t>相應於正確的道理</w:t>
      </w:r>
      <w:r w:rsidRPr="0043369E">
        <w:rPr>
          <w:rFonts w:ascii="Times New Roman" w:eastAsia="新細明體" w:hAnsi="Times New Roman" w:cs="Times New Roman"/>
          <w:color w:val="002200"/>
          <w:kern w:val="0"/>
          <w:szCs w:val="24"/>
        </w:rPr>
        <w:t>。</w:t>
      </w:r>
    </w:p>
    <w:p w14:paraId="12F7269C" w14:textId="5DD7C6D0"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w:t>
      </w:r>
      <w:proofErr w:type="gramStart"/>
      <w:r w:rsidRPr="0043369E">
        <w:rPr>
          <w:rFonts w:ascii="Times New Roman" w:eastAsia="新細明體" w:hAnsi="Times New Roman" w:cs="Times New Roman"/>
          <w:color w:val="002200"/>
          <w:kern w:val="0"/>
          <w:szCs w:val="24"/>
        </w:rPr>
        <w:t>說在現法</w:t>
      </w:r>
      <w:proofErr w:type="gramEnd"/>
      <w:r w:rsidRPr="0043369E">
        <w:rPr>
          <w:rFonts w:ascii="Times New Roman" w:eastAsia="新細明體" w:hAnsi="Times New Roman" w:cs="Times New Roman"/>
          <w:color w:val="002200"/>
          <w:kern w:val="0"/>
          <w:szCs w:val="24"/>
        </w:rPr>
        <w:t>中</w:t>
      </w:r>
      <w:proofErr w:type="gramStart"/>
      <w:r w:rsidRPr="0043369E">
        <w:rPr>
          <w:rFonts w:ascii="Times New Roman" w:eastAsia="新細明體" w:hAnsi="Times New Roman" w:cs="Times New Roman"/>
          <w:color w:val="002200"/>
          <w:kern w:val="0"/>
          <w:szCs w:val="24"/>
        </w:rPr>
        <w:t>可以</w:t>
      </w:r>
      <w:r w:rsidRPr="00C63421">
        <w:rPr>
          <w:rFonts w:ascii="Times New Roman" w:eastAsia="新細明體" w:hAnsi="Times New Roman" w:cs="Times New Roman"/>
          <w:color w:val="002200"/>
          <w:kern w:val="0"/>
          <w:szCs w:val="24"/>
          <w:bdr w:val="single" w:sz="4" w:space="0" w:color="auto"/>
        </w:rPr>
        <w:t>感得快樂</w:t>
      </w:r>
      <w:r w:rsidRPr="0043369E">
        <w:rPr>
          <w:rFonts w:ascii="Times New Roman" w:eastAsia="新細明體" w:hAnsi="Times New Roman" w:cs="Times New Roman"/>
          <w:color w:val="002200"/>
          <w:kern w:val="0"/>
          <w:szCs w:val="24"/>
        </w:rPr>
        <w:t>的異熟</w:t>
      </w:r>
      <w:proofErr w:type="gramEnd"/>
      <w:r w:rsidRPr="0043369E">
        <w:rPr>
          <w:rFonts w:ascii="Times New Roman" w:eastAsia="新細明體" w:hAnsi="Times New Roman" w:cs="Times New Roman"/>
          <w:color w:val="002200"/>
          <w:kern w:val="0"/>
          <w:szCs w:val="24"/>
        </w:rPr>
        <w:t>，是由於</w:t>
      </w:r>
      <w:r w:rsidRPr="00C63421">
        <w:rPr>
          <w:rFonts w:ascii="Times New Roman" w:eastAsia="新細明體" w:hAnsi="Times New Roman" w:cs="Times New Roman"/>
          <w:color w:val="002200"/>
          <w:kern w:val="0"/>
          <w:szCs w:val="24"/>
          <w:bdr w:val="single" w:sz="4" w:space="0" w:color="auto"/>
        </w:rPr>
        <w:t>過去的不善業為因</w:t>
      </w:r>
      <w:r w:rsidRPr="0043369E">
        <w:rPr>
          <w:rFonts w:ascii="Times New Roman" w:eastAsia="新細明體" w:hAnsi="Times New Roman" w:cs="Times New Roman"/>
          <w:color w:val="002200"/>
          <w:kern w:val="0"/>
          <w:szCs w:val="24"/>
        </w:rPr>
        <w:t>，這是</w:t>
      </w:r>
      <w:r w:rsidRPr="00C63421">
        <w:rPr>
          <w:rFonts w:ascii="Times New Roman" w:eastAsia="新細明體" w:hAnsi="Times New Roman" w:cs="Times New Roman"/>
          <w:color w:val="002200"/>
          <w:kern w:val="0"/>
          <w:szCs w:val="24"/>
          <w:bdr w:val="single" w:sz="4" w:space="0" w:color="auto"/>
        </w:rPr>
        <w:t>不合道理</w:t>
      </w:r>
      <w:r w:rsidRPr="0043369E">
        <w:rPr>
          <w:rFonts w:ascii="Times New Roman" w:eastAsia="新細明體" w:hAnsi="Times New Roman" w:cs="Times New Roman"/>
          <w:color w:val="002200"/>
          <w:kern w:val="0"/>
          <w:szCs w:val="24"/>
        </w:rPr>
        <w:t>的。</w:t>
      </w:r>
    </w:p>
    <w:p w14:paraId="73561CA6"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0A48BA90" w14:textId="39F30097"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玄二、</w:t>
      </w:r>
      <w:proofErr w:type="gramStart"/>
      <w:r w:rsidRPr="0043369E">
        <w:rPr>
          <w:rFonts w:ascii="Times New Roman" w:eastAsia="新細明體" w:hAnsi="Times New Roman" w:cs="Times New Roman"/>
          <w:b/>
          <w:bCs/>
          <w:color w:val="8B0000"/>
          <w:kern w:val="0"/>
          <w:szCs w:val="24"/>
        </w:rPr>
        <w:t>現業為</w:t>
      </w:r>
      <w:proofErr w:type="gramEnd"/>
      <w:r w:rsidRPr="0043369E">
        <w:rPr>
          <w:rFonts w:ascii="Times New Roman" w:eastAsia="新細明體" w:hAnsi="Times New Roman" w:cs="Times New Roman"/>
          <w:b/>
          <w:bCs/>
          <w:color w:val="8B0000"/>
          <w:kern w:val="0"/>
          <w:szCs w:val="24"/>
        </w:rPr>
        <w:t>因</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科現業</w:t>
      </w:r>
      <w:proofErr w:type="gramEnd"/>
      <w:r w:rsidRPr="0043369E">
        <w:rPr>
          <w:rFonts w:ascii="Times New Roman" w:eastAsia="新細明體" w:hAnsi="Times New Roman" w:cs="Times New Roman"/>
          <w:color w:val="002200"/>
          <w:kern w:val="0"/>
          <w:szCs w:val="24"/>
        </w:rPr>
        <w:t>為因，說明主張所有諸受全</w:t>
      </w:r>
      <w:proofErr w:type="gramStart"/>
      <w:r w:rsidRPr="0043369E">
        <w:rPr>
          <w:rFonts w:ascii="Times New Roman" w:eastAsia="新細明體" w:hAnsi="Times New Roman" w:cs="Times New Roman"/>
          <w:color w:val="002200"/>
          <w:kern w:val="0"/>
          <w:szCs w:val="24"/>
        </w:rPr>
        <w:t>以現業為</w:t>
      </w:r>
      <w:proofErr w:type="gramEnd"/>
      <w:r w:rsidRPr="0043369E">
        <w:rPr>
          <w:rFonts w:ascii="Times New Roman" w:eastAsia="新細明體" w:hAnsi="Times New Roman" w:cs="Times New Roman"/>
          <w:color w:val="002200"/>
          <w:kern w:val="0"/>
          <w:szCs w:val="24"/>
        </w:rPr>
        <w:t>因的過失。</w:t>
      </w:r>
    </w:p>
    <w:bookmarkStart w:id="85" w:name="89p6767"/>
    <w:bookmarkEnd w:id="85"/>
    <w:p w14:paraId="7B89782B" w14:textId="6D3AF08F" w:rsidR="008859BB" w:rsidRDefault="008859BB" w:rsidP="008A34A2">
      <w:pPr>
        <w:widowControl/>
        <w:rPr>
          <w:rFonts w:ascii="Times New Roman" w:eastAsia="新細明體" w:hAnsi="Times New Roman" w:cs="Times New Roman"/>
          <w:color w:val="002200"/>
          <w:kern w:val="0"/>
          <w:szCs w:val="24"/>
        </w:rPr>
      </w:pPr>
      <w:r>
        <w:rPr>
          <w:rFonts w:ascii="Times New Roman" w:eastAsia="標楷體" w:hAnsi="Times New Roman" w:cs="Times New Roman"/>
          <w:b/>
          <w:bCs/>
          <w:noProof/>
          <w:color w:val="00008B"/>
          <w:kern w:val="0"/>
          <w:szCs w:val="24"/>
          <w:lang w:val="zh-TW"/>
        </w:rPr>
        <mc:AlternateContent>
          <mc:Choice Requires="wps">
            <w:drawing>
              <wp:anchor distT="0" distB="0" distL="114300" distR="114300" simplePos="0" relativeHeight="251662336" behindDoc="0" locked="0" layoutInCell="1" allowOverlap="1" wp14:anchorId="382608B1" wp14:editId="7BD66897">
                <wp:simplePos x="0" y="0"/>
                <wp:positionH relativeFrom="column">
                  <wp:posOffset>2533276</wp:posOffset>
                </wp:positionH>
                <wp:positionV relativeFrom="paragraph">
                  <wp:posOffset>185121</wp:posOffset>
                </wp:positionV>
                <wp:extent cx="45719" cy="515471"/>
                <wp:effectExtent l="57150" t="38100" r="50165" b="56515"/>
                <wp:wrapNone/>
                <wp:docPr id="3" name="直線單箭頭接點 3"/>
                <wp:cNvGraphicFramePr/>
                <a:graphic xmlns:a="http://schemas.openxmlformats.org/drawingml/2006/main">
                  <a:graphicData uri="http://schemas.microsoft.com/office/word/2010/wordprocessingShape">
                    <wps:wsp>
                      <wps:cNvCnPr/>
                      <wps:spPr>
                        <a:xfrm flipH="1">
                          <a:off x="0" y="0"/>
                          <a:ext cx="45719" cy="515471"/>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6543413" id="直線單箭頭接點 3" o:spid="_x0000_s1026" type="#_x0000_t32" style="position:absolute;margin-left:199.45pt;margin-top:14.6pt;width:3.6pt;height:40.6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" strokecolor="#4472c4 [3204]" strokeweight=".5pt">
                <v:stroke startarrow="block" endarrow="block" joinstyle="miter"/>
              </v:shape>
            </w:pict>
          </mc:Fallback>
        </mc:AlternateContent>
      </w:r>
      <w:r w:rsidR="0043369E" w:rsidRPr="0043369E">
        <w:rPr>
          <w:rFonts w:ascii="Times New Roman" w:eastAsia="標楷體" w:hAnsi="Times New Roman" w:cs="Times New Roman"/>
          <w:b/>
          <w:bCs/>
          <w:color w:val="00008B"/>
          <w:kern w:val="0"/>
          <w:szCs w:val="24"/>
        </w:rPr>
        <w:t>若</w:t>
      </w:r>
      <w:proofErr w:type="gramStart"/>
      <w:r w:rsidR="0043369E" w:rsidRPr="0043369E">
        <w:rPr>
          <w:rFonts w:ascii="Times New Roman" w:eastAsia="標楷體" w:hAnsi="Times New Roman" w:cs="Times New Roman"/>
          <w:b/>
          <w:bCs/>
          <w:color w:val="00008B"/>
          <w:kern w:val="0"/>
          <w:szCs w:val="24"/>
        </w:rPr>
        <w:t>言此</w:t>
      </w:r>
      <w:r w:rsidR="0043369E" w:rsidRPr="005728B5">
        <w:rPr>
          <w:rFonts w:ascii="Times New Roman" w:eastAsia="標楷體" w:hAnsi="Times New Roman" w:cs="Times New Roman"/>
          <w:b/>
          <w:bCs/>
          <w:color w:val="00008B"/>
          <w:kern w:val="0"/>
          <w:szCs w:val="24"/>
          <w:bdr w:val="single" w:sz="4" w:space="0" w:color="auto"/>
        </w:rPr>
        <w:t>受</w:t>
      </w:r>
      <w:proofErr w:type="gramEnd"/>
      <w:r>
        <w:rPr>
          <w:rFonts w:ascii="Times New Roman" w:eastAsia="標楷體" w:hAnsi="Times New Roman" w:cs="Times New Roman" w:hint="eastAsia"/>
          <w:b/>
          <w:bCs/>
          <w:color w:val="00008B"/>
          <w:kern w:val="0"/>
          <w:szCs w:val="24"/>
        </w:rPr>
        <w:t>，</w:t>
      </w:r>
      <w:proofErr w:type="gramStart"/>
      <w:r w:rsidR="0043369E" w:rsidRPr="0043369E">
        <w:rPr>
          <w:rFonts w:ascii="Times New Roman" w:eastAsia="標楷體" w:hAnsi="Times New Roman" w:cs="Times New Roman"/>
          <w:b/>
          <w:bCs/>
          <w:color w:val="00008B"/>
          <w:kern w:val="0"/>
          <w:szCs w:val="24"/>
        </w:rPr>
        <w:t>用現法中</w:t>
      </w:r>
      <w:proofErr w:type="gramEnd"/>
      <w:r w:rsidR="0043369E" w:rsidRPr="0043369E">
        <w:rPr>
          <w:rFonts w:ascii="Times New Roman" w:eastAsia="標楷體" w:hAnsi="Times New Roman" w:cs="Times New Roman"/>
          <w:b/>
          <w:bCs/>
          <w:color w:val="00008B"/>
          <w:kern w:val="0"/>
          <w:szCs w:val="24"/>
        </w:rPr>
        <w:t>惡業為因，是則</w:t>
      </w:r>
      <w:r w:rsidR="0043369E" w:rsidRPr="008859BB">
        <w:rPr>
          <w:rFonts w:ascii="Times New Roman" w:eastAsia="標楷體" w:hAnsi="Times New Roman" w:cs="Times New Roman"/>
          <w:b/>
          <w:bCs/>
          <w:color w:val="00008B"/>
          <w:kern w:val="0"/>
          <w:szCs w:val="24"/>
          <w:highlight w:val="yellow"/>
        </w:rPr>
        <w:t>退失</w:t>
      </w:r>
      <w:proofErr w:type="gramStart"/>
      <w:r w:rsidR="0043369E" w:rsidRPr="008859BB">
        <w:rPr>
          <w:rFonts w:ascii="Times New Roman" w:eastAsia="標楷體" w:hAnsi="Times New Roman" w:cs="Times New Roman"/>
          <w:b/>
          <w:bCs/>
          <w:color w:val="00008B"/>
          <w:kern w:val="0"/>
          <w:szCs w:val="24"/>
          <w:bdr w:val="single" w:sz="4" w:space="0" w:color="auto"/>
        </w:rPr>
        <w:t>自意所立</w:t>
      </w:r>
      <w:proofErr w:type="gramEnd"/>
      <w:r w:rsidR="00E7597E">
        <w:rPr>
          <w:rFonts w:ascii="Times New Roman" w:eastAsia="標楷體" w:hAnsi="Times New Roman" w:cs="Times New Roman" w:hint="eastAsia"/>
          <w:b/>
          <w:bCs/>
          <w:color w:val="0000FF"/>
          <w:kern w:val="0"/>
          <w:szCs w:val="24"/>
          <w:bdr w:val="single" w:sz="4" w:space="0" w:color="auto"/>
          <w:vertAlign w:val="superscript"/>
        </w:rPr>
        <w:t>自己</w:t>
      </w:r>
      <w:proofErr w:type="gramStart"/>
      <w:r w:rsidR="00E7597E">
        <w:rPr>
          <w:rFonts w:ascii="Times New Roman" w:eastAsia="標楷體" w:hAnsi="Times New Roman" w:cs="Times New Roman" w:hint="eastAsia"/>
          <w:b/>
          <w:bCs/>
          <w:color w:val="0000FF"/>
          <w:kern w:val="0"/>
          <w:szCs w:val="24"/>
          <w:bdr w:val="single" w:sz="4" w:space="0" w:color="auto"/>
          <w:vertAlign w:val="superscript"/>
        </w:rPr>
        <w:t>所說</w:t>
      </w:r>
      <w:r w:rsidR="0043369E" w:rsidRPr="0043369E">
        <w:rPr>
          <w:rFonts w:ascii="Times New Roman" w:eastAsia="標楷體" w:hAnsi="Times New Roman" w:cs="Times New Roman"/>
          <w:b/>
          <w:bCs/>
          <w:color w:val="00008B"/>
          <w:kern w:val="0"/>
          <w:szCs w:val="24"/>
        </w:rPr>
        <w:t>諸</w:t>
      </w:r>
      <w:r w:rsidR="0043369E" w:rsidRPr="008859BB">
        <w:rPr>
          <w:rFonts w:ascii="Times New Roman" w:eastAsia="標楷體" w:hAnsi="Times New Roman" w:cs="Times New Roman"/>
          <w:b/>
          <w:bCs/>
          <w:color w:val="00008B"/>
          <w:kern w:val="0"/>
          <w:szCs w:val="24"/>
          <w:bdr w:val="single" w:sz="4" w:space="0" w:color="auto"/>
        </w:rPr>
        <w:t>惡</w:t>
      </w:r>
      <w:proofErr w:type="gramEnd"/>
      <w:r w:rsidR="0043369E" w:rsidRPr="008859BB">
        <w:rPr>
          <w:rFonts w:ascii="Times New Roman" w:eastAsia="標楷體" w:hAnsi="Times New Roman" w:cs="Times New Roman"/>
          <w:b/>
          <w:bCs/>
          <w:color w:val="00008B"/>
          <w:kern w:val="0"/>
          <w:szCs w:val="24"/>
          <w:bdr w:val="single" w:sz="4" w:space="0" w:color="auto"/>
        </w:rPr>
        <w:t>因論</w:t>
      </w:r>
      <w:r w:rsidR="0043369E" w:rsidRPr="0043369E">
        <w:rPr>
          <w:rFonts w:ascii="Times New Roman" w:eastAsia="標楷體" w:hAnsi="Times New Roman" w:cs="Times New Roman"/>
          <w:b/>
          <w:bCs/>
          <w:color w:val="00008B"/>
          <w:kern w:val="0"/>
          <w:szCs w:val="24"/>
        </w:rPr>
        <w:t>及</w:t>
      </w:r>
      <w:proofErr w:type="gramStart"/>
      <w:r w:rsidR="0043369E" w:rsidRPr="0043369E">
        <w:rPr>
          <w:rFonts w:ascii="Times New Roman" w:eastAsia="標楷體" w:hAnsi="Times New Roman" w:cs="Times New Roman"/>
          <w:b/>
          <w:bCs/>
          <w:color w:val="00008B"/>
          <w:kern w:val="0"/>
          <w:szCs w:val="24"/>
        </w:rPr>
        <w:t>無因論</w:t>
      </w:r>
      <w:proofErr w:type="gramEnd"/>
      <w:r w:rsidR="00E70CB5">
        <w:rPr>
          <w:rFonts w:ascii="標楷體" w:eastAsia="標楷體" w:hAnsi="標楷體" w:cs="Times New Roman" w:hint="eastAsia"/>
          <w:b/>
          <w:bCs/>
          <w:color w:val="00008B"/>
          <w:kern w:val="0"/>
          <w:szCs w:val="24"/>
        </w:rPr>
        <w:t>－－</w:t>
      </w:r>
      <w:r w:rsidR="0043369E" w:rsidRPr="0043369E">
        <w:rPr>
          <w:rFonts w:ascii="Times New Roman" w:eastAsia="標楷體" w:hAnsi="Times New Roman" w:cs="Times New Roman"/>
          <w:b/>
          <w:bCs/>
          <w:color w:val="00008B"/>
          <w:kern w:val="0"/>
          <w:szCs w:val="24"/>
        </w:rPr>
        <w:t>謂</w:t>
      </w:r>
      <w:r w:rsidR="00E7597E">
        <w:rPr>
          <w:rFonts w:ascii="Times New Roman" w:eastAsia="標楷體" w:hAnsi="Times New Roman" w:cs="Times New Roman" w:hint="eastAsia"/>
          <w:b/>
          <w:bCs/>
          <w:color w:val="00008B"/>
          <w:kern w:val="0"/>
          <w:szCs w:val="24"/>
        </w:rPr>
        <w:t>：</w:t>
      </w:r>
      <w:r w:rsidR="0043369E" w:rsidRPr="0043369E">
        <w:rPr>
          <w:rFonts w:ascii="Times New Roman" w:eastAsia="標楷體" w:hAnsi="Times New Roman" w:cs="Times New Roman"/>
          <w:b/>
          <w:bCs/>
          <w:color w:val="00008B"/>
          <w:kern w:val="0"/>
          <w:szCs w:val="24"/>
        </w:rPr>
        <w:t>諸所</w:t>
      </w:r>
      <w:proofErr w:type="gramStart"/>
      <w:r w:rsidR="0043369E" w:rsidRPr="0043369E">
        <w:rPr>
          <w:rFonts w:ascii="Times New Roman" w:eastAsia="標楷體" w:hAnsi="Times New Roman" w:cs="Times New Roman"/>
          <w:b/>
          <w:bCs/>
          <w:color w:val="00008B"/>
          <w:kern w:val="0"/>
          <w:szCs w:val="24"/>
        </w:rPr>
        <w:t>受皆宿</w:t>
      </w:r>
      <w:proofErr w:type="gramEnd"/>
      <w:r w:rsidR="0043369E" w:rsidRPr="0043369E">
        <w:rPr>
          <w:rFonts w:ascii="Times New Roman" w:eastAsia="標楷體" w:hAnsi="Times New Roman" w:cs="Times New Roman"/>
          <w:b/>
          <w:bCs/>
          <w:color w:val="00008B"/>
          <w:kern w:val="0"/>
          <w:szCs w:val="24"/>
        </w:rPr>
        <w:t>因作，乃至廣說。</w:t>
      </w:r>
      <w:r w:rsidR="0043369E" w:rsidRPr="0043369E">
        <w:rPr>
          <w:rFonts w:ascii="Times New Roman" w:eastAsia="標楷體" w:hAnsi="Times New Roman" w:cs="Times New Roman"/>
          <w:b/>
          <w:bCs/>
          <w:color w:val="00008B"/>
          <w:kern w:val="0"/>
          <w:szCs w:val="24"/>
        </w:rPr>
        <w:br/>
      </w:r>
      <w:r w:rsidR="0043369E" w:rsidRPr="0043369E">
        <w:rPr>
          <w:rFonts w:ascii="Times New Roman" w:eastAsia="新細明體" w:hAnsi="Times New Roman" w:cs="Times New Roman"/>
          <w:color w:val="002200"/>
          <w:kern w:val="0"/>
          <w:szCs w:val="24"/>
        </w:rPr>
        <w:t>這是舉例，如果主張現在所受用的一切苦果都是以現在</w:t>
      </w:r>
      <w:r w:rsidR="00E70CB5">
        <w:rPr>
          <w:rFonts w:ascii="Times New Roman" w:eastAsia="新細明體" w:hAnsi="Times New Roman" w:cs="Times New Roman" w:hint="eastAsia"/>
          <w:color w:val="002200"/>
          <w:kern w:val="0"/>
          <w:szCs w:val="24"/>
        </w:rPr>
        <w:t>[</w:t>
      </w:r>
      <w:r w:rsidR="00E70CB5">
        <w:rPr>
          <w:rFonts w:ascii="Times New Roman" w:eastAsia="新細明體" w:hAnsi="Times New Roman" w:cs="Times New Roman" w:hint="eastAsia"/>
          <w:color w:val="002200"/>
          <w:kern w:val="0"/>
          <w:szCs w:val="24"/>
        </w:rPr>
        <w:t>生</w:t>
      </w:r>
      <w:r w:rsidR="00E70CB5">
        <w:rPr>
          <w:rFonts w:ascii="Times New Roman" w:eastAsia="新細明體" w:hAnsi="Times New Roman" w:cs="Times New Roman" w:hint="eastAsia"/>
          <w:color w:val="002200"/>
          <w:kern w:val="0"/>
          <w:szCs w:val="24"/>
        </w:rPr>
        <w:t>]</w:t>
      </w:r>
      <w:proofErr w:type="gramStart"/>
      <w:r w:rsidR="0043369E" w:rsidRPr="0043369E">
        <w:rPr>
          <w:rFonts w:ascii="Times New Roman" w:eastAsia="新細明體" w:hAnsi="Times New Roman" w:cs="Times New Roman"/>
          <w:color w:val="002200"/>
          <w:kern w:val="0"/>
          <w:szCs w:val="24"/>
        </w:rPr>
        <w:t>造惡業</w:t>
      </w:r>
      <w:proofErr w:type="gramEnd"/>
      <w:r w:rsidR="0043369E" w:rsidRPr="0043369E">
        <w:rPr>
          <w:rFonts w:ascii="Times New Roman" w:eastAsia="新細明體" w:hAnsi="Times New Roman" w:cs="Times New Roman"/>
          <w:color w:val="002200"/>
          <w:kern w:val="0"/>
          <w:szCs w:val="24"/>
        </w:rPr>
        <w:t>為因的話，則與自己所安立的諸惡</w:t>
      </w:r>
      <w:proofErr w:type="gramStart"/>
      <w:r w:rsidR="0043369E" w:rsidRPr="0043369E">
        <w:rPr>
          <w:rFonts w:ascii="Times New Roman" w:eastAsia="新細明體" w:hAnsi="Times New Roman" w:cs="Times New Roman"/>
          <w:color w:val="002200"/>
          <w:kern w:val="0"/>
          <w:szCs w:val="24"/>
        </w:rPr>
        <w:t>因論或無因論相</w:t>
      </w:r>
      <w:proofErr w:type="gramEnd"/>
      <w:r w:rsidR="0043369E" w:rsidRPr="008859BB">
        <w:rPr>
          <w:rFonts w:ascii="Times New Roman" w:eastAsia="新細明體" w:hAnsi="Times New Roman" w:cs="Times New Roman"/>
          <w:color w:val="002200"/>
          <w:kern w:val="0"/>
          <w:szCs w:val="24"/>
          <w:highlight w:val="yellow"/>
        </w:rPr>
        <w:t>矛盾</w:t>
      </w:r>
      <w:r w:rsidR="0043369E" w:rsidRPr="0043369E">
        <w:rPr>
          <w:rFonts w:ascii="Times New Roman" w:eastAsia="新細明體" w:hAnsi="Times New Roman" w:cs="Times New Roman"/>
          <w:color w:val="002200"/>
          <w:kern w:val="0"/>
          <w:szCs w:val="24"/>
        </w:rPr>
        <w:t>。</w:t>
      </w:r>
    </w:p>
    <w:p w14:paraId="177DED18" w14:textId="6D755EBA" w:rsidR="0043369E" w:rsidRDefault="0043369E" w:rsidP="008A34A2">
      <w:pPr>
        <w:widowControl/>
        <w:rPr>
          <w:rFonts w:ascii="Times New Roman" w:eastAsia="新細明體" w:hAnsi="Times New Roman" w:cs="Times New Roman"/>
          <w:color w:val="002200"/>
          <w:kern w:val="0"/>
          <w:szCs w:val="24"/>
        </w:rPr>
      </w:pPr>
      <w:r w:rsidRPr="008859BB">
        <w:rPr>
          <w:rFonts w:ascii="Times New Roman" w:eastAsia="新細明體" w:hAnsi="Times New Roman" w:cs="Times New Roman"/>
          <w:color w:val="002200"/>
          <w:kern w:val="0"/>
          <w:szCs w:val="24"/>
          <w:highlight w:val="yellow"/>
        </w:rPr>
        <w:t>宿</w:t>
      </w:r>
      <w:proofErr w:type="gramStart"/>
      <w:r w:rsidRPr="008859BB">
        <w:rPr>
          <w:rFonts w:ascii="Times New Roman" w:eastAsia="新細明體" w:hAnsi="Times New Roman" w:cs="Times New Roman"/>
          <w:color w:val="002200"/>
          <w:kern w:val="0"/>
          <w:szCs w:val="24"/>
          <w:highlight w:val="yellow"/>
        </w:rPr>
        <w:t>因論即惡因論</w:t>
      </w:r>
      <w:proofErr w:type="gramEnd"/>
      <w:r w:rsidRPr="0043369E">
        <w:rPr>
          <w:rFonts w:ascii="Times New Roman" w:eastAsia="新細明體" w:hAnsi="Times New Roman" w:cs="Times New Roman"/>
          <w:color w:val="002200"/>
          <w:kern w:val="0"/>
          <w:szCs w:val="24"/>
        </w:rPr>
        <w:t>，是主張</w:t>
      </w:r>
      <w:proofErr w:type="gramStart"/>
      <w:r w:rsidRPr="008859BB">
        <w:rPr>
          <w:rFonts w:ascii="Times New Roman" w:eastAsia="新細明體" w:hAnsi="Times New Roman" w:cs="Times New Roman"/>
          <w:color w:val="002200"/>
          <w:kern w:val="0"/>
          <w:szCs w:val="24"/>
          <w:highlight w:val="yellow"/>
        </w:rPr>
        <w:t>所有異熟全都</w:t>
      </w:r>
      <w:proofErr w:type="gramEnd"/>
      <w:r w:rsidRPr="008859BB">
        <w:rPr>
          <w:rFonts w:ascii="Times New Roman" w:eastAsia="新細明體" w:hAnsi="Times New Roman" w:cs="Times New Roman"/>
          <w:color w:val="002200"/>
          <w:kern w:val="0"/>
          <w:szCs w:val="24"/>
          <w:highlight w:val="yellow"/>
        </w:rPr>
        <w:t>是由於過去的宿因而來</w:t>
      </w:r>
      <w:r w:rsidRPr="0043369E">
        <w:rPr>
          <w:rFonts w:ascii="Times New Roman" w:eastAsia="新細明體" w:hAnsi="Times New Roman" w:cs="Times New Roman"/>
          <w:color w:val="002200"/>
          <w:kern w:val="0"/>
          <w:szCs w:val="24"/>
        </w:rPr>
        <w:t>，或</w:t>
      </w:r>
      <w:r w:rsidR="00E7597E" w:rsidRPr="00E7597E">
        <w:rPr>
          <w:rFonts w:ascii="Times New Roman" w:eastAsia="新細明體" w:hAnsi="Times New Roman" w:cs="Times New Roman" w:hint="eastAsia"/>
          <w:color w:val="0000FF"/>
          <w:kern w:val="0"/>
          <w:szCs w:val="24"/>
          <w:highlight w:val="yellow"/>
          <w:vertAlign w:val="superscript"/>
        </w:rPr>
        <w:t>1</w:t>
      </w:r>
      <w:r w:rsidRPr="00E7597E">
        <w:rPr>
          <w:rFonts w:ascii="Times New Roman" w:eastAsia="新細明體" w:hAnsi="Times New Roman" w:cs="Times New Roman"/>
          <w:color w:val="002200"/>
          <w:kern w:val="0"/>
          <w:szCs w:val="24"/>
          <w:highlight w:val="yellow"/>
          <w:bdr w:val="single" w:sz="4" w:space="0" w:color="auto"/>
        </w:rPr>
        <w:t>自在天變化所作</w:t>
      </w:r>
      <w:r w:rsidR="00E7597E" w:rsidRPr="00E7597E">
        <w:rPr>
          <w:rFonts w:ascii="Times New Roman" w:eastAsia="新細明體" w:hAnsi="Times New Roman" w:cs="Times New Roman" w:hint="eastAsia"/>
          <w:color w:val="0000FF"/>
          <w:kern w:val="0"/>
          <w:szCs w:val="24"/>
          <w:vertAlign w:val="superscript"/>
        </w:rPr>
        <w:t>大</w:t>
      </w:r>
      <w:proofErr w:type="gramStart"/>
      <w:r w:rsidR="00E7597E" w:rsidRPr="00E7597E">
        <w:rPr>
          <w:rFonts w:ascii="Times New Roman" w:eastAsia="新細明體" w:hAnsi="Times New Roman" w:cs="Times New Roman" w:hint="eastAsia"/>
          <w:color w:val="0000FF"/>
          <w:kern w:val="0"/>
          <w:szCs w:val="24"/>
          <w:vertAlign w:val="superscript"/>
        </w:rPr>
        <w:t>梵</w:t>
      </w:r>
      <w:proofErr w:type="gramEnd"/>
      <w:r w:rsidR="00E7597E" w:rsidRPr="00E7597E">
        <w:rPr>
          <w:rFonts w:ascii="Times New Roman" w:eastAsia="新細明體" w:hAnsi="Times New Roman" w:cs="Times New Roman" w:hint="eastAsia"/>
          <w:color w:val="0000FF"/>
          <w:kern w:val="0"/>
          <w:szCs w:val="24"/>
          <w:vertAlign w:val="superscript"/>
        </w:rPr>
        <w:t>天所作</w:t>
      </w:r>
      <w:r w:rsidRPr="0043369E">
        <w:rPr>
          <w:rFonts w:ascii="Times New Roman" w:eastAsia="新細明體" w:hAnsi="Times New Roman" w:cs="Times New Roman"/>
          <w:color w:val="002200"/>
          <w:kern w:val="0"/>
          <w:szCs w:val="24"/>
        </w:rPr>
        <w:t>，乃至廣說</w:t>
      </w:r>
      <w:r w:rsidR="008859BB">
        <w:rPr>
          <w:rFonts w:ascii="Times New Roman" w:eastAsia="新細明體" w:hAnsi="Times New Roman" w:cs="Times New Roman" w:hint="eastAsia"/>
          <w:color w:val="002200"/>
          <w:kern w:val="0"/>
          <w:szCs w:val="24"/>
        </w:rPr>
        <w:t>，</w:t>
      </w:r>
      <w:r w:rsidR="00E7597E" w:rsidRPr="00E7597E">
        <w:rPr>
          <w:rFonts w:ascii="Times New Roman" w:eastAsia="新細明體" w:hAnsi="Times New Roman" w:cs="Times New Roman" w:hint="eastAsia"/>
          <w:color w:val="002200"/>
          <w:kern w:val="0"/>
          <w:szCs w:val="24"/>
          <w:highlight w:val="yellow"/>
          <w:vertAlign w:val="superscript"/>
        </w:rPr>
        <w:t>2</w:t>
      </w:r>
      <w:r w:rsidRPr="0043369E">
        <w:rPr>
          <w:rFonts w:ascii="Times New Roman" w:eastAsia="新細明體" w:hAnsi="Times New Roman" w:cs="Times New Roman"/>
          <w:color w:val="002200"/>
          <w:kern w:val="0"/>
          <w:szCs w:val="24"/>
        </w:rPr>
        <w:t>或是</w:t>
      </w:r>
      <w:proofErr w:type="gramStart"/>
      <w:r w:rsidRPr="0043369E">
        <w:rPr>
          <w:rFonts w:ascii="Times New Roman" w:eastAsia="新細明體" w:hAnsi="Times New Roman" w:cs="Times New Roman"/>
          <w:color w:val="002200"/>
          <w:kern w:val="0"/>
          <w:szCs w:val="24"/>
        </w:rPr>
        <w:t>無因論所</w:t>
      </w:r>
      <w:proofErr w:type="gramEnd"/>
      <w:r w:rsidRPr="0043369E">
        <w:rPr>
          <w:rFonts w:ascii="Times New Roman" w:eastAsia="新細明體" w:hAnsi="Times New Roman" w:cs="Times New Roman"/>
          <w:color w:val="002200"/>
          <w:kern w:val="0"/>
          <w:szCs w:val="24"/>
        </w:rPr>
        <w:t>主張的</w:t>
      </w:r>
      <w:r w:rsidRPr="00E7597E">
        <w:rPr>
          <w:rFonts w:ascii="Times New Roman" w:eastAsia="新細明體" w:hAnsi="Times New Roman" w:cs="Times New Roman"/>
          <w:color w:val="002200"/>
          <w:kern w:val="0"/>
          <w:szCs w:val="24"/>
          <w:bdr w:val="single" w:sz="4" w:space="0" w:color="auto"/>
        </w:rPr>
        <w:t>無因而有</w:t>
      </w:r>
      <w:r w:rsidRPr="0043369E">
        <w:rPr>
          <w:rFonts w:ascii="Times New Roman" w:eastAsia="新細明體" w:hAnsi="Times New Roman" w:cs="Times New Roman"/>
          <w:color w:val="002200"/>
          <w:kern w:val="0"/>
          <w:szCs w:val="24"/>
        </w:rPr>
        <w:t>，這二種過失，如前已說。</w:t>
      </w:r>
    </w:p>
    <w:p w14:paraId="7503BB85" w14:textId="77777777" w:rsidR="008A34A2" w:rsidRPr="0043369E" w:rsidRDefault="008A34A2" w:rsidP="008A34A2">
      <w:pPr>
        <w:widowControl/>
        <w:rPr>
          <w:rFonts w:ascii="Times New Roman" w:eastAsia="新細明體" w:hAnsi="Times New Roman" w:cs="Times New Roman"/>
          <w:color w:val="002200"/>
          <w:kern w:val="0"/>
          <w:szCs w:val="24"/>
        </w:rPr>
      </w:pPr>
    </w:p>
    <w:p w14:paraId="173FCAED" w14:textId="208A8081"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地三、結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第三科結</w:t>
      </w:r>
      <w:proofErr w:type="gramEnd"/>
      <w:r w:rsidRPr="0043369E">
        <w:rPr>
          <w:rFonts w:ascii="Times New Roman" w:eastAsia="新細明體" w:hAnsi="Times New Roman" w:cs="Times New Roman"/>
          <w:color w:val="002200"/>
          <w:kern w:val="0"/>
          <w:szCs w:val="24"/>
        </w:rPr>
        <w:t>，結語。</w:t>
      </w:r>
    </w:p>
    <w:p w14:paraId="3524D5C3" w14:textId="7C70984C"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是</w:t>
      </w:r>
      <w:proofErr w:type="gramStart"/>
      <w:r w:rsidRPr="0043369E">
        <w:rPr>
          <w:rFonts w:ascii="Times New Roman" w:eastAsia="標楷體" w:hAnsi="Times New Roman" w:cs="Times New Roman"/>
          <w:b/>
          <w:bCs/>
          <w:color w:val="00008B"/>
          <w:kern w:val="0"/>
          <w:szCs w:val="24"/>
        </w:rPr>
        <w:t>名</w:t>
      </w:r>
      <w:r w:rsidRPr="008859BB">
        <w:rPr>
          <w:rFonts w:ascii="Times New Roman" w:eastAsia="標楷體" w:hAnsi="Times New Roman" w:cs="Times New Roman"/>
          <w:b/>
          <w:bCs/>
          <w:color w:val="00008B"/>
          <w:kern w:val="0"/>
          <w:szCs w:val="24"/>
          <w:bdr w:val="single" w:sz="4" w:space="0" w:color="auto"/>
        </w:rPr>
        <w:t>初過</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是名</w:t>
      </w:r>
      <w:r w:rsidRPr="008859BB">
        <w:rPr>
          <w:rFonts w:ascii="Times New Roman" w:eastAsia="新細明體" w:hAnsi="Times New Roman" w:cs="Times New Roman"/>
          <w:color w:val="002200"/>
          <w:kern w:val="0"/>
          <w:szCs w:val="24"/>
          <w:bdr w:val="single" w:sz="4" w:space="0" w:color="auto"/>
        </w:rPr>
        <w:t>第一種</w:t>
      </w:r>
      <w:proofErr w:type="gramEnd"/>
      <w:r w:rsidRPr="008859BB">
        <w:rPr>
          <w:rFonts w:ascii="Times New Roman" w:eastAsia="新細明體" w:hAnsi="Times New Roman" w:cs="Times New Roman"/>
          <w:color w:val="002200"/>
          <w:kern w:val="0"/>
          <w:szCs w:val="24"/>
          <w:bdr w:val="single" w:sz="4" w:space="0" w:color="auto"/>
        </w:rPr>
        <w:t>過失</w:t>
      </w:r>
      <w:r w:rsidRPr="0043369E">
        <w:rPr>
          <w:rFonts w:ascii="Times New Roman" w:eastAsia="新細明體" w:hAnsi="Times New Roman" w:cs="Times New Roman"/>
          <w:color w:val="002200"/>
          <w:kern w:val="0"/>
          <w:szCs w:val="24"/>
        </w:rPr>
        <w:t>。</w:t>
      </w:r>
    </w:p>
    <w:p w14:paraId="0D16F998" w14:textId="0508093B" w:rsidR="0043369E" w:rsidRDefault="0043369E" w:rsidP="008A34A2">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lastRenderedPageBreak/>
        <w:t>《披》乃至</w:t>
      </w:r>
      <w:proofErr w:type="gramStart"/>
      <w:r w:rsidRPr="00B62AC2">
        <w:rPr>
          <w:rFonts w:ascii="Times New Roman" w:eastAsia="標楷體" w:hAnsi="Times New Roman" w:cs="Times New Roman"/>
          <w:b/>
          <w:bCs/>
          <w:color w:val="590000"/>
          <w:kern w:val="0"/>
          <w:szCs w:val="24"/>
        </w:rPr>
        <w:t>廣說者</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謂如前</w:t>
      </w:r>
      <w:proofErr w:type="gramEnd"/>
      <w:r w:rsidRPr="00B62AC2">
        <w:rPr>
          <w:rFonts w:ascii="Times New Roman" w:eastAsia="標楷體" w:hAnsi="Times New Roman" w:cs="Times New Roman"/>
          <w:b/>
          <w:bCs/>
          <w:color w:val="590000"/>
          <w:kern w:val="0"/>
          <w:szCs w:val="24"/>
        </w:rPr>
        <w:t>說，</w:t>
      </w:r>
      <w:r w:rsidRPr="00E70CB5">
        <w:rPr>
          <w:rFonts w:ascii="Times New Roman" w:eastAsia="標楷體" w:hAnsi="Times New Roman" w:cs="Times New Roman"/>
          <w:b/>
          <w:bCs/>
          <w:color w:val="590000"/>
          <w:kern w:val="0"/>
          <w:szCs w:val="24"/>
          <w:bdr w:val="single" w:sz="4" w:space="0" w:color="auto"/>
        </w:rPr>
        <w:t>自在變化等因所作</w:t>
      </w:r>
      <w:r w:rsidRPr="00B62AC2">
        <w:rPr>
          <w:rFonts w:ascii="Times New Roman" w:eastAsia="標楷體" w:hAnsi="Times New Roman" w:cs="Times New Roman"/>
          <w:b/>
          <w:bCs/>
          <w:color w:val="590000"/>
          <w:kern w:val="0"/>
          <w:szCs w:val="24"/>
        </w:rPr>
        <w:t>，或復一切</w:t>
      </w:r>
      <w:r w:rsidRPr="00E70CB5">
        <w:rPr>
          <w:rFonts w:ascii="Times New Roman" w:eastAsia="標楷體" w:hAnsi="Times New Roman" w:cs="Times New Roman"/>
          <w:b/>
          <w:bCs/>
          <w:color w:val="590000"/>
          <w:kern w:val="0"/>
          <w:szCs w:val="24"/>
          <w:bdr w:val="single" w:sz="4" w:space="0" w:color="auto"/>
        </w:rPr>
        <w:t>無因無緣</w:t>
      </w:r>
      <w:r w:rsidRPr="00B62AC2">
        <w:rPr>
          <w:rFonts w:ascii="Times New Roman" w:eastAsia="標楷體" w:hAnsi="Times New Roman" w:cs="Times New Roman"/>
          <w:b/>
          <w:bCs/>
          <w:color w:val="590000"/>
          <w:kern w:val="0"/>
          <w:szCs w:val="24"/>
        </w:rPr>
        <w:t>，是名</w:t>
      </w:r>
      <w:proofErr w:type="gramStart"/>
      <w:r w:rsidRPr="00B62AC2">
        <w:rPr>
          <w:rFonts w:ascii="Times New Roman" w:eastAsia="標楷體" w:hAnsi="Times New Roman" w:cs="Times New Roman"/>
          <w:b/>
          <w:bCs/>
          <w:color w:val="590000"/>
          <w:kern w:val="0"/>
          <w:szCs w:val="24"/>
        </w:rPr>
        <w:t>廣說應知</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如前所說，</w:t>
      </w:r>
      <w:proofErr w:type="gramStart"/>
      <w:r w:rsidRPr="0043369E">
        <w:rPr>
          <w:rFonts w:ascii="Times New Roman" w:eastAsia="新細明體" w:hAnsi="Times New Roman" w:cs="Times New Roman"/>
          <w:color w:val="002200"/>
          <w:kern w:val="0"/>
          <w:szCs w:val="24"/>
        </w:rPr>
        <w:t>外道邪論主張</w:t>
      </w:r>
      <w:proofErr w:type="gramEnd"/>
      <w:r w:rsidR="00E7597E">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現在造的業或受的果都是以過去宿</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業為因</w:t>
      </w:r>
      <w:r w:rsidR="00E7597E">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或是自在天等，有能夠變化世間萬物的主人變化所作，或一切是無因無緣而有，是名廣說，應該了知。</w:t>
      </w:r>
    </w:p>
    <w:p w14:paraId="08628674" w14:textId="77777777" w:rsidR="008A34A2" w:rsidRPr="008A34A2" w:rsidRDefault="008A34A2" w:rsidP="008A34A2">
      <w:pPr>
        <w:widowControl/>
        <w:rPr>
          <w:rFonts w:ascii="Times New Roman" w:eastAsia="新細明體" w:hAnsi="Times New Roman" w:cs="Times New Roman"/>
          <w:color w:val="002200"/>
          <w:kern w:val="0"/>
          <w:szCs w:val="24"/>
        </w:rPr>
      </w:pPr>
    </w:p>
    <w:p w14:paraId="412D3881" w14:textId="4B56EEF8"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w:t>
      </w:r>
      <w:proofErr w:type="gramStart"/>
      <w:r w:rsidRPr="0043369E">
        <w:rPr>
          <w:rFonts w:ascii="Times New Roman" w:eastAsia="新細明體" w:hAnsi="Times New Roman" w:cs="Times New Roman"/>
          <w:b/>
          <w:bCs/>
          <w:color w:val="8B0000"/>
          <w:kern w:val="0"/>
          <w:szCs w:val="24"/>
        </w:rPr>
        <w:t>謗</w:t>
      </w:r>
      <w:proofErr w:type="gramEnd"/>
      <w:r w:rsidRPr="0043369E">
        <w:rPr>
          <w:rFonts w:ascii="Times New Roman" w:eastAsia="新細明體" w:hAnsi="Times New Roman" w:cs="Times New Roman"/>
          <w:b/>
          <w:bCs/>
          <w:color w:val="8B0000"/>
          <w:kern w:val="0"/>
          <w:szCs w:val="24"/>
        </w:rPr>
        <w:t>精進過</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謗</w:t>
      </w:r>
      <w:proofErr w:type="gramEnd"/>
      <w:r w:rsidRPr="0043369E">
        <w:rPr>
          <w:rFonts w:ascii="Times New Roman" w:eastAsia="新細明體" w:hAnsi="Times New Roman" w:cs="Times New Roman"/>
          <w:color w:val="002200"/>
          <w:kern w:val="0"/>
          <w:szCs w:val="24"/>
        </w:rPr>
        <w:t>精進過，說明施設惡因、</w:t>
      </w:r>
      <w:proofErr w:type="gramStart"/>
      <w:r w:rsidRPr="0043369E">
        <w:rPr>
          <w:rFonts w:ascii="Times New Roman" w:eastAsia="新細明體" w:hAnsi="Times New Roman" w:cs="Times New Roman"/>
          <w:color w:val="002200"/>
          <w:kern w:val="0"/>
          <w:szCs w:val="24"/>
        </w:rPr>
        <w:t>無因論會</w:t>
      </w:r>
      <w:proofErr w:type="gramEnd"/>
      <w:r w:rsidRPr="0043369E">
        <w:rPr>
          <w:rFonts w:ascii="Times New Roman" w:eastAsia="新細明體" w:hAnsi="Times New Roman" w:cs="Times New Roman"/>
          <w:color w:val="002200"/>
          <w:kern w:val="0"/>
          <w:szCs w:val="24"/>
        </w:rPr>
        <w:t>有第二種毀謗精進的過失。</w:t>
      </w:r>
    </w:p>
    <w:p w14:paraId="7C07A6DC" w14:textId="77777777" w:rsidR="002275B6"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又</w:t>
      </w:r>
      <w:proofErr w:type="gramStart"/>
      <w:r w:rsidRPr="0043369E">
        <w:rPr>
          <w:rFonts w:ascii="Times New Roman" w:eastAsia="標楷體" w:hAnsi="Times New Roman" w:cs="Times New Roman"/>
          <w:b/>
          <w:bCs/>
          <w:color w:val="00008B"/>
          <w:kern w:val="0"/>
          <w:szCs w:val="24"/>
        </w:rPr>
        <w:t>若說言</w:t>
      </w:r>
      <w:proofErr w:type="gramEnd"/>
      <w:r w:rsidRPr="0043369E">
        <w:rPr>
          <w:rFonts w:ascii="Times New Roman" w:eastAsia="標楷體" w:hAnsi="Times New Roman" w:cs="Times New Roman"/>
          <w:b/>
          <w:bCs/>
          <w:color w:val="00008B"/>
          <w:kern w:val="0"/>
          <w:szCs w:val="24"/>
        </w:rPr>
        <w:t>：</w:t>
      </w:r>
    </w:p>
    <w:p w14:paraId="2D32C1D2" w14:textId="47CB61AF" w:rsidR="002275B6"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諸不善法</w:t>
      </w:r>
      <w:r w:rsidR="00E7597E">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皆用宿</w:t>
      </w:r>
      <w:proofErr w:type="gramStart"/>
      <w:r w:rsidRPr="0043369E">
        <w:rPr>
          <w:rFonts w:ascii="Times New Roman" w:eastAsia="標楷體" w:hAnsi="Times New Roman" w:cs="Times New Roman"/>
          <w:b/>
          <w:bCs/>
          <w:color w:val="00008B"/>
          <w:kern w:val="0"/>
          <w:szCs w:val="24"/>
        </w:rPr>
        <w:t>世</w:t>
      </w:r>
      <w:proofErr w:type="gramEnd"/>
      <w:r w:rsidRPr="0043369E">
        <w:rPr>
          <w:rFonts w:ascii="Times New Roman" w:eastAsia="標楷體" w:hAnsi="Times New Roman" w:cs="Times New Roman"/>
          <w:b/>
          <w:bCs/>
          <w:color w:val="00008B"/>
          <w:kern w:val="0"/>
          <w:szCs w:val="24"/>
        </w:rPr>
        <w:t>惡業為因。是則</w:t>
      </w:r>
      <w:r w:rsidRPr="00BA27A0">
        <w:rPr>
          <w:rFonts w:ascii="Times New Roman" w:eastAsia="標楷體" w:hAnsi="Times New Roman" w:cs="Times New Roman"/>
          <w:b/>
          <w:bCs/>
          <w:color w:val="00008B"/>
          <w:kern w:val="0"/>
          <w:szCs w:val="24"/>
          <w:highlight w:val="yellow"/>
        </w:rPr>
        <w:t>決定</w:t>
      </w:r>
      <w:r w:rsidR="002275B6" w:rsidRPr="002275B6">
        <w:rPr>
          <w:rFonts w:ascii="Times New Roman" w:eastAsia="標楷體" w:hAnsi="Times New Roman" w:cs="Times New Roman" w:hint="eastAsia"/>
          <w:b/>
          <w:bCs/>
          <w:color w:val="FF0000"/>
          <w:kern w:val="0"/>
          <w:szCs w:val="24"/>
          <w:vertAlign w:val="superscript"/>
        </w:rPr>
        <w:t>：</w:t>
      </w:r>
      <w:r w:rsidRPr="0043369E">
        <w:rPr>
          <w:rFonts w:ascii="Times New Roman" w:eastAsia="標楷體" w:hAnsi="Times New Roman" w:cs="Times New Roman"/>
          <w:b/>
          <w:bCs/>
          <w:color w:val="00008B"/>
          <w:kern w:val="0"/>
          <w:szCs w:val="24"/>
        </w:rPr>
        <w:t>所有善法，亦用宿</w:t>
      </w:r>
      <w:proofErr w:type="gramStart"/>
      <w:r w:rsidRPr="0043369E">
        <w:rPr>
          <w:rFonts w:ascii="Times New Roman" w:eastAsia="標楷體" w:hAnsi="Times New Roman" w:cs="Times New Roman"/>
          <w:b/>
          <w:bCs/>
          <w:color w:val="00008B"/>
          <w:kern w:val="0"/>
          <w:szCs w:val="24"/>
        </w:rPr>
        <w:t>世</w:t>
      </w:r>
      <w:proofErr w:type="gramEnd"/>
      <w:r w:rsidRPr="0043369E">
        <w:rPr>
          <w:rFonts w:ascii="Times New Roman" w:eastAsia="標楷體" w:hAnsi="Times New Roman" w:cs="Times New Roman"/>
          <w:b/>
          <w:bCs/>
          <w:color w:val="00008B"/>
          <w:kern w:val="0"/>
          <w:szCs w:val="24"/>
        </w:rPr>
        <w:t>善法為因。</w:t>
      </w:r>
    </w:p>
    <w:p w14:paraId="7B7AB066" w14:textId="3BAD74E7" w:rsidR="002275B6"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如是</w:t>
      </w:r>
      <w:r w:rsidR="002275B6" w:rsidRPr="002275B6">
        <w:rPr>
          <w:rFonts w:ascii="Times New Roman" w:eastAsia="標楷體" w:hAnsi="Times New Roman" w:cs="Times New Roman" w:hint="eastAsia"/>
          <w:b/>
          <w:bCs/>
          <w:color w:val="FF0000"/>
          <w:kern w:val="0"/>
          <w:szCs w:val="24"/>
          <w:vertAlign w:val="superscript"/>
        </w:rPr>
        <w:t>，</w:t>
      </w:r>
      <w:r w:rsidRPr="0043369E">
        <w:rPr>
          <w:rFonts w:ascii="Times New Roman" w:eastAsia="標楷體" w:hAnsi="Times New Roman" w:cs="Times New Roman"/>
          <w:b/>
          <w:bCs/>
          <w:color w:val="00008B"/>
          <w:kern w:val="0"/>
          <w:szCs w:val="24"/>
        </w:rPr>
        <w:t>所有</w:t>
      </w:r>
      <w:r w:rsidRPr="002275B6">
        <w:rPr>
          <w:rFonts w:ascii="Times New Roman" w:eastAsia="標楷體" w:hAnsi="Times New Roman" w:cs="Times New Roman"/>
          <w:b/>
          <w:bCs/>
          <w:color w:val="00008B"/>
          <w:kern w:val="0"/>
          <w:szCs w:val="24"/>
          <w:bdr w:val="single" w:sz="4" w:space="0" w:color="auto"/>
        </w:rPr>
        <w:t>不善對治</w:t>
      </w:r>
      <w:r w:rsidRPr="0043369E">
        <w:rPr>
          <w:rFonts w:ascii="Times New Roman" w:eastAsia="標楷體" w:hAnsi="Times New Roman" w:cs="Times New Roman"/>
          <w:b/>
          <w:bCs/>
          <w:color w:val="00008B"/>
          <w:kern w:val="0"/>
          <w:szCs w:val="24"/>
        </w:rPr>
        <w:t>，諸善加</w:t>
      </w:r>
      <w:proofErr w:type="gramStart"/>
      <w:r w:rsidRPr="0043369E">
        <w:rPr>
          <w:rFonts w:ascii="Times New Roman" w:eastAsia="標楷體" w:hAnsi="Times New Roman" w:cs="Times New Roman"/>
          <w:b/>
          <w:bCs/>
          <w:color w:val="00008B"/>
          <w:kern w:val="0"/>
          <w:szCs w:val="24"/>
        </w:rPr>
        <w:t>行俱生</w:t>
      </w:r>
      <w:proofErr w:type="gramEnd"/>
      <w:r w:rsidRPr="0043369E">
        <w:rPr>
          <w:rFonts w:ascii="Times New Roman" w:eastAsia="標楷體" w:hAnsi="Times New Roman" w:cs="Times New Roman"/>
          <w:b/>
          <w:bCs/>
          <w:color w:val="00008B"/>
          <w:kern w:val="0"/>
          <w:szCs w:val="24"/>
        </w:rPr>
        <w:t>精進，皆成無用。</w:t>
      </w:r>
    </w:p>
    <w:p w14:paraId="024F3AEF" w14:textId="77777777" w:rsidR="002275B6"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如是名為第二過失。</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若如前說，所有不善法都是以宿</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的惡業為因，是則</w:t>
      </w:r>
      <w:r w:rsidRPr="00BA27A0">
        <w:rPr>
          <w:rFonts w:ascii="Times New Roman" w:eastAsia="新細明體" w:hAnsi="Times New Roman" w:cs="Times New Roman"/>
          <w:color w:val="002200"/>
          <w:kern w:val="0"/>
          <w:szCs w:val="24"/>
          <w:highlight w:val="yellow"/>
        </w:rPr>
        <w:t>決定主張</w:t>
      </w:r>
      <w:r w:rsidRPr="0043369E">
        <w:rPr>
          <w:rFonts w:ascii="Times New Roman" w:eastAsia="新細明體" w:hAnsi="Times New Roman" w:cs="Times New Roman"/>
          <w:color w:val="002200"/>
          <w:kern w:val="0"/>
          <w:szCs w:val="24"/>
        </w:rPr>
        <w:t>所有善法也是以宿</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的善法為因，如此將所有</w:t>
      </w:r>
      <w:proofErr w:type="gramStart"/>
      <w:r w:rsidRPr="0043369E">
        <w:rPr>
          <w:rFonts w:ascii="Times New Roman" w:eastAsia="新細明體" w:hAnsi="Times New Roman" w:cs="Times New Roman"/>
          <w:color w:val="002200"/>
          <w:kern w:val="0"/>
          <w:szCs w:val="24"/>
        </w:rPr>
        <w:t>的業果</w:t>
      </w:r>
      <w:proofErr w:type="gramEnd"/>
      <w:r w:rsidRPr="0043369E">
        <w:rPr>
          <w:rFonts w:ascii="Times New Roman" w:eastAsia="新細明體" w:hAnsi="Times New Roman" w:cs="Times New Roman"/>
          <w:color w:val="002200"/>
          <w:kern w:val="0"/>
          <w:szCs w:val="24"/>
        </w:rPr>
        <w:t>，善不善法都歸諸於過去生決定，則</w:t>
      </w:r>
      <w:r w:rsidRPr="00BA27A0">
        <w:rPr>
          <w:rFonts w:ascii="Times New Roman" w:eastAsia="新細明體" w:hAnsi="Times New Roman" w:cs="Times New Roman"/>
          <w:color w:val="002200"/>
          <w:kern w:val="0"/>
          <w:szCs w:val="24"/>
          <w:shd w:val="pct15" w:color="auto" w:fill="FFFFFF"/>
        </w:rPr>
        <w:t>現在所有對治不善業而精進加行</w:t>
      </w:r>
      <w:proofErr w:type="gramStart"/>
      <w:r w:rsidRPr="00BA27A0">
        <w:rPr>
          <w:rFonts w:ascii="Times New Roman" w:eastAsia="新細明體" w:hAnsi="Times New Roman" w:cs="Times New Roman"/>
          <w:color w:val="002200"/>
          <w:kern w:val="0"/>
          <w:szCs w:val="24"/>
          <w:shd w:val="pct15" w:color="auto" w:fill="FFFFFF"/>
        </w:rPr>
        <w:t>的善業</w:t>
      </w:r>
      <w:proofErr w:type="gramEnd"/>
      <w:r w:rsidRPr="00BA27A0">
        <w:rPr>
          <w:rFonts w:ascii="Times New Roman" w:eastAsia="新細明體" w:hAnsi="Times New Roman" w:cs="Times New Roman"/>
          <w:color w:val="002200"/>
          <w:kern w:val="0"/>
          <w:szCs w:val="24"/>
          <w:shd w:val="pct15" w:color="auto" w:fill="FFFFFF"/>
        </w:rPr>
        <w:t>，也都成為毫無作用</w:t>
      </w:r>
      <w:r w:rsidRPr="0043369E">
        <w:rPr>
          <w:rFonts w:ascii="Times New Roman" w:eastAsia="新細明體" w:hAnsi="Times New Roman" w:cs="Times New Roman"/>
          <w:color w:val="002200"/>
          <w:kern w:val="0"/>
          <w:szCs w:val="24"/>
        </w:rPr>
        <w:t>了。</w:t>
      </w:r>
    </w:p>
    <w:p w14:paraId="159C2103" w14:textId="0F426CA9"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如是名為第二種過失，毀謗精進的過失。</w:t>
      </w:r>
    </w:p>
    <w:p w14:paraId="6280F5A6" w14:textId="2F1996C6" w:rsidR="008A34A2" w:rsidRPr="00E70CB5" w:rsidRDefault="00E70CB5" w:rsidP="008A34A2">
      <w:pPr>
        <w:widowControl/>
        <w:rPr>
          <w:rFonts w:ascii="Times New Roman" w:eastAsia="新細明體" w:hAnsi="Times New Roman" w:cs="Times New Roman"/>
          <w:color w:val="0000FF"/>
          <w:kern w:val="0"/>
          <w:szCs w:val="24"/>
        </w:rPr>
      </w:pPr>
      <w:r w:rsidRPr="00E70CB5">
        <w:rPr>
          <w:rFonts w:ascii="Times New Roman" w:eastAsia="新細明體" w:hAnsi="Times New Roman" w:cs="Times New Roman" w:hint="eastAsia"/>
          <w:color w:val="0000FF"/>
          <w:kern w:val="0"/>
          <w:szCs w:val="24"/>
        </w:rPr>
        <w:t>注：決定</w:t>
      </w:r>
    </w:p>
    <w:p w14:paraId="0E014EAA" w14:textId="77777777" w:rsidR="00E70CB5" w:rsidRPr="00E70CB5" w:rsidRDefault="00E70CB5" w:rsidP="00E70CB5">
      <w:pPr>
        <w:widowControl/>
        <w:rPr>
          <w:rFonts w:ascii="Times New Roman" w:eastAsia="新細明體" w:hAnsi="Times New Roman" w:cs="Times New Roman"/>
          <w:color w:val="0000FF"/>
          <w:kern w:val="0"/>
          <w:szCs w:val="24"/>
        </w:rPr>
      </w:pPr>
      <w:r w:rsidRPr="00E70CB5">
        <w:rPr>
          <w:rFonts w:ascii="Times New Roman" w:eastAsia="新細明體" w:hAnsi="Times New Roman" w:cs="Times New Roman" w:hint="eastAsia"/>
          <w:color w:val="0000FF"/>
          <w:kern w:val="0"/>
          <w:szCs w:val="24"/>
        </w:rPr>
        <w:t>[</w:t>
      </w:r>
      <w:r w:rsidRPr="00E70CB5">
        <w:rPr>
          <w:rFonts w:ascii="Times New Roman" w:eastAsia="新細明體" w:hAnsi="Times New Roman" w:cs="Times New Roman" w:hint="eastAsia"/>
          <w:color w:val="0000FF"/>
          <w:kern w:val="0"/>
          <w:szCs w:val="24"/>
        </w:rPr>
        <w:t>國語辭典（教育部）</w:t>
      </w:r>
      <w:r w:rsidRPr="00E70CB5">
        <w:rPr>
          <w:rFonts w:ascii="Times New Roman" w:eastAsia="新細明體" w:hAnsi="Times New Roman" w:cs="Times New Roman" w:hint="eastAsia"/>
          <w:color w:val="0000FF"/>
          <w:kern w:val="0"/>
          <w:szCs w:val="24"/>
        </w:rPr>
        <w:t>]</w:t>
      </w:r>
    </w:p>
    <w:p w14:paraId="03B9EC3F" w14:textId="3C5B7543" w:rsidR="00E70CB5" w:rsidRDefault="00E70CB5" w:rsidP="00E70CB5">
      <w:pPr>
        <w:widowControl/>
        <w:rPr>
          <w:rFonts w:ascii="Times New Roman" w:eastAsia="新細明體" w:hAnsi="Times New Roman" w:cs="Times New Roman"/>
          <w:color w:val="0000FF"/>
          <w:kern w:val="0"/>
          <w:szCs w:val="24"/>
        </w:rPr>
      </w:pPr>
      <w:r w:rsidRPr="00E70CB5">
        <w:rPr>
          <w:rFonts w:ascii="Times New Roman" w:eastAsia="新細明體" w:hAnsi="Times New Roman" w:cs="Times New Roman" w:hint="eastAsia"/>
          <w:color w:val="0000FF"/>
          <w:kern w:val="0"/>
          <w:szCs w:val="24"/>
        </w:rPr>
        <w:t>1.</w:t>
      </w:r>
      <w:r w:rsidRPr="00E70CB5">
        <w:rPr>
          <w:rFonts w:ascii="Times New Roman" w:eastAsia="新細明體" w:hAnsi="Times New Roman" w:cs="Times New Roman" w:hint="eastAsia"/>
          <w:color w:val="0000FF"/>
          <w:kern w:val="0"/>
          <w:szCs w:val="24"/>
        </w:rPr>
        <w:t>對事情做判斷與主張。</w:t>
      </w:r>
      <w:r>
        <w:rPr>
          <w:rFonts w:ascii="Times New Roman" w:eastAsia="新細明體" w:hAnsi="Times New Roman" w:cs="Times New Roman" w:hint="eastAsia"/>
          <w:color w:val="0000FF"/>
          <w:kern w:val="0"/>
          <w:szCs w:val="24"/>
        </w:rPr>
        <w:t>…</w:t>
      </w:r>
      <w:proofErr w:type="gramStart"/>
      <w:r>
        <w:rPr>
          <w:rFonts w:ascii="Times New Roman" w:eastAsia="新細明體" w:hAnsi="Times New Roman" w:cs="Times New Roman" w:hint="eastAsia"/>
          <w:color w:val="0000FF"/>
          <w:kern w:val="0"/>
          <w:szCs w:val="24"/>
        </w:rPr>
        <w:t>…</w:t>
      </w:r>
      <w:proofErr w:type="gramEnd"/>
    </w:p>
    <w:p w14:paraId="52F1F3DB" w14:textId="77777777" w:rsidR="00E70CB5" w:rsidRPr="00E70CB5" w:rsidRDefault="00E70CB5" w:rsidP="00E70CB5">
      <w:pPr>
        <w:widowControl/>
        <w:rPr>
          <w:rFonts w:ascii="Times New Roman" w:eastAsia="新細明體" w:hAnsi="Times New Roman" w:cs="Times New Roman"/>
          <w:color w:val="0000FF"/>
          <w:kern w:val="0"/>
          <w:szCs w:val="24"/>
        </w:rPr>
      </w:pPr>
    </w:p>
    <w:p w14:paraId="3D8BC2D5" w14:textId="202F5913"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天三、</w:t>
      </w:r>
      <w:proofErr w:type="gramStart"/>
      <w:r w:rsidRPr="0043369E">
        <w:rPr>
          <w:rFonts w:ascii="Times New Roman" w:eastAsia="新細明體" w:hAnsi="Times New Roman" w:cs="Times New Roman"/>
          <w:b/>
          <w:bCs/>
          <w:color w:val="8B0000"/>
          <w:kern w:val="0"/>
          <w:szCs w:val="24"/>
        </w:rPr>
        <w:t>謗正智過</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地一、辨</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玄一、</w:t>
      </w:r>
      <w:proofErr w:type="gramStart"/>
      <w:r w:rsidRPr="0043369E">
        <w:rPr>
          <w:rFonts w:ascii="Times New Roman" w:eastAsia="新細明體" w:hAnsi="Times New Roman" w:cs="Times New Roman"/>
          <w:b/>
          <w:bCs/>
          <w:color w:val="8B0000"/>
          <w:kern w:val="0"/>
          <w:szCs w:val="24"/>
        </w:rPr>
        <w:t>舉難</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黃一、無</w:t>
      </w:r>
      <w:proofErr w:type="gramStart"/>
      <w:r w:rsidRPr="0043369E">
        <w:rPr>
          <w:rFonts w:ascii="Times New Roman" w:eastAsia="新細明體" w:hAnsi="Times New Roman" w:cs="Times New Roman"/>
          <w:b/>
          <w:bCs/>
          <w:color w:val="8B0000"/>
          <w:kern w:val="0"/>
          <w:szCs w:val="24"/>
        </w:rPr>
        <w:t>觀察智難</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謗正智過</w:t>
      </w:r>
      <w:proofErr w:type="gramEnd"/>
      <w:r w:rsidRPr="0043369E">
        <w:rPr>
          <w:rFonts w:ascii="Times New Roman" w:eastAsia="新細明體" w:hAnsi="Times New Roman" w:cs="Times New Roman"/>
          <w:color w:val="002200"/>
          <w:kern w:val="0"/>
          <w:szCs w:val="24"/>
        </w:rPr>
        <w:t>，說明施設惡因、</w:t>
      </w:r>
      <w:proofErr w:type="gramStart"/>
      <w:r w:rsidRPr="0043369E">
        <w:rPr>
          <w:rFonts w:ascii="Times New Roman" w:eastAsia="新細明體" w:hAnsi="Times New Roman" w:cs="Times New Roman"/>
          <w:color w:val="002200"/>
          <w:kern w:val="0"/>
          <w:szCs w:val="24"/>
        </w:rPr>
        <w:t>無因論會</w:t>
      </w:r>
      <w:proofErr w:type="gramEnd"/>
      <w:r w:rsidRPr="0043369E">
        <w:rPr>
          <w:rFonts w:ascii="Times New Roman" w:eastAsia="新細明體" w:hAnsi="Times New Roman" w:cs="Times New Roman"/>
          <w:color w:val="002200"/>
          <w:kern w:val="0"/>
          <w:szCs w:val="24"/>
        </w:rPr>
        <w:t>有第三種毀謗聖人智慧的過失，分二科；第一</w:t>
      </w:r>
      <w:proofErr w:type="gramStart"/>
      <w:r w:rsidRPr="0043369E">
        <w:rPr>
          <w:rFonts w:ascii="Times New Roman" w:eastAsia="新細明體" w:hAnsi="Times New Roman" w:cs="Times New Roman"/>
          <w:color w:val="002200"/>
          <w:kern w:val="0"/>
          <w:szCs w:val="24"/>
        </w:rPr>
        <w:t>科辨，</w:t>
      </w:r>
      <w:proofErr w:type="gramEnd"/>
      <w:r w:rsidRPr="0043369E">
        <w:rPr>
          <w:rFonts w:ascii="Times New Roman" w:eastAsia="新細明體" w:hAnsi="Times New Roman" w:cs="Times New Roman"/>
          <w:color w:val="002200"/>
          <w:kern w:val="0"/>
          <w:szCs w:val="24"/>
        </w:rPr>
        <w:t>分別，又分二科；第一科舉難，</w:t>
      </w:r>
      <w:proofErr w:type="gramStart"/>
      <w:r w:rsidRPr="0043369E">
        <w:rPr>
          <w:rFonts w:ascii="Times New Roman" w:eastAsia="新細明體" w:hAnsi="Times New Roman" w:cs="Times New Roman"/>
          <w:color w:val="002200"/>
          <w:kern w:val="0"/>
          <w:szCs w:val="24"/>
        </w:rPr>
        <w:t>舉出難問</w:t>
      </w:r>
      <w:proofErr w:type="gramEnd"/>
      <w:r w:rsidRPr="0043369E">
        <w:rPr>
          <w:rFonts w:ascii="Times New Roman" w:eastAsia="新細明體" w:hAnsi="Times New Roman" w:cs="Times New Roman"/>
          <w:color w:val="002200"/>
          <w:kern w:val="0"/>
          <w:szCs w:val="24"/>
        </w:rPr>
        <w:t>，又分二科；第一科無</w:t>
      </w:r>
      <w:proofErr w:type="gramStart"/>
      <w:r w:rsidRPr="0043369E">
        <w:rPr>
          <w:rFonts w:ascii="Times New Roman" w:eastAsia="新細明體" w:hAnsi="Times New Roman" w:cs="Times New Roman"/>
          <w:color w:val="002200"/>
          <w:kern w:val="0"/>
          <w:szCs w:val="24"/>
        </w:rPr>
        <w:t>觀察智難</w:t>
      </w:r>
      <w:proofErr w:type="gramEnd"/>
      <w:r w:rsidRPr="0043369E">
        <w:rPr>
          <w:rFonts w:ascii="Times New Roman" w:eastAsia="新細明體" w:hAnsi="Times New Roman" w:cs="Times New Roman"/>
          <w:color w:val="002200"/>
          <w:kern w:val="0"/>
          <w:szCs w:val="24"/>
        </w:rPr>
        <w:t>，對於不需觀察智</w:t>
      </w:r>
      <w:proofErr w:type="gramStart"/>
      <w:r w:rsidRPr="0043369E">
        <w:rPr>
          <w:rFonts w:ascii="Times New Roman" w:eastAsia="新細明體" w:hAnsi="Times New Roman" w:cs="Times New Roman"/>
          <w:color w:val="002200"/>
          <w:kern w:val="0"/>
          <w:szCs w:val="24"/>
        </w:rPr>
        <w:t>的難問</w:t>
      </w:r>
      <w:proofErr w:type="gramEnd"/>
      <w:r w:rsidRPr="0043369E">
        <w:rPr>
          <w:rFonts w:ascii="Times New Roman" w:eastAsia="新細明體" w:hAnsi="Times New Roman" w:cs="Times New Roman"/>
          <w:color w:val="002200"/>
          <w:kern w:val="0"/>
          <w:szCs w:val="24"/>
        </w:rPr>
        <w:t>。</w:t>
      </w:r>
    </w:p>
    <w:p w14:paraId="7D730CCF" w14:textId="3CDC6741" w:rsidR="002275B6" w:rsidRDefault="00E70CB5" w:rsidP="008A34A2">
      <w:pPr>
        <w:widowControl/>
        <w:rPr>
          <w:rFonts w:ascii="Times New Roman" w:eastAsia="新細明體" w:hAnsi="Times New Roman" w:cs="Times New Roman"/>
          <w:color w:val="002200"/>
          <w:kern w:val="0"/>
          <w:szCs w:val="24"/>
        </w:rPr>
      </w:pPr>
      <w:r>
        <w:rPr>
          <w:rFonts w:ascii="Times New Roman" w:eastAsia="標楷體" w:hAnsi="Times New Roman" w:cs="Times New Roman"/>
          <w:b/>
          <w:bCs/>
          <w:noProof/>
          <w:color w:val="00008B"/>
          <w:kern w:val="0"/>
          <w:szCs w:val="24"/>
        </w:rPr>
        <mc:AlternateContent>
          <mc:Choice Requires="wps">
            <w:drawing>
              <wp:anchor distT="0" distB="0" distL="114300" distR="114300" simplePos="0" relativeHeight="251663360" behindDoc="0" locked="0" layoutInCell="1" allowOverlap="1" wp14:anchorId="3256832F" wp14:editId="1C1E51B7">
                <wp:simplePos x="0" y="0"/>
                <wp:positionH relativeFrom="column">
                  <wp:posOffset>2129117</wp:posOffset>
                </wp:positionH>
                <wp:positionV relativeFrom="paragraph">
                  <wp:posOffset>169433</wp:posOffset>
                </wp:positionV>
                <wp:extent cx="2375647" cy="349623"/>
                <wp:effectExtent l="0" t="0" r="43815" b="88900"/>
                <wp:wrapNone/>
                <wp:docPr id="4" name="直線單箭頭接點 4"/>
                <wp:cNvGraphicFramePr/>
                <a:graphic xmlns:a="http://schemas.openxmlformats.org/drawingml/2006/main">
                  <a:graphicData uri="http://schemas.microsoft.com/office/word/2010/wordprocessingShape">
                    <wps:wsp>
                      <wps:cNvCnPr/>
                      <wps:spPr>
                        <a:xfrm>
                          <a:off x="0" y="0"/>
                          <a:ext cx="2375647" cy="34962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39CDD14" id="直線單箭頭接點 4" o:spid="_x0000_s1026" type="#_x0000_t32" style="position:absolute;margin-left:167.65pt;margin-top:13.35pt;width:187.05pt;height:27.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" strokecolor="#ed7d31 [3205]" strokeweight=".5pt">
                <v:stroke endarrow="block" joinstyle="miter"/>
              </v:shape>
            </w:pict>
          </mc:Fallback>
        </mc:AlternateContent>
      </w:r>
      <w:r w:rsidR="0043369E" w:rsidRPr="0043369E">
        <w:rPr>
          <w:rFonts w:ascii="Times New Roman" w:eastAsia="標楷體" w:hAnsi="Times New Roman" w:cs="Times New Roman"/>
          <w:b/>
          <w:bCs/>
          <w:color w:val="00008B"/>
          <w:kern w:val="0"/>
          <w:szCs w:val="24"/>
        </w:rPr>
        <w:t>又若現在</w:t>
      </w:r>
      <w:proofErr w:type="gramStart"/>
      <w:r w:rsidR="0043369E" w:rsidRPr="0043369E">
        <w:rPr>
          <w:rFonts w:ascii="Times New Roman" w:eastAsia="標楷體" w:hAnsi="Times New Roman" w:cs="Times New Roman"/>
          <w:b/>
          <w:bCs/>
          <w:color w:val="00008B"/>
          <w:kern w:val="0"/>
          <w:szCs w:val="24"/>
        </w:rPr>
        <w:t>無有</w:t>
      </w:r>
      <w:r w:rsidR="0043369E" w:rsidRPr="002275B6">
        <w:rPr>
          <w:rFonts w:ascii="Times New Roman" w:eastAsia="標楷體" w:hAnsi="Times New Roman" w:cs="Times New Roman"/>
          <w:b/>
          <w:bCs/>
          <w:color w:val="00008B"/>
          <w:kern w:val="0"/>
          <w:szCs w:val="24"/>
          <w:bdr w:val="single" w:sz="4" w:space="0" w:color="auto"/>
        </w:rPr>
        <w:t>士用</w:t>
      </w:r>
      <w:r w:rsidR="00BA27A0">
        <w:rPr>
          <w:rFonts w:ascii="Times New Roman" w:eastAsia="標楷體" w:hAnsi="Times New Roman" w:cs="Times New Roman" w:hint="eastAsia"/>
          <w:b/>
          <w:bCs/>
          <w:color w:val="00008B"/>
          <w:kern w:val="0"/>
          <w:szCs w:val="24"/>
          <w:bdr w:val="single" w:sz="4" w:space="0" w:color="auto"/>
          <w:vertAlign w:val="superscript"/>
        </w:rPr>
        <w:t>人</w:t>
      </w:r>
      <w:proofErr w:type="gramEnd"/>
      <w:r w:rsidR="00BA27A0">
        <w:rPr>
          <w:rFonts w:ascii="Times New Roman" w:eastAsia="標楷體" w:hAnsi="Times New Roman" w:cs="Times New Roman" w:hint="eastAsia"/>
          <w:b/>
          <w:bCs/>
          <w:color w:val="00008B"/>
          <w:kern w:val="0"/>
          <w:szCs w:val="24"/>
          <w:bdr w:val="single" w:sz="4" w:space="0" w:color="auto"/>
          <w:vertAlign w:val="superscript"/>
        </w:rPr>
        <w:t>功</w:t>
      </w:r>
      <w:r w:rsidR="0043369E" w:rsidRPr="0043369E">
        <w:rPr>
          <w:rFonts w:ascii="Times New Roman" w:eastAsia="標楷體" w:hAnsi="Times New Roman" w:cs="Times New Roman"/>
          <w:b/>
          <w:bCs/>
          <w:color w:val="00008B"/>
          <w:kern w:val="0"/>
          <w:szCs w:val="24"/>
        </w:rPr>
        <w:t>，是則應</w:t>
      </w:r>
      <w:proofErr w:type="gramStart"/>
      <w:r w:rsidR="0043369E" w:rsidRPr="00E70CB5">
        <w:rPr>
          <w:rFonts w:ascii="Times New Roman" w:eastAsia="標楷體" w:hAnsi="Times New Roman" w:cs="Times New Roman"/>
          <w:b/>
          <w:bCs/>
          <w:color w:val="00008B"/>
          <w:kern w:val="0"/>
          <w:szCs w:val="24"/>
          <w:highlight w:val="yellow"/>
          <w:bdr w:val="single" w:sz="4" w:space="0" w:color="auto"/>
        </w:rPr>
        <w:t>無</w:t>
      </w:r>
      <w:r w:rsidR="0043369E" w:rsidRPr="00E70CB5">
        <w:rPr>
          <w:rFonts w:ascii="Times New Roman" w:eastAsia="標楷體" w:hAnsi="Times New Roman" w:cs="Times New Roman"/>
          <w:b/>
          <w:bCs/>
          <w:color w:val="00008B"/>
          <w:kern w:val="0"/>
          <w:szCs w:val="24"/>
          <w:bdr w:val="single" w:sz="4" w:space="0" w:color="auto"/>
        </w:rPr>
        <w:t>依</w:t>
      </w:r>
      <w:r w:rsidR="0043369E" w:rsidRPr="0043369E">
        <w:rPr>
          <w:rFonts w:ascii="Times New Roman" w:eastAsia="標楷體" w:hAnsi="Times New Roman" w:cs="Times New Roman"/>
          <w:b/>
          <w:bCs/>
          <w:color w:val="00008B"/>
          <w:kern w:val="0"/>
          <w:szCs w:val="24"/>
        </w:rPr>
        <w:t>善不善</w:t>
      </w:r>
      <w:proofErr w:type="gramEnd"/>
      <w:r w:rsidR="002275B6" w:rsidRPr="002275B6">
        <w:rPr>
          <w:rFonts w:ascii="Times New Roman" w:eastAsia="標楷體" w:hAnsi="Times New Roman" w:cs="Times New Roman" w:hint="eastAsia"/>
          <w:b/>
          <w:bCs/>
          <w:color w:val="FF0000"/>
          <w:kern w:val="0"/>
          <w:szCs w:val="24"/>
        </w:rPr>
        <w:t>、</w:t>
      </w:r>
      <w:proofErr w:type="gramStart"/>
      <w:r w:rsidR="0043369E" w:rsidRPr="0043369E">
        <w:rPr>
          <w:rFonts w:ascii="Times New Roman" w:eastAsia="標楷體" w:hAnsi="Times New Roman" w:cs="Times New Roman"/>
          <w:b/>
          <w:bCs/>
          <w:color w:val="00008B"/>
          <w:kern w:val="0"/>
          <w:szCs w:val="24"/>
        </w:rPr>
        <w:t>審正觀察</w:t>
      </w:r>
      <w:proofErr w:type="gramEnd"/>
      <w:r w:rsidR="002275B6" w:rsidRPr="002275B6">
        <w:rPr>
          <w:rFonts w:ascii="Times New Roman" w:eastAsia="標楷體" w:hAnsi="Times New Roman" w:cs="Times New Roman" w:hint="eastAsia"/>
          <w:b/>
          <w:bCs/>
          <w:color w:val="FF0000"/>
          <w:kern w:val="0"/>
          <w:szCs w:val="24"/>
        </w:rPr>
        <w:t>：</w:t>
      </w:r>
      <w:r w:rsidR="0043369E" w:rsidRPr="0043369E">
        <w:rPr>
          <w:rFonts w:ascii="Times New Roman" w:eastAsia="標楷體" w:hAnsi="Times New Roman" w:cs="Times New Roman"/>
          <w:b/>
          <w:bCs/>
          <w:color w:val="00008B"/>
          <w:kern w:val="0"/>
          <w:szCs w:val="24"/>
        </w:rPr>
        <w:t>是所應作、所不應作。</w:t>
      </w:r>
      <w:r w:rsidR="0043369E" w:rsidRPr="0043369E">
        <w:rPr>
          <w:rFonts w:ascii="Times New Roman" w:eastAsia="標楷體" w:hAnsi="Times New Roman" w:cs="Times New Roman"/>
          <w:b/>
          <w:bCs/>
          <w:color w:val="00008B"/>
          <w:kern w:val="0"/>
          <w:szCs w:val="24"/>
        </w:rPr>
        <w:br/>
      </w:r>
      <w:r w:rsidR="0043369E" w:rsidRPr="0043369E">
        <w:rPr>
          <w:rFonts w:ascii="Times New Roman" w:eastAsia="新細明體" w:hAnsi="Times New Roman" w:cs="Times New Roman"/>
          <w:color w:val="002200"/>
          <w:kern w:val="0"/>
          <w:szCs w:val="24"/>
        </w:rPr>
        <w:t>其次如果主張一切都是以過去所造業為因，或大自在天等為因，或</w:t>
      </w:r>
      <w:proofErr w:type="gramStart"/>
      <w:r w:rsidR="0043369E" w:rsidRPr="0043369E">
        <w:rPr>
          <w:rFonts w:ascii="Times New Roman" w:eastAsia="新細明體" w:hAnsi="Times New Roman" w:cs="Times New Roman"/>
          <w:color w:val="002200"/>
          <w:kern w:val="0"/>
          <w:szCs w:val="24"/>
        </w:rPr>
        <w:t>無因論</w:t>
      </w:r>
      <w:proofErr w:type="gramEnd"/>
      <w:r w:rsidR="0043369E" w:rsidRPr="0043369E">
        <w:rPr>
          <w:rFonts w:ascii="Times New Roman" w:eastAsia="新細明體" w:hAnsi="Times New Roman" w:cs="Times New Roman"/>
          <w:color w:val="002200"/>
          <w:kern w:val="0"/>
          <w:szCs w:val="24"/>
        </w:rPr>
        <w:t>，</w:t>
      </w:r>
      <w:proofErr w:type="gramStart"/>
      <w:r w:rsidR="0043369E" w:rsidRPr="0043369E">
        <w:rPr>
          <w:rFonts w:ascii="Times New Roman" w:eastAsia="新細明體" w:hAnsi="Times New Roman" w:cs="Times New Roman"/>
          <w:color w:val="002200"/>
          <w:kern w:val="0"/>
          <w:szCs w:val="24"/>
        </w:rPr>
        <w:t>則現法的</w:t>
      </w:r>
      <w:proofErr w:type="gramEnd"/>
      <w:r w:rsidR="0043369E" w:rsidRPr="0043369E">
        <w:rPr>
          <w:rFonts w:ascii="Times New Roman" w:eastAsia="新細明體" w:hAnsi="Times New Roman" w:cs="Times New Roman"/>
          <w:color w:val="002200"/>
          <w:kern w:val="0"/>
          <w:szCs w:val="24"/>
        </w:rPr>
        <w:t>努力都沒有</w:t>
      </w:r>
      <w:r w:rsidR="0043369E" w:rsidRPr="002275B6">
        <w:rPr>
          <w:rFonts w:ascii="Times New Roman" w:eastAsia="新細明體" w:hAnsi="Times New Roman" w:cs="Times New Roman"/>
          <w:color w:val="002200"/>
          <w:kern w:val="0"/>
          <w:szCs w:val="24"/>
          <w:bdr w:val="single" w:sz="4" w:space="0" w:color="auto"/>
        </w:rPr>
        <w:t>作用</w:t>
      </w:r>
      <w:r w:rsidR="0043369E" w:rsidRPr="0043369E">
        <w:rPr>
          <w:rFonts w:ascii="Times New Roman" w:eastAsia="新細明體" w:hAnsi="Times New Roman" w:cs="Times New Roman"/>
          <w:color w:val="002200"/>
          <w:kern w:val="0"/>
          <w:szCs w:val="24"/>
        </w:rPr>
        <w:t>了，應該也</w:t>
      </w:r>
      <w:r w:rsidR="0043369E" w:rsidRPr="00E70CB5">
        <w:rPr>
          <w:rFonts w:ascii="Times New Roman" w:eastAsia="新細明體" w:hAnsi="Times New Roman" w:cs="Times New Roman"/>
          <w:color w:val="002200"/>
          <w:kern w:val="0"/>
          <w:szCs w:val="24"/>
          <w:bdr w:val="single" w:sz="4" w:space="0" w:color="auto"/>
        </w:rPr>
        <w:t>無</w:t>
      </w:r>
      <w:proofErr w:type="gramStart"/>
      <w:r w:rsidR="0043369E" w:rsidRPr="0043369E">
        <w:rPr>
          <w:rFonts w:ascii="Times New Roman" w:eastAsia="新細明體" w:hAnsi="Times New Roman" w:cs="Times New Roman"/>
          <w:color w:val="002200"/>
          <w:kern w:val="0"/>
          <w:szCs w:val="24"/>
        </w:rPr>
        <w:t>依止善法</w:t>
      </w:r>
      <w:proofErr w:type="gramEnd"/>
      <w:r w:rsidR="0043369E" w:rsidRPr="0043369E">
        <w:rPr>
          <w:rFonts w:ascii="Times New Roman" w:eastAsia="新細明體" w:hAnsi="Times New Roman" w:cs="Times New Roman"/>
          <w:color w:val="002200"/>
          <w:kern w:val="0"/>
          <w:szCs w:val="24"/>
        </w:rPr>
        <w:t>或不善法的不同，所以也</w:t>
      </w:r>
      <w:r w:rsidR="0043369E" w:rsidRPr="00E70CB5">
        <w:rPr>
          <w:rFonts w:ascii="Times New Roman" w:eastAsia="新細明體" w:hAnsi="Times New Roman" w:cs="Times New Roman"/>
          <w:color w:val="002200"/>
          <w:kern w:val="0"/>
          <w:szCs w:val="24"/>
          <w:highlight w:val="yellow"/>
        </w:rPr>
        <w:t>不需要</w:t>
      </w:r>
      <w:r w:rsidR="0043369E" w:rsidRPr="0043369E">
        <w:rPr>
          <w:rFonts w:ascii="Times New Roman" w:eastAsia="新細明體" w:hAnsi="Times New Roman" w:cs="Times New Roman"/>
          <w:color w:val="002200"/>
          <w:kern w:val="0"/>
          <w:szCs w:val="24"/>
        </w:rPr>
        <w:t>仔細正確的觀察善是應該作的、不善是不應該作的，不用修行了。</w:t>
      </w:r>
    </w:p>
    <w:p w14:paraId="5C02763E" w14:textId="086A9F6F"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因為</w:t>
      </w:r>
      <w:r w:rsidRPr="002275B6">
        <w:rPr>
          <w:rFonts w:ascii="Times New Roman" w:eastAsia="新細明體" w:hAnsi="Times New Roman" w:cs="Times New Roman"/>
          <w:color w:val="002200"/>
          <w:kern w:val="0"/>
          <w:szCs w:val="24"/>
          <w:highlight w:val="yellow"/>
        </w:rPr>
        <w:t>所有的事都被過去生決定了，或無因而有，這些正確的智慧觀察也都徒勞無功了。</w:t>
      </w:r>
    </w:p>
    <w:p w14:paraId="0D35FFED" w14:textId="77777777" w:rsidR="00BA27A0" w:rsidRPr="00BA27A0" w:rsidRDefault="00BA27A0" w:rsidP="00BA27A0">
      <w:pPr>
        <w:widowControl/>
        <w:rPr>
          <w:rFonts w:ascii="Times New Roman" w:eastAsia="新細明體" w:hAnsi="Times New Roman" w:cs="Times New Roman"/>
          <w:color w:val="0000FF"/>
          <w:kern w:val="0"/>
          <w:szCs w:val="24"/>
        </w:rPr>
      </w:pPr>
      <w:r w:rsidRPr="00BA27A0">
        <w:rPr>
          <w:rFonts w:ascii="Times New Roman" w:eastAsia="新細明體" w:hAnsi="Times New Roman" w:cs="Times New Roman" w:hint="eastAsia"/>
          <w:color w:val="0000FF"/>
          <w:kern w:val="0"/>
          <w:szCs w:val="24"/>
        </w:rPr>
        <w:t>注：【士用果】</w:t>
      </w:r>
    </w:p>
    <w:p w14:paraId="6384C3F2" w14:textId="77777777" w:rsidR="00BA27A0" w:rsidRDefault="00BA27A0" w:rsidP="00BA27A0">
      <w:pPr>
        <w:widowControl/>
        <w:rPr>
          <w:rFonts w:ascii="Times New Roman" w:eastAsia="新細明體" w:hAnsi="Times New Roman" w:cs="Times New Roman"/>
          <w:color w:val="0000FF"/>
          <w:kern w:val="0"/>
          <w:szCs w:val="24"/>
        </w:rPr>
      </w:pPr>
      <w:r w:rsidRPr="00BA27A0">
        <w:rPr>
          <w:rFonts w:ascii="Times New Roman" w:eastAsia="新細明體" w:hAnsi="Times New Roman" w:cs="Times New Roman" w:hint="eastAsia"/>
          <w:color w:val="0000FF"/>
          <w:kern w:val="0"/>
          <w:szCs w:val="24"/>
        </w:rPr>
        <w:t>又</w:t>
      </w:r>
      <w:proofErr w:type="gramStart"/>
      <w:r w:rsidRPr="00BA27A0">
        <w:rPr>
          <w:rFonts w:ascii="Times New Roman" w:eastAsia="新細明體" w:hAnsi="Times New Roman" w:cs="Times New Roman" w:hint="eastAsia"/>
          <w:color w:val="0000FF"/>
          <w:kern w:val="0"/>
          <w:szCs w:val="24"/>
        </w:rPr>
        <w:t>作士夫果</w:t>
      </w:r>
      <w:proofErr w:type="gramEnd"/>
      <w:r w:rsidRPr="00BA27A0">
        <w:rPr>
          <w:rFonts w:ascii="Times New Roman" w:eastAsia="新細明體" w:hAnsi="Times New Roman" w:cs="Times New Roman" w:hint="eastAsia"/>
          <w:color w:val="0000FF"/>
          <w:kern w:val="0"/>
          <w:szCs w:val="24"/>
        </w:rPr>
        <w:t>、功用果。係五果之</w:t>
      </w:r>
      <w:proofErr w:type="gramStart"/>
      <w:r w:rsidRPr="00BA27A0">
        <w:rPr>
          <w:rFonts w:ascii="Times New Roman" w:eastAsia="新細明體" w:hAnsi="Times New Roman" w:cs="Times New Roman" w:hint="eastAsia"/>
          <w:color w:val="0000FF"/>
          <w:kern w:val="0"/>
          <w:szCs w:val="24"/>
        </w:rPr>
        <w:t>一</w:t>
      </w:r>
      <w:proofErr w:type="gramEnd"/>
      <w:r w:rsidRPr="00BA27A0">
        <w:rPr>
          <w:rFonts w:ascii="Times New Roman" w:eastAsia="新細明體" w:hAnsi="Times New Roman" w:cs="Times New Roman" w:hint="eastAsia"/>
          <w:color w:val="0000FF"/>
          <w:kern w:val="0"/>
          <w:szCs w:val="24"/>
        </w:rPr>
        <w:t>。</w:t>
      </w:r>
      <w:proofErr w:type="gramStart"/>
      <w:r w:rsidRPr="00BA27A0">
        <w:rPr>
          <w:rFonts w:ascii="Times New Roman" w:eastAsia="新細明體" w:hAnsi="Times New Roman" w:cs="Times New Roman" w:hint="eastAsia"/>
          <w:color w:val="0000FF"/>
          <w:kern w:val="0"/>
          <w:szCs w:val="24"/>
        </w:rPr>
        <w:t>謂</w:t>
      </w:r>
      <w:r w:rsidRPr="00BA27A0">
        <w:rPr>
          <w:rFonts w:ascii="Times New Roman" w:eastAsia="新細明體" w:hAnsi="Times New Roman" w:cs="Times New Roman" w:hint="eastAsia"/>
          <w:color w:val="0000FF"/>
          <w:kern w:val="0"/>
          <w:szCs w:val="24"/>
          <w:shd w:val="pct15" w:color="auto" w:fill="FFFFFF"/>
        </w:rPr>
        <w:t>由士夫</w:t>
      </w:r>
      <w:proofErr w:type="gramEnd"/>
      <w:r w:rsidRPr="00BA27A0">
        <w:rPr>
          <w:rFonts w:ascii="Times New Roman" w:eastAsia="新細明體" w:hAnsi="Times New Roman" w:cs="Times New Roman" w:hint="eastAsia"/>
          <w:color w:val="0000FF"/>
          <w:kern w:val="0"/>
          <w:szCs w:val="24"/>
          <w:shd w:val="pct15" w:color="auto" w:fill="FFFFFF"/>
        </w:rPr>
        <w:t>之作用所得之果</w:t>
      </w:r>
      <w:r w:rsidRPr="00BA27A0">
        <w:rPr>
          <w:rFonts w:ascii="Times New Roman" w:eastAsia="新細明體" w:hAnsi="Times New Roman" w:cs="Times New Roman" w:hint="eastAsia"/>
          <w:color w:val="0000FF"/>
          <w:kern w:val="0"/>
          <w:szCs w:val="24"/>
        </w:rPr>
        <w:t>。</w:t>
      </w:r>
    </w:p>
    <w:p w14:paraId="63006A24" w14:textId="32A30780" w:rsidR="008A34A2" w:rsidRDefault="00BA27A0" w:rsidP="00BA27A0">
      <w:pPr>
        <w:widowControl/>
        <w:rPr>
          <w:rFonts w:ascii="Times New Roman" w:eastAsia="新細明體" w:hAnsi="Times New Roman" w:cs="Times New Roman"/>
          <w:color w:val="0000FF"/>
          <w:kern w:val="0"/>
          <w:szCs w:val="24"/>
        </w:rPr>
      </w:pPr>
      <w:r w:rsidRPr="00BA27A0">
        <w:rPr>
          <w:rFonts w:ascii="Times New Roman" w:eastAsia="新細明體" w:hAnsi="Times New Roman" w:cs="Times New Roman" w:hint="eastAsia"/>
          <w:color w:val="0000FF"/>
          <w:kern w:val="0"/>
          <w:szCs w:val="24"/>
        </w:rPr>
        <w:t>「士」謂「</w:t>
      </w:r>
      <w:proofErr w:type="gramStart"/>
      <w:r w:rsidRPr="00BA27A0">
        <w:rPr>
          <w:rFonts w:ascii="Times New Roman" w:eastAsia="新細明體" w:hAnsi="Times New Roman" w:cs="Times New Roman" w:hint="eastAsia"/>
          <w:color w:val="0000FF"/>
          <w:kern w:val="0"/>
          <w:szCs w:val="24"/>
        </w:rPr>
        <w:t>士夫</w:t>
      </w:r>
      <w:proofErr w:type="gramEnd"/>
      <w:r w:rsidRPr="00BA27A0">
        <w:rPr>
          <w:rFonts w:ascii="Times New Roman" w:eastAsia="新細明體" w:hAnsi="Times New Roman" w:cs="Times New Roman" w:hint="eastAsia"/>
          <w:color w:val="0000FF"/>
          <w:kern w:val="0"/>
          <w:szCs w:val="24"/>
        </w:rPr>
        <w:t>」，指人，「用」謂「作用」，指造作，</w:t>
      </w:r>
      <w:proofErr w:type="gramStart"/>
      <w:r w:rsidRPr="00BA27A0">
        <w:rPr>
          <w:rFonts w:ascii="Times New Roman" w:eastAsia="新細明體" w:hAnsi="Times New Roman" w:cs="Times New Roman" w:hint="eastAsia"/>
          <w:color w:val="0000FF"/>
          <w:kern w:val="0"/>
          <w:szCs w:val="24"/>
        </w:rPr>
        <w:t>此謂人使用</w:t>
      </w:r>
      <w:proofErr w:type="gramEnd"/>
      <w:r w:rsidRPr="00BA27A0">
        <w:rPr>
          <w:rFonts w:ascii="Times New Roman" w:eastAsia="新細明體" w:hAnsi="Times New Roman" w:cs="Times New Roman" w:hint="eastAsia"/>
          <w:color w:val="0000FF"/>
          <w:kern w:val="0"/>
          <w:szCs w:val="24"/>
        </w:rPr>
        <w:t>工具所造作之各類事情</w:t>
      </w:r>
      <w:r>
        <w:rPr>
          <w:rFonts w:ascii="Times New Roman" w:eastAsia="新細明體" w:hAnsi="Times New Roman" w:cs="Times New Roman" w:hint="eastAsia"/>
          <w:color w:val="0000FF"/>
          <w:kern w:val="0"/>
          <w:szCs w:val="24"/>
        </w:rPr>
        <w:t>…</w:t>
      </w:r>
      <w:proofErr w:type="gramStart"/>
      <w:r>
        <w:rPr>
          <w:rFonts w:ascii="Times New Roman" w:eastAsia="新細明體" w:hAnsi="Times New Roman" w:cs="Times New Roman" w:hint="eastAsia"/>
          <w:color w:val="0000FF"/>
          <w:kern w:val="0"/>
          <w:szCs w:val="24"/>
        </w:rPr>
        <w:t>…</w:t>
      </w:r>
      <w:proofErr w:type="gramEnd"/>
    </w:p>
    <w:p w14:paraId="336398A9" w14:textId="77777777" w:rsidR="00BA27A0" w:rsidRPr="00BA27A0" w:rsidRDefault="00BA27A0" w:rsidP="00BA27A0">
      <w:pPr>
        <w:widowControl/>
        <w:rPr>
          <w:rFonts w:ascii="Times New Roman" w:eastAsia="新細明體" w:hAnsi="Times New Roman" w:cs="Times New Roman"/>
          <w:color w:val="0000FF"/>
          <w:kern w:val="0"/>
          <w:szCs w:val="24"/>
        </w:rPr>
      </w:pPr>
    </w:p>
    <w:p w14:paraId="561169DE" w14:textId="5EF25D57"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黃二、無</w:t>
      </w:r>
      <w:proofErr w:type="gramStart"/>
      <w:r w:rsidRPr="0043369E">
        <w:rPr>
          <w:rFonts w:ascii="Times New Roman" w:eastAsia="新細明體" w:hAnsi="Times New Roman" w:cs="Times New Roman"/>
          <w:b/>
          <w:bCs/>
          <w:color w:val="8B0000"/>
          <w:kern w:val="0"/>
          <w:szCs w:val="24"/>
        </w:rPr>
        <w:t>如實智難</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第二科無</w:t>
      </w:r>
      <w:proofErr w:type="gramStart"/>
      <w:r w:rsidRPr="0043369E">
        <w:rPr>
          <w:rFonts w:ascii="Times New Roman" w:eastAsia="新細明體" w:hAnsi="Times New Roman" w:cs="Times New Roman"/>
          <w:color w:val="002200"/>
          <w:kern w:val="0"/>
          <w:szCs w:val="24"/>
        </w:rPr>
        <w:t>如實智難</w:t>
      </w:r>
      <w:proofErr w:type="gramEnd"/>
      <w:r w:rsidRPr="0043369E">
        <w:rPr>
          <w:rFonts w:ascii="Times New Roman" w:eastAsia="新細明體" w:hAnsi="Times New Roman" w:cs="Times New Roman"/>
          <w:color w:val="002200"/>
          <w:kern w:val="0"/>
          <w:szCs w:val="24"/>
        </w:rPr>
        <w:t>，沒有如實智</w:t>
      </w:r>
      <w:proofErr w:type="gramStart"/>
      <w:r w:rsidRPr="0043369E">
        <w:rPr>
          <w:rFonts w:ascii="Times New Roman" w:eastAsia="新細明體" w:hAnsi="Times New Roman" w:cs="Times New Roman"/>
          <w:color w:val="002200"/>
          <w:kern w:val="0"/>
          <w:szCs w:val="24"/>
        </w:rPr>
        <w:t>的難問</w:t>
      </w:r>
      <w:proofErr w:type="gramEnd"/>
      <w:r w:rsidRPr="0043369E">
        <w:rPr>
          <w:rFonts w:ascii="Times New Roman" w:eastAsia="新細明體" w:hAnsi="Times New Roman" w:cs="Times New Roman"/>
          <w:color w:val="002200"/>
          <w:kern w:val="0"/>
          <w:szCs w:val="24"/>
        </w:rPr>
        <w:t>。</w:t>
      </w:r>
    </w:p>
    <w:p w14:paraId="1EB93602" w14:textId="77777777" w:rsidR="002275B6"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又</w:t>
      </w:r>
      <w:proofErr w:type="gramStart"/>
      <w:r w:rsidRPr="002275B6">
        <w:rPr>
          <w:rFonts w:ascii="Times New Roman" w:eastAsia="標楷體" w:hAnsi="Times New Roman" w:cs="Times New Roman"/>
          <w:b/>
          <w:bCs/>
          <w:color w:val="00008B"/>
          <w:kern w:val="0"/>
          <w:szCs w:val="24"/>
          <w:highlight w:val="yellow"/>
        </w:rPr>
        <w:t>如實智</w:t>
      </w:r>
      <w:r w:rsidRPr="0043369E">
        <w:rPr>
          <w:rFonts w:ascii="Times New Roman" w:eastAsia="標楷體" w:hAnsi="Times New Roman" w:cs="Times New Roman"/>
          <w:b/>
          <w:bCs/>
          <w:color w:val="00008B"/>
          <w:kern w:val="0"/>
          <w:szCs w:val="24"/>
        </w:rPr>
        <w:t>應成</w:t>
      </w:r>
      <w:proofErr w:type="gramEnd"/>
      <w:r w:rsidRPr="0043369E">
        <w:rPr>
          <w:rFonts w:ascii="Times New Roman" w:eastAsia="標楷體" w:hAnsi="Times New Roman" w:cs="Times New Roman"/>
          <w:b/>
          <w:bCs/>
          <w:color w:val="00008B"/>
          <w:kern w:val="0"/>
          <w:szCs w:val="24"/>
        </w:rPr>
        <w:t>無用。</w:t>
      </w:r>
    </w:p>
    <w:p w14:paraId="4F019A4A" w14:textId="59774108" w:rsidR="002275B6"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謂了知已，</w:t>
      </w:r>
      <w:proofErr w:type="gramStart"/>
      <w:r w:rsidRPr="002275B6">
        <w:rPr>
          <w:rFonts w:ascii="Times New Roman" w:eastAsia="標楷體" w:hAnsi="Times New Roman" w:cs="Times New Roman"/>
          <w:b/>
          <w:bCs/>
          <w:color w:val="00008B"/>
          <w:kern w:val="0"/>
          <w:szCs w:val="24"/>
          <w:bdr w:val="single" w:sz="4" w:space="0" w:color="auto"/>
        </w:rPr>
        <w:t>此</w:t>
      </w:r>
      <w:r w:rsidR="00E86B94">
        <w:rPr>
          <w:rFonts w:ascii="Times New Roman" w:eastAsia="標楷體" w:hAnsi="Times New Roman" w:cs="Times New Roman" w:hint="eastAsia"/>
          <w:b/>
          <w:bCs/>
          <w:color w:val="00008B"/>
          <w:kern w:val="0"/>
          <w:szCs w:val="24"/>
          <w:bdr w:val="single" w:sz="4" w:space="0" w:color="auto"/>
          <w:vertAlign w:val="superscript"/>
        </w:rPr>
        <w:t>雜染</w:t>
      </w:r>
      <w:r w:rsidRPr="0043369E">
        <w:rPr>
          <w:rFonts w:ascii="Times New Roman" w:eastAsia="標楷體" w:hAnsi="Times New Roman" w:cs="Times New Roman"/>
          <w:b/>
          <w:bCs/>
          <w:color w:val="00008B"/>
          <w:kern w:val="0"/>
          <w:szCs w:val="24"/>
        </w:rPr>
        <w:t>我</w:t>
      </w:r>
      <w:proofErr w:type="gramEnd"/>
      <w:r w:rsidRPr="00BA27A0">
        <w:rPr>
          <w:rFonts w:ascii="Times New Roman" w:eastAsia="標楷體" w:hAnsi="Times New Roman" w:cs="Times New Roman"/>
          <w:b/>
          <w:bCs/>
          <w:color w:val="00008B"/>
          <w:kern w:val="0"/>
          <w:szCs w:val="24"/>
          <w:highlight w:val="yellow"/>
        </w:rPr>
        <w:t>應</w:t>
      </w:r>
      <w:r w:rsidRPr="00D41A2A">
        <w:rPr>
          <w:rFonts w:ascii="Times New Roman" w:eastAsia="標楷體" w:hAnsi="Times New Roman" w:cs="Times New Roman"/>
          <w:b/>
          <w:bCs/>
          <w:color w:val="00008B"/>
          <w:kern w:val="0"/>
          <w:szCs w:val="24"/>
          <w:highlight w:val="yellow"/>
          <w:bdr w:val="single" w:sz="4" w:space="0" w:color="auto"/>
        </w:rPr>
        <w:t>轉</w:t>
      </w:r>
      <w:r w:rsidRPr="0043369E">
        <w:rPr>
          <w:rFonts w:ascii="Times New Roman" w:eastAsia="標楷體" w:hAnsi="Times New Roman" w:cs="Times New Roman"/>
          <w:b/>
          <w:bCs/>
          <w:color w:val="00008B"/>
          <w:kern w:val="0"/>
          <w:szCs w:val="24"/>
        </w:rPr>
        <w:t>、</w:t>
      </w:r>
      <w:r w:rsidRPr="002275B6">
        <w:rPr>
          <w:rFonts w:ascii="Times New Roman" w:eastAsia="標楷體" w:hAnsi="Times New Roman" w:cs="Times New Roman"/>
          <w:b/>
          <w:bCs/>
          <w:color w:val="00008B"/>
          <w:kern w:val="0"/>
          <w:szCs w:val="24"/>
          <w:bdr w:val="single" w:sz="4" w:space="0" w:color="auto"/>
        </w:rPr>
        <w:t>此</w:t>
      </w:r>
      <w:r w:rsidR="00E86B94" w:rsidRPr="00E86B94">
        <w:rPr>
          <w:rFonts w:ascii="Times New Roman" w:eastAsia="標楷體" w:hAnsi="Times New Roman" w:cs="Times New Roman" w:hint="eastAsia"/>
          <w:b/>
          <w:bCs/>
          <w:color w:val="00008B"/>
          <w:kern w:val="0"/>
          <w:szCs w:val="24"/>
          <w:bdr w:val="single" w:sz="4" w:space="0" w:color="auto"/>
          <w:vertAlign w:val="superscript"/>
        </w:rPr>
        <w:t>智慧</w:t>
      </w:r>
      <w:r w:rsidRPr="0043369E">
        <w:rPr>
          <w:rFonts w:ascii="Times New Roman" w:eastAsia="標楷體" w:hAnsi="Times New Roman" w:cs="Times New Roman"/>
          <w:b/>
          <w:bCs/>
          <w:color w:val="00008B"/>
          <w:kern w:val="0"/>
          <w:szCs w:val="24"/>
        </w:rPr>
        <w:t>我</w:t>
      </w:r>
      <w:r w:rsidRPr="00BA27A0">
        <w:rPr>
          <w:rFonts w:ascii="Times New Roman" w:eastAsia="標楷體" w:hAnsi="Times New Roman" w:cs="Times New Roman"/>
          <w:b/>
          <w:bCs/>
          <w:color w:val="00008B"/>
          <w:kern w:val="0"/>
          <w:szCs w:val="24"/>
          <w:highlight w:val="yellow"/>
        </w:rPr>
        <w:t>應成</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又能了</w:t>
      </w:r>
      <w:r w:rsidRPr="002275B6">
        <w:rPr>
          <w:rFonts w:ascii="Times New Roman" w:eastAsia="新細明體" w:hAnsi="Times New Roman" w:cs="Times New Roman"/>
          <w:color w:val="002200"/>
          <w:kern w:val="0"/>
          <w:szCs w:val="24"/>
          <w:highlight w:val="yellow"/>
        </w:rPr>
        <w:t>知諸法實相的智慧</w:t>
      </w:r>
      <w:r w:rsidRPr="0043369E">
        <w:rPr>
          <w:rFonts w:ascii="Times New Roman" w:eastAsia="新細明體" w:hAnsi="Times New Roman" w:cs="Times New Roman"/>
          <w:color w:val="002200"/>
          <w:kern w:val="0"/>
          <w:szCs w:val="24"/>
        </w:rPr>
        <w:t>應該也成為毫無作用。</w:t>
      </w:r>
    </w:p>
    <w:p w14:paraId="2A43C484" w14:textId="77777777" w:rsidR="002275B6" w:rsidRDefault="0043369E" w:rsidP="008A34A2">
      <w:pPr>
        <w:widowControl/>
        <w:rPr>
          <w:rFonts w:ascii="Times New Roman" w:eastAsia="新細明體" w:hAnsi="Times New Roman" w:cs="Times New Roman"/>
          <w:color w:val="002200"/>
          <w:kern w:val="0"/>
          <w:szCs w:val="24"/>
        </w:rPr>
      </w:pPr>
      <w:r w:rsidRPr="002275B6">
        <w:rPr>
          <w:rFonts w:ascii="Times New Roman" w:eastAsia="新細明體" w:hAnsi="Times New Roman" w:cs="Times New Roman"/>
          <w:color w:val="002200"/>
          <w:kern w:val="0"/>
          <w:szCs w:val="24"/>
          <w:bdr w:val="single" w:sz="4" w:space="0" w:color="auto"/>
        </w:rPr>
        <w:t>若一切都是過去世決定</w:t>
      </w:r>
      <w:r w:rsidRPr="0043369E">
        <w:rPr>
          <w:rFonts w:ascii="Times New Roman" w:eastAsia="新細明體" w:hAnsi="Times New Roman" w:cs="Times New Roman"/>
          <w:color w:val="002200"/>
          <w:kern w:val="0"/>
          <w:szCs w:val="24"/>
        </w:rPr>
        <w:t>，</w:t>
      </w:r>
    </w:p>
    <w:p w14:paraId="06BD3889" w14:textId="242E962B" w:rsidR="002275B6" w:rsidRDefault="0043369E" w:rsidP="008A34A2">
      <w:pPr>
        <w:widowControl/>
        <w:rPr>
          <w:rFonts w:ascii="Times New Roman" w:eastAsia="新細明體" w:hAnsi="Times New Roman" w:cs="Times New Roman"/>
          <w:color w:val="002200"/>
          <w:kern w:val="0"/>
          <w:szCs w:val="24"/>
        </w:rPr>
      </w:pPr>
      <w:proofErr w:type="gramStart"/>
      <w:r w:rsidRPr="00E86B94">
        <w:rPr>
          <w:rFonts w:ascii="Times New Roman" w:eastAsia="新細明體" w:hAnsi="Times New Roman" w:cs="Times New Roman"/>
          <w:color w:val="002200"/>
          <w:kern w:val="0"/>
          <w:szCs w:val="24"/>
          <w:bdr w:val="single" w:sz="4" w:space="0" w:color="auto"/>
        </w:rPr>
        <w:t>雜染</w:t>
      </w:r>
      <w:r w:rsidRPr="0043369E">
        <w:rPr>
          <w:rFonts w:ascii="Times New Roman" w:eastAsia="新細明體" w:hAnsi="Times New Roman" w:cs="Times New Roman"/>
          <w:color w:val="002200"/>
          <w:kern w:val="0"/>
          <w:szCs w:val="24"/>
        </w:rPr>
        <w:t>便</w:t>
      </w:r>
      <w:proofErr w:type="gramEnd"/>
      <w:r w:rsidRPr="0043369E">
        <w:rPr>
          <w:rFonts w:ascii="Times New Roman" w:eastAsia="新細明體" w:hAnsi="Times New Roman" w:cs="Times New Roman"/>
          <w:color w:val="002200"/>
          <w:kern w:val="0"/>
          <w:szCs w:val="24"/>
        </w:rPr>
        <w:t>會一直</w:t>
      </w:r>
      <w:proofErr w:type="gramStart"/>
      <w:r w:rsidRPr="0043369E">
        <w:rPr>
          <w:rFonts w:ascii="Times New Roman" w:eastAsia="新細明體" w:hAnsi="Times New Roman" w:cs="Times New Roman"/>
          <w:color w:val="002200"/>
          <w:kern w:val="0"/>
          <w:szCs w:val="24"/>
        </w:rPr>
        <w:t>雜染，無法轉染</w:t>
      </w:r>
      <w:proofErr w:type="gramEnd"/>
      <w:r w:rsidRPr="0043369E">
        <w:rPr>
          <w:rFonts w:ascii="Times New Roman" w:eastAsia="新細明體" w:hAnsi="Times New Roman" w:cs="Times New Roman"/>
          <w:color w:val="002200"/>
          <w:kern w:val="0"/>
          <w:szCs w:val="24"/>
        </w:rPr>
        <w:t>成淨；</w:t>
      </w:r>
      <w:r w:rsidRPr="00E86B94">
        <w:rPr>
          <w:rFonts w:ascii="Times New Roman" w:eastAsia="新細明體" w:hAnsi="Times New Roman" w:cs="Times New Roman"/>
          <w:color w:val="002200"/>
          <w:kern w:val="0"/>
          <w:szCs w:val="24"/>
          <w:bdr w:val="single" w:sz="4" w:space="0" w:color="auto"/>
        </w:rPr>
        <w:t>智慧</w:t>
      </w:r>
      <w:r w:rsidRPr="0043369E">
        <w:rPr>
          <w:rFonts w:ascii="Times New Roman" w:eastAsia="新細明體" w:hAnsi="Times New Roman" w:cs="Times New Roman"/>
          <w:color w:val="002200"/>
          <w:kern w:val="0"/>
          <w:szCs w:val="24"/>
        </w:rPr>
        <w:t>也都是過去形成的，則過去</w:t>
      </w:r>
      <w:proofErr w:type="gramStart"/>
      <w:r w:rsidRPr="0043369E">
        <w:rPr>
          <w:rFonts w:ascii="Times New Roman" w:eastAsia="新細明體" w:hAnsi="Times New Roman" w:cs="Times New Roman"/>
          <w:color w:val="002200"/>
          <w:kern w:val="0"/>
          <w:szCs w:val="24"/>
        </w:rPr>
        <w:t>邪見現在也是邪見</w:t>
      </w:r>
      <w:proofErr w:type="gramEnd"/>
      <w:r w:rsidRPr="0043369E">
        <w:rPr>
          <w:rFonts w:ascii="Times New Roman" w:eastAsia="新細明體" w:hAnsi="Times New Roman" w:cs="Times New Roman"/>
          <w:color w:val="002200"/>
          <w:kern w:val="0"/>
          <w:szCs w:val="24"/>
        </w:rPr>
        <w:t>，不可能有正見出現，所以有智慧的行者透過觀察了知我應該</w:t>
      </w:r>
      <w:r w:rsidRPr="00BA27A0">
        <w:rPr>
          <w:rFonts w:ascii="Times New Roman" w:eastAsia="新細明體" w:hAnsi="Times New Roman" w:cs="Times New Roman"/>
          <w:color w:val="002200"/>
          <w:kern w:val="0"/>
          <w:szCs w:val="24"/>
          <w:highlight w:val="yellow"/>
        </w:rPr>
        <w:t>轉</w:t>
      </w:r>
      <w:proofErr w:type="gramStart"/>
      <w:r w:rsidRPr="00BA27A0">
        <w:rPr>
          <w:rFonts w:ascii="Times New Roman" w:eastAsia="新細明體" w:hAnsi="Times New Roman" w:cs="Times New Roman"/>
          <w:color w:val="002200"/>
          <w:kern w:val="0"/>
          <w:szCs w:val="24"/>
          <w:highlight w:val="yellow"/>
        </w:rPr>
        <w:t>捨</w:t>
      </w:r>
      <w:r w:rsidRPr="0043369E">
        <w:rPr>
          <w:rFonts w:ascii="Times New Roman" w:eastAsia="新細明體" w:hAnsi="Times New Roman" w:cs="Times New Roman"/>
          <w:color w:val="002200"/>
          <w:kern w:val="0"/>
          <w:szCs w:val="24"/>
        </w:rPr>
        <w:t>雜染，</w:t>
      </w:r>
      <w:proofErr w:type="gramEnd"/>
      <w:r w:rsidRPr="0043369E">
        <w:rPr>
          <w:rFonts w:ascii="Times New Roman" w:eastAsia="新細明體" w:hAnsi="Times New Roman" w:cs="Times New Roman"/>
          <w:color w:val="002200"/>
          <w:kern w:val="0"/>
          <w:szCs w:val="24"/>
        </w:rPr>
        <w:t>我應該成就無分別智</w:t>
      </w:r>
      <w:proofErr w:type="gramStart"/>
      <w:r w:rsidRPr="0043369E">
        <w:rPr>
          <w:rFonts w:ascii="Times New Roman" w:eastAsia="新細明體" w:hAnsi="Times New Roman" w:cs="Times New Roman"/>
          <w:color w:val="002200"/>
          <w:kern w:val="0"/>
          <w:szCs w:val="24"/>
        </w:rPr>
        <w:t>來斷除雜染，</w:t>
      </w:r>
      <w:proofErr w:type="gramEnd"/>
      <w:r w:rsidRPr="0043369E">
        <w:rPr>
          <w:rFonts w:ascii="Times New Roman" w:eastAsia="新細明體" w:hAnsi="Times New Roman" w:cs="Times New Roman"/>
          <w:color w:val="002200"/>
          <w:kern w:val="0"/>
          <w:szCs w:val="24"/>
        </w:rPr>
        <w:t>成就清淨聖道的智慧，這件事也沒有作用了。</w:t>
      </w:r>
    </w:p>
    <w:p w14:paraId="1AB28AFF" w14:textId="4259B68E"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如此，便有毀謗正智的過失。</w:t>
      </w:r>
    </w:p>
    <w:p w14:paraId="49596747" w14:textId="77777777" w:rsidR="00034C34" w:rsidRDefault="0043369E" w:rsidP="008A34A2">
      <w:pPr>
        <w:widowControl/>
        <w:rPr>
          <w:rFonts w:ascii="Times New Roman" w:eastAsia="標楷體" w:hAnsi="Times New Roman" w:cs="Times New Roman"/>
          <w:b/>
          <w:bCs/>
          <w:color w:val="590000"/>
          <w:kern w:val="0"/>
          <w:szCs w:val="24"/>
        </w:rPr>
      </w:pPr>
      <w:bookmarkStart w:id="86" w:name="89p6768"/>
      <w:bookmarkEnd w:id="86"/>
      <w:r w:rsidRPr="00B62AC2">
        <w:rPr>
          <w:rFonts w:ascii="Times New Roman" w:eastAsia="標楷體" w:hAnsi="Times New Roman" w:cs="Times New Roman"/>
          <w:b/>
          <w:bCs/>
          <w:color w:val="590000"/>
          <w:kern w:val="0"/>
          <w:szCs w:val="24"/>
        </w:rPr>
        <w:t>《披》此我應轉等者：</w:t>
      </w:r>
    </w:p>
    <w:p w14:paraId="5E50795A" w14:textId="77777777" w:rsidR="00034C34" w:rsidRDefault="0043369E" w:rsidP="008A34A2">
      <w:pPr>
        <w:widowControl/>
        <w:rPr>
          <w:rFonts w:ascii="Times New Roman" w:eastAsia="標楷體" w:hAnsi="Times New Roman" w:cs="Times New Roman"/>
          <w:b/>
          <w:bCs/>
          <w:color w:val="590000"/>
          <w:kern w:val="0"/>
          <w:szCs w:val="24"/>
        </w:rPr>
      </w:pPr>
      <w:proofErr w:type="gramStart"/>
      <w:r w:rsidRPr="00B62AC2">
        <w:rPr>
          <w:rFonts w:ascii="Times New Roman" w:eastAsia="標楷體" w:hAnsi="Times New Roman" w:cs="Times New Roman"/>
          <w:b/>
          <w:bCs/>
          <w:color w:val="590000"/>
          <w:kern w:val="0"/>
          <w:szCs w:val="24"/>
        </w:rPr>
        <w:t>轉謂</w:t>
      </w:r>
      <w:r w:rsidRPr="00034C34">
        <w:rPr>
          <w:rFonts w:ascii="Times New Roman" w:eastAsia="標楷體" w:hAnsi="Times New Roman" w:cs="Times New Roman"/>
          <w:b/>
          <w:bCs/>
          <w:color w:val="590000"/>
          <w:kern w:val="0"/>
          <w:szCs w:val="24"/>
          <w:bdr w:val="single" w:sz="4" w:space="0" w:color="auto"/>
        </w:rPr>
        <w:t>轉捨</w:t>
      </w:r>
      <w:proofErr w:type="gramEnd"/>
      <w:r w:rsidRPr="00B62AC2">
        <w:rPr>
          <w:rFonts w:ascii="Times New Roman" w:eastAsia="標楷體" w:hAnsi="Times New Roman" w:cs="Times New Roman"/>
          <w:b/>
          <w:bCs/>
          <w:color w:val="590000"/>
          <w:kern w:val="0"/>
          <w:szCs w:val="24"/>
        </w:rPr>
        <w:t>，了</w:t>
      </w:r>
      <w:proofErr w:type="gramStart"/>
      <w:r w:rsidRPr="00B62AC2">
        <w:rPr>
          <w:rFonts w:ascii="Times New Roman" w:eastAsia="標楷體" w:hAnsi="Times New Roman" w:cs="Times New Roman"/>
          <w:b/>
          <w:bCs/>
          <w:color w:val="590000"/>
          <w:kern w:val="0"/>
          <w:szCs w:val="24"/>
        </w:rPr>
        <w:t>知染已</w:t>
      </w:r>
      <w:proofErr w:type="gramEnd"/>
      <w:r w:rsidRPr="00B62AC2">
        <w:rPr>
          <w:rFonts w:ascii="Times New Roman" w:eastAsia="標楷體" w:hAnsi="Times New Roman" w:cs="Times New Roman"/>
          <w:b/>
          <w:bCs/>
          <w:color w:val="590000"/>
          <w:kern w:val="0"/>
          <w:szCs w:val="24"/>
        </w:rPr>
        <w:t>，此</w:t>
      </w:r>
      <w:proofErr w:type="gramStart"/>
      <w:r w:rsidRPr="00B62AC2">
        <w:rPr>
          <w:rFonts w:ascii="Times New Roman" w:eastAsia="標楷體" w:hAnsi="Times New Roman" w:cs="Times New Roman"/>
          <w:b/>
          <w:bCs/>
          <w:color w:val="590000"/>
          <w:kern w:val="0"/>
          <w:szCs w:val="24"/>
        </w:rPr>
        <w:t>應轉故</w:t>
      </w:r>
      <w:proofErr w:type="gramEnd"/>
      <w:r w:rsidRPr="00B62AC2">
        <w:rPr>
          <w:rFonts w:ascii="Times New Roman" w:eastAsia="標楷體" w:hAnsi="Times New Roman" w:cs="Times New Roman"/>
          <w:b/>
          <w:bCs/>
          <w:color w:val="590000"/>
          <w:kern w:val="0"/>
          <w:szCs w:val="24"/>
        </w:rPr>
        <w:t>。</w:t>
      </w:r>
    </w:p>
    <w:p w14:paraId="4836FC61" w14:textId="05DBDA40" w:rsidR="0043369E" w:rsidRDefault="0043369E" w:rsidP="008A34A2">
      <w:pPr>
        <w:widowControl/>
        <w:rPr>
          <w:rFonts w:ascii="Times New Roman" w:eastAsia="新細明體" w:hAnsi="Times New Roman" w:cs="Times New Roman"/>
          <w:color w:val="002200"/>
          <w:kern w:val="0"/>
          <w:szCs w:val="24"/>
        </w:rPr>
      </w:pPr>
      <w:proofErr w:type="gramStart"/>
      <w:r w:rsidRPr="00B62AC2">
        <w:rPr>
          <w:rFonts w:ascii="Times New Roman" w:eastAsia="標楷體" w:hAnsi="Times New Roman" w:cs="Times New Roman"/>
          <w:b/>
          <w:bCs/>
          <w:color w:val="590000"/>
          <w:kern w:val="0"/>
          <w:szCs w:val="24"/>
        </w:rPr>
        <w:t>成謂</w:t>
      </w:r>
      <w:r w:rsidRPr="00034C34">
        <w:rPr>
          <w:rFonts w:ascii="Times New Roman" w:eastAsia="標楷體" w:hAnsi="Times New Roman" w:cs="Times New Roman"/>
          <w:b/>
          <w:bCs/>
          <w:color w:val="590000"/>
          <w:kern w:val="0"/>
          <w:szCs w:val="24"/>
          <w:bdr w:val="single" w:sz="4" w:space="0" w:color="auto"/>
        </w:rPr>
        <w:t>成就</w:t>
      </w:r>
      <w:proofErr w:type="gramEnd"/>
      <w:r w:rsidRPr="00B62AC2">
        <w:rPr>
          <w:rFonts w:ascii="Times New Roman" w:eastAsia="標楷體" w:hAnsi="Times New Roman" w:cs="Times New Roman"/>
          <w:b/>
          <w:bCs/>
          <w:color w:val="590000"/>
          <w:kern w:val="0"/>
          <w:szCs w:val="24"/>
        </w:rPr>
        <w:t>，了</w:t>
      </w:r>
      <w:proofErr w:type="gramStart"/>
      <w:r w:rsidRPr="00B62AC2">
        <w:rPr>
          <w:rFonts w:ascii="Times New Roman" w:eastAsia="標楷體" w:hAnsi="Times New Roman" w:cs="Times New Roman"/>
          <w:b/>
          <w:bCs/>
          <w:color w:val="590000"/>
          <w:kern w:val="0"/>
          <w:szCs w:val="24"/>
        </w:rPr>
        <w:t>知淨已</w:t>
      </w:r>
      <w:proofErr w:type="gramEnd"/>
      <w:r w:rsidRPr="00B62AC2">
        <w:rPr>
          <w:rFonts w:ascii="Times New Roman" w:eastAsia="標楷體" w:hAnsi="Times New Roman" w:cs="Times New Roman"/>
          <w:b/>
          <w:bCs/>
          <w:color w:val="590000"/>
          <w:kern w:val="0"/>
          <w:szCs w:val="24"/>
        </w:rPr>
        <w:t>，此</w:t>
      </w:r>
      <w:proofErr w:type="gramStart"/>
      <w:r w:rsidRPr="00B62AC2">
        <w:rPr>
          <w:rFonts w:ascii="Times New Roman" w:eastAsia="標楷體" w:hAnsi="Times New Roman" w:cs="Times New Roman"/>
          <w:b/>
          <w:bCs/>
          <w:color w:val="590000"/>
          <w:kern w:val="0"/>
          <w:szCs w:val="24"/>
        </w:rPr>
        <w:t>應成故</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此處文中的「</w:t>
      </w:r>
      <w:r w:rsidRPr="00E86B94">
        <w:rPr>
          <w:rFonts w:ascii="Times New Roman" w:eastAsia="新細明體" w:hAnsi="Times New Roman" w:cs="Times New Roman"/>
          <w:color w:val="002200"/>
          <w:kern w:val="0"/>
          <w:szCs w:val="24"/>
          <w:highlight w:val="yellow"/>
        </w:rPr>
        <w:t>轉</w:t>
      </w:r>
      <w:r w:rsidRPr="0043369E">
        <w:rPr>
          <w:rFonts w:ascii="Times New Roman" w:eastAsia="新細明體" w:hAnsi="Times New Roman" w:cs="Times New Roman"/>
          <w:color w:val="002200"/>
          <w:kern w:val="0"/>
          <w:szCs w:val="24"/>
        </w:rPr>
        <w:t>」是指</w:t>
      </w:r>
      <w:r w:rsidRPr="00E86B94">
        <w:rPr>
          <w:rFonts w:ascii="Times New Roman" w:eastAsia="新細明體" w:hAnsi="Times New Roman" w:cs="Times New Roman"/>
          <w:color w:val="002200"/>
          <w:kern w:val="0"/>
          <w:szCs w:val="24"/>
          <w:highlight w:val="yellow"/>
        </w:rPr>
        <w:t>轉</w:t>
      </w:r>
      <w:proofErr w:type="gramStart"/>
      <w:r w:rsidRPr="00E86B94">
        <w:rPr>
          <w:rFonts w:ascii="Times New Roman" w:eastAsia="新細明體" w:hAnsi="Times New Roman" w:cs="Times New Roman"/>
          <w:color w:val="002200"/>
          <w:kern w:val="0"/>
          <w:szCs w:val="24"/>
          <w:highlight w:val="yellow"/>
        </w:rPr>
        <w:t>捨</w:t>
      </w:r>
      <w:proofErr w:type="gramEnd"/>
      <w:r w:rsidRPr="0043369E">
        <w:rPr>
          <w:rFonts w:ascii="Times New Roman" w:eastAsia="新細明體" w:hAnsi="Times New Roman" w:cs="Times New Roman"/>
          <w:color w:val="002200"/>
          <w:kern w:val="0"/>
          <w:szCs w:val="24"/>
        </w:rPr>
        <w:t>，了知</w:t>
      </w:r>
      <w:proofErr w:type="gramStart"/>
      <w:r w:rsidRPr="0043369E">
        <w:rPr>
          <w:rFonts w:ascii="Times New Roman" w:eastAsia="新細明體" w:hAnsi="Times New Roman" w:cs="Times New Roman"/>
          <w:color w:val="002200"/>
          <w:kern w:val="0"/>
          <w:szCs w:val="24"/>
        </w:rPr>
        <w:t>煩惱雜染、業雜染、生雜染是</w:t>
      </w:r>
      <w:proofErr w:type="gramEnd"/>
      <w:r w:rsidRPr="0043369E">
        <w:rPr>
          <w:rFonts w:ascii="Times New Roman" w:eastAsia="新細明體" w:hAnsi="Times New Roman" w:cs="Times New Roman"/>
          <w:color w:val="002200"/>
          <w:kern w:val="0"/>
          <w:szCs w:val="24"/>
        </w:rPr>
        <w:t>應該要</w:t>
      </w:r>
      <w:r w:rsidRPr="00034C34">
        <w:rPr>
          <w:rFonts w:ascii="Times New Roman" w:eastAsia="新細明體" w:hAnsi="Times New Roman" w:cs="Times New Roman"/>
          <w:color w:val="002200"/>
          <w:kern w:val="0"/>
          <w:szCs w:val="24"/>
          <w:bdr w:val="single" w:sz="4" w:space="0" w:color="auto"/>
        </w:rPr>
        <w:t>棄</w:t>
      </w:r>
      <w:proofErr w:type="gramStart"/>
      <w:r w:rsidRPr="00034C34">
        <w:rPr>
          <w:rFonts w:ascii="Times New Roman" w:eastAsia="新細明體" w:hAnsi="Times New Roman" w:cs="Times New Roman"/>
          <w:color w:val="002200"/>
          <w:kern w:val="0"/>
          <w:szCs w:val="24"/>
          <w:bdr w:val="single" w:sz="4" w:space="0" w:color="auto"/>
        </w:rPr>
        <w:t>捨</w:t>
      </w:r>
      <w:proofErr w:type="gramEnd"/>
      <w:r w:rsidRPr="00034C34">
        <w:rPr>
          <w:rFonts w:ascii="Times New Roman" w:eastAsia="新細明體" w:hAnsi="Times New Roman" w:cs="Times New Roman"/>
          <w:color w:val="002200"/>
          <w:kern w:val="0"/>
          <w:szCs w:val="24"/>
          <w:bdr w:val="single" w:sz="4" w:space="0" w:color="auto"/>
        </w:rPr>
        <w:t>轉變</w:t>
      </w:r>
      <w:r w:rsidRPr="0043369E">
        <w:rPr>
          <w:rFonts w:ascii="Times New Roman" w:eastAsia="新細明體" w:hAnsi="Times New Roman" w:cs="Times New Roman"/>
          <w:color w:val="002200"/>
          <w:kern w:val="0"/>
          <w:szCs w:val="24"/>
        </w:rPr>
        <w:t>的。「</w:t>
      </w:r>
      <w:r w:rsidRPr="00E86B94">
        <w:rPr>
          <w:rFonts w:ascii="Times New Roman" w:eastAsia="新細明體" w:hAnsi="Times New Roman" w:cs="Times New Roman"/>
          <w:color w:val="002200"/>
          <w:kern w:val="0"/>
          <w:szCs w:val="24"/>
          <w:highlight w:val="yellow"/>
        </w:rPr>
        <w:t>成</w:t>
      </w:r>
      <w:r w:rsidRPr="0043369E">
        <w:rPr>
          <w:rFonts w:ascii="Times New Roman" w:eastAsia="新細明體" w:hAnsi="Times New Roman" w:cs="Times New Roman"/>
          <w:color w:val="002200"/>
          <w:kern w:val="0"/>
          <w:szCs w:val="24"/>
        </w:rPr>
        <w:t>」是指</w:t>
      </w:r>
      <w:r w:rsidRPr="00E86B94">
        <w:rPr>
          <w:rFonts w:ascii="Times New Roman" w:eastAsia="新細明體" w:hAnsi="Times New Roman" w:cs="Times New Roman"/>
          <w:color w:val="002200"/>
          <w:kern w:val="0"/>
          <w:szCs w:val="24"/>
          <w:highlight w:val="yellow"/>
        </w:rPr>
        <w:t>成就</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了知聖道</w:t>
      </w:r>
      <w:proofErr w:type="gramEnd"/>
      <w:r w:rsidRPr="0043369E">
        <w:rPr>
          <w:rFonts w:ascii="Times New Roman" w:eastAsia="新細明體" w:hAnsi="Times New Roman" w:cs="Times New Roman"/>
          <w:color w:val="002200"/>
          <w:kern w:val="0"/>
          <w:szCs w:val="24"/>
        </w:rPr>
        <w:t>是清淨的應該要成就。</w:t>
      </w:r>
    </w:p>
    <w:p w14:paraId="4CB960EC" w14:textId="77777777" w:rsidR="00E86B94" w:rsidRPr="0043369E" w:rsidRDefault="00E86B94" w:rsidP="008A34A2">
      <w:pPr>
        <w:widowControl/>
        <w:rPr>
          <w:rFonts w:ascii="Times New Roman" w:eastAsia="新細明體" w:hAnsi="Times New Roman" w:cs="Times New Roman"/>
          <w:color w:val="002200"/>
          <w:kern w:val="0"/>
          <w:szCs w:val="24"/>
        </w:rPr>
      </w:pPr>
    </w:p>
    <w:p w14:paraId="5D4E734C" w14:textId="25AA11A3" w:rsidR="00E86B94" w:rsidRDefault="0043369E" w:rsidP="008A34A2">
      <w:pPr>
        <w:widowControl/>
        <w:rPr>
          <w:rFonts w:ascii="Times New Roman" w:eastAsia="新細明體" w:hAnsi="Times New Roman" w:cs="Times New Roman"/>
          <w:color w:val="002200"/>
          <w:kern w:val="0"/>
          <w:szCs w:val="24"/>
        </w:rPr>
      </w:pPr>
      <w:proofErr w:type="gramStart"/>
      <w:r w:rsidRPr="00E86B94">
        <w:rPr>
          <w:rFonts w:ascii="Times New Roman" w:eastAsia="標楷體" w:hAnsi="Times New Roman" w:cs="Times New Roman"/>
          <w:b/>
          <w:bCs/>
          <w:color w:val="00008B"/>
          <w:kern w:val="0"/>
          <w:szCs w:val="24"/>
          <w:bdr w:val="single" w:sz="4" w:space="0" w:color="auto"/>
        </w:rPr>
        <w:t>彼</w:t>
      </w:r>
      <w:r w:rsidRPr="0043369E">
        <w:rPr>
          <w:rFonts w:ascii="Times New Roman" w:eastAsia="標楷體" w:hAnsi="Times New Roman" w:cs="Times New Roman"/>
          <w:b/>
          <w:bCs/>
          <w:color w:val="00008B"/>
          <w:kern w:val="0"/>
          <w:szCs w:val="24"/>
        </w:rPr>
        <w:t>非有故</w:t>
      </w:r>
      <w:proofErr w:type="gramEnd"/>
      <w:r w:rsidRPr="0043369E">
        <w:rPr>
          <w:rFonts w:ascii="Times New Roman" w:eastAsia="標楷體" w:hAnsi="Times New Roman" w:cs="Times New Roman"/>
          <w:b/>
          <w:bCs/>
          <w:color w:val="00008B"/>
          <w:kern w:val="0"/>
          <w:szCs w:val="24"/>
        </w:rPr>
        <w:t>，</w:t>
      </w:r>
      <w:r w:rsidRPr="00E86B94">
        <w:rPr>
          <w:rFonts w:ascii="Times New Roman" w:eastAsia="標楷體" w:hAnsi="Times New Roman" w:cs="Times New Roman"/>
          <w:b/>
          <w:bCs/>
          <w:color w:val="00008B"/>
          <w:kern w:val="0"/>
          <w:szCs w:val="24"/>
          <w:bdr w:val="single" w:sz="4" w:space="0" w:color="auto"/>
        </w:rPr>
        <w:t>此</w:t>
      </w:r>
      <w:r w:rsidRPr="0043369E">
        <w:rPr>
          <w:rFonts w:ascii="Times New Roman" w:eastAsia="標楷體" w:hAnsi="Times New Roman" w:cs="Times New Roman"/>
          <w:b/>
          <w:bCs/>
          <w:color w:val="00008B"/>
          <w:kern w:val="0"/>
          <w:szCs w:val="24"/>
        </w:rPr>
        <w:t>亦非有，故如實智理</w:t>
      </w:r>
      <w:proofErr w:type="gramStart"/>
      <w:r w:rsidRPr="00034C34">
        <w:rPr>
          <w:rFonts w:ascii="Times New Roman" w:eastAsia="標楷體" w:hAnsi="Times New Roman" w:cs="Times New Roman"/>
          <w:b/>
          <w:bCs/>
          <w:color w:val="00008B"/>
          <w:kern w:val="0"/>
          <w:szCs w:val="24"/>
          <w:bdr w:val="single" w:sz="4" w:space="0" w:color="auto"/>
        </w:rPr>
        <w:t>不</w:t>
      </w:r>
      <w:proofErr w:type="gramEnd"/>
      <w:r w:rsidRPr="00034C34">
        <w:rPr>
          <w:rFonts w:ascii="Times New Roman" w:eastAsia="標楷體" w:hAnsi="Times New Roman" w:cs="Times New Roman"/>
          <w:b/>
          <w:bCs/>
          <w:color w:val="00008B"/>
          <w:kern w:val="0"/>
          <w:szCs w:val="24"/>
          <w:bdr w:val="single" w:sz="4" w:space="0" w:color="auto"/>
        </w:rPr>
        <w:t>成就</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00E86B94">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「彼」是指</w:t>
      </w:r>
      <w:r w:rsidRPr="00F80CDA">
        <w:rPr>
          <w:rFonts w:ascii="Times New Roman" w:eastAsia="新細明體" w:hAnsi="Times New Roman" w:cs="Times New Roman"/>
          <w:color w:val="002200"/>
          <w:kern w:val="0"/>
          <w:szCs w:val="24"/>
          <w:highlight w:val="yellow"/>
        </w:rPr>
        <w:t>轉</w:t>
      </w:r>
      <w:proofErr w:type="gramStart"/>
      <w:r w:rsidRPr="00F80CDA">
        <w:rPr>
          <w:rFonts w:ascii="Times New Roman" w:eastAsia="新細明體" w:hAnsi="Times New Roman" w:cs="Times New Roman"/>
          <w:color w:val="002200"/>
          <w:kern w:val="0"/>
          <w:szCs w:val="24"/>
          <w:highlight w:val="yellow"/>
        </w:rPr>
        <w:t>捨雜染</w:t>
      </w:r>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若一切都是過去世決定，</w:t>
      </w:r>
      <w:proofErr w:type="gramStart"/>
      <w:r w:rsidRPr="00034C34">
        <w:rPr>
          <w:rFonts w:ascii="Times New Roman" w:eastAsia="新細明體" w:hAnsi="Times New Roman" w:cs="Times New Roman"/>
          <w:color w:val="002200"/>
          <w:kern w:val="0"/>
          <w:szCs w:val="24"/>
          <w:shd w:val="pct15" w:color="auto" w:fill="FFFFFF"/>
        </w:rPr>
        <w:t>雜染便</w:t>
      </w:r>
      <w:proofErr w:type="gramEnd"/>
      <w:r w:rsidRPr="00034C34">
        <w:rPr>
          <w:rFonts w:ascii="Times New Roman" w:eastAsia="新細明體" w:hAnsi="Times New Roman" w:cs="Times New Roman"/>
          <w:color w:val="002200"/>
          <w:kern w:val="0"/>
          <w:szCs w:val="24"/>
          <w:shd w:val="pct15" w:color="auto" w:fill="FFFFFF"/>
        </w:rPr>
        <w:t>會一直</w:t>
      </w:r>
      <w:proofErr w:type="gramStart"/>
      <w:r w:rsidRPr="00034C34">
        <w:rPr>
          <w:rFonts w:ascii="Times New Roman" w:eastAsia="新細明體" w:hAnsi="Times New Roman" w:cs="Times New Roman"/>
          <w:color w:val="002200"/>
          <w:kern w:val="0"/>
          <w:szCs w:val="24"/>
          <w:shd w:val="pct15" w:color="auto" w:fill="FFFFFF"/>
        </w:rPr>
        <w:t>雜染</w:t>
      </w:r>
      <w:r w:rsidRPr="0043369E">
        <w:rPr>
          <w:rFonts w:ascii="Times New Roman" w:eastAsia="新細明體" w:hAnsi="Times New Roman" w:cs="Times New Roman"/>
          <w:color w:val="002200"/>
          <w:kern w:val="0"/>
          <w:szCs w:val="24"/>
        </w:rPr>
        <w:t>，轉染成淨這</w:t>
      </w:r>
      <w:proofErr w:type="gramEnd"/>
      <w:r w:rsidRPr="0043369E">
        <w:rPr>
          <w:rFonts w:ascii="Times New Roman" w:eastAsia="新細明體" w:hAnsi="Times New Roman" w:cs="Times New Roman"/>
          <w:color w:val="002200"/>
          <w:kern w:val="0"/>
          <w:szCs w:val="24"/>
        </w:rPr>
        <w:t>件事是不可得的，所以說「非有」；</w:t>
      </w:r>
    </w:p>
    <w:p w14:paraId="39394D89" w14:textId="77777777" w:rsidR="00E86B94" w:rsidRDefault="00E86B94" w:rsidP="008A34A2">
      <w:pPr>
        <w:widowControl/>
        <w:rPr>
          <w:rFonts w:ascii="Times New Roman" w:eastAsia="新細明體" w:hAnsi="Times New Roman" w:cs="Times New Roman"/>
          <w:color w:val="002200"/>
          <w:kern w:val="0"/>
          <w:szCs w:val="24"/>
        </w:rPr>
      </w:pPr>
      <w:r>
        <w:rPr>
          <w:rFonts w:ascii="新細明體" w:eastAsia="新細明體" w:hAnsi="新細明體" w:cs="新細明體" w:hint="eastAsia"/>
          <w:color w:val="002200"/>
          <w:kern w:val="0"/>
          <w:szCs w:val="24"/>
        </w:rPr>
        <w:t>◎</w:t>
      </w:r>
      <w:r w:rsidR="0043369E" w:rsidRPr="0043369E">
        <w:rPr>
          <w:rFonts w:ascii="Times New Roman" w:eastAsia="新細明體" w:hAnsi="Times New Roman" w:cs="Times New Roman"/>
          <w:color w:val="002200"/>
          <w:kern w:val="0"/>
          <w:szCs w:val="24"/>
        </w:rPr>
        <w:t>「此」是指</w:t>
      </w:r>
      <w:r w:rsidR="0043369E" w:rsidRPr="00F80CDA">
        <w:rPr>
          <w:rFonts w:ascii="Times New Roman" w:eastAsia="新細明體" w:hAnsi="Times New Roman" w:cs="Times New Roman"/>
          <w:color w:val="002200"/>
          <w:kern w:val="0"/>
          <w:szCs w:val="24"/>
          <w:highlight w:val="yellow"/>
        </w:rPr>
        <w:t>如實智理</w:t>
      </w:r>
      <w:r w:rsidR="0043369E" w:rsidRPr="0043369E">
        <w:rPr>
          <w:rFonts w:ascii="Times New Roman" w:eastAsia="新細明體" w:hAnsi="Times New Roman" w:cs="Times New Roman"/>
          <w:color w:val="002200"/>
          <w:kern w:val="0"/>
          <w:szCs w:val="24"/>
        </w:rPr>
        <w:t>，</w:t>
      </w:r>
      <w:proofErr w:type="gramStart"/>
      <w:r w:rsidR="0043369E" w:rsidRPr="0043369E">
        <w:rPr>
          <w:rFonts w:ascii="Times New Roman" w:eastAsia="新細明體" w:hAnsi="Times New Roman" w:cs="Times New Roman"/>
          <w:color w:val="002200"/>
          <w:kern w:val="0"/>
          <w:szCs w:val="24"/>
        </w:rPr>
        <w:t>轉染成淨這</w:t>
      </w:r>
      <w:proofErr w:type="gramEnd"/>
      <w:r w:rsidR="0043369E" w:rsidRPr="0043369E">
        <w:rPr>
          <w:rFonts w:ascii="Times New Roman" w:eastAsia="新細明體" w:hAnsi="Times New Roman" w:cs="Times New Roman"/>
          <w:color w:val="002200"/>
          <w:kern w:val="0"/>
          <w:szCs w:val="24"/>
        </w:rPr>
        <w:t>件事既然不可得，如實</w:t>
      </w:r>
      <w:proofErr w:type="gramStart"/>
      <w:r w:rsidR="0043369E" w:rsidRPr="0043369E">
        <w:rPr>
          <w:rFonts w:ascii="Times New Roman" w:eastAsia="新細明體" w:hAnsi="Times New Roman" w:cs="Times New Roman"/>
          <w:color w:val="002200"/>
          <w:kern w:val="0"/>
          <w:szCs w:val="24"/>
        </w:rPr>
        <w:t>通達實相的</w:t>
      </w:r>
      <w:proofErr w:type="gramEnd"/>
      <w:r w:rsidR="0043369E" w:rsidRPr="0043369E">
        <w:rPr>
          <w:rFonts w:ascii="Times New Roman" w:eastAsia="新細明體" w:hAnsi="Times New Roman" w:cs="Times New Roman"/>
          <w:color w:val="002200"/>
          <w:kern w:val="0"/>
          <w:szCs w:val="24"/>
        </w:rPr>
        <w:t>智慧必定也無法成就，因為一切全都已被決定了。</w:t>
      </w:r>
    </w:p>
    <w:p w14:paraId="52E9EF93" w14:textId="4ED0BEEC"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故</w:t>
      </w:r>
      <w:proofErr w:type="gramStart"/>
      <w:r w:rsidRPr="0043369E">
        <w:rPr>
          <w:rFonts w:ascii="Times New Roman" w:eastAsia="新細明體" w:hAnsi="Times New Roman" w:cs="Times New Roman"/>
          <w:color w:val="002200"/>
          <w:kern w:val="0"/>
          <w:szCs w:val="24"/>
        </w:rPr>
        <w:t>依宿因論</w:t>
      </w:r>
      <w:proofErr w:type="gramEnd"/>
      <w:r w:rsidRPr="0043369E">
        <w:rPr>
          <w:rFonts w:ascii="Times New Roman" w:eastAsia="新細明體" w:hAnsi="Times New Roman" w:cs="Times New Roman"/>
          <w:color w:val="002200"/>
          <w:kern w:val="0"/>
          <w:szCs w:val="24"/>
        </w:rPr>
        <w:t>等的理論在道理上來說，便有毀謗正智的過失。</w:t>
      </w:r>
    </w:p>
    <w:p w14:paraId="405C1601" w14:textId="77777777" w:rsidR="008A34A2" w:rsidRPr="0043369E" w:rsidRDefault="008A34A2" w:rsidP="008A34A2">
      <w:pPr>
        <w:widowControl/>
        <w:rPr>
          <w:rFonts w:ascii="Times New Roman" w:eastAsia="新細明體" w:hAnsi="Times New Roman" w:cs="Times New Roman"/>
          <w:color w:val="002200"/>
          <w:kern w:val="0"/>
          <w:szCs w:val="24"/>
        </w:rPr>
      </w:pPr>
    </w:p>
    <w:p w14:paraId="480D6035" w14:textId="59EEDDBC"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玄二、出過</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第二科出過</w:t>
      </w:r>
      <w:proofErr w:type="gramEnd"/>
      <w:r w:rsidRPr="0043369E">
        <w:rPr>
          <w:rFonts w:ascii="Times New Roman" w:eastAsia="新細明體" w:hAnsi="Times New Roman" w:cs="Times New Roman"/>
          <w:color w:val="002200"/>
          <w:kern w:val="0"/>
          <w:szCs w:val="24"/>
        </w:rPr>
        <w:t>，說明外道的過失。</w:t>
      </w:r>
    </w:p>
    <w:p w14:paraId="2788EA4F" w14:textId="77777777" w:rsidR="00E86B94"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智不成故，</w:t>
      </w:r>
      <w:r w:rsidRPr="00E86B94">
        <w:rPr>
          <w:rFonts w:ascii="Times New Roman" w:eastAsia="標楷體" w:hAnsi="Times New Roman" w:cs="Times New Roman"/>
          <w:b/>
          <w:bCs/>
          <w:color w:val="00008B"/>
          <w:kern w:val="0"/>
          <w:szCs w:val="24"/>
          <w:bdr w:val="single" w:sz="4" w:space="0" w:color="auto"/>
        </w:rPr>
        <w:t>念</w:t>
      </w:r>
      <w:r w:rsidRPr="0043369E">
        <w:rPr>
          <w:rFonts w:ascii="Times New Roman" w:eastAsia="標楷體" w:hAnsi="Times New Roman" w:cs="Times New Roman"/>
          <w:b/>
          <w:bCs/>
          <w:color w:val="00008B"/>
          <w:kern w:val="0"/>
          <w:szCs w:val="24"/>
        </w:rPr>
        <w:t>不安住；</w:t>
      </w:r>
    </w:p>
    <w:p w14:paraId="4E145C80" w14:textId="77777777" w:rsidR="00E86B94"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念不住故，無三</w:t>
      </w:r>
      <w:proofErr w:type="gramStart"/>
      <w:r w:rsidRPr="0043369E">
        <w:rPr>
          <w:rFonts w:ascii="Times New Roman" w:eastAsia="標楷體" w:hAnsi="Times New Roman" w:cs="Times New Roman"/>
          <w:b/>
          <w:bCs/>
          <w:color w:val="00008B"/>
          <w:kern w:val="0"/>
          <w:szCs w:val="24"/>
        </w:rPr>
        <w:t>摩地</w:t>
      </w:r>
      <w:proofErr w:type="gramEnd"/>
      <w:r w:rsidRPr="0043369E">
        <w:rPr>
          <w:rFonts w:ascii="Times New Roman" w:eastAsia="標楷體" w:hAnsi="Times New Roman" w:cs="Times New Roman"/>
          <w:b/>
          <w:bCs/>
          <w:color w:val="00008B"/>
          <w:kern w:val="0"/>
          <w:szCs w:val="24"/>
        </w:rPr>
        <w:t>；</w:t>
      </w:r>
    </w:p>
    <w:p w14:paraId="3164B8D0" w14:textId="77777777" w:rsidR="00E86B94"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無</w:t>
      </w:r>
      <w:proofErr w:type="gramStart"/>
      <w:r w:rsidRPr="0043369E">
        <w:rPr>
          <w:rFonts w:ascii="Times New Roman" w:eastAsia="標楷體" w:hAnsi="Times New Roman" w:cs="Times New Roman"/>
          <w:b/>
          <w:bCs/>
          <w:color w:val="00008B"/>
          <w:kern w:val="0"/>
          <w:szCs w:val="24"/>
        </w:rPr>
        <w:t>有定故</w:t>
      </w:r>
      <w:proofErr w:type="gramEnd"/>
      <w:r w:rsidRPr="0043369E">
        <w:rPr>
          <w:rFonts w:ascii="Times New Roman" w:eastAsia="標楷體" w:hAnsi="Times New Roman" w:cs="Times New Roman"/>
          <w:b/>
          <w:bCs/>
          <w:color w:val="00008B"/>
          <w:kern w:val="0"/>
          <w:szCs w:val="24"/>
        </w:rPr>
        <w:t>，不正尋思，令心迷亂；</w:t>
      </w:r>
    </w:p>
    <w:p w14:paraId="6C91236F" w14:textId="75E57905" w:rsidR="00E86B94" w:rsidRDefault="0043369E" w:rsidP="008A34A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心迷亂故，便</w:t>
      </w:r>
      <w:proofErr w:type="gramStart"/>
      <w:r w:rsidRPr="0043369E">
        <w:rPr>
          <w:rFonts w:ascii="Times New Roman" w:eastAsia="標楷體" w:hAnsi="Times New Roman" w:cs="Times New Roman"/>
          <w:b/>
          <w:bCs/>
          <w:color w:val="00008B"/>
          <w:kern w:val="0"/>
          <w:szCs w:val="24"/>
        </w:rPr>
        <w:t>應欣慕</w:t>
      </w:r>
      <w:r w:rsidRPr="00E86B94">
        <w:rPr>
          <w:rFonts w:ascii="Times New Roman" w:eastAsia="標楷體" w:hAnsi="Times New Roman" w:cs="Times New Roman"/>
          <w:b/>
          <w:bCs/>
          <w:color w:val="00008B"/>
          <w:kern w:val="0"/>
          <w:szCs w:val="24"/>
          <w:bdr w:val="single" w:sz="4" w:space="0" w:color="auto"/>
        </w:rPr>
        <w:t>愚夫同意</w:t>
      </w:r>
      <w:r w:rsidR="003C7F22">
        <w:rPr>
          <w:rFonts w:ascii="Times New Roman" w:eastAsia="標楷體" w:hAnsi="Times New Roman" w:cs="Times New Roman" w:hint="eastAsia"/>
          <w:b/>
          <w:bCs/>
          <w:color w:val="00008B"/>
          <w:kern w:val="0"/>
          <w:szCs w:val="24"/>
          <w:bdr w:val="single" w:sz="4" w:space="0" w:color="auto"/>
          <w:vertAlign w:val="superscript"/>
        </w:rPr>
        <w:t>與愚夫</w:t>
      </w:r>
      <w:proofErr w:type="gramEnd"/>
      <w:r w:rsidR="003C7F22">
        <w:rPr>
          <w:rFonts w:ascii="Times New Roman" w:eastAsia="標楷體" w:hAnsi="Times New Roman" w:cs="Times New Roman" w:hint="eastAsia"/>
          <w:b/>
          <w:bCs/>
          <w:color w:val="00008B"/>
          <w:kern w:val="0"/>
          <w:szCs w:val="24"/>
          <w:bdr w:val="single" w:sz="4" w:space="0" w:color="auto"/>
          <w:vertAlign w:val="superscript"/>
        </w:rPr>
        <w:t>相同的想法</w:t>
      </w:r>
      <w:r w:rsidRPr="0043369E">
        <w:rPr>
          <w:rFonts w:ascii="Times New Roman" w:eastAsia="標楷體" w:hAnsi="Times New Roman" w:cs="Times New Roman"/>
          <w:b/>
          <w:bCs/>
          <w:color w:val="00008B"/>
          <w:kern w:val="0"/>
          <w:szCs w:val="24"/>
        </w:rPr>
        <w:t>所</w:t>
      </w:r>
      <w:proofErr w:type="gramStart"/>
      <w:r w:rsidRPr="0043369E">
        <w:rPr>
          <w:rFonts w:ascii="Times New Roman" w:eastAsia="標楷體" w:hAnsi="Times New Roman" w:cs="Times New Roman"/>
          <w:b/>
          <w:bCs/>
          <w:color w:val="00008B"/>
          <w:kern w:val="0"/>
          <w:szCs w:val="24"/>
        </w:rPr>
        <w:t>樂諸根</w:t>
      </w:r>
      <w:proofErr w:type="gramEnd"/>
      <w:r w:rsidRPr="0043369E">
        <w:rPr>
          <w:rFonts w:ascii="Times New Roman" w:eastAsia="標楷體" w:hAnsi="Times New Roman" w:cs="Times New Roman"/>
          <w:b/>
          <w:bCs/>
          <w:color w:val="00008B"/>
          <w:kern w:val="0"/>
          <w:szCs w:val="24"/>
        </w:rPr>
        <w:t>；</w:t>
      </w:r>
    </w:p>
    <w:p w14:paraId="5CFBAC94" w14:textId="77777777" w:rsidR="00E86B94" w:rsidRDefault="0043369E" w:rsidP="008A34A2">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由彼獲得</w:t>
      </w:r>
      <w:r w:rsidRPr="00DA5175">
        <w:rPr>
          <w:rFonts w:ascii="Times New Roman" w:eastAsia="標楷體" w:hAnsi="Times New Roman" w:cs="Times New Roman"/>
          <w:b/>
          <w:bCs/>
          <w:color w:val="00008B"/>
          <w:kern w:val="0"/>
          <w:szCs w:val="24"/>
          <w:highlight w:val="yellow"/>
        </w:rPr>
        <w:t>愚夫</w:t>
      </w:r>
      <w:proofErr w:type="gramEnd"/>
      <w:r w:rsidRPr="00DA5175">
        <w:rPr>
          <w:rFonts w:ascii="Times New Roman" w:eastAsia="標楷體" w:hAnsi="Times New Roman" w:cs="Times New Roman"/>
          <w:b/>
          <w:bCs/>
          <w:color w:val="00008B"/>
          <w:kern w:val="0"/>
          <w:szCs w:val="24"/>
          <w:highlight w:val="yellow"/>
        </w:rPr>
        <w:t>同意所</w:t>
      </w:r>
      <w:proofErr w:type="gramStart"/>
      <w:r w:rsidRPr="00DA5175">
        <w:rPr>
          <w:rFonts w:ascii="Times New Roman" w:eastAsia="標楷體" w:hAnsi="Times New Roman" w:cs="Times New Roman"/>
          <w:b/>
          <w:bCs/>
          <w:color w:val="00008B"/>
          <w:kern w:val="0"/>
          <w:szCs w:val="24"/>
          <w:highlight w:val="yellow"/>
        </w:rPr>
        <w:t>樂法</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，是則退失</w:t>
      </w:r>
      <w:proofErr w:type="gramStart"/>
      <w:r w:rsidRPr="0043369E">
        <w:rPr>
          <w:rFonts w:ascii="Times New Roman" w:eastAsia="標楷體" w:hAnsi="Times New Roman" w:cs="Times New Roman"/>
          <w:b/>
          <w:bCs/>
          <w:color w:val="00008B"/>
          <w:kern w:val="0"/>
          <w:szCs w:val="24"/>
        </w:rPr>
        <w:t>并</w:t>
      </w:r>
      <w:proofErr w:type="gramEnd"/>
      <w:r w:rsidRPr="00E86B94">
        <w:rPr>
          <w:rFonts w:ascii="Times New Roman" w:eastAsia="標楷體" w:hAnsi="Times New Roman" w:cs="Times New Roman"/>
          <w:b/>
          <w:bCs/>
          <w:color w:val="00008B"/>
          <w:kern w:val="0"/>
          <w:szCs w:val="24"/>
          <w:bdr w:val="single" w:sz="4" w:space="0" w:color="auto"/>
        </w:rPr>
        <w:t>沙門法</w:t>
      </w:r>
      <w:r w:rsidRPr="0043369E">
        <w:rPr>
          <w:rFonts w:ascii="Times New Roman" w:eastAsia="標楷體" w:hAnsi="Times New Roman" w:cs="Times New Roman"/>
          <w:b/>
          <w:bCs/>
          <w:color w:val="00008B"/>
          <w:kern w:val="0"/>
          <w:szCs w:val="24"/>
        </w:rPr>
        <w:t>及</w:t>
      </w:r>
      <w:r w:rsidRPr="00E86B94">
        <w:rPr>
          <w:rFonts w:ascii="Times New Roman" w:eastAsia="標楷體" w:hAnsi="Times New Roman" w:cs="Times New Roman"/>
          <w:b/>
          <w:bCs/>
          <w:color w:val="00008B"/>
          <w:kern w:val="0"/>
          <w:szCs w:val="24"/>
          <w:bdr w:val="single" w:sz="4" w:space="0" w:color="auto"/>
        </w:rPr>
        <w:t>沙門論</w:t>
      </w:r>
      <w:r w:rsidRPr="0043369E">
        <w:rPr>
          <w:rFonts w:ascii="Times New Roman" w:eastAsia="標楷體" w:hAnsi="Times New Roman" w:cs="Times New Roman"/>
          <w:b/>
          <w:bCs/>
          <w:color w:val="00008B"/>
          <w:kern w:val="0"/>
          <w:szCs w:val="24"/>
        </w:rPr>
        <w:t>。</w:t>
      </w:r>
    </w:p>
    <w:p w14:paraId="00DF8DBC" w14:textId="77777777" w:rsidR="00D41A2A" w:rsidRPr="00E86B94" w:rsidRDefault="00E86B94" w:rsidP="00D41A2A">
      <w:pPr>
        <w:widowControl/>
        <w:rPr>
          <w:rFonts w:asciiTheme="majorEastAsia" w:eastAsiaTheme="majorEastAsia" w:hAnsiTheme="majorEastAsia" w:cs="Times New Roman"/>
          <w:b/>
          <w:bCs/>
          <w:color w:val="0000FF"/>
          <w:kern w:val="0"/>
          <w:szCs w:val="24"/>
        </w:rPr>
      </w:pPr>
      <w:r w:rsidRPr="00E86B94">
        <w:rPr>
          <w:rFonts w:asciiTheme="majorEastAsia" w:eastAsiaTheme="majorEastAsia" w:hAnsiTheme="majorEastAsia" w:cs="Times New Roman" w:hint="eastAsia"/>
          <w:b/>
          <w:bCs/>
          <w:color w:val="0000FF"/>
          <w:kern w:val="0"/>
          <w:szCs w:val="24"/>
          <w:bdr w:val="single" w:sz="4" w:space="0" w:color="auto"/>
        </w:rPr>
        <w:t>注：沙門法</w:t>
      </w:r>
      <w:r w:rsidR="00D41A2A" w:rsidRPr="00E86B94">
        <w:rPr>
          <w:rFonts w:asciiTheme="majorEastAsia" w:eastAsiaTheme="majorEastAsia" w:hAnsiTheme="majorEastAsia" w:cs="Times New Roman" w:hint="eastAsia"/>
          <w:b/>
          <w:bCs/>
          <w:color w:val="0000FF"/>
          <w:kern w:val="0"/>
          <w:szCs w:val="24"/>
        </w:rPr>
        <w:t>[</w:t>
      </w:r>
      <w:proofErr w:type="gramStart"/>
      <w:r w:rsidR="00D41A2A" w:rsidRPr="00E86B94">
        <w:rPr>
          <w:rFonts w:asciiTheme="majorEastAsia" w:eastAsiaTheme="majorEastAsia" w:hAnsiTheme="majorEastAsia" w:cs="Times New Roman" w:hint="eastAsia"/>
          <w:b/>
          <w:bCs/>
          <w:color w:val="0000FF"/>
          <w:kern w:val="0"/>
          <w:szCs w:val="24"/>
        </w:rPr>
        <w:t>獅子吼站阿</w:t>
      </w:r>
      <w:proofErr w:type="gramEnd"/>
      <w:r w:rsidR="00D41A2A" w:rsidRPr="00E86B94">
        <w:rPr>
          <w:rFonts w:asciiTheme="majorEastAsia" w:eastAsiaTheme="majorEastAsia" w:hAnsiTheme="majorEastAsia" w:cs="Times New Roman" w:hint="eastAsia"/>
          <w:b/>
          <w:bCs/>
          <w:color w:val="0000FF"/>
          <w:kern w:val="0"/>
          <w:szCs w:val="24"/>
        </w:rPr>
        <w:t>含經簡</w:t>
      </w:r>
      <w:proofErr w:type="gramStart"/>
      <w:r w:rsidR="00D41A2A" w:rsidRPr="00E86B94">
        <w:rPr>
          <w:rFonts w:asciiTheme="majorEastAsia" w:eastAsiaTheme="majorEastAsia" w:hAnsiTheme="majorEastAsia" w:cs="Times New Roman" w:hint="eastAsia"/>
          <w:b/>
          <w:bCs/>
          <w:color w:val="0000FF"/>
          <w:kern w:val="0"/>
          <w:szCs w:val="24"/>
        </w:rPr>
        <w:t>註</w:t>
      </w:r>
      <w:proofErr w:type="gramEnd"/>
      <w:r w:rsidR="00D41A2A" w:rsidRPr="00E86B94">
        <w:rPr>
          <w:rFonts w:asciiTheme="majorEastAsia" w:eastAsiaTheme="majorEastAsia" w:hAnsiTheme="majorEastAsia" w:cs="Times New Roman" w:hint="eastAsia"/>
          <w:b/>
          <w:bCs/>
          <w:color w:val="0000FF"/>
          <w:kern w:val="0"/>
          <w:szCs w:val="24"/>
        </w:rPr>
        <w:t>]</w:t>
      </w:r>
    </w:p>
    <w:p w14:paraId="1D812FD6" w14:textId="77777777" w:rsidR="00034C34" w:rsidRDefault="00E86B94" w:rsidP="00E86B94">
      <w:pPr>
        <w:widowControl/>
        <w:rPr>
          <w:rFonts w:asciiTheme="majorEastAsia" w:eastAsiaTheme="majorEastAsia" w:hAnsiTheme="majorEastAsia" w:cs="Times New Roman"/>
          <w:b/>
          <w:bCs/>
          <w:color w:val="0000FF"/>
          <w:kern w:val="0"/>
          <w:szCs w:val="24"/>
        </w:rPr>
      </w:pPr>
      <w:r w:rsidRPr="00E86B94">
        <w:rPr>
          <w:rFonts w:asciiTheme="majorEastAsia" w:eastAsiaTheme="majorEastAsia" w:hAnsiTheme="majorEastAsia" w:cs="Times New Roman" w:hint="eastAsia"/>
          <w:b/>
          <w:bCs/>
          <w:color w:val="0000FF"/>
          <w:kern w:val="0"/>
          <w:szCs w:val="24"/>
        </w:rPr>
        <w:t>修行的方法，即八正道。</w:t>
      </w:r>
    </w:p>
    <w:p w14:paraId="167E8702" w14:textId="504C6310" w:rsidR="00E86B94" w:rsidRDefault="0043369E" w:rsidP="00E86B94">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第三種過失是毀謗正智的過失。</w:t>
      </w:r>
    </w:p>
    <w:p w14:paraId="0D5B4139" w14:textId="77777777" w:rsidR="003C7F22"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由於所主張的</w:t>
      </w:r>
      <w:proofErr w:type="gramStart"/>
      <w:r w:rsidRPr="0043369E">
        <w:rPr>
          <w:rFonts w:ascii="Times New Roman" w:eastAsia="新細明體" w:hAnsi="Times New Roman" w:cs="Times New Roman"/>
          <w:color w:val="002200"/>
          <w:kern w:val="0"/>
          <w:szCs w:val="24"/>
        </w:rPr>
        <w:t>宿因論</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無因論都</w:t>
      </w:r>
      <w:proofErr w:type="gramEnd"/>
      <w:r w:rsidRPr="0043369E">
        <w:rPr>
          <w:rFonts w:ascii="Times New Roman" w:eastAsia="新細明體" w:hAnsi="Times New Roman" w:cs="Times New Roman"/>
          <w:color w:val="002200"/>
          <w:kern w:val="0"/>
          <w:szCs w:val="24"/>
        </w:rPr>
        <w:t>是錯誤的，若一切都已被過去所作或主宰者決定，如實智不能成就故，</w:t>
      </w:r>
      <w:proofErr w:type="gramStart"/>
      <w:r w:rsidRPr="00E86B94">
        <w:rPr>
          <w:rFonts w:ascii="Times New Roman" w:eastAsia="新細明體" w:hAnsi="Times New Roman" w:cs="Times New Roman"/>
          <w:color w:val="002200"/>
          <w:kern w:val="0"/>
          <w:szCs w:val="24"/>
          <w:bdr w:val="single" w:sz="4" w:space="0" w:color="auto"/>
        </w:rPr>
        <w:t>正念</w:t>
      </w:r>
      <w:r w:rsidRPr="0043369E">
        <w:rPr>
          <w:rFonts w:ascii="Times New Roman" w:eastAsia="新細明體" w:hAnsi="Times New Roman" w:cs="Times New Roman"/>
          <w:color w:val="002200"/>
          <w:kern w:val="0"/>
          <w:szCs w:val="24"/>
        </w:rPr>
        <w:t>便</w:t>
      </w:r>
      <w:proofErr w:type="gramEnd"/>
      <w:r w:rsidRPr="0043369E">
        <w:rPr>
          <w:rFonts w:ascii="Times New Roman" w:eastAsia="新細明體" w:hAnsi="Times New Roman" w:cs="Times New Roman"/>
          <w:color w:val="002200"/>
          <w:kern w:val="0"/>
          <w:szCs w:val="24"/>
        </w:rPr>
        <w:t>不能安住；</w:t>
      </w:r>
    </w:p>
    <w:p w14:paraId="757CB668" w14:textId="77777777" w:rsidR="003C7F22"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正念不能</w:t>
      </w:r>
      <w:proofErr w:type="gramEnd"/>
      <w:r w:rsidRPr="0043369E">
        <w:rPr>
          <w:rFonts w:ascii="Times New Roman" w:eastAsia="新細明體" w:hAnsi="Times New Roman" w:cs="Times New Roman"/>
          <w:color w:val="002200"/>
          <w:kern w:val="0"/>
          <w:szCs w:val="24"/>
        </w:rPr>
        <w:t>安住的緣故，無法得三</w:t>
      </w:r>
      <w:proofErr w:type="gramStart"/>
      <w:r w:rsidRPr="0043369E">
        <w:rPr>
          <w:rFonts w:ascii="Times New Roman" w:eastAsia="新細明體" w:hAnsi="Times New Roman" w:cs="Times New Roman"/>
          <w:color w:val="002200"/>
          <w:kern w:val="0"/>
          <w:szCs w:val="24"/>
        </w:rPr>
        <w:t>摩地</w:t>
      </w:r>
      <w:proofErr w:type="gramEnd"/>
      <w:r w:rsidRPr="0043369E">
        <w:rPr>
          <w:rFonts w:ascii="Times New Roman" w:eastAsia="新細明體" w:hAnsi="Times New Roman" w:cs="Times New Roman"/>
          <w:color w:val="002200"/>
          <w:kern w:val="0"/>
          <w:szCs w:val="24"/>
        </w:rPr>
        <w:t>；</w:t>
      </w:r>
    </w:p>
    <w:p w14:paraId="49BFF883" w14:textId="77777777" w:rsidR="003C7F22"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未得定的緣故，會導致不正尋思，使令心</w:t>
      </w:r>
      <w:proofErr w:type="gramStart"/>
      <w:r w:rsidRPr="0043369E">
        <w:rPr>
          <w:rFonts w:ascii="Times New Roman" w:eastAsia="新細明體" w:hAnsi="Times New Roman" w:cs="Times New Roman"/>
          <w:color w:val="002200"/>
          <w:kern w:val="0"/>
          <w:szCs w:val="24"/>
        </w:rPr>
        <w:t>迷惑障亂</w:t>
      </w:r>
      <w:proofErr w:type="gramEnd"/>
      <w:r w:rsidRPr="0043369E">
        <w:rPr>
          <w:rFonts w:ascii="Times New Roman" w:eastAsia="新細明體" w:hAnsi="Times New Roman" w:cs="Times New Roman"/>
          <w:color w:val="002200"/>
          <w:kern w:val="0"/>
          <w:szCs w:val="24"/>
        </w:rPr>
        <w:t>；</w:t>
      </w:r>
    </w:p>
    <w:p w14:paraId="74A1363D" w14:textId="77777777" w:rsidR="003C7F22"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心識迷亂</w:t>
      </w:r>
      <w:proofErr w:type="gramEnd"/>
      <w:r w:rsidRPr="0043369E">
        <w:rPr>
          <w:rFonts w:ascii="Times New Roman" w:eastAsia="新細明體" w:hAnsi="Times New Roman" w:cs="Times New Roman"/>
          <w:color w:val="002200"/>
          <w:kern w:val="0"/>
          <w:szCs w:val="24"/>
        </w:rPr>
        <w:t>的緣故，便</w:t>
      </w:r>
      <w:proofErr w:type="gramStart"/>
      <w:r w:rsidRPr="0043369E">
        <w:rPr>
          <w:rFonts w:ascii="Times New Roman" w:eastAsia="新細明體" w:hAnsi="Times New Roman" w:cs="Times New Roman"/>
          <w:color w:val="002200"/>
          <w:kern w:val="0"/>
          <w:szCs w:val="24"/>
        </w:rPr>
        <w:t>會欣仰羡</w:t>
      </w:r>
      <w:proofErr w:type="gramEnd"/>
      <w:r w:rsidRPr="0043369E">
        <w:rPr>
          <w:rFonts w:ascii="Times New Roman" w:eastAsia="新細明體" w:hAnsi="Times New Roman" w:cs="Times New Roman"/>
          <w:color w:val="002200"/>
          <w:kern w:val="0"/>
          <w:szCs w:val="24"/>
        </w:rPr>
        <w:t>慕，</w:t>
      </w:r>
      <w:proofErr w:type="gramStart"/>
      <w:r w:rsidRPr="0043369E">
        <w:rPr>
          <w:rFonts w:ascii="Times New Roman" w:eastAsia="新細明體" w:hAnsi="Times New Roman" w:cs="Times New Roman"/>
          <w:color w:val="002200"/>
          <w:kern w:val="0"/>
          <w:szCs w:val="24"/>
        </w:rPr>
        <w:t>同意愚夫以享受欲樂為</w:t>
      </w:r>
      <w:proofErr w:type="gramEnd"/>
      <w:r w:rsidRPr="0043369E">
        <w:rPr>
          <w:rFonts w:ascii="Times New Roman" w:eastAsia="新細明體" w:hAnsi="Times New Roman" w:cs="Times New Roman"/>
          <w:color w:val="002200"/>
          <w:kern w:val="0"/>
          <w:szCs w:val="24"/>
        </w:rPr>
        <w:t>最上等的想法；</w:t>
      </w:r>
    </w:p>
    <w:p w14:paraId="18549E16" w14:textId="64ADA509"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由於</w:t>
      </w:r>
      <w:proofErr w:type="gramStart"/>
      <w:r w:rsidRPr="0043369E">
        <w:rPr>
          <w:rFonts w:ascii="Times New Roman" w:eastAsia="新細明體" w:hAnsi="Times New Roman" w:cs="Times New Roman"/>
          <w:color w:val="002200"/>
          <w:kern w:val="0"/>
          <w:szCs w:val="24"/>
        </w:rPr>
        <w:t>認同愚夫以享受欲樂為</w:t>
      </w:r>
      <w:proofErr w:type="gramEnd"/>
      <w:r w:rsidRPr="0043369E">
        <w:rPr>
          <w:rFonts w:ascii="Times New Roman" w:eastAsia="新細明體" w:hAnsi="Times New Roman" w:cs="Times New Roman"/>
          <w:color w:val="002200"/>
          <w:kern w:val="0"/>
          <w:szCs w:val="24"/>
        </w:rPr>
        <w:t>第一的緣故，便會</w:t>
      </w:r>
      <w:proofErr w:type="gramStart"/>
      <w:r w:rsidRPr="0043369E">
        <w:rPr>
          <w:rFonts w:ascii="Times New Roman" w:eastAsia="新細明體" w:hAnsi="Times New Roman" w:cs="Times New Roman"/>
          <w:color w:val="002200"/>
          <w:kern w:val="0"/>
          <w:szCs w:val="24"/>
        </w:rPr>
        <w:t>退失聖道</w:t>
      </w:r>
      <w:proofErr w:type="gramEnd"/>
      <w:r w:rsidRPr="0043369E">
        <w:rPr>
          <w:rFonts w:ascii="Times New Roman" w:eastAsia="新細明體" w:hAnsi="Times New Roman" w:cs="Times New Roman"/>
          <w:color w:val="002200"/>
          <w:kern w:val="0"/>
          <w:szCs w:val="24"/>
        </w:rPr>
        <w:t>，不能成就</w:t>
      </w:r>
      <w:r w:rsidRPr="00D41A2A">
        <w:rPr>
          <w:rFonts w:ascii="Times New Roman" w:eastAsia="新細明體" w:hAnsi="Times New Roman" w:cs="Times New Roman"/>
          <w:color w:val="002200"/>
          <w:kern w:val="0"/>
          <w:szCs w:val="24"/>
          <w:bdr w:val="single" w:sz="4" w:space="0" w:color="auto"/>
        </w:rPr>
        <w:t>聖道的法門</w:t>
      </w:r>
      <w:r w:rsidRPr="0043369E">
        <w:rPr>
          <w:rFonts w:ascii="Times New Roman" w:eastAsia="新細明體" w:hAnsi="Times New Roman" w:cs="Times New Roman"/>
          <w:color w:val="002200"/>
          <w:kern w:val="0"/>
          <w:szCs w:val="24"/>
        </w:rPr>
        <w:t>，也不能成就</w:t>
      </w:r>
      <w:r w:rsidRPr="00D41A2A">
        <w:rPr>
          <w:rFonts w:ascii="Times New Roman" w:eastAsia="新細明體" w:hAnsi="Times New Roman" w:cs="Times New Roman"/>
          <w:color w:val="002200"/>
          <w:kern w:val="0"/>
          <w:szCs w:val="24"/>
          <w:bdr w:val="single" w:sz="4" w:space="0" w:color="auto"/>
        </w:rPr>
        <w:t>沙門的正論</w:t>
      </w:r>
      <w:r w:rsidRPr="0043369E">
        <w:rPr>
          <w:rFonts w:ascii="Times New Roman" w:eastAsia="新細明體" w:hAnsi="Times New Roman" w:cs="Times New Roman"/>
          <w:color w:val="002200"/>
          <w:kern w:val="0"/>
          <w:szCs w:val="24"/>
        </w:rPr>
        <w:t>。</w:t>
      </w:r>
    </w:p>
    <w:p w14:paraId="01416C37" w14:textId="69553A97"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宿因論等</w:t>
      </w:r>
      <w:proofErr w:type="gramEnd"/>
      <w:r w:rsidRPr="0043369E">
        <w:rPr>
          <w:rFonts w:ascii="Times New Roman" w:eastAsia="新細明體" w:hAnsi="Times New Roman" w:cs="Times New Roman"/>
          <w:color w:val="002200"/>
          <w:kern w:val="0"/>
          <w:szCs w:val="24"/>
        </w:rPr>
        <w:t>認為既然一切都已被決定，無法改變，精進也沒有用，還不如痛快一點過活，好好享受當下</w:t>
      </w:r>
      <w:proofErr w:type="gramStart"/>
      <w:r w:rsidRPr="0043369E">
        <w:rPr>
          <w:rFonts w:ascii="Times New Roman" w:eastAsia="新細明體" w:hAnsi="Times New Roman" w:cs="Times New Roman"/>
          <w:color w:val="002200"/>
          <w:kern w:val="0"/>
          <w:szCs w:val="24"/>
        </w:rPr>
        <w:t>的欲樂</w:t>
      </w:r>
      <w:proofErr w:type="gramEnd"/>
      <w:r w:rsidRPr="0043369E">
        <w:rPr>
          <w:rFonts w:ascii="Times New Roman" w:eastAsia="新細明體" w:hAnsi="Times New Roman" w:cs="Times New Roman"/>
          <w:color w:val="002200"/>
          <w:kern w:val="0"/>
          <w:szCs w:val="24"/>
        </w:rPr>
        <w:t>；由於有這樣的觀念，無法成就聖道。</w:t>
      </w:r>
    </w:p>
    <w:p w14:paraId="3C331CF2" w14:textId="77777777" w:rsidR="00034C34" w:rsidRDefault="00034C34" w:rsidP="0043369E">
      <w:pPr>
        <w:widowControl/>
        <w:spacing w:line="336" w:lineRule="atLeast"/>
        <w:rPr>
          <w:rFonts w:ascii="Times New Roman" w:eastAsia="新細明體" w:hAnsi="Times New Roman" w:cs="Times New Roman"/>
          <w:color w:val="0000FF"/>
          <w:kern w:val="0"/>
          <w:szCs w:val="24"/>
        </w:rPr>
      </w:pPr>
    </w:p>
    <w:p w14:paraId="29029D19" w14:textId="284B089A" w:rsidR="00034C34" w:rsidRPr="00184141" w:rsidRDefault="003C7F22" w:rsidP="0043369E">
      <w:pPr>
        <w:widowControl/>
        <w:spacing w:line="336" w:lineRule="atLeast"/>
        <w:rPr>
          <w:rFonts w:ascii="Times New Roman" w:eastAsia="新細明體" w:hAnsi="Times New Roman" w:cs="Times New Roman"/>
          <w:color w:val="0000FF"/>
          <w:kern w:val="0"/>
          <w:szCs w:val="24"/>
          <w:bdr w:val="single" w:sz="4" w:space="0" w:color="auto"/>
        </w:rPr>
      </w:pPr>
      <w:r w:rsidRPr="00184141">
        <w:rPr>
          <w:rFonts w:ascii="Times New Roman" w:eastAsia="新細明體" w:hAnsi="Times New Roman" w:cs="Times New Roman" w:hint="eastAsia"/>
          <w:color w:val="0000FF"/>
          <w:kern w:val="0"/>
          <w:szCs w:val="24"/>
          <w:bdr w:val="single" w:sz="4" w:space="0" w:color="auto"/>
        </w:rPr>
        <w:t>案：</w:t>
      </w:r>
      <w:proofErr w:type="gramStart"/>
      <w:r w:rsidR="00034C34" w:rsidRPr="00FF358C">
        <w:rPr>
          <w:rFonts w:ascii="Times New Roman" w:eastAsia="標楷體" w:hAnsi="Times New Roman" w:cs="Times New Roman"/>
          <w:b/>
          <w:bCs/>
          <w:color w:val="00008B"/>
          <w:kern w:val="0"/>
          <w:szCs w:val="24"/>
          <w:highlight w:val="yellow"/>
          <w:bdr w:val="single" w:sz="4" w:space="0" w:color="auto"/>
        </w:rPr>
        <w:t>愚夫同意</w:t>
      </w:r>
      <w:proofErr w:type="gramEnd"/>
      <w:r w:rsidR="00034C34" w:rsidRPr="00FF358C">
        <w:rPr>
          <w:rFonts w:ascii="Times New Roman" w:eastAsia="標楷體" w:hAnsi="Times New Roman" w:cs="Times New Roman"/>
          <w:b/>
          <w:bCs/>
          <w:color w:val="00008B"/>
          <w:kern w:val="0"/>
          <w:szCs w:val="24"/>
          <w:highlight w:val="yellow"/>
          <w:bdr w:val="single" w:sz="4" w:space="0" w:color="auto"/>
        </w:rPr>
        <w:t>所樂法</w:t>
      </w:r>
    </w:p>
    <w:p w14:paraId="4CCC10B9" w14:textId="30971EC8" w:rsidR="003C7F22" w:rsidRDefault="003C7F22" w:rsidP="0043369E">
      <w:pPr>
        <w:widowControl/>
        <w:spacing w:line="336" w:lineRule="atLeast"/>
        <w:rPr>
          <w:rFonts w:ascii="細明體" w:eastAsia="細明體" w:hAnsi="細明體" w:cs="Times New Roman"/>
          <w:color w:val="0000FF"/>
          <w:kern w:val="0"/>
          <w:szCs w:val="24"/>
        </w:rPr>
      </w:pPr>
      <w:r w:rsidRPr="003C7F22">
        <w:rPr>
          <w:rFonts w:ascii="Times New Roman" w:eastAsia="新細明體" w:hAnsi="Times New Roman" w:cs="Times New Roman" w:hint="eastAsia"/>
          <w:color w:val="0000FF"/>
          <w:kern w:val="0"/>
          <w:szCs w:val="24"/>
        </w:rPr>
        <w:t>道海律師《向下文長，付予來日</w:t>
      </w:r>
      <w:r w:rsidRPr="003C7F22">
        <w:rPr>
          <w:rFonts w:ascii="細明體" w:eastAsia="細明體" w:hAnsi="細明體" w:cs="Times New Roman" w:hint="eastAsia"/>
          <w:color w:val="0000FF"/>
          <w:kern w:val="0"/>
          <w:szCs w:val="24"/>
        </w:rPr>
        <w:t>》</w:t>
      </w:r>
      <w:r w:rsidR="00484910">
        <w:rPr>
          <w:rFonts w:ascii="細明體" w:eastAsia="細明體" w:hAnsi="細明體" w:cs="Times New Roman" w:hint="eastAsia"/>
          <w:color w:val="0000FF"/>
          <w:kern w:val="0"/>
          <w:szCs w:val="24"/>
        </w:rPr>
        <w:t>：</w:t>
      </w:r>
      <w:r>
        <w:rPr>
          <w:rFonts w:ascii="細明體" w:eastAsia="細明體" w:hAnsi="細明體" w:cs="Times New Roman" w:hint="eastAsia"/>
          <w:color w:val="0000FF"/>
          <w:kern w:val="0"/>
          <w:szCs w:val="24"/>
        </w:rPr>
        <w:t>受戒後</w:t>
      </w:r>
      <w:r w:rsidR="00484910">
        <w:rPr>
          <w:rFonts w:ascii="細明體" w:eastAsia="細明體" w:hAnsi="細明體" w:cs="Times New Roman" w:hint="eastAsia"/>
          <w:color w:val="0000FF"/>
          <w:kern w:val="0"/>
          <w:szCs w:val="24"/>
        </w:rPr>
        <w:t>，</w:t>
      </w:r>
      <w:r>
        <w:rPr>
          <w:rFonts w:ascii="細明體" w:eastAsia="細明體" w:hAnsi="細明體" w:cs="Times New Roman" w:hint="eastAsia"/>
          <w:color w:val="0000FF"/>
          <w:kern w:val="0"/>
          <w:szCs w:val="24"/>
        </w:rPr>
        <w:t>回常住</w:t>
      </w:r>
      <w:r w:rsidR="00596439">
        <w:rPr>
          <w:rFonts w:ascii="細明體" w:eastAsia="細明體" w:hAnsi="細明體" w:cs="Times New Roman" w:hint="eastAsia"/>
          <w:color w:val="0000FF"/>
          <w:kern w:val="0"/>
          <w:szCs w:val="24"/>
        </w:rPr>
        <w:t>時</w:t>
      </w:r>
      <w:r>
        <w:rPr>
          <w:rFonts w:ascii="細明體" w:eastAsia="細明體" w:hAnsi="細明體" w:cs="Times New Roman" w:hint="eastAsia"/>
          <w:color w:val="0000FF"/>
          <w:kern w:val="0"/>
          <w:szCs w:val="24"/>
        </w:rPr>
        <w:t>…</w:t>
      </w:r>
    </w:p>
    <w:p w14:paraId="0C6FADD7" w14:textId="2A85D703" w:rsidR="00F80CDA" w:rsidRDefault="00F80CDA" w:rsidP="0043369E">
      <w:pPr>
        <w:widowControl/>
        <w:spacing w:line="336" w:lineRule="atLeast"/>
        <w:rPr>
          <w:rFonts w:ascii="Times New Roman" w:eastAsia="標楷體" w:hAnsi="Times New Roman" w:cs="Times New Roman"/>
          <w:b/>
          <w:bCs/>
          <w:color w:val="0000FF"/>
          <w:kern w:val="0"/>
          <w:szCs w:val="24"/>
        </w:rPr>
      </w:pPr>
      <w:r>
        <w:rPr>
          <w:rFonts w:ascii="Times New Roman" w:eastAsia="標楷體" w:hAnsi="Times New Roman" w:cs="Times New Roman" w:hint="eastAsia"/>
          <w:b/>
          <w:bCs/>
          <w:color w:val="0000FF"/>
          <w:kern w:val="0"/>
          <w:szCs w:val="24"/>
        </w:rPr>
        <w:t>「</w:t>
      </w:r>
      <w:proofErr w:type="gramStart"/>
      <w:r w:rsidRPr="00F80CDA">
        <w:rPr>
          <w:rFonts w:ascii="Times New Roman" w:eastAsia="標楷體" w:hAnsi="Times New Roman" w:cs="Times New Roman"/>
          <w:b/>
          <w:bCs/>
          <w:color w:val="0000FF"/>
          <w:kern w:val="0"/>
          <w:szCs w:val="24"/>
        </w:rPr>
        <w:t>愚夫同意</w:t>
      </w:r>
      <w:r w:rsidRPr="00F80CDA">
        <w:rPr>
          <w:rFonts w:ascii="Times New Roman" w:eastAsia="標楷體" w:hAnsi="Times New Roman" w:cs="Times New Roman" w:hint="eastAsia"/>
          <w:b/>
          <w:bCs/>
          <w:color w:val="0000FF"/>
          <w:kern w:val="0"/>
          <w:szCs w:val="24"/>
          <w:vertAlign w:val="superscript"/>
        </w:rPr>
        <w:t>與愚夫</w:t>
      </w:r>
      <w:proofErr w:type="gramEnd"/>
      <w:r w:rsidRPr="00F80CDA">
        <w:rPr>
          <w:rFonts w:ascii="Times New Roman" w:eastAsia="標楷體" w:hAnsi="Times New Roman" w:cs="Times New Roman" w:hint="eastAsia"/>
          <w:b/>
          <w:bCs/>
          <w:color w:val="0000FF"/>
          <w:kern w:val="0"/>
          <w:szCs w:val="24"/>
          <w:vertAlign w:val="superscript"/>
        </w:rPr>
        <w:t>相同的想法</w:t>
      </w:r>
      <w:r w:rsidRPr="00F80CDA">
        <w:rPr>
          <w:rFonts w:ascii="Times New Roman" w:eastAsia="標楷體" w:hAnsi="Times New Roman" w:cs="Times New Roman"/>
          <w:b/>
          <w:bCs/>
          <w:color w:val="0000FF"/>
          <w:kern w:val="0"/>
          <w:szCs w:val="24"/>
        </w:rPr>
        <w:t>所</w:t>
      </w:r>
      <w:proofErr w:type="gramStart"/>
      <w:r w:rsidRPr="00F80CDA">
        <w:rPr>
          <w:rFonts w:ascii="Times New Roman" w:eastAsia="標楷體" w:hAnsi="Times New Roman" w:cs="Times New Roman"/>
          <w:b/>
          <w:bCs/>
          <w:color w:val="0000FF"/>
          <w:kern w:val="0"/>
          <w:szCs w:val="24"/>
        </w:rPr>
        <w:t>樂諸根</w:t>
      </w:r>
      <w:proofErr w:type="gramEnd"/>
      <w:r>
        <w:rPr>
          <w:rFonts w:ascii="Times New Roman" w:eastAsia="標楷體" w:hAnsi="Times New Roman" w:cs="Times New Roman" w:hint="eastAsia"/>
          <w:b/>
          <w:bCs/>
          <w:color w:val="0000FF"/>
          <w:kern w:val="0"/>
          <w:szCs w:val="24"/>
        </w:rPr>
        <w:t>」</w:t>
      </w:r>
    </w:p>
    <w:p w14:paraId="35896DF2" w14:textId="77777777" w:rsidR="003C7F22" w:rsidRPr="003C7F22" w:rsidRDefault="003C7F22" w:rsidP="0043369E">
      <w:pPr>
        <w:widowControl/>
        <w:spacing w:line="336" w:lineRule="atLeast"/>
        <w:rPr>
          <w:rFonts w:ascii="Times New Roman" w:eastAsia="新細明體" w:hAnsi="Times New Roman" w:cs="Times New Roman"/>
          <w:color w:val="0000FF"/>
          <w:kern w:val="0"/>
          <w:szCs w:val="24"/>
        </w:rPr>
      </w:pPr>
    </w:p>
    <w:p w14:paraId="6B600A40" w14:textId="05B5A6EC"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地二、結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第二科結</w:t>
      </w:r>
      <w:proofErr w:type="gramEnd"/>
      <w:r w:rsidRPr="0043369E">
        <w:rPr>
          <w:rFonts w:ascii="Times New Roman" w:eastAsia="新細明體" w:hAnsi="Times New Roman" w:cs="Times New Roman"/>
          <w:color w:val="002200"/>
          <w:kern w:val="0"/>
          <w:szCs w:val="24"/>
        </w:rPr>
        <w:t>，結語。</w:t>
      </w:r>
    </w:p>
    <w:p w14:paraId="77CEF129" w14:textId="24D16D13"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如是名為第三過失。</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如是名為第三過失。</w:t>
      </w:r>
    </w:p>
    <w:p w14:paraId="712D57ED" w14:textId="74083F28" w:rsidR="0043369E" w:rsidRDefault="0043369E" w:rsidP="0070045D">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w:t>
      </w:r>
      <w:r w:rsidRPr="00F80CDA">
        <w:rPr>
          <w:rFonts w:ascii="Times New Roman" w:eastAsia="標楷體" w:hAnsi="Times New Roman" w:cs="Times New Roman"/>
          <w:b/>
          <w:bCs/>
          <w:color w:val="590000"/>
          <w:kern w:val="0"/>
          <w:szCs w:val="24"/>
          <w:bdr w:val="single" w:sz="4" w:space="0" w:color="auto"/>
        </w:rPr>
        <w:t>彼</w:t>
      </w:r>
      <w:r w:rsidR="00F80CDA" w:rsidRPr="00F80CDA">
        <w:rPr>
          <w:rFonts w:ascii="Times New Roman" w:eastAsia="新細明體" w:hAnsi="Times New Roman" w:cs="Times New Roman"/>
          <w:color w:val="002200"/>
          <w:kern w:val="0"/>
          <w:szCs w:val="24"/>
          <w:highlight w:val="yellow"/>
          <w:vertAlign w:val="superscript"/>
        </w:rPr>
        <w:t>轉</w:t>
      </w:r>
      <w:proofErr w:type="gramStart"/>
      <w:r w:rsidR="00F80CDA" w:rsidRPr="00F80CDA">
        <w:rPr>
          <w:rFonts w:ascii="Times New Roman" w:eastAsia="新細明體" w:hAnsi="Times New Roman" w:cs="Times New Roman"/>
          <w:color w:val="002200"/>
          <w:kern w:val="0"/>
          <w:szCs w:val="24"/>
          <w:highlight w:val="yellow"/>
          <w:vertAlign w:val="superscript"/>
        </w:rPr>
        <w:t>捨雜染</w:t>
      </w:r>
      <w:r w:rsidRPr="00B62AC2">
        <w:rPr>
          <w:rFonts w:ascii="Times New Roman" w:eastAsia="標楷體" w:hAnsi="Times New Roman" w:cs="Times New Roman"/>
          <w:b/>
          <w:bCs/>
          <w:color w:val="590000"/>
          <w:kern w:val="0"/>
          <w:szCs w:val="24"/>
        </w:rPr>
        <w:t>非有故等</w:t>
      </w:r>
      <w:proofErr w:type="gramEnd"/>
      <w:r w:rsidRPr="00B62AC2">
        <w:rPr>
          <w:rFonts w:ascii="Times New Roman" w:eastAsia="標楷體" w:hAnsi="Times New Roman" w:cs="Times New Roman"/>
          <w:b/>
          <w:bCs/>
          <w:color w:val="590000"/>
          <w:kern w:val="0"/>
          <w:szCs w:val="24"/>
        </w:rPr>
        <w:t>者：</w:t>
      </w:r>
      <w:proofErr w:type="gramStart"/>
      <w:r w:rsidRPr="00B62AC2">
        <w:rPr>
          <w:rFonts w:ascii="Times New Roman" w:eastAsia="標楷體" w:hAnsi="Times New Roman" w:cs="Times New Roman"/>
          <w:b/>
          <w:bCs/>
          <w:color w:val="590000"/>
          <w:kern w:val="0"/>
          <w:szCs w:val="24"/>
        </w:rPr>
        <w:t>謂彼現在</w:t>
      </w:r>
      <w:r w:rsidRPr="00F80CDA">
        <w:rPr>
          <w:rFonts w:ascii="Times New Roman" w:eastAsia="標楷體" w:hAnsi="Times New Roman" w:cs="Times New Roman"/>
          <w:b/>
          <w:bCs/>
          <w:color w:val="590000"/>
          <w:kern w:val="0"/>
          <w:szCs w:val="24"/>
          <w:bdr w:val="single" w:sz="4" w:space="0" w:color="auto"/>
        </w:rPr>
        <w:t>士</w:t>
      </w:r>
      <w:proofErr w:type="gramEnd"/>
      <w:r w:rsidRPr="00F80CDA">
        <w:rPr>
          <w:rFonts w:ascii="Times New Roman" w:eastAsia="標楷體" w:hAnsi="Times New Roman" w:cs="Times New Roman"/>
          <w:b/>
          <w:bCs/>
          <w:color w:val="590000"/>
          <w:kern w:val="0"/>
          <w:szCs w:val="24"/>
          <w:bdr w:val="single" w:sz="4" w:space="0" w:color="auto"/>
        </w:rPr>
        <w:t>用</w:t>
      </w:r>
      <w:r w:rsidRPr="00B62AC2">
        <w:rPr>
          <w:rFonts w:ascii="Times New Roman" w:eastAsia="標楷體" w:hAnsi="Times New Roman" w:cs="Times New Roman"/>
          <w:b/>
          <w:bCs/>
          <w:color w:val="590000"/>
          <w:kern w:val="0"/>
          <w:szCs w:val="24"/>
        </w:rPr>
        <w:t>若許非有，此如實智</w:t>
      </w:r>
      <w:r w:rsidR="008327C9">
        <w:rPr>
          <w:rFonts w:ascii="Times New Roman" w:eastAsia="標楷體" w:hAnsi="Times New Roman" w:cs="Times New Roman" w:hint="eastAsia"/>
          <w:b/>
          <w:bCs/>
          <w:color w:val="590000"/>
          <w:kern w:val="0"/>
          <w:szCs w:val="24"/>
        </w:rPr>
        <w:t>，</w:t>
      </w:r>
      <w:r w:rsidRPr="00B62AC2">
        <w:rPr>
          <w:rFonts w:ascii="Times New Roman" w:eastAsia="標楷體" w:hAnsi="Times New Roman" w:cs="Times New Roman"/>
          <w:b/>
          <w:bCs/>
          <w:color w:val="590000"/>
          <w:kern w:val="0"/>
          <w:szCs w:val="24"/>
        </w:rPr>
        <w:t>亦應</w:t>
      </w:r>
      <w:proofErr w:type="gramStart"/>
      <w:r w:rsidRPr="00B62AC2">
        <w:rPr>
          <w:rFonts w:ascii="Times New Roman" w:eastAsia="標楷體" w:hAnsi="Times New Roman" w:cs="Times New Roman"/>
          <w:b/>
          <w:bCs/>
          <w:color w:val="590000"/>
          <w:kern w:val="0"/>
          <w:szCs w:val="24"/>
        </w:rPr>
        <w:t>非有故</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如果認為現在</w:t>
      </w:r>
      <w:r w:rsidRPr="00F80CDA">
        <w:rPr>
          <w:rFonts w:ascii="Times New Roman" w:eastAsia="新細明體" w:hAnsi="Times New Roman" w:cs="Times New Roman"/>
          <w:color w:val="002200"/>
          <w:kern w:val="0"/>
          <w:szCs w:val="24"/>
          <w:bdr w:val="single" w:sz="4" w:space="0" w:color="auto"/>
        </w:rPr>
        <w:t>人為的努力</w:t>
      </w:r>
      <w:r w:rsidRPr="0043369E">
        <w:rPr>
          <w:rFonts w:ascii="Times New Roman" w:eastAsia="新細明體" w:hAnsi="Times New Roman" w:cs="Times New Roman"/>
          <w:color w:val="002200"/>
          <w:kern w:val="0"/>
          <w:szCs w:val="24"/>
        </w:rPr>
        <w:t>是沒有作用的，</w:t>
      </w:r>
      <w:proofErr w:type="gramStart"/>
      <w:r w:rsidRPr="0043369E">
        <w:rPr>
          <w:rFonts w:ascii="Times New Roman" w:eastAsia="新細明體" w:hAnsi="Times New Roman" w:cs="Times New Roman"/>
          <w:color w:val="002200"/>
          <w:kern w:val="0"/>
          <w:szCs w:val="24"/>
        </w:rPr>
        <w:t>則轉染成</w:t>
      </w:r>
      <w:proofErr w:type="gramEnd"/>
      <w:r w:rsidRPr="0043369E">
        <w:rPr>
          <w:rFonts w:ascii="Times New Roman" w:eastAsia="新細明體" w:hAnsi="Times New Roman" w:cs="Times New Roman"/>
          <w:color w:val="002200"/>
          <w:kern w:val="0"/>
          <w:szCs w:val="24"/>
        </w:rPr>
        <w:t>淨不可得，如實的正智便也應不可能成就，這</w:t>
      </w:r>
      <w:proofErr w:type="gramStart"/>
      <w:r w:rsidRPr="0043369E">
        <w:rPr>
          <w:rFonts w:ascii="Times New Roman" w:eastAsia="新細明體" w:hAnsi="Times New Roman" w:cs="Times New Roman"/>
          <w:color w:val="002200"/>
          <w:kern w:val="0"/>
          <w:szCs w:val="24"/>
        </w:rPr>
        <w:t>是邪因論</w:t>
      </w:r>
      <w:proofErr w:type="gramEnd"/>
      <w:r w:rsidRPr="0043369E">
        <w:rPr>
          <w:rFonts w:ascii="Times New Roman" w:eastAsia="新細明體" w:hAnsi="Times New Roman" w:cs="Times New Roman"/>
          <w:color w:val="002200"/>
          <w:kern w:val="0"/>
          <w:szCs w:val="24"/>
        </w:rPr>
        <w:t>的過失。</w:t>
      </w:r>
    </w:p>
    <w:p w14:paraId="7CBC2918" w14:textId="70A0CA6E" w:rsidR="008A34A2" w:rsidRPr="0043369E" w:rsidRDefault="008A34A2" w:rsidP="0070045D">
      <w:pPr>
        <w:widowControl/>
        <w:rPr>
          <w:rFonts w:ascii="Times New Roman" w:eastAsia="新細明體" w:hAnsi="Times New Roman" w:cs="Times New Roman"/>
          <w:color w:val="002200"/>
          <w:kern w:val="0"/>
          <w:szCs w:val="24"/>
        </w:rPr>
      </w:pPr>
    </w:p>
    <w:p w14:paraId="6D7546AE" w14:textId="19AFB20C"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攝略說</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科攝略說</w:t>
      </w:r>
      <w:proofErr w:type="gramEnd"/>
      <w:r w:rsidRPr="0043369E">
        <w:rPr>
          <w:rFonts w:ascii="Times New Roman" w:eastAsia="新細明體" w:hAnsi="Times New Roman" w:cs="Times New Roman"/>
          <w:color w:val="002200"/>
          <w:kern w:val="0"/>
          <w:szCs w:val="24"/>
        </w:rPr>
        <w:t>，重新</w:t>
      </w:r>
      <w:proofErr w:type="gramStart"/>
      <w:r w:rsidRPr="0043369E">
        <w:rPr>
          <w:rFonts w:ascii="Times New Roman" w:eastAsia="新細明體" w:hAnsi="Times New Roman" w:cs="Times New Roman"/>
          <w:color w:val="002200"/>
          <w:kern w:val="0"/>
          <w:szCs w:val="24"/>
        </w:rPr>
        <w:t>將惡因論</w:t>
      </w:r>
      <w:proofErr w:type="gramEnd"/>
      <w:r w:rsidRPr="0043369E">
        <w:rPr>
          <w:rFonts w:ascii="Times New Roman" w:eastAsia="新細明體" w:hAnsi="Times New Roman" w:cs="Times New Roman"/>
          <w:color w:val="002200"/>
          <w:kern w:val="0"/>
          <w:szCs w:val="24"/>
        </w:rPr>
        <w:t>的過失要略歸納成三種。</w:t>
      </w:r>
    </w:p>
    <w:p w14:paraId="04589777" w14:textId="75E56646"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w:t>
      </w:r>
      <w:proofErr w:type="gramStart"/>
      <w:r w:rsidRPr="0043369E">
        <w:rPr>
          <w:rFonts w:ascii="Times New Roman" w:eastAsia="標楷體" w:hAnsi="Times New Roman" w:cs="Times New Roman"/>
          <w:b/>
          <w:bCs/>
          <w:color w:val="00008B"/>
          <w:kern w:val="0"/>
          <w:szCs w:val="24"/>
        </w:rPr>
        <w:t>略說此</w:t>
      </w:r>
      <w:proofErr w:type="gramEnd"/>
      <w:r w:rsidRPr="0043369E">
        <w:rPr>
          <w:rFonts w:ascii="Times New Roman" w:eastAsia="標楷體" w:hAnsi="Times New Roman" w:cs="Times New Roman"/>
          <w:b/>
          <w:bCs/>
          <w:color w:val="00008B"/>
          <w:kern w:val="0"/>
          <w:szCs w:val="24"/>
        </w:rPr>
        <w:t>，有</w:t>
      </w:r>
      <w:r w:rsidRPr="00F80CDA">
        <w:rPr>
          <w:rFonts w:ascii="Times New Roman" w:eastAsia="標楷體" w:hAnsi="Times New Roman" w:cs="Times New Roman"/>
          <w:b/>
          <w:bCs/>
          <w:color w:val="00008B"/>
          <w:kern w:val="0"/>
          <w:szCs w:val="24"/>
          <w:bdr w:val="single" w:sz="4" w:space="0" w:color="auto"/>
        </w:rPr>
        <w:t>三種過</w:t>
      </w:r>
      <w:r w:rsidRPr="0043369E">
        <w:rPr>
          <w:rFonts w:ascii="Times New Roman" w:eastAsia="標楷體" w:hAnsi="Times New Roman" w:cs="Times New Roman"/>
          <w:b/>
          <w:bCs/>
          <w:color w:val="00008B"/>
          <w:kern w:val="0"/>
          <w:szCs w:val="24"/>
        </w:rPr>
        <w:t>。謂</w:t>
      </w:r>
      <w:r w:rsidR="00F80CDA">
        <w:rPr>
          <w:rFonts w:ascii="Times New Roman" w:eastAsia="標楷體" w:hAnsi="Times New Roman" w:cs="Times New Roman" w:hint="eastAsia"/>
          <w:b/>
          <w:bCs/>
          <w:color w:val="00008B"/>
          <w:kern w:val="0"/>
          <w:szCs w:val="24"/>
        </w:rPr>
        <w:t>：</w:t>
      </w:r>
      <w:r w:rsidRPr="008327C9">
        <w:rPr>
          <w:rFonts w:ascii="Times New Roman" w:eastAsia="標楷體" w:hAnsi="Times New Roman" w:cs="Times New Roman"/>
          <w:b/>
          <w:bCs/>
          <w:color w:val="00008B"/>
          <w:kern w:val="0"/>
          <w:szCs w:val="24"/>
          <w:highlight w:val="yellow"/>
          <w:bdr w:val="single" w:sz="4" w:space="0" w:color="auto"/>
        </w:rPr>
        <w:t>現在</w:t>
      </w:r>
      <w:proofErr w:type="gramStart"/>
      <w:r w:rsidRPr="008327C9">
        <w:rPr>
          <w:rFonts w:ascii="Times New Roman" w:eastAsia="標楷體" w:hAnsi="Times New Roman" w:cs="Times New Roman"/>
          <w:b/>
          <w:bCs/>
          <w:color w:val="00008B"/>
          <w:kern w:val="0"/>
          <w:szCs w:val="24"/>
          <w:highlight w:val="yellow"/>
          <w:bdr w:val="single" w:sz="4" w:space="0" w:color="auto"/>
        </w:rPr>
        <w:t>世</w:t>
      </w:r>
      <w:proofErr w:type="gramEnd"/>
      <w:r w:rsidRPr="00184141">
        <w:rPr>
          <w:rFonts w:ascii="Times New Roman" w:eastAsia="標楷體" w:hAnsi="Times New Roman" w:cs="Times New Roman"/>
          <w:b/>
          <w:bCs/>
          <w:color w:val="00008B"/>
          <w:kern w:val="0"/>
          <w:szCs w:val="24"/>
          <w:bdr w:val="single" w:sz="4" w:space="0" w:color="auto"/>
        </w:rPr>
        <w:t>諸不善受因</w:t>
      </w:r>
      <w:r w:rsidRPr="0043369E">
        <w:rPr>
          <w:rFonts w:ascii="Times New Roman" w:eastAsia="標楷體" w:hAnsi="Times New Roman" w:cs="Times New Roman"/>
          <w:b/>
          <w:bCs/>
          <w:color w:val="00008B"/>
          <w:kern w:val="0"/>
          <w:szCs w:val="24"/>
        </w:rPr>
        <w:t>不成</w:t>
      </w:r>
      <w:r w:rsidR="00184141">
        <w:rPr>
          <w:rFonts w:ascii="Times New Roman" w:eastAsia="標楷體" w:hAnsi="Times New Roman" w:cs="Times New Roman" w:hint="eastAsia"/>
          <w:b/>
          <w:bCs/>
          <w:color w:val="00008B"/>
          <w:kern w:val="0"/>
          <w:szCs w:val="24"/>
          <w:vertAlign w:val="superscript"/>
        </w:rPr>
        <w:t>立</w:t>
      </w:r>
      <w:r w:rsidRPr="0043369E">
        <w:rPr>
          <w:rFonts w:ascii="Times New Roman" w:eastAsia="標楷體" w:hAnsi="Times New Roman" w:cs="Times New Roman"/>
          <w:b/>
          <w:bCs/>
          <w:color w:val="00008B"/>
          <w:kern w:val="0"/>
          <w:szCs w:val="24"/>
        </w:rPr>
        <w:t>過、</w:t>
      </w:r>
      <w:proofErr w:type="gramStart"/>
      <w:r w:rsidRPr="0043369E">
        <w:rPr>
          <w:rFonts w:ascii="Times New Roman" w:eastAsia="標楷體" w:hAnsi="Times New Roman" w:cs="Times New Roman"/>
          <w:b/>
          <w:bCs/>
          <w:color w:val="00008B"/>
          <w:kern w:val="0"/>
          <w:szCs w:val="24"/>
        </w:rPr>
        <w:t>謗</w:t>
      </w:r>
      <w:proofErr w:type="gramEnd"/>
      <w:r w:rsidRPr="0043369E">
        <w:rPr>
          <w:rFonts w:ascii="Times New Roman" w:eastAsia="標楷體" w:hAnsi="Times New Roman" w:cs="Times New Roman"/>
          <w:b/>
          <w:bCs/>
          <w:color w:val="00008B"/>
          <w:kern w:val="0"/>
          <w:szCs w:val="24"/>
        </w:rPr>
        <w:t>精進過、</w:t>
      </w:r>
      <w:proofErr w:type="gramStart"/>
      <w:r w:rsidRPr="0043369E">
        <w:rPr>
          <w:rFonts w:ascii="Times New Roman" w:eastAsia="標楷體" w:hAnsi="Times New Roman" w:cs="Times New Roman"/>
          <w:b/>
          <w:bCs/>
          <w:color w:val="00008B"/>
          <w:kern w:val="0"/>
          <w:szCs w:val="24"/>
        </w:rPr>
        <w:t>謗正智過</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若要略</w:t>
      </w:r>
      <w:proofErr w:type="gramStart"/>
      <w:r w:rsidRPr="0043369E">
        <w:rPr>
          <w:rFonts w:ascii="Times New Roman" w:eastAsia="新細明體" w:hAnsi="Times New Roman" w:cs="Times New Roman"/>
          <w:color w:val="002200"/>
          <w:kern w:val="0"/>
          <w:szCs w:val="24"/>
        </w:rPr>
        <w:t>說惡因論</w:t>
      </w:r>
      <w:proofErr w:type="gramEnd"/>
      <w:r w:rsidRPr="0043369E">
        <w:rPr>
          <w:rFonts w:ascii="Times New Roman" w:eastAsia="新細明體" w:hAnsi="Times New Roman" w:cs="Times New Roman"/>
          <w:color w:val="002200"/>
          <w:kern w:val="0"/>
          <w:szCs w:val="24"/>
        </w:rPr>
        <w:t>與</w:t>
      </w:r>
      <w:proofErr w:type="gramStart"/>
      <w:r w:rsidRPr="0043369E">
        <w:rPr>
          <w:rFonts w:ascii="Times New Roman" w:eastAsia="新細明體" w:hAnsi="Times New Roman" w:cs="Times New Roman"/>
          <w:color w:val="002200"/>
          <w:kern w:val="0"/>
          <w:szCs w:val="24"/>
        </w:rPr>
        <w:t>無因論</w:t>
      </w:r>
      <w:proofErr w:type="gramEnd"/>
      <w:r w:rsidRPr="0043369E">
        <w:rPr>
          <w:rFonts w:ascii="Times New Roman" w:eastAsia="新細明體" w:hAnsi="Times New Roman" w:cs="Times New Roman"/>
          <w:color w:val="002200"/>
          <w:kern w:val="0"/>
          <w:szCs w:val="24"/>
        </w:rPr>
        <w:t>，有三種過失：</w:t>
      </w:r>
    </w:p>
    <w:p w14:paraId="55B77038" w14:textId="488D670C"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一、現在</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諸不善受因不成過。</w:t>
      </w:r>
      <w:r w:rsidRPr="00F80CDA">
        <w:rPr>
          <w:rFonts w:ascii="Times New Roman" w:eastAsia="新細明體" w:hAnsi="Times New Roman" w:cs="Times New Roman"/>
          <w:color w:val="002200"/>
          <w:kern w:val="0"/>
          <w:szCs w:val="24"/>
          <w:bdr w:val="single" w:sz="4" w:space="0" w:color="auto"/>
        </w:rPr>
        <w:t>將現在</w:t>
      </w:r>
      <w:proofErr w:type="gramStart"/>
      <w:r w:rsidRPr="00F80CDA">
        <w:rPr>
          <w:rFonts w:ascii="Times New Roman" w:eastAsia="新細明體" w:hAnsi="Times New Roman" w:cs="Times New Roman"/>
          <w:color w:val="002200"/>
          <w:kern w:val="0"/>
          <w:szCs w:val="24"/>
          <w:bdr w:val="single" w:sz="4" w:space="0" w:color="auto"/>
        </w:rPr>
        <w:t>世</w:t>
      </w:r>
      <w:proofErr w:type="gramEnd"/>
      <w:r w:rsidRPr="00F80CDA">
        <w:rPr>
          <w:rFonts w:ascii="Times New Roman" w:eastAsia="新細明體" w:hAnsi="Times New Roman" w:cs="Times New Roman"/>
          <w:color w:val="002200"/>
          <w:kern w:val="0"/>
          <w:szCs w:val="24"/>
          <w:bdr w:val="single" w:sz="4" w:space="0" w:color="auto"/>
        </w:rPr>
        <w:t>造不善業而有樂受的因，推託全都是由過去的宿業所作，或是他化自在天所變，或是無因而有</w:t>
      </w:r>
      <w:r w:rsidRPr="0043369E">
        <w:rPr>
          <w:rFonts w:ascii="Times New Roman" w:eastAsia="新細明體" w:hAnsi="Times New Roman" w:cs="Times New Roman"/>
          <w:color w:val="002200"/>
          <w:kern w:val="0"/>
          <w:szCs w:val="24"/>
        </w:rPr>
        <w:t>，這種</w:t>
      </w:r>
      <w:proofErr w:type="gramStart"/>
      <w:r w:rsidRPr="0043369E">
        <w:rPr>
          <w:rFonts w:ascii="Times New Roman" w:eastAsia="新細明體" w:hAnsi="Times New Roman" w:cs="Times New Roman"/>
          <w:color w:val="002200"/>
          <w:kern w:val="0"/>
          <w:szCs w:val="24"/>
        </w:rPr>
        <w:t>惡因論與無因論都</w:t>
      </w:r>
      <w:proofErr w:type="gramEnd"/>
      <w:r w:rsidRPr="0043369E">
        <w:rPr>
          <w:rFonts w:ascii="Times New Roman" w:eastAsia="新細明體" w:hAnsi="Times New Roman" w:cs="Times New Roman"/>
          <w:color w:val="002200"/>
          <w:kern w:val="0"/>
          <w:szCs w:val="24"/>
        </w:rPr>
        <w:t>不能成立。</w:t>
      </w:r>
    </w:p>
    <w:p w14:paraId="7958F2D3" w14:textId="73B71BAF"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w:t>
      </w:r>
      <w:proofErr w:type="gramStart"/>
      <w:r w:rsidRPr="0043369E">
        <w:rPr>
          <w:rFonts w:ascii="Times New Roman" w:eastAsia="新細明體" w:hAnsi="Times New Roman" w:cs="Times New Roman"/>
          <w:color w:val="002200"/>
          <w:kern w:val="0"/>
          <w:szCs w:val="24"/>
        </w:rPr>
        <w:t>謗</w:t>
      </w:r>
      <w:proofErr w:type="gramEnd"/>
      <w:r w:rsidRPr="0043369E">
        <w:rPr>
          <w:rFonts w:ascii="Times New Roman" w:eastAsia="新細明體" w:hAnsi="Times New Roman" w:cs="Times New Roman"/>
          <w:color w:val="002200"/>
          <w:kern w:val="0"/>
          <w:szCs w:val="24"/>
        </w:rPr>
        <w:t>精進過。若認為一切</w:t>
      </w:r>
      <w:proofErr w:type="gramStart"/>
      <w:r w:rsidRPr="0043369E">
        <w:rPr>
          <w:rFonts w:ascii="Times New Roman" w:eastAsia="新細明體" w:hAnsi="Times New Roman" w:cs="Times New Roman"/>
          <w:color w:val="002200"/>
          <w:kern w:val="0"/>
          <w:szCs w:val="24"/>
        </w:rPr>
        <w:t>都是宿因</w:t>
      </w:r>
      <w:proofErr w:type="gramEnd"/>
      <w:r w:rsidRPr="0043369E">
        <w:rPr>
          <w:rFonts w:ascii="Times New Roman" w:eastAsia="新細明體" w:hAnsi="Times New Roman" w:cs="Times New Roman"/>
          <w:color w:val="002200"/>
          <w:kern w:val="0"/>
          <w:szCs w:val="24"/>
        </w:rPr>
        <w:t>所作，已經決定了，即使精進也沒有用，會有毀謗精進的過失。</w:t>
      </w:r>
    </w:p>
    <w:p w14:paraId="64688ABA" w14:textId="52AE1118" w:rsid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w:t>
      </w:r>
      <w:proofErr w:type="gramStart"/>
      <w:r w:rsidRPr="0043369E">
        <w:rPr>
          <w:rFonts w:ascii="Times New Roman" w:eastAsia="新細明體" w:hAnsi="Times New Roman" w:cs="Times New Roman"/>
          <w:color w:val="002200"/>
          <w:kern w:val="0"/>
          <w:szCs w:val="24"/>
        </w:rPr>
        <w:t>謗正智過</w:t>
      </w:r>
      <w:proofErr w:type="gramEnd"/>
      <w:r w:rsidRPr="0043369E">
        <w:rPr>
          <w:rFonts w:ascii="Times New Roman" w:eastAsia="新細明體" w:hAnsi="Times New Roman" w:cs="Times New Roman"/>
          <w:color w:val="002200"/>
          <w:kern w:val="0"/>
          <w:szCs w:val="24"/>
        </w:rPr>
        <w:t>。既然一切都已決定，</w:t>
      </w:r>
      <w:proofErr w:type="gramStart"/>
      <w:r w:rsidRPr="0043369E">
        <w:rPr>
          <w:rFonts w:ascii="Times New Roman" w:eastAsia="新細明體" w:hAnsi="Times New Roman" w:cs="Times New Roman"/>
          <w:color w:val="002200"/>
          <w:kern w:val="0"/>
          <w:szCs w:val="24"/>
        </w:rPr>
        <w:t>無法轉染成</w:t>
      </w:r>
      <w:proofErr w:type="gramEnd"/>
      <w:r w:rsidRPr="0043369E">
        <w:rPr>
          <w:rFonts w:ascii="Times New Roman" w:eastAsia="新細明體" w:hAnsi="Times New Roman" w:cs="Times New Roman"/>
          <w:color w:val="002200"/>
          <w:kern w:val="0"/>
          <w:szCs w:val="24"/>
        </w:rPr>
        <w:t>淨，則也無法成就正智，所以有</w:t>
      </w:r>
      <w:proofErr w:type="gramStart"/>
      <w:r w:rsidRPr="0043369E">
        <w:rPr>
          <w:rFonts w:ascii="Times New Roman" w:eastAsia="新細明體" w:hAnsi="Times New Roman" w:cs="Times New Roman"/>
          <w:color w:val="002200"/>
          <w:kern w:val="0"/>
          <w:szCs w:val="24"/>
        </w:rPr>
        <w:t>謗正智過</w:t>
      </w:r>
      <w:proofErr w:type="gramEnd"/>
      <w:r w:rsidRPr="0043369E">
        <w:rPr>
          <w:rFonts w:ascii="Times New Roman" w:eastAsia="新細明體" w:hAnsi="Times New Roman" w:cs="Times New Roman"/>
          <w:color w:val="002200"/>
          <w:kern w:val="0"/>
          <w:szCs w:val="24"/>
        </w:rPr>
        <w:t>。</w:t>
      </w:r>
    </w:p>
    <w:p w14:paraId="591329AF" w14:textId="77777777" w:rsidR="008A34A2" w:rsidRPr="0043369E" w:rsidRDefault="008A34A2" w:rsidP="00455789">
      <w:pPr>
        <w:widowControl/>
        <w:spacing w:line="336" w:lineRule="atLeast"/>
        <w:ind w:left="742" w:hangingChars="309" w:hanging="742"/>
        <w:rPr>
          <w:rFonts w:ascii="Times New Roman" w:eastAsia="新細明體" w:hAnsi="Times New Roman" w:cs="Times New Roman"/>
          <w:color w:val="002200"/>
          <w:kern w:val="0"/>
          <w:szCs w:val="24"/>
        </w:rPr>
      </w:pPr>
    </w:p>
    <w:p w14:paraId="00370718" w14:textId="7CF545FB"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未二、成</w:t>
      </w:r>
      <w:proofErr w:type="gramStart"/>
      <w:r w:rsidRPr="0043369E">
        <w:rPr>
          <w:rFonts w:ascii="Times New Roman" w:eastAsia="新細明體" w:hAnsi="Times New Roman" w:cs="Times New Roman"/>
          <w:b/>
          <w:bCs/>
          <w:color w:val="8B0000"/>
          <w:kern w:val="0"/>
          <w:szCs w:val="24"/>
        </w:rPr>
        <w:t>不雜染</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申一、徵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科成不雜染，</w:t>
      </w:r>
      <w:proofErr w:type="gramEnd"/>
      <w:r w:rsidRPr="0043369E">
        <w:rPr>
          <w:rFonts w:ascii="Times New Roman" w:eastAsia="新細明體" w:hAnsi="Times New Roman" w:cs="Times New Roman"/>
          <w:color w:val="002200"/>
          <w:kern w:val="0"/>
          <w:szCs w:val="24"/>
        </w:rPr>
        <w:t>說明什麼才是成就</w:t>
      </w:r>
      <w:r w:rsidRPr="008327C9">
        <w:rPr>
          <w:rFonts w:ascii="Times New Roman" w:eastAsia="新細明體" w:hAnsi="Times New Roman" w:cs="Times New Roman"/>
          <w:color w:val="002200"/>
          <w:kern w:val="0"/>
          <w:szCs w:val="24"/>
          <w:bdr w:val="single" w:sz="4" w:space="0" w:color="auto"/>
        </w:rPr>
        <w:t>無</w:t>
      </w:r>
      <w:proofErr w:type="gramStart"/>
      <w:r w:rsidRPr="008327C9">
        <w:rPr>
          <w:rFonts w:ascii="Times New Roman" w:eastAsia="新細明體" w:hAnsi="Times New Roman" w:cs="Times New Roman"/>
          <w:color w:val="002200"/>
          <w:kern w:val="0"/>
          <w:szCs w:val="24"/>
          <w:bdr w:val="single" w:sz="4" w:space="0" w:color="auto"/>
        </w:rPr>
        <w:t>有雜染</w:t>
      </w:r>
      <w:proofErr w:type="gramEnd"/>
      <w:r w:rsidRPr="008327C9">
        <w:rPr>
          <w:rFonts w:ascii="Times New Roman" w:eastAsia="新細明體" w:hAnsi="Times New Roman" w:cs="Times New Roman"/>
          <w:color w:val="002200"/>
          <w:kern w:val="0"/>
          <w:szCs w:val="24"/>
          <w:bdr w:val="single" w:sz="4" w:space="0" w:color="auto"/>
        </w:rPr>
        <w:t>的</w:t>
      </w:r>
      <w:proofErr w:type="gramStart"/>
      <w:r w:rsidRPr="008327C9">
        <w:rPr>
          <w:rFonts w:ascii="Times New Roman" w:eastAsia="新細明體" w:hAnsi="Times New Roman" w:cs="Times New Roman"/>
          <w:color w:val="002200"/>
          <w:kern w:val="0"/>
          <w:szCs w:val="24"/>
          <w:bdr w:val="single" w:sz="4" w:space="0" w:color="auto"/>
        </w:rPr>
        <w:t>正確業果理論</w:t>
      </w:r>
      <w:proofErr w:type="gramEnd"/>
      <w:r w:rsidRPr="0043369E">
        <w:rPr>
          <w:rFonts w:ascii="Times New Roman" w:eastAsia="新細明體" w:hAnsi="Times New Roman" w:cs="Times New Roman"/>
          <w:color w:val="002200"/>
          <w:kern w:val="0"/>
          <w:szCs w:val="24"/>
        </w:rPr>
        <w:t>，分三科；第一科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5F512EB7" w14:textId="214659B2" w:rsidR="0043369E" w:rsidRDefault="0043369E" w:rsidP="0070045D">
      <w:pPr>
        <w:widowControl/>
        <w:rPr>
          <w:rFonts w:ascii="Times New Roman" w:eastAsia="新細明體" w:hAnsi="Times New Roman" w:cs="Times New Roman"/>
          <w:color w:val="002200"/>
          <w:kern w:val="0"/>
          <w:szCs w:val="24"/>
        </w:rPr>
      </w:pPr>
      <w:bookmarkStart w:id="87" w:name="89p6769"/>
      <w:bookmarkEnd w:id="87"/>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何施設</w:t>
      </w:r>
      <w:r w:rsidRPr="00F80CDA">
        <w:rPr>
          <w:rFonts w:ascii="Times New Roman" w:eastAsia="標楷體" w:hAnsi="Times New Roman" w:cs="Times New Roman"/>
          <w:b/>
          <w:bCs/>
          <w:color w:val="00008B"/>
          <w:kern w:val="0"/>
          <w:szCs w:val="24"/>
          <w:shd w:val="pct15" w:color="auto" w:fill="FFFFFF"/>
        </w:rPr>
        <w:t>領受一切業</w:t>
      </w:r>
      <w:proofErr w:type="gramStart"/>
      <w:r w:rsidRPr="00F80CDA">
        <w:rPr>
          <w:rFonts w:ascii="Times New Roman" w:eastAsia="標楷體" w:hAnsi="Times New Roman" w:cs="Times New Roman"/>
          <w:b/>
          <w:bCs/>
          <w:color w:val="00008B"/>
          <w:kern w:val="0"/>
          <w:szCs w:val="24"/>
          <w:shd w:val="pct15" w:color="auto" w:fill="FFFFFF"/>
        </w:rPr>
        <w:t>異熟論</w:t>
      </w:r>
      <w:proofErr w:type="gramEnd"/>
      <w:r w:rsidRPr="0043369E">
        <w:rPr>
          <w:rFonts w:ascii="Times New Roman" w:eastAsia="標楷體" w:hAnsi="Times New Roman" w:cs="Times New Roman"/>
          <w:b/>
          <w:bCs/>
          <w:color w:val="00008B"/>
          <w:kern w:val="0"/>
          <w:szCs w:val="24"/>
        </w:rPr>
        <w:t>，由五種相</w:t>
      </w:r>
      <w:r w:rsidR="00F10E88">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成</w:t>
      </w:r>
      <w:proofErr w:type="gramStart"/>
      <w:r w:rsidRPr="0043369E">
        <w:rPr>
          <w:rFonts w:ascii="Times New Roman" w:eastAsia="標楷體" w:hAnsi="Times New Roman" w:cs="Times New Roman"/>
          <w:b/>
          <w:bCs/>
          <w:color w:val="00008B"/>
          <w:kern w:val="0"/>
          <w:szCs w:val="24"/>
        </w:rPr>
        <w:t>不雜染？</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如何由五種相正確施設領受一切</w:t>
      </w:r>
      <w:r w:rsidRPr="00561161">
        <w:rPr>
          <w:rFonts w:ascii="Times New Roman" w:eastAsia="新細明體" w:hAnsi="Times New Roman" w:cs="Times New Roman"/>
          <w:color w:val="002200"/>
          <w:kern w:val="0"/>
          <w:szCs w:val="24"/>
          <w:bdr w:val="single" w:sz="4" w:space="0" w:color="auto"/>
        </w:rPr>
        <w:t>業</w:t>
      </w:r>
      <w:proofErr w:type="gramStart"/>
      <w:r w:rsidRPr="00561161">
        <w:rPr>
          <w:rFonts w:ascii="Times New Roman" w:eastAsia="新細明體" w:hAnsi="Times New Roman" w:cs="Times New Roman"/>
          <w:color w:val="002200"/>
          <w:kern w:val="0"/>
          <w:szCs w:val="24"/>
          <w:bdr w:val="single" w:sz="4" w:space="0" w:color="auto"/>
        </w:rPr>
        <w:t>異熟</w:t>
      </w:r>
      <w:r w:rsidRPr="0043369E">
        <w:rPr>
          <w:rFonts w:ascii="Times New Roman" w:eastAsia="新細明體" w:hAnsi="Times New Roman" w:cs="Times New Roman"/>
          <w:color w:val="002200"/>
          <w:kern w:val="0"/>
          <w:szCs w:val="24"/>
        </w:rPr>
        <w:t>論</w:t>
      </w:r>
      <w:proofErr w:type="gramEnd"/>
      <w:r w:rsidRPr="0043369E">
        <w:rPr>
          <w:rFonts w:ascii="Times New Roman" w:eastAsia="新細明體" w:hAnsi="Times New Roman" w:cs="Times New Roman"/>
          <w:color w:val="002200"/>
          <w:kern w:val="0"/>
          <w:szCs w:val="24"/>
        </w:rPr>
        <w:t>，成就</w:t>
      </w:r>
      <w:proofErr w:type="gramStart"/>
      <w:r w:rsidRPr="0043369E">
        <w:rPr>
          <w:rFonts w:ascii="Times New Roman" w:eastAsia="新細明體" w:hAnsi="Times New Roman" w:cs="Times New Roman"/>
          <w:color w:val="002200"/>
          <w:kern w:val="0"/>
          <w:szCs w:val="24"/>
        </w:rPr>
        <w:t>不雜染？</w:t>
      </w:r>
      <w:proofErr w:type="gramEnd"/>
    </w:p>
    <w:p w14:paraId="5686D043" w14:textId="77777777" w:rsidR="00561161" w:rsidRDefault="00561161" w:rsidP="0070045D">
      <w:pPr>
        <w:widowControl/>
        <w:rPr>
          <w:rFonts w:ascii="Times New Roman" w:eastAsia="新細明體" w:hAnsi="Times New Roman" w:cs="Times New Roman"/>
          <w:b/>
          <w:bCs/>
          <w:color w:val="8B0000"/>
          <w:kern w:val="0"/>
          <w:szCs w:val="24"/>
        </w:rPr>
      </w:pPr>
    </w:p>
    <w:p w14:paraId="0E3000AB" w14:textId="6073D387"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申二、列</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第二科列</w:t>
      </w:r>
      <w:proofErr w:type="gramEnd"/>
      <w:r w:rsidRPr="0043369E">
        <w:rPr>
          <w:rFonts w:ascii="Times New Roman" w:eastAsia="新細明體" w:hAnsi="Times New Roman" w:cs="Times New Roman"/>
          <w:color w:val="002200"/>
          <w:kern w:val="0"/>
          <w:szCs w:val="24"/>
        </w:rPr>
        <w:t>，列出來五種相。</w:t>
      </w:r>
    </w:p>
    <w:p w14:paraId="3AB33608" w14:textId="170ECB78"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謂若</w:t>
      </w:r>
      <w:r w:rsidRPr="00561161">
        <w:rPr>
          <w:rFonts w:ascii="Times New Roman" w:eastAsia="標楷體" w:hAnsi="Times New Roman" w:cs="Times New Roman"/>
          <w:b/>
          <w:bCs/>
          <w:color w:val="00008B"/>
          <w:kern w:val="0"/>
          <w:szCs w:val="24"/>
          <w:bdr w:val="single" w:sz="4" w:space="0" w:color="auto"/>
        </w:rPr>
        <w:t>能</w:t>
      </w:r>
      <w:proofErr w:type="gramEnd"/>
      <w:r w:rsidRPr="00561161">
        <w:rPr>
          <w:rFonts w:ascii="Times New Roman" w:eastAsia="標楷體" w:hAnsi="Times New Roman" w:cs="Times New Roman"/>
          <w:b/>
          <w:bCs/>
          <w:color w:val="00008B"/>
          <w:kern w:val="0"/>
          <w:szCs w:val="24"/>
          <w:bdr w:val="single" w:sz="4" w:space="0" w:color="auto"/>
        </w:rPr>
        <w:t>領受</w:t>
      </w:r>
      <w:r w:rsidRPr="0043369E">
        <w:rPr>
          <w:rFonts w:ascii="Times New Roman" w:eastAsia="標楷體" w:hAnsi="Times New Roman" w:cs="Times New Roman"/>
          <w:b/>
          <w:bCs/>
          <w:color w:val="00008B"/>
          <w:kern w:val="0"/>
          <w:szCs w:val="24"/>
        </w:rPr>
        <w:t>者</w:t>
      </w:r>
      <w:r w:rsidR="008327C9">
        <w:rPr>
          <w:rFonts w:ascii="Times New Roman" w:eastAsia="標楷體" w:hAnsi="Times New Roman" w:cs="Times New Roman" w:hint="eastAsia"/>
          <w:b/>
          <w:bCs/>
          <w:color w:val="00008B"/>
          <w:kern w:val="0"/>
          <w:szCs w:val="24"/>
          <w:vertAlign w:val="superscript"/>
        </w:rPr>
        <w:t>五</w:t>
      </w:r>
      <w:proofErr w:type="gramStart"/>
      <w:r w:rsidR="008327C9">
        <w:rPr>
          <w:rFonts w:ascii="Times New Roman" w:eastAsia="標楷體" w:hAnsi="Times New Roman" w:cs="Times New Roman" w:hint="eastAsia"/>
          <w:b/>
          <w:bCs/>
          <w:color w:val="00008B"/>
          <w:kern w:val="0"/>
          <w:szCs w:val="24"/>
          <w:vertAlign w:val="superscript"/>
        </w:rPr>
        <w:t>蘊</w:t>
      </w:r>
      <w:proofErr w:type="gramEnd"/>
      <w:r w:rsidRPr="0043369E">
        <w:rPr>
          <w:rFonts w:ascii="Times New Roman" w:eastAsia="標楷體" w:hAnsi="Times New Roman" w:cs="Times New Roman"/>
          <w:b/>
          <w:bCs/>
          <w:color w:val="00008B"/>
          <w:kern w:val="0"/>
          <w:szCs w:val="24"/>
        </w:rPr>
        <w:t>，若</w:t>
      </w:r>
      <w:r w:rsidRPr="00561161">
        <w:rPr>
          <w:rFonts w:ascii="Times New Roman" w:eastAsia="標楷體" w:hAnsi="Times New Roman" w:cs="Times New Roman"/>
          <w:b/>
          <w:bCs/>
          <w:color w:val="00008B"/>
          <w:kern w:val="0"/>
          <w:szCs w:val="24"/>
          <w:bdr w:val="single" w:sz="4" w:space="0" w:color="auto"/>
        </w:rPr>
        <w:t>由此領受</w:t>
      </w:r>
      <w:r w:rsidR="008327C9">
        <w:rPr>
          <w:rFonts w:ascii="Times New Roman" w:eastAsia="標楷體" w:hAnsi="Times New Roman" w:cs="Times New Roman" w:hint="eastAsia"/>
          <w:b/>
          <w:bCs/>
          <w:color w:val="00008B"/>
          <w:kern w:val="0"/>
          <w:szCs w:val="24"/>
          <w:bdr w:val="single" w:sz="4" w:space="0" w:color="auto"/>
          <w:vertAlign w:val="superscript"/>
        </w:rPr>
        <w:t>六根六境</w:t>
      </w:r>
      <w:r w:rsidR="001017E7">
        <w:rPr>
          <w:rFonts w:ascii="Times New Roman" w:eastAsia="標楷體" w:hAnsi="Times New Roman" w:cs="Times New Roman" w:hint="eastAsia"/>
          <w:b/>
          <w:bCs/>
          <w:color w:val="00008B"/>
          <w:kern w:val="0"/>
          <w:szCs w:val="24"/>
          <w:bdr w:val="single" w:sz="4" w:space="0" w:color="auto"/>
          <w:vertAlign w:val="superscript"/>
        </w:rPr>
        <w:t>六觸</w:t>
      </w:r>
      <w:r w:rsidRPr="0043369E">
        <w:rPr>
          <w:rFonts w:ascii="Times New Roman" w:eastAsia="標楷體" w:hAnsi="Times New Roman" w:cs="Times New Roman"/>
          <w:b/>
          <w:bCs/>
          <w:color w:val="00008B"/>
          <w:kern w:val="0"/>
          <w:szCs w:val="24"/>
        </w:rPr>
        <w:t>，若</w:t>
      </w:r>
      <w:r w:rsidRPr="00561161">
        <w:rPr>
          <w:rFonts w:ascii="Times New Roman" w:eastAsia="標楷體" w:hAnsi="Times New Roman" w:cs="Times New Roman"/>
          <w:b/>
          <w:bCs/>
          <w:color w:val="00008B"/>
          <w:kern w:val="0"/>
          <w:szCs w:val="24"/>
          <w:bdr w:val="single" w:sz="4" w:space="0" w:color="auto"/>
        </w:rPr>
        <w:t>如是領受</w:t>
      </w:r>
      <w:r w:rsidRPr="0043369E">
        <w:rPr>
          <w:rFonts w:ascii="Times New Roman" w:eastAsia="標楷體" w:hAnsi="Times New Roman" w:cs="Times New Roman"/>
          <w:b/>
          <w:bCs/>
          <w:color w:val="00008B"/>
          <w:kern w:val="0"/>
          <w:szCs w:val="24"/>
        </w:rPr>
        <w:t>，若</w:t>
      </w:r>
      <w:r w:rsidRPr="00561161">
        <w:rPr>
          <w:rFonts w:ascii="Times New Roman" w:eastAsia="標楷體" w:hAnsi="Times New Roman" w:cs="Times New Roman"/>
          <w:b/>
          <w:bCs/>
          <w:color w:val="00008B"/>
          <w:kern w:val="0"/>
          <w:szCs w:val="24"/>
          <w:bdr w:val="single" w:sz="4" w:space="0" w:color="auto"/>
        </w:rPr>
        <w:t>領受時如是</w:t>
      </w:r>
      <w:proofErr w:type="gramStart"/>
      <w:r w:rsidRPr="00561161">
        <w:rPr>
          <w:rFonts w:ascii="Times New Roman" w:eastAsia="標楷體" w:hAnsi="Times New Roman" w:cs="Times New Roman"/>
          <w:b/>
          <w:bCs/>
          <w:color w:val="00008B"/>
          <w:kern w:val="0"/>
          <w:szCs w:val="24"/>
          <w:bdr w:val="single" w:sz="4" w:space="0" w:color="auto"/>
        </w:rPr>
        <w:t>雜染、</w:t>
      </w:r>
      <w:proofErr w:type="gramEnd"/>
      <w:r w:rsidRPr="00561161">
        <w:rPr>
          <w:rFonts w:ascii="Times New Roman" w:eastAsia="標楷體" w:hAnsi="Times New Roman" w:cs="Times New Roman"/>
          <w:b/>
          <w:bCs/>
          <w:color w:val="00008B"/>
          <w:kern w:val="0"/>
          <w:szCs w:val="24"/>
          <w:bdr w:val="single" w:sz="4" w:space="0" w:color="auto"/>
        </w:rPr>
        <w:t>如是清淨</w:t>
      </w:r>
      <w:r w:rsidRPr="0043369E">
        <w:rPr>
          <w:rFonts w:ascii="Times New Roman" w:eastAsia="標楷體" w:hAnsi="Times New Roman" w:cs="Times New Roman"/>
          <w:b/>
          <w:bCs/>
          <w:color w:val="00008B"/>
          <w:kern w:val="0"/>
          <w:szCs w:val="24"/>
        </w:rPr>
        <w:t>。</w:t>
      </w:r>
      <w:r w:rsidR="001017E7" w:rsidRPr="00484910">
        <w:rPr>
          <w:rFonts w:asciiTheme="majorEastAsia" w:eastAsiaTheme="majorEastAsia" w:hAnsiTheme="majorEastAsia" w:cs="Times New Roman" w:hint="eastAsia"/>
          <w:b/>
          <w:bCs/>
          <w:color w:val="0000FF"/>
          <w:kern w:val="0"/>
          <w:szCs w:val="24"/>
          <w:vertAlign w:val="superscript"/>
        </w:rPr>
        <w:t>[下文一一解說]</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五種相是指：</w:t>
      </w:r>
    </w:p>
    <w:p w14:paraId="082CAE58" w14:textId="4DE93399"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一、若能領受者，指</w:t>
      </w:r>
      <w:r w:rsidRPr="00561161">
        <w:rPr>
          <w:rFonts w:ascii="Times New Roman" w:eastAsia="新細明體" w:hAnsi="Times New Roman" w:cs="Times New Roman"/>
          <w:color w:val="002200"/>
          <w:kern w:val="0"/>
          <w:szCs w:val="24"/>
          <w:bdr w:val="single" w:sz="4" w:space="0" w:color="auto"/>
        </w:rPr>
        <w:t>五取</w:t>
      </w:r>
      <w:proofErr w:type="gramStart"/>
      <w:r w:rsidRPr="00561161">
        <w:rPr>
          <w:rFonts w:ascii="Times New Roman" w:eastAsia="新細明體" w:hAnsi="Times New Roman" w:cs="Times New Roman"/>
          <w:color w:val="002200"/>
          <w:kern w:val="0"/>
          <w:szCs w:val="24"/>
          <w:bdr w:val="single" w:sz="4" w:space="0" w:color="auto"/>
        </w:rPr>
        <w:t>蘊</w:t>
      </w:r>
      <w:proofErr w:type="gramEnd"/>
      <w:r w:rsidRPr="0043369E">
        <w:rPr>
          <w:rFonts w:ascii="Times New Roman" w:eastAsia="新細明體" w:hAnsi="Times New Roman" w:cs="Times New Roman"/>
          <w:color w:val="002200"/>
          <w:kern w:val="0"/>
          <w:szCs w:val="24"/>
        </w:rPr>
        <w:t>，五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能</w:t>
      </w:r>
      <w:proofErr w:type="gramStart"/>
      <w:r w:rsidRPr="0043369E">
        <w:rPr>
          <w:rFonts w:ascii="Times New Roman" w:eastAsia="新細明體" w:hAnsi="Times New Roman" w:cs="Times New Roman"/>
          <w:color w:val="002200"/>
          <w:kern w:val="0"/>
          <w:szCs w:val="24"/>
        </w:rPr>
        <w:t>領受</w:t>
      </w:r>
      <w:r w:rsidRPr="00561161">
        <w:rPr>
          <w:rFonts w:ascii="Times New Roman" w:eastAsia="新細明體" w:hAnsi="Times New Roman" w:cs="Times New Roman"/>
          <w:color w:val="002200"/>
          <w:kern w:val="0"/>
          <w:szCs w:val="24"/>
          <w:bdr w:val="single" w:sz="4" w:space="0" w:color="auto"/>
        </w:rPr>
        <w:t>業果</w:t>
      </w:r>
      <w:r w:rsidR="00561161" w:rsidRPr="00561161">
        <w:rPr>
          <w:rFonts w:ascii="Times New Roman" w:eastAsia="新細明體" w:hAnsi="Times New Roman" w:cs="Times New Roman" w:hint="eastAsia"/>
          <w:color w:val="002200"/>
          <w:kern w:val="0"/>
          <w:szCs w:val="24"/>
          <w:vertAlign w:val="superscript"/>
        </w:rPr>
        <w:t>報</w:t>
      </w:r>
      <w:proofErr w:type="gramEnd"/>
      <w:r w:rsidRPr="0043369E">
        <w:rPr>
          <w:rFonts w:ascii="Times New Roman" w:eastAsia="新細明體" w:hAnsi="Times New Roman" w:cs="Times New Roman"/>
          <w:color w:val="002200"/>
          <w:kern w:val="0"/>
          <w:szCs w:val="24"/>
        </w:rPr>
        <w:t>。</w:t>
      </w:r>
    </w:p>
    <w:p w14:paraId="35292CDA" w14:textId="28849966"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二、若由此領受，指六</w:t>
      </w:r>
      <w:proofErr w:type="gramStart"/>
      <w:r w:rsidRPr="0043369E">
        <w:rPr>
          <w:rFonts w:ascii="Times New Roman" w:eastAsia="新細明體" w:hAnsi="Times New Roman" w:cs="Times New Roman"/>
          <w:color w:val="002200"/>
          <w:kern w:val="0"/>
          <w:szCs w:val="24"/>
        </w:rPr>
        <w:t>觸處</w:t>
      </w:r>
      <w:proofErr w:type="gramEnd"/>
      <w:r w:rsidRPr="0043369E">
        <w:rPr>
          <w:rFonts w:ascii="Times New Roman" w:eastAsia="新細明體" w:hAnsi="Times New Roman" w:cs="Times New Roman"/>
          <w:color w:val="002200"/>
          <w:kern w:val="0"/>
          <w:szCs w:val="24"/>
        </w:rPr>
        <w:t>，由</w:t>
      </w:r>
      <w:r w:rsidRPr="00561161">
        <w:rPr>
          <w:rFonts w:ascii="Times New Roman" w:eastAsia="新細明體" w:hAnsi="Times New Roman" w:cs="Times New Roman"/>
          <w:color w:val="002200"/>
          <w:kern w:val="0"/>
          <w:szCs w:val="24"/>
          <w:bdr w:val="single" w:sz="4" w:space="0" w:color="auto"/>
        </w:rPr>
        <w:t>六根接觸六境</w:t>
      </w:r>
      <w:r w:rsidRPr="0043369E">
        <w:rPr>
          <w:rFonts w:ascii="Times New Roman" w:eastAsia="新細明體" w:hAnsi="Times New Roman" w:cs="Times New Roman"/>
          <w:color w:val="002200"/>
          <w:kern w:val="0"/>
          <w:szCs w:val="24"/>
        </w:rPr>
        <w:t>可以</w:t>
      </w:r>
      <w:proofErr w:type="gramStart"/>
      <w:r w:rsidRPr="0043369E">
        <w:rPr>
          <w:rFonts w:ascii="Times New Roman" w:eastAsia="新細明體" w:hAnsi="Times New Roman" w:cs="Times New Roman"/>
          <w:color w:val="002200"/>
          <w:kern w:val="0"/>
          <w:szCs w:val="24"/>
        </w:rPr>
        <w:t>領受業果</w:t>
      </w:r>
      <w:proofErr w:type="gramEnd"/>
      <w:r w:rsidRPr="0043369E">
        <w:rPr>
          <w:rFonts w:ascii="Times New Roman" w:eastAsia="新細明體" w:hAnsi="Times New Roman" w:cs="Times New Roman"/>
          <w:color w:val="002200"/>
          <w:kern w:val="0"/>
          <w:szCs w:val="24"/>
        </w:rPr>
        <w:t>。</w:t>
      </w:r>
    </w:p>
    <w:p w14:paraId="07AA7A98" w14:textId="01FDAC82" w:rsidR="0043369E" w:rsidRPr="0043369E" w:rsidRDefault="0043369E" w:rsidP="00455789">
      <w:pPr>
        <w:widowControl/>
        <w:spacing w:line="336" w:lineRule="atLeast"/>
        <w:ind w:left="742" w:hangingChars="309" w:hanging="74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三、若如是領受，說明如何</w:t>
      </w:r>
      <w:proofErr w:type="gramStart"/>
      <w:r w:rsidRPr="0043369E">
        <w:rPr>
          <w:rFonts w:ascii="Times New Roman" w:eastAsia="新細明體" w:hAnsi="Times New Roman" w:cs="Times New Roman"/>
          <w:color w:val="002200"/>
          <w:kern w:val="0"/>
          <w:szCs w:val="24"/>
        </w:rPr>
        <w:t>領受業果</w:t>
      </w:r>
      <w:proofErr w:type="gramEnd"/>
      <w:r w:rsidRPr="0043369E">
        <w:rPr>
          <w:rFonts w:ascii="Times New Roman" w:eastAsia="新細明體" w:hAnsi="Times New Roman" w:cs="Times New Roman"/>
          <w:color w:val="002200"/>
          <w:kern w:val="0"/>
          <w:szCs w:val="24"/>
        </w:rPr>
        <w:t>。由</w:t>
      </w:r>
      <w:r w:rsidRPr="00561161">
        <w:rPr>
          <w:rFonts w:ascii="Times New Roman" w:eastAsia="新細明體" w:hAnsi="Times New Roman" w:cs="Times New Roman"/>
          <w:color w:val="002200"/>
          <w:kern w:val="0"/>
          <w:szCs w:val="24"/>
          <w:bdr w:val="single" w:sz="4" w:space="0" w:color="auto"/>
        </w:rPr>
        <w:t>名色、六入、觸、受</w:t>
      </w:r>
      <w:r w:rsidRPr="00561161">
        <w:rPr>
          <w:rFonts w:ascii="Times New Roman" w:eastAsia="新細明體" w:hAnsi="Times New Roman" w:cs="Times New Roman"/>
          <w:color w:val="002200"/>
          <w:kern w:val="0"/>
          <w:szCs w:val="24"/>
          <w:highlight w:val="yellow"/>
        </w:rPr>
        <w:t>次第</w:t>
      </w:r>
      <w:proofErr w:type="gramStart"/>
      <w:r w:rsidRPr="00561161">
        <w:rPr>
          <w:rFonts w:ascii="Times New Roman" w:eastAsia="新細明體" w:hAnsi="Times New Roman" w:cs="Times New Roman"/>
          <w:color w:val="002200"/>
          <w:kern w:val="0"/>
          <w:szCs w:val="24"/>
          <w:highlight w:val="yellow"/>
        </w:rPr>
        <w:t>領受</w:t>
      </w:r>
      <w:r w:rsidRPr="0043369E">
        <w:rPr>
          <w:rFonts w:ascii="Times New Roman" w:eastAsia="新細明體" w:hAnsi="Times New Roman" w:cs="Times New Roman"/>
          <w:color w:val="002200"/>
          <w:kern w:val="0"/>
          <w:szCs w:val="24"/>
        </w:rPr>
        <w:t>業果</w:t>
      </w:r>
      <w:proofErr w:type="gramEnd"/>
      <w:r w:rsidRPr="0043369E">
        <w:rPr>
          <w:rFonts w:ascii="Times New Roman" w:eastAsia="新細明體" w:hAnsi="Times New Roman" w:cs="Times New Roman"/>
          <w:color w:val="002200"/>
          <w:kern w:val="0"/>
          <w:szCs w:val="24"/>
        </w:rPr>
        <w:t>。</w:t>
      </w:r>
    </w:p>
    <w:p w14:paraId="322DD311" w14:textId="7BCFB184"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四、若領受時如是</w:t>
      </w:r>
      <w:proofErr w:type="gramStart"/>
      <w:r w:rsidRPr="0043369E">
        <w:rPr>
          <w:rFonts w:ascii="Times New Roman" w:eastAsia="新細明體" w:hAnsi="Times New Roman" w:cs="Times New Roman"/>
          <w:color w:val="002200"/>
          <w:kern w:val="0"/>
          <w:szCs w:val="24"/>
        </w:rPr>
        <w:t>雜染，</w:t>
      </w:r>
      <w:proofErr w:type="gramEnd"/>
      <w:r w:rsidRPr="00561161">
        <w:rPr>
          <w:rFonts w:ascii="Times New Roman" w:eastAsia="新細明體" w:hAnsi="Times New Roman" w:cs="Times New Roman"/>
          <w:color w:val="002200"/>
          <w:kern w:val="0"/>
          <w:szCs w:val="24"/>
          <w:bdr w:val="single" w:sz="4" w:space="0" w:color="auto"/>
        </w:rPr>
        <w:t>領受時生</w:t>
      </w:r>
      <w:proofErr w:type="gramStart"/>
      <w:r w:rsidRPr="00561161">
        <w:rPr>
          <w:rFonts w:ascii="Times New Roman" w:eastAsia="新細明體" w:hAnsi="Times New Roman" w:cs="Times New Roman"/>
          <w:color w:val="002200"/>
          <w:kern w:val="0"/>
          <w:szCs w:val="24"/>
          <w:bdr w:val="single" w:sz="4" w:space="0" w:color="auto"/>
        </w:rPr>
        <w:t>起雜染</w:t>
      </w:r>
      <w:r w:rsidRPr="0043369E">
        <w:rPr>
          <w:rFonts w:ascii="Times New Roman" w:eastAsia="新細明體" w:hAnsi="Times New Roman" w:cs="Times New Roman"/>
          <w:color w:val="002200"/>
          <w:kern w:val="0"/>
          <w:szCs w:val="24"/>
        </w:rPr>
        <w:t>。</w:t>
      </w:r>
      <w:proofErr w:type="gramEnd"/>
    </w:p>
    <w:p w14:paraId="2306EF58" w14:textId="69DA214B"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五、若領受時如是清淨，</w:t>
      </w:r>
      <w:r w:rsidRPr="00561161">
        <w:rPr>
          <w:rFonts w:ascii="Times New Roman" w:eastAsia="新細明體" w:hAnsi="Times New Roman" w:cs="Times New Roman"/>
          <w:color w:val="002200"/>
          <w:kern w:val="0"/>
          <w:szCs w:val="24"/>
          <w:bdr w:val="single" w:sz="4" w:space="0" w:color="auto"/>
        </w:rPr>
        <w:t>領受時生起清淨</w:t>
      </w:r>
      <w:r w:rsidRPr="0043369E">
        <w:rPr>
          <w:rFonts w:ascii="Times New Roman" w:eastAsia="新細明體" w:hAnsi="Times New Roman" w:cs="Times New Roman"/>
          <w:color w:val="002200"/>
          <w:kern w:val="0"/>
          <w:szCs w:val="24"/>
        </w:rPr>
        <w:t>。</w:t>
      </w:r>
    </w:p>
    <w:p w14:paraId="5C18D756" w14:textId="703C3341"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應該由這五種相貌的說明，使令施設造</w:t>
      </w:r>
      <w:proofErr w:type="gramStart"/>
      <w:r w:rsidRPr="0043369E">
        <w:rPr>
          <w:rFonts w:ascii="Times New Roman" w:eastAsia="新細明體" w:hAnsi="Times New Roman" w:cs="Times New Roman"/>
          <w:color w:val="002200"/>
          <w:kern w:val="0"/>
          <w:szCs w:val="24"/>
        </w:rPr>
        <w:t>業得果的</w:t>
      </w:r>
      <w:proofErr w:type="gramEnd"/>
      <w:r w:rsidRPr="0043369E">
        <w:rPr>
          <w:rFonts w:ascii="Times New Roman" w:eastAsia="新細明體" w:hAnsi="Times New Roman" w:cs="Times New Roman"/>
          <w:color w:val="002200"/>
          <w:kern w:val="0"/>
          <w:szCs w:val="24"/>
        </w:rPr>
        <w:t>理論圓滿正確。</w:t>
      </w:r>
    </w:p>
    <w:p w14:paraId="7682EBDD"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57BB8C62" w14:textId="6CAAA2A9"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申三、釋</w:t>
      </w:r>
      <w:r w:rsidRPr="0043369E">
        <w:rPr>
          <w:rFonts w:ascii="Times New Roman" w:eastAsia="新細明體" w:hAnsi="Times New Roman" w:cs="Times New Roman"/>
          <w:b/>
          <w:bCs/>
          <w:color w:val="8B0000"/>
          <w:kern w:val="0"/>
          <w:szCs w:val="24"/>
        </w:rPr>
        <w:t>4</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一、能領受者</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解釋這五相，分四科；第一科能領受者，說明能</w:t>
      </w:r>
      <w:proofErr w:type="gramStart"/>
      <w:r w:rsidRPr="0043369E">
        <w:rPr>
          <w:rFonts w:ascii="Times New Roman" w:eastAsia="新細明體" w:hAnsi="Times New Roman" w:cs="Times New Roman"/>
          <w:color w:val="002200"/>
          <w:kern w:val="0"/>
          <w:szCs w:val="24"/>
        </w:rPr>
        <w:t>領受業果是</w:t>
      </w:r>
      <w:proofErr w:type="gramEnd"/>
      <w:r w:rsidRPr="0043369E">
        <w:rPr>
          <w:rFonts w:ascii="Times New Roman" w:eastAsia="新細明體" w:hAnsi="Times New Roman" w:cs="Times New Roman"/>
          <w:color w:val="002200"/>
          <w:kern w:val="0"/>
          <w:szCs w:val="24"/>
        </w:rPr>
        <w:t>五取</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w:t>
      </w:r>
    </w:p>
    <w:p w14:paraId="56FA72C2" w14:textId="692F2461"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當知此中，依</w:t>
      </w:r>
      <w:r w:rsidRPr="001017E7">
        <w:rPr>
          <w:rFonts w:ascii="Times New Roman" w:eastAsia="標楷體" w:hAnsi="Times New Roman" w:cs="Times New Roman"/>
          <w:b/>
          <w:bCs/>
          <w:color w:val="00008B"/>
          <w:kern w:val="0"/>
          <w:szCs w:val="24"/>
          <w:bdr w:val="single" w:sz="4" w:space="0" w:color="auto"/>
        </w:rPr>
        <w:t>五取</w:t>
      </w:r>
      <w:proofErr w:type="gramStart"/>
      <w:r w:rsidRPr="001017E7">
        <w:rPr>
          <w:rFonts w:ascii="Times New Roman" w:eastAsia="標楷體" w:hAnsi="Times New Roman" w:cs="Times New Roman"/>
          <w:b/>
          <w:bCs/>
          <w:color w:val="00008B"/>
          <w:kern w:val="0"/>
          <w:szCs w:val="24"/>
          <w:bdr w:val="single" w:sz="4" w:space="0" w:color="auto"/>
        </w:rPr>
        <w:t>蘊</w:t>
      </w:r>
      <w:proofErr w:type="gramEnd"/>
      <w:r w:rsidRPr="0043369E">
        <w:rPr>
          <w:rFonts w:ascii="Times New Roman" w:eastAsia="標楷體" w:hAnsi="Times New Roman" w:cs="Times New Roman"/>
          <w:b/>
          <w:bCs/>
          <w:color w:val="00008B"/>
          <w:kern w:val="0"/>
          <w:szCs w:val="24"/>
        </w:rPr>
        <w:t>，施設</w:t>
      </w:r>
      <w:r w:rsidRPr="005413D0">
        <w:rPr>
          <w:rFonts w:ascii="Times New Roman" w:eastAsia="標楷體" w:hAnsi="Times New Roman" w:cs="Times New Roman"/>
          <w:b/>
          <w:bCs/>
          <w:color w:val="00008B"/>
          <w:kern w:val="0"/>
          <w:szCs w:val="24"/>
          <w:highlight w:val="yellow"/>
        </w:rPr>
        <w:t>假名補</w:t>
      </w:r>
      <w:proofErr w:type="gramStart"/>
      <w:r w:rsidRPr="005413D0">
        <w:rPr>
          <w:rFonts w:ascii="Times New Roman" w:eastAsia="標楷體" w:hAnsi="Times New Roman" w:cs="Times New Roman"/>
          <w:b/>
          <w:bCs/>
          <w:color w:val="00008B"/>
          <w:kern w:val="0"/>
          <w:szCs w:val="24"/>
          <w:highlight w:val="yellow"/>
        </w:rPr>
        <w:t>特伽羅</w:t>
      </w:r>
      <w:r w:rsidRPr="0043369E">
        <w:rPr>
          <w:rFonts w:ascii="Times New Roman" w:eastAsia="標楷體" w:hAnsi="Times New Roman" w:cs="Times New Roman"/>
          <w:b/>
          <w:bCs/>
          <w:color w:val="00008B"/>
          <w:kern w:val="0"/>
          <w:szCs w:val="24"/>
        </w:rPr>
        <w:t>為</w:t>
      </w:r>
      <w:proofErr w:type="gramEnd"/>
      <w:r w:rsidRPr="0043369E">
        <w:rPr>
          <w:rFonts w:ascii="Times New Roman" w:eastAsia="標楷體" w:hAnsi="Times New Roman" w:cs="Times New Roman"/>
          <w:b/>
          <w:bCs/>
          <w:color w:val="00008B"/>
          <w:kern w:val="0"/>
          <w:szCs w:val="24"/>
        </w:rPr>
        <w:t>領受者。</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誰在領受</w:t>
      </w:r>
      <w:proofErr w:type="gramStart"/>
      <w:r w:rsidRPr="0043369E">
        <w:rPr>
          <w:rFonts w:ascii="Times New Roman" w:eastAsia="新細明體" w:hAnsi="Times New Roman" w:cs="Times New Roman"/>
          <w:color w:val="002200"/>
          <w:kern w:val="0"/>
          <w:szCs w:val="24"/>
        </w:rPr>
        <w:t>這些業果</w:t>
      </w:r>
      <w:proofErr w:type="gramEnd"/>
      <w:r w:rsidRPr="0043369E">
        <w:rPr>
          <w:rFonts w:ascii="Times New Roman" w:eastAsia="新細明體" w:hAnsi="Times New Roman" w:cs="Times New Roman"/>
          <w:color w:val="002200"/>
          <w:kern w:val="0"/>
          <w:szCs w:val="24"/>
        </w:rPr>
        <w:t>？應當知道此處文中，是依所得到有漏的</w:t>
      </w:r>
      <w:proofErr w:type="gramStart"/>
      <w:r w:rsidRPr="0043369E">
        <w:rPr>
          <w:rFonts w:ascii="Times New Roman" w:eastAsia="新細明體" w:hAnsi="Times New Roman" w:cs="Times New Roman"/>
          <w:color w:val="002200"/>
          <w:kern w:val="0"/>
          <w:szCs w:val="24"/>
        </w:rPr>
        <w:t>色受想行識五蘊</w:t>
      </w:r>
      <w:proofErr w:type="gramEnd"/>
      <w:r w:rsidRPr="0043369E">
        <w:rPr>
          <w:rFonts w:ascii="Times New Roman" w:eastAsia="新細明體" w:hAnsi="Times New Roman" w:cs="Times New Roman"/>
          <w:color w:val="002200"/>
          <w:kern w:val="0"/>
          <w:szCs w:val="24"/>
        </w:rPr>
        <w:t>，假名安立</w:t>
      </w:r>
      <w:proofErr w:type="gramStart"/>
      <w:r w:rsidRPr="0043369E">
        <w:rPr>
          <w:rFonts w:ascii="Times New Roman" w:eastAsia="新細明體" w:hAnsi="Times New Roman" w:cs="Times New Roman"/>
          <w:color w:val="002200"/>
          <w:kern w:val="0"/>
          <w:szCs w:val="24"/>
        </w:rPr>
        <w:t>有情是果報</w:t>
      </w:r>
      <w:proofErr w:type="gramEnd"/>
      <w:r w:rsidRPr="0043369E">
        <w:rPr>
          <w:rFonts w:ascii="Times New Roman" w:eastAsia="新細明體" w:hAnsi="Times New Roman" w:cs="Times New Roman"/>
          <w:color w:val="002200"/>
          <w:kern w:val="0"/>
          <w:szCs w:val="24"/>
        </w:rPr>
        <w:t>領受者。取是</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由取得此五</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，故名五取</w:t>
      </w:r>
      <w:proofErr w:type="gramStart"/>
      <w:r w:rsidRPr="0043369E">
        <w:rPr>
          <w:rFonts w:ascii="Times New Roman" w:eastAsia="新細明體" w:hAnsi="Times New Roman" w:cs="Times New Roman"/>
          <w:color w:val="002200"/>
          <w:kern w:val="0"/>
          <w:szCs w:val="24"/>
        </w:rPr>
        <w:t>蘊</w:t>
      </w:r>
      <w:proofErr w:type="gramEnd"/>
      <w:r w:rsidRPr="0043369E">
        <w:rPr>
          <w:rFonts w:ascii="Times New Roman" w:eastAsia="新細明體" w:hAnsi="Times New Roman" w:cs="Times New Roman"/>
          <w:color w:val="002200"/>
          <w:kern w:val="0"/>
          <w:szCs w:val="24"/>
        </w:rPr>
        <w:t>。</w:t>
      </w:r>
    </w:p>
    <w:p w14:paraId="5DA0AA84" w14:textId="665827C3" w:rsidR="008A34A2" w:rsidRDefault="008A34A2" w:rsidP="0070045D">
      <w:pPr>
        <w:widowControl/>
        <w:rPr>
          <w:rFonts w:ascii="Times New Roman" w:eastAsia="新細明體" w:hAnsi="Times New Roman" w:cs="Times New Roman"/>
          <w:color w:val="002200"/>
          <w:kern w:val="0"/>
          <w:szCs w:val="24"/>
        </w:rPr>
      </w:pPr>
    </w:p>
    <w:p w14:paraId="426A7EE2" w14:textId="77777777" w:rsidR="005413D0" w:rsidRDefault="005413D0" w:rsidP="005413D0">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注：補</w:t>
      </w:r>
      <w:proofErr w:type="gramStart"/>
      <w:r>
        <w:rPr>
          <w:rFonts w:ascii="Times New Roman" w:eastAsia="新細明體" w:hAnsi="Times New Roman" w:cs="Times New Roman" w:hint="eastAsia"/>
          <w:color w:val="0000FF"/>
          <w:kern w:val="0"/>
          <w:szCs w:val="24"/>
        </w:rPr>
        <w:t>特</w:t>
      </w:r>
      <w:proofErr w:type="gramEnd"/>
      <w:r>
        <w:rPr>
          <w:rFonts w:ascii="Times New Roman" w:eastAsia="新細明體" w:hAnsi="Times New Roman" w:cs="Times New Roman" w:hint="eastAsia"/>
          <w:color w:val="0000FF"/>
          <w:kern w:val="0"/>
          <w:szCs w:val="24"/>
        </w:rPr>
        <w:t>伽羅</w:t>
      </w:r>
    </w:p>
    <w:p w14:paraId="2E3EB785" w14:textId="77777777" w:rsidR="005413D0" w:rsidRDefault="005413D0" w:rsidP="005413D0">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梵語</w:t>
      </w:r>
      <w:r w:rsidRPr="006E4E6F">
        <w:rPr>
          <w:rFonts w:ascii="Times New Roman" w:eastAsia="新細明體" w:hAnsi="Times New Roman" w:cs="Times New Roman" w:hint="eastAsia"/>
          <w:color w:val="0000FF"/>
          <w:kern w:val="0"/>
          <w:szCs w:val="24"/>
        </w:rPr>
        <w:t xml:space="preserve"> </w:t>
      </w:r>
      <w:proofErr w:type="spellStart"/>
      <w:r w:rsidRPr="006E4E6F">
        <w:rPr>
          <w:rFonts w:ascii="Times New Roman" w:eastAsia="新細明體" w:hAnsi="Times New Roman" w:cs="Times New Roman" w:hint="eastAsia"/>
          <w:color w:val="0000FF"/>
          <w:kern w:val="0"/>
          <w:szCs w:val="24"/>
        </w:rPr>
        <w:t>pudgala</w:t>
      </w:r>
      <w:proofErr w:type="spellEnd"/>
      <w:r w:rsidRPr="006E4E6F">
        <w:rPr>
          <w:rFonts w:ascii="Times New Roman" w:eastAsia="新細明體" w:hAnsi="Times New Roman" w:cs="Times New Roman" w:hint="eastAsia"/>
          <w:color w:val="0000FF"/>
          <w:kern w:val="0"/>
          <w:szCs w:val="24"/>
        </w:rPr>
        <w:t>。</w:t>
      </w:r>
    </w:p>
    <w:p w14:paraId="3D2D8028" w14:textId="77777777" w:rsidR="005413D0" w:rsidRDefault="005413D0" w:rsidP="005413D0">
      <w:pPr>
        <w:widowControl/>
        <w:rPr>
          <w:rFonts w:ascii="Times New Roman" w:eastAsia="新細明體" w:hAnsi="Times New Roman" w:cs="Times New Roman"/>
          <w:color w:val="0000FF"/>
          <w:kern w:val="0"/>
          <w:szCs w:val="24"/>
        </w:rPr>
      </w:pPr>
      <w:r w:rsidRPr="006E4E6F">
        <w:rPr>
          <w:rFonts w:ascii="Times New Roman" w:eastAsia="新細明體" w:hAnsi="Times New Roman" w:cs="Times New Roman" w:hint="eastAsia"/>
          <w:color w:val="0000FF"/>
          <w:kern w:val="0"/>
          <w:szCs w:val="24"/>
        </w:rPr>
        <w:t>佛教主張無我說，故不承認有生死主體之</w:t>
      </w:r>
      <w:r w:rsidRPr="005413D0">
        <w:rPr>
          <w:rFonts w:ascii="Times New Roman" w:eastAsia="新細明體" w:hAnsi="Times New Roman" w:cs="Times New Roman" w:hint="eastAsia"/>
          <w:color w:val="0000FF"/>
          <w:kern w:val="0"/>
          <w:szCs w:val="24"/>
          <w:highlight w:val="yellow"/>
        </w:rPr>
        <w:t>真實補</w:t>
      </w:r>
      <w:proofErr w:type="gramStart"/>
      <w:r w:rsidRPr="005413D0">
        <w:rPr>
          <w:rFonts w:ascii="Times New Roman" w:eastAsia="新細明體" w:hAnsi="Times New Roman" w:cs="Times New Roman" w:hint="eastAsia"/>
          <w:color w:val="0000FF"/>
          <w:kern w:val="0"/>
          <w:szCs w:val="24"/>
          <w:highlight w:val="yellow"/>
        </w:rPr>
        <w:t>特伽羅</w:t>
      </w:r>
      <w:proofErr w:type="gramEnd"/>
      <w:r w:rsidRPr="006E4E6F">
        <w:rPr>
          <w:rFonts w:ascii="Times New Roman" w:eastAsia="新細明體" w:hAnsi="Times New Roman" w:cs="Times New Roman" w:hint="eastAsia"/>
          <w:color w:val="0000FF"/>
          <w:kern w:val="0"/>
          <w:szCs w:val="24"/>
        </w:rPr>
        <w:t>（勝義之補</w:t>
      </w:r>
      <w:proofErr w:type="gramStart"/>
      <w:r w:rsidRPr="006E4E6F">
        <w:rPr>
          <w:rFonts w:ascii="Times New Roman" w:eastAsia="新細明體" w:hAnsi="Times New Roman" w:cs="Times New Roman" w:hint="eastAsia"/>
          <w:color w:val="0000FF"/>
          <w:kern w:val="0"/>
          <w:szCs w:val="24"/>
        </w:rPr>
        <w:t>特伽羅</w:t>
      </w:r>
      <w:proofErr w:type="gramEnd"/>
      <w:r w:rsidRPr="006E4E6F">
        <w:rPr>
          <w:rFonts w:ascii="Times New Roman" w:eastAsia="新細明體" w:hAnsi="Times New Roman" w:cs="Times New Roman" w:hint="eastAsia"/>
          <w:color w:val="0000FF"/>
          <w:kern w:val="0"/>
          <w:szCs w:val="24"/>
        </w:rPr>
        <w:t>），但為解說權便之故，而將人</w:t>
      </w:r>
      <w:r w:rsidRPr="005413D0">
        <w:rPr>
          <w:rFonts w:ascii="Times New Roman" w:eastAsia="新細明體" w:hAnsi="Times New Roman" w:cs="Times New Roman" w:hint="eastAsia"/>
          <w:color w:val="0000FF"/>
          <w:kern w:val="0"/>
          <w:szCs w:val="24"/>
          <w:highlight w:val="yellow"/>
        </w:rPr>
        <w:t>假名</w:t>
      </w:r>
      <w:r w:rsidRPr="006E4E6F">
        <w:rPr>
          <w:rFonts w:ascii="Times New Roman" w:eastAsia="新細明體" w:hAnsi="Times New Roman" w:cs="Times New Roman" w:hint="eastAsia"/>
          <w:color w:val="0000FF"/>
          <w:kern w:val="0"/>
          <w:szCs w:val="24"/>
        </w:rPr>
        <w:t>為</w:t>
      </w:r>
      <w:r w:rsidRPr="005413D0">
        <w:rPr>
          <w:rFonts w:ascii="Times New Roman" w:eastAsia="新細明體" w:hAnsi="Times New Roman" w:cs="Times New Roman" w:hint="eastAsia"/>
          <w:color w:val="0000FF"/>
          <w:kern w:val="0"/>
          <w:szCs w:val="24"/>
          <w:highlight w:val="yellow"/>
        </w:rPr>
        <w:t>補</w:t>
      </w:r>
      <w:proofErr w:type="gramStart"/>
      <w:r w:rsidRPr="005413D0">
        <w:rPr>
          <w:rFonts w:ascii="Times New Roman" w:eastAsia="新細明體" w:hAnsi="Times New Roman" w:cs="Times New Roman" w:hint="eastAsia"/>
          <w:color w:val="0000FF"/>
          <w:kern w:val="0"/>
          <w:szCs w:val="24"/>
          <w:highlight w:val="yellow"/>
        </w:rPr>
        <w:t>特伽羅</w:t>
      </w:r>
      <w:proofErr w:type="gramEnd"/>
      <w:r w:rsidRPr="006E4E6F">
        <w:rPr>
          <w:rFonts w:ascii="Times New Roman" w:eastAsia="新細明體" w:hAnsi="Times New Roman" w:cs="Times New Roman" w:hint="eastAsia"/>
          <w:color w:val="0000FF"/>
          <w:kern w:val="0"/>
          <w:szCs w:val="24"/>
        </w:rPr>
        <w:t>（</w:t>
      </w:r>
      <w:r w:rsidRPr="005413D0">
        <w:rPr>
          <w:rFonts w:ascii="Times New Roman" w:eastAsia="新細明體" w:hAnsi="Times New Roman" w:cs="Times New Roman" w:hint="eastAsia"/>
          <w:color w:val="0000FF"/>
          <w:kern w:val="0"/>
          <w:szCs w:val="24"/>
          <w:highlight w:val="yellow"/>
        </w:rPr>
        <w:t>世俗</w:t>
      </w:r>
      <w:r w:rsidRPr="006E4E6F">
        <w:rPr>
          <w:rFonts w:ascii="Times New Roman" w:eastAsia="新細明體" w:hAnsi="Times New Roman" w:cs="Times New Roman" w:hint="eastAsia"/>
          <w:color w:val="0000FF"/>
          <w:kern w:val="0"/>
          <w:szCs w:val="24"/>
        </w:rPr>
        <w:t>之</w:t>
      </w:r>
      <w:r w:rsidRPr="005413D0">
        <w:rPr>
          <w:rFonts w:ascii="Times New Roman" w:eastAsia="新細明體" w:hAnsi="Times New Roman" w:cs="Times New Roman" w:hint="eastAsia"/>
          <w:color w:val="0000FF"/>
          <w:kern w:val="0"/>
          <w:szCs w:val="24"/>
          <w:highlight w:val="yellow"/>
        </w:rPr>
        <w:t>補</w:t>
      </w:r>
      <w:proofErr w:type="gramStart"/>
      <w:r w:rsidRPr="005413D0">
        <w:rPr>
          <w:rFonts w:ascii="Times New Roman" w:eastAsia="新細明體" w:hAnsi="Times New Roman" w:cs="Times New Roman" w:hint="eastAsia"/>
          <w:color w:val="0000FF"/>
          <w:kern w:val="0"/>
          <w:szCs w:val="24"/>
          <w:highlight w:val="yellow"/>
        </w:rPr>
        <w:t>特伽羅</w:t>
      </w:r>
      <w:proofErr w:type="gramEnd"/>
      <w:r w:rsidRPr="006E4E6F">
        <w:rPr>
          <w:rFonts w:ascii="Times New Roman" w:eastAsia="新細明體" w:hAnsi="Times New Roman" w:cs="Times New Roman" w:hint="eastAsia"/>
          <w:color w:val="0000FF"/>
          <w:kern w:val="0"/>
          <w:szCs w:val="24"/>
        </w:rPr>
        <w:t>）。</w:t>
      </w:r>
    </w:p>
    <w:p w14:paraId="5EFA465E" w14:textId="77777777" w:rsidR="005413D0" w:rsidRPr="005413D0" w:rsidRDefault="005413D0" w:rsidP="0070045D">
      <w:pPr>
        <w:widowControl/>
        <w:rPr>
          <w:rFonts w:ascii="Times New Roman" w:eastAsia="新細明體" w:hAnsi="Times New Roman" w:cs="Times New Roman"/>
          <w:color w:val="002200"/>
          <w:kern w:val="0"/>
          <w:szCs w:val="24"/>
        </w:rPr>
      </w:pPr>
    </w:p>
    <w:p w14:paraId="7048FD2F" w14:textId="50938829"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二、由此領受</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第二科由此領受，說明由六</w:t>
      </w:r>
      <w:proofErr w:type="gramStart"/>
      <w:r w:rsidRPr="0043369E">
        <w:rPr>
          <w:rFonts w:ascii="Times New Roman" w:eastAsia="新細明體" w:hAnsi="Times New Roman" w:cs="Times New Roman"/>
          <w:color w:val="002200"/>
          <w:kern w:val="0"/>
          <w:szCs w:val="24"/>
        </w:rPr>
        <w:t>觸處領受業果</w:t>
      </w:r>
      <w:proofErr w:type="gramEnd"/>
      <w:r w:rsidRPr="0043369E">
        <w:rPr>
          <w:rFonts w:ascii="Times New Roman" w:eastAsia="新細明體" w:hAnsi="Times New Roman" w:cs="Times New Roman"/>
          <w:color w:val="002200"/>
          <w:kern w:val="0"/>
          <w:szCs w:val="24"/>
        </w:rPr>
        <w:t>。</w:t>
      </w:r>
    </w:p>
    <w:p w14:paraId="3675C371" w14:textId="46DB6E73"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即</w:t>
      </w:r>
      <w:proofErr w:type="gramStart"/>
      <w:r w:rsidRPr="0043369E">
        <w:rPr>
          <w:rFonts w:ascii="Times New Roman" w:eastAsia="標楷體" w:hAnsi="Times New Roman" w:cs="Times New Roman"/>
          <w:b/>
          <w:bCs/>
          <w:color w:val="00008B"/>
          <w:kern w:val="0"/>
          <w:szCs w:val="24"/>
        </w:rPr>
        <w:t>此假者</w:t>
      </w:r>
      <w:proofErr w:type="gramEnd"/>
      <w:r w:rsidRPr="0043369E">
        <w:rPr>
          <w:rFonts w:ascii="Times New Roman" w:eastAsia="標楷體" w:hAnsi="Times New Roman" w:cs="Times New Roman"/>
          <w:b/>
          <w:bCs/>
          <w:color w:val="00008B"/>
          <w:kern w:val="0"/>
          <w:szCs w:val="24"/>
        </w:rPr>
        <w:t>，由</w:t>
      </w:r>
      <w:r w:rsidRPr="001017E7">
        <w:rPr>
          <w:rFonts w:ascii="Times New Roman" w:eastAsia="標楷體" w:hAnsi="Times New Roman" w:cs="Times New Roman"/>
          <w:b/>
          <w:bCs/>
          <w:color w:val="00008B"/>
          <w:kern w:val="0"/>
          <w:szCs w:val="24"/>
          <w:bdr w:val="single" w:sz="4" w:space="0" w:color="auto"/>
        </w:rPr>
        <w:t>六</w:t>
      </w:r>
      <w:proofErr w:type="gramStart"/>
      <w:r w:rsidRPr="001017E7">
        <w:rPr>
          <w:rFonts w:ascii="Times New Roman" w:eastAsia="標楷體" w:hAnsi="Times New Roman" w:cs="Times New Roman"/>
          <w:b/>
          <w:bCs/>
          <w:color w:val="00008B"/>
          <w:kern w:val="0"/>
          <w:szCs w:val="24"/>
          <w:bdr w:val="single" w:sz="4" w:space="0" w:color="auto"/>
        </w:rPr>
        <w:t>觸處</w:t>
      </w:r>
      <w:r w:rsidRPr="0043369E">
        <w:rPr>
          <w:rFonts w:ascii="Times New Roman" w:eastAsia="標楷體" w:hAnsi="Times New Roman" w:cs="Times New Roman"/>
          <w:b/>
          <w:bCs/>
          <w:color w:val="00008B"/>
          <w:kern w:val="0"/>
          <w:szCs w:val="24"/>
        </w:rPr>
        <w:t>故</w:t>
      </w:r>
      <w:proofErr w:type="gramEnd"/>
      <w:r w:rsidRPr="0043369E">
        <w:rPr>
          <w:rFonts w:ascii="Times New Roman" w:eastAsia="標楷體" w:hAnsi="Times New Roman" w:cs="Times New Roman"/>
          <w:b/>
          <w:bCs/>
          <w:color w:val="00008B"/>
          <w:kern w:val="0"/>
          <w:szCs w:val="24"/>
        </w:rPr>
        <w:t>能</w:t>
      </w:r>
      <w:r w:rsidRPr="005413D0">
        <w:rPr>
          <w:rFonts w:ascii="Times New Roman" w:eastAsia="標楷體" w:hAnsi="Times New Roman" w:cs="Times New Roman"/>
          <w:b/>
          <w:bCs/>
          <w:color w:val="00008B"/>
          <w:kern w:val="0"/>
          <w:szCs w:val="24"/>
          <w:bdr w:val="single" w:sz="4" w:space="0" w:color="auto"/>
        </w:rPr>
        <w:t>領受</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即依此假名安立的有情，由六根六塵六識</w:t>
      </w:r>
      <w:proofErr w:type="gramStart"/>
      <w:r w:rsidRPr="0043369E">
        <w:rPr>
          <w:rFonts w:ascii="Times New Roman" w:eastAsia="新細明體" w:hAnsi="Times New Roman" w:cs="Times New Roman"/>
          <w:color w:val="002200"/>
          <w:kern w:val="0"/>
          <w:szCs w:val="24"/>
        </w:rPr>
        <w:t>和合生起</w:t>
      </w:r>
      <w:proofErr w:type="gramEnd"/>
      <w:r w:rsidRPr="001017E7">
        <w:rPr>
          <w:rFonts w:ascii="Times New Roman" w:eastAsia="新細明體" w:hAnsi="Times New Roman" w:cs="Times New Roman"/>
          <w:color w:val="002200"/>
          <w:kern w:val="0"/>
          <w:szCs w:val="24"/>
          <w:bdr w:val="single" w:sz="4" w:space="0" w:color="auto"/>
        </w:rPr>
        <w:t>六</w:t>
      </w:r>
      <w:proofErr w:type="gramStart"/>
      <w:r w:rsidRPr="001017E7">
        <w:rPr>
          <w:rFonts w:ascii="Times New Roman" w:eastAsia="新細明體" w:hAnsi="Times New Roman" w:cs="Times New Roman"/>
          <w:color w:val="002200"/>
          <w:kern w:val="0"/>
          <w:szCs w:val="24"/>
          <w:bdr w:val="single" w:sz="4" w:space="0" w:color="auto"/>
        </w:rPr>
        <w:t>觸</w:t>
      </w:r>
      <w:r w:rsidRPr="0043369E">
        <w:rPr>
          <w:rFonts w:ascii="Times New Roman" w:eastAsia="新細明體" w:hAnsi="Times New Roman" w:cs="Times New Roman"/>
          <w:color w:val="002200"/>
          <w:kern w:val="0"/>
          <w:szCs w:val="24"/>
        </w:rPr>
        <w:t>而有</w:t>
      </w:r>
      <w:proofErr w:type="gramEnd"/>
      <w:r w:rsidRPr="0043369E">
        <w:rPr>
          <w:rFonts w:ascii="Times New Roman" w:eastAsia="新細明體" w:hAnsi="Times New Roman" w:cs="Times New Roman"/>
          <w:color w:val="002200"/>
          <w:kern w:val="0"/>
          <w:szCs w:val="24"/>
        </w:rPr>
        <w:t>六受，故能</w:t>
      </w:r>
      <w:r w:rsidRPr="005413D0">
        <w:rPr>
          <w:rFonts w:ascii="Times New Roman" w:eastAsia="新細明體" w:hAnsi="Times New Roman" w:cs="Times New Roman"/>
          <w:color w:val="002200"/>
          <w:kern w:val="0"/>
          <w:szCs w:val="24"/>
          <w:highlight w:val="yellow"/>
        </w:rPr>
        <w:t>領受各種苦、樂、不苦不樂的果報</w:t>
      </w:r>
      <w:r w:rsidRPr="0043369E">
        <w:rPr>
          <w:rFonts w:ascii="Times New Roman" w:eastAsia="新細明體" w:hAnsi="Times New Roman" w:cs="Times New Roman"/>
          <w:color w:val="002200"/>
          <w:kern w:val="0"/>
          <w:szCs w:val="24"/>
        </w:rPr>
        <w:t>。「由此領受」的「此」是指六</w:t>
      </w:r>
      <w:proofErr w:type="gramStart"/>
      <w:r w:rsidRPr="0043369E">
        <w:rPr>
          <w:rFonts w:ascii="Times New Roman" w:eastAsia="新細明體" w:hAnsi="Times New Roman" w:cs="Times New Roman"/>
          <w:color w:val="002200"/>
          <w:kern w:val="0"/>
          <w:szCs w:val="24"/>
        </w:rPr>
        <w:t>觸處</w:t>
      </w:r>
      <w:proofErr w:type="gramEnd"/>
      <w:r w:rsidRPr="0043369E">
        <w:rPr>
          <w:rFonts w:ascii="Times New Roman" w:eastAsia="新細明體" w:hAnsi="Times New Roman" w:cs="Times New Roman"/>
          <w:color w:val="002200"/>
          <w:kern w:val="0"/>
          <w:szCs w:val="24"/>
        </w:rPr>
        <w:t>，有情藉由六</w:t>
      </w:r>
      <w:proofErr w:type="gramStart"/>
      <w:r w:rsidRPr="0043369E">
        <w:rPr>
          <w:rFonts w:ascii="Times New Roman" w:eastAsia="新細明體" w:hAnsi="Times New Roman" w:cs="Times New Roman"/>
          <w:color w:val="002200"/>
          <w:kern w:val="0"/>
          <w:szCs w:val="24"/>
        </w:rPr>
        <w:t>觸處領受業果</w:t>
      </w:r>
      <w:proofErr w:type="gramEnd"/>
      <w:r w:rsidRPr="0043369E">
        <w:rPr>
          <w:rFonts w:ascii="Times New Roman" w:eastAsia="新細明體" w:hAnsi="Times New Roman" w:cs="Times New Roman"/>
          <w:color w:val="002200"/>
          <w:kern w:val="0"/>
          <w:szCs w:val="24"/>
        </w:rPr>
        <w:t>。</w:t>
      </w:r>
    </w:p>
    <w:p w14:paraId="4775F32E" w14:textId="77777777" w:rsidR="008A34A2" w:rsidRPr="0043369E" w:rsidRDefault="008A34A2" w:rsidP="0070045D">
      <w:pPr>
        <w:widowControl/>
        <w:rPr>
          <w:rFonts w:ascii="Times New Roman" w:eastAsia="新細明體" w:hAnsi="Times New Roman" w:cs="Times New Roman"/>
          <w:color w:val="002200"/>
          <w:kern w:val="0"/>
          <w:szCs w:val="24"/>
        </w:rPr>
      </w:pPr>
    </w:p>
    <w:p w14:paraId="10F8612F" w14:textId="6B291EA5"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三、如是領受</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第三科如是領受，說明領受果報的過程。</w:t>
      </w:r>
    </w:p>
    <w:p w14:paraId="7E0D6152" w14:textId="77777777" w:rsidR="001017E7" w:rsidRDefault="0043369E" w:rsidP="0070045D">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於母胎中</w:t>
      </w:r>
      <w:r w:rsidRPr="005413D0">
        <w:rPr>
          <w:rFonts w:ascii="Times New Roman" w:eastAsia="標楷體" w:hAnsi="Times New Roman" w:cs="Times New Roman"/>
          <w:b/>
          <w:bCs/>
          <w:color w:val="00008B"/>
          <w:kern w:val="0"/>
          <w:szCs w:val="24"/>
          <w:bdr w:val="single" w:sz="4" w:space="0" w:color="auto"/>
        </w:rPr>
        <w:t>四種</w:t>
      </w:r>
      <w:proofErr w:type="gramEnd"/>
      <w:r w:rsidRPr="005413D0">
        <w:rPr>
          <w:rFonts w:ascii="Times New Roman" w:eastAsia="標楷體" w:hAnsi="Times New Roman" w:cs="Times New Roman"/>
          <w:b/>
          <w:bCs/>
          <w:color w:val="00008B"/>
          <w:kern w:val="0"/>
          <w:szCs w:val="24"/>
          <w:bdr w:val="single" w:sz="4" w:space="0" w:color="auto"/>
        </w:rPr>
        <w:t>差別</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謂依精血大</w:t>
      </w:r>
      <w:proofErr w:type="gramEnd"/>
      <w:r w:rsidRPr="0043369E">
        <w:rPr>
          <w:rFonts w:ascii="Times New Roman" w:eastAsia="標楷體" w:hAnsi="Times New Roman" w:cs="Times New Roman"/>
          <w:b/>
          <w:bCs/>
          <w:color w:val="00008B"/>
          <w:kern w:val="0"/>
          <w:szCs w:val="24"/>
        </w:rPr>
        <w:t>種所造，</w:t>
      </w:r>
      <w:r w:rsidRPr="005413D0">
        <w:rPr>
          <w:rFonts w:ascii="Times New Roman" w:eastAsia="標楷體" w:hAnsi="Times New Roman" w:cs="Times New Roman"/>
          <w:b/>
          <w:bCs/>
          <w:color w:val="00008B"/>
          <w:kern w:val="0"/>
          <w:szCs w:val="24"/>
          <w:shd w:val="pct15" w:color="auto" w:fill="FFFFFF"/>
        </w:rPr>
        <w:t>諸業、煩惱之所</w:t>
      </w:r>
      <w:proofErr w:type="gramStart"/>
      <w:r w:rsidRPr="005413D0">
        <w:rPr>
          <w:rFonts w:ascii="Times New Roman" w:eastAsia="標楷體" w:hAnsi="Times New Roman" w:cs="Times New Roman"/>
          <w:b/>
          <w:bCs/>
          <w:color w:val="00008B"/>
          <w:kern w:val="0"/>
          <w:szCs w:val="24"/>
          <w:shd w:val="pct15" w:color="auto" w:fill="FFFFFF"/>
        </w:rPr>
        <w:t>攝受</w:t>
      </w:r>
      <w:r w:rsidRPr="0043369E">
        <w:rPr>
          <w:rFonts w:ascii="Times New Roman" w:eastAsia="標楷體" w:hAnsi="Times New Roman" w:cs="Times New Roman"/>
          <w:b/>
          <w:bCs/>
          <w:color w:val="00008B"/>
          <w:kern w:val="0"/>
          <w:szCs w:val="24"/>
        </w:rPr>
        <w:t>，結生</w:t>
      </w:r>
      <w:proofErr w:type="gramEnd"/>
      <w:r w:rsidRPr="0043369E">
        <w:rPr>
          <w:rFonts w:ascii="Times New Roman" w:eastAsia="標楷體" w:hAnsi="Times New Roman" w:cs="Times New Roman"/>
          <w:b/>
          <w:bCs/>
          <w:color w:val="00008B"/>
          <w:kern w:val="0"/>
          <w:szCs w:val="24"/>
        </w:rPr>
        <w:t>相續有取之識，及</w:t>
      </w:r>
      <w:proofErr w:type="gramStart"/>
      <w:r w:rsidRPr="0043369E">
        <w:rPr>
          <w:rFonts w:ascii="Times New Roman" w:eastAsia="標楷體" w:hAnsi="Times New Roman" w:cs="Times New Roman"/>
          <w:b/>
          <w:bCs/>
          <w:color w:val="00008B"/>
          <w:kern w:val="0"/>
          <w:szCs w:val="24"/>
        </w:rPr>
        <w:t>母腹中所有</w:t>
      </w:r>
      <w:proofErr w:type="gramEnd"/>
      <w:r w:rsidRPr="0043369E">
        <w:rPr>
          <w:rFonts w:ascii="Times New Roman" w:eastAsia="標楷體" w:hAnsi="Times New Roman" w:cs="Times New Roman"/>
          <w:b/>
          <w:bCs/>
          <w:color w:val="00008B"/>
          <w:kern w:val="0"/>
          <w:szCs w:val="24"/>
        </w:rPr>
        <w:t>孔穴。</w:t>
      </w:r>
    </w:p>
    <w:p w14:paraId="54502298" w14:textId="77777777" w:rsidR="00484910" w:rsidRDefault="00484910" w:rsidP="0070045D">
      <w:pPr>
        <w:widowControl/>
        <w:rPr>
          <w:rFonts w:asciiTheme="majorEastAsia" w:eastAsiaTheme="majorEastAsia" w:hAnsiTheme="majorEastAsia" w:cs="Times New Roman"/>
          <w:color w:val="0000FF"/>
          <w:kern w:val="0"/>
          <w:szCs w:val="24"/>
        </w:rPr>
      </w:pPr>
    </w:p>
    <w:p w14:paraId="7B55A8A0" w14:textId="29E86AA6" w:rsidR="001017E7" w:rsidRPr="001017E7" w:rsidRDefault="001017E7" w:rsidP="0070045D">
      <w:pPr>
        <w:widowControl/>
        <w:rPr>
          <w:rFonts w:asciiTheme="majorEastAsia" w:eastAsiaTheme="majorEastAsia" w:hAnsiTheme="majorEastAsia" w:cs="Times New Roman"/>
          <w:color w:val="0000FF"/>
          <w:kern w:val="0"/>
          <w:szCs w:val="24"/>
        </w:rPr>
      </w:pPr>
      <w:r>
        <w:rPr>
          <w:rFonts w:asciiTheme="majorEastAsia" w:eastAsiaTheme="majorEastAsia" w:hAnsiTheme="majorEastAsia" w:cs="Times New Roman" w:hint="eastAsia"/>
          <w:color w:val="0000FF"/>
          <w:kern w:val="0"/>
          <w:szCs w:val="24"/>
        </w:rPr>
        <w:t>印順導師</w:t>
      </w:r>
      <w:r w:rsidRPr="001017E7">
        <w:rPr>
          <w:rFonts w:asciiTheme="majorEastAsia" w:eastAsiaTheme="majorEastAsia" w:hAnsiTheme="majorEastAsia" w:cs="Times New Roman" w:hint="eastAsia"/>
          <w:color w:val="0000FF"/>
          <w:kern w:val="0"/>
          <w:szCs w:val="24"/>
        </w:rPr>
        <w:t>《唯識學探源》，p.15：</w:t>
      </w:r>
    </w:p>
    <w:p w14:paraId="78E96B26" w14:textId="77777777" w:rsidR="00484910" w:rsidRDefault="001017E7" w:rsidP="0070045D">
      <w:pPr>
        <w:widowControl/>
        <w:rPr>
          <w:rFonts w:asciiTheme="majorEastAsia" w:eastAsiaTheme="majorEastAsia" w:hAnsiTheme="majorEastAsia" w:cs="Times New Roman"/>
          <w:color w:val="0000FF"/>
          <w:kern w:val="0"/>
          <w:szCs w:val="24"/>
        </w:rPr>
      </w:pPr>
      <w:r w:rsidRPr="001017E7">
        <w:rPr>
          <w:rFonts w:asciiTheme="majorEastAsia" w:eastAsiaTheme="majorEastAsia" w:hAnsiTheme="majorEastAsia" w:cs="Times New Roman" w:hint="eastAsia"/>
          <w:color w:val="0000FF"/>
          <w:kern w:val="0"/>
          <w:szCs w:val="24"/>
        </w:rPr>
        <w:t>有時</w:t>
      </w:r>
      <w:proofErr w:type="gramStart"/>
      <w:r w:rsidRPr="001017E7">
        <w:rPr>
          <w:rFonts w:asciiTheme="majorEastAsia" w:eastAsiaTheme="majorEastAsia" w:hAnsiTheme="majorEastAsia" w:cs="Times New Roman" w:hint="eastAsia"/>
          <w:color w:val="0000FF"/>
          <w:kern w:val="0"/>
          <w:szCs w:val="24"/>
        </w:rPr>
        <w:t>釋尊依識緣名</w:t>
      </w:r>
      <w:proofErr w:type="gramEnd"/>
      <w:r w:rsidRPr="001017E7">
        <w:rPr>
          <w:rFonts w:asciiTheme="majorEastAsia" w:eastAsiaTheme="majorEastAsia" w:hAnsiTheme="majorEastAsia" w:cs="Times New Roman" w:hint="eastAsia"/>
          <w:color w:val="0000FF"/>
          <w:kern w:val="0"/>
          <w:szCs w:val="24"/>
        </w:rPr>
        <w:t>色乃至</w:t>
      </w:r>
      <w:proofErr w:type="gramStart"/>
      <w:r w:rsidRPr="001017E7">
        <w:rPr>
          <w:rFonts w:asciiTheme="majorEastAsia" w:eastAsiaTheme="majorEastAsia" w:hAnsiTheme="majorEastAsia" w:cs="Times New Roman" w:hint="eastAsia"/>
          <w:color w:val="0000FF"/>
          <w:kern w:val="0"/>
          <w:szCs w:val="24"/>
        </w:rPr>
        <w:t>生緣老</w:t>
      </w:r>
      <w:proofErr w:type="gramEnd"/>
      <w:r w:rsidRPr="001017E7">
        <w:rPr>
          <w:rFonts w:asciiTheme="majorEastAsia" w:eastAsiaTheme="majorEastAsia" w:hAnsiTheme="majorEastAsia" w:cs="Times New Roman" w:hint="eastAsia"/>
          <w:color w:val="0000FF"/>
          <w:kern w:val="0"/>
          <w:szCs w:val="24"/>
        </w:rPr>
        <w:t>死的十支說，說明緣起。</w:t>
      </w:r>
    </w:p>
    <w:p w14:paraId="0DC4AF39" w14:textId="14937B2F" w:rsidR="001017E7" w:rsidRDefault="001017E7" w:rsidP="0070045D">
      <w:pPr>
        <w:widowControl/>
        <w:rPr>
          <w:rFonts w:asciiTheme="majorEastAsia" w:eastAsiaTheme="majorEastAsia" w:hAnsiTheme="majorEastAsia" w:cs="Times New Roman"/>
          <w:color w:val="0000FF"/>
          <w:kern w:val="0"/>
          <w:szCs w:val="24"/>
        </w:rPr>
      </w:pPr>
      <w:proofErr w:type="gramStart"/>
      <w:r w:rsidRPr="001017E7">
        <w:rPr>
          <w:rFonts w:asciiTheme="majorEastAsia" w:eastAsiaTheme="majorEastAsia" w:hAnsiTheme="majorEastAsia" w:cs="Times New Roman" w:hint="eastAsia"/>
          <w:color w:val="0000FF"/>
          <w:kern w:val="0"/>
          <w:szCs w:val="24"/>
        </w:rPr>
        <w:t>十支說的要義</w:t>
      </w:r>
      <w:proofErr w:type="gramEnd"/>
      <w:r w:rsidRPr="001017E7">
        <w:rPr>
          <w:rFonts w:asciiTheme="majorEastAsia" w:eastAsiaTheme="majorEastAsia" w:hAnsiTheme="majorEastAsia" w:cs="Times New Roman" w:hint="eastAsia"/>
          <w:color w:val="0000FF"/>
          <w:kern w:val="0"/>
          <w:szCs w:val="24"/>
        </w:rPr>
        <w:t>，是</w:t>
      </w:r>
      <w:proofErr w:type="gramStart"/>
      <w:r w:rsidRPr="001017E7">
        <w:rPr>
          <w:rFonts w:asciiTheme="majorEastAsia" w:eastAsiaTheme="majorEastAsia" w:hAnsiTheme="majorEastAsia" w:cs="Times New Roman" w:hint="eastAsia"/>
          <w:color w:val="0000FF"/>
          <w:kern w:val="0"/>
          <w:szCs w:val="24"/>
        </w:rPr>
        <w:t>在逐物流轉</w:t>
      </w:r>
      <w:proofErr w:type="gramEnd"/>
      <w:r w:rsidRPr="001017E7">
        <w:rPr>
          <w:rFonts w:asciiTheme="majorEastAsia" w:eastAsiaTheme="majorEastAsia" w:hAnsiTheme="majorEastAsia" w:cs="Times New Roman" w:hint="eastAsia"/>
          <w:color w:val="0000FF"/>
          <w:kern w:val="0"/>
          <w:szCs w:val="24"/>
        </w:rPr>
        <w:t>的基礎上，進一步的</w:t>
      </w:r>
      <w:proofErr w:type="gramStart"/>
      <w:r w:rsidRPr="001017E7">
        <w:rPr>
          <w:rFonts w:asciiTheme="majorEastAsia" w:eastAsiaTheme="majorEastAsia" w:hAnsiTheme="majorEastAsia" w:cs="Times New Roman" w:hint="eastAsia"/>
          <w:color w:val="0000FF"/>
          <w:kern w:val="0"/>
          <w:szCs w:val="24"/>
        </w:rPr>
        <w:t>說明觸境繫心</w:t>
      </w:r>
      <w:proofErr w:type="gramEnd"/>
      <w:r w:rsidRPr="001017E7">
        <w:rPr>
          <w:rFonts w:asciiTheme="majorEastAsia" w:eastAsiaTheme="majorEastAsia" w:hAnsiTheme="majorEastAsia" w:cs="Times New Roman" w:hint="eastAsia"/>
          <w:color w:val="0000FF"/>
          <w:kern w:val="0"/>
          <w:szCs w:val="24"/>
        </w:rPr>
        <w:t>的過程。這又可以分為兩類：</w:t>
      </w:r>
    </w:p>
    <w:p w14:paraId="2E2CCEEC" w14:textId="77777777" w:rsidR="001017E7" w:rsidRDefault="001017E7" w:rsidP="0070045D">
      <w:pPr>
        <w:widowControl/>
        <w:rPr>
          <w:rFonts w:asciiTheme="majorEastAsia" w:eastAsiaTheme="majorEastAsia" w:hAnsiTheme="majorEastAsia" w:cs="Times New Roman"/>
          <w:color w:val="0000FF"/>
          <w:kern w:val="0"/>
          <w:szCs w:val="24"/>
        </w:rPr>
      </w:pPr>
      <w:r w:rsidRPr="001017E7">
        <w:rPr>
          <w:rFonts w:asciiTheme="majorEastAsia" w:eastAsiaTheme="majorEastAsia" w:hAnsiTheme="majorEastAsia" w:cs="Times New Roman" w:hint="eastAsia"/>
          <w:color w:val="0000FF"/>
          <w:kern w:val="0"/>
          <w:szCs w:val="24"/>
        </w:rPr>
        <w:lastRenderedPageBreak/>
        <w:t>一、依胎生學為前提，</w:t>
      </w:r>
    </w:p>
    <w:p w14:paraId="7C6A8560" w14:textId="77777777" w:rsidR="001017E7" w:rsidRDefault="001017E7" w:rsidP="0070045D">
      <w:pPr>
        <w:widowControl/>
        <w:rPr>
          <w:rFonts w:asciiTheme="majorEastAsia" w:eastAsiaTheme="majorEastAsia" w:hAnsiTheme="majorEastAsia" w:cs="Times New Roman"/>
          <w:color w:val="0000FF"/>
          <w:kern w:val="0"/>
          <w:szCs w:val="24"/>
        </w:rPr>
      </w:pPr>
      <w:r w:rsidRPr="001017E7">
        <w:rPr>
          <w:rFonts w:asciiTheme="majorEastAsia" w:eastAsiaTheme="majorEastAsia" w:hAnsiTheme="majorEastAsia" w:cs="Times New Roman" w:hint="eastAsia"/>
          <w:color w:val="0000FF"/>
          <w:kern w:val="0"/>
          <w:szCs w:val="24"/>
        </w:rPr>
        <w:t>二、依認識論為前提。</w:t>
      </w:r>
    </w:p>
    <w:p w14:paraId="7A0B0A35" w14:textId="77777777" w:rsidR="00484910" w:rsidRDefault="001017E7" w:rsidP="0070045D">
      <w:pPr>
        <w:widowControl/>
        <w:rPr>
          <w:rFonts w:asciiTheme="majorEastAsia" w:eastAsiaTheme="majorEastAsia" w:hAnsiTheme="majorEastAsia" w:cs="Times New Roman"/>
          <w:color w:val="0000FF"/>
          <w:kern w:val="0"/>
          <w:szCs w:val="24"/>
        </w:rPr>
      </w:pPr>
      <w:r>
        <w:rPr>
          <w:rFonts w:asciiTheme="majorEastAsia" w:eastAsiaTheme="majorEastAsia" w:hAnsiTheme="majorEastAsia" w:cs="Times New Roman" w:hint="eastAsia"/>
          <w:color w:val="0000FF"/>
          <w:kern w:val="0"/>
          <w:szCs w:val="24"/>
        </w:rPr>
        <w:t>[此處以胎生學解說]</w:t>
      </w:r>
    </w:p>
    <w:p w14:paraId="5B0F5F45" w14:textId="214BF537" w:rsidR="005413D0" w:rsidRDefault="0043369E" w:rsidP="0070045D">
      <w:pPr>
        <w:widowControl/>
        <w:rPr>
          <w:rFonts w:ascii="Times New Roman" w:eastAsia="新細明體" w:hAnsi="Times New Roman" w:cs="Times New Roman"/>
          <w:color w:val="002200"/>
          <w:kern w:val="0"/>
          <w:szCs w:val="24"/>
        </w:rPr>
      </w:pPr>
      <w:r w:rsidRPr="001017E7">
        <w:rPr>
          <w:rFonts w:asciiTheme="majorEastAsia" w:eastAsiaTheme="majorEastAsia" w:hAnsiTheme="majorEastAsia" w:cs="Times New Roman"/>
          <w:color w:val="00008B"/>
          <w:kern w:val="0"/>
          <w:szCs w:val="24"/>
        </w:rPr>
        <w:br/>
      </w:r>
      <w:r w:rsidRPr="0043369E">
        <w:rPr>
          <w:rFonts w:ascii="Times New Roman" w:eastAsia="新細明體" w:hAnsi="Times New Roman" w:cs="Times New Roman"/>
          <w:color w:val="002200"/>
          <w:kern w:val="0"/>
          <w:szCs w:val="24"/>
        </w:rPr>
        <w:t>於入</w:t>
      </w:r>
      <w:proofErr w:type="gramStart"/>
      <w:r w:rsidRPr="0043369E">
        <w:rPr>
          <w:rFonts w:ascii="Times New Roman" w:eastAsia="新細明體" w:hAnsi="Times New Roman" w:cs="Times New Roman"/>
          <w:color w:val="002200"/>
          <w:kern w:val="0"/>
          <w:szCs w:val="24"/>
        </w:rPr>
        <w:t>母胎中</w:t>
      </w:r>
      <w:proofErr w:type="gramEnd"/>
      <w:r w:rsidRPr="0043369E">
        <w:rPr>
          <w:rFonts w:ascii="Times New Roman" w:eastAsia="新細明體" w:hAnsi="Times New Roman" w:cs="Times New Roman"/>
          <w:color w:val="002200"/>
          <w:kern w:val="0"/>
          <w:szCs w:val="24"/>
        </w:rPr>
        <w:t>有四種胎位差別，即下文</w:t>
      </w:r>
      <w:proofErr w:type="gramStart"/>
      <w:r w:rsidRPr="0043369E">
        <w:rPr>
          <w:rFonts w:ascii="Times New Roman" w:eastAsia="新細明體" w:hAnsi="Times New Roman" w:cs="Times New Roman"/>
          <w:color w:val="002200"/>
          <w:kern w:val="0"/>
          <w:szCs w:val="24"/>
        </w:rPr>
        <w:t>所說</w:t>
      </w:r>
      <w:r w:rsidRPr="005413D0">
        <w:rPr>
          <w:rFonts w:ascii="Times New Roman" w:eastAsia="新細明體" w:hAnsi="Times New Roman" w:cs="Times New Roman"/>
          <w:color w:val="002200"/>
          <w:kern w:val="0"/>
          <w:szCs w:val="24"/>
          <w:bdr w:val="single" w:sz="4" w:space="0" w:color="auto"/>
        </w:rPr>
        <w:t>名色</w:t>
      </w:r>
      <w:proofErr w:type="gramEnd"/>
      <w:r w:rsidRPr="005413D0">
        <w:rPr>
          <w:rFonts w:ascii="Times New Roman" w:eastAsia="新細明體" w:hAnsi="Times New Roman" w:cs="Times New Roman"/>
          <w:color w:val="002200"/>
          <w:kern w:val="0"/>
          <w:szCs w:val="24"/>
          <w:bdr w:val="single" w:sz="4" w:space="0" w:color="auto"/>
        </w:rPr>
        <w:t>、六處、觸、受</w:t>
      </w:r>
      <w:r w:rsidRPr="0043369E">
        <w:rPr>
          <w:rFonts w:ascii="Times New Roman" w:eastAsia="新細明體" w:hAnsi="Times New Roman" w:cs="Times New Roman"/>
          <w:color w:val="002200"/>
          <w:kern w:val="0"/>
          <w:szCs w:val="24"/>
        </w:rPr>
        <w:t>。</w:t>
      </w:r>
    </w:p>
    <w:p w14:paraId="7359686A" w14:textId="159A49D6"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受生有情</w:t>
      </w:r>
      <w:proofErr w:type="gramEnd"/>
      <w:r w:rsidRPr="0043369E">
        <w:rPr>
          <w:rFonts w:ascii="Times New Roman" w:eastAsia="新細明體" w:hAnsi="Times New Roman" w:cs="Times New Roman"/>
          <w:color w:val="002200"/>
          <w:kern w:val="0"/>
          <w:szCs w:val="24"/>
        </w:rPr>
        <w:t>於中有滅的同時，經由</w:t>
      </w:r>
      <w:proofErr w:type="gramStart"/>
      <w:r w:rsidRPr="0043369E">
        <w:rPr>
          <w:rFonts w:ascii="Times New Roman" w:eastAsia="新細明體" w:hAnsi="Times New Roman" w:cs="Times New Roman"/>
          <w:color w:val="002200"/>
          <w:kern w:val="0"/>
          <w:szCs w:val="24"/>
        </w:rPr>
        <w:t>母腹中所有</w:t>
      </w:r>
      <w:proofErr w:type="gramEnd"/>
      <w:r w:rsidRPr="0043369E">
        <w:rPr>
          <w:rFonts w:ascii="Times New Roman" w:eastAsia="新細明體" w:hAnsi="Times New Roman" w:cs="Times New Roman"/>
          <w:color w:val="002200"/>
          <w:kern w:val="0"/>
          <w:szCs w:val="24"/>
        </w:rPr>
        <w:t>孔穴，於是處中</w:t>
      </w:r>
      <w:proofErr w:type="gramStart"/>
      <w:r w:rsidRPr="0043369E">
        <w:rPr>
          <w:rFonts w:ascii="Times New Roman" w:eastAsia="新細明體" w:hAnsi="Times New Roman" w:cs="Times New Roman"/>
          <w:color w:val="002200"/>
          <w:kern w:val="0"/>
          <w:szCs w:val="24"/>
        </w:rPr>
        <w:t>有悶絕而受生</w:t>
      </w:r>
      <w:proofErr w:type="gramEnd"/>
      <w:r w:rsidRPr="0043369E">
        <w:rPr>
          <w:rFonts w:ascii="Times New Roman" w:eastAsia="新細明體" w:hAnsi="Times New Roman" w:cs="Times New Roman"/>
          <w:color w:val="002200"/>
          <w:kern w:val="0"/>
          <w:szCs w:val="24"/>
        </w:rPr>
        <w:t>，由一切種子識（阿賴耶識）的功能勢力，</w:t>
      </w:r>
      <w:proofErr w:type="gramStart"/>
      <w:r w:rsidRPr="0043369E">
        <w:rPr>
          <w:rFonts w:ascii="Times New Roman" w:eastAsia="新細明體" w:hAnsi="Times New Roman" w:cs="Times New Roman"/>
          <w:color w:val="002200"/>
          <w:kern w:val="0"/>
          <w:szCs w:val="24"/>
        </w:rPr>
        <w:t>依父精母</w:t>
      </w:r>
      <w:proofErr w:type="gramEnd"/>
      <w:r w:rsidRPr="0043369E">
        <w:rPr>
          <w:rFonts w:ascii="Times New Roman" w:eastAsia="新細明體" w:hAnsi="Times New Roman" w:cs="Times New Roman"/>
          <w:color w:val="002200"/>
          <w:kern w:val="0"/>
          <w:szCs w:val="24"/>
        </w:rPr>
        <w:t>血與四大種</w:t>
      </w:r>
      <w:proofErr w:type="gramStart"/>
      <w:r w:rsidRPr="0043369E">
        <w:rPr>
          <w:rFonts w:ascii="Times New Roman" w:eastAsia="新細明體" w:hAnsi="Times New Roman" w:cs="Times New Roman"/>
          <w:color w:val="002200"/>
          <w:kern w:val="0"/>
          <w:szCs w:val="24"/>
        </w:rPr>
        <w:t>所造和合</w:t>
      </w:r>
      <w:proofErr w:type="gramEnd"/>
      <w:r w:rsidRPr="0043369E">
        <w:rPr>
          <w:rFonts w:ascii="Times New Roman" w:eastAsia="新細明體" w:hAnsi="Times New Roman" w:cs="Times New Roman"/>
          <w:color w:val="002200"/>
          <w:kern w:val="0"/>
          <w:szCs w:val="24"/>
        </w:rPr>
        <w:t>依託聚集而生，</w:t>
      </w:r>
      <w:proofErr w:type="gramStart"/>
      <w:r w:rsidRPr="0043369E">
        <w:rPr>
          <w:rFonts w:ascii="Times New Roman" w:eastAsia="新細明體" w:hAnsi="Times New Roman" w:cs="Times New Roman"/>
          <w:color w:val="002200"/>
          <w:kern w:val="0"/>
          <w:szCs w:val="24"/>
        </w:rPr>
        <w:t>識入母胎</w:t>
      </w:r>
      <w:proofErr w:type="gramEnd"/>
      <w:r w:rsidRPr="0043369E">
        <w:rPr>
          <w:rFonts w:ascii="Times New Roman" w:eastAsia="新細明體" w:hAnsi="Times New Roman" w:cs="Times New Roman"/>
          <w:color w:val="002200"/>
          <w:kern w:val="0"/>
          <w:szCs w:val="24"/>
        </w:rPr>
        <w:t>，成為煩惱與業</w:t>
      </w:r>
      <w:proofErr w:type="gramStart"/>
      <w:r w:rsidRPr="0043369E">
        <w:rPr>
          <w:rFonts w:ascii="Times New Roman" w:eastAsia="新細明體" w:hAnsi="Times New Roman" w:cs="Times New Roman"/>
          <w:color w:val="002200"/>
          <w:kern w:val="0"/>
          <w:szCs w:val="24"/>
        </w:rPr>
        <w:t>所攝受的</w:t>
      </w:r>
      <w:proofErr w:type="gramEnd"/>
      <w:r w:rsidRPr="005413D0">
        <w:rPr>
          <w:rFonts w:ascii="Times New Roman" w:eastAsia="新細明體" w:hAnsi="Times New Roman" w:cs="Times New Roman"/>
          <w:color w:val="002200"/>
          <w:kern w:val="0"/>
          <w:szCs w:val="24"/>
          <w:bdr w:val="single" w:sz="4" w:space="0" w:color="auto"/>
        </w:rPr>
        <w:t>有取之識</w:t>
      </w:r>
      <w:r w:rsidRPr="0043369E">
        <w:rPr>
          <w:rFonts w:ascii="Times New Roman" w:eastAsia="新細明體" w:hAnsi="Times New Roman" w:cs="Times New Roman"/>
          <w:color w:val="002200"/>
          <w:kern w:val="0"/>
          <w:szCs w:val="24"/>
        </w:rPr>
        <w:t>。「有取」即是</w:t>
      </w:r>
      <w:proofErr w:type="gramStart"/>
      <w:r w:rsidRPr="0043369E">
        <w:rPr>
          <w:rFonts w:ascii="Times New Roman" w:eastAsia="新細明體" w:hAnsi="Times New Roman" w:cs="Times New Roman"/>
          <w:color w:val="002200"/>
          <w:kern w:val="0"/>
          <w:szCs w:val="24"/>
        </w:rPr>
        <w:t>煩惱，第八識中</w:t>
      </w:r>
      <w:proofErr w:type="gramEnd"/>
      <w:r w:rsidRPr="0043369E">
        <w:rPr>
          <w:rFonts w:ascii="Times New Roman" w:eastAsia="新細明體" w:hAnsi="Times New Roman" w:cs="Times New Roman"/>
          <w:color w:val="002200"/>
          <w:kern w:val="0"/>
          <w:szCs w:val="24"/>
        </w:rPr>
        <w:t>有很多的業、煩惱種子；由業種子使</w:t>
      </w:r>
      <w:proofErr w:type="gramStart"/>
      <w:r w:rsidRPr="0043369E">
        <w:rPr>
          <w:rFonts w:ascii="Times New Roman" w:eastAsia="新細明體" w:hAnsi="Times New Roman" w:cs="Times New Roman"/>
          <w:color w:val="002200"/>
          <w:kern w:val="0"/>
          <w:szCs w:val="24"/>
        </w:rPr>
        <w:t>令結生</w:t>
      </w:r>
      <w:proofErr w:type="gramEnd"/>
      <w:r w:rsidRPr="0043369E">
        <w:rPr>
          <w:rFonts w:ascii="Times New Roman" w:eastAsia="新細明體" w:hAnsi="Times New Roman" w:cs="Times New Roman"/>
          <w:color w:val="002200"/>
          <w:kern w:val="0"/>
          <w:szCs w:val="24"/>
        </w:rPr>
        <w:t>相續，煩惱種子</w:t>
      </w:r>
      <w:proofErr w:type="gramStart"/>
      <w:r w:rsidRPr="0043369E">
        <w:rPr>
          <w:rFonts w:ascii="Times New Roman" w:eastAsia="新細明體" w:hAnsi="Times New Roman" w:cs="Times New Roman"/>
          <w:color w:val="002200"/>
          <w:kern w:val="0"/>
          <w:szCs w:val="24"/>
        </w:rPr>
        <w:t>和合苦</w:t>
      </w:r>
      <w:proofErr w:type="gramEnd"/>
      <w:r w:rsidRPr="0043369E">
        <w:rPr>
          <w:rFonts w:ascii="Times New Roman" w:eastAsia="新細明體" w:hAnsi="Times New Roman" w:cs="Times New Roman"/>
          <w:color w:val="002200"/>
          <w:kern w:val="0"/>
          <w:szCs w:val="24"/>
        </w:rPr>
        <w:t>，將苦與生命結合在一起，得了一個苦的果報，繼續相續下一期的生老病死苦。</w:t>
      </w:r>
    </w:p>
    <w:p w14:paraId="21B3661F" w14:textId="77777777" w:rsidR="005413D0" w:rsidRDefault="0043369E" w:rsidP="0070045D">
      <w:pPr>
        <w:widowControl/>
        <w:rPr>
          <w:rFonts w:ascii="Times New Roman" w:eastAsia="新細明體" w:hAnsi="Times New Roman" w:cs="Times New Roman"/>
          <w:color w:val="002200"/>
          <w:kern w:val="0"/>
          <w:szCs w:val="24"/>
        </w:rPr>
      </w:pPr>
      <w:bookmarkStart w:id="88" w:name="89p6770"/>
      <w:bookmarkEnd w:id="88"/>
      <w:r w:rsidRPr="00B62AC2">
        <w:rPr>
          <w:rFonts w:ascii="Times New Roman" w:eastAsia="標楷體" w:hAnsi="Times New Roman" w:cs="Times New Roman"/>
          <w:b/>
          <w:bCs/>
          <w:color w:val="590000"/>
          <w:kern w:val="0"/>
          <w:szCs w:val="24"/>
        </w:rPr>
        <w:t>《披》</w:t>
      </w:r>
      <w:proofErr w:type="gramStart"/>
      <w:r w:rsidRPr="00B62AC2">
        <w:rPr>
          <w:rFonts w:ascii="Times New Roman" w:eastAsia="標楷體" w:hAnsi="Times New Roman" w:cs="Times New Roman"/>
          <w:b/>
          <w:bCs/>
          <w:color w:val="590000"/>
          <w:kern w:val="0"/>
          <w:szCs w:val="24"/>
        </w:rPr>
        <w:t>於母胎中四種</w:t>
      </w:r>
      <w:proofErr w:type="gramEnd"/>
      <w:r w:rsidRPr="00B62AC2">
        <w:rPr>
          <w:rFonts w:ascii="Times New Roman" w:eastAsia="標楷體" w:hAnsi="Times New Roman" w:cs="Times New Roman"/>
          <w:b/>
          <w:bCs/>
          <w:color w:val="590000"/>
          <w:kern w:val="0"/>
          <w:szCs w:val="24"/>
        </w:rPr>
        <w:t>差別等者：謂如下說：次有名色，次有六處，次觸，次受。是名</w:t>
      </w:r>
      <w:proofErr w:type="gramStart"/>
      <w:r w:rsidRPr="00B62AC2">
        <w:rPr>
          <w:rFonts w:ascii="Times New Roman" w:eastAsia="標楷體" w:hAnsi="Times New Roman" w:cs="Times New Roman"/>
          <w:b/>
          <w:bCs/>
          <w:color w:val="590000"/>
          <w:kern w:val="0"/>
          <w:szCs w:val="24"/>
        </w:rPr>
        <w:t>於母胎中四種</w:t>
      </w:r>
      <w:proofErr w:type="gramEnd"/>
      <w:r w:rsidRPr="00B62AC2">
        <w:rPr>
          <w:rFonts w:ascii="Times New Roman" w:eastAsia="標楷體" w:hAnsi="Times New Roman" w:cs="Times New Roman"/>
          <w:b/>
          <w:bCs/>
          <w:color w:val="590000"/>
          <w:kern w:val="0"/>
          <w:szCs w:val="24"/>
        </w:rPr>
        <w:t>差別。</w:t>
      </w:r>
      <w:proofErr w:type="gramStart"/>
      <w:r w:rsidRPr="00B62AC2">
        <w:rPr>
          <w:rFonts w:ascii="Times New Roman" w:eastAsia="標楷體" w:hAnsi="Times New Roman" w:cs="Times New Roman"/>
          <w:b/>
          <w:bCs/>
          <w:color w:val="590000"/>
          <w:kern w:val="0"/>
          <w:szCs w:val="24"/>
        </w:rPr>
        <w:t>於入胎時</w:t>
      </w:r>
      <w:proofErr w:type="gramEnd"/>
      <w:r w:rsidRPr="00B62AC2">
        <w:rPr>
          <w:rFonts w:ascii="Times New Roman" w:eastAsia="標楷體" w:hAnsi="Times New Roman" w:cs="Times New Roman"/>
          <w:b/>
          <w:bCs/>
          <w:color w:val="590000"/>
          <w:kern w:val="0"/>
          <w:szCs w:val="24"/>
        </w:rPr>
        <w:t>，父母精血為所依止，名依</w:t>
      </w:r>
      <w:proofErr w:type="gramStart"/>
      <w:r w:rsidRPr="00B62AC2">
        <w:rPr>
          <w:rFonts w:ascii="Times New Roman" w:eastAsia="標楷體" w:hAnsi="Times New Roman" w:cs="Times New Roman"/>
          <w:b/>
          <w:bCs/>
          <w:color w:val="590000"/>
          <w:kern w:val="0"/>
          <w:szCs w:val="24"/>
        </w:rPr>
        <w:t>精血大種</w:t>
      </w:r>
      <w:proofErr w:type="gramEnd"/>
      <w:r w:rsidRPr="00B62AC2">
        <w:rPr>
          <w:rFonts w:ascii="Times New Roman" w:eastAsia="標楷體" w:hAnsi="Times New Roman" w:cs="Times New Roman"/>
          <w:b/>
          <w:bCs/>
          <w:color w:val="590000"/>
          <w:kern w:val="0"/>
          <w:szCs w:val="24"/>
        </w:rPr>
        <w:t>所造。中有趣生，業、煩惱力為其增上，由是此說諸業、煩惱之</w:t>
      </w:r>
      <w:proofErr w:type="gramStart"/>
      <w:r w:rsidRPr="00B62AC2">
        <w:rPr>
          <w:rFonts w:ascii="Times New Roman" w:eastAsia="標楷體" w:hAnsi="Times New Roman" w:cs="Times New Roman"/>
          <w:b/>
          <w:bCs/>
          <w:color w:val="590000"/>
          <w:kern w:val="0"/>
          <w:szCs w:val="24"/>
        </w:rPr>
        <w:t>所攝受</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餘文易知</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proofErr w:type="gramStart"/>
      <w:r w:rsidRPr="0043369E">
        <w:rPr>
          <w:rFonts w:ascii="Times New Roman" w:eastAsia="新細明體" w:hAnsi="Times New Roman" w:cs="Times New Roman"/>
          <w:color w:val="002200"/>
          <w:kern w:val="0"/>
          <w:szCs w:val="24"/>
        </w:rPr>
        <w:t>於母胎中四種</w:t>
      </w:r>
      <w:proofErr w:type="gramEnd"/>
      <w:r w:rsidRPr="0043369E">
        <w:rPr>
          <w:rFonts w:ascii="Times New Roman" w:eastAsia="新細明體" w:hAnsi="Times New Roman" w:cs="Times New Roman"/>
          <w:color w:val="002200"/>
          <w:kern w:val="0"/>
          <w:szCs w:val="24"/>
        </w:rPr>
        <w:t>差別，是指下文所</w:t>
      </w:r>
      <w:proofErr w:type="gramStart"/>
      <w:r w:rsidRPr="0043369E">
        <w:rPr>
          <w:rFonts w:ascii="Times New Roman" w:eastAsia="新細明體" w:hAnsi="Times New Roman" w:cs="Times New Roman"/>
          <w:color w:val="002200"/>
          <w:kern w:val="0"/>
          <w:szCs w:val="24"/>
        </w:rPr>
        <w:t>說識入母胎</w:t>
      </w:r>
      <w:proofErr w:type="gramEnd"/>
      <w:r w:rsidRPr="0043369E">
        <w:rPr>
          <w:rFonts w:ascii="Times New Roman" w:eastAsia="新細明體" w:hAnsi="Times New Roman" w:cs="Times New Roman"/>
          <w:color w:val="002200"/>
          <w:kern w:val="0"/>
          <w:szCs w:val="24"/>
        </w:rPr>
        <w:t>的四種位次：</w:t>
      </w:r>
    </w:p>
    <w:p w14:paraId="682D0572" w14:textId="77C6D3AC"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一開始是</w:t>
      </w:r>
      <w:r w:rsidRPr="005413D0">
        <w:rPr>
          <w:rFonts w:ascii="Times New Roman" w:eastAsia="新細明體" w:hAnsi="Times New Roman" w:cs="Times New Roman"/>
          <w:color w:val="002200"/>
          <w:kern w:val="0"/>
          <w:szCs w:val="24"/>
          <w:bdr w:val="single" w:sz="4" w:space="0" w:color="auto"/>
        </w:rPr>
        <w:t>名色</w:t>
      </w:r>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父精母</w:t>
      </w:r>
      <w:proofErr w:type="gramEnd"/>
      <w:r w:rsidRPr="0043369E">
        <w:rPr>
          <w:rFonts w:ascii="Times New Roman" w:eastAsia="新細明體" w:hAnsi="Times New Roman" w:cs="Times New Roman"/>
          <w:color w:val="002200"/>
          <w:kern w:val="0"/>
          <w:szCs w:val="24"/>
        </w:rPr>
        <w:t>血成就名色，</w:t>
      </w:r>
      <w:proofErr w:type="gramStart"/>
      <w:r w:rsidRPr="0043369E">
        <w:rPr>
          <w:rFonts w:ascii="Times New Roman" w:eastAsia="新細明體" w:hAnsi="Times New Roman" w:cs="Times New Roman"/>
          <w:color w:val="002200"/>
          <w:kern w:val="0"/>
          <w:szCs w:val="24"/>
        </w:rPr>
        <w:t>識緣名色</w:t>
      </w:r>
      <w:proofErr w:type="gramEnd"/>
      <w:r w:rsidRPr="0043369E">
        <w:rPr>
          <w:rFonts w:ascii="Times New Roman" w:eastAsia="新細明體" w:hAnsi="Times New Roman" w:cs="Times New Roman"/>
          <w:color w:val="002200"/>
          <w:kern w:val="0"/>
          <w:szCs w:val="24"/>
        </w:rPr>
        <w:t>，接著有</w:t>
      </w:r>
      <w:r w:rsidRPr="005413D0">
        <w:rPr>
          <w:rFonts w:ascii="Times New Roman" w:eastAsia="新細明體" w:hAnsi="Times New Roman" w:cs="Times New Roman"/>
          <w:color w:val="002200"/>
          <w:kern w:val="0"/>
          <w:szCs w:val="24"/>
          <w:bdr w:val="single" w:sz="4" w:space="0" w:color="auto"/>
        </w:rPr>
        <w:t>六處</w:t>
      </w:r>
      <w:r w:rsidRPr="0043369E">
        <w:rPr>
          <w:rFonts w:ascii="Times New Roman" w:eastAsia="新細明體" w:hAnsi="Times New Roman" w:cs="Times New Roman"/>
          <w:color w:val="002200"/>
          <w:kern w:val="0"/>
          <w:szCs w:val="24"/>
        </w:rPr>
        <w:t>，大約七八</w:t>
      </w:r>
      <w:proofErr w:type="gramStart"/>
      <w:r w:rsidRPr="0043369E">
        <w:rPr>
          <w:rFonts w:ascii="Times New Roman" w:eastAsia="新細明體" w:hAnsi="Times New Roman" w:cs="Times New Roman"/>
          <w:color w:val="002200"/>
          <w:kern w:val="0"/>
          <w:szCs w:val="24"/>
        </w:rPr>
        <w:t>個</w:t>
      </w:r>
      <w:proofErr w:type="gramEnd"/>
      <w:r w:rsidRPr="0043369E">
        <w:rPr>
          <w:rFonts w:ascii="Times New Roman" w:eastAsia="新細明體" w:hAnsi="Times New Roman" w:cs="Times New Roman"/>
          <w:color w:val="002200"/>
          <w:kern w:val="0"/>
          <w:szCs w:val="24"/>
        </w:rPr>
        <w:t>星期開始有六根長成，在</w:t>
      </w:r>
      <w:proofErr w:type="gramStart"/>
      <w:r w:rsidRPr="0043369E">
        <w:rPr>
          <w:rFonts w:ascii="Times New Roman" w:eastAsia="新細明體" w:hAnsi="Times New Roman" w:cs="Times New Roman"/>
          <w:color w:val="002200"/>
          <w:kern w:val="0"/>
          <w:szCs w:val="24"/>
        </w:rPr>
        <w:t>母胎中</w:t>
      </w:r>
      <w:proofErr w:type="gramEnd"/>
      <w:r w:rsidRPr="0043369E">
        <w:rPr>
          <w:rFonts w:ascii="Times New Roman" w:eastAsia="新細明體" w:hAnsi="Times New Roman" w:cs="Times New Roman"/>
          <w:color w:val="002200"/>
          <w:kern w:val="0"/>
          <w:szCs w:val="24"/>
        </w:rPr>
        <w:t>也會有</w:t>
      </w:r>
      <w:r w:rsidRPr="005413D0">
        <w:rPr>
          <w:rFonts w:ascii="Times New Roman" w:eastAsia="新細明體" w:hAnsi="Times New Roman" w:cs="Times New Roman"/>
          <w:color w:val="002200"/>
          <w:kern w:val="0"/>
          <w:szCs w:val="24"/>
          <w:bdr w:val="single" w:sz="4" w:space="0" w:color="auto"/>
        </w:rPr>
        <w:t>觸</w:t>
      </w:r>
      <w:r w:rsidRPr="0043369E">
        <w:rPr>
          <w:rFonts w:ascii="Times New Roman" w:eastAsia="新細明體" w:hAnsi="Times New Roman" w:cs="Times New Roman"/>
          <w:color w:val="002200"/>
          <w:kern w:val="0"/>
          <w:szCs w:val="24"/>
        </w:rPr>
        <w:t>，有福報的人</w:t>
      </w:r>
      <w:r w:rsidRPr="005413D0">
        <w:rPr>
          <w:rFonts w:ascii="Times New Roman" w:eastAsia="新細明體" w:hAnsi="Times New Roman" w:cs="Times New Roman"/>
          <w:color w:val="002200"/>
          <w:kern w:val="0"/>
          <w:szCs w:val="24"/>
          <w:bdr w:val="single" w:sz="4" w:space="0" w:color="auto"/>
        </w:rPr>
        <w:t>感受</w:t>
      </w:r>
      <w:r w:rsidRPr="0043369E">
        <w:rPr>
          <w:rFonts w:ascii="Times New Roman" w:eastAsia="新細明體" w:hAnsi="Times New Roman" w:cs="Times New Roman"/>
          <w:color w:val="002200"/>
          <w:kern w:val="0"/>
          <w:szCs w:val="24"/>
        </w:rPr>
        <w:t>是在宮廷中，薄福的人則覺得是躲在破草屋裡，</w:t>
      </w:r>
      <w:proofErr w:type="gramStart"/>
      <w:r w:rsidRPr="0043369E">
        <w:rPr>
          <w:rFonts w:ascii="Times New Roman" w:eastAsia="新細明體" w:hAnsi="Times New Roman" w:cs="Times New Roman"/>
          <w:color w:val="002200"/>
          <w:kern w:val="0"/>
          <w:szCs w:val="24"/>
        </w:rPr>
        <w:t>觸受從在母胎</w:t>
      </w:r>
      <w:proofErr w:type="gramEnd"/>
      <w:r w:rsidRPr="0043369E">
        <w:rPr>
          <w:rFonts w:ascii="Times New Roman" w:eastAsia="新細明體" w:hAnsi="Times New Roman" w:cs="Times New Roman"/>
          <w:color w:val="002200"/>
          <w:kern w:val="0"/>
          <w:szCs w:val="24"/>
        </w:rPr>
        <w:t>時即有。聲聞乘的道理，</w:t>
      </w:r>
      <w:proofErr w:type="gramStart"/>
      <w:r w:rsidRPr="0043369E">
        <w:rPr>
          <w:rFonts w:ascii="Times New Roman" w:eastAsia="新細明體" w:hAnsi="Times New Roman" w:cs="Times New Roman"/>
          <w:color w:val="002200"/>
          <w:kern w:val="0"/>
          <w:szCs w:val="24"/>
        </w:rPr>
        <w:t>觸受是在胎外</w:t>
      </w:r>
      <w:proofErr w:type="gramEnd"/>
      <w:r w:rsidRPr="0043369E">
        <w:rPr>
          <w:rFonts w:ascii="Times New Roman" w:eastAsia="新細明體" w:hAnsi="Times New Roman" w:cs="Times New Roman"/>
          <w:color w:val="002200"/>
          <w:kern w:val="0"/>
          <w:szCs w:val="24"/>
        </w:rPr>
        <w:t>，而大乘主張</w:t>
      </w:r>
      <w:proofErr w:type="gramStart"/>
      <w:r w:rsidRPr="0043369E">
        <w:rPr>
          <w:rFonts w:ascii="Times New Roman" w:eastAsia="新細明體" w:hAnsi="Times New Roman" w:cs="Times New Roman"/>
          <w:color w:val="002200"/>
          <w:kern w:val="0"/>
          <w:szCs w:val="24"/>
        </w:rPr>
        <w:t>觸受在胎裡胎外</w:t>
      </w:r>
      <w:proofErr w:type="gramEnd"/>
      <w:r w:rsidRPr="0043369E">
        <w:rPr>
          <w:rFonts w:ascii="Times New Roman" w:eastAsia="新細明體" w:hAnsi="Times New Roman" w:cs="Times New Roman"/>
          <w:color w:val="002200"/>
          <w:kern w:val="0"/>
          <w:szCs w:val="24"/>
        </w:rPr>
        <w:t>都有。</w:t>
      </w:r>
    </w:p>
    <w:p w14:paraId="2236E33F" w14:textId="3FFF7930"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開始入胎時</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隨業識</w:t>
      </w:r>
      <w:proofErr w:type="gramEnd"/>
      <w:r w:rsidRPr="0043369E">
        <w:rPr>
          <w:rFonts w:ascii="Times New Roman" w:eastAsia="新細明體" w:hAnsi="Times New Roman" w:cs="Times New Roman"/>
          <w:color w:val="002200"/>
          <w:kern w:val="0"/>
          <w:szCs w:val="24"/>
        </w:rPr>
        <w:t>是依托</w:t>
      </w:r>
      <w:proofErr w:type="gramStart"/>
      <w:r w:rsidRPr="0043369E">
        <w:rPr>
          <w:rFonts w:ascii="Times New Roman" w:eastAsia="新細明體" w:hAnsi="Times New Roman" w:cs="Times New Roman"/>
          <w:color w:val="002200"/>
          <w:kern w:val="0"/>
          <w:szCs w:val="24"/>
        </w:rPr>
        <w:t>父精母</w:t>
      </w:r>
      <w:proofErr w:type="gramEnd"/>
      <w:r w:rsidRPr="0043369E">
        <w:rPr>
          <w:rFonts w:ascii="Times New Roman" w:eastAsia="新細明體" w:hAnsi="Times New Roman" w:cs="Times New Roman"/>
          <w:color w:val="002200"/>
          <w:kern w:val="0"/>
          <w:szCs w:val="24"/>
        </w:rPr>
        <w:t>血和合才能</w:t>
      </w:r>
      <w:proofErr w:type="gramStart"/>
      <w:r w:rsidRPr="0043369E">
        <w:rPr>
          <w:rFonts w:ascii="Times New Roman" w:eastAsia="新細明體" w:hAnsi="Times New Roman" w:cs="Times New Roman"/>
          <w:color w:val="002200"/>
          <w:kern w:val="0"/>
          <w:szCs w:val="24"/>
        </w:rPr>
        <w:t>入胎受生</w:t>
      </w:r>
      <w:proofErr w:type="gramEnd"/>
      <w:r w:rsidRPr="0043369E">
        <w:rPr>
          <w:rFonts w:ascii="Times New Roman" w:eastAsia="新細明體" w:hAnsi="Times New Roman" w:cs="Times New Roman"/>
          <w:color w:val="002200"/>
          <w:kern w:val="0"/>
          <w:szCs w:val="24"/>
        </w:rPr>
        <w:t>，名依</w:t>
      </w:r>
      <w:proofErr w:type="gramStart"/>
      <w:r w:rsidRPr="0043369E">
        <w:rPr>
          <w:rFonts w:ascii="Times New Roman" w:eastAsia="新細明體" w:hAnsi="Times New Roman" w:cs="Times New Roman"/>
          <w:color w:val="002200"/>
          <w:kern w:val="0"/>
          <w:szCs w:val="24"/>
        </w:rPr>
        <w:t>精血大種</w:t>
      </w:r>
      <w:proofErr w:type="gramEnd"/>
      <w:r w:rsidRPr="0043369E">
        <w:rPr>
          <w:rFonts w:ascii="Times New Roman" w:eastAsia="新細明體" w:hAnsi="Times New Roman" w:cs="Times New Roman"/>
          <w:color w:val="002200"/>
          <w:kern w:val="0"/>
          <w:szCs w:val="24"/>
        </w:rPr>
        <w:t>所造。中有趣向生</w:t>
      </w:r>
      <w:proofErr w:type="gramStart"/>
      <w:r w:rsidRPr="0043369E">
        <w:rPr>
          <w:rFonts w:ascii="Times New Roman" w:eastAsia="新細明體" w:hAnsi="Times New Roman" w:cs="Times New Roman"/>
          <w:color w:val="002200"/>
          <w:kern w:val="0"/>
          <w:szCs w:val="24"/>
        </w:rPr>
        <w:t>處入胎而受生</w:t>
      </w:r>
      <w:proofErr w:type="gramEnd"/>
      <w:r w:rsidRPr="0043369E">
        <w:rPr>
          <w:rFonts w:ascii="Times New Roman" w:eastAsia="新細明體" w:hAnsi="Times New Roman" w:cs="Times New Roman"/>
          <w:color w:val="002200"/>
          <w:kern w:val="0"/>
          <w:szCs w:val="24"/>
        </w:rPr>
        <w:t>，是由業、煩惱力為其增上緣，所以文中說「諸業、煩惱之</w:t>
      </w:r>
      <w:proofErr w:type="gramStart"/>
      <w:r w:rsidRPr="0043369E">
        <w:rPr>
          <w:rFonts w:ascii="Times New Roman" w:eastAsia="新細明體" w:hAnsi="Times New Roman" w:cs="Times New Roman"/>
          <w:color w:val="002200"/>
          <w:kern w:val="0"/>
          <w:szCs w:val="24"/>
        </w:rPr>
        <w:t>所攝受</w:t>
      </w:r>
      <w:proofErr w:type="gramEnd"/>
      <w:r w:rsidRPr="0043369E">
        <w:rPr>
          <w:rFonts w:ascii="Times New Roman" w:eastAsia="新細明體" w:hAnsi="Times New Roman" w:cs="Times New Roman"/>
          <w:color w:val="002200"/>
          <w:kern w:val="0"/>
          <w:szCs w:val="24"/>
        </w:rPr>
        <w:t>」。其餘的文容易了知。</w:t>
      </w:r>
    </w:p>
    <w:p w14:paraId="7EB3A7D8" w14:textId="46D90C6A"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由如是故，得</w:t>
      </w:r>
      <w:proofErr w:type="gramStart"/>
      <w:r w:rsidRPr="0043369E">
        <w:rPr>
          <w:rFonts w:ascii="Times New Roman" w:eastAsia="標楷體" w:hAnsi="Times New Roman" w:cs="Times New Roman"/>
          <w:b/>
          <w:bCs/>
          <w:color w:val="00008B"/>
          <w:kern w:val="0"/>
          <w:szCs w:val="24"/>
        </w:rPr>
        <w:t>入母胎</w:t>
      </w:r>
      <w:proofErr w:type="gramEnd"/>
      <w:r w:rsidRPr="0043369E">
        <w:rPr>
          <w:rFonts w:ascii="Times New Roman" w:eastAsia="標楷體" w:hAnsi="Times New Roman" w:cs="Times New Roman"/>
          <w:b/>
          <w:bCs/>
          <w:color w:val="00008B"/>
          <w:kern w:val="0"/>
          <w:szCs w:val="24"/>
        </w:rPr>
        <w:t>；次有名色，次有六處，次觸，次受。如是次第而有</w:t>
      </w:r>
      <w:r w:rsidRPr="005413D0">
        <w:rPr>
          <w:rFonts w:ascii="Times New Roman" w:eastAsia="標楷體" w:hAnsi="Times New Roman" w:cs="Times New Roman"/>
          <w:b/>
          <w:bCs/>
          <w:color w:val="00008B"/>
          <w:kern w:val="0"/>
          <w:szCs w:val="24"/>
          <w:bdr w:val="single" w:sz="4" w:space="0" w:color="auto"/>
        </w:rPr>
        <w:t>領受</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由於上述如是因緣，識得</w:t>
      </w:r>
      <w:proofErr w:type="gramStart"/>
      <w:r w:rsidRPr="0043369E">
        <w:rPr>
          <w:rFonts w:ascii="Times New Roman" w:eastAsia="新細明體" w:hAnsi="Times New Roman" w:cs="Times New Roman"/>
          <w:color w:val="002200"/>
          <w:kern w:val="0"/>
          <w:szCs w:val="24"/>
        </w:rPr>
        <w:t>入母胎</w:t>
      </w:r>
      <w:proofErr w:type="gramEnd"/>
      <w:r w:rsidRPr="0043369E">
        <w:rPr>
          <w:rFonts w:ascii="Times New Roman" w:eastAsia="新細明體" w:hAnsi="Times New Roman" w:cs="Times New Roman"/>
          <w:color w:val="002200"/>
          <w:kern w:val="0"/>
          <w:szCs w:val="24"/>
        </w:rPr>
        <w:t>；其次有名色漸漸滋長，次有六根出現，</w:t>
      </w:r>
      <w:proofErr w:type="gramStart"/>
      <w:r w:rsidRPr="0043369E">
        <w:rPr>
          <w:rFonts w:ascii="Times New Roman" w:eastAsia="新細明體" w:hAnsi="Times New Roman" w:cs="Times New Roman"/>
          <w:color w:val="002200"/>
          <w:kern w:val="0"/>
          <w:szCs w:val="24"/>
        </w:rPr>
        <w:t>出胎以後</w:t>
      </w:r>
      <w:proofErr w:type="gramEnd"/>
      <w:r w:rsidRPr="0043369E">
        <w:rPr>
          <w:rFonts w:ascii="Times New Roman" w:eastAsia="新細明體" w:hAnsi="Times New Roman" w:cs="Times New Roman"/>
          <w:color w:val="002200"/>
          <w:kern w:val="0"/>
          <w:szCs w:val="24"/>
        </w:rPr>
        <w:t>有觸，</w:t>
      </w:r>
      <w:proofErr w:type="gramStart"/>
      <w:r w:rsidRPr="0043369E">
        <w:rPr>
          <w:rFonts w:ascii="Times New Roman" w:eastAsia="新細明體" w:hAnsi="Times New Roman" w:cs="Times New Roman"/>
          <w:color w:val="002200"/>
          <w:kern w:val="0"/>
          <w:szCs w:val="24"/>
        </w:rPr>
        <w:t>觸對境界</w:t>
      </w:r>
      <w:proofErr w:type="gramEnd"/>
      <w:r w:rsidRPr="0043369E">
        <w:rPr>
          <w:rFonts w:ascii="Times New Roman" w:eastAsia="新細明體" w:hAnsi="Times New Roman" w:cs="Times New Roman"/>
          <w:color w:val="002200"/>
          <w:kern w:val="0"/>
          <w:szCs w:val="24"/>
        </w:rPr>
        <w:t>以後有感受。如是依這樣的次第而</w:t>
      </w:r>
      <w:proofErr w:type="gramStart"/>
      <w:r w:rsidRPr="005413D0">
        <w:rPr>
          <w:rFonts w:ascii="Times New Roman" w:eastAsia="新細明體" w:hAnsi="Times New Roman" w:cs="Times New Roman"/>
          <w:color w:val="002200"/>
          <w:kern w:val="0"/>
          <w:szCs w:val="24"/>
          <w:bdr w:val="single" w:sz="4" w:space="0" w:color="auto"/>
        </w:rPr>
        <w:t>領受業果</w:t>
      </w:r>
      <w:proofErr w:type="gramEnd"/>
      <w:r w:rsidRPr="0043369E">
        <w:rPr>
          <w:rFonts w:ascii="Times New Roman" w:eastAsia="新細明體" w:hAnsi="Times New Roman" w:cs="Times New Roman"/>
          <w:color w:val="002200"/>
          <w:kern w:val="0"/>
          <w:szCs w:val="24"/>
        </w:rPr>
        <w:t>。</w:t>
      </w:r>
    </w:p>
    <w:p w14:paraId="5EB82A8C" w14:textId="77777777" w:rsidR="008A34A2" w:rsidRPr="0043369E" w:rsidRDefault="008A34A2" w:rsidP="0070045D">
      <w:pPr>
        <w:widowControl/>
        <w:rPr>
          <w:rFonts w:ascii="Times New Roman" w:eastAsia="新細明體" w:hAnsi="Times New Roman" w:cs="Times New Roman"/>
          <w:color w:val="002200"/>
          <w:kern w:val="0"/>
          <w:szCs w:val="24"/>
        </w:rPr>
      </w:pPr>
    </w:p>
    <w:p w14:paraId="6E6A4C28" w14:textId="0BF231E9"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四、領受</w:t>
      </w:r>
      <w:proofErr w:type="gramStart"/>
      <w:r w:rsidRPr="0043369E">
        <w:rPr>
          <w:rFonts w:ascii="Times New Roman" w:eastAsia="新細明體" w:hAnsi="Times New Roman" w:cs="Times New Roman"/>
          <w:b/>
          <w:bCs/>
          <w:color w:val="8B0000"/>
          <w:kern w:val="0"/>
          <w:szCs w:val="24"/>
        </w:rPr>
        <w:t>時雜染</w:t>
      </w:r>
      <w:proofErr w:type="gramEnd"/>
      <w:r w:rsidRPr="0043369E">
        <w:rPr>
          <w:rFonts w:ascii="Times New Roman" w:eastAsia="新細明體" w:hAnsi="Times New Roman" w:cs="Times New Roman"/>
          <w:b/>
          <w:bCs/>
          <w:color w:val="8B0000"/>
          <w:kern w:val="0"/>
          <w:szCs w:val="24"/>
        </w:rPr>
        <w:t>清淨</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一、總標二因</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第四科領受</w:t>
      </w:r>
      <w:proofErr w:type="gramStart"/>
      <w:r w:rsidRPr="0043369E">
        <w:rPr>
          <w:rFonts w:ascii="Times New Roman" w:eastAsia="新細明體" w:hAnsi="Times New Roman" w:cs="Times New Roman"/>
          <w:color w:val="002200"/>
          <w:kern w:val="0"/>
          <w:szCs w:val="24"/>
        </w:rPr>
        <w:t>時雜染</w:t>
      </w:r>
      <w:proofErr w:type="gramEnd"/>
      <w:r w:rsidRPr="0043369E">
        <w:rPr>
          <w:rFonts w:ascii="Times New Roman" w:eastAsia="新細明體" w:hAnsi="Times New Roman" w:cs="Times New Roman"/>
          <w:color w:val="002200"/>
          <w:kern w:val="0"/>
          <w:szCs w:val="24"/>
        </w:rPr>
        <w:t>清淨，說明</w:t>
      </w:r>
      <w:proofErr w:type="gramStart"/>
      <w:r w:rsidRPr="0043369E">
        <w:rPr>
          <w:rFonts w:ascii="Times New Roman" w:eastAsia="新細明體" w:hAnsi="Times New Roman" w:cs="Times New Roman"/>
          <w:color w:val="002200"/>
          <w:kern w:val="0"/>
          <w:szCs w:val="24"/>
        </w:rPr>
        <w:t>領受業果時</w:t>
      </w:r>
      <w:proofErr w:type="gramEnd"/>
      <w:r w:rsidRPr="0043369E">
        <w:rPr>
          <w:rFonts w:ascii="Times New Roman" w:eastAsia="新細明體" w:hAnsi="Times New Roman" w:cs="Times New Roman"/>
          <w:color w:val="002200"/>
          <w:kern w:val="0"/>
          <w:szCs w:val="24"/>
        </w:rPr>
        <w:t>，由如理或不如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而生</w:t>
      </w:r>
      <w:proofErr w:type="gramStart"/>
      <w:r w:rsidRPr="0043369E">
        <w:rPr>
          <w:rFonts w:ascii="Times New Roman" w:eastAsia="新細明體" w:hAnsi="Times New Roman" w:cs="Times New Roman"/>
          <w:color w:val="002200"/>
          <w:kern w:val="0"/>
          <w:szCs w:val="24"/>
        </w:rPr>
        <w:t>起雜染</w:t>
      </w:r>
      <w:proofErr w:type="gramEnd"/>
      <w:r w:rsidRPr="0043369E">
        <w:rPr>
          <w:rFonts w:ascii="Times New Roman" w:eastAsia="新細明體" w:hAnsi="Times New Roman" w:cs="Times New Roman"/>
          <w:color w:val="002200"/>
          <w:kern w:val="0"/>
          <w:szCs w:val="24"/>
        </w:rPr>
        <w:t>或清淨，分二科；第一科總標二因，</w:t>
      </w:r>
      <w:proofErr w:type="gramStart"/>
      <w:r w:rsidRPr="0043369E">
        <w:rPr>
          <w:rFonts w:ascii="Times New Roman" w:eastAsia="新細明體" w:hAnsi="Times New Roman" w:cs="Times New Roman"/>
          <w:color w:val="002200"/>
          <w:kern w:val="0"/>
          <w:szCs w:val="24"/>
        </w:rPr>
        <w:t>總相標出領受業果的</w:t>
      </w:r>
      <w:proofErr w:type="gramEnd"/>
      <w:r w:rsidRPr="0043369E">
        <w:rPr>
          <w:rFonts w:ascii="Times New Roman" w:eastAsia="新細明體" w:hAnsi="Times New Roman" w:cs="Times New Roman"/>
          <w:color w:val="002200"/>
          <w:kern w:val="0"/>
          <w:szCs w:val="24"/>
        </w:rPr>
        <w:t>二種因。</w:t>
      </w:r>
    </w:p>
    <w:p w14:paraId="00E47632" w14:textId="77777777" w:rsidR="001B041D"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又</w:t>
      </w:r>
      <w:proofErr w:type="gramStart"/>
      <w:r w:rsidRPr="0043369E">
        <w:rPr>
          <w:rFonts w:ascii="Times New Roman" w:eastAsia="標楷體" w:hAnsi="Times New Roman" w:cs="Times New Roman"/>
          <w:b/>
          <w:bCs/>
          <w:color w:val="00008B"/>
          <w:kern w:val="0"/>
          <w:szCs w:val="24"/>
        </w:rPr>
        <w:t>即此</w:t>
      </w:r>
      <w:r w:rsidRPr="001B041D">
        <w:rPr>
          <w:rFonts w:ascii="Times New Roman" w:eastAsia="標楷體" w:hAnsi="Times New Roman" w:cs="Times New Roman"/>
          <w:b/>
          <w:bCs/>
          <w:color w:val="00008B"/>
          <w:kern w:val="0"/>
          <w:szCs w:val="24"/>
          <w:bdr w:val="single" w:sz="4" w:space="0" w:color="auto"/>
        </w:rPr>
        <w:t>受</w:t>
      </w:r>
      <w:proofErr w:type="gramEnd"/>
      <w:r w:rsidRPr="0043369E">
        <w:rPr>
          <w:rFonts w:ascii="Times New Roman" w:eastAsia="標楷體" w:hAnsi="Times New Roman" w:cs="Times New Roman"/>
          <w:b/>
          <w:bCs/>
          <w:color w:val="00008B"/>
          <w:kern w:val="0"/>
          <w:szCs w:val="24"/>
        </w:rPr>
        <w:t>，亦用</w:t>
      </w:r>
      <w:proofErr w:type="gramStart"/>
      <w:r w:rsidRPr="001B041D">
        <w:rPr>
          <w:rFonts w:ascii="Times New Roman" w:eastAsia="標楷體" w:hAnsi="Times New Roman" w:cs="Times New Roman"/>
          <w:b/>
          <w:bCs/>
          <w:color w:val="00008B"/>
          <w:kern w:val="0"/>
          <w:szCs w:val="24"/>
          <w:bdr w:val="single" w:sz="4" w:space="0" w:color="auto"/>
        </w:rPr>
        <w:t>現在觸</w:t>
      </w:r>
      <w:r w:rsidRPr="0043369E">
        <w:rPr>
          <w:rFonts w:ascii="Times New Roman" w:eastAsia="標楷體" w:hAnsi="Times New Roman" w:cs="Times New Roman"/>
          <w:b/>
          <w:bCs/>
          <w:color w:val="00008B"/>
          <w:kern w:val="0"/>
          <w:szCs w:val="24"/>
        </w:rPr>
        <w:t>為其</w:t>
      </w:r>
      <w:proofErr w:type="gramEnd"/>
      <w:r w:rsidRPr="0043369E">
        <w:rPr>
          <w:rFonts w:ascii="Times New Roman" w:eastAsia="標楷體" w:hAnsi="Times New Roman" w:cs="Times New Roman"/>
          <w:b/>
          <w:bCs/>
          <w:color w:val="00008B"/>
          <w:kern w:val="0"/>
          <w:szCs w:val="24"/>
        </w:rPr>
        <w:t>因，亦用</w:t>
      </w:r>
      <w:r w:rsidRPr="001B041D">
        <w:rPr>
          <w:rFonts w:ascii="Times New Roman" w:eastAsia="標楷體" w:hAnsi="Times New Roman" w:cs="Times New Roman"/>
          <w:b/>
          <w:bCs/>
          <w:color w:val="00008B"/>
          <w:kern w:val="0"/>
          <w:szCs w:val="24"/>
          <w:bdr w:val="single" w:sz="4" w:space="0" w:color="auto"/>
        </w:rPr>
        <w:t>宿</w:t>
      </w:r>
      <w:proofErr w:type="gramStart"/>
      <w:r w:rsidRPr="001B041D">
        <w:rPr>
          <w:rFonts w:ascii="Times New Roman" w:eastAsia="標楷體" w:hAnsi="Times New Roman" w:cs="Times New Roman"/>
          <w:b/>
          <w:bCs/>
          <w:color w:val="00008B"/>
          <w:kern w:val="0"/>
          <w:szCs w:val="24"/>
          <w:bdr w:val="single" w:sz="4" w:space="0" w:color="auto"/>
        </w:rPr>
        <w:t>世</w:t>
      </w:r>
      <w:proofErr w:type="gramEnd"/>
      <w:r w:rsidRPr="001B041D">
        <w:rPr>
          <w:rFonts w:ascii="Times New Roman" w:eastAsia="標楷體" w:hAnsi="Times New Roman" w:cs="Times New Roman"/>
          <w:b/>
          <w:bCs/>
          <w:color w:val="00008B"/>
          <w:kern w:val="0"/>
          <w:szCs w:val="24"/>
          <w:bdr w:val="single" w:sz="4" w:space="0" w:color="auto"/>
        </w:rPr>
        <w:t>業等</w:t>
      </w:r>
      <w:r w:rsidRPr="0043369E">
        <w:rPr>
          <w:rFonts w:ascii="Times New Roman" w:eastAsia="標楷體" w:hAnsi="Times New Roman" w:cs="Times New Roman"/>
          <w:b/>
          <w:bCs/>
          <w:color w:val="00008B"/>
          <w:kern w:val="0"/>
          <w:szCs w:val="24"/>
        </w:rPr>
        <w:t>為因。</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又有情從一</w:t>
      </w:r>
      <w:proofErr w:type="gramStart"/>
      <w:r w:rsidRPr="0043369E">
        <w:rPr>
          <w:rFonts w:ascii="Times New Roman" w:eastAsia="新細明體" w:hAnsi="Times New Roman" w:cs="Times New Roman"/>
          <w:color w:val="002200"/>
          <w:kern w:val="0"/>
          <w:szCs w:val="24"/>
        </w:rPr>
        <w:t>入胎乃至</w:t>
      </w:r>
      <w:proofErr w:type="gramEnd"/>
      <w:r w:rsidRPr="0043369E">
        <w:rPr>
          <w:rFonts w:ascii="Times New Roman" w:eastAsia="新細明體" w:hAnsi="Times New Roman" w:cs="Times New Roman"/>
          <w:color w:val="002200"/>
          <w:kern w:val="0"/>
          <w:szCs w:val="24"/>
        </w:rPr>
        <w:t>一期生命的結束，會領受各式各樣不同的境界，這種感覺領受有此現在</w:t>
      </w:r>
      <w:proofErr w:type="gramStart"/>
      <w:r w:rsidRPr="0043369E">
        <w:rPr>
          <w:rFonts w:ascii="Times New Roman" w:eastAsia="新細明體" w:hAnsi="Times New Roman" w:cs="Times New Roman"/>
          <w:color w:val="002200"/>
          <w:kern w:val="0"/>
          <w:szCs w:val="24"/>
        </w:rPr>
        <w:t>的觸為因</w:t>
      </w:r>
      <w:proofErr w:type="gramEnd"/>
      <w:r w:rsidRPr="0043369E">
        <w:rPr>
          <w:rFonts w:ascii="Times New Roman" w:eastAsia="新細明體" w:hAnsi="Times New Roman" w:cs="Times New Roman"/>
          <w:color w:val="002200"/>
          <w:kern w:val="0"/>
          <w:szCs w:val="24"/>
        </w:rPr>
        <w:t>，也有以過去的業力為因，即依現在及過去這二種因緣，</w:t>
      </w:r>
      <w:proofErr w:type="gramStart"/>
      <w:r w:rsidRPr="0043369E">
        <w:rPr>
          <w:rFonts w:ascii="Times New Roman" w:eastAsia="新細明體" w:hAnsi="Times New Roman" w:cs="Times New Roman"/>
          <w:color w:val="002200"/>
          <w:kern w:val="0"/>
          <w:szCs w:val="24"/>
        </w:rPr>
        <w:t>而有諸受</w:t>
      </w:r>
      <w:proofErr w:type="gramEnd"/>
      <w:r w:rsidRPr="0043369E">
        <w:rPr>
          <w:rFonts w:ascii="Times New Roman" w:eastAsia="新細明體" w:hAnsi="Times New Roman" w:cs="Times New Roman"/>
          <w:color w:val="002200"/>
          <w:kern w:val="0"/>
          <w:szCs w:val="24"/>
        </w:rPr>
        <w:t>，不能說一切都是以過去為因，也不能說一切以現在所作為因。</w:t>
      </w:r>
    </w:p>
    <w:p w14:paraId="224690C4" w14:textId="6ABD72A8" w:rsidR="0043369E" w:rsidRDefault="0043369E" w:rsidP="0070045D">
      <w:pPr>
        <w:widowControl/>
        <w:rPr>
          <w:rFonts w:ascii="Times New Roman" w:eastAsia="新細明體" w:hAnsi="Times New Roman" w:cs="Times New Roman"/>
          <w:color w:val="002200"/>
          <w:kern w:val="0"/>
          <w:szCs w:val="24"/>
        </w:rPr>
      </w:pPr>
      <w:r w:rsidRPr="001B041D">
        <w:rPr>
          <w:rFonts w:ascii="Times New Roman" w:eastAsia="新細明體" w:hAnsi="Times New Roman" w:cs="Times New Roman"/>
          <w:color w:val="002200"/>
          <w:kern w:val="0"/>
          <w:szCs w:val="24"/>
          <w:highlight w:val="yellow"/>
        </w:rPr>
        <w:t>宿因與</w:t>
      </w:r>
      <w:proofErr w:type="gramStart"/>
      <w:r w:rsidRPr="001B041D">
        <w:rPr>
          <w:rFonts w:ascii="Times New Roman" w:eastAsia="新細明體" w:hAnsi="Times New Roman" w:cs="Times New Roman"/>
          <w:color w:val="002200"/>
          <w:kern w:val="0"/>
          <w:szCs w:val="24"/>
          <w:highlight w:val="yellow"/>
        </w:rPr>
        <w:t>現緣都</w:t>
      </w:r>
      <w:proofErr w:type="gramEnd"/>
      <w:r w:rsidRPr="001B041D">
        <w:rPr>
          <w:rFonts w:ascii="Times New Roman" w:eastAsia="新細明體" w:hAnsi="Times New Roman" w:cs="Times New Roman"/>
          <w:color w:val="002200"/>
          <w:kern w:val="0"/>
          <w:szCs w:val="24"/>
          <w:highlight w:val="yellow"/>
        </w:rPr>
        <w:t>有影響，這才是正論</w:t>
      </w:r>
      <w:r w:rsidRPr="0043369E">
        <w:rPr>
          <w:rFonts w:ascii="Times New Roman" w:eastAsia="新細明體" w:hAnsi="Times New Roman" w:cs="Times New Roman"/>
          <w:color w:val="002200"/>
          <w:kern w:val="0"/>
          <w:szCs w:val="24"/>
        </w:rPr>
        <w:t>。</w:t>
      </w:r>
    </w:p>
    <w:p w14:paraId="3EAAC0C9" w14:textId="77777777" w:rsidR="00355CA6" w:rsidRPr="0043369E" w:rsidRDefault="00355CA6" w:rsidP="0070045D">
      <w:pPr>
        <w:widowControl/>
        <w:rPr>
          <w:rFonts w:ascii="Times New Roman" w:eastAsia="新細明體" w:hAnsi="Times New Roman" w:cs="Times New Roman"/>
          <w:color w:val="002200"/>
          <w:kern w:val="0"/>
          <w:szCs w:val="24"/>
        </w:rPr>
      </w:pPr>
    </w:p>
    <w:p w14:paraId="2EF143E9" w14:textId="03425835"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戌</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別顯染淨</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雜染攝</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天一、出因緣</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別顯染淨</w:t>
      </w:r>
      <w:proofErr w:type="gramEnd"/>
      <w:r w:rsidRPr="0043369E">
        <w:rPr>
          <w:rFonts w:ascii="Times New Roman" w:eastAsia="新細明體" w:hAnsi="Times New Roman" w:cs="Times New Roman"/>
          <w:color w:val="002200"/>
          <w:kern w:val="0"/>
          <w:szCs w:val="24"/>
        </w:rPr>
        <w:t>，各別說明</w:t>
      </w:r>
      <w:proofErr w:type="gramStart"/>
      <w:r w:rsidRPr="0043369E">
        <w:rPr>
          <w:rFonts w:ascii="Times New Roman" w:eastAsia="新細明體" w:hAnsi="Times New Roman" w:cs="Times New Roman"/>
          <w:color w:val="002200"/>
          <w:kern w:val="0"/>
          <w:szCs w:val="24"/>
        </w:rPr>
        <w:t>領受業果時</w:t>
      </w:r>
      <w:proofErr w:type="gramEnd"/>
      <w:r w:rsidRPr="0043369E">
        <w:rPr>
          <w:rFonts w:ascii="Times New Roman" w:eastAsia="新細明體" w:hAnsi="Times New Roman" w:cs="Times New Roman"/>
          <w:color w:val="002200"/>
          <w:kern w:val="0"/>
          <w:szCs w:val="24"/>
        </w:rPr>
        <w:t>生</w:t>
      </w:r>
      <w:proofErr w:type="gramStart"/>
      <w:r w:rsidRPr="0043369E">
        <w:rPr>
          <w:rFonts w:ascii="Times New Roman" w:eastAsia="新細明體" w:hAnsi="Times New Roman" w:cs="Times New Roman"/>
          <w:color w:val="002200"/>
          <w:kern w:val="0"/>
          <w:szCs w:val="24"/>
        </w:rPr>
        <w:t>起雜染</w:t>
      </w:r>
      <w:proofErr w:type="gramEnd"/>
      <w:r w:rsidRPr="0043369E">
        <w:rPr>
          <w:rFonts w:ascii="Times New Roman" w:eastAsia="新細明體" w:hAnsi="Times New Roman" w:cs="Times New Roman"/>
          <w:color w:val="002200"/>
          <w:kern w:val="0"/>
          <w:szCs w:val="24"/>
        </w:rPr>
        <w:t>或清淨的情況，分二科；第一</w:t>
      </w:r>
      <w:proofErr w:type="gramStart"/>
      <w:r w:rsidRPr="0043369E">
        <w:rPr>
          <w:rFonts w:ascii="Times New Roman" w:eastAsia="新細明體" w:hAnsi="Times New Roman" w:cs="Times New Roman"/>
          <w:color w:val="002200"/>
          <w:kern w:val="0"/>
          <w:szCs w:val="24"/>
        </w:rPr>
        <w:t>科雜染攝</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雜染所攝受</w:t>
      </w:r>
      <w:proofErr w:type="gramEnd"/>
      <w:r w:rsidRPr="0043369E">
        <w:rPr>
          <w:rFonts w:ascii="Times New Roman" w:eastAsia="新細明體" w:hAnsi="Times New Roman" w:cs="Times New Roman"/>
          <w:color w:val="002200"/>
          <w:kern w:val="0"/>
          <w:szCs w:val="24"/>
        </w:rPr>
        <w:t>，又分二科；</w:t>
      </w:r>
      <w:proofErr w:type="gramStart"/>
      <w:r w:rsidRPr="0043369E">
        <w:rPr>
          <w:rFonts w:ascii="Times New Roman" w:eastAsia="新細明體" w:hAnsi="Times New Roman" w:cs="Times New Roman"/>
          <w:color w:val="002200"/>
          <w:kern w:val="0"/>
          <w:szCs w:val="24"/>
        </w:rPr>
        <w:t>第一科出因緣</w:t>
      </w:r>
      <w:proofErr w:type="gramEnd"/>
      <w:r w:rsidRPr="0043369E">
        <w:rPr>
          <w:rFonts w:ascii="Times New Roman" w:eastAsia="新細明體" w:hAnsi="Times New Roman" w:cs="Times New Roman"/>
          <w:color w:val="002200"/>
          <w:kern w:val="0"/>
          <w:szCs w:val="24"/>
        </w:rPr>
        <w:t>，說出生</w:t>
      </w:r>
      <w:proofErr w:type="gramStart"/>
      <w:r w:rsidRPr="0043369E">
        <w:rPr>
          <w:rFonts w:ascii="Times New Roman" w:eastAsia="新細明體" w:hAnsi="Times New Roman" w:cs="Times New Roman"/>
          <w:color w:val="002200"/>
          <w:kern w:val="0"/>
          <w:szCs w:val="24"/>
        </w:rPr>
        <w:t>起雜染</w:t>
      </w:r>
      <w:proofErr w:type="gramEnd"/>
      <w:r w:rsidRPr="0043369E">
        <w:rPr>
          <w:rFonts w:ascii="Times New Roman" w:eastAsia="新細明體" w:hAnsi="Times New Roman" w:cs="Times New Roman"/>
          <w:color w:val="002200"/>
          <w:kern w:val="0"/>
          <w:szCs w:val="24"/>
        </w:rPr>
        <w:t>的因緣。</w:t>
      </w:r>
    </w:p>
    <w:p w14:paraId="097BF577" w14:textId="233E89C6"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彼若</w:t>
      </w:r>
      <w:r w:rsidRPr="001B041D">
        <w:rPr>
          <w:rFonts w:ascii="Times New Roman" w:eastAsia="標楷體" w:hAnsi="Times New Roman" w:cs="Times New Roman"/>
          <w:b/>
          <w:bCs/>
          <w:color w:val="00008B"/>
          <w:kern w:val="0"/>
          <w:szCs w:val="24"/>
          <w:bdr w:val="single" w:sz="4" w:space="0" w:color="auto"/>
        </w:rPr>
        <w:t>聽聞</w:t>
      </w:r>
      <w:proofErr w:type="gramEnd"/>
      <w:r w:rsidRPr="001B041D">
        <w:rPr>
          <w:rFonts w:ascii="Times New Roman" w:eastAsia="標楷體" w:hAnsi="Times New Roman" w:cs="Times New Roman"/>
          <w:b/>
          <w:bCs/>
          <w:color w:val="00008B"/>
          <w:kern w:val="0"/>
          <w:szCs w:val="24"/>
          <w:bdr w:val="single" w:sz="4" w:space="0" w:color="auto"/>
        </w:rPr>
        <w:t>諸</w:t>
      </w:r>
      <w:proofErr w:type="gramStart"/>
      <w:r w:rsidRPr="001B041D">
        <w:rPr>
          <w:rFonts w:ascii="Times New Roman" w:eastAsia="標楷體" w:hAnsi="Times New Roman" w:cs="Times New Roman"/>
          <w:b/>
          <w:bCs/>
          <w:color w:val="00008B"/>
          <w:kern w:val="0"/>
          <w:szCs w:val="24"/>
          <w:bdr w:val="single" w:sz="4" w:space="0" w:color="auto"/>
        </w:rPr>
        <w:t>不</w:t>
      </w:r>
      <w:proofErr w:type="gramEnd"/>
      <w:r w:rsidRPr="001B041D">
        <w:rPr>
          <w:rFonts w:ascii="Times New Roman" w:eastAsia="標楷體" w:hAnsi="Times New Roman" w:cs="Times New Roman"/>
          <w:b/>
          <w:bCs/>
          <w:color w:val="00008B"/>
          <w:kern w:val="0"/>
          <w:szCs w:val="24"/>
          <w:bdr w:val="single" w:sz="4" w:space="0" w:color="auto"/>
        </w:rPr>
        <w:t>正法、</w:t>
      </w:r>
      <w:proofErr w:type="gramStart"/>
      <w:r w:rsidRPr="001B041D">
        <w:rPr>
          <w:rFonts w:ascii="Times New Roman" w:eastAsia="標楷體" w:hAnsi="Times New Roman" w:cs="Times New Roman"/>
          <w:b/>
          <w:bCs/>
          <w:color w:val="00008B"/>
          <w:kern w:val="0"/>
          <w:szCs w:val="24"/>
          <w:bdr w:val="single" w:sz="4" w:space="0" w:color="auto"/>
        </w:rPr>
        <w:t>非理作意</w:t>
      </w:r>
      <w:proofErr w:type="gramEnd"/>
      <w:r w:rsidRPr="0043369E">
        <w:rPr>
          <w:rFonts w:ascii="Times New Roman" w:eastAsia="標楷體" w:hAnsi="Times New Roman" w:cs="Times New Roman"/>
          <w:b/>
          <w:bCs/>
          <w:color w:val="00008B"/>
          <w:kern w:val="0"/>
          <w:szCs w:val="24"/>
        </w:rPr>
        <w:t>以為因緣，</w:t>
      </w:r>
      <w:proofErr w:type="gramStart"/>
      <w:r w:rsidRPr="0043369E">
        <w:rPr>
          <w:rFonts w:ascii="Times New Roman" w:eastAsia="標楷體" w:hAnsi="Times New Roman" w:cs="Times New Roman"/>
          <w:b/>
          <w:bCs/>
          <w:color w:val="00008B"/>
          <w:kern w:val="0"/>
          <w:szCs w:val="24"/>
        </w:rPr>
        <w:t>便觸無明觸所生受</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受為緣故</w:t>
      </w:r>
      <w:proofErr w:type="gramEnd"/>
      <w:r w:rsidRPr="0043369E">
        <w:rPr>
          <w:rFonts w:ascii="Times New Roman" w:eastAsia="標楷體" w:hAnsi="Times New Roman" w:cs="Times New Roman"/>
          <w:b/>
          <w:bCs/>
          <w:color w:val="00008B"/>
          <w:kern w:val="0"/>
          <w:szCs w:val="24"/>
        </w:rPr>
        <w:t>，復生於愛；愛為緣故，復</w:t>
      </w:r>
      <w:proofErr w:type="gramStart"/>
      <w:r w:rsidRPr="0043369E">
        <w:rPr>
          <w:rFonts w:ascii="Times New Roman" w:eastAsia="標楷體" w:hAnsi="Times New Roman" w:cs="Times New Roman"/>
          <w:b/>
          <w:bCs/>
          <w:color w:val="00008B"/>
          <w:kern w:val="0"/>
          <w:szCs w:val="24"/>
        </w:rPr>
        <w:t>生於取</w:t>
      </w:r>
      <w:proofErr w:type="gramEnd"/>
      <w:r w:rsidRPr="0043369E">
        <w:rPr>
          <w:rFonts w:ascii="Times New Roman" w:eastAsia="標楷體" w:hAnsi="Times New Roman" w:cs="Times New Roman"/>
          <w:b/>
          <w:bCs/>
          <w:color w:val="00008B"/>
          <w:kern w:val="0"/>
          <w:szCs w:val="24"/>
        </w:rPr>
        <w:t>；乃至當來生老死等眾苦差別。</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有情出生以後，如果親近</w:t>
      </w:r>
      <w:proofErr w:type="gramStart"/>
      <w:r w:rsidRPr="0043369E">
        <w:rPr>
          <w:rFonts w:ascii="Times New Roman" w:eastAsia="新細明體" w:hAnsi="Times New Roman" w:cs="Times New Roman"/>
          <w:color w:val="002200"/>
          <w:kern w:val="0"/>
          <w:szCs w:val="24"/>
        </w:rPr>
        <w:t>不善士</w:t>
      </w:r>
      <w:proofErr w:type="gramEnd"/>
      <w:r w:rsidRPr="0043369E">
        <w:rPr>
          <w:rFonts w:ascii="Times New Roman" w:eastAsia="新細明體" w:hAnsi="Times New Roman" w:cs="Times New Roman"/>
          <w:color w:val="002200"/>
          <w:kern w:val="0"/>
          <w:szCs w:val="24"/>
        </w:rPr>
        <w:t>、聽聞</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正法，以不如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為因緣，不知道我</w:t>
      </w:r>
      <w:proofErr w:type="gramStart"/>
      <w:r w:rsidRPr="0043369E">
        <w:rPr>
          <w:rFonts w:ascii="Times New Roman" w:eastAsia="新細明體" w:hAnsi="Times New Roman" w:cs="Times New Roman"/>
          <w:color w:val="002200"/>
          <w:kern w:val="0"/>
          <w:szCs w:val="24"/>
        </w:rPr>
        <w:t>空法空</w:t>
      </w:r>
      <w:proofErr w:type="gramEnd"/>
      <w:r w:rsidRPr="0043369E">
        <w:rPr>
          <w:rFonts w:ascii="Times New Roman" w:eastAsia="新細明體" w:hAnsi="Times New Roman" w:cs="Times New Roman"/>
          <w:color w:val="002200"/>
          <w:kern w:val="0"/>
          <w:szCs w:val="24"/>
        </w:rPr>
        <w:t>的真理，</w:t>
      </w:r>
      <w:proofErr w:type="gramStart"/>
      <w:r w:rsidRPr="0043369E">
        <w:rPr>
          <w:rFonts w:ascii="Times New Roman" w:eastAsia="新細明體" w:hAnsi="Times New Roman" w:cs="Times New Roman"/>
          <w:color w:val="002200"/>
          <w:kern w:val="0"/>
          <w:szCs w:val="24"/>
        </w:rPr>
        <w:t>觸對境界時便生無</w:t>
      </w:r>
      <w:proofErr w:type="gramEnd"/>
      <w:r w:rsidRPr="0043369E">
        <w:rPr>
          <w:rFonts w:ascii="Times New Roman" w:eastAsia="新細明體" w:hAnsi="Times New Roman" w:cs="Times New Roman"/>
          <w:color w:val="002200"/>
          <w:kern w:val="0"/>
          <w:szCs w:val="24"/>
        </w:rPr>
        <w:t>明相應觸</w:t>
      </w:r>
      <w:proofErr w:type="gramStart"/>
      <w:r w:rsidRPr="0043369E">
        <w:rPr>
          <w:rFonts w:ascii="Times New Roman" w:eastAsia="新細明體" w:hAnsi="Times New Roman" w:cs="Times New Roman"/>
          <w:color w:val="002200"/>
          <w:kern w:val="0"/>
          <w:szCs w:val="24"/>
        </w:rPr>
        <w:t>所生受</w:t>
      </w:r>
      <w:proofErr w:type="gramEnd"/>
      <w:r w:rsidRPr="0043369E">
        <w:rPr>
          <w:rFonts w:ascii="Times New Roman" w:eastAsia="新細明體" w:hAnsi="Times New Roman" w:cs="Times New Roman"/>
          <w:color w:val="002200"/>
          <w:kern w:val="0"/>
          <w:szCs w:val="24"/>
        </w:rPr>
        <w:t>；以此無</w:t>
      </w:r>
      <w:proofErr w:type="gramStart"/>
      <w:r w:rsidRPr="0043369E">
        <w:rPr>
          <w:rFonts w:ascii="Times New Roman" w:eastAsia="新細明體" w:hAnsi="Times New Roman" w:cs="Times New Roman"/>
          <w:color w:val="002200"/>
          <w:kern w:val="0"/>
          <w:szCs w:val="24"/>
        </w:rPr>
        <w:t>明觸所生受為</w:t>
      </w:r>
      <w:proofErr w:type="gramEnd"/>
      <w:r w:rsidRPr="0043369E">
        <w:rPr>
          <w:rFonts w:ascii="Times New Roman" w:eastAsia="新細明體" w:hAnsi="Times New Roman" w:cs="Times New Roman"/>
          <w:color w:val="002200"/>
          <w:kern w:val="0"/>
          <w:szCs w:val="24"/>
        </w:rPr>
        <w:t>緣，又引生愛煩惱；愛煩惱為緣故又會</w:t>
      </w:r>
      <w:proofErr w:type="gramStart"/>
      <w:r w:rsidRPr="0043369E">
        <w:rPr>
          <w:rFonts w:ascii="Times New Roman" w:eastAsia="新細明體" w:hAnsi="Times New Roman" w:cs="Times New Roman"/>
          <w:color w:val="002200"/>
          <w:kern w:val="0"/>
          <w:szCs w:val="24"/>
        </w:rPr>
        <w:t>生取，取著</w:t>
      </w:r>
      <w:proofErr w:type="gramEnd"/>
      <w:r w:rsidRPr="0043369E">
        <w:rPr>
          <w:rFonts w:ascii="Times New Roman" w:eastAsia="新細明體" w:hAnsi="Times New Roman" w:cs="Times New Roman"/>
          <w:color w:val="002200"/>
          <w:kern w:val="0"/>
          <w:szCs w:val="24"/>
        </w:rPr>
        <w:t>種種的境界而造業；乃至感得當來生老死等眾苦差別。</w:t>
      </w:r>
    </w:p>
    <w:p w14:paraId="3561414A" w14:textId="77777777" w:rsidR="008A34A2" w:rsidRPr="008A34A2" w:rsidRDefault="008A34A2" w:rsidP="008A34A2">
      <w:pPr>
        <w:widowControl/>
        <w:rPr>
          <w:rFonts w:ascii="Times New Roman" w:eastAsia="新細明體" w:hAnsi="Times New Roman" w:cs="Times New Roman"/>
          <w:color w:val="002200"/>
          <w:kern w:val="0"/>
          <w:szCs w:val="24"/>
        </w:rPr>
      </w:pPr>
    </w:p>
    <w:p w14:paraId="3D56456E" w14:textId="31384454"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天二、明所攝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第二科明所</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雜染所攝苦集二諦</w:t>
      </w:r>
      <w:proofErr w:type="gramEnd"/>
      <w:r w:rsidRPr="0043369E">
        <w:rPr>
          <w:rFonts w:ascii="Times New Roman" w:eastAsia="新細明體" w:hAnsi="Times New Roman" w:cs="Times New Roman"/>
          <w:color w:val="002200"/>
          <w:kern w:val="0"/>
          <w:szCs w:val="24"/>
        </w:rPr>
        <w:t>。</w:t>
      </w:r>
    </w:p>
    <w:p w14:paraId="20F9BC5C" w14:textId="56A21B5D"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如是領受</w:t>
      </w:r>
      <w:proofErr w:type="gramStart"/>
      <w:r w:rsidRPr="0043369E">
        <w:rPr>
          <w:rFonts w:ascii="Times New Roman" w:eastAsia="標楷體" w:hAnsi="Times New Roman" w:cs="Times New Roman"/>
          <w:b/>
          <w:bCs/>
          <w:color w:val="00008B"/>
          <w:kern w:val="0"/>
          <w:szCs w:val="24"/>
        </w:rPr>
        <w:t>諸無明觸所生受</w:t>
      </w:r>
      <w:proofErr w:type="gramEnd"/>
      <w:r w:rsidRPr="0043369E">
        <w:rPr>
          <w:rFonts w:ascii="Times New Roman" w:eastAsia="標楷體" w:hAnsi="Times New Roman" w:cs="Times New Roman"/>
          <w:b/>
          <w:bCs/>
          <w:color w:val="00008B"/>
          <w:kern w:val="0"/>
          <w:szCs w:val="24"/>
        </w:rPr>
        <w:t>時，便</w:t>
      </w:r>
      <w:proofErr w:type="gramStart"/>
      <w:r w:rsidRPr="0043369E">
        <w:rPr>
          <w:rFonts w:ascii="Times New Roman" w:eastAsia="標楷體" w:hAnsi="Times New Roman" w:cs="Times New Roman"/>
          <w:b/>
          <w:bCs/>
          <w:color w:val="00008B"/>
          <w:kern w:val="0"/>
          <w:szCs w:val="24"/>
        </w:rPr>
        <w:t>有雜染所</w:t>
      </w:r>
      <w:proofErr w:type="gramEnd"/>
      <w:r w:rsidRPr="0043369E">
        <w:rPr>
          <w:rFonts w:ascii="Times New Roman" w:eastAsia="標楷體" w:hAnsi="Times New Roman" w:cs="Times New Roman"/>
          <w:b/>
          <w:bCs/>
          <w:color w:val="00008B"/>
          <w:kern w:val="0"/>
          <w:szCs w:val="24"/>
        </w:rPr>
        <w:t>攝</w:t>
      </w:r>
      <w:r w:rsidRPr="001B041D">
        <w:rPr>
          <w:rFonts w:ascii="Times New Roman" w:eastAsia="標楷體" w:hAnsi="Times New Roman" w:cs="Times New Roman"/>
          <w:b/>
          <w:bCs/>
          <w:color w:val="00008B"/>
          <w:kern w:val="0"/>
          <w:szCs w:val="24"/>
          <w:bdr w:val="single" w:sz="4" w:space="0" w:color="auto"/>
        </w:rPr>
        <w:t>二</w:t>
      </w:r>
      <w:proofErr w:type="gramStart"/>
      <w:r w:rsidRPr="001B041D">
        <w:rPr>
          <w:rFonts w:ascii="Times New Roman" w:eastAsia="標楷體" w:hAnsi="Times New Roman" w:cs="Times New Roman"/>
          <w:b/>
          <w:bCs/>
          <w:color w:val="00008B"/>
          <w:kern w:val="0"/>
          <w:szCs w:val="24"/>
          <w:bdr w:val="single" w:sz="4" w:space="0" w:color="auto"/>
        </w:rPr>
        <w:t>諦</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如是這樣的凡夫在六根接觸六境領受無</w:t>
      </w:r>
      <w:proofErr w:type="gramStart"/>
      <w:r w:rsidRPr="0043369E">
        <w:rPr>
          <w:rFonts w:ascii="Times New Roman" w:eastAsia="新細明體" w:hAnsi="Times New Roman" w:cs="Times New Roman"/>
          <w:color w:val="002200"/>
          <w:kern w:val="0"/>
          <w:szCs w:val="24"/>
        </w:rPr>
        <w:t>明觸所生受</w:t>
      </w:r>
      <w:proofErr w:type="gramEnd"/>
      <w:r w:rsidRPr="0043369E">
        <w:rPr>
          <w:rFonts w:ascii="Times New Roman" w:eastAsia="新細明體" w:hAnsi="Times New Roman" w:cs="Times New Roman"/>
          <w:color w:val="002200"/>
          <w:kern w:val="0"/>
          <w:szCs w:val="24"/>
        </w:rPr>
        <w:t>時，無有我</w:t>
      </w:r>
      <w:proofErr w:type="gramStart"/>
      <w:r w:rsidRPr="0043369E">
        <w:rPr>
          <w:rFonts w:ascii="Times New Roman" w:eastAsia="新細明體" w:hAnsi="Times New Roman" w:cs="Times New Roman"/>
          <w:color w:val="002200"/>
          <w:kern w:val="0"/>
          <w:szCs w:val="24"/>
        </w:rPr>
        <w:t>空法空</w:t>
      </w:r>
      <w:proofErr w:type="gramEnd"/>
      <w:r w:rsidRPr="0043369E">
        <w:rPr>
          <w:rFonts w:ascii="Times New Roman" w:eastAsia="新細明體" w:hAnsi="Times New Roman" w:cs="Times New Roman"/>
          <w:color w:val="002200"/>
          <w:kern w:val="0"/>
          <w:szCs w:val="24"/>
        </w:rPr>
        <w:t>的智慧，必定有</w:t>
      </w:r>
      <w:proofErr w:type="gramStart"/>
      <w:r w:rsidRPr="0043369E">
        <w:rPr>
          <w:rFonts w:ascii="Times New Roman" w:eastAsia="新細明體" w:hAnsi="Times New Roman" w:cs="Times New Roman"/>
          <w:color w:val="002200"/>
          <w:kern w:val="0"/>
          <w:szCs w:val="24"/>
        </w:rPr>
        <w:t>煩惱流漏而</w:t>
      </w:r>
      <w:proofErr w:type="gramEnd"/>
      <w:r w:rsidRPr="0043369E">
        <w:rPr>
          <w:rFonts w:ascii="Times New Roman" w:eastAsia="新細明體" w:hAnsi="Times New Roman" w:cs="Times New Roman"/>
          <w:color w:val="002200"/>
          <w:kern w:val="0"/>
          <w:szCs w:val="24"/>
        </w:rPr>
        <w:t>造業，如此便</w:t>
      </w:r>
      <w:proofErr w:type="gramStart"/>
      <w:r w:rsidRPr="0043369E">
        <w:rPr>
          <w:rFonts w:ascii="Times New Roman" w:eastAsia="新細明體" w:hAnsi="Times New Roman" w:cs="Times New Roman"/>
          <w:color w:val="002200"/>
          <w:kern w:val="0"/>
          <w:szCs w:val="24"/>
        </w:rPr>
        <w:t>有雜染所攝的</w:t>
      </w:r>
      <w:proofErr w:type="gramEnd"/>
      <w:r w:rsidRPr="001B041D">
        <w:rPr>
          <w:rFonts w:ascii="Times New Roman" w:eastAsia="新細明體" w:hAnsi="Times New Roman" w:cs="Times New Roman"/>
          <w:color w:val="002200"/>
          <w:kern w:val="0"/>
          <w:szCs w:val="24"/>
          <w:bdr w:val="single" w:sz="4" w:space="0" w:color="auto"/>
        </w:rPr>
        <w:t>苦、集二</w:t>
      </w:r>
      <w:proofErr w:type="gramStart"/>
      <w:r w:rsidRPr="001B041D">
        <w:rPr>
          <w:rFonts w:ascii="Times New Roman" w:eastAsia="新細明體" w:hAnsi="Times New Roman" w:cs="Times New Roman"/>
          <w:color w:val="002200"/>
          <w:kern w:val="0"/>
          <w:szCs w:val="24"/>
          <w:bdr w:val="single" w:sz="4" w:space="0" w:color="auto"/>
        </w:rPr>
        <w:t>諦</w:t>
      </w:r>
      <w:proofErr w:type="gramEnd"/>
      <w:r w:rsidRPr="0043369E">
        <w:rPr>
          <w:rFonts w:ascii="Times New Roman" w:eastAsia="新細明體" w:hAnsi="Times New Roman" w:cs="Times New Roman"/>
          <w:color w:val="002200"/>
          <w:kern w:val="0"/>
          <w:szCs w:val="24"/>
        </w:rPr>
        <w:t>。</w:t>
      </w:r>
    </w:p>
    <w:p w14:paraId="6A78ACD4" w14:textId="24009840" w:rsidR="0043369E" w:rsidRDefault="0043369E" w:rsidP="0070045D">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《披》便</w:t>
      </w:r>
      <w:proofErr w:type="gramStart"/>
      <w:r w:rsidRPr="00B62AC2">
        <w:rPr>
          <w:rFonts w:ascii="Times New Roman" w:eastAsia="標楷體" w:hAnsi="Times New Roman" w:cs="Times New Roman"/>
          <w:b/>
          <w:bCs/>
          <w:color w:val="590000"/>
          <w:kern w:val="0"/>
          <w:szCs w:val="24"/>
        </w:rPr>
        <w:t>有雜染所</w:t>
      </w:r>
      <w:proofErr w:type="gramEnd"/>
      <w:r w:rsidRPr="00B62AC2">
        <w:rPr>
          <w:rFonts w:ascii="Times New Roman" w:eastAsia="標楷體" w:hAnsi="Times New Roman" w:cs="Times New Roman"/>
          <w:b/>
          <w:bCs/>
          <w:color w:val="590000"/>
          <w:kern w:val="0"/>
          <w:szCs w:val="24"/>
        </w:rPr>
        <w:t>攝二</w:t>
      </w:r>
      <w:proofErr w:type="gramStart"/>
      <w:r w:rsidRPr="00B62AC2">
        <w:rPr>
          <w:rFonts w:ascii="Times New Roman" w:eastAsia="標楷體" w:hAnsi="Times New Roman" w:cs="Times New Roman"/>
          <w:b/>
          <w:bCs/>
          <w:color w:val="590000"/>
          <w:kern w:val="0"/>
          <w:szCs w:val="24"/>
        </w:rPr>
        <w:t>諦</w:t>
      </w:r>
      <w:proofErr w:type="gramEnd"/>
      <w:r w:rsidRPr="00B62AC2">
        <w:rPr>
          <w:rFonts w:ascii="Times New Roman" w:eastAsia="標楷體" w:hAnsi="Times New Roman" w:cs="Times New Roman"/>
          <w:b/>
          <w:bCs/>
          <w:color w:val="590000"/>
          <w:kern w:val="0"/>
          <w:szCs w:val="24"/>
        </w:rPr>
        <w:t>者：此說二</w:t>
      </w:r>
      <w:proofErr w:type="gramStart"/>
      <w:r w:rsidRPr="00B62AC2">
        <w:rPr>
          <w:rFonts w:ascii="Times New Roman" w:eastAsia="標楷體" w:hAnsi="Times New Roman" w:cs="Times New Roman"/>
          <w:b/>
          <w:bCs/>
          <w:color w:val="590000"/>
          <w:kern w:val="0"/>
          <w:szCs w:val="24"/>
        </w:rPr>
        <w:t>諦</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謂苦</w:t>
      </w:r>
      <w:proofErr w:type="gramEnd"/>
      <w:r w:rsidRPr="00B62AC2">
        <w:rPr>
          <w:rFonts w:ascii="Times New Roman" w:eastAsia="標楷體" w:hAnsi="Times New Roman" w:cs="Times New Roman"/>
          <w:b/>
          <w:bCs/>
          <w:color w:val="590000"/>
          <w:kern w:val="0"/>
          <w:szCs w:val="24"/>
        </w:rPr>
        <w:t>、集</w:t>
      </w:r>
      <w:proofErr w:type="gramStart"/>
      <w:r w:rsidRPr="00B62AC2">
        <w:rPr>
          <w:rFonts w:ascii="Times New Roman" w:eastAsia="標楷體" w:hAnsi="Times New Roman" w:cs="Times New Roman"/>
          <w:b/>
          <w:bCs/>
          <w:color w:val="590000"/>
          <w:kern w:val="0"/>
          <w:szCs w:val="24"/>
        </w:rPr>
        <w:t>諦</w:t>
      </w:r>
      <w:proofErr w:type="gramEnd"/>
      <w:r w:rsidRPr="00B62AC2">
        <w:rPr>
          <w:rFonts w:ascii="Times New Roman" w:eastAsia="標楷體" w:hAnsi="Times New Roman" w:cs="Times New Roman"/>
          <w:b/>
          <w:bCs/>
          <w:color w:val="590000"/>
          <w:kern w:val="0"/>
          <w:szCs w:val="24"/>
        </w:rPr>
        <w:t>應知。</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這裡</w:t>
      </w:r>
      <w:proofErr w:type="gramStart"/>
      <w:r w:rsidRPr="0043369E">
        <w:rPr>
          <w:rFonts w:ascii="Times New Roman" w:eastAsia="新細明體" w:hAnsi="Times New Roman" w:cs="Times New Roman"/>
          <w:color w:val="002200"/>
          <w:kern w:val="0"/>
          <w:szCs w:val="24"/>
        </w:rPr>
        <w:t>說的二諦</w:t>
      </w:r>
      <w:proofErr w:type="gramEnd"/>
      <w:r w:rsidRPr="0043369E">
        <w:rPr>
          <w:rFonts w:ascii="Times New Roman" w:eastAsia="新細明體" w:hAnsi="Times New Roman" w:cs="Times New Roman"/>
          <w:color w:val="002200"/>
          <w:kern w:val="0"/>
          <w:szCs w:val="24"/>
        </w:rPr>
        <w:t>，是指苦</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與集</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應該了知。</w:t>
      </w:r>
    </w:p>
    <w:p w14:paraId="081C98FB" w14:textId="77777777" w:rsidR="008A34A2" w:rsidRPr="0043369E" w:rsidRDefault="008A34A2" w:rsidP="0070045D">
      <w:pPr>
        <w:widowControl/>
        <w:rPr>
          <w:rFonts w:ascii="Times New Roman" w:eastAsia="新細明體" w:hAnsi="Times New Roman" w:cs="Times New Roman"/>
          <w:color w:val="002200"/>
          <w:kern w:val="0"/>
          <w:szCs w:val="24"/>
        </w:rPr>
      </w:pPr>
    </w:p>
    <w:p w14:paraId="1F807EFD" w14:textId="62FA710B"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二、清淨攝</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天一、出因緣</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第二科清淨</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領受業果時</w:t>
      </w:r>
      <w:proofErr w:type="gramEnd"/>
      <w:r w:rsidRPr="0043369E">
        <w:rPr>
          <w:rFonts w:ascii="Times New Roman" w:eastAsia="新細明體" w:hAnsi="Times New Roman" w:cs="Times New Roman"/>
          <w:color w:val="002200"/>
          <w:kern w:val="0"/>
          <w:szCs w:val="24"/>
        </w:rPr>
        <w:t>清淨</w:t>
      </w:r>
      <w:proofErr w:type="gramStart"/>
      <w:r w:rsidRPr="0043369E">
        <w:rPr>
          <w:rFonts w:ascii="Times New Roman" w:eastAsia="新細明體" w:hAnsi="Times New Roman" w:cs="Times New Roman"/>
          <w:color w:val="002200"/>
          <w:kern w:val="0"/>
          <w:szCs w:val="24"/>
        </w:rPr>
        <w:t>所攝受</w:t>
      </w:r>
      <w:proofErr w:type="gramEnd"/>
      <w:r w:rsidRPr="0043369E">
        <w:rPr>
          <w:rFonts w:ascii="Times New Roman" w:eastAsia="新細明體" w:hAnsi="Times New Roman" w:cs="Times New Roman"/>
          <w:color w:val="002200"/>
          <w:kern w:val="0"/>
          <w:szCs w:val="24"/>
        </w:rPr>
        <w:t>，分二科；</w:t>
      </w:r>
      <w:proofErr w:type="gramStart"/>
      <w:r w:rsidRPr="0043369E">
        <w:rPr>
          <w:rFonts w:ascii="Times New Roman" w:eastAsia="新細明體" w:hAnsi="Times New Roman" w:cs="Times New Roman"/>
          <w:color w:val="002200"/>
          <w:kern w:val="0"/>
          <w:szCs w:val="24"/>
        </w:rPr>
        <w:t>第一科出因緣</w:t>
      </w:r>
      <w:proofErr w:type="gramEnd"/>
      <w:r w:rsidRPr="0043369E">
        <w:rPr>
          <w:rFonts w:ascii="Times New Roman" w:eastAsia="新細明體" w:hAnsi="Times New Roman" w:cs="Times New Roman"/>
          <w:color w:val="002200"/>
          <w:kern w:val="0"/>
          <w:szCs w:val="24"/>
        </w:rPr>
        <w:t>，說出生起清淨的因緣。</w:t>
      </w:r>
    </w:p>
    <w:p w14:paraId="1DA6BCC1" w14:textId="3CCFA5B6"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與此相違，聽聞正法、如</w:t>
      </w:r>
      <w:proofErr w:type="gramStart"/>
      <w:r w:rsidRPr="0043369E">
        <w:rPr>
          <w:rFonts w:ascii="Times New Roman" w:eastAsia="標楷體" w:hAnsi="Times New Roman" w:cs="Times New Roman"/>
          <w:b/>
          <w:bCs/>
          <w:color w:val="00008B"/>
          <w:kern w:val="0"/>
          <w:szCs w:val="24"/>
        </w:rPr>
        <w:t>理作意</w:t>
      </w:r>
      <w:proofErr w:type="gramEnd"/>
      <w:r w:rsidRPr="0043369E">
        <w:rPr>
          <w:rFonts w:ascii="Times New Roman" w:eastAsia="標楷體" w:hAnsi="Times New Roman" w:cs="Times New Roman"/>
          <w:b/>
          <w:bCs/>
          <w:color w:val="00008B"/>
          <w:kern w:val="0"/>
          <w:szCs w:val="24"/>
        </w:rPr>
        <w:t>為因緣故，便能領受</w:t>
      </w:r>
      <w:proofErr w:type="gramStart"/>
      <w:r w:rsidRPr="001B041D">
        <w:rPr>
          <w:rFonts w:ascii="Times New Roman" w:eastAsia="標楷體" w:hAnsi="Times New Roman" w:cs="Times New Roman"/>
          <w:b/>
          <w:bCs/>
          <w:color w:val="00008B"/>
          <w:kern w:val="0"/>
          <w:szCs w:val="24"/>
          <w:bdr w:val="single" w:sz="4" w:space="0" w:color="auto"/>
        </w:rPr>
        <w:t>明觸所生諸</w:t>
      </w:r>
      <w:proofErr w:type="gramEnd"/>
      <w:r w:rsidRPr="001B041D">
        <w:rPr>
          <w:rFonts w:ascii="Times New Roman" w:eastAsia="標楷體" w:hAnsi="Times New Roman" w:cs="Times New Roman"/>
          <w:b/>
          <w:bCs/>
          <w:color w:val="00008B"/>
          <w:kern w:val="0"/>
          <w:szCs w:val="24"/>
          <w:bdr w:val="single" w:sz="4" w:space="0" w:color="auto"/>
        </w:rPr>
        <w:t>受差別</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與</w:t>
      </w:r>
      <w:proofErr w:type="gramStart"/>
      <w:r w:rsidRPr="0043369E">
        <w:rPr>
          <w:rFonts w:ascii="Times New Roman" w:eastAsia="新細明體" w:hAnsi="Times New Roman" w:cs="Times New Roman"/>
          <w:color w:val="002200"/>
          <w:kern w:val="0"/>
          <w:szCs w:val="24"/>
        </w:rPr>
        <w:t>上述雜染</w:t>
      </w:r>
      <w:proofErr w:type="gramEnd"/>
      <w:r w:rsidRPr="0043369E">
        <w:rPr>
          <w:rFonts w:ascii="Times New Roman" w:eastAsia="新細明體" w:hAnsi="Times New Roman" w:cs="Times New Roman"/>
          <w:color w:val="002200"/>
          <w:kern w:val="0"/>
          <w:szCs w:val="24"/>
        </w:rPr>
        <w:t>因緣相反，</w:t>
      </w:r>
      <w:proofErr w:type="gramStart"/>
      <w:r w:rsidRPr="0043369E">
        <w:rPr>
          <w:rFonts w:ascii="Times New Roman" w:eastAsia="新細明體" w:hAnsi="Times New Roman" w:cs="Times New Roman"/>
          <w:color w:val="002200"/>
          <w:kern w:val="0"/>
          <w:szCs w:val="24"/>
        </w:rPr>
        <w:t>有情受生以後</w:t>
      </w:r>
      <w:proofErr w:type="gramEnd"/>
      <w:r w:rsidRPr="0043369E">
        <w:rPr>
          <w:rFonts w:ascii="Times New Roman" w:eastAsia="新細明體" w:hAnsi="Times New Roman" w:cs="Times New Roman"/>
          <w:color w:val="002200"/>
          <w:kern w:val="0"/>
          <w:szCs w:val="24"/>
        </w:rPr>
        <w:t>如果能夠親近善士、聽聞正法，以佛所說教法如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為因緣，</w:t>
      </w:r>
      <w:proofErr w:type="gramStart"/>
      <w:r w:rsidRPr="0043369E">
        <w:rPr>
          <w:rFonts w:ascii="Times New Roman" w:eastAsia="新細明體" w:hAnsi="Times New Roman" w:cs="Times New Roman"/>
          <w:color w:val="002200"/>
          <w:kern w:val="0"/>
          <w:szCs w:val="24"/>
        </w:rPr>
        <w:t>在觸對境界</w:t>
      </w:r>
      <w:proofErr w:type="gramEnd"/>
      <w:r w:rsidRPr="0043369E">
        <w:rPr>
          <w:rFonts w:ascii="Times New Roman" w:eastAsia="新細明體" w:hAnsi="Times New Roman" w:cs="Times New Roman"/>
          <w:color w:val="002200"/>
          <w:kern w:val="0"/>
          <w:szCs w:val="24"/>
        </w:rPr>
        <w:t>時，便能有明相應觸</w:t>
      </w:r>
      <w:proofErr w:type="gramStart"/>
      <w:r w:rsidRPr="0043369E">
        <w:rPr>
          <w:rFonts w:ascii="Times New Roman" w:eastAsia="新細明體" w:hAnsi="Times New Roman" w:cs="Times New Roman"/>
          <w:color w:val="002200"/>
          <w:kern w:val="0"/>
          <w:szCs w:val="24"/>
        </w:rPr>
        <w:t>所生諸受</w:t>
      </w:r>
      <w:proofErr w:type="gramEnd"/>
      <w:r w:rsidRPr="0043369E">
        <w:rPr>
          <w:rFonts w:ascii="Times New Roman" w:eastAsia="新細明體" w:hAnsi="Times New Roman" w:cs="Times New Roman"/>
          <w:color w:val="002200"/>
          <w:kern w:val="0"/>
          <w:szCs w:val="24"/>
        </w:rPr>
        <w:t>差別。</w:t>
      </w:r>
    </w:p>
    <w:p w14:paraId="20A40BF6" w14:textId="0515147B"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明是指智慧，能知道我空、</w:t>
      </w:r>
      <w:proofErr w:type="gramStart"/>
      <w:r w:rsidRPr="0043369E">
        <w:rPr>
          <w:rFonts w:ascii="Times New Roman" w:eastAsia="新細明體" w:hAnsi="Times New Roman" w:cs="Times New Roman"/>
          <w:color w:val="002200"/>
          <w:kern w:val="0"/>
          <w:szCs w:val="24"/>
        </w:rPr>
        <w:t>法空的</w:t>
      </w:r>
      <w:proofErr w:type="gramEnd"/>
      <w:r w:rsidRPr="0043369E">
        <w:rPr>
          <w:rFonts w:ascii="Times New Roman" w:eastAsia="新細明體" w:hAnsi="Times New Roman" w:cs="Times New Roman"/>
          <w:color w:val="002200"/>
          <w:kern w:val="0"/>
          <w:szCs w:val="24"/>
        </w:rPr>
        <w:t>道理，五</w:t>
      </w:r>
      <w:proofErr w:type="gramStart"/>
      <w:r w:rsidRPr="0043369E">
        <w:rPr>
          <w:rFonts w:ascii="Times New Roman" w:eastAsia="新細明體" w:hAnsi="Times New Roman" w:cs="Times New Roman"/>
          <w:color w:val="002200"/>
          <w:kern w:val="0"/>
          <w:szCs w:val="24"/>
        </w:rPr>
        <w:t>蘊諸行</w:t>
      </w:r>
      <w:proofErr w:type="gramEnd"/>
      <w:r w:rsidRPr="0043369E">
        <w:rPr>
          <w:rFonts w:ascii="Times New Roman" w:eastAsia="新細明體" w:hAnsi="Times New Roman" w:cs="Times New Roman"/>
          <w:color w:val="002200"/>
          <w:kern w:val="0"/>
          <w:szCs w:val="24"/>
        </w:rPr>
        <w:t>乃至生老病死法都不是真實的，我也不是真實的，法也不是真實的。每一次的</w:t>
      </w:r>
      <w:proofErr w:type="gramStart"/>
      <w:r w:rsidRPr="0043369E">
        <w:rPr>
          <w:rFonts w:ascii="Times New Roman" w:eastAsia="新細明體" w:hAnsi="Times New Roman" w:cs="Times New Roman"/>
          <w:color w:val="002200"/>
          <w:kern w:val="0"/>
          <w:szCs w:val="24"/>
        </w:rPr>
        <w:t>觸受皆</w:t>
      </w:r>
      <w:proofErr w:type="gramEnd"/>
      <w:r w:rsidRPr="0043369E">
        <w:rPr>
          <w:rFonts w:ascii="Times New Roman" w:eastAsia="新細明體" w:hAnsi="Times New Roman" w:cs="Times New Roman"/>
          <w:color w:val="002200"/>
          <w:kern w:val="0"/>
          <w:szCs w:val="24"/>
        </w:rPr>
        <w:t>是再次驗證我法二</w:t>
      </w:r>
      <w:proofErr w:type="gramStart"/>
      <w:r w:rsidRPr="0043369E">
        <w:rPr>
          <w:rFonts w:ascii="Times New Roman" w:eastAsia="新細明體" w:hAnsi="Times New Roman" w:cs="Times New Roman"/>
          <w:color w:val="002200"/>
          <w:kern w:val="0"/>
          <w:szCs w:val="24"/>
        </w:rPr>
        <w:t>空真如</w:t>
      </w:r>
      <w:proofErr w:type="gramEnd"/>
      <w:r w:rsidRPr="0043369E">
        <w:rPr>
          <w:rFonts w:ascii="Times New Roman" w:eastAsia="新細明體" w:hAnsi="Times New Roman" w:cs="Times New Roman"/>
          <w:color w:val="002200"/>
          <w:kern w:val="0"/>
          <w:szCs w:val="24"/>
        </w:rPr>
        <w:t>理，時時這樣保持如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，便能成就清淨聖道，斷除三界苦果。</w:t>
      </w:r>
    </w:p>
    <w:p w14:paraId="5535415F"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4AF2B233" w14:textId="14BF729A" w:rsidR="0043369E" w:rsidRPr="0043369E" w:rsidRDefault="0043369E" w:rsidP="0070045D">
      <w:pPr>
        <w:widowControl/>
        <w:rPr>
          <w:rFonts w:ascii="Times New Roman" w:eastAsia="新細明體" w:hAnsi="Times New Roman" w:cs="Times New Roman"/>
          <w:color w:val="002200"/>
          <w:kern w:val="0"/>
          <w:szCs w:val="24"/>
        </w:rPr>
      </w:pPr>
      <w:bookmarkStart w:id="89" w:name="89p6771"/>
      <w:bookmarkEnd w:id="89"/>
      <w:r w:rsidRPr="0043369E">
        <w:rPr>
          <w:rFonts w:ascii="Times New Roman" w:eastAsia="新細明體" w:hAnsi="Times New Roman" w:cs="Times New Roman"/>
          <w:b/>
          <w:bCs/>
          <w:color w:val="8B0000"/>
          <w:kern w:val="0"/>
          <w:szCs w:val="24"/>
        </w:rPr>
        <w:t>天二、明所攝</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第二科明所</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，說明</w:t>
      </w:r>
      <w:r w:rsidRPr="001B041D">
        <w:rPr>
          <w:rFonts w:ascii="Times New Roman" w:eastAsia="新細明體" w:hAnsi="Times New Roman" w:cs="Times New Roman"/>
          <w:color w:val="002200"/>
          <w:kern w:val="0"/>
          <w:szCs w:val="24"/>
          <w:bdr w:val="single" w:sz="4" w:space="0" w:color="auto"/>
        </w:rPr>
        <w:t>清淨所</w:t>
      </w:r>
      <w:proofErr w:type="gramStart"/>
      <w:r w:rsidRPr="001B041D">
        <w:rPr>
          <w:rFonts w:ascii="Times New Roman" w:eastAsia="新細明體" w:hAnsi="Times New Roman" w:cs="Times New Roman"/>
          <w:color w:val="002200"/>
          <w:kern w:val="0"/>
          <w:szCs w:val="24"/>
          <w:bdr w:val="single" w:sz="4" w:space="0" w:color="auto"/>
        </w:rPr>
        <w:t>攝</w:t>
      </w:r>
      <w:r w:rsidRPr="0043369E">
        <w:rPr>
          <w:rFonts w:ascii="Times New Roman" w:eastAsia="新細明體" w:hAnsi="Times New Roman" w:cs="Times New Roman"/>
          <w:color w:val="002200"/>
          <w:kern w:val="0"/>
          <w:szCs w:val="24"/>
        </w:rPr>
        <w:t>滅道二諦</w:t>
      </w:r>
      <w:proofErr w:type="gramEnd"/>
      <w:r w:rsidRPr="0043369E">
        <w:rPr>
          <w:rFonts w:ascii="Times New Roman" w:eastAsia="新細明體" w:hAnsi="Times New Roman" w:cs="Times New Roman"/>
          <w:color w:val="002200"/>
          <w:kern w:val="0"/>
          <w:szCs w:val="24"/>
        </w:rPr>
        <w:t>。</w:t>
      </w:r>
    </w:p>
    <w:p w14:paraId="4FBCD561" w14:textId="0F9C2F1A"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受此受時</w:t>
      </w:r>
      <w:proofErr w:type="gramEnd"/>
      <w:r w:rsidRPr="0043369E">
        <w:rPr>
          <w:rFonts w:ascii="Times New Roman" w:eastAsia="標楷體" w:hAnsi="Times New Roman" w:cs="Times New Roman"/>
          <w:b/>
          <w:bCs/>
          <w:color w:val="00008B"/>
          <w:kern w:val="0"/>
          <w:szCs w:val="24"/>
        </w:rPr>
        <w:t>，便有清淨所攝二</w:t>
      </w:r>
      <w:proofErr w:type="gramStart"/>
      <w:r w:rsidRPr="0043369E">
        <w:rPr>
          <w:rFonts w:ascii="Times New Roman" w:eastAsia="標楷體" w:hAnsi="Times New Roman" w:cs="Times New Roman"/>
          <w:b/>
          <w:bCs/>
          <w:color w:val="00008B"/>
          <w:kern w:val="0"/>
          <w:szCs w:val="24"/>
        </w:rPr>
        <w:t>諦</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如是這樣的有情在六根接觸六境領受明相應觸</w:t>
      </w:r>
      <w:proofErr w:type="gramStart"/>
      <w:r w:rsidRPr="0043369E">
        <w:rPr>
          <w:rFonts w:ascii="Times New Roman" w:eastAsia="新細明體" w:hAnsi="Times New Roman" w:cs="Times New Roman"/>
          <w:color w:val="002200"/>
          <w:kern w:val="0"/>
          <w:szCs w:val="24"/>
        </w:rPr>
        <w:t>所生受時</w:t>
      </w:r>
      <w:proofErr w:type="gramEnd"/>
      <w:r w:rsidRPr="0043369E">
        <w:rPr>
          <w:rFonts w:ascii="Times New Roman" w:eastAsia="新細明體" w:hAnsi="Times New Roman" w:cs="Times New Roman"/>
          <w:color w:val="002200"/>
          <w:kern w:val="0"/>
          <w:szCs w:val="24"/>
        </w:rPr>
        <w:t>，因有我</w:t>
      </w:r>
      <w:proofErr w:type="gramStart"/>
      <w:r w:rsidRPr="0043369E">
        <w:rPr>
          <w:rFonts w:ascii="Times New Roman" w:eastAsia="新細明體" w:hAnsi="Times New Roman" w:cs="Times New Roman"/>
          <w:color w:val="002200"/>
          <w:kern w:val="0"/>
          <w:szCs w:val="24"/>
        </w:rPr>
        <w:t>空法空</w:t>
      </w:r>
      <w:proofErr w:type="gramEnd"/>
      <w:r w:rsidRPr="0043369E">
        <w:rPr>
          <w:rFonts w:ascii="Times New Roman" w:eastAsia="新細明體" w:hAnsi="Times New Roman" w:cs="Times New Roman"/>
          <w:color w:val="002200"/>
          <w:kern w:val="0"/>
          <w:szCs w:val="24"/>
        </w:rPr>
        <w:t>的智慧，便能成就清淨所</w:t>
      </w:r>
      <w:proofErr w:type="gramStart"/>
      <w:r w:rsidRPr="0043369E">
        <w:rPr>
          <w:rFonts w:ascii="Times New Roman" w:eastAsia="新細明體" w:hAnsi="Times New Roman" w:cs="Times New Roman"/>
          <w:color w:val="002200"/>
          <w:kern w:val="0"/>
          <w:szCs w:val="24"/>
        </w:rPr>
        <w:t>攝的滅諦</w:t>
      </w:r>
      <w:proofErr w:type="gramEnd"/>
      <w:r w:rsidRPr="0043369E">
        <w:rPr>
          <w:rFonts w:ascii="Times New Roman" w:eastAsia="新細明體" w:hAnsi="Times New Roman" w:cs="Times New Roman"/>
          <w:color w:val="002200"/>
          <w:kern w:val="0"/>
          <w:szCs w:val="24"/>
        </w:rPr>
        <w:t>與道</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這裡說的明</w:t>
      </w:r>
      <w:proofErr w:type="gramEnd"/>
      <w:r w:rsidRPr="0043369E">
        <w:rPr>
          <w:rFonts w:ascii="Times New Roman" w:eastAsia="新細明體" w:hAnsi="Times New Roman" w:cs="Times New Roman"/>
          <w:color w:val="002200"/>
          <w:kern w:val="0"/>
          <w:szCs w:val="24"/>
        </w:rPr>
        <w:t>相應觸，主要是指</w:t>
      </w:r>
      <w:proofErr w:type="gramStart"/>
      <w:r w:rsidRPr="0043369E">
        <w:rPr>
          <w:rFonts w:ascii="Times New Roman" w:eastAsia="新細明體" w:hAnsi="Times New Roman" w:cs="Times New Roman"/>
          <w:color w:val="002200"/>
          <w:kern w:val="0"/>
          <w:szCs w:val="24"/>
        </w:rPr>
        <w:t>無漏慧相應</w:t>
      </w:r>
      <w:proofErr w:type="gramEnd"/>
      <w:r w:rsidRPr="0043369E">
        <w:rPr>
          <w:rFonts w:ascii="Times New Roman" w:eastAsia="新細明體" w:hAnsi="Times New Roman" w:cs="Times New Roman"/>
          <w:color w:val="002200"/>
          <w:kern w:val="0"/>
          <w:szCs w:val="24"/>
        </w:rPr>
        <w:t>觸。而佛法裡的凡夫，聽聞正法，能夠如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，雖然還未成就無漏，</w:t>
      </w:r>
      <w:proofErr w:type="gramStart"/>
      <w:r w:rsidRPr="0043369E">
        <w:rPr>
          <w:rFonts w:ascii="Times New Roman" w:eastAsia="新細明體" w:hAnsi="Times New Roman" w:cs="Times New Roman"/>
          <w:color w:val="002200"/>
          <w:kern w:val="0"/>
          <w:szCs w:val="24"/>
        </w:rPr>
        <w:t>也是趣向清淨</w:t>
      </w:r>
      <w:proofErr w:type="gramEnd"/>
      <w:r w:rsidRPr="0043369E">
        <w:rPr>
          <w:rFonts w:ascii="Times New Roman" w:eastAsia="新細明體" w:hAnsi="Times New Roman" w:cs="Times New Roman"/>
          <w:color w:val="002200"/>
          <w:kern w:val="0"/>
          <w:szCs w:val="24"/>
        </w:rPr>
        <w:t>。</w:t>
      </w:r>
    </w:p>
    <w:p w14:paraId="77B6FCB7" w14:textId="75C7B1EA" w:rsidR="0043369E" w:rsidRDefault="0043369E" w:rsidP="0070045D">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《披》便有清淨所攝二</w:t>
      </w:r>
      <w:proofErr w:type="gramStart"/>
      <w:r w:rsidRPr="00B62AC2">
        <w:rPr>
          <w:rFonts w:ascii="Times New Roman" w:eastAsia="標楷體" w:hAnsi="Times New Roman" w:cs="Times New Roman"/>
          <w:b/>
          <w:bCs/>
          <w:color w:val="590000"/>
          <w:kern w:val="0"/>
          <w:szCs w:val="24"/>
        </w:rPr>
        <w:t>諦</w:t>
      </w:r>
      <w:proofErr w:type="gramEnd"/>
      <w:r w:rsidRPr="00B62AC2">
        <w:rPr>
          <w:rFonts w:ascii="Times New Roman" w:eastAsia="標楷體" w:hAnsi="Times New Roman" w:cs="Times New Roman"/>
          <w:b/>
          <w:bCs/>
          <w:color w:val="590000"/>
          <w:kern w:val="0"/>
          <w:szCs w:val="24"/>
        </w:rPr>
        <w:t>者：此說二</w:t>
      </w:r>
      <w:proofErr w:type="gramStart"/>
      <w:r w:rsidRPr="00B62AC2">
        <w:rPr>
          <w:rFonts w:ascii="Times New Roman" w:eastAsia="標楷體" w:hAnsi="Times New Roman" w:cs="Times New Roman"/>
          <w:b/>
          <w:bCs/>
          <w:color w:val="590000"/>
          <w:kern w:val="0"/>
          <w:szCs w:val="24"/>
        </w:rPr>
        <w:t>諦</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謂滅</w:t>
      </w:r>
      <w:proofErr w:type="gramEnd"/>
      <w:r w:rsidRPr="00B62AC2">
        <w:rPr>
          <w:rFonts w:ascii="Times New Roman" w:eastAsia="標楷體" w:hAnsi="Times New Roman" w:cs="Times New Roman"/>
          <w:b/>
          <w:bCs/>
          <w:color w:val="590000"/>
          <w:kern w:val="0"/>
          <w:szCs w:val="24"/>
        </w:rPr>
        <w:t>、道</w:t>
      </w:r>
      <w:proofErr w:type="gramStart"/>
      <w:r w:rsidRPr="00B62AC2">
        <w:rPr>
          <w:rFonts w:ascii="Times New Roman" w:eastAsia="標楷體" w:hAnsi="Times New Roman" w:cs="Times New Roman"/>
          <w:b/>
          <w:bCs/>
          <w:color w:val="590000"/>
          <w:kern w:val="0"/>
          <w:szCs w:val="24"/>
        </w:rPr>
        <w:t>諦</w:t>
      </w:r>
      <w:proofErr w:type="gramEnd"/>
      <w:r w:rsidRPr="00B62AC2">
        <w:rPr>
          <w:rFonts w:ascii="Times New Roman" w:eastAsia="標楷體" w:hAnsi="Times New Roman" w:cs="Times New Roman"/>
          <w:b/>
          <w:bCs/>
          <w:color w:val="590000"/>
          <w:kern w:val="0"/>
          <w:szCs w:val="24"/>
        </w:rPr>
        <w:t>應知。</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這裡</w:t>
      </w:r>
      <w:proofErr w:type="gramStart"/>
      <w:r w:rsidRPr="0043369E">
        <w:rPr>
          <w:rFonts w:ascii="Times New Roman" w:eastAsia="新細明體" w:hAnsi="Times New Roman" w:cs="Times New Roman"/>
          <w:color w:val="002200"/>
          <w:kern w:val="0"/>
          <w:szCs w:val="24"/>
        </w:rPr>
        <w:t>說的二諦</w:t>
      </w:r>
      <w:proofErr w:type="gramEnd"/>
      <w:r w:rsidRPr="0043369E">
        <w:rPr>
          <w:rFonts w:ascii="Times New Roman" w:eastAsia="新細明體" w:hAnsi="Times New Roman" w:cs="Times New Roman"/>
          <w:color w:val="002200"/>
          <w:kern w:val="0"/>
          <w:szCs w:val="24"/>
        </w:rPr>
        <w:t>，是指滅</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與道</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應該了知。</w:t>
      </w:r>
    </w:p>
    <w:p w14:paraId="2F2ABF11" w14:textId="77777777" w:rsidR="008A34A2" w:rsidRPr="0043369E" w:rsidRDefault="008A34A2" w:rsidP="0070045D">
      <w:pPr>
        <w:widowControl/>
        <w:rPr>
          <w:rFonts w:ascii="Times New Roman" w:eastAsia="新細明體" w:hAnsi="Times New Roman" w:cs="Times New Roman"/>
          <w:color w:val="002200"/>
          <w:kern w:val="0"/>
          <w:szCs w:val="24"/>
        </w:rPr>
      </w:pPr>
    </w:p>
    <w:p w14:paraId="112C1F0E" w14:textId="6CC1076E"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巳</w:t>
      </w:r>
      <w:proofErr w:type="gramEnd"/>
      <w:r w:rsidRPr="0043369E">
        <w:rPr>
          <w:rFonts w:ascii="Times New Roman" w:eastAsia="新細明體" w:hAnsi="Times New Roman" w:cs="Times New Roman"/>
          <w:b/>
          <w:bCs/>
          <w:color w:val="8B0000"/>
          <w:kern w:val="0"/>
          <w:szCs w:val="24"/>
        </w:rPr>
        <w:t>二、施設</w:t>
      </w:r>
      <w:proofErr w:type="gramStart"/>
      <w:r w:rsidRPr="0043369E">
        <w:rPr>
          <w:rFonts w:ascii="Times New Roman" w:eastAsia="新細明體" w:hAnsi="Times New Roman" w:cs="Times New Roman"/>
          <w:b/>
          <w:bCs/>
          <w:color w:val="8B0000"/>
          <w:kern w:val="0"/>
          <w:szCs w:val="24"/>
        </w:rPr>
        <w:t>業行過患</w:t>
      </w:r>
      <w:proofErr w:type="gramEnd"/>
      <w:r w:rsidRPr="0043369E">
        <w:rPr>
          <w:rFonts w:ascii="Times New Roman" w:eastAsia="新細明體" w:hAnsi="Times New Roman" w:cs="Times New Roman"/>
          <w:b/>
          <w:bCs/>
          <w:color w:val="8B0000"/>
          <w:kern w:val="0"/>
          <w:szCs w:val="24"/>
        </w:rPr>
        <w:t>勝利</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午一、</w:t>
      </w:r>
      <w:proofErr w:type="gramStart"/>
      <w:r w:rsidRPr="0043369E">
        <w:rPr>
          <w:rFonts w:ascii="Times New Roman" w:eastAsia="新細明體" w:hAnsi="Times New Roman" w:cs="Times New Roman"/>
          <w:b/>
          <w:bCs/>
          <w:color w:val="8B0000"/>
          <w:kern w:val="0"/>
          <w:szCs w:val="24"/>
        </w:rPr>
        <w:t>過患攝</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第二科施設</w:t>
      </w:r>
      <w:proofErr w:type="gramStart"/>
      <w:r w:rsidRPr="0043369E">
        <w:rPr>
          <w:rFonts w:ascii="Times New Roman" w:eastAsia="新細明體" w:hAnsi="Times New Roman" w:cs="Times New Roman"/>
          <w:color w:val="002200"/>
          <w:kern w:val="0"/>
          <w:szCs w:val="24"/>
        </w:rPr>
        <w:t>業行過患</w:t>
      </w:r>
      <w:proofErr w:type="gramEnd"/>
      <w:r w:rsidRPr="0043369E">
        <w:rPr>
          <w:rFonts w:ascii="Times New Roman" w:eastAsia="新細明體" w:hAnsi="Times New Roman" w:cs="Times New Roman"/>
          <w:color w:val="002200"/>
          <w:kern w:val="0"/>
          <w:szCs w:val="24"/>
        </w:rPr>
        <w:t>勝利，說明所施設</w:t>
      </w:r>
      <w:proofErr w:type="gramStart"/>
      <w:r w:rsidRPr="0043369E">
        <w:rPr>
          <w:rFonts w:ascii="Times New Roman" w:eastAsia="新細明體" w:hAnsi="Times New Roman" w:cs="Times New Roman"/>
          <w:color w:val="002200"/>
          <w:kern w:val="0"/>
          <w:szCs w:val="24"/>
        </w:rPr>
        <w:t>的業行言論</w:t>
      </w:r>
      <w:proofErr w:type="gramEnd"/>
      <w:r w:rsidRPr="0043369E">
        <w:rPr>
          <w:rFonts w:ascii="Times New Roman" w:eastAsia="新細明體" w:hAnsi="Times New Roman" w:cs="Times New Roman"/>
          <w:color w:val="002200"/>
          <w:kern w:val="0"/>
          <w:szCs w:val="24"/>
        </w:rPr>
        <w:t>有正與邪，</w:t>
      </w:r>
      <w:proofErr w:type="gramStart"/>
      <w:r w:rsidRPr="0043369E">
        <w:rPr>
          <w:rFonts w:ascii="Times New Roman" w:eastAsia="新細明體" w:hAnsi="Times New Roman" w:cs="Times New Roman"/>
          <w:color w:val="002200"/>
          <w:kern w:val="0"/>
          <w:szCs w:val="24"/>
        </w:rPr>
        <w:t>邪論有過患</w:t>
      </w:r>
      <w:proofErr w:type="gramEnd"/>
      <w:r w:rsidRPr="0043369E">
        <w:rPr>
          <w:rFonts w:ascii="Times New Roman" w:eastAsia="新細明體" w:hAnsi="Times New Roman" w:cs="Times New Roman"/>
          <w:color w:val="002200"/>
          <w:kern w:val="0"/>
          <w:szCs w:val="24"/>
        </w:rPr>
        <w:t>，正論則有勝利，分二科；第一</w:t>
      </w:r>
      <w:proofErr w:type="gramStart"/>
      <w:r w:rsidRPr="0043369E">
        <w:rPr>
          <w:rFonts w:ascii="Times New Roman" w:eastAsia="新細明體" w:hAnsi="Times New Roman" w:cs="Times New Roman"/>
          <w:color w:val="002200"/>
          <w:kern w:val="0"/>
          <w:szCs w:val="24"/>
        </w:rPr>
        <w:t>科過患攝</w:t>
      </w:r>
      <w:proofErr w:type="gramEnd"/>
      <w:r w:rsidRPr="0043369E">
        <w:rPr>
          <w:rFonts w:ascii="Times New Roman" w:eastAsia="新細明體" w:hAnsi="Times New Roman" w:cs="Times New Roman"/>
          <w:color w:val="002200"/>
          <w:kern w:val="0"/>
          <w:szCs w:val="24"/>
        </w:rPr>
        <w:t>，說明外道</w:t>
      </w:r>
      <w:proofErr w:type="gramStart"/>
      <w:r w:rsidRPr="0043369E">
        <w:rPr>
          <w:rFonts w:ascii="Times New Roman" w:eastAsia="新細明體" w:hAnsi="Times New Roman" w:cs="Times New Roman"/>
          <w:color w:val="002200"/>
          <w:kern w:val="0"/>
          <w:szCs w:val="24"/>
        </w:rPr>
        <w:t>邪論的過患</w:t>
      </w:r>
      <w:proofErr w:type="gramEnd"/>
      <w:r w:rsidRPr="0043369E">
        <w:rPr>
          <w:rFonts w:ascii="Times New Roman" w:eastAsia="新細明體" w:hAnsi="Times New Roman" w:cs="Times New Roman"/>
          <w:color w:val="002200"/>
          <w:kern w:val="0"/>
          <w:szCs w:val="24"/>
        </w:rPr>
        <w:t>，又分二科；第一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w:t>
      </w:r>
      <w:proofErr w:type="gramStart"/>
      <w:r w:rsidRPr="0043369E">
        <w:rPr>
          <w:rFonts w:ascii="Times New Roman" w:eastAsia="新細明體" w:hAnsi="Times New Roman" w:cs="Times New Roman"/>
          <w:color w:val="002200"/>
          <w:kern w:val="0"/>
          <w:szCs w:val="24"/>
        </w:rPr>
        <w:t>二種過患</w:t>
      </w:r>
      <w:proofErr w:type="gramEnd"/>
      <w:r w:rsidRPr="0043369E">
        <w:rPr>
          <w:rFonts w:ascii="Times New Roman" w:eastAsia="新細明體" w:hAnsi="Times New Roman" w:cs="Times New Roman"/>
          <w:color w:val="002200"/>
          <w:kern w:val="0"/>
          <w:szCs w:val="24"/>
        </w:rPr>
        <w:t>。</w:t>
      </w:r>
    </w:p>
    <w:p w14:paraId="576E2D33" w14:textId="77777777" w:rsidR="001B041D" w:rsidRDefault="0043369E" w:rsidP="0070045D">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，當知</w:t>
      </w:r>
      <w:proofErr w:type="gramStart"/>
      <w:r w:rsidRPr="0043369E">
        <w:rPr>
          <w:rFonts w:ascii="Times New Roman" w:eastAsia="標楷體" w:hAnsi="Times New Roman" w:cs="Times New Roman"/>
          <w:b/>
          <w:bCs/>
          <w:color w:val="00008B"/>
          <w:kern w:val="0"/>
          <w:szCs w:val="24"/>
        </w:rPr>
        <w:t>施設邪業清淨</w:t>
      </w:r>
      <w:proofErr w:type="gramEnd"/>
      <w:r w:rsidRPr="0043369E">
        <w:rPr>
          <w:rFonts w:ascii="Times New Roman" w:eastAsia="標楷體" w:hAnsi="Times New Roman" w:cs="Times New Roman"/>
          <w:b/>
          <w:bCs/>
          <w:color w:val="00008B"/>
          <w:kern w:val="0"/>
          <w:szCs w:val="24"/>
        </w:rPr>
        <w:t>及邪行中，有二</w:t>
      </w:r>
      <w:proofErr w:type="gramStart"/>
      <w:r w:rsidRPr="0043369E">
        <w:rPr>
          <w:rFonts w:ascii="Times New Roman" w:eastAsia="標楷體" w:hAnsi="Times New Roman" w:cs="Times New Roman"/>
          <w:b/>
          <w:bCs/>
          <w:color w:val="00008B"/>
          <w:kern w:val="0"/>
          <w:szCs w:val="24"/>
        </w:rPr>
        <w:t>過患</w:t>
      </w:r>
      <w:proofErr w:type="gramEnd"/>
      <w:r w:rsidRPr="0043369E">
        <w:rPr>
          <w:rFonts w:ascii="Times New Roman" w:eastAsia="標楷體" w:hAnsi="Times New Roman" w:cs="Times New Roman"/>
          <w:b/>
          <w:bCs/>
          <w:color w:val="00008B"/>
          <w:kern w:val="0"/>
          <w:szCs w:val="24"/>
        </w:rPr>
        <w:t>。何等為二？</w:t>
      </w:r>
    </w:p>
    <w:p w14:paraId="0FF1B52C" w14:textId="3A197918" w:rsidR="001B041D" w:rsidRDefault="0043369E" w:rsidP="0070045D">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一、內證</w:t>
      </w:r>
      <w:proofErr w:type="gramStart"/>
      <w:r w:rsidRPr="000A0EAE">
        <w:rPr>
          <w:rFonts w:ascii="Times New Roman" w:eastAsia="標楷體" w:hAnsi="Times New Roman" w:cs="Times New Roman"/>
          <w:b/>
          <w:bCs/>
          <w:color w:val="00008B"/>
          <w:kern w:val="0"/>
          <w:szCs w:val="24"/>
          <w:bdr w:val="single" w:sz="4" w:space="0" w:color="auto"/>
        </w:rPr>
        <w:t>稽留</w:t>
      </w:r>
      <w:r w:rsidRPr="0043369E">
        <w:rPr>
          <w:rFonts w:ascii="Times New Roman" w:eastAsia="標楷體" w:hAnsi="Times New Roman" w:cs="Times New Roman"/>
          <w:b/>
          <w:bCs/>
          <w:color w:val="00008B"/>
          <w:kern w:val="0"/>
          <w:szCs w:val="24"/>
        </w:rPr>
        <w:t>過患</w:t>
      </w:r>
      <w:proofErr w:type="gramEnd"/>
      <w:r w:rsidRPr="0043369E">
        <w:rPr>
          <w:rFonts w:ascii="Times New Roman" w:eastAsia="標楷體" w:hAnsi="Times New Roman" w:cs="Times New Roman"/>
          <w:b/>
          <w:bCs/>
          <w:color w:val="00008B"/>
          <w:kern w:val="0"/>
          <w:szCs w:val="24"/>
        </w:rPr>
        <w:t>，</w:t>
      </w:r>
      <w:r w:rsidR="001A57FC">
        <w:rPr>
          <w:rFonts w:ascii="Times New Roman" w:eastAsia="標楷體" w:hAnsi="Times New Roman" w:cs="Times New Roman" w:hint="eastAsia"/>
          <w:b/>
          <w:bCs/>
          <w:color w:val="00008B"/>
          <w:kern w:val="0"/>
          <w:szCs w:val="24"/>
          <w:vertAlign w:val="superscript"/>
        </w:rPr>
        <w:t>障礙自己</w:t>
      </w:r>
    </w:p>
    <w:p w14:paraId="51CD736C" w14:textId="06EF3B9C"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二、他</w:t>
      </w:r>
      <w:proofErr w:type="gramStart"/>
      <w:r w:rsidRPr="0043369E">
        <w:rPr>
          <w:rFonts w:ascii="Times New Roman" w:eastAsia="標楷體" w:hAnsi="Times New Roman" w:cs="Times New Roman"/>
          <w:b/>
          <w:bCs/>
          <w:color w:val="00008B"/>
          <w:kern w:val="0"/>
          <w:szCs w:val="24"/>
        </w:rPr>
        <w:t>所譏毀過患</w:t>
      </w:r>
      <w:proofErr w:type="gramEnd"/>
      <w:r w:rsidRPr="0043369E">
        <w:rPr>
          <w:rFonts w:ascii="Times New Roman" w:eastAsia="標楷體" w:hAnsi="Times New Roman" w:cs="Times New Roman"/>
          <w:b/>
          <w:bCs/>
          <w:color w:val="00008B"/>
          <w:kern w:val="0"/>
          <w:szCs w:val="24"/>
        </w:rPr>
        <w:t>。</w:t>
      </w:r>
      <w:r w:rsidR="001A57FC">
        <w:rPr>
          <w:rFonts w:ascii="Times New Roman" w:eastAsia="標楷體" w:hAnsi="Times New Roman" w:cs="Times New Roman" w:hint="eastAsia"/>
          <w:b/>
          <w:bCs/>
          <w:color w:val="00008B"/>
          <w:kern w:val="0"/>
          <w:szCs w:val="24"/>
          <w:vertAlign w:val="superscript"/>
        </w:rPr>
        <w:t>他人嘲笑</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其次，應當了知外道以名言</w:t>
      </w:r>
      <w:proofErr w:type="gramStart"/>
      <w:r w:rsidRPr="0043369E">
        <w:rPr>
          <w:rFonts w:ascii="Times New Roman" w:eastAsia="新細明體" w:hAnsi="Times New Roman" w:cs="Times New Roman"/>
          <w:color w:val="002200"/>
          <w:kern w:val="0"/>
          <w:szCs w:val="24"/>
        </w:rPr>
        <w:t>施設邪業清淨</w:t>
      </w:r>
      <w:proofErr w:type="gramEnd"/>
      <w:r w:rsidRPr="0043369E">
        <w:rPr>
          <w:rFonts w:ascii="Times New Roman" w:eastAsia="新細明體" w:hAnsi="Times New Roman" w:cs="Times New Roman"/>
          <w:color w:val="002200"/>
          <w:kern w:val="0"/>
          <w:szCs w:val="24"/>
        </w:rPr>
        <w:t>及邪行的言論中，有</w:t>
      </w:r>
      <w:proofErr w:type="gramStart"/>
      <w:r w:rsidRPr="0043369E">
        <w:rPr>
          <w:rFonts w:ascii="Times New Roman" w:eastAsia="新細明體" w:hAnsi="Times New Roman" w:cs="Times New Roman"/>
          <w:color w:val="002200"/>
          <w:kern w:val="0"/>
          <w:szCs w:val="24"/>
        </w:rPr>
        <w:t>二種過患</w:t>
      </w:r>
      <w:proofErr w:type="gramEnd"/>
      <w:r w:rsidRPr="0043369E">
        <w:rPr>
          <w:rFonts w:ascii="Times New Roman" w:eastAsia="新細明體" w:hAnsi="Times New Roman" w:cs="Times New Roman"/>
          <w:color w:val="002200"/>
          <w:kern w:val="0"/>
          <w:szCs w:val="24"/>
        </w:rPr>
        <w:t>，是哪二種？</w:t>
      </w:r>
    </w:p>
    <w:p w14:paraId="51D1DE3C" w14:textId="6FD45714"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r w:rsidRPr="001A57FC">
        <w:rPr>
          <w:rFonts w:ascii="Times New Roman" w:eastAsia="新細明體" w:hAnsi="Times New Roman" w:cs="Times New Roman"/>
          <w:color w:val="002200"/>
          <w:kern w:val="0"/>
          <w:szCs w:val="24"/>
          <w:bdr w:val="single" w:sz="4" w:space="0" w:color="auto"/>
        </w:rPr>
        <w:t>內證</w:t>
      </w:r>
      <w:proofErr w:type="gramStart"/>
      <w:r w:rsidRPr="0043369E">
        <w:rPr>
          <w:rFonts w:ascii="Times New Roman" w:eastAsia="新細明體" w:hAnsi="Times New Roman" w:cs="Times New Roman"/>
          <w:color w:val="002200"/>
          <w:kern w:val="0"/>
          <w:szCs w:val="24"/>
        </w:rPr>
        <w:t>稽留過患</w:t>
      </w:r>
      <w:proofErr w:type="gramEnd"/>
      <w:r w:rsidRPr="0043369E">
        <w:rPr>
          <w:rFonts w:ascii="Times New Roman" w:eastAsia="新細明體" w:hAnsi="Times New Roman" w:cs="Times New Roman"/>
          <w:color w:val="002200"/>
          <w:kern w:val="0"/>
          <w:szCs w:val="24"/>
        </w:rPr>
        <w:t>。本來可以</w:t>
      </w:r>
      <w:r w:rsidRPr="001A57FC">
        <w:rPr>
          <w:rFonts w:ascii="Times New Roman" w:eastAsia="新細明體" w:hAnsi="Times New Roman" w:cs="Times New Roman"/>
          <w:color w:val="002200"/>
          <w:kern w:val="0"/>
          <w:szCs w:val="24"/>
          <w:bdr w:val="single" w:sz="4" w:space="0" w:color="auto"/>
        </w:rPr>
        <w:t>成就聖道</w:t>
      </w:r>
      <w:r w:rsidRPr="0043369E">
        <w:rPr>
          <w:rFonts w:ascii="Times New Roman" w:eastAsia="新細明體" w:hAnsi="Times New Roman" w:cs="Times New Roman"/>
          <w:color w:val="002200"/>
          <w:kern w:val="0"/>
          <w:szCs w:val="24"/>
        </w:rPr>
        <w:t>，卻因為聽聞</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正法，被</w:t>
      </w:r>
      <w:proofErr w:type="gramStart"/>
      <w:r w:rsidRPr="0043369E">
        <w:rPr>
          <w:rFonts w:ascii="Times New Roman" w:eastAsia="新細明體" w:hAnsi="Times New Roman" w:cs="Times New Roman"/>
          <w:color w:val="002200"/>
          <w:kern w:val="0"/>
          <w:szCs w:val="24"/>
        </w:rPr>
        <w:t>這些邪論</w:t>
      </w:r>
      <w:proofErr w:type="gramEnd"/>
      <w:r w:rsidRPr="0043369E">
        <w:rPr>
          <w:rFonts w:ascii="Times New Roman" w:eastAsia="新細明體" w:hAnsi="Times New Roman" w:cs="Times New Roman"/>
          <w:color w:val="002200"/>
          <w:kern w:val="0"/>
          <w:szCs w:val="24"/>
        </w:rPr>
        <w:t>所</w:t>
      </w:r>
      <w:r w:rsidRPr="000A0EAE">
        <w:rPr>
          <w:rFonts w:ascii="Times New Roman" w:eastAsia="新細明體" w:hAnsi="Times New Roman" w:cs="Times New Roman"/>
          <w:color w:val="002200"/>
          <w:kern w:val="0"/>
          <w:szCs w:val="24"/>
          <w:bdr w:val="single" w:sz="4" w:space="0" w:color="auto"/>
        </w:rPr>
        <w:t>障礙</w:t>
      </w:r>
      <w:proofErr w:type="gramStart"/>
      <w:r w:rsidRPr="000A0EAE">
        <w:rPr>
          <w:rFonts w:ascii="Times New Roman" w:eastAsia="新細明體" w:hAnsi="Times New Roman" w:cs="Times New Roman"/>
          <w:color w:val="002200"/>
          <w:kern w:val="0"/>
          <w:szCs w:val="24"/>
          <w:bdr w:val="single" w:sz="4" w:space="0" w:color="auto"/>
        </w:rPr>
        <w:t>稽</w:t>
      </w:r>
      <w:proofErr w:type="gramEnd"/>
      <w:r w:rsidRPr="000A0EAE">
        <w:rPr>
          <w:rFonts w:ascii="Times New Roman" w:eastAsia="新細明體" w:hAnsi="Times New Roman" w:cs="Times New Roman"/>
          <w:color w:val="002200"/>
          <w:kern w:val="0"/>
          <w:szCs w:val="24"/>
          <w:bdr w:val="single" w:sz="4" w:space="0" w:color="auto"/>
        </w:rPr>
        <w:t>留</w:t>
      </w:r>
      <w:r w:rsidRPr="0043369E">
        <w:rPr>
          <w:rFonts w:ascii="Times New Roman" w:eastAsia="新細明體" w:hAnsi="Times New Roman" w:cs="Times New Roman"/>
          <w:color w:val="002200"/>
          <w:kern w:val="0"/>
          <w:szCs w:val="24"/>
        </w:rPr>
        <w:t>，因此不能夠得到</w:t>
      </w:r>
      <w:proofErr w:type="gramStart"/>
      <w:r w:rsidRPr="0043369E">
        <w:rPr>
          <w:rFonts w:ascii="Times New Roman" w:eastAsia="新細明體" w:hAnsi="Times New Roman" w:cs="Times New Roman"/>
          <w:color w:val="002200"/>
          <w:kern w:val="0"/>
          <w:szCs w:val="24"/>
        </w:rPr>
        <w:t>真實內證的</w:t>
      </w:r>
      <w:proofErr w:type="gramEnd"/>
      <w:r w:rsidRPr="0043369E">
        <w:rPr>
          <w:rFonts w:ascii="Times New Roman" w:eastAsia="新細明體" w:hAnsi="Times New Roman" w:cs="Times New Roman"/>
          <w:color w:val="002200"/>
          <w:kern w:val="0"/>
          <w:szCs w:val="24"/>
        </w:rPr>
        <w:t>智慧。</w:t>
      </w:r>
    </w:p>
    <w:p w14:paraId="7B478221" w14:textId="401D7E85" w:rsid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二、他</w:t>
      </w:r>
      <w:proofErr w:type="gramStart"/>
      <w:r w:rsidRPr="0043369E">
        <w:rPr>
          <w:rFonts w:ascii="Times New Roman" w:eastAsia="新細明體" w:hAnsi="Times New Roman" w:cs="Times New Roman"/>
          <w:color w:val="002200"/>
          <w:kern w:val="0"/>
          <w:szCs w:val="24"/>
        </w:rPr>
        <w:t>所譏毀過患</w:t>
      </w:r>
      <w:proofErr w:type="gramEnd"/>
      <w:r w:rsidRPr="0043369E">
        <w:rPr>
          <w:rFonts w:ascii="Times New Roman" w:eastAsia="新細明體" w:hAnsi="Times New Roman" w:cs="Times New Roman"/>
          <w:color w:val="002200"/>
          <w:kern w:val="0"/>
          <w:szCs w:val="24"/>
        </w:rPr>
        <w:t>。</w:t>
      </w:r>
      <w:proofErr w:type="gramStart"/>
      <w:r w:rsidRPr="001A57FC">
        <w:rPr>
          <w:rFonts w:ascii="Times New Roman" w:eastAsia="新細明體" w:hAnsi="Times New Roman" w:cs="Times New Roman"/>
          <w:color w:val="002200"/>
          <w:kern w:val="0"/>
          <w:szCs w:val="24"/>
          <w:bdr w:val="single" w:sz="4" w:space="0" w:color="auto"/>
        </w:rPr>
        <w:t>執著邪論</w:t>
      </w:r>
      <w:proofErr w:type="gramEnd"/>
      <w:r w:rsidRPr="001A57FC">
        <w:rPr>
          <w:rFonts w:ascii="Times New Roman" w:eastAsia="新細明體" w:hAnsi="Times New Roman" w:cs="Times New Roman"/>
          <w:color w:val="002200"/>
          <w:kern w:val="0"/>
          <w:szCs w:val="24"/>
          <w:bdr w:val="single" w:sz="4" w:space="0" w:color="auto"/>
        </w:rPr>
        <w:t>是清淨的</w:t>
      </w:r>
      <w:r w:rsidRPr="0043369E">
        <w:rPr>
          <w:rFonts w:ascii="Times New Roman" w:eastAsia="新細明體" w:hAnsi="Times New Roman" w:cs="Times New Roman"/>
          <w:color w:val="002200"/>
          <w:kern w:val="0"/>
          <w:szCs w:val="24"/>
        </w:rPr>
        <w:t>，但看不到清淨的相貌，便會</w:t>
      </w:r>
      <w:r w:rsidRPr="001A57FC">
        <w:rPr>
          <w:rFonts w:ascii="Times New Roman" w:eastAsia="新細明體" w:hAnsi="Times New Roman" w:cs="Times New Roman"/>
          <w:color w:val="002200"/>
          <w:kern w:val="0"/>
          <w:szCs w:val="24"/>
          <w:bdr w:val="single" w:sz="4" w:space="0" w:color="auto"/>
        </w:rPr>
        <w:t>被他人嘲笑</w:t>
      </w:r>
      <w:r w:rsidRPr="0043369E">
        <w:rPr>
          <w:rFonts w:ascii="Times New Roman" w:eastAsia="新細明體" w:hAnsi="Times New Roman" w:cs="Times New Roman"/>
          <w:color w:val="002200"/>
          <w:kern w:val="0"/>
          <w:szCs w:val="24"/>
        </w:rPr>
        <w:t>毀謗。</w:t>
      </w:r>
    </w:p>
    <w:p w14:paraId="51A16D05" w14:textId="77777777" w:rsidR="008A34A2" w:rsidRPr="0043369E" w:rsidRDefault="008A34A2" w:rsidP="00455789">
      <w:pPr>
        <w:widowControl/>
        <w:spacing w:line="336" w:lineRule="atLeast"/>
        <w:ind w:left="742" w:hangingChars="309" w:hanging="742"/>
        <w:rPr>
          <w:rFonts w:ascii="Times New Roman" w:eastAsia="新細明體" w:hAnsi="Times New Roman" w:cs="Times New Roman"/>
          <w:color w:val="002200"/>
          <w:kern w:val="0"/>
          <w:szCs w:val="24"/>
        </w:rPr>
      </w:pPr>
    </w:p>
    <w:p w14:paraId="2CD55A72" w14:textId="5A262450"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w:t>
      </w:r>
      <w:proofErr w:type="gramStart"/>
      <w:r w:rsidRPr="0043369E">
        <w:rPr>
          <w:rFonts w:ascii="Times New Roman" w:eastAsia="新細明體" w:hAnsi="Times New Roman" w:cs="Times New Roman"/>
          <w:b/>
          <w:bCs/>
          <w:color w:val="8B0000"/>
          <w:kern w:val="0"/>
          <w:szCs w:val="24"/>
        </w:rPr>
        <w:t>隨釋</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申一、</w:t>
      </w:r>
      <w:proofErr w:type="gramStart"/>
      <w:r w:rsidRPr="0043369E">
        <w:rPr>
          <w:rFonts w:ascii="Times New Roman" w:eastAsia="新細明體" w:hAnsi="Times New Roman" w:cs="Times New Roman"/>
          <w:b/>
          <w:bCs/>
          <w:color w:val="8B0000"/>
          <w:kern w:val="0"/>
          <w:szCs w:val="24"/>
        </w:rPr>
        <w:t>施設</w:t>
      </w:r>
      <w:r w:rsidRPr="002F7A7C">
        <w:rPr>
          <w:rFonts w:ascii="Times New Roman" w:eastAsia="新細明體" w:hAnsi="Times New Roman" w:cs="Times New Roman"/>
          <w:b/>
          <w:bCs/>
          <w:color w:val="8B0000"/>
          <w:kern w:val="0"/>
          <w:szCs w:val="24"/>
          <w:bdr w:val="single" w:sz="4" w:space="0" w:color="auto"/>
        </w:rPr>
        <w:t>邪業清淨</w:t>
      </w:r>
      <w:proofErr w:type="gramEnd"/>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科隨釋，</w:t>
      </w:r>
      <w:proofErr w:type="gramEnd"/>
      <w:r w:rsidRPr="0043369E">
        <w:rPr>
          <w:rFonts w:ascii="Times New Roman" w:eastAsia="新細明體" w:hAnsi="Times New Roman" w:cs="Times New Roman"/>
          <w:color w:val="002200"/>
          <w:kern w:val="0"/>
          <w:szCs w:val="24"/>
        </w:rPr>
        <w:t>接著解釋，分三科；第一科</w:t>
      </w:r>
      <w:proofErr w:type="gramStart"/>
      <w:r w:rsidRPr="0043369E">
        <w:rPr>
          <w:rFonts w:ascii="Times New Roman" w:eastAsia="新細明體" w:hAnsi="Times New Roman" w:cs="Times New Roman"/>
          <w:color w:val="002200"/>
          <w:kern w:val="0"/>
          <w:szCs w:val="24"/>
        </w:rPr>
        <w:t>施設邪業清淨</w:t>
      </w:r>
      <w:proofErr w:type="gramEnd"/>
      <w:r w:rsidRPr="0043369E">
        <w:rPr>
          <w:rFonts w:ascii="Times New Roman" w:eastAsia="新細明體" w:hAnsi="Times New Roman" w:cs="Times New Roman"/>
          <w:color w:val="002200"/>
          <w:kern w:val="0"/>
          <w:szCs w:val="24"/>
        </w:rPr>
        <w:t>，說明外道如何施設</w:t>
      </w:r>
      <w:proofErr w:type="gramStart"/>
      <w:r w:rsidRPr="0043369E">
        <w:rPr>
          <w:rFonts w:ascii="Times New Roman" w:eastAsia="新細明體" w:hAnsi="Times New Roman" w:cs="Times New Roman"/>
          <w:color w:val="002200"/>
          <w:kern w:val="0"/>
          <w:szCs w:val="24"/>
        </w:rPr>
        <w:t>安立邪業清淨</w:t>
      </w:r>
      <w:proofErr w:type="gramEnd"/>
      <w:r w:rsidRPr="0043369E">
        <w:rPr>
          <w:rFonts w:ascii="Times New Roman" w:eastAsia="新細明體" w:hAnsi="Times New Roman" w:cs="Times New Roman"/>
          <w:color w:val="002200"/>
          <w:kern w:val="0"/>
          <w:szCs w:val="24"/>
        </w:rPr>
        <w:t>，分二科；第一科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415DCF32" w14:textId="711C7703" w:rsid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w:t>
      </w:r>
      <w:proofErr w:type="gramStart"/>
      <w:r w:rsidRPr="0043369E">
        <w:rPr>
          <w:rFonts w:ascii="Times New Roman" w:eastAsia="標楷體" w:hAnsi="Times New Roman" w:cs="Times New Roman"/>
          <w:b/>
          <w:bCs/>
          <w:color w:val="00008B"/>
          <w:kern w:val="0"/>
          <w:szCs w:val="24"/>
        </w:rPr>
        <w:t>施設邪業清淨</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0A0EAE">
        <w:rPr>
          <w:rFonts w:ascii="Times New Roman" w:eastAsia="新細明體" w:hAnsi="Times New Roman" w:cs="Times New Roman"/>
          <w:color w:val="002200"/>
          <w:kern w:val="0"/>
          <w:szCs w:val="24"/>
          <w:highlight w:val="yellow"/>
        </w:rPr>
        <w:t>外道</w:t>
      </w:r>
      <w:r w:rsidRPr="0043369E">
        <w:rPr>
          <w:rFonts w:ascii="Times New Roman" w:eastAsia="新細明體" w:hAnsi="Times New Roman" w:cs="Times New Roman"/>
          <w:color w:val="002200"/>
          <w:kern w:val="0"/>
          <w:szCs w:val="24"/>
        </w:rPr>
        <w:t>如何以名言</w:t>
      </w:r>
      <w:proofErr w:type="gramStart"/>
      <w:r w:rsidRPr="0043369E">
        <w:rPr>
          <w:rFonts w:ascii="Times New Roman" w:eastAsia="新細明體" w:hAnsi="Times New Roman" w:cs="Times New Roman"/>
          <w:color w:val="002200"/>
          <w:kern w:val="0"/>
          <w:szCs w:val="24"/>
        </w:rPr>
        <w:t>安立</w:t>
      </w:r>
      <w:r w:rsidRPr="002F7A7C">
        <w:rPr>
          <w:rFonts w:ascii="Times New Roman" w:eastAsia="新細明體" w:hAnsi="Times New Roman" w:cs="Times New Roman"/>
          <w:color w:val="002200"/>
          <w:kern w:val="0"/>
          <w:szCs w:val="24"/>
          <w:bdr w:val="single" w:sz="4" w:space="0" w:color="auto"/>
        </w:rPr>
        <w:t>邪業</w:t>
      </w:r>
      <w:r w:rsidR="002F7A7C">
        <w:rPr>
          <w:rFonts w:ascii="Times New Roman" w:eastAsia="新細明體" w:hAnsi="Times New Roman" w:cs="Times New Roman" w:hint="eastAsia"/>
          <w:color w:val="002200"/>
          <w:kern w:val="0"/>
          <w:szCs w:val="24"/>
          <w:bdr w:val="single" w:sz="4" w:space="0" w:color="auto"/>
          <w:vertAlign w:val="superscript"/>
        </w:rPr>
        <w:t>佛法</w:t>
      </w:r>
      <w:proofErr w:type="gramEnd"/>
      <w:r w:rsidR="002F7A7C">
        <w:rPr>
          <w:rFonts w:ascii="Times New Roman" w:eastAsia="新細明體" w:hAnsi="Times New Roman" w:cs="Times New Roman" w:hint="eastAsia"/>
          <w:color w:val="002200"/>
          <w:kern w:val="0"/>
          <w:szCs w:val="24"/>
          <w:bdr w:val="single" w:sz="4" w:space="0" w:color="auto"/>
          <w:vertAlign w:val="superscript"/>
        </w:rPr>
        <w:t>認為的</w:t>
      </w:r>
      <w:r w:rsidRPr="002F7A7C">
        <w:rPr>
          <w:rFonts w:ascii="Times New Roman" w:eastAsia="新細明體" w:hAnsi="Times New Roman" w:cs="Times New Roman"/>
          <w:color w:val="002200"/>
          <w:kern w:val="0"/>
          <w:szCs w:val="24"/>
          <w:bdr w:val="single" w:sz="4" w:space="0" w:color="auto"/>
        </w:rPr>
        <w:t>是清淨</w:t>
      </w:r>
      <w:r w:rsidRPr="0043369E">
        <w:rPr>
          <w:rFonts w:ascii="Times New Roman" w:eastAsia="新細明體" w:hAnsi="Times New Roman" w:cs="Times New Roman"/>
          <w:color w:val="002200"/>
          <w:kern w:val="0"/>
          <w:szCs w:val="24"/>
        </w:rPr>
        <w:t>的？</w:t>
      </w:r>
    </w:p>
    <w:p w14:paraId="0E5FCD8C" w14:textId="77777777" w:rsidR="008A34A2" w:rsidRPr="0043369E" w:rsidRDefault="008A34A2" w:rsidP="0070045D">
      <w:pPr>
        <w:widowControl/>
        <w:rPr>
          <w:rFonts w:ascii="Times New Roman" w:eastAsia="新細明體" w:hAnsi="Times New Roman" w:cs="Times New Roman"/>
          <w:color w:val="002200"/>
          <w:kern w:val="0"/>
          <w:szCs w:val="24"/>
        </w:rPr>
      </w:pPr>
    </w:p>
    <w:p w14:paraId="7AE8F358" w14:textId="759B0E3D"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出彼論</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w:t>
      </w:r>
      <w:proofErr w:type="gramStart"/>
      <w:r w:rsidRPr="0043369E">
        <w:rPr>
          <w:rFonts w:ascii="Times New Roman" w:eastAsia="新細明體" w:hAnsi="Times New Roman" w:cs="Times New Roman"/>
          <w:color w:val="002200"/>
          <w:kern w:val="0"/>
          <w:szCs w:val="24"/>
        </w:rPr>
        <w:t>科出彼論</w:t>
      </w:r>
      <w:proofErr w:type="gramEnd"/>
      <w:r w:rsidRPr="0043369E">
        <w:rPr>
          <w:rFonts w:ascii="Times New Roman" w:eastAsia="新細明體" w:hAnsi="Times New Roman" w:cs="Times New Roman"/>
          <w:color w:val="002200"/>
          <w:kern w:val="0"/>
          <w:szCs w:val="24"/>
        </w:rPr>
        <w:t>，說明他們的理論。</w:t>
      </w:r>
    </w:p>
    <w:p w14:paraId="20EA9A63" w14:textId="587E3D35" w:rsid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謂如有</w:t>
      </w:r>
      <w:proofErr w:type="gramEnd"/>
      <w:r w:rsidRPr="0043369E">
        <w:rPr>
          <w:rFonts w:ascii="Times New Roman" w:eastAsia="標楷體" w:hAnsi="Times New Roman" w:cs="Times New Roman"/>
          <w:b/>
          <w:bCs/>
          <w:color w:val="00008B"/>
          <w:kern w:val="0"/>
          <w:szCs w:val="24"/>
        </w:rPr>
        <w:t>一，實非</w:t>
      </w:r>
      <w:r w:rsidRPr="000A0EAE">
        <w:rPr>
          <w:rFonts w:ascii="Times New Roman" w:eastAsia="標楷體" w:hAnsi="Times New Roman" w:cs="Times New Roman"/>
          <w:b/>
          <w:bCs/>
          <w:color w:val="00008B"/>
          <w:kern w:val="0"/>
          <w:szCs w:val="24"/>
          <w:bdr w:val="single" w:sz="4" w:space="0" w:color="auto"/>
        </w:rPr>
        <w:t>大師</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妄</w:t>
      </w:r>
      <w:proofErr w:type="gramEnd"/>
      <w:r w:rsidRPr="0043369E">
        <w:rPr>
          <w:rFonts w:ascii="Times New Roman" w:eastAsia="標楷體" w:hAnsi="Times New Roman" w:cs="Times New Roman"/>
          <w:b/>
          <w:bCs/>
          <w:color w:val="00008B"/>
          <w:kern w:val="0"/>
          <w:szCs w:val="24"/>
        </w:rPr>
        <w:t>分別已，自稱大師。宣說如是</w:t>
      </w:r>
      <w:proofErr w:type="gramStart"/>
      <w:r w:rsidRPr="0043369E">
        <w:rPr>
          <w:rFonts w:ascii="Times New Roman" w:eastAsia="標楷體" w:hAnsi="Times New Roman" w:cs="Times New Roman"/>
          <w:b/>
          <w:bCs/>
          <w:color w:val="00008B"/>
          <w:kern w:val="0"/>
          <w:szCs w:val="24"/>
        </w:rPr>
        <w:t>邪</w:t>
      </w:r>
      <w:proofErr w:type="gramEnd"/>
      <w:r w:rsidRPr="0043369E">
        <w:rPr>
          <w:rFonts w:ascii="Times New Roman" w:eastAsia="標楷體" w:hAnsi="Times New Roman" w:cs="Times New Roman"/>
          <w:b/>
          <w:bCs/>
          <w:color w:val="00008B"/>
          <w:kern w:val="0"/>
          <w:szCs w:val="24"/>
        </w:rPr>
        <w:t>施設論，</w:t>
      </w:r>
      <w:proofErr w:type="gramStart"/>
      <w:r w:rsidRPr="0043369E">
        <w:rPr>
          <w:rFonts w:ascii="Times New Roman" w:eastAsia="標楷體" w:hAnsi="Times New Roman" w:cs="Times New Roman"/>
          <w:b/>
          <w:bCs/>
          <w:color w:val="00008B"/>
          <w:kern w:val="0"/>
          <w:szCs w:val="24"/>
        </w:rPr>
        <w:t>謂現法中</w:t>
      </w:r>
      <w:proofErr w:type="gramEnd"/>
      <w:r w:rsidRPr="0043369E">
        <w:rPr>
          <w:rFonts w:ascii="Times New Roman" w:eastAsia="標楷體" w:hAnsi="Times New Roman" w:cs="Times New Roman"/>
          <w:b/>
          <w:bCs/>
          <w:color w:val="00008B"/>
          <w:kern w:val="0"/>
          <w:szCs w:val="24"/>
        </w:rPr>
        <w:t>諸所受苦，一切</w:t>
      </w:r>
      <w:proofErr w:type="gramStart"/>
      <w:r w:rsidRPr="0043369E">
        <w:rPr>
          <w:rFonts w:ascii="Times New Roman" w:eastAsia="標楷體" w:hAnsi="Times New Roman" w:cs="Times New Roman"/>
          <w:b/>
          <w:bCs/>
          <w:color w:val="00008B"/>
          <w:kern w:val="0"/>
          <w:szCs w:val="24"/>
        </w:rPr>
        <w:t>皆是</w:t>
      </w:r>
      <w:r w:rsidRPr="0018304C">
        <w:rPr>
          <w:rFonts w:ascii="Times New Roman" w:eastAsia="標楷體" w:hAnsi="Times New Roman" w:cs="Times New Roman"/>
          <w:b/>
          <w:bCs/>
          <w:color w:val="00008B"/>
          <w:kern w:val="0"/>
          <w:szCs w:val="24"/>
          <w:shd w:val="pct15" w:color="auto" w:fill="FFFFFF"/>
        </w:rPr>
        <w:t>宿因</w:t>
      </w:r>
      <w:proofErr w:type="gramEnd"/>
      <w:r w:rsidRPr="0018304C">
        <w:rPr>
          <w:rFonts w:ascii="Times New Roman" w:eastAsia="標楷體" w:hAnsi="Times New Roman" w:cs="Times New Roman"/>
          <w:b/>
          <w:bCs/>
          <w:color w:val="00008B"/>
          <w:kern w:val="0"/>
          <w:szCs w:val="24"/>
          <w:shd w:val="pct15" w:color="auto" w:fill="FFFFFF"/>
        </w:rPr>
        <w:t>所作</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如有一類外道，實際上並不是</w:t>
      </w:r>
      <w:r w:rsidRPr="000A0EAE">
        <w:rPr>
          <w:rFonts w:ascii="Times New Roman" w:eastAsia="新細明體" w:hAnsi="Times New Roman" w:cs="Times New Roman"/>
          <w:color w:val="002200"/>
          <w:kern w:val="0"/>
          <w:szCs w:val="24"/>
          <w:bdr w:val="single" w:sz="4" w:space="0" w:color="auto"/>
        </w:rPr>
        <w:t>佛</w:t>
      </w:r>
      <w:r w:rsidRPr="0043369E">
        <w:rPr>
          <w:rFonts w:ascii="Times New Roman" w:eastAsia="新細明體" w:hAnsi="Times New Roman" w:cs="Times New Roman"/>
          <w:color w:val="002200"/>
          <w:kern w:val="0"/>
          <w:szCs w:val="24"/>
        </w:rPr>
        <w:t>，卻虛妄分別，</w:t>
      </w:r>
      <w:proofErr w:type="gramStart"/>
      <w:r w:rsidRPr="0043369E">
        <w:rPr>
          <w:rFonts w:ascii="Times New Roman" w:eastAsia="新細明體" w:hAnsi="Times New Roman" w:cs="Times New Roman"/>
          <w:color w:val="002200"/>
          <w:kern w:val="0"/>
          <w:szCs w:val="24"/>
        </w:rPr>
        <w:t>妄</w:t>
      </w:r>
      <w:proofErr w:type="gramEnd"/>
      <w:r w:rsidRPr="0043369E">
        <w:rPr>
          <w:rFonts w:ascii="Times New Roman" w:eastAsia="新細明體" w:hAnsi="Times New Roman" w:cs="Times New Roman"/>
          <w:color w:val="002200"/>
          <w:kern w:val="0"/>
          <w:szCs w:val="24"/>
        </w:rPr>
        <w:t>自稱為大師。宣說這樣的邪施設論，主張現在生命體當中所有的苦受，一切都是由過去的業為因。</w:t>
      </w:r>
    </w:p>
    <w:p w14:paraId="6F334376" w14:textId="77777777" w:rsidR="008A34A2" w:rsidRPr="0043369E" w:rsidRDefault="008A34A2" w:rsidP="0070045D">
      <w:pPr>
        <w:widowControl/>
        <w:rPr>
          <w:rFonts w:ascii="Times New Roman" w:eastAsia="新細明體" w:hAnsi="Times New Roman" w:cs="Times New Roman"/>
          <w:color w:val="002200"/>
          <w:kern w:val="0"/>
          <w:szCs w:val="24"/>
        </w:rPr>
      </w:pPr>
    </w:p>
    <w:p w14:paraId="7FA96991" w14:textId="3CE0A09C"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明彼見</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一、舉二因</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明彼見</w:t>
      </w:r>
      <w:proofErr w:type="gramEnd"/>
      <w:r w:rsidRPr="0043369E">
        <w:rPr>
          <w:rFonts w:ascii="Times New Roman" w:eastAsia="新細明體" w:hAnsi="Times New Roman" w:cs="Times New Roman"/>
          <w:color w:val="002200"/>
          <w:kern w:val="0"/>
          <w:szCs w:val="24"/>
        </w:rPr>
        <w:t>，說明外道的思想，分三科；第一科舉二因，舉出今生所造不善業與所受的二種因。</w:t>
      </w:r>
    </w:p>
    <w:p w14:paraId="45A858A0" w14:textId="78733D82" w:rsidR="0043369E" w:rsidRDefault="0043369E" w:rsidP="0070045D">
      <w:pPr>
        <w:widowControl/>
        <w:rPr>
          <w:rFonts w:ascii="Times New Roman" w:eastAsia="新細明體" w:hAnsi="Times New Roman" w:cs="Times New Roman"/>
          <w:color w:val="002200"/>
          <w:kern w:val="0"/>
          <w:szCs w:val="24"/>
        </w:rPr>
      </w:pPr>
      <w:bookmarkStart w:id="90" w:name="89p6772"/>
      <w:bookmarkEnd w:id="90"/>
      <w:proofErr w:type="gramStart"/>
      <w:r w:rsidRPr="0018304C">
        <w:rPr>
          <w:rFonts w:ascii="Times New Roman" w:eastAsia="標楷體" w:hAnsi="Times New Roman" w:cs="Times New Roman"/>
          <w:b/>
          <w:bCs/>
          <w:color w:val="00008B"/>
          <w:kern w:val="0"/>
          <w:szCs w:val="24"/>
          <w:bdr w:val="single" w:sz="4" w:space="0" w:color="auto"/>
        </w:rPr>
        <w:t>彼</w:t>
      </w:r>
      <w:r w:rsidRPr="0043369E">
        <w:rPr>
          <w:rFonts w:ascii="Times New Roman" w:eastAsia="標楷體" w:hAnsi="Times New Roman" w:cs="Times New Roman"/>
          <w:b/>
          <w:bCs/>
          <w:color w:val="00008B"/>
          <w:kern w:val="0"/>
          <w:szCs w:val="24"/>
        </w:rPr>
        <w:t>見宿世</w:t>
      </w:r>
      <w:proofErr w:type="gramEnd"/>
      <w:r w:rsidRPr="0043369E">
        <w:rPr>
          <w:rFonts w:ascii="Times New Roman" w:eastAsia="標楷體" w:hAnsi="Times New Roman" w:cs="Times New Roman"/>
          <w:b/>
          <w:bCs/>
          <w:color w:val="00008B"/>
          <w:kern w:val="0"/>
          <w:szCs w:val="24"/>
        </w:rPr>
        <w:t>諸不善業為二種因，</w:t>
      </w:r>
      <w:proofErr w:type="gramStart"/>
      <w:r w:rsidRPr="0043369E">
        <w:rPr>
          <w:rFonts w:ascii="Times New Roman" w:eastAsia="標楷體" w:hAnsi="Times New Roman" w:cs="Times New Roman"/>
          <w:b/>
          <w:bCs/>
          <w:color w:val="00008B"/>
          <w:kern w:val="0"/>
          <w:szCs w:val="24"/>
        </w:rPr>
        <w:t>謂現法中</w:t>
      </w:r>
      <w:proofErr w:type="gramEnd"/>
      <w:r w:rsidRPr="0018304C">
        <w:rPr>
          <w:rFonts w:ascii="Times New Roman" w:eastAsia="標楷體" w:hAnsi="Times New Roman" w:cs="Times New Roman"/>
          <w:b/>
          <w:bCs/>
          <w:color w:val="00008B"/>
          <w:kern w:val="0"/>
          <w:szCs w:val="24"/>
          <w:bdr w:val="single" w:sz="4" w:space="0" w:color="auto"/>
        </w:rPr>
        <w:t>諸不善業</w:t>
      </w:r>
      <w:r w:rsidRPr="0043369E">
        <w:rPr>
          <w:rFonts w:ascii="Times New Roman" w:eastAsia="標楷體" w:hAnsi="Times New Roman" w:cs="Times New Roman"/>
          <w:b/>
          <w:bCs/>
          <w:color w:val="00008B"/>
          <w:kern w:val="0"/>
          <w:szCs w:val="24"/>
        </w:rPr>
        <w:t>，皆是</w:t>
      </w:r>
      <w:proofErr w:type="gramStart"/>
      <w:r w:rsidRPr="0018304C">
        <w:rPr>
          <w:rFonts w:ascii="Times New Roman" w:eastAsia="標楷體" w:hAnsi="Times New Roman" w:cs="Times New Roman"/>
          <w:b/>
          <w:bCs/>
          <w:color w:val="00008B"/>
          <w:kern w:val="0"/>
          <w:szCs w:val="24"/>
          <w:bdr w:val="single" w:sz="4" w:space="0" w:color="auto"/>
        </w:rPr>
        <w:t>宿業串習所</w:t>
      </w:r>
      <w:proofErr w:type="gramEnd"/>
      <w:r w:rsidRPr="0018304C">
        <w:rPr>
          <w:rFonts w:ascii="Times New Roman" w:eastAsia="標楷體" w:hAnsi="Times New Roman" w:cs="Times New Roman"/>
          <w:b/>
          <w:bCs/>
          <w:color w:val="00008B"/>
          <w:kern w:val="0"/>
          <w:szCs w:val="24"/>
          <w:bdr w:val="single" w:sz="4" w:space="0" w:color="auto"/>
        </w:rPr>
        <w:t>引</w:t>
      </w:r>
      <w:r w:rsidR="001A57FC">
        <w:rPr>
          <w:rFonts w:ascii="Times New Roman" w:eastAsia="標楷體" w:hAnsi="Times New Roman" w:cs="Times New Roman" w:hint="eastAsia"/>
          <w:b/>
          <w:bCs/>
          <w:color w:val="00008B"/>
          <w:kern w:val="0"/>
          <w:szCs w:val="24"/>
          <w:bdr w:val="single" w:sz="4" w:space="0" w:color="auto"/>
          <w:vertAlign w:val="superscript"/>
        </w:rPr>
        <w:t>生</w:t>
      </w:r>
      <w:r w:rsidRPr="0043369E">
        <w:rPr>
          <w:rFonts w:ascii="Times New Roman" w:eastAsia="標楷體" w:hAnsi="Times New Roman" w:cs="Times New Roman"/>
          <w:b/>
          <w:bCs/>
          <w:color w:val="00008B"/>
          <w:kern w:val="0"/>
          <w:szCs w:val="24"/>
        </w:rPr>
        <w:t>；諸所受</w:t>
      </w:r>
      <w:r w:rsidRPr="0018304C">
        <w:rPr>
          <w:rFonts w:ascii="Times New Roman" w:eastAsia="標楷體" w:hAnsi="Times New Roman" w:cs="Times New Roman"/>
          <w:b/>
          <w:bCs/>
          <w:color w:val="00008B"/>
          <w:kern w:val="0"/>
          <w:szCs w:val="24"/>
          <w:bdr w:val="single" w:sz="4" w:space="0" w:color="auto"/>
        </w:rPr>
        <w:t>苦</w:t>
      </w:r>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亦是</w:t>
      </w:r>
      <w:r w:rsidRPr="0018304C">
        <w:rPr>
          <w:rFonts w:ascii="Times New Roman" w:eastAsia="標楷體" w:hAnsi="Times New Roman" w:cs="Times New Roman"/>
          <w:b/>
          <w:bCs/>
          <w:color w:val="00008B"/>
          <w:kern w:val="0"/>
          <w:szCs w:val="24"/>
          <w:bdr w:val="single" w:sz="4" w:space="0" w:color="auto"/>
        </w:rPr>
        <w:t>彼業之</w:t>
      </w:r>
      <w:proofErr w:type="gramEnd"/>
      <w:r w:rsidRPr="0018304C">
        <w:rPr>
          <w:rFonts w:ascii="Times New Roman" w:eastAsia="標楷體" w:hAnsi="Times New Roman" w:cs="Times New Roman"/>
          <w:b/>
          <w:bCs/>
          <w:color w:val="00008B"/>
          <w:kern w:val="0"/>
          <w:szCs w:val="24"/>
          <w:bdr w:val="single" w:sz="4" w:space="0" w:color="auto"/>
        </w:rPr>
        <w:t>所造作</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18304C">
        <w:rPr>
          <w:rFonts w:ascii="Times New Roman" w:eastAsia="新細明體" w:hAnsi="Times New Roman" w:cs="Times New Roman"/>
          <w:color w:val="002200"/>
          <w:kern w:val="0"/>
          <w:szCs w:val="24"/>
          <w:bdr w:val="single" w:sz="4" w:space="0" w:color="auto"/>
        </w:rPr>
        <w:t>外道</w:t>
      </w:r>
      <w:r w:rsidRPr="0043369E">
        <w:rPr>
          <w:rFonts w:ascii="Times New Roman" w:eastAsia="新細明體" w:hAnsi="Times New Roman" w:cs="Times New Roman"/>
          <w:color w:val="002200"/>
          <w:kern w:val="0"/>
          <w:szCs w:val="24"/>
        </w:rPr>
        <w:t>觀察過去生的不善業為二種現世因，主張今生</w:t>
      </w:r>
      <w:proofErr w:type="gramStart"/>
      <w:r w:rsidRPr="0043369E">
        <w:rPr>
          <w:rFonts w:ascii="Times New Roman" w:eastAsia="新細明體" w:hAnsi="Times New Roman" w:cs="Times New Roman"/>
          <w:color w:val="002200"/>
          <w:kern w:val="0"/>
          <w:szCs w:val="24"/>
        </w:rPr>
        <w:t>所造諸不善</w:t>
      </w:r>
      <w:proofErr w:type="gramEnd"/>
      <w:r w:rsidRPr="0043369E">
        <w:rPr>
          <w:rFonts w:ascii="Times New Roman" w:eastAsia="新細明體" w:hAnsi="Times New Roman" w:cs="Times New Roman"/>
          <w:color w:val="002200"/>
          <w:kern w:val="0"/>
          <w:szCs w:val="24"/>
        </w:rPr>
        <w:t>業，皆是由於過去</w:t>
      </w:r>
      <w:proofErr w:type="gramStart"/>
      <w:r w:rsidRPr="001A57FC">
        <w:rPr>
          <w:rFonts w:ascii="Times New Roman" w:eastAsia="新細明體" w:hAnsi="Times New Roman" w:cs="Times New Roman"/>
          <w:color w:val="002200"/>
          <w:kern w:val="0"/>
          <w:szCs w:val="24"/>
          <w:shd w:val="pct15" w:color="auto" w:fill="FFFFFF"/>
        </w:rPr>
        <w:t>串習不善</w:t>
      </w:r>
      <w:proofErr w:type="gramEnd"/>
      <w:r w:rsidRPr="001A57FC">
        <w:rPr>
          <w:rFonts w:ascii="Times New Roman" w:eastAsia="新細明體" w:hAnsi="Times New Roman" w:cs="Times New Roman"/>
          <w:color w:val="002200"/>
          <w:kern w:val="0"/>
          <w:szCs w:val="24"/>
          <w:shd w:val="pct15" w:color="auto" w:fill="FFFFFF"/>
        </w:rPr>
        <w:t>業</w:t>
      </w:r>
      <w:r w:rsidRPr="0043369E">
        <w:rPr>
          <w:rFonts w:ascii="Times New Roman" w:eastAsia="新細明體" w:hAnsi="Times New Roman" w:cs="Times New Roman"/>
          <w:color w:val="002200"/>
          <w:kern w:val="0"/>
          <w:szCs w:val="24"/>
        </w:rPr>
        <w:t>所引起</w:t>
      </w:r>
      <w:r w:rsidR="001A57FC">
        <w:rPr>
          <w:rFonts w:ascii="Times New Roman" w:eastAsia="新細明體" w:hAnsi="Times New Roman" w:cs="Times New Roman" w:hint="eastAsia"/>
          <w:color w:val="0000FF"/>
          <w:kern w:val="0"/>
          <w:szCs w:val="24"/>
          <w:vertAlign w:val="superscript"/>
        </w:rPr>
        <w:t>所以不能改</w:t>
      </w:r>
      <w:r w:rsidRPr="0043369E">
        <w:rPr>
          <w:rFonts w:ascii="Times New Roman" w:eastAsia="新細明體" w:hAnsi="Times New Roman" w:cs="Times New Roman"/>
          <w:color w:val="002200"/>
          <w:kern w:val="0"/>
          <w:szCs w:val="24"/>
        </w:rPr>
        <w:t>；今生所受的苦，也</w:t>
      </w:r>
      <w:r w:rsidRPr="002F7A7C">
        <w:rPr>
          <w:rFonts w:ascii="Times New Roman" w:eastAsia="新細明體" w:hAnsi="Times New Roman" w:cs="Times New Roman"/>
          <w:color w:val="002200"/>
          <w:kern w:val="0"/>
          <w:szCs w:val="24"/>
          <w:bdr w:val="single" w:sz="4" w:space="0" w:color="auto"/>
        </w:rPr>
        <w:t>都是</w:t>
      </w:r>
      <w:r w:rsidRPr="0043369E">
        <w:rPr>
          <w:rFonts w:ascii="Times New Roman" w:eastAsia="新細明體" w:hAnsi="Times New Roman" w:cs="Times New Roman"/>
          <w:color w:val="002200"/>
          <w:kern w:val="0"/>
          <w:szCs w:val="24"/>
        </w:rPr>
        <w:t>由於過去所造作的業而來</w:t>
      </w:r>
      <w:r w:rsidR="001A57FC">
        <w:rPr>
          <w:rFonts w:ascii="Times New Roman" w:eastAsia="新細明體" w:hAnsi="Times New Roman" w:cs="Times New Roman" w:hint="eastAsia"/>
          <w:color w:val="0000FF"/>
          <w:kern w:val="0"/>
          <w:szCs w:val="24"/>
          <w:vertAlign w:val="superscript"/>
        </w:rPr>
        <w:t>所以活該</w:t>
      </w:r>
      <w:r w:rsidRPr="0043369E">
        <w:rPr>
          <w:rFonts w:ascii="Times New Roman" w:eastAsia="新細明體" w:hAnsi="Times New Roman" w:cs="Times New Roman"/>
          <w:color w:val="002200"/>
          <w:kern w:val="0"/>
          <w:szCs w:val="24"/>
        </w:rPr>
        <w:t>。</w:t>
      </w:r>
    </w:p>
    <w:p w14:paraId="24311CF7" w14:textId="77777777" w:rsidR="008A34A2" w:rsidRPr="0043369E" w:rsidRDefault="008A34A2" w:rsidP="0070045D">
      <w:pPr>
        <w:widowControl/>
        <w:rPr>
          <w:rFonts w:ascii="Times New Roman" w:eastAsia="新細明體" w:hAnsi="Times New Roman" w:cs="Times New Roman"/>
          <w:color w:val="002200"/>
          <w:kern w:val="0"/>
          <w:szCs w:val="24"/>
        </w:rPr>
      </w:pPr>
    </w:p>
    <w:p w14:paraId="0E775205" w14:textId="0B190EEB"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亥</w:t>
      </w:r>
      <w:proofErr w:type="gramEnd"/>
      <w:r w:rsidRPr="0043369E">
        <w:rPr>
          <w:rFonts w:ascii="Times New Roman" w:eastAsia="新細明體" w:hAnsi="Times New Roman" w:cs="Times New Roman"/>
          <w:b/>
          <w:bCs/>
          <w:color w:val="8B0000"/>
          <w:kern w:val="0"/>
          <w:szCs w:val="24"/>
        </w:rPr>
        <w:t>二、成方便</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天一、</w:t>
      </w:r>
      <w:proofErr w:type="gramStart"/>
      <w:r w:rsidRPr="0043369E">
        <w:rPr>
          <w:rFonts w:ascii="Times New Roman" w:eastAsia="新細明體" w:hAnsi="Times New Roman" w:cs="Times New Roman"/>
          <w:b/>
          <w:bCs/>
          <w:color w:val="8B0000"/>
          <w:kern w:val="0"/>
          <w:szCs w:val="24"/>
        </w:rPr>
        <w:t>由修苦行</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第二科成方便</w:t>
      </w:r>
      <w:proofErr w:type="gramEnd"/>
      <w:r w:rsidRPr="0043369E">
        <w:rPr>
          <w:rFonts w:ascii="Times New Roman" w:eastAsia="新細明體" w:hAnsi="Times New Roman" w:cs="Times New Roman"/>
          <w:color w:val="002200"/>
          <w:kern w:val="0"/>
          <w:szCs w:val="24"/>
        </w:rPr>
        <w:t>，外道理論所成就的修行方便，分二科；第一</w:t>
      </w:r>
      <w:proofErr w:type="gramStart"/>
      <w:r w:rsidRPr="0043369E">
        <w:rPr>
          <w:rFonts w:ascii="Times New Roman" w:eastAsia="新細明體" w:hAnsi="Times New Roman" w:cs="Times New Roman"/>
          <w:color w:val="002200"/>
          <w:kern w:val="0"/>
          <w:szCs w:val="24"/>
        </w:rPr>
        <w:t>科由修苦行</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由修苦行</w:t>
      </w:r>
      <w:proofErr w:type="gramEnd"/>
      <w:r w:rsidRPr="0043369E">
        <w:rPr>
          <w:rFonts w:ascii="Times New Roman" w:eastAsia="新細明體" w:hAnsi="Times New Roman" w:cs="Times New Roman"/>
          <w:color w:val="002200"/>
          <w:kern w:val="0"/>
          <w:szCs w:val="24"/>
        </w:rPr>
        <w:t>方面說明外道的方便。</w:t>
      </w:r>
    </w:p>
    <w:p w14:paraId="12A770FE" w14:textId="4BE0D904"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由是因緣，修自苦行，</w:t>
      </w:r>
      <w:proofErr w:type="gramStart"/>
      <w:r w:rsidRPr="0043369E">
        <w:rPr>
          <w:rFonts w:ascii="Times New Roman" w:eastAsia="標楷體" w:hAnsi="Times New Roman" w:cs="Times New Roman"/>
          <w:b/>
          <w:bCs/>
          <w:color w:val="00008B"/>
          <w:kern w:val="0"/>
          <w:szCs w:val="24"/>
        </w:rPr>
        <w:t>令</w:t>
      </w:r>
      <w:r w:rsidRPr="001A57FC">
        <w:rPr>
          <w:rFonts w:ascii="Times New Roman" w:eastAsia="標楷體" w:hAnsi="Times New Roman" w:cs="Times New Roman"/>
          <w:b/>
          <w:bCs/>
          <w:color w:val="00008B"/>
          <w:kern w:val="0"/>
          <w:szCs w:val="24"/>
          <w:bdr w:val="single" w:sz="4" w:space="0" w:color="auto"/>
        </w:rPr>
        <w:t>故惡</w:t>
      </w:r>
      <w:proofErr w:type="gramEnd"/>
      <w:r w:rsidRPr="001A57FC">
        <w:rPr>
          <w:rFonts w:ascii="Times New Roman" w:eastAsia="標楷體" w:hAnsi="Times New Roman" w:cs="Times New Roman"/>
          <w:b/>
          <w:bCs/>
          <w:color w:val="00008B"/>
          <w:kern w:val="0"/>
          <w:szCs w:val="24"/>
          <w:bdr w:val="single" w:sz="4" w:space="0" w:color="auto"/>
        </w:rPr>
        <w:t>業</w:t>
      </w:r>
      <w:r w:rsidRPr="0043369E">
        <w:rPr>
          <w:rFonts w:ascii="Times New Roman" w:eastAsia="標楷體" w:hAnsi="Times New Roman" w:cs="Times New Roman"/>
          <w:b/>
          <w:bCs/>
          <w:color w:val="00008B"/>
          <w:kern w:val="0"/>
          <w:szCs w:val="24"/>
        </w:rPr>
        <w:t>所招苦果</w:t>
      </w:r>
      <w:proofErr w:type="gramStart"/>
      <w:r w:rsidRPr="0043369E">
        <w:rPr>
          <w:rFonts w:ascii="Times New Roman" w:eastAsia="標楷體" w:hAnsi="Times New Roman" w:cs="Times New Roman"/>
          <w:b/>
          <w:bCs/>
          <w:color w:val="00008B"/>
          <w:kern w:val="0"/>
          <w:szCs w:val="24"/>
        </w:rPr>
        <w:t>皆悉</w:t>
      </w:r>
      <w:r w:rsidRPr="0018304C">
        <w:rPr>
          <w:rFonts w:ascii="Times New Roman" w:eastAsia="標楷體" w:hAnsi="Times New Roman" w:cs="Times New Roman"/>
          <w:b/>
          <w:bCs/>
          <w:color w:val="00008B"/>
          <w:kern w:val="0"/>
          <w:szCs w:val="24"/>
          <w:bdr w:val="single" w:sz="4" w:space="0" w:color="auto"/>
        </w:rPr>
        <w:t>變吐</w:t>
      </w:r>
      <w:r w:rsidR="001A57FC" w:rsidRPr="001A57FC">
        <w:rPr>
          <w:rFonts w:ascii="標楷體" w:eastAsia="標楷體" w:hAnsi="標楷體" w:cs="Times New Roman" w:hint="eastAsia"/>
          <w:b/>
          <w:bCs/>
          <w:color w:val="00008B"/>
          <w:kern w:val="0"/>
          <w:szCs w:val="24"/>
          <w:vertAlign w:val="superscript"/>
        </w:rPr>
        <w:t>≒</w:t>
      </w:r>
      <w:proofErr w:type="gramEnd"/>
      <w:r w:rsidR="001A57FC" w:rsidRPr="001A57FC">
        <w:rPr>
          <w:rFonts w:ascii="Times New Roman" w:eastAsia="標楷體" w:hAnsi="Times New Roman" w:cs="Times New Roman" w:hint="eastAsia"/>
          <w:b/>
          <w:bCs/>
          <w:color w:val="00008B"/>
          <w:kern w:val="0"/>
          <w:szCs w:val="24"/>
          <w:vertAlign w:val="superscript"/>
        </w:rPr>
        <w:t>消除</w:t>
      </w:r>
      <w:r w:rsidRPr="0043369E">
        <w:rPr>
          <w:rFonts w:ascii="Times New Roman" w:eastAsia="標楷體" w:hAnsi="Times New Roman" w:cs="Times New Roman"/>
          <w:b/>
          <w:bCs/>
          <w:color w:val="00008B"/>
          <w:kern w:val="0"/>
          <w:szCs w:val="24"/>
        </w:rPr>
        <w:t>，更不造作當不善業。</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外道主張現在的苦受是由於過去的業，現在的不善業也都是過去生的宿業所引發，由這種因緣，主張要修自苦行，因為苦受是由過去世的因，如果現在將苦受完，以後便不用再受苦了，依這種理論修苦行，讓自己很痛苦，受很多的苦惱，只要不再造作未來的不善業，便能夠</w:t>
      </w:r>
      <w:r w:rsidRPr="0018304C">
        <w:rPr>
          <w:rFonts w:ascii="Times New Roman" w:eastAsia="新細明體" w:hAnsi="Times New Roman" w:cs="Times New Roman"/>
          <w:color w:val="002200"/>
          <w:kern w:val="0"/>
          <w:szCs w:val="24"/>
          <w:bdr w:val="single" w:sz="4" w:space="0" w:color="auto"/>
        </w:rPr>
        <w:t>斷除</w:t>
      </w:r>
      <w:r w:rsidRPr="0043369E">
        <w:rPr>
          <w:rFonts w:ascii="Times New Roman" w:eastAsia="新細明體" w:hAnsi="Times New Roman" w:cs="Times New Roman"/>
          <w:color w:val="002200"/>
          <w:kern w:val="0"/>
          <w:szCs w:val="24"/>
        </w:rPr>
        <w:t>過去惡因所招的苦果。這是外道主張修苦行</w:t>
      </w:r>
      <w:proofErr w:type="gramStart"/>
      <w:r w:rsidRPr="0043369E">
        <w:rPr>
          <w:rFonts w:ascii="Times New Roman" w:eastAsia="新細明體" w:hAnsi="Times New Roman" w:cs="Times New Roman"/>
          <w:color w:val="002200"/>
          <w:kern w:val="0"/>
          <w:szCs w:val="24"/>
        </w:rPr>
        <w:t>的邪見</w:t>
      </w:r>
      <w:proofErr w:type="gramEnd"/>
      <w:r w:rsidRPr="0043369E">
        <w:rPr>
          <w:rFonts w:ascii="Times New Roman" w:eastAsia="新細明體" w:hAnsi="Times New Roman" w:cs="Times New Roman"/>
          <w:color w:val="002200"/>
          <w:kern w:val="0"/>
          <w:szCs w:val="24"/>
        </w:rPr>
        <w:t>，反之</w:t>
      </w:r>
      <w:proofErr w:type="gramStart"/>
      <w:r w:rsidRPr="0043369E">
        <w:rPr>
          <w:rFonts w:ascii="Times New Roman" w:eastAsia="新細明體" w:hAnsi="Times New Roman" w:cs="Times New Roman"/>
          <w:color w:val="002200"/>
          <w:kern w:val="0"/>
          <w:szCs w:val="24"/>
        </w:rPr>
        <w:t>佛法說無義</w:t>
      </w:r>
      <w:proofErr w:type="gramEnd"/>
      <w:r w:rsidRPr="0043369E">
        <w:rPr>
          <w:rFonts w:ascii="Times New Roman" w:eastAsia="新細明體" w:hAnsi="Times New Roman" w:cs="Times New Roman"/>
          <w:color w:val="002200"/>
          <w:kern w:val="0"/>
          <w:szCs w:val="24"/>
        </w:rPr>
        <w:t>苦行當遠離。</w:t>
      </w:r>
    </w:p>
    <w:p w14:paraId="35963BFD" w14:textId="77777777" w:rsidR="0018304C" w:rsidRPr="0018304C" w:rsidRDefault="0018304C" w:rsidP="0018304C">
      <w:pPr>
        <w:widowControl/>
        <w:rPr>
          <w:rFonts w:ascii="Times New Roman" w:eastAsia="新細明體" w:hAnsi="Times New Roman" w:cs="Times New Roman"/>
          <w:color w:val="0000FF"/>
          <w:kern w:val="0"/>
          <w:szCs w:val="24"/>
        </w:rPr>
      </w:pPr>
      <w:r w:rsidRPr="0018304C">
        <w:rPr>
          <w:rFonts w:ascii="Times New Roman" w:eastAsia="新細明體" w:hAnsi="Times New Roman" w:cs="Times New Roman" w:hint="eastAsia"/>
          <w:color w:val="0000FF"/>
          <w:kern w:val="0"/>
          <w:szCs w:val="24"/>
        </w:rPr>
        <w:t>【變吐】</w:t>
      </w:r>
    </w:p>
    <w:p w14:paraId="037B3F71" w14:textId="77777777" w:rsidR="0018304C" w:rsidRDefault="0018304C" w:rsidP="0018304C">
      <w:pPr>
        <w:widowControl/>
        <w:rPr>
          <w:rFonts w:ascii="Times New Roman" w:eastAsia="新細明體" w:hAnsi="Times New Roman" w:cs="Times New Roman"/>
          <w:color w:val="0000FF"/>
          <w:kern w:val="0"/>
          <w:szCs w:val="24"/>
        </w:rPr>
      </w:pPr>
      <w:r w:rsidRPr="0018304C">
        <w:rPr>
          <w:rFonts w:ascii="Times New Roman" w:eastAsia="新細明體" w:hAnsi="Times New Roman" w:cs="Times New Roman" w:hint="eastAsia"/>
          <w:color w:val="0000FF"/>
          <w:kern w:val="0"/>
          <w:szCs w:val="24"/>
        </w:rPr>
        <w:t>分別緣起初勝法門經二十頁</w:t>
      </w:r>
      <w:proofErr w:type="gramStart"/>
      <w:r w:rsidRPr="0018304C">
        <w:rPr>
          <w:rFonts w:ascii="Times New Roman" w:eastAsia="新細明體" w:hAnsi="Times New Roman" w:cs="Times New Roman" w:hint="eastAsia"/>
          <w:color w:val="0000FF"/>
          <w:kern w:val="0"/>
          <w:szCs w:val="24"/>
        </w:rPr>
        <w:t>云</w:t>
      </w:r>
      <w:proofErr w:type="gramEnd"/>
      <w:r w:rsidRPr="0018304C">
        <w:rPr>
          <w:rFonts w:ascii="Times New Roman" w:eastAsia="新細明體" w:hAnsi="Times New Roman" w:cs="Times New Roman" w:hint="eastAsia"/>
          <w:color w:val="0000FF"/>
          <w:kern w:val="0"/>
          <w:szCs w:val="24"/>
        </w:rPr>
        <w:t>：</w:t>
      </w:r>
    </w:p>
    <w:p w14:paraId="20CAF10D" w14:textId="77777777" w:rsidR="008225AD" w:rsidRDefault="0018304C" w:rsidP="0018304C">
      <w:pPr>
        <w:widowControl/>
        <w:rPr>
          <w:rFonts w:ascii="標楷體" w:eastAsia="標楷體" w:hAnsi="標楷體" w:cs="Times New Roman"/>
          <w:color w:val="0000FF"/>
          <w:kern w:val="0"/>
          <w:szCs w:val="24"/>
        </w:rPr>
      </w:pPr>
      <w:proofErr w:type="gramStart"/>
      <w:r w:rsidRPr="0018304C">
        <w:rPr>
          <w:rFonts w:ascii="標楷體" w:eastAsia="標楷體" w:hAnsi="標楷體" w:cs="Times New Roman" w:hint="eastAsia"/>
          <w:color w:val="0000FF"/>
          <w:kern w:val="0"/>
          <w:szCs w:val="24"/>
        </w:rPr>
        <w:t>復言</w:t>
      </w:r>
      <w:proofErr w:type="gramEnd"/>
      <w:r w:rsidRPr="0018304C">
        <w:rPr>
          <w:rFonts w:ascii="標楷體" w:eastAsia="標楷體" w:hAnsi="標楷體" w:cs="Times New Roman" w:hint="eastAsia"/>
          <w:color w:val="0000FF"/>
          <w:kern w:val="0"/>
          <w:szCs w:val="24"/>
        </w:rPr>
        <w:t>：</w:t>
      </w:r>
      <w:proofErr w:type="gramStart"/>
      <w:r w:rsidRPr="0018304C">
        <w:rPr>
          <w:rFonts w:ascii="標楷體" w:eastAsia="標楷體" w:hAnsi="標楷體" w:cs="Times New Roman" w:hint="eastAsia"/>
          <w:color w:val="0000FF"/>
          <w:kern w:val="0"/>
          <w:szCs w:val="24"/>
        </w:rPr>
        <w:t>世</w:t>
      </w:r>
      <w:proofErr w:type="gramEnd"/>
      <w:r w:rsidRPr="0018304C">
        <w:rPr>
          <w:rFonts w:ascii="標楷體" w:eastAsia="標楷體" w:hAnsi="標楷體" w:cs="Times New Roman" w:hint="eastAsia"/>
          <w:color w:val="0000FF"/>
          <w:kern w:val="0"/>
          <w:szCs w:val="24"/>
        </w:rPr>
        <w:t>尊！</w:t>
      </w:r>
      <w:proofErr w:type="gramStart"/>
      <w:r w:rsidRPr="0018304C">
        <w:rPr>
          <w:rFonts w:ascii="標楷體" w:eastAsia="標楷體" w:hAnsi="標楷體" w:cs="Times New Roman" w:hint="eastAsia"/>
          <w:color w:val="0000FF"/>
          <w:kern w:val="0"/>
          <w:szCs w:val="24"/>
        </w:rPr>
        <w:t>云何</w:t>
      </w:r>
      <w:r w:rsidRPr="008225AD">
        <w:rPr>
          <w:rFonts w:ascii="標楷體" w:eastAsia="標楷體" w:hAnsi="標楷體" w:cs="Times New Roman" w:hint="eastAsia"/>
          <w:color w:val="0000FF"/>
          <w:kern w:val="0"/>
          <w:szCs w:val="24"/>
          <w:bdr w:val="single" w:sz="4" w:space="0" w:color="auto"/>
        </w:rPr>
        <w:t>變吐</w:t>
      </w:r>
      <w:proofErr w:type="gramEnd"/>
      <w:r w:rsidRPr="0018304C">
        <w:rPr>
          <w:rFonts w:ascii="標楷體" w:eastAsia="標楷體" w:hAnsi="標楷體" w:cs="Times New Roman" w:hint="eastAsia"/>
          <w:color w:val="0000FF"/>
          <w:kern w:val="0"/>
          <w:szCs w:val="24"/>
        </w:rPr>
        <w:t>？</w:t>
      </w:r>
    </w:p>
    <w:p w14:paraId="3F639551" w14:textId="2791D5FC" w:rsidR="0018304C" w:rsidRPr="0018304C" w:rsidRDefault="0018304C" w:rsidP="0018304C">
      <w:pPr>
        <w:widowControl/>
        <w:rPr>
          <w:rFonts w:ascii="標楷體" w:eastAsia="標楷體" w:hAnsi="標楷體" w:cs="Times New Roman"/>
          <w:color w:val="0000FF"/>
          <w:kern w:val="0"/>
          <w:szCs w:val="24"/>
        </w:rPr>
      </w:pPr>
      <w:proofErr w:type="gramStart"/>
      <w:r w:rsidRPr="0018304C">
        <w:rPr>
          <w:rFonts w:ascii="標楷體" w:eastAsia="標楷體" w:hAnsi="標楷體" w:cs="Times New Roman" w:hint="eastAsia"/>
          <w:color w:val="0000FF"/>
          <w:kern w:val="0"/>
          <w:szCs w:val="24"/>
        </w:rPr>
        <w:t>世尊告曰</w:t>
      </w:r>
      <w:proofErr w:type="gramEnd"/>
      <w:r w:rsidRPr="0018304C">
        <w:rPr>
          <w:rFonts w:ascii="標楷體" w:eastAsia="標楷體" w:hAnsi="標楷體" w:cs="Times New Roman" w:hint="eastAsia"/>
          <w:color w:val="0000FF"/>
          <w:kern w:val="0"/>
          <w:szCs w:val="24"/>
        </w:rPr>
        <w:t>：</w:t>
      </w:r>
      <w:proofErr w:type="gramStart"/>
      <w:r w:rsidRPr="0018304C">
        <w:rPr>
          <w:rFonts w:ascii="標楷體" w:eastAsia="標楷體" w:hAnsi="標楷體" w:cs="Times New Roman" w:hint="eastAsia"/>
          <w:color w:val="0000FF"/>
          <w:kern w:val="0"/>
          <w:szCs w:val="24"/>
        </w:rPr>
        <w:t>諸修所斷煩惱</w:t>
      </w:r>
      <w:r w:rsidRPr="008225AD">
        <w:rPr>
          <w:rFonts w:ascii="標楷體" w:eastAsia="標楷體" w:hAnsi="標楷體" w:cs="Times New Roman" w:hint="eastAsia"/>
          <w:color w:val="0000FF"/>
          <w:kern w:val="0"/>
          <w:szCs w:val="24"/>
          <w:highlight w:val="yellow"/>
        </w:rPr>
        <w:t>斷</w:t>
      </w:r>
      <w:r w:rsidRPr="0018304C">
        <w:rPr>
          <w:rFonts w:ascii="標楷體" w:eastAsia="標楷體" w:hAnsi="標楷體" w:cs="Times New Roman" w:hint="eastAsia"/>
          <w:color w:val="0000FF"/>
          <w:kern w:val="0"/>
          <w:szCs w:val="24"/>
        </w:rPr>
        <w:t>故</w:t>
      </w:r>
      <w:proofErr w:type="gramEnd"/>
      <w:r w:rsidRPr="0018304C">
        <w:rPr>
          <w:rFonts w:ascii="標楷體" w:eastAsia="標楷體" w:hAnsi="標楷體" w:cs="Times New Roman" w:hint="eastAsia"/>
          <w:color w:val="0000FF"/>
          <w:kern w:val="0"/>
          <w:szCs w:val="24"/>
        </w:rPr>
        <w:t>。</w:t>
      </w:r>
    </w:p>
    <w:p w14:paraId="711870ED" w14:textId="1093CDA6" w:rsidR="008A34A2" w:rsidRDefault="0018304C" w:rsidP="0018304C">
      <w:pPr>
        <w:widowControl/>
        <w:rPr>
          <w:rFonts w:ascii="Times New Roman" w:eastAsia="新細明體" w:hAnsi="Times New Roman" w:cs="Times New Roman"/>
          <w:color w:val="0000FF"/>
          <w:kern w:val="0"/>
          <w:szCs w:val="24"/>
        </w:rPr>
      </w:pPr>
      <w:r w:rsidRPr="0018304C">
        <w:rPr>
          <w:rFonts w:ascii="Times New Roman" w:eastAsia="新細明體" w:hAnsi="Times New Roman" w:cs="Times New Roman" w:hint="eastAsia"/>
          <w:color w:val="0000FF"/>
          <w:kern w:val="0"/>
          <w:szCs w:val="24"/>
        </w:rPr>
        <w:t>FROM:</w:t>
      </w:r>
      <w:r w:rsidRPr="0018304C">
        <w:rPr>
          <w:rFonts w:ascii="Times New Roman" w:eastAsia="新細明體" w:hAnsi="Times New Roman" w:cs="Times New Roman" w:hint="eastAsia"/>
          <w:color w:val="0000FF"/>
          <w:kern w:val="0"/>
          <w:szCs w:val="24"/>
        </w:rPr>
        <w:t>【法相辭典</w:t>
      </w:r>
      <w:r w:rsidRPr="0018304C">
        <w:rPr>
          <w:rFonts w:ascii="Times New Roman" w:eastAsia="新細明體" w:hAnsi="Times New Roman" w:cs="Times New Roman" w:hint="eastAsia"/>
          <w:color w:val="0000FF"/>
          <w:kern w:val="0"/>
          <w:szCs w:val="24"/>
        </w:rPr>
        <w:t>(</w:t>
      </w:r>
      <w:r w:rsidRPr="0018304C">
        <w:rPr>
          <w:rFonts w:ascii="Times New Roman" w:eastAsia="新細明體" w:hAnsi="Times New Roman" w:cs="Times New Roman" w:hint="eastAsia"/>
          <w:color w:val="0000FF"/>
          <w:kern w:val="0"/>
          <w:szCs w:val="24"/>
        </w:rPr>
        <w:t>朱芾煌編</w:t>
      </w:r>
      <w:r w:rsidRPr="0018304C">
        <w:rPr>
          <w:rFonts w:ascii="Times New Roman" w:eastAsia="新細明體" w:hAnsi="Times New Roman" w:cs="Times New Roman" w:hint="eastAsia"/>
          <w:color w:val="0000FF"/>
          <w:kern w:val="0"/>
          <w:szCs w:val="24"/>
        </w:rPr>
        <w:t>)</w:t>
      </w:r>
      <w:r w:rsidRPr="0018304C">
        <w:rPr>
          <w:rFonts w:ascii="Times New Roman" w:eastAsia="新細明體" w:hAnsi="Times New Roman" w:cs="Times New Roman" w:hint="eastAsia"/>
          <w:color w:val="0000FF"/>
          <w:kern w:val="0"/>
          <w:szCs w:val="24"/>
        </w:rPr>
        <w:t>】</w:t>
      </w:r>
    </w:p>
    <w:p w14:paraId="114508BD" w14:textId="77777777" w:rsidR="0018304C" w:rsidRPr="0018304C" w:rsidRDefault="0018304C" w:rsidP="0018304C">
      <w:pPr>
        <w:widowControl/>
        <w:rPr>
          <w:rFonts w:ascii="Times New Roman" w:eastAsia="新細明體" w:hAnsi="Times New Roman" w:cs="Times New Roman"/>
          <w:color w:val="0000FF"/>
          <w:kern w:val="0"/>
          <w:szCs w:val="24"/>
        </w:rPr>
      </w:pPr>
    </w:p>
    <w:p w14:paraId="5C765319" w14:textId="43361544"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天二、由能防護</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第二科由能防護，由能防護方面（持禁戒）說明外道的方便。</w:t>
      </w:r>
    </w:p>
    <w:p w14:paraId="47F87247" w14:textId="0CDABA28"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於現法中</w:t>
      </w:r>
      <w:proofErr w:type="gramEnd"/>
      <w:r w:rsidRPr="0043369E">
        <w:rPr>
          <w:rFonts w:ascii="Times New Roman" w:eastAsia="標楷體" w:hAnsi="Times New Roman" w:cs="Times New Roman"/>
          <w:b/>
          <w:bCs/>
          <w:color w:val="00008B"/>
          <w:kern w:val="0"/>
          <w:szCs w:val="24"/>
        </w:rPr>
        <w:t>，又能防護</w:t>
      </w:r>
      <w:r w:rsidRPr="0018304C">
        <w:rPr>
          <w:rFonts w:ascii="Times New Roman" w:eastAsia="標楷體" w:hAnsi="Times New Roman" w:cs="Times New Roman"/>
          <w:b/>
          <w:bCs/>
          <w:color w:val="00008B"/>
          <w:kern w:val="0"/>
          <w:szCs w:val="24"/>
          <w:bdr w:val="single" w:sz="4" w:space="0" w:color="auto"/>
        </w:rPr>
        <w:t>身語意</w:t>
      </w:r>
      <w:r w:rsidRPr="0043369E">
        <w:rPr>
          <w:rFonts w:ascii="Times New Roman" w:eastAsia="標楷體" w:hAnsi="Times New Roman" w:cs="Times New Roman"/>
          <w:b/>
          <w:bCs/>
          <w:color w:val="00008B"/>
          <w:kern w:val="0"/>
          <w:szCs w:val="24"/>
        </w:rPr>
        <w:t>住，</w:t>
      </w:r>
      <w:proofErr w:type="gramStart"/>
      <w:r w:rsidRPr="0043369E">
        <w:rPr>
          <w:rFonts w:ascii="Times New Roman" w:eastAsia="標楷體" w:hAnsi="Times New Roman" w:cs="Times New Roman"/>
          <w:b/>
          <w:bCs/>
          <w:color w:val="00008B"/>
          <w:kern w:val="0"/>
          <w:szCs w:val="24"/>
        </w:rPr>
        <w:t>後當勤修一向善業</w:t>
      </w:r>
      <w:proofErr w:type="gramEnd"/>
      <w:r w:rsidRPr="0043369E">
        <w:rPr>
          <w:rFonts w:ascii="Times New Roman" w:eastAsia="標楷體" w:hAnsi="Times New Roman" w:cs="Times New Roman"/>
          <w:b/>
          <w:bCs/>
          <w:color w:val="00008B"/>
          <w:kern w:val="0"/>
          <w:szCs w:val="24"/>
        </w:rPr>
        <w:t>，令不善</w:t>
      </w:r>
      <w:proofErr w:type="gramStart"/>
      <w:r w:rsidRPr="0043369E">
        <w:rPr>
          <w:rFonts w:ascii="Times New Roman" w:eastAsia="標楷體" w:hAnsi="Times New Roman" w:cs="Times New Roman"/>
          <w:b/>
          <w:bCs/>
          <w:color w:val="00008B"/>
          <w:kern w:val="0"/>
          <w:szCs w:val="24"/>
        </w:rPr>
        <w:t>法轉成非漏。</w:t>
      </w:r>
      <w:proofErr w:type="gramEnd"/>
      <w:r w:rsidRPr="0043369E">
        <w:rPr>
          <w:rFonts w:ascii="Times New Roman" w:eastAsia="標楷體" w:hAnsi="Times New Roman" w:cs="Times New Roman"/>
          <w:b/>
          <w:bCs/>
          <w:color w:val="00008B"/>
          <w:kern w:val="0"/>
          <w:szCs w:val="24"/>
        </w:rPr>
        <w:br/>
      </w:r>
      <w:r w:rsidRPr="002F7A7C">
        <w:rPr>
          <w:rFonts w:ascii="Times New Roman" w:eastAsia="新細明體" w:hAnsi="Times New Roman" w:cs="Times New Roman"/>
          <w:color w:val="002200"/>
          <w:kern w:val="0"/>
          <w:szCs w:val="24"/>
          <w:highlight w:val="yellow"/>
          <w:bdr w:val="single" w:sz="4" w:space="0" w:color="auto"/>
        </w:rPr>
        <w:t>外道</w:t>
      </w:r>
      <w:r w:rsidRPr="0043369E">
        <w:rPr>
          <w:rFonts w:ascii="Times New Roman" w:eastAsia="新細明體" w:hAnsi="Times New Roman" w:cs="Times New Roman"/>
          <w:color w:val="002200"/>
          <w:kern w:val="0"/>
          <w:szCs w:val="24"/>
        </w:rPr>
        <w:t>在現在的生命體當中，有很多的</w:t>
      </w:r>
      <w:proofErr w:type="gramStart"/>
      <w:r w:rsidRPr="0043369E">
        <w:rPr>
          <w:rFonts w:ascii="Times New Roman" w:eastAsia="新細明體" w:hAnsi="Times New Roman" w:cs="Times New Roman"/>
          <w:color w:val="002200"/>
          <w:kern w:val="0"/>
          <w:szCs w:val="24"/>
        </w:rPr>
        <w:t>戒禁取</w:t>
      </w:r>
      <w:proofErr w:type="gramEnd"/>
      <w:r w:rsidRPr="0043369E">
        <w:rPr>
          <w:rFonts w:ascii="Times New Roman" w:eastAsia="新細明體" w:hAnsi="Times New Roman" w:cs="Times New Roman"/>
          <w:color w:val="002200"/>
          <w:kern w:val="0"/>
          <w:szCs w:val="24"/>
        </w:rPr>
        <w:t>規矩，如：</w:t>
      </w:r>
    </w:p>
    <w:p w14:paraId="2144E310" w14:textId="3E244BF3"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身護方面</w:t>
      </w:r>
      <w:proofErr w:type="gramEnd"/>
      <w:r w:rsidRPr="0043369E">
        <w:rPr>
          <w:rFonts w:ascii="Times New Roman" w:eastAsia="新細明體" w:hAnsi="Times New Roman" w:cs="Times New Roman"/>
          <w:color w:val="002200"/>
          <w:kern w:val="0"/>
          <w:szCs w:val="24"/>
        </w:rPr>
        <w:t>，要獨居閑靜，都無所見而修苦行；</w:t>
      </w:r>
    </w:p>
    <w:p w14:paraId="6AC7AB69" w14:textId="118284B1"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語護方面</w:t>
      </w:r>
      <w:proofErr w:type="gramEnd"/>
      <w:r w:rsidRPr="0043369E">
        <w:rPr>
          <w:rFonts w:ascii="Times New Roman" w:eastAsia="新細明體" w:hAnsi="Times New Roman" w:cs="Times New Roman"/>
          <w:color w:val="002200"/>
          <w:kern w:val="0"/>
          <w:szCs w:val="24"/>
        </w:rPr>
        <w:t>，為了</w:t>
      </w:r>
      <w:proofErr w:type="gramStart"/>
      <w:r w:rsidRPr="0043369E">
        <w:rPr>
          <w:rFonts w:ascii="Times New Roman" w:eastAsia="新細明體" w:hAnsi="Times New Roman" w:cs="Times New Roman"/>
          <w:color w:val="002200"/>
          <w:kern w:val="0"/>
          <w:szCs w:val="24"/>
        </w:rPr>
        <w:t>避免造惡業</w:t>
      </w:r>
      <w:proofErr w:type="gramEnd"/>
      <w:r w:rsidRPr="0043369E">
        <w:rPr>
          <w:rFonts w:ascii="Times New Roman" w:eastAsia="新細明體" w:hAnsi="Times New Roman" w:cs="Times New Roman"/>
          <w:color w:val="002200"/>
          <w:kern w:val="0"/>
          <w:szCs w:val="24"/>
        </w:rPr>
        <w:t>，要</w:t>
      </w:r>
      <w:proofErr w:type="gramStart"/>
      <w:r w:rsidRPr="0043369E">
        <w:rPr>
          <w:rFonts w:ascii="Times New Roman" w:eastAsia="新細明體" w:hAnsi="Times New Roman" w:cs="Times New Roman"/>
          <w:color w:val="002200"/>
          <w:kern w:val="0"/>
          <w:szCs w:val="24"/>
        </w:rPr>
        <w:t>一生止語</w:t>
      </w:r>
      <w:proofErr w:type="gramEnd"/>
      <w:r w:rsidRPr="0043369E">
        <w:rPr>
          <w:rFonts w:ascii="Times New Roman" w:eastAsia="新細明體" w:hAnsi="Times New Roman" w:cs="Times New Roman"/>
          <w:color w:val="002200"/>
          <w:kern w:val="0"/>
          <w:szCs w:val="24"/>
        </w:rPr>
        <w:t>；</w:t>
      </w:r>
    </w:p>
    <w:p w14:paraId="0907C9BE" w14:textId="572944DA"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意護方面</w:t>
      </w:r>
      <w:proofErr w:type="gramEnd"/>
      <w:r w:rsidRPr="0043369E">
        <w:rPr>
          <w:rFonts w:ascii="Times New Roman" w:eastAsia="新細明體" w:hAnsi="Times New Roman" w:cs="Times New Roman"/>
          <w:color w:val="002200"/>
          <w:kern w:val="0"/>
          <w:szCs w:val="24"/>
        </w:rPr>
        <w:t>，內心要能住於忍受此自</w:t>
      </w:r>
      <w:proofErr w:type="gramStart"/>
      <w:r w:rsidRPr="0043369E">
        <w:rPr>
          <w:rFonts w:ascii="Times New Roman" w:eastAsia="新細明體" w:hAnsi="Times New Roman" w:cs="Times New Roman"/>
          <w:color w:val="002200"/>
          <w:kern w:val="0"/>
          <w:szCs w:val="24"/>
        </w:rPr>
        <w:t>逼切苦</w:t>
      </w:r>
      <w:proofErr w:type="gramEnd"/>
      <w:r w:rsidRPr="0043369E">
        <w:rPr>
          <w:rFonts w:ascii="Times New Roman" w:eastAsia="新細明體" w:hAnsi="Times New Roman" w:cs="Times New Roman"/>
          <w:color w:val="002200"/>
          <w:kern w:val="0"/>
          <w:szCs w:val="24"/>
        </w:rPr>
        <w:t>。</w:t>
      </w:r>
    </w:p>
    <w:p w14:paraId="13301520" w14:textId="77777777" w:rsidR="0018304C"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如此使令身口意不造作不善業，修苦行，</w:t>
      </w:r>
      <w:proofErr w:type="gramStart"/>
      <w:r w:rsidRPr="0043369E">
        <w:rPr>
          <w:rFonts w:ascii="Times New Roman" w:eastAsia="新細明體" w:hAnsi="Times New Roman" w:cs="Times New Roman"/>
          <w:color w:val="002200"/>
          <w:kern w:val="0"/>
          <w:szCs w:val="24"/>
        </w:rPr>
        <w:t>待等苦全部</w:t>
      </w:r>
      <w:proofErr w:type="gramEnd"/>
      <w:r w:rsidRPr="0043369E">
        <w:rPr>
          <w:rFonts w:ascii="Times New Roman" w:eastAsia="新細明體" w:hAnsi="Times New Roman" w:cs="Times New Roman"/>
          <w:color w:val="002200"/>
          <w:kern w:val="0"/>
          <w:szCs w:val="24"/>
        </w:rPr>
        <w:t>都吐掉，將來再一向勤</w:t>
      </w:r>
      <w:proofErr w:type="gramStart"/>
      <w:r w:rsidRPr="0043369E">
        <w:rPr>
          <w:rFonts w:ascii="Times New Roman" w:eastAsia="新細明體" w:hAnsi="Times New Roman" w:cs="Times New Roman"/>
          <w:color w:val="002200"/>
          <w:kern w:val="0"/>
          <w:szCs w:val="24"/>
        </w:rPr>
        <w:t>修善業</w:t>
      </w:r>
      <w:proofErr w:type="gramEnd"/>
      <w:r w:rsidRPr="0043369E">
        <w:rPr>
          <w:rFonts w:ascii="Times New Roman" w:eastAsia="新細明體" w:hAnsi="Times New Roman" w:cs="Times New Roman"/>
          <w:color w:val="002200"/>
          <w:kern w:val="0"/>
          <w:szCs w:val="24"/>
        </w:rPr>
        <w:t>，使令不善法都轉為無漏。</w:t>
      </w:r>
    </w:p>
    <w:p w14:paraId="0AD33566" w14:textId="2A3D77F7"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這是</w:t>
      </w:r>
      <w:r w:rsidRPr="0018304C">
        <w:rPr>
          <w:rFonts w:ascii="Times New Roman" w:eastAsia="新細明體" w:hAnsi="Times New Roman" w:cs="Times New Roman"/>
          <w:color w:val="002200"/>
          <w:kern w:val="0"/>
          <w:szCs w:val="24"/>
          <w:highlight w:val="yellow"/>
        </w:rPr>
        <w:t>外道所施設</w:t>
      </w:r>
      <w:proofErr w:type="gramStart"/>
      <w:r w:rsidRPr="0018304C">
        <w:rPr>
          <w:rFonts w:ascii="Times New Roman" w:eastAsia="新細明體" w:hAnsi="Times New Roman" w:cs="Times New Roman"/>
          <w:color w:val="002200"/>
          <w:kern w:val="0"/>
          <w:szCs w:val="24"/>
          <w:highlight w:val="yellow"/>
        </w:rPr>
        <w:t>的邪論</w:t>
      </w:r>
      <w:proofErr w:type="gramEnd"/>
      <w:r w:rsidRPr="0043369E">
        <w:rPr>
          <w:rFonts w:ascii="Times New Roman" w:eastAsia="新細明體" w:hAnsi="Times New Roman" w:cs="Times New Roman"/>
          <w:color w:val="002200"/>
          <w:kern w:val="0"/>
          <w:szCs w:val="24"/>
        </w:rPr>
        <w:t>。</w:t>
      </w:r>
    </w:p>
    <w:p w14:paraId="15D16411"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15FF6CB1" w14:textId="6325CF71"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三、顯究竟</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第三科顯究竟</w:t>
      </w:r>
      <w:proofErr w:type="gramEnd"/>
      <w:r w:rsidRPr="0043369E">
        <w:rPr>
          <w:rFonts w:ascii="Times New Roman" w:eastAsia="新細明體" w:hAnsi="Times New Roman" w:cs="Times New Roman"/>
          <w:color w:val="002200"/>
          <w:kern w:val="0"/>
          <w:szCs w:val="24"/>
        </w:rPr>
        <w:t>，說明</w:t>
      </w:r>
      <w:r w:rsidRPr="0018304C">
        <w:rPr>
          <w:rFonts w:ascii="Times New Roman" w:eastAsia="新細明體" w:hAnsi="Times New Roman" w:cs="Times New Roman"/>
          <w:color w:val="002200"/>
          <w:kern w:val="0"/>
          <w:szCs w:val="24"/>
          <w:bdr w:val="single" w:sz="4" w:space="0" w:color="auto"/>
        </w:rPr>
        <w:t>苦行外道</w:t>
      </w:r>
      <w:r w:rsidRPr="0043369E">
        <w:rPr>
          <w:rFonts w:ascii="Times New Roman" w:eastAsia="新細明體" w:hAnsi="Times New Roman" w:cs="Times New Roman"/>
          <w:color w:val="002200"/>
          <w:kern w:val="0"/>
          <w:szCs w:val="24"/>
        </w:rPr>
        <w:t>所主張的究竟。</w:t>
      </w:r>
    </w:p>
    <w:p w14:paraId="3855F763" w14:textId="3C9416F0"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由此因緣，</w:t>
      </w:r>
      <w:proofErr w:type="gramStart"/>
      <w:r w:rsidRPr="0043369E">
        <w:rPr>
          <w:rFonts w:ascii="Times New Roman" w:eastAsia="標楷體" w:hAnsi="Times New Roman" w:cs="Times New Roman"/>
          <w:b/>
          <w:bCs/>
          <w:color w:val="00008B"/>
          <w:kern w:val="0"/>
          <w:szCs w:val="24"/>
        </w:rPr>
        <w:t>不善業盡</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由彼盡故</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眾苦亦盡</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證苦邊際</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由於修苦行的因緣，又能夠防護身語意住，使不善業能盡除；</w:t>
      </w:r>
      <w:proofErr w:type="gramStart"/>
      <w:r w:rsidRPr="0043369E">
        <w:rPr>
          <w:rFonts w:ascii="Times New Roman" w:eastAsia="新細明體" w:hAnsi="Times New Roman" w:cs="Times New Roman"/>
          <w:color w:val="002200"/>
          <w:kern w:val="0"/>
          <w:szCs w:val="24"/>
        </w:rPr>
        <w:t>不善業斷盡</w:t>
      </w:r>
      <w:proofErr w:type="gramEnd"/>
      <w:r w:rsidRPr="0043369E">
        <w:rPr>
          <w:rFonts w:ascii="Times New Roman" w:eastAsia="新細明體" w:hAnsi="Times New Roman" w:cs="Times New Roman"/>
          <w:color w:val="002200"/>
          <w:kern w:val="0"/>
          <w:szCs w:val="24"/>
        </w:rPr>
        <w:t>，苦惱也就盡，可以證得苦邊際。</w:t>
      </w:r>
    </w:p>
    <w:p w14:paraId="55005FA4" w14:textId="1840DCD1"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外道並沒有提到煩惱的問題，認為從身</w:t>
      </w:r>
      <w:proofErr w:type="gramStart"/>
      <w:r w:rsidRPr="0043369E">
        <w:rPr>
          <w:rFonts w:ascii="Times New Roman" w:eastAsia="新細明體" w:hAnsi="Times New Roman" w:cs="Times New Roman"/>
          <w:color w:val="002200"/>
          <w:kern w:val="0"/>
          <w:szCs w:val="24"/>
        </w:rPr>
        <w:t>業語業</w:t>
      </w:r>
      <w:proofErr w:type="gramEnd"/>
      <w:r w:rsidRPr="0043369E">
        <w:rPr>
          <w:rFonts w:ascii="Times New Roman" w:eastAsia="新細明體" w:hAnsi="Times New Roman" w:cs="Times New Roman"/>
          <w:color w:val="002200"/>
          <w:kern w:val="0"/>
          <w:szCs w:val="24"/>
        </w:rPr>
        <w:t>下手</w:t>
      </w:r>
      <w:proofErr w:type="gramStart"/>
      <w:r w:rsidRPr="0043369E">
        <w:rPr>
          <w:rFonts w:ascii="Times New Roman" w:eastAsia="新細明體" w:hAnsi="Times New Roman" w:cs="Times New Roman"/>
          <w:color w:val="002200"/>
          <w:kern w:val="0"/>
          <w:szCs w:val="24"/>
        </w:rPr>
        <w:t>可以證苦邊際</w:t>
      </w:r>
      <w:proofErr w:type="gramEnd"/>
      <w:r w:rsidRPr="0043369E">
        <w:rPr>
          <w:rFonts w:ascii="Times New Roman" w:eastAsia="新細明體" w:hAnsi="Times New Roman" w:cs="Times New Roman"/>
          <w:color w:val="002200"/>
          <w:kern w:val="0"/>
          <w:szCs w:val="24"/>
        </w:rPr>
        <w:t>，其實是不能究竟的，因為不知道苦因來自於</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無明，沒有斷</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所以不能究竟清淨。</w:t>
      </w:r>
    </w:p>
    <w:p w14:paraId="0B18DB5F" w14:textId="77777777" w:rsidR="002F7A7C" w:rsidRDefault="002F7A7C" w:rsidP="0070045D">
      <w:pPr>
        <w:widowControl/>
        <w:rPr>
          <w:rFonts w:ascii="Times New Roman" w:eastAsia="新細明體" w:hAnsi="Times New Roman" w:cs="Times New Roman"/>
          <w:b/>
          <w:bCs/>
          <w:color w:val="8B0000"/>
          <w:kern w:val="0"/>
          <w:szCs w:val="24"/>
        </w:rPr>
      </w:pPr>
    </w:p>
    <w:p w14:paraId="6C2B5534" w14:textId="6C0EB3E9"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申二、邪行</w:t>
      </w:r>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第二科邪行，說明施設邪行的相貌，分三科；第一科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5A4B374C" w14:textId="46CD640C" w:rsid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云</w:t>
      </w:r>
      <w:proofErr w:type="gramEnd"/>
      <w:r w:rsidRPr="0043369E">
        <w:rPr>
          <w:rFonts w:ascii="Times New Roman" w:eastAsia="標楷體" w:hAnsi="Times New Roman" w:cs="Times New Roman"/>
          <w:b/>
          <w:bCs/>
          <w:color w:val="00008B"/>
          <w:kern w:val="0"/>
          <w:szCs w:val="24"/>
        </w:rPr>
        <w:t>何邪行？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什麼是邪行？</w:t>
      </w:r>
    </w:p>
    <w:p w14:paraId="723AFB1D" w14:textId="77777777" w:rsidR="008A34A2" w:rsidRPr="0043369E" w:rsidRDefault="008A34A2" w:rsidP="0070045D">
      <w:pPr>
        <w:widowControl/>
        <w:rPr>
          <w:rFonts w:ascii="Times New Roman" w:eastAsia="新細明體" w:hAnsi="Times New Roman" w:cs="Times New Roman"/>
          <w:color w:val="002200"/>
          <w:kern w:val="0"/>
          <w:szCs w:val="24"/>
        </w:rPr>
      </w:pPr>
    </w:p>
    <w:p w14:paraId="00C60F69" w14:textId="70A6D944"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信非真實</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解釋邪行的體相，分二科；第一</w:t>
      </w:r>
      <w:proofErr w:type="gramStart"/>
      <w:r w:rsidRPr="0043369E">
        <w:rPr>
          <w:rFonts w:ascii="Times New Roman" w:eastAsia="新細明體" w:hAnsi="Times New Roman" w:cs="Times New Roman"/>
          <w:color w:val="002200"/>
          <w:kern w:val="0"/>
          <w:szCs w:val="24"/>
        </w:rPr>
        <w:t>科信非</w:t>
      </w:r>
      <w:proofErr w:type="gramEnd"/>
      <w:r w:rsidRPr="0043369E">
        <w:rPr>
          <w:rFonts w:ascii="Times New Roman" w:eastAsia="新細明體" w:hAnsi="Times New Roman" w:cs="Times New Roman"/>
          <w:color w:val="002200"/>
          <w:kern w:val="0"/>
          <w:szCs w:val="24"/>
        </w:rPr>
        <w:t>真實，所信並非真實。</w:t>
      </w:r>
    </w:p>
    <w:p w14:paraId="34060E3C" w14:textId="21C3A89D"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謂如有</w:t>
      </w:r>
      <w:proofErr w:type="gramEnd"/>
      <w:r w:rsidRPr="0043369E">
        <w:rPr>
          <w:rFonts w:ascii="Times New Roman" w:eastAsia="標楷體" w:hAnsi="Times New Roman" w:cs="Times New Roman"/>
          <w:b/>
          <w:bCs/>
          <w:color w:val="00008B"/>
          <w:kern w:val="0"/>
          <w:szCs w:val="24"/>
        </w:rPr>
        <w:t>一，不能了知自</w:t>
      </w:r>
      <w:proofErr w:type="gramStart"/>
      <w:r w:rsidRPr="0043369E">
        <w:rPr>
          <w:rFonts w:ascii="Times New Roman" w:eastAsia="標楷體" w:hAnsi="Times New Roman" w:cs="Times New Roman"/>
          <w:b/>
          <w:bCs/>
          <w:color w:val="00008B"/>
          <w:kern w:val="0"/>
          <w:szCs w:val="24"/>
        </w:rPr>
        <w:t>業雜染，</w:t>
      </w:r>
      <w:proofErr w:type="gramEnd"/>
      <w:r w:rsidRPr="0043369E">
        <w:rPr>
          <w:rFonts w:ascii="Times New Roman" w:eastAsia="標楷體" w:hAnsi="Times New Roman" w:cs="Times New Roman"/>
          <w:b/>
          <w:bCs/>
          <w:color w:val="00008B"/>
          <w:kern w:val="0"/>
          <w:szCs w:val="24"/>
        </w:rPr>
        <w:t>不能了</w:t>
      </w:r>
      <w:proofErr w:type="gramStart"/>
      <w:r w:rsidRPr="0043369E">
        <w:rPr>
          <w:rFonts w:ascii="Times New Roman" w:eastAsia="標楷體" w:hAnsi="Times New Roman" w:cs="Times New Roman"/>
          <w:b/>
          <w:bCs/>
          <w:color w:val="00008B"/>
          <w:kern w:val="0"/>
          <w:szCs w:val="24"/>
        </w:rPr>
        <w:t>知彼業</w:t>
      </w:r>
      <w:proofErr w:type="gramEnd"/>
      <w:r w:rsidRPr="0043369E">
        <w:rPr>
          <w:rFonts w:ascii="Times New Roman" w:eastAsia="標楷體" w:hAnsi="Times New Roman" w:cs="Times New Roman"/>
          <w:b/>
          <w:bCs/>
          <w:color w:val="00008B"/>
          <w:kern w:val="0"/>
          <w:szCs w:val="24"/>
        </w:rPr>
        <w:t>對治，又於前後所證差別</w:t>
      </w:r>
      <w:r w:rsidR="002F7A7C">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如實知</w:t>
      </w:r>
      <w:r w:rsidR="002F7A7C">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彼成如是</w:t>
      </w:r>
      <w:proofErr w:type="gramEnd"/>
      <w:r w:rsidRPr="0043369E">
        <w:rPr>
          <w:rFonts w:ascii="Times New Roman" w:eastAsia="標楷體" w:hAnsi="Times New Roman" w:cs="Times New Roman"/>
          <w:b/>
          <w:bCs/>
          <w:color w:val="00008B"/>
          <w:kern w:val="0"/>
          <w:szCs w:val="24"/>
        </w:rPr>
        <w:t>愚</w:t>
      </w:r>
      <w:proofErr w:type="gramStart"/>
      <w:r w:rsidRPr="0043369E">
        <w:rPr>
          <w:rFonts w:ascii="Times New Roman" w:eastAsia="標楷體" w:hAnsi="Times New Roman" w:cs="Times New Roman"/>
          <w:b/>
          <w:bCs/>
          <w:color w:val="00008B"/>
          <w:kern w:val="0"/>
          <w:szCs w:val="24"/>
        </w:rPr>
        <w:t>癡法故</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於其師所得</w:t>
      </w:r>
      <w:r w:rsidRPr="002F7A7C">
        <w:rPr>
          <w:rFonts w:ascii="Times New Roman" w:eastAsia="標楷體" w:hAnsi="Times New Roman" w:cs="Times New Roman"/>
          <w:b/>
          <w:bCs/>
          <w:color w:val="00008B"/>
          <w:kern w:val="0"/>
          <w:szCs w:val="24"/>
          <w:highlight w:val="yellow"/>
          <w:bdr w:val="single" w:sz="4" w:space="0" w:color="auto"/>
        </w:rPr>
        <w:t>無根信</w:t>
      </w:r>
      <w:proofErr w:type="gramEnd"/>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非信處</w:t>
      </w:r>
      <w:r w:rsidR="002F7A7C">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妄</w:t>
      </w:r>
      <w:proofErr w:type="gramEnd"/>
      <w:r w:rsidRPr="0043369E">
        <w:rPr>
          <w:rFonts w:ascii="Times New Roman" w:eastAsia="標楷體" w:hAnsi="Times New Roman" w:cs="Times New Roman"/>
          <w:b/>
          <w:bCs/>
          <w:color w:val="00008B"/>
          <w:kern w:val="0"/>
          <w:szCs w:val="24"/>
        </w:rPr>
        <w:t>生真實聖</w:t>
      </w:r>
      <w:proofErr w:type="gramStart"/>
      <w:r w:rsidRPr="0043369E">
        <w:rPr>
          <w:rFonts w:ascii="Times New Roman" w:eastAsia="標楷體" w:hAnsi="Times New Roman" w:cs="Times New Roman"/>
          <w:b/>
          <w:bCs/>
          <w:color w:val="00008B"/>
          <w:kern w:val="0"/>
          <w:szCs w:val="24"/>
        </w:rPr>
        <w:t>教勝解</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譬如有一類外道的徒眾，不能了解自己所造的</w:t>
      </w:r>
      <w:proofErr w:type="gramStart"/>
      <w:r w:rsidRPr="0043369E">
        <w:rPr>
          <w:rFonts w:ascii="Times New Roman" w:eastAsia="新細明體" w:hAnsi="Times New Roman" w:cs="Times New Roman"/>
          <w:color w:val="002200"/>
          <w:kern w:val="0"/>
          <w:szCs w:val="24"/>
        </w:rPr>
        <w:t>業雜染</w:t>
      </w:r>
      <w:proofErr w:type="gramEnd"/>
      <w:r w:rsidRPr="0043369E">
        <w:rPr>
          <w:rFonts w:ascii="Times New Roman" w:eastAsia="新細明體" w:hAnsi="Times New Roman" w:cs="Times New Roman"/>
          <w:color w:val="002200"/>
          <w:kern w:val="0"/>
          <w:szCs w:val="24"/>
        </w:rPr>
        <w:t>來自哪裡，也不知道如何對治這些</w:t>
      </w:r>
      <w:proofErr w:type="gramStart"/>
      <w:r w:rsidRPr="0043369E">
        <w:rPr>
          <w:rFonts w:ascii="Times New Roman" w:eastAsia="新細明體" w:hAnsi="Times New Roman" w:cs="Times New Roman"/>
          <w:color w:val="002200"/>
          <w:kern w:val="0"/>
          <w:szCs w:val="24"/>
        </w:rPr>
        <w:t>業雜染。</w:t>
      </w:r>
      <w:proofErr w:type="gramEnd"/>
      <w:r w:rsidRPr="0043369E">
        <w:rPr>
          <w:rFonts w:ascii="Times New Roman" w:eastAsia="新細明體" w:hAnsi="Times New Roman" w:cs="Times New Roman"/>
          <w:color w:val="002200"/>
          <w:kern w:val="0"/>
          <w:szCs w:val="24"/>
        </w:rPr>
        <w:t>對於凡夫與聖人所證的境界，如初果二果三果四果，</w:t>
      </w:r>
      <w:proofErr w:type="gramStart"/>
      <w:r w:rsidRPr="0043369E">
        <w:rPr>
          <w:rFonts w:ascii="Times New Roman" w:eastAsia="新細明體" w:hAnsi="Times New Roman" w:cs="Times New Roman"/>
          <w:color w:val="002200"/>
          <w:kern w:val="0"/>
          <w:szCs w:val="24"/>
        </w:rPr>
        <w:t>或初禪</w:t>
      </w:r>
      <w:proofErr w:type="gramEnd"/>
      <w:r w:rsidRPr="0043369E">
        <w:rPr>
          <w:rFonts w:ascii="Times New Roman" w:eastAsia="新細明體" w:hAnsi="Times New Roman" w:cs="Times New Roman"/>
          <w:color w:val="002200"/>
          <w:kern w:val="0"/>
          <w:szCs w:val="24"/>
        </w:rPr>
        <w:t>二禪三禪的差別都不了解。這種人是</w:t>
      </w:r>
      <w:proofErr w:type="gramStart"/>
      <w:r w:rsidRPr="0043369E">
        <w:rPr>
          <w:rFonts w:ascii="Times New Roman" w:eastAsia="新細明體" w:hAnsi="Times New Roman" w:cs="Times New Roman"/>
          <w:color w:val="002200"/>
          <w:kern w:val="0"/>
          <w:szCs w:val="24"/>
        </w:rPr>
        <w:t>很愚痴</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不知道戒定慧</w:t>
      </w:r>
      <w:proofErr w:type="gramEnd"/>
      <w:r w:rsidRPr="0043369E">
        <w:rPr>
          <w:rFonts w:ascii="Times New Roman" w:eastAsia="新細明體" w:hAnsi="Times New Roman" w:cs="Times New Roman"/>
          <w:color w:val="002200"/>
          <w:kern w:val="0"/>
          <w:szCs w:val="24"/>
        </w:rPr>
        <w:t>的次第、</w:t>
      </w:r>
      <w:proofErr w:type="gramStart"/>
      <w:r w:rsidRPr="0043369E">
        <w:rPr>
          <w:rFonts w:ascii="Times New Roman" w:eastAsia="新細明體" w:hAnsi="Times New Roman" w:cs="Times New Roman"/>
          <w:color w:val="002200"/>
          <w:kern w:val="0"/>
          <w:szCs w:val="24"/>
        </w:rPr>
        <w:t>染淨的</w:t>
      </w:r>
      <w:proofErr w:type="gramEnd"/>
      <w:r w:rsidRPr="0043369E">
        <w:rPr>
          <w:rFonts w:ascii="Times New Roman" w:eastAsia="新細明體" w:hAnsi="Times New Roman" w:cs="Times New Roman"/>
          <w:color w:val="002200"/>
          <w:kern w:val="0"/>
          <w:szCs w:val="24"/>
        </w:rPr>
        <w:t>相貌、</w:t>
      </w:r>
      <w:proofErr w:type="gramStart"/>
      <w:r w:rsidRPr="0043369E">
        <w:rPr>
          <w:rFonts w:ascii="Times New Roman" w:eastAsia="新細明體" w:hAnsi="Times New Roman" w:cs="Times New Roman"/>
          <w:color w:val="002200"/>
          <w:kern w:val="0"/>
          <w:szCs w:val="24"/>
        </w:rPr>
        <w:t>凡聖的</w:t>
      </w:r>
      <w:proofErr w:type="gramEnd"/>
      <w:r w:rsidRPr="0043369E">
        <w:rPr>
          <w:rFonts w:ascii="Times New Roman" w:eastAsia="新細明體" w:hAnsi="Times New Roman" w:cs="Times New Roman"/>
          <w:color w:val="002200"/>
          <w:kern w:val="0"/>
          <w:szCs w:val="24"/>
        </w:rPr>
        <w:t>相貌，在外道老師之處得到</w:t>
      </w:r>
      <w:r w:rsidRPr="002F7A7C">
        <w:rPr>
          <w:rFonts w:ascii="Times New Roman" w:eastAsia="新細明體" w:hAnsi="Times New Roman" w:cs="Times New Roman"/>
          <w:color w:val="002200"/>
          <w:kern w:val="0"/>
          <w:szCs w:val="24"/>
          <w:highlight w:val="yellow"/>
          <w:bdr w:val="single" w:sz="4" w:space="0" w:color="auto"/>
        </w:rPr>
        <w:t>沒有善根的迷信</w:t>
      </w:r>
      <w:r w:rsidRPr="0043369E">
        <w:rPr>
          <w:rFonts w:ascii="Times New Roman" w:eastAsia="新細明體" w:hAnsi="Times New Roman" w:cs="Times New Roman"/>
          <w:color w:val="002200"/>
          <w:kern w:val="0"/>
          <w:szCs w:val="24"/>
        </w:rPr>
        <w:t>，沒有根據的信仰，只是聽老師這樣說，好像有一番道理，而自身又沒有智慧可以去分別，相信的不是真實的聖教，在不應產生信心處生起信心，虛妄的以為是真實聖教</w:t>
      </w:r>
      <w:proofErr w:type="gramStart"/>
      <w:r w:rsidRPr="0043369E">
        <w:rPr>
          <w:rFonts w:ascii="Times New Roman" w:eastAsia="新細明體" w:hAnsi="Times New Roman" w:cs="Times New Roman"/>
          <w:color w:val="002200"/>
          <w:kern w:val="0"/>
          <w:szCs w:val="24"/>
        </w:rPr>
        <w:t>的勝解</w:t>
      </w:r>
      <w:proofErr w:type="gramEnd"/>
      <w:r w:rsidRPr="0043369E">
        <w:rPr>
          <w:rFonts w:ascii="Times New Roman" w:eastAsia="新細明體" w:hAnsi="Times New Roman" w:cs="Times New Roman"/>
          <w:color w:val="002200"/>
          <w:kern w:val="0"/>
          <w:szCs w:val="24"/>
        </w:rPr>
        <w:t>。</w:t>
      </w:r>
    </w:p>
    <w:p w14:paraId="6A284FFF" w14:textId="77777777" w:rsidR="008225AD" w:rsidRDefault="008225AD" w:rsidP="008A34A2">
      <w:pPr>
        <w:widowControl/>
        <w:rPr>
          <w:rFonts w:ascii="Times New Roman" w:eastAsia="新細明體" w:hAnsi="Times New Roman" w:cs="Times New Roman"/>
          <w:color w:val="002200"/>
          <w:kern w:val="0"/>
          <w:szCs w:val="24"/>
        </w:rPr>
      </w:pPr>
    </w:p>
    <w:p w14:paraId="468E1B1C" w14:textId="09F1F153" w:rsidR="008A34A2" w:rsidRPr="00DA5175" w:rsidRDefault="00DA5175" w:rsidP="008A34A2">
      <w:pPr>
        <w:widowControl/>
        <w:rPr>
          <w:rFonts w:ascii="Times New Roman" w:eastAsia="新細明體" w:hAnsi="Times New Roman" w:cs="Times New Roman"/>
          <w:color w:val="0000FF"/>
          <w:kern w:val="0"/>
          <w:szCs w:val="24"/>
        </w:rPr>
      </w:pPr>
      <w:r w:rsidRPr="00DA5175">
        <w:rPr>
          <w:rFonts w:ascii="Times New Roman" w:eastAsia="新細明體" w:hAnsi="Times New Roman" w:cs="Times New Roman" w:hint="eastAsia"/>
          <w:color w:val="0000FF"/>
          <w:kern w:val="0"/>
          <w:szCs w:val="24"/>
        </w:rPr>
        <w:t>案：</w:t>
      </w:r>
      <w:r w:rsidR="008225AD">
        <w:rPr>
          <w:rFonts w:ascii="Times New Roman" w:eastAsia="新細明體" w:hAnsi="Times New Roman" w:cs="Times New Roman" w:hint="eastAsia"/>
          <w:color w:val="0000FF"/>
          <w:kern w:val="0"/>
          <w:szCs w:val="24"/>
        </w:rPr>
        <w:t>此</w:t>
      </w:r>
      <w:r w:rsidRPr="00DA5175">
        <w:rPr>
          <w:rFonts w:ascii="Times New Roman" w:eastAsia="新細明體" w:hAnsi="Times New Roman" w:cs="Times New Roman" w:hint="eastAsia"/>
          <w:color w:val="0000FF"/>
          <w:kern w:val="0"/>
          <w:szCs w:val="24"/>
        </w:rPr>
        <w:t>與阿</w:t>
      </w:r>
      <w:proofErr w:type="gramStart"/>
      <w:r w:rsidRPr="00DA5175">
        <w:rPr>
          <w:rFonts w:ascii="Times New Roman" w:eastAsia="新細明體" w:hAnsi="Times New Roman" w:cs="Times New Roman" w:hint="eastAsia"/>
          <w:color w:val="0000FF"/>
          <w:kern w:val="0"/>
          <w:szCs w:val="24"/>
        </w:rPr>
        <w:t>闍世</w:t>
      </w:r>
      <w:proofErr w:type="gramEnd"/>
      <w:r w:rsidRPr="00DA5175">
        <w:rPr>
          <w:rFonts w:ascii="Times New Roman" w:eastAsia="新細明體" w:hAnsi="Times New Roman" w:cs="Times New Roman" w:hint="eastAsia"/>
          <w:color w:val="0000FF"/>
          <w:kern w:val="0"/>
          <w:szCs w:val="24"/>
        </w:rPr>
        <w:t>王的</w:t>
      </w:r>
      <w:r w:rsidR="008225AD">
        <w:rPr>
          <w:rFonts w:ascii="Times New Roman" w:eastAsia="新細明體" w:hAnsi="Times New Roman" w:cs="Times New Roman" w:hint="eastAsia"/>
          <w:color w:val="0000FF"/>
          <w:kern w:val="0"/>
          <w:szCs w:val="24"/>
        </w:rPr>
        <w:t>「</w:t>
      </w:r>
      <w:proofErr w:type="gramStart"/>
      <w:r w:rsidRPr="00DA5175">
        <w:rPr>
          <w:rFonts w:ascii="Times New Roman" w:eastAsia="新細明體" w:hAnsi="Times New Roman" w:cs="Times New Roman" w:hint="eastAsia"/>
          <w:color w:val="0000FF"/>
          <w:kern w:val="0"/>
          <w:szCs w:val="24"/>
        </w:rPr>
        <w:t>無根信</w:t>
      </w:r>
      <w:proofErr w:type="gramEnd"/>
      <w:r w:rsidR="008225AD">
        <w:rPr>
          <w:rFonts w:ascii="Times New Roman" w:eastAsia="新細明體" w:hAnsi="Times New Roman" w:cs="Times New Roman" w:hint="eastAsia"/>
          <w:color w:val="0000FF"/>
          <w:kern w:val="0"/>
          <w:szCs w:val="24"/>
        </w:rPr>
        <w:t>」</w:t>
      </w:r>
      <w:r w:rsidRPr="00DA5175">
        <w:rPr>
          <w:rFonts w:ascii="Times New Roman" w:eastAsia="新細明體" w:hAnsi="Times New Roman" w:cs="Times New Roman" w:hint="eastAsia"/>
          <w:color w:val="0000FF"/>
          <w:kern w:val="0"/>
          <w:szCs w:val="24"/>
        </w:rPr>
        <w:t>不同</w:t>
      </w:r>
    </w:p>
    <w:p w14:paraId="55217422" w14:textId="77777777" w:rsidR="00DA5175" w:rsidRPr="0043369E" w:rsidRDefault="00DA5175" w:rsidP="008A34A2">
      <w:pPr>
        <w:widowControl/>
        <w:rPr>
          <w:rFonts w:ascii="Times New Roman" w:eastAsia="新細明體" w:hAnsi="Times New Roman" w:cs="Times New Roman"/>
          <w:color w:val="002200"/>
          <w:kern w:val="0"/>
          <w:szCs w:val="24"/>
        </w:rPr>
      </w:pPr>
    </w:p>
    <w:p w14:paraId="731557E2" w14:textId="32B1EA80" w:rsidR="0043369E" w:rsidRPr="0043369E" w:rsidRDefault="0043369E" w:rsidP="0070045D">
      <w:pPr>
        <w:widowControl/>
        <w:rPr>
          <w:rFonts w:ascii="Times New Roman" w:eastAsia="新細明體" w:hAnsi="Times New Roman" w:cs="Times New Roman"/>
          <w:color w:val="002200"/>
          <w:kern w:val="0"/>
          <w:szCs w:val="24"/>
        </w:rPr>
      </w:pPr>
      <w:bookmarkStart w:id="91" w:name="89p6773"/>
      <w:bookmarkEnd w:id="91"/>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疑</w:t>
      </w:r>
      <w:proofErr w:type="gramEnd"/>
      <w:r w:rsidRPr="0043369E">
        <w:rPr>
          <w:rFonts w:ascii="Times New Roman" w:eastAsia="新細明體" w:hAnsi="Times New Roman" w:cs="Times New Roman"/>
          <w:b/>
          <w:bCs/>
          <w:color w:val="8B0000"/>
          <w:kern w:val="0"/>
          <w:szCs w:val="24"/>
        </w:rPr>
        <w:t>不決了</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一、由</w:t>
      </w:r>
      <w:proofErr w:type="gramStart"/>
      <w:r w:rsidRPr="0043369E">
        <w:rPr>
          <w:rFonts w:ascii="Times New Roman" w:eastAsia="新細明體" w:hAnsi="Times New Roman" w:cs="Times New Roman"/>
          <w:b/>
          <w:bCs/>
          <w:color w:val="8B0000"/>
          <w:kern w:val="0"/>
          <w:szCs w:val="24"/>
        </w:rPr>
        <w:t>不</w:t>
      </w:r>
      <w:proofErr w:type="gramEnd"/>
      <w:r w:rsidRPr="0043369E">
        <w:rPr>
          <w:rFonts w:ascii="Times New Roman" w:eastAsia="新細明體" w:hAnsi="Times New Roman" w:cs="Times New Roman"/>
          <w:b/>
          <w:bCs/>
          <w:color w:val="8B0000"/>
          <w:kern w:val="0"/>
          <w:szCs w:val="24"/>
        </w:rPr>
        <w:t>請問</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不決了，疑惑不能解決，分二科；第一科由</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請問，由</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請問善知識故</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不能決了。</w:t>
      </w:r>
    </w:p>
    <w:p w14:paraId="75FE37DB" w14:textId="6E7DF475"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w:t>
      </w:r>
      <w:r w:rsidRPr="002F7A7C">
        <w:rPr>
          <w:rFonts w:ascii="Times New Roman" w:eastAsia="標楷體" w:hAnsi="Times New Roman" w:cs="Times New Roman"/>
          <w:b/>
          <w:bCs/>
          <w:color w:val="00008B"/>
          <w:kern w:val="0"/>
          <w:szCs w:val="24"/>
          <w:bdr w:val="single" w:sz="4" w:space="0" w:color="auto"/>
        </w:rPr>
        <w:t>由墜墮非實非理</w:t>
      </w:r>
      <w:r w:rsidRPr="0043369E">
        <w:rPr>
          <w:rFonts w:ascii="Times New Roman" w:eastAsia="標楷體" w:hAnsi="Times New Roman" w:cs="Times New Roman"/>
          <w:b/>
          <w:bCs/>
          <w:color w:val="00008B"/>
          <w:kern w:val="0"/>
          <w:szCs w:val="24"/>
        </w:rPr>
        <w:t>，邪論</w:t>
      </w:r>
      <w:proofErr w:type="gramEnd"/>
      <w:r w:rsidRPr="0043369E">
        <w:rPr>
          <w:rFonts w:ascii="Times New Roman" w:eastAsia="標楷體" w:hAnsi="Times New Roman" w:cs="Times New Roman"/>
          <w:b/>
          <w:bCs/>
          <w:color w:val="00008B"/>
          <w:kern w:val="0"/>
          <w:szCs w:val="24"/>
        </w:rPr>
        <w:t>朋黨他</w:t>
      </w:r>
      <w:proofErr w:type="gramStart"/>
      <w:r w:rsidRPr="0043369E">
        <w:rPr>
          <w:rFonts w:ascii="Times New Roman" w:eastAsia="標楷體" w:hAnsi="Times New Roman" w:cs="Times New Roman"/>
          <w:b/>
          <w:bCs/>
          <w:color w:val="00008B"/>
          <w:kern w:val="0"/>
          <w:szCs w:val="24"/>
        </w:rPr>
        <w:t>迴</w:t>
      </w:r>
      <w:proofErr w:type="gramEnd"/>
      <w:r w:rsidRPr="0043369E">
        <w:rPr>
          <w:rFonts w:ascii="Times New Roman" w:eastAsia="標楷體" w:hAnsi="Times New Roman" w:cs="Times New Roman"/>
          <w:b/>
          <w:bCs/>
          <w:color w:val="00008B"/>
          <w:kern w:val="0"/>
          <w:szCs w:val="24"/>
        </w:rPr>
        <w:t>動時，於可疑處而</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生疑，不尋求</w:t>
      </w:r>
      <w:proofErr w:type="gramStart"/>
      <w:r w:rsidRPr="0043369E">
        <w:rPr>
          <w:rFonts w:ascii="Times New Roman" w:eastAsia="標楷體" w:hAnsi="Times New Roman" w:cs="Times New Roman"/>
          <w:b/>
          <w:bCs/>
          <w:color w:val="00008B"/>
          <w:kern w:val="0"/>
          <w:szCs w:val="24"/>
        </w:rPr>
        <w:t>師躬往請問</w:t>
      </w:r>
      <w:proofErr w:type="gramEnd"/>
      <w:r w:rsidRPr="0043369E">
        <w:rPr>
          <w:rFonts w:ascii="Times New Roman" w:eastAsia="標楷體" w:hAnsi="Times New Roman" w:cs="Times New Roman"/>
          <w:b/>
          <w:bCs/>
          <w:color w:val="00008B"/>
          <w:kern w:val="0"/>
          <w:szCs w:val="24"/>
        </w:rPr>
        <w:t>：為</w:t>
      </w:r>
      <w:proofErr w:type="gramStart"/>
      <w:r w:rsidRPr="0043369E">
        <w:rPr>
          <w:rFonts w:ascii="Times New Roman" w:eastAsia="標楷體" w:hAnsi="Times New Roman" w:cs="Times New Roman"/>
          <w:b/>
          <w:bCs/>
          <w:color w:val="00008B"/>
          <w:kern w:val="0"/>
          <w:szCs w:val="24"/>
        </w:rPr>
        <w:t>能正記</w:t>
      </w:r>
      <w:proofErr w:type="gramEnd"/>
      <w:r w:rsidRPr="0043369E">
        <w:rPr>
          <w:rFonts w:ascii="Times New Roman" w:eastAsia="標楷體" w:hAnsi="Times New Roman" w:cs="Times New Roman"/>
          <w:b/>
          <w:bCs/>
          <w:color w:val="00008B"/>
          <w:kern w:val="0"/>
          <w:szCs w:val="24"/>
        </w:rPr>
        <w:t>，為不能記？為能淨</w:t>
      </w:r>
      <w:proofErr w:type="gramStart"/>
      <w:r w:rsidRPr="0043369E">
        <w:rPr>
          <w:rFonts w:ascii="Times New Roman" w:eastAsia="標楷體" w:hAnsi="Times New Roman" w:cs="Times New Roman"/>
          <w:b/>
          <w:bCs/>
          <w:color w:val="00008B"/>
          <w:kern w:val="0"/>
          <w:szCs w:val="24"/>
        </w:rPr>
        <w:t>疑</w:t>
      </w:r>
      <w:proofErr w:type="gramEnd"/>
      <w:r w:rsidRPr="0043369E">
        <w:rPr>
          <w:rFonts w:ascii="Times New Roman" w:eastAsia="標楷體" w:hAnsi="Times New Roman" w:cs="Times New Roman"/>
          <w:b/>
          <w:bCs/>
          <w:color w:val="00008B"/>
          <w:kern w:val="0"/>
          <w:szCs w:val="24"/>
        </w:rPr>
        <w:t>，為不能淨？為</w:t>
      </w:r>
      <w:proofErr w:type="gramStart"/>
      <w:r w:rsidRPr="0043369E">
        <w:rPr>
          <w:rFonts w:ascii="Times New Roman" w:eastAsia="標楷體" w:hAnsi="Times New Roman" w:cs="Times New Roman"/>
          <w:b/>
          <w:bCs/>
          <w:color w:val="00008B"/>
          <w:kern w:val="0"/>
          <w:szCs w:val="24"/>
        </w:rPr>
        <w:t>一切智</w:t>
      </w:r>
      <w:proofErr w:type="gramEnd"/>
      <w:r w:rsidRPr="0043369E">
        <w:rPr>
          <w:rFonts w:ascii="Times New Roman" w:eastAsia="標楷體" w:hAnsi="Times New Roman" w:cs="Times New Roman"/>
          <w:b/>
          <w:bCs/>
          <w:color w:val="00008B"/>
          <w:kern w:val="0"/>
          <w:szCs w:val="24"/>
        </w:rPr>
        <w:t>、非</w:t>
      </w:r>
      <w:proofErr w:type="gramStart"/>
      <w:r w:rsidRPr="0043369E">
        <w:rPr>
          <w:rFonts w:ascii="Times New Roman" w:eastAsia="標楷體" w:hAnsi="Times New Roman" w:cs="Times New Roman"/>
          <w:b/>
          <w:bCs/>
          <w:color w:val="00008B"/>
          <w:kern w:val="0"/>
          <w:szCs w:val="24"/>
        </w:rPr>
        <w:t>一切智</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相信外道的有情墮落到不是真實</w:t>
      </w:r>
      <w:proofErr w:type="gramStart"/>
      <w:r w:rsidRPr="0043369E">
        <w:rPr>
          <w:rFonts w:ascii="Times New Roman" w:eastAsia="新細明體" w:hAnsi="Times New Roman" w:cs="Times New Roman"/>
          <w:color w:val="002200"/>
          <w:kern w:val="0"/>
          <w:szCs w:val="24"/>
        </w:rPr>
        <w:t>聖教處</w:t>
      </w:r>
      <w:proofErr w:type="gramEnd"/>
      <w:r w:rsidRPr="0043369E">
        <w:rPr>
          <w:rFonts w:ascii="Times New Roman" w:eastAsia="新細明體" w:hAnsi="Times New Roman" w:cs="Times New Roman"/>
          <w:color w:val="002200"/>
          <w:kern w:val="0"/>
          <w:szCs w:val="24"/>
        </w:rPr>
        <w:t>，不是如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的處所，不了解真實義，而</w:t>
      </w:r>
      <w:proofErr w:type="gramStart"/>
      <w:r w:rsidRPr="0043369E">
        <w:rPr>
          <w:rFonts w:ascii="Times New Roman" w:eastAsia="新細明體" w:hAnsi="Times New Roman" w:cs="Times New Roman"/>
          <w:color w:val="002200"/>
          <w:kern w:val="0"/>
          <w:szCs w:val="24"/>
        </w:rPr>
        <w:t>這些邪論</w:t>
      </w:r>
      <w:proofErr w:type="gramEnd"/>
      <w:r w:rsidRPr="0043369E">
        <w:rPr>
          <w:rFonts w:ascii="Times New Roman" w:eastAsia="新細明體" w:hAnsi="Times New Roman" w:cs="Times New Roman"/>
          <w:color w:val="002200"/>
          <w:kern w:val="0"/>
          <w:szCs w:val="24"/>
        </w:rPr>
        <w:t>朋黨被</w:t>
      </w:r>
      <w:proofErr w:type="gramStart"/>
      <w:r w:rsidRPr="0043369E">
        <w:rPr>
          <w:rFonts w:ascii="Times New Roman" w:eastAsia="新細明體" w:hAnsi="Times New Roman" w:cs="Times New Roman"/>
          <w:color w:val="002200"/>
          <w:kern w:val="0"/>
          <w:szCs w:val="24"/>
        </w:rPr>
        <w:t>他人論破</w:t>
      </w:r>
      <w:proofErr w:type="gramEnd"/>
      <w:r w:rsidRPr="0043369E">
        <w:rPr>
          <w:rFonts w:ascii="Times New Roman" w:eastAsia="新細明體" w:hAnsi="Times New Roman" w:cs="Times New Roman"/>
          <w:color w:val="002200"/>
          <w:kern w:val="0"/>
          <w:szCs w:val="24"/>
        </w:rPr>
        <w:t>，迴轉改口時，於應該可以懷疑的地方不去懷疑，也</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去向真實的善知識恭敬請問自己所親近者：是能正確</w:t>
      </w:r>
      <w:proofErr w:type="gramStart"/>
      <w:r w:rsidRPr="0043369E">
        <w:rPr>
          <w:rFonts w:ascii="Times New Roman" w:eastAsia="新細明體" w:hAnsi="Times New Roman" w:cs="Times New Roman"/>
          <w:color w:val="002200"/>
          <w:kern w:val="0"/>
          <w:szCs w:val="24"/>
        </w:rPr>
        <w:t>的記別</w:t>
      </w:r>
      <w:proofErr w:type="gramEnd"/>
      <w:r w:rsidRPr="0043369E">
        <w:rPr>
          <w:rFonts w:ascii="Times New Roman" w:eastAsia="新細明體" w:hAnsi="Times New Roman" w:cs="Times New Roman"/>
          <w:color w:val="002200"/>
          <w:kern w:val="0"/>
          <w:szCs w:val="24"/>
        </w:rPr>
        <w:t>，或</w:t>
      </w:r>
      <w:proofErr w:type="gramStart"/>
      <w:r w:rsidRPr="0043369E">
        <w:rPr>
          <w:rFonts w:ascii="Times New Roman" w:eastAsia="新細明體" w:hAnsi="Times New Roman" w:cs="Times New Roman"/>
          <w:color w:val="002200"/>
          <w:kern w:val="0"/>
          <w:szCs w:val="24"/>
        </w:rPr>
        <w:t>不能記別</w:t>
      </w:r>
      <w:proofErr w:type="gramEnd"/>
      <w:r w:rsidRPr="0043369E">
        <w:rPr>
          <w:rFonts w:ascii="Times New Roman" w:eastAsia="新細明體" w:hAnsi="Times New Roman" w:cs="Times New Roman"/>
          <w:color w:val="002200"/>
          <w:kern w:val="0"/>
          <w:szCs w:val="24"/>
        </w:rPr>
        <w:t>？能清除自己的疑惑，或者不能？所請問的對象是一切智者、或不是一切智者？</w:t>
      </w:r>
    </w:p>
    <w:p w14:paraId="2539E099" w14:textId="77777777" w:rsidR="006C0320" w:rsidRDefault="006C0320" w:rsidP="006C0320">
      <w:pPr>
        <w:widowControl/>
        <w:rPr>
          <w:rFonts w:ascii="Times New Roman" w:eastAsia="新細明體" w:hAnsi="Times New Roman" w:cs="Times New Roman"/>
          <w:color w:val="0000FF"/>
          <w:kern w:val="0"/>
          <w:szCs w:val="24"/>
        </w:rPr>
      </w:pPr>
      <w:r>
        <w:rPr>
          <w:rFonts w:ascii="Times New Roman" w:eastAsia="新細明體" w:hAnsi="Times New Roman" w:cs="Times New Roman" w:hint="eastAsia"/>
          <w:color w:val="0000FF"/>
          <w:kern w:val="0"/>
          <w:szCs w:val="24"/>
        </w:rPr>
        <w:t>注：記別</w:t>
      </w:r>
    </w:p>
    <w:p w14:paraId="1E7DE4F5" w14:textId="3A4C893E" w:rsidR="006C0320" w:rsidRPr="006C0320" w:rsidRDefault="006C0320" w:rsidP="006C0320">
      <w:pPr>
        <w:widowControl/>
        <w:rPr>
          <w:rFonts w:ascii="Times New Roman" w:eastAsia="新細明體" w:hAnsi="Times New Roman" w:cs="Times New Roman"/>
          <w:color w:val="0000FF"/>
          <w:kern w:val="0"/>
          <w:szCs w:val="24"/>
        </w:rPr>
      </w:pPr>
      <w:r w:rsidRPr="006C0320">
        <w:rPr>
          <w:rFonts w:ascii="Times New Roman" w:eastAsia="新細明體" w:hAnsi="Times New Roman" w:cs="Times New Roman" w:hint="eastAsia"/>
          <w:color w:val="0000FF"/>
          <w:kern w:val="0"/>
          <w:szCs w:val="24"/>
        </w:rPr>
        <w:t>[</w:t>
      </w:r>
      <w:proofErr w:type="gramStart"/>
      <w:r w:rsidRPr="006C0320">
        <w:rPr>
          <w:rFonts w:ascii="Times New Roman" w:eastAsia="新細明體" w:hAnsi="Times New Roman" w:cs="Times New Roman" w:hint="eastAsia"/>
          <w:color w:val="0000FF"/>
          <w:kern w:val="0"/>
          <w:szCs w:val="24"/>
        </w:rPr>
        <w:t>佛光阿含</w:t>
      </w:r>
      <w:proofErr w:type="gramEnd"/>
      <w:r w:rsidRPr="006C0320">
        <w:rPr>
          <w:rFonts w:ascii="Times New Roman" w:eastAsia="新細明體" w:hAnsi="Times New Roman" w:cs="Times New Roman" w:hint="eastAsia"/>
          <w:color w:val="0000FF"/>
          <w:kern w:val="0"/>
          <w:szCs w:val="24"/>
        </w:rPr>
        <w:t>藏</w:t>
      </w:r>
      <w:r w:rsidRPr="006C0320">
        <w:rPr>
          <w:rFonts w:ascii="Times New Roman" w:eastAsia="新細明體" w:hAnsi="Times New Roman" w:cs="Times New Roman" w:hint="eastAsia"/>
          <w:color w:val="0000FF"/>
          <w:kern w:val="0"/>
          <w:szCs w:val="24"/>
        </w:rPr>
        <w:t>]</w:t>
      </w:r>
    </w:p>
    <w:p w14:paraId="520EBAF9" w14:textId="386A1597" w:rsidR="008A34A2" w:rsidRDefault="006C0320" w:rsidP="006C0320">
      <w:pPr>
        <w:widowControl/>
        <w:rPr>
          <w:rFonts w:ascii="Times New Roman" w:eastAsia="新細明體" w:hAnsi="Times New Roman" w:cs="Times New Roman"/>
          <w:color w:val="0000FF"/>
          <w:kern w:val="0"/>
          <w:szCs w:val="24"/>
        </w:rPr>
      </w:pPr>
      <w:proofErr w:type="gramStart"/>
      <w:r w:rsidRPr="006C0320">
        <w:rPr>
          <w:rFonts w:ascii="Times New Roman" w:eastAsia="新細明體" w:hAnsi="Times New Roman" w:cs="Times New Roman" w:hint="eastAsia"/>
          <w:color w:val="0000FF"/>
          <w:kern w:val="0"/>
          <w:szCs w:val="24"/>
        </w:rPr>
        <w:t>記別</w:t>
      </w:r>
      <w:proofErr w:type="gramEnd"/>
      <w:r w:rsidRPr="006C0320">
        <w:rPr>
          <w:rFonts w:ascii="Times New Roman" w:eastAsia="新細明體" w:hAnsi="Times New Roman" w:cs="Times New Roman"/>
          <w:color w:val="0000FF"/>
          <w:kern w:val="0"/>
          <w:szCs w:val="24"/>
        </w:rPr>
        <w:t>(</w:t>
      </w:r>
      <w:proofErr w:type="spellStart"/>
      <w:r w:rsidRPr="006C0320">
        <w:rPr>
          <w:rFonts w:ascii="Times New Roman" w:eastAsia="新細明體" w:hAnsi="Times New Roman" w:cs="Times New Roman"/>
          <w:color w:val="0000FF"/>
          <w:kern w:val="0"/>
          <w:szCs w:val="24"/>
        </w:rPr>
        <w:t>veyyākarana</w:t>
      </w:r>
      <w:proofErr w:type="spellEnd"/>
      <w:r w:rsidRPr="006C0320">
        <w:rPr>
          <w:rFonts w:ascii="Times New Roman" w:eastAsia="新細明體" w:hAnsi="Times New Roman" w:cs="Times New Roman"/>
          <w:color w:val="0000FF"/>
          <w:kern w:val="0"/>
          <w:szCs w:val="24"/>
        </w:rPr>
        <w:t>)(</w:t>
      </w:r>
      <w:r w:rsidRPr="006C0320">
        <w:rPr>
          <w:rFonts w:ascii="Times New Roman" w:eastAsia="新細明體" w:hAnsi="Times New Roman" w:cs="Times New Roman" w:hint="eastAsia"/>
          <w:color w:val="0000FF"/>
          <w:kern w:val="0"/>
          <w:szCs w:val="24"/>
        </w:rPr>
        <w:t>巴</w:t>
      </w:r>
      <w:r w:rsidRPr="006C0320">
        <w:rPr>
          <w:rFonts w:ascii="Times New Roman" w:eastAsia="新細明體" w:hAnsi="Times New Roman" w:cs="Times New Roman"/>
          <w:color w:val="0000FF"/>
          <w:kern w:val="0"/>
          <w:szCs w:val="24"/>
        </w:rPr>
        <w:t>)</w:t>
      </w:r>
      <w:r w:rsidRPr="006C0320">
        <w:rPr>
          <w:rFonts w:ascii="Times New Roman" w:eastAsia="新細明體" w:hAnsi="Times New Roman" w:cs="Times New Roman" w:hint="eastAsia"/>
          <w:color w:val="0000FF"/>
          <w:kern w:val="0"/>
          <w:szCs w:val="24"/>
        </w:rPr>
        <w:t>，佛陀對弟子分別預說死後再生乃至成佛的各種狀況。</w:t>
      </w:r>
    </w:p>
    <w:p w14:paraId="58CB0AAF" w14:textId="77777777" w:rsidR="006C0320" w:rsidRPr="006C0320" w:rsidRDefault="006C0320" w:rsidP="006C0320">
      <w:pPr>
        <w:widowControl/>
        <w:rPr>
          <w:rFonts w:ascii="Times New Roman" w:eastAsia="新細明體" w:hAnsi="Times New Roman" w:cs="Times New Roman"/>
          <w:color w:val="0000FF"/>
          <w:kern w:val="0"/>
          <w:szCs w:val="24"/>
        </w:rPr>
      </w:pPr>
    </w:p>
    <w:p w14:paraId="22F812CD" w14:textId="46051E1C"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二、由畢竟轉</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天一、標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第二科由畢竟轉，由於大師去世，疑惑畢竟還是會再生起，不能決了，分三科；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，標示出疑惑畢竟生起的原因。</w:t>
      </w:r>
    </w:p>
    <w:p w14:paraId="7505D025" w14:textId="4D60EC2A"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大師去世，於所</w:t>
      </w:r>
      <w:proofErr w:type="gramStart"/>
      <w:r w:rsidRPr="0043369E">
        <w:rPr>
          <w:rFonts w:ascii="Times New Roman" w:eastAsia="標楷體" w:hAnsi="Times New Roman" w:cs="Times New Roman"/>
          <w:b/>
          <w:bCs/>
          <w:color w:val="00008B"/>
          <w:kern w:val="0"/>
          <w:szCs w:val="24"/>
        </w:rPr>
        <w:t>疑</w:t>
      </w:r>
      <w:proofErr w:type="gramEnd"/>
      <w:r w:rsidRPr="0043369E">
        <w:rPr>
          <w:rFonts w:ascii="Times New Roman" w:eastAsia="標楷體" w:hAnsi="Times New Roman" w:cs="Times New Roman"/>
          <w:b/>
          <w:bCs/>
          <w:color w:val="00008B"/>
          <w:kern w:val="0"/>
          <w:szCs w:val="24"/>
        </w:rPr>
        <w:t>處</w:t>
      </w:r>
      <w:proofErr w:type="gramStart"/>
      <w:r w:rsidRPr="006C0320">
        <w:rPr>
          <w:rFonts w:ascii="Times New Roman" w:eastAsia="標楷體" w:hAnsi="Times New Roman" w:cs="Times New Roman"/>
          <w:b/>
          <w:bCs/>
          <w:color w:val="00008B"/>
          <w:kern w:val="0"/>
          <w:szCs w:val="24"/>
          <w:bdr w:val="single" w:sz="4" w:space="0" w:color="auto"/>
        </w:rPr>
        <w:t>畢竟隨轉</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由於佛已經逝世，找不到善知識，內心的問題沒有人可以釋疑，因此疑惑也就</w:t>
      </w:r>
      <w:r w:rsidRPr="006C0320">
        <w:rPr>
          <w:rFonts w:ascii="Times New Roman" w:eastAsia="新細明體" w:hAnsi="Times New Roman" w:cs="Times New Roman"/>
          <w:color w:val="002200"/>
          <w:kern w:val="0"/>
          <w:szCs w:val="24"/>
          <w:bdr w:val="single" w:sz="4" w:space="0" w:color="auto"/>
        </w:rPr>
        <w:t>一直存在</w:t>
      </w:r>
      <w:r w:rsidRPr="0043369E">
        <w:rPr>
          <w:rFonts w:ascii="Times New Roman" w:eastAsia="新細明體" w:hAnsi="Times New Roman" w:cs="Times New Roman"/>
          <w:color w:val="002200"/>
          <w:kern w:val="0"/>
          <w:szCs w:val="24"/>
        </w:rPr>
        <w:t>。</w:t>
      </w:r>
    </w:p>
    <w:p w14:paraId="02277902" w14:textId="7492C3C9" w:rsidR="008A34A2" w:rsidRDefault="008A34A2" w:rsidP="0070045D">
      <w:pPr>
        <w:widowControl/>
        <w:rPr>
          <w:rFonts w:ascii="Times New Roman" w:eastAsia="新細明體" w:hAnsi="Times New Roman" w:cs="Times New Roman"/>
          <w:color w:val="002200"/>
          <w:kern w:val="0"/>
          <w:szCs w:val="24"/>
        </w:rPr>
      </w:pPr>
    </w:p>
    <w:p w14:paraId="05F70909" w14:textId="58C9FA34" w:rsidR="008225AD" w:rsidRPr="008225AD" w:rsidRDefault="008225AD" w:rsidP="008225AD">
      <w:pPr>
        <w:widowControl/>
        <w:rPr>
          <w:rFonts w:ascii="Times New Roman" w:eastAsia="新細明體" w:hAnsi="Times New Roman" w:cs="Times New Roman"/>
          <w:color w:val="0000FF"/>
          <w:kern w:val="0"/>
          <w:szCs w:val="24"/>
        </w:rPr>
      </w:pPr>
      <w:r w:rsidRPr="008225AD">
        <w:rPr>
          <w:rFonts w:ascii="Times New Roman" w:eastAsia="新細明體" w:hAnsi="Times New Roman" w:cs="Times New Roman" w:hint="eastAsia"/>
          <w:color w:val="0000FF"/>
          <w:kern w:val="0"/>
          <w:szCs w:val="24"/>
        </w:rPr>
        <w:t>注：轉</w:t>
      </w:r>
    </w:p>
    <w:p w14:paraId="1BF70302" w14:textId="4382A4BF" w:rsidR="008225AD" w:rsidRPr="008225AD" w:rsidRDefault="008225AD" w:rsidP="008225AD">
      <w:pPr>
        <w:widowControl/>
        <w:rPr>
          <w:rFonts w:ascii="Times New Roman" w:eastAsia="新細明體" w:hAnsi="Times New Roman" w:cs="Times New Roman"/>
          <w:color w:val="0000FF"/>
          <w:kern w:val="0"/>
          <w:szCs w:val="24"/>
        </w:rPr>
      </w:pPr>
      <w:r w:rsidRPr="008225AD">
        <w:rPr>
          <w:rFonts w:ascii="Times New Roman" w:eastAsia="新細明體" w:hAnsi="Times New Roman" w:cs="Times New Roman" w:hint="eastAsia"/>
          <w:color w:val="0000FF"/>
          <w:kern w:val="0"/>
          <w:szCs w:val="24"/>
        </w:rPr>
        <w:t xml:space="preserve">From </w:t>
      </w:r>
      <w:r w:rsidRPr="008225AD">
        <w:rPr>
          <w:rFonts w:ascii="Times New Roman" w:eastAsia="新細明體" w:hAnsi="Times New Roman" w:cs="Times New Roman" w:hint="eastAsia"/>
          <w:color w:val="0000FF"/>
          <w:kern w:val="0"/>
          <w:szCs w:val="24"/>
        </w:rPr>
        <w:t>丁福保</w:t>
      </w:r>
      <w:r w:rsidRPr="008225AD">
        <w:rPr>
          <w:rFonts w:ascii="Times New Roman" w:eastAsia="新細明體" w:hAnsi="Times New Roman" w:cs="Times New Roman" w:hint="eastAsia"/>
          <w:color w:val="0000FF"/>
          <w:kern w:val="0"/>
          <w:szCs w:val="24"/>
        </w:rPr>
        <w:t xml:space="preserve"> - </w:t>
      </w:r>
      <w:r w:rsidRPr="008225AD">
        <w:rPr>
          <w:rFonts w:ascii="Times New Roman" w:eastAsia="新細明體" w:hAnsi="Times New Roman" w:cs="Times New Roman" w:hint="eastAsia"/>
          <w:color w:val="0000FF"/>
          <w:kern w:val="0"/>
          <w:szCs w:val="24"/>
        </w:rPr>
        <w:t>佛學大辭典</w:t>
      </w:r>
    </w:p>
    <w:p w14:paraId="261A9F4C" w14:textId="58A97633" w:rsidR="008225AD" w:rsidRPr="008225AD" w:rsidRDefault="008225AD" w:rsidP="008225AD">
      <w:pPr>
        <w:widowControl/>
        <w:rPr>
          <w:rFonts w:ascii="Times New Roman" w:eastAsia="新細明體" w:hAnsi="Times New Roman" w:cs="Times New Roman"/>
          <w:color w:val="0000FF"/>
          <w:kern w:val="0"/>
          <w:szCs w:val="24"/>
        </w:rPr>
      </w:pPr>
      <w:proofErr w:type="gramStart"/>
      <w:r w:rsidRPr="008225AD">
        <w:rPr>
          <w:rFonts w:ascii="Times New Roman" w:eastAsia="新細明體" w:hAnsi="Times New Roman" w:cs="Times New Roman" w:hint="eastAsia"/>
          <w:color w:val="0000FF"/>
          <w:kern w:val="0"/>
          <w:szCs w:val="24"/>
        </w:rPr>
        <w:t>【術語】依物之</w:t>
      </w:r>
      <w:proofErr w:type="gramEnd"/>
      <w:r w:rsidRPr="008225AD">
        <w:rPr>
          <w:rFonts w:ascii="Times New Roman" w:eastAsia="新細明體" w:hAnsi="Times New Roman" w:cs="Times New Roman" w:hint="eastAsia"/>
          <w:color w:val="0000FF"/>
          <w:kern w:val="0"/>
          <w:szCs w:val="24"/>
        </w:rPr>
        <w:t>因緣而生</w:t>
      </w:r>
      <w:proofErr w:type="gramStart"/>
      <w:r w:rsidRPr="008225AD">
        <w:rPr>
          <w:rFonts w:ascii="Times New Roman" w:eastAsia="新細明體" w:hAnsi="Times New Roman" w:cs="Times New Roman" w:hint="eastAsia"/>
          <w:color w:val="0000FF"/>
          <w:kern w:val="0"/>
          <w:szCs w:val="24"/>
        </w:rPr>
        <w:t>起曰轉</w:t>
      </w:r>
      <w:proofErr w:type="gramEnd"/>
      <w:r w:rsidRPr="008225AD">
        <w:rPr>
          <w:rFonts w:ascii="Times New Roman" w:eastAsia="新細明體" w:hAnsi="Times New Roman" w:cs="Times New Roman" w:hint="eastAsia"/>
          <w:color w:val="0000FF"/>
          <w:kern w:val="0"/>
          <w:szCs w:val="24"/>
        </w:rPr>
        <w:t>，以生起即其物之轉變也。</w:t>
      </w:r>
    </w:p>
    <w:p w14:paraId="3D6DDD6C" w14:textId="73EB54A1" w:rsidR="00580DE0" w:rsidRPr="008225AD" w:rsidRDefault="008225AD" w:rsidP="008225AD">
      <w:pPr>
        <w:widowControl/>
        <w:rPr>
          <w:rFonts w:ascii="Times New Roman" w:eastAsia="新細明體" w:hAnsi="Times New Roman" w:cs="Times New Roman"/>
          <w:color w:val="0000FF"/>
          <w:kern w:val="0"/>
          <w:szCs w:val="24"/>
        </w:rPr>
      </w:pPr>
      <w:proofErr w:type="gramStart"/>
      <w:r w:rsidRPr="008225AD">
        <w:rPr>
          <w:rFonts w:ascii="Times New Roman" w:eastAsia="新細明體" w:hAnsi="Times New Roman" w:cs="Times New Roman" w:hint="eastAsia"/>
          <w:color w:val="0000FF"/>
          <w:kern w:val="0"/>
          <w:szCs w:val="24"/>
        </w:rPr>
        <w:t>唯識論一</w:t>
      </w:r>
      <w:proofErr w:type="gramEnd"/>
      <w:r w:rsidRPr="008225AD">
        <w:rPr>
          <w:rFonts w:ascii="Times New Roman" w:eastAsia="新細明體" w:hAnsi="Times New Roman" w:cs="Times New Roman" w:hint="eastAsia"/>
          <w:color w:val="0000FF"/>
          <w:kern w:val="0"/>
          <w:szCs w:val="24"/>
        </w:rPr>
        <w:t>曰：「有</w:t>
      </w:r>
      <w:proofErr w:type="gramStart"/>
      <w:r w:rsidRPr="008225AD">
        <w:rPr>
          <w:rFonts w:ascii="Times New Roman" w:eastAsia="新細明體" w:hAnsi="Times New Roman" w:cs="Times New Roman" w:hint="eastAsia"/>
          <w:color w:val="0000FF"/>
          <w:kern w:val="0"/>
          <w:szCs w:val="24"/>
        </w:rPr>
        <w:t>種種相轉</w:t>
      </w:r>
      <w:proofErr w:type="gramEnd"/>
      <w:r w:rsidRPr="008225AD">
        <w:rPr>
          <w:rFonts w:ascii="Times New Roman" w:eastAsia="新細明體" w:hAnsi="Times New Roman" w:cs="Times New Roman" w:hint="eastAsia"/>
          <w:color w:val="0000FF"/>
          <w:kern w:val="0"/>
          <w:szCs w:val="24"/>
        </w:rPr>
        <w:t>。」</w:t>
      </w:r>
      <w:proofErr w:type="gramStart"/>
      <w:r w:rsidRPr="008225AD">
        <w:rPr>
          <w:rFonts w:ascii="Times New Roman" w:eastAsia="新細明體" w:hAnsi="Times New Roman" w:cs="Times New Roman" w:hint="eastAsia"/>
          <w:color w:val="0000FF"/>
          <w:kern w:val="0"/>
          <w:szCs w:val="24"/>
        </w:rPr>
        <w:t>同述記曰</w:t>
      </w:r>
      <w:proofErr w:type="gramEnd"/>
      <w:r w:rsidRPr="008225AD">
        <w:rPr>
          <w:rFonts w:ascii="Times New Roman" w:eastAsia="新細明體" w:hAnsi="Times New Roman" w:cs="Times New Roman" w:hint="eastAsia"/>
          <w:color w:val="0000FF"/>
          <w:kern w:val="0"/>
          <w:szCs w:val="24"/>
        </w:rPr>
        <w:t>：「轉是起義。」</w:t>
      </w:r>
    </w:p>
    <w:p w14:paraId="7AF4123A" w14:textId="0C254076" w:rsidR="008225AD" w:rsidRPr="008225AD" w:rsidRDefault="008225AD" w:rsidP="008225AD">
      <w:pPr>
        <w:widowControl/>
        <w:rPr>
          <w:rFonts w:ascii="Times New Roman" w:eastAsia="新細明體" w:hAnsi="Times New Roman" w:cs="Times New Roman"/>
          <w:color w:val="0000FF"/>
          <w:kern w:val="0"/>
          <w:szCs w:val="24"/>
        </w:rPr>
      </w:pPr>
      <w:r w:rsidRPr="008225AD">
        <w:rPr>
          <w:rFonts w:ascii="Times New Roman" w:eastAsia="新細明體" w:hAnsi="Times New Roman" w:cs="Times New Roman" w:hint="eastAsia"/>
          <w:color w:val="0000FF"/>
          <w:kern w:val="0"/>
          <w:szCs w:val="24"/>
        </w:rPr>
        <w:t xml:space="preserve">From </w:t>
      </w:r>
      <w:r w:rsidRPr="008225AD">
        <w:rPr>
          <w:rFonts w:ascii="Times New Roman" w:eastAsia="新細明體" w:hAnsi="Times New Roman" w:cs="Times New Roman" w:hint="eastAsia"/>
          <w:color w:val="0000FF"/>
          <w:kern w:val="0"/>
          <w:szCs w:val="24"/>
        </w:rPr>
        <w:t>佛光大辭典</w:t>
      </w:r>
    </w:p>
    <w:p w14:paraId="568A211D" w14:textId="77777777" w:rsidR="008225AD" w:rsidRPr="008225AD" w:rsidRDefault="008225AD" w:rsidP="008225AD">
      <w:pPr>
        <w:widowControl/>
        <w:rPr>
          <w:rFonts w:ascii="Times New Roman" w:eastAsia="新細明體" w:hAnsi="Times New Roman" w:cs="Times New Roman"/>
          <w:color w:val="0000FF"/>
          <w:kern w:val="0"/>
          <w:szCs w:val="24"/>
        </w:rPr>
      </w:pPr>
      <w:r w:rsidRPr="008225AD">
        <w:rPr>
          <w:rFonts w:ascii="Times New Roman" w:eastAsia="新細明體" w:hAnsi="Times New Roman" w:cs="Times New Roman" w:hint="eastAsia"/>
          <w:color w:val="0000FF"/>
          <w:kern w:val="0"/>
          <w:szCs w:val="24"/>
        </w:rPr>
        <w:t>梵語</w:t>
      </w:r>
      <w:proofErr w:type="spellStart"/>
      <w:r w:rsidRPr="008225AD">
        <w:rPr>
          <w:rFonts w:ascii="Times New Roman" w:eastAsia="新細明體" w:hAnsi="Times New Roman" w:cs="Times New Roman" w:hint="eastAsia"/>
          <w:color w:val="0000FF"/>
          <w:kern w:val="0"/>
          <w:szCs w:val="24"/>
        </w:rPr>
        <w:t>prav</w:t>
      </w:r>
      <w:r w:rsidRPr="008225AD">
        <w:rPr>
          <w:rFonts w:ascii="Times New Roman" w:eastAsia="新細明體" w:hAnsi="Times New Roman" w:cs="Times New Roman"/>
          <w:color w:val="0000FF"/>
          <w:kern w:val="0"/>
          <w:szCs w:val="24"/>
        </w:rPr>
        <w:t>ṛ</w:t>
      </w:r>
      <w:r w:rsidRPr="008225AD">
        <w:rPr>
          <w:rFonts w:ascii="Times New Roman" w:eastAsia="新細明體" w:hAnsi="Times New Roman" w:cs="Times New Roman" w:hint="eastAsia"/>
          <w:color w:val="0000FF"/>
          <w:kern w:val="0"/>
          <w:szCs w:val="24"/>
        </w:rPr>
        <w:t>tti</w:t>
      </w:r>
      <w:proofErr w:type="spellEnd"/>
      <w:r w:rsidRPr="008225AD">
        <w:rPr>
          <w:rFonts w:ascii="Times New Roman" w:eastAsia="新細明體" w:hAnsi="Times New Roman" w:cs="Times New Roman" w:hint="eastAsia"/>
          <w:color w:val="0000FF"/>
          <w:kern w:val="0"/>
          <w:szCs w:val="24"/>
        </w:rPr>
        <w:t>。</w:t>
      </w:r>
    </w:p>
    <w:p w14:paraId="6F6795D1" w14:textId="4256EE52" w:rsidR="008225AD" w:rsidRDefault="008225AD" w:rsidP="008225AD">
      <w:pPr>
        <w:widowControl/>
        <w:rPr>
          <w:rFonts w:ascii="Times New Roman" w:eastAsia="新細明體" w:hAnsi="Times New Roman" w:cs="Times New Roman"/>
          <w:color w:val="0000FF"/>
          <w:kern w:val="0"/>
          <w:szCs w:val="24"/>
        </w:rPr>
      </w:pPr>
      <w:r w:rsidRPr="008225AD">
        <w:rPr>
          <w:rFonts w:ascii="Times New Roman" w:eastAsia="新細明體" w:hAnsi="Times New Roman" w:cs="Times New Roman" w:hint="eastAsia"/>
          <w:color w:val="0000FF"/>
          <w:kern w:val="0"/>
          <w:szCs w:val="24"/>
        </w:rPr>
        <w:t>(</w:t>
      </w:r>
      <w:proofErr w:type="gramStart"/>
      <w:r w:rsidRPr="008225AD">
        <w:rPr>
          <w:rFonts w:ascii="Times New Roman" w:eastAsia="新細明體" w:hAnsi="Times New Roman" w:cs="Times New Roman" w:hint="eastAsia"/>
          <w:color w:val="0000FF"/>
          <w:kern w:val="0"/>
          <w:szCs w:val="24"/>
        </w:rPr>
        <w:t>一</w:t>
      </w:r>
      <w:proofErr w:type="gramEnd"/>
      <w:r w:rsidRPr="008225AD">
        <w:rPr>
          <w:rFonts w:ascii="Times New Roman" w:eastAsia="新細明體" w:hAnsi="Times New Roman" w:cs="Times New Roman" w:hint="eastAsia"/>
          <w:color w:val="0000FF"/>
          <w:kern w:val="0"/>
          <w:szCs w:val="24"/>
        </w:rPr>
        <w:t>)</w:t>
      </w:r>
      <w:r w:rsidRPr="008225AD">
        <w:rPr>
          <w:rFonts w:ascii="Times New Roman" w:eastAsia="新細明體" w:hAnsi="Times New Roman" w:cs="Times New Roman" w:hint="eastAsia"/>
          <w:color w:val="0000FF"/>
          <w:kern w:val="0"/>
          <w:szCs w:val="24"/>
        </w:rPr>
        <w:t>意為生起，</w:t>
      </w:r>
      <w:proofErr w:type="gramStart"/>
      <w:r w:rsidRPr="008225AD">
        <w:rPr>
          <w:rFonts w:ascii="Times New Roman" w:eastAsia="新細明體" w:hAnsi="Times New Roman" w:cs="Times New Roman" w:hint="eastAsia"/>
          <w:color w:val="0000FF"/>
          <w:kern w:val="0"/>
          <w:szCs w:val="24"/>
        </w:rPr>
        <w:t>謂依因緣</w:t>
      </w:r>
      <w:proofErr w:type="gramEnd"/>
      <w:r w:rsidRPr="008225AD">
        <w:rPr>
          <w:rFonts w:ascii="Times New Roman" w:eastAsia="新細明體" w:hAnsi="Times New Roman" w:cs="Times New Roman" w:hint="eastAsia"/>
          <w:color w:val="0000FF"/>
          <w:kern w:val="0"/>
          <w:szCs w:val="24"/>
        </w:rPr>
        <w:t>生起。一般</w:t>
      </w:r>
      <w:proofErr w:type="gramStart"/>
      <w:r w:rsidRPr="008225AD">
        <w:rPr>
          <w:rFonts w:ascii="Times New Roman" w:eastAsia="新細明體" w:hAnsi="Times New Roman" w:cs="Times New Roman" w:hint="eastAsia"/>
          <w:color w:val="0000FF"/>
          <w:kern w:val="0"/>
          <w:szCs w:val="24"/>
        </w:rPr>
        <w:t>有轉起</w:t>
      </w:r>
      <w:proofErr w:type="gramEnd"/>
      <w:r w:rsidRPr="008225AD">
        <w:rPr>
          <w:rFonts w:ascii="Times New Roman" w:eastAsia="新細明體" w:hAnsi="Times New Roman" w:cs="Times New Roman" w:hint="eastAsia"/>
          <w:color w:val="0000FF"/>
          <w:kern w:val="0"/>
          <w:szCs w:val="24"/>
        </w:rPr>
        <w:t>、轉生等用語。</w:t>
      </w:r>
      <w:proofErr w:type="gramStart"/>
      <w:r w:rsidRPr="008225AD">
        <w:rPr>
          <w:rFonts w:ascii="Times New Roman" w:eastAsia="新細明體" w:hAnsi="Times New Roman" w:cs="Times New Roman" w:hint="eastAsia"/>
          <w:color w:val="0000FF"/>
          <w:kern w:val="0"/>
          <w:szCs w:val="24"/>
        </w:rPr>
        <w:t>﹝成唯識論卷二﹞</w:t>
      </w:r>
      <w:proofErr w:type="gramEnd"/>
    </w:p>
    <w:p w14:paraId="1C0196B5" w14:textId="77777777" w:rsidR="008225AD" w:rsidRPr="008225AD" w:rsidRDefault="008225AD" w:rsidP="008225AD">
      <w:pPr>
        <w:widowControl/>
        <w:rPr>
          <w:rFonts w:ascii="Times New Roman" w:eastAsia="新細明體" w:hAnsi="Times New Roman" w:cs="Times New Roman"/>
          <w:color w:val="0000FF"/>
          <w:kern w:val="0"/>
          <w:szCs w:val="24"/>
        </w:rPr>
      </w:pPr>
    </w:p>
    <w:p w14:paraId="09ECE56C" w14:textId="1A50F8DA"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4C67DA94" w14:textId="2F6784C2"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何以故？</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為什麼？</w:t>
      </w:r>
    </w:p>
    <w:p w14:paraId="79C75610" w14:textId="77777777" w:rsidR="008A34A2" w:rsidRPr="0043369E" w:rsidRDefault="008A34A2" w:rsidP="0070045D">
      <w:pPr>
        <w:widowControl/>
        <w:rPr>
          <w:rFonts w:ascii="Times New Roman" w:eastAsia="新細明體" w:hAnsi="Times New Roman" w:cs="Times New Roman"/>
          <w:color w:val="002200"/>
          <w:kern w:val="0"/>
          <w:szCs w:val="24"/>
        </w:rPr>
      </w:pPr>
    </w:p>
    <w:p w14:paraId="78DF86ED" w14:textId="315CDDD8"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天三、釋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解釋善知識的重要。</w:t>
      </w:r>
    </w:p>
    <w:p w14:paraId="5C1DD073" w14:textId="77777777" w:rsidR="006C0320" w:rsidRDefault="0043369E" w:rsidP="0070045D">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大師住</w:t>
      </w:r>
      <w:proofErr w:type="gramStart"/>
      <w:r w:rsidRPr="0043369E">
        <w:rPr>
          <w:rFonts w:ascii="Times New Roman" w:eastAsia="標楷體" w:hAnsi="Times New Roman" w:cs="Times New Roman"/>
          <w:b/>
          <w:bCs/>
          <w:color w:val="00008B"/>
          <w:kern w:val="0"/>
          <w:szCs w:val="24"/>
        </w:rPr>
        <w:t>世</w:t>
      </w:r>
      <w:proofErr w:type="gramEnd"/>
      <w:r w:rsidRPr="0043369E">
        <w:rPr>
          <w:rFonts w:ascii="Times New Roman" w:eastAsia="標楷體" w:hAnsi="Times New Roman" w:cs="Times New Roman"/>
          <w:b/>
          <w:bCs/>
          <w:color w:val="00008B"/>
          <w:kern w:val="0"/>
          <w:szCs w:val="24"/>
        </w:rPr>
        <w:t>，能為決了此</w:t>
      </w:r>
      <w:proofErr w:type="gramStart"/>
      <w:r w:rsidRPr="0043369E">
        <w:rPr>
          <w:rFonts w:ascii="Times New Roman" w:eastAsia="標楷體" w:hAnsi="Times New Roman" w:cs="Times New Roman"/>
          <w:b/>
          <w:bCs/>
          <w:color w:val="00008B"/>
          <w:kern w:val="0"/>
          <w:szCs w:val="24"/>
        </w:rPr>
        <w:t>一切智</w:t>
      </w:r>
      <w:proofErr w:type="gramEnd"/>
      <w:r w:rsidRPr="0043369E">
        <w:rPr>
          <w:rFonts w:ascii="Times New Roman" w:eastAsia="標楷體" w:hAnsi="Times New Roman" w:cs="Times New Roman"/>
          <w:b/>
          <w:bCs/>
          <w:color w:val="00008B"/>
          <w:kern w:val="0"/>
          <w:szCs w:val="24"/>
        </w:rPr>
        <w:t>、非</w:t>
      </w:r>
      <w:proofErr w:type="gramStart"/>
      <w:r w:rsidRPr="0043369E">
        <w:rPr>
          <w:rFonts w:ascii="Times New Roman" w:eastAsia="標楷體" w:hAnsi="Times New Roman" w:cs="Times New Roman"/>
          <w:b/>
          <w:bCs/>
          <w:color w:val="00008B"/>
          <w:kern w:val="0"/>
          <w:szCs w:val="24"/>
        </w:rPr>
        <w:t>一切智</w:t>
      </w:r>
      <w:proofErr w:type="gramEnd"/>
      <w:r w:rsidRPr="0043369E">
        <w:rPr>
          <w:rFonts w:ascii="Times New Roman" w:eastAsia="標楷體" w:hAnsi="Times New Roman" w:cs="Times New Roman"/>
          <w:b/>
          <w:bCs/>
          <w:color w:val="00008B"/>
          <w:kern w:val="0"/>
          <w:szCs w:val="24"/>
        </w:rPr>
        <w:t>。</w:t>
      </w:r>
    </w:p>
    <w:p w14:paraId="16570A61" w14:textId="0065CAB2"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大師滅後，何所請問？</w:t>
      </w:r>
      <w:proofErr w:type="gramStart"/>
      <w:r w:rsidRPr="0043369E">
        <w:rPr>
          <w:rFonts w:ascii="Times New Roman" w:eastAsia="標楷體" w:hAnsi="Times New Roman" w:cs="Times New Roman"/>
          <w:b/>
          <w:bCs/>
          <w:color w:val="00008B"/>
          <w:kern w:val="0"/>
          <w:szCs w:val="24"/>
        </w:rPr>
        <w:t>云何決</w:t>
      </w:r>
      <w:proofErr w:type="gramEnd"/>
      <w:r w:rsidRPr="0043369E">
        <w:rPr>
          <w:rFonts w:ascii="Times New Roman" w:eastAsia="標楷體" w:hAnsi="Times New Roman" w:cs="Times New Roman"/>
          <w:b/>
          <w:bCs/>
          <w:color w:val="00008B"/>
          <w:kern w:val="0"/>
          <w:szCs w:val="24"/>
        </w:rPr>
        <w:t>了？</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佛在世時，才能決定某人是否具足正見，是一切智者，或不是一切智者。</w:t>
      </w:r>
      <w:proofErr w:type="gramStart"/>
      <w:r w:rsidRPr="0043369E">
        <w:rPr>
          <w:rFonts w:ascii="Times New Roman" w:eastAsia="新細明體" w:hAnsi="Times New Roman" w:cs="Times New Roman"/>
          <w:color w:val="002200"/>
          <w:kern w:val="0"/>
          <w:szCs w:val="24"/>
        </w:rPr>
        <w:t>佛已滅</w:t>
      </w:r>
      <w:proofErr w:type="gramEnd"/>
      <w:r w:rsidRPr="0043369E">
        <w:rPr>
          <w:rFonts w:ascii="Times New Roman" w:eastAsia="新細明體" w:hAnsi="Times New Roman" w:cs="Times New Roman"/>
          <w:color w:val="002200"/>
          <w:kern w:val="0"/>
          <w:szCs w:val="24"/>
        </w:rPr>
        <w:t>度後，哪裡還有善知識可以請問呢？如何能毫無疑問地決斷邪正？由於外道</w:t>
      </w:r>
      <w:proofErr w:type="gramStart"/>
      <w:r w:rsidRPr="0043369E">
        <w:rPr>
          <w:rFonts w:ascii="Times New Roman" w:eastAsia="新細明體" w:hAnsi="Times New Roman" w:cs="Times New Roman"/>
          <w:color w:val="002200"/>
          <w:kern w:val="0"/>
          <w:szCs w:val="24"/>
        </w:rPr>
        <w:t>認為佛已去世</w:t>
      </w:r>
      <w:proofErr w:type="gramEnd"/>
      <w:r w:rsidRPr="0043369E">
        <w:rPr>
          <w:rFonts w:ascii="Times New Roman" w:eastAsia="新細明體" w:hAnsi="Times New Roman" w:cs="Times New Roman"/>
          <w:color w:val="002200"/>
          <w:kern w:val="0"/>
          <w:szCs w:val="24"/>
        </w:rPr>
        <w:t>，無處請法，因此疑惑恆常相續。外道不知道佛有留下很多教法，如果能深入</w:t>
      </w:r>
      <w:proofErr w:type="gramStart"/>
      <w:r w:rsidRPr="0043369E">
        <w:rPr>
          <w:rFonts w:ascii="Times New Roman" w:eastAsia="新細明體" w:hAnsi="Times New Roman" w:cs="Times New Roman"/>
          <w:color w:val="002200"/>
          <w:kern w:val="0"/>
          <w:szCs w:val="24"/>
        </w:rPr>
        <w:t>經藏就</w:t>
      </w:r>
      <w:proofErr w:type="gramEnd"/>
      <w:r w:rsidRPr="0043369E">
        <w:rPr>
          <w:rFonts w:ascii="Times New Roman" w:eastAsia="新細明體" w:hAnsi="Times New Roman" w:cs="Times New Roman"/>
          <w:color w:val="002200"/>
          <w:kern w:val="0"/>
          <w:szCs w:val="24"/>
        </w:rPr>
        <w:t>有</w:t>
      </w:r>
      <w:proofErr w:type="gramStart"/>
      <w:r w:rsidRPr="0043369E">
        <w:rPr>
          <w:rFonts w:ascii="Times New Roman" w:eastAsia="新細明體" w:hAnsi="Times New Roman" w:cs="Times New Roman"/>
          <w:color w:val="002200"/>
          <w:kern w:val="0"/>
          <w:szCs w:val="24"/>
        </w:rPr>
        <w:t>決擇</w:t>
      </w:r>
      <w:proofErr w:type="gramEnd"/>
      <w:r w:rsidRPr="0043369E">
        <w:rPr>
          <w:rFonts w:ascii="Times New Roman" w:eastAsia="新細明體" w:hAnsi="Times New Roman" w:cs="Times New Roman"/>
          <w:color w:val="002200"/>
          <w:kern w:val="0"/>
          <w:szCs w:val="24"/>
        </w:rPr>
        <w:t>判斷的智慧力。</w:t>
      </w:r>
    </w:p>
    <w:p w14:paraId="271849D3" w14:textId="77777777" w:rsidR="008A34A2" w:rsidRPr="0043369E" w:rsidRDefault="008A34A2" w:rsidP="0070045D">
      <w:pPr>
        <w:widowControl/>
        <w:rPr>
          <w:rFonts w:ascii="Times New Roman" w:eastAsia="新細明體" w:hAnsi="Times New Roman" w:cs="Times New Roman"/>
          <w:color w:val="002200"/>
          <w:kern w:val="0"/>
          <w:szCs w:val="24"/>
        </w:rPr>
      </w:pPr>
    </w:p>
    <w:p w14:paraId="41E481B2" w14:textId="63B7D314"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三、結</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第三結，結語。</w:t>
      </w:r>
    </w:p>
    <w:p w14:paraId="04B88108" w14:textId="1E298E7E"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是名邪行。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這類人由於不能自知自</w:t>
      </w:r>
      <w:proofErr w:type="gramStart"/>
      <w:r w:rsidRPr="0043369E">
        <w:rPr>
          <w:rFonts w:ascii="Times New Roman" w:eastAsia="新細明體" w:hAnsi="Times New Roman" w:cs="Times New Roman"/>
          <w:color w:val="002200"/>
          <w:kern w:val="0"/>
          <w:szCs w:val="24"/>
        </w:rPr>
        <w:t>業雜染、</w:t>
      </w:r>
      <w:proofErr w:type="gramEnd"/>
      <w:r w:rsidRPr="0043369E">
        <w:rPr>
          <w:rFonts w:ascii="Times New Roman" w:eastAsia="新細明體" w:hAnsi="Times New Roman" w:cs="Times New Roman"/>
          <w:color w:val="002200"/>
          <w:kern w:val="0"/>
          <w:szCs w:val="24"/>
        </w:rPr>
        <w:t>業的對治、前後所</w:t>
      </w:r>
      <w:proofErr w:type="gramStart"/>
      <w:r w:rsidRPr="0043369E">
        <w:rPr>
          <w:rFonts w:ascii="Times New Roman" w:eastAsia="新細明體" w:hAnsi="Times New Roman" w:cs="Times New Roman"/>
          <w:color w:val="002200"/>
          <w:kern w:val="0"/>
          <w:szCs w:val="24"/>
        </w:rPr>
        <w:t>證業果染淨</w:t>
      </w:r>
      <w:proofErr w:type="gramEnd"/>
      <w:r w:rsidRPr="0043369E">
        <w:rPr>
          <w:rFonts w:ascii="Times New Roman" w:eastAsia="新細明體" w:hAnsi="Times New Roman" w:cs="Times New Roman"/>
          <w:color w:val="002200"/>
          <w:kern w:val="0"/>
          <w:szCs w:val="24"/>
        </w:rPr>
        <w:t>差別，於法有愚</w:t>
      </w:r>
      <w:proofErr w:type="gramStart"/>
      <w:r w:rsidRPr="0043369E">
        <w:rPr>
          <w:rFonts w:ascii="Times New Roman" w:eastAsia="新細明體" w:hAnsi="Times New Roman" w:cs="Times New Roman"/>
          <w:color w:val="002200"/>
          <w:kern w:val="0"/>
          <w:szCs w:val="24"/>
        </w:rPr>
        <w:t>癡</w:t>
      </w:r>
      <w:proofErr w:type="gramEnd"/>
      <w:r w:rsidRPr="0043369E">
        <w:rPr>
          <w:rFonts w:ascii="Times New Roman" w:eastAsia="新細明體" w:hAnsi="Times New Roman" w:cs="Times New Roman"/>
          <w:color w:val="002200"/>
          <w:kern w:val="0"/>
          <w:szCs w:val="24"/>
        </w:rPr>
        <w:t>故，</w:t>
      </w:r>
      <w:proofErr w:type="gramStart"/>
      <w:r w:rsidRPr="0043369E">
        <w:rPr>
          <w:rFonts w:ascii="Times New Roman" w:eastAsia="新細明體" w:hAnsi="Times New Roman" w:cs="Times New Roman"/>
          <w:color w:val="002200"/>
          <w:kern w:val="0"/>
          <w:szCs w:val="24"/>
        </w:rPr>
        <w:t>於其師所得無根信</w:t>
      </w:r>
      <w:proofErr w:type="gramEnd"/>
      <w:r w:rsidRPr="0043369E">
        <w:rPr>
          <w:rFonts w:ascii="Times New Roman" w:eastAsia="新細明體" w:hAnsi="Times New Roman" w:cs="Times New Roman"/>
          <w:color w:val="002200"/>
          <w:kern w:val="0"/>
          <w:szCs w:val="24"/>
        </w:rPr>
        <w:t>，於業果的道理缺乏正確的認知，心懷疑惑，不能</w:t>
      </w:r>
      <w:proofErr w:type="gramStart"/>
      <w:r w:rsidRPr="0043369E">
        <w:rPr>
          <w:rFonts w:ascii="Times New Roman" w:eastAsia="新細明體" w:hAnsi="Times New Roman" w:cs="Times New Roman"/>
          <w:color w:val="002200"/>
          <w:kern w:val="0"/>
          <w:szCs w:val="24"/>
        </w:rPr>
        <w:t>決定邪</w:t>
      </w:r>
      <w:proofErr w:type="gramEnd"/>
      <w:r w:rsidRPr="0043369E">
        <w:rPr>
          <w:rFonts w:ascii="Times New Roman" w:eastAsia="新細明體" w:hAnsi="Times New Roman" w:cs="Times New Roman"/>
          <w:color w:val="002200"/>
          <w:kern w:val="0"/>
          <w:szCs w:val="24"/>
        </w:rPr>
        <w:t>正，是名邪行。</w:t>
      </w:r>
    </w:p>
    <w:p w14:paraId="29C55F84" w14:textId="3B4C44A7" w:rsidR="0043369E" w:rsidRDefault="0043369E" w:rsidP="0070045D">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《披》能為決了此</w:t>
      </w:r>
      <w:proofErr w:type="gramStart"/>
      <w:r w:rsidRPr="00B62AC2">
        <w:rPr>
          <w:rFonts w:ascii="Times New Roman" w:eastAsia="標楷體" w:hAnsi="Times New Roman" w:cs="Times New Roman"/>
          <w:b/>
          <w:bCs/>
          <w:color w:val="590000"/>
          <w:kern w:val="0"/>
          <w:szCs w:val="24"/>
        </w:rPr>
        <w:t>一切智</w:t>
      </w:r>
      <w:proofErr w:type="gramEnd"/>
      <w:r w:rsidRPr="00B62AC2">
        <w:rPr>
          <w:rFonts w:ascii="Times New Roman" w:eastAsia="標楷體" w:hAnsi="Times New Roman" w:cs="Times New Roman"/>
          <w:b/>
          <w:bCs/>
          <w:color w:val="590000"/>
          <w:kern w:val="0"/>
          <w:szCs w:val="24"/>
        </w:rPr>
        <w:t>等者：</w:t>
      </w:r>
      <w:proofErr w:type="gramStart"/>
      <w:r w:rsidRPr="00B62AC2">
        <w:rPr>
          <w:rFonts w:ascii="Times New Roman" w:eastAsia="標楷體" w:hAnsi="Times New Roman" w:cs="Times New Roman"/>
          <w:b/>
          <w:bCs/>
          <w:color w:val="590000"/>
          <w:kern w:val="0"/>
          <w:szCs w:val="24"/>
        </w:rPr>
        <w:t>謂能決</w:t>
      </w:r>
      <w:proofErr w:type="gramEnd"/>
      <w:r w:rsidRPr="00B62AC2">
        <w:rPr>
          <w:rFonts w:ascii="Times New Roman" w:eastAsia="標楷體" w:hAnsi="Times New Roman" w:cs="Times New Roman"/>
          <w:b/>
          <w:bCs/>
          <w:color w:val="590000"/>
          <w:kern w:val="0"/>
          <w:szCs w:val="24"/>
        </w:rPr>
        <w:t>了所可疑處，</w:t>
      </w:r>
      <w:proofErr w:type="gramStart"/>
      <w:r w:rsidRPr="00B62AC2">
        <w:rPr>
          <w:rFonts w:ascii="Times New Roman" w:eastAsia="標楷體" w:hAnsi="Times New Roman" w:cs="Times New Roman"/>
          <w:b/>
          <w:bCs/>
          <w:color w:val="590000"/>
          <w:kern w:val="0"/>
          <w:szCs w:val="24"/>
        </w:rPr>
        <w:t>此邪論師為一切智</w:t>
      </w:r>
      <w:proofErr w:type="gramEnd"/>
      <w:r w:rsidRPr="00B62AC2">
        <w:rPr>
          <w:rFonts w:ascii="Times New Roman" w:eastAsia="標楷體" w:hAnsi="Times New Roman" w:cs="Times New Roman"/>
          <w:b/>
          <w:bCs/>
          <w:color w:val="590000"/>
          <w:kern w:val="0"/>
          <w:szCs w:val="24"/>
        </w:rPr>
        <w:t>、非</w:t>
      </w:r>
      <w:proofErr w:type="gramStart"/>
      <w:r w:rsidRPr="00B62AC2">
        <w:rPr>
          <w:rFonts w:ascii="Times New Roman" w:eastAsia="標楷體" w:hAnsi="Times New Roman" w:cs="Times New Roman"/>
          <w:b/>
          <w:bCs/>
          <w:color w:val="590000"/>
          <w:kern w:val="0"/>
          <w:szCs w:val="24"/>
        </w:rPr>
        <w:t>一切智故</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這種人心裡這樣想，</w:t>
      </w:r>
      <w:proofErr w:type="gramStart"/>
      <w:r w:rsidRPr="0043369E">
        <w:rPr>
          <w:rFonts w:ascii="Times New Roman" w:eastAsia="新細明體" w:hAnsi="Times New Roman" w:cs="Times New Roman"/>
          <w:color w:val="002200"/>
          <w:kern w:val="0"/>
          <w:szCs w:val="24"/>
        </w:rPr>
        <w:t>佛已逝世</w:t>
      </w:r>
      <w:proofErr w:type="gramEnd"/>
      <w:r w:rsidRPr="0043369E">
        <w:rPr>
          <w:rFonts w:ascii="Times New Roman" w:eastAsia="新細明體" w:hAnsi="Times New Roman" w:cs="Times New Roman"/>
          <w:color w:val="002200"/>
          <w:kern w:val="0"/>
          <w:szCs w:val="24"/>
        </w:rPr>
        <w:t>，只有佛可以決了所</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問題，</w:t>
      </w:r>
      <w:proofErr w:type="gramStart"/>
      <w:r w:rsidRPr="0043369E">
        <w:rPr>
          <w:rFonts w:ascii="Times New Roman" w:eastAsia="新細明體" w:hAnsi="Times New Roman" w:cs="Times New Roman"/>
          <w:color w:val="002200"/>
          <w:kern w:val="0"/>
          <w:szCs w:val="24"/>
        </w:rPr>
        <w:t>這邪論師</w:t>
      </w:r>
      <w:proofErr w:type="gramEnd"/>
      <w:r w:rsidRPr="0043369E">
        <w:rPr>
          <w:rFonts w:ascii="Times New Roman" w:eastAsia="新細明體" w:hAnsi="Times New Roman" w:cs="Times New Roman"/>
          <w:color w:val="002200"/>
          <w:kern w:val="0"/>
          <w:szCs w:val="24"/>
        </w:rPr>
        <w:t>到底是一切智者或不是一切智者。</w:t>
      </w:r>
      <w:proofErr w:type="gramStart"/>
      <w:r w:rsidRPr="0043369E">
        <w:rPr>
          <w:rFonts w:ascii="Times New Roman" w:eastAsia="新細明體" w:hAnsi="Times New Roman" w:cs="Times New Roman"/>
          <w:color w:val="002200"/>
          <w:kern w:val="0"/>
          <w:szCs w:val="24"/>
        </w:rPr>
        <w:t>又這類</w:t>
      </w:r>
      <w:proofErr w:type="gramEnd"/>
      <w:r w:rsidRPr="0043369E">
        <w:rPr>
          <w:rFonts w:ascii="Times New Roman" w:eastAsia="新細明體" w:hAnsi="Times New Roman" w:cs="Times New Roman"/>
          <w:color w:val="002200"/>
          <w:kern w:val="0"/>
          <w:szCs w:val="24"/>
        </w:rPr>
        <w:t>人也有</w:t>
      </w:r>
      <w:proofErr w:type="gramStart"/>
      <w:r w:rsidRPr="0043369E">
        <w:rPr>
          <w:rFonts w:ascii="Times New Roman" w:eastAsia="新細明體" w:hAnsi="Times New Roman" w:cs="Times New Roman"/>
          <w:color w:val="002200"/>
          <w:kern w:val="0"/>
          <w:szCs w:val="24"/>
        </w:rPr>
        <w:t>高慢心</w:t>
      </w:r>
      <w:proofErr w:type="gramEnd"/>
      <w:r w:rsidRPr="0043369E">
        <w:rPr>
          <w:rFonts w:ascii="Times New Roman" w:eastAsia="新細明體" w:hAnsi="Times New Roman" w:cs="Times New Roman"/>
          <w:color w:val="002200"/>
          <w:kern w:val="0"/>
          <w:szCs w:val="24"/>
        </w:rPr>
        <w:t>，不肯多請問其他人，</w:t>
      </w:r>
      <w:proofErr w:type="gramStart"/>
      <w:r w:rsidRPr="0043369E">
        <w:rPr>
          <w:rFonts w:ascii="Times New Roman" w:eastAsia="新細明體" w:hAnsi="Times New Roman" w:cs="Times New Roman"/>
          <w:color w:val="002200"/>
          <w:kern w:val="0"/>
          <w:szCs w:val="24"/>
        </w:rPr>
        <w:t>現在所跟從</w:t>
      </w:r>
      <w:proofErr w:type="gramEnd"/>
      <w:r w:rsidRPr="0043369E">
        <w:rPr>
          <w:rFonts w:ascii="Times New Roman" w:eastAsia="新細明體" w:hAnsi="Times New Roman" w:cs="Times New Roman"/>
          <w:color w:val="002200"/>
          <w:kern w:val="0"/>
          <w:szCs w:val="24"/>
        </w:rPr>
        <w:t>學習的人到底是對還是錯？也不容易相信他人所說，因此疑惑一直存在心中。</w:t>
      </w:r>
    </w:p>
    <w:p w14:paraId="294D309F" w14:textId="77777777" w:rsidR="008A34A2" w:rsidRPr="0043369E" w:rsidRDefault="008A34A2" w:rsidP="0070045D">
      <w:pPr>
        <w:widowControl/>
        <w:rPr>
          <w:rFonts w:ascii="Times New Roman" w:eastAsia="新細明體" w:hAnsi="Times New Roman" w:cs="Times New Roman"/>
          <w:color w:val="002200"/>
          <w:kern w:val="0"/>
          <w:szCs w:val="24"/>
        </w:rPr>
      </w:pPr>
    </w:p>
    <w:p w14:paraId="320C1129" w14:textId="04424898" w:rsidR="0043369E" w:rsidRPr="0043369E" w:rsidRDefault="0043369E" w:rsidP="0070045D">
      <w:pPr>
        <w:widowControl/>
        <w:rPr>
          <w:rFonts w:ascii="Times New Roman" w:eastAsia="新細明體" w:hAnsi="Times New Roman" w:cs="Times New Roman"/>
          <w:color w:val="002200"/>
          <w:kern w:val="0"/>
          <w:szCs w:val="24"/>
        </w:rPr>
      </w:pPr>
      <w:bookmarkStart w:id="92" w:name="89p6774"/>
      <w:bookmarkEnd w:id="92"/>
      <w:r w:rsidRPr="0043369E">
        <w:rPr>
          <w:rFonts w:ascii="Times New Roman" w:eastAsia="新細明體" w:hAnsi="Times New Roman" w:cs="Times New Roman"/>
          <w:b/>
          <w:bCs/>
          <w:color w:val="8B0000"/>
          <w:kern w:val="0"/>
          <w:szCs w:val="24"/>
        </w:rPr>
        <w:lastRenderedPageBreak/>
        <w:t>申三、二種</w:t>
      </w:r>
      <w:proofErr w:type="gramStart"/>
      <w:r w:rsidRPr="0043369E">
        <w:rPr>
          <w:rFonts w:ascii="Times New Roman" w:eastAsia="新細明體" w:hAnsi="Times New Roman" w:cs="Times New Roman"/>
          <w:b/>
          <w:bCs/>
          <w:color w:val="8B0000"/>
          <w:kern w:val="0"/>
          <w:szCs w:val="24"/>
        </w:rPr>
        <w:t>過患</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一、內證</w:t>
      </w:r>
      <w:proofErr w:type="gramStart"/>
      <w:r w:rsidRPr="0043369E">
        <w:rPr>
          <w:rFonts w:ascii="Times New Roman" w:eastAsia="新細明體" w:hAnsi="Times New Roman" w:cs="Times New Roman"/>
          <w:b/>
          <w:bCs/>
          <w:color w:val="8B0000"/>
          <w:kern w:val="0"/>
          <w:szCs w:val="24"/>
        </w:rPr>
        <w:t>稽</w:t>
      </w:r>
      <w:proofErr w:type="gramEnd"/>
      <w:r w:rsidRPr="0043369E">
        <w:rPr>
          <w:rFonts w:ascii="Times New Roman" w:eastAsia="新細明體" w:hAnsi="Times New Roman" w:cs="Times New Roman"/>
          <w:b/>
          <w:bCs/>
          <w:color w:val="8B0000"/>
          <w:kern w:val="0"/>
          <w:szCs w:val="24"/>
        </w:rPr>
        <w:t>留</w:t>
      </w:r>
      <w:proofErr w:type="gramStart"/>
      <w:r w:rsidRPr="0043369E">
        <w:rPr>
          <w:rFonts w:ascii="Times New Roman" w:eastAsia="新細明體" w:hAnsi="Times New Roman" w:cs="Times New Roman"/>
          <w:b/>
          <w:bCs/>
          <w:color w:val="8B0000"/>
          <w:kern w:val="0"/>
          <w:szCs w:val="24"/>
        </w:rPr>
        <w:t>過患</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二種過患</w:t>
      </w:r>
      <w:proofErr w:type="gramEnd"/>
      <w:r w:rsidRPr="0043369E">
        <w:rPr>
          <w:rFonts w:ascii="Times New Roman" w:eastAsia="新細明體" w:hAnsi="Times New Roman" w:cs="Times New Roman"/>
          <w:color w:val="002200"/>
          <w:kern w:val="0"/>
          <w:szCs w:val="24"/>
        </w:rPr>
        <w:t>，施設邪行有</w:t>
      </w:r>
      <w:proofErr w:type="gramStart"/>
      <w:r w:rsidRPr="0043369E">
        <w:rPr>
          <w:rFonts w:ascii="Times New Roman" w:eastAsia="新細明體" w:hAnsi="Times New Roman" w:cs="Times New Roman"/>
          <w:color w:val="002200"/>
          <w:kern w:val="0"/>
          <w:szCs w:val="24"/>
        </w:rPr>
        <w:t>二種過患</w:t>
      </w:r>
      <w:proofErr w:type="gramEnd"/>
      <w:r w:rsidRPr="0043369E">
        <w:rPr>
          <w:rFonts w:ascii="Times New Roman" w:eastAsia="新細明體" w:hAnsi="Times New Roman" w:cs="Times New Roman"/>
          <w:color w:val="002200"/>
          <w:kern w:val="0"/>
          <w:szCs w:val="24"/>
        </w:rPr>
        <w:t>，分二科；第一科內證</w:t>
      </w:r>
      <w:proofErr w:type="gramStart"/>
      <w:r w:rsidRPr="0043369E">
        <w:rPr>
          <w:rFonts w:ascii="Times New Roman" w:eastAsia="新細明體" w:hAnsi="Times New Roman" w:cs="Times New Roman"/>
          <w:color w:val="002200"/>
          <w:kern w:val="0"/>
          <w:szCs w:val="24"/>
        </w:rPr>
        <w:t>稽留患</w:t>
      </w:r>
      <w:proofErr w:type="gramEnd"/>
      <w:r w:rsidRPr="0043369E">
        <w:rPr>
          <w:rFonts w:ascii="Times New Roman" w:eastAsia="新細明體" w:hAnsi="Times New Roman" w:cs="Times New Roman"/>
          <w:color w:val="002200"/>
          <w:kern w:val="0"/>
          <w:szCs w:val="24"/>
        </w:rPr>
        <w:t>，說明由於錯誤認知不能內證</w:t>
      </w:r>
      <w:proofErr w:type="gramStart"/>
      <w:r w:rsidRPr="0043369E">
        <w:rPr>
          <w:rFonts w:ascii="Times New Roman" w:eastAsia="新細明體" w:hAnsi="Times New Roman" w:cs="Times New Roman"/>
          <w:color w:val="002200"/>
          <w:kern w:val="0"/>
          <w:szCs w:val="24"/>
        </w:rPr>
        <w:t>涅槃的過患</w:t>
      </w:r>
      <w:proofErr w:type="gramEnd"/>
      <w:r w:rsidRPr="0043369E">
        <w:rPr>
          <w:rFonts w:ascii="Times New Roman" w:eastAsia="新細明體" w:hAnsi="Times New Roman" w:cs="Times New Roman"/>
          <w:color w:val="002200"/>
          <w:kern w:val="0"/>
          <w:szCs w:val="24"/>
        </w:rPr>
        <w:t>，分三科；第一科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247C2BF9" w14:textId="701340A6" w:rsid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何緣應</w:t>
      </w:r>
      <w:proofErr w:type="gramEnd"/>
      <w:r w:rsidRPr="0043369E">
        <w:rPr>
          <w:rFonts w:ascii="Times New Roman" w:eastAsia="標楷體" w:hAnsi="Times New Roman" w:cs="Times New Roman"/>
          <w:b/>
          <w:bCs/>
          <w:color w:val="00008B"/>
          <w:kern w:val="0"/>
          <w:szCs w:val="24"/>
        </w:rPr>
        <w:t>知，如是</w:t>
      </w:r>
      <w:r w:rsidR="006C0320">
        <w:rPr>
          <w:rFonts w:ascii="Times New Roman" w:eastAsia="標楷體" w:hAnsi="Times New Roman" w:cs="Times New Roman" w:hint="eastAsia"/>
          <w:b/>
          <w:bCs/>
          <w:color w:val="0000FF"/>
          <w:kern w:val="0"/>
          <w:szCs w:val="24"/>
          <w:vertAlign w:val="superscript"/>
        </w:rPr>
        <w:t>外道</w:t>
      </w:r>
      <w:proofErr w:type="gramStart"/>
      <w:r w:rsidRPr="0043369E">
        <w:rPr>
          <w:rFonts w:ascii="Times New Roman" w:eastAsia="標楷體" w:hAnsi="Times New Roman" w:cs="Times New Roman"/>
          <w:b/>
          <w:bCs/>
          <w:color w:val="00008B"/>
          <w:kern w:val="0"/>
          <w:szCs w:val="24"/>
        </w:rPr>
        <w:t>施設令業清淨</w:t>
      </w:r>
      <w:proofErr w:type="gramEnd"/>
      <w:r w:rsidRPr="0043369E">
        <w:rPr>
          <w:rFonts w:ascii="Times New Roman" w:eastAsia="標楷體" w:hAnsi="Times New Roman" w:cs="Times New Roman"/>
          <w:b/>
          <w:bCs/>
          <w:color w:val="00008B"/>
          <w:kern w:val="0"/>
          <w:szCs w:val="24"/>
        </w:rPr>
        <w:t>，</w:t>
      </w:r>
      <w:r w:rsidRPr="006C0320">
        <w:rPr>
          <w:rFonts w:ascii="Times New Roman" w:eastAsia="標楷體" w:hAnsi="Times New Roman" w:cs="Times New Roman"/>
          <w:b/>
          <w:bCs/>
          <w:color w:val="00008B"/>
          <w:kern w:val="0"/>
          <w:szCs w:val="24"/>
          <w:bdr w:val="single" w:sz="4" w:space="0" w:color="auto"/>
        </w:rPr>
        <w:t>不應道理</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以何種因緣可以了知，外道如是施</w:t>
      </w:r>
      <w:proofErr w:type="gramStart"/>
      <w:r w:rsidRPr="0043369E">
        <w:rPr>
          <w:rFonts w:ascii="Times New Roman" w:eastAsia="新細明體" w:hAnsi="Times New Roman" w:cs="Times New Roman"/>
          <w:color w:val="002200"/>
          <w:kern w:val="0"/>
          <w:szCs w:val="24"/>
        </w:rPr>
        <w:t>設苦行是宿因</w:t>
      </w:r>
      <w:proofErr w:type="gramEnd"/>
      <w:r w:rsidRPr="0043369E">
        <w:rPr>
          <w:rFonts w:ascii="Times New Roman" w:eastAsia="新細明體" w:hAnsi="Times New Roman" w:cs="Times New Roman"/>
          <w:color w:val="002200"/>
          <w:kern w:val="0"/>
          <w:szCs w:val="24"/>
        </w:rPr>
        <w:t>所作，主張苦行可以</w:t>
      </w:r>
      <w:proofErr w:type="gramStart"/>
      <w:r w:rsidRPr="0043369E">
        <w:rPr>
          <w:rFonts w:ascii="Times New Roman" w:eastAsia="新細明體" w:hAnsi="Times New Roman" w:cs="Times New Roman"/>
          <w:color w:val="002200"/>
          <w:kern w:val="0"/>
          <w:szCs w:val="24"/>
        </w:rPr>
        <w:t>盡除宿不善</w:t>
      </w:r>
      <w:proofErr w:type="gramEnd"/>
      <w:r w:rsidRPr="0043369E">
        <w:rPr>
          <w:rFonts w:ascii="Times New Roman" w:eastAsia="新細明體" w:hAnsi="Times New Roman" w:cs="Times New Roman"/>
          <w:color w:val="002200"/>
          <w:kern w:val="0"/>
          <w:szCs w:val="24"/>
        </w:rPr>
        <w:t>業，</w:t>
      </w:r>
      <w:proofErr w:type="gramStart"/>
      <w:r w:rsidRPr="0043369E">
        <w:rPr>
          <w:rFonts w:ascii="Times New Roman" w:eastAsia="新細明體" w:hAnsi="Times New Roman" w:cs="Times New Roman"/>
          <w:color w:val="002200"/>
          <w:kern w:val="0"/>
          <w:szCs w:val="24"/>
        </w:rPr>
        <w:t>令業清淨</w:t>
      </w:r>
      <w:proofErr w:type="gramEnd"/>
      <w:r w:rsidRPr="0043369E">
        <w:rPr>
          <w:rFonts w:ascii="Times New Roman" w:eastAsia="新細明體" w:hAnsi="Times New Roman" w:cs="Times New Roman"/>
          <w:color w:val="002200"/>
          <w:kern w:val="0"/>
          <w:szCs w:val="24"/>
        </w:rPr>
        <w:t>，這樣的主張是</w:t>
      </w:r>
      <w:r w:rsidRPr="006C0320">
        <w:rPr>
          <w:rFonts w:ascii="Times New Roman" w:eastAsia="新細明體" w:hAnsi="Times New Roman" w:cs="Times New Roman"/>
          <w:color w:val="002200"/>
          <w:kern w:val="0"/>
          <w:szCs w:val="24"/>
          <w:bdr w:val="single" w:sz="4" w:space="0" w:color="auto"/>
        </w:rPr>
        <w:t>不合道理</w:t>
      </w:r>
      <w:r w:rsidRPr="0043369E">
        <w:rPr>
          <w:rFonts w:ascii="Times New Roman" w:eastAsia="新細明體" w:hAnsi="Times New Roman" w:cs="Times New Roman"/>
          <w:color w:val="002200"/>
          <w:kern w:val="0"/>
          <w:szCs w:val="24"/>
        </w:rPr>
        <w:t>的？</w:t>
      </w:r>
    </w:p>
    <w:p w14:paraId="21B9BF6F" w14:textId="77777777" w:rsidR="008A34A2" w:rsidRPr="0043369E" w:rsidRDefault="008A34A2" w:rsidP="0070045D">
      <w:pPr>
        <w:widowControl/>
        <w:rPr>
          <w:rFonts w:ascii="Times New Roman" w:eastAsia="新細明體" w:hAnsi="Times New Roman" w:cs="Times New Roman"/>
          <w:color w:val="002200"/>
          <w:kern w:val="0"/>
          <w:szCs w:val="24"/>
        </w:rPr>
      </w:pPr>
    </w:p>
    <w:p w14:paraId="519F9EC0" w14:textId="7E4D5674"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一、出不應理</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t>二緣</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w:t>
      </w:r>
      <w:proofErr w:type="gramStart"/>
      <w:r w:rsidRPr="0043369E">
        <w:rPr>
          <w:rFonts w:ascii="Times New Roman" w:eastAsia="新細明體" w:hAnsi="Times New Roman" w:cs="Times New Roman"/>
          <w:color w:val="002200"/>
          <w:kern w:val="0"/>
          <w:szCs w:val="24"/>
        </w:rPr>
        <w:t>第一科出不</w:t>
      </w:r>
      <w:proofErr w:type="gramEnd"/>
      <w:r w:rsidRPr="0043369E">
        <w:rPr>
          <w:rFonts w:ascii="Times New Roman" w:eastAsia="新細明體" w:hAnsi="Times New Roman" w:cs="Times New Roman"/>
          <w:color w:val="002200"/>
          <w:kern w:val="0"/>
          <w:szCs w:val="24"/>
        </w:rPr>
        <w:t>應理，說出不合理的理由，分二科；第一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二緣，標示列出二緣。</w:t>
      </w:r>
    </w:p>
    <w:p w14:paraId="787330E7" w14:textId="0735723E"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由二緣故，</w:t>
      </w:r>
      <w:proofErr w:type="gramStart"/>
      <w:r w:rsidRPr="0043369E">
        <w:rPr>
          <w:rFonts w:ascii="Times New Roman" w:eastAsia="標楷體" w:hAnsi="Times New Roman" w:cs="Times New Roman"/>
          <w:b/>
          <w:bCs/>
          <w:color w:val="00008B"/>
          <w:kern w:val="0"/>
          <w:szCs w:val="24"/>
        </w:rPr>
        <w:t>謂彼苦行</w:t>
      </w:r>
      <w:proofErr w:type="gramEnd"/>
      <w:r w:rsidRPr="0043369E">
        <w:rPr>
          <w:rFonts w:ascii="Times New Roman" w:eastAsia="標楷體" w:hAnsi="Times New Roman" w:cs="Times New Roman"/>
          <w:b/>
          <w:bCs/>
          <w:color w:val="00008B"/>
          <w:kern w:val="0"/>
          <w:szCs w:val="24"/>
        </w:rPr>
        <w:t>宿因所作</w:t>
      </w:r>
      <w:r w:rsidR="006C0320">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不</w:t>
      </w:r>
      <w:proofErr w:type="gramStart"/>
      <w:r w:rsidRPr="0043369E">
        <w:rPr>
          <w:rFonts w:ascii="Times New Roman" w:eastAsia="標楷體" w:hAnsi="Times New Roman" w:cs="Times New Roman"/>
          <w:b/>
          <w:bCs/>
          <w:color w:val="00008B"/>
          <w:kern w:val="0"/>
          <w:szCs w:val="24"/>
        </w:rPr>
        <w:t>應理故</w:t>
      </w:r>
      <w:proofErr w:type="gramEnd"/>
      <w:r w:rsidRPr="0043369E">
        <w:rPr>
          <w:rFonts w:ascii="Times New Roman" w:eastAsia="標楷體" w:hAnsi="Times New Roman" w:cs="Times New Roman"/>
          <w:b/>
          <w:bCs/>
          <w:color w:val="00008B"/>
          <w:kern w:val="0"/>
          <w:szCs w:val="24"/>
        </w:rPr>
        <w:t>，由此</w:t>
      </w:r>
      <w:proofErr w:type="gramStart"/>
      <w:r w:rsidRPr="0043369E">
        <w:rPr>
          <w:rFonts w:ascii="Times New Roman" w:eastAsia="標楷體" w:hAnsi="Times New Roman" w:cs="Times New Roman"/>
          <w:b/>
          <w:bCs/>
          <w:color w:val="00008B"/>
          <w:kern w:val="0"/>
          <w:szCs w:val="24"/>
        </w:rPr>
        <w:t>能盡宿不善</w:t>
      </w:r>
      <w:proofErr w:type="gramEnd"/>
      <w:r w:rsidRPr="0043369E">
        <w:rPr>
          <w:rFonts w:ascii="Times New Roman" w:eastAsia="標楷體" w:hAnsi="Times New Roman" w:cs="Times New Roman"/>
          <w:b/>
          <w:bCs/>
          <w:color w:val="00008B"/>
          <w:kern w:val="0"/>
          <w:szCs w:val="24"/>
        </w:rPr>
        <w:t>業</w:t>
      </w:r>
      <w:r w:rsidR="006C0320">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不</w:t>
      </w:r>
      <w:proofErr w:type="gramStart"/>
      <w:r w:rsidRPr="0043369E">
        <w:rPr>
          <w:rFonts w:ascii="Times New Roman" w:eastAsia="標楷體" w:hAnsi="Times New Roman" w:cs="Times New Roman"/>
          <w:b/>
          <w:bCs/>
          <w:color w:val="00008B"/>
          <w:kern w:val="0"/>
          <w:szCs w:val="24"/>
        </w:rPr>
        <w:t>應理故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由二種原因證明對方所安立的是錯的：</w:t>
      </w:r>
    </w:p>
    <w:p w14:paraId="7627FBD6" w14:textId="6719885E"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一、外道認為現在的苦行等一切業都是</w:t>
      </w:r>
      <w:proofErr w:type="gramStart"/>
      <w:r w:rsidRPr="0043369E">
        <w:rPr>
          <w:rFonts w:ascii="Times New Roman" w:eastAsia="新細明體" w:hAnsi="Times New Roman" w:cs="Times New Roman"/>
          <w:color w:val="002200"/>
          <w:kern w:val="0"/>
          <w:szCs w:val="24"/>
        </w:rPr>
        <w:t>由於宿</w:t>
      </w:r>
      <w:proofErr w:type="gramEnd"/>
      <w:r w:rsidRPr="0043369E">
        <w:rPr>
          <w:rFonts w:ascii="Times New Roman" w:eastAsia="新細明體" w:hAnsi="Times New Roman" w:cs="Times New Roman"/>
          <w:color w:val="002200"/>
          <w:kern w:val="0"/>
          <w:szCs w:val="24"/>
        </w:rPr>
        <w:t>因所作，這是不合道理的；</w:t>
      </w:r>
    </w:p>
    <w:p w14:paraId="76F52C90" w14:textId="59915C7B"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二、外道主張修苦行可以將過去的不善業都盡除，這也不合道理。</w:t>
      </w:r>
    </w:p>
    <w:p w14:paraId="6D06653F"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51179291" w14:textId="662C3CF5"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w:t>
      </w:r>
      <w:proofErr w:type="gramStart"/>
      <w:r w:rsidRPr="0043369E">
        <w:rPr>
          <w:rFonts w:ascii="Times New Roman" w:eastAsia="新細明體" w:hAnsi="Times New Roman" w:cs="Times New Roman"/>
          <w:b/>
          <w:bCs/>
          <w:color w:val="8B0000"/>
          <w:kern w:val="0"/>
          <w:szCs w:val="24"/>
        </w:rPr>
        <w:t>釋其所以</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地一、</w:t>
      </w:r>
      <w:proofErr w:type="gramStart"/>
      <w:r w:rsidRPr="0043369E">
        <w:rPr>
          <w:rFonts w:ascii="Times New Roman" w:eastAsia="新細明體" w:hAnsi="Times New Roman" w:cs="Times New Roman"/>
          <w:b/>
          <w:bCs/>
          <w:color w:val="8B0000"/>
          <w:kern w:val="0"/>
          <w:szCs w:val="24"/>
        </w:rPr>
        <w:t>苦非宿作</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科釋其</w:t>
      </w:r>
      <w:proofErr w:type="gramEnd"/>
      <w:r w:rsidRPr="0043369E">
        <w:rPr>
          <w:rFonts w:ascii="Times New Roman" w:eastAsia="新細明體" w:hAnsi="Times New Roman" w:cs="Times New Roman"/>
          <w:color w:val="002200"/>
          <w:kern w:val="0"/>
          <w:szCs w:val="24"/>
        </w:rPr>
        <w:t>所以，解釋不合道理的原因，分二科；第一科</w:t>
      </w:r>
      <w:proofErr w:type="gramStart"/>
      <w:r w:rsidRPr="0043369E">
        <w:rPr>
          <w:rFonts w:ascii="Times New Roman" w:eastAsia="新細明體" w:hAnsi="Times New Roman" w:cs="Times New Roman"/>
          <w:color w:val="002200"/>
          <w:kern w:val="0"/>
          <w:szCs w:val="24"/>
        </w:rPr>
        <w:t>苦非宿作</w:t>
      </w:r>
      <w:proofErr w:type="gramEnd"/>
      <w:r w:rsidRPr="0043369E">
        <w:rPr>
          <w:rFonts w:ascii="Times New Roman" w:eastAsia="新細明體" w:hAnsi="Times New Roman" w:cs="Times New Roman"/>
          <w:color w:val="002200"/>
          <w:kern w:val="0"/>
          <w:szCs w:val="24"/>
        </w:rPr>
        <w:t>，說明苦行並不是宿業所作。</w:t>
      </w:r>
    </w:p>
    <w:p w14:paraId="60494BE8" w14:textId="77777777" w:rsidR="006C0320"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所以者何？</w:t>
      </w:r>
    </w:p>
    <w:p w14:paraId="105EA2F0" w14:textId="286C5D70"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軟中上品</w:t>
      </w:r>
      <w:r w:rsidRPr="006C0320">
        <w:rPr>
          <w:rFonts w:ascii="Times New Roman" w:eastAsia="標楷體" w:hAnsi="Times New Roman" w:cs="Times New Roman"/>
          <w:b/>
          <w:bCs/>
          <w:color w:val="00008B"/>
          <w:kern w:val="0"/>
          <w:szCs w:val="24"/>
          <w:highlight w:val="yellow"/>
        </w:rPr>
        <w:t>自苦行緣</w:t>
      </w:r>
      <w:proofErr w:type="gramStart"/>
      <w:r w:rsidRPr="0043369E">
        <w:rPr>
          <w:rFonts w:ascii="Times New Roman" w:eastAsia="標楷體" w:hAnsi="Times New Roman" w:cs="Times New Roman"/>
          <w:b/>
          <w:bCs/>
          <w:color w:val="00008B"/>
          <w:kern w:val="0"/>
          <w:szCs w:val="24"/>
        </w:rPr>
        <w:t>所逼切時</w:t>
      </w:r>
      <w:proofErr w:type="gramEnd"/>
      <w:r w:rsidRPr="0043369E">
        <w:rPr>
          <w:rFonts w:ascii="Times New Roman" w:eastAsia="標楷體" w:hAnsi="Times New Roman" w:cs="Times New Roman"/>
          <w:b/>
          <w:bCs/>
          <w:color w:val="00008B"/>
          <w:kern w:val="0"/>
          <w:szCs w:val="24"/>
        </w:rPr>
        <w:t>，軟中上品</w:t>
      </w:r>
      <w:r w:rsidRPr="006C0320">
        <w:rPr>
          <w:rFonts w:ascii="Times New Roman" w:eastAsia="標楷體" w:hAnsi="Times New Roman" w:cs="Times New Roman"/>
          <w:b/>
          <w:bCs/>
          <w:color w:val="00008B"/>
          <w:kern w:val="0"/>
          <w:szCs w:val="24"/>
          <w:highlight w:val="yellow"/>
        </w:rPr>
        <w:t>苦</w:t>
      </w:r>
      <w:proofErr w:type="gramStart"/>
      <w:r w:rsidRPr="006C0320">
        <w:rPr>
          <w:rFonts w:ascii="Times New Roman" w:eastAsia="標楷體" w:hAnsi="Times New Roman" w:cs="Times New Roman"/>
          <w:b/>
          <w:bCs/>
          <w:color w:val="00008B"/>
          <w:kern w:val="0"/>
          <w:szCs w:val="24"/>
          <w:highlight w:val="yellow"/>
        </w:rPr>
        <w:t>受</w:t>
      </w:r>
      <w:r w:rsidRPr="0043369E">
        <w:rPr>
          <w:rFonts w:ascii="Times New Roman" w:eastAsia="標楷體" w:hAnsi="Times New Roman" w:cs="Times New Roman"/>
          <w:b/>
          <w:bCs/>
          <w:color w:val="00008B"/>
          <w:kern w:val="0"/>
          <w:szCs w:val="24"/>
        </w:rPr>
        <w:t>生故</w:t>
      </w:r>
      <w:proofErr w:type="gramEnd"/>
      <w:r w:rsidRPr="0043369E">
        <w:rPr>
          <w:rFonts w:ascii="Times New Roman" w:eastAsia="標楷體" w:hAnsi="Times New Roman" w:cs="Times New Roman"/>
          <w:b/>
          <w:bCs/>
          <w:color w:val="00008B"/>
          <w:kern w:val="0"/>
          <w:szCs w:val="24"/>
        </w:rPr>
        <w:t>；即此三</w:t>
      </w:r>
      <w:proofErr w:type="gramStart"/>
      <w:r w:rsidRPr="0043369E">
        <w:rPr>
          <w:rFonts w:ascii="Times New Roman" w:eastAsia="標楷體" w:hAnsi="Times New Roman" w:cs="Times New Roman"/>
          <w:b/>
          <w:bCs/>
          <w:color w:val="00008B"/>
          <w:kern w:val="0"/>
          <w:szCs w:val="24"/>
        </w:rPr>
        <w:t>品逼緣</w:t>
      </w:r>
      <w:proofErr w:type="gramEnd"/>
      <w:r w:rsidRPr="0043369E">
        <w:rPr>
          <w:rFonts w:ascii="Times New Roman" w:eastAsia="標楷體" w:hAnsi="Times New Roman" w:cs="Times New Roman"/>
          <w:b/>
          <w:bCs/>
          <w:color w:val="00008B"/>
          <w:kern w:val="0"/>
          <w:szCs w:val="24"/>
        </w:rPr>
        <w:t>遠離，由所</w:t>
      </w:r>
      <w:proofErr w:type="gramStart"/>
      <w:r w:rsidRPr="0043369E">
        <w:rPr>
          <w:rFonts w:ascii="Times New Roman" w:eastAsia="標楷體" w:hAnsi="Times New Roman" w:cs="Times New Roman"/>
          <w:b/>
          <w:bCs/>
          <w:color w:val="00008B"/>
          <w:kern w:val="0"/>
          <w:szCs w:val="24"/>
        </w:rPr>
        <w:t>逼切三品苦</w:t>
      </w:r>
      <w:proofErr w:type="gramEnd"/>
      <w:r w:rsidRPr="0043369E">
        <w:rPr>
          <w:rFonts w:ascii="Times New Roman" w:eastAsia="標楷體" w:hAnsi="Times New Roman" w:cs="Times New Roman"/>
          <w:b/>
          <w:bCs/>
          <w:color w:val="00008B"/>
          <w:kern w:val="0"/>
          <w:szCs w:val="24"/>
        </w:rPr>
        <w:t>受</w:t>
      </w:r>
      <w:proofErr w:type="gramStart"/>
      <w:r w:rsidRPr="0043369E">
        <w:rPr>
          <w:rFonts w:ascii="Times New Roman" w:eastAsia="標楷體" w:hAnsi="Times New Roman" w:cs="Times New Roman"/>
          <w:b/>
          <w:bCs/>
          <w:color w:val="00008B"/>
          <w:kern w:val="0"/>
          <w:szCs w:val="24"/>
        </w:rPr>
        <w:t>不得生故</w:t>
      </w:r>
      <w:proofErr w:type="gramEnd"/>
      <w:r w:rsidRPr="0043369E">
        <w:rPr>
          <w:rFonts w:ascii="Times New Roman" w:eastAsia="標楷體" w:hAnsi="Times New Roman" w:cs="Times New Roman"/>
          <w:b/>
          <w:bCs/>
          <w:color w:val="00008B"/>
          <w:kern w:val="0"/>
          <w:szCs w:val="24"/>
        </w:rPr>
        <w:t>；宿因所作不應道理。</w:t>
      </w:r>
      <w:r w:rsidRPr="0043369E">
        <w:rPr>
          <w:rFonts w:ascii="Times New Roman" w:eastAsia="標楷體" w:hAnsi="Times New Roman" w:cs="Times New Roman"/>
          <w:b/>
          <w:bCs/>
          <w:color w:val="00008B"/>
          <w:kern w:val="0"/>
          <w:szCs w:val="24"/>
        </w:rPr>
        <w:br/>
      </w:r>
    </w:p>
    <w:p w14:paraId="11647E8B" w14:textId="77777777" w:rsidR="00C14A9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為何外道主張苦行是宿業所作，不合道理？</w:t>
      </w:r>
    </w:p>
    <w:p w14:paraId="4B291D33" w14:textId="77777777" w:rsidR="00C14A9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外道為求解脫、或達到某種願望所採取折磨自己的修行方式，名為苦行。</w:t>
      </w:r>
    </w:p>
    <w:p w14:paraId="7B424637" w14:textId="77777777" w:rsidR="00C14A9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隨著軟中上品不同程度的苦行逼迫折磨為緣，各別會有軟中上品的</w:t>
      </w:r>
      <w:proofErr w:type="gramStart"/>
      <w:r w:rsidRPr="0043369E">
        <w:rPr>
          <w:rFonts w:ascii="Times New Roman" w:eastAsia="新細明體" w:hAnsi="Times New Roman" w:cs="Times New Roman"/>
          <w:color w:val="002200"/>
          <w:kern w:val="0"/>
          <w:szCs w:val="24"/>
        </w:rPr>
        <w:t>苦受生起</w:t>
      </w:r>
      <w:proofErr w:type="gramEnd"/>
      <w:r w:rsidRPr="0043369E">
        <w:rPr>
          <w:rFonts w:ascii="Times New Roman" w:eastAsia="新細明體" w:hAnsi="Times New Roman" w:cs="Times New Roman"/>
          <w:color w:val="002200"/>
          <w:kern w:val="0"/>
          <w:szCs w:val="24"/>
        </w:rPr>
        <w:t>。</w:t>
      </w:r>
    </w:p>
    <w:p w14:paraId="4923C08D" w14:textId="0351FC22" w:rsidR="00C14A96"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軟是較輕微的苦受，中是中等程度的苦受，上則是很強大的苦受。</w:t>
      </w:r>
    </w:p>
    <w:p w14:paraId="199D97FF" w14:textId="156E724D"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若遠離這三種品類的苦行，則不生三種苦受；因此若說苦行</w:t>
      </w:r>
      <w:proofErr w:type="gramStart"/>
      <w:r w:rsidRPr="0043369E">
        <w:rPr>
          <w:rFonts w:ascii="Times New Roman" w:eastAsia="新細明體" w:hAnsi="Times New Roman" w:cs="Times New Roman"/>
          <w:color w:val="002200"/>
          <w:kern w:val="0"/>
          <w:szCs w:val="24"/>
        </w:rPr>
        <w:t>都是宿因</w:t>
      </w:r>
      <w:proofErr w:type="gramEnd"/>
      <w:r w:rsidRPr="0043369E">
        <w:rPr>
          <w:rFonts w:ascii="Times New Roman" w:eastAsia="新細明體" w:hAnsi="Times New Roman" w:cs="Times New Roman"/>
          <w:color w:val="002200"/>
          <w:kern w:val="0"/>
          <w:szCs w:val="24"/>
        </w:rPr>
        <w:t>所作，是不合道理的。</w:t>
      </w:r>
    </w:p>
    <w:p w14:paraId="721B3A8D"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2D3FF025" w14:textId="7E366963"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地二、不盡宿業</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第二科不盡宿業，說明苦行不能斷盡過去惡業的原因。</w:t>
      </w:r>
    </w:p>
    <w:p w14:paraId="72A710AF" w14:textId="63376B63"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又此苦行，無有功能</w:t>
      </w:r>
      <w:proofErr w:type="gramStart"/>
      <w:r w:rsidRPr="0043369E">
        <w:rPr>
          <w:rFonts w:ascii="Times New Roman" w:eastAsia="標楷體" w:hAnsi="Times New Roman" w:cs="Times New Roman"/>
          <w:b/>
          <w:bCs/>
          <w:color w:val="00008B"/>
          <w:kern w:val="0"/>
          <w:szCs w:val="24"/>
        </w:rPr>
        <w:t>令宿所作能感苦受諸</w:t>
      </w:r>
      <w:proofErr w:type="gramEnd"/>
      <w:r w:rsidRPr="0043369E">
        <w:rPr>
          <w:rFonts w:ascii="Times New Roman" w:eastAsia="標楷體" w:hAnsi="Times New Roman" w:cs="Times New Roman"/>
          <w:b/>
          <w:bCs/>
          <w:color w:val="00008B"/>
          <w:kern w:val="0"/>
          <w:szCs w:val="24"/>
        </w:rPr>
        <w:t>不善業</w:t>
      </w:r>
      <w:r w:rsidR="00C14A96">
        <w:rPr>
          <w:rFonts w:ascii="Times New Roman" w:eastAsia="標楷體" w:hAnsi="Times New Roman" w:cs="Times New Roman" w:hint="eastAsia"/>
          <w:b/>
          <w:bCs/>
          <w:color w:val="00008B"/>
          <w:kern w:val="0"/>
          <w:szCs w:val="24"/>
        </w:rPr>
        <w:t>，</w:t>
      </w:r>
      <w:proofErr w:type="gramStart"/>
      <w:r w:rsidRPr="0043369E">
        <w:rPr>
          <w:rFonts w:ascii="Times New Roman" w:eastAsia="標楷體" w:hAnsi="Times New Roman" w:cs="Times New Roman"/>
          <w:b/>
          <w:bCs/>
          <w:color w:val="00008B"/>
          <w:kern w:val="0"/>
          <w:szCs w:val="24"/>
        </w:rPr>
        <w:t>成順樂受</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是故彼起如是</w:t>
      </w:r>
      <w:proofErr w:type="gramEnd"/>
      <w:r w:rsidRPr="0043369E">
        <w:rPr>
          <w:rFonts w:ascii="Times New Roman" w:eastAsia="標楷體" w:hAnsi="Times New Roman" w:cs="Times New Roman"/>
          <w:b/>
          <w:bCs/>
          <w:color w:val="00008B"/>
          <w:kern w:val="0"/>
          <w:szCs w:val="24"/>
        </w:rPr>
        <w:t>定見，由自苦行，</w:t>
      </w:r>
      <w:proofErr w:type="gramStart"/>
      <w:r w:rsidRPr="0043369E">
        <w:rPr>
          <w:rFonts w:ascii="Times New Roman" w:eastAsia="標楷體" w:hAnsi="Times New Roman" w:cs="Times New Roman"/>
          <w:b/>
          <w:bCs/>
          <w:color w:val="00008B"/>
          <w:kern w:val="0"/>
          <w:szCs w:val="24"/>
        </w:rPr>
        <w:t>令宿所作惡業</w:t>
      </w:r>
      <w:r w:rsidRPr="00580DE0">
        <w:rPr>
          <w:rFonts w:ascii="Times New Roman" w:eastAsia="標楷體" w:hAnsi="Times New Roman" w:cs="Times New Roman"/>
          <w:b/>
          <w:bCs/>
          <w:color w:val="00008B"/>
          <w:kern w:val="0"/>
          <w:szCs w:val="24"/>
          <w:bdr w:val="single" w:sz="4" w:space="0" w:color="auto"/>
        </w:rPr>
        <w:t>變吐</w:t>
      </w:r>
      <w:proofErr w:type="gramEnd"/>
      <w:r w:rsidRPr="0043369E">
        <w:rPr>
          <w:rFonts w:ascii="Times New Roman" w:eastAsia="標楷體" w:hAnsi="Times New Roman" w:cs="Times New Roman"/>
          <w:b/>
          <w:bCs/>
          <w:color w:val="00008B"/>
          <w:kern w:val="0"/>
          <w:szCs w:val="24"/>
        </w:rPr>
        <w:t>，不應道理。</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又，今生的苦果（苦受）是由過去不善業</w:t>
      </w:r>
      <w:proofErr w:type="gramStart"/>
      <w:r w:rsidRPr="0043369E">
        <w:rPr>
          <w:rFonts w:ascii="Times New Roman" w:eastAsia="新細明體" w:hAnsi="Times New Roman" w:cs="Times New Roman"/>
          <w:color w:val="002200"/>
          <w:kern w:val="0"/>
          <w:szCs w:val="24"/>
        </w:rPr>
        <w:t>所招感</w:t>
      </w:r>
      <w:proofErr w:type="gramEnd"/>
      <w:r w:rsidRPr="0043369E">
        <w:rPr>
          <w:rFonts w:ascii="Times New Roman" w:eastAsia="新細明體" w:hAnsi="Times New Roman" w:cs="Times New Roman"/>
          <w:color w:val="002200"/>
          <w:kern w:val="0"/>
          <w:szCs w:val="24"/>
        </w:rPr>
        <w:t>，藉由外道所修的苦行，並無功能使令今生的苦果</w:t>
      </w:r>
      <w:proofErr w:type="gramStart"/>
      <w:r w:rsidRPr="0043369E">
        <w:rPr>
          <w:rFonts w:ascii="Times New Roman" w:eastAsia="新細明體" w:hAnsi="Times New Roman" w:cs="Times New Roman"/>
          <w:color w:val="002200"/>
          <w:kern w:val="0"/>
          <w:szCs w:val="24"/>
        </w:rPr>
        <w:t>轉變成順樂受業</w:t>
      </w:r>
      <w:proofErr w:type="gramEnd"/>
      <w:r w:rsidRPr="0043369E">
        <w:rPr>
          <w:rFonts w:ascii="Times New Roman" w:eastAsia="新細明體" w:hAnsi="Times New Roman" w:cs="Times New Roman"/>
          <w:color w:val="002200"/>
          <w:kern w:val="0"/>
          <w:szCs w:val="24"/>
        </w:rPr>
        <w:t>的樂果，因此外道認為修苦行能將過去所造的惡業</w:t>
      </w:r>
      <w:proofErr w:type="gramStart"/>
      <w:r w:rsidRPr="00580DE0">
        <w:rPr>
          <w:rFonts w:ascii="Times New Roman" w:eastAsia="新細明體" w:hAnsi="Times New Roman" w:cs="Times New Roman"/>
          <w:color w:val="002200"/>
          <w:kern w:val="0"/>
          <w:szCs w:val="24"/>
          <w:bdr w:val="single" w:sz="4" w:space="0" w:color="auto"/>
        </w:rPr>
        <w:t>轉變吐除</w:t>
      </w:r>
      <w:proofErr w:type="gramEnd"/>
      <w:r w:rsidRPr="0043369E">
        <w:rPr>
          <w:rFonts w:ascii="Times New Roman" w:eastAsia="新細明體" w:hAnsi="Times New Roman" w:cs="Times New Roman"/>
          <w:color w:val="002200"/>
          <w:kern w:val="0"/>
          <w:szCs w:val="24"/>
        </w:rPr>
        <w:t>，這種定見，是不合道理的。</w:t>
      </w:r>
    </w:p>
    <w:p w14:paraId="7D795B7A" w14:textId="77777777" w:rsidR="008A34A2" w:rsidRPr="0043369E" w:rsidRDefault="008A34A2" w:rsidP="0070045D">
      <w:pPr>
        <w:widowControl/>
        <w:rPr>
          <w:rFonts w:ascii="Times New Roman" w:eastAsia="新細明體" w:hAnsi="Times New Roman" w:cs="Times New Roman"/>
          <w:color w:val="002200"/>
          <w:kern w:val="0"/>
          <w:szCs w:val="24"/>
        </w:rPr>
      </w:pPr>
    </w:p>
    <w:p w14:paraId="173AC4B3" w14:textId="546B6E68"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亥</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別廣徵詰</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天一、</w:t>
      </w:r>
      <w:proofErr w:type="gramStart"/>
      <w:r w:rsidRPr="0043369E">
        <w:rPr>
          <w:rFonts w:ascii="Times New Roman" w:eastAsia="新細明體" w:hAnsi="Times New Roman" w:cs="Times New Roman"/>
          <w:b/>
          <w:bCs/>
          <w:color w:val="8B0000"/>
          <w:kern w:val="0"/>
          <w:szCs w:val="24"/>
        </w:rPr>
        <w:t>詰宿所</w:t>
      </w:r>
      <w:proofErr w:type="gramEnd"/>
      <w:r w:rsidRPr="0043369E">
        <w:rPr>
          <w:rFonts w:ascii="Times New Roman" w:eastAsia="新細明體" w:hAnsi="Times New Roman" w:cs="Times New Roman"/>
          <w:b/>
          <w:bCs/>
          <w:color w:val="8B0000"/>
          <w:kern w:val="0"/>
          <w:szCs w:val="24"/>
        </w:rPr>
        <w:t>作</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地一、</w:t>
      </w:r>
      <w:proofErr w:type="gramStart"/>
      <w:r w:rsidRPr="0043369E">
        <w:rPr>
          <w:rFonts w:ascii="Times New Roman" w:eastAsia="新細明體" w:hAnsi="Times New Roman" w:cs="Times New Roman"/>
          <w:b/>
          <w:bCs/>
          <w:color w:val="8B0000"/>
          <w:kern w:val="0"/>
          <w:szCs w:val="24"/>
        </w:rPr>
        <w:t>總徵</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第二科別廣徵</w:t>
      </w:r>
      <w:proofErr w:type="gramStart"/>
      <w:r w:rsidRPr="0043369E">
        <w:rPr>
          <w:rFonts w:ascii="Times New Roman" w:eastAsia="新細明體" w:hAnsi="Times New Roman" w:cs="Times New Roman"/>
          <w:color w:val="002200"/>
          <w:kern w:val="0"/>
          <w:szCs w:val="24"/>
        </w:rPr>
        <w:t>詰</w:t>
      </w:r>
      <w:proofErr w:type="gramEnd"/>
      <w:r w:rsidRPr="0043369E">
        <w:rPr>
          <w:rFonts w:ascii="Times New Roman" w:eastAsia="新細明體" w:hAnsi="Times New Roman" w:cs="Times New Roman"/>
          <w:color w:val="002200"/>
          <w:kern w:val="0"/>
          <w:szCs w:val="24"/>
        </w:rPr>
        <w:t>，依上述二緣，各別詳細的</w:t>
      </w:r>
      <w:proofErr w:type="gramStart"/>
      <w:r w:rsidRPr="0043369E">
        <w:rPr>
          <w:rFonts w:ascii="Times New Roman" w:eastAsia="新細明體" w:hAnsi="Times New Roman" w:cs="Times New Roman"/>
          <w:color w:val="002200"/>
          <w:kern w:val="0"/>
          <w:szCs w:val="24"/>
        </w:rPr>
        <w:t>提出問難</w:t>
      </w:r>
      <w:proofErr w:type="gramEnd"/>
      <w:r w:rsidRPr="0043369E">
        <w:rPr>
          <w:rFonts w:ascii="Times New Roman" w:eastAsia="新細明體" w:hAnsi="Times New Roman" w:cs="Times New Roman"/>
          <w:color w:val="002200"/>
          <w:kern w:val="0"/>
          <w:szCs w:val="24"/>
        </w:rPr>
        <w:t>，分二科；第一科</w:t>
      </w:r>
      <w:proofErr w:type="gramStart"/>
      <w:r w:rsidRPr="0043369E">
        <w:rPr>
          <w:rFonts w:ascii="Times New Roman" w:eastAsia="新細明體" w:hAnsi="Times New Roman" w:cs="Times New Roman"/>
          <w:color w:val="002200"/>
          <w:kern w:val="0"/>
          <w:szCs w:val="24"/>
        </w:rPr>
        <w:t>詰宿所</w:t>
      </w:r>
      <w:proofErr w:type="gramEnd"/>
      <w:r w:rsidRPr="0043369E">
        <w:rPr>
          <w:rFonts w:ascii="Times New Roman" w:eastAsia="新細明體" w:hAnsi="Times New Roman" w:cs="Times New Roman"/>
          <w:color w:val="002200"/>
          <w:kern w:val="0"/>
          <w:szCs w:val="24"/>
        </w:rPr>
        <w:t>作，即上述</w:t>
      </w:r>
      <w:proofErr w:type="gramStart"/>
      <w:r w:rsidRPr="0043369E">
        <w:rPr>
          <w:rFonts w:ascii="Times New Roman" w:eastAsia="新細明體" w:hAnsi="Times New Roman" w:cs="Times New Roman"/>
          <w:color w:val="002200"/>
          <w:kern w:val="0"/>
          <w:szCs w:val="24"/>
        </w:rPr>
        <w:t>所說的第一</w:t>
      </w:r>
      <w:proofErr w:type="gramEnd"/>
      <w:r w:rsidRPr="0043369E">
        <w:rPr>
          <w:rFonts w:ascii="Times New Roman" w:eastAsia="新細明體" w:hAnsi="Times New Roman" w:cs="Times New Roman"/>
          <w:color w:val="002200"/>
          <w:kern w:val="0"/>
          <w:szCs w:val="24"/>
        </w:rPr>
        <w:t>緣，詰問外道：以苦行為緣所生的苦受是否也為宿業所作，分二科；第一科總</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總問</w:t>
      </w:r>
      <w:proofErr w:type="gramEnd"/>
      <w:r w:rsidRPr="0043369E">
        <w:rPr>
          <w:rFonts w:ascii="Times New Roman" w:eastAsia="新細明體" w:hAnsi="Times New Roman" w:cs="Times New Roman"/>
          <w:color w:val="002200"/>
          <w:kern w:val="0"/>
          <w:szCs w:val="24"/>
        </w:rPr>
        <w:t>。</w:t>
      </w:r>
    </w:p>
    <w:p w14:paraId="34C43B2E" w14:textId="5E2E5DAE"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若有是事，</w:t>
      </w:r>
      <w:proofErr w:type="gramStart"/>
      <w:r w:rsidRPr="0043369E">
        <w:rPr>
          <w:rFonts w:ascii="Times New Roman" w:eastAsia="標楷體" w:hAnsi="Times New Roman" w:cs="Times New Roman"/>
          <w:b/>
          <w:bCs/>
          <w:color w:val="00008B"/>
          <w:kern w:val="0"/>
          <w:szCs w:val="24"/>
        </w:rPr>
        <w:t>彼宿所</w:t>
      </w:r>
      <w:proofErr w:type="gramEnd"/>
      <w:r w:rsidRPr="0043369E">
        <w:rPr>
          <w:rFonts w:ascii="Times New Roman" w:eastAsia="標楷體" w:hAnsi="Times New Roman" w:cs="Times New Roman"/>
          <w:b/>
          <w:bCs/>
          <w:color w:val="00008B"/>
          <w:kern w:val="0"/>
          <w:szCs w:val="24"/>
        </w:rPr>
        <w:t>作</w:t>
      </w:r>
      <w:r w:rsidR="00C14A96">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能</w:t>
      </w:r>
      <w:proofErr w:type="gramStart"/>
      <w:r w:rsidRPr="0043369E">
        <w:rPr>
          <w:rFonts w:ascii="Times New Roman" w:eastAsia="標楷體" w:hAnsi="Times New Roman" w:cs="Times New Roman"/>
          <w:b/>
          <w:bCs/>
          <w:color w:val="00008B"/>
          <w:kern w:val="0"/>
          <w:szCs w:val="24"/>
        </w:rPr>
        <w:t>順苦受諸</w:t>
      </w:r>
      <w:proofErr w:type="gramEnd"/>
      <w:r w:rsidRPr="0043369E">
        <w:rPr>
          <w:rFonts w:ascii="Times New Roman" w:eastAsia="標楷體" w:hAnsi="Times New Roman" w:cs="Times New Roman"/>
          <w:b/>
          <w:bCs/>
          <w:color w:val="00008B"/>
          <w:kern w:val="0"/>
          <w:szCs w:val="24"/>
        </w:rPr>
        <w:t>不善業，為能</w:t>
      </w:r>
      <w:proofErr w:type="gramStart"/>
      <w:r w:rsidRPr="0043369E">
        <w:rPr>
          <w:rFonts w:ascii="Times New Roman" w:eastAsia="標楷體" w:hAnsi="Times New Roman" w:cs="Times New Roman"/>
          <w:b/>
          <w:bCs/>
          <w:color w:val="00008B"/>
          <w:kern w:val="0"/>
          <w:szCs w:val="24"/>
        </w:rPr>
        <w:t>感得於現法</w:t>
      </w:r>
      <w:proofErr w:type="gramEnd"/>
      <w:r w:rsidRPr="0043369E">
        <w:rPr>
          <w:rFonts w:ascii="Times New Roman" w:eastAsia="標楷體" w:hAnsi="Times New Roman" w:cs="Times New Roman"/>
          <w:b/>
          <w:bCs/>
          <w:color w:val="00008B"/>
          <w:kern w:val="0"/>
          <w:szCs w:val="24"/>
        </w:rPr>
        <w:t>中</w:t>
      </w:r>
      <w:r w:rsidRPr="00C14A96">
        <w:rPr>
          <w:rFonts w:ascii="Times New Roman" w:eastAsia="標楷體" w:hAnsi="Times New Roman" w:cs="Times New Roman"/>
          <w:b/>
          <w:bCs/>
          <w:color w:val="00008B"/>
          <w:kern w:val="0"/>
          <w:szCs w:val="24"/>
          <w:shd w:val="pct15" w:color="auto" w:fill="FFFFFF"/>
        </w:rPr>
        <w:t>自苦</w:t>
      </w:r>
      <w:proofErr w:type="gramStart"/>
      <w:r w:rsidRPr="00C14A96">
        <w:rPr>
          <w:rFonts w:ascii="Times New Roman" w:eastAsia="標楷體" w:hAnsi="Times New Roman" w:cs="Times New Roman"/>
          <w:b/>
          <w:bCs/>
          <w:color w:val="00008B"/>
          <w:kern w:val="0"/>
          <w:szCs w:val="24"/>
          <w:shd w:val="pct15" w:color="auto" w:fill="FFFFFF"/>
        </w:rPr>
        <w:t>逼切苦受果</w:t>
      </w:r>
      <w:proofErr w:type="gramEnd"/>
      <w:r w:rsidRPr="0043369E">
        <w:rPr>
          <w:rFonts w:ascii="Times New Roman" w:eastAsia="標楷體" w:hAnsi="Times New Roman" w:cs="Times New Roman"/>
          <w:b/>
          <w:bCs/>
          <w:color w:val="00008B"/>
          <w:kern w:val="0"/>
          <w:szCs w:val="24"/>
        </w:rPr>
        <w:t>不？</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論主提出</w:t>
      </w:r>
      <w:proofErr w:type="gramEnd"/>
      <w:r w:rsidRPr="0043369E">
        <w:rPr>
          <w:rFonts w:ascii="Times New Roman" w:eastAsia="新細明體" w:hAnsi="Times New Roman" w:cs="Times New Roman"/>
          <w:color w:val="002200"/>
          <w:kern w:val="0"/>
          <w:szCs w:val="24"/>
        </w:rPr>
        <w:t>問題</w:t>
      </w:r>
      <w:proofErr w:type="gramStart"/>
      <w:r w:rsidRPr="0043369E">
        <w:rPr>
          <w:rFonts w:ascii="Times New Roman" w:eastAsia="新細明體" w:hAnsi="Times New Roman" w:cs="Times New Roman"/>
          <w:color w:val="002200"/>
          <w:kern w:val="0"/>
          <w:szCs w:val="24"/>
        </w:rPr>
        <w:t>來難問對方</w:t>
      </w:r>
      <w:proofErr w:type="gramEnd"/>
      <w:r w:rsidRPr="0043369E">
        <w:rPr>
          <w:rFonts w:ascii="Times New Roman" w:eastAsia="新細明體" w:hAnsi="Times New Roman" w:cs="Times New Roman"/>
          <w:color w:val="002200"/>
          <w:kern w:val="0"/>
          <w:szCs w:val="24"/>
        </w:rPr>
        <w:t>：若的確有些事，是由於自己過去所造的，</w:t>
      </w:r>
      <w:proofErr w:type="gramStart"/>
      <w:r w:rsidRPr="0043369E">
        <w:rPr>
          <w:rFonts w:ascii="Times New Roman" w:eastAsia="新細明體" w:hAnsi="Times New Roman" w:cs="Times New Roman"/>
          <w:color w:val="002200"/>
          <w:kern w:val="0"/>
          <w:szCs w:val="24"/>
        </w:rPr>
        <w:t>能順苦受</w:t>
      </w:r>
      <w:proofErr w:type="gramEnd"/>
      <w:r w:rsidRPr="0043369E">
        <w:rPr>
          <w:rFonts w:ascii="Times New Roman" w:eastAsia="新細明體" w:hAnsi="Times New Roman" w:cs="Times New Roman"/>
          <w:color w:val="002200"/>
          <w:kern w:val="0"/>
          <w:szCs w:val="24"/>
        </w:rPr>
        <w:t>的不善業，那麼這往昔的惡業，</w:t>
      </w:r>
      <w:proofErr w:type="gramStart"/>
      <w:r w:rsidRPr="0043369E">
        <w:rPr>
          <w:rFonts w:ascii="Times New Roman" w:eastAsia="新細明體" w:hAnsi="Times New Roman" w:cs="Times New Roman"/>
          <w:color w:val="002200"/>
          <w:kern w:val="0"/>
          <w:szCs w:val="24"/>
        </w:rPr>
        <w:t>能感得現在</w:t>
      </w:r>
      <w:proofErr w:type="gramEnd"/>
      <w:r w:rsidRPr="0043369E">
        <w:rPr>
          <w:rFonts w:ascii="Times New Roman" w:eastAsia="新細明體" w:hAnsi="Times New Roman" w:cs="Times New Roman"/>
          <w:color w:val="002200"/>
          <w:kern w:val="0"/>
          <w:szCs w:val="24"/>
        </w:rPr>
        <w:t>自己修苦行而生的</w:t>
      </w:r>
      <w:proofErr w:type="gramStart"/>
      <w:r w:rsidRPr="0043369E">
        <w:rPr>
          <w:rFonts w:ascii="Times New Roman" w:eastAsia="新細明體" w:hAnsi="Times New Roman" w:cs="Times New Roman"/>
          <w:color w:val="002200"/>
          <w:kern w:val="0"/>
          <w:szCs w:val="24"/>
        </w:rPr>
        <w:t>苦受嗎</w:t>
      </w:r>
      <w:proofErr w:type="gramEnd"/>
      <w:r w:rsidRPr="0043369E">
        <w:rPr>
          <w:rFonts w:ascii="Times New Roman" w:eastAsia="新細明體" w:hAnsi="Times New Roman" w:cs="Times New Roman"/>
          <w:color w:val="002200"/>
          <w:kern w:val="0"/>
          <w:szCs w:val="24"/>
        </w:rPr>
        <w:t>？簡而言之，今生苦行的苦受是否也</w:t>
      </w:r>
      <w:proofErr w:type="gramStart"/>
      <w:r w:rsidRPr="0043369E">
        <w:rPr>
          <w:rFonts w:ascii="Times New Roman" w:eastAsia="新細明體" w:hAnsi="Times New Roman" w:cs="Times New Roman"/>
          <w:color w:val="002200"/>
          <w:kern w:val="0"/>
          <w:szCs w:val="24"/>
        </w:rPr>
        <w:t>為宿昔惡</w:t>
      </w:r>
      <w:proofErr w:type="gramEnd"/>
      <w:r w:rsidRPr="0043369E">
        <w:rPr>
          <w:rFonts w:ascii="Times New Roman" w:eastAsia="新細明體" w:hAnsi="Times New Roman" w:cs="Times New Roman"/>
          <w:color w:val="002200"/>
          <w:kern w:val="0"/>
          <w:szCs w:val="24"/>
        </w:rPr>
        <w:t>業的果報？</w:t>
      </w:r>
    </w:p>
    <w:p w14:paraId="1CCD942F" w14:textId="4230E3B2" w:rsidR="008A34A2" w:rsidRPr="0043369E" w:rsidRDefault="008A34A2" w:rsidP="0070045D">
      <w:pPr>
        <w:widowControl/>
        <w:rPr>
          <w:rFonts w:ascii="Times New Roman" w:eastAsia="新細明體" w:hAnsi="Times New Roman" w:cs="Times New Roman"/>
          <w:color w:val="002200"/>
          <w:kern w:val="0"/>
          <w:szCs w:val="24"/>
        </w:rPr>
      </w:pPr>
    </w:p>
    <w:p w14:paraId="2FDBC626" w14:textId="2B31BB15" w:rsidR="0043369E" w:rsidRPr="0043369E" w:rsidRDefault="0043369E" w:rsidP="0070045D">
      <w:pPr>
        <w:widowControl/>
        <w:rPr>
          <w:rFonts w:ascii="Times New Roman" w:eastAsia="新細明體" w:hAnsi="Times New Roman" w:cs="Times New Roman"/>
          <w:color w:val="002200"/>
          <w:kern w:val="0"/>
          <w:szCs w:val="24"/>
        </w:rPr>
      </w:pPr>
      <w:bookmarkStart w:id="93" w:name="89p6775"/>
      <w:bookmarkEnd w:id="93"/>
      <w:r w:rsidRPr="0043369E">
        <w:rPr>
          <w:rFonts w:ascii="Times New Roman" w:eastAsia="新細明體" w:hAnsi="Times New Roman" w:cs="Times New Roman"/>
          <w:b/>
          <w:bCs/>
          <w:color w:val="8B0000"/>
          <w:kern w:val="0"/>
          <w:szCs w:val="24"/>
        </w:rPr>
        <w:t>地二、別</w:t>
      </w:r>
      <w:proofErr w:type="gramStart"/>
      <w:r w:rsidRPr="0043369E">
        <w:rPr>
          <w:rFonts w:ascii="Times New Roman" w:eastAsia="新細明體" w:hAnsi="Times New Roman" w:cs="Times New Roman"/>
          <w:b/>
          <w:bCs/>
          <w:color w:val="8B0000"/>
          <w:kern w:val="0"/>
          <w:szCs w:val="24"/>
        </w:rPr>
        <w:t>詰</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玄一、</w:t>
      </w:r>
      <w:proofErr w:type="gramStart"/>
      <w:r w:rsidRPr="0043369E">
        <w:rPr>
          <w:rFonts w:ascii="Times New Roman" w:eastAsia="新細明體" w:hAnsi="Times New Roman" w:cs="Times New Roman"/>
          <w:b/>
          <w:bCs/>
          <w:color w:val="8B0000"/>
          <w:kern w:val="0"/>
          <w:szCs w:val="24"/>
        </w:rPr>
        <w:t>詰能感得</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黃一、自然</w:t>
      </w:r>
      <w:proofErr w:type="gramStart"/>
      <w:r w:rsidRPr="0043369E">
        <w:rPr>
          <w:rFonts w:ascii="Times New Roman" w:eastAsia="新細明體" w:hAnsi="Times New Roman" w:cs="Times New Roman"/>
          <w:b/>
          <w:bCs/>
          <w:color w:val="8B0000"/>
          <w:kern w:val="0"/>
          <w:szCs w:val="24"/>
        </w:rPr>
        <w:t>變吐難</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地二別</w:t>
      </w:r>
      <w:proofErr w:type="gramStart"/>
      <w:r w:rsidRPr="0043369E">
        <w:rPr>
          <w:rFonts w:ascii="Times New Roman" w:eastAsia="新細明體" w:hAnsi="Times New Roman" w:cs="Times New Roman"/>
          <w:color w:val="002200"/>
          <w:kern w:val="0"/>
          <w:szCs w:val="24"/>
        </w:rPr>
        <w:t>詰</w:t>
      </w:r>
      <w:proofErr w:type="gramEnd"/>
      <w:r w:rsidRPr="0043369E">
        <w:rPr>
          <w:rFonts w:ascii="Times New Roman" w:eastAsia="新細明體" w:hAnsi="Times New Roman" w:cs="Times New Roman"/>
          <w:color w:val="002200"/>
          <w:kern w:val="0"/>
          <w:szCs w:val="24"/>
        </w:rPr>
        <w:t>，分別詰問，依對方不同的執著再</w:t>
      </w:r>
      <w:proofErr w:type="gramStart"/>
      <w:r w:rsidRPr="0043369E">
        <w:rPr>
          <w:rFonts w:ascii="Times New Roman" w:eastAsia="新細明體" w:hAnsi="Times New Roman" w:cs="Times New Roman"/>
          <w:color w:val="002200"/>
          <w:kern w:val="0"/>
          <w:szCs w:val="24"/>
        </w:rPr>
        <w:t>各別難問</w:t>
      </w:r>
      <w:proofErr w:type="gramEnd"/>
      <w:r w:rsidRPr="0043369E">
        <w:rPr>
          <w:rFonts w:ascii="Times New Roman" w:eastAsia="新細明體" w:hAnsi="Times New Roman" w:cs="Times New Roman"/>
          <w:color w:val="002200"/>
          <w:kern w:val="0"/>
          <w:szCs w:val="24"/>
        </w:rPr>
        <w:t>，分二科；第一科</w:t>
      </w:r>
      <w:proofErr w:type="gramStart"/>
      <w:r w:rsidRPr="0043369E">
        <w:rPr>
          <w:rFonts w:ascii="Times New Roman" w:eastAsia="新細明體" w:hAnsi="Times New Roman" w:cs="Times New Roman"/>
          <w:color w:val="002200"/>
          <w:kern w:val="0"/>
          <w:szCs w:val="24"/>
        </w:rPr>
        <w:t>詰</w:t>
      </w:r>
      <w:proofErr w:type="gramEnd"/>
      <w:r w:rsidRPr="0043369E">
        <w:rPr>
          <w:rFonts w:ascii="Times New Roman" w:eastAsia="新細明體" w:hAnsi="Times New Roman" w:cs="Times New Roman"/>
          <w:color w:val="002200"/>
          <w:kern w:val="0"/>
          <w:szCs w:val="24"/>
        </w:rPr>
        <w:t>能</w:t>
      </w:r>
      <w:proofErr w:type="gramStart"/>
      <w:r w:rsidRPr="0043369E">
        <w:rPr>
          <w:rFonts w:ascii="Times New Roman" w:eastAsia="新細明體" w:hAnsi="Times New Roman" w:cs="Times New Roman"/>
          <w:color w:val="002200"/>
          <w:kern w:val="0"/>
          <w:szCs w:val="24"/>
        </w:rPr>
        <w:t>感得，難問</w:t>
      </w:r>
      <w:proofErr w:type="gramEnd"/>
      <w:r w:rsidRPr="0043369E">
        <w:rPr>
          <w:rFonts w:ascii="Times New Roman" w:eastAsia="新細明體" w:hAnsi="Times New Roman" w:cs="Times New Roman"/>
          <w:color w:val="002200"/>
          <w:kern w:val="0"/>
          <w:szCs w:val="24"/>
        </w:rPr>
        <w:t>認為「過去惡業</w:t>
      </w:r>
      <w:proofErr w:type="gramStart"/>
      <w:r w:rsidRPr="0043369E">
        <w:rPr>
          <w:rFonts w:ascii="Times New Roman" w:eastAsia="新細明體" w:hAnsi="Times New Roman" w:cs="Times New Roman"/>
          <w:color w:val="002200"/>
          <w:kern w:val="0"/>
          <w:szCs w:val="24"/>
        </w:rPr>
        <w:t>能感得現在</w:t>
      </w:r>
      <w:proofErr w:type="gramEnd"/>
      <w:r w:rsidRPr="0043369E">
        <w:rPr>
          <w:rFonts w:ascii="Times New Roman" w:eastAsia="新細明體" w:hAnsi="Times New Roman" w:cs="Times New Roman"/>
          <w:color w:val="002200"/>
          <w:kern w:val="0"/>
          <w:szCs w:val="24"/>
        </w:rPr>
        <w:t>苦行的</w:t>
      </w:r>
      <w:proofErr w:type="gramStart"/>
      <w:r w:rsidRPr="0043369E">
        <w:rPr>
          <w:rFonts w:ascii="Times New Roman" w:eastAsia="新細明體" w:hAnsi="Times New Roman" w:cs="Times New Roman"/>
          <w:color w:val="002200"/>
          <w:kern w:val="0"/>
          <w:szCs w:val="24"/>
        </w:rPr>
        <w:t>苦受果</w:t>
      </w:r>
      <w:proofErr w:type="gramEnd"/>
      <w:r w:rsidRPr="0043369E">
        <w:rPr>
          <w:rFonts w:ascii="Times New Roman" w:eastAsia="新細明體" w:hAnsi="Times New Roman" w:cs="Times New Roman"/>
          <w:color w:val="002200"/>
          <w:kern w:val="0"/>
          <w:szCs w:val="24"/>
        </w:rPr>
        <w:t>」者，其中再以</w:t>
      </w:r>
      <w:proofErr w:type="gramStart"/>
      <w:r w:rsidRPr="0043369E">
        <w:rPr>
          <w:rFonts w:ascii="Times New Roman" w:eastAsia="新細明體" w:hAnsi="Times New Roman" w:cs="Times New Roman"/>
          <w:color w:val="002200"/>
          <w:kern w:val="0"/>
          <w:szCs w:val="24"/>
        </w:rPr>
        <w:t>自然變吐及</w:t>
      </w:r>
      <w:proofErr w:type="gramEnd"/>
      <w:r w:rsidRPr="0043369E">
        <w:rPr>
          <w:rFonts w:ascii="Times New Roman" w:eastAsia="新細明體" w:hAnsi="Times New Roman" w:cs="Times New Roman"/>
          <w:color w:val="002200"/>
          <w:kern w:val="0"/>
          <w:szCs w:val="24"/>
        </w:rPr>
        <w:t>後果</w:t>
      </w:r>
      <w:proofErr w:type="gramStart"/>
      <w:r w:rsidRPr="0043369E">
        <w:rPr>
          <w:rFonts w:ascii="Times New Roman" w:eastAsia="新細明體" w:hAnsi="Times New Roman" w:cs="Times New Roman"/>
          <w:color w:val="002200"/>
          <w:kern w:val="0"/>
          <w:szCs w:val="24"/>
        </w:rPr>
        <w:t>非吐來難問</w:t>
      </w:r>
      <w:proofErr w:type="gramEnd"/>
      <w:r w:rsidRPr="0043369E">
        <w:rPr>
          <w:rFonts w:ascii="Times New Roman" w:eastAsia="新細明體" w:hAnsi="Times New Roman" w:cs="Times New Roman"/>
          <w:color w:val="002200"/>
          <w:kern w:val="0"/>
          <w:szCs w:val="24"/>
        </w:rPr>
        <w:t>對方：「苦行所作的苦受是否為宿業所感的果」，又分二科；第一科自然</w:t>
      </w:r>
      <w:proofErr w:type="gramStart"/>
      <w:r w:rsidRPr="0043369E">
        <w:rPr>
          <w:rFonts w:ascii="Times New Roman" w:eastAsia="新細明體" w:hAnsi="Times New Roman" w:cs="Times New Roman"/>
          <w:color w:val="002200"/>
          <w:kern w:val="0"/>
          <w:szCs w:val="24"/>
        </w:rPr>
        <w:t>變吐難</w:t>
      </w:r>
      <w:proofErr w:type="gramEnd"/>
      <w:r w:rsidRPr="0043369E">
        <w:rPr>
          <w:rFonts w:ascii="Times New Roman" w:eastAsia="新細明體" w:hAnsi="Times New Roman" w:cs="Times New Roman"/>
          <w:color w:val="002200"/>
          <w:kern w:val="0"/>
          <w:szCs w:val="24"/>
        </w:rPr>
        <w:t>，自然</w:t>
      </w:r>
      <w:proofErr w:type="gramStart"/>
      <w:r w:rsidRPr="0043369E">
        <w:rPr>
          <w:rFonts w:ascii="Times New Roman" w:eastAsia="新細明體" w:hAnsi="Times New Roman" w:cs="Times New Roman"/>
          <w:color w:val="002200"/>
          <w:kern w:val="0"/>
          <w:szCs w:val="24"/>
        </w:rPr>
        <w:t>變吐的難問</w:t>
      </w:r>
      <w:proofErr w:type="gramEnd"/>
      <w:r w:rsidRPr="0043369E">
        <w:rPr>
          <w:rFonts w:ascii="Times New Roman" w:eastAsia="新細明體" w:hAnsi="Times New Roman" w:cs="Times New Roman"/>
          <w:color w:val="002200"/>
          <w:kern w:val="0"/>
          <w:szCs w:val="24"/>
        </w:rPr>
        <w:t>。</w:t>
      </w:r>
    </w:p>
    <w:p w14:paraId="63636A8E" w14:textId="77777777" w:rsidR="00580DE0" w:rsidRDefault="0043369E" w:rsidP="0070045D">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若言</w:t>
      </w:r>
      <w:r w:rsidR="00580DE0" w:rsidRPr="00580DE0">
        <w:rPr>
          <w:rFonts w:ascii="Times New Roman" w:eastAsia="標楷體" w:hAnsi="Times New Roman" w:cs="Times New Roman" w:hint="eastAsia"/>
          <w:b/>
          <w:bCs/>
          <w:color w:val="00008B"/>
          <w:kern w:val="0"/>
          <w:szCs w:val="24"/>
          <w:vertAlign w:val="superscript"/>
        </w:rPr>
        <w:t>：</w:t>
      </w:r>
      <w:proofErr w:type="gramStart"/>
      <w:r w:rsidRPr="0043369E">
        <w:rPr>
          <w:rFonts w:ascii="Times New Roman" w:eastAsia="標楷體" w:hAnsi="Times New Roman" w:cs="Times New Roman"/>
          <w:b/>
          <w:bCs/>
          <w:color w:val="00008B"/>
          <w:kern w:val="0"/>
          <w:szCs w:val="24"/>
        </w:rPr>
        <w:t>感</w:t>
      </w:r>
      <w:proofErr w:type="gramEnd"/>
      <w:r w:rsidRPr="0043369E">
        <w:rPr>
          <w:rFonts w:ascii="Times New Roman" w:eastAsia="標楷體" w:hAnsi="Times New Roman" w:cs="Times New Roman"/>
          <w:b/>
          <w:bCs/>
          <w:color w:val="00008B"/>
          <w:kern w:val="0"/>
          <w:szCs w:val="24"/>
        </w:rPr>
        <w:t>得此</w:t>
      </w:r>
      <w:proofErr w:type="gramStart"/>
      <w:r w:rsidRPr="0043369E">
        <w:rPr>
          <w:rFonts w:ascii="Times New Roman" w:eastAsia="標楷體" w:hAnsi="Times New Roman" w:cs="Times New Roman"/>
          <w:b/>
          <w:bCs/>
          <w:color w:val="00008B"/>
          <w:kern w:val="0"/>
          <w:szCs w:val="24"/>
        </w:rPr>
        <w:t>苦受果</w:t>
      </w:r>
      <w:proofErr w:type="gramEnd"/>
      <w:r w:rsidRPr="0043369E">
        <w:rPr>
          <w:rFonts w:ascii="Times New Roman" w:eastAsia="標楷體" w:hAnsi="Times New Roman" w:cs="Times New Roman"/>
          <w:b/>
          <w:bCs/>
          <w:color w:val="00008B"/>
          <w:kern w:val="0"/>
          <w:szCs w:val="24"/>
        </w:rPr>
        <w:t>，修自苦行即</w:t>
      </w:r>
      <w:proofErr w:type="gramStart"/>
      <w:r w:rsidRPr="0043369E">
        <w:rPr>
          <w:rFonts w:ascii="Times New Roman" w:eastAsia="標楷體" w:hAnsi="Times New Roman" w:cs="Times New Roman"/>
          <w:b/>
          <w:bCs/>
          <w:color w:val="00008B"/>
          <w:kern w:val="0"/>
          <w:szCs w:val="24"/>
        </w:rPr>
        <w:t>為唐捐</w:t>
      </w:r>
      <w:proofErr w:type="gramEnd"/>
      <w:r w:rsidRPr="0043369E">
        <w:rPr>
          <w:rFonts w:ascii="Times New Roman" w:eastAsia="標楷體" w:hAnsi="Times New Roman" w:cs="Times New Roman"/>
          <w:b/>
          <w:bCs/>
          <w:color w:val="00008B"/>
          <w:kern w:val="0"/>
          <w:szCs w:val="24"/>
        </w:rPr>
        <w:t>。</w:t>
      </w:r>
    </w:p>
    <w:p w14:paraId="0FBE6FF9" w14:textId="77777777" w:rsidR="00580DE0" w:rsidRDefault="0043369E" w:rsidP="0070045D">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受彼果</w:t>
      </w:r>
      <w:proofErr w:type="gramEnd"/>
      <w:r w:rsidRPr="0043369E">
        <w:rPr>
          <w:rFonts w:ascii="Times New Roman" w:eastAsia="標楷體" w:hAnsi="Times New Roman" w:cs="Times New Roman"/>
          <w:b/>
          <w:bCs/>
          <w:color w:val="00008B"/>
          <w:kern w:val="0"/>
          <w:szCs w:val="24"/>
        </w:rPr>
        <w:t>已，</w:t>
      </w:r>
      <w:proofErr w:type="gramStart"/>
      <w:r w:rsidRPr="0043369E">
        <w:rPr>
          <w:rFonts w:ascii="Times New Roman" w:eastAsia="標楷體" w:hAnsi="Times New Roman" w:cs="Times New Roman"/>
          <w:b/>
          <w:bCs/>
          <w:color w:val="00008B"/>
          <w:kern w:val="0"/>
          <w:szCs w:val="24"/>
        </w:rPr>
        <w:t>自然變吐</w:t>
      </w:r>
      <w:proofErr w:type="gramEnd"/>
      <w:r w:rsidRPr="0043369E">
        <w:rPr>
          <w:rFonts w:ascii="Times New Roman" w:eastAsia="標楷體" w:hAnsi="Times New Roman" w:cs="Times New Roman"/>
          <w:b/>
          <w:bCs/>
          <w:color w:val="00008B"/>
          <w:kern w:val="0"/>
          <w:szCs w:val="24"/>
        </w:rPr>
        <w:t>。</w:t>
      </w:r>
    </w:p>
    <w:p w14:paraId="02AB0464" w14:textId="77FBBE3F" w:rsidR="00580DE0"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若如是者，宿</w:t>
      </w:r>
      <w:proofErr w:type="gramStart"/>
      <w:r w:rsidRPr="0043369E">
        <w:rPr>
          <w:rFonts w:ascii="Times New Roman" w:eastAsia="標楷體" w:hAnsi="Times New Roman" w:cs="Times New Roman"/>
          <w:b/>
          <w:bCs/>
          <w:color w:val="00008B"/>
          <w:kern w:val="0"/>
          <w:szCs w:val="24"/>
        </w:rPr>
        <w:t>世所作諸不善</w:t>
      </w:r>
      <w:proofErr w:type="gramEnd"/>
      <w:r w:rsidRPr="0043369E">
        <w:rPr>
          <w:rFonts w:ascii="Times New Roman" w:eastAsia="標楷體" w:hAnsi="Times New Roman" w:cs="Times New Roman"/>
          <w:b/>
          <w:bCs/>
          <w:color w:val="00008B"/>
          <w:kern w:val="0"/>
          <w:szCs w:val="24"/>
        </w:rPr>
        <w:t>業，非自苦行所</w:t>
      </w:r>
      <w:proofErr w:type="gramStart"/>
      <w:r w:rsidRPr="0043369E">
        <w:rPr>
          <w:rFonts w:ascii="Times New Roman" w:eastAsia="標楷體" w:hAnsi="Times New Roman" w:cs="Times New Roman"/>
          <w:b/>
          <w:bCs/>
          <w:color w:val="00008B"/>
          <w:kern w:val="0"/>
          <w:szCs w:val="24"/>
        </w:rPr>
        <w:t>能變吐</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如果認為過去</w:t>
      </w:r>
      <w:proofErr w:type="gramStart"/>
      <w:r w:rsidRPr="0043369E">
        <w:rPr>
          <w:rFonts w:ascii="Times New Roman" w:eastAsia="新細明體" w:hAnsi="Times New Roman" w:cs="Times New Roman"/>
          <w:color w:val="002200"/>
          <w:kern w:val="0"/>
          <w:szCs w:val="24"/>
        </w:rPr>
        <w:t>能順苦受</w:t>
      </w:r>
      <w:proofErr w:type="gramEnd"/>
      <w:r w:rsidRPr="0043369E">
        <w:rPr>
          <w:rFonts w:ascii="Times New Roman" w:eastAsia="新細明體" w:hAnsi="Times New Roman" w:cs="Times New Roman"/>
          <w:color w:val="002200"/>
          <w:kern w:val="0"/>
          <w:szCs w:val="24"/>
        </w:rPr>
        <w:t>的不善業</w:t>
      </w:r>
      <w:proofErr w:type="gramStart"/>
      <w:r w:rsidRPr="0043369E">
        <w:rPr>
          <w:rFonts w:ascii="Times New Roman" w:eastAsia="新細明體" w:hAnsi="Times New Roman" w:cs="Times New Roman"/>
          <w:color w:val="002200"/>
          <w:kern w:val="0"/>
          <w:szCs w:val="24"/>
        </w:rPr>
        <w:t>能感得現在</w:t>
      </w:r>
      <w:proofErr w:type="gramEnd"/>
      <w:r w:rsidRPr="0043369E">
        <w:rPr>
          <w:rFonts w:ascii="Times New Roman" w:eastAsia="新細明體" w:hAnsi="Times New Roman" w:cs="Times New Roman"/>
          <w:color w:val="002200"/>
          <w:kern w:val="0"/>
          <w:szCs w:val="24"/>
        </w:rPr>
        <w:t>此苦受的果，代表苦受的果報是由</w:t>
      </w:r>
      <w:proofErr w:type="gramStart"/>
      <w:r w:rsidRPr="0043369E">
        <w:rPr>
          <w:rFonts w:ascii="Times New Roman" w:eastAsia="新細明體" w:hAnsi="Times New Roman" w:cs="Times New Roman"/>
          <w:color w:val="002200"/>
          <w:kern w:val="0"/>
          <w:szCs w:val="24"/>
        </w:rPr>
        <w:t>過去順苦受</w:t>
      </w:r>
      <w:proofErr w:type="gramEnd"/>
      <w:r w:rsidRPr="0043369E">
        <w:rPr>
          <w:rFonts w:ascii="Times New Roman" w:eastAsia="新細明體" w:hAnsi="Times New Roman" w:cs="Times New Roman"/>
          <w:color w:val="002200"/>
          <w:kern w:val="0"/>
          <w:szCs w:val="24"/>
        </w:rPr>
        <w:t>的不善業</w:t>
      </w:r>
      <w:proofErr w:type="gramStart"/>
      <w:r w:rsidRPr="0043369E">
        <w:rPr>
          <w:rFonts w:ascii="Times New Roman" w:eastAsia="新細明體" w:hAnsi="Times New Roman" w:cs="Times New Roman"/>
          <w:color w:val="002200"/>
          <w:kern w:val="0"/>
          <w:szCs w:val="24"/>
        </w:rPr>
        <w:t>所招感的</w:t>
      </w:r>
      <w:proofErr w:type="gramEnd"/>
      <w:r w:rsidRPr="0043369E">
        <w:rPr>
          <w:rFonts w:ascii="Times New Roman" w:eastAsia="新細明體" w:hAnsi="Times New Roman" w:cs="Times New Roman"/>
          <w:color w:val="002200"/>
          <w:kern w:val="0"/>
          <w:szCs w:val="24"/>
        </w:rPr>
        <w:t>，則現在修的苦行即是白費了。</w:t>
      </w:r>
    </w:p>
    <w:p w14:paraId="3153BD52" w14:textId="77777777" w:rsidR="00580DE0"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因為，過去造的惡業由於因緣成熟而</w:t>
      </w:r>
      <w:proofErr w:type="gramStart"/>
      <w:r w:rsidRPr="0043369E">
        <w:rPr>
          <w:rFonts w:ascii="Times New Roman" w:eastAsia="新細明體" w:hAnsi="Times New Roman" w:cs="Times New Roman"/>
          <w:color w:val="002200"/>
          <w:kern w:val="0"/>
          <w:szCs w:val="24"/>
        </w:rPr>
        <w:t>感得果</w:t>
      </w:r>
      <w:proofErr w:type="gramEnd"/>
      <w:r w:rsidRPr="0043369E">
        <w:rPr>
          <w:rFonts w:ascii="Times New Roman" w:eastAsia="新細明體" w:hAnsi="Times New Roman" w:cs="Times New Roman"/>
          <w:color w:val="002200"/>
          <w:kern w:val="0"/>
          <w:szCs w:val="24"/>
        </w:rPr>
        <w:t>報，業因已受用便不會</w:t>
      </w:r>
      <w:proofErr w:type="gramStart"/>
      <w:r w:rsidRPr="0043369E">
        <w:rPr>
          <w:rFonts w:ascii="Times New Roman" w:eastAsia="新細明體" w:hAnsi="Times New Roman" w:cs="Times New Roman"/>
          <w:color w:val="002200"/>
          <w:kern w:val="0"/>
          <w:szCs w:val="24"/>
        </w:rPr>
        <w:t>再感果</w:t>
      </w:r>
      <w:proofErr w:type="gramEnd"/>
      <w:r w:rsidRPr="0043369E">
        <w:rPr>
          <w:rFonts w:ascii="Times New Roman" w:eastAsia="新細明體" w:hAnsi="Times New Roman" w:cs="Times New Roman"/>
          <w:color w:val="002200"/>
          <w:kern w:val="0"/>
          <w:szCs w:val="24"/>
        </w:rPr>
        <w:t>，苦果自然也沒有了。</w:t>
      </w:r>
    </w:p>
    <w:p w14:paraId="3F12AE31" w14:textId="17DA6B51"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若是這樣，過去所作的諸不善業也不是自作苦行所</w:t>
      </w:r>
      <w:proofErr w:type="gramStart"/>
      <w:r w:rsidRPr="0043369E">
        <w:rPr>
          <w:rFonts w:ascii="Times New Roman" w:eastAsia="新細明體" w:hAnsi="Times New Roman" w:cs="Times New Roman"/>
          <w:color w:val="002200"/>
          <w:kern w:val="0"/>
          <w:szCs w:val="24"/>
        </w:rPr>
        <w:t>能變吐的</w:t>
      </w:r>
      <w:proofErr w:type="gramEnd"/>
      <w:r w:rsidRPr="0043369E">
        <w:rPr>
          <w:rFonts w:ascii="Times New Roman" w:eastAsia="新細明體" w:hAnsi="Times New Roman" w:cs="Times New Roman"/>
          <w:color w:val="002200"/>
          <w:kern w:val="0"/>
          <w:szCs w:val="24"/>
        </w:rPr>
        <w:t>。</w:t>
      </w:r>
    </w:p>
    <w:p w14:paraId="30D5B9E3" w14:textId="77777777" w:rsidR="008A34A2" w:rsidRPr="0043369E" w:rsidRDefault="008A34A2" w:rsidP="0070045D">
      <w:pPr>
        <w:widowControl/>
        <w:rPr>
          <w:rFonts w:ascii="Times New Roman" w:eastAsia="新細明體" w:hAnsi="Times New Roman" w:cs="Times New Roman"/>
          <w:color w:val="002200"/>
          <w:kern w:val="0"/>
          <w:szCs w:val="24"/>
        </w:rPr>
      </w:pPr>
    </w:p>
    <w:p w14:paraId="146B9E89" w14:textId="71851592"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黃二、後果</w:t>
      </w:r>
      <w:proofErr w:type="gramStart"/>
      <w:r w:rsidRPr="0043369E">
        <w:rPr>
          <w:rFonts w:ascii="Times New Roman" w:eastAsia="新細明體" w:hAnsi="Times New Roman" w:cs="Times New Roman"/>
          <w:b/>
          <w:bCs/>
          <w:color w:val="8B0000"/>
          <w:kern w:val="0"/>
          <w:szCs w:val="24"/>
        </w:rPr>
        <w:t>非吐難</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第二科後果</w:t>
      </w:r>
      <w:proofErr w:type="gramStart"/>
      <w:r w:rsidRPr="0043369E">
        <w:rPr>
          <w:rFonts w:ascii="Times New Roman" w:eastAsia="新細明體" w:hAnsi="Times New Roman" w:cs="Times New Roman"/>
          <w:color w:val="002200"/>
          <w:kern w:val="0"/>
          <w:szCs w:val="24"/>
        </w:rPr>
        <w:t>非吐難</w:t>
      </w:r>
      <w:proofErr w:type="gramEnd"/>
      <w:r w:rsidRPr="0043369E">
        <w:rPr>
          <w:rFonts w:ascii="Times New Roman" w:eastAsia="新細明體" w:hAnsi="Times New Roman" w:cs="Times New Roman"/>
          <w:color w:val="002200"/>
          <w:kern w:val="0"/>
          <w:szCs w:val="24"/>
        </w:rPr>
        <w:t>，後果</w:t>
      </w:r>
      <w:proofErr w:type="gramStart"/>
      <w:r w:rsidRPr="0043369E">
        <w:rPr>
          <w:rFonts w:ascii="Times New Roman" w:eastAsia="新細明體" w:hAnsi="Times New Roman" w:cs="Times New Roman"/>
          <w:color w:val="002200"/>
          <w:kern w:val="0"/>
          <w:szCs w:val="24"/>
        </w:rPr>
        <w:t>非吐的難問</w:t>
      </w:r>
      <w:proofErr w:type="gramEnd"/>
      <w:r w:rsidRPr="0043369E">
        <w:rPr>
          <w:rFonts w:ascii="Times New Roman" w:eastAsia="新細明體" w:hAnsi="Times New Roman" w:cs="Times New Roman"/>
          <w:color w:val="002200"/>
          <w:kern w:val="0"/>
          <w:szCs w:val="24"/>
        </w:rPr>
        <w:t>。</w:t>
      </w:r>
    </w:p>
    <w:p w14:paraId="449F4D95" w14:textId="199979A1"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又即此業</w:t>
      </w:r>
      <w:proofErr w:type="gramStart"/>
      <w:r w:rsidRPr="0043369E">
        <w:rPr>
          <w:rFonts w:ascii="Times New Roman" w:eastAsia="標楷體" w:hAnsi="Times New Roman" w:cs="Times New Roman"/>
          <w:b/>
          <w:bCs/>
          <w:color w:val="00008B"/>
          <w:kern w:val="0"/>
          <w:szCs w:val="24"/>
        </w:rPr>
        <w:t>一分可吐</w:t>
      </w:r>
      <w:proofErr w:type="gramEnd"/>
      <w:r w:rsidRPr="0043369E">
        <w:rPr>
          <w:rFonts w:ascii="Times New Roman" w:eastAsia="標楷體" w:hAnsi="Times New Roman" w:cs="Times New Roman"/>
          <w:b/>
          <w:bCs/>
          <w:color w:val="00008B"/>
          <w:kern w:val="0"/>
          <w:szCs w:val="24"/>
        </w:rPr>
        <w:t>。謂</w:t>
      </w:r>
      <w:proofErr w:type="gramStart"/>
      <w:r w:rsidRPr="0043369E">
        <w:rPr>
          <w:rFonts w:ascii="Times New Roman" w:eastAsia="標楷體" w:hAnsi="Times New Roman" w:cs="Times New Roman"/>
          <w:b/>
          <w:bCs/>
          <w:color w:val="00008B"/>
          <w:kern w:val="0"/>
          <w:szCs w:val="24"/>
        </w:rPr>
        <w:t>現法中受彼果</w:t>
      </w:r>
      <w:proofErr w:type="gramEnd"/>
      <w:r w:rsidRPr="0043369E">
        <w:rPr>
          <w:rFonts w:ascii="Times New Roman" w:eastAsia="標楷體" w:hAnsi="Times New Roman" w:cs="Times New Roman"/>
          <w:b/>
          <w:bCs/>
          <w:color w:val="00008B"/>
          <w:kern w:val="0"/>
          <w:szCs w:val="24"/>
        </w:rPr>
        <w:t>者，</w:t>
      </w:r>
      <w:proofErr w:type="gramStart"/>
      <w:r w:rsidRPr="0043369E">
        <w:rPr>
          <w:rFonts w:ascii="Times New Roman" w:eastAsia="標楷體" w:hAnsi="Times New Roman" w:cs="Times New Roman"/>
          <w:b/>
          <w:bCs/>
          <w:color w:val="00008B"/>
          <w:kern w:val="0"/>
          <w:szCs w:val="24"/>
        </w:rPr>
        <w:t>若餘能順後</w:t>
      </w:r>
      <w:proofErr w:type="gramEnd"/>
      <w:r w:rsidRPr="0043369E">
        <w:rPr>
          <w:rFonts w:ascii="Times New Roman" w:eastAsia="標楷體" w:hAnsi="Times New Roman" w:cs="Times New Roman"/>
          <w:b/>
          <w:bCs/>
          <w:color w:val="00008B"/>
          <w:kern w:val="0"/>
          <w:szCs w:val="24"/>
        </w:rPr>
        <w:t>所受業，</w:t>
      </w:r>
      <w:proofErr w:type="gramStart"/>
      <w:r w:rsidRPr="0043369E">
        <w:rPr>
          <w:rFonts w:ascii="Times New Roman" w:eastAsia="標楷體" w:hAnsi="Times New Roman" w:cs="Times New Roman"/>
          <w:b/>
          <w:bCs/>
          <w:color w:val="00008B"/>
          <w:kern w:val="0"/>
          <w:szCs w:val="24"/>
        </w:rPr>
        <w:t>彼於後世</w:t>
      </w:r>
      <w:proofErr w:type="gramEnd"/>
      <w:r w:rsidRPr="0043369E">
        <w:rPr>
          <w:rFonts w:ascii="Times New Roman" w:eastAsia="標楷體" w:hAnsi="Times New Roman" w:cs="Times New Roman"/>
          <w:b/>
          <w:bCs/>
          <w:color w:val="00008B"/>
          <w:kern w:val="0"/>
          <w:szCs w:val="24"/>
        </w:rPr>
        <w:t>當</w:t>
      </w:r>
      <w:proofErr w:type="gramStart"/>
      <w:r w:rsidRPr="0043369E">
        <w:rPr>
          <w:rFonts w:ascii="Times New Roman" w:eastAsia="標楷體" w:hAnsi="Times New Roman" w:cs="Times New Roman"/>
          <w:b/>
          <w:bCs/>
          <w:color w:val="00008B"/>
          <w:kern w:val="0"/>
          <w:szCs w:val="24"/>
        </w:rPr>
        <w:t>受其果</w:t>
      </w:r>
      <w:proofErr w:type="gramEnd"/>
      <w:r w:rsidRPr="0043369E">
        <w:rPr>
          <w:rFonts w:ascii="Times New Roman" w:eastAsia="標楷體" w:hAnsi="Times New Roman" w:cs="Times New Roman"/>
          <w:b/>
          <w:bCs/>
          <w:color w:val="00008B"/>
          <w:kern w:val="0"/>
          <w:szCs w:val="24"/>
        </w:rPr>
        <w:t>，非自苦行可令</w:t>
      </w:r>
      <w:proofErr w:type="gramStart"/>
      <w:r w:rsidRPr="0043369E">
        <w:rPr>
          <w:rFonts w:ascii="Times New Roman" w:eastAsia="標楷體" w:hAnsi="Times New Roman" w:cs="Times New Roman"/>
          <w:b/>
          <w:bCs/>
          <w:color w:val="00008B"/>
          <w:kern w:val="0"/>
          <w:szCs w:val="24"/>
        </w:rPr>
        <w:t>其果悉皆變吐</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又即此宿</w:t>
      </w:r>
      <w:proofErr w:type="gramStart"/>
      <w:r w:rsidRPr="0043369E">
        <w:rPr>
          <w:rFonts w:ascii="Times New Roman" w:eastAsia="新細明體" w:hAnsi="Times New Roman" w:cs="Times New Roman"/>
          <w:color w:val="002200"/>
          <w:kern w:val="0"/>
          <w:szCs w:val="24"/>
        </w:rPr>
        <w:t>世所作諸不善</w:t>
      </w:r>
      <w:proofErr w:type="gramEnd"/>
      <w:r w:rsidRPr="0043369E">
        <w:rPr>
          <w:rFonts w:ascii="Times New Roman" w:eastAsia="新細明體" w:hAnsi="Times New Roman" w:cs="Times New Roman"/>
          <w:color w:val="002200"/>
          <w:kern w:val="0"/>
          <w:szCs w:val="24"/>
        </w:rPr>
        <w:t>業，有順</w:t>
      </w:r>
      <w:proofErr w:type="gramStart"/>
      <w:r w:rsidRPr="0043369E">
        <w:rPr>
          <w:rFonts w:ascii="Times New Roman" w:eastAsia="新細明體" w:hAnsi="Times New Roman" w:cs="Times New Roman"/>
          <w:color w:val="002200"/>
          <w:kern w:val="0"/>
          <w:szCs w:val="24"/>
        </w:rPr>
        <w:t>生受、順後</w:t>
      </w:r>
      <w:proofErr w:type="gramEnd"/>
      <w:r w:rsidRPr="0043369E">
        <w:rPr>
          <w:rFonts w:ascii="Times New Roman" w:eastAsia="新細明體" w:hAnsi="Times New Roman" w:cs="Times New Roman"/>
          <w:color w:val="002200"/>
          <w:kern w:val="0"/>
          <w:szCs w:val="24"/>
        </w:rPr>
        <w:t>受，只有</w:t>
      </w:r>
      <w:proofErr w:type="gramStart"/>
      <w:r w:rsidRPr="0043369E">
        <w:rPr>
          <w:rFonts w:ascii="Times New Roman" w:eastAsia="新細明體" w:hAnsi="Times New Roman" w:cs="Times New Roman"/>
          <w:color w:val="002200"/>
          <w:kern w:val="0"/>
          <w:szCs w:val="24"/>
        </w:rPr>
        <w:t>順生受這一分受果之後</w:t>
      </w:r>
      <w:proofErr w:type="gramEnd"/>
      <w:r w:rsidRPr="0043369E">
        <w:rPr>
          <w:rFonts w:ascii="Times New Roman" w:eastAsia="新細明體" w:hAnsi="Times New Roman" w:cs="Times New Roman"/>
          <w:color w:val="002200"/>
          <w:kern w:val="0"/>
          <w:szCs w:val="24"/>
        </w:rPr>
        <w:t>，可</w:t>
      </w:r>
      <w:proofErr w:type="gramStart"/>
      <w:r w:rsidRPr="0043369E">
        <w:rPr>
          <w:rFonts w:ascii="Times New Roman" w:eastAsia="新細明體" w:hAnsi="Times New Roman" w:cs="Times New Roman"/>
          <w:color w:val="002200"/>
          <w:kern w:val="0"/>
          <w:szCs w:val="24"/>
        </w:rPr>
        <w:t>自然變吐</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其餘順後受業</w:t>
      </w:r>
      <w:proofErr w:type="gramEnd"/>
      <w:r w:rsidRPr="0043369E">
        <w:rPr>
          <w:rFonts w:ascii="Times New Roman" w:eastAsia="新細明體" w:hAnsi="Times New Roman" w:cs="Times New Roman"/>
          <w:color w:val="002200"/>
          <w:kern w:val="0"/>
          <w:szCs w:val="24"/>
        </w:rPr>
        <w:t>，必須下一生以後才</w:t>
      </w:r>
      <w:proofErr w:type="gramStart"/>
      <w:r w:rsidRPr="0043369E">
        <w:rPr>
          <w:rFonts w:ascii="Times New Roman" w:eastAsia="新細明體" w:hAnsi="Times New Roman" w:cs="Times New Roman"/>
          <w:color w:val="002200"/>
          <w:kern w:val="0"/>
          <w:szCs w:val="24"/>
        </w:rPr>
        <w:t>受其果</w:t>
      </w:r>
      <w:proofErr w:type="gramEnd"/>
      <w:r w:rsidRPr="0043369E">
        <w:rPr>
          <w:rFonts w:ascii="Times New Roman" w:eastAsia="新細明體" w:hAnsi="Times New Roman" w:cs="Times New Roman"/>
          <w:color w:val="002200"/>
          <w:kern w:val="0"/>
          <w:szCs w:val="24"/>
        </w:rPr>
        <w:t>，並非今生苦行可以斷除。因此外道認為現在修苦行能將過去曾造的惡業</w:t>
      </w:r>
      <w:proofErr w:type="gramStart"/>
      <w:r w:rsidRPr="0043369E">
        <w:rPr>
          <w:rFonts w:ascii="Times New Roman" w:eastAsia="新細明體" w:hAnsi="Times New Roman" w:cs="Times New Roman"/>
          <w:color w:val="002200"/>
          <w:kern w:val="0"/>
          <w:szCs w:val="24"/>
        </w:rPr>
        <w:t>完全變吐</w:t>
      </w:r>
      <w:proofErr w:type="gramEnd"/>
      <w:r w:rsidRPr="0043369E">
        <w:rPr>
          <w:rFonts w:ascii="Times New Roman" w:eastAsia="新細明體" w:hAnsi="Times New Roman" w:cs="Times New Roman"/>
          <w:color w:val="002200"/>
          <w:kern w:val="0"/>
          <w:szCs w:val="24"/>
        </w:rPr>
        <w:t>、斷除，是不合道理的。</w:t>
      </w:r>
    </w:p>
    <w:p w14:paraId="13D8FE2A" w14:textId="77777777" w:rsidR="008A34A2" w:rsidRPr="0043369E" w:rsidRDefault="008A34A2" w:rsidP="0070045D">
      <w:pPr>
        <w:widowControl/>
        <w:rPr>
          <w:rFonts w:ascii="Times New Roman" w:eastAsia="新細明體" w:hAnsi="Times New Roman" w:cs="Times New Roman"/>
          <w:color w:val="002200"/>
          <w:kern w:val="0"/>
          <w:szCs w:val="24"/>
        </w:rPr>
      </w:pPr>
    </w:p>
    <w:p w14:paraId="1FEA05E3" w14:textId="2FDBC512"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玄二、</w:t>
      </w:r>
      <w:proofErr w:type="gramStart"/>
      <w:r w:rsidRPr="0043369E">
        <w:rPr>
          <w:rFonts w:ascii="Times New Roman" w:eastAsia="新細明體" w:hAnsi="Times New Roman" w:cs="Times New Roman"/>
          <w:b/>
          <w:bCs/>
          <w:color w:val="8B0000"/>
          <w:kern w:val="0"/>
          <w:szCs w:val="24"/>
        </w:rPr>
        <w:t>詰非感得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詰非感得，難問</w:t>
      </w:r>
      <w:proofErr w:type="gramEnd"/>
      <w:r w:rsidRPr="0043369E">
        <w:rPr>
          <w:rFonts w:ascii="Times New Roman" w:eastAsia="新細明體" w:hAnsi="Times New Roman" w:cs="Times New Roman"/>
          <w:color w:val="002200"/>
          <w:kern w:val="0"/>
          <w:szCs w:val="24"/>
        </w:rPr>
        <w:t>認為「</w:t>
      </w:r>
      <w:proofErr w:type="gramStart"/>
      <w:r w:rsidRPr="0043369E">
        <w:rPr>
          <w:rFonts w:ascii="Times New Roman" w:eastAsia="新細明體" w:hAnsi="Times New Roman" w:cs="Times New Roman"/>
          <w:color w:val="002200"/>
          <w:kern w:val="0"/>
          <w:szCs w:val="24"/>
        </w:rPr>
        <w:t>逼切苦受不是宿</w:t>
      </w:r>
      <w:proofErr w:type="gramEnd"/>
      <w:r w:rsidRPr="0043369E">
        <w:rPr>
          <w:rFonts w:ascii="Times New Roman" w:eastAsia="新細明體" w:hAnsi="Times New Roman" w:cs="Times New Roman"/>
          <w:color w:val="002200"/>
          <w:kern w:val="0"/>
          <w:szCs w:val="24"/>
        </w:rPr>
        <w:t>因</w:t>
      </w:r>
      <w:proofErr w:type="gramStart"/>
      <w:r w:rsidRPr="0043369E">
        <w:rPr>
          <w:rFonts w:ascii="Times New Roman" w:eastAsia="新細明體" w:hAnsi="Times New Roman" w:cs="Times New Roman"/>
          <w:color w:val="002200"/>
          <w:kern w:val="0"/>
          <w:szCs w:val="24"/>
        </w:rPr>
        <w:t>所感得</w:t>
      </w:r>
      <w:proofErr w:type="gramEnd"/>
      <w:r w:rsidRPr="0043369E">
        <w:rPr>
          <w:rFonts w:ascii="Times New Roman" w:eastAsia="新細明體" w:hAnsi="Times New Roman" w:cs="Times New Roman"/>
          <w:color w:val="002200"/>
          <w:kern w:val="0"/>
          <w:szCs w:val="24"/>
        </w:rPr>
        <w:t>」者，如果對方說不是宿業</w:t>
      </w:r>
      <w:proofErr w:type="gramStart"/>
      <w:r w:rsidRPr="0043369E">
        <w:rPr>
          <w:rFonts w:ascii="Times New Roman" w:eastAsia="新細明體" w:hAnsi="Times New Roman" w:cs="Times New Roman"/>
          <w:color w:val="002200"/>
          <w:kern w:val="0"/>
          <w:szCs w:val="24"/>
        </w:rPr>
        <w:t>所感得</w:t>
      </w:r>
      <w:proofErr w:type="gramEnd"/>
      <w:r w:rsidRPr="0043369E">
        <w:rPr>
          <w:rFonts w:ascii="Times New Roman" w:eastAsia="新細明體" w:hAnsi="Times New Roman" w:cs="Times New Roman"/>
          <w:color w:val="002200"/>
          <w:kern w:val="0"/>
          <w:szCs w:val="24"/>
        </w:rPr>
        <w:t>，也不合道理。</w:t>
      </w:r>
    </w:p>
    <w:p w14:paraId="7E292486" w14:textId="1D240421"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若言現在</w:t>
      </w:r>
      <w:proofErr w:type="gramStart"/>
      <w:r w:rsidRPr="0043369E">
        <w:rPr>
          <w:rFonts w:ascii="Times New Roman" w:eastAsia="標楷體" w:hAnsi="Times New Roman" w:cs="Times New Roman"/>
          <w:b/>
          <w:bCs/>
          <w:color w:val="00008B"/>
          <w:kern w:val="0"/>
          <w:szCs w:val="24"/>
        </w:rPr>
        <w:t>逼切苦受非宿</w:t>
      </w:r>
      <w:proofErr w:type="gramEnd"/>
      <w:r w:rsidRPr="0043369E">
        <w:rPr>
          <w:rFonts w:ascii="Times New Roman" w:eastAsia="標楷體" w:hAnsi="Times New Roman" w:cs="Times New Roman"/>
          <w:b/>
          <w:bCs/>
          <w:color w:val="00008B"/>
          <w:kern w:val="0"/>
          <w:szCs w:val="24"/>
        </w:rPr>
        <w:t>因作，如是</w:t>
      </w:r>
      <w:proofErr w:type="gramStart"/>
      <w:r w:rsidRPr="0043369E">
        <w:rPr>
          <w:rFonts w:ascii="Times New Roman" w:eastAsia="標楷體" w:hAnsi="Times New Roman" w:cs="Times New Roman"/>
          <w:b/>
          <w:bCs/>
          <w:color w:val="00008B"/>
          <w:kern w:val="0"/>
          <w:szCs w:val="24"/>
        </w:rPr>
        <w:t>所說諸所</w:t>
      </w:r>
      <w:proofErr w:type="gramEnd"/>
      <w:r w:rsidRPr="0043369E">
        <w:rPr>
          <w:rFonts w:ascii="Times New Roman" w:eastAsia="標楷體" w:hAnsi="Times New Roman" w:cs="Times New Roman"/>
          <w:b/>
          <w:bCs/>
          <w:color w:val="00008B"/>
          <w:kern w:val="0"/>
          <w:szCs w:val="24"/>
        </w:rPr>
        <w:t>領受，一切</w:t>
      </w:r>
      <w:proofErr w:type="gramStart"/>
      <w:r w:rsidRPr="0043369E">
        <w:rPr>
          <w:rFonts w:ascii="Times New Roman" w:eastAsia="標楷體" w:hAnsi="Times New Roman" w:cs="Times New Roman"/>
          <w:b/>
          <w:bCs/>
          <w:color w:val="00008B"/>
          <w:kern w:val="0"/>
          <w:szCs w:val="24"/>
        </w:rPr>
        <w:t>皆是宿因</w:t>
      </w:r>
      <w:proofErr w:type="gramEnd"/>
      <w:r w:rsidRPr="0043369E">
        <w:rPr>
          <w:rFonts w:ascii="Times New Roman" w:eastAsia="標楷體" w:hAnsi="Times New Roman" w:cs="Times New Roman"/>
          <w:b/>
          <w:bCs/>
          <w:color w:val="00008B"/>
          <w:kern w:val="0"/>
          <w:szCs w:val="24"/>
        </w:rPr>
        <w:t>所作，不應道理。</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lastRenderedPageBreak/>
        <w:t>如果外道說現在逼迫的苦受不是過去不善業所造的，如此一來自己所主張的所有領受都是宿業所作，便會前後不一致，不合道理。</w:t>
      </w:r>
    </w:p>
    <w:p w14:paraId="0E74C8CA" w14:textId="77777777" w:rsidR="008A34A2" w:rsidRPr="0043369E" w:rsidRDefault="008A34A2" w:rsidP="0070045D">
      <w:pPr>
        <w:widowControl/>
        <w:rPr>
          <w:rFonts w:ascii="Times New Roman" w:eastAsia="新細明體" w:hAnsi="Times New Roman" w:cs="Times New Roman"/>
          <w:color w:val="002200"/>
          <w:kern w:val="0"/>
          <w:szCs w:val="24"/>
        </w:rPr>
      </w:pPr>
    </w:p>
    <w:p w14:paraId="285FBF9C" w14:textId="0A53022A"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w:t>
      </w:r>
      <w:proofErr w:type="gramStart"/>
      <w:r w:rsidRPr="0043369E">
        <w:rPr>
          <w:rFonts w:ascii="Times New Roman" w:eastAsia="新細明體" w:hAnsi="Times New Roman" w:cs="Times New Roman"/>
          <w:b/>
          <w:bCs/>
          <w:color w:val="8B0000"/>
          <w:kern w:val="0"/>
          <w:szCs w:val="24"/>
        </w:rPr>
        <w:t>詰</w:t>
      </w:r>
      <w:proofErr w:type="gramEnd"/>
      <w:r w:rsidRPr="0043369E">
        <w:rPr>
          <w:rFonts w:ascii="Times New Roman" w:eastAsia="新細明體" w:hAnsi="Times New Roman" w:cs="Times New Roman"/>
          <w:b/>
          <w:bCs/>
          <w:color w:val="8B0000"/>
          <w:kern w:val="0"/>
          <w:szCs w:val="24"/>
        </w:rPr>
        <w:t>盡宿業</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地一、</w:t>
      </w:r>
      <w:proofErr w:type="gramStart"/>
      <w:r w:rsidRPr="0043369E">
        <w:rPr>
          <w:rFonts w:ascii="Times New Roman" w:eastAsia="新細明體" w:hAnsi="Times New Roman" w:cs="Times New Roman"/>
          <w:b/>
          <w:bCs/>
          <w:color w:val="8B0000"/>
          <w:kern w:val="0"/>
          <w:szCs w:val="24"/>
        </w:rPr>
        <w:t>出業決定</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玄一、</w:t>
      </w:r>
      <w:proofErr w:type="gramStart"/>
      <w:r w:rsidRPr="0043369E">
        <w:rPr>
          <w:rFonts w:ascii="Times New Roman" w:eastAsia="新細明體" w:hAnsi="Times New Roman" w:cs="Times New Roman"/>
          <w:b/>
          <w:bCs/>
          <w:color w:val="8B0000"/>
          <w:kern w:val="0"/>
          <w:szCs w:val="24"/>
        </w:rPr>
        <w:t>別辨相</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詰</w:t>
      </w:r>
      <w:proofErr w:type="gramEnd"/>
      <w:r w:rsidRPr="0043369E">
        <w:rPr>
          <w:rFonts w:ascii="Times New Roman" w:eastAsia="新細明體" w:hAnsi="Times New Roman" w:cs="Times New Roman"/>
          <w:color w:val="002200"/>
          <w:kern w:val="0"/>
          <w:szCs w:val="24"/>
        </w:rPr>
        <w:t>盡宿業，即上述</w:t>
      </w:r>
      <w:proofErr w:type="gramStart"/>
      <w:r w:rsidRPr="0043369E">
        <w:rPr>
          <w:rFonts w:ascii="Times New Roman" w:eastAsia="新細明體" w:hAnsi="Times New Roman" w:cs="Times New Roman"/>
          <w:color w:val="002200"/>
          <w:kern w:val="0"/>
          <w:szCs w:val="24"/>
        </w:rPr>
        <w:t>所說的第二</w:t>
      </w:r>
      <w:proofErr w:type="gramEnd"/>
      <w:r w:rsidRPr="0043369E">
        <w:rPr>
          <w:rFonts w:ascii="Times New Roman" w:eastAsia="新細明體" w:hAnsi="Times New Roman" w:cs="Times New Roman"/>
          <w:color w:val="002200"/>
          <w:kern w:val="0"/>
          <w:szCs w:val="24"/>
        </w:rPr>
        <w:t>緣，</w:t>
      </w:r>
      <w:proofErr w:type="gramStart"/>
      <w:r w:rsidRPr="0043369E">
        <w:rPr>
          <w:rFonts w:ascii="Times New Roman" w:eastAsia="新細明體" w:hAnsi="Times New Roman" w:cs="Times New Roman"/>
          <w:color w:val="002200"/>
          <w:kern w:val="0"/>
          <w:szCs w:val="24"/>
        </w:rPr>
        <w:t>要難問對方</w:t>
      </w:r>
      <w:proofErr w:type="gramEnd"/>
      <w:r w:rsidRPr="0043369E">
        <w:rPr>
          <w:rFonts w:ascii="Times New Roman" w:eastAsia="新細明體" w:hAnsi="Times New Roman" w:cs="Times New Roman"/>
          <w:color w:val="002200"/>
          <w:kern w:val="0"/>
          <w:szCs w:val="24"/>
        </w:rPr>
        <w:t>修外道的苦行能否將過去的業都斷除？事實上這是不可能的，分三科；第一</w:t>
      </w:r>
      <w:proofErr w:type="gramStart"/>
      <w:r w:rsidRPr="0043369E">
        <w:rPr>
          <w:rFonts w:ascii="Times New Roman" w:eastAsia="新細明體" w:hAnsi="Times New Roman" w:cs="Times New Roman"/>
          <w:color w:val="002200"/>
          <w:kern w:val="0"/>
          <w:szCs w:val="24"/>
        </w:rPr>
        <w:t>科出業</w:t>
      </w:r>
      <w:proofErr w:type="gramEnd"/>
      <w:r w:rsidRPr="0043369E">
        <w:rPr>
          <w:rFonts w:ascii="Times New Roman" w:eastAsia="新細明體" w:hAnsi="Times New Roman" w:cs="Times New Roman"/>
          <w:color w:val="002200"/>
          <w:kern w:val="0"/>
          <w:szCs w:val="24"/>
        </w:rPr>
        <w:t>決定，說出</w:t>
      </w:r>
      <w:proofErr w:type="gramStart"/>
      <w:r w:rsidRPr="0043369E">
        <w:rPr>
          <w:rFonts w:ascii="Times New Roman" w:eastAsia="新細明體" w:hAnsi="Times New Roman" w:cs="Times New Roman"/>
          <w:color w:val="002200"/>
          <w:kern w:val="0"/>
          <w:szCs w:val="24"/>
        </w:rPr>
        <w:t>由定業決定</w:t>
      </w:r>
      <w:proofErr w:type="gramEnd"/>
      <w:r w:rsidRPr="0043369E">
        <w:rPr>
          <w:rFonts w:ascii="Times New Roman" w:eastAsia="新細明體" w:hAnsi="Times New Roman" w:cs="Times New Roman"/>
          <w:color w:val="002200"/>
          <w:kern w:val="0"/>
          <w:szCs w:val="24"/>
        </w:rPr>
        <w:t>，又分二科；第一</w:t>
      </w:r>
      <w:proofErr w:type="gramStart"/>
      <w:r w:rsidRPr="0043369E">
        <w:rPr>
          <w:rFonts w:ascii="Times New Roman" w:eastAsia="新細明體" w:hAnsi="Times New Roman" w:cs="Times New Roman"/>
          <w:color w:val="002200"/>
          <w:kern w:val="0"/>
          <w:szCs w:val="24"/>
        </w:rPr>
        <w:t>科別辨相</w:t>
      </w:r>
      <w:proofErr w:type="gramEnd"/>
      <w:r w:rsidRPr="0043369E">
        <w:rPr>
          <w:rFonts w:ascii="Times New Roman" w:eastAsia="新細明體" w:hAnsi="Times New Roman" w:cs="Times New Roman"/>
          <w:color w:val="002200"/>
          <w:kern w:val="0"/>
          <w:szCs w:val="24"/>
        </w:rPr>
        <w:t>，各別說明相貌。</w:t>
      </w:r>
    </w:p>
    <w:p w14:paraId="710415AB" w14:textId="77777777" w:rsidR="00E5143B" w:rsidRDefault="0043369E" w:rsidP="0043369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如能隨</w:t>
      </w:r>
      <w:proofErr w:type="gramStart"/>
      <w:r w:rsidRPr="0043369E">
        <w:rPr>
          <w:rFonts w:ascii="Times New Roman" w:eastAsia="標楷體" w:hAnsi="Times New Roman" w:cs="Times New Roman"/>
          <w:b/>
          <w:bCs/>
          <w:color w:val="00008B"/>
          <w:kern w:val="0"/>
          <w:szCs w:val="24"/>
        </w:rPr>
        <w:t>順苦受惡</w:t>
      </w:r>
      <w:proofErr w:type="gramEnd"/>
      <w:r w:rsidRPr="0043369E">
        <w:rPr>
          <w:rFonts w:ascii="Times New Roman" w:eastAsia="標楷體" w:hAnsi="Times New Roman" w:cs="Times New Roman"/>
          <w:b/>
          <w:bCs/>
          <w:color w:val="00008B"/>
          <w:kern w:val="0"/>
          <w:szCs w:val="24"/>
        </w:rPr>
        <w:t>業，不可令</w:t>
      </w:r>
      <w:proofErr w:type="gramStart"/>
      <w:r w:rsidRPr="0043369E">
        <w:rPr>
          <w:rFonts w:ascii="Times New Roman" w:eastAsia="標楷體" w:hAnsi="Times New Roman" w:cs="Times New Roman"/>
          <w:b/>
          <w:bCs/>
          <w:color w:val="00008B"/>
          <w:kern w:val="0"/>
          <w:szCs w:val="24"/>
        </w:rPr>
        <w:t>其成順樂受</w:t>
      </w:r>
      <w:proofErr w:type="gramEnd"/>
      <w:r w:rsidRPr="0043369E">
        <w:rPr>
          <w:rFonts w:ascii="Times New Roman" w:eastAsia="標楷體" w:hAnsi="Times New Roman" w:cs="Times New Roman"/>
          <w:b/>
          <w:bCs/>
          <w:color w:val="00008B"/>
          <w:kern w:val="0"/>
          <w:szCs w:val="24"/>
        </w:rPr>
        <w:t>；如是宿</w:t>
      </w:r>
      <w:proofErr w:type="gramStart"/>
      <w:r w:rsidRPr="0043369E">
        <w:rPr>
          <w:rFonts w:ascii="Times New Roman" w:eastAsia="標楷體" w:hAnsi="Times New Roman" w:cs="Times New Roman"/>
          <w:b/>
          <w:bCs/>
          <w:color w:val="00008B"/>
          <w:kern w:val="0"/>
          <w:szCs w:val="24"/>
        </w:rPr>
        <w:t>世所作能順樂受善業</w:t>
      </w:r>
      <w:proofErr w:type="gramEnd"/>
      <w:r w:rsidRPr="0043369E">
        <w:rPr>
          <w:rFonts w:ascii="Times New Roman" w:eastAsia="標楷體" w:hAnsi="Times New Roman" w:cs="Times New Roman"/>
          <w:b/>
          <w:bCs/>
          <w:color w:val="00008B"/>
          <w:kern w:val="0"/>
          <w:szCs w:val="24"/>
        </w:rPr>
        <w:t>，不可令</w:t>
      </w:r>
      <w:proofErr w:type="gramStart"/>
      <w:r w:rsidRPr="0043369E">
        <w:rPr>
          <w:rFonts w:ascii="Times New Roman" w:eastAsia="標楷體" w:hAnsi="Times New Roman" w:cs="Times New Roman"/>
          <w:b/>
          <w:bCs/>
          <w:color w:val="00008B"/>
          <w:kern w:val="0"/>
          <w:szCs w:val="24"/>
        </w:rPr>
        <w:t>其成順不苦不樂</w:t>
      </w:r>
      <w:proofErr w:type="gramEnd"/>
      <w:r w:rsidRPr="0043369E">
        <w:rPr>
          <w:rFonts w:ascii="Times New Roman" w:eastAsia="標楷體" w:hAnsi="Times New Roman" w:cs="Times New Roman"/>
          <w:b/>
          <w:bCs/>
          <w:color w:val="00008B"/>
          <w:kern w:val="0"/>
          <w:szCs w:val="24"/>
        </w:rPr>
        <w:t>受業。</w:t>
      </w:r>
    </w:p>
    <w:p w14:paraId="1F62F5CB" w14:textId="77777777" w:rsidR="00E5143B" w:rsidRDefault="0043369E" w:rsidP="0043369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或彼二種順現法</w:t>
      </w:r>
      <w:proofErr w:type="gramEnd"/>
      <w:r w:rsidRPr="0043369E">
        <w:rPr>
          <w:rFonts w:ascii="Times New Roman" w:eastAsia="標楷體" w:hAnsi="Times New Roman" w:cs="Times New Roman"/>
          <w:b/>
          <w:bCs/>
          <w:color w:val="00008B"/>
          <w:kern w:val="0"/>
          <w:szCs w:val="24"/>
        </w:rPr>
        <w:t>受，不可令其</w:t>
      </w:r>
      <w:proofErr w:type="gramStart"/>
      <w:r w:rsidRPr="0043369E">
        <w:rPr>
          <w:rFonts w:ascii="Times New Roman" w:eastAsia="標楷體" w:hAnsi="Times New Roman" w:cs="Times New Roman"/>
          <w:b/>
          <w:bCs/>
          <w:color w:val="00008B"/>
          <w:kern w:val="0"/>
          <w:szCs w:val="24"/>
        </w:rPr>
        <w:t>成順後</w:t>
      </w:r>
      <w:proofErr w:type="gramEnd"/>
      <w:r w:rsidRPr="0043369E">
        <w:rPr>
          <w:rFonts w:ascii="Times New Roman" w:eastAsia="標楷體" w:hAnsi="Times New Roman" w:cs="Times New Roman"/>
          <w:b/>
          <w:bCs/>
          <w:color w:val="00008B"/>
          <w:kern w:val="0"/>
          <w:szCs w:val="24"/>
        </w:rPr>
        <w:t>受；</w:t>
      </w:r>
      <w:proofErr w:type="gramStart"/>
      <w:r w:rsidRPr="0043369E">
        <w:rPr>
          <w:rFonts w:ascii="Times New Roman" w:eastAsia="標楷體" w:hAnsi="Times New Roman" w:cs="Times New Roman"/>
          <w:b/>
          <w:bCs/>
          <w:color w:val="00008B"/>
          <w:kern w:val="0"/>
          <w:szCs w:val="24"/>
        </w:rPr>
        <w:t>若順後</w:t>
      </w:r>
      <w:proofErr w:type="gramEnd"/>
      <w:r w:rsidRPr="0043369E">
        <w:rPr>
          <w:rFonts w:ascii="Times New Roman" w:eastAsia="標楷體" w:hAnsi="Times New Roman" w:cs="Times New Roman"/>
          <w:b/>
          <w:bCs/>
          <w:color w:val="00008B"/>
          <w:kern w:val="0"/>
          <w:szCs w:val="24"/>
        </w:rPr>
        <w:t>受，不可令其成無所受。</w:t>
      </w:r>
    </w:p>
    <w:p w14:paraId="7C468EBF" w14:textId="44C046A5"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若未成熟，</w:t>
      </w:r>
      <w:proofErr w:type="gramStart"/>
      <w:r w:rsidRPr="0043369E">
        <w:rPr>
          <w:rFonts w:ascii="Times New Roman" w:eastAsia="標楷體" w:hAnsi="Times New Roman" w:cs="Times New Roman"/>
          <w:b/>
          <w:bCs/>
          <w:color w:val="00008B"/>
          <w:kern w:val="0"/>
          <w:szCs w:val="24"/>
        </w:rPr>
        <w:t>不可令熟</w:t>
      </w:r>
      <w:proofErr w:type="gramEnd"/>
      <w:r w:rsidRPr="0043369E">
        <w:rPr>
          <w:rFonts w:ascii="Times New Roman" w:eastAsia="標楷體" w:hAnsi="Times New Roman" w:cs="Times New Roman"/>
          <w:b/>
          <w:bCs/>
          <w:color w:val="00008B"/>
          <w:kern w:val="0"/>
          <w:szCs w:val="24"/>
        </w:rPr>
        <w:t>；若已成熟，不可彼</w:t>
      </w:r>
      <w:proofErr w:type="gramStart"/>
      <w:r w:rsidRPr="0043369E">
        <w:rPr>
          <w:rFonts w:ascii="Times New Roman" w:eastAsia="標楷體" w:hAnsi="Times New Roman" w:cs="Times New Roman"/>
          <w:b/>
          <w:bCs/>
          <w:color w:val="00008B"/>
          <w:kern w:val="0"/>
          <w:szCs w:val="24"/>
        </w:rPr>
        <w:t>彼方便令</w:t>
      </w:r>
      <w:proofErr w:type="gramEnd"/>
      <w:r w:rsidRPr="0043369E">
        <w:rPr>
          <w:rFonts w:ascii="Times New Roman" w:eastAsia="標楷體" w:hAnsi="Times New Roman" w:cs="Times New Roman"/>
          <w:b/>
          <w:bCs/>
          <w:color w:val="00008B"/>
          <w:kern w:val="0"/>
          <w:szCs w:val="24"/>
        </w:rPr>
        <w:t>轉。</w:t>
      </w:r>
      <w:r w:rsidRPr="0043369E">
        <w:rPr>
          <w:rFonts w:ascii="Times New Roman" w:eastAsia="標楷體" w:hAnsi="Times New Roman" w:cs="Times New Roman"/>
          <w:b/>
          <w:bCs/>
          <w:color w:val="00008B"/>
          <w:kern w:val="0"/>
          <w:szCs w:val="24"/>
        </w:rPr>
        <w:br/>
      </w:r>
    </w:p>
    <w:p w14:paraId="39DF35BD" w14:textId="2D86CE8A"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如果之前造的業</w:t>
      </w:r>
      <w:proofErr w:type="gramStart"/>
      <w:r w:rsidRPr="0043369E">
        <w:rPr>
          <w:rFonts w:ascii="Times New Roman" w:eastAsia="新細明體" w:hAnsi="Times New Roman" w:cs="Times New Roman"/>
          <w:color w:val="002200"/>
          <w:kern w:val="0"/>
          <w:szCs w:val="24"/>
        </w:rPr>
        <w:t>是順苦受</w:t>
      </w:r>
      <w:proofErr w:type="gramEnd"/>
      <w:r w:rsidRPr="0043369E">
        <w:rPr>
          <w:rFonts w:ascii="Times New Roman" w:eastAsia="新細明體" w:hAnsi="Times New Roman" w:cs="Times New Roman"/>
          <w:color w:val="002200"/>
          <w:kern w:val="0"/>
          <w:szCs w:val="24"/>
        </w:rPr>
        <w:t>的惡業，透過苦行不可能改變</w:t>
      </w:r>
      <w:proofErr w:type="gramStart"/>
      <w:r w:rsidRPr="0043369E">
        <w:rPr>
          <w:rFonts w:ascii="Times New Roman" w:eastAsia="新細明體" w:hAnsi="Times New Roman" w:cs="Times New Roman"/>
          <w:color w:val="002200"/>
          <w:kern w:val="0"/>
          <w:szCs w:val="24"/>
        </w:rPr>
        <w:t>它成順樂受</w:t>
      </w:r>
      <w:proofErr w:type="gramEnd"/>
      <w:r w:rsidRPr="0043369E">
        <w:rPr>
          <w:rFonts w:ascii="Times New Roman" w:eastAsia="新細明體" w:hAnsi="Times New Roman" w:cs="Times New Roman"/>
          <w:color w:val="002200"/>
          <w:kern w:val="0"/>
          <w:szCs w:val="24"/>
        </w:rPr>
        <w:t>；同樣，過去生所</w:t>
      </w:r>
      <w:proofErr w:type="gramStart"/>
      <w:r w:rsidRPr="0043369E">
        <w:rPr>
          <w:rFonts w:ascii="Times New Roman" w:eastAsia="新細明體" w:hAnsi="Times New Roman" w:cs="Times New Roman"/>
          <w:color w:val="002200"/>
          <w:kern w:val="0"/>
          <w:szCs w:val="24"/>
        </w:rPr>
        <w:t>造能感今生順</w:t>
      </w:r>
      <w:proofErr w:type="gramEnd"/>
      <w:r w:rsidRPr="0043369E">
        <w:rPr>
          <w:rFonts w:ascii="Times New Roman" w:eastAsia="新細明體" w:hAnsi="Times New Roman" w:cs="Times New Roman"/>
          <w:color w:val="002200"/>
          <w:kern w:val="0"/>
          <w:szCs w:val="24"/>
        </w:rPr>
        <w:t>樂受</w:t>
      </w:r>
      <w:proofErr w:type="gramStart"/>
      <w:r w:rsidRPr="0043369E">
        <w:rPr>
          <w:rFonts w:ascii="Times New Roman" w:eastAsia="新細明體" w:hAnsi="Times New Roman" w:cs="Times New Roman"/>
          <w:color w:val="002200"/>
          <w:kern w:val="0"/>
          <w:szCs w:val="24"/>
        </w:rPr>
        <w:t>的善業</w:t>
      </w:r>
      <w:proofErr w:type="gramEnd"/>
      <w:r w:rsidRPr="0043369E">
        <w:rPr>
          <w:rFonts w:ascii="Times New Roman" w:eastAsia="新細明體" w:hAnsi="Times New Roman" w:cs="Times New Roman"/>
          <w:color w:val="002200"/>
          <w:kern w:val="0"/>
          <w:szCs w:val="24"/>
        </w:rPr>
        <w:t>，透過苦行也無法使令它變成順不苦不樂受的業，苦行沒有這樣的功能。或者由宿</w:t>
      </w:r>
      <w:proofErr w:type="gramStart"/>
      <w:r w:rsidRPr="0043369E">
        <w:rPr>
          <w:rFonts w:ascii="Times New Roman" w:eastAsia="新細明體" w:hAnsi="Times New Roman" w:cs="Times New Roman"/>
          <w:color w:val="002200"/>
          <w:kern w:val="0"/>
          <w:szCs w:val="24"/>
        </w:rPr>
        <w:t>世</w:t>
      </w:r>
      <w:proofErr w:type="gramEnd"/>
      <w:r w:rsidRPr="0043369E">
        <w:rPr>
          <w:rFonts w:ascii="Times New Roman" w:eastAsia="新細明體" w:hAnsi="Times New Roman" w:cs="Times New Roman"/>
          <w:color w:val="002200"/>
          <w:kern w:val="0"/>
          <w:szCs w:val="24"/>
        </w:rPr>
        <w:t>善、惡二業所感的</w:t>
      </w:r>
      <w:proofErr w:type="gramStart"/>
      <w:r w:rsidRPr="0043369E">
        <w:rPr>
          <w:rFonts w:ascii="Times New Roman" w:eastAsia="新細明體" w:hAnsi="Times New Roman" w:cs="Times New Roman"/>
          <w:color w:val="002200"/>
          <w:kern w:val="0"/>
          <w:szCs w:val="24"/>
        </w:rPr>
        <w:t>二種順現法</w:t>
      </w:r>
      <w:proofErr w:type="gramEnd"/>
      <w:r w:rsidRPr="0043369E">
        <w:rPr>
          <w:rFonts w:ascii="Times New Roman" w:eastAsia="新細明體" w:hAnsi="Times New Roman" w:cs="Times New Roman"/>
          <w:color w:val="002200"/>
          <w:kern w:val="0"/>
          <w:szCs w:val="24"/>
        </w:rPr>
        <w:t>受（苦受、樂受），若想透過苦行令其轉</w:t>
      </w:r>
      <w:proofErr w:type="gramStart"/>
      <w:r w:rsidRPr="0043369E">
        <w:rPr>
          <w:rFonts w:ascii="Times New Roman" w:eastAsia="新細明體" w:hAnsi="Times New Roman" w:cs="Times New Roman"/>
          <w:color w:val="002200"/>
          <w:kern w:val="0"/>
          <w:szCs w:val="24"/>
        </w:rPr>
        <w:t>成順後</w:t>
      </w:r>
      <w:proofErr w:type="gramEnd"/>
      <w:r w:rsidRPr="0043369E">
        <w:rPr>
          <w:rFonts w:ascii="Times New Roman" w:eastAsia="新細明體" w:hAnsi="Times New Roman" w:cs="Times New Roman"/>
          <w:color w:val="002200"/>
          <w:kern w:val="0"/>
          <w:szCs w:val="24"/>
        </w:rPr>
        <w:t>受，這也是不可得的；若過去造的業，透過苦行也無法使令它成無所受。</w:t>
      </w:r>
    </w:p>
    <w:p w14:paraId="431D7358" w14:textId="27AE5056"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若業還</w:t>
      </w:r>
      <w:proofErr w:type="gramEnd"/>
      <w:r w:rsidRPr="0043369E">
        <w:rPr>
          <w:rFonts w:ascii="Times New Roman" w:eastAsia="新細明體" w:hAnsi="Times New Roman" w:cs="Times New Roman"/>
          <w:color w:val="002200"/>
          <w:kern w:val="0"/>
          <w:szCs w:val="24"/>
        </w:rPr>
        <w:t>沒有成熟，修苦行也無法使令成熟；如果已成熟，不可能用不同方式的苦行，使令它轉變。例如過去積欠了別人十元，只是一直獨自的作金雞獨立等苦行，是無法還清欠款的，因為二者並不相關。</w:t>
      </w:r>
    </w:p>
    <w:p w14:paraId="0DBB49D9" w14:textId="654CC2AA" w:rsidR="0043369E" w:rsidRDefault="0043369E" w:rsidP="0070045D">
      <w:pPr>
        <w:widowControl/>
        <w:rPr>
          <w:rFonts w:ascii="Times New Roman" w:eastAsia="新細明體" w:hAnsi="Times New Roman" w:cs="Times New Roman"/>
          <w:color w:val="002200"/>
          <w:kern w:val="0"/>
          <w:szCs w:val="24"/>
        </w:rPr>
      </w:pPr>
      <w:bookmarkStart w:id="94" w:name="89p6776"/>
      <w:bookmarkEnd w:id="94"/>
      <w:r w:rsidRPr="00B62AC2">
        <w:rPr>
          <w:rFonts w:ascii="Times New Roman" w:eastAsia="標楷體" w:hAnsi="Times New Roman" w:cs="Times New Roman"/>
          <w:b/>
          <w:bCs/>
          <w:color w:val="590000"/>
          <w:kern w:val="0"/>
          <w:szCs w:val="24"/>
        </w:rPr>
        <w:t>《披》</w:t>
      </w:r>
      <w:proofErr w:type="gramStart"/>
      <w:r w:rsidRPr="00B62AC2">
        <w:rPr>
          <w:rFonts w:ascii="Times New Roman" w:eastAsia="標楷體" w:hAnsi="Times New Roman" w:cs="Times New Roman"/>
          <w:b/>
          <w:bCs/>
          <w:color w:val="590000"/>
          <w:kern w:val="0"/>
          <w:szCs w:val="24"/>
        </w:rPr>
        <w:t>或彼二種順現法</w:t>
      </w:r>
      <w:proofErr w:type="gramEnd"/>
      <w:r w:rsidRPr="00B62AC2">
        <w:rPr>
          <w:rFonts w:ascii="Times New Roman" w:eastAsia="標楷體" w:hAnsi="Times New Roman" w:cs="Times New Roman"/>
          <w:b/>
          <w:bCs/>
          <w:color w:val="590000"/>
          <w:kern w:val="0"/>
          <w:szCs w:val="24"/>
        </w:rPr>
        <w:t>受者：此說二種，即善、惡業應知。</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前文所</w:t>
      </w:r>
      <w:proofErr w:type="gramStart"/>
      <w:r w:rsidRPr="0043369E">
        <w:rPr>
          <w:rFonts w:ascii="Times New Roman" w:eastAsia="新細明體" w:hAnsi="Times New Roman" w:cs="Times New Roman"/>
          <w:color w:val="002200"/>
          <w:kern w:val="0"/>
          <w:szCs w:val="24"/>
        </w:rPr>
        <w:t>說的二種順現法</w:t>
      </w:r>
      <w:proofErr w:type="gramEnd"/>
      <w:r w:rsidRPr="0043369E">
        <w:rPr>
          <w:rFonts w:ascii="Times New Roman" w:eastAsia="新細明體" w:hAnsi="Times New Roman" w:cs="Times New Roman"/>
          <w:color w:val="002200"/>
          <w:kern w:val="0"/>
          <w:szCs w:val="24"/>
        </w:rPr>
        <w:t>受，即是過去</w:t>
      </w:r>
      <w:proofErr w:type="gramStart"/>
      <w:r w:rsidRPr="0043369E">
        <w:rPr>
          <w:rFonts w:ascii="Times New Roman" w:eastAsia="新細明體" w:hAnsi="Times New Roman" w:cs="Times New Roman"/>
          <w:color w:val="002200"/>
          <w:kern w:val="0"/>
          <w:szCs w:val="24"/>
        </w:rPr>
        <w:t>所造善</w:t>
      </w:r>
      <w:proofErr w:type="gramEnd"/>
      <w:r w:rsidRPr="0043369E">
        <w:rPr>
          <w:rFonts w:ascii="Times New Roman" w:eastAsia="新細明體" w:hAnsi="Times New Roman" w:cs="Times New Roman"/>
          <w:color w:val="002200"/>
          <w:kern w:val="0"/>
          <w:szCs w:val="24"/>
        </w:rPr>
        <w:t>、惡業相應的苦受、樂受，應能了知。</w:t>
      </w:r>
    </w:p>
    <w:p w14:paraId="2606B1AC" w14:textId="77777777" w:rsidR="008A34A2" w:rsidRPr="0043369E" w:rsidRDefault="008A34A2" w:rsidP="0070045D">
      <w:pPr>
        <w:widowControl/>
        <w:rPr>
          <w:rFonts w:ascii="Times New Roman" w:eastAsia="新細明體" w:hAnsi="Times New Roman" w:cs="Times New Roman"/>
          <w:color w:val="002200"/>
          <w:kern w:val="0"/>
          <w:szCs w:val="24"/>
        </w:rPr>
      </w:pPr>
    </w:p>
    <w:p w14:paraId="376AD2FB" w14:textId="4CD4E247"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玄二、攝要義</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第二科攝要義</w:t>
      </w:r>
      <w:proofErr w:type="gramEnd"/>
      <w:r w:rsidRPr="0043369E">
        <w:rPr>
          <w:rFonts w:ascii="Times New Roman" w:eastAsia="新細明體" w:hAnsi="Times New Roman" w:cs="Times New Roman"/>
          <w:color w:val="002200"/>
          <w:kern w:val="0"/>
          <w:szCs w:val="24"/>
        </w:rPr>
        <w:t>，將前文所</w:t>
      </w:r>
      <w:proofErr w:type="gramStart"/>
      <w:r w:rsidRPr="0043369E">
        <w:rPr>
          <w:rFonts w:ascii="Times New Roman" w:eastAsia="新細明體" w:hAnsi="Times New Roman" w:cs="Times New Roman"/>
          <w:color w:val="002200"/>
          <w:kern w:val="0"/>
          <w:szCs w:val="24"/>
        </w:rPr>
        <w:t>說的統攝出</w:t>
      </w:r>
      <w:proofErr w:type="gramEnd"/>
      <w:r w:rsidRPr="0043369E">
        <w:rPr>
          <w:rFonts w:ascii="Times New Roman" w:eastAsia="新細明體" w:hAnsi="Times New Roman" w:cs="Times New Roman"/>
          <w:color w:val="002200"/>
          <w:kern w:val="0"/>
          <w:szCs w:val="24"/>
        </w:rPr>
        <w:t>要略的義理。</w:t>
      </w:r>
    </w:p>
    <w:p w14:paraId="182CB736" w14:textId="77777777"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此中所說要略義者，所謂一切善不善業，自性決定、時分決定、品類決定。</w:t>
      </w:r>
      <w:r w:rsidRPr="0043369E">
        <w:rPr>
          <w:rFonts w:ascii="Times New Roman" w:eastAsia="標楷體" w:hAnsi="Times New Roman" w:cs="Times New Roman"/>
          <w:b/>
          <w:bCs/>
          <w:color w:val="00008B"/>
          <w:kern w:val="0"/>
          <w:szCs w:val="24"/>
        </w:rPr>
        <w:br/>
      </w:r>
    </w:p>
    <w:p w14:paraId="067D45CC" w14:textId="1DF99490"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上述文中</w:t>
      </w:r>
      <w:proofErr w:type="gramStart"/>
      <w:r w:rsidRPr="0043369E">
        <w:rPr>
          <w:rFonts w:ascii="Times New Roman" w:eastAsia="新細明體" w:hAnsi="Times New Roman" w:cs="Times New Roman"/>
          <w:color w:val="002200"/>
          <w:kern w:val="0"/>
          <w:szCs w:val="24"/>
        </w:rPr>
        <w:t>所說的要略</w:t>
      </w:r>
      <w:proofErr w:type="gramEnd"/>
      <w:r w:rsidRPr="0043369E">
        <w:rPr>
          <w:rFonts w:ascii="Times New Roman" w:eastAsia="新細明體" w:hAnsi="Times New Roman" w:cs="Times New Roman"/>
          <w:color w:val="002200"/>
          <w:kern w:val="0"/>
          <w:szCs w:val="24"/>
        </w:rPr>
        <w:t>義理，是指一切善、不善業，它的自性是決定的；有的時間已決定，</w:t>
      </w:r>
      <w:proofErr w:type="gramStart"/>
      <w:r w:rsidRPr="0043369E">
        <w:rPr>
          <w:rFonts w:ascii="Times New Roman" w:eastAsia="新細明體" w:hAnsi="Times New Roman" w:cs="Times New Roman"/>
          <w:color w:val="002200"/>
          <w:kern w:val="0"/>
          <w:szCs w:val="24"/>
        </w:rPr>
        <w:t>是定業</w:t>
      </w:r>
      <w:proofErr w:type="gramEnd"/>
      <w:r w:rsidRPr="0043369E">
        <w:rPr>
          <w:rFonts w:ascii="Times New Roman" w:eastAsia="新細明體" w:hAnsi="Times New Roman" w:cs="Times New Roman"/>
          <w:color w:val="002200"/>
          <w:kern w:val="0"/>
          <w:szCs w:val="24"/>
        </w:rPr>
        <w:t>，或不定業，假如</w:t>
      </w:r>
      <w:proofErr w:type="gramStart"/>
      <w:r w:rsidRPr="0043369E">
        <w:rPr>
          <w:rFonts w:ascii="Times New Roman" w:eastAsia="新細明體" w:hAnsi="Times New Roman" w:cs="Times New Roman"/>
          <w:color w:val="002200"/>
          <w:kern w:val="0"/>
          <w:szCs w:val="24"/>
        </w:rPr>
        <w:t>是定業又</w:t>
      </w:r>
      <w:proofErr w:type="gramEnd"/>
      <w:r w:rsidRPr="0043369E">
        <w:rPr>
          <w:rFonts w:ascii="Times New Roman" w:eastAsia="新細明體" w:hAnsi="Times New Roman" w:cs="Times New Roman"/>
          <w:color w:val="002200"/>
          <w:kern w:val="0"/>
          <w:szCs w:val="24"/>
        </w:rPr>
        <w:t>有許多種，或是順</w:t>
      </w:r>
      <w:proofErr w:type="gramStart"/>
      <w:r w:rsidRPr="0043369E">
        <w:rPr>
          <w:rFonts w:ascii="Times New Roman" w:eastAsia="新細明體" w:hAnsi="Times New Roman" w:cs="Times New Roman"/>
          <w:color w:val="002200"/>
          <w:kern w:val="0"/>
          <w:szCs w:val="24"/>
        </w:rPr>
        <w:t>生受、或順後</w:t>
      </w:r>
      <w:proofErr w:type="gramEnd"/>
      <w:r w:rsidRPr="0043369E">
        <w:rPr>
          <w:rFonts w:ascii="Times New Roman" w:eastAsia="新細明體" w:hAnsi="Times New Roman" w:cs="Times New Roman"/>
          <w:color w:val="002200"/>
          <w:kern w:val="0"/>
          <w:szCs w:val="24"/>
        </w:rPr>
        <w:t>受、</w:t>
      </w:r>
      <w:proofErr w:type="gramStart"/>
      <w:r w:rsidRPr="0043369E">
        <w:rPr>
          <w:rFonts w:ascii="Times New Roman" w:eastAsia="新細明體" w:hAnsi="Times New Roman" w:cs="Times New Roman"/>
          <w:color w:val="002200"/>
          <w:kern w:val="0"/>
          <w:szCs w:val="24"/>
        </w:rPr>
        <w:t>或順現</w:t>
      </w:r>
      <w:proofErr w:type="gramEnd"/>
      <w:r w:rsidRPr="0043369E">
        <w:rPr>
          <w:rFonts w:ascii="Times New Roman" w:eastAsia="新細明體" w:hAnsi="Times New Roman" w:cs="Times New Roman"/>
          <w:color w:val="002200"/>
          <w:kern w:val="0"/>
          <w:szCs w:val="24"/>
        </w:rPr>
        <w:t>受；</w:t>
      </w:r>
      <w:proofErr w:type="gramStart"/>
      <w:r w:rsidRPr="0043369E">
        <w:rPr>
          <w:rFonts w:ascii="Times New Roman" w:eastAsia="新細明體" w:hAnsi="Times New Roman" w:cs="Times New Roman"/>
          <w:color w:val="002200"/>
          <w:kern w:val="0"/>
          <w:szCs w:val="24"/>
        </w:rPr>
        <w:t>此外，</w:t>
      </w:r>
      <w:proofErr w:type="gramEnd"/>
      <w:r w:rsidRPr="0043369E">
        <w:rPr>
          <w:rFonts w:ascii="Times New Roman" w:eastAsia="新細明體" w:hAnsi="Times New Roman" w:cs="Times New Roman"/>
          <w:color w:val="002200"/>
          <w:kern w:val="0"/>
          <w:szCs w:val="24"/>
        </w:rPr>
        <w:t>品類也是決定的，</w:t>
      </w:r>
      <w:proofErr w:type="gramStart"/>
      <w:r w:rsidRPr="0043369E">
        <w:rPr>
          <w:rFonts w:ascii="Times New Roman" w:eastAsia="新細明體" w:hAnsi="Times New Roman" w:cs="Times New Roman"/>
          <w:color w:val="002200"/>
          <w:kern w:val="0"/>
          <w:szCs w:val="24"/>
        </w:rPr>
        <w:t>是順現受</w:t>
      </w:r>
      <w:proofErr w:type="gramEnd"/>
      <w:r w:rsidRPr="0043369E">
        <w:rPr>
          <w:rFonts w:ascii="Times New Roman" w:eastAsia="新細明體" w:hAnsi="Times New Roman" w:cs="Times New Roman"/>
          <w:color w:val="002200"/>
          <w:kern w:val="0"/>
          <w:szCs w:val="24"/>
        </w:rPr>
        <w:t>的樂受相應，或是苦受相應等。</w:t>
      </w:r>
    </w:p>
    <w:p w14:paraId="0EEB58E9" w14:textId="0AC518D4"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因此</w:t>
      </w:r>
      <w:proofErr w:type="gramStart"/>
      <w:r w:rsidRPr="0043369E">
        <w:rPr>
          <w:rFonts w:ascii="Times New Roman" w:eastAsia="新細明體" w:hAnsi="Times New Roman" w:cs="Times New Roman"/>
          <w:color w:val="002200"/>
          <w:kern w:val="0"/>
          <w:szCs w:val="24"/>
        </w:rPr>
        <w:t>佛說無義</w:t>
      </w:r>
      <w:proofErr w:type="gramEnd"/>
      <w:r w:rsidRPr="0043369E">
        <w:rPr>
          <w:rFonts w:ascii="Times New Roman" w:eastAsia="新細明體" w:hAnsi="Times New Roman" w:cs="Times New Roman"/>
          <w:color w:val="002200"/>
          <w:kern w:val="0"/>
          <w:szCs w:val="24"/>
        </w:rPr>
        <w:t>的苦行當遠離。</w:t>
      </w:r>
    </w:p>
    <w:p w14:paraId="09B9356A"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2DF91942" w14:textId="75D0E973"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地二、</w:t>
      </w:r>
      <w:proofErr w:type="gramStart"/>
      <w:r w:rsidRPr="0043369E">
        <w:rPr>
          <w:rFonts w:ascii="Times New Roman" w:eastAsia="新細明體" w:hAnsi="Times New Roman" w:cs="Times New Roman"/>
          <w:b/>
          <w:bCs/>
          <w:color w:val="8B0000"/>
          <w:kern w:val="0"/>
          <w:szCs w:val="24"/>
        </w:rPr>
        <w:t>詰無堪能</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玄一、</w:t>
      </w:r>
      <w:proofErr w:type="gramStart"/>
      <w:r w:rsidRPr="0043369E">
        <w:rPr>
          <w:rFonts w:ascii="Times New Roman" w:eastAsia="新細明體" w:hAnsi="Times New Roman" w:cs="Times New Roman"/>
          <w:b/>
          <w:bCs/>
          <w:color w:val="8B0000"/>
          <w:kern w:val="0"/>
          <w:szCs w:val="24"/>
        </w:rPr>
        <w:t>隨業決定</w:t>
      </w:r>
      <w:proofErr w:type="gramEnd"/>
      <w:r w:rsidRPr="0043369E">
        <w:rPr>
          <w:rFonts w:ascii="Times New Roman" w:eastAsia="新細明體" w:hAnsi="Times New Roman" w:cs="Times New Roman"/>
          <w:b/>
          <w:bCs/>
          <w:color w:val="8B0000"/>
          <w:kern w:val="0"/>
          <w:szCs w:val="24"/>
        </w:rPr>
        <w:t>難</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詰無堪能</w:t>
      </w:r>
      <w:proofErr w:type="gramEnd"/>
      <w:r w:rsidRPr="0043369E">
        <w:rPr>
          <w:rFonts w:ascii="Times New Roman" w:eastAsia="新細明體" w:hAnsi="Times New Roman" w:cs="Times New Roman"/>
          <w:color w:val="002200"/>
          <w:kern w:val="0"/>
          <w:szCs w:val="24"/>
        </w:rPr>
        <w:t>，第二緣的第二個別問，</w:t>
      </w:r>
      <w:proofErr w:type="gramStart"/>
      <w:r w:rsidRPr="0043369E">
        <w:rPr>
          <w:rFonts w:ascii="Times New Roman" w:eastAsia="新細明體" w:hAnsi="Times New Roman" w:cs="Times New Roman"/>
          <w:color w:val="002200"/>
          <w:kern w:val="0"/>
          <w:szCs w:val="24"/>
        </w:rPr>
        <w:t>難問無堪能</w:t>
      </w:r>
      <w:proofErr w:type="gramEnd"/>
      <w:r w:rsidRPr="0043369E">
        <w:rPr>
          <w:rFonts w:ascii="Times New Roman" w:eastAsia="新細明體" w:hAnsi="Times New Roman" w:cs="Times New Roman"/>
          <w:color w:val="002200"/>
          <w:kern w:val="0"/>
          <w:szCs w:val="24"/>
        </w:rPr>
        <w:t>來說，分二科；第一</w:t>
      </w:r>
      <w:proofErr w:type="gramStart"/>
      <w:r w:rsidRPr="0043369E">
        <w:rPr>
          <w:rFonts w:ascii="Times New Roman" w:eastAsia="新細明體" w:hAnsi="Times New Roman" w:cs="Times New Roman"/>
          <w:color w:val="002200"/>
          <w:kern w:val="0"/>
          <w:szCs w:val="24"/>
        </w:rPr>
        <w:t>科隨業</w:t>
      </w:r>
      <w:proofErr w:type="gramEnd"/>
      <w:r w:rsidRPr="0043369E">
        <w:rPr>
          <w:rFonts w:ascii="Times New Roman" w:eastAsia="新細明體" w:hAnsi="Times New Roman" w:cs="Times New Roman"/>
          <w:color w:val="002200"/>
          <w:kern w:val="0"/>
          <w:szCs w:val="24"/>
        </w:rPr>
        <w:t>決定難，</w:t>
      </w:r>
      <w:proofErr w:type="gramStart"/>
      <w:r w:rsidRPr="0043369E">
        <w:rPr>
          <w:rFonts w:ascii="Times New Roman" w:eastAsia="新細明體" w:hAnsi="Times New Roman" w:cs="Times New Roman"/>
          <w:color w:val="002200"/>
          <w:kern w:val="0"/>
          <w:szCs w:val="24"/>
        </w:rPr>
        <w:t>隨業決定的難問</w:t>
      </w:r>
      <w:proofErr w:type="gramEnd"/>
      <w:r w:rsidRPr="0043369E">
        <w:rPr>
          <w:rFonts w:ascii="Times New Roman" w:eastAsia="新細明體" w:hAnsi="Times New Roman" w:cs="Times New Roman"/>
          <w:color w:val="002200"/>
          <w:kern w:val="0"/>
          <w:szCs w:val="24"/>
        </w:rPr>
        <w:t>。</w:t>
      </w:r>
    </w:p>
    <w:p w14:paraId="484AD2D1" w14:textId="77777777"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lastRenderedPageBreak/>
        <w:t>若如是者，</w:t>
      </w:r>
      <w:proofErr w:type="gramStart"/>
      <w:r w:rsidRPr="0043369E">
        <w:rPr>
          <w:rFonts w:ascii="Times New Roman" w:eastAsia="標楷體" w:hAnsi="Times New Roman" w:cs="Times New Roman"/>
          <w:b/>
          <w:bCs/>
          <w:color w:val="00008B"/>
          <w:kern w:val="0"/>
          <w:szCs w:val="24"/>
        </w:rPr>
        <w:t>隨業決定</w:t>
      </w:r>
      <w:proofErr w:type="gramEnd"/>
      <w:r w:rsidRPr="0043369E">
        <w:rPr>
          <w:rFonts w:ascii="Times New Roman" w:eastAsia="標楷體" w:hAnsi="Times New Roman" w:cs="Times New Roman"/>
          <w:b/>
          <w:bCs/>
          <w:color w:val="00008B"/>
          <w:kern w:val="0"/>
          <w:szCs w:val="24"/>
        </w:rPr>
        <w:t>，必能</w:t>
      </w:r>
      <w:proofErr w:type="gramStart"/>
      <w:r w:rsidRPr="0043369E">
        <w:rPr>
          <w:rFonts w:ascii="Times New Roman" w:eastAsia="標楷體" w:hAnsi="Times New Roman" w:cs="Times New Roman"/>
          <w:b/>
          <w:bCs/>
          <w:color w:val="00008B"/>
          <w:kern w:val="0"/>
          <w:szCs w:val="24"/>
        </w:rPr>
        <w:t>攝受如是類果</w:t>
      </w:r>
      <w:proofErr w:type="gramEnd"/>
      <w:r w:rsidRPr="0043369E">
        <w:rPr>
          <w:rFonts w:ascii="Times New Roman" w:eastAsia="標楷體" w:hAnsi="Times New Roman" w:cs="Times New Roman"/>
          <w:b/>
          <w:bCs/>
          <w:color w:val="00008B"/>
          <w:kern w:val="0"/>
          <w:szCs w:val="24"/>
        </w:rPr>
        <w:t>。於中更自受</w:t>
      </w:r>
      <w:proofErr w:type="gramStart"/>
      <w:r w:rsidRPr="0043369E">
        <w:rPr>
          <w:rFonts w:ascii="Times New Roman" w:eastAsia="標楷體" w:hAnsi="Times New Roman" w:cs="Times New Roman"/>
          <w:b/>
          <w:bCs/>
          <w:color w:val="00008B"/>
          <w:kern w:val="0"/>
          <w:szCs w:val="24"/>
        </w:rPr>
        <w:t>逼切苦</w:t>
      </w:r>
      <w:proofErr w:type="gramEnd"/>
      <w:r w:rsidRPr="0043369E">
        <w:rPr>
          <w:rFonts w:ascii="Times New Roman" w:eastAsia="標楷體" w:hAnsi="Times New Roman" w:cs="Times New Roman"/>
          <w:b/>
          <w:bCs/>
          <w:color w:val="00008B"/>
          <w:kern w:val="0"/>
          <w:szCs w:val="24"/>
        </w:rPr>
        <w:t>，復何所用。</w:t>
      </w:r>
      <w:r w:rsidRPr="0043369E">
        <w:rPr>
          <w:rFonts w:ascii="Times New Roman" w:eastAsia="標楷體" w:hAnsi="Times New Roman" w:cs="Times New Roman"/>
          <w:b/>
          <w:bCs/>
          <w:color w:val="00008B"/>
          <w:kern w:val="0"/>
          <w:szCs w:val="24"/>
        </w:rPr>
        <w:br/>
      </w:r>
    </w:p>
    <w:p w14:paraId="79866D98" w14:textId="6A98C9D3"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若過去造下的</w:t>
      </w:r>
      <w:proofErr w:type="gramStart"/>
      <w:r w:rsidRPr="0043369E">
        <w:rPr>
          <w:rFonts w:ascii="Times New Roman" w:eastAsia="新細明體" w:hAnsi="Times New Roman" w:cs="Times New Roman"/>
          <w:color w:val="002200"/>
          <w:kern w:val="0"/>
          <w:szCs w:val="24"/>
        </w:rPr>
        <w:t>是順苦受</w:t>
      </w:r>
      <w:proofErr w:type="gramEnd"/>
      <w:r w:rsidRPr="0043369E">
        <w:rPr>
          <w:rFonts w:ascii="Times New Roman" w:eastAsia="新細明體" w:hAnsi="Times New Roman" w:cs="Times New Roman"/>
          <w:color w:val="002200"/>
          <w:kern w:val="0"/>
          <w:szCs w:val="24"/>
        </w:rPr>
        <w:t>的不善業，當然就</w:t>
      </w:r>
      <w:proofErr w:type="gramStart"/>
      <w:r w:rsidRPr="0043369E">
        <w:rPr>
          <w:rFonts w:ascii="Times New Roman" w:eastAsia="新細明體" w:hAnsi="Times New Roman" w:cs="Times New Roman"/>
          <w:color w:val="002200"/>
          <w:kern w:val="0"/>
          <w:szCs w:val="24"/>
        </w:rPr>
        <w:t>有順苦受</w:t>
      </w:r>
      <w:proofErr w:type="gramEnd"/>
      <w:r w:rsidRPr="0043369E">
        <w:rPr>
          <w:rFonts w:ascii="Times New Roman" w:eastAsia="新細明體" w:hAnsi="Times New Roman" w:cs="Times New Roman"/>
          <w:color w:val="002200"/>
          <w:kern w:val="0"/>
          <w:szCs w:val="24"/>
        </w:rPr>
        <w:t>出現，能成就屬於這一種類的果。即使現在加上苦行，自己逼迫自己來受苦，也只是徒增上去的，不能斷除過去業</w:t>
      </w:r>
      <w:proofErr w:type="gramStart"/>
      <w:r w:rsidRPr="0043369E">
        <w:rPr>
          <w:rFonts w:ascii="Times New Roman" w:eastAsia="新細明體" w:hAnsi="Times New Roman" w:cs="Times New Roman"/>
          <w:color w:val="002200"/>
          <w:kern w:val="0"/>
          <w:szCs w:val="24"/>
        </w:rPr>
        <w:t>所攝受的</w:t>
      </w:r>
      <w:proofErr w:type="gramEnd"/>
      <w:r w:rsidRPr="0043369E">
        <w:rPr>
          <w:rFonts w:ascii="Times New Roman" w:eastAsia="新細明體" w:hAnsi="Times New Roman" w:cs="Times New Roman"/>
          <w:color w:val="002200"/>
          <w:kern w:val="0"/>
          <w:szCs w:val="24"/>
        </w:rPr>
        <w:t>苦果。由於過去造的業，會得什麼果已經決定，因此修外道的苦行不能將它斷除，這是沒有用的。</w:t>
      </w:r>
    </w:p>
    <w:p w14:paraId="1A3BCA5F"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4299A1C2" w14:textId="028396D2"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玄二、隨自</w:t>
      </w:r>
      <w:proofErr w:type="gramStart"/>
      <w:r w:rsidRPr="0043369E">
        <w:rPr>
          <w:rFonts w:ascii="Times New Roman" w:eastAsia="新細明體" w:hAnsi="Times New Roman" w:cs="Times New Roman"/>
          <w:b/>
          <w:bCs/>
          <w:color w:val="8B0000"/>
          <w:kern w:val="0"/>
          <w:szCs w:val="24"/>
        </w:rPr>
        <w:t>所許難</w:t>
      </w:r>
      <w:proofErr w:type="gramEnd"/>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第二科隨自所許難</w:t>
      </w:r>
      <w:proofErr w:type="gramEnd"/>
      <w:r w:rsidRPr="0043369E">
        <w:rPr>
          <w:rFonts w:ascii="Times New Roman" w:eastAsia="新細明體" w:hAnsi="Times New Roman" w:cs="Times New Roman"/>
          <w:color w:val="002200"/>
          <w:kern w:val="0"/>
          <w:szCs w:val="24"/>
        </w:rPr>
        <w:t>，隨自所</w:t>
      </w:r>
      <w:proofErr w:type="gramStart"/>
      <w:r w:rsidRPr="0043369E">
        <w:rPr>
          <w:rFonts w:ascii="Times New Roman" w:eastAsia="新細明體" w:hAnsi="Times New Roman" w:cs="Times New Roman"/>
          <w:color w:val="002200"/>
          <w:kern w:val="0"/>
          <w:szCs w:val="24"/>
        </w:rPr>
        <w:t>承許的難問</w:t>
      </w:r>
      <w:proofErr w:type="gramEnd"/>
      <w:r w:rsidRPr="0043369E">
        <w:rPr>
          <w:rFonts w:ascii="Times New Roman" w:eastAsia="新細明體" w:hAnsi="Times New Roman" w:cs="Times New Roman"/>
          <w:color w:val="002200"/>
          <w:kern w:val="0"/>
          <w:szCs w:val="24"/>
        </w:rPr>
        <w:t>。</w:t>
      </w:r>
    </w:p>
    <w:p w14:paraId="06C70663" w14:textId="0D3DB0BD" w:rsid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又</w:t>
      </w:r>
      <w:proofErr w:type="gramStart"/>
      <w:r w:rsidRPr="0043369E">
        <w:rPr>
          <w:rFonts w:ascii="Times New Roman" w:eastAsia="標楷體" w:hAnsi="Times New Roman" w:cs="Times New Roman"/>
          <w:b/>
          <w:bCs/>
          <w:color w:val="00008B"/>
          <w:kern w:val="0"/>
          <w:szCs w:val="24"/>
        </w:rPr>
        <w:t>若此受宿業</w:t>
      </w:r>
      <w:proofErr w:type="gramEnd"/>
      <w:r w:rsidRPr="0043369E">
        <w:rPr>
          <w:rFonts w:ascii="Times New Roman" w:eastAsia="標楷體" w:hAnsi="Times New Roman" w:cs="Times New Roman"/>
          <w:b/>
          <w:bCs/>
          <w:color w:val="00008B"/>
          <w:kern w:val="0"/>
          <w:szCs w:val="24"/>
        </w:rPr>
        <w:t>因感，彼自所許</w:t>
      </w:r>
      <w:proofErr w:type="gramStart"/>
      <w:r w:rsidRPr="0043369E">
        <w:rPr>
          <w:rFonts w:ascii="Times New Roman" w:eastAsia="標楷體" w:hAnsi="Times New Roman" w:cs="Times New Roman"/>
          <w:b/>
          <w:bCs/>
          <w:color w:val="00008B"/>
          <w:kern w:val="0"/>
          <w:szCs w:val="24"/>
        </w:rPr>
        <w:t>令業一分滅盡</w:t>
      </w:r>
      <w:proofErr w:type="gramEnd"/>
      <w:r w:rsidRPr="0043369E">
        <w:rPr>
          <w:rFonts w:ascii="Times New Roman" w:eastAsia="標楷體" w:hAnsi="Times New Roman" w:cs="Times New Roman"/>
          <w:b/>
          <w:bCs/>
          <w:color w:val="00008B"/>
          <w:kern w:val="0"/>
          <w:szCs w:val="24"/>
        </w:rPr>
        <w:t>可</w:t>
      </w:r>
      <w:proofErr w:type="gramStart"/>
      <w:r w:rsidRPr="0043369E">
        <w:rPr>
          <w:rFonts w:ascii="Times New Roman" w:eastAsia="標楷體" w:hAnsi="Times New Roman" w:cs="Times New Roman"/>
          <w:b/>
          <w:bCs/>
          <w:color w:val="00008B"/>
          <w:kern w:val="0"/>
          <w:szCs w:val="24"/>
        </w:rPr>
        <w:t>得少分勝利</w:t>
      </w:r>
      <w:proofErr w:type="gramEnd"/>
      <w:r w:rsidRPr="0043369E">
        <w:rPr>
          <w:rFonts w:ascii="Times New Roman" w:eastAsia="標楷體" w:hAnsi="Times New Roman" w:cs="Times New Roman"/>
          <w:b/>
          <w:bCs/>
          <w:color w:val="00008B"/>
          <w:kern w:val="0"/>
          <w:szCs w:val="24"/>
        </w:rPr>
        <w:t>。由是因緣，如此所</w:t>
      </w:r>
      <w:proofErr w:type="gramStart"/>
      <w:r w:rsidRPr="0043369E">
        <w:rPr>
          <w:rFonts w:ascii="Times New Roman" w:eastAsia="標楷體" w:hAnsi="Times New Roman" w:cs="Times New Roman"/>
          <w:b/>
          <w:bCs/>
          <w:color w:val="00008B"/>
          <w:kern w:val="0"/>
          <w:szCs w:val="24"/>
        </w:rPr>
        <w:t>計少分</w:t>
      </w:r>
      <w:proofErr w:type="gramEnd"/>
      <w:r w:rsidRPr="0043369E">
        <w:rPr>
          <w:rFonts w:ascii="Times New Roman" w:eastAsia="標楷體" w:hAnsi="Times New Roman" w:cs="Times New Roman"/>
          <w:b/>
          <w:bCs/>
          <w:color w:val="00008B"/>
          <w:kern w:val="0"/>
          <w:szCs w:val="24"/>
        </w:rPr>
        <w:t>勝利亦無所有。</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又如果現在的苦受是由過去的不善業</w:t>
      </w:r>
      <w:proofErr w:type="gramStart"/>
      <w:r w:rsidRPr="0043369E">
        <w:rPr>
          <w:rFonts w:ascii="Times New Roman" w:eastAsia="新細明體" w:hAnsi="Times New Roman" w:cs="Times New Roman"/>
          <w:color w:val="002200"/>
          <w:kern w:val="0"/>
          <w:szCs w:val="24"/>
        </w:rPr>
        <w:t>所感得的</w:t>
      </w:r>
      <w:proofErr w:type="gramEnd"/>
      <w:r w:rsidRPr="0043369E">
        <w:rPr>
          <w:rFonts w:ascii="Times New Roman" w:eastAsia="新細明體" w:hAnsi="Times New Roman" w:cs="Times New Roman"/>
          <w:color w:val="002200"/>
          <w:kern w:val="0"/>
          <w:szCs w:val="24"/>
        </w:rPr>
        <w:t>，彼外道自己</w:t>
      </w:r>
      <w:proofErr w:type="gramStart"/>
      <w:r w:rsidRPr="0043369E">
        <w:rPr>
          <w:rFonts w:ascii="Times New Roman" w:eastAsia="新細明體" w:hAnsi="Times New Roman" w:cs="Times New Roman"/>
          <w:color w:val="002200"/>
          <w:kern w:val="0"/>
          <w:szCs w:val="24"/>
        </w:rPr>
        <w:t>承許，由修</w:t>
      </w:r>
      <w:proofErr w:type="gramEnd"/>
      <w:r w:rsidRPr="0043369E">
        <w:rPr>
          <w:rFonts w:ascii="Times New Roman" w:eastAsia="新細明體" w:hAnsi="Times New Roman" w:cs="Times New Roman"/>
          <w:color w:val="002200"/>
          <w:kern w:val="0"/>
          <w:szCs w:val="24"/>
        </w:rPr>
        <w:t>苦行可以斷除部分的業，</w:t>
      </w:r>
      <w:proofErr w:type="gramStart"/>
      <w:r w:rsidRPr="0043369E">
        <w:rPr>
          <w:rFonts w:ascii="Times New Roman" w:eastAsia="新細明體" w:hAnsi="Times New Roman" w:cs="Times New Roman"/>
          <w:color w:val="002200"/>
          <w:kern w:val="0"/>
          <w:szCs w:val="24"/>
        </w:rPr>
        <w:t>得到少分的</w:t>
      </w:r>
      <w:proofErr w:type="gramEnd"/>
      <w:r w:rsidRPr="0043369E">
        <w:rPr>
          <w:rFonts w:ascii="Times New Roman" w:eastAsia="新細明體" w:hAnsi="Times New Roman" w:cs="Times New Roman"/>
          <w:color w:val="002200"/>
          <w:kern w:val="0"/>
          <w:szCs w:val="24"/>
        </w:rPr>
        <w:t>利益，</w:t>
      </w:r>
      <w:proofErr w:type="gramStart"/>
      <w:r w:rsidRPr="0043369E">
        <w:rPr>
          <w:rFonts w:ascii="Times New Roman" w:eastAsia="新細明體" w:hAnsi="Times New Roman" w:cs="Times New Roman"/>
          <w:color w:val="002200"/>
          <w:kern w:val="0"/>
          <w:szCs w:val="24"/>
        </w:rPr>
        <w:t>轉苦受成</w:t>
      </w:r>
      <w:proofErr w:type="gramEnd"/>
      <w:r w:rsidRPr="0043369E">
        <w:rPr>
          <w:rFonts w:ascii="Times New Roman" w:eastAsia="新細明體" w:hAnsi="Times New Roman" w:cs="Times New Roman"/>
          <w:color w:val="002200"/>
          <w:kern w:val="0"/>
          <w:szCs w:val="24"/>
        </w:rPr>
        <w:t>樂受。然而以修苦行為</w:t>
      </w:r>
      <w:proofErr w:type="gramStart"/>
      <w:r w:rsidRPr="0043369E">
        <w:rPr>
          <w:rFonts w:ascii="Times New Roman" w:eastAsia="新細明體" w:hAnsi="Times New Roman" w:cs="Times New Roman"/>
          <w:color w:val="002200"/>
          <w:kern w:val="0"/>
          <w:szCs w:val="24"/>
        </w:rPr>
        <w:t>緣能生起苦</w:t>
      </w:r>
      <w:proofErr w:type="gramEnd"/>
      <w:r w:rsidRPr="0043369E">
        <w:rPr>
          <w:rFonts w:ascii="Times New Roman" w:eastAsia="新細明體" w:hAnsi="Times New Roman" w:cs="Times New Roman"/>
          <w:color w:val="002200"/>
          <w:kern w:val="0"/>
          <w:szCs w:val="24"/>
        </w:rPr>
        <w:t>受，由此苦行的因緣，只是苦上加苦，連所</w:t>
      </w:r>
      <w:proofErr w:type="gramStart"/>
      <w:r w:rsidRPr="0043369E">
        <w:rPr>
          <w:rFonts w:ascii="Times New Roman" w:eastAsia="新細明體" w:hAnsi="Times New Roman" w:cs="Times New Roman"/>
          <w:color w:val="002200"/>
          <w:kern w:val="0"/>
          <w:szCs w:val="24"/>
        </w:rPr>
        <w:t>計著的少分勝利</w:t>
      </w:r>
      <w:proofErr w:type="gramEnd"/>
      <w:r w:rsidRPr="0043369E">
        <w:rPr>
          <w:rFonts w:ascii="Times New Roman" w:eastAsia="新細明體" w:hAnsi="Times New Roman" w:cs="Times New Roman"/>
          <w:color w:val="002200"/>
          <w:kern w:val="0"/>
          <w:szCs w:val="24"/>
        </w:rPr>
        <w:t>也不可得。</w:t>
      </w:r>
    </w:p>
    <w:p w14:paraId="076E9F63" w14:textId="77777777" w:rsidR="008A34A2" w:rsidRPr="0043369E" w:rsidRDefault="008A34A2" w:rsidP="008A34A2">
      <w:pPr>
        <w:widowControl/>
        <w:rPr>
          <w:rFonts w:ascii="Times New Roman" w:eastAsia="新細明體" w:hAnsi="Times New Roman" w:cs="Times New Roman"/>
          <w:color w:val="002200"/>
          <w:kern w:val="0"/>
          <w:szCs w:val="24"/>
        </w:rPr>
      </w:pPr>
    </w:p>
    <w:p w14:paraId="4742CEEB" w14:textId="12B1E9DA"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地三、</w:t>
      </w:r>
      <w:proofErr w:type="gramStart"/>
      <w:r w:rsidRPr="0043369E">
        <w:rPr>
          <w:rFonts w:ascii="Times New Roman" w:eastAsia="新細明體" w:hAnsi="Times New Roman" w:cs="Times New Roman"/>
          <w:b/>
          <w:bCs/>
          <w:color w:val="8B0000"/>
          <w:kern w:val="0"/>
          <w:szCs w:val="24"/>
        </w:rPr>
        <w:t>結終無</w:t>
      </w:r>
      <w:proofErr w:type="gramEnd"/>
      <w:r w:rsidRPr="0043369E">
        <w:rPr>
          <w:rFonts w:ascii="Times New Roman" w:eastAsia="新細明體" w:hAnsi="Times New Roman" w:cs="Times New Roman"/>
          <w:b/>
          <w:bCs/>
          <w:color w:val="8B0000"/>
          <w:kern w:val="0"/>
          <w:szCs w:val="24"/>
        </w:rPr>
        <w:t>脫</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科結終</w:t>
      </w:r>
      <w:proofErr w:type="gramEnd"/>
      <w:r w:rsidRPr="0043369E">
        <w:rPr>
          <w:rFonts w:ascii="Times New Roman" w:eastAsia="新細明體" w:hAnsi="Times New Roman" w:cs="Times New Roman"/>
          <w:color w:val="002200"/>
          <w:kern w:val="0"/>
          <w:szCs w:val="24"/>
        </w:rPr>
        <w:t>無脫，前二緣的結說，可知透過這樣的苦行終究無法解脫。</w:t>
      </w:r>
    </w:p>
    <w:p w14:paraId="6908F4C5" w14:textId="77777777"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如是則為</w:t>
      </w:r>
      <w:proofErr w:type="gramStart"/>
      <w:r w:rsidRPr="0043369E">
        <w:rPr>
          <w:rFonts w:ascii="Times New Roman" w:eastAsia="標楷體" w:hAnsi="Times New Roman" w:cs="Times New Roman"/>
          <w:b/>
          <w:bCs/>
          <w:color w:val="00008B"/>
          <w:kern w:val="0"/>
          <w:szCs w:val="24"/>
        </w:rPr>
        <w:t>極</w:t>
      </w:r>
      <w:proofErr w:type="gramEnd"/>
      <w:r w:rsidRPr="0043369E">
        <w:rPr>
          <w:rFonts w:ascii="Times New Roman" w:eastAsia="標楷體" w:hAnsi="Times New Roman" w:cs="Times New Roman"/>
          <w:b/>
          <w:bCs/>
          <w:color w:val="00008B"/>
          <w:kern w:val="0"/>
          <w:szCs w:val="24"/>
        </w:rPr>
        <w:t>自</w:t>
      </w:r>
      <w:proofErr w:type="gramStart"/>
      <w:r w:rsidRPr="0043369E">
        <w:rPr>
          <w:rFonts w:ascii="Times New Roman" w:eastAsia="標楷體" w:hAnsi="Times New Roman" w:cs="Times New Roman"/>
          <w:b/>
          <w:bCs/>
          <w:color w:val="00008B"/>
          <w:kern w:val="0"/>
          <w:szCs w:val="24"/>
        </w:rPr>
        <w:t>稽留業所縛故</w:t>
      </w:r>
      <w:proofErr w:type="gramEnd"/>
      <w:r w:rsidRPr="0043369E">
        <w:rPr>
          <w:rFonts w:ascii="Times New Roman" w:eastAsia="標楷體" w:hAnsi="Times New Roman" w:cs="Times New Roman"/>
          <w:b/>
          <w:bCs/>
          <w:color w:val="00008B"/>
          <w:kern w:val="0"/>
          <w:szCs w:val="24"/>
        </w:rPr>
        <w:t>，終無解脫。</w:t>
      </w:r>
      <w:r w:rsidRPr="0043369E">
        <w:rPr>
          <w:rFonts w:ascii="Times New Roman" w:eastAsia="標楷體" w:hAnsi="Times New Roman" w:cs="Times New Roman"/>
          <w:b/>
          <w:bCs/>
          <w:color w:val="00008B"/>
          <w:kern w:val="0"/>
          <w:szCs w:val="24"/>
        </w:rPr>
        <w:br/>
      </w:r>
    </w:p>
    <w:p w14:paraId="17A31CE2" w14:textId="4E651A97"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如上</w:t>
      </w:r>
      <w:proofErr w:type="gramStart"/>
      <w:r w:rsidRPr="0043369E">
        <w:rPr>
          <w:rFonts w:ascii="Times New Roman" w:eastAsia="新細明體" w:hAnsi="Times New Roman" w:cs="Times New Roman"/>
          <w:color w:val="002200"/>
          <w:kern w:val="0"/>
          <w:szCs w:val="24"/>
        </w:rPr>
        <w:t>所說則知</w:t>
      </w:r>
      <w:proofErr w:type="gramEnd"/>
      <w:r w:rsidRPr="0043369E">
        <w:rPr>
          <w:rFonts w:ascii="Times New Roman" w:eastAsia="新細明體" w:hAnsi="Times New Roman" w:cs="Times New Roman"/>
          <w:color w:val="002200"/>
          <w:kern w:val="0"/>
          <w:szCs w:val="24"/>
        </w:rPr>
        <w:t>，外道自認為要修苦行</w:t>
      </w:r>
      <w:proofErr w:type="gramStart"/>
      <w:r w:rsidRPr="0043369E">
        <w:rPr>
          <w:rFonts w:ascii="Times New Roman" w:eastAsia="新細明體" w:hAnsi="Times New Roman" w:cs="Times New Roman"/>
          <w:color w:val="002200"/>
          <w:kern w:val="0"/>
          <w:szCs w:val="24"/>
        </w:rPr>
        <w:t>以斷業</w:t>
      </w:r>
      <w:proofErr w:type="gramEnd"/>
      <w:r w:rsidRPr="0043369E">
        <w:rPr>
          <w:rFonts w:ascii="Times New Roman" w:eastAsia="新細明體" w:hAnsi="Times New Roman" w:cs="Times New Roman"/>
          <w:color w:val="002200"/>
          <w:kern w:val="0"/>
          <w:szCs w:val="24"/>
        </w:rPr>
        <w:t>，其實只是用苦行將自己</w:t>
      </w:r>
      <w:proofErr w:type="gramStart"/>
      <w:r w:rsidRPr="0043369E">
        <w:rPr>
          <w:rFonts w:ascii="Times New Roman" w:eastAsia="新細明體" w:hAnsi="Times New Roman" w:cs="Times New Roman"/>
          <w:color w:val="002200"/>
          <w:kern w:val="0"/>
          <w:szCs w:val="24"/>
        </w:rPr>
        <w:t>稽</w:t>
      </w:r>
      <w:proofErr w:type="gramEnd"/>
      <w:r w:rsidRPr="0043369E">
        <w:rPr>
          <w:rFonts w:ascii="Times New Roman" w:eastAsia="新細明體" w:hAnsi="Times New Roman" w:cs="Times New Roman"/>
          <w:color w:val="002200"/>
          <w:kern w:val="0"/>
          <w:szCs w:val="24"/>
        </w:rPr>
        <w:t>留在其中：被自己苦行所作的，極為障礙</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稽</w:t>
      </w:r>
      <w:proofErr w:type="gramEnd"/>
      <w:r w:rsidRPr="0043369E">
        <w:rPr>
          <w:rFonts w:ascii="Times New Roman" w:eastAsia="新細明體" w:hAnsi="Times New Roman" w:cs="Times New Roman"/>
          <w:color w:val="002200"/>
          <w:kern w:val="0"/>
          <w:szCs w:val="24"/>
        </w:rPr>
        <w:t>留生死苦的業所</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縛，最終仍然無法解脫。</w:t>
      </w:r>
    </w:p>
    <w:p w14:paraId="2EE2E381"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4672A45B" w14:textId="17B9EB9C"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三、結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第三科結</w:t>
      </w:r>
      <w:proofErr w:type="gramEnd"/>
      <w:r w:rsidRPr="0043369E">
        <w:rPr>
          <w:rFonts w:ascii="Times New Roman" w:eastAsia="新細明體" w:hAnsi="Times New Roman" w:cs="Times New Roman"/>
          <w:color w:val="002200"/>
          <w:kern w:val="0"/>
          <w:szCs w:val="24"/>
        </w:rPr>
        <w:t>，結語。</w:t>
      </w:r>
    </w:p>
    <w:p w14:paraId="3166F810" w14:textId="52908C3F" w:rsidR="0043369E" w:rsidRPr="0043369E" w:rsidRDefault="0043369E" w:rsidP="008A34A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由此道理，是名</w:t>
      </w:r>
      <w:proofErr w:type="gramStart"/>
      <w:r w:rsidRPr="0043369E">
        <w:rPr>
          <w:rFonts w:ascii="Times New Roman" w:eastAsia="標楷體" w:hAnsi="Times New Roman" w:cs="Times New Roman"/>
          <w:b/>
          <w:bCs/>
          <w:color w:val="00008B"/>
          <w:kern w:val="0"/>
          <w:szCs w:val="24"/>
        </w:rPr>
        <w:t>於此邪論</w:t>
      </w:r>
      <w:proofErr w:type="gramEnd"/>
      <w:r w:rsidRPr="0043369E">
        <w:rPr>
          <w:rFonts w:ascii="Times New Roman" w:eastAsia="標楷體" w:hAnsi="Times New Roman" w:cs="Times New Roman"/>
          <w:b/>
          <w:bCs/>
          <w:color w:val="00008B"/>
          <w:kern w:val="0"/>
          <w:szCs w:val="24"/>
        </w:rPr>
        <w:t>邪行第一</w:t>
      </w:r>
      <w:proofErr w:type="gramStart"/>
      <w:r w:rsidRPr="0043369E">
        <w:rPr>
          <w:rFonts w:ascii="Times New Roman" w:eastAsia="標楷體" w:hAnsi="Times New Roman" w:cs="Times New Roman"/>
          <w:b/>
          <w:bCs/>
          <w:color w:val="00008B"/>
          <w:kern w:val="0"/>
          <w:szCs w:val="24"/>
        </w:rPr>
        <w:t>過患，謂於內證</w:t>
      </w:r>
      <w:proofErr w:type="gramEnd"/>
      <w:r w:rsidRPr="00E5143B">
        <w:rPr>
          <w:rFonts w:ascii="Times New Roman" w:eastAsia="標楷體" w:hAnsi="Times New Roman" w:cs="Times New Roman"/>
          <w:b/>
          <w:bCs/>
          <w:color w:val="00008B"/>
          <w:kern w:val="0"/>
          <w:szCs w:val="24"/>
          <w:highlight w:val="yellow"/>
        </w:rPr>
        <w:t>自義</w:t>
      </w:r>
      <w:proofErr w:type="gramStart"/>
      <w:r w:rsidRPr="00E5143B">
        <w:rPr>
          <w:rFonts w:ascii="Times New Roman" w:eastAsia="標楷體" w:hAnsi="Times New Roman" w:cs="Times New Roman"/>
          <w:b/>
          <w:bCs/>
          <w:color w:val="00008B"/>
          <w:kern w:val="0"/>
          <w:szCs w:val="24"/>
          <w:highlight w:val="yellow"/>
        </w:rPr>
        <w:t>稽</w:t>
      </w:r>
      <w:proofErr w:type="gramEnd"/>
      <w:r w:rsidRPr="00E5143B">
        <w:rPr>
          <w:rFonts w:ascii="Times New Roman" w:eastAsia="標楷體" w:hAnsi="Times New Roman" w:cs="Times New Roman"/>
          <w:b/>
          <w:bCs/>
          <w:color w:val="00008B"/>
          <w:kern w:val="0"/>
          <w:szCs w:val="24"/>
          <w:highlight w:val="yellow"/>
        </w:rPr>
        <w:t>留</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由此道理，是名</w:t>
      </w:r>
      <w:proofErr w:type="gramStart"/>
      <w:r w:rsidRPr="0043369E">
        <w:rPr>
          <w:rFonts w:ascii="Times New Roman" w:eastAsia="新細明體" w:hAnsi="Times New Roman" w:cs="Times New Roman"/>
          <w:color w:val="002200"/>
          <w:kern w:val="0"/>
          <w:szCs w:val="24"/>
        </w:rPr>
        <w:t>於此邪論</w:t>
      </w:r>
      <w:proofErr w:type="gramEnd"/>
      <w:r w:rsidRPr="0043369E">
        <w:rPr>
          <w:rFonts w:ascii="Times New Roman" w:eastAsia="新細明體" w:hAnsi="Times New Roman" w:cs="Times New Roman"/>
          <w:color w:val="002200"/>
          <w:kern w:val="0"/>
          <w:szCs w:val="24"/>
        </w:rPr>
        <w:t>邪行的第一個</w:t>
      </w:r>
      <w:proofErr w:type="gramStart"/>
      <w:r w:rsidRPr="0043369E">
        <w:rPr>
          <w:rFonts w:ascii="Times New Roman" w:eastAsia="新細明體" w:hAnsi="Times New Roman" w:cs="Times New Roman"/>
          <w:color w:val="002200"/>
          <w:kern w:val="0"/>
          <w:szCs w:val="24"/>
        </w:rPr>
        <w:t>於內證自</w:t>
      </w:r>
      <w:proofErr w:type="gramEnd"/>
      <w:r w:rsidRPr="0043369E">
        <w:rPr>
          <w:rFonts w:ascii="Times New Roman" w:eastAsia="新細明體" w:hAnsi="Times New Roman" w:cs="Times New Roman"/>
          <w:color w:val="002200"/>
          <w:kern w:val="0"/>
          <w:szCs w:val="24"/>
        </w:rPr>
        <w:t>義</w:t>
      </w:r>
      <w:proofErr w:type="gramStart"/>
      <w:r w:rsidRPr="0043369E">
        <w:rPr>
          <w:rFonts w:ascii="Times New Roman" w:eastAsia="新細明體" w:hAnsi="Times New Roman" w:cs="Times New Roman"/>
          <w:color w:val="002200"/>
          <w:kern w:val="0"/>
          <w:szCs w:val="24"/>
        </w:rPr>
        <w:t>稽</w:t>
      </w:r>
      <w:proofErr w:type="gramEnd"/>
      <w:r w:rsidRPr="0043369E">
        <w:rPr>
          <w:rFonts w:ascii="Times New Roman" w:eastAsia="新細明體" w:hAnsi="Times New Roman" w:cs="Times New Roman"/>
          <w:color w:val="002200"/>
          <w:kern w:val="0"/>
          <w:szCs w:val="24"/>
        </w:rPr>
        <w:t>留</w:t>
      </w:r>
      <w:proofErr w:type="gramStart"/>
      <w:r w:rsidRPr="0043369E">
        <w:rPr>
          <w:rFonts w:ascii="Times New Roman" w:eastAsia="新細明體" w:hAnsi="Times New Roman" w:cs="Times New Roman"/>
          <w:color w:val="002200"/>
          <w:kern w:val="0"/>
          <w:szCs w:val="24"/>
        </w:rPr>
        <w:t>的過患</w:t>
      </w:r>
      <w:proofErr w:type="gramEnd"/>
      <w:r w:rsidRPr="0043369E">
        <w:rPr>
          <w:rFonts w:ascii="Times New Roman" w:eastAsia="新細明體" w:hAnsi="Times New Roman" w:cs="Times New Roman"/>
          <w:color w:val="002200"/>
          <w:kern w:val="0"/>
          <w:szCs w:val="24"/>
        </w:rPr>
        <w:t>。</w:t>
      </w:r>
    </w:p>
    <w:p w14:paraId="5647587A" w14:textId="0E613F28"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外道說修苦行</w:t>
      </w:r>
      <w:proofErr w:type="gramEnd"/>
      <w:r w:rsidRPr="0043369E">
        <w:rPr>
          <w:rFonts w:ascii="Times New Roman" w:eastAsia="新細明體" w:hAnsi="Times New Roman" w:cs="Times New Roman"/>
          <w:color w:val="002200"/>
          <w:kern w:val="0"/>
          <w:szCs w:val="24"/>
        </w:rPr>
        <w:t>能夠斷除宿業，然而對於自己成就</w:t>
      </w:r>
      <w:proofErr w:type="gramStart"/>
      <w:r w:rsidRPr="0043369E">
        <w:rPr>
          <w:rFonts w:ascii="Times New Roman" w:eastAsia="新細明體" w:hAnsi="Times New Roman" w:cs="Times New Roman"/>
          <w:color w:val="002200"/>
          <w:kern w:val="0"/>
          <w:szCs w:val="24"/>
        </w:rPr>
        <w:t>涅槃的義利只是</w:t>
      </w:r>
      <w:proofErr w:type="gramEnd"/>
      <w:r w:rsidRPr="0043369E">
        <w:rPr>
          <w:rFonts w:ascii="Times New Roman" w:eastAsia="新細明體" w:hAnsi="Times New Roman" w:cs="Times New Roman"/>
          <w:color w:val="002200"/>
          <w:kern w:val="0"/>
          <w:szCs w:val="24"/>
        </w:rPr>
        <w:t>一種障礙，</w:t>
      </w:r>
      <w:r w:rsidRPr="00E5143B">
        <w:rPr>
          <w:rFonts w:ascii="Times New Roman" w:eastAsia="新細明體" w:hAnsi="Times New Roman" w:cs="Times New Roman"/>
          <w:color w:val="002200"/>
          <w:kern w:val="0"/>
          <w:szCs w:val="24"/>
          <w:highlight w:val="yellow"/>
        </w:rPr>
        <w:t>將自己</w:t>
      </w:r>
      <w:proofErr w:type="gramStart"/>
      <w:r w:rsidRPr="00E5143B">
        <w:rPr>
          <w:rFonts w:ascii="Times New Roman" w:eastAsia="新細明體" w:hAnsi="Times New Roman" w:cs="Times New Roman"/>
          <w:color w:val="002200"/>
          <w:kern w:val="0"/>
          <w:szCs w:val="24"/>
          <w:highlight w:val="yellow"/>
        </w:rPr>
        <w:t>稽</w:t>
      </w:r>
      <w:proofErr w:type="gramEnd"/>
      <w:r w:rsidRPr="00E5143B">
        <w:rPr>
          <w:rFonts w:ascii="Times New Roman" w:eastAsia="新細明體" w:hAnsi="Times New Roman" w:cs="Times New Roman"/>
          <w:color w:val="002200"/>
          <w:kern w:val="0"/>
          <w:szCs w:val="24"/>
          <w:highlight w:val="yellow"/>
        </w:rPr>
        <w:t>留在凡夫的境界</w:t>
      </w:r>
      <w:r w:rsidRPr="0043369E">
        <w:rPr>
          <w:rFonts w:ascii="Times New Roman" w:eastAsia="新細明體" w:hAnsi="Times New Roman" w:cs="Times New Roman"/>
          <w:color w:val="002200"/>
          <w:kern w:val="0"/>
          <w:szCs w:val="24"/>
        </w:rPr>
        <w:t>，根本無法解脫清淨。</w:t>
      </w:r>
    </w:p>
    <w:p w14:paraId="6BA41958" w14:textId="77777777" w:rsidR="008A34A2" w:rsidRPr="0043369E" w:rsidRDefault="008A34A2" w:rsidP="0043369E">
      <w:pPr>
        <w:widowControl/>
        <w:spacing w:line="336" w:lineRule="atLeast"/>
        <w:rPr>
          <w:rFonts w:ascii="Times New Roman" w:eastAsia="新細明體" w:hAnsi="Times New Roman" w:cs="Times New Roman"/>
          <w:color w:val="002200"/>
          <w:kern w:val="0"/>
          <w:szCs w:val="24"/>
        </w:rPr>
      </w:pPr>
    </w:p>
    <w:p w14:paraId="252E36CB" w14:textId="4E241F45" w:rsidR="0043369E" w:rsidRPr="0043369E" w:rsidRDefault="0043369E" w:rsidP="0070045D">
      <w:pPr>
        <w:widowControl/>
        <w:rPr>
          <w:rFonts w:ascii="Times New Roman" w:eastAsia="新細明體" w:hAnsi="Times New Roman" w:cs="Times New Roman"/>
          <w:color w:val="002200"/>
          <w:kern w:val="0"/>
          <w:szCs w:val="24"/>
        </w:rPr>
      </w:pPr>
      <w:bookmarkStart w:id="95" w:name="89p6777"/>
      <w:bookmarkEnd w:id="95"/>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二、他</w:t>
      </w:r>
      <w:proofErr w:type="gramStart"/>
      <w:r w:rsidRPr="0043369E">
        <w:rPr>
          <w:rFonts w:ascii="Times New Roman" w:eastAsia="新細明體" w:hAnsi="Times New Roman" w:cs="Times New Roman"/>
          <w:b/>
          <w:bCs/>
          <w:color w:val="8B0000"/>
          <w:kern w:val="0"/>
          <w:szCs w:val="24"/>
        </w:rPr>
        <w:t>所譏毀過患</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第二科他</w:t>
      </w:r>
      <w:proofErr w:type="gramStart"/>
      <w:r w:rsidRPr="0043369E">
        <w:rPr>
          <w:rFonts w:ascii="Times New Roman" w:eastAsia="新細明體" w:hAnsi="Times New Roman" w:cs="Times New Roman"/>
          <w:color w:val="002200"/>
          <w:kern w:val="0"/>
          <w:szCs w:val="24"/>
        </w:rPr>
        <w:t>所譏毀過患，說明邪論</w:t>
      </w:r>
      <w:proofErr w:type="gramEnd"/>
      <w:r w:rsidRPr="0043369E">
        <w:rPr>
          <w:rFonts w:ascii="Times New Roman" w:eastAsia="新細明體" w:hAnsi="Times New Roman" w:cs="Times New Roman"/>
          <w:color w:val="002200"/>
          <w:kern w:val="0"/>
          <w:szCs w:val="24"/>
        </w:rPr>
        <w:t>邪行的第二</w:t>
      </w:r>
      <w:proofErr w:type="gramStart"/>
      <w:r w:rsidRPr="0043369E">
        <w:rPr>
          <w:rFonts w:ascii="Times New Roman" w:eastAsia="新細明體" w:hAnsi="Times New Roman" w:cs="Times New Roman"/>
          <w:color w:val="002200"/>
          <w:kern w:val="0"/>
          <w:szCs w:val="24"/>
        </w:rPr>
        <w:t>個過患</w:t>
      </w:r>
      <w:proofErr w:type="gramEnd"/>
      <w:r w:rsidRPr="0043369E">
        <w:rPr>
          <w:rFonts w:ascii="Times New Roman" w:eastAsia="新細明體" w:hAnsi="Times New Roman" w:cs="Times New Roman"/>
          <w:color w:val="002200"/>
          <w:kern w:val="0"/>
          <w:szCs w:val="24"/>
        </w:rPr>
        <w:t>：其他人看到這</w:t>
      </w:r>
      <w:proofErr w:type="gramStart"/>
      <w:r w:rsidRPr="0043369E">
        <w:rPr>
          <w:rFonts w:ascii="Times New Roman" w:eastAsia="新細明體" w:hAnsi="Times New Roman" w:cs="Times New Roman"/>
          <w:color w:val="002200"/>
          <w:kern w:val="0"/>
          <w:szCs w:val="24"/>
        </w:rPr>
        <w:t>類人修苦行</w:t>
      </w:r>
      <w:proofErr w:type="gramEnd"/>
      <w:r w:rsidRPr="0043369E">
        <w:rPr>
          <w:rFonts w:ascii="Times New Roman" w:eastAsia="新細明體" w:hAnsi="Times New Roman" w:cs="Times New Roman"/>
          <w:color w:val="002200"/>
          <w:kern w:val="0"/>
          <w:szCs w:val="24"/>
        </w:rPr>
        <w:t>並沒有快樂的果報，也</w:t>
      </w:r>
      <w:proofErr w:type="gramStart"/>
      <w:r w:rsidRPr="0043369E">
        <w:rPr>
          <w:rFonts w:ascii="Times New Roman" w:eastAsia="新細明體" w:hAnsi="Times New Roman" w:cs="Times New Roman"/>
          <w:color w:val="002200"/>
          <w:kern w:val="0"/>
          <w:szCs w:val="24"/>
        </w:rPr>
        <w:t>會譏嫌</w:t>
      </w:r>
      <w:proofErr w:type="gramEnd"/>
      <w:r w:rsidRPr="0043369E">
        <w:rPr>
          <w:rFonts w:ascii="Times New Roman" w:eastAsia="新細明體" w:hAnsi="Times New Roman" w:cs="Times New Roman"/>
          <w:color w:val="002200"/>
          <w:kern w:val="0"/>
          <w:szCs w:val="24"/>
        </w:rPr>
        <w:t>、毀謗，分二科；第一科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7E205018" w14:textId="5AD06F55"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何他</w:t>
      </w:r>
      <w:proofErr w:type="gramStart"/>
      <w:r w:rsidRPr="0043369E">
        <w:rPr>
          <w:rFonts w:ascii="Times New Roman" w:eastAsia="標楷體" w:hAnsi="Times New Roman" w:cs="Times New Roman"/>
          <w:b/>
          <w:bCs/>
          <w:color w:val="00008B"/>
          <w:kern w:val="0"/>
          <w:szCs w:val="24"/>
        </w:rPr>
        <w:t>所譏毀過患</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什麼是其他有情譏諷、毀謗</w:t>
      </w:r>
      <w:proofErr w:type="gramStart"/>
      <w:r w:rsidRPr="0043369E">
        <w:rPr>
          <w:rFonts w:ascii="Times New Roman" w:eastAsia="新細明體" w:hAnsi="Times New Roman" w:cs="Times New Roman"/>
          <w:color w:val="002200"/>
          <w:kern w:val="0"/>
          <w:szCs w:val="24"/>
        </w:rPr>
        <w:t>的過患</w:t>
      </w:r>
      <w:proofErr w:type="gramEnd"/>
      <w:r w:rsidRPr="0043369E">
        <w:rPr>
          <w:rFonts w:ascii="Times New Roman" w:eastAsia="新細明體" w:hAnsi="Times New Roman" w:cs="Times New Roman"/>
          <w:color w:val="002200"/>
          <w:kern w:val="0"/>
          <w:szCs w:val="24"/>
        </w:rPr>
        <w:t>？</w:t>
      </w:r>
    </w:p>
    <w:p w14:paraId="3753DD76" w14:textId="77777777" w:rsidR="008A34A2" w:rsidRPr="008A34A2" w:rsidRDefault="008A34A2" w:rsidP="008A34A2">
      <w:pPr>
        <w:widowControl/>
        <w:rPr>
          <w:rFonts w:ascii="Times New Roman" w:eastAsia="新細明體" w:hAnsi="Times New Roman" w:cs="Times New Roman"/>
          <w:color w:val="002200"/>
          <w:kern w:val="0"/>
          <w:szCs w:val="24"/>
        </w:rPr>
      </w:pPr>
    </w:p>
    <w:p w14:paraId="77AF4911" w14:textId="15D5A2C4" w:rsidR="0043369E" w:rsidRPr="0043369E" w:rsidRDefault="0043369E" w:rsidP="0070045D">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戌</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出彼論行</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w:t>
      </w:r>
      <w:proofErr w:type="gramStart"/>
      <w:r w:rsidRPr="0043369E">
        <w:rPr>
          <w:rFonts w:ascii="Times New Roman" w:eastAsia="新細明體" w:hAnsi="Times New Roman" w:cs="Times New Roman"/>
          <w:color w:val="002200"/>
          <w:kern w:val="0"/>
          <w:szCs w:val="24"/>
        </w:rPr>
        <w:t>科出彼論行</w:t>
      </w:r>
      <w:proofErr w:type="gramEnd"/>
      <w:r w:rsidRPr="0043369E">
        <w:rPr>
          <w:rFonts w:ascii="Times New Roman" w:eastAsia="新細明體" w:hAnsi="Times New Roman" w:cs="Times New Roman"/>
          <w:color w:val="002200"/>
          <w:kern w:val="0"/>
          <w:szCs w:val="24"/>
        </w:rPr>
        <w:t>，說出對方</w:t>
      </w:r>
      <w:proofErr w:type="gramStart"/>
      <w:r w:rsidRPr="0043369E">
        <w:rPr>
          <w:rFonts w:ascii="Times New Roman" w:eastAsia="新細明體" w:hAnsi="Times New Roman" w:cs="Times New Roman"/>
          <w:color w:val="002200"/>
          <w:kern w:val="0"/>
          <w:szCs w:val="24"/>
        </w:rPr>
        <w:t>的邪論</w:t>
      </w:r>
      <w:proofErr w:type="gramEnd"/>
      <w:r w:rsidRPr="0043369E">
        <w:rPr>
          <w:rFonts w:ascii="Times New Roman" w:eastAsia="新細明體" w:hAnsi="Times New Roman" w:cs="Times New Roman"/>
          <w:color w:val="002200"/>
          <w:kern w:val="0"/>
          <w:szCs w:val="24"/>
        </w:rPr>
        <w:t>、苦行，又分二科；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，標示出依</w:t>
      </w:r>
      <w:proofErr w:type="gramStart"/>
      <w:r w:rsidRPr="0043369E">
        <w:rPr>
          <w:rFonts w:ascii="Times New Roman" w:eastAsia="新細明體" w:hAnsi="Times New Roman" w:cs="Times New Roman"/>
          <w:color w:val="002200"/>
          <w:kern w:val="0"/>
          <w:szCs w:val="24"/>
        </w:rPr>
        <w:t>二種邪論能</w:t>
      </w:r>
      <w:proofErr w:type="gramEnd"/>
      <w:r w:rsidRPr="0043369E">
        <w:rPr>
          <w:rFonts w:ascii="Times New Roman" w:eastAsia="新細明體" w:hAnsi="Times New Roman" w:cs="Times New Roman"/>
          <w:color w:val="002200"/>
          <w:kern w:val="0"/>
          <w:szCs w:val="24"/>
        </w:rPr>
        <w:t>起三種苦行。</w:t>
      </w:r>
    </w:p>
    <w:p w14:paraId="15C9B6AD" w14:textId="3FD1F598"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謂彼依止二種邪論</w:t>
      </w:r>
      <w:proofErr w:type="gramEnd"/>
      <w:r w:rsidRPr="0043369E">
        <w:rPr>
          <w:rFonts w:ascii="Times New Roman" w:eastAsia="標楷體" w:hAnsi="Times New Roman" w:cs="Times New Roman"/>
          <w:b/>
          <w:bCs/>
          <w:color w:val="00008B"/>
          <w:kern w:val="0"/>
          <w:szCs w:val="24"/>
        </w:rPr>
        <w:t>，發起三種自苦惱行。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外道依止這二種惡因</w:t>
      </w:r>
      <w:proofErr w:type="gramStart"/>
      <w:r w:rsidRPr="0043369E">
        <w:rPr>
          <w:rFonts w:ascii="Times New Roman" w:eastAsia="新細明體" w:hAnsi="Times New Roman" w:cs="Times New Roman"/>
          <w:color w:val="002200"/>
          <w:kern w:val="0"/>
          <w:szCs w:val="24"/>
        </w:rPr>
        <w:t>的邪論</w:t>
      </w:r>
      <w:proofErr w:type="gramEnd"/>
      <w:r w:rsidRPr="0043369E">
        <w:rPr>
          <w:rFonts w:ascii="Times New Roman" w:eastAsia="新細明體" w:hAnsi="Times New Roman" w:cs="Times New Roman"/>
          <w:color w:val="002200"/>
          <w:kern w:val="0"/>
          <w:szCs w:val="24"/>
        </w:rPr>
        <w:t>，發起三種自苦惱行。</w:t>
      </w:r>
      <w:proofErr w:type="gramStart"/>
      <w:r w:rsidRPr="0043369E">
        <w:rPr>
          <w:rFonts w:ascii="Times New Roman" w:eastAsia="新細明體" w:hAnsi="Times New Roman" w:cs="Times New Roman"/>
          <w:color w:val="002200"/>
          <w:kern w:val="0"/>
          <w:szCs w:val="24"/>
        </w:rPr>
        <w:t>（註</w:t>
      </w:r>
      <w:proofErr w:type="gramEnd"/>
      <w:r w:rsidRPr="0043369E">
        <w:rPr>
          <w:rFonts w:ascii="Times New Roman" w:eastAsia="新細明體" w:hAnsi="Times New Roman" w:cs="Times New Roman"/>
          <w:color w:val="002200"/>
          <w:kern w:val="0"/>
          <w:szCs w:val="24"/>
        </w:rPr>
        <w:t>：前面「未一、</w:t>
      </w:r>
      <w:proofErr w:type="gramStart"/>
      <w:r w:rsidRPr="0043369E">
        <w:rPr>
          <w:rFonts w:ascii="Times New Roman" w:eastAsia="新細明體" w:hAnsi="Times New Roman" w:cs="Times New Roman"/>
          <w:color w:val="002200"/>
          <w:kern w:val="0"/>
          <w:szCs w:val="24"/>
        </w:rPr>
        <w:t>成雜染」</w:t>
      </w:r>
      <w:proofErr w:type="gramEnd"/>
      <w:r w:rsidRPr="0043369E">
        <w:rPr>
          <w:rFonts w:ascii="Times New Roman" w:eastAsia="新細明體" w:hAnsi="Times New Roman" w:cs="Times New Roman"/>
          <w:color w:val="002200"/>
          <w:kern w:val="0"/>
          <w:szCs w:val="24"/>
        </w:rPr>
        <w:t>那一科中，</w:t>
      </w:r>
      <w:proofErr w:type="gramStart"/>
      <w:r w:rsidRPr="0043369E">
        <w:rPr>
          <w:rFonts w:ascii="Times New Roman" w:eastAsia="新細明體" w:hAnsi="Times New Roman" w:cs="Times New Roman"/>
          <w:color w:val="002200"/>
          <w:kern w:val="0"/>
          <w:szCs w:val="24"/>
        </w:rPr>
        <w:t>說有惡</w:t>
      </w:r>
      <w:proofErr w:type="gramEnd"/>
      <w:r w:rsidRPr="0043369E">
        <w:rPr>
          <w:rFonts w:ascii="Times New Roman" w:eastAsia="新細明體" w:hAnsi="Times New Roman" w:cs="Times New Roman"/>
          <w:color w:val="002200"/>
          <w:kern w:val="0"/>
          <w:szCs w:val="24"/>
        </w:rPr>
        <w:t>因論及</w:t>
      </w:r>
      <w:proofErr w:type="gramStart"/>
      <w:r w:rsidRPr="0043369E">
        <w:rPr>
          <w:rFonts w:ascii="Times New Roman" w:eastAsia="新細明體" w:hAnsi="Times New Roman" w:cs="Times New Roman"/>
          <w:color w:val="002200"/>
          <w:kern w:val="0"/>
          <w:szCs w:val="24"/>
        </w:rPr>
        <w:t>無因論</w:t>
      </w:r>
      <w:proofErr w:type="gramEnd"/>
      <w:r w:rsidRPr="0043369E">
        <w:rPr>
          <w:rFonts w:ascii="Times New Roman" w:eastAsia="新細明體" w:hAnsi="Times New Roman" w:cs="Times New Roman"/>
          <w:color w:val="002200"/>
          <w:kern w:val="0"/>
          <w:szCs w:val="24"/>
        </w:rPr>
        <w:t>，然此處只說二種</w:t>
      </w:r>
      <w:proofErr w:type="gramStart"/>
      <w:r w:rsidRPr="0043369E">
        <w:rPr>
          <w:rFonts w:ascii="Times New Roman" w:eastAsia="新細明體" w:hAnsi="Times New Roman" w:cs="Times New Roman"/>
          <w:color w:val="002200"/>
          <w:kern w:val="0"/>
          <w:szCs w:val="24"/>
        </w:rPr>
        <w:t>惡因論</w:t>
      </w:r>
      <w:proofErr w:type="gramEnd"/>
      <w:r w:rsidRPr="0043369E">
        <w:rPr>
          <w:rFonts w:ascii="Times New Roman" w:eastAsia="新細明體" w:hAnsi="Times New Roman" w:cs="Times New Roman"/>
          <w:color w:val="002200"/>
          <w:kern w:val="0"/>
          <w:szCs w:val="24"/>
        </w:rPr>
        <w:t>。）</w:t>
      </w:r>
    </w:p>
    <w:p w14:paraId="5B7B89B7" w14:textId="77777777" w:rsidR="0070045D" w:rsidRPr="0043369E" w:rsidRDefault="0070045D" w:rsidP="0043369E">
      <w:pPr>
        <w:widowControl/>
        <w:spacing w:line="336" w:lineRule="atLeast"/>
        <w:rPr>
          <w:rFonts w:ascii="Times New Roman" w:eastAsia="新細明體" w:hAnsi="Times New Roman" w:cs="Times New Roman"/>
          <w:color w:val="002200"/>
          <w:kern w:val="0"/>
          <w:szCs w:val="24"/>
        </w:rPr>
      </w:pPr>
    </w:p>
    <w:p w14:paraId="0770C75E" w14:textId="5A121320"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地</w:t>
      </w:r>
      <w:proofErr w:type="gramStart"/>
      <w:r w:rsidRPr="0043369E">
        <w:rPr>
          <w:rFonts w:ascii="Times New Roman" w:eastAsia="新細明體" w:hAnsi="Times New Roman" w:cs="Times New Roman"/>
          <w:b/>
          <w:bCs/>
          <w:color w:val="8B0000"/>
          <w:kern w:val="0"/>
          <w:szCs w:val="24"/>
        </w:rPr>
        <w:t>一、二種邪論</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玄一、</w:t>
      </w:r>
      <w:proofErr w:type="gramStart"/>
      <w:r w:rsidRPr="0043369E">
        <w:rPr>
          <w:rFonts w:ascii="Times New Roman" w:eastAsia="新細明體" w:hAnsi="Times New Roman" w:cs="Times New Roman"/>
          <w:b/>
          <w:bCs/>
          <w:color w:val="8B0000"/>
          <w:kern w:val="0"/>
          <w:szCs w:val="24"/>
        </w:rPr>
        <w:t>第一邪論</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解釋，分二科；第一科</w:t>
      </w:r>
      <w:proofErr w:type="gramStart"/>
      <w:r w:rsidRPr="0043369E">
        <w:rPr>
          <w:rFonts w:ascii="Times New Roman" w:eastAsia="新細明體" w:hAnsi="Times New Roman" w:cs="Times New Roman"/>
          <w:color w:val="002200"/>
          <w:kern w:val="0"/>
          <w:szCs w:val="24"/>
        </w:rPr>
        <w:t>二種邪論</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二種邪論</w:t>
      </w:r>
      <w:proofErr w:type="gramEnd"/>
      <w:r w:rsidRPr="0043369E">
        <w:rPr>
          <w:rFonts w:ascii="Times New Roman" w:eastAsia="新細明體" w:hAnsi="Times New Roman" w:cs="Times New Roman"/>
          <w:color w:val="002200"/>
          <w:kern w:val="0"/>
          <w:szCs w:val="24"/>
        </w:rPr>
        <w:t>，又分二科；第一科</w:t>
      </w:r>
      <w:proofErr w:type="gramStart"/>
      <w:r w:rsidRPr="0043369E">
        <w:rPr>
          <w:rFonts w:ascii="Times New Roman" w:eastAsia="新細明體" w:hAnsi="Times New Roman" w:cs="Times New Roman"/>
          <w:color w:val="002200"/>
          <w:kern w:val="0"/>
          <w:szCs w:val="24"/>
        </w:rPr>
        <w:t>第一邪論</w:t>
      </w:r>
      <w:proofErr w:type="gramEnd"/>
      <w:r w:rsidRPr="0043369E">
        <w:rPr>
          <w:rFonts w:ascii="Times New Roman" w:eastAsia="新細明體" w:hAnsi="Times New Roman" w:cs="Times New Roman"/>
          <w:color w:val="002200"/>
          <w:kern w:val="0"/>
          <w:szCs w:val="24"/>
        </w:rPr>
        <w:t>，說明第</w:t>
      </w:r>
      <w:proofErr w:type="gramStart"/>
      <w:r w:rsidRPr="0043369E">
        <w:rPr>
          <w:rFonts w:ascii="Times New Roman" w:eastAsia="新細明體" w:hAnsi="Times New Roman" w:cs="Times New Roman"/>
          <w:color w:val="002200"/>
          <w:kern w:val="0"/>
          <w:szCs w:val="24"/>
        </w:rPr>
        <w:t>一種邪論</w:t>
      </w:r>
      <w:proofErr w:type="gramEnd"/>
      <w:r w:rsidRPr="0043369E">
        <w:rPr>
          <w:rFonts w:ascii="Times New Roman" w:eastAsia="新細明體" w:hAnsi="Times New Roman" w:cs="Times New Roman"/>
          <w:color w:val="002200"/>
          <w:kern w:val="0"/>
          <w:szCs w:val="24"/>
        </w:rPr>
        <w:t>。</w:t>
      </w:r>
    </w:p>
    <w:p w14:paraId="5E068741" w14:textId="77777777" w:rsidR="00E5143B" w:rsidRDefault="0043369E" w:rsidP="0070045D">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若作是說：所有</w:t>
      </w:r>
      <w:proofErr w:type="gramStart"/>
      <w:r w:rsidRPr="0043369E">
        <w:rPr>
          <w:rFonts w:ascii="Times New Roman" w:eastAsia="標楷體" w:hAnsi="Times New Roman" w:cs="Times New Roman"/>
          <w:b/>
          <w:bCs/>
          <w:color w:val="00008B"/>
          <w:kern w:val="0"/>
          <w:szCs w:val="24"/>
        </w:rPr>
        <w:t>士夫補特伽羅</w:t>
      </w:r>
      <w:proofErr w:type="gramEnd"/>
      <w:r w:rsidRPr="0043369E">
        <w:rPr>
          <w:rFonts w:ascii="Times New Roman" w:eastAsia="標楷體" w:hAnsi="Times New Roman" w:cs="Times New Roman"/>
          <w:b/>
          <w:bCs/>
          <w:color w:val="00008B"/>
          <w:kern w:val="0"/>
          <w:szCs w:val="24"/>
        </w:rPr>
        <w:t>，諸所領受，一切</w:t>
      </w:r>
      <w:proofErr w:type="gramStart"/>
      <w:r w:rsidRPr="0043369E">
        <w:rPr>
          <w:rFonts w:ascii="Times New Roman" w:eastAsia="標楷體" w:hAnsi="Times New Roman" w:cs="Times New Roman"/>
          <w:b/>
          <w:bCs/>
          <w:color w:val="00008B"/>
          <w:kern w:val="0"/>
          <w:szCs w:val="24"/>
        </w:rPr>
        <w:t>皆是宿因</w:t>
      </w:r>
      <w:proofErr w:type="gramEnd"/>
      <w:r w:rsidRPr="0043369E">
        <w:rPr>
          <w:rFonts w:ascii="Times New Roman" w:eastAsia="標楷體" w:hAnsi="Times New Roman" w:cs="Times New Roman"/>
          <w:b/>
          <w:bCs/>
          <w:color w:val="00008B"/>
          <w:kern w:val="0"/>
          <w:szCs w:val="24"/>
        </w:rPr>
        <w:t>所作。</w:t>
      </w:r>
    </w:p>
    <w:p w14:paraId="01554DFE" w14:textId="15C2676D"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是名</w:t>
      </w:r>
      <w:proofErr w:type="gramStart"/>
      <w:r w:rsidRPr="0043369E">
        <w:rPr>
          <w:rFonts w:ascii="Times New Roman" w:eastAsia="標楷體" w:hAnsi="Times New Roman" w:cs="Times New Roman"/>
          <w:b/>
          <w:bCs/>
          <w:color w:val="00008B"/>
          <w:kern w:val="0"/>
          <w:szCs w:val="24"/>
        </w:rPr>
        <w:t>第一邪論，謂惡因論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外道主張：所有的人，所領受的一切都是過去業所造的，這是名</w:t>
      </w:r>
      <w:proofErr w:type="gramStart"/>
      <w:r w:rsidRPr="0043369E">
        <w:rPr>
          <w:rFonts w:ascii="Times New Roman" w:eastAsia="新細明體" w:hAnsi="Times New Roman" w:cs="Times New Roman"/>
          <w:color w:val="002200"/>
          <w:kern w:val="0"/>
          <w:szCs w:val="24"/>
        </w:rPr>
        <w:t>第一邪論</w:t>
      </w:r>
      <w:proofErr w:type="gramEnd"/>
      <w:r w:rsidRPr="0043369E">
        <w:rPr>
          <w:rFonts w:ascii="Times New Roman" w:eastAsia="新細明體" w:hAnsi="Times New Roman" w:cs="Times New Roman"/>
          <w:color w:val="002200"/>
          <w:kern w:val="0"/>
          <w:szCs w:val="24"/>
        </w:rPr>
        <w:t>。這是</w:t>
      </w:r>
      <w:proofErr w:type="gramStart"/>
      <w:r w:rsidRPr="0043369E">
        <w:rPr>
          <w:rFonts w:ascii="Times New Roman" w:eastAsia="新細明體" w:hAnsi="Times New Roman" w:cs="Times New Roman"/>
          <w:color w:val="002200"/>
          <w:kern w:val="0"/>
          <w:szCs w:val="24"/>
        </w:rPr>
        <w:t>惡因論</w:t>
      </w:r>
      <w:proofErr w:type="gramEnd"/>
      <w:r w:rsidRPr="0043369E">
        <w:rPr>
          <w:rFonts w:ascii="Times New Roman" w:eastAsia="新細明體" w:hAnsi="Times New Roman" w:cs="Times New Roman"/>
          <w:color w:val="002200"/>
          <w:kern w:val="0"/>
          <w:szCs w:val="24"/>
        </w:rPr>
        <w:t>。</w:t>
      </w:r>
    </w:p>
    <w:p w14:paraId="5A403A32" w14:textId="77777777" w:rsidR="008A34A2" w:rsidRDefault="008A34A2" w:rsidP="0070045D">
      <w:pPr>
        <w:widowControl/>
        <w:rPr>
          <w:rFonts w:ascii="Times New Roman" w:eastAsia="新細明體" w:hAnsi="Times New Roman" w:cs="Times New Roman"/>
          <w:b/>
          <w:bCs/>
          <w:color w:val="8B0000"/>
          <w:kern w:val="0"/>
          <w:szCs w:val="24"/>
        </w:rPr>
      </w:pPr>
    </w:p>
    <w:p w14:paraId="7B680590" w14:textId="5050F3F5"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玄二、</w:t>
      </w:r>
      <w:proofErr w:type="gramStart"/>
      <w:r w:rsidRPr="0043369E">
        <w:rPr>
          <w:rFonts w:ascii="Times New Roman" w:eastAsia="新細明體" w:hAnsi="Times New Roman" w:cs="Times New Roman"/>
          <w:b/>
          <w:bCs/>
          <w:color w:val="8B0000"/>
          <w:kern w:val="0"/>
          <w:szCs w:val="24"/>
        </w:rPr>
        <w:t>第二邪論</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第二種</w:t>
      </w:r>
      <w:proofErr w:type="gramStart"/>
      <w:r w:rsidRPr="0043369E">
        <w:rPr>
          <w:rFonts w:ascii="Times New Roman" w:eastAsia="新細明體" w:hAnsi="Times New Roman" w:cs="Times New Roman"/>
          <w:color w:val="002200"/>
          <w:kern w:val="0"/>
          <w:szCs w:val="24"/>
        </w:rPr>
        <w:t>第二邪論</w:t>
      </w:r>
      <w:proofErr w:type="gramEnd"/>
      <w:r w:rsidRPr="0043369E">
        <w:rPr>
          <w:rFonts w:ascii="Times New Roman" w:eastAsia="新細明體" w:hAnsi="Times New Roman" w:cs="Times New Roman"/>
          <w:color w:val="002200"/>
          <w:kern w:val="0"/>
          <w:szCs w:val="24"/>
        </w:rPr>
        <w:t>，說明</w:t>
      </w:r>
      <w:proofErr w:type="gramStart"/>
      <w:r w:rsidRPr="0043369E">
        <w:rPr>
          <w:rFonts w:ascii="Times New Roman" w:eastAsia="新細明體" w:hAnsi="Times New Roman" w:cs="Times New Roman"/>
          <w:color w:val="002200"/>
          <w:kern w:val="0"/>
          <w:szCs w:val="24"/>
        </w:rPr>
        <w:t>第二邪論</w:t>
      </w:r>
      <w:proofErr w:type="gramEnd"/>
      <w:r w:rsidRPr="0043369E">
        <w:rPr>
          <w:rFonts w:ascii="Times New Roman" w:eastAsia="新細明體" w:hAnsi="Times New Roman" w:cs="Times New Roman"/>
          <w:color w:val="002200"/>
          <w:kern w:val="0"/>
          <w:szCs w:val="24"/>
        </w:rPr>
        <w:t>。</w:t>
      </w:r>
    </w:p>
    <w:p w14:paraId="2C2E9ACE" w14:textId="77777777" w:rsidR="00E5143B" w:rsidRDefault="0043369E" w:rsidP="0070045D">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復</w:t>
      </w:r>
      <w:proofErr w:type="gramStart"/>
      <w:r w:rsidRPr="0043369E">
        <w:rPr>
          <w:rFonts w:ascii="Times New Roman" w:eastAsia="標楷體" w:hAnsi="Times New Roman" w:cs="Times New Roman"/>
          <w:b/>
          <w:bCs/>
          <w:color w:val="00008B"/>
          <w:kern w:val="0"/>
          <w:szCs w:val="24"/>
        </w:rPr>
        <w:t>有說言</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如彼最初</w:t>
      </w:r>
      <w:proofErr w:type="gramEnd"/>
      <w:r w:rsidRPr="0043369E">
        <w:rPr>
          <w:rFonts w:ascii="Times New Roman" w:eastAsia="標楷體" w:hAnsi="Times New Roman" w:cs="Times New Roman"/>
          <w:b/>
          <w:bCs/>
          <w:color w:val="00008B"/>
          <w:kern w:val="0"/>
          <w:szCs w:val="24"/>
        </w:rPr>
        <w:t>自在變化，從是已後，諸所領受，一切皆是宿業所作。</w:t>
      </w:r>
    </w:p>
    <w:p w14:paraId="01FD0230" w14:textId="3B7FAD78"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是名</w:t>
      </w:r>
      <w:proofErr w:type="gramStart"/>
      <w:r w:rsidRPr="0043369E">
        <w:rPr>
          <w:rFonts w:ascii="Times New Roman" w:eastAsia="標楷體" w:hAnsi="Times New Roman" w:cs="Times New Roman"/>
          <w:b/>
          <w:bCs/>
          <w:color w:val="00008B"/>
          <w:kern w:val="0"/>
          <w:szCs w:val="24"/>
        </w:rPr>
        <w:t>第二邪論，謂惡因論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又有外道主張：最初投生時，是由大自在天所變化的，從此以後，所有領受到的苦、樂、</w:t>
      </w:r>
      <w:proofErr w:type="gramStart"/>
      <w:r w:rsidRPr="0043369E">
        <w:rPr>
          <w:rFonts w:ascii="Times New Roman" w:eastAsia="新細明體" w:hAnsi="Times New Roman" w:cs="Times New Roman"/>
          <w:color w:val="002200"/>
          <w:kern w:val="0"/>
          <w:szCs w:val="24"/>
        </w:rPr>
        <w:t>不苦不樂受都是</w:t>
      </w:r>
      <w:proofErr w:type="gramEnd"/>
      <w:r w:rsidRPr="0043369E">
        <w:rPr>
          <w:rFonts w:ascii="Times New Roman" w:eastAsia="新細明體" w:hAnsi="Times New Roman" w:cs="Times New Roman"/>
          <w:color w:val="002200"/>
          <w:kern w:val="0"/>
          <w:szCs w:val="24"/>
        </w:rPr>
        <w:t>過去造業所感，是名</w:t>
      </w:r>
      <w:proofErr w:type="gramStart"/>
      <w:r w:rsidRPr="0043369E">
        <w:rPr>
          <w:rFonts w:ascii="Times New Roman" w:eastAsia="新細明體" w:hAnsi="Times New Roman" w:cs="Times New Roman"/>
          <w:color w:val="002200"/>
          <w:kern w:val="0"/>
          <w:szCs w:val="24"/>
        </w:rPr>
        <w:t>第二邪論</w:t>
      </w:r>
      <w:proofErr w:type="gramEnd"/>
      <w:r w:rsidRPr="0043369E">
        <w:rPr>
          <w:rFonts w:ascii="Times New Roman" w:eastAsia="新細明體" w:hAnsi="Times New Roman" w:cs="Times New Roman"/>
          <w:color w:val="002200"/>
          <w:kern w:val="0"/>
          <w:szCs w:val="24"/>
        </w:rPr>
        <w:t>。這也是</w:t>
      </w:r>
      <w:proofErr w:type="gramStart"/>
      <w:r w:rsidRPr="0043369E">
        <w:rPr>
          <w:rFonts w:ascii="Times New Roman" w:eastAsia="新細明體" w:hAnsi="Times New Roman" w:cs="Times New Roman"/>
          <w:color w:val="002200"/>
          <w:kern w:val="0"/>
          <w:szCs w:val="24"/>
        </w:rPr>
        <w:t>惡因論</w:t>
      </w:r>
      <w:proofErr w:type="gramEnd"/>
      <w:r w:rsidRPr="0043369E">
        <w:rPr>
          <w:rFonts w:ascii="Times New Roman" w:eastAsia="新細明體" w:hAnsi="Times New Roman" w:cs="Times New Roman"/>
          <w:color w:val="002200"/>
          <w:kern w:val="0"/>
          <w:szCs w:val="24"/>
        </w:rPr>
        <w:t>。由此而發動三種苦行。</w:t>
      </w:r>
    </w:p>
    <w:p w14:paraId="15264309" w14:textId="77777777" w:rsidR="0070045D" w:rsidRPr="0043369E" w:rsidRDefault="0070045D" w:rsidP="0043369E">
      <w:pPr>
        <w:widowControl/>
        <w:spacing w:line="336" w:lineRule="atLeast"/>
        <w:rPr>
          <w:rFonts w:ascii="Times New Roman" w:eastAsia="新細明體" w:hAnsi="Times New Roman" w:cs="Times New Roman"/>
          <w:color w:val="002200"/>
          <w:kern w:val="0"/>
          <w:szCs w:val="24"/>
        </w:rPr>
      </w:pPr>
    </w:p>
    <w:p w14:paraId="3C347643" w14:textId="61E2B817"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地二、三自苦行</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玄一、標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第二科三自苦行，說明三種自苦行，分二科；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w:t>
      </w:r>
      <w:proofErr w:type="gramStart"/>
      <w:r w:rsidRPr="0043369E">
        <w:rPr>
          <w:rFonts w:ascii="Times New Roman" w:eastAsia="新細明體" w:hAnsi="Times New Roman" w:cs="Times New Roman"/>
          <w:color w:val="002200"/>
          <w:kern w:val="0"/>
          <w:szCs w:val="24"/>
        </w:rPr>
        <w:t>出即身語意</w:t>
      </w:r>
      <w:proofErr w:type="gramEnd"/>
      <w:r w:rsidRPr="0043369E">
        <w:rPr>
          <w:rFonts w:ascii="Times New Roman" w:eastAsia="新細明體" w:hAnsi="Times New Roman" w:cs="Times New Roman"/>
          <w:color w:val="002200"/>
          <w:kern w:val="0"/>
          <w:szCs w:val="24"/>
        </w:rPr>
        <w:t>三種。</w:t>
      </w:r>
    </w:p>
    <w:p w14:paraId="61C7B92D" w14:textId="51BD3EB8" w:rsid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三種自苦行者，謂身語意護。</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三種自苦行方面，</w:t>
      </w:r>
      <w:proofErr w:type="gramStart"/>
      <w:r w:rsidRPr="0043369E">
        <w:rPr>
          <w:rFonts w:ascii="Times New Roman" w:eastAsia="新細明體" w:hAnsi="Times New Roman" w:cs="Times New Roman"/>
          <w:color w:val="002200"/>
          <w:kern w:val="0"/>
          <w:szCs w:val="24"/>
        </w:rPr>
        <w:t>即身護、語護</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及意護</w:t>
      </w:r>
      <w:proofErr w:type="gramEnd"/>
      <w:r w:rsidRPr="0043369E">
        <w:rPr>
          <w:rFonts w:ascii="Times New Roman" w:eastAsia="新細明體" w:hAnsi="Times New Roman" w:cs="Times New Roman"/>
          <w:color w:val="002200"/>
          <w:kern w:val="0"/>
          <w:szCs w:val="24"/>
        </w:rPr>
        <w:t>。</w:t>
      </w:r>
    </w:p>
    <w:p w14:paraId="45308867" w14:textId="77777777" w:rsidR="0070045D" w:rsidRPr="0043369E" w:rsidRDefault="0070045D" w:rsidP="0043369E">
      <w:pPr>
        <w:widowControl/>
        <w:spacing w:line="336" w:lineRule="atLeast"/>
        <w:rPr>
          <w:rFonts w:ascii="Times New Roman" w:eastAsia="新細明體" w:hAnsi="Times New Roman" w:cs="Times New Roman"/>
          <w:color w:val="002200"/>
          <w:kern w:val="0"/>
          <w:szCs w:val="24"/>
        </w:rPr>
      </w:pPr>
    </w:p>
    <w:p w14:paraId="1BD6A8B7" w14:textId="1FBB4F6E" w:rsidR="0043369E" w:rsidRPr="0043369E" w:rsidRDefault="0043369E" w:rsidP="0070045D">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玄二、釋</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黃一、</w:t>
      </w:r>
      <w:proofErr w:type="gramStart"/>
      <w:r w:rsidRPr="0043369E">
        <w:rPr>
          <w:rFonts w:ascii="Times New Roman" w:eastAsia="新細明體" w:hAnsi="Times New Roman" w:cs="Times New Roman"/>
          <w:b/>
          <w:bCs/>
          <w:color w:val="8B0000"/>
          <w:kern w:val="0"/>
          <w:szCs w:val="24"/>
        </w:rPr>
        <w:t>身護</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解釋，分二科；分三科；第一</w:t>
      </w:r>
      <w:proofErr w:type="gramStart"/>
      <w:r w:rsidRPr="0043369E">
        <w:rPr>
          <w:rFonts w:ascii="Times New Roman" w:eastAsia="新細明體" w:hAnsi="Times New Roman" w:cs="Times New Roman"/>
          <w:color w:val="002200"/>
          <w:kern w:val="0"/>
          <w:szCs w:val="24"/>
        </w:rPr>
        <w:t>科身護</w:t>
      </w:r>
      <w:proofErr w:type="gramEnd"/>
      <w:r w:rsidRPr="0043369E">
        <w:rPr>
          <w:rFonts w:ascii="Times New Roman" w:eastAsia="新細明體" w:hAnsi="Times New Roman" w:cs="Times New Roman"/>
          <w:color w:val="002200"/>
          <w:kern w:val="0"/>
          <w:szCs w:val="24"/>
        </w:rPr>
        <w:t>，說明外道主張</w:t>
      </w:r>
      <w:proofErr w:type="gramStart"/>
      <w:r w:rsidRPr="0043369E">
        <w:rPr>
          <w:rFonts w:ascii="Times New Roman" w:eastAsia="新細明體" w:hAnsi="Times New Roman" w:cs="Times New Roman"/>
          <w:color w:val="002200"/>
          <w:kern w:val="0"/>
          <w:szCs w:val="24"/>
        </w:rPr>
        <w:t>的身護</w:t>
      </w:r>
      <w:proofErr w:type="gramEnd"/>
      <w:r w:rsidRPr="0043369E">
        <w:rPr>
          <w:rFonts w:ascii="Times New Roman" w:eastAsia="新細明體" w:hAnsi="Times New Roman" w:cs="Times New Roman"/>
          <w:color w:val="002200"/>
          <w:kern w:val="0"/>
          <w:szCs w:val="24"/>
        </w:rPr>
        <w:t>。</w:t>
      </w:r>
    </w:p>
    <w:p w14:paraId="1A38BBF5" w14:textId="6FE2E85A" w:rsidR="0043369E" w:rsidRDefault="0043369E" w:rsidP="0070045D">
      <w:pPr>
        <w:widowControl/>
        <w:rPr>
          <w:rFonts w:ascii="Times New Roman" w:eastAsia="新細明體" w:hAnsi="Times New Roman" w:cs="Times New Roman"/>
          <w:color w:val="002200"/>
          <w:kern w:val="0"/>
          <w:szCs w:val="24"/>
        </w:rPr>
      </w:pPr>
      <w:bookmarkStart w:id="96" w:name="89p6778"/>
      <w:bookmarkEnd w:id="96"/>
      <w:proofErr w:type="gramStart"/>
      <w:r w:rsidRPr="0043369E">
        <w:rPr>
          <w:rFonts w:ascii="Times New Roman" w:eastAsia="標楷體" w:hAnsi="Times New Roman" w:cs="Times New Roman"/>
          <w:b/>
          <w:bCs/>
          <w:color w:val="00008B"/>
          <w:kern w:val="0"/>
          <w:szCs w:val="24"/>
        </w:rPr>
        <w:t>身護者</w:t>
      </w:r>
      <w:proofErr w:type="gramEnd"/>
      <w:r w:rsidRPr="0043369E">
        <w:rPr>
          <w:rFonts w:ascii="Times New Roman" w:eastAsia="標楷體" w:hAnsi="Times New Roman" w:cs="Times New Roman"/>
          <w:b/>
          <w:bCs/>
          <w:color w:val="00008B"/>
          <w:kern w:val="0"/>
          <w:szCs w:val="24"/>
        </w:rPr>
        <w:t>，謂不以</w:t>
      </w:r>
      <w:proofErr w:type="gramStart"/>
      <w:r w:rsidRPr="0043369E">
        <w:rPr>
          <w:rFonts w:ascii="Times New Roman" w:eastAsia="標楷體" w:hAnsi="Times New Roman" w:cs="Times New Roman"/>
          <w:b/>
          <w:bCs/>
          <w:color w:val="00008B"/>
          <w:kern w:val="0"/>
          <w:szCs w:val="24"/>
        </w:rPr>
        <w:t>身與餘有情</w:t>
      </w:r>
      <w:proofErr w:type="gramEnd"/>
      <w:r w:rsidRPr="0043369E">
        <w:rPr>
          <w:rFonts w:ascii="Times New Roman" w:eastAsia="標楷體" w:hAnsi="Times New Roman" w:cs="Times New Roman"/>
          <w:b/>
          <w:bCs/>
          <w:color w:val="00008B"/>
          <w:kern w:val="0"/>
          <w:szCs w:val="24"/>
        </w:rPr>
        <w:t>共</w:t>
      </w:r>
      <w:proofErr w:type="gramStart"/>
      <w:r w:rsidRPr="0043369E">
        <w:rPr>
          <w:rFonts w:ascii="Times New Roman" w:eastAsia="標楷體" w:hAnsi="Times New Roman" w:cs="Times New Roman"/>
          <w:b/>
          <w:bCs/>
          <w:color w:val="00008B"/>
          <w:kern w:val="0"/>
          <w:szCs w:val="24"/>
        </w:rPr>
        <w:t>相雜住，唯往</w:t>
      </w:r>
      <w:proofErr w:type="gramEnd"/>
      <w:r w:rsidRPr="0043369E">
        <w:rPr>
          <w:rFonts w:ascii="Times New Roman" w:eastAsia="標楷體" w:hAnsi="Times New Roman" w:cs="Times New Roman"/>
          <w:b/>
          <w:bCs/>
          <w:color w:val="00008B"/>
          <w:kern w:val="0"/>
          <w:szCs w:val="24"/>
        </w:rPr>
        <w:t>山林、</w:t>
      </w:r>
      <w:proofErr w:type="gramStart"/>
      <w:r w:rsidRPr="0043369E">
        <w:rPr>
          <w:rFonts w:ascii="Times New Roman" w:eastAsia="標楷體" w:hAnsi="Times New Roman" w:cs="Times New Roman"/>
          <w:b/>
          <w:bCs/>
          <w:color w:val="00008B"/>
          <w:kern w:val="0"/>
          <w:szCs w:val="24"/>
        </w:rPr>
        <w:t>阿練若處</w:t>
      </w:r>
      <w:proofErr w:type="gramEnd"/>
      <w:r w:rsidRPr="0043369E">
        <w:rPr>
          <w:rFonts w:ascii="Times New Roman" w:eastAsia="標楷體" w:hAnsi="Times New Roman" w:cs="Times New Roman"/>
          <w:b/>
          <w:bCs/>
          <w:color w:val="00008B"/>
          <w:kern w:val="0"/>
          <w:szCs w:val="24"/>
        </w:rPr>
        <w:t>，獨居閑靜，都無所見而修苦行。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外道</w:t>
      </w:r>
      <w:proofErr w:type="gramStart"/>
      <w:r w:rsidRPr="0043369E">
        <w:rPr>
          <w:rFonts w:ascii="Times New Roman" w:eastAsia="新細明體" w:hAnsi="Times New Roman" w:cs="Times New Roman"/>
          <w:color w:val="002200"/>
          <w:kern w:val="0"/>
          <w:szCs w:val="24"/>
        </w:rPr>
        <w:t>的身護方面</w:t>
      </w:r>
      <w:proofErr w:type="gramEnd"/>
      <w:r w:rsidRPr="0043369E">
        <w:rPr>
          <w:rFonts w:ascii="Times New Roman" w:eastAsia="新細明體" w:hAnsi="Times New Roman" w:cs="Times New Roman"/>
          <w:color w:val="002200"/>
          <w:kern w:val="0"/>
          <w:szCs w:val="24"/>
        </w:rPr>
        <w:t>，即不以自身與其餘</w:t>
      </w:r>
      <w:proofErr w:type="gramStart"/>
      <w:r w:rsidRPr="0043369E">
        <w:rPr>
          <w:rFonts w:ascii="Times New Roman" w:eastAsia="新細明體" w:hAnsi="Times New Roman" w:cs="Times New Roman"/>
          <w:color w:val="002200"/>
          <w:kern w:val="0"/>
          <w:szCs w:val="24"/>
        </w:rPr>
        <w:t>有情雜住</w:t>
      </w:r>
      <w:proofErr w:type="gramEnd"/>
      <w:r w:rsidRPr="0043369E">
        <w:rPr>
          <w:rFonts w:ascii="Times New Roman" w:eastAsia="新細明體" w:hAnsi="Times New Roman" w:cs="Times New Roman"/>
          <w:color w:val="002200"/>
          <w:kern w:val="0"/>
          <w:szCs w:val="24"/>
        </w:rPr>
        <w:t>。外道的</w:t>
      </w:r>
      <w:proofErr w:type="gramStart"/>
      <w:r w:rsidRPr="0043369E">
        <w:rPr>
          <w:rFonts w:ascii="Times New Roman" w:eastAsia="新細明體" w:hAnsi="Times New Roman" w:cs="Times New Roman"/>
          <w:color w:val="002200"/>
          <w:kern w:val="0"/>
          <w:szCs w:val="24"/>
        </w:rPr>
        <w:t>邪知邪見</w:t>
      </w:r>
      <w:proofErr w:type="gramEnd"/>
      <w:r w:rsidRPr="0043369E">
        <w:rPr>
          <w:rFonts w:ascii="Times New Roman" w:eastAsia="新細明體" w:hAnsi="Times New Roman" w:cs="Times New Roman"/>
          <w:color w:val="002200"/>
          <w:kern w:val="0"/>
          <w:szCs w:val="24"/>
        </w:rPr>
        <w:t>認為修行不能跟其他人共住在一起，應到山林、寂靜的精舍中，一</w:t>
      </w:r>
      <w:proofErr w:type="gramStart"/>
      <w:r w:rsidRPr="0043369E">
        <w:rPr>
          <w:rFonts w:ascii="Times New Roman" w:eastAsia="新細明體" w:hAnsi="Times New Roman" w:cs="Times New Roman"/>
          <w:color w:val="002200"/>
          <w:kern w:val="0"/>
          <w:szCs w:val="24"/>
        </w:rPr>
        <w:t>人獨住以求</w:t>
      </w:r>
      <w:proofErr w:type="gramEnd"/>
      <w:r w:rsidRPr="0043369E">
        <w:rPr>
          <w:rFonts w:ascii="Times New Roman" w:eastAsia="新細明體" w:hAnsi="Times New Roman" w:cs="Times New Roman"/>
          <w:color w:val="002200"/>
          <w:kern w:val="0"/>
          <w:szCs w:val="24"/>
        </w:rPr>
        <w:t>閑靜，並且要隔絕外緣的接觸，都無所見而修苦行。這是第一種自苦行。</w:t>
      </w:r>
    </w:p>
    <w:p w14:paraId="2E61F3A6"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4E9F5E68" w14:textId="6EF8CA24"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黃二、</w:t>
      </w:r>
      <w:proofErr w:type="gramStart"/>
      <w:r w:rsidRPr="0043369E">
        <w:rPr>
          <w:rFonts w:ascii="Times New Roman" w:eastAsia="新細明體" w:hAnsi="Times New Roman" w:cs="Times New Roman"/>
          <w:b/>
          <w:bCs/>
          <w:color w:val="8B0000"/>
          <w:kern w:val="0"/>
          <w:szCs w:val="24"/>
        </w:rPr>
        <w:t>語護</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科語護</w:t>
      </w:r>
      <w:proofErr w:type="gramEnd"/>
      <w:r w:rsidRPr="0043369E">
        <w:rPr>
          <w:rFonts w:ascii="Times New Roman" w:eastAsia="新細明體" w:hAnsi="Times New Roman" w:cs="Times New Roman"/>
          <w:color w:val="002200"/>
          <w:kern w:val="0"/>
          <w:szCs w:val="24"/>
        </w:rPr>
        <w:t>，說明外道主張</w:t>
      </w:r>
      <w:proofErr w:type="gramStart"/>
      <w:r w:rsidRPr="0043369E">
        <w:rPr>
          <w:rFonts w:ascii="Times New Roman" w:eastAsia="新細明體" w:hAnsi="Times New Roman" w:cs="Times New Roman"/>
          <w:color w:val="002200"/>
          <w:kern w:val="0"/>
          <w:szCs w:val="24"/>
        </w:rPr>
        <w:t>的語護</w:t>
      </w:r>
      <w:proofErr w:type="gramEnd"/>
      <w:r w:rsidRPr="0043369E">
        <w:rPr>
          <w:rFonts w:ascii="Times New Roman" w:eastAsia="新細明體" w:hAnsi="Times New Roman" w:cs="Times New Roman"/>
          <w:color w:val="002200"/>
          <w:kern w:val="0"/>
          <w:szCs w:val="24"/>
        </w:rPr>
        <w:t>。</w:t>
      </w:r>
    </w:p>
    <w:p w14:paraId="356524CF" w14:textId="596FB43F" w:rsid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語護者</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謂彼受持默無言禁</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外道</w:t>
      </w:r>
      <w:proofErr w:type="gramStart"/>
      <w:r w:rsidRPr="0043369E">
        <w:rPr>
          <w:rFonts w:ascii="Times New Roman" w:eastAsia="新細明體" w:hAnsi="Times New Roman" w:cs="Times New Roman"/>
          <w:color w:val="002200"/>
          <w:kern w:val="0"/>
          <w:szCs w:val="24"/>
        </w:rPr>
        <w:t>的語護方面</w:t>
      </w:r>
      <w:proofErr w:type="gramEnd"/>
      <w:r w:rsidRPr="0043369E">
        <w:rPr>
          <w:rFonts w:ascii="Times New Roman" w:eastAsia="新細明體" w:hAnsi="Times New Roman" w:cs="Times New Roman"/>
          <w:color w:val="002200"/>
          <w:kern w:val="0"/>
          <w:szCs w:val="24"/>
        </w:rPr>
        <w:t>，即是受持不說話的戒，</w:t>
      </w:r>
      <w:proofErr w:type="gramStart"/>
      <w:r w:rsidRPr="0043369E">
        <w:rPr>
          <w:rFonts w:ascii="Times New Roman" w:eastAsia="新細明體" w:hAnsi="Times New Roman" w:cs="Times New Roman"/>
          <w:color w:val="002200"/>
          <w:kern w:val="0"/>
          <w:szCs w:val="24"/>
        </w:rPr>
        <w:t>盡形壽都</w:t>
      </w:r>
      <w:proofErr w:type="gramEnd"/>
      <w:r w:rsidRPr="0043369E">
        <w:rPr>
          <w:rFonts w:ascii="Times New Roman" w:eastAsia="新細明體" w:hAnsi="Times New Roman" w:cs="Times New Roman"/>
          <w:color w:val="002200"/>
          <w:kern w:val="0"/>
          <w:szCs w:val="24"/>
        </w:rPr>
        <w:t>不說話，</w:t>
      </w:r>
      <w:proofErr w:type="gramStart"/>
      <w:r w:rsidRPr="0043369E">
        <w:rPr>
          <w:rFonts w:ascii="Times New Roman" w:eastAsia="新細明體" w:hAnsi="Times New Roman" w:cs="Times New Roman"/>
          <w:color w:val="002200"/>
          <w:kern w:val="0"/>
          <w:szCs w:val="24"/>
        </w:rPr>
        <w:t>因為怕造業</w:t>
      </w:r>
      <w:proofErr w:type="gramEnd"/>
      <w:r w:rsidRPr="0043369E">
        <w:rPr>
          <w:rFonts w:ascii="Times New Roman" w:eastAsia="新細明體" w:hAnsi="Times New Roman" w:cs="Times New Roman"/>
          <w:color w:val="002200"/>
          <w:kern w:val="0"/>
          <w:szCs w:val="24"/>
        </w:rPr>
        <w:t>所以不說話，</w:t>
      </w:r>
      <w:proofErr w:type="gramStart"/>
      <w:r w:rsidRPr="0043369E">
        <w:rPr>
          <w:rFonts w:ascii="Times New Roman" w:eastAsia="新細明體" w:hAnsi="Times New Roman" w:cs="Times New Roman"/>
          <w:color w:val="002200"/>
          <w:kern w:val="0"/>
          <w:szCs w:val="24"/>
        </w:rPr>
        <w:t>一生止語</w:t>
      </w:r>
      <w:proofErr w:type="gramEnd"/>
      <w:r w:rsidRPr="0043369E">
        <w:rPr>
          <w:rFonts w:ascii="Times New Roman" w:eastAsia="新細明體" w:hAnsi="Times New Roman" w:cs="Times New Roman"/>
          <w:color w:val="002200"/>
          <w:kern w:val="0"/>
          <w:szCs w:val="24"/>
        </w:rPr>
        <w:t>。</w:t>
      </w:r>
    </w:p>
    <w:p w14:paraId="77919999"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716BD46C" w14:textId="2D62C7C1"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黃三、</w:t>
      </w:r>
      <w:proofErr w:type="gramStart"/>
      <w:r w:rsidRPr="0043369E">
        <w:rPr>
          <w:rFonts w:ascii="Times New Roman" w:eastAsia="新細明體" w:hAnsi="Times New Roman" w:cs="Times New Roman"/>
          <w:b/>
          <w:bCs/>
          <w:color w:val="8B0000"/>
          <w:kern w:val="0"/>
          <w:szCs w:val="24"/>
        </w:rPr>
        <w:t>意護</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科意護</w:t>
      </w:r>
      <w:proofErr w:type="gramEnd"/>
      <w:r w:rsidRPr="0043369E">
        <w:rPr>
          <w:rFonts w:ascii="Times New Roman" w:eastAsia="新細明體" w:hAnsi="Times New Roman" w:cs="Times New Roman"/>
          <w:color w:val="002200"/>
          <w:kern w:val="0"/>
          <w:szCs w:val="24"/>
        </w:rPr>
        <w:t>，說明外道主張</w:t>
      </w:r>
      <w:proofErr w:type="gramStart"/>
      <w:r w:rsidRPr="0043369E">
        <w:rPr>
          <w:rFonts w:ascii="Times New Roman" w:eastAsia="新細明體" w:hAnsi="Times New Roman" w:cs="Times New Roman"/>
          <w:color w:val="002200"/>
          <w:kern w:val="0"/>
          <w:szCs w:val="24"/>
        </w:rPr>
        <w:t>的意護</w:t>
      </w:r>
      <w:proofErr w:type="gramEnd"/>
      <w:r w:rsidRPr="0043369E">
        <w:rPr>
          <w:rFonts w:ascii="Times New Roman" w:eastAsia="新細明體" w:hAnsi="Times New Roman" w:cs="Times New Roman"/>
          <w:color w:val="002200"/>
          <w:kern w:val="0"/>
          <w:szCs w:val="24"/>
        </w:rPr>
        <w:t>。</w:t>
      </w:r>
    </w:p>
    <w:p w14:paraId="1D8630F5" w14:textId="4195FC0C"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意護者</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謂心忍受</w:t>
      </w:r>
      <w:proofErr w:type="gramEnd"/>
      <w:r w:rsidRPr="0043369E">
        <w:rPr>
          <w:rFonts w:ascii="Times New Roman" w:eastAsia="標楷體" w:hAnsi="Times New Roman" w:cs="Times New Roman"/>
          <w:b/>
          <w:bCs/>
          <w:color w:val="00008B"/>
          <w:kern w:val="0"/>
          <w:szCs w:val="24"/>
        </w:rPr>
        <w:t>自</w:t>
      </w:r>
      <w:proofErr w:type="gramStart"/>
      <w:r w:rsidRPr="0043369E">
        <w:rPr>
          <w:rFonts w:ascii="Times New Roman" w:eastAsia="標楷體" w:hAnsi="Times New Roman" w:cs="Times New Roman"/>
          <w:b/>
          <w:bCs/>
          <w:color w:val="00008B"/>
          <w:kern w:val="0"/>
          <w:szCs w:val="24"/>
        </w:rPr>
        <w:t>逼切苦</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外道</w:t>
      </w:r>
      <w:proofErr w:type="gramStart"/>
      <w:r w:rsidRPr="0043369E">
        <w:rPr>
          <w:rFonts w:ascii="Times New Roman" w:eastAsia="新細明體" w:hAnsi="Times New Roman" w:cs="Times New Roman"/>
          <w:color w:val="002200"/>
          <w:kern w:val="0"/>
          <w:szCs w:val="24"/>
        </w:rPr>
        <w:t>的意護方面</w:t>
      </w:r>
      <w:proofErr w:type="gramEnd"/>
      <w:r w:rsidRPr="0043369E">
        <w:rPr>
          <w:rFonts w:ascii="Times New Roman" w:eastAsia="新細明體" w:hAnsi="Times New Roman" w:cs="Times New Roman"/>
          <w:color w:val="002200"/>
          <w:kern w:val="0"/>
          <w:szCs w:val="24"/>
        </w:rPr>
        <w:t>，是主張內心要能忍耐自己逼迫自己所產生的痛苦。</w:t>
      </w:r>
    </w:p>
    <w:p w14:paraId="4010DCCE" w14:textId="31F33665"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以上是外道苦行的三種相貌。自討苦吃還逼迫自己要忍耐。</w:t>
      </w:r>
    </w:p>
    <w:p w14:paraId="6D2788AF"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6EC0BFD6" w14:textId="2C4AC7CC" w:rsidR="00B62AC2" w:rsidRDefault="0043369E" w:rsidP="00B62AC2">
      <w:pPr>
        <w:widowControl/>
        <w:rPr>
          <w:rFonts w:ascii="Times New Roman" w:eastAsia="新細明體" w:hAnsi="Times New Roman" w:cs="Times New Roman"/>
          <w:b/>
          <w:bCs/>
          <w:color w:val="8B00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二、顯</w:t>
      </w:r>
      <w:proofErr w:type="gramStart"/>
      <w:r w:rsidRPr="0043369E">
        <w:rPr>
          <w:rFonts w:ascii="Times New Roman" w:eastAsia="新細明體" w:hAnsi="Times New Roman" w:cs="Times New Roman"/>
          <w:b/>
          <w:bCs/>
          <w:color w:val="8B0000"/>
          <w:kern w:val="0"/>
          <w:szCs w:val="24"/>
        </w:rPr>
        <w:t>他譏毀</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w:t>
      </w:r>
      <w:proofErr w:type="gramEnd"/>
      <w:r w:rsidRPr="0043369E">
        <w:rPr>
          <w:rFonts w:ascii="Times New Roman" w:eastAsia="新細明體" w:hAnsi="Times New Roman" w:cs="Times New Roman"/>
          <w:b/>
          <w:bCs/>
          <w:color w:val="8B0000"/>
          <w:kern w:val="0"/>
          <w:szCs w:val="24"/>
        </w:rPr>
        <w:t>一、出其因緣</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地一、標</w:t>
      </w:r>
    </w:p>
    <w:p w14:paraId="57A8B90F" w14:textId="4BDF99F3"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科顯他譏毀</w:t>
      </w:r>
      <w:proofErr w:type="gramEnd"/>
      <w:r w:rsidRPr="0043369E">
        <w:rPr>
          <w:rFonts w:ascii="Times New Roman" w:eastAsia="新細明體" w:hAnsi="Times New Roman" w:cs="Times New Roman"/>
          <w:color w:val="002200"/>
          <w:kern w:val="0"/>
          <w:szCs w:val="24"/>
        </w:rPr>
        <w:t>，顯示他人</w:t>
      </w:r>
      <w:proofErr w:type="gramStart"/>
      <w:r w:rsidRPr="0043369E">
        <w:rPr>
          <w:rFonts w:ascii="Times New Roman" w:eastAsia="新細明體" w:hAnsi="Times New Roman" w:cs="Times New Roman"/>
          <w:color w:val="002200"/>
          <w:kern w:val="0"/>
          <w:szCs w:val="24"/>
        </w:rPr>
        <w:t>的譏毀</w:t>
      </w:r>
      <w:proofErr w:type="gramEnd"/>
      <w:r w:rsidRPr="0043369E">
        <w:rPr>
          <w:rFonts w:ascii="Times New Roman" w:eastAsia="新細明體" w:hAnsi="Times New Roman" w:cs="Times New Roman"/>
          <w:color w:val="002200"/>
          <w:kern w:val="0"/>
          <w:szCs w:val="24"/>
        </w:rPr>
        <w:t>，分二科；</w:t>
      </w:r>
      <w:proofErr w:type="gramStart"/>
      <w:r w:rsidRPr="0043369E">
        <w:rPr>
          <w:rFonts w:ascii="Times New Roman" w:eastAsia="新細明體" w:hAnsi="Times New Roman" w:cs="Times New Roman"/>
          <w:color w:val="002200"/>
          <w:kern w:val="0"/>
          <w:szCs w:val="24"/>
        </w:rPr>
        <w:t>第一科出其</w:t>
      </w:r>
      <w:proofErr w:type="gramEnd"/>
      <w:r w:rsidRPr="0043369E">
        <w:rPr>
          <w:rFonts w:ascii="Times New Roman" w:eastAsia="新細明體" w:hAnsi="Times New Roman" w:cs="Times New Roman"/>
          <w:color w:val="002200"/>
          <w:kern w:val="0"/>
          <w:szCs w:val="24"/>
        </w:rPr>
        <w:t>因緣，說明</w:t>
      </w:r>
      <w:proofErr w:type="gramStart"/>
      <w:r w:rsidRPr="0043369E">
        <w:rPr>
          <w:rFonts w:ascii="Times New Roman" w:eastAsia="新細明體" w:hAnsi="Times New Roman" w:cs="Times New Roman"/>
          <w:color w:val="002200"/>
          <w:kern w:val="0"/>
          <w:szCs w:val="24"/>
        </w:rPr>
        <w:t>其中緣</w:t>
      </w:r>
      <w:proofErr w:type="gramEnd"/>
      <w:r w:rsidRPr="0043369E">
        <w:rPr>
          <w:rFonts w:ascii="Times New Roman" w:eastAsia="新細明體" w:hAnsi="Times New Roman" w:cs="Times New Roman"/>
          <w:color w:val="002200"/>
          <w:kern w:val="0"/>
          <w:szCs w:val="24"/>
        </w:rPr>
        <w:t>因，又分二科；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，標示出因自苦</w:t>
      </w:r>
      <w:proofErr w:type="gramStart"/>
      <w:r w:rsidRPr="0043369E">
        <w:rPr>
          <w:rFonts w:ascii="Times New Roman" w:eastAsia="新細明體" w:hAnsi="Times New Roman" w:cs="Times New Roman"/>
          <w:color w:val="002200"/>
          <w:kern w:val="0"/>
          <w:szCs w:val="24"/>
        </w:rPr>
        <w:t>不能越度而</w:t>
      </w:r>
      <w:proofErr w:type="gramEnd"/>
      <w:r w:rsidRPr="0043369E">
        <w:rPr>
          <w:rFonts w:ascii="Times New Roman" w:eastAsia="新細明體" w:hAnsi="Times New Roman" w:cs="Times New Roman"/>
          <w:color w:val="002200"/>
          <w:kern w:val="0"/>
          <w:szCs w:val="24"/>
        </w:rPr>
        <w:t>被他人</w:t>
      </w:r>
      <w:proofErr w:type="gramStart"/>
      <w:r w:rsidRPr="0043369E">
        <w:rPr>
          <w:rFonts w:ascii="Times New Roman" w:eastAsia="新細明體" w:hAnsi="Times New Roman" w:cs="Times New Roman"/>
          <w:color w:val="002200"/>
          <w:kern w:val="0"/>
          <w:szCs w:val="24"/>
        </w:rPr>
        <w:t>所譏毀</w:t>
      </w:r>
      <w:proofErr w:type="gramEnd"/>
      <w:r w:rsidRPr="0043369E">
        <w:rPr>
          <w:rFonts w:ascii="Times New Roman" w:eastAsia="新細明體" w:hAnsi="Times New Roman" w:cs="Times New Roman"/>
          <w:color w:val="002200"/>
          <w:kern w:val="0"/>
          <w:szCs w:val="24"/>
        </w:rPr>
        <w:t>的因緣。</w:t>
      </w:r>
    </w:p>
    <w:p w14:paraId="18583E8F" w14:textId="5C21EBFF"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彼起如是</w:t>
      </w:r>
      <w:proofErr w:type="gramEnd"/>
      <w:r w:rsidRPr="0043369E">
        <w:rPr>
          <w:rFonts w:ascii="Times New Roman" w:eastAsia="標楷體" w:hAnsi="Times New Roman" w:cs="Times New Roman"/>
          <w:b/>
          <w:bCs/>
          <w:color w:val="00008B"/>
          <w:kern w:val="0"/>
          <w:szCs w:val="24"/>
        </w:rPr>
        <w:t>欲樂言說，為他顯示，由此二種所見圓滿，及由三種苦行圓滿，</w:t>
      </w:r>
      <w:proofErr w:type="gramStart"/>
      <w:r w:rsidRPr="0043369E">
        <w:rPr>
          <w:rFonts w:ascii="Times New Roman" w:eastAsia="標楷體" w:hAnsi="Times New Roman" w:cs="Times New Roman"/>
          <w:b/>
          <w:bCs/>
          <w:color w:val="00008B"/>
          <w:kern w:val="0"/>
          <w:szCs w:val="24"/>
        </w:rPr>
        <w:t>能越眾苦</w:t>
      </w:r>
      <w:proofErr w:type="gramEnd"/>
      <w:r w:rsidRPr="0043369E">
        <w:rPr>
          <w:rFonts w:ascii="Times New Roman" w:eastAsia="標楷體" w:hAnsi="Times New Roman" w:cs="Times New Roman"/>
          <w:b/>
          <w:bCs/>
          <w:color w:val="00008B"/>
          <w:kern w:val="0"/>
          <w:szCs w:val="24"/>
        </w:rPr>
        <w:t>。然其自苦</w:t>
      </w:r>
      <w:proofErr w:type="gramStart"/>
      <w:r w:rsidRPr="0043369E">
        <w:rPr>
          <w:rFonts w:ascii="Times New Roman" w:eastAsia="標楷體" w:hAnsi="Times New Roman" w:cs="Times New Roman"/>
          <w:b/>
          <w:bCs/>
          <w:color w:val="00008B"/>
          <w:kern w:val="0"/>
          <w:szCs w:val="24"/>
        </w:rPr>
        <w:t>不能越度</w:t>
      </w:r>
      <w:proofErr w:type="gramEnd"/>
      <w:r w:rsidRPr="0043369E">
        <w:rPr>
          <w:rFonts w:ascii="Times New Roman" w:eastAsia="標楷體" w:hAnsi="Times New Roman" w:cs="Times New Roman"/>
          <w:b/>
          <w:bCs/>
          <w:color w:val="00008B"/>
          <w:kern w:val="0"/>
          <w:szCs w:val="24"/>
        </w:rPr>
        <w:t>，是故為他</w:t>
      </w:r>
      <w:proofErr w:type="gramStart"/>
      <w:r w:rsidRPr="0043369E">
        <w:rPr>
          <w:rFonts w:ascii="Times New Roman" w:eastAsia="標楷體" w:hAnsi="Times New Roman" w:cs="Times New Roman"/>
          <w:b/>
          <w:bCs/>
          <w:color w:val="00008B"/>
          <w:kern w:val="0"/>
          <w:szCs w:val="24"/>
        </w:rPr>
        <w:t>之所譏毀</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彼</w:t>
      </w:r>
      <w:proofErr w:type="gramEnd"/>
      <w:r w:rsidRPr="0043369E">
        <w:rPr>
          <w:rFonts w:ascii="Times New Roman" w:eastAsia="新細明體" w:hAnsi="Times New Roman" w:cs="Times New Roman"/>
          <w:color w:val="002200"/>
          <w:kern w:val="0"/>
          <w:szCs w:val="24"/>
        </w:rPr>
        <w:t>外道生起</w:t>
      </w:r>
      <w:proofErr w:type="gramStart"/>
      <w:r w:rsidRPr="0043369E">
        <w:rPr>
          <w:rFonts w:ascii="Times New Roman" w:eastAsia="新細明體" w:hAnsi="Times New Roman" w:cs="Times New Roman"/>
          <w:color w:val="002200"/>
          <w:kern w:val="0"/>
          <w:szCs w:val="24"/>
        </w:rPr>
        <w:t>這樣欲樂的</w:t>
      </w:r>
      <w:proofErr w:type="gramEnd"/>
      <w:r w:rsidRPr="0043369E">
        <w:rPr>
          <w:rFonts w:ascii="Times New Roman" w:eastAsia="新細明體" w:hAnsi="Times New Roman" w:cs="Times New Roman"/>
          <w:color w:val="002200"/>
          <w:kern w:val="0"/>
          <w:szCs w:val="24"/>
        </w:rPr>
        <w:t>言說：為其他人等顯示，這二種自認是圓滿</w:t>
      </w:r>
      <w:proofErr w:type="gramStart"/>
      <w:r w:rsidRPr="0043369E">
        <w:rPr>
          <w:rFonts w:ascii="Times New Roman" w:eastAsia="新細明體" w:hAnsi="Times New Roman" w:cs="Times New Roman"/>
          <w:color w:val="002200"/>
          <w:kern w:val="0"/>
          <w:szCs w:val="24"/>
        </w:rPr>
        <w:t>的邪見道理</w:t>
      </w:r>
      <w:proofErr w:type="gramEnd"/>
      <w:r w:rsidRPr="0043369E">
        <w:rPr>
          <w:rFonts w:ascii="Times New Roman" w:eastAsia="新細明體" w:hAnsi="Times New Roman" w:cs="Times New Roman"/>
          <w:color w:val="002200"/>
          <w:kern w:val="0"/>
          <w:szCs w:val="24"/>
        </w:rPr>
        <w:t>，認為由這三種苦行圓滿能夠超越眾苦。然而這種自苦的苦行並不能超越、</w:t>
      </w:r>
      <w:proofErr w:type="gramStart"/>
      <w:r w:rsidRPr="0043369E">
        <w:rPr>
          <w:rFonts w:ascii="Times New Roman" w:eastAsia="新細明體" w:hAnsi="Times New Roman" w:cs="Times New Roman"/>
          <w:color w:val="002200"/>
          <w:kern w:val="0"/>
          <w:szCs w:val="24"/>
        </w:rPr>
        <w:t>度脫苦惱</w:t>
      </w:r>
      <w:proofErr w:type="gramEnd"/>
      <w:r w:rsidRPr="0043369E">
        <w:rPr>
          <w:rFonts w:ascii="Times New Roman" w:eastAsia="新細明體" w:hAnsi="Times New Roman" w:cs="Times New Roman"/>
          <w:color w:val="002200"/>
          <w:kern w:val="0"/>
          <w:szCs w:val="24"/>
        </w:rPr>
        <w:t>，因此被</w:t>
      </w:r>
      <w:proofErr w:type="gramStart"/>
      <w:r w:rsidRPr="0043369E">
        <w:rPr>
          <w:rFonts w:ascii="Times New Roman" w:eastAsia="新細明體" w:hAnsi="Times New Roman" w:cs="Times New Roman"/>
          <w:color w:val="002200"/>
          <w:kern w:val="0"/>
          <w:szCs w:val="24"/>
        </w:rPr>
        <w:t>他人譏毀</w:t>
      </w:r>
      <w:proofErr w:type="gramEnd"/>
      <w:r w:rsidRPr="0043369E">
        <w:rPr>
          <w:rFonts w:ascii="Times New Roman" w:eastAsia="新細明體" w:hAnsi="Times New Roman" w:cs="Times New Roman"/>
          <w:color w:val="002200"/>
          <w:kern w:val="0"/>
          <w:szCs w:val="24"/>
        </w:rPr>
        <w:t>。</w:t>
      </w:r>
    </w:p>
    <w:p w14:paraId="27E5CFC1"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0C6C52CA" w14:textId="1C6784FC"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地二、釋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w:t>
      </w:r>
    </w:p>
    <w:p w14:paraId="449767EB" w14:textId="4A6567E0" w:rsid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若諸所</w:t>
      </w:r>
      <w:proofErr w:type="gramEnd"/>
      <w:r w:rsidRPr="0043369E">
        <w:rPr>
          <w:rFonts w:ascii="Times New Roman" w:eastAsia="標楷體" w:hAnsi="Times New Roman" w:cs="Times New Roman"/>
          <w:b/>
          <w:bCs/>
          <w:color w:val="00008B"/>
          <w:kern w:val="0"/>
          <w:szCs w:val="24"/>
        </w:rPr>
        <w:t>受一切</w:t>
      </w:r>
      <w:proofErr w:type="gramStart"/>
      <w:r w:rsidRPr="0043369E">
        <w:rPr>
          <w:rFonts w:ascii="Times New Roman" w:eastAsia="標楷體" w:hAnsi="Times New Roman" w:cs="Times New Roman"/>
          <w:b/>
          <w:bCs/>
          <w:color w:val="00008B"/>
          <w:kern w:val="0"/>
          <w:szCs w:val="24"/>
        </w:rPr>
        <w:t>皆是宿因</w:t>
      </w:r>
      <w:proofErr w:type="gramEnd"/>
      <w:r w:rsidRPr="0043369E">
        <w:rPr>
          <w:rFonts w:ascii="Times New Roman" w:eastAsia="標楷體" w:hAnsi="Times New Roman" w:cs="Times New Roman"/>
          <w:b/>
          <w:bCs/>
          <w:color w:val="00008B"/>
          <w:kern w:val="0"/>
          <w:szCs w:val="24"/>
        </w:rPr>
        <w:t>所作，亦是自在變化因作，亦是三種苦行能越因之所作，是則三種修</w:t>
      </w:r>
      <w:proofErr w:type="gramStart"/>
      <w:r w:rsidRPr="0043369E">
        <w:rPr>
          <w:rFonts w:ascii="Times New Roman" w:eastAsia="標楷體" w:hAnsi="Times New Roman" w:cs="Times New Roman"/>
          <w:b/>
          <w:bCs/>
          <w:color w:val="00008B"/>
          <w:kern w:val="0"/>
          <w:szCs w:val="24"/>
        </w:rPr>
        <w:t>苦行俱所受</w:t>
      </w:r>
      <w:proofErr w:type="gramEnd"/>
      <w:r w:rsidRPr="0043369E">
        <w:rPr>
          <w:rFonts w:ascii="Times New Roman" w:eastAsia="標楷體" w:hAnsi="Times New Roman" w:cs="Times New Roman"/>
          <w:b/>
          <w:bCs/>
          <w:color w:val="00008B"/>
          <w:kern w:val="0"/>
          <w:szCs w:val="24"/>
        </w:rPr>
        <w:t>眾苦，定是宿</w:t>
      </w:r>
      <w:proofErr w:type="gramStart"/>
      <w:r w:rsidRPr="0043369E">
        <w:rPr>
          <w:rFonts w:ascii="Times New Roman" w:eastAsia="標楷體" w:hAnsi="Times New Roman" w:cs="Times New Roman"/>
          <w:b/>
          <w:bCs/>
          <w:color w:val="00008B"/>
          <w:kern w:val="0"/>
          <w:szCs w:val="24"/>
        </w:rPr>
        <w:t>世黑業</w:t>
      </w:r>
      <w:proofErr w:type="gramEnd"/>
      <w:r w:rsidRPr="0043369E">
        <w:rPr>
          <w:rFonts w:ascii="Times New Roman" w:eastAsia="標楷體" w:hAnsi="Times New Roman" w:cs="Times New Roman"/>
          <w:b/>
          <w:bCs/>
          <w:color w:val="00008B"/>
          <w:kern w:val="0"/>
          <w:szCs w:val="24"/>
        </w:rPr>
        <w:t>所感，</w:t>
      </w:r>
      <w:proofErr w:type="gramStart"/>
      <w:r w:rsidRPr="0043369E">
        <w:rPr>
          <w:rFonts w:ascii="Times New Roman" w:eastAsia="標楷體" w:hAnsi="Times New Roman" w:cs="Times New Roman"/>
          <w:b/>
          <w:bCs/>
          <w:color w:val="00008B"/>
          <w:kern w:val="0"/>
          <w:szCs w:val="24"/>
        </w:rPr>
        <w:t>亦是暴惡自在</w:t>
      </w:r>
      <w:proofErr w:type="gramEnd"/>
      <w:r w:rsidRPr="0043369E">
        <w:rPr>
          <w:rFonts w:ascii="Times New Roman" w:eastAsia="標楷體" w:hAnsi="Times New Roman" w:cs="Times New Roman"/>
          <w:b/>
          <w:bCs/>
          <w:color w:val="00008B"/>
          <w:kern w:val="0"/>
          <w:szCs w:val="24"/>
        </w:rPr>
        <w:t>所化，三種苦行皆不能越，是故於今</w:t>
      </w:r>
      <w:proofErr w:type="gramStart"/>
      <w:r w:rsidRPr="0043369E">
        <w:rPr>
          <w:rFonts w:ascii="Times New Roman" w:eastAsia="標楷體" w:hAnsi="Times New Roman" w:cs="Times New Roman"/>
          <w:b/>
          <w:bCs/>
          <w:color w:val="00008B"/>
          <w:kern w:val="0"/>
          <w:szCs w:val="24"/>
        </w:rPr>
        <w:t>受斯苦</w:t>
      </w:r>
      <w:proofErr w:type="gramEnd"/>
      <w:r w:rsidRPr="0043369E">
        <w:rPr>
          <w:rFonts w:ascii="Times New Roman" w:eastAsia="標楷體" w:hAnsi="Times New Roman" w:cs="Times New Roman"/>
          <w:b/>
          <w:bCs/>
          <w:color w:val="00008B"/>
          <w:kern w:val="0"/>
          <w:szCs w:val="24"/>
        </w:rPr>
        <w:t>受。</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倘若如外道主張現在所領受的感覺，皆是過去的業因所作的，也是大自在天變化因所作，也是身語意護三種苦行能超越的因所作，則</w:t>
      </w:r>
      <w:proofErr w:type="gramStart"/>
      <w:r w:rsidRPr="0043369E">
        <w:rPr>
          <w:rFonts w:ascii="Times New Roman" w:eastAsia="新細明體" w:hAnsi="Times New Roman" w:cs="Times New Roman"/>
          <w:color w:val="002200"/>
          <w:kern w:val="0"/>
          <w:szCs w:val="24"/>
        </w:rPr>
        <w:t>此三種修苦行</w:t>
      </w:r>
      <w:proofErr w:type="gramEnd"/>
      <w:r w:rsidRPr="0043369E">
        <w:rPr>
          <w:rFonts w:ascii="Times New Roman" w:eastAsia="新細明體" w:hAnsi="Times New Roman" w:cs="Times New Roman"/>
          <w:color w:val="002200"/>
          <w:kern w:val="0"/>
          <w:szCs w:val="24"/>
        </w:rPr>
        <w:t>的苦惱聚在一起所受的苦，一定是過去造的不善業</w:t>
      </w:r>
      <w:proofErr w:type="gramStart"/>
      <w:r w:rsidRPr="0043369E">
        <w:rPr>
          <w:rFonts w:ascii="Times New Roman" w:eastAsia="新細明體" w:hAnsi="Times New Roman" w:cs="Times New Roman"/>
          <w:color w:val="002200"/>
          <w:kern w:val="0"/>
          <w:szCs w:val="24"/>
        </w:rPr>
        <w:t>所感得的</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也是暴惡自在</w:t>
      </w:r>
      <w:proofErr w:type="gramEnd"/>
      <w:r w:rsidRPr="0043369E">
        <w:rPr>
          <w:rFonts w:ascii="Times New Roman" w:eastAsia="新細明體" w:hAnsi="Times New Roman" w:cs="Times New Roman"/>
          <w:color w:val="002200"/>
          <w:kern w:val="0"/>
          <w:szCs w:val="24"/>
        </w:rPr>
        <w:t>天（欲界天的魔王）所變化的，然而</w:t>
      </w:r>
      <w:proofErr w:type="gramStart"/>
      <w:r w:rsidRPr="0043369E">
        <w:rPr>
          <w:rFonts w:ascii="Times New Roman" w:eastAsia="新細明體" w:hAnsi="Times New Roman" w:cs="Times New Roman"/>
          <w:color w:val="002200"/>
          <w:kern w:val="0"/>
          <w:szCs w:val="24"/>
        </w:rPr>
        <w:t>外道們修這三</w:t>
      </w:r>
      <w:proofErr w:type="gramEnd"/>
      <w:r w:rsidRPr="0043369E">
        <w:rPr>
          <w:rFonts w:ascii="Times New Roman" w:eastAsia="新細明體" w:hAnsi="Times New Roman" w:cs="Times New Roman"/>
          <w:color w:val="002200"/>
          <w:kern w:val="0"/>
          <w:szCs w:val="24"/>
        </w:rPr>
        <w:t>種苦行都不能超越眾苦，反而引生痛苦，被</w:t>
      </w:r>
      <w:proofErr w:type="gramStart"/>
      <w:r w:rsidRPr="0043369E">
        <w:rPr>
          <w:rFonts w:ascii="Times New Roman" w:eastAsia="新細明體" w:hAnsi="Times New Roman" w:cs="Times New Roman"/>
          <w:color w:val="002200"/>
          <w:kern w:val="0"/>
          <w:szCs w:val="24"/>
        </w:rPr>
        <w:t>他人譏毀</w:t>
      </w:r>
      <w:proofErr w:type="gramEnd"/>
      <w:r w:rsidRPr="0043369E">
        <w:rPr>
          <w:rFonts w:ascii="Times New Roman" w:eastAsia="新細明體" w:hAnsi="Times New Roman" w:cs="Times New Roman"/>
          <w:color w:val="002200"/>
          <w:kern w:val="0"/>
          <w:szCs w:val="24"/>
        </w:rPr>
        <w:t>，因此於現今受到這些苦受。</w:t>
      </w:r>
    </w:p>
    <w:p w14:paraId="3B4C7B27"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18FBF54B" w14:textId="2F4EDC49" w:rsidR="0043369E" w:rsidRPr="0043369E" w:rsidRDefault="0043369E" w:rsidP="00B62AC2">
      <w:pPr>
        <w:widowControl/>
        <w:rPr>
          <w:rFonts w:ascii="Times New Roman" w:eastAsia="新細明體" w:hAnsi="Times New Roman" w:cs="Times New Roman"/>
          <w:color w:val="002200"/>
          <w:kern w:val="0"/>
          <w:szCs w:val="24"/>
        </w:rPr>
      </w:pPr>
      <w:bookmarkStart w:id="97" w:name="89p6779"/>
      <w:bookmarkEnd w:id="97"/>
      <w:r w:rsidRPr="0043369E">
        <w:rPr>
          <w:rFonts w:ascii="Times New Roman" w:eastAsia="新細明體" w:hAnsi="Times New Roman" w:cs="Times New Roman"/>
          <w:b/>
          <w:bCs/>
          <w:color w:val="8B0000"/>
          <w:kern w:val="0"/>
          <w:szCs w:val="24"/>
        </w:rPr>
        <w:t>天二、</w:t>
      </w:r>
      <w:proofErr w:type="gramStart"/>
      <w:r w:rsidRPr="0043369E">
        <w:rPr>
          <w:rFonts w:ascii="Times New Roman" w:eastAsia="新細明體" w:hAnsi="Times New Roman" w:cs="Times New Roman"/>
          <w:b/>
          <w:bCs/>
          <w:color w:val="8B0000"/>
          <w:kern w:val="0"/>
          <w:szCs w:val="24"/>
        </w:rPr>
        <w:t>結名過患</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科結名過患</w:t>
      </w:r>
      <w:proofErr w:type="gramEnd"/>
      <w:r w:rsidRPr="0043369E">
        <w:rPr>
          <w:rFonts w:ascii="Times New Roman" w:eastAsia="新細明體" w:hAnsi="Times New Roman" w:cs="Times New Roman"/>
          <w:color w:val="002200"/>
          <w:kern w:val="0"/>
          <w:szCs w:val="24"/>
        </w:rPr>
        <w:t>，結</w:t>
      </w:r>
      <w:proofErr w:type="gramStart"/>
      <w:r w:rsidRPr="0043369E">
        <w:rPr>
          <w:rFonts w:ascii="Times New Roman" w:eastAsia="新細明體" w:hAnsi="Times New Roman" w:cs="Times New Roman"/>
          <w:color w:val="002200"/>
          <w:kern w:val="0"/>
          <w:szCs w:val="24"/>
        </w:rPr>
        <w:t>說名過患</w:t>
      </w:r>
      <w:proofErr w:type="gramEnd"/>
      <w:r w:rsidRPr="0043369E">
        <w:rPr>
          <w:rFonts w:ascii="Times New Roman" w:eastAsia="新細明體" w:hAnsi="Times New Roman" w:cs="Times New Roman"/>
          <w:color w:val="002200"/>
          <w:kern w:val="0"/>
          <w:szCs w:val="24"/>
        </w:rPr>
        <w:t>。</w:t>
      </w:r>
    </w:p>
    <w:p w14:paraId="14FDF16D" w14:textId="77777777"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若</w:t>
      </w:r>
      <w:proofErr w:type="gramStart"/>
      <w:r w:rsidRPr="0043369E">
        <w:rPr>
          <w:rFonts w:ascii="Times New Roman" w:eastAsia="標楷體" w:hAnsi="Times New Roman" w:cs="Times New Roman"/>
          <w:b/>
          <w:bCs/>
          <w:color w:val="00008B"/>
          <w:kern w:val="0"/>
          <w:szCs w:val="24"/>
        </w:rPr>
        <w:t>彼雖復內證稽</w:t>
      </w:r>
      <w:proofErr w:type="gramEnd"/>
      <w:r w:rsidRPr="0043369E">
        <w:rPr>
          <w:rFonts w:ascii="Times New Roman" w:eastAsia="標楷體" w:hAnsi="Times New Roman" w:cs="Times New Roman"/>
          <w:b/>
          <w:bCs/>
          <w:color w:val="00008B"/>
          <w:kern w:val="0"/>
          <w:szCs w:val="24"/>
        </w:rPr>
        <w:t>留，而有為他所稱讚者，</w:t>
      </w:r>
      <w:proofErr w:type="gramStart"/>
      <w:r w:rsidRPr="0043369E">
        <w:rPr>
          <w:rFonts w:ascii="Times New Roman" w:eastAsia="標楷體" w:hAnsi="Times New Roman" w:cs="Times New Roman"/>
          <w:b/>
          <w:bCs/>
          <w:color w:val="00008B"/>
          <w:kern w:val="0"/>
          <w:szCs w:val="24"/>
        </w:rPr>
        <w:t>猶尚不可</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況</w:t>
      </w:r>
      <w:proofErr w:type="gramEnd"/>
      <w:r w:rsidRPr="0043369E">
        <w:rPr>
          <w:rFonts w:ascii="Times New Roman" w:eastAsia="標楷體" w:hAnsi="Times New Roman" w:cs="Times New Roman"/>
          <w:b/>
          <w:bCs/>
          <w:color w:val="00008B"/>
          <w:kern w:val="0"/>
          <w:szCs w:val="24"/>
        </w:rPr>
        <w:t>此為他稱讚勝利亦無所有，是故名為</w:t>
      </w:r>
      <w:proofErr w:type="gramStart"/>
      <w:r w:rsidRPr="0043369E">
        <w:rPr>
          <w:rFonts w:ascii="Times New Roman" w:eastAsia="標楷體" w:hAnsi="Times New Roman" w:cs="Times New Roman"/>
          <w:b/>
          <w:bCs/>
          <w:color w:val="00008B"/>
          <w:kern w:val="0"/>
          <w:szCs w:val="24"/>
        </w:rPr>
        <w:t>第二過患</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由此分故</w:t>
      </w:r>
      <w:proofErr w:type="gramEnd"/>
      <w:r w:rsidRPr="0043369E">
        <w:rPr>
          <w:rFonts w:ascii="Times New Roman" w:eastAsia="標楷體" w:hAnsi="Times New Roman" w:cs="Times New Roman"/>
          <w:b/>
          <w:bCs/>
          <w:color w:val="00008B"/>
          <w:kern w:val="0"/>
          <w:szCs w:val="24"/>
        </w:rPr>
        <w:t>，唯</w:t>
      </w:r>
      <w:proofErr w:type="gramStart"/>
      <w:r w:rsidRPr="0043369E">
        <w:rPr>
          <w:rFonts w:ascii="Times New Roman" w:eastAsia="標楷體" w:hAnsi="Times New Roman" w:cs="Times New Roman"/>
          <w:b/>
          <w:bCs/>
          <w:color w:val="00008B"/>
          <w:kern w:val="0"/>
          <w:szCs w:val="24"/>
        </w:rPr>
        <w:t>可譏毀</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
    <w:p w14:paraId="6D239865" w14:textId="7F65A32C"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若外道修這種</w:t>
      </w:r>
      <w:proofErr w:type="gramStart"/>
      <w:r w:rsidRPr="0043369E">
        <w:rPr>
          <w:rFonts w:ascii="Times New Roman" w:eastAsia="新細明體" w:hAnsi="Times New Roman" w:cs="Times New Roman"/>
          <w:color w:val="002200"/>
          <w:kern w:val="0"/>
          <w:szCs w:val="24"/>
        </w:rPr>
        <w:t>自認能斷宿業</w:t>
      </w:r>
      <w:proofErr w:type="gramEnd"/>
      <w:r w:rsidRPr="0043369E">
        <w:rPr>
          <w:rFonts w:ascii="Times New Roman" w:eastAsia="新細明體" w:hAnsi="Times New Roman" w:cs="Times New Roman"/>
          <w:color w:val="002200"/>
          <w:kern w:val="0"/>
          <w:szCs w:val="24"/>
        </w:rPr>
        <w:t>的苦行而</w:t>
      </w:r>
      <w:proofErr w:type="gramStart"/>
      <w:r w:rsidRPr="0043369E">
        <w:rPr>
          <w:rFonts w:ascii="Times New Roman" w:eastAsia="新細明體" w:hAnsi="Times New Roman" w:cs="Times New Roman"/>
          <w:color w:val="002200"/>
          <w:kern w:val="0"/>
          <w:szCs w:val="24"/>
        </w:rPr>
        <w:t>稽</w:t>
      </w:r>
      <w:proofErr w:type="gramEnd"/>
      <w:r w:rsidRPr="0043369E">
        <w:rPr>
          <w:rFonts w:ascii="Times New Roman" w:eastAsia="新細明體" w:hAnsi="Times New Roman" w:cs="Times New Roman"/>
          <w:color w:val="002200"/>
          <w:kern w:val="0"/>
          <w:szCs w:val="24"/>
        </w:rPr>
        <w:t>留在凡夫境界，無法入</w:t>
      </w:r>
      <w:proofErr w:type="gramStart"/>
      <w:r w:rsidRPr="0043369E">
        <w:rPr>
          <w:rFonts w:ascii="Times New Roman" w:eastAsia="新細明體" w:hAnsi="Times New Roman" w:cs="Times New Roman"/>
          <w:color w:val="002200"/>
          <w:kern w:val="0"/>
          <w:szCs w:val="24"/>
        </w:rPr>
        <w:t>涅</w:t>
      </w:r>
      <w:proofErr w:type="gramEnd"/>
      <w:r w:rsidRPr="0043369E">
        <w:rPr>
          <w:rFonts w:ascii="Times New Roman" w:eastAsia="新細明體" w:hAnsi="Times New Roman" w:cs="Times New Roman"/>
          <w:color w:val="002200"/>
          <w:kern w:val="0"/>
          <w:szCs w:val="24"/>
        </w:rPr>
        <w:t>，還能有被他人稱讚的情況，尚且不可以修這種無義的苦行，何況根本沒有人稱讚。這些外</w:t>
      </w:r>
      <w:r w:rsidRPr="0043369E">
        <w:rPr>
          <w:rFonts w:ascii="Times New Roman" w:eastAsia="新細明體" w:hAnsi="Times New Roman" w:cs="Times New Roman"/>
          <w:color w:val="002200"/>
          <w:kern w:val="0"/>
          <w:szCs w:val="24"/>
        </w:rPr>
        <w:lastRenderedPageBreak/>
        <w:t>道既沒有得到被他人稱讚的殊勝利益，反而</w:t>
      </w:r>
      <w:proofErr w:type="gramStart"/>
      <w:r w:rsidRPr="0043369E">
        <w:rPr>
          <w:rFonts w:ascii="Times New Roman" w:eastAsia="新細明體" w:hAnsi="Times New Roman" w:cs="Times New Roman"/>
          <w:color w:val="002200"/>
          <w:kern w:val="0"/>
          <w:szCs w:val="24"/>
        </w:rPr>
        <w:t>招致譏毀</w:t>
      </w:r>
      <w:proofErr w:type="gramEnd"/>
      <w:r w:rsidRPr="0043369E">
        <w:rPr>
          <w:rFonts w:ascii="Times New Roman" w:eastAsia="新細明體" w:hAnsi="Times New Roman" w:cs="Times New Roman"/>
          <w:color w:val="002200"/>
          <w:kern w:val="0"/>
          <w:szCs w:val="24"/>
        </w:rPr>
        <w:t>，因此是名</w:t>
      </w:r>
      <w:proofErr w:type="gramStart"/>
      <w:r w:rsidRPr="0043369E">
        <w:rPr>
          <w:rFonts w:ascii="Times New Roman" w:eastAsia="新細明體" w:hAnsi="Times New Roman" w:cs="Times New Roman"/>
          <w:color w:val="002200"/>
          <w:kern w:val="0"/>
          <w:szCs w:val="24"/>
        </w:rPr>
        <w:t>第二過患</w:t>
      </w:r>
      <w:proofErr w:type="gramEnd"/>
      <w:r w:rsidRPr="0043369E">
        <w:rPr>
          <w:rFonts w:ascii="Times New Roman" w:eastAsia="新細明體" w:hAnsi="Times New Roman" w:cs="Times New Roman"/>
          <w:color w:val="002200"/>
          <w:kern w:val="0"/>
          <w:szCs w:val="24"/>
        </w:rPr>
        <w:t>。這是由於無義的苦行，只能招</w:t>
      </w:r>
      <w:proofErr w:type="gramStart"/>
      <w:r w:rsidRPr="0043369E">
        <w:rPr>
          <w:rFonts w:ascii="Times New Roman" w:eastAsia="新細明體" w:hAnsi="Times New Roman" w:cs="Times New Roman"/>
          <w:color w:val="002200"/>
          <w:kern w:val="0"/>
          <w:szCs w:val="24"/>
        </w:rPr>
        <w:t>人譏毀而已</w:t>
      </w:r>
      <w:proofErr w:type="gramEnd"/>
      <w:r w:rsidRPr="0043369E">
        <w:rPr>
          <w:rFonts w:ascii="Times New Roman" w:eastAsia="新細明體" w:hAnsi="Times New Roman" w:cs="Times New Roman"/>
          <w:color w:val="002200"/>
          <w:kern w:val="0"/>
          <w:szCs w:val="24"/>
        </w:rPr>
        <w:t>。</w:t>
      </w:r>
    </w:p>
    <w:p w14:paraId="5698C9C2"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7E453B79" w14:textId="088CC31A"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午二、勝利攝</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w:t>
      </w:r>
      <w:proofErr w:type="gramStart"/>
      <w:r w:rsidRPr="0043369E">
        <w:rPr>
          <w:rFonts w:ascii="Times New Roman" w:eastAsia="新細明體" w:hAnsi="Times New Roman" w:cs="Times New Roman"/>
          <w:b/>
          <w:bCs/>
          <w:color w:val="8B0000"/>
          <w:kern w:val="0"/>
          <w:szCs w:val="24"/>
        </w:rPr>
        <w:t>標列</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第二科勝利</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，由佛法正論</w:t>
      </w:r>
      <w:proofErr w:type="gramStart"/>
      <w:r w:rsidRPr="0043369E">
        <w:rPr>
          <w:rFonts w:ascii="Times New Roman" w:eastAsia="新細明體" w:hAnsi="Times New Roman" w:cs="Times New Roman"/>
          <w:color w:val="002200"/>
          <w:kern w:val="0"/>
          <w:szCs w:val="24"/>
        </w:rPr>
        <w:t>所攝的勝利</w:t>
      </w:r>
      <w:proofErr w:type="gramEnd"/>
      <w:r w:rsidRPr="0043369E">
        <w:rPr>
          <w:rFonts w:ascii="Times New Roman" w:eastAsia="新細明體" w:hAnsi="Times New Roman" w:cs="Times New Roman"/>
          <w:color w:val="002200"/>
          <w:kern w:val="0"/>
          <w:szCs w:val="24"/>
        </w:rPr>
        <w:t>，分二科；第一</w:t>
      </w:r>
      <w:proofErr w:type="gramStart"/>
      <w:r w:rsidRPr="0043369E">
        <w:rPr>
          <w:rFonts w:ascii="Times New Roman" w:eastAsia="新細明體" w:hAnsi="Times New Roman" w:cs="Times New Roman"/>
          <w:color w:val="002200"/>
          <w:kern w:val="0"/>
          <w:szCs w:val="24"/>
        </w:rPr>
        <w:t>科標列</w:t>
      </w:r>
      <w:proofErr w:type="gramEnd"/>
      <w:r w:rsidRPr="0043369E">
        <w:rPr>
          <w:rFonts w:ascii="Times New Roman" w:eastAsia="新細明體" w:hAnsi="Times New Roman" w:cs="Times New Roman"/>
          <w:color w:val="002200"/>
          <w:kern w:val="0"/>
          <w:szCs w:val="24"/>
        </w:rPr>
        <w:t>，標示列出二種。</w:t>
      </w:r>
    </w:p>
    <w:p w14:paraId="5B63F78A" w14:textId="1B257791" w:rsidR="0043369E" w:rsidRPr="0043369E" w:rsidRDefault="0043369E" w:rsidP="008A34A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，與上相違，當知施設</w:t>
      </w:r>
      <w:proofErr w:type="gramStart"/>
      <w:r w:rsidRPr="0043369E">
        <w:rPr>
          <w:rFonts w:ascii="Times New Roman" w:eastAsia="標楷體" w:hAnsi="Times New Roman" w:cs="Times New Roman"/>
          <w:b/>
          <w:bCs/>
          <w:color w:val="00008B"/>
          <w:kern w:val="0"/>
          <w:szCs w:val="24"/>
        </w:rPr>
        <w:t>正業染淨及</w:t>
      </w:r>
      <w:proofErr w:type="gramEnd"/>
      <w:r w:rsidRPr="0043369E">
        <w:rPr>
          <w:rFonts w:ascii="Times New Roman" w:eastAsia="標楷體" w:hAnsi="Times New Roman" w:cs="Times New Roman"/>
          <w:b/>
          <w:bCs/>
          <w:color w:val="00008B"/>
          <w:kern w:val="0"/>
          <w:szCs w:val="24"/>
        </w:rPr>
        <w:t>正行中，有二勝利。</w:t>
      </w: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w:t>
      </w:r>
      <w:proofErr w:type="gramStart"/>
      <w:r w:rsidRPr="0043369E">
        <w:rPr>
          <w:rFonts w:ascii="Times New Roman" w:eastAsia="標楷體" w:hAnsi="Times New Roman" w:cs="Times New Roman"/>
          <w:b/>
          <w:bCs/>
          <w:color w:val="00008B"/>
          <w:kern w:val="0"/>
          <w:szCs w:val="24"/>
        </w:rPr>
        <w:t>內證無滯</w:t>
      </w:r>
      <w:proofErr w:type="gramEnd"/>
      <w:r w:rsidRPr="0043369E">
        <w:rPr>
          <w:rFonts w:ascii="Times New Roman" w:eastAsia="標楷體" w:hAnsi="Times New Roman" w:cs="Times New Roman"/>
          <w:b/>
          <w:bCs/>
          <w:color w:val="00008B"/>
          <w:kern w:val="0"/>
          <w:szCs w:val="24"/>
        </w:rPr>
        <w:t>勝利，二者、他所稱讚勝利。</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其次，與上面外道的</w:t>
      </w:r>
      <w:proofErr w:type="gramStart"/>
      <w:r w:rsidRPr="0043369E">
        <w:rPr>
          <w:rFonts w:ascii="Times New Roman" w:eastAsia="新細明體" w:hAnsi="Times New Roman" w:cs="Times New Roman"/>
          <w:color w:val="002200"/>
          <w:kern w:val="0"/>
          <w:szCs w:val="24"/>
        </w:rPr>
        <w:t>邪知邪見</w:t>
      </w:r>
      <w:proofErr w:type="gramEnd"/>
      <w:r w:rsidRPr="0043369E">
        <w:rPr>
          <w:rFonts w:ascii="Times New Roman" w:eastAsia="新細明體" w:hAnsi="Times New Roman" w:cs="Times New Roman"/>
          <w:color w:val="002200"/>
          <w:kern w:val="0"/>
          <w:szCs w:val="24"/>
        </w:rPr>
        <w:t>相反，佛法以名言施設正業相應</w:t>
      </w:r>
      <w:proofErr w:type="gramStart"/>
      <w:r w:rsidRPr="0043369E">
        <w:rPr>
          <w:rFonts w:ascii="Times New Roman" w:eastAsia="新細明體" w:hAnsi="Times New Roman" w:cs="Times New Roman"/>
          <w:color w:val="002200"/>
          <w:kern w:val="0"/>
          <w:szCs w:val="24"/>
        </w:rPr>
        <w:t>的雜染與</w:t>
      </w:r>
      <w:proofErr w:type="gramEnd"/>
      <w:r w:rsidRPr="0043369E">
        <w:rPr>
          <w:rFonts w:ascii="Times New Roman" w:eastAsia="新細明體" w:hAnsi="Times New Roman" w:cs="Times New Roman"/>
          <w:color w:val="002200"/>
          <w:kern w:val="0"/>
          <w:szCs w:val="24"/>
        </w:rPr>
        <w:t>清淨差別及身語意正行中，</w:t>
      </w:r>
      <w:proofErr w:type="gramStart"/>
      <w:r w:rsidRPr="0043369E">
        <w:rPr>
          <w:rFonts w:ascii="Times New Roman" w:eastAsia="新細明體" w:hAnsi="Times New Roman" w:cs="Times New Roman"/>
          <w:color w:val="002200"/>
          <w:kern w:val="0"/>
          <w:szCs w:val="24"/>
        </w:rPr>
        <w:t>依教奉行</w:t>
      </w:r>
      <w:proofErr w:type="gramEnd"/>
      <w:r w:rsidRPr="0043369E">
        <w:rPr>
          <w:rFonts w:ascii="Times New Roman" w:eastAsia="新細明體" w:hAnsi="Times New Roman" w:cs="Times New Roman"/>
          <w:color w:val="002200"/>
          <w:kern w:val="0"/>
          <w:szCs w:val="24"/>
        </w:rPr>
        <w:t>能得二種勝利。</w:t>
      </w:r>
    </w:p>
    <w:p w14:paraId="251C42E6" w14:textId="0768B538"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w:t>
      </w:r>
      <w:proofErr w:type="gramStart"/>
      <w:r w:rsidRPr="0043369E">
        <w:rPr>
          <w:rFonts w:ascii="Times New Roman" w:eastAsia="新細明體" w:hAnsi="Times New Roman" w:cs="Times New Roman"/>
          <w:color w:val="002200"/>
          <w:kern w:val="0"/>
          <w:szCs w:val="24"/>
        </w:rPr>
        <w:t>內證無滯</w:t>
      </w:r>
      <w:proofErr w:type="gramEnd"/>
      <w:r w:rsidRPr="0043369E">
        <w:rPr>
          <w:rFonts w:ascii="Times New Roman" w:eastAsia="新細明體" w:hAnsi="Times New Roman" w:cs="Times New Roman"/>
          <w:color w:val="002200"/>
          <w:kern w:val="0"/>
          <w:szCs w:val="24"/>
        </w:rPr>
        <w:t>勝利。能沒有滯礙</w:t>
      </w:r>
      <w:proofErr w:type="gramStart"/>
      <w:r w:rsidRPr="0043369E">
        <w:rPr>
          <w:rFonts w:ascii="Times New Roman" w:eastAsia="新細明體" w:hAnsi="Times New Roman" w:cs="Times New Roman"/>
          <w:color w:val="002200"/>
          <w:kern w:val="0"/>
          <w:szCs w:val="24"/>
        </w:rPr>
        <w:t>的內證清淨</w:t>
      </w:r>
      <w:proofErr w:type="gramEnd"/>
      <w:r w:rsidRPr="0043369E">
        <w:rPr>
          <w:rFonts w:ascii="Times New Roman" w:eastAsia="新細明體" w:hAnsi="Times New Roman" w:cs="Times New Roman"/>
          <w:color w:val="002200"/>
          <w:kern w:val="0"/>
          <w:szCs w:val="24"/>
        </w:rPr>
        <w:t>的無分別智。</w:t>
      </w:r>
    </w:p>
    <w:p w14:paraId="483F3C42" w14:textId="56FCDA04" w:rsidR="0043369E" w:rsidRPr="0043369E" w:rsidRDefault="0043369E" w:rsidP="00455789">
      <w:pPr>
        <w:widowControl/>
        <w:spacing w:line="336" w:lineRule="atLeast"/>
        <w:ind w:left="742" w:hangingChars="309" w:hanging="742"/>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二、他所稱讚勝利。由於確實</w:t>
      </w:r>
      <w:proofErr w:type="gramStart"/>
      <w:r w:rsidRPr="0043369E">
        <w:rPr>
          <w:rFonts w:ascii="Times New Roman" w:eastAsia="新細明體" w:hAnsi="Times New Roman" w:cs="Times New Roman"/>
          <w:color w:val="002200"/>
          <w:kern w:val="0"/>
          <w:szCs w:val="24"/>
        </w:rPr>
        <w:t>可以轉染成</w:t>
      </w:r>
      <w:proofErr w:type="gramEnd"/>
      <w:r w:rsidRPr="0043369E">
        <w:rPr>
          <w:rFonts w:ascii="Times New Roman" w:eastAsia="新細明體" w:hAnsi="Times New Roman" w:cs="Times New Roman"/>
          <w:color w:val="002200"/>
          <w:kern w:val="0"/>
          <w:szCs w:val="24"/>
        </w:rPr>
        <w:t>淨，因此成就聖道後能為他人所稱讚。</w:t>
      </w:r>
    </w:p>
    <w:p w14:paraId="3CF78D7D" w14:textId="3D44BFE4"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佛法不像外道修無義的苦行，不但沒有人稱讚，反而被</w:t>
      </w:r>
      <w:proofErr w:type="gramStart"/>
      <w:r w:rsidRPr="0043369E">
        <w:rPr>
          <w:rFonts w:ascii="Times New Roman" w:eastAsia="新細明體" w:hAnsi="Times New Roman" w:cs="Times New Roman"/>
          <w:color w:val="002200"/>
          <w:kern w:val="0"/>
          <w:szCs w:val="24"/>
        </w:rPr>
        <w:t>人譏毀</w:t>
      </w:r>
      <w:proofErr w:type="gramEnd"/>
      <w:r w:rsidRPr="0043369E">
        <w:rPr>
          <w:rFonts w:ascii="Times New Roman" w:eastAsia="新細明體" w:hAnsi="Times New Roman" w:cs="Times New Roman"/>
          <w:color w:val="002200"/>
          <w:kern w:val="0"/>
          <w:szCs w:val="24"/>
        </w:rPr>
        <w:t>。</w:t>
      </w:r>
    </w:p>
    <w:p w14:paraId="0E62A8C0"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7858539C" w14:textId="4914D739"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未二、</w:t>
      </w:r>
      <w:proofErr w:type="gramStart"/>
      <w:r w:rsidRPr="0043369E">
        <w:rPr>
          <w:rFonts w:ascii="Times New Roman" w:eastAsia="新細明體" w:hAnsi="Times New Roman" w:cs="Times New Roman"/>
          <w:b/>
          <w:bCs/>
          <w:color w:val="8B0000"/>
          <w:kern w:val="0"/>
          <w:szCs w:val="24"/>
        </w:rPr>
        <w:t>隨釋</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申一、施設正業</w:t>
      </w:r>
      <w:proofErr w:type="gramStart"/>
      <w:r w:rsidRPr="0043369E">
        <w:rPr>
          <w:rFonts w:ascii="Times New Roman" w:eastAsia="新細明體" w:hAnsi="Times New Roman" w:cs="Times New Roman"/>
          <w:b/>
          <w:bCs/>
          <w:color w:val="8B0000"/>
          <w:kern w:val="0"/>
          <w:szCs w:val="24"/>
        </w:rPr>
        <w:t>染淨</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一、辨</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一、施設</w:t>
      </w:r>
      <w:proofErr w:type="gramStart"/>
      <w:r w:rsidRPr="0043369E">
        <w:rPr>
          <w:rFonts w:ascii="Times New Roman" w:eastAsia="新細明體" w:hAnsi="Times New Roman" w:cs="Times New Roman"/>
          <w:b/>
          <w:bCs/>
          <w:color w:val="8B0000"/>
          <w:kern w:val="0"/>
          <w:szCs w:val="24"/>
        </w:rPr>
        <w:t>業雜染論</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科隨釋，</w:t>
      </w:r>
      <w:proofErr w:type="gramEnd"/>
      <w:r w:rsidRPr="0043369E">
        <w:rPr>
          <w:rFonts w:ascii="Times New Roman" w:eastAsia="新細明體" w:hAnsi="Times New Roman" w:cs="Times New Roman"/>
          <w:color w:val="002200"/>
          <w:kern w:val="0"/>
          <w:szCs w:val="24"/>
        </w:rPr>
        <w:t>隨著上文的二種利益作解釋，分三科；第一科施設</w:t>
      </w:r>
      <w:proofErr w:type="gramStart"/>
      <w:r w:rsidRPr="0043369E">
        <w:rPr>
          <w:rFonts w:ascii="Times New Roman" w:eastAsia="新細明體" w:hAnsi="Times New Roman" w:cs="Times New Roman"/>
          <w:color w:val="002200"/>
          <w:kern w:val="0"/>
          <w:szCs w:val="24"/>
        </w:rPr>
        <w:t>正業染淨</w:t>
      </w:r>
      <w:proofErr w:type="gramEnd"/>
      <w:r w:rsidRPr="0043369E">
        <w:rPr>
          <w:rFonts w:ascii="Times New Roman" w:eastAsia="新細明體" w:hAnsi="Times New Roman" w:cs="Times New Roman"/>
          <w:color w:val="002200"/>
          <w:kern w:val="0"/>
          <w:szCs w:val="24"/>
        </w:rPr>
        <w:t>，安立</w:t>
      </w:r>
      <w:proofErr w:type="gramStart"/>
      <w:r w:rsidRPr="0043369E">
        <w:rPr>
          <w:rFonts w:ascii="Times New Roman" w:eastAsia="新細明體" w:hAnsi="Times New Roman" w:cs="Times New Roman"/>
          <w:color w:val="002200"/>
          <w:kern w:val="0"/>
          <w:szCs w:val="24"/>
        </w:rPr>
        <w:t>內法正業染淨</w:t>
      </w:r>
      <w:proofErr w:type="gramEnd"/>
      <w:r w:rsidRPr="0043369E">
        <w:rPr>
          <w:rFonts w:ascii="Times New Roman" w:eastAsia="新細明體" w:hAnsi="Times New Roman" w:cs="Times New Roman"/>
          <w:color w:val="002200"/>
          <w:kern w:val="0"/>
          <w:szCs w:val="24"/>
        </w:rPr>
        <w:t>，又分二科；第一</w:t>
      </w:r>
      <w:proofErr w:type="gramStart"/>
      <w:r w:rsidRPr="0043369E">
        <w:rPr>
          <w:rFonts w:ascii="Times New Roman" w:eastAsia="新細明體" w:hAnsi="Times New Roman" w:cs="Times New Roman"/>
          <w:color w:val="002200"/>
          <w:kern w:val="0"/>
          <w:szCs w:val="24"/>
        </w:rPr>
        <w:t>科辨，</w:t>
      </w:r>
      <w:proofErr w:type="gramEnd"/>
      <w:r w:rsidRPr="0043369E">
        <w:rPr>
          <w:rFonts w:ascii="Times New Roman" w:eastAsia="新細明體" w:hAnsi="Times New Roman" w:cs="Times New Roman"/>
          <w:color w:val="002200"/>
          <w:kern w:val="0"/>
          <w:szCs w:val="24"/>
        </w:rPr>
        <w:t>分別，又分二科；第一科施設</w:t>
      </w:r>
      <w:proofErr w:type="gramStart"/>
      <w:r w:rsidRPr="0043369E">
        <w:rPr>
          <w:rFonts w:ascii="Times New Roman" w:eastAsia="新細明體" w:hAnsi="Times New Roman" w:cs="Times New Roman"/>
          <w:color w:val="002200"/>
          <w:kern w:val="0"/>
          <w:szCs w:val="24"/>
        </w:rPr>
        <w:t>業雜染論</w:t>
      </w:r>
      <w:proofErr w:type="gramEnd"/>
      <w:r w:rsidRPr="0043369E">
        <w:rPr>
          <w:rFonts w:ascii="Times New Roman" w:eastAsia="新細明體" w:hAnsi="Times New Roman" w:cs="Times New Roman"/>
          <w:color w:val="002200"/>
          <w:kern w:val="0"/>
          <w:szCs w:val="24"/>
        </w:rPr>
        <w:t>，說明佛所安立的</w:t>
      </w:r>
      <w:proofErr w:type="gramStart"/>
      <w:r w:rsidRPr="0043369E">
        <w:rPr>
          <w:rFonts w:ascii="Times New Roman" w:eastAsia="新細明體" w:hAnsi="Times New Roman" w:cs="Times New Roman"/>
          <w:color w:val="002200"/>
          <w:kern w:val="0"/>
          <w:szCs w:val="24"/>
        </w:rPr>
        <w:t>業雜染論</w:t>
      </w:r>
      <w:proofErr w:type="gramEnd"/>
      <w:r w:rsidRPr="0043369E">
        <w:rPr>
          <w:rFonts w:ascii="Times New Roman" w:eastAsia="新細明體" w:hAnsi="Times New Roman" w:cs="Times New Roman"/>
          <w:color w:val="002200"/>
          <w:kern w:val="0"/>
          <w:szCs w:val="24"/>
        </w:rPr>
        <w:t>，又分三科；第一科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7E4DE238" w14:textId="3F919367" w:rsid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何施設</w:t>
      </w:r>
      <w:proofErr w:type="gramStart"/>
      <w:r w:rsidRPr="0043369E">
        <w:rPr>
          <w:rFonts w:ascii="Times New Roman" w:eastAsia="標楷體" w:hAnsi="Times New Roman" w:cs="Times New Roman"/>
          <w:b/>
          <w:bCs/>
          <w:color w:val="00008B"/>
          <w:kern w:val="0"/>
          <w:szCs w:val="24"/>
        </w:rPr>
        <w:t>業雜染論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怎麼樣施設</w:t>
      </w:r>
      <w:proofErr w:type="gramStart"/>
      <w:r w:rsidRPr="0043369E">
        <w:rPr>
          <w:rFonts w:ascii="Times New Roman" w:eastAsia="新細明體" w:hAnsi="Times New Roman" w:cs="Times New Roman"/>
          <w:color w:val="002200"/>
          <w:kern w:val="0"/>
          <w:szCs w:val="24"/>
        </w:rPr>
        <w:t>業雜染論</w:t>
      </w:r>
      <w:proofErr w:type="gramEnd"/>
      <w:r w:rsidRPr="0043369E">
        <w:rPr>
          <w:rFonts w:ascii="Times New Roman" w:eastAsia="新細明體" w:hAnsi="Times New Roman" w:cs="Times New Roman"/>
          <w:color w:val="002200"/>
          <w:kern w:val="0"/>
          <w:szCs w:val="24"/>
        </w:rPr>
        <w:t>？</w:t>
      </w:r>
    </w:p>
    <w:p w14:paraId="5A021552" w14:textId="77777777" w:rsidR="00B62AC2" w:rsidRPr="00B62AC2" w:rsidRDefault="00B62AC2" w:rsidP="00B62AC2">
      <w:pPr>
        <w:widowControl/>
        <w:rPr>
          <w:rFonts w:ascii="Times New Roman" w:eastAsia="新細明體" w:hAnsi="Times New Roman" w:cs="Times New Roman"/>
          <w:color w:val="002200"/>
          <w:kern w:val="0"/>
          <w:szCs w:val="24"/>
        </w:rPr>
      </w:pPr>
    </w:p>
    <w:p w14:paraId="6968FF77" w14:textId="4ED0AD42"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w:t>
      </w:r>
    </w:p>
    <w:p w14:paraId="427319E2" w14:textId="77777777" w:rsidR="00DA5175" w:rsidRDefault="0043369E" w:rsidP="00B62AC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謂有二業。</w:t>
      </w: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w:t>
      </w:r>
      <w:proofErr w:type="gramStart"/>
      <w:r w:rsidRPr="0043369E">
        <w:rPr>
          <w:rFonts w:ascii="Times New Roman" w:eastAsia="標楷體" w:hAnsi="Times New Roman" w:cs="Times New Roman"/>
          <w:b/>
          <w:bCs/>
          <w:color w:val="00008B"/>
          <w:kern w:val="0"/>
          <w:szCs w:val="24"/>
        </w:rPr>
        <w:t>善業</w:t>
      </w:r>
      <w:proofErr w:type="gramEnd"/>
      <w:r w:rsidRPr="0043369E">
        <w:rPr>
          <w:rFonts w:ascii="Times New Roman" w:eastAsia="標楷體" w:hAnsi="Times New Roman" w:cs="Times New Roman"/>
          <w:b/>
          <w:bCs/>
          <w:color w:val="00008B"/>
          <w:kern w:val="0"/>
          <w:szCs w:val="24"/>
        </w:rPr>
        <w:t>，二、不善業。</w:t>
      </w:r>
    </w:p>
    <w:p w14:paraId="34BFE6E6" w14:textId="77777777" w:rsidR="00DA5175" w:rsidRDefault="0043369E" w:rsidP="00B62AC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於過去世已曾造作善不善業，</w:t>
      </w:r>
      <w:proofErr w:type="gramStart"/>
      <w:r w:rsidRPr="0043369E">
        <w:rPr>
          <w:rFonts w:ascii="Times New Roman" w:eastAsia="標楷體" w:hAnsi="Times New Roman" w:cs="Times New Roman"/>
          <w:b/>
          <w:bCs/>
          <w:color w:val="00008B"/>
          <w:kern w:val="0"/>
          <w:szCs w:val="24"/>
        </w:rPr>
        <w:t>今現法</w:t>
      </w:r>
      <w:proofErr w:type="gramEnd"/>
      <w:r w:rsidRPr="0043369E">
        <w:rPr>
          <w:rFonts w:ascii="Times New Roman" w:eastAsia="標楷體" w:hAnsi="Times New Roman" w:cs="Times New Roman"/>
          <w:b/>
          <w:bCs/>
          <w:color w:val="00008B"/>
          <w:kern w:val="0"/>
          <w:szCs w:val="24"/>
        </w:rPr>
        <w:t>中受愛非</w:t>
      </w:r>
      <w:proofErr w:type="gramStart"/>
      <w:r w:rsidRPr="0043369E">
        <w:rPr>
          <w:rFonts w:ascii="Times New Roman" w:eastAsia="標楷體" w:hAnsi="Times New Roman" w:cs="Times New Roman"/>
          <w:b/>
          <w:bCs/>
          <w:color w:val="00008B"/>
          <w:kern w:val="0"/>
          <w:szCs w:val="24"/>
        </w:rPr>
        <w:t>愛異熟果</w:t>
      </w:r>
      <w:proofErr w:type="gramEnd"/>
      <w:r w:rsidRPr="0043369E">
        <w:rPr>
          <w:rFonts w:ascii="Times New Roman" w:eastAsia="標楷體" w:hAnsi="Times New Roman" w:cs="Times New Roman"/>
          <w:b/>
          <w:bCs/>
          <w:color w:val="00008B"/>
          <w:kern w:val="0"/>
          <w:szCs w:val="24"/>
        </w:rPr>
        <w:t>等。</w:t>
      </w:r>
    </w:p>
    <w:p w14:paraId="0D71DC3D" w14:textId="54B4BCE8" w:rsid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受愛</w:t>
      </w:r>
      <w:proofErr w:type="gramStart"/>
      <w:r w:rsidRPr="0043369E">
        <w:rPr>
          <w:rFonts w:ascii="Times New Roman" w:eastAsia="標楷體" w:hAnsi="Times New Roman" w:cs="Times New Roman"/>
          <w:b/>
          <w:bCs/>
          <w:color w:val="00008B"/>
          <w:kern w:val="0"/>
          <w:szCs w:val="24"/>
        </w:rPr>
        <w:t>非愛果差別</w:t>
      </w:r>
      <w:proofErr w:type="gramEnd"/>
      <w:r w:rsidRPr="0043369E">
        <w:rPr>
          <w:rFonts w:ascii="Times New Roman" w:eastAsia="標楷體" w:hAnsi="Times New Roman" w:cs="Times New Roman"/>
          <w:b/>
          <w:bCs/>
          <w:color w:val="00008B"/>
          <w:kern w:val="0"/>
          <w:szCs w:val="24"/>
        </w:rPr>
        <w:t>時，</w:t>
      </w:r>
      <w:proofErr w:type="gramStart"/>
      <w:r w:rsidRPr="0043369E">
        <w:rPr>
          <w:rFonts w:ascii="Times New Roman" w:eastAsia="標楷體" w:hAnsi="Times New Roman" w:cs="Times New Roman"/>
          <w:b/>
          <w:bCs/>
          <w:color w:val="00008B"/>
          <w:kern w:val="0"/>
          <w:szCs w:val="24"/>
        </w:rPr>
        <w:t>更復造作</w:t>
      </w:r>
      <w:proofErr w:type="gramEnd"/>
      <w:r w:rsidRPr="0043369E">
        <w:rPr>
          <w:rFonts w:ascii="Times New Roman" w:eastAsia="標楷體" w:hAnsi="Times New Roman" w:cs="Times New Roman"/>
          <w:b/>
          <w:bCs/>
          <w:color w:val="00008B"/>
          <w:kern w:val="0"/>
          <w:szCs w:val="24"/>
        </w:rPr>
        <w:t>善不善業，</w:t>
      </w:r>
      <w:proofErr w:type="gramStart"/>
      <w:r w:rsidRPr="0043369E">
        <w:rPr>
          <w:rFonts w:ascii="Times New Roman" w:eastAsia="標楷體" w:hAnsi="Times New Roman" w:cs="Times New Roman"/>
          <w:b/>
          <w:bCs/>
          <w:color w:val="00008B"/>
          <w:kern w:val="0"/>
          <w:szCs w:val="24"/>
        </w:rPr>
        <w:t>由此當來受</w:t>
      </w:r>
      <w:proofErr w:type="gramEnd"/>
      <w:r w:rsidRPr="0043369E">
        <w:rPr>
          <w:rFonts w:ascii="Times New Roman" w:eastAsia="標楷體" w:hAnsi="Times New Roman" w:cs="Times New Roman"/>
          <w:b/>
          <w:bCs/>
          <w:color w:val="00008B"/>
          <w:kern w:val="0"/>
          <w:szCs w:val="24"/>
        </w:rPr>
        <w:t>愛非</w:t>
      </w:r>
      <w:proofErr w:type="gramStart"/>
      <w:r w:rsidRPr="0043369E">
        <w:rPr>
          <w:rFonts w:ascii="Times New Roman" w:eastAsia="標楷體" w:hAnsi="Times New Roman" w:cs="Times New Roman"/>
          <w:b/>
          <w:bCs/>
          <w:color w:val="00008B"/>
          <w:kern w:val="0"/>
          <w:szCs w:val="24"/>
        </w:rPr>
        <w:t>愛異熟果</w:t>
      </w:r>
      <w:proofErr w:type="gramEnd"/>
      <w:r w:rsidRPr="0043369E">
        <w:rPr>
          <w:rFonts w:ascii="Times New Roman" w:eastAsia="標楷體" w:hAnsi="Times New Roman" w:cs="Times New Roman"/>
          <w:b/>
          <w:bCs/>
          <w:color w:val="00008B"/>
          <w:kern w:val="0"/>
          <w:szCs w:val="24"/>
        </w:rPr>
        <w:t>等。</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佛法說業有</w:t>
      </w:r>
      <w:proofErr w:type="gramEnd"/>
      <w:r w:rsidRPr="0043369E">
        <w:rPr>
          <w:rFonts w:ascii="Times New Roman" w:eastAsia="新細明體" w:hAnsi="Times New Roman" w:cs="Times New Roman"/>
          <w:color w:val="002200"/>
          <w:kern w:val="0"/>
          <w:szCs w:val="24"/>
        </w:rPr>
        <w:t>二種。一、</w:t>
      </w:r>
      <w:proofErr w:type="gramStart"/>
      <w:r w:rsidRPr="0043369E">
        <w:rPr>
          <w:rFonts w:ascii="Times New Roman" w:eastAsia="新細明體" w:hAnsi="Times New Roman" w:cs="Times New Roman"/>
          <w:color w:val="002200"/>
          <w:kern w:val="0"/>
          <w:szCs w:val="24"/>
        </w:rPr>
        <w:t>善業</w:t>
      </w:r>
      <w:proofErr w:type="gramEnd"/>
      <w:r w:rsidRPr="0043369E">
        <w:rPr>
          <w:rFonts w:ascii="Times New Roman" w:eastAsia="新細明體" w:hAnsi="Times New Roman" w:cs="Times New Roman"/>
          <w:color w:val="002200"/>
          <w:kern w:val="0"/>
          <w:szCs w:val="24"/>
        </w:rPr>
        <w:t>，二、不善業。如果有情在過去世曾經</w:t>
      </w:r>
      <w:proofErr w:type="gramStart"/>
      <w:r w:rsidRPr="0043369E">
        <w:rPr>
          <w:rFonts w:ascii="Times New Roman" w:eastAsia="新細明體" w:hAnsi="Times New Roman" w:cs="Times New Roman"/>
          <w:color w:val="002200"/>
          <w:kern w:val="0"/>
          <w:szCs w:val="24"/>
        </w:rPr>
        <w:t>造過善業</w:t>
      </w:r>
      <w:proofErr w:type="gramEnd"/>
      <w:r w:rsidRPr="0043369E">
        <w:rPr>
          <w:rFonts w:ascii="Times New Roman" w:eastAsia="新細明體" w:hAnsi="Times New Roman" w:cs="Times New Roman"/>
          <w:color w:val="002200"/>
          <w:kern w:val="0"/>
          <w:szCs w:val="24"/>
        </w:rPr>
        <w:t>或不善業，因此有情於現在的生命體中能得到可愛的果報或不可愛的果報。又依止現在的果報繼續</w:t>
      </w:r>
      <w:proofErr w:type="gramStart"/>
      <w:r w:rsidRPr="0043369E">
        <w:rPr>
          <w:rFonts w:ascii="Times New Roman" w:eastAsia="新細明體" w:hAnsi="Times New Roman" w:cs="Times New Roman"/>
          <w:color w:val="002200"/>
          <w:kern w:val="0"/>
          <w:szCs w:val="24"/>
        </w:rPr>
        <w:t>造善業</w:t>
      </w:r>
      <w:proofErr w:type="gramEnd"/>
      <w:r w:rsidRPr="0043369E">
        <w:rPr>
          <w:rFonts w:ascii="Times New Roman" w:eastAsia="新細明體" w:hAnsi="Times New Roman" w:cs="Times New Roman"/>
          <w:color w:val="002200"/>
          <w:kern w:val="0"/>
          <w:szCs w:val="24"/>
        </w:rPr>
        <w:t>或不善業，將來仍舊</w:t>
      </w:r>
      <w:proofErr w:type="gramStart"/>
      <w:r w:rsidRPr="0043369E">
        <w:rPr>
          <w:rFonts w:ascii="Times New Roman" w:eastAsia="新細明體" w:hAnsi="Times New Roman" w:cs="Times New Roman"/>
          <w:color w:val="002200"/>
          <w:kern w:val="0"/>
          <w:szCs w:val="24"/>
        </w:rPr>
        <w:t>繼續感得可愛</w:t>
      </w:r>
      <w:proofErr w:type="gramEnd"/>
      <w:r w:rsidRPr="0043369E">
        <w:rPr>
          <w:rFonts w:ascii="Times New Roman" w:eastAsia="新細明體" w:hAnsi="Times New Roman" w:cs="Times New Roman"/>
          <w:color w:val="002200"/>
          <w:kern w:val="0"/>
          <w:szCs w:val="24"/>
        </w:rPr>
        <w:t>或不可愛的果報。這是正確的說法。</w:t>
      </w:r>
    </w:p>
    <w:p w14:paraId="3106FBE0" w14:textId="77777777" w:rsidR="005C3EB8" w:rsidRPr="0043369E" w:rsidRDefault="005C3EB8" w:rsidP="00B62AC2">
      <w:pPr>
        <w:widowControl/>
        <w:rPr>
          <w:rFonts w:ascii="Times New Roman" w:eastAsia="新細明體" w:hAnsi="Times New Roman" w:cs="Times New Roman"/>
          <w:color w:val="002200"/>
          <w:kern w:val="0"/>
          <w:szCs w:val="24"/>
        </w:rPr>
      </w:pPr>
    </w:p>
    <w:p w14:paraId="72265201" w14:textId="5A0D1F11"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三、結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第三科結</w:t>
      </w:r>
      <w:proofErr w:type="gramEnd"/>
      <w:r w:rsidRPr="0043369E">
        <w:rPr>
          <w:rFonts w:ascii="Times New Roman" w:eastAsia="新細明體" w:hAnsi="Times New Roman" w:cs="Times New Roman"/>
          <w:color w:val="002200"/>
          <w:kern w:val="0"/>
          <w:szCs w:val="24"/>
        </w:rPr>
        <w:t>，結語施設</w:t>
      </w:r>
      <w:proofErr w:type="gramStart"/>
      <w:r w:rsidRPr="0043369E">
        <w:rPr>
          <w:rFonts w:ascii="Times New Roman" w:eastAsia="新細明體" w:hAnsi="Times New Roman" w:cs="Times New Roman"/>
          <w:color w:val="002200"/>
          <w:kern w:val="0"/>
          <w:szCs w:val="24"/>
        </w:rPr>
        <w:t>業雜染論</w:t>
      </w:r>
      <w:proofErr w:type="gramEnd"/>
      <w:r w:rsidRPr="0043369E">
        <w:rPr>
          <w:rFonts w:ascii="Times New Roman" w:eastAsia="新細明體" w:hAnsi="Times New Roman" w:cs="Times New Roman"/>
          <w:color w:val="002200"/>
          <w:kern w:val="0"/>
          <w:szCs w:val="24"/>
        </w:rPr>
        <w:t>。</w:t>
      </w:r>
    </w:p>
    <w:p w14:paraId="79D4CBF0" w14:textId="446DB4C7" w:rsidR="0043369E" w:rsidRPr="0043369E" w:rsidRDefault="0043369E" w:rsidP="00B62AC2">
      <w:pPr>
        <w:widowControl/>
        <w:rPr>
          <w:rFonts w:ascii="Times New Roman" w:eastAsia="新細明體" w:hAnsi="Times New Roman" w:cs="Times New Roman"/>
          <w:color w:val="002200"/>
          <w:kern w:val="0"/>
          <w:szCs w:val="24"/>
        </w:rPr>
      </w:pPr>
      <w:bookmarkStart w:id="98" w:name="89p6780"/>
      <w:bookmarkEnd w:id="98"/>
      <w:r w:rsidRPr="0043369E">
        <w:rPr>
          <w:rFonts w:ascii="Times New Roman" w:eastAsia="標楷體" w:hAnsi="Times New Roman" w:cs="Times New Roman"/>
          <w:b/>
          <w:bCs/>
          <w:color w:val="00008B"/>
          <w:kern w:val="0"/>
          <w:szCs w:val="24"/>
        </w:rPr>
        <w:t>如是名為</w:t>
      </w:r>
      <w:proofErr w:type="gramStart"/>
      <w:r w:rsidRPr="0043369E">
        <w:rPr>
          <w:rFonts w:ascii="Times New Roman" w:eastAsia="標楷體" w:hAnsi="Times New Roman" w:cs="Times New Roman"/>
          <w:b/>
          <w:bCs/>
          <w:color w:val="00008B"/>
          <w:kern w:val="0"/>
          <w:szCs w:val="24"/>
        </w:rPr>
        <w:t>業雜染論</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如上所說，</w:t>
      </w:r>
      <w:proofErr w:type="gramStart"/>
      <w:r w:rsidRPr="0043369E">
        <w:rPr>
          <w:rFonts w:ascii="Times New Roman" w:eastAsia="新細明體" w:hAnsi="Times New Roman" w:cs="Times New Roman"/>
          <w:color w:val="002200"/>
          <w:kern w:val="0"/>
          <w:szCs w:val="24"/>
        </w:rPr>
        <w:t>依善不善</w:t>
      </w:r>
      <w:proofErr w:type="gramEnd"/>
      <w:r w:rsidRPr="0043369E">
        <w:rPr>
          <w:rFonts w:ascii="Times New Roman" w:eastAsia="新細明體" w:hAnsi="Times New Roman" w:cs="Times New Roman"/>
          <w:color w:val="002200"/>
          <w:kern w:val="0"/>
          <w:szCs w:val="24"/>
        </w:rPr>
        <w:t>業而有</w:t>
      </w:r>
      <w:proofErr w:type="gramStart"/>
      <w:r w:rsidRPr="0043369E">
        <w:rPr>
          <w:rFonts w:ascii="Times New Roman" w:eastAsia="新細明體" w:hAnsi="Times New Roman" w:cs="Times New Roman"/>
          <w:color w:val="002200"/>
          <w:kern w:val="0"/>
          <w:szCs w:val="24"/>
        </w:rPr>
        <w:t>異熟果</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等流果及</w:t>
      </w:r>
      <w:proofErr w:type="gramEnd"/>
      <w:r w:rsidRPr="0043369E">
        <w:rPr>
          <w:rFonts w:ascii="Times New Roman" w:eastAsia="新細明體" w:hAnsi="Times New Roman" w:cs="Times New Roman"/>
          <w:color w:val="002200"/>
          <w:kern w:val="0"/>
          <w:szCs w:val="24"/>
        </w:rPr>
        <w:t>增上果等生</w:t>
      </w:r>
      <w:proofErr w:type="gramStart"/>
      <w:r w:rsidRPr="0043369E">
        <w:rPr>
          <w:rFonts w:ascii="Times New Roman" w:eastAsia="新細明體" w:hAnsi="Times New Roman" w:cs="Times New Roman"/>
          <w:color w:val="002200"/>
          <w:kern w:val="0"/>
          <w:szCs w:val="24"/>
        </w:rPr>
        <w:t>雜染，依止生雜染又繼續造善</w:t>
      </w:r>
      <w:proofErr w:type="gramEnd"/>
      <w:r w:rsidRPr="0043369E">
        <w:rPr>
          <w:rFonts w:ascii="Times New Roman" w:eastAsia="新細明體" w:hAnsi="Times New Roman" w:cs="Times New Roman"/>
          <w:color w:val="002200"/>
          <w:kern w:val="0"/>
          <w:szCs w:val="24"/>
        </w:rPr>
        <w:t>、不善業，又</w:t>
      </w:r>
      <w:proofErr w:type="gramStart"/>
      <w:r w:rsidRPr="0043369E">
        <w:rPr>
          <w:rFonts w:ascii="Times New Roman" w:eastAsia="新細明體" w:hAnsi="Times New Roman" w:cs="Times New Roman"/>
          <w:color w:val="002200"/>
          <w:kern w:val="0"/>
          <w:szCs w:val="24"/>
        </w:rPr>
        <w:t>有當來的</w:t>
      </w:r>
      <w:proofErr w:type="gramEnd"/>
      <w:r w:rsidRPr="0043369E">
        <w:rPr>
          <w:rFonts w:ascii="Times New Roman" w:eastAsia="新細明體" w:hAnsi="Times New Roman" w:cs="Times New Roman"/>
          <w:color w:val="002200"/>
          <w:kern w:val="0"/>
          <w:szCs w:val="24"/>
        </w:rPr>
        <w:t>生</w:t>
      </w:r>
      <w:proofErr w:type="gramStart"/>
      <w:r w:rsidRPr="0043369E">
        <w:rPr>
          <w:rFonts w:ascii="Times New Roman" w:eastAsia="新細明體" w:hAnsi="Times New Roman" w:cs="Times New Roman"/>
          <w:color w:val="002200"/>
          <w:kern w:val="0"/>
          <w:szCs w:val="24"/>
        </w:rPr>
        <w:t>雜染。</w:t>
      </w:r>
      <w:proofErr w:type="gramEnd"/>
      <w:r w:rsidRPr="0043369E">
        <w:rPr>
          <w:rFonts w:ascii="Times New Roman" w:eastAsia="新細明體" w:hAnsi="Times New Roman" w:cs="Times New Roman"/>
          <w:color w:val="002200"/>
          <w:kern w:val="0"/>
          <w:szCs w:val="24"/>
        </w:rPr>
        <w:t>如是依於業而</w:t>
      </w:r>
      <w:proofErr w:type="gramStart"/>
      <w:r w:rsidRPr="0043369E">
        <w:rPr>
          <w:rFonts w:ascii="Times New Roman" w:eastAsia="新細明體" w:hAnsi="Times New Roman" w:cs="Times New Roman"/>
          <w:color w:val="002200"/>
          <w:kern w:val="0"/>
          <w:szCs w:val="24"/>
        </w:rPr>
        <w:t>有雜染，名業雜染。</w:t>
      </w:r>
      <w:proofErr w:type="gramEnd"/>
    </w:p>
    <w:p w14:paraId="73A0B8B6" w14:textId="3FBD1BD2"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除此處外，〈攝事分〉卷</w:t>
      </w:r>
      <w:r w:rsidRPr="0043369E">
        <w:rPr>
          <w:rFonts w:ascii="Times New Roman" w:eastAsia="新細明體" w:hAnsi="Times New Roman" w:cs="Times New Roman"/>
          <w:color w:val="002200"/>
          <w:kern w:val="0"/>
          <w:szCs w:val="24"/>
        </w:rPr>
        <w:t>88</w:t>
      </w:r>
      <w:r w:rsidRPr="0043369E">
        <w:rPr>
          <w:rFonts w:ascii="Times New Roman" w:eastAsia="新細明體" w:hAnsi="Times New Roman" w:cs="Times New Roman"/>
          <w:color w:val="002200"/>
          <w:kern w:val="0"/>
          <w:szCs w:val="24"/>
        </w:rPr>
        <w:t>也曾說明過何謂</w:t>
      </w:r>
      <w:proofErr w:type="gramStart"/>
      <w:r w:rsidRPr="0043369E">
        <w:rPr>
          <w:rFonts w:ascii="Times New Roman" w:eastAsia="新細明體" w:hAnsi="Times New Roman" w:cs="Times New Roman"/>
          <w:color w:val="002200"/>
          <w:kern w:val="0"/>
          <w:szCs w:val="24"/>
        </w:rPr>
        <w:t>業雜染：</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若諸新</w:t>
      </w:r>
      <w:proofErr w:type="gramEnd"/>
      <w:r w:rsidRPr="0043369E">
        <w:rPr>
          <w:rFonts w:ascii="Times New Roman" w:eastAsia="新細明體" w:hAnsi="Times New Roman" w:cs="Times New Roman"/>
          <w:color w:val="002200"/>
          <w:kern w:val="0"/>
          <w:szCs w:val="24"/>
        </w:rPr>
        <w:t>業、造作增長；</w:t>
      </w:r>
      <w:proofErr w:type="gramStart"/>
      <w:r w:rsidRPr="0043369E">
        <w:rPr>
          <w:rFonts w:ascii="Times New Roman" w:eastAsia="新細明體" w:hAnsi="Times New Roman" w:cs="Times New Roman"/>
          <w:color w:val="002200"/>
          <w:kern w:val="0"/>
          <w:szCs w:val="24"/>
        </w:rPr>
        <w:t>若諸故</w:t>
      </w:r>
      <w:proofErr w:type="gramEnd"/>
      <w:r w:rsidRPr="0043369E">
        <w:rPr>
          <w:rFonts w:ascii="Times New Roman" w:eastAsia="新細明體" w:hAnsi="Times New Roman" w:cs="Times New Roman"/>
          <w:color w:val="002200"/>
          <w:kern w:val="0"/>
          <w:szCs w:val="24"/>
        </w:rPr>
        <w:t>業、</w:t>
      </w:r>
      <w:proofErr w:type="gramStart"/>
      <w:r w:rsidRPr="0043369E">
        <w:rPr>
          <w:rFonts w:ascii="Times New Roman" w:eastAsia="新細明體" w:hAnsi="Times New Roman" w:cs="Times New Roman"/>
          <w:color w:val="002200"/>
          <w:kern w:val="0"/>
          <w:szCs w:val="24"/>
        </w:rPr>
        <w:t>數數觸已</w:t>
      </w:r>
      <w:proofErr w:type="gramEnd"/>
      <w:r w:rsidRPr="0043369E">
        <w:rPr>
          <w:rFonts w:ascii="Times New Roman" w:eastAsia="新細明體" w:hAnsi="Times New Roman" w:cs="Times New Roman"/>
          <w:color w:val="002200"/>
          <w:kern w:val="0"/>
          <w:szCs w:val="24"/>
        </w:rPr>
        <w:t>，而不變吐。是</w:t>
      </w:r>
      <w:proofErr w:type="gramStart"/>
      <w:r w:rsidRPr="0043369E">
        <w:rPr>
          <w:rFonts w:ascii="Times New Roman" w:eastAsia="新細明體" w:hAnsi="Times New Roman" w:cs="Times New Roman"/>
          <w:color w:val="002200"/>
          <w:kern w:val="0"/>
          <w:szCs w:val="24"/>
        </w:rPr>
        <w:t>名業雜染。</w:t>
      </w:r>
      <w:proofErr w:type="gramEnd"/>
      <w:r w:rsidRPr="0043369E">
        <w:rPr>
          <w:rFonts w:ascii="Times New Roman" w:eastAsia="新細明體" w:hAnsi="Times New Roman" w:cs="Times New Roman"/>
          <w:color w:val="002200"/>
          <w:kern w:val="0"/>
          <w:szCs w:val="24"/>
        </w:rPr>
        <w:t>」。〈本地分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有尋有伺等三地〉卷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更曾由自性、分別、因、位、門、上品、顛倒、差別、</w:t>
      </w:r>
      <w:proofErr w:type="gramStart"/>
      <w:r w:rsidRPr="0043369E">
        <w:rPr>
          <w:rFonts w:ascii="Times New Roman" w:eastAsia="新細明體" w:hAnsi="Times New Roman" w:cs="Times New Roman"/>
          <w:color w:val="002200"/>
          <w:kern w:val="0"/>
          <w:szCs w:val="24"/>
        </w:rPr>
        <w:t>過患等</w:t>
      </w:r>
      <w:proofErr w:type="gramEnd"/>
      <w:r w:rsidRPr="0043369E">
        <w:rPr>
          <w:rFonts w:ascii="Times New Roman" w:eastAsia="新細明體" w:hAnsi="Times New Roman" w:cs="Times New Roman"/>
          <w:color w:val="002200"/>
          <w:kern w:val="0"/>
          <w:szCs w:val="24"/>
        </w:rPr>
        <w:t>不同角度來詳細解釋</w:t>
      </w:r>
      <w:proofErr w:type="gramStart"/>
      <w:r w:rsidRPr="0043369E">
        <w:rPr>
          <w:rFonts w:ascii="Times New Roman" w:eastAsia="新細明體" w:hAnsi="Times New Roman" w:cs="Times New Roman"/>
          <w:color w:val="002200"/>
          <w:kern w:val="0"/>
          <w:szCs w:val="24"/>
        </w:rPr>
        <w:t>業雜染</w:t>
      </w:r>
      <w:proofErr w:type="gramEnd"/>
      <w:r w:rsidRPr="0043369E">
        <w:rPr>
          <w:rFonts w:ascii="Times New Roman" w:eastAsia="新細明體" w:hAnsi="Times New Roman" w:cs="Times New Roman"/>
          <w:color w:val="002200"/>
          <w:kern w:val="0"/>
          <w:szCs w:val="24"/>
        </w:rPr>
        <w:t>的內容。</w:t>
      </w:r>
    </w:p>
    <w:p w14:paraId="28D427D1" w14:textId="54E125D9" w:rsidR="0043369E" w:rsidRPr="0043369E" w:rsidRDefault="0043369E" w:rsidP="00B62AC2">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《披》受愛非</w:t>
      </w:r>
      <w:proofErr w:type="gramStart"/>
      <w:r w:rsidRPr="00B62AC2">
        <w:rPr>
          <w:rFonts w:ascii="Times New Roman" w:eastAsia="標楷體" w:hAnsi="Times New Roman" w:cs="Times New Roman"/>
          <w:b/>
          <w:bCs/>
          <w:color w:val="590000"/>
          <w:kern w:val="0"/>
          <w:szCs w:val="24"/>
        </w:rPr>
        <w:t>愛異熟果</w:t>
      </w:r>
      <w:proofErr w:type="gramEnd"/>
      <w:r w:rsidRPr="00B62AC2">
        <w:rPr>
          <w:rFonts w:ascii="Times New Roman" w:eastAsia="標楷體" w:hAnsi="Times New Roman" w:cs="Times New Roman"/>
          <w:b/>
          <w:bCs/>
          <w:color w:val="590000"/>
          <w:kern w:val="0"/>
          <w:szCs w:val="24"/>
        </w:rPr>
        <w:t>等者：此中等言，等</w:t>
      </w:r>
      <w:proofErr w:type="gramStart"/>
      <w:r w:rsidRPr="00B62AC2">
        <w:rPr>
          <w:rFonts w:ascii="Times New Roman" w:eastAsia="標楷體" w:hAnsi="Times New Roman" w:cs="Times New Roman"/>
          <w:b/>
          <w:bCs/>
          <w:color w:val="590000"/>
          <w:kern w:val="0"/>
          <w:szCs w:val="24"/>
        </w:rPr>
        <w:t>取餘等流果</w:t>
      </w:r>
      <w:proofErr w:type="gramEnd"/>
      <w:r w:rsidRPr="00B62AC2">
        <w:rPr>
          <w:rFonts w:ascii="Times New Roman" w:eastAsia="標楷體" w:hAnsi="Times New Roman" w:cs="Times New Roman"/>
          <w:b/>
          <w:bCs/>
          <w:color w:val="590000"/>
          <w:kern w:val="0"/>
          <w:szCs w:val="24"/>
        </w:rPr>
        <w:t>及增</w:t>
      </w:r>
      <w:proofErr w:type="gramStart"/>
      <w:r w:rsidRPr="00B62AC2">
        <w:rPr>
          <w:rFonts w:ascii="Times New Roman" w:eastAsia="標楷體" w:hAnsi="Times New Roman" w:cs="Times New Roman"/>
          <w:b/>
          <w:bCs/>
          <w:color w:val="590000"/>
          <w:kern w:val="0"/>
          <w:szCs w:val="24"/>
        </w:rPr>
        <w:t>上果應知</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上文「受愛非</w:t>
      </w:r>
      <w:proofErr w:type="gramStart"/>
      <w:r w:rsidRPr="0043369E">
        <w:rPr>
          <w:rFonts w:ascii="Times New Roman" w:eastAsia="新細明體" w:hAnsi="Times New Roman" w:cs="Times New Roman"/>
          <w:color w:val="002200"/>
          <w:kern w:val="0"/>
          <w:szCs w:val="24"/>
        </w:rPr>
        <w:t>愛異熟果</w:t>
      </w:r>
      <w:proofErr w:type="gramEnd"/>
      <w:r w:rsidRPr="0043369E">
        <w:rPr>
          <w:rFonts w:ascii="Times New Roman" w:eastAsia="新細明體" w:hAnsi="Times New Roman" w:cs="Times New Roman"/>
          <w:color w:val="002200"/>
          <w:kern w:val="0"/>
          <w:szCs w:val="24"/>
        </w:rPr>
        <w:t>等」中的等字，包括其餘的</w:t>
      </w:r>
      <w:proofErr w:type="gramStart"/>
      <w:r w:rsidRPr="0043369E">
        <w:rPr>
          <w:rFonts w:ascii="Times New Roman" w:eastAsia="新細明體" w:hAnsi="Times New Roman" w:cs="Times New Roman"/>
          <w:color w:val="002200"/>
          <w:kern w:val="0"/>
          <w:szCs w:val="24"/>
        </w:rPr>
        <w:t>等流果</w:t>
      </w:r>
      <w:proofErr w:type="gramEnd"/>
      <w:r w:rsidRPr="0043369E">
        <w:rPr>
          <w:rFonts w:ascii="Times New Roman" w:eastAsia="新細明體" w:hAnsi="Times New Roman" w:cs="Times New Roman"/>
          <w:color w:val="002200"/>
          <w:kern w:val="0"/>
          <w:szCs w:val="24"/>
        </w:rPr>
        <w:t>、及增上果應該知道。</w:t>
      </w:r>
    </w:p>
    <w:p w14:paraId="6E085590" w14:textId="5C75D883"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如《顯揚聖教論》卷</w:t>
      </w:r>
      <w:r w:rsidRPr="0043369E">
        <w:rPr>
          <w:rFonts w:ascii="Times New Roman" w:eastAsia="新細明體" w:hAnsi="Times New Roman" w:cs="Times New Roman"/>
          <w:color w:val="002200"/>
          <w:kern w:val="0"/>
          <w:szCs w:val="24"/>
        </w:rPr>
        <w:t>1</w:t>
      </w:r>
      <w:r w:rsidRPr="0043369E">
        <w:rPr>
          <w:rFonts w:ascii="Times New Roman" w:eastAsia="新細明體" w:hAnsi="Times New Roman" w:cs="Times New Roman"/>
          <w:color w:val="002200"/>
          <w:kern w:val="0"/>
          <w:szCs w:val="24"/>
        </w:rPr>
        <w:t>所</w:t>
      </w:r>
      <w:proofErr w:type="gramStart"/>
      <w:r w:rsidRPr="0043369E">
        <w:rPr>
          <w:rFonts w:ascii="Times New Roman" w:eastAsia="新細明體" w:hAnsi="Times New Roman" w:cs="Times New Roman"/>
          <w:color w:val="002200"/>
          <w:kern w:val="0"/>
          <w:szCs w:val="24"/>
        </w:rPr>
        <w:t>云</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業雜染</w:t>
      </w:r>
      <w:proofErr w:type="gramEnd"/>
      <w:r w:rsidRPr="0043369E">
        <w:rPr>
          <w:rFonts w:ascii="Times New Roman" w:eastAsia="新細明體" w:hAnsi="Times New Roman" w:cs="Times New Roman"/>
          <w:color w:val="002200"/>
          <w:kern w:val="0"/>
          <w:szCs w:val="24"/>
        </w:rPr>
        <w:t>者：</w:t>
      </w:r>
      <w:proofErr w:type="gramStart"/>
      <w:r w:rsidRPr="0043369E">
        <w:rPr>
          <w:rFonts w:ascii="Times New Roman" w:eastAsia="新細明體" w:hAnsi="Times New Roman" w:cs="Times New Roman"/>
          <w:color w:val="002200"/>
          <w:kern w:val="0"/>
          <w:szCs w:val="24"/>
        </w:rPr>
        <w:t>謂或因</w:t>
      </w:r>
      <w:proofErr w:type="gramEnd"/>
      <w:r w:rsidRPr="0043369E">
        <w:rPr>
          <w:rFonts w:ascii="Times New Roman" w:eastAsia="新細明體" w:hAnsi="Times New Roman" w:cs="Times New Roman"/>
          <w:color w:val="002200"/>
          <w:kern w:val="0"/>
          <w:szCs w:val="24"/>
        </w:rPr>
        <w:t>煩惱所生，或因</w:t>
      </w:r>
      <w:proofErr w:type="gramStart"/>
      <w:r w:rsidRPr="0043369E">
        <w:rPr>
          <w:rFonts w:ascii="Times New Roman" w:eastAsia="新細明體" w:hAnsi="Times New Roman" w:cs="Times New Roman"/>
          <w:color w:val="002200"/>
          <w:kern w:val="0"/>
          <w:szCs w:val="24"/>
        </w:rPr>
        <w:t>煩惱緣助善</w:t>
      </w:r>
      <w:proofErr w:type="gramEnd"/>
      <w:r w:rsidRPr="0043369E">
        <w:rPr>
          <w:rFonts w:ascii="Times New Roman" w:eastAsia="新細明體" w:hAnsi="Times New Roman" w:cs="Times New Roman"/>
          <w:color w:val="002200"/>
          <w:kern w:val="0"/>
          <w:szCs w:val="24"/>
        </w:rPr>
        <w:t>法所生。如其所應，三界所攝身</w:t>
      </w:r>
      <w:proofErr w:type="gramStart"/>
      <w:r w:rsidRPr="0043369E">
        <w:rPr>
          <w:rFonts w:ascii="Times New Roman" w:eastAsia="新細明體" w:hAnsi="Times New Roman" w:cs="Times New Roman"/>
          <w:color w:val="002200"/>
          <w:kern w:val="0"/>
          <w:szCs w:val="24"/>
        </w:rPr>
        <w:t>業語業意業，此復</w:t>
      </w:r>
      <w:proofErr w:type="gramEnd"/>
      <w:r w:rsidRPr="0043369E">
        <w:rPr>
          <w:rFonts w:ascii="Times New Roman" w:eastAsia="新細明體" w:hAnsi="Times New Roman" w:cs="Times New Roman"/>
          <w:color w:val="002200"/>
          <w:kern w:val="0"/>
          <w:szCs w:val="24"/>
        </w:rPr>
        <w:t>二種。一、思，二、思所起。此業差別，復有多種。</w:t>
      </w:r>
      <w:proofErr w:type="gramStart"/>
      <w:r w:rsidRPr="0043369E">
        <w:rPr>
          <w:rFonts w:ascii="Times New Roman" w:eastAsia="新細明體" w:hAnsi="Times New Roman" w:cs="Times New Roman"/>
          <w:color w:val="002200"/>
          <w:kern w:val="0"/>
          <w:szCs w:val="24"/>
        </w:rPr>
        <w:t>欲界所攝</w:t>
      </w:r>
      <w:proofErr w:type="gramEnd"/>
      <w:r w:rsidRPr="0043369E">
        <w:rPr>
          <w:rFonts w:ascii="Times New Roman" w:eastAsia="新細明體" w:hAnsi="Times New Roman" w:cs="Times New Roman"/>
          <w:color w:val="002200"/>
          <w:kern w:val="0"/>
          <w:szCs w:val="24"/>
        </w:rPr>
        <w:t>，名</w:t>
      </w:r>
      <w:proofErr w:type="gramStart"/>
      <w:r w:rsidRPr="0043369E">
        <w:rPr>
          <w:rFonts w:ascii="Times New Roman" w:eastAsia="新細明體" w:hAnsi="Times New Roman" w:cs="Times New Roman"/>
          <w:color w:val="002200"/>
          <w:kern w:val="0"/>
          <w:szCs w:val="24"/>
        </w:rPr>
        <w:t>福非福</w:t>
      </w:r>
      <w:proofErr w:type="gramEnd"/>
      <w:r w:rsidRPr="0043369E">
        <w:rPr>
          <w:rFonts w:ascii="Times New Roman" w:eastAsia="新細明體" w:hAnsi="Times New Roman" w:cs="Times New Roman"/>
          <w:color w:val="002200"/>
          <w:kern w:val="0"/>
          <w:szCs w:val="24"/>
        </w:rPr>
        <w:t>。色無色界所</w:t>
      </w:r>
      <w:proofErr w:type="gramStart"/>
      <w:r w:rsidRPr="0043369E">
        <w:rPr>
          <w:rFonts w:ascii="Times New Roman" w:eastAsia="新細明體" w:hAnsi="Times New Roman" w:cs="Times New Roman"/>
          <w:color w:val="002200"/>
          <w:kern w:val="0"/>
          <w:szCs w:val="24"/>
        </w:rPr>
        <w:t>攝</w:t>
      </w:r>
      <w:proofErr w:type="gramEnd"/>
      <w:r w:rsidRPr="0043369E">
        <w:rPr>
          <w:rFonts w:ascii="Times New Roman" w:eastAsia="新細明體" w:hAnsi="Times New Roman" w:cs="Times New Roman"/>
          <w:color w:val="002200"/>
          <w:kern w:val="0"/>
          <w:szCs w:val="24"/>
        </w:rPr>
        <w:t>，名為不動。復</w:t>
      </w:r>
      <w:proofErr w:type="gramStart"/>
      <w:r w:rsidRPr="0043369E">
        <w:rPr>
          <w:rFonts w:ascii="Times New Roman" w:eastAsia="新細明體" w:hAnsi="Times New Roman" w:cs="Times New Roman"/>
          <w:color w:val="002200"/>
          <w:kern w:val="0"/>
          <w:szCs w:val="24"/>
        </w:rPr>
        <w:t>有引業</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謂作及</w:t>
      </w:r>
      <w:proofErr w:type="gramEnd"/>
      <w:r w:rsidRPr="0043369E">
        <w:rPr>
          <w:rFonts w:ascii="Times New Roman" w:eastAsia="新細明體" w:hAnsi="Times New Roman" w:cs="Times New Roman"/>
          <w:color w:val="002200"/>
          <w:kern w:val="0"/>
          <w:szCs w:val="24"/>
        </w:rPr>
        <w:t>增長，能引種</w:t>
      </w:r>
      <w:proofErr w:type="gramStart"/>
      <w:r w:rsidRPr="0043369E">
        <w:rPr>
          <w:rFonts w:ascii="Times New Roman" w:eastAsia="新細明體" w:hAnsi="Times New Roman" w:cs="Times New Roman"/>
          <w:color w:val="002200"/>
          <w:kern w:val="0"/>
          <w:szCs w:val="24"/>
        </w:rPr>
        <w:t>種</w:t>
      </w:r>
      <w:proofErr w:type="gramEnd"/>
      <w:r w:rsidRPr="0043369E">
        <w:rPr>
          <w:rFonts w:ascii="Times New Roman" w:eastAsia="新細明體" w:hAnsi="Times New Roman" w:cs="Times New Roman"/>
          <w:color w:val="002200"/>
          <w:kern w:val="0"/>
          <w:szCs w:val="24"/>
        </w:rPr>
        <w:t>有情</w:t>
      </w:r>
      <w:proofErr w:type="gramStart"/>
      <w:r w:rsidRPr="0043369E">
        <w:rPr>
          <w:rFonts w:ascii="Times New Roman" w:eastAsia="新細明體" w:hAnsi="Times New Roman" w:cs="Times New Roman"/>
          <w:color w:val="002200"/>
          <w:kern w:val="0"/>
          <w:szCs w:val="24"/>
        </w:rPr>
        <w:t>世間及器世間</w:t>
      </w:r>
      <w:proofErr w:type="gramEnd"/>
      <w:r w:rsidRPr="0043369E">
        <w:rPr>
          <w:rFonts w:ascii="Times New Roman" w:eastAsia="新細明體" w:hAnsi="Times New Roman" w:cs="Times New Roman"/>
          <w:color w:val="002200"/>
          <w:kern w:val="0"/>
          <w:szCs w:val="24"/>
        </w:rPr>
        <w:t>果</w:t>
      </w:r>
      <w:proofErr w:type="gramStart"/>
      <w:r w:rsidRPr="0043369E">
        <w:rPr>
          <w:rFonts w:ascii="Times New Roman" w:eastAsia="新細明體" w:hAnsi="Times New Roman" w:cs="Times New Roman"/>
          <w:color w:val="002200"/>
          <w:kern w:val="0"/>
          <w:szCs w:val="24"/>
        </w:rPr>
        <w:t>及異熟</w:t>
      </w:r>
      <w:proofErr w:type="gramEnd"/>
      <w:r w:rsidRPr="0043369E">
        <w:rPr>
          <w:rFonts w:ascii="Times New Roman" w:eastAsia="新細明體" w:hAnsi="Times New Roman" w:cs="Times New Roman"/>
          <w:color w:val="002200"/>
          <w:kern w:val="0"/>
          <w:szCs w:val="24"/>
        </w:rPr>
        <w:t>。復有生業。</w:t>
      </w:r>
      <w:proofErr w:type="gramStart"/>
      <w:r w:rsidRPr="0043369E">
        <w:rPr>
          <w:rFonts w:ascii="Times New Roman" w:eastAsia="新細明體" w:hAnsi="Times New Roman" w:cs="Times New Roman"/>
          <w:color w:val="002200"/>
          <w:kern w:val="0"/>
          <w:szCs w:val="24"/>
        </w:rPr>
        <w:t>謂前所</w:t>
      </w:r>
      <w:proofErr w:type="gramEnd"/>
      <w:r w:rsidRPr="0043369E">
        <w:rPr>
          <w:rFonts w:ascii="Times New Roman" w:eastAsia="新細明體" w:hAnsi="Times New Roman" w:cs="Times New Roman"/>
          <w:color w:val="002200"/>
          <w:kern w:val="0"/>
          <w:szCs w:val="24"/>
        </w:rPr>
        <w:t>引，</w:t>
      </w:r>
      <w:proofErr w:type="gramStart"/>
      <w:r w:rsidRPr="0043369E">
        <w:rPr>
          <w:rFonts w:ascii="Times New Roman" w:eastAsia="新細明體" w:hAnsi="Times New Roman" w:cs="Times New Roman"/>
          <w:color w:val="002200"/>
          <w:kern w:val="0"/>
          <w:szCs w:val="24"/>
        </w:rPr>
        <w:t>助令生故</w:t>
      </w:r>
      <w:proofErr w:type="gramEnd"/>
      <w:r w:rsidRPr="0043369E">
        <w:rPr>
          <w:rFonts w:ascii="Times New Roman" w:eastAsia="新細明體" w:hAnsi="Times New Roman" w:cs="Times New Roman"/>
          <w:color w:val="002200"/>
          <w:kern w:val="0"/>
          <w:szCs w:val="24"/>
        </w:rPr>
        <w:t>。」也可配合此處作理解。</w:t>
      </w:r>
    </w:p>
    <w:p w14:paraId="451795C5" w14:textId="77777777" w:rsidR="005C3EB8" w:rsidRPr="0043369E" w:rsidRDefault="005C3EB8" w:rsidP="0043369E">
      <w:pPr>
        <w:widowControl/>
        <w:spacing w:line="336" w:lineRule="atLeast"/>
        <w:rPr>
          <w:rFonts w:ascii="Times New Roman" w:eastAsia="新細明體" w:hAnsi="Times New Roman" w:cs="Times New Roman"/>
          <w:color w:val="002200"/>
          <w:kern w:val="0"/>
          <w:szCs w:val="24"/>
        </w:rPr>
      </w:pPr>
    </w:p>
    <w:p w14:paraId="0E44C2AB" w14:textId="0A6F6606"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二、施設業清淨論</w:t>
      </w:r>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第二科施設業清淨論，說明佛所安立的業清淨論，分三科；第一科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5D0B5E97" w14:textId="6EA9A1E2" w:rsid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何施設業清淨論？</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佛法如何安立業的清淨論？</w:t>
      </w:r>
    </w:p>
    <w:p w14:paraId="18BDD4D5" w14:textId="77777777" w:rsidR="005C3EB8" w:rsidRPr="0043369E" w:rsidRDefault="005C3EB8" w:rsidP="00B62AC2">
      <w:pPr>
        <w:widowControl/>
        <w:rPr>
          <w:rFonts w:ascii="Times New Roman" w:eastAsia="新細明體" w:hAnsi="Times New Roman" w:cs="Times New Roman"/>
          <w:color w:val="002200"/>
          <w:kern w:val="0"/>
          <w:szCs w:val="24"/>
        </w:rPr>
      </w:pPr>
    </w:p>
    <w:p w14:paraId="50EF4D86" w14:textId="7CB453A8"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w:t>
      </w:r>
    </w:p>
    <w:p w14:paraId="044A2971" w14:textId="2CFA5E47" w:rsidR="0043369E" w:rsidRDefault="0043369E" w:rsidP="005C3EB8">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謂如有</w:t>
      </w:r>
      <w:proofErr w:type="gramEnd"/>
      <w:r w:rsidRPr="0043369E">
        <w:rPr>
          <w:rFonts w:ascii="Times New Roman" w:eastAsia="標楷體" w:hAnsi="Times New Roman" w:cs="Times New Roman"/>
          <w:b/>
          <w:bCs/>
          <w:color w:val="00008B"/>
          <w:kern w:val="0"/>
          <w:szCs w:val="24"/>
        </w:rPr>
        <w:t>一，不造新業，故</w:t>
      </w:r>
      <w:proofErr w:type="gramStart"/>
      <w:r w:rsidRPr="0043369E">
        <w:rPr>
          <w:rFonts w:ascii="Times New Roman" w:eastAsia="標楷體" w:hAnsi="Times New Roman" w:cs="Times New Roman"/>
          <w:b/>
          <w:bCs/>
          <w:color w:val="00008B"/>
          <w:kern w:val="0"/>
          <w:szCs w:val="24"/>
        </w:rPr>
        <w:t>業觸已，尋復變吐</w:t>
      </w:r>
      <w:proofErr w:type="gramEnd"/>
      <w:r w:rsidRPr="0043369E">
        <w:rPr>
          <w:rFonts w:ascii="Times New Roman" w:eastAsia="標楷體" w:hAnsi="Times New Roman" w:cs="Times New Roman"/>
          <w:b/>
          <w:bCs/>
          <w:color w:val="00008B"/>
          <w:kern w:val="0"/>
          <w:szCs w:val="24"/>
        </w:rPr>
        <w:t>，由對</w:t>
      </w:r>
      <w:proofErr w:type="gramStart"/>
      <w:r w:rsidRPr="0043369E">
        <w:rPr>
          <w:rFonts w:ascii="Times New Roman" w:eastAsia="標楷體" w:hAnsi="Times New Roman" w:cs="Times New Roman"/>
          <w:b/>
          <w:bCs/>
          <w:color w:val="00008B"/>
          <w:kern w:val="0"/>
          <w:szCs w:val="24"/>
        </w:rPr>
        <w:t>治力永斷</w:t>
      </w:r>
      <w:proofErr w:type="gramEnd"/>
      <w:r w:rsidRPr="0043369E">
        <w:rPr>
          <w:rFonts w:ascii="Times New Roman" w:eastAsia="標楷體" w:hAnsi="Times New Roman" w:cs="Times New Roman"/>
          <w:b/>
          <w:bCs/>
          <w:color w:val="00008B"/>
          <w:kern w:val="0"/>
          <w:szCs w:val="24"/>
        </w:rPr>
        <w:t>無餘，</w:t>
      </w:r>
      <w:proofErr w:type="gramStart"/>
      <w:r w:rsidRPr="0043369E">
        <w:rPr>
          <w:rFonts w:ascii="Times New Roman" w:eastAsia="標楷體" w:hAnsi="Times New Roman" w:cs="Times New Roman"/>
          <w:b/>
          <w:bCs/>
          <w:color w:val="00008B"/>
          <w:kern w:val="0"/>
          <w:szCs w:val="24"/>
        </w:rPr>
        <w:t>故得清淨</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譬如有一類人，不再造作新的業，雖然由過去的業因，現在</w:t>
      </w:r>
      <w:proofErr w:type="gramStart"/>
      <w:r w:rsidRPr="0043369E">
        <w:rPr>
          <w:rFonts w:ascii="Times New Roman" w:eastAsia="新細明體" w:hAnsi="Times New Roman" w:cs="Times New Roman"/>
          <w:color w:val="002200"/>
          <w:kern w:val="0"/>
          <w:szCs w:val="24"/>
        </w:rPr>
        <w:t>現行由觸</w:t>
      </w:r>
      <w:proofErr w:type="gramEnd"/>
      <w:r w:rsidRPr="0043369E">
        <w:rPr>
          <w:rFonts w:ascii="Times New Roman" w:eastAsia="新細明體" w:hAnsi="Times New Roman" w:cs="Times New Roman"/>
          <w:color w:val="002200"/>
          <w:kern w:val="0"/>
          <w:szCs w:val="24"/>
        </w:rPr>
        <w:t>、受已得到了果報，但由聖道的</w:t>
      </w:r>
      <w:proofErr w:type="gramStart"/>
      <w:r w:rsidRPr="0043369E">
        <w:rPr>
          <w:rFonts w:ascii="Times New Roman" w:eastAsia="新細明體" w:hAnsi="Times New Roman" w:cs="Times New Roman"/>
          <w:color w:val="002200"/>
          <w:kern w:val="0"/>
          <w:szCs w:val="24"/>
        </w:rPr>
        <w:t>對治力</w:t>
      </w:r>
      <w:proofErr w:type="gramEnd"/>
      <w:r w:rsidRPr="0043369E">
        <w:rPr>
          <w:rFonts w:ascii="Times New Roman" w:eastAsia="新細明體" w:hAnsi="Times New Roman" w:cs="Times New Roman"/>
          <w:color w:val="002200"/>
          <w:kern w:val="0"/>
          <w:szCs w:val="24"/>
        </w:rPr>
        <w:t>，將煩惱</w:t>
      </w:r>
      <w:proofErr w:type="gramStart"/>
      <w:r w:rsidRPr="0043369E">
        <w:rPr>
          <w:rFonts w:ascii="Times New Roman" w:eastAsia="新細明體" w:hAnsi="Times New Roman" w:cs="Times New Roman"/>
          <w:color w:val="002200"/>
          <w:kern w:val="0"/>
          <w:szCs w:val="24"/>
        </w:rPr>
        <w:t>種子永斷無</w:t>
      </w:r>
      <w:proofErr w:type="gramEnd"/>
      <w:r w:rsidRPr="0043369E">
        <w:rPr>
          <w:rFonts w:ascii="Times New Roman" w:eastAsia="新細明體" w:hAnsi="Times New Roman" w:cs="Times New Roman"/>
          <w:color w:val="002200"/>
          <w:kern w:val="0"/>
          <w:szCs w:val="24"/>
        </w:rPr>
        <w:t>餘，</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再造業，因此業得以清淨。</w:t>
      </w:r>
    </w:p>
    <w:p w14:paraId="5B631AD4" w14:textId="77777777" w:rsidR="005C3EB8" w:rsidRPr="0043369E" w:rsidRDefault="005C3EB8" w:rsidP="0043369E">
      <w:pPr>
        <w:widowControl/>
        <w:spacing w:line="336" w:lineRule="atLeast"/>
        <w:rPr>
          <w:rFonts w:ascii="Times New Roman" w:eastAsia="新細明體" w:hAnsi="Times New Roman" w:cs="Times New Roman"/>
          <w:color w:val="002200"/>
          <w:kern w:val="0"/>
          <w:szCs w:val="24"/>
        </w:rPr>
      </w:pPr>
    </w:p>
    <w:p w14:paraId="0EB56BA2" w14:textId="1BFF8237"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三、結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第三科結</w:t>
      </w:r>
      <w:proofErr w:type="gramEnd"/>
      <w:r w:rsidRPr="0043369E">
        <w:rPr>
          <w:rFonts w:ascii="Times New Roman" w:eastAsia="新細明體" w:hAnsi="Times New Roman" w:cs="Times New Roman"/>
          <w:color w:val="002200"/>
          <w:kern w:val="0"/>
          <w:szCs w:val="24"/>
        </w:rPr>
        <w:t>，結語施設業清淨論。</w:t>
      </w:r>
    </w:p>
    <w:p w14:paraId="60EEEDB5" w14:textId="77777777" w:rsidR="0043369E" w:rsidRPr="0043369E" w:rsidRDefault="0043369E" w:rsidP="0043369E">
      <w:pPr>
        <w:widowControl/>
        <w:rPr>
          <w:rFonts w:ascii="新細明體" w:eastAsia="新細明體" w:hAnsi="新細明體" w:cs="新細明體"/>
          <w:kern w:val="0"/>
          <w:szCs w:val="24"/>
        </w:rPr>
      </w:pPr>
      <w:r w:rsidRPr="0043369E">
        <w:rPr>
          <w:rFonts w:ascii="Times New Roman" w:eastAsia="標楷體" w:hAnsi="Times New Roman" w:cs="Times New Roman"/>
          <w:b/>
          <w:bCs/>
          <w:color w:val="00008B"/>
          <w:kern w:val="0"/>
          <w:szCs w:val="24"/>
        </w:rPr>
        <w:t>如是名為</w:t>
      </w:r>
      <w:proofErr w:type="gramStart"/>
      <w:r w:rsidRPr="0043369E">
        <w:rPr>
          <w:rFonts w:ascii="Times New Roman" w:eastAsia="標楷體" w:hAnsi="Times New Roman" w:cs="Times New Roman"/>
          <w:b/>
          <w:bCs/>
          <w:color w:val="00008B"/>
          <w:kern w:val="0"/>
          <w:szCs w:val="24"/>
        </w:rPr>
        <w:t>令雜染業</w:t>
      </w:r>
      <w:proofErr w:type="gramEnd"/>
      <w:r w:rsidRPr="0043369E">
        <w:rPr>
          <w:rFonts w:ascii="Times New Roman" w:eastAsia="標楷體" w:hAnsi="Times New Roman" w:cs="Times New Roman"/>
          <w:b/>
          <w:bCs/>
          <w:color w:val="00008B"/>
          <w:kern w:val="0"/>
          <w:szCs w:val="24"/>
        </w:rPr>
        <w:t>得清淨論。</w:t>
      </w:r>
      <w:r w:rsidRPr="0043369E">
        <w:rPr>
          <w:rFonts w:ascii="Times New Roman" w:eastAsia="標楷體" w:hAnsi="Times New Roman" w:cs="Times New Roman"/>
          <w:b/>
          <w:bCs/>
          <w:color w:val="00008B"/>
          <w:kern w:val="0"/>
          <w:szCs w:val="24"/>
        </w:rPr>
        <w:br/>
      </w:r>
    </w:p>
    <w:p w14:paraId="49221A03" w14:textId="34334934"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這是佛法中</w:t>
      </w:r>
      <w:proofErr w:type="gramStart"/>
      <w:r w:rsidRPr="0043369E">
        <w:rPr>
          <w:rFonts w:ascii="Times New Roman" w:eastAsia="新細明體" w:hAnsi="Times New Roman" w:cs="Times New Roman"/>
          <w:color w:val="002200"/>
          <w:kern w:val="0"/>
          <w:szCs w:val="24"/>
        </w:rPr>
        <w:t>所說的</w:t>
      </w:r>
      <w:proofErr w:type="gramEnd"/>
      <w:r w:rsidRPr="0043369E">
        <w:rPr>
          <w:rFonts w:ascii="Times New Roman" w:eastAsia="新細明體" w:hAnsi="Times New Roman" w:cs="Times New Roman"/>
          <w:color w:val="002200"/>
          <w:kern w:val="0"/>
          <w:szCs w:val="24"/>
        </w:rPr>
        <w:t>：透過聖道對治</w:t>
      </w:r>
      <w:proofErr w:type="gramStart"/>
      <w:r w:rsidRPr="0043369E">
        <w:rPr>
          <w:rFonts w:ascii="Times New Roman" w:eastAsia="新細明體" w:hAnsi="Times New Roman" w:cs="Times New Roman"/>
          <w:color w:val="002200"/>
          <w:kern w:val="0"/>
          <w:szCs w:val="24"/>
        </w:rPr>
        <w:t>煩惱，使令業</w:t>
      </w:r>
      <w:proofErr w:type="gramEnd"/>
      <w:r w:rsidRPr="0043369E">
        <w:rPr>
          <w:rFonts w:ascii="Times New Roman" w:eastAsia="新細明體" w:hAnsi="Times New Roman" w:cs="Times New Roman"/>
          <w:color w:val="002200"/>
          <w:kern w:val="0"/>
          <w:szCs w:val="24"/>
        </w:rPr>
        <w:t>得到清淨，是名為</w:t>
      </w:r>
      <w:proofErr w:type="gramStart"/>
      <w:r w:rsidRPr="0043369E">
        <w:rPr>
          <w:rFonts w:ascii="Times New Roman" w:eastAsia="新細明體" w:hAnsi="Times New Roman" w:cs="Times New Roman"/>
          <w:color w:val="002200"/>
          <w:kern w:val="0"/>
          <w:szCs w:val="24"/>
        </w:rPr>
        <w:t>令雜染業</w:t>
      </w:r>
      <w:proofErr w:type="gramEnd"/>
      <w:r w:rsidRPr="0043369E">
        <w:rPr>
          <w:rFonts w:ascii="Times New Roman" w:eastAsia="新細明體" w:hAnsi="Times New Roman" w:cs="Times New Roman"/>
          <w:color w:val="002200"/>
          <w:kern w:val="0"/>
          <w:szCs w:val="24"/>
        </w:rPr>
        <w:t>得清淨論。</w:t>
      </w:r>
    </w:p>
    <w:p w14:paraId="5F1928A4" w14:textId="77777777" w:rsidR="005C3EB8" w:rsidRPr="0043369E" w:rsidRDefault="005C3EB8" w:rsidP="0043369E">
      <w:pPr>
        <w:widowControl/>
        <w:spacing w:line="336" w:lineRule="atLeast"/>
        <w:rPr>
          <w:rFonts w:ascii="Times New Roman" w:eastAsia="新細明體" w:hAnsi="Times New Roman" w:cs="Times New Roman"/>
          <w:color w:val="002200"/>
          <w:kern w:val="0"/>
          <w:szCs w:val="24"/>
        </w:rPr>
      </w:pPr>
    </w:p>
    <w:p w14:paraId="65F25164" w14:textId="2E8C25D6"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第二科結</w:t>
      </w:r>
      <w:proofErr w:type="gramEnd"/>
      <w:r w:rsidRPr="0043369E">
        <w:rPr>
          <w:rFonts w:ascii="Times New Roman" w:eastAsia="新細明體" w:hAnsi="Times New Roman" w:cs="Times New Roman"/>
          <w:color w:val="002200"/>
          <w:kern w:val="0"/>
          <w:szCs w:val="24"/>
        </w:rPr>
        <w:t>，結語施設</w:t>
      </w:r>
      <w:proofErr w:type="gramStart"/>
      <w:r w:rsidRPr="0043369E">
        <w:rPr>
          <w:rFonts w:ascii="Times New Roman" w:eastAsia="新細明體" w:hAnsi="Times New Roman" w:cs="Times New Roman"/>
          <w:color w:val="002200"/>
          <w:kern w:val="0"/>
          <w:szCs w:val="24"/>
        </w:rPr>
        <w:t>正業染淨</w:t>
      </w:r>
      <w:proofErr w:type="gramEnd"/>
      <w:r w:rsidRPr="0043369E">
        <w:rPr>
          <w:rFonts w:ascii="Times New Roman" w:eastAsia="新細明體" w:hAnsi="Times New Roman" w:cs="Times New Roman"/>
          <w:color w:val="002200"/>
          <w:kern w:val="0"/>
          <w:szCs w:val="24"/>
        </w:rPr>
        <w:t>。</w:t>
      </w:r>
    </w:p>
    <w:p w14:paraId="79D3EE52" w14:textId="51944354" w:rsidR="0043369E" w:rsidRDefault="0043369E" w:rsidP="005C3EB8">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如是施設</w:t>
      </w:r>
      <w:proofErr w:type="gramStart"/>
      <w:r w:rsidRPr="0043369E">
        <w:rPr>
          <w:rFonts w:ascii="Times New Roman" w:eastAsia="標楷體" w:hAnsi="Times New Roman" w:cs="Times New Roman"/>
          <w:b/>
          <w:bCs/>
          <w:color w:val="00008B"/>
          <w:kern w:val="0"/>
          <w:szCs w:val="24"/>
        </w:rPr>
        <w:t>正業染淨</w:t>
      </w:r>
      <w:proofErr w:type="gramEnd"/>
      <w:r w:rsidRPr="0043369E">
        <w:rPr>
          <w:rFonts w:ascii="Times New Roman" w:eastAsia="標楷體" w:hAnsi="Times New Roman" w:cs="Times New Roman"/>
          <w:b/>
          <w:bCs/>
          <w:color w:val="00008B"/>
          <w:kern w:val="0"/>
          <w:szCs w:val="24"/>
        </w:rPr>
        <w:t>，名無上論。</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佛這樣以語言來安立正業的</w:t>
      </w:r>
      <w:proofErr w:type="gramStart"/>
      <w:r w:rsidRPr="0043369E">
        <w:rPr>
          <w:rFonts w:ascii="Times New Roman" w:eastAsia="新細明體" w:hAnsi="Times New Roman" w:cs="Times New Roman"/>
          <w:color w:val="002200"/>
          <w:kern w:val="0"/>
          <w:szCs w:val="24"/>
        </w:rPr>
        <w:t>雜染論或</w:t>
      </w:r>
      <w:proofErr w:type="gramEnd"/>
      <w:r w:rsidRPr="0043369E">
        <w:rPr>
          <w:rFonts w:ascii="Times New Roman" w:eastAsia="新細明體" w:hAnsi="Times New Roman" w:cs="Times New Roman"/>
          <w:color w:val="002200"/>
          <w:kern w:val="0"/>
          <w:szCs w:val="24"/>
        </w:rPr>
        <w:t>業的清淨論，是與正見相應的無上論，世間其它理論沒有能超越佛法這種真實的理論。</w:t>
      </w:r>
    </w:p>
    <w:p w14:paraId="1F986897" w14:textId="77777777" w:rsidR="005C3EB8" w:rsidRPr="0043369E" w:rsidRDefault="005C3EB8" w:rsidP="0043369E">
      <w:pPr>
        <w:widowControl/>
        <w:spacing w:line="336" w:lineRule="atLeast"/>
        <w:rPr>
          <w:rFonts w:ascii="Times New Roman" w:eastAsia="新細明體" w:hAnsi="Times New Roman" w:cs="Times New Roman"/>
          <w:color w:val="002200"/>
          <w:kern w:val="0"/>
          <w:szCs w:val="24"/>
        </w:rPr>
      </w:pPr>
    </w:p>
    <w:p w14:paraId="6140A874" w14:textId="3D24D9B6"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lastRenderedPageBreak/>
        <w:t>申二、正行</w:t>
      </w:r>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第二科正行，</w:t>
      </w:r>
      <w:proofErr w:type="gramStart"/>
      <w:r w:rsidRPr="0043369E">
        <w:rPr>
          <w:rFonts w:ascii="Times New Roman" w:eastAsia="新細明體" w:hAnsi="Times New Roman" w:cs="Times New Roman"/>
          <w:color w:val="002200"/>
          <w:kern w:val="0"/>
          <w:szCs w:val="24"/>
        </w:rPr>
        <w:t>聞思修正</w:t>
      </w:r>
      <w:proofErr w:type="gramEnd"/>
      <w:r w:rsidRPr="0043369E">
        <w:rPr>
          <w:rFonts w:ascii="Times New Roman" w:eastAsia="新細明體" w:hAnsi="Times New Roman" w:cs="Times New Roman"/>
          <w:color w:val="002200"/>
          <w:kern w:val="0"/>
          <w:szCs w:val="24"/>
        </w:rPr>
        <w:t>行，分三科；第一科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6533FDE4" w14:textId="49C0DE2E" w:rsidR="0043369E" w:rsidRDefault="0043369E" w:rsidP="005C3EB8">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何正行？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佛法</w:t>
      </w:r>
      <w:proofErr w:type="gramStart"/>
      <w:r w:rsidRPr="0043369E">
        <w:rPr>
          <w:rFonts w:ascii="Times New Roman" w:eastAsia="新細明體" w:hAnsi="Times New Roman" w:cs="Times New Roman"/>
          <w:color w:val="002200"/>
          <w:kern w:val="0"/>
          <w:szCs w:val="24"/>
        </w:rPr>
        <w:t>所說的正</w:t>
      </w:r>
      <w:proofErr w:type="gramEnd"/>
      <w:r w:rsidRPr="0043369E">
        <w:rPr>
          <w:rFonts w:ascii="Times New Roman" w:eastAsia="新細明體" w:hAnsi="Times New Roman" w:cs="Times New Roman"/>
          <w:color w:val="002200"/>
          <w:kern w:val="0"/>
          <w:szCs w:val="24"/>
        </w:rPr>
        <w:t>行是什麼？</w:t>
      </w:r>
    </w:p>
    <w:p w14:paraId="746EB633" w14:textId="77777777" w:rsidR="005C3EB8" w:rsidRPr="005C3EB8" w:rsidRDefault="005C3EB8" w:rsidP="005C3EB8">
      <w:pPr>
        <w:widowControl/>
        <w:rPr>
          <w:rFonts w:ascii="Times New Roman" w:eastAsia="新細明體" w:hAnsi="Times New Roman" w:cs="Times New Roman"/>
          <w:color w:val="002200"/>
          <w:kern w:val="0"/>
          <w:szCs w:val="24"/>
        </w:rPr>
      </w:pPr>
    </w:p>
    <w:p w14:paraId="14FF7629" w14:textId="4B5B037A"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由聞思</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解釋，分二科；第一科</w:t>
      </w:r>
      <w:proofErr w:type="gramStart"/>
      <w:r w:rsidRPr="0043369E">
        <w:rPr>
          <w:rFonts w:ascii="Times New Roman" w:eastAsia="新細明體" w:hAnsi="Times New Roman" w:cs="Times New Roman"/>
          <w:color w:val="002200"/>
          <w:kern w:val="0"/>
          <w:szCs w:val="24"/>
        </w:rPr>
        <w:t>由聞思</w:t>
      </w:r>
      <w:proofErr w:type="gramEnd"/>
      <w:r w:rsidRPr="0043369E">
        <w:rPr>
          <w:rFonts w:ascii="Times New Roman" w:eastAsia="新細明體" w:hAnsi="Times New Roman" w:cs="Times New Roman"/>
          <w:color w:val="002200"/>
          <w:kern w:val="0"/>
          <w:szCs w:val="24"/>
        </w:rPr>
        <w:t>，解釋</w:t>
      </w:r>
      <w:proofErr w:type="gramStart"/>
      <w:r w:rsidRPr="0043369E">
        <w:rPr>
          <w:rFonts w:ascii="Times New Roman" w:eastAsia="新細明體" w:hAnsi="Times New Roman" w:cs="Times New Roman"/>
          <w:color w:val="002200"/>
          <w:kern w:val="0"/>
          <w:szCs w:val="24"/>
        </w:rPr>
        <w:t>聞思正</w:t>
      </w:r>
      <w:proofErr w:type="gramEnd"/>
      <w:r w:rsidRPr="0043369E">
        <w:rPr>
          <w:rFonts w:ascii="Times New Roman" w:eastAsia="新細明體" w:hAnsi="Times New Roman" w:cs="Times New Roman"/>
          <w:color w:val="002200"/>
          <w:kern w:val="0"/>
          <w:szCs w:val="24"/>
        </w:rPr>
        <w:t>行。佛法的正行是親近善士、聽聞正法、如</w:t>
      </w:r>
      <w:proofErr w:type="gramStart"/>
      <w:r w:rsidRPr="0043369E">
        <w:rPr>
          <w:rFonts w:ascii="Times New Roman" w:eastAsia="新細明體" w:hAnsi="Times New Roman" w:cs="Times New Roman"/>
          <w:color w:val="002200"/>
          <w:kern w:val="0"/>
          <w:szCs w:val="24"/>
        </w:rPr>
        <w:t>理作意、法隨法行</w:t>
      </w:r>
      <w:proofErr w:type="gramEnd"/>
      <w:r w:rsidRPr="0043369E">
        <w:rPr>
          <w:rFonts w:ascii="Times New Roman" w:eastAsia="新細明體" w:hAnsi="Times New Roman" w:cs="Times New Roman"/>
          <w:color w:val="002200"/>
          <w:kern w:val="0"/>
          <w:szCs w:val="24"/>
        </w:rPr>
        <w:t>。首先要聽聞佛法、思惟佛法是第一個正行。</w:t>
      </w:r>
    </w:p>
    <w:p w14:paraId="5F3EFA77" w14:textId="7DA12EBE" w:rsidR="0043369E" w:rsidRDefault="0043369E" w:rsidP="005C3EB8">
      <w:pPr>
        <w:widowControl/>
        <w:rPr>
          <w:rFonts w:ascii="Times New Roman" w:eastAsia="新細明體" w:hAnsi="Times New Roman" w:cs="Times New Roman"/>
          <w:color w:val="002200"/>
          <w:kern w:val="0"/>
          <w:szCs w:val="24"/>
        </w:rPr>
      </w:pPr>
      <w:bookmarkStart w:id="99" w:name="89p6781"/>
      <w:bookmarkEnd w:id="99"/>
      <w:proofErr w:type="gramStart"/>
      <w:r w:rsidRPr="0043369E">
        <w:rPr>
          <w:rFonts w:ascii="Times New Roman" w:eastAsia="標楷體" w:hAnsi="Times New Roman" w:cs="Times New Roman"/>
          <w:b/>
          <w:bCs/>
          <w:color w:val="00008B"/>
          <w:kern w:val="0"/>
          <w:szCs w:val="24"/>
        </w:rPr>
        <w:t>謂如有</w:t>
      </w:r>
      <w:proofErr w:type="gramEnd"/>
      <w:r w:rsidRPr="0043369E">
        <w:rPr>
          <w:rFonts w:ascii="Times New Roman" w:eastAsia="標楷體" w:hAnsi="Times New Roman" w:cs="Times New Roman"/>
          <w:b/>
          <w:bCs/>
          <w:color w:val="00008B"/>
          <w:kern w:val="0"/>
          <w:szCs w:val="24"/>
        </w:rPr>
        <w:t>一，於正法中成就多聞，於</w:t>
      </w:r>
      <w:proofErr w:type="gramStart"/>
      <w:r w:rsidRPr="0043369E">
        <w:rPr>
          <w:rFonts w:ascii="Times New Roman" w:eastAsia="標楷體" w:hAnsi="Times New Roman" w:cs="Times New Roman"/>
          <w:b/>
          <w:bCs/>
          <w:color w:val="00008B"/>
          <w:kern w:val="0"/>
          <w:szCs w:val="24"/>
        </w:rPr>
        <w:t>業雜染</w:t>
      </w:r>
      <w:proofErr w:type="gramEnd"/>
      <w:r w:rsidRPr="0043369E">
        <w:rPr>
          <w:rFonts w:ascii="Times New Roman" w:eastAsia="標楷體" w:hAnsi="Times New Roman" w:cs="Times New Roman"/>
          <w:b/>
          <w:bCs/>
          <w:color w:val="00008B"/>
          <w:kern w:val="0"/>
          <w:szCs w:val="24"/>
        </w:rPr>
        <w:t>及以清淨，正</w:t>
      </w:r>
      <w:proofErr w:type="gramStart"/>
      <w:r w:rsidRPr="0043369E">
        <w:rPr>
          <w:rFonts w:ascii="Times New Roman" w:eastAsia="標楷體" w:hAnsi="Times New Roman" w:cs="Times New Roman"/>
          <w:b/>
          <w:bCs/>
          <w:color w:val="00008B"/>
          <w:kern w:val="0"/>
          <w:szCs w:val="24"/>
        </w:rPr>
        <w:t>知雜染、</w:t>
      </w:r>
      <w:proofErr w:type="gramEnd"/>
      <w:r w:rsidRPr="0043369E">
        <w:rPr>
          <w:rFonts w:ascii="Times New Roman" w:eastAsia="標楷體" w:hAnsi="Times New Roman" w:cs="Times New Roman"/>
          <w:b/>
          <w:bCs/>
          <w:color w:val="00008B"/>
          <w:kern w:val="0"/>
          <w:szCs w:val="24"/>
        </w:rPr>
        <w:t>清淨相已，</w:t>
      </w:r>
      <w:proofErr w:type="gramStart"/>
      <w:r w:rsidRPr="0043369E">
        <w:rPr>
          <w:rFonts w:ascii="Times New Roman" w:eastAsia="標楷體" w:hAnsi="Times New Roman" w:cs="Times New Roman"/>
          <w:b/>
          <w:bCs/>
          <w:color w:val="00008B"/>
          <w:kern w:val="0"/>
          <w:szCs w:val="24"/>
        </w:rPr>
        <w:t>捨</w:t>
      </w:r>
      <w:proofErr w:type="gramEnd"/>
      <w:r w:rsidRPr="0043369E">
        <w:rPr>
          <w:rFonts w:ascii="Times New Roman" w:eastAsia="標楷體" w:hAnsi="Times New Roman" w:cs="Times New Roman"/>
          <w:b/>
          <w:bCs/>
          <w:color w:val="00008B"/>
          <w:kern w:val="0"/>
          <w:szCs w:val="24"/>
        </w:rPr>
        <w:t>不善業，修習善業。</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如有一類人，在正法中成就多聞，對於</w:t>
      </w:r>
      <w:proofErr w:type="gramStart"/>
      <w:r w:rsidRPr="0043369E">
        <w:rPr>
          <w:rFonts w:ascii="Times New Roman" w:eastAsia="新細明體" w:hAnsi="Times New Roman" w:cs="Times New Roman"/>
          <w:color w:val="002200"/>
          <w:kern w:val="0"/>
          <w:szCs w:val="24"/>
        </w:rPr>
        <w:t>業雜染</w:t>
      </w:r>
      <w:proofErr w:type="gramEnd"/>
      <w:r w:rsidRPr="0043369E">
        <w:rPr>
          <w:rFonts w:ascii="Times New Roman" w:eastAsia="新細明體" w:hAnsi="Times New Roman" w:cs="Times New Roman"/>
          <w:color w:val="002200"/>
          <w:kern w:val="0"/>
          <w:szCs w:val="24"/>
        </w:rPr>
        <w:t>及業清淨，正確的了</w:t>
      </w:r>
      <w:proofErr w:type="gramStart"/>
      <w:r w:rsidRPr="0043369E">
        <w:rPr>
          <w:rFonts w:ascii="Times New Roman" w:eastAsia="新細明體" w:hAnsi="Times New Roman" w:cs="Times New Roman"/>
          <w:color w:val="002200"/>
          <w:kern w:val="0"/>
          <w:szCs w:val="24"/>
        </w:rPr>
        <w:t>知雜染</w:t>
      </w:r>
      <w:proofErr w:type="gramEnd"/>
      <w:r w:rsidRPr="0043369E">
        <w:rPr>
          <w:rFonts w:ascii="Times New Roman" w:eastAsia="新細明體" w:hAnsi="Times New Roman" w:cs="Times New Roman"/>
          <w:color w:val="002200"/>
          <w:kern w:val="0"/>
          <w:szCs w:val="24"/>
        </w:rPr>
        <w:t>清淨的相貌，了解以後能棄</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不善業，修習善業。</w:t>
      </w:r>
    </w:p>
    <w:p w14:paraId="6FF877F5" w14:textId="77777777" w:rsidR="005C3EB8" w:rsidRPr="0043369E" w:rsidRDefault="005C3EB8" w:rsidP="0043369E">
      <w:pPr>
        <w:widowControl/>
        <w:spacing w:line="336" w:lineRule="atLeast"/>
        <w:rPr>
          <w:rFonts w:ascii="Times New Roman" w:eastAsia="新細明體" w:hAnsi="Times New Roman" w:cs="Times New Roman"/>
          <w:color w:val="002200"/>
          <w:kern w:val="0"/>
          <w:szCs w:val="24"/>
        </w:rPr>
      </w:pPr>
    </w:p>
    <w:p w14:paraId="51C2EF3C" w14:textId="7D59B515"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二、由修治</w:t>
      </w:r>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一、修</w:t>
      </w:r>
      <w:proofErr w:type="gramStart"/>
      <w:r w:rsidRPr="0043369E">
        <w:rPr>
          <w:rFonts w:ascii="Times New Roman" w:eastAsia="新細明體" w:hAnsi="Times New Roman" w:cs="Times New Roman"/>
          <w:b/>
          <w:bCs/>
          <w:color w:val="8B0000"/>
          <w:kern w:val="0"/>
          <w:szCs w:val="24"/>
        </w:rPr>
        <w:t>習止觀</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天一、總標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第二科由修治，</w:t>
      </w:r>
      <w:proofErr w:type="gramStart"/>
      <w:r w:rsidRPr="0043369E">
        <w:rPr>
          <w:rFonts w:ascii="Times New Roman" w:eastAsia="新細明體" w:hAnsi="Times New Roman" w:cs="Times New Roman"/>
          <w:color w:val="002200"/>
          <w:kern w:val="0"/>
          <w:szCs w:val="24"/>
        </w:rPr>
        <w:t>由修習止觀對治諸蓋</w:t>
      </w:r>
      <w:proofErr w:type="gramEnd"/>
      <w:r w:rsidRPr="0043369E">
        <w:rPr>
          <w:rFonts w:ascii="Times New Roman" w:eastAsia="新細明體" w:hAnsi="Times New Roman" w:cs="Times New Roman"/>
          <w:color w:val="002200"/>
          <w:kern w:val="0"/>
          <w:szCs w:val="24"/>
        </w:rPr>
        <w:t>，遠離眾苦，分三科；第一</w:t>
      </w:r>
      <w:proofErr w:type="gramStart"/>
      <w:r w:rsidRPr="0043369E">
        <w:rPr>
          <w:rFonts w:ascii="Times New Roman" w:eastAsia="新細明體" w:hAnsi="Times New Roman" w:cs="Times New Roman"/>
          <w:color w:val="002200"/>
          <w:kern w:val="0"/>
          <w:szCs w:val="24"/>
        </w:rPr>
        <w:t>科修習止觀</w:t>
      </w:r>
      <w:proofErr w:type="gramEnd"/>
      <w:r w:rsidRPr="0043369E">
        <w:rPr>
          <w:rFonts w:ascii="Times New Roman" w:eastAsia="新細明體" w:hAnsi="Times New Roman" w:cs="Times New Roman"/>
          <w:color w:val="002200"/>
          <w:kern w:val="0"/>
          <w:szCs w:val="24"/>
        </w:rPr>
        <w:t>，說明修</w:t>
      </w:r>
      <w:proofErr w:type="gramStart"/>
      <w:r w:rsidRPr="0043369E">
        <w:rPr>
          <w:rFonts w:ascii="Times New Roman" w:eastAsia="新細明體" w:hAnsi="Times New Roman" w:cs="Times New Roman"/>
          <w:color w:val="002200"/>
          <w:kern w:val="0"/>
          <w:szCs w:val="24"/>
        </w:rPr>
        <w:t>習止觀</w:t>
      </w:r>
      <w:proofErr w:type="gramEnd"/>
      <w:r w:rsidRPr="0043369E">
        <w:rPr>
          <w:rFonts w:ascii="Times New Roman" w:eastAsia="新細明體" w:hAnsi="Times New Roman" w:cs="Times New Roman"/>
          <w:color w:val="002200"/>
          <w:kern w:val="0"/>
          <w:szCs w:val="24"/>
        </w:rPr>
        <w:t>的正行，又分二科；第一科總標，</w:t>
      </w:r>
      <w:proofErr w:type="gramStart"/>
      <w:r w:rsidRPr="0043369E">
        <w:rPr>
          <w:rFonts w:ascii="Times New Roman" w:eastAsia="新細明體" w:hAnsi="Times New Roman" w:cs="Times New Roman"/>
          <w:color w:val="002200"/>
          <w:kern w:val="0"/>
          <w:szCs w:val="24"/>
        </w:rPr>
        <w:t>總相標出</w:t>
      </w:r>
      <w:proofErr w:type="gramEnd"/>
      <w:r w:rsidRPr="0043369E">
        <w:rPr>
          <w:rFonts w:ascii="Times New Roman" w:eastAsia="新細明體" w:hAnsi="Times New Roman" w:cs="Times New Roman"/>
          <w:color w:val="002200"/>
          <w:kern w:val="0"/>
          <w:szCs w:val="24"/>
        </w:rPr>
        <w:t>要義</w:t>
      </w:r>
    </w:p>
    <w:p w14:paraId="3E60ACCF" w14:textId="77777777" w:rsidR="0043369E" w:rsidRPr="0043369E" w:rsidRDefault="0043369E" w:rsidP="0043369E">
      <w:pPr>
        <w:widowControl/>
        <w:rPr>
          <w:rFonts w:ascii="新細明體" w:eastAsia="新細明體" w:hAnsi="新細明體" w:cs="新細明體"/>
          <w:kern w:val="0"/>
          <w:szCs w:val="24"/>
        </w:rPr>
      </w:pPr>
      <w:proofErr w:type="gramStart"/>
      <w:r w:rsidRPr="0043369E">
        <w:rPr>
          <w:rFonts w:ascii="Times New Roman" w:eastAsia="標楷體" w:hAnsi="Times New Roman" w:cs="Times New Roman"/>
          <w:b/>
          <w:bCs/>
          <w:color w:val="00008B"/>
          <w:kern w:val="0"/>
          <w:szCs w:val="24"/>
        </w:rPr>
        <w:t>彼於聞思如理作意勤方便</w:t>
      </w:r>
      <w:proofErr w:type="gramEnd"/>
      <w:r w:rsidRPr="0043369E">
        <w:rPr>
          <w:rFonts w:ascii="Times New Roman" w:eastAsia="標楷體" w:hAnsi="Times New Roman" w:cs="Times New Roman"/>
          <w:b/>
          <w:bCs/>
          <w:color w:val="00008B"/>
          <w:kern w:val="0"/>
          <w:szCs w:val="24"/>
        </w:rPr>
        <w:t>已，為</w:t>
      </w:r>
      <w:proofErr w:type="gramStart"/>
      <w:r w:rsidRPr="0043369E">
        <w:rPr>
          <w:rFonts w:ascii="Times New Roman" w:eastAsia="標楷體" w:hAnsi="Times New Roman" w:cs="Times New Roman"/>
          <w:b/>
          <w:bCs/>
          <w:color w:val="00008B"/>
          <w:kern w:val="0"/>
          <w:szCs w:val="24"/>
        </w:rPr>
        <w:t>證修故，住空閑處</w:t>
      </w:r>
      <w:proofErr w:type="gramEnd"/>
      <w:r w:rsidRPr="0043369E">
        <w:rPr>
          <w:rFonts w:ascii="Times New Roman" w:eastAsia="標楷體" w:hAnsi="Times New Roman" w:cs="Times New Roman"/>
          <w:b/>
          <w:bCs/>
          <w:color w:val="00008B"/>
          <w:kern w:val="0"/>
          <w:szCs w:val="24"/>
        </w:rPr>
        <w:t>，淨修治心，</w:t>
      </w:r>
      <w:proofErr w:type="gramStart"/>
      <w:r w:rsidRPr="0043369E">
        <w:rPr>
          <w:rFonts w:ascii="Times New Roman" w:eastAsia="標楷體" w:hAnsi="Times New Roman" w:cs="Times New Roman"/>
          <w:b/>
          <w:bCs/>
          <w:color w:val="00008B"/>
          <w:kern w:val="0"/>
          <w:szCs w:val="24"/>
        </w:rPr>
        <w:t>令離諸蓋</w:t>
      </w:r>
      <w:proofErr w:type="gramEnd"/>
      <w:r w:rsidRPr="0043369E">
        <w:rPr>
          <w:rFonts w:ascii="Times New Roman" w:eastAsia="標楷體" w:hAnsi="Times New Roman" w:cs="Times New Roman"/>
          <w:b/>
          <w:bCs/>
          <w:color w:val="00008B"/>
          <w:kern w:val="0"/>
          <w:szCs w:val="24"/>
        </w:rPr>
        <w:t>及</w:t>
      </w:r>
      <w:proofErr w:type="gramStart"/>
      <w:r w:rsidRPr="0043369E">
        <w:rPr>
          <w:rFonts w:ascii="Times New Roman" w:eastAsia="標楷體" w:hAnsi="Times New Roman" w:cs="Times New Roman"/>
          <w:b/>
          <w:bCs/>
          <w:color w:val="00008B"/>
          <w:kern w:val="0"/>
          <w:szCs w:val="24"/>
        </w:rPr>
        <w:t>眾苦法</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p>
    <w:p w14:paraId="1DD25D23" w14:textId="7584F1C5" w:rsid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彼</w:t>
      </w:r>
      <w:proofErr w:type="gramEnd"/>
      <w:r w:rsidRPr="0043369E">
        <w:rPr>
          <w:rFonts w:ascii="Times New Roman" w:eastAsia="新細明體" w:hAnsi="Times New Roman" w:cs="Times New Roman"/>
          <w:color w:val="002200"/>
          <w:kern w:val="0"/>
          <w:szCs w:val="24"/>
        </w:rPr>
        <w:t>行者由聽聞正法及思惟佛法、如</w:t>
      </w:r>
      <w:proofErr w:type="gramStart"/>
      <w:r w:rsidRPr="0043369E">
        <w:rPr>
          <w:rFonts w:ascii="Times New Roman" w:eastAsia="新細明體" w:hAnsi="Times New Roman" w:cs="Times New Roman"/>
          <w:color w:val="002200"/>
          <w:kern w:val="0"/>
          <w:szCs w:val="24"/>
        </w:rPr>
        <w:t>理作意精勤</w:t>
      </w:r>
      <w:proofErr w:type="gramEnd"/>
      <w:r w:rsidRPr="0043369E">
        <w:rPr>
          <w:rFonts w:ascii="Times New Roman" w:eastAsia="新細明體" w:hAnsi="Times New Roman" w:cs="Times New Roman"/>
          <w:color w:val="002200"/>
          <w:kern w:val="0"/>
          <w:szCs w:val="24"/>
        </w:rPr>
        <w:t>為方便之後，為了證</w:t>
      </w:r>
      <w:proofErr w:type="gramStart"/>
      <w:r w:rsidRPr="0043369E">
        <w:rPr>
          <w:rFonts w:ascii="Times New Roman" w:eastAsia="新細明體" w:hAnsi="Times New Roman" w:cs="Times New Roman"/>
          <w:color w:val="002200"/>
          <w:kern w:val="0"/>
          <w:szCs w:val="24"/>
        </w:rPr>
        <w:t>得修所成慧</w:t>
      </w:r>
      <w:proofErr w:type="gramEnd"/>
      <w:r w:rsidRPr="0043369E">
        <w:rPr>
          <w:rFonts w:ascii="Times New Roman" w:eastAsia="新細明體" w:hAnsi="Times New Roman" w:cs="Times New Roman"/>
          <w:color w:val="002200"/>
          <w:kern w:val="0"/>
          <w:szCs w:val="24"/>
        </w:rPr>
        <w:t>，安住</w:t>
      </w:r>
      <w:proofErr w:type="gramStart"/>
      <w:r w:rsidRPr="0043369E">
        <w:rPr>
          <w:rFonts w:ascii="Times New Roman" w:eastAsia="新細明體" w:hAnsi="Times New Roman" w:cs="Times New Roman"/>
          <w:color w:val="002200"/>
          <w:kern w:val="0"/>
          <w:szCs w:val="24"/>
        </w:rPr>
        <w:t>在空閑清淨</w:t>
      </w:r>
      <w:proofErr w:type="gramEnd"/>
      <w:r w:rsidRPr="0043369E">
        <w:rPr>
          <w:rFonts w:ascii="Times New Roman" w:eastAsia="新細明體" w:hAnsi="Times New Roman" w:cs="Times New Roman"/>
          <w:color w:val="002200"/>
          <w:kern w:val="0"/>
          <w:szCs w:val="24"/>
        </w:rPr>
        <w:t>的處所，</w:t>
      </w:r>
      <w:proofErr w:type="gramStart"/>
      <w:r w:rsidRPr="0043369E">
        <w:rPr>
          <w:rFonts w:ascii="Times New Roman" w:eastAsia="新細明體" w:hAnsi="Times New Roman" w:cs="Times New Roman"/>
          <w:color w:val="002200"/>
          <w:kern w:val="0"/>
          <w:szCs w:val="24"/>
        </w:rPr>
        <w:t>修習對治</w:t>
      </w:r>
      <w:proofErr w:type="gramEnd"/>
      <w:r w:rsidRPr="0043369E">
        <w:rPr>
          <w:rFonts w:ascii="Times New Roman" w:eastAsia="新細明體" w:hAnsi="Times New Roman" w:cs="Times New Roman"/>
          <w:color w:val="002200"/>
          <w:kern w:val="0"/>
          <w:szCs w:val="24"/>
        </w:rPr>
        <w:t>煩惱使心清淨，令心遠離</w:t>
      </w:r>
      <w:proofErr w:type="gramStart"/>
      <w:r w:rsidRPr="0043369E">
        <w:rPr>
          <w:rFonts w:ascii="Times New Roman" w:eastAsia="新細明體" w:hAnsi="Times New Roman" w:cs="Times New Roman"/>
          <w:color w:val="002200"/>
          <w:kern w:val="0"/>
          <w:szCs w:val="24"/>
        </w:rPr>
        <w:t>貪欲、瞋恚、惛</w:t>
      </w:r>
      <w:proofErr w:type="gramEnd"/>
      <w:r w:rsidRPr="0043369E">
        <w:rPr>
          <w:rFonts w:ascii="Times New Roman" w:eastAsia="新細明體" w:hAnsi="Times New Roman" w:cs="Times New Roman"/>
          <w:color w:val="002200"/>
          <w:kern w:val="0"/>
          <w:szCs w:val="24"/>
        </w:rPr>
        <w:t>沈睡眠、</w:t>
      </w:r>
      <w:proofErr w:type="gramStart"/>
      <w:r w:rsidRPr="0043369E">
        <w:rPr>
          <w:rFonts w:ascii="Times New Roman" w:eastAsia="新細明體" w:hAnsi="Times New Roman" w:cs="Times New Roman"/>
          <w:color w:val="002200"/>
          <w:kern w:val="0"/>
          <w:szCs w:val="24"/>
        </w:rPr>
        <w:t>掉舉惡作及疑這五種定蓋障</w:t>
      </w:r>
      <w:proofErr w:type="gramEnd"/>
      <w:r w:rsidRPr="0043369E">
        <w:rPr>
          <w:rFonts w:ascii="Times New Roman" w:eastAsia="新細明體" w:hAnsi="Times New Roman" w:cs="Times New Roman"/>
          <w:color w:val="002200"/>
          <w:kern w:val="0"/>
          <w:szCs w:val="24"/>
        </w:rPr>
        <w:t>，及各種身心苦惱。</w:t>
      </w:r>
    </w:p>
    <w:p w14:paraId="2CD59117" w14:textId="77777777" w:rsidR="005C3EB8" w:rsidRPr="0043369E" w:rsidRDefault="005C3EB8" w:rsidP="0043369E">
      <w:pPr>
        <w:widowControl/>
        <w:spacing w:line="336" w:lineRule="atLeast"/>
        <w:rPr>
          <w:rFonts w:ascii="Times New Roman" w:eastAsia="新細明體" w:hAnsi="Times New Roman" w:cs="Times New Roman"/>
          <w:color w:val="002200"/>
          <w:kern w:val="0"/>
          <w:szCs w:val="24"/>
        </w:rPr>
      </w:pPr>
    </w:p>
    <w:p w14:paraId="3B5DFEAA" w14:textId="037A2D21"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w:t>
      </w:r>
      <w:proofErr w:type="gramStart"/>
      <w:r w:rsidRPr="0043369E">
        <w:rPr>
          <w:rFonts w:ascii="Times New Roman" w:eastAsia="新細明體" w:hAnsi="Times New Roman" w:cs="Times New Roman"/>
          <w:b/>
          <w:bCs/>
          <w:color w:val="8B0000"/>
          <w:kern w:val="0"/>
          <w:szCs w:val="24"/>
        </w:rPr>
        <w:t>別釋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地一、</w:t>
      </w:r>
      <w:proofErr w:type="gramStart"/>
      <w:r w:rsidRPr="0043369E">
        <w:rPr>
          <w:rFonts w:ascii="Times New Roman" w:eastAsia="新細明體" w:hAnsi="Times New Roman" w:cs="Times New Roman"/>
          <w:b/>
          <w:bCs/>
          <w:color w:val="8B0000"/>
          <w:kern w:val="0"/>
          <w:szCs w:val="24"/>
        </w:rPr>
        <w:t>令離諸蓋</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玄一、</w:t>
      </w:r>
      <w:proofErr w:type="gramStart"/>
      <w:r w:rsidRPr="0043369E">
        <w:rPr>
          <w:rFonts w:ascii="Times New Roman" w:eastAsia="新細明體" w:hAnsi="Times New Roman" w:cs="Times New Roman"/>
          <w:b/>
          <w:bCs/>
          <w:color w:val="8B0000"/>
          <w:kern w:val="0"/>
          <w:szCs w:val="24"/>
        </w:rPr>
        <w:t>止所對</w:t>
      </w:r>
      <w:proofErr w:type="gramEnd"/>
      <w:r w:rsidRPr="0043369E">
        <w:rPr>
          <w:rFonts w:ascii="Times New Roman" w:eastAsia="新細明體" w:hAnsi="Times New Roman" w:cs="Times New Roman"/>
          <w:b/>
          <w:bCs/>
          <w:color w:val="8B0000"/>
          <w:kern w:val="0"/>
          <w:szCs w:val="24"/>
        </w:rPr>
        <w:t>治</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第二科別釋，各別解釋</w:t>
      </w:r>
      <w:proofErr w:type="gramStart"/>
      <w:r w:rsidRPr="0043369E">
        <w:rPr>
          <w:rFonts w:ascii="Times New Roman" w:eastAsia="新細明體" w:hAnsi="Times New Roman" w:cs="Times New Roman"/>
          <w:color w:val="002200"/>
          <w:kern w:val="0"/>
          <w:szCs w:val="24"/>
        </w:rPr>
        <w:t>離諸蓋及離眾苦法</w:t>
      </w:r>
      <w:proofErr w:type="gramEnd"/>
      <w:r w:rsidRPr="0043369E">
        <w:rPr>
          <w:rFonts w:ascii="Times New Roman" w:eastAsia="新細明體" w:hAnsi="Times New Roman" w:cs="Times New Roman"/>
          <w:color w:val="002200"/>
          <w:kern w:val="0"/>
          <w:szCs w:val="24"/>
        </w:rPr>
        <w:t>，分二科；第一</w:t>
      </w:r>
      <w:proofErr w:type="gramStart"/>
      <w:r w:rsidRPr="0043369E">
        <w:rPr>
          <w:rFonts w:ascii="Times New Roman" w:eastAsia="新細明體" w:hAnsi="Times New Roman" w:cs="Times New Roman"/>
          <w:color w:val="002200"/>
          <w:kern w:val="0"/>
          <w:szCs w:val="24"/>
        </w:rPr>
        <w:t>科令離諸蓋，以止觀</w:t>
      </w:r>
      <w:proofErr w:type="gramEnd"/>
      <w:r w:rsidRPr="0043369E">
        <w:rPr>
          <w:rFonts w:ascii="Times New Roman" w:eastAsia="新細明體" w:hAnsi="Times New Roman" w:cs="Times New Roman"/>
          <w:color w:val="002200"/>
          <w:kern w:val="0"/>
          <w:szCs w:val="24"/>
        </w:rPr>
        <w:t>使令自己</w:t>
      </w:r>
      <w:proofErr w:type="gramStart"/>
      <w:r w:rsidRPr="0043369E">
        <w:rPr>
          <w:rFonts w:ascii="Times New Roman" w:eastAsia="新細明體" w:hAnsi="Times New Roman" w:cs="Times New Roman"/>
          <w:color w:val="002200"/>
          <w:kern w:val="0"/>
          <w:szCs w:val="24"/>
        </w:rPr>
        <w:t>遠離諸蓋</w:t>
      </w:r>
      <w:proofErr w:type="gramEnd"/>
      <w:r w:rsidRPr="0043369E">
        <w:rPr>
          <w:rFonts w:ascii="Times New Roman" w:eastAsia="新細明體" w:hAnsi="Times New Roman" w:cs="Times New Roman"/>
          <w:color w:val="002200"/>
          <w:kern w:val="0"/>
          <w:szCs w:val="24"/>
        </w:rPr>
        <w:t>，又分二科；第一</w:t>
      </w:r>
      <w:proofErr w:type="gramStart"/>
      <w:r w:rsidRPr="0043369E">
        <w:rPr>
          <w:rFonts w:ascii="Times New Roman" w:eastAsia="新細明體" w:hAnsi="Times New Roman" w:cs="Times New Roman"/>
          <w:color w:val="002200"/>
          <w:kern w:val="0"/>
          <w:szCs w:val="24"/>
        </w:rPr>
        <w:t>科止所</w:t>
      </w:r>
      <w:proofErr w:type="gramEnd"/>
      <w:r w:rsidRPr="0043369E">
        <w:rPr>
          <w:rFonts w:ascii="Times New Roman" w:eastAsia="新細明體" w:hAnsi="Times New Roman" w:cs="Times New Roman"/>
          <w:color w:val="002200"/>
          <w:kern w:val="0"/>
          <w:szCs w:val="24"/>
        </w:rPr>
        <w:t>對治，</w:t>
      </w:r>
      <w:proofErr w:type="gramStart"/>
      <w:r w:rsidRPr="0043369E">
        <w:rPr>
          <w:rFonts w:ascii="Times New Roman" w:eastAsia="新細明體" w:hAnsi="Times New Roman" w:cs="Times New Roman"/>
          <w:color w:val="002200"/>
          <w:kern w:val="0"/>
          <w:szCs w:val="24"/>
        </w:rPr>
        <w:t>修止來對治貪欲、瞋恚、掉舉惡作</w:t>
      </w:r>
      <w:proofErr w:type="gramEnd"/>
      <w:r w:rsidRPr="0043369E">
        <w:rPr>
          <w:rFonts w:ascii="Times New Roman" w:eastAsia="新細明體" w:hAnsi="Times New Roman" w:cs="Times New Roman"/>
          <w:color w:val="002200"/>
          <w:kern w:val="0"/>
          <w:szCs w:val="24"/>
        </w:rPr>
        <w:t>蓋。</w:t>
      </w:r>
    </w:p>
    <w:p w14:paraId="2B893632" w14:textId="01220390" w:rsidR="0043369E" w:rsidRPr="0043369E" w:rsidRDefault="0043369E" w:rsidP="005C3EB8">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為</w:t>
      </w:r>
      <w:proofErr w:type="gramStart"/>
      <w:r w:rsidRPr="0043369E">
        <w:rPr>
          <w:rFonts w:ascii="Times New Roman" w:eastAsia="標楷體" w:hAnsi="Times New Roman" w:cs="Times New Roman"/>
          <w:b/>
          <w:bCs/>
          <w:color w:val="00008B"/>
          <w:kern w:val="0"/>
          <w:szCs w:val="24"/>
        </w:rPr>
        <w:t>欲斷除貪欲、瞋恚、掉舉惡作</w:t>
      </w:r>
      <w:proofErr w:type="gramEnd"/>
      <w:r w:rsidRPr="0043369E">
        <w:rPr>
          <w:rFonts w:ascii="Times New Roman" w:eastAsia="標楷體" w:hAnsi="Times New Roman" w:cs="Times New Roman"/>
          <w:b/>
          <w:bCs/>
          <w:color w:val="00008B"/>
          <w:kern w:val="0"/>
          <w:szCs w:val="24"/>
        </w:rPr>
        <w:t>，以</w:t>
      </w:r>
      <w:proofErr w:type="gramStart"/>
      <w:r w:rsidRPr="0043369E">
        <w:rPr>
          <w:rFonts w:ascii="Times New Roman" w:eastAsia="標楷體" w:hAnsi="Times New Roman" w:cs="Times New Roman"/>
          <w:b/>
          <w:bCs/>
          <w:color w:val="00008B"/>
          <w:kern w:val="0"/>
          <w:szCs w:val="24"/>
        </w:rPr>
        <w:t>九種行安住</w:t>
      </w:r>
      <w:proofErr w:type="gramEnd"/>
      <w:r w:rsidRPr="0043369E">
        <w:rPr>
          <w:rFonts w:ascii="Times New Roman" w:eastAsia="標楷體" w:hAnsi="Times New Roman" w:cs="Times New Roman"/>
          <w:b/>
          <w:bCs/>
          <w:color w:val="00008B"/>
          <w:kern w:val="0"/>
          <w:szCs w:val="24"/>
        </w:rPr>
        <w:t>其心，令心棄</w:t>
      </w:r>
      <w:proofErr w:type="gramStart"/>
      <w:r w:rsidRPr="0043369E">
        <w:rPr>
          <w:rFonts w:ascii="Times New Roman" w:eastAsia="標楷體" w:hAnsi="Times New Roman" w:cs="Times New Roman"/>
          <w:b/>
          <w:bCs/>
          <w:color w:val="00008B"/>
          <w:kern w:val="0"/>
          <w:szCs w:val="24"/>
        </w:rPr>
        <w:t>捨止所</w:t>
      </w:r>
      <w:proofErr w:type="gramEnd"/>
      <w:r w:rsidRPr="0043369E">
        <w:rPr>
          <w:rFonts w:ascii="Times New Roman" w:eastAsia="標楷體" w:hAnsi="Times New Roman" w:cs="Times New Roman"/>
          <w:b/>
          <w:bCs/>
          <w:color w:val="00008B"/>
          <w:kern w:val="0"/>
          <w:szCs w:val="24"/>
        </w:rPr>
        <w:t>對治。</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修止時</w:t>
      </w:r>
      <w:proofErr w:type="gramEnd"/>
      <w:r w:rsidRPr="0043369E">
        <w:rPr>
          <w:rFonts w:ascii="Times New Roman" w:eastAsia="新細明體" w:hAnsi="Times New Roman" w:cs="Times New Roman"/>
          <w:color w:val="002200"/>
          <w:kern w:val="0"/>
          <w:szCs w:val="24"/>
        </w:rPr>
        <w:t>，為了斷</w:t>
      </w:r>
      <w:proofErr w:type="gramStart"/>
      <w:r w:rsidRPr="0043369E">
        <w:rPr>
          <w:rFonts w:ascii="Times New Roman" w:eastAsia="新細明體" w:hAnsi="Times New Roman" w:cs="Times New Roman"/>
          <w:color w:val="002200"/>
          <w:kern w:val="0"/>
          <w:szCs w:val="24"/>
        </w:rPr>
        <w:t>除貪欲蓋、瞋恚</w:t>
      </w:r>
      <w:proofErr w:type="gramEnd"/>
      <w:r w:rsidRPr="0043369E">
        <w:rPr>
          <w:rFonts w:ascii="Times New Roman" w:eastAsia="新細明體" w:hAnsi="Times New Roman" w:cs="Times New Roman"/>
          <w:color w:val="002200"/>
          <w:kern w:val="0"/>
          <w:szCs w:val="24"/>
        </w:rPr>
        <w:t>蓋、</w:t>
      </w:r>
      <w:proofErr w:type="gramStart"/>
      <w:r w:rsidRPr="0043369E">
        <w:rPr>
          <w:rFonts w:ascii="Times New Roman" w:eastAsia="新細明體" w:hAnsi="Times New Roman" w:cs="Times New Roman"/>
          <w:color w:val="002200"/>
          <w:kern w:val="0"/>
          <w:szCs w:val="24"/>
        </w:rPr>
        <w:t>掉舉惡作</w:t>
      </w:r>
      <w:proofErr w:type="gramEnd"/>
      <w:r w:rsidRPr="0043369E">
        <w:rPr>
          <w:rFonts w:ascii="Times New Roman" w:eastAsia="新細明體" w:hAnsi="Times New Roman" w:cs="Times New Roman"/>
          <w:color w:val="002200"/>
          <w:kern w:val="0"/>
          <w:szCs w:val="24"/>
        </w:rPr>
        <w:t>蓋，以九心住</w:t>
      </w:r>
      <w:proofErr w:type="gramStart"/>
      <w:r w:rsidRPr="0043369E">
        <w:rPr>
          <w:rFonts w:ascii="Times New Roman" w:eastAsia="新細明體" w:hAnsi="Times New Roman" w:cs="Times New Roman"/>
          <w:color w:val="002200"/>
          <w:kern w:val="0"/>
          <w:szCs w:val="24"/>
        </w:rPr>
        <w:t>──</w:t>
      </w:r>
      <w:proofErr w:type="gramEnd"/>
      <w:r w:rsidRPr="0043369E">
        <w:rPr>
          <w:rFonts w:ascii="Times New Roman" w:eastAsia="新細明體" w:hAnsi="Times New Roman" w:cs="Times New Roman"/>
          <w:color w:val="002200"/>
          <w:kern w:val="0"/>
          <w:szCs w:val="24"/>
        </w:rPr>
        <w:t>內住、等住、安住、</w:t>
      </w:r>
      <w:proofErr w:type="gramStart"/>
      <w:r w:rsidRPr="0043369E">
        <w:rPr>
          <w:rFonts w:ascii="Times New Roman" w:eastAsia="新細明體" w:hAnsi="Times New Roman" w:cs="Times New Roman"/>
          <w:color w:val="002200"/>
          <w:kern w:val="0"/>
          <w:szCs w:val="24"/>
        </w:rPr>
        <w:t>近住、調順</w:t>
      </w:r>
      <w:proofErr w:type="gramEnd"/>
      <w:r w:rsidRPr="0043369E">
        <w:rPr>
          <w:rFonts w:ascii="Times New Roman" w:eastAsia="新細明體" w:hAnsi="Times New Roman" w:cs="Times New Roman"/>
          <w:color w:val="002200"/>
          <w:kern w:val="0"/>
          <w:szCs w:val="24"/>
        </w:rPr>
        <w:t>、寂靜、最極寂靜、專住</w:t>
      </w:r>
      <w:proofErr w:type="gramStart"/>
      <w:r w:rsidRPr="0043369E">
        <w:rPr>
          <w:rFonts w:ascii="Times New Roman" w:eastAsia="新細明體" w:hAnsi="Times New Roman" w:cs="Times New Roman"/>
          <w:color w:val="002200"/>
          <w:kern w:val="0"/>
          <w:szCs w:val="24"/>
        </w:rPr>
        <w:t>一</w:t>
      </w:r>
      <w:proofErr w:type="gramEnd"/>
      <w:r w:rsidRPr="0043369E">
        <w:rPr>
          <w:rFonts w:ascii="Times New Roman" w:eastAsia="新細明體" w:hAnsi="Times New Roman" w:cs="Times New Roman"/>
          <w:color w:val="002200"/>
          <w:kern w:val="0"/>
          <w:szCs w:val="24"/>
        </w:rPr>
        <w:t>趣、等持，安住其心，令心棄</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於修</w:t>
      </w:r>
      <w:proofErr w:type="gramStart"/>
      <w:r w:rsidRPr="0043369E">
        <w:rPr>
          <w:rFonts w:ascii="Times New Roman" w:eastAsia="新細明體" w:hAnsi="Times New Roman" w:cs="Times New Roman"/>
          <w:color w:val="002200"/>
          <w:kern w:val="0"/>
          <w:szCs w:val="24"/>
        </w:rPr>
        <w:t>習止品</w:t>
      </w:r>
      <w:proofErr w:type="gramEnd"/>
      <w:r w:rsidRPr="0043369E">
        <w:rPr>
          <w:rFonts w:ascii="Times New Roman" w:eastAsia="新細明體" w:hAnsi="Times New Roman" w:cs="Times New Roman"/>
          <w:color w:val="002200"/>
          <w:kern w:val="0"/>
          <w:szCs w:val="24"/>
        </w:rPr>
        <w:t>所要對治的</w:t>
      </w:r>
      <w:proofErr w:type="gramStart"/>
      <w:r w:rsidRPr="0043369E">
        <w:rPr>
          <w:rFonts w:ascii="Times New Roman" w:eastAsia="新細明體" w:hAnsi="Times New Roman" w:cs="Times New Roman"/>
          <w:color w:val="002200"/>
          <w:kern w:val="0"/>
          <w:szCs w:val="24"/>
        </w:rPr>
        <w:t>貪欲等蓋的掉動</w:t>
      </w:r>
      <w:proofErr w:type="gramEnd"/>
      <w:r w:rsidRPr="0043369E">
        <w:rPr>
          <w:rFonts w:ascii="Times New Roman" w:eastAsia="新細明體" w:hAnsi="Times New Roman" w:cs="Times New Roman"/>
          <w:color w:val="002200"/>
          <w:kern w:val="0"/>
          <w:szCs w:val="24"/>
        </w:rPr>
        <w:t>，不</w:t>
      </w:r>
      <w:proofErr w:type="gramStart"/>
      <w:r w:rsidRPr="0043369E">
        <w:rPr>
          <w:rFonts w:ascii="Times New Roman" w:eastAsia="新細明體" w:hAnsi="Times New Roman" w:cs="Times New Roman"/>
          <w:color w:val="002200"/>
          <w:kern w:val="0"/>
          <w:szCs w:val="24"/>
        </w:rPr>
        <w:t>惛沉</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散亂，於</w:t>
      </w:r>
      <w:proofErr w:type="gramStart"/>
      <w:r w:rsidRPr="0043369E">
        <w:rPr>
          <w:rFonts w:ascii="Times New Roman" w:eastAsia="新細明體" w:hAnsi="Times New Roman" w:cs="Times New Roman"/>
          <w:color w:val="002200"/>
          <w:kern w:val="0"/>
          <w:szCs w:val="24"/>
        </w:rPr>
        <w:t>所緣境，明靜</w:t>
      </w:r>
      <w:proofErr w:type="gramEnd"/>
      <w:r w:rsidRPr="0043369E">
        <w:rPr>
          <w:rFonts w:ascii="Times New Roman" w:eastAsia="新細明體" w:hAnsi="Times New Roman" w:cs="Times New Roman"/>
          <w:color w:val="002200"/>
          <w:kern w:val="0"/>
          <w:szCs w:val="24"/>
        </w:rPr>
        <w:t>而住。</w:t>
      </w:r>
    </w:p>
    <w:p w14:paraId="39CD108C" w14:textId="10EF641D" w:rsidR="0043369E" w:rsidRDefault="0043369E" w:rsidP="005C3EB8">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《披》以</w:t>
      </w:r>
      <w:proofErr w:type="gramStart"/>
      <w:r w:rsidRPr="00B62AC2">
        <w:rPr>
          <w:rFonts w:ascii="Times New Roman" w:eastAsia="標楷體" w:hAnsi="Times New Roman" w:cs="Times New Roman"/>
          <w:b/>
          <w:bCs/>
          <w:color w:val="590000"/>
          <w:kern w:val="0"/>
          <w:szCs w:val="24"/>
        </w:rPr>
        <w:t>九種行安住</w:t>
      </w:r>
      <w:proofErr w:type="gramEnd"/>
      <w:r w:rsidRPr="00B62AC2">
        <w:rPr>
          <w:rFonts w:ascii="Times New Roman" w:eastAsia="標楷體" w:hAnsi="Times New Roman" w:cs="Times New Roman"/>
          <w:b/>
          <w:bCs/>
          <w:color w:val="590000"/>
          <w:kern w:val="0"/>
          <w:szCs w:val="24"/>
        </w:rPr>
        <w:t>其心者：聲聞地說</w:t>
      </w:r>
      <w:proofErr w:type="gramStart"/>
      <w:r w:rsidRPr="00B62AC2">
        <w:rPr>
          <w:rFonts w:ascii="Times New Roman" w:eastAsia="標楷體" w:hAnsi="Times New Roman" w:cs="Times New Roman"/>
          <w:b/>
          <w:bCs/>
          <w:color w:val="590000"/>
          <w:kern w:val="0"/>
          <w:szCs w:val="24"/>
        </w:rPr>
        <w:t>九種心住</w:t>
      </w:r>
      <w:proofErr w:type="gramEnd"/>
      <w:r w:rsidRPr="00B62AC2">
        <w:rPr>
          <w:rFonts w:ascii="Times New Roman" w:eastAsia="標楷體" w:hAnsi="Times New Roman" w:cs="Times New Roman"/>
          <w:b/>
          <w:bCs/>
          <w:color w:val="590000"/>
          <w:kern w:val="0"/>
          <w:szCs w:val="24"/>
        </w:rPr>
        <w:t>，其相應知。（</w:t>
      </w:r>
      <w:hyperlink r:id="rId21" w:anchor="68700:25203" w:history="1">
        <w:r w:rsidRPr="0043369E">
          <w:rPr>
            <w:rFonts w:ascii="Times New Roman" w:eastAsia="新細明體" w:hAnsi="Times New Roman" w:cs="Times New Roman"/>
            <w:b/>
            <w:bCs/>
            <w:color w:val="0000FF"/>
            <w:kern w:val="0"/>
            <w:szCs w:val="24"/>
            <w:u w:val="single"/>
          </w:rPr>
          <w:t>陵本三十卷九頁</w:t>
        </w:r>
        <w:r w:rsidRPr="0043369E">
          <w:rPr>
            <w:rFonts w:ascii="Times New Roman" w:eastAsia="新細明體" w:hAnsi="Times New Roman" w:cs="Times New Roman"/>
            <w:b/>
            <w:bCs/>
            <w:color w:val="0000FF"/>
            <w:kern w:val="0"/>
            <w:szCs w:val="24"/>
            <w:u w:val="single"/>
          </w:rPr>
          <w:t>2511</w:t>
        </w:r>
      </w:hyperlink>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在〈本地分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聲聞地〉卷</w:t>
      </w:r>
      <w:r w:rsidRPr="0043369E">
        <w:rPr>
          <w:rFonts w:ascii="Times New Roman" w:eastAsia="新細明體" w:hAnsi="Times New Roman" w:cs="Times New Roman"/>
          <w:color w:val="002200"/>
          <w:kern w:val="0"/>
          <w:szCs w:val="24"/>
        </w:rPr>
        <w:t>30</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1005</w:t>
      </w:r>
      <w:r w:rsidRPr="0043369E">
        <w:rPr>
          <w:rFonts w:ascii="Times New Roman" w:eastAsia="新細明體" w:hAnsi="Times New Roman" w:cs="Times New Roman"/>
          <w:color w:val="002200"/>
          <w:kern w:val="0"/>
          <w:szCs w:val="24"/>
        </w:rPr>
        <w:t>頁曾</w:t>
      </w:r>
      <w:proofErr w:type="gramStart"/>
      <w:r w:rsidRPr="0043369E">
        <w:rPr>
          <w:rFonts w:ascii="Times New Roman" w:eastAsia="新細明體" w:hAnsi="Times New Roman" w:cs="Times New Roman"/>
          <w:color w:val="002200"/>
          <w:kern w:val="0"/>
          <w:szCs w:val="24"/>
        </w:rPr>
        <w:t>說過九心住</w:t>
      </w:r>
      <w:proofErr w:type="gramEnd"/>
      <w:r w:rsidRPr="0043369E">
        <w:rPr>
          <w:rFonts w:ascii="Times New Roman" w:eastAsia="新細明體" w:hAnsi="Times New Roman" w:cs="Times New Roman"/>
          <w:color w:val="002200"/>
          <w:kern w:val="0"/>
          <w:szCs w:val="24"/>
        </w:rPr>
        <w:t>的相貌，查閱該處即可了知。</w:t>
      </w:r>
    </w:p>
    <w:p w14:paraId="49A7CAB5" w14:textId="77777777" w:rsidR="005C3EB8" w:rsidRPr="005C3EB8" w:rsidRDefault="005C3EB8" w:rsidP="005C3EB8">
      <w:pPr>
        <w:widowControl/>
        <w:rPr>
          <w:rFonts w:ascii="Times New Roman" w:eastAsia="新細明體" w:hAnsi="Times New Roman" w:cs="Times New Roman"/>
          <w:color w:val="002200"/>
          <w:kern w:val="0"/>
          <w:szCs w:val="24"/>
        </w:rPr>
      </w:pPr>
    </w:p>
    <w:p w14:paraId="32C9980E" w14:textId="4AE053E0"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lastRenderedPageBreak/>
        <w:t>玄二、觀所對治</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第二科觀所</w:t>
      </w:r>
      <w:proofErr w:type="gramEnd"/>
      <w:r w:rsidRPr="0043369E">
        <w:rPr>
          <w:rFonts w:ascii="Times New Roman" w:eastAsia="新細明體" w:hAnsi="Times New Roman" w:cs="Times New Roman"/>
          <w:color w:val="002200"/>
          <w:kern w:val="0"/>
          <w:szCs w:val="24"/>
        </w:rPr>
        <w:t>對治，</w:t>
      </w:r>
      <w:proofErr w:type="gramStart"/>
      <w:r w:rsidRPr="0043369E">
        <w:rPr>
          <w:rFonts w:ascii="Times New Roman" w:eastAsia="新細明體" w:hAnsi="Times New Roman" w:cs="Times New Roman"/>
          <w:color w:val="002200"/>
          <w:kern w:val="0"/>
          <w:szCs w:val="24"/>
        </w:rPr>
        <w:t>第二科修觀</w:t>
      </w:r>
      <w:proofErr w:type="gramEnd"/>
      <w:r w:rsidRPr="0043369E">
        <w:rPr>
          <w:rFonts w:ascii="Times New Roman" w:eastAsia="新細明體" w:hAnsi="Times New Roman" w:cs="Times New Roman"/>
          <w:color w:val="002200"/>
          <w:kern w:val="0"/>
          <w:szCs w:val="24"/>
        </w:rPr>
        <w:t>來對治</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沈睡眠蓋、</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蓋。</w:t>
      </w:r>
    </w:p>
    <w:p w14:paraId="41E2DC1C" w14:textId="1AFE8537" w:rsidR="0043369E" w:rsidRPr="0043369E" w:rsidRDefault="0043369E" w:rsidP="005C3EB8">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為</w:t>
      </w:r>
      <w:proofErr w:type="gramStart"/>
      <w:r w:rsidRPr="0043369E">
        <w:rPr>
          <w:rFonts w:ascii="Times New Roman" w:eastAsia="標楷體" w:hAnsi="Times New Roman" w:cs="Times New Roman"/>
          <w:b/>
          <w:bCs/>
          <w:color w:val="00008B"/>
          <w:kern w:val="0"/>
          <w:szCs w:val="24"/>
        </w:rPr>
        <w:t>欲斷除惛</w:t>
      </w:r>
      <w:proofErr w:type="gramEnd"/>
      <w:r w:rsidRPr="0043369E">
        <w:rPr>
          <w:rFonts w:ascii="Times New Roman" w:eastAsia="標楷體" w:hAnsi="Times New Roman" w:cs="Times New Roman"/>
          <w:b/>
          <w:bCs/>
          <w:color w:val="00008B"/>
          <w:kern w:val="0"/>
          <w:szCs w:val="24"/>
        </w:rPr>
        <w:t>沈睡眠及以</w:t>
      </w:r>
      <w:proofErr w:type="gramStart"/>
      <w:r w:rsidRPr="0043369E">
        <w:rPr>
          <w:rFonts w:ascii="Times New Roman" w:eastAsia="標楷體" w:hAnsi="Times New Roman" w:cs="Times New Roman"/>
          <w:b/>
          <w:bCs/>
          <w:color w:val="00008B"/>
          <w:kern w:val="0"/>
          <w:szCs w:val="24"/>
        </w:rPr>
        <w:t>疑</w:t>
      </w:r>
      <w:proofErr w:type="gramEnd"/>
      <w:r w:rsidRPr="0043369E">
        <w:rPr>
          <w:rFonts w:ascii="Times New Roman" w:eastAsia="標楷體" w:hAnsi="Times New Roman" w:cs="Times New Roman"/>
          <w:b/>
          <w:bCs/>
          <w:color w:val="00008B"/>
          <w:kern w:val="0"/>
          <w:szCs w:val="24"/>
        </w:rPr>
        <w:t>蓋，分析</w:t>
      </w:r>
      <w:r w:rsidRPr="00DA5175">
        <w:rPr>
          <w:rFonts w:ascii="Times New Roman" w:eastAsia="標楷體" w:hAnsi="Times New Roman" w:cs="Times New Roman"/>
          <w:b/>
          <w:bCs/>
          <w:color w:val="00008B"/>
          <w:kern w:val="0"/>
          <w:szCs w:val="24"/>
          <w:highlight w:val="yellow"/>
        </w:rPr>
        <w:t>六事</w:t>
      </w:r>
      <w:r w:rsidRPr="0043369E">
        <w:rPr>
          <w:rFonts w:ascii="Times New Roman" w:eastAsia="標楷體" w:hAnsi="Times New Roman" w:cs="Times New Roman"/>
          <w:b/>
          <w:bCs/>
          <w:color w:val="00008B"/>
          <w:kern w:val="0"/>
          <w:szCs w:val="24"/>
        </w:rPr>
        <w:t>如</w:t>
      </w:r>
      <w:proofErr w:type="gramStart"/>
      <w:r w:rsidRPr="0043369E">
        <w:rPr>
          <w:rFonts w:ascii="Times New Roman" w:eastAsia="標楷體" w:hAnsi="Times New Roman" w:cs="Times New Roman"/>
          <w:b/>
          <w:bCs/>
          <w:color w:val="00008B"/>
          <w:kern w:val="0"/>
          <w:szCs w:val="24"/>
        </w:rPr>
        <w:t>理作意</w:t>
      </w:r>
      <w:proofErr w:type="gramEnd"/>
      <w:r w:rsidRPr="0043369E">
        <w:rPr>
          <w:rFonts w:ascii="Times New Roman" w:eastAsia="標楷體" w:hAnsi="Times New Roman" w:cs="Times New Roman"/>
          <w:b/>
          <w:bCs/>
          <w:color w:val="00008B"/>
          <w:kern w:val="0"/>
          <w:szCs w:val="24"/>
        </w:rPr>
        <w:t>，修飾其心，令心棄</w:t>
      </w:r>
      <w:proofErr w:type="gramStart"/>
      <w:r w:rsidRPr="0043369E">
        <w:rPr>
          <w:rFonts w:ascii="Times New Roman" w:eastAsia="標楷體" w:hAnsi="Times New Roman" w:cs="Times New Roman"/>
          <w:b/>
          <w:bCs/>
          <w:color w:val="00008B"/>
          <w:kern w:val="0"/>
          <w:szCs w:val="24"/>
        </w:rPr>
        <w:t>捨</w:t>
      </w:r>
      <w:proofErr w:type="gramEnd"/>
      <w:r w:rsidRPr="0043369E">
        <w:rPr>
          <w:rFonts w:ascii="Times New Roman" w:eastAsia="標楷體" w:hAnsi="Times New Roman" w:cs="Times New Roman"/>
          <w:b/>
          <w:bCs/>
          <w:color w:val="00008B"/>
          <w:kern w:val="0"/>
          <w:szCs w:val="24"/>
        </w:rPr>
        <w:t>觀所對治。</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修觀行時</w:t>
      </w:r>
      <w:proofErr w:type="gramEnd"/>
      <w:r w:rsidRPr="0043369E">
        <w:rPr>
          <w:rFonts w:ascii="Times New Roman" w:eastAsia="新細明體" w:hAnsi="Times New Roman" w:cs="Times New Roman"/>
          <w:color w:val="002200"/>
          <w:kern w:val="0"/>
          <w:szCs w:val="24"/>
        </w:rPr>
        <w:t>，為了斷除</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沈睡眠及</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蓋，分析</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的義、事、相、品、時、理六事</w:t>
      </w:r>
      <w:proofErr w:type="gramStart"/>
      <w:r w:rsidRPr="0043369E">
        <w:rPr>
          <w:rFonts w:ascii="Times New Roman" w:eastAsia="新細明體" w:hAnsi="Times New Roman" w:cs="Times New Roman"/>
          <w:color w:val="002200"/>
          <w:kern w:val="0"/>
          <w:szCs w:val="24"/>
        </w:rPr>
        <w:t>差別所緣</w:t>
      </w:r>
      <w:proofErr w:type="gramEnd"/>
      <w:r w:rsidRPr="0043369E">
        <w:rPr>
          <w:rFonts w:ascii="Times New Roman" w:eastAsia="新細明體" w:hAnsi="Times New Roman" w:cs="Times New Roman"/>
          <w:color w:val="002200"/>
          <w:kern w:val="0"/>
          <w:szCs w:val="24"/>
        </w:rPr>
        <w:t>，依文思</w:t>
      </w:r>
      <w:proofErr w:type="gramStart"/>
      <w:r w:rsidRPr="0043369E">
        <w:rPr>
          <w:rFonts w:ascii="Times New Roman" w:eastAsia="新細明體" w:hAnsi="Times New Roman" w:cs="Times New Roman"/>
          <w:color w:val="002200"/>
          <w:kern w:val="0"/>
          <w:szCs w:val="24"/>
        </w:rPr>
        <w:t>惟</w:t>
      </w:r>
      <w:proofErr w:type="gramEnd"/>
      <w:r w:rsidRPr="0043369E">
        <w:rPr>
          <w:rFonts w:ascii="Times New Roman" w:eastAsia="新細明體" w:hAnsi="Times New Roman" w:cs="Times New Roman"/>
          <w:color w:val="002200"/>
          <w:kern w:val="0"/>
          <w:szCs w:val="24"/>
        </w:rPr>
        <w:t>觀察如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修治調伏內心</w:t>
      </w:r>
      <w:proofErr w:type="gramEnd"/>
      <w:r w:rsidRPr="0043369E">
        <w:rPr>
          <w:rFonts w:ascii="Times New Roman" w:eastAsia="新細明體" w:hAnsi="Times New Roman" w:cs="Times New Roman"/>
          <w:color w:val="002200"/>
          <w:kern w:val="0"/>
          <w:szCs w:val="24"/>
        </w:rPr>
        <w:t>，使令內心能夠棄</w:t>
      </w:r>
      <w:proofErr w:type="gramStart"/>
      <w:r w:rsidRPr="0043369E">
        <w:rPr>
          <w:rFonts w:ascii="Times New Roman" w:eastAsia="新細明體" w:hAnsi="Times New Roman" w:cs="Times New Roman"/>
          <w:color w:val="002200"/>
          <w:kern w:val="0"/>
          <w:szCs w:val="24"/>
        </w:rPr>
        <w:t>捨觀品</w:t>
      </w:r>
      <w:proofErr w:type="gramEnd"/>
      <w:r w:rsidRPr="0043369E">
        <w:rPr>
          <w:rFonts w:ascii="Times New Roman" w:eastAsia="新細明體" w:hAnsi="Times New Roman" w:cs="Times New Roman"/>
          <w:color w:val="002200"/>
          <w:kern w:val="0"/>
          <w:szCs w:val="24"/>
        </w:rPr>
        <w:t>所要對治的</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沈睡眠及</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w:t>
      </w:r>
    </w:p>
    <w:p w14:paraId="32A978EB" w14:textId="77777777" w:rsidR="00DA5175" w:rsidRDefault="0043369E" w:rsidP="00B62AC2">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《披》分析六事者：聲聞地說六事差別所緣</w:t>
      </w:r>
      <w:proofErr w:type="gramStart"/>
      <w:r w:rsidRPr="00B62AC2">
        <w:rPr>
          <w:rFonts w:ascii="Times New Roman" w:eastAsia="標楷體" w:hAnsi="Times New Roman" w:cs="Times New Roman"/>
          <w:b/>
          <w:bCs/>
          <w:color w:val="590000"/>
          <w:kern w:val="0"/>
          <w:szCs w:val="24"/>
        </w:rPr>
        <w:t>毗</w:t>
      </w:r>
      <w:proofErr w:type="gramEnd"/>
      <w:r w:rsidRPr="00B62AC2">
        <w:rPr>
          <w:rFonts w:ascii="Times New Roman" w:eastAsia="標楷體" w:hAnsi="Times New Roman" w:cs="Times New Roman"/>
          <w:b/>
          <w:bCs/>
          <w:color w:val="590000"/>
          <w:kern w:val="0"/>
          <w:szCs w:val="24"/>
        </w:rPr>
        <w:t>鉢舍那，其相應知。（</w:t>
      </w:r>
      <w:hyperlink r:id="rId22" w:anchor="68703:25303" w:history="1">
        <w:r w:rsidRPr="0043369E">
          <w:rPr>
            <w:rFonts w:ascii="Times New Roman" w:eastAsia="新細明體" w:hAnsi="Times New Roman" w:cs="Times New Roman"/>
            <w:b/>
            <w:bCs/>
            <w:color w:val="0000FF"/>
            <w:kern w:val="0"/>
            <w:szCs w:val="24"/>
            <w:u w:val="single"/>
          </w:rPr>
          <w:t>陵本三十卷十二頁</w:t>
        </w:r>
        <w:r w:rsidRPr="0043369E">
          <w:rPr>
            <w:rFonts w:ascii="Times New Roman" w:eastAsia="新細明體" w:hAnsi="Times New Roman" w:cs="Times New Roman"/>
            <w:b/>
            <w:bCs/>
            <w:color w:val="0000FF"/>
            <w:kern w:val="0"/>
            <w:szCs w:val="24"/>
            <w:u w:val="single"/>
          </w:rPr>
          <w:t>2520</w:t>
        </w:r>
      </w:hyperlink>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六種事是</w:t>
      </w:r>
      <w:r w:rsidRPr="00DA5175">
        <w:rPr>
          <w:rFonts w:ascii="Times New Roman" w:eastAsia="新細明體" w:hAnsi="Times New Roman" w:cs="Times New Roman"/>
          <w:color w:val="002200"/>
          <w:kern w:val="0"/>
          <w:szCs w:val="24"/>
          <w:highlight w:val="yellow"/>
        </w:rPr>
        <w:t>義、事、相、品、時、理</w:t>
      </w:r>
      <w:r w:rsidRPr="0043369E">
        <w:rPr>
          <w:rFonts w:ascii="Times New Roman" w:eastAsia="新細明體" w:hAnsi="Times New Roman" w:cs="Times New Roman"/>
          <w:color w:val="002200"/>
          <w:kern w:val="0"/>
          <w:szCs w:val="24"/>
        </w:rPr>
        <w:t xml:space="preserve"> </w:t>
      </w:r>
      <w:r w:rsidRPr="0043369E">
        <w:rPr>
          <w:rFonts w:ascii="Times New Roman" w:eastAsia="新細明體" w:hAnsi="Times New Roman" w:cs="Times New Roman"/>
          <w:color w:val="002200"/>
          <w:kern w:val="0"/>
          <w:szCs w:val="24"/>
        </w:rPr>
        <w:t>。</w:t>
      </w:r>
    </w:p>
    <w:p w14:paraId="5494111F" w14:textId="4109DE7F"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為了斷除</w:t>
      </w:r>
      <w:proofErr w:type="gramStart"/>
      <w:r w:rsidRPr="0043369E">
        <w:rPr>
          <w:rFonts w:ascii="Times New Roman" w:eastAsia="新細明體" w:hAnsi="Times New Roman" w:cs="Times New Roman"/>
          <w:color w:val="002200"/>
          <w:kern w:val="0"/>
          <w:szCs w:val="24"/>
        </w:rPr>
        <w:t>惛</w:t>
      </w:r>
      <w:proofErr w:type="gramEnd"/>
      <w:r w:rsidRPr="0043369E">
        <w:rPr>
          <w:rFonts w:ascii="Times New Roman" w:eastAsia="新細明體" w:hAnsi="Times New Roman" w:cs="Times New Roman"/>
          <w:color w:val="002200"/>
          <w:kern w:val="0"/>
          <w:szCs w:val="24"/>
        </w:rPr>
        <w:t>沈睡眠及</w:t>
      </w:r>
      <w:proofErr w:type="gramStart"/>
      <w:r w:rsidRPr="0043369E">
        <w:rPr>
          <w:rFonts w:ascii="Times New Roman" w:eastAsia="新細明體" w:hAnsi="Times New Roman" w:cs="Times New Roman"/>
          <w:color w:val="002200"/>
          <w:kern w:val="0"/>
          <w:szCs w:val="24"/>
        </w:rPr>
        <w:t>疑</w:t>
      </w:r>
      <w:proofErr w:type="gramEnd"/>
      <w:r w:rsidRPr="0043369E">
        <w:rPr>
          <w:rFonts w:ascii="Times New Roman" w:eastAsia="新細明體" w:hAnsi="Times New Roman" w:cs="Times New Roman"/>
          <w:color w:val="002200"/>
          <w:kern w:val="0"/>
          <w:szCs w:val="24"/>
        </w:rPr>
        <w:t>蓋，在尋思</w:t>
      </w:r>
      <w:proofErr w:type="gramStart"/>
      <w:r w:rsidRPr="0043369E">
        <w:rPr>
          <w:rFonts w:ascii="Times New Roman" w:eastAsia="新細明體" w:hAnsi="Times New Roman" w:cs="Times New Roman"/>
          <w:color w:val="002200"/>
          <w:kern w:val="0"/>
          <w:szCs w:val="24"/>
        </w:rPr>
        <w:t>所緣境時</w:t>
      </w:r>
      <w:proofErr w:type="gramEnd"/>
      <w:r w:rsidRPr="0043369E">
        <w:rPr>
          <w:rFonts w:ascii="Times New Roman" w:eastAsia="新細明體" w:hAnsi="Times New Roman" w:cs="Times New Roman"/>
          <w:color w:val="002200"/>
          <w:kern w:val="0"/>
          <w:szCs w:val="24"/>
        </w:rPr>
        <w:t>，應思惟六件事，以</w:t>
      </w:r>
      <w:proofErr w:type="gramStart"/>
      <w:r w:rsidRPr="0043369E">
        <w:rPr>
          <w:rFonts w:ascii="Times New Roman" w:eastAsia="新細明體" w:hAnsi="Times New Roman" w:cs="Times New Roman"/>
          <w:color w:val="002200"/>
          <w:kern w:val="0"/>
          <w:szCs w:val="24"/>
        </w:rPr>
        <w:t>不淨所緣</w:t>
      </w:r>
      <w:proofErr w:type="gramEnd"/>
      <w:r w:rsidRPr="0043369E">
        <w:rPr>
          <w:rFonts w:ascii="Times New Roman" w:eastAsia="新細明體" w:hAnsi="Times New Roman" w:cs="Times New Roman"/>
          <w:color w:val="002200"/>
          <w:kern w:val="0"/>
          <w:szCs w:val="24"/>
        </w:rPr>
        <w:t>為例：</w:t>
      </w:r>
    </w:p>
    <w:p w14:paraId="4F61B863" w14:textId="66F9A0F6"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一、尋思義，義是道理；</w:t>
      </w:r>
    </w:p>
    <w:p w14:paraId="72EB9DE8" w14:textId="11A0E871"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二、尋思事，尋思所依法體的事；</w:t>
      </w:r>
    </w:p>
    <w:p w14:paraId="5415B55B" w14:textId="6502002E"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三、尋思相，思</w:t>
      </w:r>
      <w:proofErr w:type="gramStart"/>
      <w:r w:rsidRPr="0043369E">
        <w:rPr>
          <w:rFonts w:ascii="Times New Roman" w:eastAsia="新細明體" w:hAnsi="Times New Roman" w:cs="Times New Roman"/>
          <w:color w:val="002200"/>
          <w:kern w:val="0"/>
          <w:szCs w:val="24"/>
        </w:rPr>
        <w:t>惟所緣</w:t>
      </w:r>
      <w:proofErr w:type="gramEnd"/>
      <w:r w:rsidRPr="0043369E">
        <w:rPr>
          <w:rFonts w:ascii="Times New Roman" w:eastAsia="新細明體" w:hAnsi="Times New Roman" w:cs="Times New Roman"/>
          <w:color w:val="002200"/>
          <w:kern w:val="0"/>
          <w:szCs w:val="24"/>
        </w:rPr>
        <w:t>的自相、共相；</w:t>
      </w:r>
    </w:p>
    <w:p w14:paraId="5FDB496F" w14:textId="60669F60" w:rsidR="0043369E" w:rsidRPr="00DA5175" w:rsidRDefault="0043369E" w:rsidP="0043369E">
      <w:pPr>
        <w:widowControl/>
        <w:spacing w:line="336" w:lineRule="atLeast"/>
        <w:rPr>
          <w:rFonts w:ascii="Times New Roman" w:eastAsia="新細明體" w:hAnsi="Times New Roman" w:cs="Times New Roman"/>
          <w:color w:val="0000FF"/>
          <w:kern w:val="0"/>
          <w:szCs w:val="24"/>
        </w:rPr>
      </w:pPr>
      <w:r w:rsidRPr="0043369E">
        <w:rPr>
          <w:rFonts w:ascii="Times New Roman" w:eastAsia="新細明體" w:hAnsi="Times New Roman" w:cs="Times New Roman"/>
          <w:color w:val="002200"/>
          <w:kern w:val="0"/>
          <w:szCs w:val="24"/>
        </w:rPr>
        <w:t>四、尋思它的品類，功過稱為品類，</w:t>
      </w:r>
      <w:proofErr w:type="gramStart"/>
      <w:r w:rsidRPr="00DA5175">
        <w:rPr>
          <w:rFonts w:ascii="Times New Roman" w:eastAsia="新細明體" w:hAnsi="Times New Roman" w:cs="Times New Roman"/>
          <w:color w:val="002200"/>
          <w:kern w:val="0"/>
          <w:szCs w:val="24"/>
          <w:highlight w:val="yellow"/>
        </w:rPr>
        <w:t>若是黑品有</w:t>
      </w:r>
      <w:proofErr w:type="gramEnd"/>
      <w:r w:rsidRPr="00DA5175">
        <w:rPr>
          <w:rFonts w:ascii="Times New Roman" w:eastAsia="新細明體" w:hAnsi="Times New Roman" w:cs="Times New Roman"/>
          <w:color w:val="002200"/>
          <w:kern w:val="0"/>
          <w:szCs w:val="24"/>
          <w:highlight w:val="yellow"/>
        </w:rPr>
        <w:t>過失，</w:t>
      </w:r>
      <w:proofErr w:type="gramStart"/>
      <w:r w:rsidRPr="00DA5175">
        <w:rPr>
          <w:rFonts w:ascii="Times New Roman" w:eastAsia="新細明體" w:hAnsi="Times New Roman" w:cs="Times New Roman"/>
          <w:color w:val="002200"/>
          <w:kern w:val="0"/>
          <w:szCs w:val="24"/>
          <w:highlight w:val="yellow"/>
        </w:rPr>
        <w:t>白品則</w:t>
      </w:r>
      <w:proofErr w:type="gramEnd"/>
      <w:r w:rsidRPr="00DA5175">
        <w:rPr>
          <w:rFonts w:ascii="Times New Roman" w:eastAsia="新細明體" w:hAnsi="Times New Roman" w:cs="Times New Roman"/>
          <w:color w:val="002200"/>
          <w:kern w:val="0"/>
          <w:szCs w:val="24"/>
          <w:highlight w:val="yellow"/>
        </w:rPr>
        <w:t>有功德</w:t>
      </w:r>
      <w:r w:rsidRPr="0043369E">
        <w:rPr>
          <w:rFonts w:ascii="Times New Roman" w:eastAsia="新細明體" w:hAnsi="Times New Roman" w:cs="Times New Roman"/>
          <w:color w:val="002200"/>
          <w:kern w:val="0"/>
          <w:szCs w:val="24"/>
        </w:rPr>
        <w:t>；</w:t>
      </w:r>
      <w:r w:rsidR="00DA5175" w:rsidRPr="00E5143B">
        <w:rPr>
          <w:rFonts w:ascii="Times New Roman" w:eastAsia="新細明體" w:hAnsi="Times New Roman" w:cs="Times New Roman" w:hint="eastAsia"/>
          <w:color w:val="0000FF"/>
          <w:kern w:val="0"/>
          <w:szCs w:val="24"/>
          <w:highlight w:val="yellow"/>
          <w:vertAlign w:val="superscript"/>
        </w:rPr>
        <w:t>[</w:t>
      </w:r>
      <w:r w:rsidR="00DA5175" w:rsidRPr="00E5143B">
        <w:rPr>
          <w:rFonts w:ascii="Times New Roman" w:eastAsia="新細明體" w:hAnsi="Times New Roman" w:cs="Times New Roman" w:hint="eastAsia"/>
          <w:color w:val="0000FF"/>
          <w:kern w:val="0"/>
          <w:szCs w:val="24"/>
          <w:highlight w:val="yellow"/>
          <w:vertAlign w:val="superscript"/>
        </w:rPr>
        <w:t>案：不要選邊站，不要捲入是是非非？</w:t>
      </w:r>
      <w:r w:rsidR="00DA5175" w:rsidRPr="00E5143B">
        <w:rPr>
          <w:rFonts w:ascii="Times New Roman" w:eastAsia="新細明體" w:hAnsi="Times New Roman" w:cs="Times New Roman" w:hint="eastAsia"/>
          <w:color w:val="0000FF"/>
          <w:kern w:val="0"/>
          <w:szCs w:val="24"/>
          <w:highlight w:val="yellow"/>
          <w:vertAlign w:val="superscript"/>
        </w:rPr>
        <w:t>]</w:t>
      </w:r>
    </w:p>
    <w:p w14:paraId="7A9D1E4F" w14:textId="29B1E646"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五、尋思時，</w:t>
      </w:r>
      <w:proofErr w:type="gramStart"/>
      <w:r w:rsidRPr="0043369E">
        <w:rPr>
          <w:rFonts w:ascii="Times New Roman" w:eastAsia="新細明體" w:hAnsi="Times New Roman" w:cs="Times New Roman"/>
          <w:color w:val="002200"/>
          <w:kern w:val="0"/>
          <w:szCs w:val="24"/>
        </w:rPr>
        <w:t>尋思所緣於</w:t>
      </w:r>
      <w:proofErr w:type="gramEnd"/>
      <w:r w:rsidRPr="0043369E">
        <w:rPr>
          <w:rFonts w:ascii="Times New Roman" w:eastAsia="新細明體" w:hAnsi="Times New Roman" w:cs="Times New Roman"/>
          <w:color w:val="002200"/>
          <w:kern w:val="0"/>
          <w:szCs w:val="24"/>
        </w:rPr>
        <w:t>過去、現在、未來時間上的相貌；</w:t>
      </w:r>
    </w:p>
    <w:p w14:paraId="78A0A79E" w14:textId="28DBD2D7" w:rsidR="0043369E" w:rsidRP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六、尋思理，</w:t>
      </w:r>
      <w:proofErr w:type="gramStart"/>
      <w:r w:rsidRPr="0043369E">
        <w:rPr>
          <w:rFonts w:ascii="Times New Roman" w:eastAsia="新細明體" w:hAnsi="Times New Roman" w:cs="Times New Roman"/>
          <w:color w:val="002200"/>
          <w:kern w:val="0"/>
          <w:szCs w:val="24"/>
        </w:rPr>
        <w:t>依觀待</w:t>
      </w:r>
      <w:proofErr w:type="gramEnd"/>
      <w:r w:rsidRPr="0043369E">
        <w:rPr>
          <w:rFonts w:ascii="Times New Roman" w:eastAsia="新細明體" w:hAnsi="Times New Roman" w:cs="Times New Roman"/>
          <w:color w:val="002200"/>
          <w:kern w:val="0"/>
          <w:szCs w:val="24"/>
        </w:rPr>
        <w:t>道理、作用道理、證成道理、法爾道理，四種道理尋思</w:t>
      </w:r>
      <w:proofErr w:type="gramStart"/>
      <w:r w:rsidRPr="0043369E">
        <w:rPr>
          <w:rFonts w:ascii="Times New Roman" w:eastAsia="新細明體" w:hAnsi="Times New Roman" w:cs="Times New Roman"/>
          <w:color w:val="002200"/>
          <w:kern w:val="0"/>
          <w:szCs w:val="24"/>
        </w:rPr>
        <w:t>所緣境</w:t>
      </w:r>
      <w:proofErr w:type="gramEnd"/>
      <w:r w:rsidRPr="0043369E">
        <w:rPr>
          <w:rFonts w:ascii="Times New Roman" w:eastAsia="新細明體" w:hAnsi="Times New Roman" w:cs="Times New Roman"/>
          <w:color w:val="002200"/>
          <w:kern w:val="0"/>
          <w:szCs w:val="24"/>
        </w:rPr>
        <w:t>。</w:t>
      </w:r>
    </w:p>
    <w:p w14:paraId="464B6065" w14:textId="1434398E"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每一種</w:t>
      </w:r>
      <w:proofErr w:type="gramStart"/>
      <w:r w:rsidRPr="0043369E">
        <w:rPr>
          <w:rFonts w:ascii="Times New Roman" w:eastAsia="新細明體" w:hAnsi="Times New Roman" w:cs="Times New Roman"/>
          <w:color w:val="002200"/>
          <w:kern w:val="0"/>
          <w:szCs w:val="24"/>
        </w:rPr>
        <w:t>所緣都</w:t>
      </w:r>
      <w:proofErr w:type="gramEnd"/>
      <w:r w:rsidRPr="0043369E">
        <w:rPr>
          <w:rFonts w:ascii="Times New Roman" w:eastAsia="新細明體" w:hAnsi="Times New Roman" w:cs="Times New Roman"/>
          <w:color w:val="002200"/>
          <w:kern w:val="0"/>
          <w:szCs w:val="24"/>
        </w:rPr>
        <w:t>有這六種角度，這些相貌應該知道，在〈聲聞地〉卷</w:t>
      </w:r>
      <w:r w:rsidRPr="0043369E">
        <w:rPr>
          <w:rFonts w:ascii="Times New Roman" w:eastAsia="新細明體" w:hAnsi="Times New Roman" w:cs="Times New Roman"/>
          <w:color w:val="002200"/>
          <w:kern w:val="0"/>
          <w:szCs w:val="24"/>
        </w:rPr>
        <w:t>30</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1008</w:t>
      </w:r>
      <w:r w:rsidRPr="0043369E">
        <w:rPr>
          <w:rFonts w:ascii="Times New Roman" w:eastAsia="新細明體" w:hAnsi="Times New Roman" w:cs="Times New Roman"/>
          <w:color w:val="002200"/>
          <w:kern w:val="0"/>
          <w:szCs w:val="24"/>
        </w:rPr>
        <w:t>頁裡都</w:t>
      </w:r>
      <w:proofErr w:type="gramStart"/>
      <w:r w:rsidRPr="0043369E">
        <w:rPr>
          <w:rFonts w:ascii="Times New Roman" w:eastAsia="新細明體" w:hAnsi="Times New Roman" w:cs="Times New Roman"/>
          <w:color w:val="002200"/>
          <w:kern w:val="0"/>
          <w:szCs w:val="24"/>
        </w:rPr>
        <w:t>已說過</w:t>
      </w:r>
      <w:proofErr w:type="gramEnd"/>
      <w:r w:rsidRPr="0043369E">
        <w:rPr>
          <w:rFonts w:ascii="Times New Roman" w:eastAsia="新細明體" w:hAnsi="Times New Roman" w:cs="Times New Roman"/>
          <w:color w:val="002200"/>
          <w:kern w:val="0"/>
          <w:szCs w:val="24"/>
        </w:rPr>
        <w:t>。</w:t>
      </w:r>
    </w:p>
    <w:p w14:paraId="43E5D90A" w14:textId="77777777" w:rsidR="005C3EB8" w:rsidRPr="0043369E" w:rsidRDefault="005C3EB8" w:rsidP="0043369E">
      <w:pPr>
        <w:widowControl/>
        <w:spacing w:line="336" w:lineRule="atLeast"/>
        <w:rPr>
          <w:rFonts w:ascii="Times New Roman" w:eastAsia="新細明體" w:hAnsi="Times New Roman" w:cs="Times New Roman"/>
          <w:color w:val="002200"/>
          <w:kern w:val="0"/>
          <w:szCs w:val="24"/>
        </w:rPr>
      </w:pPr>
    </w:p>
    <w:p w14:paraId="10EAB44A" w14:textId="3290BFF3" w:rsidR="0043369E" w:rsidRPr="0043369E" w:rsidRDefault="0043369E" w:rsidP="00B62AC2">
      <w:pPr>
        <w:widowControl/>
        <w:rPr>
          <w:rFonts w:ascii="Times New Roman" w:eastAsia="新細明體" w:hAnsi="Times New Roman" w:cs="Times New Roman"/>
          <w:color w:val="002200"/>
          <w:kern w:val="0"/>
          <w:szCs w:val="24"/>
        </w:rPr>
      </w:pPr>
      <w:bookmarkStart w:id="100" w:name="89p6782"/>
      <w:bookmarkEnd w:id="100"/>
      <w:r w:rsidRPr="0043369E">
        <w:rPr>
          <w:rFonts w:ascii="Times New Roman" w:eastAsia="新細明體" w:hAnsi="Times New Roman" w:cs="Times New Roman"/>
          <w:b/>
          <w:bCs/>
          <w:color w:val="8B0000"/>
          <w:kern w:val="0"/>
          <w:szCs w:val="24"/>
        </w:rPr>
        <w:t>地二、</w:t>
      </w:r>
      <w:proofErr w:type="gramStart"/>
      <w:r w:rsidRPr="0043369E">
        <w:rPr>
          <w:rFonts w:ascii="Times New Roman" w:eastAsia="新細明體" w:hAnsi="Times New Roman" w:cs="Times New Roman"/>
          <w:b/>
          <w:bCs/>
          <w:color w:val="8B0000"/>
          <w:kern w:val="0"/>
          <w:szCs w:val="24"/>
        </w:rPr>
        <w:t>令離眾</w:t>
      </w:r>
      <w:proofErr w:type="gramEnd"/>
      <w:r w:rsidRPr="0043369E">
        <w:rPr>
          <w:rFonts w:ascii="Times New Roman" w:eastAsia="新細明體" w:hAnsi="Times New Roman" w:cs="Times New Roman"/>
          <w:b/>
          <w:bCs/>
          <w:color w:val="8B0000"/>
          <w:kern w:val="0"/>
          <w:szCs w:val="24"/>
        </w:rPr>
        <w:t>苦</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科令眾離苦</w:t>
      </w:r>
      <w:proofErr w:type="gramEnd"/>
      <w:r w:rsidRPr="0043369E">
        <w:rPr>
          <w:rFonts w:ascii="Times New Roman" w:eastAsia="新細明體" w:hAnsi="Times New Roman" w:cs="Times New Roman"/>
          <w:color w:val="002200"/>
          <w:kern w:val="0"/>
          <w:szCs w:val="24"/>
        </w:rPr>
        <w:t>，說明令</w:t>
      </w:r>
      <w:proofErr w:type="gramStart"/>
      <w:r w:rsidRPr="0043369E">
        <w:rPr>
          <w:rFonts w:ascii="Times New Roman" w:eastAsia="新細明體" w:hAnsi="Times New Roman" w:cs="Times New Roman"/>
          <w:color w:val="002200"/>
          <w:kern w:val="0"/>
          <w:szCs w:val="24"/>
        </w:rPr>
        <w:t>眾離苦</w:t>
      </w:r>
      <w:proofErr w:type="gramEnd"/>
      <w:r w:rsidRPr="0043369E">
        <w:rPr>
          <w:rFonts w:ascii="Times New Roman" w:eastAsia="新細明體" w:hAnsi="Times New Roman" w:cs="Times New Roman"/>
          <w:color w:val="002200"/>
          <w:kern w:val="0"/>
          <w:szCs w:val="24"/>
        </w:rPr>
        <w:t>。</w:t>
      </w:r>
    </w:p>
    <w:p w14:paraId="59616900" w14:textId="76208C10" w:rsidR="0043369E" w:rsidRDefault="0043369E" w:rsidP="005C3EB8">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從彼止觀所治出</w:t>
      </w:r>
      <w:proofErr w:type="gramEnd"/>
      <w:r w:rsidRPr="0043369E">
        <w:rPr>
          <w:rFonts w:ascii="Times New Roman" w:eastAsia="標楷體" w:hAnsi="Times New Roman" w:cs="Times New Roman"/>
          <w:b/>
          <w:bCs/>
          <w:color w:val="00008B"/>
          <w:kern w:val="0"/>
          <w:szCs w:val="24"/>
        </w:rPr>
        <w:t>已，能正修學，</w:t>
      </w:r>
      <w:proofErr w:type="gramStart"/>
      <w:r w:rsidRPr="0043369E">
        <w:rPr>
          <w:rFonts w:ascii="Times New Roman" w:eastAsia="標楷體" w:hAnsi="Times New Roman" w:cs="Times New Roman"/>
          <w:b/>
          <w:bCs/>
          <w:color w:val="00008B"/>
          <w:kern w:val="0"/>
          <w:szCs w:val="24"/>
        </w:rPr>
        <w:t>消伏眾</w:t>
      </w:r>
      <w:proofErr w:type="gramEnd"/>
      <w:r w:rsidRPr="0043369E">
        <w:rPr>
          <w:rFonts w:ascii="Times New Roman" w:eastAsia="標楷體" w:hAnsi="Times New Roman" w:cs="Times New Roman"/>
          <w:b/>
          <w:bCs/>
          <w:color w:val="00008B"/>
          <w:kern w:val="0"/>
          <w:szCs w:val="24"/>
        </w:rPr>
        <w:t>苦。</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w:t>
      </w:r>
      <w:proofErr w:type="gramStart"/>
      <w:r w:rsidRPr="0043369E">
        <w:rPr>
          <w:rFonts w:ascii="Times New Roman" w:eastAsia="新細明體" w:hAnsi="Times New Roman" w:cs="Times New Roman"/>
          <w:color w:val="002200"/>
          <w:kern w:val="0"/>
          <w:szCs w:val="24"/>
        </w:rPr>
        <w:t>從止觀對</w:t>
      </w:r>
      <w:proofErr w:type="gramEnd"/>
      <w:r w:rsidRPr="0043369E">
        <w:rPr>
          <w:rFonts w:ascii="Times New Roman" w:eastAsia="新細明體" w:hAnsi="Times New Roman" w:cs="Times New Roman"/>
          <w:color w:val="002200"/>
          <w:kern w:val="0"/>
          <w:szCs w:val="24"/>
        </w:rPr>
        <w:t>治五蓋以後，最先成就的是欲界定的等持，進一步成就未到地定，能夠</w:t>
      </w:r>
      <w:proofErr w:type="gramStart"/>
      <w:r w:rsidRPr="0043369E">
        <w:rPr>
          <w:rFonts w:ascii="Times New Roman" w:eastAsia="新細明體" w:hAnsi="Times New Roman" w:cs="Times New Roman"/>
          <w:color w:val="002200"/>
          <w:kern w:val="0"/>
          <w:szCs w:val="24"/>
        </w:rPr>
        <w:t>獲得輕安</w:t>
      </w:r>
      <w:proofErr w:type="gramEnd"/>
      <w:r w:rsidRPr="0043369E">
        <w:rPr>
          <w:rFonts w:ascii="Times New Roman" w:eastAsia="新細明體" w:hAnsi="Times New Roman" w:cs="Times New Roman"/>
          <w:color w:val="002200"/>
          <w:kern w:val="0"/>
          <w:szCs w:val="24"/>
        </w:rPr>
        <w:t>，接著依此未到地定，其次為成就修慧，於</w:t>
      </w:r>
      <w:proofErr w:type="gramStart"/>
      <w:r w:rsidRPr="0043369E">
        <w:rPr>
          <w:rFonts w:ascii="Times New Roman" w:eastAsia="新細明體" w:hAnsi="Times New Roman" w:cs="Times New Roman"/>
          <w:color w:val="002200"/>
          <w:kern w:val="0"/>
          <w:szCs w:val="24"/>
        </w:rPr>
        <w:t>法觀中修增上慧</w:t>
      </w:r>
      <w:proofErr w:type="gramEnd"/>
      <w:r w:rsidRPr="0043369E">
        <w:rPr>
          <w:rFonts w:ascii="Times New Roman" w:eastAsia="新細明體" w:hAnsi="Times New Roman" w:cs="Times New Roman"/>
          <w:color w:val="002200"/>
          <w:kern w:val="0"/>
          <w:szCs w:val="24"/>
        </w:rPr>
        <w:t>。如此正確數數</w:t>
      </w:r>
      <w:proofErr w:type="gramStart"/>
      <w:r w:rsidRPr="0043369E">
        <w:rPr>
          <w:rFonts w:ascii="Times New Roman" w:eastAsia="新細明體" w:hAnsi="Times New Roman" w:cs="Times New Roman"/>
          <w:color w:val="002200"/>
          <w:kern w:val="0"/>
          <w:szCs w:val="24"/>
        </w:rPr>
        <w:t>串習修學止觀</w:t>
      </w:r>
      <w:proofErr w:type="gramEnd"/>
      <w:r w:rsidRPr="0043369E">
        <w:rPr>
          <w:rFonts w:ascii="Times New Roman" w:eastAsia="新細明體" w:hAnsi="Times New Roman" w:cs="Times New Roman"/>
          <w:color w:val="002200"/>
          <w:kern w:val="0"/>
          <w:szCs w:val="24"/>
        </w:rPr>
        <w:t>，能</w:t>
      </w:r>
      <w:proofErr w:type="gramStart"/>
      <w:r w:rsidRPr="0043369E">
        <w:rPr>
          <w:rFonts w:ascii="Times New Roman" w:eastAsia="新細明體" w:hAnsi="Times New Roman" w:cs="Times New Roman"/>
          <w:color w:val="002200"/>
          <w:kern w:val="0"/>
          <w:szCs w:val="24"/>
        </w:rPr>
        <w:t>消除調伏身心</w:t>
      </w:r>
      <w:proofErr w:type="gramEnd"/>
      <w:r w:rsidRPr="0043369E">
        <w:rPr>
          <w:rFonts w:ascii="Times New Roman" w:eastAsia="新細明體" w:hAnsi="Times New Roman" w:cs="Times New Roman"/>
          <w:color w:val="002200"/>
          <w:kern w:val="0"/>
          <w:szCs w:val="24"/>
        </w:rPr>
        <w:t>各種苦惱，令心清淨。</w:t>
      </w:r>
    </w:p>
    <w:p w14:paraId="1FBC82E7" w14:textId="77777777" w:rsidR="005C3EB8" w:rsidRPr="0043369E" w:rsidRDefault="005C3EB8" w:rsidP="005C3EB8">
      <w:pPr>
        <w:widowControl/>
        <w:rPr>
          <w:rFonts w:ascii="Times New Roman" w:eastAsia="新細明體" w:hAnsi="Times New Roman" w:cs="Times New Roman"/>
          <w:color w:val="002200"/>
          <w:kern w:val="0"/>
          <w:szCs w:val="24"/>
        </w:rPr>
      </w:pPr>
    </w:p>
    <w:p w14:paraId="4A022241" w14:textId="74EF96F9"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思擇受用</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天一、總標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科思擇受用</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修止觀</w:t>
      </w:r>
      <w:proofErr w:type="gramEnd"/>
      <w:r w:rsidRPr="0043369E">
        <w:rPr>
          <w:rFonts w:ascii="Times New Roman" w:eastAsia="新細明體" w:hAnsi="Times New Roman" w:cs="Times New Roman"/>
          <w:color w:val="002200"/>
          <w:kern w:val="0"/>
          <w:szCs w:val="24"/>
        </w:rPr>
        <w:t>還要有很多因緣配合，日常生活中受用衣服、飲食、臥具、湯藥，都要有智慧思惟簡</w:t>
      </w:r>
      <w:proofErr w:type="gramStart"/>
      <w:r w:rsidRPr="0043369E">
        <w:rPr>
          <w:rFonts w:ascii="Times New Roman" w:eastAsia="新細明體" w:hAnsi="Times New Roman" w:cs="Times New Roman"/>
          <w:color w:val="002200"/>
          <w:kern w:val="0"/>
          <w:szCs w:val="24"/>
        </w:rPr>
        <w:t>擇</w:t>
      </w:r>
      <w:proofErr w:type="gramEnd"/>
      <w:r w:rsidRPr="0043369E">
        <w:rPr>
          <w:rFonts w:ascii="Times New Roman" w:eastAsia="新細明體" w:hAnsi="Times New Roman" w:cs="Times New Roman"/>
          <w:color w:val="002200"/>
          <w:kern w:val="0"/>
          <w:szCs w:val="24"/>
        </w:rPr>
        <w:t>，才</w:t>
      </w:r>
      <w:proofErr w:type="gramStart"/>
      <w:r w:rsidRPr="0043369E">
        <w:rPr>
          <w:rFonts w:ascii="Times New Roman" w:eastAsia="新細明體" w:hAnsi="Times New Roman" w:cs="Times New Roman"/>
          <w:color w:val="002200"/>
          <w:kern w:val="0"/>
          <w:szCs w:val="24"/>
        </w:rPr>
        <w:t>不會被欲所</w:t>
      </w:r>
      <w:proofErr w:type="gramEnd"/>
      <w:r w:rsidRPr="0043369E">
        <w:rPr>
          <w:rFonts w:ascii="Times New Roman" w:eastAsia="新細明體" w:hAnsi="Times New Roman" w:cs="Times New Roman"/>
          <w:color w:val="002200"/>
          <w:kern w:val="0"/>
          <w:szCs w:val="24"/>
        </w:rPr>
        <w:t>迷惑，分二科；第一科總標，</w:t>
      </w:r>
      <w:proofErr w:type="gramStart"/>
      <w:r w:rsidRPr="0043369E">
        <w:rPr>
          <w:rFonts w:ascii="Times New Roman" w:eastAsia="新細明體" w:hAnsi="Times New Roman" w:cs="Times New Roman"/>
          <w:color w:val="002200"/>
          <w:kern w:val="0"/>
          <w:szCs w:val="24"/>
        </w:rPr>
        <w:t>總相標出</w:t>
      </w:r>
      <w:proofErr w:type="gramEnd"/>
      <w:r w:rsidRPr="0043369E">
        <w:rPr>
          <w:rFonts w:ascii="Times New Roman" w:eastAsia="新細明體" w:hAnsi="Times New Roman" w:cs="Times New Roman"/>
          <w:color w:val="002200"/>
          <w:kern w:val="0"/>
          <w:szCs w:val="24"/>
        </w:rPr>
        <w:t>要義</w:t>
      </w:r>
    </w:p>
    <w:p w14:paraId="5A86752C" w14:textId="267FB5DC" w:rsidR="0043369E" w:rsidRDefault="0043369E" w:rsidP="005C3EB8">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彼既如是淨修</w:t>
      </w:r>
      <w:proofErr w:type="gramEnd"/>
      <w:r w:rsidRPr="0043369E">
        <w:rPr>
          <w:rFonts w:ascii="Times New Roman" w:eastAsia="標楷體" w:hAnsi="Times New Roman" w:cs="Times New Roman"/>
          <w:b/>
          <w:bCs/>
          <w:color w:val="00008B"/>
          <w:kern w:val="0"/>
          <w:szCs w:val="24"/>
        </w:rPr>
        <w:t>其心，</w:t>
      </w:r>
      <w:proofErr w:type="gramStart"/>
      <w:r w:rsidRPr="0043369E">
        <w:rPr>
          <w:rFonts w:ascii="Times New Roman" w:eastAsia="標楷體" w:hAnsi="Times New Roman" w:cs="Times New Roman"/>
          <w:b/>
          <w:bCs/>
          <w:color w:val="00008B"/>
          <w:kern w:val="0"/>
          <w:szCs w:val="24"/>
        </w:rPr>
        <w:t>令離諸蓋眾苦法</w:t>
      </w:r>
      <w:proofErr w:type="gramEnd"/>
      <w:r w:rsidRPr="0043369E">
        <w:rPr>
          <w:rFonts w:ascii="Times New Roman" w:eastAsia="標楷體" w:hAnsi="Times New Roman" w:cs="Times New Roman"/>
          <w:b/>
          <w:bCs/>
          <w:color w:val="00008B"/>
          <w:kern w:val="0"/>
          <w:szCs w:val="24"/>
        </w:rPr>
        <w:t>已，復於衣服、飲食、臥具受用儀則，</w:t>
      </w:r>
      <w:proofErr w:type="gramStart"/>
      <w:r w:rsidRPr="0043369E">
        <w:rPr>
          <w:rFonts w:ascii="Times New Roman" w:eastAsia="標楷體" w:hAnsi="Times New Roman" w:cs="Times New Roman"/>
          <w:b/>
          <w:bCs/>
          <w:color w:val="00008B"/>
          <w:kern w:val="0"/>
          <w:szCs w:val="24"/>
        </w:rPr>
        <w:t>淨修其</w:t>
      </w:r>
      <w:proofErr w:type="gramEnd"/>
      <w:r w:rsidRPr="0043369E">
        <w:rPr>
          <w:rFonts w:ascii="Times New Roman" w:eastAsia="標楷體" w:hAnsi="Times New Roman" w:cs="Times New Roman"/>
          <w:b/>
          <w:bCs/>
          <w:color w:val="00008B"/>
          <w:kern w:val="0"/>
          <w:szCs w:val="24"/>
        </w:rPr>
        <w:t>心。</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行者這樣清淨修習內心，令心</w:t>
      </w:r>
      <w:proofErr w:type="gramStart"/>
      <w:r w:rsidRPr="0043369E">
        <w:rPr>
          <w:rFonts w:ascii="Times New Roman" w:eastAsia="新細明體" w:hAnsi="Times New Roman" w:cs="Times New Roman"/>
          <w:color w:val="002200"/>
          <w:kern w:val="0"/>
          <w:szCs w:val="24"/>
        </w:rPr>
        <w:t>遠離諸蓋身心各種苦法</w:t>
      </w:r>
      <w:proofErr w:type="gramEnd"/>
      <w:r w:rsidRPr="0043369E">
        <w:rPr>
          <w:rFonts w:ascii="Times New Roman" w:eastAsia="新細明體" w:hAnsi="Times New Roman" w:cs="Times New Roman"/>
          <w:color w:val="002200"/>
          <w:kern w:val="0"/>
          <w:szCs w:val="24"/>
        </w:rPr>
        <w:t>，又對於日常生活中受用</w:t>
      </w:r>
      <w:r w:rsidRPr="0043369E">
        <w:rPr>
          <w:rFonts w:ascii="Times New Roman" w:eastAsia="新細明體" w:hAnsi="Times New Roman" w:cs="Times New Roman"/>
          <w:color w:val="002200"/>
          <w:kern w:val="0"/>
          <w:szCs w:val="24"/>
        </w:rPr>
        <w:lastRenderedPageBreak/>
        <w:t>的衣服、飲食、臥具，以及威儀軌則也要注意，好好的清淨修治</w:t>
      </w:r>
      <w:proofErr w:type="gramStart"/>
      <w:r w:rsidRPr="0043369E">
        <w:rPr>
          <w:rFonts w:ascii="Times New Roman" w:eastAsia="新細明體" w:hAnsi="Times New Roman" w:cs="Times New Roman"/>
          <w:color w:val="002200"/>
          <w:kern w:val="0"/>
          <w:szCs w:val="24"/>
        </w:rPr>
        <w:t>這一念心</w:t>
      </w:r>
      <w:proofErr w:type="gramEnd"/>
      <w:r w:rsidRPr="0043369E">
        <w:rPr>
          <w:rFonts w:ascii="Times New Roman" w:eastAsia="新細明體" w:hAnsi="Times New Roman" w:cs="Times New Roman"/>
          <w:color w:val="002200"/>
          <w:kern w:val="0"/>
          <w:szCs w:val="24"/>
        </w:rPr>
        <w:t>，令心</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散亂，</w:t>
      </w:r>
      <w:proofErr w:type="gramStart"/>
      <w:r w:rsidRPr="0043369E">
        <w:rPr>
          <w:rFonts w:ascii="Times New Roman" w:eastAsia="新細明體" w:hAnsi="Times New Roman" w:cs="Times New Roman"/>
          <w:color w:val="002200"/>
          <w:kern w:val="0"/>
          <w:szCs w:val="24"/>
        </w:rPr>
        <w:t>離諸貪欲</w:t>
      </w:r>
      <w:proofErr w:type="gramEnd"/>
      <w:r w:rsidRPr="0043369E">
        <w:rPr>
          <w:rFonts w:ascii="Times New Roman" w:eastAsia="新細明體" w:hAnsi="Times New Roman" w:cs="Times New Roman"/>
          <w:color w:val="002200"/>
          <w:kern w:val="0"/>
          <w:szCs w:val="24"/>
        </w:rPr>
        <w:t>。</w:t>
      </w:r>
    </w:p>
    <w:p w14:paraId="50313300" w14:textId="77777777" w:rsidR="005C3EB8" w:rsidRPr="005C3EB8" w:rsidRDefault="005C3EB8" w:rsidP="005C3EB8">
      <w:pPr>
        <w:widowControl/>
        <w:rPr>
          <w:rFonts w:ascii="Times New Roman" w:eastAsia="新細明體" w:hAnsi="Times New Roman" w:cs="Times New Roman"/>
          <w:color w:val="002200"/>
          <w:kern w:val="0"/>
          <w:szCs w:val="24"/>
        </w:rPr>
      </w:pPr>
    </w:p>
    <w:p w14:paraId="78CCC51D" w14:textId="53CCAAC1"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w:t>
      </w:r>
      <w:proofErr w:type="gramStart"/>
      <w:r w:rsidRPr="0043369E">
        <w:rPr>
          <w:rFonts w:ascii="Times New Roman" w:eastAsia="新細明體" w:hAnsi="Times New Roman" w:cs="Times New Roman"/>
          <w:b/>
          <w:bCs/>
          <w:color w:val="8B0000"/>
          <w:kern w:val="0"/>
          <w:szCs w:val="24"/>
        </w:rPr>
        <w:t>別辨</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地一、受用</w:t>
      </w:r>
      <w:proofErr w:type="gramStart"/>
      <w:r w:rsidRPr="0043369E">
        <w:rPr>
          <w:rFonts w:ascii="Times New Roman" w:eastAsia="新細明體" w:hAnsi="Times New Roman" w:cs="Times New Roman"/>
          <w:b/>
          <w:bCs/>
          <w:color w:val="8B0000"/>
          <w:kern w:val="0"/>
          <w:szCs w:val="24"/>
        </w:rPr>
        <w:t>麤</w:t>
      </w:r>
      <w:proofErr w:type="gramEnd"/>
      <w:r w:rsidRPr="0043369E">
        <w:rPr>
          <w:rFonts w:ascii="Times New Roman" w:eastAsia="新細明體" w:hAnsi="Times New Roman" w:cs="Times New Roman"/>
          <w:b/>
          <w:bCs/>
          <w:color w:val="8B0000"/>
          <w:kern w:val="0"/>
          <w:szCs w:val="24"/>
        </w:rPr>
        <w:t>弊</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第二科別辨，各別分別，分二科；第一科受用</w:t>
      </w:r>
      <w:proofErr w:type="gramStart"/>
      <w:r w:rsidRPr="0043369E">
        <w:rPr>
          <w:rFonts w:ascii="Times New Roman" w:eastAsia="新細明體" w:hAnsi="Times New Roman" w:cs="Times New Roman"/>
          <w:color w:val="002200"/>
          <w:kern w:val="0"/>
          <w:szCs w:val="24"/>
        </w:rPr>
        <w:t>麤</w:t>
      </w:r>
      <w:proofErr w:type="gramEnd"/>
      <w:r w:rsidRPr="0043369E">
        <w:rPr>
          <w:rFonts w:ascii="Times New Roman" w:eastAsia="新細明體" w:hAnsi="Times New Roman" w:cs="Times New Roman"/>
          <w:color w:val="002200"/>
          <w:kern w:val="0"/>
          <w:szCs w:val="24"/>
        </w:rPr>
        <w:t>弊，受用</w:t>
      </w:r>
      <w:proofErr w:type="gramStart"/>
      <w:r w:rsidRPr="0043369E">
        <w:rPr>
          <w:rFonts w:ascii="Times New Roman" w:eastAsia="新細明體" w:hAnsi="Times New Roman" w:cs="Times New Roman"/>
          <w:color w:val="002200"/>
          <w:kern w:val="0"/>
          <w:szCs w:val="24"/>
        </w:rPr>
        <w:t>麤</w:t>
      </w:r>
      <w:proofErr w:type="gramEnd"/>
      <w:r w:rsidRPr="0043369E">
        <w:rPr>
          <w:rFonts w:ascii="Times New Roman" w:eastAsia="新細明體" w:hAnsi="Times New Roman" w:cs="Times New Roman"/>
          <w:color w:val="002200"/>
          <w:kern w:val="0"/>
          <w:szCs w:val="24"/>
        </w:rPr>
        <w:t>弊的</w:t>
      </w:r>
      <w:proofErr w:type="gramStart"/>
      <w:r w:rsidRPr="0043369E">
        <w:rPr>
          <w:rFonts w:ascii="Times New Roman" w:eastAsia="新細明體" w:hAnsi="Times New Roman" w:cs="Times New Roman"/>
          <w:color w:val="002200"/>
          <w:kern w:val="0"/>
          <w:szCs w:val="24"/>
        </w:rPr>
        <w:t>資生眾具</w:t>
      </w:r>
      <w:proofErr w:type="gramEnd"/>
      <w:r w:rsidRPr="0043369E">
        <w:rPr>
          <w:rFonts w:ascii="Times New Roman" w:eastAsia="新細明體" w:hAnsi="Times New Roman" w:cs="Times New Roman"/>
          <w:color w:val="002200"/>
          <w:kern w:val="0"/>
          <w:szCs w:val="24"/>
        </w:rPr>
        <w:t>。</w:t>
      </w:r>
    </w:p>
    <w:p w14:paraId="24B9BC68" w14:textId="77777777" w:rsidR="002A3180" w:rsidRDefault="0043369E" w:rsidP="005C3EB8">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若由習近</w:t>
      </w:r>
      <w:proofErr w:type="gramEnd"/>
      <w:r w:rsidRPr="0043369E">
        <w:rPr>
          <w:rFonts w:ascii="Times New Roman" w:eastAsia="標楷體" w:hAnsi="Times New Roman" w:cs="Times New Roman"/>
          <w:b/>
          <w:bCs/>
          <w:color w:val="00008B"/>
          <w:kern w:val="0"/>
          <w:szCs w:val="24"/>
        </w:rPr>
        <w:t>如是衣服乃至臥具，不善法增，</w:t>
      </w:r>
      <w:proofErr w:type="gramStart"/>
      <w:r w:rsidRPr="0043369E">
        <w:rPr>
          <w:rFonts w:ascii="Times New Roman" w:eastAsia="標楷體" w:hAnsi="Times New Roman" w:cs="Times New Roman"/>
          <w:b/>
          <w:bCs/>
          <w:color w:val="00008B"/>
          <w:kern w:val="0"/>
          <w:szCs w:val="24"/>
        </w:rPr>
        <w:t>善法退減</w:t>
      </w:r>
      <w:proofErr w:type="gramEnd"/>
      <w:r w:rsidRPr="0043369E">
        <w:rPr>
          <w:rFonts w:ascii="Times New Roman" w:eastAsia="標楷體" w:hAnsi="Times New Roman" w:cs="Times New Roman"/>
          <w:b/>
          <w:bCs/>
          <w:color w:val="00008B"/>
          <w:kern w:val="0"/>
          <w:szCs w:val="24"/>
        </w:rPr>
        <w:t>，即便遠離。</w:t>
      </w:r>
    </w:p>
    <w:p w14:paraId="0125F2CC" w14:textId="6DBF99C8" w:rsidR="0043369E" w:rsidRDefault="0043369E" w:rsidP="005C3EB8">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寧可受用</w:t>
      </w:r>
      <w:proofErr w:type="gramStart"/>
      <w:r w:rsidRPr="0043369E">
        <w:rPr>
          <w:rFonts w:ascii="Times New Roman" w:eastAsia="標楷體" w:hAnsi="Times New Roman" w:cs="Times New Roman"/>
          <w:b/>
          <w:bCs/>
          <w:color w:val="00008B"/>
          <w:kern w:val="0"/>
          <w:szCs w:val="24"/>
        </w:rPr>
        <w:t>麤弊衣</w:t>
      </w:r>
      <w:proofErr w:type="gramEnd"/>
      <w:r w:rsidRPr="0043369E">
        <w:rPr>
          <w:rFonts w:ascii="Times New Roman" w:eastAsia="標楷體" w:hAnsi="Times New Roman" w:cs="Times New Roman"/>
          <w:b/>
          <w:bCs/>
          <w:color w:val="00008B"/>
          <w:kern w:val="0"/>
          <w:szCs w:val="24"/>
        </w:rPr>
        <w:t>等，</w:t>
      </w:r>
      <w:proofErr w:type="gramStart"/>
      <w:r w:rsidRPr="002A3180">
        <w:rPr>
          <w:rFonts w:ascii="Times New Roman" w:eastAsia="標楷體" w:hAnsi="Times New Roman" w:cs="Times New Roman"/>
          <w:b/>
          <w:bCs/>
          <w:color w:val="00008B"/>
          <w:kern w:val="0"/>
          <w:szCs w:val="24"/>
          <w:highlight w:val="yellow"/>
        </w:rPr>
        <w:t>惙</w:t>
      </w:r>
      <w:proofErr w:type="gramEnd"/>
      <w:r w:rsidRPr="002A3180">
        <w:rPr>
          <w:rFonts w:ascii="Times New Roman" w:eastAsia="標楷體" w:hAnsi="Times New Roman" w:cs="Times New Roman"/>
          <w:b/>
          <w:bCs/>
          <w:color w:val="00008B"/>
          <w:kern w:val="0"/>
          <w:szCs w:val="24"/>
          <w:highlight w:val="yellow"/>
        </w:rPr>
        <w:t>爾</w:t>
      </w:r>
      <w:r w:rsidRPr="0043369E">
        <w:rPr>
          <w:rFonts w:ascii="Times New Roman" w:eastAsia="標楷體" w:hAnsi="Times New Roman" w:cs="Times New Roman"/>
          <w:b/>
          <w:bCs/>
          <w:color w:val="00008B"/>
          <w:kern w:val="0"/>
          <w:szCs w:val="24"/>
        </w:rPr>
        <w:t>自存，忍受眾苦，進修正行。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行者還要觀察自己，受用衣服飲食臥具時，如果心裡常常貪念歡喜穿上</w:t>
      </w:r>
      <w:proofErr w:type="gramStart"/>
      <w:r w:rsidRPr="0043369E">
        <w:rPr>
          <w:rFonts w:ascii="Times New Roman" w:eastAsia="新細明體" w:hAnsi="Times New Roman" w:cs="Times New Roman"/>
          <w:color w:val="002200"/>
          <w:kern w:val="0"/>
          <w:szCs w:val="24"/>
        </w:rPr>
        <w:t>等美服</w:t>
      </w:r>
      <w:proofErr w:type="gramEnd"/>
      <w:r w:rsidRPr="0043369E">
        <w:rPr>
          <w:rFonts w:ascii="Times New Roman" w:eastAsia="新細明體" w:hAnsi="Times New Roman" w:cs="Times New Roman"/>
          <w:color w:val="002200"/>
          <w:kern w:val="0"/>
          <w:szCs w:val="24"/>
        </w:rPr>
        <w:t>、食用精緻的食物、</w:t>
      </w:r>
      <w:proofErr w:type="gramStart"/>
      <w:r w:rsidRPr="0043369E">
        <w:rPr>
          <w:rFonts w:ascii="Times New Roman" w:eastAsia="新細明體" w:hAnsi="Times New Roman" w:cs="Times New Roman"/>
          <w:color w:val="002200"/>
          <w:kern w:val="0"/>
          <w:szCs w:val="24"/>
        </w:rPr>
        <w:t>睡臥豪華</w:t>
      </w:r>
      <w:proofErr w:type="gramEnd"/>
      <w:r w:rsidRPr="0043369E">
        <w:rPr>
          <w:rFonts w:ascii="Times New Roman" w:eastAsia="新細明體" w:hAnsi="Times New Roman" w:cs="Times New Roman"/>
          <w:color w:val="002200"/>
          <w:kern w:val="0"/>
          <w:szCs w:val="24"/>
        </w:rPr>
        <w:t>的臥具，只是突增自己</w:t>
      </w:r>
      <w:proofErr w:type="gramStart"/>
      <w:r w:rsidRPr="0043369E">
        <w:rPr>
          <w:rFonts w:ascii="Times New Roman" w:eastAsia="新細明體" w:hAnsi="Times New Roman" w:cs="Times New Roman"/>
          <w:color w:val="002200"/>
          <w:kern w:val="0"/>
          <w:szCs w:val="24"/>
        </w:rPr>
        <w:t>的欲心</w:t>
      </w:r>
      <w:proofErr w:type="gramEnd"/>
      <w:r w:rsidRPr="0043369E">
        <w:rPr>
          <w:rFonts w:ascii="Times New Roman" w:eastAsia="新細明體" w:hAnsi="Times New Roman" w:cs="Times New Roman"/>
          <w:color w:val="002200"/>
          <w:kern w:val="0"/>
          <w:szCs w:val="24"/>
        </w:rPr>
        <w:t>，使不善法增長，</w:t>
      </w:r>
      <w:proofErr w:type="gramStart"/>
      <w:r w:rsidRPr="0043369E">
        <w:rPr>
          <w:rFonts w:ascii="Times New Roman" w:eastAsia="新細明體" w:hAnsi="Times New Roman" w:cs="Times New Roman"/>
          <w:color w:val="002200"/>
          <w:kern w:val="0"/>
          <w:szCs w:val="24"/>
        </w:rPr>
        <w:t>戒定慧善法退</w:t>
      </w:r>
      <w:proofErr w:type="gramEnd"/>
      <w:r w:rsidRPr="0043369E">
        <w:rPr>
          <w:rFonts w:ascii="Times New Roman" w:eastAsia="新細明體" w:hAnsi="Times New Roman" w:cs="Times New Roman"/>
          <w:color w:val="002200"/>
          <w:kern w:val="0"/>
          <w:szCs w:val="24"/>
        </w:rPr>
        <w:t>減。為了對</w:t>
      </w:r>
      <w:proofErr w:type="gramStart"/>
      <w:r w:rsidRPr="0043369E">
        <w:rPr>
          <w:rFonts w:ascii="Times New Roman" w:eastAsia="新細明體" w:hAnsi="Times New Roman" w:cs="Times New Roman"/>
          <w:color w:val="002200"/>
          <w:kern w:val="0"/>
          <w:szCs w:val="24"/>
        </w:rPr>
        <w:t>治貪欲心</w:t>
      </w:r>
      <w:proofErr w:type="gramEnd"/>
      <w:r w:rsidRPr="0043369E">
        <w:rPr>
          <w:rFonts w:ascii="Times New Roman" w:eastAsia="新細明體" w:hAnsi="Times New Roman" w:cs="Times New Roman"/>
          <w:color w:val="002200"/>
          <w:kern w:val="0"/>
          <w:szCs w:val="24"/>
        </w:rPr>
        <w:t>，應修遠離法，對於所得到的</w:t>
      </w:r>
      <w:proofErr w:type="gramStart"/>
      <w:r w:rsidRPr="0043369E">
        <w:rPr>
          <w:rFonts w:ascii="Times New Roman" w:eastAsia="新細明體" w:hAnsi="Times New Roman" w:cs="Times New Roman"/>
          <w:color w:val="002200"/>
          <w:kern w:val="0"/>
          <w:szCs w:val="24"/>
        </w:rPr>
        <w:t>上好美服可</w:t>
      </w:r>
      <w:proofErr w:type="gramEnd"/>
      <w:r w:rsidRPr="0043369E">
        <w:rPr>
          <w:rFonts w:ascii="Times New Roman" w:eastAsia="新細明體" w:hAnsi="Times New Roman" w:cs="Times New Roman"/>
          <w:color w:val="002200"/>
          <w:kern w:val="0"/>
          <w:szCs w:val="24"/>
        </w:rPr>
        <w:t>展轉布施供養有德的上座，寧可忍受</w:t>
      </w:r>
      <w:proofErr w:type="gramStart"/>
      <w:r w:rsidRPr="0043369E">
        <w:rPr>
          <w:rFonts w:ascii="Times New Roman" w:eastAsia="新細明體" w:hAnsi="Times New Roman" w:cs="Times New Roman"/>
          <w:color w:val="002200"/>
          <w:kern w:val="0"/>
          <w:szCs w:val="24"/>
        </w:rPr>
        <w:t>困劣穿</w:t>
      </w:r>
      <w:proofErr w:type="gramEnd"/>
      <w:r w:rsidRPr="0043369E">
        <w:rPr>
          <w:rFonts w:ascii="Times New Roman" w:eastAsia="新細明體" w:hAnsi="Times New Roman" w:cs="Times New Roman"/>
          <w:color w:val="002200"/>
          <w:kern w:val="0"/>
          <w:szCs w:val="24"/>
        </w:rPr>
        <w:t>粗布衣裳、食用</w:t>
      </w:r>
      <w:proofErr w:type="gramStart"/>
      <w:r w:rsidRPr="0043369E">
        <w:rPr>
          <w:rFonts w:ascii="Times New Roman" w:eastAsia="新細明體" w:hAnsi="Times New Roman" w:cs="Times New Roman"/>
          <w:color w:val="002200"/>
          <w:kern w:val="0"/>
          <w:szCs w:val="24"/>
        </w:rPr>
        <w:t>粗漏能</w:t>
      </w:r>
      <w:proofErr w:type="gramEnd"/>
      <w:r w:rsidRPr="0043369E">
        <w:rPr>
          <w:rFonts w:ascii="Times New Roman" w:eastAsia="新細明體" w:hAnsi="Times New Roman" w:cs="Times New Roman"/>
          <w:color w:val="002200"/>
          <w:kern w:val="0"/>
          <w:szCs w:val="24"/>
        </w:rPr>
        <w:t>溫飽的飲食、使用邊際臥具，捨棄自己過往的習氣，必需忍受眾苦，捨棄自己煩惱進修正行。</w:t>
      </w:r>
      <w:proofErr w:type="gramStart"/>
      <w:r w:rsidRPr="0043369E">
        <w:rPr>
          <w:rFonts w:ascii="Times New Roman" w:eastAsia="新細明體" w:hAnsi="Times New Roman" w:cs="Times New Roman"/>
          <w:color w:val="002200"/>
          <w:kern w:val="0"/>
          <w:szCs w:val="24"/>
        </w:rPr>
        <w:t>惙</w:t>
      </w:r>
      <w:proofErr w:type="gramEnd"/>
      <w:r w:rsidRPr="0043369E">
        <w:rPr>
          <w:rFonts w:ascii="Times New Roman" w:eastAsia="新細明體" w:hAnsi="Times New Roman" w:cs="Times New Roman"/>
          <w:color w:val="002200"/>
          <w:kern w:val="0"/>
          <w:szCs w:val="24"/>
        </w:rPr>
        <w:t>（音</w:t>
      </w:r>
      <w:proofErr w:type="gramStart"/>
      <w:r w:rsidRPr="0043369E">
        <w:rPr>
          <w:rFonts w:ascii="Times New Roman" w:eastAsia="新細明體" w:hAnsi="Times New Roman" w:cs="Times New Roman"/>
          <w:color w:val="002200"/>
          <w:kern w:val="0"/>
          <w:szCs w:val="24"/>
        </w:rPr>
        <w:t>ㄔㄨㄛ</w:t>
      </w:r>
      <w:r w:rsidRPr="0043369E">
        <w:rPr>
          <w:rFonts w:ascii="Times New Roman" w:eastAsia="新細明體" w:hAnsi="Times New Roman" w:cs="Times New Roman"/>
          <w:color w:val="002200"/>
          <w:kern w:val="0"/>
          <w:szCs w:val="24"/>
        </w:rPr>
        <w:t>ˋ</w:t>
      </w:r>
      <w:proofErr w:type="gramEnd"/>
      <w:r w:rsidRPr="0043369E">
        <w:rPr>
          <w:rFonts w:ascii="Times New Roman" w:eastAsia="新細明體" w:hAnsi="Times New Roman" w:cs="Times New Roman"/>
          <w:color w:val="002200"/>
          <w:kern w:val="0"/>
          <w:szCs w:val="24"/>
        </w:rPr>
        <w:t>或音</w:t>
      </w:r>
      <w:r w:rsidRPr="0043369E">
        <w:rPr>
          <w:rFonts w:ascii="Times New Roman" w:eastAsia="新細明體" w:hAnsi="Times New Roman" w:cs="Times New Roman"/>
          <w:color w:val="002200"/>
          <w:kern w:val="0"/>
          <w:szCs w:val="24"/>
        </w:rPr>
        <w:t xml:space="preserve"> </w:t>
      </w:r>
      <w:proofErr w:type="gramStart"/>
      <w:r w:rsidRPr="0043369E">
        <w:rPr>
          <w:rFonts w:ascii="Times New Roman" w:eastAsia="新細明體" w:hAnsi="Times New Roman" w:cs="Times New Roman"/>
          <w:color w:val="002200"/>
          <w:kern w:val="0"/>
          <w:szCs w:val="24"/>
        </w:rPr>
        <w:t>ㄔㄨㄟ</w:t>
      </w:r>
      <w:r w:rsidRPr="0043369E">
        <w:rPr>
          <w:rFonts w:ascii="Times New Roman" w:eastAsia="新細明體" w:hAnsi="Times New Roman" w:cs="Times New Roman"/>
          <w:color w:val="002200"/>
          <w:kern w:val="0"/>
          <w:szCs w:val="24"/>
        </w:rPr>
        <w:t>ˋ</w:t>
      </w:r>
      <w:proofErr w:type="gramEnd"/>
      <w:r w:rsidRPr="0043369E">
        <w:rPr>
          <w:rFonts w:ascii="Times New Roman" w:eastAsia="新細明體" w:hAnsi="Times New Roman" w:cs="Times New Roman"/>
          <w:color w:val="002200"/>
          <w:kern w:val="0"/>
          <w:szCs w:val="24"/>
        </w:rPr>
        <w:t>）爾自存，忍受</w:t>
      </w:r>
      <w:proofErr w:type="gramStart"/>
      <w:r w:rsidRPr="0043369E">
        <w:rPr>
          <w:rFonts w:ascii="Times New Roman" w:eastAsia="新細明體" w:hAnsi="Times New Roman" w:cs="Times New Roman"/>
          <w:color w:val="002200"/>
          <w:kern w:val="0"/>
          <w:szCs w:val="24"/>
        </w:rPr>
        <w:t>困劣受用</w:t>
      </w:r>
      <w:proofErr w:type="gramEnd"/>
      <w:r w:rsidRPr="0043369E">
        <w:rPr>
          <w:rFonts w:ascii="Times New Roman" w:eastAsia="新細明體" w:hAnsi="Times New Roman" w:cs="Times New Roman"/>
          <w:color w:val="002200"/>
          <w:kern w:val="0"/>
          <w:szCs w:val="24"/>
        </w:rPr>
        <w:t>義。</w:t>
      </w:r>
    </w:p>
    <w:p w14:paraId="1288E957" w14:textId="198BD9E9" w:rsidR="002A3180" w:rsidRPr="002A3180" w:rsidRDefault="002A3180" w:rsidP="002A3180">
      <w:pPr>
        <w:widowControl/>
        <w:spacing w:line="336" w:lineRule="atLeast"/>
        <w:rPr>
          <w:rFonts w:ascii="Times New Roman" w:eastAsia="新細明體" w:hAnsi="Times New Roman" w:cs="Times New Roman"/>
          <w:color w:val="0000FF"/>
          <w:kern w:val="0"/>
          <w:szCs w:val="24"/>
        </w:rPr>
      </w:pPr>
      <w:r w:rsidRPr="002A3180">
        <w:rPr>
          <w:rFonts w:ascii="Times New Roman" w:eastAsia="新細明體" w:hAnsi="Times New Roman" w:cs="Times New Roman" w:hint="eastAsia"/>
          <w:color w:val="0000FF"/>
          <w:kern w:val="0"/>
          <w:szCs w:val="24"/>
        </w:rPr>
        <w:t>注：</w:t>
      </w:r>
      <w:proofErr w:type="gramStart"/>
      <w:r w:rsidRPr="002A3180">
        <w:rPr>
          <w:rFonts w:ascii="Times New Roman" w:eastAsia="新細明體" w:hAnsi="Times New Roman" w:cs="Times New Roman" w:hint="eastAsia"/>
          <w:color w:val="0000FF"/>
          <w:kern w:val="0"/>
          <w:szCs w:val="24"/>
        </w:rPr>
        <w:t>惙</w:t>
      </w:r>
      <w:proofErr w:type="gramEnd"/>
    </w:p>
    <w:p w14:paraId="0A645053" w14:textId="602B1335" w:rsidR="002A3180" w:rsidRPr="002A3180" w:rsidRDefault="002A3180" w:rsidP="002A3180">
      <w:pPr>
        <w:widowControl/>
        <w:spacing w:line="336" w:lineRule="atLeast"/>
        <w:rPr>
          <w:rFonts w:ascii="Times New Roman" w:eastAsia="新細明體" w:hAnsi="Times New Roman" w:cs="Times New Roman"/>
          <w:color w:val="0000FF"/>
          <w:kern w:val="0"/>
          <w:szCs w:val="24"/>
        </w:rPr>
      </w:pPr>
      <w:r w:rsidRPr="002A3180">
        <w:rPr>
          <w:rFonts w:ascii="Times New Roman" w:eastAsia="新細明體" w:hAnsi="Times New Roman" w:cs="Times New Roman" w:hint="eastAsia"/>
          <w:color w:val="0000FF"/>
          <w:kern w:val="0"/>
          <w:szCs w:val="24"/>
        </w:rPr>
        <w:t>[</w:t>
      </w:r>
      <w:r w:rsidRPr="002A3180">
        <w:rPr>
          <w:rFonts w:ascii="Times New Roman" w:eastAsia="新細明體" w:hAnsi="Times New Roman" w:cs="Times New Roman" w:hint="eastAsia"/>
          <w:color w:val="0000FF"/>
          <w:kern w:val="0"/>
          <w:szCs w:val="24"/>
        </w:rPr>
        <w:t>國語辭典（教育部）</w:t>
      </w:r>
      <w:r w:rsidRPr="002A3180">
        <w:rPr>
          <w:rFonts w:ascii="Times New Roman" w:eastAsia="新細明體" w:hAnsi="Times New Roman" w:cs="Times New Roman" w:hint="eastAsia"/>
          <w:color w:val="0000FF"/>
          <w:kern w:val="0"/>
          <w:szCs w:val="24"/>
        </w:rPr>
        <w:t>]</w:t>
      </w:r>
      <w:proofErr w:type="gramStart"/>
      <w:r w:rsidRPr="002A3180">
        <w:rPr>
          <w:rFonts w:ascii="Times New Roman" w:eastAsia="新細明體" w:hAnsi="Times New Roman" w:cs="Times New Roman" w:hint="eastAsia"/>
          <w:color w:val="0000FF"/>
          <w:kern w:val="0"/>
          <w:szCs w:val="24"/>
        </w:rPr>
        <w:t>ㄔㄨㄛˋ</w:t>
      </w:r>
      <w:proofErr w:type="gramEnd"/>
      <w:r w:rsidRPr="002A3180">
        <w:rPr>
          <w:rFonts w:ascii="Times New Roman" w:eastAsia="新細明體" w:hAnsi="Times New Roman" w:cs="Times New Roman" w:hint="eastAsia"/>
          <w:color w:val="0000FF"/>
          <w:kern w:val="0"/>
          <w:szCs w:val="24"/>
        </w:rPr>
        <w:t>, [</w:t>
      </w:r>
      <w:r w:rsidRPr="002A3180">
        <w:rPr>
          <w:rFonts w:ascii="Times New Roman" w:eastAsia="新細明體" w:hAnsi="Times New Roman" w:cs="Times New Roman" w:hint="eastAsia"/>
          <w:color w:val="0000FF"/>
          <w:kern w:val="0"/>
          <w:szCs w:val="24"/>
        </w:rPr>
        <w:t>形</w:t>
      </w:r>
      <w:r w:rsidRPr="002A3180">
        <w:rPr>
          <w:rFonts w:ascii="Times New Roman" w:eastAsia="新細明體" w:hAnsi="Times New Roman" w:cs="Times New Roman" w:hint="eastAsia"/>
          <w:color w:val="0000FF"/>
          <w:kern w:val="0"/>
          <w:szCs w:val="24"/>
        </w:rPr>
        <w:t>]</w:t>
      </w:r>
    </w:p>
    <w:p w14:paraId="14BCEE0E" w14:textId="6F8CCB31" w:rsidR="00B62AC2" w:rsidRPr="002A3180" w:rsidRDefault="002A3180" w:rsidP="002A3180">
      <w:pPr>
        <w:widowControl/>
        <w:spacing w:line="336" w:lineRule="atLeast"/>
        <w:rPr>
          <w:rFonts w:ascii="Times New Roman" w:eastAsia="新細明體" w:hAnsi="Times New Roman" w:cs="Times New Roman"/>
          <w:color w:val="0000FF"/>
          <w:kern w:val="0"/>
          <w:szCs w:val="24"/>
        </w:rPr>
      </w:pPr>
      <w:r w:rsidRPr="002A3180">
        <w:rPr>
          <w:rFonts w:ascii="Times New Roman" w:eastAsia="新細明體" w:hAnsi="Times New Roman" w:cs="Times New Roman" w:hint="eastAsia"/>
          <w:color w:val="0000FF"/>
          <w:kern w:val="0"/>
          <w:szCs w:val="24"/>
        </w:rPr>
        <w:t>1.</w:t>
      </w:r>
      <w:r w:rsidRPr="002A3180">
        <w:rPr>
          <w:rFonts w:ascii="Times New Roman" w:eastAsia="新細明體" w:hAnsi="Times New Roman" w:cs="Times New Roman" w:hint="eastAsia"/>
          <w:color w:val="0000FF"/>
          <w:kern w:val="0"/>
          <w:szCs w:val="24"/>
        </w:rPr>
        <w:t>憂愁。</w:t>
      </w:r>
      <w:proofErr w:type="gramStart"/>
      <w:r w:rsidRPr="002A3180">
        <w:rPr>
          <w:rFonts w:ascii="Times New Roman" w:eastAsia="新細明體" w:hAnsi="Times New Roman" w:cs="Times New Roman" w:hint="eastAsia"/>
          <w:color w:val="0000FF"/>
          <w:kern w:val="0"/>
          <w:szCs w:val="24"/>
        </w:rPr>
        <w:t>《</w:t>
      </w:r>
      <w:proofErr w:type="gramEnd"/>
      <w:r w:rsidRPr="002A3180">
        <w:rPr>
          <w:rFonts w:ascii="Times New Roman" w:eastAsia="新細明體" w:hAnsi="Times New Roman" w:cs="Times New Roman" w:hint="eastAsia"/>
          <w:color w:val="0000FF"/>
          <w:kern w:val="0"/>
          <w:szCs w:val="24"/>
        </w:rPr>
        <w:t>說文解字．心部</w:t>
      </w:r>
      <w:proofErr w:type="gramStart"/>
      <w:r w:rsidRPr="002A3180">
        <w:rPr>
          <w:rFonts w:ascii="Times New Roman" w:eastAsia="新細明體" w:hAnsi="Times New Roman" w:cs="Times New Roman" w:hint="eastAsia"/>
          <w:color w:val="0000FF"/>
          <w:kern w:val="0"/>
          <w:szCs w:val="24"/>
        </w:rPr>
        <w:t>》</w:t>
      </w:r>
      <w:proofErr w:type="gramEnd"/>
      <w:r w:rsidRPr="002A3180">
        <w:rPr>
          <w:rFonts w:ascii="Times New Roman" w:eastAsia="新細明體" w:hAnsi="Times New Roman" w:cs="Times New Roman" w:hint="eastAsia"/>
          <w:color w:val="0000FF"/>
          <w:kern w:val="0"/>
          <w:szCs w:val="24"/>
        </w:rPr>
        <w:t>：「</w:t>
      </w:r>
      <w:proofErr w:type="gramStart"/>
      <w:r w:rsidRPr="002A3180">
        <w:rPr>
          <w:rFonts w:ascii="Times New Roman" w:eastAsia="新細明體" w:hAnsi="Times New Roman" w:cs="Times New Roman" w:hint="eastAsia"/>
          <w:color w:val="0000FF"/>
          <w:kern w:val="0"/>
          <w:szCs w:val="24"/>
        </w:rPr>
        <w:t>惙</w:t>
      </w:r>
      <w:proofErr w:type="gramEnd"/>
      <w:r w:rsidRPr="002A3180">
        <w:rPr>
          <w:rFonts w:ascii="Times New Roman" w:eastAsia="新細明體" w:hAnsi="Times New Roman" w:cs="Times New Roman" w:hint="eastAsia"/>
          <w:color w:val="0000FF"/>
          <w:kern w:val="0"/>
          <w:szCs w:val="24"/>
        </w:rPr>
        <w:t>，</w:t>
      </w:r>
      <w:proofErr w:type="gramStart"/>
      <w:r w:rsidRPr="002A3180">
        <w:rPr>
          <w:rFonts w:ascii="Times New Roman" w:eastAsia="新細明體" w:hAnsi="Times New Roman" w:cs="Times New Roman" w:hint="eastAsia"/>
          <w:color w:val="0000FF"/>
          <w:kern w:val="0"/>
          <w:szCs w:val="24"/>
        </w:rPr>
        <w:t>憂也</w:t>
      </w:r>
      <w:proofErr w:type="gramEnd"/>
      <w:r w:rsidRPr="002A3180">
        <w:rPr>
          <w:rFonts w:ascii="Times New Roman" w:eastAsia="新細明體" w:hAnsi="Times New Roman" w:cs="Times New Roman" w:hint="eastAsia"/>
          <w:color w:val="0000FF"/>
          <w:kern w:val="0"/>
          <w:szCs w:val="24"/>
        </w:rPr>
        <w:t>。」</w:t>
      </w:r>
    </w:p>
    <w:p w14:paraId="075C0912" w14:textId="77777777" w:rsidR="002A3180" w:rsidRPr="002A3180" w:rsidRDefault="002A3180" w:rsidP="002A3180">
      <w:pPr>
        <w:widowControl/>
        <w:spacing w:line="336" w:lineRule="atLeast"/>
        <w:rPr>
          <w:rFonts w:ascii="Times New Roman" w:eastAsia="新細明體" w:hAnsi="Times New Roman" w:cs="Times New Roman"/>
          <w:color w:val="002200"/>
          <w:kern w:val="0"/>
          <w:szCs w:val="24"/>
        </w:rPr>
      </w:pPr>
    </w:p>
    <w:p w14:paraId="5BF09D4C" w14:textId="2C3013A0"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地二、</w:t>
      </w:r>
      <w:proofErr w:type="gramStart"/>
      <w:r w:rsidRPr="0043369E">
        <w:rPr>
          <w:rFonts w:ascii="Times New Roman" w:eastAsia="新細明體" w:hAnsi="Times New Roman" w:cs="Times New Roman"/>
          <w:b/>
          <w:bCs/>
          <w:color w:val="8B0000"/>
          <w:kern w:val="0"/>
          <w:szCs w:val="24"/>
        </w:rPr>
        <w:t>受用勝妙</w:t>
      </w:r>
      <w:proofErr w:type="gramEnd"/>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玄一、</w:t>
      </w:r>
      <w:proofErr w:type="gramStart"/>
      <w:r w:rsidRPr="0043369E">
        <w:rPr>
          <w:rFonts w:ascii="Times New Roman" w:eastAsia="新細明體" w:hAnsi="Times New Roman" w:cs="Times New Roman"/>
          <w:b/>
          <w:bCs/>
          <w:color w:val="8B0000"/>
          <w:kern w:val="0"/>
          <w:szCs w:val="24"/>
        </w:rPr>
        <w:t>顯過患</w:t>
      </w:r>
      <w:proofErr w:type="gramEnd"/>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黃一、</w:t>
      </w:r>
      <w:proofErr w:type="gramStart"/>
      <w:r w:rsidRPr="0043369E">
        <w:rPr>
          <w:rFonts w:ascii="Times New Roman" w:eastAsia="新細明體" w:hAnsi="Times New Roman" w:cs="Times New Roman"/>
          <w:b/>
          <w:bCs/>
          <w:color w:val="8B0000"/>
          <w:kern w:val="0"/>
          <w:szCs w:val="24"/>
        </w:rPr>
        <w:t>標流漏</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受用勝妙</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受用勝妙衣服</w:t>
      </w:r>
      <w:proofErr w:type="gramEnd"/>
      <w:r w:rsidRPr="0043369E">
        <w:rPr>
          <w:rFonts w:ascii="Times New Roman" w:eastAsia="新細明體" w:hAnsi="Times New Roman" w:cs="Times New Roman"/>
          <w:color w:val="002200"/>
          <w:kern w:val="0"/>
          <w:szCs w:val="24"/>
        </w:rPr>
        <w:t>等，分三科；第一</w:t>
      </w:r>
      <w:proofErr w:type="gramStart"/>
      <w:r w:rsidRPr="0043369E">
        <w:rPr>
          <w:rFonts w:ascii="Times New Roman" w:eastAsia="新細明體" w:hAnsi="Times New Roman" w:cs="Times New Roman"/>
          <w:color w:val="002200"/>
          <w:kern w:val="0"/>
          <w:szCs w:val="24"/>
        </w:rPr>
        <w:t>科顯過患</w:t>
      </w:r>
      <w:proofErr w:type="gramEnd"/>
      <w:r w:rsidRPr="0043369E">
        <w:rPr>
          <w:rFonts w:ascii="Times New Roman" w:eastAsia="新細明體" w:hAnsi="Times New Roman" w:cs="Times New Roman"/>
          <w:color w:val="002200"/>
          <w:kern w:val="0"/>
          <w:szCs w:val="24"/>
        </w:rPr>
        <w:t>，顯示其</w:t>
      </w:r>
      <w:proofErr w:type="gramStart"/>
      <w:r w:rsidRPr="0043369E">
        <w:rPr>
          <w:rFonts w:ascii="Times New Roman" w:eastAsia="新細明體" w:hAnsi="Times New Roman" w:cs="Times New Roman"/>
          <w:color w:val="002200"/>
          <w:kern w:val="0"/>
          <w:szCs w:val="24"/>
        </w:rPr>
        <w:t>中的過患</w:t>
      </w:r>
      <w:proofErr w:type="gramEnd"/>
      <w:r w:rsidRPr="0043369E">
        <w:rPr>
          <w:rFonts w:ascii="Times New Roman" w:eastAsia="新細明體" w:hAnsi="Times New Roman" w:cs="Times New Roman"/>
          <w:color w:val="002200"/>
          <w:kern w:val="0"/>
          <w:szCs w:val="24"/>
        </w:rPr>
        <w:t>，又分二科；第一</w:t>
      </w:r>
      <w:proofErr w:type="gramStart"/>
      <w:r w:rsidRPr="0043369E">
        <w:rPr>
          <w:rFonts w:ascii="Times New Roman" w:eastAsia="新細明體" w:hAnsi="Times New Roman" w:cs="Times New Roman"/>
          <w:color w:val="002200"/>
          <w:kern w:val="0"/>
          <w:szCs w:val="24"/>
        </w:rPr>
        <w:t>科標流漏，</w:t>
      </w:r>
      <w:proofErr w:type="gramEnd"/>
      <w:r w:rsidRPr="0043369E">
        <w:rPr>
          <w:rFonts w:ascii="Times New Roman" w:eastAsia="新細明體" w:hAnsi="Times New Roman" w:cs="Times New Roman"/>
          <w:color w:val="002200"/>
          <w:kern w:val="0"/>
          <w:szCs w:val="24"/>
        </w:rPr>
        <w:t>標出</w:t>
      </w:r>
      <w:proofErr w:type="gramStart"/>
      <w:r w:rsidRPr="0043369E">
        <w:rPr>
          <w:rFonts w:ascii="Times New Roman" w:eastAsia="新細明體" w:hAnsi="Times New Roman" w:cs="Times New Roman"/>
          <w:color w:val="002200"/>
          <w:kern w:val="0"/>
          <w:szCs w:val="24"/>
        </w:rPr>
        <w:t>煩惱流漏的</w:t>
      </w:r>
      <w:proofErr w:type="gramEnd"/>
      <w:r w:rsidRPr="0043369E">
        <w:rPr>
          <w:rFonts w:ascii="Times New Roman" w:eastAsia="新細明體" w:hAnsi="Times New Roman" w:cs="Times New Roman"/>
          <w:color w:val="002200"/>
          <w:kern w:val="0"/>
          <w:szCs w:val="24"/>
        </w:rPr>
        <w:t>相貌。</w:t>
      </w:r>
    </w:p>
    <w:p w14:paraId="04A19666" w14:textId="4B6DB2B9" w:rsid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又由二緣，</w:t>
      </w:r>
      <w:proofErr w:type="gramStart"/>
      <w:r w:rsidRPr="0043369E">
        <w:rPr>
          <w:rFonts w:ascii="Times New Roman" w:eastAsia="標楷體" w:hAnsi="Times New Roman" w:cs="Times New Roman"/>
          <w:b/>
          <w:bCs/>
          <w:color w:val="00008B"/>
          <w:kern w:val="0"/>
          <w:szCs w:val="24"/>
        </w:rPr>
        <w:t>受用勝妙衣服</w:t>
      </w:r>
      <w:proofErr w:type="gramEnd"/>
      <w:r w:rsidRPr="0043369E">
        <w:rPr>
          <w:rFonts w:ascii="Times New Roman" w:eastAsia="標楷體" w:hAnsi="Times New Roman" w:cs="Times New Roman"/>
          <w:b/>
          <w:bCs/>
          <w:color w:val="00008B"/>
          <w:kern w:val="0"/>
          <w:szCs w:val="24"/>
        </w:rPr>
        <w:t>等因，能令生長惡不善法，</w:t>
      </w:r>
      <w:proofErr w:type="gramStart"/>
      <w:r w:rsidRPr="0043369E">
        <w:rPr>
          <w:rFonts w:ascii="Times New Roman" w:eastAsia="標楷體" w:hAnsi="Times New Roman" w:cs="Times New Roman"/>
          <w:b/>
          <w:bCs/>
          <w:color w:val="00008B"/>
          <w:kern w:val="0"/>
          <w:szCs w:val="24"/>
        </w:rPr>
        <w:t>謂諸妄想</w:t>
      </w:r>
      <w:proofErr w:type="gramEnd"/>
      <w:r w:rsidRPr="0043369E">
        <w:rPr>
          <w:rFonts w:ascii="Times New Roman" w:eastAsia="標楷體" w:hAnsi="Times New Roman" w:cs="Times New Roman"/>
          <w:b/>
          <w:bCs/>
          <w:color w:val="00008B"/>
          <w:kern w:val="0"/>
          <w:szCs w:val="24"/>
        </w:rPr>
        <w:t>不正尋思。</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又由</w:t>
      </w:r>
      <w:proofErr w:type="gramStart"/>
      <w:r w:rsidRPr="0043369E">
        <w:rPr>
          <w:rFonts w:ascii="Times New Roman" w:eastAsia="新細明體" w:hAnsi="Times New Roman" w:cs="Times New Roman"/>
          <w:color w:val="002200"/>
          <w:kern w:val="0"/>
          <w:szCs w:val="24"/>
        </w:rPr>
        <w:t>二種緣</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受用勝妙衣物等資生具</w:t>
      </w:r>
      <w:proofErr w:type="gramEnd"/>
      <w:r w:rsidRPr="0043369E">
        <w:rPr>
          <w:rFonts w:ascii="Times New Roman" w:eastAsia="新細明體" w:hAnsi="Times New Roman" w:cs="Times New Roman"/>
          <w:color w:val="002200"/>
          <w:kern w:val="0"/>
          <w:szCs w:val="24"/>
        </w:rPr>
        <w:t>為因，為計劃如何得到這些物資，種種的妄想不正尋思在腦海中不斷出現，甚至攀緣信徒，走訪富貴人家，</w:t>
      </w:r>
      <w:proofErr w:type="gramStart"/>
      <w:r w:rsidRPr="0043369E">
        <w:rPr>
          <w:rFonts w:ascii="Times New Roman" w:eastAsia="新細明體" w:hAnsi="Times New Roman" w:cs="Times New Roman"/>
          <w:color w:val="002200"/>
          <w:kern w:val="0"/>
          <w:szCs w:val="24"/>
        </w:rPr>
        <w:t>以利求利</w:t>
      </w:r>
      <w:proofErr w:type="gramEnd"/>
      <w:r w:rsidRPr="0043369E">
        <w:rPr>
          <w:rFonts w:ascii="Times New Roman" w:eastAsia="新細明體" w:hAnsi="Times New Roman" w:cs="Times New Roman"/>
          <w:color w:val="002200"/>
          <w:kern w:val="0"/>
          <w:szCs w:val="24"/>
        </w:rPr>
        <w:t>，因而生出、</w:t>
      </w:r>
      <w:proofErr w:type="gramStart"/>
      <w:r w:rsidRPr="0043369E">
        <w:rPr>
          <w:rFonts w:ascii="Times New Roman" w:eastAsia="新細明體" w:hAnsi="Times New Roman" w:cs="Times New Roman"/>
          <w:color w:val="002200"/>
          <w:kern w:val="0"/>
          <w:szCs w:val="24"/>
        </w:rPr>
        <w:t>長養種種</w:t>
      </w:r>
      <w:proofErr w:type="gramEnd"/>
      <w:r w:rsidRPr="0043369E">
        <w:rPr>
          <w:rFonts w:ascii="Times New Roman" w:eastAsia="新細明體" w:hAnsi="Times New Roman" w:cs="Times New Roman"/>
          <w:color w:val="002200"/>
          <w:kern w:val="0"/>
          <w:szCs w:val="24"/>
        </w:rPr>
        <w:t>惡不善法。</w:t>
      </w:r>
    </w:p>
    <w:p w14:paraId="5F48F27C"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76DA27D9" w14:textId="4A6E35A1"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黃二、釋二緣</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科釋二</w:t>
      </w:r>
      <w:proofErr w:type="gramEnd"/>
      <w:r w:rsidRPr="0043369E">
        <w:rPr>
          <w:rFonts w:ascii="Times New Roman" w:eastAsia="新細明體" w:hAnsi="Times New Roman" w:cs="Times New Roman"/>
          <w:color w:val="002200"/>
          <w:kern w:val="0"/>
          <w:szCs w:val="24"/>
        </w:rPr>
        <w:t>緣，解釋二種因緣使令惡不善法增長。</w:t>
      </w:r>
    </w:p>
    <w:p w14:paraId="6988A721" w14:textId="77777777" w:rsidR="002A3180" w:rsidRDefault="0043369E" w:rsidP="00B62AC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何等二緣？</w:t>
      </w:r>
    </w:p>
    <w:p w14:paraId="726BDA5C" w14:textId="77777777" w:rsidR="002A3180" w:rsidRDefault="0043369E" w:rsidP="00B62AC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一、</w:t>
      </w:r>
      <w:proofErr w:type="gramStart"/>
      <w:r w:rsidRPr="0043369E">
        <w:rPr>
          <w:rFonts w:ascii="Times New Roman" w:eastAsia="標楷體" w:hAnsi="Times New Roman" w:cs="Times New Roman"/>
          <w:b/>
          <w:bCs/>
          <w:color w:val="00008B"/>
          <w:kern w:val="0"/>
          <w:szCs w:val="24"/>
        </w:rPr>
        <w:t>於諸善</w:t>
      </w:r>
      <w:proofErr w:type="gramEnd"/>
      <w:r w:rsidRPr="0043369E">
        <w:rPr>
          <w:rFonts w:ascii="Times New Roman" w:eastAsia="標楷體" w:hAnsi="Times New Roman" w:cs="Times New Roman"/>
          <w:b/>
          <w:bCs/>
          <w:color w:val="00008B"/>
          <w:kern w:val="0"/>
          <w:szCs w:val="24"/>
        </w:rPr>
        <w:t>未能長</w:t>
      </w:r>
      <w:proofErr w:type="gramStart"/>
      <w:r w:rsidRPr="0043369E">
        <w:rPr>
          <w:rFonts w:ascii="Times New Roman" w:eastAsia="標楷體" w:hAnsi="Times New Roman" w:cs="Times New Roman"/>
          <w:b/>
          <w:bCs/>
          <w:color w:val="00008B"/>
          <w:kern w:val="0"/>
          <w:szCs w:val="24"/>
        </w:rPr>
        <w:t>時串修習故</w:t>
      </w:r>
      <w:proofErr w:type="gramEnd"/>
      <w:r w:rsidRPr="0043369E">
        <w:rPr>
          <w:rFonts w:ascii="Times New Roman" w:eastAsia="標楷體" w:hAnsi="Times New Roman" w:cs="Times New Roman"/>
          <w:b/>
          <w:bCs/>
          <w:color w:val="00008B"/>
          <w:kern w:val="0"/>
          <w:szCs w:val="24"/>
        </w:rPr>
        <w:t>，心</w:t>
      </w:r>
      <w:proofErr w:type="gramStart"/>
      <w:r w:rsidRPr="0043369E">
        <w:rPr>
          <w:rFonts w:ascii="Times New Roman" w:eastAsia="標楷體" w:hAnsi="Times New Roman" w:cs="Times New Roman"/>
          <w:b/>
          <w:bCs/>
          <w:color w:val="00008B"/>
          <w:kern w:val="0"/>
          <w:szCs w:val="24"/>
        </w:rPr>
        <w:t>不調柔</w:t>
      </w:r>
      <w:proofErr w:type="gramEnd"/>
      <w:r w:rsidRPr="0043369E">
        <w:rPr>
          <w:rFonts w:ascii="Times New Roman" w:eastAsia="標楷體" w:hAnsi="Times New Roman" w:cs="Times New Roman"/>
          <w:b/>
          <w:bCs/>
          <w:color w:val="00008B"/>
          <w:kern w:val="0"/>
          <w:szCs w:val="24"/>
        </w:rPr>
        <w:t>；</w:t>
      </w:r>
    </w:p>
    <w:p w14:paraId="33BFAE28" w14:textId="0CBBA555" w:rsid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二、於衣服、飲食等事</w:t>
      </w:r>
      <w:r w:rsidR="00E5143B">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欲貪</w:t>
      </w:r>
      <w:proofErr w:type="gramStart"/>
      <w:r w:rsidRPr="0043369E">
        <w:rPr>
          <w:rFonts w:ascii="Times New Roman" w:eastAsia="標楷體" w:hAnsi="Times New Roman" w:cs="Times New Roman"/>
          <w:b/>
          <w:bCs/>
          <w:color w:val="00008B"/>
          <w:kern w:val="0"/>
          <w:szCs w:val="24"/>
        </w:rPr>
        <w:t>堅著</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是哪二緣？一、沒有長時間</w:t>
      </w:r>
      <w:proofErr w:type="gramStart"/>
      <w:r w:rsidRPr="0043369E">
        <w:rPr>
          <w:rFonts w:ascii="Times New Roman" w:eastAsia="新細明體" w:hAnsi="Times New Roman" w:cs="Times New Roman"/>
          <w:color w:val="002200"/>
          <w:kern w:val="0"/>
          <w:szCs w:val="24"/>
        </w:rPr>
        <w:t>串習戒定</w:t>
      </w:r>
      <w:proofErr w:type="gramEnd"/>
      <w:r w:rsidRPr="0043369E">
        <w:rPr>
          <w:rFonts w:ascii="Times New Roman" w:eastAsia="新細明體" w:hAnsi="Times New Roman" w:cs="Times New Roman"/>
          <w:color w:val="002200"/>
          <w:kern w:val="0"/>
          <w:szCs w:val="24"/>
        </w:rPr>
        <w:t>慧的善法，善法力量不夠，有很多的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心</w:t>
      </w:r>
      <w:proofErr w:type="gramStart"/>
      <w:r w:rsidRPr="0043369E">
        <w:rPr>
          <w:rFonts w:ascii="Times New Roman" w:eastAsia="新細明體" w:hAnsi="Times New Roman" w:cs="Times New Roman"/>
          <w:color w:val="002200"/>
          <w:kern w:val="0"/>
          <w:szCs w:val="24"/>
        </w:rPr>
        <w:t>不調柔</w:t>
      </w:r>
      <w:proofErr w:type="gramEnd"/>
      <w:r w:rsidRPr="0043369E">
        <w:rPr>
          <w:rFonts w:ascii="Times New Roman" w:eastAsia="新細明體" w:hAnsi="Times New Roman" w:cs="Times New Roman"/>
          <w:color w:val="002200"/>
          <w:kern w:val="0"/>
          <w:szCs w:val="24"/>
        </w:rPr>
        <w:t>，經常為了</w:t>
      </w:r>
      <w:proofErr w:type="gramStart"/>
      <w:r w:rsidRPr="0043369E">
        <w:rPr>
          <w:rFonts w:ascii="Times New Roman" w:eastAsia="新細明體" w:hAnsi="Times New Roman" w:cs="Times New Roman"/>
          <w:color w:val="002200"/>
          <w:kern w:val="0"/>
          <w:szCs w:val="24"/>
        </w:rPr>
        <w:t>資生眾具</w:t>
      </w:r>
      <w:proofErr w:type="gramEnd"/>
      <w:r w:rsidRPr="0043369E">
        <w:rPr>
          <w:rFonts w:ascii="Times New Roman" w:eastAsia="新細明體" w:hAnsi="Times New Roman" w:cs="Times New Roman"/>
          <w:color w:val="002200"/>
          <w:kern w:val="0"/>
          <w:szCs w:val="24"/>
        </w:rPr>
        <w:t>的事起煩惱。二、受用好</w:t>
      </w:r>
      <w:proofErr w:type="gramStart"/>
      <w:r w:rsidRPr="0043369E">
        <w:rPr>
          <w:rFonts w:ascii="Times New Roman" w:eastAsia="新細明體" w:hAnsi="Times New Roman" w:cs="Times New Roman"/>
          <w:color w:val="002200"/>
          <w:kern w:val="0"/>
          <w:szCs w:val="24"/>
        </w:rPr>
        <w:t>的資具之後</w:t>
      </w:r>
      <w:proofErr w:type="gramEnd"/>
      <w:r w:rsidRPr="0043369E">
        <w:rPr>
          <w:rFonts w:ascii="Times New Roman" w:eastAsia="新細明體" w:hAnsi="Times New Roman" w:cs="Times New Roman"/>
          <w:color w:val="002200"/>
          <w:kern w:val="0"/>
          <w:szCs w:val="24"/>
        </w:rPr>
        <w:t>，便不願再受用</w:t>
      </w:r>
      <w:proofErr w:type="gramStart"/>
      <w:r w:rsidRPr="0043369E">
        <w:rPr>
          <w:rFonts w:ascii="Times New Roman" w:eastAsia="新細明體" w:hAnsi="Times New Roman" w:cs="Times New Roman"/>
          <w:color w:val="002200"/>
          <w:kern w:val="0"/>
          <w:szCs w:val="24"/>
        </w:rPr>
        <w:t>粗弊的資具</w:t>
      </w:r>
      <w:proofErr w:type="gramEnd"/>
      <w:r w:rsidRPr="0043369E">
        <w:rPr>
          <w:rFonts w:ascii="Times New Roman" w:eastAsia="新細明體" w:hAnsi="Times New Roman" w:cs="Times New Roman"/>
          <w:color w:val="002200"/>
          <w:kern w:val="0"/>
          <w:szCs w:val="24"/>
        </w:rPr>
        <w:t>，受用的</w:t>
      </w:r>
      <w:proofErr w:type="gramStart"/>
      <w:r w:rsidRPr="0043369E">
        <w:rPr>
          <w:rFonts w:ascii="Times New Roman" w:eastAsia="新細明體" w:hAnsi="Times New Roman" w:cs="Times New Roman"/>
          <w:color w:val="002200"/>
          <w:kern w:val="0"/>
          <w:szCs w:val="24"/>
        </w:rPr>
        <w:t>資具愈</w:t>
      </w:r>
      <w:proofErr w:type="gramEnd"/>
      <w:r w:rsidRPr="0043369E">
        <w:rPr>
          <w:rFonts w:ascii="Times New Roman" w:eastAsia="新細明體" w:hAnsi="Times New Roman" w:cs="Times New Roman"/>
          <w:color w:val="002200"/>
          <w:kern w:val="0"/>
          <w:szCs w:val="24"/>
        </w:rPr>
        <w:t>好，</w:t>
      </w:r>
      <w:proofErr w:type="gramStart"/>
      <w:r w:rsidRPr="0043369E">
        <w:rPr>
          <w:rFonts w:ascii="Times New Roman" w:eastAsia="新細明體" w:hAnsi="Times New Roman" w:cs="Times New Roman"/>
          <w:color w:val="002200"/>
          <w:kern w:val="0"/>
          <w:szCs w:val="24"/>
        </w:rPr>
        <w:t>欲貪愈</w:t>
      </w:r>
      <w:proofErr w:type="gramEnd"/>
      <w:r w:rsidRPr="0043369E">
        <w:rPr>
          <w:rFonts w:ascii="Times New Roman" w:eastAsia="新細明體" w:hAnsi="Times New Roman" w:cs="Times New Roman"/>
          <w:color w:val="002200"/>
          <w:kern w:val="0"/>
          <w:szCs w:val="24"/>
        </w:rPr>
        <w:t>堅固執著。由這二種因緣使令惡不善法增長。</w:t>
      </w:r>
    </w:p>
    <w:p w14:paraId="504E1232"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345DBFA8" w14:textId="4C2D641F" w:rsidR="0043369E" w:rsidRPr="0043369E" w:rsidRDefault="0043369E" w:rsidP="00B62AC2">
      <w:pPr>
        <w:widowControl/>
        <w:rPr>
          <w:rFonts w:ascii="Times New Roman" w:eastAsia="新細明體" w:hAnsi="Times New Roman" w:cs="Times New Roman"/>
          <w:color w:val="002200"/>
          <w:kern w:val="0"/>
          <w:szCs w:val="24"/>
        </w:rPr>
      </w:pPr>
      <w:bookmarkStart w:id="101" w:name="89p6783"/>
      <w:bookmarkEnd w:id="101"/>
      <w:r w:rsidRPr="0043369E">
        <w:rPr>
          <w:rFonts w:ascii="Times New Roman" w:eastAsia="新細明體" w:hAnsi="Times New Roman" w:cs="Times New Roman"/>
          <w:b/>
          <w:bCs/>
          <w:color w:val="8B0000"/>
          <w:kern w:val="0"/>
          <w:szCs w:val="24"/>
        </w:rPr>
        <w:t>玄二、</w:t>
      </w:r>
      <w:proofErr w:type="gramStart"/>
      <w:r w:rsidRPr="0043369E">
        <w:rPr>
          <w:rFonts w:ascii="Times New Roman" w:eastAsia="新細明體" w:hAnsi="Times New Roman" w:cs="Times New Roman"/>
          <w:b/>
          <w:bCs/>
          <w:color w:val="8B0000"/>
          <w:kern w:val="0"/>
          <w:szCs w:val="24"/>
        </w:rPr>
        <w:t>明思擇</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第二科明思</w:t>
      </w:r>
      <w:proofErr w:type="gramStart"/>
      <w:r w:rsidRPr="0043369E">
        <w:rPr>
          <w:rFonts w:ascii="Times New Roman" w:eastAsia="新細明體" w:hAnsi="Times New Roman" w:cs="Times New Roman"/>
          <w:color w:val="002200"/>
          <w:kern w:val="0"/>
          <w:szCs w:val="24"/>
        </w:rPr>
        <w:t>擇</w:t>
      </w:r>
      <w:proofErr w:type="gramEnd"/>
      <w:r w:rsidRPr="0043369E">
        <w:rPr>
          <w:rFonts w:ascii="Times New Roman" w:eastAsia="新細明體" w:hAnsi="Times New Roman" w:cs="Times New Roman"/>
          <w:color w:val="002200"/>
          <w:kern w:val="0"/>
          <w:szCs w:val="24"/>
        </w:rPr>
        <w:t>，說明行者如何正確思惟</w:t>
      </w:r>
      <w:proofErr w:type="gramStart"/>
      <w:r w:rsidRPr="0043369E">
        <w:rPr>
          <w:rFonts w:ascii="Times New Roman" w:eastAsia="新細明體" w:hAnsi="Times New Roman" w:cs="Times New Roman"/>
          <w:color w:val="002200"/>
          <w:kern w:val="0"/>
          <w:szCs w:val="24"/>
        </w:rPr>
        <w:t>決擇</w:t>
      </w:r>
      <w:proofErr w:type="gramEnd"/>
      <w:r w:rsidRPr="0043369E">
        <w:rPr>
          <w:rFonts w:ascii="Times New Roman" w:eastAsia="新細明體" w:hAnsi="Times New Roman" w:cs="Times New Roman"/>
          <w:color w:val="002200"/>
          <w:kern w:val="0"/>
          <w:szCs w:val="24"/>
        </w:rPr>
        <w:t>。</w:t>
      </w:r>
    </w:p>
    <w:p w14:paraId="64E00931" w14:textId="0466C8C4" w:rsidR="002A3180" w:rsidRDefault="0043369E" w:rsidP="002A3180">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lastRenderedPageBreak/>
        <w:t>由是因緣，修正行者</w:t>
      </w:r>
      <w:proofErr w:type="gramStart"/>
      <w:r w:rsidRPr="0043369E">
        <w:rPr>
          <w:rFonts w:ascii="Times New Roman" w:eastAsia="標楷體" w:hAnsi="Times New Roman" w:cs="Times New Roman"/>
          <w:b/>
          <w:bCs/>
          <w:color w:val="00008B"/>
          <w:kern w:val="0"/>
          <w:szCs w:val="24"/>
        </w:rPr>
        <w:t>調柔其</w:t>
      </w:r>
      <w:proofErr w:type="gramEnd"/>
      <w:r w:rsidRPr="0043369E">
        <w:rPr>
          <w:rFonts w:ascii="Times New Roman" w:eastAsia="標楷體" w:hAnsi="Times New Roman" w:cs="Times New Roman"/>
          <w:b/>
          <w:bCs/>
          <w:color w:val="00008B"/>
          <w:kern w:val="0"/>
          <w:szCs w:val="24"/>
        </w:rPr>
        <w:t>心，</w:t>
      </w:r>
      <w:proofErr w:type="gramStart"/>
      <w:r w:rsidRPr="0043369E">
        <w:rPr>
          <w:rFonts w:ascii="Times New Roman" w:eastAsia="標楷體" w:hAnsi="Times New Roman" w:cs="Times New Roman"/>
          <w:b/>
          <w:bCs/>
          <w:color w:val="00008B"/>
          <w:kern w:val="0"/>
          <w:szCs w:val="24"/>
        </w:rPr>
        <w:t>令堪所</w:t>
      </w:r>
      <w:proofErr w:type="gramEnd"/>
      <w:r w:rsidRPr="0043369E">
        <w:rPr>
          <w:rFonts w:ascii="Times New Roman" w:eastAsia="標楷體" w:hAnsi="Times New Roman" w:cs="Times New Roman"/>
          <w:b/>
          <w:bCs/>
          <w:color w:val="00008B"/>
          <w:kern w:val="0"/>
          <w:szCs w:val="24"/>
        </w:rPr>
        <w:t>作；於衣服等欲貪</w:t>
      </w:r>
      <w:proofErr w:type="gramStart"/>
      <w:r w:rsidRPr="0043369E">
        <w:rPr>
          <w:rFonts w:ascii="Times New Roman" w:eastAsia="標楷體" w:hAnsi="Times New Roman" w:cs="Times New Roman"/>
          <w:b/>
          <w:bCs/>
          <w:color w:val="00008B"/>
          <w:kern w:val="0"/>
          <w:szCs w:val="24"/>
        </w:rPr>
        <w:t>堅著</w:t>
      </w:r>
      <w:proofErr w:type="gramEnd"/>
      <w:r w:rsidRPr="0043369E">
        <w:rPr>
          <w:rFonts w:ascii="Times New Roman" w:eastAsia="標楷體" w:hAnsi="Times New Roman" w:cs="Times New Roman"/>
          <w:b/>
          <w:bCs/>
          <w:color w:val="00008B"/>
          <w:kern w:val="0"/>
          <w:szCs w:val="24"/>
        </w:rPr>
        <w:t>，及諸無常</w:t>
      </w:r>
      <w:proofErr w:type="gramStart"/>
      <w:r w:rsidRPr="0043369E">
        <w:rPr>
          <w:rFonts w:ascii="Times New Roman" w:eastAsia="標楷體" w:hAnsi="Times New Roman" w:cs="Times New Roman"/>
          <w:b/>
          <w:bCs/>
          <w:color w:val="00008B"/>
          <w:kern w:val="0"/>
          <w:szCs w:val="24"/>
        </w:rPr>
        <w:t>眾緣生</w:t>
      </w:r>
      <w:proofErr w:type="gramEnd"/>
      <w:r w:rsidRPr="0043369E">
        <w:rPr>
          <w:rFonts w:ascii="Times New Roman" w:eastAsia="標楷體" w:hAnsi="Times New Roman" w:cs="Times New Roman"/>
          <w:b/>
          <w:bCs/>
          <w:color w:val="00008B"/>
          <w:kern w:val="0"/>
          <w:szCs w:val="24"/>
        </w:rPr>
        <w:t>法，恆常繫念，</w:t>
      </w:r>
      <w:proofErr w:type="gramStart"/>
      <w:r w:rsidRPr="0043369E">
        <w:rPr>
          <w:rFonts w:ascii="Times New Roman" w:eastAsia="標楷體" w:hAnsi="Times New Roman" w:cs="Times New Roman"/>
          <w:b/>
          <w:bCs/>
          <w:color w:val="00008B"/>
          <w:kern w:val="0"/>
          <w:szCs w:val="24"/>
        </w:rPr>
        <w:t>深見過患</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修行人了知前文所說二種因緣，以修正行</w:t>
      </w:r>
      <w:proofErr w:type="gramStart"/>
      <w:r w:rsidRPr="0043369E">
        <w:rPr>
          <w:rFonts w:ascii="Times New Roman" w:eastAsia="新細明體" w:hAnsi="Times New Roman" w:cs="Times New Roman"/>
          <w:color w:val="002200"/>
          <w:kern w:val="0"/>
          <w:szCs w:val="24"/>
        </w:rPr>
        <w:t>調伏自</w:t>
      </w:r>
      <w:proofErr w:type="gramEnd"/>
      <w:r w:rsidRPr="0043369E">
        <w:rPr>
          <w:rFonts w:ascii="Times New Roman" w:eastAsia="新細明體" w:hAnsi="Times New Roman" w:cs="Times New Roman"/>
          <w:color w:val="002200"/>
          <w:kern w:val="0"/>
          <w:szCs w:val="24"/>
        </w:rPr>
        <w:t>心的</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令心有</w:t>
      </w:r>
      <w:proofErr w:type="gramStart"/>
      <w:r w:rsidRPr="0043369E">
        <w:rPr>
          <w:rFonts w:ascii="Times New Roman" w:eastAsia="新細明體" w:hAnsi="Times New Roman" w:cs="Times New Roman"/>
          <w:color w:val="002200"/>
          <w:kern w:val="0"/>
          <w:szCs w:val="24"/>
        </w:rPr>
        <w:t>堪能修聖</w:t>
      </w:r>
      <w:proofErr w:type="gramEnd"/>
      <w:r w:rsidRPr="0043369E">
        <w:rPr>
          <w:rFonts w:ascii="Times New Roman" w:eastAsia="新細明體" w:hAnsi="Times New Roman" w:cs="Times New Roman"/>
          <w:color w:val="002200"/>
          <w:kern w:val="0"/>
          <w:szCs w:val="24"/>
        </w:rPr>
        <w:t>道。分二點說明：</w:t>
      </w:r>
    </w:p>
    <w:p w14:paraId="72D0B28D" w14:textId="07B27931" w:rsidR="0043369E" w:rsidRPr="0043369E" w:rsidRDefault="0043369E" w:rsidP="002A3180">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一、長時間</w:t>
      </w:r>
      <w:proofErr w:type="gramStart"/>
      <w:r w:rsidRPr="0043369E">
        <w:rPr>
          <w:rFonts w:ascii="Times New Roman" w:eastAsia="新細明體" w:hAnsi="Times New Roman" w:cs="Times New Roman"/>
          <w:color w:val="002200"/>
          <w:kern w:val="0"/>
          <w:szCs w:val="24"/>
        </w:rPr>
        <w:t>串習戒定慧令心調柔</w:t>
      </w:r>
      <w:proofErr w:type="gramEnd"/>
      <w:r w:rsidRPr="0043369E">
        <w:rPr>
          <w:rFonts w:ascii="Times New Roman" w:eastAsia="新細明體" w:hAnsi="Times New Roman" w:cs="Times New Roman"/>
          <w:color w:val="002200"/>
          <w:kern w:val="0"/>
          <w:szCs w:val="24"/>
        </w:rPr>
        <w:t>，使心有</w:t>
      </w:r>
      <w:proofErr w:type="gramStart"/>
      <w:r w:rsidRPr="0043369E">
        <w:rPr>
          <w:rFonts w:ascii="Times New Roman" w:eastAsia="新細明體" w:hAnsi="Times New Roman" w:cs="Times New Roman"/>
          <w:color w:val="002200"/>
          <w:kern w:val="0"/>
          <w:szCs w:val="24"/>
        </w:rPr>
        <w:t>堪能性證得</w:t>
      </w:r>
      <w:proofErr w:type="gramEnd"/>
      <w:r w:rsidRPr="0043369E">
        <w:rPr>
          <w:rFonts w:ascii="Times New Roman" w:eastAsia="新細明體" w:hAnsi="Times New Roman" w:cs="Times New Roman"/>
          <w:color w:val="002200"/>
          <w:kern w:val="0"/>
          <w:szCs w:val="24"/>
        </w:rPr>
        <w:t>聖道。</w:t>
      </w:r>
    </w:p>
    <w:p w14:paraId="4B5EB52C" w14:textId="01CD8614" w:rsidR="0043369E" w:rsidRDefault="0043369E" w:rsidP="00DD4D8F">
      <w:pPr>
        <w:widowControl/>
        <w:spacing w:line="336" w:lineRule="atLeast"/>
        <w:ind w:left="461" w:hangingChars="192" w:hanging="461"/>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二、對衣服飲食臥具湯藥</w:t>
      </w:r>
      <w:proofErr w:type="gramStart"/>
      <w:r w:rsidRPr="0043369E">
        <w:rPr>
          <w:rFonts w:ascii="Times New Roman" w:eastAsia="新細明體" w:hAnsi="Times New Roman" w:cs="Times New Roman"/>
          <w:color w:val="002200"/>
          <w:kern w:val="0"/>
          <w:szCs w:val="24"/>
        </w:rPr>
        <w:t>等欲貪的</w:t>
      </w:r>
      <w:proofErr w:type="gramEnd"/>
      <w:r w:rsidRPr="0043369E">
        <w:rPr>
          <w:rFonts w:ascii="Times New Roman" w:eastAsia="新細明體" w:hAnsi="Times New Roman" w:cs="Times New Roman"/>
          <w:color w:val="002200"/>
          <w:kern w:val="0"/>
          <w:szCs w:val="24"/>
        </w:rPr>
        <w:t>堅固執著，恆常繫念思惟衣服等事是無常</w:t>
      </w:r>
      <w:proofErr w:type="gramStart"/>
      <w:r w:rsidRPr="0043369E">
        <w:rPr>
          <w:rFonts w:ascii="Times New Roman" w:eastAsia="新細明體" w:hAnsi="Times New Roman" w:cs="Times New Roman"/>
          <w:color w:val="002200"/>
          <w:kern w:val="0"/>
          <w:szCs w:val="24"/>
        </w:rPr>
        <w:t>苦法，眾緣生</w:t>
      </w:r>
      <w:proofErr w:type="gramEnd"/>
      <w:r w:rsidRPr="0043369E">
        <w:rPr>
          <w:rFonts w:ascii="Times New Roman" w:eastAsia="新細明體" w:hAnsi="Times New Roman" w:cs="Times New Roman"/>
          <w:color w:val="002200"/>
          <w:kern w:val="0"/>
          <w:szCs w:val="24"/>
        </w:rPr>
        <w:t>法，無我無我所，</w:t>
      </w:r>
      <w:proofErr w:type="gramStart"/>
      <w:r w:rsidRPr="0043369E">
        <w:rPr>
          <w:rFonts w:ascii="Times New Roman" w:eastAsia="新細明體" w:hAnsi="Times New Roman" w:cs="Times New Roman"/>
          <w:color w:val="002200"/>
          <w:kern w:val="0"/>
          <w:szCs w:val="24"/>
        </w:rPr>
        <w:t>深見欲貪的過患</w:t>
      </w:r>
      <w:proofErr w:type="gramEnd"/>
      <w:r w:rsidRPr="0043369E">
        <w:rPr>
          <w:rFonts w:ascii="Times New Roman" w:eastAsia="新細明體" w:hAnsi="Times New Roman" w:cs="Times New Roman"/>
          <w:color w:val="002200"/>
          <w:kern w:val="0"/>
          <w:szCs w:val="24"/>
        </w:rPr>
        <w:t>，令心遠離。</w:t>
      </w:r>
    </w:p>
    <w:p w14:paraId="58755252" w14:textId="77777777" w:rsidR="00B62AC2" w:rsidRPr="0043369E" w:rsidRDefault="00B62AC2" w:rsidP="00455789">
      <w:pPr>
        <w:widowControl/>
        <w:spacing w:line="336" w:lineRule="atLeast"/>
        <w:ind w:left="742" w:hangingChars="309" w:hanging="742"/>
        <w:rPr>
          <w:rFonts w:ascii="Times New Roman" w:eastAsia="新細明體" w:hAnsi="Times New Roman" w:cs="Times New Roman"/>
          <w:color w:val="002200"/>
          <w:kern w:val="0"/>
          <w:szCs w:val="24"/>
        </w:rPr>
      </w:pPr>
    </w:p>
    <w:p w14:paraId="7719A4AB" w14:textId="7630BB6D"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玄三、</w:t>
      </w:r>
      <w:proofErr w:type="gramStart"/>
      <w:r w:rsidRPr="0043369E">
        <w:rPr>
          <w:rFonts w:ascii="Times New Roman" w:eastAsia="新細明體" w:hAnsi="Times New Roman" w:cs="Times New Roman"/>
          <w:b/>
          <w:bCs/>
          <w:color w:val="8B0000"/>
          <w:kern w:val="0"/>
          <w:szCs w:val="24"/>
        </w:rPr>
        <w:t>結無染</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w:t>
      </w:r>
      <w:proofErr w:type="gramStart"/>
      <w:r w:rsidRPr="0043369E">
        <w:rPr>
          <w:rFonts w:ascii="Times New Roman" w:eastAsia="新細明體" w:hAnsi="Times New Roman" w:cs="Times New Roman"/>
          <w:color w:val="002200"/>
          <w:kern w:val="0"/>
          <w:szCs w:val="24"/>
        </w:rPr>
        <w:t>科結無染，結說無有雜染。</w:t>
      </w:r>
      <w:proofErr w:type="gramEnd"/>
    </w:p>
    <w:p w14:paraId="6C2633BD" w14:textId="46933597" w:rsidR="00E035A6" w:rsidRDefault="0043369E" w:rsidP="00E035A6">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爾時雖</w:t>
      </w:r>
      <w:proofErr w:type="gramEnd"/>
      <w:r w:rsidRPr="0043369E">
        <w:rPr>
          <w:rFonts w:ascii="Times New Roman" w:eastAsia="標楷體" w:hAnsi="Times New Roman" w:cs="Times New Roman"/>
          <w:b/>
          <w:bCs/>
          <w:color w:val="00008B"/>
          <w:kern w:val="0"/>
          <w:szCs w:val="24"/>
        </w:rPr>
        <w:t>復</w:t>
      </w:r>
      <w:proofErr w:type="gramStart"/>
      <w:r w:rsidRPr="0043369E">
        <w:rPr>
          <w:rFonts w:ascii="Times New Roman" w:eastAsia="標楷體" w:hAnsi="Times New Roman" w:cs="Times New Roman"/>
          <w:b/>
          <w:bCs/>
          <w:color w:val="00008B"/>
          <w:kern w:val="0"/>
          <w:szCs w:val="24"/>
        </w:rPr>
        <w:t>受用勝妙衣服</w:t>
      </w:r>
      <w:proofErr w:type="gramEnd"/>
      <w:r w:rsidRPr="0043369E">
        <w:rPr>
          <w:rFonts w:ascii="Times New Roman" w:eastAsia="標楷體" w:hAnsi="Times New Roman" w:cs="Times New Roman"/>
          <w:b/>
          <w:bCs/>
          <w:color w:val="00008B"/>
          <w:kern w:val="0"/>
          <w:szCs w:val="24"/>
        </w:rPr>
        <w:t>等事，而於其中無</w:t>
      </w:r>
      <w:proofErr w:type="gramStart"/>
      <w:r w:rsidRPr="0043369E">
        <w:rPr>
          <w:rFonts w:ascii="Times New Roman" w:eastAsia="標楷體" w:hAnsi="Times New Roman" w:cs="Times New Roman"/>
          <w:b/>
          <w:bCs/>
          <w:color w:val="00008B"/>
          <w:kern w:val="0"/>
          <w:szCs w:val="24"/>
        </w:rPr>
        <w:t>有雜染。</w:t>
      </w:r>
      <w:proofErr w:type="gramEnd"/>
      <w:r w:rsidRPr="0043369E">
        <w:rPr>
          <w:rFonts w:ascii="Times New Roman" w:eastAsia="標楷體" w:hAnsi="Times New Roman" w:cs="Times New Roman"/>
          <w:b/>
          <w:bCs/>
          <w:color w:val="00008B"/>
          <w:kern w:val="0"/>
          <w:szCs w:val="24"/>
        </w:rPr>
        <w:t>如是行者亦受安樂，亦無有罪。</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當行者修學</w:t>
      </w:r>
      <w:proofErr w:type="gramStart"/>
      <w:r w:rsidRPr="0043369E">
        <w:rPr>
          <w:rFonts w:ascii="Times New Roman" w:eastAsia="新細明體" w:hAnsi="Times New Roman" w:cs="Times New Roman"/>
          <w:color w:val="002200"/>
          <w:kern w:val="0"/>
          <w:szCs w:val="24"/>
        </w:rPr>
        <w:t>止觀調柔其心後</w:t>
      </w:r>
      <w:proofErr w:type="gramEnd"/>
      <w:r w:rsidRPr="0043369E">
        <w:rPr>
          <w:rFonts w:ascii="Times New Roman" w:eastAsia="新細明體" w:hAnsi="Times New Roman" w:cs="Times New Roman"/>
          <w:color w:val="002200"/>
          <w:kern w:val="0"/>
          <w:szCs w:val="24"/>
        </w:rPr>
        <w:t>，雖然</w:t>
      </w:r>
      <w:proofErr w:type="gramStart"/>
      <w:r w:rsidRPr="0043369E">
        <w:rPr>
          <w:rFonts w:ascii="Times New Roman" w:eastAsia="新細明體" w:hAnsi="Times New Roman" w:cs="Times New Roman"/>
          <w:color w:val="002200"/>
          <w:kern w:val="0"/>
          <w:szCs w:val="24"/>
        </w:rPr>
        <w:t>受用勝妙的</w:t>
      </w:r>
      <w:proofErr w:type="gramEnd"/>
      <w:r w:rsidRPr="0043369E">
        <w:rPr>
          <w:rFonts w:ascii="Times New Roman" w:eastAsia="新細明體" w:hAnsi="Times New Roman" w:cs="Times New Roman"/>
          <w:color w:val="002200"/>
          <w:kern w:val="0"/>
          <w:szCs w:val="24"/>
        </w:rPr>
        <w:t>衣服、飲食、臥具等事，對於所受用物心</w:t>
      </w:r>
      <w:proofErr w:type="gramStart"/>
      <w:r w:rsidRPr="0043369E">
        <w:rPr>
          <w:rFonts w:ascii="Times New Roman" w:eastAsia="新細明體" w:hAnsi="Times New Roman" w:cs="Times New Roman"/>
          <w:color w:val="002200"/>
          <w:kern w:val="0"/>
          <w:szCs w:val="24"/>
        </w:rPr>
        <w:t>無雜染，</w:t>
      </w:r>
      <w:proofErr w:type="gramEnd"/>
      <w:r w:rsidRPr="0043369E">
        <w:rPr>
          <w:rFonts w:ascii="Times New Roman" w:eastAsia="新細明體" w:hAnsi="Times New Roman" w:cs="Times New Roman"/>
          <w:color w:val="002200"/>
          <w:kern w:val="0"/>
          <w:szCs w:val="24"/>
        </w:rPr>
        <w:t>無欲貪</w:t>
      </w:r>
      <w:proofErr w:type="gramStart"/>
      <w:r w:rsidRPr="0043369E">
        <w:rPr>
          <w:rFonts w:ascii="Times New Roman" w:eastAsia="新細明體" w:hAnsi="Times New Roman" w:cs="Times New Roman"/>
          <w:color w:val="002200"/>
          <w:kern w:val="0"/>
          <w:szCs w:val="24"/>
        </w:rPr>
        <w:t>堅著</w:t>
      </w:r>
      <w:proofErr w:type="gramEnd"/>
      <w:r w:rsidRPr="0043369E">
        <w:rPr>
          <w:rFonts w:ascii="Times New Roman" w:eastAsia="新細明體" w:hAnsi="Times New Roman" w:cs="Times New Roman"/>
          <w:color w:val="002200"/>
          <w:kern w:val="0"/>
          <w:szCs w:val="24"/>
        </w:rPr>
        <w:t>，不會因為</w:t>
      </w:r>
      <w:proofErr w:type="gramStart"/>
      <w:r w:rsidRPr="0043369E">
        <w:rPr>
          <w:rFonts w:ascii="Times New Roman" w:eastAsia="新細明體" w:hAnsi="Times New Roman" w:cs="Times New Roman"/>
          <w:color w:val="002200"/>
          <w:kern w:val="0"/>
          <w:szCs w:val="24"/>
        </w:rPr>
        <w:t>受用勝妙的</w:t>
      </w:r>
      <w:proofErr w:type="gramEnd"/>
      <w:r w:rsidRPr="0043369E">
        <w:rPr>
          <w:rFonts w:ascii="Times New Roman" w:eastAsia="新細明體" w:hAnsi="Times New Roman" w:cs="Times New Roman"/>
          <w:color w:val="002200"/>
          <w:kern w:val="0"/>
          <w:szCs w:val="24"/>
        </w:rPr>
        <w:t>衣服、飲食、臥具而障礙自己的修行。</w:t>
      </w:r>
    </w:p>
    <w:p w14:paraId="7EB00192" w14:textId="1CF7DEAC" w:rsidR="0043369E" w:rsidRDefault="0043369E" w:rsidP="00E035A6">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這樣的行者也可以受用</w:t>
      </w:r>
      <w:proofErr w:type="gramStart"/>
      <w:r w:rsidRPr="0043369E">
        <w:rPr>
          <w:rFonts w:ascii="Times New Roman" w:eastAsia="新細明體" w:hAnsi="Times New Roman" w:cs="Times New Roman"/>
          <w:color w:val="002200"/>
          <w:kern w:val="0"/>
          <w:szCs w:val="24"/>
        </w:rPr>
        <w:t>勝妙的資具</w:t>
      </w:r>
      <w:proofErr w:type="gramEnd"/>
      <w:r w:rsidRPr="0043369E">
        <w:rPr>
          <w:rFonts w:ascii="Times New Roman" w:eastAsia="新細明體" w:hAnsi="Times New Roman" w:cs="Times New Roman"/>
          <w:color w:val="002200"/>
          <w:kern w:val="0"/>
          <w:szCs w:val="24"/>
        </w:rPr>
        <w:t>，是沒有罪過的。</w:t>
      </w:r>
    </w:p>
    <w:p w14:paraId="4714F1A6"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4CFE77B8" w14:textId="5D5DF306"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三、</w:t>
      </w:r>
      <w:proofErr w:type="gramStart"/>
      <w:r w:rsidRPr="0043369E">
        <w:rPr>
          <w:rFonts w:ascii="Times New Roman" w:eastAsia="新細明體" w:hAnsi="Times New Roman" w:cs="Times New Roman"/>
          <w:b/>
          <w:bCs/>
          <w:color w:val="8B0000"/>
          <w:kern w:val="0"/>
          <w:szCs w:val="24"/>
        </w:rPr>
        <w:t>通達隨眠</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天</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出為染</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第三科通達</w:t>
      </w:r>
      <w:proofErr w:type="gramStart"/>
      <w:r w:rsidRPr="0043369E">
        <w:rPr>
          <w:rFonts w:ascii="Times New Roman" w:eastAsia="新細明體" w:hAnsi="Times New Roman" w:cs="Times New Roman"/>
          <w:color w:val="002200"/>
          <w:kern w:val="0"/>
          <w:szCs w:val="24"/>
        </w:rPr>
        <w:t>隨眠，</w:t>
      </w:r>
      <w:proofErr w:type="gramEnd"/>
      <w:r w:rsidRPr="0043369E">
        <w:rPr>
          <w:rFonts w:ascii="Times New Roman" w:eastAsia="新細明體" w:hAnsi="Times New Roman" w:cs="Times New Roman"/>
          <w:color w:val="002200"/>
          <w:kern w:val="0"/>
          <w:szCs w:val="24"/>
        </w:rPr>
        <w:t>通達煩惱</w:t>
      </w:r>
      <w:proofErr w:type="gramStart"/>
      <w:r w:rsidRPr="0043369E">
        <w:rPr>
          <w:rFonts w:ascii="Times New Roman" w:eastAsia="新細明體" w:hAnsi="Times New Roman" w:cs="Times New Roman"/>
          <w:color w:val="002200"/>
          <w:kern w:val="0"/>
          <w:szCs w:val="24"/>
        </w:rPr>
        <w:t>種子過患</w:t>
      </w:r>
      <w:proofErr w:type="gramEnd"/>
      <w:r w:rsidRPr="0043369E">
        <w:rPr>
          <w:rFonts w:ascii="Times New Roman" w:eastAsia="新細明體" w:hAnsi="Times New Roman" w:cs="Times New Roman"/>
          <w:color w:val="002200"/>
          <w:kern w:val="0"/>
          <w:szCs w:val="24"/>
        </w:rPr>
        <w:t>，勤修正</w:t>
      </w:r>
      <w:proofErr w:type="gramStart"/>
      <w:r w:rsidRPr="0043369E">
        <w:rPr>
          <w:rFonts w:ascii="Times New Roman" w:eastAsia="新細明體" w:hAnsi="Times New Roman" w:cs="Times New Roman"/>
          <w:color w:val="002200"/>
          <w:kern w:val="0"/>
          <w:szCs w:val="24"/>
        </w:rPr>
        <w:t>行漏盡</w:t>
      </w:r>
      <w:proofErr w:type="gramEnd"/>
      <w:r w:rsidRPr="0043369E">
        <w:rPr>
          <w:rFonts w:ascii="Times New Roman" w:eastAsia="新細明體" w:hAnsi="Times New Roman" w:cs="Times New Roman"/>
          <w:color w:val="002200"/>
          <w:kern w:val="0"/>
          <w:szCs w:val="24"/>
        </w:rPr>
        <w:t>解脫；分三科；第一</w:t>
      </w:r>
      <w:proofErr w:type="gramStart"/>
      <w:r w:rsidRPr="0043369E">
        <w:rPr>
          <w:rFonts w:ascii="Times New Roman" w:eastAsia="新細明體" w:hAnsi="Times New Roman" w:cs="Times New Roman"/>
          <w:color w:val="002200"/>
          <w:kern w:val="0"/>
          <w:szCs w:val="24"/>
        </w:rPr>
        <w:t>科出為染，指出隨眠未斷仍有雜染。</w:t>
      </w:r>
      <w:proofErr w:type="gramEnd"/>
    </w:p>
    <w:p w14:paraId="025E80AE" w14:textId="4662B599" w:rsidR="00E035A6" w:rsidRDefault="0043369E" w:rsidP="00E035A6">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由</w:t>
      </w:r>
      <w:proofErr w:type="gramStart"/>
      <w:r w:rsidRPr="0043369E">
        <w:rPr>
          <w:rFonts w:ascii="Times New Roman" w:eastAsia="標楷體" w:hAnsi="Times New Roman" w:cs="Times New Roman"/>
          <w:b/>
          <w:bCs/>
          <w:color w:val="00008B"/>
          <w:kern w:val="0"/>
          <w:szCs w:val="24"/>
        </w:rPr>
        <w:t>奢</w:t>
      </w:r>
      <w:proofErr w:type="gramEnd"/>
      <w:r w:rsidRPr="0043369E">
        <w:rPr>
          <w:rFonts w:ascii="Times New Roman" w:eastAsia="標楷體" w:hAnsi="Times New Roman" w:cs="Times New Roman"/>
          <w:b/>
          <w:bCs/>
          <w:color w:val="00008B"/>
          <w:kern w:val="0"/>
          <w:szCs w:val="24"/>
        </w:rPr>
        <w:t>摩他、</w:t>
      </w:r>
      <w:proofErr w:type="gramStart"/>
      <w:r w:rsidRPr="0043369E">
        <w:rPr>
          <w:rFonts w:ascii="Times New Roman" w:eastAsia="標楷體" w:hAnsi="Times New Roman" w:cs="Times New Roman"/>
          <w:b/>
          <w:bCs/>
          <w:color w:val="00008B"/>
          <w:kern w:val="0"/>
          <w:szCs w:val="24"/>
        </w:rPr>
        <w:t>毗</w:t>
      </w:r>
      <w:proofErr w:type="gramEnd"/>
      <w:r w:rsidRPr="0043369E">
        <w:rPr>
          <w:rFonts w:ascii="Times New Roman" w:eastAsia="標楷體" w:hAnsi="Times New Roman" w:cs="Times New Roman"/>
          <w:b/>
          <w:bCs/>
          <w:color w:val="00008B"/>
          <w:kern w:val="0"/>
          <w:szCs w:val="24"/>
        </w:rPr>
        <w:t>鉢舍那</w:t>
      </w:r>
      <w:r w:rsidRPr="00E035A6">
        <w:rPr>
          <w:rFonts w:ascii="Times New Roman" w:eastAsia="標楷體" w:hAnsi="Times New Roman" w:cs="Times New Roman"/>
          <w:b/>
          <w:bCs/>
          <w:color w:val="00008B"/>
          <w:kern w:val="0"/>
          <w:szCs w:val="24"/>
          <w:highlight w:val="yellow"/>
        </w:rPr>
        <w:t>修習力</w:t>
      </w:r>
      <w:r w:rsidRPr="0043369E">
        <w:rPr>
          <w:rFonts w:ascii="Times New Roman" w:eastAsia="標楷體" w:hAnsi="Times New Roman" w:cs="Times New Roman"/>
          <w:b/>
          <w:bCs/>
          <w:color w:val="00008B"/>
          <w:kern w:val="0"/>
          <w:szCs w:val="24"/>
        </w:rPr>
        <w:t>故，淨修其心</w:t>
      </w:r>
      <w:r w:rsidR="00E035A6">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離諸蓋已，</w:t>
      </w:r>
    </w:p>
    <w:p w14:paraId="152B433D" w14:textId="78412270" w:rsidR="0043369E" w:rsidRPr="0043369E" w:rsidRDefault="0043369E" w:rsidP="00E035A6">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w:t>
      </w:r>
      <w:proofErr w:type="gramStart"/>
      <w:r w:rsidRPr="00E035A6">
        <w:rPr>
          <w:rFonts w:ascii="Times New Roman" w:eastAsia="標楷體" w:hAnsi="Times New Roman" w:cs="Times New Roman"/>
          <w:b/>
          <w:bCs/>
          <w:color w:val="00008B"/>
          <w:kern w:val="0"/>
          <w:szCs w:val="24"/>
          <w:highlight w:val="yellow"/>
        </w:rPr>
        <w:t>思擇力</w:t>
      </w:r>
      <w:proofErr w:type="gramEnd"/>
      <w:r w:rsidRPr="0043369E">
        <w:rPr>
          <w:rFonts w:ascii="Times New Roman" w:eastAsia="標楷體" w:hAnsi="Times New Roman" w:cs="Times New Roman"/>
          <w:b/>
          <w:bCs/>
          <w:color w:val="00008B"/>
          <w:kern w:val="0"/>
          <w:szCs w:val="24"/>
        </w:rPr>
        <w:t>，於衣服</w:t>
      </w:r>
      <w:proofErr w:type="gramStart"/>
      <w:r w:rsidRPr="0043369E">
        <w:rPr>
          <w:rFonts w:ascii="Times New Roman" w:eastAsia="標楷體" w:hAnsi="Times New Roman" w:cs="Times New Roman"/>
          <w:b/>
          <w:bCs/>
          <w:color w:val="00008B"/>
          <w:kern w:val="0"/>
          <w:szCs w:val="24"/>
        </w:rPr>
        <w:t>等</w:t>
      </w:r>
      <w:r w:rsidRPr="00E035A6">
        <w:rPr>
          <w:rFonts w:ascii="Times New Roman" w:eastAsia="標楷體" w:hAnsi="Times New Roman" w:cs="Times New Roman"/>
          <w:b/>
          <w:bCs/>
          <w:color w:val="00008B"/>
          <w:kern w:val="0"/>
          <w:szCs w:val="24"/>
          <w:bdr w:val="single" w:sz="4" w:space="0" w:color="auto"/>
        </w:rPr>
        <w:t>邪受用</w:t>
      </w:r>
      <w:proofErr w:type="gramEnd"/>
      <w:r w:rsidRPr="0043369E">
        <w:rPr>
          <w:rFonts w:ascii="Times New Roman" w:eastAsia="標楷體" w:hAnsi="Times New Roman" w:cs="Times New Roman"/>
          <w:b/>
          <w:bCs/>
          <w:color w:val="00008B"/>
          <w:kern w:val="0"/>
          <w:szCs w:val="24"/>
        </w:rPr>
        <w:t>故，雖</w:t>
      </w:r>
      <w:proofErr w:type="gramStart"/>
      <w:r w:rsidRPr="0043369E">
        <w:rPr>
          <w:rFonts w:ascii="Times New Roman" w:eastAsia="標楷體" w:hAnsi="Times New Roman" w:cs="Times New Roman"/>
          <w:b/>
          <w:bCs/>
          <w:color w:val="00008B"/>
          <w:kern w:val="0"/>
          <w:szCs w:val="24"/>
        </w:rPr>
        <w:t>於爾時</w:t>
      </w:r>
      <w:r w:rsidRPr="00E035A6">
        <w:rPr>
          <w:rFonts w:ascii="Times New Roman" w:eastAsia="標楷體" w:hAnsi="Times New Roman" w:cs="Times New Roman"/>
          <w:b/>
          <w:bCs/>
          <w:color w:val="00008B"/>
          <w:kern w:val="0"/>
          <w:szCs w:val="24"/>
          <w:highlight w:val="yellow"/>
        </w:rPr>
        <w:t>暫少</w:t>
      </w:r>
      <w:proofErr w:type="gramEnd"/>
      <w:r w:rsidRPr="00E035A6">
        <w:rPr>
          <w:rFonts w:ascii="Times New Roman" w:eastAsia="標楷體" w:hAnsi="Times New Roman" w:cs="Times New Roman"/>
          <w:b/>
          <w:bCs/>
          <w:color w:val="00008B"/>
          <w:kern w:val="0"/>
          <w:szCs w:val="24"/>
          <w:highlight w:val="yellow"/>
        </w:rPr>
        <w:t>成就</w:t>
      </w:r>
      <w:r w:rsidRPr="0043369E">
        <w:rPr>
          <w:rFonts w:ascii="Times New Roman" w:eastAsia="標楷體" w:hAnsi="Times New Roman" w:cs="Times New Roman"/>
          <w:b/>
          <w:bCs/>
          <w:color w:val="00008B"/>
          <w:kern w:val="0"/>
          <w:szCs w:val="24"/>
        </w:rPr>
        <w:t>心</w:t>
      </w:r>
      <w:proofErr w:type="gramStart"/>
      <w:r w:rsidRPr="0043369E">
        <w:rPr>
          <w:rFonts w:ascii="Times New Roman" w:eastAsia="標楷體" w:hAnsi="Times New Roman" w:cs="Times New Roman"/>
          <w:b/>
          <w:bCs/>
          <w:color w:val="00008B"/>
          <w:kern w:val="0"/>
          <w:szCs w:val="24"/>
        </w:rPr>
        <w:t>一境性，</w:t>
      </w:r>
      <w:r w:rsidRPr="00E035A6">
        <w:rPr>
          <w:rFonts w:ascii="Times New Roman" w:eastAsia="標楷體" w:hAnsi="Times New Roman" w:cs="Times New Roman"/>
          <w:b/>
          <w:bCs/>
          <w:color w:val="00008B"/>
          <w:kern w:val="0"/>
          <w:szCs w:val="24"/>
          <w:highlight w:val="yellow"/>
        </w:rPr>
        <w:t>欲貪隨眠</w:t>
      </w:r>
      <w:r w:rsidRPr="0043369E">
        <w:rPr>
          <w:rFonts w:ascii="Times New Roman" w:eastAsia="標楷體" w:hAnsi="Times New Roman" w:cs="Times New Roman"/>
          <w:b/>
          <w:bCs/>
          <w:color w:val="00008B"/>
          <w:kern w:val="0"/>
          <w:szCs w:val="24"/>
        </w:rPr>
        <w:t>仍未斷故</w:t>
      </w:r>
      <w:proofErr w:type="gramEnd"/>
      <w:r w:rsidRPr="0043369E">
        <w:rPr>
          <w:rFonts w:ascii="Times New Roman" w:eastAsia="標楷體" w:hAnsi="Times New Roman" w:cs="Times New Roman"/>
          <w:b/>
          <w:bCs/>
          <w:color w:val="00008B"/>
          <w:kern w:val="0"/>
          <w:szCs w:val="24"/>
        </w:rPr>
        <w:t>，於當來世</w:t>
      </w:r>
      <w:r w:rsidR="00E035A6">
        <w:rPr>
          <w:rFonts w:ascii="Times New Roman" w:eastAsia="標楷體" w:hAnsi="Times New Roman" w:cs="Times New Roman" w:hint="eastAsia"/>
          <w:b/>
          <w:bCs/>
          <w:color w:val="00008B"/>
          <w:kern w:val="0"/>
          <w:szCs w:val="24"/>
        </w:rPr>
        <w:t>，</w:t>
      </w:r>
      <w:r w:rsidRPr="0043369E">
        <w:rPr>
          <w:rFonts w:ascii="Times New Roman" w:eastAsia="標楷體" w:hAnsi="Times New Roman" w:cs="Times New Roman"/>
          <w:b/>
          <w:bCs/>
          <w:color w:val="00008B"/>
          <w:kern w:val="0"/>
          <w:szCs w:val="24"/>
        </w:rPr>
        <w:t>復為</w:t>
      </w:r>
      <w:proofErr w:type="gramStart"/>
      <w:r w:rsidRPr="0043369E">
        <w:rPr>
          <w:rFonts w:ascii="Times New Roman" w:eastAsia="標楷體" w:hAnsi="Times New Roman" w:cs="Times New Roman"/>
          <w:b/>
          <w:bCs/>
          <w:color w:val="00008B"/>
          <w:kern w:val="0"/>
          <w:szCs w:val="24"/>
        </w:rPr>
        <w:t>雜染。</w:t>
      </w:r>
      <w:proofErr w:type="gramEnd"/>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行者由止、觀的修習力，</w:t>
      </w:r>
      <w:proofErr w:type="gramStart"/>
      <w:r w:rsidRPr="0043369E">
        <w:rPr>
          <w:rFonts w:ascii="Times New Roman" w:eastAsia="新細明體" w:hAnsi="Times New Roman" w:cs="Times New Roman"/>
          <w:color w:val="002200"/>
          <w:kern w:val="0"/>
          <w:szCs w:val="24"/>
        </w:rPr>
        <w:t>淨修其</w:t>
      </w:r>
      <w:proofErr w:type="gramEnd"/>
      <w:r w:rsidRPr="0043369E">
        <w:rPr>
          <w:rFonts w:ascii="Times New Roman" w:eastAsia="新細明體" w:hAnsi="Times New Roman" w:cs="Times New Roman"/>
          <w:color w:val="002200"/>
          <w:kern w:val="0"/>
          <w:szCs w:val="24"/>
        </w:rPr>
        <w:t>心</w:t>
      </w:r>
      <w:proofErr w:type="gramStart"/>
      <w:r w:rsidRPr="0043369E">
        <w:rPr>
          <w:rFonts w:ascii="Times New Roman" w:eastAsia="新細明體" w:hAnsi="Times New Roman" w:cs="Times New Roman"/>
          <w:color w:val="002200"/>
          <w:kern w:val="0"/>
          <w:szCs w:val="24"/>
        </w:rPr>
        <w:t>遠離諸蓋後</w:t>
      </w:r>
      <w:proofErr w:type="gramEnd"/>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思擇力</w:t>
      </w:r>
      <w:proofErr w:type="gramEnd"/>
      <w:r w:rsidRPr="0043369E">
        <w:rPr>
          <w:rFonts w:ascii="Times New Roman" w:eastAsia="新細明體" w:hAnsi="Times New Roman" w:cs="Times New Roman"/>
          <w:color w:val="002200"/>
          <w:kern w:val="0"/>
          <w:szCs w:val="24"/>
        </w:rPr>
        <w:t>，對於衣服飲食臥具的</w:t>
      </w:r>
      <w:proofErr w:type="gramStart"/>
      <w:r w:rsidRPr="0043369E">
        <w:rPr>
          <w:rFonts w:ascii="Times New Roman" w:eastAsia="新細明體" w:hAnsi="Times New Roman" w:cs="Times New Roman"/>
          <w:color w:val="002200"/>
          <w:kern w:val="0"/>
          <w:szCs w:val="24"/>
        </w:rPr>
        <w:t>欲貪等邪受用能深見過患</w:t>
      </w:r>
      <w:proofErr w:type="gramEnd"/>
      <w:r w:rsidRPr="0043369E">
        <w:rPr>
          <w:rFonts w:ascii="Times New Roman" w:eastAsia="新細明體" w:hAnsi="Times New Roman" w:cs="Times New Roman"/>
          <w:color w:val="002200"/>
          <w:kern w:val="0"/>
          <w:szCs w:val="24"/>
        </w:rPr>
        <w:t>，雖然成就未到地定，暫時沒有欲貪</w:t>
      </w:r>
      <w:proofErr w:type="gramStart"/>
      <w:r w:rsidRPr="0043369E">
        <w:rPr>
          <w:rFonts w:ascii="Times New Roman" w:eastAsia="新細明體" w:hAnsi="Times New Roman" w:cs="Times New Roman"/>
          <w:color w:val="002200"/>
          <w:kern w:val="0"/>
          <w:szCs w:val="24"/>
        </w:rPr>
        <w:t>堅著</w:t>
      </w:r>
      <w:proofErr w:type="gramEnd"/>
      <w:r w:rsidRPr="0043369E">
        <w:rPr>
          <w:rFonts w:ascii="Times New Roman" w:eastAsia="新細明體" w:hAnsi="Times New Roman" w:cs="Times New Roman"/>
          <w:color w:val="002200"/>
          <w:kern w:val="0"/>
          <w:szCs w:val="24"/>
        </w:rPr>
        <w:t>的現行，但</w:t>
      </w:r>
      <w:proofErr w:type="gramStart"/>
      <w:r w:rsidRPr="0043369E">
        <w:rPr>
          <w:rFonts w:ascii="Times New Roman" w:eastAsia="新細明體" w:hAnsi="Times New Roman" w:cs="Times New Roman"/>
          <w:color w:val="002200"/>
          <w:kern w:val="0"/>
          <w:szCs w:val="24"/>
        </w:rPr>
        <w:t>由於欲貪的</w:t>
      </w:r>
      <w:proofErr w:type="gramEnd"/>
      <w:r w:rsidRPr="0043369E">
        <w:rPr>
          <w:rFonts w:ascii="Times New Roman" w:eastAsia="新細明體" w:hAnsi="Times New Roman" w:cs="Times New Roman"/>
          <w:color w:val="002200"/>
          <w:kern w:val="0"/>
          <w:szCs w:val="24"/>
        </w:rPr>
        <w:t>種子仍未斷除，將來還是在生死中繼續</w:t>
      </w:r>
      <w:proofErr w:type="gramStart"/>
      <w:r w:rsidRPr="0043369E">
        <w:rPr>
          <w:rFonts w:ascii="Times New Roman" w:eastAsia="新細明體" w:hAnsi="Times New Roman" w:cs="Times New Roman"/>
          <w:color w:val="002200"/>
          <w:kern w:val="0"/>
          <w:szCs w:val="24"/>
        </w:rPr>
        <w:t>雜染，</w:t>
      </w:r>
      <w:proofErr w:type="gramEnd"/>
      <w:r w:rsidRPr="0043369E">
        <w:rPr>
          <w:rFonts w:ascii="Times New Roman" w:eastAsia="新細明體" w:hAnsi="Times New Roman" w:cs="Times New Roman"/>
          <w:color w:val="002200"/>
          <w:kern w:val="0"/>
          <w:szCs w:val="24"/>
        </w:rPr>
        <w:t>未來世若有因緣，</w:t>
      </w:r>
      <w:proofErr w:type="gramStart"/>
      <w:r w:rsidRPr="0043369E">
        <w:rPr>
          <w:rFonts w:ascii="Times New Roman" w:eastAsia="新細明體" w:hAnsi="Times New Roman" w:cs="Times New Roman"/>
          <w:color w:val="002200"/>
          <w:kern w:val="0"/>
          <w:szCs w:val="24"/>
        </w:rPr>
        <w:t>欲貪仍</w:t>
      </w:r>
      <w:proofErr w:type="gramEnd"/>
      <w:r w:rsidRPr="0043369E">
        <w:rPr>
          <w:rFonts w:ascii="Times New Roman" w:eastAsia="新細明體" w:hAnsi="Times New Roman" w:cs="Times New Roman"/>
          <w:color w:val="002200"/>
          <w:kern w:val="0"/>
          <w:szCs w:val="24"/>
        </w:rPr>
        <w:t>會起現行。</w:t>
      </w:r>
    </w:p>
    <w:p w14:paraId="677A49AE" w14:textId="75D32D27" w:rsidR="00E035A6" w:rsidRDefault="0043369E" w:rsidP="00E035A6">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《披》於衣服</w:t>
      </w:r>
      <w:proofErr w:type="gramStart"/>
      <w:r w:rsidRPr="00B62AC2">
        <w:rPr>
          <w:rFonts w:ascii="Times New Roman" w:eastAsia="標楷體" w:hAnsi="Times New Roman" w:cs="Times New Roman"/>
          <w:b/>
          <w:bCs/>
          <w:color w:val="590000"/>
          <w:kern w:val="0"/>
          <w:szCs w:val="24"/>
        </w:rPr>
        <w:t>等邪受用故等</w:t>
      </w:r>
      <w:proofErr w:type="gramEnd"/>
      <w:r w:rsidRPr="00B62AC2">
        <w:rPr>
          <w:rFonts w:ascii="Times New Roman" w:eastAsia="標楷體" w:hAnsi="Times New Roman" w:cs="Times New Roman"/>
          <w:b/>
          <w:bCs/>
          <w:color w:val="590000"/>
          <w:kern w:val="0"/>
          <w:szCs w:val="24"/>
        </w:rPr>
        <w:t>者：</w:t>
      </w:r>
      <w:proofErr w:type="gramStart"/>
      <w:r w:rsidRPr="00B62AC2">
        <w:rPr>
          <w:rFonts w:ascii="Times New Roman" w:eastAsia="標楷體" w:hAnsi="Times New Roman" w:cs="Times New Roman"/>
          <w:b/>
          <w:bCs/>
          <w:color w:val="590000"/>
          <w:kern w:val="0"/>
          <w:szCs w:val="24"/>
        </w:rPr>
        <w:t>前說於衣服</w:t>
      </w:r>
      <w:proofErr w:type="gramEnd"/>
      <w:r w:rsidRPr="00B62AC2">
        <w:rPr>
          <w:rFonts w:ascii="Times New Roman" w:eastAsia="標楷體" w:hAnsi="Times New Roman" w:cs="Times New Roman"/>
          <w:b/>
          <w:bCs/>
          <w:color w:val="590000"/>
          <w:kern w:val="0"/>
          <w:szCs w:val="24"/>
        </w:rPr>
        <w:t>等欲貪</w:t>
      </w:r>
      <w:proofErr w:type="gramStart"/>
      <w:r w:rsidRPr="00B62AC2">
        <w:rPr>
          <w:rFonts w:ascii="Times New Roman" w:eastAsia="標楷體" w:hAnsi="Times New Roman" w:cs="Times New Roman"/>
          <w:b/>
          <w:bCs/>
          <w:color w:val="590000"/>
          <w:kern w:val="0"/>
          <w:szCs w:val="24"/>
        </w:rPr>
        <w:t>堅著</w:t>
      </w:r>
      <w:proofErr w:type="gramEnd"/>
      <w:r w:rsidRPr="00B62AC2">
        <w:rPr>
          <w:rFonts w:ascii="Times New Roman" w:eastAsia="標楷體" w:hAnsi="Times New Roman" w:cs="Times New Roman"/>
          <w:b/>
          <w:bCs/>
          <w:color w:val="590000"/>
          <w:kern w:val="0"/>
          <w:szCs w:val="24"/>
        </w:rPr>
        <w:t>，</w:t>
      </w:r>
      <w:proofErr w:type="gramStart"/>
      <w:r w:rsidRPr="00B62AC2">
        <w:rPr>
          <w:rFonts w:ascii="Times New Roman" w:eastAsia="標楷體" w:hAnsi="Times New Roman" w:cs="Times New Roman"/>
          <w:b/>
          <w:bCs/>
          <w:color w:val="590000"/>
          <w:kern w:val="0"/>
          <w:szCs w:val="24"/>
        </w:rPr>
        <w:t>名邪受用</w:t>
      </w:r>
      <w:proofErr w:type="gramEnd"/>
      <w:r w:rsidRPr="00B62AC2">
        <w:rPr>
          <w:rFonts w:ascii="Times New Roman" w:eastAsia="標楷體" w:hAnsi="Times New Roman" w:cs="Times New Roman"/>
          <w:b/>
          <w:bCs/>
          <w:color w:val="590000"/>
          <w:kern w:val="0"/>
          <w:szCs w:val="24"/>
        </w:rPr>
        <w:t>。恆常繫念，</w:t>
      </w:r>
      <w:proofErr w:type="gramStart"/>
      <w:r w:rsidRPr="00B62AC2">
        <w:rPr>
          <w:rFonts w:ascii="Times New Roman" w:eastAsia="標楷體" w:hAnsi="Times New Roman" w:cs="Times New Roman"/>
          <w:b/>
          <w:bCs/>
          <w:color w:val="590000"/>
          <w:kern w:val="0"/>
          <w:szCs w:val="24"/>
        </w:rPr>
        <w:t>深見過患</w:t>
      </w:r>
      <w:proofErr w:type="gramEnd"/>
      <w:r w:rsidRPr="00B62AC2">
        <w:rPr>
          <w:rFonts w:ascii="Times New Roman" w:eastAsia="標楷體" w:hAnsi="Times New Roman" w:cs="Times New Roman"/>
          <w:b/>
          <w:bCs/>
          <w:color w:val="590000"/>
          <w:kern w:val="0"/>
          <w:szCs w:val="24"/>
        </w:rPr>
        <w:t>，名</w:t>
      </w:r>
      <w:proofErr w:type="gramStart"/>
      <w:r w:rsidRPr="00B62AC2">
        <w:rPr>
          <w:rFonts w:ascii="Times New Roman" w:eastAsia="標楷體" w:hAnsi="Times New Roman" w:cs="Times New Roman"/>
          <w:b/>
          <w:bCs/>
          <w:color w:val="590000"/>
          <w:kern w:val="0"/>
          <w:szCs w:val="24"/>
        </w:rPr>
        <w:t>於爾時暫少</w:t>
      </w:r>
      <w:proofErr w:type="gramEnd"/>
      <w:r w:rsidRPr="00B62AC2">
        <w:rPr>
          <w:rFonts w:ascii="Times New Roman" w:eastAsia="標楷體" w:hAnsi="Times New Roman" w:cs="Times New Roman"/>
          <w:b/>
          <w:bCs/>
          <w:color w:val="590000"/>
          <w:kern w:val="0"/>
          <w:szCs w:val="24"/>
        </w:rPr>
        <w:t>成就心</w:t>
      </w:r>
      <w:proofErr w:type="gramStart"/>
      <w:r w:rsidRPr="00B62AC2">
        <w:rPr>
          <w:rFonts w:ascii="Times New Roman" w:eastAsia="標楷體" w:hAnsi="Times New Roman" w:cs="Times New Roman"/>
          <w:b/>
          <w:bCs/>
          <w:color w:val="590000"/>
          <w:kern w:val="0"/>
          <w:szCs w:val="24"/>
        </w:rPr>
        <w:t>一境性</w:t>
      </w:r>
      <w:proofErr w:type="gramEnd"/>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對衣服飲食臥具有欲貪</w:t>
      </w:r>
      <w:proofErr w:type="gramStart"/>
      <w:r w:rsidRPr="0043369E">
        <w:rPr>
          <w:rFonts w:ascii="Times New Roman" w:eastAsia="新細明體" w:hAnsi="Times New Roman" w:cs="Times New Roman"/>
          <w:color w:val="002200"/>
          <w:kern w:val="0"/>
          <w:szCs w:val="24"/>
        </w:rPr>
        <w:t>堅著</w:t>
      </w:r>
      <w:proofErr w:type="gramEnd"/>
      <w:r w:rsidRPr="0043369E">
        <w:rPr>
          <w:rFonts w:ascii="Times New Roman" w:eastAsia="新細明體" w:hAnsi="Times New Roman" w:cs="Times New Roman"/>
          <w:color w:val="002200"/>
          <w:kern w:val="0"/>
          <w:szCs w:val="24"/>
        </w:rPr>
        <w:t>，名</w:t>
      </w:r>
      <w:proofErr w:type="gramStart"/>
      <w:r w:rsidRPr="0043369E">
        <w:rPr>
          <w:rFonts w:ascii="Times New Roman" w:eastAsia="新細明體" w:hAnsi="Times New Roman" w:cs="Times New Roman"/>
          <w:color w:val="002200"/>
          <w:kern w:val="0"/>
          <w:szCs w:val="24"/>
        </w:rPr>
        <w:t>為邪受用</w:t>
      </w:r>
      <w:proofErr w:type="gramEnd"/>
      <w:r w:rsidRPr="0043369E">
        <w:rPr>
          <w:rFonts w:ascii="Times New Roman" w:eastAsia="新細明體" w:hAnsi="Times New Roman" w:cs="Times New Roman"/>
          <w:color w:val="002200"/>
          <w:kern w:val="0"/>
          <w:szCs w:val="24"/>
        </w:rPr>
        <w:t>。</w:t>
      </w:r>
    </w:p>
    <w:p w14:paraId="3D8F47D3" w14:textId="77A747CC" w:rsidR="0043369E" w:rsidRDefault="0043369E" w:rsidP="00E035A6">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此時行者若能恆常繫念</w:t>
      </w:r>
      <w:proofErr w:type="gramStart"/>
      <w:r w:rsidRPr="0043369E">
        <w:rPr>
          <w:rFonts w:ascii="Times New Roman" w:eastAsia="新細明體" w:hAnsi="Times New Roman" w:cs="Times New Roman"/>
          <w:color w:val="002200"/>
          <w:kern w:val="0"/>
          <w:szCs w:val="24"/>
        </w:rPr>
        <w:t>眾緣生法諸行</w:t>
      </w:r>
      <w:proofErr w:type="gramEnd"/>
      <w:r w:rsidRPr="0043369E">
        <w:rPr>
          <w:rFonts w:ascii="Times New Roman" w:eastAsia="新細明體" w:hAnsi="Times New Roman" w:cs="Times New Roman"/>
          <w:color w:val="002200"/>
          <w:kern w:val="0"/>
          <w:szCs w:val="24"/>
        </w:rPr>
        <w:t>無常，</w:t>
      </w:r>
      <w:proofErr w:type="gramStart"/>
      <w:r w:rsidRPr="0043369E">
        <w:rPr>
          <w:rFonts w:ascii="Times New Roman" w:eastAsia="新細明體" w:hAnsi="Times New Roman" w:cs="Times New Roman"/>
          <w:color w:val="002200"/>
          <w:kern w:val="0"/>
          <w:szCs w:val="24"/>
        </w:rPr>
        <w:t>深見欲貪的過患</w:t>
      </w:r>
      <w:proofErr w:type="gramEnd"/>
      <w:r w:rsidRPr="0043369E">
        <w:rPr>
          <w:rFonts w:ascii="Times New Roman" w:eastAsia="新細明體" w:hAnsi="Times New Roman" w:cs="Times New Roman"/>
          <w:color w:val="002200"/>
          <w:kern w:val="0"/>
          <w:szCs w:val="24"/>
        </w:rPr>
        <w:t>無窮，勤</w:t>
      </w:r>
      <w:proofErr w:type="gramStart"/>
      <w:r w:rsidRPr="0043369E">
        <w:rPr>
          <w:rFonts w:ascii="Times New Roman" w:eastAsia="新細明體" w:hAnsi="Times New Roman" w:cs="Times New Roman"/>
          <w:color w:val="002200"/>
          <w:kern w:val="0"/>
          <w:szCs w:val="24"/>
        </w:rPr>
        <w:t>修止觀</w:t>
      </w:r>
      <w:proofErr w:type="gramEnd"/>
      <w:r w:rsidRPr="0043369E">
        <w:rPr>
          <w:rFonts w:ascii="Times New Roman" w:eastAsia="新細明體" w:hAnsi="Times New Roman" w:cs="Times New Roman"/>
          <w:color w:val="002200"/>
          <w:kern w:val="0"/>
          <w:szCs w:val="24"/>
        </w:rPr>
        <w:t>，斷</w:t>
      </w:r>
      <w:proofErr w:type="gramStart"/>
      <w:r w:rsidRPr="0043369E">
        <w:rPr>
          <w:rFonts w:ascii="Times New Roman" w:eastAsia="新細明體" w:hAnsi="Times New Roman" w:cs="Times New Roman"/>
          <w:color w:val="002200"/>
          <w:kern w:val="0"/>
          <w:szCs w:val="24"/>
        </w:rPr>
        <w:t>除欲貪</w:t>
      </w:r>
      <w:proofErr w:type="gramEnd"/>
      <w:r w:rsidRPr="0043369E">
        <w:rPr>
          <w:rFonts w:ascii="Times New Roman" w:eastAsia="新細明體" w:hAnsi="Times New Roman" w:cs="Times New Roman"/>
          <w:color w:val="002200"/>
          <w:kern w:val="0"/>
          <w:szCs w:val="24"/>
        </w:rPr>
        <w:t>，便能成就心</w:t>
      </w:r>
      <w:proofErr w:type="gramStart"/>
      <w:r w:rsidRPr="0043369E">
        <w:rPr>
          <w:rFonts w:ascii="Times New Roman" w:eastAsia="新細明體" w:hAnsi="Times New Roman" w:cs="Times New Roman"/>
          <w:color w:val="002200"/>
          <w:kern w:val="0"/>
          <w:szCs w:val="24"/>
        </w:rPr>
        <w:t>一境性</w:t>
      </w:r>
      <w:proofErr w:type="gramEnd"/>
      <w:r w:rsidRPr="0043369E">
        <w:rPr>
          <w:rFonts w:ascii="Times New Roman" w:eastAsia="新細明體" w:hAnsi="Times New Roman" w:cs="Times New Roman"/>
          <w:color w:val="002200"/>
          <w:kern w:val="0"/>
          <w:szCs w:val="24"/>
        </w:rPr>
        <w:t>；雖然能夠成就心</w:t>
      </w:r>
      <w:proofErr w:type="gramStart"/>
      <w:r w:rsidRPr="0043369E">
        <w:rPr>
          <w:rFonts w:ascii="Times New Roman" w:eastAsia="新細明體" w:hAnsi="Times New Roman" w:cs="Times New Roman"/>
          <w:color w:val="002200"/>
          <w:kern w:val="0"/>
          <w:szCs w:val="24"/>
        </w:rPr>
        <w:t>一境性</w:t>
      </w:r>
      <w:proofErr w:type="gramEnd"/>
      <w:r w:rsidRPr="0043369E">
        <w:rPr>
          <w:rFonts w:ascii="Times New Roman" w:eastAsia="新細明體" w:hAnsi="Times New Roman" w:cs="Times New Roman"/>
          <w:color w:val="002200"/>
          <w:kern w:val="0"/>
          <w:szCs w:val="24"/>
        </w:rPr>
        <w:t>，但是煩惱種子並沒有斷，將來還是會繼續</w:t>
      </w:r>
      <w:proofErr w:type="gramStart"/>
      <w:r w:rsidRPr="0043369E">
        <w:rPr>
          <w:rFonts w:ascii="Times New Roman" w:eastAsia="新細明體" w:hAnsi="Times New Roman" w:cs="Times New Roman"/>
          <w:color w:val="002200"/>
          <w:kern w:val="0"/>
          <w:szCs w:val="24"/>
        </w:rPr>
        <w:t>雜染，名於爾時暫少</w:t>
      </w:r>
      <w:proofErr w:type="gramEnd"/>
      <w:r w:rsidRPr="0043369E">
        <w:rPr>
          <w:rFonts w:ascii="Times New Roman" w:eastAsia="新細明體" w:hAnsi="Times New Roman" w:cs="Times New Roman"/>
          <w:color w:val="002200"/>
          <w:kern w:val="0"/>
          <w:szCs w:val="24"/>
        </w:rPr>
        <w:t>成就心</w:t>
      </w:r>
      <w:proofErr w:type="gramStart"/>
      <w:r w:rsidRPr="0043369E">
        <w:rPr>
          <w:rFonts w:ascii="Times New Roman" w:eastAsia="新細明體" w:hAnsi="Times New Roman" w:cs="Times New Roman"/>
          <w:color w:val="002200"/>
          <w:kern w:val="0"/>
          <w:szCs w:val="24"/>
        </w:rPr>
        <w:t>一境性</w:t>
      </w:r>
      <w:proofErr w:type="gramEnd"/>
      <w:r w:rsidRPr="0043369E">
        <w:rPr>
          <w:rFonts w:ascii="Times New Roman" w:eastAsia="新細明體" w:hAnsi="Times New Roman" w:cs="Times New Roman"/>
          <w:color w:val="002200"/>
          <w:kern w:val="0"/>
          <w:szCs w:val="24"/>
        </w:rPr>
        <w:t>。</w:t>
      </w:r>
    </w:p>
    <w:p w14:paraId="079CCC42"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2ACD2144" w14:textId="417824C8" w:rsidR="0043369E" w:rsidRPr="0043369E" w:rsidRDefault="0043369E" w:rsidP="00B62AC2">
      <w:pPr>
        <w:widowControl/>
        <w:rPr>
          <w:rFonts w:ascii="Times New Roman" w:eastAsia="新細明體" w:hAnsi="Times New Roman" w:cs="Times New Roman"/>
          <w:color w:val="002200"/>
          <w:kern w:val="0"/>
          <w:szCs w:val="24"/>
        </w:rPr>
      </w:pPr>
      <w:bookmarkStart w:id="102" w:name="89p6784"/>
      <w:bookmarkEnd w:id="102"/>
      <w:r w:rsidRPr="0043369E">
        <w:rPr>
          <w:rFonts w:ascii="Times New Roman" w:eastAsia="新細明體" w:hAnsi="Times New Roman" w:cs="Times New Roman"/>
          <w:b/>
          <w:bCs/>
          <w:color w:val="8B0000"/>
          <w:kern w:val="0"/>
          <w:szCs w:val="24"/>
        </w:rPr>
        <w:t>天二、</w:t>
      </w:r>
      <w:proofErr w:type="gramStart"/>
      <w:r w:rsidRPr="0043369E">
        <w:rPr>
          <w:rFonts w:ascii="Times New Roman" w:eastAsia="新細明體" w:hAnsi="Times New Roman" w:cs="Times New Roman"/>
          <w:b/>
          <w:bCs/>
          <w:color w:val="8B0000"/>
          <w:kern w:val="0"/>
          <w:szCs w:val="24"/>
        </w:rPr>
        <w:t>明修斷</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w:t>
      </w:r>
      <w:proofErr w:type="gramStart"/>
      <w:r w:rsidRPr="0043369E">
        <w:rPr>
          <w:rFonts w:ascii="Times New Roman" w:eastAsia="新細明體" w:hAnsi="Times New Roman" w:cs="Times New Roman"/>
          <w:color w:val="002200"/>
          <w:kern w:val="0"/>
          <w:szCs w:val="24"/>
        </w:rPr>
        <w:t>明修斷</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說明修斷</w:t>
      </w:r>
      <w:proofErr w:type="gramEnd"/>
      <w:r w:rsidRPr="0043369E">
        <w:rPr>
          <w:rFonts w:ascii="Times New Roman" w:eastAsia="新細明體" w:hAnsi="Times New Roman" w:cs="Times New Roman"/>
          <w:color w:val="002200"/>
          <w:kern w:val="0"/>
          <w:szCs w:val="24"/>
        </w:rPr>
        <w:t>。</w:t>
      </w:r>
    </w:p>
    <w:p w14:paraId="05BC3B76" w14:textId="3927F0FC" w:rsidR="0043369E" w:rsidRDefault="0043369E" w:rsidP="00E035A6">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彼以妙慧</w:t>
      </w:r>
      <w:proofErr w:type="gramEnd"/>
      <w:r w:rsidRPr="0043369E">
        <w:rPr>
          <w:rFonts w:ascii="Times New Roman" w:eastAsia="標楷體" w:hAnsi="Times New Roman" w:cs="Times New Roman"/>
          <w:b/>
          <w:bCs/>
          <w:color w:val="00008B"/>
          <w:kern w:val="0"/>
          <w:szCs w:val="24"/>
        </w:rPr>
        <w:t>通達是已，</w:t>
      </w:r>
      <w:proofErr w:type="gramStart"/>
      <w:r w:rsidRPr="0043369E">
        <w:rPr>
          <w:rFonts w:ascii="Times New Roman" w:eastAsia="標楷體" w:hAnsi="Times New Roman" w:cs="Times New Roman"/>
          <w:b/>
          <w:bCs/>
          <w:color w:val="00008B"/>
          <w:kern w:val="0"/>
          <w:szCs w:val="24"/>
        </w:rPr>
        <w:t>便修加</w:t>
      </w:r>
      <w:proofErr w:type="gramEnd"/>
      <w:r w:rsidRPr="0043369E">
        <w:rPr>
          <w:rFonts w:ascii="Times New Roman" w:eastAsia="標楷體" w:hAnsi="Times New Roman" w:cs="Times New Roman"/>
          <w:b/>
          <w:bCs/>
          <w:color w:val="00008B"/>
          <w:kern w:val="0"/>
          <w:szCs w:val="24"/>
        </w:rPr>
        <w:t>行。為畢竟斷，受用如法邊際臥具，離諸</w:t>
      </w:r>
      <w:proofErr w:type="gramStart"/>
      <w:r w:rsidRPr="0043369E">
        <w:rPr>
          <w:rFonts w:ascii="Times New Roman" w:eastAsia="標楷體" w:hAnsi="Times New Roman" w:cs="Times New Roman"/>
          <w:b/>
          <w:bCs/>
          <w:color w:val="00008B"/>
          <w:kern w:val="0"/>
          <w:szCs w:val="24"/>
        </w:rPr>
        <w:t>貪著</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先善修治</w:t>
      </w:r>
      <w:proofErr w:type="gramEnd"/>
      <w:r w:rsidRPr="0043369E">
        <w:rPr>
          <w:rFonts w:ascii="Times New Roman" w:eastAsia="標楷體" w:hAnsi="Times New Roman" w:cs="Times New Roman"/>
          <w:b/>
          <w:bCs/>
          <w:color w:val="00008B"/>
          <w:kern w:val="0"/>
          <w:szCs w:val="24"/>
        </w:rPr>
        <w:t>正定</w:t>
      </w:r>
      <w:proofErr w:type="gramStart"/>
      <w:r w:rsidRPr="0043369E">
        <w:rPr>
          <w:rFonts w:ascii="Times New Roman" w:eastAsia="標楷體" w:hAnsi="Times New Roman" w:cs="Times New Roman"/>
          <w:b/>
          <w:bCs/>
          <w:color w:val="00008B"/>
          <w:kern w:val="0"/>
          <w:szCs w:val="24"/>
        </w:rPr>
        <w:t>資糧，</w:t>
      </w:r>
      <w:proofErr w:type="gramEnd"/>
      <w:r w:rsidRPr="0043369E">
        <w:rPr>
          <w:rFonts w:ascii="Times New Roman" w:eastAsia="標楷體" w:hAnsi="Times New Roman" w:cs="Times New Roman"/>
          <w:b/>
          <w:bCs/>
          <w:color w:val="00008B"/>
          <w:kern w:val="0"/>
          <w:szCs w:val="24"/>
        </w:rPr>
        <w:t>漸次乃至能入清淨第四靜慮。</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lastRenderedPageBreak/>
        <w:t>行者以微妙的智慧觀察、通達種種的邪受用，有種種</w:t>
      </w:r>
      <w:proofErr w:type="gramStart"/>
      <w:r w:rsidRPr="0043369E">
        <w:rPr>
          <w:rFonts w:ascii="Times New Roman" w:eastAsia="新細明體" w:hAnsi="Times New Roman" w:cs="Times New Roman"/>
          <w:color w:val="002200"/>
          <w:kern w:val="0"/>
          <w:szCs w:val="24"/>
        </w:rPr>
        <w:t>過患以後，便精進修止修</w:t>
      </w:r>
      <w:proofErr w:type="gramEnd"/>
      <w:r w:rsidRPr="0043369E">
        <w:rPr>
          <w:rFonts w:ascii="Times New Roman" w:eastAsia="新細明體" w:hAnsi="Times New Roman" w:cs="Times New Roman"/>
          <w:color w:val="002200"/>
          <w:kern w:val="0"/>
          <w:szCs w:val="24"/>
        </w:rPr>
        <w:t>觀。為了畢竟斷除煩惱的種子，在生活上受用如法的邊際臥具，遠離種種的</w:t>
      </w:r>
      <w:proofErr w:type="gramStart"/>
      <w:r w:rsidRPr="0043369E">
        <w:rPr>
          <w:rFonts w:ascii="Times New Roman" w:eastAsia="新細明體" w:hAnsi="Times New Roman" w:cs="Times New Roman"/>
          <w:color w:val="002200"/>
          <w:kern w:val="0"/>
          <w:szCs w:val="24"/>
        </w:rPr>
        <w:t>貪著</w:t>
      </w:r>
      <w:proofErr w:type="gramEnd"/>
      <w:r w:rsidRPr="0043369E">
        <w:rPr>
          <w:rFonts w:ascii="Times New Roman" w:eastAsia="新細明體" w:hAnsi="Times New Roman" w:cs="Times New Roman"/>
          <w:color w:val="002200"/>
          <w:kern w:val="0"/>
          <w:szCs w:val="24"/>
        </w:rPr>
        <w:t>，先栽培正定的二道</w:t>
      </w:r>
      <w:proofErr w:type="gramStart"/>
      <w:r w:rsidRPr="0043369E">
        <w:rPr>
          <w:rFonts w:ascii="Times New Roman" w:eastAsia="新細明體" w:hAnsi="Times New Roman" w:cs="Times New Roman"/>
          <w:color w:val="002200"/>
          <w:kern w:val="0"/>
          <w:szCs w:val="24"/>
        </w:rPr>
        <w:t>資糧，漸次能證得初靜</w:t>
      </w:r>
      <w:proofErr w:type="gramEnd"/>
      <w:r w:rsidRPr="0043369E">
        <w:rPr>
          <w:rFonts w:ascii="Times New Roman" w:eastAsia="新細明體" w:hAnsi="Times New Roman" w:cs="Times New Roman"/>
          <w:color w:val="002200"/>
          <w:kern w:val="0"/>
          <w:szCs w:val="24"/>
        </w:rPr>
        <w:t>慮乃至能入清淨的第四靜慮。</w:t>
      </w:r>
    </w:p>
    <w:p w14:paraId="7F1BE71E"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75B28702" w14:textId="4C54D5B4"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天三、顯解脫</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第三科顯解脫</w:t>
      </w:r>
      <w:proofErr w:type="gramEnd"/>
      <w:r w:rsidRPr="0043369E">
        <w:rPr>
          <w:rFonts w:ascii="Times New Roman" w:eastAsia="新細明體" w:hAnsi="Times New Roman" w:cs="Times New Roman"/>
          <w:color w:val="002200"/>
          <w:kern w:val="0"/>
          <w:szCs w:val="24"/>
        </w:rPr>
        <w:t>，顯示得到解脫。</w:t>
      </w:r>
    </w:p>
    <w:p w14:paraId="56218E48" w14:textId="6D973247" w:rsidR="0043369E" w:rsidRDefault="0043369E" w:rsidP="00E035A6">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以此為依，證</w:t>
      </w:r>
      <w:proofErr w:type="gramStart"/>
      <w:r w:rsidRPr="0043369E">
        <w:rPr>
          <w:rFonts w:ascii="Times New Roman" w:eastAsia="標楷體" w:hAnsi="Times New Roman" w:cs="Times New Roman"/>
          <w:b/>
          <w:bCs/>
          <w:color w:val="00008B"/>
          <w:kern w:val="0"/>
          <w:szCs w:val="24"/>
        </w:rPr>
        <w:t>諦現觀，隨得</w:t>
      </w:r>
      <w:proofErr w:type="gramEnd"/>
      <w:r w:rsidRPr="0043369E">
        <w:rPr>
          <w:rFonts w:ascii="Times New Roman" w:eastAsia="標楷體" w:hAnsi="Times New Roman" w:cs="Times New Roman"/>
          <w:b/>
          <w:bCs/>
          <w:color w:val="00008B"/>
          <w:kern w:val="0"/>
          <w:szCs w:val="24"/>
        </w:rPr>
        <w:t>漏盡心善解脫。於一切苦得離</w:t>
      </w:r>
      <w:proofErr w:type="gramStart"/>
      <w:r w:rsidRPr="0043369E">
        <w:rPr>
          <w:rFonts w:ascii="Times New Roman" w:eastAsia="標楷體" w:hAnsi="Times New Roman" w:cs="Times New Roman"/>
          <w:b/>
          <w:bCs/>
          <w:color w:val="00008B"/>
          <w:kern w:val="0"/>
          <w:szCs w:val="24"/>
        </w:rPr>
        <w:t>繫</w:t>
      </w:r>
      <w:proofErr w:type="gramEnd"/>
      <w:r w:rsidRPr="0043369E">
        <w:rPr>
          <w:rFonts w:ascii="Times New Roman" w:eastAsia="標楷體" w:hAnsi="Times New Roman" w:cs="Times New Roman"/>
          <w:b/>
          <w:bCs/>
          <w:color w:val="00008B"/>
          <w:kern w:val="0"/>
          <w:szCs w:val="24"/>
        </w:rPr>
        <w:t>故，究竟寂靜所</w:t>
      </w:r>
      <w:proofErr w:type="gramStart"/>
      <w:r w:rsidRPr="0043369E">
        <w:rPr>
          <w:rFonts w:ascii="Times New Roman" w:eastAsia="標楷體" w:hAnsi="Times New Roman" w:cs="Times New Roman"/>
          <w:b/>
          <w:bCs/>
          <w:color w:val="00008B"/>
          <w:kern w:val="0"/>
          <w:szCs w:val="24"/>
        </w:rPr>
        <w:t>攝受故</w:t>
      </w:r>
      <w:proofErr w:type="gramEnd"/>
      <w:r w:rsidRPr="0043369E">
        <w:rPr>
          <w:rFonts w:ascii="Times New Roman" w:eastAsia="標楷體" w:hAnsi="Times New Roman" w:cs="Times New Roman"/>
          <w:b/>
          <w:bCs/>
          <w:color w:val="00008B"/>
          <w:kern w:val="0"/>
          <w:szCs w:val="24"/>
        </w:rPr>
        <w:t>，微妙清淨一切身心</w:t>
      </w:r>
      <w:proofErr w:type="gramStart"/>
      <w:r w:rsidRPr="0043369E">
        <w:rPr>
          <w:rFonts w:ascii="Times New Roman" w:eastAsia="標楷體" w:hAnsi="Times New Roman" w:cs="Times New Roman"/>
          <w:b/>
          <w:bCs/>
          <w:color w:val="00008B"/>
          <w:kern w:val="0"/>
          <w:szCs w:val="24"/>
        </w:rPr>
        <w:t>無間滿故</w:t>
      </w:r>
      <w:proofErr w:type="gramEnd"/>
      <w:r w:rsidRPr="0043369E">
        <w:rPr>
          <w:rFonts w:ascii="Times New Roman" w:eastAsia="標楷體" w:hAnsi="Times New Roman" w:cs="Times New Roman"/>
          <w:b/>
          <w:bCs/>
          <w:color w:val="00008B"/>
          <w:kern w:val="0"/>
          <w:szCs w:val="24"/>
        </w:rPr>
        <w:t>，一切煩惱永離</w:t>
      </w:r>
      <w:proofErr w:type="gramStart"/>
      <w:r w:rsidRPr="0043369E">
        <w:rPr>
          <w:rFonts w:ascii="Times New Roman" w:eastAsia="標楷體" w:hAnsi="Times New Roman" w:cs="Times New Roman"/>
          <w:b/>
          <w:bCs/>
          <w:color w:val="00008B"/>
          <w:kern w:val="0"/>
          <w:szCs w:val="24"/>
        </w:rPr>
        <w:t>繫</w:t>
      </w:r>
      <w:proofErr w:type="gramEnd"/>
      <w:r w:rsidRPr="0043369E">
        <w:rPr>
          <w:rFonts w:ascii="Times New Roman" w:eastAsia="標楷體" w:hAnsi="Times New Roman" w:cs="Times New Roman"/>
          <w:b/>
          <w:bCs/>
          <w:color w:val="00008B"/>
          <w:kern w:val="0"/>
          <w:szCs w:val="24"/>
        </w:rPr>
        <w:t>故，</w:t>
      </w:r>
      <w:proofErr w:type="gramStart"/>
      <w:r w:rsidRPr="0043369E">
        <w:rPr>
          <w:rFonts w:ascii="Times New Roman" w:eastAsia="標楷體" w:hAnsi="Times New Roman" w:cs="Times New Roman"/>
          <w:b/>
          <w:bCs/>
          <w:color w:val="00008B"/>
          <w:kern w:val="0"/>
          <w:szCs w:val="24"/>
        </w:rPr>
        <w:t>普能領納諸無漏受</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行者以靜慮為依止，在定中</w:t>
      </w:r>
      <w:proofErr w:type="gramStart"/>
      <w:r w:rsidRPr="0043369E">
        <w:rPr>
          <w:rFonts w:ascii="Times New Roman" w:eastAsia="新細明體" w:hAnsi="Times New Roman" w:cs="Times New Roman"/>
          <w:color w:val="002200"/>
          <w:kern w:val="0"/>
          <w:szCs w:val="24"/>
        </w:rPr>
        <w:t>修苦集滅道四諦十六行相的觀行</w:t>
      </w:r>
      <w:proofErr w:type="gramEnd"/>
      <w:r w:rsidRPr="0043369E">
        <w:rPr>
          <w:rFonts w:ascii="Times New Roman" w:eastAsia="新細明體" w:hAnsi="Times New Roman" w:cs="Times New Roman"/>
          <w:color w:val="002200"/>
          <w:kern w:val="0"/>
          <w:szCs w:val="24"/>
        </w:rPr>
        <w:t>，證得四</w:t>
      </w:r>
      <w:proofErr w:type="gramStart"/>
      <w:r w:rsidRPr="0043369E">
        <w:rPr>
          <w:rFonts w:ascii="Times New Roman" w:eastAsia="新細明體" w:hAnsi="Times New Roman" w:cs="Times New Roman"/>
          <w:color w:val="002200"/>
          <w:kern w:val="0"/>
          <w:szCs w:val="24"/>
        </w:rPr>
        <w:t>諦現觀</w:t>
      </w:r>
      <w:proofErr w:type="gramEnd"/>
      <w:r w:rsidRPr="0043369E">
        <w:rPr>
          <w:rFonts w:ascii="Times New Roman" w:eastAsia="新細明體" w:hAnsi="Times New Roman" w:cs="Times New Roman"/>
          <w:color w:val="002200"/>
          <w:kern w:val="0"/>
          <w:szCs w:val="24"/>
        </w:rPr>
        <w:t>，乃至隨順獲得斷盡煩惱的功德，心善解脫貪</w:t>
      </w:r>
      <w:proofErr w:type="gramStart"/>
      <w:r w:rsidRPr="0043369E">
        <w:rPr>
          <w:rFonts w:ascii="Times New Roman" w:eastAsia="新細明體" w:hAnsi="Times New Roman" w:cs="Times New Roman"/>
          <w:color w:val="002200"/>
          <w:kern w:val="0"/>
          <w:szCs w:val="24"/>
        </w:rPr>
        <w:t>瞋癡</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縛。證得阿羅漢果，得無生智，於三界一切苦果得永離</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故，為究竟寂靜</w:t>
      </w:r>
      <w:proofErr w:type="gramStart"/>
      <w:r w:rsidRPr="0043369E">
        <w:rPr>
          <w:rFonts w:ascii="Times New Roman" w:eastAsia="新細明體" w:hAnsi="Times New Roman" w:cs="Times New Roman"/>
          <w:color w:val="002200"/>
          <w:kern w:val="0"/>
          <w:szCs w:val="24"/>
        </w:rPr>
        <w:t>涅槃</w:t>
      </w:r>
      <w:proofErr w:type="gramEnd"/>
      <w:r w:rsidRPr="0043369E">
        <w:rPr>
          <w:rFonts w:ascii="Times New Roman" w:eastAsia="新細明體" w:hAnsi="Times New Roman" w:cs="Times New Roman"/>
          <w:color w:val="002200"/>
          <w:kern w:val="0"/>
          <w:szCs w:val="24"/>
        </w:rPr>
        <w:t>之</w:t>
      </w:r>
      <w:proofErr w:type="gramStart"/>
      <w:r w:rsidRPr="0043369E">
        <w:rPr>
          <w:rFonts w:ascii="Times New Roman" w:eastAsia="新細明體" w:hAnsi="Times New Roman" w:cs="Times New Roman"/>
          <w:color w:val="002200"/>
          <w:kern w:val="0"/>
          <w:szCs w:val="24"/>
        </w:rPr>
        <w:t>所攝受</w:t>
      </w:r>
      <w:proofErr w:type="gramEnd"/>
      <w:r w:rsidRPr="0043369E">
        <w:rPr>
          <w:rFonts w:ascii="Times New Roman" w:eastAsia="新細明體" w:hAnsi="Times New Roman" w:cs="Times New Roman"/>
          <w:color w:val="002200"/>
          <w:kern w:val="0"/>
          <w:szCs w:val="24"/>
        </w:rPr>
        <w:t>，一切身心無間充滿微妙清淨的覺受，永久遠離三界</w:t>
      </w:r>
      <w:proofErr w:type="gramStart"/>
      <w:r w:rsidRPr="0043369E">
        <w:rPr>
          <w:rFonts w:ascii="Times New Roman" w:eastAsia="新細明體" w:hAnsi="Times New Roman" w:cs="Times New Roman"/>
          <w:color w:val="002200"/>
          <w:kern w:val="0"/>
          <w:szCs w:val="24"/>
        </w:rPr>
        <w:t>所有愛見煩惱</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繫</w:t>
      </w:r>
      <w:proofErr w:type="gramEnd"/>
      <w:r w:rsidRPr="0043369E">
        <w:rPr>
          <w:rFonts w:ascii="Times New Roman" w:eastAsia="新細明體" w:hAnsi="Times New Roman" w:cs="Times New Roman"/>
          <w:color w:val="002200"/>
          <w:kern w:val="0"/>
          <w:szCs w:val="24"/>
        </w:rPr>
        <w:t>縛，</w:t>
      </w:r>
      <w:proofErr w:type="gramStart"/>
      <w:r w:rsidRPr="0043369E">
        <w:rPr>
          <w:rFonts w:ascii="Times New Roman" w:eastAsia="新細明體" w:hAnsi="Times New Roman" w:cs="Times New Roman"/>
          <w:color w:val="002200"/>
          <w:kern w:val="0"/>
          <w:szCs w:val="24"/>
        </w:rPr>
        <w:t>六根觸對</w:t>
      </w:r>
      <w:proofErr w:type="gramEnd"/>
      <w:r w:rsidRPr="0043369E">
        <w:rPr>
          <w:rFonts w:ascii="Times New Roman" w:eastAsia="新細明體" w:hAnsi="Times New Roman" w:cs="Times New Roman"/>
          <w:color w:val="002200"/>
          <w:kern w:val="0"/>
          <w:szCs w:val="24"/>
        </w:rPr>
        <w:t>六境，</w:t>
      </w:r>
      <w:proofErr w:type="gramStart"/>
      <w:r w:rsidRPr="0043369E">
        <w:rPr>
          <w:rFonts w:ascii="Times New Roman" w:eastAsia="新細明體" w:hAnsi="Times New Roman" w:cs="Times New Roman"/>
          <w:color w:val="002200"/>
          <w:kern w:val="0"/>
          <w:szCs w:val="24"/>
        </w:rPr>
        <w:t>遍於一切</w:t>
      </w:r>
      <w:proofErr w:type="gramEnd"/>
      <w:r w:rsidRPr="0043369E">
        <w:rPr>
          <w:rFonts w:ascii="Times New Roman" w:eastAsia="新細明體" w:hAnsi="Times New Roman" w:cs="Times New Roman"/>
          <w:color w:val="002200"/>
          <w:kern w:val="0"/>
          <w:szCs w:val="24"/>
        </w:rPr>
        <w:t>諸法，</w:t>
      </w:r>
      <w:proofErr w:type="gramStart"/>
      <w:r w:rsidRPr="0043369E">
        <w:rPr>
          <w:rFonts w:ascii="Times New Roman" w:eastAsia="新細明體" w:hAnsi="Times New Roman" w:cs="Times New Roman"/>
          <w:color w:val="002200"/>
          <w:kern w:val="0"/>
          <w:szCs w:val="24"/>
        </w:rPr>
        <w:t>普能領納無漏聖</w:t>
      </w:r>
      <w:proofErr w:type="gramEnd"/>
      <w:r w:rsidRPr="0043369E">
        <w:rPr>
          <w:rFonts w:ascii="Times New Roman" w:eastAsia="新細明體" w:hAnsi="Times New Roman" w:cs="Times New Roman"/>
          <w:color w:val="002200"/>
          <w:kern w:val="0"/>
          <w:szCs w:val="24"/>
        </w:rPr>
        <w:t>道相應的喜樂</w:t>
      </w:r>
      <w:proofErr w:type="gramStart"/>
      <w:r w:rsidRPr="0043369E">
        <w:rPr>
          <w:rFonts w:ascii="Times New Roman" w:eastAsia="新細明體" w:hAnsi="Times New Roman" w:cs="Times New Roman"/>
          <w:color w:val="002200"/>
          <w:kern w:val="0"/>
          <w:szCs w:val="24"/>
        </w:rPr>
        <w:t>捨</w:t>
      </w:r>
      <w:proofErr w:type="gramEnd"/>
      <w:r w:rsidRPr="0043369E">
        <w:rPr>
          <w:rFonts w:ascii="Times New Roman" w:eastAsia="新細明體" w:hAnsi="Times New Roman" w:cs="Times New Roman"/>
          <w:color w:val="002200"/>
          <w:kern w:val="0"/>
          <w:szCs w:val="24"/>
        </w:rPr>
        <w:t>受。</w:t>
      </w:r>
    </w:p>
    <w:p w14:paraId="4DFB23E3"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4E68CEF4" w14:textId="5C70D077"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三、結</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第三科結</w:t>
      </w:r>
      <w:proofErr w:type="gramEnd"/>
      <w:r w:rsidRPr="0043369E">
        <w:rPr>
          <w:rFonts w:ascii="Times New Roman" w:eastAsia="新細明體" w:hAnsi="Times New Roman" w:cs="Times New Roman"/>
          <w:color w:val="002200"/>
          <w:kern w:val="0"/>
          <w:szCs w:val="24"/>
        </w:rPr>
        <w:t>，結說。</w:t>
      </w:r>
    </w:p>
    <w:p w14:paraId="39E0A6DB" w14:textId="6EFA5D0A" w:rsidR="0086101E" w:rsidRDefault="0043369E" w:rsidP="00B62AC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是名正行。</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佛法正行</w:t>
      </w:r>
      <w:r w:rsidR="0086101E">
        <w:rPr>
          <w:rFonts w:ascii="Times New Roman" w:eastAsia="新細明體" w:hAnsi="Times New Roman" w:cs="Times New Roman" w:hint="eastAsia"/>
          <w:color w:val="002200"/>
          <w:kern w:val="0"/>
          <w:szCs w:val="24"/>
        </w:rPr>
        <w:t>，</w:t>
      </w:r>
      <w:r w:rsidRPr="0043369E">
        <w:rPr>
          <w:rFonts w:ascii="Times New Roman" w:eastAsia="新細明體" w:hAnsi="Times New Roman" w:cs="Times New Roman"/>
          <w:color w:val="002200"/>
          <w:kern w:val="0"/>
          <w:szCs w:val="24"/>
        </w:rPr>
        <w:t>首在</w:t>
      </w:r>
      <w:proofErr w:type="gramStart"/>
      <w:r w:rsidRPr="0043369E">
        <w:rPr>
          <w:rFonts w:ascii="Times New Roman" w:eastAsia="新細明體" w:hAnsi="Times New Roman" w:cs="Times New Roman"/>
          <w:color w:val="002200"/>
          <w:kern w:val="0"/>
          <w:szCs w:val="24"/>
        </w:rPr>
        <w:t>依聞思</w:t>
      </w:r>
      <w:proofErr w:type="gramEnd"/>
      <w:r w:rsidRPr="0043369E">
        <w:rPr>
          <w:rFonts w:ascii="Times New Roman" w:eastAsia="新細明體" w:hAnsi="Times New Roman" w:cs="Times New Roman"/>
          <w:color w:val="002200"/>
          <w:kern w:val="0"/>
          <w:szCs w:val="24"/>
        </w:rPr>
        <w:t>建立正見，再</w:t>
      </w:r>
      <w:proofErr w:type="gramStart"/>
      <w:r w:rsidRPr="0043369E">
        <w:rPr>
          <w:rFonts w:ascii="Times New Roman" w:eastAsia="新細明體" w:hAnsi="Times New Roman" w:cs="Times New Roman"/>
          <w:color w:val="002200"/>
          <w:kern w:val="0"/>
          <w:szCs w:val="24"/>
        </w:rPr>
        <w:t>修止觀</w:t>
      </w:r>
      <w:proofErr w:type="gramEnd"/>
      <w:r w:rsidRPr="0043369E">
        <w:rPr>
          <w:rFonts w:ascii="Times New Roman" w:eastAsia="新細明體" w:hAnsi="Times New Roman" w:cs="Times New Roman"/>
          <w:color w:val="002200"/>
          <w:kern w:val="0"/>
          <w:szCs w:val="24"/>
        </w:rPr>
        <w:t>，</w:t>
      </w:r>
    </w:p>
    <w:p w14:paraId="77C66822" w14:textId="1195C62F" w:rsidR="0086101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w:t>
      </w:r>
      <w:proofErr w:type="gramStart"/>
      <w:r w:rsidRPr="0043369E">
        <w:rPr>
          <w:rFonts w:ascii="Times New Roman" w:eastAsia="新細明體" w:hAnsi="Times New Roman" w:cs="Times New Roman"/>
          <w:color w:val="002200"/>
          <w:kern w:val="0"/>
          <w:szCs w:val="24"/>
        </w:rPr>
        <w:t>奢</w:t>
      </w:r>
      <w:proofErr w:type="gramEnd"/>
      <w:r w:rsidRPr="0043369E">
        <w:rPr>
          <w:rFonts w:ascii="Times New Roman" w:eastAsia="新細明體" w:hAnsi="Times New Roman" w:cs="Times New Roman"/>
          <w:color w:val="002200"/>
          <w:kern w:val="0"/>
          <w:szCs w:val="24"/>
        </w:rPr>
        <w:t>摩他</w:t>
      </w:r>
      <w:proofErr w:type="gramStart"/>
      <w:r w:rsidRPr="0043369E">
        <w:rPr>
          <w:rFonts w:ascii="Times New Roman" w:eastAsia="新細明體" w:hAnsi="Times New Roman" w:cs="Times New Roman"/>
          <w:color w:val="002200"/>
          <w:kern w:val="0"/>
          <w:szCs w:val="24"/>
        </w:rPr>
        <w:t>毗</w:t>
      </w:r>
      <w:proofErr w:type="gramEnd"/>
      <w:r w:rsidRPr="0043369E">
        <w:rPr>
          <w:rFonts w:ascii="Times New Roman" w:eastAsia="新細明體" w:hAnsi="Times New Roman" w:cs="Times New Roman"/>
          <w:color w:val="002200"/>
          <w:kern w:val="0"/>
          <w:szCs w:val="24"/>
        </w:rPr>
        <w:t>鉢舍那修淨其心，成就少分心一境性，降伏現行的煩惱；</w:t>
      </w:r>
    </w:p>
    <w:p w14:paraId="16A48AAF" w14:textId="416917E4" w:rsidR="0086101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以此為基再修加行，善修治</w:t>
      </w:r>
      <w:proofErr w:type="gramStart"/>
      <w:r w:rsidRPr="0043369E">
        <w:rPr>
          <w:rFonts w:ascii="Times New Roman" w:eastAsia="新細明體" w:hAnsi="Times New Roman" w:cs="Times New Roman"/>
          <w:color w:val="002200"/>
          <w:kern w:val="0"/>
          <w:szCs w:val="24"/>
        </w:rPr>
        <w:t>正定資糧成就</w:t>
      </w:r>
      <w:proofErr w:type="gramEnd"/>
      <w:r w:rsidRPr="0043369E">
        <w:rPr>
          <w:rFonts w:ascii="Times New Roman" w:eastAsia="新細明體" w:hAnsi="Times New Roman" w:cs="Times New Roman"/>
          <w:color w:val="002200"/>
          <w:kern w:val="0"/>
          <w:szCs w:val="24"/>
        </w:rPr>
        <w:t>根本定；</w:t>
      </w:r>
    </w:p>
    <w:p w14:paraId="4B5EB974" w14:textId="0BFD7CAC" w:rsidR="0086101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以此為依止證</w:t>
      </w:r>
      <w:proofErr w:type="gramStart"/>
      <w:r w:rsidRPr="0043369E">
        <w:rPr>
          <w:rFonts w:ascii="Times New Roman" w:eastAsia="新細明體" w:hAnsi="Times New Roman" w:cs="Times New Roman"/>
          <w:color w:val="002200"/>
          <w:kern w:val="0"/>
          <w:szCs w:val="24"/>
        </w:rPr>
        <w:t>諦現觀</w:t>
      </w:r>
      <w:proofErr w:type="gramEnd"/>
      <w:r w:rsidRPr="0043369E">
        <w:rPr>
          <w:rFonts w:ascii="Times New Roman" w:eastAsia="新細明體" w:hAnsi="Times New Roman" w:cs="Times New Roman"/>
          <w:color w:val="002200"/>
          <w:kern w:val="0"/>
          <w:szCs w:val="24"/>
        </w:rPr>
        <w:t>乃至證得</w:t>
      </w:r>
      <w:proofErr w:type="gramStart"/>
      <w:r w:rsidRPr="0043369E">
        <w:rPr>
          <w:rFonts w:ascii="Times New Roman" w:eastAsia="新細明體" w:hAnsi="Times New Roman" w:cs="Times New Roman"/>
          <w:color w:val="002200"/>
          <w:kern w:val="0"/>
          <w:szCs w:val="24"/>
        </w:rPr>
        <w:t>漏盡，永離</w:t>
      </w:r>
      <w:proofErr w:type="gramEnd"/>
      <w:r w:rsidRPr="0043369E">
        <w:rPr>
          <w:rFonts w:ascii="Times New Roman" w:eastAsia="新細明體" w:hAnsi="Times New Roman" w:cs="Times New Roman"/>
          <w:color w:val="002200"/>
          <w:kern w:val="0"/>
          <w:szCs w:val="24"/>
        </w:rPr>
        <w:t>繋伏一切煩惱種子，</w:t>
      </w:r>
    </w:p>
    <w:p w14:paraId="748D5C16" w14:textId="42CCF1A2" w:rsid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此為佛法之正行。</w:t>
      </w:r>
    </w:p>
    <w:p w14:paraId="4041E6D4"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5BFDECD8" w14:textId="15D0337C"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申三、二勝利</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第三科二勝利，佛法施設的</w:t>
      </w:r>
      <w:proofErr w:type="gramStart"/>
      <w:r w:rsidRPr="0043369E">
        <w:rPr>
          <w:rFonts w:ascii="Times New Roman" w:eastAsia="新細明體" w:hAnsi="Times New Roman" w:cs="Times New Roman"/>
          <w:color w:val="002200"/>
          <w:kern w:val="0"/>
          <w:szCs w:val="24"/>
        </w:rPr>
        <w:t>正業染淨及</w:t>
      </w:r>
      <w:proofErr w:type="gramEnd"/>
      <w:r w:rsidRPr="0043369E">
        <w:rPr>
          <w:rFonts w:ascii="Times New Roman" w:eastAsia="新細明體" w:hAnsi="Times New Roman" w:cs="Times New Roman"/>
          <w:color w:val="002200"/>
          <w:kern w:val="0"/>
          <w:szCs w:val="24"/>
        </w:rPr>
        <w:t>正行，可以得到</w:t>
      </w:r>
      <w:proofErr w:type="gramStart"/>
      <w:r w:rsidRPr="0043369E">
        <w:rPr>
          <w:rFonts w:ascii="Times New Roman" w:eastAsia="新細明體" w:hAnsi="Times New Roman" w:cs="Times New Roman"/>
          <w:color w:val="002200"/>
          <w:kern w:val="0"/>
          <w:szCs w:val="24"/>
        </w:rPr>
        <w:t>二種殊</w:t>
      </w:r>
      <w:proofErr w:type="gramEnd"/>
      <w:r w:rsidRPr="0043369E">
        <w:rPr>
          <w:rFonts w:ascii="Times New Roman" w:eastAsia="新細明體" w:hAnsi="Times New Roman" w:cs="Times New Roman"/>
          <w:color w:val="002200"/>
          <w:kern w:val="0"/>
          <w:szCs w:val="24"/>
        </w:rPr>
        <w:t>勝的利益。</w:t>
      </w:r>
    </w:p>
    <w:p w14:paraId="76424E70" w14:textId="6F53D045" w:rsidR="0043369E" w:rsidRPr="0043369E" w:rsidRDefault="0043369E" w:rsidP="008610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如是應知</w:t>
      </w:r>
      <w:proofErr w:type="gramStart"/>
      <w:r w:rsidRPr="0043369E">
        <w:rPr>
          <w:rFonts w:ascii="Times New Roman" w:eastAsia="標楷體" w:hAnsi="Times New Roman" w:cs="Times New Roman"/>
          <w:b/>
          <w:bCs/>
          <w:color w:val="00008B"/>
          <w:kern w:val="0"/>
          <w:szCs w:val="24"/>
        </w:rPr>
        <w:t>內證無滯，及彼相</w:t>
      </w:r>
      <w:proofErr w:type="gramEnd"/>
      <w:r w:rsidRPr="0043369E">
        <w:rPr>
          <w:rFonts w:ascii="Times New Roman" w:eastAsia="標楷體" w:hAnsi="Times New Roman" w:cs="Times New Roman"/>
          <w:b/>
          <w:bCs/>
          <w:color w:val="00008B"/>
          <w:kern w:val="0"/>
          <w:szCs w:val="24"/>
        </w:rPr>
        <w:t>違五種差別他所稱讚。</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佛法所施設的</w:t>
      </w:r>
      <w:proofErr w:type="gramStart"/>
      <w:r w:rsidRPr="0043369E">
        <w:rPr>
          <w:rFonts w:ascii="Times New Roman" w:eastAsia="新細明體" w:hAnsi="Times New Roman" w:cs="Times New Roman"/>
          <w:color w:val="002200"/>
          <w:kern w:val="0"/>
          <w:szCs w:val="24"/>
        </w:rPr>
        <w:t>正業染淨及</w:t>
      </w:r>
      <w:proofErr w:type="gramEnd"/>
      <w:r w:rsidRPr="0043369E">
        <w:rPr>
          <w:rFonts w:ascii="Times New Roman" w:eastAsia="新細明體" w:hAnsi="Times New Roman" w:cs="Times New Roman"/>
          <w:color w:val="002200"/>
          <w:kern w:val="0"/>
          <w:szCs w:val="24"/>
        </w:rPr>
        <w:t>正行，能成就</w:t>
      </w:r>
      <w:proofErr w:type="gramStart"/>
      <w:r w:rsidRPr="0043369E">
        <w:rPr>
          <w:rFonts w:ascii="Times New Roman" w:eastAsia="新細明體" w:hAnsi="Times New Roman" w:cs="Times New Roman"/>
          <w:color w:val="002200"/>
          <w:kern w:val="0"/>
          <w:szCs w:val="24"/>
        </w:rPr>
        <w:t>二種殊</w:t>
      </w:r>
      <w:proofErr w:type="gramEnd"/>
      <w:r w:rsidRPr="0043369E">
        <w:rPr>
          <w:rFonts w:ascii="Times New Roman" w:eastAsia="新細明體" w:hAnsi="Times New Roman" w:cs="Times New Roman"/>
          <w:color w:val="002200"/>
          <w:kern w:val="0"/>
          <w:szCs w:val="24"/>
        </w:rPr>
        <w:t>勝的利益，第一是</w:t>
      </w:r>
      <w:proofErr w:type="gramStart"/>
      <w:r w:rsidRPr="0043369E">
        <w:rPr>
          <w:rFonts w:ascii="Times New Roman" w:eastAsia="新細明體" w:hAnsi="Times New Roman" w:cs="Times New Roman"/>
          <w:color w:val="002200"/>
          <w:kern w:val="0"/>
          <w:szCs w:val="24"/>
        </w:rPr>
        <w:t>內證無滯，</w:t>
      </w:r>
      <w:proofErr w:type="gramEnd"/>
      <w:r w:rsidRPr="0043369E">
        <w:rPr>
          <w:rFonts w:ascii="Times New Roman" w:eastAsia="新細明體" w:hAnsi="Times New Roman" w:cs="Times New Roman"/>
          <w:color w:val="002200"/>
          <w:kern w:val="0"/>
          <w:szCs w:val="24"/>
        </w:rPr>
        <w:t>第二是他所稱讚，與先前所說外道論會有的「內證</w:t>
      </w:r>
      <w:proofErr w:type="gramStart"/>
      <w:r w:rsidRPr="0043369E">
        <w:rPr>
          <w:rFonts w:ascii="Times New Roman" w:eastAsia="新細明體" w:hAnsi="Times New Roman" w:cs="Times New Roman"/>
          <w:color w:val="002200"/>
          <w:kern w:val="0"/>
          <w:szCs w:val="24"/>
        </w:rPr>
        <w:t>稽</w:t>
      </w:r>
      <w:proofErr w:type="gramEnd"/>
      <w:r w:rsidRPr="0043369E">
        <w:rPr>
          <w:rFonts w:ascii="Times New Roman" w:eastAsia="新細明體" w:hAnsi="Times New Roman" w:cs="Times New Roman"/>
          <w:color w:val="002200"/>
          <w:kern w:val="0"/>
          <w:szCs w:val="24"/>
        </w:rPr>
        <w:t>留」與「他</w:t>
      </w:r>
      <w:proofErr w:type="gramStart"/>
      <w:r w:rsidRPr="0043369E">
        <w:rPr>
          <w:rFonts w:ascii="Times New Roman" w:eastAsia="新細明體" w:hAnsi="Times New Roman" w:cs="Times New Roman"/>
          <w:color w:val="002200"/>
          <w:kern w:val="0"/>
          <w:szCs w:val="24"/>
        </w:rPr>
        <w:t>所譏毀</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二種過患相反</w:t>
      </w:r>
      <w:proofErr w:type="gramEnd"/>
      <w:r w:rsidRPr="0043369E">
        <w:rPr>
          <w:rFonts w:ascii="Times New Roman" w:eastAsia="新細明體" w:hAnsi="Times New Roman" w:cs="Times New Roman"/>
          <w:color w:val="002200"/>
          <w:kern w:val="0"/>
          <w:szCs w:val="24"/>
        </w:rPr>
        <w:t>。</w:t>
      </w:r>
    </w:p>
    <w:p w14:paraId="68C813A6" w14:textId="7D69D80E" w:rsidR="0043369E" w:rsidRPr="0043369E" w:rsidRDefault="0043369E" w:rsidP="0043369E">
      <w:pPr>
        <w:widowControl/>
        <w:spacing w:line="336" w:lineRule="atLeast"/>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color w:val="002200"/>
          <w:kern w:val="0"/>
          <w:szCs w:val="24"/>
        </w:rPr>
        <w:t>內證無滯</w:t>
      </w:r>
      <w:proofErr w:type="gramEnd"/>
      <w:r w:rsidRPr="0043369E">
        <w:rPr>
          <w:rFonts w:ascii="Times New Roman" w:eastAsia="新細明體" w:hAnsi="Times New Roman" w:cs="Times New Roman"/>
          <w:color w:val="002200"/>
          <w:kern w:val="0"/>
          <w:szCs w:val="24"/>
        </w:rPr>
        <w:t>方面，行者依止佛法所施設</w:t>
      </w:r>
      <w:proofErr w:type="gramStart"/>
      <w:r w:rsidRPr="0043369E">
        <w:rPr>
          <w:rFonts w:ascii="Times New Roman" w:eastAsia="新細明體" w:hAnsi="Times New Roman" w:cs="Times New Roman"/>
          <w:color w:val="002200"/>
          <w:kern w:val="0"/>
          <w:szCs w:val="24"/>
        </w:rPr>
        <w:t>正業染淨及</w:t>
      </w:r>
      <w:proofErr w:type="gramEnd"/>
      <w:r w:rsidRPr="0043369E">
        <w:rPr>
          <w:rFonts w:ascii="Times New Roman" w:eastAsia="新細明體" w:hAnsi="Times New Roman" w:cs="Times New Roman"/>
          <w:color w:val="002200"/>
          <w:kern w:val="0"/>
          <w:szCs w:val="24"/>
        </w:rPr>
        <w:t>正行而修行，於證得</w:t>
      </w:r>
      <w:proofErr w:type="gramStart"/>
      <w:r w:rsidRPr="0043369E">
        <w:rPr>
          <w:rFonts w:ascii="Times New Roman" w:eastAsia="新細明體" w:hAnsi="Times New Roman" w:cs="Times New Roman"/>
          <w:color w:val="002200"/>
          <w:kern w:val="0"/>
          <w:szCs w:val="24"/>
        </w:rPr>
        <w:t>諦現觀</w:t>
      </w:r>
      <w:proofErr w:type="gramEnd"/>
      <w:r w:rsidRPr="0043369E">
        <w:rPr>
          <w:rFonts w:ascii="Times New Roman" w:eastAsia="新細明體" w:hAnsi="Times New Roman" w:cs="Times New Roman"/>
          <w:color w:val="002200"/>
          <w:kern w:val="0"/>
          <w:szCs w:val="24"/>
        </w:rPr>
        <w:t>的諸法實相，無有滯礙；外道所主張以修苦行令宿</w:t>
      </w:r>
      <w:proofErr w:type="gramStart"/>
      <w:r w:rsidRPr="0043369E">
        <w:rPr>
          <w:rFonts w:ascii="Times New Roman" w:eastAsia="新細明體" w:hAnsi="Times New Roman" w:cs="Times New Roman"/>
          <w:color w:val="002200"/>
          <w:kern w:val="0"/>
          <w:szCs w:val="24"/>
        </w:rPr>
        <w:t>世所造諸惡</w:t>
      </w:r>
      <w:proofErr w:type="gramEnd"/>
      <w:r w:rsidRPr="0043369E">
        <w:rPr>
          <w:rFonts w:ascii="Times New Roman" w:eastAsia="新細明體" w:hAnsi="Times New Roman" w:cs="Times New Roman"/>
          <w:color w:val="002200"/>
          <w:kern w:val="0"/>
          <w:szCs w:val="24"/>
        </w:rPr>
        <w:t>業清淨的認知反而滯礙證得</w:t>
      </w:r>
      <w:proofErr w:type="gramStart"/>
      <w:r w:rsidRPr="0043369E">
        <w:rPr>
          <w:rFonts w:ascii="Times New Roman" w:eastAsia="新細明體" w:hAnsi="Times New Roman" w:cs="Times New Roman"/>
          <w:color w:val="002200"/>
          <w:kern w:val="0"/>
          <w:szCs w:val="24"/>
        </w:rPr>
        <w:t>諦現觀</w:t>
      </w:r>
      <w:proofErr w:type="gramEnd"/>
      <w:r w:rsidRPr="0043369E">
        <w:rPr>
          <w:rFonts w:ascii="Times New Roman" w:eastAsia="新細明體" w:hAnsi="Times New Roman" w:cs="Times New Roman"/>
          <w:color w:val="002200"/>
          <w:kern w:val="0"/>
          <w:szCs w:val="24"/>
        </w:rPr>
        <w:t>。</w:t>
      </w:r>
    </w:p>
    <w:p w14:paraId="5EA6B5F9" w14:textId="60928DFD"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他所稱讚方面，佛法沒有外道</w:t>
      </w:r>
      <w:proofErr w:type="gramStart"/>
      <w:r w:rsidRPr="0043369E">
        <w:rPr>
          <w:rFonts w:ascii="Times New Roman" w:eastAsia="新細明體" w:hAnsi="Times New Roman" w:cs="Times New Roman"/>
          <w:color w:val="002200"/>
          <w:kern w:val="0"/>
          <w:szCs w:val="24"/>
        </w:rPr>
        <w:t>二種邪論</w:t>
      </w:r>
      <w:proofErr w:type="gramEnd"/>
      <w:r w:rsidRPr="0043369E">
        <w:rPr>
          <w:rFonts w:ascii="Times New Roman" w:eastAsia="新細明體" w:hAnsi="Times New Roman" w:cs="Times New Roman"/>
          <w:color w:val="002200"/>
          <w:kern w:val="0"/>
          <w:szCs w:val="24"/>
        </w:rPr>
        <w:t>與三種自苦惱行的五種差別，不為他</w:t>
      </w:r>
      <w:proofErr w:type="gramStart"/>
      <w:r w:rsidRPr="0043369E">
        <w:rPr>
          <w:rFonts w:ascii="Times New Roman" w:eastAsia="新細明體" w:hAnsi="Times New Roman" w:cs="Times New Roman"/>
          <w:color w:val="002200"/>
          <w:kern w:val="0"/>
          <w:szCs w:val="24"/>
        </w:rPr>
        <w:t>所譏毀</w:t>
      </w:r>
      <w:proofErr w:type="gramEnd"/>
      <w:r w:rsidRPr="0043369E">
        <w:rPr>
          <w:rFonts w:ascii="Times New Roman" w:eastAsia="新細明體" w:hAnsi="Times New Roman" w:cs="Times New Roman"/>
          <w:color w:val="002200"/>
          <w:kern w:val="0"/>
          <w:szCs w:val="24"/>
        </w:rPr>
        <w:t>，並為其他眾生所稱讚。</w:t>
      </w:r>
    </w:p>
    <w:p w14:paraId="5FB36187" w14:textId="715E1B51" w:rsidR="0043369E" w:rsidRPr="0043369E" w:rsidRDefault="0043369E" w:rsidP="00B62AC2">
      <w:pPr>
        <w:widowControl/>
        <w:rPr>
          <w:rFonts w:ascii="Times New Roman" w:eastAsia="新細明體" w:hAnsi="Times New Roman" w:cs="Times New Roman"/>
          <w:color w:val="002200"/>
          <w:kern w:val="0"/>
          <w:szCs w:val="24"/>
        </w:rPr>
      </w:pPr>
      <w:r w:rsidRPr="00B62AC2">
        <w:rPr>
          <w:rFonts w:ascii="Times New Roman" w:eastAsia="標楷體" w:hAnsi="Times New Roman" w:cs="Times New Roman"/>
          <w:b/>
          <w:bCs/>
          <w:color w:val="590000"/>
          <w:kern w:val="0"/>
          <w:szCs w:val="24"/>
        </w:rPr>
        <w:t>《披》</w:t>
      </w:r>
      <w:proofErr w:type="gramStart"/>
      <w:r w:rsidRPr="00B62AC2">
        <w:rPr>
          <w:rFonts w:ascii="Times New Roman" w:eastAsia="標楷體" w:hAnsi="Times New Roman" w:cs="Times New Roman"/>
          <w:b/>
          <w:bCs/>
          <w:color w:val="590000"/>
          <w:kern w:val="0"/>
          <w:szCs w:val="24"/>
        </w:rPr>
        <w:t>及彼相</w:t>
      </w:r>
      <w:proofErr w:type="gramEnd"/>
      <w:r w:rsidRPr="00B62AC2">
        <w:rPr>
          <w:rFonts w:ascii="Times New Roman" w:eastAsia="標楷體" w:hAnsi="Times New Roman" w:cs="Times New Roman"/>
          <w:b/>
          <w:bCs/>
          <w:color w:val="590000"/>
          <w:kern w:val="0"/>
          <w:szCs w:val="24"/>
        </w:rPr>
        <w:t>違五種差別等者：前說他</w:t>
      </w:r>
      <w:proofErr w:type="gramStart"/>
      <w:r w:rsidRPr="00B62AC2">
        <w:rPr>
          <w:rFonts w:ascii="Times New Roman" w:eastAsia="標楷體" w:hAnsi="Times New Roman" w:cs="Times New Roman"/>
          <w:b/>
          <w:bCs/>
          <w:color w:val="590000"/>
          <w:kern w:val="0"/>
          <w:szCs w:val="24"/>
        </w:rPr>
        <w:t>所譏毀過患，謂彼依止二種邪論</w:t>
      </w:r>
      <w:proofErr w:type="gramEnd"/>
      <w:r w:rsidRPr="00B62AC2">
        <w:rPr>
          <w:rFonts w:ascii="Times New Roman" w:eastAsia="標楷體" w:hAnsi="Times New Roman" w:cs="Times New Roman"/>
          <w:b/>
          <w:bCs/>
          <w:color w:val="590000"/>
          <w:kern w:val="0"/>
          <w:szCs w:val="24"/>
        </w:rPr>
        <w:t>，發起三種自苦惱行，是名五種差別。今說他所稱讚，</w:t>
      </w:r>
      <w:proofErr w:type="gramStart"/>
      <w:r w:rsidRPr="00B62AC2">
        <w:rPr>
          <w:rFonts w:ascii="Times New Roman" w:eastAsia="標楷體" w:hAnsi="Times New Roman" w:cs="Times New Roman"/>
          <w:b/>
          <w:bCs/>
          <w:color w:val="590000"/>
          <w:kern w:val="0"/>
          <w:szCs w:val="24"/>
        </w:rPr>
        <w:t>與彼相違</w:t>
      </w:r>
      <w:proofErr w:type="gramEnd"/>
      <w:r w:rsidRPr="00B62AC2">
        <w:rPr>
          <w:rFonts w:ascii="Times New Roman" w:eastAsia="標楷體" w:hAnsi="Times New Roman" w:cs="Times New Roman"/>
          <w:b/>
          <w:bCs/>
          <w:color w:val="590000"/>
          <w:kern w:val="0"/>
          <w:szCs w:val="24"/>
        </w:rPr>
        <w:t>，應知其相。</w:t>
      </w:r>
      <w:r w:rsidRPr="00B62AC2">
        <w:rPr>
          <w:rFonts w:ascii="Times New Roman" w:eastAsia="標楷體" w:hAnsi="Times New Roman" w:cs="Times New Roman"/>
          <w:b/>
          <w:bCs/>
          <w:color w:val="590000"/>
          <w:kern w:val="0"/>
          <w:szCs w:val="24"/>
        </w:rPr>
        <w:br/>
      </w:r>
      <w:proofErr w:type="gramStart"/>
      <w:r w:rsidRPr="0043369E">
        <w:rPr>
          <w:rFonts w:ascii="Times New Roman" w:eastAsia="新細明體" w:hAnsi="Times New Roman" w:cs="Times New Roman"/>
          <w:color w:val="002200"/>
          <w:kern w:val="0"/>
          <w:szCs w:val="24"/>
        </w:rPr>
        <w:t>前面說到被</w:t>
      </w:r>
      <w:proofErr w:type="gramEnd"/>
      <w:r w:rsidRPr="0043369E">
        <w:rPr>
          <w:rFonts w:ascii="Times New Roman" w:eastAsia="新細明體" w:hAnsi="Times New Roman" w:cs="Times New Roman"/>
          <w:color w:val="002200"/>
          <w:kern w:val="0"/>
          <w:szCs w:val="24"/>
        </w:rPr>
        <w:t>外人所譏諷毀謗</w:t>
      </w:r>
      <w:proofErr w:type="gramStart"/>
      <w:r w:rsidRPr="0043369E">
        <w:rPr>
          <w:rFonts w:ascii="Times New Roman" w:eastAsia="新細明體" w:hAnsi="Times New Roman" w:cs="Times New Roman"/>
          <w:color w:val="002200"/>
          <w:kern w:val="0"/>
          <w:szCs w:val="24"/>
        </w:rPr>
        <w:t>的過患</w:t>
      </w:r>
      <w:proofErr w:type="gramEnd"/>
      <w:r w:rsidRPr="0043369E">
        <w:rPr>
          <w:rFonts w:ascii="Times New Roman" w:eastAsia="新細明體" w:hAnsi="Times New Roman" w:cs="Times New Roman"/>
          <w:color w:val="002200"/>
          <w:kern w:val="0"/>
          <w:szCs w:val="24"/>
        </w:rPr>
        <w:t>，是外道才有的情況。因為外道有惡因論及無</w:t>
      </w:r>
      <w:proofErr w:type="gramStart"/>
      <w:r w:rsidRPr="0043369E">
        <w:rPr>
          <w:rFonts w:ascii="Times New Roman" w:eastAsia="新細明體" w:hAnsi="Times New Roman" w:cs="Times New Roman"/>
          <w:color w:val="002200"/>
          <w:kern w:val="0"/>
          <w:szCs w:val="24"/>
        </w:rPr>
        <w:t>因論的二種邪論</w:t>
      </w:r>
      <w:proofErr w:type="gramEnd"/>
      <w:r w:rsidRPr="0043369E">
        <w:rPr>
          <w:rFonts w:ascii="Times New Roman" w:eastAsia="新細明體" w:hAnsi="Times New Roman" w:cs="Times New Roman"/>
          <w:color w:val="002200"/>
          <w:kern w:val="0"/>
          <w:szCs w:val="24"/>
        </w:rPr>
        <w:t>，發起身護、</w:t>
      </w:r>
      <w:proofErr w:type="gramStart"/>
      <w:r w:rsidRPr="0043369E">
        <w:rPr>
          <w:rFonts w:ascii="Times New Roman" w:eastAsia="新細明體" w:hAnsi="Times New Roman" w:cs="Times New Roman"/>
          <w:color w:val="002200"/>
          <w:kern w:val="0"/>
          <w:szCs w:val="24"/>
        </w:rPr>
        <w:t>語護及意護</w:t>
      </w:r>
      <w:proofErr w:type="gramEnd"/>
      <w:r w:rsidRPr="0043369E">
        <w:rPr>
          <w:rFonts w:ascii="Times New Roman" w:eastAsia="新細明體" w:hAnsi="Times New Roman" w:cs="Times New Roman"/>
          <w:color w:val="002200"/>
          <w:kern w:val="0"/>
          <w:szCs w:val="24"/>
        </w:rPr>
        <w:t>三種自苦惱行，這樣的苦行並不能</w:t>
      </w:r>
      <w:r w:rsidRPr="0043369E">
        <w:rPr>
          <w:rFonts w:ascii="Times New Roman" w:eastAsia="新細明體" w:hAnsi="Times New Roman" w:cs="Times New Roman"/>
          <w:color w:val="002200"/>
          <w:kern w:val="0"/>
          <w:szCs w:val="24"/>
        </w:rPr>
        <w:lastRenderedPageBreak/>
        <w:t>得到解脫，因而被他人</w:t>
      </w:r>
      <w:proofErr w:type="gramStart"/>
      <w:r w:rsidRPr="0043369E">
        <w:rPr>
          <w:rFonts w:ascii="Times New Roman" w:eastAsia="新細明體" w:hAnsi="Times New Roman" w:cs="Times New Roman"/>
          <w:color w:val="002200"/>
          <w:kern w:val="0"/>
          <w:szCs w:val="24"/>
        </w:rPr>
        <w:t>所譏毀</w:t>
      </w:r>
      <w:proofErr w:type="gramEnd"/>
      <w:r w:rsidRPr="0043369E">
        <w:rPr>
          <w:rFonts w:ascii="Times New Roman" w:eastAsia="新細明體" w:hAnsi="Times New Roman" w:cs="Times New Roman"/>
          <w:color w:val="002200"/>
          <w:kern w:val="0"/>
          <w:szCs w:val="24"/>
        </w:rPr>
        <w:t>。佛法雖然也有規定身語意業要如何防護，但是佛法主張中道而行，並不一定要苦行，也不</w:t>
      </w:r>
      <w:proofErr w:type="gramStart"/>
      <w:r w:rsidRPr="0043369E">
        <w:rPr>
          <w:rFonts w:ascii="Times New Roman" w:eastAsia="新細明體" w:hAnsi="Times New Roman" w:cs="Times New Roman"/>
          <w:color w:val="002200"/>
          <w:kern w:val="0"/>
          <w:szCs w:val="24"/>
        </w:rPr>
        <w:t>主張樂行</w:t>
      </w:r>
      <w:proofErr w:type="gramEnd"/>
      <w:r w:rsidRPr="0043369E">
        <w:rPr>
          <w:rFonts w:ascii="Times New Roman" w:eastAsia="新細明體" w:hAnsi="Times New Roman" w:cs="Times New Roman"/>
          <w:color w:val="002200"/>
          <w:kern w:val="0"/>
          <w:szCs w:val="24"/>
        </w:rPr>
        <w:t>。生活所需</w:t>
      </w:r>
      <w:proofErr w:type="gramStart"/>
      <w:r w:rsidRPr="0043369E">
        <w:rPr>
          <w:rFonts w:ascii="Times New Roman" w:eastAsia="新細明體" w:hAnsi="Times New Roman" w:cs="Times New Roman"/>
          <w:color w:val="002200"/>
          <w:kern w:val="0"/>
          <w:szCs w:val="24"/>
        </w:rPr>
        <w:t>的資生具</w:t>
      </w:r>
      <w:proofErr w:type="gramEnd"/>
      <w:r w:rsidRPr="0043369E">
        <w:rPr>
          <w:rFonts w:ascii="Times New Roman" w:eastAsia="新細明體" w:hAnsi="Times New Roman" w:cs="Times New Roman"/>
          <w:color w:val="002200"/>
          <w:kern w:val="0"/>
          <w:szCs w:val="24"/>
        </w:rPr>
        <w:t>不論所受用是</w:t>
      </w:r>
      <w:proofErr w:type="gramStart"/>
      <w:r w:rsidRPr="0043369E">
        <w:rPr>
          <w:rFonts w:ascii="Times New Roman" w:eastAsia="新細明體" w:hAnsi="Times New Roman" w:cs="Times New Roman"/>
          <w:color w:val="002200"/>
          <w:kern w:val="0"/>
          <w:szCs w:val="24"/>
        </w:rPr>
        <w:t>麤</w:t>
      </w:r>
      <w:proofErr w:type="gramEnd"/>
      <w:r w:rsidRPr="0043369E">
        <w:rPr>
          <w:rFonts w:ascii="Times New Roman" w:eastAsia="新細明體" w:hAnsi="Times New Roman" w:cs="Times New Roman"/>
          <w:color w:val="002200"/>
          <w:kern w:val="0"/>
          <w:szCs w:val="24"/>
        </w:rPr>
        <w:t>弊</w:t>
      </w:r>
      <w:proofErr w:type="gramStart"/>
      <w:r w:rsidRPr="0043369E">
        <w:rPr>
          <w:rFonts w:ascii="Times New Roman" w:eastAsia="新細明體" w:hAnsi="Times New Roman" w:cs="Times New Roman"/>
          <w:color w:val="002200"/>
          <w:kern w:val="0"/>
          <w:szCs w:val="24"/>
        </w:rPr>
        <w:t>或勝妙</w:t>
      </w:r>
      <w:proofErr w:type="gramEnd"/>
      <w:r w:rsidRPr="0043369E">
        <w:rPr>
          <w:rFonts w:ascii="Times New Roman" w:eastAsia="新細明體" w:hAnsi="Times New Roman" w:cs="Times New Roman"/>
          <w:color w:val="002200"/>
          <w:kern w:val="0"/>
          <w:szCs w:val="24"/>
        </w:rPr>
        <w:t>，只要內心都是清淨</w:t>
      </w:r>
      <w:proofErr w:type="gramStart"/>
      <w:r w:rsidRPr="0043369E">
        <w:rPr>
          <w:rFonts w:ascii="Times New Roman" w:eastAsia="新細明體" w:hAnsi="Times New Roman" w:cs="Times New Roman"/>
          <w:color w:val="002200"/>
          <w:kern w:val="0"/>
          <w:szCs w:val="24"/>
        </w:rPr>
        <w:t>不離善法</w:t>
      </w:r>
      <w:proofErr w:type="gramEnd"/>
      <w:r w:rsidRPr="0043369E">
        <w:rPr>
          <w:rFonts w:ascii="Times New Roman" w:eastAsia="新細明體" w:hAnsi="Times New Roman" w:cs="Times New Roman"/>
          <w:color w:val="002200"/>
          <w:kern w:val="0"/>
          <w:szCs w:val="24"/>
        </w:rPr>
        <w:t>，於</w:t>
      </w:r>
      <w:proofErr w:type="gramStart"/>
      <w:r w:rsidRPr="0043369E">
        <w:rPr>
          <w:rFonts w:ascii="Times New Roman" w:eastAsia="新細明體" w:hAnsi="Times New Roman" w:cs="Times New Roman"/>
          <w:color w:val="002200"/>
          <w:kern w:val="0"/>
          <w:szCs w:val="24"/>
        </w:rPr>
        <w:t>受用資具等</w:t>
      </w:r>
      <w:proofErr w:type="gramEnd"/>
      <w:r w:rsidRPr="0043369E">
        <w:rPr>
          <w:rFonts w:ascii="Times New Roman" w:eastAsia="新細明體" w:hAnsi="Times New Roman" w:cs="Times New Roman"/>
          <w:color w:val="002200"/>
          <w:kern w:val="0"/>
          <w:szCs w:val="24"/>
        </w:rPr>
        <w:t>能</w:t>
      </w:r>
      <w:proofErr w:type="gramStart"/>
      <w:r w:rsidRPr="0043369E">
        <w:rPr>
          <w:rFonts w:ascii="Times New Roman" w:eastAsia="新細明體" w:hAnsi="Times New Roman" w:cs="Times New Roman"/>
          <w:color w:val="002200"/>
          <w:kern w:val="0"/>
          <w:szCs w:val="24"/>
        </w:rPr>
        <w:t>深見過患</w:t>
      </w:r>
      <w:proofErr w:type="gramEnd"/>
      <w:r w:rsidRPr="0043369E">
        <w:rPr>
          <w:rFonts w:ascii="Times New Roman" w:eastAsia="新細明體" w:hAnsi="Times New Roman" w:cs="Times New Roman"/>
          <w:color w:val="002200"/>
          <w:kern w:val="0"/>
          <w:szCs w:val="24"/>
        </w:rPr>
        <w:t>，並不障礙證</w:t>
      </w:r>
      <w:proofErr w:type="gramStart"/>
      <w:r w:rsidRPr="0043369E">
        <w:rPr>
          <w:rFonts w:ascii="Times New Roman" w:eastAsia="新細明體" w:hAnsi="Times New Roman" w:cs="Times New Roman"/>
          <w:color w:val="002200"/>
          <w:kern w:val="0"/>
          <w:szCs w:val="24"/>
        </w:rPr>
        <w:t>入現觀</w:t>
      </w:r>
      <w:proofErr w:type="gramEnd"/>
      <w:r w:rsidRPr="0043369E">
        <w:rPr>
          <w:rFonts w:ascii="Times New Roman" w:eastAsia="新細明體" w:hAnsi="Times New Roman" w:cs="Times New Roman"/>
          <w:color w:val="002200"/>
          <w:kern w:val="0"/>
          <w:szCs w:val="24"/>
        </w:rPr>
        <w:t>，所以佛法所施設的</w:t>
      </w:r>
      <w:proofErr w:type="gramStart"/>
      <w:r w:rsidRPr="0043369E">
        <w:rPr>
          <w:rFonts w:ascii="Times New Roman" w:eastAsia="新細明體" w:hAnsi="Times New Roman" w:cs="Times New Roman"/>
          <w:color w:val="002200"/>
          <w:kern w:val="0"/>
          <w:szCs w:val="24"/>
        </w:rPr>
        <w:t>正業染淨及</w:t>
      </w:r>
      <w:proofErr w:type="gramEnd"/>
      <w:r w:rsidRPr="0043369E">
        <w:rPr>
          <w:rFonts w:ascii="Times New Roman" w:eastAsia="新細明體" w:hAnsi="Times New Roman" w:cs="Times New Roman"/>
          <w:color w:val="002200"/>
          <w:kern w:val="0"/>
          <w:szCs w:val="24"/>
        </w:rPr>
        <w:t>正行確實</w:t>
      </w:r>
      <w:proofErr w:type="gramStart"/>
      <w:r w:rsidRPr="0043369E">
        <w:rPr>
          <w:rFonts w:ascii="Times New Roman" w:eastAsia="新細明體" w:hAnsi="Times New Roman" w:cs="Times New Roman"/>
          <w:color w:val="002200"/>
          <w:kern w:val="0"/>
          <w:szCs w:val="24"/>
        </w:rPr>
        <w:t>可以轉染成</w:t>
      </w:r>
      <w:proofErr w:type="gramEnd"/>
      <w:r w:rsidRPr="0043369E">
        <w:rPr>
          <w:rFonts w:ascii="Times New Roman" w:eastAsia="新細明體" w:hAnsi="Times New Roman" w:cs="Times New Roman"/>
          <w:color w:val="002200"/>
          <w:kern w:val="0"/>
          <w:szCs w:val="24"/>
        </w:rPr>
        <w:t>淨，成就聖道為他人所稱讚，與外道</w:t>
      </w:r>
      <w:proofErr w:type="gramStart"/>
      <w:r w:rsidRPr="0043369E">
        <w:rPr>
          <w:rFonts w:ascii="Times New Roman" w:eastAsia="新細明體" w:hAnsi="Times New Roman" w:cs="Times New Roman"/>
          <w:color w:val="002200"/>
          <w:kern w:val="0"/>
          <w:szCs w:val="24"/>
        </w:rPr>
        <w:t>邪行邪論</w:t>
      </w:r>
      <w:proofErr w:type="gramEnd"/>
      <w:r w:rsidRPr="0043369E">
        <w:rPr>
          <w:rFonts w:ascii="Times New Roman" w:eastAsia="新細明體" w:hAnsi="Times New Roman" w:cs="Times New Roman"/>
          <w:color w:val="002200"/>
          <w:kern w:val="0"/>
          <w:szCs w:val="24"/>
        </w:rPr>
        <w:t>主張相反，應當了知其</w:t>
      </w:r>
      <w:proofErr w:type="gramStart"/>
      <w:r w:rsidRPr="0043369E">
        <w:rPr>
          <w:rFonts w:ascii="Times New Roman" w:eastAsia="新細明體" w:hAnsi="Times New Roman" w:cs="Times New Roman"/>
          <w:color w:val="002200"/>
          <w:kern w:val="0"/>
          <w:szCs w:val="24"/>
        </w:rPr>
        <w:t>中的相狀</w:t>
      </w:r>
      <w:proofErr w:type="gramEnd"/>
      <w:r w:rsidRPr="0043369E">
        <w:rPr>
          <w:rFonts w:ascii="Times New Roman" w:eastAsia="新細明體" w:hAnsi="Times New Roman" w:cs="Times New Roman"/>
          <w:color w:val="002200"/>
          <w:kern w:val="0"/>
          <w:szCs w:val="24"/>
        </w:rPr>
        <w:t>。</w:t>
      </w:r>
    </w:p>
    <w:p w14:paraId="52FDA17C" w14:textId="424AEEA8" w:rsidR="0043369E" w:rsidRDefault="0043369E" w:rsidP="0086101E">
      <w:pPr>
        <w:widowControl/>
        <w:rPr>
          <w:rFonts w:ascii="Times New Roman" w:eastAsia="新細明體" w:hAnsi="Times New Roman" w:cs="Times New Roman"/>
          <w:color w:val="002200"/>
          <w:kern w:val="0"/>
          <w:szCs w:val="24"/>
        </w:rPr>
      </w:pPr>
      <w:bookmarkStart w:id="103" w:name="89p6785"/>
      <w:bookmarkEnd w:id="103"/>
      <w:proofErr w:type="gramStart"/>
      <w:r w:rsidRPr="0043369E">
        <w:rPr>
          <w:rFonts w:ascii="Times New Roman" w:eastAsia="標楷體" w:hAnsi="Times New Roman" w:cs="Times New Roman"/>
          <w:b/>
          <w:bCs/>
          <w:color w:val="00008B"/>
          <w:kern w:val="0"/>
          <w:szCs w:val="24"/>
        </w:rPr>
        <w:t>彼於爾時</w:t>
      </w:r>
      <w:proofErr w:type="gramEnd"/>
      <w:r w:rsidRPr="0043369E">
        <w:rPr>
          <w:rFonts w:ascii="Times New Roman" w:eastAsia="標楷體" w:hAnsi="Times New Roman" w:cs="Times New Roman"/>
          <w:b/>
          <w:bCs/>
          <w:color w:val="00008B"/>
          <w:kern w:val="0"/>
          <w:szCs w:val="24"/>
        </w:rPr>
        <w:t>，從</w:t>
      </w:r>
      <w:proofErr w:type="gramStart"/>
      <w:r w:rsidRPr="0043369E">
        <w:rPr>
          <w:rFonts w:ascii="Times New Roman" w:eastAsia="標楷體" w:hAnsi="Times New Roman" w:cs="Times New Roman"/>
          <w:b/>
          <w:bCs/>
          <w:color w:val="00008B"/>
          <w:kern w:val="0"/>
          <w:szCs w:val="24"/>
        </w:rPr>
        <w:t>諸蓋纏及</w:t>
      </w:r>
      <w:proofErr w:type="gramEnd"/>
      <w:r w:rsidRPr="0043369E">
        <w:rPr>
          <w:rFonts w:ascii="Times New Roman" w:eastAsia="標楷體" w:hAnsi="Times New Roman" w:cs="Times New Roman"/>
          <w:b/>
          <w:bCs/>
          <w:color w:val="00008B"/>
          <w:kern w:val="0"/>
          <w:szCs w:val="24"/>
        </w:rPr>
        <w:t>一切苦心善解脫，於</w:t>
      </w:r>
      <w:proofErr w:type="gramStart"/>
      <w:r w:rsidRPr="0043369E">
        <w:rPr>
          <w:rFonts w:ascii="Times New Roman" w:eastAsia="標楷體" w:hAnsi="Times New Roman" w:cs="Times New Roman"/>
          <w:b/>
          <w:bCs/>
          <w:color w:val="00008B"/>
          <w:kern w:val="0"/>
          <w:szCs w:val="24"/>
        </w:rPr>
        <w:t>現法中彼諸隨眠無餘永斷</w:t>
      </w:r>
      <w:proofErr w:type="gramEnd"/>
      <w:r w:rsidRPr="0043369E">
        <w:rPr>
          <w:rFonts w:ascii="Times New Roman" w:eastAsia="標楷體" w:hAnsi="Times New Roman" w:cs="Times New Roman"/>
          <w:b/>
          <w:bCs/>
          <w:color w:val="00008B"/>
          <w:kern w:val="0"/>
          <w:szCs w:val="24"/>
        </w:rPr>
        <w:t>，前際、</w:t>
      </w:r>
      <w:proofErr w:type="gramStart"/>
      <w:r w:rsidRPr="0043369E">
        <w:rPr>
          <w:rFonts w:ascii="Times New Roman" w:eastAsia="標楷體" w:hAnsi="Times New Roman" w:cs="Times New Roman"/>
          <w:b/>
          <w:bCs/>
          <w:color w:val="00008B"/>
          <w:kern w:val="0"/>
          <w:szCs w:val="24"/>
        </w:rPr>
        <w:t>後際業及異熟所有雜染皆善</w:t>
      </w:r>
      <w:proofErr w:type="gramEnd"/>
      <w:r w:rsidRPr="0043369E">
        <w:rPr>
          <w:rFonts w:ascii="Times New Roman" w:eastAsia="標楷體" w:hAnsi="Times New Roman" w:cs="Times New Roman"/>
          <w:b/>
          <w:bCs/>
          <w:color w:val="00008B"/>
          <w:kern w:val="0"/>
          <w:szCs w:val="24"/>
        </w:rPr>
        <w:t>解脫，</w:t>
      </w:r>
      <w:proofErr w:type="gramStart"/>
      <w:r w:rsidRPr="0043369E">
        <w:rPr>
          <w:rFonts w:ascii="Times New Roman" w:eastAsia="標楷體" w:hAnsi="Times New Roman" w:cs="Times New Roman"/>
          <w:b/>
          <w:bCs/>
          <w:color w:val="00008B"/>
          <w:kern w:val="0"/>
          <w:szCs w:val="24"/>
        </w:rPr>
        <w:t>由於現法獲得</w:t>
      </w:r>
      <w:proofErr w:type="gramEnd"/>
      <w:r w:rsidRPr="0043369E">
        <w:rPr>
          <w:rFonts w:ascii="Times New Roman" w:eastAsia="標楷體" w:hAnsi="Times New Roman" w:cs="Times New Roman"/>
          <w:b/>
          <w:bCs/>
          <w:color w:val="00008B"/>
          <w:kern w:val="0"/>
          <w:szCs w:val="24"/>
        </w:rPr>
        <w:t>聖道及</w:t>
      </w:r>
      <w:proofErr w:type="gramStart"/>
      <w:r w:rsidRPr="0043369E">
        <w:rPr>
          <w:rFonts w:ascii="Times New Roman" w:eastAsia="標楷體" w:hAnsi="Times New Roman" w:cs="Times New Roman"/>
          <w:b/>
          <w:bCs/>
          <w:color w:val="00008B"/>
          <w:kern w:val="0"/>
          <w:szCs w:val="24"/>
        </w:rPr>
        <w:t>道果故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行者能夠精進的修學，這時從五</w:t>
      </w:r>
      <w:proofErr w:type="gramStart"/>
      <w:r w:rsidRPr="0043369E">
        <w:rPr>
          <w:rFonts w:ascii="Times New Roman" w:eastAsia="新細明體" w:hAnsi="Times New Roman" w:cs="Times New Roman"/>
          <w:color w:val="002200"/>
          <w:kern w:val="0"/>
          <w:szCs w:val="24"/>
        </w:rPr>
        <w:t>蓋諸纏</w:t>
      </w:r>
      <w:proofErr w:type="gramEnd"/>
      <w:r w:rsidRPr="0043369E">
        <w:rPr>
          <w:rFonts w:ascii="Times New Roman" w:eastAsia="新細明體" w:hAnsi="Times New Roman" w:cs="Times New Roman"/>
          <w:color w:val="002200"/>
          <w:kern w:val="0"/>
          <w:szCs w:val="24"/>
        </w:rPr>
        <w:t>種種的煩惱及一切苦中心善解脫出來，在現在的生命體中愛見煩惱的種子沒有剩餘全部斷除，過去生無量</w:t>
      </w:r>
      <w:proofErr w:type="gramStart"/>
      <w:r w:rsidRPr="0043369E">
        <w:rPr>
          <w:rFonts w:ascii="Times New Roman" w:eastAsia="新細明體" w:hAnsi="Times New Roman" w:cs="Times New Roman"/>
          <w:color w:val="002200"/>
          <w:kern w:val="0"/>
          <w:szCs w:val="24"/>
        </w:rPr>
        <w:t>劫</w:t>
      </w:r>
      <w:proofErr w:type="gramEnd"/>
      <w:r w:rsidRPr="0043369E">
        <w:rPr>
          <w:rFonts w:ascii="Times New Roman" w:eastAsia="新細明體" w:hAnsi="Times New Roman" w:cs="Times New Roman"/>
          <w:color w:val="002200"/>
          <w:kern w:val="0"/>
          <w:szCs w:val="24"/>
        </w:rPr>
        <w:t>以來，到未來，所有的業及</w:t>
      </w:r>
      <w:proofErr w:type="gramStart"/>
      <w:r w:rsidRPr="0043369E">
        <w:rPr>
          <w:rFonts w:ascii="Times New Roman" w:eastAsia="新細明體" w:hAnsi="Times New Roman" w:cs="Times New Roman"/>
          <w:color w:val="002200"/>
          <w:kern w:val="0"/>
          <w:szCs w:val="24"/>
        </w:rPr>
        <w:t>異熟所有雜染都能善巧斷除而</w:t>
      </w:r>
      <w:proofErr w:type="gramEnd"/>
      <w:r w:rsidRPr="0043369E">
        <w:rPr>
          <w:rFonts w:ascii="Times New Roman" w:eastAsia="新細明體" w:hAnsi="Times New Roman" w:cs="Times New Roman"/>
          <w:color w:val="002200"/>
          <w:kern w:val="0"/>
          <w:szCs w:val="24"/>
        </w:rPr>
        <w:t>得解脫，由此成就聖道及證得阿羅漢果。</w:t>
      </w:r>
    </w:p>
    <w:p w14:paraId="031F923C"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29CB5FAC" w14:textId="0E58FE15"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巳</w:t>
      </w:r>
      <w:proofErr w:type="gramEnd"/>
      <w:r w:rsidRPr="0043369E">
        <w:rPr>
          <w:rFonts w:ascii="Times New Roman" w:eastAsia="新細明體" w:hAnsi="Times New Roman" w:cs="Times New Roman"/>
          <w:b/>
          <w:bCs/>
          <w:color w:val="8B0000"/>
          <w:kern w:val="0"/>
          <w:szCs w:val="24"/>
        </w:rPr>
        <w:t>三、施設補</w:t>
      </w:r>
      <w:proofErr w:type="gramStart"/>
      <w:r w:rsidRPr="0043369E">
        <w:rPr>
          <w:rFonts w:ascii="Times New Roman" w:eastAsia="新細明體" w:hAnsi="Times New Roman" w:cs="Times New Roman"/>
          <w:b/>
          <w:bCs/>
          <w:color w:val="8B0000"/>
          <w:kern w:val="0"/>
          <w:szCs w:val="24"/>
        </w:rPr>
        <w:t>特伽羅</w:t>
      </w:r>
      <w:proofErr w:type="gramEnd"/>
      <w:r w:rsidRPr="0043369E">
        <w:rPr>
          <w:rFonts w:ascii="Times New Roman" w:eastAsia="新細明體" w:hAnsi="Times New Roman" w:cs="Times New Roman"/>
          <w:b/>
          <w:bCs/>
          <w:color w:val="8B0000"/>
          <w:kern w:val="0"/>
          <w:szCs w:val="24"/>
        </w:rPr>
        <w:t>差別</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午一、標</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第三科施設補</w:t>
      </w:r>
      <w:proofErr w:type="gramStart"/>
      <w:r w:rsidRPr="0043369E">
        <w:rPr>
          <w:rFonts w:ascii="Times New Roman" w:eastAsia="新細明體" w:hAnsi="Times New Roman" w:cs="Times New Roman"/>
          <w:color w:val="002200"/>
          <w:kern w:val="0"/>
          <w:szCs w:val="24"/>
        </w:rPr>
        <w:t>特伽羅</w:t>
      </w:r>
      <w:proofErr w:type="gramEnd"/>
      <w:r w:rsidRPr="0043369E">
        <w:rPr>
          <w:rFonts w:ascii="Times New Roman" w:eastAsia="新細明體" w:hAnsi="Times New Roman" w:cs="Times New Roman"/>
          <w:color w:val="002200"/>
          <w:kern w:val="0"/>
          <w:szCs w:val="24"/>
        </w:rPr>
        <w:t>差別，施設修行人的差別，分三科；</w:t>
      </w:r>
      <w:proofErr w:type="gramStart"/>
      <w:r w:rsidRPr="0043369E">
        <w:rPr>
          <w:rFonts w:ascii="Times New Roman" w:eastAsia="新細明體" w:hAnsi="Times New Roman" w:cs="Times New Roman"/>
          <w:color w:val="002200"/>
          <w:kern w:val="0"/>
          <w:szCs w:val="24"/>
        </w:rPr>
        <w:t>第一科標</w:t>
      </w:r>
      <w:proofErr w:type="gramEnd"/>
      <w:r w:rsidRPr="0043369E">
        <w:rPr>
          <w:rFonts w:ascii="Times New Roman" w:eastAsia="新細明體" w:hAnsi="Times New Roman" w:cs="Times New Roman"/>
          <w:color w:val="002200"/>
          <w:kern w:val="0"/>
          <w:szCs w:val="24"/>
        </w:rPr>
        <w:t>，標示出三種人。</w:t>
      </w:r>
    </w:p>
    <w:p w14:paraId="05D830B2" w14:textId="07182600" w:rsidR="0043369E" w:rsidRDefault="0043369E" w:rsidP="008610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復次</w:t>
      </w:r>
      <w:proofErr w:type="gramEnd"/>
      <w:r w:rsidRPr="0043369E">
        <w:rPr>
          <w:rFonts w:ascii="Times New Roman" w:eastAsia="標楷體" w:hAnsi="Times New Roman" w:cs="Times New Roman"/>
          <w:b/>
          <w:bCs/>
          <w:color w:val="00008B"/>
          <w:kern w:val="0"/>
          <w:szCs w:val="24"/>
        </w:rPr>
        <w:t>，略有三種補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其次，約略歸納起來有三種人。</w:t>
      </w:r>
    </w:p>
    <w:p w14:paraId="4279BA3E"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55182C5E" w14:textId="44769495"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午二、列</w:t>
      </w:r>
      <w:r w:rsidRPr="0043369E">
        <w:rPr>
          <w:rFonts w:ascii="Times New Roman" w:eastAsia="新細明體" w:hAnsi="Times New Roman" w:cs="Times New Roman"/>
          <w:b/>
          <w:bCs/>
          <w:color w:val="8B0000"/>
          <w:kern w:val="0"/>
          <w:szCs w:val="24"/>
        </w:rPr>
        <w:br/>
      </w:r>
      <w:proofErr w:type="gramStart"/>
      <w:r w:rsidRPr="0043369E">
        <w:rPr>
          <w:rFonts w:ascii="Times New Roman" w:eastAsia="新細明體" w:hAnsi="Times New Roman" w:cs="Times New Roman"/>
          <w:color w:val="002200"/>
          <w:kern w:val="0"/>
          <w:szCs w:val="24"/>
        </w:rPr>
        <w:t>第二科列</w:t>
      </w:r>
      <w:proofErr w:type="gramEnd"/>
      <w:r w:rsidRPr="0043369E">
        <w:rPr>
          <w:rFonts w:ascii="Times New Roman" w:eastAsia="新細明體" w:hAnsi="Times New Roman" w:cs="Times New Roman"/>
          <w:color w:val="002200"/>
          <w:kern w:val="0"/>
          <w:szCs w:val="24"/>
        </w:rPr>
        <w:t>，列舉。</w:t>
      </w:r>
    </w:p>
    <w:p w14:paraId="705955AA" w14:textId="142EF604" w:rsidR="0043369E" w:rsidRDefault="0043369E" w:rsidP="008610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一</w:t>
      </w:r>
      <w:proofErr w:type="gramEnd"/>
      <w:r w:rsidRPr="0043369E">
        <w:rPr>
          <w:rFonts w:ascii="Times New Roman" w:eastAsia="標楷體" w:hAnsi="Times New Roman" w:cs="Times New Roman"/>
          <w:b/>
          <w:bCs/>
          <w:color w:val="00008B"/>
          <w:kern w:val="0"/>
          <w:szCs w:val="24"/>
        </w:rPr>
        <w:t>者、未</w:t>
      </w:r>
      <w:proofErr w:type="gramStart"/>
      <w:r w:rsidRPr="0043369E">
        <w:rPr>
          <w:rFonts w:ascii="Times New Roman" w:eastAsia="標楷體" w:hAnsi="Times New Roman" w:cs="Times New Roman"/>
          <w:b/>
          <w:bCs/>
          <w:color w:val="00008B"/>
          <w:kern w:val="0"/>
          <w:szCs w:val="24"/>
        </w:rPr>
        <w:t>入聖教異生</w:t>
      </w:r>
      <w:proofErr w:type="gramEnd"/>
      <w:r w:rsidRPr="0043369E">
        <w:rPr>
          <w:rFonts w:ascii="Times New Roman" w:eastAsia="標楷體" w:hAnsi="Times New Roman" w:cs="Times New Roman"/>
          <w:b/>
          <w:bCs/>
          <w:color w:val="00008B"/>
          <w:kern w:val="0"/>
          <w:szCs w:val="24"/>
        </w:rPr>
        <w:t>，二者、已</w:t>
      </w:r>
      <w:proofErr w:type="gramStart"/>
      <w:r w:rsidRPr="0043369E">
        <w:rPr>
          <w:rFonts w:ascii="Times New Roman" w:eastAsia="標楷體" w:hAnsi="Times New Roman" w:cs="Times New Roman"/>
          <w:b/>
          <w:bCs/>
          <w:color w:val="00008B"/>
          <w:kern w:val="0"/>
          <w:szCs w:val="24"/>
        </w:rPr>
        <w:t>入聖教有</w:t>
      </w:r>
      <w:proofErr w:type="gramEnd"/>
      <w:r w:rsidRPr="0043369E">
        <w:rPr>
          <w:rFonts w:ascii="Times New Roman" w:eastAsia="標楷體" w:hAnsi="Times New Roman" w:cs="Times New Roman"/>
          <w:b/>
          <w:bCs/>
          <w:color w:val="00008B"/>
          <w:kern w:val="0"/>
          <w:szCs w:val="24"/>
        </w:rPr>
        <w:t>學，三者、已</w:t>
      </w:r>
      <w:proofErr w:type="gramStart"/>
      <w:r w:rsidRPr="0043369E">
        <w:rPr>
          <w:rFonts w:ascii="Times New Roman" w:eastAsia="標楷體" w:hAnsi="Times New Roman" w:cs="Times New Roman"/>
          <w:b/>
          <w:bCs/>
          <w:color w:val="00008B"/>
          <w:kern w:val="0"/>
          <w:szCs w:val="24"/>
        </w:rPr>
        <w:t>入聖教異生</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一、還沒有入到佛門中的凡夫；二、已到佛法中，已經修學證得有學的聖人，</w:t>
      </w:r>
      <w:proofErr w:type="gramStart"/>
      <w:r w:rsidRPr="0043369E">
        <w:rPr>
          <w:rFonts w:ascii="Times New Roman" w:eastAsia="新細明體" w:hAnsi="Times New Roman" w:cs="Times New Roman"/>
          <w:color w:val="002200"/>
          <w:kern w:val="0"/>
          <w:szCs w:val="24"/>
        </w:rPr>
        <w:t>包括初果乃至</w:t>
      </w:r>
      <w:proofErr w:type="gramEnd"/>
      <w:r w:rsidRPr="0043369E">
        <w:rPr>
          <w:rFonts w:ascii="Times New Roman" w:eastAsia="新細明體" w:hAnsi="Times New Roman" w:cs="Times New Roman"/>
          <w:color w:val="002200"/>
          <w:kern w:val="0"/>
          <w:szCs w:val="24"/>
        </w:rPr>
        <w:t>四果向；三、已到聖教中來的凡夫。</w:t>
      </w:r>
    </w:p>
    <w:p w14:paraId="406FA828" w14:textId="77777777" w:rsidR="00B62AC2" w:rsidRPr="00B62AC2" w:rsidRDefault="00B62AC2" w:rsidP="0043369E">
      <w:pPr>
        <w:widowControl/>
        <w:spacing w:line="336" w:lineRule="atLeast"/>
        <w:rPr>
          <w:rFonts w:ascii="Times New Roman" w:eastAsia="新細明體" w:hAnsi="Times New Roman" w:cs="Times New Roman"/>
          <w:color w:val="002200"/>
          <w:kern w:val="0"/>
          <w:szCs w:val="24"/>
        </w:rPr>
      </w:pPr>
    </w:p>
    <w:p w14:paraId="427C6752" w14:textId="7A36F6AF"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午三、釋</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未一、標由三相</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解釋三種人的情況，分二科；</w:t>
      </w:r>
      <w:proofErr w:type="gramStart"/>
      <w:r w:rsidRPr="0043369E">
        <w:rPr>
          <w:rFonts w:ascii="Times New Roman" w:eastAsia="新細明體" w:hAnsi="Times New Roman" w:cs="Times New Roman"/>
          <w:color w:val="002200"/>
          <w:kern w:val="0"/>
          <w:szCs w:val="24"/>
        </w:rPr>
        <w:t>第一科標由</w:t>
      </w:r>
      <w:proofErr w:type="gramEnd"/>
      <w:r w:rsidRPr="0043369E">
        <w:rPr>
          <w:rFonts w:ascii="Times New Roman" w:eastAsia="新細明體" w:hAnsi="Times New Roman" w:cs="Times New Roman"/>
          <w:color w:val="002200"/>
          <w:kern w:val="0"/>
          <w:szCs w:val="24"/>
        </w:rPr>
        <w:t>三相，標出各有三種相。</w:t>
      </w:r>
    </w:p>
    <w:p w14:paraId="15109291" w14:textId="29A2A065" w:rsidR="0043369E" w:rsidRDefault="0043369E" w:rsidP="008610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由三種相，應知最初補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。第二、第三，當</w:t>
      </w:r>
      <w:proofErr w:type="gramStart"/>
      <w:r w:rsidRPr="0043369E">
        <w:rPr>
          <w:rFonts w:ascii="Times New Roman" w:eastAsia="標楷體" w:hAnsi="Times New Roman" w:cs="Times New Roman"/>
          <w:b/>
          <w:bCs/>
          <w:color w:val="00008B"/>
          <w:kern w:val="0"/>
          <w:szCs w:val="24"/>
        </w:rPr>
        <w:t>知亦爾</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應當知道最初及第二、第三種補</w:t>
      </w:r>
      <w:proofErr w:type="gramStart"/>
      <w:r w:rsidRPr="0043369E">
        <w:rPr>
          <w:rFonts w:ascii="Times New Roman" w:eastAsia="新細明體" w:hAnsi="Times New Roman" w:cs="Times New Roman"/>
          <w:color w:val="002200"/>
          <w:kern w:val="0"/>
          <w:szCs w:val="24"/>
        </w:rPr>
        <w:t>特伽羅</w:t>
      </w:r>
      <w:proofErr w:type="gramEnd"/>
      <w:r w:rsidRPr="0043369E">
        <w:rPr>
          <w:rFonts w:ascii="Times New Roman" w:eastAsia="新細明體" w:hAnsi="Times New Roman" w:cs="Times New Roman"/>
          <w:color w:val="002200"/>
          <w:kern w:val="0"/>
          <w:szCs w:val="24"/>
        </w:rPr>
        <w:t>，分別各有三種情況。</w:t>
      </w:r>
    </w:p>
    <w:p w14:paraId="318EFCEA"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11A36996" w14:textId="5EF01017" w:rsidR="00B02A73" w:rsidRDefault="0043369E" w:rsidP="00B62AC2">
      <w:pPr>
        <w:widowControl/>
        <w:rPr>
          <w:rFonts w:ascii="Times New Roman" w:eastAsia="新細明體" w:hAnsi="Times New Roman" w:cs="Times New Roman"/>
          <w:b/>
          <w:bCs/>
          <w:color w:val="8B0000"/>
          <w:kern w:val="0"/>
          <w:szCs w:val="24"/>
        </w:rPr>
      </w:pPr>
      <w:r w:rsidRPr="0043369E">
        <w:rPr>
          <w:rFonts w:ascii="Times New Roman" w:eastAsia="新細明體" w:hAnsi="Times New Roman" w:cs="Times New Roman"/>
          <w:b/>
          <w:bCs/>
          <w:color w:val="8B0000"/>
          <w:kern w:val="0"/>
          <w:szCs w:val="24"/>
        </w:rPr>
        <w:t>未二、</w:t>
      </w:r>
      <w:proofErr w:type="gramStart"/>
      <w:r w:rsidRPr="0043369E">
        <w:rPr>
          <w:rFonts w:ascii="Times New Roman" w:eastAsia="新細明體" w:hAnsi="Times New Roman" w:cs="Times New Roman"/>
          <w:b/>
          <w:bCs/>
          <w:color w:val="8B0000"/>
          <w:kern w:val="0"/>
          <w:szCs w:val="24"/>
        </w:rPr>
        <w:t>釋其差別</w:t>
      </w:r>
      <w:proofErr w:type="gramEnd"/>
      <w:r w:rsidRPr="0043369E">
        <w:rPr>
          <w:rFonts w:ascii="Times New Roman" w:eastAsia="新細明體" w:hAnsi="Times New Roman" w:cs="Times New Roman"/>
          <w:b/>
          <w:bCs/>
          <w:color w:val="8B0000"/>
          <w:kern w:val="0"/>
          <w:szCs w:val="24"/>
        </w:rPr>
        <w:t>3</w:t>
      </w:r>
    </w:p>
    <w:p w14:paraId="46FD1E9B" w14:textId="153AB1CF"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申一、</w:t>
      </w:r>
      <w:r w:rsidRPr="00B02A73">
        <w:rPr>
          <w:rFonts w:ascii="Times New Roman" w:eastAsia="新細明體" w:hAnsi="Times New Roman" w:cs="Times New Roman"/>
          <w:b/>
          <w:bCs/>
          <w:color w:val="8B0000"/>
          <w:kern w:val="0"/>
          <w:szCs w:val="24"/>
          <w:highlight w:val="yellow"/>
        </w:rPr>
        <w:t>未</w:t>
      </w:r>
      <w:proofErr w:type="gramStart"/>
      <w:r w:rsidRPr="00B02A73">
        <w:rPr>
          <w:rFonts w:ascii="Times New Roman" w:eastAsia="新細明體" w:hAnsi="Times New Roman" w:cs="Times New Roman"/>
          <w:b/>
          <w:bCs/>
          <w:color w:val="8B0000"/>
          <w:kern w:val="0"/>
          <w:szCs w:val="24"/>
          <w:highlight w:val="yellow"/>
        </w:rPr>
        <w:t>入聖教異生</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科釋其</w:t>
      </w:r>
      <w:proofErr w:type="gramEnd"/>
      <w:r w:rsidRPr="0043369E">
        <w:rPr>
          <w:rFonts w:ascii="Times New Roman" w:eastAsia="新細明體" w:hAnsi="Times New Roman" w:cs="Times New Roman"/>
          <w:color w:val="002200"/>
          <w:kern w:val="0"/>
          <w:szCs w:val="24"/>
        </w:rPr>
        <w:t>差別，解釋其中的差別，分三科；第一科未</w:t>
      </w:r>
      <w:proofErr w:type="gramStart"/>
      <w:r w:rsidRPr="0043369E">
        <w:rPr>
          <w:rFonts w:ascii="Times New Roman" w:eastAsia="新細明體" w:hAnsi="Times New Roman" w:cs="Times New Roman"/>
          <w:color w:val="002200"/>
          <w:kern w:val="0"/>
          <w:szCs w:val="24"/>
        </w:rPr>
        <w:t>入聖教異生</w:t>
      </w:r>
      <w:proofErr w:type="gramEnd"/>
      <w:r w:rsidRPr="0043369E">
        <w:rPr>
          <w:rFonts w:ascii="Times New Roman" w:eastAsia="新細明體" w:hAnsi="Times New Roman" w:cs="Times New Roman"/>
          <w:color w:val="002200"/>
          <w:kern w:val="0"/>
          <w:szCs w:val="24"/>
        </w:rPr>
        <w:t>，說明未進入聖教的凡夫，分二科；第一科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51C5E16E" w14:textId="07C4089A" w:rsid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何三相，應知最初補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應該了知最初未進入聖教的凡夫，會有哪三種相貌？三</w:t>
      </w:r>
      <w:proofErr w:type="gramStart"/>
      <w:r w:rsidRPr="0043369E">
        <w:rPr>
          <w:rFonts w:ascii="Times New Roman" w:eastAsia="新細明體" w:hAnsi="Times New Roman" w:cs="Times New Roman"/>
          <w:color w:val="002200"/>
          <w:kern w:val="0"/>
          <w:szCs w:val="24"/>
        </w:rPr>
        <w:t>相即是</w:t>
      </w:r>
      <w:proofErr w:type="gramEnd"/>
      <w:r w:rsidRPr="0043369E">
        <w:rPr>
          <w:rFonts w:ascii="Times New Roman" w:eastAsia="新細明體" w:hAnsi="Times New Roman" w:cs="Times New Roman"/>
          <w:color w:val="002200"/>
          <w:kern w:val="0"/>
          <w:szCs w:val="24"/>
        </w:rPr>
        <w:t>有斷非生、有生非斷、及</w:t>
      </w:r>
      <w:proofErr w:type="gramStart"/>
      <w:r w:rsidRPr="0043369E">
        <w:rPr>
          <w:rFonts w:ascii="Times New Roman" w:eastAsia="新細明體" w:hAnsi="Times New Roman" w:cs="Times New Roman"/>
          <w:color w:val="002200"/>
          <w:kern w:val="0"/>
          <w:szCs w:val="24"/>
        </w:rPr>
        <w:t>亦斷亦生</w:t>
      </w:r>
      <w:proofErr w:type="gramEnd"/>
      <w:r w:rsidRPr="0043369E">
        <w:rPr>
          <w:rFonts w:ascii="Times New Roman" w:eastAsia="新細明體" w:hAnsi="Times New Roman" w:cs="Times New Roman"/>
          <w:color w:val="002200"/>
          <w:kern w:val="0"/>
          <w:szCs w:val="24"/>
        </w:rPr>
        <w:t>，下文會再詳細解釋。</w:t>
      </w:r>
    </w:p>
    <w:p w14:paraId="7B3C5998"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7BE03DA3" w14:textId="6BA7B7E2"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酉</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3</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一、有斷非生</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一、標類</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解釋，分三科；第一科有斷非生，未</w:t>
      </w:r>
      <w:proofErr w:type="gramStart"/>
      <w:r w:rsidRPr="0043369E">
        <w:rPr>
          <w:rFonts w:ascii="Times New Roman" w:eastAsia="新細明體" w:hAnsi="Times New Roman" w:cs="Times New Roman"/>
          <w:color w:val="002200"/>
          <w:kern w:val="0"/>
          <w:szCs w:val="24"/>
        </w:rPr>
        <w:t>入聖教凡</w:t>
      </w:r>
      <w:proofErr w:type="gramEnd"/>
      <w:r w:rsidRPr="0043369E">
        <w:rPr>
          <w:rFonts w:ascii="Times New Roman" w:eastAsia="新細明體" w:hAnsi="Times New Roman" w:cs="Times New Roman"/>
          <w:color w:val="002200"/>
          <w:kern w:val="0"/>
          <w:szCs w:val="24"/>
        </w:rPr>
        <w:t>夫中的第一相是有斷非生，指先已有世間正見，後入外道隨外道而轉，其後</w:t>
      </w:r>
      <w:proofErr w:type="gramStart"/>
      <w:r w:rsidRPr="0043369E">
        <w:rPr>
          <w:rFonts w:ascii="Times New Roman" w:eastAsia="新細明體" w:hAnsi="Times New Roman" w:cs="Times New Roman"/>
          <w:color w:val="002200"/>
          <w:kern w:val="0"/>
          <w:szCs w:val="24"/>
        </w:rPr>
        <w:t>又得遇正法</w:t>
      </w:r>
      <w:proofErr w:type="gramEnd"/>
      <w:r w:rsidRPr="0043369E">
        <w:rPr>
          <w:rFonts w:ascii="Times New Roman" w:eastAsia="新細明體" w:hAnsi="Times New Roman" w:cs="Times New Roman"/>
          <w:color w:val="002200"/>
          <w:kern w:val="0"/>
          <w:szCs w:val="24"/>
        </w:rPr>
        <w:t>以斷</w:t>
      </w:r>
      <w:proofErr w:type="gramStart"/>
      <w:r w:rsidRPr="0043369E">
        <w:rPr>
          <w:rFonts w:ascii="Times New Roman" w:eastAsia="新細明體" w:hAnsi="Times New Roman" w:cs="Times New Roman"/>
          <w:color w:val="002200"/>
          <w:kern w:val="0"/>
          <w:szCs w:val="24"/>
        </w:rPr>
        <w:t>除邪見的</w:t>
      </w:r>
      <w:proofErr w:type="gramEnd"/>
      <w:r w:rsidRPr="0043369E">
        <w:rPr>
          <w:rFonts w:ascii="Times New Roman" w:eastAsia="新細明體" w:hAnsi="Times New Roman" w:cs="Times New Roman"/>
          <w:color w:val="002200"/>
          <w:kern w:val="0"/>
          <w:szCs w:val="24"/>
        </w:rPr>
        <w:t>情況；又分二科；</w:t>
      </w:r>
      <w:proofErr w:type="gramStart"/>
      <w:r w:rsidRPr="0043369E">
        <w:rPr>
          <w:rFonts w:ascii="Times New Roman" w:eastAsia="新細明體" w:hAnsi="Times New Roman" w:cs="Times New Roman"/>
          <w:color w:val="002200"/>
          <w:kern w:val="0"/>
          <w:szCs w:val="24"/>
        </w:rPr>
        <w:t>第一科標類</w:t>
      </w:r>
      <w:proofErr w:type="gramEnd"/>
      <w:r w:rsidRPr="0043369E">
        <w:rPr>
          <w:rFonts w:ascii="Times New Roman" w:eastAsia="新細明體" w:hAnsi="Times New Roman" w:cs="Times New Roman"/>
          <w:color w:val="002200"/>
          <w:kern w:val="0"/>
          <w:szCs w:val="24"/>
        </w:rPr>
        <w:t>，標出未</w:t>
      </w:r>
      <w:proofErr w:type="gramStart"/>
      <w:r w:rsidRPr="0043369E">
        <w:rPr>
          <w:rFonts w:ascii="Times New Roman" w:eastAsia="新細明體" w:hAnsi="Times New Roman" w:cs="Times New Roman"/>
          <w:color w:val="002200"/>
          <w:kern w:val="0"/>
          <w:szCs w:val="24"/>
        </w:rPr>
        <w:t>入聖教凡</w:t>
      </w:r>
      <w:proofErr w:type="gramEnd"/>
      <w:r w:rsidRPr="0043369E">
        <w:rPr>
          <w:rFonts w:ascii="Times New Roman" w:eastAsia="新細明體" w:hAnsi="Times New Roman" w:cs="Times New Roman"/>
          <w:color w:val="002200"/>
          <w:kern w:val="0"/>
          <w:szCs w:val="24"/>
        </w:rPr>
        <w:t>夫中的第一類。</w:t>
      </w:r>
    </w:p>
    <w:p w14:paraId="5AB144F6" w14:textId="1C465B54" w:rsidR="0043369E" w:rsidRPr="0043369E" w:rsidRDefault="0043369E" w:rsidP="008610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謂初有</w:t>
      </w:r>
      <w:proofErr w:type="gramEnd"/>
      <w:r w:rsidRPr="0043369E">
        <w:rPr>
          <w:rFonts w:ascii="Times New Roman" w:eastAsia="標楷體" w:hAnsi="Times New Roman" w:cs="Times New Roman"/>
          <w:b/>
          <w:bCs/>
          <w:color w:val="00008B"/>
          <w:kern w:val="0"/>
          <w:szCs w:val="24"/>
        </w:rPr>
        <w:t>一補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，已得成就世間正見，了知有施，乃至廣說。</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最初有一類有情，雖然還沒有到佛門，但是已成就世間的正見，於世間有正確的因果觀，了知布施、敬愛、祭祀、供養父母可以得到福報，</w:t>
      </w:r>
      <w:proofErr w:type="gramStart"/>
      <w:r w:rsidRPr="0043369E">
        <w:rPr>
          <w:rFonts w:ascii="Times New Roman" w:eastAsia="新細明體" w:hAnsi="Times New Roman" w:cs="Times New Roman"/>
          <w:color w:val="002200"/>
          <w:kern w:val="0"/>
          <w:szCs w:val="24"/>
        </w:rPr>
        <w:t>知道善因樂果</w:t>
      </w:r>
      <w:proofErr w:type="gramEnd"/>
      <w:r w:rsidRPr="0043369E">
        <w:rPr>
          <w:rFonts w:ascii="Times New Roman" w:eastAsia="新細明體" w:hAnsi="Times New Roman" w:cs="Times New Roman"/>
          <w:color w:val="002200"/>
          <w:kern w:val="0"/>
          <w:szCs w:val="24"/>
        </w:rPr>
        <w:t>、惡因苦果的道理。這類人</w:t>
      </w:r>
      <w:proofErr w:type="gramStart"/>
      <w:r w:rsidRPr="0043369E">
        <w:rPr>
          <w:rFonts w:ascii="Times New Roman" w:eastAsia="新細明體" w:hAnsi="Times New Roman" w:cs="Times New Roman"/>
          <w:color w:val="002200"/>
          <w:kern w:val="0"/>
          <w:szCs w:val="24"/>
        </w:rPr>
        <w:t>的知見不是</w:t>
      </w:r>
      <w:proofErr w:type="gramEnd"/>
      <w:r w:rsidRPr="0043369E">
        <w:rPr>
          <w:rFonts w:ascii="Times New Roman" w:eastAsia="新細明體" w:hAnsi="Times New Roman" w:cs="Times New Roman"/>
          <w:color w:val="002200"/>
          <w:kern w:val="0"/>
          <w:szCs w:val="24"/>
        </w:rPr>
        <w:t>出世見的正見，並沒有無漏的智慧，但是對於因果有正確的觀念，與其他有情或外道毀謗作善事沒有功德</w:t>
      </w:r>
      <w:proofErr w:type="gramStart"/>
      <w:r w:rsidRPr="0043369E">
        <w:rPr>
          <w:rFonts w:ascii="Times New Roman" w:eastAsia="新細明體" w:hAnsi="Times New Roman" w:cs="Times New Roman"/>
          <w:color w:val="002200"/>
          <w:kern w:val="0"/>
          <w:szCs w:val="24"/>
        </w:rPr>
        <w:t>的邪見是</w:t>
      </w:r>
      <w:proofErr w:type="gramEnd"/>
      <w:r w:rsidRPr="0043369E">
        <w:rPr>
          <w:rFonts w:ascii="Times New Roman" w:eastAsia="新細明體" w:hAnsi="Times New Roman" w:cs="Times New Roman"/>
          <w:color w:val="002200"/>
          <w:kern w:val="0"/>
          <w:szCs w:val="24"/>
        </w:rPr>
        <w:t>不一樣的，乃至詳細</w:t>
      </w:r>
      <w:proofErr w:type="gramStart"/>
      <w:r w:rsidRPr="0043369E">
        <w:rPr>
          <w:rFonts w:ascii="Times New Roman" w:eastAsia="新細明體" w:hAnsi="Times New Roman" w:cs="Times New Roman"/>
          <w:color w:val="002200"/>
          <w:kern w:val="0"/>
          <w:szCs w:val="24"/>
        </w:rPr>
        <w:t>內容如卷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所</w:t>
      </w:r>
      <w:proofErr w:type="gramEnd"/>
      <w:r w:rsidRPr="0043369E">
        <w:rPr>
          <w:rFonts w:ascii="Times New Roman" w:eastAsia="新細明體" w:hAnsi="Times New Roman" w:cs="Times New Roman"/>
          <w:color w:val="002200"/>
          <w:kern w:val="0"/>
          <w:szCs w:val="24"/>
        </w:rPr>
        <w:t>說。</w:t>
      </w:r>
    </w:p>
    <w:p w14:paraId="2CC7CC67" w14:textId="522A7384" w:rsidR="0043369E" w:rsidRPr="0043369E" w:rsidRDefault="0043369E" w:rsidP="0086101E">
      <w:pPr>
        <w:widowControl/>
        <w:rPr>
          <w:rFonts w:ascii="Times New Roman" w:eastAsia="新細明體" w:hAnsi="Times New Roman" w:cs="Times New Roman"/>
          <w:color w:val="002200"/>
          <w:kern w:val="0"/>
          <w:szCs w:val="24"/>
        </w:rPr>
      </w:pPr>
      <w:bookmarkStart w:id="104" w:name="89p6786"/>
      <w:bookmarkEnd w:id="104"/>
      <w:r w:rsidRPr="00B62AC2">
        <w:rPr>
          <w:rFonts w:ascii="Times New Roman" w:eastAsia="標楷體" w:hAnsi="Times New Roman" w:cs="Times New Roman"/>
          <w:b/>
          <w:bCs/>
          <w:color w:val="590000"/>
          <w:kern w:val="0"/>
          <w:szCs w:val="24"/>
        </w:rPr>
        <w:t>《披》了知有施乃至</w:t>
      </w:r>
      <w:proofErr w:type="gramStart"/>
      <w:r w:rsidRPr="00B62AC2">
        <w:rPr>
          <w:rFonts w:ascii="Times New Roman" w:eastAsia="標楷體" w:hAnsi="Times New Roman" w:cs="Times New Roman"/>
          <w:b/>
          <w:bCs/>
          <w:color w:val="590000"/>
          <w:kern w:val="0"/>
          <w:szCs w:val="24"/>
        </w:rPr>
        <w:t>廣說者</w:t>
      </w:r>
      <w:proofErr w:type="gramEnd"/>
      <w:r w:rsidRPr="00B62AC2">
        <w:rPr>
          <w:rFonts w:ascii="Times New Roman" w:eastAsia="標楷體" w:hAnsi="Times New Roman" w:cs="Times New Roman"/>
          <w:b/>
          <w:bCs/>
          <w:color w:val="590000"/>
          <w:kern w:val="0"/>
          <w:szCs w:val="24"/>
        </w:rPr>
        <w:t>：謂有施與、有愛養、有</w:t>
      </w:r>
      <w:proofErr w:type="gramStart"/>
      <w:r w:rsidRPr="00B62AC2">
        <w:rPr>
          <w:rFonts w:ascii="Times New Roman" w:eastAsia="標楷體" w:hAnsi="Times New Roman" w:cs="Times New Roman"/>
          <w:b/>
          <w:bCs/>
          <w:color w:val="590000"/>
          <w:kern w:val="0"/>
          <w:szCs w:val="24"/>
        </w:rPr>
        <w:t>祠祀，</w:t>
      </w:r>
      <w:proofErr w:type="gramEnd"/>
      <w:r w:rsidRPr="00B62AC2">
        <w:rPr>
          <w:rFonts w:ascii="Times New Roman" w:eastAsia="標楷體" w:hAnsi="Times New Roman" w:cs="Times New Roman"/>
          <w:b/>
          <w:bCs/>
          <w:color w:val="590000"/>
          <w:kern w:val="0"/>
          <w:szCs w:val="24"/>
        </w:rPr>
        <w:t>與彼一切</w:t>
      </w:r>
      <w:proofErr w:type="gramStart"/>
      <w:r w:rsidRPr="00B62AC2">
        <w:rPr>
          <w:rFonts w:ascii="Times New Roman" w:eastAsia="標楷體" w:hAnsi="Times New Roman" w:cs="Times New Roman"/>
          <w:b/>
          <w:bCs/>
          <w:color w:val="590000"/>
          <w:kern w:val="0"/>
          <w:szCs w:val="24"/>
        </w:rPr>
        <w:t>誹謗邪見相</w:t>
      </w:r>
      <w:proofErr w:type="gramEnd"/>
      <w:r w:rsidRPr="00B62AC2">
        <w:rPr>
          <w:rFonts w:ascii="Times New Roman" w:eastAsia="標楷體" w:hAnsi="Times New Roman" w:cs="Times New Roman"/>
          <w:b/>
          <w:bCs/>
          <w:color w:val="590000"/>
          <w:kern w:val="0"/>
          <w:szCs w:val="24"/>
        </w:rPr>
        <w:t>違，故名正見。有</w:t>
      </w:r>
      <w:proofErr w:type="gramStart"/>
      <w:r w:rsidRPr="00B62AC2">
        <w:rPr>
          <w:rFonts w:ascii="Times New Roman" w:eastAsia="標楷體" w:hAnsi="Times New Roman" w:cs="Times New Roman"/>
          <w:b/>
          <w:bCs/>
          <w:color w:val="590000"/>
          <w:kern w:val="0"/>
          <w:szCs w:val="24"/>
        </w:rPr>
        <w:t>尋有伺地廣說諸邪見</w:t>
      </w:r>
      <w:proofErr w:type="gramEnd"/>
      <w:r w:rsidRPr="00B62AC2">
        <w:rPr>
          <w:rFonts w:ascii="Times New Roman" w:eastAsia="標楷體" w:hAnsi="Times New Roman" w:cs="Times New Roman"/>
          <w:b/>
          <w:bCs/>
          <w:color w:val="590000"/>
          <w:kern w:val="0"/>
          <w:szCs w:val="24"/>
        </w:rPr>
        <w:t>相應知。（</w:t>
      </w:r>
      <w:hyperlink r:id="rId23" w:anchor="68746:6017" w:history="1">
        <w:r w:rsidRPr="0043369E">
          <w:rPr>
            <w:rFonts w:ascii="Times New Roman" w:eastAsia="新細明體" w:hAnsi="Times New Roman" w:cs="Times New Roman"/>
            <w:b/>
            <w:bCs/>
            <w:color w:val="0000FF"/>
            <w:kern w:val="0"/>
            <w:szCs w:val="24"/>
            <w:u w:val="single"/>
          </w:rPr>
          <w:t>陵本八卷十四頁</w:t>
        </w:r>
        <w:r w:rsidRPr="0043369E">
          <w:rPr>
            <w:rFonts w:ascii="Times New Roman" w:eastAsia="新細明體" w:hAnsi="Times New Roman" w:cs="Times New Roman"/>
            <w:b/>
            <w:bCs/>
            <w:color w:val="0000FF"/>
            <w:kern w:val="0"/>
            <w:szCs w:val="24"/>
            <w:u w:val="single"/>
          </w:rPr>
          <w:t>611</w:t>
        </w:r>
      </w:hyperlink>
      <w:r w:rsidRPr="00B62AC2">
        <w:rPr>
          <w:rFonts w:ascii="Times New Roman" w:eastAsia="標楷體" w:hAnsi="Times New Roman" w:cs="Times New Roman"/>
          <w:b/>
          <w:bCs/>
          <w:color w:val="590000"/>
          <w:kern w:val="0"/>
          <w:szCs w:val="24"/>
        </w:rPr>
        <w:t>）</w:t>
      </w:r>
      <w:r w:rsidRPr="00B62AC2">
        <w:rPr>
          <w:rFonts w:ascii="Times New Roman" w:eastAsia="標楷體" w:hAnsi="Times New Roman" w:cs="Times New Roman"/>
          <w:b/>
          <w:bCs/>
          <w:color w:val="590000"/>
          <w:kern w:val="0"/>
          <w:szCs w:val="24"/>
        </w:rPr>
        <w:br/>
      </w:r>
      <w:r w:rsidRPr="0043369E">
        <w:rPr>
          <w:rFonts w:ascii="Times New Roman" w:eastAsia="新細明體" w:hAnsi="Times New Roman" w:cs="Times New Roman"/>
          <w:color w:val="002200"/>
          <w:kern w:val="0"/>
          <w:szCs w:val="24"/>
        </w:rPr>
        <w:t>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說外道</w:t>
      </w:r>
      <w:proofErr w:type="gramStart"/>
      <w:r w:rsidRPr="0043369E">
        <w:rPr>
          <w:rFonts w:ascii="Times New Roman" w:eastAsia="新細明體" w:hAnsi="Times New Roman" w:cs="Times New Roman"/>
          <w:color w:val="002200"/>
          <w:kern w:val="0"/>
          <w:szCs w:val="24"/>
        </w:rPr>
        <w:t>誹</w:t>
      </w:r>
      <w:proofErr w:type="gramEnd"/>
      <w:r w:rsidRPr="0043369E">
        <w:rPr>
          <w:rFonts w:ascii="Times New Roman" w:eastAsia="新細明體" w:hAnsi="Times New Roman" w:cs="Times New Roman"/>
          <w:color w:val="002200"/>
          <w:kern w:val="0"/>
          <w:szCs w:val="24"/>
        </w:rPr>
        <w:t>撥沒有布施恭敬愛養的功德及除了</w:t>
      </w:r>
      <w:proofErr w:type="gramStart"/>
      <w:r w:rsidRPr="0043369E">
        <w:rPr>
          <w:rFonts w:ascii="Times New Roman" w:eastAsia="新細明體" w:hAnsi="Times New Roman" w:cs="Times New Roman"/>
          <w:color w:val="002200"/>
          <w:kern w:val="0"/>
          <w:szCs w:val="24"/>
        </w:rPr>
        <w:t>火天以外，</w:t>
      </w:r>
      <w:proofErr w:type="gramEnd"/>
      <w:r w:rsidRPr="0043369E">
        <w:rPr>
          <w:rFonts w:ascii="Times New Roman" w:eastAsia="新細明體" w:hAnsi="Times New Roman" w:cs="Times New Roman"/>
          <w:color w:val="002200"/>
          <w:kern w:val="0"/>
          <w:szCs w:val="24"/>
        </w:rPr>
        <w:t>沒有值得祭祀的對象。這裡所說第一類有情是有世間正確的因果觀，知道有布施、有愛養、有</w:t>
      </w:r>
      <w:proofErr w:type="gramStart"/>
      <w:r w:rsidRPr="0043369E">
        <w:rPr>
          <w:rFonts w:ascii="Times New Roman" w:eastAsia="新細明體" w:hAnsi="Times New Roman" w:cs="Times New Roman"/>
          <w:color w:val="002200"/>
          <w:kern w:val="0"/>
          <w:szCs w:val="24"/>
        </w:rPr>
        <w:t>祠祀，</w:t>
      </w:r>
      <w:proofErr w:type="gramEnd"/>
      <w:r w:rsidRPr="0043369E">
        <w:rPr>
          <w:rFonts w:ascii="Times New Roman" w:eastAsia="新細明體" w:hAnsi="Times New Roman" w:cs="Times New Roman"/>
          <w:color w:val="002200"/>
          <w:kern w:val="0"/>
          <w:szCs w:val="24"/>
        </w:rPr>
        <w:t>與外道的一切</w:t>
      </w:r>
      <w:proofErr w:type="gramStart"/>
      <w:r w:rsidRPr="0043369E">
        <w:rPr>
          <w:rFonts w:ascii="Times New Roman" w:eastAsia="新細明體" w:hAnsi="Times New Roman" w:cs="Times New Roman"/>
          <w:color w:val="002200"/>
          <w:kern w:val="0"/>
          <w:szCs w:val="24"/>
        </w:rPr>
        <w:t>誹謗邪見</w:t>
      </w:r>
      <w:proofErr w:type="gramEnd"/>
      <w:r w:rsidRPr="0043369E">
        <w:rPr>
          <w:rFonts w:ascii="Times New Roman" w:eastAsia="新細明體" w:hAnsi="Times New Roman" w:cs="Times New Roman"/>
          <w:color w:val="002200"/>
          <w:kern w:val="0"/>
          <w:szCs w:val="24"/>
        </w:rPr>
        <w:t>是相反的，故名正見。在〈本地分</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有尋有伺地〉卷</w:t>
      </w:r>
      <w:r w:rsidRPr="0043369E">
        <w:rPr>
          <w:rFonts w:ascii="Times New Roman" w:eastAsia="新細明體" w:hAnsi="Times New Roman" w:cs="Times New Roman"/>
          <w:color w:val="002200"/>
          <w:kern w:val="0"/>
          <w:szCs w:val="24"/>
        </w:rPr>
        <w:t>8</w:t>
      </w:r>
      <w:r w:rsidRPr="0043369E">
        <w:rPr>
          <w:rFonts w:ascii="Times New Roman" w:eastAsia="新細明體" w:hAnsi="Times New Roman" w:cs="Times New Roman"/>
          <w:color w:val="002200"/>
          <w:kern w:val="0"/>
          <w:szCs w:val="24"/>
        </w:rPr>
        <w:t>，</w:t>
      </w:r>
      <w:r w:rsidRPr="0043369E">
        <w:rPr>
          <w:rFonts w:ascii="Times New Roman" w:eastAsia="新細明體" w:hAnsi="Times New Roman" w:cs="Times New Roman"/>
          <w:color w:val="002200"/>
          <w:kern w:val="0"/>
          <w:szCs w:val="24"/>
        </w:rPr>
        <w:t>252</w:t>
      </w:r>
      <w:r w:rsidRPr="0043369E">
        <w:rPr>
          <w:rFonts w:ascii="Times New Roman" w:eastAsia="新細明體" w:hAnsi="Times New Roman" w:cs="Times New Roman"/>
          <w:color w:val="002200"/>
          <w:kern w:val="0"/>
          <w:szCs w:val="24"/>
        </w:rPr>
        <w:t>頁中有詳細說</w:t>
      </w:r>
      <w:proofErr w:type="gramStart"/>
      <w:r w:rsidRPr="0043369E">
        <w:rPr>
          <w:rFonts w:ascii="Times New Roman" w:eastAsia="新細明體" w:hAnsi="Times New Roman" w:cs="Times New Roman"/>
          <w:color w:val="002200"/>
          <w:kern w:val="0"/>
          <w:szCs w:val="24"/>
        </w:rPr>
        <w:t>種種邪見</w:t>
      </w:r>
      <w:proofErr w:type="gramEnd"/>
      <w:r w:rsidRPr="0043369E">
        <w:rPr>
          <w:rFonts w:ascii="Times New Roman" w:eastAsia="新細明體" w:hAnsi="Times New Roman" w:cs="Times New Roman"/>
          <w:color w:val="002200"/>
          <w:kern w:val="0"/>
          <w:szCs w:val="24"/>
        </w:rPr>
        <w:t>的體相應當了知。</w:t>
      </w:r>
    </w:p>
    <w:p w14:paraId="011C9B8B" w14:textId="77777777" w:rsidR="00B62AC2" w:rsidRDefault="00B62AC2" w:rsidP="0043369E">
      <w:pPr>
        <w:widowControl/>
        <w:rPr>
          <w:rFonts w:ascii="Times New Roman" w:eastAsia="新細明體" w:hAnsi="Times New Roman" w:cs="Times New Roman"/>
          <w:b/>
          <w:bCs/>
          <w:color w:val="8B0000"/>
          <w:kern w:val="0"/>
          <w:szCs w:val="24"/>
        </w:rPr>
      </w:pPr>
    </w:p>
    <w:p w14:paraId="03E55B37" w14:textId="75A85F98"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辨相</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天</w:t>
      </w:r>
      <w:proofErr w:type="gramEnd"/>
      <w:r w:rsidRPr="0043369E">
        <w:rPr>
          <w:rFonts w:ascii="Times New Roman" w:eastAsia="新細明體" w:hAnsi="Times New Roman" w:cs="Times New Roman"/>
          <w:b/>
          <w:bCs/>
          <w:color w:val="8B0000"/>
          <w:kern w:val="0"/>
          <w:szCs w:val="24"/>
        </w:rPr>
        <w:t>一、</w:t>
      </w:r>
      <w:proofErr w:type="gramStart"/>
      <w:r w:rsidRPr="0043369E">
        <w:rPr>
          <w:rFonts w:ascii="Times New Roman" w:eastAsia="新細明體" w:hAnsi="Times New Roman" w:cs="Times New Roman"/>
          <w:b/>
          <w:bCs/>
          <w:color w:val="8B0000"/>
          <w:kern w:val="0"/>
          <w:szCs w:val="24"/>
        </w:rPr>
        <w:t>出隨轉</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科辨相</w:t>
      </w:r>
      <w:proofErr w:type="gramEnd"/>
      <w:r w:rsidRPr="0043369E">
        <w:rPr>
          <w:rFonts w:ascii="Times New Roman" w:eastAsia="新細明體" w:hAnsi="Times New Roman" w:cs="Times New Roman"/>
          <w:color w:val="002200"/>
          <w:kern w:val="0"/>
          <w:szCs w:val="24"/>
        </w:rPr>
        <w:t>，分別第一種有斷非生的凡夫，有二種</w:t>
      </w:r>
      <w:proofErr w:type="gramStart"/>
      <w:r w:rsidRPr="0043369E">
        <w:rPr>
          <w:rFonts w:ascii="Times New Roman" w:eastAsia="新細明體" w:hAnsi="Times New Roman" w:cs="Times New Roman"/>
          <w:color w:val="002200"/>
          <w:kern w:val="0"/>
          <w:szCs w:val="24"/>
        </w:rPr>
        <w:t>特</w:t>
      </w:r>
      <w:proofErr w:type="gramEnd"/>
      <w:r w:rsidRPr="0043369E">
        <w:rPr>
          <w:rFonts w:ascii="Times New Roman" w:eastAsia="新細明體" w:hAnsi="Times New Roman" w:cs="Times New Roman"/>
          <w:color w:val="002200"/>
          <w:kern w:val="0"/>
          <w:szCs w:val="24"/>
        </w:rPr>
        <w:t>相，分二科；第一</w:t>
      </w:r>
      <w:proofErr w:type="gramStart"/>
      <w:r w:rsidRPr="0043369E">
        <w:rPr>
          <w:rFonts w:ascii="Times New Roman" w:eastAsia="新細明體" w:hAnsi="Times New Roman" w:cs="Times New Roman"/>
          <w:color w:val="002200"/>
          <w:kern w:val="0"/>
          <w:szCs w:val="24"/>
        </w:rPr>
        <w:t>科出隨轉</w:t>
      </w:r>
      <w:proofErr w:type="gramEnd"/>
      <w:r w:rsidRPr="0043369E">
        <w:rPr>
          <w:rFonts w:ascii="Times New Roman" w:eastAsia="新細明體" w:hAnsi="Times New Roman" w:cs="Times New Roman"/>
          <w:color w:val="002200"/>
          <w:kern w:val="0"/>
          <w:szCs w:val="24"/>
        </w:rPr>
        <w:t>，出離正</w:t>
      </w:r>
      <w:proofErr w:type="gramStart"/>
      <w:r w:rsidRPr="0043369E">
        <w:rPr>
          <w:rFonts w:ascii="Times New Roman" w:eastAsia="新細明體" w:hAnsi="Times New Roman" w:cs="Times New Roman"/>
          <w:color w:val="002200"/>
          <w:kern w:val="0"/>
          <w:szCs w:val="24"/>
        </w:rPr>
        <w:t>見隨不正</w:t>
      </w:r>
      <w:proofErr w:type="gramEnd"/>
      <w:r w:rsidRPr="0043369E">
        <w:rPr>
          <w:rFonts w:ascii="Times New Roman" w:eastAsia="新細明體" w:hAnsi="Times New Roman" w:cs="Times New Roman"/>
          <w:color w:val="002200"/>
          <w:kern w:val="0"/>
          <w:szCs w:val="24"/>
        </w:rPr>
        <w:t>見轉。</w:t>
      </w:r>
    </w:p>
    <w:p w14:paraId="3A8B6455" w14:textId="77777777" w:rsidR="00AB3489" w:rsidRDefault="0043369E" w:rsidP="0086101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彼於異時</w:t>
      </w:r>
      <w:proofErr w:type="gramEnd"/>
      <w:r w:rsidRPr="0043369E">
        <w:rPr>
          <w:rFonts w:ascii="Times New Roman" w:eastAsia="標楷體" w:hAnsi="Times New Roman" w:cs="Times New Roman"/>
          <w:b/>
          <w:bCs/>
          <w:color w:val="00008B"/>
          <w:kern w:val="0"/>
          <w:szCs w:val="24"/>
        </w:rPr>
        <w:t>，聞</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正法為因緣故，</w:t>
      </w:r>
      <w:proofErr w:type="gramStart"/>
      <w:r w:rsidRPr="0043369E">
        <w:rPr>
          <w:rFonts w:ascii="Times New Roman" w:eastAsia="標楷體" w:hAnsi="Times New Roman" w:cs="Times New Roman"/>
          <w:b/>
          <w:bCs/>
          <w:color w:val="00008B"/>
          <w:kern w:val="0"/>
          <w:szCs w:val="24"/>
        </w:rPr>
        <w:t>而便發起非理作意</w:t>
      </w:r>
      <w:proofErr w:type="gramEnd"/>
      <w:r w:rsidRPr="0043369E">
        <w:rPr>
          <w:rFonts w:ascii="Times New Roman" w:eastAsia="標楷體" w:hAnsi="Times New Roman" w:cs="Times New Roman"/>
          <w:b/>
          <w:bCs/>
          <w:color w:val="00008B"/>
          <w:kern w:val="0"/>
          <w:szCs w:val="24"/>
        </w:rPr>
        <w:t>。</w:t>
      </w:r>
    </w:p>
    <w:p w14:paraId="3C25A4B5" w14:textId="77777777" w:rsidR="00AB3489" w:rsidRDefault="0043369E" w:rsidP="0086101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世間正</w:t>
      </w:r>
      <w:proofErr w:type="gramStart"/>
      <w:r w:rsidRPr="0043369E">
        <w:rPr>
          <w:rFonts w:ascii="Times New Roman" w:eastAsia="標楷體" w:hAnsi="Times New Roman" w:cs="Times New Roman"/>
          <w:b/>
          <w:bCs/>
          <w:color w:val="00008B"/>
          <w:kern w:val="0"/>
          <w:szCs w:val="24"/>
        </w:rPr>
        <w:t>見臨將欲滅</w:t>
      </w:r>
      <w:proofErr w:type="gramEnd"/>
      <w:r w:rsidRPr="0043369E">
        <w:rPr>
          <w:rFonts w:ascii="Times New Roman" w:eastAsia="標楷體" w:hAnsi="Times New Roman" w:cs="Times New Roman"/>
          <w:b/>
          <w:bCs/>
          <w:color w:val="00008B"/>
          <w:kern w:val="0"/>
          <w:szCs w:val="24"/>
        </w:rPr>
        <w:t>，雖未一切悉</w:t>
      </w:r>
      <w:proofErr w:type="gramStart"/>
      <w:r w:rsidRPr="0043369E">
        <w:rPr>
          <w:rFonts w:ascii="Times New Roman" w:eastAsia="標楷體" w:hAnsi="Times New Roman" w:cs="Times New Roman"/>
          <w:b/>
          <w:bCs/>
          <w:color w:val="00008B"/>
          <w:kern w:val="0"/>
          <w:szCs w:val="24"/>
        </w:rPr>
        <w:t>皆已滅</w:t>
      </w:r>
      <w:proofErr w:type="gramEnd"/>
      <w:r w:rsidRPr="0043369E">
        <w:rPr>
          <w:rFonts w:ascii="Times New Roman" w:eastAsia="標楷體" w:hAnsi="Times New Roman" w:cs="Times New Roman"/>
          <w:b/>
          <w:bCs/>
          <w:color w:val="00008B"/>
          <w:kern w:val="0"/>
          <w:szCs w:val="24"/>
        </w:rPr>
        <w:t>，而</w:t>
      </w:r>
      <w:proofErr w:type="gramStart"/>
      <w:r w:rsidRPr="0043369E">
        <w:rPr>
          <w:rFonts w:ascii="Times New Roman" w:eastAsia="標楷體" w:hAnsi="Times New Roman" w:cs="Times New Roman"/>
          <w:b/>
          <w:bCs/>
          <w:color w:val="00008B"/>
          <w:kern w:val="0"/>
          <w:szCs w:val="24"/>
        </w:rPr>
        <w:t>堪能滅</w:t>
      </w:r>
      <w:proofErr w:type="gramEnd"/>
      <w:r w:rsidRPr="0043369E">
        <w:rPr>
          <w:rFonts w:ascii="Times New Roman" w:eastAsia="標楷體" w:hAnsi="Times New Roman" w:cs="Times New Roman"/>
          <w:b/>
          <w:bCs/>
          <w:color w:val="00008B"/>
          <w:kern w:val="0"/>
          <w:szCs w:val="24"/>
        </w:rPr>
        <w:t>；</w:t>
      </w:r>
    </w:p>
    <w:p w14:paraId="5627F5A6" w14:textId="1094EBC5" w:rsidR="0043369E" w:rsidRDefault="0043369E" w:rsidP="008610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又彼所治誹謗邪見臨</w:t>
      </w:r>
      <w:proofErr w:type="gramEnd"/>
      <w:r w:rsidRPr="0043369E">
        <w:rPr>
          <w:rFonts w:ascii="Times New Roman" w:eastAsia="標楷體" w:hAnsi="Times New Roman" w:cs="Times New Roman"/>
          <w:b/>
          <w:bCs/>
          <w:color w:val="00008B"/>
          <w:kern w:val="0"/>
          <w:szCs w:val="24"/>
        </w:rPr>
        <w:t>將欲生，雖未已生，</w:t>
      </w:r>
      <w:proofErr w:type="gramStart"/>
      <w:r w:rsidRPr="0043369E">
        <w:rPr>
          <w:rFonts w:ascii="Times New Roman" w:eastAsia="標楷體" w:hAnsi="Times New Roman" w:cs="Times New Roman"/>
          <w:b/>
          <w:bCs/>
          <w:color w:val="00008B"/>
          <w:kern w:val="0"/>
          <w:szCs w:val="24"/>
        </w:rPr>
        <w:t>而堪能生</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尚未入佛門的</w:t>
      </w:r>
      <w:r w:rsidRPr="00AB3489">
        <w:rPr>
          <w:rFonts w:ascii="Times New Roman" w:eastAsia="新細明體" w:hAnsi="Times New Roman" w:cs="Times New Roman"/>
          <w:color w:val="002200"/>
          <w:kern w:val="0"/>
          <w:szCs w:val="24"/>
          <w:highlight w:val="yellow"/>
        </w:rPr>
        <w:t>凡夫</w:t>
      </w:r>
      <w:r w:rsidRPr="0043369E">
        <w:rPr>
          <w:rFonts w:ascii="Times New Roman" w:eastAsia="新細明體" w:hAnsi="Times New Roman" w:cs="Times New Roman"/>
          <w:color w:val="002200"/>
          <w:kern w:val="0"/>
          <w:szCs w:val="24"/>
        </w:rPr>
        <w:t>，最初</w:t>
      </w:r>
      <w:r w:rsidRPr="00AB3489">
        <w:rPr>
          <w:rFonts w:ascii="Times New Roman" w:eastAsia="新細明體" w:hAnsi="Times New Roman" w:cs="Times New Roman"/>
          <w:color w:val="002200"/>
          <w:kern w:val="0"/>
          <w:szCs w:val="24"/>
          <w:highlight w:val="yellow"/>
        </w:rPr>
        <w:t>開始有一些世間的正見</w:t>
      </w:r>
      <w:r w:rsidRPr="0043369E">
        <w:rPr>
          <w:rFonts w:ascii="Times New Roman" w:eastAsia="新細明體" w:hAnsi="Times New Roman" w:cs="Times New Roman"/>
          <w:color w:val="002200"/>
          <w:kern w:val="0"/>
          <w:szCs w:val="24"/>
        </w:rPr>
        <w:t>，對於因果有正確的觀念，知道布施、愛養、</w:t>
      </w:r>
      <w:proofErr w:type="gramStart"/>
      <w:r w:rsidRPr="0043369E">
        <w:rPr>
          <w:rFonts w:ascii="Times New Roman" w:eastAsia="新細明體" w:hAnsi="Times New Roman" w:cs="Times New Roman"/>
          <w:color w:val="002200"/>
          <w:kern w:val="0"/>
          <w:szCs w:val="24"/>
        </w:rPr>
        <w:t>祠祀是</w:t>
      </w:r>
      <w:proofErr w:type="gramEnd"/>
      <w:r w:rsidRPr="0043369E">
        <w:rPr>
          <w:rFonts w:ascii="Times New Roman" w:eastAsia="新細明體" w:hAnsi="Times New Roman" w:cs="Times New Roman"/>
          <w:color w:val="002200"/>
          <w:kern w:val="0"/>
          <w:szCs w:val="24"/>
        </w:rPr>
        <w:t>有功德的。可是之後，聽到</w:t>
      </w:r>
      <w:proofErr w:type="gramStart"/>
      <w:r w:rsidRPr="0043369E">
        <w:rPr>
          <w:rFonts w:ascii="Times New Roman" w:eastAsia="新細明體" w:hAnsi="Times New Roman" w:cs="Times New Roman"/>
          <w:color w:val="002200"/>
          <w:kern w:val="0"/>
          <w:szCs w:val="24"/>
        </w:rPr>
        <w:t>不</w:t>
      </w:r>
      <w:proofErr w:type="gramEnd"/>
      <w:r w:rsidRPr="0043369E">
        <w:rPr>
          <w:rFonts w:ascii="Times New Roman" w:eastAsia="新細明體" w:hAnsi="Times New Roman" w:cs="Times New Roman"/>
          <w:color w:val="002200"/>
          <w:kern w:val="0"/>
          <w:szCs w:val="24"/>
        </w:rPr>
        <w:t>正法的因緣，發起不如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，由於不正見</w:t>
      </w:r>
      <w:proofErr w:type="gramStart"/>
      <w:r w:rsidRPr="0043369E">
        <w:rPr>
          <w:rFonts w:ascii="Times New Roman" w:eastAsia="新細明體" w:hAnsi="Times New Roman" w:cs="Times New Roman"/>
          <w:color w:val="002200"/>
          <w:kern w:val="0"/>
          <w:szCs w:val="24"/>
        </w:rPr>
        <w:t>不斷不斷</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熏習，</w:t>
      </w:r>
      <w:proofErr w:type="gramEnd"/>
      <w:r w:rsidRPr="0043369E">
        <w:rPr>
          <w:rFonts w:ascii="Times New Roman" w:eastAsia="新細明體" w:hAnsi="Times New Roman" w:cs="Times New Roman"/>
          <w:color w:val="002200"/>
          <w:kern w:val="0"/>
          <w:szCs w:val="24"/>
        </w:rPr>
        <w:t>過去的世間正見雖然沒有全部斷除，但</w:t>
      </w:r>
      <w:proofErr w:type="gramStart"/>
      <w:r w:rsidRPr="0043369E">
        <w:rPr>
          <w:rFonts w:ascii="Times New Roman" w:eastAsia="新細明體" w:hAnsi="Times New Roman" w:cs="Times New Roman"/>
          <w:color w:val="002200"/>
          <w:kern w:val="0"/>
          <w:szCs w:val="24"/>
        </w:rPr>
        <w:t>所熏習的</w:t>
      </w:r>
      <w:proofErr w:type="gramEnd"/>
      <w:r w:rsidRPr="0043369E">
        <w:rPr>
          <w:rFonts w:ascii="Times New Roman" w:eastAsia="新細明體" w:hAnsi="Times New Roman" w:cs="Times New Roman"/>
          <w:color w:val="002200"/>
          <w:kern w:val="0"/>
          <w:szCs w:val="24"/>
        </w:rPr>
        <w:t>不正見</w:t>
      </w:r>
      <w:proofErr w:type="gramStart"/>
      <w:r w:rsidRPr="0043369E">
        <w:rPr>
          <w:rFonts w:ascii="Times New Roman" w:eastAsia="新細明體" w:hAnsi="Times New Roman" w:cs="Times New Roman"/>
          <w:color w:val="002200"/>
          <w:kern w:val="0"/>
          <w:szCs w:val="24"/>
        </w:rPr>
        <w:t>有堪能將</w:t>
      </w:r>
      <w:proofErr w:type="gramEnd"/>
      <w:r w:rsidRPr="0043369E">
        <w:rPr>
          <w:rFonts w:ascii="Times New Roman" w:eastAsia="新細明體" w:hAnsi="Times New Roman" w:cs="Times New Roman"/>
          <w:color w:val="002200"/>
          <w:kern w:val="0"/>
          <w:szCs w:val="24"/>
        </w:rPr>
        <w:t>世間的正見</w:t>
      </w:r>
      <w:proofErr w:type="gramStart"/>
      <w:r w:rsidRPr="0043369E">
        <w:rPr>
          <w:rFonts w:ascii="Times New Roman" w:eastAsia="新細明體" w:hAnsi="Times New Roman" w:cs="Times New Roman"/>
          <w:color w:val="002200"/>
          <w:kern w:val="0"/>
          <w:szCs w:val="24"/>
        </w:rPr>
        <w:t>全部滅除</w:t>
      </w:r>
      <w:proofErr w:type="gramEnd"/>
      <w:r w:rsidRPr="0043369E">
        <w:rPr>
          <w:rFonts w:ascii="Times New Roman" w:eastAsia="新細明體" w:hAnsi="Times New Roman" w:cs="Times New Roman"/>
          <w:color w:val="002200"/>
          <w:kern w:val="0"/>
          <w:szCs w:val="24"/>
        </w:rPr>
        <w:t>；</w:t>
      </w:r>
      <w:proofErr w:type="gramStart"/>
      <w:r w:rsidRPr="0043369E">
        <w:rPr>
          <w:rFonts w:ascii="Times New Roman" w:eastAsia="新細明體" w:hAnsi="Times New Roman" w:cs="Times New Roman"/>
          <w:color w:val="002200"/>
          <w:kern w:val="0"/>
          <w:szCs w:val="24"/>
        </w:rPr>
        <w:t>又所應對</w:t>
      </w:r>
      <w:proofErr w:type="gramEnd"/>
      <w:r w:rsidRPr="0043369E">
        <w:rPr>
          <w:rFonts w:ascii="Times New Roman" w:eastAsia="新細明體" w:hAnsi="Times New Roman" w:cs="Times New Roman"/>
          <w:color w:val="002200"/>
          <w:kern w:val="0"/>
          <w:szCs w:val="24"/>
        </w:rPr>
        <w:t>治毀謗無因無果</w:t>
      </w:r>
      <w:proofErr w:type="gramStart"/>
      <w:r w:rsidRPr="0043369E">
        <w:rPr>
          <w:rFonts w:ascii="Times New Roman" w:eastAsia="新細明體" w:hAnsi="Times New Roman" w:cs="Times New Roman"/>
          <w:color w:val="002200"/>
          <w:kern w:val="0"/>
          <w:szCs w:val="24"/>
        </w:rPr>
        <w:t>的邪見由於</w:t>
      </w:r>
      <w:proofErr w:type="gramEnd"/>
      <w:r w:rsidRPr="0043369E">
        <w:rPr>
          <w:rFonts w:ascii="Times New Roman" w:eastAsia="新細明體" w:hAnsi="Times New Roman" w:cs="Times New Roman"/>
          <w:color w:val="002200"/>
          <w:kern w:val="0"/>
          <w:szCs w:val="24"/>
        </w:rPr>
        <w:t>即將產生，雖然猶未生起，然而</w:t>
      </w:r>
      <w:proofErr w:type="gramStart"/>
      <w:r w:rsidRPr="0043369E">
        <w:rPr>
          <w:rFonts w:ascii="Times New Roman" w:eastAsia="新細明體" w:hAnsi="Times New Roman" w:cs="Times New Roman"/>
          <w:color w:val="002200"/>
          <w:kern w:val="0"/>
          <w:szCs w:val="24"/>
        </w:rPr>
        <w:t>有堪能生</w:t>
      </w:r>
      <w:proofErr w:type="gramEnd"/>
      <w:r w:rsidRPr="0043369E">
        <w:rPr>
          <w:rFonts w:ascii="Times New Roman" w:eastAsia="新細明體" w:hAnsi="Times New Roman" w:cs="Times New Roman"/>
          <w:color w:val="002200"/>
          <w:kern w:val="0"/>
          <w:szCs w:val="24"/>
        </w:rPr>
        <w:t>，可能會隨外道所說沒有愛養</w:t>
      </w:r>
      <w:proofErr w:type="gramStart"/>
      <w:r w:rsidRPr="0043369E">
        <w:rPr>
          <w:rFonts w:ascii="Times New Roman" w:eastAsia="新細明體" w:hAnsi="Times New Roman" w:cs="Times New Roman"/>
          <w:color w:val="002200"/>
          <w:kern w:val="0"/>
          <w:szCs w:val="24"/>
        </w:rPr>
        <w:t>祠祀的邪知邪見</w:t>
      </w:r>
      <w:proofErr w:type="gramEnd"/>
      <w:r w:rsidRPr="0043369E">
        <w:rPr>
          <w:rFonts w:ascii="Times New Roman" w:eastAsia="新細明體" w:hAnsi="Times New Roman" w:cs="Times New Roman"/>
          <w:color w:val="002200"/>
          <w:kern w:val="0"/>
          <w:szCs w:val="24"/>
        </w:rPr>
        <w:t>而轉。</w:t>
      </w:r>
    </w:p>
    <w:p w14:paraId="3FCCA57B"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02F39CFC" w14:textId="57DEF8B0"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天二、明斷生</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第二科明斷生，正式說明凡夫有斷非生的相貌。</w:t>
      </w:r>
    </w:p>
    <w:p w14:paraId="2D2E3011" w14:textId="77777777" w:rsidR="00AB3489" w:rsidRDefault="0043369E" w:rsidP="0086101E">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彼於中間，</w:t>
      </w:r>
      <w:proofErr w:type="gramEnd"/>
      <w:r w:rsidRPr="0043369E">
        <w:rPr>
          <w:rFonts w:ascii="Times New Roman" w:eastAsia="標楷體" w:hAnsi="Times New Roman" w:cs="Times New Roman"/>
          <w:b/>
          <w:bCs/>
          <w:color w:val="00008B"/>
          <w:kern w:val="0"/>
          <w:szCs w:val="24"/>
        </w:rPr>
        <w:t>聽聞正法為因緣故，</w:t>
      </w:r>
      <w:proofErr w:type="gramStart"/>
      <w:r w:rsidRPr="0043369E">
        <w:rPr>
          <w:rFonts w:ascii="Times New Roman" w:eastAsia="標楷體" w:hAnsi="Times New Roman" w:cs="Times New Roman"/>
          <w:b/>
          <w:bCs/>
          <w:color w:val="00008B"/>
          <w:kern w:val="0"/>
          <w:szCs w:val="24"/>
        </w:rPr>
        <w:t>遂還發生</w:t>
      </w:r>
      <w:proofErr w:type="gramEnd"/>
      <w:r w:rsidRPr="0043369E">
        <w:rPr>
          <w:rFonts w:ascii="Times New Roman" w:eastAsia="標楷體" w:hAnsi="Times New Roman" w:cs="Times New Roman"/>
          <w:b/>
          <w:bCs/>
          <w:color w:val="00008B"/>
          <w:kern w:val="0"/>
          <w:szCs w:val="24"/>
        </w:rPr>
        <w:t>如</w:t>
      </w:r>
      <w:proofErr w:type="gramStart"/>
      <w:r w:rsidRPr="0043369E">
        <w:rPr>
          <w:rFonts w:ascii="Times New Roman" w:eastAsia="標楷體" w:hAnsi="Times New Roman" w:cs="Times New Roman"/>
          <w:b/>
          <w:bCs/>
          <w:color w:val="00008B"/>
          <w:kern w:val="0"/>
          <w:szCs w:val="24"/>
        </w:rPr>
        <w:t>理作意</w:t>
      </w:r>
      <w:proofErr w:type="gramEnd"/>
      <w:r w:rsidRPr="0043369E">
        <w:rPr>
          <w:rFonts w:ascii="Times New Roman" w:eastAsia="標楷體" w:hAnsi="Times New Roman" w:cs="Times New Roman"/>
          <w:b/>
          <w:bCs/>
          <w:color w:val="00008B"/>
          <w:kern w:val="0"/>
          <w:szCs w:val="24"/>
        </w:rPr>
        <w:t>。</w:t>
      </w:r>
      <w:proofErr w:type="gramStart"/>
      <w:r w:rsidRPr="0043369E">
        <w:rPr>
          <w:rFonts w:ascii="Times New Roman" w:eastAsia="標楷體" w:hAnsi="Times New Roman" w:cs="Times New Roman"/>
          <w:b/>
          <w:bCs/>
          <w:color w:val="00008B"/>
          <w:kern w:val="0"/>
          <w:szCs w:val="24"/>
        </w:rPr>
        <w:t>彼</w:t>
      </w:r>
      <w:r w:rsidRPr="00AB3489">
        <w:rPr>
          <w:rFonts w:ascii="Times New Roman" w:eastAsia="標楷體" w:hAnsi="Times New Roman" w:cs="Times New Roman"/>
          <w:b/>
          <w:bCs/>
          <w:color w:val="00008B"/>
          <w:kern w:val="0"/>
          <w:szCs w:val="24"/>
          <w:bdr w:val="single" w:sz="4" w:space="0" w:color="auto"/>
        </w:rPr>
        <w:t>臨欲</w:t>
      </w:r>
      <w:r w:rsidRPr="0043369E">
        <w:rPr>
          <w:rFonts w:ascii="Times New Roman" w:eastAsia="標楷體" w:hAnsi="Times New Roman" w:cs="Times New Roman"/>
          <w:b/>
          <w:bCs/>
          <w:color w:val="00008B"/>
          <w:kern w:val="0"/>
          <w:szCs w:val="24"/>
        </w:rPr>
        <w:t>生誹謗邪見不現行故，說名</w:t>
      </w:r>
      <w:proofErr w:type="gramEnd"/>
      <w:r w:rsidRPr="0043369E">
        <w:rPr>
          <w:rFonts w:ascii="Times New Roman" w:eastAsia="標楷體" w:hAnsi="Times New Roman" w:cs="Times New Roman"/>
          <w:b/>
          <w:bCs/>
          <w:color w:val="00008B"/>
          <w:kern w:val="0"/>
          <w:szCs w:val="24"/>
        </w:rPr>
        <w:t>為斷；</w:t>
      </w:r>
    </w:p>
    <w:p w14:paraId="00CA5235" w14:textId="6CC06D4E" w:rsidR="00AB3489" w:rsidRDefault="0043369E" w:rsidP="008610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然其</w:t>
      </w:r>
      <w:proofErr w:type="gramStart"/>
      <w:r w:rsidRPr="0043369E">
        <w:rPr>
          <w:rFonts w:ascii="Times New Roman" w:eastAsia="標楷體" w:hAnsi="Times New Roman" w:cs="Times New Roman"/>
          <w:b/>
          <w:bCs/>
          <w:color w:val="00008B"/>
          <w:kern w:val="0"/>
          <w:szCs w:val="24"/>
        </w:rPr>
        <w:t>正見先成就</w:t>
      </w:r>
      <w:proofErr w:type="gramEnd"/>
      <w:r w:rsidRPr="0043369E">
        <w:rPr>
          <w:rFonts w:ascii="Times New Roman" w:eastAsia="標楷體" w:hAnsi="Times New Roman" w:cs="Times New Roman"/>
          <w:b/>
          <w:bCs/>
          <w:color w:val="00008B"/>
          <w:kern w:val="0"/>
          <w:szCs w:val="24"/>
        </w:rPr>
        <w:t>故，</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名為生。</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此</w:t>
      </w:r>
      <w:proofErr w:type="gramStart"/>
      <w:r w:rsidRPr="0043369E">
        <w:rPr>
          <w:rFonts w:ascii="Times New Roman" w:eastAsia="新細明體" w:hAnsi="Times New Roman" w:cs="Times New Roman"/>
          <w:color w:val="002200"/>
          <w:kern w:val="0"/>
          <w:szCs w:val="24"/>
        </w:rPr>
        <w:t>未入聖教</w:t>
      </w:r>
      <w:proofErr w:type="gramEnd"/>
      <w:r w:rsidRPr="0043369E">
        <w:rPr>
          <w:rFonts w:ascii="Times New Roman" w:eastAsia="新細明體" w:hAnsi="Times New Roman" w:cs="Times New Roman"/>
          <w:color w:val="002200"/>
          <w:kern w:val="0"/>
          <w:szCs w:val="24"/>
        </w:rPr>
        <w:t>的</w:t>
      </w:r>
      <w:r w:rsidRPr="00AB3489">
        <w:rPr>
          <w:rFonts w:ascii="Times New Roman" w:eastAsia="新細明體" w:hAnsi="Times New Roman" w:cs="Times New Roman"/>
          <w:color w:val="002200"/>
          <w:kern w:val="0"/>
          <w:szCs w:val="24"/>
          <w:highlight w:val="yellow"/>
        </w:rPr>
        <w:t>凡夫</w:t>
      </w:r>
      <w:r w:rsidRPr="0043369E">
        <w:rPr>
          <w:rFonts w:ascii="Times New Roman" w:eastAsia="新細明體" w:hAnsi="Times New Roman" w:cs="Times New Roman"/>
          <w:color w:val="002200"/>
          <w:kern w:val="0"/>
          <w:szCs w:val="24"/>
        </w:rPr>
        <w:t>，由於</w:t>
      </w:r>
      <w:proofErr w:type="gramStart"/>
      <w:r w:rsidRPr="0043369E">
        <w:rPr>
          <w:rFonts w:ascii="Times New Roman" w:eastAsia="新細明體" w:hAnsi="Times New Roman" w:cs="Times New Roman"/>
          <w:color w:val="002200"/>
          <w:kern w:val="0"/>
          <w:szCs w:val="24"/>
        </w:rPr>
        <w:t>常熏習不</w:t>
      </w:r>
      <w:proofErr w:type="gramEnd"/>
      <w:r w:rsidRPr="0043369E">
        <w:rPr>
          <w:rFonts w:ascii="Times New Roman" w:eastAsia="新細明體" w:hAnsi="Times New Roman" w:cs="Times New Roman"/>
          <w:color w:val="002200"/>
          <w:kern w:val="0"/>
          <w:szCs w:val="24"/>
        </w:rPr>
        <w:t>正見因緣，思想</w:t>
      </w:r>
      <w:r w:rsidRPr="00AB3489">
        <w:rPr>
          <w:rFonts w:ascii="Times New Roman" w:eastAsia="新細明體" w:hAnsi="Times New Roman" w:cs="Times New Roman"/>
          <w:color w:val="002200"/>
          <w:kern w:val="0"/>
          <w:szCs w:val="24"/>
          <w:bdr w:val="single" w:sz="4" w:space="0" w:color="auto"/>
        </w:rPr>
        <w:t>將要</w:t>
      </w:r>
      <w:proofErr w:type="gramStart"/>
      <w:r w:rsidRPr="0043369E">
        <w:rPr>
          <w:rFonts w:ascii="Times New Roman" w:eastAsia="新細明體" w:hAnsi="Times New Roman" w:cs="Times New Roman"/>
          <w:color w:val="002200"/>
          <w:kern w:val="0"/>
          <w:szCs w:val="24"/>
        </w:rPr>
        <w:t>變成邪見</w:t>
      </w:r>
      <w:proofErr w:type="gramEnd"/>
      <w:r w:rsidRPr="0043369E">
        <w:rPr>
          <w:rFonts w:ascii="Times New Roman" w:eastAsia="新細明體" w:hAnsi="Times New Roman" w:cs="Times New Roman"/>
          <w:color w:val="002200"/>
          <w:kern w:val="0"/>
          <w:szCs w:val="24"/>
        </w:rPr>
        <w:t>，後來又有因緣聽到正法，能夠如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而</w:t>
      </w:r>
      <w:proofErr w:type="gramStart"/>
      <w:r w:rsidRPr="0043369E">
        <w:rPr>
          <w:rFonts w:ascii="Times New Roman" w:eastAsia="新細明體" w:hAnsi="Times New Roman" w:cs="Times New Roman"/>
          <w:color w:val="002200"/>
          <w:kern w:val="0"/>
          <w:szCs w:val="24"/>
        </w:rPr>
        <w:t>摒棄邪見</w:t>
      </w:r>
      <w:proofErr w:type="gramEnd"/>
      <w:r w:rsidRPr="0043369E">
        <w:rPr>
          <w:rFonts w:ascii="Times New Roman" w:eastAsia="新細明體" w:hAnsi="Times New Roman" w:cs="Times New Roman"/>
          <w:color w:val="002200"/>
          <w:kern w:val="0"/>
          <w:szCs w:val="24"/>
        </w:rPr>
        <w:t>，</w:t>
      </w:r>
      <w:r w:rsidRPr="00AB3489">
        <w:rPr>
          <w:rFonts w:ascii="Times New Roman" w:eastAsia="新細明體" w:hAnsi="Times New Roman" w:cs="Times New Roman"/>
          <w:color w:val="002200"/>
          <w:kern w:val="0"/>
          <w:szCs w:val="24"/>
          <w:highlight w:val="yellow"/>
        </w:rPr>
        <w:t>斷除</w:t>
      </w:r>
      <w:proofErr w:type="gramStart"/>
      <w:r w:rsidRPr="00AB3489">
        <w:rPr>
          <w:rFonts w:ascii="Times New Roman" w:eastAsia="新細明體" w:hAnsi="Times New Roman" w:cs="Times New Roman"/>
          <w:color w:val="002200"/>
          <w:kern w:val="0"/>
          <w:szCs w:val="24"/>
          <w:highlight w:val="yellow"/>
        </w:rPr>
        <w:t>邪見名</w:t>
      </w:r>
      <w:proofErr w:type="gramEnd"/>
      <w:r w:rsidRPr="00AB3489">
        <w:rPr>
          <w:rFonts w:ascii="Times New Roman" w:eastAsia="新細明體" w:hAnsi="Times New Roman" w:cs="Times New Roman"/>
          <w:color w:val="002200"/>
          <w:kern w:val="0"/>
          <w:szCs w:val="24"/>
          <w:highlight w:val="yellow"/>
        </w:rPr>
        <w:t>「有斷」</w:t>
      </w:r>
      <w:r w:rsidRPr="0043369E">
        <w:rPr>
          <w:rFonts w:ascii="Times New Roman" w:eastAsia="新細明體" w:hAnsi="Times New Roman" w:cs="Times New Roman"/>
          <w:color w:val="002200"/>
          <w:kern w:val="0"/>
          <w:szCs w:val="24"/>
        </w:rPr>
        <w:t>。</w:t>
      </w:r>
    </w:p>
    <w:p w14:paraId="17A6155B" w14:textId="77777777" w:rsidR="00AB3489" w:rsidRDefault="0043369E" w:rsidP="008610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lastRenderedPageBreak/>
        <w:t>非生是這種人本來有世間正見，後來學習正法更加明白因果道理，雖能如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而</w:t>
      </w:r>
      <w:proofErr w:type="gramStart"/>
      <w:r w:rsidRPr="0043369E">
        <w:rPr>
          <w:rFonts w:ascii="Times New Roman" w:eastAsia="新細明體" w:hAnsi="Times New Roman" w:cs="Times New Roman"/>
          <w:color w:val="002200"/>
          <w:kern w:val="0"/>
          <w:szCs w:val="24"/>
        </w:rPr>
        <w:t>摒棄邪見</w:t>
      </w:r>
      <w:proofErr w:type="gramEnd"/>
      <w:r w:rsidRPr="0043369E">
        <w:rPr>
          <w:rFonts w:ascii="Times New Roman" w:eastAsia="新細明體" w:hAnsi="Times New Roman" w:cs="Times New Roman"/>
          <w:color w:val="002200"/>
          <w:kern w:val="0"/>
          <w:szCs w:val="24"/>
        </w:rPr>
        <w:t>，因其</w:t>
      </w:r>
      <w:r w:rsidRPr="00AB3489">
        <w:rPr>
          <w:rFonts w:ascii="Times New Roman" w:eastAsia="新細明體" w:hAnsi="Times New Roman" w:cs="Times New Roman"/>
          <w:color w:val="002200"/>
          <w:kern w:val="0"/>
          <w:szCs w:val="24"/>
          <w:highlight w:val="yellow"/>
        </w:rPr>
        <w:t>已先成就了世間的正見</w:t>
      </w:r>
      <w:r w:rsidRPr="0043369E">
        <w:rPr>
          <w:rFonts w:ascii="Times New Roman" w:eastAsia="新細明體" w:hAnsi="Times New Roman" w:cs="Times New Roman"/>
          <w:color w:val="002200"/>
          <w:kern w:val="0"/>
          <w:szCs w:val="24"/>
        </w:rPr>
        <w:t>，已有因果觀，所以不能稱為生，</w:t>
      </w:r>
      <w:r w:rsidRPr="00AB3489">
        <w:rPr>
          <w:rFonts w:ascii="Times New Roman" w:eastAsia="新細明體" w:hAnsi="Times New Roman" w:cs="Times New Roman"/>
          <w:color w:val="002200"/>
          <w:kern w:val="0"/>
          <w:szCs w:val="24"/>
          <w:highlight w:val="yellow"/>
        </w:rPr>
        <w:t>名為「非生」</w:t>
      </w:r>
      <w:r w:rsidRPr="0043369E">
        <w:rPr>
          <w:rFonts w:ascii="Times New Roman" w:eastAsia="新細明體" w:hAnsi="Times New Roman" w:cs="Times New Roman"/>
          <w:color w:val="002200"/>
          <w:kern w:val="0"/>
          <w:szCs w:val="24"/>
        </w:rPr>
        <w:t>。</w:t>
      </w:r>
    </w:p>
    <w:p w14:paraId="0BE8730D" w14:textId="5FF6BC63" w:rsidR="0043369E" w:rsidRDefault="0043369E" w:rsidP="008610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這是第一種人的狀態，是</w:t>
      </w:r>
      <w:r w:rsidRPr="00AB3489">
        <w:rPr>
          <w:rFonts w:ascii="Times New Roman" w:eastAsia="新細明體" w:hAnsi="Times New Roman" w:cs="Times New Roman"/>
          <w:color w:val="002200"/>
          <w:kern w:val="0"/>
          <w:szCs w:val="24"/>
          <w:bdr w:val="single" w:sz="4" w:space="0" w:color="auto"/>
        </w:rPr>
        <w:t>有斷非生</w:t>
      </w:r>
      <w:r w:rsidRPr="0043369E">
        <w:rPr>
          <w:rFonts w:ascii="Times New Roman" w:eastAsia="新細明體" w:hAnsi="Times New Roman" w:cs="Times New Roman"/>
          <w:color w:val="002200"/>
          <w:kern w:val="0"/>
          <w:szCs w:val="24"/>
        </w:rPr>
        <w:t>的種類。</w:t>
      </w:r>
    </w:p>
    <w:p w14:paraId="4692F7C7"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62486E9B" w14:textId="70EBCFBA"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w:t>
      </w:r>
      <w:r w:rsidRPr="00AB3489">
        <w:rPr>
          <w:rFonts w:ascii="Times New Roman" w:eastAsia="新細明體" w:hAnsi="Times New Roman" w:cs="Times New Roman"/>
          <w:b/>
          <w:bCs/>
          <w:color w:val="8B0000"/>
          <w:kern w:val="0"/>
          <w:szCs w:val="24"/>
          <w:highlight w:val="yellow"/>
        </w:rPr>
        <w:t>有生非斷</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第二科有生非斷，說明未</w:t>
      </w:r>
      <w:proofErr w:type="gramStart"/>
      <w:r w:rsidRPr="0043369E">
        <w:rPr>
          <w:rFonts w:ascii="Times New Roman" w:eastAsia="新細明體" w:hAnsi="Times New Roman" w:cs="Times New Roman"/>
          <w:color w:val="002200"/>
          <w:kern w:val="0"/>
          <w:szCs w:val="24"/>
        </w:rPr>
        <w:t>入聖教凡</w:t>
      </w:r>
      <w:proofErr w:type="gramEnd"/>
      <w:r w:rsidRPr="0043369E">
        <w:rPr>
          <w:rFonts w:ascii="Times New Roman" w:eastAsia="新細明體" w:hAnsi="Times New Roman" w:cs="Times New Roman"/>
          <w:color w:val="002200"/>
          <w:kern w:val="0"/>
          <w:szCs w:val="24"/>
        </w:rPr>
        <w:t>夫的第二種相貌，由於聽聞正法而生起世間正見，本來</w:t>
      </w:r>
      <w:proofErr w:type="gramStart"/>
      <w:r w:rsidRPr="0043369E">
        <w:rPr>
          <w:rFonts w:ascii="Times New Roman" w:eastAsia="新細明體" w:hAnsi="Times New Roman" w:cs="Times New Roman"/>
          <w:color w:val="002200"/>
          <w:kern w:val="0"/>
          <w:szCs w:val="24"/>
        </w:rPr>
        <w:t>沒有邪見</w:t>
      </w:r>
      <w:proofErr w:type="gramEnd"/>
      <w:r w:rsidRPr="0043369E">
        <w:rPr>
          <w:rFonts w:ascii="Times New Roman" w:eastAsia="新細明體" w:hAnsi="Times New Roman" w:cs="Times New Roman"/>
          <w:color w:val="002200"/>
          <w:kern w:val="0"/>
          <w:szCs w:val="24"/>
        </w:rPr>
        <w:t>，所以也不需要斷</w:t>
      </w:r>
      <w:proofErr w:type="gramStart"/>
      <w:r w:rsidRPr="0043369E">
        <w:rPr>
          <w:rFonts w:ascii="Times New Roman" w:eastAsia="新細明體" w:hAnsi="Times New Roman" w:cs="Times New Roman"/>
          <w:color w:val="002200"/>
          <w:kern w:val="0"/>
          <w:szCs w:val="24"/>
        </w:rPr>
        <w:t>除邪見</w:t>
      </w:r>
      <w:proofErr w:type="gramEnd"/>
      <w:r w:rsidRPr="0043369E">
        <w:rPr>
          <w:rFonts w:ascii="Times New Roman" w:eastAsia="新細明體" w:hAnsi="Times New Roman" w:cs="Times New Roman"/>
          <w:color w:val="002200"/>
          <w:kern w:val="0"/>
          <w:szCs w:val="24"/>
        </w:rPr>
        <w:t>。</w:t>
      </w:r>
    </w:p>
    <w:p w14:paraId="2B7EDB84" w14:textId="77777777" w:rsidR="00AB3489" w:rsidRDefault="0043369E" w:rsidP="0086101E">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第二，有一補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，不成正見及</w:t>
      </w:r>
      <w:proofErr w:type="gramStart"/>
      <w:r w:rsidRPr="0043369E">
        <w:rPr>
          <w:rFonts w:ascii="Times New Roman" w:eastAsia="標楷體" w:hAnsi="Times New Roman" w:cs="Times New Roman"/>
          <w:b/>
          <w:bCs/>
          <w:color w:val="00008B"/>
          <w:kern w:val="0"/>
          <w:szCs w:val="24"/>
        </w:rPr>
        <w:t>以邪見</w:t>
      </w:r>
      <w:proofErr w:type="gramEnd"/>
      <w:r w:rsidRPr="0043369E">
        <w:rPr>
          <w:rFonts w:ascii="Times New Roman" w:eastAsia="標楷體" w:hAnsi="Times New Roman" w:cs="Times New Roman"/>
          <w:b/>
          <w:bCs/>
          <w:color w:val="00008B"/>
          <w:kern w:val="0"/>
          <w:szCs w:val="24"/>
        </w:rPr>
        <w:t>，聽聞正法、如</w:t>
      </w:r>
      <w:proofErr w:type="gramStart"/>
      <w:r w:rsidRPr="0043369E">
        <w:rPr>
          <w:rFonts w:ascii="Times New Roman" w:eastAsia="標楷體" w:hAnsi="Times New Roman" w:cs="Times New Roman"/>
          <w:b/>
          <w:bCs/>
          <w:color w:val="00008B"/>
          <w:kern w:val="0"/>
          <w:szCs w:val="24"/>
        </w:rPr>
        <w:t>理作意</w:t>
      </w:r>
      <w:proofErr w:type="gramEnd"/>
      <w:r w:rsidRPr="0043369E">
        <w:rPr>
          <w:rFonts w:ascii="Times New Roman" w:eastAsia="標楷體" w:hAnsi="Times New Roman" w:cs="Times New Roman"/>
          <w:b/>
          <w:bCs/>
          <w:color w:val="00008B"/>
          <w:kern w:val="0"/>
          <w:szCs w:val="24"/>
        </w:rPr>
        <w:t>為因緣故，</w:t>
      </w:r>
      <w:proofErr w:type="gramStart"/>
      <w:r w:rsidRPr="0043369E">
        <w:rPr>
          <w:rFonts w:ascii="Times New Roman" w:eastAsia="標楷體" w:hAnsi="Times New Roman" w:cs="Times New Roman"/>
          <w:b/>
          <w:bCs/>
          <w:color w:val="00008B"/>
          <w:kern w:val="0"/>
          <w:szCs w:val="24"/>
        </w:rPr>
        <w:t>爾乃發</w:t>
      </w:r>
      <w:r w:rsidRPr="00AB3489">
        <w:rPr>
          <w:rFonts w:ascii="Times New Roman" w:eastAsia="標楷體" w:hAnsi="Times New Roman" w:cs="Times New Roman"/>
          <w:b/>
          <w:bCs/>
          <w:color w:val="00008B"/>
          <w:kern w:val="0"/>
          <w:szCs w:val="24"/>
          <w:highlight w:val="yellow"/>
        </w:rPr>
        <w:t>生</w:t>
      </w:r>
      <w:proofErr w:type="gramEnd"/>
      <w:r w:rsidRPr="00AB3489">
        <w:rPr>
          <w:rFonts w:ascii="Times New Roman" w:eastAsia="標楷體" w:hAnsi="Times New Roman" w:cs="Times New Roman"/>
          <w:b/>
          <w:bCs/>
          <w:color w:val="00008B"/>
          <w:kern w:val="0"/>
          <w:szCs w:val="24"/>
          <w:highlight w:val="yellow"/>
        </w:rPr>
        <w:t>世間正見</w:t>
      </w:r>
      <w:r w:rsidRPr="0043369E">
        <w:rPr>
          <w:rFonts w:ascii="Times New Roman" w:eastAsia="標楷體" w:hAnsi="Times New Roman" w:cs="Times New Roman"/>
          <w:b/>
          <w:bCs/>
          <w:color w:val="00008B"/>
          <w:kern w:val="0"/>
          <w:szCs w:val="24"/>
        </w:rPr>
        <w:t>。</w:t>
      </w:r>
    </w:p>
    <w:p w14:paraId="0D86E870" w14:textId="1C66B6C8" w:rsidR="0043369E" w:rsidRDefault="0043369E" w:rsidP="008610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彼於邪見不</w:t>
      </w:r>
      <w:proofErr w:type="gramEnd"/>
      <w:r w:rsidRPr="0043369E">
        <w:rPr>
          <w:rFonts w:ascii="Times New Roman" w:eastAsia="標楷體" w:hAnsi="Times New Roman" w:cs="Times New Roman"/>
          <w:b/>
          <w:bCs/>
          <w:color w:val="00008B"/>
          <w:kern w:val="0"/>
          <w:szCs w:val="24"/>
        </w:rPr>
        <w:t>名為斷，先不成故。</w:t>
      </w:r>
      <w:r w:rsidRPr="0043369E">
        <w:rPr>
          <w:rFonts w:ascii="Times New Roman" w:eastAsia="標楷體" w:hAnsi="Times New Roman" w:cs="Times New Roman"/>
          <w:b/>
          <w:bCs/>
          <w:color w:val="00008B"/>
          <w:kern w:val="0"/>
          <w:szCs w:val="24"/>
        </w:rPr>
        <w:br/>
      </w:r>
      <w:proofErr w:type="gramStart"/>
      <w:r w:rsidRPr="0043369E">
        <w:rPr>
          <w:rFonts w:ascii="Times New Roman" w:eastAsia="新細明體" w:hAnsi="Times New Roman" w:cs="Times New Roman"/>
          <w:color w:val="002200"/>
          <w:kern w:val="0"/>
          <w:szCs w:val="24"/>
        </w:rPr>
        <w:t>第二種凡夫</w:t>
      </w:r>
      <w:proofErr w:type="gramEnd"/>
      <w:r w:rsidRPr="0043369E">
        <w:rPr>
          <w:rFonts w:ascii="Times New Roman" w:eastAsia="新細明體" w:hAnsi="Times New Roman" w:cs="Times New Roman"/>
          <w:color w:val="002200"/>
          <w:kern w:val="0"/>
          <w:szCs w:val="24"/>
        </w:rPr>
        <w:t>在未接觸佛法之前，沒有世間的正見，但也</w:t>
      </w:r>
      <w:proofErr w:type="gramStart"/>
      <w:r w:rsidRPr="0043369E">
        <w:rPr>
          <w:rFonts w:ascii="Times New Roman" w:eastAsia="新細明體" w:hAnsi="Times New Roman" w:cs="Times New Roman"/>
          <w:color w:val="002200"/>
          <w:kern w:val="0"/>
          <w:szCs w:val="24"/>
        </w:rPr>
        <w:t>沒有邪見</w:t>
      </w:r>
      <w:proofErr w:type="gramEnd"/>
      <w:r w:rsidRPr="0043369E">
        <w:rPr>
          <w:rFonts w:ascii="Times New Roman" w:eastAsia="新細明體" w:hAnsi="Times New Roman" w:cs="Times New Roman"/>
          <w:color w:val="002200"/>
          <w:kern w:val="0"/>
          <w:szCs w:val="24"/>
        </w:rPr>
        <w:t>，後來聽聞到佛法，能如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，栽培正確的世間因果觀，令世間的正見產生，是為「有生」。因為</w:t>
      </w:r>
      <w:r w:rsidRPr="00AB3489">
        <w:rPr>
          <w:rFonts w:ascii="Times New Roman" w:eastAsia="新細明體" w:hAnsi="Times New Roman" w:cs="Times New Roman"/>
          <w:color w:val="002200"/>
          <w:kern w:val="0"/>
          <w:szCs w:val="24"/>
          <w:highlight w:val="yellow"/>
        </w:rPr>
        <w:t>本身</w:t>
      </w:r>
      <w:proofErr w:type="gramStart"/>
      <w:r w:rsidRPr="00AB3489">
        <w:rPr>
          <w:rFonts w:ascii="Times New Roman" w:eastAsia="新細明體" w:hAnsi="Times New Roman" w:cs="Times New Roman"/>
          <w:color w:val="002200"/>
          <w:kern w:val="0"/>
          <w:szCs w:val="24"/>
          <w:highlight w:val="yellow"/>
        </w:rPr>
        <w:t>並沒有邪見</w:t>
      </w:r>
      <w:proofErr w:type="gramEnd"/>
      <w:r w:rsidRPr="00AB3489">
        <w:rPr>
          <w:rFonts w:ascii="Times New Roman" w:eastAsia="新細明體" w:hAnsi="Times New Roman" w:cs="Times New Roman"/>
          <w:color w:val="002200"/>
          <w:kern w:val="0"/>
          <w:szCs w:val="24"/>
          <w:highlight w:val="yellow"/>
        </w:rPr>
        <w:t>，所以沒有斷不斷的問題，</w:t>
      </w:r>
      <w:proofErr w:type="gramStart"/>
      <w:r w:rsidRPr="00AB3489">
        <w:rPr>
          <w:rFonts w:ascii="Times New Roman" w:eastAsia="新細明體" w:hAnsi="Times New Roman" w:cs="Times New Roman"/>
          <w:color w:val="002200"/>
          <w:kern w:val="0"/>
          <w:szCs w:val="24"/>
          <w:highlight w:val="yellow"/>
        </w:rPr>
        <w:t>不</w:t>
      </w:r>
      <w:proofErr w:type="gramEnd"/>
      <w:r w:rsidRPr="00AB3489">
        <w:rPr>
          <w:rFonts w:ascii="Times New Roman" w:eastAsia="新細明體" w:hAnsi="Times New Roman" w:cs="Times New Roman"/>
          <w:color w:val="002200"/>
          <w:kern w:val="0"/>
          <w:szCs w:val="24"/>
          <w:highlight w:val="yellow"/>
        </w:rPr>
        <w:t>名為「非斷</w:t>
      </w:r>
      <w:r w:rsidRPr="0043369E">
        <w:rPr>
          <w:rFonts w:ascii="Times New Roman" w:eastAsia="新細明體" w:hAnsi="Times New Roman" w:cs="Times New Roman"/>
          <w:color w:val="002200"/>
          <w:kern w:val="0"/>
          <w:szCs w:val="24"/>
        </w:rPr>
        <w:t>」。這是第二種人的狀態，是有生非斷的種類。</w:t>
      </w:r>
    </w:p>
    <w:p w14:paraId="6E447908"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2708FE0D" w14:textId="3886D099"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三、</w:t>
      </w:r>
      <w:proofErr w:type="gramStart"/>
      <w:r w:rsidRPr="0043369E">
        <w:rPr>
          <w:rFonts w:ascii="Times New Roman" w:eastAsia="新細明體" w:hAnsi="Times New Roman" w:cs="Times New Roman"/>
          <w:b/>
          <w:bCs/>
          <w:color w:val="8B0000"/>
          <w:kern w:val="0"/>
          <w:szCs w:val="24"/>
        </w:rPr>
        <w:t>亦斷亦生</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亦斷亦生</w:t>
      </w:r>
      <w:proofErr w:type="gramEnd"/>
      <w:r w:rsidRPr="0043369E">
        <w:rPr>
          <w:rFonts w:ascii="Times New Roman" w:eastAsia="新細明體" w:hAnsi="Times New Roman" w:cs="Times New Roman"/>
          <w:color w:val="002200"/>
          <w:kern w:val="0"/>
          <w:szCs w:val="24"/>
        </w:rPr>
        <w:t>，斷</w:t>
      </w:r>
      <w:proofErr w:type="gramStart"/>
      <w:r w:rsidRPr="0043369E">
        <w:rPr>
          <w:rFonts w:ascii="Times New Roman" w:eastAsia="新細明體" w:hAnsi="Times New Roman" w:cs="Times New Roman"/>
          <w:color w:val="002200"/>
          <w:kern w:val="0"/>
          <w:szCs w:val="24"/>
        </w:rPr>
        <w:t>了邪見</w:t>
      </w:r>
      <w:proofErr w:type="gramEnd"/>
      <w:r w:rsidRPr="0043369E">
        <w:rPr>
          <w:rFonts w:ascii="Times New Roman" w:eastAsia="新細明體" w:hAnsi="Times New Roman" w:cs="Times New Roman"/>
          <w:color w:val="002200"/>
          <w:kern w:val="0"/>
          <w:szCs w:val="24"/>
        </w:rPr>
        <w:t>，而後聽聞正法，又生起世間正見。這是未</w:t>
      </w:r>
      <w:proofErr w:type="gramStart"/>
      <w:r w:rsidRPr="0043369E">
        <w:rPr>
          <w:rFonts w:ascii="Times New Roman" w:eastAsia="新細明體" w:hAnsi="Times New Roman" w:cs="Times New Roman"/>
          <w:color w:val="002200"/>
          <w:kern w:val="0"/>
          <w:szCs w:val="24"/>
        </w:rPr>
        <w:t>入聖教凡</w:t>
      </w:r>
      <w:proofErr w:type="gramEnd"/>
      <w:r w:rsidRPr="0043369E">
        <w:rPr>
          <w:rFonts w:ascii="Times New Roman" w:eastAsia="新細明體" w:hAnsi="Times New Roman" w:cs="Times New Roman"/>
          <w:color w:val="002200"/>
          <w:kern w:val="0"/>
          <w:szCs w:val="24"/>
        </w:rPr>
        <w:t>夫的第三相。</w:t>
      </w:r>
    </w:p>
    <w:p w14:paraId="69609E06" w14:textId="26FD58FF" w:rsidR="0043369E" w:rsidRDefault="0043369E" w:rsidP="0086101E">
      <w:pPr>
        <w:widowControl/>
        <w:rPr>
          <w:rFonts w:ascii="Times New Roman" w:eastAsia="新細明體" w:hAnsi="Times New Roman" w:cs="Times New Roman"/>
          <w:color w:val="002200"/>
          <w:kern w:val="0"/>
          <w:szCs w:val="24"/>
        </w:rPr>
      </w:pPr>
      <w:bookmarkStart w:id="105" w:name="89p6787"/>
      <w:bookmarkEnd w:id="105"/>
      <w:r w:rsidRPr="0043369E">
        <w:rPr>
          <w:rFonts w:ascii="Times New Roman" w:eastAsia="標楷體" w:hAnsi="Times New Roman" w:cs="Times New Roman"/>
          <w:b/>
          <w:bCs/>
          <w:color w:val="00008B"/>
          <w:kern w:val="0"/>
          <w:szCs w:val="24"/>
        </w:rPr>
        <w:t>第三，有一補</w:t>
      </w:r>
      <w:proofErr w:type="gramStart"/>
      <w:r w:rsidRPr="0043369E">
        <w:rPr>
          <w:rFonts w:ascii="Times New Roman" w:eastAsia="標楷體" w:hAnsi="Times New Roman" w:cs="Times New Roman"/>
          <w:b/>
          <w:bCs/>
          <w:color w:val="00008B"/>
          <w:kern w:val="0"/>
          <w:szCs w:val="24"/>
        </w:rPr>
        <w:t>特伽羅，成就邪見</w:t>
      </w:r>
      <w:proofErr w:type="gramEnd"/>
      <w:r w:rsidRPr="0043369E">
        <w:rPr>
          <w:rFonts w:ascii="Times New Roman" w:eastAsia="標楷體" w:hAnsi="Times New Roman" w:cs="Times New Roman"/>
          <w:b/>
          <w:bCs/>
          <w:color w:val="00008B"/>
          <w:kern w:val="0"/>
          <w:szCs w:val="24"/>
        </w:rPr>
        <w:t>，聽聞正法、如</w:t>
      </w:r>
      <w:proofErr w:type="gramStart"/>
      <w:r w:rsidRPr="0043369E">
        <w:rPr>
          <w:rFonts w:ascii="Times New Roman" w:eastAsia="標楷體" w:hAnsi="Times New Roman" w:cs="Times New Roman"/>
          <w:b/>
          <w:bCs/>
          <w:color w:val="00008B"/>
          <w:kern w:val="0"/>
          <w:szCs w:val="24"/>
        </w:rPr>
        <w:t>理作意</w:t>
      </w:r>
      <w:proofErr w:type="gramEnd"/>
      <w:r w:rsidRPr="0043369E">
        <w:rPr>
          <w:rFonts w:ascii="Times New Roman" w:eastAsia="標楷體" w:hAnsi="Times New Roman" w:cs="Times New Roman"/>
          <w:b/>
          <w:bCs/>
          <w:color w:val="00008B"/>
          <w:kern w:val="0"/>
          <w:szCs w:val="24"/>
        </w:rPr>
        <w:t>為因緣故，</w:t>
      </w:r>
      <w:proofErr w:type="gramStart"/>
      <w:r w:rsidRPr="00AB3489">
        <w:rPr>
          <w:rFonts w:ascii="Times New Roman" w:eastAsia="標楷體" w:hAnsi="Times New Roman" w:cs="Times New Roman"/>
          <w:b/>
          <w:bCs/>
          <w:color w:val="00008B"/>
          <w:kern w:val="0"/>
          <w:szCs w:val="24"/>
          <w:highlight w:val="yellow"/>
        </w:rPr>
        <w:t>斷滅邪見</w:t>
      </w:r>
      <w:proofErr w:type="gramEnd"/>
      <w:r w:rsidRPr="00AB3489">
        <w:rPr>
          <w:rFonts w:ascii="Times New Roman" w:eastAsia="標楷體" w:hAnsi="Times New Roman" w:cs="Times New Roman"/>
          <w:b/>
          <w:bCs/>
          <w:color w:val="00008B"/>
          <w:kern w:val="0"/>
          <w:szCs w:val="24"/>
          <w:highlight w:val="yellow"/>
        </w:rPr>
        <w:t>，生起正見</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第三是屬</w:t>
      </w:r>
      <w:r w:rsidRPr="00AB3489">
        <w:rPr>
          <w:rFonts w:ascii="Times New Roman" w:eastAsia="新細明體" w:hAnsi="Times New Roman" w:cs="Times New Roman"/>
          <w:color w:val="002200"/>
          <w:kern w:val="0"/>
          <w:szCs w:val="24"/>
          <w:highlight w:val="yellow"/>
        </w:rPr>
        <w:t>外道</w:t>
      </w:r>
      <w:r w:rsidRPr="0043369E">
        <w:rPr>
          <w:rFonts w:ascii="Times New Roman" w:eastAsia="新細明體" w:hAnsi="Times New Roman" w:cs="Times New Roman"/>
          <w:color w:val="002200"/>
          <w:kern w:val="0"/>
          <w:szCs w:val="24"/>
        </w:rPr>
        <w:t>的有情，先</w:t>
      </w:r>
      <w:proofErr w:type="gramStart"/>
      <w:r w:rsidRPr="0043369E">
        <w:rPr>
          <w:rFonts w:ascii="Times New Roman" w:eastAsia="新細明體" w:hAnsi="Times New Roman" w:cs="Times New Roman"/>
          <w:color w:val="002200"/>
          <w:kern w:val="0"/>
          <w:szCs w:val="24"/>
        </w:rPr>
        <w:t>有邪見</w:t>
      </w:r>
      <w:proofErr w:type="gramEnd"/>
      <w:r w:rsidRPr="0043369E">
        <w:rPr>
          <w:rFonts w:ascii="Times New Roman" w:eastAsia="新細明體" w:hAnsi="Times New Roman" w:cs="Times New Roman"/>
          <w:color w:val="002200"/>
          <w:kern w:val="0"/>
          <w:szCs w:val="24"/>
        </w:rPr>
        <w:t>，後來聽聞到佛法、如</w:t>
      </w:r>
      <w:proofErr w:type="gramStart"/>
      <w:r w:rsidRPr="0043369E">
        <w:rPr>
          <w:rFonts w:ascii="Times New Roman" w:eastAsia="新細明體" w:hAnsi="Times New Roman" w:cs="Times New Roman"/>
          <w:color w:val="002200"/>
          <w:kern w:val="0"/>
          <w:szCs w:val="24"/>
        </w:rPr>
        <w:t>理作意</w:t>
      </w:r>
      <w:proofErr w:type="gramEnd"/>
      <w:r w:rsidRPr="0043369E">
        <w:rPr>
          <w:rFonts w:ascii="Times New Roman" w:eastAsia="新細明體" w:hAnsi="Times New Roman" w:cs="Times New Roman"/>
          <w:color w:val="002200"/>
          <w:kern w:val="0"/>
          <w:szCs w:val="24"/>
        </w:rPr>
        <w:t>為因緣，將錯誤的</w:t>
      </w:r>
      <w:proofErr w:type="gramStart"/>
      <w:r w:rsidRPr="0043369E">
        <w:rPr>
          <w:rFonts w:ascii="Times New Roman" w:eastAsia="新細明體" w:hAnsi="Times New Roman" w:cs="Times New Roman"/>
          <w:color w:val="002200"/>
          <w:kern w:val="0"/>
          <w:szCs w:val="24"/>
        </w:rPr>
        <w:t>邪見斷</w:t>
      </w:r>
      <w:proofErr w:type="gramEnd"/>
      <w:r w:rsidRPr="0043369E">
        <w:rPr>
          <w:rFonts w:ascii="Times New Roman" w:eastAsia="新細明體" w:hAnsi="Times New Roman" w:cs="Times New Roman"/>
          <w:color w:val="002200"/>
          <w:kern w:val="0"/>
          <w:szCs w:val="24"/>
        </w:rPr>
        <w:t>除，是名「</w:t>
      </w:r>
      <w:proofErr w:type="gramStart"/>
      <w:r w:rsidRPr="0043369E">
        <w:rPr>
          <w:rFonts w:ascii="Times New Roman" w:eastAsia="新細明體" w:hAnsi="Times New Roman" w:cs="Times New Roman"/>
          <w:color w:val="002200"/>
          <w:kern w:val="0"/>
          <w:szCs w:val="24"/>
        </w:rPr>
        <w:t>亦斷</w:t>
      </w:r>
      <w:proofErr w:type="gramEnd"/>
      <w:r w:rsidRPr="0043369E">
        <w:rPr>
          <w:rFonts w:ascii="Times New Roman" w:eastAsia="新細明體" w:hAnsi="Times New Roman" w:cs="Times New Roman"/>
          <w:color w:val="002200"/>
          <w:kern w:val="0"/>
          <w:szCs w:val="24"/>
        </w:rPr>
        <w:t>」，又生起正見，是名「</w:t>
      </w:r>
      <w:proofErr w:type="gramStart"/>
      <w:r w:rsidRPr="0043369E">
        <w:rPr>
          <w:rFonts w:ascii="Times New Roman" w:eastAsia="新細明體" w:hAnsi="Times New Roman" w:cs="Times New Roman"/>
          <w:color w:val="002200"/>
          <w:kern w:val="0"/>
          <w:szCs w:val="24"/>
        </w:rPr>
        <w:t>亦生</w:t>
      </w:r>
      <w:proofErr w:type="gramEnd"/>
      <w:r w:rsidRPr="0043369E">
        <w:rPr>
          <w:rFonts w:ascii="Times New Roman" w:eastAsia="新細明體" w:hAnsi="Times New Roman" w:cs="Times New Roman"/>
          <w:color w:val="002200"/>
          <w:kern w:val="0"/>
          <w:szCs w:val="24"/>
        </w:rPr>
        <w:t>」，因此第三種人，</w:t>
      </w:r>
      <w:proofErr w:type="gramStart"/>
      <w:r w:rsidRPr="0043369E">
        <w:rPr>
          <w:rFonts w:ascii="Times New Roman" w:eastAsia="新細明體" w:hAnsi="Times New Roman" w:cs="Times New Roman"/>
          <w:color w:val="002200"/>
          <w:kern w:val="0"/>
          <w:szCs w:val="24"/>
        </w:rPr>
        <w:t>屬亦斷亦生</w:t>
      </w:r>
      <w:proofErr w:type="gramEnd"/>
      <w:r w:rsidRPr="0043369E">
        <w:rPr>
          <w:rFonts w:ascii="Times New Roman" w:eastAsia="新細明體" w:hAnsi="Times New Roman" w:cs="Times New Roman"/>
          <w:color w:val="002200"/>
          <w:kern w:val="0"/>
          <w:szCs w:val="24"/>
        </w:rPr>
        <w:t>的種類。</w:t>
      </w:r>
    </w:p>
    <w:p w14:paraId="707F52ED"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6E61903A" w14:textId="5DA39C60"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申二、</w:t>
      </w:r>
      <w:r w:rsidRPr="00B02A73">
        <w:rPr>
          <w:rFonts w:ascii="Times New Roman" w:eastAsia="新細明體" w:hAnsi="Times New Roman" w:cs="Times New Roman"/>
          <w:b/>
          <w:bCs/>
          <w:color w:val="8B0000"/>
          <w:kern w:val="0"/>
          <w:szCs w:val="24"/>
          <w:highlight w:val="yellow"/>
        </w:rPr>
        <w:t>已</w:t>
      </w:r>
      <w:proofErr w:type="gramStart"/>
      <w:r w:rsidRPr="00B02A73">
        <w:rPr>
          <w:rFonts w:ascii="Times New Roman" w:eastAsia="新細明體" w:hAnsi="Times New Roman" w:cs="Times New Roman"/>
          <w:b/>
          <w:bCs/>
          <w:color w:val="8B0000"/>
          <w:kern w:val="0"/>
          <w:szCs w:val="24"/>
          <w:highlight w:val="yellow"/>
        </w:rPr>
        <w:t>入聖教有</w:t>
      </w:r>
      <w:proofErr w:type="gramEnd"/>
      <w:r w:rsidRPr="00B02A73">
        <w:rPr>
          <w:rFonts w:ascii="Times New Roman" w:eastAsia="新細明體" w:hAnsi="Times New Roman" w:cs="Times New Roman"/>
          <w:b/>
          <w:bCs/>
          <w:color w:val="8B0000"/>
          <w:kern w:val="0"/>
          <w:szCs w:val="24"/>
          <w:highlight w:val="yellow"/>
        </w:rPr>
        <w:t>學</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第二科已</w:t>
      </w:r>
      <w:proofErr w:type="gramStart"/>
      <w:r w:rsidRPr="0043369E">
        <w:rPr>
          <w:rFonts w:ascii="Times New Roman" w:eastAsia="新細明體" w:hAnsi="Times New Roman" w:cs="Times New Roman"/>
          <w:color w:val="002200"/>
          <w:kern w:val="0"/>
          <w:szCs w:val="24"/>
        </w:rPr>
        <w:t>入聖教有</w:t>
      </w:r>
      <w:proofErr w:type="gramEnd"/>
      <w:r w:rsidRPr="0043369E">
        <w:rPr>
          <w:rFonts w:ascii="Times New Roman" w:eastAsia="新細明體" w:hAnsi="Times New Roman" w:cs="Times New Roman"/>
          <w:color w:val="002200"/>
          <w:kern w:val="0"/>
          <w:szCs w:val="24"/>
        </w:rPr>
        <w:t>學，說明已入佛門的有學聖人，分二科；第一科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4834D9B3" w14:textId="68B2E4F7" w:rsid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何三相，應知第二補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應當知道，如何由三種相了知第二類</w:t>
      </w:r>
      <w:proofErr w:type="gramStart"/>
      <w:r w:rsidRPr="0043369E">
        <w:rPr>
          <w:rFonts w:ascii="Times New Roman" w:eastAsia="新細明體" w:hAnsi="Times New Roman" w:cs="Times New Roman"/>
          <w:color w:val="002200"/>
          <w:kern w:val="0"/>
          <w:szCs w:val="24"/>
        </w:rPr>
        <w:t>已入聖教</w:t>
      </w:r>
      <w:proofErr w:type="gramEnd"/>
      <w:r w:rsidRPr="0043369E">
        <w:rPr>
          <w:rFonts w:ascii="Times New Roman" w:eastAsia="新細明體" w:hAnsi="Times New Roman" w:cs="Times New Roman"/>
          <w:color w:val="002200"/>
          <w:kern w:val="0"/>
          <w:szCs w:val="24"/>
        </w:rPr>
        <w:t>的有學聖人？</w:t>
      </w:r>
    </w:p>
    <w:p w14:paraId="104A5E77"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78B9147B" w14:textId="49E4B106"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一、標類</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w:t>
      </w:r>
      <w:proofErr w:type="gramStart"/>
      <w:r w:rsidRPr="0043369E">
        <w:rPr>
          <w:rFonts w:ascii="Times New Roman" w:eastAsia="新細明體" w:hAnsi="Times New Roman" w:cs="Times New Roman"/>
          <w:color w:val="002200"/>
          <w:kern w:val="0"/>
          <w:szCs w:val="24"/>
        </w:rPr>
        <w:t>第一科標類</w:t>
      </w:r>
      <w:proofErr w:type="gramEnd"/>
      <w:r w:rsidRPr="0043369E">
        <w:rPr>
          <w:rFonts w:ascii="Times New Roman" w:eastAsia="新細明體" w:hAnsi="Times New Roman" w:cs="Times New Roman"/>
          <w:color w:val="002200"/>
          <w:kern w:val="0"/>
          <w:szCs w:val="24"/>
        </w:rPr>
        <w:t>，標出有學聖者的第一類。</w:t>
      </w:r>
    </w:p>
    <w:p w14:paraId="78C0631C" w14:textId="65681509" w:rsidR="0043369E" w:rsidRDefault="0043369E" w:rsidP="008610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謂於</w:t>
      </w:r>
      <w:r w:rsidRPr="00C14A70">
        <w:rPr>
          <w:rFonts w:ascii="Times New Roman" w:eastAsia="標楷體" w:hAnsi="Times New Roman" w:cs="Times New Roman"/>
          <w:b/>
          <w:bCs/>
          <w:color w:val="00008B"/>
          <w:kern w:val="0"/>
          <w:szCs w:val="24"/>
          <w:highlight w:val="yellow"/>
          <w:bdr w:val="single" w:sz="4" w:space="0" w:color="auto"/>
        </w:rPr>
        <w:t>佛</w:t>
      </w:r>
      <w:proofErr w:type="gramEnd"/>
      <w:r w:rsidRPr="00C14A70">
        <w:rPr>
          <w:rFonts w:ascii="Times New Roman" w:eastAsia="標楷體" w:hAnsi="Times New Roman" w:cs="Times New Roman"/>
          <w:b/>
          <w:bCs/>
          <w:color w:val="00008B"/>
          <w:kern w:val="0"/>
          <w:szCs w:val="24"/>
          <w:highlight w:val="yellow"/>
          <w:bdr w:val="single" w:sz="4" w:space="0" w:color="auto"/>
        </w:rPr>
        <w:t>等</w:t>
      </w:r>
      <w:r w:rsidRPr="0043369E">
        <w:rPr>
          <w:rFonts w:ascii="Times New Roman" w:eastAsia="標楷體" w:hAnsi="Times New Roman" w:cs="Times New Roman"/>
          <w:b/>
          <w:bCs/>
          <w:color w:val="00008B"/>
          <w:kern w:val="0"/>
          <w:szCs w:val="24"/>
        </w:rPr>
        <w:t>已</w:t>
      </w:r>
      <w:proofErr w:type="gramStart"/>
      <w:r w:rsidRPr="0043369E">
        <w:rPr>
          <w:rFonts w:ascii="Times New Roman" w:eastAsia="標楷體" w:hAnsi="Times New Roman" w:cs="Times New Roman"/>
          <w:b/>
          <w:bCs/>
          <w:color w:val="00008B"/>
          <w:kern w:val="0"/>
          <w:szCs w:val="24"/>
        </w:rPr>
        <w:t>得證淨</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已</w:t>
      </w:r>
      <w:proofErr w:type="gramStart"/>
      <w:r w:rsidRPr="0043369E">
        <w:rPr>
          <w:rFonts w:ascii="Times New Roman" w:eastAsia="新細明體" w:hAnsi="Times New Roman" w:cs="Times New Roman"/>
          <w:color w:val="002200"/>
          <w:kern w:val="0"/>
          <w:szCs w:val="24"/>
        </w:rPr>
        <w:t>入聖道證得初果</w:t>
      </w:r>
      <w:proofErr w:type="gramEnd"/>
      <w:r w:rsidRPr="0043369E">
        <w:rPr>
          <w:rFonts w:ascii="Times New Roman" w:eastAsia="新細明體" w:hAnsi="Times New Roman" w:cs="Times New Roman"/>
          <w:color w:val="002200"/>
          <w:kern w:val="0"/>
          <w:szCs w:val="24"/>
        </w:rPr>
        <w:t>乃至四果向的聖人，以</w:t>
      </w:r>
      <w:proofErr w:type="gramStart"/>
      <w:r w:rsidRPr="0043369E">
        <w:rPr>
          <w:rFonts w:ascii="Times New Roman" w:eastAsia="新細明體" w:hAnsi="Times New Roman" w:cs="Times New Roman"/>
          <w:color w:val="002200"/>
          <w:kern w:val="0"/>
          <w:szCs w:val="24"/>
        </w:rPr>
        <w:t>無漏智如實</w:t>
      </w:r>
      <w:proofErr w:type="gramEnd"/>
      <w:r w:rsidRPr="0043369E">
        <w:rPr>
          <w:rFonts w:ascii="Times New Roman" w:eastAsia="新細明體" w:hAnsi="Times New Roman" w:cs="Times New Roman"/>
          <w:color w:val="002200"/>
          <w:kern w:val="0"/>
          <w:szCs w:val="24"/>
        </w:rPr>
        <w:t>覺知四聖</w:t>
      </w:r>
      <w:proofErr w:type="gramStart"/>
      <w:r w:rsidRPr="0043369E">
        <w:rPr>
          <w:rFonts w:ascii="Times New Roman" w:eastAsia="新細明體" w:hAnsi="Times New Roman" w:cs="Times New Roman"/>
          <w:color w:val="002200"/>
          <w:kern w:val="0"/>
          <w:szCs w:val="24"/>
        </w:rPr>
        <w:t>諦</w:t>
      </w:r>
      <w:proofErr w:type="gramEnd"/>
      <w:r w:rsidRPr="0043369E">
        <w:rPr>
          <w:rFonts w:ascii="Times New Roman" w:eastAsia="新細明體" w:hAnsi="Times New Roman" w:cs="Times New Roman"/>
          <w:color w:val="002200"/>
          <w:kern w:val="0"/>
          <w:szCs w:val="24"/>
        </w:rPr>
        <w:t>理，故這類有情的共通性為對</w:t>
      </w:r>
      <w:r w:rsidRPr="00C14A70">
        <w:rPr>
          <w:rFonts w:ascii="Times New Roman" w:eastAsia="新細明體" w:hAnsi="Times New Roman" w:cs="Times New Roman"/>
          <w:color w:val="002200"/>
          <w:kern w:val="0"/>
          <w:szCs w:val="24"/>
          <w:highlight w:val="yellow"/>
          <w:bdr w:val="single" w:sz="4" w:space="0" w:color="auto"/>
        </w:rPr>
        <w:t>佛、法、僧、戒</w:t>
      </w:r>
      <w:r w:rsidRPr="0043369E">
        <w:rPr>
          <w:rFonts w:ascii="Times New Roman" w:eastAsia="新細明體" w:hAnsi="Times New Roman" w:cs="Times New Roman"/>
          <w:color w:val="002200"/>
          <w:kern w:val="0"/>
          <w:szCs w:val="24"/>
        </w:rPr>
        <w:t>四種已經</w:t>
      </w:r>
      <w:proofErr w:type="gramStart"/>
      <w:r w:rsidRPr="0043369E">
        <w:rPr>
          <w:rFonts w:ascii="Times New Roman" w:eastAsia="新細明體" w:hAnsi="Times New Roman" w:cs="Times New Roman"/>
          <w:color w:val="002200"/>
          <w:kern w:val="0"/>
          <w:szCs w:val="24"/>
        </w:rPr>
        <w:t>得到證淨</w:t>
      </w:r>
      <w:proofErr w:type="gramEnd"/>
      <w:r w:rsidRPr="0043369E">
        <w:rPr>
          <w:rFonts w:ascii="Times New Roman" w:eastAsia="新細明體" w:hAnsi="Times New Roman" w:cs="Times New Roman"/>
          <w:color w:val="002200"/>
          <w:kern w:val="0"/>
          <w:szCs w:val="24"/>
        </w:rPr>
        <w:t>，內心成就堅固不壞</w:t>
      </w:r>
      <w:proofErr w:type="gramStart"/>
      <w:r w:rsidRPr="0043369E">
        <w:rPr>
          <w:rFonts w:ascii="Times New Roman" w:eastAsia="新細明體" w:hAnsi="Times New Roman" w:cs="Times New Roman"/>
          <w:color w:val="002200"/>
          <w:kern w:val="0"/>
          <w:szCs w:val="24"/>
        </w:rPr>
        <w:t>之淨信</w:t>
      </w:r>
      <w:proofErr w:type="gramEnd"/>
      <w:r w:rsidRPr="0043369E">
        <w:rPr>
          <w:rFonts w:ascii="Times New Roman" w:eastAsia="新細明體" w:hAnsi="Times New Roman" w:cs="Times New Roman"/>
          <w:color w:val="002200"/>
          <w:kern w:val="0"/>
          <w:szCs w:val="24"/>
        </w:rPr>
        <w:t>，不再被外人所轉。</w:t>
      </w:r>
    </w:p>
    <w:p w14:paraId="7B0AF710"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2FD1BD51" w14:textId="2D4CB91A"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lastRenderedPageBreak/>
        <w:t>戌</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辨相</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w:t>
      </w:r>
      <w:r w:rsidRPr="00C14A70">
        <w:rPr>
          <w:rFonts w:ascii="Times New Roman" w:eastAsia="新細明體" w:hAnsi="Times New Roman" w:cs="Times New Roman"/>
          <w:b/>
          <w:bCs/>
          <w:color w:val="8B0000"/>
          <w:kern w:val="0"/>
          <w:szCs w:val="24"/>
          <w:highlight w:val="yellow"/>
        </w:rPr>
        <w:t>有生非斷</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科辨相</w:t>
      </w:r>
      <w:proofErr w:type="gramEnd"/>
      <w:r w:rsidRPr="0043369E">
        <w:rPr>
          <w:rFonts w:ascii="Times New Roman" w:eastAsia="新細明體" w:hAnsi="Times New Roman" w:cs="Times New Roman"/>
          <w:color w:val="002200"/>
          <w:kern w:val="0"/>
          <w:szCs w:val="24"/>
        </w:rPr>
        <w:t>，分別三種相，分三科；第一科有生非斷，第一種相貌是有生非斷，</w:t>
      </w:r>
      <w:proofErr w:type="gramStart"/>
      <w:r w:rsidRPr="0043369E">
        <w:rPr>
          <w:rFonts w:ascii="Times New Roman" w:eastAsia="新細明體" w:hAnsi="Times New Roman" w:cs="Times New Roman"/>
          <w:color w:val="002200"/>
          <w:kern w:val="0"/>
          <w:szCs w:val="24"/>
        </w:rPr>
        <w:t>說明初果聖人</w:t>
      </w:r>
      <w:proofErr w:type="gramEnd"/>
      <w:r w:rsidRPr="0043369E">
        <w:rPr>
          <w:rFonts w:ascii="Times New Roman" w:eastAsia="新細明體" w:hAnsi="Times New Roman" w:cs="Times New Roman"/>
          <w:color w:val="002200"/>
          <w:kern w:val="0"/>
          <w:szCs w:val="24"/>
        </w:rPr>
        <w:t>有生非斷的相貌。</w:t>
      </w:r>
    </w:p>
    <w:p w14:paraId="60CEAED6" w14:textId="218CA046" w:rsidR="00C14A70" w:rsidRDefault="0043369E" w:rsidP="0086101E">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彼於佛</w:t>
      </w:r>
      <w:proofErr w:type="gramEnd"/>
      <w:r w:rsidRPr="0043369E">
        <w:rPr>
          <w:rFonts w:ascii="Times New Roman" w:eastAsia="標楷體" w:hAnsi="Times New Roman" w:cs="Times New Roman"/>
          <w:b/>
          <w:bCs/>
          <w:color w:val="00008B"/>
          <w:kern w:val="0"/>
          <w:szCs w:val="24"/>
        </w:rPr>
        <w:t>等</w:t>
      </w:r>
      <w:proofErr w:type="gramStart"/>
      <w:r w:rsidRPr="0043369E">
        <w:rPr>
          <w:rFonts w:ascii="Times New Roman" w:eastAsia="標楷體" w:hAnsi="Times New Roman" w:cs="Times New Roman"/>
          <w:b/>
          <w:bCs/>
          <w:color w:val="00008B"/>
          <w:kern w:val="0"/>
          <w:szCs w:val="24"/>
        </w:rPr>
        <w:t>先所現起一切</w:t>
      </w:r>
      <w:r w:rsidRPr="00C14A70">
        <w:rPr>
          <w:rFonts w:ascii="Times New Roman" w:eastAsia="標楷體" w:hAnsi="Times New Roman" w:cs="Times New Roman"/>
          <w:b/>
          <w:bCs/>
          <w:color w:val="00008B"/>
          <w:kern w:val="0"/>
          <w:szCs w:val="24"/>
          <w:highlight w:val="yellow"/>
        </w:rPr>
        <w:t>無智</w:t>
      </w:r>
      <w:proofErr w:type="gramEnd"/>
      <w:r w:rsidRPr="0043369E">
        <w:rPr>
          <w:rFonts w:ascii="Times New Roman" w:eastAsia="標楷體" w:hAnsi="Times New Roman" w:cs="Times New Roman"/>
          <w:b/>
          <w:bCs/>
          <w:color w:val="00008B"/>
          <w:kern w:val="0"/>
          <w:szCs w:val="24"/>
        </w:rPr>
        <w:t>，當於諸</w:t>
      </w:r>
      <w:proofErr w:type="gramStart"/>
      <w:r w:rsidRPr="0043369E">
        <w:rPr>
          <w:rFonts w:ascii="Times New Roman" w:eastAsia="標楷體" w:hAnsi="Times New Roman" w:cs="Times New Roman"/>
          <w:b/>
          <w:bCs/>
          <w:color w:val="00008B"/>
          <w:kern w:val="0"/>
          <w:szCs w:val="24"/>
        </w:rPr>
        <w:t>諦得現觀時</w:t>
      </w:r>
      <w:proofErr w:type="gramEnd"/>
      <w:r w:rsidR="00C14A70">
        <w:rPr>
          <w:rFonts w:ascii="Times New Roman" w:eastAsia="標楷體" w:hAnsi="Times New Roman" w:cs="Times New Roman" w:hint="eastAsia"/>
          <w:b/>
          <w:bCs/>
          <w:color w:val="00008B"/>
          <w:kern w:val="0"/>
          <w:szCs w:val="24"/>
        </w:rPr>
        <w:t>，</w:t>
      </w:r>
      <w:r w:rsidRPr="00C14A70">
        <w:rPr>
          <w:rFonts w:ascii="Times New Roman" w:eastAsia="標楷體" w:hAnsi="Times New Roman" w:cs="Times New Roman"/>
          <w:b/>
          <w:bCs/>
          <w:color w:val="00008B"/>
          <w:kern w:val="0"/>
          <w:szCs w:val="24"/>
          <w:highlight w:val="yellow"/>
        </w:rPr>
        <w:t>先已斷盡</w:t>
      </w:r>
      <w:r w:rsidRPr="0043369E">
        <w:rPr>
          <w:rFonts w:ascii="Times New Roman" w:eastAsia="標楷體" w:hAnsi="Times New Roman" w:cs="Times New Roman"/>
          <w:b/>
          <w:bCs/>
          <w:color w:val="00008B"/>
          <w:kern w:val="0"/>
          <w:szCs w:val="24"/>
        </w:rPr>
        <w:t>，是故於</w:t>
      </w:r>
      <w:r w:rsidRPr="00C14A70">
        <w:rPr>
          <w:rFonts w:ascii="Times New Roman" w:eastAsia="標楷體" w:hAnsi="Times New Roman" w:cs="Times New Roman"/>
          <w:b/>
          <w:bCs/>
          <w:color w:val="00008B"/>
          <w:kern w:val="0"/>
          <w:szCs w:val="24"/>
          <w:bdr w:val="single" w:sz="4" w:space="0" w:color="auto"/>
        </w:rPr>
        <w:t>今</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名為斷；而於佛等</w:t>
      </w:r>
      <w:proofErr w:type="gramStart"/>
      <w:r w:rsidRPr="00C14A70">
        <w:rPr>
          <w:rFonts w:ascii="Times New Roman" w:eastAsia="標楷體" w:hAnsi="Times New Roman" w:cs="Times New Roman"/>
          <w:b/>
          <w:bCs/>
          <w:color w:val="00008B"/>
          <w:kern w:val="0"/>
          <w:szCs w:val="24"/>
          <w:highlight w:val="yellow"/>
        </w:rPr>
        <w:t>證淨</w:t>
      </w:r>
      <w:r w:rsidRPr="0043369E">
        <w:rPr>
          <w:rFonts w:ascii="Times New Roman" w:eastAsia="標楷體" w:hAnsi="Times New Roman" w:cs="Times New Roman"/>
          <w:b/>
          <w:bCs/>
          <w:color w:val="00008B"/>
          <w:kern w:val="0"/>
          <w:szCs w:val="24"/>
        </w:rPr>
        <w:t>俱行明現</w:t>
      </w:r>
      <w:proofErr w:type="gramEnd"/>
      <w:r w:rsidRPr="0043369E">
        <w:rPr>
          <w:rFonts w:ascii="Times New Roman" w:eastAsia="標楷體" w:hAnsi="Times New Roman" w:cs="Times New Roman"/>
          <w:b/>
          <w:bCs/>
          <w:color w:val="00008B"/>
          <w:kern w:val="0"/>
          <w:szCs w:val="24"/>
        </w:rPr>
        <w:t>前故，</w:t>
      </w:r>
      <w:proofErr w:type="gramStart"/>
      <w:r w:rsidRPr="0043369E">
        <w:rPr>
          <w:rFonts w:ascii="Times New Roman" w:eastAsia="標楷體" w:hAnsi="Times New Roman" w:cs="Times New Roman"/>
          <w:b/>
          <w:bCs/>
          <w:color w:val="00008B"/>
          <w:kern w:val="0"/>
          <w:szCs w:val="24"/>
        </w:rPr>
        <w:t>說名為生</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行者還</w:t>
      </w:r>
      <w:proofErr w:type="gramStart"/>
      <w:r w:rsidRPr="0043369E">
        <w:rPr>
          <w:rFonts w:ascii="Times New Roman" w:eastAsia="新細明體" w:hAnsi="Times New Roman" w:cs="Times New Roman"/>
          <w:color w:val="002200"/>
          <w:kern w:val="0"/>
          <w:szCs w:val="24"/>
        </w:rPr>
        <w:t>在</w:t>
      </w:r>
      <w:r w:rsidRPr="00C14A70">
        <w:rPr>
          <w:rFonts w:ascii="Times New Roman" w:eastAsia="新細明體" w:hAnsi="Times New Roman" w:cs="Times New Roman"/>
          <w:color w:val="002200"/>
          <w:kern w:val="0"/>
          <w:szCs w:val="24"/>
          <w:highlight w:val="yellow"/>
        </w:rPr>
        <w:t>凡位</w:t>
      </w:r>
      <w:r w:rsidRPr="0043369E">
        <w:rPr>
          <w:rFonts w:ascii="Times New Roman" w:eastAsia="新細明體" w:hAnsi="Times New Roman" w:cs="Times New Roman"/>
          <w:color w:val="002200"/>
          <w:kern w:val="0"/>
          <w:szCs w:val="24"/>
        </w:rPr>
        <w:t>時</w:t>
      </w:r>
      <w:proofErr w:type="gramEnd"/>
      <w:r w:rsidRPr="0043369E">
        <w:rPr>
          <w:rFonts w:ascii="Times New Roman" w:eastAsia="新細明體" w:hAnsi="Times New Roman" w:cs="Times New Roman"/>
          <w:color w:val="002200"/>
          <w:kern w:val="0"/>
          <w:szCs w:val="24"/>
        </w:rPr>
        <w:t>原先對於佛法</w:t>
      </w:r>
      <w:proofErr w:type="gramStart"/>
      <w:r w:rsidRPr="0043369E">
        <w:rPr>
          <w:rFonts w:ascii="Times New Roman" w:eastAsia="新細明體" w:hAnsi="Times New Roman" w:cs="Times New Roman"/>
          <w:color w:val="002200"/>
          <w:kern w:val="0"/>
          <w:szCs w:val="24"/>
        </w:rPr>
        <w:t>僧戒所現起</w:t>
      </w:r>
      <w:proofErr w:type="gramEnd"/>
      <w:r w:rsidRPr="0043369E">
        <w:rPr>
          <w:rFonts w:ascii="Times New Roman" w:eastAsia="新細明體" w:hAnsi="Times New Roman" w:cs="Times New Roman"/>
          <w:color w:val="002200"/>
          <w:kern w:val="0"/>
          <w:szCs w:val="24"/>
        </w:rPr>
        <w:t>的</w:t>
      </w:r>
      <w:proofErr w:type="gramStart"/>
      <w:r w:rsidRPr="0043369E">
        <w:rPr>
          <w:rFonts w:ascii="Times New Roman" w:eastAsia="新細明體" w:hAnsi="Times New Roman" w:cs="Times New Roman"/>
          <w:color w:val="002200"/>
          <w:kern w:val="0"/>
          <w:szCs w:val="24"/>
        </w:rPr>
        <w:t>一切無智</w:t>
      </w:r>
      <w:proofErr w:type="gramEnd"/>
      <w:r w:rsidRPr="0043369E">
        <w:rPr>
          <w:rFonts w:ascii="Times New Roman" w:eastAsia="新細明體" w:hAnsi="Times New Roman" w:cs="Times New Roman"/>
          <w:color w:val="002200"/>
          <w:kern w:val="0"/>
          <w:szCs w:val="24"/>
        </w:rPr>
        <w:t>，在證入</w:t>
      </w:r>
      <w:proofErr w:type="gramStart"/>
      <w:r w:rsidRPr="0043369E">
        <w:rPr>
          <w:rFonts w:ascii="Times New Roman" w:eastAsia="新細明體" w:hAnsi="Times New Roman" w:cs="Times New Roman"/>
          <w:color w:val="002200"/>
          <w:kern w:val="0"/>
          <w:szCs w:val="24"/>
        </w:rPr>
        <w:t>現觀見</w:t>
      </w:r>
      <w:proofErr w:type="gramEnd"/>
      <w:r w:rsidRPr="0043369E">
        <w:rPr>
          <w:rFonts w:ascii="Times New Roman" w:eastAsia="新細明體" w:hAnsi="Times New Roman" w:cs="Times New Roman"/>
          <w:color w:val="002200"/>
          <w:kern w:val="0"/>
          <w:szCs w:val="24"/>
        </w:rPr>
        <w:t>道十五心（無礙道）時</w:t>
      </w:r>
      <w:r w:rsidRPr="00C14A70">
        <w:rPr>
          <w:rFonts w:ascii="Times New Roman" w:eastAsia="新細明體" w:hAnsi="Times New Roman" w:cs="Times New Roman"/>
          <w:color w:val="002200"/>
          <w:kern w:val="0"/>
          <w:szCs w:val="24"/>
          <w:highlight w:val="yellow"/>
        </w:rPr>
        <w:t>已斷盡</w:t>
      </w:r>
      <w:r w:rsidRPr="0043369E">
        <w:rPr>
          <w:rFonts w:ascii="Times New Roman" w:eastAsia="新細明體" w:hAnsi="Times New Roman" w:cs="Times New Roman"/>
          <w:color w:val="002200"/>
          <w:kern w:val="0"/>
          <w:szCs w:val="24"/>
        </w:rPr>
        <w:t>，所以於今</w:t>
      </w:r>
      <w:r w:rsidRPr="00C14A70">
        <w:rPr>
          <w:rFonts w:ascii="Times New Roman" w:eastAsia="新細明體" w:hAnsi="Times New Roman" w:cs="Times New Roman"/>
          <w:color w:val="002200"/>
          <w:kern w:val="0"/>
          <w:szCs w:val="24"/>
          <w:bdr w:val="single" w:sz="4" w:space="0" w:color="auto"/>
        </w:rPr>
        <w:t>解脫道</w:t>
      </w:r>
      <w:r w:rsidRPr="0043369E">
        <w:rPr>
          <w:rFonts w:ascii="Times New Roman" w:eastAsia="新細明體" w:hAnsi="Times New Roman" w:cs="Times New Roman"/>
          <w:color w:val="002200"/>
          <w:kern w:val="0"/>
          <w:szCs w:val="24"/>
        </w:rPr>
        <w:t>位</w:t>
      </w:r>
      <w:proofErr w:type="gramStart"/>
      <w:r w:rsidRPr="00C14A70">
        <w:rPr>
          <w:rFonts w:ascii="Times New Roman" w:eastAsia="新細明體" w:hAnsi="Times New Roman" w:cs="Times New Roman"/>
          <w:color w:val="002200"/>
          <w:kern w:val="0"/>
          <w:szCs w:val="24"/>
          <w:highlight w:val="yellow"/>
        </w:rPr>
        <w:t>不</w:t>
      </w:r>
      <w:proofErr w:type="gramEnd"/>
      <w:r w:rsidRPr="00C14A70">
        <w:rPr>
          <w:rFonts w:ascii="Times New Roman" w:eastAsia="新細明體" w:hAnsi="Times New Roman" w:cs="Times New Roman"/>
          <w:color w:val="002200"/>
          <w:kern w:val="0"/>
          <w:szCs w:val="24"/>
          <w:highlight w:val="yellow"/>
        </w:rPr>
        <w:t>名為斷</w:t>
      </w:r>
      <w:r w:rsidRPr="0043369E">
        <w:rPr>
          <w:rFonts w:ascii="Times New Roman" w:eastAsia="新細明體" w:hAnsi="Times New Roman" w:cs="Times New Roman"/>
          <w:color w:val="002200"/>
          <w:kern w:val="0"/>
          <w:szCs w:val="24"/>
        </w:rPr>
        <w:t>，這是解釋「非斷」；</w:t>
      </w:r>
    </w:p>
    <w:p w14:paraId="0EE3FC68" w14:textId="1CD6357D" w:rsidR="0043369E" w:rsidRDefault="0043369E" w:rsidP="008610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行者於見道第十六心證</w:t>
      </w:r>
      <w:proofErr w:type="gramStart"/>
      <w:r w:rsidRPr="0043369E">
        <w:rPr>
          <w:rFonts w:ascii="Times New Roman" w:eastAsia="新細明體" w:hAnsi="Times New Roman" w:cs="Times New Roman"/>
          <w:color w:val="002200"/>
          <w:kern w:val="0"/>
          <w:szCs w:val="24"/>
        </w:rPr>
        <w:t>得初果</w:t>
      </w:r>
      <w:proofErr w:type="gramEnd"/>
      <w:r w:rsidRPr="0043369E">
        <w:rPr>
          <w:rFonts w:ascii="Times New Roman" w:eastAsia="新細明體" w:hAnsi="Times New Roman" w:cs="Times New Roman"/>
          <w:color w:val="002200"/>
          <w:kern w:val="0"/>
          <w:szCs w:val="24"/>
        </w:rPr>
        <w:t>時，於</w:t>
      </w:r>
      <w:proofErr w:type="gramStart"/>
      <w:r w:rsidRPr="0043369E">
        <w:rPr>
          <w:rFonts w:ascii="Times New Roman" w:eastAsia="新細明體" w:hAnsi="Times New Roman" w:cs="Times New Roman"/>
          <w:color w:val="002200"/>
          <w:kern w:val="0"/>
          <w:szCs w:val="24"/>
        </w:rPr>
        <w:t>佛法僧戒的</w:t>
      </w:r>
      <w:proofErr w:type="gramEnd"/>
      <w:r w:rsidRPr="00C14A70">
        <w:rPr>
          <w:rFonts w:ascii="Times New Roman" w:eastAsia="新細明體" w:hAnsi="Times New Roman" w:cs="Times New Roman"/>
          <w:color w:val="002200"/>
          <w:kern w:val="0"/>
          <w:szCs w:val="24"/>
          <w:highlight w:val="yellow"/>
        </w:rPr>
        <w:t>四</w:t>
      </w:r>
      <w:proofErr w:type="gramStart"/>
      <w:r w:rsidRPr="00C14A70">
        <w:rPr>
          <w:rFonts w:ascii="Times New Roman" w:eastAsia="新細明體" w:hAnsi="Times New Roman" w:cs="Times New Roman"/>
          <w:color w:val="002200"/>
          <w:kern w:val="0"/>
          <w:szCs w:val="24"/>
          <w:highlight w:val="yellow"/>
        </w:rPr>
        <w:t>證淨</w:t>
      </w:r>
      <w:r w:rsidRPr="0043369E">
        <w:rPr>
          <w:rFonts w:ascii="Times New Roman" w:eastAsia="新細明體" w:hAnsi="Times New Roman" w:cs="Times New Roman"/>
          <w:color w:val="002200"/>
          <w:kern w:val="0"/>
          <w:szCs w:val="24"/>
        </w:rPr>
        <w:t>自然現起俱行</w:t>
      </w:r>
      <w:proofErr w:type="gramEnd"/>
      <w:r w:rsidRPr="0043369E">
        <w:rPr>
          <w:rFonts w:ascii="Times New Roman" w:eastAsia="新細明體" w:hAnsi="Times New Roman" w:cs="Times New Roman"/>
          <w:color w:val="002200"/>
          <w:kern w:val="0"/>
          <w:szCs w:val="24"/>
        </w:rPr>
        <w:t>，無漏的智慧現前，</w:t>
      </w:r>
      <w:proofErr w:type="gramStart"/>
      <w:r w:rsidRPr="0043369E">
        <w:rPr>
          <w:rFonts w:ascii="Times New Roman" w:eastAsia="新細明體" w:hAnsi="Times New Roman" w:cs="Times New Roman"/>
          <w:color w:val="002200"/>
          <w:kern w:val="0"/>
          <w:szCs w:val="24"/>
        </w:rPr>
        <w:t>說名為生</w:t>
      </w:r>
      <w:proofErr w:type="gramEnd"/>
      <w:r w:rsidRPr="0043369E">
        <w:rPr>
          <w:rFonts w:ascii="Times New Roman" w:eastAsia="新細明體" w:hAnsi="Times New Roman" w:cs="Times New Roman"/>
          <w:color w:val="002200"/>
          <w:kern w:val="0"/>
          <w:szCs w:val="24"/>
        </w:rPr>
        <w:t>，這是解釋「有生」。</w:t>
      </w:r>
    </w:p>
    <w:p w14:paraId="36899F26"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2D207813" w14:textId="27DDF744"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二、有斷非生</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第二科有斷非生，第二種相貌說明二果三果聖人有斷非生的相貌。</w:t>
      </w:r>
    </w:p>
    <w:p w14:paraId="21678E99" w14:textId="77777777" w:rsidR="00C14A70" w:rsidRDefault="0043369E" w:rsidP="0086101E">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即以學</w:t>
      </w:r>
      <w:proofErr w:type="gramStart"/>
      <w:r w:rsidRPr="0043369E">
        <w:rPr>
          <w:rFonts w:ascii="Times New Roman" w:eastAsia="標楷體" w:hAnsi="Times New Roman" w:cs="Times New Roman"/>
          <w:b/>
          <w:bCs/>
          <w:color w:val="00008B"/>
          <w:kern w:val="0"/>
          <w:szCs w:val="24"/>
        </w:rPr>
        <w:t>道斷</w:t>
      </w:r>
      <w:r w:rsidRPr="00C14A70">
        <w:rPr>
          <w:rFonts w:ascii="Times New Roman" w:eastAsia="標楷體" w:hAnsi="Times New Roman" w:cs="Times New Roman"/>
          <w:b/>
          <w:bCs/>
          <w:color w:val="00008B"/>
          <w:kern w:val="0"/>
          <w:szCs w:val="24"/>
          <w:highlight w:val="yellow"/>
        </w:rPr>
        <w:t>修所斷</w:t>
      </w:r>
      <w:r w:rsidRPr="0043369E">
        <w:rPr>
          <w:rFonts w:ascii="Times New Roman" w:eastAsia="標楷體" w:hAnsi="Times New Roman" w:cs="Times New Roman"/>
          <w:b/>
          <w:bCs/>
          <w:color w:val="00008B"/>
          <w:kern w:val="0"/>
          <w:szCs w:val="24"/>
        </w:rPr>
        <w:t>餘品</w:t>
      </w:r>
      <w:proofErr w:type="gramEnd"/>
      <w:r w:rsidRPr="0043369E">
        <w:rPr>
          <w:rFonts w:ascii="Times New Roman" w:eastAsia="標楷體" w:hAnsi="Times New Roman" w:cs="Times New Roman"/>
          <w:b/>
          <w:bCs/>
          <w:color w:val="00008B"/>
          <w:kern w:val="0"/>
          <w:szCs w:val="24"/>
        </w:rPr>
        <w:t>無明，而於其</w:t>
      </w:r>
      <w:r w:rsidRPr="00C14A70">
        <w:rPr>
          <w:rFonts w:ascii="Times New Roman" w:eastAsia="標楷體" w:hAnsi="Times New Roman" w:cs="Times New Roman"/>
          <w:b/>
          <w:bCs/>
          <w:color w:val="00008B"/>
          <w:kern w:val="0"/>
          <w:szCs w:val="24"/>
          <w:highlight w:val="yellow"/>
        </w:rPr>
        <w:t>明</w:t>
      </w:r>
      <w:proofErr w:type="gramStart"/>
      <w:r w:rsidRPr="0043369E">
        <w:rPr>
          <w:rFonts w:ascii="Times New Roman" w:eastAsia="標楷體" w:hAnsi="Times New Roman" w:cs="Times New Roman"/>
          <w:b/>
          <w:bCs/>
          <w:color w:val="00008B"/>
          <w:kern w:val="0"/>
          <w:szCs w:val="24"/>
        </w:rPr>
        <w:t>不</w:t>
      </w:r>
      <w:proofErr w:type="gramEnd"/>
      <w:r w:rsidRPr="0043369E">
        <w:rPr>
          <w:rFonts w:ascii="Times New Roman" w:eastAsia="標楷體" w:hAnsi="Times New Roman" w:cs="Times New Roman"/>
          <w:b/>
          <w:bCs/>
          <w:color w:val="00008B"/>
          <w:kern w:val="0"/>
          <w:szCs w:val="24"/>
        </w:rPr>
        <w:t>名生起，此道與</w:t>
      </w:r>
      <w:r w:rsidRPr="00C14A70">
        <w:rPr>
          <w:rFonts w:ascii="Times New Roman" w:eastAsia="標楷體" w:hAnsi="Times New Roman" w:cs="Times New Roman"/>
          <w:b/>
          <w:bCs/>
          <w:color w:val="00008B"/>
          <w:kern w:val="0"/>
          <w:szCs w:val="24"/>
          <w:highlight w:val="yellow"/>
          <w:bdr w:val="single" w:sz="4" w:space="0" w:color="auto"/>
        </w:rPr>
        <w:t>先</w:t>
      </w:r>
      <w:r w:rsidRPr="0043369E">
        <w:rPr>
          <w:rFonts w:ascii="Times New Roman" w:eastAsia="標楷體" w:hAnsi="Times New Roman" w:cs="Times New Roman"/>
          <w:b/>
          <w:bCs/>
          <w:color w:val="00008B"/>
          <w:kern w:val="0"/>
          <w:szCs w:val="24"/>
        </w:rPr>
        <w:t>種類同故。</w:t>
      </w:r>
      <w:r w:rsidRPr="0043369E">
        <w:rPr>
          <w:rFonts w:ascii="Times New Roman" w:eastAsia="標楷體" w:hAnsi="Times New Roman" w:cs="Times New Roman"/>
          <w:b/>
          <w:bCs/>
          <w:color w:val="00008B"/>
          <w:kern w:val="0"/>
          <w:szCs w:val="24"/>
        </w:rPr>
        <w:br/>
      </w:r>
      <w:proofErr w:type="gramStart"/>
      <w:r w:rsidRPr="00C14A70">
        <w:rPr>
          <w:rFonts w:ascii="Times New Roman" w:eastAsia="新細明體" w:hAnsi="Times New Roman" w:cs="Times New Roman"/>
          <w:color w:val="002200"/>
          <w:kern w:val="0"/>
          <w:szCs w:val="24"/>
          <w:highlight w:val="yellow"/>
        </w:rPr>
        <w:t>證初果</w:t>
      </w:r>
      <w:proofErr w:type="gramEnd"/>
      <w:r w:rsidRPr="0043369E">
        <w:rPr>
          <w:rFonts w:ascii="Times New Roman" w:eastAsia="新細明體" w:hAnsi="Times New Roman" w:cs="Times New Roman"/>
          <w:color w:val="002200"/>
          <w:kern w:val="0"/>
          <w:szCs w:val="24"/>
        </w:rPr>
        <w:t>時，已斷除三界</w:t>
      </w:r>
      <w:r w:rsidRPr="0043369E">
        <w:rPr>
          <w:rFonts w:ascii="Times New Roman" w:eastAsia="新細明體" w:hAnsi="Times New Roman" w:cs="Times New Roman"/>
          <w:color w:val="002200"/>
          <w:kern w:val="0"/>
          <w:szCs w:val="24"/>
        </w:rPr>
        <w:t>112</w:t>
      </w:r>
      <w:r w:rsidRPr="0043369E">
        <w:rPr>
          <w:rFonts w:ascii="Times New Roman" w:eastAsia="新細明體" w:hAnsi="Times New Roman" w:cs="Times New Roman"/>
          <w:color w:val="002200"/>
          <w:kern w:val="0"/>
          <w:szCs w:val="24"/>
        </w:rPr>
        <w:t>種分別起的見</w:t>
      </w:r>
      <w:proofErr w:type="gramStart"/>
      <w:r w:rsidRPr="0043369E">
        <w:rPr>
          <w:rFonts w:ascii="Times New Roman" w:eastAsia="新細明體" w:hAnsi="Times New Roman" w:cs="Times New Roman"/>
          <w:color w:val="002200"/>
          <w:kern w:val="0"/>
          <w:szCs w:val="24"/>
        </w:rPr>
        <w:t>所斷煩惱，</w:t>
      </w:r>
      <w:proofErr w:type="gramEnd"/>
      <w:r w:rsidRPr="0043369E">
        <w:rPr>
          <w:rFonts w:ascii="Times New Roman" w:eastAsia="新細明體" w:hAnsi="Times New Roman" w:cs="Times New Roman"/>
          <w:color w:val="002200"/>
          <w:kern w:val="0"/>
          <w:szCs w:val="24"/>
        </w:rPr>
        <w:t>仍然還有所餘十六</w:t>
      </w:r>
      <w:proofErr w:type="gramStart"/>
      <w:r w:rsidRPr="0043369E">
        <w:rPr>
          <w:rFonts w:ascii="Times New Roman" w:eastAsia="新細明體" w:hAnsi="Times New Roman" w:cs="Times New Roman"/>
          <w:color w:val="002200"/>
          <w:kern w:val="0"/>
          <w:szCs w:val="24"/>
        </w:rPr>
        <w:t>種俱生起</w:t>
      </w:r>
      <w:proofErr w:type="gramEnd"/>
      <w:r w:rsidRPr="0043369E">
        <w:rPr>
          <w:rFonts w:ascii="Times New Roman" w:eastAsia="新細明體" w:hAnsi="Times New Roman" w:cs="Times New Roman"/>
          <w:color w:val="002200"/>
          <w:kern w:val="0"/>
          <w:szCs w:val="24"/>
        </w:rPr>
        <w:t>的修所斷無明煩惱品在修道位要斷除，是故名為「有斷」。</w:t>
      </w:r>
    </w:p>
    <w:p w14:paraId="2E9983A9" w14:textId="69E56BDB" w:rsidR="0043369E" w:rsidRDefault="0043369E" w:rsidP="0086101E">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在二果三果階段，所生起的</w:t>
      </w:r>
      <w:proofErr w:type="gramStart"/>
      <w:r w:rsidRPr="0043369E">
        <w:rPr>
          <w:rFonts w:ascii="Times New Roman" w:eastAsia="新細明體" w:hAnsi="Times New Roman" w:cs="Times New Roman"/>
          <w:color w:val="002200"/>
          <w:kern w:val="0"/>
          <w:szCs w:val="24"/>
        </w:rPr>
        <w:t>無漏無分別</w:t>
      </w:r>
      <w:proofErr w:type="gramEnd"/>
      <w:r w:rsidRPr="0043369E">
        <w:rPr>
          <w:rFonts w:ascii="Times New Roman" w:eastAsia="新細明體" w:hAnsi="Times New Roman" w:cs="Times New Roman"/>
          <w:color w:val="002200"/>
          <w:kern w:val="0"/>
          <w:szCs w:val="24"/>
        </w:rPr>
        <w:t>智不能名為生，因為</w:t>
      </w:r>
      <w:proofErr w:type="gramStart"/>
      <w:r w:rsidRPr="0043369E">
        <w:rPr>
          <w:rFonts w:ascii="Times New Roman" w:eastAsia="新細明體" w:hAnsi="Times New Roman" w:cs="Times New Roman"/>
          <w:color w:val="002200"/>
          <w:kern w:val="0"/>
          <w:szCs w:val="24"/>
        </w:rPr>
        <w:t>這類聖道</w:t>
      </w:r>
      <w:proofErr w:type="gramEnd"/>
      <w:r w:rsidRPr="0043369E">
        <w:rPr>
          <w:rFonts w:ascii="Times New Roman" w:eastAsia="新細明體" w:hAnsi="Times New Roman" w:cs="Times New Roman"/>
          <w:color w:val="002200"/>
          <w:kern w:val="0"/>
          <w:szCs w:val="24"/>
        </w:rPr>
        <w:t>智慧與</w:t>
      </w:r>
      <w:r w:rsidRPr="00C14A70">
        <w:rPr>
          <w:rFonts w:ascii="Times New Roman" w:eastAsia="新細明體" w:hAnsi="Times New Roman" w:cs="Times New Roman"/>
          <w:color w:val="002200"/>
          <w:kern w:val="0"/>
          <w:szCs w:val="24"/>
          <w:bdr w:val="single" w:sz="4" w:space="0" w:color="auto"/>
        </w:rPr>
        <w:t>先前</w:t>
      </w:r>
      <w:proofErr w:type="gramStart"/>
      <w:r w:rsidRPr="00C14A70">
        <w:rPr>
          <w:rFonts w:ascii="Times New Roman" w:eastAsia="新細明體" w:hAnsi="Times New Roman" w:cs="Times New Roman"/>
          <w:color w:val="002200"/>
          <w:kern w:val="0"/>
          <w:szCs w:val="24"/>
          <w:bdr w:val="single" w:sz="4" w:space="0" w:color="auto"/>
        </w:rPr>
        <w:t>成就初果</w:t>
      </w:r>
      <w:r w:rsidRPr="0043369E">
        <w:rPr>
          <w:rFonts w:ascii="Times New Roman" w:eastAsia="新細明體" w:hAnsi="Times New Roman" w:cs="Times New Roman"/>
          <w:color w:val="002200"/>
          <w:kern w:val="0"/>
          <w:szCs w:val="24"/>
        </w:rPr>
        <w:t>時</w:t>
      </w:r>
      <w:proofErr w:type="gramEnd"/>
      <w:r w:rsidRPr="0043369E">
        <w:rPr>
          <w:rFonts w:ascii="Times New Roman" w:eastAsia="新細明體" w:hAnsi="Times New Roman" w:cs="Times New Roman"/>
          <w:color w:val="002200"/>
          <w:kern w:val="0"/>
          <w:szCs w:val="24"/>
        </w:rPr>
        <w:t>，都是同一種類的無分別智，所以名為「非生」。</w:t>
      </w:r>
    </w:p>
    <w:p w14:paraId="268A7CE3"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49D2FB23" w14:textId="4ED5AE43"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三、</w:t>
      </w:r>
      <w:proofErr w:type="gramStart"/>
      <w:r w:rsidRPr="0043369E">
        <w:rPr>
          <w:rFonts w:ascii="Times New Roman" w:eastAsia="新細明體" w:hAnsi="Times New Roman" w:cs="Times New Roman"/>
          <w:b/>
          <w:bCs/>
          <w:color w:val="8B0000"/>
          <w:kern w:val="0"/>
          <w:szCs w:val="24"/>
        </w:rPr>
        <w:t>亦斷亦生</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亦斷亦生</w:t>
      </w:r>
      <w:proofErr w:type="gramEnd"/>
      <w:r w:rsidRPr="0043369E">
        <w:rPr>
          <w:rFonts w:ascii="Times New Roman" w:eastAsia="新細明體" w:hAnsi="Times New Roman" w:cs="Times New Roman"/>
          <w:color w:val="002200"/>
          <w:kern w:val="0"/>
          <w:szCs w:val="24"/>
        </w:rPr>
        <w:t>，第三種相貌說明四果向聖人證得金剛</w:t>
      </w:r>
      <w:proofErr w:type="gramStart"/>
      <w:r w:rsidRPr="0043369E">
        <w:rPr>
          <w:rFonts w:ascii="Times New Roman" w:eastAsia="新細明體" w:hAnsi="Times New Roman" w:cs="Times New Roman"/>
          <w:color w:val="002200"/>
          <w:kern w:val="0"/>
          <w:szCs w:val="24"/>
        </w:rPr>
        <w:t>喻</w:t>
      </w:r>
      <w:proofErr w:type="gramEnd"/>
      <w:r w:rsidRPr="0043369E">
        <w:rPr>
          <w:rFonts w:ascii="Times New Roman" w:eastAsia="新細明體" w:hAnsi="Times New Roman" w:cs="Times New Roman"/>
          <w:color w:val="002200"/>
          <w:kern w:val="0"/>
          <w:szCs w:val="24"/>
        </w:rPr>
        <w:t>定時</w:t>
      </w:r>
      <w:proofErr w:type="gramStart"/>
      <w:r w:rsidRPr="0043369E">
        <w:rPr>
          <w:rFonts w:ascii="Times New Roman" w:eastAsia="新細明體" w:hAnsi="Times New Roman" w:cs="Times New Roman"/>
          <w:color w:val="002200"/>
          <w:kern w:val="0"/>
          <w:szCs w:val="24"/>
        </w:rPr>
        <w:t>亦斷亦生</w:t>
      </w:r>
      <w:proofErr w:type="gramEnd"/>
      <w:r w:rsidRPr="0043369E">
        <w:rPr>
          <w:rFonts w:ascii="Times New Roman" w:eastAsia="新細明體" w:hAnsi="Times New Roman" w:cs="Times New Roman"/>
          <w:color w:val="002200"/>
          <w:kern w:val="0"/>
          <w:szCs w:val="24"/>
        </w:rPr>
        <w:t>的相貌。</w:t>
      </w:r>
    </w:p>
    <w:p w14:paraId="708999FD" w14:textId="77777777" w:rsidR="00C14A70"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彼無學</w:t>
      </w:r>
      <w:proofErr w:type="gramEnd"/>
      <w:r w:rsidRPr="0043369E">
        <w:rPr>
          <w:rFonts w:ascii="Times New Roman" w:eastAsia="標楷體" w:hAnsi="Times New Roman" w:cs="Times New Roman"/>
          <w:b/>
          <w:bCs/>
          <w:color w:val="00008B"/>
          <w:kern w:val="0"/>
          <w:szCs w:val="24"/>
        </w:rPr>
        <w:t>道將現在前，</w:t>
      </w:r>
      <w:proofErr w:type="gramStart"/>
      <w:r w:rsidRPr="00C14A70">
        <w:rPr>
          <w:rFonts w:ascii="Times New Roman" w:eastAsia="標楷體" w:hAnsi="Times New Roman" w:cs="Times New Roman"/>
          <w:b/>
          <w:bCs/>
          <w:color w:val="00008B"/>
          <w:kern w:val="0"/>
          <w:szCs w:val="24"/>
          <w:bdr w:val="single" w:sz="4" w:space="0" w:color="auto"/>
        </w:rPr>
        <w:t>修斷無</w:t>
      </w:r>
      <w:proofErr w:type="gramEnd"/>
      <w:r w:rsidRPr="00C14A70">
        <w:rPr>
          <w:rFonts w:ascii="Times New Roman" w:eastAsia="標楷體" w:hAnsi="Times New Roman" w:cs="Times New Roman"/>
          <w:b/>
          <w:bCs/>
          <w:color w:val="00008B"/>
          <w:kern w:val="0"/>
          <w:szCs w:val="24"/>
          <w:bdr w:val="single" w:sz="4" w:space="0" w:color="auto"/>
        </w:rPr>
        <w:t>明</w:t>
      </w:r>
      <w:proofErr w:type="gramStart"/>
      <w:r w:rsidRPr="0043369E">
        <w:rPr>
          <w:rFonts w:ascii="Times New Roman" w:eastAsia="標楷體" w:hAnsi="Times New Roman" w:cs="Times New Roman"/>
          <w:b/>
          <w:bCs/>
          <w:color w:val="00008B"/>
          <w:kern w:val="0"/>
          <w:szCs w:val="24"/>
        </w:rPr>
        <w:t>皆悉滅盡</w:t>
      </w:r>
      <w:proofErr w:type="gramEnd"/>
      <w:r w:rsidRPr="0043369E">
        <w:rPr>
          <w:rFonts w:ascii="Times New Roman" w:eastAsia="標楷體" w:hAnsi="Times New Roman" w:cs="Times New Roman"/>
          <w:b/>
          <w:bCs/>
          <w:color w:val="00008B"/>
          <w:kern w:val="0"/>
          <w:szCs w:val="24"/>
        </w:rPr>
        <w:t>，又能生</w:t>
      </w:r>
      <w:proofErr w:type="gramStart"/>
      <w:r w:rsidRPr="0043369E">
        <w:rPr>
          <w:rFonts w:ascii="Times New Roman" w:eastAsia="標楷體" w:hAnsi="Times New Roman" w:cs="Times New Roman"/>
          <w:b/>
          <w:bCs/>
          <w:color w:val="00008B"/>
          <w:kern w:val="0"/>
          <w:szCs w:val="24"/>
        </w:rPr>
        <w:t>起諸</w:t>
      </w:r>
      <w:r w:rsidRPr="00C14A70">
        <w:rPr>
          <w:rFonts w:ascii="Times New Roman" w:eastAsia="標楷體" w:hAnsi="Times New Roman" w:cs="Times New Roman"/>
          <w:b/>
          <w:bCs/>
          <w:color w:val="00008B"/>
          <w:kern w:val="0"/>
          <w:szCs w:val="24"/>
          <w:bdr w:val="single" w:sz="4" w:space="0" w:color="auto"/>
        </w:rPr>
        <w:t>無學</w:t>
      </w:r>
      <w:proofErr w:type="gramEnd"/>
      <w:r w:rsidRPr="00C14A70">
        <w:rPr>
          <w:rFonts w:ascii="Times New Roman" w:eastAsia="標楷體" w:hAnsi="Times New Roman" w:cs="Times New Roman"/>
          <w:b/>
          <w:bCs/>
          <w:color w:val="00008B"/>
          <w:kern w:val="0"/>
          <w:szCs w:val="24"/>
          <w:bdr w:val="single" w:sz="4" w:space="0" w:color="auto"/>
        </w:rPr>
        <w:t>明</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四果</w:t>
      </w:r>
      <w:proofErr w:type="gramStart"/>
      <w:r w:rsidRPr="0043369E">
        <w:rPr>
          <w:rFonts w:ascii="Times New Roman" w:eastAsia="新細明體" w:hAnsi="Times New Roman" w:cs="Times New Roman"/>
          <w:color w:val="002200"/>
          <w:kern w:val="0"/>
          <w:szCs w:val="24"/>
        </w:rPr>
        <w:t>向聖者無學</w:t>
      </w:r>
      <w:proofErr w:type="gramEnd"/>
      <w:r w:rsidRPr="0043369E">
        <w:rPr>
          <w:rFonts w:ascii="Times New Roman" w:eastAsia="新細明體" w:hAnsi="Times New Roman" w:cs="Times New Roman"/>
          <w:color w:val="002200"/>
          <w:kern w:val="0"/>
          <w:szCs w:val="24"/>
        </w:rPr>
        <w:t>道即將現前，所證得的</w:t>
      </w:r>
      <w:proofErr w:type="gramStart"/>
      <w:r w:rsidRPr="0043369E">
        <w:rPr>
          <w:rFonts w:ascii="Times New Roman" w:eastAsia="新細明體" w:hAnsi="Times New Roman" w:cs="Times New Roman"/>
          <w:color w:val="002200"/>
          <w:kern w:val="0"/>
          <w:szCs w:val="24"/>
        </w:rPr>
        <w:t>金剛喻定能</w:t>
      </w:r>
      <w:proofErr w:type="gramEnd"/>
      <w:r w:rsidRPr="0043369E">
        <w:rPr>
          <w:rFonts w:ascii="Times New Roman" w:eastAsia="新細明體" w:hAnsi="Times New Roman" w:cs="Times New Roman"/>
          <w:color w:val="002200"/>
          <w:kern w:val="0"/>
          <w:szCs w:val="24"/>
        </w:rPr>
        <w:t>全部斷除修所斷</w:t>
      </w:r>
      <w:proofErr w:type="gramStart"/>
      <w:r w:rsidRPr="0043369E">
        <w:rPr>
          <w:rFonts w:ascii="Times New Roman" w:eastAsia="新細明體" w:hAnsi="Times New Roman" w:cs="Times New Roman"/>
          <w:color w:val="002200"/>
          <w:kern w:val="0"/>
          <w:szCs w:val="24"/>
        </w:rPr>
        <w:t>的俱生起</w:t>
      </w:r>
      <w:proofErr w:type="gramEnd"/>
      <w:r w:rsidRPr="0043369E">
        <w:rPr>
          <w:rFonts w:ascii="Times New Roman" w:eastAsia="新細明體" w:hAnsi="Times New Roman" w:cs="Times New Roman"/>
          <w:color w:val="002200"/>
          <w:kern w:val="0"/>
          <w:szCs w:val="24"/>
        </w:rPr>
        <w:t>無明</w:t>
      </w:r>
      <w:proofErr w:type="gramStart"/>
      <w:r w:rsidRPr="0043369E">
        <w:rPr>
          <w:rFonts w:ascii="Times New Roman" w:eastAsia="新細明體" w:hAnsi="Times New Roman" w:cs="Times New Roman"/>
          <w:color w:val="002200"/>
          <w:kern w:val="0"/>
          <w:szCs w:val="24"/>
        </w:rPr>
        <w:t>煩惱，</w:t>
      </w:r>
      <w:proofErr w:type="gramEnd"/>
      <w:r w:rsidRPr="0043369E">
        <w:rPr>
          <w:rFonts w:ascii="Times New Roman" w:eastAsia="新細明體" w:hAnsi="Times New Roman" w:cs="Times New Roman"/>
          <w:color w:val="002200"/>
          <w:kern w:val="0"/>
          <w:szCs w:val="24"/>
        </w:rPr>
        <w:t>包括將最後一</w:t>
      </w:r>
      <w:proofErr w:type="gramStart"/>
      <w:r w:rsidRPr="0043369E">
        <w:rPr>
          <w:rFonts w:ascii="Times New Roman" w:eastAsia="新細明體" w:hAnsi="Times New Roman" w:cs="Times New Roman"/>
          <w:color w:val="002200"/>
          <w:kern w:val="0"/>
          <w:szCs w:val="24"/>
        </w:rPr>
        <w:t>念非想非非想處</w:t>
      </w:r>
      <w:proofErr w:type="gramEnd"/>
      <w:r w:rsidRPr="0043369E">
        <w:rPr>
          <w:rFonts w:ascii="Times New Roman" w:eastAsia="新細明體" w:hAnsi="Times New Roman" w:cs="Times New Roman"/>
          <w:color w:val="002200"/>
          <w:kern w:val="0"/>
          <w:szCs w:val="24"/>
        </w:rPr>
        <w:t>定的定愛無明斷除，故名為「</w:t>
      </w:r>
      <w:proofErr w:type="gramStart"/>
      <w:r w:rsidRPr="0043369E">
        <w:rPr>
          <w:rFonts w:ascii="Times New Roman" w:eastAsia="新細明體" w:hAnsi="Times New Roman" w:cs="Times New Roman"/>
          <w:color w:val="002200"/>
          <w:kern w:val="0"/>
          <w:szCs w:val="24"/>
        </w:rPr>
        <w:t>亦斷</w:t>
      </w:r>
      <w:proofErr w:type="gramEnd"/>
      <w:r w:rsidRPr="0043369E">
        <w:rPr>
          <w:rFonts w:ascii="Times New Roman" w:eastAsia="新細明體" w:hAnsi="Times New Roman" w:cs="Times New Roman"/>
          <w:color w:val="002200"/>
          <w:kern w:val="0"/>
          <w:szCs w:val="24"/>
        </w:rPr>
        <w:t>」。</w:t>
      </w:r>
    </w:p>
    <w:p w14:paraId="1D329BAB" w14:textId="354D462A"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斷盡煩惱下一剎那即能生</w:t>
      </w:r>
      <w:proofErr w:type="gramStart"/>
      <w:r w:rsidRPr="0043369E">
        <w:rPr>
          <w:rFonts w:ascii="Times New Roman" w:eastAsia="新細明體" w:hAnsi="Times New Roman" w:cs="Times New Roman"/>
          <w:color w:val="002200"/>
          <w:kern w:val="0"/>
          <w:szCs w:val="24"/>
        </w:rPr>
        <w:t>起無學的</w:t>
      </w:r>
      <w:proofErr w:type="gramEnd"/>
      <w:r w:rsidRPr="0043369E">
        <w:rPr>
          <w:rFonts w:ascii="Times New Roman" w:eastAsia="新細明體" w:hAnsi="Times New Roman" w:cs="Times New Roman"/>
          <w:color w:val="002200"/>
          <w:kern w:val="0"/>
          <w:szCs w:val="24"/>
        </w:rPr>
        <w:t>智慧，證得阿羅漢果，故名為「</w:t>
      </w:r>
      <w:proofErr w:type="gramStart"/>
      <w:r w:rsidRPr="0043369E">
        <w:rPr>
          <w:rFonts w:ascii="Times New Roman" w:eastAsia="新細明體" w:hAnsi="Times New Roman" w:cs="Times New Roman"/>
          <w:color w:val="002200"/>
          <w:kern w:val="0"/>
          <w:szCs w:val="24"/>
        </w:rPr>
        <w:t>亦生</w:t>
      </w:r>
      <w:proofErr w:type="gramEnd"/>
      <w:r w:rsidRPr="0043369E">
        <w:rPr>
          <w:rFonts w:ascii="Times New Roman" w:eastAsia="新細明體" w:hAnsi="Times New Roman" w:cs="Times New Roman"/>
          <w:color w:val="002200"/>
          <w:kern w:val="0"/>
          <w:szCs w:val="24"/>
        </w:rPr>
        <w:t>」，因此名為是</w:t>
      </w:r>
      <w:proofErr w:type="gramStart"/>
      <w:r w:rsidRPr="0043369E">
        <w:rPr>
          <w:rFonts w:ascii="Times New Roman" w:eastAsia="新細明體" w:hAnsi="Times New Roman" w:cs="Times New Roman"/>
          <w:color w:val="002200"/>
          <w:kern w:val="0"/>
          <w:szCs w:val="24"/>
        </w:rPr>
        <w:t>亦斷亦生</w:t>
      </w:r>
      <w:proofErr w:type="gramEnd"/>
      <w:r w:rsidRPr="0043369E">
        <w:rPr>
          <w:rFonts w:ascii="Times New Roman" w:eastAsia="新細明體" w:hAnsi="Times New Roman" w:cs="Times New Roman"/>
          <w:color w:val="002200"/>
          <w:kern w:val="0"/>
          <w:szCs w:val="24"/>
        </w:rPr>
        <w:t>。</w:t>
      </w:r>
    </w:p>
    <w:p w14:paraId="398AB328" w14:textId="500838F0"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以上是已</w:t>
      </w:r>
      <w:proofErr w:type="gramStart"/>
      <w:r w:rsidRPr="0043369E">
        <w:rPr>
          <w:rFonts w:ascii="Times New Roman" w:eastAsia="新細明體" w:hAnsi="Times New Roman" w:cs="Times New Roman"/>
          <w:color w:val="002200"/>
          <w:kern w:val="0"/>
          <w:szCs w:val="24"/>
        </w:rPr>
        <w:t>入聖教有</w:t>
      </w:r>
      <w:proofErr w:type="gramEnd"/>
      <w:r w:rsidRPr="0043369E">
        <w:rPr>
          <w:rFonts w:ascii="Times New Roman" w:eastAsia="新細明體" w:hAnsi="Times New Roman" w:cs="Times New Roman"/>
          <w:color w:val="002200"/>
          <w:kern w:val="0"/>
          <w:szCs w:val="24"/>
        </w:rPr>
        <w:t>學的三種相貌，第一相是指有生非斷的初果聖人，第二相是指有斷非生的二果三果聖人，第三相是</w:t>
      </w:r>
      <w:proofErr w:type="gramStart"/>
      <w:r w:rsidRPr="0043369E">
        <w:rPr>
          <w:rFonts w:ascii="Times New Roman" w:eastAsia="新細明體" w:hAnsi="Times New Roman" w:cs="Times New Roman"/>
          <w:color w:val="002200"/>
          <w:kern w:val="0"/>
          <w:szCs w:val="24"/>
        </w:rPr>
        <w:t>指亦斷亦生</w:t>
      </w:r>
      <w:proofErr w:type="gramEnd"/>
      <w:r w:rsidRPr="0043369E">
        <w:rPr>
          <w:rFonts w:ascii="Times New Roman" w:eastAsia="新細明體" w:hAnsi="Times New Roman" w:cs="Times New Roman"/>
          <w:color w:val="002200"/>
          <w:kern w:val="0"/>
          <w:szCs w:val="24"/>
        </w:rPr>
        <w:t>的四果向聖人，這是</w:t>
      </w:r>
      <w:proofErr w:type="gramStart"/>
      <w:r w:rsidRPr="0043369E">
        <w:rPr>
          <w:rFonts w:ascii="Times New Roman" w:eastAsia="新細明體" w:hAnsi="Times New Roman" w:cs="Times New Roman"/>
          <w:color w:val="002200"/>
          <w:kern w:val="0"/>
          <w:szCs w:val="24"/>
        </w:rPr>
        <w:t>已入聖教</w:t>
      </w:r>
      <w:proofErr w:type="gramEnd"/>
      <w:r w:rsidRPr="0043369E">
        <w:rPr>
          <w:rFonts w:ascii="Times New Roman" w:eastAsia="新細明體" w:hAnsi="Times New Roman" w:cs="Times New Roman"/>
          <w:color w:val="002200"/>
          <w:kern w:val="0"/>
          <w:szCs w:val="24"/>
        </w:rPr>
        <w:t>的有學三類人。</w:t>
      </w:r>
    </w:p>
    <w:p w14:paraId="47BF2ADE"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5DA995D6" w14:textId="691A948B"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b/>
          <w:bCs/>
          <w:color w:val="8B0000"/>
          <w:kern w:val="0"/>
          <w:szCs w:val="24"/>
        </w:rPr>
        <w:t>申三、</w:t>
      </w:r>
      <w:r w:rsidRPr="00B02A73">
        <w:rPr>
          <w:rFonts w:ascii="Times New Roman" w:eastAsia="新細明體" w:hAnsi="Times New Roman" w:cs="Times New Roman"/>
          <w:b/>
          <w:bCs/>
          <w:color w:val="8B0000"/>
          <w:kern w:val="0"/>
          <w:szCs w:val="24"/>
          <w:highlight w:val="yellow"/>
        </w:rPr>
        <w:t>已</w:t>
      </w:r>
      <w:proofErr w:type="gramStart"/>
      <w:r w:rsidRPr="00B02A73">
        <w:rPr>
          <w:rFonts w:ascii="Times New Roman" w:eastAsia="新細明體" w:hAnsi="Times New Roman" w:cs="Times New Roman"/>
          <w:b/>
          <w:bCs/>
          <w:color w:val="8B0000"/>
          <w:kern w:val="0"/>
          <w:szCs w:val="24"/>
          <w:highlight w:val="yellow"/>
        </w:rPr>
        <w:t>入聖教異生</w:t>
      </w:r>
      <w:r w:rsidRPr="0043369E">
        <w:rPr>
          <w:rFonts w:ascii="Times New Roman" w:eastAsia="新細明體" w:hAnsi="Times New Roman" w:cs="Times New Roman"/>
          <w:b/>
          <w:bCs/>
          <w:color w:val="8B0000"/>
          <w:kern w:val="0"/>
          <w:szCs w:val="24"/>
        </w:rPr>
        <w:t>2</w:t>
      </w:r>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一、徵</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已入聖教的異生</w:t>
      </w:r>
      <w:proofErr w:type="gramEnd"/>
      <w:r w:rsidRPr="0043369E">
        <w:rPr>
          <w:rFonts w:ascii="Times New Roman" w:eastAsia="新細明體" w:hAnsi="Times New Roman" w:cs="Times New Roman"/>
          <w:color w:val="002200"/>
          <w:kern w:val="0"/>
          <w:szCs w:val="24"/>
        </w:rPr>
        <w:t>，說明已入佛法的凡夫，分二科；第一科</w:t>
      </w:r>
      <w:proofErr w:type="gramStart"/>
      <w:r w:rsidRPr="0043369E">
        <w:rPr>
          <w:rFonts w:ascii="Times New Roman" w:eastAsia="新細明體" w:hAnsi="Times New Roman" w:cs="Times New Roman"/>
          <w:color w:val="002200"/>
          <w:kern w:val="0"/>
          <w:szCs w:val="24"/>
        </w:rPr>
        <w:t>徵</w:t>
      </w:r>
      <w:proofErr w:type="gramEnd"/>
      <w:r w:rsidRPr="0043369E">
        <w:rPr>
          <w:rFonts w:ascii="Times New Roman" w:eastAsia="新細明體" w:hAnsi="Times New Roman" w:cs="Times New Roman"/>
          <w:color w:val="002200"/>
          <w:kern w:val="0"/>
          <w:szCs w:val="24"/>
        </w:rPr>
        <w:t>，提問。</w:t>
      </w:r>
    </w:p>
    <w:p w14:paraId="12688929" w14:textId="3BC18106" w:rsidR="0043369E" w:rsidRDefault="0043369E" w:rsidP="00B62AC2">
      <w:pPr>
        <w:widowControl/>
        <w:rPr>
          <w:rFonts w:ascii="Times New Roman" w:eastAsia="新細明體" w:hAnsi="Times New Roman" w:cs="Times New Roman"/>
          <w:color w:val="002200"/>
          <w:kern w:val="0"/>
          <w:szCs w:val="24"/>
        </w:rPr>
      </w:pPr>
      <w:bookmarkStart w:id="106" w:name="89p6788"/>
      <w:bookmarkEnd w:id="106"/>
      <w:proofErr w:type="gramStart"/>
      <w:r w:rsidRPr="0043369E">
        <w:rPr>
          <w:rFonts w:ascii="Times New Roman" w:eastAsia="標楷體" w:hAnsi="Times New Roman" w:cs="Times New Roman"/>
          <w:b/>
          <w:bCs/>
          <w:color w:val="00008B"/>
          <w:kern w:val="0"/>
          <w:szCs w:val="24"/>
        </w:rPr>
        <w:t>云</w:t>
      </w:r>
      <w:proofErr w:type="gramEnd"/>
      <w:r w:rsidRPr="0043369E">
        <w:rPr>
          <w:rFonts w:ascii="Times New Roman" w:eastAsia="標楷體" w:hAnsi="Times New Roman" w:cs="Times New Roman"/>
          <w:b/>
          <w:bCs/>
          <w:color w:val="00008B"/>
          <w:kern w:val="0"/>
          <w:szCs w:val="24"/>
        </w:rPr>
        <w:t>何三相，應知第三補</w:t>
      </w:r>
      <w:proofErr w:type="gramStart"/>
      <w:r w:rsidRPr="0043369E">
        <w:rPr>
          <w:rFonts w:ascii="Times New Roman" w:eastAsia="標楷體" w:hAnsi="Times New Roman" w:cs="Times New Roman"/>
          <w:b/>
          <w:bCs/>
          <w:color w:val="00008B"/>
          <w:kern w:val="0"/>
          <w:szCs w:val="24"/>
        </w:rPr>
        <w:t>特伽羅</w:t>
      </w:r>
      <w:proofErr w:type="gramEnd"/>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應當知道，如何由三種相了知第三類已入佛法的凡夫？</w:t>
      </w:r>
    </w:p>
    <w:p w14:paraId="34B2C823" w14:textId="77777777" w:rsidR="0086101E" w:rsidRPr="0043369E" w:rsidRDefault="0086101E" w:rsidP="00B62AC2">
      <w:pPr>
        <w:widowControl/>
        <w:rPr>
          <w:rFonts w:ascii="Times New Roman" w:eastAsia="新細明體" w:hAnsi="Times New Roman" w:cs="Times New Roman"/>
          <w:color w:val="002200"/>
          <w:kern w:val="0"/>
          <w:szCs w:val="24"/>
        </w:rPr>
      </w:pPr>
    </w:p>
    <w:p w14:paraId="14E01B53" w14:textId="7C33E2F7" w:rsidR="0043369E" w:rsidRDefault="0043369E" w:rsidP="0086101E">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酉</w:t>
      </w:r>
      <w:proofErr w:type="gramEnd"/>
      <w:r w:rsidRPr="0043369E">
        <w:rPr>
          <w:rFonts w:ascii="Times New Roman" w:eastAsia="新細明體" w:hAnsi="Times New Roman" w:cs="Times New Roman"/>
          <w:b/>
          <w:bCs/>
          <w:color w:val="8B0000"/>
          <w:kern w:val="0"/>
          <w:szCs w:val="24"/>
        </w:rPr>
        <w:t>二、釋</w:t>
      </w:r>
      <w:r w:rsidRPr="0043369E">
        <w:rPr>
          <w:rFonts w:ascii="Times New Roman" w:eastAsia="新細明體" w:hAnsi="Times New Roman" w:cs="Times New Roman"/>
          <w:b/>
          <w:bCs/>
          <w:color w:val="8B0000"/>
          <w:kern w:val="0"/>
          <w:szCs w:val="24"/>
        </w:rPr>
        <w:t>2</w:t>
      </w: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一、標類</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科釋，</w:t>
      </w:r>
      <w:proofErr w:type="gramEnd"/>
      <w:r w:rsidRPr="0043369E">
        <w:rPr>
          <w:rFonts w:ascii="Times New Roman" w:eastAsia="新細明體" w:hAnsi="Times New Roman" w:cs="Times New Roman"/>
          <w:color w:val="002200"/>
          <w:kern w:val="0"/>
          <w:szCs w:val="24"/>
        </w:rPr>
        <w:t>解釋，分二科；</w:t>
      </w:r>
      <w:proofErr w:type="gramStart"/>
      <w:r w:rsidRPr="0043369E">
        <w:rPr>
          <w:rFonts w:ascii="Times New Roman" w:eastAsia="新細明體" w:hAnsi="Times New Roman" w:cs="Times New Roman"/>
          <w:color w:val="002200"/>
          <w:kern w:val="0"/>
          <w:szCs w:val="24"/>
        </w:rPr>
        <w:t>第一科標類</w:t>
      </w:r>
      <w:proofErr w:type="gramEnd"/>
      <w:r w:rsidRPr="0043369E">
        <w:rPr>
          <w:rFonts w:ascii="Times New Roman" w:eastAsia="新細明體" w:hAnsi="Times New Roman" w:cs="Times New Roman"/>
          <w:color w:val="002200"/>
          <w:kern w:val="0"/>
          <w:szCs w:val="24"/>
        </w:rPr>
        <w:t>，標出已</w:t>
      </w:r>
      <w:proofErr w:type="gramStart"/>
      <w:r w:rsidRPr="0043369E">
        <w:rPr>
          <w:rFonts w:ascii="Times New Roman" w:eastAsia="新細明體" w:hAnsi="Times New Roman" w:cs="Times New Roman"/>
          <w:color w:val="002200"/>
          <w:kern w:val="0"/>
          <w:szCs w:val="24"/>
        </w:rPr>
        <w:t>入聖教異生</w:t>
      </w:r>
      <w:proofErr w:type="gramEnd"/>
      <w:r w:rsidRPr="0043369E">
        <w:rPr>
          <w:rFonts w:ascii="Times New Roman" w:eastAsia="新細明體" w:hAnsi="Times New Roman" w:cs="Times New Roman"/>
          <w:color w:val="002200"/>
          <w:kern w:val="0"/>
          <w:szCs w:val="24"/>
        </w:rPr>
        <w:t>的第一類。</w:t>
      </w:r>
    </w:p>
    <w:p w14:paraId="2DCF7FF8" w14:textId="6D970F05" w:rsid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lastRenderedPageBreak/>
        <w:t>謂聞無</w:t>
      </w:r>
      <w:proofErr w:type="gramEnd"/>
      <w:r w:rsidRPr="0043369E">
        <w:rPr>
          <w:rFonts w:ascii="Times New Roman" w:eastAsia="標楷體" w:hAnsi="Times New Roman" w:cs="Times New Roman"/>
          <w:b/>
          <w:bCs/>
          <w:color w:val="00008B"/>
          <w:kern w:val="0"/>
          <w:szCs w:val="24"/>
        </w:rPr>
        <w:t>我相應正法。</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這是指來到佛門之中，聽聞與無我相應正法的</w:t>
      </w:r>
      <w:r w:rsidRPr="00C14A70">
        <w:rPr>
          <w:rFonts w:ascii="Times New Roman" w:eastAsia="新細明體" w:hAnsi="Times New Roman" w:cs="Times New Roman"/>
          <w:color w:val="002200"/>
          <w:kern w:val="0"/>
          <w:szCs w:val="24"/>
          <w:highlight w:val="yellow"/>
        </w:rPr>
        <w:t>凡夫</w:t>
      </w:r>
      <w:r w:rsidRPr="0043369E">
        <w:rPr>
          <w:rFonts w:ascii="Times New Roman" w:eastAsia="新細明體" w:hAnsi="Times New Roman" w:cs="Times New Roman"/>
          <w:color w:val="002200"/>
          <w:kern w:val="0"/>
          <w:szCs w:val="24"/>
        </w:rPr>
        <w:t>。</w:t>
      </w:r>
    </w:p>
    <w:p w14:paraId="5F5246C7" w14:textId="77777777" w:rsidR="00B62AC2" w:rsidRPr="0043369E" w:rsidRDefault="00B62AC2" w:rsidP="0043369E">
      <w:pPr>
        <w:widowControl/>
        <w:spacing w:line="336" w:lineRule="atLeast"/>
        <w:rPr>
          <w:rFonts w:ascii="Times New Roman" w:eastAsia="新細明體" w:hAnsi="Times New Roman" w:cs="Times New Roman"/>
          <w:color w:val="002200"/>
          <w:kern w:val="0"/>
          <w:szCs w:val="24"/>
        </w:rPr>
      </w:pPr>
    </w:p>
    <w:p w14:paraId="50030CF2" w14:textId="3A29305C"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戌</w:t>
      </w:r>
      <w:proofErr w:type="gramEnd"/>
      <w:r w:rsidRPr="0043369E">
        <w:rPr>
          <w:rFonts w:ascii="Times New Roman" w:eastAsia="新細明體" w:hAnsi="Times New Roman" w:cs="Times New Roman"/>
          <w:b/>
          <w:bCs/>
          <w:color w:val="8B0000"/>
          <w:kern w:val="0"/>
          <w:szCs w:val="24"/>
        </w:rPr>
        <w:t>二、</w:t>
      </w:r>
      <w:proofErr w:type="gramStart"/>
      <w:r w:rsidRPr="0043369E">
        <w:rPr>
          <w:rFonts w:ascii="Times New Roman" w:eastAsia="新細明體" w:hAnsi="Times New Roman" w:cs="Times New Roman"/>
          <w:b/>
          <w:bCs/>
          <w:color w:val="8B0000"/>
          <w:kern w:val="0"/>
          <w:szCs w:val="24"/>
        </w:rPr>
        <w:t>辨相</w:t>
      </w:r>
      <w:r w:rsidRPr="0043369E">
        <w:rPr>
          <w:rFonts w:ascii="Times New Roman" w:eastAsia="新細明體" w:hAnsi="Times New Roman" w:cs="Times New Roman"/>
          <w:b/>
          <w:bCs/>
          <w:color w:val="8B0000"/>
          <w:kern w:val="0"/>
          <w:szCs w:val="24"/>
        </w:rPr>
        <w:t>3</w:t>
      </w:r>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一、有斷非生</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w:t>
      </w:r>
      <w:proofErr w:type="gramStart"/>
      <w:r w:rsidRPr="0043369E">
        <w:rPr>
          <w:rFonts w:ascii="Times New Roman" w:eastAsia="新細明體" w:hAnsi="Times New Roman" w:cs="Times New Roman"/>
          <w:color w:val="002200"/>
          <w:kern w:val="0"/>
          <w:szCs w:val="24"/>
        </w:rPr>
        <w:t>科辨相</w:t>
      </w:r>
      <w:proofErr w:type="gramEnd"/>
      <w:r w:rsidRPr="0043369E">
        <w:rPr>
          <w:rFonts w:ascii="Times New Roman" w:eastAsia="新細明體" w:hAnsi="Times New Roman" w:cs="Times New Roman"/>
          <w:color w:val="002200"/>
          <w:kern w:val="0"/>
          <w:szCs w:val="24"/>
        </w:rPr>
        <w:t>，分別三種相，分三科；第一科有斷非生，第一種相貌是有斷非生，說明</w:t>
      </w:r>
      <w:proofErr w:type="gramStart"/>
      <w:r w:rsidRPr="0043369E">
        <w:rPr>
          <w:rFonts w:ascii="Times New Roman" w:eastAsia="新細明體" w:hAnsi="Times New Roman" w:cs="Times New Roman"/>
          <w:color w:val="002200"/>
          <w:kern w:val="0"/>
          <w:szCs w:val="24"/>
        </w:rPr>
        <w:t>資糧位</w:t>
      </w:r>
      <w:proofErr w:type="gramEnd"/>
      <w:r w:rsidRPr="0043369E">
        <w:rPr>
          <w:rFonts w:ascii="Times New Roman" w:eastAsia="新細明體" w:hAnsi="Times New Roman" w:cs="Times New Roman"/>
          <w:color w:val="002200"/>
          <w:kern w:val="0"/>
          <w:szCs w:val="24"/>
        </w:rPr>
        <w:t>行者有斷非生的相貌。</w:t>
      </w:r>
    </w:p>
    <w:p w14:paraId="4E6F15B5" w14:textId="77777777" w:rsidR="0086101E" w:rsidRDefault="0043369E" w:rsidP="00B62AC2">
      <w:pPr>
        <w:widowControl/>
        <w:rPr>
          <w:rFonts w:ascii="Times New Roman" w:eastAsia="標楷體" w:hAnsi="Times New Roman" w:cs="Times New Roman"/>
          <w:b/>
          <w:bCs/>
          <w:color w:val="00008B"/>
          <w:kern w:val="0"/>
          <w:szCs w:val="24"/>
        </w:rPr>
      </w:pPr>
      <w:r w:rsidRPr="0043369E">
        <w:rPr>
          <w:rFonts w:ascii="Times New Roman" w:eastAsia="標楷體" w:hAnsi="Times New Roman" w:cs="Times New Roman"/>
          <w:b/>
          <w:bCs/>
          <w:color w:val="00008B"/>
          <w:kern w:val="0"/>
          <w:szCs w:val="24"/>
        </w:rPr>
        <w:t>初但由聞</w:t>
      </w:r>
      <w:proofErr w:type="gramStart"/>
      <w:r w:rsidRPr="0043369E">
        <w:rPr>
          <w:rFonts w:ascii="Times New Roman" w:eastAsia="標楷體" w:hAnsi="Times New Roman" w:cs="Times New Roman"/>
          <w:b/>
          <w:bCs/>
          <w:color w:val="00008B"/>
          <w:kern w:val="0"/>
          <w:szCs w:val="24"/>
        </w:rPr>
        <w:t>發生信解</w:t>
      </w:r>
      <w:proofErr w:type="gramEnd"/>
      <w:r w:rsidRPr="0043369E">
        <w:rPr>
          <w:rFonts w:ascii="Times New Roman" w:eastAsia="標楷體" w:hAnsi="Times New Roman" w:cs="Times New Roman"/>
          <w:b/>
          <w:bCs/>
          <w:color w:val="00008B"/>
          <w:kern w:val="0"/>
          <w:szCs w:val="24"/>
        </w:rPr>
        <w:t>，而</w:t>
      </w:r>
      <w:proofErr w:type="gramStart"/>
      <w:r w:rsidRPr="0086101E">
        <w:rPr>
          <w:rFonts w:ascii="Times New Roman" w:eastAsia="標楷體" w:hAnsi="Times New Roman" w:cs="Times New Roman"/>
          <w:b/>
          <w:bCs/>
          <w:color w:val="00008B"/>
          <w:kern w:val="0"/>
          <w:szCs w:val="24"/>
          <w:highlight w:val="yellow"/>
        </w:rPr>
        <w:t>未悟入</w:t>
      </w:r>
      <w:proofErr w:type="gramEnd"/>
      <w:r w:rsidRPr="0043369E">
        <w:rPr>
          <w:rFonts w:ascii="Times New Roman" w:eastAsia="標楷體" w:hAnsi="Times New Roman" w:cs="Times New Roman"/>
          <w:b/>
          <w:bCs/>
          <w:color w:val="00008B"/>
          <w:kern w:val="0"/>
          <w:szCs w:val="24"/>
        </w:rPr>
        <w:t>。</w:t>
      </w:r>
    </w:p>
    <w:p w14:paraId="6F8D5B9C" w14:textId="77777777" w:rsidR="0086101E" w:rsidRDefault="0043369E" w:rsidP="00B62AC2">
      <w:pPr>
        <w:widowControl/>
        <w:rPr>
          <w:rFonts w:ascii="Times New Roman" w:eastAsia="標楷體" w:hAnsi="Times New Roman" w:cs="Times New Roman"/>
          <w:b/>
          <w:bCs/>
          <w:color w:val="00008B"/>
          <w:kern w:val="0"/>
          <w:szCs w:val="24"/>
        </w:rPr>
      </w:pPr>
      <w:proofErr w:type="gramStart"/>
      <w:r w:rsidRPr="0043369E">
        <w:rPr>
          <w:rFonts w:ascii="Times New Roman" w:eastAsia="標楷體" w:hAnsi="Times New Roman" w:cs="Times New Roman"/>
          <w:b/>
          <w:bCs/>
          <w:color w:val="00008B"/>
          <w:kern w:val="0"/>
          <w:szCs w:val="24"/>
        </w:rPr>
        <w:t>彼於無</w:t>
      </w:r>
      <w:proofErr w:type="gramEnd"/>
      <w:r w:rsidRPr="0043369E">
        <w:rPr>
          <w:rFonts w:ascii="Times New Roman" w:eastAsia="標楷體" w:hAnsi="Times New Roman" w:cs="Times New Roman"/>
          <w:b/>
          <w:bCs/>
          <w:color w:val="00008B"/>
          <w:kern w:val="0"/>
          <w:szCs w:val="24"/>
        </w:rPr>
        <w:t>我</w:t>
      </w:r>
      <w:proofErr w:type="gramStart"/>
      <w:r w:rsidRPr="0043369E">
        <w:rPr>
          <w:rFonts w:ascii="Times New Roman" w:eastAsia="標楷體" w:hAnsi="Times New Roman" w:cs="Times New Roman"/>
          <w:b/>
          <w:bCs/>
          <w:color w:val="00008B"/>
          <w:kern w:val="0"/>
          <w:szCs w:val="24"/>
        </w:rPr>
        <w:t>生信解故，能</w:t>
      </w:r>
      <w:r w:rsidRPr="00C14A70">
        <w:rPr>
          <w:rFonts w:ascii="Times New Roman" w:eastAsia="標楷體" w:hAnsi="Times New Roman" w:cs="Times New Roman"/>
          <w:b/>
          <w:bCs/>
          <w:color w:val="00008B"/>
          <w:kern w:val="0"/>
          <w:szCs w:val="24"/>
          <w:highlight w:val="yellow"/>
        </w:rPr>
        <w:t>斷</w:t>
      </w:r>
      <w:proofErr w:type="gramEnd"/>
      <w:r w:rsidRPr="00C14A70">
        <w:rPr>
          <w:rFonts w:ascii="Times New Roman" w:eastAsia="標楷體" w:hAnsi="Times New Roman" w:cs="Times New Roman"/>
          <w:b/>
          <w:bCs/>
          <w:color w:val="00008B"/>
          <w:kern w:val="0"/>
          <w:szCs w:val="24"/>
          <w:highlight w:val="yellow"/>
        </w:rPr>
        <w:t>我見</w:t>
      </w:r>
      <w:r w:rsidRPr="0043369E">
        <w:rPr>
          <w:rFonts w:ascii="Times New Roman" w:eastAsia="標楷體" w:hAnsi="Times New Roman" w:cs="Times New Roman"/>
          <w:b/>
          <w:bCs/>
          <w:color w:val="00008B"/>
          <w:kern w:val="0"/>
          <w:szCs w:val="24"/>
        </w:rPr>
        <w:t>；</w:t>
      </w:r>
    </w:p>
    <w:p w14:paraId="2D57085D" w14:textId="770C7E11" w:rsidR="0086101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標楷體" w:hAnsi="Times New Roman" w:cs="Times New Roman"/>
          <w:b/>
          <w:bCs/>
          <w:color w:val="00008B"/>
          <w:kern w:val="0"/>
          <w:szCs w:val="24"/>
        </w:rPr>
        <w:t>未悟入故</w:t>
      </w:r>
      <w:proofErr w:type="gramEnd"/>
      <w:r w:rsidRPr="0043369E">
        <w:rPr>
          <w:rFonts w:ascii="Times New Roman" w:eastAsia="標楷體" w:hAnsi="Times New Roman" w:cs="Times New Roman"/>
          <w:b/>
          <w:bCs/>
          <w:color w:val="00008B"/>
          <w:kern w:val="0"/>
          <w:szCs w:val="24"/>
        </w:rPr>
        <w:t>，</w:t>
      </w:r>
      <w:r w:rsidRPr="00C14A70">
        <w:rPr>
          <w:rFonts w:ascii="Times New Roman" w:eastAsia="標楷體" w:hAnsi="Times New Roman" w:cs="Times New Roman"/>
          <w:b/>
          <w:bCs/>
          <w:color w:val="00008B"/>
          <w:kern w:val="0"/>
          <w:szCs w:val="24"/>
          <w:bdr w:val="single" w:sz="4" w:space="0" w:color="auto"/>
        </w:rPr>
        <w:t>不</w:t>
      </w:r>
      <w:r w:rsidRPr="0043369E">
        <w:rPr>
          <w:rFonts w:ascii="Times New Roman" w:eastAsia="標楷體" w:hAnsi="Times New Roman" w:cs="Times New Roman"/>
          <w:b/>
          <w:bCs/>
          <w:color w:val="00008B"/>
          <w:kern w:val="0"/>
          <w:szCs w:val="24"/>
        </w:rPr>
        <w:t>得名為</w:t>
      </w:r>
      <w:r w:rsidRPr="00C14A70">
        <w:rPr>
          <w:rFonts w:ascii="Times New Roman" w:eastAsia="標楷體" w:hAnsi="Times New Roman" w:cs="Times New Roman"/>
          <w:b/>
          <w:bCs/>
          <w:color w:val="00008B"/>
          <w:kern w:val="0"/>
          <w:szCs w:val="24"/>
          <w:bdr w:val="single" w:sz="4" w:space="0" w:color="auto"/>
        </w:rPr>
        <w:t>生無我見</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最初這</w:t>
      </w:r>
      <w:proofErr w:type="gramStart"/>
      <w:r w:rsidRPr="0043369E">
        <w:rPr>
          <w:rFonts w:ascii="Times New Roman" w:eastAsia="新細明體" w:hAnsi="Times New Roman" w:cs="Times New Roman"/>
          <w:color w:val="002200"/>
          <w:kern w:val="0"/>
          <w:szCs w:val="24"/>
        </w:rPr>
        <w:t>類</w:t>
      </w:r>
      <w:r w:rsidRPr="00B02A73">
        <w:rPr>
          <w:rFonts w:ascii="Times New Roman" w:eastAsia="新細明體" w:hAnsi="Times New Roman" w:cs="Times New Roman"/>
          <w:color w:val="002200"/>
          <w:kern w:val="0"/>
          <w:szCs w:val="24"/>
          <w:highlight w:val="yellow"/>
        </w:rPr>
        <w:t>資糧位</w:t>
      </w:r>
      <w:proofErr w:type="gramEnd"/>
      <w:r w:rsidRPr="0043369E">
        <w:rPr>
          <w:rFonts w:ascii="Times New Roman" w:eastAsia="新細明體" w:hAnsi="Times New Roman" w:cs="Times New Roman"/>
          <w:color w:val="002200"/>
          <w:kern w:val="0"/>
          <w:szCs w:val="24"/>
        </w:rPr>
        <w:t>行者只是經由聽聞佛法而生出對佛法的信心</w:t>
      </w:r>
      <w:proofErr w:type="gramStart"/>
      <w:r w:rsidRPr="0043369E">
        <w:rPr>
          <w:rFonts w:ascii="Times New Roman" w:eastAsia="新細明體" w:hAnsi="Times New Roman" w:cs="Times New Roman"/>
          <w:color w:val="002200"/>
          <w:kern w:val="0"/>
          <w:szCs w:val="24"/>
        </w:rPr>
        <w:t>及勝解</w:t>
      </w:r>
      <w:proofErr w:type="gramEnd"/>
      <w:r w:rsidRPr="0043369E">
        <w:rPr>
          <w:rFonts w:ascii="Times New Roman" w:eastAsia="新細明體" w:hAnsi="Times New Roman" w:cs="Times New Roman"/>
          <w:color w:val="002200"/>
          <w:kern w:val="0"/>
          <w:szCs w:val="24"/>
        </w:rPr>
        <w:t>，可是還</w:t>
      </w:r>
      <w:proofErr w:type="gramStart"/>
      <w:r w:rsidRPr="0043369E">
        <w:rPr>
          <w:rFonts w:ascii="Times New Roman" w:eastAsia="新細明體" w:hAnsi="Times New Roman" w:cs="Times New Roman"/>
          <w:color w:val="002200"/>
          <w:kern w:val="0"/>
          <w:szCs w:val="24"/>
        </w:rPr>
        <w:t>未悟入</w:t>
      </w:r>
      <w:proofErr w:type="gramEnd"/>
      <w:r w:rsidRPr="0043369E">
        <w:rPr>
          <w:rFonts w:ascii="Times New Roman" w:eastAsia="新細明體" w:hAnsi="Times New Roman" w:cs="Times New Roman"/>
          <w:color w:val="002200"/>
          <w:kern w:val="0"/>
          <w:szCs w:val="24"/>
        </w:rPr>
        <w:t>無我的道理。</w:t>
      </w:r>
    </w:p>
    <w:p w14:paraId="3BF6A6B5" w14:textId="77777777" w:rsidR="0086101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由於行者對無我的道理已深信理解，能</w:t>
      </w:r>
      <w:r w:rsidRPr="00B02A73">
        <w:rPr>
          <w:rFonts w:ascii="Times New Roman" w:eastAsia="新細明體" w:hAnsi="Times New Roman" w:cs="Times New Roman"/>
          <w:color w:val="002200"/>
          <w:kern w:val="0"/>
          <w:szCs w:val="24"/>
          <w:highlight w:val="yellow"/>
        </w:rPr>
        <w:t>將執著五</w:t>
      </w:r>
      <w:proofErr w:type="gramStart"/>
      <w:r w:rsidRPr="00B02A73">
        <w:rPr>
          <w:rFonts w:ascii="Times New Roman" w:eastAsia="新細明體" w:hAnsi="Times New Roman" w:cs="Times New Roman"/>
          <w:color w:val="002200"/>
          <w:kern w:val="0"/>
          <w:szCs w:val="24"/>
          <w:highlight w:val="yellow"/>
        </w:rPr>
        <w:t>蘊</w:t>
      </w:r>
      <w:proofErr w:type="gramEnd"/>
      <w:r w:rsidRPr="00B02A73">
        <w:rPr>
          <w:rFonts w:ascii="Times New Roman" w:eastAsia="新細明體" w:hAnsi="Times New Roman" w:cs="Times New Roman"/>
          <w:color w:val="002200"/>
          <w:kern w:val="0"/>
          <w:szCs w:val="24"/>
          <w:highlight w:val="yellow"/>
        </w:rPr>
        <w:t>為我的無知斷除</w:t>
      </w:r>
      <w:r w:rsidRPr="0043369E">
        <w:rPr>
          <w:rFonts w:ascii="Times New Roman" w:eastAsia="新細明體" w:hAnsi="Times New Roman" w:cs="Times New Roman"/>
          <w:color w:val="002200"/>
          <w:kern w:val="0"/>
          <w:szCs w:val="24"/>
        </w:rPr>
        <w:t>，是故名為「有斷」；</w:t>
      </w:r>
    </w:p>
    <w:p w14:paraId="5021C9A9" w14:textId="7EE89705" w:rsid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但是由於只是</w:t>
      </w:r>
      <w:proofErr w:type="gramStart"/>
      <w:r w:rsidRPr="0043369E">
        <w:rPr>
          <w:rFonts w:ascii="Times New Roman" w:eastAsia="新細明體" w:hAnsi="Times New Roman" w:cs="Times New Roman"/>
          <w:color w:val="002200"/>
          <w:kern w:val="0"/>
          <w:szCs w:val="24"/>
        </w:rPr>
        <w:t>仰信未真實悟入故</w:t>
      </w:r>
      <w:proofErr w:type="gramEnd"/>
      <w:r w:rsidRPr="0043369E">
        <w:rPr>
          <w:rFonts w:ascii="Times New Roman" w:eastAsia="新細明體" w:hAnsi="Times New Roman" w:cs="Times New Roman"/>
          <w:color w:val="002200"/>
          <w:kern w:val="0"/>
          <w:szCs w:val="24"/>
        </w:rPr>
        <w:t>，一切時處見聞覺知，還是</w:t>
      </w:r>
      <w:r w:rsidRPr="00B02A73">
        <w:rPr>
          <w:rFonts w:ascii="Times New Roman" w:eastAsia="新細明體" w:hAnsi="Times New Roman" w:cs="Times New Roman"/>
          <w:color w:val="002200"/>
          <w:kern w:val="0"/>
          <w:szCs w:val="24"/>
          <w:highlight w:val="yellow"/>
        </w:rPr>
        <w:t>無法真實與無我見相應</w:t>
      </w:r>
      <w:r w:rsidRPr="0043369E">
        <w:rPr>
          <w:rFonts w:ascii="Times New Roman" w:eastAsia="新細明體" w:hAnsi="Times New Roman" w:cs="Times New Roman"/>
          <w:color w:val="002200"/>
          <w:kern w:val="0"/>
          <w:szCs w:val="24"/>
        </w:rPr>
        <w:t>，尚未有</w:t>
      </w:r>
      <w:proofErr w:type="gramStart"/>
      <w:r w:rsidRPr="0043369E">
        <w:rPr>
          <w:rFonts w:ascii="Times New Roman" w:eastAsia="新細明體" w:hAnsi="Times New Roman" w:cs="Times New Roman"/>
          <w:color w:val="002200"/>
          <w:kern w:val="0"/>
          <w:szCs w:val="24"/>
        </w:rPr>
        <w:t>道力斷除煩惱，</w:t>
      </w:r>
      <w:proofErr w:type="gramEnd"/>
      <w:r w:rsidRPr="0043369E">
        <w:rPr>
          <w:rFonts w:ascii="Times New Roman" w:eastAsia="新細明體" w:hAnsi="Times New Roman" w:cs="Times New Roman"/>
          <w:color w:val="002200"/>
          <w:kern w:val="0"/>
          <w:szCs w:val="24"/>
        </w:rPr>
        <w:t>不能生無我見，是故名為「非生」。</w:t>
      </w:r>
    </w:p>
    <w:p w14:paraId="08FAB49E" w14:textId="77777777" w:rsidR="00B62AC2" w:rsidRPr="0043369E" w:rsidRDefault="00B62AC2" w:rsidP="00B62AC2">
      <w:pPr>
        <w:widowControl/>
        <w:rPr>
          <w:rFonts w:ascii="Times New Roman" w:eastAsia="新細明體" w:hAnsi="Times New Roman" w:cs="Times New Roman"/>
          <w:color w:val="002200"/>
          <w:kern w:val="0"/>
          <w:szCs w:val="24"/>
        </w:rPr>
      </w:pPr>
    </w:p>
    <w:p w14:paraId="749104D9" w14:textId="4A5DE747"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二、有</w:t>
      </w:r>
      <w:r w:rsidRPr="00C14A70">
        <w:rPr>
          <w:rFonts w:ascii="Times New Roman" w:eastAsia="新細明體" w:hAnsi="Times New Roman" w:cs="Times New Roman"/>
          <w:b/>
          <w:bCs/>
          <w:color w:val="8B0000"/>
          <w:kern w:val="0"/>
          <w:szCs w:val="24"/>
          <w:bdr w:val="single" w:sz="4" w:space="0" w:color="auto"/>
        </w:rPr>
        <w:t>生</w:t>
      </w:r>
      <w:r w:rsidRPr="0043369E">
        <w:rPr>
          <w:rFonts w:ascii="Times New Roman" w:eastAsia="新細明體" w:hAnsi="Times New Roman" w:cs="Times New Roman"/>
          <w:b/>
          <w:bCs/>
          <w:color w:val="8B0000"/>
          <w:kern w:val="0"/>
          <w:szCs w:val="24"/>
        </w:rPr>
        <w:t>非</w:t>
      </w:r>
      <w:r w:rsidRPr="00C14A70">
        <w:rPr>
          <w:rFonts w:ascii="Times New Roman" w:eastAsia="新細明體" w:hAnsi="Times New Roman" w:cs="Times New Roman"/>
          <w:b/>
          <w:bCs/>
          <w:color w:val="8B0000"/>
          <w:kern w:val="0"/>
          <w:szCs w:val="24"/>
          <w:bdr w:val="single" w:sz="4" w:space="0" w:color="auto"/>
        </w:rPr>
        <w:t>斷</w:t>
      </w:r>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第二種有生非斷，第二種相貌是有生非斷，說明加行位行者有生非斷的相貌。</w:t>
      </w:r>
    </w:p>
    <w:p w14:paraId="23EC3995" w14:textId="0F7E7D17" w:rsidR="0086101E" w:rsidRDefault="0043369E" w:rsidP="00B62AC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如所</w:t>
      </w:r>
      <w:proofErr w:type="gramStart"/>
      <w:r w:rsidRPr="0043369E">
        <w:rPr>
          <w:rFonts w:ascii="Times New Roman" w:eastAsia="標楷體" w:hAnsi="Times New Roman" w:cs="Times New Roman"/>
          <w:b/>
          <w:bCs/>
          <w:color w:val="00008B"/>
          <w:kern w:val="0"/>
          <w:szCs w:val="24"/>
        </w:rPr>
        <w:t>聞法，復能如理正</w:t>
      </w:r>
      <w:proofErr w:type="gramEnd"/>
      <w:r w:rsidRPr="0043369E">
        <w:rPr>
          <w:rFonts w:ascii="Times New Roman" w:eastAsia="標楷體" w:hAnsi="Times New Roman" w:cs="Times New Roman"/>
          <w:b/>
          <w:bCs/>
          <w:color w:val="00008B"/>
          <w:kern w:val="0"/>
          <w:szCs w:val="24"/>
        </w:rPr>
        <w:t>思惟時，於無我</w:t>
      </w:r>
      <w:proofErr w:type="gramStart"/>
      <w:r w:rsidRPr="0043369E">
        <w:rPr>
          <w:rFonts w:ascii="Times New Roman" w:eastAsia="標楷體" w:hAnsi="Times New Roman" w:cs="Times New Roman"/>
          <w:b/>
          <w:bCs/>
          <w:color w:val="00008B"/>
          <w:kern w:val="0"/>
          <w:szCs w:val="24"/>
        </w:rPr>
        <w:t>理能悟入故</w:t>
      </w:r>
      <w:proofErr w:type="gramEnd"/>
      <w:r w:rsidRPr="0043369E">
        <w:rPr>
          <w:rFonts w:ascii="Times New Roman" w:eastAsia="標楷體" w:hAnsi="Times New Roman" w:cs="Times New Roman"/>
          <w:b/>
          <w:bCs/>
          <w:color w:val="00008B"/>
          <w:kern w:val="0"/>
          <w:szCs w:val="24"/>
        </w:rPr>
        <w:t>，乃得名為</w:t>
      </w:r>
      <w:r w:rsidR="0086101E">
        <w:rPr>
          <w:rFonts w:ascii="Times New Roman" w:eastAsia="標楷體" w:hAnsi="Times New Roman" w:cs="Times New Roman" w:hint="eastAsia"/>
          <w:b/>
          <w:bCs/>
          <w:color w:val="00008B"/>
          <w:kern w:val="0"/>
          <w:szCs w:val="24"/>
        </w:rPr>
        <w:t>，</w:t>
      </w:r>
      <w:r w:rsidRPr="00C14A70">
        <w:rPr>
          <w:rFonts w:ascii="Times New Roman" w:eastAsia="標楷體" w:hAnsi="Times New Roman" w:cs="Times New Roman"/>
          <w:b/>
          <w:bCs/>
          <w:color w:val="00008B"/>
          <w:kern w:val="0"/>
          <w:szCs w:val="24"/>
          <w:highlight w:val="yellow"/>
        </w:rPr>
        <w:t>生無我見</w:t>
      </w:r>
      <w:r w:rsidRPr="0043369E">
        <w:rPr>
          <w:rFonts w:ascii="Times New Roman" w:eastAsia="標楷體" w:hAnsi="Times New Roman" w:cs="Times New Roman"/>
          <w:b/>
          <w:bCs/>
          <w:color w:val="00008B"/>
          <w:kern w:val="0"/>
          <w:szCs w:val="24"/>
        </w:rPr>
        <w:t>，於</w:t>
      </w:r>
      <w:proofErr w:type="gramStart"/>
      <w:r w:rsidRPr="0043369E">
        <w:rPr>
          <w:rFonts w:ascii="Times New Roman" w:eastAsia="標楷體" w:hAnsi="Times New Roman" w:cs="Times New Roman"/>
          <w:b/>
          <w:bCs/>
          <w:color w:val="00008B"/>
          <w:kern w:val="0"/>
          <w:szCs w:val="24"/>
        </w:rPr>
        <w:t>彼</w:t>
      </w:r>
      <w:r w:rsidRPr="00C14A70">
        <w:rPr>
          <w:rFonts w:ascii="Times New Roman" w:eastAsia="標楷體" w:hAnsi="Times New Roman" w:cs="Times New Roman"/>
          <w:b/>
          <w:bCs/>
          <w:color w:val="00008B"/>
          <w:kern w:val="0"/>
          <w:szCs w:val="24"/>
          <w:highlight w:val="yellow"/>
          <w:bdr w:val="single" w:sz="4" w:space="0" w:color="auto"/>
        </w:rPr>
        <w:t>隨眠</w:t>
      </w:r>
      <w:proofErr w:type="gramEnd"/>
      <w:r w:rsidRPr="00C14A70">
        <w:rPr>
          <w:rFonts w:ascii="Times New Roman" w:eastAsia="標楷體" w:hAnsi="Times New Roman" w:cs="Times New Roman"/>
          <w:b/>
          <w:bCs/>
          <w:color w:val="00008B"/>
          <w:kern w:val="0"/>
          <w:szCs w:val="24"/>
          <w:highlight w:val="yellow"/>
        </w:rPr>
        <w:t>而未能斷</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86101E">
        <w:rPr>
          <w:rFonts w:ascii="Times New Roman" w:eastAsia="新細明體" w:hAnsi="Times New Roman" w:cs="Times New Roman"/>
          <w:color w:val="002200"/>
          <w:kern w:val="0"/>
          <w:szCs w:val="24"/>
          <w:highlight w:val="yellow"/>
        </w:rPr>
        <w:t>加行位</w:t>
      </w:r>
      <w:r w:rsidRPr="0043369E">
        <w:rPr>
          <w:rFonts w:ascii="Times New Roman" w:eastAsia="新細明體" w:hAnsi="Times New Roman" w:cs="Times New Roman"/>
          <w:color w:val="002200"/>
          <w:kern w:val="0"/>
          <w:szCs w:val="24"/>
        </w:rPr>
        <w:t>行者程度比較高，進入修慧的階段，在未到地</w:t>
      </w:r>
      <w:proofErr w:type="gramStart"/>
      <w:r w:rsidRPr="0043369E">
        <w:rPr>
          <w:rFonts w:ascii="Times New Roman" w:eastAsia="新細明體" w:hAnsi="Times New Roman" w:cs="Times New Roman"/>
          <w:color w:val="002200"/>
          <w:kern w:val="0"/>
          <w:szCs w:val="24"/>
        </w:rPr>
        <w:t>定裡修毗</w:t>
      </w:r>
      <w:proofErr w:type="gramEnd"/>
      <w:r w:rsidRPr="0043369E">
        <w:rPr>
          <w:rFonts w:ascii="Times New Roman" w:eastAsia="新細明體" w:hAnsi="Times New Roman" w:cs="Times New Roman"/>
          <w:color w:val="002200"/>
          <w:kern w:val="0"/>
          <w:szCs w:val="24"/>
        </w:rPr>
        <w:t>鉢舍那，依著所聽聞的佛法，又能夠深入的如理作意正思惟，於無我道理能悟入的緣故，有能力調伏現行煩惱，可以說這類人生起無我的世間正見，名為「有生」；</w:t>
      </w:r>
    </w:p>
    <w:p w14:paraId="4AEF8501" w14:textId="1ECFC604" w:rsid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然而行者的我見種子尚未斷除，</w:t>
      </w:r>
      <w:proofErr w:type="gramStart"/>
      <w:r w:rsidRPr="0043369E">
        <w:rPr>
          <w:rFonts w:ascii="Times New Roman" w:eastAsia="新細明體" w:hAnsi="Times New Roman" w:cs="Times New Roman"/>
          <w:color w:val="002200"/>
          <w:kern w:val="0"/>
          <w:szCs w:val="24"/>
        </w:rPr>
        <w:t>仍屬加行</w:t>
      </w:r>
      <w:proofErr w:type="gramEnd"/>
      <w:r w:rsidRPr="0043369E">
        <w:rPr>
          <w:rFonts w:ascii="Times New Roman" w:eastAsia="新細明體" w:hAnsi="Times New Roman" w:cs="Times New Roman"/>
          <w:color w:val="002200"/>
          <w:kern w:val="0"/>
          <w:szCs w:val="24"/>
        </w:rPr>
        <w:t>位的凡夫，是故名為「未斷」。</w:t>
      </w:r>
    </w:p>
    <w:p w14:paraId="79674D8A" w14:textId="77777777" w:rsidR="00B62AC2" w:rsidRPr="00B62AC2" w:rsidRDefault="00B62AC2" w:rsidP="00B62AC2">
      <w:pPr>
        <w:widowControl/>
        <w:rPr>
          <w:rFonts w:ascii="Times New Roman" w:eastAsia="新細明體" w:hAnsi="Times New Roman" w:cs="Times New Roman"/>
          <w:color w:val="002200"/>
          <w:kern w:val="0"/>
          <w:szCs w:val="24"/>
        </w:rPr>
      </w:pPr>
    </w:p>
    <w:p w14:paraId="4272D08C" w14:textId="02919D39" w:rsidR="0043369E" w:rsidRPr="0043369E" w:rsidRDefault="0043369E" w:rsidP="00B62AC2">
      <w:pPr>
        <w:widowControl/>
        <w:rPr>
          <w:rFonts w:ascii="Times New Roman" w:eastAsia="新細明體" w:hAnsi="Times New Roman" w:cs="Times New Roman"/>
          <w:color w:val="002200"/>
          <w:kern w:val="0"/>
          <w:szCs w:val="24"/>
        </w:rPr>
      </w:pPr>
      <w:proofErr w:type="gramStart"/>
      <w:r w:rsidRPr="0043369E">
        <w:rPr>
          <w:rFonts w:ascii="Times New Roman" w:eastAsia="新細明體" w:hAnsi="Times New Roman" w:cs="Times New Roman"/>
          <w:b/>
          <w:bCs/>
          <w:color w:val="8B0000"/>
          <w:kern w:val="0"/>
          <w:szCs w:val="24"/>
        </w:rPr>
        <w:t>亥</w:t>
      </w:r>
      <w:proofErr w:type="gramEnd"/>
      <w:r w:rsidRPr="0043369E">
        <w:rPr>
          <w:rFonts w:ascii="Times New Roman" w:eastAsia="新細明體" w:hAnsi="Times New Roman" w:cs="Times New Roman"/>
          <w:b/>
          <w:bCs/>
          <w:color w:val="8B0000"/>
          <w:kern w:val="0"/>
          <w:szCs w:val="24"/>
        </w:rPr>
        <w:t>三、</w:t>
      </w:r>
      <w:proofErr w:type="gramStart"/>
      <w:r w:rsidRPr="0043369E">
        <w:rPr>
          <w:rFonts w:ascii="Times New Roman" w:eastAsia="新細明體" w:hAnsi="Times New Roman" w:cs="Times New Roman"/>
          <w:b/>
          <w:bCs/>
          <w:color w:val="8B0000"/>
          <w:kern w:val="0"/>
          <w:szCs w:val="24"/>
        </w:rPr>
        <w:t>亦斷亦生</w:t>
      </w:r>
      <w:proofErr w:type="gramEnd"/>
      <w:r w:rsidRPr="0043369E">
        <w:rPr>
          <w:rFonts w:ascii="Times New Roman" w:eastAsia="新細明體" w:hAnsi="Times New Roman" w:cs="Times New Roman"/>
          <w:b/>
          <w:bCs/>
          <w:color w:val="8B0000"/>
          <w:kern w:val="0"/>
          <w:szCs w:val="24"/>
        </w:rPr>
        <w:br/>
      </w:r>
      <w:r w:rsidRPr="0043369E">
        <w:rPr>
          <w:rFonts w:ascii="Times New Roman" w:eastAsia="新細明體" w:hAnsi="Times New Roman" w:cs="Times New Roman"/>
          <w:color w:val="002200"/>
          <w:kern w:val="0"/>
          <w:szCs w:val="24"/>
        </w:rPr>
        <w:t>第三科</w:t>
      </w:r>
      <w:proofErr w:type="gramStart"/>
      <w:r w:rsidRPr="0043369E">
        <w:rPr>
          <w:rFonts w:ascii="Times New Roman" w:eastAsia="新細明體" w:hAnsi="Times New Roman" w:cs="Times New Roman"/>
          <w:color w:val="002200"/>
          <w:kern w:val="0"/>
          <w:szCs w:val="24"/>
        </w:rPr>
        <w:t>亦斷亦生</w:t>
      </w:r>
      <w:proofErr w:type="gramEnd"/>
      <w:r w:rsidRPr="0043369E">
        <w:rPr>
          <w:rFonts w:ascii="Times New Roman" w:eastAsia="新細明體" w:hAnsi="Times New Roman" w:cs="Times New Roman"/>
          <w:color w:val="002200"/>
          <w:kern w:val="0"/>
          <w:szCs w:val="24"/>
        </w:rPr>
        <w:t>，說明</w:t>
      </w:r>
      <w:r w:rsidRPr="0086101E">
        <w:rPr>
          <w:rFonts w:ascii="Times New Roman" w:eastAsia="新細明體" w:hAnsi="Times New Roman" w:cs="Times New Roman"/>
          <w:color w:val="002200"/>
          <w:kern w:val="0"/>
          <w:szCs w:val="24"/>
          <w:highlight w:val="yellow"/>
        </w:rPr>
        <w:t>加行位以後</w:t>
      </w:r>
      <w:r w:rsidRPr="0043369E">
        <w:rPr>
          <w:rFonts w:ascii="Times New Roman" w:eastAsia="新細明體" w:hAnsi="Times New Roman" w:cs="Times New Roman"/>
          <w:color w:val="002200"/>
          <w:kern w:val="0"/>
          <w:szCs w:val="24"/>
        </w:rPr>
        <w:t>行者</w:t>
      </w:r>
      <w:proofErr w:type="gramStart"/>
      <w:r w:rsidRPr="0043369E">
        <w:rPr>
          <w:rFonts w:ascii="Times New Roman" w:eastAsia="新細明體" w:hAnsi="Times New Roman" w:cs="Times New Roman"/>
          <w:color w:val="002200"/>
          <w:kern w:val="0"/>
          <w:szCs w:val="24"/>
        </w:rPr>
        <w:t>亦斷亦生</w:t>
      </w:r>
      <w:proofErr w:type="gramEnd"/>
      <w:r w:rsidRPr="0043369E">
        <w:rPr>
          <w:rFonts w:ascii="Times New Roman" w:eastAsia="新細明體" w:hAnsi="Times New Roman" w:cs="Times New Roman"/>
          <w:color w:val="002200"/>
          <w:kern w:val="0"/>
          <w:szCs w:val="24"/>
        </w:rPr>
        <w:t>的相貌。</w:t>
      </w:r>
    </w:p>
    <w:p w14:paraId="1A6886AB" w14:textId="27493A39" w:rsidR="0043369E" w:rsidRPr="0043369E" w:rsidRDefault="0043369E" w:rsidP="00B62AC2">
      <w:pPr>
        <w:widowControl/>
        <w:rPr>
          <w:rFonts w:ascii="Times New Roman" w:eastAsia="新細明體" w:hAnsi="Times New Roman" w:cs="Times New Roman"/>
          <w:color w:val="002200"/>
          <w:kern w:val="0"/>
          <w:szCs w:val="24"/>
        </w:rPr>
      </w:pPr>
      <w:r w:rsidRPr="0043369E">
        <w:rPr>
          <w:rFonts w:ascii="Times New Roman" w:eastAsia="標楷體" w:hAnsi="Times New Roman" w:cs="Times New Roman"/>
          <w:b/>
          <w:bCs/>
          <w:color w:val="00008B"/>
          <w:kern w:val="0"/>
          <w:szCs w:val="24"/>
        </w:rPr>
        <w:t>從此已後，由修道力，證</w:t>
      </w:r>
      <w:proofErr w:type="gramStart"/>
      <w:r w:rsidRPr="0043369E">
        <w:rPr>
          <w:rFonts w:ascii="Times New Roman" w:eastAsia="標楷體" w:hAnsi="Times New Roman" w:cs="Times New Roman"/>
          <w:b/>
          <w:bCs/>
          <w:color w:val="00008B"/>
          <w:kern w:val="0"/>
          <w:szCs w:val="24"/>
        </w:rPr>
        <w:t>諦現觀，方</w:t>
      </w:r>
      <w:r w:rsidRPr="00DA5175">
        <w:rPr>
          <w:rFonts w:ascii="Times New Roman" w:eastAsia="標楷體" w:hAnsi="Times New Roman" w:cs="Times New Roman"/>
          <w:b/>
          <w:bCs/>
          <w:color w:val="00008B"/>
          <w:kern w:val="0"/>
          <w:szCs w:val="24"/>
          <w:highlight w:val="yellow"/>
        </w:rPr>
        <w:t>斷隨眠</w:t>
      </w:r>
      <w:r w:rsidRPr="0043369E">
        <w:rPr>
          <w:rFonts w:ascii="Times New Roman" w:eastAsia="標楷體" w:hAnsi="Times New Roman" w:cs="Times New Roman"/>
          <w:b/>
          <w:bCs/>
          <w:color w:val="00008B"/>
          <w:kern w:val="0"/>
          <w:szCs w:val="24"/>
        </w:rPr>
        <w:t>，</w:t>
      </w:r>
      <w:proofErr w:type="gramEnd"/>
      <w:r w:rsidRPr="0043369E">
        <w:rPr>
          <w:rFonts w:ascii="Times New Roman" w:eastAsia="標楷體" w:hAnsi="Times New Roman" w:cs="Times New Roman"/>
          <w:b/>
          <w:bCs/>
          <w:color w:val="00008B"/>
          <w:kern w:val="0"/>
          <w:szCs w:val="24"/>
        </w:rPr>
        <w:t>發</w:t>
      </w:r>
      <w:r w:rsidRPr="00DA5175">
        <w:rPr>
          <w:rFonts w:ascii="Times New Roman" w:eastAsia="標楷體" w:hAnsi="Times New Roman" w:cs="Times New Roman"/>
          <w:b/>
          <w:bCs/>
          <w:color w:val="00008B"/>
          <w:kern w:val="0"/>
          <w:szCs w:val="24"/>
          <w:highlight w:val="yellow"/>
        </w:rPr>
        <w:t>生無漏</w:t>
      </w:r>
      <w:r w:rsidRPr="0043369E">
        <w:rPr>
          <w:rFonts w:ascii="Times New Roman" w:eastAsia="標楷體" w:hAnsi="Times New Roman" w:cs="Times New Roman"/>
          <w:b/>
          <w:bCs/>
          <w:color w:val="00008B"/>
          <w:kern w:val="0"/>
          <w:szCs w:val="24"/>
        </w:rPr>
        <w:t>。</w:t>
      </w:r>
      <w:r w:rsidRPr="0043369E">
        <w:rPr>
          <w:rFonts w:ascii="Times New Roman" w:eastAsia="標楷體" w:hAnsi="Times New Roman" w:cs="Times New Roman"/>
          <w:b/>
          <w:bCs/>
          <w:color w:val="00008B"/>
          <w:kern w:val="0"/>
          <w:szCs w:val="24"/>
        </w:rPr>
        <w:br/>
      </w:r>
      <w:r w:rsidRPr="0043369E">
        <w:rPr>
          <w:rFonts w:ascii="Times New Roman" w:eastAsia="新細明體" w:hAnsi="Times New Roman" w:cs="Times New Roman"/>
          <w:color w:val="002200"/>
          <w:kern w:val="0"/>
          <w:szCs w:val="24"/>
        </w:rPr>
        <w:t>第三種行者相貌是</w:t>
      </w:r>
      <w:proofErr w:type="gramStart"/>
      <w:r w:rsidRPr="0086101E">
        <w:rPr>
          <w:rFonts w:ascii="Times New Roman" w:eastAsia="新細明體" w:hAnsi="Times New Roman" w:cs="Times New Roman"/>
          <w:color w:val="002200"/>
          <w:kern w:val="0"/>
          <w:szCs w:val="24"/>
          <w:highlight w:val="yellow"/>
        </w:rPr>
        <w:t>亦斷亦生</w:t>
      </w:r>
      <w:proofErr w:type="gramEnd"/>
      <w:r w:rsidRPr="0043369E">
        <w:rPr>
          <w:rFonts w:ascii="Times New Roman" w:eastAsia="新細明體" w:hAnsi="Times New Roman" w:cs="Times New Roman"/>
          <w:color w:val="002200"/>
          <w:kern w:val="0"/>
          <w:szCs w:val="24"/>
        </w:rPr>
        <w:t>，說明加行位以後行者的情況。</w:t>
      </w:r>
    </w:p>
    <w:p w14:paraId="338E78D0" w14:textId="3F4B5E1F" w:rsidR="0086101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從</w:t>
      </w:r>
      <w:r w:rsidRPr="00C14A70">
        <w:rPr>
          <w:rFonts w:ascii="Times New Roman" w:eastAsia="新細明體" w:hAnsi="Times New Roman" w:cs="Times New Roman"/>
          <w:color w:val="002200"/>
          <w:kern w:val="0"/>
          <w:szCs w:val="24"/>
          <w:highlight w:val="yellow"/>
        </w:rPr>
        <w:t>加行位以後</w:t>
      </w:r>
      <w:r w:rsidRPr="0043369E">
        <w:rPr>
          <w:rFonts w:ascii="Times New Roman" w:eastAsia="新細明體" w:hAnsi="Times New Roman" w:cs="Times New Roman"/>
          <w:color w:val="002200"/>
          <w:kern w:val="0"/>
          <w:szCs w:val="24"/>
        </w:rPr>
        <w:t>，由修道力繼續修行，修四</w:t>
      </w:r>
      <w:proofErr w:type="gramStart"/>
      <w:r w:rsidRPr="0043369E">
        <w:rPr>
          <w:rFonts w:ascii="Times New Roman" w:eastAsia="新細明體" w:hAnsi="Times New Roman" w:cs="Times New Roman"/>
          <w:color w:val="002200"/>
          <w:kern w:val="0"/>
          <w:szCs w:val="24"/>
        </w:rPr>
        <w:t>念處三十七</w:t>
      </w:r>
      <w:proofErr w:type="gramEnd"/>
      <w:r w:rsidRPr="0043369E">
        <w:rPr>
          <w:rFonts w:ascii="Times New Roman" w:eastAsia="新細明體" w:hAnsi="Times New Roman" w:cs="Times New Roman"/>
          <w:color w:val="002200"/>
          <w:kern w:val="0"/>
          <w:szCs w:val="24"/>
        </w:rPr>
        <w:t>道品，證得聖</w:t>
      </w:r>
      <w:proofErr w:type="gramStart"/>
      <w:r w:rsidRPr="0043369E">
        <w:rPr>
          <w:rFonts w:ascii="Times New Roman" w:eastAsia="新細明體" w:hAnsi="Times New Roman" w:cs="Times New Roman"/>
          <w:color w:val="002200"/>
          <w:kern w:val="0"/>
          <w:szCs w:val="24"/>
        </w:rPr>
        <w:t>諦現觀</w:t>
      </w:r>
      <w:proofErr w:type="gramEnd"/>
      <w:r w:rsidRPr="0043369E">
        <w:rPr>
          <w:rFonts w:ascii="Times New Roman" w:eastAsia="新細明體" w:hAnsi="Times New Roman" w:cs="Times New Roman"/>
          <w:color w:val="002200"/>
          <w:kern w:val="0"/>
          <w:szCs w:val="24"/>
        </w:rPr>
        <w:t>，這時才能斷除我見的種子，成就無漏的智慧，</w:t>
      </w:r>
      <w:proofErr w:type="gramStart"/>
      <w:r w:rsidRPr="0043369E">
        <w:rPr>
          <w:rFonts w:ascii="Times New Roman" w:eastAsia="新細明體" w:hAnsi="Times New Roman" w:cs="Times New Roman"/>
          <w:color w:val="002200"/>
          <w:kern w:val="0"/>
          <w:szCs w:val="24"/>
        </w:rPr>
        <w:t>轉凡成</w:t>
      </w:r>
      <w:proofErr w:type="gramEnd"/>
      <w:r w:rsidRPr="0043369E">
        <w:rPr>
          <w:rFonts w:ascii="Times New Roman" w:eastAsia="新細明體" w:hAnsi="Times New Roman" w:cs="Times New Roman"/>
          <w:color w:val="002200"/>
          <w:kern w:val="0"/>
          <w:szCs w:val="24"/>
        </w:rPr>
        <w:t>聖。</w:t>
      </w:r>
    </w:p>
    <w:p w14:paraId="35717CE6" w14:textId="77777777" w:rsidR="0086101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行者進入</w:t>
      </w:r>
      <w:proofErr w:type="gramStart"/>
      <w:r w:rsidRPr="0043369E">
        <w:rPr>
          <w:rFonts w:ascii="Times New Roman" w:eastAsia="新細明體" w:hAnsi="Times New Roman" w:cs="Times New Roman"/>
          <w:color w:val="002200"/>
          <w:kern w:val="0"/>
          <w:szCs w:val="24"/>
        </w:rPr>
        <w:t>見道位有</w:t>
      </w:r>
      <w:proofErr w:type="gramEnd"/>
      <w:r w:rsidRPr="0043369E">
        <w:rPr>
          <w:rFonts w:ascii="Times New Roman" w:eastAsia="新細明體" w:hAnsi="Times New Roman" w:cs="Times New Roman"/>
          <w:color w:val="002200"/>
          <w:kern w:val="0"/>
          <w:szCs w:val="24"/>
        </w:rPr>
        <w:t>十六心，下一剎那證入初果，可以稱為</w:t>
      </w:r>
      <w:proofErr w:type="gramStart"/>
      <w:r w:rsidRPr="0043369E">
        <w:rPr>
          <w:rFonts w:ascii="Times New Roman" w:eastAsia="新細明體" w:hAnsi="Times New Roman" w:cs="Times New Roman"/>
          <w:color w:val="002200"/>
          <w:kern w:val="0"/>
          <w:szCs w:val="24"/>
        </w:rPr>
        <w:t>亦斷亦生</w:t>
      </w:r>
      <w:proofErr w:type="gramEnd"/>
      <w:r w:rsidRPr="0043369E">
        <w:rPr>
          <w:rFonts w:ascii="Times New Roman" w:eastAsia="新細明體" w:hAnsi="Times New Roman" w:cs="Times New Roman"/>
          <w:color w:val="002200"/>
          <w:kern w:val="0"/>
          <w:szCs w:val="24"/>
        </w:rPr>
        <w:t>。</w:t>
      </w:r>
    </w:p>
    <w:p w14:paraId="3703183A" w14:textId="5DD15E97" w:rsid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由於斷除我見的種子，生出無漏的正見，所生的正見與前面的無我見是不同的，此時是無漏相應的出世正見。</w:t>
      </w:r>
    </w:p>
    <w:p w14:paraId="4426BB4B" w14:textId="77777777" w:rsidR="0086101E" w:rsidRPr="0043369E" w:rsidRDefault="0086101E" w:rsidP="0043369E">
      <w:pPr>
        <w:widowControl/>
        <w:spacing w:line="336" w:lineRule="atLeast"/>
        <w:rPr>
          <w:rFonts w:ascii="Times New Roman" w:eastAsia="新細明體" w:hAnsi="Times New Roman" w:cs="Times New Roman"/>
          <w:color w:val="002200"/>
          <w:kern w:val="0"/>
          <w:szCs w:val="24"/>
        </w:rPr>
      </w:pPr>
    </w:p>
    <w:p w14:paraId="0CC53533" w14:textId="4966ABB2" w:rsidR="0043369E" w:rsidRPr="0043369E" w:rsidRDefault="0043369E" w:rsidP="0043369E">
      <w:pPr>
        <w:widowControl/>
        <w:spacing w:line="336" w:lineRule="atLeast"/>
        <w:rPr>
          <w:rFonts w:ascii="Times New Roman" w:eastAsia="新細明體" w:hAnsi="Times New Roman" w:cs="Times New Roman"/>
          <w:color w:val="002200"/>
          <w:kern w:val="0"/>
          <w:szCs w:val="24"/>
        </w:rPr>
      </w:pPr>
      <w:r w:rsidRPr="0043369E">
        <w:rPr>
          <w:rFonts w:ascii="Times New Roman" w:eastAsia="新細明體" w:hAnsi="Times New Roman" w:cs="Times New Roman"/>
          <w:color w:val="002200"/>
          <w:kern w:val="0"/>
          <w:szCs w:val="24"/>
        </w:rPr>
        <w:t>以上是施設補</w:t>
      </w:r>
      <w:proofErr w:type="gramStart"/>
      <w:r w:rsidRPr="0043369E">
        <w:rPr>
          <w:rFonts w:ascii="Times New Roman" w:eastAsia="新細明體" w:hAnsi="Times New Roman" w:cs="Times New Roman"/>
          <w:color w:val="002200"/>
          <w:kern w:val="0"/>
          <w:szCs w:val="24"/>
        </w:rPr>
        <w:t>特伽羅</w:t>
      </w:r>
      <w:proofErr w:type="gramEnd"/>
      <w:r w:rsidRPr="0043369E">
        <w:rPr>
          <w:rFonts w:ascii="Times New Roman" w:eastAsia="新細明體" w:hAnsi="Times New Roman" w:cs="Times New Roman"/>
          <w:color w:val="002200"/>
          <w:kern w:val="0"/>
          <w:szCs w:val="24"/>
        </w:rPr>
        <w:t>差別，特別將三類人各分成</w:t>
      </w:r>
      <w:proofErr w:type="gramStart"/>
      <w:r w:rsidRPr="0043369E">
        <w:rPr>
          <w:rFonts w:ascii="Times New Roman" w:eastAsia="新細明體" w:hAnsi="Times New Roman" w:cs="Times New Roman"/>
          <w:color w:val="002200"/>
          <w:kern w:val="0"/>
          <w:szCs w:val="24"/>
        </w:rPr>
        <w:t>三種相狀</w:t>
      </w:r>
      <w:proofErr w:type="gramEnd"/>
      <w:r w:rsidRPr="0043369E">
        <w:rPr>
          <w:rFonts w:ascii="Times New Roman" w:eastAsia="新細明體" w:hAnsi="Times New Roman" w:cs="Times New Roman"/>
          <w:color w:val="002200"/>
          <w:kern w:val="0"/>
          <w:szCs w:val="24"/>
        </w:rPr>
        <w:t>，說明有情正</w:t>
      </w:r>
      <w:proofErr w:type="gramStart"/>
      <w:r w:rsidRPr="0043369E">
        <w:rPr>
          <w:rFonts w:ascii="Times New Roman" w:eastAsia="新細明體" w:hAnsi="Times New Roman" w:cs="Times New Roman"/>
          <w:color w:val="002200"/>
          <w:kern w:val="0"/>
          <w:szCs w:val="24"/>
        </w:rPr>
        <w:t>見邪見</w:t>
      </w:r>
      <w:proofErr w:type="gramEnd"/>
      <w:r w:rsidRPr="0043369E">
        <w:rPr>
          <w:rFonts w:ascii="Times New Roman" w:eastAsia="新細明體" w:hAnsi="Times New Roman" w:cs="Times New Roman"/>
          <w:color w:val="002200"/>
          <w:kern w:val="0"/>
          <w:szCs w:val="24"/>
        </w:rPr>
        <w:t>的差別。</w:t>
      </w:r>
    </w:p>
    <w:p w14:paraId="3D8C8A55" w14:textId="0496ADFD" w:rsidR="00404D29" w:rsidRPr="0043369E" w:rsidRDefault="0043369E" w:rsidP="0043369E">
      <w:pPr>
        <w:rPr>
          <w:szCs w:val="24"/>
        </w:rPr>
      </w:pPr>
      <w:r w:rsidRPr="0043369E">
        <w:rPr>
          <w:rFonts w:ascii="Times New Roman" w:eastAsia="新細明體" w:hAnsi="Times New Roman" w:cs="Times New Roman"/>
          <w:b/>
          <w:bCs/>
          <w:color w:val="8B0000"/>
          <w:kern w:val="0"/>
          <w:szCs w:val="24"/>
        </w:rPr>
        <w:t>瑜伽</w:t>
      </w:r>
      <w:proofErr w:type="gramStart"/>
      <w:r w:rsidRPr="0043369E">
        <w:rPr>
          <w:rFonts w:ascii="Times New Roman" w:eastAsia="新細明體" w:hAnsi="Times New Roman" w:cs="Times New Roman"/>
          <w:b/>
          <w:bCs/>
          <w:color w:val="8B0000"/>
          <w:kern w:val="0"/>
          <w:szCs w:val="24"/>
        </w:rPr>
        <w:t>師地論科句披尋記</w:t>
      </w:r>
      <w:proofErr w:type="gramEnd"/>
      <w:r w:rsidRPr="0043369E">
        <w:rPr>
          <w:rFonts w:ascii="Times New Roman" w:eastAsia="新細明體" w:hAnsi="Times New Roman" w:cs="Times New Roman"/>
          <w:b/>
          <w:bCs/>
          <w:color w:val="8B0000"/>
          <w:kern w:val="0"/>
          <w:szCs w:val="24"/>
        </w:rPr>
        <w:t>卷第八十九</w:t>
      </w:r>
    </w:p>
    <w:sectPr w:rsidR="00404D29" w:rsidRPr="0043369E">
      <w:footerReference w:type="default" r:id="rId2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3155A" w14:textId="77777777" w:rsidR="00BD2F78" w:rsidRDefault="00BD2F78" w:rsidP="00F42102">
      <w:r>
        <w:separator/>
      </w:r>
    </w:p>
  </w:endnote>
  <w:endnote w:type="continuationSeparator" w:id="0">
    <w:p w14:paraId="7C82BD6B" w14:textId="77777777" w:rsidR="00BD2F78" w:rsidRDefault="00BD2F78" w:rsidP="00F4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Times Ext Roman">
    <w:panose1 w:val="02020603050405020304"/>
    <w:charset w:val="00"/>
    <w:family w:val="roman"/>
    <w:pitch w:val="variable"/>
    <w:sig w:usb0="A0002AEF" w:usb1="4000387A" w:usb2="00000028"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113886"/>
      <w:docPartObj>
        <w:docPartGallery w:val="Page Numbers (Bottom of Page)"/>
        <w:docPartUnique/>
      </w:docPartObj>
    </w:sdtPr>
    <w:sdtEndPr/>
    <w:sdtContent>
      <w:p w14:paraId="78F09F21" w14:textId="5467DAE5" w:rsidR="00B806B7" w:rsidRDefault="00B806B7">
        <w:pPr>
          <w:pStyle w:val="a9"/>
          <w:jc w:val="center"/>
        </w:pPr>
        <w:r>
          <w:fldChar w:fldCharType="begin"/>
        </w:r>
        <w:r>
          <w:instrText>PAGE   \* MERGEFORMAT</w:instrText>
        </w:r>
        <w:r>
          <w:fldChar w:fldCharType="separate"/>
        </w:r>
        <w:r>
          <w:rPr>
            <w:lang w:val="zh-TW"/>
          </w:rPr>
          <w:t>2</w:t>
        </w:r>
        <w:r>
          <w:fldChar w:fldCharType="end"/>
        </w:r>
      </w:p>
    </w:sdtContent>
  </w:sdt>
  <w:p w14:paraId="0DAA7EA3" w14:textId="77777777" w:rsidR="00B806B7" w:rsidRDefault="00B806B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B355E" w14:textId="77777777" w:rsidR="00BD2F78" w:rsidRDefault="00BD2F78" w:rsidP="00F42102">
      <w:r>
        <w:separator/>
      </w:r>
    </w:p>
  </w:footnote>
  <w:footnote w:type="continuationSeparator" w:id="0">
    <w:p w14:paraId="596E6F00" w14:textId="77777777" w:rsidR="00BD2F78" w:rsidRDefault="00BD2F78" w:rsidP="00F421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6C3A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A367B8B"/>
    <w:multiLevelType w:val="hybridMultilevel"/>
    <w:tmpl w:val="BEBA882E"/>
    <w:lvl w:ilvl="0" w:tplc="C4928754">
      <w:start w:val="1"/>
      <w:numFmt w:val="bullet"/>
      <w:lvlText w:val="•"/>
      <w:lvlJc w:val="left"/>
      <w:pPr>
        <w:tabs>
          <w:tab w:val="num" w:pos="720"/>
        </w:tabs>
        <w:ind w:left="720" w:hanging="360"/>
      </w:pPr>
      <w:rPr>
        <w:rFonts w:ascii="Arial" w:hAnsi="Arial" w:hint="default"/>
      </w:rPr>
    </w:lvl>
    <w:lvl w:ilvl="1" w:tplc="323EBE48" w:tentative="1">
      <w:start w:val="1"/>
      <w:numFmt w:val="bullet"/>
      <w:lvlText w:val="•"/>
      <w:lvlJc w:val="left"/>
      <w:pPr>
        <w:tabs>
          <w:tab w:val="num" w:pos="1440"/>
        </w:tabs>
        <w:ind w:left="1440" w:hanging="360"/>
      </w:pPr>
      <w:rPr>
        <w:rFonts w:ascii="Arial" w:hAnsi="Arial" w:hint="default"/>
      </w:rPr>
    </w:lvl>
    <w:lvl w:ilvl="2" w:tplc="52F86642" w:tentative="1">
      <w:start w:val="1"/>
      <w:numFmt w:val="bullet"/>
      <w:lvlText w:val="•"/>
      <w:lvlJc w:val="left"/>
      <w:pPr>
        <w:tabs>
          <w:tab w:val="num" w:pos="2160"/>
        </w:tabs>
        <w:ind w:left="2160" w:hanging="360"/>
      </w:pPr>
      <w:rPr>
        <w:rFonts w:ascii="Arial" w:hAnsi="Arial" w:hint="default"/>
      </w:rPr>
    </w:lvl>
    <w:lvl w:ilvl="3" w:tplc="686A2A88" w:tentative="1">
      <w:start w:val="1"/>
      <w:numFmt w:val="bullet"/>
      <w:lvlText w:val="•"/>
      <w:lvlJc w:val="left"/>
      <w:pPr>
        <w:tabs>
          <w:tab w:val="num" w:pos="2880"/>
        </w:tabs>
        <w:ind w:left="2880" w:hanging="360"/>
      </w:pPr>
      <w:rPr>
        <w:rFonts w:ascii="Arial" w:hAnsi="Arial" w:hint="default"/>
      </w:rPr>
    </w:lvl>
    <w:lvl w:ilvl="4" w:tplc="ECF2C0B4" w:tentative="1">
      <w:start w:val="1"/>
      <w:numFmt w:val="bullet"/>
      <w:lvlText w:val="•"/>
      <w:lvlJc w:val="left"/>
      <w:pPr>
        <w:tabs>
          <w:tab w:val="num" w:pos="3600"/>
        </w:tabs>
        <w:ind w:left="3600" w:hanging="360"/>
      </w:pPr>
      <w:rPr>
        <w:rFonts w:ascii="Arial" w:hAnsi="Arial" w:hint="default"/>
      </w:rPr>
    </w:lvl>
    <w:lvl w:ilvl="5" w:tplc="300E0F1E" w:tentative="1">
      <w:start w:val="1"/>
      <w:numFmt w:val="bullet"/>
      <w:lvlText w:val="•"/>
      <w:lvlJc w:val="left"/>
      <w:pPr>
        <w:tabs>
          <w:tab w:val="num" w:pos="4320"/>
        </w:tabs>
        <w:ind w:left="4320" w:hanging="360"/>
      </w:pPr>
      <w:rPr>
        <w:rFonts w:ascii="Arial" w:hAnsi="Arial" w:hint="default"/>
      </w:rPr>
    </w:lvl>
    <w:lvl w:ilvl="6" w:tplc="49B65368" w:tentative="1">
      <w:start w:val="1"/>
      <w:numFmt w:val="bullet"/>
      <w:lvlText w:val="•"/>
      <w:lvlJc w:val="left"/>
      <w:pPr>
        <w:tabs>
          <w:tab w:val="num" w:pos="5040"/>
        </w:tabs>
        <w:ind w:left="5040" w:hanging="360"/>
      </w:pPr>
      <w:rPr>
        <w:rFonts w:ascii="Arial" w:hAnsi="Arial" w:hint="default"/>
      </w:rPr>
    </w:lvl>
    <w:lvl w:ilvl="7" w:tplc="46D25FD0" w:tentative="1">
      <w:start w:val="1"/>
      <w:numFmt w:val="bullet"/>
      <w:lvlText w:val="•"/>
      <w:lvlJc w:val="left"/>
      <w:pPr>
        <w:tabs>
          <w:tab w:val="num" w:pos="5760"/>
        </w:tabs>
        <w:ind w:left="5760" w:hanging="360"/>
      </w:pPr>
      <w:rPr>
        <w:rFonts w:ascii="Arial" w:hAnsi="Arial" w:hint="default"/>
      </w:rPr>
    </w:lvl>
    <w:lvl w:ilvl="8" w:tplc="1E643340" w:tentative="1">
      <w:start w:val="1"/>
      <w:numFmt w:val="bullet"/>
      <w:lvlText w:val="•"/>
      <w:lvlJc w:val="left"/>
      <w:pPr>
        <w:tabs>
          <w:tab w:val="num" w:pos="6480"/>
        </w:tabs>
        <w:ind w:left="6480" w:hanging="360"/>
      </w:pPr>
      <w:rPr>
        <w:rFonts w:ascii="Arial" w:hAnsi="Arial" w:hint="default"/>
      </w:rPr>
    </w:lvl>
  </w:abstractNum>
  <w:num w:numId="1" w16cid:durableId="425076963">
    <w:abstractNumId w:val="1"/>
  </w:num>
  <w:num w:numId="2" w16cid:durableId="1796410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bordersDoNotSurroundHeader/>
  <w:bordersDoNotSurroundFooter/>
  <w:hideGrammaticalErrors/>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69E"/>
    <w:rsid w:val="000010FE"/>
    <w:rsid w:val="00003976"/>
    <w:rsid w:val="000051F1"/>
    <w:rsid w:val="00005819"/>
    <w:rsid w:val="00017362"/>
    <w:rsid w:val="000229FE"/>
    <w:rsid w:val="000236B5"/>
    <w:rsid w:val="00031F8E"/>
    <w:rsid w:val="00034C34"/>
    <w:rsid w:val="000362C8"/>
    <w:rsid w:val="000415DB"/>
    <w:rsid w:val="000474A0"/>
    <w:rsid w:val="00054F29"/>
    <w:rsid w:val="00056015"/>
    <w:rsid w:val="00067A66"/>
    <w:rsid w:val="00077376"/>
    <w:rsid w:val="00081725"/>
    <w:rsid w:val="0008692B"/>
    <w:rsid w:val="000A0632"/>
    <w:rsid w:val="000A0AA7"/>
    <w:rsid w:val="000A0EAE"/>
    <w:rsid w:val="000A6E93"/>
    <w:rsid w:val="000B0460"/>
    <w:rsid w:val="000B1951"/>
    <w:rsid w:val="000B79CD"/>
    <w:rsid w:val="000C0EAF"/>
    <w:rsid w:val="000C3403"/>
    <w:rsid w:val="000C6582"/>
    <w:rsid w:val="000C67D0"/>
    <w:rsid w:val="000D1EF4"/>
    <w:rsid w:val="000D4FF2"/>
    <w:rsid w:val="000E12CC"/>
    <w:rsid w:val="000E4F1C"/>
    <w:rsid w:val="000E5767"/>
    <w:rsid w:val="000F5CE3"/>
    <w:rsid w:val="0010069A"/>
    <w:rsid w:val="001017E7"/>
    <w:rsid w:val="00124DD4"/>
    <w:rsid w:val="00131DAD"/>
    <w:rsid w:val="00144FBC"/>
    <w:rsid w:val="00146C71"/>
    <w:rsid w:val="001650FF"/>
    <w:rsid w:val="001737A5"/>
    <w:rsid w:val="00173C63"/>
    <w:rsid w:val="00174613"/>
    <w:rsid w:val="0018304C"/>
    <w:rsid w:val="0018391F"/>
    <w:rsid w:val="00184141"/>
    <w:rsid w:val="00190A70"/>
    <w:rsid w:val="001A39AE"/>
    <w:rsid w:val="001A57FC"/>
    <w:rsid w:val="001B041D"/>
    <w:rsid w:val="001D2661"/>
    <w:rsid w:val="001D2938"/>
    <w:rsid w:val="001E6977"/>
    <w:rsid w:val="001F75CE"/>
    <w:rsid w:val="002040A8"/>
    <w:rsid w:val="0020666C"/>
    <w:rsid w:val="0021090F"/>
    <w:rsid w:val="00212DB3"/>
    <w:rsid w:val="002224B1"/>
    <w:rsid w:val="00226AF4"/>
    <w:rsid w:val="002275B6"/>
    <w:rsid w:val="002578A4"/>
    <w:rsid w:val="00262BF9"/>
    <w:rsid w:val="002726F0"/>
    <w:rsid w:val="00276FE9"/>
    <w:rsid w:val="00281940"/>
    <w:rsid w:val="00285A57"/>
    <w:rsid w:val="0029043C"/>
    <w:rsid w:val="00295A91"/>
    <w:rsid w:val="002965EF"/>
    <w:rsid w:val="002A07AA"/>
    <w:rsid w:val="002A28C1"/>
    <w:rsid w:val="002A3180"/>
    <w:rsid w:val="002A67DA"/>
    <w:rsid w:val="002A7DB3"/>
    <w:rsid w:val="002B30EF"/>
    <w:rsid w:val="002B3640"/>
    <w:rsid w:val="002B6B64"/>
    <w:rsid w:val="002B6D98"/>
    <w:rsid w:val="002C5795"/>
    <w:rsid w:val="002C67FC"/>
    <w:rsid w:val="002D0417"/>
    <w:rsid w:val="002D2018"/>
    <w:rsid w:val="002D44A1"/>
    <w:rsid w:val="002E1A75"/>
    <w:rsid w:val="002E2455"/>
    <w:rsid w:val="002F20C5"/>
    <w:rsid w:val="002F78FF"/>
    <w:rsid w:val="002F7A7C"/>
    <w:rsid w:val="00300CB7"/>
    <w:rsid w:val="00310D22"/>
    <w:rsid w:val="003266AF"/>
    <w:rsid w:val="00326DE0"/>
    <w:rsid w:val="0033054A"/>
    <w:rsid w:val="00335846"/>
    <w:rsid w:val="00335DB6"/>
    <w:rsid w:val="00336261"/>
    <w:rsid w:val="00344E8C"/>
    <w:rsid w:val="00352C30"/>
    <w:rsid w:val="003554EA"/>
    <w:rsid w:val="00355A35"/>
    <w:rsid w:val="00355CA6"/>
    <w:rsid w:val="003631BC"/>
    <w:rsid w:val="00364B38"/>
    <w:rsid w:val="00371BF3"/>
    <w:rsid w:val="00371FFF"/>
    <w:rsid w:val="00372E68"/>
    <w:rsid w:val="00374EF4"/>
    <w:rsid w:val="00382278"/>
    <w:rsid w:val="00391B7A"/>
    <w:rsid w:val="00392D13"/>
    <w:rsid w:val="00393226"/>
    <w:rsid w:val="00395511"/>
    <w:rsid w:val="00397ACA"/>
    <w:rsid w:val="003A06D4"/>
    <w:rsid w:val="003A4229"/>
    <w:rsid w:val="003B0C02"/>
    <w:rsid w:val="003B2FFE"/>
    <w:rsid w:val="003C23A4"/>
    <w:rsid w:val="003C7F22"/>
    <w:rsid w:val="003D13C7"/>
    <w:rsid w:val="003D579C"/>
    <w:rsid w:val="003F1E5C"/>
    <w:rsid w:val="0040011D"/>
    <w:rsid w:val="00404D29"/>
    <w:rsid w:val="004114EB"/>
    <w:rsid w:val="004157DC"/>
    <w:rsid w:val="00416968"/>
    <w:rsid w:val="0042753A"/>
    <w:rsid w:val="0043369E"/>
    <w:rsid w:val="004410BF"/>
    <w:rsid w:val="00441C8C"/>
    <w:rsid w:val="004468A9"/>
    <w:rsid w:val="00451299"/>
    <w:rsid w:val="00455789"/>
    <w:rsid w:val="004719CF"/>
    <w:rsid w:val="004762D1"/>
    <w:rsid w:val="00476B74"/>
    <w:rsid w:val="004775F0"/>
    <w:rsid w:val="00484910"/>
    <w:rsid w:val="00490D95"/>
    <w:rsid w:val="004918F4"/>
    <w:rsid w:val="00494782"/>
    <w:rsid w:val="00494A59"/>
    <w:rsid w:val="004958BB"/>
    <w:rsid w:val="004A13B2"/>
    <w:rsid w:val="004A33B2"/>
    <w:rsid w:val="004B004C"/>
    <w:rsid w:val="004B064B"/>
    <w:rsid w:val="004B3DD9"/>
    <w:rsid w:val="004C1B91"/>
    <w:rsid w:val="004C6CC3"/>
    <w:rsid w:val="004C7BBB"/>
    <w:rsid w:val="004D13B0"/>
    <w:rsid w:val="004D5111"/>
    <w:rsid w:val="004E670A"/>
    <w:rsid w:val="004F045E"/>
    <w:rsid w:val="004F40B7"/>
    <w:rsid w:val="004F50C4"/>
    <w:rsid w:val="005019A1"/>
    <w:rsid w:val="0050538A"/>
    <w:rsid w:val="00510273"/>
    <w:rsid w:val="00517361"/>
    <w:rsid w:val="00517A5B"/>
    <w:rsid w:val="00521FA3"/>
    <w:rsid w:val="00526CA7"/>
    <w:rsid w:val="00531C7E"/>
    <w:rsid w:val="00534AA0"/>
    <w:rsid w:val="005413D0"/>
    <w:rsid w:val="00541D95"/>
    <w:rsid w:val="00544891"/>
    <w:rsid w:val="0055126D"/>
    <w:rsid w:val="005606A5"/>
    <w:rsid w:val="00561161"/>
    <w:rsid w:val="00566A0E"/>
    <w:rsid w:val="005670EE"/>
    <w:rsid w:val="005728B5"/>
    <w:rsid w:val="0057751E"/>
    <w:rsid w:val="00580DE0"/>
    <w:rsid w:val="00584139"/>
    <w:rsid w:val="00596439"/>
    <w:rsid w:val="00596854"/>
    <w:rsid w:val="00596BDD"/>
    <w:rsid w:val="00597429"/>
    <w:rsid w:val="005A6AEC"/>
    <w:rsid w:val="005A6B1B"/>
    <w:rsid w:val="005A7F76"/>
    <w:rsid w:val="005C3EB8"/>
    <w:rsid w:val="005C5F01"/>
    <w:rsid w:val="005E5731"/>
    <w:rsid w:val="005E5935"/>
    <w:rsid w:val="005E5C7C"/>
    <w:rsid w:val="005F0730"/>
    <w:rsid w:val="005F6D3C"/>
    <w:rsid w:val="005F7112"/>
    <w:rsid w:val="005F7156"/>
    <w:rsid w:val="00620992"/>
    <w:rsid w:val="00622678"/>
    <w:rsid w:val="00627341"/>
    <w:rsid w:val="00631755"/>
    <w:rsid w:val="00635AFE"/>
    <w:rsid w:val="00650804"/>
    <w:rsid w:val="0068363B"/>
    <w:rsid w:val="00696E64"/>
    <w:rsid w:val="006C0320"/>
    <w:rsid w:val="006E4E6F"/>
    <w:rsid w:val="0070045D"/>
    <w:rsid w:val="00704E18"/>
    <w:rsid w:val="007209E6"/>
    <w:rsid w:val="00727235"/>
    <w:rsid w:val="00732D38"/>
    <w:rsid w:val="007454B5"/>
    <w:rsid w:val="00747A33"/>
    <w:rsid w:val="007534A2"/>
    <w:rsid w:val="007578F4"/>
    <w:rsid w:val="00765AA2"/>
    <w:rsid w:val="00765AAB"/>
    <w:rsid w:val="00766B64"/>
    <w:rsid w:val="00766DE5"/>
    <w:rsid w:val="0078445E"/>
    <w:rsid w:val="007874BF"/>
    <w:rsid w:val="0079468C"/>
    <w:rsid w:val="007B6DE4"/>
    <w:rsid w:val="007C050D"/>
    <w:rsid w:val="007C7379"/>
    <w:rsid w:val="007D15BD"/>
    <w:rsid w:val="007D4DCB"/>
    <w:rsid w:val="007D67FE"/>
    <w:rsid w:val="007D7D80"/>
    <w:rsid w:val="007E5D77"/>
    <w:rsid w:val="007F5335"/>
    <w:rsid w:val="00813279"/>
    <w:rsid w:val="0081446D"/>
    <w:rsid w:val="008225AD"/>
    <w:rsid w:val="00823216"/>
    <w:rsid w:val="008273DE"/>
    <w:rsid w:val="0083129E"/>
    <w:rsid w:val="008327C9"/>
    <w:rsid w:val="008336CF"/>
    <w:rsid w:val="008338E0"/>
    <w:rsid w:val="0084642B"/>
    <w:rsid w:val="00854A46"/>
    <w:rsid w:val="00855157"/>
    <w:rsid w:val="00857B65"/>
    <w:rsid w:val="00860CBC"/>
    <w:rsid w:val="0086101E"/>
    <w:rsid w:val="0087570E"/>
    <w:rsid w:val="008813E0"/>
    <w:rsid w:val="00883CAF"/>
    <w:rsid w:val="008859BB"/>
    <w:rsid w:val="0089166E"/>
    <w:rsid w:val="008966F1"/>
    <w:rsid w:val="008A07C8"/>
    <w:rsid w:val="008A0915"/>
    <w:rsid w:val="008A1D4E"/>
    <w:rsid w:val="008A34A2"/>
    <w:rsid w:val="008A46C5"/>
    <w:rsid w:val="008C0657"/>
    <w:rsid w:val="008D458A"/>
    <w:rsid w:val="008E100A"/>
    <w:rsid w:val="008E43EB"/>
    <w:rsid w:val="008E62B4"/>
    <w:rsid w:val="008F18FF"/>
    <w:rsid w:val="008F1B75"/>
    <w:rsid w:val="008F266C"/>
    <w:rsid w:val="008F4B4F"/>
    <w:rsid w:val="008F7174"/>
    <w:rsid w:val="008F73F9"/>
    <w:rsid w:val="009032DA"/>
    <w:rsid w:val="0090462F"/>
    <w:rsid w:val="00912789"/>
    <w:rsid w:val="009148A0"/>
    <w:rsid w:val="0092620F"/>
    <w:rsid w:val="009346E0"/>
    <w:rsid w:val="00957C69"/>
    <w:rsid w:val="009746F1"/>
    <w:rsid w:val="00984A91"/>
    <w:rsid w:val="00985F2D"/>
    <w:rsid w:val="00987F44"/>
    <w:rsid w:val="00996FA1"/>
    <w:rsid w:val="009A7A0A"/>
    <w:rsid w:val="009C60D0"/>
    <w:rsid w:val="009D5DD9"/>
    <w:rsid w:val="009D66EC"/>
    <w:rsid w:val="009E5027"/>
    <w:rsid w:val="009F17B1"/>
    <w:rsid w:val="009F295D"/>
    <w:rsid w:val="009F4942"/>
    <w:rsid w:val="00A0121C"/>
    <w:rsid w:val="00A0210F"/>
    <w:rsid w:val="00A04673"/>
    <w:rsid w:val="00A14548"/>
    <w:rsid w:val="00A1737C"/>
    <w:rsid w:val="00A20C63"/>
    <w:rsid w:val="00A22660"/>
    <w:rsid w:val="00A23B5C"/>
    <w:rsid w:val="00A2488D"/>
    <w:rsid w:val="00A2603F"/>
    <w:rsid w:val="00A30006"/>
    <w:rsid w:val="00A31FC0"/>
    <w:rsid w:val="00A45B86"/>
    <w:rsid w:val="00A5698E"/>
    <w:rsid w:val="00A56C15"/>
    <w:rsid w:val="00A60E76"/>
    <w:rsid w:val="00A65EFA"/>
    <w:rsid w:val="00A705E5"/>
    <w:rsid w:val="00A74EF0"/>
    <w:rsid w:val="00A819D1"/>
    <w:rsid w:val="00A81C1D"/>
    <w:rsid w:val="00A875C9"/>
    <w:rsid w:val="00A97B23"/>
    <w:rsid w:val="00AB3489"/>
    <w:rsid w:val="00AB6AAA"/>
    <w:rsid w:val="00AD1562"/>
    <w:rsid w:val="00AD3AB5"/>
    <w:rsid w:val="00AE02AA"/>
    <w:rsid w:val="00AE2679"/>
    <w:rsid w:val="00AE4002"/>
    <w:rsid w:val="00AE6E6C"/>
    <w:rsid w:val="00B02A73"/>
    <w:rsid w:val="00B05D7A"/>
    <w:rsid w:val="00B237CA"/>
    <w:rsid w:val="00B320FC"/>
    <w:rsid w:val="00B51234"/>
    <w:rsid w:val="00B52074"/>
    <w:rsid w:val="00B62AC2"/>
    <w:rsid w:val="00B662CF"/>
    <w:rsid w:val="00B7447B"/>
    <w:rsid w:val="00B806B7"/>
    <w:rsid w:val="00B8419E"/>
    <w:rsid w:val="00B85F1D"/>
    <w:rsid w:val="00B9028C"/>
    <w:rsid w:val="00B910BD"/>
    <w:rsid w:val="00BA1F1E"/>
    <w:rsid w:val="00BA27A0"/>
    <w:rsid w:val="00BA4CEB"/>
    <w:rsid w:val="00BB49D7"/>
    <w:rsid w:val="00BD0F1C"/>
    <w:rsid w:val="00BD2F78"/>
    <w:rsid w:val="00BE0280"/>
    <w:rsid w:val="00BE06F3"/>
    <w:rsid w:val="00BE5151"/>
    <w:rsid w:val="00C00B4B"/>
    <w:rsid w:val="00C14A70"/>
    <w:rsid w:val="00C14A96"/>
    <w:rsid w:val="00C15919"/>
    <w:rsid w:val="00C16A8C"/>
    <w:rsid w:val="00C23BBF"/>
    <w:rsid w:val="00C25219"/>
    <w:rsid w:val="00C27CC3"/>
    <w:rsid w:val="00C30A97"/>
    <w:rsid w:val="00C40BDA"/>
    <w:rsid w:val="00C442F1"/>
    <w:rsid w:val="00C45C7E"/>
    <w:rsid w:val="00C47E3B"/>
    <w:rsid w:val="00C60B2E"/>
    <w:rsid w:val="00C626C5"/>
    <w:rsid w:val="00C63421"/>
    <w:rsid w:val="00C644CC"/>
    <w:rsid w:val="00C65366"/>
    <w:rsid w:val="00C67829"/>
    <w:rsid w:val="00C75616"/>
    <w:rsid w:val="00C81535"/>
    <w:rsid w:val="00C95234"/>
    <w:rsid w:val="00CA4352"/>
    <w:rsid w:val="00CB0200"/>
    <w:rsid w:val="00CB0392"/>
    <w:rsid w:val="00CB0D4F"/>
    <w:rsid w:val="00CB1993"/>
    <w:rsid w:val="00CC2193"/>
    <w:rsid w:val="00CC56F8"/>
    <w:rsid w:val="00CC6467"/>
    <w:rsid w:val="00CD1971"/>
    <w:rsid w:val="00CD4048"/>
    <w:rsid w:val="00CD76AD"/>
    <w:rsid w:val="00CE1361"/>
    <w:rsid w:val="00CE1EC9"/>
    <w:rsid w:val="00CF6A68"/>
    <w:rsid w:val="00D00A5A"/>
    <w:rsid w:val="00D10427"/>
    <w:rsid w:val="00D11442"/>
    <w:rsid w:val="00D16F6C"/>
    <w:rsid w:val="00D17B33"/>
    <w:rsid w:val="00D242E3"/>
    <w:rsid w:val="00D32E4D"/>
    <w:rsid w:val="00D37E36"/>
    <w:rsid w:val="00D41981"/>
    <w:rsid w:val="00D41A2A"/>
    <w:rsid w:val="00D44B01"/>
    <w:rsid w:val="00D47D90"/>
    <w:rsid w:val="00D51181"/>
    <w:rsid w:val="00D517BC"/>
    <w:rsid w:val="00D565DE"/>
    <w:rsid w:val="00D65A40"/>
    <w:rsid w:val="00D65C97"/>
    <w:rsid w:val="00D71414"/>
    <w:rsid w:val="00D71961"/>
    <w:rsid w:val="00D90C7A"/>
    <w:rsid w:val="00DA5175"/>
    <w:rsid w:val="00DB0258"/>
    <w:rsid w:val="00DC5FC4"/>
    <w:rsid w:val="00DC6F85"/>
    <w:rsid w:val="00DD4027"/>
    <w:rsid w:val="00DD4D8F"/>
    <w:rsid w:val="00DE2936"/>
    <w:rsid w:val="00DE4E72"/>
    <w:rsid w:val="00DE779F"/>
    <w:rsid w:val="00E035A6"/>
    <w:rsid w:val="00E06244"/>
    <w:rsid w:val="00E1373A"/>
    <w:rsid w:val="00E14430"/>
    <w:rsid w:val="00E172D2"/>
    <w:rsid w:val="00E17A71"/>
    <w:rsid w:val="00E31E18"/>
    <w:rsid w:val="00E34E2C"/>
    <w:rsid w:val="00E37743"/>
    <w:rsid w:val="00E5143B"/>
    <w:rsid w:val="00E55133"/>
    <w:rsid w:val="00E57EE4"/>
    <w:rsid w:val="00E6536C"/>
    <w:rsid w:val="00E67C4B"/>
    <w:rsid w:val="00E70CB5"/>
    <w:rsid w:val="00E7570A"/>
    <w:rsid w:val="00E7597E"/>
    <w:rsid w:val="00E86A33"/>
    <w:rsid w:val="00E86B94"/>
    <w:rsid w:val="00E95AEF"/>
    <w:rsid w:val="00EB0A83"/>
    <w:rsid w:val="00EB325A"/>
    <w:rsid w:val="00EB58AF"/>
    <w:rsid w:val="00EC1833"/>
    <w:rsid w:val="00EC7DDF"/>
    <w:rsid w:val="00ED13F8"/>
    <w:rsid w:val="00ED1FEE"/>
    <w:rsid w:val="00ED21DD"/>
    <w:rsid w:val="00ED2663"/>
    <w:rsid w:val="00EE032D"/>
    <w:rsid w:val="00EF2F71"/>
    <w:rsid w:val="00F0454D"/>
    <w:rsid w:val="00F07187"/>
    <w:rsid w:val="00F10E88"/>
    <w:rsid w:val="00F12703"/>
    <w:rsid w:val="00F22DEB"/>
    <w:rsid w:val="00F22F06"/>
    <w:rsid w:val="00F3109E"/>
    <w:rsid w:val="00F326C6"/>
    <w:rsid w:val="00F3275C"/>
    <w:rsid w:val="00F34AC6"/>
    <w:rsid w:val="00F42102"/>
    <w:rsid w:val="00F42644"/>
    <w:rsid w:val="00F42770"/>
    <w:rsid w:val="00F522B5"/>
    <w:rsid w:val="00F53A4B"/>
    <w:rsid w:val="00F56810"/>
    <w:rsid w:val="00F573B4"/>
    <w:rsid w:val="00F624A5"/>
    <w:rsid w:val="00F631AE"/>
    <w:rsid w:val="00F7456F"/>
    <w:rsid w:val="00F76920"/>
    <w:rsid w:val="00F80CDA"/>
    <w:rsid w:val="00F8385F"/>
    <w:rsid w:val="00F86F95"/>
    <w:rsid w:val="00FA38D9"/>
    <w:rsid w:val="00FA6DBA"/>
    <w:rsid w:val="00FA711C"/>
    <w:rsid w:val="00FB412E"/>
    <w:rsid w:val="00FB6F07"/>
    <w:rsid w:val="00FD0050"/>
    <w:rsid w:val="00FD0737"/>
    <w:rsid w:val="00FD4446"/>
    <w:rsid w:val="00FD79D6"/>
    <w:rsid w:val="00FE0970"/>
    <w:rsid w:val="00FE0DEF"/>
    <w:rsid w:val="00FF358C"/>
    <w:rsid w:val="00FF3FC6"/>
    <w:rsid w:val="00FF533E"/>
    <w:rsid w:val="00FF62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00EF0"/>
  <w15:docId w15:val="{B6DAA6E8-A398-498A-9FBF-29BCC298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pPr>
  </w:style>
  <w:style w:type="paragraph" w:styleId="2">
    <w:name w:val="heading 2"/>
    <w:basedOn w:val="a0"/>
    <w:next w:val="a0"/>
    <w:link w:val="20"/>
    <w:uiPriority w:val="9"/>
    <w:semiHidden/>
    <w:unhideWhenUsed/>
    <w:qFormat/>
    <w:rsid w:val="00124DD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link w:val="30"/>
    <w:uiPriority w:val="9"/>
    <w:qFormat/>
    <w:rsid w:val="0043369E"/>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標題 3 字元"/>
    <w:basedOn w:val="a1"/>
    <w:link w:val="3"/>
    <w:uiPriority w:val="9"/>
    <w:rsid w:val="0043369E"/>
    <w:rPr>
      <w:rFonts w:ascii="新細明體" w:eastAsia="新細明體" w:hAnsi="新細明體" w:cs="新細明體"/>
      <w:b/>
      <w:bCs/>
      <w:kern w:val="0"/>
      <w:sz w:val="27"/>
      <w:szCs w:val="27"/>
    </w:rPr>
  </w:style>
  <w:style w:type="paragraph" w:customStyle="1" w:styleId="msonormal0">
    <w:name w:val="msonormal"/>
    <w:basedOn w:val="a0"/>
    <w:rsid w:val="0043369E"/>
    <w:pPr>
      <w:widowControl/>
      <w:spacing w:before="100" w:beforeAutospacing="1" w:after="100" w:afterAutospacing="1"/>
    </w:pPr>
    <w:rPr>
      <w:rFonts w:ascii="新細明體" w:eastAsia="新細明體" w:hAnsi="新細明體" w:cs="新細明體"/>
      <w:kern w:val="0"/>
      <w:szCs w:val="24"/>
    </w:rPr>
  </w:style>
  <w:style w:type="character" w:customStyle="1" w:styleId="hd">
    <w:name w:val="hd"/>
    <w:basedOn w:val="a1"/>
    <w:rsid w:val="0043369E"/>
  </w:style>
  <w:style w:type="character" w:customStyle="1" w:styleId="yw">
    <w:name w:val="yw"/>
    <w:basedOn w:val="a1"/>
    <w:rsid w:val="0043369E"/>
  </w:style>
  <w:style w:type="character" w:customStyle="1" w:styleId="kp">
    <w:name w:val="kp"/>
    <w:basedOn w:val="a1"/>
    <w:rsid w:val="0043369E"/>
  </w:style>
  <w:style w:type="character" w:styleId="a4">
    <w:name w:val="Hyperlink"/>
    <w:basedOn w:val="a1"/>
    <w:uiPriority w:val="99"/>
    <w:semiHidden/>
    <w:unhideWhenUsed/>
    <w:rsid w:val="0043369E"/>
    <w:rPr>
      <w:color w:val="0000FF"/>
      <w:u w:val="single"/>
    </w:rPr>
  </w:style>
  <w:style w:type="character" w:styleId="a5">
    <w:name w:val="FollowedHyperlink"/>
    <w:basedOn w:val="a1"/>
    <w:uiPriority w:val="99"/>
    <w:semiHidden/>
    <w:unhideWhenUsed/>
    <w:rsid w:val="0043369E"/>
    <w:rPr>
      <w:color w:val="800080"/>
      <w:u w:val="single"/>
    </w:rPr>
  </w:style>
  <w:style w:type="character" w:customStyle="1" w:styleId="px">
    <w:name w:val="px"/>
    <w:basedOn w:val="a1"/>
    <w:rsid w:val="0043369E"/>
  </w:style>
  <w:style w:type="paragraph" w:styleId="a6">
    <w:name w:val="List Paragraph"/>
    <w:basedOn w:val="a0"/>
    <w:uiPriority w:val="34"/>
    <w:qFormat/>
    <w:rsid w:val="00B62AC2"/>
    <w:pPr>
      <w:ind w:leftChars="200" w:left="480"/>
    </w:pPr>
  </w:style>
  <w:style w:type="paragraph" w:styleId="a7">
    <w:name w:val="header"/>
    <w:basedOn w:val="a0"/>
    <w:link w:val="a8"/>
    <w:uiPriority w:val="99"/>
    <w:unhideWhenUsed/>
    <w:rsid w:val="00F42102"/>
    <w:pPr>
      <w:tabs>
        <w:tab w:val="center" w:pos="4153"/>
        <w:tab w:val="right" w:pos="8306"/>
      </w:tabs>
      <w:snapToGrid w:val="0"/>
    </w:pPr>
    <w:rPr>
      <w:sz w:val="20"/>
      <w:szCs w:val="20"/>
    </w:rPr>
  </w:style>
  <w:style w:type="character" w:customStyle="1" w:styleId="a8">
    <w:name w:val="頁首 字元"/>
    <w:basedOn w:val="a1"/>
    <w:link w:val="a7"/>
    <w:uiPriority w:val="99"/>
    <w:rsid w:val="00F42102"/>
    <w:rPr>
      <w:sz w:val="20"/>
      <w:szCs w:val="20"/>
    </w:rPr>
  </w:style>
  <w:style w:type="paragraph" w:styleId="a9">
    <w:name w:val="footer"/>
    <w:basedOn w:val="a0"/>
    <w:link w:val="aa"/>
    <w:uiPriority w:val="99"/>
    <w:unhideWhenUsed/>
    <w:rsid w:val="00F42102"/>
    <w:pPr>
      <w:tabs>
        <w:tab w:val="center" w:pos="4153"/>
        <w:tab w:val="right" w:pos="8306"/>
      </w:tabs>
      <w:snapToGrid w:val="0"/>
    </w:pPr>
    <w:rPr>
      <w:sz w:val="20"/>
      <w:szCs w:val="20"/>
    </w:rPr>
  </w:style>
  <w:style w:type="character" w:customStyle="1" w:styleId="aa">
    <w:name w:val="頁尾 字元"/>
    <w:basedOn w:val="a1"/>
    <w:link w:val="a9"/>
    <w:uiPriority w:val="99"/>
    <w:rsid w:val="00F42102"/>
    <w:rPr>
      <w:sz w:val="20"/>
      <w:szCs w:val="20"/>
    </w:rPr>
  </w:style>
  <w:style w:type="paragraph" w:styleId="ab">
    <w:name w:val="footnote text"/>
    <w:aliases w:val="註腳文字 字元 字元,註腳文字 字元 字元 字元 字元,註腳１,註腳文字 字元 字元 字元 字元 字元 字元,註腳文字 字元 字元 字元 字元 字元 字元 字元,註腳文字 字元 字元 字元 字元 字元 字元 字元 字元 字元,註腳文字 字元 字元 字元 字元1 字元,內文 + 註腳文字,註腳文字 字註腳文字,註腳文字註腳...,註腳文字 字...,註腳文字 字元 字元 字元 字元...,註腳文字 字元 字元 字元 字元 字元 字元 字元註腳文字,註腳文,註腳文字註腳...Roman,11 點"/>
    <w:basedOn w:val="a0"/>
    <w:link w:val="ac"/>
    <w:unhideWhenUsed/>
    <w:qFormat/>
    <w:rsid w:val="00FE0970"/>
    <w:pPr>
      <w:snapToGrid w:val="0"/>
    </w:pPr>
    <w:rPr>
      <w:sz w:val="20"/>
      <w:szCs w:val="20"/>
    </w:rPr>
  </w:style>
  <w:style w:type="character" w:customStyle="1" w:styleId="ac">
    <w:name w:val="註腳文字 字元"/>
    <w:aliases w:val="註腳文字 字元 字元 字元,註腳文字 字元 字元 字元 字元 字元,註腳１ 字元,註腳文字 字元 字元 字元 字元 字元 字元 字元1,註腳文字 字元 字元 字元 字元 字元 字元 字元 字元,註腳文字 字元 字元 字元 字元 字元 字元 字元 字元 字元 字元,註腳文字 字元 字元 字元 字元1 字元 字元,內文 + 註腳文字 字元,註腳文字 字註腳文字 字元,註腳文字註腳... 字元,註腳文字 字... 字元,註腳文字 字元 字元 字元 字元... 字元,註腳文 字元"/>
    <w:basedOn w:val="a1"/>
    <w:link w:val="ab"/>
    <w:rsid w:val="00FE0970"/>
    <w:rPr>
      <w:sz w:val="20"/>
      <w:szCs w:val="20"/>
    </w:rPr>
  </w:style>
  <w:style w:type="table" w:styleId="ad">
    <w:name w:val="Table Grid"/>
    <w:basedOn w:val="a2"/>
    <w:uiPriority w:val="59"/>
    <w:unhideWhenUsed/>
    <w:rsid w:val="00FE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0"/>
    <w:link w:val="af"/>
    <w:uiPriority w:val="99"/>
    <w:semiHidden/>
    <w:unhideWhenUsed/>
    <w:rsid w:val="00DD4D8F"/>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DD4D8F"/>
    <w:rPr>
      <w:rFonts w:asciiTheme="majorHAnsi" w:eastAsiaTheme="majorEastAsia" w:hAnsiTheme="majorHAnsi" w:cstheme="majorBidi"/>
      <w:sz w:val="18"/>
      <w:szCs w:val="18"/>
    </w:rPr>
  </w:style>
  <w:style w:type="character" w:customStyle="1" w:styleId="20">
    <w:name w:val="標題 2 字元"/>
    <w:basedOn w:val="a1"/>
    <w:link w:val="2"/>
    <w:uiPriority w:val="9"/>
    <w:semiHidden/>
    <w:rsid w:val="00124DD4"/>
    <w:rPr>
      <w:rFonts w:asciiTheme="majorHAnsi" w:eastAsiaTheme="majorEastAsia" w:hAnsiTheme="majorHAnsi" w:cstheme="majorBidi"/>
      <w:b/>
      <w:bCs/>
      <w:sz w:val="48"/>
      <w:szCs w:val="48"/>
    </w:rPr>
  </w:style>
  <w:style w:type="character" w:styleId="af0">
    <w:name w:val="footnote reference"/>
    <w:semiHidden/>
    <w:rsid w:val="00A1737C"/>
    <w:rPr>
      <w:vertAlign w:val="superscript"/>
    </w:rPr>
  </w:style>
  <w:style w:type="paragraph" w:styleId="a">
    <w:name w:val="List Bullet"/>
    <w:basedOn w:val="a0"/>
    <w:uiPriority w:val="99"/>
    <w:unhideWhenUsed/>
    <w:rsid w:val="0042753A"/>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9005">
      <w:bodyDiv w:val="1"/>
      <w:marLeft w:val="0"/>
      <w:marRight w:val="0"/>
      <w:marTop w:val="0"/>
      <w:marBottom w:val="0"/>
      <w:divBdr>
        <w:top w:val="none" w:sz="0" w:space="0" w:color="auto"/>
        <w:left w:val="none" w:sz="0" w:space="0" w:color="auto"/>
        <w:bottom w:val="none" w:sz="0" w:space="0" w:color="auto"/>
        <w:right w:val="none" w:sz="0" w:space="0" w:color="auto"/>
      </w:divBdr>
    </w:div>
    <w:div w:id="126170254">
      <w:bodyDiv w:val="1"/>
      <w:marLeft w:val="0"/>
      <w:marRight w:val="0"/>
      <w:marTop w:val="0"/>
      <w:marBottom w:val="0"/>
      <w:divBdr>
        <w:top w:val="none" w:sz="0" w:space="0" w:color="auto"/>
        <w:left w:val="none" w:sz="0" w:space="0" w:color="auto"/>
        <w:bottom w:val="none" w:sz="0" w:space="0" w:color="auto"/>
        <w:right w:val="none" w:sz="0" w:space="0" w:color="auto"/>
      </w:divBdr>
    </w:div>
    <w:div w:id="161821472">
      <w:bodyDiv w:val="1"/>
      <w:marLeft w:val="0"/>
      <w:marRight w:val="0"/>
      <w:marTop w:val="0"/>
      <w:marBottom w:val="0"/>
      <w:divBdr>
        <w:top w:val="none" w:sz="0" w:space="0" w:color="auto"/>
        <w:left w:val="none" w:sz="0" w:space="0" w:color="auto"/>
        <w:bottom w:val="none" w:sz="0" w:space="0" w:color="auto"/>
        <w:right w:val="none" w:sz="0" w:space="0" w:color="auto"/>
      </w:divBdr>
    </w:div>
    <w:div w:id="193347730">
      <w:bodyDiv w:val="1"/>
      <w:marLeft w:val="0"/>
      <w:marRight w:val="0"/>
      <w:marTop w:val="0"/>
      <w:marBottom w:val="0"/>
      <w:divBdr>
        <w:top w:val="none" w:sz="0" w:space="0" w:color="auto"/>
        <w:left w:val="none" w:sz="0" w:space="0" w:color="auto"/>
        <w:bottom w:val="none" w:sz="0" w:space="0" w:color="auto"/>
        <w:right w:val="none" w:sz="0" w:space="0" w:color="auto"/>
      </w:divBdr>
      <w:divsChild>
        <w:div w:id="819420964">
          <w:marLeft w:val="0"/>
          <w:marRight w:val="0"/>
          <w:marTop w:val="0"/>
          <w:marBottom w:val="0"/>
          <w:divBdr>
            <w:top w:val="none" w:sz="0" w:space="0" w:color="auto"/>
            <w:left w:val="none" w:sz="0" w:space="0" w:color="auto"/>
            <w:bottom w:val="none" w:sz="0" w:space="0" w:color="auto"/>
            <w:right w:val="none" w:sz="0" w:space="0" w:color="auto"/>
          </w:divBdr>
        </w:div>
        <w:div w:id="275676767">
          <w:marLeft w:val="0"/>
          <w:marRight w:val="0"/>
          <w:marTop w:val="240"/>
          <w:marBottom w:val="240"/>
          <w:divBdr>
            <w:top w:val="none" w:sz="0" w:space="0" w:color="auto"/>
            <w:left w:val="none" w:sz="0" w:space="0" w:color="auto"/>
            <w:bottom w:val="none" w:sz="0" w:space="0" w:color="auto"/>
            <w:right w:val="none" w:sz="0" w:space="0" w:color="auto"/>
          </w:divBdr>
        </w:div>
        <w:div w:id="687607245">
          <w:marLeft w:val="0"/>
          <w:marRight w:val="0"/>
          <w:marTop w:val="240"/>
          <w:marBottom w:val="240"/>
          <w:divBdr>
            <w:top w:val="none" w:sz="0" w:space="0" w:color="auto"/>
            <w:left w:val="none" w:sz="0" w:space="0" w:color="auto"/>
            <w:bottom w:val="none" w:sz="0" w:space="0" w:color="auto"/>
            <w:right w:val="none" w:sz="0" w:space="0" w:color="auto"/>
          </w:divBdr>
        </w:div>
        <w:div w:id="2060933060">
          <w:marLeft w:val="0"/>
          <w:marRight w:val="0"/>
          <w:marTop w:val="240"/>
          <w:marBottom w:val="240"/>
          <w:divBdr>
            <w:top w:val="none" w:sz="0" w:space="0" w:color="auto"/>
            <w:left w:val="none" w:sz="0" w:space="0" w:color="auto"/>
            <w:bottom w:val="none" w:sz="0" w:space="0" w:color="auto"/>
            <w:right w:val="none" w:sz="0" w:space="0" w:color="auto"/>
          </w:divBdr>
        </w:div>
        <w:div w:id="705175698">
          <w:marLeft w:val="0"/>
          <w:marRight w:val="0"/>
          <w:marTop w:val="240"/>
          <w:marBottom w:val="240"/>
          <w:divBdr>
            <w:top w:val="none" w:sz="0" w:space="0" w:color="auto"/>
            <w:left w:val="none" w:sz="0" w:space="0" w:color="auto"/>
            <w:bottom w:val="none" w:sz="0" w:space="0" w:color="auto"/>
            <w:right w:val="none" w:sz="0" w:space="0" w:color="auto"/>
          </w:divBdr>
        </w:div>
        <w:div w:id="179319934">
          <w:marLeft w:val="0"/>
          <w:marRight w:val="0"/>
          <w:marTop w:val="240"/>
          <w:marBottom w:val="240"/>
          <w:divBdr>
            <w:top w:val="none" w:sz="0" w:space="0" w:color="auto"/>
            <w:left w:val="none" w:sz="0" w:space="0" w:color="auto"/>
            <w:bottom w:val="none" w:sz="0" w:space="0" w:color="auto"/>
            <w:right w:val="none" w:sz="0" w:space="0" w:color="auto"/>
          </w:divBdr>
        </w:div>
        <w:div w:id="1537233048">
          <w:marLeft w:val="0"/>
          <w:marRight w:val="0"/>
          <w:marTop w:val="240"/>
          <w:marBottom w:val="240"/>
          <w:divBdr>
            <w:top w:val="none" w:sz="0" w:space="0" w:color="auto"/>
            <w:left w:val="none" w:sz="0" w:space="0" w:color="auto"/>
            <w:bottom w:val="none" w:sz="0" w:space="0" w:color="auto"/>
            <w:right w:val="none" w:sz="0" w:space="0" w:color="auto"/>
          </w:divBdr>
        </w:div>
        <w:div w:id="1701008105">
          <w:marLeft w:val="0"/>
          <w:marRight w:val="0"/>
          <w:marTop w:val="240"/>
          <w:marBottom w:val="240"/>
          <w:divBdr>
            <w:top w:val="none" w:sz="0" w:space="0" w:color="auto"/>
            <w:left w:val="none" w:sz="0" w:space="0" w:color="auto"/>
            <w:bottom w:val="none" w:sz="0" w:space="0" w:color="auto"/>
            <w:right w:val="none" w:sz="0" w:space="0" w:color="auto"/>
          </w:divBdr>
        </w:div>
        <w:div w:id="1495101471">
          <w:marLeft w:val="0"/>
          <w:marRight w:val="0"/>
          <w:marTop w:val="240"/>
          <w:marBottom w:val="240"/>
          <w:divBdr>
            <w:top w:val="none" w:sz="0" w:space="0" w:color="auto"/>
            <w:left w:val="none" w:sz="0" w:space="0" w:color="auto"/>
            <w:bottom w:val="none" w:sz="0" w:space="0" w:color="auto"/>
            <w:right w:val="none" w:sz="0" w:space="0" w:color="auto"/>
          </w:divBdr>
        </w:div>
      </w:divsChild>
    </w:div>
    <w:div w:id="302127573">
      <w:bodyDiv w:val="1"/>
      <w:marLeft w:val="0"/>
      <w:marRight w:val="0"/>
      <w:marTop w:val="0"/>
      <w:marBottom w:val="0"/>
      <w:divBdr>
        <w:top w:val="none" w:sz="0" w:space="0" w:color="auto"/>
        <w:left w:val="none" w:sz="0" w:space="0" w:color="auto"/>
        <w:bottom w:val="none" w:sz="0" w:space="0" w:color="auto"/>
        <w:right w:val="none" w:sz="0" w:space="0" w:color="auto"/>
      </w:divBdr>
      <w:divsChild>
        <w:div w:id="190386725">
          <w:marLeft w:val="0"/>
          <w:marRight w:val="0"/>
          <w:marTop w:val="0"/>
          <w:marBottom w:val="0"/>
          <w:divBdr>
            <w:top w:val="none" w:sz="0" w:space="0" w:color="auto"/>
            <w:left w:val="none" w:sz="0" w:space="0" w:color="auto"/>
            <w:bottom w:val="none" w:sz="0" w:space="0" w:color="auto"/>
            <w:right w:val="none" w:sz="0" w:space="0" w:color="auto"/>
          </w:divBdr>
        </w:div>
        <w:div w:id="308285243">
          <w:marLeft w:val="0"/>
          <w:marRight w:val="0"/>
          <w:marTop w:val="0"/>
          <w:marBottom w:val="0"/>
          <w:divBdr>
            <w:top w:val="none" w:sz="0" w:space="0" w:color="auto"/>
            <w:left w:val="none" w:sz="0" w:space="0" w:color="auto"/>
            <w:bottom w:val="none" w:sz="0" w:space="0" w:color="auto"/>
            <w:right w:val="none" w:sz="0" w:space="0" w:color="auto"/>
          </w:divBdr>
        </w:div>
        <w:div w:id="1273436823">
          <w:marLeft w:val="0"/>
          <w:marRight w:val="0"/>
          <w:marTop w:val="0"/>
          <w:marBottom w:val="0"/>
          <w:divBdr>
            <w:top w:val="none" w:sz="0" w:space="0" w:color="auto"/>
            <w:left w:val="none" w:sz="0" w:space="0" w:color="auto"/>
            <w:bottom w:val="none" w:sz="0" w:space="0" w:color="auto"/>
            <w:right w:val="none" w:sz="0" w:space="0" w:color="auto"/>
          </w:divBdr>
        </w:div>
        <w:div w:id="753163078">
          <w:marLeft w:val="0"/>
          <w:marRight w:val="0"/>
          <w:marTop w:val="0"/>
          <w:marBottom w:val="0"/>
          <w:divBdr>
            <w:top w:val="none" w:sz="0" w:space="0" w:color="auto"/>
            <w:left w:val="none" w:sz="0" w:space="0" w:color="auto"/>
            <w:bottom w:val="none" w:sz="0" w:space="0" w:color="auto"/>
            <w:right w:val="none" w:sz="0" w:space="0" w:color="auto"/>
          </w:divBdr>
        </w:div>
        <w:div w:id="890263347">
          <w:marLeft w:val="0"/>
          <w:marRight w:val="0"/>
          <w:marTop w:val="0"/>
          <w:marBottom w:val="0"/>
          <w:divBdr>
            <w:top w:val="none" w:sz="0" w:space="0" w:color="auto"/>
            <w:left w:val="none" w:sz="0" w:space="0" w:color="auto"/>
            <w:bottom w:val="none" w:sz="0" w:space="0" w:color="auto"/>
            <w:right w:val="none" w:sz="0" w:space="0" w:color="auto"/>
          </w:divBdr>
        </w:div>
        <w:div w:id="1675523510">
          <w:marLeft w:val="0"/>
          <w:marRight w:val="0"/>
          <w:marTop w:val="0"/>
          <w:marBottom w:val="0"/>
          <w:divBdr>
            <w:top w:val="none" w:sz="0" w:space="0" w:color="auto"/>
            <w:left w:val="none" w:sz="0" w:space="0" w:color="auto"/>
            <w:bottom w:val="none" w:sz="0" w:space="0" w:color="auto"/>
            <w:right w:val="none" w:sz="0" w:space="0" w:color="auto"/>
          </w:divBdr>
        </w:div>
        <w:div w:id="1920938415">
          <w:marLeft w:val="0"/>
          <w:marRight w:val="0"/>
          <w:marTop w:val="0"/>
          <w:marBottom w:val="0"/>
          <w:divBdr>
            <w:top w:val="none" w:sz="0" w:space="0" w:color="auto"/>
            <w:left w:val="none" w:sz="0" w:space="0" w:color="auto"/>
            <w:bottom w:val="none" w:sz="0" w:space="0" w:color="auto"/>
            <w:right w:val="none" w:sz="0" w:space="0" w:color="auto"/>
          </w:divBdr>
        </w:div>
        <w:div w:id="361710631">
          <w:marLeft w:val="0"/>
          <w:marRight w:val="0"/>
          <w:marTop w:val="0"/>
          <w:marBottom w:val="0"/>
          <w:divBdr>
            <w:top w:val="none" w:sz="0" w:space="0" w:color="auto"/>
            <w:left w:val="none" w:sz="0" w:space="0" w:color="auto"/>
            <w:bottom w:val="none" w:sz="0" w:space="0" w:color="auto"/>
            <w:right w:val="none" w:sz="0" w:space="0" w:color="auto"/>
          </w:divBdr>
        </w:div>
        <w:div w:id="681008220">
          <w:marLeft w:val="0"/>
          <w:marRight w:val="0"/>
          <w:marTop w:val="0"/>
          <w:marBottom w:val="0"/>
          <w:divBdr>
            <w:top w:val="none" w:sz="0" w:space="0" w:color="auto"/>
            <w:left w:val="none" w:sz="0" w:space="0" w:color="auto"/>
            <w:bottom w:val="none" w:sz="0" w:space="0" w:color="auto"/>
            <w:right w:val="none" w:sz="0" w:space="0" w:color="auto"/>
          </w:divBdr>
        </w:div>
        <w:div w:id="1632132039">
          <w:marLeft w:val="0"/>
          <w:marRight w:val="0"/>
          <w:marTop w:val="0"/>
          <w:marBottom w:val="0"/>
          <w:divBdr>
            <w:top w:val="none" w:sz="0" w:space="0" w:color="auto"/>
            <w:left w:val="none" w:sz="0" w:space="0" w:color="auto"/>
            <w:bottom w:val="none" w:sz="0" w:space="0" w:color="auto"/>
            <w:right w:val="none" w:sz="0" w:space="0" w:color="auto"/>
          </w:divBdr>
        </w:div>
      </w:divsChild>
    </w:div>
    <w:div w:id="458647349">
      <w:bodyDiv w:val="1"/>
      <w:marLeft w:val="0"/>
      <w:marRight w:val="0"/>
      <w:marTop w:val="0"/>
      <w:marBottom w:val="0"/>
      <w:divBdr>
        <w:top w:val="none" w:sz="0" w:space="0" w:color="auto"/>
        <w:left w:val="none" w:sz="0" w:space="0" w:color="auto"/>
        <w:bottom w:val="none" w:sz="0" w:space="0" w:color="auto"/>
        <w:right w:val="none" w:sz="0" w:space="0" w:color="auto"/>
      </w:divBdr>
    </w:div>
    <w:div w:id="470095224">
      <w:bodyDiv w:val="1"/>
      <w:marLeft w:val="0"/>
      <w:marRight w:val="0"/>
      <w:marTop w:val="0"/>
      <w:marBottom w:val="0"/>
      <w:divBdr>
        <w:top w:val="none" w:sz="0" w:space="0" w:color="auto"/>
        <w:left w:val="none" w:sz="0" w:space="0" w:color="auto"/>
        <w:bottom w:val="none" w:sz="0" w:space="0" w:color="auto"/>
        <w:right w:val="none" w:sz="0" w:space="0" w:color="auto"/>
      </w:divBdr>
    </w:div>
    <w:div w:id="483159559">
      <w:bodyDiv w:val="1"/>
      <w:marLeft w:val="0"/>
      <w:marRight w:val="0"/>
      <w:marTop w:val="0"/>
      <w:marBottom w:val="0"/>
      <w:divBdr>
        <w:top w:val="none" w:sz="0" w:space="0" w:color="auto"/>
        <w:left w:val="none" w:sz="0" w:space="0" w:color="auto"/>
        <w:bottom w:val="none" w:sz="0" w:space="0" w:color="auto"/>
        <w:right w:val="none" w:sz="0" w:space="0" w:color="auto"/>
      </w:divBdr>
    </w:div>
    <w:div w:id="485586233">
      <w:bodyDiv w:val="1"/>
      <w:marLeft w:val="0"/>
      <w:marRight w:val="0"/>
      <w:marTop w:val="0"/>
      <w:marBottom w:val="0"/>
      <w:divBdr>
        <w:top w:val="none" w:sz="0" w:space="0" w:color="auto"/>
        <w:left w:val="none" w:sz="0" w:space="0" w:color="auto"/>
        <w:bottom w:val="none" w:sz="0" w:space="0" w:color="auto"/>
        <w:right w:val="none" w:sz="0" w:space="0" w:color="auto"/>
      </w:divBdr>
      <w:divsChild>
        <w:div w:id="950666283">
          <w:marLeft w:val="0"/>
          <w:marRight w:val="0"/>
          <w:marTop w:val="240"/>
          <w:marBottom w:val="240"/>
          <w:divBdr>
            <w:top w:val="none" w:sz="0" w:space="0" w:color="auto"/>
            <w:left w:val="none" w:sz="0" w:space="0" w:color="auto"/>
            <w:bottom w:val="none" w:sz="0" w:space="0" w:color="auto"/>
            <w:right w:val="none" w:sz="0" w:space="0" w:color="auto"/>
          </w:divBdr>
        </w:div>
        <w:div w:id="27920755">
          <w:marLeft w:val="0"/>
          <w:marRight w:val="0"/>
          <w:marTop w:val="240"/>
          <w:marBottom w:val="240"/>
          <w:divBdr>
            <w:top w:val="none" w:sz="0" w:space="0" w:color="auto"/>
            <w:left w:val="none" w:sz="0" w:space="0" w:color="auto"/>
            <w:bottom w:val="none" w:sz="0" w:space="0" w:color="auto"/>
            <w:right w:val="none" w:sz="0" w:space="0" w:color="auto"/>
          </w:divBdr>
        </w:div>
        <w:div w:id="2145463133">
          <w:marLeft w:val="0"/>
          <w:marRight w:val="0"/>
          <w:marTop w:val="240"/>
          <w:marBottom w:val="240"/>
          <w:divBdr>
            <w:top w:val="none" w:sz="0" w:space="0" w:color="auto"/>
            <w:left w:val="none" w:sz="0" w:space="0" w:color="auto"/>
            <w:bottom w:val="none" w:sz="0" w:space="0" w:color="auto"/>
            <w:right w:val="none" w:sz="0" w:space="0" w:color="auto"/>
          </w:divBdr>
        </w:div>
      </w:divsChild>
    </w:div>
    <w:div w:id="491066549">
      <w:bodyDiv w:val="1"/>
      <w:marLeft w:val="0"/>
      <w:marRight w:val="0"/>
      <w:marTop w:val="0"/>
      <w:marBottom w:val="0"/>
      <w:divBdr>
        <w:top w:val="none" w:sz="0" w:space="0" w:color="auto"/>
        <w:left w:val="none" w:sz="0" w:space="0" w:color="auto"/>
        <w:bottom w:val="none" w:sz="0" w:space="0" w:color="auto"/>
        <w:right w:val="none" w:sz="0" w:space="0" w:color="auto"/>
      </w:divBdr>
      <w:divsChild>
        <w:div w:id="554706344">
          <w:marLeft w:val="0"/>
          <w:marRight w:val="0"/>
          <w:marTop w:val="240"/>
          <w:marBottom w:val="240"/>
          <w:divBdr>
            <w:top w:val="none" w:sz="0" w:space="0" w:color="auto"/>
            <w:left w:val="none" w:sz="0" w:space="0" w:color="auto"/>
            <w:bottom w:val="none" w:sz="0" w:space="0" w:color="auto"/>
            <w:right w:val="none" w:sz="0" w:space="0" w:color="auto"/>
          </w:divBdr>
        </w:div>
        <w:div w:id="922186057">
          <w:marLeft w:val="0"/>
          <w:marRight w:val="0"/>
          <w:marTop w:val="240"/>
          <w:marBottom w:val="240"/>
          <w:divBdr>
            <w:top w:val="none" w:sz="0" w:space="0" w:color="auto"/>
            <w:left w:val="none" w:sz="0" w:space="0" w:color="auto"/>
            <w:bottom w:val="none" w:sz="0" w:space="0" w:color="auto"/>
            <w:right w:val="none" w:sz="0" w:space="0" w:color="auto"/>
          </w:divBdr>
        </w:div>
        <w:div w:id="566696234">
          <w:marLeft w:val="0"/>
          <w:marRight w:val="0"/>
          <w:marTop w:val="240"/>
          <w:marBottom w:val="240"/>
          <w:divBdr>
            <w:top w:val="none" w:sz="0" w:space="0" w:color="auto"/>
            <w:left w:val="none" w:sz="0" w:space="0" w:color="auto"/>
            <w:bottom w:val="none" w:sz="0" w:space="0" w:color="auto"/>
            <w:right w:val="none" w:sz="0" w:space="0" w:color="auto"/>
          </w:divBdr>
        </w:div>
        <w:div w:id="1802112602">
          <w:marLeft w:val="0"/>
          <w:marRight w:val="0"/>
          <w:marTop w:val="240"/>
          <w:marBottom w:val="240"/>
          <w:divBdr>
            <w:top w:val="none" w:sz="0" w:space="0" w:color="auto"/>
            <w:left w:val="none" w:sz="0" w:space="0" w:color="auto"/>
            <w:bottom w:val="none" w:sz="0" w:space="0" w:color="auto"/>
            <w:right w:val="none" w:sz="0" w:space="0" w:color="auto"/>
          </w:divBdr>
        </w:div>
        <w:div w:id="653266080">
          <w:marLeft w:val="0"/>
          <w:marRight w:val="0"/>
          <w:marTop w:val="240"/>
          <w:marBottom w:val="240"/>
          <w:divBdr>
            <w:top w:val="none" w:sz="0" w:space="0" w:color="auto"/>
            <w:left w:val="none" w:sz="0" w:space="0" w:color="auto"/>
            <w:bottom w:val="none" w:sz="0" w:space="0" w:color="auto"/>
            <w:right w:val="none" w:sz="0" w:space="0" w:color="auto"/>
          </w:divBdr>
        </w:div>
        <w:div w:id="1915241762">
          <w:marLeft w:val="0"/>
          <w:marRight w:val="0"/>
          <w:marTop w:val="240"/>
          <w:marBottom w:val="240"/>
          <w:divBdr>
            <w:top w:val="none" w:sz="0" w:space="0" w:color="auto"/>
            <w:left w:val="none" w:sz="0" w:space="0" w:color="auto"/>
            <w:bottom w:val="none" w:sz="0" w:space="0" w:color="auto"/>
            <w:right w:val="none" w:sz="0" w:space="0" w:color="auto"/>
          </w:divBdr>
        </w:div>
      </w:divsChild>
    </w:div>
    <w:div w:id="518003916">
      <w:bodyDiv w:val="1"/>
      <w:marLeft w:val="0"/>
      <w:marRight w:val="0"/>
      <w:marTop w:val="0"/>
      <w:marBottom w:val="0"/>
      <w:divBdr>
        <w:top w:val="none" w:sz="0" w:space="0" w:color="auto"/>
        <w:left w:val="none" w:sz="0" w:space="0" w:color="auto"/>
        <w:bottom w:val="none" w:sz="0" w:space="0" w:color="auto"/>
        <w:right w:val="none" w:sz="0" w:space="0" w:color="auto"/>
      </w:divBdr>
    </w:div>
    <w:div w:id="579288814">
      <w:bodyDiv w:val="1"/>
      <w:marLeft w:val="0"/>
      <w:marRight w:val="0"/>
      <w:marTop w:val="0"/>
      <w:marBottom w:val="0"/>
      <w:divBdr>
        <w:top w:val="none" w:sz="0" w:space="0" w:color="auto"/>
        <w:left w:val="none" w:sz="0" w:space="0" w:color="auto"/>
        <w:bottom w:val="none" w:sz="0" w:space="0" w:color="auto"/>
        <w:right w:val="none" w:sz="0" w:space="0" w:color="auto"/>
      </w:divBdr>
    </w:div>
    <w:div w:id="676421851">
      <w:bodyDiv w:val="1"/>
      <w:marLeft w:val="0"/>
      <w:marRight w:val="0"/>
      <w:marTop w:val="0"/>
      <w:marBottom w:val="0"/>
      <w:divBdr>
        <w:top w:val="none" w:sz="0" w:space="0" w:color="auto"/>
        <w:left w:val="none" w:sz="0" w:space="0" w:color="auto"/>
        <w:bottom w:val="none" w:sz="0" w:space="0" w:color="auto"/>
        <w:right w:val="none" w:sz="0" w:space="0" w:color="auto"/>
      </w:divBdr>
    </w:div>
    <w:div w:id="713847701">
      <w:bodyDiv w:val="1"/>
      <w:marLeft w:val="0"/>
      <w:marRight w:val="0"/>
      <w:marTop w:val="0"/>
      <w:marBottom w:val="0"/>
      <w:divBdr>
        <w:top w:val="none" w:sz="0" w:space="0" w:color="auto"/>
        <w:left w:val="none" w:sz="0" w:space="0" w:color="auto"/>
        <w:bottom w:val="none" w:sz="0" w:space="0" w:color="auto"/>
        <w:right w:val="none" w:sz="0" w:space="0" w:color="auto"/>
      </w:divBdr>
      <w:divsChild>
        <w:div w:id="376317098">
          <w:marLeft w:val="0"/>
          <w:marRight w:val="0"/>
          <w:marTop w:val="0"/>
          <w:marBottom w:val="0"/>
          <w:divBdr>
            <w:top w:val="none" w:sz="0" w:space="0" w:color="auto"/>
            <w:left w:val="none" w:sz="0" w:space="0" w:color="auto"/>
            <w:bottom w:val="none" w:sz="0" w:space="0" w:color="auto"/>
            <w:right w:val="none" w:sz="0" w:space="0" w:color="auto"/>
          </w:divBdr>
        </w:div>
      </w:divsChild>
    </w:div>
    <w:div w:id="726225706">
      <w:bodyDiv w:val="1"/>
      <w:marLeft w:val="0"/>
      <w:marRight w:val="0"/>
      <w:marTop w:val="0"/>
      <w:marBottom w:val="0"/>
      <w:divBdr>
        <w:top w:val="none" w:sz="0" w:space="0" w:color="auto"/>
        <w:left w:val="none" w:sz="0" w:space="0" w:color="auto"/>
        <w:bottom w:val="none" w:sz="0" w:space="0" w:color="auto"/>
        <w:right w:val="none" w:sz="0" w:space="0" w:color="auto"/>
      </w:divBdr>
    </w:div>
    <w:div w:id="803548424">
      <w:bodyDiv w:val="1"/>
      <w:marLeft w:val="0"/>
      <w:marRight w:val="0"/>
      <w:marTop w:val="0"/>
      <w:marBottom w:val="0"/>
      <w:divBdr>
        <w:top w:val="none" w:sz="0" w:space="0" w:color="auto"/>
        <w:left w:val="none" w:sz="0" w:space="0" w:color="auto"/>
        <w:bottom w:val="none" w:sz="0" w:space="0" w:color="auto"/>
        <w:right w:val="none" w:sz="0" w:space="0" w:color="auto"/>
      </w:divBdr>
      <w:divsChild>
        <w:div w:id="692800174">
          <w:marLeft w:val="0"/>
          <w:marRight w:val="0"/>
          <w:marTop w:val="288"/>
          <w:marBottom w:val="24"/>
          <w:divBdr>
            <w:top w:val="dotted" w:sz="6" w:space="2" w:color="000000"/>
            <w:left w:val="dotted" w:sz="6" w:space="6" w:color="000000"/>
            <w:bottom w:val="dotted" w:sz="6" w:space="2" w:color="000000"/>
            <w:right w:val="dotted" w:sz="6" w:space="2" w:color="000000"/>
          </w:divBdr>
        </w:div>
        <w:div w:id="73283809">
          <w:marLeft w:val="0"/>
          <w:marRight w:val="0"/>
          <w:marTop w:val="0"/>
          <w:marBottom w:val="0"/>
          <w:divBdr>
            <w:top w:val="none" w:sz="0" w:space="0" w:color="auto"/>
            <w:left w:val="none" w:sz="0" w:space="0" w:color="auto"/>
            <w:bottom w:val="none" w:sz="0" w:space="0" w:color="auto"/>
            <w:right w:val="none" w:sz="0" w:space="0" w:color="auto"/>
          </w:divBdr>
        </w:div>
      </w:divsChild>
    </w:div>
    <w:div w:id="893472493">
      <w:bodyDiv w:val="1"/>
      <w:marLeft w:val="0"/>
      <w:marRight w:val="0"/>
      <w:marTop w:val="0"/>
      <w:marBottom w:val="0"/>
      <w:divBdr>
        <w:top w:val="none" w:sz="0" w:space="0" w:color="auto"/>
        <w:left w:val="none" w:sz="0" w:space="0" w:color="auto"/>
        <w:bottom w:val="none" w:sz="0" w:space="0" w:color="auto"/>
        <w:right w:val="none" w:sz="0" w:space="0" w:color="auto"/>
      </w:divBdr>
    </w:div>
    <w:div w:id="930358866">
      <w:bodyDiv w:val="1"/>
      <w:marLeft w:val="0"/>
      <w:marRight w:val="0"/>
      <w:marTop w:val="0"/>
      <w:marBottom w:val="0"/>
      <w:divBdr>
        <w:top w:val="none" w:sz="0" w:space="0" w:color="auto"/>
        <w:left w:val="none" w:sz="0" w:space="0" w:color="auto"/>
        <w:bottom w:val="none" w:sz="0" w:space="0" w:color="auto"/>
        <w:right w:val="none" w:sz="0" w:space="0" w:color="auto"/>
      </w:divBdr>
    </w:div>
    <w:div w:id="1012416997">
      <w:bodyDiv w:val="1"/>
      <w:marLeft w:val="0"/>
      <w:marRight w:val="0"/>
      <w:marTop w:val="0"/>
      <w:marBottom w:val="0"/>
      <w:divBdr>
        <w:top w:val="none" w:sz="0" w:space="0" w:color="auto"/>
        <w:left w:val="none" w:sz="0" w:space="0" w:color="auto"/>
        <w:bottom w:val="none" w:sz="0" w:space="0" w:color="auto"/>
        <w:right w:val="none" w:sz="0" w:space="0" w:color="auto"/>
      </w:divBdr>
    </w:div>
    <w:div w:id="1050836174">
      <w:bodyDiv w:val="1"/>
      <w:marLeft w:val="0"/>
      <w:marRight w:val="0"/>
      <w:marTop w:val="0"/>
      <w:marBottom w:val="0"/>
      <w:divBdr>
        <w:top w:val="none" w:sz="0" w:space="0" w:color="auto"/>
        <w:left w:val="none" w:sz="0" w:space="0" w:color="auto"/>
        <w:bottom w:val="none" w:sz="0" w:space="0" w:color="auto"/>
        <w:right w:val="none" w:sz="0" w:space="0" w:color="auto"/>
      </w:divBdr>
      <w:divsChild>
        <w:div w:id="1879005645">
          <w:marLeft w:val="240"/>
          <w:marRight w:val="0"/>
          <w:marTop w:val="60"/>
          <w:marBottom w:val="60"/>
          <w:divBdr>
            <w:top w:val="none" w:sz="0" w:space="0" w:color="auto"/>
            <w:left w:val="none" w:sz="0" w:space="0" w:color="auto"/>
            <w:bottom w:val="none" w:sz="0" w:space="0" w:color="auto"/>
            <w:right w:val="none" w:sz="0" w:space="0" w:color="auto"/>
          </w:divBdr>
        </w:div>
        <w:div w:id="703872603">
          <w:marLeft w:val="240"/>
          <w:marRight w:val="0"/>
          <w:marTop w:val="60"/>
          <w:marBottom w:val="60"/>
          <w:divBdr>
            <w:top w:val="none" w:sz="0" w:space="0" w:color="auto"/>
            <w:left w:val="none" w:sz="0" w:space="0" w:color="auto"/>
            <w:bottom w:val="none" w:sz="0" w:space="0" w:color="auto"/>
            <w:right w:val="none" w:sz="0" w:space="0" w:color="auto"/>
          </w:divBdr>
        </w:div>
        <w:div w:id="1364093101">
          <w:marLeft w:val="240"/>
          <w:marRight w:val="0"/>
          <w:marTop w:val="60"/>
          <w:marBottom w:val="60"/>
          <w:divBdr>
            <w:top w:val="none" w:sz="0" w:space="0" w:color="auto"/>
            <w:left w:val="none" w:sz="0" w:space="0" w:color="auto"/>
            <w:bottom w:val="none" w:sz="0" w:space="0" w:color="auto"/>
            <w:right w:val="none" w:sz="0" w:space="0" w:color="auto"/>
          </w:divBdr>
        </w:div>
        <w:div w:id="1519391095">
          <w:marLeft w:val="240"/>
          <w:marRight w:val="0"/>
          <w:marTop w:val="60"/>
          <w:marBottom w:val="60"/>
          <w:divBdr>
            <w:top w:val="none" w:sz="0" w:space="0" w:color="auto"/>
            <w:left w:val="none" w:sz="0" w:space="0" w:color="auto"/>
            <w:bottom w:val="none" w:sz="0" w:space="0" w:color="auto"/>
            <w:right w:val="none" w:sz="0" w:space="0" w:color="auto"/>
          </w:divBdr>
        </w:div>
        <w:div w:id="157617004">
          <w:marLeft w:val="240"/>
          <w:marRight w:val="0"/>
          <w:marTop w:val="60"/>
          <w:marBottom w:val="60"/>
          <w:divBdr>
            <w:top w:val="none" w:sz="0" w:space="0" w:color="auto"/>
            <w:left w:val="none" w:sz="0" w:space="0" w:color="auto"/>
            <w:bottom w:val="none" w:sz="0" w:space="0" w:color="auto"/>
            <w:right w:val="none" w:sz="0" w:space="0" w:color="auto"/>
          </w:divBdr>
        </w:div>
        <w:div w:id="1238857444">
          <w:marLeft w:val="240"/>
          <w:marRight w:val="0"/>
          <w:marTop w:val="60"/>
          <w:marBottom w:val="60"/>
          <w:divBdr>
            <w:top w:val="none" w:sz="0" w:space="0" w:color="auto"/>
            <w:left w:val="none" w:sz="0" w:space="0" w:color="auto"/>
            <w:bottom w:val="none" w:sz="0" w:space="0" w:color="auto"/>
            <w:right w:val="none" w:sz="0" w:space="0" w:color="auto"/>
          </w:divBdr>
        </w:div>
        <w:div w:id="1012990884">
          <w:marLeft w:val="240"/>
          <w:marRight w:val="0"/>
          <w:marTop w:val="60"/>
          <w:marBottom w:val="60"/>
          <w:divBdr>
            <w:top w:val="none" w:sz="0" w:space="0" w:color="auto"/>
            <w:left w:val="none" w:sz="0" w:space="0" w:color="auto"/>
            <w:bottom w:val="none" w:sz="0" w:space="0" w:color="auto"/>
            <w:right w:val="none" w:sz="0" w:space="0" w:color="auto"/>
          </w:divBdr>
        </w:div>
        <w:div w:id="878511174">
          <w:marLeft w:val="240"/>
          <w:marRight w:val="0"/>
          <w:marTop w:val="60"/>
          <w:marBottom w:val="60"/>
          <w:divBdr>
            <w:top w:val="none" w:sz="0" w:space="0" w:color="auto"/>
            <w:left w:val="none" w:sz="0" w:space="0" w:color="auto"/>
            <w:bottom w:val="none" w:sz="0" w:space="0" w:color="auto"/>
            <w:right w:val="none" w:sz="0" w:space="0" w:color="auto"/>
          </w:divBdr>
        </w:div>
        <w:div w:id="159590244">
          <w:marLeft w:val="240"/>
          <w:marRight w:val="0"/>
          <w:marTop w:val="60"/>
          <w:marBottom w:val="60"/>
          <w:divBdr>
            <w:top w:val="none" w:sz="0" w:space="0" w:color="auto"/>
            <w:left w:val="none" w:sz="0" w:space="0" w:color="auto"/>
            <w:bottom w:val="none" w:sz="0" w:space="0" w:color="auto"/>
            <w:right w:val="none" w:sz="0" w:space="0" w:color="auto"/>
          </w:divBdr>
        </w:div>
        <w:div w:id="982275534">
          <w:marLeft w:val="240"/>
          <w:marRight w:val="0"/>
          <w:marTop w:val="60"/>
          <w:marBottom w:val="60"/>
          <w:divBdr>
            <w:top w:val="none" w:sz="0" w:space="0" w:color="auto"/>
            <w:left w:val="none" w:sz="0" w:space="0" w:color="auto"/>
            <w:bottom w:val="none" w:sz="0" w:space="0" w:color="auto"/>
            <w:right w:val="none" w:sz="0" w:space="0" w:color="auto"/>
          </w:divBdr>
        </w:div>
        <w:div w:id="1552880743">
          <w:marLeft w:val="240"/>
          <w:marRight w:val="0"/>
          <w:marTop w:val="60"/>
          <w:marBottom w:val="60"/>
          <w:divBdr>
            <w:top w:val="none" w:sz="0" w:space="0" w:color="auto"/>
            <w:left w:val="none" w:sz="0" w:space="0" w:color="auto"/>
            <w:bottom w:val="none" w:sz="0" w:space="0" w:color="auto"/>
            <w:right w:val="none" w:sz="0" w:space="0" w:color="auto"/>
          </w:divBdr>
        </w:div>
        <w:div w:id="1380202721">
          <w:marLeft w:val="240"/>
          <w:marRight w:val="0"/>
          <w:marTop w:val="60"/>
          <w:marBottom w:val="60"/>
          <w:divBdr>
            <w:top w:val="none" w:sz="0" w:space="0" w:color="auto"/>
            <w:left w:val="none" w:sz="0" w:space="0" w:color="auto"/>
            <w:bottom w:val="none" w:sz="0" w:space="0" w:color="auto"/>
            <w:right w:val="none" w:sz="0" w:space="0" w:color="auto"/>
          </w:divBdr>
        </w:div>
        <w:div w:id="550650656">
          <w:marLeft w:val="240"/>
          <w:marRight w:val="0"/>
          <w:marTop w:val="60"/>
          <w:marBottom w:val="60"/>
          <w:divBdr>
            <w:top w:val="none" w:sz="0" w:space="0" w:color="auto"/>
            <w:left w:val="none" w:sz="0" w:space="0" w:color="auto"/>
            <w:bottom w:val="none" w:sz="0" w:space="0" w:color="auto"/>
            <w:right w:val="none" w:sz="0" w:space="0" w:color="auto"/>
          </w:divBdr>
        </w:div>
        <w:div w:id="885289490">
          <w:marLeft w:val="240"/>
          <w:marRight w:val="0"/>
          <w:marTop w:val="60"/>
          <w:marBottom w:val="60"/>
          <w:divBdr>
            <w:top w:val="none" w:sz="0" w:space="0" w:color="auto"/>
            <w:left w:val="none" w:sz="0" w:space="0" w:color="auto"/>
            <w:bottom w:val="none" w:sz="0" w:space="0" w:color="auto"/>
            <w:right w:val="none" w:sz="0" w:space="0" w:color="auto"/>
          </w:divBdr>
        </w:div>
        <w:div w:id="1313362663">
          <w:marLeft w:val="240"/>
          <w:marRight w:val="0"/>
          <w:marTop w:val="60"/>
          <w:marBottom w:val="60"/>
          <w:divBdr>
            <w:top w:val="none" w:sz="0" w:space="0" w:color="auto"/>
            <w:left w:val="none" w:sz="0" w:space="0" w:color="auto"/>
            <w:bottom w:val="none" w:sz="0" w:space="0" w:color="auto"/>
            <w:right w:val="none" w:sz="0" w:space="0" w:color="auto"/>
          </w:divBdr>
        </w:div>
        <w:div w:id="2110734631">
          <w:marLeft w:val="240"/>
          <w:marRight w:val="0"/>
          <w:marTop w:val="60"/>
          <w:marBottom w:val="60"/>
          <w:divBdr>
            <w:top w:val="none" w:sz="0" w:space="0" w:color="auto"/>
            <w:left w:val="none" w:sz="0" w:space="0" w:color="auto"/>
            <w:bottom w:val="none" w:sz="0" w:space="0" w:color="auto"/>
            <w:right w:val="none" w:sz="0" w:space="0" w:color="auto"/>
          </w:divBdr>
        </w:div>
        <w:div w:id="441073266">
          <w:marLeft w:val="240"/>
          <w:marRight w:val="0"/>
          <w:marTop w:val="60"/>
          <w:marBottom w:val="60"/>
          <w:divBdr>
            <w:top w:val="none" w:sz="0" w:space="0" w:color="auto"/>
            <w:left w:val="none" w:sz="0" w:space="0" w:color="auto"/>
            <w:bottom w:val="none" w:sz="0" w:space="0" w:color="auto"/>
            <w:right w:val="none" w:sz="0" w:space="0" w:color="auto"/>
          </w:divBdr>
        </w:div>
        <w:div w:id="626854968">
          <w:marLeft w:val="240"/>
          <w:marRight w:val="0"/>
          <w:marTop w:val="60"/>
          <w:marBottom w:val="60"/>
          <w:divBdr>
            <w:top w:val="none" w:sz="0" w:space="0" w:color="auto"/>
            <w:left w:val="none" w:sz="0" w:space="0" w:color="auto"/>
            <w:bottom w:val="none" w:sz="0" w:space="0" w:color="auto"/>
            <w:right w:val="none" w:sz="0" w:space="0" w:color="auto"/>
          </w:divBdr>
        </w:div>
        <w:div w:id="1393849013">
          <w:marLeft w:val="240"/>
          <w:marRight w:val="0"/>
          <w:marTop w:val="60"/>
          <w:marBottom w:val="60"/>
          <w:divBdr>
            <w:top w:val="none" w:sz="0" w:space="0" w:color="auto"/>
            <w:left w:val="none" w:sz="0" w:space="0" w:color="auto"/>
            <w:bottom w:val="none" w:sz="0" w:space="0" w:color="auto"/>
            <w:right w:val="none" w:sz="0" w:space="0" w:color="auto"/>
          </w:divBdr>
        </w:div>
        <w:div w:id="800727360">
          <w:marLeft w:val="240"/>
          <w:marRight w:val="0"/>
          <w:marTop w:val="60"/>
          <w:marBottom w:val="60"/>
          <w:divBdr>
            <w:top w:val="none" w:sz="0" w:space="0" w:color="auto"/>
            <w:left w:val="none" w:sz="0" w:space="0" w:color="auto"/>
            <w:bottom w:val="none" w:sz="0" w:space="0" w:color="auto"/>
            <w:right w:val="none" w:sz="0" w:space="0" w:color="auto"/>
          </w:divBdr>
        </w:div>
        <w:div w:id="695161430">
          <w:marLeft w:val="240"/>
          <w:marRight w:val="0"/>
          <w:marTop w:val="60"/>
          <w:marBottom w:val="60"/>
          <w:divBdr>
            <w:top w:val="none" w:sz="0" w:space="0" w:color="auto"/>
            <w:left w:val="none" w:sz="0" w:space="0" w:color="auto"/>
            <w:bottom w:val="none" w:sz="0" w:space="0" w:color="auto"/>
            <w:right w:val="none" w:sz="0" w:space="0" w:color="auto"/>
          </w:divBdr>
        </w:div>
        <w:div w:id="1228955533">
          <w:marLeft w:val="240"/>
          <w:marRight w:val="0"/>
          <w:marTop w:val="60"/>
          <w:marBottom w:val="60"/>
          <w:divBdr>
            <w:top w:val="none" w:sz="0" w:space="0" w:color="auto"/>
            <w:left w:val="none" w:sz="0" w:space="0" w:color="auto"/>
            <w:bottom w:val="none" w:sz="0" w:space="0" w:color="auto"/>
            <w:right w:val="none" w:sz="0" w:space="0" w:color="auto"/>
          </w:divBdr>
        </w:div>
        <w:div w:id="938029598">
          <w:marLeft w:val="240"/>
          <w:marRight w:val="0"/>
          <w:marTop w:val="60"/>
          <w:marBottom w:val="60"/>
          <w:divBdr>
            <w:top w:val="none" w:sz="0" w:space="0" w:color="auto"/>
            <w:left w:val="none" w:sz="0" w:space="0" w:color="auto"/>
            <w:bottom w:val="none" w:sz="0" w:space="0" w:color="auto"/>
            <w:right w:val="none" w:sz="0" w:space="0" w:color="auto"/>
          </w:divBdr>
        </w:div>
        <w:div w:id="828209817">
          <w:marLeft w:val="240"/>
          <w:marRight w:val="0"/>
          <w:marTop w:val="60"/>
          <w:marBottom w:val="60"/>
          <w:divBdr>
            <w:top w:val="none" w:sz="0" w:space="0" w:color="auto"/>
            <w:left w:val="none" w:sz="0" w:space="0" w:color="auto"/>
            <w:bottom w:val="none" w:sz="0" w:space="0" w:color="auto"/>
            <w:right w:val="none" w:sz="0" w:space="0" w:color="auto"/>
          </w:divBdr>
        </w:div>
        <w:div w:id="1977176336">
          <w:marLeft w:val="240"/>
          <w:marRight w:val="0"/>
          <w:marTop w:val="60"/>
          <w:marBottom w:val="60"/>
          <w:divBdr>
            <w:top w:val="none" w:sz="0" w:space="0" w:color="auto"/>
            <w:left w:val="none" w:sz="0" w:space="0" w:color="auto"/>
            <w:bottom w:val="none" w:sz="0" w:space="0" w:color="auto"/>
            <w:right w:val="none" w:sz="0" w:space="0" w:color="auto"/>
          </w:divBdr>
        </w:div>
        <w:div w:id="57017209">
          <w:marLeft w:val="240"/>
          <w:marRight w:val="0"/>
          <w:marTop w:val="60"/>
          <w:marBottom w:val="60"/>
          <w:divBdr>
            <w:top w:val="none" w:sz="0" w:space="0" w:color="auto"/>
            <w:left w:val="none" w:sz="0" w:space="0" w:color="auto"/>
            <w:bottom w:val="none" w:sz="0" w:space="0" w:color="auto"/>
            <w:right w:val="none" w:sz="0" w:space="0" w:color="auto"/>
          </w:divBdr>
        </w:div>
        <w:div w:id="974526612">
          <w:marLeft w:val="240"/>
          <w:marRight w:val="0"/>
          <w:marTop w:val="60"/>
          <w:marBottom w:val="60"/>
          <w:divBdr>
            <w:top w:val="none" w:sz="0" w:space="0" w:color="auto"/>
            <w:left w:val="none" w:sz="0" w:space="0" w:color="auto"/>
            <w:bottom w:val="none" w:sz="0" w:space="0" w:color="auto"/>
            <w:right w:val="none" w:sz="0" w:space="0" w:color="auto"/>
          </w:divBdr>
        </w:div>
        <w:div w:id="109589718">
          <w:marLeft w:val="240"/>
          <w:marRight w:val="0"/>
          <w:marTop w:val="60"/>
          <w:marBottom w:val="60"/>
          <w:divBdr>
            <w:top w:val="none" w:sz="0" w:space="0" w:color="auto"/>
            <w:left w:val="none" w:sz="0" w:space="0" w:color="auto"/>
            <w:bottom w:val="none" w:sz="0" w:space="0" w:color="auto"/>
            <w:right w:val="none" w:sz="0" w:space="0" w:color="auto"/>
          </w:divBdr>
        </w:div>
        <w:div w:id="291248842">
          <w:marLeft w:val="240"/>
          <w:marRight w:val="0"/>
          <w:marTop w:val="60"/>
          <w:marBottom w:val="60"/>
          <w:divBdr>
            <w:top w:val="none" w:sz="0" w:space="0" w:color="auto"/>
            <w:left w:val="none" w:sz="0" w:space="0" w:color="auto"/>
            <w:bottom w:val="none" w:sz="0" w:space="0" w:color="auto"/>
            <w:right w:val="none" w:sz="0" w:space="0" w:color="auto"/>
          </w:divBdr>
        </w:div>
        <w:div w:id="1173451243">
          <w:marLeft w:val="240"/>
          <w:marRight w:val="0"/>
          <w:marTop w:val="60"/>
          <w:marBottom w:val="60"/>
          <w:divBdr>
            <w:top w:val="none" w:sz="0" w:space="0" w:color="auto"/>
            <w:left w:val="none" w:sz="0" w:space="0" w:color="auto"/>
            <w:bottom w:val="none" w:sz="0" w:space="0" w:color="auto"/>
            <w:right w:val="none" w:sz="0" w:space="0" w:color="auto"/>
          </w:divBdr>
        </w:div>
        <w:div w:id="1621456289">
          <w:marLeft w:val="240"/>
          <w:marRight w:val="0"/>
          <w:marTop w:val="60"/>
          <w:marBottom w:val="60"/>
          <w:divBdr>
            <w:top w:val="none" w:sz="0" w:space="0" w:color="auto"/>
            <w:left w:val="none" w:sz="0" w:space="0" w:color="auto"/>
            <w:bottom w:val="none" w:sz="0" w:space="0" w:color="auto"/>
            <w:right w:val="none" w:sz="0" w:space="0" w:color="auto"/>
          </w:divBdr>
        </w:div>
        <w:div w:id="1478065024">
          <w:marLeft w:val="240"/>
          <w:marRight w:val="0"/>
          <w:marTop w:val="60"/>
          <w:marBottom w:val="60"/>
          <w:divBdr>
            <w:top w:val="none" w:sz="0" w:space="0" w:color="auto"/>
            <w:left w:val="none" w:sz="0" w:space="0" w:color="auto"/>
            <w:bottom w:val="none" w:sz="0" w:space="0" w:color="auto"/>
            <w:right w:val="none" w:sz="0" w:space="0" w:color="auto"/>
          </w:divBdr>
        </w:div>
        <w:div w:id="22902829">
          <w:marLeft w:val="240"/>
          <w:marRight w:val="0"/>
          <w:marTop w:val="60"/>
          <w:marBottom w:val="60"/>
          <w:divBdr>
            <w:top w:val="none" w:sz="0" w:space="0" w:color="auto"/>
            <w:left w:val="none" w:sz="0" w:space="0" w:color="auto"/>
            <w:bottom w:val="none" w:sz="0" w:space="0" w:color="auto"/>
            <w:right w:val="none" w:sz="0" w:space="0" w:color="auto"/>
          </w:divBdr>
        </w:div>
        <w:div w:id="2004044659">
          <w:marLeft w:val="240"/>
          <w:marRight w:val="0"/>
          <w:marTop w:val="60"/>
          <w:marBottom w:val="60"/>
          <w:divBdr>
            <w:top w:val="none" w:sz="0" w:space="0" w:color="auto"/>
            <w:left w:val="none" w:sz="0" w:space="0" w:color="auto"/>
            <w:bottom w:val="none" w:sz="0" w:space="0" w:color="auto"/>
            <w:right w:val="none" w:sz="0" w:space="0" w:color="auto"/>
          </w:divBdr>
        </w:div>
        <w:div w:id="445853937">
          <w:marLeft w:val="240"/>
          <w:marRight w:val="0"/>
          <w:marTop w:val="60"/>
          <w:marBottom w:val="60"/>
          <w:divBdr>
            <w:top w:val="none" w:sz="0" w:space="0" w:color="auto"/>
            <w:left w:val="none" w:sz="0" w:space="0" w:color="auto"/>
            <w:bottom w:val="none" w:sz="0" w:space="0" w:color="auto"/>
            <w:right w:val="none" w:sz="0" w:space="0" w:color="auto"/>
          </w:divBdr>
        </w:div>
        <w:div w:id="840006784">
          <w:marLeft w:val="240"/>
          <w:marRight w:val="0"/>
          <w:marTop w:val="60"/>
          <w:marBottom w:val="60"/>
          <w:divBdr>
            <w:top w:val="none" w:sz="0" w:space="0" w:color="auto"/>
            <w:left w:val="none" w:sz="0" w:space="0" w:color="auto"/>
            <w:bottom w:val="none" w:sz="0" w:space="0" w:color="auto"/>
            <w:right w:val="none" w:sz="0" w:space="0" w:color="auto"/>
          </w:divBdr>
        </w:div>
        <w:div w:id="1647196703">
          <w:marLeft w:val="240"/>
          <w:marRight w:val="0"/>
          <w:marTop w:val="60"/>
          <w:marBottom w:val="60"/>
          <w:divBdr>
            <w:top w:val="none" w:sz="0" w:space="0" w:color="auto"/>
            <w:left w:val="none" w:sz="0" w:space="0" w:color="auto"/>
            <w:bottom w:val="none" w:sz="0" w:space="0" w:color="auto"/>
            <w:right w:val="none" w:sz="0" w:space="0" w:color="auto"/>
          </w:divBdr>
        </w:div>
        <w:div w:id="1068460470">
          <w:marLeft w:val="240"/>
          <w:marRight w:val="0"/>
          <w:marTop w:val="60"/>
          <w:marBottom w:val="60"/>
          <w:divBdr>
            <w:top w:val="none" w:sz="0" w:space="0" w:color="auto"/>
            <w:left w:val="none" w:sz="0" w:space="0" w:color="auto"/>
            <w:bottom w:val="none" w:sz="0" w:space="0" w:color="auto"/>
            <w:right w:val="none" w:sz="0" w:space="0" w:color="auto"/>
          </w:divBdr>
        </w:div>
        <w:div w:id="268314199">
          <w:marLeft w:val="240"/>
          <w:marRight w:val="0"/>
          <w:marTop w:val="60"/>
          <w:marBottom w:val="60"/>
          <w:divBdr>
            <w:top w:val="none" w:sz="0" w:space="0" w:color="auto"/>
            <w:left w:val="none" w:sz="0" w:space="0" w:color="auto"/>
            <w:bottom w:val="none" w:sz="0" w:space="0" w:color="auto"/>
            <w:right w:val="none" w:sz="0" w:space="0" w:color="auto"/>
          </w:divBdr>
        </w:div>
        <w:div w:id="1762028396">
          <w:marLeft w:val="240"/>
          <w:marRight w:val="0"/>
          <w:marTop w:val="60"/>
          <w:marBottom w:val="60"/>
          <w:divBdr>
            <w:top w:val="none" w:sz="0" w:space="0" w:color="auto"/>
            <w:left w:val="none" w:sz="0" w:space="0" w:color="auto"/>
            <w:bottom w:val="none" w:sz="0" w:space="0" w:color="auto"/>
            <w:right w:val="none" w:sz="0" w:space="0" w:color="auto"/>
          </w:divBdr>
        </w:div>
        <w:div w:id="647168241">
          <w:marLeft w:val="240"/>
          <w:marRight w:val="0"/>
          <w:marTop w:val="60"/>
          <w:marBottom w:val="60"/>
          <w:divBdr>
            <w:top w:val="none" w:sz="0" w:space="0" w:color="auto"/>
            <w:left w:val="none" w:sz="0" w:space="0" w:color="auto"/>
            <w:bottom w:val="none" w:sz="0" w:space="0" w:color="auto"/>
            <w:right w:val="none" w:sz="0" w:space="0" w:color="auto"/>
          </w:divBdr>
        </w:div>
        <w:div w:id="683674449">
          <w:marLeft w:val="240"/>
          <w:marRight w:val="0"/>
          <w:marTop w:val="60"/>
          <w:marBottom w:val="60"/>
          <w:divBdr>
            <w:top w:val="none" w:sz="0" w:space="0" w:color="auto"/>
            <w:left w:val="none" w:sz="0" w:space="0" w:color="auto"/>
            <w:bottom w:val="none" w:sz="0" w:space="0" w:color="auto"/>
            <w:right w:val="none" w:sz="0" w:space="0" w:color="auto"/>
          </w:divBdr>
        </w:div>
        <w:div w:id="885915786">
          <w:marLeft w:val="240"/>
          <w:marRight w:val="0"/>
          <w:marTop w:val="60"/>
          <w:marBottom w:val="60"/>
          <w:divBdr>
            <w:top w:val="none" w:sz="0" w:space="0" w:color="auto"/>
            <w:left w:val="none" w:sz="0" w:space="0" w:color="auto"/>
            <w:bottom w:val="none" w:sz="0" w:space="0" w:color="auto"/>
            <w:right w:val="none" w:sz="0" w:space="0" w:color="auto"/>
          </w:divBdr>
        </w:div>
        <w:div w:id="874464182">
          <w:marLeft w:val="240"/>
          <w:marRight w:val="0"/>
          <w:marTop w:val="60"/>
          <w:marBottom w:val="60"/>
          <w:divBdr>
            <w:top w:val="none" w:sz="0" w:space="0" w:color="auto"/>
            <w:left w:val="none" w:sz="0" w:space="0" w:color="auto"/>
            <w:bottom w:val="none" w:sz="0" w:space="0" w:color="auto"/>
            <w:right w:val="none" w:sz="0" w:space="0" w:color="auto"/>
          </w:divBdr>
        </w:div>
        <w:div w:id="752161517">
          <w:marLeft w:val="240"/>
          <w:marRight w:val="0"/>
          <w:marTop w:val="60"/>
          <w:marBottom w:val="60"/>
          <w:divBdr>
            <w:top w:val="none" w:sz="0" w:space="0" w:color="auto"/>
            <w:left w:val="none" w:sz="0" w:space="0" w:color="auto"/>
            <w:bottom w:val="none" w:sz="0" w:space="0" w:color="auto"/>
            <w:right w:val="none" w:sz="0" w:space="0" w:color="auto"/>
          </w:divBdr>
        </w:div>
        <w:div w:id="181432633">
          <w:marLeft w:val="240"/>
          <w:marRight w:val="0"/>
          <w:marTop w:val="60"/>
          <w:marBottom w:val="60"/>
          <w:divBdr>
            <w:top w:val="none" w:sz="0" w:space="0" w:color="auto"/>
            <w:left w:val="none" w:sz="0" w:space="0" w:color="auto"/>
            <w:bottom w:val="none" w:sz="0" w:space="0" w:color="auto"/>
            <w:right w:val="none" w:sz="0" w:space="0" w:color="auto"/>
          </w:divBdr>
        </w:div>
        <w:div w:id="1208764033">
          <w:marLeft w:val="240"/>
          <w:marRight w:val="0"/>
          <w:marTop w:val="60"/>
          <w:marBottom w:val="60"/>
          <w:divBdr>
            <w:top w:val="none" w:sz="0" w:space="0" w:color="auto"/>
            <w:left w:val="none" w:sz="0" w:space="0" w:color="auto"/>
            <w:bottom w:val="none" w:sz="0" w:space="0" w:color="auto"/>
            <w:right w:val="none" w:sz="0" w:space="0" w:color="auto"/>
          </w:divBdr>
        </w:div>
        <w:div w:id="1871599472">
          <w:marLeft w:val="240"/>
          <w:marRight w:val="0"/>
          <w:marTop w:val="60"/>
          <w:marBottom w:val="60"/>
          <w:divBdr>
            <w:top w:val="none" w:sz="0" w:space="0" w:color="auto"/>
            <w:left w:val="none" w:sz="0" w:space="0" w:color="auto"/>
            <w:bottom w:val="none" w:sz="0" w:space="0" w:color="auto"/>
            <w:right w:val="none" w:sz="0" w:space="0" w:color="auto"/>
          </w:divBdr>
        </w:div>
        <w:div w:id="379285555">
          <w:marLeft w:val="240"/>
          <w:marRight w:val="0"/>
          <w:marTop w:val="60"/>
          <w:marBottom w:val="60"/>
          <w:divBdr>
            <w:top w:val="none" w:sz="0" w:space="0" w:color="auto"/>
            <w:left w:val="none" w:sz="0" w:space="0" w:color="auto"/>
            <w:bottom w:val="none" w:sz="0" w:space="0" w:color="auto"/>
            <w:right w:val="none" w:sz="0" w:space="0" w:color="auto"/>
          </w:divBdr>
        </w:div>
        <w:div w:id="2022468040">
          <w:marLeft w:val="240"/>
          <w:marRight w:val="0"/>
          <w:marTop w:val="60"/>
          <w:marBottom w:val="60"/>
          <w:divBdr>
            <w:top w:val="none" w:sz="0" w:space="0" w:color="auto"/>
            <w:left w:val="none" w:sz="0" w:space="0" w:color="auto"/>
            <w:bottom w:val="none" w:sz="0" w:space="0" w:color="auto"/>
            <w:right w:val="none" w:sz="0" w:space="0" w:color="auto"/>
          </w:divBdr>
        </w:div>
        <w:div w:id="1295140461">
          <w:marLeft w:val="240"/>
          <w:marRight w:val="0"/>
          <w:marTop w:val="60"/>
          <w:marBottom w:val="60"/>
          <w:divBdr>
            <w:top w:val="none" w:sz="0" w:space="0" w:color="auto"/>
            <w:left w:val="none" w:sz="0" w:space="0" w:color="auto"/>
            <w:bottom w:val="none" w:sz="0" w:space="0" w:color="auto"/>
            <w:right w:val="none" w:sz="0" w:space="0" w:color="auto"/>
          </w:divBdr>
        </w:div>
        <w:div w:id="1535385858">
          <w:marLeft w:val="240"/>
          <w:marRight w:val="0"/>
          <w:marTop w:val="60"/>
          <w:marBottom w:val="60"/>
          <w:divBdr>
            <w:top w:val="none" w:sz="0" w:space="0" w:color="auto"/>
            <w:left w:val="none" w:sz="0" w:space="0" w:color="auto"/>
            <w:bottom w:val="none" w:sz="0" w:space="0" w:color="auto"/>
            <w:right w:val="none" w:sz="0" w:space="0" w:color="auto"/>
          </w:divBdr>
        </w:div>
        <w:div w:id="1688367870">
          <w:marLeft w:val="240"/>
          <w:marRight w:val="0"/>
          <w:marTop w:val="60"/>
          <w:marBottom w:val="60"/>
          <w:divBdr>
            <w:top w:val="none" w:sz="0" w:space="0" w:color="auto"/>
            <w:left w:val="none" w:sz="0" w:space="0" w:color="auto"/>
            <w:bottom w:val="none" w:sz="0" w:space="0" w:color="auto"/>
            <w:right w:val="none" w:sz="0" w:space="0" w:color="auto"/>
          </w:divBdr>
        </w:div>
        <w:div w:id="825053768">
          <w:marLeft w:val="240"/>
          <w:marRight w:val="0"/>
          <w:marTop w:val="60"/>
          <w:marBottom w:val="60"/>
          <w:divBdr>
            <w:top w:val="none" w:sz="0" w:space="0" w:color="auto"/>
            <w:left w:val="none" w:sz="0" w:space="0" w:color="auto"/>
            <w:bottom w:val="none" w:sz="0" w:space="0" w:color="auto"/>
            <w:right w:val="none" w:sz="0" w:space="0" w:color="auto"/>
          </w:divBdr>
        </w:div>
        <w:div w:id="819154554">
          <w:marLeft w:val="240"/>
          <w:marRight w:val="0"/>
          <w:marTop w:val="60"/>
          <w:marBottom w:val="60"/>
          <w:divBdr>
            <w:top w:val="none" w:sz="0" w:space="0" w:color="auto"/>
            <w:left w:val="none" w:sz="0" w:space="0" w:color="auto"/>
            <w:bottom w:val="none" w:sz="0" w:space="0" w:color="auto"/>
            <w:right w:val="none" w:sz="0" w:space="0" w:color="auto"/>
          </w:divBdr>
        </w:div>
        <w:div w:id="1137138767">
          <w:marLeft w:val="240"/>
          <w:marRight w:val="0"/>
          <w:marTop w:val="60"/>
          <w:marBottom w:val="60"/>
          <w:divBdr>
            <w:top w:val="none" w:sz="0" w:space="0" w:color="auto"/>
            <w:left w:val="none" w:sz="0" w:space="0" w:color="auto"/>
            <w:bottom w:val="none" w:sz="0" w:space="0" w:color="auto"/>
            <w:right w:val="none" w:sz="0" w:space="0" w:color="auto"/>
          </w:divBdr>
        </w:div>
        <w:div w:id="1642419989">
          <w:marLeft w:val="240"/>
          <w:marRight w:val="0"/>
          <w:marTop w:val="60"/>
          <w:marBottom w:val="60"/>
          <w:divBdr>
            <w:top w:val="none" w:sz="0" w:space="0" w:color="auto"/>
            <w:left w:val="none" w:sz="0" w:space="0" w:color="auto"/>
            <w:bottom w:val="none" w:sz="0" w:space="0" w:color="auto"/>
            <w:right w:val="none" w:sz="0" w:space="0" w:color="auto"/>
          </w:divBdr>
        </w:div>
        <w:div w:id="1952782644">
          <w:marLeft w:val="240"/>
          <w:marRight w:val="0"/>
          <w:marTop w:val="60"/>
          <w:marBottom w:val="60"/>
          <w:divBdr>
            <w:top w:val="none" w:sz="0" w:space="0" w:color="auto"/>
            <w:left w:val="none" w:sz="0" w:space="0" w:color="auto"/>
            <w:bottom w:val="none" w:sz="0" w:space="0" w:color="auto"/>
            <w:right w:val="none" w:sz="0" w:space="0" w:color="auto"/>
          </w:divBdr>
        </w:div>
        <w:div w:id="1979068247">
          <w:marLeft w:val="240"/>
          <w:marRight w:val="0"/>
          <w:marTop w:val="60"/>
          <w:marBottom w:val="60"/>
          <w:divBdr>
            <w:top w:val="none" w:sz="0" w:space="0" w:color="auto"/>
            <w:left w:val="none" w:sz="0" w:space="0" w:color="auto"/>
            <w:bottom w:val="none" w:sz="0" w:space="0" w:color="auto"/>
            <w:right w:val="none" w:sz="0" w:space="0" w:color="auto"/>
          </w:divBdr>
        </w:div>
        <w:div w:id="664018159">
          <w:marLeft w:val="240"/>
          <w:marRight w:val="0"/>
          <w:marTop w:val="60"/>
          <w:marBottom w:val="60"/>
          <w:divBdr>
            <w:top w:val="none" w:sz="0" w:space="0" w:color="auto"/>
            <w:left w:val="none" w:sz="0" w:space="0" w:color="auto"/>
            <w:bottom w:val="none" w:sz="0" w:space="0" w:color="auto"/>
            <w:right w:val="none" w:sz="0" w:space="0" w:color="auto"/>
          </w:divBdr>
        </w:div>
        <w:div w:id="52823096">
          <w:marLeft w:val="240"/>
          <w:marRight w:val="0"/>
          <w:marTop w:val="60"/>
          <w:marBottom w:val="60"/>
          <w:divBdr>
            <w:top w:val="none" w:sz="0" w:space="0" w:color="auto"/>
            <w:left w:val="none" w:sz="0" w:space="0" w:color="auto"/>
            <w:bottom w:val="none" w:sz="0" w:space="0" w:color="auto"/>
            <w:right w:val="none" w:sz="0" w:space="0" w:color="auto"/>
          </w:divBdr>
        </w:div>
        <w:div w:id="1638608491">
          <w:marLeft w:val="240"/>
          <w:marRight w:val="0"/>
          <w:marTop w:val="60"/>
          <w:marBottom w:val="60"/>
          <w:divBdr>
            <w:top w:val="none" w:sz="0" w:space="0" w:color="auto"/>
            <w:left w:val="none" w:sz="0" w:space="0" w:color="auto"/>
            <w:bottom w:val="none" w:sz="0" w:space="0" w:color="auto"/>
            <w:right w:val="none" w:sz="0" w:space="0" w:color="auto"/>
          </w:divBdr>
        </w:div>
        <w:div w:id="1398474676">
          <w:marLeft w:val="240"/>
          <w:marRight w:val="0"/>
          <w:marTop w:val="60"/>
          <w:marBottom w:val="60"/>
          <w:divBdr>
            <w:top w:val="none" w:sz="0" w:space="0" w:color="auto"/>
            <w:left w:val="none" w:sz="0" w:space="0" w:color="auto"/>
            <w:bottom w:val="none" w:sz="0" w:space="0" w:color="auto"/>
            <w:right w:val="none" w:sz="0" w:space="0" w:color="auto"/>
          </w:divBdr>
        </w:div>
        <w:div w:id="417797899">
          <w:marLeft w:val="240"/>
          <w:marRight w:val="0"/>
          <w:marTop w:val="60"/>
          <w:marBottom w:val="60"/>
          <w:divBdr>
            <w:top w:val="none" w:sz="0" w:space="0" w:color="auto"/>
            <w:left w:val="none" w:sz="0" w:space="0" w:color="auto"/>
            <w:bottom w:val="none" w:sz="0" w:space="0" w:color="auto"/>
            <w:right w:val="none" w:sz="0" w:space="0" w:color="auto"/>
          </w:divBdr>
        </w:div>
        <w:div w:id="46495329">
          <w:marLeft w:val="240"/>
          <w:marRight w:val="0"/>
          <w:marTop w:val="60"/>
          <w:marBottom w:val="60"/>
          <w:divBdr>
            <w:top w:val="none" w:sz="0" w:space="0" w:color="auto"/>
            <w:left w:val="none" w:sz="0" w:space="0" w:color="auto"/>
            <w:bottom w:val="none" w:sz="0" w:space="0" w:color="auto"/>
            <w:right w:val="none" w:sz="0" w:space="0" w:color="auto"/>
          </w:divBdr>
        </w:div>
        <w:div w:id="137845706">
          <w:marLeft w:val="240"/>
          <w:marRight w:val="0"/>
          <w:marTop w:val="60"/>
          <w:marBottom w:val="60"/>
          <w:divBdr>
            <w:top w:val="none" w:sz="0" w:space="0" w:color="auto"/>
            <w:left w:val="none" w:sz="0" w:space="0" w:color="auto"/>
            <w:bottom w:val="none" w:sz="0" w:space="0" w:color="auto"/>
            <w:right w:val="none" w:sz="0" w:space="0" w:color="auto"/>
          </w:divBdr>
        </w:div>
        <w:div w:id="1733888213">
          <w:marLeft w:val="240"/>
          <w:marRight w:val="0"/>
          <w:marTop w:val="60"/>
          <w:marBottom w:val="60"/>
          <w:divBdr>
            <w:top w:val="none" w:sz="0" w:space="0" w:color="auto"/>
            <w:left w:val="none" w:sz="0" w:space="0" w:color="auto"/>
            <w:bottom w:val="none" w:sz="0" w:space="0" w:color="auto"/>
            <w:right w:val="none" w:sz="0" w:space="0" w:color="auto"/>
          </w:divBdr>
        </w:div>
        <w:div w:id="1401169341">
          <w:marLeft w:val="240"/>
          <w:marRight w:val="0"/>
          <w:marTop w:val="60"/>
          <w:marBottom w:val="60"/>
          <w:divBdr>
            <w:top w:val="none" w:sz="0" w:space="0" w:color="auto"/>
            <w:left w:val="none" w:sz="0" w:space="0" w:color="auto"/>
            <w:bottom w:val="none" w:sz="0" w:space="0" w:color="auto"/>
            <w:right w:val="none" w:sz="0" w:space="0" w:color="auto"/>
          </w:divBdr>
        </w:div>
        <w:div w:id="1651866619">
          <w:marLeft w:val="240"/>
          <w:marRight w:val="0"/>
          <w:marTop w:val="60"/>
          <w:marBottom w:val="60"/>
          <w:divBdr>
            <w:top w:val="none" w:sz="0" w:space="0" w:color="auto"/>
            <w:left w:val="none" w:sz="0" w:space="0" w:color="auto"/>
            <w:bottom w:val="none" w:sz="0" w:space="0" w:color="auto"/>
            <w:right w:val="none" w:sz="0" w:space="0" w:color="auto"/>
          </w:divBdr>
        </w:div>
        <w:div w:id="195698933">
          <w:marLeft w:val="240"/>
          <w:marRight w:val="0"/>
          <w:marTop w:val="60"/>
          <w:marBottom w:val="60"/>
          <w:divBdr>
            <w:top w:val="none" w:sz="0" w:space="0" w:color="auto"/>
            <w:left w:val="none" w:sz="0" w:space="0" w:color="auto"/>
            <w:bottom w:val="none" w:sz="0" w:space="0" w:color="auto"/>
            <w:right w:val="none" w:sz="0" w:space="0" w:color="auto"/>
          </w:divBdr>
        </w:div>
        <w:div w:id="1601133865">
          <w:marLeft w:val="240"/>
          <w:marRight w:val="0"/>
          <w:marTop w:val="60"/>
          <w:marBottom w:val="60"/>
          <w:divBdr>
            <w:top w:val="none" w:sz="0" w:space="0" w:color="auto"/>
            <w:left w:val="none" w:sz="0" w:space="0" w:color="auto"/>
            <w:bottom w:val="none" w:sz="0" w:space="0" w:color="auto"/>
            <w:right w:val="none" w:sz="0" w:space="0" w:color="auto"/>
          </w:divBdr>
        </w:div>
        <w:div w:id="2144619639">
          <w:marLeft w:val="240"/>
          <w:marRight w:val="0"/>
          <w:marTop w:val="60"/>
          <w:marBottom w:val="60"/>
          <w:divBdr>
            <w:top w:val="none" w:sz="0" w:space="0" w:color="auto"/>
            <w:left w:val="none" w:sz="0" w:space="0" w:color="auto"/>
            <w:bottom w:val="none" w:sz="0" w:space="0" w:color="auto"/>
            <w:right w:val="none" w:sz="0" w:space="0" w:color="auto"/>
          </w:divBdr>
        </w:div>
        <w:div w:id="308169231">
          <w:marLeft w:val="240"/>
          <w:marRight w:val="0"/>
          <w:marTop w:val="60"/>
          <w:marBottom w:val="60"/>
          <w:divBdr>
            <w:top w:val="none" w:sz="0" w:space="0" w:color="auto"/>
            <w:left w:val="none" w:sz="0" w:space="0" w:color="auto"/>
            <w:bottom w:val="none" w:sz="0" w:space="0" w:color="auto"/>
            <w:right w:val="none" w:sz="0" w:space="0" w:color="auto"/>
          </w:divBdr>
        </w:div>
        <w:div w:id="914360082">
          <w:marLeft w:val="240"/>
          <w:marRight w:val="0"/>
          <w:marTop w:val="60"/>
          <w:marBottom w:val="60"/>
          <w:divBdr>
            <w:top w:val="none" w:sz="0" w:space="0" w:color="auto"/>
            <w:left w:val="none" w:sz="0" w:space="0" w:color="auto"/>
            <w:bottom w:val="none" w:sz="0" w:space="0" w:color="auto"/>
            <w:right w:val="none" w:sz="0" w:space="0" w:color="auto"/>
          </w:divBdr>
        </w:div>
        <w:div w:id="890112380">
          <w:marLeft w:val="240"/>
          <w:marRight w:val="0"/>
          <w:marTop w:val="60"/>
          <w:marBottom w:val="60"/>
          <w:divBdr>
            <w:top w:val="none" w:sz="0" w:space="0" w:color="auto"/>
            <w:left w:val="none" w:sz="0" w:space="0" w:color="auto"/>
            <w:bottom w:val="none" w:sz="0" w:space="0" w:color="auto"/>
            <w:right w:val="none" w:sz="0" w:space="0" w:color="auto"/>
          </w:divBdr>
        </w:div>
        <w:div w:id="1692150384">
          <w:marLeft w:val="240"/>
          <w:marRight w:val="0"/>
          <w:marTop w:val="60"/>
          <w:marBottom w:val="60"/>
          <w:divBdr>
            <w:top w:val="none" w:sz="0" w:space="0" w:color="auto"/>
            <w:left w:val="none" w:sz="0" w:space="0" w:color="auto"/>
            <w:bottom w:val="none" w:sz="0" w:space="0" w:color="auto"/>
            <w:right w:val="none" w:sz="0" w:space="0" w:color="auto"/>
          </w:divBdr>
        </w:div>
        <w:div w:id="498010902">
          <w:marLeft w:val="240"/>
          <w:marRight w:val="0"/>
          <w:marTop w:val="60"/>
          <w:marBottom w:val="60"/>
          <w:divBdr>
            <w:top w:val="none" w:sz="0" w:space="0" w:color="auto"/>
            <w:left w:val="none" w:sz="0" w:space="0" w:color="auto"/>
            <w:bottom w:val="none" w:sz="0" w:space="0" w:color="auto"/>
            <w:right w:val="none" w:sz="0" w:space="0" w:color="auto"/>
          </w:divBdr>
        </w:div>
        <w:div w:id="1435201798">
          <w:marLeft w:val="240"/>
          <w:marRight w:val="0"/>
          <w:marTop w:val="60"/>
          <w:marBottom w:val="60"/>
          <w:divBdr>
            <w:top w:val="none" w:sz="0" w:space="0" w:color="auto"/>
            <w:left w:val="none" w:sz="0" w:space="0" w:color="auto"/>
            <w:bottom w:val="none" w:sz="0" w:space="0" w:color="auto"/>
            <w:right w:val="none" w:sz="0" w:space="0" w:color="auto"/>
          </w:divBdr>
        </w:div>
        <w:div w:id="564268171">
          <w:marLeft w:val="240"/>
          <w:marRight w:val="0"/>
          <w:marTop w:val="60"/>
          <w:marBottom w:val="60"/>
          <w:divBdr>
            <w:top w:val="none" w:sz="0" w:space="0" w:color="auto"/>
            <w:left w:val="none" w:sz="0" w:space="0" w:color="auto"/>
            <w:bottom w:val="none" w:sz="0" w:space="0" w:color="auto"/>
            <w:right w:val="none" w:sz="0" w:space="0" w:color="auto"/>
          </w:divBdr>
        </w:div>
        <w:div w:id="1293826510">
          <w:marLeft w:val="240"/>
          <w:marRight w:val="0"/>
          <w:marTop w:val="60"/>
          <w:marBottom w:val="60"/>
          <w:divBdr>
            <w:top w:val="none" w:sz="0" w:space="0" w:color="auto"/>
            <w:left w:val="none" w:sz="0" w:space="0" w:color="auto"/>
            <w:bottom w:val="none" w:sz="0" w:space="0" w:color="auto"/>
            <w:right w:val="none" w:sz="0" w:space="0" w:color="auto"/>
          </w:divBdr>
        </w:div>
        <w:div w:id="554701160">
          <w:marLeft w:val="240"/>
          <w:marRight w:val="0"/>
          <w:marTop w:val="60"/>
          <w:marBottom w:val="60"/>
          <w:divBdr>
            <w:top w:val="none" w:sz="0" w:space="0" w:color="auto"/>
            <w:left w:val="none" w:sz="0" w:space="0" w:color="auto"/>
            <w:bottom w:val="none" w:sz="0" w:space="0" w:color="auto"/>
            <w:right w:val="none" w:sz="0" w:space="0" w:color="auto"/>
          </w:divBdr>
        </w:div>
        <w:div w:id="1191991330">
          <w:marLeft w:val="240"/>
          <w:marRight w:val="0"/>
          <w:marTop w:val="60"/>
          <w:marBottom w:val="60"/>
          <w:divBdr>
            <w:top w:val="none" w:sz="0" w:space="0" w:color="auto"/>
            <w:left w:val="none" w:sz="0" w:space="0" w:color="auto"/>
            <w:bottom w:val="none" w:sz="0" w:space="0" w:color="auto"/>
            <w:right w:val="none" w:sz="0" w:space="0" w:color="auto"/>
          </w:divBdr>
        </w:div>
        <w:div w:id="581060660">
          <w:marLeft w:val="240"/>
          <w:marRight w:val="0"/>
          <w:marTop w:val="60"/>
          <w:marBottom w:val="60"/>
          <w:divBdr>
            <w:top w:val="none" w:sz="0" w:space="0" w:color="auto"/>
            <w:left w:val="none" w:sz="0" w:space="0" w:color="auto"/>
            <w:bottom w:val="none" w:sz="0" w:space="0" w:color="auto"/>
            <w:right w:val="none" w:sz="0" w:space="0" w:color="auto"/>
          </w:divBdr>
        </w:div>
        <w:div w:id="101269853">
          <w:marLeft w:val="240"/>
          <w:marRight w:val="0"/>
          <w:marTop w:val="60"/>
          <w:marBottom w:val="60"/>
          <w:divBdr>
            <w:top w:val="none" w:sz="0" w:space="0" w:color="auto"/>
            <w:left w:val="none" w:sz="0" w:space="0" w:color="auto"/>
            <w:bottom w:val="none" w:sz="0" w:space="0" w:color="auto"/>
            <w:right w:val="none" w:sz="0" w:space="0" w:color="auto"/>
          </w:divBdr>
        </w:div>
        <w:div w:id="832910015">
          <w:marLeft w:val="240"/>
          <w:marRight w:val="0"/>
          <w:marTop w:val="60"/>
          <w:marBottom w:val="60"/>
          <w:divBdr>
            <w:top w:val="none" w:sz="0" w:space="0" w:color="auto"/>
            <w:left w:val="none" w:sz="0" w:space="0" w:color="auto"/>
            <w:bottom w:val="none" w:sz="0" w:space="0" w:color="auto"/>
            <w:right w:val="none" w:sz="0" w:space="0" w:color="auto"/>
          </w:divBdr>
        </w:div>
        <w:div w:id="1852252637">
          <w:marLeft w:val="240"/>
          <w:marRight w:val="0"/>
          <w:marTop w:val="60"/>
          <w:marBottom w:val="60"/>
          <w:divBdr>
            <w:top w:val="none" w:sz="0" w:space="0" w:color="auto"/>
            <w:left w:val="none" w:sz="0" w:space="0" w:color="auto"/>
            <w:bottom w:val="none" w:sz="0" w:space="0" w:color="auto"/>
            <w:right w:val="none" w:sz="0" w:space="0" w:color="auto"/>
          </w:divBdr>
        </w:div>
        <w:div w:id="1054041098">
          <w:marLeft w:val="240"/>
          <w:marRight w:val="0"/>
          <w:marTop w:val="60"/>
          <w:marBottom w:val="60"/>
          <w:divBdr>
            <w:top w:val="none" w:sz="0" w:space="0" w:color="auto"/>
            <w:left w:val="none" w:sz="0" w:space="0" w:color="auto"/>
            <w:bottom w:val="none" w:sz="0" w:space="0" w:color="auto"/>
            <w:right w:val="none" w:sz="0" w:space="0" w:color="auto"/>
          </w:divBdr>
        </w:div>
        <w:div w:id="1947154811">
          <w:marLeft w:val="240"/>
          <w:marRight w:val="0"/>
          <w:marTop w:val="60"/>
          <w:marBottom w:val="60"/>
          <w:divBdr>
            <w:top w:val="none" w:sz="0" w:space="0" w:color="auto"/>
            <w:left w:val="none" w:sz="0" w:space="0" w:color="auto"/>
            <w:bottom w:val="none" w:sz="0" w:space="0" w:color="auto"/>
            <w:right w:val="none" w:sz="0" w:space="0" w:color="auto"/>
          </w:divBdr>
        </w:div>
        <w:div w:id="724139581">
          <w:marLeft w:val="240"/>
          <w:marRight w:val="0"/>
          <w:marTop w:val="60"/>
          <w:marBottom w:val="60"/>
          <w:divBdr>
            <w:top w:val="none" w:sz="0" w:space="0" w:color="auto"/>
            <w:left w:val="none" w:sz="0" w:space="0" w:color="auto"/>
            <w:bottom w:val="none" w:sz="0" w:space="0" w:color="auto"/>
            <w:right w:val="none" w:sz="0" w:space="0" w:color="auto"/>
          </w:divBdr>
        </w:div>
        <w:div w:id="195168072">
          <w:marLeft w:val="240"/>
          <w:marRight w:val="0"/>
          <w:marTop w:val="60"/>
          <w:marBottom w:val="60"/>
          <w:divBdr>
            <w:top w:val="none" w:sz="0" w:space="0" w:color="auto"/>
            <w:left w:val="none" w:sz="0" w:space="0" w:color="auto"/>
            <w:bottom w:val="none" w:sz="0" w:space="0" w:color="auto"/>
            <w:right w:val="none" w:sz="0" w:space="0" w:color="auto"/>
          </w:divBdr>
        </w:div>
        <w:div w:id="1303391740">
          <w:marLeft w:val="240"/>
          <w:marRight w:val="0"/>
          <w:marTop w:val="60"/>
          <w:marBottom w:val="60"/>
          <w:divBdr>
            <w:top w:val="none" w:sz="0" w:space="0" w:color="auto"/>
            <w:left w:val="none" w:sz="0" w:space="0" w:color="auto"/>
            <w:bottom w:val="none" w:sz="0" w:space="0" w:color="auto"/>
            <w:right w:val="none" w:sz="0" w:space="0" w:color="auto"/>
          </w:divBdr>
        </w:div>
        <w:div w:id="610475259">
          <w:marLeft w:val="240"/>
          <w:marRight w:val="0"/>
          <w:marTop w:val="60"/>
          <w:marBottom w:val="60"/>
          <w:divBdr>
            <w:top w:val="none" w:sz="0" w:space="0" w:color="auto"/>
            <w:left w:val="none" w:sz="0" w:space="0" w:color="auto"/>
            <w:bottom w:val="none" w:sz="0" w:space="0" w:color="auto"/>
            <w:right w:val="none" w:sz="0" w:space="0" w:color="auto"/>
          </w:divBdr>
        </w:div>
        <w:div w:id="1427190026">
          <w:marLeft w:val="240"/>
          <w:marRight w:val="0"/>
          <w:marTop w:val="60"/>
          <w:marBottom w:val="60"/>
          <w:divBdr>
            <w:top w:val="none" w:sz="0" w:space="0" w:color="auto"/>
            <w:left w:val="none" w:sz="0" w:space="0" w:color="auto"/>
            <w:bottom w:val="none" w:sz="0" w:space="0" w:color="auto"/>
            <w:right w:val="none" w:sz="0" w:space="0" w:color="auto"/>
          </w:divBdr>
        </w:div>
        <w:div w:id="1862668537">
          <w:marLeft w:val="240"/>
          <w:marRight w:val="0"/>
          <w:marTop w:val="60"/>
          <w:marBottom w:val="60"/>
          <w:divBdr>
            <w:top w:val="none" w:sz="0" w:space="0" w:color="auto"/>
            <w:left w:val="none" w:sz="0" w:space="0" w:color="auto"/>
            <w:bottom w:val="none" w:sz="0" w:space="0" w:color="auto"/>
            <w:right w:val="none" w:sz="0" w:space="0" w:color="auto"/>
          </w:divBdr>
        </w:div>
        <w:div w:id="908151991">
          <w:marLeft w:val="240"/>
          <w:marRight w:val="0"/>
          <w:marTop w:val="60"/>
          <w:marBottom w:val="60"/>
          <w:divBdr>
            <w:top w:val="none" w:sz="0" w:space="0" w:color="auto"/>
            <w:left w:val="none" w:sz="0" w:space="0" w:color="auto"/>
            <w:bottom w:val="none" w:sz="0" w:space="0" w:color="auto"/>
            <w:right w:val="none" w:sz="0" w:space="0" w:color="auto"/>
          </w:divBdr>
        </w:div>
        <w:div w:id="945699059">
          <w:marLeft w:val="240"/>
          <w:marRight w:val="0"/>
          <w:marTop w:val="60"/>
          <w:marBottom w:val="60"/>
          <w:divBdr>
            <w:top w:val="none" w:sz="0" w:space="0" w:color="auto"/>
            <w:left w:val="none" w:sz="0" w:space="0" w:color="auto"/>
            <w:bottom w:val="none" w:sz="0" w:space="0" w:color="auto"/>
            <w:right w:val="none" w:sz="0" w:space="0" w:color="auto"/>
          </w:divBdr>
        </w:div>
        <w:div w:id="1247571397">
          <w:marLeft w:val="240"/>
          <w:marRight w:val="0"/>
          <w:marTop w:val="60"/>
          <w:marBottom w:val="60"/>
          <w:divBdr>
            <w:top w:val="none" w:sz="0" w:space="0" w:color="auto"/>
            <w:left w:val="none" w:sz="0" w:space="0" w:color="auto"/>
            <w:bottom w:val="none" w:sz="0" w:space="0" w:color="auto"/>
            <w:right w:val="none" w:sz="0" w:space="0" w:color="auto"/>
          </w:divBdr>
        </w:div>
        <w:div w:id="1306470366">
          <w:marLeft w:val="240"/>
          <w:marRight w:val="0"/>
          <w:marTop w:val="60"/>
          <w:marBottom w:val="60"/>
          <w:divBdr>
            <w:top w:val="none" w:sz="0" w:space="0" w:color="auto"/>
            <w:left w:val="none" w:sz="0" w:space="0" w:color="auto"/>
            <w:bottom w:val="none" w:sz="0" w:space="0" w:color="auto"/>
            <w:right w:val="none" w:sz="0" w:space="0" w:color="auto"/>
          </w:divBdr>
        </w:div>
        <w:div w:id="1999766504">
          <w:marLeft w:val="240"/>
          <w:marRight w:val="0"/>
          <w:marTop w:val="60"/>
          <w:marBottom w:val="60"/>
          <w:divBdr>
            <w:top w:val="none" w:sz="0" w:space="0" w:color="auto"/>
            <w:left w:val="none" w:sz="0" w:space="0" w:color="auto"/>
            <w:bottom w:val="none" w:sz="0" w:space="0" w:color="auto"/>
            <w:right w:val="none" w:sz="0" w:space="0" w:color="auto"/>
          </w:divBdr>
        </w:div>
        <w:div w:id="1654986782">
          <w:marLeft w:val="240"/>
          <w:marRight w:val="0"/>
          <w:marTop w:val="60"/>
          <w:marBottom w:val="60"/>
          <w:divBdr>
            <w:top w:val="none" w:sz="0" w:space="0" w:color="auto"/>
            <w:left w:val="none" w:sz="0" w:space="0" w:color="auto"/>
            <w:bottom w:val="none" w:sz="0" w:space="0" w:color="auto"/>
            <w:right w:val="none" w:sz="0" w:space="0" w:color="auto"/>
          </w:divBdr>
        </w:div>
        <w:div w:id="1071804461">
          <w:marLeft w:val="240"/>
          <w:marRight w:val="0"/>
          <w:marTop w:val="60"/>
          <w:marBottom w:val="60"/>
          <w:divBdr>
            <w:top w:val="none" w:sz="0" w:space="0" w:color="auto"/>
            <w:left w:val="none" w:sz="0" w:space="0" w:color="auto"/>
            <w:bottom w:val="none" w:sz="0" w:space="0" w:color="auto"/>
            <w:right w:val="none" w:sz="0" w:space="0" w:color="auto"/>
          </w:divBdr>
        </w:div>
        <w:div w:id="119301923">
          <w:marLeft w:val="240"/>
          <w:marRight w:val="0"/>
          <w:marTop w:val="60"/>
          <w:marBottom w:val="60"/>
          <w:divBdr>
            <w:top w:val="none" w:sz="0" w:space="0" w:color="auto"/>
            <w:left w:val="none" w:sz="0" w:space="0" w:color="auto"/>
            <w:bottom w:val="none" w:sz="0" w:space="0" w:color="auto"/>
            <w:right w:val="none" w:sz="0" w:space="0" w:color="auto"/>
          </w:divBdr>
        </w:div>
        <w:div w:id="1556087755">
          <w:marLeft w:val="240"/>
          <w:marRight w:val="0"/>
          <w:marTop w:val="60"/>
          <w:marBottom w:val="60"/>
          <w:divBdr>
            <w:top w:val="none" w:sz="0" w:space="0" w:color="auto"/>
            <w:left w:val="none" w:sz="0" w:space="0" w:color="auto"/>
            <w:bottom w:val="none" w:sz="0" w:space="0" w:color="auto"/>
            <w:right w:val="none" w:sz="0" w:space="0" w:color="auto"/>
          </w:divBdr>
        </w:div>
        <w:div w:id="437141945">
          <w:marLeft w:val="240"/>
          <w:marRight w:val="0"/>
          <w:marTop w:val="60"/>
          <w:marBottom w:val="60"/>
          <w:divBdr>
            <w:top w:val="none" w:sz="0" w:space="0" w:color="auto"/>
            <w:left w:val="none" w:sz="0" w:space="0" w:color="auto"/>
            <w:bottom w:val="none" w:sz="0" w:space="0" w:color="auto"/>
            <w:right w:val="none" w:sz="0" w:space="0" w:color="auto"/>
          </w:divBdr>
        </w:div>
        <w:div w:id="1900247717">
          <w:marLeft w:val="240"/>
          <w:marRight w:val="0"/>
          <w:marTop w:val="60"/>
          <w:marBottom w:val="60"/>
          <w:divBdr>
            <w:top w:val="none" w:sz="0" w:space="0" w:color="auto"/>
            <w:left w:val="none" w:sz="0" w:space="0" w:color="auto"/>
            <w:bottom w:val="none" w:sz="0" w:space="0" w:color="auto"/>
            <w:right w:val="none" w:sz="0" w:space="0" w:color="auto"/>
          </w:divBdr>
        </w:div>
        <w:div w:id="983046777">
          <w:marLeft w:val="240"/>
          <w:marRight w:val="0"/>
          <w:marTop w:val="60"/>
          <w:marBottom w:val="60"/>
          <w:divBdr>
            <w:top w:val="none" w:sz="0" w:space="0" w:color="auto"/>
            <w:left w:val="none" w:sz="0" w:space="0" w:color="auto"/>
            <w:bottom w:val="none" w:sz="0" w:space="0" w:color="auto"/>
            <w:right w:val="none" w:sz="0" w:space="0" w:color="auto"/>
          </w:divBdr>
        </w:div>
        <w:div w:id="370302667">
          <w:marLeft w:val="240"/>
          <w:marRight w:val="0"/>
          <w:marTop w:val="120"/>
          <w:marBottom w:val="60"/>
          <w:divBdr>
            <w:top w:val="none" w:sz="0" w:space="0" w:color="auto"/>
            <w:left w:val="none" w:sz="0" w:space="0" w:color="auto"/>
            <w:bottom w:val="none" w:sz="0" w:space="0" w:color="auto"/>
            <w:right w:val="none" w:sz="0" w:space="0" w:color="auto"/>
          </w:divBdr>
        </w:div>
        <w:div w:id="833883526">
          <w:marLeft w:val="240"/>
          <w:marRight w:val="0"/>
          <w:marTop w:val="60"/>
          <w:marBottom w:val="60"/>
          <w:divBdr>
            <w:top w:val="none" w:sz="0" w:space="0" w:color="auto"/>
            <w:left w:val="none" w:sz="0" w:space="0" w:color="auto"/>
            <w:bottom w:val="none" w:sz="0" w:space="0" w:color="auto"/>
            <w:right w:val="none" w:sz="0" w:space="0" w:color="auto"/>
          </w:divBdr>
        </w:div>
        <w:div w:id="1212957205">
          <w:marLeft w:val="240"/>
          <w:marRight w:val="0"/>
          <w:marTop w:val="60"/>
          <w:marBottom w:val="60"/>
          <w:divBdr>
            <w:top w:val="none" w:sz="0" w:space="0" w:color="auto"/>
            <w:left w:val="none" w:sz="0" w:space="0" w:color="auto"/>
            <w:bottom w:val="none" w:sz="0" w:space="0" w:color="auto"/>
            <w:right w:val="none" w:sz="0" w:space="0" w:color="auto"/>
          </w:divBdr>
        </w:div>
        <w:div w:id="1269695666">
          <w:marLeft w:val="240"/>
          <w:marRight w:val="0"/>
          <w:marTop w:val="120"/>
          <w:marBottom w:val="60"/>
          <w:divBdr>
            <w:top w:val="none" w:sz="0" w:space="0" w:color="auto"/>
            <w:left w:val="none" w:sz="0" w:space="0" w:color="auto"/>
            <w:bottom w:val="none" w:sz="0" w:space="0" w:color="auto"/>
            <w:right w:val="none" w:sz="0" w:space="0" w:color="auto"/>
          </w:divBdr>
        </w:div>
        <w:div w:id="938752834">
          <w:marLeft w:val="240"/>
          <w:marRight w:val="0"/>
          <w:marTop w:val="60"/>
          <w:marBottom w:val="60"/>
          <w:divBdr>
            <w:top w:val="none" w:sz="0" w:space="0" w:color="auto"/>
            <w:left w:val="none" w:sz="0" w:space="0" w:color="auto"/>
            <w:bottom w:val="none" w:sz="0" w:space="0" w:color="auto"/>
            <w:right w:val="none" w:sz="0" w:space="0" w:color="auto"/>
          </w:divBdr>
        </w:div>
        <w:div w:id="2132936065">
          <w:marLeft w:val="240"/>
          <w:marRight w:val="0"/>
          <w:marTop w:val="120"/>
          <w:marBottom w:val="60"/>
          <w:divBdr>
            <w:top w:val="none" w:sz="0" w:space="0" w:color="auto"/>
            <w:left w:val="none" w:sz="0" w:space="0" w:color="auto"/>
            <w:bottom w:val="none" w:sz="0" w:space="0" w:color="auto"/>
            <w:right w:val="none" w:sz="0" w:space="0" w:color="auto"/>
          </w:divBdr>
        </w:div>
        <w:div w:id="918708075">
          <w:marLeft w:val="240"/>
          <w:marRight w:val="0"/>
          <w:marTop w:val="60"/>
          <w:marBottom w:val="60"/>
          <w:divBdr>
            <w:top w:val="none" w:sz="0" w:space="0" w:color="auto"/>
            <w:left w:val="none" w:sz="0" w:space="0" w:color="auto"/>
            <w:bottom w:val="none" w:sz="0" w:space="0" w:color="auto"/>
            <w:right w:val="none" w:sz="0" w:space="0" w:color="auto"/>
          </w:divBdr>
        </w:div>
        <w:div w:id="849758590">
          <w:marLeft w:val="240"/>
          <w:marRight w:val="0"/>
          <w:marTop w:val="120"/>
          <w:marBottom w:val="60"/>
          <w:divBdr>
            <w:top w:val="none" w:sz="0" w:space="0" w:color="auto"/>
            <w:left w:val="none" w:sz="0" w:space="0" w:color="auto"/>
            <w:bottom w:val="none" w:sz="0" w:space="0" w:color="auto"/>
            <w:right w:val="none" w:sz="0" w:space="0" w:color="auto"/>
          </w:divBdr>
        </w:div>
        <w:div w:id="223101631">
          <w:marLeft w:val="240"/>
          <w:marRight w:val="0"/>
          <w:marTop w:val="60"/>
          <w:marBottom w:val="60"/>
          <w:divBdr>
            <w:top w:val="none" w:sz="0" w:space="0" w:color="auto"/>
            <w:left w:val="none" w:sz="0" w:space="0" w:color="auto"/>
            <w:bottom w:val="none" w:sz="0" w:space="0" w:color="auto"/>
            <w:right w:val="none" w:sz="0" w:space="0" w:color="auto"/>
          </w:divBdr>
        </w:div>
        <w:div w:id="1115172024">
          <w:marLeft w:val="240"/>
          <w:marRight w:val="0"/>
          <w:marTop w:val="120"/>
          <w:marBottom w:val="60"/>
          <w:divBdr>
            <w:top w:val="none" w:sz="0" w:space="0" w:color="auto"/>
            <w:left w:val="none" w:sz="0" w:space="0" w:color="auto"/>
            <w:bottom w:val="none" w:sz="0" w:space="0" w:color="auto"/>
            <w:right w:val="none" w:sz="0" w:space="0" w:color="auto"/>
          </w:divBdr>
        </w:div>
        <w:div w:id="589973007">
          <w:marLeft w:val="240"/>
          <w:marRight w:val="0"/>
          <w:marTop w:val="60"/>
          <w:marBottom w:val="60"/>
          <w:divBdr>
            <w:top w:val="none" w:sz="0" w:space="0" w:color="auto"/>
            <w:left w:val="none" w:sz="0" w:space="0" w:color="auto"/>
            <w:bottom w:val="none" w:sz="0" w:space="0" w:color="auto"/>
            <w:right w:val="none" w:sz="0" w:space="0" w:color="auto"/>
          </w:divBdr>
        </w:div>
        <w:div w:id="1003555579">
          <w:marLeft w:val="240"/>
          <w:marRight w:val="0"/>
          <w:marTop w:val="120"/>
          <w:marBottom w:val="60"/>
          <w:divBdr>
            <w:top w:val="none" w:sz="0" w:space="0" w:color="auto"/>
            <w:left w:val="none" w:sz="0" w:space="0" w:color="auto"/>
            <w:bottom w:val="none" w:sz="0" w:space="0" w:color="auto"/>
            <w:right w:val="none" w:sz="0" w:space="0" w:color="auto"/>
          </w:divBdr>
        </w:div>
        <w:div w:id="1227449784">
          <w:marLeft w:val="240"/>
          <w:marRight w:val="0"/>
          <w:marTop w:val="60"/>
          <w:marBottom w:val="60"/>
          <w:divBdr>
            <w:top w:val="none" w:sz="0" w:space="0" w:color="auto"/>
            <w:left w:val="none" w:sz="0" w:space="0" w:color="auto"/>
            <w:bottom w:val="none" w:sz="0" w:space="0" w:color="auto"/>
            <w:right w:val="none" w:sz="0" w:space="0" w:color="auto"/>
          </w:divBdr>
        </w:div>
        <w:div w:id="1568766492">
          <w:marLeft w:val="240"/>
          <w:marRight w:val="0"/>
          <w:marTop w:val="120"/>
          <w:marBottom w:val="60"/>
          <w:divBdr>
            <w:top w:val="none" w:sz="0" w:space="0" w:color="auto"/>
            <w:left w:val="none" w:sz="0" w:space="0" w:color="auto"/>
            <w:bottom w:val="none" w:sz="0" w:space="0" w:color="auto"/>
            <w:right w:val="none" w:sz="0" w:space="0" w:color="auto"/>
          </w:divBdr>
        </w:div>
        <w:div w:id="770900809">
          <w:marLeft w:val="240"/>
          <w:marRight w:val="0"/>
          <w:marTop w:val="60"/>
          <w:marBottom w:val="60"/>
          <w:divBdr>
            <w:top w:val="none" w:sz="0" w:space="0" w:color="auto"/>
            <w:left w:val="none" w:sz="0" w:space="0" w:color="auto"/>
            <w:bottom w:val="none" w:sz="0" w:space="0" w:color="auto"/>
            <w:right w:val="none" w:sz="0" w:space="0" w:color="auto"/>
          </w:divBdr>
        </w:div>
        <w:div w:id="546602580">
          <w:marLeft w:val="240"/>
          <w:marRight w:val="0"/>
          <w:marTop w:val="120"/>
          <w:marBottom w:val="60"/>
          <w:divBdr>
            <w:top w:val="none" w:sz="0" w:space="0" w:color="auto"/>
            <w:left w:val="none" w:sz="0" w:space="0" w:color="auto"/>
            <w:bottom w:val="none" w:sz="0" w:space="0" w:color="auto"/>
            <w:right w:val="none" w:sz="0" w:space="0" w:color="auto"/>
          </w:divBdr>
        </w:div>
        <w:div w:id="2023706045">
          <w:marLeft w:val="240"/>
          <w:marRight w:val="0"/>
          <w:marTop w:val="60"/>
          <w:marBottom w:val="60"/>
          <w:divBdr>
            <w:top w:val="none" w:sz="0" w:space="0" w:color="auto"/>
            <w:left w:val="none" w:sz="0" w:space="0" w:color="auto"/>
            <w:bottom w:val="none" w:sz="0" w:space="0" w:color="auto"/>
            <w:right w:val="none" w:sz="0" w:space="0" w:color="auto"/>
          </w:divBdr>
        </w:div>
        <w:div w:id="1661033032">
          <w:marLeft w:val="240"/>
          <w:marRight w:val="0"/>
          <w:marTop w:val="120"/>
          <w:marBottom w:val="60"/>
          <w:divBdr>
            <w:top w:val="none" w:sz="0" w:space="0" w:color="auto"/>
            <w:left w:val="none" w:sz="0" w:space="0" w:color="auto"/>
            <w:bottom w:val="none" w:sz="0" w:space="0" w:color="auto"/>
            <w:right w:val="none" w:sz="0" w:space="0" w:color="auto"/>
          </w:divBdr>
        </w:div>
        <w:div w:id="748884837">
          <w:marLeft w:val="240"/>
          <w:marRight w:val="0"/>
          <w:marTop w:val="60"/>
          <w:marBottom w:val="60"/>
          <w:divBdr>
            <w:top w:val="none" w:sz="0" w:space="0" w:color="auto"/>
            <w:left w:val="none" w:sz="0" w:space="0" w:color="auto"/>
            <w:bottom w:val="none" w:sz="0" w:space="0" w:color="auto"/>
            <w:right w:val="none" w:sz="0" w:space="0" w:color="auto"/>
          </w:divBdr>
        </w:div>
        <w:div w:id="212235708">
          <w:marLeft w:val="240"/>
          <w:marRight w:val="0"/>
          <w:marTop w:val="120"/>
          <w:marBottom w:val="60"/>
          <w:divBdr>
            <w:top w:val="none" w:sz="0" w:space="0" w:color="auto"/>
            <w:left w:val="none" w:sz="0" w:space="0" w:color="auto"/>
            <w:bottom w:val="none" w:sz="0" w:space="0" w:color="auto"/>
            <w:right w:val="none" w:sz="0" w:space="0" w:color="auto"/>
          </w:divBdr>
        </w:div>
        <w:div w:id="1332947594">
          <w:marLeft w:val="240"/>
          <w:marRight w:val="0"/>
          <w:marTop w:val="60"/>
          <w:marBottom w:val="60"/>
          <w:divBdr>
            <w:top w:val="none" w:sz="0" w:space="0" w:color="auto"/>
            <w:left w:val="none" w:sz="0" w:space="0" w:color="auto"/>
            <w:bottom w:val="none" w:sz="0" w:space="0" w:color="auto"/>
            <w:right w:val="none" w:sz="0" w:space="0" w:color="auto"/>
          </w:divBdr>
        </w:div>
        <w:div w:id="208224149">
          <w:marLeft w:val="240"/>
          <w:marRight w:val="0"/>
          <w:marTop w:val="120"/>
          <w:marBottom w:val="60"/>
          <w:divBdr>
            <w:top w:val="none" w:sz="0" w:space="0" w:color="auto"/>
            <w:left w:val="none" w:sz="0" w:space="0" w:color="auto"/>
            <w:bottom w:val="none" w:sz="0" w:space="0" w:color="auto"/>
            <w:right w:val="none" w:sz="0" w:space="0" w:color="auto"/>
          </w:divBdr>
        </w:div>
        <w:div w:id="1358123081">
          <w:marLeft w:val="240"/>
          <w:marRight w:val="0"/>
          <w:marTop w:val="60"/>
          <w:marBottom w:val="60"/>
          <w:divBdr>
            <w:top w:val="none" w:sz="0" w:space="0" w:color="auto"/>
            <w:left w:val="none" w:sz="0" w:space="0" w:color="auto"/>
            <w:bottom w:val="none" w:sz="0" w:space="0" w:color="auto"/>
            <w:right w:val="none" w:sz="0" w:space="0" w:color="auto"/>
          </w:divBdr>
        </w:div>
        <w:div w:id="638800626">
          <w:marLeft w:val="240"/>
          <w:marRight w:val="0"/>
          <w:marTop w:val="120"/>
          <w:marBottom w:val="60"/>
          <w:divBdr>
            <w:top w:val="none" w:sz="0" w:space="0" w:color="auto"/>
            <w:left w:val="none" w:sz="0" w:space="0" w:color="auto"/>
            <w:bottom w:val="none" w:sz="0" w:space="0" w:color="auto"/>
            <w:right w:val="none" w:sz="0" w:space="0" w:color="auto"/>
          </w:divBdr>
        </w:div>
        <w:div w:id="701367570">
          <w:marLeft w:val="240"/>
          <w:marRight w:val="0"/>
          <w:marTop w:val="60"/>
          <w:marBottom w:val="60"/>
          <w:divBdr>
            <w:top w:val="none" w:sz="0" w:space="0" w:color="auto"/>
            <w:left w:val="none" w:sz="0" w:space="0" w:color="auto"/>
            <w:bottom w:val="none" w:sz="0" w:space="0" w:color="auto"/>
            <w:right w:val="none" w:sz="0" w:space="0" w:color="auto"/>
          </w:divBdr>
        </w:div>
        <w:div w:id="468784664">
          <w:marLeft w:val="240"/>
          <w:marRight w:val="0"/>
          <w:marTop w:val="60"/>
          <w:marBottom w:val="60"/>
          <w:divBdr>
            <w:top w:val="none" w:sz="0" w:space="0" w:color="auto"/>
            <w:left w:val="none" w:sz="0" w:space="0" w:color="auto"/>
            <w:bottom w:val="none" w:sz="0" w:space="0" w:color="auto"/>
            <w:right w:val="none" w:sz="0" w:space="0" w:color="auto"/>
          </w:divBdr>
        </w:div>
        <w:div w:id="874004645">
          <w:marLeft w:val="240"/>
          <w:marRight w:val="0"/>
          <w:marTop w:val="60"/>
          <w:marBottom w:val="60"/>
          <w:divBdr>
            <w:top w:val="none" w:sz="0" w:space="0" w:color="auto"/>
            <w:left w:val="none" w:sz="0" w:space="0" w:color="auto"/>
            <w:bottom w:val="none" w:sz="0" w:space="0" w:color="auto"/>
            <w:right w:val="none" w:sz="0" w:space="0" w:color="auto"/>
          </w:divBdr>
        </w:div>
        <w:div w:id="629941687">
          <w:marLeft w:val="240"/>
          <w:marRight w:val="0"/>
          <w:marTop w:val="60"/>
          <w:marBottom w:val="60"/>
          <w:divBdr>
            <w:top w:val="none" w:sz="0" w:space="0" w:color="auto"/>
            <w:left w:val="none" w:sz="0" w:space="0" w:color="auto"/>
            <w:bottom w:val="none" w:sz="0" w:space="0" w:color="auto"/>
            <w:right w:val="none" w:sz="0" w:space="0" w:color="auto"/>
          </w:divBdr>
        </w:div>
        <w:div w:id="1915161416">
          <w:marLeft w:val="240"/>
          <w:marRight w:val="0"/>
          <w:marTop w:val="60"/>
          <w:marBottom w:val="60"/>
          <w:divBdr>
            <w:top w:val="none" w:sz="0" w:space="0" w:color="auto"/>
            <w:left w:val="none" w:sz="0" w:space="0" w:color="auto"/>
            <w:bottom w:val="none" w:sz="0" w:space="0" w:color="auto"/>
            <w:right w:val="none" w:sz="0" w:space="0" w:color="auto"/>
          </w:divBdr>
        </w:div>
        <w:div w:id="1176503748">
          <w:marLeft w:val="240"/>
          <w:marRight w:val="0"/>
          <w:marTop w:val="60"/>
          <w:marBottom w:val="60"/>
          <w:divBdr>
            <w:top w:val="none" w:sz="0" w:space="0" w:color="auto"/>
            <w:left w:val="none" w:sz="0" w:space="0" w:color="auto"/>
            <w:bottom w:val="none" w:sz="0" w:space="0" w:color="auto"/>
            <w:right w:val="none" w:sz="0" w:space="0" w:color="auto"/>
          </w:divBdr>
        </w:div>
        <w:div w:id="1290939886">
          <w:marLeft w:val="240"/>
          <w:marRight w:val="0"/>
          <w:marTop w:val="60"/>
          <w:marBottom w:val="60"/>
          <w:divBdr>
            <w:top w:val="none" w:sz="0" w:space="0" w:color="auto"/>
            <w:left w:val="none" w:sz="0" w:space="0" w:color="auto"/>
            <w:bottom w:val="none" w:sz="0" w:space="0" w:color="auto"/>
            <w:right w:val="none" w:sz="0" w:space="0" w:color="auto"/>
          </w:divBdr>
        </w:div>
        <w:div w:id="166945132">
          <w:marLeft w:val="240"/>
          <w:marRight w:val="0"/>
          <w:marTop w:val="60"/>
          <w:marBottom w:val="60"/>
          <w:divBdr>
            <w:top w:val="none" w:sz="0" w:space="0" w:color="auto"/>
            <w:left w:val="none" w:sz="0" w:space="0" w:color="auto"/>
            <w:bottom w:val="none" w:sz="0" w:space="0" w:color="auto"/>
            <w:right w:val="none" w:sz="0" w:space="0" w:color="auto"/>
          </w:divBdr>
        </w:div>
        <w:div w:id="420297204">
          <w:marLeft w:val="240"/>
          <w:marRight w:val="0"/>
          <w:marTop w:val="60"/>
          <w:marBottom w:val="60"/>
          <w:divBdr>
            <w:top w:val="none" w:sz="0" w:space="0" w:color="auto"/>
            <w:left w:val="none" w:sz="0" w:space="0" w:color="auto"/>
            <w:bottom w:val="none" w:sz="0" w:space="0" w:color="auto"/>
            <w:right w:val="none" w:sz="0" w:space="0" w:color="auto"/>
          </w:divBdr>
        </w:div>
        <w:div w:id="1456951163">
          <w:marLeft w:val="240"/>
          <w:marRight w:val="0"/>
          <w:marTop w:val="60"/>
          <w:marBottom w:val="60"/>
          <w:divBdr>
            <w:top w:val="none" w:sz="0" w:space="0" w:color="auto"/>
            <w:left w:val="none" w:sz="0" w:space="0" w:color="auto"/>
            <w:bottom w:val="none" w:sz="0" w:space="0" w:color="auto"/>
            <w:right w:val="none" w:sz="0" w:space="0" w:color="auto"/>
          </w:divBdr>
        </w:div>
        <w:div w:id="1352949436">
          <w:marLeft w:val="240"/>
          <w:marRight w:val="0"/>
          <w:marTop w:val="60"/>
          <w:marBottom w:val="60"/>
          <w:divBdr>
            <w:top w:val="none" w:sz="0" w:space="0" w:color="auto"/>
            <w:left w:val="none" w:sz="0" w:space="0" w:color="auto"/>
            <w:bottom w:val="none" w:sz="0" w:space="0" w:color="auto"/>
            <w:right w:val="none" w:sz="0" w:space="0" w:color="auto"/>
          </w:divBdr>
        </w:div>
        <w:div w:id="1832066356">
          <w:marLeft w:val="240"/>
          <w:marRight w:val="0"/>
          <w:marTop w:val="60"/>
          <w:marBottom w:val="60"/>
          <w:divBdr>
            <w:top w:val="none" w:sz="0" w:space="0" w:color="auto"/>
            <w:left w:val="none" w:sz="0" w:space="0" w:color="auto"/>
            <w:bottom w:val="none" w:sz="0" w:space="0" w:color="auto"/>
            <w:right w:val="none" w:sz="0" w:space="0" w:color="auto"/>
          </w:divBdr>
        </w:div>
        <w:div w:id="1451437198">
          <w:marLeft w:val="240"/>
          <w:marRight w:val="0"/>
          <w:marTop w:val="60"/>
          <w:marBottom w:val="60"/>
          <w:divBdr>
            <w:top w:val="none" w:sz="0" w:space="0" w:color="auto"/>
            <w:left w:val="none" w:sz="0" w:space="0" w:color="auto"/>
            <w:bottom w:val="none" w:sz="0" w:space="0" w:color="auto"/>
            <w:right w:val="none" w:sz="0" w:space="0" w:color="auto"/>
          </w:divBdr>
        </w:div>
        <w:div w:id="1421635188">
          <w:marLeft w:val="240"/>
          <w:marRight w:val="0"/>
          <w:marTop w:val="60"/>
          <w:marBottom w:val="60"/>
          <w:divBdr>
            <w:top w:val="none" w:sz="0" w:space="0" w:color="auto"/>
            <w:left w:val="none" w:sz="0" w:space="0" w:color="auto"/>
            <w:bottom w:val="none" w:sz="0" w:space="0" w:color="auto"/>
            <w:right w:val="none" w:sz="0" w:space="0" w:color="auto"/>
          </w:divBdr>
        </w:div>
        <w:div w:id="2049405315">
          <w:marLeft w:val="240"/>
          <w:marRight w:val="0"/>
          <w:marTop w:val="120"/>
          <w:marBottom w:val="60"/>
          <w:divBdr>
            <w:top w:val="none" w:sz="0" w:space="0" w:color="auto"/>
            <w:left w:val="none" w:sz="0" w:space="0" w:color="auto"/>
            <w:bottom w:val="none" w:sz="0" w:space="0" w:color="auto"/>
            <w:right w:val="none" w:sz="0" w:space="0" w:color="auto"/>
          </w:divBdr>
        </w:div>
        <w:div w:id="1490748901">
          <w:marLeft w:val="240"/>
          <w:marRight w:val="0"/>
          <w:marTop w:val="60"/>
          <w:marBottom w:val="60"/>
          <w:divBdr>
            <w:top w:val="none" w:sz="0" w:space="0" w:color="auto"/>
            <w:left w:val="none" w:sz="0" w:space="0" w:color="auto"/>
            <w:bottom w:val="none" w:sz="0" w:space="0" w:color="auto"/>
            <w:right w:val="none" w:sz="0" w:space="0" w:color="auto"/>
          </w:divBdr>
        </w:div>
        <w:div w:id="939871100">
          <w:marLeft w:val="240"/>
          <w:marRight w:val="0"/>
          <w:marTop w:val="60"/>
          <w:marBottom w:val="60"/>
          <w:divBdr>
            <w:top w:val="none" w:sz="0" w:space="0" w:color="auto"/>
            <w:left w:val="none" w:sz="0" w:space="0" w:color="auto"/>
            <w:bottom w:val="none" w:sz="0" w:space="0" w:color="auto"/>
            <w:right w:val="none" w:sz="0" w:space="0" w:color="auto"/>
          </w:divBdr>
        </w:div>
        <w:div w:id="1726179181">
          <w:marLeft w:val="240"/>
          <w:marRight w:val="0"/>
          <w:marTop w:val="60"/>
          <w:marBottom w:val="60"/>
          <w:divBdr>
            <w:top w:val="none" w:sz="0" w:space="0" w:color="auto"/>
            <w:left w:val="none" w:sz="0" w:space="0" w:color="auto"/>
            <w:bottom w:val="none" w:sz="0" w:space="0" w:color="auto"/>
            <w:right w:val="none" w:sz="0" w:space="0" w:color="auto"/>
          </w:divBdr>
        </w:div>
        <w:div w:id="1810783754">
          <w:marLeft w:val="240"/>
          <w:marRight w:val="0"/>
          <w:marTop w:val="60"/>
          <w:marBottom w:val="60"/>
          <w:divBdr>
            <w:top w:val="none" w:sz="0" w:space="0" w:color="auto"/>
            <w:left w:val="none" w:sz="0" w:space="0" w:color="auto"/>
            <w:bottom w:val="none" w:sz="0" w:space="0" w:color="auto"/>
            <w:right w:val="none" w:sz="0" w:space="0" w:color="auto"/>
          </w:divBdr>
        </w:div>
        <w:div w:id="1214655012">
          <w:marLeft w:val="240"/>
          <w:marRight w:val="0"/>
          <w:marTop w:val="60"/>
          <w:marBottom w:val="60"/>
          <w:divBdr>
            <w:top w:val="none" w:sz="0" w:space="0" w:color="auto"/>
            <w:left w:val="none" w:sz="0" w:space="0" w:color="auto"/>
            <w:bottom w:val="none" w:sz="0" w:space="0" w:color="auto"/>
            <w:right w:val="none" w:sz="0" w:space="0" w:color="auto"/>
          </w:divBdr>
        </w:div>
        <w:div w:id="1219324421">
          <w:marLeft w:val="240"/>
          <w:marRight w:val="0"/>
          <w:marTop w:val="60"/>
          <w:marBottom w:val="60"/>
          <w:divBdr>
            <w:top w:val="none" w:sz="0" w:space="0" w:color="auto"/>
            <w:left w:val="none" w:sz="0" w:space="0" w:color="auto"/>
            <w:bottom w:val="none" w:sz="0" w:space="0" w:color="auto"/>
            <w:right w:val="none" w:sz="0" w:space="0" w:color="auto"/>
          </w:divBdr>
        </w:div>
        <w:div w:id="2027633176">
          <w:marLeft w:val="240"/>
          <w:marRight w:val="0"/>
          <w:marTop w:val="60"/>
          <w:marBottom w:val="60"/>
          <w:divBdr>
            <w:top w:val="none" w:sz="0" w:space="0" w:color="auto"/>
            <w:left w:val="none" w:sz="0" w:space="0" w:color="auto"/>
            <w:bottom w:val="none" w:sz="0" w:space="0" w:color="auto"/>
            <w:right w:val="none" w:sz="0" w:space="0" w:color="auto"/>
          </w:divBdr>
        </w:div>
        <w:div w:id="977565630">
          <w:marLeft w:val="240"/>
          <w:marRight w:val="0"/>
          <w:marTop w:val="60"/>
          <w:marBottom w:val="60"/>
          <w:divBdr>
            <w:top w:val="none" w:sz="0" w:space="0" w:color="auto"/>
            <w:left w:val="none" w:sz="0" w:space="0" w:color="auto"/>
            <w:bottom w:val="none" w:sz="0" w:space="0" w:color="auto"/>
            <w:right w:val="none" w:sz="0" w:space="0" w:color="auto"/>
          </w:divBdr>
        </w:div>
        <w:div w:id="1648243338">
          <w:marLeft w:val="240"/>
          <w:marRight w:val="0"/>
          <w:marTop w:val="60"/>
          <w:marBottom w:val="60"/>
          <w:divBdr>
            <w:top w:val="none" w:sz="0" w:space="0" w:color="auto"/>
            <w:left w:val="none" w:sz="0" w:space="0" w:color="auto"/>
            <w:bottom w:val="none" w:sz="0" w:space="0" w:color="auto"/>
            <w:right w:val="none" w:sz="0" w:space="0" w:color="auto"/>
          </w:divBdr>
        </w:div>
        <w:div w:id="1682200642">
          <w:marLeft w:val="240"/>
          <w:marRight w:val="0"/>
          <w:marTop w:val="60"/>
          <w:marBottom w:val="60"/>
          <w:divBdr>
            <w:top w:val="none" w:sz="0" w:space="0" w:color="auto"/>
            <w:left w:val="none" w:sz="0" w:space="0" w:color="auto"/>
            <w:bottom w:val="none" w:sz="0" w:space="0" w:color="auto"/>
            <w:right w:val="none" w:sz="0" w:space="0" w:color="auto"/>
          </w:divBdr>
        </w:div>
        <w:div w:id="185288535">
          <w:marLeft w:val="240"/>
          <w:marRight w:val="0"/>
          <w:marTop w:val="60"/>
          <w:marBottom w:val="60"/>
          <w:divBdr>
            <w:top w:val="none" w:sz="0" w:space="0" w:color="auto"/>
            <w:left w:val="none" w:sz="0" w:space="0" w:color="auto"/>
            <w:bottom w:val="none" w:sz="0" w:space="0" w:color="auto"/>
            <w:right w:val="none" w:sz="0" w:space="0" w:color="auto"/>
          </w:divBdr>
        </w:div>
        <w:div w:id="1815173245">
          <w:marLeft w:val="240"/>
          <w:marRight w:val="0"/>
          <w:marTop w:val="60"/>
          <w:marBottom w:val="60"/>
          <w:divBdr>
            <w:top w:val="none" w:sz="0" w:space="0" w:color="auto"/>
            <w:left w:val="none" w:sz="0" w:space="0" w:color="auto"/>
            <w:bottom w:val="none" w:sz="0" w:space="0" w:color="auto"/>
            <w:right w:val="none" w:sz="0" w:space="0" w:color="auto"/>
          </w:divBdr>
        </w:div>
        <w:div w:id="1362903906">
          <w:marLeft w:val="240"/>
          <w:marRight w:val="0"/>
          <w:marTop w:val="60"/>
          <w:marBottom w:val="60"/>
          <w:divBdr>
            <w:top w:val="none" w:sz="0" w:space="0" w:color="auto"/>
            <w:left w:val="none" w:sz="0" w:space="0" w:color="auto"/>
            <w:bottom w:val="none" w:sz="0" w:space="0" w:color="auto"/>
            <w:right w:val="none" w:sz="0" w:space="0" w:color="auto"/>
          </w:divBdr>
        </w:div>
        <w:div w:id="814030432">
          <w:marLeft w:val="240"/>
          <w:marRight w:val="0"/>
          <w:marTop w:val="60"/>
          <w:marBottom w:val="60"/>
          <w:divBdr>
            <w:top w:val="none" w:sz="0" w:space="0" w:color="auto"/>
            <w:left w:val="none" w:sz="0" w:space="0" w:color="auto"/>
            <w:bottom w:val="none" w:sz="0" w:space="0" w:color="auto"/>
            <w:right w:val="none" w:sz="0" w:space="0" w:color="auto"/>
          </w:divBdr>
        </w:div>
        <w:div w:id="1393112307">
          <w:marLeft w:val="240"/>
          <w:marRight w:val="0"/>
          <w:marTop w:val="60"/>
          <w:marBottom w:val="60"/>
          <w:divBdr>
            <w:top w:val="none" w:sz="0" w:space="0" w:color="auto"/>
            <w:left w:val="none" w:sz="0" w:space="0" w:color="auto"/>
            <w:bottom w:val="none" w:sz="0" w:space="0" w:color="auto"/>
            <w:right w:val="none" w:sz="0" w:space="0" w:color="auto"/>
          </w:divBdr>
        </w:div>
        <w:div w:id="1872300463">
          <w:marLeft w:val="240"/>
          <w:marRight w:val="0"/>
          <w:marTop w:val="60"/>
          <w:marBottom w:val="60"/>
          <w:divBdr>
            <w:top w:val="none" w:sz="0" w:space="0" w:color="auto"/>
            <w:left w:val="none" w:sz="0" w:space="0" w:color="auto"/>
            <w:bottom w:val="none" w:sz="0" w:space="0" w:color="auto"/>
            <w:right w:val="none" w:sz="0" w:space="0" w:color="auto"/>
          </w:divBdr>
        </w:div>
        <w:div w:id="152259360">
          <w:marLeft w:val="240"/>
          <w:marRight w:val="0"/>
          <w:marTop w:val="60"/>
          <w:marBottom w:val="60"/>
          <w:divBdr>
            <w:top w:val="none" w:sz="0" w:space="0" w:color="auto"/>
            <w:left w:val="none" w:sz="0" w:space="0" w:color="auto"/>
            <w:bottom w:val="none" w:sz="0" w:space="0" w:color="auto"/>
            <w:right w:val="none" w:sz="0" w:space="0" w:color="auto"/>
          </w:divBdr>
        </w:div>
        <w:div w:id="527455314">
          <w:marLeft w:val="240"/>
          <w:marRight w:val="0"/>
          <w:marTop w:val="60"/>
          <w:marBottom w:val="60"/>
          <w:divBdr>
            <w:top w:val="none" w:sz="0" w:space="0" w:color="auto"/>
            <w:left w:val="none" w:sz="0" w:space="0" w:color="auto"/>
            <w:bottom w:val="none" w:sz="0" w:space="0" w:color="auto"/>
            <w:right w:val="none" w:sz="0" w:space="0" w:color="auto"/>
          </w:divBdr>
        </w:div>
        <w:div w:id="1582980407">
          <w:marLeft w:val="240"/>
          <w:marRight w:val="0"/>
          <w:marTop w:val="60"/>
          <w:marBottom w:val="60"/>
          <w:divBdr>
            <w:top w:val="none" w:sz="0" w:space="0" w:color="auto"/>
            <w:left w:val="none" w:sz="0" w:space="0" w:color="auto"/>
            <w:bottom w:val="none" w:sz="0" w:space="0" w:color="auto"/>
            <w:right w:val="none" w:sz="0" w:space="0" w:color="auto"/>
          </w:divBdr>
        </w:div>
        <w:div w:id="567350603">
          <w:marLeft w:val="240"/>
          <w:marRight w:val="0"/>
          <w:marTop w:val="60"/>
          <w:marBottom w:val="60"/>
          <w:divBdr>
            <w:top w:val="none" w:sz="0" w:space="0" w:color="auto"/>
            <w:left w:val="none" w:sz="0" w:space="0" w:color="auto"/>
            <w:bottom w:val="none" w:sz="0" w:space="0" w:color="auto"/>
            <w:right w:val="none" w:sz="0" w:space="0" w:color="auto"/>
          </w:divBdr>
        </w:div>
        <w:div w:id="1934432738">
          <w:marLeft w:val="240"/>
          <w:marRight w:val="0"/>
          <w:marTop w:val="60"/>
          <w:marBottom w:val="60"/>
          <w:divBdr>
            <w:top w:val="none" w:sz="0" w:space="0" w:color="auto"/>
            <w:left w:val="none" w:sz="0" w:space="0" w:color="auto"/>
            <w:bottom w:val="none" w:sz="0" w:space="0" w:color="auto"/>
            <w:right w:val="none" w:sz="0" w:space="0" w:color="auto"/>
          </w:divBdr>
        </w:div>
        <w:div w:id="206836420">
          <w:marLeft w:val="240"/>
          <w:marRight w:val="0"/>
          <w:marTop w:val="60"/>
          <w:marBottom w:val="60"/>
          <w:divBdr>
            <w:top w:val="none" w:sz="0" w:space="0" w:color="auto"/>
            <w:left w:val="none" w:sz="0" w:space="0" w:color="auto"/>
            <w:bottom w:val="none" w:sz="0" w:space="0" w:color="auto"/>
            <w:right w:val="none" w:sz="0" w:space="0" w:color="auto"/>
          </w:divBdr>
        </w:div>
        <w:div w:id="19090675">
          <w:marLeft w:val="240"/>
          <w:marRight w:val="0"/>
          <w:marTop w:val="60"/>
          <w:marBottom w:val="60"/>
          <w:divBdr>
            <w:top w:val="none" w:sz="0" w:space="0" w:color="auto"/>
            <w:left w:val="none" w:sz="0" w:space="0" w:color="auto"/>
            <w:bottom w:val="none" w:sz="0" w:space="0" w:color="auto"/>
            <w:right w:val="none" w:sz="0" w:space="0" w:color="auto"/>
          </w:divBdr>
        </w:div>
        <w:div w:id="693657099">
          <w:marLeft w:val="240"/>
          <w:marRight w:val="0"/>
          <w:marTop w:val="60"/>
          <w:marBottom w:val="60"/>
          <w:divBdr>
            <w:top w:val="none" w:sz="0" w:space="0" w:color="auto"/>
            <w:left w:val="none" w:sz="0" w:space="0" w:color="auto"/>
            <w:bottom w:val="none" w:sz="0" w:space="0" w:color="auto"/>
            <w:right w:val="none" w:sz="0" w:space="0" w:color="auto"/>
          </w:divBdr>
        </w:div>
        <w:div w:id="1628782350">
          <w:marLeft w:val="240"/>
          <w:marRight w:val="0"/>
          <w:marTop w:val="60"/>
          <w:marBottom w:val="60"/>
          <w:divBdr>
            <w:top w:val="none" w:sz="0" w:space="0" w:color="auto"/>
            <w:left w:val="none" w:sz="0" w:space="0" w:color="auto"/>
            <w:bottom w:val="none" w:sz="0" w:space="0" w:color="auto"/>
            <w:right w:val="none" w:sz="0" w:space="0" w:color="auto"/>
          </w:divBdr>
        </w:div>
        <w:div w:id="640040582">
          <w:marLeft w:val="240"/>
          <w:marRight w:val="0"/>
          <w:marTop w:val="60"/>
          <w:marBottom w:val="60"/>
          <w:divBdr>
            <w:top w:val="none" w:sz="0" w:space="0" w:color="auto"/>
            <w:left w:val="none" w:sz="0" w:space="0" w:color="auto"/>
            <w:bottom w:val="none" w:sz="0" w:space="0" w:color="auto"/>
            <w:right w:val="none" w:sz="0" w:space="0" w:color="auto"/>
          </w:divBdr>
        </w:div>
        <w:div w:id="826242498">
          <w:marLeft w:val="240"/>
          <w:marRight w:val="0"/>
          <w:marTop w:val="60"/>
          <w:marBottom w:val="60"/>
          <w:divBdr>
            <w:top w:val="none" w:sz="0" w:space="0" w:color="auto"/>
            <w:left w:val="none" w:sz="0" w:space="0" w:color="auto"/>
            <w:bottom w:val="none" w:sz="0" w:space="0" w:color="auto"/>
            <w:right w:val="none" w:sz="0" w:space="0" w:color="auto"/>
          </w:divBdr>
        </w:div>
        <w:div w:id="1027565332">
          <w:marLeft w:val="240"/>
          <w:marRight w:val="0"/>
          <w:marTop w:val="60"/>
          <w:marBottom w:val="60"/>
          <w:divBdr>
            <w:top w:val="none" w:sz="0" w:space="0" w:color="auto"/>
            <w:left w:val="none" w:sz="0" w:space="0" w:color="auto"/>
            <w:bottom w:val="none" w:sz="0" w:space="0" w:color="auto"/>
            <w:right w:val="none" w:sz="0" w:space="0" w:color="auto"/>
          </w:divBdr>
        </w:div>
        <w:div w:id="206070946">
          <w:marLeft w:val="240"/>
          <w:marRight w:val="0"/>
          <w:marTop w:val="60"/>
          <w:marBottom w:val="60"/>
          <w:divBdr>
            <w:top w:val="none" w:sz="0" w:space="0" w:color="auto"/>
            <w:left w:val="none" w:sz="0" w:space="0" w:color="auto"/>
            <w:bottom w:val="none" w:sz="0" w:space="0" w:color="auto"/>
            <w:right w:val="none" w:sz="0" w:space="0" w:color="auto"/>
          </w:divBdr>
        </w:div>
        <w:div w:id="1351109207">
          <w:marLeft w:val="240"/>
          <w:marRight w:val="0"/>
          <w:marTop w:val="60"/>
          <w:marBottom w:val="60"/>
          <w:divBdr>
            <w:top w:val="none" w:sz="0" w:space="0" w:color="auto"/>
            <w:left w:val="none" w:sz="0" w:space="0" w:color="auto"/>
            <w:bottom w:val="none" w:sz="0" w:space="0" w:color="auto"/>
            <w:right w:val="none" w:sz="0" w:space="0" w:color="auto"/>
          </w:divBdr>
        </w:div>
        <w:div w:id="1997605961">
          <w:marLeft w:val="240"/>
          <w:marRight w:val="0"/>
          <w:marTop w:val="60"/>
          <w:marBottom w:val="60"/>
          <w:divBdr>
            <w:top w:val="none" w:sz="0" w:space="0" w:color="auto"/>
            <w:left w:val="none" w:sz="0" w:space="0" w:color="auto"/>
            <w:bottom w:val="none" w:sz="0" w:space="0" w:color="auto"/>
            <w:right w:val="none" w:sz="0" w:space="0" w:color="auto"/>
          </w:divBdr>
        </w:div>
        <w:div w:id="1604336592">
          <w:marLeft w:val="240"/>
          <w:marRight w:val="0"/>
          <w:marTop w:val="60"/>
          <w:marBottom w:val="60"/>
          <w:divBdr>
            <w:top w:val="none" w:sz="0" w:space="0" w:color="auto"/>
            <w:left w:val="none" w:sz="0" w:space="0" w:color="auto"/>
            <w:bottom w:val="none" w:sz="0" w:space="0" w:color="auto"/>
            <w:right w:val="none" w:sz="0" w:space="0" w:color="auto"/>
          </w:divBdr>
        </w:div>
        <w:div w:id="856970488">
          <w:marLeft w:val="240"/>
          <w:marRight w:val="0"/>
          <w:marTop w:val="60"/>
          <w:marBottom w:val="60"/>
          <w:divBdr>
            <w:top w:val="none" w:sz="0" w:space="0" w:color="auto"/>
            <w:left w:val="none" w:sz="0" w:space="0" w:color="auto"/>
            <w:bottom w:val="none" w:sz="0" w:space="0" w:color="auto"/>
            <w:right w:val="none" w:sz="0" w:space="0" w:color="auto"/>
          </w:divBdr>
        </w:div>
        <w:div w:id="1523057510">
          <w:marLeft w:val="240"/>
          <w:marRight w:val="0"/>
          <w:marTop w:val="60"/>
          <w:marBottom w:val="60"/>
          <w:divBdr>
            <w:top w:val="none" w:sz="0" w:space="0" w:color="auto"/>
            <w:left w:val="none" w:sz="0" w:space="0" w:color="auto"/>
            <w:bottom w:val="none" w:sz="0" w:space="0" w:color="auto"/>
            <w:right w:val="none" w:sz="0" w:space="0" w:color="auto"/>
          </w:divBdr>
        </w:div>
        <w:div w:id="1884101431">
          <w:marLeft w:val="240"/>
          <w:marRight w:val="0"/>
          <w:marTop w:val="60"/>
          <w:marBottom w:val="60"/>
          <w:divBdr>
            <w:top w:val="none" w:sz="0" w:space="0" w:color="auto"/>
            <w:left w:val="none" w:sz="0" w:space="0" w:color="auto"/>
            <w:bottom w:val="none" w:sz="0" w:space="0" w:color="auto"/>
            <w:right w:val="none" w:sz="0" w:space="0" w:color="auto"/>
          </w:divBdr>
        </w:div>
        <w:div w:id="708846447">
          <w:marLeft w:val="240"/>
          <w:marRight w:val="0"/>
          <w:marTop w:val="60"/>
          <w:marBottom w:val="60"/>
          <w:divBdr>
            <w:top w:val="none" w:sz="0" w:space="0" w:color="auto"/>
            <w:left w:val="none" w:sz="0" w:space="0" w:color="auto"/>
            <w:bottom w:val="none" w:sz="0" w:space="0" w:color="auto"/>
            <w:right w:val="none" w:sz="0" w:space="0" w:color="auto"/>
          </w:divBdr>
        </w:div>
        <w:div w:id="2034108172">
          <w:marLeft w:val="240"/>
          <w:marRight w:val="0"/>
          <w:marTop w:val="60"/>
          <w:marBottom w:val="60"/>
          <w:divBdr>
            <w:top w:val="none" w:sz="0" w:space="0" w:color="auto"/>
            <w:left w:val="none" w:sz="0" w:space="0" w:color="auto"/>
            <w:bottom w:val="none" w:sz="0" w:space="0" w:color="auto"/>
            <w:right w:val="none" w:sz="0" w:space="0" w:color="auto"/>
          </w:divBdr>
        </w:div>
        <w:div w:id="1772621969">
          <w:marLeft w:val="240"/>
          <w:marRight w:val="0"/>
          <w:marTop w:val="60"/>
          <w:marBottom w:val="60"/>
          <w:divBdr>
            <w:top w:val="none" w:sz="0" w:space="0" w:color="auto"/>
            <w:left w:val="none" w:sz="0" w:space="0" w:color="auto"/>
            <w:bottom w:val="none" w:sz="0" w:space="0" w:color="auto"/>
            <w:right w:val="none" w:sz="0" w:space="0" w:color="auto"/>
          </w:divBdr>
        </w:div>
        <w:div w:id="293101259">
          <w:marLeft w:val="240"/>
          <w:marRight w:val="0"/>
          <w:marTop w:val="60"/>
          <w:marBottom w:val="60"/>
          <w:divBdr>
            <w:top w:val="none" w:sz="0" w:space="0" w:color="auto"/>
            <w:left w:val="none" w:sz="0" w:space="0" w:color="auto"/>
            <w:bottom w:val="none" w:sz="0" w:space="0" w:color="auto"/>
            <w:right w:val="none" w:sz="0" w:space="0" w:color="auto"/>
          </w:divBdr>
        </w:div>
        <w:div w:id="1171868539">
          <w:marLeft w:val="240"/>
          <w:marRight w:val="0"/>
          <w:marTop w:val="60"/>
          <w:marBottom w:val="60"/>
          <w:divBdr>
            <w:top w:val="none" w:sz="0" w:space="0" w:color="auto"/>
            <w:left w:val="none" w:sz="0" w:space="0" w:color="auto"/>
            <w:bottom w:val="none" w:sz="0" w:space="0" w:color="auto"/>
            <w:right w:val="none" w:sz="0" w:space="0" w:color="auto"/>
          </w:divBdr>
        </w:div>
        <w:div w:id="968165191">
          <w:marLeft w:val="240"/>
          <w:marRight w:val="0"/>
          <w:marTop w:val="60"/>
          <w:marBottom w:val="60"/>
          <w:divBdr>
            <w:top w:val="none" w:sz="0" w:space="0" w:color="auto"/>
            <w:left w:val="none" w:sz="0" w:space="0" w:color="auto"/>
            <w:bottom w:val="none" w:sz="0" w:space="0" w:color="auto"/>
            <w:right w:val="none" w:sz="0" w:space="0" w:color="auto"/>
          </w:divBdr>
        </w:div>
        <w:div w:id="731003767">
          <w:marLeft w:val="240"/>
          <w:marRight w:val="0"/>
          <w:marTop w:val="60"/>
          <w:marBottom w:val="60"/>
          <w:divBdr>
            <w:top w:val="none" w:sz="0" w:space="0" w:color="auto"/>
            <w:left w:val="none" w:sz="0" w:space="0" w:color="auto"/>
            <w:bottom w:val="none" w:sz="0" w:space="0" w:color="auto"/>
            <w:right w:val="none" w:sz="0" w:space="0" w:color="auto"/>
          </w:divBdr>
        </w:div>
        <w:div w:id="1675690657">
          <w:marLeft w:val="240"/>
          <w:marRight w:val="0"/>
          <w:marTop w:val="60"/>
          <w:marBottom w:val="60"/>
          <w:divBdr>
            <w:top w:val="none" w:sz="0" w:space="0" w:color="auto"/>
            <w:left w:val="none" w:sz="0" w:space="0" w:color="auto"/>
            <w:bottom w:val="none" w:sz="0" w:space="0" w:color="auto"/>
            <w:right w:val="none" w:sz="0" w:space="0" w:color="auto"/>
          </w:divBdr>
        </w:div>
        <w:div w:id="1849061376">
          <w:marLeft w:val="240"/>
          <w:marRight w:val="0"/>
          <w:marTop w:val="60"/>
          <w:marBottom w:val="60"/>
          <w:divBdr>
            <w:top w:val="none" w:sz="0" w:space="0" w:color="auto"/>
            <w:left w:val="none" w:sz="0" w:space="0" w:color="auto"/>
            <w:bottom w:val="none" w:sz="0" w:space="0" w:color="auto"/>
            <w:right w:val="none" w:sz="0" w:space="0" w:color="auto"/>
          </w:divBdr>
        </w:div>
        <w:div w:id="1497725060">
          <w:marLeft w:val="240"/>
          <w:marRight w:val="0"/>
          <w:marTop w:val="60"/>
          <w:marBottom w:val="60"/>
          <w:divBdr>
            <w:top w:val="none" w:sz="0" w:space="0" w:color="auto"/>
            <w:left w:val="none" w:sz="0" w:space="0" w:color="auto"/>
            <w:bottom w:val="none" w:sz="0" w:space="0" w:color="auto"/>
            <w:right w:val="none" w:sz="0" w:space="0" w:color="auto"/>
          </w:divBdr>
        </w:div>
        <w:div w:id="2075005644">
          <w:marLeft w:val="240"/>
          <w:marRight w:val="0"/>
          <w:marTop w:val="60"/>
          <w:marBottom w:val="60"/>
          <w:divBdr>
            <w:top w:val="none" w:sz="0" w:space="0" w:color="auto"/>
            <w:left w:val="none" w:sz="0" w:space="0" w:color="auto"/>
            <w:bottom w:val="none" w:sz="0" w:space="0" w:color="auto"/>
            <w:right w:val="none" w:sz="0" w:space="0" w:color="auto"/>
          </w:divBdr>
        </w:div>
        <w:div w:id="913860996">
          <w:marLeft w:val="240"/>
          <w:marRight w:val="0"/>
          <w:marTop w:val="60"/>
          <w:marBottom w:val="60"/>
          <w:divBdr>
            <w:top w:val="none" w:sz="0" w:space="0" w:color="auto"/>
            <w:left w:val="none" w:sz="0" w:space="0" w:color="auto"/>
            <w:bottom w:val="none" w:sz="0" w:space="0" w:color="auto"/>
            <w:right w:val="none" w:sz="0" w:space="0" w:color="auto"/>
          </w:divBdr>
        </w:div>
        <w:div w:id="607467566">
          <w:marLeft w:val="240"/>
          <w:marRight w:val="0"/>
          <w:marTop w:val="60"/>
          <w:marBottom w:val="60"/>
          <w:divBdr>
            <w:top w:val="none" w:sz="0" w:space="0" w:color="auto"/>
            <w:left w:val="none" w:sz="0" w:space="0" w:color="auto"/>
            <w:bottom w:val="none" w:sz="0" w:space="0" w:color="auto"/>
            <w:right w:val="none" w:sz="0" w:space="0" w:color="auto"/>
          </w:divBdr>
        </w:div>
        <w:div w:id="1216551419">
          <w:marLeft w:val="240"/>
          <w:marRight w:val="0"/>
          <w:marTop w:val="60"/>
          <w:marBottom w:val="60"/>
          <w:divBdr>
            <w:top w:val="none" w:sz="0" w:space="0" w:color="auto"/>
            <w:left w:val="none" w:sz="0" w:space="0" w:color="auto"/>
            <w:bottom w:val="none" w:sz="0" w:space="0" w:color="auto"/>
            <w:right w:val="none" w:sz="0" w:space="0" w:color="auto"/>
          </w:divBdr>
        </w:div>
        <w:div w:id="1294946303">
          <w:marLeft w:val="240"/>
          <w:marRight w:val="0"/>
          <w:marTop w:val="60"/>
          <w:marBottom w:val="60"/>
          <w:divBdr>
            <w:top w:val="none" w:sz="0" w:space="0" w:color="auto"/>
            <w:left w:val="none" w:sz="0" w:space="0" w:color="auto"/>
            <w:bottom w:val="none" w:sz="0" w:space="0" w:color="auto"/>
            <w:right w:val="none" w:sz="0" w:space="0" w:color="auto"/>
          </w:divBdr>
        </w:div>
        <w:div w:id="144319934">
          <w:marLeft w:val="240"/>
          <w:marRight w:val="0"/>
          <w:marTop w:val="60"/>
          <w:marBottom w:val="60"/>
          <w:divBdr>
            <w:top w:val="none" w:sz="0" w:space="0" w:color="auto"/>
            <w:left w:val="none" w:sz="0" w:space="0" w:color="auto"/>
            <w:bottom w:val="none" w:sz="0" w:space="0" w:color="auto"/>
            <w:right w:val="none" w:sz="0" w:space="0" w:color="auto"/>
          </w:divBdr>
        </w:div>
        <w:div w:id="1912156339">
          <w:marLeft w:val="240"/>
          <w:marRight w:val="0"/>
          <w:marTop w:val="60"/>
          <w:marBottom w:val="60"/>
          <w:divBdr>
            <w:top w:val="none" w:sz="0" w:space="0" w:color="auto"/>
            <w:left w:val="none" w:sz="0" w:space="0" w:color="auto"/>
            <w:bottom w:val="none" w:sz="0" w:space="0" w:color="auto"/>
            <w:right w:val="none" w:sz="0" w:space="0" w:color="auto"/>
          </w:divBdr>
        </w:div>
        <w:div w:id="1547335318">
          <w:marLeft w:val="240"/>
          <w:marRight w:val="0"/>
          <w:marTop w:val="60"/>
          <w:marBottom w:val="60"/>
          <w:divBdr>
            <w:top w:val="none" w:sz="0" w:space="0" w:color="auto"/>
            <w:left w:val="none" w:sz="0" w:space="0" w:color="auto"/>
            <w:bottom w:val="none" w:sz="0" w:space="0" w:color="auto"/>
            <w:right w:val="none" w:sz="0" w:space="0" w:color="auto"/>
          </w:divBdr>
        </w:div>
        <w:div w:id="64035726">
          <w:marLeft w:val="240"/>
          <w:marRight w:val="0"/>
          <w:marTop w:val="60"/>
          <w:marBottom w:val="60"/>
          <w:divBdr>
            <w:top w:val="none" w:sz="0" w:space="0" w:color="auto"/>
            <w:left w:val="none" w:sz="0" w:space="0" w:color="auto"/>
            <w:bottom w:val="none" w:sz="0" w:space="0" w:color="auto"/>
            <w:right w:val="none" w:sz="0" w:space="0" w:color="auto"/>
          </w:divBdr>
        </w:div>
        <w:div w:id="386103940">
          <w:marLeft w:val="240"/>
          <w:marRight w:val="0"/>
          <w:marTop w:val="60"/>
          <w:marBottom w:val="60"/>
          <w:divBdr>
            <w:top w:val="none" w:sz="0" w:space="0" w:color="auto"/>
            <w:left w:val="none" w:sz="0" w:space="0" w:color="auto"/>
            <w:bottom w:val="none" w:sz="0" w:space="0" w:color="auto"/>
            <w:right w:val="none" w:sz="0" w:space="0" w:color="auto"/>
          </w:divBdr>
        </w:div>
        <w:div w:id="1269042917">
          <w:marLeft w:val="240"/>
          <w:marRight w:val="0"/>
          <w:marTop w:val="60"/>
          <w:marBottom w:val="60"/>
          <w:divBdr>
            <w:top w:val="none" w:sz="0" w:space="0" w:color="auto"/>
            <w:left w:val="none" w:sz="0" w:space="0" w:color="auto"/>
            <w:bottom w:val="none" w:sz="0" w:space="0" w:color="auto"/>
            <w:right w:val="none" w:sz="0" w:space="0" w:color="auto"/>
          </w:divBdr>
        </w:div>
        <w:div w:id="101270411">
          <w:marLeft w:val="240"/>
          <w:marRight w:val="0"/>
          <w:marTop w:val="60"/>
          <w:marBottom w:val="60"/>
          <w:divBdr>
            <w:top w:val="none" w:sz="0" w:space="0" w:color="auto"/>
            <w:left w:val="none" w:sz="0" w:space="0" w:color="auto"/>
            <w:bottom w:val="none" w:sz="0" w:space="0" w:color="auto"/>
            <w:right w:val="none" w:sz="0" w:space="0" w:color="auto"/>
          </w:divBdr>
        </w:div>
        <w:div w:id="1055933186">
          <w:marLeft w:val="240"/>
          <w:marRight w:val="0"/>
          <w:marTop w:val="60"/>
          <w:marBottom w:val="60"/>
          <w:divBdr>
            <w:top w:val="none" w:sz="0" w:space="0" w:color="auto"/>
            <w:left w:val="none" w:sz="0" w:space="0" w:color="auto"/>
            <w:bottom w:val="none" w:sz="0" w:space="0" w:color="auto"/>
            <w:right w:val="none" w:sz="0" w:space="0" w:color="auto"/>
          </w:divBdr>
        </w:div>
        <w:div w:id="1247879148">
          <w:marLeft w:val="240"/>
          <w:marRight w:val="0"/>
          <w:marTop w:val="60"/>
          <w:marBottom w:val="60"/>
          <w:divBdr>
            <w:top w:val="none" w:sz="0" w:space="0" w:color="auto"/>
            <w:left w:val="none" w:sz="0" w:space="0" w:color="auto"/>
            <w:bottom w:val="none" w:sz="0" w:space="0" w:color="auto"/>
            <w:right w:val="none" w:sz="0" w:space="0" w:color="auto"/>
          </w:divBdr>
        </w:div>
        <w:div w:id="603077265">
          <w:marLeft w:val="240"/>
          <w:marRight w:val="0"/>
          <w:marTop w:val="60"/>
          <w:marBottom w:val="60"/>
          <w:divBdr>
            <w:top w:val="none" w:sz="0" w:space="0" w:color="auto"/>
            <w:left w:val="none" w:sz="0" w:space="0" w:color="auto"/>
            <w:bottom w:val="none" w:sz="0" w:space="0" w:color="auto"/>
            <w:right w:val="none" w:sz="0" w:space="0" w:color="auto"/>
          </w:divBdr>
        </w:div>
        <w:div w:id="1476751202">
          <w:marLeft w:val="240"/>
          <w:marRight w:val="0"/>
          <w:marTop w:val="60"/>
          <w:marBottom w:val="60"/>
          <w:divBdr>
            <w:top w:val="none" w:sz="0" w:space="0" w:color="auto"/>
            <w:left w:val="none" w:sz="0" w:space="0" w:color="auto"/>
            <w:bottom w:val="none" w:sz="0" w:space="0" w:color="auto"/>
            <w:right w:val="none" w:sz="0" w:space="0" w:color="auto"/>
          </w:divBdr>
        </w:div>
        <w:div w:id="614606622">
          <w:marLeft w:val="240"/>
          <w:marRight w:val="0"/>
          <w:marTop w:val="60"/>
          <w:marBottom w:val="60"/>
          <w:divBdr>
            <w:top w:val="none" w:sz="0" w:space="0" w:color="auto"/>
            <w:left w:val="none" w:sz="0" w:space="0" w:color="auto"/>
            <w:bottom w:val="none" w:sz="0" w:space="0" w:color="auto"/>
            <w:right w:val="none" w:sz="0" w:space="0" w:color="auto"/>
          </w:divBdr>
        </w:div>
        <w:div w:id="783504871">
          <w:marLeft w:val="240"/>
          <w:marRight w:val="0"/>
          <w:marTop w:val="60"/>
          <w:marBottom w:val="60"/>
          <w:divBdr>
            <w:top w:val="none" w:sz="0" w:space="0" w:color="auto"/>
            <w:left w:val="none" w:sz="0" w:space="0" w:color="auto"/>
            <w:bottom w:val="none" w:sz="0" w:space="0" w:color="auto"/>
            <w:right w:val="none" w:sz="0" w:space="0" w:color="auto"/>
          </w:divBdr>
        </w:div>
        <w:div w:id="284846447">
          <w:marLeft w:val="240"/>
          <w:marRight w:val="0"/>
          <w:marTop w:val="60"/>
          <w:marBottom w:val="60"/>
          <w:divBdr>
            <w:top w:val="none" w:sz="0" w:space="0" w:color="auto"/>
            <w:left w:val="none" w:sz="0" w:space="0" w:color="auto"/>
            <w:bottom w:val="none" w:sz="0" w:space="0" w:color="auto"/>
            <w:right w:val="none" w:sz="0" w:space="0" w:color="auto"/>
          </w:divBdr>
        </w:div>
        <w:div w:id="1900629722">
          <w:marLeft w:val="240"/>
          <w:marRight w:val="0"/>
          <w:marTop w:val="60"/>
          <w:marBottom w:val="60"/>
          <w:divBdr>
            <w:top w:val="none" w:sz="0" w:space="0" w:color="auto"/>
            <w:left w:val="none" w:sz="0" w:space="0" w:color="auto"/>
            <w:bottom w:val="none" w:sz="0" w:space="0" w:color="auto"/>
            <w:right w:val="none" w:sz="0" w:space="0" w:color="auto"/>
          </w:divBdr>
        </w:div>
        <w:div w:id="262537600">
          <w:marLeft w:val="240"/>
          <w:marRight w:val="0"/>
          <w:marTop w:val="60"/>
          <w:marBottom w:val="60"/>
          <w:divBdr>
            <w:top w:val="none" w:sz="0" w:space="0" w:color="auto"/>
            <w:left w:val="none" w:sz="0" w:space="0" w:color="auto"/>
            <w:bottom w:val="none" w:sz="0" w:space="0" w:color="auto"/>
            <w:right w:val="none" w:sz="0" w:space="0" w:color="auto"/>
          </w:divBdr>
        </w:div>
        <w:div w:id="219752310">
          <w:marLeft w:val="240"/>
          <w:marRight w:val="0"/>
          <w:marTop w:val="60"/>
          <w:marBottom w:val="60"/>
          <w:divBdr>
            <w:top w:val="none" w:sz="0" w:space="0" w:color="auto"/>
            <w:left w:val="none" w:sz="0" w:space="0" w:color="auto"/>
            <w:bottom w:val="none" w:sz="0" w:space="0" w:color="auto"/>
            <w:right w:val="none" w:sz="0" w:space="0" w:color="auto"/>
          </w:divBdr>
        </w:div>
        <w:div w:id="2144080357">
          <w:marLeft w:val="240"/>
          <w:marRight w:val="0"/>
          <w:marTop w:val="60"/>
          <w:marBottom w:val="60"/>
          <w:divBdr>
            <w:top w:val="none" w:sz="0" w:space="0" w:color="auto"/>
            <w:left w:val="none" w:sz="0" w:space="0" w:color="auto"/>
            <w:bottom w:val="none" w:sz="0" w:space="0" w:color="auto"/>
            <w:right w:val="none" w:sz="0" w:space="0" w:color="auto"/>
          </w:divBdr>
        </w:div>
        <w:div w:id="308286420">
          <w:marLeft w:val="240"/>
          <w:marRight w:val="0"/>
          <w:marTop w:val="60"/>
          <w:marBottom w:val="60"/>
          <w:divBdr>
            <w:top w:val="none" w:sz="0" w:space="0" w:color="auto"/>
            <w:left w:val="none" w:sz="0" w:space="0" w:color="auto"/>
            <w:bottom w:val="none" w:sz="0" w:space="0" w:color="auto"/>
            <w:right w:val="none" w:sz="0" w:space="0" w:color="auto"/>
          </w:divBdr>
        </w:div>
        <w:div w:id="1274089715">
          <w:marLeft w:val="240"/>
          <w:marRight w:val="0"/>
          <w:marTop w:val="60"/>
          <w:marBottom w:val="60"/>
          <w:divBdr>
            <w:top w:val="none" w:sz="0" w:space="0" w:color="auto"/>
            <w:left w:val="none" w:sz="0" w:space="0" w:color="auto"/>
            <w:bottom w:val="none" w:sz="0" w:space="0" w:color="auto"/>
            <w:right w:val="none" w:sz="0" w:space="0" w:color="auto"/>
          </w:divBdr>
        </w:div>
        <w:div w:id="1386679621">
          <w:marLeft w:val="240"/>
          <w:marRight w:val="0"/>
          <w:marTop w:val="60"/>
          <w:marBottom w:val="60"/>
          <w:divBdr>
            <w:top w:val="none" w:sz="0" w:space="0" w:color="auto"/>
            <w:left w:val="none" w:sz="0" w:space="0" w:color="auto"/>
            <w:bottom w:val="none" w:sz="0" w:space="0" w:color="auto"/>
            <w:right w:val="none" w:sz="0" w:space="0" w:color="auto"/>
          </w:divBdr>
        </w:div>
        <w:div w:id="504707553">
          <w:marLeft w:val="240"/>
          <w:marRight w:val="0"/>
          <w:marTop w:val="60"/>
          <w:marBottom w:val="60"/>
          <w:divBdr>
            <w:top w:val="none" w:sz="0" w:space="0" w:color="auto"/>
            <w:left w:val="none" w:sz="0" w:space="0" w:color="auto"/>
            <w:bottom w:val="none" w:sz="0" w:space="0" w:color="auto"/>
            <w:right w:val="none" w:sz="0" w:space="0" w:color="auto"/>
          </w:divBdr>
        </w:div>
        <w:div w:id="385178399">
          <w:marLeft w:val="240"/>
          <w:marRight w:val="0"/>
          <w:marTop w:val="60"/>
          <w:marBottom w:val="60"/>
          <w:divBdr>
            <w:top w:val="none" w:sz="0" w:space="0" w:color="auto"/>
            <w:left w:val="none" w:sz="0" w:space="0" w:color="auto"/>
            <w:bottom w:val="none" w:sz="0" w:space="0" w:color="auto"/>
            <w:right w:val="none" w:sz="0" w:space="0" w:color="auto"/>
          </w:divBdr>
        </w:div>
        <w:div w:id="1218056771">
          <w:marLeft w:val="240"/>
          <w:marRight w:val="0"/>
          <w:marTop w:val="60"/>
          <w:marBottom w:val="60"/>
          <w:divBdr>
            <w:top w:val="none" w:sz="0" w:space="0" w:color="auto"/>
            <w:left w:val="none" w:sz="0" w:space="0" w:color="auto"/>
            <w:bottom w:val="none" w:sz="0" w:space="0" w:color="auto"/>
            <w:right w:val="none" w:sz="0" w:space="0" w:color="auto"/>
          </w:divBdr>
        </w:div>
        <w:div w:id="606155278">
          <w:marLeft w:val="240"/>
          <w:marRight w:val="0"/>
          <w:marTop w:val="60"/>
          <w:marBottom w:val="60"/>
          <w:divBdr>
            <w:top w:val="none" w:sz="0" w:space="0" w:color="auto"/>
            <w:left w:val="none" w:sz="0" w:space="0" w:color="auto"/>
            <w:bottom w:val="none" w:sz="0" w:space="0" w:color="auto"/>
            <w:right w:val="none" w:sz="0" w:space="0" w:color="auto"/>
          </w:divBdr>
        </w:div>
        <w:div w:id="1670592623">
          <w:marLeft w:val="240"/>
          <w:marRight w:val="0"/>
          <w:marTop w:val="60"/>
          <w:marBottom w:val="60"/>
          <w:divBdr>
            <w:top w:val="none" w:sz="0" w:space="0" w:color="auto"/>
            <w:left w:val="none" w:sz="0" w:space="0" w:color="auto"/>
            <w:bottom w:val="none" w:sz="0" w:space="0" w:color="auto"/>
            <w:right w:val="none" w:sz="0" w:space="0" w:color="auto"/>
          </w:divBdr>
        </w:div>
        <w:div w:id="122777572">
          <w:marLeft w:val="240"/>
          <w:marRight w:val="0"/>
          <w:marTop w:val="60"/>
          <w:marBottom w:val="60"/>
          <w:divBdr>
            <w:top w:val="none" w:sz="0" w:space="0" w:color="auto"/>
            <w:left w:val="none" w:sz="0" w:space="0" w:color="auto"/>
            <w:bottom w:val="none" w:sz="0" w:space="0" w:color="auto"/>
            <w:right w:val="none" w:sz="0" w:space="0" w:color="auto"/>
          </w:divBdr>
        </w:div>
        <w:div w:id="733816734">
          <w:marLeft w:val="240"/>
          <w:marRight w:val="0"/>
          <w:marTop w:val="60"/>
          <w:marBottom w:val="60"/>
          <w:divBdr>
            <w:top w:val="none" w:sz="0" w:space="0" w:color="auto"/>
            <w:left w:val="none" w:sz="0" w:space="0" w:color="auto"/>
            <w:bottom w:val="none" w:sz="0" w:space="0" w:color="auto"/>
            <w:right w:val="none" w:sz="0" w:space="0" w:color="auto"/>
          </w:divBdr>
        </w:div>
        <w:div w:id="1806388304">
          <w:marLeft w:val="240"/>
          <w:marRight w:val="0"/>
          <w:marTop w:val="60"/>
          <w:marBottom w:val="60"/>
          <w:divBdr>
            <w:top w:val="none" w:sz="0" w:space="0" w:color="auto"/>
            <w:left w:val="none" w:sz="0" w:space="0" w:color="auto"/>
            <w:bottom w:val="none" w:sz="0" w:space="0" w:color="auto"/>
            <w:right w:val="none" w:sz="0" w:space="0" w:color="auto"/>
          </w:divBdr>
        </w:div>
        <w:div w:id="980234446">
          <w:marLeft w:val="240"/>
          <w:marRight w:val="0"/>
          <w:marTop w:val="60"/>
          <w:marBottom w:val="60"/>
          <w:divBdr>
            <w:top w:val="none" w:sz="0" w:space="0" w:color="auto"/>
            <w:left w:val="none" w:sz="0" w:space="0" w:color="auto"/>
            <w:bottom w:val="none" w:sz="0" w:space="0" w:color="auto"/>
            <w:right w:val="none" w:sz="0" w:space="0" w:color="auto"/>
          </w:divBdr>
        </w:div>
        <w:div w:id="1504778030">
          <w:marLeft w:val="240"/>
          <w:marRight w:val="0"/>
          <w:marTop w:val="60"/>
          <w:marBottom w:val="60"/>
          <w:divBdr>
            <w:top w:val="none" w:sz="0" w:space="0" w:color="auto"/>
            <w:left w:val="none" w:sz="0" w:space="0" w:color="auto"/>
            <w:bottom w:val="none" w:sz="0" w:space="0" w:color="auto"/>
            <w:right w:val="none" w:sz="0" w:space="0" w:color="auto"/>
          </w:divBdr>
        </w:div>
        <w:div w:id="1595086040">
          <w:marLeft w:val="240"/>
          <w:marRight w:val="0"/>
          <w:marTop w:val="60"/>
          <w:marBottom w:val="60"/>
          <w:divBdr>
            <w:top w:val="none" w:sz="0" w:space="0" w:color="auto"/>
            <w:left w:val="none" w:sz="0" w:space="0" w:color="auto"/>
            <w:bottom w:val="none" w:sz="0" w:space="0" w:color="auto"/>
            <w:right w:val="none" w:sz="0" w:space="0" w:color="auto"/>
          </w:divBdr>
        </w:div>
        <w:div w:id="722750605">
          <w:marLeft w:val="240"/>
          <w:marRight w:val="0"/>
          <w:marTop w:val="60"/>
          <w:marBottom w:val="60"/>
          <w:divBdr>
            <w:top w:val="none" w:sz="0" w:space="0" w:color="auto"/>
            <w:left w:val="none" w:sz="0" w:space="0" w:color="auto"/>
            <w:bottom w:val="none" w:sz="0" w:space="0" w:color="auto"/>
            <w:right w:val="none" w:sz="0" w:space="0" w:color="auto"/>
          </w:divBdr>
        </w:div>
        <w:div w:id="1269435778">
          <w:marLeft w:val="240"/>
          <w:marRight w:val="0"/>
          <w:marTop w:val="60"/>
          <w:marBottom w:val="60"/>
          <w:divBdr>
            <w:top w:val="none" w:sz="0" w:space="0" w:color="auto"/>
            <w:left w:val="none" w:sz="0" w:space="0" w:color="auto"/>
            <w:bottom w:val="none" w:sz="0" w:space="0" w:color="auto"/>
            <w:right w:val="none" w:sz="0" w:space="0" w:color="auto"/>
          </w:divBdr>
        </w:div>
        <w:div w:id="1188330433">
          <w:marLeft w:val="240"/>
          <w:marRight w:val="0"/>
          <w:marTop w:val="60"/>
          <w:marBottom w:val="60"/>
          <w:divBdr>
            <w:top w:val="none" w:sz="0" w:space="0" w:color="auto"/>
            <w:left w:val="none" w:sz="0" w:space="0" w:color="auto"/>
            <w:bottom w:val="none" w:sz="0" w:space="0" w:color="auto"/>
            <w:right w:val="none" w:sz="0" w:space="0" w:color="auto"/>
          </w:divBdr>
        </w:div>
        <w:div w:id="1478304753">
          <w:marLeft w:val="240"/>
          <w:marRight w:val="0"/>
          <w:marTop w:val="60"/>
          <w:marBottom w:val="60"/>
          <w:divBdr>
            <w:top w:val="none" w:sz="0" w:space="0" w:color="auto"/>
            <w:left w:val="none" w:sz="0" w:space="0" w:color="auto"/>
            <w:bottom w:val="none" w:sz="0" w:space="0" w:color="auto"/>
            <w:right w:val="none" w:sz="0" w:space="0" w:color="auto"/>
          </w:divBdr>
        </w:div>
        <w:div w:id="2002541582">
          <w:marLeft w:val="240"/>
          <w:marRight w:val="0"/>
          <w:marTop w:val="60"/>
          <w:marBottom w:val="60"/>
          <w:divBdr>
            <w:top w:val="none" w:sz="0" w:space="0" w:color="auto"/>
            <w:left w:val="none" w:sz="0" w:space="0" w:color="auto"/>
            <w:bottom w:val="none" w:sz="0" w:space="0" w:color="auto"/>
            <w:right w:val="none" w:sz="0" w:space="0" w:color="auto"/>
          </w:divBdr>
        </w:div>
        <w:div w:id="497690598">
          <w:marLeft w:val="240"/>
          <w:marRight w:val="0"/>
          <w:marTop w:val="60"/>
          <w:marBottom w:val="60"/>
          <w:divBdr>
            <w:top w:val="none" w:sz="0" w:space="0" w:color="auto"/>
            <w:left w:val="none" w:sz="0" w:space="0" w:color="auto"/>
            <w:bottom w:val="none" w:sz="0" w:space="0" w:color="auto"/>
            <w:right w:val="none" w:sz="0" w:space="0" w:color="auto"/>
          </w:divBdr>
        </w:div>
        <w:div w:id="1171217490">
          <w:marLeft w:val="240"/>
          <w:marRight w:val="0"/>
          <w:marTop w:val="60"/>
          <w:marBottom w:val="60"/>
          <w:divBdr>
            <w:top w:val="none" w:sz="0" w:space="0" w:color="auto"/>
            <w:left w:val="none" w:sz="0" w:space="0" w:color="auto"/>
            <w:bottom w:val="none" w:sz="0" w:space="0" w:color="auto"/>
            <w:right w:val="none" w:sz="0" w:space="0" w:color="auto"/>
          </w:divBdr>
        </w:div>
        <w:div w:id="1571768133">
          <w:marLeft w:val="240"/>
          <w:marRight w:val="0"/>
          <w:marTop w:val="60"/>
          <w:marBottom w:val="60"/>
          <w:divBdr>
            <w:top w:val="none" w:sz="0" w:space="0" w:color="auto"/>
            <w:left w:val="none" w:sz="0" w:space="0" w:color="auto"/>
            <w:bottom w:val="none" w:sz="0" w:space="0" w:color="auto"/>
            <w:right w:val="none" w:sz="0" w:space="0" w:color="auto"/>
          </w:divBdr>
        </w:div>
        <w:div w:id="810829581">
          <w:marLeft w:val="240"/>
          <w:marRight w:val="0"/>
          <w:marTop w:val="60"/>
          <w:marBottom w:val="60"/>
          <w:divBdr>
            <w:top w:val="none" w:sz="0" w:space="0" w:color="auto"/>
            <w:left w:val="none" w:sz="0" w:space="0" w:color="auto"/>
            <w:bottom w:val="none" w:sz="0" w:space="0" w:color="auto"/>
            <w:right w:val="none" w:sz="0" w:space="0" w:color="auto"/>
          </w:divBdr>
        </w:div>
        <w:div w:id="1222327552">
          <w:marLeft w:val="240"/>
          <w:marRight w:val="0"/>
          <w:marTop w:val="60"/>
          <w:marBottom w:val="60"/>
          <w:divBdr>
            <w:top w:val="none" w:sz="0" w:space="0" w:color="auto"/>
            <w:left w:val="none" w:sz="0" w:space="0" w:color="auto"/>
            <w:bottom w:val="none" w:sz="0" w:space="0" w:color="auto"/>
            <w:right w:val="none" w:sz="0" w:space="0" w:color="auto"/>
          </w:divBdr>
        </w:div>
        <w:div w:id="965702759">
          <w:marLeft w:val="240"/>
          <w:marRight w:val="0"/>
          <w:marTop w:val="60"/>
          <w:marBottom w:val="60"/>
          <w:divBdr>
            <w:top w:val="none" w:sz="0" w:space="0" w:color="auto"/>
            <w:left w:val="none" w:sz="0" w:space="0" w:color="auto"/>
            <w:bottom w:val="none" w:sz="0" w:space="0" w:color="auto"/>
            <w:right w:val="none" w:sz="0" w:space="0" w:color="auto"/>
          </w:divBdr>
        </w:div>
        <w:div w:id="1061902786">
          <w:marLeft w:val="240"/>
          <w:marRight w:val="0"/>
          <w:marTop w:val="60"/>
          <w:marBottom w:val="60"/>
          <w:divBdr>
            <w:top w:val="none" w:sz="0" w:space="0" w:color="auto"/>
            <w:left w:val="none" w:sz="0" w:space="0" w:color="auto"/>
            <w:bottom w:val="none" w:sz="0" w:space="0" w:color="auto"/>
            <w:right w:val="none" w:sz="0" w:space="0" w:color="auto"/>
          </w:divBdr>
        </w:div>
        <w:div w:id="287509580">
          <w:marLeft w:val="240"/>
          <w:marRight w:val="0"/>
          <w:marTop w:val="60"/>
          <w:marBottom w:val="60"/>
          <w:divBdr>
            <w:top w:val="none" w:sz="0" w:space="0" w:color="auto"/>
            <w:left w:val="none" w:sz="0" w:space="0" w:color="auto"/>
            <w:bottom w:val="none" w:sz="0" w:space="0" w:color="auto"/>
            <w:right w:val="none" w:sz="0" w:space="0" w:color="auto"/>
          </w:divBdr>
        </w:div>
        <w:div w:id="1048993963">
          <w:marLeft w:val="240"/>
          <w:marRight w:val="0"/>
          <w:marTop w:val="60"/>
          <w:marBottom w:val="60"/>
          <w:divBdr>
            <w:top w:val="none" w:sz="0" w:space="0" w:color="auto"/>
            <w:left w:val="none" w:sz="0" w:space="0" w:color="auto"/>
            <w:bottom w:val="none" w:sz="0" w:space="0" w:color="auto"/>
            <w:right w:val="none" w:sz="0" w:space="0" w:color="auto"/>
          </w:divBdr>
        </w:div>
        <w:div w:id="391734554">
          <w:marLeft w:val="240"/>
          <w:marRight w:val="0"/>
          <w:marTop w:val="60"/>
          <w:marBottom w:val="60"/>
          <w:divBdr>
            <w:top w:val="none" w:sz="0" w:space="0" w:color="auto"/>
            <w:left w:val="none" w:sz="0" w:space="0" w:color="auto"/>
            <w:bottom w:val="none" w:sz="0" w:space="0" w:color="auto"/>
            <w:right w:val="none" w:sz="0" w:space="0" w:color="auto"/>
          </w:divBdr>
        </w:div>
        <w:div w:id="750078263">
          <w:marLeft w:val="240"/>
          <w:marRight w:val="0"/>
          <w:marTop w:val="60"/>
          <w:marBottom w:val="60"/>
          <w:divBdr>
            <w:top w:val="none" w:sz="0" w:space="0" w:color="auto"/>
            <w:left w:val="none" w:sz="0" w:space="0" w:color="auto"/>
            <w:bottom w:val="none" w:sz="0" w:space="0" w:color="auto"/>
            <w:right w:val="none" w:sz="0" w:space="0" w:color="auto"/>
          </w:divBdr>
        </w:div>
        <w:div w:id="1725444539">
          <w:marLeft w:val="240"/>
          <w:marRight w:val="0"/>
          <w:marTop w:val="60"/>
          <w:marBottom w:val="60"/>
          <w:divBdr>
            <w:top w:val="none" w:sz="0" w:space="0" w:color="auto"/>
            <w:left w:val="none" w:sz="0" w:space="0" w:color="auto"/>
            <w:bottom w:val="none" w:sz="0" w:space="0" w:color="auto"/>
            <w:right w:val="none" w:sz="0" w:space="0" w:color="auto"/>
          </w:divBdr>
        </w:div>
        <w:div w:id="1840853279">
          <w:marLeft w:val="240"/>
          <w:marRight w:val="0"/>
          <w:marTop w:val="60"/>
          <w:marBottom w:val="60"/>
          <w:divBdr>
            <w:top w:val="none" w:sz="0" w:space="0" w:color="auto"/>
            <w:left w:val="none" w:sz="0" w:space="0" w:color="auto"/>
            <w:bottom w:val="none" w:sz="0" w:space="0" w:color="auto"/>
            <w:right w:val="none" w:sz="0" w:space="0" w:color="auto"/>
          </w:divBdr>
        </w:div>
        <w:div w:id="272444557">
          <w:marLeft w:val="240"/>
          <w:marRight w:val="0"/>
          <w:marTop w:val="60"/>
          <w:marBottom w:val="60"/>
          <w:divBdr>
            <w:top w:val="none" w:sz="0" w:space="0" w:color="auto"/>
            <w:left w:val="none" w:sz="0" w:space="0" w:color="auto"/>
            <w:bottom w:val="none" w:sz="0" w:space="0" w:color="auto"/>
            <w:right w:val="none" w:sz="0" w:space="0" w:color="auto"/>
          </w:divBdr>
        </w:div>
        <w:div w:id="958488256">
          <w:marLeft w:val="240"/>
          <w:marRight w:val="0"/>
          <w:marTop w:val="60"/>
          <w:marBottom w:val="60"/>
          <w:divBdr>
            <w:top w:val="none" w:sz="0" w:space="0" w:color="auto"/>
            <w:left w:val="none" w:sz="0" w:space="0" w:color="auto"/>
            <w:bottom w:val="none" w:sz="0" w:space="0" w:color="auto"/>
            <w:right w:val="none" w:sz="0" w:space="0" w:color="auto"/>
          </w:divBdr>
        </w:div>
        <w:div w:id="486166056">
          <w:marLeft w:val="240"/>
          <w:marRight w:val="0"/>
          <w:marTop w:val="60"/>
          <w:marBottom w:val="60"/>
          <w:divBdr>
            <w:top w:val="none" w:sz="0" w:space="0" w:color="auto"/>
            <w:left w:val="none" w:sz="0" w:space="0" w:color="auto"/>
            <w:bottom w:val="none" w:sz="0" w:space="0" w:color="auto"/>
            <w:right w:val="none" w:sz="0" w:space="0" w:color="auto"/>
          </w:divBdr>
        </w:div>
        <w:div w:id="2132437769">
          <w:marLeft w:val="240"/>
          <w:marRight w:val="0"/>
          <w:marTop w:val="60"/>
          <w:marBottom w:val="60"/>
          <w:divBdr>
            <w:top w:val="none" w:sz="0" w:space="0" w:color="auto"/>
            <w:left w:val="none" w:sz="0" w:space="0" w:color="auto"/>
            <w:bottom w:val="none" w:sz="0" w:space="0" w:color="auto"/>
            <w:right w:val="none" w:sz="0" w:space="0" w:color="auto"/>
          </w:divBdr>
        </w:div>
        <w:div w:id="1889998433">
          <w:marLeft w:val="240"/>
          <w:marRight w:val="0"/>
          <w:marTop w:val="60"/>
          <w:marBottom w:val="60"/>
          <w:divBdr>
            <w:top w:val="none" w:sz="0" w:space="0" w:color="auto"/>
            <w:left w:val="none" w:sz="0" w:space="0" w:color="auto"/>
            <w:bottom w:val="none" w:sz="0" w:space="0" w:color="auto"/>
            <w:right w:val="none" w:sz="0" w:space="0" w:color="auto"/>
          </w:divBdr>
        </w:div>
        <w:div w:id="269746643">
          <w:marLeft w:val="240"/>
          <w:marRight w:val="0"/>
          <w:marTop w:val="60"/>
          <w:marBottom w:val="60"/>
          <w:divBdr>
            <w:top w:val="none" w:sz="0" w:space="0" w:color="auto"/>
            <w:left w:val="none" w:sz="0" w:space="0" w:color="auto"/>
            <w:bottom w:val="none" w:sz="0" w:space="0" w:color="auto"/>
            <w:right w:val="none" w:sz="0" w:space="0" w:color="auto"/>
          </w:divBdr>
        </w:div>
        <w:div w:id="152719715">
          <w:marLeft w:val="240"/>
          <w:marRight w:val="0"/>
          <w:marTop w:val="60"/>
          <w:marBottom w:val="60"/>
          <w:divBdr>
            <w:top w:val="none" w:sz="0" w:space="0" w:color="auto"/>
            <w:left w:val="none" w:sz="0" w:space="0" w:color="auto"/>
            <w:bottom w:val="none" w:sz="0" w:space="0" w:color="auto"/>
            <w:right w:val="none" w:sz="0" w:space="0" w:color="auto"/>
          </w:divBdr>
        </w:div>
        <w:div w:id="1734039604">
          <w:marLeft w:val="240"/>
          <w:marRight w:val="0"/>
          <w:marTop w:val="120"/>
          <w:marBottom w:val="60"/>
          <w:divBdr>
            <w:top w:val="none" w:sz="0" w:space="0" w:color="auto"/>
            <w:left w:val="none" w:sz="0" w:space="0" w:color="auto"/>
            <w:bottom w:val="none" w:sz="0" w:space="0" w:color="auto"/>
            <w:right w:val="none" w:sz="0" w:space="0" w:color="auto"/>
          </w:divBdr>
        </w:div>
        <w:div w:id="1514763350">
          <w:marLeft w:val="240"/>
          <w:marRight w:val="0"/>
          <w:marTop w:val="60"/>
          <w:marBottom w:val="60"/>
          <w:divBdr>
            <w:top w:val="none" w:sz="0" w:space="0" w:color="auto"/>
            <w:left w:val="none" w:sz="0" w:space="0" w:color="auto"/>
            <w:bottom w:val="none" w:sz="0" w:space="0" w:color="auto"/>
            <w:right w:val="none" w:sz="0" w:space="0" w:color="auto"/>
          </w:divBdr>
        </w:div>
        <w:div w:id="932786602">
          <w:marLeft w:val="240"/>
          <w:marRight w:val="0"/>
          <w:marTop w:val="60"/>
          <w:marBottom w:val="60"/>
          <w:divBdr>
            <w:top w:val="none" w:sz="0" w:space="0" w:color="auto"/>
            <w:left w:val="none" w:sz="0" w:space="0" w:color="auto"/>
            <w:bottom w:val="none" w:sz="0" w:space="0" w:color="auto"/>
            <w:right w:val="none" w:sz="0" w:space="0" w:color="auto"/>
          </w:divBdr>
        </w:div>
        <w:div w:id="1376462245">
          <w:marLeft w:val="240"/>
          <w:marRight w:val="0"/>
          <w:marTop w:val="60"/>
          <w:marBottom w:val="60"/>
          <w:divBdr>
            <w:top w:val="none" w:sz="0" w:space="0" w:color="auto"/>
            <w:left w:val="none" w:sz="0" w:space="0" w:color="auto"/>
            <w:bottom w:val="none" w:sz="0" w:space="0" w:color="auto"/>
            <w:right w:val="none" w:sz="0" w:space="0" w:color="auto"/>
          </w:divBdr>
        </w:div>
        <w:div w:id="954367304">
          <w:marLeft w:val="240"/>
          <w:marRight w:val="0"/>
          <w:marTop w:val="120"/>
          <w:marBottom w:val="60"/>
          <w:divBdr>
            <w:top w:val="none" w:sz="0" w:space="0" w:color="auto"/>
            <w:left w:val="none" w:sz="0" w:space="0" w:color="auto"/>
            <w:bottom w:val="none" w:sz="0" w:space="0" w:color="auto"/>
            <w:right w:val="none" w:sz="0" w:space="0" w:color="auto"/>
          </w:divBdr>
        </w:div>
        <w:div w:id="1918708529">
          <w:marLeft w:val="240"/>
          <w:marRight w:val="0"/>
          <w:marTop w:val="60"/>
          <w:marBottom w:val="60"/>
          <w:divBdr>
            <w:top w:val="none" w:sz="0" w:space="0" w:color="auto"/>
            <w:left w:val="none" w:sz="0" w:space="0" w:color="auto"/>
            <w:bottom w:val="none" w:sz="0" w:space="0" w:color="auto"/>
            <w:right w:val="none" w:sz="0" w:space="0" w:color="auto"/>
          </w:divBdr>
        </w:div>
        <w:div w:id="286786599">
          <w:marLeft w:val="240"/>
          <w:marRight w:val="0"/>
          <w:marTop w:val="120"/>
          <w:marBottom w:val="60"/>
          <w:divBdr>
            <w:top w:val="none" w:sz="0" w:space="0" w:color="auto"/>
            <w:left w:val="none" w:sz="0" w:space="0" w:color="auto"/>
            <w:bottom w:val="none" w:sz="0" w:space="0" w:color="auto"/>
            <w:right w:val="none" w:sz="0" w:space="0" w:color="auto"/>
          </w:divBdr>
        </w:div>
        <w:div w:id="1644194566">
          <w:marLeft w:val="240"/>
          <w:marRight w:val="0"/>
          <w:marTop w:val="60"/>
          <w:marBottom w:val="60"/>
          <w:divBdr>
            <w:top w:val="none" w:sz="0" w:space="0" w:color="auto"/>
            <w:left w:val="none" w:sz="0" w:space="0" w:color="auto"/>
            <w:bottom w:val="none" w:sz="0" w:space="0" w:color="auto"/>
            <w:right w:val="none" w:sz="0" w:space="0" w:color="auto"/>
          </w:divBdr>
        </w:div>
        <w:div w:id="1527135269">
          <w:marLeft w:val="240"/>
          <w:marRight w:val="0"/>
          <w:marTop w:val="60"/>
          <w:marBottom w:val="60"/>
          <w:divBdr>
            <w:top w:val="none" w:sz="0" w:space="0" w:color="auto"/>
            <w:left w:val="none" w:sz="0" w:space="0" w:color="auto"/>
            <w:bottom w:val="none" w:sz="0" w:space="0" w:color="auto"/>
            <w:right w:val="none" w:sz="0" w:space="0" w:color="auto"/>
          </w:divBdr>
        </w:div>
        <w:div w:id="1849516517">
          <w:marLeft w:val="240"/>
          <w:marRight w:val="0"/>
          <w:marTop w:val="120"/>
          <w:marBottom w:val="60"/>
          <w:divBdr>
            <w:top w:val="none" w:sz="0" w:space="0" w:color="auto"/>
            <w:left w:val="none" w:sz="0" w:space="0" w:color="auto"/>
            <w:bottom w:val="none" w:sz="0" w:space="0" w:color="auto"/>
            <w:right w:val="none" w:sz="0" w:space="0" w:color="auto"/>
          </w:divBdr>
        </w:div>
        <w:div w:id="586620562">
          <w:marLeft w:val="240"/>
          <w:marRight w:val="0"/>
          <w:marTop w:val="60"/>
          <w:marBottom w:val="60"/>
          <w:divBdr>
            <w:top w:val="none" w:sz="0" w:space="0" w:color="auto"/>
            <w:left w:val="none" w:sz="0" w:space="0" w:color="auto"/>
            <w:bottom w:val="none" w:sz="0" w:space="0" w:color="auto"/>
            <w:right w:val="none" w:sz="0" w:space="0" w:color="auto"/>
          </w:divBdr>
        </w:div>
        <w:div w:id="1540823891">
          <w:marLeft w:val="240"/>
          <w:marRight w:val="0"/>
          <w:marTop w:val="120"/>
          <w:marBottom w:val="60"/>
          <w:divBdr>
            <w:top w:val="none" w:sz="0" w:space="0" w:color="auto"/>
            <w:left w:val="none" w:sz="0" w:space="0" w:color="auto"/>
            <w:bottom w:val="none" w:sz="0" w:space="0" w:color="auto"/>
            <w:right w:val="none" w:sz="0" w:space="0" w:color="auto"/>
          </w:divBdr>
        </w:div>
        <w:div w:id="1277368681">
          <w:marLeft w:val="240"/>
          <w:marRight w:val="0"/>
          <w:marTop w:val="60"/>
          <w:marBottom w:val="60"/>
          <w:divBdr>
            <w:top w:val="none" w:sz="0" w:space="0" w:color="auto"/>
            <w:left w:val="none" w:sz="0" w:space="0" w:color="auto"/>
            <w:bottom w:val="none" w:sz="0" w:space="0" w:color="auto"/>
            <w:right w:val="none" w:sz="0" w:space="0" w:color="auto"/>
          </w:divBdr>
        </w:div>
        <w:div w:id="1859152183">
          <w:marLeft w:val="240"/>
          <w:marRight w:val="0"/>
          <w:marTop w:val="60"/>
          <w:marBottom w:val="60"/>
          <w:divBdr>
            <w:top w:val="none" w:sz="0" w:space="0" w:color="auto"/>
            <w:left w:val="none" w:sz="0" w:space="0" w:color="auto"/>
            <w:bottom w:val="none" w:sz="0" w:space="0" w:color="auto"/>
            <w:right w:val="none" w:sz="0" w:space="0" w:color="auto"/>
          </w:divBdr>
        </w:div>
        <w:div w:id="410548777">
          <w:marLeft w:val="240"/>
          <w:marRight w:val="0"/>
          <w:marTop w:val="60"/>
          <w:marBottom w:val="60"/>
          <w:divBdr>
            <w:top w:val="none" w:sz="0" w:space="0" w:color="auto"/>
            <w:left w:val="none" w:sz="0" w:space="0" w:color="auto"/>
            <w:bottom w:val="none" w:sz="0" w:space="0" w:color="auto"/>
            <w:right w:val="none" w:sz="0" w:space="0" w:color="auto"/>
          </w:divBdr>
        </w:div>
        <w:div w:id="377510048">
          <w:marLeft w:val="240"/>
          <w:marRight w:val="0"/>
          <w:marTop w:val="60"/>
          <w:marBottom w:val="60"/>
          <w:divBdr>
            <w:top w:val="none" w:sz="0" w:space="0" w:color="auto"/>
            <w:left w:val="none" w:sz="0" w:space="0" w:color="auto"/>
            <w:bottom w:val="none" w:sz="0" w:space="0" w:color="auto"/>
            <w:right w:val="none" w:sz="0" w:space="0" w:color="auto"/>
          </w:divBdr>
        </w:div>
        <w:div w:id="275405973">
          <w:marLeft w:val="240"/>
          <w:marRight w:val="0"/>
          <w:marTop w:val="60"/>
          <w:marBottom w:val="60"/>
          <w:divBdr>
            <w:top w:val="none" w:sz="0" w:space="0" w:color="auto"/>
            <w:left w:val="none" w:sz="0" w:space="0" w:color="auto"/>
            <w:bottom w:val="none" w:sz="0" w:space="0" w:color="auto"/>
            <w:right w:val="none" w:sz="0" w:space="0" w:color="auto"/>
          </w:divBdr>
        </w:div>
        <w:div w:id="1505128381">
          <w:marLeft w:val="240"/>
          <w:marRight w:val="0"/>
          <w:marTop w:val="60"/>
          <w:marBottom w:val="60"/>
          <w:divBdr>
            <w:top w:val="none" w:sz="0" w:space="0" w:color="auto"/>
            <w:left w:val="none" w:sz="0" w:space="0" w:color="auto"/>
            <w:bottom w:val="none" w:sz="0" w:space="0" w:color="auto"/>
            <w:right w:val="none" w:sz="0" w:space="0" w:color="auto"/>
          </w:divBdr>
        </w:div>
        <w:div w:id="1485857693">
          <w:marLeft w:val="240"/>
          <w:marRight w:val="0"/>
          <w:marTop w:val="60"/>
          <w:marBottom w:val="60"/>
          <w:divBdr>
            <w:top w:val="none" w:sz="0" w:space="0" w:color="auto"/>
            <w:left w:val="none" w:sz="0" w:space="0" w:color="auto"/>
            <w:bottom w:val="none" w:sz="0" w:space="0" w:color="auto"/>
            <w:right w:val="none" w:sz="0" w:space="0" w:color="auto"/>
          </w:divBdr>
        </w:div>
        <w:div w:id="645936284">
          <w:marLeft w:val="240"/>
          <w:marRight w:val="0"/>
          <w:marTop w:val="60"/>
          <w:marBottom w:val="60"/>
          <w:divBdr>
            <w:top w:val="none" w:sz="0" w:space="0" w:color="auto"/>
            <w:left w:val="none" w:sz="0" w:space="0" w:color="auto"/>
            <w:bottom w:val="none" w:sz="0" w:space="0" w:color="auto"/>
            <w:right w:val="none" w:sz="0" w:space="0" w:color="auto"/>
          </w:divBdr>
        </w:div>
        <w:div w:id="1839229426">
          <w:marLeft w:val="240"/>
          <w:marRight w:val="0"/>
          <w:marTop w:val="60"/>
          <w:marBottom w:val="60"/>
          <w:divBdr>
            <w:top w:val="none" w:sz="0" w:space="0" w:color="auto"/>
            <w:left w:val="none" w:sz="0" w:space="0" w:color="auto"/>
            <w:bottom w:val="none" w:sz="0" w:space="0" w:color="auto"/>
            <w:right w:val="none" w:sz="0" w:space="0" w:color="auto"/>
          </w:divBdr>
        </w:div>
        <w:div w:id="54621947">
          <w:marLeft w:val="240"/>
          <w:marRight w:val="0"/>
          <w:marTop w:val="60"/>
          <w:marBottom w:val="60"/>
          <w:divBdr>
            <w:top w:val="none" w:sz="0" w:space="0" w:color="auto"/>
            <w:left w:val="none" w:sz="0" w:space="0" w:color="auto"/>
            <w:bottom w:val="none" w:sz="0" w:space="0" w:color="auto"/>
            <w:right w:val="none" w:sz="0" w:space="0" w:color="auto"/>
          </w:divBdr>
        </w:div>
        <w:div w:id="961695333">
          <w:marLeft w:val="240"/>
          <w:marRight w:val="0"/>
          <w:marTop w:val="60"/>
          <w:marBottom w:val="60"/>
          <w:divBdr>
            <w:top w:val="none" w:sz="0" w:space="0" w:color="auto"/>
            <w:left w:val="none" w:sz="0" w:space="0" w:color="auto"/>
            <w:bottom w:val="none" w:sz="0" w:space="0" w:color="auto"/>
            <w:right w:val="none" w:sz="0" w:space="0" w:color="auto"/>
          </w:divBdr>
        </w:div>
        <w:div w:id="137109141">
          <w:marLeft w:val="240"/>
          <w:marRight w:val="0"/>
          <w:marTop w:val="60"/>
          <w:marBottom w:val="60"/>
          <w:divBdr>
            <w:top w:val="none" w:sz="0" w:space="0" w:color="auto"/>
            <w:left w:val="none" w:sz="0" w:space="0" w:color="auto"/>
            <w:bottom w:val="none" w:sz="0" w:space="0" w:color="auto"/>
            <w:right w:val="none" w:sz="0" w:space="0" w:color="auto"/>
          </w:divBdr>
        </w:div>
        <w:div w:id="1413887828">
          <w:marLeft w:val="240"/>
          <w:marRight w:val="0"/>
          <w:marTop w:val="60"/>
          <w:marBottom w:val="60"/>
          <w:divBdr>
            <w:top w:val="none" w:sz="0" w:space="0" w:color="auto"/>
            <w:left w:val="none" w:sz="0" w:space="0" w:color="auto"/>
            <w:bottom w:val="none" w:sz="0" w:space="0" w:color="auto"/>
            <w:right w:val="none" w:sz="0" w:space="0" w:color="auto"/>
          </w:divBdr>
        </w:div>
        <w:div w:id="561671588">
          <w:marLeft w:val="240"/>
          <w:marRight w:val="0"/>
          <w:marTop w:val="60"/>
          <w:marBottom w:val="60"/>
          <w:divBdr>
            <w:top w:val="none" w:sz="0" w:space="0" w:color="auto"/>
            <w:left w:val="none" w:sz="0" w:space="0" w:color="auto"/>
            <w:bottom w:val="none" w:sz="0" w:space="0" w:color="auto"/>
            <w:right w:val="none" w:sz="0" w:space="0" w:color="auto"/>
          </w:divBdr>
        </w:div>
        <w:div w:id="1678918460">
          <w:marLeft w:val="240"/>
          <w:marRight w:val="0"/>
          <w:marTop w:val="60"/>
          <w:marBottom w:val="60"/>
          <w:divBdr>
            <w:top w:val="none" w:sz="0" w:space="0" w:color="auto"/>
            <w:left w:val="none" w:sz="0" w:space="0" w:color="auto"/>
            <w:bottom w:val="none" w:sz="0" w:space="0" w:color="auto"/>
            <w:right w:val="none" w:sz="0" w:space="0" w:color="auto"/>
          </w:divBdr>
        </w:div>
        <w:div w:id="52237342">
          <w:marLeft w:val="240"/>
          <w:marRight w:val="0"/>
          <w:marTop w:val="60"/>
          <w:marBottom w:val="60"/>
          <w:divBdr>
            <w:top w:val="none" w:sz="0" w:space="0" w:color="auto"/>
            <w:left w:val="none" w:sz="0" w:space="0" w:color="auto"/>
            <w:bottom w:val="none" w:sz="0" w:space="0" w:color="auto"/>
            <w:right w:val="none" w:sz="0" w:space="0" w:color="auto"/>
          </w:divBdr>
        </w:div>
        <w:div w:id="1383210746">
          <w:marLeft w:val="240"/>
          <w:marRight w:val="0"/>
          <w:marTop w:val="60"/>
          <w:marBottom w:val="60"/>
          <w:divBdr>
            <w:top w:val="none" w:sz="0" w:space="0" w:color="auto"/>
            <w:left w:val="none" w:sz="0" w:space="0" w:color="auto"/>
            <w:bottom w:val="none" w:sz="0" w:space="0" w:color="auto"/>
            <w:right w:val="none" w:sz="0" w:space="0" w:color="auto"/>
          </w:divBdr>
        </w:div>
        <w:div w:id="2005429298">
          <w:marLeft w:val="240"/>
          <w:marRight w:val="0"/>
          <w:marTop w:val="60"/>
          <w:marBottom w:val="60"/>
          <w:divBdr>
            <w:top w:val="none" w:sz="0" w:space="0" w:color="auto"/>
            <w:left w:val="none" w:sz="0" w:space="0" w:color="auto"/>
            <w:bottom w:val="none" w:sz="0" w:space="0" w:color="auto"/>
            <w:right w:val="none" w:sz="0" w:space="0" w:color="auto"/>
          </w:divBdr>
        </w:div>
        <w:div w:id="1527252416">
          <w:marLeft w:val="240"/>
          <w:marRight w:val="0"/>
          <w:marTop w:val="60"/>
          <w:marBottom w:val="60"/>
          <w:divBdr>
            <w:top w:val="none" w:sz="0" w:space="0" w:color="auto"/>
            <w:left w:val="none" w:sz="0" w:space="0" w:color="auto"/>
            <w:bottom w:val="none" w:sz="0" w:space="0" w:color="auto"/>
            <w:right w:val="none" w:sz="0" w:space="0" w:color="auto"/>
          </w:divBdr>
        </w:div>
        <w:div w:id="366293765">
          <w:marLeft w:val="240"/>
          <w:marRight w:val="0"/>
          <w:marTop w:val="60"/>
          <w:marBottom w:val="60"/>
          <w:divBdr>
            <w:top w:val="none" w:sz="0" w:space="0" w:color="auto"/>
            <w:left w:val="none" w:sz="0" w:space="0" w:color="auto"/>
            <w:bottom w:val="none" w:sz="0" w:space="0" w:color="auto"/>
            <w:right w:val="none" w:sz="0" w:space="0" w:color="auto"/>
          </w:divBdr>
        </w:div>
        <w:div w:id="1540782438">
          <w:marLeft w:val="240"/>
          <w:marRight w:val="0"/>
          <w:marTop w:val="60"/>
          <w:marBottom w:val="60"/>
          <w:divBdr>
            <w:top w:val="none" w:sz="0" w:space="0" w:color="auto"/>
            <w:left w:val="none" w:sz="0" w:space="0" w:color="auto"/>
            <w:bottom w:val="none" w:sz="0" w:space="0" w:color="auto"/>
            <w:right w:val="none" w:sz="0" w:space="0" w:color="auto"/>
          </w:divBdr>
        </w:div>
        <w:div w:id="1593317450">
          <w:marLeft w:val="240"/>
          <w:marRight w:val="0"/>
          <w:marTop w:val="60"/>
          <w:marBottom w:val="60"/>
          <w:divBdr>
            <w:top w:val="none" w:sz="0" w:space="0" w:color="auto"/>
            <w:left w:val="none" w:sz="0" w:space="0" w:color="auto"/>
            <w:bottom w:val="none" w:sz="0" w:space="0" w:color="auto"/>
            <w:right w:val="none" w:sz="0" w:space="0" w:color="auto"/>
          </w:divBdr>
        </w:div>
        <w:div w:id="1769735978">
          <w:marLeft w:val="240"/>
          <w:marRight w:val="0"/>
          <w:marTop w:val="60"/>
          <w:marBottom w:val="60"/>
          <w:divBdr>
            <w:top w:val="none" w:sz="0" w:space="0" w:color="auto"/>
            <w:left w:val="none" w:sz="0" w:space="0" w:color="auto"/>
            <w:bottom w:val="none" w:sz="0" w:space="0" w:color="auto"/>
            <w:right w:val="none" w:sz="0" w:space="0" w:color="auto"/>
          </w:divBdr>
        </w:div>
        <w:div w:id="1562982014">
          <w:marLeft w:val="240"/>
          <w:marRight w:val="0"/>
          <w:marTop w:val="60"/>
          <w:marBottom w:val="60"/>
          <w:divBdr>
            <w:top w:val="none" w:sz="0" w:space="0" w:color="auto"/>
            <w:left w:val="none" w:sz="0" w:space="0" w:color="auto"/>
            <w:bottom w:val="none" w:sz="0" w:space="0" w:color="auto"/>
            <w:right w:val="none" w:sz="0" w:space="0" w:color="auto"/>
          </w:divBdr>
        </w:div>
        <w:div w:id="207110220">
          <w:marLeft w:val="240"/>
          <w:marRight w:val="0"/>
          <w:marTop w:val="60"/>
          <w:marBottom w:val="60"/>
          <w:divBdr>
            <w:top w:val="none" w:sz="0" w:space="0" w:color="auto"/>
            <w:left w:val="none" w:sz="0" w:space="0" w:color="auto"/>
            <w:bottom w:val="none" w:sz="0" w:space="0" w:color="auto"/>
            <w:right w:val="none" w:sz="0" w:space="0" w:color="auto"/>
          </w:divBdr>
        </w:div>
        <w:div w:id="964507832">
          <w:marLeft w:val="240"/>
          <w:marRight w:val="0"/>
          <w:marTop w:val="60"/>
          <w:marBottom w:val="60"/>
          <w:divBdr>
            <w:top w:val="none" w:sz="0" w:space="0" w:color="auto"/>
            <w:left w:val="none" w:sz="0" w:space="0" w:color="auto"/>
            <w:bottom w:val="none" w:sz="0" w:space="0" w:color="auto"/>
            <w:right w:val="none" w:sz="0" w:space="0" w:color="auto"/>
          </w:divBdr>
        </w:div>
        <w:div w:id="2033609927">
          <w:marLeft w:val="240"/>
          <w:marRight w:val="0"/>
          <w:marTop w:val="60"/>
          <w:marBottom w:val="60"/>
          <w:divBdr>
            <w:top w:val="none" w:sz="0" w:space="0" w:color="auto"/>
            <w:left w:val="none" w:sz="0" w:space="0" w:color="auto"/>
            <w:bottom w:val="none" w:sz="0" w:space="0" w:color="auto"/>
            <w:right w:val="none" w:sz="0" w:space="0" w:color="auto"/>
          </w:divBdr>
        </w:div>
        <w:div w:id="973758120">
          <w:marLeft w:val="240"/>
          <w:marRight w:val="0"/>
          <w:marTop w:val="60"/>
          <w:marBottom w:val="60"/>
          <w:divBdr>
            <w:top w:val="none" w:sz="0" w:space="0" w:color="auto"/>
            <w:left w:val="none" w:sz="0" w:space="0" w:color="auto"/>
            <w:bottom w:val="none" w:sz="0" w:space="0" w:color="auto"/>
            <w:right w:val="none" w:sz="0" w:space="0" w:color="auto"/>
          </w:divBdr>
        </w:div>
        <w:div w:id="156846265">
          <w:marLeft w:val="240"/>
          <w:marRight w:val="0"/>
          <w:marTop w:val="60"/>
          <w:marBottom w:val="60"/>
          <w:divBdr>
            <w:top w:val="none" w:sz="0" w:space="0" w:color="auto"/>
            <w:left w:val="none" w:sz="0" w:space="0" w:color="auto"/>
            <w:bottom w:val="none" w:sz="0" w:space="0" w:color="auto"/>
            <w:right w:val="none" w:sz="0" w:space="0" w:color="auto"/>
          </w:divBdr>
        </w:div>
        <w:div w:id="1901550122">
          <w:marLeft w:val="240"/>
          <w:marRight w:val="0"/>
          <w:marTop w:val="60"/>
          <w:marBottom w:val="60"/>
          <w:divBdr>
            <w:top w:val="none" w:sz="0" w:space="0" w:color="auto"/>
            <w:left w:val="none" w:sz="0" w:space="0" w:color="auto"/>
            <w:bottom w:val="none" w:sz="0" w:space="0" w:color="auto"/>
            <w:right w:val="none" w:sz="0" w:space="0" w:color="auto"/>
          </w:divBdr>
        </w:div>
        <w:div w:id="454301206">
          <w:marLeft w:val="240"/>
          <w:marRight w:val="0"/>
          <w:marTop w:val="60"/>
          <w:marBottom w:val="60"/>
          <w:divBdr>
            <w:top w:val="none" w:sz="0" w:space="0" w:color="auto"/>
            <w:left w:val="none" w:sz="0" w:space="0" w:color="auto"/>
            <w:bottom w:val="none" w:sz="0" w:space="0" w:color="auto"/>
            <w:right w:val="none" w:sz="0" w:space="0" w:color="auto"/>
          </w:divBdr>
        </w:div>
        <w:div w:id="1449350642">
          <w:marLeft w:val="240"/>
          <w:marRight w:val="0"/>
          <w:marTop w:val="60"/>
          <w:marBottom w:val="60"/>
          <w:divBdr>
            <w:top w:val="none" w:sz="0" w:space="0" w:color="auto"/>
            <w:left w:val="none" w:sz="0" w:space="0" w:color="auto"/>
            <w:bottom w:val="none" w:sz="0" w:space="0" w:color="auto"/>
            <w:right w:val="none" w:sz="0" w:space="0" w:color="auto"/>
          </w:divBdr>
        </w:div>
        <w:div w:id="1263490433">
          <w:marLeft w:val="240"/>
          <w:marRight w:val="0"/>
          <w:marTop w:val="60"/>
          <w:marBottom w:val="60"/>
          <w:divBdr>
            <w:top w:val="none" w:sz="0" w:space="0" w:color="auto"/>
            <w:left w:val="none" w:sz="0" w:space="0" w:color="auto"/>
            <w:bottom w:val="none" w:sz="0" w:space="0" w:color="auto"/>
            <w:right w:val="none" w:sz="0" w:space="0" w:color="auto"/>
          </w:divBdr>
        </w:div>
        <w:div w:id="1305307349">
          <w:marLeft w:val="240"/>
          <w:marRight w:val="0"/>
          <w:marTop w:val="60"/>
          <w:marBottom w:val="60"/>
          <w:divBdr>
            <w:top w:val="none" w:sz="0" w:space="0" w:color="auto"/>
            <w:left w:val="none" w:sz="0" w:space="0" w:color="auto"/>
            <w:bottom w:val="none" w:sz="0" w:space="0" w:color="auto"/>
            <w:right w:val="none" w:sz="0" w:space="0" w:color="auto"/>
          </w:divBdr>
        </w:div>
        <w:div w:id="1288466537">
          <w:marLeft w:val="240"/>
          <w:marRight w:val="0"/>
          <w:marTop w:val="60"/>
          <w:marBottom w:val="60"/>
          <w:divBdr>
            <w:top w:val="none" w:sz="0" w:space="0" w:color="auto"/>
            <w:left w:val="none" w:sz="0" w:space="0" w:color="auto"/>
            <w:bottom w:val="none" w:sz="0" w:space="0" w:color="auto"/>
            <w:right w:val="none" w:sz="0" w:space="0" w:color="auto"/>
          </w:divBdr>
        </w:div>
        <w:div w:id="161311253">
          <w:marLeft w:val="240"/>
          <w:marRight w:val="0"/>
          <w:marTop w:val="60"/>
          <w:marBottom w:val="60"/>
          <w:divBdr>
            <w:top w:val="none" w:sz="0" w:space="0" w:color="auto"/>
            <w:left w:val="none" w:sz="0" w:space="0" w:color="auto"/>
            <w:bottom w:val="none" w:sz="0" w:space="0" w:color="auto"/>
            <w:right w:val="none" w:sz="0" w:space="0" w:color="auto"/>
          </w:divBdr>
        </w:div>
        <w:div w:id="1496602659">
          <w:marLeft w:val="240"/>
          <w:marRight w:val="0"/>
          <w:marTop w:val="60"/>
          <w:marBottom w:val="60"/>
          <w:divBdr>
            <w:top w:val="none" w:sz="0" w:space="0" w:color="auto"/>
            <w:left w:val="none" w:sz="0" w:space="0" w:color="auto"/>
            <w:bottom w:val="none" w:sz="0" w:space="0" w:color="auto"/>
            <w:right w:val="none" w:sz="0" w:space="0" w:color="auto"/>
          </w:divBdr>
        </w:div>
        <w:div w:id="1265773372">
          <w:marLeft w:val="240"/>
          <w:marRight w:val="0"/>
          <w:marTop w:val="60"/>
          <w:marBottom w:val="60"/>
          <w:divBdr>
            <w:top w:val="none" w:sz="0" w:space="0" w:color="auto"/>
            <w:left w:val="none" w:sz="0" w:space="0" w:color="auto"/>
            <w:bottom w:val="none" w:sz="0" w:space="0" w:color="auto"/>
            <w:right w:val="none" w:sz="0" w:space="0" w:color="auto"/>
          </w:divBdr>
        </w:div>
        <w:div w:id="910696236">
          <w:marLeft w:val="240"/>
          <w:marRight w:val="0"/>
          <w:marTop w:val="60"/>
          <w:marBottom w:val="60"/>
          <w:divBdr>
            <w:top w:val="none" w:sz="0" w:space="0" w:color="auto"/>
            <w:left w:val="none" w:sz="0" w:space="0" w:color="auto"/>
            <w:bottom w:val="none" w:sz="0" w:space="0" w:color="auto"/>
            <w:right w:val="none" w:sz="0" w:space="0" w:color="auto"/>
          </w:divBdr>
        </w:div>
        <w:div w:id="1725327042">
          <w:marLeft w:val="240"/>
          <w:marRight w:val="0"/>
          <w:marTop w:val="60"/>
          <w:marBottom w:val="60"/>
          <w:divBdr>
            <w:top w:val="none" w:sz="0" w:space="0" w:color="auto"/>
            <w:left w:val="none" w:sz="0" w:space="0" w:color="auto"/>
            <w:bottom w:val="none" w:sz="0" w:space="0" w:color="auto"/>
            <w:right w:val="none" w:sz="0" w:space="0" w:color="auto"/>
          </w:divBdr>
        </w:div>
        <w:div w:id="1228803535">
          <w:marLeft w:val="240"/>
          <w:marRight w:val="0"/>
          <w:marTop w:val="60"/>
          <w:marBottom w:val="60"/>
          <w:divBdr>
            <w:top w:val="none" w:sz="0" w:space="0" w:color="auto"/>
            <w:left w:val="none" w:sz="0" w:space="0" w:color="auto"/>
            <w:bottom w:val="none" w:sz="0" w:space="0" w:color="auto"/>
            <w:right w:val="none" w:sz="0" w:space="0" w:color="auto"/>
          </w:divBdr>
        </w:div>
        <w:div w:id="1293368664">
          <w:marLeft w:val="240"/>
          <w:marRight w:val="0"/>
          <w:marTop w:val="60"/>
          <w:marBottom w:val="60"/>
          <w:divBdr>
            <w:top w:val="none" w:sz="0" w:space="0" w:color="auto"/>
            <w:left w:val="none" w:sz="0" w:space="0" w:color="auto"/>
            <w:bottom w:val="none" w:sz="0" w:space="0" w:color="auto"/>
            <w:right w:val="none" w:sz="0" w:space="0" w:color="auto"/>
          </w:divBdr>
        </w:div>
        <w:div w:id="1650135554">
          <w:marLeft w:val="240"/>
          <w:marRight w:val="0"/>
          <w:marTop w:val="60"/>
          <w:marBottom w:val="60"/>
          <w:divBdr>
            <w:top w:val="none" w:sz="0" w:space="0" w:color="auto"/>
            <w:left w:val="none" w:sz="0" w:space="0" w:color="auto"/>
            <w:bottom w:val="none" w:sz="0" w:space="0" w:color="auto"/>
            <w:right w:val="none" w:sz="0" w:space="0" w:color="auto"/>
          </w:divBdr>
        </w:div>
        <w:div w:id="1962758125">
          <w:marLeft w:val="240"/>
          <w:marRight w:val="0"/>
          <w:marTop w:val="60"/>
          <w:marBottom w:val="60"/>
          <w:divBdr>
            <w:top w:val="none" w:sz="0" w:space="0" w:color="auto"/>
            <w:left w:val="none" w:sz="0" w:space="0" w:color="auto"/>
            <w:bottom w:val="none" w:sz="0" w:space="0" w:color="auto"/>
            <w:right w:val="none" w:sz="0" w:space="0" w:color="auto"/>
          </w:divBdr>
        </w:div>
        <w:div w:id="1356730618">
          <w:marLeft w:val="240"/>
          <w:marRight w:val="0"/>
          <w:marTop w:val="60"/>
          <w:marBottom w:val="60"/>
          <w:divBdr>
            <w:top w:val="none" w:sz="0" w:space="0" w:color="auto"/>
            <w:left w:val="none" w:sz="0" w:space="0" w:color="auto"/>
            <w:bottom w:val="none" w:sz="0" w:space="0" w:color="auto"/>
            <w:right w:val="none" w:sz="0" w:space="0" w:color="auto"/>
          </w:divBdr>
        </w:div>
        <w:div w:id="1476027310">
          <w:marLeft w:val="240"/>
          <w:marRight w:val="0"/>
          <w:marTop w:val="60"/>
          <w:marBottom w:val="60"/>
          <w:divBdr>
            <w:top w:val="none" w:sz="0" w:space="0" w:color="auto"/>
            <w:left w:val="none" w:sz="0" w:space="0" w:color="auto"/>
            <w:bottom w:val="none" w:sz="0" w:space="0" w:color="auto"/>
            <w:right w:val="none" w:sz="0" w:space="0" w:color="auto"/>
          </w:divBdr>
        </w:div>
        <w:div w:id="845940162">
          <w:marLeft w:val="240"/>
          <w:marRight w:val="0"/>
          <w:marTop w:val="60"/>
          <w:marBottom w:val="60"/>
          <w:divBdr>
            <w:top w:val="none" w:sz="0" w:space="0" w:color="auto"/>
            <w:left w:val="none" w:sz="0" w:space="0" w:color="auto"/>
            <w:bottom w:val="none" w:sz="0" w:space="0" w:color="auto"/>
            <w:right w:val="none" w:sz="0" w:space="0" w:color="auto"/>
          </w:divBdr>
        </w:div>
        <w:div w:id="2089577652">
          <w:marLeft w:val="240"/>
          <w:marRight w:val="0"/>
          <w:marTop w:val="60"/>
          <w:marBottom w:val="60"/>
          <w:divBdr>
            <w:top w:val="none" w:sz="0" w:space="0" w:color="auto"/>
            <w:left w:val="none" w:sz="0" w:space="0" w:color="auto"/>
            <w:bottom w:val="none" w:sz="0" w:space="0" w:color="auto"/>
            <w:right w:val="none" w:sz="0" w:space="0" w:color="auto"/>
          </w:divBdr>
        </w:div>
        <w:div w:id="1399401745">
          <w:marLeft w:val="240"/>
          <w:marRight w:val="0"/>
          <w:marTop w:val="60"/>
          <w:marBottom w:val="60"/>
          <w:divBdr>
            <w:top w:val="none" w:sz="0" w:space="0" w:color="auto"/>
            <w:left w:val="none" w:sz="0" w:space="0" w:color="auto"/>
            <w:bottom w:val="none" w:sz="0" w:space="0" w:color="auto"/>
            <w:right w:val="none" w:sz="0" w:space="0" w:color="auto"/>
          </w:divBdr>
        </w:div>
        <w:div w:id="163328372">
          <w:marLeft w:val="240"/>
          <w:marRight w:val="0"/>
          <w:marTop w:val="60"/>
          <w:marBottom w:val="60"/>
          <w:divBdr>
            <w:top w:val="none" w:sz="0" w:space="0" w:color="auto"/>
            <w:left w:val="none" w:sz="0" w:space="0" w:color="auto"/>
            <w:bottom w:val="none" w:sz="0" w:space="0" w:color="auto"/>
            <w:right w:val="none" w:sz="0" w:space="0" w:color="auto"/>
          </w:divBdr>
        </w:div>
        <w:div w:id="920259261">
          <w:marLeft w:val="240"/>
          <w:marRight w:val="0"/>
          <w:marTop w:val="60"/>
          <w:marBottom w:val="60"/>
          <w:divBdr>
            <w:top w:val="none" w:sz="0" w:space="0" w:color="auto"/>
            <w:left w:val="none" w:sz="0" w:space="0" w:color="auto"/>
            <w:bottom w:val="none" w:sz="0" w:space="0" w:color="auto"/>
            <w:right w:val="none" w:sz="0" w:space="0" w:color="auto"/>
          </w:divBdr>
        </w:div>
        <w:div w:id="44067764">
          <w:marLeft w:val="240"/>
          <w:marRight w:val="0"/>
          <w:marTop w:val="60"/>
          <w:marBottom w:val="60"/>
          <w:divBdr>
            <w:top w:val="none" w:sz="0" w:space="0" w:color="auto"/>
            <w:left w:val="none" w:sz="0" w:space="0" w:color="auto"/>
            <w:bottom w:val="none" w:sz="0" w:space="0" w:color="auto"/>
            <w:right w:val="none" w:sz="0" w:space="0" w:color="auto"/>
          </w:divBdr>
        </w:div>
        <w:div w:id="135925364">
          <w:marLeft w:val="240"/>
          <w:marRight w:val="0"/>
          <w:marTop w:val="60"/>
          <w:marBottom w:val="60"/>
          <w:divBdr>
            <w:top w:val="none" w:sz="0" w:space="0" w:color="auto"/>
            <w:left w:val="none" w:sz="0" w:space="0" w:color="auto"/>
            <w:bottom w:val="none" w:sz="0" w:space="0" w:color="auto"/>
            <w:right w:val="none" w:sz="0" w:space="0" w:color="auto"/>
          </w:divBdr>
        </w:div>
        <w:div w:id="374158669">
          <w:marLeft w:val="240"/>
          <w:marRight w:val="0"/>
          <w:marTop w:val="60"/>
          <w:marBottom w:val="60"/>
          <w:divBdr>
            <w:top w:val="none" w:sz="0" w:space="0" w:color="auto"/>
            <w:left w:val="none" w:sz="0" w:space="0" w:color="auto"/>
            <w:bottom w:val="none" w:sz="0" w:space="0" w:color="auto"/>
            <w:right w:val="none" w:sz="0" w:space="0" w:color="auto"/>
          </w:divBdr>
        </w:div>
        <w:div w:id="1726635065">
          <w:marLeft w:val="240"/>
          <w:marRight w:val="0"/>
          <w:marTop w:val="60"/>
          <w:marBottom w:val="60"/>
          <w:divBdr>
            <w:top w:val="none" w:sz="0" w:space="0" w:color="auto"/>
            <w:left w:val="none" w:sz="0" w:space="0" w:color="auto"/>
            <w:bottom w:val="none" w:sz="0" w:space="0" w:color="auto"/>
            <w:right w:val="none" w:sz="0" w:space="0" w:color="auto"/>
          </w:divBdr>
        </w:div>
        <w:div w:id="570694406">
          <w:marLeft w:val="240"/>
          <w:marRight w:val="0"/>
          <w:marTop w:val="60"/>
          <w:marBottom w:val="60"/>
          <w:divBdr>
            <w:top w:val="none" w:sz="0" w:space="0" w:color="auto"/>
            <w:left w:val="none" w:sz="0" w:space="0" w:color="auto"/>
            <w:bottom w:val="none" w:sz="0" w:space="0" w:color="auto"/>
            <w:right w:val="none" w:sz="0" w:space="0" w:color="auto"/>
          </w:divBdr>
        </w:div>
        <w:div w:id="1398823647">
          <w:marLeft w:val="240"/>
          <w:marRight w:val="0"/>
          <w:marTop w:val="60"/>
          <w:marBottom w:val="60"/>
          <w:divBdr>
            <w:top w:val="none" w:sz="0" w:space="0" w:color="auto"/>
            <w:left w:val="none" w:sz="0" w:space="0" w:color="auto"/>
            <w:bottom w:val="none" w:sz="0" w:space="0" w:color="auto"/>
            <w:right w:val="none" w:sz="0" w:space="0" w:color="auto"/>
          </w:divBdr>
        </w:div>
        <w:div w:id="1027174584">
          <w:marLeft w:val="240"/>
          <w:marRight w:val="0"/>
          <w:marTop w:val="60"/>
          <w:marBottom w:val="60"/>
          <w:divBdr>
            <w:top w:val="none" w:sz="0" w:space="0" w:color="auto"/>
            <w:left w:val="none" w:sz="0" w:space="0" w:color="auto"/>
            <w:bottom w:val="none" w:sz="0" w:space="0" w:color="auto"/>
            <w:right w:val="none" w:sz="0" w:space="0" w:color="auto"/>
          </w:divBdr>
        </w:div>
        <w:div w:id="1684673871">
          <w:marLeft w:val="240"/>
          <w:marRight w:val="0"/>
          <w:marTop w:val="60"/>
          <w:marBottom w:val="60"/>
          <w:divBdr>
            <w:top w:val="none" w:sz="0" w:space="0" w:color="auto"/>
            <w:left w:val="none" w:sz="0" w:space="0" w:color="auto"/>
            <w:bottom w:val="none" w:sz="0" w:space="0" w:color="auto"/>
            <w:right w:val="none" w:sz="0" w:space="0" w:color="auto"/>
          </w:divBdr>
        </w:div>
        <w:div w:id="155996687">
          <w:marLeft w:val="240"/>
          <w:marRight w:val="0"/>
          <w:marTop w:val="60"/>
          <w:marBottom w:val="60"/>
          <w:divBdr>
            <w:top w:val="none" w:sz="0" w:space="0" w:color="auto"/>
            <w:left w:val="none" w:sz="0" w:space="0" w:color="auto"/>
            <w:bottom w:val="none" w:sz="0" w:space="0" w:color="auto"/>
            <w:right w:val="none" w:sz="0" w:space="0" w:color="auto"/>
          </w:divBdr>
        </w:div>
        <w:div w:id="933316886">
          <w:marLeft w:val="240"/>
          <w:marRight w:val="0"/>
          <w:marTop w:val="60"/>
          <w:marBottom w:val="60"/>
          <w:divBdr>
            <w:top w:val="none" w:sz="0" w:space="0" w:color="auto"/>
            <w:left w:val="none" w:sz="0" w:space="0" w:color="auto"/>
            <w:bottom w:val="none" w:sz="0" w:space="0" w:color="auto"/>
            <w:right w:val="none" w:sz="0" w:space="0" w:color="auto"/>
          </w:divBdr>
        </w:div>
        <w:div w:id="1783259304">
          <w:marLeft w:val="240"/>
          <w:marRight w:val="0"/>
          <w:marTop w:val="60"/>
          <w:marBottom w:val="60"/>
          <w:divBdr>
            <w:top w:val="none" w:sz="0" w:space="0" w:color="auto"/>
            <w:left w:val="none" w:sz="0" w:space="0" w:color="auto"/>
            <w:bottom w:val="none" w:sz="0" w:space="0" w:color="auto"/>
            <w:right w:val="none" w:sz="0" w:space="0" w:color="auto"/>
          </w:divBdr>
        </w:div>
        <w:div w:id="1121413501">
          <w:marLeft w:val="240"/>
          <w:marRight w:val="0"/>
          <w:marTop w:val="60"/>
          <w:marBottom w:val="60"/>
          <w:divBdr>
            <w:top w:val="none" w:sz="0" w:space="0" w:color="auto"/>
            <w:left w:val="none" w:sz="0" w:space="0" w:color="auto"/>
            <w:bottom w:val="none" w:sz="0" w:space="0" w:color="auto"/>
            <w:right w:val="none" w:sz="0" w:space="0" w:color="auto"/>
          </w:divBdr>
        </w:div>
        <w:div w:id="17319554">
          <w:marLeft w:val="240"/>
          <w:marRight w:val="0"/>
          <w:marTop w:val="60"/>
          <w:marBottom w:val="60"/>
          <w:divBdr>
            <w:top w:val="none" w:sz="0" w:space="0" w:color="auto"/>
            <w:left w:val="none" w:sz="0" w:space="0" w:color="auto"/>
            <w:bottom w:val="none" w:sz="0" w:space="0" w:color="auto"/>
            <w:right w:val="none" w:sz="0" w:space="0" w:color="auto"/>
          </w:divBdr>
        </w:div>
        <w:div w:id="2044820721">
          <w:marLeft w:val="240"/>
          <w:marRight w:val="0"/>
          <w:marTop w:val="60"/>
          <w:marBottom w:val="60"/>
          <w:divBdr>
            <w:top w:val="none" w:sz="0" w:space="0" w:color="auto"/>
            <w:left w:val="none" w:sz="0" w:space="0" w:color="auto"/>
            <w:bottom w:val="none" w:sz="0" w:space="0" w:color="auto"/>
            <w:right w:val="none" w:sz="0" w:space="0" w:color="auto"/>
          </w:divBdr>
        </w:div>
        <w:div w:id="1305889380">
          <w:marLeft w:val="240"/>
          <w:marRight w:val="0"/>
          <w:marTop w:val="60"/>
          <w:marBottom w:val="60"/>
          <w:divBdr>
            <w:top w:val="none" w:sz="0" w:space="0" w:color="auto"/>
            <w:left w:val="none" w:sz="0" w:space="0" w:color="auto"/>
            <w:bottom w:val="none" w:sz="0" w:space="0" w:color="auto"/>
            <w:right w:val="none" w:sz="0" w:space="0" w:color="auto"/>
          </w:divBdr>
        </w:div>
        <w:div w:id="26414738">
          <w:marLeft w:val="240"/>
          <w:marRight w:val="0"/>
          <w:marTop w:val="60"/>
          <w:marBottom w:val="60"/>
          <w:divBdr>
            <w:top w:val="none" w:sz="0" w:space="0" w:color="auto"/>
            <w:left w:val="none" w:sz="0" w:space="0" w:color="auto"/>
            <w:bottom w:val="none" w:sz="0" w:space="0" w:color="auto"/>
            <w:right w:val="none" w:sz="0" w:space="0" w:color="auto"/>
          </w:divBdr>
        </w:div>
        <w:div w:id="2077361654">
          <w:marLeft w:val="240"/>
          <w:marRight w:val="0"/>
          <w:marTop w:val="60"/>
          <w:marBottom w:val="60"/>
          <w:divBdr>
            <w:top w:val="none" w:sz="0" w:space="0" w:color="auto"/>
            <w:left w:val="none" w:sz="0" w:space="0" w:color="auto"/>
            <w:bottom w:val="none" w:sz="0" w:space="0" w:color="auto"/>
            <w:right w:val="none" w:sz="0" w:space="0" w:color="auto"/>
          </w:divBdr>
        </w:div>
        <w:div w:id="1160773745">
          <w:marLeft w:val="240"/>
          <w:marRight w:val="0"/>
          <w:marTop w:val="60"/>
          <w:marBottom w:val="60"/>
          <w:divBdr>
            <w:top w:val="none" w:sz="0" w:space="0" w:color="auto"/>
            <w:left w:val="none" w:sz="0" w:space="0" w:color="auto"/>
            <w:bottom w:val="none" w:sz="0" w:space="0" w:color="auto"/>
            <w:right w:val="none" w:sz="0" w:space="0" w:color="auto"/>
          </w:divBdr>
        </w:div>
        <w:div w:id="36399299">
          <w:marLeft w:val="240"/>
          <w:marRight w:val="0"/>
          <w:marTop w:val="60"/>
          <w:marBottom w:val="60"/>
          <w:divBdr>
            <w:top w:val="none" w:sz="0" w:space="0" w:color="auto"/>
            <w:left w:val="none" w:sz="0" w:space="0" w:color="auto"/>
            <w:bottom w:val="none" w:sz="0" w:space="0" w:color="auto"/>
            <w:right w:val="none" w:sz="0" w:space="0" w:color="auto"/>
          </w:divBdr>
        </w:div>
        <w:div w:id="355666362">
          <w:marLeft w:val="240"/>
          <w:marRight w:val="0"/>
          <w:marTop w:val="60"/>
          <w:marBottom w:val="60"/>
          <w:divBdr>
            <w:top w:val="none" w:sz="0" w:space="0" w:color="auto"/>
            <w:left w:val="none" w:sz="0" w:space="0" w:color="auto"/>
            <w:bottom w:val="none" w:sz="0" w:space="0" w:color="auto"/>
            <w:right w:val="none" w:sz="0" w:space="0" w:color="auto"/>
          </w:divBdr>
        </w:div>
        <w:div w:id="819156373">
          <w:marLeft w:val="240"/>
          <w:marRight w:val="0"/>
          <w:marTop w:val="60"/>
          <w:marBottom w:val="60"/>
          <w:divBdr>
            <w:top w:val="none" w:sz="0" w:space="0" w:color="auto"/>
            <w:left w:val="none" w:sz="0" w:space="0" w:color="auto"/>
            <w:bottom w:val="none" w:sz="0" w:space="0" w:color="auto"/>
            <w:right w:val="none" w:sz="0" w:space="0" w:color="auto"/>
          </w:divBdr>
        </w:div>
        <w:div w:id="1238322509">
          <w:marLeft w:val="240"/>
          <w:marRight w:val="0"/>
          <w:marTop w:val="60"/>
          <w:marBottom w:val="60"/>
          <w:divBdr>
            <w:top w:val="none" w:sz="0" w:space="0" w:color="auto"/>
            <w:left w:val="none" w:sz="0" w:space="0" w:color="auto"/>
            <w:bottom w:val="none" w:sz="0" w:space="0" w:color="auto"/>
            <w:right w:val="none" w:sz="0" w:space="0" w:color="auto"/>
          </w:divBdr>
        </w:div>
        <w:div w:id="364908397">
          <w:marLeft w:val="240"/>
          <w:marRight w:val="0"/>
          <w:marTop w:val="60"/>
          <w:marBottom w:val="60"/>
          <w:divBdr>
            <w:top w:val="none" w:sz="0" w:space="0" w:color="auto"/>
            <w:left w:val="none" w:sz="0" w:space="0" w:color="auto"/>
            <w:bottom w:val="none" w:sz="0" w:space="0" w:color="auto"/>
            <w:right w:val="none" w:sz="0" w:space="0" w:color="auto"/>
          </w:divBdr>
        </w:div>
        <w:div w:id="1210342169">
          <w:marLeft w:val="240"/>
          <w:marRight w:val="0"/>
          <w:marTop w:val="60"/>
          <w:marBottom w:val="60"/>
          <w:divBdr>
            <w:top w:val="none" w:sz="0" w:space="0" w:color="auto"/>
            <w:left w:val="none" w:sz="0" w:space="0" w:color="auto"/>
            <w:bottom w:val="none" w:sz="0" w:space="0" w:color="auto"/>
            <w:right w:val="none" w:sz="0" w:space="0" w:color="auto"/>
          </w:divBdr>
        </w:div>
        <w:div w:id="1862738761">
          <w:marLeft w:val="240"/>
          <w:marRight w:val="0"/>
          <w:marTop w:val="60"/>
          <w:marBottom w:val="60"/>
          <w:divBdr>
            <w:top w:val="none" w:sz="0" w:space="0" w:color="auto"/>
            <w:left w:val="none" w:sz="0" w:space="0" w:color="auto"/>
            <w:bottom w:val="none" w:sz="0" w:space="0" w:color="auto"/>
            <w:right w:val="none" w:sz="0" w:space="0" w:color="auto"/>
          </w:divBdr>
        </w:div>
        <w:div w:id="717977689">
          <w:marLeft w:val="240"/>
          <w:marRight w:val="0"/>
          <w:marTop w:val="60"/>
          <w:marBottom w:val="60"/>
          <w:divBdr>
            <w:top w:val="none" w:sz="0" w:space="0" w:color="auto"/>
            <w:left w:val="none" w:sz="0" w:space="0" w:color="auto"/>
            <w:bottom w:val="none" w:sz="0" w:space="0" w:color="auto"/>
            <w:right w:val="none" w:sz="0" w:space="0" w:color="auto"/>
          </w:divBdr>
        </w:div>
        <w:div w:id="387149523">
          <w:marLeft w:val="240"/>
          <w:marRight w:val="0"/>
          <w:marTop w:val="60"/>
          <w:marBottom w:val="60"/>
          <w:divBdr>
            <w:top w:val="none" w:sz="0" w:space="0" w:color="auto"/>
            <w:left w:val="none" w:sz="0" w:space="0" w:color="auto"/>
            <w:bottom w:val="none" w:sz="0" w:space="0" w:color="auto"/>
            <w:right w:val="none" w:sz="0" w:space="0" w:color="auto"/>
          </w:divBdr>
        </w:div>
        <w:div w:id="842552253">
          <w:marLeft w:val="240"/>
          <w:marRight w:val="0"/>
          <w:marTop w:val="60"/>
          <w:marBottom w:val="60"/>
          <w:divBdr>
            <w:top w:val="none" w:sz="0" w:space="0" w:color="auto"/>
            <w:left w:val="none" w:sz="0" w:space="0" w:color="auto"/>
            <w:bottom w:val="none" w:sz="0" w:space="0" w:color="auto"/>
            <w:right w:val="none" w:sz="0" w:space="0" w:color="auto"/>
          </w:divBdr>
        </w:div>
        <w:div w:id="213856409">
          <w:marLeft w:val="240"/>
          <w:marRight w:val="0"/>
          <w:marTop w:val="60"/>
          <w:marBottom w:val="60"/>
          <w:divBdr>
            <w:top w:val="none" w:sz="0" w:space="0" w:color="auto"/>
            <w:left w:val="none" w:sz="0" w:space="0" w:color="auto"/>
            <w:bottom w:val="none" w:sz="0" w:space="0" w:color="auto"/>
            <w:right w:val="none" w:sz="0" w:space="0" w:color="auto"/>
          </w:divBdr>
        </w:div>
        <w:div w:id="1937203624">
          <w:marLeft w:val="240"/>
          <w:marRight w:val="0"/>
          <w:marTop w:val="60"/>
          <w:marBottom w:val="60"/>
          <w:divBdr>
            <w:top w:val="none" w:sz="0" w:space="0" w:color="auto"/>
            <w:left w:val="none" w:sz="0" w:space="0" w:color="auto"/>
            <w:bottom w:val="none" w:sz="0" w:space="0" w:color="auto"/>
            <w:right w:val="none" w:sz="0" w:space="0" w:color="auto"/>
          </w:divBdr>
        </w:div>
        <w:div w:id="132336805">
          <w:marLeft w:val="240"/>
          <w:marRight w:val="0"/>
          <w:marTop w:val="60"/>
          <w:marBottom w:val="60"/>
          <w:divBdr>
            <w:top w:val="none" w:sz="0" w:space="0" w:color="auto"/>
            <w:left w:val="none" w:sz="0" w:space="0" w:color="auto"/>
            <w:bottom w:val="none" w:sz="0" w:space="0" w:color="auto"/>
            <w:right w:val="none" w:sz="0" w:space="0" w:color="auto"/>
          </w:divBdr>
        </w:div>
        <w:div w:id="2096895937">
          <w:marLeft w:val="240"/>
          <w:marRight w:val="0"/>
          <w:marTop w:val="60"/>
          <w:marBottom w:val="60"/>
          <w:divBdr>
            <w:top w:val="none" w:sz="0" w:space="0" w:color="auto"/>
            <w:left w:val="none" w:sz="0" w:space="0" w:color="auto"/>
            <w:bottom w:val="none" w:sz="0" w:space="0" w:color="auto"/>
            <w:right w:val="none" w:sz="0" w:space="0" w:color="auto"/>
          </w:divBdr>
        </w:div>
        <w:div w:id="1663385976">
          <w:marLeft w:val="240"/>
          <w:marRight w:val="0"/>
          <w:marTop w:val="60"/>
          <w:marBottom w:val="60"/>
          <w:divBdr>
            <w:top w:val="none" w:sz="0" w:space="0" w:color="auto"/>
            <w:left w:val="none" w:sz="0" w:space="0" w:color="auto"/>
            <w:bottom w:val="none" w:sz="0" w:space="0" w:color="auto"/>
            <w:right w:val="none" w:sz="0" w:space="0" w:color="auto"/>
          </w:divBdr>
        </w:div>
        <w:div w:id="718020076">
          <w:marLeft w:val="240"/>
          <w:marRight w:val="0"/>
          <w:marTop w:val="60"/>
          <w:marBottom w:val="60"/>
          <w:divBdr>
            <w:top w:val="none" w:sz="0" w:space="0" w:color="auto"/>
            <w:left w:val="none" w:sz="0" w:space="0" w:color="auto"/>
            <w:bottom w:val="none" w:sz="0" w:space="0" w:color="auto"/>
            <w:right w:val="none" w:sz="0" w:space="0" w:color="auto"/>
          </w:divBdr>
        </w:div>
        <w:div w:id="1944653505">
          <w:marLeft w:val="240"/>
          <w:marRight w:val="0"/>
          <w:marTop w:val="60"/>
          <w:marBottom w:val="60"/>
          <w:divBdr>
            <w:top w:val="none" w:sz="0" w:space="0" w:color="auto"/>
            <w:left w:val="none" w:sz="0" w:space="0" w:color="auto"/>
            <w:bottom w:val="none" w:sz="0" w:space="0" w:color="auto"/>
            <w:right w:val="none" w:sz="0" w:space="0" w:color="auto"/>
          </w:divBdr>
        </w:div>
        <w:div w:id="409620048">
          <w:marLeft w:val="240"/>
          <w:marRight w:val="0"/>
          <w:marTop w:val="60"/>
          <w:marBottom w:val="60"/>
          <w:divBdr>
            <w:top w:val="none" w:sz="0" w:space="0" w:color="auto"/>
            <w:left w:val="none" w:sz="0" w:space="0" w:color="auto"/>
            <w:bottom w:val="none" w:sz="0" w:space="0" w:color="auto"/>
            <w:right w:val="none" w:sz="0" w:space="0" w:color="auto"/>
          </w:divBdr>
        </w:div>
        <w:div w:id="2046514775">
          <w:marLeft w:val="240"/>
          <w:marRight w:val="0"/>
          <w:marTop w:val="60"/>
          <w:marBottom w:val="60"/>
          <w:divBdr>
            <w:top w:val="none" w:sz="0" w:space="0" w:color="auto"/>
            <w:left w:val="none" w:sz="0" w:space="0" w:color="auto"/>
            <w:bottom w:val="none" w:sz="0" w:space="0" w:color="auto"/>
            <w:right w:val="none" w:sz="0" w:space="0" w:color="auto"/>
          </w:divBdr>
        </w:div>
        <w:div w:id="1616329733">
          <w:marLeft w:val="240"/>
          <w:marRight w:val="0"/>
          <w:marTop w:val="60"/>
          <w:marBottom w:val="60"/>
          <w:divBdr>
            <w:top w:val="none" w:sz="0" w:space="0" w:color="auto"/>
            <w:left w:val="none" w:sz="0" w:space="0" w:color="auto"/>
            <w:bottom w:val="none" w:sz="0" w:space="0" w:color="auto"/>
            <w:right w:val="none" w:sz="0" w:space="0" w:color="auto"/>
          </w:divBdr>
        </w:div>
        <w:div w:id="740372026">
          <w:marLeft w:val="240"/>
          <w:marRight w:val="0"/>
          <w:marTop w:val="60"/>
          <w:marBottom w:val="60"/>
          <w:divBdr>
            <w:top w:val="none" w:sz="0" w:space="0" w:color="auto"/>
            <w:left w:val="none" w:sz="0" w:space="0" w:color="auto"/>
            <w:bottom w:val="none" w:sz="0" w:space="0" w:color="auto"/>
            <w:right w:val="none" w:sz="0" w:space="0" w:color="auto"/>
          </w:divBdr>
        </w:div>
        <w:div w:id="211964569">
          <w:marLeft w:val="240"/>
          <w:marRight w:val="0"/>
          <w:marTop w:val="60"/>
          <w:marBottom w:val="60"/>
          <w:divBdr>
            <w:top w:val="none" w:sz="0" w:space="0" w:color="auto"/>
            <w:left w:val="none" w:sz="0" w:space="0" w:color="auto"/>
            <w:bottom w:val="none" w:sz="0" w:space="0" w:color="auto"/>
            <w:right w:val="none" w:sz="0" w:space="0" w:color="auto"/>
          </w:divBdr>
        </w:div>
        <w:div w:id="1404597787">
          <w:marLeft w:val="240"/>
          <w:marRight w:val="0"/>
          <w:marTop w:val="60"/>
          <w:marBottom w:val="60"/>
          <w:divBdr>
            <w:top w:val="none" w:sz="0" w:space="0" w:color="auto"/>
            <w:left w:val="none" w:sz="0" w:space="0" w:color="auto"/>
            <w:bottom w:val="none" w:sz="0" w:space="0" w:color="auto"/>
            <w:right w:val="none" w:sz="0" w:space="0" w:color="auto"/>
          </w:divBdr>
        </w:div>
        <w:div w:id="108550131">
          <w:marLeft w:val="240"/>
          <w:marRight w:val="0"/>
          <w:marTop w:val="60"/>
          <w:marBottom w:val="60"/>
          <w:divBdr>
            <w:top w:val="none" w:sz="0" w:space="0" w:color="auto"/>
            <w:left w:val="none" w:sz="0" w:space="0" w:color="auto"/>
            <w:bottom w:val="none" w:sz="0" w:space="0" w:color="auto"/>
            <w:right w:val="none" w:sz="0" w:space="0" w:color="auto"/>
          </w:divBdr>
        </w:div>
        <w:div w:id="628972312">
          <w:marLeft w:val="240"/>
          <w:marRight w:val="0"/>
          <w:marTop w:val="60"/>
          <w:marBottom w:val="60"/>
          <w:divBdr>
            <w:top w:val="none" w:sz="0" w:space="0" w:color="auto"/>
            <w:left w:val="none" w:sz="0" w:space="0" w:color="auto"/>
            <w:bottom w:val="none" w:sz="0" w:space="0" w:color="auto"/>
            <w:right w:val="none" w:sz="0" w:space="0" w:color="auto"/>
          </w:divBdr>
        </w:div>
        <w:div w:id="1322733123">
          <w:marLeft w:val="240"/>
          <w:marRight w:val="0"/>
          <w:marTop w:val="60"/>
          <w:marBottom w:val="60"/>
          <w:divBdr>
            <w:top w:val="none" w:sz="0" w:space="0" w:color="auto"/>
            <w:left w:val="none" w:sz="0" w:space="0" w:color="auto"/>
            <w:bottom w:val="none" w:sz="0" w:space="0" w:color="auto"/>
            <w:right w:val="none" w:sz="0" w:space="0" w:color="auto"/>
          </w:divBdr>
        </w:div>
        <w:div w:id="2065525582">
          <w:marLeft w:val="240"/>
          <w:marRight w:val="0"/>
          <w:marTop w:val="60"/>
          <w:marBottom w:val="60"/>
          <w:divBdr>
            <w:top w:val="none" w:sz="0" w:space="0" w:color="auto"/>
            <w:left w:val="none" w:sz="0" w:space="0" w:color="auto"/>
            <w:bottom w:val="none" w:sz="0" w:space="0" w:color="auto"/>
            <w:right w:val="none" w:sz="0" w:space="0" w:color="auto"/>
          </w:divBdr>
        </w:div>
        <w:div w:id="718745739">
          <w:marLeft w:val="240"/>
          <w:marRight w:val="0"/>
          <w:marTop w:val="60"/>
          <w:marBottom w:val="60"/>
          <w:divBdr>
            <w:top w:val="none" w:sz="0" w:space="0" w:color="auto"/>
            <w:left w:val="none" w:sz="0" w:space="0" w:color="auto"/>
            <w:bottom w:val="none" w:sz="0" w:space="0" w:color="auto"/>
            <w:right w:val="none" w:sz="0" w:space="0" w:color="auto"/>
          </w:divBdr>
        </w:div>
        <w:div w:id="1548640224">
          <w:marLeft w:val="240"/>
          <w:marRight w:val="0"/>
          <w:marTop w:val="60"/>
          <w:marBottom w:val="60"/>
          <w:divBdr>
            <w:top w:val="none" w:sz="0" w:space="0" w:color="auto"/>
            <w:left w:val="none" w:sz="0" w:space="0" w:color="auto"/>
            <w:bottom w:val="none" w:sz="0" w:space="0" w:color="auto"/>
            <w:right w:val="none" w:sz="0" w:space="0" w:color="auto"/>
          </w:divBdr>
        </w:div>
        <w:div w:id="951596536">
          <w:marLeft w:val="240"/>
          <w:marRight w:val="0"/>
          <w:marTop w:val="60"/>
          <w:marBottom w:val="60"/>
          <w:divBdr>
            <w:top w:val="none" w:sz="0" w:space="0" w:color="auto"/>
            <w:left w:val="none" w:sz="0" w:space="0" w:color="auto"/>
            <w:bottom w:val="none" w:sz="0" w:space="0" w:color="auto"/>
            <w:right w:val="none" w:sz="0" w:space="0" w:color="auto"/>
          </w:divBdr>
        </w:div>
        <w:div w:id="59406678">
          <w:marLeft w:val="240"/>
          <w:marRight w:val="0"/>
          <w:marTop w:val="60"/>
          <w:marBottom w:val="60"/>
          <w:divBdr>
            <w:top w:val="none" w:sz="0" w:space="0" w:color="auto"/>
            <w:left w:val="none" w:sz="0" w:space="0" w:color="auto"/>
            <w:bottom w:val="none" w:sz="0" w:space="0" w:color="auto"/>
            <w:right w:val="none" w:sz="0" w:space="0" w:color="auto"/>
          </w:divBdr>
        </w:div>
        <w:div w:id="1995448515">
          <w:marLeft w:val="240"/>
          <w:marRight w:val="0"/>
          <w:marTop w:val="60"/>
          <w:marBottom w:val="60"/>
          <w:divBdr>
            <w:top w:val="none" w:sz="0" w:space="0" w:color="auto"/>
            <w:left w:val="none" w:sz="0" w:space="0" w:color="auto"/>
            <w:bottom w:val="none" w:sz="0" w:space="0" w:color="auto"/>
            <w:right w:val="none" w:sz="0" w:space="0" w:color="auto"/>
          </w:divBdr>
        </w:div>
        <w:div w:id="2074044587">
          <w:marLeft w:val="240"/>
          <w:marRight w:val="0"/>
          <w:marTop w:val="60"/>
          <w:marBottom w:val="60"/>
          <w:divBdr>
            <w:top w:val="none" w:sz="0" w:space="0" w:color="auto"/>
            <w:left w:val="none" w:sz="0" w:space="0" w:color="auto"/>
            <w:bottom w:val="none" w:sz="0" w:space="0" w:color="auto"/>
            <w:right w:val="none" w:sz="0" w:space="0" w:color="auto"/>
          </w:divBdr>
        </w:div>
        <w:div w:id="53432296">
          <w:marLeft w:val="240"/>
          <w:marRight w:val="0"/>
          <w:marTop w:val="60"/>
          <w:marBottom w:val="60"/>
          <w:divBdr>
            <w:top w:val="none" w:sz="0" w:space="0" w:color="auto"/>
            <w:left w:val="none" w:sz="0" w:space="0" w:color="auto"/>
            <w:bottom w:val="none" w:sz="0" w:space="0" w:color="auto"/>
            <w:right w:val="none" w:sz="0" w:space="0" w:color="auto"/>
          </w:divBdr>
        </w:div>
        <w:div w:id="687174244">
          <w:marLeft w:val="240"/>
          <w:marRight w:val="0"/>
          <w:marTop w:val="60"/>
          <w:marBottom w:val="60"/>
          <w:divBdr>
            <w:top w:val="none" w:sz="0" w:space="0" w:color="auto"/>
            <w:left w:val="none" w:sz="0" w:space="0" w:color="auto"/>
            <w:bottom w:val="none" w:sz="0" w:space="0" w:color="auto"/>
            <w:right w:val="none" w:sz="0" w:space="0" w:color="auto"/>
          </w:divBdr>
        </w:div>
        <w:div w:id="275991699">
          <w:marLeft w:val="240"/>
          <w:marRight w:val="0"/>
          <w:marTop w:val="60"/>
          <w:marBottom w:val="60"/>
          <w:divBdr>
            <w:top w:val="none" w:sz="0" w:space="0" w:color="auto"/>
            <w:left w:val="none" w:sz="0" w:space="0" w:color="auto"/>
            <w:bottom w:val="none" w:sz="0" w:space="0" w:color="auto"/>
            <w:right w:val="none" w:sz="0" w:space="0" w:color="auto"/>
          </w:divBdr>
        </w:div>
        <w:div w:id="822769647">
          <w:marLeft w:val="240"/>
          <w:marRight w:val="0"/>
          <w:marTop w:val="60"/>
          <w:marBottom w:val="60"/>
          <w:divBdr>
            <w:top w:val="none" w:sz="0" w:space="0" w:color="auto"/>
            <w:left w:val="none" w:sz="0" w:space="0" w:color="auto"/>
            <w:bottom w:val="none" w:sz="0" w:space="0" w:color="auto"/>
            <w:right w:val="none" w:sz="0" w:space="0" w:color="auto"/>
          </w:divBdr>
        </w:div>
        <w:div w:id="700279162">
          <w:marLeft w:val="240"/>
          <w:marRight w:val="0"/>
          <w:marTop w:val="60"/>
          <w:marBottom w:val="60"/>
          <w:divBdr>
            <w:top w:val="none" w:sz="0" w:space="0" w:color="auto"/>
            <w:left w:val="none" w:sz="0" w:space="0" w:color="auto"/>
            <w:bottom w:val="none" w:sz="0" w:space="0" w:color="auto"/>
            <w:right w:val="none" w:sz="0" w:space="0" w:color="auto"/>
          </w:divBdr>
        </w:div>
        <w:div w:id="339283791">
          <w:marLeft w:val="240"/>
          <w:marRight w:val="0"/>
          <w:marTop w:val="60"/>
          <w:marBottom w:val="60"/>
          <w:divBdr>
            <w:top w:val="none" w:sz="0" w:space="0" w:color="auto"/>
            <w:left w:val="none" w:sz="0" w:space="0" w:color="auto"/>
            <w:bottom w:val="none" w:sz="0" w:space="0" w:color="auto"/>
            <w:right w:val="none" w:sz="0" w:space="0" w:color="auto"/>
          </w:divBdr>
        </w:div>
        <w:div w:id="1612130815">
          <w:marLeft w:val="240"/>
          <w:marRight w:val="0"/>
          <w:marTop w:val="60"/>
          <w:marBottom w:val="60"/>
          <w:divBdr>
            <w:top w:val="none" w:sz="0" w:space="0" w:color="auto"/>
            <w:left w:val="none" w:sz="0" w:space="0" w:color="auto"/>
            <w:bottom w:val="none" w:sz="0" w:space="0" w:color="auto"/>
            <w:right w:val="none" w:sz="0" w:space="0" w:color="auto"/>
          </w:divBdr>
        </w:div>
        <w:div w:id="514878387">
          <w:marLeft w:val="240"/>
          <w:marRight w:val="0"/>
          <w:marTop w:val="60"/>
          <w:marBottom w:val="60"/>
          <w:divBdr>
            <w:top w:val="none" w:sz="0" w:space="0" w:color="auto"/>
            <w:left w:val="none" w:sz="0" w:space="0" w:color="auto"/>
            <w:bottom w:val="none" w:sz="0" w:space="0" w:color="auto"/>
            <w:right w:val="none" w:sz="0" w:space="0" w:color="auto"/>
          </w:divBdr>
        </w:div>
        <w:div w:id="1789422284">
          <w:marLeft w:val="240"/>
          <w:marRight w:val="0"/>
          <w:marTop w:val="60"/>
          <w:marBottom w:val="60"/>
          <w:divBdr>
            <w:top w:val="none" w:sz="0" w:space="0" w:color="auto"/>
            <w:left w:val="none" w:sz="0" w:space="0" w:color="auto"/>
            <w:bottom w:val="none" w:sz="0" w:space="0" w:color="auto"/>
            <w:right w:val="none" w:sz="0" w:space="0" w:color="auto"/>
          </w:divBdr>
        </w:div>
        <w:div w:id="1292785071">
          <w:marLeft w:val="240"/>
          <w:marRight w:val="0"/>
          <w:marTop w:val="60"/>
          <w:marBottom w:val="60"/>
          <w:divBdr>
            <w:top w:val="none" w:sz="0" w:space="0" w:color="auto"/>
            <w:left w:val="none" w:sz="0" w:space="0" w:color="auto"/>
            <w:bottom w:val="none" w:sz="0" w:space="0" w:color="auto"/>
            <w:right w:val="none" w:sz="0" w:space="0" w:color="auto"/>
          </w:divBdr>
        </w:div>
        <w:div w:id="1139104709">
          <w:marLeft w:val="240"/>
          <w:marRight w:val="0"/>
          <w:marTop w:val="60"/>
          <w:marBottom w:val="60"/>
          <w:divBdr>
            <w:top w:val="none" w:sz="0" w:space="0" w:color="auto"/>
            <w:left w:val="none" w:sz="0" w:space="0" w:color="auto"/>
            <w:bottom w:val="none" w:sz="0" w:space="0" w:color="auto"/>
            <w:right w:val="none" w:sz="0" w:space="0" w:color="auto"/>
          </w:divBdr>
        </w:div>
        <w:div w:id="1167868022">
          <w:marLeft w:val="240"/>
          <w:marRight w:val="0"/>
          <w:marTop w:val="60"/>
          <w:marBottom w:val="60"/>
          <w:divBdr>
            <w:top w:val="none" w:sz="0" w:space="0" w:color="auto"/>
            <w:left w:val="none" w:sz="0" w:space="0" w:color="auto"/>
            <w:bottom w:val="none" w:sz="0" w:space="0" w:color="auto"/>
            <w:right w:val="none" w:sz="0" w:space="0" w:color="auto"/>
          </w:divBdr>
        </w:div>
        <w:div w:id="41902723">
          <w:marLeft w:val="240"/>
          <w:marRight w:val="0"/>
          <w:marTop w:val="60"/>
          <w:marBottom w:val="60"/>
          <w:divBdr>
            <w:top w:val="none" w:sz="0" w:space="0" w:color="auto"/>
            <w:left w:val="none" w:sz="0" w:space="0" w:color="auto"/>
            <w:bottom w:val="none" w:sz="0" w:space="0" w:color="auto"/>
            <w:right w:val="none" w:sz="0" w:space="0" w:color="auto"/>
          </w:divBdr>
        </w:div>
        <w:div w:id="1704165356">
          <w:marLeft w:val="240"/>
          <w:marRight w:val="0"/>
          <w:marTop w:val="60"/>
          <w:marBottom w:val="60"/>
          <w:divBdr>
            <w:top w:val="none" w:sz="0" w:space="0" w:color="auto"/>
            <w:left w:val="none" w:sz="0" w:space="0" w:color="auto"/>
            <w:bottom w:val="none" w:sz="0" w:space="0" w:color="auto"/>
            <w:right w:val="none" w:sz="0" w:space="0" w:color="auto"/>
          </w:divBdr>
        </w:div>
        <w:div w:id="850296254">
          <w:marLeft w:val="240"/>
          <w:marRight w:val="0"/>
          <w:marTop w:val="60"/>
          <w:marBottom w:val="60"/>
          <w:divBdr>
            <w:top w:val="none" w:sz="0" w:space="0" w:color="auto"/>
            <w:left w:val="none" w:sz="0" w:space="0" w:color="auto"/>
            <w:bottom w:val="none" w:sz="0" w:space="0" w:color="auto"/>
            <w:right w:val="none" w:sz="0" w:space="0" w:color="auto"/>
          </w:divBdr>
        </w:div>
        <w:div w:id="27068428">
          <w:marLeft w:val="240"/>
          <w:marRight w:val="0"/>
          <w:marTop w:val="60"/>
          <w:marBottom w:val="60"/>
          <w:divBdr>
            <w:top w:val="none" w:sz="0" w:space="0" w:color="auto"/>
            <w:left w:val="none" w:sz="0" w:space="0" w:color="auto"/>
            <w:bottom w:val="none" w:sz="0" w:space="0" w:color="auto"/>
            <w:right w:val="none" w:sz="0" w:space="0" w:color="auto"/>
          </w:divBdr>
        </w:div>
        <w:div w:id="1318219163">
          <w:marLeft w:val="240"/>
          <w:marRight w:val="0"/>
          <w:marTop w:val="60"/>
          <w:marBottom w:val="60"/>
          <w:divBdr>
            <w:top w:val="none" w:sz="0" w:space="0" w:color="auto"/>
            <w:left w:val="none" w:sz="0" w:space="0" w:color="auto"/>
            <w:bottom w:val="none" w:sz="0" w:space="0" w:color="auto"/>
            <w:right w:val="none" w:sz="0" w:space="0" w:color="auto"/>
          </w:divBdr>
        </w:div>
        <w:div w:id="111941141">
          <w:marLeft w:val="240"/>
          <w:marRight w:val="0"/>
          <w:marTop w:val="60"/>
          <w:marBottom w:val="60"/>
          <w:divBdr>
            <w:top w:val="none" w:sz="0" w:space="0" w:color="auto"/>
            <w:left w:val="none" w:sz="0" w:space="0" w:color="auto"/>
            <w:bottom w:val="none" w:sz="0" w:space="0" w:color="auto"/>
            <w:right w:val="none" w:sz="0" w:space="0" w:color="auto"/>
          </w:divBdr>
        </w:div>
        <w:div w:id="1114907715">
          <w:marLeft w:val="240"/>
          <w:marRight w:val="0"/>
          <w:marTop w:val="60"/>
          <w:marBottom w:val="60"/>
          <w:divBdr>
            <w:top w:val="none" w:sz="0" w:space="0" w:color="auto"/>
            <w:left w:val="none" w:sz="0" w:space="0" w:color="auto"/>
            <w:bottom w:val="none" w:sz="0" w:space="0" w:color="auto"/>
            <w:right w:val="none" w:sz="0" w:space="0" w:color="auto"/>
          </w:divBdr>
        </w:div>
        <w:div w:id="575894340">
          <w:marLeft w:val="240"/>
          <w:marRight w:val="0"/>
          <w:marTop w:val="60"/>
          <w:marBottom w:val="60"/>
          <w:divBdr>
            <w:top w:val="none" w:sz="0" w:space="0" w:color="auto"/>
            <w:left w:val="none" w:sz="0" w:space="0" w:color="auto"/>
            <w:bottom w:val="none" w:sz="0" w:space="0" w:color="auto"/>
            <w:right w:val="none" w:sz="0" w:space="0" w:color="auto"/>
          </w:divBdr>
        </w:div>
        <w:div w:id="866480406">
          <w:marLeft w:val="240"/>
          <w:marRight w:val="0"/>
          <w:marTop w:val="60"/>
          <w:marBottom w:val="60"/>
          <w:divBdr>
            <w:top w:val="none" w:sz="0" w:space="0" w:color="auto"/>
            <w:left w:val="none" w:sz="0" w:space="0" w:color="auto"/>
            <w:bottom w:val="none" w:sz="0" w:space="0" w:color="auto"/>
            <w:right w:val="none" w:sz="0" w:space="0" w:color="auto"/>
          </w:divBdr>
        </w:div>
        <w:div w:id="62526175">
          <w:marLeft w:val="240"/>
          <w:marRight w:val="0"/>
          <w:marTop w:val="60"/>
          <w:marBottom w:val="60"/>
          <w:divBdr>
            <w:top w:val="none" w:sz="0" w:space="0" w:color="auto"/>
            <w:left w:val="none" w:sz="0" w:space="0" w:color="auto"/>
            <w:bottom w:val="none" w:sz="0" w:space="0" w:color="auto"/>
            <w:right w:val="none" w:sz="0" w:space="0" w:color="auto"/>
          </w:divBdr>
        </w:div>
        <w:div w:id="147867243">
          <w:marLeft w:val="240"/>
          <w:marRight w:val="0"/>
          <w:marTop w:val="60"/>
          <w:marBottom w:val="60"/>
          <w:divBdr>
            <w:top w:val="none" w:sz="0" w:space="0" w:color="auto"/>
            <w:left w:val="none" w:sz="0" w:space="0" w:color="auto"/>
            <w:bottom w:val="none" w:sz="0" w:space="0" w:color="auto"/>
            <w:right w:val="none" w:sz="0" w:space="0" w:color="auto"/>
          </w:divBdr>
        </w:div>
        <w:div w:id="52393602">
          <w:marLeft w:val="240"/>
          <w:marRight w:val="0"/>
          <w:marTop w:val="60"/>
          <w:marBottom w:val="60"/>
          <w:divBdr>
            <w:top w:val="none" w:sz="0" w:space="0" w:color="auto"/>
            <w:left w:val="none" w:sz="0" w:space="0" w:color="auto"/>
            <w:bottom w:val="none" w:sz="0" w:space="0" w:color="auto"/>
            <w:right w:val="none" w:sz="0" w:space="0" w:color="auto"/>
          </w:divBdr>
        </w:div>
        <w:div w:id="48267173">
          <w:marLeft w:val="240"/>
          <w:marRight w:val="0"/>
          <w:marTop w:val="60"/>
          <w:marBottom w:val="60"/>
          <w:divBdr>
            <w:top w:val="none" w:sz="0" w:space="0" w:color="auto"/>
            <w:left w:val="none" w:sz="0" w:space="0" w:color="auto"/>
            <w:bottom w:val="none" w:sz="0" w:space="0" w:color="auto"/>
            <w:right w:val="none" w:sz="0" w:space="0" w:color="auto"/>
          </w:divBdr>
        </w:div>
        <w:div w:id="283267453">
          <w:marLeft w:val="240"/>
          <w:marRight w:val="0"/>
          <w:marTop w:val="60"/>
          <w:marBottom w:val="60"/>
          <w:divBdr>
            <w:top w:val="none" w:sz="0" w:space="0" w:color="auto"/>
            <w:left w:val="none" w:sz="0" w:space="0" w:color="auto"/>
            <w:bottom w:val="none" w:sz="0" w:space="0" w:color="auto"/>
            <w:right w:val="none" w:sz="0" w:space="0" w:color="auto"/>
          </w:divBdr>
        </w:div>
        <w:div w:id="913512520">
          <w:marLeft w:val="240"/>
          <w:marRight w:val="0"/>
          <w:marTop w:val="60"/>
          <w:marBottom w:val="60"/>
          <w:divBdr>
            <w:top w:val="none" w:sz="0" w:space="0" w:color="auto"/>
            <w:left w:val="none" w:sz="0" w:space="0" w:color="auto"/>
            <w:bottom w:val="none" w:sz="0" w:space="0" w:color="auto"/>
            <w:right w:val="none" w:sz="0" w:space="0" w:color="auto"/>
          </w:divBdr>
        </w:div>
        <w:div w:id="447042614">
          <w:marLeft w:val="240"/>
          <w:marRight w:val="0"/>
          <w:marTop w:val="60"/>
          <w:marBottom w:val="60"/>
          <w:divBdr>
            <w:top w:val="none" w:sz="0" w:space="0" w:color="auto"/>
            <w:left w:val="none" w:sz="0" w:space="0" w:color="auto"/>
            <w:bottom w:val="none" w:sz="0" w:space="0" w:color="auto"/>
            <w:right w:val="none" w:sz="0" w:space="0" w:color="auto"/>
          </w:divBdr>
        </w:div>
        <w:div w:id="1332875941">
          <w:marLeft w:val="240"/>
          <w:marRight w:val="0"/>
          <w:marTop w:val="60"/>
          <w:marBottom w:val="60"/>
          <w:divBdr>
            <w:top w:val="none" w:sz="0" w:space="0" w:color="auto"/>
            <w:left w:val="none" w:sz="0" w:space="0" w:color="auto"/>
            <w:bottom w:val="none" w:sz="0" w:space="0" w:color="auto"/>
            <w:right w:val="none" w:sz="0" w:space="0" w:color="auto"/>
          </w:divBdr>
        </w:div>
        <w:div w:id="1353605668">
          <w:marLeft w:val="240"/>
          <w:marRight w:val="0"/>
          <w:marTop w:val="60"/>
          <w:marBottom w:val="60"/>
          <w:divBdr>
            <w:top w:val="none" w:sz="0" w:space="0" w:color="auto"/>
            <w:left w:val="none" w:sz="0" w:space="0" w:color="auto"/>
            <w:bottom w:val="none" w:sz="0" w:space="0" w:color="auto"/>
            <w:right w:val="none" w:sz="0" w:space="0" w:color="auto"/>
          </w:divBdr>
        </w:div>
        <w:div w:id="387188698">
          <w:marLeft w:val="240"/>
          <w:marRight w:val="0"/>
          <w:marTop w:val="60"/>
          <w:marBottom w:val="60"/>
          <w:divBdr>
            <w:top w:val="none" w:sz="0" w:space="0" w:color="auto"/>
            <w:left w:val="none" w:sz="0" w:space="0" w:color="auto"/>
            <w:bottom w:val="none" w:sz="0" w:space="0" w:color="auto"/>
            <w:right w:val="none" w:sz="0" w:space="0" w:color="auto"/>
          </w:divBdr>
        </w:div>
        <w:div w:id="981033909">
          <w:marLeft w:val="240"/>
          <w:marRight w:val="0"/>
          <w:marTop w:val="60"/>
          <w:marBottom w:val="60"/>
          <w:divBdr>
            <w:top w:val="none" w:sz="0" w:space="0" w:color="auto"/>
            <w:left w:val="none" w:sz="0" w:space="0" w:color="auto"/>
            <w:bottom w:val="none" w:sz="0" w:space="0" w:color="auto"/>
            <w:right w:val="none" w:sz="0" w:space="0" w:color="auto"/>
          </w:divBdr>
        </w:div>
        <w:div w:id="1227644638">
          <w:marLeft w:val="240"/>
          <w:marRight w:val="0"/>
          <w:marTop w:val="60"/>
          <w:marBottom w:val="60"/>
          <w:divBdr>
            <w:top w:val="none" w:sz="0" w:space="0" w:color="auto"/>
            <w:left w:val="none" w:sz="0" w:space="0" w:color="auto"/>
            <w:bottom w:val="none" w:sz="0" w:space="0" w:color="auto"/>
            <w:right w:val="none" w:sz="0" w:space="0" w:color="auto"/>
          </w:divBdr>
        </w:div>
        <w:div w:id="151454558">
          <w:marLeft w:val="240"/>
          <w:marRight w:val="0"/>
          <w:marTop w:val="60"/>
          <w:marBottom w:val="60"/>
          <w:divBdr>
            <w:top w:val="none" w:sz="0" w:space="0" w:color="auto"/>
            <w:left w:val="none" w:sz="0" w:space="0" w:color="auto"/>
            <w:bottom w:val="none" w:sz="0" w:space="0" w:color="auto"/>
            <w:right w:val="none" w:sz="0" w:space="0" w:color="auto"/>
          </w:divBdr>
        </w:div>
        <w:div w:id="1156727103">
          <w:marLeft w:val="240"/>
          <w:marRight w:val="0"/>
          <w:marTop w:val="60"/>
          <w:marBottom w:val="60"/>
          <w:divBdr>
            <w:top w:val="none" w:sz="0" w:space="0" w:color="auto"/>
            <w:left w:val="none" w:sz="0" w:space="0" w:color="auto"/>
            <w:bottom w:val="none" w:sz="0" w:space="0" w:color="auto"/>
            <w:right w:val="none" w:sz="0" w:space="0" w:color="auto"/>
          </w:divBdr>
        </w:div>
        <w:div w:id="628707721">
          <w:marLeft w:val="240"/>
          <w:marRight w:val="0"/>
          <w:marTop w:val="60"/>
          <w:marBottom w:val="60"/>
          <w:divBdr>
            <w:top w:val="none" w:sz="0" w:space="0" w:color="auto"/>
            <w:left w:val="none" w:sz="0" w:space="0" w:color="auto"/>
            <w:bottom w:val="none" w:sz="0" w:space="0" w:color="auto"/>
            <w:right w:val="none" w:sz="0" w:space="0" w:color="auto"/>
          </w:divBdr>
        </w:div>
        <w:div w:id="488906653">
          <w:marLeft w:val="240"/>
          <w:marRight w:val="0"/>
          <w:marTop w:val="60"/>
          <w:marBottom w:val="60"/>
          <w:divBdr>
            <w:top w:val="none" w:sz="0" w:space="0" w:color="auto"/>
            <w:left w:val="none" w:sz="0" w:space="0" w:color="auto"/>
            <w:bottom w:val="none" w:sz="0" w:space="0" w:color="auto"/>
            <w:right w:val="none" w:sz="0" w:space="0" w:color="auto"/>
          </w:divBdr>
        </w:div>
        <w:div w:id="1748838765">
          <w:marLeft w:val="240"/>
          <w:marRight w:val="0"/>
          <w:marTop w:val="60"/>
          <w:marBottom w:val="60"/>
          <w:divBdr>
            <w:top w:val="none" w:sz="0" w:space="0" w:color="auto"/>
            <w:left w:val="none" w:sz="0" w:space="0" w:color="auto"/>
            <w:bottom w:val="none" w:sz="0" w:space="0" w:color="auto"/>
            <w:right w:val="none" w:sz="0" w:space="0" w:color="auto"/>
          </w:divBdr>
        </w:div>
        <w:div w:id="1482118693">
          <w:marLeft w:val="240"/>
          <w:marRight w:val="0"/>
          <w:marTop w:val="60"/>
          <w:marBottom w:val="60"/>
          <w:divBdr>
            <w:top w:val="none" w:sz="0" w:space="0" w:color="auto"/>
            <w:left w:val="none" w:sz="0" w:space="0" w:color="auto"/>
            <w:bottom w:val="none" w:sz="0" w:space="0" w:color="auto"/>
            <w:right w:val="none" w:sz="0" w:space="0" w:color="auto"/>
          </w:divBdr>
        </w:div>
        <w:div w:id="1969505204">
          <w:marLeft w:val="240"/>
          <w:marRight w:val="0"/>
          <w:marTop w:val="60"/>
          <w:marBottom w:val="60"/>
          <w:divBdr>
            <w:top w:val="none" w:sz="0" w:space="0" w:color="auto"/>
            <w:left w:val="none" w:sz="0" w:space="0" w:color="auto"/>
            <w:bottom w:val="none" w:sz="0" w:space="0" w:color="auto"/>
            <w:right w:val="none" w:sz="0" w:space="0" w:color="auto"/>
          </w:divBdr>
        </w:div>
        <w:div w:id="2048946138">
          <w:marLeft w:val="240"/>
          <w:marRight w:val="0"/>
          <w:marTop w:val="60"/>
          <w:marBottom w:val="60"/>
          <w:divBdr>
            <w:top w:val="none" w:sz="0" w:space="0" w:color="auto"/>
            <w:left w:val="none" w:sz="0" w:space="0" w:color="auto"/>
            <w:bottom w:val="none" w:sz="0" w:space="0" w:color="auto"/>
            <w:right w:val="none" w:sz="0" w:space="0" w:color="auto"/>
          </w:divBdr>
        </w:div>
        <w:div w:id="496960906">
          <w:marLeft w:val="240"/>
          <w:marRight w:val="0"/>
          <w:marTop w:val="60"/>
          <w:marBottom w:val="60"/>
          <w:divBdr>
            <w:top w:val="none" w:sz="0" w:space="0" w:color="auto"/>
            <w:left w:val="none" w:sz="0" w:space="0" w:color="auto"/>
            <w:bottom w:val="none" w:sz="0" w:space="0" w:color="auto"/>
            <w:right w:val="none" w:sz="0" w:space="0" w:color="auto"/>
          </w:divBdr>
        </w:div>
        <w:div w:id="40831963">
          <w:marLeft w:val="240"/>
          <w:marRight w:val="0"/>
          <w:marTop w:val="60"/>
          <w:marBottom w:val="60"/>
          <w:divBdr>
            <w:top w:val="none" w:sz="0" w:space="0" w:color="auto"/>
            <w:left w:val="none" w:sz="0" w:space="0" w:color="auto"/>
            <w:bottom w:val="none" w:sz="0" w:space="0" w:color="auto"/>
            <w:right w:val="none" w:sz="0" w:space="0" w:color="auto"/>
          </w:divBdr>
        </w:div>
        <w:div w:id="1398626945">
          <w:marLeft w:val="240"/>
          <w:marRight w:val="0"/>
          <w:marTop w:val="60"/>
          <w:marBottom w:val="60"/>
          <w:divBdr>
            <w:top w:val="none" w:sz="0" w:space="0" w:color="auto"/>
            <w:left w:val="none" w:sz="0" w:space="0" w:color="auto"/>
            <w:bottom w:val="none" w:sz="0" w:space="0" w:color="auto"/>
            <w:right w:val="none" w:sz="0" w:space="0" w:color="auto"/>
          </w:divBdr>
        </w:div>
        <w:div w:id="891311313">
          <w:marLeft w:val="240"/>
          <w:marRight w:val="0"/>
          <w:marTop w:val="60"/>
          <w:marBottom w:val="60"/>
          <w:divBdr>
            <w:top w:val="none" w:sz="0" w:space="0" w:color="auto"/>
            <w:left w:val="none" w:sz="0" w:space="0" w:color="auto"/>
            <w:bottom w:val="none" w:sz="0" w:space="0" w:color="auto"/>
            <w:right w:val="none" w:sz="0" w:space="0" w:color="auto"/>
          </w:divBdr>
        </w:div>
        <w:div w:id="1822621931">
          <w:marLeft w:val="240"/>
          <w:marRight w:val="0"/>
          <w:marTop w:val="60"/>
          <w:marBottom w:val="60"/>
          <w:divBdr>
            <w:top w:val="none" w:sz="0" w:space="0" w:color="auto"/>
            <w:left w:val="none" w:sz="0" w:space="0" w:color="auto"/>
            <w:bottom w:val="none" w:sz="0" w:space="0" w:color="auto"/>
            <w:right w:val="none" w:sz="0" w:space="0" w:color="auto"/>
          </w:divBdr>
        </w:div>
        <w:div w:id="1360161613">
          <w:marLeft w:val="240"/>
          <w:marRight w:val="0"/>
          <w:marTop w:val="60"/>
          <w:marBottom w:val="60"/>
          <w:divBdr>
            <w:top w:val="none" w:sz="0" w:space="0" w:color="auto"/>
            <w:left w:val="none" w:sz="0" w:space="0" w:color="auto"/>
            <w:bottom w:val="none" w:sz="0" w:space="0" w:color="auto"/>
            <w:right w:val="none" w:sz="0" w:space="0" w:color="auto"/>
          </w:divBdr>
        </w:div>
        <w:div w:id="463699935">
          <w:marLeft w:val="240"/>
          <w:marRight w:val="0"/>
          <w:marTop w:val="60"/>
          <w:marBottom w:val="60"/>
          <w:divBdr>
            <w:top w:val="none" w:sz="0" w:space="0" w:color="auto"/>
            <w:left w:val="none" w:sz="0" w:space="0" w:color="auto"/>
            <w:bottom w:val="none" w:sz="0" w:space="0" w:color="auto"/>
            <w:right w:val="none" w:sz="0" w:space="0" w:color="auto"/>
          </w:divBdr>
        </w:div>
        <w:div w:id="1184322223">
          <w:marLeft w:val="240"/>
          <w:marRight w:val="0"/>
          <w:marTop w:val="60"/>
          <w:marBottom w:val="60"/>
          <w:divBdr>
            <w:top w:val="none" w:sz="0" w:space="0" w:color="auto"/>
            <w:left w:val="none" w:sz="0" w:space="0" w:color="auto"/>
            <w:bottom w:val="none" w:sz="0" w:space="0" w:color="auto"/>
            <w:right w:val="none" w:sz="0" w:space="0" w:color="auto"/>
          </w:divBdr>
        </w:div>
        <w:div w:id="581526998">
          <w:marLeft w:val="240"/>
          <w:marRight w:val="0"/>
          <w:marTop w:val="60"/>
          <w:marBottom w:val="60"/>
          <w:divBdr>
            <w:top w:val="none" w:sz="0" w:space="0" w:color="auto"/>
            <w:left w:val="none" w:sz="0" w:space="0" w:color="auto"/>
            <w:bottom w:val="none" w:sz="0" w:space="0" w:color="auto"/>
            <w:right w:val="none" w:sz="0" w:space="0" w:color="auto"/>
          </w:divBdr>
        </w:div>
        <w:div w:id="1549337918">
          <w:marLeft w:val="240"/>
          <w:marRight w:val="0"/>
          <w:marTop w:val="60"/>
          <w:marBottom w:val="60"/>
          <w:divBdr>
            <w:top w:val="none" w:sz="0" w:space="0" w:color="auto"/>
            <w:left w:val="none" w:sz="0" w:space="0" w:color="auto"/>
            <w:bottom w:val="none" w:sz="0" w:space="0" w:color="auto"/>
            <w:right w:val="none" w:sz="0" w:space="0" w:color="auto"/>
          </w:divBdr>
        </w:div>
        <w:div w:id="795172686">
          <w:marLeft w:val="240"/>
          <w:marRight w:val="0"/>
          <w:marTop w:val="60"/>
          <w:marBottom w:val="60"/>
          <w:divBdr>
            <w:top w:val="none" w:sz="0" w:space="0" w:color="auto"/>
            <w:left w:val="none" w:sz="0" w:space="0" w:color="auto"/>
            <w:bottom w:val="none" w:sz="0" w:space="0" w:color="auto"/>
            <w:right w:val="none" w:sz="0" w:space="0" w:color="auto"/>
          </w:divBdr>
        </w:div>
        <w:div w:id="1612399235">
          <w:marLeft w:val="240"/>
          <w:marRight w:val="0"/>
          <w:marTop w:val="60"/>
          <w:marBottom w:val="60"/>
          <w:divBdr>
            <w:top w:val="none" w:sz="0" w:space="0" w:color="auto"/>
            <w:left w:val="none" w:sz="0" w:space="0" w:color="auto"/>
            <w:bottom w:val="none" w:sz="0" w:space="0" w:color="auto"/>
            <w:right w:val="none" w:sz="0" w:space="0" w:color="auto"/>
          </w:divBdr>
        </w:div>
        <w:div w:id="716777591">
          <w:marLeft w:val="240"/>
          <w:marRight w:val="0"/>
          <w:marTop w:val="60"/>
          <w:marBottom w:val="60"/>
          <w:divBdr>
            <w:top w:val="none" w:sz="0" w:space="0" w:color="auto"/>
            <w:left w:val="none" w:sz="0" w:space="0" w:color="auto"/>
            <w:bottom w:val="none" w:sz="0" w:space="0" w:color="auto"/>
            <w:right w:val="none" w:sz="0" w:space="0" w:color="auto"/>
          </w:divBdr>
        </w:div>
        <w:div w:id="1651403225">
          <w:marLeft w:val="240"/>
          <w:marRight w:val="0"/>
          <w:marTop w:val="60"/>
          <w:marBottom w:val="60"/>
          <w:divBdr>
            <w:top w:val="none" w:sz="0" w:space="0" w:color="auto"/>
            <w:left w:val="none" w:sz="0" w:space="0" w:color="auto"/>
            <w:bottom w:val="none" w:sz="0" w:space="0" w:color="auto"/>
            <w:right w:val="none" w:sz="0" w:space="0" w:color="auto"/>
          </w:divBdr>
        </w:div>
        <w:div w:id="1573000129">
          <w:marLeft w:val="240"/>
          <w:marRight w:val="0"/>
          <w:marTop w:val="60"/>
          <w:marBottom w:val="60"/>
          <w:divBdr>
            <w:top w:val="none" w:sz="0" w:space="0" w:color="auto"/>
            <w:left w:val="none" w:sz="0" w:space="0" w:color="auto"/>
            <w:bottom w:val="none" w:sz="0" w:space="0" w:color="auto"/>
            <w:right w:val="none" w:sz="0" w:space="0" w:color="auto"/>
          </w:divBdr>
        </w:div>
        <w:div w:id="1387950761">
          <w:marLeft w:val="240"/>
          <w:marRight w:val="0"/>
          <w:marTop w:val="60"/>
          <w:marBottom w:val="60"/>
          <w:divBdr>
            <w:top w:val="none" w:sz="0" w:space="0" w:color="auto"/>
            <w:left w:val="none" w:sz="0" w:space="0" w:color="auto"/>
            <w:bottom w:val="none" w:sz="0" w:space="0" w:color="auto"/>
            <w:right w:val="none" w:sz="0" w:space="0" w:color="auto"/>
          </w:divBdr>
        </w:div>
        <w:div w:id="2003508678">
          <w:marLeft w:val="240"/>
          <w:marRight w:val="0"/>
          <w:marTop w:val="60"/>
          <w:marBottom w:val="60"/>
          <w:divBdr>
            <w:top w:val="none" w:sz="0" w:space="0" w:color="auto"/>
            <w:left w:val="none" w:sz="0" w:space="0" w:color="auto"/>
            <w:bottom w:val="none" w:sz="0" w:space="0" w:color="auto"/>
            <w:right w:val="none" w:sz="0" w:space="0" w:color="auto"/>
          </w:divBdr>
        </w:div>
        <w:div w:id="1337878536">
          <w:marLeft w:val="240"/>
          <w:marRight w:val="0"/>
          <w:marTop w:val="60"/>
          <w:marBottom w:val="60"/>
          <w:divBdr>
            <w:top w:val="none" w:sz="0" w:space="0" w:color="auto"/>
            <w:left w:val="none" w:sz="0" w:space="0" w:color="auto"/>
            <w:bottom w:val="none" w:sz="0" w:space="0" w:color="auto"/>
            <w:right w:val="none" w:sz="0" w:space="0" w:color="auto"/>
          </w:divBdr>
        </w:div>
        <w:div w:id="635984833">
          <w:marLeft w:val="240"/>
          <w:marRight w:val="0"/>
          <w:marTop w:val="60"/>
          <w:marBottom w:val="60"/>
          <w:divBdr>
            <w:top w:val="none" w:sz="0" w:space="0" w:color="auto"/>
            <w:left w:val="none" w:sz="0" w:space="0" w:color="auto"/>
            <w:bottom w:val="none" w:sz="0" w:space="0" w:color="auto"/>
            <w:right w:val="none" w:sz="0" w:space="0" w:color="auto"/>
          </w:divBdr>
        </w:div>
        <w:div w:id="764425091">
          <w:marLeft w:val="240"/>
          <w:marRight w:val="0"/>
          <w:marTop w:val="60"/>
          <w:marBottom w:val="60"/>
          <w:divBdr>
            <w:top w:val="none" w:sz="0" w:space="0" w:color="auto"/>
            <w:left w:val="none" w:sz="0" w:space="0" w:color="auto"/>
            <w:bottom w:val="none" w:sz="0" w:space="0" w:color="auto"/>
            <w:right w:val="none" w:sz="0" w:space="0" w:color="auto"/>
          </w:divBdr>
        </w:div>
        <w:div w:id="787050129">
          <w:marLeft w:val="240"/>
          <w:marRight w:val="0"/>
          <w:marTop w:val="60"/>
          <w:marBottom w:val="60"/>
          <w:divBdr>
            <w:top w:val="none" w:sz="0" w:space="0" w:color="auto"/>
            <w:left w:val="none" w:sz="0" w:space="0" w:color="auto"/>
            <w:bottom w:val="none" w:sz="0" w:space="0" w:color="auto"/>
            <w:right w:val="none" w:sz="0" w:space="0" w:color="auto"/>
          </w:divBdr>
        </w:div>
        <w:div w:id="1547985461">
          <w:marLeft w:val="240"/>
          <w:marRight w:val="0"/>
          <w:marTop w:val="60"/>
          <w:marBottom w:val="60"/>
          <w:divBdr>
            <w:top w:val="none" w:sz="0" w:space="0" w:color="auto"/>
            <w:left w:val="none" w:sz="0" w:space="0" w:color="auto"/>
            <w:bottom w:val="none" w:sz="0" w:space="0" w:color="auto"/>
            <w:right w:val="none" w:sz="0" w:space="0" w:color="auto"/>
          </w:divBdr>
        </w:div>
        <w:div w:id="539047817">
          <w:marLeft w:val="240"/>
          <w:marRight w:val="0"/>
          <w:marTop w:val="60"/>
          <w:marBottom w:val="60"/>
          <w:divBdr>
            <w:top w:val="none" w:sz="0" w:space="0" w:color="auto"/>
            <w:left w:val="none" w:sz="0" w:space="0" w:color="auto"/>
            <w:bottom w:val="none" w:sz="0" w:space="0" w:color="auto"/>
            <w:right w:val="none" w:sz="0" w:space="0" w:color="auto"/>
          </w:divBdr>
        </w:div>
        <w:div w:id="541600684">
          <w:marLeft w:val="240"/>
          <w:marRight w:val="0"/>
          <w:marTop w:val="60"/>
          <w:marBottom w:val="60"/>
          <w:divBdr>
            <w:top w:val="none" w:sz="0" w:space="0" w:color="auto"/>
            <w:left w:val="none" w:sz="0" w:space="0" w:color="auto"/>
            <w:bottom w:val="none" w:sz="0" w:space="0" w:color="auto"/>
            <w:right w:val="none" w:sz="0" w:space="0" w:color="auto"/>
          </w:divBdr>
        </w:div>
        <w:div w:id="1757559508">
          <w:marLeft w:val="240"/>
          <w:marRight w:val="0"/>
          <w:marTop w:val="60"/>
          <w:marBottom w:val="60"/>
          <w:divBdr>
            <w:top w:val="none" w:sz="0" w:space="0" w:color="auto"/>
            <w:left w:val="none" w:sz="0" w:space="0" w:color="auto"/>
            <w:bottom w:val="none" w:sz="0" w:space="0" w:color="auto"/>
            <w:right w:val="none" w:sz="0" w:space="0" w:color="auto"/>
          </w:divBdr>
        </w:div>
        <w:div w:id="2076774673">
          <w:marLeft w:val="240"/>
          <w:marRight w:val="0"/>
          <w:marTop w:val="60"/>
          <w:marBottom w:val="60"/>
          <w:divBdr>
            <w:top w:val="none" w:sz="0" w:space="0" w:color="auto"/>
            <w:left w:val="none" w:sz="0" w:space="0" w:color="auto"/>
            <w:bottom w:val="none" w:sz="0" w:space="0" w:color="auto"/>
            <w:right w:val="none" w:sz="0" w:space="0" w:color="auto"/>
          </w:divBdr>
        </w:div>
        <w:div w:id="1356494052">
          <w:marLeft w:val="240"/>
          <w:marRight w:val="0"/>
          <w:marTop w:val="60"/>
          <w:marBottom w:val="60"/>
          <w:divBdr>
            <w:top w:val="none" w:sz="0" w:space="0" w:color="auto"/>
            <w:left w:val="none" w:sz="0" w:space="0" w:color="auto"/>
            <w:bottom w:val="none" w:sz="0" w:space="0" w:color="auto"/>
            <w:right w:val="none" w:sz="0" w:space="0" w:color="auto"/>
          </w:divBdr>
        </w:div>
        <w:div w:id="2094207126">
          <w:marLeft w:val="240"/>
          <w:marRight w:val="0"/>
          <w:marTop w:val="60"/>
          <w:marBottom w:val="60"/>
          <w:divBdr>
            <w:top w:val="none" w:sz="0" w:space="0" w:color="auto"/>
            <w:left w:val="none" w:sz="0" w:space="0" w:color="auto"/>
            <w:bottom w:val="none" w:sz="0" w:space="0" w:color="auto"/>
            <w:right w:val="none" w:sz="0" w:space="0" w:color="auto"/>
          </w:divBdr>
        </w:div>
        <w:div w:id="1650019250">
          <w:marLeft w:val="240"/>
          <w:marRight w:val="0"/>
          <w:marTop w:val="60"/>
          <w:marBottom w:val="60"/>
          <w:divBdr>
            <w:top w:val="none" w:sz="0" w:space="0" w:color="auto"/>
            <w:left w:val="none" w:sz="0" w:space="0" w:color="auto"/>
            <w:bottom w:val="none" w:sz="0" w:space="0" w:color="auto"/>
            <w:right w:val="none" w:sz="0" w:space="0" w:color="auto"/>
          </w:divBdr>
        </w:div>
        <w:div w:id="327292229">
          <w:marLeft w:val="240"/>
          <w:marRight w:val="0"/>
          <w:marTop w:val="60"/>
          <w:marBottom w:val="60"/>
          <w:divBdr>
            <w:top w:val="none" w:sz="0" w:space="0" w:color="auto"/>
            <w:left w:val="none" w:sz="0" w:space="0" w:color="auto"/>
            <w:bottom w:val="none" w:sz="0" w:space="0" w:color="auto"/>
            <w:right w:val="none" w:sz="0" w:space="0" w:color="auto"/>
          </w:divBdr>
        </w:div>
        <w:div w:id="2081250165">
          <w:marLeft w:val="240"/>
          <w:marRight w:val="0"/>
          <w:marTop w:val="60"/>
          <w:marBottom w:val="60"/>
          <w:divBdr>
            <w:top w:val="none" w:sz="0" w:space="0" w:color="auto"/>
            <w:left w:val="none" w:sz="0" w:space="0" w:color="auto"/>
            <w:bottom w:val="none" w:sz="0" w:space="0" w:color="auto"/>
            <w:right w:val="none" w:sz="0" w:space="0" w:color="auto"/>
          </w:divBdr>
        </w:div>
        <w:div w:id="790248213">
          <w:marLeft w:val="240"/>
          <w:marRight w:val="0"/>
          <w:marTop w:val="60"/>
          <w:marBottom w:val="60"/>
          <w:divBdr>
            <w:top w:val="none" w:sz="0" w:space="0" w:color="auto"/>
            <w:left w:val="none" w:sz="0" w:space="0" w:color="auto"/>
            <w:bottom w:val="none" w:sz="0" w:space="0" w:color="auto"/>
            <w:right w:val="none" w:sz="0" w:space="0" w:color="auto"/>
          </w:divBdr>
        </w:div>
        <w:div w:id="550073299">
          <w:marLeft w:val="240"/>
          <w:marRight w:val="0"/>
          <w:marTop w:val="60"/>
          <w:marBottom w:val="60"/>
          <w:divBdr>
            <w:top w:val="none" w:sz="0" w:space="0" w:color="auto"/>
            <w:left w:val="none" w:sz="0" w:space="0" w:color="auto"/>
            <w:bottom w:val="none" w:sz="0" w:space="0" w:color="auto"/>
            <w:right w:val="none" w:sz="0" w:space="0" w:color="auto"/>
          </w:divBdr>
        </w:div>
        <w:div w:id="284852058">
          <w:marLeft w:val="240"/>
          <w:marRight w:val="0"/>
          <w:marTop w:val="60"/>
          <w:marBottom w:val="60"/>
          <w:divBdr>
            <w:top w:val="none" w:sz="0" w:space="0" w:color="auto"/>
            <w:left w:val="none" w:sz="0" w:space="0" w:color="auto"/>
            <w:bottom w:val="none" w:sz="0" w:space="0" w:color="auto"/>
            <w:right w:val="none" w:sz="0" w:space="0" w:color="auto"/>
          </w:divBdr>
        </w:div>
        <w:div w:id="1172376351">
          <w:marLeft w:val="240"/>
          <w:marRight w:val="0"/>
          <w:marTop w:val="60"/>
          <w:marBottom w:val="60"/>
          <w:divBdr>
            <w:top w:val="none" w:sz="0" w:space="0" w:color="auto"/>
            <w:left w:val="none" w:sz="0" w:space="0" w:color="auto"/>
            <w:bottom w:val="none" w:sz="0" w:space="0" w:color="auto"/>
            <w:right w:val="none" w:sz="0" w:space="0" w:color="auto"/>
          </w:divBdr>
        </w:div>
        <w:div w:id="664631428">
          <w:marLeft w:val="240"/>
          <w:marRight w:val="0"/>
          <w:marTop w:val="60"/>
          <w:marBottom w:val="60"/>
          <w:divBdr>
            <w:top w:val="none" w:sz="0" w:space="0" w:color="auto"/>
            <w:left w:val="none" w:sz="0" w:space="0" w:color="auto"/>
            <w:bottom w:val="none" w:sz="0" w:space="0" w:color="auto"/>
            <w:right w:val="none" w:sz="0" w:space="0" w:color="auto"/>
          </w:divBdr>
        </w:div>
        <w:div w:id="171993554">
          <w:marLeft w:val="240"/>
          <w:marRight w:val="0"/>
          <w:marTop w:val="60"/>
          <w:marBottom w:val="60"/>
          <w:divBdr>
            <w:top w:val="none" w:sz="0" w:space="0" w:color="auto"/>
            <w:left w:val="none" w:sz="0" w:space="0" w:color="auto"/>
            <w:bottom w:val="none" w:sz="0" w:space="0" w:color="auto"/>
            <w:right w:val="none" w:sz="0" w:space="0" w:color="auto"/>
          </w:divBdr>
        </w:div>
        <w:div w:id="919412366">
          <w:marLeft w:val="240"/>
          <w:marRight w:val="0"/>
          <w:marTop w:val="60"/>
          <w:marBottom w:val="60"/>
          <w:divBdr>
            <w:top w:val="none" w:sz="0" w:space="0" w:color="auto"/>
            <w:left w:val="none" w:sz="0" w:space="0" w:color="auto"/>
            <w:bottom w:val="none" w:sz="0" w:space="0" w:color="auto"/>
            <w:right w:val="none" w:sz="0" w:space="0" w:color="auto"/>
          </w:divBdr>
        </w:div>
        <w:div w:id="738593706">
          <w:marLeft w:val="240"/>
          <w:marRight w:val="0"/>
          <w:marTop w:val="60"/>
          <w:marBottom w:val="60"/>
          <w:divBdr>
            <w:top w:val="none" w:sz="0" w:space="0" w:color="auto"/>
            <w:left w:val="none" w:sz="0" w:space="0" w:color="auto"/>
            <w:bottom w:val="none" w:sz="0" w:space="0" w:color="auto"/>
            <w:right w:val="none" w:sz="0" w:space="0" w:color="auto"/>
          </w:divBdr>
        </w:div>
        <w:div w:id="1999772437">
          <w:marLeft w:val="240"/>
          <w:marRight w:val="0"/>
          <w:marTop w:val="60"/>
          <w:marBottom w:val="60"/>
          <w:divBdr>
            <w:top w:val="none" w:sz="0" w:space="0" w:color="auto"/>
            <w:left w:val="none" w:sz="0" w:space="0" w:color="auto"/>
            <w:bottom w:val="none" w:sz="0" w:space="0" w:color="auto"/>
            <w:right w:val="none" w:sz="0" w:space="0" w:color="auto"/>
          </w:divBdr>
        </w:div>
        <w:div w:id="2066297650">
          <w:marLeft w:val="240"/>
          <w:marRight w:val="0"/>
          <w:marTop w:val="60"/>
          <w:marBottom w:val="60"/>
          <w:divBdr>
            <w:top w:val="none" w:sz="0" w:space="0" w:color="auto"/>
            <w:left w:val="none" w:sz="0" w:space="0" w:color="auto"/>
            <w:bottom w:val="none" w:sz="0" w:space="0" w:color="auto"/>
            <w:right w:val="none" w:sz="0" w:space="0" w:color="auto"/>
          </w:divBdr>
        </w:div>
        <w:div w:id="505480677">
          <w:marLeft w:val="240"/>
          <w:marRight w:val="0"/>
          <w:marTop w:val="60"/>
          <w:marBottom w:val="60"/>
          <w:divBdr>
            <w:top w:val="none" w:sz="0" w:space="0" w:color="auto"/>
            <w:left w:val="none" w:sz="0" w:space="0" w:color="auto"/>
            <w:bottom w:val="none" w:sz="0" w:space="0" w:color="auto"/>
            <w:right w:val="none" w:sz="0" w:space="0" w:color="auto"/>
          </w:divBdr>
        </w:div>
        <w:div w:id="992686940">
          <w:marLeft w:val="240"/>
          <w:marRight w:val="0"/>
          <w:marTop w:val="60"/>
          <w:marBottom w:val="60"/>
          <w:divBdr>
            <w:top w:val="none" w:sz="0" w:space="0" w:color="auto"/>
            <w:left w:val="none" w:sz="0" w:space="0" w:color="auto"/>
            <w:bottom w:val="none" w:sz="0" w:space="0" w:color="auto"/>
            <w:right w:val="none" w:sz="0" w:space="0" w:color="auto"/>
          </w:divBdr>
        </w:div>
        <w:div w:id="1713572806">
          <w:marLeft w:val="240"/>
          <w:marRight w:val="0"/>
          <w:marTop w:val="60"/>
          <w:marBottom w:val="60"/>
          <w:divBdr>
            <w:top w:val="none" w:sz="0" w:space="0" w:color="auto"/>
            <w:left w:val="none" w:sz="0" w:space="0" w:color="auto"/>
            <w:bottom w:val="none" w:sz="0" w:space="0" w:color="auto"/>
            <w:right w:val="none" w:sz="0" w:space="0" w:color="auto"/>
          </w:divBdr>
        </w:div>
        <w:div w:id="982612972">
          <w:marLeft w:val="240"/>
          <w:marRight w:val="0"/>
          <w:marTop w:val="60"/>
          <w:marBottom w:val="60"/>
          <w:divBdr>
            <w:top w:val="none" w:sz="0" w:space="0" w:color="auto"/>
            <w:left w:val="none" w:sz="0" w:space="0" w:color="auto"/>
            <w:bottom w:val="none" w:sz="0" w:space="0" w:color="auto"/>
            <w:right w:val="none" w:sz="0" w:space="0" w:color="auto"/>
          </w:divBdr>
        </w:div>
        <w:div w:id="1190338809">
          <w:marLeft w:val="240"/>
          <w:marRight w:val="0"/>
          <w:marTop w:val="60"/>
          <w:marBottom w:val="60"/>
          <w:divBdr>
            <w:top w:val="none" w:sz="0" w:space="0" w:color="auto"/>
            <w:left w:val="none" w:sz="0" w:space="0" w:color="auto"/>
            <w:bottom w:val="none" w:sz="0" w:space="0" w:color="auto"/>
            <w:right w:val="none" w:sz="0" w:space="0" w:color="auto"/>
          </w:divBdr>
        </w:div>
        <w:div w:id="237441632">
          <w:marLeft w:val="240"/>
          <w:marRight w:val="0"/>
          <w:marTop w:val="60"/>
          <w:marBottom w:val="60"/>
          <w:divBdr>
            <w:top w:val="none" w:sz="0" w:space="0" w:color="auto"/>
            <w:left w:val="none" w:sz="0" w:space="0" w:color="auto"/>
            <w:bottom w:val="none" w:sz="0" w:space="0" w:color="auto"/>
            <w:right w:val="none" w:sz="0" w:space="0" w:color="auto"/>
          </w:divBdr>
        </w:div>
        <w:div w:id="1847330799">
          <w:marLeft w:val="240"/>
          <w:marRight w:val="0"/>
          <w:marTop w:val="60"/>
          <w:marBottom w:val="60"/>
          <w:divBdr>
            <w:top w:val="none" w:sz="0" w:space="0" w:color="auto"/>
            <w:left w:val="none" w:sz="0" w:space="0" w:color="auto"/>
            <w:bottom w:val="none" w:sz="0" w:space="0" w:color="auto"/>
            <w:right w:val="none" w:sz="0" w:space="0" w:color="auto"/>
          </w:divBdr>
        </w:div>
        <w:div w:id="1994025845">
          <w:marLeft w:val="240"/>
          <w:marRight w:val="0"/>
          <w:marTop w:val="60"/>
          <w:marBottom w:val="60"/>
          <w:divBdr>
            <w:top w:val="none" w:sz="0" w:space="0" w:color="auto"/>
            <w:left w:val="none" w:sz="0" w:space="0" w:color="auto"/>
            <w:bottom w:val="none" w:sz="0" w:space="0" w:color="auto"/>
            <w:right w:val="none" w:sz="0" w:space="0" w:color="auto"/>
          </w:divBdr>
        </w:div>
        <w:div w:id="535123587">
          <w:marLeft w:val="240"/>
          <w:marRight w:val="0"/>
          <w:marTop w:val="60"/>
          <w:marBottom w:val="60"/>
          <w:divBdr>
            <w:top w:val="none" w:sz="0" w:space="0" w:color="auto"/>
            <w:left w:val="none" w:sz="0" w:space="0" w:color="auto"/>
            <w:bottom w:val="none" w:sz="0" w:space="0" w:color="auto"/>
            <w:right w:val="none" w:sz="0" w:space="0" w:color="auto"/>
          </w:divBdr>
        </w:div>
        <w:div w:id="164634309">
          <w:marLeft w:val="240"/>
          <w:marRight w:val="0"/>
          <w:marTop w:val="60"/>
          <w:marBottom w:val="60"/>
          <w:divBdr>
            <w:top w:val="none" w:sz="0" w:space="0" w:color="auto"/>
            <w:left w:val="none" w:sz="0" w:space="0" w:color="auto"/>
            <w:bottom w:val="none" w:sz="0" w:space="0" w:color="auto"/>
            <w:right w:val="none" w:sz="0" w:space="0" w:color="auto"/>
          </w:divBdr>
        </w:div>
        <w:div w:id="2007592128">
          <w:marLeft w:val="240"/>
          <w:marRight w:val="0"/>
          <w:marTop w:val="60"/>
          <w:marBottom w:val="60"/>
          <w:divBdr>
            <w:top w:val="none" w:sz="0" w:space="0" w:color="auto"/>
            <w:left w:val="none" w:sz="0" w:space="0" w:color="auto"/>
            <w:bottom w:val="none" w:sz="0" w:space="0" w:color="auto"/>
            <w:right w:val="none" w:sz="0" w:space="0" w:color="auto"/>
          </w:divBdr>
        </w:div>
        <w:div w:id="995302003">
          <w:marLeft w:val="240"/>
          <w:marRight w:val="0"/>
          <w:marTop w:val="60"/>
          <w:marBottom w:val="60"/>
          <w:divBdr>
            <w:top w:val="none" w:sz="0" w:space="0" w:color="auto"/>
            <w:left w:val="none" w:sz="0" w:space="0" w:color="auto"/>
            <w:bottom w:val="none" w:sz="0" w:space="0" w:color="auto"/>
            <w:right w:val="none" w:sz="0" w:space="0" w:color="auto"/>
          </w:divBdr>
        </w:div>
        <w:div w:id="729570357">
          <w:marLeft w:val="240"/>
          <w:marRight w:val="0"/>
          <w:marTop w:val="60"/>
          <w:marBottom w:val="60"/>
          <w:divBdr>
            <w:top w:val="none" w:sz="0" w:space="0" w:color="auto"/>
            <w:left w:val="none" w:sz="0" w:space="0" w:color="auto"/>
            <w:bottom w:val="none" w:sz="0" w:space="0" w:color="auto"/>
            <w:right w:val="none" w:sz="0" w:space="0" w:color="auto"/>
          </w:divBdr>
        </w:div>
        <w:div w:id="1905606233">
          <w:marLeft w:val="240"/>
          <w:marRight w:val="0"/>
          <w:marTop w:val="60"/>
          <w:marBottom w:val="60"/>
          <w:divBdr>
            <w:top w:val="none" w:sz="0" w:space="0" w:color="auto"/>
            <w:left w:val="none" w:sz="0" w:space="0" w:color="auto"/>
            <w:bottom w:val="none" w:sz="0" w:space="0" w:color="auto"/>
            <w:right w:val="none" w:sz="0" w:space="0" w:color="auto"/>
          </w:divBdr>
        </w:div>
        <w:div w:id="1969966552">
          <w:marLeft w:val="240"/>
          <w:marRight w:val="0"/>
          <w:marTop w:val="60"/>
          <w:marBottom w:val="60"/>
          <w:divBdr>
            <w:top w:val="none" w:sz="0" w:space="0" w:color="auto"/>
            <w:left w:val="none" w:sz="0" w:space="0" w:color="auto"/>
            <w:bottom w:val="none" w:sz="0" w:space="0" w:color="auto"/>
            <w:right w:val="none" w:sz="0" w:space="0" w:color="auto"/>
          </w:divBdr>
        </w:div>
        <w:div w:id="61756958">
          <w:marLeft w:val="240"/>
          <w:marRight w:val="0"/>
          <w:marTop w:val="60"/>
          <w:marBottom w:val="60"/>
          <w:divBdr>
            <w:top w:val="none" w:sz="0" w:space="0" w:color="auto"/>
            <w:left w:val="none" w:sz="0" w:space="0" w:color="auto"/>
            <w:bottom w:val="none" w:sz="0" w:space="0" w:color="auto"/>
            <w:right w:val="none" w:sz="0" w:space="0" w:color="auto"/>
          </w:divBdr>
        </w:div>
        <w:div w:id="1833987776">
          <w:marLeft w:val="240"/>
          <w:marRight w:val="0"/>
          <w:marTop w:val="60"/>
          <w:marBottom w:val="60"/>
          <w:divBdr>
            <w:top w:val="none" w:sz="0" w:space="0" w:color="auto"/>
            <w:left w:val="none" w:sz="0" w:space="0" w:color="auto"/>
            <w:bottom w:val="none" w:sz="0" w:space="0" w:color="auto"/>
            <w:right w:val="none" w:sz="0" w:space="0" w:color="auto"/>
          </w:divBdr>
        </w:div>
        <w:div w:id="1534344703">
          <w:marLeft w:val="240"/>
          <w:marRight w:val="0"/>
          <w:marTop w:val="60"/>
          <w:marBottom w:val="60"/>
          <w:divBdr>
            <w:top w:val="none" w:sz="0" w:space="0" w:color="auto"/>
            <w:left w:val="none" w:sz="0" w:space="0" w:color="auto"/>
            <w:bottom w:val="none" w:sz="0" w:space="0" w:color="auto"/>
            <w:right w:val="none" w:sz="0" w:space="0" w:color="auto"/>
          </w:divBdr>
        </w:div>
        <w:div w:id="47269357">
          <w:marLeft w:val="240"/>
          <w:marRight w:val="0"/>
          <w:marTop w:val="60"/>
          <w:marBottom w:val="60"/>
          <w:divBdr>
            <w:top w:val="none" w:sz="0" w:space="0" w:color="auto"/>
            <w:left w:val="none" w:sz="0" w:space="0" w:color="auto"/>
            <w:bottom w:val="none" w:sz="0" w:space="0" w:color="auto"/>
            <w:right w:val="none" w:sz="0" w:space="0" w:color="auto"/>
          </w:divBdr>
        </w:div>
        <w:div w:id="839394982">
          <w:marLeft w:val="240"/>
          <w:marRight w:val="0"/>
          <w:marTop w:val="60"/>
          <w:marBottom w:val="60"/>
          <w:divBdr>
            <w:top w:val="none" w:sz="0" w:space="0" w:color="auto"/>
            <w:left w:val="none" w:sz="0" w:space="0" w:color="auto"/>
            <w:bottom w:val="none" w:sz="0" w:space="0" w:color="auto"/>
            <w:right w:val="none" w:sz="0" w:space="0" w:color="auto"/>
          </w:divBdr>
        </w:div>
        <w:div w:id="1261136812">
          <w:marLeft w:val="240"/>
          <w:marRight w:val="0"/>
          <w:marTop w:val="60"/>
          <w:marBottom w:val="60"/>
          <w:divBdr>
            <w:top w:val="none" w:sz="0" w:space="0" w:color="auto"/>
            <w:left w:val="none" w:sz="0" w:space="0" w:color="auto"/>
            <w:bottom w:val="none" w:sz="0" w:space="0" w:color="auto"/>
            <w:right w:val="none" w:sz="0" w:space="0" w:color="auto"/>
          </w:divBdr>
        </w:div>
        <w:div w:id="1443916691">
          <w:marLeft w:val="240"/>
          <w:marRight w:val="0"/>
          <w:marTop w:val="60"/>
          <w:marBottom w:val="60"/>
          <w:divBdr>
            <w:top w:val="none" w:sz="0" w:space="0" w:color="auto"/>
            <w:left w:val="none" w:sz="0" w:space="0" w:color="auto"/>
            <w:bottom w:val="none" w:sz="0" w:space="0" w:color="auto"/>
            <w:right w:val="none" w:sz="0" w:space="0" w:color="auto"/>
          </w:divBdr>
        </w:div>
        <w:div w:id="437137472">
          <w:marLeft w:val="240"/>
          <w:marRight w:val="0"/>
          <w:marTop w:val="60"/>
          <w:marBottom w:val="60"/>
          <w:divBdr>
            <w:top w:val="none" w:sz="0" w:space="0" w:color="auto"/>
            <w:left w:val="none" w:sz="0" w:space="0" w:color="auto"/>
            <w:bottom w:val="none" w:sz="0" w:space="0" w:color="auto"/>
            <w:right w:val="none" w:sz="0" w:space="0" w:color="auto"/>
          </w:divBdr>
        </w:div>
        <w:div w:id="552891595">
          <w:marLeft w:val="240"/>
          <w:marRight w:val="0"/>
          <w:marTop w:val="60"/>
          <w:marBottom w:val="60"/>
          <w:divBdr>
            <w:top w:val="none" w:sz="0" w:space="0" w:color="auto"/>
            <w:left w:val="none" w:sz="0" w:space="0" w:color="auto"/>
            <w:bottom w:val="none" w:sz="0" w:space="0" w:color="auto"/>
            <w:right w:val="none" w:sz="0" w:space="0" w:color="auto"/>
          </w:divBdr>
        </w:div>
        <w:div w:id="1269505803">
          <w:marLeft w:val="240"/>
          <w:marRight w:val="0"/>
          <w:marTop w:val="60"/>
          <w:marBottom w:val="60"/>
          <w:divBdr>
            <w:top w:val="none" w:sz="0" w:space="0" w:color="auto"/>
            <w:left w:val="none" w:sz="0" w:space="0" w:color="auto"/>
            <w:bottom w:val="none" w:sz="0" w:space="0" w:color="auto"/>
            <w:right w:val="none" w:sz="0" w:space="0" w:color="auto"/>
          </w:divBdr>
        </w:div>
        <w:div w:id="118377201">
          <w:marLeft w:val="240"/>
          <w:marRight w:val="0"/>
          <w:marTop w:val="60"/>
          <w:marBottom w:val="60"/>
          <w:divBdr>
            <w:top w:val="none" w:sz="0" w:space="0" w:color="auto"/>
            <w:left w:val="none" w:sz="0" w:space="0" w:color="auto"/>
            <w:bottom w:val="none" w:sz="0" w:space="0" w:color="auto"/>
            <w:right w:val="none" w:sz="0" w:space="0" w:color="auto"/>
          </w:divBdr>
        </w:div>
        <w:div w:id="568806422">
          <w:marLeft w:val="240"/>
          <w:marRight w:val="0"/>
          <w:marTop w:val="60"/>
          <w:marBottom w:val="60"/>
          <w:divBdr>
            <w:top w:val="none" w:sz="0" w:space="0" w:color="auto"/>
            <w:left w:val="none" w:sz="0" w:space="0" w:color="auto"/>
            <w:bottom w:val="none" w:sz="0" w:space="0" w:color="auto"/>
            <w:right w:val="none" w:sz="0" w:space="0" w:color="auto"/>
          </w:divBdr>
        </w:div>
        <w:div w:id="1945921278">
          <w:marLeft w:val="240"/>
          <w:marRight w:val="0"/>
          <w:marTop w:val="60"/>
          <w:marBottom w:val="60"/>
          <w:divBdr>
            <w:top w:val="none" w:sz="0" w:space="0" w:color="auto"/>
            <w:left w:val="none" w:sz="0" w:space="0" w:color="auto"/>
            <w:bottom w:val="none" w:sz="0" w:space="0" w:color="auto"/>
            <w:right w:val="none" w:sz="0" w:space="0" w:color="auto"/>
          </w:divBdr>
        </w:div>
        <w:div w:id="966659888">
          <w:marLeft w:val="240"/>
          <w:marRight w:val="0"/>
          <w:marTop w:val="60"/>
          <w:marBottom w:val="60"/>
          <w:divBdr>
            <w:top w:val="none" w:sz="0" w:space="0" w:color="auto"/>
            <w:left w:val="none" w:sz="0" w:space="0" w:color="auto"/>
            <w:bottom w:val="none" w:sz="0" w:space="0" w:color="auto"/>
            <w:right w:val="none" w:sz="0" w:space="0" w:color="auto"/>
          </w:divBdr>
        </w:div>
        <w:div w:id="817527358">
          <w:marLeft w:val="240"/>
          <w:marRight w:val="0"/>
          <w:marTop w:val="60"/>
          <w:marBottom w:val="60"/>
          <w:divBdr>
            <w:top w:val="none" w:sz="0" w:space="0" w:color="auto"/>
            <w:left w:val="none" w:sz="0" w:space="0" w:color="auto"/>
            <w:bottom w:val="none" w:sz="0" w:space="0" w:color="auto"/>
            <w:right w:val="none" w:sz="0" w:space="0" w:color="auto"/>
          </w:divBdr>
        </w:div>
        <w:div w:id="1219590108">
          <w:marLeft w:val="240"/>
          <w:marRight w:val="0"/>
          <w:marTop w:val="60"/>
          <w:marBottom w:val="60"/>
          <w:divBdr>
            <w:top w:val="none" w:sz="0" w:space="0" w:color="auto"/>
            <w:left w:val="none" w:sz="0" w:space="0" w:color="auto"/>
            <w:bottom w:val="none" w:sz="0" w:space="0" w:color="auto"/>
            <w:right w:val="none" w:sz="0" w:space="0" w:color="auto"/>
          </w:divBdr>
        </w:div>
        <w:div w:id="1281915937">
          <w:marLeft w:val="240"/>
          <w:marRight w:val="0"/>
          <w:marTop w:val="60"/>
          <w:marBottom w:val="60"/>
          <w:divBdr>
            <w:top w:val="none" w:sz="0" w:space="0" w:color="auto"/>
            <w:left w:val="none" w:sz="0" w:space="0" w:color="auto"/>
            <w:bottom w:val="none" w:sz="0" w:space="0" w:color="auto"/>
            <w:right w:val="none" w:sz="0" w:space="0" w:color="auto"/>
          </w:divBdr>
        </w:div>
        <w:div w:id="731579574">
          <w:marLeft w:val="240"/>
          <w:marRight w:val="0"/>
          <w:marTop w:val="60"/>
          <w:marBottom w:val="60"/>
          <w:divBdr>
            <w:top w:val="none" w:sz="0" w:space="0" w:color="auto"/>
            <w:left w:val="none" w:sz="0" w:space="0" w:color="auto"/>
            <w:bottom w:val="none" w:sz="0" w:space="0" w:color="auto"/>
            <w:right w:val="none" w:sz="0" w:space="0" w:color="auto"/>
          </w:divBdr>
        </w:div>
        <w:div w:id="1330406873">
          <w:marLeft w:val="240"/>
          <w:marRight w:val="0"/>
          <w:marTop w:val="60"/>
          <w:marBottom w:val="60"/>
          <w:divBdr>
            <w:top w:val="none" w:sz="0" w:space="0" w:color="auto"/>
            <w:left w:val="none" w:sz="0" w:space="0" w:color="auto"/>
            <w:bottom w:val="none" w:sz="0" w:space="0" w:color="auto"/>
            <w:right w:val="none" w:sz="0" w:space="0" w:color="auto"/>
          </w:divBdr>
        </w:div>
        <w:div w:id="1717854890">
          <w:marLeft w:val="240"/>
          <w:marRight w:val="0"/>
          <w:marTop w:val="60"/>
          <w:marBottom w:val="60"/>
          <w:divBdr>
            <w:top w:val="none" w:sz="0" w:space="0" w:color="auto"/>
            <w:left w:val="none" w:sz="0" w:space="0" w:color="auto"/>
            <w:bottom w:val="none" w:sz="0" w:space="0" w:color="auto"/>
            <w:right w:val="none" w:sz="0" w:space="0" w:color="auto"/>
          </w:divBdr>
        </w:div>
        <w:div w:id="1042942537">
          <w:marLeft w:val="240"/>
          <w:marRight w:val="0"/>
          <w:marTop w:val="60"/>
          <w:marBottom w:val="60"/>
          <w:divBdr>
            <w:top w:val="none" w:sz="0" w:space="0" w:color="auto"/>
            <w:left w:val="none" w:sz="0" w:space="0" w:color="auto"/>
            <w:bottom w:val="none" w:sz="0" w:space="0" w:color="auto"/>
            <w:right w:val="none" w:sz="0" w:space="0" w:color="auto"/>
          </w:divBdr>
        </w:div>
        <w:div w:id="765541802">
          <w:marLeft w:val="240"/>
          <w:marRight w:val="0"/>
          <w:marTop w:val="60"/>
          <w:marBottom w:val="60"/>
          <w:divBdr>
            <w:top w:val="none" w:sz="0" w:space="0" w:color="auto"/>
            <w:left w:val="none" w:sz="0" w:space="0" w:color="auto"/>
            <w:bottom w:val="none" w:sz="0" w:space="0" w:color="auto"/>
            <w:right w:val="none" w:sz="0" w:space="0" w:color="auto"/>
          </w:divBdr>
        </w:div>
        <w:div w:id="1196313690">
          <w:marLeft w:val="240"/>
          <w:marRight w:val="0"/>
          <w:marTop w:val="60"/>
          <w:marBottom w:val="60"/>
          <w:divBdr>
            <w:top w:val="none" w:sz="0" w:space="0" w:color="auto"/>
            <w:left w:val="none" w:sz="0" w:space="0" w:color="auto"/>
            <w:bottom w:val="none" w:sz="0" w:space="0" w:color="auto"/>
            <w:right w:val="none" w:sz="0" w:space="0" w:color="auto"/>
          </w:divBdr>
        </w:div>
        <w:div w:id="1135375073">
          <w:marLeft w:val="240"/>
          <w:marRight w:val="0"/>
          <w:marTop w:val="60"/>
          <w:marBottom w:val="60"/>
          <w:divBdr>
            <w:top w:val="none" w:sz="0" w:space="0" w:color="auto"/>
            <w:left w:val="none" w:sz="0" w:space="0" w:color="auto"/>
            <w:bottom w:val="none" w:sz="0" w:space="0" w:color="auto"/>
            <w:right w:val="none" w:sz="0" w:space="0" w:color="auto"/>
          </w:divBdr>
        </w:div>
        <w:div w:id="1006982191">
          <w:marLeft w:val="240"/>
          <w:marRight w:val="0"/>
          <w:marTop w:val="60"/>
          <w:marBottom w:val="60"/>
          <w:divBdr>
            <w:top w:val="none" w:sz="0" w:space="0" w:color="auto"/>
            <w:left w:val="none" w:sz="0" w:space="0" w:color="auto"/>
            <w:bottom w:val="none" w:sz="0" w:space="0" w:color="auto"/>
            <w:right w:val="none" w:sz="0" w:space="0" w:color="auto"/>
          </w:divBdr>
        </w:div>
        <w:div w:id="848787344">
          <w:marLeft w:val="240"/>
          <w:marRight w:val="0"/>
          <w:marTop w:val="60"/>
          <w:marBottom w:val="60"/>
          <w:divBdr>
            <w:top w:val="none" w:sz="0" w:space="0" w:color="auto"/>
            <w:left w:val="none" w:sz="0" w:space="0" w:color="auto"/>
            <w:bottom w:val="none" w:sz="0" w:space="0" w:color="auto"/>
            <w:right w:val="none" w:sz="0" w:space="0" w:color="auto"/>
          </w:divBdr>
        </w:div>
        <w:div w:id="94979241">
          <w:marLeft w:val="240"/>
          <w:marRight w:val="0"/>
          <w:marTop w:val="60"/>
          <w:marBottom w:val="60"/>
          <w:divBdr>
            <w:top w:val="none" w:sz="0" w:space="0" w:color="auto"/>
            <w:left w:val="none" w:sz="0" w:space="0" w:color="auto"/>
            <w:bottom w:val="none" w:sz="0" w:space="0" w:color="auto"/>
            <w:right w:val="none" w:sz="0" w:space="0" w:color="auto"/>
          </w:divBdr>
        </w:div>
        <w:div w:id="576592647">
          <w:marLeft w:val="240"/>
          <w:marRight w:val="0"/>
          <w:marTop w:val="60"/>
          <w:marBottom w:val="60"/>
          <w:divBdr>
            <w:top w:val="none" w:sz="0" w:space="0" w:color="auto"/>
            <w:left w:val="none" w:sz="0" w:space="0" w:color="auto"/>
            <w:bottom w:val="none" w:sz="0" w:space="0" w:color="auto"/>
            <w:right w:val="none" w:sz="0" w:space="0" w:color="auto"/>
          </w:divBdr>
        </w:div>
        <w:div w:id="2018998312">
          <w:marLeft w:val="240"/>
          <w:marRight w:val="0"/>
          <w:marTop w:val="60"/>
          <w:marBottom w:val="60"/>
          <w:divBdr>
            <w:top w:val="none" w:sz="0" w:space="0" w:color="auto"/>
            <w:left w:val="none" w:sz="0" w:space="0" w:color="auto"/>
            <w:bottom w:val="none" w:sz="0" w:space="0" w:color="auto"/>
            <w:right w:val="none" w:sz="0" w:space="0" w:color="auto"/>
          </w:divBdr>
        </w:div>
        <w:div w:id="1340816038">
          <w:marLeft w:val="240"/>
          <w:marRight w:val="0"/>
          <w:marTop w:val="60"/>
          <w:marBottom w:val="60"/>
          <w:divBdr>
            <w:top w:val="none" w:sz="0" w:space="0" w:color="auto"/>
            <w:left w:val="none" w:sz="0" w:space="0" w:color="auto"/>
            <w:bottom w:val="none" w:sz="0" w:space="0" w:color="auto"/>
            <w:right w:val="none" w:sz="0" w:space="0" w:color="auto"/>
          </w:divBdr>
        </w:div>
        <w:div w:id="313412083">
          <w:marLeft w:val="240"/>
          <w:marRight w:val="0"/>
          <w:marTop w:val="60"/>
          <w:marBottom w:val="60"/>
          <w:divBdr>
            <w:top w:val="none" w:sz="0" w:space="0" w:color="auto"/>
            <w:left w:val="none" w:sz="0" w:space="0" w:color="auto"/>
            <w:bottom w:val="none" w:sz="0" w:space="0" w:color="auto"/>
            <w:right w:val="none" w:sz="0" w:space="0" w:color="auto"/>
          </w:divBdr>
        </w:div>
        <w:div w:id="437411868">
          <w:marLeft w:val="240"/>
          <w:marRight w:val="0"/>
          <w:marTop w:val="60"/>
          <w:marBottom w:val="60"/>
          <w:divBdr>
            <w:top w:val="none" w:sz="0" w:space="0" w:color="auto"/>
            <w:left w:val="none" w:sz="0" w:space="0" w:color="auto"/>
            <w:bottom w:val="none" w:sz="0" w:space="0" w:color="auto"/>
            <w:right w:val="none" w:sz="0" w:space="0" w:color="auto"/>
          </w:divBdr>
        </w:div>
        <w:div w:id="928318148">
          <w:marLeft w:val="240"/>
          <w:marRight w:val="0"/>
          <w:marTop w:val="60"/>
          <w:marBottom w:val="60"/>
          <w:divBdr>
            <w:top w:val="none" w:sz="0" w:space="0" w:color="auto"/>
            <w:left w:val="none" w:sz="0" w:space="0" w:color="auto"/>
            <w:bottom w:val="none" w:sz="0" w:space="0" w:color="auto"/>
            <w:right w:val="none" w:sz="0" w:space="0" w:color="auto"/>
          </w:divBdr>
        </w:div>
        <w:div w:id="368183084">
          <w:marLeft w:val="240"/>
          <w:marRight w:val="0"/>
          <w:marTop w:val="60"/>
          <w:marBottom w:val="60"/>
          <w:divBdr>
            <w:top w:val="none" w:sz="0" w:space="0" w:color="auto"/>
            <w:left w:val="none" w:sz="0" w:space="0" w:color="auto"/>
            <w:bottom w:val="none" w:sz="0" w:space="0" w:color="auto"/>
            <w:right w:val="none" w:sz="0" w:space="0" w:color="auto"/>
          </w:divBdr>
        </w:div>
        <w:div w:id="822745741">
          <w:marLeft w:val="240"/>
          <w:marRight w:val="0"/>
          <w:marTop w:val="60"/>
          <w:marBottom w:val="60"/>
          <w:divBdr>
            <w:top w:val="none" w:sz="0" w:space="0" w:color="auto"/>
            <w:left w:val="none" w:sz="0" w:space="0" w:color="auto"/>
            <w:bottom w:val="none" w:sz="0" w:space="0" w:color="auto"/>
            <w:right w:val="none" w:sz="0" w:space="0" w:color="auto"/>
          </w:divBdr>
        </w:div>
        <w:div w:id="429281585">
          <w:marLeft w:val="240"/>
          <w:marRight w:val="0"/>
          <w:marTop w:val="60"/>
          <w:marBottom w:val="60"/>
          <w:divBdr>
            <w:top w:val="none" w:sz="0" w:space="0" w:color="auto"/>
            <w:left w:val="none" w:sz="0" w:space="0" w:color="auto"/>
            <w:bottom w:val="none" w:sz="0" w:space="0" w:color="auto"/>
            <w:right w:val="none" w:sz="0" w:space="0" w:color="auto"/>
          </w:divBdr>
        </w:div>
        <w:div w:id="1765879856">
          <w:marLeft w:val="240"/>
          <w:marRight w:val="0"/>
          <w:marTop w:val="60"/>
          <w:marBottom w:val="60"/>
          <w:divBdr>
            <w:top w:val="none" w:sz="0" w:space="0" w:color="auto"/>
            <w:left w:val="none" w:sz="0" w:space="0" w:color="auto"/>
            <w:bottom w:val="none" w:sz="0" w:space="0" w:color="auto"/>
            <w:right w:val="none" w:sz="0" w:space="0" w:color="auto"/>
          </w:divBdr>
        </w:div>
        <w:div w:id="1091394322">
          <w:marLeft w:val="240"/>
          <w:marRight w:val="0"/>
          <w:marTop w:val="60"/>
          <w:marBottom w:val="60"/>
          <w:divBdr>
            <w:top w:val="none" w:sz="0" w:space="0" w:color="auto"/>
            <w:left w:val="none" w:sz="0" w:space="0" w:color="auto"/>
            <w:bottom w:val="none" w:sz="0" w:space="0" w:color="auto"/>
            <w:right w:val="none" w:sz="0" w:space="0" w:color="auto"/>
          </w:divBdr>
        </w:div>
        <w:div w:id="1860581106">
          <w:marLeft w:val="240"/>
          <w:marRight w:val="0"/>
          <w:marTop w:val="60"/>
          <w:marBottom w:val="60"/>
          <w:divBdr>
            <w:top w:val="none" w:sz="0" w:space="0" w:color="auto"/>
            <w:left w:val="none" w:sz="0" w:space="0" w:color="auto"/>
            <w:bottom w:val="none" w:sz="0" w:space="0" w:color="auto"/>
            <w:right w:val="none" w:sz="0" w:space="0" w:color="auto"/>
          </w:divBdr>
        </w:div>
        <w:div w:id="1799180336">
          <w:marLeft w:val="240"/>
          <w:marRight w:val="0"/>
          <w:marTop w:val="60"/>
          <w:marBottom w:val="60"/>
          <w:divBdr>
            <w:top w:val="none" w:sz="0" w:space="0" w:color="auto"/>
            <w:left w:val="none" w:sz="0" w:space="0" w:color="auto"/>
            <w:bottom w:val="none" w:sz="0" w:space="0" w:color="auto"/>
            <w:right w:val="none" w:sz="0" w:space="0" w:color="auto"/>
          </w:divBdr>
        </w:div>
        <w:div w:id="1829056934">
          <w:marLeft w:val="240"/>
          <w:marRight w:val="0"/>
          <w:marTop w:val="60"/>
          <w:marBottom w:val="60"/>
          <w:divBdr>
            <w:top w:val="none" w:sz="0" w:space="0" w:color="auto"/>
            <w:left w:val="none" w:sz="0" w:space="0" w:color="auto"/>
            <w:bottom w:val="none" w:sz="0" w:space="0" w:color="auto"/>
            <w:right w:val="none" w:sz="0" w:space="0" w:color="auto"/>
          </w:divBdr>
        </w:div>
        <w:div w:id="841357622">
          <w:marLeft w:val="240"/>
          <w:marRight w:val="0"/>
          <w:marTop w:val="60"/>
          <w:marBottom w:val="60"/>
          <w:divBdr>
            <w:top w:val="none" w:sz="0" w:space="0" w:color="auto"/>
            <w:left w:val="none" w:sz="0" w:space="0" w:color="auto"/>
            <w:bottom w:val="none" w:sz="0" w:space="0" w:color="auto"/>
            <w:right w:val="none" w:sz="0" w:space="0" w:color="auto"/>
          </w:divBdr>
        </w:div>
        <w:div w:id="1106192930">
          <w:marLeft w:val="240"/>
          <w:marRight w:val="0"/>
          <w:marTop w:val="60"/>
          <w:marBottom w:val="60"/>
          <w:divBdr>
            <w:top w:val="none" w:sz="0" w:space="0" w:color="auto"/>
            <w:left w:val="none" w:sz="0" w:space="0" w:color="auto"/>
            <w:bottom w:val="none" w:sz="0" w:space="0" w:color="auto"/>
            <w:right w:val="none" w:sz="0" w:space="0" w:color="auto"/>
          </w:divBdr>
        </w:div>
        <w:div w:id="2051832965">
          <w:marLeft w:val="240"/>
          <w:marRight w:val="0"/>
          <w:marTop w:val="60"/>
          <w:marBottom w:val="60"/>
          <w:divBdr>
            <w:top w:val="none" w:sz="0" w:space="0" w:color="auto"/>
            <w:left w:val="none" w:sz="0" w:space="0" w:color="auto"/>
            <w:bottom w:val="none" w:sz="0" w:space="0" w:color="auto"/>
            <w:right w:val="none" w:sz="0" w:space="0" w:color="auto"/>
          </w:divBdr>
        </w:div>
        <w:div w:id="981039349">
          <w:marLeft w:val="240"/>
          <w:marRight w:val="0"/>
          <w:marTop w:val="60"/>
          <w:marBottom w:val="60"/>
          <w:divBdr>
            <w:top w:val="none" w:sz="0" w:space="0" w:color="auto"/>
            <w:left w:val="none" w:sz="0" w:space="0" w:color="auto"/>
            <w:bottom w:val="none" w:sz="0" w:space="0" w:color="auto"/>
            <w:right w:val="none" w:sz="0" w:space="0" w:color="auto"/>
          </w:divBdr>
        </w:div>
        <w:div w:id="1776899846">
          <w:marLeft w:val="240"/>
          <w:marRight w:val="0"/>
          <w:marTop w:val="60"/>
          <w:marBottom w:val="60"/>
          <w:divBdr>
            <w:top w:val="none" w:sz="0" w:space="0" w:color="auto"/>
            <w:left w:val="none" w:sz="0" w:space="0" w:color="auto"/>
            <w:bottom w:val="none" w:sz="0" w:space="0" w:color="auto"/>
            <w:right w:val="none" w:sz="0" w:space="0" w:color="auto"/>
          </w:divBdr>
        </w:div>
        <w:div w:id="541787433">
          <w:marLeft w:val="240"/>
          <w:marRight w:val="0"/>
          <w:marTop w:val="60"/>
          <w:marBottom w:val="60"/>
          <w:divBdr>
            <w:top w:val="none" w:sz="0" w:space="0" w:color="auto"/>
            <w:left w:val="none" w:sz="0" w:space="0" w:color="auto"/>
            <w:bottom w:val="none" w:sz="0" w:space="0" w:color="auto"/>
            <w:right w:val="none" w:sz="0" w:space="0" w:color="auto"/>
          </w:divBdr>
        </w:div>
        <w:div w:id="1867986892">
          <w:marLeft w:val="240"/>
          <w:marRight w:val="0"/>
          <w:marTop w:val="60"/>
          <w:marBottom w:val="60"/>
          <w:divBdr>
            <w:top w:val="none" w:sz="0" w:space="0" w:color="auto"/>
            <w:left w:val="none" w:sz="0" w:space="0" w:color="auto"/>
            <w:bottom w:val="none" w:sz="0" w:space="0" w:color="auto"/>
            <w:right w:val="none" w:sz="0" w:space="0" w:color="auto"/>
          </w:divBdr>
        </w:div>
        <w:div w:id="892428610">
          <w:marLeft w:val="240"/>
          <w:marRight w:val="0"/>
          <w:marTop w:val="60"/>
          <w:marBottom w:val="60"/>
          <w:divBdr>
            <w:top w:val="none" w:sz="0" w:space="0" w:color="auto"/>
            <w:left w:val="none" w:sz="0" w:space="0" w:color="auto"/>
            <w:bottom w:val="none" w:sz="0" w:space="0" w:color="auto"/>
            <w:right w:val="none" w:sz="0" w:space="0" w:color="auto"/>
          </w:divBdr>
        </w:div>
        <w:div w:id="1103309523">
          <w:marLeft w:val="240"/>
          <w:marRight w:val="0"/>
          <w:marTop w:val="60"/>
          <w:marBottom w:val="60"/>
          <w:divBdr>
            <w:top w:val="none" w:sz="0" w:space="0" w:color="auto"/>
            <w:left w:val="none" w:sz="0" w:space="0" w:color="auto"/>
            <w:bottom w:val="none" w:sz="0" w:space="0" w:color="auto"/>
            <w:right w:val="none" w:sz="0" w:space="0" w:color="auto"/>
          </w:divBdr>
        </w:div>
        <w:div w:id="1750538167">
          <w:marLeft w:val="240"/>
          <w:marRight w:val="0"/>
          <w:marTop w:val="60"/>
          <w:marBottom w:val="60"/>
          <w:divBdr>
            <w:top w:val="none" w:sz="0" w:space="0" w:color="auto"/>
            <w:left w:val="none" w:sz="0" w:space="0" w:color="auto"/>
            <w:bottom w:val="none" w:sz="0" w:space="0" w:color="auto"/>
            <w:right w:val="none" w:sz="0" w:space="0" w:color="auto"/>
          </w:divBdr>
        </w:div>
        <w:div w:id="1289051792">
          <w:marLeft w:val="240"/>
          <w:marRight w:val="0"/>
          <w:marTop w:val="60"/>
          <w:marBottom w:val="60"/>
          <w:divBdr>
            <w:top w:val="none" w:sz="0" w:space="0" w:color="auto"/>
            <w:left w:val="none" w:sz="0" w:space="0" w:color="auto"/>
            <w:bottom w:val="none" w:sz="0" w:space="0" w:color="auto"/>
            <w:right w:val="none" w:sz="0" w:space="0" w:color="auto"/>
          </w:divBdr>
        </w:div>
        <w:div w:id="1793398378">
          <w:marLeft w:val="240"/>
          <w:marRight w:val="0"/>
          <w:marTop w:val="60"/>
          <w:marBottom w:val="60"/>
          <w:divBdr>
            <w:top w:val="none" w:sz="0" w:space="0" w:color="auto"/>
            <w:left w:val="none" w:sz="0" w:space="0" w:color="auto"/>
            <w:bottom w:val="none" w:sz="0" w:space="0" w:color="auto"/>
            <w:right w:val="none" w:sz="0" w:space="0" w:color="auto"/>
          </w:divBdr>
        </w:div>
        <w:div w:id="1827936259">
          <w:marLeft w:val="240"/>
          <w:marRight w:val="0"/>
          <w:marTop w:val="60"/>
          <w:marBottom w:val="60"/>
          <w:divBdr>
            <w:top w:val="none" w:sz="0" w:space="0" w:color="auto"/>
            <w:left w:val="none" w:sz="0" w:space="0" w:color="auto"/>
            <w:bottom w:val="none" w:sz="0" w:space="0" w:color="auto"/>
            <w:right w:val="none" w:sz="0" w:space="0" w:color="auto"/>
          </w:divBdr>
        </w:div>
        <w:div w:id="1135174571">
          <w:marLeft w:val="240"/>
          <w:marRight w:val="0"/>
          <w:marTop w:val="60"/>
          <w:marBottom w:val="60"/>
          <w:divBdr>
            <w:top w:val="none" w:sz="0" w:space="0" w:color="auto"/>
            <w:left w:val="none" w:sz="0" w:space="0" w:color="auto"/>
            <w:bottom w:val="none" w:sz="0" w:space="0" w:color="auto"/>
            <w:right w:val="none" w:sz="0" w:space="0" w:color="auto"/>
          </w:divBdr>
        </w:div>
        <w:div w:id="1330869228">
          <w:marLeft w:val="240"/>
          <w:marRight w:val="0"/>
          <w:marTop w:val="60"/>
          <w:marBottom w:val="60"/>
          <w:divBdr>
            <w:top w:val="none" w:sz="0" w:space="0" w:color="auto"/>
            <w:left w:val="none" w:sz="0" w:space="0" w:color="auto"/>
            <w:bottom w:val="none" w:sz="0" w:space="0" w:color="auto"/>
            <w:right w:val="none" w:sz="0" w:space="0" w:color="auto"/>
          </w:divBdr>
        </w:div>
        <w:div w:id="1290818796">
          <w:marLeft w:val="240"/>
          <w:marRight w:val="0"/>
          <w:marTop w:val="60"/>
          <w:marBottom w:val="60"/>
          <w:divBdr>
            <w:top w:val="none" w:sz="0" w:space="0" w:color="auto"/>
            <w:left w:val="none" w:sz="0" w:space="0" w:color="auto"/>
            <w:bottom w:val="none" w:sz="0" w:space="0" w:color="auto"/>
            <w:right w:val="none" w:sz="0" w:space="0" w:color="auto"/>
          </w:divBdr>
        </w:div>
        <w:div w:id="233397707">
          <w:marLeft w:val="240"/>
          <w:marRight w:val="0"/>
          <w:marTop w:val="60"/>
          <w:marBottom w:val="60"/>
          <w:divBdr>
            <w:top w:val="none" w:sz="0" w:space="0" w:color="auto"/>
            <w:left w:val="none" w:sz="0" w:space="0" w:color="auto"/>
            <w:bottom w:val="none" w:sz="0" w:space="0" w:color="auto"/>
            <w:right w:val="none" w:sz="0" w:space="0" w:color="auto"/>
          </w:divBdr>
        </w:div>
        <w:div w:id="1708946132">
          <w:marLeft w:val="240"/>
          <w:marRight w:val="0"/>
          <w:marTop w:val="60"/>
          <w:marBottom w:val="60"/>
          <w:divBdr>
            <w:top w:val="none" w:sz="0" w:space="0" w:color="auto"/>
            <w:left w:val="none" w:sz="0" w:space="0" w:color="auto"/>
            <w:bottom w:val="none" w:sz="0" w:space="0" w:color="auto"/>
            <w:right w:val="none" w:sz="0" w:space="0" w:color="auto"/>
          </w:divBdr>
        </w:div>
        <w:div w:id="1215702660">
          <w:marLeft w:val="240"/>
          <w:marRight w:val="0"/>
          <w:marTop w:val="60"/>
          <w:marBottom w:val="60"/>
          <w:divBdr>
            <w:top w:val="none" w:sz="0" w:space="0" w:color="auto"/>
            <w:left w:val="none" w:sz="0" w:space="0" w:color="auto"/>
            <w:bottom w:val="none" w:sz="0" w:space="0" w:color="auto"/>
            <w:right w:val="none" w:sz="0" w:space="0" w:color="auto"/>
          </w:divBdr>
        </w:div>
        <w:div w:id="986937238">
          <w:marLeft w:val="240"/>
          <w:marRight w:val="0"/>
          <w:marTop w:val="60"/>
          <w:marBottom w:val="60"/>
          <w:divBdr>
            <w:top w:val="none" w:sz="0" w:space="0" w:color="auto"/>
            <w:left w:val="none" w:sz="0" w:space="0" w:color="auto"/>
            <w:bottom w:val="none" w:sz="0" w:space="0" w:color="auto"/>
            <w:right w:val="none" w:sz="0" w:space="0" w:color="auto"/>
          </w:divBdr>
        </w:div>
        <w:div w:id="1744639341">
          <w:marLeft w:val="240"/>
          <w:marRight w:val="0"/>
          <w:marTop w:val="60"/>
          <w:marBottom w:val="60"/>
          <w:divBdr>
            <w:top w:val="none" w:sz="0" w:space="0" w:color="auto"/>
            <w:left w:val="none" w:sz="0" w:space="0" w:color="auto"/>
            <w:bottom w:val="none" w:sz="0" w:space="0" w:color="auto"/>
            <w:right w:val="none" w:sz="0" w:space="0" w:color="auto"/>
          </w:divBdr>
        </w:div>
        <w:div w:id="2043480161">
          <w:marLeft w:val="240"/>
          <w:marRight w:val="0"/>
          <w:marTop w:val="60"/>
          <w:marBottom w:val="60"/>
          <w:divBdr>
            <w:top w:val="none" w:sz="0" w:space="0" w:color="auto"/>
            <w:left w:val="none" w:sz="0" w:space="0" w:color="auto"/>
            <w:bottom w:val="none" w:sz="0" w:space="0" w:color="auto"/>
            <w:right w:val="none" w:sz="0" w:space="0" w:color="auto"/>
          </w:divBdr>
        </w:div>
        <w:div w:id="2074542410">
          <w:marLeft w:val="240"/>
          <w:marRight w:val="0"/>
          <w:marTop w:val="60"/>
          <w:marBottom w:val="60"/>
          <w:divBdr>
            <w:top w:val="none" w:sz="0" w:space="0" w:color="auto"/>
            <w:left w:val="none" w:sz="0" w:space="0" w:color="auto"/>
            <w:bottom w:val="none" w:sz="0" w:space="0" w:color="auto"/>
            <w:right w:val="none" w:sz="0" w:space="0" w:color="auto"/>
          </w:divBdr>
        </w:div>
        <w:div w:id="52126719">
          <w:marLeft w:val="240"/>
          <w:marRight w:val="0"/>
          <w:marTop w:val="60"/>
          <w:marBottom w:val="60"/>
          <w:divBdr>
            <w:top w:val="none" w:sz="0" w:space="0" w:color="auto"/>
            <w:left w:val="none" w:sz="0" w:space="0" w:color="auto"/>
            <w:bottom w:val="none" w:sz="0" w:space="0" w:color="auto"/>
            <w:right w:val="none" w:sz="0" w:space="0" w:color="auto"/>
          </w:divBdr>
        </w:div>
        <w:div w:id="1355185757">
          <w:marLeft w:val="240"/>
          <w:marRight w:val="0"/>
          <w:marTop w:val="60"/>
          <w:marBottom w:val="60"/>
          <w:divBdr>
            <w:top w:val="none" w:sz="0" w:space="0" w:color="auto"/>
            <w:left w:val="none" w:sz="0" w:space="0" w:color="auto"/>
            <w:bottom w:val="none" w:sz="0" w:space="0" w:color="auto"/>
            <w:right w:val="none" w:sz="0" w:space="0" w:color="auto"/>
          </w:divBdr>
        </w:div>
        <w:div w:id="1358390123">
          <w:marLeft w:val="240"/>
          <w:marRight w:val="0"/>
          <w:marTop w:val="60"/>
          <w:marBottom w:val="60"/>
          <w:divBdr>
            <w:top w:val="none" w:sz="0" w:space="0" w:color="auto"/>
            <w:left w:val="none" w:sz="0" w:space="0" w:color="auto"/>
            <w:bottom w:val="none" w:sz="0" w:space="0" w:color="auto"/>
            <w:right w:val="none" w:sz="0" w:space="0" w:color="auto"/>
          </w:divBdr>
        </w:div>
        <w:div w:id="555818755">
          <w:marLeft w:val="240"/>
          <w:marRight w:val="0"/>
          <w:marTop w:val="60"/>
          <w:marBottom w:val="60"/>
          <w:divBdr>
            <w:top w:val="none" w:sz="0" w:space="0" w:color="auto"/>
            <w:left w:val="none" w:sz="0" w:space="0" w:color="auto"/>
            <w:bottom w:val="none" w:sz="0" w:space="0" w:color="auto"/>
            <w:right w:val="none" w:sz="0" w:space="0" w:color="auto"/>
          </w:divBdr>
        </w:div>
        <w:div w:id="1160345745">
          <w:marLeft w:val="240"/>
          <w:marRight w:val="0"/>
          <w:marTop w:val="60"/>
          <w:marBottom w:val="60"/>
          <w:divBdr>
            <w:top w:val="none" w:sz="0" w:space="0" w:color="auto"/>
            <w:left w:val="none" w:sz="0" w:space="0" w:color="auto"/>
            <w:bottom w:val="none" w:sz="0" w:space="0" w:color="auto"/>
            <w:right w:val="none" w:sz="0" w:space="0" w:color="auto"/>
          </w:divBdr>
        </w:div>
        <w:div w:id="229391681">
          <w:marLeft w:val="240"/>
          <w:marRight w:val="0"/>
          <w:marTop w:val="60"/>
          <w:marBottom w:val="60"/>
          <w:divBdr>
            <w:top w:val="none" w:sz="0" w:space="0" w:color="auto"/>
            <w:left w:val="none" w:sz="0" w:space="0" w:color="auto"/>
            <w:bottom w:val="none" w:sz="0" w:space="0" w:color="auto"/>
            <w:right w:val="none" w:sz="0" w:space="0" w:color="auto"/>
          </w:divBdr>
        </w:div>
        <w:div w:id="19363372">
          <w:marLeft w:val="240"/>
          <w:marRight w:val="0"/>
          <w:marTop w:val="60"/>
          <w:marBottom w:val="60"/>
          <w:divBdr>
            <w:top w:val="none" w:sz="0" w:space="0" w:color="auto"/>
            <w:left w:val="none" w:sz="0" w:space="0" w:color="auto"/>
            <w:bottom w:val="none" w:sz="0" w:space="0" w:color="auto"/>
            <w:right w:val="none" w:sz="0" w:space="0" w:color="auto"/>
          </w:divBdr>
        </w:div>
        <w:div w:id="694885357">
          <w:marLeft w:val="240"/>
          <w:marRight w:val="0"/>
          <w:marTop w:val="60"/>
          <w:marBottom w:val="60"/>
          <w:divBdr>
            <w:top w:val="none" w:sz="0" w:space="0" w:color="auto"/>
            <w:left w:val="none" w:sz="0" w:space="0" w:color="auto"/>
            <w:bottom w:val="none" w:sz="0" w:space="0" w:color="auto"/>
            <w:right w:val="none" w:sz="0" w:space="0" w:color="auto"/>
          </w:divBdr>
        </w:div>
        <w:div w:id="1535993693">
          <w:marLeft w:val="240"/>
          <w:marRight w:val="0"/>
          <w:marTop w:val="60"/>
          <w:marBottom w:val="60"/>
          <w:divBdr>
            <w:top w:val="none" w:sz="0" w:space="0" w:color="auto"/>
            <w:left w:val="none" w:sz="0" w:space="0" w:color="auto"/>
            <w:bottom w:val="none" w:sz="0" w:space="0" w:color="auto"/>
            <w:right w:val="none" w:sz="0" w:space="0" w:color="auto"/>
          </w:divBdr>
        </w:div>
        <w:div w:id="272058234">
          <w:marLeft w:val="240"/>
          <w:marRight w:val="0"/>
          <w:marTop w:val="60"/>
          <w:marBottom w:val="60"/>
          <w:divBdr>
            <w:top w:val="none" w:sz="0" w:space="0" w:color="auto"/>
            <w:left w:val="none" w:sz="0" w:space="0" w:color="auto"/>
            <w:bottom w:val="none" w:sz="0" w:space="0" w:color="auto"/>
            <w:right w:val="none" w:sz="0" w:space="0" w:color="auto"/>
          </w:divBdr>
        </w:div>
        <w:div w:id="920674405">
          <w:marLeft w:val="240"/>
          <w:marRight w:val="0"/>
          <w:marTop w:val="60"/>
          <w:marBottom w:val="60"/>
          <w:divBdr>
            <w:top w:val="none" w:sz="0" w:space="0" w:color="auto"/>
            <w:left w:val="none" w:sz="0" w:space="0" w:color="auto"/>
            <w:bottom w:val="none" w:sz="0" w:space="0" w:color="auto"/>
            <w:right w:val="none" w:sz="0" w:space="0" w:color="auto"/>
          </w:divBdr>
        </w:div>
        <w:div w:id="825634612">
          <w:marLeft w:val="240"/>
          <w:marRight w:val="0"/>
          <w:marTop w:val="60"/>
          <w:marBottom w:val="60"/>
          <w:divBdr>
            <w:top w:val="none" w:sz="0" w:space="0" w:color="auto"/>
            <w:left w:val="none" w:sz="0" w:space="0" w:color="auto"/>
            <w:bottom w:val="none" w:sz="0" w:space="0" w:color="auto"/>
            <w:right w:val="none" w:sz="0" w:space="0" w:color="auto"/>
          </w:divBdr>
        </w:div>
        <w:div w:id="35088035">
          <w:marLeft w:val="240"/>
          <w:marRight w:val="0"/>
          <w:marTop w:val="60"/>
          <w:marBottom w:val="60"/>
          <w:divBdr>
            <w:top w:val="none" w:sz="0" w:space="0" w:color="auto"/>
            <w:left w:val="none" w:sz="0" w:space="0" w:color="auto"/>
            <w:bottom w:val="none" w:sz="0" w:space="0" w:color="auto"/>
            <w:right w:val="none" w:sz="0" w:space="0" w:color="auto"/>
          </w:divBdr>
        </w:div>
        <w:div w:id="889460712">
          <w:marLeft w:val="240"/>
          <w:marRight w:val="0"/>
          <w:marTop w:val="60"/>
          <w:marBottom w:val="60"/>
          <w:divBdr>
            <w:top w:val="none" w:sz="0" w:space="0" w:color="auto"/>
            <w:left w:val="none" w:sz="0" w:space="0" w:color="auto"/>
            <w:bottom w:val="none" w:sz="0" w:space="0" w:color="auto"/>
            <w:right w:val="none" w:sz="0" w:space="0" w:color="auto"/>
          </w:divBdr>
        </w:div>
        <w:div w:id="814446101">
          <w:marLeft w:val="240"/>
          <w:marRight w:val="0"/>
          <w:marTop w:val="60"/>
          <w:marBottom w:val="60"/>
          <w:divBdr>
            <w:top w:val="none" w:sz="0" w:space="0" w:color="auto"/>
            <w:left w:val="none" w:sz="0" w:space="0" w:color="auto"/>
            <w:bottom w:val="none" w:sz="0" w:space="0" w:color="auto"/>
            <w:right w:val="none" w:sz="0" w:space="0" w:color="auto"/>
          </w:divBdr>
        </w:div>
        <w:div w:id="799956056">
          <w:marLeft w:val="240"/>
          <w:marRight w:val="0"/>
          <w:marTop w:val="60"/>
          <w:marBottom w:val="60"/>
          <w:divBdr>
            <w:top w:val="none" w:sz="0" w:space="0" w:color="auto"/>
            <w:left w:val="none" w:sz="0" w:space="0" w:color="auto"/>
            <w:bottom w:val="none" w:sz="0" w:space="0" w:color="auto"/>
            <w:right w:val="none" w:sz="0" w:space="0" w:color="auto"/>
          </w:divBdr>
        </w:div>
        <w:div w:id="995839339">
          <w:marLeft w:val="240"/>
          <w:marRight w:val="0"/>
          <w:marTop w:val="60"/>
          <w:marBottom w:val="60"/>
          <w:divBdr>
            <w:top w:val="none" w:sz="0" w:space="0" w:color="auto"/>
            <w:left w:val="none" w:sz="0" w:space="0" w:color="auto"/>
            <w:bottom w:val="none" w:sz="0" w:space="0" w:color="auto"/>
            <w:right w:val="none" w:sz="0" w:space="0" w:color="auto"/>
          </w:divBdr>
        </w:div>
        <w:div w:id="278923765">
          <w:marLeft w:val="240"/>
          <w:marRight w:val="0"/>
          <w:marTop w:val="60"/>
          <w:marBottom w:val="60"/>
          <w:divBdr>
            <w:top w:val="none" w:sz="0" w:space="0" w:color="auto"/>
            <w:left w:val="none" w:sz="0" w:space="0" w:color="auto"/>
            <w:bottom w:val="none" w:sz="0" w:space="0" w:color="auto"/>
            <w:right w:val="none" w:sz="0" w:space="0" w:color="auto"/>
          </w:divBdr>
        </w:div>
        <w:div w:id="75520356">
          <w:marLeft w:val="240"/>
          <w:marRight w:val="0"/>
          <w:marTop w:val="60"/>
          <w:marBottom w:val="60"/>
          <w:divBdr>
            <w:top w:val="none" w:sz="0" w:space="0" w:color="auto"/>
            <w:left w:val="none" w:sz="0" w:space="0" w:color="auto"/>
            <w:bottom w:val="none" w:sz="0" w:space="0" w:color="auto"/>
            <w:right w:val="none" w:sz="0" w:space="0" w:color="auto"/>
          </w:divBdr>
        </w:div>
        <w:div w:id="1633630362">
          <w:marLeft w:val="240"/>
          <w:marRight w:val="0"/>
          <w:marTop w:val="60"/>
          <w:marBottom w:val="60"/>
          <w:divBdr>
            <w:top w:val="none" w:sz="0" w:space="0" w:color="auto"/>
            <w:left w:val="none" w:sz="0" w:space="0" w:color="auto"/>
            <w:bottom w:val="none" w:sz="0" w:space="0" w:color="auto"/>
            <w:right w:val="none" w:sz="0" w:space="0" w:color="auto"/>
          </w:divBdr>
        </w:div>
        <w:div w:id="1924561621">
          <w:marLeft w:val="240"/>
          <w:marRight w:val="0"/>
          <w:marTop w:val="60"/>
          <w:marBottom w:val="60"/>
          <w:divBdr>
            <w:top w:val="none" w:sz="0" w:space="0" w:color="auto"/>
            <w:left w:val="none" w:sz="0" w:space="0" w:color="auto"/>
            <w:bottom w:val="none" w:sz="0" w:space="0" w:color="auto"/>
            <w:right w:val="none" w:sz="0" w:space="0" w:color="auto"/>
          </w:divBdr>
        </w:div>
        <w:div w:id="2086536739">
          <w:marLeft w:val="240"/>
          <w:marRight w:val="0"/>
          <w:marTop w:val="60"/>
          <w:marBottom w:val="60"/>
          <w:divBdr>
            <w:top w:val="none" w:sz="0" w:space="0" w:color="auto"/>
            <w:left w:val="none" w:sz="0" w:space="0" w:color="auto"/>
            <w:bottom w:val="none" w:sz="0" w:space="0" w:color="auto"/>
            <w:right w:val="none" w:sz="0" w:space="0" w:color="auto"/>
          </w:divBdr>
        </w:div>
        <w:div w:id="1746612762">
          <w:marLeft w:val="240"/>
          <w:marRight w:val="0"/>
          <w:marTop w:val="60"/>
          <w:marBottom w:val="60"/>
          <w:divBdr>
            <w:top w:val="none" w:sz="0" w:space="0" w:color="auto"/>
            <w:left w:val="none" w:sz="0" w:space="0" w:color="auto"/>
            <w:bottom w:val="none" w:sz="0" w:space="0" w:color="auto"/>
            <w:right w:val="none" w:sz="0" w:space="0" w:color="auto"/>
          </w:divBdr>
        </w:div>
        <w:div w:id="571156452">
          <w:marLeft w:val="240"/>
          <w:marRight w:val="0"/>
          <w:marTop w:val="60"/>
          <w:marBottom w:val="60"/>
          <w:divBdr>
            <w:top w:val="none" w:sz="0" w:space="0" w:color="auto"/>
            <w:left w:val="none" w:sz="0" w:space="0" w:color="auto"/>
            <w:bottom w:val="none" w:sz="0" w:space="0" w:color="auto"/>
            <w:right w:val="none" w:sz="0" w:space="0" w:color="auto"/>
          </w:divBdr>
        </w:div>
        <w:div w:id="1790080894">
          <w:marLeft w:val="240"/>
          <w:marRight w:val="0"/>
          <w:marTop w:val="60"/>
          <w:marBottom w:val="60"/>
          <w:divBdr>
            <w:top w:val="none" w:sz="0" w:space="0" w:color="auto"/>
            <w:left w:val="none" w:sz="0" w:space="0" w:color="auto"/>
            <w:bottom w:val="none" w:sz="0" w:space="0" w:color="auto"/>
            <w:right w:val="none" w:sz="0" w:space="0" w:color="auto"/>
          </w:divBdr>
        </w:div>
        <w:div w:id="1132096322">
          <w:marLeft w:val="240"/>
          <w:marRight w:val="0"/>
          <w:marTop w:val="60"/>
          <w:marBottom w:val="60"/>
          <w:divBdr>
            <w:top w:val="none" w:sz="0" w:space="0" w:color="auto"/>
            <w:left w:val="none" w:sz="0" w:space="0" w:color="auto"/>
            <w:bottom w:val="none" w:sz="0" w:space="0" w:color="auto"/>
            <w:right w:val="none" w:sz="0" w:space="0" w:color="auto"/>
          </w:divBdr>
        </w:div>
        <w:div w:id="1590119627">
          <w:marLeft w:val="240"/>
          <w:marRight w:val="0"/>
          <w:marTop w:val="60"/>
          <w:marBottom w:val="60"/>
          <w:divBdr>
            <w:top w:val="none" w:sz="0" w:space="0" w:color="auto"/>
            <w:left w:val="none" w:sz="0" w:space="0" w:color="auto"/>
            <w:bottom w:val="none" w:sz="0" w:space="0" w:color="auto"/>
            <w:right w:val="none" w:sz="0" w:space="0" w:color="auto"/>
          </w:divBdr>
        </w:div>
        <w:div w:id="591550398">
          <w:marLeft w:val="240"/>
          <w:marRight w:val="0"/>
          <w:marTop w:val="60"/>
          <w:marBottom w:val="60"/>
          <w:divBdr>
            <w:top w:val="none" w:sz="0" w:space="0" w:color="auto"/>
            <w:left w:val="none" w:sz="0" w:space="0" w:color="auto"/>
            <w:bottom w:val="none" w:sz="0" w:space="0" w:color="auto"/>
            <w:right w:val="none" w:sz="0" w:space="0" w:color="auto"/>
          </w:divBdr>
        </w:div>
        <w:div w:id="1145970609">
          <w:marLeft w:val="240"/>
          <w:marRight w:val="0"/>
          <w:marTop w:val="60"/>
          <w:marBottom w:val="60"/>
          <w:divBdr>
            <w:top w:val="none" w:sz="0" w:space="0" w:color="auto"/>
            <w:left w:val="none" w:sz="0" w:space="0" w:color="auto"/>
            <w:bottom w:val="none" w:sz="0" w:space="0" w:color="auto"/>
            <w:right w:val="none" w:sz="0" w:space="0" w:color="auto"/>
          </w:divBdr>
        </w:div>
        <w:div w:id="1200895831">
          <w:marLeft w:val="240"/>
          <w:marRight w:val="0"/>
          <w:marTop w:val="60"/>
          <w:marBottom w:val="60"/>
          <w:divBdr>
            <w:top w:val="none" w:sz="0" w:space="0" w:color="auto"/>
            <w:left w:val="none" w:sz="0" w:space="0" w:color="auto"/>
            <w:bottom w:val="none" w:sz="0" w:space="0" w:color="auto"/>
            <w:right w:val="none" w:sz="0" w:space="0" w:color="auto"/>
          </w:divBdr>
        </w:div>
        <w:div w:id="737747406">
          <w:marLeft w:val="240"/>
          <w:marRight w:val="0"/>
          <w:marTop w:val="60"/>
          <w:marBottom w:val="60"/>
          <w:divBdr>
            <w:top w:val="none" w:sz="0" w:space="0" w:color="auto"/>
            <w:left w:val="none" w:sz="0" w:space="0" w:color="auto"/>
            <w:bottom w:val="none" w:sz="0" w:space="0" w:color="auto"/>
            <w:right w:val="none" w:sz="0" w:space="0" w:color="auto"/>
          </w:divBdr>
        </w:div>
        <w:div w:id="1915046310">
          <w:marLeft w:val="240"/>
          <w:marRight w:val="0"/>
          <w:marTop w:val="60"/>
          <w:marBottom w:val="60"/>
          <w:divBdr>
            <w:top w:val="none" w:sz="0" w:space="0" w:color="auto"/>
            <w:left w:val="none" w:sz="0" w:space="0" w:color="auto"/>
            <w:bottom w:val="none" w:sz="0" w:space="0" w:color="auto"/>
            <w:right w:val="none" w:sz="0" w:space="0" w:color="auto"/>
          </w:divBdr>
        </w:div>
        <w:div w:id="343627056">
          <w:marLeft w:val="240"/>
          <w:marRight w:val="0"/>
          <w:marTop w:val="60"/>
          <w:marBottom w:val="60"/>
          <w:divBdr>
            <w:top w:val="none" w:sz="0" w:space="0" w:color="auto"/>
            <w:left w:val="none" w:sz="0" w:space="0" w:color="auto"/>
            <w:bottom w:val="none" w:sz="0" w:space="0" w:color="auto"/>
            <w:right w:val="none" w:sz="0" w:space="0" w:color="auto"/>
          </w:divBdr>
        </w:div>
        <w:div w:id="569921004">
          <w:marLeft w:val="240"/>
          <w:marRight w:val="0"/>
          <w:marTop w:val="60"/>
          <w:marBottom w:val="60"/>
          <w:divBdr>
            <w:top w:val="none" w:sz="0" w:space="0" w:color="auto"/>
            <w:left w:val="none" w:sz="0" w:space="0" w:color="auto"/>
            <w:bottom w:val="none" w:sz="0" w:space="0" w:color="auto"/>
            <w:right w:val="none" w:sz="0" w:space="0" w:color="auto"/>
          </w:divBdr>
        </w:div>
        <w:div w:id="111024620">
          <w:marLeft w:val="240"/>
          <w:marRight w:val="0"/>
          <w:marTop w:val="60"/>
          <w:marBottom w:val="60"/>
          <w:divBdr>
            <w:top w:val="none" w:sz="0" w:space="0" w:color="auto"/>
            <w:left w:val="none" w:sz="0" w:space="0" w:color="auto"/>
            <w:bottom w:val="none" w:sz="0" w:space="0" w:color="auto"/>
            <w:right w:val="none" w:sz="0" w:space="0" w:color="auto"/>
          </w:divBdr>
        </w:div>
        <w:div w:id="2078745246">
          <w:marLeft w:val="240"/>
          <w:marRight w:val="0"/>
          <w:marTop w:val="60"/>
          <w:marBottom w:val="60"/>
          <w:divBdr>
            <w:top w:val="none" w:sz="0" w:space="0" w:color="auto"/>
            <w:left w:val="none" w:sz="0" w:space="0" w:color="auto"/>
            <w:bottom w:val="none" w:sz="0" w:space="0" w:color="auto"/>
            <w:right w:val="none" w:sz="0" w:space="0" w:color="auto"/>
          </w:divBdr>
        </w:div>
        <w:div w:id="308173953">
          <w:marLeft w:val="240"/>
          <w:marRight w:val="0"/>
          <w:marTop w:val="60"/>
          <w:marBottom w:val="60"/>
          <w:divBdr>
            <w:top w:val="none" w:sz="0" w:space="0" w:color="auto"/>
            <w:left w:val="none" w:sz="0" w:space="0" w:color="auto"/>
            <w:bottom w:val="none" w:sz="0" w:space="0" w:color="auto"/>
            <w:right w:val="none" w:sz="0" w:space="0" w:color="auto"/>
          </w:divBdr>
        </w:div>
        <w:div w:id="1887713382">
          <w:marLeft w:val="240"/>
          <w:marRight w:val="0"/>
          <w:marTop w:val="60"/>
          <w:marBottom w:val="60"/>
          <w:divBdr>
            <w:top w:val="none" w:sz="0" w:space="0" w:color="auto"/>
            <w:left w:val="none" w:sz="0" w:space="0" w:color="auto"/>
            <w:bottom w:val="none" w:sz="0" w:space="0" w:color="auto"/>
            <w:right w:val="none" w:sz="0" w:space="0" w:color="auto"/>
          </w:divBdr>
        </w:div>
        <w:div w:id="1189295559">
          <w:marLeft w:val="240"/>
          <w:marRight w:val="0"/>
          <w:marTop w:val="60"/>
          <w:marBottom w:val="60"/>
          <w:divBdr>
            <w:top w:val="none" w:sz="0" w:space="0" w:color="auto"/>
            <w:left w:val="none" w:sz="0" w:space="0" w:color="auto"/>
            <w:bottom w:val="none" w:sz="0" w:space="0" w:color="auto"/>
            <w:right w:val="none" w:sz="0" w:space="0" w:color="auto"/>
          </w:divBdr>
        </w:div>
        <w:div w:id="812454634">
          <w:marLeft w:val="240"/>
          <w:marRight w:val="0"/>
          <w:marTop w:val="60"/>
          <w:marBottom w:val="60"/>
          <w:divBdr>
            <w:top w:val="none" w:sz="0" w:space="0" w:color="auto"/>
            <w:left w:val="none" w:sz="0" w:space="0" w:color="auto"/>
            <w:bottom w:val="none" w:sz="0" w:space="0" w:color="auto"/>
            <w:right w:val="none" w:sz="0" w:space="0" w:color="auto"/>
          </w:divBdr>
        </w:div>
        <w:div w:id="1000810708">
          <w:marLeft w:val="240"/>
          <w:marRight w:val="0"/>
          <w:marTop w:val="60"/>
          <w:marBottom w:val="60"/>
          <w:divBdr>
            <w:top w:val="none" w:sz="0" w:space="0" w:color="auto"/>
            <w:left w:val="none" w:sz="0" w:space="0" w:color="auto"/>
            <w:bottom w:val="none" w:sz="0" w:space="0" w:color="auto"/>
            <w:right w:val="none" w:sz="0" w:space="0" w:color="auto"/>
          </w:divBdr>
        </w:div>
        <w:div w:id="1361662064">
          <w:marLeft w:val="240"/>
          <w:marRight w:val="0"/>
          <w:marTop w:val="60"/>
          <w:marBottom w:val="60"/>
          <w:divBdr>
            <w:top w:val="none" w:sz="0" w:space="0" w:color="auto"/>
            <w:left w:val="none" w:sz="0" w:space="0" w:color="auto"/>
            <w:bottom w:val="none" w:sz="0" w:space="0" w:color="auto"/>
            <w:right w:val="none" w:sz="0" w:space="0" w:color="auto"/>
          </w:divBdr>
        </w:div>
        <w:div w:id="117721143">
          <w:marLeft w:val="240"/>
          <w:marRight w:val="0"/>
          <w:marTop w:val="60"/>
          <w:marBottom w:val="60"/>
          <w:divBdr>
            <w:top w:val="none" w:sz="0" w:space="0" w:color="auto"/>
            <w:left w:val="none" w:sz="0" w:space="0" w:color="auto"/>
            <w:bottom w:val="none" w:sz="0" w:space="0" w:color="auto"/>
            <w:right w:val="none" w:sz="0" w:space="0" w:color="auto"/>
          </w:divBdr>
        </w:div>
        <w:div w:id="296644398">
          <w:marLeft w:val="240"/>
          <w:marRight w:val="0"/>
          <w:marTop w:val="60"/>
          <w:marBottom w:val="60"/>
          <w:divBdr>
            <w:top w:val="none" w:sz="0" w:space="0" w:color="auto"/>
            <w:left w:val="none" w:sz="0" w:space="0" w:color="auto"/>
            <w:bottom w:val="none" w:sz="0" w:space="0" w:color="auto"/>
            <w:right w:val="none" w:sz="0" w:space="0" w:color="auto"/>
          </w:divBdr>
        </w:div>
        <w:div w:id="1565221151">
          <w:marLeft w:val="240"/>
          <w:marRight w:val="0"/>
          <w:marTop w:val="60"/>
          <w:marBottom w:val="60"/>
          <w:divBdr>
            <w:top w:val="none" w:sz="0" w:space="0" w:color="auto"/>
            <w:left w:val="none" w:sz="0" w:space="0" w:color="auto"/>
            <w:bottom w:val="none" w:sz="0" w:space="0" w:color="auto"/>
            <w:right w:val="none" w:sz="0" w:space="0" w:color="auto"/>
          </w:divBdr>
        </w:div>
        <w:div w:id="2075470081">
          <w:marLeft w:val="240"/>
          <w:marRight w:val="0"/>
          <w:marTop w:val="60"/>
          <w:marBottom w:val="60"/>
          <w:divBdr>
            <w:top w:val="none" w:sz="0" w:space="0" w:color="auto"/>
            <w:left w:val="none" w:sz="0" w:space="0" w:color="auto"/>
            <w:bottom w:val="none" w:sz="0" w:space="0" w:color="auto"/>
            <w:right w:val="none" w:sz="0" w:space="0" w:color="auto"/>
          </w:divBdr>
        </w:div>
        <w:div w:id="501972143">
          <w:marLeft w:val="240"/>
          <w:marRight w:val="0"/>
          <w:marTop w:val="60"/>
          <w:marBottom w:val="60"/>
          <w:divBdr>
            <w:top w:val="none" w:sz="0" w:space="0" w:color="auto"/>
            <w:left w:val="none" w:sz="0" w:space="0" w:color="auto"/>
            <w:bottom w:val="none" w:sz="0" w:space="0" w:color="auto"/>
            <w:right w:val="none" w:sz="0" w:space="0" w:color="auto"/>
          </w:divBdr>
        </w:div>
        <w:div w:id="1882470881">
          <w:marLeft w:val="240"/>
          <w:marRight w:val="0"/>
          <w:marTop w:val="60"/>
          <w:marBottom w:val="60"/>
          <w:divBdr>
            <w:top w:val="none" w:sz="0" w:space="0" w:color="auto"/>
            <w:left w:val="none" w:sz="0" w:space="0" w:color="auto"/>
            <w:bottom w:val="none" w:sz="0" w:space="0" w:color="auto"/>
            <w:right w:val="none" w:sz="0" w:space="0" w:color="auto"/>
          </w:divBdr>
        </w:div>
        <w:div w:id="2102409183">
          <w:marLeft w:val="240"/>
          <w:marRight w:val="0"/>
          <w:marTop w:val="60"/>
          <w:marBottom w:val="60"/>
          <w:divBdr>
            <w:top w:val="none" w:sz="0" w:space="0" w:color="auto"/>
            <w:left w:val="none" w:sz="0" w:space="0" w:color="auto"/>
            <w:bottom w:val="none" w:sz="0" w:space="0" w:color="auto"/>
            <w:right w:val="none" w:sz="0" w:space="0" w:color="auto"/>
          </w:divBdr>
        </w:div>
        <w:div w:id="190729684">
          <w:marLeft w:val="240"/>
          <w:marRight w:val="0"/>
          <w:marTop w:val="60"/>
          <w:marBottom w:val="60"/>
          <w:divBdr>
            <w:top w:val="none" w:sz="0" w:space="0" w:color="auto"/>
            <w:left w:val="none" w:sz="0" w:space="0" w:color="auto"/>
            <w:bottom w:val="none" w:sz="0" w:space="0" w:color="auto"/>
            <w:right w:val="none" w:sz="0" w:space="0" w:color="auto"/>
          </w:divBdr>
        </w:div>
        <w:div w:id="1883051615">
          <w:marLeft w:val="240"/>
          <w:marRight w:val="0"/>
          <w:marTop w:val="60"/>
          <w:marBottom w:val="60"/>
          <w:divBdr>
            <w:top w:val="none" w:sz="0" w:space="0" w:color="auto"/>
            <w:left w:val="none" w:sz="0" w:space="0" w:color="auto"/>
            <w:bottom w:val="none" w:sz="0" w:space="0" w:color="auto"/>
            <w:right w:val="none" w:sz="0" w:space="0" w:color="auto"/>
          </w:divBdr>
        </w:div>
        <w:div w:id="1111632154">
          <w:marLeft w:val="240"/>
          <w:marRight w:val="0"/>
          <w:marTop w:val="60"/>
          <w:marBottom w:val="60"/>
          <w:divBdr>
            <w:top w:val="none" w:sz="0" w:space="0" w:color="auto"/>
            <w:left w:val="none" w:sz="0" w:space="0" w:color="auto"/>
            <w:bottom w:val="none" w:sz="0" w:space="0" w:color="auto"/>
            <w:right w:val="none" w:sz="0" w:space="0" w:color="auto"/>
          </w:divBdr>
        </w:div>
        <w:div w:id="1907884641">
          <w:marLeft w:val="240"/>
          <w:marRight w:val="0"/>
          <w:marTop w:val="60"/>
          <w:marBottom w:val="60"/>
          <w:divBdr>
            <w:top w:val="none" w:sz="0" w:space="0" w:color="auto"/>
            <w:left w:val="none" w:sz="0" w:space="0" w:color="auto"/>
            <w:bottom w:val="none" w:sz="0" w:space="0" w:color="auto"/>
            <w:right w:val="none" w:sz="0" w:space="0" w:color="auto"/>
          </w:divBdr>
        </w:div>
        <w:div w:id="1264845181">
          <w:marLeft w:val="240"/>
          <w:marRight w:val="0"/>
          <w:marTop w:val="60"/>
          <w:marBottom w:val="60"/>
          <w:divBdr>
            <w:top w:val="none" w:sz="0" w:space="0" w:color="auto"/>
            <w:left w:val="none" w:sz="0" w:space="0" w:color="auto"/>
            <w:bottom w:val="none" w:sz="0" w:space="0" w:color="auto"/>
            <w:right w:val="none" w:sz="0" w:space="0" w:color="auto"/>
          </w:divBdr>
        </w:div>
        <w:div w:id="566496244">
          <w:marLeft w:val="240"/>
          <w:marRight w:val="0"/>
          <w:marTop w:val="60"/>
          <w:marBottom w:val="60"/>
          <w:divBdr>
            <w:top w:val="none" w:sz="0" w:space="0" w:color="auto"/>
            <w:left w:val="none" w:sz="0" w:space="0" w:color="auto"/>
            <w:bottom w:val="none" w:sz="0" w:space="0" w:color="auto"/>
            <w:right w:val="none" w:sz="0" w:space="0" w:color="auto"/>
          </w:divBdr>
        </w:div>
        <w:div w:id="275645779">
          <w:marLeft w:val="240"/>
          <w:marRight w:val="0"/>
          <w:marTop w:val="60"/>
          <w:marBottom w:val="60"/>
          <w:divBdr>
            <w:top w:val="none" w:sz="0" w:space="0" w:color="auto"/>
            <w:left w:val="none" w:sz="0" w:space="0" w:color="auto"/>
            <w:bottom w:val="none" w:sz="0" w:space="0" w:color="auto"/>
            <w:right w:val="none" w:sz="0" w:space="0" w:color="auto"/>
          </w:divBdr>
        </w:div>
        <w:div w:id="937492745">
          <w:marLeft w:val="240"/>
          <w:marRight w:val="0"/>
          <w:marTop w:val="60"/>
          <w:marBottom w:val="60"/>
          <w:divBdr>
            <w:top w:val="none" w:sz="0" w:space="0" w:color="auto"/>
            <w:left w:val="none" w:sz="0" w:space="0" w:color="auto"/>
            <w:bottom w:val="none" w:sz="0" w:space="0" w:color="auto"/>
            <w:right w:val="none" w:sz="0" w:space="0" w:color="auto"/>
          </w:divBdr>
        </w:div>
        <w:div w:id="1058748019">
          <w:marLeft w:val="240"/>
          <w:marRight w:val="0"/>
          <w:marTop w:val="60"/>
          <w:marBottom w:val="60"/>
          <w:divBdr>
            <w:top w:val="none" w:sz="0" w:space="0" w:color="auto"/>
            <w:left w:val="none" w:sz="0" w:space="0" w:color="auto"/>
            <w:bottom w:val="none" w:sz="0" w:space="0" w:color="auto"/>
            <w:right w:val="none" w:sz="0" w:space="0" w:color="auto"/>
          </w:divBdr>
        </w:div>
        <w:div w:id="1829907069">
          <w:marLeft w:val="240"/>
          <w:marRight w:val="0"/>
          <w:marTop w:val="60"/>
          <w:marBottom w:val="60"/>
          <w:divBdr>
            <w:top w:val="none" w:sz="0" w:space="0" w:color="auto"/>
            <w:left w:val="none" w:sz="0" w:space="0" w:color="auto"/>
            <w:bottom w:val="none" w:sz="0" w:space="0" w:color="auto"/>
            <w:right w:val="none" w:sz="0" w:space="0" w:color="auto"/>
          </w:divBdr>
        </w:div>
        <w:div w:id="336230663">
          <w:marLeft w:val="240"/>
          <w:marRight w:val="0"/>
          <w:marTop w:val="60"/>
          <w:marBottom w:val="60"/>
          <w:divBdr>
            <w:top w:val="none" w:sz="0" w:space="0" w:color="auto"/>
            <w:left w:val="none" w:sz="0" w:space="0" w:color="auto"/>
            <w:bottom w:val="none" w:sz="0" w:space="0" w:color="auto"/>
            <w:right w:val="none" w:sz="0" w:space="0" w:color="auto"/>
          </w:divBdr>
        </w:div>
        <w:div w:id="643389880">
          <w:marLeft w:val="240"/>
          <w:marRight w:val="0"/>
          <w:marTop w:val="60"/>
          <w:marBottom w:val="60"/>
          <w:divBdr>
            <w:top w:val="none" w:sz="0" w:space="0" w:color="auto"/>
            <w:left w:val="none" w:sz="0" w:space="0" w:color="auto"/>
            <w:bottom w:val="none" w:sz="0" w:space="0" w:color="auto"/>
            <w:right w:val="none" w:sz="0" w:space="0" w:color="auto"/>
          </w:divBdr>
        </w:div>
        <w:div w:id="285354636">
          <w:marLeft w:val="240"/>
          <w:marRight w:val="0"/>
          <w:marTop w:val="60"/>
          <w:marBottom w:val="60"/>
          <w:divBdr>
            <w:top w:val="none" w:sz="0" w:space="0" w:color="auto"/>
            <w:left w:val="none" w:sz="0" w:space="0" w:color="auto"/>
            <w:bottom w:val="none" w:sz="0" w:space="0" w:color="auto"/>
            <w:right w:val="none" w:sz="0" w:space="0" w:color="auto"/>
          </w:divBdr>
        </w:div>
        <w:div w:id="1144935450">
          <w:marLeft w:val="240"/>
          <w:marRight w:val="0"/>
          <w:marTop w:val="60"/>
          <w:marBottom w:val="60"/>
          <w:divBdr>
            <w:top w:val="none" w:sz="0" w:space="0" w:color="auto"/>
            <w:left w:val="none" w:sz="0" w:space="0" w:color="auto"/>
            <w:bottom w:val="none" w:sz="0" w:space="0" w:color="auto"/>
            <w:right w:val="none" w:sz="0" w:space="0" w:color="auto"/>
          </w:divBdr>
        </w:div>
        <w:div w:id="69666187">
          <w:marLeft w:val="240"/>
          <w:marRight w:val="0"/>
          <w:marTop w:val="60"/>
          <w:marBottom w:val="60"/>
          <w:divBdr>
            <w:top w:val="none" w:sz="0" w:space="0" w:color="auto"/>
            <w:left w:val="none" w:sz="0" w:space="0" w:color="auto"/>
            <w:bottom w:val="none" w:sz="0" w:space="0" w:color="auto"/>
            <w:right w:val="none" w:sz="0" w:space="0" w:color="auto"/>
          </w:divBdr>
        </w:div>
        <w:div w:id="768280644">
          <w:marLeft w:val="240"/>
          <w:marRight w:val="0"/>
          <w:marTop w:val="60"/>
          <w:marBottom w:val="60"/>
          <w:divBdr>
            <w:top w:val="none" w:sz="0" w:space="0" w:color="auto"/>
            <w:left w:val="none" w:sz="0" w:space="0" w:color="auto"/>
            <w:bottom w:val="none" w:sz="0" w:space="0" w:color="auto"/>
            <w:right w:val="none" w:sz="0" w:space="0" w:color="auto"/>
          </w:divBdr>
        </w:div>
        <w:div w:id="495458970">
          <w:marLeft w:val="240"/>
          <w:marRight w:val="0"/>
          <w:marTop w:val="60"/>
          <w:marBottom w:val="60"/>
          <w:divBdr>
            <w:top w:val="none" w:sz="0" w:space="0" w:color="auto"/>
            <w:left w:val="none" w:sz="0" w:space="0" w:color="auto"/>
            <w:bottom w:val="none" w:sz="0" w:space="0" w:color="auto"/>
            <w:right w:val="none" w:sz="0" w:space="0" w:color="auto"/>
          </w:divBdr>
        </w:div>
        <w:div w:id="375929202">
          <w:marLeft w:val="240"/>
          <w:marRight w:val="0"/>
          <w:marTop w:val="60"/>
          <w:marBottom w:val="60"/>
          <w:divBdr>
            <w:top w:val="none" w:sz="0" w:space="0" w:color="auto"/>
            <w:left w:val="none" w:sz="0" w:space="0" w:color="auto"/>
            <w:bottom w:val="none" w:sz="0" w:space="0" w:color="auto"/>
            <w:right w:val="none" w:sz="0" w:space="0" w:color="auto"/>
          </w:divBdr>
        </w:div>
        <w:div w:id="1659572427">
          <w:marLeft w:val="240"/>
          <w:marRight w:val="0"/>
          <w:marTop w:val="60"/>
          <w:marBottom w:val="60"/>
          <w:divBdr>
            <w:top w:val="none" w:sz="0" w:space="0" w:color="auto"/>
            <w:left w:val="none" w:sz="0" w:space="0" w:color="auto"/>
            <w:bottom w:val="none" w:sz="0" w:space="0" w:color="auto"/>
            <w:right w:val="none" w:sz="0" w:space="0" w:color="auto"/>
          </w:divBdr>
        </w:div>
        <w:div w:id="1263414382">
          <w:marLeft w:val="240"/>
          <w:marRight w:val="0"/>
          <w:marTop w:val="60"/>
          <w:marBottom w:val="60"/>
          <w:divBdr>
            <w:top w:val="none" w:sz="0" w:space="0" w:color="auto"/>
            <w:left w:val="none" w:sz="0" w:space="0" w:color="auto"/>
            <w:bottom w:val="none" w:sz="0" w:space="0" w:color="auto"/>
            <w:right w:val="none" w:sz="0" w:space="0" w:color="auto"/>
          </w:divBdr>
        </w:div>
        <w:div w:id="373311980">
          <w:marLeft w:val="240"/>
          <w:marRight w:val="0"/>
          <w:marTop w:val="60"/>
          <w:marBottom w:val="60"/>
          <w:divBdr>
            <w:top w:val="none" w:sz="0" w:space="0" w:color="auto"/>
            <w:left w:val="none" w:sz="0" w:space="0" w:color="auto"/>
            <w:bottom w:val="none" w:sz="0" w:space="0" w:color="auto"/>
            <w:right w:val="none" w:sz="0" w:space="0" w:color="auto"/>
          </w:divBdr>
        </w:div>
        <w:div w:id="274949715">
          <w:marLeft w:val="240"/>
          <w:marRight w:val="0"/>
          <w:marTop w:val="60"/>
          <w:marBottom w:val="60"/>
          <w:divBdr>
            <w:top w:val="none" w:sz="0" w:space="0" w:color="auto"/>
            <w:left w:val="none" w:sz="0" w:space="0" w:color="auto"/>
            <w:bottom w:val="none" w:sz="0" w:space="0" w:color="auto"/>
            <w:right w:val="none" w:sz="0" w:space="0" w:color="auto"/>
          </w:divBdr>
        </w:div>
        <w:div w:id="660696018">
          <w:marLeft w:val="240"/>
          <w:marRight w:val="0"/>
          <w:marTop w:val="60"/>
          <w:marBottom w:val="60"/>
          <w:divBdr>
            <w:top w:val="none" w:sz="0" w:space="0" w:color="auto"/>
            <w:left w:val="none" w:sz="0" w:space="0" w:color="auto"/>
            <w:bottom w:val="none" w:sz="0" w:space="0" w:color="auto"/>
            <w:right w:val="none" w:sz="0" w:space="0" w:color="auto"/>
          </w:divBdr>
        </w:div>
        <w:div w:id="1961493240">
          <w:marLeft w:val="240"/>
          <w:marRight w:val="0"/>
          <w:marTop w:val="60"/>
          <w:marBottom w:val="60"/>
          <w:divBdr>
            <w:top w:val="none" w:sz="0" w:space="0" w:color="auto"/>
            <w:left w:val="none" w:sz="0" w:space="0" w:color="auto"/>
            <w:bottom w:val="none" w:sz="0" w:space="0" w:color="auto"/>
            <w:right w:val="none" w:sz="0" w:space="0" w:color="auto"/>
          </w:divBdr>
        </w:div>
        <w:div w:id="2144037505">
          <w:marLeft w:val="240"/>
          <w:marRight w:val="0"/>
          <w:marTop w:val="60"/>
          <w:marBottom w:val="60"/>
          <w:divBdr>
            <w:top w:val="none" w:sz="0" w:space="0" w:color="auto"/>
            <w:left w:val="none" w:sz="0" w:space="0" w:color="auto"/>
            <w:bottom w:val="none" w:sz="0" w:space="0" w:color="auto"/>
            <w:right w:val="none" w:sz="0" w:space="0" w:color="auto"/>
          </w:divBdr>
        </w:div>
        <w:div w:id="205411826">
          <w:marLeft w:val="240"/>
          <w:marRight w:val="0"/>
          <w:marTop w:val="60"/>
          <w:marBottom w:val="60"/>
          <w:divBdr>
            <w:top w:val="none" w:sz="0" w:space="0" w:color="auto"/>
            <w:left w:val="none" w:sz="0" w:space="0" w:color="auto"/>
            <w:bottom w:val="none" w:sz="0" w:space="0" w:color="auto"/>
            <w:right w:val="none" w:sz="0" w:space="0" w:color="auto"/>
          </w:divBdr>
        </w:div>
        <w:div w:id="1226188298">
          <w:marLeft w:val="240"/>
          <w:marRight w:val="0"/>
          <w:marTop w:val="60"/>
          <w:marBottom w:val="60"/>
          <w:divBdr>
            <w:top w:val="none" w:sz="0" w:space="0" w:color="auto"/>
            <w:left w:val="none" w:sz="0" w:space="0" w:color="auto"/>
            <w:bottom w:val="none" w:sz="0" w:space="0" w:color="auto"/>
            <w:right w:val="none" w:sz="0" w:space="0" w:color="auto"/>
          </w:divBdr>
        </w:div>
        <w:div w:id="1308705040">
          <w:marLeft w:val="240"/>
          <w:marRight w:val="0"/>
          <w:marTop w:val="60"/>
          <w:marBottom w:val="60"/>
          <w:divBdr>
            <w:top w:val="none" w:sz="0" w:space="0" w:color="auto"/>
            <w:left w:val="none" w:sz="0" w:space="0" w:color="auto"/>
            <w:bottom w:val="none" w:sz="0" w:space="0" w:color="auto"/>
            <w:right w:val="none" w:sz="0" w:space="0" w:color="auto"/>
          </w:divBdr>
        </w:div>
        <w:div w:id="203103913">
          <w:marLeft w:val="240"/>
          <w:marRight w:val="0"/>
          <w:marTop w:val="60"/>
          <w:marBottom w:val="60"/>
          <w:divBdr>
            <w:top w:val="none" w:sz="0" w:space="0" w:color="auto"/>
            <w:left w:val="none" w:sz="0" w:space="0" w:color="auto"/>
            <w:bottom w:val="none" w:sz="0" w:space="0" w:color="auto"/>
            <w:right w:val="none" w:sz="0" w:space="0" w:color="auto"/>
          </w:divBdr>
        </w:div>
        <w:div w:id="1247375727">
          <w:marLeft w:val="240"/>
          <w:marRight w:val="0"/>
          <w:marTop w:val="60"/>
          <w:marBottom w:val="60"/>
          <w:divBdr>
            <w:top w:val="none" w:sz="0" w:space="0" w:color="auto"/>
            <w:left w:val="none" w:sz="0" w:space="0" w:color="auto"/>
            <w:bottom w:val="none" w:sz="0" w:space="0" w:color="auto"/>
            <w:right w:val="none" w:sz="0" w:space="0" w:color="auto"/>
          </w:divBdr>
        </w:div>
        <w:div w:id="1703826482">
          <w:marLeft w:val="240"/>
          <w:marRight w:val="0"/>
          <w:marTop w:val="60"/>
          <w:marBottom w:val="60"/>
          <w:divBdr>
            <w:top w:val="none" w:sz="0" w:space="0" w:color="auto"/>
            <w:left w:val="none" w:sz="0" w:space="0" w:color="auto"/>
            <w:bottom w:val="none" w:sz="0" w:space="0" w:color="auto"/>
            <w:right w:val="none" w:sz="0" w:space="0" w:color="auto"/>
          </w:divBdr>
        </w:div>
        <w:div w:id="318461768">
          <w:marLeft w:val="240"/>
          <w:marRight w:val="0"/>
          <w:marTop w:val="60"/>
          <w:marBottom w:val="60"/>
          <w:divBdr>
            <w:top w:val="none" w:sz="0" w:space="0" w:color="auto"/>
            <w:left w:val="none" w:sz="0" w:space="0" w:color="auto"/>
            <w:bottom w:val="none" w:sz="0" w:space="0" w:color="auto"/>
            <w:right w:val="none" w:sz="0" w:space="0" w:color="auto"/>
          </w:divBdr>
        </w:div>
        <w:div w:id="259996932">
          <w:marLeft w:val="240"/>
          <w:marRight w:val="0"/>
          <w:marTop w:val="60"/>
          <w:marBottom w:val="60"/>
          <w:divBdr>
            <w:top w:val="none" w:sz="0" w:space="0" w:color="auto"/>
            <w:left w:val="none" w:sz="0" w:space="0" w:color="auto"/>
            <w:bottom w:val="none" w:sz="0" w:space="0" w:color="auto"/>
            <w:right w:val="none" w:sz="0" w:space="0" w:color="auto"/>
          </w:divBdr>
        </w:div>
        <w:div w:id="1372611426">
          <w:marLeft w:val="240"/>
          <w:marRight w:val="0"/>
          <w:marTop w:val="60"/>
          <w:marBottom w:val="60"/>
          <w:divBdr>
            <w:top w:val="none" w:sz="0" w:space="0" w:color="auto"/>
            <w:left w:val="none" w:sz="0" w:space="0" w:color="auto"/>
            <w:bottom w:val="none" w:sz="0" w:space="0" w:color="auto"/>
            <w:right w:val="none" w:sz="0" w:space="0" w:color="auto"/>
          </w:divBdr>
        </w:div>
        <w:div w:id="1418475830">
          <w:marLeft w:val="240"/>
          <w:marRight w:val="0"/>
          <w:marTop w:val="120"/>
          <w:marBottom w:val="60"/>
          <w:divBdr>
            <w:top w:val="none" w:sz="0" w:space="0" w:color="auto"/>
            <w:left w:val="none" w:sz="0" w:space="0" w:color="auto"/>
            <w:bottom w:val="none" w:sz="0" w:space="0" w:color="auto"/>
            <w:right w:val="none" w:sz="0" w:space="0" w:color="auto"/>
          </w:divBdr>
        </w:div>
        <w:div w:id="2022509568">
          <w:marLeft w:val="240"/>
          <w:marRight w:val="0"/>
          <w:marTop w:val="60"/>
          <w:marBottom w:val="60"/>
          <w:divBdr>
            <w:top w:val="none" w:sz="0" w:space="0" w:color="auto"/>
            <w:left w:val="none" w:sz="0" w:space="0" w:color="auto"/>
            <w:bottom w:val="none" w:sz="0" w:space="0" w:color="auto"/>
            <w:right w:val="none" w:sz="0" w:space="0" w:color="auto"/>
          </w:divBdr>
        </w:div>
        <w:div w:id="1983729923">
          <w:marLeft w:val="240"/>
          <w:marRight w:val="0"/>
          <w:marTop w:val="120"/>
          <w:marBottom w:val="60"/>
          <w:divBdr>
            <w:top w:val="none" w:sz="0" w:space="0" w:color="auto"/>
            <w:left w:val="none" w:sz="0" w:space="0" w:color="auto"/>
            <w:bottom w:val="none" w:sz="0" w:space="0" w:color="auto"/>
            <w:right w:val="none" w:sz="0" w:space="0" w:color="auto"/>
          </w:divBdr>
        </w:div>
        <w:div w:id="265574445">
          <w:marLeft w:val="240"/>
          <w:marRight w:val="0"/>
          <w:marTop w:val="60"/>
          <w:marBottom w:val="60"/>
          <w:divBdr>
            <w:top w:val="none" w:sz="0" w:space="0" w:color="auto"/>
            <w:left w:val="none" w:sz="0" w:space="0" w:color="auto"/>
            <w:bottom w:val="none" w:sz="0" w:space="0" w:color="auto"/>
            <w:right w:val="none" w:sz="0" w:space="0" w:color="auto"/>
          </w:divBdr>
        </w:div>
        <w:div w:id="1694922105">
          <w:marLeft w:val="240"/>
          <w:marRight w:val="0"/>
          <w:marTop w:val="60"/>
          <w:marBottom w:val="60"/>
          <w:divBdr>
            <w:top w:val="none" w:sz="0" w:space="0" w:color="auto"/>
            <w:left w:val="none" w:sz="0" w:space="0" w:color="auto"/>
            <w:bottom w:val="none" w:sz="0" w:space="0" w:color="auto"/>
            <w:right w:val="none" w:sz="0" w:space="0" w:color="auto"/>
          </w:divBdr>
        </w:div>
        <w:div w:id="999846005">
          <w:marLeft w:val="240"/>
          <w:marRight w:val="0"/>
          <w:marTop w:val="60"/>
          <w:marBottom w:val="60"/>
          <w:divBdr>
            <w:top w:val="none" w:sz="0" w:space="0" w:color="auto"/>
            <w:left w:val="none" w:sz="0" w:space="0" w:color="auto"/>
            <w:bottom w:val="none" w:sz="0" w:space="0" w:color="auto"/>
            <w:right w:val="none" w:sz="0" w:space="0" w:color="auto"/>
          </w:divBdr>
        </w:div>
        <w:div w:id="1643122009">
          <w:marLeft w:val="240"/>
          <w:marRight w:val="0"/>
          <w:marTop w:val="60"/>
          <w:marBottom w:val="60"/>
          <w:divBdr>
            <w:top w:val="none" w:sz="0" w:space="0" w:color="auto"/>
            <w:left w:val="none" w:sz="0" w:space="0" w:color="auto"/>
            <w:bottom w:val="none" w:sz="0" w:space="0" w:color="auto"/>
            <w:right w:val="none" w:sz="0" w:space="0" w:color="auto"/>
          </w:divBdr>
        </w:div>
        <w:div w:id="279460947">
          <w:marLeft w:val="240"/>
          <w:marRight w:val="0"/>
          <w:marTop w:val="60"/>
          <w:marBottom w:val="60"/>
          <w:divBdr>
            <w:top w:val="none" w:sz="0" w:space="0" w:color="auto"/>
            <w:left w:val="none" w:sz="0" w:space="0" w:color="auto"/>
            <w:bottom w:val="none" w:sz="0" w:space="0" w:color="auto"/>
            <w:right w:val="none" w:sz="0" w:space="0" w:color="auto"/>
          </w:divBdr>
        </w:div>
        <w:div w:id="1149247701">
          <w:marLeft w:val="240"/>
          <w:marRight w:val="0"/>
          <w:marTop w:val="60"/>
          <w:marBottom w:val="60"/>
          <w:divBdr>
            <w:top w:val="none" w:sz="0" w:space="0" w:color="auto"/>
            <w:left w:val="none" w:sz="0" w:space="0" w:color="auto"/>
            <w:bottom w:val="none" w:sz="0" w:space="0" w:color="auto"/>
            <w:right w:val="none" w:sz="0" w:space="0" w:color="auto"/>
          </w:divBdr>
        </w:div>
        <w:div w:id="622923909">
          <w:marLeft w:val="240"/>
          <w:marRight w:val="0"/>
          <w:marTop w:val="60"/>
          <w:marBottom w:val="60"/>
          <w:divBdr>
            <w:top w:val="none" w:sz="0" w:space="0" w:color="auto"/>
            <w:left w:val="none" w:sz="0" w:space="0" w:color="auto"/>
            <w:bottom w:val="none" w:sz="0" w:space="0" w:color="auto"/>
            <w:right w:val="none" w:sz="0" w:space="0" w:color="auto"/>
          </w:divBdr>
        </w:div>
        <w:div w:id="960575686">
          <w:marLeft w:val="240"/>
          <w:marRight w:val="0"/>
          <w:marTop w:val="60"/>
          <w:marBottom w:val="60"/>
          <w:divBdr>
            <w:top w:val="none" w:sz="0" w:space="0" w:color="auto"/>
            <w:left w:val="none" w:sz="0" w:space="0" w:color="auto"/>
            <w:bottom w:val="none" w:sz="0" w:space="0" w:color="auto"/>
            <w:right w:val="none" w:sz="0" w:space="0" w:color="auto"/>
          </w:divBdr>
        </w:div>
        <w:div w:id="169569786">
          <w:marLeft w:val="240"/>
          <w:marRight w:val="0"/>
          <w:marTop w:val="60"/>
          <w:marBottom w:val="60"/>
          <w:divBdr>
            <w:top w:val="none" w:sz="0" w:space="0" w:color="auto"/>
            <w:left w:val="none" w:sz="0" w:space="0" w:color="auto"/>
            <w:bottom w:val="none" w:sz="0" w:space="0" w:color="auto"/>
            <w:right w:val="none" w:sz="0" w:space="0" w:color="auto"/>
          </w:divBdr>
        </w:div>
        <w:div w:id="1225604320">
          <w:marLeft w:val="240"/>
          <w:marRight w:val="0"/>
          <w:marTop w:val="60"/>
          <w:marBottom w:val="60"/>
          <w:divBdr>
            <w:top w:val="none" w:sz="0" w:space="0" w:color="auto"/>
            <w:left w:val="none" w:sz="0" w:space="0" w:color="auto"/>
            <w:bottom w:val="none" w:sz="0" w:space="0" w:color="auto"/>
            <w:right w:val="none" w:sz="0" w:space="0" w:color="auto"/>
          </w:divBdr>
        </w:div>
        <w:div w:id="1733237333">
          <w:marLeft w:val="240"/>
          <w:marRight w:val="0"/>
          <w:marTop w:val="60"/>
          <w:marBottom w:val="60"/>
          <w:divBdr>
            <w:top w:val="none" w:sz="0" w:space="0" w:color="auto"/>
            <w:left w:val="none" w:sz="0" w:space="0" w:color="auto"/>
            <w:bottom w:val="none" w:sz="0" w:space="0" w:color="auto"/>
            <w:right w:val="none" w:sz="0" w:space="0" w:color="auto"/>
          </w:divBdr>
        </w:div>
        <w:div w:id="1097873291">
          <w:marLeft w:val="240"/>
          <w:marRight w:val="0"/>
          <w:marTop w:val="60"/>
          <w:marBottom w:val="60"/>
          <w:divBdr>
            <w:top w:val="none" w:sz="0" w:space="0" w:color="auto"/>
            <w:left w:val="none" w:sz="0" w:space="0" w:color="auto"/>
            <w:bottom w:val="none" w:sz="0" w:space="0" w:color="auto"/>
            <w:right w:val="none" w:sz="0" w:space="0" w:color="auto"/>
          </w:divBdr>
        </w:div>
        <w:div w:id="1681934032">
          <w:marLeft w:val="240"/>
          <w:marRight w:val="0"/>
          <w:marTop w:val="60"/>
          <w:marBottom w:val="60"/>
          <w:divBdr>
            <w:top w:val="none" w:sz="0" w:space="0" w:color="auto"/>
            <w:left w:val="none" w:sz="0" w:space="0" w:color="auto"/>
            <w:bottom w:val="none" w:sz="0" w:space="0" w:color="auto"/>
            <w:right w:val="none" w:sz="0" w:space="0" w:color="auto"/>
          </w:divBdr>
        </w:div>
        <w:div w:id="972711398">
          <w:marLeft w:val="240"/>
          <w:marRight w:val="0"/>
          <w:marTop w:val="60"/>
          <w:marBottom w:val="60"/>
          <w:divBdr>
            <w:top w:val="none" w:sz="0" w:space="0" w:color="auto"/>
            <w:left w:val="none" w:sz="0" w:space="0" w:color="auto"/>
            <w:bottom w:val="none" w:sz="0" w:space="0" w:color="auto"/>
            <w:right w:val="none" w:sz="0" w:space="0" w:color="auto"/>
          </w:divBdr>
        </w:div>
        <w:div w:id="1327443299">
          <w:marLeft w:val="240"/>
          <w:marRight w:val="0"/>
          <w:marTop w:val="60"/>
          <w:marBottom w:val="60"/>
          <w:divBdr>
            <w:top w:val="none" w:sz="0" w:space="0" w:color="auto"/>
            <w:left w:val="none" w:sz="0" w:space="0" w:color="auto"/>
            <w:bottom w:val="none" w:sz="0" w:space="0" w:color="auto"/>
            <w:right w:val="none" w:sz="0" w:space="0" w:color="auto"/>
          </w:divBdr>
        </w:div>
        <w:div w:id="849759569">
          <w:marLeft w:val="240"/>
          <w:marRight w:val="0"/>
          <w:marTop w:val="60"/>
          <w:marBottom w:val="60"/>
          <w:divBdr>
            <w:top w:val="none" w:sz="0" w:space="0" w:color="auto"/>
            <w:left w:val="none" w:sz="0" w:space="0" w:color="auto"/>
            <w:bottom w:val="none" w:sz="0" w:space="0" w:color="auto"/>
            <w:right w:val="none" w:sz="0" w:space="0" w:color="auto"/>
          </w:divBdr>
        </w:div>
        <w:div w:id="991178853">
          <w:marLeft w:val="240"/>
          <w:marRight w:val="0"/>
          <w:marTop w:val="60"/>
          <w:marBottom w:val="60"/>
          <w:divBdr>
            <w:top w:val="none" w:sz="0" w:space="0" w:color="auto"/>
            <w:left w:val="none" w:sz="0" w:space="0" w:color="auto"/>
            <w:bottom w:val="none" w:sz="0" w:space="0" w:color="auto"/>
            <w:right w:val="none" w:sz="0" w:space="0" w:color="auto"/>
          </w:divBdr>
        </w:div>
        <w:div w:id="517739233">
          <w:marLeft w:val="240"/>
          <w:marRight w:val="0"/>
          <w:marTop w:val="60"/>
          <w:marBottom w:val="60"/>
          <w:divBdr>
            <w:top w:val="none" w:sz="0" w:space="0" w:color="auto"/>
            <w:left w:val="none" w:sz="0" w:space="0" w:color="auto"/>
            <w:bottom w:val="none" w:sz="0" w:space="0" w:color="auto"/>
            <w:right w:val="none" w:sz="0" w:space="0" w:color="auto"/>
          </w:divBdr>
        </w:div>
        <w:div w:id="1147743758">
          <w:marLeft w:val="240"/>
          <w:marRight w:val="0"/>
          <w:marTop w:val="60"/>
          <w:marBottom w:val="60"/>
          <w:divBdr>
            <w:top w:val="none" w:sz="0" w:space="0" w:color="auto"/>
            <w:left w:val="none" w:sz="0" w:space="0" w:color="auto"/>
            <w:bottom w:val="none" w:sz="0" w:space="0" w:color="auto"/>
            <w:right w:val="none" w:sz="0" w:space="0" w:color="auto"/>
          </w:divBdr>
        </w:div>
        <w:div w:id="1527254349">
          <w:marLeft w:val="240"/>
          <w:marRight w:val="0"/>
          <w:marTop w:val="60"/>
          <w:marBottom w:val="60"/>
          <w:divBdr>
            <w:top w:val="none" w:sz="0" w:space="0" w:color="auto"/>
            <w:left w:val="none" w:sz="0" w:space="0" w:color="auto"/>
            <w:bottom w:val="none" w:sz="0" w:space="0" w:color="auto"/>
            <w:right w:val="none" w:sz="0" w:space="0" w:color="auto"/>
          </w:divBdr>
        </w:div>
        <w:div w:id="1086262805">
          <w:marLeft w:val="240"/>
          <w:marRight w:val="0"/>
          <w:marTop w:val="60"/>
          <w:marBottom w:val="60"/>
          <w:divBdr>
            <w:top w:val="none" w:sz="0" w:space="0" w:color="auto"/>
            <w:left w:val="none" w:sz="0" w:space="0" w:color="auto"/>
            <w:bottom w:val="none" w:sz="0" w:space="0" w:color="auto"/>
            <w:right w:val="none" w:sz="0" w:space="0" w:color="auto"/>
          </w:divBdr>
        </w:div>
        <w:div w:id="932282365">
          <w:marLeft w:val="240"/>
          <w:marRight w:val="0"/>
          <w:marTop w:val="60"/>
          <w:marBottom w:val="60"/>
          <w:divBdr>
            <w:top w:val="none" w:sz="0" w:space="0" w:color="auto"/>
            <w:left w:val="none" w:sz="0" w:space="0" w:color="auto"/>
            <w:bottom w:val="none" w:sz="0" w:space="0" w:color="auto"/>
            <w:right w:val="none" w:sz="0" w:space="0" w:color="auto"/>
          </w:divBdr>
        </w:div>
        <w:div w:id="1258712819">
          <w:marLeft w:val="240"/>
          <w:marRight w:val="0"/>
          <w:marTop w:val="60"/>
          <w:marBottom w:val="60"/>
          <w:divBdr>
            <w:top w:val="none" w:sz="0" w:space="0" w:color="auto"/>
            <w:left w:val="none" w:sz="0" w:space="0" w:color="auto"/>
            <w:bottom w:val="none" w:sz="0" w:space="0" w:color="auto"/>
            <w:right w:val="none" w:sz="0" w:space="0" w:color="auto"/>
          </w:divBdr>
        </w:div>
        <w:div w:id="309402262">
          <w:marLeft w:val="240"/>
          <w:marRight w:val="0"/>
          <w:marTop w:val="60"/>
          <w:marBottom w:val="60"/>
          <w:divBdr>
            <w:top w:val="none" w:sz="0" w:space="0" w:color="auto"/>
            <w:left w:val="none" w:sz="0" w:space="0" w:color="auto"/>
            <w:bottom w:val="none" w:sz="0" w:space="0" w:color="auto"/>
            <w:right w:val="none" w:sz="0" w:space="0" w:color="auto"/>
          </w:divBdr>
        </w:div>
        <w:div w:id="2101758778">
          <w:marLeft w:val="240"/>
          <w:marRight w:val="0"/>
          <w:marTop w:val="60"/>
          <w:marBottom w:val="60"/>
          <w:divBdr>
            <w:top w:val="none" w:sz="0" w:space="0" w:color="auto"/>
            <w:left w:val="none" w:sz="0" w:space="0" w:color="auto"/>
            <w:bottom w:val="none" w:sz="0" w:space="0" w:color="auto"/>
            <w:right w:val="none" w:sz="0" w:space="0" w:color="auto"/>
          </w:divBdr>
        </w:div>
        <w:div w:id="548028775">
          <w:marLeft w:val="240"/>
          <w:marRight w:val="0"/>
          <w:marTop w:val="60"/>
          <w:marBottom w:val="60"/>
          <w:divBdr>
            <w:top w:val="none" w:sz="0" w:space="0" w:color="auto"/>
            <w:left w:val="none" w:sz="0" w:space="0" w:color="auto"/>
            <w:bottom w:val="none" w:sz="0" w:space="0" w:color="auto"/>
            <w:right w:val="none" w:sz="0" w:space="0" w:color="auto"/>
          </w:divBdr>
        </w:div>
        <w:div w:id="940187177">
          <w:marLeft w:val="240"/>
          <w:marRight w:val="0"/>
          <w:marTop w:val="60"/>
          <w:marBottom w:val="60"/>
          <w:divBdr>
            <w:top w:val="none" w:sz="0" w:space="0" w:color="auto"/>
            <w:left w:val="none" w:sz="0" w:space="0" w:color="auto"/>
            <w:bottom w:val="none" w:sz="0" w:space="0" w:color="auto"/>
            <w:right w:val="none" w:sz="0" w:space="0" w:color="auto"/>
          </w:divBdr>
        </w:div>
        <w:div w:id="626742024">
          <w:marLeft w:val="240"/>
          <w:marRight w:val="0"/>
          <w:marTop w:val="60"/>
          <w:marBottom w:val="60"/>
          <w:divBdr>
            <w:top w:val="none" w:sz="0" w:space="0" w:color="auto"/>
            <w:left w:val="none" w:sz="0" w:space="0" w:color="auto"/>
            <w:bottom w:val="none" w:sz="0" w:space="0" w:color="auto"/>
            <w:right w:val="none" w:sz="0" w:space="0" w:color="auto"/>
          </w:divBdr>
        </w:div>
        <w:div w:id="54159024">
          <w:marLeft w:val="240"/>
          <w:marRight w:val="0"/>
          <w:marTop w:val="60"/>
          <w:marBottom w:val="60"/>
          <w:divBdr>
            <w:top w:val="none" w:sz="0" w:space="0" w:color="auto"/>
            <w:left w:val="none" w:sz="0" w:space="0" w:color="auto"/>
            <w:bottom w:val="none" w:sz="0" w:space="0" w:color="auto"/>
            <w:right w:val="none" w:sz="0" w:space="0" w:color="auto"/>
          </w:divBdr>
        </w:div>
        <w:div w:id="81024914">
          <w:marLeft w:val="240"/>
          <w:marRight w:val="0"/>
          <w:marTop w:val="60"/>
          <w:marBottom w:val="60"/>
          <w:divBdr>
            <w:top w:val="none" w:sz="0" w:space="0" w:color="auto"/>
            <w:left w:val="none" w:sz="0" w:space="0" w:color="auto"/>
            <w:bottom w:val="none" w:sz="0" w:space="0" w:color="auto"/>
            <w:right w:val="none" w:sz="0" w:space="0" w:color="auto"/>
          </w:divBdr>
        </w:div>
        <w:div w:id="374549724">
          <w:marLeft w:val="240"/>
          <w:marRight w:val="0"/>
          <w:marTop w:val="60"/>
          <w:marBottom w:val="60"/>
          <w:divBdr>
            <w:top w:val="none" w:sz="0" w:space="0" w:color="auto"/>
            <w:left w:val="none" w:sz="0" w:space="0" w:color="auto"/>
            <w:bottom w:val="none" w:sz="0" w:space="0" w:color="auto"/>
            <w:right w:val="none" w:sz="0" w:space="0" w:color="auto"/>
          </w:divBdr>
        </w:div>
        <w:div w:id="2031055989">
          <w:marLeft w:val="240"/>
          <w:marRight w:val="0"/>
          <w:marTop w:val="60"/>
          <w:marBottom w:val="60"/>
          <w:divBdr>
            <w:top w:val="none" w:sz="0" w:space="0" w:color="auto"/>
            <w:left w:val="none" w:sz="0" w:space="0" w:color="auto"/>
            <w:bottom w:val="none" w:sz="0" w:space="0" w:color="auto"/>
            <w:right w:val="none" w:sz="0" w:space="0" w:color="auto"/>
          </w:divBdr>
        </w:div>
        <w:div w:id="1624455607">
          <w:marLeft w:val="240"/>
          <w:marRight w:val="0"/>
          <w:marTop w:val="60"/>
          <w:marBottom w:val="60"/>
          <w:divBdr>
            <w:top w:val="none" w:sz="0" w:space="0" w:color="auto"/>
            <w:left w:val="none" w:sz="0" w:space="0" w:color="auto"/>
            <w:bottom w:val="none" w:sz="0" w:space="0" w:color="auto"/>
            <w:right w:val="none" w:sz="0" w:space="0" w:color="auto"/>
          </w:divBdr>
        </w:div>
        <w:div w:id="1150169668">
          <w:marLeft w:val="240"/>
          <w:marRight w:val="0"/>
          <w:marTop w:val="60"/>
          <w:marBottom w:val="60"/>
          <w:divBdr>
            <w:top w:val="none" w:sz="0" w:space="0" w:color="auto"/>
            <w:left w:val="none" w:sz="0" w:space="0" w:color="auto"/>
            <w:bottom w:val="none" w:sz="0" w:space="0" w:color="auto"/>
            <w:right w:val="none" w:sz="0" w:space="0" w:color="auto"/>
          </w:divBdr>
        </w:div>
        <w:div w:id="1847094428">
          <w:marLeft w:val="240"/>
          <w:marRight w:val="0"/>
          <w:marTop w:val="60"/>
          <w:marBottom w:val="60"/>
          <w:divBdr>
            <w:top w:val="none" w:sz="0" w:space="0" w:color="auto"/>
            <w:left w:val="none" w:sz="0" w:space="0" w:color="auto"/>
            <w:bottom w:val="none" w:sz="0" w:space="0" w:color="auto"/>
            <w:right w:val="none" w:sz="0" w:space="0" w:color="auto"/>
          </w:divBdr>
        </w:div>
        <w:div w:id="1357929148">
          <w:marLeft w:val="240"/>
          <w:marRight w:val="0"/>
          <w:marTop w:val="60"/>
          <w:marBottom w:val="60"/>
          <w:divBdr>
            <w:top w:val="none" w:sz="0" w:space="0" w:color="auto"/>
            <w:left w:val="none" w:sz="0" w:space="0" w:color="auto"/>
            <w:bottom w:val="none" w:sz="0" w:space="0" w:color="auto"/>
            <w:right w:val="none" w:sz="0" w:space="0" w:color="auto"/>
          </w:divBdr>
        </w:div>
        <w:div w:id="1888835148">
          <w:marLeft w:val="240"/>
          <w:marRight w:val="0"/>
          <w:marTop w:val="60"/>
          <w:marBottom w:val="60"/>
          <w:divBdr>
            <w:top w:val="none" w:sz="0" w:space="0" w:color="auto"/>
            <w:left w:val="none" w:sz="0" w:space="0" w:color="auto"/>
            <w:bottom w:val="none" w:sz="0" w:space="0" w:color="auto"/>
            <w:right w:val="none" w:sz="0" w:space="0" w:color="auto"/>
          </w:divBdr>
        </w:div>
        <w:div w:id="1269660763">
          <w:marLeft w:val="240"/>
          <w:marRight w:val="0"/>
          <w:marTop w:val="60"/>
          <w:marBottom w:val="60"/>
          <w:divBdr>
            <w:top w:val="none" w:sz="0" w:space="0" w:color="auto"/>
            <w:left w:val="none" w:sz="0" w:space="0" w:color="auto"/>
            <w:bottom w:val="none" w:sz="0" w:space="0" w:color="auto"/>
            <w:right w:val="none" w:sz="0" w:space="0" w:color="auto"/>
          </w:divBdr>
        </w:div>
        <w:div w:id="1392463659">
          <w:marLeft w:val="240"/>
          <w:marRight w:val="0"/>
          <w:marTop w:val="60"/>
          <w:marBottom w:val="60"/>
          <w:divBdr>
            <w:top w:val="none" w:sz="0" w:space="0" w:color="auto"/>
            <w:left w:val="none" w:sz="0" w:space="0" w:color="auto"/>
            <w:bottom w:val="none" w:sz="0" w:space="0" w:color="auto"/>
            <w:right w:val="none" w:sz="0" w:space="0" w:color="auto"/>
          </w:divBdr>
        </w:div>
        <w:div w:id="1169641497">
          <w:marLeft w:val="240"/>
          <w:marRight w:val="0"/>
          <w:marTop w:val="60"/>
          <w:marBottom w:val="60"/>
          <w:divBdr>
            <w:top w:val="none" w:sz="0" w:space="0" w:color="auto"/>
            <w:left w:val="none" w:sz="0" w:space="0" w:color="auto"/>
            <w:bottom w:val="none" w:sz="0" w:space="0" w:color="auto"/>
            <w:right w:val="none" w:sz="0" w:space="0" w:color="auto"/>
          </w:divBdr>
        </w:div>
        <w:div w:id="34090619">
          <w:marLeft w:val="240"/>
          <w:marRight w:val="0"/>
          <w:marTop w:val="60"/>
          <w:marBottom w:val="60"/>
          <w:divBdr>
            <w:top w:val="none" w:sz="0" w:space="0" w:color="auto"/>
            <w:left w:val="none" w:sz="0" w:space="0" w:color="auto"/>
            <w:bottom w:val="none" w:sz="0" w:space="0" w:color="auto"/>
            <w:right w:val="none" w:sz="0" w:space="0" w:color="auto"/>
          </w:divBdr>
        </w:div>
        <w:div w:id="821700775">
          <w:marLeft w:val="240"/>
          <w:marRight w:val="0"/>
          <w:marTop w:val="60"/>
          <w:marBottom w:val="60"/>
          <w:divBdr>
            <w:top w:val="none" w:sz="0" w:space="0" w:color="auto"/>
            <w:left w:val="none" w:sz="0" w:space="0" w:color="auto"/>
            <w:bottom w:val="none" w:sz="0" w:space="0" w:color="auto"/>
            <w:right w:val="none" w:sz="0" w:space="0" w:color="auto"/>
          </w:divBdr>
        </w:div>
        <w:div w:id="631178705">
          <w:marLeft w:val="240"/>
          <w:marRight w:val="0"/>
          <w:marTop w:val="60"/>
          <w:marBottom w:val="60"/>
          <w:divBdr>
            <w:top w:val="none" w:sz="0" w:space="0" w:color="auto"/>
            <w:left w:val="none" w:sz="0" w:space="0" w:color="auto"/>
            <w:bottom w:val="none" w:sz="0" w:space="0" w:color="auto"/>
            <w:right w:val="none" w:sz="0" w:space="0" w:color="auto"/>
          </w:divBdr>
        </w:div>
        <w:div w:id="700056499">
          <w:marLeft w:val="240"/>
          <w:marRight w:val="0"/>
          <w:marTop w:val="60"/>
          <w:marBottom w:val="60"/>
          <w:divBdr>
            <w:top w:val="none" w:sz="0" w:space="0" w:color="auto"/>
            <w:left w:val="none" w:sz="0" w:space="0" w:color="auto"/>
            <w:bottom w:val="none" w:sz="0" w:space="0" w:color="auto"/>
            <w:right w:val="none" w:sz="0" w:space="0" w:color="auto"/>
          </w:divBdr>
        </w:div>
        <w:div w:id="1781795489">
          <w:marLeft w:val="240"/>
          <w:marRight w:val="0"/>
          <w:marTop w:val="60"/>
          <w:marBottom w:val="60"/>
          <w:divBdr>
            <w:top w:val="none" w:sz="0" w:space="0" w:color="auto"/>
            <w:left w:val="none" w:sz="0" w:space="0" w:color="auto"/>
            <w:bottom w:val="none" w:sz="0" w:space="0" w:color="auto"/>
            <w:right w:val="none" w:sz="0" w:space="0" w:color="auto"/>
          </w:divBdr>
        </w:div>
        <w:div w:id="1183203736">
          <w:marLeft w:val="240"/>
          <w:marRight w:val="0"/>
          <w:marTop w:val="60"/>
          <w:marBottom w:val="60"/>
          <w:divBdr>
            <w:top w:val="none" w:sz="0" w:space="0" w:color="auto"/>
            <w:left w:val="none" w:sz="0" w:space="0" w:color="auto"/>
            <w:bottom w:val="none" w:sz="0" w:space="0" w:color="auto"/>
            <w:right w:val="none" w:sz="0" w:space="0" w:color="auto"/>
          </w:divBdr>
        </w:div>
        <w:div w:id="2015301580">
          <w:marLeft w:val="240"/>
          <w:marRight w:val="0"/>
          <w:marTop w:val="60"/>
          <w:marBottom w:val="60"/>
          <w:divBdr>
            <w:top w:val="none" w:sz="0" w:space="0" w:color="auto"/>
            <w:left w:val="none" w:sz="0" w:space="0" w:color="auto"/>
            <w:bottom w:val="none" w:sz="0" w:space="0" w:color="auto"/>
            <w:right w:val="none" w:sz="0" w:space="0" w:color="auto"/>
          </w:divBdr>
        </w:div>
        <w:div w:id="338776887">
          <w:marLeft w:val="240"/>
          <w:marRight w:val="0"/>
          <w:marTop w:val="60"/>
          <w:marBottom w:val="60"/>
          <w:divBdr>
            <w:top w:val="none" w:sz="0" w:space="0" w:color="auto"/>
            <w:left w:val="none" w:sz="0" w:space="0" w:color="auto"/>
            <w:bottom w:val="none" w:sz="0" w:space="0" w:color="auto"/>
            <w:right w:val="none" w:sz="0" w:space="0" w:color="auto"/>
          </w:divBdr>
        </w:div>
        <w:div w:id="184832479">
          <w:marLeft w:val="240"/>
          <w:marRight w:val="0"/>
          <w:marTop w:val="60"/>
          <w:marBottom w:val="60"/>
          <w:divBdr>
            <w:top w:val="none" w:sz="0" w:space="0" w:color="auto"/>
            <w:left w:val="none" w:sz="0" w:space="0" w:color="auto"/>
            <w:bottom w:val="none" w:sz="0" w:space="0" w:color="auto"/>
            <w:right w:val="none" w:sz="0" w:space="0" w:color="auto"/>
          </w:divBdr>
        </w:div>
        <w:div w:id="1928925964">
          <w:marLeft w:val="240"/>
          <w:marRight w:val="0"/>
          <w:marTop w:val="60"/>
          <w:marBottom w:val="60"/>
          <w:divBdr>
            <w:top w:val="none" w:sz="0" w:space="0" w:color="auto"/>
            <w:left w:val="none" w:sz="0" w:space="0" w:color="auto"/>
            <w:bottom w:val="none" w:sz="0" w:space="0" w:color="auto"/>
            <w:right w:val="none" w:sz="0" w:space="0" w:color="auto"/>
          </w:divBdr>
        </w:div>
        <w:div w:id="1020813392">
          <w:marLeft w:val="240"/>
          <w:marRight w:val="0"/>
          <w:marTop w:val="60"/>
          <w:marBottom w:val="60"/>
          <w:divBdr>
            <w:top w:val="none" w:sz="0" w:space="0" w:color="auto"/>
            <w:left w:val="none" w:sz="0" w:space="0" w:color="auto"/>
            <w:bottom w:val="none" w:sz="0" w:space="0" w:color="auto"/>
            <w:right w:val="none" w:sz="0" w:space="0" w:color="auto"/>
          </w:divBdr>
        </w:div>
        <w:div w:id="323514177">
          <w:marLeft w:val="240"/>
          <w:marRight w:val="0"/>
          <w:marTop w:val="60"/>
          <w:marBottom w:val="60"/>
          <w:divBdr>
            <w:top w:val="none" w:sz="0" w:space="0" w:color="auto"/>
            <w:left w:val="none" w:sz="0" w:space="0" w:color="auto"/>
            <w:bottom w:val="none" w:sz="0" w:space="0" w:color="auto"/>
            <w:right w:val="none" w:sz="0" w:space="0" w:color="auto"/>
          </w:divBdr>
        </w:div>
        <w:div w:id="725224649">
          <w:marLeft w:val="240"/>
          <w:marRight w:val="0"/>
          <w:marTop w:val="60"/>
          <w:marBottom w:val="60"/>
          <w:divBdr>
            <w:top w:val="none" w:sz="0" w:space="0" w:color="auto"/>
            <w:left w:val="none" w:sz="0" w:space="0" w:color="auto"/>
            <w:bottom w:val="none" w:sz="0" w:space="0" w:color="auto"/>
            <w:right w:val="none" w:sz="0" w:space="0" w:color="auto"/>
          </w:divBdr>
        </w:div>
        <w:div w:id="2138062953">
          <w:marLeft w:val="240"/>
          <w:marRight w:val="0"/>
          <w:marTop w:val="60"/>
          <w:marBottom w:val="60"/>
          <w:divBdr>
            <w:top w:val="none" w:sz="0" w:space="0" w:color="auto"/>
            <w:left w:val="none" w:sz="0" w:space="0" w:color="auto"/>
            <w:bottom w:val="none" w:sz="0" w:space="0" w:color="auto"/>
            <w:right w:val="none" w:sz="0" w:space="0" w:color="auto"/>
          </w:divBdr>
        </w:div>
        <w:div w:id="105976806">
          <w:marLeft w:val="240"/>
          <w:marRight w:val="0"/>
          <w:marTop w:val="60"/>
          <w:marBottom w:val="60"/>
          <w:divBdr>
            <w:top w:val="none" w:sz="0" w:space="0" w:color="auto"/>
            <w:left w:val="none" w:sz="0" w:space="0" w:color="auto"/>
            <w:bottom w:val="none" w:sz="0" w:space="0" w:color="auto"/>
            <w:right w:val="none" w:sz="0" w:space="0" w:color="auto"/>
          </w:divBdr>
        </w:div>
        <w:div w:id="1792430491">
          <w:marLeft w:val="240"/>
          <w:marRight w:val="0"/>
          <w:marTop w:val="60"/>
          <w:marBottom w:val="60"/>
          <w:divBdr>
            <w:top w:val="none" w:sz="0" w:space="0" w:color="auto"/>
            <w:left w:val="none" w:sz="0" w:space="0" w:color="auto"/>
            <w:bottom w:val="none" w:sz="0" w:space="0" w:color="auto"/>
            <w:right w:val="none" w:sz="0" w:space="0" w:color="auto"/>
          </w:divBdr>
        </w:div>
        <w:div w:id="1457522435">
          <w:marLeft w:val="240"/>
          <w:marRight w:val="0"/>
          <w:marTop w:val="60"/>
          <w:marBottom w:val="60"/>
          <w:divBdr>
            <w:top w:val="none" w:sz="0" w:space="0" w:color="auto"/>
            <w:left w:val="none" w:sz="0" w:space="0" w:color="auto"/>
            <w:bottom w:val="none" w:sz="0" w:space="0" w:color="auto"/>
            <w:right w:val="none" w:sz="0" w:space="0" w:color="auto"/>
          </w:divBdr>
        </w:div>
        <w:div w:id="35277670">
          <w:marLeft w:val="240"/>
          <w:marRight w:val="0"/>
          <w:marTop w:val="60"/>
          <w:marBottom w:val="60"/>
          <w:divBdr>
            <w:top w:val="none" w:sz="0" w:space="0" w:color="auto"/>
            <w:left w:val="none" w:sz="0" w:space="0" w:color="auto"/>
            <w:bottom w:val="none" w:sz="0" w:space="0" w:color="auto"/>
            <w:right w:val="none" w:sz="0" w:space="0" w:color="auto"/>
          </w:divBdr>
        </w:div>
        <w:div w:id="925380503">
          <w:marLeft w:val="240"/>
          <w:marRight w:val="0"/>
          <w:marTop w:val="60"/>
          <w:marBottom w:val="60"/>
          <w:divBdr>
            <w:top w:val="none" w:sz="0" w:space="0" w:color="auto"/>
            <w:left w:val="none" w:sz="0" w:space="0" w:color="auto"/>
            <w:bottom w:val="none" w:sz="0" w:space="0" w:color="auto"/>
            <w:right w:val="none" w:sz="0" w:space="0" w:color="auto"/>
          </w:divBdr>
        </w:div>
        <w:div w:id="972249093">
          <w:marLeft w:val="240"/>
          <w:marRight w:val="0"/>
          <w:marTop w:val="60"/>
          <w:marBottom w:val="60"/>
          <w:divBdr>
            <w:top w:val="none" w:sz="0" w:space="0" w:color="auto"/>
            <w:left w:val="none" w:sz="0" w:space="0" w:color="auto"/>
            <w:bottom w:val="none" w:sz="0" w:space="0" w:color="auto"/>
            <w:right w:val="none" w:sz="0" w:space="0" w:color="auto"/>
          </w:divBdr>
        </w:div>
        <w:div w:id="1787196715">
          <w:marLeft w:val="240"/>
          <w:marRight w:val="0"/>
          <w:marTop w:val="60"/>
          <w:marBottom w:val="60"/>
          <w:divBdr>
            <w:top w:val="none" w:sz="0" w:space="0" w:color="auto"/>
            <w:left w:val="none" w:sz="0" w:space="0" w:color="auto"/>
            <w:bottom w:val="none" w:sz="0" w:space="0" w:color="auto"/>
            <w:right w:val="none" w:sz="0" w:space="0" w:color="auto"/>
          </w:divBdr>
        </w:div>
        <w:div w:id="278411253">
          <w:marLeft w:val="240"/>
          <w:marRight w:val="0"/>
          <w:marTop w:val="60"/>
          <w:marBottom w:val="60"/>
          <w:divBdr>
            <w:top w:val="none" w:sz="0" w:space="0" w:color="auto"/>
            <w:left w:val="none" w:sz="0" w:space="0" w:color="auto"/>
            <w:bottom w:val="none" w:sz="0" w:space="0" w:color="auto"/>
            <w:right w:val="none" w:sz="0" w:space="0" w:color="auto"/>
          </w:divBdr>
        </w:div>
        <w:div w:id="1413355815">
          <w:marLeft w:val="240"/>
          <w:marRight w:val="0"/>
          <w:marTop w:val="60"/>
          <w:marBottom w:val="60"/>
          <w:divBdr>
            <w:top w:val="none" w:sz="0" w:space="0" w:color="auto"/>
            <w:left w:val="none" w:sz="0" w:space="0" w:color="auto"/>
            <w:bottom w:val="none" w:sz="0" w:space="0" w:color="auto"/>
            <w:right w:val="none" w:sz="0" w:space="0" w:color="auto"/>
          </w:divBdr>
        </w:div>
        <w:div w:id="1812938015">
          <w:marLeft w:val="240"/>
          <w:marRight w:val="0"/>
          <w:marTop w:val="60"/>
          <w:marBottom w:val="60"/>
          <w:divBdr>
            <w:top w:val="none" w:sz="0" w:space="0" w:color="auto"/>
            <w:left w:val="none" w:sz="0" w:space="0" w:color="auto"/>
            <w:bottom w:val="none" w:sz="0" w:space="0" w:color="auto"/>
            <w:right w:val="none" w:sz="0" w:space="0" w:color="auto"/>
          </w:divBdr>
        </w:div>
        <w:div w:id="1734964073">
          <w:marLeft w:val="240"/>
          <w:marRight w:val="0"/>
          <w:marTop w:val="60"/>
          <w:marBottom w:val="60"/>
          <w:divBdr>
            <w:top w:val="none" w:sz="0" w:space="0" w:color="auto"/>
            <w:left w:val="none" w:sz="0" w:space="0" w:color="auto"/>
            <w:bottom w:val="none" w:sz="0" w:space="0" w:color="auto"/>
            <w:right w:val="none" w:sz="0" w:space="0" w:color="auto"/>
          </w:divBdr>
        </w:div>
        <w:div w:id="479807388">
          <w:marLeft w:val="240"/>
          <w:marRight w:val="0"/>
          <w:marTop w:val="60"/>
          <w:marBottom w:val="60"/>
          <w:divBdr>
            <w:top w:val="none" w:sz="0" w:space="0" w:color="auto"/>
            <w:left w:val="none" w:sz="0" w:space="0" w:color="auto"/>
            <w:bottom w:val="none" w:sz="0" w:space="0" w:color="auto"/>
            <w:right w:val="none" w:sz="0" w:space="0" w:color="auto"/>
          </w:divBdr>
        </w:div>
        <w:div w:id="1470589788">
          <w:marLeft w:val="240"/>
          <w:marRight w:val="0"/>
          <w:marTop w:val="60"/>
          <w:marBottom w:val="60"/>
          <w:divBdr>
            <w:top w:val="none" w:sz="0" w:space="0" w:color="auto"/>
            <w:left w:val="none" w:sz="0" w:space="0" w:color="auto"/>
            <w:bottom w:val="none" w:sz="0" w:space="0" w:color="auto"/>
            <w:right w:val="none" w:sz="0" w:space="0" w:color="auto"/>
          </w:divBdr>
        </w:div>
        <w:div w:id="1084187358">
          <w:marLeft w:val="240"/>
          <w:marRight w:val="0"/>
          <w:marTop w:val="60"/>
          <w:marBottom w:val="60"/>
          <w:divBdr>
            <w:top w:val="none" w:sz="0" w:space="0" w:color="auto"/>
            <w:left w:val="none" w:sz="0" w:space="0" w:color="auto"/>
            <w:bottom w:val="none" w:sz="0" w:space="0" w:color="auto"/>
            <w:right w:val="none" w:sz="0" w:space="0" w:color="auto"/>
          </w:divBdr>
        </w:div>
        <w:div w:id="1959993248">
          <w:marLeft w:val="240"/>
          <w:marRight w:val="0"/>
          <w:marTop w:val="60"/>
          <w:marBottom w:val="60"/>
          <w:divBdr>
            <w:top w:val="none" w:sz="0" w:space="0" w:color="auto"/>
            <w:left w:val="none" w:sz="0" w:space="0" w:color="auto"/>
            <w:bottom w:val="none" w:sz="0" w:space="0" w:color="auto"/>
            <w:right w:val="none" w:sz="0" w:space="0" w:color="auto"/>
          </w:divBdr>
        </w:div>
        <w:div w:id="1359699819">
          <w:marLeft w:val="240"/>
          <w:marRight w:val="0"/>
          <w:marTop w:val="60"/>
          <w:marBottom w:val="60"/>
          <w:divBdr>
            <w:top w:val="none" w:sz="0" w:space="0" w:color="auto"/>
            <w:left w:val="none" w:sz="0" w:space="0" w:color="auto"/>
            <w:bottom w:val="none" w:sz="0" w:space="0" w:color="auto"/>
            <w:right w:val="none" w:sz="0" w:space="0" w:color="auto"/>
          </w:divBdr>
        </w:div>
        <w:div w:id="530144608">
          <w:marLeft w:val="240"/>
          <w:marRight w:val="0"/>
          <w:marTop w:val="60"/>
          <w:marBottom w:val="60"/>
          <w:divBdr>
            <w:top w:val="none" w:sz="0" w:space="0" w:color="auto"/>
            <w:left w:val="none" w:sz="0" w:space="0" w:color="auto"/>
            <w:bottom w:val="none" w:sz="0" w:space="0" w:color="auto"/>
            <w:right w:val="none" w:sz="0" w:space="0" w:color="auto"/>
          </w:divBdr>
        </w:div>
        <w:div w:id="1547568064">
          <w:marLeft w:val="240"/>
          <w:marRight w:val="0"/>
          <w:marTop w:val="60"/>
          <w:marBottom w:val="60"/>
          <w:divBdr>
            <w:top w:val="none" w:sz="0" w:space="0" w:color="auto"/>
            <w:left w:val="none" w:sz="0" w:space="0" w:color="auto"/>
            <w:bottom w:val="none" w:sz="0" w:space="0" w:color="auto"/>
            <w:right w:val="none" w:sz="0" w:space="0" w:color="auto"/>
          </w:divBdr>
        </w:div>
        <w:div w:id="1912692420">
          <w:marLeft w:val="240"/>
          <w:marRight w:val="0"/>
          <w:marTop w:val="60"/>
          <w:marBottom w:val="60"/>
          <w:divBdr>
            <w:top w:val="none" w:sz="0" w:space="0" w:color="auto"/>
            <w:left w:val="none" w:sz="0" w:space="0" w:color="auto"/>
            <w:bottom w:val="none" w:sz="0" w:space="0" w:color="auto"/>
            <w:right w:val="none" w:sz="0" w:space="0" w:color="auto"/>
          </w:divBdr>
        </w:div>
        <w:div w:id="978418656">
          <w:marLeft w:val="240"/>
          <w:marRight w:val="0"/>
          <w:marTop w:val="60"/>
          <w:marBottom w:val="60"/>
          <w:divBdr>
            <w:top w:val="none" w:sz="0" w:space="0" w:color="auto"/>
            <w:left w:val="none" w:sz="0" w:space="0" w:color="auto"/>
            <w:bottom w:val="none" w:sz="0" w:space="0" w:color="auto"/>
            <w:right w:val="none" w:sz="0" w:space="0" w:color="auto"/>
          </w:divBdr>
        </w:div>
        <w:div w:id="1739476516">
          <w:marLeft w:val="240"/>
          <w:marRight w:val="0"/>
          <w:marTop w:val="60"/>
          <w:marBottom w:val="60"/>
          <w:divBdr>
            <w:top w:val="none" w:sz="0" w:space="0" w:color="auto"/>
            <w:left w:val="none" w:sz="0" w:space="0" w:color="auto"/>
            <w:bottom w:val="none" w:sz="0" w:space="0" w:color="auto"/>
            <w:right w:val="none" w:sz="0" w:space="0" w:color="auto"/>
          </w:divBdr>
        </w:div>
        <w:div w:id="1468626789">
          <w:marLeft w:val="240"/>
          <w:marRight w:val="0"/>
          <w:marTop w:val="60"/>
          <w:marBottom w:val="60"/>
          <w:divBdr>
            <w:top w:val="none" w:sz="0" w:space="0" w:color="auto"/>
            <w:left w:val="none" w:sz="0" w:space="0" w:color="auto"/>
            <w:bottom w:val="none" w:sz="0" w:space="0" w:color="auto"/>
            <w:right w:val="none" w:sz="0" w:space="0" w:color="auto"/>
          </w:divBdr>
        </w:div>
        <w:div w:id="2050913526">
          <w:marLeft w:val="240"/>
          <w:marRight w:val="0"/>
          <w:marTop w:val="60"/>
          <w:marBottom w:val="60"/>
          <w:divBdr>
            <w:top w:val="none" w:sz="0" w:space="0" w:color="auto"/>
            <w:left w:val="none" w:sz="0" w:space="0" w:color="auto"/>
            <w:bottom w:val="none" w:sz="0" w:space="0" w:color="auto"/>
            <w:right w:val="none" w:sz="0" w:space="0" w:color="auto"/>
          </w:divBdr>
        </w:div>
        <w:div w:id="601845106">
          <w:marLeft w:val="240"/>
          <w:marRight w:val="0"/>
          <w:marTop w:val="60"/>
          <w:marBottom w:val="60"/>
          <w:divBdr>
            <w:top w:val="none" w:sz="0" w:space="0" w:color="auto"/>
            <w:left w:val="none" w:sz="0" w:space="0" w:color="auto"/>
            <w:bottom w:val="none" w:sz="0" w:space="0" w:color="auto"/>
            <w:right w:val="none" w:sz="0" w:space="0" w:color="auto"/>
          </w:divBdr>
        </w:div>
        <w:div w:id="1706979755">
          <w:marLeft w:val="240"/>
          <w:marRight w:val="0"/>
          <w:marTop w:val="60"/>
          <w:marBottom w:val="60"/>
          <w:divBdr>
            <w:top w:val="none" w:sz="0" w:space="0" w:color="auto"/>
            <w:left w:val="none" w:sz="0" w:space="0" w:color="auto"/>
            <w:bottom w:val="none" w:sz="0" w:space="0" w:color="auto"/>
            <w:right w:val="none" w:sz="0" w:space="0" w:color="auto"/>
          </w:divBdr>
        </w:div>
        <w:div w:id="1694762550">
          <w:marLeft w:val="240"/>
          <w:marRight w:val="0"/>
          <w:marTop w:val="60"/>
          <w:marBottom w:val="60"/>
          <w:divBdr>
            <w:top w:val="none" w:sz="0" w:space="0" w:color="auto"/>
            <w:left w:val="none" w:sz="0" w:space="0" w:color="auto"/>
            <w:bottom w:val="none" w:sz="0" w:space="0" w:color="auto"/>
            <w:right w:val="none" w:sz="0" w:space="0" w:color="auto"/>
          </w:divBdr>
        </w:div>
        <w:div w:id="1311322186">
          <w:marLeft w:val="240"/>
          <w:marRight w:val="0"/>
          <w:marTop w:val="60"/>
          <w:marBottom w:val="60"/>
          <w:divBdr>
            <w:top w:val="none" w:sz="0" w:space="0" w:color="auto"/>
            <w:left w:val="none" w:sz="0" w:space="0" w:color="auto"/>
            <w:bottom w:val="none" w:sz="0" w:space="0" w:color="auto"/>
            <w:right w:val="none" w:sz="0" w:space="0" w:color="auto"/>
          </w:divBdr>
        </w:div>
        <w:div w:id="452480197">
          <w:marLeft w:val="240"/>
          <w:marRight w:val="0"/>
          <w:marTop w:val="60"/>
          <w:marBottom w:val="60"/>
          <w:divBdr>
            <w:top w:val="none" w:sz="0" w:space="0" w:color="auto"/>
            <w:left w:val="none" w:sz="0" w:space="0" w:color="auto"/>
            <w:bottom w:val="none" w:sz="0" w:space="0" w:color="auto"/>
            <w:right w:val="none" w:sz="0" w:space="0" w:color="auto"/>
          </w:divBdr>
        </w:div>
        <w:div w:id="1315914099">
          <w:marLeft w:val="240"/>
          <w:marRight w:val="0"/>
          <w:marTop w:val="60"/>
          <w:marBottom w:val="60"/>
          <w:divBdr>
            <w:top w:val="none" w:sz="0" w:space="0" w:color="auto"/>
            <w:left w:val="none" w:sz="0" w:space="0" w:color="auto"/>
            <w:bottom w:val="none" w:sz="0" w:space="0" w:color="auto"/>
            <w:right w:val="none" w:sz="0" w:space="0" w:color="auto"/>
          </w:divBdr>
        </w:div>
        <w:div w:id="53428051">
          <w:marLeft w:val="240"/>
          <w:marRight w:val="0"/>
          <w:marTop w:val="60"/>
          <w:marBottom w:val="60"/>
          <w:divBdr>
            <w:top w:val="none" w:sz="0" w:space="0" w:color="auto"/>
            <w:left w:val="none" w:sz="0" w:space="0" w:color="auto"/>
            <w:bottom w:val="none" w:sz="0" w:space="0" w:color="auto"/>
            <w:right w:val="none" w:sz="0" w:space="0" w:color="auto"/>
          </w:divBdr>
        </w:div>
        <w:div w:id="1527979845">
          <w:marLeft w:val="240"/>
          <w:marRight w:val="0"/>
          <w:marTop w:val="60"/>
          <w:marBottom w:val="60"/>
          <w:divBdr>
            <w:top w:val="none" w:sz="0" w:space="0" w:color="auto"/>
            <w:left w:val="none" w:sz="0" w:space="0" w:color="auto"/>
            <w:bottom w:val="none" w:sz="0" w:space="0" w:color="auto"/>
            <w:right w:val="none" w:sz="0" w:space="0" w:color="auto"/>
          </w:divBdr>
        </w:div>
        <w:div w:id="410349609">
          <w:marLeft w:val="240"/>
          <w:marRight w:val="0"/>
          <w:marTop w:val="60"/>
          <w:marBottom w:val="60"/>
          <w:divBdr>
            <w:top w:val="none" w:sz="0" w:space="0" w:color="auto"/>
            <w:left w:val="none" w:sz="0" w:space="0" w:color="auto"/>
            <w:bottom w:val="none" w:sz="0" w:space="0" w:color="auto"/>
            <w:right w:val="none" w:sz="0" w:space="0" w:color="auto"/>
          </w:divBdr>
        </w:div>
        <w:div w:id="254096559">
          <w:marLeft w:val="240"/>
          <w:marRight w:val="0"/>
          <w:marTop w:val="60"/>
          <w:marBottom w:val="60"/>
          <w:divBdr>
            <w:top w:val="none" w:sz="0" w:space="0" w:color="auto"/>
            <w:left w:val="none" w:sz="0" w:space="0" w:color="auto"/>
            <w:bottom w:val="none" w:sz="0" w:space="0" w:color="auto"/>
            <w:right w:val="none" w:sz="0" w:space="0" w:color="auto"/>
          </w:divBdr>
        </w:div>
        <w:div w:id="1024163235">
          <w:marLeft w:val="240"/>
          <w:marRight w:val="0"/>
          <w:marTop w:val="60"/>
          <w:marBottom w:val="60"/>
          <w:divBdr>
            <w:top w:val="none" w:sz="0" w:space="0" w:color="auto"/>
            <w:left w:val="none" w:sz="0" w:space="0" w:color="auto"/>
            <w:bottom w:val="none" w:sz="0" w:space="0" w:color="auto"/>
            <w:right w:val="none" w:sz="0" w:space="0" w:color="auto"/>
          </w:divBdr>
        </w:div>
        <w:div w:id="1903979655">
          <w:marLeft w:val="240"/>
          <w:marRight w:val="0"/>
          <w:marTop w:val="60"/>
          <w:marBottom w:val="60"/>
          <w:divBdr>
            <w:top w:val="none" w:sz="0" w:space="0" w:color="auto"/>
            <w:left w:val="none" w:sz="0" w:space="0" w:color="auto"/>
            <w:bottom w:val="none" w:sz="0" w:space="0" w:color="auto"/>
            <w:right w:val="none" w:sz="0" w:space="0" w:color="auto"/>
          </w:divBdr>
        </w:div>
        <w:div w:id="270628506">
          <w:marLeft w:val="240"/>
          <w:marRight w:val="0"/>
          <w:marTop w:val="60"/>
          <w:marBottom w:val="60"/>
          <w:divBdr>
            <w:top w:val="none" w:sz="0" w:space="0" w:color="auto"/>
            <w:left w:val="none" w:sz="0" w:space="0" w:color="auto"/>
            <w:bottom w:val="none" w:sz="0" w:space="0" w:color="auto"/>
            <w:right w:val="none" w:sz="0" w:space="0" w:color="auto"/>
          </w:divBdr>
        </w:div>
        <w:div w:id="307321376">
          <w:marLeft w:val="240"/>
          <w:marRight w:val="0"/>
          <w:marTop w:val="60"/>
          <w:marBottom w:val="60"/>
          <w:divBdr>
            <w:top w:val="none" w:sz="0" w:space="0" w:color="auto"/>
            <w:left w:val="none" w:sz="0" w:space="0" w:color="auto"/>
            <w:bottom w:val="none" w:sz="0" w:space="0" w:color="auto"/>
            <w:right w:val="none" w:sz="0" w:space="0" w:color="auto"/>
          </w:divBdr>
        </w:div>
        <w:div w:id="825051998">
          <w:marLeft w:val="240"/>
          <w:marRight w:val="0"/>
          <w:marTop w:val="60"/>
          <w:marBottom w:val="60"/>
          <w:divBdr>
            <w:top w:val="none" w:sz="0" w:space="0" w:color="auto"/>
            <w:left w:val="none" w:sz="0" w:space="0" w:color="auto"/>
            <w:bottom w:val="none" w:sz="0" w:space="0" w:color="auto"/>
            <w:right w:val="none" w:sz="0" w:space="0" w:color="auto"/>
          </w:divBdr>
        </w:div>
        <w:div w:id="1645507763">
          <w:marLeft w:val="240"/>
          <w:marRight w:val="0"/>
          <w:marTop w:val="60"/>
          <w:marBottom w:val="60"/>
          <w:divBdr>
            <w:top w:val="none" w:sz="0" w:space="0" w:color="auto"/>
            <w:left w:val="none" w:sz="0" w:space="0" w:color="auto"/>
            <w:bottom w:val="none" w:sz="0" w:space="0" w:color="auto"/>
            <w:right w:val="none" w:sz="0" w:space="0" w:color="auto"/>
          </w:divBdr>
        </w:div>
        <w:div w:id="344673375">
          <w:marLeft w:val="240"/>
          <w:marRight w:val="0"/>
          <w:marTop w:val="60"/>
          <w:marBottom w:val="60"/>
          <w:divBdr>
            <w:top w:val="none" w:sz="0" w:space="0" w:color="auto"/>
            <w:left w:val="none" w:sz="0" w:space="0" w:color="auto"/>
            <w:bottom w:val="none" w:sz="0" w:space="0" w:color="auto"/>
            <w:right w:val="none" w:sz="0" w:space="0" w:color="auto"/>
          </w:divBdr>
        </w:div>
        <w:div w:id="1950698261">
          <w:marLeft w:val="240"/>
          <w:marRight w:val="0"/>
          <w:marTop w:val="60"/>
          <w:marBottom w:val="60"/>
          <w:divBdr>
            <w:top w:val="none" w:sz="0" w:space="0" w:color="auto"/>
            <w:left w:val="none" w:sz="0" w:space="0" w:color="auto"/>
            <w:bottom w:val="none" w:sz="0" w:space="0" w:color="auto"/>
            <w:right w:val="none" w:sz="0" w:space="0" w:color="auto"/>
          </w:divBdr>
        </w:div>
        <w:div w:id="2109765387">
          <w:marLeft w:val="240"/>
          <w:marRight w:val="0"/>
          <w:marTop w:val="60"/>
          <w:marBottom w:val="60"/>
          <w:divBdr>
            <w:top w:val="none" w:sz="0" w:space="0" w:color="auto"/>
            <w:left w:val="none" w:sz="0" w:space="0" w:color="auto"/>
            <w:bottom w:val="none" w:sz="0" w:space="0" w:color="auto"/>
            <w:right w:val="none" w:sz="0" w:space="0" w:color="auto"/>
          </w:divBdr>
        </w:div>
        <w:div w:id="2061204118">
          <w:marLeft w:val="240"/>
          <w:marRight w:val="0"/>
          <w:marTop w:val="60"/>
          <w:marBottom w:val="60"/>
          <w:divBdr>
            <w:top w:val="none" w:sz="0" w:space="0" w:color="auto"/>
            <w:left w:val="none" w:sz="0" w:space="0" w:color="auto"/>
            <w:bottom w:val="none" w:sz="0" w:space="0" w:color="auto"/>
            <w:right w:val="none" w:sz="0" w:space="0" w:color="auto"/>
          </w:divBdr>
        </w:div>
        <w:div w:id="132405642">
          <w:marLeft w:val="240"/>
          <w:marRight w:val="0"/>
          <w:marTop w:val="60"/>
          <w:marBottom w:val="60"/>
          <w:divBdr>
            <w:top w:val="none" w:sz="0" w:space="0" w:color="auto"/>
            <w:left w:val="none" w:sz="0" w:space="0" w:color="auto"/>
            <w:bottom w:val="none" w:sz="0" w:space="0" w:color="auto"/>
            <w:right w:val="none" w:sz="0" w:space="0" w:color="auto"/>
          </w:divBdr>
        </w:div>
        <w:div w:id="349570059">
          <w:marLeft w:val="240"/>
          <w:marRight w:val="0"/>
          <w:marTop w:val="60"/>
          <w:marBottom w:val="60"/>
          <w:divBdr>
            <w:top w:val="none" w:sz="0" w:space="0" w:color="auto"/>
            <w:left w:val="none" w:sz="0" w:space="0" w:color="auto"/>
            <w:bottom w:val="none" w:sz="0" w:space="0" w:color="auto"/>
            <w:right w:val="none" w:sz="0" w:space="0" w:color="auto"/>
          </w:divBdr>
        </w:div>
        <w:div w:id="683097613">
          <w:marLeft w:val="240"/>
          <w:marRight w:val="0"/>
          <w:marTop w:val="60"/>
          <w:marBottom w:val="60"/>
          <w:divBdr>
            <w:top w:val="none" w:sz="0" w:space="0" w:color="auto"/>
            <w:left w:val="none" w:sz="0" w:space="0" w:color="auto"/>
            <w:bottom w:val="none" w:sz="0" w:space="0" w:color="auto"/>
            <w:right w:val="none" w:sz="0" w:space="0" w:color="auto"/>
          </w:divBdr>
        </w:div>
        <w:div w:id="243030074">
          <w:marLeft w:val="240"/>
          <w:marRight w:val="0"/>
          <w:marTop w:val="60"/>
          <w:marBottom w:val="60"/>
          <w:divBdr>
            <w:top w:val="none" w:sz="0" w:space="0" w:color="auto"/>
            <w:left w:val="none" w:sz="0" w:space="0" w:color="auto"/>
            <w:bottom w:val="none" w:sz="0" w:space="0" w:color="auto"/>
            <w:right w:val="none" w:sz="0" w:space="0" w:color="auto"/>
          </w:divBdr>
        </w:div>
        <w:div w:id="1091313052">
          <w:marLeft w:val="240"/>
          <w:marRight w:val="0"/>
          <w:marTop w:val="60"/>
          <w:marBottom w:val="60"/>
          <w:divBdr>
            <w:top w:val="none" w:sz="0" w:space="0" w:color="auto"/>
            <w:left w:val="none" w:sz="0" w:space="0" w:color="auto"/>
            <w:bottom w:val="none" w:sz="0" w:space="0" w:color="auto"/>
            <w:right w:val="none" w:sz="0" w:space="0" w:color="auto"/>
          </w:divBdr>
        </w:div>
        <w:div w:id="2041590199">
          <w:marLeft w:val="240"/>
          <w:marRight w:val="0"/>
          <w:marTop w:val="60"/>
          <w:marBottom w:val="60"/>
          <w:divBdr>
            <w:top w:val="none" w:sz="0" w:space="0" w:color="auto"/>
            <w:left w:val="none" w:sz="0" w:space="0" w:color="auto"/>
            <w:bottom w:val="none" w:sz="0" w:space="0" w:color="auto"/>
            <w:right w:val="none" w:sz="0" w:space="0" w:color="auto"/>
          </w:divBdr>
        </w:div>
        <w:div w:id="1558128489">
          <w:marLeft w:val="240"/>
          <w:marRight w:val="0"/>
          <w:marTop w:val="60"/>
          <w:marBottom w:val="60"/>
          <w:divBdr>
            <w:top w:val="none" w:sz="0" w:space="0" w:color="auto"/>
            <w:left w:val="none" w:sz="0" w:space="0" w:color="auto"/>
            <w:bottom w:val="none" w:sz="0" w:space="0" w:color="auto"/>
            <w:right w:val="none" w:sz="0" w:space="0" w:color="auto"/>
          </w:divBdr>
        </w:div>
        <w:div w:id="1838498204">
          <w:marLeft w:val="240"/>
          <w:marRight w:val="0"/>
          <w:marTop w:val="60"/>
          <w:marBottom w:val="60"/>
          <w:divBdr>
            <w:top w:val="none" w:sz="0" w:space="0" w:color="auto"/>
            <w:left w:val="none" w:sz="0" w:space="0" w:color="auto"/>
            <w:bottom w:val="none" w:sz="0" w:space="0" w:color="auto"/>
            <w:right w:val="none" w:sz="0" w:space="0" w:color="auto"/>
          </w:divBdr>
        </w:div>
        <w:div w:id="483201440">
          <w:marLeft w:val="240"/>
          <w:marRight w:val="0"/>
          <w:marTop w:val="60"/>
          <w:marBottom w:val="60"/>
          <w:divBdr>
            <w:top w:val="none" w:sz="0" w:space="0" w:color="auto"/>
            <w:left w:val="none" w:sz="0" w:space="0" w:color="auto"/>
            <w:bottom w:val="none" w:sz="0" w:space="0" w:color="auto"/>
            <w:right w:val="none" w:sz="0" w:space="0" w:color="auto"/>
          </w:divBdr>
        </w:div>
        <w:div w:id="697969226">
          <w:marLeft w:val="240"/>
          <w:marRight w:val="0"/>
          <w:marTop w:val="60"/>
          <w:marBottom w:val="60"/>
          <w:divBdr>
            <w:top w:val="none" w:sz="0" w:space="0" w:color="auto"/>
            <w:left w:val="none" w:sz="0" w:space="0" w:color="auto"/>
            <w:bottom w:val="none" w:sz="0" w:space="0" w:color="auto"/>
            <w:right w:val="none" w:sz="0" w:space="0" w:color="auto"/>
          </w:divBdr>
        </w:div>
        <w:div w:id="2007048049">
          <w:marLeft w:val="240"/>
          <w:marRight w:val="0"/>
          <w:marTop w:val="60"/>
          <w:marBottom w:val="60"/>
          <w:divBdr>
            <w:top w:val="none" w:sz="0" w:space="0" w:color="auto"/>
            <w:left w:val="none" w:sz="0" w:space="0" w:color="auto"/>
            <w:bottom w:val="none" w:sz="0" w:space="0" w:color="auto"/>
            <w:right w:val="none" w:sz="0" w:space="0" w:color="auto"/>
          </w:divBdr>
        </w:div>
        <w:div w:id="1281304648">
          <w:marLeft w:val="240"/>
          <w:marRight w:val="0"/>
          <w:marTop w:val="60"/>
          <w:marBottom w:val="60"/>
          <w:divBdr>
            <w:top w:val="none" w:sz="0" w:space="0" w:color="auto"/>
            <w:left w:val="none" w:sz="0" w:space="0" w:color="auto"/>
            <w:bottom w:val="none" w:sz="0" w:space="0" w:color="auto"/>
            <w:right w:val="none" w:sz="0" w:space="0" w:color="auto"/>
          </w:divBdr>
        </w:div>
        <w:div w:id="1511724255">
          <w:marLeft w:val="240"/>
          <w:marRight w:val="0"/>
          <w:marTop w:val="60"/>
          <w:marBottom w:val="60"/>
          <w:divBdr>
            <w:top w:val="none" w:sz="0" w:space="0" w:color="auto"/>
            <w:left w:val="none" w:sz="0" w:space="0" w:color="auto"/>
            <w:bottom w:val="none" w:sz="0" w:space="0" w:color="auto"/>
            <w:right w:val="none" w:sz="0" w:space="0" w:color="auto"/>
          </w:divBdr>
        </w:div>
        <w:div w:id="779186331">
          <w:marLeft w:val="240"/>
          <w:marRight w:val="0"/>
          <w:marTop w:val="60"/>
          <w:marBottom w:val="60"/>
          <w:divBdr>
            <w:top w:val="none" w:sz="0" w:space="0" w:color="auto"/>
            <w:left w:val="none" w:sz="0" w:space="0" w:color="auto"/>
            <w:bottom w:val="none" w:sz="0" w:space="0" w:color="auto"/>
            <w:right w:val="none" w:sz="0" w:space="0" w:color="auto"/>
          </w:divBdr>
        </w:div>
        <w:div w:id="53551832">
          <w:marLeft w:val="240"/>
          <w:marRight w:val="0"/>
          <w:marTop w:val="60"/>
          <w:marBottom w:val="60"/>
          <w:divBdr>
            <w:top w:val="none" w:sz="0" w:space="0" w:color="auto"/>
            <w:left w:val="none" w:sz="0" w:space="0" w:color="auto"/>
            <w:bottom w:val="none" w:sz="0" w:space="0" w:color="auto"/>
            <w:right w:val="none" w:sz="0" w:space="0" w:color="auto"/>
          </w:divBdr>
        </w:div>
        <w:div w:id="1508062240">
          <w:marLeft w:val="240"/>
          <w:marRight w:val="0"/>
          <w:marTop w:val="60"/>
          <w:marBottom w:val="60"/>
          <w:divBdr>
            <w:top w:val="none" w:sz="0" w:space="0" w:color="auto"/>
            <w:left w:val="none" w:sz="0" w:space="0" w:color="auto"/>
            <w:bottom w:val="none" w:sz="0" w:space="0" w:color="auto"/>
            <w:right w:val="none" w:sz="0" w:space="0" w:color="auto"/>
          </w:divBdr>
        </w:div>
        <w:div w:id="1473869275">
          <w:marLeft w:val="240"/>
          <w:marRight w:val="0"/>
          <w:marTop w:val="60"/>
          <w:marBottom w:val="60"/>
          <w:divBdr>
            <w:top w:val="none" w:sz="0" w:space="0" w:color="auto"/>
            <w:left w:val="none" w:sz="0" w:space="0" w:color="auto"/>
            <w:bottom w:val="none" w:sz="0" w:space="0" w:color="auto"/>
            <w:right w:val="none" w:sz="0" w:space="0" w:color="auto"/>
          </w:divBdr>
        </w:div>
        <w:div w:id="111944463">
          <w:marLeft w:val="240"/>
          <w:marRight w:val="0"/>
          <w:marTop w:val="60"/>
          <w:marBottom w:val="60"/>
          <w:divBdr>
            <w:top w:val="none" w:sz="0" w:space="0" w:color="auto"/>
            <w:left w:val="none" w:sz="0" w:space="0" w:color="auto"/>
            <w:bottom w:val="none" w:sz="0" w:space="0" w:color="auto"/>
            <w:right w:val="none" w:sz="0" w:space="0" w:color="auto"/>
          </w:divBdr>
        </w:div>
        <w:div w:id="453716307">
          <w:marLeft w:val="240"/>
          <w:marRight w:val="0"/>
          <w:marTop w:val="60"/>
          <w:marBottom w:val="60"/>
          <w:divBdr>
            <w:top w:val="none" w:sz="0" w:space="0" w:color="auto"/>
            <w:left w:val="none" w:sz="0" w:space="0" w:color="auto"/>
            <w:bottom w:val="none" w:sz="0" w:space="0" w:color="auto"/>
            <w:right w:val="none" w:sz="0" w:space="0" w:color="auto"/>
          </w:divBdr>
        </w:div>
        <w:div w:id="1556817266">
          <w:marLeft w:val="240"/>
          <w:marRight w:val="0"/>
          <w:marTop w:val="60"/>
          <w:marBottom w:val="60"/>
          <w:divBdr>
            <w:top w:val="none" w:sz="0" w:space="0" w:color="auto"/>
            <w:left w:val="none" w:sz="0" w:space="0" w:color="auto"/>
            <w:bottom w:val="none" w:sz="0" w:space="0" w:color="auto"/>
            <w:right w:val="none" w:sz="0" w:space="0" w:color="auto"/>
          </w:divBdr>
        </w:div>
        <w:div w:id="677193684">
          <w:marLeft w:val="240"/>
          <w:marRight w:val="0"/>
          <w:marTop w:val="60"/>
          <w:marBottom w:val="60"/>
          <w:divBdr>
            <w:top w:val="none" w:sz="0" w:space="0" w:color="auto"/>
            <w:left w:val="none" w:sz="0" w:space="0" w:color="auto"/>
            <w:bottom w:val="none" w:sz="0" w:space="0" w:color="auto"/>
            <w:right w:val="none" w:sz="0" w:space="0" w:color="auto"/>
          </w:divBdr>
        </w:div>
        <w:div w:id="2130783629">
          <w:marLeft w:val="240"/>
          <w:marRight w:val="0"/>
          <w:marTop w:val="60"/>
          <w:marBottom w:val="60"/>
          <w:divBdr>
            <w:top w:val="none" w:sz="0" w:space="0" w:color="auto"/>
            <w:left w:val="none" w:sz="0" w:space="0" w:color="auto"/>
            <w:bottom w:val="none" w:sz="0" w:space="0" w:color="auto"/>
            <w:right w:val="none" w:sz="0" w:space="0" w:color="auto"/>
          </w:divBdr>
        </w:div>
        <w:div w:id="402530414">
          <w:marLeft w:val="240"/>
          <w:marRight w:val="0"/>
          <w:marTop w:val="60"/>
          <w:marBottom w:val="60"/>
          <w:divBdr>
            <w:top w:val="none" w:sz="0" w:space="0" w:color="auto"/>
            <w:left w:val="none" w:sz="0" w:space="0" w:color="auto"/>
            <w:bottom w:val="none" w:sz="0" w:space="0" w:color="auto"/>
            <w:right w:val="none" w:sz="0" w:space="0" w:color="auto"/>
          </w:divBdr>
        </w:div>
        <w:div w:id="694885626">
          <w:marLeft w:val="240"/>
          <w:marRight w:val="0"/>
          <w:marTop w:val="60"/>
          <w:marBottom w:val="60"/>
          <w:divBdr>
            <w:top w:val="none" w:sz="0" w:space="0" w:color="auto"/>
            <w:left w:val="none" w:sz="0" w:space="0" w:color="auto"/>
            <w:bottom w:val="none" w:sz="0" w:space="0" w:color="auto"/>
            <w:right w:val="none" w:sz="0" w:space="0" w:color="auto"/>
          </w:divBdr>
        </w:div>
        <w:div w:id="667489262">
          <w:marLeft w:val="240"/>
          <w:marRight w:val="0"/>
          <w:marTop w:val="60"/>
          <w:marBottom w:val="60"/>
          <w:divBdr>
            <w:top w:val="none" w:sz="0" w:space="0" w:color="auto"/>
            <w:left w:val="none" w:sz="0" w:space="0" w:color="auto"/>
            <w:bottom w:val="none" w:sz="0" w:space="0" w:color="auto"/>
            <w:right w:val="none" w:sz="0" w:space="0" w:color="auto"/>
          </w:divBdr>
        </w:div>
        <w:div w:id="284848801">
          <w:marLeft w:val="240"/>
          <w:marRight w:val="0"/>
          <w:marTop w:val="60"/>
          <w:marBottom w:val="60"/>
          <w:divBdr>
            <w:top w:val="none" w:sz="0" w:space="0" w:color="auto"/>
            <w:left w:val="none" w:sz="0" w:space="0" w:color="auto"/>
            <w:bottom w:val="none" w:sz="0" w:space="0" w:color="auto"/>
            <w:right w:val="none" w:sz="0" w:space="0" w:color="auto"/>
          </w:divBdr>
        </w:div>
        <w:div w:id="726227190">
          <w:marLeft w:val="240"/>
          <w:marRight w:val="0"/>
          <w:marTop w:val="60"/>
          <w:marBottom w:val="60"/>
          <w:divBdr>
            <w:top w:val="none" w:sz="0" w:space="0" w:color="auto"/>
            <w:left w:val="none" w:sz="0" w:space="0" w:color="auto"/>
            <w:bottom w:val="none" w:sz="0" w:space="0" w:color="auto"/>
            <w:right w:val="none" w:sz="0" w:space="0" w:color="auto"/>
          </w:divBdr>
        </w:div>
        <w:div w:id="1941912733">
          <w:marLeft w:val="240"/>
          <w:marRight w:val="0"/>
          <w:marTop w:val="60"/>
          <w:marBottom w:val="60"/>
          <w:divBdr>
            <w:top w:val="none" w:sz="0" w:space="0" w:color="auto"/>
            <w:left w:val="none" w:sz="0" w:space="0" w:color="auto"/>
            <w:bottom w:val="none" w:sz="0" w:space="0" w:color="auto"/>
            <w:right w:val="none" w:sz="0" w:space="0" w:color="auto"/>
          </w:divBdr>
        </w:div>
        <w:div w:id="1864588105">
          <w:marLeft w:val="240"/>
          <w:marRight w:val="0"/>
          <w:marTop w:val="60"/>
          <w:marBottom w:val="60"/>
          <w:divBdr>
            <w:top w:val="none" w:sz="0" w:space="0" w:color="auto"/>
            <w:left w:val="none" w:sz="0" w:space="0" w:color="auto"/>
            <w:bottom w:val="none" w:sz="0" w:space="0" w:color="auto"/>
            <w:right w:val="none" w:sz="0" w:space="0" w:color="auto"/>
          </w:divBdr>
        </w:div>
        <w:div w:id="752820281">
          <w:marLeft w:val="240"/>
          <w:marRight w:val="0"/>
          <w:marTop w:val="60"/>
          <w:marBottom w:val="60"/>
          <w:divBdr>
            <w:top w:val="none" w:sz="0" w:space="0" w:color="auto"/>
            <w:left w:val="none" w:sz="0" w:space="0" w:color="auto"/>
            <w:bottom w:val="none" w:sz="0" w:space="0" w:color="auto"/>
            <w:right w:val="none" w:sz="0" w:space="0" w:color="auto"/>
          </w:divBdr>
        </w:div>
        <w:div w:id="1149633952">
          <w:marLeft w:val="240"/>
          <w:marRight w:val="0"/>
          <w:marTop w:val="60"/>
          <w:marBottom w:val="60"/>
          <w:divBdr>
            <w:top w:val="none" w:sz="0" w:space="0" w:color="auto"/>
            <w:left w:val="none" w:sz="0" w:space="0" w:color="auto"/>
            <w:bottom w:val="none" w:sz="0" w:space="0" w:color="auto"/>
            <w:right w:val="none" w:sz="0" w:space="0" w:color="auto"/>
          </w:divBdr>
        </w:div>
        <w:div w:id="1233153504">
          <w:marLeft w:val="240"/>
          <w:marRight w:val="0"/>
          <w:marTop w:val="60"/>
          <w:marBottom w:val="60"/>
          <w:divBdr>
            <w:top w:val="none" w:sz="0" w:space="0" w:color="auto"/>
            <w:left w:val="none" w:sz="0" w:space="0" w:color="auto"/>
            <w:bottom w:val="none" w:sz="0" w:space="0" w:color="auto"/>
            <w:right w:val="none" w:sz="0" w:space="0" w:color="auto"/>
          </w:divBdr>
        </w:div>
        <w:div w:id="1316035724">
          <w:marLeft w:val="240"/>
          <w:marRight w:val="0"/>
          <w:marTop w:val="60"/>
          <w:marBottom w:val="60"/>
          <w:divBdr>
            <w:top w:val="none" w:sz="0" w:space="0" w:color="auto"/>
            <w:left w:val="none" w:sz="0" w:space="0" w:color="auto"/>
            <w:bottom w:val="none" w:sz="0" w:space="0" w:color="auto"/>
            <w:right w:val="none" w:sz="0" w:space="0" w:color="auto"/>
          </w:divBdr>
        </w:div>
        <w:div w:id="813913756">
          <w:marLeft w:val="240"/>
          <w:marRight w:val="0"/>
          <w:marTop w:val="60"/>
          <w:marBottom w:val="60"/>
          <w:divBdr>
            <w:top w:val="none" w:sz="0" w:space="0" w:color="auto"/>
            <w:left w:val="none" w:sz="0" w:space="0" w:color="auto"/>
            <w:bottom w:val="none" w:sz="0" w:space="0" w:color="auto"/>
            <w:right w:val="none" w:sz="0" w:space="0" w:color="auto"/>
          </w:divBdr>
        </w:div>
        <w:div w:id="764301663">
          <w:marLeft w:val="240"/>
          <w:marRight w:val="0"/>
          <w:marTop w:val="60"/>
          <w:marBottom w:val="60"/>
          <w:divBdr>
            <w:top w:val="none" w:sz="0" w:space="0" w:color="auto"/>
            <w:left w:val="none" w:sz="0" w:space="0" w:color="auto"/>
            <w:bottom w:val="none" w:sz="0" w:space="0" w:color="auto"/>
            <w:right w:val="none" w:sz="0" w:space="0" w:color="auto"/>
          </w:divBdr>
        </w:div>
        <w:div w:id="1301765116">
          <w:marLeft w:val="240"/>
          <w:marRight w:val="0"/>
          <w:marTop w:val="60"/>
          <w:marBottom w:val="60"/>
          <w:divBdr>
            <w:top w:val="none" w:sz="0" w:space="0" w:color="auto"/>
            <w:left w:val="none" w:sz="0" w:space="0" w:color="auto"/>
            <w:bottom w:val="none" w:sz="0" w:space="0" w:color="auto"/>
            <w:right w:val="none" w:sz="0" w:space="0" w:color="auto"/>
          </w:divBdr>
        </w:div>
        <w:div w:id="1809401151">
          <w:marLeft w:val="240"/>
          <w:marRight w:val="0"/>
          <w:marTop w:val="60"/>
          <w:marBottom w:val="60"/>
          <w:divBdr>
            <w:top w:val="none" w:sz="0" w:space="0" w:color="auto"/>
            <w:left w:val="none" w:sz="0" w:space="0" w:color="auto"/>
            <w:bottom w:val="none" w:sz="0" w:space="0" w:color="auto"/>
            <w:right w:val="none" w:sz="0" w:space="0" w:color="auto"/>
          </w:divBdr>
        </w:div>
        <w:div w:id="690180208">
          <w:marLeft w:val="240"/>
          <w:marRight w:val="0"/>
          <w:marTop w:val="60"/>
          <w:marBottom w:val="60"/>
          <w:divBdr>
            <w:top w:val="none" w:sz="0" w:space="0" w:color="auto"/>
            <w:left w:val="none" w:sz="0" w:space="0" w:color="auto"/>
            <w:bottom w:val="none" w:sz="0" w:space="0" w:color="auto"/>
            <w:right w:val="none" w:sz="0" w:space="0" w:color="auto"/>
          </w:divBdr>
        </w:div>
        <w:div w:id="1802962734">
          <w:marLeft w:val="240"/>
          <w:marRight w:val="0"/>
          <w:marTop w:val="60"/>
          <w:marBottom w:val="60"/>
          <w:divBdr>
            <w:top w:val="none" w:sz="0" w:space="0" w:color="auto"/>
            <w:left w:val="none" w:sz="0" w:space="0" w:color="auto"/>
            <w:bottom w:val="none" w:sz="0" w:space="0" w:color="auto"/>
            <w:right w:val="none" w:sz="0" w:space="0" w:color="auto"/>
          </w:divBdr>
        </w:div>
        <w:div w:id="23527690">
          <w:marLeft w:val="240"/>
          <w:marRight w:val="0"/>
          <w:marTop w:val="60"/>
          <w:marBottom w:val="60"/>
          <w:divBdr>
            <w:top w:val="none" w:sz="0" w:space="0" w:color="auto"/>
            <w:left w:val="none" w:sz="0" w:space="0" w:color="auto"/>
            <w:bottom w:val="none" w:sz="0" w:space="0" w:color="auto"/>
            <w:right w:val="none" w:sz="0" w:space="0" w:color="auto"/>
          </w:divBdr>
        </w:div>
        <w:div w:id="1652174914">
          <w:marLeft w:val="240"/>
          <w:marRight w:val="0"/>
          <w:marTop w:val="60"/>
          <w:marBottom w:val="60"/>
          <w:divBdr>
            <w:top w:val="none" w:sz="0" w:space="0" w:color="auto"/>
            <w:left w:val="none" w:sz="0" w:space="0" w:color="auto"/>
            <w:bottom w:val="none" w:sz="0" w:space="0" w:color="auto"/>
            <w:right w:val="none" w:sz="0" w:space="0" w:color="auto"/>
          </w:divBdr>
        </w:div>
        <w:div w:id="1892881272">
          <w:marLeft w:val="240"/>
          <w:marRight w:val="0"/>
          <w:marTop w:val="60"/>
          <w:marBottom w:val="60"/>
          <w:divBdr>
            <w:top w:val="none" w:sz="0" w:space="0" w:color="auto"/>
            <w:left w:val="none" w:sz="0" w:space="0" w:color="auto"/>
            <w:bottom w:val="none" w:sz="0" w:space="0" w:color="auto"/>
            <w:right w:val="none" w:sz="0" w:space="0" w:color="auto"/>
          </w:divBdr>
        </w:div>
        <w:div w:id="1883253293">
          <w:marLeft w:val="240"/>
          <w:marRight w:val="0"/>
          <w:marTop w:val="60"/>
          <w:marBottom w:val="60"/>
          <w:divBdr>
            <w:top w:val="none" w:sz="0" w:space="0" w:color="auto"/>
            <w:left w:val="none" w:sz="0" w:space="0" w:color="auto"/>
            <w:bottom w:val="none" w:sz="0" w:space="0" w:color="auto"/>
            <w:right w:val="none" w:sz="0" w:space="0" w:color="auto"/>
          </w:divBdr>
        </w:div>
        <w:div w:id="663705001">
          <w:marLeft w:val="240"/>
          <w:marRight w:val="0"/>
          <w:marTop w:val="60"/>
          <w:marBottom w:val="60"/>
          <w:divBdr>
            <w:top w:val="none" w:sz="0" w:space="0" w:color="auto"/>
            <w:left w:val="none" w:sz="0" w:space="0" w:color="auto"/>
            <w:bottom w:val="none" w:sz="0" w:space="0" w:color="auto"/>
            <w:right w:val="none" w:sz="0" w:space="0" w:color="auto"/>
          </w:divBdr>
        </w:div>
        <w:div w:id="1381129506">
          <w:marLeft w:val="240"/>
          <w:marRight w:val="0"/>
          <w:marTop w:val="60"/>
          <w:marBottom w:val="60"/>
          <w:divBdr>
            <w:top w:val="none" w:sz="0" w:space="0" w:color="auto"/>
            <w:left w:val="none" w:sz="0" w:space="0" w:color="auto"/>
            <w:bottom w:val="none" w:sz="0" w:space="0" w:color="auto"/>
            <w:right w:val="none" w:sz="0" w:space="0" w:color="auto"/>
          </w:divBdr>
        </w:div>
        <w:div w:id="2053338416">
          <w:marLeft w:val="240"/>
          <w:marRight w:val="0"/>
          <w:marTop w:val="60"/>
          <w:marBottom w:val="60"/>
          <w:divBdr>
            <w:top w:val="none" w:sz="0" w:space="0" w:color="auto"/>
            <w:left w:val="none" w:sz="0" w:space="0" w:color="auto"/>
            <w:bottom w:val="none" w:sz="0" w:space="0" w:color="auto"/>
            <w:right w:val="none" w:sz="0" w:space="0" w:color="auto"/>
          </w:divBdr>
        </w:div>
        <w:div w:id="1601911935">
          <w:marLeft w:val="240"/>
          <w:marRight w:val="0"/>
          <w:marTop w:val="60"/>
          <w:marBottom w:val="60"/>
          <w:divBdr>
            <w:top w:val="none" w:sz="0" w:space="0" w:color="auto"/>
            <w:left w:val="none" w:sz="0" w:space="0" w:color="auto"/>
            <w:bottom w:val="none" w:sz="0" w:space="0" w:color="auto"/>
            <w:right w:val="none" w:sz="0" w:space="0" w:color="auto"/>
          </w:divBdr>
        </w:div>
        <w:div w:id="1562863990">
          <w:marLeft w:val="240"/>
          <w:marRight w:val="0"/>
          <w:marTop w:val="60"/>
          <w:marBottom w:val="60"/>
          <w:divBdr>
            <w:top w:val="none" w:sz="0" w:space="0" w:color="auto"/>
            <w:left w:val="none" w:sz="0" w:space="0" w:color="auto"/>
            <w:bottom w:val="none" w:sz="0" w:space="0" w:color="auto"/>
            <w:right w:val="none" w:sz="0" w:space="0" w:color="auto"/>
          </w:divBdr>
        </w:div>
        <w:div w:id="114176972">
          <w:marLeft w:val="240"/>
          <w:marRight w:val="0"/>
          <w:marTop w:val="60"/>
          <w:marBottom w:val="60"/>
          <w:divBdr>
            <w:top w:val="none" w:sz="0" w:space="0" w:color="auto"/>
            <w:left w:val="none" w:sz="0" w:space="0" w:color="auto"/>
            <w:bottom w:val="none" w:sz="0" w:space="0" w:color="auto"/>
            <w:right w:val="none" w:sz="0" w:space="0" w:color="auto"/>
          </w:divBdr>
        </w:div>
        <w:div w:id="547304082">
          <w:marLeft w:val="240"/>
          <w:marRight w:val="0"/>
          <w:marTop w:val="60"/>
          <w:marBottom w:val="60"/>
          <w:divBdr>
            <w:top w:val="none" w:sz="0" w:space="0" w:color="auto"/>
            <w:left w:val="none" w:sz="0" w:space="0" w:color="auto"/>
            <w:bottom w:val="none" w:sz="0" w:space="0" w:color="auto"/>
            <w:right w:val="none" w:sz="0" w:space="0" w:color="auto"/>
          </w:divBdr>
        </w:div>
        <w:div w:id="676151370">
          <w:marLeft w:val="240"/>
          <w:marRight w:val="0"/>
          <w:marTop w:val="60"/>
          <w:marBottom w:val="60"/>
          <w:divBdr>
            <w:top w:val="none" w:sz="0" w:space="0" w:color="auto"/>
            <w:left w:val="none" w:sz="0" w:space="0" w:color="auto"/>
            <w:bottom w:val="none" w:sz="0" w:space="0" w:color="auto"/>
            <w:right w:val="none" w:sz="0" w:space="0" w:color="auto"/>
          </w:divBdr>
        </w:div>
        <w:div w:id="2045129613">
          <w:marLeft w:val="240"/>
          <w:marRight w:val="0"/>
          <w:marTop w:val="60"/>
          <w:marBottom w:val="60"/>
          <w:divBdr>
            <w:top w:val="none" w:sz="0" w:space="0" w:color="auto"/>
            <w:left w:val="none" w:sz="0" w:space="0" w:color="auto"/>
            <w:bottom w:val="none" w:sz="0" w:space="0" w:color="auto"/>
            <w:right w:val="none" w:sz="0" w:space="0" w:color="auto"/>
          </w:divBdr>
        </w:div>
        <w:div w:id="778725250">
          <w:marLeft w:val="240"/>
          <w:marRight w:val="0"/>
          <w:marTop w:val="60"/>
          <w:marBottom w:val="60"/>
          <w:divBdr>
            <w:top w:val="none" w:sz="0" w:space="0" w:color="auto"/>
            <w:left w:val="none" w:sz="0" w:space="0" w:color="auto"/>
            <w:bottom w:val="none" w:sz="0" w:space="0" w:color="auto"/>
            <w:right w:val="none" w:sz="0" w:space="0" w:color="auto"/>
          </w:divBdr>
        </w:div>
        <w:div w:id="2066292466">
          <w:marLeft w:val="240"/>
          <w:marRight w:val="0"/>
          <w:marTop w:val="60"/>
          <w:marBottom w:val="60"/>
          <w:divBdr>
            <w:top w:val="none" w:sz="0" w:space="0" w:color="auto"/>
            <w:left w:val="none" w:sz="0" w:space="0" w:color="auto"/>
            <w:bottom w:val="none" w:sz="0" w:space="0" w:color="auto"/>
            <w:right w:val="none" w:sz="0" w:space="0" w:color="auto"/>
          </w:divBdr>
        </w:div>
        <w:div w:id="1068188280">
          <w:marLeft w:val="240"/>
          <w:marRight w:val="0"/>
          <w:marTop w:val="60"/>
          <w:marBottom w:val="60"/>
          <w:divBdr>
            <w:top w:val="none" w:sz="0" w:space="0" w:color="auto"/>
            <w:left w:val="none" w:sz="0" w:space="0" w:color="auto"/>
            <w:bottom w:val="none" w:sz="0" w:space="0" w:color="auto"/>
            <w:right w:val="none" w:sz="0" w:space="0" w:color="auto"/>
          </w:divBdr>
        </w:div>
        <w:div w:id="555625467">
          <w:marLeft w:val="240"/>
          <w:marRight w:val="0"/>
          <w:marTop w:val="60"/>
          <w:marBottom w:val="60"/>
          <w:divBdr>
            <w:top w:val="none" w:sz="0" w:space="0" w:color="auto"/>
            <w:left w:val="none" w:sz="0" w:space="0" w:color="auto"/>
            <w:bottom w:val="none" w:sz="0" w:space="0" w:color="auto"/>
            <w:right w:val="none" w:sz="0" w:space="0" w:color="auto"/>
          </w:divBdr>
        </w:div>
        <w:div w:id="1395547367">
          <w:marLeft w:val="240"/>
          <w:marRight w:val="0"/>
          <w:marTop w:val="60"/>
          <w:marBottom w:val="60"/>
          <w:divBdr>
            <w:top w:val="none" w:sz="0" w:space="0" w:color="auto"/>
            <w:left w:val="none" w:sz="0" w:space="0" w:color="auto"/>
            <w:bottom w:val="none" w:sz="0" w:space="0" w:color="auto"/>
            <w:right w:val="none" w:sz="0" w:space="0" w:color="auto"/>
          </w:divBdr>
        </w:div>
        <w:div w:id="787626775">
          <w:marLeft w:val="240"/>
          <w:marRight w:val="0"/>
          <w:marTop w:val="60"/>
          <w:marBottom w:val="60"/>
          <w:divBdr>
            <w:top w:val="none" w:sz="0" w:space="0" w:color="auto"/>
            <w:left w:val="none" w:sz="0" w:space="0" w:color="auto"/>
            <w:bottom w:val="none" w:sz="0" w:space="0" w:color="auto"/>
            <w:right w:val="none" w:sz="0" w:space="0" w:color="auto"/>
          </w:divBdr>
        </w:div>
        <w:div w:id="2058510514">
          <w:marLeft w:val="240"/>
          <w:marRight w:val="0"/>
          <w:marTop w:val="60"/>
          <w:marBottom w:val="60"/>
          <w:divBdr>
            <w:top w:val="none" w:sz="0" w:space="0" w:color="auto"/>
            <w:left w:val="none" w:sz="0" w:space="0" w:color="auto"/>
            <w:bottom w:val="none" w:sz="0" w:space="0" w:color="auto"/>
            <w:right w:val="none" w:sz="0" w:space="0" w:color="auto"/>
          </w:divBdr>
        </w:div>
        <w:div w:id="927150779">
          <w:marLeft w:val="240"/>
          <w:marRight w:val="0"/>
          <w:marTop w:val="60"/>
          <w:marBottom w:val="60"/>
          <w:divBdr>
            <w:top w:val="none" w:sz="0" w:space="0" w:color="auto"/>
            <w:left w:val="none" w:sz="0" w:space="0" w:color="auto"/>
            <w:bottom w:val="none" w:sz="0" w:space="0" w:color="auto"/>
            <w:right w:val="none" w:sz="0" w:space="0" w:color="auto"/>
          </w:divBdr>
        </w:div>
        <w:div w:id="1146245627">
          <w:marLeft w:val="240"/>
          <w:marRight w:val="0"/>
          <w:marTop w:val="60"/>
          <w:marBottom w:val="60"/>
          <w:divBdr>
            <w:top w:val="none" w:sz="0" w:space="0" w:color="auto"/>
            <w:left w:val="none" w:sz="0" w:space="0" w:color="auto"/>
            <w:bottom w:val="none" w:sz="0" w:space="0" w:color="auto"/>
            <w:right w:val="none" w:sz="0" w:space="0" w:color="auto"/>
          </w:divBdr>
        </w:div>
        <w:div w:id="521748436">
          <w:marLeft w:val="240"/>
          <w:marRight w:val="0"/>
          <w:marTop w:val="60"/>
          <w:marBottom w:val="60"/>
          <w:divBdr>
            <w:top w:val="none" w:sz="0" w:space="0" w:color="auto"/>
            <w:left w:val="none" w:sz="0" w:space="0" w:color="auto"/>
            <w:bottom w:val="none" w:sz="0" w:space="0" w:color="auto"/>
            <w:right w:val="none" w:sz="0" w:space="0" w:color="auto"/>
          </w:divBdr>
        </w:div>
        <w:div w:id="861668497">
          <w:marLeft w:val="240"/>
          <w:marRight w:val="0"/>
          <w:marTop w:val="60"/>
          <w:marBottom w:val="60"/>
          <w:divBdr>
            <w:top w:val="none" w:sz="0" w:space="0" w:color="auto"/>
            <w:left w:val="none" w:sz="0" w:space="0" w:color="auto"/>
            <w:bottom w:val="none" w:sz="0" w:space="0" w:color="auto"/>
            <w:right w:val="none" w:sz="0" w:space="0" w:color="auto"/>
          </w:divBdr>
        </w:div>
        <w:div w:id="890075620">
          <w:marLeft w:val="240"/>
          <w:marRight w:val="0"/>
          <w:marTop w:val="60"/>
          <w:marBottom w:val="60"/>
          <w:divBdr>
            <w:top w:val="none" w:sz="0" w:space="0" w:color="auto"/>
            <w:left w:val="none" w:sz="0" w:space="0" w:color="auto"/>
            <w:bottom w:val="none" w:sz="0" w:space="0" w:color="auto"/>
            <w:right w:val="none" w:sz="0" w:space="0" w:color="auto"/>
          </w:divBdr>
        </w:div>
        <w:div w:id="1545144220">
          <w:marLeft w:val="240"/>
          <w:marRight w:val="0"/>
          <w:marTop w:val="60"/>
          <w:marBottom w:val="60"/>
          <w:divBdr>
            <w:top w:val="none" w:sz="0" w:space="0" w:color="auto"/>
            <w:left w:val="none" w:sz="0" w:space="0" w:color="auto"/>
            <w:bottom w:val="none" w:sz="0" w:space="0" w:color="auto"/>
            <w:right w:val="none" w:sz="0" w:space="0" w:color="auto"/>
          </w:divBdr>
        </w:div>
        <w:div w:id="147013932">
          <w:marLeft w:val="240"/>
          <w:marRight w:val="0"/>
          <w:marTop w:val="60"/>
          <w:marBottom w:val="60"/>
          <w:divBdr>
            <w:top w:val="none" w:sz="0" w:space="0" w:color="auto"/>
            <w:left w:val="none" w:sz="0" w:space="0" w:color="auto"/>
            <w:bottom w:val="none" w:sz="0" w:space="0" w:color="auto"/>
            <w:right w:val="none" w:sz="0" w:space="0" w:color="auto"/>
          </w:divBdr>
        </w:div>
        <w:div w:id="1201626647">
          <w:marLeft w:val="240"/>
          <w:marRight w:val="0"/>
          <w:marTop w:val="60"/>
          <w:marBottom w:val="60"/>
          <w:divBdr>
            <w:top w:val="none" w:sz="0" w:space="0" w:color="auto"/>
            <w:left w:val="none" w:sz="0" w:space="0" w:color="auto"/>
            <w:bottom w:val="none" w:sz="0" w:space="0" w:color="auto"/>
            <w:right w:val="none" w:sz="0" w:space="0" w:color="auto"/>
          </w:divBdr>
        </w:div>
        <w:div w:id="797839658">
          <w:marLeft w:val="240"/>
          <w:marRight w:val="0"/>
          <w:marTop w:val="60"/>
          <w:marBottom w:val="60"/>
          <w:divBdr>
            <w:top w:val="none" w:sz="0" w:space="0" w:color="auto"/>
            <w:left w:val="none" w:sz="0" w:space="0" w:color="auto"/>
            <w:bottom w:val="none" w:sz="0" w:space="0" w:color="auto"/>
            <w:right w:val="none" w:sz="0" w:space="0" w:color="auto"/>
          </w:divBdr>
        </w:div>
        <w:div w:id="375930261">
          <w:marLeft w:val="240"/>
          <w:marRight w:val="0"/>
          <w:marTop w:val="60"/>
          <w:marBottom w:val="60"/>
          <w:divBdr>
            <w:top w:val="none" w:sz="0" w:space="0" w:color="auto"/>
            <w:left w:val="none" w:sz="0" w:space="0" w:color="auto"/>
            <w:bottom w:val="none" w:sz="0" w:space="0" w:color="auto"/>
            <w:right w:val="none" w:sz="0" w:space="0" w:color="auto"/>
          </w:divBdr>
        </w:div>
        <w:div w:id="315569074">
          <w:marLeft w:val="240"/>
          <w:marRight w:val="0"/>
          <w:marTop w:val="60"/>
          <w:marBottom w:val="60"/>
          <w:divBdr>
            <w:top w:val="none" w:sz="0" w:space="0" w:color="auto"/>
            <w:left w:val="none" w:sz="0" w:space="0" w:color="auto"/>
            <w:bottom w:val="none" w:sz="0" w:space="0" w:color="auto"/>
            <w:right w:val="none" w:sz="0" w:space="0" w:color="auto"/>
          </w:divBdr>
        </w:div>
        <w:div w:id="1196040939">
          <w:marLeft w:val="240"/>
          <w:marRight w:val="0"/>
          <w:marTop w:val="60"/>
          <w:marBottom w:val="60"/>
          <w:divBdr>
            <w:top w:val="none" w:sz="0" w:space="0" w:color="auto"/>
            <w:left w:val="none" w:sz="0" w:space="0" w:color="auto"/>
            <w:bottom w:val="none" w:sz="0" w:space="0" w:color="auto"/>
            <w:right w:val="none" w:sz="0" w:space="0" w:color="auto"/>
          </w:divBdr>
        </w:div>
        <w:div w:id="839199866">
          <w:marLeft w:val="240"/>
          <w:marRight w:val="0"/>
          <w:marTop w:val="60"/>
          <w:marBottom w:val="60"/>
          <w:divBdr>
            <w:top w:val="none" w:sz="0" w:space="0" w:color="auto"/>
            <w:left w:val="none" w:sz="0" w:space="0" w:color="auto"/>
            <w:bottom w:val="none" w:sz="0" w:space="0" w:color="auto"/>
            <w:right w:val="none" w:sz="0" w:space="0" w:color="auto"/>
          </w:divBdr>
        </w:div>
        <w:div w:id="1184634173">
          <w:marLeft w:val="240"/>
          <w:marRight w:val="0"/>
          <w:marTop w:val="60"/>
          <w:marBottom w:val="60"/>
          <w:divBdr>
            <w:top w:val="none" w:sz="0" w:space="0" w:color="auto"/>
            <w:left w:val="none" w:sz="0" w:space="0" w:color="auto"/>
            <w:bottom w:val="none" w:sz="0" w:space="0" w:color="auto"/>
            <w:right w:val="none" w:sz="0" w:space="0" w:color="auto"/>
          </w:divBdr>
        </w:div>
        <w:div w:id="1205095556">
          <w:marLeft w:val="240"/>
          <w:marRight w:val="0"/>
          <w:marTop w:val="60"/>
          <w:marBottom w:val="60"/>
          <w:divBdr>
            <w:top w:val="none" w:sz="0" w:space="0" w:color="auto"/>
            <w:left w:val="none" w:sz="0" w:space="0" w:color="auto"/>
            <w:bottom w:val="none" w:sz="0" w:space="0" w:color="auto"/>
            <w:right w:val="none" w:sz="0" w:space="0" w:color="auto"/>
          </w:divBdr>
        </w:div>
        <w:div w:id="77094026">
          <w:marLeft w:val="240"/>
          <w:marRight w:val="0"/>
          <w:marTop w:val="60"/>
          <w:marBottom w:val="60"/>
          <w:divBdr>
            <w:top w:val="none" w:sz="0" w:space="0" w:color="auto"/>
            <w:left w:val="none" w:sz="0" w:space="0" w:color="auto"/>
            <w:bottom w:val="none" w:sz="0" w:space="0" w:color="auto"/>
            <w:right w:val="none" w:sz="0" w:space="0" w:color="auto"/>
          </w:divBdr>
        </w:div>
        <w:div w:id="1250382382">
          <w:marLeft w:val="240"/>
          <w:marRight w:val="0"/>
          <w:marTop w:val="60"/>
          <w:marBottom w:val="60"/>
          <w:divBdr>
            <w:top w:val="none" w:sz="0" w:space="0" w:color="auto"/>
            <w:left w:val="none" w:sz="0" w:space="0" w:color="auto"/>
            <w:bottom w:val="none" w:sz="0" w:space="0" w:color="auto"/>
            <w:right w:val="none" w:sz="0" w:space="0" w:color="auto"/>
          </w:divBdr>
        </w:div>
        <w:div w:id="1543639288">
          <w:marLeft w:val="240"/>
          <w:marRight w:val="0"/>
          <w:marTop w:val="60"/>
          <w:marBottom w:val="60"/>
          <w:divBdr>
            <w:top w:val="none" w:sz="0" w:space="0" w:color="auto"/>
            <w:left w:val="none" w:sz="0" w:space="0" w:color="auto"/>
            <w:bottom w:val="none" w:sz="0" w:space="0" w:color="auto"/>
            <w:right w:val="none" w:sz="0" w:space="0" w:color="auto"/>
          </w:divBdr>
        </w:div>
        <w:div w:id="2090735505">
          <w:marLeft w:val="240"/>
          <w:marRight w:val="0"/>
          <w:marTop w:val="60"/>
          <w:marBottom w:val="60"/>
          <w:divBdr>
            <w:top w:val="none" w:sz="0" w:space="0" w:color="auto"/>
            <w:left w:val="none" w:sz="0" w:space="0" w:color="auto"/>
            <w:bottom w:val="none" w:sz="0" w:space="0" w:color="auto"/>
            <w:right w:val="none" w:sz="0" w:space="0" w:color="auto"/>
          </w:divBdr>
        </w:div>
        <w:div w:id="491069199">
          <w:marLeft w:val="240"/>
          <w:marRight w:val="0"/>
          <w:marTop w:val="60"/>
          <w:marBottom w:val="60"/>
          <w:divBdr>
            <w:top w:val="none" w:sz="0" w:space="0" w:color="auto"/>
            <w:left w:val="none" w:sz="0" w:space="0" w:color="auto"/>
            <w:bottom w:val="none" w:sz="0" w:space="0" w:color="auto"/>
            <w:right w:val="none" w:sz="0" w:space="0" w:color="auto"/>
          </w:divBdr>
        </w:div>
        <w:div w:id="609748783">
          <w:marLeft w:val="240"/>
          <w:marRight w:val="0"/>
          <w:marTop w:val="60"/>
          <w:marBottom w:val="60"/>
          <w:divBdr>
            <w:top w:val="none" w:sz="0" w:space="0" w:color="auto"/>
            <w:left w:val="none" w:sz="0" w:space="0" w:color="auto"/>
            <w:bottom w:val="none" w:sz="0" w:space="0" w:color="auto"/>
            <w:right w:val="none" w:sz="0" w:space="0" w:color="auto"/>
          </w:divBdr>
        </w:div>
        <w:div w:id="574514411">
          <w:marLeft w:val="240"/>
          <w:marRight w:val="0"/>
          <w:marTop w:val="60"/>
          <w:marBottom w:val="60"/>
          <w:divBdr>
            <w:top w:val="none" w:sz="0" w:space="0" w:color="auto"/>
            <w:left w:val="none" w:sz="0" w:space="0" w:color="auto"/>
            <w:bottom w:val="none" w:sz="0" w:space="0" w:color="auto"/>
            <w:right w:val="none" w:sz="0" w:space="0" w:color="auto"/>
          </w:divBdr>
        </w:div>
        <w:div w:id="950169530">
          <w:marLeft w:val="240"/>
          <w:marRight w:val="0"/>
          <w:marTop w:val="60"/>
          <w:marBottom w:val="60"/>
          <w:divBdr>
            <w:top w:val="none" w:sz="0" w:space="0" w:color="auto"/>
            <w:left w:val="none" w:sz="0" w:space="0" w:color="auto"/>
            <w:bottom w:val="none" w:sz="0" w:space="0" w:color="auto"/>
            <w:right w:val="none" w:sz="0" w:space="0" w:color="auto"/>
          </w:divBdr>
        </w:div>
        <w:div w:id="1849906706">
          <w:marLeft w:val="240"/>
          <w:marRight w:val="0"/>
          <w:marTop w:val="60"/>
          <w:marBottom w:val="60"/>
          <w:divBdr>
            <w:top w:val="none" w:sz="0" w:space="0" w:color="auto"/>
            <w:left w:val="none" w:sz="0" w:space="0" w:color="auto"/>
            <w:bottom w:val="none" w:sz="0" w:space="0" w:color="auto"/>
            <w:right w:val="none" w:sz="0" w:space="0" w:color="auto"/>
          </w:divBdr>
        </w:div>
        <w:div w:id="552356045">
          <w:marLeft w:val="240"/>
          <w:marRight w:val="0"/>
          <w:marTop w:val="60"/>
          <w:marBottom w:val="60"/>
          <w:divBdr>
            <w:top w:val="none" w:sz="0" w:space="0" w:color="auto"/>
            <w:left w:val="none" w:sz="0" w:space="0" w:color="auto"/>
            <w:bottom w:val="none" w:sz="0" w:space="0" w:color="auto"/>
            <w:right w:val="none" w:sz="0" w:space="0" w:color="auto"/>
          </w:divBdr>
        </w:div>
        <w:div w:id="1938562220">
          <w:marLeft w:val="240"/>
          <w:marRight w:val="0"/>
          <w:marTop w:val="60"/>
          <w:marBottom w:val="60"/>
          <w:divBdr>
            <w:top w:val="none" w:sz="0" w:space="0" w:color="auto"/>
            <w:left w:val="none" w:sz="0" w:space="0" w:color="auto"/>
            <w:bottom w:val="none" w:sz="0" w:space="0" w:color="auto"/>
            <w:right w:val="none" w:sz="0" w:space="0" w:color="auto"/>
          </w:divBdr>
        </w:div>
        <w:div w:id="212040586">
          <w:marLeft w:val="240"/>
          <w:marRight w:val="0"/>
          <w:marTop w:val="60"/>
          <w:marBottom w:val="60"/>
          <w:divBdr>
            <w:top w:val="none" w:sz="0" w:space="0" w:color="auto"/>
            <w:left w:val="none" w:sz="0" w:space="0" w:color="auto"/>
            <w:bottom w:val="none" w:sz="0" w:space="0" w:color="auto"/>
            <w:right w:val="none" w:sz="0" w:space="0" w:color="auto"/>
          </w:divBdr>
        </w:div>
        <w:div w:id="2045054601">
          <w:marLeft w:val="240"/>
          <w:marRight w:val="0"/>
          <w:marTop w:val="60"/>
          <w:marBottom w:val="60"/>
          <w:divBdr>
            <w:top w:val="none" w:sz="0" w:space="0" w:color="auto"/>
            <w:left w:val="none" w:sz="0" w:space="0" w:color="auto"/>
            <w:bottom w:val="none" w:sz="0" w:space="0" w:color="auto"/>
            <w:right w:val="none" w:sz="0" w:space="0" w:color="auto"/>
          </w:divBdr>
        </w:div>
        <w:div w:id="849949758">
          <w:marLeft w:val="240"/>
          <w:marRight w:val="0"/>
          <w:marTop w:val="60"/>
          <w:marBottom w:val="60"/>
          <w:divBdr>
            <w:top w:val="none" w:sz="0" w:space="0" w:color="auto"/>
            <w:left w:val="none" w:sz="0" w:space="0" w:color="auto"/>
            <w:bottom w:val="none" w:sz="0" w:space="0" w:color="auto"/>
            <w:right w:val="none" w:sz="0" w:space="0" w:color="auto"/>
          </w:divBdr>
        </w:div>
        <w:div w:id="916984432">
          <w:marLeft w:val="240"/>
          <w:marRight w:val="0"/>
          <w:marTop w:val="60"/>
          <w:marBottom w:val="60"/>
          <w:divBdr>
            <w:top w:val="none" w:sz="0" w:space="0" w:color="auto"/>
            <w:left w:val="none" w:sz="0" w:space="0" w:color="auto"/>
            <w:bottom w:val="none" w:sz="0" w:space="0" w:color="auto"/>
            <w:right w:val="none" w:sz="0" w:space="0" w:color="auto"/>
          </w:divBdr>
        </w:div>
        <w:div w:id="1591738777">
          <w:marLeft w:val="240"/>
          <w:marRight w:val="0"/>
          <w:marTop w:val="60"/>
          <w:marBottom w:val="60"/>
          <w:divBdr>
            <w:top w:val="none" w:sz="0" w:space="0" w:color="auto"/>
            <w:left w:val="none" w:sz="0" w:space="0" w:color="auto"/>
            <w:bottom w:val="none" w:sz="0" w:space="0" w:color="auto"/>
            <w:right w:val="none" w:sz="0" w:space="0" w:color="auto"/>
          </w:divBdr>
        </w:div>
        <w:div w:id="1481581070">
          <w:marLeft w:val="240"/>
          <w:marRight w:val="0"/>
          <w:marTop w:val="60"/>
          <w:marBottom w:val="60"/>
          <w:divBdr>
            <w:top w:val="none" w:sz="0" w:space="0" w:color="auto"/>
            <w:left w:val="none" w:sz="0" w:space="0" w:color="auto"/>
            <w:bottom w:val="none" w:sz="0" w:space="0" w:color="auto"/>
            <w:right w:val="none" w:sz="0" w:space="0" w:color="auto"/>
          </w:divBdr>
        </w:div>
        <w:div w:id="204830364">
          <w:marLeft w:val="240"/>
          <w:marRight w:val="0"/>
          <w:marTop w:val="60"/>
          <w:marBottom w:val="60"/>
          <w:divBdr>
            <w:top w:val="none" w:sz="0" w:space="0" w:color="auto"/>
            <w:left w:val="none" w:sz="0" w:space="0" w:color="auto"/>
            <w:bottom w:val="none" w:sz="0" w:space="0" w:color="auto"/>
            <w:right w:val="none" w:sz="0" w:space="0" w:color="auto"/>
          </w:divBdr>
        </w:div>
        <w:div w:id="1978870941">
          <w:marLeft w:val="240"/>
          <w:marRight w:val="0"/>
          <w:marTop w:val="60"/>
          <w:marBottom w:val="60"/>
          <w:divBdr>
            <w:top w:val="none" w:sz="0" w:space="0" w:color="auto"/>
            <w:left w:val="none" w:sz="0" w:space="0" w:color="auto"/>
            <w:bottom w:val="none" w:sz="0" w:space="0" w:color="auto"/>
            <w:right w:val="none" w:sz="0" w:space="0" w:color="auto"/>
          </w:divBdr>
        </w:div>
        <w:div w:id="326636819">
          <w:marLeft w:val="240"/>
          <w:marRight w:val="0"/>
          <w:marTop w:val="60"/>
          <w:marBottom w:val="60"/>
          <w:divBdr>
            <w:top w:val="none" w:sz="0" w:space="0" w:color="auto"/>
            <w:left w:val="none" w:sz="0" w:space="0" w:color="auto"/>
            <w:bottom w:val="none" w:sz="0" w:space="0" w:color="auto"/>
            <w:right w:val="none" w:sz="0" w:space="0" w:color="auto"/>
          </w:divBdr>
        </w:div>
        <w:div w:id="2057506827">
          <w:marLeft w:val="240"/>
          <w:marRight w:val="0"/>
          <w:marTop w:val="60"/>
          <w:marBottom w:val="60"/>
          <w:divBdr>
            <w:top w:val="none" w:sz="0" w:space="0" w:color="auto"/>
            <w:left w:val="none" w:sz="0" w:space="0" w:color="auto"/>
            <w:bottom w:val="none" w:sz="0" w:space="0" w:color="auto"/>
            <w:right w:val="none" w:sz="0" w:space="0" w:color="auto"/>
          </w:divBdr>
        </w:div>
        <w:div w:id="2094816527">
          <w:marLeft w:val="240"/>
          <w:marRight w:val="0"/>
          <w:marTop w:val="60"/>
          <w:marBottom w:val="60"/>
          <w:divBdr>
            <w:top w:val="none" w:sz="0" w:space="0" w:color="auto"/>
            <w:left w:val="none" w:sz="0" w:space="0" w:color="auto"/>
            <w:bottom w:val="none" w:sz="0" w:space="0" w:color="auto"/>
            <w:right w:val="none" w:sz="0" w:space="0" w:color="auto"/>
          </w:divBdr>
        </w:div>
        <w:div w:id="443307588">
          <w:marLeft w:val="240"/>
          <w:marRight w:val="0"/>
          <w:marTop w:val="60"/>
          <w:marBottom w:val="60"/>
          <w:divBdr>
            <w:top w:val="none" w:sz="0" w:space="0" w:color="auto"/>
            <w:left w:val="none" w:sz="0" w:space="0" w:color="auto"/>
            <w:bottom w:val="none" w:sz="0" w:space="0" w:color="auto"/>
            <w:right w:val="none" w:sz="0" w:space="0" w:color="auto"/>
          </w:divBdr>
        </w:div>
        <w:div w:id="264700363">
          <w:marLeft w:val="240"/>
          <w:marRight w:val="0"/>
          <w:marTop w:val="60"/>
          <w:marBottom w:val="60"/>
          <w:divBdr>
            <w:top w:val="none" w:sz="0" w:space="0" w:color="auto"/>
            <w:left w:val="none" w:sz="0" w:space="0" w:color="auto"/>
            <w:bottom w:val="none" w:sz="0" w:space="0" w:color="auto"/>
            <w:right w:val="none" w:sz="0" w:space="0" w:color="auto"/>
          </w:divBdr>
        </w:div>
        <w:div w:id="1592660535">
          <w:marLeft w:val="240"/>
          <w:marRight w:val="0"/>
          <w:marTop w:val="60"/>
          <w:marBottom w:val="60"/>
          <w:divBdr>
            <w:top w:val="none" w:sz="0" w:space="0" w:color="auto"/>
            <w:left w:val="none" w:sz="0" w:space="0" w:color="auto"/>
            <w:bottom w:val="none" w:sz="0" w:space="0" w:color="auto"/>
            <w:right w:val="none" w:sz="0" w:space="0" w:color="auto"/>
          </w:divBdr>
        </w:div>
        <w:div w:id="1315064489">
          <w:marLeft w:val="240"/>
          <w:marRight w:val="0"/>
          <w:marTop w:val="60"/>
          <w:marBottom w:val="60"/>
          <w:divBdr>
            <w:top w:val="none" w:sz="0" w:space="0" w:color="auto"/>
            <w:left w:val="none" w:sz="0" w:space="0" w:color="auto"/>
            <w:bottom w:val="none" w:sz="0" w:space="0" w:color="auto"/>
            <w:right w:val="none" w:sz="0" w:space="0" w:color="auto"/>
          </w:divBdr>
        </w:div>
        <w:div w:id="1162431732">
          <w:marLeft w:val="240"/>
          <w:marRight w:val="0"/>
          <w:marTop w:val="60"/>
          <w:marBottom w:val="60"/>
          <w:divBdr>
            <w:top w:val="none" w:sz="0" w:space="0" w:color="auto"/>
            <w:left w:val="none" w:sz="0" w:space="0" w:color="auto"/>
            <w:bottom w:val="none" w:sz="0" w:space="0" w:color="auto"/>
            <w:right w:val="none" w:sz="0" w:space="0" w:color="auto"/>
          </w:divBdr>
        </w:div>
        <w:div w:id="1028798978">
          <w:marLeft w:val="240"/>
          <w:marRight w:val="0"/>
          <w:marTop w:val="60"/>
          <w:marBottom w:val="60"/>
          <w:divBdr>
            <w:top w:val="none" w:sz="0" w:space="0" w:color="auto"/>
            <w:left w:val="none" w:sz="0" w:space="0" w:color="auto"/>
            <w:bottom w:val="none" w:sz="0" w:space="0" w:color="auto"/>
            <w:right w:val="none" w:sz="0" w:space="0" w:color="auto"/>
          </w:divBdr>
        </w:div>
        <w:div w:id="2054771259">
          <w:marLeft w:val="240"/>
          <w:marRight w:val="0"/>
          <w:marTop w:val="60"/>
          <w:marBottom w:val="60"/>
          <w:divBdr>
            <w:top w:val="none" w:sz="0" w:space="0" w:color="auto"/>
            <w:left w:val="none" w:sz="0" w:space="0" w:color="auto"/>
            <w:bottom w:val="none" w:sz="0" w:space="0" w:color="auto"/>
            <w:right w:val="none" w:sz="0" w:space="0" w:color="auto"/>
          </w:divBdr>
        </w:div>
        <w:div w:id="1005935920">
          <w:marLeft w:val="240"/>
          <w:marRight w:val="0"/>
          <w:marTop w:val="60"/>
          <w:marBottom w:val="60"/>
          <w:divBdr>
            <w:top w:val="none" w:sz="0" w:space="0" w:color="auto"/>
            <w:left w:val="none" w:sz="0" w:space="0" w:color="auto"/>
            <w:bottom w:val="none" w:sz="0" w:space="0" w:color="auto"/>
            <w:right w:val="none" w:sz="0" w:space="0" w:color="auto"/>
          </w:divBdr>
        </w:div>
        <w:div w:id="750812254">
          <w:marLeft w:val="240"/>
          <w:marRight w:val="0"/>
          <w:marTop w:val="60"/>
          <w:marBottom w:val="60"/>
          <w:divBdr>
            <w:top w:val="none" w:sz="0" w:space="0" w:color="auto"/>
            <w:left w:val="none" w:sz="0" w:space="0" w:color="auto"/>
            <w:bottom w:val="none" w:sz="0" w:space="0" w:color="auto"/>
            <w:right w:val="none" w:sz="0" w:space="0" w:color="auto"/>
          </w:divBdr>
        </w:div>
        <w:div w:id="1599825125">
          <w:marLeft w:val="240"/>
          <w:marRight w:val="0"/>
          <w:marTop w:val="60"/>
          <w:marBottom w:val="60"/>
          <w:divBdr>
            <w:top w:val="none" w:sz="0" w:space="0" w:color="auto"/>
            <w:left w:val="none" w:sz="0" w:space="0" w:color="auto"/>
            <w:bottom w:val="none" w:sz="0" w:space="0" w:color="auto"/>
            <w:right w:val="none" w:sz="0" w:space="0" w:color="auto"/>
          </w:divBdr>
        </w:div>
        <w:div w:id="1496142040">
          <w:marLeft w:val="240"/>
          <w:marRight w:val="0"/>
          <w:marTop w:val="60"/>
          <w:marBottom w:val="60"/>
          <w:divBdr>
            <w:top w:val="none" w:sz="0" w:space="0" w:color="auto"/>
            <w:left w:val="none" w:sz="0" w:space="0" w:color="auto"/>
            <w:bottom w:val="none" w:sz="0" w:space="0" w:color="auto"/>
            <w:right w:val="none" w:sz="0" w:space="0" w:color="auto"/>
          </w:divBdr>
        </w:div>
        <w:div w:id="101808471">
          <w:marLeft w:val="240"/>
          <w:marRight w:val="0"/>
          <w:marTop w:val="60"/>
          <w:marBottom w:val="60"/>
          <w:divBdr>
            <w:top w:val="none" w:sz="0" w:space="0" w:color="auto"/>
            <w:left w:val="none" w:sz="0" w:space="0" w:color="auto"/>
            <w:bottom w:val="none" w:sz="0" w:space="0" w:color="auto"/>
            <w:right w:val="none" w:sz="0" w:space="0" w:color="auto"/>
          </w:divBdr>
        </w:div>
        <w:div w:id="683287434">
          <w:marLeft w:val="240"/>
          <w:marRight w:val="0"/>
          <w:marTop w:val="60"/>
          <w:marBottom w:val="60"/>
          <w:divBdr>
            <w:top w:val="none" w:sz="0" w:space="0" w:color="auto"/>
            <w:left w:val="none" w:sz="0" w:space="0" w:color="auto"/>
            <w:bottom w:val="none" w:sz="0" w:space="0" w:color="auto"/>
            <w:right w:val="none" w:sz="0" w:space="0" w:color="auto"/>
          </w:divBdr>
        </w:div>
        <w:div w:id="1903952535">
          <w:marLeft w:val="240"/>
          <w:marRight w:val="0"/>
          <w:marTop w:val="60"/>
          <w:marBottom w:val="60"/>
          <w:divBdr>
            <w:top w:val="none" w:sz="0" w:space="0" w:color="auto"/>
            <w:left w:val="none" w:sz="0" w:space="0" w:color="auto"/>
            <w:bottom w:val="none" w:sz="0" w:space="0" w:color="auto"/>
            <w:right w:val="none" w:sz="0" w:space="0" w:color="auto"/>
          </w:divBdr>
        </w:div>
        <w:div w:id="1676762674">
          <w:marLeft w:val="240"/>
          <w:marRight w:val="0"/>
          <w:marTop w:val="60"/>
          <w:marBottom w:val="60"/>
          <w:divBdr>
            <w:top w:val="none" w:sz="0" w:space="0" w:color="auto"/>
            <w:left w:val="none" w:sz="0" w:space="0" w:color="auto"/>
            <w:bottom w:val="none" w:sz="0" w:space="0" w:color="auto"/>
            <w:right w:val="none" w:sz="0" w:space="0" w:color="auto"/>
          </w:divBdr>
        </w:div>
        <w:div w:id="1137144418">
          <w:marLeft w:val="240"/>
          <w:marRight w:val="0"/>
          <w:marTop w:val="60"/>
          <w:marBottom w:val="60"/>
          <w:divBdr>
            <w:top w:val="none" w:sz="0" w:space="0" w:color="auto"/>
            <w:left w:val="none" w:sz="0" w:space="0" w:color="auto"/>
            <w:bottom w:val="none" w:sz="0" w:space="0" w:color="auto"/>
            <w:right w:val="none" w:sz="0" w:space="0" w:color="auto"/>
          </w:divBdr>
        </w:div>
        <w:div w:id="1336376744">
          <w:marLeft w:val="240"/>
          <w:marRight w:val="0"/>
          <w:marTop w:val="60"/>
          <w:marBottom w:val="60"/>
          <w:divBdr>
            <w:top w:val="none" w:sz="0" w:space="0" w:color="auto"/>
            <w:left w:val="none" w:sz="0" w:space="0" w:color="auto"/>
            <w:bottom w:val="none" w:sz="0" w:space="0" w:color="auto"/>
            <w:right w:val="none" w:sz="0" w:space="0" w:color="auto"/>
          </w:divBdr>
        </w:div>
        <w:div w:id="1187911192">
          <w:marLeft w:val="240"/>
          <w:marRight w:val="0"/>
          <w:marTop w:val="60"/>
          <w:marBottom w:val="60"/>
          <w:divBdr>
            <w:top w:val="none" w:sz="0" w:space="0" w:color="auto"/>
            <w:left w:val="none" w:sz="0" w:space="0" w:color="auto"/>
            <w:bottom w:val="none" w:sz="0" w:space="0" w:color="auto"/>
            <w:right w:val="none" w:sz="0" w:space="0" w:color="auto"/>
          </w:divBdr>
        </w:div>
        <w:div w:id="770391584">
          <w:marLeft w:val="240"/>
          <w:marRight w:val="0"/>
          <w:marTop w:val="60"/>
          <w:marBottom w:val="60"/>
          <w:divBdr>
            <w:top w:val="none" w:sz="0" w:space="0" w:color="auto"/>
            <w:left w:val="none" w:sz="0" w:space="0" w:color="auto"/>
            <w:bottom w:val="none" w:sz="0" w:space="0" w:color="auto"/>
            <w:right w:val="none" w:sz="0" w:space="0" w:color="auto"/>
          </w:divBdr>
        </w:div>
        <w:div w:id="1648049432">
          <w:marLeft w:val="240"/>
          <w:marRight w:val="0"/>
          <w:marTop w:val="60"/>
          <w:marBottom w:val="60"/>
          <w:divBdr>
            <w:top w:val="none" w:sz="0" w:space="0" w:color="auto"/>
            <w:left w:val="none" w:sz="0" w:space="0" w:color="auto"/>
            <w:bottom w:val="none" w:sz="0" w:space="0" w:color="auto"/>
            <w:right w:val="none" w:sz="0" w:space="0" w:color="auto"/>
          </w:divBdr>
        </w:div>
        <w:div w:id="1306931665">
          <w:marLeft w:val="240"/>
          <w:marRight w:val="0"/>
          <w:marTop w:val="60"/>
          <w:marBottom w:val="60"/>
          <w:divBdr>
            <w:top w:val="none" w:sz="0" w:space="0" w:color="auto"/>
            <w:left w:val="none" w:sz="0" w:space="0" w:color="auto"/>
            <w:bottom w:val="none" w:sz="0" w:space="0" w:color="auto"/>
            <w:right w:val="none" w:sz="0" w:space="0" w:color="auto"/>
          </w:divBdr>
        </w:div>
        <w:div w:id="1219050859">
          <w:marLeft w:val="240"/>
          <w:marRight w:val="0"/>
          <w:marTop w:val="60"/>
          <w:marBottom w:val="60"/>
          <w:divBdr>
            <w:top w:val="none" w:sz="0" w:space="0" w:color="auto"/>
            <w:left w:val="none" w:sz="0" w:space="0" w:color="auto"/>
            <w:bottom w:val="none" w:sz="0" w:space="0" w:color="auto"/>
            <w:right w:val="none" w:sz="0" w:space="0" w:color="auto"/>
          </w:divBdr>
        </w:div>
        <w:div w:id="1430814472">
          <w:marLeft w:val="240"/>
          <w:marRight w:val="0"/>
          <w:marTop w:val="60"/>
          <w:marBottom w:val="60"/>
          <w:divBdr>
            <w:top w:val="none" w:sz="0" w:space="0" w:color="auto"/>
            <w:left w:val="none" w:sz="0" w:space="0" w:color="auto"/>
            <w:bottom w:val="none" w:sz="0" w:space="0" w:color="auto"/>
            <w:right w:val="none" w:sz="0" w:space="0" w:color="auto"/>
          </w:divBdr>
        </w:div>
        <w:div w:id="102387557">
          <w:marLeft w:val="240"/>
          <w:marRight w:val="0"/>
          <w:marTop w:val="60"/>
          <w:marBottom w:val="60"/>
          <w:divBdr>
            <w:top w:val="none" w:sz="0" w:space="0" w:color="auto"/>
            <w:left w:val="none" w:sz="0" w:space="0" w:color="auto"/>
            <w:bottom w:val="none" w:sz="0" w:space="0" w:color="auto"/>
            <w:right w:val="none" w:sz="0" w:space="0" w:color="auto"/>
          </w:divBdr>
        </w:div>
        <w:div w:id="2017026549">
          <w:marLeft w:val="240"/>
          <w:marRight w:val="0"/>
          <w:marTop w:val="60"/>
          <w:marBottom w:val="60"/>
          <w:divBdr>
            <w:top w:val="none" w:sz="0" w:space="0" w:color="auto"/>
            <w:left w:val="none" w:sz="0" w:space="0" w:color="auto"/>
            <w:bottom w:val="none" w:sz="0" w:space="0" w:color="auto"/>
            <w:right w:val="none" w:sz="0" w:space="0" w:color="auto"/>
          </w:divBdr>
        </w:div>
        <w:div w:id="463741932">
          <w:marLeft w:val="240"/>
          <w:marRight w:val="0"/>
          <w:marTop w:val="60"/>
          <w:marBottom w:val="60"/>
          <w:divBdr>
            <w:top w:val="none" w:sz="0" w:space="0" w:color="auto"/>
            <w:left w:val="none" w:sz="0" w:space="0" w:color="auto"/>
            <w:bottom w:val="none" w:sz="0" w:space="0" w:color="auto"/>
            <w:right w:val="none" w:sz="0" w:space="0" w:color="auto"/>
          </w:divBdr>
        </w:div>
        <w:div w:id="790823733">
          <w:marLeft w:val="240"/>
          <w:marRight w:val="0"/>
          <w:marTop w:val="60"/>
          <w:marBottom w:val="60"/>
          <w:divBdr>
            <w:top w:val="none" w:sz="0" w:space="0" w:color="auto"/>
            <w:left w:val="none" w:sz="0" w:space="0" w:color="auto"/>
            <w:bottom w:val="none" w:sz="0" w:space="0" w:color="auto"/>
            <w:right w:val="none" w:sz="0" w:space="0" w:color="auto"/>
          </w:divBdr>
        </w:div>
        <w:div w:id="24991387">
          <w:marLeft w:val="240"/>
          <w:marRight w:val="0"/>
          <w:marTop w:val="60"/>
          <w:marBottom w:val="60"/>
          <w:divBdr>
            <w:top w:val="none" w:sz="0" w:space="0" w:color="auto"/>
            <w:left w:val="none" w:sz="0" w:space="0" w:color="auto"/>
            <w:bottom w:val="none" w:sz="0" w:space="0" w:color="auto"/>
            <w:right w:val="none" w:sz="0" w:space="0" w:color="auto"/>
          </w:divBdr>
        </w:div>
        <w:div w:id="146633591">
          <w:marLeft w:val="240"/>
          <w:marRight w:val="0"/>
          <w:marTop w:val="60"/>
          <w:marBottom w:val="60"/>
          <w:divBdr>
            <w:top w:val="none" w:sz="0" w:space="0" w:color="auto"/>
            <w:left w:val="none" w:sz="0" w:space="0" w:color="auto"/>
            <w:bottom w:val="none" w:sz="0" w:space="0" w:color="auto"/>
            <w:right w:val="none" w:sz="0" w:space="0" w:color="auto"/>
          </w:divBdr>
        </w:div>
        <w:div w:id="1027826679">
          <w:marLeft w:val="240"/>
          <w:marRight w:val="0"/>
          <w:marTop w:val="60"/>
          <w:marBottom w:val="60"/>
          <w:divBdr>
            <w:top w:val="none" w:sz="0" w:space="0" w:color="auto"/>
            <w:left w:val="none" w:sz="0" w:space="0" w:color="auto"/>
            <w:bottom w:val="none" w:sz="0" w:space="0" w:color="auto"/>
            <w:right w:val="none" w:sz="0" w:space="0" w:color="auto"/>
          </w:divBdr>
        </w:div>
        <w:div w:id="618728855">
          <w:marLeft w:val="240"/>
          <w:marRight w:val="0"/>
          <w:marTop w:val="60"/>
          <w:marBottom w:val="60"/>
          <w:divBdr>
            <w:top w:val="none" w:sz="0" w:space="0" w:color="auto"/>
            <w:left w:val="none" w:sz="0" w:space="0" w:color="auto"/>
            <w:bottom w:val="none" w:sz="0" w:space="0" w:color="auto"/>
            <w:right w:val="none" w:sz="0" w:space="0" w:color="auto"/>
          </w:divBdr>
        </w:div>
        <w:div w:id="1491750079">
          <w:marLeft w:val="240"/>
          <w:marRight w:val="0"/>
          <w:marTop w:val="60"/>
          <w:marBottom w:val="60"/>
          <w:divBdr>
            <w:top w:val="none" w:sz="0" w:space="0" w:color="auto"/>
            <w:left w:val="none" w:sz="0" w:space="0" w:color="auto"/>
            <w:bottom w:val="none" w:sz="0" w:space="0" w:color="auto"/>
            <w:right w:val="none" w:sz="0" w:space="0" w:color="auto"/>
          </w:divBdr>
        </w:div>
        <w:div w:id="1700932243">
          <w:marLeft w:val="240"/>
          <w:marRight w:val="0"/>
          <w:marTop w:val="60"/>
          <w:marBottom w:val="60"/>
          <w:divBdr>
            <w:top w:val="none" w:sz="0" w:space="0" w:color="auto"/>
            <w:left w:val="none" w:sz="0" w:space="0" w:color="auto"/>
            <w:bottom w:val="none" w:sz="0" w:space="0" w:color="auto"/>
            <w:right w:val="none" w:sz="0" w:space="0" w:color="auto"/>
          </w:divBdr>
        </w:div>
        <w:div w:id="1504279240">
          <w:marLeft w:val="240"/>
          <w:marRight w:val="0"/>
          <w:marTop w:val="60"/>
          <w:marBottom w:val="60"/>
          <w:divBdr>
            <w:top w:val="none" w:sz="0" w:space="0" w:color="auto"/>
            <w:left w:val="none" w:sz="0" w:space="0" w:color="auto"/>
            <w:bottom w:val="none" w:sz="0" w:space="0" w:color="auto"/>
            <w:right w:val="none" w:sz="0" w:space="0" w:color="auto"/>
          </w:divBdr>
        </w:div>
        <w:div w:id="2139569223">
          <w:marLeft w:val="240"/>
          <w:marRight w:val="0"/>
          <w:marTop w:val="60"/>
          <w:marBottom w:val="60"/>
          <w:divBdr>
            <w:top w:val="none" w:sz="0" w:space="0" w:color="auto"/>
            <w:left w:val="none" w:sz="0" w:space="0" w:color="auto"/>
            <w:bottom w:val="none" w:sz="0" w:space="0" w:color="auto"/>
            <w:right w:val="none" w:sz="0" w:space="0" w:color="auto"/>
          </w:divBdr>
        </w:div>
        <w:div w:id="269552083">
          <w:marLeft w:val="240"/>
          <w:marRight w:val="0"/>
          <w:marTop w:val="60"/>
          <w:marBottom w:val="60"/>
          <w:divBdr>
            <w:top w:val="none" w:sz="0" w:space="0" w:color="auto"/>
            <w:left w:val="none" w:sz="0" w:space="0" w:color="auto"/>
            <w:bottom w:val="none" w:sz="0" w:space="0" w:color="auto"/>
            <w:right w:val="none" w:sz="0" w:space="0" w:color="auto"/>
          </w:divBdr>
        </w:div>
        <w:div w:id="1559631357">
          <w:marLeft w:val="240"/>
          <w:marRight w:val="0"/>
          <w:marTop w:val="60"/>
          <w:marBottom w:val="60"/>
          <w:divBdr>
            <w:top w:val="none" w:sz="0" w:space="0" w:color="auto"/>
            <w:left w:val="none" w:sz="0" w:space="0" w:color="auto"/>
            <w:bottom w:val="none" w:sz="0" w:space="0" w:color="auto"/>
            <w:right w:val="none" w:sz="0" w:space="0" w:color="auto"/>
          </w:divBdr>
        </w:div>
        <w:div w:id="173688615">
          <w:marLeft w:val="240"/>
          <w:marRight w:val="0"/>
          <w:marTop w:val="60"/>
          <w:marBottom w:val="60"/>
          <w:divBdr>
            <w:top w:val="none" w:sz="0" w:space="0" w:color="auto"/>
            <w:left w:val="none" w:sz="0" w:space="0" w:color="auto"/>
            <w:bottom w:val="none" w:sz="0" w:space="0" w:color="auto"/>
            <w:right w:val="none" w:sz="0" w:space="0" w:color="auto"/>
          </w:divBdr>
        </w:div>
        <w:div w:id="943810046">
          <w:marLeft w:val="240"/>
          <w:marRight w:val="0"/>
          <w:marTop w:val="60"/>
          <w:marBottom w:val="60"/>
          <w:divBdr>
            <w:top w:val="none" w:sz="0" w:space="0" w:color="auto"/>
            <w:left w:val="none" w:sz="0" w:space="0" w:color="auto"/>
            <w:bottom w:val="none" w:sz="0" w:space="0" w:color="auto"/>
            <w:right w:val="none" w:sz="0" w:space="0" w:color="auto"/>
          </w:divBdr>
        </w:div>
        <w:div w:id="1586528133">
          <w:marLeft w:val="240"/>
          <w:marRight w:val="0"/>
          <w:marTop w:val="60"/>
          <w:marBottom w:val="60"/>
          <w:divBdr>
            <w:top w:val="none" w:sz="0" w:space="0" w:color="auto"/>
            <w:left w:val="none" w:sz="0" w:space="0" w:color="auto"/>
            <w:bottom w:val="none" w:sz="0" w:space="0" w:color="auto"/>
            <w:right w:val="none" w:sz="0" w:space="0" w:color="auto"/>
          </w:divBdr>
        </w:div>
        <w:div w:id="1208222944">
          <w:marLeft w:val="240"/>
          <w:marRight w:val="0"/>
          <w:marTop w:val="60"/>
          <w:marBottom w:val="60"/>
          <w:divBdr>
            <w:top w:val="none" w:sz="0" w:space="0" w:color="auto"/>
            <w:left w:val="none" w:sz="0" w:space="0" w:color="auto"/>
            <w:bottom w:val="none" w:sz="0" w:space="0" w:color="auto"/>
            <w:right w:val="none" w:sz="0" w:space="0" w:color="auto"/>
          </w:divBdr>
        </w:div>
        <w:div w:id="513110850">
          <w:marLeft w:val="240"/>
          <w:marRight w:val="0"/>
          <w:marTop w:val="60"/>
          <w:marBottom w:val="60"/>
          <w:divBdr>
            <w:top w:val="none" w:sz="0" w:space="0" w:color="auto"/>
            <w:left w:val="none" w:sz="0" w:space="0" w:color="auto"/>
            <w:bottom w:val="none" w:sz="0" w:space="0" w:color="auto"/>
            <w:right w:val="none" w:sz="0" w:space="0" w:color="auto"/>
          </w:divBdr>
        </w:div>
        <w:div w:id="1692487547">
          <w:marLeft w:val="240"/>
          <w:marRight w:val="0"/>
          <w:marTop w:val="60"/>
          <w:marBottom w:val="60"/>
          <w:divBdr>
            <w:top w:val="none" w:sz="0" w:space="0" w:color="auto"/>
            <w:left w:val="none" w:sz="0" w:space="0" w:color="auto"/>
            <w:bottom w:val="none" w:sz="0" w:space="0" w:color="auto"/>
            <w:right w:val="none" w:sz="0" w:space="0" w:color="auto"/>
          </w:divBdr>
        </w:div>
        <w:div w:id="1338507943">
          <w:marLeft w:val="240"/>
          <w:marRight w:val="0"/>
          <w:marTop w:val="60"/>
          <w:marBottom w:val="60"/>
          <w:divBdr>
            <w:top w:val="none" w:sz="0" w:space="0" w:color="auto"/>
            <w:left w:val="none" w:sz="0" w:space="0" w:color="auto"/>
            <w:bottom w:val="none" w:sz="0" w:space="0" w:color="auto"/>
            <w:right w:val="none" w:sz="0" w:space="0" w:color="auto"/>
          </w:divBdr>
        </w:div>
        <w:div w:id="951672481">
          <w:marLeft w:val="240"/>
          <w:marRight w:val="0"/>
          <w:marTop w:val="60"/>
          <w:marBottom w:val="60"/>
          <w:divBdr>
            <w:top w:val="none" w:sz="0" w:space="0" w:color="auto"/>
            <w:left w:val="none" w:sz="0" w:space="0" w:color="auto"/>
            <w:bottom w:val="none" w:sz="0" w:space="0" w:color="auto"/>
            <w:right w:val="none" w:sz="0" w:space="0" w:color="auto"/>
          </w:divBdr>
        </w:div>
        <w:div w:id="1902594187">
          <w:marLeft w:val="240"/>
          <w:marRight w:val="0"/>
          <w:marTop w:val="60"/>
          <w:marBottom w:val="60"/>
          <w:divBdr>
            <w:top w:val="none" w:sz="0" w:space="0" w:color="auto"/>
            <w:left w:val="none" w:sz="0" w:space="0" w:color="auto"/>
            <w:bottom w:val="none" w:sz="0" w:space="0" w:color="auto"/>
            <w:right w:val="none" w:sz="0" w:space="0" w:color="auto"/>
          </w:divBdr>
        </w:div>
        <w:div w:id="644704857">
          <w:marLeft w:val="240"/>
          <w:marRight w:val="0"/>
          <w:marTop w:val="60"/>
          <w:marBottom w:val="60"/>
          <w:divBdr>
            <w:top w:val="none" w:sz="0" w:space="0" w:color="auto"/>
            <w:left w:val="none" w:sz="0" w:space="0" w:color="auto"/>
            <w:bottom w:val="none" w:sz="0" w:space="0" w:color="auto"/>
            <w:right w:val="none" w:sz="0" w:space="0" w:color="auto"/>
          </w:divBdr>
        </w:div>
        <w:div w:id="1058202">
          <w:marLeft w:val="240"/>
          <w:marRight w:val="0"/>
          <w:marTop w:val="60"/>
          <w:marBottom w:val="60"/>
          <w:divBdr>
            <w:top w:val="none" w:sz="0" w:space="0" w:color="auto"/>
            <w:left w:val="none" w:sz="0" w:space="0" w:color="auto"/>
            <w:bottom w:val="none" w:sz="0" w:space="0" w:color="auto"/>
            <w:right w:val="none" w:sz="0" w:space="0" w:color="auto"/>
          </w:divBdr>
        </w:div>
        <w:div w:id="619919158">
          <w:marLeft w:val="240"/>
          <w:marRight w:val="0"/>
          <w:marTop w:val="60"/>
          <w:marBottom w:val="60"/>
          <w:divBdr>
            <w:top w:val="none" w:sz="0" w:space="0" w:color="auto"/>
            <w:left w:val="none" w:sz="0" w:space="0" w:color="auto"/>
            <w:bottom w:val="none" w:sz="0" w:space="0" w:color="auto"/>
            <w:right w:val="none" w:sz="0" w:space="0" w:color="auto"/>
          </w:divBdr>
        </w:div>
        <w:div w:id="933243417">
          <w:marLeft w:val="240"/>
          <w:marRight w:val="0"/>
          <w:marTop w:val="60"/>
          <w:marBottom w:val="60"/>
          <w:divBdr>
            <w:top w:val="none" w:sz="0" w:space="0" w:color="auto"/>
            <w:left w:val="none" w:sz="0" w:space="0" w:color="auto"/>
            <w:bottom w:val="none" w:sz="0" w:space="0" w:color="auto"/>
            <w:right w:val="none" w:sz="0" w:space="0" w:color="auto"/>
          </w:divBdr>
        </w:div>
        <w:div w:id="75976125">
          <w:marLeft w:val="240"/>
          <w:marRight w:val="0"/>
          <w:marTop w:val="60"/>
          <w:marBottom w:val="60"/>
          <w:divBdr>
            <w:top w:val="none" w:sz="0" w:space="0" w:color="auto"/>
            <w:left w:val="none" w:sz="0" w:space="0" w:color="auto"/>
            <w:bottom w:val="none" w:sz="0" w:space="0" w:color="auto"/>
            <w:right w:val="none" w:sz="0" w:space="0" w:color="auto"/>
          </w:divBdr>
        </w:div>
        <w:div w:id="1651444292">
          <w:marLeft w:val="240"/>
          <w:marRight w:val="0"/>
          <w:marTop w:val="60"/>
          <w:marBottom w:val="60"/>
          <w:divBdr>
            <w:top w:val="none" w:sz="0" w:space="0" w:color="auto"/>
            <w:left w:val="none" w:sz="0" w:space="0" w:color="auto"/>
            <w:bottom w:val="none" w:sz="0" w:space="0" w:color="auto"/>
            <w:right w:val="none" w:sz="0" w:space="0" w:color="auto"/>
          </w:divBdr>
        </w:div>
        <w:div w:id="1383213178">
          <w:marLeft w:val="240"/>
          <w:marRight w:val="0"/>
          <w:marTop w:val="60"/>
          <w:marBottom w:val="60"/>
          <w:divBdr>
            <w:top w:val="none" w:sz="0" w:space="0" w:color="auto"/>
            <w:left w:val="none" w:sz="0" w:space="0" w:color="auto"/>
            <w:bottom w:val="none" w:sz="0" w:space="0" w:color="auto"/>
            <w:right w:val="none" w:sz="0" w:space="0" w:color="auto"/>
          </w:divBdr>
        </w:div>
        <w:div w:id="1625036767">
          <w:marLeft w:val="240"/>
          <w:marRight w:val="0"/>
          <w:marTop w:val="60"/>
          <w:marBottom w:val="60"/>
          <w:divBdr>
            <w:top w:val="none" w:sz="0" w:space="0" w:color="auto"/>
            <w:left w:val="none" w:sz="0" w:space="0" w:color="auto"/>
            <w:bottom w:val="none" w:sz="0" w:space="0" w:color="auto"/>
            <w:right w:val="none" w:sz="0" w:space="0" w:color="auto"/>
          </w:divBdr>
        </w:div>
        <w:div w:id="1696727860">
          <w:marLeft w:val="240"/>
          <w:marRight w:val="0"/>
          <w:marTop w:val="60"/>
          <w:marBottom w:val="60"/>
          <w:divBdr>
            <w:top w:val="none" w:sz="0" w:space="0" w:color="auto"/>
            <w:left w:val="none" w:sz="0" w:space="0" w:color="auto"/>
            <w:bottom w:val="none" w:sz="0" w:space="0" w:color="auto"/>
            <w:right w:val="none" w:sz="0" w:space="0" w:color="auto"/>
          </w:divBdr>
        </w:div>
        <w:div w:id="2089686587">
          <w:marLeft w:val="240"/>
          <w:marRight w:val="0"/>
          <w:marTop w:val="60"/>
          <w:marBottom w:val="60"/>
          <w:divBdr>
            <w:top w:val="none" w:sz="0" w:space="0" w:color="auto"/>
            <w:left w:val="none" w:sz="0" w:space="0" w:color="auto"/>
            <w:bottom w:val="none" w:sz="0" w:space="0" w:color="auto"/>
            <w:right w:val="none" w:sz="0" w:space="0" w:color="auto"/>
          </w:divBdr>
        </w:div>
        <w:div w:id="1697343931">
          <w:marLeft w:val="240"/>
          <w:marRight w:val="0"/>
          <w:marTop w:val="60"/>
          <w:marBottom w:val="60"/>
          <w:divBdr>
            <w:top w:val="none" w:sz="0" w:space="0" w:color="auto"/>
            <w:left w:val="none" w:sz="0" w:space="0" w:color="auto"/>
            <w:bottom w:val="none" w:sz="0" w:space="0" w:color="auto"/>
            <w:right w:val="none" w:sz="0" w:space="0" w:color="auto"/>
          </w:divBdr>
        </w:div>
        <w:div w:id="1231423760">
          <w:marLeft w:val="240"/>
          <w:marRight w:val="0"/>
          <w:marTop w:val="60"/>
          <w:marBottom w:val="60"/>
          <w:divBdr>
            <w:top w:val="none" w:sz="0" w:space="0" w:color="auto"/>
            <w:left w:val="none" w:sz="0" w:space="0" w:color="auto"/>
            <w:bottom w:val="none" w:sz="0" w:space="0" w:color="auto"/>
            <w:right w:val="none" w:sz="0" w:space="0" w:color="auto"/>
          </w:divBdr>
        </w:div>
        <w:div w:id="950235676">
          <w:marLeft w:val="240"/>
          <w:marRight w:val="0"/>
          <w:marTop w:val="60"/>
          <w:marBottom w:val="60"/>
          <w:divBdr>
            <w:top w:val="none" w:sz="0" w:space="0" w:color="auto"/>
            <w:left w:val="none" w:sz="0" w:space="0" w:color="auto"/>
            <w:bottom w:val="none" w:sz="0" w:space="0" w:color="auto"/>
            <w:right w:val="none" w:sz="0" w:space="0" w:color="auto"/>
          </w:divBdr>
        </w:div>
        <w:div w:id="1428502827">
          <w:marLeft w:val="240"/>
          <w:marRight w:val="0"/>
          <w:marTop w:val="60"/>
          <w:marBottom w:val="60"/>
          <w:divBdr>
            <w:top w:val="none" w:sz="0" w:space="0" w:color="auto"/>
            <w:left w:val="none" w:sz="0" w:space="0" w:color="auto"/>
            <w:bottom w:val="none" w:sz="0" w:space="0" w:color="auto"/>
            <w:right w:val="none" w:sz="0" w:space="0" w:color="auto"/>
          </w:divBdr>
        </w:div>
        <w:div w:id="943533183">
          <w:marLeft w:val="240"/>
          <w:marRight w:val="0"/>
          <w:marTop w:val="60"/>
          <w:marBottom w:val="60"/>
          <w:divBdr>
            <w:top w:val="none" w:sz="0" w:space="0" w:color="auto"/>
            <w:left w:val="none" w:sz="0" w:space="0" w:color="auto"/>
            <w:bottom w:val="none" w:sz="0" w:space="0" w:color="auto"/>
            <w:right w:val="none" w:sz="0" w:space="0" w:color="auto"/>
          </w:divBdr>
        </w:div>
        <w:div w:id="239406810">
          <w:marLeft w:val="240"/>
          <w:marRight w:val="0"/>
          <w:marTop w:val="60"/>
          <w:marBottom w:val="60"/>
          <w:divBdr>
            <w:top w:val="none" w:sz="0" w:space="0" w:color="auto"/>
            <w:left w:val="none" w:sz="0" w:space="0" w:color="auto"/>
            <w:bottom w:val="none" w:sz="0" w:space="0" w:color="auto"/>
            <w:right w:val="none" w:sz="0" w:space="0" w:color="auto"/>
          </w:divBdr>
        </w:div>
        <w:div w:id="1528643062">
          <w:marLeft w:val="240"/>
          <w:marRight w:val="0"/>
          <w:marTop w:val="60"/>
          <w:marBottom w:val="60"/>
          <w:divBdr>
            <w:top w:val="none" w:sz="0" w:space="0" w:color="auto"/>
            <w:left w:val="none" w:sz="0" w:space="0" w:color="auto"/>
            <w:bottom w:val="none" w:sz="0" w:space="0" w:color="auto"/>
            <w:right w:val="none" w:sz="0" w:space="0" w:color="auto"/>
          </w:divBdr>
        </w:div>
        <w:div w:id="306590315">
          <w:marLeft w:val="240"/>
          <w:marRight w:val="0"/>
          <w:marTop w:val="60"/>
          <w:marBottom w:val="60"/>
          <w:divBdr>
            <w:top w:val="none" w:sz="0" w:space="0" w:color="auto"/>
            <w:left w:val="none" w:sz="0" w:space="0" w:color="auto"/>
            <w:bottom w:val="none" w:sz="0" w:space="0" w:color="auto"/>
            <w:right w:val="none" w:sz="0" w:space="0" w:color="auto"/>
          </w:divBdr>
        </w:div>
        <w:div w:id="956369237">
          <w:marLeft w:val="240"/>
          <w:marRight w:val="0"/>
          <w:marTop w:val="60"/>
          <w:marBottom w:val="60"/>
          <w:divBdr>
            <w:top w:val="none" w:sz="0" w:space="0" w:color="auto"/>
            <w:left w:val="none" w:sz="0" w:space="0" w:color="auto"/>
            <w:bottom w:val="none" w:sz="0" w:space="0" w:color="auto"/>
            <w:right w:val="none" w:sz="0" w:space="0" w:color="auto"/>
          </w:divBdr>
        </w:div>
        <w:div w:id="2048220394">
          <w:marLeft w:val="240"/>
          <w:marRight w:val="0"/>
          <w:marTop w:val="60"/>
          <w:marBottom w:val="60"/>
          <w:divBdr>
            <w:top w:val="none" w:sz="0" w:space="0" w:color="auto"/>
            <w:left w:val="none" w:sz="0" w:space="0" w:color="auto"/>
            <w:bottom w:val="none" w:sz="0" w:space="0" w:color="auto"/>
            <w:right w:val="none" w:sz="0" w:space="0" w:color="auto"/>
          </w:divBdr>
        </w:div>
        <w:div w:id="565919511">
          <w:marLeft w:val="240"/>
          <w:marRight w:val="0"/>
          <w:marTop w:val="60"/>
          <w:marBottom w:val="60"/>
          <w:divBdr>
            <w:top w:val="none" w:sz="0" w:space="0" w:color="auto"/>
            <w:left w:val="none" w:sz="0" w:space="0" w:color="auto"/>
            <w:bottom w:val="none" w:sz="0" w:space="0" w:color="auto"/>
            <w:right w:val="none" w:sz="0" w:space="0" w:color="auto"/>
          </w:divBdr>
        </w:div>
        <w:div w:id="1602029327">
          <w:marLeft w:val="240"/>
          <w:marRight w:val="0"/>
          <w:marTop w:val="60"/>
          <w:marBottom w:val="60"/>
          <w:divBdr>
            <w:top w:val="none" w:sz="0" w:space="0" w:color="auto"/>
            <w:left w:val="none" w:sz="0" w:space="0" w:color="auto"/>
            <w:bottom w:val="none" w:sz="0" w:space="0" w:color="auto"/>
            <w:right w:val="none" w:sz="0" w:space="0" w:color="auto"/>
          </w:divBdr>
        </w:div>
        <w:div w:id="1443572422">
          <w:marLeft w:val="240"/>
          <w:marRight w:val="0"/>
          <w:marTop w:val="60"/>
          <w:marBottom w:val="60"/>
          <w:divBdr>
            <w:top w:val="none" w:sz="0" w:space="0" w:color="auto"/>
            <w:left w:val="none" w:sz="0" w:space="0" w:color="auto"/>
            <w:bottom w:val="none" w:sz="0" w:space="0" w:color="auto"/>
            <w:right w:val="none" w:sz="0" w:space="0" w:color="auto"/>
          </w:divBdr>
        </w:div>
        <w:div w:id="92164553">
          <w:marLeft w:val="240"/>
          <w:marRight w:val="0"/>
          <w:marTop w:val="60"/>
          <w:marBottom w:val="60"/>
          <w:divBdr>
            <w:top w:val="none" w:sz="0" w:space="0" w:color="auto"/>
            <w:left w:val="none" w:sz="0" w:space="0" w:color="auto"/>
            <w:bottom w:val="none" w:sz="0" w:space="0" w:color="auto"/>
            <w:right w:val="none" w:sz="0" w:space="0" w:color="auto"/>
          </w:divBdr>
        </w:div>
        <w:div w:id="654525913">
          <w:marLeft w:val="240"/>
          <w:marRight w:val="0"/>
          <w:marTop w:val="60"/>
          <w:marBottom w:val="60"/>
          <w:divBdr>
            <w:top w:val="none" w:sz="0" w:space="0" w:color="auto"/>
            <w:left w:val="none" w:sz="0" w:space="0" w:color="auto"/>
            <w:bottom w:val="none" w:sz="0" w:space="0" w:color="auto"/>
            <w:right w:val="none" w:sz="0" w:space="0" w:color="auto"/>
          </w:divBdr>
        </w:div>
        <w:div w:id="775753686">
          <w:marLeft w:val="240"/>
          <w:marRight w:val="0"/>
          <w:marTop w:val="60"/>
          <w:marBottom w:val="60"/>
          <w:divBdr>
            <w:top w:val="none" w:sz="0" w:space="0" w:color="auto"/>
            <w:left w:val="none" w:sz="0" w:space="0" w:color="auto"/>
            <w:bottom w:val="none" w:sz="0" w:space="0" w:color="auto"/>
            <w:right w:val="none" w:sz="0" w:space="0" w:color="auto"/>
          </w:divBdr>
        </w:div>
        <w:div w:id="317072298">
          <w:marLeft w:val="240"/>
          <w:marRight w:val="0"/>
          <w:marTop w:val="60"/>
          <w:marBottom w:val="60"/>
          <w:divBdr>
            <w:top w:val="none" w:sz="0" w:space="0" w:color="auto"/>
            <w:left w:val="none" w:sz="0" w:space="0" w:color="auto"/>
            <w:bottom w:val="none" w:sz="0" w:space="0" w:color="auto"/>
            <w:right w:val="none" w:sz="0" w:space="0" w:color="auto"/>
          </w:divBdr>
        </w:div>
        <w:div w:id="825128323">
          <w:marLeft w:val="240"/>
          <w:marRight w:val="0"/>
          <w:marTop w:val="60"/>
          <w:marBottom w:val="60"/>
          <w:divBdr>
            <w:top w:val="none" w:sz="0" w:space="0" w:color="auto"/>
            <w:left w:val="none" w:sz="0" w:space="0" w:color="auto"/>
            <w:bottom w:val="none" w:sz="0" w:space="0" w:color="auto"/>
            <w:right w:val="none" w:sz="0" w:space="0" w:color="auto"/>
          </w:divBdr>
        </w:div>
        <w:div w:id="1123958475">
          <w:marLeft w:val="240"/>
          <w:marRight w:val="0"/>
          <w:marTop w:val="60"/>
          <w:marBottom w:val="60"/>
          <w:divBdr>
            <w:top w:val="none" w:sz="0" w:space="0" w:color="auto"/>
            <w:left w:val="none" w:sz="0" w:space="0" w:color="auto"/>
            <w:bottom w:val="none" w:sz="0" w:space="0" w:color="auto"/>
            <w:right w:val="none" w:sz="0" w:space="0" w:color="auto"/>
          </w:divBdr>
        </w:div>
        <w:div w:id="120541881">
          <w:marLeft w:val="240"/>
          <w:marRight w:val="0"/>
          <w:marTop w:val="60"/>
          <w:marBottom w:val="60"/>
          <w:divBdr>
            <w:top w:val="none" w:sz="0" w:space="0" w:color="auto"/>
            <w:left w:val="none" w:sz="0" w:space="0" w:color="auto"/>
            <w:bottom w:val="none" w:sz="0" w:space="0" w:color="auto"/>
            <w:right w:val="none" w:sz="0" w:space="0" w:color="auto"/>
          </w:divBdr>
        </w:div>
        <w:div w:id="817497919">
          <w:marLeft w:val="240"/>
          <w:marRight w:val="0"/>
          <w:marTop w:val="60"/>
          <w:marBottom w:val="60"/>
          <w:divBdr>
            <w:top w:val="none" w:sz="0" w:space="0" w:color="auto"/>
            <w:left w:val="none" w:sz="0" w:space="0" w:color="auto"/>
            <w:bottom w:val="none" w:sz="0" w:space="0" w:color="auto"/>
            <w:right w:val="none" w:sz="0" w:space="0" w:color="auto"/>
          </w:divBdr>
        </w:div>
        <w:div w:id="187960604">
          <w:marLeft w:val="240"/>
          <w:marRight w:val="0"/>
          <w:marTop w:val="60"/>
          <w:marBottom w:val="60"/>
          <w:divBdr>
            <w:top w:val="none" w:sz="0" w:space="0" w:color="auto"/>
            <w:left w:val="none" w:sz="0" w:space="0" w:color="auto"/>
            <w:bottom w:val="none" w:sz="0" w:space="0" w:color="auto"/>
            <w:right w:val="none" w:sz="0" w:space="0" w:color="auto"/>
          </w:divBdr>
        </w:div>
        <w:div w:id="1814636319">
          <w:marLeft w:val="240"/>
          <w:marRight w:val="0"/>
          <w:marTop w:val="60"/>
          <w:marBottom w:val="60"/>
          <w:divBdr>
            <w:top w:val="none" w:sz="0" w:space="0" w:color="auto"/>
            <w:left w:val="none" w:sz="0" w:space="0" w:color="auto"/>
            <w:bottom w:val="none" w:sz="0" w:space="0" w:color="auto"/>
            <w:right w:val="none" w:sz="0" w:space="0" w:color="auto"/>
          </w:divBdr>
        </w:div>
        <w:div w:id="1727096958">
          <w:marLeft w:val="240"/>
          <w:marRight w:val="0"/>
          <w:marTop w:val="60"/>
          <w:marBottom w:val="60"/>
          <w:divBdr>
            <w:top w:val="none" w:sz="0" w:space="0" w:color="auto"/>
            <w:left w:val="none" w:sz="0" w:space="0" w:color="auto"/>
            <w:bottom w:val="none" w:sz="0" w:space="0" w:color="auto"/>
            <w:right w:val="none" w:sz="0" w:space="0" w:color="auto"/>
          </w:divBdr>
        </w:div>
        <w:div w:id="1461463208">
          <w:marLeft w:val="240"/>
          <w:marRight w:val="0"/>
          <w:marTop w:val="60"/>
          <w:marBottom w:val="60"/>
          <w:divBdr>
            <w:top w:val="none" w:sz="0" w:space="0" w:color="auto"/>
            <w:left w:val="none" w:sz="0" w:space="0" w:color="auto"/>
            <w:bottom w:val="none" w:sz="0" w:space="0" w:color="auto"/>
            <w:right w:val="none" w:sz="0" w:space="0" w:color="auto"/>
          </w:divBdr>
        </w:div>
        <w:div w:id="1394893535">
          <w:marLeft w:val="240"/>
          <w:marRight w:val="0"/>
          <w:marTop w:val="60"/>
          <w:marBottom w:val="60"/>
          <w:divBdr>
            <w:top w:val="none" w:sz="0" w:space="0" w:color="auto"/>
            <w:left w:val="none" w:sz="0" w:space="0" w:color="auto"/>
            <w:bottom w:val="none" w:sz="0" w:space="0" w:color="auto"/>
            <w:right w:val="none" w:sz="0" w:space="0" w:color="auto"/>
          </w:divBdr>
        </w:div>
        <w:div w:id="519047220">
          <w:marLeft w:val="240"/>
          <w:marRight w:val="0"/>
          <w:marTop w:val="60"/>
          <w:marBottom w:val="60"/>
          <w:divBdr>
            <w:top w:val="none" w:sz="0" w:space="0" w:color="auto"/>
            <w:left w:val="none" w:sz="0" w:space="0" w:color="auto"/>
            <w:bottom w:val="none" w:sz="0" w:space="0" w:color="auto"/>
            <w:right w:val="none" w:sz="0" w:space="0" w:color="auto"/>
          </w:divBdr>
        </w:div>
        <w:div w:id="812910325">
          <w:marLeft w:val="240"/>
          <w:marRight w:val="0"/>
          <w:marTop w:val="60"/>
          <w:marBottom w:val="60"/>
          <w:divBdr>
            <w:top w:val="none" w:sz="0" w:space="0" w:color="auto"/>
            <w:left w:val="none" w:sz="0" w:space="0" w:color="auto"/>
            <w:bottom w:val="none" w:sz="0" w:space="0" w:color="auto"/>
            <w:right w:val="none" w:sz="0" w:space="0" w:color="auto"/>
          </w:divBdr>
        </w:div>
        <w:div w:id="2143381250">
          <w:marLeft w:val="240"/>
          <w:marRight w:val="0"/>
          <w:marTop w:val="60"/>
          <w:marBottom w:val="60"/>
          <w:divBdr>
            <w:top w:val="none" w:sz="0" w:space="0" w:color="auto"/>
            <w:left w:val="none" w:sz="0" w:space="0" w:color="auto"/>
            <w:bottom w:val="none" w:sz="0" w:space="0" w:color="auto"/>
            <w:right w:val="none" w:sz="0" w:space="0" w:color="auto"/>
          </w:divBdr>
        </w:div>
        <w:div w:id="1727946428">
          <w:marLeft w:val="240"/>
          <w:marRight w:val="0"/>
          <w:marTop w:val="60"/>
          <w:marBottom w:val="60"/>
          <w:divBdr>
            <w:top w:val="none" w:sz="0" w:space="0" w:color="auto"/>
            <w:left w:val="none" w:sz="0" w:space="0" w:color="auto"/>
            <w:bottom w:val="none" w:sz="0" w:space="0" w:color="auto"/>
            <w:right w:val="none" w:sz="0" w:space="0" w:color="auto"/>
          </w:divBdr>
        </w:div>
        <w:div w:id="2094468240">
          <w:marLeft w:val="240"/>
          <w:marRight w:val="0"/>
          <w:marTop w:val="60"/>
          <w:marBottom w:val="60"/>
          <w:divBdr>
            <w:top w:val="none" w:sz="0" w:space="0" w:color="auto"/>
            <w:left w:val="none" w:sz="0" w:space="0" w:color="auto"/>
            <w:bottom w:val="none" w:sz="0" w:space="0" w:color="auto"/>
            <w:right w:val="none" w:sz="0" w:space="0" w:color="auto"/>
          </w:divBdr>
        </w:div>
        <w:div w:id="2030833639">
          <w:marLeft w:val="240"/>
          <w:marRight w:val="0"/>
          <w:marTop w:val="60"/>
          <w:marBottom w:val="60"/>
          <w:divBdr>
            <w:top w:val="none" w:sz="0" w:space="0" w:color="auto"/>
            <w:left w:val="none" w:sz="0" w:space="0" w:color="auto"/>
            <w:bottom w:val="none" w:sz="0" w:space="0" w:color="auto"/>
            <w:right w:val="none" w:sz="0" w:space="0" w:color="auto"/>
          </w:divBdr>
        </w:div>
        <w:div w:id="408313504">
          <w:marLeft w:val="240"/>
          <w:marRight w:val="0"/>
          <w:marTop w:val="60"/>
          <w:marBottom w:val="60"/>
          <w:divBdr>
            <w:top w:val="none" w:sz="0" w:space="0" w:color="auto"/>
            <w:left w:val="none" w:sz="0" w:space="0" w:color="auto"/>
            <w:bottom w:val="none" w:sz="0" w:space="0" w:color="auto"/>
            <w:right w:val="none" w:sz="0" w:space="0" w:color="auto"/>
          </w:divBdr>
        </w:div>
        <w:div w:id="1089808424">
          <w:marLeft w:val="240"/>
          <w:marRight w:val="0"/>
          <w:marTop w:val="60"/>
          <w:marBottom w:val="60"/>
          <w:divBdr>
            <w:top w:val="none" w:sz="0" w:space="0" w:color="auto"/>
            <w:left w:val="none" w:sz="0" w:space="0" w:color="auto"/>
            <w:bottom w:val="none" w:sz="0" w:space="0" w:color="auto"/>
            <w:right w:val="none" w:sz="0" w:space="0" w:color="auto"/>
          </w:divBdr>
        </w:div>
        <w:div w:id="174348793">
          <w:marLeft w:val="240"/>
          <w:marRight w:val="0"/>
          <w:marTop w:val="60"/>
          <w:marBottom w:val="60"/>
          <w:divBdr>
            <w:top w:val="none" w:sz="0" w:space="0" w:color="auto"/>
            <w:left w:val="none" w:sz="0" w:space="0" w:color="auto"/>
            <w:bottom w:val="none" w:sz="0" w:space="0" w:color="auto"/>
            <w:right w:val="none" w:sz="0" w:space="0" w:color="auto"/>
          </w:divBdr>
        </w:div>
        <w:div w:id="1327201143">
          <w:marLeft w:val="240"/>
          <w:marRight w:val="0"/>
          <w:marTop w:val="60"/>
          <w:marBottom w:val="60"/>
          <w:divBdr>
            <w:top w:val="none" w:sz="0" w:space="0" w:color="auto"/>
            <w:left w:val="none" w:sz="0" w:space="0" w:color="auto"/>
            <w:bottom w:val="none" w:sz="0" w:space="0" w:color="auto"/>
            <w:right w:val="none" w:sz="0" w:space="0" w:color="auto"/>
          </w:divBdr>
        </w:div>
        <w:div w:id="1043749274">
          <w:marLeft w:val="240"/>
          <w:marRight w:val="0"/>
          <w:marTop w:val="60"/>
          <w:marBottom w:val="60"/>
          <w:divBdr>
            <w:top w:val="none" w:sz="0" w:space="0" w:color="auto"/>
            <w:left w:val="none" w:sz="0" w:space="0" w:color="auto"/>
            <w:bottom w:val="none" w:sz="0" w:space="0" w:color="auto"/>
            <w:right w:val="none" w:sz="0" w:space="0" w:color="auto"/>
          </w:divBdr>
        </w:div>
        <w:div w:id="196086104">
          <w:marLeft w:val="240"/>
          <w:marRight w:val="0"/>
          <w:marTop w:val="60"/>
          <w:marBottom w:val="60"/>
          <w:divBdr>
            <w:top w:val="none" w:sz="0" w:space="0" w:color="auto"/>
            <w:left w:val="none" w:sz="0" w:space="0" w:color="auto"/>
            <w:bottom w:val="none" w:sz="0" w:space="0" w:color="auto"/>
            <w:right w:val="none" w:sz="0" w:space="0" w:color="auto"/>
          </w:divBdr>
        </w:div>
        <w:div w:id="308824306">
          <w:marLeft w:val="240"/>
          <w:marRight w:val="0"/>
          <w:marTop w:val="60"/>
          <w:marBottom w:val="60"/>
          <w:divBdr>
            <w:top w:val="none" w:sz="0" w:space="0" w:color="auto"/>
            <w:left w:val="none" w:sz="0" w:space="0" w:color="auto"/>
            <w:bottom w:val="none" w:sz="0" w:space="0" w:color="auto"/>
            <w:right w:val="none" w:sz="0" w:space="0" w:color="auto"/>
          </w:divBdr>
        </w:div>
        <w:div w:id="2116095019">
          <w:marLeft w:val="240"/>
          <w:marRight w:val="0"/>
          <w:marTop w:val="60"/>
          <w:marBottom w:val="60"/>
          <w:divBdr>
            <w:top w:val="none" w:sz="0" w:space="0" w:color="auto"/>
            <w:left w:val="none" w:sz="0" w:space="0" w:color="auto"/>
            <w:bottom w:val="none" w:sz="0" w:space="0" w:color="auto"/>
            <w:right w:val="none" w:sz="0" w:space="0" w:color="auto"/>
          </w:divBdr>
        </w:div>
        <w:div w:id="1349988614">
          <w:marLeft w:val="240"/>
          <w:marRight w:val="0"/>
          <w:marTop w:val="60"/>
          <w:marBottom w:val="60"/>
          <w:divBdr>
            <w:top w:val="none" w:sz="0" w:space="0" w:color="auto"/>
            <w:left w:val="none" w:sz="0" w:space="0" w:color="auto"/>
            <w:bottom w:val="none" w:sz="0" w:space="0" w:color="auto"/>
            <w:right w:val="none" w:sz="0" w:space="0" w:color="auto"/>
          </w:divBdr>
        </w:div>
        <w:div w:id="1417282471">
          <w:marLeft w:val="240"/>
          <w:marRight w:val="0"/>
          <w:marTop w:val="60"/>
          <w:marBottom w:val="60"/>
          <w:divBdr>
            <w:top w:val="none" w:sz="0" w:space="0" w:color="auto"/>
            <w:left w:val="none" w:sz="0" w:space="0" w:color="auto"/>
            <w:bottom w:val="none" w:sz="0" w:space="0" w:color="auto"/>
            <w:right w:val="none" w:sz="0" w:space="0" w:color="auto"/>
          </w:divBdr>
        </w:div>
        <w:div w:id="934821637">
          <w:marLeft w:val="240"/>
          <w:marRight w:val="0"/>
          <w:marTop w:val="60"/>
          <w:marBottom w:val="60"/>
          <w:divBdr>
            <w:top w:val="none" w:sz="0" w:space="0" w:color="auto"/>
            <w:left w:val="none" w:sz="0" w:space="0" w:color="auto"/>
            <w:bottom w:val="none" w:sz="0" w:space="0" w:color="auto"/>
            <w:right w:val="none" w:sz="0" w:space="0" w:color="auto"/>
          </w:divBdr>
        </w:div>
        <w:div w:id="859200853">
          <w:marLeft w:val="240"/>
          <w:marRight w:val="0"/>
          <w:marTop w:val="60"/>
          <w:marBottom w:val="60"/>
          <w:divBdr>
            <w:top w:val="none" w:sz="0" w:space="0" w:color="auto"/>
            <w:left w:val="none" w:sz="0" w:space="0" w:color="auto"/>
            <w:bottom w:val="none" w:sz="0" w:space="0" w:color="auto"/>
            <w:right w:val="none" w:sz="0" w:space="0" w:color="auto"/>
          </w:divBdr>
        </w:div>
        <w:div w:id="889343752">
          <w:marLeft w:val="240"/>
          <w:marRight w:val="0"/>
          <w:marTop w:val="60"/>
          <w:marBottom w:val="60"/>
          <w:divBdr>
            <w:top w:val="none" w:sz="0" w:space="0" w:color="auto"/>
            <w:left w:val="none" w:sz="0" w:space="0" w:color="auto"/>
            <w:bottom w:val="none" w:sz="0" w:space="0" w:color="auto"/>
            <w:right w:val="none" w:sz="0" w:space="0" w:color="auto"/>
          </w:divBdr>
        </w:div>
        <w:div w:id="32730298">
          <w:marLeft w:val="240"/>
          <w:marRight w:val="0"/>
          <w:marTop w:val="60"/>
          <w:marBottom w:val="60"/>
          <w:divBdr>
            <w:top w:val="none" w:sz="0" w:space="0" w:color="auto"/>
            <w:left w:val="none" w:sz="0" w:space="0" w:color="auto"/>
            <w:bottom w:val="none" w:sz="0" w:space="0" w:color="auto"/>
            <w:right w:val="none" w:sz="0" w:space="0" w:color="auto"/>
          </w:divBdr>
        </w:div>
        <w:div w:id="1072235605">
          <w:marLeft w:val="240"/>
          <w:marRight w:val="0"/>
          <w:marTop w:val="60"/>
          <w:marBottom w:val="60"/>
          <w:divBdr>
            <w:top w:val="none" w:sz="0" w:space="0" w:color="auto"/>
            <w:left w:val="none" w:sz="0" w:space="0" w:color="auto"/>
            <w:bottom w:val="none" w:sz="0" w:space="0" w:color="auto"/>
            <w:right w:val="none" w:sz="0" w:space="0" w:color="auto"/>
          </w:divBdr>
        </w:div>
        <w:div w:id="818574236">
          <w:marLeft w:val="240"/>
          <w:marRight w:val="0"/>
          <w:marTop w:val="60"/>
          <w:marBottom w:val="60"/>
          <w:divBdr>
            <w:top w:val="none" w:sz="0" w:space="0" w:color="auto"/>
            <w:left w:val="none" w:sz="0" w:space="0" w:color="auto"/>
            <w:bottom w:val="none" w:sz="0" w:space="0" w:color="auto"/>
            <w:right w:val="none" w:sz="0" w:space="0" w:color="auto"/>
          </w:divBdr>
        </w:div>
        <w:div w:id="1357996281">
          <w:marLeft w:val="240"/>
          <w:marRight w:val="0"/>
          <w:marTop w:val="60"/>
          <w:marBottom w:val="60"/>
          <w:divBdr>
            <w:top w:val="none" w:sz="0" w:space="0" w:color="auto"/>
            <w:left w:val="none" w:sz="0" w:space="0" w:color="auto"/>
            <w:bottom w:val="none" w:sz="0" w:space="0" w:color="auto"/>
            <w:right w:val="none" w:sz="0" w:space="0" w:color="auto"/>
          </w:divBdr>
        </w:div>
        <w:div w:id="1117791083">
          <w:marLeft w:val="240"/>
          <w:marRight w:val="0"/>
          <w:marTop w:val="60"/>
          <w:marBottom w:val="60"/>
          <w:divBdr>
            <w:top w:val="none" w:sz="0" w:space="0" w:color="auto"/>
            <w:left w:val="none" w:sz="0" w:space="0" w:color="auto"/>
            <w:bottom w:val="none" w:sz="0" w:space="0" w:color="auto"/>
            <w:right w:val="none" w:sz="0" w:space="0" w:color="auto"/>
          </w:divBdr>
        </w:div>
        <w:div w:id="1680153273">
          <w:marLeft w:val="240"/>
          <w:marRight w:val="0"/>
          <w:marTop w:val="60"/>
          <w:marBottom w:val="60"/>
          <w:divBdr>
            <w:top w:val="none" w:sz="0" w:space="0" w:color="auto"/>
            <w:left w:val="none" w:sz="0" w:space="0" w:color="auto"/>
            <w:bottom w:val="none" w:sz="0" w:space="0" w:color="auto"/>
            <w:right w:val="none" w:sz="0" w:space="0" w:color="auto"/>
          </w:divBdr>
        </w:div>
        <w:div w:id="833032044">
          <w:marLeft w:val="240"/>
          <w:marRight w:val="0"/>
          <w:marTop w:val="60"/>
          <w:marBottom w:val="60"/>
          <w:divBdr>
            <w:top w:val="none" w:sz="0" w:space="0" w:color="auto"/>
            <w:left w:val="none" w:sz="0" w:space="0" w:color="auto"/>
            <w:bottom w:val="none" w:sz="0" w:space="0" w:color="auto"/>
            <w:right w:val="none" w:sz="0" w:space="0" w:color="auto"/>
          </w:divBdr>
        </w:div>
        <w:div w:id="958533481">
          <w:marLeft w:val="240"/>
          <w:marRight w:val="0"/>
          <w:marTop w:val="60"/>
          <w:marBottom w:val="60"/>
          <w:divBdr>
            <w:top w:val="none" w:sz="0" w:space="0" w:color="auto"/>
            <w:left w:val="none" w:sz="0" w:space="0" w:color="auto"/>
            <w:bottom w:val="none" w:sz="0" w:space="0" w:color="auto"/>
            <w:right w:val="none" w:sz="0" w:space="0" w:color="auto"/>
          </w:divBdr>
        </w:div>
        <w:div w:id="901060710">
          <w:marLeft w:val="240"/>
          <w:marRight w:val="0"/>
          <w:marTop w:val="60"/>
          <w:marBottom w:val="60"/>
          <w:divBdr>
            <w:top w:val="none" w:sz="0" w:space="0" w:color="auto"/>
            <w:left w:val="none" w:sz="0" w:space="0" w:color="auto"/>
            <w:bottom w:val="none" w:sz="0" w:space="0" w:color="auto"/>
            <w:right w:val="none" w:sz="0" w:space="0" w:color="auto"/>
          </w:divBdr>
        </w:div>
        <w:div w:id="340814981">
          <w:marLeft w:val="240"/>
          <w:marRight w:val="0"/>
          <w:marTop w:val="60"/>
          <w:marBottom w:val="60"/>
          <w:divBdr>
            <w:top w:val="none" w:sz="0" w:space="0" w:color="auto"/>
            <w:left w:val="none" w:sz="0" w:space="0" w:color="auto"/>
            <w:bottom w:val="none" w:sz="0" w:space="0" w:color="auto"/>
            <w:right w:val="none" w:sz="0" w:space="0" w:color="auto"/>
          </w:divBdr>
        </w:div>
        <w:div w:id="1556577042">
          <w:marLeft w:val="240"/>
          <w:marRight w:val="0"/>
          <w:marTop w:val="60"/>
          <w:marBottom w:val="60"/>
          <w:divBdr>
            <w:top w:val="none" w:sz="0" w:space="0" w:color="auto"/>
            <w:left w:val="none" w:sz="0" w:space="0" w:color="auto"/>
            <w:bottom w:val="none" w:sz="0" w:space="0" w:color="auto"/>
            <w:right w:val="none" w:sz="0" w:space="0" w:color="auto"/>
          </w:divBdr>
        </w:div>
        <w:div w:id="155850123">
          <w:marLeft w:val="240"/>
          <w:marRight w:val="0"/>
          <w:marTop w:val="60"/>
          <w:marBottom w:val="60"/>
          <w:divBdr>
            <w:top w:val="none" w:sz="0" w:space="0" w:color="auto"/>
            <w:left w:val="none" w:sz="0" w:space="0" w:color="auto"/>
            <w:bottom w:val="none" w:sz="0" w:space="0" w:color="auto"/>
            <w:right w:val="none" w:sz="0" w:space="0" w:color="auto"/>
          </w:divBdr>
        </w:div>
        <w:div w:id="52704885">
          <w:marLeft w:val="240"/>
          <w:marRight w:val="0"/>
          <w:marTop w:val="60"/>
          <w:marBottom w:val="60"/>
          <w:divBdr>
            <w:top w:val="none" w:sz="0" w:space="0" w:color="auto"/>
            <w:left w:val="none" w:sz="0" w:space="0" w:color="auto"/>
            <w:bottom w:val="none" w:sz="0" w:space="0" w:color="auto"/>
            <w:right w:val="none" w:sz="0" w:space="0" w:color="auto"/>
          </w:divBdr>
        </w:div>
        <w:div w:id="1063917876">
          <w:marLeft w:val="240"/>
          <w:marRight w:val="0"/>
          <w:marTop w:val="60"/>
          <w:marBottom w:val="60"/>
          <w:divBdr>
            <w:top w:val="none" w:sz="0" w:space="0" w:color="auto"/>
            <w:left w:val="none" w:sz="0" w:space="0" w:color="auto"/>
            <w:bottom w:val="none" w:sz="0" w:space="0" w:color="auto"/>
            <w:right w:val="none" w:sz="0" w:space="0" w:color="auto"/>
          </w:divBdr>
        </w:div>
        <w:div w:id="1981886449">
          <w:marLeft w:val="240"/>
          <w:marRight w:val="0"/>
          <w:marTop w:val="60"/>
          <w:marBottom w:val="60"/>
          <w:divBdr>
            <w:top w:val="none" w:sz="0" w:space="0" w:color="auto"/>
            <w:left w:val="none" w:sz="0" w:space="0" w:color="auto"/>
            <w:bottom w:val="none" w:sz="0" w:space="0" w:color="auto"/>
            <w:right w:val="none" w:sz="0" w:space="0" w:color="auto"/>
          </w:divBdr>
        </w:div>
        <w:div w:id="1068303740">
          <w:marLeft w:val="240"/>
          <w:marRight w:val="0"/>
          <w:marTop w:val="60"/>
          <w:marBottom w:val="60"/>
          <w:divBdr>
            <w:top w:val="none" w:sz="0" w:space="0" w:color="auto"/>
            <w:left w:val="none" w:sz="0" w:space="0" w:color="auto"/>
            <w:bottom w:val="none" w:sz="0" w:space="0" w:color="auto"/>
            <w:right w:val="none" w:sz="0" w:space="0" w:color="auto"/>
          </w:divBdr>
        </w:div>
        <w:div w:id="1767118625">
          <w:marLeft w:val="240"/>
          <w:marRight w:val="0"/>
          <w:marTop w:val="60"/>
          <w:marBottom w:val="60"/>
          <w:divBdr>
            <w:top w:val="none" w:sz="0" w:space="0" w:color="auto"/>
            <w:left w:val="none" w:sz="0" w:space="0" w:color="auto"/>
            <w:bottom w:val="none" w:sz="0" w:space="0" w:color="auto"/>
            <w:right w:val="none" w:sz="0" w:space="0" w:color="auto"/>
          </w:divBdr>
        </w:div>
        <w:div w:id="1513565182">
          <w:marLeft w:val="240"/>
          <w:marRight w:val="0"/>
          <w:marTop w:val="60"/>
          <w:marBottom w:val="60"/>
          <w:divBdr>
            <w:top w:val="none" w:sz="0" w:space="0" w:color="auto"/>
            <w:left w:val="none" w:sz="0" w:space="0" w:color="auto"/>
            <w:bottom w:val="none" w:sz="0" w:space="0" w:color="auto"/>
            <w:right w:val="none" w:sz="0" w:space="0" w:color="auto"/>
          </w:divBdr>
        </w:div>
        <w:div w:id="878400287">
          <w:marLeft w:val="240"/>
          <w:marRight w:val="0"/>
          <w:marTop w:val="60"/>
          <w:marBottom w:val="60"/>
          <w:divBdr>
            <w:top w:val="none" w:sz="0" w:space="0" w:color="auto"/>
            <w:left w:val="none" w:sz="0" w:space="0" w:color="auto"/>
            <w:bottom w:val="none" w:sz="0" w:space="0" w:color="auto"/>
            <w:right w:val="none" w:sz="0" w:space="0" w:color="auto"/>
          </w:divBdr>
        </w:div>
        <w:div w:id="1833257641">
          <w:marLeft w:val="240"/>
          <w:marRight w:val="0"/>
          <w:marTop w:val="60"/>
          <w:marBottom w:val="60"/>
          <w:divBdr>
            <w:top w:val="none" w:sz="0" w:space="0" w:color="auto"/>
            <w:left w:val="none" w:sz="0" w:space="0" w:color="auto"/>
            <w:bottom w:val="none" w:sz="0" w:space="0" w:color="auto"/>
            <w:right w:val="none" w:sz="0" w:space="0" w:color="auto"/>
          </w:divBdr>
        </w:div>
        <w:div w:id="1421171906">
          <w:marLeft w:val="240"/>
          <w:marRight w:val="0"/>
          <w:marTop w:val="60"/>
          <w:marBottom w:val="60"/>
          <w:divBdr>
            <w:top w:val="none" w:sz="0" w:space="0" w:color="auto"/>
            <w:left w:val="none" w:sz="0" w:space="0" w:color="auto"/>
            <w:bottom w:val="none" w:sz="0" w:space="0" w:color="auto"/>
            <w:right w:val="none" w:sz="0" w:space="0" w:color="auto"/>
          </w:divBdr>
        </w:div>
        <w:div w:id="559754343">
          <w:marLeft w:val="240"/>
          <w:marRight w:val="0"/>
          <w:marTop w:val="60"/>
          <w:marBottom w:val="60"/>
          <w:divBdr>
            <w:top w:val="none" w:sz="0" w:space="0" w:color="auto"/>
            <w:left w:val="none" w:sz="0" w:space="0" w:color="auto"/>
            <w:bottom w:val="none" w:sz="0" w:space="0" w:color="auto"/>
            <w:right w:val="none" w:sz="0" w:space="0" w:color="auto"/>
          </w:divBdr>
        </w:div>
        <w:div w:id="1851287698">
          <w:marLeft w:val="240"/>
          <w:marRight w:val="0"/>
          <w:marTop w:val="60"/>
          <w:marBottom w:val="60"/>
          <w:divBdr>
            <w:top w:val="none" w:sz="0" w:space="0" w:color="auto"/>
            <w:left w:val="none" w:sz="0" w:space="0" w:color="auto"/>
            <w:bottom w:val="none" w:sz="0" w:space="0" w:color="auto"/>
            <w:right w:val="none" w:sz="0" w:space="0" w:color="auto"/>
          </w:divBdr>
        </w:div>
        <w:div w:id="1194149582">
          <w:marLeft w:val="240"/>
          <w:marRight w:val="0"/>
          <w:marTop w:val="60"/>
          <w:marBottom w:val="60"/>
          <w:divBdr>
            <w:top w:val="none" w:sz="0" w:space="0" w:color="auto"/>
            <w:left w:val="none" w:sz="0" w:space="0" w:color="auto"/>
            <w:bottom w:val="none" w:sz="0" w:space="0" w:color="auto"/>
            <w:right w:val="none" w:sz="0" w:space="0" w:color="auto"/>
          </w:divBdr>
        </w:div>
        <w:div w:id="2083023119">
          <w:marLeft w:val="240"/>
          <w:marRight w:val="0"/>
          <w:marTop w:val="60"/>
          <w:marBottom w:val="60"/>
          <w:divBdr>
            <w:top w:val="none" w:sz="0" w:space="0" w:color="auto"/>
            <w:left w:val="none" w:sz="0" w:space="0" w:color="auto"/>
            <w:bottom w:val="none" w:sz="0" w:space="0" w:color="auto"/>
            <w:right w:val="none" w:sz="0" w:space="0" w:color="auto"/>
          </w:divBdr>
        </w:div>
        <w:div w:id="79958292">
          <w:marLeft w:val="240"/>
          <w:marRight w:val="0"/>
          <w:marTop w:val="60"/>
          <w:marBottom w:val="60"/>
          <w:divBdr>
            <w:top w:val="none" w:sz="0" w:space="0" w:color="auto"/>
            <w:left w:val="none" w:sz="0" w:space="0" w:color="auto"/>
            <w:bottom w:val="none" w:sz="0" w:space="0" w:color="auto"/>
            <w:right w:val="none" w:sz="0" w:space="0" w:color="auto"/>
          </w:divBdr>
        </w:div>
        <w:div w:id="1134979959">
          <w:marLeft w:val="240"/>
          <w:marRight w:val="0"/>
          <w:marTop w:val="60"/>
          <w:marBottom w:val="60"/>
          <w:divBdr>
            <w:top w:val="none" w:sz="0" w:space="0" w:color="auto"/>
            <w:left w:val="none" w:sz="0" w:space="0" w:color="auto"/>
            <w:bottom w:val="none" w:sz="0" w:space="0" w:color="auto"/>
            <w:right w:val="none" w:sz="0" w:space="0" w:color="auto"/>
          </w:divBdr>
        </w:div>
        <w:div w:id="1615015103">
          <w:marLeft w:val="240"/>
          <w:marRight w:val="0"/>
          <w:marTop w:val="60"/>
          <w:marBottom w:val="60"/>
          <w:divBdr>
            <w:top w:val="none" w:sz="0" w:space="0" w:color="auto"/>
            <w:left w:val="none" w:sz="0" w:space="0" w:color="auto"/>
            <w:bottom w:val="none" w:sz="0" w:space="0" w:color="auto"/>
            <w:right w:val="none" w:sz="0" w:space="0" w:color="auto"/>
          </w:divBdr>
        </w:div>
        <w:div w:id="875237332">
          <w:marLeft w:val="240"/>
          <w:marRight w:val="0"/>
          <w:marTop w:val="60"/>
          <w:marBottom w:val="60"/>
          <w:divBdr>
            <w:top w:val="none" w:sz="0" w:space="0" w:color="auto"/>
            <w:left w:val="none" w:sz="0" w:space="0" w:color="auto"/>
            <w:bottom w:val="none" w:sz="0" w:space="0" w:color="auto"/>
            <w:right w:val="none" w:sz="0" w:space="0" w:color="auto"/>
          </w:divBdr>
        </w:div>
        <w:div w:id="839810351">
          <w:marLeft w:val="240"/>
          <w:marRight w:val="0"/>
          <w:marTop w:val="60"/>
          <w:marBottom w:val="60"/>
          <w:divBdr>
            <w:top w:val="none" w:sz="0" w:space="0" w:color="auto"/>
            <w:left w:val="none" w:sz="0" w:space="0" w:color="auto"/>
            <w:bottom w:val="none" w:sz="0" w:space="0" w:color="auto"/>
            <w:right w:val="none" w:sz="0" w:space="0" w:color="auto"/>
          </w:divBdr>
        </w:div>
        <w:div w:id="561018602">
          <w:marLeft w:val="240"/>
          <w:marRight w:val="0"/>
          <w:marTop w:val="60"/>
          <w:marBottom w:val="60"/>
          <w:divBdr>
            <w:top w:val="none" w:sz="0" w:space="0" w:color="auto"/>
            <w:left w:val="none" w:sz="0" w:space="0" w:color="auto"/>
            <w:bottom w:val="none" w:sz="0" w:space="0" w:color="auto"/>
            <w:right w:val="none" w:sz="0" w:space="0" w:color="auto"/>
          </w:divBdr>
        </w:div>
        <w:div w:id="667254146">
          <w:marLeft w:val="240"/>
          <w:marRight w:val="0"/>
          <w:marTop w:val="60"/>
          <w:marBottom w:val="60"/>
          <w:divBdr>
            <w:top w:val="none" w:sz="0" w:space="0" w:color="auto"/>
            <w:left w:val="none" w:sz="0" w:space="0" w:color="auto"/>
            <w:bottom w:val="none" w:sz="0" w:space="0" w:color="auto"/>
            <w:right w:val="none" w:sz="0" w:space="0" w:color="auto"/>
          </w:divBdr>
        </w:div>
        <w:div w:id="356925844">
          <w:marLeft w:val="240"/>
          <w:marRight w:val="0"/>
          <w:marTop w:val="60"/>
          <w:marBottom w:val="60"/>
          <w:divBdr>
            <w:top w:val="none" w:sz="0" w:space="0" w:color="auto"/>
            <w:left w:val="none" w:sz="0" w:space="0" w:color="auto"/>
            <w:bottom w:val="none" w:sz="0" w:space="0" w:color="auto"/>
            <w:right w:val="none" w:sz="0" w:space="0" w:color="auto"/>
          </w:divBdr>
        </w:div>
        <w:div w:id="1575896898">
          <w:marLeft w:val="240"/>
          <w:marRight w:val="0"/>
          <w:marTop w:val="60"/>
          <w:marBottom w:val="60"/>
          <w:divBdr>
            <w:top w:val="none" w:sz="0" w:space="0" w:color="auto"/>
            <w:left w:val="none" w:sz="0" w:space="0" w:color="auto"/>
            <w:bottom w:val="none" w:sz="0" w:space="0" w:color="auto"/>
            <w:right w:val="none" w:sz="0" w:space="0" w:color="auto"/>
          </w:divBdr>
        </w:div>
        <w:div w:id="1222212836">
          <w:marLeft w:val="240"/>
          <w:marRight w:val="0"/>
          <w:marTop w:val="60"/>
          <w:marBottom w:val="60"/>
          <w:divBdr>
            <w:top w:val="none" w:sz="0" w:space="0" w:color="auto"/>
            <w:left w:val="none" w:sz="0" w:space="0" w:color="auto"/>
            <w:bottom w:val="none" w:sz="0" w:space="0" w:color="auto"/>
            <w:right w:val="none" w:sz="0" w:space="0" w:color="auto"/>
          </w:divBdr>
        </w:div>
        <w:div w:id="1601181324">
          <w:marLeft w:val="240"/>
          <w:marRight w:val="0"/>
          <w:marTop w:val="60"/>
          <w:marBottom w:val="60"/>
          <w:divBdr>
            <w:top w:val="none" w:sz="0" w:space="0" w:color="auto"/>
            <w:left w:val="none" w:sz="0" w:space="0" w:color="auto"/>
            <w:bottom w:val="none" w:sz="0" w:space="0" w:color="auto"/>
            <w:right w:val="none" w:sz="0" w:space="0" w:color="auto"/>
          </w:divBdr>
        </w:div>
        <w:div w:id="435559462">
          <w:marLeft w:val="240"/>
          <w:marRight w:val="0"/>
          <w:marTop w:val="60"/>
          <w:marBottom w:val="60"/>
          <w:divBdr>
            <w:top w:val="none" w:sz="0" w:space="0" w:color="auto"/>
            <w:left w:val="none" w:sz="0" w:space="0" w:color="auto"/>
            <w:bottom w:val="none" w:sz="0" w:space="0" w:color="auto"/>
            <w:right w:val="none" w:sz="0" w:space="0" w:color="auto"/>
          </w:divBdr>
        </w:div>
        <w:div w:id="1711220837">
          <w:marLeft w:val="240"/>
          <w:marRight w:val="0"/>
          <w:marTop w:val="60"/>
          <w:marBottom w:val="60"/>
          <w:divBdr>
            <w:top w:val="none" w:sz="0" w:space="0" w:color="auto"/>
            <w:left w:val="none" w:sz="0" w:space="0" w:color="auto"/>
            <w:bottom w:val="none" w:sz="0" w:space="0" w:color="auto"/>
            <w:right w:val="none" w:sz="0" w:space="0" w:color="auto"/>
          </w:divBdr>
        </w:div>
        <w:div w:id="1103646155">
          <w:marLeft w:val="240"/>
          <w:marRight w:val="0"/>
          <w:marTop w:val="60"/>
          <w:marBottom w:val="60"/>
          <w:divBdr>
            <w:top w:val="none" w:sz="0" w:space="0" w:color="auto"/>
            <w:left w:val="none" w:sz="0" w:space="0" w:color="auto"/>
            <w:bottom w:val="none" w:sz="0" w:space="0" w:color="auto"/>
            <w:right w:val="none" w:sz="0" w:space="0" w:color="auto"/>
          </w:divBdr>
        </w:div>
        <w:div w:id="53549844">
          <w:marLeft w:val="240"/>
          <w:marRight w:val="0"/>
          <w:marTop w:val="60"/>
          <w:marBottom w:val="60"/>
          <w:divBdr>
            <w:top w:val="none" w:sz="0" w:space="0" w:color="auto"/>
            <w:left w:val="none" w:sz="0" w:space="0" w:color="auto"/>
            <w:bottom w:val="none" w:sz="0" w:space="0" w:color="auto"/>
            <w:right w:val="none" w:sz="0" w:space="0" w:color="auto"/>
          </w:divBdr>
        </w:div>
        <w:div w:id="1331173030">
          <w:marLeft w:val="240"/>
          <w:marRight w:val="0"/>
          <w:marTop w:val="60"/>
          <w:marBottom w:val="60"/>
          <w:divBdr>
            <w:top w:val="none" w:sz="0" w:space="0" w:color="auto"/>
            <w:left w:val="none" w:sz="0" w:space="0" w:color="auto"/>
            <w:bottom w:val="none" w:sz="0" w:space="0" w:color="auto"/>
            <w:right w:val="none" w:sz="0" w:space="0" w:color="auto"/>
          </w:divBdr>
        </w:div>
        <w:div w:id="1947496738">
          <w:marLeft w:val="240"/>
          <w:marRight w:val="0"/>
          <w:marTop w:val="60"/>
          <w:marBottom w:val="60"/>
          <w:divBdr>
            <w:top w:val="none" w:sz="0" w:space="0" w:color="auto"/>
            <w:left w:val="none" w:sz="0" w:space="0" w:color="auto"/>
            <w:bottom w:val="none" w:sz="0" w:space="0" w:color="auto"/>
            <w:right w:val="none" w:sz="0" w:space="0" w:color="auto"/>
          </w:divBdr>
        </w:div>
        <w:div w:id="1174540242">
          <w:marLeft w:val="240"/>
          <w:marRight w:val="0"/>
          <w:marTop w:val="60"/>
          <w:marBottom w:val="60"/>
          <w:divBdr>
            <w:top w:val="none" w:sz="0" w:space="0" w:color="auto"/>
            <w:left w:val="none" w:sz="0" w:space="0" w:color="auto"/>
            <w:bottom w:val="none" w:sz="0" w:space="0" w:color="auto"/>
            <w:right w:val="none" w:sz="0" w:space="0" w:color="auto"/>
          </w:divBdr>
        </w:div>
        <w:div w:id="2059742925">
          <w:marLeft w:val="240"/>
          <w:marRight w:val="0"/>
          <w:marTop w:val="60"/>
          <w:marBottom w:val="60"/>
          <w:divBdr>
            <w:top w:val="none" w:sz="0" w:space="0" w:color="auto"/>
            <w:left w:val="none" w:sz="0" w:space="0" w:color="auto"/>
            <w:bottom w:val="none" w:sz="0" w:space="0" w:color="auto"/>
            <w:right w:val="none" w:sz="0" w:space="0" w:color="auto"/>
          </w:divBdr>
        </w:div>
        <w:div w:id="113670127">
          <w:marLeft w:val="240"/>
          <w:marRight w:val="0"/>
          <w:marTop w:val="60"/>
          <w:marBottom w:val="60"/>
          <w:divBdr>
            <w:top w:val="none" w:sz="0" w:space="0" w:color="auto"/>
            <w:left w:val="none" w:sz="0" w:space="0" w:color="auto"/>
            <w:bottom w:val="none" w:sz="0" w:space="0" w:color="auto"/>
            <w:right w:val="none" w:sz="0" w:space="0" w:color="auto"/>
          </w:divBdr>
        </w:div>
        <w:div w:id="1186751348">
          <w:marLeft w:val="240"/>
          <w:marRight w:val="0"/>
          <w:marTop w:val="60"/>
          <w:marBottom w:val="60"/>
          <w:divBdr>
            <w:top w:val="none" w:sz="0" w:space="0" w:color="auto"/>
            <w:left w:val="none" w:sz="0" w:space="0" w:color="auto"/>
            <w:bottom w:val="none" w:sz="0" w:space="0" w:color="auto"/>
            <w:right w:val="none" w:sz="0" w:space="0" w:color="auto"/>
          </w:divBdr>
        </w:div>
        <w:div w:id="8456274">
          <w:marLeft w:val="240"/>
          <w:marRight w:val="0"/>
          <w:marTop w:val="60"/>
          <w:marBottom w:val="60"/>
          <w:divBdr>
            <w:top w:val="none" w:sz="0" w:space="0" w:color="auto"/>
            <w:left w:val="none" w:sz="0" w:space="0" w:color="auto"/>
            <w:bottom w:val="none" w:sz="0" w:space="0" w:color="auto"/>
            <w:right w:val="none" w:sz="0" w:space="0" w:color="auto"/>
          </w:divBdr>
        </w:div>
        <w:div w:id="840317244">
          <w:marLeft w:val="240"/>
          <w:marRight w:val="0"/>
          <w:marTop w:val="60"/>
          <w:marBottom w:val="60"/>
          <w:divBdr>
            <w:top w:val="none" w:sz="0" w:space="0" w:color="auto"/>
            <w:left w:val="none" w:sz="0" w:space="0" w:color="auto"/>
            <w:bottom w:val="none" w:sz="0" w:space="0" w:color="auto"/>
            <w:right w:val="none" w:sz="0" w:space="0" w:color="auto"/>
          </w:divBdr>
        </w:div>
        <w:div w:id="1348826579">
          <w:marLeft w:val="240"/>
          <w:marRight w:val="0"/>
          <w:marTop w:val="60"/>
          <w:marBottom w:val="60"/>
          <w:divBdr>
            <w:top w:val="none" w:sz="0" w:space="0" w:color="auto"/>
            <w:left w:val="none" w:sz="0" w:space="0" w:color="auto"/>
            <w:bottom w:val="none" w:sz="0" w:space="0" w:color="auto"/>
            <w:right w:val="none" w:sz="0" w:space="0" w:color="auto"/>
          </w:divBdr>
        </w:div>
        <w:div w:id="1080059392">
          <w:marLeft w:val="240"/>
          <w:marRight w:val="0"/>
          <w:marTop w:val="60"/>
          <w:marBottom w:val="60"/>
          <w:divBdr>
            <w:top w:val="none" w:sz="0" w:space="0" w:color="auto"/>
            <w:left w:val="none" w:sz="0" w:space="0" w:color="auto"/>
            <w:bottom w:val="none" w:sz="0" w:space="0" w:color="auto"/>
            <w:right w:val="none" w:sz="0" w:space="0" w:color="auto"/>
          </w:divBdr>
        </w:div>
        <w:div w:id="634021253">
          <w:marLeft w:val="240"/>
          <w:marRight w:val="0"/>
          <w:marTop w:val="60"/>
          <w:marBottom w:val="60"/>
          <w:divBdr>
            <w:top w:val="none" w:sz="0" w:space="0" w:color="auto"/>
            <w:left w:val="none" w:sz="0" w:space="0" w:color="auto"/>
            <w:bottom w:val="none" w:sz="0" w:space="0" w:color="auto"/>
            <w:right w:val="none" w:sz="0" w:space="0" w:color="auto"/>
          </w:divBdr>
        </w:div>
        <w:div w:id="1166045035">
          <w:marLeft w:val="240"/>
          <w:marRight w:val="0"/>
          <w:marTop w:val="60"/>
          <w:marBottom w:val="60"/>
          <w:divBdr>
            <w:top w:val="none" w:sz="0" w:space="0" w:color="auto"/>
            <w:left w:val="none" w:sz="0" w:space="0" w:color="auto"/>
            <w:bottom w:val="none" w:sz="0" w:space="0" w:color="auto"/>
            <w:right w:val="none" w:sz="0" w:space="0" w:color="auto"/>
          </w:divBdr>
        </w:div>
        <w:div w:id="306127872">
          <w:marLeft w:val="240"/>
          <w:marRight w:val="0"/>
          <w:marTop w:val="60"/>
          <w:marBottom w:val="60"/>
          <w:divBdr>
            <w:top w:val="none" w:sz="0" w:space="0" w:color="auto"/>
            <w:left w:val="none" w:sz="0" w:space="0" w:color="auto"/>
            <w:bottom w:val="none" w:sz="0" w:space="0" w:color="auto"/>
            <w:right w:val="none" w:sz="0" w:space="0" w:color="auto"/>
          </w:divBdr>
        </w:div>
        <w:div w:id="479155725">
          <w:marLeft w:val="240"/>
          <w:marRight w:val="0"/>
          <w:marTop w:val="60"/>
          <w:marBottom w:val="60"/>
          <w:divBdr>
            <w:top w:val="none" w:sz="0" w:space="0" w:color="auto"/>
            <w:left w:val="none" w:sz="0" w:space="0" w:color="auto"/>
            <w:bottom w:val="none" w:sz="0" w:space="0" w:color="auto"/>
            <w:right w:val="none" w:sz="0" w:space="0" w:color="auto"/>
          </w:divBdr>
        </w:div>
        <w:div w:id="1665476804">
          <w:marLeft w:val="240"/>
          <w:marRight w:val="0"/>
          <w:marTop w:val="60"/>
          <w:marBottom w:val="60"/>
          <w:divBdr>
            <w:top w:val="none" w:sz="0" w:space="0" w:color="auto"/>
            <w:left w:val="none" w:sz="0" w:space="0" w:color="auto"/>
            <w:bottom w:val="none" w:sz="0" w:space="0" w:color="auto"/>
            <w:right w:val="none" w:sz="0" w:space="0" w:color="auto"/>
          </w:divBdr>
        </w:div>
        <w:div w:id="206720013">
          <w:marLeft w:val="240"/>
          <w:marRight w:val="0"/>
          <w:marTop w:val="60"/>
          <w:marBottom w:val="60"/>
          <w:divBdr>
            <w:top w:val="none" w:sz="0" w:space="0" w:color="auto"/>
            <w:left w:val="none" w:sz="0" w:space="0" w:color="auto"/>
            <w:bottom w:val="none" w:sz="0" w:space="0" w:color="auto"/>
            <w:right w:val="none" w:sz="0" w:space="0" w:color="auto"/>
          </w:divBdr>
        </w:div>
        <w:div w:id="921910472">
          <w:marLeft w:val="240"/>
          <w:marRight w:val="0"/>
          <w:marTop w:val="60"/>
          <w:marBottom w:val="60"/>
          <w:divBdr>
            <w:top w:val="none" w:sz="0" w:space="0" w:color="auto"/>
            <w:left w:val="none" w:sz="0" w:space="0" w:color="auto"/>
            <w:bottom w:val="none" w:sz="0" w:space="0" w:color="auto"/>
            <w:right w:val="none" w:sz="0" w:space="0" w:color="auto"/>
          </w:divBdr>
        </w:div>
        <w:div w:id="1322849288">
          <w:marLeft w:val="240"/>
          <w:marRight w:val="0"/>
          <w:marTop w:val="60"/>
          <w:marBottom w:val="60"/>
          <w:divBdr>
            <w:top w:val="none" w:sz="0" w:space="0" w:color="auto"/>
            <w:left w:val="none" w:sz="0" w:space="0" w:color="auto"/>
            <w:bottom w:val="none" w:sz="0" w:space="0" w:color="auto"/>
            <w:right w:val="none" w:sz="0" w:space="0" w:color="auto"/>
          </w:divBdr>
        </w:div>
        <w:div w:id="1983579484">
          <w:marLeft w:val="240"/>
          <w:marRight w:val="0"/>
          <w:marTop w:val="60"/>
          <w:marBottom w:val="60"/>
          <w:divBdr>
            <w:top w:val="none" w:sz="0" w:space="0" w:color="auto"/>
            <w:left w:val="none" w:sz="0" w:space="0" w:color="auto"/>
            <w:bottom w:val="none" w:sz="0" w:space="0" w:color="auto"/>
            <w:right w:val="none" w:sz="0" w:space="0" w:color="auto"/>
          </w:divBdr>
        </w:div>
        <w:div w:id="719323718">
          <w:marLeft w:val="240"/>
          <w:marRight w:val="0"/>
          <w:marTop w:val="60"/>
          <w:marBottom w:val="60"/>
          <w:divBdr>
            <w:top w:val="none" w:sz="0" w:space="0" w:color="auto"/>
            <w:left w:val="none" w:sz="0" w:space="0" w:color="auto"/>
            <w:bottom w:val="none" w:sz="0" w:space="0" w:color="auto"/>
            <w:right w:val="none" w:sz="0" w:space="0" w:color="auto"/>
          </w:divBdr>
        </w:div>
        <w:div w:id="962418253">
          <w:marLeft w:val="240"/>
          <w:marRight w:val="0"/>
          <w:marTop w:val="60"/>
          <w:marBottom w:val="60"/>
          <w:divBdr>
            <w:top w:val="none" w:sz="0" w:space="0" w:color="auto"/>
            <w:left w:val="none" w:sz="0" w:space="0" w:color="auto"/>
            <w:bottom w:val="none" w:sz="0" w:space="0" w:color="auto"/>
            <w:right w:val="none" w:sz="0" w:space="0" w:color="auto"/>
          </w:divBdr>
        </w:div>
        <w:div w:id="1984381870">
          <w:marLeft w:val="240"/>
          <w:marRight w:val="0"/>
          <w:marTop w:val="60"/>
          <w:marBottom w:val="60"/>
          <w:divBdr>
            <w:top w:val="none" w:sz="0" w:space="0" w:color="auto"/>
            <w:left w:val="none" w:sz="0" w:space="0" w:color="auto"/>
            <w:bottom w:val="none" w:sz="0" w:space="0" w:color="auto"/>
            <w:right w:val="none" w:sz="0" w:space="0" w:color="auto"/>
          </w:divBdr>
        </w:div>
        <w:div w:id="1952323941">
          <w:marLeft w:val="240"/>
          <w:marRight w:val="0"/>
          <w:marTop w:val="60"/>
          <w:marBottom w:val="60"/>
          <w:divBdr>
            <w:top w:val="none" w:sz="0" w:space="0" w:color="auto"/>
            <w:left w:val="none" w:sz="0" w:space="0" w:color="auto"/>
            <w:bottom w:val="none" w:sz="0" w:space="0" w:color="auto"/>
            <w:right w:val="none" w:sz="0" w:space="0" w:color="auto"/>
          </w:divBdr>
        </w:div>
        <w:div w:id="889074138">
          <w:marLeft w:val="240"/>
          <w:marRight w:val="0"/>
          <w:marTop w:val="60"/>
          <w:marBottom w:val="60"/>
          <w:divBdr>
            <w:top w:val="none" w:sz="0" w:space="0" w:color="auto"/>
            <w:left w:val="none" w:sz="0" w:space="0" w:color="auto"/>
            <w:bottom w:val="none" w:sz="0" w:space="0" w:color="auto"/>
            <w:right w:val="none" w:sz="0" w:space="0" w:color="auto"/>
          </w:divBdr>
        </w:div>
        <w:div w:id="155456804">
          <w:marLeft w:val="240"/>
          <w:marRight w:val="0"/>
          <w:marTop w:val="60"/>
          <w:marBottom w:val="60"/>
          <w:divBdr>
            <w:top w:val="none" w:sz="0" w:space="0" w:color="auto"/>
            <w:left w:val="none" w:sz="0" w:space="0" w:color="auto"/>
            <w:bottom w:val="none" w:sz="0" w:space="0" w:color="auto"/>
            <w:right w:val="none" w:sz="0" w:space="0" w:color="auto"/>
          </w:divBdr>
        </w:div>
        <w:div w:id="287785798">
          <w:marLeft w:val="240"/>
          <w:marRight w:val="0"/>
          <w:marTop w:val="60"/>
          <w:marBottom w:val="60"/>
          <w:divBdr>
            <w:top w:val="none" w:sz="0" w:space="0" w:color="auto"/>
            <w:left w:val="none" w:sz="0" w:space="0" w:color="auto"/>
            <w:bottom w:val="none" w:sz="0" w:space="0" w:color="auto"/>
            <w:right w:val="none" w:sz="0" w:space="0" w:color="auto"/>
          </w:divBdr>
        </w:div>
        <w:div w:id="2099713874">
          <w:marLeft w:val="240"/>
          <w:marRight w:val="0"/>
          <w:marTop w:val="60"/>
          <w:marBottom w:val="60"/>
          <w:divBdr>
            <w:top w:val="none" w:sz="0" w:space="0" w:color="auto"/>
            <w:left w:val="none" w:sz="0" w:space="0" w:color="auto"/>
            <w:bottom w:val="none" w:sz="0" w:space="0" w:color="auto"/>
            <w:right w:val="none" w:sz="0" w:space="0" w:color="auto"/>
          </w:divBdr>
        </w:div>
        <w:div w:id="890967147">
          <w:marLeft w:val="240"/>
          <w:marRight w:val="0"/>
          <w:marTop w:val="60"/>
          <w:marBottom w:val="60"/>
          <w:divBdr>
            <w:top w:val="none" w:sz="0" w:space="0" w:color="auto"/>
            <w:left w:val="none" w:sz="0" w:space="0" w:color="auto"/>
            <w:bottom w:val="none" w:sz="0" w:space="0" w:color="auto"/>
            <w:right w:val="none" w:sz="0" w:space="0" w:color="auto"/>
          </w:divBdr>
        </w:div>
        <w:div w:id="1835679565">
          <w:marLeft w:val="240"/>
          <w:marRight w:val="0"/>
          <w:marTop w:val="60"/>
          <w:marBottom w:val="60"/>
          <w:divBdr>
            <w:top w:val="none" w:sz="0" w:space="0" w:color="auto"/>
            <w:left w:val="none" w:sz="0" w:space="0" w:color="auto"/>
            <w:bottom w:val="none" w:sz="0" w:space="0" w:color="auto"/>
            <w:right w:val="none" w:sz="0" w:space="0" w:color="auto"/>
          </w:divBdr>
        </w:div>
        <w:div w:id="315037908">
          <w:marLeft w:val="240"/>
          <w:marRight w:val="0"/>
          <w:marTop w:val="60"/>
          <w:marBottom w:val="60"/>
          <w:divBdr>
            <w:top w:val="none" w:sz="0" w:space="0" w:color="auto"/>
            <w:left w:val="none" w:sz="0" w:space="0" w:color="auto"/>
            <w:bottom w:val="none" w:sz="0" w:space="0" w:color="auto"/>
            <w:right w:val="none" w:sz="0" w:space="0" w:color="auto"/>
          </w:divBdr>
        </w:div>
        <w:div w:id="44187935">
          <w:marLeft w:val="240"/>
          <w:marRight w:val="0"/>
          <w:marTop w:val="60"/>
          <w:marBottom w:val="60"/>
          <w:divBdr>
            <w:top w:val="none" w:sz="0" w:space="0" w:color="auto"/>
            <w:left w:val="none" w:sz="0" w:space="0" w:color="auto"/>
            <w:bottom w:val="none" w:sz="0" w:space="0" w:color="auto"/>
            <w:right w:val="none" w:sz="0" w:space="0" w:color="auto"/>
          </w:divBdr>
        </w:div>
        <w:div w:id="1710031531">
          <w:marLeft w:val="240"/>
          <w:marRight w:val="0"/>
          <w:marTop w:val="60"/>
          <w:marBottom w:val="60"/>
          <w:divBdr>
            <w:top w:val="none" w:sz="0" w:space="0" w:color="auto"/>
            <w:left w:val="none" w:sz="0" w:space="0" w:color="auto"/>
            <w:bottom w:val="none" w:sz="0" w:space="0" w:color="auto"/>
            <w:right w:val="none" w:sz="0" w:space="0" w:color="auto"/>
          </w:divBdr>
        </w:div>
        <w:div w:id="1393121470">
          <w:marLeft w:val="240"/>
          <w:marRight w:val="0"/>
          <w:marTop w:val="60"/>
          <w:marBottom w:val="60"/>
          <w:divBdr>
            <w:top w:val="none" w:sz="0" w:space="0" w:color="auto"/>
            <w:left w:val="none" w:sz="0" w:space="0" w:color="auto"/>
            <w:bottom w:val="none" w:sz="0" w:space="0" w:color="auto"/>
            <w:right w:val="none" w:sz="0" w:space="0" w:color="auto"/>
          </w:divBdr>
        </w:div>
        <w:div w:id="7947186">
          <w:marLeft w:val="240"/>
          <w:marRight w:val="0"/>
          <w:marTop w:val="60"/>
          <w:marBottom w:val="60"/>
          <w:divBdr>
            <w:top w:val="none" w:sz="0" w:space="0" w:color="auto"/>
            <w:left w:val="none" w:sz="0" w:space="0" w:color="auto"/>
            <w:bottom w:val="none" w:sz="0" w:space="0" w:color="auto"/>
            <w:right w:val="none" w:sz="0" w:space="0" w:color="auto"/>
          </w:divBdr>
        </w:div>
        <w:div w:id="687829381">
          <w:marLeft w:val="240"/>
          <w:marRight w:val="0"/>
          <w:marTop w:val="60"/>
          <w:marBottom w:val="60"/>
          <w:divBdr>
            <w:top w:val="none" w:sz="0" w:space="0" w:color="auto"/>
            <w:left w:val="none" w:sz="0" w:space="0" w:color="auto"/>
            <w:bottom w:val="none" w:sz="0" w:space="0" w:color="auto"/>
            <w:right w:val="none" w:sz="0" w:space="0" w:color="auto"/>
          </w:divBdr>
        </w:div>
        <w:div w:id="546261471">
          <w:marLeft w:val="240"/>
          <w:marRight w:val="0"/>
          <w:marTop w:val="60"/>
          <w:marBottom w:val="60"/>
          <w:divBdr>
            <w:top w:val="none" w:sz="0" w:space="0" w:color="auto"/>
            <w:left w:val="none" w:sz="0" w:space="0" w:color="auto"/>
            <w:bottom w:val="none" w:sz="0" w:space="0" w:color="auto"/>
            <w:right w:val="none" w:sz="0" w:space="0" w:color="auto"/>
          </w:divBdr>
        </w:div>
        <w:div w:id="2099906655">
          <w:marLeft w:val="240"/>
          <w:marRight w:val="0"/>
          <w:marTop w:val="60"/>
          <w:marBottom w:val="60"/>
          <w:divBdr>
            <w:top w:val="none" w:sz="0" w:space="0" w:color="auto"/>
            <w:left w:val="none" w:sz="0" w:space="0" w:color="auto"/>
            <w:bottom w:val="none" w:sz="0" w:space="0" w:color="auto"/>
            <w:right w:val="none" w:sz="0" w:space="0" w:color="auto"/>
          </w:divBdr>
        </w:div>
        <w:div w:id="591398883">
          <w:marLeft w:val="240"/>
          <w:marRight w:val="0"/>
          <w:marTop w:val="60"/>
          <w:marBottom w:val="60"/>
          <w:divBdr>
            <w:top w:val="none" w:sz="0" w:space="0" w:color="auto"/>
            <w:left w:val="none" w:sz="0" w:space="0" w:color="auto"/>
            <w:bottom w:val="none" w:sz="0" w:space="0" w:color="auto"/>
            <w:right w:val="none" w:sz="0" w:space="0" w:color="auto"/>
          </w:divBdr>
        </w:div>
        <w:div w:id="713844968">
          <w:marLeft w:val="240"/>
          <w:marRight w:val="0"/>
          <w:marTop w:val="60"/>
          <w:marBottom w:val="60"/>
          <w:divBdr>
            <w:top w:val="none" w:sz="0" w:space="0" w:color="auto"/>
            <w:left w:val="none" w:sz="0" w:space="0" w:color="auto"/>
            <w:bottom w:val="none" w:sz="0" w:space="0" w:color="auto"/>
            <w:right w:val="none" w:sz="0" w:space="0" w:color="auto"/>
          </w:divBdr>
        </w:div>
        <w:div w:id="1007484963">
          <w:marLeft w:val="240"/>
          <w:marRight w:val="0"/>
          <w:marTop w:val="60"/>
          <w:marBottom w:val="60"/>
          <w:divBdr>
            <w:top w:val="none" w:sz="0" w:space="0" w:color="auto"/>
            <w:left w:val="none" w:sz="0" w:space="0" w:color="auto"/>
            <w:bottom w:val="none" w:sz="0" w:space="0" w:color="auto"/>
            <w:right w:val="none" w:sz="0" w:space="0" w:color="auto"/>
          </w:divBdr>
        </w:div>
        <w:div w:id="1156997897">
          <w:marLeft w:val="240"/>
          <w:marRight w:val="0"/>
          <w:marTop w:val="60"/>
          <w:marBottom w:val="60"/>
          <w:divBdr>
            <w:top w:val="none" w:sz="0" w:space="0" w:color="auto"/>
            <w:left w:val="none" w:sz="0" w:space="0" w:color="auto"/>
            <w:bottom w:val="none" w:sz="0" w:space="0" w:color="auto"/>
            <w:right w:val="none" w:sz="0" w:space="0" w:color="auto"/>
          </w:divBdr>
        </w:div>
        <w:div w:id="1676037420">
          <w:marLeft w:val="240"/>
          <w:marRight w:val="0"/>
          <w:marTop w:val="60"/>
          <w:marBottom w:val="60"/>
          <w:divBdr>
            <w:top w:val="none" w:sz="0" w:space="0" w:color="auto"/>
            <w:left w:val="none" w:sz="0" w:space="0" w:color="auto"/>
            <w:bottom w:val="none" w:sz="0" w:space="0" w:color="auto"/>
            <w:right w:val="none" w:sz="0" w:space="0" w:color="auto"/>
          </w:divBdr>
        </w:div>
        <w:div w:id="554780748">
          <w:marLeft w:val="240"/>
          <w:marRight w:val="0"/>
          <w:marTop w:val="60"/>
          <w:marBottom w:val="60"/>
          <w:divBdr>
            <w:top w:val="none" w:sz="0" w:space="0" w:color="auto"/>
            <w:left w:val="none" w:sz="0" w:space="0" w:color="auto"/>
            <w:bottom w:val="none" w:sz="0" w:space="0" w:color="auto"/>
            <w:right w:val="none" w:sz="0" w:space="0" w:color="auto"/>
          </w:divBdr>
        </w:div>
        <w:div w:id="703213019">
          <w:marLeft w:val="240"/>
          <w:marRight w:val="0"/>
          <w:marTop w:val="60"/>
          <w:marBottom w:val="60"/>
          <w:divBdr>
            <w:top w:val="none" w:sz="0" w:space="0" w:color="auto"/>
            <w:left w:val="none" w:sz="0" w:space="0" w:color="auto"/>
            <w:bottom w:val="none" w:sz="0" w:space="0" w:color="auto"/>
            <w:right w:val="none" w:sz="0" w:space="0" w:color="auto"/>
          </w:divBdr>
        </w:div>
        <w:div w:id="1047604672">
          <w:marLeft w:val="240"/>
          <w:marRight w:val="0"/>
          <w:marTop w:val="60"/>
          <w:marBottom w:val="60"/>
          <w:divBdr>
            <w:top w:val="none" w:sz="0" w:space="0" w:color="auto"/>
            <w:left w:val="none" w:sz="0" w:space="0" w:color="auto"/>
            <w:bottom w:val="none" w:sz="0" w:space="0" w:color="auto"/>
            <w:right w:val="none" w:sz="0" w:space="0" w:color="auto"/>
          </w:divBdr>
        </w:div>
        <w:div w:id="635334795">
          <w:marLeft w:val="240"/>
          <w:marRight w:val="0"/>
          <w:marTop w:val="60"/>
          <w:marBottom w:val="60"/>
          <w:divBdr>
            <w:top w:val="none" w:sz="0" w:space="0" w:color="auto"/>
            <w:left w:val="none" w:sz="0" w:space="0" w:color="auto"/>
            <w:bottom w:val="none" w:sz="0" w:space="0" w:color="auto"/>
            <w:right w:val="none" w:sz="0" w:space="0" w:color="auto"/>
          </w:divBdr>
        </w:div>
        <w:div w:id="969625271">
          <w:marLeft w:val="240"/>
          <w:marRight w:val="0"/>
          <w:marTop w:val="60"/>
          <w:marBottom w:val="60"/>
          <w:divBdr>
            <w:top w:val="none" w:sz="0" w:space="0" w:color="auto"/>
            <w:left w:val="none" w:sz="0" w:space="0" w:color="auto"/>
            <w:bottom w:val="none" w:sz="0" w:space="0" w:color="auto"/>
            <w:right w:val="none" w:sz="0" w:space="0" w:color="auto"/>
          </w:divBdr>
        </w:div>
        <w:div w:id="1761870779">
          <w:marLeft w:val="240"/>
          <w:marRight w:val="0"/>
          <w:marTop w:val="60"/>
          <w:marBottom w:val="60"/>
          <w:divBdr>
            <w:top w:val="none" w:sz="0" w:space="0" w:color="auto"/>
            <w:left w:val="none" w:sz="0" w:space="0" w:color="auto"/>
            <w:bottom w:val="none" w:sz="0" w:space="0" w:color="auto"/>
            <w:right w:val="none" w:sz="0" w:space="0" w:color="auto"/>
          </w:divBdr>
        </w:div>
        <w:div w:id="882517605">
          <w:marLeft w:val="240"/>
          <w:marRight w:val="0"/>
          <w:marTop w:val="60"/>
          <w:marBottom w:val="60"/>
          <w:divBdr>
            <w:top w:val="none" w:sz="0" w:space="0" w:color="auto"/>
            <w:left w:val="none" w:sz="0" w:space="0" w:color="auto"/>
            <w:bottom w:val="none" w:sz="0" w:space="0" w:color="auto"/>
            <w:right w:val="none" w:sz="0" w:space="0" w:color="auto"/>
          </w:divBdr>
        </w:div>
        <w:div w:id="85729990">
          <w:marLeft w:val="240"/>
          <w:marRight w:val="0"/>
          <w:marTop w:val="60"/>
          <w:marBottom w:val="60"/>
          <w:divBdr>
            <w:top w:val="none" w:sz="0" w:space="0" w:color="auto"/>
            <w:left w:val="none" w:sz="0" w:space="0" w:color="auto"/>
            <w:bottom w:val="none" w:sz="0" w:space="0" w:color="auto"/>
            <w:right w:val="none" w:sz="0" w:space="0" w:color="auto"/>
          </w:divBdr>
        </w:div>
        <w:div w:id="85614145">
          <w:marLeft w:val="240"/>
          <w:marRight w:val="0"/>
          <w:marTop w:val="60"/>
          <w:marBottom w:val="60"/>
          <w:divBdr>
            <w:top w:val="none" w:sz="0" w:space="0" w:color="auto"/>
            <w:left w:val="none" w:sz="0" w:space="0" w:color="auto"/>
            <w:bottom w:val="none" w:sz="0" w:space="0" w:color="auto"/>
            <w:right w:val="none" w:sz="0" w:space="0" w:color="auto"/>
          </w:divBdr>
        </w:div>
        <w:div w:id="197939072">
          <w:marLeft w:val="240"/>
          <w:marRight w:val="0"/>
          <w:marTop w:val="60"/>
          <w:marBottom w:val="60"/>
          <w:divBdr>
            <w:top w:val="none" w:sz="0" w:space="0" w:color="auto"/>
            <w:left w:val="none" w:sz="0" w:space="0" w:color="auto"/>
            <w:bottom w:val="none" w:sz="0" w:space="0" w:color="auto"/>
            <w:right w:val="none" w:sz="0" w:space="0" w:color="auto"/>
          </w:divBdr>
        </w:div>
        <w:div w:id="1994065321">
          <w:marLeft w:val="240"/>
          <w:marRight w:val="0"/>
          <w:marTop w:val="60"/>
          <w:marBottom w:val="60"/>
          <w:divBdr>
            <w:top w:val="none" w:sz="0" w:space="0" w:color="auto"/>
            <w:left w:val="none" w:sz="0" w:space="0" w:color="auto"/>
            <w:bottom w:val="none" w:sz="0" w:space="0" w:color="auto"/>
            <w:right w:val="none" w:sz="0" w:space="0" w:color="auto"/>
          </w:divBdr>
        </w:div>
        <w:div w:id="956520326">
          <w:marLeft w:val="240"/>
          <w:marRight w:val="0"/>
          <w:marTop w:val="60"/>
          <w:marBottom w:val="60"/>
          <w:divBdr>
            <w:top w:val="none" w:sz="0" w:space="0" w:color="auto"/>
            <w:left w:val="none" w:sz="0" w:space="0" w:color="auto"/>
            <w:bottom w:val="none" w:sz="0" w:space="0" w:color="auto"/>
            <w:right w:val="none" w:sz="0" w:space="0" w:color="auto"/>
          </w:divBdr>
        </w:div>
        <w:div w:id="1517618922">
          <w:marLeft w:val="240"/>
          <w:marRight w:val="0"/>
          <w:marTop w:val="60"/>
          <w:marBottom w:val="60"/>
          <w:divBdr>
            <w:top w:val="none" w:sz="0" w:space="0" w:color="auto"/>
            <w:left w:val="none" w:sz="0" w:space="0" w:color="auto"/>
            <w:bottom w:val="none" w:sz="0" w:space="0" w:color="auto"/>
            <w:right w:val="none" w:sz="0" w:space="0" w:color="auto"/>
          </w:divBdr>
        </w:div>
      </w:divsChild>
    </w:div>
    <w:div w:id="1082484051">
      <w:bodyDiv w:val="1"/>
      <w:marLeft w:val="0"/>
      <w:marRight w:val="0"/>
      <w:marTop w:val="0"/>
      <w:marBottom w:val="0"/>
      <w:divBdr>
        <w:top w:val="none" w:sz="0" w:space="0" w:color="auto"/>
        <w:left w:val="none" w:sz="0" w:space="0" w:color="auto"/>
        <w:bottom w:val="none" w:sz="0" w:space="0" w:color="auto"/>
        <w:right w:val="none" w:sz="0" w:space="0" w:color="auto"/>
      </w:divBdr>
      <w:divsChild>
        <w:div w:id="1160081429">
          <w:marLeft w:val="547"/>
          <w:marRight w:val="0"/>
          <w:marTop w:val="211"/>
          <w:marBottom w:val="0"/>
          <w:divBdr>
            <w:top w:val="none" w:sz="0" w:space="0" w:color="auto"/>
            <w:left w:val="none" w:sz="0" w:space="0" w:color="auto"/>
            <w:bottom w:val="none" w:sz="0" w:space="0" w:color="auto"/>
            <w:right w:val="none" w:sz="0" w:space="0" w:color="auto"/>
          </w:divBdr>
        </w:div>
        <w:div w:id="369762862">
          <w:marLeft w:val="547"/>
          <w:marRight w:val="0"/>
          <w:marTop w:val="211"/>
          <w:marBottom w:val="0"/>
          <w:divBdr>
            <w:top w:val="none" w:sz="0" w:space="0" w:color="auto"/>
            <w:left w:val="none" w:sz="0" w:space="0" w:color="auto"/>
            <w:bottom w:val="none" w:sz="0" w:space="0" w:color="auto"/>
            <w:right w:val="none" w:sz="0" w:space="0" w:color="auto"/>
          </w:divBdr>
        </w:div>
      </w:divsChild>
    </w:div>
    <w:div w:id="1125465050">
      <w:bodyDiv w:val="1"/>
      <w:marLeft w:val="0"/>
      <w:marRight w:val="0"/>
      <w:marTop w:val="0"/>
      <w:marBottom w:val="0"/>
      <w:divBdr>
        <w:top w:val="none" w:sz="0" w:space="0" w:color="auto"/>
        <w:left w:val="none" w:sz="0" w:space="0" w:color="auto"/>
        <w:bottom w:val="none" w:sz="0" w:space="0" w:color="auto"/>
        <w:right w:val="none" w:sz="0" w:space="0" w:color="auto"/>
      </w:divBdr>
    </w:div>
    <w:div w:id="1240481602">
      <w:bodyDiv w:val="1"/>
      <w:marLeft w:val="0"/>
      <w:marRight w:val="0"/>
      <w:marTop w:val="0"/>
      <w:marBottom w:val="0"/>
      <w:divBdr>
        <w:top w:val="none" w:sz="0" w:space="0" w:color="auto"/>
        <w:left w:val="none" w:sz="0" w:space="0" w:color="auto"/>
        <w:bottom w:val="none" w:sz="0" w:space="0" w:color="auto"/>
        <w:right w:val="none" w:sz="0" w:space="0" w:color="auto"/>
      </w:divBdr>
    </w:div>
    <w:div w:id="1260525835">
      <w:bodyDiv w:val="1"/>
      <w:marLeft w:val="0"/>
      <w:marRight w:val="0"/>
      <w:marTop w:val="0"/>
      <w:marBottom w:val="0"/>
      <w:divBdr>
        <w:top w:val="none" w:sz="0" w:space="0" w:color="auto"/>
        <w:left w:val="none" w:sz="0" w:space="0" w:color="auto"/>
        <w:bottom w:val="none" w:sz="0" w:space="0" w:color="auto"/>
        <w:right w:val="none" w:sz="0" w:space="0" w:color="auto"/>
      </w:divBdr>
      <w:divsChild>
        <w:div w:id="1619098819">
          <w:marLeft w:val="0"/>
          <w:marRight w:val="0"/>
          <w:marTop w:val="0"/>
          <w:marBottom w:val="0"/>
          <w:divBdr>
            <w:top w:val="none" w:sz="0" w:space="0" w:color="auto"/>
            <w:left w:val="none" w:sz="0" w:space="0" w:color="auto"/>
            <w:bottom w:val="none" w:sz="0" w:space="0" w:color="auto"/>
            <w:right w:val="none" w:sz="0" w:space="0" w:color="auto"/>
          </w:divBdr>
        </w:div>
        <w:div w:id="2109425677">
          <w:marLeft w:val="0"/>
          <w:marRight w:val="0"/>
          <w:marTop w:val="0"/>
          <w:marBottom w:val="0"/>
          <w:divBdr>
            <w:top w:val="none" w:sz="0" w:space="0" w:color="auto"/>
            <w:left w:val="none" w:sz="0" w:space="0" w:color="auto"/>
            <w:bottom w:val="none" w:sz="0" w:space="0" w:color="auto"/>
            <w:right w:val="none" w:sz="0" w:space="0" w:color="auto"/>
          </w:divBdr>
        </w:div>
        <w:div w:id="945773550">
          <w:marLeft w:val="0"/>
          <w:marRight w:val="0"/>
          <w:marTop w:val="0"/>
          <w:marBottom w:val="0"/>
          <w:divBdr>
            <w:top w:val="none" w:sz="0" w:space="0" w:color="auto"/>
            <w:left w:val="none" w:sz="0" w:space="0" w:color="auto"/>
            <w:bottom w:val="none" w:sz="0" w:space="0" w:color="auto"/>
            <w:right w:val="none" w:sz="0" w:space="0" w:color="auto"/>
          </w:divBdr>
        </w:div>
        <w:div w:id="1630089049">
          <w:marLeft w:val="0"/>
          <w:marRight w:val="0"/>
          <w:marTop w:val="0"/>
          <w:marBottom w:val="0"/>
          <w:divBdr>
            <w:top w:val="none" w:sz="0" w:space="0" w:color="auto"/>
            <w:left w:val="none" w:sz="0" w:space="0" w:color="auto"/>
            <w:bottom w:val="none" w:sz="0" w:space="0" w:color="auto"/>
            <w:right w:val="none" w:sz="0" w:space="0" w:color="auto"/>
          </w:divBdr>
        </w:div>
        <w:div w:id="2106683317">
          <w:marLeft w:val="0"/>
          <w:marRight w:val="0"/>
          <w:marTop w:val="0"/>
          <w:marBottom w:val="0"/>
          <w:divBdr>
            <w:top w:val="none" w:sz="0" w:space="0" w:color="auto"/>
            <w:left w:val="none" w:sz="0" w:space="0" w:color="auto"/>
            <w:bottom w:val="none" w:sz="0" w:space="0" w:color="auto"/>
            <w:right w:val="none" w:sz="0" w:space="0" w:color="auto"/>
          </w:divBdr>
        </w:div>
        <w:div w:id="405998427">
          <w:marLeft w:val="0"/>
          <w:marRight w:val="0"/>
          <w:marTop w:val="0"/>
          <w:marBottom w:val="0"/>
          <w:divBdr>
            <w:top w:val="none" w:sz="0" w:space="0" w:color="auto"/>
            <w:left w:val="none" w:sz="0" w:space="0" w:color="auto"/>
            <w:bottom w:val="none" w:sz="0" w:space="0" w:color="auto"/>
            <w:right w:val="none" w:sz="0" w:space="0" w:color="auto"/>
          </w:divBdr>
        </w:div>
        <w:div w:id="606816211">
          <w:marLeft w:val="0"/>
          <w:marRight w:val="0"/>
          <w:marTop w:val="0"/>
          <w:marBottom w:val="0"/>
          <w:divBdr>
            <w:top w:val="none" w:sz="0" w:space="0" w:color="auto"/>
            <w:left w:val="none" w:sz="0" w:space="0" w:color="auto"/>
            <w:bottom w:val="none" w:sz="0" w:space="0" w:color="auto"/>
            <w:right w:val="none" w:sz="0" w:space="0" w:color="auto"/>
          </w:divBdr>
        </w:div>
        <w:div w:id="50856742">
          <w:marLeft w:val="0"/>
          <w:marRight w:val="0"/>
          <w:marTop w:val="0"/>
          <w:marBottom w:val="0"/>
          <w:divBdr>
            <w:top w:val="none" w:sz="0" w:space="0" w:color="auto"/>
            <w:left w:val="none" w:sz="0" w:space="0" w:color="auto"/>
            <w:bottom w:val="none" w:sz="0" w:space="0" w:color="auto"/>
            <w:right w:val="none" w:sz="0" w:space="0" w:color="auto"/>
          </w:divBdr>
        </w:div>
      </w:divsChild>
    </w:div>
    <w:div w:id="1321616164">
      <w:bodyDiv w:val="1"/>
      <w:marLeft w:val="0"/>
      <w:marRight w:val="0"/>
      <w:marTop w:val="0"/>
      <w:marBottom w:val="0"/>
      <w:divBdr>
        <w:top w:val="none" w:sz="0" w:space="0" w:color="auto"/>
        <w:left w:val="none" w:sz="0" w:space="0" w:color="auto"/>
        <w:bottom w:val="none" w:sz="0" w:space="0" w:color="auto"/>
        <w:right w:val="none" w:sz="0" w:space="0" w:color="auto"/>
      </w:divBdr>
    </w:div>
    <w:div w:id="1330520890">
      <w:bodyDiv w:val="1"/>
      <w:marLeft w:val="0"/>
      <w:marRight w:val="0"/>
      <w:marTop w:val="0"/>
      <w:marBottom w:val="0"/>
      <w:divBdr>
        <w:top w:val="none" w:sz="0" w:space="0" w:color="auto"/>
        <w:left w:val="none" w:sz="0" w:space="0" w:color="auto"/>
        <w:bottom w:val="none" w:sz="0" w:space="0" w:color="auto"/>
        <w:right w:val="none" w:sz="0" w:space="0" w:color="auto"/>
      </w:divBdr>
    </w:div>
    <w:div w:id="1385833484">
      <w:bodyDiv w:val="1"/>
      <w:marLeft w:val="0"/>
      <w:marRight w:val="0"/>
      <w:marTop w:val="0"/>
      <w:marBottom w:val="0"/>
      <w:divBdr>
        <w:top w:val="none" w:sz="0" w:space="0" w:color="auto"/>
        <w:left w:val="none" w:sz="0" w:space="0" w:color="auto"/>
        <w:bottom w:val="none" w:sz="0" w:space="0" w:color="auto"/>
        <w:right w:val="none" w:sz="0" w:space="0" w:color="auto"/>
      </w:divBdr>
    </w:div>
    <w:div w:id="1462462215">
      <w:bodyDiv w:val="1"/>
      <w:marLeft w:val="0"/>
      <w:marRight w:val="0"/>
      <w:marTop w:val="0"/>
      <w:marBottom w:val="0"/>
      <w:divBdr>
        <w:top w:val="none" w:sz="0" w:space="0" w:color="auto"/>
        <w:left w:val="none" w:sz="0" w:space="0" w:color="auto"/>
        <w:bottom w:val="none" w:sz="0" w:space="0" w:color="auto"/>
        <w:right w:val="none" w:sz="0" w:space="0" w:color="auto"/>
      </w:divBdr>
    </w:div>
    <w:div w:id="1482891897">
      <w:bodyDiv w:val="1"/>
      <w:marLeft w:val="0"/>
      <w:marRight w:val="0"/>
      <w:marTop w:val="0"/>
      <w:marBottom w:val="0"/>
      <w:divBdr>
        <w:top w:val="none" w:sz="0" w:space="0" w:color="auto"/>
        <w:left w:val="none" w:sz="0" w:space="0" w:color="auto"/>
        <w:bottom w:val="none" w:sz="0" w:space="0" w:color="auto"/>
        <w:right w:val="none" w:sz="0" w:space="0" w:color="auto"/>
      </w:divBdr>
    </w:div>
    <w:div w:id="1517189680">
      <w:bodyDiv w:val="1"/>
      <w:marLeft w:val="0"/>
      <w:marRight w:val="0"/>
      <w:marTop w:val="0"/>
      <w:marBottom w:val="0"/>
      <w:divBdr>
        <w:top w:val="none" w:sz="0" w:space="0" w:color="auto"/>
        <w:left w:val="none" w:sz="0" w:space="0" w:color="auto"/>
        <w:bottom w:val="none" w:sz="0" w:space="0" w:color="auto"/>
        <w:right w:val="none" w:sz="0" w:space="0" w:color="auto"/>
      </w:divBdr>
      <w:divsChild>
        <w:div w:id="1382558718">
          <w:marLeft w:val="0"/>
          <w:marRight w:val="0"/>
          <w:marTop w:val="288"/>
          <w:marBottom w:val="24"/>
          <w:divBdr>
            <w:top w:val="dotted" w:sz="6" w:space="2" w:color="000000"/>
            <w:left w:val="dotted" w:sz="6" w:space="6" w:color="000000"/>
            <w:bottom w:val="dotted" w:sz="6" w:space="2" w:color="000000"/>
            <w:right w:val="dotted" w:sz="6" w:space="2" w:color="000000"/>
          </w:divBdr>
        </w:div>
        <w:div w:id="1282954198">
          <w:marLeft w:val="0"/>
          <w:marRight w:val="0"/>
          <w:marTop w:val="0"/>
          <w:marBottom w:val="0"/>
          <w:divBdr>
            <w:top w:val="none" w:sz="0" w:space="0" w:color="auto"/>
            <w:left w:val="none" w:sz="0" w:space="0" w:color="auto"/>
            <w:bottom w:val="none" w:sz="0" w:space="0" w:color="auto"/>
            <w:right w:val="none" w:sz="0" w:space="0" w:color="auto"/>
          </w:divBdr>
        </w:div>
      </w:divsChild>
    </w:div>
    <w:div w:id="1679700378">
      <w:bodyDiv w:val="1"/>
      <w:marLeft w:val="0"/>
      <w:marRight w:val="0"/>
      <w:marTop w:val="0"/>
      <w:marBottom w:val="0"/>
      <w:divBdr>
        <w:top w:val="none" w:sz="0" w:space="0" w:color="auto"/>
        <w:left w:val="none" w:sz="0" w:space="0" w:color="auto"/>
        <w:bottom w:val="none" w:sz="0" w:space="0" w:color="auto"/>
        <w:right w:val="none" w:sz="0" w:space="0" w:color="auto"/>
      </w:divBdr>
    </w:div>
    <w:div w:id="1717049992">
      <w:bodyDiv w:val="1"/>
      <w:marLeft w:val="0"/>
      <w:marRight w:val="0"/>
      <w:marTop w:val="0"/>
      <w:marBottom w:val="0"/>
      <w:divBdr>
        <w:top w:val="none" w:sz="0" w:space="0" w:color="auto"/>
        <w:left w:val="none" w:sz="0" w:space="0" w:color="auto"/>
        <w:bottom w:val="none" w:sz="0" w:space="0" w:color="auto"/>
        <w:right w:val="none" w:sz="0" w:space="0" w:color="auto"/>
      </w:divBdr>
    </w:div>
    <w:div w:id="1744789228">
      <w:bodyDiv w:val="1"/>
      <w:marLeft w:val="0"/>
      <w:marRight w:val="0"/>
      <w:marTop w:val="0"/>
      <w:marBottom w:val="0"/>
      <w:divBdr>
        <w:top w:val="none" w:sz="0" w:space="0" w:color="auto"/>
        <w:left w:val="none" w:sz="0" w:space="0" w:color="auto"/>
        <w:bottom w:val="none" w:sz="0" w:space="0" w:color="auto"/>
        <w:right w:val="none" w:sz="0" w:space="0" w:color="auto"/>
      </w:divBdr>
    </w:div>
    <w:div w:id="1749419849">
      <w:bodyDiv w:val="1"/>
      <w:marLeft w:val="0"/>
      <w:marRight w:val="0"/>
      <w:marTop w:val="0"/>
      <w:marBottom w:val="0"/>
      <w:divBdr>
        <w:top w:val="none" w:sz="0" w:space="0" w:color="auto"/>
        <w:left w:val="none" w:sz="0" w:space="0" w:color="auto"/>
        <w:bottom w:val="none" w:sz="0" w:space="0" w:color="auto"/>
        <w:right w:val="none" w:sz="0" w:space="0" w:color="auto"/>
      </w:divBdr>
      <w:divsChild>
        <w:div w:id="720641812">
          <w:marLeft w:val="0"/>
          <w:marRight w:val="0"/>
          <w:marTop w:val="288"/>
          <w:marBottom w:val="24"/>
          <w:divBdr>
            <w:top w:val="dotted" w:sz="6" w:space="2" w:color="000000"/>
            <w:left w:val="dotted" w:sz="6" w:space="6" w:color="000000"/>
            <w:bottom w:val="dotted" w:sz="6" w:space="2" w:color="000000"/>
            <w:right w:val="dotted" w:sz="6" w:space="2" w:color="000000"/>
          </w:divBdr>
        </w:div>
        <w:div w:id="1681467027">
          <w:marLeft w:val="0"/>
          <w:marRight w:val="0"/>
          <w:marTop w:val="0"/>
          <w:marBottom w:val="0"/>
          <w:divBdr>
            <w:top w:val="none" w:sz="0" w:space="0" w:color="auto"/>
            <w:left w:val="none" w:sz="0" w:space="0" w:color="auto"/>
            <w:bottom w:val="none" w:sz="0" w:space="0" w:color="auto"/>
            <w:right w:val="none" w:sz="0" w:space="0" w:color="auto"/>
          </w:divBdr>
        </w:div>
      </w:divsChild>
    </w:div>
    <w:div w:id="1752920346">
      <w:bodyDiv w:val="1"/>
      <w:marLeft w:val="0"/>
      <w:marRight w:val="0"/>
      <w:marTop w:val="0"/>
      <w:marBottom w:val="0"/>
      <w:divBdr>
        <w:top w:val="none" w:sz="0" w:space="0" w:color="auto"/>
        <w:left w:val="none" w:sz="0" w:space="0" w:color="auto"/>
        <w:bottom w:val="none" w:sz="0" w:space="0" w:color="auto"/>
        <w:right w:val="none" w:sz="0" w:space="0" w:color="auto"/>
      </w:divBdr>
    </w:div>
    <w:div w:id="1788818905">
      <w:bodyDiv w:val="1"/>
      <w:marLeft w:val="0"/>
      <w:marRight w:val="0"/>
      <w:marTop w:val="0"/>
      <w:marBottom w:val="0"/>
      <w:divBdr>
        <w:top w:val="none" w:sz="0" w:space="0" w:color="auto"/>
        <w:left w:val="none" w:sz="0" w:space="0" w:color="auto"/>
        <w:bottom w:val="none" w:sz="0" w:space="0" w:color="auto"/>
        <w:right w:val="none" w:sz="0" w:space="0" w:color="auto"/>
      </w:divBdr>
    </w:div>
    <w:div w:id="1921598298">
      <w:bodyDiv w:val="1"/>
      <w:marLeft w:val="0"/>
      <w:marRight w:val="0"/>
      <w:marTop w:val="0"/>
      <w:marBottom w:val="0"/>
      <w:divBdr>
        <w:top w:val="none" w:sz="0" w:space="0" w:color="auto"/>
        <w:left w:val="none" w:sz="0" w:space="0" w:color="auto"/>
        <w:bottom w:val="none" w:sz="0" w:space="0" w:color="auto"/>
        <w:right w:val="none" w:sz="0" w:space="0" w:color="auto"/>
      </w:divBdr>
    </w:div>
    <w:div w:id="1936670297">
      <w:bodyDiv w:val="1"/>
      <w:marLeft w:val="0"/>
      <w:marRight w:val="0"/>
      <w:marTop w:val="0"/>
      <w:marBottom w:val="0"/>
      <w:divBdr>
        <w:top w:val="none" w:sz="0" w:space="0" w:color="auto"/>
        <w:left w:val="none" w:sz="0" w:space="0" w:color="auto"/>
        <w:bottom w:val="none" w:sz="0" w:space="0" w:color="auto"/>
        <w:right w:val="none" w:sz="0" w:space="0" w:color="auto"/>
      </w:divBdr>
    </w:div>
    <w:div w:id="1940676051">
      <w:bodyDiv w:val="1"/>
      <w:marLeft w:val="0"/>
      <w:marRight w:val="0"/>
      <w:marTop w:val="0"/>
      <w:marBottom w:val="0"/>
      <w:divBdr>
        <w:top w:val="none" w:sz="0" w:space="0" w:color="auto"/>
        <w:left w:val="none" w:sz="0" w:space="0" w:color="auto"/>
        <w:bottom w:val="none" w:sz="0" w:space="0" w:color="auto"/>
        <w:right w:val="none" w:sz="0" w:space="0" w:color="auto"/>
      </w:divBdr>
    </w:div>
    <w:div w:id="1962766069">
      <w:bodyDiv w:val="1"/>
      <w:marLeft w:val="0"/>
      <w:marRight w:val="0"/>
      <w:marTop w:val="0"/>
      <w:marBottom w:val="0"/>
      <w:divBdr>
        <w:top w:val="none" w:sz="0" w:space="0" w:color="auto"/>
        <w:left w:val="none" w:sz="0" w:space="0" w:color="auto"/>
        <w:bottom w:val="none" w:sz="0" w:space="0" w:color="auto"/>
        <w:right w:val="none" w:sz="0" w:space="0" w:color="auto"/>
      </w:divBdr>
    </w:div>
    <w:div w:id="1995065435">
      <w:bodyDiv w:val="1"/>
      <w:marLeft w:val="0"/>
      <w:marRight w:val="0"/>
      <w:marTop w:val="0"/>
      <w:marBottom w:val="0"/>
      <w:divBdr>
        <w:top w:val="none" w:sz="0" w:space="0" w:color="auto"/>
        <w:left w:val="none" w:sz="0" w:space="0" w:color="auto"/>
        <w:bottom w:val="none" w:sz="0" w:space="0" w:color="auto"/>
        <w:right w:val="none" w:sz="0" w:space="0" w:color="auto"/>
      </w:divBdr>
    </w:div>
    <w:div w:id="2047413209">
      <w:bodyDiv w:val="1"/>
      <w:marLeft w:val="0"/>
      <w:marRight w:val="0"/>
      <w:marTop w:val="0"/>
      <w:marBottom w:val="0"/>
      <w:divBdr>
        <w:top w:val="none" w:sz="0" w:space="0" w:color="auto"/>
        <w:left w:val="none" w:sz="0" w:space="0" w:color="auto"/>
        <w:bottom w:val="none" w:sz="0" w:space="0" w:color="auto"/>
        <w:right w:val="none" w:sz="0" w:space="0" w:color="auto"/>
      </w:divBdr>
    </w:div>
    <w:div w:id="212179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ahabodhi.org/yoga/cb/08.htm"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mahabodhi.org/yoga/cb/30.htm" TargetMode="External"/><Relationship Id="rId7" Type="http://schemas.openxmlformats.org/officeDocument/2006/relationships/image" Target="media/image1.jpeg"/><Relationship Id="rId12" Type="http://schemas.openxmlformats.org/officeDocument/2006/relationships/hyperlink" Target="http://mahabodhi.org/yoga/cb/30.htm" TargetMode="External"/><Relationship Id="rId17" Type="http://schemas.openxmlformats.org/officeDocument/2006/relationships/hyperlink" Target="http://mahabodhi.org/yoga/cb/88.ht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mahabodhi.org/yoga/cb/87.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habodhi.org/yoga/cb/27.ht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mahabodhi.org/yoga/cb/11.htm" TargetMode="External"/><Relationship Id="rId23" Type="http://schemas.openxmlformats.org/officeDocument/2006/relationships/hyperlink" Target="http://mahabodhi.org/yoga/cb/08.htm" TargetMode="External"/><Relationship Id="rId10" Type="http://schemas.openxmlformats.org/officeDocument/2006/relationships/image" Target="media/image4.jpeg"/><Relationship Id="rId19" Type="http://schemas.openxmlformats.org/officeDocument/2006/relationships/hyperlink" Target="http://mahabodhi.org/yoga/cb/87.ht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ahabodhi.org/yoga/cb/22.htm" TargetMode="External"/><Relationship Id="rId22" Type="http://schemas.openxmlformats.org/officeDocument/2006/relationships/hyperlink" Target="http://mahabodhi.org/yoga/cb/30.h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137</Pages>
  <Words>16028</Words>
  <Characters>91362</Characters>
  <Application>Microsoft Office Word</Application>
  <DocSecurity>0</DocSecurity>
  <Lines>761</Lines>
  <Paragraphs>214</Paragraphs>
  <ScaleCrop>false</ScaleCrop>
  <Company/>
  <LinksUpToDate>false</LinksUpToDate>
  <CharactersWithSpaces>107176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changrui shi</dc:creator>
  <cp:keywords/>
  <dc:description/>
  <cp:lastModifiedBy>changrui shi</cp:lastModifiedBy>
  <cp:revision>3</cp:revision>
  <dcterms:created xsi:type="dcterms:W3CDTF">2022-04-11T11:25:00Z</dcterms:created>
  <dcterms:modified xsi:type="dcterms:W3CDTF">2022-04-11T12:38:00Z</dcterms:modified>
</cp:coreProperties>
</file>