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257B" w:rsidRPr="0072257B" w:rsidRDefault="0072257B" w:rsidP="0072257B">
      <w:pPr>
        <w:jc w:val="center"/>
        <w:rPr>
          <w:rFonts w:ascii="Calibri" w:eastAsia="Times New Roman" w:hAnsi="Calibri" w:cs="Arial"/>
          <w:b/>
          <w:sz w:val="44"/>
          <w:szCs w:val="44"/>
        </w:rPr>
      </w:pPr>
      <w:r w:rsidRPr="0072257B">
        <w:rPr>
          <w:rFonts w:ascii="Calibri" w:eastAsia="Times New Roman" w:hAnsi="Calibri" w:cs="Arial"/>
          <w:b/>
          <w:sz w:val="44"/>
          <w:szCs w:val="44"/>
        </w:rPr>
        <w:t>Civil Rights Protections in Cedar Rapids</w:t>
      </w:r>
    </w:p>
    <w:p w:rsidR="0072257B" w:rsidRDefault="0072257B" w:rsidP="0072257B">
      <w:pPr>
        <w:jc w:val="center"/>
        <w:rPr>
          <w:rFonts w:ascii="Calibri" w:eastAsia="Times New Roman" w:hAnsi="Calibri" w:cs="Arial"/>
          <w:sz w:val="28"/>
          <w:szCs w:val="28"/>
        </w:rPr>
      </w:pPr>
      <w:r w:rsidRPr="0072257B">
        <w:rPr>
          <w:rFonts w:ascii="Calibri" w:eastAsia="Times New Roman" w:hAnsi="Calibri" w:cs="Arial"/>
          <w:sz w:val="28"/>
          <w:szCs w:val="28"/>
        </w:rPr>
        <w:t xml:space="preserve">Existing Cedar Rapids Municipal Code Chapter 69 and Proposed </w:t>
      </w:r>
      <w:r w:rsidR="00176C61">
        <w:rPr>
          <w:rFonts w:ascii="Calibri" w:eastAsia="Times New Roman" w:hAnsi="Calibri" w:cs="Arial"/>
          <w:sz w:val="28"/>
          <w:szCs w:val="28"/>
        </w:rPr>
        <w:t>Amendments</w:t>
      </w:r>
    </w:p>
    <w:p w:rsidR="00176C61" w:rsidRDefault="00176C61" w:rsidP="0072257B">
      <w:pPr>
        <w:jc w:val="center"/>
        <w:rPr>
          <w:rFonts w:ascii="Calibri" w:eastAsia="Times New Roman" w:hAnsi="Calibri" w:cs="Arial"/>
          <w:sz w:val="28"/>
          <w:szCs w:val="28"/>
        </w:rPr>
      </w:pPr>
      <w:r>
        <w:rPr>
          <w:rFonts w:ascii="Calibri" w:eastAsia="Times New Roman" w:hAnsi="Calibri" w:cs="Arial"/>
          <w:sz w:val="28"/>
          <w:szCs w:val="28"/>
        </w:rPr>
        <w:t>Prepared by the University of Iowa Clinical Law Program</w:t>
      </w:r>
      <w:r w:rsidR="00E749D7">
        <w:rPr>
          <w:rFonts w:ascii="Calibri" w:eastAsia="Times New Roman" w:hAnsi="Calibri" w:cs="Arial"/>
          <w:sz w:val="28"/>
          <w:szCs w:val="28"/>
        </w:rPr>
        <w:t>s</w:t>
      </w:r>
      <w:r>
        <w:rPr>
          <w:rFonts w:ascii="Calibri" w:eastAsia="Times New Roman" w:hAnsi="Calibri" w:cs="Arial"/>
          <w:sz w:val="28"/>
          <w:szCs w:val="28"/>
        </w:rPr>
        <w:t xml:space="preserve"> November 2011</w:t>
      </w:r>
    </w:p>
    <w:p w:rsidR="00E749D7" w:rsidRPr="0072257B" w:rsidRDefault="00E749D7" w:rsidP="0072257B">
      <w:pPr>
        <w:jc w:val="center"/>
        <w:rPr>
          <w:rFonts w:ascii="Calibri" w:eastAsia="Times New Roman" w:hAnsi="Calibri" w:cs="Arial"/>
          <w:sz w:val="28"/>
          <w:szCs w:val="28"/>
        </w:rPr>
      </w:pPr>
    </w:p>
    <w:p w:rsidR="0072257B" w:rsidRPr="0072257B" w:rsidRDefault="0072257B" w:rsidP="00176C61">
      <w:pPr>
        <w:jc w:val="center"/>
        <w:rPr>
          <w:rFonts w:ascii="Calibri" w:eastAsia="Times New Roman" w:hAnsi="Calibri" w:cs="Arial"/>
          <w:sz w:val="28"/>
          <w:szCs w:val="28"/>
        </w:rPr>
      </w:pPr>
      <w:r w:rsidRPr="0072257B">
        <w:rPr>
          <w:rFonts w:ascii="Calibri" w:eastAsia="Times New Roman" w:hAnsi="Calibri" w:cs="Times New Roman"/>
          <w:b/>
          <w:sz w:val="28"/>
          <w:szCs w:val="28"/>
        </w:rPr>
        <w:t xml:space="preserve">√ </w:t>
      </w:r>
      <w:r w:rsidRPr="0072257B">
        <w:rPr>
          <w:rFonts w:ascii="Calibri" w:eastAsia="Times New Roman" w:hAnsi="Calibri" w:cs="Times New Roman"/>
          <w:sz w:val="28"/>
          <w:szCs w:val="28"/>
        </w:rPr>
        <w:t xml:space="preserve">denotes </w:t>
      </w:r>
      <w:r w:rsidR="00176C61">
        <w:rPr>
          <w:rFonts w:ascii="Calibri" w:eastAsia="Times New Roman" w:hAnsi="Calibri" w:cs="Times New Roman"/>
          <w:sz w:val="28"/>
          <w:szCs w:val="28"/>
        </w:rPr>
        <w:t xml:space="preserve">existing </w:t>
      </w:r>
      <w:r w:rsidRPr="0072257B">
        <w:rPr>
          <w:rFonts w:ascii="Calibri" w:eastAsia="Times New Roman" w:hAnsi="Calibri" w:cs="Times New Roman"/>
          <w:sz w:val="28"/>
          <w:szCs w:val="28"/>
        </w:rPr>
        <w:t xml:space="preserve">coverage </w:t>
      </w:r>
      <w:r w:rsidRPr="0072257B">
        <w:rPr>
          <w:rFonts w:ascii="Calibri" w:eastAsia="Times New Roman" w:hAnsi="Calibri" w:cs="Times New Roman"/>
          <w:sz w:val="28"/>
          <w:szCs w:val="28"/>
        </w:rPr>
        <w:tab/>
      </w:r>
      <w:r w:rsidR="00927A4E">
        <w:rPr>
          <w:rFonts w:ascii="Calibri" w:eastAsia="Times New Roman" w:hAnsi="Calibri" w:cs="Times New Roman"/>
          <w:sz w:val="28"/>
          <w:szCs w:val="28"/>
        </w:rPr>
        <w:tab/>
      </w:r>
      <w:r w:rsidR="00927A4E">
        <w:rPr>
          <w:rFonts w:ascii="Calibri" w:eastAsia="Times New Roman" w:hAnsi="Calibri" w:cs="Times New Roman"/>
          <w:sz w:val="28"/>
          <w:szCs w:val="28"/>
        </w:rPr>
        <w:tab/>
      </w:r>
      <w:r w:rsidR="00176C61">
        <w:rPr>
          <w:rFonts w:ascii="Calibri" w:eastAsia="Times New Roman" w:hAnsi="Calibri" w:cs="Times New Roman"/>
          <w:sz w:val="28"/>
          <w:szCs w:val="28"/>
        </w:rPr>
        <w:tab/>
        <w:t xml:space="preserve">     </w:t>
      </w:r>
      <w:r w:rsidRPr="0072257B">
        <w:rPr>
          <w:rFonts w:ascii="Calibri" w:eastAsia="Times New Roman" w:hAnsi="Calibri" w:cs="Times New Roman"/>
          <w:b/>
          <w:sz w:val="28"/>
          <w:szCs w:val="28"/>
        </w:rPr>
        <w:t xml:space="preserve">√ </w:t>
      </w:r>
      <w:r w:rsidRPr="0072257B">
        <w:rPr>
          <w:rFonts w:ascii="Calibri" w:eastAsia="Times New Roman" w:hAnsi="Calibri" w:cs="Times New Roman"/>
          <w:sz w:val="28"/>
          <w:szCs w:val="28"/>
        </w:rPr>
        <w:t xml:space="preserve">with </w:t>
      </w:r>
      <w:r w:rsidRPr="0072257B">
        <w:rPr>
          <w:rFonts w:ascii="Calibri" w:eastAsia="Times New Roman" w:hAnsi="Calibri" w:cs="Times New Roman"/>
          <w:b/>
          <w:color w:val="00B0F0"/>
          <w:sz w:val="28"/>
          <w:szCs w:val="28"/>
        </w:rPr>
        <w:t>blue</w:t>
      </w:r>
      <w:r w:rsidRPr="0072257B">
        <w:rPr>
          <w:rFonts w:ascii="Calibri" w:eastAsia="Times New Roman" w:hAnsi="Calibri" w:cs="Times New Roman"/>
          <w:color w:val="00B0F0"/>
          <w:sz w:val="28"/>
          <w:szCs w:val="28"/>
        </w:rPr>
        <w:t xml:space="preserve"> </w:t>
      </w:r>
      <w:r w:rsidRPr="0072257B">
        <w:rPr>
          <w:rFonts w:ascii="Calibri" w:eastAsia="Times New Roman" w:hAnsi="Calibri" w:cs="Times New Roman"/>
          <w:sz w:val="28"/>
          <w:szCs w:val="28"/>
        </w:rPr>
        <w:t>shading</w:t>
      </w:r>
      <w:r w:rsidRPr="0072257B">
        <w:rPr>
          <w:rFonts w:ascii="Calibri" w:eastAsia="Times New Roman" w:hAnsi="Calibri" w:cs="Times New Roman"/>
          <w:color w:val="00B0F0"/>
          <w:sz w:val="28"/>
          <w:szCs w:val="28"/>
        </w:rPr>
        <w:t xml:space="preserve"> </w:t>
      </w:r>
      <w:r w:rsidRPr="0072257B">
        <w:rPr>
          <w:rFonts w:ascii="Calibri" w:eastAsia="Times New Roman" w:hAnsi="Calibri" w:cs="Times New Roman"/>
          <w:sz w:val="28"/>
          <w:szCs w:val="28"/>
        </w:rPr>
        <w:t xml:space="preserve">denotes </w:t>
      </w:r>
      <w:r w:rsidR="00176C61">
        <w:rPr>
          <w:rFonts w:ascii="Calibri" w:eastAsia="Times New Roman" w:hAnsi="Calibri" w:cs="Times New Roman"/>
          <w:sz w:val="28"/>
          <w:szCs w:val="28"/>
        </w:rPr>
        <w:t>amendment</w:t>
      </w:r>
    </w:p>
    <w:tbl>
      <w:tblPr>
        <w:tblW w:w="11154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2603"/>
        <w:gridCol w:w="1397"/>
        <w:gridCol w:w="1619"/>
        <w:gridCol w:w="1799"/>
        <w:gridCol w:w="1440"/>
        <w:gridCol w:w="2296"/>
      </w:tblGrid>
      <w:tr w:rsidR="0072257B" w:rsidRPr="0072257B">
        <w:trPr>
          <w:trHeight w:val="333"/>
          <w:jc w:val="center"/>
        </w:trPr>
        <w:tc>
          <w:tcPr>
            <w:tcW w:w="2603" w:type="dxa"/>
            <w:vMerge w:val="restart"/>
          </w:tcPr>
          <w:p w:rsidR="009847F3" w:rsidRDefault="009847F3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  <w:p w:rsidR="0072257B" w:rsidRPr="00176C61" w:rsidRDefault="0065552A" w:rsidP="009847F3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u w:val="single"/>
              </w:rPr>
            </w:pPr>
            <w:r w:rsidRPr="00176C61">
              <w:rPr>
                <w:rFonts w:ascii="Calibri" w:eastAsia="Times New Roman" w:hAnsi="Calibri" w:cs="Arial"/>
                <w:b/>
                <w:sz w:val="28"/>
                <w:szCs w:val="28"/>
                <w:u w:val="single"/>
              </w:rPr>
              <w:t>P</w:t>
            </w:r>
            <w:r w:rsidR="009847F3" w:rsidRPr="00176C61">
              <w:rPr>
                <w:rFonts w:ascii="Calibri" w:eastAsia="Times New Roman" w:hAnsi="Calibri" w:cs="Arial"/>
                <w:b/>
                <w:sz w:val="28"/>
                <w:szCs w:val="28"/>
                <w:u w:val="single"/>
              </w:rPr>
              <w:t>rotected Classes</w:t>
            </w:r>
          </w:p>
        </w:tc>
        <w:tc>
          <w:tcPr>
            <w:tcW w:w="8551" w:type="dxa"/>
            <w:gridSpan w:val="5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Areas of Protection</w:t>
            </w:r>
          </w:p>
        </w:tc>
      </w:tr>
      <w:tr w:rsidR="0072257B" w:rsidRPr="0072257B">
        <w:trPr>
          <w:cantSplit/>
          <w:trHeight w:val="764"/>
          <w:jc w:val="center"/>
        </w:trPr>
        <w:tc>
          <w:tcPr>
            <w:tcW w:w="2603" w:type="dxa"/>
            <w:vMerge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Credit</w:t>
            </w:r>
          </w:p>
        </w:tc>
        <w:tc>
          <w:tcPr>
            <w:tcW w:w="161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Education</w:t>
            </w:r>
          </w:p>
        </w:tc>
        <w:tc>
          <w:tcPr>
            <w:tcW w:w="179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Employment</w:t>
            </w:r>
          </w:p>
        </w:tc>
        <w:tc>
          <w:tcPr>
            <w:tcW w:w="1440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Housing</w:t>
            </w:r>
          </w:p>
        </w:tc>
        <w:tc>
          <w:tcPr>
            <w:tcW w:w="2296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Public Accommodations</w:t>
            </w:r>
          </w:p>
        </w:tc>
      </w:tr>
      <w:tr w:rsidR="0072257B" w:rsidRPr="0072257B">
        <w:trPr>
          <w:trHeight w:val="544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Age</w:t>
            </w:r>
          </w:p>
        </w:tc>
        <w:tc>
          <w:tcPr>
            <w:tcW w:w="1397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shd w:val="clear" w:color="auto" w:fill="00B0F0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59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Color</w:t>
            </w:r>
          </w:p>
        </w:tc>
        <w:tc>
          <w:tcPr>
            <w:tcW w:w="1397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44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Creed</w:t>
            </w:r>
          </w:p>
        </w:tc>
        <w:tc>
          <w:tcPr>
            <w:tcW w:w="1397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44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Familial Status</w:t>
            </w:r>
          </w:p>
        </w:tc>
        <w:tc>
          <w:tcPr>
            <w:tcW w:w="1397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shd w:val="clear" w:color="auto" w:fill="00B0F0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shd w:val="clear" w:color="auto" w:fill="00B0F0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shd w:val="clear" w:color="auto" w:fill="00B0F0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59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Gender Identity</w:t>
            </w:r>
          </w:p>
          <w:p w:rsidR="0072257B" w:rsidRPr="0072257B" w:rsidRDefault="0065552A" w:rsidP="009847F3">
            <w:pPr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(I</w:t>
            </w:r>
            <w:r w:rsidR="009847F3">
              <w:rPr>
                <w:rFonts w:ascii="Calibri" w:eastAsia="Times New Roman" w:hAnsi="Calibri" w:cs="Arial"/>
                <w:b/>
              </w:rPr>
              <w:t>owa</w:t>
            </w:r>
            <w:r>
              <w:rPr>
                <w:rFonts w:ascii="Calibri" w:eastAsia="Times New Roman" w:hAnsi="Calibri" w:cs="Arial"/>
                <w:b/>
              </w:rPr>
              <w:t xml:space="preserve"> Civil Rights </w:t>
            </w:r>
            <w:r w:rsidR="009847F3">
              <w:rPr>
                <w:rFonts w:ascii="Calibri" w:eastAsia="Times New Roman" w:hAnsi="Calibri" w:cs="Arial"/>
                <w:b/>
              </w:rPr>
              <w:t>Act</w:t>
            </w:r>
            <w:r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397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44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Marital Status</w:t>
            </w:r>
          </w:p>
        </w:tc>
        <w:tc>
          <w:tcPr>
            <w:tcW w:w="1397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59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Mental Disability</w:t>
            </w:r>
          </w:p>
        </w:tc>
        <w:tc>
          <w:tcPr>
            <w:tcW w:w="1397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44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National Origin</w:t>
            </w:r>
          </w:p>
        </w:tc>
        <w:tc>
          <w:tcPr>
            <w:tcW w:w="1397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59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Physical Disability</w:t>
            </w:r>
          </w:p>
        </w:tc>
        <w:tc>
          <w:tcPr>
            <w:tcW w:w="1397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44"/>
          <w:jc w:val="center"/>
        </w:trPr>
        <w:tc>
          <w:tcPr>
            <w:tcW w:w="2603" w:type="dxa"/>
          </w:tcPr>
          <w:p w:rsidR="0072257B" w:rsidRPr="0072257B" w:rsidRDefault="00176C61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sz w:val="28"/>
                <w:szCs w:val="28"/>
              </w:rPr>
              <w:t>Race</w:t>
            </w:r>
          </w:p>
        </w:tc>
        <w:tc>
          <w:tcPr>
            <w:tcW w:w="1397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vAlign w:val="center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72257B" w:rsidRPr="0072257B">
        <w:trPr>
          <w:trHeight w:val="559"/>
          <w:jc w:val="center"/>
        </w:trPr>
        <w:tc>
          <w:tcPr>
            <w:tcW w:w="2603" w:type="dxa"/>
          </w:tcPr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Lawful Source </w:t>
            </w:r>
          </w:p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of Income</w:t>
            </w:r>
          </w:p>
        </w:tc>
        <w:tc>
          <w:tcPr>
            <w:tcW w:w="1397" w:type="dxa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  <w:tc>
          <w:tcPr>
            <w:tcW w:w="1619" w:type="dxa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  <w:tc>
          <w:tcPr>
            <w:tcW w:w="1799" w:type="dxa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00B0F0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</w:tcPr>
          <w:p w:rsidR="0072257B" w:rsidRPr="0072257B" w:rsidRDefault="0072257B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</w:tr>
      <w:tr w:rsidR="0072257B" w:rsidRPr="0072257B">
        <w:trPr>
          <w:trHeight w:val="559"/>
          <w:jc w:val="center"/>
        </w:trPr>
        <w:tc>
          <w:tcPr>
            <w:tcW w:w="2603" w:type="dxa"/>
          </w:tcPr>
          <w:p w:rsidR="00176C61" w:rsidRDefault="00176C61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sz w:val="28"/>
                <w:szCs w:val="28"/>
              </w:rPr>
              <w:t>Religion</w:t>
            </w:r>
          </w:p>
          <w:p w:rsidR="0072257B" w:rsidRPr="0072257B" w:rsidRDefault="0072257B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</w:tcPr>
          <w:p w:rsidR="0072257B" w:rsidRPr="0072257B" w:rsidRDefault="0072257B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65552A" w:rsidRPr="0072257B" w:rsidTr="00AF03FA">
        <w:trPr>
          <w:trHeight w:val="559"/>
          <w:jc w:val="center"/>
        </w:trPr>
        <w:tc>
          <w:tcPr>
            <w:tcW w:w="2603" w:type="dxa"/>
          </w:tcPr>
          <w:p w:rsidR="0065552A" w:rsidRPr="0072257B" w:rsidRDefault="0065552A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Sex</w:t>
            </w:r>
          </w:p>
        </w:tc>
        <w:tc>
          <w:tcPr>
            <w:tcW w:w="1397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65552A" w:rsidRPr="0072257B" w:rsidTr="00AF03FA">
        <w:trPr>
          <w:trHeight w:val="559"/>
          <w:jc w:val="center"/>
        </w:trPr>
        <w:tc>
          <w:tcPr>
            <w:tcW w:w="2603" w:type="dxa"/>
          </w:tcPr>
          <w:p w:rsidR="0065552A" w:rsidRPr="0072257B" w:rsidRDefault="0065552A" w:rsidP="00176C61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Sexual Orientation</w:t>
            </w:r>
          </w:p>
        </w:tc>
        <w:tc>
          <w:tcPr>
            <w:tcW w:w="1397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vAlign w:val="center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65552A" w:rsidRPr="0072257B">
        <w:trPr>
          <w:trHeight w:val="559"/>
          <w:jc w:val="center"/>
        </w:trPr>
        <w:tc>
          <w:tcPr>
            <w:tcW w:w="2603" w:type="dxa"/>
          </w:tcPr>
          <w:p w:rsidR="00176C61" w:rsidRDefault="00176C61" w:rsidP="00176C61">
            <w:pPr>
              <w:rPr>
                <w:rFonts w:ascii="Calibri" w:eastAsia="Times New Roman" w:hAnsi="Calibri" w:cs="Arial"/>
                <w:b/>
                <w:sz w:val="28"/>
                <w:u w:val="single"/>
              </w:rPr>
            </w:pPr>
          </w:p>
          <w:p w:rsidR="00176C61" w:rsidRDefault="00176C61" w:rsidP="00176C61">
            <w:pPr>
              <w:rPr>
                <w:rFonts w:ascii="Calibri" w:eastAsia="Times New Roman" w:hAnsi="Calibri" w:cs="Arial"/>
                <w:b/>
                <w:sz w:val="28"/>
                <w:u w:val="single"/>
              </w:rPr>
            </w:pPr>
            <w:r w:rsidRPr="00176C61">
              <w:rPr>
                <w:rFonts w:ascii="Calibri" w:eastAsia="Times New Roman" w:hAnsi="Calibri" w:cs="Arial"/>
                <w:b/>
                <w:sz w:val="28"/>
                <w:u w:val="single"/>
              </w:rPr>
              <w:t>Prohibited Practices</w:t>
            </w:r>
          </w:p>
          <w:p w:rsidR="00176C61" w:rsidRPr="00176C61" w:rsidRDefault="00176C61" w:rsidP="00176C61">
            <w:pPr>
              <w:rPr>
                <w:rFonts w:ascii="Calibri" w:eastAsia="Times New Roman" w:hAnsi="Calibri" w:cs="Arial"/>
                <w:b/>
                <w:sz w:val="28"/>
                <w:u w:val="single"/>
              </w:rPr>
            </w:pPr>
          </w:p>
        </w:tc>
        <w:tc>
          <w:tcPr>
            <w:tcW w:w="1397" w:type="dxa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  <w:tc>
          <w:tcPr>
            <w:tcW w:w="1619" w:type="dxa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  <w:tc>
          <w:tcPr>
            <w:tcW w:w="1799" w:type="dxa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  <w:tc>
          <w:tcPr>
            <w:tcW w:w="2296" w:type="dxa"/>
          </w:tcPr>
          <w:p w:rsidR="0065552A" w:rsidRPr="0072257B" w:rsidRDefault="0065552A" w:rsidP="0072257B">
            <w:pPr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</w:rPr>
            </w:pPr>
          </w:p>
        </w:tc>
      </w:tr>
      <w:tr w:rsidR="0065552A" w:rsidRPr="0072257B" w:rsidTr="0065552A">
        <w:trPr>
          <w:trHeight w:val="559"/>
          <w:jc w:val="center"/>
        </w:trPr>
        <w:tc>
          <w:tcPr>
            <w:tcW w:w="2603" w:type="dxa"/>
          </w:tcPr>
          <w:p w:rsidR="0065552A" w:rsidRPr="0072257B" w:rsidRDefault="0065552A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Association</w:t>
            </w:r>
          </w:p>
        </w:tc>
        <w:tc>
          <w:tcPr>
            <w:tcW w:w="1397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65552A" w:rsidRPr="0072257B" w:rsidTr="00AF03FA">
        <w:trPr>
          <w:trHeight w:val="647"/>
          <w:jc w:val="center"/>
        </w:trPr>
        <w:tc>
          <w:tcPr>
            <w:tcW w:w="2603" w:type="dxa"/>
          </w:tcPr>
          <w:p w:rsidR="0065552A" w:rsidRDefault="0065552A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Retaliation</w:t>
            </w:r>
          </w:p>
          <w:p w:rsidR="00E749D7" w:rsidRPr="00E749D7" w:rsidRDefault="00E749D7" w:rsidP="0072257B">
            <w:pPr>
              <w:rPr>
                <w:rFonts w:ascii="Calibri" w:eastAsia="Times New Roman" w:hAnsi="Calibri" w:cs="Arial"/>
                <w:b/>
              </w:rPr>
            </w:pPr>
            <w:r w:rsidRPr="00E749D7">
              <w:rPr>
                <w:rFonts w:ascii="Calibri" w:eastAsia="Times New Roman" w:hAnsi="Calibri" w:cs="Arial"/>
                <w:b/>
              </w:rPr>
              <w:t>(Iowa Civil Rights Act)</w:t>
            </w:r>
          </w:p>
        </w:tc>
        <w:tc>
          <w:tcPr>
            <w:tcW w:w="1397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shd w:val="clear" w:color="auto" w:fill="00B0F0"/>
          </w:tcPr>
          <w:p w:rsidR="0065552A" w:rsidRPr="0065552A" w:rsidRDefault="0065552A" w:rsidP="0065552A">
            <w:pPr>
              <w:tabs>
                <w:tab w:val="left" w:pos="244"/>
                <w:tab w:val="center" w:pos="612"/>
              </w:tabs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sz w:val="36"/>
                <w:szCs w:val="36"/>
              </w:rPr>
              <w:tab/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sz w:val="36"/>
                <w:szCs w:val="36"/>
              </w:rPr>
              <w:tab/>
            </w:r>
            <w:r w:rsidRPr="0065552A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  <w:tr w:rsidR="0065552A" w:rsidRPr="0072257B" w:rsidTr="00176C61">
        <w:trPr>
          <w:trHeight w:val="559"/>
          <w:jc w:val="center"/>
        </w:trPr>
        <w:tc>
          <w:tcPr>
            <w:tcW w:w="2603" w:type="dxa"/>
          </w:tcPr>
          <w:p w:rsidR="0065552A" w:rsidRPr="0072257B" w:rsidRDefault="0065552A" w:rsidP="0072257B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72257B">
              <w:rPr>
                <w:rFonts w:ascii="Calibri" w:eastAsia="Times New Roman" w:hAnsi="Calibri" w:cs="Arial"/>
                <w:b/>
                <w:sz w:val="28"/>
                <w:szCs w:val="28"/>
              </w:rPr>
              <w:t>Intimidation</w:t>
            </w:r>
          </w:p>
        </w:tc>
        <w:tc>
          <w:tcPr>
            <w:tcW w:w="1397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619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799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1440" w:type="dxa"/>
            <w:shd w:val="clear" w:color="auto" w:fill="auto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  <w:tc>
          <w:tcPr>
            <w:tcW w:w="2296" w:type="dxa"/>
            <w:shd w:val="clear" w:color="auto" w:fill="00B0F0"/>
          </w:tcPr>
          <w:p w:rsidR="0065552A" w:rsidRPr="0072257B" w:rsidRDefault="0065552A" w:rsidP="0072257B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2257B">
              <w:rPr>
                <w:rFonts w:ascii="Calibri" w:eastAsia="Times New Roman" w:hAnsi="Calibri" w:cs="Times New Roman"/>
                <w:b/>
                <w:sz w:val="36"/>
                <w:szCs w:val="36"/>
              </w:rPr>
              <w:t>√</w:t>
            </w:r>
          </w:p>
        </w:tc>
      </w:tr>
    </w:tbl>
    <w:p w:rsidR="00AF03FA" w:rsidRDefault="00AF03FA" w:rsidP="009847F3"/>
    <w:sectPr w:rsidR="00AF03FA" w:rsidSect="00AF03FA">
      <w:pgSz w:w="12240" w:h="15840"/>
      <w:pgMar w:top="43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2257B"/>
    <w:rsid w:val="00084B31"/>
    <w:rsid w:val="00176C61"/>
    <w:rsid w:val="002430FE"/>
    <w:rsid w:val="005911AC"/>
    <w:rsid w:val="0065552A"/>
    <w:rsid w:val="0072257B"/>
    <w:rsid w:val="00927A4E"/>
    <w:rsid w:val="009847F3"/>
    <w:rsid w:val="00AF03FA"/>
    <w:rsid w:val="00E749D7"/>
    <w:rsid w:val="00EA33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A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A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Schaefer</dc:creator>
  <cp:lastModifiedBy>base</cp:lastModifiedBy>
  <cp:revision>2</cp:revision>
  <dcterms:created xsi:type="dcterms:W3CDTF">2011-11-16T17:04:00Z</dcterms:created>
  <dcterms:modified xsi:type="dcterms:W3CDTF">2011-11-16T17:04:00Z</dcterms:modified>
</cp:coreProperties>
</file>