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814"/>
          <w:tab w:val="center" w:leader="none" w:pos="4404"/>
        </w:tabs>
        <w:rPr>
          <w:rFonts w:ascii="Calibri" w:cs="Calibri" w:eastAsia="Calibri" w:hAnsi="Calibri"/>
          <w:sz w:val="8"/>
          <w:szCs w:val="8"/>
        </w:rPr>
      </w:pPr>
      <w:r w:rsidDel="00000000" w:rsidR="00000000" w:rsidRPr="00000000">
        <w:rPr>
          <w:rtl w:val="0"/>
        </w:rPr>
      </w:r>
    </w:p>
    <w:tbl>
      <w:tblPr>
        <w:tblStyle w:val="Table1"/>
        <w:tblW w:w="883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838"/>
        <w:tblGridChange w:id="0">
          <w:tblGrid>
            <w:gridCol w:w="8838"/>
          </w:tblGrid>
        </w:tblGridChange>
      </w:tblGrid>
      <w:tr>
        <w:trPr>
          <w:cantSplit w:val="0"/>
          <w:trHeight w:val="1610" w:hRule="atLeast"/>
          <w:tblHeader w:val="0"/>
        </w:trPr>
        <w:tc>
          <w:tcPr>
            <w:vAlign w:val="top"/>
          </w:tcPr>
          <w:p w:rsidR="00000000" w:rsidDel="00000000" w:rsidP="00000000" w:rsidRDefault="00000000" w:rsidRPr="00000000" w14:paraId="00000002">
            <w:pPr>
              <w:tabs>
                <w:tab w:val="center" w:leader="none" w:pos="4410"/>
              </w:tabs>
              <w:ind w:right="30"/>
              <w:jc w:val="both"/>
              <w:rPr>
                <w:rFonts w:ascii="Calibri" w:cs="Calibri" w:eastAsia="Calibri" w:hAnsi="Calibri"/>
                <w:sz w:val="28"/>
                <w:szCs w:val="28"/>
              </w:rPr>
            </w:pPr>
            <w:r w:rsidDel="00000000" w:rsidR="00000000" w:rsidRPr="00000000">
              <w:rPr>
                <w:rFonts w:ascii="Calibri" w:cs="Calibri" w:eastAsia="Calibri" w:hAnsi="Calibri"/>
                <w:b w:val="1"/>
                <w:bCs w:val="1"/>
                <w:sz w:val="22"/>
                <w:szCs w:val="22"/>
                <w:rtl w:val="0"/>
              </w:rPr>
              <w:t xml:space="preserve">PRAYER CONCERNS:</w:t>
            </w:r>
            <w:r w:rsidDel="00000000" w:rsidR="00000000" w:rsidRPr="00000000">
              <w:rPr>
                <w:rFonts w:ascii="Calibri" w:cs="Calibri" w:eastAsia="Calibri" w:hAnsi="Calibri"/>
                <w:sz w:val="22"/>
                <w:szCs w:val="22"/>
                <w:rtl w:val="0"/>
              </w:rPr>
              <w:t xml:space="preserve"> Carol Heller, Cathy Carty, Lori Hayes, Bruce Scheyhing, Kate Kenny, Barbara Harris, Madison Luyber, Mary Raroha, Girard Kalinay, Sue Mitchell, Ruth Rosvold, Esther, Jenny Zollers, Gene Glavin, Joyce Thompson, Larry Cook, all who mourn, those recovering from natural disasters, for all living amidst war and violence, and for refugees who suffer worldwide. Also, the Ianni family, who recently lost everything in a house fire.</w:t>
            </w:r>
            <w:r w:rsidDel="00000000" w:rsidR="00000000" w:rsidRPr="00000000">
              <w:rPr>
                <w:rtl w:val="0"/>
              </w:rPr>
            </w:r>
          </w:p>
        </w:tc>
      </w:tr>
    </w:tbl>
    <w:p w:rsidR="00000000" w:rsidDel="00000000" w:rsidP="00000000" w:rsidRDefault="00000000" w:rsidRPr="00000000" w14:paraId="00000003">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04">
      <w:pPr>
        <w:tabs>
          <w:tab w:val="right" w:leader="none" w:pos="8904"/>
          <w:tab w:val="center" w:leader="none" w:pos="4404"/>
        </w:tabs>
        <w:rPr>
          <w:rFonts w:ascii="Calibri" w:cs="Calibri" w:eastAsia="Calibri" w:hAnsi="Calibri"/>
          <w:sz w:val="12"/>
          <w:szCs w:val="12"/>
        </w:rPr>
      </w:pPr>
      <w:r w:rsidDel="00000000" w:rsidR="00000000" w:rsidRPr="00000000">
        <w:rPr>
          <w:rtl w:val="0"/>
        </w:rPr>
      </w:r>
    </w:p>
    <w:sdt>
      <w:sdtPr>
        <w:lock w:val="contentLocked"/>
        <w:id w:val="-1479340879"/>
        <w:tag w:val="goog_rdk_0"/>
      </w:sdtPr>
      <w:sdtContent>
        <w:tbl>
          <w:tblPr>
            <w:tblStyle w:val="Table2"/>
            <w:tblW w:w="9450.0" w:type="dxa"/>
            <w:jc w:val="center"/>
            <w:tblLayout w:type="fixed"/>
            <w:tblLook w:val="0600"/>
          </w:tblPr>
          <w:tblGrid>
            <w:gridCol w:w="1005"/>
            <w:gridCol w:w="6855"/>
            <w:gridCol w:w="1590"/>
            <w:tblGridChange w:id="0">
              <w:tblGrid>
                <w:gridCol w:w="1005"/>
                <w:gridCol w:w="6855"/>
                <w:gridCol w:w="1590"/>
              </w:tblGrid>
            </w:tblGridChange>
          </w:tblGrid>
          <w:tr>
            <w:trPr>
              <w:cantSplit w:val="1"/>
              <w:trHeight w:val="1265" w:hRule="atLeast"/>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5">
                <w:pPr>
                  <w:widowControl w:val="1"/>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496803" cy="508094"/>
                      <wp:effectExtent b="0" l="0" r="0" t="0"/>
                      <wp:docPr id="136" name="image10.png"/>
                      <a:graphic>
                        <a:graphicData uri="http://schemas.openxmlformats.org/drawingml/2006/picture">
                          <pic:pic>
                            <pic:nvPicPr>
                              <pic:cNvPr id="0" name="image10.png"/>
                              <pic:cNvPicPr preferRelativeResize="0"/>
                            </pic:nvPicPr>
                            <pic:blipFill>
                              <a:blip r:embed="rId7"/>
                              <a:srcRect b="0" l="1040" r="1037" t="0"/>
                              <a:stretch>
                                <a:fillRect/>
                              </a:stretch>
                            </pic:blipFill>
                            <pic:spPr>
                              <a:xfrm>
                                <a:off x="0" y="0"/>
                                <a:ext cx="496803" cy="508094"/>
                              </a:xfrm>
                              <a:prstGeom prst="rect"/>
                              <a:ln/>
                            </pic:spPr>
                          </pic:pic>
                        </a:graphicData>
                      </a:graphic>
                    </wp:inline>
                  </w:drawing>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44.64" w:type="dxa"/>
                  <w:left w:w="-44.64" w:type="dxa"/>
                  <w:bottom w:w="-44.64" w:type="dxa"/>
                  <w:right w:w="-44.64" w:type="dxa"/>
                </w:tcMar>
                <w:vAlign w:val="center"/>
              </w:tcPr>
              <w:p w:rsidR="00000000" w:rsidDel="00000000" w:rsidP="00000000" w:rsidRDefault="00000000" w:rsidRPr="00000000" w14:paraId="00000006">
                <w:pPr>
                  <w:widowControl w:val="1"/>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ELECTRONIC GIVING OPTION </w:t>
                </w:r>
                <w:r w:rsidDel="00000000" w:rsidR="00000000" w:rsidRPr="00000000">
                  <w:rPr>
                    <w:rFonts w:ascii="Calibri" w:cs="Calibri" w:eastAsia="Calibri" w:hAnsi="Calibri"/>
                    <w:sz w:val="24"/>
                    <w:szCs w:val="24"/>
                    <w:rtl w:val="0"/>
                  </w:rPr>
                  <w:t xml:space="preserve">– If you would like to make an electronic donation to FMC Moorestown, go to </w:t>
                </w:r>
                <w:hyperlink r:id="rId8">
                  <w:r w:rsidDel="00000000" w:rsidR="00000000" w:rsidRPr="00000000">
                    <w:rPr>
                      <w:rFonts w:ascii="Calibri" w:cs="Calibri" w:eastAsia="Calibri" w:hAnsi="Calibri"/>
                      <w:color w:val="06a9d0"/>
                      <w:sz w:val="24"/>
                      <w:szCs w:val="24"/>
                      <w:u w:val="single"/>
                      <w:rtl w:val="0"/>
                    </w:rPr>
                    <w:t xml:space="preserve">www.fmcmoorestown.com/give</w:t>
                  </w:r>
                </w:hyperlink>
                <w:r w:rsidDel="00000000" w:rsidR="00000000" w:rsidRPr="00000000">
                  <w:rPr>
                    <w:rFonts w:ascii="Calibri" w:cs="Calibri" w:eastAsia="Calibri" w:hAnsi="Calibri"/>
                    <w:sz w:val="24"/>
                    <w:szCs w:val="24"/>
                    <w:rtl w:val="0"/>
                  </w:rPr>
                  <w:t xml:space="preserve"> or scan this QR code to connect to our digital giving page. Please consider giving generously to support the ministries of FMC that impact communities locally and globally!</w:t>
                </w:r>
              </w:p>
              <w:p w:rsidR="00000000" w:rsidDel="00000000" w:rsidP="00000000" w:rsidRDefault="00000000" w:rsidRPr="00000000" w14:paraId="00000007">
                <w:pPr>
                  <w:widowControl w:val="1"/>
                  <w:jc w:val="both"/>
                  <w:rPr>
                    <w:rFonts w:ascii="Calibri" w:cs="Calibri" w:eastAsia="Calibri" w:hAnsi="Calibri"/>
                    <w:sz w:val="8"/>
                    <w:szCs w:val="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332.64000000000004" w:type="dxa"/>
                  <w:left w:w="-332.64000000000004" w:type="dxa"/>
                  <w:bottom w:w="-332.64000000000004" w:type="dxa"/>
                  <w:right w:w="-332.64000000000004" w:type="dxa"/>
                </w:tcMar>
              </w:tcPr>
              <w:p w:rsidR="00000000" w:rsidDel="00000000" w:rsidP="00000000" w:rsidRDefault="00000000" w:rsidRPr="00000000" w14:paraId="00000008">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sz w:val="26"/>
                    <w:szCs w:val="26"/>
                  </w:rPr>
                  <w:drawing>
                    <wp:inline distB="0" distT="0" distL="0" distR="0">
                      <wp:extent cx="698594" cy="698594"/>
                      <wp:effectExtent b="0" l="0" r="0" t="0"/>
                      <wp:docPr descr="Qr code&#10;&#10;Description automatically generated" id="139" name="image7.jpg"/>
                      <a:graphic>
                        <a:graphicData uri="http://schemas.openxmlformats.org/drawingml/2006/picture">
                          <pic:pic>
                            <pic:nvPicPr>
                              <pic:cNvPr descr="Qr code&#10;&#10;Description automatically generated" id="0" name="image7.jpg"/>
                              <pic:cNvPicPr preferRelativeResize="0"/>
                            </pic:nvPicPr>
                            <pic:blipFill>
                              <a:blip r:embed="rId9"/>
                              <a:srcRect b="0" l="0" r="0" t="0"/>
                              <a:stretch>
                                <a:fillRect/>
                              </a:stretch>
                            </pic:blipFill>
                            <pic:spPr>
                              <a:xfrm>
                                <a:off x="0" y="0"/>
                                <a:ext cx="698594" cy="698594"/>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09">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0A">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tl w:val="0"/>
        </w:rPr>
        <w:t xml:space="preserve">THE STAFF OF FIRST METHODIST CHURCH</w:t>
      </w:r>
    </w:p>
    <w:p w:rsidR="00000000" w:rsidDel="00000000" w:rsidP="00000000" w:rsidRDefault="00000000" w:rsidRPr="00000000" w14:paraId="0000000B">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Rev. Dr. Gina Hendrickson, Lead Pastor</w:t>
        <w:tab/>
      </w:r>
      <w:r w:rsidDel="00000000" w:rsidR="00000000" w:rsidRPr="00000000">
        <w:rPr>
          <w:rFonts w:ascii="Calibri" w:cs="Calibri" w:eastAsia="Calibri" w:hAnsi="Calibri"/>
          <w:i w:val="1"/>
          <w:iCs w:val="1"/>
          <w:sz w:val="24"/>
          <w:szCs w:val="24"/>
          <w:rtl w:val="0"/>
        </w:rPr>
        <w:t xml:space="preserve">                                            Gina@fmcmoorestown.com</w:t>
      </w:r>
    </w:p>
    <w:p w:rsidR="00000000" w:rsidDel="00000000" w:rsidP="00000000" w:rsidRDefault="00000000" w:rsidRPr="00000000" w14:paraId="0000000C">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Jeremiah Appleton, Program Ministries Director                   </w:t>
      </w:r>
      <w:r w:rsidDel="00000000" w:rsidR="00000000" w:rsidRPr="00000000">
        <w:rPr>
          <w:rFonts w:ascii="Calibri" w:cs="Calibri" w:eastAsia="Calibri" w:hAnsi="Calibri"/>
          <w:i w:val="1"/>
          <w:iCs w:val="1"/>
          <w:sz w:val="24"/>
          <w:szCs w:val="24"/>
          <w:rtl w:val="0"/>
        </w:rPr>
        <w:t xml:space="preserve">Jeremiah@fmcmoorestown.com</w:t>
      </w:r>
    </w:p>
    <w:p w:rsidR="00000000" w:rsidDel="00000000" w:rsidP="00000000" w:rsidRDefault="00000000" w:rsidRPr="00000000" w14:paraId="0000000D">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Morgan, Executive Office Administrator                        Devika Gill, Preschool Director</w:t>
      </w:r>
    </w:p>
    <w:p w:rsidR="00000000" w:rsidDel="00000000" w:rsidP="00000000" w:rsidRDefault="00000000" w:rsidRPr="00000000" w14:paraId="0000000E">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 Callender, Communications Director                                    Bill Marshall, Property Coord.</w:t>
      </w:r>
    </w:p>
    <w:p w:rsidR="00000000" w:rsidDel="00000000" w:rsidP="00000000" w:rsidRDefault="00000000" w:rsidRPr="00000000" w14:paraId="0000000F">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Donna Banes, Co-Music Leader</w:t>
        <w:tab/>
        <w:tab/>
        <w:t xml:space="preserve">                         Sarah Owens, Nursery Coord.</w:t>
      </w:r>
    </w:p>
    <w:p w:rsidR="00000000" w:rsidDel="00000000" w:rsidP="00000000" w:rsidRDefault="00000000" w:rsidRPr="00000000" w14:paraId="00000010">
      <w:pPr>
        <w:tabs>
          <w:tab w:val="right" w:leader="none" w:pos="8904"/>
          <w:tab w:val="center" w:leader="none" w:pos="4404"/>
        </w:tabs>
        <w:rPr>
          <w:rFonts w:ascii="Calibri" w:cs="Calibri" w:eastAsia="Calibri" w:hAnsi="Calibri"/>
          <w:sz w:val="22"/>
          <w:szCs w:val="22"/>
        </w:rPr>
      </w:pPr>
      <w:r w:rsidDel="00000000" w:rsidR="00000000" w:rsidRPr="00000000">
        <w:rPr>
          <w:rFonts w:ascii="Calibri" w:cs="Calibri" w:eastAsia="Calibri" w:hAnsi="Calibri"/>
          <w:sz w:val="24"/>
          <w:szCs w:val="24"/>
          <w:rtl w:val="0"/>
        </w:rPr>
        <w:t xml:space="preserve">Dustin Beck, Co-Music Leader &amp; Worship Prod. Manager  </w:t>
        <w:tab/>
        <w:t xml:space="preserve">Antonio Silva, Sound Tech.          </w:t>
        <w:tab/>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1">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104775</wp:posOffset>
            </wp:positionV>
            <wp:extent cx="681355" cy="779145"/>
            <wp:effectExtent b="0" l="0" r="0" t="0"/>
            <wp:wrapNone/>
            <wp:docPr id="13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681355" cy="779145"/>
                    </a:xfrm>
                    <a:prstGeom prst="rect"/>
                    <a:ln/>
                  </pic:spPr>
                </pic:pic>
              </a:graphicData>
            </a:graphic>
          </wp:anchor>
        </w:drawing>
      </w:r>
    </w:p>
    <w:p w:rsidR="00000000" w:rsidDel="00000000" w:rsidP="00000000" w:rsidRDefault="00000000" w:rsidRPr="00000000" w14:paraId="00000012">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Pr>
        <w:drawing>
          <wp:anchor allowOverlap="1" behindDoc="1" distB="0" distT="0" distL="0" distR="0" hidden="0" layoutInCell="1" locked="0" relativeHeight="0" simplePos="0">
            <wp:simplePos x="0" y="0"/>
            <wp:positionH relativeFrom="page">
              <wp:posOffset>5269547</wp:posOffset>
            </wp:positionH>
            <wp:positionV relativeFrom="page">
              <wp:posOffset>4489133</wp:posOffset>
            </wp:positionV>
            <wp:extent cx="685800" cy="685800"/>
            <wp:effectExtent b="0" l="0" r="0" t="0"/>
            <wp:wrapNone/>
            <wp:docPr id="13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685800" cy="685800"/>
                    </a:xfrm>
                    <a:prstGeom prst="rect"/>
                    <a:ln/>
                  </pic:spPr>
                </pic:pic>
              </a:graphicData>
            </a:graphic>
          </wp:anchor>
        </w:drawing>
      </w:r>
      <w:r w:rsidDel="00000000" w:rsidR="00000000" w:rsidRPr="00000000">
        <w:rPr>
          <w:rFonts w:ascii="Calibri" w:cs="Calibri" w:eastAsia="Calibri" w:hAnsi="Calibri"/>
          <w:b w:val="1"/>
          <w:bCs w:val="1"/>
          <w:color w:val="06a9d0"/>
          <w:sz w:val="24"/>
          <w:szCs w:val="24"/>
          <w:rtl w:val="0"/>
        </w:rPr>
        <w:t xml:space="preserve">WORSHIP SCHEDULE</w:t>
      </w:r>
    </w:p>
    <w:p w:rsidR="00000000" w:rsidDel="00000000" w:rsidP="00000000" w:rsidRDefault="00000000" w:rsidRPr="00000000" w14:paraId="00000013">
      <w:pPr>
        <w:tabs>
          <w:tab w:val="right" w:leader="none" w:pos="8904"/>
          <w:tab w:val="center" w:leader="none" w:pos="4404"/>
        </w:tabs>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9:00 A.M. Contemporary Worship</w:t>
      </w:r>
    </w:p>
    <w:p w:rsidR="00000000" w:rsidDel="00000000" w:rsidP="00000000" w:rsidRDefault="00000000" w:rsidRPr="00000000" w14:paraId="00000014">
      <w:pPr>
        <w:tabs>
          <w:tab w:val="right" w:leader="none" w:pos="8904"/>
          <w:tab w:val="center" w:leader="none" w:pos="4404"/>
        </w:tabs>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11:00 A.M. Traditional Worship</w:t>
      </w:r>
      <w:r w:rsidDel="00000000" w:rsidR="00000000" w:rsidRPr="00000000">
        <w:rPr>
          <w:rtl w:val="0"/>
        </w:rPr>
      </w:r>
    </w:p>
    <w:p w:rsidR="00000000" w:rsidDel="00000000" w:rsidP="00000000" w:rsidRDefault="00000000" w:rsidRPr="00000000" w14:paraId="00000015">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are held in our Sanctuary and livestreamed </w:t>
      </w:r>
    </w:p>
    <w:p w:rsidR="00000000" w:rsidDel="00000000" w:rsidP="00000000" w:rsidRDefault="00000000" w:rsidRPr="00000000" w14:paraId="00000016">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Facebook and YouTube </w:t>
      </w:r>
    </w:p>
    <w:p w:rsidR="00000000" w:rsidDel="00000000" w:rsidP="00000000" w:rsidRDefault="00000000" w:rsidRPr="00000000" w14:paraId="00000017">
      <w:pPr>
        <w:tabs>
          <w:tab w:val="right" w:leader="none" w:pos="11064"/>
          <w:tab w:val="center" w:leader="none" w:pos="5754.000000000001"/>
        </w:tabs>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CCLI License #782839 |</w:t>
      </w:r>
      <w:r w:rsidDel="00000000" w:rsidR="00000000" w:rsidRPr="00000000">
        <w:rPr>
          <w:rFonts w:ascii="Calibri" w:cs="Calibri" w:eastAsia="Calibri" w:hAnsi="Calibri"/>
          <w:color w:val="222222"/>
          <w:sz w:val="23"/>
          <w:szCs w:val="23"/>
          <w:highlight w:val="white"/>
          <w:rtl w:val="0"/>
        </w:rPr>
        <w:t xml:space="preserve">Streaming License #CSPL124152 | </w:t>
      </w:r>
      <w:r w:rsidDel="00000000" w:rsidR="00000000" w:rsidRPr="00000000">
        <w:rPr>
          <w:rFonts w:ascii="Calibri" w:cs="Calibri" w:eastAsia="Calibri" w:hAnsi="Calibri"/>
          <w:sz w:val="23"/>
          <w:szCs w:val="23"/>
          <w:rtl w:val="0"/>
        </w:rPr>
        <w:t xml:space="preserve">CVLI License #504330184</w:t>
      </w:r>
    </w:p>
    <w:p w:rsidR="00000000" w:rsidDel="00000000" w:rsidP="00000000" w:rsidRDefault="00000000" w:rsidRPr="00000000" w14:paraId="00000018">
      <w:pPr>
        <w:tabs>
          <w:tab w:val="right" w:leader="none" w:pos="11064"/>
          <w:tab w:val="center" w:leader="none" w:pos="5754.000000000001"/>
        </w:tabs>
        <w:jc w:val="center"/>
        <w:rPr>
          <w:rFonts w:ascii="Calibri" w:cs="Calibri" w:eastAsia="Calibri" w:hAnsi="Calibri"/>
          <w:sz w:val="23"/>
          <w:szCs w:val="23"/>
        </w:rPr>
      </w:pPr>
      <w:r w:rsidDel="00000000" w:rsidR="00000000" w:rsidRPr="00000000">
        <w:rPr>
          <w:rtl w:val="0"/>
        </w:rPr>
      </w:r>
    </w:p>
    <w:sdt>
      <w:sdtPr>
        <w:lock w:val="contentLocked"/>
        <w:id w:val="-1256254956"/>
        <w:tag w:val="goog_rdk_1"/>
      </w:sdtPr>
      <w:sdtContent>
        <w:tbl>
          <w:tblPr>
            <w:tblStyle w:val="Table3"/>
            <w:tblW w:w="91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3255"/>
            <w:gridCol w:w="3000"/>
            <w:tblGridChange w:id="0">
              <w:tblGrid>
                <w:gridCol w:w="2850"/>
                <w:gridCol w:w="3255"/>
                <w:gridCol w:w="3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9">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Pr>
                  <w:drawing>
                    <wp:inline distB="114300" distT="114300" distL="114300" distR="114300">
                      <wp:extent cx="228600" cy="228600"/>
                      <wp:effectExtent b="0" l="0" r="0" t="0"/>
                      <wp:docPr id="14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tabs>
                    <w:tab w:val="right" w:leader="none" w:pos="8904"/>
                    <w:tab w:val="center" w:leader="none" w:pos="4404"/>
                  </w:tabs>
                  <w:jc w:val="center"/>
                  <w:rPr>
                    <w:rFonts w:ascii="Calibri" w:cs="Calibri" w:eastAsia="Calibri" w:hAnsi="Calibri"/>
                    <w:b w:val="1"/>
                    <w:bCs w:val="1"/>
                    <w:color w:val="06a9d0"/>
                    <w:sz w:val="18"/>
                    <w:szCs w:val="18"/>
                  </w:rPr>
                </w:pPr>
                <w:hyperlink r:id="rId13">
                  <w:r w:rsidDel="00000000" w:rsidR="00000000" w:rsidRPr="00000000">
                    <w:rPr>
                      <w:rFonts w:ascii="Calibri" w:cs="Calibri" w:eastAsia="Calibri" w:hAnsi="Calibri"/>
                      <w:b w:val="1"/>
                      <w:bCs w:val="1"/>
                      <w:color w:val="06a9d0"/>
                      <w:sz w:val="18"/>
                      <w:szCs w:val="18"/>
                      <w:u w:val="single"/>
                      <w:rtl w:val="0"/>
                    </w:rPr>
                    <w:t xml:space="preserve">facebook.com/fmcmoorestown</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B">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Pr>
                  <w:drawing>
                    <wp:inline distB="114300" distT="114300" distL="114300" distR="114300">
                      <wp:extent cx="228600" cy="228600"/>
                      <wp:effectExtent b="0" l="0" r="0" t="0"/>
                      <wp:docPr id="14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right" w:leader="none" w:pos="8904"/>
                    <w:tab w:val="center" w:leader="none" w:pos="4404"/>
                  </w:tabs>
                  <w:jc w:val="center"/>
                  <w:rPr>
                    <w:rFonts w:ascii="Calibri" w:cs="Calibri" w:eastAsia="Calibri" w:hAnsi="Calibri"/>
                    <w:b w:val="1"/>
                    <w:bCs w:val="1"/>
                    <w:color w:val="06a9d0"/>
                    <w:sz w:val="18"/>
                    <w:szCs w:val="18"/>
                  </w:rPr>
                </w:pPr>
                <w:hyperlink r:id="rId15">
                  <w:r w:rsidDel="00000000" w:rsidR="00000000" w:rsidRPr="00000000">
                    <w:rPr>
                      <w:rFonts w:ascii="Calibri" w:cs="Calibri" w:eastAsia="Calibri" w:hAnsi="Calibri"/>
                      <w:b w:val="1"/>
                      <w:bCs w:val="1"/>
                      <w:color w:val="06a9d0"/>
                      <w:sz w:val="18"/>
                      <w:szCs w:val="18"/>
                      <w:u w:val="single"/>
                      <w:rtl w:val="0"/>
                    </w:rPr>
                    <w:t xml:space="preserve">youtube.com/@fmcmoorestown446</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D">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Pr>
                  <w:drawing>
                    <wp:inline distB="114300" distT="114300" distL="114300" distR="114300">
                      <wp:extent cx="228600" cy="228600"/>
                      <wp:effectExtent b="0" l="0" r="0" t="0"/>
                      <wp:docPr id="14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right" w:leader="none" w:pos="8904"/>
                    <w:tab w:val="center" w:leader="none" w:pos="4404"/>
                  </w:tabs>
                  <w:jc w:val="center"/>
                  <w:rPr>
                    <w:rFonts w:ascii="Calibri" w:cs="Calibri" w:eastAsia="Calibri" w:hAnsi="Calibri"/>
                    <w:b w:val="1"/>
                    <w:bCs w:val="1"/>
                    <w:color w:val="06a9d0"/>
                    <w:sz w:val="18"/>
                    <w:szCs w:val="18"/>
                  </w:rPr>
                </w:pPr>
                <w:hyperlink r:id="rId17">
                  <w:r w:rsidDel="00000000" w:rsidR="00000000" w:rsidRPr="00000000">
                    <w:rPr>
                      <w:rFonts w:ascii="Calibri" w:cs="Calibri" w:eastAsia="Calibri" w:hAnsi="Calibri"/>
                      <w:b w:val="1"/>
                      <w:bCs w:val="1"/>
                      <w:color w:val="06a9d0"/>
                      <w:sz w:val="18"/>
                      <w:szCs w:val="18"/>
                      <w:u w:val="single"/>
                      <w:rtl w:val="0"/>
                    </w:rPr>
                    <w:t xml:space="preserve">instagram.com/fmc_moorestown</w:t>
                  </w:r>
                </w:hyperlink>
                <w:r w:rsidDel="00000000" w:rsidR="00000000" w:rsidRPr="00000000">
                  <w:rPr>
                    <w:rtl w:val="0"/>
                  </w:rPr>
                </w:r>
              </w:p>
            </w:tc>
          </w:tr>
        </w:tbl>
      </w:sdtContent>
    </w:sdt>
    <w:p w:rsidR="00000000" w:rsidDel="00000000" w:rsidP="00000000" w:rsidRDefault="00000000" w:rsidRPr="00000000" w14:paraId="0000001F">
      <w:pPr>
        <w:tabs>
          <w:tab w:val="right" w:leader="none" w:pos="8904"/>
          <w:tab w:val="center" w:leader="none" w:pos="4404"/>
        </w:tabs>
        <w:jc w:val="center"/>
        <w:rPr>
          <w:sz w:val="24"/>
          <w:szCs w:val="24"/>
        </w:rPr>
      </w:pPr>
      <w:r w:rsidDel="00000000" w:rsidR="00000000" w:rsidRPr="00000000">
        <w:rPr>
          <w:rtl w:val="0"/>
        </w:rPr>
      </w:r>
    </w:p>
    <w:p w:rsidR="00000000" w:rsidDel="00000000" w:rsidP="00000000" w:rsidRDefault="00000000" w:rsidRPr="00000000" w14:paraId="00000020">
      <w:pPr>
        <w:tabs>
          <w:tab w:val="right" w:leader="none" w:pos="8904"/>
          <w:tab w:val="center" w:leader="none" w:pos="4404"/>
        </w:tabs>
        <w:ind w:right="-30"/>
        <w:jc w:val="center"/>
        <w:rPr>
          <w:rFonts w:ascii="Playfair Display" w:cs="Playfair Display" w:eastAsia="Playfair Display" w:hAnsi="Playfair Display"/>
          <w:b w:val="1"/>
          <w:bCs w:val="1"/>
          <w:sz w:val="32"/>
          <w:szCs w:val="32"/>
          <w:highlight w:val="white"/>
        </w:rPr>
      </w:pPr>
      <w:r w:rsidDel="00000000" w:rsidR="00000000" w:rsidRPr="00000000">
        <w:rPr>
          <w:rFonts w:ascii="Calibri" w:cs="Calibri" w:eastAsia="Calibri" w:hAnsi="Calibri"/>
          <w:b w:val="1"/>
          <w:bCs w:val="1"/>
          <w:sz w:val="28"/>
          <w:szCs w:val="28"/>
        </w:rPr>
        <w:drawing>
          <wp:inline distB="114300" distT="114300" distL="114300" distR="114300">
            <wp:extent cx="5648325" cy="2260600"/>
            <wp:effectExtent b="0" l="0" r="0" t="0"/>
            <wp:docPr id="13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648325"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1"/>
        <w:tabs>
          <w:tab w:val="right" w:leader="none" w:pos="8814"/>
          <w:tab w:val="right" w:leader="none" w:pos="8904"/>
          <w:tab w:val="center" w:leader="none" w:pos="4404"/>
        </w:tabs>
        <w:spacing w:before="120" w:lineRule="auto"/>
        <w:jc w:val="center"/>
        <w:rPr>
          <w:rFonts w:ascii="Playfair Display" w:cs="Playfair Display" w:eastAsia="Playfair Display" w:hAnsi="Playfair Display"/>
          <w:b w:val="1"/>
          <w:bCs w:val="1"/>
          <w:sz w:val="38"/>
          <w:szCs w:val="38"/>
          <w:highlight w:val="white"/>
        </w:rPr>
      </w:pPr>
      <w:r w:rsidDel="00000000" w:rsidR="00000000" w:rsidRPr="00000000">
        <w:rPr>
          <w:rFonts w:ascii="Playfair Display" w:cs="Playfair Display" w:eastAsia="Playfair Display" w:hAnsi="Playfair Display"/>
          <w:b w:val="1"/>
          <w:bCs w:val="1"/>
          <w:sz w:val="38"/>
          <w:szCs w:val="38"/>
          <w:highlight w:val="white"/>
          <w:rtl w:val="0"/>
        </w:rPr>
        <w:t xml:space="preserve">LOVE GOD ~ REACH PEOPLE ~ SERVE ALL</w:t>
      </w:r>
    </w:p>
    <w:p w:rsidR="00000000" w:rsidDel="00000000" w:rsidP="00000000" w:rsidRDefault="00000000" w:rsidRPr="00000000" w14:paraId="00000022">
      <w:pPr>
        <w:widowControl w:val="1"/>
        <w:tabs>
          <w:tab w:val="right" w:leader="none" w:pos="8814"/>
          <w:tab w:val="right" w:leader="none" w:pos="8904"/>
          <w:tab w:val="center" w:leader="none" w:pos="4404"/>
        </w:tabs>
        <w:spacing w:before="120" w:lineRule="auto"/>
        <w:jc w:val="left"/>
        <w:rPr>
          <w:rFonts w:ascii="Playfair Display" w:cs="Playfair Display" w:eastAsia="Playfair Display" w:hAnsi="Playfair Display"/>
          <w:b w:val="1"/>
          <w:bCs w:val="1"/>
          <w:sz w:val="14"/>
          <w:szCs w:val="14"/>
          <w:highlight w:val="white"/>
        </w:rPr>
      </w:pPr>
      <w:r w:rsidDel="00000000" w:rsidR="00000000" w:rsidRPr="00000000">
        <w:rPr>
          <w:rtl w:val="0"/>
        </w:rPr>
      </w:r>
    </w:p>
    <w:p w:rsidR="00000000" w:rsidDel="00000000" w:rsidP="00000000" w:rsidRDefault="00000000" w:rsidRPr="00000000" w14:paraId="00000023">
      <w:pPr>
        <w:widowControl w:val="1"/>
        <w:pBdr>
          <w:top w:color="000000" w:space="1" w:sz="4" w:val="single"/>
          <w:left w:color="000000" w:space="4" w:sz="4" w:val="single"/>
          <w:bottom w:color="000000" w:space="3" w:sz="4" w:val="single"/>
          <w:right w:color="000000" w:space="4" w:sz="4" w:val="single"/>
        </w:pBdr>
        <w:tabs>
          <w:tab w:val="right" w:leader="none" w:pos="8814"/>
          <w:tab w:val="right" w:leader="none" w:pos="8814"/>
          <w:tab w:val="center" w:leader="none" w:pos="4404"/>
        </w:tabs>
        <w:ind w:right="90"/>
        <w:rPr>
          <w:sz w:val="18"/>
          <w:szCs w:val="18"/>
        </w:rPr>
      </w:pPr>
      <w:r w:rsidDel="00000000" w:rsidR="00000000" w:rsidRPr="00000000">
        <w:rPr>
          <w:rFonts w:ascii="Arial" w:cs="Arial" w:eastAsia="Arial" w:hAnsi="Arial"/>
          <w:color w:val="010000"/>
          <w:sz w:val="28"/>
          <w:szCs w:val="28"/>
          <w:rtl w:val="0"/>
        </w:rPr>
        <w:t xml:space="preserve">January 18, 2026</w:t>
        <w:tab/>
        <w:t xml:space="preserve">     </w:t>
      </w:r>
      <w:r w:rsidDel="00000000" w:rsidR="00000000" w:rsidRPr="00000000">
        <w:rPr>
          <w:color w:val="010000"/>
          <w:sz w:val="36"/>
          <w:szCs w:val="36"/>
          <w:rtl w:val="0"/>
        </w:rPr>
        <w:t xml:space="preserve"> </w:t>
      </w:r>
      <w:r w:rsidDel="00000000" w:rsidR="00000000" w:rsidRPr="00000000">
        <w:rPr>
          <w:rFonts w:ascii="Merriweather" w:cs="Merriweather" w:eastAsia="Merriweather" w:hAnsi="Merriweather"/>
          <w:b w:val="1"/>
          <w:bCs w:val="1"/>
          <w:color w:val="010000"/>
          <w:sz w:val="36"/>
          <w:szCs w:val="36"/>
          <w:rtl w:val="0"/>
        </w:rPr>
        <w:t xml:space="preserve">Wholehearted Living</w:t>
      </w:r>
      <w:r w:rsidDel="00000000" w:rsidR="00000000" w:rsidRPr="00000000">
        <w:rPr>
          <w:rFonts w:ascii="Jacques Francois Shadow" w:cs="Jacques Francois Shadow" w:eastAsia="Jacques Francois Shadow" w:hAnsi="Jacques Francois Shadow"/>
          <w:b w:val="1"/>
          <w:bCs w:val="1"/>
          <w:color w:val="010000"/>
          <w:sz w:val="32"/>
          <w:szCs w:val="32"/>
          <w:rtl w:val="0"/>
        </w:rPr>
        <w:tab/>
      </w:r>
      <w:r w:rsidDel="00000000" w:rsidR="00000000" w:rsidRPr="00000000">
        <w:rPr>
          <w:rFonts w:ascii="Arial" w:cs="Arial" w:eastAsia="Arial" w:hAnsi="Arial"/>
          <w:color w:val="010000"/>
          <w:sz w:val="28"/>
          <w:szCs w:val="28"/>
          <w:rtl w:val="0"/>
        </w:rPr>
        <w:t xml:space="preserve">9:00 A.M.</w:t>
      </w:r>
      <w:r w:rsidDel="00000000" w:rsidR="00000000" w:rsidRPr="00000000">
        <w:rPr>
          <w:rtl w:val="0"/>
        </w:rPr>
      </w:r>
    </w:p>
    <w:p w:rsidR="00000000" w:rsidDel="00000000" w:rsidP="00000000" w:rsidRDefault="00000000" w:rsidRPr="00000000" w14:paraId="00000024">
      <w:pPr>
        <w:tabs>
          <w:tab w:val="right" w:leader="none" w:pos="8904"/>
          <w:tab w:val="center" w:leader="none" w:pos="4404"/>
        </w:tabs>
        <w:rPr>
          <w:b w:val="1"/>
          <w:bCs w:val="1"/>
          <w:sz w:val="24"/>
          <w:szCs w:val="24"/>
        </w:rPr>
      </w:pPr>
      <w:r w:rsidDel="00000000" w:rsidR="00000000" w:rsidRPr="00000000">
        <w:rPr>
          <w:rtl w:val="0"/>
        </w:rPr>
      </w:r>
    </w:p>
    <w:p w:rsidR="00000000" w:rsidDel="00000000" w:rsidP="00000000" w:rsidRDefault="00000000" w:rsidRPr="00000000" w14:paraId="00000025">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WELCOME</w:t>
        <w:tab/>
        <w:tab/>
      </w:r>
      <w:r w:rsidDel="00000000" w:rsidR="00000000" w:rsidRPr="00000000">
        <w:rPr>
          <w:rFonts w:ascii="Calibri" w:cs="Calibri" w:eastAsia="Calibri" w:hAnsi="Calibri"/>
          <w:sz w:val="32"/>
          <w:szCs w:val="32"/>
          <w:rtl w:val="0"/>
        </w:rPr>
        <w:t xml:space="preserve">Rev. Dr. Gina Hendrickson</w:t>
      </w:r>
    </w:p>
    <w:p w:rsidR="00000000" w:rsidDel="00000000" w:rsidP="00000000" w:rsidRDefault="00000000" w:rsidRPr="00000000" w14:paraId="00000026">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27">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*SONG</w:t>
        <w:tab/>
      </w:r>
      <w:r w:rsidDel="00000000" w:rsidR="00000000" w:rsidRPr="00000000">
        <w:rPr>
          <w:rFonts w:ascii="Calibri" w:cs="Calibri" w:eastAsia="Calibri" w:hAnsi="Calibri"/>
          <w:sz w:val="32"/>
          <w:szCs w:val="32"/>
          <w:rtl w:val="0"/>
        </w:rPr>
        <w:t xml:space="preserve">Old Church Choir</w:t>
        <w:tab/>
        <w:t xml:space="preserve">FMC Worship Team</w:t>
      </w:r>
    </w:p>
    <w:p w:rsidR="00000000" w:rsidDel="00000000" w:rsidP="00000000" w:rsidRDefault="00000000" w:rsidRPr="00000000" w14:paraId="00000028">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29">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vertAlign w:val="baseline"/>
          <w:rtl w:val="0"/>
        </w:rPr>
        <w:t xml:space="preserve">*CALL TO WORSHIP</w:t>
      </w:r>
      <w:r w:rsidDel="00000000" w:rsidR="00000000" w:rsidRPr="00000000">
        <w:rPr>
          <w:rFonts w:ascii="Calibri" w:cs="Calibri" w:eastAsia="Calibri" w:hAnsi="Calibri"/>
          <w:sz w:val="32"/>
          <w:szCs w:val="32"/>
          <w:rtl w:val="0"/>
        </w:rPr>
        <w:tab/>
        <w:tab/>
        <w:t xml:space="preserve">FMC Worship Team Leader</w:t>
      </w:r>
    </w:p>
    <w:p w:rsidR="00000000" w:rsidDel="00000000" w:rsidP="00000000" w:rsidRDefault="00000000" w:rsidRPr="00000000" w14:paraId="0000002A">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sz w:val="32"/>
          <w:szCs w:val="32"/>
          <w:rtl w:val="0"/>
        </w:rPr>
        <w:t xml:space="preserve">L: </w:t>
      </w:r>
      <w:r w:rsidDel="00000000" w:rsidR="00000000" w:rsidRPr="00000000">
        <w:rPr>
          <w:rFonts w:ascii="Calibri" w:cs="Calibri" w:eastAsia="Calibri" w:hAnsi="Calibri"/>
          <w:sz w:val="32"/>
          <w:szCs w:val="32"/>
          <w:rtl w:val="0"/>
        </w:rPr>
        <w:t xml:space="preserve">God’s light continues to shine in the world as we seek to follow the star.</w:t>
        <w:br w:type="textWrapping"/>
        <w:t xml:space="preserve">P: </w:t>
      </w:r>
      <w:r w:rsidDel="00000000" w:rsidR="00000000" w:rsidRPr="00000000">
        <w:rPr>
          <w:rFonts w:ascii="Calibri" w:cs="Calibri" w:eastAsia="Calibri" w:hAnsi="Calibri"/>
          <w:b w:val="1"/>
          <w:bCs w:val="1"/>
          <w:sz w:val="32"/>
          <w:szCs w:val="32"/>
          <w:rtl w:val="0"/>
        </w:rPr>
        <w:t xml:space="preserve">We come to notice, to wonder, and to listen.</w:t>
      </w:r>
    </w:p>
    <w:p w:rsidR="00000000" w:rsidDel="00000000" w:rsidP="00000000" w:rsidRDefault="00000000" w:rsidRPr="00000000" w14:paraId="0000002B">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sz w:val="32"/>
          <w:szCs w:val="32"/>
          <w:rtl w:val="0"/>
        </w:rPr>
        <w:t xml:space="preserve">L: </w:t>
      </w:r>
      <w:r w:rsidDel="00000000" w:rsidR="00000000" w:rsidRPr="00000000">
        <w:rPr>
          <w:rFonts w:ascii="Calibri" w:cs="Calibri" w:eastAsia="Calibri" w:hAnsi="Calibri"/>
          <w:sz w:val="32"/>
          <w:szCs w:val="32"/>
          <w:rtl w:val="0"/>
        </w:rPr>
        <w:t xml:space="preserve">God meets us in ordinary lives with extraordinary grace.</w:t>
        <w:br w:type="textWrapping"/>
        <w:t xml:space="preserve">P: </w:t>
      </w:r>
      <w:r w:rsidDel="00000000" w:rsidR="00000000" w:rsidRPr="00000000">
        <w:rPr>
          <w:rFonts w:ascii="Calibri" w:cs="Calibri" w:eastAsia="Calibri" w:hAnsi="Calibri"/>
          <w:b w:val="1"/>
          <w:bCs w:val="1"/>
          <w:sz w:val="32"/>
          <w:szCs w:val="32"/>
          <w:rtl w:val="0"/>
        </w:rPr>
        <w:t xml:space="preserve">We open our hearts to see and receive.</w:t>
      </w:r>
      <w:r w:rsidDel="00000000" w:rsidR="00000000" w:rsidRPr="00000000">
        <w:rPr>
          <w:rFonts w:ascii="Calibri" w:cs="Calibri" w:eastAsia="Calibri" w:hAnsi="Calibri"/>
          <w:sz w:val="32"/>
          <w:szCs w:val="32"/>
          <w:rtl w:val="0"/>
        </w:rPr>
        <w:br w:type="textWrapping"/>
        <w:t xml:space="preserve">L: God is still revealing love, truth, and calling to all who follow.</w:t>
        <w:br w:type="textWrapping"/>
        <w:t xml:space="preserve">P: </w:t>
      </w:r>
      <w:r w:rsidDel="00000000" w:rsidR="00000000" w:rsidRPr="00000000">
        <w:rPr>
          <w:rFonts w:ascii="Calibri" w:cs="Calibri" w:eastAsia="Calibri" w:hAnsi="Calibri"/>
          <w:b w:val="1"/>
          <w:bCs w:val="1"/>
          <w:sz w:val="32"/>
          <w:szCs w:val="32"/>
          <w:rtl w:val="0"/>
        </w:rPr>
        <w:t xml:space="preserve">We open ourselves to what God is making known.</w:t>
        <w:br w:type="textWrapping"/>
        <w:t xml:space="preserve">All: With hope and humility, we worship the Light of the World.</w:t>
      </w:r>
    </w:p>
    <w:p w:rsidR="00000000" w:rsidDel="00000000" w:rsidP="00000000" w:rsidRDefault="00000000" w:rsidRPr="00000000" w14:paraId="0000002C">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2D">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OPENING PRAYER </w:t>
        <w:tab/>
        <w:tab/>
      </w:r>
      <w:r w:rsidDel="00000000" w:rsidR="00000000" w:rsidRPr="00000000">
        <w:rPr>
          <w:rFonts w:ascii="Calibri" w:cs="Calibri" w:eastAsia="Calibri" w:hAnsi="Calibri"/>
          <w:sz w:val="32"/>
          <w:szCs w:val="32"/>
          <w:rtl w:val="0"/>
        </w:rPr>
        <w:t xml:space="preserve">Leader</w:t>
      </w:r>
    </w:p>
    <w:p w:rsidR="00000000" w:rsidDel="00000000" w:rsidP="00000000" w:rsidRDefault="00000000" w:rsidRPr="00000000" w14:paraId="0000002E">
      <w:pPr>
        <w:tabs>
          <w:tab w:val="right" w:leader="none" w:pos="8904"/>
          <w:tab w:val="center" w:leader="none" w:pos="4404"/>
        </w:tabs>
        <w:jc w:val="both"/>
        <w:rPr>
          <w:rFonts w:ascii="Calibri" w:cs="Calibri" w:eastAsia="Calibri" w:hAnsi="Calibri"/>
          <w:b w:val="1"/>
          <w:bCs w:val="1"/>
          <w:color w:val="04a9a9"/>
          <w:sz w:val="32"/>
          <w:szCs w:val="32"/>
        </w:rPr>
      </w:pPr>
      <w:r w:rsidDel="00000000" w:rsidR="00000000" w:rsidRPr="00000000">
        <w:rPr>
          <w:rFonts w:ascii="Calibri" w:cs="Calibri" w:eastAsia="Calibri" w:hAnsi="Calibri"/>
          <w:b w:val="1"/>
          <w:bCs w:val="1"/>
          <w:sz w:val="32"/>
          <w:szCs w:val="32"/>
          <w:rtl w:val="0"/>
        </w:rPr>
        <w:t xml:space="preserve">Revealing God, you shine your light into our lives in ways both quiet and bold. Open our eyes to see where you are at work, our ears to hear your call, and our hearts to respond with trust and courage. As we worship today, draw us more deeply into your love and shape us into people who live fully awake to your presence. Amen.</w:t>
      </w:r>
      <w:r w:rsidDel="00000000" w:rsidR="00000000" w:rsidRPr="00000000">
        <w:rPr>
          <w:rtl w:val="0"/>
        </w:rPr>
      </w:r>
    </w:p>
    <w:p w:rsidR="00000000" w:rsidDel="00000000" w:rsidP="00000000" w:rsidRDefault="00000000" w:rsidRPr="00000000" w14:paraId="0000002F">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*SONGS OF WORSHIP </w:t>
      </w:r>
      <w:r w:rsidDel="00000000" w:rsidR="00000000" w:rsidRPr="00000000">
        <w:rPr>
          <w:rFonts w:ascii="Calibri" w:cs="Calibri" w:eastAsia="Calibri" w:hAnsi="Calibri"/>
          <w:sz w:val="32"/>
          <w:szCs w:val="32"/>
          <w:rtl w:val="0"/>
        </w:rPr>
        <w:t xml:space="preserve">          </w:t>
        <w:tab/>
        <w:tab/>
        <w:t xml:space="preserve">FMC Worship Team</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sz w:val="32"/>
          <w:szCs w:val="32"/>
          <w:rtl w:val="0"/>
        </w:rPr>
        <w:tab/>
        <w:t xml:space="preserve">God of Wonders</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sz w:val="32"/>
          <w:szCs w:val="32"/>
          <w:rtl w:val="0"/>
        </w:rPr>
        <w:tab/>
        <w:t xml:space="preserve">Open The Eyes of My Heart</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MORNING PRAYER/THE LORD’S PRAYER</w:t>
        <w:tab/>
        <w:t xml:space="preserve">  </w:t>
      </w:r>
      <w:r w:rsidDel="00000000" w:rsidR="00000000" w:rsidRPr="00000000">
        <w:rPr>
          <w:rFonts w:ascii="Calibri" w:cs="Calibri" w:eastAsia="Calibri" w:hAnsi="Calibri"/>
          <w:sz w:val="32"/>
          <w:szCs w:val="32"/>
          <w:rtl w:val="0"/>
        </w:rPr>
        <w:t xml:space="preserve">Pastor Gina</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32"/>
          <w:szCs w:val="32"/>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r w:rsidDel="00000000" w:rsidR="00000000" w:rsidRPr="00000000">
        <w:rPr>
          <w:rtl w:val="0"/>
        </w:rPr>
      </w:r>
    </w:p>
    <w:p w:rsidR="00000000" w:rsidDel="00000000" w:rsidP="00000000" w:rsidRDefault="00000000" w:rsidRPr="00000000" w14:paraId="00000036">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7">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CELEBRATING OUR LIFE TOGETHER</w:t>
        <w:tab/>
      </w:r>
      <w:r w:rsidDel="00000000" w:rsidR="00000000" w:rsidRPr="00000000">
        <w:rPr>
          <w:rFonts w:ascii="Calibri" w:cs="Calibri" w:eastAsia="Calibri" w:hAnsi="Calibri"/>
          <w:sz w:val="32"/>
          <w:szCs w:val="32"/>
          <w:rtl w:val="0"/>
        </w:rPr>
        <w:t xml:space="preserve">Jeremiah Appleton</w:t>
      </w:r>
    </w:p>
    <w:p w:rsidR="00000000" w:rsidDel="00000000" w:rsidP="00000000" w:rsidRDefault="00000000" w:rsidRPr="00000000" w14:paraId="00000038">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welcome all who worship with us this morning. Please fill out an attendance card as well as prayer concerns (on the back of the attendance card) at this time.  </w:t>
      </w:r>
    </w:p>
    <w:p w:rsidR="00000000" w:rsidDel="00000000" w:rsidP="00000000" w:rsidRDefault="00000000" w:rsidRPr="00000000" w14:paraId="00000039">
      <w:pPr>
        <w:tabs>
          <w:tab w:val="right" w:leader="none" w:pos="8904"/>
          <w:tab w:val="center" w:leader="none" w:pos="4404"/>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B">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C">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OFFERING OUR GIFTS AND TITHES</w:t>
        <w:tab/>
      </w:r>
      <w:r w:rsidDel="00000000" w:rsidR="00000000" w:rsidRPr="00000000">
        <w:rPr>
          <w:rFonts w:ascii="Calibri" w:cs="Calibri" w:eastAsia="Calibri" w:hAnsi="Calibri"/>
          <w:sz w:val="32"/>
          <w:szCs w:val="32"/>
          <w:rtl w:val="0"/>
        </w:rPr>
        <w:t xml:space="preserve">Jeremiah</w:t>
      </w:r>
    </w:p>
    <w:p w:rsidR="00000000" w:rsidDel="00000000" w:rsidP="00000000" w:rsidRDefault="00000000" w:rsidRPr="00000000" w14:paraId="0000003D">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ask you to prayerfully consider giving generously to support the ministries of FMC and the communities we serve for Christ. You can place your offering in the plate as the ushers pass it to you. Gifts can also be given online and prayers can be emailed to </w:t>
      </w:r>
      <w:hyperlink r:id="rId19">
        <w:r w:rsidDel="00000000" w:rsidR="00000000" w:rsidRPr="00000000">
          <w:rPr>
            <w:rFonts w:ascii="Calibri" w:cs="Calibri" w:eastAsia="Calibri" w:hAnsi="Calibri"/>
            <w:color w:val="1155cc"/>
            <w:sz w:val="32"/>
            <w:szCs w:val="32"/>
            <w:u w:val="single"/>
            <w:rtl w:val="0"/>
          </w:rPr>
          <w:t xml:space="preserve">church@fmcmoorestown.com</w:t>
        </w:r>
      </w:hyperlink>
      <w:r w:rsidDel="00000000" w:rsidR="00000000" w:rsidRPr="00000000">
        <w:rPr>
          <w:rFonts w:ascii="Calibri" w:cs="Calibri" w:eastAsia="Calibri" w:hAnsi="Calibri"/>
          <w:sz w:val="32"/>
          <w:szCs w:val="32"/>
          <w:rtl w:val="0"/>
        </w:rPr>
        <w:t xml:space="preserve">.</w:t>
      </w:r>
    </w:p>
    <w:p w:rsidR="00000000" w:rsidDel="00000000" w:rsidP="00000000" w:rsidRDefault="00000000" w:rsidRPr="00000000" w14:paraId="0000003E">
      <w:pPr>
        <w:tabs>
          <w:tab w:val="right" w:leader="none" w:pos="8904"/>
          <w:tab w:val="center" w:leader="none" w:pos="4404"/>
        </w:tabs>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F">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OFFERTORY             </w:t>
        <w:tab/>
      </w:r>
      <w:r w:rsidDel="00000000" w:rsidR="00000000" w:rsidRPr="00000000">
        <w:rPr>
          <w:rFonts w:ascii="Calibri" w:cs="Calibri" w:eastAsia="Calibri" w:hAnsi="Calibri"/>
          <w:sz w:val="32"/>
          <w:szCs w:val="32"/>
          <w:rtl w:val="0"/>
        </w:rPr>
        <w:t xml:space="preserve">I Saw The Light</w:t>
        <w:tab/>
        <w:t xml:space="preserve"> </w:t>
      </w:r>
      <w:r w:rsidDel="00000000" w:rsidR="00000000" w:rsidRPr="00000000">
        <w:rPr>
          <w:rFonts w:ascii="Calibri" w:cs="Calibri" w:eastAsia="Calibri" w:hAnsi="Calibri"/>
          <w:b w:val="1"/>
          <w:bCs w:val="1"/>
          <w:sz w:val="32"/>
          <w:szCs w:val="32"/>
          <w:rtl w:val="0"/>
        </w:rPr>
        <w:t xml:space="preserve">    </w:t>
      </w:r>
      <w:r w:rsidDel="00000000" w:rsidR="00000000" w:rsidRPr="00000000">
        <w:rPr>
          <w:rFonts w:ascii="Calibri" w:cs="Calibri" w:eastAsia="Calibri" w:hAnsi="Calibri"/>
          <w:sz w:val="32"/>
          <w:szCs w:val="32"/>
          <w:rtl w:val="0"/>
        </w:rPr>
        <w:t xml:space="preserve">        FMC Worship Team</w:t>
      </w:r>
    </w:p>
    <w:p w:rsidR="00000000" w:rsidDel="00000000" w:rsidP="00000000" w:rsidRDefault="00000000" w:rsidRPr="00000000" w14:paraId="00000040">
      <w:pPr>
        <w:tabs>
          <w:tab w:val="right" w:leader="none" w:pos="8904"/>
          <w:tab w:val="center" w:leader="none" w:pos="4404"/>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SCRIPTURE</w:t>
        <w:tab/>
      </w:r>
      <w:r w:rsidDel="00000000" w:rsidR="00000000" w:rsidRPr="00000000">
        <w:rPr>
          <w:rFonts w:ascii="Calibri" w:cs="Calibri" w:eastAsia="Calibri" w:hAnsi="Calibri"/>
          <w:sz w:val="32"/>
          <w:szCs w:val="32"/>
          <w:rtl w:val="0"/>
        </w:rPr>
        <w:t xml:space="preserve">Matthew 2:1-12</w:t>
      </w:r>
      <w:r w:rsidDel="00000000" w:rsidR="00000000" w:rsidRPr="00000000">
        <w:rPr>
          <w:rFonts w:ascii="Calibri" w:cs="Calibri" w:eastAsia="Calibri" w:hAnsi="Calibri"/>
          <w:b w:val="1"/>
          <w:bCs w:val="1"/>
          <w:sz w:val="32"/>
          <w:szCs w:val="32"/>
          <w:rtl w:val="0"/>
        </w:rPr>
        <w:t xml:space="preserve"> </w:t>
      </w:r>
      <w:r w:rsidDel="00000000" w:rsidR="00000000" w:rsidRPr="00000000">
        <w:rPr>
          <w:rFonts w:ascii="Calibri" w:cs="Calibri" w:eastAsia="Calibri" w:hAnsi="Calibri"/>
          <w:sz w:val="28"/>
          <w:szCs w:val="28"/>
          <w:rtl w:val="0"/>
        </w:rPr>
        <w:t xml:space="preserve">(NRSVUE)</w:t>
      </w:r>
      <w:r w:rsidDel="00000000" w:rsidR="00000000" w:rsidRPr="00000000">
        <w:rPr>
          <w:rFonts w:ascii="Calibri" w:cs="Calibri" w:eastAsia="Calibri" w:hAnsi="Calibri"/>
          <w:b w:val="1"/>
          <w:bCs w:val="1"/>
          <w:sz w:val="32"/>
          <w:szCs w:val="32"/>
          <w:rtl w:val="0"/>
        </w:rPr>
        <w:tab/>
      </w:r>
      <w:r w:rsidDel="00000000" w:rsidR="00000000" w:rsidRPr="00000000">
        <w:rPr>
          <w:rFonts w:ascii="Calibri" w:cs="Calibri" w:eastAsia="Calibri" w:hAnsi="Calibri"/>
          <w:sz w:val="32"/>
          <w:szCs w:val="32"/>
          <w:rtl w:val="0"/>
        </w:rPr>
        <w:t xml:space="preserve">DS Ronell Howard</w:t>
      </w:r>
    </w:p>
    <w:p w:rsidR="00000000" w:rsidDel="00000000" w:rsidP="00000000" w:rsidRDefault="00000000" w:rsidRPr="00000000" w14:paraId="00000042">
      <w:pPr>
        <w:tabs>
          <w:tab w:val="right" w:leader="none" w:pos="8904"/>
          <w:tab w:val="center" w:leader="none" w:pos="4404"/>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MESSAGE</w:t>
        <w:tab/>
        <w:t xml:space="preserve">Still Following the Star</w:t>
        <w:tab/>
      </w:r>
      <w:r w:rsidDel="00000000" w:rsidR="00000000" w:rsidRPr="00000000">
        <w:rPr>
          <w:rFonts w:ascii="Calibri" w:cs="Calibri" w:eastAsia="Calibri" w:hAnsi="Calibri"/>
          <w:sz w:val="32"/>
          <w:szCs w:val="32"/>
          <w:rtl w:val="0"/>
        </w:rPr>
        <w:t xml:space="preserve">DS Howard</w:t>
      </w:r>
    </w:p>
    <w:p w:rsidR="00000000" w:rsidDel="00000000" w:rsidP="00000000" w:rsidRDefault="00000000" w:rsidRPr="00000000" w14:paraId="00000044">
      <w:pP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5">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t>
      </w:r>
      <w:r w:rsidDel="00000000" w:rsidR="00000000" w:rsidRPr="00000000">
        <w:rPr>
          <w:rFonts w:ascii="Calibri" w:cs="Calibri" w:eastAsia="Calibri" w:hAnsi="Calibri"/>
          <w:b w:val="1"/>
          <w:bCs w:val="1"/>
          <w:sz w:val="32"/>
          <w:szCs w:val="32"/>
          <w:rtl w:val="0"/>
        </w:rPr>
        <w:t xml:space="preserve">CLOSING SONG    </w:t>
      </w:r>
      <w:r w:rsidDel="00000000" w:rsidR="00000000" w:rsidRPr="00000000">
        <w:rPr>
          <w:rFonts w:ascii="Calibri" w:cs="Calibri" w:eastAsia="Calibri" w:hAnsi="Calibri"/>
          <w:sz w:val="32"/>
          <w:szCs w:val="32"/>
          <w:rtl w:val="0"/>
        </w:rPr>
        <w:tab/>
        <w:t xml:space="preserve">I Thank God</w:t>
        <w:tab/>
        <w:t xml:space="preserve">Worship Team</w:t>
      </w:r>
    </w:p>
    <w:p w:rsidR="00000000" w:rsidDel="00000000" w:rsidP="00000000" w:rsidRDefault="00000000" w:rsidRPr="00000000" w14:paraId="00000046">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7">
      <w:pPr>
        <w:tabs>
          <w:tab w:val="right" w:leader="none" w:pos="8910.000000000002"/>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*BENEDICTION</w:t>
        <w:tab/>
        <w:t xml:space="preserve">                       </w:t>
        <w:tab/>
      </w:r>
      <w:r w:rsidDel="00000000" w:rsidR="00000000" w:rsidRPr="00000000">
        <w:rPr>
          <w:rFonts w:ascii="Calibri" w:cs="Calibri" w:eastAsia="Calibri" w:hAnsi="Calibri"/>
          <w:sz w:val="32"/>
          <w:szCs w:val="32"/>
          <w:rtl w:val="0"/>
        </w:rPr>
        <w:t xml:space="preserve">DS Howard</w:t>
      </w:r>
    </w:p>
    <w:p w:rsidR="00000000" w:rsidDel="00000000" w:rsidP="00000000" w:rsidRDefault="00000000" w:rsidRPr="00000000" w14:paraId="00000048">
      <w:pPr>
        <w:tabs>
          <w:tab w:val="right" w:leader="none" w:pos="8904"/>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9">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*POSTLUDE</w:t>
      </w:r>
    </w:p>
    <w:p w:rsidR="00000000" w:rsidDel="00000000" w:rsidP="00000000" w:rsidRDefault="00000000" w:rsidRPr="00000000" w14:paraId="0000004A">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4B">
      <w:pPr>
        <w:tabs>
          <w:tab w:val="right" w:leader="none" w:pos="8904"/>
          <w:tab w:val="center" w:leader="none" w:pos="4404"/>
        </w:tabs>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*THE PEOPLE STAND IN BODY OR SPIRIT</w:t>
      </w:r>
    </w:p>
    <w:sectPr>
      <w:headerReference r:id="rId20" w:type="even"/>
      <w:footerReference r:id="rId21" w:type="default"/>
      <w:footerReference r:id="rId22" w:type="even"/>
      <w:pgSz w:h="12240" w:w="20160" w:orient="landscape"/>
      <w:pgMar w:bottom="431.99999999999994" w:top="431.99999999999994" w:left="576" w:right="705.6" w:header="576" w:footer="576"/>
      <w:pgNumType w:start="1"/>
      <w:cols w:equalWidth="0" w:num="2">
        <w:col w:space="1080" w:w="8899.2"/>
        <w:col w:space="0" w:w="8899.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Jacques Francois Shadow">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tabs>
        <w:tab w:val="right" w:leader="none" w:pos="8904"/>
        <w:tab w:val="center" w:leader="none" w:pos="4410"/>
      </w:tabs>
      <w:rPr>
        <w:rFonts w:ascii="Calibri" w:cs="Calibri" w:eastAsia="Calibri" w:hAnsi="Calibri"/>
        <w:b w:val="1"/>
        <w:bCs w:val="1"/>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171450</wp:posOffset>
          </wp:positionV>
          <wp:extent cx="182880" cy="182880"/>
          <wp:effectExtent b="0" l="0" r="0" t="0"/>
          <wp:wrapNone/>
          <wp:docPr id="144" name="image2.png"/>
          <a:graphic>
            <a:graphicData uri="http://schemas.openxmlformats.org/drawingml/2006/picture">
              <pic:pic>
                <pic:nvPicPr>
                  <pic:cNvPr id="0" name="image2.png"/>
                  <pic:cNvPicPr preferRelativeResize="0"/>
                </pic:nvPicPr>
                <pic:blipFill>
                  <a:blip r:embed="rId1"/>
                  <a:srcRect b="0" l="537" r="533" t="0"/>
                  <a:stretch>
                    <a:fillRect/>
                  </a:stretch>
                </pic:blipFill>
                <pic:spPr>
                  <a:xfrm>
                    <a:off x="0" y="0"/>
                    <a:ext cx="182880" cy="182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171450</wp:posOffset>
          </wp:positionV>
          <wp:extent cx="182880" cy="182880"/>
          <wp:effectExtent b="0" l="0" r="0" t="0"/>
          <wp:wrapNone/>
          <wp:docPr id="13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82880" cy="182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-57140</wp:posOffset>
          </wp:positionH>
          <wp:positionV relativeFrom="paragraph">
            <wp:posOffset>171450</wp:posOffset>
          </wp:positionV>
          <wp:extent cx="182880" cy="201168"/>
          <wp:effectExtent b="0" l="0" r="0" t="0"/>
          <wp:wrapNone/>
          <wp:docPr id="141" name="image5.png"/>
          <a:graphic>
            <a:graphicData uri="http://schemas.openxmlformats.org/drawingml/2006/picture">
              <pic:pic>
                <pic:nvPicPr>
                  <pic:cNvPr id="0" name="image5.png"/>
                  <pic:cNvPicPr preferRelativeResize="0"/>
                </pic:nvPicPr>
                <pic:blipFill>
                  <a:blip r:embed="rId3"/>
                  <a:srcRect b="0" l="1922" r="1919" t="0"/>
                  <a:stretch>
                    <a:fillRect/>
                  </a:stretch>
                </pic:blipFill>
                <pic:spPr>
                  <a:xfrm>
                    <a:off x="0" y="0"/>
                    <a:ext cx="182880" cy="201168"/>
                  </a:xfrm>
                  <a:prstGeom prst="rect"/>
                  <a:ln/>
                </pic:spPr>
              </pic:pic>
            </a:graphicData>
          </a:graphic>
        </wp:anchor>
      </w:drawing>
    </w:r>
  </w:p>
  <w:sdt>
    <w:sdtPr>
      <w:lock w:val="contentLocked"/>
      <w:id w:val="-862662659"/>
      <w:tag w:val="goog_rdk_2"/>
    </w:sdtPr>
    <w:sdtContent>
      <w:tbl>
        <w:tblPr>
          <w:tblStyle w:val="Table4"/>
          <w:tblpPr w:leftFromText="180" w:rightFromText="0" w:topFromText="187.2" w:bottomFromText="180" w:vertAnchor="text" w:horzAnchor="text" w:tblpX="0" w:tblpY="0"/>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
          <w:gridCol w:w="3120"/>
          <w:gridCol w:w="585"/>
          <w:gridCol w:w="1650"/>
          <w:gridCol w:w="405"/>
          <w:gridCol w:w="2910"/>
          <w:tblGridChange w:id="0">
            <w:tblGrid>
              <w:gridCol w:w="240"/>
              <w:gridCol w:w="3120"/>
              <w:gridCol w:w="585"/>
              <w:gridCol w:w="1650"/>
              <w:gridCol w:w="405"/>
              <w:gridCol w:w="2910"/>
            </w:tblGrid>
          </w:tblGridChange>
        </w:tblGrid>
        <w:tr>
          <w:trPr>
            <w:cantSplit w:val="1"/>
            <w:trHeight w:val="370.7617187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04E">
              <w:pPr>
                <w:tabs>
                  <w:tab w:val="right" w:leader="none" w:pos="11064"/>
                  <w:tab w:val="center" w:leader="none" w:pos="5760"/>
                </w:tabs>
                <w:rPr>
                  <w:rFonts w:ascii="Calibri" w:cs="Calibri" w:eastAsia="Calibri" w:hAnsi="Calibri"/>
                  <w:b w:val="1"/>
                  <w:bCs w:val="1"/>
                  <w:sz w:val="11"/>
                  <w:szCs w:val="11"/>
                </w:rPr>
              </w:pPr>
              <w:r w:rsidDel="00000000" w:rsidR="00000000" w:rsidRPr="00000000">
                <w:rPr>
                  <w:rFonts w:ascii="Calibri" w:cs="Calibri" w:eastAsia="Calibri" w:hAnsi="Calibri"/>
                  <w:b w:val="1"/>
                  <w:bCs w:val="1"/>
                  <w:sz w:val="11"/>
                  <w:szCs w:val="11"/>
                  <w:rtl w:val="0"/>
                </w:rPr>
                <w:t xml:space="preserve"> </w:t>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4F">
              <w:pPr>
                <w:tabs>
                  <w:tab w:val="right" w:leader="none" w:pos="11064"/>
                  <w:tab w:val="center" w:leader="none" w:pos="5760"/>
                </w:tabs>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church@fmcmoorestown.com</w:t>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50">
              <w:pPr>
                <w:tabs>
                  <w:tab w:val="right" w:leader="none" w:pos="11064"/>
                  <w:tab w:val="center" w:leader="none" w:pos="5760"/>
                </w:tabs>
                <w:rPr>
                  <w:rFonts w:ascii="Calibri" w:cs="Calibri" w:eastAsia="Calibri" w:hAnsi="Calibri"/>
                  <w:b w:val="1"/>
                  <w:bCs w:val="1"/>
                  <w:sz w:val="23"/>
                  <w:szCs w:val="23"/>
                </w:rPr>
              </w:pPr>
              <w:r w:rsidDel="00000000" w:rsidR="00000000" w:rsidRPr="00000000">
                <w:rPr>
                  <w:rtl w:val="0"/>
                </w:rPr>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51">
              <w:pPr>
                <w:tabs>
                  <w:tab w:val="right" w:leader="none" w:pos="11064"/>
                  <w:tab w:val="center" w:leader="none" w:pos="5760"/>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856-235-0450</w:t>
              </w:r>
              <w:r w:rsidDel="00000000" w:rsidR="00000000" w:rsidRPr="00000000">
                <w:rPr>
                  <w:rtl w:val="0"/>
                </w:rPr>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52">
              <w:pPr>
                <w:tabs>
                  <w:tab w:val="right" w:leader="none" w:pos="11064"/>
                  <w:tab w:val="center" w:leader="none" w:pos="5754.000000000001"/>
                </w:tabs>
                <w:rPr>
                  <w:rFonts w:ascii="Calibri" w:cs="Calibri" w:eastAsia="Calibri" w:hAnsi="Calibri"/>
                  <w:b w:val="1"/>
                  <w:bCs w:val="1"/>
                  <w:sz w:val="23"/>
                  <w:szCs w:val="23"/>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53">
              <w:pPr>
                <w:tabs>
                  <w:tab w:val="right" w:leader="none" w:pos="11064"/>
                  <w:tab w:val="center" w:leader="none" w:pos="5754.000000000001"/>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www.fmcmoorestown.com</w:t>
              </w:r>
              <w:r w:rsidDel="00000000" w:rsidR="00000000" w:rsidRPr="00000000">
                <w:rPr>
                  <w:rtl w:val="0"/>
                </w:rPr>
              </w:r>
            </w:p>
          </w:tc>
        </w:tr>
      </w:tbl>
    </w:sdtContent>
  </w:sdt>
  <w:p w:rsidR="00000000" w:rsidDel="00000000" w:rsidP="00000000" w:rsidRDefault="00000000" w:rsidRPr="00000000" w14:paraId="00000054">
    <w:pPr>
      <w:tabs>
        <w:tab w:val="right" w:leader="none" w:pos="8904"/>
        <w:tab w:val="center" w:leader="none" w:pos="4404"/>
      </w:tabs>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pPr>
    <w:rPr>
      <w:rFonts w:ascii="Times" w:cs="Times" w:eastAsia="Times" w:hAnsi="Times"/>
      <w:i w:val="1"/>
      <w:iCs w:val="1"/>
      <w:sz w:val="18"/>
      <w:szCs w:val="18"/>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widowControl w:val="0"/>
      <w:spacing w:after="60" w:before="240" w:lineRule="auto"/>
    </w:pPr>
    <w:rPr>
      <w:rFonts w:ascii="Cambria" w:cs="Cambria" w:eastAsia="Cambria" w:hAnsi="Cambria"/>
      <w:b w:val="1"/>
      <w:bCs w:val="1"/>
      <w:sz w:val="26"/>
      <w:szCs w:val="26"/>
      <w:vertAlign w:val="baseline"/>
    </w:rPr>
  </w:style>
  <w:style w:type="paragraph" w:styleId="Heading4">
    <w:name w:val="heading 4"/>
    <w:basedOn w:val="Normal"/>
    <w:next w:val="Normal"/>
    <w:pPr>
      <w:keepNext w:val="1"/>
      <w:widowControl w:val="0"/>
      <w:spacing w:after="60" w:before="240" w:lineRule="auto"/>
    </w:pPr>
    <w:rPr>
      <w:rFonts w:ascii="Calibri" w:cs="Calibri" w:eastAsia="Calibri" w:hAnsi="Calibri"/>
      <w:b w:val="1"/>
      <w:bCs w:val="1"/>
      <w:sz w:val="28"/>
      <w:szCs w:val="28"/>
      <w:vertAlign w:val="baseline"/>
    </w:rPr>
  </w:style>
  <w:style w:type="paragraph" w:styleId="Heading5">
    <w:name w:val="heading 5"/>
    <w:basedOn w:val="Normal"/>
    <w:next w:val="Normal"/>
    <w:pPr>
      <w:widowControl w:val="1"/>
    </w:pPr>
    <w:rPr>
      <w:b w:val="1"/>
      <w:bCs w:val="1"/>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FootnoteReference">
    <w:name w:val="Footnote Reference"/>
    <w:next w:val="FootnoteReference"/>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widowControl w:val="1"/>
      <w:suppressAutoHyphens w:val="1"/>
      <w:autoSpaceDE w:val="1"/>
      <w:autoSpaceDN w:val="1"/>
      <w:adjustRightInd w:val="1"/>
      <w:spacing w:line="1" w:lineRule="atLeast"/>
      <w:ind w:leftChars="-1" w:rightChars="0" w:firstLineChars="-1"/>
      <w:textDirection w:val="btLr"/>
      <w:textAlignment w:val="top"/>
      <w:outlineLvl w:val="0"/>
    </w:pPr>
    <w:rPr>
      <w:i w:val="1"/>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Spacing">
    <w:name w:val="No Spacing"/>
    <w:next w:val="NoSpacing"/>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Normal(Web)">
    <w:name w:val="Normal (Web)"/>
    <w:basedOn w:val="Normal"/>
    <w:next w:val="Normal(Web)"/>
    <w:autoRedefine w:val="0"/>
    <w:hidden w:val="0"/>
    <w:qFormat w:val="1"/>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6Document">
    <w:name w:val="6Document"/>
    <w:next w:val="6Document"/>
    <w:autoRedefine w:val="0"/>
    <w:hidden w:val="0"/>
    <w:qFormat w:val="0"/>
    <w:pPr>
      <w:widowControl w:val="0"/>
      <w:suppressAutoHyphens w:val="1"/>
      <w:autoSpaceDE w:val="0"/>
      <w:autoSpaceDN w:val="0"/>
      <w:adjustRightInd w:val="0"/>
      <w:spacing w:line="1" w:lineRule="atLeast"/>
      <w:ind w:left="720" w:right="720"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1Technical">
    <w:name w:val="1Technical"/>
    <w:next w:val="1Technical"/>
    <w:autoRedefine w:val="0"/>
    <w:hidden w:val="0"/>
    <w:qFormat w:val="0"/>
    <w:pPr>
      <w:widowControl w:val="0"/>
      <w:suppressAutoHyphens w:val="1"/>
      <w:autoSpaceDE w:val="0"/>
      <w:autoSpaceDN w:val="0"/>
      <w:adjustRightInd w:val="0"/>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first-line-none">
    <w:name w:val="first-line-none"/>
    <w:basedOn w:val="Normal"/>
    <w:next w:val="first-line-none"/>
    <w:autoRedefine w:val="0"/>
    <w:hidden w:val="0"/>
    <w:qFormat w:val="0"/>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text">
    <w:name w:val="text"/>
    <w:next w:val="text"/>
    <w:autoRedefine w:val="0"/>
    <w:hidden w:val="0"/>
    <w:qFormat w:val="0"/>
    <w:rPr>
      <w:w w:val="100"/>
      <w:position w:val="-1"/>
      <w:effect w:val="none"/>
      <w:vertAlign w:val="baseline"/>
      <w:cs w:val="0"/>
      <w:em w:val="none"/>
      <w:lang/>
    </w:rPr>
  </w:style>
  <w:style w:type="character" w:styleId="woj">
    <w:name w:val="woj"/>
    <w:next w:val="woj"/>
    <w:autoRedefine w:val="0"/>
    <w:hidden w:val="0"/>
    <w:qFormat w:val="0"/>
    <w:rPr>
      <w:w w:val="100"/>
      <w:position w:val="-1"/>
      <w:effect w:val="none"/>
      <w:vertAlign w:val="baseline"/>
      <w:cs w:val="0"/>
      <w:em w:val="none"/>
      <w:lang/>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rPr>
  </w:style>
  <w:style w:type="paragraph" w:styleId="Default">
    <w:name w:val="Default"/>
    <w:next w:val="Default"/>
    <w:autoRedefine w:val="0"/>
    <w:hidden w:val="0"/>
    <w:qFormat w:val="0"/>
    <w:pPr>
      <w:suppressAutoHyphens w:val="1"/>
      <w:spacing w:before="160" w:line="288" w:lineRule="auto"/>
      <w:ind w:leftChars="-1" w:rightChars="0" w:firstLineChars="-1"/>
      <w:textDirection w:val="btLr"/>
      <w:textAlignment w:val="top"/>
      <w:outlineLvl w:val="0"/>
    </w:pPr>
    <w:rPr>
      <w:rFonts w:ascii="Helvetica Neue" w:cs="Arial Unicode MS" w:eastAsia="Arial Unicode MS" w:hAnsi="Helvetica Neue"/>
      <w:color w:val="000000"/>
      <w:w w:val="100"/>
      <w:position w:val="-1"/>
      <w:sz w:val="24"/>
      <w:szCs w:val="24"/>
      <w:effect w:val="none"/>
      <w:vertAlign w:val="baseline"/>
      <w:cs w:val="0"/>
      <w:em w:val="none"/>
      <w:lang w:bidi="ar-SA" w:eastAsia="ko-KR" w:val="en-US"/>
    </w:rPr>
  </w:style>
  <w:style w:type="paragraph" w:styleId="chapter-1">
    <w:name w:val="chapter-1"/>
    <w:basedOn w:val="Normal"/>
    <w:next w:val="chapter-1"/>
    <w:autoRedefine w:val="0"/>
    <w:hidden w:val="0"/>
    <w:qFormat w:val="0"/>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ko-KR" w:val="en-US"/>
    </w:rPr>
  </w:style>
  <w:style w:type="character" w:styleId="chapternum">
    <w:name w:val="chapternum"/>
    <w:next w:val="chapternum"/>
    <w:autoRedefine w:val="0"/>
    <w:hidden w:val="0"/>
    <w:qFormat w:val="0"/>
    <w:rPr>
      <w:w w:val="100"/>
      <w:position w:val="-1"/>
      <w:effect w:val="none"/>
      <w:vertAlign w:val="baseline"/>
      <w:cs w:val="0"/>
      <w:em w:val="none"/>
      <w:lang/>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character" w:styleId="small-caps">
    <w:name w:val="small-caps"/>
    <w:next w:val="small-caps"/>
    <w:autoRedefine w:val="0"/>
    <w:hidden w:val="0"/>
    <w:qFormat w:val="0"/>
    <w:rPr>
      <w:w w:val="100"/>
      <w:position w:val="-1"/>
      <w:effect w:val="none"/>
      <w:vertAlign w:val="baseline"/>
      <w:cs w:val="0"/>
      <w:em w:val="none"/>
      <w:lang/>
    </w:rPr>
  </w:style>
  <w:style w:type="character" w:styleId="FollowedHyperlink">
    <w:name w:val="FollowedHyperlink"/>
    <w:next w:val="FollowedHyperlink"/>
    <w:autoRedefine w:val="0"/>
    <w:hidden w:val="0"/>
    <w:qFormat w:val="1"/>
    <w:rPr>
      <w:w w:val="100"/>
      <w:position w:val="-1"/>
      <w:effect w:val="none"/>
      <w:vertAlign w:val="baseline"/>
      <w:cs w:val="0"/>
      <w:em w:val="none"/>
      <w:lang/>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4">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Pr>
  </w:style>
  <w:style w:type="table" w:styleId="Table3">
    <w:basedOn w:val="TableNormal"/>
    <w:pPr>
      <w:widowControl w:val="0"/>
    </w:pPr>
    <w:rPr>
      <w:vertAlign w:val="baseline"/>
    </w:rPr>
    <w:tblPr>
      <w:tblStyleRowBandSize w:val="1"/>
      <w:tblStyleColBandSize w:val="1"/>
    </w:tblPr>
  </w:style>
  <w:style w:type="table" w:styleId="Table4">
    <w:basedOn w:val="TableNormal"/>
    <w:pPr>
      <w:widowControl w:val="0"/>
    </w:pPr>
    <w:rPr>
      <w:vertAlign w:val="baseline"/>
    </w:rPr>
    <w:tblPr>
      <w:tblStyleRowBandSize w:val="1"/>
      <w:tblStyleColBandSize w:val="1"/>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22" Type="http://schemas.openxmlformats.org/officeDocument/2006/relationships/footer" Target="footer2.xml"/><Relationship Id="rId10" Type="http://schemas.openxmlformats.org/officeDocument/2006/relationships/image" Target="media/image9.jpg"/><Relationship Id="rId21" Type="http://schemas.openxmlformats.org/officeDocument/2006/relationships/footer" Target="footer1.xml"/><Relationship Id="rId13" Type="http://schemas.openxmlformats.org/officeDocument/2006/relationships/hyperlink" Target="https://www.facebook.com/fmcmoorestown"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www.youtube.com/@fmcmoorestown446" TargetMode="External"/><Relationship Id="rId14" Type="http://schemas.openxmlformats.org/officeDocument/2006/relationships/image" Target="media/image8.png"/><Relationship Id="rId17" Type="http://schemas.openxmlformats.org/officeDocument/2006/relationships/hyperlink" Target="https://www.instagram.com/fumc_moorestown"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mailto:church@fmcmoorestown.com" TargetMode="External"/><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hyperlink" Target="http://www.fmcmoorestown.com/g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Merriweather-boldItalic.ttf"/><Relationship Id="rId5" Type="http://schemas.openxmlformats.org/officeDocument/2006/relationships/font" Target="fonts/PlayfairDisplay-boldItalic.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ClK4G9d0WBVQeRKh95DYfZCPg==">CgMxLjAaHwoBMBIaChgICVIUChJ0YWJsZS5jM2k1NTgxMjNoNG0aHwoBMRIaChgICVIUChJ0YWJsZS45MTg2Zm14eXF4NWIaHwoBMhIaChgICVIUChJ0YWJsZS5zbWE4OWtlY2J4aW84AHIhMTlNb0NqSWZVS0p2NnpaYWlsUmRhazFqckpTMng3d0FC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2021-09-20T15:12:00Z</dcterms:created>
  <dc:creator>Joan Armstrong</dc:creator>
</cp:coreProperties>
</file>

<file path=docProps/custom.xml><?xml version="1.0" encoding="utf-8"?>
<Properties xmlns="http://schemas.openxmlformats.org/officeDocument/2006/custom-properties" xmlns:vt="http://schemas.openxmlformats.org/officeDocument/2006/docPropsVTypes"/>
</file>