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5825" w14:textId="77777777" w:rsidR="00E529E7" w:rsidRDefault="00E529E7">
      <w:pPr>
        <w:pStyle w:val="Body"/>
        <w:jc w:val="center"/>
      </w:pPr>
    </w:p>
    <w:p w14:paraId="29036C1E" w14:textId="77777777" w:rsidR="00E529E7" w:rsidRDefault="00E529E7">
      <w:pPr>
        <w:pStyle w:val="Body"/>
        <w:jc w:val="center"/>
      </w:pPr>
    </w:p>
    <w:p w14:paraId="03578B3A" w14:textId="77777777" w:rsidR="00E529E7" w:rsidRDefault="00E529E7">
      <w:pPr>
        <w:pStyle w:val="Body"/>
        <w:jc w:val="center"/>
      </w:pPr>
    </w:p>
    <w:p w14:paraId="5084D8C1" w14:textId="77777777" w:rsidR="00E529E7" w:rsidRDefault="00E529E7">
      <w:pPr>
        <w:pStyle w:val="Body"/>
        <w:jc w:val="center"/>
      </w:pPr>
    </w:p>
    <w:p w14:paraId="137C5628" w14:textId="77777777" w:rsidR="00E529E7" w:rsidRDefault="00E529E7">
      <w:pPr>
        <w:pStyle w:val="Body"/>
        <w:jc w:val="center"/>
      </w:pPr>
    </w:p>
    <w:p w14:paraId="2402018B" w14:textId="77777777" w:rsidR="00E529E7" w:rsidRDefault="005B5E0E">
      <w:pPr>
        <w:pStyle w:val="Body"/>
        <w:jc w:val="center"/>
      </w:pPr>
      <w:r>
        <w:rPr>
          <w:noProof/>
        </w:rPr>
        <w:drawing>
          <wp:inline distT="0" distB="0" distL="0" distR="0" wp14:anchorId="46A97553" wp14:editId="6E06D46E">
            <wp:extent cx="2965450" cy="35867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oints - b&amp;w.png"/>
                    <pic:cNvPicPr/>
                  </pic:nvPicPr>
                  <pic:blipFill>
                    <a:blip r:embed="rId7">
                      <a:extLst>
                        <a:ext uri="{28A0092B-C50C-407E-A947-70E740481C1C}">
                          <a14:useLocalDpi xmlns:a14="http://schemas.microsoft.com/office/drawing/2010/main" val="0"/>
                        </a:ext>
                      </a:extLst>
                    </a:blip>
                    <a:stretch>
                      <a:fillRect/>
                    </a:stretch>
                  </pic:blipFill>
                  <pic:spPr>
                    <a:xfrm>
                      <a:off x="0" y="0"/>
                      <a:ext cx="2970674" cy="3593055"/>
                    </a:xfrm>
                    <a:prstGeom prst="rect">
                      <a:avLst/>
                    </a:prstGeom>
                  </pic:spPr>
                </pic:pic>
              </a:graphicData>
            </a:graphic>
          </wp:inline>
        </w:drawing>
      </w:r>
    </w:p>
    <w:p w14:paraId="7C01F022" w14:textId="77777777" w:rsidR="00E529E7" w:rsidRDefault="00E529E7">
      <w:pPr>
        <w:pStyle w:val="Body"/>
        <w:jc w:val="center"/>
      </w:pPr>
    </w:p>
    <w:p w14:paraId="716642DB" w14:textId="77777777" w:rsidR="00E529E7" w:rsidRDefault="00E529E7">
      <w:pPr>
        <w:pStyle w:val="Body"/>
        <w:jc w:val="center"/>
      </w:pPr>
    </w:p>
    <w:p w14:paraId="7B1FCB28" w14:textId="77777777" w:rsidR="00E529E7" w:rsidRDefault="00E529E7">
      <w:pPr>
        <w:pStyle w:val="Body"/>
        <w:jc w:val="center"/>
      </w:pPr>
    </w:p>
    <w:p w14:paraId="0DC1CAA0" w14:textId="77777777" w:rsidR="00E529E7" w:rsidRDefault="00E529E7">
      <w:pPr>
        <w:pStyle w:val="Body"/>
        <w:jc w:val="center"/>
      </w:pPr>
    </w:p>
    <w:p w14:paraId="5E8710CC" w14:textId="77777777" w:rsidR="00E529E7" w:rsidRPr="003F4AFC" w:rsidRDefault="0062003C" w:rsidP="005B5E0E">
      <w:pPr>
        <w:pStyle w:val="Body"/>
        <w:jc w:val="center"/>
        <w:rPr>
          <w:rFonts w:ascii="Calibri" w:eastAsia="STIXGeneral" w:hAnsi="Calibri" w:cs="Calibri"/>
          <w:sz w:val="80"/>
          <w:szCs w:val="80"/>
        </w:rPr>
      </w:pPr>
      <w:r w:rsidRPr="003F4AFC">
        <w:rPr>
          <w:rFonts w:ascii="Calibri" w:hAnsi="Calibri" w:cs="Calibri"/>
          <w:sz w:val="80"/>
          <w:szCs w:val="80"/>
        </w:rPr>
        <w:t>Membership Covenant</w:t>
      </w:r>
    </w:p>
    <w:p w14:paraId="7E9C568B" w14:textId="77777777" w:rsidR="00E529E7" w:rsidRPr="005B5E0E" w:rsidRDefault="0062003C">
      <w:pPr>
        <w:pStyle w:val="Body"/>
        <w:jc w:val="center"/>
        <w:rPr>
          <w:rFonts w:ascii="Arial" w:eastAsia="STIXGeneral" w:hAnsi="Arial" w:cs="Arial"/>
          <w:sz w:val="64"/>
          <w:szCs w:val="64"/>
        </w:rPr>
      </w:pPr>
      <w:r w:rsidRPr="005B5E0E">
        <w:rPr>
          <w:rFonts w:ascii="Arial" w:hAnsi="Arial" w:cs="Arial"/>
          <w:sz w:val="64"/>
          <w:szCs w:val="64"/>
        </w:rPr>
        <w:t>____________________</w:t>
      </w:r>
    </w:p>
    <w:p w14:paraId="7BB3DCEC" w14:textId="3C6D6B28" w:rsidR="00E529E7" w:rsidRPr="003F4AFC" w:rsidRDefault="00E529E7" w:rsidP="00DB27C1">
      <w:pPr>
        <w:pStyle w:val="Body"/>
        <w:rPr>
          <w:rFonts w:ascii="Calibri" w:eastAsia="Baskerville" w:hAnsi="Calibri" w:cs="Calibri"/>
          <w:sz w:val="34"/>
          <w:szCs w:val="34"/>
        </w:rPr>
      </w:pPr>
    </w:p>
    <w:p w14:paraId="3E2F5733" w14:textId="77777777" w:rsidR="00E529E7" w:rsidRDefault="00E529E7">
      <w:pPr>
        <w:pStyle w:val="Body"/>
        <w:jc w:val="center"/>
        <w:rPr>
          <w:rFonts w:ascii="Baskerville" w:eastAsia="Baskerville" w:hAnsi="Baskerville" w:cs="Baskerville"/>
          <w:sz w:val="34"/>
          <w:szCs w:val="34"/>
        </w:rPr>
      </w:pPr>
    </w:p>
    <w:p w14:paraId="393116F8" w14:textId="77777777" w:rsidR="00E529E7" w:rsidRDefault="00E529E7">
      <w:pPr>
        <w:pStyle w:val="Body"/>
        <w:jc w:val="center"/>
        <w:rPr>
          <w:rFonts w:ascii="Baskerville" w:eastAsia="Baskerville" w:hAnsi="Baskerville" w:cs="Baskerville"/>
          <w:sz w:val="34"/>
          <w:szCs w:val="34"/>
        </w:rPr>
      </w:pPr>
    </w:p>
    <w:p w14:paraId="2B4B00F6" w14:textId="77777777" w:rsidR="005B5E0E" w:rsidRDefault="005B5E0E">
      <w:pPr>
        <w:pStyle w:val="Body"/>
        <w:rPr>
          <w:rFonts w:ascii="Baskerville" w:hAnsi="Baskerville"/>
          <w:sz w:val="24"/>
          <w:szCs w:val="24"/>
        </w:rPr>
      </w:pPr>
    </w:p>
    <w:p w14:paraId="7770A12D" w14:textId="77777777" w:rsidR="005B5E0E" w:rsidRDefault="005B5E0E">
      <w:pPr>
        <w:pStyle w:val="Body"/>
        <w:rPr>
          <w:rFonts w:ascii="Baskerville" w:hAnsi="Baskerville"/>
          <w:sz w:val="24"/>
          <w:szCs w:val="24"/>
        </w:rPr>
      </w:pPr>
    </w:p>
    <w:p w14:paraId="36E423F3" w14:textId="77777777" w:rsidR="005B5E0E" w:rsidRDefault="005B5E0E">
      <w:pPr>
        <w:pStyle w:val="Body"/>
        <w:rPr>
          <w:rFonts w:ascii="Baskerville" w:hAnsi="Baskerville"/>
          <w:sz w:val="24"/>
          <w:szCs w:val="24"/>
        </w:rPr>
      </w:pPr>
    </w:p>
    <w:p w14:paraId="6943EAA1" w14:textId="77777777" w:rsidR="005B5E0E" w:rsidRDefault="005B5E0E">
      <w:pPr>
        <w:pStyle w:val="Body"/>
        <w:rPr>
          <w:rFonts w:ascii="Baskerville" w:hAnsi="Baskerville"/>
          <w:sz w:val="24"/>
          <w:szCs w:val="24"/>
        </w:rPr>
      </w:pPr>
    </w:p>
    <w:p w14:paraId="6D8D1C05" w14:textId="67C1EF13" w:rsidR="00E529E7" w:rsidRPr="00761E3B" w:rsidRDefault="0062003C">
      <w:pPr>
        <w:pStyle w:val="Body"/>
        <w:rPr>
          <w:rFonts w:ascii="Times New Roman" w:eastAsia="Baskerville" w:hAnsi="Times New Roman" w:cs="Times New Roman"/>
          <w:sz w:val="34"/>
          <w:szCs w:val="34"/>
        </w:rPr>
      </w:pPr>
      <w:r w:rsidRPr="00761E3B">
        <w:rPr>
          <w:rFonts w:ascii="Times New Roman" w:hAnsi="Times New Roman" w:cs="Times New Roman"/>
          <w:sz w:val="34"/>
          <w:szCs w:val="34"/>
        </w:rPr>
        <w:t>We are excited for you to be entering into Covenant M</w:t>
      </w:r>
      <w:r w:rsidR="00BB1997" w:rsidRPr="00761E3B">
        <w:rPr>
          <w:rFonts w:ascii="Times New Roman" w:hAnsi="Times New Roman" w:cs="Times New Roman"/>
          <w:sz w:val="34"/>
          <w:szCs w:val="34"/>
        </w:rPr>
        <w:t>embership with The Church at 4Points</w:t>
      </w:r>
      <w:r w:rsidRPr="00761E3B">
        <w:rPr>
          <w:rFonts w:ascii="Times New Roman" w:hAnsi="Times New Roman" w:cs="Times New Roman"/>
          <w:sz w:val="34"/>
          <w:szCs w:val="34"/>
        </w:rPr>
        <w:t>. From t</w:t>
      </w:r>
      <w:r w:rsidR="00BB1997" w:rsidRPr="00761E3B">
        <w:rPr>
          <w:rFonts w:ascii="Times New Roman" w:hAnsi="Times New Roman" w:cs="Times New Roman"/>
          <w:sz w:val="34"/>
          <w:szCs w:val="34"/>
        </w:rPr>
        <w:t xml:space="preserve">he beginning of our church, we </w:t>
      </w:r>
      <w:r w:rsidR="00BB1997" w:rsidRPr="00761E3B">
        <w:rPr>
          <w:rFonts w:ascii="Times New Roman" w:hAnsi="Times New Roman" w:cs="Times New Roman"/>
          <w:sz w:val="34"/>
          <w:szCs w:val="34"/>
        </w:rPr>
        <w:lastRenderedPageBreak/>
        <w:t xml:space="preserve">have been praying </w:t>
      </w:r>
      <w:r w:rsidRPr="00761E3B">
        <w:rPr>
          <w:rFonts w:ascii="Times New Roman" w:hAnsi="Times New Roman" w:cs="Times New Roman"/>
          <w:sz w:val="34"/>
          <w:szCs w:val="34"/>
        </w:rPr>
        <w:t xml:space="preserve">that God would </w:t>
      </w:r>
      <w:r w:rsidR="00BB1997" w:rsidRPr="00761E3B">
        <w:rPr>
          <w:rFonts w:ascii="Times New Roman" w:hAnsi="Times New Roman" w:cs="Times New Roman"/>
          <w:sz w:val="34"/>
          <w:szCs w:val="34"/>
        </w:rPr>
        <w:t>call</w:t>
      </w:r>
      <w:r w:rsidRPr="00761E3B">
        <w:rPr>
          <w:rFonts w:ascii="Times New Roman" w:hAnsi="Times New Roman" w:cs="Times New Roman"/>
          <w:sz w:val="34"/>
          <w:szCs w:val="34"/>
        </w:rPr>
        <w:t xml:space="preserve"> partners to our church to help us l</w:t>
      </w:r>
      <w:r w:rsidR="00BB1997" w:rsidRPr="00761E3B">
        <w:rPr>
          <w:rFonts w:ascii="Times New Roman" w:hAnsi="Times New Roman" w:cs="Times New Roman"/>
          <w:sz w:val="34"/>
          <w:szCs w:val="34"/>
        </w:rPr>
        <w:t>ive out the mission He has given</w:t>
      </w:r>
      <w:r w:rsidRPr="00761E3B">
        <w:rPr>
          <w:rFonts w:ascii="Times New Roman" w:hAnsi="Times New Roman" w:cs="Times New Roman"/>
          <w:sz w:val="34"/>
          <w:szCs w:val="34"/>
        </w:rPr>
        <w:t xml:space="preserve"> us in His word.  We place a high value on </w:t>
      </w:r>
      <w:proofErr w:type="gramStart"/>
      <w:r w:rsidRPr="00761E3B">
        <w:rPr>
          <w:rFonts w:ascii="Times New Roman" w:hAnsi="Times New Roman" w:cs="Times New Roman"/>
          <w:sz w:val="34"/>
          <w:szCs w:val="34"/>
        </w:rPr>
        <w:t>membership, and</w:t>
      </w:r>
      <w:proofErr w:type="gramEnd"/>
      <w:r w:rsidRPr="00761E3B">
        <w:rPr>
          <w:rFonts w:ascii="Times New Roman" w:hAnsi="Times New Roman" w:cs="Times New Roman"/>
          <w:sz w:val="34"/>
          <w:szCs w:val="34"/>
        </w:rPr>
        <w:t xml:space="preserve"> are excited for you to be </w:t>
      </w:r>
      <w:r w:rsidR="004909DC" w:rsidRPr="00761E3B">
        <w:rPr>
          <w:rFonts w:ascii="Times New Roman" w:hAnsi="Times New Roman" w:cs="Times New Roman"/>
          <w:sz w:val="34"/>
          <w:szCs w:val="34"/>
        </w:rPr>
        <w:t>uniting with our church family through this process</w:t>
      </w:r>
      <w:r w:rsidRPr="00761E3B">
        <w:rPr>
          <w:rFonts w:ascii="Times New Roman" w:hAnsi="Times New Roman" w:cs="Times New Roman"/>
          <w:sz w:val="34"/>
          <w:szCs w:val="34"/>
        </w:rPr>
        <w:t xml:space="preserve">.  The Covenant Membership process </w:t>
      </w:r>
      <w:r w:rsidR="00BB1997" w:rsidRPr="00761E3B">
        <w:rPr>
          <w:rFonts w:ascii="Times New Roman" w:hAnsi="Times New Roman" w:cs="Times New Roman"/>
          <w:sz w:val="34"/>
          <w:szCs w:val="34"/>
        </w:rPr>
        <w:t>w</w:t>
      </w:r>
      <w:r w:rsidRPr="00761E3B">
        <w:rPr>
          <w:rFonts w:ascii="Times New Roman" w:hAnsi="Times New Roman" w:cs="Times New Roman"/>
          <w:sz w:val="34"/>
          <w:szCs w:val="34"/>
        </w:rPr>
        <w:t xml:space="preserve">as birthed out of our love for the local church and its individual members.  The primary purpose for this Membership Covenant is to commit to one another in membership </w:t>
      </w:r>
      <w:proofErr w:type="gramStart"/>
      <w:r w:rsidRPr="00761E3B">
        <w:rPr>
          <w:rFonts w:ascii="Times New Roman" w:hAnsi="Times New Roman" w:cs="Times New Roman"/>
          <w:sz w:val="34"/>
          <w:szCs w:val="34"/>
        </w:rPr>
        <w:t>in regards to</w:t>
      </w:r>
      <w:proofErr w:type="gramEnd"/>
      <w:r w:rsidRPr="00761E3B">
        <w:rPr>
          <w:rFonts w:ascii="Times New Roman" w:hAnsi="Times New Roman" w:cs="Times New Roman"/>
          <w:sz w:val="34"/>
          <w:szCs w:val="34"/>
        </w:rPr>
        <w:t>:</w:t>
      </w:r>
    </w:p>
    <w:p w14:paraId="5978DD7B" w14:textId="77777777" w:rsidR="00E529E7" w:rsidRPr="00761E3B" w:rsidRDefault="00E529E7">
      <w:pPr>
        <w:pStyle w:val="Body"/>
        <w:rPr>
          <w:rFonts w:ascii="Times New Roman" w:eastAsia="Baskerville" w:hAnsi="Times New Roman" w:cs="Times New Roman"/>
          <w:sz w:val="34"/>
          <w:szCs w:val="34"/>
        </w:rPr>
      </w:pPr>
    </w:p>
    <w:p w14:paraId="3EDC9C7C" w14:textId="079E8E4F" w:rsidR="00965C89" w:rsidRPr="00761E3B" w:rsidRDefault="00965C89">
      <w:pPr>
        <w:pStyle w:val="Body"/>
        <w:numPr>
          <w:ilvl w:val="0"/>
          <w:numId w:val="2"/>
        </w:numPr>
        <w:rPr>
          <w:rFonts w:ascii="Times New Roman" w:eastAsia="Baskerville" w:hAnsi="Times New Roman" w:cs="Times New Roman"/>
          <w:sz w:val="34"/>
          <w:szCs w:val="34"/>
        </w:rPr>
      </w:pPr>
      <w:r w:rsidRPr="00761E3B">
        <w:rPr>
          <w:rFonts w:ascii="Times New Roman" w:eastAsia="Baskerville" w:hAnsi="Times New Roman" w:cs="Times New Roman"/>
          <w:sz w:val="34"/>
          <w:szCs w:val="34"/>
        </w:rPr>
        <w:t xml:space="preserve">The acknowledgement of </w:t>
      </w:r>
      <w:r w:rsidR="00C922DF" w:rsidRPr="00761E3B">
        <w:rPr>
          <w:rFonts w:ascii="Times New Roman" w:eastAsia="Baskerville" w:hAnsi="Times New Roman" w:cs="Times New Roman"/>
          <w:sz w:val="34"/>
          <w:szCs w:val="34"/>
        </w:rPr>
        <w:t>an alignment of beliefs between the membership candidate and the c</w:t>
      </w:r>
      <w:r w:rsidR="002F3329" w:rsidRPr="00761E3B">
        <w:rPr>
          <w:rFonts w:ascii="Times New Roman" w:eastAsia="Baskerville" w:hAnsi="Times New Roman" w:cs="Times New Roman"/>
          <w:sz w:val="34"/>
          <w:szCs w:val="34"/>
        </w:rPr>
        <w:t xml:space="preserve">hurch’s statement of </w:t>
      </w:r>
      <w:r w:rsidR="00A573BF" w:rsidRPr="00761E3B">
        <w:rPr>
          <w:rFonts w:ascii="Times New Roman" w:eastAsia="Baskerville" w:hAnsi="Times New Roman" w:cs="Times New Roman"/>
          <w:sz w:val="34"/>
          <w:szCs w:val="34"/>
        </w:rPr>
        <w:t xml:space="preserve">Biblical and theological </w:t>
      </w:r>
      <w:r w:rsidR="002F3329" w:rsidRPr="00761E3B">
        <w:rPr>
          <w:rFonts w:ascii="Times New Roman" w:eastAsia="Baskerville" w:hAnsi="Times New Roman" w:cs="Times New Roman"/>
          <w:sz w:val="34"/>
          <w:szCs w:val="34"/>
        </w:rPr>
        <w:t xml:space="preserve">beliefs.  </w:t>
      </w:r>
    </w:p>
    <w:p w14:paraId="7B672EE1" w14:textId="6BC75040" w:rsidR="00E529E7" w:rsidRPr="00761E3B" w:rsidRDefault="00A573BF" w:rsidP="002F3329">
      <w:pPr>
        <w:pStyle w:val="Body"/>
        <w:numPr>
          <w:ilvl w:val="0"/>
          <w:numId w:val="2"/>
        </w:numPr>
        <w:rPr>
          <w:rFonts w:ascii="Times New Roman" w:eastAsia="Baskerville" w:hAnsi="Times New Roman" w:cs="Times New Roman"/>
          <w:sz w:val="34"/>
          <w:szCs w:val="34"/>
        </w:rPr>
      </w:pPr>
      <w:r w:rsidRPr="00761E3B">
        <w:rPr>
          <w:rFonts w:ascii="Times New Roman" w:hAnsi="Times New Roman" w:cs="Times New Roman"/>
          <w:sz w:val="34"/>
          <w:szCs w:val="34"/>
        </w:rPr>
        <w:t xml:space="preserve">The acknowledgement of </w:t>
      </w:r>
      <w:r w:rsidR="00DA436B" w:rsidRPr="00761E3B">
        <w:rPr>
          <w:rFonts w:ascii="Times New Roman" w:hAnsi="Times New Roman" w:cs="Times New Roman"/>
          <w:sz w:val="34"/>
          <w:szCs w:val="34"/>
        </w:rPr>
        <w:t>eldership in the local church, and t</w:t>
      </w:r>
      <w:r w:rsidR="0062003C" w:rsidRPr="00761E3B">
        <w:rPr>
          <w:rFonts w:ascii="Times New Roman" w:hAnsi="Times New Roman" w:cs="Times New Roman"/>
          <w:sz w:val="34"/>
          <w:szCs w:val="34"/>
        </w:rPr>
        <w:t xml:space="preserve">he Biblical obligations of the Elder Body of The </w:t>
      </w:r>
      <w:r w:rsidR="00BB1997" w:rsidRPr="00761E3B">
        <w:rPr>
          <w:rFonts w:ascii="Times New Roman" w:hAnsi="Times New Roman" w:cs="Times New Roman"/>
          <w:sz w:val="34"/>
          <w:szCs w:val="34"/>
        </w:rPr>
        <w:t>Church at 4Points</w:t>
      </w:r>
      <w:r w:rsidR="0062003C" w:rsidRPr="00761E3B">
        <w:rPr>
          <w:rFonts w:ascii="Times New Roman" w:hAnsi="Times New Roman" w:cs="Times New Roman"/>
          <w:sz w:val="34"/>
          <w:szCs w:val="34"/>
        </w:rPr>
        <w:t xml:space="preserve"> to the individual Covenant Members.</w:t>
      </w:r>
    </w:p>
    <w:p w14:paraId="407E6241" w14:textId="5A1F1346" w:rsidR="00E529E7" w:rsidRPr="00761E3B" w:rsidRDefault="00DA436B">
      <w:pPr>
        <w:pStyle w:val="Body"/>
        <w:numPr>
          <w:ilvl w:val="0"/>
          <w:numId w:val="2"/>
        </w:numPr>
        <w:rPr>
          <w:rFonts w:ascii="Times New Roman" w:eastAsia="Baskerville" w:hAnsi="Times New Roman" w:cs="Times New Roman"/>
          <w:sz w:val="34"/>
          <w:szCs w:val="34"/>
        </w:rPr>
      </w:pPr>
      <w:r w:rsidRPr="00761E3B">
        <w:rPr>
          <w:rFonts w:ascii="Times New Roman" w:hAnsi="Times New Roman" w:cs="Times New Roman"/>
          <w:sz w:val="34"/>
          <w:szCs w:val="34"/>
        </w:rPr>
        <w:t>The acknowledgement of th</w:t>
      </w:r>
      <w:r w:rsidR="0062003C" w:rsidRPr="00761E3B">
        <w:rPr>
          <w:rFonts w:ascii="Times New Roman" w:hAnsi="Times New Roman" w:cs="Times New Roman"/>
          <w:sz w:val="34"/>
          <w:szCs w:val="34"/>
        </w:rPr>
        <w:t>e Biblical calling on</w:t>
      </w:r>
      <w:r w:rsidRPr="00761E3B">
        <w:rPr>
          <w:rFonts w:ascii="Times New Roman" w:hAnsi="Times New Roman" w:cs="Times New Roman"/>
          <w:sz w:val="34"/>
          <w:szCs w:val="34"/>
        </w:rPr>
        <w:t xml:space="preserve"> </w:t>
      </w:r>
      <w:r w:rsidR="0062003C" w:rsidRPr="00761E3B">
        <w:rPr>
          <w:rFonts w:ascii="Times New Roman" w:hAnsi="Times New Roman" w:cs="Times New Roman"/>
          <w:sz w:val="34"/>
          <w:szCs w:val="34"/>
        </w:rPr>
        <w:t xml:space="preserve">individual members </w:t>
      </w:r>
      <w:r w:rsidRPr="00761E3B">
        <w:rPr>
          <w:rFonts w:ascii="Times New Roman" w:hAnsi="Times New Roman" w:cs="Times New Roman"/>
          <w:sz w:val="34"/>
          <w:szCs w:val="34"/>
        </w:rPr>
        <w:t xml:space="preserve">of the body of Christ specifically </w:t>
      </w:r>
      <w:r w:rsidR="006C086A" w:rsidRPr="00761E3B">
        <w:rPr>
          <w:rFonts w:ascii="Times New Roman" w:hAnsi="Times New Roman" w:cs="Times New Roman"/>
          <w:sz w:val="34"/>
          <w:szCs w:val="34"/>
        </w:rPr>
        <w:t>regarding</w:t>
      </w:r>
      <w:r w:rsidR="000A5EF3" w:rsidRPr="00761E3B">
        <w:rPr>
          <w:rFonts w:ascii="Times New Roman" w:hAnsi="Times New Roman" w:cs="Times New Roman"/>
          <w:sz w:val="34"/>
          <w:szCs w:val="34"/>
        </w:rPr>
        <w:t xml:space="preserve"> </w:t>
      </w:r>
      <w:r w:rsidR="00850D27" w:rsidRPr="00761E3B">
        <w:rPr>
          <w:rFonts w:ascii="Times New Roman" w:hAnsi="Times New Roman" w:cs="Times New Roman"/>
          <w:sz w:val="34"/>
          <w:szCs w:val="34"/>
        </w:rPr>
        <w:t xml:space="preserve">covenant membership at </w:t>
      </w:r>
      <w:r w:rsidR="0062003C" w:rsidRPr="00761E3B">
        <w:rPr>
          <w:rFonts w:ascii="Times New Roman" w:hAnsi="Times New Roman" w:cs="Times New Roman"/>
          <w:sz w:val="34"/>
          <w:szCs w:val="34"/>
        </w:rPr>
        <w:t xml:space="preserve">The </w:t>
      </w:r>
      <w:r w:rsidR="00BB1997" w:rsidRPr="00761E3B">
        <w:rPr>
          <w:rFonts w:ascii="Times New Roman" w:hAnsi="Times New Roman" w:cs="Times New Roman"/>
          <w:sz w:val="34"/>
          <w:szCs w:val="34"/>
        </w:rPr>
        <w:t>Church at 4Points</w:t>
      </w:r>
      <w:r w:rsidR="00850D27" w:rsidRPr="00761E3B">
        <w:rPr>
          <w:rFonts w:ascii="Times New Roman" w:hAnsi="Times New Roman" w:cs="Times New Roman"/>
          <w:sz w:val="34"/>
          <w:szCs w:val="34"/>
        </w:rPr>
        <w:t xml:space="preserve">.  </w:t>
      </w:r>
    </w:p>
    <w:p w14:paraId="4B8C1C79" w14:textId="77777777" w:rsidR="00E529E7" w:rsidRPr="00761E3B" w:rsidRDefault="00E529E7">
      <w:pPr>
        <w:pStyle w:val="Body"/>
        <w:rPr>
          <w:rFonts w:ascii="Times New Roman" w:eastAsia="Baskerville" w:hAnsi="Times New Roman" w:cs="Times New Roman"/>
          <w:sz w:val="34"/>
          <w:szCs w:val="34"/>
        </w:rPr>
      </w:pPr>
    </w:p>
    <w:p w14:paraId="592D2506" w14:textId="77777777" w:rsidR="00E529E7" w:rsidRPr="00761E3B" w:rsidRDefault="00BB1997">
      <w:pPr>
        <w:pStyle w:val="Body"/>
        <w:rPr>
          <w:rFonts w:ascii="Times New Roman" w:eastAsia="Baskerville" w:hAnsi="Times New Roman" w:cs="Times New Roman"/>
          <w:sz w:val="34"/>
          <w:szCs w:val="34"/>
        </w:rPr>
      </w:pPr>
      <w:r w:rsidRPr="00761E3B">
        <w:rPr>
          <w:rFonts w:ascii="Times New Roman" w:hAnsi="Times New Roman" w:cs="Times New Roman"/>
          <w:sz w:val="34"/>
          <w:szCs w:val="34"/>
        </w:rPr>
        <w:t>As an affirmation</w:t>
      </w:r>
      <w:r w:rsidR="0062003C" w:rsidRPr="00761E3B">
        <w:rPr>
          <w:rFonts w:ascii="Times New Roman" w:hAnsi="Times New Roman" w:cs="Times New Roman"/>
          <w:sz w:val="34"/>
          <w:szCs w:val="34"/>
        </w:rPr>
        <w:t xml:space="preserve"> of the calling God has placed on you to </w:t>
      </w:r>
      <w:proofErr w:type="gramStart"/>
      <w:r w:rsidR="0062003C" w:rsidRPr="00761E3B">
        <w:rPr>
          <w:rFonts w:ascii="Times New Roman" w:hAnsi="Times New Roman" w:cs="Times New Roman"/>
          <w:sz w:val="34"/>
          <w:szCs w:val="34"/>
        </w:rPr>
        <w:t>enter into</w:t>
      </w:r>
      <w:proofErr w:type="gramEnd"/>
      <w:r w:rsidR="0062003C" w:rsidRPr="00761E3B">
        <w:rPr>
          <w:rFonts w:ascii="Times New Roman" w:hAnsi="Times New Roman" w:cs="Times New Roman"/>
          <w:sz w:val="34"/>
          <w:szCs w:val="34"/>
        </w:rPr>
        <w:t xml:space="preserve"> </w:t>
      </w:r>
      <w:r w:rsidRPr="00761E3B">
        <w:rPr>
          <w:rFonts w:ascii="Times New Roman" w:hAnsi="Times New Roman" w:cs="Times New Roman"/>
          <w:sz w:val="34"/>
          <w:szCs w:val="34"/>
        </w:rPr>
        <w:t>membership with our church</w:t>
      </w:r>
      <w:r w:rsidR="0062003C" w:rsidRPr="00761E3B">
        <w:rPr>
          <w:rFonts w:ascii="Times New Roman" w:hAnsi="Times New Roman" w:cs="Times New Roman"/>
          <w:sz w:val="34"/>
          <w:szCs w:val="34"/>
        </w:rPr>
        <w:t xml:space="preserve">, the Membership Covenant </w:t>
      </w:r>
      <w:r w:rsidRPr="00761E3B">
        <w:rPr>
          <w:rFonts w:ascii="Times New Roman" w:hAnsi="Times New Roman" w:cs="Times New Roman"/>
          <w:sz w:val="34"/>
          <w:szCs w:val="34"/>
        </w:rPr>
        <w:t>includes</w:t>
      </w:r>
      <w:r w:rsidR="0062003C" w:rsidRPr="00761E3B">
        <w:rPr>
          <w:rFonts w:ascii="Times New Roman" w:hAnsi="Times New Roman" w:cs="Times New Roman"/>
          <w:sz w:val="34"/>
          <w:szCs w:val="34"/>
        </w:rPr>
        <w:t xml:space="preserve"> all information </w:t>
      </w:r>
      <w:r w:rsidR="003F4AFC" w:rsidRPr="00761E3B">
        <w:rPr>
          <w:rFonts w:ascii="Times New Roman" w:hAnsi="Times New Roman" w:cs="Times New Roman"/>
          <w:sz w:val="34"/>
          <w:szCs w:val="34"/>
        </w:rPr>
        <w:t>related to membership at our church</w:t>
      </w:r>
      <w:r w:rsidR="0062003C" w:rsidRPr="00761E3B">
        <w:rPr>
          <w:rFonts w:ascii="Times New Roman" w:hAnsi="Times New Roman" w:cs="Times New Roman"/>
          <w:sz w:val="34"/>
          <w:szCs w:val="34"/>
        </w:rPr>
        <w:t xml:space="preserve"> including the Statement of Beliefs.  </w:t>
      </w:r>
    </w:p>
    <w:p w14:paraId="33F23391" w14:textId="77777777" w:rsidR="00E529E7" w:rsidRPr="00761E3B" w:rsidRDefault="00E529E7">
      <w:pPr>
        <w:pStyle w:val="Body"/>
        <w:rPr>
          <w:rFonts w:ascii="Times New Roman" w:eastAsia="Baskerville" w:hAnsi="Times New Roman" w:cs="Times New Roman"/>
          <w:sz w:val="34"/>
          <w:szCs w:val="34"/>
        </w:rPr>
      </w:pPr>
    </w:p>
    <w:p w14:paraId="6DB11A17" w14:textId="412D2B3A" w:rsidR="00E529E7" w:rsidRDefault="0062003C">
      <w:pPr>
        <w:pStyle w:val="Body"/>
        <w:rPr>
          <w:rFonts w:ascii="Times New Roman" w:hAnsi="Times New Roman" w:cs="Times New Roman"/>
          <w:sz w:val="34"/>
          <w:szCs w:val="34"/>
        </w:rPr>
      </w:pPr>
      <w:r w:rsidRPr="00761E3B">
        <w:rPr>
          <w:rFonts w:ascii="Times New Roman" w:hAnsi="Times New Roman" w:cs="Times New Roman"/>
          <w:sz w:val="34"/>
          <w:szCs w:val="34"/>
        </w:rPr>
        <w:t xml:space="preserve">Our prayer is that through your involvement with The </w:t>
      </w:r>
      <w:r w:rsidR="00BB1997" w:rsidRPr="00761E3B">
        <w:rPr>
          <w:rFonts w:ascii="Times New Roman" w:hAnsi="Times New Roman" w:cs="Times New Roman"/>
          <w:sz w:val="34"/>
          <w:szCs w:val="34"/>
        </w:rPr>
        <w:t>Church at 4Points</w:t>
      </w:r>
      <w:r w:rsidRPr="00761E3B">
        <w:rPr>
          <w:rFonts w:ascii="Times New Roman" w:hAnsi="Times New Roman" w:cs="Times New Roman"/>
          <w:sz w:val="34"/>
          <w:szCs w:val="34"/>
        </w:rPr>
        <w:t>, you will continue to grow in holiness as we collectively pursue God together in community.</w:t>
      </w:r>
    </w:p>
    <w:p w14:paraId="7CE02077" w14:textId="3D90F005" w:rsidR="00761E3B" w:rsidRDefault="00761E3B">
      <w:pPr>
        <w:pStyle w:val="Body"/>
        <w:rPr>
          <w:rFonts w:ascii="Times New Roman" w:eastAsia="Baskerville" w:hAnsi="Times New Roman" w:cs="Times New Roman"/>
          <w:sz w:val="34"/>
          <w:szCs w:val="34"/>
        </w:rPr>
      </w:pPr>
    </w:p>
    <w:p w14:paraId="7C54B74B" w14:textId="5908C363" w:rsidR="006C086A" w:rsidRDefault="006C086A">
      <w:pPr>
        <w:pStyle w:val="Body"/>
        <w:rPr>
          <w:rFonts w:ascii="Times New Roman" w:eastAsia="Baskerville" w:hAnsi="Times New Roman" w:cs="Times New Roman"/>
          <w:sz w:val="34"/>
          <w:szCs w:val="34"/>
        </w:rPr>
      </w:pPr>
    </w:p>
    <w:p w14:paraId="403C92A5" w14:textId="77777777" w:rsidR="006C086A" w:rsidRPr="00761E3B" w:rsidRDefault="006C086A">
      <w:pPr>
        <w:pStyle w:val="Body"/>
        <w:rPr>
          <w:rFonts w:ascii="Times New Roman" w:eastAsia="Baskerville" w:hAnsi="Times New Roman" w:cs="Times New Roman"/>
          <w:sz w:val="34"/>
          <w:szCs w:val="34"/>
        </w:rPr>
      </w:pPr>
    </w:p>
    <w:p w14:paraId="7746D131" w14:textId="77777777" w:rsidR="00D2631A" w:rsidRDefault="00D2631A" w:rsidP="00D2631A">
      <w:pPr>
        <w:pStyle w:val="Body"/>
        <w:rPr>
          <w:rFonts w:ascii="Calibri" w:eastAsia="Baskerville" w:hAnsi="Calibri" w:cs="Baskerville"/>
          <w:sz w:val="24"/>
          <w:szCs w:val="24"/>
        </w:rPr>
      </w:pPr>
    </w:p>
    <w:p w14:paraId="72D44F57" w14:textId="77777777" w:rsidR="00D2631A" w:rsidRPr="00761E3B" w:rsidRDefault="00D2631A" w:rsidP="00D2631A">
      <w:pPr>
        <w:pStyle w:val="Body"/>
        <w:rPr>
          <w:rFonts w:ascii="Times New Roman" w:eastAsia="Baskerville" w:hAnsi="Times New Roman" w:cs="Times New Roman"/>
          <w:b/>
          <w:sz w:val="28"/>
          <w:szCs w:val="28"/>
          <w:u w:val="single"/>
        </w:rPr>
      </w:pPr>
      <w:r w:rsidRPr="00761E3B">
        <w:rPr>
          <w:rFonts w:ascii="Times New Roman" w:eastAsia="Baskerville" w:hAnsi="Times New Roman" w:cs="Times New Roman"/>
          <w:b/>
          <w:sz w:val="28"/>
          <w:szCs w:val="28"/>
          <w:u w:val="single"/>
        </w:rPr>
        <w:t>Introduction</w:t>
      </w:r>
    </w:p>
    <w:p w14:paraId="55F4B743" w14:textId="77777777" w:rsidR="00D2631A" w:rsidRDefault="00D2631A" w:rsidP="00D2631A">
      <w:pPr>
        <w:pStyle w:val="Body"/>
        <w:rPr>
          <w:rFonts w:ascii="Calibri" w:eastAsia="Baskerville" w:hAnsi="Calibri" w:cs="Baskerville"/>
          <w:sz w:val="24"/>
          <w:szCs w:val="24"/>
        </w:rPr>
      </w:pPr>
    </w:p>
    <w:p w14:paraId="3F5878A3" w14:textId="4B4519F4" w:rsidR="00200125" w:rsidRPr="00EA0106" w:rsidRDefault="00D2631A" w:rsidP="00D2631A">
      <w:pPr>
        <w:pStyle w:val="Body"/>
        <w:rPr>
          <w:rFonts w:ascii="Times New Roman" w:eastAsia="Baskerville" w:hAnsi="Times New Roman" w:cs="Times New Roman"/>
          <w:sz w:val="24"/>
          <w:szCs w:val="24"/>
        </w:rPr>
      </w:pPr>
      <w:r w:rsidRPr="00EA0106">
        <w:rPr>
          <w:rFonts w:ascii="Times New Roman" w:eastAsia="Baskerville" w:hAnsi="Times New Roman" w:cs="Times New Roman"/>
          <w:sz w:val="24"/>
          <w:szCs w:val="24"/>
        </w:rPr>
        <w:lastRenderedPageBreak/>
        <w:t xml:space="preserve">The beauty of the gospel of Jesus is that he has rescued and redeemed a people to be his possession to help accomplish his global mission of redemption.  We believe that the body of Christ has been commissioned to go into all the world and make disciples of every people group for God’ global glory.  Though </w:t>
      </w:r>
      <w:r w:rsidR="00200125" w:rsidRPr="00EA0106">
        <w:rPr>
          <w:rFonts w:ascii="Times New Roman" w:eastAsia="Baskerville" w:hAnsi="Times New Roman" w:cs="Times New Roman"/>
          <w:sz w:val="24"/>
          <w:szCs w:val="24"/>
        </w:rPr>
        <w:t xml:space="preserve">this mission speaks broadly to the </w:t>
      </w:r>
      <w:r w:rsidR="009A2998" w:rsidRPr="00EA0106">
        <w:rPr>
          <w:rFonts w:ascii="Times New Roman" w:eastAsia="Baskerville" w:hAnsi="Times New Roman" w:cs="Times New Roman"/>
          <w:sz w:val="24"/>
          <w:szCs w:val="24"/>
        </w:rPr>
        <w:t>global church</w:t>
      </w:r>
      <w:r w:rsidRPr="00EA0106">
        <w:rPr>
          <w:rFonts w:ascii="Times New Roman" w:eastAsia="Baskerville" w:hAnsi="Times New Roman" w:cs="Times New Roman"/>
          <w:sz w:val="24"/>
          <w:szCs w:val="24"/>
        </w:rPr>
        <w:t xml:space="preserve">, we recognize that scripture sets apart </w:t>
      </w:r>
      <w:r w:rsidR="009A2998" w:rsidRPr="00EA0106">
        <w:rPr>
          <w:rFonts w:ascii="Times New Roman" w:eastAsia="Baskerville" w:hAnsi="Times New Roman" w:cs="Times New Roman"/>
          <w:sz w:val="24"/>
          <w:szCs w:val="24"/>
        </w:rPr>
        <w:t>the local</w:t>
      </w:r>
      <w:r w:rsidRPr="00EA0106">
        <w:rPr>
          <w:rFonts w:ascii="Times New Roman" w:eastAsia="Baskerville" w:hAnsi="Times New Roman" w:cs="Times New Roman"/>
          <w:sz w:val="24"/>
          <w:szCs w:val="24"/>
        </w:rPr>
        <w:t xml:space="preserve"> church to be the </w:t>
      </w:r>
      <w:r w:rsidR="009A2998" w:rsidRPr="00EA0106">
        <w:rPr>
          <w:rFonts w:ascii="Times New Roman" w:eastAsia="Baskerville" w:hAnsi="Times New Roman" w:cs="Times New Roman"/>
          <w:sz w:val="24"/>
          <w:szCs w:val="24"/>
        </w:rPr>
        <w:t xml:space="preserve">local expression of the global church that </w:t>
      </w:r>
      <w:r w:rsidRPr="00EA0106">
        <w:rPr>
          <w:rFonts w:ascii="Times New Roman" w:eastAsia="Baskerville" w:hAnsi="Times New Roman" w:cs="Times New Roman"/>
          <w:sz w:val="24"/>
          <w:szCs w:val="24"/>
        </w:rPr>
        <w:t xml:space="preserve">God uses to usher in his kingdom </w:t>
      </w:r>
      <w:r w:rsidR="00CF1F26" w:rsidRPr="00EA0106">
        <w:rPr>
          <w:rFonts w:ascii="Times New Roman" w:eastAsia="Baskerville" w:hAnsi="Times New Roman" w:cs="Times New Roman"/>
          <w:sz w:val="24"/>
          <w:szCs w:val="24"/>
        </w:rPr>
        <w:t>in the neighborhoods to the nations</w:t>
      </w:r>
      <w:r w:rsidRPr="00EA0106">
        <w:rPr>
          <w:rFonts w:ascii="Times New Roman" w:eastAsia="Baskerville" w:hAnsi="Times New Roman" w:cs="Times New Roman"/>
          <w:sz w:val="24"/>
          <w:szCs w:val="24"/>
        </w:rPr>
        <w:t xml:space="preserve">.   </w:t>
      </w:r>
    </w:p>
    <w:p w14:paraId="0B7AE25E" w14:textId="77777777" w:rsidR="00D2631A" w:rsidRPr="00EA0106" w:rsidRDefault="00D2631A" w:rsidP="00D2631A">
      <w:pPr>
        <w:pStyle w:val="Body"/>
        <w:rPr>
          <w:rFonts w:ascii="Times New Roman" w:eastAsia="Baskerville" w:hAnsi="Times New Roman" w:cs="Times New Roman"/>
          <w:sz w:val="24"/>
          <w:szCs w:val="24"/>
        </w:rPr>
      </w:pPr>
    </w:p>
    <w:p w14:paraId="044ADE88" w14:textId="4E03A376" w:rsidR="00D2631A" w:rsidRPr="00EA0106" w:rsidRDefault="00D2631A" w:rsidP="00D2631A">
      <w:pPr>
        <w:pStyle w:val="Body"/>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Our statement of basic beliefs is </w:t>
      </w:r>
      <w:r w:rsidR="00BD54CF" w:rsidRPr="00EA0106">
        <w:rPr>
          <w:rFonts w:ascii="Times New Roman" w:eastAsia="Baskerville" w:hAnsi="Times New Roman" w:cs="Times New Roman"/>
          <w:sz w:val="24"/>
          <w:szCs w:val="24"/>
        </w:rPr>
        <w:t xml:space="preserve">the </w:t>
      </w:r>
      <w:r w:rsidRPr="00EA0106">
        <w:rPr>
          <w:rFonts w:ascii="Times New Roman" w:eastAsia="Baskerville" w:hAnsi="Times New Roman" w:cs="Times New Roman"/>
          <w:sz w:val="24"/>
          <w:szCs w:val="24"/>
        </w:rPr>
        <w:t xml:space="preserve">response to </w:t>
      </w:r>
      <w:r w:rsidR="00BD54CF" w:rsidRPr="00EA0106">
        <w:rPr>
          <w:rFonts w:ascii="Times New Roman" w:eastAsia="Baskerville" w:hAnsi="Times New Roman" w:cs="Times New Roman"/>
          <w:sz w:val="24"/>
          <w:szCs w:val="24"/>
        </w:rPr>
        <w:t xml:space="preserve">what we believe to be clearly </w:t>
      </w:r>
      <w:r w:rsidR="00AA342A" w:rsidRPr="00EA0106">
        <w:rPr>
          <w:rFonts w:ascii="Times New Roman" w:eastAsia="Baskerville" w:hAnsi="Times New Roman" w:cs="Times New Roman"/>
          <w:sz w:val="24"/>
          <w:szCs w:val="24"/>
        </w:rPr>
        <w:t>communicated in</w:t>
      </w:r>
      <w:r w:rsidRPr="00EA0106">
        <w:rPr>
          <w:rFonts w:ascii="Times New Roman" w:eastAsia="Baskerville" w:hAnsi="Times New Roman" w:cs="Times New Roman"/>
          <w:sz w:val="24"/>
          <w:szCs w:val="24"/>
        </w:rPr>
        <w:t xml:space="preserve"> God’s word.  All Christians everywhere say they believe the Bible, but this statement of belief clariﬁes what The Church at 4Points and the members that make it up believe about the Bible’s teachings.   </w:t>
      </w:r>
      <w:r w:rsidR="00E66BAF" w:rsidRPr="00EA0106">
        <w:rPr>
          <w:rFonts w:ascii="Times New Roman" w:eastAsia="Baskerville" w:hAnsi="Times New Roman" w:cs="Times New Roman"/>
          <w:sz w:val="24"/>
          <w:szCs w:val="24"/>
        </w:rPr>
        <w:t xml:space="preserve">Though there are open-handed theological beliefs, the following are core convictions that are necessary to unite in membership with our church.  </w:t>
      </w:r>
    </w:p>
    <w:p w14:paraId="4747CB97" w14:textId="77777777" w:rsidR="00D2631A" w:rsidRPr="00EA0106" w:rsidRDefault="00D2631A" w:rsidP="00D2631A">
      <w:pPr>
        <w:pStyle w:val="Body"/>
        <w:rPr>
          <w:rFonts w:ascii="Times New Roman" w:eastAsia="Baskerville" w:hAnsi="Times New Roman" w:cs="Times New Roman"/>
          <w:sz w:val="24"/>
          <w:szCs w:val="24"/>
        </w:rPr>
      </w:pPr>
    </w:p>
    <w:p w14:paraId="285A44EF" w14:textId="77777777" w:rsidR="003F4AFC" w:rsidRPr="00EA0106" w:rsidRDefault="00D2631A" w:rsidP="00D2631A">
      <w:pPr>
        <w:pStyle w:val="Body"/>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The following beliefs represent the core of our beliefs from a biblical and historical perspective. While a full understanding and the ability to adequately articulate these beliefs is not required, the explicit rejection of any one of these </w:t>
      </w:r>
      <w:proofErr w:type="gramStart"/>
      <w:r w:rsidRPr="00EA0106">
        <w:rPr>
          <w:rFonts w:ascii="Times New Roman" w:eastAsia="Baskerville" w:hAnsi="Times New Roman" w:cs="Times New Roman"/>
          <w:sz w:val="24"/>
          <w:szCs w:val="24"/>
        </w:rPr>
        <w:t>particular beliefs</w:t>
      </w:r>
      <w:proofErr w:type="gramEnd"/>
      <w:r w:rsidRPr="00EA0106">
        <w:rPr>
          <w:rFonts w:ascii="Times New Roman" w:eastAsia="Baskerville" w:hAnsi="Times New Roman" w:cs="Times New Roman"/>
          <w:sz w:val="24"/>
          <w:szCs w:val="24"/>
        </w:rPr>
        <w:t xml:space="preserve"> disqualiﬁes one from membership in The Church at 4Points.</w:t>
      </w:r>
    </w:p>
    <w:p w14:paraId="2A135FF0" w14:textId="77777777" w:rsidR="00D2631A" w:rsidRDefault="00D2631A" w:rsidP="00D2631A">
      <w:pPr>
        <w:pStyle w:val="Body"/>
        <w:rPr>
          <w:rFonts w:ascii="Calibri" w:eastAsia="Baskerville" w:hAnsi="Calibri" w:cs="Baskerville"/>
          <w:sz w:val="24"/>
          <w:szCs w:val="24"/>
        </w:rPr>
      </w:pPr>
    </w:p>
    <w:p w14:paraId="44544F3B" w14:textId="77777777" w:rsidR="00D2631A" w:rsidRPr="00761E3B" w:rsidRDefault="00D2631A" w:rsidP="00D2631A">
      <w:pPr>
        <w:pStyle w:val="Body"/>
        <w:rPr>
          <w:rFonts w:ascii="Times New Roman" w:eastAsia="Baskerville" w:hAnsi="Times New Roman" w:cs="Times New Roman"/>
          <w:b/>
          <w:sz w:val="28"/>
          <w:szCs w:val="28"/>
          <w:u w:val="single"/>
        </w:rPr>
      </w:pPr>
      <w:r w:rsidRPr="00761E3B">
        <w:rPr>
          <w:rFonts w:ascii="Times New Roman" w:eastAsia="Baskerville" w:hAnsi="Times New Roman" w:cs="Times New Roman"/>
          <w:b/>
          <w:sz w:val="28"/>
          <w:szCs w:val="28"/>
          <w:u w:val="single"/>
        </w:rPr>
        <w:t>Theological Convictions</w:t>
      </w:r>
    </w:p>
    <w:p w14:paraId="71706A7D" w14:textId="77777777" w:rsidR="00D2631A" w:rsidRDefault="00D2631A" w:rsidP="00D2631A">
      <w:pPr>
        <w:pStyle w:val="Body"/>
        <w:rPr>
          <w:rFonts w:ascii="Calibri" w:eastAsia="Baskerville" w:hAnsi="Calibri" w:cs="Baskerville"/>
          <w:sz w:val="24"/>
          <w:szCs w:val="24"/>
        </w:rPr>
      </w:pPr>
    </w:p>
    <w:p w14:paraId="315E4ED7" w14:textId="1EF8250C" w:rsidR="006E1FD4" w:rsidRPr="00EA0106" w:rsidRDefault="000C39AC" w:rsidP="00E329C4">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concerning the Bible </w:t>
      </w:r>
      <w:r w:rsidR="00D2631A" w:rsidRPr="00EA0106">
        <w:rPr>
          <w:rFonts w:ascii="Times New Roman" w:eastAsia="Baskerville" w:hAnsi="Times New Roman" w:cs="Times New Roman"/>
          <w:sz w:val="24"/>
          <w:szCs w:val="24"/>
        </w:rPr>
        <w:t>that the Scriptures are true, authoritative, and sufﬁcient</w:t>
      </w:r>
      <w:r w:rsidRPr="00EA0106">
        <w:rPr>
          <w:rFonts w:ascii="Times New Roman" w:eastAsia="Baskerville" w:hAnsi="Times New Roman" w:cs="Times New Roman"/>
          <w:sz w:val="24"/>
          <w:szCs w:val="24"/>
        </w:rPr>
        <w:t xml:space="preserve">.  The Bible is </w:t>
      </w:r>
      <w:r w:rsidR="003A1573" w:rsidRPr="00EA0106">
        <w:rPr>
          <w:rFonts w:ascii="Times New Roman" w:eastAsia="Baskerville" w:hAnsi="Times New Roman" w:cs="Times New Roman"/>
          <w:sz w:val="24"/>
          <w:szCs w:val="24"/>
        </w:rPr>
        <w:t xml:space="preserve">God’s inspired and authoritative </w:t>
      </w:r>
      <w:proofErr w:type="gramStart"/>
      <w:r w:rsidR="003A1573" w:rsidRPr="00EA0106">
        <w:rPr>
          <w:rFonts w:ascii="Times New Roman" w:eastAsia="Baskerville" w:hAnsi="Times New Roman" w:cs="Times New Roman"/>
          <w:sz w:val="24"/>
          <w:szCs w:val="24"/>
        </w:rPr>
        <w:t>Word, and</w:t>
      </w:r>
      <w:proofErr w:type="gramEnd"/>
      <w:r w:rsidR="003A1573" w:rsidRPr="00EA0106">
        <w:rPr>
          <w:rFonts w:ascii="Times New Roman" w:eastAsia="Baskerville" w:hAnsi="Times New Roman" w:cs="Times New Roman"/>
          <w:sz w:val="24"/>
          <w:szCs w:val="24"/>
        </w:rPr>
        <w:t xml:space="preserve"> is God’s witness of Himself to all humanity.  Th</w:t>
      </w:r>
      <w:r w:rsidR="00FF4BB9" w:rsidRPr="00EA0106">
        <w:rPr>
          <w:rFonts w:ascii="Times New Roman" w:eastAsia="Baskerville" w:hAnsi="Times New Roman" w:cs="Times New Roman"/>
          <w:sz w:val="24"/>
          <w:szCs w:val="24"/>
        </w:rPr>
        <w:t xml:space="preserve">e </w:t>
      </w:r>
      <w:r w:rsidR="00E06194" w:rsidRPr="00EA0106">
        <w:rPr>
          <w:rFonts w:ascii="Times New Roman" w:eastAsia="Baskerville" w:hAnsi="Times New Roman" w:cs="Times New Roman"/>
          <w:sz w:val="24"/>
          <w:szCs w:val="24"/>
        </w:rPr>
        <w:t xml:space="preserve">66 books of the </w:t>
      </w:r>
      <w:r w:rsidR="00FF4BB9" w:rsidRPr="00EA0106">
        <w:rPr>
          <w:rFonts w:ascii="Times New Roman" w:eastAsia="Baskerville" w:hAnsi="Times New Roman" w:cs="Times New Roman"/>
          <w:sz w:val="24"/>
          <w:szCs w:val="24"/>
        </w:rPr>
        <w:t>Bible</w:t>
      </w:r>
      <w:r w:rsidR="00E06194" w:rsidRPr="00EA0106">
        <w:rPr>
          <w:rFonts w:ascii="Times New Roman" w:eastAsia="Baskerville" w:hAnsi="Times New Roman" w:cs="Times New Roman"/>
          <w:sz w:val="24"/>
          <w:szCs w:val="24"/>
        </w:rPr>
        <w:t xml:space="preserve"> are</w:t>
      </w:r>
      <w:r w:rsidR="00FF4BB9" w:rsidRPr="00EA0106">
        <w:rPr>
          <w:rFonts w:ascii="Times New Roman" w:eastAsia="Baskerville" w:hAnsi="Times New Roman" w:cs="Times New Roman"/>
          <w:sz w:val="24"/>
          <w:szCs w:val="24"/>
        </w:rPr>
        <w:t xml:space="preserve"> free from any error in its original </w:t>
      </w:r>
      <w:proofErr w:type="gramStart"/>
      <w:r w:rsidR="00E83ECF" w:rsidRPr="00EA0106">
        <w:rPr>
          <w:rFonts w:ascii="Times New Roman" w:eastAsia="Baskerville" w:hAnsi="Times New Roman" w:cs="Times New Roman"/>
          <w:sz w:val="24"/>
          <w:szCs w:val="24"/>
        </w:rPr>
        <w:t>writings</w:t>
      </w:r>
      <w:r w:rsidR="00B04701" w:rsidRPr="00EA0106">
        <w:rPr>
          <w:rFonts w:ascii="Times New Roman" w:eastAsia="Baskerville" w:hAnsi="Times New Roman" w:cs="Times New Roman"/>
          <w:sz w:val="24"/>
          <w:szCs w:val="24"/>
        </w:rPr>
        <w:t>, and</w:t>
      </w:r>
      <w:proofErr w:type="gramEnd"/>
      <w:r w:rsidR="00E83ECF" w:rsidRPr="00EA0106">
        <w:rPr>
          <w:rFonts w:ascii="Times New Roman" w:eastAsia="Baskerville" w:hAnsi="Times New Roman" w:cs="Times New Roman"/>
          <w:sz w:val="24"/>
          <w:szCs w:val="24"/>
        </w:rPr>
        <w:t xml:space="preserve"> </w:t>
      </w:r>
      <w:r w:rsidR="00B04701" w:rsidRPr="00EA0106">
        <w:rPr>
          <w:rFonts w:ascii="Times New Roman" w:eastAsia="Baskerville" w:hAnsi="Times New Roman" w:cs="Times New Roman"/>
          <w:sz w:val="24"/>
          <w:szCs w:val="24"/>
        </w:rPr>
        <w:t xml:space="preserve">provide truth directly from God.  </w:t>
      </w:r>
      <w:r w:rsidR="00F07B54" w:rsidRPr="00EA0106">
        <w:rPr>
          <w:rFonts w:ascii="Times New Roman" w:eastAsia="Baskerville" w:hAnsi="Times New Roman" w:cs="Times New Roman"/>
          <w:sz w:val="24"/>
          <w:szCs w:val="24"/>
        </w:rPr>
        <w:t>For additional statements on inerrancy, see The Chica</w:t>
      </w:r>
      <w:r w:rsidR="00E12B9B" w:rsidRPr="00EA0106">
        <w:rPr>
          <w:rFonts w:ascii="Times New Roman" w:eastAsia="Baskerville" w:hAnsi="Times New Roman" w:cs="Times New Roman"/>
          <w:sz w:val="24"/>
          <w:szCs w:val="24"/>
        </w:rPr>
        <w:t>go Statement on Biblical Inerrancy.</w:t>
      </w:r>
      <w:r w:rsidR="00D2631A" w:rsidRPr="00EA0106">
        <w:rPr>
          <w:rFonts w:ascii="Times New Roman" w:eastAsia="Baskerville" w:hAnsi="Times New Roman" w:cs="Times New Roman"/>
          <w:sz w:val="24"/>
          <w:szCs w:val="24"/>
        </w:rPr>
        <w:t xml:space="preserve"> (Psalm 19:7-11; 2   Timothy 3:16; 2 Peter 1:20-21).  </w:t>
      </w:r>
    </w:p>
    <w:p w14:paraId="00B2385F" w14:textId="56836918" w:rsidR="00D2631A" w:rsidRPr="00EA0106" w:rsidRDefault="00E12B9B" w:rsidP="00E329C4">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D2631A" w:rsidRPr="00EA0106">
        <w:rPr>
          <w:rFonts w:ascii="Times New Roman" w:eastAsia="Baskerville" w:hAnsi="Times New Roman" w:cs="Times New Roman"/>
          <w:sz w:val="24"/>
          <w:szCs w:val="24"/>
        </w:rPr>
        <w:t>that there is only one God</w:t>
      </w:r>
      <w:r w:rsidRPr="00EA0106">
        <w:rPr>
          <w:rFonts w:ascii="Times New Roman" w:eastAsia="Baskerville" w:hAnsi="Times New Roman" w:cs="Times New Roman"/>
          <w:sz w:val="24"/>
          <w:szCs w:val="24"/>
        </w:rPr>
        <w:t xml:space="preserve"> who has revealed himself through both the divine scriptures and through creation.  </w:t>
      </w:r>
      <w:r w:rsidR="00230A76" w:rsidRPr="00EA0106">
        <w:rPr>
          <w:rFonts w:ascii="Times New Roman" w:eastAsia="Baskerville" w:hAnsi="Times New Roman" w:cs="Times New Roman"/>
          <w:sz w:val="24"/>
          <w:szCs w:val="24"/>
        </w:rPr>
        <w:t>He is the creator of both heaven and Earth</w:t>
      </w:r>
      <w:r w:rsidR="007744A9" w:rsidRPr="00EA0106">
        <w:rPr>
          <w:rFonts w:ascii="Times New Roman" w:eastAsia="Baskerville" w:hAnsi="Times New Roman" w:cs="Times New Roman"/>
          <w:sz w:val="24"/>
          <w:szCs w:val="24"/>
        </w:rPr>
        <w:t xml:space="preserve">.  </w:t>
      </w:r>
      <w:r w:rsidR="00D2631A" w:rsidRPr="00EA0106">
        <w:rPr>
          <w:rFonts w:ascii="Times New Roman" w:eastAsia="Baskerville" w:hAnsi="Times New Roman" w:cs="Times New Roman"/>
          <w:sz w:val="24"/>
          <w:szCs w:val="24"/>
        </w:rPr>
        <w:t xml:space="preserve"> (Deuteronomy 6:4; Isaiah 45:5-6; 46:9-10; John   17:3; 1 Corinthians 8:4-6; 1 Timothy 2:5). </w:t>
      </w:r>
    </w:p>
    <w:p w14:paraId="50294AD6" w14:textId="1D83B048" w:rsidR="00D2631A" w:rsidRPr="00EA0106" w:rsidRDefault="007744A9" w:rsidP="003D4C7D">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D2631A" w:rsidRPr="00EA0106">
        <w:rPr>
          <w:rFonts w:ascii="Times New Roman" w:eastAsia="Baskerville" w:hAnsi="Times New Roman" w:cs="Times New Roman"/>
          <w:sz w:val="24"/>
          <w:szCs w:val="24"/>
        </w:rPr>
        <w:t xml:space="preserve">that the Father is God, the Son is God, and the Holy Spirit is God; and that the   Father is neither the Son nor the Holy Spirit, the Son is neither the Father nor the Holy Spirit, and the Holy Spirit is neither the Father nor the Son (Genesis 1:26; Psalm 45:6-7; 110:1; Matthew 3:13-17; 28:17-20; 1 Corinthians 12:4-6).  </w:t>
      </w:r>
    </w:p>
    <w:p w14:paraId="1833DA3E" w14:textId="62A4BEE1" w:rsidR="00906698" w:rsidRPr="00761E3B" w:rsidRDefault="007744A9" w:rsidP="00761E3B">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We believe that Jesus Christ is the eternal Son of God</w:t>
      </w:r>
      <w:r w:rsidR="00ED5768" w:rsidRPr="00EA0106">
        <w:rPr>
          <w:rFonts w:ascii="Times New Roman" w:eastAsia="Baskerville" w:hAnsi="Times New Roman" w:cs="Times New Roman"/>
          <w:sz w:val="24"/>
          <w:szCs w:val="24"/>
        </w:rPr>
        <w:t xml:space="preserve">.  He </w:t>
      </w:r>
      <w:r w:rsidRPr="00EA0106">
        <w:rPr>
          <w:rFonts w:ascii="Times New Roman" w:eastAsia="Baskerville" w:hAnsi="Times New Roman" w:cs="Times New Roman"/>
          <w:sz w:val="24"/>
          <w:szCs w:val="24"/>
        </w:rPr>
        <w:t xml:space="preserve">was born of a </w:t>
      </w:r>
      <w:proofErr w:type="gramStart"/>
      <w:r w:rsidRPr="00EA0106">
        <w:rPr>
          <w:rFonts w:ascii="Times New Roman" w:eastAsia="Baskerville" w:hAnsi="Times New Roman" w:cs="Times New Roman"/>
          <w:sz w:val="24"/>
          <w:szCs w:val="24"/>
        </w:rPr>
        <w:t>virgin, and</w:t>
      </w:r>
      <w:proofErr w:type="gramEnd"/>
      <w:r w:rsidRPr="00EA0106">
        <w:rPr>
          <w:rFonts w:ascii="Times New Roman" w:eastAsia="Baskerville" w:hAnsi="Times New Roman" w:cs="Times New Roman"/>
          <w:sz w:val="24"/>
          <w:szCs w:val="24"/>
        </w:rPr>
        <w:t xml:space="preserve"> is both fully God and fully human</w:t>
      </w:r>
      <w:r w:rsidR="00ED5768" w:rsidRPr="00EA0106">
        <w:rPr>
          <w:rFonts w:ascii="Times New Roman" w:eastAsia="Baskerville" w:hAnsi="Times New Roman" w:cs="Times New Roman"/>
          <w:sz w:val="24"/>
          <w:szCs w:val="24"/>
        </w:rPr>
        <w:t xml:space="preserve">.  </w:t>
      </w:r>
      <w:r w:rsidR="004765B4" w:rsidRPr="00EA0106">
        <w:rPr>
          <w:rFonts w:ascii="Times New Roman" w:eastAsia="Baskerville" w:hAnsi="Times New Roman" w:cs="Times New Roman"/>
          <w:sz w:val="24"/>
          <w:szCs w:val="24"/>
        </w:rPr>
        <w:t xml:space="preserve">Through him, all things were created and came into being, and he holds all things together by the power of his word.  </w:t>
      </w:r>
      <w:r w:rsidRPr="00EA0106">
        <w:rPr>
          <w:rFonts w:ascii="Times New Roman" w:eastAsia="Baskerville" w:hAnsi="Times New Roman" w:cs="Times New Roman"/>
          <w:sz w:val="24"/>
          <w:szCs w:val="24"/>
        </w:rPr>
        <w:t xml:space="preserve"> (Matthew 1:20; Luke 2:52; John 1:1-4, 14; Colossians 1:15-20; Hebrews 1:1-3).  </w:t>
      </w:r>
    </w:p>
    <w:p w14:paraId="138DE537" w14:textId="4A4703BA" w:rsidR="004765B4" w:rsidRPr="00EA0106" w:rsidRDefault="004765B4" w:rsidP="00906698">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We believe that Jesus Christ died as my substitute to pay the penalty for my sin</w:t>
      </w:r>
      <w:r w:rsidR="00DA6624" w:rsidRPr="00EA0106">
        <w:rPr>
          <w:rFonts w:ascii="Times New Roman" w:eastAsia="Baskerville" w:hAnsi="Times New Roman" w:cs="Times New Roman"/>
          <w:sz w:val="24"/>
          <w:szCs w:val="24"/>
        </w:rPr>
        <w:t xml:space="preserve">, that he physically rose from the dead, and that he physically ascended into heaven and will one day physically return </w:t>
      </w:r>
      <w:r w:rsidR="00906698" w:rsidRPr="00EA0106">
        <w:rPr>
          <w:rFonts w:ascii="Times New Roman" w:eastAsia="Baskerville" w:hAnsi="Times New Roman" w:cs="Times New Roman"/>
          <w:sz w:val="24"/>
          <w:szCs w:val="24"/>
        </w:rPr>
        <w:t xml:space="preserve">for the final judgement and the consummation of the kingdom.  </w:t>
      </w:r>
      <w:r w:rsidRPr="00EA0106">
        <w:rPr>
          <w:rFonts w:ascii="Times New Roman" w:eastAsia="Baskerville" w:hAnsi="Times New Roman" w:cs="Times New Roman"/>
          <w:sz w:val="24"/>
          <w:szCs w:val="24"/>
        </w:rPr>
        <w:t xml:space="preserve"> (</w:t>
      </w:r>
      <w:r w:rsidR="00906698" w:rsidRPr="00EA0106">
        <w:rPr>
          <w:rFonts w:ascii="Times New Roman" w:eastAsia="Baskerville" w:hAnsi="Times New Roman" w:cs="Times New Roman"/>
          <w:sz w:val="24"/>
          <w:szCs w:val="24"/>
        </w:rPr>
        <w:t>Matthew 28:1-20; Mark 16:1-8</w:t>
      </w:r>
      <w:r w:rsidR="006F5E33" w:rsidRPr="00EA0106">
        <w:rPr>
          <w:rFonts w:ascii="Times New Roman" w:eastAsia="Baskerville" w:hAnsi="Times New Roman" w:cs="Times New Roman"/>
          <w:sz w:val="24"/>
          <w:szCs w:val="24"/>
        </w:rPr>
        <w:t xml:space="preserve"> Luke 24:1-53; John 1:20-21:25;</w:t>
      </w:r>
      <w:r w:rsidRPr="00EA0106">
        <w:rPr>
          <w:rFonts w:ascii="Times New Roman" w:eastAsia="Baskerville" w:hAnsi="Times New Roman" w:cs="Times New Roman"/>
          <w:sz w:val="24"/>
          <w:szCs w:val="24"/>
        </w:rPr>
        <w:t xml:space="preserve"> 10:1-18; </w:t>
      </w:r>
      <w:r w:rsidR="006F5E33" w:rsidRPr="00EA0106">
        <w:rPr>
          <w:rFonts w:ascii="Times New Roman" w:eastAsia="Baskerville" w:hAnsi="Times New Roman" w:cs="Times New Roman"/>
          <w:sz w:val="24"/>
          <w:szCs w:val="24"/>
        </w:rPr>
        <w:t xml:space="preserve">14:3; </w:t>
      </w:r>
      <w:r w:rsidR="00D548E7" w:rsidRPr="00EA0106">
        <w:rPr>
          <w:rFonts w:ascii="Times New Roman" w:eastAsia="Baskerville" w:hAnsi="Times New Roman" w:cs="Times New Roman"/>
          <w:sz w:val="24"/>
          <w:szCs w:val="24"/>
        </w:rPr>
        <w:t xml:space="preserve">Acts 1:11; </w:t>
      </w:r>
      <w:r w:rsidRPr="00EA0106">
        <w:rPr>
          <w:rFonts w:ascii="Times New Roman" w:eastAsia="Baskerville" w:hAnsi="Times New Roman" w:cs="Times New Roman"/>
          <w:sz w:val="24"/>
          <w:szCs w:val="24"/>
        </w:rPr>
        <w:t xml:space="preserve">Romans 5:8; 1 Corinthians 15:1-4; </w:t>
      </w:r>
      <w:r w:rsidR="006F5E33" w:rsidRPr="00EA0106">
        <w:rPr>
          <w:rFonts w:ascii="Times New Roman" w:eastAsia="Baskerville" w:hAnsi="Times New Roman" w:cs="Times New Roman"/>
          <w:sz w:val="24"/>
          <w:szCs w:val="24"/>
        </w:rPr>
        <w:t xml:space="preserve">15:12-34; </w:t>
      </w:r>
      <w:r w:rsidRPr="00EA0106">
        <w:rPr>
          <w:rFonts w:ascii="Times New Roman" w:eastAsia="Baskerville" w:hAnsi="Times New Roman" w:cs="Times New Roman"/>
          <w:sz w:val="24"/>
          <w:szCs w:val="24"/>
        </w:rPr>
        <w:t xml:space="preserve">2 Corinthians 5:21; Galatians 1:4; </w:t>
      </w:r>
      <w:r w:rsidR="00D548E7" w:rsidRPr="00EA0106">
        <w:rPr>
          <w:rFonts w:ascii="Times New Roman" w:eastAsia="Baskerville" w:hAnsi="Times New Roman" w:cs="Times New Roman"/>
          <w:sz w:val="24"/>
          <w:szCs w:val="24"/>
        </w:rPr>
        <w:t xml:space="preserve">1 Thessalonians 4:16; </w:t>
      </w:r>
      <w:r w:rsidR="00CC5C45" w:rsidRPr="00EA0106">
        <w:rPr>
          <w:rFonts w:ascii="Times New Roman" w:eastAsia="Baskerville" w:hAnsi="Times New Roman" w:cs="Times New Roman"/>
          <w:sz w:val="24"/>
          <w:szCs w:val="24"/>
        </w:rPr>
        <w:t xml:space="preserve">Hebrews 9:28; </w:t>
      </w:r>
      <w:r w:rsidRPr="00EA0106">
        <w:rPr>
          <w:rFonts w:ascii="Times New Roman" w:eastAsia="Baskerville" w:hAnsi="Times New Roman" w:cs="Times New Roman"/>
          <w:sz w:val="24"/>
          <w:szCs w:val="24"/>
        </w:rPr>
        <w:t>1 Peter 3:18</w:t>
      </w:r>
      <w:r w:rsidR="00CC5C45" w:rsidRPr="00EA0106">
        <w:rPr>
          <w:rFonts w:ascii="Times New Roman" w:eastAsia="Baskerville" w:hAnsi="Times New Roman" w:cs="Times New Roman"/>
          <w:sz w:val="24"/>
          <w:szCs w:val="24"/>
        </w:rPr>
        <w:t xml:space="preserve"> 1 John 3:2; Revelation 1:7</w:t>
      </w:r>
      <w:r w:rsidRPr="00EA0106">
        <w:rPr>
          <w:rFonts w:ascii="Times New Roman" w:eastAsia="Baskerville" w:hAnsi="Times New Roman" w:cs="Times New Roman"/>
          <w:sz w:val="24"/>
          <w:szCs w:val="24"/>
        </w:rPr>
        <w:t xml:space="preserve">).  </w:t>
      </w:r>
    </w:p>
    <w:p w14:paraId="4D4E20FC" w14:textId="65A83C37" w:rsidR="004765B4" w:rsidRPr="00EA0106" w:rsidRDefault="00CC5C45" w:rsidP="00CC5C45">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that the Holy Spirit </w:t>
      </w:r>
      <w:r w:rsidR="00E74BDF" w:rsidRPr="00EA0106">
        <w:rPr>
          <w:rFonts w:ascii="Times New Roman" w:eastAsia="Baskerville" w:hAnsi="Times New Roman" w:cs="Times New Roman"/>
          <w:sz w:val="24"/>
          <w:szCs w:val="24"/>
        </w:rPr>
        <w:t xml:space="preserve">eternally proceeds from the Father and the </w:t>
      </w:r>
      <w:r w:rsidR="00AA342A" w:rsidRPr="00EA0106">
        <w:rPr>
          <w:rFonts w:ascii="Times New Roman" w:eastAsia="Baskerville" w:hAnsi="Times New Roman" w:cs="Times New Roman"/>
          <w:sz w:val="24"/>
          <w:szCs w:val="24"/>
        </w:rPr>
        <w:t>Son,</w:t>
      </w:r>
      <w:r w:rsidR="00E74BDF" w:rsidRPr="00EA0106">
        <w:rPr>
          <w:rFonts w:ascii="Times New Roman" w:eastAsia="Baskerville" w:hAnsi="Times New Roman" w:cs="Times New Roman"/>
          <w:sz w:val="24"/>
          <w:szCs w:val="24"/>
        </w:rPr>
        <w:t xml:space="preserve"> and He is sent by the Father and the Son to regenerate </w:t>
      </w:r>
      <w:proofErr w:type="gramStart"/>
      <w:r w:rsidR="00E74BDF" w:rsidRPr="00EA0106">
        <w:rPr>
          <w:rFonts w:ascii="Times New Roman" w:eastAsia="Baskerville" w:hAnsi="Times New Roman" w:cs="Times New Roman"/>
          <w:sz w:val="24"/>
          <w:szCs w:val="24"/>
        </w:rPr>
        <w:t>hearts, and</w:t>
      </w:r>
      <w:proofErr w:type="gramEnd"/>
      <w:r w:rsidR="00E74BDF" w:rsidRPr="00EA0106">
        <w:rPr>
          <w:rFonts w:ascii="Times New Roman" w:eastAsia="Baskerville" w:hAnsi="Times New Roman" w:cs="Times New Roman"/>
          <w:sz w:val="24"/>
          <w:szCs w:val="24"/>
        </w:rPr>
        <w:t xml:space="preserve"> give new life through Jesus.  </w:t>
      </w:r>
      <w:r w:rsidR="00E81389" w:rsidRPr="00EA0106">
        <w:rPr>
          <w:rFonts w:ascii="Times New Roman" w:eastAsia="Baskerville" w:hAnsi="Times New Roman" w:cs="Times New Roman"/>
          <w:sz w:val="24"/>
          <w:szCs w:val="24"/>
        </w:rPr>
        <w:t xml:space="preserve">The </w:t>
      </w:r>
      <w:r w:rsidR="00E81389" w:rsidRPr="00EA0106">
        <w:rPr>
          <w:rFonts w:ascii="Times New Roman" w:eastAsia="Baskerville" w:hAnsi="Times New Roman" w:cs="Times New Roman"/>
          <w:sz w:val="24"/>
          <w:szCs w:val="24"/>
        </w:rPr>
        <w:lastRenderedPageBreak/>
        <w:t xml:space="preserve">Holy Spirit unites believers to Jesus Christ through faith, brings about the new birth, and dwells within the hearts of all believers.  </w:t>
      </w:r>
      <w:r w:rsidR="00A55538" w:rsidRPr="00EA0106">
        <w:rPr>
          <w:rFonts w:ascii="Times New Roman" w:eastAsia="Baskerville" w:hAnsi="Times New Roman" w:cs="Times New Roman"/>
          <w:sz w:val="24"/>
          <w:szCs w:val="24"/>
        </w:rPr>
        <w:t xml:space="preserve">(John 15:26-27; </w:t>
      </w:r>
      <w:r w:rsidR="00E06194" w:rsidRPr="00EA0106">
        <w:rPr>
          <w:rFonts w:ascii="Times New Roman" w:eastAsia="Baskerville" w:hAnsi="Times New Roman" w:cs="Times New Roman"/>
          <w:sz w:val="24"/>
          <w:szCs w:val="24"/>
        </w:rPr>
        <w:t>Ephesians 1:13-14)</w:t>
      </w:r>
    </w:p>
    <w:p w14:paraId="2ABACF10" w14:textId="61402BCE" w:rsidR="00141C5F" w:rsidRPr="00EA0106" w:rsidRDefault="00E83ECF" w:rsidP="00141C5F">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that </w:t>
      </w:r>
      <w:r w:rsidR="00346FAA" w:rsidRPr="00EA0106">
        <w:rPr>
          <w:rFonts w:ascii="Times New Roman" w:eastAsia="Baskerville" w:hAnsi="Times New Roman" w:cs="Times New Roman"/>
          <w:sz w:val="24"/>
          <w:szCs w:val="24"/>
        </w:rPr>
        <w:t xml:space="preserve">all humanity (Christ excluded), are by birth and action sinners.  </w:t>
      </w:r>
      <w:r w:rsidR="000A5B69" w:rsidRPr="00EA0106">
        <w:rPr>
          <w:rFonts w:ascii="Times New Roman" w:eastAsia="Baskerville" w:hAnsi="Times New Roman" w:cs="Times New Roman"/>
          <w:sz w:val="24"/>
          <w:szCs w:val="24"/>
        </w:rPr>
        <w:t xml:space="preserve">Sin has fractured all </w:t>
      </w:r>
      <w:proofErr w:type="gramStart"/>
      <w:r w:rsidR="000A5B69" w:rsidRPr="00EA0106">
        <w:rPr>
          <w:rFonts w:ascii="Times New Roman" w:eastAsia="Baskerville" w:hAnsi="Times New Roman" w:cs="Times New Roman"/>
          <w:sz w:val="24"/>
          <w:szCs w:val="24"/>
        </w:rPr>
        <w:t>things, and</w:t>
      </w:r>
      <w:proofErr w:type="gramEnd"/>
      <w:r w:rsidR="000A5B69" w:rsidRPr="00EA0106">
        <w:rPr>
          <w:rFonts w:ascii="Times New Roman" w:eastAsia="Baskerville" w:hAnsi="Times New Roman" w:cs="Times New Roman"/>
          <w:sz w:val="24"/>
          <w:szCs w:val="24"/>
        </w:rPr>
        <w:t xml:space="preserve"> has left all of creation in desperate need of salvation.  </w:t>
      </w:r>
      <w:r w:rsidR="0018160C" w:rsidRPr="00EA0106">
        <w:rPr>
          <w:rFonts w:ascii="Times New Roman" w:eastAsia="Baskerville" w:hAnsi="Times New Roman" w:cs="Times New Roman"/>
          <w:sz w:val="24"/>
          <w:szCs w:val="24"/>
        </w:rPr>
        <w:t xml:space="preserve">We believe that all humans are under condemnation </w:t>
      </w:r>
      <w:r w:rsidR="00141C5F" w:rsidRPr="00EA0106">
        <w:rPr>
          <w:rFonts w:ascii="Times New Roman" w:eastAsia="Baskerville" w:hAnsi="Times New Roman" w:cs="Times New Roman"/>
          <w:sz w:val="24"/>
          <w:szCs w:val="24"/>
        </w:rPr>
        <w:t xml:space="preserve">and </w:t>
      </w:r>
      <w:r w:rsidR="00AA342A" w:rsidRPr="00EA0106">
        <w:rPr>
          <w:rFonts w:ascii="Times New Roman" w:eastAsia="Baskerville" w:hAnsi="Times New Roman" w:cs="Times New Roman"/>
          <w:sz w:val="24"/>
          <w:szCs w:val="24"/>
        </w:rPr>
        <w:t>apart from</w:t>
      </w:r>
      <w:r w:rsidR="00141C5F" w:rsidRPr="00EA0106">
        <w:rPr>
          <w:rFonts w:ascii="Times New Roman" w:eastAsia="Baskerville" w:hAnsi="Times New Roman" w:cs="Times New Roman"/>
          <w:sz w:val="24"/>
          <w:szCs w:val="24"/>
        </w:rPr>
        <w:t xml:space="preserve"> Christ are subject to the wrath of God against sin.  </w:t>
      </w:r>
      <w:r w:rsidR="00AB6E8A" w:rsidRPr="00EA0106">
        <w:rPr>
          <w:rFonts w:ascii="Times New Roman" w:eastAsia="Baskerville" w:hAnsi="Times New Roman" w:cs="Times New Roman"/>
          <w:sz w:val="24"/>
          <w:szCs w:val="24"/>
        </w:rPr>
        <w:t xml:space="preserve">The deserved penalty for sin is death, both </w:t>
      </w:r>
      <w:r w:rsidR="00AA342A" w:rsidRPr="00EA0106">
        <w:rPr>
          <w:rFonts w:ascii="Times New Roman" w:eastAsia="Baskerville" w:hAnsi="Times New Roman" w:cs="Times New Roman"/>
          <w:sz w:val="24"/>
          <w:szCs w:val="24"/>
        </w:rPr>
        <w:t>physical</w:t>
      </w:r>
      <w:r w:rsidR="00AB6E8A" w:rsidRPr="00EA0106">
        <w:rPr>
          <w:rFonts w:ascii="Times New Roman" w:eastAsia="Baskerville" w:hAnsi="Times New Roman" w:cs="Times New Roman"/>
          <w:sz w:val="24"/>
          <w:szCs w:val="24"/>
        </w:rPr>
        <w:t xml:space="preserve"> and spiritual </w:t>
      </w:r>
      <w:r w:rsidR="00141C5F" w:rsidRPr="00EA0106">
        <w:rPr>
          <w:rFonts w:ascii="Times New Roman" w:eastAsia="Baskerville" w:hAnsi="Times New Roman" w:cs="Times New Roman"/>
          <w:sz w:val="24"/>
          <w:szCs w:val="24"/>
        </w:rPr>
        <w:t xml:space="preserve">(Genesis </w:t>
      </w:r>
      <w:r w:rsidR="00AB6E8A" w:rsidRPr="00EA0106">
        <w:rPr>
          <w:rFonts w:ascii="Times New Roman" w:eastAsia="Baskerville" w:hAnsi="Times New Roman" w:cs="Times New Roman"/>
          <w:sz w:val="24"/>
          <w:szCs w:val="24"/>
        </w:rPr>
        <w:t xml:space="preserve">2:15-17; 3:19; </w:t>
      </w:r>
      <w:r w:rsidR="00141C5F" w:rsidRPr="00EA0106">
        <w:rPr>
          <w:rFonts w:ascii="Times New Roman" w:eastAsia="Baskerville" w:hAnsi="Times New Roman" w:cs="Times New Roman"/>
          <w:sz w:val="24"/>
          <w:szCs w:val="24"/>
        </w:rPr>
        <w:t>6:5; Psalm 51;5; Jeremiah 17:9; Romans 3:23; 5:8</w:t>
      </w:r>
      <w:r w:rsidR="00AB6E8A" w:rsidRPr="00EA0106">
        <w:rPr>
          <w:rFonts w:ascii="Times New Roman" w:eastAsia="Baskerville" w:hAnsi="Times New Roman" w:cs="Times New Roman"/>
          <w:sz w:val="24"/>
          <w:szCs w:val="24"/>
        </w:rPr>
        <w:t xml:space="preserve">; 5:12; 6:23; </w:t>
      </w:r>
      <w:r w:rsidR="00141C5F" w:rsidRPr="00EA0106">
        <w:rPr>
          <w:rFonts w:ascii="Times New Roman" w:eastAsia="Baskerville" w:hAnsi="Times New Roman" w:cs="Times New Roman"/>
          <w:sz w:val="24"/>
          <w:szCs w:val="24"/>
        </w:rPr>
        <w:t>12-21; 7:18; Ephesians 2:1-3</w:t>
      </w:r>
      <w:r w:rsidR="00AB6E8A" w:rsidRPr="00EA0106">
        <w:rPr>
          <w:rFonts w:ascii="Times New Roman" w:eastAsia="Baskerville" w:hAnsi="Times New Roman" w:cs="Times New Roman"/>
          <w:sz w:val="24"/>
          <w:szCs w:val="24"/>
        </w:rPr>
        <w:t>; James 1:14-15</w:t>
      </w:r>
      <w:r w:rsidR="00141C5F" w:rsidRPr="00EA0106">
        <w:rPr>
          <w:rFonts w:ascii="Times New Roman" w:eastAsia="Baskerville" w:hAnsi="Times New Roman" w:cs="Times New Roman"/>
          <w:sz w:val="24"/>
          <w:szCs w:val="24"/>
        </w:rPr>
        <w:t>)</w:t>
      </w:r>
    </w:p>
    <w:p w14:paraId="051826A3" w14:textId="51076B12" w:rsidR="00D709DC" w:rsidRPr="00EA0106" w:rsidRDefault="00AB6E8A" w:rsidP="00D709DC">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We believe that only by trusting in the person and work of Jesus Christ alone can I be reconciled to God and experience true life and joy</w:t>
      </w:r>
      <w:r w:rsidR="003E66CF" w:rsidRPr="00EA0106">
        <w:rPr>
          <w:rFonts w:ascii="Times New Roman" w:eastAsia="Baskerville" w:hAnsi="Times New Roman" w:cs="Times New Roman"/>
          <w:sz w:val="24"/>
          <w:szCs w:val="24"/>
        </w:rPr>
        <w:t xml:space="preserve">.  It is only through faith in the completed work of Jesus that </w:t>
      </w:r>
      <w:r w:rsidR="00C0069E" w:rsidRPr="00EA0106">
        <w:rPr>
          <w:rFonts w:ascii="Times New Roman" w:eastAsia="Baskerville" w:hAnsi="Times New Roman" w:cs="Times New Roman"/>
          <w:sz w:val="24"/>
          <w:szCs w:val="24"/>
        </w:rPr>
        <w:t xml:space="preserve">we can experience union with </w:t>
      </w:r>
      <w:proofErr w:type="gramStart"/>
      <w:r w:rsidR="00C0069E" w:rsidRPr="00EA0106">
        <w:rPr>
          <w:rFonts w:ascii="Times New Roman" w:eastAsia="Baskerville" w:hAnsi="Times New Roman" w:cs="Times New Roman"/>
          <w:sz w:val="24"/>
          <w:szCs w:val="24"/>
        </w:rPr>
        <w:t>Christ, and</w:t>
      </w:r>
      <w:proofErr w:type="gramEnd"/>
      <w:r w:rsidR="00C0069E" w:rsidRPr="00EA0106">
        <w:rPr>
          <w:rFonts w:ascii="Times New Roman" w:eastAsia="Baskerville" w:hAnsi="Times New Roman" w:cs="Times New Roman"/>
          <w:sz w:val="24"/>
          <w:szCs w:val="24"/>
        </w:rPr>
        <w:t xml:space="preserve"> meet the righteous requirement of God that is available through the righteousness of Jesus on our behalf.  </w:t>
      </w:r>
      <w:r w:rsidR="002F346A" w:rsidRPr="00EA0106">
        <w:rPr>
          <w:rFonts w:ascii="Times New Roman" w:eastAsia="Baskerville" w:hAnsi="Times New Roman" w:cs="Times New Roman"/>
          <w:sz w:val="24"/>
          <w:szCs w:val="24"/>
        </w:rPr>
        <w:t>We believe that no one can enter the kingdom of God unless they are born again.  Salvation is only by grace through faith in the shed blood of Jesus Christ</w:t>
      </w:r>
      <w:r w:rsidRPr="00EA0106">
        <w:rPr>
          <w:rFonts w:ascii="Times New Roman" w:eastAsia="Baskerville" w:hAnsi="Times New Roman" w:cs="Times New Roman"/>
          <w:sz w:val="24"/>
          <w:szCs w:val="24"/>
        </w:rPr>
        <w:t xml:space="preserve"> (John 3:</w:t>
      </w:r>
      <w:r w:rsidR="00D709DC" w:rsidRPr="00EA0106">
        <w:rPr>
          <w:rFonts w:ascii="Times New Roman" w:eastAsia="Baskerville" w:hAnsi="Times New Roman" w:cs="Times New Roman"/>
          <w:sz w:val="24"/>
          <w:szCs w:val="24"/>
        </w:rPr>
        <w:t>5-8, 18</w:t>
      </w:r>
      <w:r w:rsidRPr="00EA0106">
        <w:rPr>
          <w:rFonts w:ascii="Times New Roman" w:eastAsia="Baskerville" w:hAnsi="Times New Roman" w:cs="Times New Roman"/>
          <w:sz w:val="24"/>
          <w:szCs w:val="24"/>
        </w:rPr>
        <w:t>; 14:6; Acts 4:12; Romans 3:21-26; 1 Timothy 2:5-6).</w:t>
      </w:r>
    </w:p>
    <w:p w14:paraId="49544627" w14:textId="694A10C0" w:rsidR="004765B4" w:rsidRDefault="00D709DC" w:rsidP="004765B4">
      <w:pPr>
        <w:pStyle w:val="Body"/>
        <w:numPr>
          <w:ilvl w:val="0"/>
          <w:numId w:val="7"/>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4765B4" w:rsidRPr="00EA0106">
        <w:rPr>
          <w:rFonts w:ascii="Times New Roman" w:eastAsia="Baskerville" w:hAnsi="Times New Roman" w:cs="Times New Roman"/>
          <w:sz w:val="24"/>
          <w:szCs w:val="24"/>
        </w:rPr>
        <w:t xml:space="preserve">in a future physical resurrection of the dead. </w:t>
      </w:r>
      <w:r w:rsidR="00112E66" w:rsidRPr="00EA0106">
        <w:rPr>
          <w:rFonts w:ascii="Times New Roman" w:eastAsia="Baskerville" w:hAnsi="Times New Roman" w:cs="Times New Roman"/>
          <w:sz w:val="24"/>
          <w:szCs w:val="24"/>
        </w:rPr>
        <w:t xml:space="preserve">Jesus Christ will return to the world in the future to judge the living and the dead.  </w:t>
      </w:r>
      <w:r w:rsidR="004765B4" w:rsidRPr="00EA0106">
        <w:rPr>
          <w:rFonts w:ascii="Times New Roman" w:eastAsia="Baskerville" w:hAnsi="Times New Roman" w:cs="Times New Roman"/>
          <w:sz w:val="24"/>
          <w:szCs w:val="24"/>
        </w:rPr>
        <w:t xml:space="preserve">Those who trust in Jesus Christ alone will be raised to eternal reward. Those who have not trusted in Jesus Christ will be raised to eternal punishment (Matthew 25:31-46; John 5:28-29; Acts 24:15).  </w:t>
      </w:r>
    </w:p>
    <w:p w14:paraId="16F60AE6" w14:textId="4EF99FC1" w:rsidR="004C3CB9" w:rsidRPr="004C3CB9" w:rsidRDefault="004C3CB9" w:rsidP="004C3CB9">
      <w:pPr>
        <w:pStyle w:val="Body"/>
        <w:numPr>
          <w:ilvl w:val="0"/>
          <w:numId w:val="7"/>
        </w:numPr>
        <w:rPr>
          <w:rFonts w:ascii="Times New Roman" w:eastAsia="Baskerville" w:hAnsi="Times New Roman" w:cs="Times New Roman"/>
          <w:sz w:val="24"/>
          <w:szCs w:val="24"/>
        </w:rPr>
      </w:pPr>
      <w:r w:rsidRPr="004C3CB9">
        <w:rPr>
          <w:rFonts w:ascii="Times New Roman" w:eastAsia="Baskerville" w:hAnsi="Times New Roman" w:cs="Times New Roman"/>
          <w:sz w:val="24"/>
          <w:szCs w:val="24"/>
        </w:rPr>
        <w:t xml:space="preserve">We believe that both men and women are created in God's image, equal before God as persons and distinct in their manhood and womanhood. Distinctions in masculine and feminine roles are ordained by God as part of the created order. Male headship in marriage was established by God before the </w:t>
      </w:r>
      <w:r w:rsidRPr="004C3CB9">
        <w:rPr>
          <w:rFonts w:ascii="Times New Roman" w:eastAsia="Baskerville" w:hAnsi="Times New Roman" w:cs="Times New Roman"/>
          <w:sz w:val="24"/>
          <w:szCs w:val="24"/>
        </w:rPr>
        <w:t>Fall and</w:t>
      </w:r>
      <w:r w:rsidRPr="004C3CB9">
        <w:rPr>
          <w:rFonts w:ascii="Times New Roman" w:eastAsia="Baskerville" w:hAnsi="Times New Roman" w:cs="Times New Roman"/>
          <w:sz w:val="24"/>
          <w:szCs w:val="24"/>
        </w:rPr>
        <w:t xml:space="preserve"> was not a result of sin. In the family, husbands should forsake harsh or selfish leadership and grow in love and care for their wives; wives should forsake resistance to their husbands' authority and grow in willing, joyful submission to their husbands' leadership. In the church, redemption in Christ gives men and women an equal share in the blessings of salvation; nevertheless, some governing and teaching roles within the church are restricted to men.</w:t>
      </w:r>
      <w:r w:rsidR="003C4D54">
        <w:rPr>
          <w:rFonts w:ascii="Times New Roman" w:eastAsia="Baskerville" w:hAnsi="Times New Roman" w:cs="Times New Roman"/>
          <w:color w:val="auto"/>
          <w:sz w:val="24"/>
          <w:szCs w:val="24"/>
        </w:rPr>
        <w:t xml:space="preserve"> </w:t>
      </w:r>
      <w:proofErr w:type="gramStart"/>
      <w:r w:rsidR="003C4D54" w:rsidRPr="003C4D54">
        <w:rPr>
          <w:rFonts w:ascii="Times New Roman" w:eastAsia="Baskerville" w:hAnsi="Times New Roman" w:cs="Times New Roman"/>
          <w:sz w:val="24"/>
          <w:szCs w:val="24"/>
        </w:rPr>
        <w:t>In regard to</w:t>
      </w:r>
      <w:proofErr w:type="gramEnd"/>
      <w:r w:rsidR="003C4D54" w:rsidRPr="003C4D54">
        <w:rPr>
          <w:rFonts w:ascii="Times New Roman" w:eastAsia="Baskerville" w:hAnsi="Times New Roman" w:cs="Times New Roman"/>
          <w:sz w:val="24"/>
          <w:szCs w:val="24"/>
        </w:rPr>
        <w:t xml:space="preserve"> the church, men and women will both have leadership roles, but the office of elder is reserved exclusively for men.</w:t>
      </w:r>
      <w:r w:rsidRPr="004C3CB9">
        <w:rPr>
          <w:rFonts w:ascii="Times New Roman" w:eastAsia="Baskerville" w:hAnsi="Times New Roman" w:cs="Times New Roman"/>
          <w:sz w:val="24"/>
          <w:szCs w:val="24"/>
        </w:rPr>
        <w:t xml:space="preserve"> In all of life Christ is the supreme authority and guide for men and women, so that no earthly submission–domestic, religious, or civil–ever implies a mandate to follow a human authority into sin. (Genesis 1:26-27, 2:16-18, 2:21-24, 3:1-16; Daniel 3:10-18; Acts 4:19-20, 5:27-29; 1 Corinthians 11:2-16; Galatians 3:28; Ephesians 5:21-33; Colossians 3:18-19; 1 Timothy 2:11-15; Titus 2:2-6; 1 Peter 3:1-7).</w:t>
      </w:r>
    </w:p>
    <w:p w14:paraId="780CE7B4" w14:textId="67EB558A" w:rsidR="004C3CB9" w:rsidRPr="004C3CB9" w:rsidRDefault="004C3CB9" w:rsidP="004C3CB9">
      <w:pPr>
        <w:pStyle w:val="Body"/>
        <w:numPr>
          <w:ilvl w:val="0"/>
          <w:numId w:val="7"/>
        </w:numPr>
        <w:rPr>
          <w:rFonts w:ascii="Times New Roman" w:eastAsia="Baskerville" w:hAnsi="Times New Roman" w:cs="Times New Roman"/>
          <w:sz w:val="24"/>
          <w:szCs w:val="24"/>
        </w:rPr>
      </w:pPr>
      <w:r w:rsidRPr="004C3CB9">
        <w:rPr>
          <w:rFonts w:ascii="Times New Roman" w:eastAsia="Baskerville" w:hAnsi="Times New Roman" w:cs="Times New Roman"/>
          <w:sz w:val="24"/>
          <w:szCs w:val="24"/>
        </w:rPr>
        <w:t>We believe that marriage is the uniting of one man and one woman in covenant commitment for a lifetime; it is God's unique gift to reveal the union between Christ and His church and to provide for the man and the woman in marriage the opportunity for spiritual growth and sanctification through mutual sacrificial love and service, the framework for intimate companionship, the gift of sexual expression according to biblical standards, and the means for procreation of the human race. (Genesis 1:26-28; 2:15-25; 3:1-20; Romans 1:26-27; 1 Corinthians 7:1-16; Ephesians 5:21-33; Colossians 3:18-19)</w:t>
      </w:r>
    </w:p>
    <w:p w14:paraId="59717C8D" w14:textId="77777777" w:rsidR="004C3CB9" w:rsidRPr="003C4D54" w:rsidRDefault="004C3CB9" w:rsidP="004C3CB9">
      <w:pPr>
        <w:pStyle w:val="Body"/>
        <w:ind w:left="720"/>
        <w:rPr>
          <w:rFonts w:ascii="Times New Roman" w:eastAsia="Baskerville" w:hAnsi="Times New Roman" w:cs="Times New Roman"/>
          <w:sz w:val="24"/>
          <w:szCs w:val="24"/>
        </w:rPr>
      </w:pPr>
    </w:p>
    <w:p w14:paraId="674385E8" w14:textId="0815B63B" w:rsidR="00D2631A" w:rsidRDefault="00D2631A" w:rsidP="00D2631A">
      <w:pPr>
        <w:pStyle w:val="Body"/>
        <w:rPr>
          <w:rFonts w:ascii="Calibri" w:eastAsia="Baskerville" w:hAnsi="Calibri" w:cs="Baskerville"/>
          <w:sz w:val="24"/>
          <w:szCs w:val="24"/>
        </w:rPr>
      </w:pPr>
    </w:p>
    <w:p w14:paraId="43FC9A60" w14:textId="027C519B" w:rsidR="009E2FF3" w:rsidRPr="00761E3B" w:rsidRDefault="009E2FF3" w:rsidP="00D2631A">
      <w:pPr>
        <w:pStyle w:val="Body"/>
        <w:rPr>
          <w:rFonts w:ascii="Times New Roman" w:eastAsia="Baskerville" w:hAnsi="Times New Roman" w:cs="Times New Roman"/>
          <w:b/>
          <w:bCs/>
          <w:sz w:val="28"/>
          <w:szCs w:val="28"/>
          <w:u w:val="single"/>
        </w:rPr>
      </w:pPr>
      <w:r w:rsidRPr="00761E3B">
        <w:rPr>
          <w:rFonts w:ascii="Times New Roman" w:eastAsia="Baskerville" w:hAnsi="Times New Roman" w:cs="Times New Roman"/>
          <w:b/>
          <w:bCs/>
          <w:sz w:val="28"/>
          <w:szCs w:val="28"/>
          <w:u w:val="single"/>
        </w:rPr>
        <w:t xml:space="preserve">Theological Distinctives </w:t>
      </w:r>
    </w:p>
    <w:p w14:paraId="7BA87176" w14:textId="77777777" w:rsidR="009E2FF3" w:rsidRDefault="009E2FF3" w:rsidP="00D2631A">
      <w:pPr>
        <w:pStyle w:val="Body"/>
        <w:rPr>
          <w:rFonts w:ascii="Calibri" w:eastAsia="Baskerville" w:hAnsi="Calibri" w:cs="Baskerville"/>
          <w:sz w:val="24"/>
          <w:szCs w:val="24"/>
        </w:rPr>
      </w:pPr>
    </w:p>
    <w:p w14:paraId="2474F8B7" w14:textId="2629CBEF" w:rsidR="00D2631A" w:rsidRPr="00EA0106" w:rsidRDefault="00D2631A" w:rsidP="00D2631A">
      <w:pPr>
        <w:pStyle w:val="Body"/>
        <w:rPr>
          <w:rFonts w:ascii="Times New Roman" w:eastAsia="Baskerville" w:hAnsi="Times New Roman" w:cs="Times New Roman"/>
          <w:sz w:val="24"/>
          <w:szCs w:val="24"/>
        </w:rPr>
      </w:pPr>
      <w:r w:rsidRPr="00EA0106">
        <w:rPr>
          <w:rFonts w:ascii="Times New Roman" w:eastAsia="Baskerville" w:hAnsi="Times New Roman" w:cs="Times New Roman"/>
          <w:sz w:val="24"/>
          <w:szCs w:val="24"/>
        </w:rPr>
        <w:lastRenderedPageBreak/>
        <w:t xml:space="preserve">In addition to the above closed-hand beliefs, we also hold secondary, open-handed </w:t>
      </w:r>
      <w:r w:rsidR="009E2FF3" w:rsidRPr="00EA0106">
        <w:rPr>
          <w:rFonts w:ascii="Times New Roman" w:eastAsia="Baskerville" w:hAnsi="Times New Roman" w:cs="Times New Roman"/>
          <w:sz w:val="24"/>
          <w:szCs w:val="24"/>
        </w:rPr>
        <w:t>distinctives</w:t>
      </w:r>
      <w:r w:rsidRPr="00EA0106">
        <w:rPr>
          <w:rFonts w:ascii="Times New Roman" w:eastAsia="Baskerville" w:hAnsi="Times New Roman" w:cs="Times New Roman"/>
          <w:sz w:val="24"/>
          <w:szCs w:val="24"/>
        </w:rPr>
        <w:t xml:space="preserve"> that are not held by all Christians.  Complete agreement with these beliefs is not required</w:t>
      </w:r>
      <w:r w:rsidR="00A31490" w:rsidRPr="00EA0106">
        <w:rPr>
          <w:rFonts w:ascii="Times New Roman" w:eastAsia="Baskerville" w:hAnsi="Times New Roman" w:cs="Times New Roman"/>
          <w:sz w:val="24"/>
          <w:szCs w:val="24"/>
        </w:rPr>
        <w:t xml:space="preserve"> for membership</w:t>
      </w:r>
      <w:r w:rsidRPr="00EA0106">
        <w:rPr>
          <w:rFonts w:ascii="Times New Roman" w:eastAsia="Baskerville" w:hAnsi="Times New Roman" w:cs="Times New Roman"/>
          <w:sz w:val="24"/>
          <w:szCs w:val="24"/>
        </w:rPr>
        <w:t xml:space="preserve">, but it should be recognized that </w:t>
      </w:r>
      <w:r w:rsidR="00A31490" w:rsidRPr="00EA0106">
        <w:rPr>
          <w:rFonts w:ascii="Times New Roman" w:eastAsia="Baskerville" w:hAnsi="Times New Roman" w:cs="Times New Roman"/>
          <w:sz w:val="24"/>
          <w:szCs w:val="24"/>
        </w:rPr>
        <w:t>the leadership of the church</w:t>
      </w:r>
      <w:r w:rsidRPr="00EA0106">
        <w:rPr>
          <w:rFonts w:ascii="Times New Roman" w:eastAsia="Baskerville" w:hAnsi="Times New Roman" w:cs="Times New Roman"/>
          <w:sz w:val="24"/>
          <w:szCs w:val="24"/>
        </w:rPr>
        <w:t xml:space="preserve"> will preach, teach, and counsel from </w:t>
      </w:r>
      <w:r w:rsidR="00A31490" w:rsidRPr="00EA0106">
        <w:rPr>
          <w:rFonts w:ascii="Times New Roman" w:eastAsia="Baskerville" w:hAnsi="Times New Roman" w:cs="Times New Roman"/>
          <w:sz w:val="24"/>
          <w:szCs w:val="24"/>
        </w:rPr>
        <w:t xml:space="preserve">a theological </w:t>
      </w:r>
      <w:r w:rsidRPr="00EA0106">
        <w:rPr>
          <w:rFonts w:ascii="Times New Roman" w:eastAsia="Baskerville" w:hAnsi="Times New Roman" w:cs="Times New Roman"/>
          <w:sz w:val="24"/>
          <w:szCs w:val="24"/>
        </w:rPr>
        <w:t xml:space="preserve">perspective </w:t>
      </w:r>
      <w:r w:rsidR="00A31490" w:rsidRPr="00EA0106">
        <w:rPr>
          <w:rFonts w:ascii="Times New Roman" w:eastAsia="Baskerville" w:hAnsi="Times New Roman" w:cs="Times New Roman"/>
          <w:sz w:val="24"/>
          <w:szCs w:val="24"/>
        </w:rPr>
        <w:t xml:space="preserve">based on </w:t>
      </w:r>
      <w:r w:rsidRPr="00EA0106">
        <w:rPr>
          <w:rFonts w:ascii="Times New Roman" w:eastAsia="Baskerville" w:hAnsi="Times New Roman" w:cs="Times New Roman"/>
          <w:sz w:val="24"/>
          <w:szCs w:val="24"/>
        </w:rPr>
        <w:t xml:space="preserve">these beliefs.   </w:t>
      </w:r>
    </w:p>
    <w:p w14:paraId="36763961" w14:textId="77777777" w:rsidR="00D2631A" w:rsidRPr="00EA0106" w:rsidRDefault="00D2631A" w:rsidP="00D2631A">
      <w:pPr>
        <w:pStyle w:val="Body"/>
        <w:rPr>
          <w:rFonts w:ascii="Times New Roman" w:eastAsia="Baskerville" w:hAnsi="Times New Roman" w:cs="Times New Roman"/>
          <w:sz w:val="24"/>
          <w:szCs w:val="24"/>
        </w:rPr>
      </w:pPr>
    </w:p>
    <w:p w14:paraId="17FB392A" w14:textId="451BDCEE" w:rsidR="009501FF" w:rsidRPr="00EA0106" w:rsidRDefault="00281E7E" w:rsidP="00D2631A">
      <w:pPr>
        <w:pStyle w:val="Body"/>
        <w:numPr>
          <w:ilvl w:val="0"/>
          <w:numId w:val="8"/>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D2631A" w:rsidRPr="00EA0106">
        <w:rPr>
          <w:rFonts w:ascii="Times New Roman" w:eastAsia="Baskerville" w:hAnsi="Times New Roman" w:cs="Times New Roman"/>
          <w:sz w:val="24"/>
          <w:szCs w:val="24"/>
        </w:rPr>
        <w:t xml:space="preserve">that God is completely sovereign over all things including salvation.  We believe that it is exceedingly good news that salvation is not dependent on any works or desires of </w:t>
      </w:r>
      <w:proofErr w:type="gramStart"/>
      <w:r w:rsidR="00D2631A" w:rsidRPr="00EA0106">
        <w:rPr>
          <w:rFonts w:ascii="Times New Roman" w:eastAsia="Baskerville" w:hAnsi="Times New Roman" w:cs="Times New Roman"/>
          <w:sz w:val="24"/>
          <w:szCs w:val="24"/>
        </w:rPr>
        <w:t>man, but</w:t>
      </w:r>
      <w:proofErr w:type="gramEnd"/>
      <w:r w:rsidR="00D2631A" w:rsidRPr="00EA0106">
        <w:rPr>
          <w:rFonts w:ascii="Times New Roman" w:eastAsia="Baskerville" w:hAnsi="Times New Roman" w:cs="Times New Roman"/>
          <w:sz w:val="24"/>
          <w:szCs w:val="24"/>
        </w:rPr>
        <w:t xml:space="preserve"> is rooted in the glorious election of the Saints by God.  </w:t>
      </w:r>
      <w:r w:rsidR="00F23DDD" w:rsidRPr="00EA0106">
        <w:rPr>
          <w:rFonts w:ascii="Times New Roman" w:eastAsia="Baskerville" w:hAnsi="Times New Roman" w:cs="Times New Roman"/>
          <w:sz w:val="24"/>
          <w:szCs w:val="24"/>
        </w:rPr>
        <w:t xml:space="preserve">In love, God predestined </w:t>
      </w:r>
      <w:r w:rsidR="009A76E6" w:rsidRPr="00EA0106">
        <w:rPr>
          <w:rFonts w:ascii="Times New Roman" w:eastAsia="Baskerville" w:hAnsi="Times New Roman" w:cs="Times New Roman"/>
          <w:sz w:val="24"/>
          <w:szCs w:val="24"/>
        </w:rPr>
        <w:t xml:space="preserve">his people for adoption.  </w:t>
      </w:r>
      <w:r w:rsidR="00D2631A" w:rsidRPr="00EA0106">
        <w:rPr>
          <w:rFonts w:ascii="Times New Roman" w:eastAsia="Baskerville" w:hAnsi="Times New Roman" w:cs="Times New Roman"/>
          <w:sz w:val="24"/>
          <w:szCs w:val="24"/>
        </w:rPr>
        <w:t xml:space="preserve">We believe that it is through the gift of a changed heart, that God grants the faith to believe in the grace that is offered to us through Jesus.  (Psalm 115:3; Ephesians 1:3-14; Romans 8:26-9:23; Philippians 1:29; 1 Thessalonians 2:13) </w:t>
      </w:r>
    </w:p>
    <w:p w14:paraId="1BCCAF3E" w14:textId="027DF294" w:rsidR="009501FF" w:rsidRPr="00EA0106" w:rsidRDefault="009A76E6" w:rsidP="00D2631A">
      <w:pPr>
        <w:pStyle w:val="Body"/>
        <w:numPr>
          <w:ilvl w:val="0"/>
          <w:numId w:val="8"/>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D2631A" w:rsidRPr="00EA0106">
        <w:rPr>
          <w:rFonts w:ascii="Times New Roman" w:eastAsia="Baskerville" w:hAnsi="Times New Roman" w:cs="Times New Roman"/>
          <w:sz w:val="24"/>
          <w:szCs w:val="24"/>
        </w:rPr>
        <w:t xml:space="preserve">that the gifts of the Holy Spirit as outlined in God’s </w:t>
      </w:r>
      <w:proofErr w:type="gramStart"/>
      <w:r w:rsidR="00D2631A" w:rsidRPr="00EA0106">
        <w:rPr>
          <w:rFonts w:ascii="Times New Roman" w:eastAsia="Baskerville" w:hAnsi="Times New Roman" w:cs="Times New Roman"/>
          <w:sz w:val="24"/>
          <w:szCs w:val="24"/>
        </w:rPr>
        <w:t>word, and</w:t>
      </w:r>
      <w:proofErr w:type="gramEnd"/>
      <w:r w:rsidR="00D2631A" w:rsidRPr="00EA0106">
        <w:rPr>
          <w:rFonts w:ascii="Times New Roman" w:eastAsia="Baskerville" w:hAnsi="Times New Roman" w:cs="Times New Roman"/>
          <w:sz w:val="24"/>
          <w:szCs w:val="24"/>
        </w:rPr>
        <w:t xml:space="preserve"> exercised in the early church have not ceased with the death of the last Apostle, or the closing of the New Testament canon.  They are available to the church today, practiced in submission to the Holy Spirit, and best exercised in the context of community. </w:t>
      </w:r>
      <w:r w:rsidRPr="00EA0106">
        <w:rPr>
          <w:rFonts w:ascii="Times New Roman" w:eastAsia="Baskerville" w:hAnsi="Times New Roman" w:cs="Times New Roman"/>
          <w:sz w:val="24"/>
          <w:szCs w:val="24"/>
        </w:rPr>
        <w:t xml:space="preserve"> The word of God will be the authority on </w:t>
      </w:r>
      <w:r w:rsidR="006C754D" w:rsidRPr="00EA0106">
        <w:rPr>
          <w:rFonts w:ascii="Times New Roman" w:eastAsia="Baskerville" w:hAnsi="Times New Roman" w:cs="Times New Roman"/>
          <w:sz w:val="24"/>
          <w:szCs w:val="24"/>
        </w:rPr>
        <w:t xml:space="preserve">the gifts of the Holy Spirit.  </w:t>
      </w:r>
      <w:r w:rsidR="00D2631A" w:rsidRPr="00EA0106">
        <w:rPr>
          <w:rFonts w:ascii="Times New Roman" w:eastAsia="Baskerville" w:hAnsi="Times New Roman" w:cs="Times New Roman"/>
          <w:sz w:val="24"/>
          <w:szCs w:val="24"/>
        </w:rPr>
        <w:t xml:space="preserve"> (Romans 12:3-8; 1 Corinthians 12-14; Ephesians 4:1-16) </w:t>
      </w:r>
    </w:p>
    <w:p w14:paraId="3702A60B" w14:textId="13751A93" w:rsidR="009501FF" w:rsidRPr="00EA0106" w:rsidRDefault="006C754D" w:rsidP="00DB26A2">
      <w:pPr>
        <w:pStyle w:val="Body"/>
        <w:numPr>
          <w:ilvl w:val="0"/>
          <w:numId w:val="8"/>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w:t>
      </w:r>
      <w:r w:rsidR="000B3F9E" w:rsidRPr="00EA0106">
        <w:rPr>
          <w:rFonts w:ascii="Times New Roman" w:eastAsia="Baskerville" w:hAnsi="Times New Roman" w:cs="Times New Roman"/>
          <w:sz w:val="24"/>
          <w:szCs w:val="24"/>
        </w:rPr>
        <w:t xml:space="preserve">in two ordinances which have been given to the church.  </w:t>
      </w:r>
      <w:r w:rsidR="00377483" w:rsidRPr="00EA0106">
        <w:rPr>
          <w:rFonts w:ascii="Times New Roman" w:eastAsia="Baskerville" w:hAnsi="Times New Roman" w:cs="Times New Roman"/>
          <w:sz w:val="24"/>
          <w:szCs w:val="24"/>
        </w:rPr>
        <w:t>Both ordinances are</w:t>
      </w:r>
      <w:r w:rsidR="00D2631A" w:rsidRPr="00EA0106">
        <w:rPr>
          <w:rFonts w:ascii="Times New Roman" w:eastAsia="Baskerville" w:hAnsi="Times New Roman" w:cs="Times New Roman"/>
          <w:sz w:val="24"/>
          <w:szCs w:val="24"/>
        </w:rPr>
        <w:t xml:space="preserve"> for th</w:t>
      </w:r>
      <w:r w:rsidR="00377483" w:rsidRPr="00EA0106">
        <w:rPr>
          <w:rFonts w:ascii="Times New Roman" w:eastAsia="Baskerville" w:hAnsi="Times New Roman" w:cs="Times New Roman"/>
          <w:sz w:val="24"/>
          <w:szCs w:val="24"/>
        </w:rPr>
        <w:t xml:space="preserve">ose </w:t>
      </w:r>
      <w:r w:rsidR="00D2631A" w:rsidRPr="00EA0106">
        <w:rPr>
          <w:rFonts w:ascii="Times New Roman" w:eastAsia="Baskerville" w:hAnsi="Times New Roman" w:cs="Times New Roman"/>
          <w:sz w:val="24"/>
          <w:szCs w:val="24"/>
        </w:rPr>
        <w:t>who ha</w:t>
      </w:r>
      <w:r w:rsidR="00377483" w:rsidRPr="00EA0106">
        <w:rPr>
          <w:rFonts w:ascii="Times New Roman" w:eastAsia="Baskerville" w:hAnsi="Times New Roman" w:cs="Times New Roman"/>
          <w:sz w:val="24"/>
          <w:szCs w:val="24"/>
        </w:rPr>
        <w:t>ve</w:t>
      </w:r>
      <w:r w:rsidR="00D2631A" w:rsidRPr="00EA0106">
        <w:rPr>
          <w:rFonts w:ascii="Times New Roman" w:eastAsia="Baskerville" w:hAnsi="Times New Roman" w:cs="Times New Roman"/>
          <w:sz w:val="24"/>
          <w:szCs w:val="24"/>
        </w:rPr>
        <w:t xml:space="preserve"> received salvation through </w:t>
      </w:r>
      <w:proofErr w:type="gramStart"/>
      <w:r w:rsidR="00D2631A" w:rsidRPr="00EA0106">
        <w:rPr>
          <w:rFonts w:ascii="Times New Roman" w:eastAsia="Baskerville" w:hAnsi="Times New Roman" w:cs="Times New Roman"/>
          <w:sz w:val="24"/>
          <w:szCs w:val="24"/>
        </w:rPr>
        <w:t>Jesus, and</w:t>
      </w:r>
      <w:proofErr w:type="gramEnd"/>
      <w:r w:rsidR="00D2631A" w:rsidRPr="00EA0106">
        <w:rPr>
          <w:rFonts w:ascii="Times New Roman" w:eastAsia="Baskerville" w:hAnsi="Times New Roman" w:cs="Times New Roman"/>
          <w:sz w:val="24"/>
          <w:szCs w:val="24"/>
        </w:rPr>
        <w:t xml:space="preserve"> have become a Spirit-ﬁlled disciple.  </w:t>
      </w:r>
      <w:r w:rsidR="00377483" w:rsidRPr="00EA0106">
        <w:rPr>
          <w:rFonts w:ascii="Times New Roman" w:eastAsia="Baskerville" w:hAnsi="Times New Roman" w:cs="Times New Roman"/>
          <w:sz w:val="24"/>
          <w:szCs w:val="24"/>
        </w:rPr>
        <w:t xml:space="preserve">The first is baptism and is </w:t>
      </w:r>
      <w:r w:rsidR="00DB26A2" w:rsidRPr="00EA0106">
        <w:rPr>
          <w:rFonts w:ascii="Times New Roman" w:eastAsia="Baskerville" w:hAnsi="Times New Roman" w:cs="Times New Roman"/>
          <w:sz w:val="24"/>
          <w:szCs w:val="24"/>
        </w:rPr>
        <w:t xml:space="preserve">a visual and symbolic demonstration of a person’s union to Christ through salvation.  </w:t>
      </w:r>
      <w:r w:rsidR="00D2631A" w:rsidRPr="00EA0106">
        <w:rPr>
          <w:rFonts w:ascii="Times New Roman" w:eastAsia="Baskerville" w:hAnsi="Times New Roman" w:cs="Times New Roman"/>
          <w:sz w:val="24"/>
          <w:szCs w:val="24"/>
        </w:rPr>
        <w:t xml:space="preserve">We believe that a believer uniting with our church family should be </w:t>
      </w:r>
      <w:r w:rsidRPr="00EA0106">
        <w:rPr>
          <w:rFonts w:ascii="Times New Roman" w:eastAsia="Baskerville" w:hAnsi="Times New Roman" w:cs="Times New Roman"/>
          <w:sz w:val="24"/>
          <w:szCs w:val="24"/>
        </w:rPr>
        <w:t xml:space="preserve">baptized </w:t>
      </w:r>
      <w:r w:rsidR="002B14BF" w:rsidRPr="00EA0106">
        <w:rPr>
          <w:rFonts w:ascii="Times New Roman" w:eastAsia="Baskerville" w:hAnsi="Times New Roman" w:cs="Times New Roman"/>
          <w:sz w:val="24"/>
          <w:szCs w:val="24"/>
        </w:rPr>
        <w:t xml:space="preserve">after conversion, </w:t>
      </w:r>
      <w:r w:rsidR="00D4785A" w:rsidRPr="00EA0106">
        <w:rPr>
          <w:rFonts w:ascii="Times New Roman" w:eastAsia="Baskerville" w:hAnsi="Times New Roman" w:cs="Times New Roman"/>
          <w:sz w:val="24"/>
          <w:szCs w:val="24"/>
        </w:rPr>
        <w:t xml:space="preserve">and </w:t>
      </w:r>
      <w:r w:rsidR="00886EB7" w:rsidRPr="00EA0106">
        <w:rPr>
          <w:rFonts w:ascii="Times New Roman" w:eastAsia="Baskerville" w:hAnsi="Times New Roman" w:cs="Times New Roman"/>
          <w:sz w:val="24"/>
          <w:szCs w:val="24"/>
        </w:rPr>
        <w:t xml:space="preserve">the precedent </w:t>
      </w:r>
      <w:r w:rsidR="00D4785A" w:rsidRPr="00EA0106">
        <w:rPr>
          <w:rFonts w:ascii="Times New Roman" w:eastAsia="Baskerville" w:hAnsi="Times New Roman" w:cs="Times New Roman"/>
          <w:sz w:val="24"/>
          <w:szCs w:val="24"/>
        </w:rPr>
        <w:t xml:space="preserve">should be </w:t>
      </w:r>
      <w:r w:rsidR="00D2631A" w:rsidRPr="00EA0106">
        <w:rPr>
          <w:rFonts w:ascii="Times New Roman" w:eastAsia="Baskerville" w:hAnsi="Times New Roman" w:cs="Times New Roman"/>
          <w:sz w:val="24"/>
          <w:szCs w:val="24"/>
        </w:rPr>
        <w:t>immers</w:t>
      </w:r>
      <w:r w:rsidR="00886EB7" w:rsidRPr="00EA0106">
        <w:rPr>
          <w:rFonts w:ascii="Times New Roman" w:eastAsia="Baskerville" w:hAnsi="Times New Roman" w:cs="Times New Roman"/>
          <w:sz w:val="24"/>
          <w:szCs w:val="24"/>
        </w:rPr>
        <w:t xml:space="preserve">ion </w:t>
      </w:r>
      <w:r w:rsidR="00D2631A" w:rsidRPr="00EA0106">
        <w:rPr>
          <w:rFonts w:ascii="Times New Roman" w:eastAsia="Baskerville" w:hAnsi="Times New Roman" w:cs="Times New Roman"/>
          <w:sz w:val="24"/>
          <w:szCs w:val="24"/>
        </w:rPr>
        <w:t xml:space="preserve">in water baptism in the name of the Father, the Son, and the Holy Spirit.  </w:t>
      </w:r>
      <w:r w:rsidR="00B7535A" w:rsidRPr="00EA0106">
        <w:rPr>
          <w:rFonts w:ascii="Times New Roman" w:eastAsia="Baskerville" w:hAnsi="Times New Roman" w:cs="Times New Roman"/>
          <w:sz w:val="24"/>
          <w:szCs w:val="24"/>
        </w:rPr>
        <w:t xml:space="preserve">This is meant to </w:t>
      </w:r>
      <w:r w:rsidR="00717549" w:rsidRPr="00EA0106">
        <w:rPr>
          <w:rFonts w:ascii="Times New Roman" w:eastAsia="Baskerville" w:hAnsi="Times New Roman" w:cs="Times New Roman"/>
          <w:sz w:val="24"/>
          <w:szCs w:val="24"/>
        </w:rPr>
        <w:t>symbolically depict the union to Christ realized in the life of the believer th</w:t>
      </w:r>
      <w:r w:rsidR="00CA18C3" w:rsidRPr="00EA0106">
        <w:rPr>
          <w:rFonts w:ascii="Times New Roman" w:eastAsia="Baskerville" w:hAnsi="Times New Roman" w:cs="Times New Roman"/>
          <w:sz w:val="24"/>
          <w:szCs w:val="24"/>
        </w:rPr>
        <w:t>ro</w:t>
      </w:r>
      <w:r w:rsidR="00717549" w:rsidRPr="00EA0106">
        <w:rPr>
          <w:rFonts w:ascii="Times New Roman" w:eastAsia="Baskerville" w:hAnsi="Times New Roman" w:cs="Times New Roman"/>
          <w:sz w:val="24"/>
          <w:szCs w:val="24"/>
        </w:rPr>
        <w:t xml:space="preserve">ugh the </w:t>
      </w:r>
      <w:r w:rsidR="00CA18C3" w:rsidRPr="00EA0106">
        <w:rPr>
          <w:rFonts w:ascii="Times New Roman" w:eastAsia="Baskerville" w:hAnsi="Times New Roman" w:cs="Times New Roman"/>
          <w:sz w:val="24"/>
          <w:szCs w:val="24"/>
        </w:rPr>
        <w:t xml:space="preserve">death and resurrection of Jesus.  </w:t>
      </w:r>
      <w:r w:rsidR="00D2631A" w:rsidRPr="00EA0106">
        <w:rPr>
          <w:rFonts w:ascii="Times New Roman" w:eastAsia="Baskerville" w:hAnsi="Times New Roman" w:cs="Times New Roman"/>
          <w:sz w:val="24"/>
          <w:szCs w:val="24"/>
        </w:rPr>
        <w:t>(1 Corinthians 12:13; 1 Peter 3:21; Colossians 2:12; Luke 3:21-22; Matthew 28:19-20; Acts 8:36-38</w:t>
      </w:r>
      <w:proofErr w:type="gramStart"/>
      <w:r w:rsidR="00D2631A" w:rsidRPr="00EA0106">
        <w:rPr>
          <w:rFonts w:ascii="Times New Roman" w:eastAsia="Baskerville" w:hAnsi="Times New Roman" w:cs="Times New Roman"/>
          <w:sz w:val="24"/>
          <w:szCs w:val="24"/>
        </w:rPr>
        <w:t>)</w:t>
      </w:r>
      <w:r w:rsidR="00DB26A2" w:rsidRPr="00EA0106">
        <w:rPr>
          <w:rFonts w:ascii="Times New Roman" w:eastAsia="Baskerville" w:hAnsi="Times New Roman" w:cs="Times New Roman"/>
          <w:sz w:val="24"/>
          <w:szCs w:val="24"/>
        </w:rPr>
        <w:t xml:space="preserve">  </w:t>
      </w:r>
      <w:r w:rsidR="00886EB7" w:rsidRPr="00EA0106">
        <w:rPr>
          <w:rFonts w:ascii="Times New Roman" w:eastAsia="Baskerville" w:hAnsi="Times New Roman" w:cs="Times New Roman"/>
          <w:sz w:val="24"/>
          <w:szCs w:val="24"/>
        </w:rPr>
        <w:t>We</w:t>
      </w:r>
      <w:proofErr w:type="gramEnd"/>
      <w:r w:rsidR="00886EB7" w:rsidRPr="00EA0106">
        <w:rPr>
          <w:rFonts w:ascii="Times New Roman" w:eastAsia="Baskerville" w:hAnsi="Times New Roman" w:cs="Times New Roman"/>
          <w:sz w:val="24"/>
          <w:szCs w:val="24"/>
        </w:rPr>
        <w:t xml:space="preserve"> believe </w:t>
      </w:r>
      <w:r w:rsidR="00D2631A" w:rsidRPr="00EA0106">
        <w:rPr>
          <w:rFonts w:ascii="Times New Roman" w:eastAsia="Baskerville" w:hAnsi="Times New Roman" w:cs="Times New Roman"/>
          <w:sz w:val="24"/>
          <w:szCs w:val="24"/>
        </w:rPr>
        <w:t xml:space="preserve">that the ordinance of communion is to be taken only by those who have become Spirit-ﬁlled disciples of Jesus.  This ordinance, like baptism, is a symbol of the body and blood that was broken and shed by Jesus on our behalf.  As we come to the Communion Table, we remember the cruciﬁxion of Jesus.  (John 6:35; Luke 24:30; Luke 22:19-20; Matthew 26:26-28; Acts </w:t>
      </w:r>
      <w:r w:rsidR="009501FF" w:rsidRPr="00EA0106">
        <w:rPr>
          <w:rFonts w:ascii="Times New Roman" w:eastAsia="Baskerville" w:hAnsi="Times New Roman" w:cs="Times New Roman"/>
          <w:sz w:val="24"/>
          <w:szCs w:val="24"/>
        </w:rPr>
        <w:t xml:space="preserve">2:42-461 Corinthians 11:17-34) </w:t>
      </w:r>
    </w:p>
    <w:p w14:paraId="7BA8D21A" w14:textId="3BEA79CE" w:rsidR="00D2631A" w:rsidRPr="00EA0106" w:rsidRDefault="00CC21BE" w:rsidP="00D2631A">
      <w:pPr>
        <w:pStyle w:val="Body"/>
        <w:numPr>
          <w:ilvl w:val="0"/>
          <w:numId w:val="8"/>
        </w:numPr>
        <w:rPr>
          <w:rFonts w:ascii="Times New Roman" w:eastAsia="Baskerville" w:hAnsi="Times New Roman" w:cs="Times New Roman"/>
          <w:sz w:val="24"/>
          <w:szCs w:val="24"/>
        </w:rPr>
      </w:pPr>
      <w:r w:rsidRPr="00EA0106">
        <w:rPr>
          <w:rFonts w:ascii="Times New Roman" w:eastAsia="Baskerville" w:hAnsi="Times New Roman" w:cs="Times New Roman"/>
          <w:sz w:val="24"/>
          <w:szCs w:val="24"/>
        </w:rPr>
        <w:t xml:space="preserve">We believe in a plurality of elder leadership.  Jesus is the head of the church, but </w:t>
      </w:r>
      <w:r w:rsidR="00D2631A" w:rsidRPr="00EA0106">
        <w:rPr>
          <w:rFonts w:ascii="Times New Roman" w:eastAsia="Baskerville" w:hAnsi="Times New Roman" w:cs="Times New Roman"/>
          <w:sz w:val="24"/>
          <w:szCs w:val="24"/>
        </w:rPr>
        <w:t xml:space="preserve">the word makes evident that the church will be governed by a plurality of leadership called Elders that are made up of both </w:t>
      </w:r>
      <w:r w:rsidRPr="00EA0106">
        <w:rPr>
          <w:rFonts w:ascii="Times New Roman" w:eastAsia="Baskerville" w:hAnsi="Times New Roman" w:cs="Times New Roman"/>
          <w:sz w:val="24"/>
          <w:szCs w:val="24"/>
        </w:rPr>
        <w:t>Staff</w:t>
      </w:r>
      <w:r w:rsidR="00D2631A" w:rsidRPr="00EA0106">
        <w:rPr>
          <w:rFonts w:ascii="Times New Roman" w:eastAsia="Baskerville" w:hAnsi="Times New Roman" w:cs="Times New Roman"/>
          <w:sz w:val="24"/>
          <w:szCs w:val="24"/>
        </w:rPr>
        <w:t xml:space="preserve"> Elders and </w:t>
      </w:r>
      <w:r w:rsidRPr="00EA0106">
        <w:rPr>
          <w:rFonts w:ascii="Times New Roman" w:eastAsia="Baskerville" w:hAnsi="Times New Roman" w:cs="Times New Roman"/>
          <w:sz w:val="24"/>
          <w:szCs w:val="24"/>
        </w:rPr>
        <w:t xml:space="preserve">Non-Staff </w:t>
      </w:r>
      <w:r w:rsidR="00D2631A" w:rsidRPr="00EA0106">
        <w:rPr>
          <w:rFonts w:ascii="Times New Roman" w:eastAsia="Baskerville" w:hAnsi="Times New Roman" w:cs="Times New Roman"/>
          <w:sz w:val="24"/>
          <w:szCs w:val="24"/>
        </w:rPr>
        <w:t>Elders.  (Titus 1:6-9; 1 Timothy 3:1-16; Acts 14:23; Titus 1:5; Acts 20:28; Hebrews 13:17; 1 Peter 5:1-4)</w:t>
      </w:r>
    </w:p>
    <w:p w14:paraId="0CAB2C36" w14:textId="77777777" w:rsidR="009501FF" w:rsidRPr="00EA0106" w:rsidRDefault="009501FF" w:rsidP="00D2631A">
      <w:pPr>
        <w:pStyle w:val="Body"/>
        <w:rPr>
          <w:rFonts w:ascii="Times New Roman" w:hAnsi="Times New Roman" w:cs="Times New Roman"/>
          <w:b/>
          <w:sz w:val="24"/>
          <w:szCs w:val="24"/>
          <w:u w:val="single"/>
          <w:lang w:val="de-DE"/>
        </w:rPr>
      </w:pPr>
    </w:p>
    <w:p w14:paraId="1DCBD256" w14:textId="268B6894" w:rsidR="009501FF" w:rsidRDefault="009501FF" w:rsidP="00D2631A">
      <w:pPr>
        <w:pStyle w:val="Body"/>
        <w:rPr>
          <w:rFonts w:ascii="Calibri" w:hAnsi="Calibri" w:cs="Calibri"/>
          <w:sz w:val="24"/>
          <w:szCs w:val="24"/>
          <w:lang w:val="de-DE"/>
        </w:rPr>
      </w:pPr>
      <w:r w:rsidRPr="00EA0106">
        <w:rPr>
          <w:rFonts w:ascii="Times New Roman" w:hAnsi="Times New Roman" w:cs="Times New Roman"/>
          <w:sz w:val="24"/>
          <w:szCs w:val="24"/>
          <w:lang w:val="de-DE"/>
        </w:rPr>
        <w:t xml:space="preserve">The </w:t>
      </w:r>
      <w:proofErr w:type="spellStart"/>
      <w:r w:rsidRPr="00EA0106">
        <w:rPr>
          <w:rFonts w:ascii="Times New Roman" w:hAnsi="Times New Roman" w:cs="Times New Roman"/>
          <w:sz w:val="24"/>
          <w:szCs w:val="24"/>
          <w:lang w:val="de-DE"/>
        </w:rPr>
        <w:t>following</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topics</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help</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to</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explain</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how</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the</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above</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beliefs</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shape</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the</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beliefs</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and</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practices</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of</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our</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church</w:t>
      </w:r>
      <w:proofErr w:type="spellEnd"/>
      <w:r w:rsidRPr="00EA0106">
        <w:rPr>
          <w:rFonts w:ascii="Times New Roman" w:hAnsi="Times New Roman" w:cs="Times New Roman"/>
          <w:sz w:val="24"/>
          <w:szCs w:val="24"/>
          <w:lang w:val="de-DE"/>
        </w:rPr>
        <w:t xml:space="preserve"> in </w:t>
      </w:r>
      <w:proofErr w:type="spellStart"/>
      <w:r w:rsidRPr="00EA0106">
        <w:rPr>
          <w:rFonts w:ascii="Times New Roman" w:hAnsi="Times New Roman" w:cs="Times New Roman"/>
          <w:sz w:val="24"/>
          <w:szCs w:val="24"/>
          <w:lang w:val="de-DE"/>
        </w:rPr>
        <w:t>regards</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to</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the</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following</w:t>
      </w:r>
      <w:proofErr w:type="spellEnd"/>
      <w:r w:rsidRPr="00EA0106">
        <w:rPr>
          <w:rFonts w:ascii="Times New Roman" w:hAnsi="Times New Roman" w:cs="Times New Roman"/>
          <w:sz w:val="24"/>
          <w:szCs w:val="24"/>
          <w:lang w:val="de-DE"/>
        </w:rPr>
        <w:t xml:space="preserve"> </w:t>
      </w:r>
      <w:proofErr w:type="spellStart"/>
      <w:r w:rsidRPr="00EA0106">
        <w:rPr>
          <w:rFonts w:ascii="Times New Roman" w:hAnsi="Times New Roman" w:cs="Times New Roman"/>
          <w:sz w:val="24"/>
          <w:szCs w:val="24"/>
          <w:lang w:val="de-DE"/>
        </w:rPr>
        <w:t>topics</w:t>
      </w:r>
      <w:proofErr w:type="spellEnd"/>
      <w:r w:rsidRPr="00EA0106">
        <w:rPr>
          <w:rFonts w:ascii="Times New Roman" w:hAnsi="Times New Roman" w:cs="Times New Roman"/>
          <w:sz w:val="24"/>
          <w:szCs w:val="24"/>
          <w:lang w:val="de-DE"/>
        </w:rPr>
        <w:t>:</w:t>
      </w:r>
      <w:r>
        <w:rPr>
          <w:rFonts w:ascii="Calibri" w:hAnsi="Calibri" w:cs="Calibri"/>
          <w:sz w:val="24"/>
          <w:szCs w:val="24"/>
          <w:lang w:val="de-DE"/>
        </w:rPr>
        <w:t xml:space="preserve">  </w:t>
      </w:r>
    </w:p>
    <w:p w14:paraId="4D37B83A" w14:textId="6DA36754" w:rsidR="0080572D" w:rsidRDefault="0080572D" w:rsidP="00D2631A">
      <w:pPr>
        <w:pStyle w:val="Body"/>
        <w:rPr>
          <w:rFonts w:ascii="Calibri" w:hAnsi="Calibri" w:cs="Calibri"/>
          <w:sz w:val="24"/>
          <w:szCs w:val="24"/>
          <w:lang w:val="de-DE"/>
        </w:rPr>
      </w:pPr>
    </w:p>
    <w:p w14:paraId="4E34A270" w14:textId="53F675E2" w:rsidR="0080572D" w:rsidRPr="00761E3B" w:rsidRDefault="0080572D" w:rsidP="0080572D">
      <w:pPr>
        <w:pStyle w:val="Body"/>
        <w:rPr>
          <w:rFonts w:ascii="Times New Roman" w:eastAsia="BASKERVILLE SEMIBOLD" w:hAnsi="Times New Roman" w:cs="Times New Roman"/>
          <w:b/>
          <w:sz w:val="28"/>
          <w:szCs w:val="28"/>
          <w:u w:val="single"/>
        </w:rPr>
      </w:pPr>
      <w:r w:rsidRPr="00761E3B">
        <w:rPr>
          <w:rFonts w:ascii="Times New Roman" w:hAnsi="Times New Roman" w:cs="Times New Roman"/>
          <w:b/>
          <w:sz w:val="28"/>
          <w:szCs w:val="28"/>
          <w:u w:val="single"/>
        </w:rPr>
        <w:t>What is the Gospel</w:t>
      </w:r>
      <w:r w:rsidR="00E94DE3">
        <w:rPr>
          <w:rFonts w:ascii="Times New Roman" w:hAnsi="Times New Roman" w:cs="Times New Roman"/>
          <w:b/>
          <w:sz w:val="28"/>
          <w:szCs w:val="28"/>
          <w:u w:val="single"/>
        </w:rPr>
        <w:t xml:space="preserve"> and Salvation</w:t>
      </w:r>
      <w:r w:rsidRPr="00761E3B">
        <w:rPr>
          <w:rFonts w:ascii="Times New Roman" w:hAnsi="Times New Roman" w:cs="Times New Roman"/>
          <w:b/>
          <w:sz w:val="28"/>
          <w:szCs w:val="28"/>
          <w:u w:val="single"/>
        </w:rPr>
        <w:t>?</w:t>
      </w:r>
    </w:p>
    <w:p w14:paraId="54488DFC" w14:textId="77777777" w:rsidR="0080572D" w:rsidRPr="003F4AFC" w:rsidRDefault="0080572D" w:rsidP="0080572D">
      <w:pPr>
        <w:pStyle w:val="Body"/>
        <w:rPr>
          <w:rFonts w:ascii="Calibri" w:eastAsia="BASKERVILLE SEMIBOLD" w:hAnsi="Calibri" w:cs="Calibri"/>
          <w:sz w:val="24"/>
          <w:szCs w:val="24"/>
        </w:rPr>
      </w:pPr>
    </w:p>
    <w:p w14:paraId="7E7BDA94" w14:textId="77777777" w:rsidR="0080572D" w:rsidRPr="00EA0106" w:rsidRDefault="0080572D" w:rsidP="0080572D">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A personal relationship with Jesus Christ is the first step to entrance into a Biblical church community.  Though the process of sanctification is a life-long process, we believe in the following as a definition of salvation:</w:t>
      </w:r>
    </w:p>
    <w:p w14:paraId="707D5E64" w14:textId="77777777" w:rsidR="0080572D" w:rsidRPr="00EA0106" w:rsidRDefault="0080572D" w:rsidP="0080572D">
      <w:pPr>
        <w:pStyle w:val="Body"/>
        <w:rPr>
          <w:rFonts w:ascii="Times New Roman" w:eastAsia="Baskerville" w:hAnsi="Times New Roman" w:cs="Times New Roman"/>
          <w:sz w:val="24"/>
          <w:szCs w:val="24"/>
        </w:rPr>
      </w:pPr>
    </w:p>
    <w:p w14:paraId="30BFEEB0" w14:textId="149B21A2" w:rsidR="0080572D" w:rsidRPr="009501FF" w:rsidRDefault="0080572D" w:rsidP="0080572D">
      <w:pPr>
        <w:pStyle w:val="Body"/>
        <w:rPr>
          <w:rFonts w:ascii="Calibri" w:hAnsi="Calibri" w:cs="Calibri"/>
          <w:sz w:val="24"/>
          <w:szCs w:val="24"/>
          <w:lang w:val="de-DE"/>
        </w:rPr>
      </w:pPr>
      <w:r w:rsidRPr="00EA0106">
        <w:rPr>
          <w:rFonts w:ascii="Times New Roman" w:hAnsi="Times New Roman" w:cs="Times New Roman"/>
          <w:sz w:val="24"/>
          <w:szCs w:val="24"/>
        </w:rPr>
        <w:lastRenderedPageBreak/>
        <w:t>God created things perfect.  Flawless.  Perfect Rhythm.  Despite the perfection of God’s creation, sin entered the world through the original sin of Adam and Eve.  Through this event, all humanity (Christ excluded), by birth and action are sinners.  (Genesis 6:5; Psalm 51:5; Jeremiah 17:9; Romans 3:23; 5:8, 12-21;7:</w:t>
      </w:r>
      <w:proofErr w:type="gramStart"/>
      <w:r w:rsidRPr="00EA0106">
        <w:rPr>
          <w:rFonts w:ascii="Times New Roman" w:hAnsi="Times New Roman" w:cs="Times New Roman"/>
          <w:sz w:val="24"/>
          <w:szCs w:val="24"/>
        </w:rPr>
        <w:t>18;  Ephesians</w:t>
      </w:r>
      <w:proofErr w:type="gramEnd"/>
      <w:r w:rsidRPr="00EA0106">
        <w:rPr>
          <w:rFonts w:ascii="Times New Roman" w:hAnsi="Times New Roman" w:cs="Times New Roman"/>
          <w:sz w:val="24"/>
          <w:szCs w:val="24"/>
        </w:rPr>
        <w:t xml:space="preserve"> 2:1-3).  The deserved penalty for sin is death, both physical and spiritual (Genesis 2:15-17; 3:19; Romans 5:12; 6:23; James 1:14-15).  Jesus Christ entered into our world, the eternal Son of God, born of a virgin, fully God and fully human (Matthew 1:20; Luke 2:52; John 1:1-4, </w:t>
      </w:r>
      <w:proofErr w:type="gramStart"/>
      <w:r w:rsidRPr="00EA0106">
        <w:rPr>
          <w:rFonts w:ascii="Times New Roman" w:hAnsi="Times New Roman" w:cs="Times New Roman"/>
          <w:sz w:val="24"/>
          <w:szCs w:val="24"/>
        </w:rPr>
        <w:t>14;  Colossians</w:t>
      </w:r>
      <w:proofErr w:type="gramEnd"/>
      <w:r w:rsidRPr="00EA0106">
        <w:rPr>
          <w:rFonts w:ascii="Times New Roman" w:hAnsi="Times New Roman" w:cs="Times New Roman"/>
          <w:sz w:val="24"/>
          <w:szCs w:val="24"/>
        </w:rPr>
        <w:t xml:space="preserve"> 1:15-20; Hebrews 1:1-3).  He died as the substitute to pay the penalty for our sins (John 1:29; 10:1-18; Romans 5:8; 1 Corinthians 15:1-4; 2 Corinthians 5:21; Galatians 1:4; 1 Peter 3:18).  After His death which served as the payment for our sin debt, Jesus Christ physically rose from the dead (Matthew 28:1-20; Mark 16:1-8; Luke 24:1-53; John 1:20-21:25; 1 Corinthians 15:12-34).  Rising from the dead, Jesus conquered death, and through His life, we are regenerated into true life through Him.  He physically ascended into heaven and will one day physically return (John 14:3; Acts 1:11; 1 Thessalonians 4:16; Hebrews 9:28; 1 John 3:2</w:t>
      </w:r>
      <w:proofErr w:type="gramStart"/>
      <w:r w:rsidRPr="00EA0106">
        <w:rPr>
          <w:rFonts w:ascii="Times New Roman" w:hAnsi="Times New Roman" w:cs="Times New Roman"/>
          <w:sz w:val="24"/>
          <w:szCs w:val="24"/>
        </w:rPr>
        <w:t>;  Revelation</w:t>
      </w:r>
      <w:proofErr w:type="gramEnd"/>
      <w:r w:rsidRPr="00EA0106">
        <w:rPr>
          <w:rFonts w:ascii="Times New Roman" w:hAnsi="Times New Roman" w:cs="Times New Roman"/>
          <w:sz w:val="24"/>
          <w:szCs w:val="24"/>
        </w:rPr>
        <w:t xml:space="preserve"> 1:7).  Those who trust in Jesus Christ alone will be raised to eternal reward. Those who have not trusted in Jesus Christ will be raised to eternal punishment (Matthew 25:31-46; John 5:28-29; </w:t>
      </w:r>
      <w:r w:rsidRPr="00EA0106">
        <w:rPr>
          <w:rFonts w:ascii="Times New Roman" w:hAnsi="Times New Roman" w:cs="Times New Roman"/>
          <w:sz w:val="24"/>
          <w:szCs w:val="24"/>
        </w:rPr>
        <w:tab/>
        <w:t>Acts 24:15).  Anyone who trusts in the person and work of Jesus Christ alone can be reconciled to God and experience true life and joy (John 3:18; 14:6; Acts 4:12; Romans 3:21-26; 1 Timothy 2:5-6).</w:t>
      </w:r>
    </w:p>
    <w:p w14:paraId="2F50E1FE" w14:textId="77777777" w:rsidR="009501FF" w:rsidRDefault="009501FF" w:rsidP="00D2631A">
      <w:pPr>
        <w:pStyle w:val="Body"/>
        <w:rPr>
          <w:rFonts w:ascii="Calibri" w:hAnsi="Calibri" w:cs="Calibri"/>
          <w:b/>
          <w:sz w:val="28"/>
          <w:szCs w:val="28"/>
          <w:u w:val="single"/>
          <w:lang w:val="de-DE"/>
        </w:rPr>
      </w:pPr>
    </w:p>
    <w:p w14:paraId="0998D764" w14:textId="1DCDCF89" w:rsidR="00E94DE3" w:rsidRDefault="00E94DE3" w:rsidP="00D2631A">
      <w:pPr>
        <w:pStyle w:val="Body"/>
        <w:rPr>
          <w:rFonts w:ascii="Times New Roman" w:hAnsi="Times New Roman" w:cs="Times New Roman"/>
          <w:b/>
          <w:sz w:val="28"/>
          <w:szCs w:val="28"/>
          <w:u w:val="single"/>
        </w:rPr>
      </w:pPr>
      <w:r>
        <w:rPr>
          <w:rFonts w:ascii="Times New Roman" w:hAnsi="Times New Roman" w:cs="Times New Roman"/>
          <w:b/>
          <w:sz w:val="28"/>
          <w:szCs w:val="28"/>
          <w:u w:val="single"/>
        </w:rPr>
        <w:t>What is Baptism?</w:t>
      </w:r>
    </w:p>
    <w:p w14:paraId="7B9F7CA1" w14:textId="307D1FBB" w:rsidR="00E94DE3" w:rsidRDefault="00E94DE3" w:rsidP="00D2631A">
      <w:pPr>
        <w:pStyle w:val="Body"/>
        <w:rPr>
          <w:rFonts w:ascii="Times New Roman" w:hAnsi="Times New Roman" w:cs="Times New Roman"/>
          <w:b/>
          <w:sz w:val="28"/>
          <w:szCs w:val="28"/>
          <w:u w:val="single"/>
        </w:rPr>
      </w:pPr>
    </w:p>
    <w:p w14:paraId="47CA5E0B" w14:textId="666A68B3" w:rsidR="00E77A2B" w:rsidRDefault="00E77A2B" w:rsidP="00E77A2B">
      <w:r>
        <w:t>Baptism as a verb is derived from the Greek word “</w:t>
      </w:r>
      <w:proofErr w:type="spellStart"/>
      <w:r>
        <w:t>baptizein</w:t>
      </w:r>
      <w:proofErr w:type="spellEnd"/>
      <w:r>
        <w:t>” which means “dip, plunge, or immerse.”  Although salvation is accomplished because of what Jesus did for us and not through baptism, we believe that believers should follow through in baptism by immersion after conversion as the Biblical model for baptism. In Mark’s account of the baptism of Jesus, he illustrates baptism by immersion when he writes</w:t>
      </w:r>
      <w:r w:rsidR="00C94D99">
        <w:t xml:space="preserve">, </w:t>
      </w:r>
      <w:r>
        <w:t>“and when he came out of the water.”  In Acts 8:36, we also see the immersive form of baptism when Philip baptizes the Ethiopian Eunuch by going “down into the water.”</w:t>
      </w:r>
    </w:p>
    <w:p w14:paraId="3986B75E" w14:textId="77777777" w:rsidR="00E77A2B" w:rsidRDefault="00E77A2B" w:rsidP="00E77A2B"/>
    <w:p w14:paraId="00357628" w14:textId="77777777" w:rsidR="00E77A2B" w:rsidRDefault="00E77A2B" w:rsidP="00E77A2B">
      <w:r>
        <w:t xml:space="preserve"> It is also modeled throughout the New Testament that salvation precedes baptism, and so we believe that there is a proper order for baptism in that one should be baptized after truly responding to the gospel in faith. It is impossible to truly “demonstrate” through the outer obedience of baptism the change that has happened internally in our hearts until we have </w:t>
      </w:r>
      <w:proofErr w:type="gramStart"/>
      <w:r>
        <w:t>actually experienced</w:t>
      </w:r>
      <w:proofErr w:type="gramEnd"/>
      <w:r>
        <w:t xml:space="preserve"> salvation.   In the New Testament description of the church, those who were saved through Jesus Christ were then baptized, and then added to those counted as the “church.”</w:t>
      </w:r>
    </w:p>
    <w:p w14:paraId="1E028A51" w14:textId="77777777" w:rsidR="00E77A2B" w:rsidRDefault="00E77A2B" w:rsidP="00E77A2B"/>
    <w:p w14:paraId="6280F83A" w14:textId="77777777" w:rsidR="00E77A2B" w:rsidRDefault="00E77A2B" w:rsidP="00E77A2B">
      <w:r>
        <w:t>One of the most visible external expressions of the internal change that God brings to our lives is the ordinance of baptism.  Baptism is an important step of obedience for Christians as it is a visible declaration of your personal acceptance of the gospel in your life.  In baptism, Christians are immersed in the water, identifying the death and burial of our former ways with the death and burial of Jesus Christ as the one who makes this possible.  Our rising out of the water identifies the new identity we have in Christ with the resurrection of Jesus offering salvation and an empowered life through the Holy Spirit.  Through this we see that the underlying motivation for baptism for a Christian is in the identification of our lives with Jesus.</w:t>
      </w:r>
    </w:p>
    <w:p w14:paraId="08BFB725" w14:textId="77777777" w:rsidR="00E77A2B" w:rsidRDefault="00E77A2B" w:rsidP="00E77A2B"/>
    <w:p w14:paraId="3DE1B366" w14:textId="77777777" w:rsidR="00E77A2B" w:rsidRDefault="00E77A2B" w:rsidP="00E77A2B">
      <w:r>
        <w:lastRenderedPageBreak/>
        <w:t>We read in the gospels of the example of baptism that was modeled by Jesus Himself, as Matthew’s account in Matthew Chapter 3:16 says that “when Jesus was baptized, immediately he went up from the water, and behold, the heavens were opened to Him, and He saw the Spirit of God descending like a dove and coming to rest on Him; and behold, a voice from heaven said, ‘This is my beloved Son with whom I am well pleased.’”  We obviously hold to the theological truth that baptism is not a part of our salvation experience, but is an act of obedience, modeled by Jesus, that brings great pleasure to the Father.</w:t>
      </w:r>
    </w:p>
    <w:p w14:paraId="16AC294C" w14:textId="77777777" w:rsidR="00E77A2B" w:rsidRDefault="00E77A2B" w:rsidP="00E77A2B"/>
    <w:p w14:paraId="4B370A7F" w14:textId="65B908E5" w:rsidR="00E94DE3" w:rsidRPr="00C94D99" w:rsidRDefault="00E77A2B" w:rsidP="00E77A2B">
      <w:pPr>
        <w:pStyle w:val="Body"/>
        <w:rPr>
          <w:rFonts w:ascii="Times New Roman" w:hAnsi="Times New Roman" w:cs="Times New Roman"/>
          <w:bCs/>
          <w:sz w:val="24"/>
          <w:szCs w:val="24"/>
        </w:rPr>
      </w:pPr>
      <w:r w:rsidRPr="00C94D99">
        <w:rPr>
          <w:rFonts w:ascii="Times New Roman" w:hAnsi="Times New Roman" w:cs="Times New Roman"/>
          <w:sz w:val="24"/>
          <w:szCs w:val="24"/>
        </w:rPr>
        <w:t>After the death and resurrection of Jesus, Jesus issues the mission for His followers to accept as His redemption plan for mankind is carried out and completed on the Earth.  In Matthew 28, Jesus says, “Go therefore and make disciples of all nations, baptizing them in the name of the Father and of the Son and of the Holy Spirit, teaching them to observe all that I have commanded you.”  The Great Commission is about making disciples. God’s plan is for discipleship to happen within His community, the church. Baptism is as much about the symbol of the work Christ has done for us and in us, as it is about publicly declaring and identifying with His church.</w:t>
      </w:r>
    </w:p>
    <w:p w14:paraId="576703C2" w14:textId="497AAB48" w:rsidR="00E94DE3" w:rsidRDefault="00E94DE3" w:rsidP="00D2631A">
      <w:pPr>
        <w:pStyle w:val="Body"/>
        <w:rPr>
          <w:rFonts w:ascii="Times New Roman" w:hAnsi="Times New Roman" w:cs="Times New Roman"/>
          <w:b/>
          <w:sz w:val="28"/>
          <w:szCs w:val="28"/>
          <w:u w:val="single"/>
        </w:rPr>
      </w:pPr>
    </w:p>
    <w:p w14:paraId="0209D728" w14:textId="77777777" w:rsidR="00C94D99" w:rsidRDefault="00C94D99" w:rsidP="00D2631A">
      <w:pPr>
        <w:pStyle w:val="Body"/>
        <w:rPr>
          <w:rFonts w:ascii="Times New Roman" w:hAnsi="Times New Roman" w:cs="Times New Roman"/>
          <w:b/>
          <w:sz w:val="28"/>
          <w:szCs w:val="28"/>
          <w:u w:val="single"/>
        </w:rPr>
      </w:pPr>
    </w:p>
    <w:p w14:paraId="4CFAA251" w14:textId="473CFBE8" w:rsidR="00D2631A" w:rsidRPr="00761E3B" w:rsidRDefault="00D2631A" w:rsidP="00D2631A">
      <w:pPr>
        <w:pStyle w:val="Body"/>
        <w:rPr>
          <w:rFonts w:ascii="Times New Roman" w:hAnsi="Times New Roman" w:cs="Times New Roman"/>
          <w:b/>
          <w:sz w:val="28"/>
          <w:szCs w:val="28"/>
          <w:u w:val="single"/>
        </w:rPr>
      </w:pPr>
      <w:r w:rsidRPr="00761E3B">
        <w:rPr>
          <w:rFonts w:ascii="Times New Roman" w:hAnsi="Times New Roman" w:cs="Times New Roman"/>
          <w:b/>
          <w:sz w:val="28"/>
          <w:szCs w:val="28"/>
          <w:u w:val="single"/>
        </w:rPr>
        <w:t>What is the Church?</w:t>
      </w:r>
    </w:p>
    <w:p w14:paraId="1C6B2E99" w14:textId="77777777" w:rsidR="00EA0106" w:rsidRDefault="00EA0106">
      <w:pPr>
        <w:pStyle w:val="Body"/>
        <w:rPr>
          <w:rFonts w:ascii="Calibri" w:hAnsi="Calibri" w:cs="Calibri"/>
          <w:sz w:val="24"/>
          <w:szCs w:val="24"/>
        </w:rPr>
      </w:pPr>
    </w:p>
    <w:p w14:paraId="020AB2A5" w14:textId="7755599D" w:rsidR="00E529E7" w:rsidRPr="00EA0106" w:rsidRDefault="0062003C">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 xml:space="preserve">To understand who we are as </w:t>
      </w:r>
      <w:proofErr w:type="gramStart"/>
      <w:r w:rsidRPr="00EA0106">
        <w:rPr>
          <w:rFonts w:ascii="Times New Roman" w:hAnsi="Times New Roman" w:cs="Times New Roman"/>
          <w:sz w:val="24"/>
          <w:szCs w:val="24"/>
        </w:rPr>
        <w:t>the</w:t>
      </w:r>
      <w:proofErr w:type="gramEnd"/>
      <w:r w:rsidRPr="00EA0106">
        <w:rPr>
          <w:rFonts w:ascii="Times New Roman" w:hAnsi="Times New Roman" w:cs="Times New Roman"/>
          <w:sz w:val="24"/>
          <w:szCs w:val="24"/>
        </w:rPr>
        <w:t xml:space="preserve"> body of Christ,</w:t>
      </w:r>
      <w:r w:rsidR="00627CF3">
        <w:rPr>
          <w:rFonts w:ascii="Times New Roman" w:hAnsi="Times New Roman" w:cs="Times New Roman"/>
          <w:sz w:val="24"/>
          <w:szCs w:val="24"/>
        </w:rPr>
        <w:t xml:space="preserve"> it is important to define a Biblical </w:t>
      </w:r>
      <w:r w:rsidRPr="00EA0106">
        <w:rPr>
          <w:rFonts w:ascii="Times New Roman" w:hAnsi="Times New Roman" w:cs="Times New Roman"/>
          <w:sz w:val="24"/>
          <w:szCs w:val="24"/>
        </w:rPr>
        <w:t xml:space="preserve">view from scripture of what the church is and </w:t>
      </w:r>
      <w:r w:rsidR="00604AEE">
        <w:rPr>
          <w:rFonts w:ascii="Times New Roman" w:hAnsi="Times New Roman" w:cs="Times New Roman"/>
          <w:sz w:val="24"/>
          <w:szCs w:val="24"/>
        </w:rPr>
        <w:t xml:space="preserve">how this shapes our understanding of the </w:t>
      </w:r>
      <w:r w:rsidRPr="00EA0106">
        <w:rPr>
          <w:rFonts w:ascii="Times New Roman" w:hAnsi="Times New Roman" w:cs="Times New Roman"/>
          <w:sz w:val="24"/>
          <w:szCs w:val="24"/>
        </w:rPr>
        <w:t>local church.</w:t>
      </w:r>
    </w:p>
    <w:p w14:paraId="6F741A30" w14:textId="77777777" w:rsidR="00E529E7" w:rsidRPr="00EA0106" w:rsidRDefault="00E529E7">
      <w:pPr>
        <w:pStyle w:val="Body"/>
        <w:rPr>
          <w:rFonts w:ascii="Times New Roman" w:eastAsia="Baskerville" w:hAnsi="Times New Roman" w:cs="Times New Roman"/>
          <w:sz w:val="24"/>
          <w:szCs w:val="24"/>
        </w:rPr>
      </w:pPr>
    </w:p>
    <w:p w14:paraId="541D90C2" w14:textId="77777777" w:rsidR="00E529E7" w:rsidRPr="00EA0106" w:rsidRDefault="0062003C">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In Titus 2:11-14, we read of the purpose of the gospel in the formation of the church:</w:t>
      </w:r>
    </w:p>
    <w:p w14:paraId="0D4753D9" w14:textId="77777777" w:rsidR="00E529E7" w:rsidRPr="00EA0106" w:rsidRDefault="00E529E7">
      <w:pPr>
        <w:pStyle w:val="Body"/>
        <w:rPr>
          <w:rFonts w:ascii="Times New Roman" w:eastAsia="Baskerville" w:hAnsi="Times New Roman" w:cs="Times New Roman"/>
          <w:sz w:val="24"/>
          <w:szCs w:val="24"/>
        </w:rPr>
      </w:pPr>
    </w:p>
    <w:p w14:paraId="0468587E" w14:textId="77777777" w:rsidR="00E529E7" w:rsidRPr="00EA0106" w:rsidRDefault="0062003C" w:rsidP="003F4AFC">
      <w:pPr>
        <w:pStyle w:val="Body"/>
        <w:rPr>
          <w:rFonts w:ascii="Times New Roman" w:eastAsia="Baskerville" w:hAnsi="Times New Roman" w:cs="Times New Roman"/>
          <w:b/>
          <w:i/>
          <w:iCs/>
          <w:sz w:val="24"/>
          <w:szCs w:val="24"/>
        </w:rPr>
      </w:pPr>
      <w:r w:rsidRPr="00EA0106">
        <w:rPr>
          <w:rFonts w:ascii="Times New Roman" w:hAnsi="Times New Roman" w:cs="Times New Roman"/>
          <w:b/>
          <w:i/>
          <w:iCs/>
          <w:sz w:val="24"/>
          <w:szCs w:val="24"/>
        </w:rPr>
        <w:t>For the grace of God has appeared, bring</w:t>
      </w:r>
      <w:r w:rsidR="00B4323C" w:rsidRPr="00EA0106">
        <w:rPr>
          <w:rFonts w:ascii="Times New Roman" w:hAnsi="Times New Roman" w:cs="Times New Roman"/>
          <w:b/>
          <w:i/>
          <w:iCs/>
          <w:sz w:val="24"/>
          <w:szCs w:val="24"/>
        </w:rPr>
        <w:t>ing salvation for all people,</w:t>
      </w:r>
      <w:r w:rsidRPr="00EA0106">
        <w:rPr>
          <w:rFonts w:ascii="Times New Roman" w:hAnsi="Times New Roman" w:cs="Times New Roman"/>
          <w:b/>
          <w:i/>
          <w:iCs/>
          <w:sz w:val="24"/>
          <w:szCs w:val="24"/>
        </w:rPr>
        <w:t> training us to renounce ungodliness and worldly passions, and to live self-controlled, upright, and godly lives in the present age, waiting for our blessed hope, the appearing of the glory of our great God and Savior Jesus Christ, who gave himself for us to redeem us from all lawlessness and to purify for himself a people for his own possession who are zealous for good works.</w:t>
      </w:r>
    </w:p>
    <w:p w14:paraId="32179724" w14:textId="77777777" w:rsidR="00E529E7" w:rsidRPr="00EA0106" w:rsidRDefault="00E529E7">
      <w:pPr>
        <w:pStyle w:val="Body"/>
        <w:rPr>
          <w:rFonts w:ascii="Times New Roman" w:eastAsia="Baskerville" w:hAnsi="Times New Roman" w:cs="Times New Roman"/>
          <w:sz w:val="24"/>
          <w:szCs w:val="24"/>
        </w:rPr>
      </w:pPr>
    </w:p>
    <w:p w14:paraId="4E0E10DA" w14:textId="77777777" w:rsidR="00E529E7" w:rsidRPr="00EA0106" w:rsidRDefault="0062003C">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 xml:space="preserve">In Acts </w:t>
      </w:r>
      <w:r w:rsidR="00B4323C" w:rsidRPr="00EA0106">
        <w:rPr>
          <w:rFonts w:ascii="Times New Roman" w:hAnsi="Times New Roman" w:cs="Times New Roman"/>
          <w:sz w:val="24"/>
          <w:szCs w:val="24"/>
        </w:rPr>
        <w:t xml:space="preserve">2:42-47, </w:t>
      </w:r>
      <w:r w:rsidRPr="00EA0106">
        <w:rPr>
          <w:rFonts w:ascii="Times New Roman" w:hAnsi="Times New Roman" w:cs="Times New Roman"/>
          <w:sz w:val="24"/>
          <w:szCs w:val="24"/>
        </w:rPr>
        <w:t>we see an important scripture on what it means to be the church:</w:t>
      </w:r>
    </w:p>
    <w:p w14:paraId="0CA94DB2" w14:textId="77777777" w:rsidR="00E529E7" w:rsidRPr="00EA0106" w:rsidRDefault="00E529E7">
      <w:pPr>
        <w:pStyle w:val="Body"/>
        <w:rPr>
          <w:rFonts w:ascii="Times New Roman" w:eastAsia="Baskerville" w:hAnsi="Times New Roman" w:cs="Times New Roman"/>
          <w:sz w:val="24"/>
          <w:szCs w:val="24"/>
        </w:rPr>
      </w:pPr>
    </w:p>
    <w:p w14:paraId="5616589D" w14:textId="77777777" w:rsidR="00E529E7" w:rsidRPr="00EA0106" w:rsidRDefault="0062003C">
      <w:pPr>
        <w:pStyle w:val="Body"/>
        <w:rPr>
          <w:rFonts w:ascii="Times New Roman" w:eastAsia="Baskerville" w:hAnsi="Times New Roman" w:cs="Times New Roman"/>
          <w:b/>
          <w:i/>
          <w:iCs/>
          <w:sz w:val="24"/>
          <w:szCs w:val="24"/>
        </w:rPr>
      </w:pPr>
      <w:r w:rsidRPr="00EA0106">
        <w:rPr>
          <w:rFonts w:ascii="Times New Roman" w:hAnsi="Times New Roman" w:cs="Times New Roman"/>
          <w:b/>
          <w:i/>
          <w:iCs/>
          <w:sz w:val="24"/>
          <w:szCs w:val="24"/>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favor with all the people. And the Lord added to their number day by day those who were being saved.</w:t>
      </w:r>
    </w:p>
    <w:p w14:paraId="32526CA8" w14:textId="77777777" w:rsidR="00B4323C" w:rsidRPr="00EA0106" w:rsidRDefault="00B4323C">
      <w:pPr>
        <w:pStyle w:val="Body"/>
        <w:rPr>
          <w:rFonts w:ascii="Times New Roman" w:eastAsia="Baskerville" w:hAnsi="Times New Roman" w:cs="Times New Roman"/>
          <w:i/>
          <w:iCs/>
          <w:sz w:val="24"/>
          <w:szCs w:val="24"/>
        </w:rPr>
      </w:pPr>
    </w:p>
    <w:p w14:paraId="1F1F38E8" w14:textId="21BAEFEB" w:rsidR="00E529E7" w:rsidRPr="00EA0106" w:rsidRDefault="0062003C">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Though there is so much more in scripture concerning who and what the church is, we see these basic theological principles</w:t>
      </w:r>
      <w:r w:rsidR="00AC3261">
        <w:rPr>
          <w:rFonts w:ascii="Times New Roman" w:hAnsi="Times New Roman" w:cs="Times New Roman"/>
          <w:sz w:val="24"/>
          <w:szCs w:val="24"/>
        </w:rPr>
        <w:t xml:space="preserve"> adapted from The Baptist Faith and Message 2000</w:t>
      </w:r>
      <w:r w:rsidRPr="00EA0106">
        <w:rPr>
          <w:rFonts w:ascii="Times New Roman" w:hAnsi="Times New Roman" w:cs="Times New Roman"/>
          <w:sz w:val="24"/>
          <w:szCs w:val="24"/>
        </w:rPr>
        <w:t xml:space="preserve">:  </w:t>
      </w:r>
    </w:p>
    <w:p w14:paraId="0BD6E7E3" w14:textId="77777777" w:rsidR="00E529E7" w:rsidRPr="00EA0106" w:rsidRDefault="00E529E7">
      <w:pPr>
        <w:pStyle w:val="Body"/>
        <w:rPr>
          <w:rFonts w:ascii="Times New Roman" w:eastAsia="Baskerville" w:hAnsi="Times New Roman" w:cs="Times New Roman"/>
          <w:i/>
          <w:iCs/>
          <w:sz w:val="24"/>
          <w:szCs w:val="24"/>
        </w:rPr>
      </w:pPr>
    </w:p>
    <w:p w14:paraId="7CCEC8A0" w14:textId="7F87A5F6" w:rsidR="00AC3261" w:rsidRPr="00AC3261" w:rsidRDefault="00AC3261" w:rsidP="00AC3261">
      <w:pPr>
        <w:pStyle w:val="NormalWeb"/>
        <w:numPr>
          <w:ilvl w:val="0"/>
          <w:numId w:val="11"/>
        </w:numPr>
        <w:rPr>
          <w:color w:val="000000"/>
        </w:rPr>
      </w:pPr>
      <w:r>
        <w:rPr>
          <w:color w:val="000000"/>
        </w:rPr>
        <w:lastRenderedPageBreak/>
        <w:t xml:space="preserve">In a general sense, the New Testament speaks of the church as the Body of Christ which includes </w:t>
      </w:r>
      <w:proofErr w:type="gramStart"/>
      <w:r>
        <w:rPr>
          <w:color w:val="000000"/>
        </w:rPr>
        <w:t>all of</w:t>
      </w:r>
      <w:proofErr w:type="gramEnd"/>
      <w:r>
        <w:rPr>
          <w:color w:val="000000"/>
        </w:rPr>
        <w:t xml:space="preserve"> the redeemed of all the ages, believers from every tribe, and tongue, and people, and nation.</w:t>
      </w:r>
    </w:p>
    <w:p w14:paraId="31B6B2B1" w14:textId="77777777" w:rsidR="00AC3261" w:rsidRDefault="00AC3261" w:rsidP="00AC3261">
      <w:pPr>
        <w:pStyle w:val="NormalWeb"/>
        <w:numPr>
          <w:ilvl w:val="0"/>
          <w:numId w:val="11"/>
        </w:numPr>
        <w:rPr>
          <w:color w:val="000000"/>
        </w:rPr>
      </w:pPr>
      <w:r>
        <w:rPr>
          <w:color w:val="000000"/>
        </w:rPr>
        <w:t xml:space="preserve">In a specific context, the church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w:t>
      </w:r>
    </w:p>
    <w:p w14:paraId="4B6B6F46" w14:textId="35C748AD" w:rsidR="00AC3261" w:rsidRDefault="00AC3261" w:rsidP="00AC3261">
      <w:pPr>
        <w:pStyle w:val="NormalWeb"/>
        <w:numPr>
          <w:ilvl w:val="0"/>
          <w:numId w:val="11"/>
        </w:numPr>
        <w:rPr>
          <w:color w:val="000000"/>
        </w:rPr>
      </w:pPr>
      <w:r>
        <w:rPr>
          <w:color w:val="000000"/>
        </w:rPr>
        <w:t>Each congregation operates under the supreme Lordship of Christ and through called local leadership. Its scriptural offices are elders/pastors and deacons. While both men and women are gifted for service in the church, the office of pastor is limited to men as qualified by Scripture.</w:t>
      </w:r>
    </w:p>
    <w:p w14:paraId="47432C0C" w14:textId="76FDAC50" w:rsidR="00761E3B" w:rsidRDefault="00761E3B" w:rsidP="00761E3B">
      <w:pPr>
        <w:pStyle w:val="Body"/>
        <w:rPr>
          <w:rFonts w:ascii="Times New Roman" w:hAnsi="Times New Roman" w:cs="Times New Roman"/>
          <w:sz w:val="24"/>
          <w:szCs w:val="24"/>
        </w:rPr>
      </w:pPr>
    </w:p>
    <w:p w14:paraId="7CC85EBD" w14:textId="4E8FBF85" w:rsidR="00761E3B" w:rsidRDefault="00761E3B" w:rsidP="00761E3B">
      <w:pPr>
        <w:pStyle w:val="Body"/>
        <w:rPr>
          <w:rFonts w:ascii="Times New Roman" w:hAnsi="Times New Roman" w:cs="Times New Roman"/>
          <w:sz w:val="24"/>
          <w:szCs w:val="24"/>
        </w:rPr>
      </w:pPr>
    </w:p>
    <w:p w14:paraId="7BB32EAD" w14:textId="2412A021" w:rsidR="00C94D99" w:rsidRDefault="00C94D99" w:rsidP="00761E3B">
      <w:pPr>
        <w:pStyle w:val="Body"/>
        <w:rPr>
          <w:rFonts w:ascii="Times New Roman" w:hAnsi="Times New Roman" w:cs="Times New Roman"/>
          <w:sz w:val="24"/>
          <w:szCs w:val="24"/>
        </w:rPr>
      </w:pPr>
    </w:p>
    <w:p w14:paraId="7995E06F" w14:textId="05D00959" w:rsidR="00C94D99" w:rsidRDefault="00C94D99" w:rsidP="00761E3B">
      <w:pPr>
        <w:pStyle w:val="Body"/>
        <w:rPr>
          <w:rFonts w:ascii="Times New Roman" w:hAnsi="Times New Roman" w:cs="Times New Roman"/>
          <w:sz w:val="24"/>
          <w:szCs w:val="24"/>
        </w:rPr>
      </w:pPr>
    </w:p>
    <w:p w14:paraId="19035B19" w14:textId="77777777" w:rsidR="00C94D99" w:rsidRDefault="00C94D99" w:rsidP="00761E3B">
      <w:pPr>
        <w:pStyle w:val="Body"/>
        <w:rPr>
          <w:rFonts w:ascii="Times New Roman" w:hAnsi="Times New Roman" w:cs="Times New Roman"/>
          <w:sz w:val="24"/>
          <w:szCs w:val="24"/>
        </w:rPr>
      </w:pPr>
    </w:p>
    <w:p w14:paraId="212369EB" w14:textId="77777777" w:rsidR="00761E3B" w:rsidRPr="00953A20" w:rsidRDefault="00761E3B" w:rsidP="00761E3B">
      <w:pPr>
        <w:pStyle w:val="Body"/>
        <w:rPr>
          <w:rFonts w:ascii="Calibri" w:eastAsia="Baskerville" w:hAnsi="Calibri" w:cs="Calibri"/>
          <w:sz w:val="24"/>
          <w:szCs w:val="24"/>
        </w:rPr>
      </w:pPr>
    </w:p>
    <w:p w14:paraId="7CBA2854" w14:textId="77777777" w:rsidR="00E529E7" w:rsidRPr="003F4AFC" w:rsidRDefault="00E529E7">
      <w:pPr>
        <w:pStyle w:val="Body"/>
        <w:rPr>
          <w:rFonts w:ascii="Calibri" w:eastAsia="Baskerville" w:hAnsi="Calibri" w:cs="Calibri"/>
          <w:sz w:val="24"/>
          <w:szCs w:val="24"/>
        </w:rPr>
      </w:pPr>
    </w:p>
    <w:p w14:paraId="0CAA2790" w14:textId="1329E4AF" w:rsidR="00E529E7" w:rsidRPr="00761E3B" w:rsidRDefault="005058EB">
      <w:pPr>
        <w:pStyle w:val="Body"/>
        <w:rPr>
          <w:rFonts w:ascii="Times New Roman" w:eastAsia="Baskerville" w:hAnsi="Times New Roman" w:cs="Times New Roman"/>
          <w:b/>
          <w:sz w:val="28"/>
          <w:szCs w:val="28"/>
          <w:u w:val="single"/>
        </w:rPr>
      </w:pPr>
      <w:proofErr w:type="spellStart"/>
      <w:r w:rsidRPr="00761E3B">
        <w:rPr>
          <w:rFonts w:ascii="Times New Roman" w:hAnsi="Times New Roman" w:cs="Times New Roman"/>
          <w:b/>
          <w:sz w:val="28"/>
          <w:szCs w:val="28"/>
          <w:u w:val="single"/>
          <w:lang w:val="de-DE"/>
        </w:rPr>
        <w:t>What</w:t>
      </w:r>
      <w:proofErr w:type="spellEnd"/>
      <w:r w:rsidRPr="00761E3B">
        <w:rPr>
          <w:rFonts w:ascii="Times New Roman" w:hAnsi="Times New Roman" w:cs="Times New Roman"/>
          <w:b/>
          <w:sz w:val="28"/>
          <w:szCs w:val="28"/>
          <w:u w:val="single"/>
          <w:lang w:val="de-DE"/>
        </w:rPr>
        <w:t xml:space="preserve"> </w:t>
      </w:r>
      <w:proofErr w:type="spellStart"/>
      <w:r w:rsidRPr="00761E3B">
        <w:rPr>
          <w:rFonts w:ascii="Times New Roman" w:hAnsi="Times New Roman" w:cs="Times New Roman"/>
          <w:b/>
          <w:sz w:val="28"/>
          <w:szCs w:val="28"/>
          <w:u w:val="single"/>
          <w:lang w:val="de-DE"/>
        </w:rPr>
        <w:t>is</w:t>
      </w:r>
      <w:proofErr w:type="spellEnd"/>
      <w:r w:rsidRPr="00761E3B">
        <w:rPr>
          <w:rFonts w:ascii="Times New Roman" w:hAnsi="Times New Roman" w:cs="Times New Roman"/>
          <w:b/>
          <w:sz w:val="28"/>
          <w:szCs w:val="28"/>
          <w:u w:val="single"/>
          <w:lang w:val="de-DE"/>
        </w:rPr>
        <w:t xml:space="preserve"> </w:t>
      </w:r>
      <w:proofErr w:type="spellStart"/>
      <w:r w:rsidRPr="00761E3B">
        <w:rPr>
          <w:rFonts w:ascii="Times New Roman" w:hAnsi="Times New Roman" w:cs="Times New Roman"/>
          <w:b/>
          <w:sz w:val="28"/>
          <w:szCs w:val="28"/>
          <w:u w:val="single"/>
          <w:lang w:val="de-DE"/>
        </w:rPr>
        <w:t>Discipleship</w:t>
      </w:r>
      <w:proofErr w:type="spellEnd"/>
      <w:r w:rsidRPr="00761E3B">
        <w:rPr>
          <w:rFonts w:ascii="Times New Roman" w:hAnsi="Times New Roman" w:cs="Times New Roman"/>
          <w:b/>
          <w:sz w:val="28"/>
          <w:szCs w:val="28"/>
          <w:u w:val="single"/>
          <w:lang w:val="de-DE"/>
        </w:rPr>
        <w:t>?</w:t>
      </w:r>
    </w:p>
    <w:p w14:paraId="629AF702" w14:textId="77777777" w:rsidR="00E529E7" w:rsidRPr="003F4AFC" w:rsidRDefault="00E529E7">
      <w:pPr>
        <w:pStyle w:val="Body"/>
        <w:rPr>
          <w:rFonts w:ascii="Calibri" w:eastAsia="Baskerville" w:hAnsi="Calibri" w:cs="Calibri"/>
          <w:sz w:val="24"/>
          <w:szCs w:val="24"/>
        </w:rPr>
      </w:pPr>
    </w:p>
    <w:p w14:paraId="6E0300A9" w14:textId="414265B5" w:rsidR="00E529E7" w:rsidRPr="00EA0106" w:rsidRDefault="0062003C">
      <w:pPr>
        <w:pStyle w:val="Body"/>
        <w:rPr>
          <w:rFonts w:ascii="Times New Roman" w:eastAsia="Baskerville" w:hAnsi="Times New Roman" w:cs="Times New Roman"/>
          <w:sz w:val="24"/>
          <w:szCs w:val="24"/>
        </w:rPr>
      </w:pPr>
      <w:r w:rsidRPr="00EA0106">
        <w:rPr>
          <w:rFonts w:ascii="Times New Roman" w:hAnsi="Times New Roman" w:cs="Times New Roman"/>
          <w:sz w:val="24"/>
          <w:szCs w:val="24"/>
        </w:rPr>
        <w:t xml:space="preserve">We strongly believe discipleship is a process, it is a cultivation.  </w:t>
      </w:r>
      <w:r w:rsidR="00117022" w:rsidRPr="00EA0106">
        <w:rPr>
          <w:rFonts w:ascii="Times New Roman" w:hAnsi="Times New Roman" w:cs="Times New Roman"/>
          <w:sz w:val="24"/>
          <w:szCs w:val="24"/>
        </w:rPr>
        <w:t xml:space="preserve">This cultivation is a passive process on one hand where the Spirit is working in us to transform our hearts; however, it is active on the other in that we </w:t>
      </w:r>
      <w:r w:rsidR="00E2668B" w:rsidRPr="00EA0106">
        <w:rPr>
          <w:rFonts w:ascii="Times New Roman" w:hAnsi="Times New Roman" w:cs="Times New Roman"/>
          <w:sz w:val="24"/>
          <w:szCs w:val="24"/>
        </w:rPr>
        <w:t xml:space="preserve">are called to strive to walk in obedience to commands, experience the means of grace available to us, and practice spiritual discipline.  </w:t>
      </w:r>
      <w:r w:rsidRPr="00EA0106">
        <w:rPr>
          <w:rFonts w:ascii="Times New Roman" w:hAnsi="Times New Roman" w:cs="Times New Roman"/>
          <w:sz w:val="24"/>
          <w:szCs w:val="24"/>
        </w:rPr>
        <w:t>The Great Commission calls us to continue in this sanctification process both personally, and corporately as we seek to encourage each other in our walks</w:t>
      </w:r>
      <w:r w:rsidR="005058EB" w:rsidRPr="00EA0106">
        <w:rPr>
          <w:rFonts w:ascii="Times New Roman" w:hAnsi="Times New Roman" w:cs="Times New Roman"/>
          <w:sz w:val="24"/>
          <w:szCs w:val="24"/>
        </w:rPr>
        <w:t xml:space="preserve"> to become more like Jesus.  </w:t>
      </w:r>
    </w:p>
    <w:p w14:paraId="043D33AE" w14:textId="77777777" w:rsidR="00E529E7" w:rsidRPr="00EA0106" w:rsidRDefault="00E529E7">
      <w:pPr>
        <w:pStyle w:val="Body"/>
        <w:rPr>
          <w:rFonts w:ascii="Times New Roman" w:eastAsia="Baskerville" w:hAnsi="Times New Roman" w:cs="Times New Roman"/>
          <w:sz w:val="24"/>
          <w:szCs w:val="24"/>
        </w:rPr>
      </w:pPr>
    </w:p>
    <w:p w14:paraId="6854179A" w14:textId="78DEB2A9" w:rsidR="00E529E7" w:rsidRPr="00EA0106" w:rsidRDefault="0062003C">
      <w:pPr>
        <w:pStyle w:val="Body"/>
        <w:rPr>
          <w:rFonts w:ascii="Times New Roman" w:hAnsi="Times New Roman" w:cs="Times New Roman"/>
          <w:sz w:val="24"/>
          <w:szCs w:val="24"/>
        </w:rPr>
      </w:pPr>
      <w:r w:rsidRPr="00EA0106">
        <w:rPr>
          <w:rFonts w:ascii="Times New Roman" w:hAnsi="Times New Roman" w:cs="Times New Roman"/>
          <w:sz w:val="24"/>
          <w:szCs w:val="24"/>
        </w:rPr>
        <w:t xml:space="preserve">We believe that in the discipleship process we </w:t>
      </w:r>
      <w:r w:rsidR="00953A20" w:rsidRPr="00EA0106">
        <w:rPr>
          <w:rFonts w:ascii="Times New Roman" w:hAnsi="Times New Roman" w:cs="Times New Roman"/>
          <w:sz w:val="24"/>
          <w:szCs w:val="24"/>
        </w:rPr>
        <w:t>will follow</w:t>
      </w:r>
      <w:r w:rsidRPr="00EA0106">
        <w:rPr>
          <w:rFonts w:ascii="Times New Roman" w:hAnsi="Times New Roman" w:cs="Times New Roman"/>
          <w:sz w:val="24"/>
          <w:szCs w:val="24"/>
        </w:rPr>
        <w:t xml:space="preserve"> closer to Christ.  Our purpose is not just to grow closer in relationship </w:t>
      </w:r>
      <w:r w:rsidR="007A7BB6" w:rsidRPr="00EA0106">
        <w:rPr>
          <w:rFonts w:ascii="Times New Roman" w:hAnsi="Times New Roman" w:cs="Times New Roman"/>
          <w:sz w:val="24"/>
          <w:szCs w:val="24"/>
        </w:rPr>
        <w:t xml:space="preserve">as a solitary pursuit, but to actively engage in discipleship relationships with others.  </w:t>
      </w:r>
      <w:r w:rsidRPr="00EA0106">
        <w:rPr>
          <w:rFonts w:ascii="Times New Roman" w:hAnsi="Times New Roman" w:cs="Times New Roman"/>
          <w:sz w:val="24"/>
          <w:szCs w:val="24"/>
        </w:rPr>
        <w:t xml:space="preserve">Our </w:t>
      </w:r>
      <w:r w:rsidR="007A7BB6" w:rsidRPr="00EA0106">
        <w:rPr>
          <w:rFonts w:ascii="Times New Roman" w:hAnsi="Times New Roman" w:cs="Times New Roman"/>
          <w:sz w:val="24"/>
          <w:szCs w:val="24"/>
        </w:rPr>
        <w:t>aim as the church</w:t>
      </w:r>
      <w:r w:rsidRPr="00EA0106">
        <w:rPr>
          <w:rFonts w:ascii="Times New Roman" w:hAnsi="Times New Roman" w:cs="Times New Roman"/>
          <w:sz w:val="24"/>
          <w:szCs w:val="24"/>
        </w:rPr>
        <w:t xml:space="preserve"> is to </w:t>
      </w:r>
      <w:r w:rsidR="007A7BB6" w:rsidRPr="00EA0106">
        <w:rPr>
          <w:rFonts w:ascii="Times New Roman" w:hAnsi="Times New Roman" w:cs="Times New Roman"/>
          <w:sz w:val="24"/>
          <w:szCs w:val="24"/>
        </w:rPr>
        <w:t>grow in maturity as disciples of Jesus, and to witness</w:t>
      </w:r>
      <w:r w:rsidRPr="00EA0106">
        <w:rPr>
          <w:rFonts w:ascii="Times New Roman" w:hAnsi="Times New Roman" w:cs="Times New Roman"/>
          <w:sz w:val="24"/>
          <w:szCs w:val="24"/>
        </w:rPr>
        <w:t xml:space="preserve"> our lives </w:t>
      </w:r>
      <w:r w:rsidR="007A7BB6" w:rsidRPr="00EA0106">
        <w:rPr>
          <w:rFonts w:ascii="Times New Roman" w:hAnsi="Times New Roman" w:cs="Times New Roman"/>
          <w:sz w:val="24"/>
          <w:szCs w:val="24"/>
        </w:rPr>
        <w:t xml:space="preserve">growing collectively together </w:t>
      </w:r>
      <w:r w:rsidRPr="00EA0106">
        <w:rPr>
          <w:rFonts w:ascii="Times New Roman" w:hAnsi="Times New Roman" w:cs="Times New Roman"/>
          <w:sz w:val="24"/>
          <w:szCs w:val="24"/>
        </w:rPr>
        <w:t xml:space="preserve">to be more like the people God created us to be.  </w:t>
      </w:r>
    </w:p>
    <w:p w14:paraId="1278F309" w14:textId="45105AA4" w:rsidR="005058EB" w:rsidRPr="00EA0106" w:rsidRDefault="005058EB">
      <w:pPr>
        <w:pStyle w:val="Body"/>
        <w:rPr>
          <w:rFonts w:ascii="Times New Roman" w:hAnsi="Times New Roman" w:cs="Times New Roman"/>
          <w:sz w:val="24"/>
          <w:szCs w:val="24"/>
        </w:rPr>
      </w:pPr>
    </w:p>
    <w:p w14:paraId="1F720C2A" w14:textId="36765106" w:rsidR="005058EB" w:rsidRPr="00EA0106" w:rsidRDefault="00117022">
      <w:pPr>
        <w:pStyle w:val="Body"/>
        <w:rPr>
          <w:rFonts w:ascii="Times New Roman" w:hAnsi="Times New Roman" w:cs="Times New Roman"/>
          <w:sz w:val="24"/>
          <w:szCs w:val="24"/>
        </w:rPr>
      </w:pPr>
      <w:r w:rsidRPr="00EA0106">
        <w:rPr>
          <w:rFonts w:ascii="Times New Roman" w:hAnsi="Times New Roman" w:cs="Times New Roman"/>
          <w:sz w:val="24"/>
          <w:szCs w:val="24"/>
        </w:rPr>
        <w:t xml:space="preserve">A disciple of Jesus will grow in </w:t>
      </w:r>
      <w:r w:rsidR="006C086A" w:rsidRPr="00EA0106">
        <w:rPr>
          <w:rFonts w:ascii="Times New Roman" w:hAnsi="Times New Roman" w:cs="Times New Roman"/>
          <w:sz w:val="24"/>
          <w:szCs w:val="24"/>
        </w:rPr>
        <w:t>many ways</w:t>
      </w:r>
      <w:r w:rsidRPr="00EA0106">
        <w:rPr>
          <w:rFonts w:ascii="Times New Roman" w:hAnsi="Times New Roman" w:cs="Times New Roman"/>
          <w:sz w:val="24"/>
          <w:szCs w:val="24"/>
        </w:rPr>
        <w:t xml:space="preserve">, but the following help to define our view of </w:t>
      </w:r>
      <w:r w:rsidR="007B6587" w:rsidRPr="00EA0106">
        <w:rPr>
          <w:rFonts w:ascii="Times New Roman" w:hAnsi="Times New Roman" w:cs="Times New Roman"/>
          <w:sz w:val="24"/>
          <w:szCs w:val="24"/>
        </w:rPr>
        <w:t>this transformation that occurs in discipleship:</w:t>
      </w:r>
    </w:p>
    <w:p w14:paraId="5DE44AF6" w14:textId="1A1CB109" w:rsidR="007B6587" w:rsidRPr="00EA0106" w:rsidRDefault="007B6587">
      <w:pPr>
        <w:pStyle w:val="Body"/>
        <w:rPr>
          <w:rFonts w:ascii="Times New Roman" w:hAnsi="Times New Roman" w:cs="Times New Roman"/>
          <w:sz w:val="24"/>
          <w:szCs w:val="24"/>
        </w:rPr>
      </w:pPr>
    </w:p>
    <w:p w14:paraId="59C06ECD" w14:textId="71B2E1F8" w:rsidR="007B6587" w:rsidRPr="00EA0106" w:rsidRDefault="00C208A3" w:rsidP="00C208A3">
      <w:pPr>
        <w:pStyle w:val="Body"/>
        <w:numPr>
          <w:ilvl w:val="0"/>
          <w:numId w:val="10"/>
        </w:numPr>
        <w:rPr>
          <w:rFonts w:ascii="Times New Roman" w:eastAsia="Baskerville" w:hAnsi="Times New Roman" w:cs="Times New Roman"/>
          <w:sz w:val="24"/>
          <w:szCs w:val="24"/>
        </w:rPr>
      </w:pPr>
      <w:r w:rsidRPr="00EA0106">
        <w:rPr>
          <w:rFonts w:ascii="Times New Roman" w:eastAsia="Baskerville" w:hAnsi="Times New Roman" w:cs="Times New Roman"/>
          <w:b/>
          <w:bCs/>
          <w:sz w:val="24"/>
          <w:szCs w:val="24"/>
        </w:rPr>
        <w:t>Transformed Hearts</w:t>
      </w:r>
      <w:r w:rsidRPr="00EA0106">
        <w:rPr>
          <w:rFonts w:ascii="Times New Roman" w:eastAsia="Baskerville" w:hAnsi="Times New Roman" w:cs="Times New Roman"/>
          <w:sz w:val="24"/>
          <w:szCs w:val="24"/>
        </w:rPr>
        <w:t xml:space="preserve">:  </w:t>
      </w:r>
      <w:r w:rsidR="009E6B52">
        <w:rPr>
          <w:rFonts w:ascii="Times New Roman" w:eastAsia="Baskerville" w:hAnsi="Times New Roman" w:cs="Times New Roman"/>
          <w:sz w:val="24"/>
          <w:szCs w:val="24"/>
        </w:rPr>
        <w:t>Disciples of Jesus must</w:t>
      </w:r>
      <w:r w:rsidR="00FF5BC3">
        <w:rPr>
          <w:rFonts w:ascii="Times New Roman" w:eastAsia="Baskerville" w:hAnsi="Times New Roman" w:cs="Times New Roman"/>
          <w:sz w:val="24"/>
          <w:szCs w:val="24"/>
        </w:rPr>
        <w:t xml:space="preserve"> first be born again.  </w:t>
      </w:r>
      <w:r w:rsidR="00F94BC8" w:rsidRPr="00EA0106">
        <w:rPr>
          <w:rFonts w:ascii="Times New Roman" w:eastAsia="Baskerville" w:hAnsi="Times New Roman" w:cs="Times New Roman"/>
          <w:sz w:val="24"/>
          <w:szCs w:val="24"/>
        </w:rPr>
        <w:t xml:space="preserve">Our hearts are transformed by </w:t>
      </w:r>
      <w:r w:rsidR="00337D2B" w:rsidRPr="00EA0106">
        <w:rPr>
          <w:rFonts w:ascii="Times New Roman" w:eastAsia="Baskerville" w:hAnsi="Times New Roman" w:cs="Times New Roman"/>
          <w:sz w:val="24"/>
          <w:szCs w:val="24"/>
        </w:rPr>
        <w:t xml:space="preserve">God through Jesus and the Holy Spirit.  </w:t>
      </w:r>
      <w:r w:rsidR="00E743D7" w:rsidRPr="00EA0106">
        <w:rPr>
          <w:rFonts w:ascii="Times New Roman" w:hAnsi="Times New Roman" w:cs="Times New Roman"/>
          <w:sz w:val="24"/>
          <w:szCs w:val="24"/>
        </w:rPr>
        <w:t xml:space="preserve">This transformation cannot take place through works, or your own will, but it requires the Spirit of God transforming your heart so that your heart is seeking the heart of God, and the things he has a heart for.  </w:t>
      </w:r>
      <w:r w:rsidR="006D7E2B" w:rsidRPr="00EA0106">
        <w:rPr>
          <w:rFonts w:ascii="Times New Roman" w:hAnsi="Times New Roman" w:cs="Times New Roman"/>
          <w:sz w:val="24"/>
          <w:szCs w:val="24"/>
        </w:rPr>
        <w:t>(</w:t>
      </w:r>
      <w:r w:rsidR="00991906" w:rsidRPr="00EA0106">
        <w:rPr>
          <w:rFonts w:ascii="Times New Roman" w:hAnsi="Times New Roman" w:cs="Times New Roman"/>
          <w:sz w:val="24"/>
          <w:szCs w:val="24"/>
        </w:rPr>
        <w:t xml:space="preserve">Galatians 4:4-7; </w:t>
      </w:r>
      <w:r w:rsidR="00FF1AFB" w:rsidRPr="00EA0106">
        <w:rPr>
          <w:rFonts w:ascii="Times New Roman" w:hAnsi="Times New Roman" w:cs="Times New Roman"/>
          <w:sz w:val="24"/>
          <w:szCs w:val="24"/>
        </w:rPr>
        <w:t xml:space="preserve">Titus 3:3-8; </w:t>
      </w:r>
      <w:r w:rsidR="00F763BF" w:rsidRPr="00EA0106">
        <w:rPr>
          <w:rFonts w:ascii="Times New Roman" w:hAnsi="Times New Roman" w:cs="Times New Roman"/>
          <w:sz w:val="24"/>
          <w:szCs w:val="24"/>
        </w:rPr>
        <w:t xml:space="preserve">2 Corinthians </w:t>
      </w:r>
      <w:r w:rsidR="001767DF" w:rsidRPr="00EA0106">
        <w:rPr>
          <w:rFonts w:ascii="Times New Roman" w:hAnsi="Times New Roman" w:cs="Times New Roman"/>
          <w:sz w:val="24"/>
          <w:szCs w:val="24"/>
        </w:rPr>
        <w:t xml:space="preserve">5:17; </w:t>
      </w:r>
      <w:r w:rsidR="001E6C64" w:rsidRPr="00EA0106">
        <w:rPr>
          <w:rFonts w:ascii="Times New Roman" w:hAnsi="Times New Roman" w:cs="Times New Roman"/>
          <w:sz w:val="24"/>
          <w:szCs w:val="24"/>
        </w:rPr>
        <w:t xml:space="preserve">Ephesians 2:1-10; </w:t>
      </w:r>
      <w:r w:rsidR="00FC7618" w:rsidRPr="00EA0106">
        <w:rPr>
          <w:rFonts w:ascii="Times New Roman" w:hAnsi="Times New Roman" w:cs="Times New Roman"/>
          <w:sz w:val="24"/>
          <w:szCs w:val="24"/>
        </w:rPr>
        <w:t xml:space="preserve">Romans 8:16-17; </w:t>
      </w:r>
      <w:r w:rsidR="0098066A" w:rsidRPr="00EA0106">
        <w:rPr>
          <w:rFonts w:ascii="Times New Roman" w:hAnsi="Times New Roman" w:cs="Times New Roman"/>
          <w:sz w:val="24"/>
          <w:szCs w:val="24"/>
        </w:rPr>
        <w:t>2 Corinthians 3:</w:t>
      </w:r>
      <w:r w:rsidR="007D418F" w:rsidRPr="00EA0106">
        <w:rPr>
          <w:rFonts w:ascii="Times New Roman" w:hAnsi="Times New Roman" w:cs="Times New Roman"/>
          <w:sz w:val="24"/>
          <w:szCs w:val="24"/>
        </w:rPr>
        <w:t xml:space="preserve">17-18; </w:t>
      </w:r>
      <w:r w:rsidR="004A7478" w:rsidRPr="00EA0106">
        <w:rPr>
          <w:rFonts w:ascii="Times New Roman" w:hAnsi="Times New Roman" w:cs="Times New Roman"/>
          <w:sz w:val="24"/>
          <w:szCs w:val="24"/>
        </w:rPr>
        <w:t>Romans 8:</w:t>
      </w:r>
      <w:r w:rsidR="009864EC" w:rsidRPr="00EA0106">
        <w:rPr>
          <w:rFonts w:ascii="Times New Roman" w:hAnsi="Times New Roman" w:cs="Times New Roman"/>
          <w:sz w:val="24"/>
          <w:szCs w:val="24"/>
        </w:rPr>
        <w:t xml:space="preserve">18-39; </w:t>
      </w:r>
      <w:r w:rsidR="00E31799" w:rsidRPr="00EA0106">
        <w:rPr>
          <w:rFonts w:ascii="Times New Roman" w:hAnsi="Times New Roman" w:cs="Times New Roman"/>
          <w:sz w:val="24"/>
          <w:szCs w:val="24"/>
        </w:rPr>
        <w:t xml:space="preserve">Ephesians </w:t>
      </w:r>
      <w:r w:rsidR="00B50ACB" w:rsidRPr="00EA0106">
        <w:rPr>
          <w:rFonts w:ascii="Times New Roman" w:hAnsi="Times New Roman" w:cs="Times New Roman"/>
          <w:sz w:val="24"/>
          <w:szCs w:val="24"/>
        </w:rPr>
        <w:t xml:space="preserve">1:11-14; </w:t>
      </w:r>
      <w:r w:rsidR="00AE09E4" w:rsidRPr="00EA0106">
        <w:rPr>
          <w:rFonts w:ascii="Times New Roman" w:hAnsi="Times New Roman" w:cs="Times New Roman"/>
          <w:sz w:val="24"/>
          <w:szCs w:val="24"/>
        </w:rPr>
        <w:t xml:space="preserve">1 Peter </w:t>
      </w:r>
      <w:r w:rsidR="003D2458" w:rsidRPr="00EA0106">
        <w:rPr>
          <w:rFonts w:ascii="Times New Roman" w:hAnsi="Times New Roman" w:cs="Times New Roman"/>
          <w:sz w:val="24"/>
          <w:szCs w:val="24"/>
        </w:rPr>
        <w:t xml:space="preserve">1:3-5; </w:t>
      </w:r>
      <w:r w:rsidR="00EA0106" w:rsidRPr="00EA0106">
        <w:rPr>
          <w:rFonts w:ascii="Times New Roman" w:hAnsi="Times New Roman" w:cs="Times New Roman"/>
          <w:sz w:val="24"/>
          <w:szCs w:val="24"/>
        </w:rPr>
        <w:t>1 John 3:1-3</w:t>
      </w:r>
    </w:p>
    <w:p w14:paraId="366C5002" w14:textId="07831136" w:rsidR="00E743D7" w:rsidRDefault="00E743D7" w:rsidP="005E016F">
      <w:pPr>
        <w:pStyle w:val="ListParagraph"/>
        <w:numPr>
          <w:ilvl w:val="0"/>
          <w:numId w:val="10"/>
        </w:numPr>
      </w:pPr>
      <w:r w:rsidRPr="005E016F">
        <w:rPr>
          <w:b/>
          <w:bCs/>
        </w:rPr>
        <w:t xml:space="preserve">Transformed </w:t>
      </w:r>
      <w:r w:rsidR="006D7E2B" w:rsidRPr="005E016F">
        <w:rPr>
          <w:b/>
          <w:bCs/>
        </w:rPr>
        <w:t>Minds</w:t>
      </w:r>
      <w:r w:rsidR="006D7E2B" w:rsidRPr="00EA0106">
        <w:t>:</w:t>
      </w:r>
      <w:r w:rsidR="006D7E2B">
        <w:t xml:space="preserve">  </w:t>
      </w:r>
      <w:r w:rsidR="00FF5BC3">
        <w:t xml:space="preserve">Disciples of Jesus </w:t>
      </w:r>
      <w:r w:rsidR="00411CF2">
        <w:t xml:space="preserve">believe in the word of </w:t>
      </w:r>
      <w:proofErr w:type="gramStart"/>
      <w:r w:rsidR="00411CF2">
        <w:t>God, and</w:t>
      </w:r>
      <w:proofErr w:type="gramEnd"/>
      <w:r w:rsidR="00411CF2">
        <w:t xml:space="preserve"> order their lives around it.  </w:t>
      </w:r>
      <w:r w:rsidR="00E74A04">
        <w:t xml:space="preserve">As a disciple of Jesus abides in the word of God, their minds are </w:t>
      </w:r>
      <w:r w:rsidR="00E74A04">
        <w:lastRenderedPageBreak/>
        <w:t xml:space="preserve">transformed by the Holy Spirit to become like Jesus.  </w:t>
      </w:r>
      <w:r w:rsidR="001954A6">
        <w:t xml:space="preserve">A disciple of Jesus will be passionate about the word of </w:t>
      </w:r>
      <w:proofErr w:type="gramStart"/>
      <w:r w:rsidR="001954A6">
        <w:t>God, and</w:t>
      </w:r>
      <w:proofErr w:type="gramEnd"/>
      <w:r w:rsidR="001954A6">
        <w:t xml:space="preserve"> will seek to see the world and their own lives through its teachings and walking in obedience to its instruction.  (</w:t>
      </w:r>
      <w:r w:rsidR="005E016F" w:rsidRPr="009A47CB">
        <w:t>John 15:7-11</w:t>
      </w:r>
      <w:r w:rsidR="005E016F">
        <w:t xml:space="preserve">; </w:t>
      </w:r>
      <w:r w:rsidR="005E016F" w:rsidRPr="009A47CB">
        <w:t>John 8:31-32</w:t>
      </w:r>
      <w:r w:rsidR="005E016F">
        <w:t xml:space="preserve">; </w:t>
      </w:r>
      <w:r w:rsidR="005E016F" w:rsidRPr="009A47CB">
        <w:t>2 Corinthians 10:5</w:t>
      </w:r>
      <w:r w:rsidR="005E016F">
        <w:t xml:space="preserve">; </w:t>
      </w:r>
      <w:r w:rsidR="005E016F" w:rsidRPr="009A47CB">
        <w:t>Romans 12:2</w:t>
      </w:r>
      <w:r w:rsidR="005E016F">
        <w:t xml:space="preserve">; </w:t>
      </w:r>
      <w:r w:rsidR="005E016F" w:rsidRPr="009A47CB">
        <w:t>1 Corinthians 2:16</w:t>
      </w:r>
      <w:r w:rsidR="005E016F">
        <w:t xml:space="preserve">; </w:t>
      </w:r>
      <w:r w:rsidR="005E016F" w:rsidRPr="009A47CB">
        <w:t>Colossians 3:1-10</w:t>
      </w:r>
      <w:r w:rsidR="005E016F">
        <w:t>; Ephesians 4:17-32)</w:t>
      </w:r>
    </w:p>
    <w:p w14:paraId="71D31496" w14:textId="74AC0EE4" w:rsidR="00486BE4" w:rsidRPr="009A47CB" w:rsidRDefault="005E016F" w:rsidP="00486BE4">
      <w:pPr>
        <w:pStyle w:val="ListParagraph"/>
        <w:numPr>
          <w:ilvl w:val="0"/>
          <w:numId w:val="10"/>
        </w:numPr>
      </w:pPr>
      <w:r w:rsidRPr="00486BE4">
        <w:rPr>
          <w:b/>
          <w:bCs/>
        </w:rPr>
        <w:t xml:space="preserve">Transformed </w:t>
      </w:r>
      <w:r w:rsidR="009C5922" w:rsidRPr="00486BE4">
        <w:rPr>
          <w:b/>
          <w:bCs/>
        </w:rPr>
        <w:t xml:space="preserve">Affections:  </w:t>
      </w:r>
      <w:r w:rsidR="00CF463B">
        <w:t xml:space="preserve">Disciples </w:t>
      </w:r>
      <w:r w:rsidR="00364149">
        <w:t xml:space="preserve">of Jesus </w:t>
      </w:r>
      <w:r w:rsidR="00CF463B">
        <w:t xml:space="preserve">desire what Jesus desires.  </w:t>
      </w:r>
      <w:r w:rsidR="00CF463B" w:rsidRPr="00CF463B">
        <w:t>Disciples of Jesus grow to love what He loves, value what He values, and hate what He hates. Their affections are set on the things of God, and those affections grow to supersede the attractions of sin and the things of this world. They grow to obey God out of desire, not simply out of duty.</w:t>
      </w:r>
      <w:r w:rsidR="00CF463B">
        <w:t xml:space="preserve">  (</w:t>
      </w:r>
      <w:r w:rsidR="00486BE4" w:rsidRPr="009A47CB">
        <w:t>John 4:13-14</w:t>
      </w:r>
      <w:r w:rsidR="00486BE4">
        <w:t xml:space="preserve">; </w:t>
      </w:r>
      <w:r w:rsidR="00486BE4" w:rsidRPr="009A47CB">
        <w:t>Matthew 13:44</w:t>
      </w:r>
      <w:r w:rsidR="00486BE4">
        <w:t xml:space="preserve">; </w:t>
      </w:r>
      <w:r w:rsidR="00486BE4" w:rsidRPr="009A47CB">
        <w:t xml:space="preserve">John </w:t>
      </w:r>
      <w:proofErr w:type="gramStart"/>
      <w:r w:rsidR="00486BE4" w:rsidRPr="009A47CB">
        <w:t>6:35;10:10</w:t>
      </w:r>
      <w:proofErr w:type="gramEnd"/>
      <w:r w:rsidR="00486BE4">
        <w:t xml:space="preserve">; </w:t>
      </w:r>
      <w:r w:rsidR="00486BE4" w:rsidRPr="009A47CB">
        <w:t>Romans 5:1</w:t>
      </w:r>
      <w:r w:rsidR="00486BE4">
        <w:t xml:space="preserve">; </w:t>
      </w:r>
      <w:r w:rsidR="00486BE4" w:rsidRPr="009A47CB">
        <w:t>Philippians 4:4</w:t>
      </w:r>
      <w:r w:rsidR="00486BE4">
        <w:t xml:space="preserve">; </w:t>
      </w:r>
      <w:r w:rsidR="00486BE4" w:rsidRPr="009A47CB">
        <w:t>Job 23:12</w:t>
      </w:r>
      <w:r w:rsidR="00486BE4">
        <w:t xml:space="preserve">; </w:t>
      </w:r>
      <w:r w:rsidR="00486BE4" w:rsidRPr="009A47CB">
        <w:t>Psalm 42; 63:1-8</w:t>
      </w:r>
      <w:r w:rsidR="00486BE4">
        <w:t xml:space="preserve">; </w:t>
      </w:r>
      <w:r w:rsidR="00486BE4" w:rsidRPr="009A47CB">
        <w:t>Matthew 4:4; 6:5-15; 22:37</w:t>
      </w:r>
      <w:r w:rsidR="00486BE4">
        <w:t xml:space="preserve">; </w:t>
      </w:r>
      <w:r w:rsidR="00486BE4" w:rsidRPr="009A47CB">
        <w:t>1 John 2:15-17</w:t>
      </w:r>
      <w:r w:rsidR="00486BE4">
        <w:t xml:space="preserve">; </w:t>
      </w:r>
      <w:r w:rsidR="00486BE4" w:rsidRPr="009A47CB">
        <w:t>Galatians 5:16-24</w:t>
      </w:r>
      <w:r w:rsidR="00486BE4">
        <w:t xml:space="preserve">; </w:t>
      </w:r>
      <w:r w:rsidR="00486BE4" w:rsidRPr="009A47CB">
        <w:t>1 Thessalonians 1:10</w:t>
      </w:r>
    </w:p>
    <w:p w14:paraId="2CEABAC7" w14:textId="06A91A32" w:rsidR="00740A59" w:rsidRPr="00740A59" w:rsidRDefault="009E6B52" w:rsidP="00740A59">
      <w:pPr>
        <w:pStyle w:val="ListParagraph"/>
        <w:numPr>
          <w:ilvl w:val="0"/>
          <w:numId w:val="10"/>
        </w:numPr>
      </w:pPr>
      <w:r w:rsidRPr="0087380F">
        <w:rPr>
          <w:b/>
          <w:bCs/>
        </w:rPr>
        <w:t>Transformed Will</w:t>
      </w:r>
      <w:r>
        <w:t xml:space="preserve">:  Disciples of Jesus </w:t>
      </w:r>
      <w:r w:rsidR="0087380F">
        <w:t xml:space="preserve">walk in obedience to God.  </w:t>
      </w:r>
      <w:r w:rsidR="0087380F" w:rsidRPr="0087380F">
        <w:t xml:space="preserve">Disciples of Jesus obey God by obeying everything His word teaches. They do not obey </w:t>
      </w:r>
      <w:r w:rsidR="006C086A" w:rsidRPr="0087380F">
        <w:t>to</w:t>
      </w:r>
      <w:r w:rsidR="0087380F" w:rsidRPr="0087380F">
        <w:t xml:space="preserve"> make themselves right with God, or to add anything at all to the work of Christ, but out of the faith, hope and love that flow from the gospel.</w:t>
      </w:r>
      <w:r w:rsidR="0087380F">
        <w:t xml:space="preserve">  (</w:t>
      </w:r>
      <w:r w:rsidR="00740A59" w:rsidRPr="00740A59">
        <w:t>John 14:15-21; 15:14-17</w:t>
      </w:r>
      <w:r w:rsidR="00740A59">
        <w:t xml:space="preserve">; </w:t>
      </w:r>
      <w:r w:rsidR="00740A59" w:rsidRPr="00740A59">
        <w:t>Matthew 28:19</w:t>
      </w:r>
      <w:r w:rsidR="00740A59">
        <w:t xml:space="preserve">; </w:t>
      </w:r>
      <w:r w:rsidR="00740A59" w:rsidRPr="00740A59">
        <w:t>James 1:22-25</w:t>
      </w:r>
      <w:r w:rsidR="00740A59">
        <w:t xml:space="preserve">; </w:t>
      </w:r>
      <w:r w:rsidR="00740A59" w:rsidRPr="00740A59">
        <w:t>Matthew 11:28-30</w:t>
      </w:r>
      <w:r w:rsidR="00740A59">
        <w:t xml:space="preserve">; </w:t>
      </w:r>
      <w:r w:rsidR="00740A59" w:rsidRPr="00740A59">
        <w:t>Romans 12:1-2</w:t>
      </w:r>
      <w:r w:rsidR="00740A59">
        <w:t>)</w:t>
      </w:r>
    </w:p>
    <w:p w14:paraId="4A37FB04" w14:textId="17FA2625" w:rsidR="005E016F" w:rsidRDefault="00740A59" w:rsidP="00595FE2">
      <w:pPr>
        <w:pStyle w:val="ListParagraph"/>
        <w:numPr>
          <w:ilvl w:val="0"/>
          <w:numId w:val="10"/>
        </w:numPr>
        <w:rPr>
          <w:rFonts w:eastAsia="Calibri"/>
          <w:bdr w:val="none" w:sz="0" w:space="0" w:color="auto"/>
        </w:rPr>
      </w:pPr>
      <w:r w:rsidRPr="00595FE2">
        <w:rPr>
          <w:b/>
          <w:bCs/>
        </w:rPr>
        <w:t xml:space="preserve">Transformed </w:t>
      </w:r>
      <w:r w:rsidR="00111196" w:rsidRPr="00595FE2">
        <w:rPr>
          <w:b/>
          <w:bCs/>
        </w:rPr>
        <w:t>Relationships</w:t>
      </w:r>
      <w:r w:rsidR="00111196">
        <w:t xml:space="preserve">:  Disciples of Jesus love and serve like Jesus.  </w:t>
      </w:r>
      <w:r w:rsidR="00D948BE" w:rsidRPr="00D948BE">
        <w:t>Disciples of Jesus love one another as Christ has loved them and love their neighbors as themselves. This love expresses itself practically in forgiveness and service, even to our enemies. Our love includes our church, our families, the global body of Christ, the lost, and the poor.</w:t>
      </w:r>
      <w:r w:rsidR="00D948BE">
        <w:t xml:space="preserve">  (</w:t>
      </w:r>
      <w:r w:rsidR="00595FE2" w:rsidRPr="00595FE2">
        <w:rPr>
          <w:rFonts w:eastAsia="Calibri"/>
          <w:bdr w:val="none" w:sz="0" w:space="0" w:color="auto"/>
        </w:rPr>
        <w:t>Mark 10:43-45</w:t>
      </w:r>
      <w:r w:rsidR="00595FE2">
        <w:rPr>
          <w:rFonts w:eastAsia="Calibri"/>
          <w:bdr w:val="none" w:sz="0" w:space="0" w:color="auto"/>
        </w:rPr>
        <w:t xml:space="preserve">; </w:t>
      </w:r>
      <w:r w:rsidR="00595FE2" w:rsidRPr="00595FE2">
        <w:rPr>
          <w:rFonts w:eastAsia="Calibri"/>
          <w:bdr w:val="none" w:sz="0" w:space="0" w:color="auto"/>
        </w:rPr>
        <w:t>John 13:35</w:t>
      </w:r>
      <w:r w:rsidR="00595FE2">
        <w:rPr>
          <w:rFonts w:eastAsia="Calibri"/>
          <w:bdr w:val="none" w:sz="0" w:space="0" w:color="auto"/>
        </w:rPr>
        <w:t xml:space="preserve">; </w:t>
      </w:r>
      <w:r w:rsidR="00595FE2" w:rsidRPr="00595FE2">
        <w:rPr>
          <w:rFonts w:eastAsia="Calibri"/>
          <w:bdr w:val="none" w:sz="0" w:space="0" w:color="auto"/>
        </w:rPr>
        <w:t>Matthew 6:12-15</w:t>
      </w:r>
      <w:r w:rsidR="00595FE2">
        <w:rPr>
          <w:rFonts w:eastAsia="Calibri"/>
          <w:bdr w:val="none" w:sz="0" w:space="0" w:color="auto"/>
        </w:rPr>
        <w:t xml:space="preserve">; </w:t>
      </w:r>
      <w:r w:rsidR="00595FE2" w:rsidRPr="00595FE2">
        <w:rPr>
          <w:rFonts w:eastAsia="Calibri"/>
          <w:bdr w:val="none" w:sz="0" w:space="0" w:color="auto"/>
        </w:rPr>
        <w:t>Romans 12:3-21</w:t>
      </w:r>
      <w:r w:rsidR="00595FE2">
        <w:rPr>
          <w:rFonts w:eastAsia="Calibri"/>
          <w:bdr w:val="none" w:sz="0" w:space="0" w:color="auto"/>
        </w:rPr>
        <w:t xml:space="preserve">; </w:t>
      </w:r>
      <w:r w:rsidR="00595FE2" w:rsidRPr="00595FE2">
        <w:rPr>
          <w:rFonts w:eastAsia="Calibri"/>
          <w:bdr w:val="none" w:sz="0" w:space="0" w:color="auto"/>
        </w:rPr>
        <w:t>Ephesians 2:14-16</w:t>
      </w:r>
      <w:r w:rsidR="00595FE2">
        <w:rPr>
          <w:rFonts w:eastAsia="Calibri"/>
          <w:bdr w:val="none" w:sz="0" w:space="0" w:color="auto"/>
        </w:rPr>
        <w:t xml:space="preserve">; </w:t>
      </w:r>
      <w:r w:rsidR="00595FE2" w:rsidRPr="00595FE2">
        <w:rPr>
          <w:rFonts w:eastAsia="Calibri"/>
          <w:bdr w:val="none" w:sz="0" w:space="0" w:color="auto"/>
        </w:rPr>
        <w:t>1 Corinthians 12:12-27</w:t>
      </w:r>
      <w:r w:rsidR="00595FE2">
        <w:rPr>
          <w:rFonts w:eastAsia="Calibri"/>
          <w:bdr w:val="none" w:sz="0" w:space="0" w:color="auto"/>
        </w:rPr>
        <w:t xml:space="preserve">; </w:t>
      </w:r>
      <w:r w:rsidR="00595FE2" w:rsidRPr="00595FE2">
        <w:rPr>
          <w:rFonts w:eastAsia="Calibri"/>
          <w:bdr w:val="none" w:sz="0" w:space="0" w:color="auto"/>
        </w:rPr>
        <w:t>1 John 3:16-18</w:t>
      </w:r>
      <w:r w:rsidR="00595FE2">
        <w:rPr>
          <w:rFonts w:eastAsia="Calibri"/>
          <w:bdr w:val="none" w:sz="0" w:space="0" w:color="auto"/>
        </w:rPr>
        <w:t xml:space="preserve">; </w:t>
      </w:r>
      <w:r w:rsidR="00595FE2" w:rsidRPr="00595FE2">
        <w:rPr>
          <w:rFonts w:eastAsia="Calibri"/>
          <w:bdr w:val="none" w:sz="0" w:space="0" w:color="auto"/>
        </w:rPr>
        <w:t>Ephesians 5:22-6:4</w:t>
      </w:r>
      <w:r w:rsidR="00595FE2">
        <w:rPr>
          <w:rFonts w:eastAsia="Calibri"/>
          <w:bdr w:val="none" w:sz="0" w:space="0" w:color="auto"/>
        </w:rPr>
        <w:t xml:space="preserve">; </w:t>
      </w:r>
      <w:r w:rsidR="00595FE2" w:rsidRPr="00595FE2">
        <w:rPr>
          <w:rFonts w:eastAsia="Calibri"/>
          <w:bdr w:val="none" w:sz="0" w:space="0" w:color="auto"/>
        </w:rPr>
        <w:t>Romans 9:1-5</w:t>
      </w:r>
      <w:r w:rsidR="00595FE2">
        <w:rPr>
          <w:rFonts w:eastAsia="Calibri"/>
          <w:bdr w:val="none" w:sz="0" w:space="0" w:color="auto"/>
        </w:rPr>
        <w:t xml:space="preserve">; </w:t>
      </w:r>
      <w:r w:rsidR="00595FE2" w:rsidRPr="00595FE2">
        <w:rPr>
          <w:rFonts w:eastAsia="Calibri"/>
          <w:bdr w:val="none" w:sz="0" w:space="0" w:color="auto"/>
        </w:rPr>
        <w:t>2 Corinthians 9:6-15</w:t>
      </w:r>
      <w:r w:rsidR="00595FE2">
        <w:rPr>
          <w:rFonts w:eastAsia="Calibri"/>
          <w:bdr w:val="none" w:sz="0" w:space="0" w:color="auto"/>
        </w:rPr>
        <w:t xml:space="preserve">; </w:t>
      </w:r>
      <w:r w:rsidR="00595FE2" w:rsidRPr="00595FE2">
        <w:rPr>
          <w:rFonts w:eastAsia="Calibri"/>
          <w:bdr w:val="none" w:sz="0" w:space="0" w:color="auto"/>
        </w:rPr>
        <w:t>James 2:14-17</w:t>
      </w:r>
      <w:r w:rsidR="00595FE2">
        <w:rPr>
          <w:rFonts w:eastAsia="Calibri"/>
          <w:bdr w:val="none" w:sz="0" w:space="0" w:color="auto"/>
        </w:rPr>
        <w:t xml:space="preserve">; </w:t>
      </w:r>
      <w:r w:rsidR="00595FE2" w:rsidRPr="00595FE2">
        <w:rPr>
          <w:rFonts w:eastAsia="Calibri"/>
          <w:bdr w:val="none" w:sz="0" w:space="0" w:color="auto"/>
        </w:rPr>
        <w:t>Romans 15:1-6</w:t>
      </w:r>
      <w:r w:rsidR="00595FE2">
        <w:rPr>
          <w:rFonts w:eastAsia="Calibri"/>
          <w:bdr w:val="none" w:sz="0" w:space="0" w:color="auto"/>
        </w:rPr>
        <w:t>)</w:t>
      </w:r>
    </w:p>
    <w:p w14:paraId="48C76D68" w14:textId="19DF6246" w:rsidR="00700874" w:rsidRDefault="00595FE2" w:rsidP="00700874">
      <w:pPr>
        <w:pStyle w:val="ListParagraph"/>
        <w:numPr>
          <w:ilvl w:val="0"/>
          <w:numId w:val="10"/>
        </w:numPr>
        <w:rPr>
          <w:rFonts w:eastAsia="Calibri"/>
          <w:bdr w:val="none" w:sz="0" w:space="0" w:color="auto"/>
        </w:rPr>
      </w:pPr>
      <w:r w:rsidRPr="00700874">
        <w:rPr>
          <w:b/>
          <w:bCs/>
        </w:rPr>
        <w:t xml:space="preserve">Transformed </w:t>
      </w:r>
      <w:r w:rsidR="00202F4B" w:rsidRPr="00700874">
        <w:rPr>
          <w:b/>
          <w:bCs/>
        </w:rPr>
        <w:t xml:space="preserve">Purpose:  </w:t>
      </w:r>
      <w:r w:rsidR="00202F4B">
        <w:t>Disciples of Jesus are actively engaged in the mission of God.  They share the gospel, disciple other believers, and engage in the global spread of the gospel to the nations.</w:t>
      </w:r>
      <w:r w:rsidR="000C2FD5">
        <w:t xml:space="preserve"> (</w:t>
      </w:r>
      <w:r w:rsidR="00700874" w:rsidRPr="00700874">
        <w:rPr>
          <w:rFonts w:eastAsia="Calibri"/>
          <w:bdr w:val="none" w:sz="0" w:space="0" w:color="auto"/>
        </w:rPr>
        <w:t>Matthew 28:18-20</w:t>
      </w:r>
      <w:r w:rsidR="00700874">
        <w:rPr>
          <w:rFonts w:eastAsia="Calibri"/>
          <w:bdr w:val="none" w:sz="0" w:space="0" w:color="auto"/>
        </w:rPr>
        <w:t xml:space="preserve">; </w:t>
      </w:r>
      <w:r w:rsidR="00700874" w:rsidRPr="00700874">
        <w:rPr>
          <w:rFonts w:eastAsia="Calibri"/>
          <w:bdr w:val="none" w:sz="0" w:space="0" w:color="auto"/>
        </w:rPr>
        <w:t>Luke 24:45-53</w:t>
      </w:r>
      <w:r w:rsidR="00700874">
        <w:rPr>
          <w:rFonts w:eastAsia="Calibri"/>
          <w:bdr w:val="none" w:sz="0" w:space="0" w:color="auto"/>
        </w:rPr>
        <w:t xml:space="preserve">; </w:t>
      </w:r>
      <w:r w:rsidR="00700874" w:rsidRPr="00700874">
        <w:rPr>
          <w:rFonts w:eastAsia="Calibri"/>
          <w:bdr w:val="none" w:sz="0" w:space="0" w:color="auto"/>
        </w:rPr>
        <w:t>Acts 1:8</w:t>
      </w:r>
      <w:r w:rsidR="00700874">
        <w:rPr>
          <w:rFonts w:eastAsia="Calibri"/>
          <w:bdr w:val="none" w:sz="0" w:space="0" w:color="auto"/>
        </w:rPr>
        <w:t xml:space="preserve">; </w:t>
      </w:r>
      <w:r w:rsidR="00700874" w:rsidRPr="00700874">
        <w:rPr>
          <w:rFonts w:eastAsia="Calibri"/>
          <w:bdr w:val="none" w:sz="0" w:space="0" w:color="auto"/>
        </w:rPr>
        <w:t>Acts 20:22-24</w:t>
      </w:r>
      <w:r w:rsidR="00700874">
        <w:rPr>
          <w:rFonts w:eastAsia="Calibri"/>
          <w:bdr w:val="none" w:sz="0" w:space="0" w:color="auto"/>
        </w:rPr>
        <w:t xml:space="preserve">; </w:t>
      </w:r>
      <w:r w:rsidR="00700874" w:rsidRPr="00700874">
        <w:rPr>
          <w:rFonts w:eastAsia="Calibri"/>
          <w:bdr w:val="none" w:sz="0" w:space="0" w:color="auto"/>
        </w:rPr>
        <w:t>Psalm 67</w:t>
      </w:r>
      <w:r w:rsidR="00700874">
        <w:rPr>
          <w:rFonts w:eastAsia="Calibri"/>
          <w:bdr w:val="none" w:sz="0" w:space="0" w:color="auto"/>
        </w:rPr>
        <w:t xml:space="preserve">; </w:t>
      </w:r>
      <w:r w:rsidR="00700874" w:rsidRPr="00700874">
        <w:rPr>
          <w:rFonts w:eastAsia="Calibri"/>
          <w:bdr w:val="none" w:sz="0" w:space="0" w:color="auto"/>
        </w:rPr>
        <w:t>1 Thessalonians 2:19-20</w:t>
      </w:r>
      <w:r w:rsidR="00700874">
        <w:rPr>
          <w:rFonts w:eastAsia="Calibri"/>
          <w:bdr w:val="none" w:sz="0" w:space="0" w:color="auto"/>
        </w:rPr>
        <w:t xml:space="preserve">; </w:t>
      </w:r>
      <w:r w:rsidR="00700874" w:rsidRPr="00700874">
        <w:rPr>
          <w:rFonts w:eastAsia="Calibri"/>
          <w:bdr w:val="none" w:sz="0" w:space="0" w:color="auto"/>
        </w:rPr>
        <w:t>Revelation 7:9-10</w:t>
      </w:r>
      <w:r w:rsidR="00700874">
        <w:rPr>
          <w:rFonts w:eastAsia="Calibri"/>
          <w:bdr w:val="none" w:sz="0" w:space="0" w:color="auto"/>
        </w:rPr>
        <w:t>)</w:t>
      </w:r>
    </w:p>
    <w:p w14:paraId="29C9C822" w14:textId="77777777" w:rsidR="0080572D" w:rsidRDefault="0080572D" w:rsidP="0080572D">
      <w:pPr>
        <w:pStyle w:val="ListParagraph"/>
        <w:rPr>
          <w:rFonts w:eastAsia="Calibri"/>
          <w:bdr w:val="none" w:sz="0" w:space="0" w:color="auto"/>
        </w:rPr>
      </w:pPr>
    </w:p>
    <w:p w14:paraId="25A99A39" w14:textId="3D0F9CBD" w:rsidR="00700874" w:rsidRDefault="00700874" w:rsidP="00700874">
      <w:pPr>
        <w:rPr>
          <w:rFonts w:eastAsia="Calibri"/>
          <w:sz w:val="20"/>
          <w:szCs w:val="20"/>
          <w:bdr w:val="none" w:sz="0" w:space="0" w:color="auto"/>
        </w:rPr>
      </w:pPr>
      <w:r>
        <w:rPr>
          <w:rFonts w:eastAsia="Calibri"/>
          <w:bdr w:val="none" w:sz="0" w:space="0" w:color="auto"/>
        </w:rPr>
        <w:t>*</w:t>
      </w:r>
      <w:r>
        <w:rPr>
          <w:rFonts w:eastAsia="Calibri"/>
          <w:sz w:val="20"/>
          <w:szCs w:val="20"/>
          <w:bdr w:val="none" w:sz="0" w:space="0" w:color="auto"/>
        </w:rPr>
        <w:t xml:space="preserve">The above definitions are adapted from </w:t>
      </w:r>
      <w:r w:rsidR="0080572D" w:rsidRPr="0080572D">
        <w:rPr>
          <w:rFonts w:eastAsia="Calibri"/>
          <w:i/>
          <w:iCs/>
          <w:sz w:val="20"/>
          <w:szCs w:val="20"/>
          <w:bdr w:val="none" w:sz="0" w:space="0" w:color="auto"/>
        </w:rPr>
        <w:t>Six Marks of a Disciple of Christ</w:t>
      </w:r>
      <w:r w:rsidR="0080572D">
        <w:rPr>
          <w:rFonts w:eastAsia="Calibri"/>
          <w:sz w:val="20"/>
          <w:szCs w:val="20"/>
          <w:bdr w:val="none" w:sz="0" w:space="0" w:color="auto"/>
        </w:rPr>
        <w:t xml:space="preserve"> available from the International Mission Board.  </w:t>
      </w:r>
    </w:p>
    <w:p w14:paraId="1AFCD714" w14:textId="77777777" w:rsidR="0080572D" w:rsidRPr="00700874" w:rsidRDefault="0080572D" w:rsidP="00700874">
      <w:pPr>
        <w:rPr>
          <w:rFonts w:eastAsia="Calibri"/>
          <w:sz w:val="20"/>
          <w:szCs w:val="20"/>
          <w:bdr w:val="none" w:sz="0" w:space="0" w:color="auto"/>
        </w:rPr>
      </w:pPr>
    </w:p>
    <w:p w14:paraId="4A2FFDC2" w14:textId="7708C571" w:rsidR="00E529E7" w:rsidRPr="00EA0106" w:rsidRDefault="00E529E7">
      <w:pPr>
        <w:pStyle w:val="Body"/>
        <w:rPr>
          <w:rFonts w:ascii="Times New Roman" w:eastAsia="Baskerville" w:hAnsi="Times New Roman" w:cs="Times New Roman"/>
          <w:sz w:val="24"/>
          <w:szCs w:val="24"/>
        </w:rPr>
      </w:pPr>
    </w:p>
    <w:p w14:paraId="2E26D5C5" w14:textId="77777777" w:rsidR="00E529E7" w:rsidRPr="003F4AFC" w:rsidRDefault="00E529E7">
      <w:pPr>
        <w:pStyle w:val="Body"/>
        <w:rPr>
          <w:rFonts w:ascii="Calibri" w:eastAsia="Baskerville" w:hAnsi="Calibri" w:cs="Calibri"/>
          <w:sz w:val="24"/>
          <w:szCs w:val="24"/>
        </w:rPr>
      </w:pPr>
    </w:p>
    <w:p w14:paraId="70B18FE4" w14:textId="77777777" w:rsidR="005058EB" w:rsidRPr="003F4AFC" w:rsidRDefault="005058EB">
      <w:pPr>
        <w:pStyle w:val="Body"/>
        <w:rPr>
          <w:rFonts w:ascii="Calibri" w:eastAsia="Baskerville" w:hAnsi="Calibri" w:cs="Calibri"/>
          <w:sz w:val="24"/>
          <w:szCs w:val="24"/>
        </w:rPr>
      </w:pPr>
    </w:p>
    <w:p w14:paraId="0D6E6A48" w14:textId="77777777" w:rsidR="00E529E7" w:rsidRPr="003F4AFC" w:rsidRDefault="00E529E7">
      <w:pPr>
        <w:pStyle w:val="Body"/>
        <w:rPr>
          <w:rFonts w:ascii="Calibri" w:eastAsia="Baskerville" w:hAnsi="Calibri" w:cs="Calibri"/>
          <w:sz w:val="24"/>
          <w:szCs w:val="24"/>
        </w:rPr>
      </w:pPr>
    </w:p>
    <w:p w14:paraId="750D2CB9" w14:textId="7FBAA6B6" w:rsidR="00E529E7" w:rsidRDefault="00E529E7">
      <w:pPr>
        <w:pStyle w:val="Body"/>
        <w:rPr>
          <w:rFonts w:ascii="Calibri" w:eastAsia="Baskerville" w:hAnsi="Calibri" w:cs="Calibri"/>
          <w:sz w:val="24"/>
          <w:szCs w:val="24"/>
        </w:rPr>
      </w:pPr>
    </w:p>
    <w:p w14:paraId="369A8470" w14:textId="60D77AF4" w:rsidR="00761E3B" w:rsidRDefault="00761E3B">
      <w:pPr>
        <w:pStyle w:val="Body"/>
        <w:rPr>
          <w:rFonts w:ascii="Calibri" w:eastAsia="Baskerville" w:hAnsi="Calibri" w:cs="Calibri"/>
          <w:sz w:val="24"/>
          <w:szCs w:val="24"/>
        </w:rPr>
      </w:pPr>
    </w:p>
    <w:p w14:paraId="4594BA4F" w14:textId="75BC301A" w:rsidR="00761E3B" w:rsidRDefault="00761E3B">
      <w:pPr>
        <w:pStyle w:val="Body"/>
        <w:rPr>
          <w:rFonts w:ascii="Calibri" w:eastAsia="Baskerville" w:hAnsi="Calibri" w:cs="Calibri"/>
          <w:sz w:val="24"/>
          <w:szCs w:val="24"/>
        </w:rPr>
      </w:pPr>
    </w:p>
    <w:p w14:paraId="4F8E599E" w14:textId="2310EC20" w:rsidR="00761E3B" w:rsidRDefault="00761E3B">
      <w:pPr>
        <w:pStyle w:val="Body"/>
        <w:rPr>
          <w:rFonts w:ascii="Calibri" w:eastAsia="Baskerville" w:hAnsi="Calibri" w:cs="Calibri"/>
          <w:sz w:val="24"/>
          <w:szCs w:val="24"/>
        </w:rPr>
      </w:pPr>
    </w:p>
    <w:p w14:paraId="5B3F466A" w14:textId="257D3297" w:rsidR="00761E3B" w:rsidRDefault="00761E3B">
      <w:pPr>
        <w:pStyle w:val="Body"/>
        <w:rPr>
          <w:rFonts w:ascii="Calibri" w:eastAsia="Baskerville" w:hAnsi="Calibri" w:cs="Calibri"/>
          <w:sz w:val="24"/>
          <w:szCs w:val="24"/>
        </w:rPr>
      </w:pPr>
    </w:p>
    <w:p w14:paraId="4F0A9BC7" w14:textId="650701B9" w:rsidR="00761E3B" w:rsidRDefault="00761E3B">
      <w:pPr>
        <w:pStyle w:val="Body"/>
        <w:rPr>
          <w:rFonts w:ascii="Calibri" w:eastAsia="Baskerville" w:hAnsi="Calibri" w:cs="Calibri"/>
          <w:sz w:val="24"/>
          <w:szCs w:val="24"/>
        </w:rPr>
      </w:pPr>
    </w:p>
    <w:p w14:paraId="58DA0DA4" w14:textId="404A3AF3" w:rsidR="00761E3B" w:rsidRDefault="00761E3B">
      <w:pPr>
        <w:pStyle w:val="Body"/>
        <w:rPr>
          <w:rFonts w:ascii="Calibri" w:eastAsia="Baskerville" w:hAnsi="Calibri" w:cs="Calibri"/>
          <w:sz w:val="24"/>
          <w:szCs w:val="24"/>
        </w:rPr>
      </w:pPr>
    </w:p>
    <w:p w14:paraId="7AC4451B" w14:textId="569C0BED" w:rsidR="00761E3B" w:rsidRDefault="00761E3B">
      <w:pPr>
        <w:pStyle w:val="Body"/>
        <w:rPr>
          <w:rFonts w:ascii="Calibri" w:eastAsia="Baskerville" w:hAnsi="Calibri" w:cs="Calibri"/>
          <w:sz w:val="24"/>
          <w:szCs w:val="24"/>
        </w:rPr>
      </w:pPr>
    </w:p>
    <w:p w14:paraId="3B826B53" w14:textId="77777777" w:rsidR="00761E3B" w:rsidRPr="003F4AFC" w:rsidRDefault="00761E3B">
      <w:pPr>
        <w:pStyle w:val="Body"/>
        <w:rPr>
          <w:rFonts w:ascii="Calibri" w:eastAsia="Baskerville" w:hAnsi="Calibri" w:cs="Calibri"/>
          <w:sz w:val="24"/>
          <w:szCs w:val="24"/>
        </w:rPr>
      </w:pPr>
    </w:p>
    <w:p w14:paraId="1579AC92" w14:textId="77777777" w:rsidR="00E529E7" w:rsidRPr="003F4AFC" w:rsidRDefault="00E529E7">
      <w:pPr>
        <w:pStyle w:val="Body"/>
        <w:rPr>
          <w:rFonts w:ascii="Calibri" w:eastAsia="Baskerville" w:hAnsi="Calibri" w:cs="Calibri"/>
          <w:sz w:val="24"/>
          <w:szCs w:val="24"/>
        </w:rPr>
      </w:pPr>
    </w:p>
    <w:p w14:paraId="77DE1E26" w14:textId="77777777" w:rsidR="004D49C1" w:rsidRDefault="004D49C1">
      <w:pPr>
        <w:pStyle w:val="Body"/>
        <w:jc w:val="center"/>
        <w:rPr>
          <w:rFonts w:ascii="Calibri" w:hAnsi="Calibri" w:cs="Calibri"/>
          <w:sz w:val="40"/>
          <w:szCs w:val="40"/>
        </w:rPr>
      </w:pPr>
    </w:p>
    <w:p w14:paraId="1F379217" w14:textId="77777777" w:rsidR="004D49C1" w:rsidRDefault="004D49C1">
      <w:pPr>
        <w:pStyle w:val="Body"/>
        <w:jc w:val="center"/>
        <w:rPr>
          <w:rFonts w:ascii="Calibri" w:hAnsi="Calibri" w:cs="Calibri"/>
          <w:sz w:val="40"/>
          <w:szCs w:val="40"/>
        </w:rPr>
      </w:pPr>
    </w:p>
    <w:p w14:paraId="31EC409E" w14:textId="77777777" w:rsidR="004D49C1" w:rsidRDefault="004D49C1">
      <w:pPr>
        <w:pStyle w:val="Body"/>
        <w:jc w:val="center"/>
        <w:rPr>
          <w:rFonts w:ascii="Calibri" w:hAnsi="Calibri" w:cs="Calibri"/>
          <w:sz w:val="40"/>
          <w:szCs w:val="40"/>
        </w:rPr>
      </w:pPr>
    </w:p>
    <w:p w14:paraId="4F77B315" w14:textId="77777777" w:rsidR="004D49C1" w:rsidRDefault="004D49C1">
      <w:pPr>
        <w:pStyle w:val="Body"/>
        <w:jc w:val="center"/>
        <w:rPr>
          <w:rFonts w:ascii="Calibri" w:hAnsi="Calibri" w:cs="Calibri"/>
          <w:sz w:val="40"/>
          <w:szCs w:val="40"/>
        </w:rPr>
      </w:pPr>
    </w:p>
    <w:p w14:paraId="3E1E039F" w14:textId="77777777" w:rsidR="004D49C1" w:rsidRDefault="004D49C1">
      <w:pPr>
        <w:pStyle w:val="Body"/>
        <w:jc w:val="center"/>
        <w:rPr>
          <w:rFonts w:ascii="Calibri" w:hAnsi="Calibri" w:cs="Calibri"/>
          <w:sz w:val="40"/>
          <w:szCs w:val="40"/>
        </w:rPr>
      </w:pPr>
    </w:p>
    <w:p w14:paraId="207DC02F" w14:textId="77777777" w:rsidR="004D49C1" w:rsidRDefault="004D49C1">
      <w:pPr>
        <w:pStyle w:val="Body"/>
        <w:jc w:val="center"/>
        <w:rPr>
          <w:rFonts w:ascii="Calibri" w:hAnsi="Calibri" w:cs="Calibri"/>
          <w:sz w:val="40"/>
          <w:szCs w:val="40"/>
        </w:rPr>
      </w:pPr>
    </w:p>
    <w:p w14:paraId="13428140" w14:textId="77777777" w:rsidR="004D49C1" w:rsidRDefault="004D49C1">
      <w:pPr>
        <w:pStyle w:val="Body"/>
        <w:jc w:val="center"/>
        <w:rPr>
          <w:rFonts w:ascii="Calibri" w:hAnsi="Calibri" w:cs="Calibri"/>
          <w:sz w:val="40"/>
          <w:szCs w:val="40"/>
        </w:rPr>
      </w:pPr>
    </w:p>
    <w:p w14:paraId="7965343C" w14:textId="77777777" w:rsidR="004D49C1" w:rsidRDefault="004D49C1">
      <w:pPr>
        <w:pStyle w:val="Body"/>
        <w:jc w:val="center"/>
        <w:rPr>
          <w:rFonts w:ascii="Calibri" w:hAnsi="Calibri" w:cs="Calibri"/>
          <w:sz w:val="40"/>
          <w:szCs w:val="40"/>
        </w:rPr>
      </w:pPr>
    </w:p>
    <w:p w14:paraId="74587C0F" w14:textId="3E69BD61" w:rsidR="004D49C1" w:rsidRDefault="004D49C1">
      <w:pPr>
        <w:pStyle w:val="Body"/>
        <w:jc w:val="center"/>
        <w:rPr>
          <w:rFonts w:ascii="Calibri" w:hAnsi="Calibri" w:cs="Calibri"/>
          <w:sz w:val="40"/>
          <w:szCs w:val="40"/>
        </w:rPr>
      </w:pPr>
    </w:p>
    <w:p w14:paraId="799311B2" w14:textId="77777777" w:rsidR="00761E3B" w:rsidRDefault="00761E3B">
      <w:pPr>
        <w:pStyle w:val="Body"/>
        <w:jc w:val="center"/>
        <w:rPr>
          <w:rFonts w:ascii="Calibri" w:hAnsi="Calibri" w:cs="Calibri"/>
          <w:sz w:val="40"/>
          <w:szCs w:val="40"/>
        </w:rPr>
      </w:pPr>
    </w:p>
    <w:p w14:paraId="019C49C8" w14:textId="77777777" w:rsidR="004064C2" w:rsidRDefault="004064C2" w:rsidP="004064C2">
      <w:pPr>
        <w:pStyle w:val="Body"/>
        <w:rPr>
          <w:rFonts w:ascii="Calibri" w:hAnsi="Calibri" w:cs="Calibri"/>
          <w:sz w:val="40"/>
          <w:szCs w:val="40"/>
        </w:rPr>
      </w:pPr>
    </w:p>
    <w:p w14:paraId="63C73AB9" w14:textId="77777777" w:rsidR="00E529E7" w:rsidRPr="00761E3B" w:rsidRDefault="0062003C" w:rsidP="004064C2">
      <w:pPr>
        <w:pStyle w:val="Body"/>
        <w:jc w:val="center"/>
        <w:rPr>
          <w:rFonts w:ascii="Times New Roman" w:eastAsia="BASKERVILLE SEMIBOLD" w:hAnsi="Times New Roman" w:cs="Times New Roman"/>
          <w:b/>
          <w:bCs/>
          <w:sz w:val="40"/>
          <w:szCs w:val="40"/>
          <w:u w:val="single"/>
        </w:rPr>
      </w:pPr>
      <w:r w:rsidRPr="00761E3B">
        <w:rPr>
          <w:rFonts w:ascii="Times New Roman" w:hAnsi="Times New Roman" w:cs="Times New Roman"/>
          <w:b/>
          <w:bCs/>
          <w:sz w:val="40"/>
          <w:szCs w:val="40"/>
          <w:u w:val="single"/>
        </w:rPr>
        <w:t>Membership Covenant</w:t>
      </w:r>
    </w:p>
    <w:p w14:paraId="6D24A678" w14:textId="77777777" w:rsidR="00E529E7" w:rsidRPr="003F4AFC" w:rsidRDefault="00E529E7">
      <w:pPr>
        <w:pStyle w:val="Body"/>
        <w:jc w:val="center"/>
        <w:rPr>
          <w:rFonts w:ascii="Calibri" w:eastAsia="BASKERVILLE SEMIBOLD" w:hAnsi="Calibri" w:cs="Calibri"/>
          <w:sz w:val="40"/>
          <w:szCs w:val="40"/>
        </w:rPr>
      </w:pPr>
    </w:p>
    <w:p w14:paraId="3213380A" w14:textId="6CCCE799" w:rsidR="00E529E7" w:rsidRPr="00F067C5" w:rsidRDefault="0062003C">
      <w:pPr>
        <w:pStyle w:val="Body"/>
        <w:rPr>
          <w:rFonts w:ascii="Times New Roman" w:eastAsia="BASKERVILLE SEMIBOLD" w:hAnsi="Times New Roman" w:cs="Times New Roman"/>
          <w:b/>
          <w:bCs/>
          <w:sz w:val="24"/>
          <w:szCs w:val="24"/>
        </w:rPr>
      </w:pPr>
      <w:r w:rsidRPr="00F067C5">
        <w:rPr>
          <w:rFonts w:ascii="Times New Roman" w:hAnsi="Times New Roman" w:cs="Times New Roman"/>
          <w:b/>
          <w:bCs/>
          <w:sz w:val="24"/>
          <w:szCs w:val="24"/>
        </w:rPr>
        <w:t xml:space="preserve">As an elder of </w:t>
      </w:r>
      <w:r w:rsidR="004064C2" w:rsidRPr="00F067C5">
        <w:rPr>
          <w:rFonts w:ascii="Times New Roman" w:hAnsi="Times New Roman" w:cs="Times New Roman"/>
          <w:b/>
          <w:bCs/>
          <w:sz w:val="24"/>
          <w:szCs w:val="24"/>
        </w:rPr>
        <w:t>The Chu</w:t>
      </w:r>
      <w:r w:rsidR="007528E6" w:rsidRPr="00F067C5">
        <w:rPr>
          <w:rFonts w:ascii="Times New Roman" w:hAnsi="Times New Roman" w:cs="Times New Roman"/>
          <w:b/>
          <w:bCs/>
          <w:sz w:val="24"/>
          <w:szCs w:val="24"/>
        </w:rPr>
        <w:t>rch at 4Points</w:t>
      </w:r>
      <w:r w:rsidRPr="00F067C5">
        <w:rPr>
          <w:rFonts w:ascii="Times New Roman" w:hAnsi="Times New Roman" w:cs="Times New Roman"/>
          <w:b/>
          <w:bCs/>
          <w:sz w:val="24"/>
          <w:szCs w:val="24"/>
        </w:rPr>
        <w:t>, I covenant the following:</w:t>
      </w:r>
    </w:p>
    <w:p w14:paraId="2659A795" w14:textId="77777777" w:rsidR="00E529E7" w:rsidRPr="00F067C5" w:rsidRDefault="00E529E7">
      <w:pPr>
        <w:pStyle w:val="Body"/>
        <w:rPr>
          <w:rFonts w:ascii="Times New Roman" w:eastAsia="BASKERVILLE SEMIBOLD" w:hAnsi="Times New Roman" w:cs="Times New Roman"/>
          <w:sz w:val="24"/>
          <w:szCs w:val="24"/>
        </w:rPr>
      </w:pPr>
    </w:p>
    <w:p w14:paraId="587ED1B3"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appoint elders and deacons (including staff members who serve in these</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offices) according to the criteria assigned to them in the Scriptures (1 Timothy</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3:1-13; Titus 1:5-9; 1 Peter 5:1-4).</w:t>
      </w:r>
    </w:p>
    <w:p w14:paraId="143FA050" w14:textId="77777777" w:rsidR="004064C2" w:rsidRPr="00F067C5" w:rsidRDefault="004064C2" w:rsidP="004064C2">
      <w:pPr>
        <w:pStyle w:val="Body"/>
        <w:ind w:left="770"/>
        <w:rPr>
          <w:rFonts w:ascii="Times New Roman" w:eastAsia="BASKERVILLE SEMIBOLD" w:hAnsi="Times New Roman" w:cs="Times New Roman"/>
          <w:sz w:val="24"/>
          <w:szCs w:val="24"/>
        </w:rPr>
      </w:pPr>
    </w:p>
    <w:p w14:paraId="67F5E032" w14:textId="77777777" w:rsidR="00E529E7"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prayerfully seek God’s will for our church community and steward her</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resources to the best of our ability based on our study of the Scriptures and</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following the Spirit (Acts 20:28; 1 Peter 5:1-4).</w:t>
      </w:r>
    </w:p>
    <w:p w14:paraId="5EA6D4C6" w14:textId="77777777" w:rsidR="004064C2" w:rsidRPr="00F067C5" w:rsidRDefault="004064C2" w:rsidP="004064C2">
      <w:pPr>
        <w:pStyle w:val="ListParagraph"/>
        <w:rPr>
          <w:rFonts w:eastAsia="BASKERVILLE SEMIBOLD"/>
        </w:rPr>
      </w:pPr>
    </w:p>
    <w:p w14:paraId="413D9E60"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care for the church and seek her growth in grace, truth, and love (Matthew</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lang w:val="it-IT"/>
        </w:rPr>
        <w:t xml:space="preserve">28:16-20; </w:t>
      </w:r>
      <w:proofErr w:type="spellStart"/>
      <w:r w:rsidRPr="00F067C5">
        <w:rPr>
          <w:rFonts w:ascii="Times New Roman" w:hAnsi="Times New Roman" w:cs="Times New Roman"/>
          <w:sz w:val="24"/>
          <w:szCs w:val="24"/>
          <w:lang w:val="it-IT"/>
        </w:rPr>
        <w:t>Ephesians</w:t>
      </w:r>
      <w:proofErr w:type="spellEnd"/>
      <w:r w:rsidRPr="00F067C5">
        <w:rPr>
          <w:rFonts w:ascii="Times New Roman" w:hAnsi="Times New Roman" w:cs="Times New Roman"/>
          <w:sz w:val="24"/>
          <w:szCs w:val="24"/>
          <w:lang w:val="it-IT"/>
        </w:rPr>
        <w:t xml:space="preserve"> 4:15-16; </w:t>
      </w:r>
      <w:proofErr w:type="spellStart"/>
      <w:r w:rsidRPr="00F067C5">
        <w:rPr>
          <w:rFonts w:ascii="Times New Roman" w:hAnsi="Times New Roman" w:cs="Times New Roman"/>
          <w:sz w:val="24"/>
          <w:szCs w:val="24"/>
          <w:lang w:val="it-IT"/>
        </w:rPr>
        <w:t>Colossians</w:t>
      </w:r>
      <w:proofErr w:type="spellEnd"/>
      <w:r w:rsidRPr="00F067C5">
        <w:rPr>
          <w:rFonts w:ascii="Times New Roman" w:hAnsi="Times New Roman" w:cs="Times New Roman"/>
          <w:sz w:val="24"/>
          <w:szCs w:val="24"/>
          <w:lang w:val="it-IT"/>
        </w:rPr>
        <w:t xml:space="preserve"> 1:28; James 5:14; 1 Peter 5:1-4).</w:t>
      </w:r>
    </w:p>
    <w:p w14:paraId="73F198AC" w14:textId="77777777" w:rsidR="004064C2" w:rsidRPr="00F067C5" w:rsidRDefault="004064C2" w:rsidP="004064C2">
      <w:pPr>
        <w:pStyle w:val="ListParagraph"/>
        <w:rPr>
          <w:rFonts w:eastAsia="BASKERVILLE SEMIBOLD"/>
        </w:rPr>
      </w:pPr>
    </w:p>
    <w:p w14:paraId="167AE97C"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provide teaching and counsel from the whole of Scripture (Acts 20:27-28; 1</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Timothy 4:16; 2 Timothy 4:1-5; Titus 2:1).</w:t>
      </w:r>
    </w:p>
    <w:p w14:paraId="045BFC36" w14:textId="77777777" w:rsidR="004064C2" w:rsidRPr="00F067C5" w:rsidRDefault="004064C2" w:rsidP="004064C2">
      <w:pPr>
        <w:pStyle w:val="ListParagraph"/>
        <w:rPr>
          <w:rFonts w:eastAsia="BASKERVILLE SEMIBOLD"/>
        </w:rPr>
      </w:pPr>
    </w:p>
    <w:p w14:paraId="57E76601"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equip the members of the church for the work of ministry (Ephesians</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4:11-16).</w:t>
      </w:r>
    </w:p>
    <w:p w14:paraId="63410BA7" w14:textId="77777777" w:rsidR="004064C2" w:rsidRPr="00F067C5" w:rsidRDefault="004064C2" w:rsidP="004064C2">
      <w:pPr>
        <w:pStyle w:val="ListParagraph"/>
        <w:rPr>
          <w:rFonts w:eastAsia="BASKERVILLE SEMIBOLD"/>
        </w:rPr>
      </w:pPr>
    </w:p>
    <w:p w14:paraId="5168F6F5"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to be on guard against false teachers and teachings (Matthew 7:15;</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Acts 20:28-31; 1 Timothy 1:3-7; 1 John 4:1).</w:t>
      </w:r>
    </w:p>
    <w:p w14:paraId="42D7076B" w14:textId="77777777" w:rsidR="004064C2" w:rsidRPr="00F067C5" w:rsidRDefault="004064C2" w:rsidP="004064C2">
      <w:pPr>
        <w:pStyle w:val="ListParagraph"/>
        <w:rPr>
          <w:rFonts w:eastAsia="BASKERVILLE SEMIBOLD"/>
        </w:rPr>
      </w:pPr>
    </w:p>
    <w:p w14:paraId="4E447BB9" w14:textId="77777777" w:rsidR="004064C2" w:rsidRPr="00F067C5" w:rsidRDefault="0062003C" w:rsidP="004064C2">
      <w:pPr>
        <w:pStyle w:val="Body"/>
        <w:numPr>
          <w:ilvl w:val="0"/>
          <w:numId w:val="9"/>
        </w:numPr>
        <w:rPr>
          <w:rFonts w:ascii="Times New Roman" w:eastAsia="BASKERVILLE SEMIBOLD" w:hAnsi="Times New Roman" w:cs="Times New Roman"/>
          <w:sz w:val="24"/>
          <w:szCs w:val="24"/>
        </w:rPr>
      </w:pPr>
      <w:r w:rsidRPr="00F067C5">
        <w:rPr>
          <w:rFonts w:ascii="Times New Roman" w:hAnsi="Times New Roman" w:cs="Times New Roman"/>
          <w:sz w:val="24"/>
          <w:szCs w:val="24"/>
        </w:rPr>
        <w:t xml:space="preserve">to lovingly exercise </w:t>
      </w:r>
      <w:proofErr w:type="gramStart"/>
      <w:r w:rsidRPr="00F067C5">
        <w:rPr>
          <w:rFonts w:ascii="Times New Roman" w:hAnsi="Times New Roman" w:cs="Times New Roman"/>
          <w:sz w:val="24"/>
          <w:szCs w:val="24"/>
        </w:rPr>
        <w:t>discipline</w:t>
      </w:r>
      <w:proofErr w:type="gramEnd"/>
      <w:r w:rsidRPr="00F067C5">
        <w:rPr>
          <w:rFonts w:ascii="Times New Roman" w:hAnsi="Times New Roman" w:cs="Times New Roman"/>
          <w:sz w:val="24"/>
          <w:szCs w:val="24"/>
        </w:rPr>
        <w:t xml:space="preserve"> when necessary, for the glory of God, the good</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of the one disciplined, and the health of the church as a whole (Matthew</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18:15-20; 1 Corinthians 5; Galatians 6:1; James 5:19-20).</w:t>
      </w:r>
    </w:p>
    <w:p w14:paraId="344B389B" w14:textId="77777777" w:rsidR="004064C2" w:rsidRPr="00F067C5" w:rsidRDefault="004064C2" w:rsidP="004064C2">
      <w:pPr>
        <w:pStyle w:val="ListParagraph"/>
        <w:rPr>
          <w:rFonts w:eastAsia="BASKERVILLE SEMIBOLD"/>
        </w:rPr>
      </w:pPr>
    </w:p>
    <w:p w14:paraId="44C76854" w14:textId="77777777" w:rsidR="00E529E7" w:rsidRPr="004064C2" w:rsidRDefault="0062003C" w:rsidP="004064C2">
      <w:pPr>
        <w:pStyle w:val="Body"/>
        <w:numPr>
          <w:ilvl w:val="0"/>
          <w:numId w:val="9"/>
        </w:numPr>
        <w:rPr>
          <w:rFonts w:ascii="Calibri" w:eastAsia="BASKERVILLE SEMIBOLD" w:hAnsi="Calibri" w:cs="Calibri"/>
          <w:sz w:val="24"/>
          <w:szCs w:val="24"/>
        </w:rPr>
      </w:pPr>
      <w:r w:rsidRPr="00F067C5">
        <w:rPr>
          <w:rFonts w:ascii="Times New Roman" w:hAnsi="Times New Roman" w:cs="Times New Roman"/>
          <w:sz w:val="24"/>
          <w:szCs w:val="24"/>
        </w:rPr>
        <w:t>to set an example and join members in fulfilling the obligations of church</w:t>
      </w:r>
      <w:r w:rsidR="004064C2" w:rsidRPr="00F067C5">
        <w:rPr>
          <w:rFonts w:ascii="Times New Roman" w:eastAsia="BASKERVILLE SEMIBOLD" w:hAnsi="Times New Roman" w:cs="Times New Roman"/>
          <w:sz w:val="24"/>
          <w:szCs w:val="24"/>
        </w:rPr>
        <w:t xml:space="preserve"> </w:t>
      </w:r>
      <w:r w:rsidRPr="00F067C5">
        <w:rPr>
          <w:rFonts w:ascii="Times New Roman" w:hAnsi="Times New Roman" w:cs="Times New Roman"/>
          <w:sz w:val="24"/>
          <w:szCs w:val="24"/>
        </w:rPr>
        <w:t>membership stated below (Philippians 3:17; 1 Timothy 4:12; Titus 2:7-8; 1 Peter 5:3).</w:t>
      </w:r>
    </w:p>
    <w:p w14:paraId="30FA2613" w14:textId="77777777" w:rsidR="00E529E7" w:rsidRPr="003F4AFC" w:rsidRDefault="00E529E7">
      <w:pPr>
        <w:pStyle w:val="Body"/>
        <w:rPr>
          <w:rFonts w:ascii="Calibri" w:eastAsia="BASKERVILLE SEMIBOLD" w:hAnsi="Calibri" w:cs="Calibri"/>
          <w:sz w:val="24"/>
          <w:szCs w:val="24"/>
        </w:rPr>
      </w:pPr>
    </w:p>
    <w:p w14:paraId="07936C4A" w14:textId="77777777" w:rsidR="00E529E7" w:rsidRPr="003F4AFC" w:rsidRDefault="00E529E7">
      <w:pPr>
        <w:pStyle w:val="Body"/>
        <w:rPr>
          <w:rFonts w:ascii="Calibri" w:eastAsia="BASKERVILLE SEMIBOLD" w:hAnsi="Calibri" w:cs="Calibri"/>
          <w:sz w:val="24"/>
          <w:szCs w:val="24"/>
        </w:rPr>
      </w:pPr>
    </w:p>
    <w:p w14:paraId="3DAE0E00" w14:textId="77777777" w:rsidR="00E529E7" w:rsidRPr="00F645F8" w:rsidRDefault="0062003C">
      <w:pPr>
        <w:pStyle w:val="Body"/>
        <w:rPr>
          <w:rFonts w:ascii="Times New Roman" w:eastAsia="BASKERVILLE SEMIBOLD" w:hAnsi="Times New Roman" w:cs="Times New Roman"/>
          <w:b/>
          <w:bCs/>
          <w:sz w:val="24"/>
          <w:szCs w:val="24"/>
        </w:rPr>
      </w:pPr>
      <w:r w:rsidRPr="00F645F8">
        <w:rPr>
          <w:rFonts w:ascii="Times New Roman" w:hAnsi="Times New Roman" w:cs="Times New Roman"/>
          <w:b/>
          <w:bCs/>
          <w:sz w:val="24"/>
          <w:szCs w:val="24"/>
        </w:rPr>
        <w:t xml:space="preserve">As a Covenant Member of </w:t>
      </w:r>
      <w:r w:rsidR="003F4AFC" w:rsidRPr="00F645F8">
        <w:rPr>
          <w:rFonts w:ascii="Times New Roman" w:hAnsi="Times New Roman" w:cs="Times New Roman"/>
          <w:b/>
          <w:bCs/>
          <w:sz w:val="24"/>
          <w:szCs w:val="24"/>
        </w:rPr>
        <w:t>The Church at 4Points</w:t>
      </w:r>
      <w:r w:rsidRPr="00F645F8">
        <w:rPr>
          <w:rFonts w:ascii="Times New Roman" w:hAnsi="Times New Roman" w:cs="Times New Roman"/>
          <w:b/>
          <w:bCs/>
          <w:sz w:val="24"/>
          <w:szCs w:val="24"/>
        </w:rPr>
        <w:t>, I covenant the following:</w:t>
      </w:r>
    </w:p>
    <w:p w14:paraId="595BFBE7" w14:textId="77777777" w:rsidR="00E529E7" w:rsidRPr="00F645F8" w:rsidRDefault="00E529E7">
      <w:pPr>
        <w:pStyle w:val="Body"/>
        <w:rPr>
          <w:rFonts w:ascii="Times New Roman" w:eastAsia="BASKERVILLE SEMIBOLD" w:hAnsi="Times New Roman" w:cs="Times New Roman"/>
          <w:sz w:val="24"/>
          <w:szCs w:val="24"/>
        </w:rPr>
      </w:pPr>
    </w:p>
    <w:p w14:paraId="3E55F319" w14:textId="5BF5A34B" w:rsidR="00F067C5" w:rsidRPr="00F645F8" w:rsidRDefault="0062003C" w:rsidP="00665323">
      <w:pPr>
        <w:pStyle w:val="Body"/>
        <w:numPr>
          <w:ilvl w:val="0"/>
          <w:numId w:val="6"/>
        </w:numPr>
        <w:rPr>
          <w:rFonts w:ascii="Times New Roman" w:eastAsia="Baskerville" w:hAnsi="Times New Roman" w:cs="Times New Roman"/>
          <w:sz w:val="24"/>
          <w:szCs w:val="24"/>
        </w:rPr>
      </w:pPr>
      <w:r w:rsidRPr="00F645F8">
        <w:rPr>
          <w:rFonts w:ascii="Times New Roman" w:hAnsi="Times New Roman" w:cs="Times New Roman"/>
          <w:sz w:val="24"/>
          <w:szCs w:val="24"/>
        </w:rPr>
        <w:t xml:space="preserve">As a member of </w:t>
      </w:r>
      <w:r w:rsidR="007528E6" w:rsidRPr="00F645F8">
        <w:rPr>
          <w:rFonts w:ascii="Times New Roman" w:hAnsi="Times New Roman" w:cs="Times New Roman"/>
          <w:sz w:val="24"/>
          <w:szCs w:val="24"/>
        </w:rPr>
        <w:t>The Church at 4Points</w:t>
      </w:r>
      <w:r w:rsidRPr="00F645F8">
        <w:rPr>
          <w:rFonts w:ascii="Times New Roman" w:hAnsi="Times New Roman" w:cs="Times New Roman"/>
          <w:sz w:val="24"/>
          <w:szCs w:val="24"/>
        </w:rPr>
        <w:t xml:space="preserve">, I have </w:t>
      </w:r>
      <w:proofErr w:type="gramStart"/>
      <w:r w:rsidRPr="00F645F8">
        <w:rPr>
          <w:rFonts w:ascii="Times New Roman" w:hAnsi="Times New Roman" w:cs="Times New Roman"/>
          <w:sz w:val="24"/>
          <w:szCs w:val="24"/>
        </w:rPr>
        <w:t>entered into</w:t>
      </w:r>
      <w:proofErr w:type="gramEnd"/>
      <w:r w:rsidRPr="00F645F8">
        <w:rPr>
          <w:rFonts w:ascii="Times New Roman" w:hAnsi="Times New Roman" w:cs="Times New Roman"/>
          <w:sz w:val="24"/>
          <w:szCs w:val="24"/>
        </w:rPr>
        <w:t xml:space="preserve"> a relationship with God through the blood of Jesus Christ.  I recognize that this is not my own </w:t>
      </w:r>
      <w:proofErr w:type="gramStart"/>
      <w:r w:rsidRPr="00F645F8">
        <w:rPr>
          <w:rFonts w:ascii="Times New Roman" w:hAnsi="Times New Roman" w:cs="Times New Roman"/>
          <w:sz w:val="24"/>
          <w:szCs w:val="24"/>
        </w:rPr>
        <w:t>doing, but</w:t>
      </w:r>
      <w:proofErr w:type="gramEnd"/>
      <w:r w:rsidRPr="00F645F8">
        <w:rPr>
          <w:rFonts w:ascii="Times New Roman" w:hAnsi="Times New Roman" w:cs="Times New Roman"/>
          <w:sz w:val="24"/>
          <w:szCs w:val="24"/>
        </w:rPr>
        <w:t xml:space="preserve"> is through faith in the completed work of Jesus for my salvation.  </w:t>
      </w:r>
      <w:r w:rsidR="00665323" w:rsidRPr="00F645F8">
        <w:rPr>
          <w:rFonts w:ascii="Times New Roman" w:eastAsia="Baskerville" w:hAnsi="Times New Roman" w:cs="Times New Roman"/>
          <w:sz w:val="24"/>
          <w:szCs w:val="24"/>
        </w:rPr>
        <w:t xml:space="preserve">This has been signified through believer’s baptism.  </w:t>
      </w:r>
    </w:p>
    <w:p w14:paraId="5DC73014" w14:textId="77777777" w:rsidR="00B4323C" w:rsidRPr="00F645F8" w:rsidRDefault="00B4323C" w:rsidP="00B4323C">
      <w:pPr>
        <w:pStyle w:val="Body"/>
        <w:ind w:left="720"/>
        <w:rPr>
          <w:rFonts w:ascii="Times New Roman" w:eastAsia="Baskerville" w:hAnsi="Times New Roman" w:cs="Times New Roman"/>
          <w:sz w:val="24"/>
          <w:szCs w:val="24"/>
        </w:rPr>
      </w:pPr>
    </w:p>
    <w:p w14:paraId="3D8C5372" w14:textId="77777777" w:rsidR="00B4323C" w:rsidRPr="00F645F8" w:rsidRDefault="0062003C" w:rsidP="00B4323C">
      <w:pPr>
        <w:pStyle w:val="Body"/>
        <w:numPr>
          <w:ilvl w:val="0"/>
          <w:numId w:val="6"/>
        </w:numPr>
        <w:rPr>
          <w:rFonts w:ascii="Times New Roman" w:eastAsia="Baskerville" w:hAnsi="Times New Roman" w:cs="Times New Roman"/>
          <w:sz w:val="24"/>
          <w:szCs w:val="24"/>
        </w:rPr>
      </w:pPr>
      <w:r w:rsidRPr="00F645F8">
        <w:rPr>
          <w:rFonts w:ascii="Times New Roman" w:hAnsi="Times New Roman" w:cs="Times New Roman"/>
          <w:sz w:val="24"/>
          <w:szCs w:val="24"/>
        </w:rPr>
        <w:t xml:space="preserve">As a member of </w:t>
      </w:r>
      <w:r w:rsidR="007528E6" w:rsidRPr="00F645F8">
        <w:rPr>
          <w:rFonts w:ascii="Times New Roman" w:hAnsi="Times New Roman" w:cs="Times New Roman"/>
          <w:sz w:val="24"/>
          <w:szCs w:val="24"/>
        </w:rPr>
        <w:t>The Church at 4Points</w:t>
      </w:r>
      <w:r w:rsidRPr="00F645F8">
        <w:rPr>
          <w:rFonts w:ascii="Times New Roman" w:hAnsi="Times New Roman" w:cs="Times New Roman"/>
          <w:sz w:val="24"/>
          <w:szCs w:val="24"/>
        </w:rPr>
        <w:t>, I affirm the Statement of Beliefs as detailed to me in the Covenant Membership Packet.</w:t>
      </w:r>
    </w:p>
    <w:p w14:paraId="4B6A10A2" w14:textId="77777777" w:rsidR="00B4323C" w:rsidRPr="00F645F8" w:rsidRDefault="00B4323C" w:rsidP="00B4323C">
      <w:pPr>
        <w:pStyle w:val="ListParagraph"/>
      </w:pPr>
    </w:p>
    <w:p w14:paraId="3F0CF6FC" w14:textId="1B6BD732" w:rsidR="00B4323C" w:rsidRPr="00F645F8" w:rsidRDefault="0062003C" w:rsidP="00B4323C">
      <w:pPr>
        <w:pStyle w:val="Body"/>
        <w:numPr>
          <w:ilvl w:val="0"/>
          <w:numId w:val="6"/>
        </w:numPr>
        <w:rPr>
          <w:rFonts w:ascii="Times New Roman" w:eastAsia="Baskerville" w:hAnsi="Times New Roman" w:cs="Times New Roman"/>
          <w:sz w:val="24"/>
          <w:szCs w:val="24"/>
        </w:rPr>
      </w:pPr>
      <w:r w:rsidRPr="00F645F8">
        <w:rPr>
          <w:rFonts w:ascii="Times New Roman" w:hAnsi="Times New Roman" w:cs="Times New Roman"/>
          <w:sz w:val="24"/>
          <w:szCs w:val="24"/>
        </w:rPr>
        <w:t xml:space="preserve">I covenant to strive for unity and peace among the members and leadership of </w:t>
      </w:r>
      <w:r w:rsidR="007528E6" w:rsidRPr="00F645F8">
        <w:rPr>
          <w:rFonts w:ascii="Times New Roman" w:hAnsi="Times New Roman" w:cs="Times New Roman"/>
          <w:sz w:val="24"/>
          <w:szCs w:val="24"/>
        </w:rPr>
        <w:t>The Church at 4Points</w:t>
      </w:r>
      <w:r w:rsidR="00F645F8">
        <w:rPr>
          <w:rFonts w:ascii="Times New Roman" w:hAnsi="Times New Roman" w:cs="Times New Roman"/>
          <w:sz w:val="24"/>
          <w:szCs w:val="24"/>
        </w:rPr>
        <w:t xml:space="preserve"> including elder involvement in situations of disunity among members.  In following the teachings of Jesus in Matthew 18:15-20, this may include the giving and receiving of spiritual discipline when necessary for the good of the person, the edification of the collective body, and the glory of God.  </w:t>
      </w:r>
    </w:p>
    <w:p w14:paraId="70658829" w14:textId="77777777" w:rsidR="00B4323C" w:rsidRPr="00F645F8" w:rsidRDefault="00B4323C" w:rsidP="00B4323C">
      <w:pPr>
        <w:pStyle w:val="ListParagraph"/>
      </w:pPr>
    </w:p>
    <w:p w14:paraId="02259112" w14:textId="73082C7B" w:rsidR="00B4323C" w:rsidRPr="00F645F8" w:rsidRDefault="0062003C" w:rsidP="00B4323C">
      <w:pPr>
        <w:pStyle w:val="Body"/>
        <w:numPr>
          <w:ilvl w:val="0"/>
          <w:numId w:val="6"/>
        </w:numPr>
        <w:rPr>
          <w:rFonts w:ascii="Times New Roman" w:eastAsia="Baskerville" w:hAnsi="Times New Roman" w:cs="Times New Roman"/>
          <w:sz w:val="24"/>
          <w:szCs w:val="24"/>
        </w:rPr>
      </w:pPr>
      <w:r w:rsidRPr="00F645F8">
        <w:rPr>
          <w:rFonts w:ascii="Times New Roman" w:hAnsi="Times New Roman" w:cs="Times New Roman"/>
          <w:sz w:val="24"/>
          <w:szCs w:val="24"/>
        </w:rPr>
        <w:t xml:space="preserve">I will </w:t>
      </w:r>
      <w:r w:rsidR="00F645F8">
        <w:rPr>
          <w:rFonts w:ascii="Times New Roman" w:hAnsi="Times New Roman" w:cs="Times New Roman"/>
          <w:sz w:val="24"/>
          <w:szCs w:val="24"/>
        </w:rPr>
        <w:t xml:space="preserve">commit to </w:t>
      </w:r>
      <w:r w:rsidR="0000335E">
        <w:rPr>
          <w:rFonts w:ascii="Times New Roman" w:hAnsi="Times New Roman" w:cs="Times New Roman"/>
          <w:sz w:val="24"/>
          <w:szCs w:val="24"/>
        </w:rPr>
        <w:t xml:space="preserve">prioritize </w:t>
      </w:r>
      <w:r w:rsidR="00F645F8">
        <w:rPr>
          <w:rFonts w:ascii="Times New Roman" w:hAnsi="Times New Roman" w:cs="Times New Roman"/>
          <w:sz w:val="24"/>
          <w:szCs w:val="24"/>
        </w:rPr>
        <w:t xml:space="preserve">sacrificial </w:t>
      </w:r>
      <w:r w:rsidR="0000335E">
        <w:rPr>
          <w:rFonts w:ascii="Times New Roman" w:hAnsi="Times New Roman" w:cs="Times New Roman"/>
          <w:sz w:val="24"/>
          <w:szCs w:val="24"/>
        </w:rPr>
        <w:t>service to</w:t>
      </w:r>
      <w:r w:rsidR="00F645F8">
        <w:rPr>
          <w:rFonts w:ascii="Times New Roman" w:hAnsi="Times New Roman" w:cs="Times New Roman"/>
          <w:sz w:val="24"/>
          <w:szCs w:val="24"/>
        </w:rPr>
        <w:t xml:space="preserve"> </w:t>
      </w:r>
      <w:r w:rsidR="0000335E">
        <w:rPr>
          <w:rFonts w:ascii="Times New Roman" w:hAnsi="Times New Roman" w:cs="Times New Roman"/>
          <w:sz w:val="24"/>
          <w:szCs w:val="24"/>
        </w:rPr>
        <w:t xml:space="preserve">individual </w:t>
      </w:r>
      <w:r w:rsidR="00F645F8">
        <w:rPr>
          <w:rFonts w:ascii="Times New Roman" w:hAnsi="Times New Roman" w:cs="Times New Roman"/>
          <w:sz w:val="24"/>
          <w:szCs w:val="24"/>
        </w:rPr>
        <w:t xml:space="preserve">members of The Church at 4Points by </w:t>
      </w:r>
      <w:r w:rsidRPr="00F645F8">
        <w:rPr>
          <w:rFonts w:ascii="Times New Roman" w:hAnsi="Times New Roman" w:cs="Times New Roman"/>
          <w:sz w:val="24"/>
          <w:szCs w:val="24"/>
        </w:rPr>
        <w:t>participat</w:t>
      </w:r>
      <w:r w:rsidR="00F645F8">
        <w:rPr>
          <w:rFonts w:ascii="Times New Roman" w:hAnsi="Times New Roman" w:cs="Times New Roman"/>
          <w:sz w:val="24"/>
          <w:szCs w:val="24"/>
        </w:rPr>
        <w:t>ing in discipleship</w:t>
      </w:r>
      <w:r w:rsidR="0000335E">
        <w:rPr>
          <w:rFonts w:ascii="Times New Roman" w:hAnsi="Times New Roman" w:cs="Times New Roman"/>
          <w:sz w:val="24"/>
          <w:szCs w:val="24"/>
        </w:rPr>
        <w:t xml:space="preserve"> relationships</w:t>
      </w:r>
      <w:r w:rsidR="00F645F8">
        <w:rPr>
          <w:rFonts w:ascii="Times New Roman" w:hAnsi="Times New Roman" w:cs="Times New Roman"/>
          <w:sz w:val="24"/>
          <w:szCs w:val="24"/>
        </w:rPr>
        <w:t xml:space="preserve">, </w:t>
      </w:r>
      <w:r w:rsidR="0000335E">
        <w:rPr>
          <w:rFonts w:ascii="Times New Roman" w:hAnsi="Times New Roman" w:cs="Times New Roman"/>
          <w:sz w:val="24"/>
          <w:szCs w:val="24"/>
        </w:rPr>
        <w:t xml:space="preserve">practicing the one </w:t>
      </w:r>
      <w:proofErr w:type="spellStart"/>
      <w:r w:rsidR="0000335E">
        <w:rPr>
          <w:rFonts w:ascii="Times New Roman" w:hAnsi="Times New Roman" w:cs="Times New Roman"/>
          <w:sz w:val="24"/>
          <w:szCs w:val="24"/>
        </w:rPr>
        <w:t>anothering’s</w:t>
      </w:r>
      <w:proofErr w:type="spellEnd"/>
      <w:r w:rsidR="0000335E">
        <w:rPr>
          <w:rFonts w:ascii="Times New Roman" w:hAnsi="Times New Roman" w:cs="Times New Roman"/>
          <w:sz w:val="24"/>
          <w:szCs w:val="24"/>
        </w:rPr>
        <w:t xml:space="preserve"> of scripture, and </w:t>
      </w:r>
      <w:r w:rsidR="00F645F8">
        <w:rPr>
          <w:rFonts w:ascii="Times New Roman" w:hAnsi="Times New Roman" w:cs="Times New Roman"/>
          <w:sz w:val="24"/>
          <w:szCs w:val="24"/>
        </w:rPr>
        <w:t xml:space="preserve">offering </w:t>
      </w:r>
      <w:r w:rsidR="0000335E">
        <w:rPr>
          <w:rFonts w:ascii="Times New Roman" w:hAnsi="Times New Roman" w:cs="Times New Roman"/>
          <w:sz w:val="24"/>
          <w:szCs w:val="24"/>
        </w:rPr>
        <w:t xml:space="preserve">my </w:t>
      </w:r>
      <w:r w:rsidR="00F645F8">
        <w:rPr>
          <w:rFonts w:ascii="Times New Roman" w:hAnsi="Times New Roman" w:cs="Times New Roman"/>
          <w:sz w:val="24"/>
          <w:szCs w:val="24"/>
        </w:rPr>
        <w:t xml:space="preserve">spiritual </w:t>
      </w:r>
      <w:r w:rsidR="0000335E">
        <w:rPr>
          <w:rFonts w:ascii="Times New Roman" w:hAnsi="Times New Roman" w:cs="Times New Roman"/>
          <w:sz w:val="24"/>
          <w:szCs w:val="24"/>
        </w:rPr>
        <w:t xml:space="preserve">and material </w:t>
      </w:r>
      <w:r w:rsidR="00F645F8">
        <w:rPr>
          <w:rFonts w:ascii="Times New Roman" w:hAnsi="Times New Roman" w:cs="Times New Roman"/>
          <w:sz w:val="24"/>
          <w:szCs w:val="24"/>
        </w:rPr>
        <w:t xml:space="preserve">gifts </w:t>
      </w:r>
      <w:r w:rsidR="0000335E">
        <w:rPr>
          <w:rFonts w:ascii="Times New Roman" w:hAnsi="Times New Roman" w:cs="Times New Roman"/>
          <w:sz w:val="24"/>
          <w:szCs w:val="24"/>
        </w:rPr>
        <w:t xml:space="preserve">and resources to others </w:t>
      </w:r>
      <w:r w:rsidR="00F645F8">
        <w:rPr>
          <w:rFonts w:ascii="Times New Roman" w:hAnsi="Times New Roman" w:cs="Times New Roman"/>
          <w:sz w:val="24"/>
          <w:szCs w:val="24"/>
        </w:rPr>
        <w:t xml:space="preserve">in the body, </w:t>
      </w:r>
      <w:r w:rsidR="0000335E">
        <w:rPr>
          <w:rFonts w:ascii="Times New Roman" w:hAnsi="Times New Roman" w:cs="Times New Roman"/>
          <w:sz w:val="24"/>
          <w:szCs w:val="24"/>
        </w:rPr>
        <w:t>including but not limited to the</w:t>
      </w:r>
      <w:r w:rsidR="00F645F8">
        <w:rPr>
          <w:rFonts w:ascii="Times New Roman" w:hAnsi="Times New Roman" w:cs="Times New Roman"/>
          <w:sz w:val="24"/>
          <w:szCs w:val="24"/>
        </w:rPr>
        <w:t xml:space="preserve"> resources of time and money</w:t>
      </w:r>
      <w:r w:rsidRPr="00F645F8">
        <w:rPr>
          <w:rFonts w:ascii="Times New Roman" w:hAnsi="Times New Roman" w:cs="Times New Roman"/>
          <w:sz w:val="24"/>
          <w:szCs w:val="24"/>
        </w:rPr>
        <w:t xml:space="preserve">.  </w:t>
      </w:r>
    </w:p>
    <w:p w14:paraId="763B22E6" w14:textId="77777777" w:rsidR="00B4323C" w:rsidRPr="00F645F8" w:rsidRDefault="00B4323C" w:rsidP="00B4323C">
      <w:pPr>
        <w:pStyle w:val="ListParagraph"/>
      </w:pPr>
    </w:p>
    <w:p w14:paraId="2ED16208" w14:textId="3E3581A9" w:rsidR="00E529E7" w:rsidRPr="0000335E" w:rsidRDefault="0000335E" w:rsidP="0000335E">
      <w:pPr>
        <w:pStyle w:val="Body"/>
        <w:numPr>
          <w:ilvl w:val="0"/>
          <w:numId w:val="6"/>
        </w:numPr>
        <w:rPr>
          <w:rFonts w:ascii="Times New Roman" w:eastAsia="Baskerville" w:hAnsi="Times New Roman" w:cs="Times New Roman"/>
          <w:sz w:val="24"/>
          <w:szCs w:val="24"/>
        </w:rPr>
      </w:pPr>
      <w:r>
        <w:rPr>
          <w:rFonts w:ascii="Times New Roman" w:eastAsia="Baskerville" w:hAnsi="Times New Roman" w:cs="Times New Roman"/>
          <w:sz w:val="24"/>
          <w:szCs w:val="24"/>
        </w:rPr>
        <w:t xml:space="preserve">I will commit to prioritize gathering with the body of The Church at 4Points for worship, the study of the Bible, prayer, the practicing of the ordinances, and the giving of my tithes and offerings.  Though gathering will happen in other settings, I commit to prioritize regular attendance in the corporate worship gathering of the body on Sundays.  </w:t>
      </w:r>
    </w:p>
    <w:p w14:paraId="31AAAB9E" w14:textId="77777777" w:rsidR="00E529E7" w:rsidRPr="00F645F8" w:rsidRDefault="00E529E7">
      <w:pPr>
        <w:pStyle w:val="Body"/>
        <w:rPr>
          <w:rFonts w:ascii="Times New Roman" w:eastAsia="Baskerville" w:hAnsi="Times New Roman" w:cs="Times New Roman"/>
          <w:sz w:val="24"/>
          <w:szCs w:val="24"/>
        </w:rPr>
      </w:pPr>
    </w:p>
    <w:p w14:paraId="7B8696A6" w14:textId="77777777" w:rsidR="00E529E7" w:rsidRPr="00F645F8" w:rsidRDefault="0062003C">
      <w:pPr>
        <w:pStyle w:val="Body"/>
        <w:rPr>
          <w:rFonts w:ascii="Times New Roman" w:eastAsia="Baskerville" w:hAnsi="Times New Roman" w:cs="Times New Roman"/>
          <w:sz w:val="24"/>
          <w:szCs w:val="24"/>
        </w:rPr>
      </w:pPr>
      <w:r w:rsidRPr="00F645F8">
        <w:rPr>
          <w:rFonts w:ascii="Times New Roman" w:hAnsi="Times New Roman" w:cs="Times New Roman"/>
          <w:sz w:val="24"/>
          <w:szCs w:val="24"/>
        </w:rPr>
        <w:t xml:space="preserve">By signing below, both the Elders of </w:t>
      </w:r>
      <w:r w:rsidR="007528E6" w:rsidRPr="00F645F8">
        <w:rPr>
          <w:rFonts w:ascii="Times New Roman" w:hAnsi="Times New Roman" w:cs="Times New Roman"/>
          <w:sz w:val="24"/>
          <w:szCs w:val="24"/>
        </w:rPr>
        <w:t>The Church at 4Points</w:t>
      </w:r>
      <w:r w:rsidRPr="00F645F8">
        <w:rPr>
          <w:rFonts w:ascii="Times New Roman" w:hAnsi="Times New Roman" w:cs="Times New Roman"/>
          <w:sz w:val="24"/>
          <w:szCs w:val="24"/>
        </w:rPr>
        <w:t xml:space="preserve"> and the Members of </w:t>
      </w:r>
      <w:r w:rsidR="003F4AFC" w:rsidRPr="00F645F8">
        <w:rPr>
          <w:rFonts w:ascii="Times New Roman" w:hAnsi="Times New Roman" w:cs="Times New Roman"/>
          <w:sz w:val="24"/>
          <w:szCs w:val="24"/>
        </w:rPr>
        <w:t>The Church at 4Points</w:t>
      </w:r>
      <w:r w:rsidRPr="00F645F8">
        <w:rPr>
          <w:rFonts w:ascii="Times New Roman" w:hAnsi="Times New Roman" w:cs="Times New Roman"/>
          <w:sz w:val="24"/>
          <w:szCs w:val="24"/>
        </w:rPr>
        <w:t xml:space="preserve"> </w:t>
      </w:r>
      <w:proofErr w:type="gramStart"/>
      <w:r w:rsidRPr="00F645F8">
        <w:rPr>
          <w:rFonts w:ascii="Times New Roman" w:hAnsi="Times New Roman" w:cs="Times New Roman"/>
          <w:sz w:val="24"/>
          <w:szCs w:val="24"/>
        </w:rPr>
        <w:t>enter into</w:t>
      </w:r>
      <w:proofErr w:type="gramEnd"/>
      <w:r w:rsidRPr="00F645F8">
        <w:rPr>
          <w:rFonts w:ascii="Times New Roman" w:hAnsi="Times New Roman" w:cs="Times New Roman"/>
          <w:sz w:val="24"/>
          <w:szCs w:val="24"/>
        </w:rPr>
        <w:t xml:space="preserve"> Covenant Membership.</w:t>
      </w:r>
    </w:p>
    <w:p w14:paraId="754E5EBB" w14:textId="77777777" w:rsidR="00E529E7" w:rsidRPr="00F645F8" w:rsidRDefault="00E529E7">
      <w:pPr>
        <w:pStyle w:val="Body"/>
        <w:rPr>
          <w:rFonts w:ascii="Times New Roman" w:eastAsia="Baskerville" w:hAnsi="Times New Roman" w:cs="Times New Roman"/>
          <w:sz w:val="24"/>
          <w:szCs w:val="24"/>
        </w:rPr>
      </w:pPr>
    </w:p>
    <w:p w14:paraId="5A9512A9" w14:textId="77777777" w:rsidR="00E529E7" w:rsidRPr="00F645F8" w:rsidRDefault="00E529E7">
      <w:pPr>
        <w:pStyle w:val="Body"/>
        <w:rPr>
          <w:rFonts w:ascii="Times New Roman" w:eastAsia="Baskerville" w:hAnsi="Times New Roman" w:cs="Times New Roman"/>
          <w:sz w:val="24"/>
          <w:szCs w:val="24"/>
        </w:rPr>
      </w:pPr>
    </w:p>
    <w:p w14:paraId="23F9B86F" w14:textId="77777777" w:rsidR="00E529E7" w:rsidRPr="00F645F8" w:rsidRDefault="00E529E7">
      <w:pPr>
        <w:pStyle w:val="Body"/>
        <w:rPr>
          <w:rFonts w:ascii="Times New Roman" w:eastAsia="Baskerville" w:hAnsi="Times New Roman" w:cs="Times New Roman"/>
          <w:sz w:val="24"/>
          <w:szCs w:val="24"/>
        </w:rPr>
      </w:pPr>
    </w:p>
    <w:p w14:paraId="3E254866" w14:textId="77777777" w:rsidR="00E529E7" w:rsidRPr="00F645F8" w:rsidRDefault="0062003C">
      <w:pPr>
        <w:pStyle w:val="Body"/>
        <w:rPr>
          <w:rFonts w:ascii="Times New Roman" w:eastAsia="Baskerville" w:hAnsi="Times New Roman" w:cs="Times New Roman"/>
          <w:sz w:val="24"/>
          <w:szCs w:val="24"/>
        </w:rPr>
      </w:pPr>
      <w:r w:rsidRPr="00F645F8">
        <w:rPr>
          <w:rFonts w:ascii="Times New Roman" w:hAnsi="Times New Roman" w:cs="Times New Roman"/>
          <w:sz w:val="24"/>
          <w:szCs w:val="24"/>
        </w:rPr>
        <w:t>______________________________________</w:t>
      </w:r>
      <w:r w:rsidRPr="00F645F8">
        <w:rPr>
          <w:rFonts w:ascii="Times New Roman" w:hAnsi="Times New Roman" w:cs="Times New Roman"/>
          <w:sz w:val="24"/>
          <w:szCs w:val="24"/>
        </w:rPr>
        <w:tab/>
      </w:r>
      <w:r w:rsidRPr="00F645F8">
        <w:rPr>
          <w:rFonts w:ascii="Times New Roman" w:hAnsi="Times New Roman" w:cs="Times New Roman"/>
          <w:sz w:val="24"/>
          <w:szCs w:val="24"/>
        </w:rPr>
        <w:tab/>
        <w:t>______________________________</w:t>
      </w:r>
    </w:p>
    <w:p w14:paraId="3757553C" w14:textId="77777777" w:rsidR="00E529E7" w:rsidRPr="00F645F8" w:rsidRDefault="0062003C">
      <w:pPr>
        <w:pStyle w:val="Body"/>
        <w:rPr>
          <w:rFonts w:ascii="Times New Roman" w:eastAsia="Baskerville" w:hAnsi="Times New Roman" w:cs="Times New Roman"/>
          <w:sz w:val="24"/>
          <w:szCs w:val="24"/>
        </w:rPr>
      </w:pPr>
      <w:r w:rsidRPr="00F645F8">
        <w:rPr>
          <w:rFonts w:ascii="Times New Roman" w:hAnsi="Times New Roman" w:cs="Times New Roman"/>
          <w:sz w:val="24"/>
          <w:szCs w:val="24"/>
        </w:rPr>
        <w:t xml:space="preserve">Elder of </w:t>
      </w:r>
      <w:r w:rsidR="003F4AFC" w:rsidRPr="00F645F8">
        <w:rPr>
          <w:rFonts w:ascii="Times New Roman" w:hAnsi="Times New Roman" w:cs="Times New Roman"/>
          <w:sz w:val="24"/>
          <w:szCs w:val="24"/>
        </w:rPr>
        <w:t>The Church at 4Points</w:t>
      </w:r>
      <w:r w:rsidR="00B4323C" w:rsidRPr="00F645F8">
        <w:rPr>
          <w:rFonts w:ascii="Times New Roman" w:hAnsi="Times New Roman" w:cs="Times New Roman"/>
          <w:sz w:val="24"/>
          <w:szCs w:val="24"/>
        </w:rPr>
        <w:tab/>
      </w:r>
      <w:r w:rsidR="00B4323C" w:rsidRPr="00F645F8">
        <w:rPr>
          <w:rFonts w:ascii="Times New Roman" w:hAnsi="Times New Roman" w:cs="Times New Roman"/>
          <w:sz w:val="24"/>
          <w:szCs w:val="24"/>
        </w:rPr>
        <w:tab/>
      </w:r>
      <w:r w:rsidR="00B4323C" w:rsidRPr="00F645F8">
        <w:rPr>
          <w:rFonts w:ascii="Times New Roman" w:hAnsi="Times New Roman" w:cs="Times New Roman"/>
          <w:sz w:val="24"/>
          <w:szCs w:val="24"/>
        </w:rPr>
        <w:tab/>
      </w:r>
      <w:r w:rsidR="00B4323C" w:rsidRPr="00F645F8">
        <w:rPr>
          <w:rFonts w:ascii="Times New Roman" w:hAnsi="Times New Roman" w:cs="Times New Roman"/>
          <w:sz w:val="24"/>
          <w:szCs w:val="24"/>
        </w:rPr>
        <w:tab/>
      </w:r>
      <w:r w:rsidRPr="00F645F8">
        <w:rPr>
          <w:rFonts w:ascii="Times New Roman" w:hAnsi="Times New Roman" w:cs="Times New Roman"/>
          <w:sz w:val="24"/>
          <w:szCs w:val="24"/>
        </w:rPr>
        <w:t xml:space="preserve">Member of </w:t>
      </w:r>
      <w:r w:rsidR="003F4AFC" w:rsidRPr="00F645F8">
        <w:rPr>
          <w:rFonts w:ascii="Times New Roman" w:hAnsi="Times New Roman" w:cs="Times New Roman"/>
          <w:sz w:val="24"/>
          <w:szCs w:val="24"/>
        </w:rPr>
        <w:t>The Church at 4Points</w:t>
      </w:r>
    </w:p>
    <w:p w14:paraId="2C6DB305" w14:textId="77777777" w:rsidR="00E529E7" w:rsidRPr="00F645F8" w:rsidRDefault="00E529E7">
      <w:pPr>
        <w:pStyle w:val="Body"/>
        <w:rPr>
          <w:rFonts w:ascii="Times New Roman" w:eastAsia="Baskerville" w:hAnsi="Times New Roman" w:cs="Times New Roman"/>
          <w:sz w:val="24"/>
          <w:szCs w:val="24"/>
        </w:rPr>
      </w:pPr>
    </w:p>
    <w:p w14:paraId="07798097" w14:textId="77777777" w:rsidR="00E529E7" w:rsidRPr="00F645F8" w:rsidRDefault="00E529E7">
      <w:pPr>
        <w:pStyle w:val="Body"/>
        <w:rPr>
          <w:rFonts w:ascii="Times New Roman" w:eastAsia="Baskerville" w:hAnsi="Times New Roman" w:cs="Times New Roman"/>
          <w:sz w:val="24"/>
          <w:szCs w:val="24"/>
        </w:rPr>
      </w:pPr>
    </w:p>
    <w:p w14:paraId="5B46D60E" w14:textId="77777777" w:rsidR="00E529E7" w:rsidRPr="00F645F8" w:rsidRDefault="0062003C">
      <w:pPr>
        <w:pStyle w:val="Body"/>
        <w:rPr>
          <w:rFonts w:ascii="Times New Roman" w:eastAsia="Baskerville" w:hAnsi="Times New Roman" w:cs="Times New Roman"/>
          <w:sz w:val="24"/>
          <w:szCs w:val="24"/>
        </w:rPr>
      </w:pPr>
      <w:r w:rsidRPr="00F645F8">
        <w:rPr>
          <w:rFonts w:ascii="Times New Roman" w:hAnsi="Times New Roman" w:cs="Times New Roman"/>
          <w:sz w:val="24"/>
          <w:szCs w:val="24"/>
        </w:rPr>
        <w:t>______________________________________</w:t>
      </w:r>
    </w:p>
    <w:p w14:paraId="478EAF93" w14:textId="77777777" w:rsidR="00E529E7" w:rsidRPr="00F645F8" w:rsidRDefault="0062003C">
      <w:pPr>
        <w:pStyle w:val="Body"/>
        <w:rPr>
          <w:rFonts w:ascii="Times New Roman" w:eastAsia="Baskerville" w:hAnsi="Times New Roman" w:cs="Times New Roman"/>
          <w:sz w:val="24"/>
          <w:szCs w:val="24"/>
        </w:rPr>
      </w:pPr>
      <w:r w:rsidRPr="00F645F8">
        <w:rPr>
          <w:rFonts w:ascii="Times New Roman" w:hAnsi="Times New Roman" w:cs="Times New Roman"/>
          <w:sz w:val="24"/>
          <w:szCs w:val="24"/>
        </w:rPr>
        <w:t xml:space="preserve">Elder of </w:t>
      </w:r>
      <w:r w:rsidR="003F4AFC" w:rsidRPr="00F645F8">
        <w:rPr>
          <w:rFonts w:ascii="Times New Roman" w:hAnsi="Times New Roman" w:cs="Times New Roman"/>
          <w:sz w:val="24"/>
          <w:szCs w:val="24"/>
        </w:rPr>
        <w:t>The Church at 4Points</w:t>
      </w:r>
    </w:p>
    <w:p w14:paraId="47F28819" w14:textId="77777777" w:rsidR="00E529E7" w:rsidRPr="00F645F8" w:rsidRDefault="00E529E7">
      <w:pPr>
        <w:pStyle w:val="Body"/>
        <w:rPr>
          <w:rFonts w:ascii="Times New Roman" w:hAnsi="Times New Roman" w:cs="Times New Roman"/>
        </w:rPr>
      </w:pPr>
    </w:p>
    <w:sectPr w:rsidR="00E529E7" w:rsidRPr="00F645F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9347" w14:textId="77777777" w:rsidR="00C677F5" w:rsidRDefault="00C677F5">
      <w:r>
        <w:separator/>
      </w:r>
    </w:p>
  </w:endnote>
  <w:endnote w:type="continuationSeparator" w:id="0">
    <w:p w14:paraId="1CEEFB03" w14:textId="77777777" w:rsidR="00C677F5" w:rsidRDefault="00C6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MV Boli"/>
    <w:panose1 w:val="02020502070401020303"/>
    <w:charset w:val="00"/>
    <w:family w:val="roman"/>
    <w:pitch w:val="variable"/>
    <w:sig w:usb0="80000067" w:usb1="02000000"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TIXGeneral">
    <w:altName w:val="MV Boli"/>
    <w:panose1 w:val="00000000000000000000"/>
    <w:charset w:val="00"/>
    <w:family w:val="auto"/>
    <w:pitch w:val="variable"/>
    <w:sig w:usb0="A00002FF" w:usb1="4203FDFF" w:usb2="02000020" w:usb3="00000000" w:csb0="800001FF" w:csb1="00000000"/>
  </w:font>
  <w:font w:name="Arial">
    <w:panose1 w:val="020B0604020202020204"/>
    <w:charset w:val="00"/>
    <w:family w:val="swiss"/>
    <w:pitch w:val="variable"/>
    <w:sig w:usb0="E0002EFF" w:usb1="C000785B" w:usb2="00000009" w:usb3="00000000" w:csb0="000001FF" w:csb1="00000000"/>
  </w:font>
  <w:font w:name="BASKERVILLE SEMIBOLD">
    <w:altName w:val="MV Boli"/>
    <w:panose1 w:val="02020702070400020203"/>
    <w:charset w:val="00"/>
    <w:family w:val="roman"/>
    <w:pitch w:val="variable"/>
    <w:sig w:usb0="80000067" w:usb1="0200004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ED67" w14:textId="77777777" w:rsidR="00C677F5" w:rsidRDefault="00C677F5">
      <w:r>
        <w:separator/>
      </w:r>
    </w:p>
  </w:footnote>
  <w:footnote w:type="continuationSeparator" w:id="0">
    <w:p w14:paraId="43EFBD8B" w14:textId="77777777" w:rsidR="00C677F5" w:rsidRDefault="00C6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C8F"/>
    <w:multiLevelType w:val="hybridMultilevel"/>
    <w:tmpl w:val="FE521E08"/>
    <w:styleLink w:val="List1"/>
    <w:lvl w:ilvl="0" w:tplc="89A61DC0">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0259E4">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287C76">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7E41E02">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9E72DE">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E3411EC">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E74C1A4">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A6D436">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C82622">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CD18C7"/>
    <w:multiLevelType w:val="hybridMultilevel"/>
    <w:tmpl w:val="F3C21B94"/>
    <w:lvl w:ilvl="0" w:tplc="04090001">
      <w:start w:val="1"/>
      <w:numFmt w:val="bullet"/>
      <w:lvlText w:val=""/>
      <w:lvlJc w:val="left"/>
      <w:pPr>
        <w:ind w:left="720" w:hanging="360"/>
      </w:pPr>
      <w:rPr>
        <w:rFonts w:ascii="Symbol" w:hAnsi="Symbol" w:hint="default"/>
      </w:rPr>
    </w:lvl>
    <w:lvl w:ilvl="1" w:tplc="65FCDAC0">
      <w:numFmt w:val="bullet"/>
      <w:lvlText w:val="-"/>
      <w:lvlJc w:val="left"/>
      <w:pPr>
        <w:ind w:left="1440" w:hanging="360"/>
      </w:pPr>
      <w:rPr>
        <w:rFonts w:ascii="Calibri" w:eastAsia="Baskerville" w:hAnsi="Calibri" w:cs="Baskervil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199E"/>
    <w:multiLevelType w:val="hybridMultilevel"/>
    <w:tmpl w:val="7B6AFA00"/>
    <w:numStyleLink w:val="Numbered"/>
  </w:abstractNum>
  <w:abstractNum w:abstractNumId="3" w15:restartNumberingAfterBreak="0">
    <w:nsid w:val="35BD42B9"/>
    <w:multiLevelType w:val="hybridMultilevel"/>
    <w:tmpl w:val="E0C8EFB0"/>
    <w:lvl w:ilvl="0" w:tplc="41E099CA">
      <w:start w:val="1"/>
      <w:numFmt w:val="decimal"/>
      <w:lvlText w:val="%1."/>
      <w:lvlJc w:val="left"/>
      <w:pPr>
        <w:ind w:left="770" w:hanging="360"/>
      </w:pPr>
      <w:rPr>
        <w:rFonts w:eastAsia="Arial Unicode M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6470DD7"/>
    <w:multiLevelType w:val="hybridMultilevel"/>
    <w:tmpl w:val="67A8F166"/>
    <w:lvl w:ilvl="0" w:tplc="41E099CA">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A19EB"/>
    <w:multiLevelType w:val="hybridMultilevel"/>
    <w:tmpl w:val="FE521E08"/>
    <w:numStyleLink w:val="List1"/>
  </w:abstractNum>
  <w:abstractNum w:abstractNumId="6" w15:restartNumberingAfterBreak="0">
    <w:nsid w:val="478B6448"/>
    <w:multiLevelType w:val="hybridMultilevel"/>
    <w:tmpl w:val="CEF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B1A7C"/>
    <w:multiLevelType w:val="hybridMultilevel"/>
    <w:tmpl w:val="7B6AFA00"/>
    <w:styleLink w:val="Numbered"/>
    <w:lvl w:ilvl="0" w:tplc="7CA8AE1E">
      <w:start w:val="1"/>
      <w:numFmt w:val="decimal"/>
      <w:lvlText w:val="%1."/>
      <w:lvlJc w:val="left"/>
      <w:pPr>
        <w:ind w:left="556" w:hanging="556"/>
      </w:pPr>
      <w:rPr>
        <w:rFonts w:hAnsi="Arial Unicode MS"/>
        <w:caps w:val="0"/>
        <w:smallCaps w:val="0"/>
        <w:strike w:val="0"/>
        <w:dstrike w:val="0"/>
        <w:outline w:val="0"/>
        <w:emboss w:val="0"/>
        <w:imprint w:val="0"/>
        <w:spacing w:val="0"/>
        <w:w w:val="100"/>
        <w:kern w:val="0"/>
        <w:position w:val="0"/>
        <w:highlight w:val="none"/>
        <w:vertAlign w:val="baseline"/>
      </w:rPr>
    </w:lvl>
    <w:lvl w:ilvl="1" w:tplc="46DCC7EA">
      <w:start w:val="1"/>
      <w:numFmt w:val="decimal"/>
      <w:lvlText w:val="%2."/>
      <w:lvlJc w:val="left"/>
      <w:pPr>
        <w:ind w:left="916" w:hanging="556"/>
      </w:pPr>
      <w:rPr>
        <w:rFonts w:hAnsi="Arial Unicode MS"/>
        <w:caps w:val="0"/>
        <w:smallCaps w:val="0"/>
        <w:strike w:val="0"/>
        <w:dstrike w:val="0"/>
        <w:outline w:val="0"/>
        <w:emboss w:val="0"/>
        <w:imprint w:val="0"/>
        <w:spacing w:val="0"/>
        <w:w w:val="100"/>
        <w:kern w:val="0"/>
        <w:position w:val="0"/>
        <w:highlight w:val="none"/>
        <w:vertAlign w:val="baseline"/>
      </w:rPr>
    </w:lvl>
    <w:lvl w:ilvl="2" w:tplc="DEA26FA4">
      <w:start w:val="1"/>
      <w:numFmt w:val="decimal"/>
      <w:lvlText w:val="%3."/>
      <w:lvlJc w:val="left"/>
      <w:pPr>
        <w:ind w:left="1276" w:hanging="556"/>
      </w:pPr>
      <w:rPr>
        <w:rFonts w:hAnsi="Arial Unicode MS"/>
        <w:caps w:val="0"/>
        <w:smallCaps w:val="0"/>
        <w:strike w:val="0"/>
        <w:dstrike w:val="0"/>
        <w:outline w:val="0"/>
        <w:emboss w:val="0"/>
        <w:imprint w:val="0"/>
        <w:spacing w:val="0"/>
        <w:w w:val="100"/>
        <w:kern w:val="0"/>
        <w:position w:val="0"/>
        <w:highlight w:val="none"/>
        <w:vertAlign w:val="baseline"/>
      </w:rPr>
    </w:lvl>
    <w:lvl w:ilvl="3" w:tplc="74067BFC">
      <w:start w:val="1"/>
      <w:numFmt w:val="decimal"/>
      <w:lvlText w:val="%4."/>
      <w:lvlJc w:val="left"/>
      <w:pPr>
        <w:ind w:left="1636"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D9E821BC">
      <w:start w:val="1"/>
      <w:numFmt w:val="decimal"/>
      <w:lvlText w:val="%5."/>
      <w:lvlJc w:val="left"/>
      <w:pPr>
        <w:ind w:left="1996" w:hanging="556"/>
      </w:pPr>
      <w:rPr>
        <w:rFonts w:hAnsi="Arial Unicode MS"/>
        <w:caps w:val="0"/>
        <w:smallCaps w:val="0"/>
        <w:strike w:val="0"/>
        <w:dstrike w:val="0"/>
        <w:outline w:val="0"/>
        <w:emboss w:val="0"/>
        <w:imprint w:val="0"/>
        <w:spacing w:val="0"/>
        <w:w w:val="100"/>
        <w:kern w:val="0"/>
        <w:position w:val="0"/>
        <w:highlight w:val="none"/>
        <w:vertAlign w:val="baseline"/>
      </w:rPr>
    </w:lvl>
    <w:lvl w:ilvl="5" w:tplc="B488638A">
      <w:start w:val="1"/>
      <w:numFmt w:val="decimal"/>
      <w:lvlText w:val="%6."/>
      <w:lvlJc w:val="left"/>
      <w:pPr>
        <w:ind w:left="2356" w:hanging="556"/>
      </w:pPr>
      <w:rPr>
        <w:rFonts w:hAnsi="Arial Unicode MS"/>
        <w:caps w:val="0"/>
        <w:smallCaps w:val="0"/>
        <w:strike w:val="0"/>
        <w:dstrike w:val="0"/>
        <w:outline w:val="0"/>
        <w:emboss w:val="0"/>
        <w:imprint w:val="0"/>
        <w:spacing w:val="0"/>
        <w:w w:val="100"/>
        <w:kern w:val="0"/>
        <w:position w:val="0"/>
        <w:highlight w:val="none"/>
        <w:vertAlign w:val="baseline"/>
      </w:rPr>
    </w:lvl>
    <w:lvl w:ilvl="6" w:tplc="096491F6">
      <w:start w:val="1"/>
      <w:numFmt w:val="decimal"/>
      <w:lvlText w:val="%7."/>
      <w:lvlJc w:val="left"/>
      <w:pPr>
        <w:ind w:left="2716" w:hanging="556"/>
      </w:pPr>
      <w:rPr>
        <w:rFonts w:hAnsi="Arial Unicode MS"/>
        <w:caps w:val="0"/>
        <w:smallCaps w:val="0"/>
        <w:strike w:val="0"/>
        <w:dstrike w:val="0"/>
        <w:outline w:val="0"/>
        <w:emboss w:val="0"/>
        <w:imprint w:val="0"/>
        <w:spacing w:val="0"/>
        <w:w w:val="100"/>
        <w:kern w:val="0"/>
        <w:position w:val="0"/>
        <w:highlight w:val="none"/>
        <w:vertAlign w:val="baseline"/>
      </w:rPr>
    </w:lvl>
    <w:lvl w:ilvl="7" w:tplc="13C239DE">
      <w:start w:val="1"/>
      <w:numFmt w:val="decimal"/>
      <w:lvlText w:val="%8."/>
      <w:lvlJc w:val="left"/>
      <w:pPr>
        <w:ind w:left="3076" w:hanging="556"/>
      </w:pPr>
      <w:rPr>
        <w:rFonts w:hAnsi="Arial Unicode MS"/>
        <w:caps w:val="0"/>
        <w:smallCaps w:val="0"/>
        <w:strike w:val="0"/>
        <w:dstrike w:val="0"/>
        <w:outline w:val="0"/>
        <w:emboss w:val="0"/>
        <w:imprint w:val="0"/>
        <w:spacing w:val="0"/>
        <w:w w:val="100"/>
        <w:kern w:val="0"/>
        <w:position w:val="0"/>
        <w:highlight w:val="none"/>
        <w:vertAlign w:val="baseline"/>
      </w:rPr>
    </w:lvl>
    <w:lvl w:ilvl="8" w:tplc="599411F0">
      <w:start w:val="1"/>
      <w:numFmt w:val="decimal"/>
      <w:lvlText w:val="%9."/>
      <w:lvlJc w:val="left"/>
      <w:pPr>
        <w:ind w:left="3436" w:hanging="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2169D3"/>
    <w:multiLevelType w:val="hybridMultilevel"/>
    <w:tmpl w:val="AE06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A260B"/>
    <w:multiLevelType w:val="hybridMultilevel"/>
    <w:tmpl w:val="F458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2"/>
    <w:lvlOverride w:ilvl="0">
      <w:startOverride w:val="1"/>
      <w:lvl w:ilvl="0" w:tplc="F5F69E4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02895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BA3DB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4879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EA1A1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2489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D2F56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F89E5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B293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E7"/>
    <w:rsid w:val="0000335E"/>
    <w:rsid w:val="00075940"/>
    <w:rsid w:val="000A5B69"/>
    <w:rsid w:val="000A5EF3"/>
    <w:rsid w:val="000B3F9E"/>
    <w:rsid w:val="000C2FD5"/>
    <w:rsid w:val="000C39AC"/>
    <w:rsid w:val="00111196"/>
    <w:rsid w:val="00112E66"/>
    <w:rsid w:val="00117022"/>
    <w:rsid w:val="00141C5F"/>
    <w:rsid w:val="001619FB"/>
    <w:rsid w:val="001767DF"/>
    <w:rsid w:val="0018160C"/>
    <w:rsid w:val="001954A6"/>
    <w:rsid w:val="001A47E3"/>
    <w:rsid w:val="001C74E9"/>
    <w:rsid w:val="001E6C64"/>
    <w:rsid w:val="00200125"/>
    <w:rsid w:val="00202F4B"/>
    <w:rsid w:val="00230A76"/>
    <w:rsid w:val="00281E7E"/>
    <w:rsid w:val="002B14BF"/>
    <w:rsid w:val="002F3329"/>
    <w:rsid w:val="002F346A"/>
    <w:rsid w:val="00337D2B"/>
    <w:rsid w:val="00346FAA"/>
    <w:rsid w:val="00364149"/>
    <w:rsid w:val="00377483"/>
    <w:rsid w:val="003A1573"/>
    <w:rsid w:val="003C4D54"/>
    <w:rsid w:val="003D2458"/>
    <w:rsid w:val="003E66CF"/>
    <w:rsid w:val="003F4AFC"/>
    <w:rsid w:val="004064C2"/>
    <w:rsid w:val="00411CF2"/>
    <w:rsid w:val="004765B4"/>
    <w:rsid w:val="00486BE4"/>
    <w:rsid w:val="004909DC"/>
    <w:rsid w:val="004A611D"/>
    <w:rsid w:val="004A7478"/>
    <w:rsid w:val="004C3CB9"/>
    <w:rsid w:val="004D49C1"/>
    <w:rsid w:val="005058EB"/>
    <w:rsid w:val="00595FE2"/>
    <w:rsid w:val="005B5E0E"/>
    <w:rsid w:val="005E016F"/>
    <w:rsid w:val="00601395"/>
    <w:rsid w:val="00604AEE"/>
    <w:rsid w:val="0062003C"/>
    <w:rsid w:val="00627CF3"/>
    <w:rsid w:val="00665323"/>
    <w:rsid w:val="006A5693"/>
    <w:rsid w:val="006C086A"/>
    <w:rsid w:val="006C415F"/>
    <w:rsid w:val="006C754D"/>
    <w:rsid w:val="006D7E2B"/>
    <w:rsid w:val="006E1FD4"/>
    <w:rsid w:val="006F5E33"/>
    <w:rsid w:val="00700874"/>
    <w:rsid w:val="00717549"/>
    <w:rsid w:val="00740A59"/>
    <w:rsid w:val="007528E6"/>
    <w:rsid w:val="00761E3B"/>
    <w:rsid w:val="00770BAB"/>
    <w:rsid w:val="007744A9"/>
    <w:rsid w:val="007A7BB6"/>
    <w:rsid w:val="007B6587"/>
    <w:rsid w:val="007D418F"/>
    <w:rsid w:val="0080572D"/>
    <w:rsid w:val="00850D27"/>
    <w:rsid w:val="0087380F"/>
    <w:rsid w:val="00886EB7"/>
    <w:rsid w:val="00906698"/>
    <w:rsid w:val="00912C8A"/>
    <w:rsid w:val="009501FF"/>
    <w:rsid w:val="00953A20"/>
    <w:rsid w:val="00965C89"/>
    <w:rsid w:val="0098066A"/>
    <w:rsid w:val="009864EC"/>
    <w:rsid w:val="00991906"/>
    <w:rsid w:val="009968C1"/>
    <w:rsid w:val="009A2998"/>
    <w:rsid w:val="009A76E6"/>
    <w:rsid w:val="009C5922"/>
    <w:rsid w:val="009E2FF3"/>
    <w:rsid w:val="009E6B52"/>
    <w:rsid w:val="00A05A53"/>
    <w:rsid w:val="00A31490"/>
    <w:rsid w:val="00A55538"/>
    <w:rsid w:val="00A573BF"/>
    <w:rsid w:val="00AA1CC3"/>
    <w:rsid w:val="00AA342A"/>
    <w:rsid w:val="00AB6E8A"/>
    <w:rsid w:val="00AC3261"/>
    <w:rsid w:val="00AE027A"/>
    <w:rsid w:val="00AE09E4"/>
    <w:rsid w:val="00B04701"/>
    <w:rsid w:val="00B4323C"/>
    <w:rsid w:val="00B50ACB"/>
    <w:rsid w:val="00B7535A"/>
    <w:rsid w:val="00BB1997"/>
    <w:rsid w:val="00BD48AC"/>
    <w:rsid w:val="00BD54CF"/>
    <w:rsid w:val="00C00570"/>
    <w:rsid w:val="00C0069E"/>
    <w:rsid w:val="00C208A3"/>
    <w:rsid w:val="00C41EB8"/>
    <w:rsid w:val="00C677F5"/>
    <w:rsid w:val="00C922DF"/>
    <w:rsid w:val="00C94D99"/>
    <w:rsid w:val="00CA18C3"/>
    <w:rsid w:val="00CC21BE"/>
    <w:rsid w:val="00CC5C45"/>
    <w:rsid w:val="00CF1F26"/>
    <w:rsid w:val="00CF463B"/>
    <w:rsid w:val="00D2631A"/>
    <w:rsid w:val="00D4785A"/>
    <w:rsid w:val="00D548E7"/>
    <w:rsid w:val="00D709DC"/>
    <w:rsid w:val="00D948BE"/>
    <w:rsid w:val="00DA436B"/>
    <w:rsid w:val="00DA603C"/>
    <w:rsid w:val="00DA6624"/>
    <w:rsid w:val="00DB26A2"/>
    <w:rsid w:val="00DB27C1"/>
    <w:rsid w:val="00E06194"/>
    <w:rsid w:val="00E12B9B"/>
    <w:rsid w:val="00E2668B"/>
    <w:rsid w:val="00E31799"/>
    <w:rsid w:val="00E529E7"/>
    <w:rsid w:val="00E66BAF"/>
    <w:rsid w:val="00E743D7"/>
    <w:rsid w:val="00E74A04"/>
    <w:rsid w:val="00E74BDF"/>
    <w:rsid w:val="00E77A2B"/>
    <w:rsid w:val="00E81389"/>
    <w:rsid w:val="00E83ECF"/>
    <w:rsid w:val="00E94DE3"/>
    <w:rsid w:val="00EA0106"/>
    <w:rsid w:val="00ED5768"/>
    <w:rsid w:val="00F067C5"/>
    <w:rsid w:val="00F07B54"/>
    <w:rsid w:val="00F23DDD"/>
    <w:rsid w:val="00F645F8"/>
    <w:rsid w:val="00F763BF"/>
    <w:rsid w:val="00F94BC8"/>
    <w:rsid w:val="00F96CE1"/>
    <w:rsid w:val="00FC7618"/>
    <w:rsid w:val="00FF1AFB"/>
    <w:rsid w:val="00FF4BB9"/>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3741"/>
  <w15:docId w15:val="{D5063930-AB2C-4E46-910A-5B03779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ist1">
    <w:name w:val="List1"/>
    <w:pPr>
      <w:numPr>
        <w:numId w:val="3"/>
      </w:numPr>
    </w:pPr>
  </w:style>
  <w:style w:type="paragraph" w:styleId="ListParagraph">
    <w:name w:val="List Paragraph"/>
    <w:basedOn w:val="Normal"/>
    <w:uiPriority w:val="34"/>
    <w:qFormat/>
    <w:rsid w:val="00B4323C"/>
    <w:pPr>
      <w:ind w:left="720"/>
      <w:contextualSpacing/>
    </w:pPr>
  </w:style>
  <w:style w:type="paragraph" w:styleId="Header">
    <w:name w:val="header"/>
    <w:basedOn w:val="Normal"/>
    <w:link w:val="HeaderChar"/>
    <w:uiPriority w:val="99"/>
    <w:unhideWhenUsed/>
    <w:rsid w:val="009501FF"/>
    <w:pPr>
      <w:tabs>
        <w:tab w:val="center" w:pos="4680"/>
        <w:tab w:val="right" w:pos="9360"/>
      </w:tabs>
    </w:pPr>
  </w:style>
  <w:style w:type="character" w:customStyle="1" w:styleId="HeaderChar">
    <w:name w:val="Header Char"/>
    <w:basedOn w:val="DefaultParagraphFont"/>
    <w:link w:val="Header"/>
    <w:uiPriority w:val="99"/>
    <w:rsid w:val="009501FF"/>
    <w:rPr>
      <w:sz w:val="24"/>
      <w:szCs w:val="24"/>
    </w:rPr>
  </w:style>
  <w:style w:type="paragraph" w:styleId="Footer">
    <w:name w:val="footer"/>
    <w:basedOn w:val="Normal"/>
    <w:link w:val="FooterChar"/>
    <w:uiPriority w:val="99"/>
    <w:unhideWhenUsed/>
    <w:rsid w:val="009501FF"/>
    <w:pPr>
      <w:tabs>
        <w:tab w:val="center" w:pos="4680"/>
        <w:tab w:val="right" w:pos="9360"/>
      </w:tabs>
    </w:pPr>
  </w:style>
  <w:style w:type="character" w:customStyle="1" w:styleId="FooterChar">
    <w:name w:val="Footer Char"/>
    <w:basedOn w:val="DefaultParagraphFont"/>
    <w:link w:val="Footer"/>
    <w:uiPriority w:val="99"/>
    <w:rsid w:val="009501FF"/>
    <w:rPr>
      <w:sz w:val="24"/>
      <w:szCs w:val="24"/>
    </w:rPr>
  </w:style>
  <w:style w:type="paragraph" w:customStyle="1" w:styleId="FreeForm">
    <w:name w:val="Free Form"/>
    <w:rsid w:val="00E77A2B"/>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AC3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3488">
      <w:bodyDiv w:val="1"/>
      <w:marLeft w:val="0"/>
      <w:marRight w:val="0"/>
      <w:marTop w:val="0"/>
      <w:marBottom w:val="0"/>
      <w:divBdr>
        <w:top w:val="none" w:sz="0" w:space="0" w:color="auto"/>
        <w:left w:val="none" w:sz="0" w:space="0" w:color="auto"/>
        <w:bottom w:val="none" w:sz="0" w:space="0" w:color="auto"/>
        <w:right w:val="none" w:sz="0" w:space="0" w:color="auto"/>
      </w:divBdr>
    </w:div>
    <w:div w:id="192283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William Carey University</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Chad</dc:creator>
  <cp:lastModifiedBy>Daniel Ivey</cp:lastModifiedBy>
  <cp:revision>2</cp:revision>
  <dcterms:created xsi:type="dcterms:W3CDTF">2021-09-27T19:57:00Z</dcterms:created>
  <dcterms:modified xsi:type="dcterms:W3CDTF">2021-09-27T19:57:00Z</dcterms:modified>
</cp:coreProperties>
</file>