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99EA" w14:textId="77777777" w:rsidR="00D27001" w:rsidRPr="00D27001" w:rsidRDefault="00D27001" w:rsidP="00D27001">
      <w:pPr>
        <w:spacing w:before="100" w:beforeAutospacing="1" w:after="100" w:afterAutospacing="1" w:line="240" w:lineRule="auto"/>
        <w:jc w:val="right"/>
        <w:outlineLvl w:val="0"/>
        <w:rPr>
          <w:rFonts w:ascii="Helvetica" w:eastAsia="Times New Roman" w:hAnsi="Helvetica" w:cs="Times New Roman"/>
          <w:color w:val="000000"/>
          <w:kern w:val="36"/>
          <w:sz w:val="20"/>
          <w:szCs w:val="20"/>
          <w14:ligatures w14:val="none"/>
        </w:rPr>
      </w:pPr>
      <w:r w:rsidRPr="00D27001">
        <w:rPr>
          <w:rFonts w:ascii="Helvetica" w:eastAsia="Times New Roman" w:hAnsi="Helvetica" w:cs="Times New Roman"/>
          <w:color w:val="000000"/>
          <w:kern w:val="36"/>
          <w:sz w:val="20"/>
          <w:szCs w:val="20"/>
          <w14:ligatures w14:val="none"/>
        </w:rPr>
        <w:t>March 22, 2026</w:t>
      </w:r>
    </w:p>
    <w:p w14:paraId="0C9FDC09" w14:textId="7FAEE881" w:rsidR="00001409" w:rsidRPr="008737F8" w:rsidRDefault="00001409" w:rsidP="00001409">
      <w:pPr>
        <w:spacing w:before="100" w:beforeAutospacing="1" w:after="100" w:afterAutospacing="1" w:line="240" w:lineRule="auto"/>
        <w:outlineLvl w:val="0"/>
        <w:rPr>
          <w:rFonts w:ascii="Helvetica" w:eastAsia="Times New Roman" w:hAnsi="Helvetica" w:cs="Times New Roman"/>
          <w:b/>
          <w:bCs/>
          <w:color w:val="000000"/>
          <w:kern w:val="36"/>
          <w:sz w:val="44"/>
          <w:szCs w:val="44"/>
          <w14:ligatures w14:val="none"/>
        </w:rPr>
      </w:pPr>
      <w:r w:rsidRPr="008737F8">
        <w:rPr>
          <w:rFonts w:ascii="Helvetica" w:eastAsia="Times New Roman" w:hAnsi="Helvetica" w:cs="Times New Roman"/>
          <w:b/>
          <w:bCs/>
          <w:color w:val="000000"/>
          <w:kern w:val="36"/>
          <w:sz w:val="40"/>
          <w:szCs w:val="40"/>
          <w14:ligatures w14:val="none"/>
        </w:rPr>
        <w:t>Group Guide</w:t>
      </w:r>
      <w:r w:rsidR="00D27001">
        <w:rPr>
          <w:rFonts w:ascii="Helvetica" w:eastAsia="Times New Roman" w:hAnsi="Helvetica" w:cs="Times New Roman"/>
          <w:b/>
          <w:bCs/>
          <w:color w:val="000000"/>
          <w:kern w:val="36"/>
          <w:sz w:val="40"/>
          <w:szCs w:val="40"/>
          <w14:ligatures w14:val="none"/>
        </w:rPr>
        <w:t xml:space="preserve"> - Participant</w:t>
      </w:r>
      <w:r>
        <w:rPr>
          <w:rFonts w:ascii="Helvetica" w:eastAsia="Times New Roman" w:hAnsi="Helvetica" w:cs="Times New Roman"/>
          <w:b/>
          <w:bCs/>
          <w:color w:val="000000"/>
          <w:kern w:val="36"/>
          <w:sz w:val="40"/>
          <w:szCs w:val="40"/>
          <w14:ligatures w14:val="none"/>
        </w:rPr>
        <w:br/>
      </w:r>
      <w:r w:rsidRPr="008737F8">
        <w:rPr>
          <w:rFonts w:ascii="Helvetica" w:eastAsia="Times New Roman" w:hAnsi="Helvetica" w:cs="Times New Roman"/>
          <w:b/>
          <w:bCs/>
          <w:color w:val="000000"/>
          <w:kern w:val="0"/>
          <w:sz w:val="28"/>
          <w:szCs w:val="28"/>
          <w14:ligatures w14:val="none"/>
        </w:rPr>
        <w:t>Ephesians 4:11–16</w:t>
      </w:r>
      <w:r w:rsidRPr="008737F8">
        <w:rPr>
          <w:rFonts w:ascii="Helvetica" w:eastAsia="Times New Roman" w:hAnsi="Helvetica" w:cs="Times New Roman"/>
          <w:b/>
          <w:bCs/>
          <w:color w:val="000000"/>
          <w:kern w:val="36"/>
          <w:sz w:val="28"/>
          <w:szCs w:val="28"/>
          <w14:ligatures w14:val="none"/>
        </w:rPr>
        <w:t xml:space="preserve"> - </w:t>
      </w:r>
      <w:r w:rsidRPr="008737F8">
        <w:rPr>
          <w:rFonts w:ascii="Helvetica" w:eastAsia="Times New Roman" w:hAnsi="Helvetica" w:cs="Times New Roman"/>
          <w:b/>
          <w:bCs/>
          <w:color w:val="000000"/>
          <w:kern w:val="0"/>
          <w:sz w:val="28"/>
          <w:szCs w:val="28"/>
          <w14:ligatures w14:val="none"/>
        </w:rPr>
        <w:t>Gifted for the Mission</w:t>
      </w:r>
    </w:p>
    <w:p w14:paraId="0150655A" w14:textId="77777777" w:rsidR="00001409" w:rsidRPr="00001409" w:rsidRDefault="00001409" w:rsidP="00001409">
      <w:pPr>
        <w:spacing w:before="100" w:beforeAutospacing="1" w:after="100" w:afterAutospacing="1" w:line="240" w:lineRule="auto"/>
        <w:outlineLvl w:val="2"/>
        <w:rPr>
          <w:rFonts w:ascii="Helvetica" w:eastAsia="Times New Roman" w:hAnsi="Helvetica" w:cs="Times New Roman"/>
          <w:b/>
          <w:bCs/>
          <w:color w:val="000000"/>
          <w:kern w:val="0"/>
          <w14:ligatures w14:val="none"/>
        </w:rPr>
      </w:pPr>
      <w:r w:rsidRPr="00001409">
        <w:rPr>
          <w:rFonts w:ascii="Helvetica" w:eastAsia="Times New Roman" w:hAnsi="Helvetica" w:cs="Times New Roman"/>
          <w:b/>
          <w:bCs/>
          <w:color w:val="000000"/>
          <w:kern w:val="0"/>
          <w14:ligatures w14:val="none"/>
        </w:rPr>
        <w:t>Introduction</w:t>
      </w:r>
    </w:p>
    <w:p w14:paraId="044CD915" w14:textId="77777777" w:rsidR="00001409" w:rsidRPr="00001409" w:rsidRDefault="00001409" w:rsidP="00001409">
      <w:p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The church is not meant to be a place where a few people do the work while everyone else watches. In this passage, Paul shows us that Jesus has given gifts and leaders to the church so that every believer grows and participates in the mission.</w:t>
      </w:r>
    </w:p>
    <w:p w14:paraId="4E8E33BB" w14:textId="0D43BBFB" w:rsidR="00001409" w:rsidRPr="00001409" w:rsidRDefault="00001409" w:rsidP="00001409">
      <w:pPr>
        <w:spacing w:before="100" w:beforeAutospacing="1" w:after="100" w:afterAutospacing="1" w:line="240" w:lineRule="auto"/>
        <w:rPr>
          <w:rFonts w:ascii="Helvetica" w:eastAsia="Times New Roman" w:hAnsi="Helvetica" w:cs="Times New Roman"/>
          <w:color w:val="000000"/>
          <w:kern w:val="0"/>
          <w:sz w:val="22"/>
          <w:szCs w:val="22"/>
          <w14:ligatures w14:val="none"/>
        </w:rPr>
      </w:pPr>
      <w:r>
        <w:rPr>
          <w:rFonts w:ascii="Helvetica" w:eastAsia="Times New Roman" w:hAnsi="Helvetica" w:cs="Times New Roman"/>
          <w:color w:val="000000"/>
          <w:kern w:val="0"/>
          <w:sz w:val="22"/>
          <w:szCs w:val="22"/>
          <w14:ligatures w14:val="none"/>
        </w:rPr>
        <w:t>Today</w:t>
      </w:r>
      <w:r w:rsidRPr="00001409">
        <w:rPr>
          <w:rFonts w:ascii="Helvetica" w:eastAsia="Times New Roman" w:hAnsi="Helvetica" w:cs="Times New Roman"/>
          <w:color w:val="000000"/>
          <w:kern w:val="0"/>
          <w:sz w:val="22"/>
          <w:szCs w:val="22"/>
          <w14:ligatures w14:val="none"/>
        </w:rPr>
        <w:t xml:space="preserve"> we will explore how the church grows when each member plays their role.</w:t>
      </w:r>
    </w:p>
    <w:p w14:paraId="408E7A06" w14:textId="2EA63170" w:rsidR="00001409" w:rsidRPr="00001409" w:rsidRDefault="00001409" w:rsidP="00001409">
      <w:pPr>
        <w:spacing w:before="100" w:beforeAutospacing="1" w:after="100" w:afterAutospacing="1" w:line="240" w:lineRule="auto"/>
        <w:outlineLvl w:val="0"/>
        <w:rPr>
          <w:rFonts w:ascii="Helvetica" w:eastAsia="Times New Roman" w:hAnsi="Helvetica" w:cs="Times New Roman"/>
          <w:b/>
          <w:bCs/>
          <w:color w:val="000000"/>
          <w:kern w:val="36"/>
          <w:sz w:val="36"/>
          <w:szCs w:val="36"/>
          <w14:ligatures w14:val="none"/>
        </w:rPr>
      </w:pPr>
      <w:r w:rsidRPr="00001409">
        <w:rPr>
          <w:rFonts w:ascii="Helvetica" w:eastAsia="Times New Roman" w:hAnsi="Helvetica" w:cs="Times New Roman"/>
          <w:b/>
          <w:bCs/>
          <w:color w:val="000000"/>
          <w:kern w:val="36"/>
          <w:sz w:val="36"/>
          <w:szCs w:val="36"/>
          <w14:ligatures w14:val="none"/>
        </w:rPr>
        <w:t>Read</w:t>
      </w:r>
      <w:r w:rsidRPr="00001409">
        <w:rPr>
          <w:rFonts w:ascii="Helvetica" w:eastAsia="Times New Roman" w:hAnsi="Helvetica" w:cs="Times New Roman"/>
          <w:b/>
          <w:bCs/>
          <w:color w:val="000000"/>
          <w:kern w:val="0"/>
          <w:sz w:val="36"/>
          <w:szCs w:val="36"/>
          <w14:ligatures w14:val="none"/>
        </w:rPr>
        <w:t> Ephesians 4:11–16</w:t>
      </w:r>
    </w:p>
    <w:p w14:paraId="34EC07E8" w14:textId="77777777" w:rsidR="00001409" w:rsidRPr="00001409" w:rsidRDefault="00001409" w:rsidP="00001409">
      <w:p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As you read, notice:</w:t>
      </w:r>
    </w:p>
    <w:p w14:paraId="5DF80CF2" w14:textId="77777777" w:rsidR="00001409" w:rsidRPr="00001409" w:rsidRDefault="00001409" w:rsidP="00001409">
      <w:pPr>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Jesus gives to the church</w:t>
      </w:r>
    </w:p>
    <w:p w14:paraId="10158C90" w14:textId="77777777" w:rsidR="00001409" w:rsidRPr="00001409" w:rsidRDefault="00001409" w:rsidP="00001409">
      <w:pPr>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Why those gifts are given</w:t>
      </w:r>
    </w:p>
    <w:p w14:paraId="0C9D74F8" w14:textId="366C64B0" w:rsidR="00001409" w:rsidRPr="00001409" w:rsidRDefault="00001409" w:rsidP="00001409">
      <w:pPr>
        <w:numPr>
          <w:ilvl w:val="0"/>
          <w:numId w:val="1"/>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the result should be</w:t>
      </w:r>
    </w:p>
    <w:p w14:paraId="0F9D0744" w14:textId="77777777" w:rsidR="00001409" w:rsidRPr="00001409" w:rsidRDefault="00001409" w:rsidP="00001409">
      <w:pPr>
        <w:spacing w:before="100" w:beforeAutospacing="1" w:after="100" w:afterAutospacing="1" w:line="240" w:lineRule="auto"/>
        <w:outlineLvl w:val="0"/>
        <w:rPr>
          <w:rFonts w:ascii="Helvetica" w:eastAsia="Times New Roman" w:hAnsi="Helvetica" w:cs="Times New Roman"/>
          <w:b/>
          <w:bCs/>
          <w:color w:val="000000"/>
          <w:kern w:val="36"/>
          <w:sz w:val="36"/>
          <w:szCs w:val="36"/>
          <w14:ligatures w14:val="none"/>
        </w:rPr>
      </w:pPr>
      <w:r w:rsidRPr="00001409">
        <w:rPr>
          <w:rFonts w:ascii="Helvetica" w:eastAsia="Times New Roman" w:hAnsi="Helvetica" w:cs="Times New Roman"/>
          <w:b/>
          <w:bCs/>
          <w:color w:val="000000"/>
          <w:kern w:val="36"/>
          <w:sz w:val="36"/>
          <w:szCs w:val="36"/>
          <w14:ligatures w14:val="none"/>
        </w:rPr>
        <w:t>Walk Through the Passage</w:t>
      </w:r>
    </w:p>
    <w:p w14:paraId="162C85E3" w14:textId="77777777" w:rsidR="00001409" w:rsidRPr="00001409" w:rsidRDefault="00001409" w:rsidP="00001409">
      <w:pPr>
        <w:spacing w:before="100" w:beforeAutospacing="1" w:after="100" w:afterAutospacing="1" w:line="240" w:lineRule="auto"/>
        <w:outlineLvl w:val="2"/>
        <w:rPr>
          <w:rFonts w:ascii="Helvetica" w:eastAsia="Times New Roman" w:hAnsi="Helvetica" w:cs="Times New Roman"/>
          <w:b/>
          <w:bCs/>
          <w:color w:val="000000"/>
          <w:kern w:val="0"/>
          <w14:ligatures w14:val="none"/>
        </w:rPr>
      </w:pPr>
      <w:r w:rsidRPr="00001409">
        <w:rPr>
          <w:rFonts w:ascii="Helvetica" w:eastAsia="Times New Roman" w:hAnsi="Helvetica" w:cs="Times New Roman"/>
          <w:b/>
          <w:bCs/>
          <w:color w:val="000000"/>
          <w:kern w:val="0"/>
          <w14:ligatures w14:val="none"/>
        </w:rPr>
        <w:t>1. What Jesus Gives (vv.11–12)</w:t>
      </w:r>
    </w:p>
    <w:p w14:paraId="45190232" w14:textId="611AC6A1" w:rsidR="00001409" w:rsidRPr="00001409" w:rsidRDefault="00001409" w:rsidP="00001409">
      <w:pPr>
        <w:pStyle w:val="ListParagraph"/>
        <w:numPr>
          <w:ilvl w:val="0"/>
          <w:numId w:val="3"/>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roles does Jesus give to the church?</w:t>
      </w:r>
      <w:r>
        <w:rPr>
          <w:rFonts w:ascii="Helvetica" w:eastAsia="Times New Roman" w:hAnsi="Helvetica" w:cs="Times New Roman"/>
          <w:color w:val="000000"/>
          <w:kern w:val="0"/>
          <w:sz w:val="22"/>
          <w:szCs w:val="22"/>
          <w14:ligatures w14:val="none"/>
        </w:rPr>
        <w:br/>
      </w:r>
    </w:p>
    <w:p w14:paraId="6B7622DC" w14:textId="5B42EE8C" w:rsidR="00001409" w:rsidRPr="00001409" w:rsidRDefault="00001409" w:rsidP="00001409">
      <w:pPr>
        <w:pStyle w:val="ListParagraph"/>
        <w:numPr>
          <w:ilvl w:val="0"/>
          <w:numId w:val="3"/>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is the purpose of these leaders according to verse 12?</w:t>
      </w:r>
      <w:r>
        <w:rPr>
          <w:rFonts w:ascii="Helvetica" w:eastAsia="Times New Roman" w:hAnsi="Helvetica" w:cs="Times New Roman"/>
          <w:color w:val="000000"/>
          <w:kern w:val="0"/>
          <w:sz w:val="22"/>
          <w:szCs w:val="22"/>
          <w14:ligatures w14:val="none"/>
        </w:rPr>
        <w:br/>
      </w:r>
    </w:p>
    <w:p w14:paraId="40757E22" w14:textId="0BBCB28F" w:rsidR="00001409" w:rsidRPr="00001409" w:rsidRDefault="00001409" w:rsidP="00001409">
      <w:pPr>
        <w:pStyle w:val="ListParagraph"/>
        <w:numPr>
          <w:ilvl w:val="0"/>
          <w:numId w:val="3"/>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does it mean to equip the saints for the work of ministry?</w:t>
      </w:r>
    </w:p>
    <w:p w14:paraId="7674BB1C" w14:textId="77777777" w:rsidR="00001409" w:rsidRPr="00001409" w:rsidRDefault="00001409" w:rsidP="00001409">
      <w:pPr>
        <w:spacing w:before="100" w:beforeAutospacing="1" w:after="100" w:afterAutospacing="1" w:line="240" w:lineRule="auto"/>
        <w:outlineLvl w:val="2"/>
        <w:rPr>
          <w:rFonts w:ascii="Helvetica" w:eastAsia="Times New Roman" w:hAnsi="Helvetica" w:cs="Times New Roman"/>
          <w:b/>
          <w:bCs/>
          <w:color w:val="000000"/>
          <w:kern w:val="0"/>
          <w14:ligatures w14:val="none"/>
        </w:rPr>
      </w:pPr>
      <w:r w:rsidRPr="00001409">
        <w:rPr>
          <w:rFonts w:ascii="Helvetica" w:eastAsia="Times New Roman" w:hAnsi="Helvetica" w:cs="Times New Roman"/>
          <w:b/>
          <w:bCs/>
          <w:color w:val="000000"/>
          <w:kern w:val="0"/>
          <w14:ligatures w14:val="none"/>
        </w:rPr>
        <w:t>2. The Goal of Maturity (v.13)</w:t>
      </w:r>
    </w:p>
    <w:p w14:paraId="773B1C6D" w14:textId="4039CA67" w:rsidR="00001409" w:rsidRPr="00001409" w:rsidRDefault="00001409" w:rsidP="00001409">
      <w:pPr>
        <w:pStyle w:val="ListParagraph"/>
        <w:numPr>
          <w:ilvl w:val="0"/>
          <w:numId w:val="4"/>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outcomes does Paul describe for the church?</w:t>
      </w:r>
      <w:r>
        <w:rPr>
          <w:rFonts w:ascii="Helvetica" w:eastAsia="Times New Roman" w:hAnsi="Helvetica" w:cs="Times New Roman"/>
          <w:color w:val="000000"/>
          <w:kern w:val="0"/>
          <w:sz w:val="22"/>
          <w:szCs w:val="22"/>
          <w14:ligatures w14:val="none"/>
        </w:rPr>
        <w:br/>
      </w:r>
    </w:p>
    <w:p w14:paraId="73613468" w14:textId="504580C5" w:rsidR="00001409" w:rsidRPr="00001409" w:rsidRDefault="00001409" w:rsidP="00001409">
      <w:pPr>
        <w:pStyle w:val="ListParagraph"/>
        <w:numPr>
          <w:ilvl w:val="0"/>
          <w:numId w:val="4"/>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does it look like for believers to grow toward </w:t>
      </w:r>
      <w:r w:rsidRPr="00001409">
        <w:rPr>
          <w:rFonts w:ascii="Helvetica" w:eastAsia="Times New Roman" w:hAnsi="Helvetica" w:cs="Times New Roman"/>
          <w:b/>
          <w:bCs/>
          <w:color w:val="000000"/>
          <w:kern w:val="0"/>
          <w:sz w:val="22"/>
          <w:szCs w:val="22"/>
          <w14:ligatures w14:val="none"/>
        </w:rPr>
        <w:t>the fullness of Christ</w:t>
      </w:r>
      <w:r w:rsidRPr="00001409">
        <w:rPr>
          <w:rFonts w:ascii="Helvetica" w:eastAsia="Times New Roman" w:hAnsi="Helvetica" w:cs="Times New Roman"/>
          <w:color w:val="000000"/>
          <w:kern w:val="0"/>
          <w:sz w:val="22"/>
          <w:szCs w:val="22"/>
          <w14:ligatures w14:val="none"/>
        </w:rPr>
        <w:t>?</w:t>
      </w:r>
    </w:p>
    <w:p w14:paraId="73247EDA" w14:textId="77777777" w:rsidR="00001409" w:rsidRPr="00001409" w:rsidRDefault="00001409" w:rsidP="00001409">
      <w:pPr>
        <w:spacing w:before="100" w:beforeAutospacing="1" w:after="100" w:afterAutospacing="1" w:line="240" w:lineRule="auto"/>
        <w:outlineLvl w:val="2"/>
        <w:rPr>
          <w:rFonts w:ascii="Helvetica" w:eastAsia="Times New Roman" w:hAnsi="Helvetica" w:cs="Times New Roman"/>
          <w:b/>
          <w:bCs/>
          <w:color w:val="000000"/>
          <w:kern w:val="0"/>
          <w14:ligatures w14:val="none"/>
        </w:rPr>
      </w:pPr>
      <w:r w:rsidRPr="00001409">
        <w:rPr>
          <w:rFonts w:ascii="Helvetica" w:eastAsia="Times New Roman" w:hAnsi="Helvetica" w:cs="Times New Roman"/>
          <w:b/>
          <w:bCs/>
          <w:color w:val="000000"/>
          <w:kern w:val="0"/>
          <w14:ligatures w14:val="none"/>
        </w:rPr>
        <w:t>3. The Danger of Spiritual Immaturity (v.14)</w:t>
      </w:r>
    </w:p>
    <w:p w14:paraId="5A2361D0" w14:textId="59C6FC53" w:rsidR="00001409" w:rsidRPr="00001409" w:rsidRDefault="00001409" w:rsidP="00001409">
      <w:pPr>
        <w:pStyle w:val="ListParagraph"/>
        <w:numPr>
          <w:ilvl w:val="0"/>
          <w:numId w:val="5"/>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picture does Paul give of spiritual immaturity?</w:t>
      </w:r>
      <w:r>
        <w:rPr>
          <w:rFonts w:ascii="Helvetica" w:eastAsia="Times New Roman" w:hAnsi="Helvetica" w:cs="Times New Roman"/>
          <w:color w:val="000000"/>
          <w:kern w:val="0"/>
          <w:sz w:val="22"/>
          <w:szCs w:val="22"/>
          <w14:ligatures w14:val="none"/>
        </w:rPr>
        <w:br/>
      </w:r>
    </w:p>
    <w:p w14:paraId="7BDC6BE3" w14:textId="2D7F3878" w:rsidR="00001409" w:rsidRPr="00001409" w:rsidRDefault="00001409" w:rsidP="00001409">
      <w:pPr>
        <w:pStyle w:val="ListParagraph"/>
        <w:numPr>
          <w:ilvl w:val="0"/>
          <w:numId w:val="5"/>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Why do you think people can be easily influenced spiritually today?</w:t>
      </w:r>
    </w:p>
    <w:p w14:paraId="5991C080" w14:textId="77777777" w:rsidR="00707818" w:rsidRDefault="00707818" w:rsidP="00001409">
      <w:pPr>
        <w:spacing w:before="100" w:beforeAutospacing="1" w:after="100" w:afterAutospacing="1" w:line="240" w:lineRule="auto"/>
        <w:outlineLvl w:val="2"/>
        <w:rPr>
          <w:rFonts w:ascii="Helvetica" w:eastAsia="Times New Roman" w:hAnsi="Helvetica" w:cs="Times New Roman"/>
          <w:b/>
          <w:bCs/>
          <w:color w:val="000000"/>
          <w:kern w:val="0"/>
          <w14:ligatures w14:val="none"/>
        </w:rPr>
      </w:pPr>
    </w:p>
    <w:p w14:paraId="68D3F878" w14:textId="77777777" w:rsidR="00707818" w:rsidRDefault="00707818" w:rsidP="00001409">
      <w:pPr>
        <w:spacing w:before="100" w:beforeAutospacing="1" w:after="100" w:afterAutospacing="1" w:line="240" w:lineRule="auto"/>
        <w:outlineLvl w:val="2"/>
        <w:rPr>
          <w:rFonts w:ascii="Helvetica" w:eastAsia="Times New Roman" w:hAnsi="Helvetica" w:cs="Times New Roman"/>
          <w:b/>
          <w:bCs/>
          <w:color w:val="000000"/>
          <w:kern w:val="0"/>
          <w14:ligatures w14:val="none"/>
        </w:rPr>
      </w:pPr>
    </w:p>
    <w:p w14:paraId="48CD624F" w14:textId="4792E124" w:rsidR="00001409" w:rsidRPr="00001409" w:rsidRDefault="00001409" w:rsidP="00001409">
      <w:pPr>
        <w:spacing w:before="100" w:beforeAutospacing="1" w:after="100" w:afterAutospacing="1" w:line="240" w:lineRule="auto"/>
        <w:outlineLvl w:val="2"/>
        <w:rPr>
          <w:rFonts w:ascii="Helvetica" w:eastAsia="Times New Roman" w:hAnsi="Helvetica" w:cs="Times New Roman"/>
          <w:b/>
          <w:bCs/>
          <w:color w:val="000000"/>
          <w:kern w:val="0"/>
          <w14:ligatures w14:val="none"/>
        </w:rPr>
      </w:pPr>
      <w:r w:rsidRPr="00001409">
        <w:rPr>
          <w:rFonts w:ascii="Helvetica" w:eastAsia="Times New Roman" w:hAnsi="Helvetica" w:cs="Times New Roman"/>
          <w:b/>
          <w:bCs/>
          <w:color w:val="000000"/>
          <w:kern w:val="0"/>
          <w14:ligatures w14:val="none"/>
        </w:rPr>
        <w:lastRenderedPageBreak/>
        <w:t>4. How the Church Grows (vv.15–16)</w:t>
      </w:r>
    </w:p>
    <w:p w14:paraId="0A41406D" w14:textId="04A622CC" w:rsidR="00001409" w:rsidRPr="00001409" w:rsidRDefault="00001409" w:rsidP="00001409">
      <w:pPr>
        <w:pStyle w:val="ListParagraph"/>
        <w:numPr>
          <w:ilvl w:val="0"/>
          <w:numId w:val="6"/>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According to verse 15, how should believers relate to one another?</w:t>
      </w:r>
      <w:r>
        <w:rPr>
          <w:rFonts w:ascii="Helvetica" w:eastAsia="Times New Roman" w:hAnsi="Helvetica" w:cs="Times New Roman"/>
          <w:color w:val="000000"/>
          <w:kern w:val="0"/>
          <w:sz w:val="22"/>
          <w:szCs w:val="22"/>
          <w14:ligatures w14:val="none"/>
        </w:rPr>
        <w:br/>
      </w:r>
    </w:p>
    <w:p w14:paraId="3EF41DFC" w14:textId="5B5B0AC7" w:rsidR="00001409" w:rsidRPr="00001409" w:rsidRDefault="00001409" w:rsidP="00001409">
      <w:pPr>
        <w:pStyle w:val="ListParagraph"/>
        <w:numPr>
          <w:ilvl w:val="0"/>
          <w:numId w:val="6"/>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happens when each part of the body is working properly?</w:t>
      </w:r>
    </w:p>
    <w:p w14:paraId="362F34EC" w14:textId="77777777" w:rsidR="00001409" w:rsidRPr="00001409" w:rsidRDefault="00001409" w:rsidP="00001409">
      <w:pPr>
        <w:spacing w:before="100" w:beforeAutospacing="1" w:after="100" w:afterAutospacing="1" w:line="240" w:lineRule="auto"/>
        <w:outlineLvl w:val="0"/>
        <w:rPr>
          <w:rFonts w:ascii="Helvetica" w:eastAsia="Times New Roman" w:hAnsi="Helvetica" w:cs="Times New Roman"/>
          <w:b/>
          <w:bCs/>
          <w:color w:val="000000"/>
          <w:kern w:val="36"/>
          <w:sz w:val="36"/>
          <w:szCs w:val="36"/>
          <w14:ligatures w14:val="none"/>
        </w:rPr>
      </w:pPr>
      <w:r w:rsidRPr="00001409">
        <w:rPr>
          <w:rFonts w:ascii="Helvetica" w:eastAsia="Times New Roman" w:hAnsi="Helvetica" w:cs="Times New Roman"/>
          <w:b/>
          <w:bCs/>
          <w:color w:val="000000"/>
          <w:kern w:val="36"/>
          <w:sz w:val="36"/>
          <w:szCs w:val="36"/>
          <w14:ligatures w14:val="none"/>
        </w:rPr>
        <w:t>Reflection</w:t>
      </w:r>
    </w:p>
    <w:p w14:paraId="4C0E1C8C" w14:textId="6817E13B" w:rsidR="00001409" w:rsidRPr="00001409" w:rsidRDefault="00001409" w:rsidP="00001409">
      <w:pPr>
        <w:numPr>
          <w:ilvl w:val="0"/>
          <w:numId w:val="2"/>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Where do people sometimes become spectators instead of participants in the church?</w:t>
      </w:r>
      <w:r>
        <w:rPr>
          <w:rFonts w:ascii="Helvetica" w:eastAsia="Times New Roman" w:hAnsi="Helvetica" w:cs="Times New Roman"/>
          <w:color w:val="000000"/>
          <w:kern w:val="0"/>
          <w:sz w:val="22"/>
          <w:szCs w:val="22"/>
          <w14:ligatures w14:val="none"/>
        </w:rPr>
        <w:br/>
      </w:r>
    </w:p>
    <w:p w14:paraId="546A0664" w14:textId="7728844C" w:rsidR="00001409" w:rsidRPr="00001409" w:rsidRDefault="00001409" w:rsidP="00001409">
      <w:pPr>
        <w:numPr>
          <w:ilvl w:val="0"/>
          <w:numId w:val="2"/>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are some signs of spiritual maturity in a believer’s life?</w:t>
      </w:r>
      <w:r>
        <w:rPr>
          <w:rFonts w:ascii="Helvetica" w:eastAsia="Times New Roman" w:hAnsi="Helvetica" w:cs="Times New Roman"/>
          <w:color w:val="000000"/>
          <w:kern w:val="0"/>
          <w:sz w:val="22"/>
          <w:szCs w:val="22"/>
          <w14:ligatures w14:val="none"/>
        </w:rPr>
        <w:br/>
      </w:r>
    </w:p>
    <w:p w14:paraId="02841AE0" w14:textId="68685F14" w:rsidR="00001409" w:rsidRPr="00001409" w:rsidRDefault="00001409" w:rsidP="00001409">
      <w:pPr>
        <w:numPr>
          <w:ilvl w:val="0"/>
          <w:numId w:val="2"/>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Where do you see people being “tossed around” by ideas or beliefs in today’s culture?</w:t>
      </w:r>
      <w:r>
        <w:rPr>
          <w:rFonts w:ascii="Helvetica" w:eastAsia="Times New Roman" w:hAnsi="Helvetica" w:cs="Times New Roman"/>
          <w:color w:val="000000"/>
          <w:kern w:val="0"/>
          <w:sz w:val="22"/>
          <w:szCs w:val="22"/>
          <w14:ligatures w14:val="none"/>
        </w:rPr>
        <w:br/>
      </w:r>
    </w:p>
    <w:p w14:paraId="2107B01C" w14:textId="07146BB2" w:rsidR="00001409" w:rsidRPr="00001409" w:rsidRDefault="00001409" w:rsidP="00001409">
      <w:pPr>
        <w:numPr>
          <w:ilvl w:val="0"/>
          <w:numId w:val="2"/>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Why is it sometimes difficult to speak truth and love together?</w:t>
      </w:r>
      <w:r>
        <w:rPr>
          <w:rFonts w:ascii="Helvetica" w:eastAsia="Times New Roman" w:hAnsi="Helvetica" w:cs="Times New Roman"/>
          <w:color w:val="000000"/>
          <w:kern w:val="0"/>
          <w:sz w:val="22"/>
          <w:szCs w:val="22"/>
          <w14:ligatures w14:val="none"/>
        </w:rPr>
        <w:br/>
      </w:r>
    </w:p>
    <w:p w14:paraId="60C6ECE1" w14:textId="005B6DD1" w:rsidR="00001409" w:rsidRPr="00001409" w:rsidRDefault="00001409" w:rsidP="00001409">
      <w:pPr>
        <w:numPr>
          <w:ilvl w:val="0"/>
          <w:numId w:val="2"/>
        </w:num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What might it look like for you personally to use your gifts to build up the church?</w:t>
      </w:r>
    </w:p>
    <w:p w14:paraId="4A7A63E8" w14:textId="77777777" w:rsidR="00001409" w:rsidRPr="00001409" w:rsidRDefault="00001409" w:rsidP="00001409">
      <w:pPr>
        <w:spacing w:before="100" w:beforeAutospacing="1" w:after="100" w:afterAutospacing="1" w:line="240" w:lineRule="auto"/>
        <w:outlineLvl w:val="0"/>
        <w:rPr>
          <w:rFonts w:ascii="Helvetica" w:eastAsia="Times New Roman" w:hAnsi="Helvetica" w:cs="Times New Roman"/>
          <w:b/>
          <w:bCs/>
          <w:color w:val="000000"/>
          <w:kern w:val="36"/>
          <w:sz w:val="36"/>
          <w:szCs w:val="36"/>
          <w14:ligatures w14:val="none"/>
        </w:rPr>
      </w:pPr>
      <w:r w:rsidRPr="00001409">
        <w:rPr>
          <w:rFonts w:ascii="Helvetica" w:eastAsia="Times New Roman" w:hAnsi="Helvetica" w:cs="Times New Roman"/>
          <w:b/>
          <w:bCs/>
          <w:color w:val="000000"/>
          <w:kern w:val="36"/>
          <w:sz w:val="36"/>
          <w:szCs w:val="36"/>
          <w14:ligatures w14:val="none"/>
        </w:rPr>
        <w:t>Closing Thought</w:t>
      </w:r>
    </w:p>
    <w:p w14:paraId="3E84FD7F" w14:textId="06D9AEE9" w:rsidR="00001409" w:rsidRPr="00001409" w:rsidRDefault="00001409" w:rsidP="00001409">
      <w:p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Jesus did not design the church to function with a few people doing all the work.</w:t>
      </w:r>
      <w:r>
        <w:rPr>
          <w:rFonts w:ascii="Helvetica" w:eastAsia="Times New Roman" w:hAnsi="Helvetica" w:cs="Times New Roman"/>
          <w:color w:val="000000"/>
          <w:kern w:val="0"/>
          <w:sz w:val="22"/>
          <w:szCs w:val="22"/>
          <w14:ligatures w14:val="none"/>
        </w:rPr>
        <w:t xml:space="preserve"> </w:t>
      </w:r>
      <w:r w:rsidRPr="00001409">
        <w:rPr>
          <w:rFonts w:ascii="Helvetica" w:eastAsia="Times New Roman" w:hAnsi="Helvetica" w:cs="Times New Roman"/>
          <w:color w:val="000000"/>
          <w:kern w:val="0"/>
          <w:sz w:val="22"/>
          <w:szCs w:val="22"/>
          <w14:ligatures w14:val="none"/>
        </w:rPr>
        <w:t>He gave leaders to equip the church so that every believer grows and participates in the mission.</w:t>
      </w:r>
    </w:p>
    <w:p w14:paraId="0EFDBBEB" w14:textId="77777777" w:rsidR="00001409" w:rsidRPr="00001409" w:rsidRDefault="00001409" w:rsidP="00001409">
      <w:pPr>
        <w:spacing w:before="100" w:beforeAutospacing="1" w:after="100" w:afterAutospacing="1" w:line="240" w:lineRule="auto"/>
        <w:rPr>
          <w:rFonts w:ascii="Helvetica" w:eastAsia="Times New Roman" w:hAnsi="Helvetica" w:cs="Times New Roman"/>
          <w:color w:val="000000"/>
          <w:kern w:val="0"/>
          <w:sz w:val="22"/>
          <w:szCs w:val="22"/>
          <w14:ligatures w14:val="none"/>
        </w:rPr>
      </w:pPr>
      <w:r w:rsidRPr="00001409">
        <w:rPr>
          <w:rFonts w:ascii="Helvetica" w:eastAsia="Times New Roman" w:hAnsi="Helvetica" w:cs="Times New Roman"/>
          <w:color w:val="000000"/>
          <w:kern w:val="0"/>
          <w:sz w:val="22"/>
          <w:szCs w:val="22"/>
          <w14:ligatures w14:val="none"/>
        </w:rPr>
        <w:t>When every part of the body is working properly, the church grows and builds itself up in love.</w:t>
      </w:r>
    </w:p>
    <w:p w14:paraId="091F8C65" w14:textId="77777777" w:rsidR="00D92385" w:rsidRPr="00001409" w:rsidRDefault="00D92385">
      <w:pPr>
        <w:rPr>
          <w:rFonts w:ascii="Helvetica" w:hAnsi="Helvetica"/>
          <w:sz w:val="22"/>
          <w:szCs w:val="22"/>
        </w:rPr>
      </w:pPr>
    </w:p>
    <w:sectPr w:rsidR="00D92385" w:rsidRPr="00001409" w:rsidSect="00001409">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8EC6" w14:textId="77777777" w:rsidR="00001409" w:rsidRDefault="00001409" w:rsidP="00001409">
      <w:pPr>
        <w:spacing w:after="0" w:line="240" w:lineRule="auto"/>
      </w:pPr>
      <w:r>
        <w:separator/>
      </w:r>
    </w:p>
  </w:endnote>
  <w:endnote w:type="continuationSeparator" w:id="0">
    <w:p w14:paraId="6029DB09" w14:textId="77777777" w:rsidR="00001409" w:rsidRDefault="00001409" w:rsidP="0000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7969972"/>
      <w:docPartObj>
        <w:docPartGallery w:val="Page Numbers (Bottom of Page)"/>
        <w:docPartUnique/>
      </w:docPartObj>
    </w:sdtPr>
    <w:sdtContent>
      <w:p w14:paraId="1BACBD87" w14:textId="1F2A1444" w:rsidR="00D46342" w:rsidRDefault="00D46342" w:rsidP="00423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C27FC7" w14:textId="77777777" w:rsidR="00D46342" w:rsidRDefault="00D46342" w:rsidP="00D463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4231335"/>
      <w:docPartObj>
        <w:docPartGallery w:val="Page Numbers (Bottom of Page)"/>
        <w:docPartUnique/>
      </w:docPartObj>
    </w:sdtPr>
    <w:sdtContent>
      <w:p w14:paraId="59B14477" w14:textId="775BB1DB" w:rsidR="00D46342" w:rsidRDefault="00D46342" w:rsidP="004234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982F8E" w14:textId="28609772" w:rsidR="00001409" w:rsidRDefault="00001409" w:rsidP="00D46342">
    <w:pPr>
      <w:pStyle w:val="Footer"/>
      <w:ind w:right="360"/>
      <w:jc w:val="center"/>
    </w:pPr>
    <w:r>
      <w:rPr>
        <w:noProof/>
      </w:rPr>
      <w:drawing>
        <wp:inline distT="0" distB="0" distL="0" distR="0" wp14:anchorId="1C9EA9BD" wp14:editId="3F9E7C46">
          <wp:extent cx="361244" cy="361244"/>
          <wp:effectExtent l="0" t="0" r="0" b="0"/>
          <wp:docPr id="399215500" name="Picture 1" descr="A blue circle with white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15500" name="Picture 1" descr="A blue circle with white arrow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9564" cy="3795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DD18" w14:textId="77777777" w:rsidR="00001409" w:rsidRDefault="00001409" w:rsidP="00001409">
      <w:pPr>
        <w:spacing w:after="0" w:line="240" w:lineRule="auto"/>
      </w:pPr>
      <w:r>
        <w:separator/>
      </w:r>
    </w:p>
  </w:footnote>
  <w:footnote w:type="continuationSeparator" w:id="0">
    <w:p w14:paraId="0579A965" w14:textId="77777777" w:rsidR="00001409" w:rsidRDefault="00001409" w:rsidP="0000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5A6"/>
    <w:multiLevelType w:val="hybridMultilevel"/>
    <w:tmpl w:val="7DE4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D6F6A"/>
    <w:multiLevelType w:val="hybridMultilevel"/>
    <w:tmpl w:val="E932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72F0B"/>
    <w:multiLevelType w:val="hybridMultilevel"/>
    <w:tmpl w:val="E35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B351E"/>
    <w:multiLevelType w:val="hybridMultilevel"/>
    <w:tmpl w:val="2EF4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00E37"/>
    <w:multiLevelType w:val="multilevel"/>
    <w:tmpl w:val="2CD8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E67F3"/>
    <w:multiLevelType w:val="multilevel"/>
    <w:tmpl w:val="62DAD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776853">
    <w:abstractNumId w:val="4"/>
  </w:num>
  <w:num w:numId="2" w16cid:durableId="15155047">
    <w:abstractNumId w:val="5"/>
  </w:num>
  <w:num w:numId="3" w16cid:durableId="44527639">
    <w:abstractNumId w:val="0"/>
  </w:num>
  <w:num w:numId="4" w16cid:durableId="1882398328">
    <w:abstractNumId w:val="1"/>
  </w:num>
  <w:num w:numId="5" w16cid:durableId="720903907">
    <w:abstractNumId w:val="3"/>
  </w:num>
  <w:num w:numId="6" w16cid:durableId="1877893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09"/>
    <w:rsid w:val="00001409"/>
    <w:rsid w:val="00563F32"/>
    <w:rsid w:val="00707818"/>
    <w:rsid w:val="007C7979"/>
    <w:rsid w:val="00845E61"/>
    <w:rsid w:val="008F6FBD"/>
    <w:rsid w:val="00A81C04"/>
    <w:rsid w:val="00D27001"/>
    <w:rsid w:val="00D46342"/>
    <w:rsid w:val="00D92385"/>
    <w:rsid w:val="00DE7ED2"/>
    <w:rsid w:val="00E50972"/>
    <w:rsid w:val="00F510B7"/>
    <w:rsid w:val="00FA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4B46"/>
  <w15:chartTrackingRefBased/>
  <w15:docId w15:val="{09A266F1-C889-0B45-AA55-84D153D7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1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1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1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409"/>
    <w:rPr>
      <w:rFonts w:eastAsiaTheme="majorEastAsia" w:cstheme="majorBidi"/>
      <w:color w:val="272727" w:themeColor="text1" w:themeTint="D8"/>
    </w:rPr>
  </w:style>
  <w:style w:type="paragraph" w:styleId="Title">
    <w:name w:val="Title"/>
    <w:basedOn w:val="Normal"/>
    <w:next w:val="Normal"/>
    <w:link w:val="TitleChar"/>
    <w:uiPriority w:val="10"/>
    <w:qFormat/>
    <w:rsid w:val="0000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409"/>
    <w:pPr>
      <w:spacing w:before="160"/>
      <w:jc w:val="center"/>
    </w:pPr>
    <w:rPr>
      <w:i/>
      <w:iCs/>
      <w:color w:val="404040" w:themeColor="text1" w:themeTint="BF"/>
    </w:rPr>
  </w:style>
  <w:style w:type="character" w:customStyle="1" w:styleId="QuoteChar">
    <w:name w:val="Quote Char"/>
    <w:basedOn w:val="DefaultParagraphFont"/>
    <w:link w:val="Quote"/>
    <w:uiPriority w:val="29"/>
    <w:rsid w:val="00001409"/>
    <w:rPr>
      <w:i/>
      <w:iCs/>
      <w:color w:val="404040" w:themeColor="text1" w:themeTint="BF"/>
    </w:rPr>
  </w:style>
  <w:style w:type="paragraph" w:styleId="ListParagraph">
    <w:name w:val="List Paragraph"/>
    <w:basedOn w:val="Normal"/>
    <w:uiPriority w:val="34"/>
    <w:qFormat/>
    <w:rsid w:val="00001409"/>
    <w:pPr>
      <w:ind w:left="720"/>
      <w:contextualSpacing/>
    </w:pPr>
  </w:style>
  <w:style w:type="character" w:styleId="IntenseEmphasis">
    <w:name w:val="Intense Emphasis"/>
    <w:basedOn w:val="DefaultParagraphFont"/>
    <w:uiPriority w:val="21"/>
    <w:qFormat/>
    <w:rsid w:val="00001409"/>
    <w:rPr>
      <w:i/>
      <w:iCs/>
      <w:color w:val="0F4761" w:themeColor="accent1" w:themeShade="BF"/>
    </w:rPr>
  </w:style>
  <w:style w:type="paragraph" w:styleId="IntenseQuote">
    <w:name w:val="Intense Quote"/>
    <w:basedOn w:val="Normal"/>
    <w:next w:val="Normal"/>
    <w:link w:val="IntenseQuoteChar"/>
    <w:uiPriority w:val="30"/>
    <w:qFormat/>
    <w:rsid w:val="00001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409"/>
    <w:rPr>
      <w:i/>
      <w:iCs/>
      <w:color w:val="0F4761" w:themeColor="accent1" w:themeShade="BF"/>
    </w:rPr>
  </w:style>
  <w:style w:type="character" w:styleId="IntenseReference">
    <w:name w:val="Intense Reference"/>
    <w:basedOn w:val="DefaultParagraphFont"/>
    <w:uiPriority w:val="32"/>
    <w:qFormat/>
    <w:rsid w:val="00001409"/>
    <w:rPr>
      <w:b/>
      <w:bCs/>
      <w:smallCaps/>
      <w:color w:val="0F4761" w:themeColor="accent1" w:themeShade="BF"/>
      <w:spacing w:val="5"/>
    </w:rPr>
  </w:style>
  <w:style w:type="paragraph" w:styleId="NormalWeb">
    <w:name w:val="Normal (Web)"/>
    <w:basedOn w:val="Normal"/>
    <w:uiPriority w:val="99"/>
    <w:semiHidden/>
    <w:unhideWhenUsed/>
    <w:rsid w:val="000014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01409"/>
  </w:style>
  <w:style w:type="character" w:styleId="Strong">
    <w:name w:val="Strong"/>
    <w:basedOn w:val="DefaultParagraphFont"/>
    <w:uiPriority w:val="22"/>
    <w:qFormat/>
    <w:rsid w:val="00001409"/>
    <w:rPr>
      <w:b/>
      <w:bCs/>
    </w:rPr>
  </w:style>
  <w:style w:type="paragraph" w:styleId="Header">
    <w:name w:val="header"/>
    <w:basedOn w:val="Normal"/>
    <w:link w:val="HeaderChar"/>
    <w:uiPriority w:val="99"/>
    <w:unhideWhenUsed/>
    <w:rsid w:val="00001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409"/>
  </w:style>
  <w:style w:type="paragraph" w:styleId="Footer">
    <w:name w:val="footer"/>
    <w:basedOn w:val="Normal"/>
    <w:link w:val="FooterChar"/>
    <w:uiPriority w:val="99"/>
    <w:unhideWhenUsed/>
    <w:rsid w:val="00001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409"/>
  </w:style>
  <w:style w:type="character" w:styleId="PageNumber">
    <w:name w:val="page number"/>
    <w:basedOn w:val="DefaultParagraphFont"/>
    <w:uiPriority w:val="99"/>
    <w:semiHidden/>
    <w:unhideWhenUsed/>
    <w:rsid w:val="00D46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323</Words>
  <Characters>1627</Characters>
  <Application>Microsoft Office Word</Application>
  <DocSecurity>0</DocSecurity>
  <Lines>43</Lines>
  <Paragraphs>46</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BETTS</dc:creator>
  <cp:keywords/>
  <dc:description/>
  <cp:lastModifiedBy>FBCnl Secretary</cp:lastModifiedBy>
  <cp:revision>4</cp:revision>
  <dcterms:created xsi:type="dcterms:W3CDTF">2026-03-13T01:16:00Z</dcterms:created>
  <dcterms:modified xsi:type="dcterms:W3CDTF">2026-03-19T14:14:00Z</dcterms:modified>
</cp:coreProperties>
</file>