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E12A" w14:textId="493063F7" w:rsidR="001F7715" w:rsidRPr="00D05A13" w:rsidRDefault="00D05A13" w:rsidP="00D05A13">
      <w:pPr>
        <w:spacing w:after="0" w:line="240" w:lineRule="auto"/>
        <w:jc w:val="center"/>
        <w:rPr>
          <w:b/>
          <w:bCs/>
          <w:sz w:val="28"/>
          <w:szCs w:val="28"/>
        </w:rPr>
      </w:pPr>
      <w:r w:rsidRPr="00D05A13">
        <w:rPr>
          <w:b/>
          <w:bCs/>
          <w:sz w:val="28"/>
          <w:szCs w:val="28"/>
        </w:rPr>
        <w:t>Goshen Baptist Church</w:t>
      </w:r>
    </w:p>
    <w:p w14:paraId="6077CB47" w14:textId="1183DEEA" w:rsidR="00D05A13" w:rsidRPr="00D05A13" w:rsidRDefault="00D05A13" w:rsidP="00D05A13">
      <w:pPr>
        <w:spacing w:after="0" w:line="240" w:lineRule="auto"/>
        <w:jc w:val="center"/>
        <w:rPr>
          <w:b/>
          <w:bCs/>
          <w:sz w:val="28"/>
          <w:szCs w:val="28"/>
        </w:rPr>
      </w:pPr>
      <w:r w:rsidRPr="00D05A13">
        <w:rPr>
          <w:b/>
          <w:bCs/>
          <w:sz w:val="28"/>
          <w:szCs w:val="28"/>
        </w:rPr>
        <w:t>5-10 Year Vision</w:t>
      </w:r>
    </w:p>
    <w:p w14:paraId="1118D855" w14:textId="3422A6E4" w:rsidR="00D05A13" w:rsidRPr="00D05A13" w:rsidRDefault="00D05A13" w:rsidP="00D05A13">
      <w:pPr>
        <w:spacing w:after="0" w:line="240" w:lineRule="auto"/>
        <w:rPr>
          <w:i/>
          <w:iCs/>
        </w:rPr>
      </w:pPr>
    </w:p>
    <w:p w14:paraId="61FED5BD" w14:textId="42C9CF30" w:rsidR="00D05A13" w:rsidRDefault="00D05A13" w:rsidP="00D05A13">
      <w:pPr>
        <w:spacing w:after="0" w:line="240" w:lineRule="auto"/>
      </w:pPr>
      <w:r>
        <w:rPr>
          <w:i/>
          <w:iCs/>
        </w:rPr>
        <w:t>“</w:t>
      </w:r>
      <w:r w:rsidRPr="00D05A13">
        <w:rPr>
          <w:i/>
          <w:iCs/>
        </w:rPr>
        <w:t>But you will receive power when the Holy Spirit has come upon you, and you will be my witnesses in Jerusalem and in all Judea and Samaria, and to the end of the earth.”</w:t>
      </w:r>
      <w:r>
        <w:rPr>
          <w:i/>
          <w:iCs/>
        </w:rPr>
        <w:t xml:space="preserve">  </w:t>
      </w:r>
      <w:r>
        <w:t>-Acts 1:8</w:t>
      </w:r>
    </w:p>
    <w:p w14:paraId="531E2FD1" w14:textId="481D346D" w:rsidR="00D05A13" w:rsidRDefault="00D05A13" w:rsidP="00D05A13">
      <w:pPr>
        <w:spacing w:after="0" w:line="240" w:lineRule="auto"/>
      </w:pPr>
    </w:p>
    <w:p w14:paraId="237108B9" w14:textId="30A04ECE" w:rsidR="00D05A13" w:rsidRDefault="00D05A13" w:rsidP="00D05A13">
      <w:pPr>
        <w:spacing w:after="0" w:line="240" w:lineRule="auto"/>
        <w:rPr>
          <w:b/>
          <w:bCs/>
        </w:rPr>
      </w:pPr>
      <w:r>
        <w:rPr>
          <w:b/>
          <w:bCs/>
        </w:rPr>
        <w:t>Our Church – Goshen Baptist Church</w:t>
      </w:r>
    </w:p>
    <w:p w14:paraId="10FBF700" w14:textId="2D3F7D63" w:rsidR="00D05A13" w:rsidRDefault="00D05A13" w:rsidP="00D05A13">
      <w:pPr>
        <w:spacing w:after="0" w:line="240" w:lineRule="auto"/>
        <w:rPr>
          <w:b/>
          <w:bCs/>
        </w:rPr>
      </w:pPr>
    </w:p>
    <w:p w14:paraId="77BA1641" w14:textId="007D0C04" w:rsidR="00D05A13" w:rsidRDefault="00D05A13" w:rsidP="00D05A13">
      <w:pPr>
        <w:spacing w:after="0" w:line="240" w:lineRule="auto"/>
        <w:rPr>
          <w:b/>
          <w:bCs/>
          <w:i/>
          <w:iCs/>
        </w:rPr>
      </w:pPr>
      <w:r>
        <w:rPr>
          <w:b/>
          <w:bCs/>
          <w:i/>
          <w:iCs/>
        </w:rPr>
        <w:t>Ministry Goals</w:t>
      </w:r>
    </w:p>
    <w:p w14:paraId="7A52E774" w14:textId="11457B8D" w:rsidR="00016527" w:rsidRDefault="008841AA" w:rsidP="00016527">
      <w:pPr>
        <w:pStyle w:val="ListParagraph"/>
        <w:numPr>
          <w:ilvl w:val="0"/>
          <w:numId w:val="3"/>
        </w:numPr>
        <w:spacing w:after="0" w:line="240" w:lineRule="auto"/>
      </w:pPr>
      <w:r>
        <w:t>Grow and s</w:t>
      </w:r>
      <w:r w:rsidR="00016527">
        <w:t>trengthen Youth and Children’s Ministries.</w:t>
      </w:r>
    </w:p>
    <w:p w14:paraId="31A197EE" w14:textId="5A59C952" w:rsidR="008841AA" w:rsidRDefault="008841AA" w:rsidP="008841AA">
      <w:pPr>
        <w:pStyle w:val="ListParagraph"/>
        <w:numPr>
          <w:ilvl w:val="0"/>
          <w:numId w:val="4"/>
        </w:numPr>
        <w:spacing w:after="0" w:line="240" w:lineRule="auto"/>
        <w:ind w:left="1080"/>
      </w:pPr>
      <w:r>
        <w:t>Identify and implement evangelistic activities and events for youth and children.</w:t>
      </w:r>
    </w:p>
    <w:p w14:paraId="03935E2C" w14:textId="4A4F7E7A" w:rsidR="008841AA" w:rsidRDefault="008841AA" w:rsidP="008841AA">
      <w:pPr>
        <w:pStyle w:val="ListParagraph"/>
        <w:numPr>
          <w:ilvl w:val="0"/>
          <w:numId w:val="4"/>
        </w:numPr>
        <w:spacing w:after="0" w:line="240" w:lineRule="auto"/>
        <w:ind w:left="1080"/>
      </w:pPr>
      <w:r>
        <w:t>Actively share the gospel with the youth and children in our church and see them come to faith in Christ.</w:t>
      </w:r>
    </w:p>
    <w:p w14:paraId="66B3DE53" w14:textId="2D774040" w:rsidR="008841AA" w:rsidRDefault="008841AA" w:rsidP="008841AA">
      <w:pPr>
        <w:pStyle w:val="ListParagraph"/>
        <w:numPr>
          <w:ilvl w:val="0"/>
          <w:numId w:val="4"/>
        </w:numPr>
        <w:spacing w:after="0" w:line="240" w:lineRule="auto"/>
        <w:ind w:left="1080"/>
      </w:pPr>
      <w:r>
        <w:t>Evaluate current youth and children’s discipleship ministries and fill gaps identified.</w:t>
      </w:r>
    </w:p>
    <w:p w14:paraId="52E8A09B" w14:textId="1396D8F1" w:rsidR="008841AA" w:rsidRDefault="008841AA" w:rsidP="008841AA">
      <w:pPr>
        <w:pStyle w:val="ListParagraph"/>
        <w:numPr>
          <w:ilvl w:val="0"/>
          <w:numId w:val="4"/>
        </w:numPr>
        <w:spacing w:after="0" w:line="240" w:lineRule="auto"/>
        <w:ind w:left="1080"/>
      </w:pPr>
      <w:r>
        <w:t>Provide opportunities for youth and children to serve in the church and the community.</w:t>
      </w:r>
    </w:p>
    <w:p w14:paraId="552878A1" w14:textId="5063B38F" w:rsidR="00ED20F6" w:rsidRDefault="00ED20F6" w:rsidP="00715452">
      <w:pPr>
        <w:pStyle w:val="ListParagraph"/>
        <w:numPr>
          <w:ilvl w:val="0"/>
          <w:numId w:val="3"/>
        </w:numPr>
        <w:spacing w:after="0" w:line="240" w:lineRule="auto"/>
      </w:pPr>
      <w:r>
        <w:t>Develop a discipleship training program</w:t>
      </w:r>
      <w:r w:rsidR="00083E7A">
        <w:t>—including a Bible 101 class</w:t>
      </w:r>
      <w:r>
        <w:t>.</w:t>
      </w:r>
    </w:p>
    <w:p w14:paraId="007AF150" w14:textId="36D17B5B" w:rsidR="00ED20F6" w:rsidRDefault="00E04CB0" w:rsidP="00715452">
      <w:pPr>
        <w:pStyle w:val="ListParagraph"/>
        <w:numPr>
          <w:ilvl w:val="0"/>
          <w:numId w:val="3"/>
        </w:numPr>
        <w:spacing w:after="0" w:line="240" w:lineRule="auto"/>
      </w:pPr>
      <w:r>
        <w:t>B</w:t>
      </w:r>
      <w:r w:rsidR="00083E7A">
        <w:t>uild community among members.</w:t>
      </w:r>
    </w:p>
    <w:p w14:paraId="1D761D10" w14:textId="630737C5" w:rsidR="00E04CB0" w:rsidRDefault="00E04CB0" w:rsidP="00E04CB0">
      <w:pPr>
        <w:pStyle w:val="ListParagraph"/>
        <w:numPr>
          <w:ilvl w:val="0"/>
          <w:numId w:val="5"/>
        </w:numPr>
        <w:spacing w:after="0" w:line="240" w:lineRule="auto"/>
        <w:ind w:left="1080"/>
      </w:pPr>
      <w:r>
        <w:t>Create an event calendar focused on community building among members.</w:t>
      </w:r>
    </w:p>
    <w:p w14:paraId="26F37B13" w14:textId="1FBC8396" w:rsidR="00E04CB0" w:rsidRDefault="00E04CB0" w:rsidP="00E04CB0">
      <w:pPr>
        <w:pStyle w:val="ListParagraph"/>
        <w:numPr>
          <w:ilvl w:val="0"/>
          <w:numId w:val="5"/>
        </w:numPr>
        <w:spacing w:after="0" w:line="240" w:lineRule="auto"/>
        <w:ind w:left="1080"/>
      </w:pPr>
      <w:r>
        <w:t>Develop a system to ensure that all members are well-cared for by our church family.</w:t>
      </w:r>
    </w:p>
    <w:p w14:paraId="0A72DA1F" w14:textId="77777777" w:rsidR="008F1A26" w:rsidRDefault="008F1A26" w:rsidP="00D05A13">
      <w:pPr>
        <w:spacing w:after="0" w:line="240" w:lineRule="auto"/>
        <w:rPr>
          <w:b/>
          <w:bCs/>
          <w:i/>
          <w:iCs/>
        </w:rPr>
      </w:pPr>
    </w:p>
    <w:p w14:paraId="3EF93355" w14:textId="1A9B9498" w:rsidR="00D05A13" w:rsidRDefault="00D05A13" w:rsidP="00D05A13">
      <w:pPr>
        <w:spacing w:after="0" w:line="240" w:lineRule="auto"/>
        <w:rPr>
          <w:b/>
          <w:bCs/>
          <w:i/>
          <w:iCs/>
        </w:rPr>
      </w:pPr>
      <w:r>
        <w:rPr>
          <w:b/>
          <w:bCs/>
          <w:i/>
          <w:iCs/>
        </w:rPr>
        <w:t>Numerical Goals</w:t>
      </w:r>
    </w:p>
    <w:p w14:paraId="14740184" w14:textId="7585F1EF" w:rsidR="00016527" w:rsidRDefault="00016527" w:rsidP="00016527">
      <w:pPr>
        <w:pStyle w:val="ListParagraph"/>
        <w:numPr>
          <w:ilvl w:val="0"/>
          <w:numId w:val="2"/>
        </w:numPr>
        <w:spacing w:after="0" w:line="240" w:lineRule="auto"/>
      </w:pPr>
      <w:r>
        <w:t>Grow worship attendance to an average attendance of 150 by 202</w:t>
      </w:r>
      <w:r w:rsidR="008841AA">
        <w:t>7</w:t>
      </w:r>
      <w:r>
        <w:t>.</w:t>
      </w:r>
    </w:p>
    <w:p w14:paraId="2E9F51E4" w14:textId="5BFBB484" w:rsidR="00B03E34" w:rsidRDefault="00463F3F" w:rsidP="00B03E34">
      <w:pPr>
        <w:pStyle w:val="ListParagraph"/>
        <w:numPr>
          <w:ilvl w:val="0"/>
          <w:numId w:val="6"/>
        </w:numPr>
        <w:spacing w:after="0" w:line="240" w:lineRule="auto"/>
        <w:ind w:left="1080"/>
      </w:pPr>
      <w:r>
        <w:t>As a church, p</w:t>
      </w:r>
      <w:r w:rsidR="00CE6250">
        <w:t>ersonally invite an average of 100 people to worship each month.</w:t>
      </w:r>
    </w:p>
    <w:p w14:paraId="18B5F9F3" w14:textId="63CF2538" w:rsidR="00DD4002" w:rsidRDefault="00DD4002" w:rsidP="00B03E34">
      <w:pPr>
        <w:pStyle w:val="ListParagraph"/>
        <w:numPr>
          <w:ilvl w:val="0"/>
          <w:numId w:val="6"/>
        </w:numPr>
        <w:spacing w:after="0" w:line="240" w:lineRule="auto"/>
        <w:ind w:left="1080"/>
      </w:pPr>
      <w:r>
        <w:t>Explore new and creative ways of spreading the word about our church in the community.</w:t>
      </w:r>
    </w:p>
    <w:p w14:paraId="2EBFAEE0" w14:textId="68D0EA1E" w:rsidR="00D05A13" w:rsidRDefault="00D05A13" w:rsidP="00D05A13">
      <w:pPr>
        <w:pStyle w:val="ListParagraph"/>
        <w:numPr>
          <w:ilvl w:val="0"/>
          <w:numId w:val="2"/>
        </w:numPr>
        <w:spacing w:after="0" w:line="240" w:lineRule="auto"/>
      </w:pPr>
      <w:r>
        <w:t>Baptize 30 believers by the end of 202</w:t>
      </w:r>
      <w:r w:rsidR="008841AA">
        <w:t>7</w:t>
      </w:r>
      <w:r>
        <w:t xml:space="preserve"> and 100 believers by the end of 203</w:t>
      </w:r>
      <w:r w:rsidR="008841AA">
        <w:t>2</w:t>
      </w:r>
      <w:r>
        <w:t>.</w:t>
      </w:r>
    </w:p>
    <w:p w14:paraId="31B270EB" w14:textId="2306C54C" w:rsidR="00B03E34" w:rsidRDefault="00463F3F" w:rsidP="00B03E34">
      <w:pPr>
        <w:pStyle w:val="ListParagraph"/>
        <w:numPr>
          <w:ilvl w:val="0"/>
          <w:numId w:val="6"/>
        </w:numPr>
        <w:spacing w:after="0" w:line="240" w:lineRule="auto"/>
        <w:ind w:left="1080"/>
      </w:pPr>
      <w:r>
        <w:t>As a church, e</w:t>
      </w:r>
      <w:r w:rsidR="00CE6250">
        <w:t>ngage in an average of 50 gospel conversations each month.</w:t>
      </w:r>
    </w:p>
    <w:p w14:paraId="38033E98" w14:textId="5A9CF2D3" w:rsidR="00014196" w:rsidRDefault="00014196" w:rsidP="00D05A13">
      <w:pPr>
        <w:pStyle w:val="ListParagraph"/>
        <w:numPr>
          <w:ilvl w:val="0"/>
          <w:numId w:val="2"/>
        </w:numPr>
        <w:spacing w:after="0" w:line="240" w:lineRule="auto"/>
      </w:pPr>
      <w:r>
        <w:t>Grow discipleship group attendance to an average attendance of 100 by 202</w:t>
      </w:r>
      <w:r w:rsidR="008841AA">
        <w:t>7</w:t>
      </w:r>
      <w:r w:rsidR="00016527">
        <w:t>.</w:t>
      </w:r>
    </w:p>
    <w:p w14:paraId="02E23C80" w14:textId="61177176" w:rsidR="00083E7A" w:rsidRDefault="00083E7A" w:rsidP="00D05A13">
      <w:pPr>
        <w:pStyle w:val="ListParagraph"/>
        <w:numPr>
          <w:ilvl w:val="0"/>
          <w:numId w:val="2"/>
        </w:numPr>
        <w:spacing w:after="0" w:line="240" w:lineRule="auto"/>
      </w:pPr>
      <w:r>
        <w:t>Grow yearly income</w:t>
      </w:r>
      <w:r w:rsidR="00016527">
        <w:t xml:space="preserve"> by 5% annually</w:t>
      </w:r>
      <w:r>
        <w:t xml:space="preserve"> to</w:t>
      </w:r>
      <w:r w:rsidR="00016527">
        <w:t xml:space="preserve"> reach</w:t>
      </w:r>
      <w:r>
        <w:t xml:space="preserve"> </w:t>
      </w:r>
      <w:r w:rsidR="00016527">
        <w:t>$350k</w:t>
      </w:r>
      <w:r>
        <w:t xml:space="preserve"> by </w:t>
      </w:r>
      <w:r w:rsidR="00016527">
        <w:t>2027</w:t>
      </w:r>
      <w:r>
        <w:t>.</w:t>
      </w:r>
    </w:p>
    <w:p w14:paraId="0EC8E496" w14:textId="3E0E9BA0" w:rsidR="004A000A" w:rsidRPr="004A000A" w:rsidRDefault="00DD4002" w:rsidP="00D05A13">
      <w:pPr>
        <w:pStyle w:val="ListParagraph"/>
        <w:numPr>
          <w:ilvl w:val="0"/>
          <w:numId w:val="6"/>
        </w:numPr>
        <w:spacing w:after="0" w:line="240" w:lineRule="auto"/>
        <w:ind w:left="1080"/>
      </w:pPr>
      <w:r>
        <w:t xml:space="preserve">Incorporate more teaching </w:t>
      </w:r>
      <w:r w:rsidR="00CE6250">
        <w:t>and testimony concerning</w:t>
      </w:r>
      <w:r>
        <w:t xml:space="preserve"> wise, faithful financial stewardship into the life of the church.</w:t>
      </w:r>
    </w:p>
    <w:p w14:paraId="364C2910" w14:textId="77777777" w:rsidR="004A000A" w:rsidRDefault="004A000A" w:rsidP="00D05A13">
      <w:pPr>
        <w:spacing w:after="0" w:line="240" w:lineRule="auto"/>
        <w:rPr>
          <w:b/>
          <w:bCs/>
          <w:i/>
          <w:iCs/>
        </w:rPr>
      </w:pPr>
    </w:p>
    <w:p w14:paraId="529C9595" w14:textId="6BDEF2CD" w:rsidR="00D05A13" w:rsidRDefault="00D05A13" w:rsidP="00D05A13">
      <w:pPr>
        <w:spacing w:after="0" w:line="240" w:lineRule="auto"/>
        <w:rPr>
          <w:b/>
          <w:bCs/>
          <w:i/>
          <w:iCs/>
        </w:rPr>
      </w:pPr>
      <w:r>
        <w:rPr>
          <w:b/>
          <w:bCs/>
          <w:i/>
          <w:iCs/>
        </w:rPr>
        <w:t>Facility Goals</w:t>
      </w:r>
    </w:p>
    <w:p w14:paraId="42A0AD4F" w14:textId="43D81377" w:rsidR="00D05A13" w:rsidRDefault="00D05A13" w:rsidP="00D05A13">
      <w:pPr>
        <w:pStyle w:val="ListParagraph"/>
        <w:numPr>
          <w:ilvl w:val="0"/>
          <w:numId w:val="1"/>
        </w:numPr>
        <w:spacing w:after="0" w:line="240" w:lineRule="auto"/>
      </w:pPr>
      <w:r>
        <w:t>Remodel/update worship center to meet current</w:t>
      </w:r>
      <w:r w:rsidR="00CE6250">
        <w:t xml:space="preserve"> functional and aesthetic</w:t>
      </w:r>
      <w:r>
        <w:t xml:space="preserve"> needs while maintaining traditional appeal.</w:t>
      </w:r>
    </w:p>
    <w:p w14:paraId="1EA50ECC" w14:textId="5FF2EFE9" w:rsidR="00016527" w:rsidRDefault="00016527" w:rsidP="00016527">
      <w:pPr>
        <w:pStyle w:val="ListParagraph"/>
        <w:numPr>
          <w:ilvl w:val="0"/>
          <w:numId w:val="1"/>
        </w:numPr>
        <w:spacing w:after="0" w:line="240" w:lineRule="auto"/>
      </w:pPr>
      <w:r>
        <w:t>Develop a comprehensive facility plan.</w:t>
      </w:r>
    </w:p>
    <w:p w14:paraId="547B6768" w14:textId="124031C9" w:rsidR="00016527" w:rsidRDefault="00016527" w:rsidP="00016527">
      <w:pPr>
        <w:pStyle w:val="ListParagraph"/>
        <w:numPr>
          <w:ilvl w:val="0"/>
          <w:numId w:val="1"/>
        </w:numPr>
        <w:spacing w:after="0" w:line="240" w:lineRule="auto"/>
      </w:pPr>
      <w:r>
        <w:t xml:space="preserve">Increase </w:t>
      </w:r>
      <w:r w:rsidR="00DD4002">
        <w:t xml:space="preserve">worship </w:t>
      </w:r>
      <w:r>
        <w:t>service</w:t>
      </w:r>
      <w:r w:rsidR="00DD4002">
        <w:t xml:space="preserve"> viewing</w:t>
      </w:r>
      <w:r>
        <w:t xml:space="preserve"> accessibility throughout </w:t>
      </w:r>
      <w:r w:rsidR="00DD4002">
        <w:t xml:space="preserve">the church </w:t>
      </w:r>
      <w:r>
        <w:t>building by means of technology.</w:t>
      </w:r>
    </w:p>
    <w:p w14:paraId="68B455F7" w14:textId="62626C0A" w:rsidR="00D05A13" w:rsidRPr="00D34EA2" w:rsidRDefault="00CE6250" w:rsidP="00D05A13">
      <w:pPr>
        <w:pStyle w:val="ListParagraph"/>
        <w:numPr>
          <w:ilvl w:val="0"/>
          <w:numId w:val="1"/>
        </w:numPr>
        <w:spacing w:after="0" w:line="240" w:lineRule="auto"/>
      </w:pPr>
      <w:r>
        <w:t>Remodel/update</w:t>
      </w:r>
      <w:r w:rsidR="001F215F">
        <w:t xml:space="preserve"> basement space for children’s ministries to make the area inviting for kids and families.</w:t>
      </w:r>
    </w:p>
    <w:p w14:paraId="1A374A9F" w14:textId="77777777" w:rsidR="001F215F" w:rsidRDefault="001F215F" w:rsidP="00D05A13">
      <w:pPr>
        <w:spacing w:after="0" w:line="240" w:lineRule="auto"/>
        <w:rPr>
          <w:b/>
          <w:bCs/>
        </w:rPr>
      </w:pPr>
    </w:p>
    <w:p w14:paraId="2ADAE55F" w14:textId="27CDB8CD" w:rsidR="00D05A13" w:rsidRDefault="00D05A13" w:rsidP="00D05A13">
      <w:pPr>
        <w:spacing w:after="0" w:line="240" w:lineRule="auto"/>
        <w:rPr>
          <w:b/>
          <w:bCs/>
        </w:rPr>
      </w:pPr>
      <w:r>
        <w:rPr>
          <w:b/>
          <w:bCs/>
        </w:rPr>
        <w:t>Our Community – Spotsylvania</w:t>
      </w:r>
    </w:p>
    <w:p w14:paraId="280A9A34" w14:textId="12F8AC18" w:rsidR="00D05A13" w:rsidRDefault="007D51E0" w:rsidP="007D51E0">
      <w:pPr>
        <w:pStyle w:val="ListParagraph"/>
        <w:numPr>
          <w:ilvl w:val="0"/>
          <w:numId w:val="1"/>
        </w:numPr>
        <w:spacing w:after="0" w:line="240" w:lineRule="auto"/>
      </w:pPr>
      <w:r>
        <w:t>Establish a Good News Club at Spotsylvania Elementary.</w:t>
      </w:r>
    </w:p>
    <w:p w14:paraId="68EECABD" w14:textId="7DC018F7" w:rsidR="001C2146" w:rsidRDefault="001C2146" w:rsidP="007D51E0">
      <w:pPr>
        <w:pStyle w:val="ListParagraph"/>
        <w:numPr>
          <w:ilvl w:val="0"/>
          <w:numId w:val="1"/>
        </w:numPr>
        <w:spacing w:after="0" w:line="240" w:lineRule="auto"/>
      </w:pPr>
      <w:r>
        <w:t>Establish a partnership with a local middle and high school.</w:t>
      </w:r>
    </w:p>
    <w:p w14:paraId="0394427C" w14:textId="582771BC" w:rsidR="001F215F" w:rsidRDefault="00463F3F" w:rsidP="001F215F">
      <w:pPr>
        <w:pStyle w:val="ListParagraph"/>
        <w:numPr>
          <w:ilvl w:val="0"/>
          <w:numId w:val="1"/>
        </w:numPr>
        <w:spacing w:after="0" w:line="240" w:lineRule="auto"/>
      </w:pPr>
      <w:r>
        <w:t xml:space="preserve">Adopt </w:t>
      </w:r>
      <w:r w:rsidR="000962B2">
        <w:t>two</w:t>
      </w:r>
      <w:r w:rsidR="001F215F">
        <w:t xml:space="preserve"> surrounding neighborhoods to focus on reaching with the gospel.</w:t>
      </w:r>
    </w:p>
    <w:p w14:paraId="1F578209" w14:textId="61C6D18B" w:rsidR="00830DC6" w:rsidRDefault="00830DC6" w:rsidP="007D51E0">
      <w:pPr>
        <w:pStyle w:val="ListParagraph"/>
        <w:numPr>
          <w:ilvl w:val="0"/>
          <w:numId w:val="1"/>
        </w:numPr>
        <w:spacing w:after="0" w:line="240" w:lineRule="auto"/>
      </w:pPr>
      <w:r>
        <w:t>Provide educational support to children and families in Spotsylvania County</w:t>
      </w:r>
      <w:r w:rsidR="00DD4002">
        <w:t>.</w:t>
      </w:r>
    </w:p>
    <w:p w14:paraId="3FCEF5AB" w14:textId="412CAAF7" w:rsidR="004A000A" w:rsidRDefault="004A000A" w:rsidP="004A000A">
      <w:pPr>
        <w:pStyle w:val="ListParagraph"/>
        <w:numPr>
          <w:ilvl w:val="0"/>
          <w:numId w:val="1"/>
        </w:numPr>
        <w:spacing w:after="0" w:line="240" w:lineRule="auto"/>
      </w:pPr>
      <w:r>
        <w:t xml:space="preserve">Host conferences providing information on areas of need </w:t>
      </w:r>
      <w:r w:rsidR="00DD4002">
        <w:t xml:space="preserve">such as </w:t>
      </w:r>
      <w:r>
        <w:t xml:space="preserve">marriage, </w:t>
      </w:r>
      <w:r w:rsidR="00DD4002">
        <w:t xml:space="preserve">family, and </w:t>
      </w:r>
      <w:r>
        <w:t>finances</w:t>
      </w:r>
      <w:r w:rsidR="00DD4002">
        <w:t>.</w:t>
      </w:r>
    </w:p>
    <w:p w14:paraId="2BD5A19B" w14:textId="77777777" w:rsidR="008F1A26" w:rsidRDefault="008F1A26" w:rsidP="00D05A13">
      <w:pPr>
        <w:spacing w:after="0" w:line="240" w:lineRule="auto"/>
        <w:rPr>
          <w:b/>
          <w:bCs/>
        </w:rPr>
      </w:pPr>
    </w:p>
    <w:p w14:paraId="555D2679" w14:textId="4F2B82BC" w:rsidR="00D05A13" w:rsidRDefault="00D05A13" w:rsidP="00D05A13">
      <w:pPr>
        <w:spacing w:after="0" w:line="240" w:lineRule="auto"/>
        <w:rPr>
          <w:b/>
          <w:bCs/>
        </w:rPr>
      </w:pPr>
      <w:r>
        <w:rPr>
          <w:b/>
          <w:bCs/>
        </w:rPr>
        <w:lastRenderedPageBreak/>
        <w:t>Our Nation – United States</w:t>
      </w:r>
    </w:p>
    <w:p w14:paraId="2B0033B0" w14:textId="69335CAB" w:rsidR="00D05A13" w:rsidRDefault="007D51E0" w:rsidP="007D51E0">
      <w:pPr>
        <w:pStyle w:val="ListParagraph"/>
        <w:numPr>
          <w:ilvl w:val="0"/>
          <w:numId w:val="1"/>
        </w:numPr>
        <w:spacing w:after="0" w:line="240" w:lineRule="auto"/>
      </w:pPr>
      <w:r>
        <w:t xml:space="preserve">Play a significant role in planting </w:t>
      </w:r>
      <w:r w:rsidR="000962B2">
        <w:t>one</w:t>
      </w:r>
      <w:r>
        <w:t xml:space="preserve"> new church by the end of 202</w:t>
      </w:r>
      <w:r w:rsidR="00812824">
        <w:t>7</w:t>
      </w:r>
      <w:r w:rsidR="001C2146">
        <w:t xml:space="preserve"> and a total of </w:t>
      </w:r>
      <w:r w:rsidR="000962B2">
        <w:t>three</w:t>
      </w:r>
      <w:r w:rsidR="001C2146">
        <w:t xml:space="preserve"> new churches by the end of 2032</w:t>
      </w:r>
      <w:r>
        <w:t>.</w:t>
      </w:r>
    </w:p>
    <w:p w14:paraId="6979A94C" w14:textId="1646B7E6" w:rsidR="007D51E0" w:rsidRPr="007D51E0" w:rsidRDefault="007D51E0" w:rsidP="007D51E0">
      <w:pPr>
        <w:pStyle w:val="ListParagraph"/>
        <w:numPr>
          <w:ilvl w:val="0"/>
          <w:numId w:val="1"/>
        </w:numPr>
        <w:spacing w:after="0" w:line="240" w:lineRule="auto"/>
      </w:pPr>
      <w:r>
        <w:t xml:space="preserve">Send </w:t>
      </w:r>
      <w:r w:rsidR="000962B2">
        <w:t xml:space="preserve">church </w:t>
      </w:r>
      <w:r>
        <w:t xml:space="preserve">members through SBC of Virginia Disaster Relief </w:t>
      </w:r>
      <w:r w:rsidR="000962B2" w:rsidRPr="000962B2">
        <w:t xml:space="preserve">to respond to </w:t>
      </w:r>
      <w:r w:rsidR="000962B2">
        <w:t>three</w:t>
      </w:r>
      <w:r w:rsidR="000962B2" w:rsidRPr="000962B2">
        <w:t xml:space="preserve"> natural disasters </w:t>
      </w:r>
      <w:r>
        <w:t>by the end of 202</w:t>
      </w:r>
      <w:r w:rsidR="00812824">
        <w:t>7</w:t>
      </w:r>
      <w:r w:rsidR="00DF39B0">
        <w:t xml:space="preserve"> and </w:t>
      </w:r>
      <w:r w:rsidR="000962B2">
        <w:t>ten</w:t>
      </w:r>
      <w:r w:rsidR="00DF39B0">
        <w:t xml:space="preserve"> </w:t>
      </w:r>
      <w:r w:rsidR="000962B2">
        <w:t xml:space="preserve">total </w:t>
      </w:r>
      <w:r w:rsidR="00DF39B0">
        <w:t>natural disasters by the end of 2032</w:t>
      </w:r>
      <w:r>
        <w:t>.</w:t>
      </w:r>
    </w:p>
    <w:p w14:paraId="10C7529F" w14:textId="77777777" w:rsidR="008F1A26" w:rsidRDefault="008F1A26" w:rsidP="00D05A13">
      <w:pPr>
        <w:spacing w:after="0" w:line="240" w:lineRule="auto"/>
        <w:rPr>
          <w:b/>
          <w:bCs/>
        </w:rPr>
      </w:pPr>
    </w:p>
    <w:p w14:paraId="3D59AA60" w14:textId="58BAD0F6" w:rsidR="00D05A13" w:rsidRDefault="00D05A13" w:rsidP="00D05A13">
      <w:pPr>
        <w:spacing w:after="0" w:line="240" w:lineRule="auto"/>
        <w:rPr>
          <w:b/>
          <w:bCs/>
        </w:rPr>
      </w:pPr>
      <w:r>
        <w:rPr>
          <w:b/>
          <w:bCs/>
        </w:rPr>
        <w:t>Our World</w:t>
      </w:r>
    </w:p>
    <w:p w14:paraId="1A03C8A2" w14:textId="23A461AE" w:rsidR="004A000A" w:rsidRDefault="004A000A" w:rsidP="004A000A">
      <w:pPr>
        <w:pStyle w:val="ListParagraph"/>
        <w:numPr>
          <w:ilvl w:val="0"/>
          <w:numId w:val="1"/>
        </w:numPr>
        <w:spacing w:after="0" w:line="240" w:lineRule="auto"/>
      </w:pPr>
      <w:r>
        <w:t xml:space="preserve">Establish mission partnerships in </w:t>
      </w:r>
      <w:r w:rsidR="000962B2">
        <w:t>two</w:t>
      </w:r>
      <w:r>
        <w:t xml:space="preserve"> locations around the world. This includes partnership with local</w:t>
      </w:r>
      <w:r w:rsidR="00D34EA2">
        <w:t xml:space="preserve"> churches and </w:t>
      </w:r>
      <w:r>
        <w:t xml:space="preserve">long-term missionaries and </w:t>
      </w:r>
      <w:r w:rsidR="00D34EA2">
        <w:t xml:space="preserve">involves </w:t>
      </w:r>
      <w:r>
        <w:t>short-term trips.</w:t>
      </w:r>
    </w:p>
    <w:p w14:paraId="0CA061A7" w14:textId="0226D42A" w:rsidR="00715452" w:rsidRDefault="00715452" w:rsidP="00715452">
      <w:pPr>
        <w:pStyle w:val="ListParagraph"/>
        <w:numPr>
          <w:ilvl w:val="0"/>
          <w:numId w:val="1"/>
        </w:numPr>
        <w:spacing w:after="0" w:line="240" w:lineRule="auto"/>
      </w:pPr>
      <w:r>
        <w:t xml:space="preserve">Adopt </w:t>
      </w:r>
      <w:r w:rsidR="000962B2">
        <w:t>one</w:t>
      </w:r>
      <w:r>
        <w:t xml:space="preserve"> unreached people group to focus on praying for and reaching with the gospel</w:t>
      </w:r>
      <w:r w:rsidR="00524C23">
        <w:t>.</w:t>
      </w:r>
    </w:p>
    <w:p w14:paraId="51DA1F4F" w14:textId="5498AF20" w:rsidR="008F1A26" w:rsidRPr="00715452" w:rsidRDefault="00DF39B0" w:rsidP="00016527">
      <w:pPr>
        <w:pStyle w:val="ListParagraph"/>
        <w:numPr>
          <w:ilvl w:val="0"/>
          <w:numId w:val="1"/>
        </w:numPr>
        <w:spacing w:after="0" w:line="240" w:lineRule="auto"/>
      </w:pPr>
      <w:r>
        <w:t>Establish a means of</w:t>
      </w:r>
      <w:r w:rsidR="008F1A26">
        <w:t xml:space="preserve"> mission education in our church.</w:t>
      </w:r>
    </w:p>
    <w:sectPr w:rsidR="008F1A26" w:rsidRPr="0071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3EB"/>
    <w:multiLevelType w:val="hybridMultilevel"/>
    <w:tmpl w:val="955EB8F8"/>
    <w:lvl w:ilvl="0" w:tplc="C4662E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49C8"/>
    <w:multiLevelType w:val="hybridMultilevel"/>
    <w:tmpl w:val="CE52D66E"/>
    <w:lvl w:ilvl="0" w:tplc="3D1A8C0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D03C7"/>
    <w:multiLevelType w:val="hybridMultilevel"/>
    <w:tmpl w:val="B32063EE"/>
    <w:lvl w:ilvl="0" w:tplc="BE80AD0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F0757"/>
    <w:multiLevelType w:val="hybridMultilevel"/>
    <w:tmpl w:val="A990A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A94C5C"/>
    <w:multiLevelType w:val="hybridMultilevel"/>
    <w:tmpl w:val="01DCA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0D6F81"/>
    <w:multiLevelType w:val="hybridMultilevel"/>
    <w:tmpl w:val="08924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7702993">
    <w:abstractNumId w:val="0"/>
  </w:num>
  <w:num w:numId="2" w16cid:durableId="1449549258">
    <w:abstractNumId w:val="1"/>
  </w:num>
  <w:num w:numId="3" w16cid:durableId="1202669157">
    <w:abstractNumId w:val="2"/>
  </w:num>
  <w:num w:numId="4" w16cid:durableId="847450540">
    <w:abstractNumId w:val="3"/>
  </w:num>
  <w:num w:numId="5" w16cid:durableId="1666473523">
    <w:abstractNumId w:val="5"/>
  </w:num>
  <w:num w:numId="6" w16cid:durableId="461655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13"/>
    <w:rsid w:val="00014196"/>
    <w:rsid w:val="00016527"/>
    <w:rsid w:val="00083E7A"/>
    <w:rsid w:val="000962B2"/>
    <w:rsid w:val="000F793B"/>
    <w:rsid w:val="00190ADD"/>
    <w:rsid w:val="001C2146"/>
    <w:rsid w:val="001F215F"/>
    <w:rsid w:val="004457D6"/>
    <w:rsid w:val="00463F3F"/>
    <w:rsid w:val="004A000A"/>
    <w:rsid w:val="00524C23"/>
    <w:rsid w:val="00645FAC"/>
    <w:rsid w:val="00685E71"/>
    <w:rsid w:val="006B53DC"/>
    <w:rsid w:val="00715452"/>
    <w:rsid w:val="007D51E0"/>
    <w:rsid w:val="00812824"/>
    <w:rsid w:val="00830DC6"/>
    <w:rsid w:val="008841AA"/>
    <w:rsid w:val="008F1A26"/>
    <w:rsid w:val="00B03E34"/>
    <w:rsid w:val="00BA290E"/>
    <w:rsid w:val="00BB7755"/>
    <w:rsid w:val="00C5475F"/>
    <w:rsid w:val="00CE6250"/>
    <w:rsid w:val="00D05A13"/>
    <w:rsid w:val="00D34EA2"/>
    <w:rsid w:val="00DD4002"/>
    <w:rsid w:val="00DF39B0"/>
    <w:rsid w:val="00E04CB0"/>
    <w:rsid w:val="00ED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B0F5"/>
  <w15:chartTrackingRefBased/>
  <w15:docId w15:val="{91948EDD-A321-4156-90CB-14607D76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Blosser, Adam</dc:creator>
  <cp:keywords/>
  <dc:description/>
  <cp:lastModifiedBy>Blosser, Adam</cp:lastModifiedBy>
  <cp:revision>4</cp:revision>
  <cp:lastPrinted>2022-03-21T17:23:00Z</cp:lastPrinted>
  <dcterms:created xsi:type="dcterms:W3CDTF">2022-04-05T20:27:00Z</dcterms:created>
  <dcterms:modified xsi:type="dcterms:W3CDTF">2022-04-06T15:51:00Z</dcterms:modified>
</cp:coreProperties>
</file>