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A0329" w:rsidRDefault="00922A0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Sermon Preached by the Rev. Benjamin Shambaugh</w:t>
      </w:r>
    </w:p>
    <w:p w14:paraId="00000002" w14:textId="77777777" w:rsidR="006A0329" w:rsidRDefault="00922A0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 Luke’s, East Hampton</w:t>
      </w:r>
    </w:p>
    <w:p w14:paraId="00000003" w14:textId="77777777" w:rsidR="006A0329" w:rsidRDefault="00922A0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October 11, 2026: Proper 23 A: Exodus 32:1-</w:t>
      </w:r>
      <w:proofErr w:type="gramStart"/>
      <w:r>
        <w:rPr>
          <w:rFonts w:ascii="Times New Roman" w:eastAsia="Times New Roman" w:hAnsi="Times New Roman" w:cs="Times New Roman"/>
          <w:sz w:val="24"/>
          <w:szCs w:val="24"/>
        </w:rPr>
        <w:t>14;  Philippians</w:t>
      </w:r>
      <w:proofErr w:type="gramEnd"/>
      <w:r>
        <w:rPr>
          <w:rFonts w:ascii="Times New Roman" w:eastAsia="Times New Roman" w:hAnsi="Times New Roman" w:cs="Times New Roman"/>
          <w:sz w:val="24"/>
          <w:szCs w:val="24"/>
        </w:rPr>
        <w:t xml:space="preserve"> 4:1-9; Matthew 22:1-14</w:t>
      </w:r>
    </w:p>
    <w:p w14:paraId="00000004" w14:textId="77777777" w:rsidR="006A0329" w:rsidRDefault="00922A0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5" w14:textId="77777777" w:rsidR="006A0329" w:rsidRDefault="00922A0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In the nomadic world of the desert, people were constantly on the move. Because of this, they carried their possessions with them, often literally wearing their gold on their sleeves or in their ears. Our reading from Exodus tells us that when the Israelites left Egypt, they followed this Bedouin tradition by bringing their money with them in the form of bracelets, earrings, and other jewelry. Today, we see them collecting all these things and melting them down to make a golden calf. Why? Why would they put</w:t>
      </w:r>
      <w:r>
        <w:rPr>
          <w:rFonts w:ascii="Times New Roman" w:eastAsia="Times New Roman" w:hAnsi="Times New Roman" w:cs="Times New Roman"/>
          <w:sz w:val="24"/>
          <w:szCs w:val="24"/>
        </w:rPr>
        <w:t xml:space="preserve"> all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remains of their lifetime savings and family fortunes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an investment with zero return? Why would they place their trust in an idol they had made with their own hands? The answer to these questions is found in the phrase: “when the people saw that Moses delayed coming down from the mountain.”  “Delayed” is perhaps too mild a term. I have been to Mount Sinai and I can tell you that, even with modern conveniences like paved roads and a motel, it is in a desolate place. In Moses’ day, after a brutal near-starvation march through the desert, it must have seemed ble</w:t>
      </w:r>
      <w:r>
        <w:rPr>
          <w:rFonts w:ascii="Times New Roman" w:eastAsia="Times New Roman" w:hAnsi="Times New Roman" w:cs="Times New Roman"/>
          <w:sz w:val="24"/>
          <w:szCs w:val="24"/>
        </w:rPr>
        <w:t xml:space="preserve">ak indeed. The Israelites had followed Moses all the way to this spot so he could climb the mountain to meet with God. It sounded nicely dramatic at first, but now he was “delayed.” As the days went on, I can just imagine the rumors that circulated in the camp. Some may have thought the old man had fallen off a cliff or something and was probably dead. Others probably reasoned that if Moses’ God didn’t save Moses, Moses’ God wasn’t about to save them and that the best thing to do was to go back to Egyptian </w:t>
      </w:r>
      <w:r>
        <w:rPr>
          <w:rFonts w:ascii="Times New Roman" w:eastAsia="Times New Roman" w:hAnsi="Times New Roman" w:cs="Times New Roman"/>
          <w:sz w:val="24"/>
          <w:szCs w:val="24"/>
        </w:rPr>
        <w:t xml:space="preserve">gods for help.  To put it simply: Moses </w:t>
      </w:r>
      <w:proofErr w:type="gramStart"/>
      <w:r>
        <w:rPr>
          <w:rFonts w:ascii="Times New Roman" w:eastAsia="Times New Roman" w:hAnsi="Times New Roman" w:cs="Times New Roman"/>
          <w:sz w:val="24"/>
          <w:szCs w:val="24"/>
        </w:rPr>
        <w:t>was</w:t>
      </w:r>
      <w:proofErr w:type="gramEnd"/>
      <w:r>
        <w:rPr>
          <w:rFonts w:ascii="Times New Roman" w:eastAsia="Times New Roman" w:hAnsi="Times New Roman" w:cs="Times New Roman"/>
          <w:sz w:val="24"/>
          <w:szCs w:val="24"/>
        </w:rPr>
        <w:t xml:space="preserve"> delayed, and the people were afraid. Research shows that under stress, the frontal cortex ceases to function, and we retreat to the reptilian, primitive, part </w:t>
      </w:r>
      <w:r>
        <w:rPr>
          <w:rFonts w:ascii="Times New Roman" w:eastAsia="Times New Roman" w:hAnsi="Times New Roman" w:cs="Times New Roman"/>
          <w:sz w:val="24"/>
          <w:szCs w:val="24"/>
        </w:rPr>
        <w:lastRenderedPageBreak/>
        <w:t xml:space="preserve">of our brains. When we are afraid, the flight or fight mechanism takes </w:t>
      </w:r>
      <w:proofErr w:type="gramStart"/>
      <w:r>
        <w:rPr>
          <w:rFonts w:ascii="Times New Roman" w:eastAsia="Times New Roman" w:hAnsi="Times New Roman" w:cs="Times New Roman"/>
          <w:sz w:val="24"/>
          <w:szCs w:val="24"/>
        </w:rPr>
        <w:t>over</w:t>
      </w:r>
      <w:proofErr w:type="gramEnd"/>
      <w:r>
        <w:rPr>
          <w:rFonts w:ascii="Times New Roman" w:eastAsia="Times New Roman" w:hAnsi="Times New Roman" w:cs="Times New Roman"/>
          <w:sz w:val="24"/>
          <w:szCs w:val="24"/>
        </w:rPr>
        <w:t xml:space="preserve"> and we lose the ability for higher levels of consciousness. Moses was delayed, the people were afraid, and in their fear, they retreated to a more primitive form of religion. (That</w:t>
      </w:r>
      <w:proofErr w:type="gramStart"/>
      <w:r>
        <w:rPr>
          <w:rFonts w:ascii="Times New Roman" w:eastAsia="Times New Roman" w:hAnsi="Times New Roman" w:cs="Times New Roman"/>
          <w:sz w:val="24"/>
          <w:szCs w:val="24"/>
        </w:rPr>
        <w:t>, by the way, explains</w:t>
      </w:r>
      <w:proofErr w:type="gramEnd"/>
      <w:r>
        <w:rPr>
          <w:rFonts w:ascii="Times New Roman" w:eastAsia="Times New Roman" w:hAnsi="Times New Roman" w:cs="Times New Roman"/>
          <w:sz w:val="24"/>
          <w:szCs w:val="24"/>
        </w:rPr>
        <w:t xml:space="preserve"> some of increased attraction to fundamentalist religions today.) Fear like that not only shuts down our ability to reason, </w:t>
      </w:r>
      <w:proofErr w:type="gramStart"/>
      <w:r>
        <w:rPr>
          <w:rFonts w:ascii="Times New Roman" w:eastAsia="Times New Roman" w:hAnsi="Times New Roman" w:cs="Times New Roman"/>
          <w:sz w:val="24"/>
          <w:szCs w:val="24"/>
        </w:rPr>
        <w:t>it</w:t>
      </w:r>
      <w:proofErr w:type="gramEnd"/>
      <w:r>
        <w:rPr>
          <w:rFonts w:ascii="Times New Roman" w:eastAsia="Times New Roman" w:hAnsi="Times New Roman" w:cs="Times New Roman"/>
          <w:sz w:val="24"/>
          <w:szCs w:val="24"/>
        </w:rPr>
        <w:t xml:space="preserve"> also messes with our memories. In their fear, the Israelites forgot that Moses’ God had brought them out of slavery into freedom, led them through the Red Sea, and fed them with manna from heaven and water from the rock. They missed the message of these things that God wasn’t delayed but that God has stayed right there with them the whole time. </w:t>
      </w:r>
    </w:p>
    <w:p w14:paraId="00000006" w14:textId="77777777" w:rsidR="006A0329" w:rsidRDefault="006A0329">
      <w:pPr>
        <w:spacing w:line="480" w:lineRule="auto"/>
        <w:rPr>
          <w:rFonts w:ascii="Times New Roman" w:eastAsia="Times New Roman" w:hAnsi="Times New Roman" w:cs="Times New Roman"/>
          <w:sz w:val="24"/>
          <w:szCs w:val="24"/>
        </w:rPr>
      </w:pPr>
    </w:p>
    <w:p w14:paraId="00000007" w14:textId="6E9FBF4A" w:rsidR="006A0329" w:rsidRDefault="00922A0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Christians suffered from the same fears. They thought that Jesus would be coming back during their lifetimes. Jesus’ coming was delayed, and they too were very much afraid. Seeing what was going on, Paul told them to remember the story of Jesus, what he did the night before he died and how his resurrection conquered death once and for all.  He told them to practice joy.   "Rejoice in the Lord always and again I will say, Rejoice. Do not worry about anything but in everything by prayer and supplica</w:t>
      </w:r>
      <w:r>
        <w:rPr>
          <w:rFonts w:ascii="Times New Roman" w:eastAsia="Times New Roman" w:hAnsi="Times New Roman" w:cs="Times New Roman"/>
          <w:sz w:val="24"/>
          <w:szCs w:val="24"/>
        </w:rPr>
        <w:t xml:space="preserve">tion let your requests be made known to God." Paul wrote these words from prison. He was experiencing persecution and suffering himself. He understood what the people were going through. Still, repeating a message that occurs in the Bible </w:t>
      </w:r>
      <w:proofErr w:type="gramStart"/>
      <w:r>
        <w:rPr>
          <w:rFonts w:ascii="Times New Roman" w:eastAsia="Times New Roman" w:hAnsi="Times New Roman" w:cs="Times New Roman"/>
          <w:sz w:val="24"/>
          <w:szCs w:val="24"/>
        </w:rPr>
        <w:t>again and again</w:t>
      </w:r>
      <w:proofErr w:type="gramEnd"/>
      <w:r>
        <w:rPr>
          <w:rFonts w:ascii="Times New Roman" w:eastAsia="Times New Roman" w:hAnsi="Times New Roman" w:cs="Times New Roman"/>
          <w:sz w:val="24"/>
          <w:szCs w:val="24"/>
        </w:rPr>
        <w:t xml:space="preserve">, he said, “Do not be afraid.” Or, to quote the cover of the Hitchhiker’s Guide to the Galaxy “Don’t Panic.” This is hard. We humans seem to be hard wired for a “negativity bias.” If I asked you about things about this week’s news, you could probably come up with a long list of negative issues, problems and events.  Could you also tell me about the Nobel prize winners and what they have done? Today, Paul is trying to refocus us on the positive, to wake up our brains and </w:t>
      </w:r>
      <w:proofErr w:type="gramStart"/>
      <w:r>
        <w:rPr>
          <w:rFonts w:ascii="Times New Roman" w:eastAsia="Times New Roman" w:hAnsi="Times New Roman" w:cs="Times New Roman"/>
          <w:sz w:val="24"/>
          <w:szCs w:val="24"/>
        </w:rPr>
        <w:t>lift up</w:t>
      </w:r>
      <w:proofErr w:type="gramEnd"/>
      <w:r>
        <w:rPr>
          <w:rFonts w:ascii="Times New Roman" w:eastAsia="Times New Roman" w:hAnsi="Times New Roman" w:cs="Times New Roman"/>
          <w:sz w:val="24"/>
          <w:szCs w:val="24"/>
        </w:rPr>
        <w:t xml:space="preserve"> our hearts.  He writes, “whatever is true, whatever is honorable, whatever is just, </w:t>
      </w:r>
      <w:r>
        <w:rPr>
          <w:rFonts w:ascii="Times New Roman" w:eastAsia="Times New Roman" w:hAnsi="Times New Roman" w:cs="Times New Roman"/>
          <w:sz w:val="24"/>
          <w:szCs w:val="24"/>
        </w:rPr>
        <w:lastRenderedPageBreak/>
        <w:t xml:space="preserve">pleasing, and commendable... If there is any excellence and anything worthy of praise, think about these things. Keep on doing the things that you have learned and received and heard and seen in me, and the God of peace will be with </w:t>
      </w:r>
      <w:proofErr w:type="gramStart"/>
      <w:r>
        <w:rPr>
          <w:rFonts w:ascii="Times New Roman" w:eastAsia="Times New Roman" w:hAnsi="Times New Roman" w:cs="Times New Roman"/>
          <w:sz w:val="24"/>
          <w:szCs w:val="24"/>
        </w:rPr>
        <w:t>you.“</w:t>
      </w:r>
      <w:proofErr w:type="gramEnd"/>
      <w:r>
        <w:rPr>
          <w:rFonts w:ascii="Times New Roman" w:eastAsia="Times New Roman" w:hAnsi="Times New Roman" w:cs="Times New Roman"/>
          <w:sz w:val="24"/>
          <w:szCs w:val="24"/>
        </w:rPr>
        <w:t xml:space="preserve">  Take a moment and make a mental list of the honorable, just, pleasing, or commendable things in your life or in the life of this congregation or community. These doors are </w:t>
      </w:r>
      <w:proofErr w:type="gramStart"/>
      <w:r>
        <w:rPr>
          <w:rFonts w:ascii="Times New Roman" w:eastAsia="Times New Roman" w:hAnsi="Times New Roman" w:cs="Times New Roman"/>
          <w:sz w:val="24"/>
          <w:szCs w:val="24"/>
        </w:rPr>
        <w:t>opened</w:t>
      </w:r>
      <w:proofErr w:type="gramEnd"/>
      <w:r>
        <w:rPr>
          <w:rFonts w:ascii="Times New Roman" w:eastAsia="Times New Roman" w:hAnsi="Times New Roman" w:cs="Times New Roman"/>
          <w:sz w:val="24"/>
          <w:szCs w:val="24"/>
        </w:rPr>
        <w:t xml:space="preserve"> and this place is filled almost every day. On Monday and Tuesday of this week there were dolphins and whales off our beach. Yesterday was the Dog Walk to the Sea, the </w:t>
      </w:r>
      <w:proofErr w:type="spellStart"/>
      <w:r>
        <w:rPr>
          <w:rFonts w:ascii="Times New Roman" w:eastAsia="Times New Roman" w:hAnsi="Times New Roman" w:cs="Times New Roman"/>
          <w:sz w:val="24"/>
          <w:szCs w:val="24"/>
        </w:rPr>
        <w:t>ClamFest</w:t>
      </w:r>
      <w:proofErr w:type="spellEnd"/>
      <w:r>
        <w:rPr>
          <w:rFonts w:ascii="Times New Roman" w:eastAsia="Times New Roman" w:hAnsi="Times New Roman" w:cs="Times New Roman"/>
          <w:sz w:val="24"/>
          <w:szCs w:val="24"/>
        </w:rPr>
        <w:t xml:space="preserve">, two Chowder festivals, the Film Festival and a </w:t>
      </w:r>
      <w:r w:rsidR="00245362">
        <w:rPr>
          <w:rFonts w:ascii="Times New Roman" w:eastAsia="Times New Roman" w:hAnsi="Times New Roman" w:cs="Times New Roman"/>
          <w:sz w:val="24"/>
          <w:szCs w:val="24"/>
        </w:rPr>
        <w:t>wedding. Today</w:t>
      </w:r>
      <w:r>
        <w:rPr>
          <w:rFonts w:ascii="Times New Roman" w:eastAsia="Times New Roman" w:hAnsi="Times New Roman" w:cs="Times New Roman"/>
          <w:sz w:val="24"/>
          <w:szCs w:val="24"/>
        </w:rPr>
        <w:t xml:space="preserve"> we not only have this service. We also have a</w:t>
      </w:r>
      <w:r w:rsidR="00245362">
        <w:rPr>
          <w:rFonts w:ascii="Times New Roman" w:eastAsia="Times New Roman" w:hAnsi="Times New Roman" w:cs="Times New Roman"/>
          <w:sz w:val="24"/>
          <w:szCs w:val="24"/>
        </w:rPr>
        <w:t xml:space="preserve">n afternoon concert </w:t>
      </w:r>
      <w:proofErr w:type="gramStart"/>
      <w:r w:rsidR="00245362">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Mozart </w:t>
      </w:r>
      <w:r w:rsidR="00245362">
        <w:rPr>
          <w:rFonts w:ascii="Times New Roman" w:eastAsia="Times New Roman" w:hAnsi="Times New Roman" w:cs="Times New Roman"/>
          <w:sz w:val="24"/>
          <w:szCs w:val="24"/>
        </w:rPr>
        <w:t>and Beethoven</w:t>
      </w:r>
      <w:r>
        <w:rPr>
          <w:rFonts w:ascii="Times New Roman" w:eastAsia="Times New Roman" w:hAnsi="Times New Roman" w:cs="Times New Roman"/>
          <w:sz w:val="24"/>
          <w:szCs w:val="24"/>
        </w:rPr>
        <w:t xml:space="preserve"> in Hoie Hall. God is not delayed. God is at work right in our lives and in our world. </w:t>
      </w:r>
      <w:r w:rsidR="00245362">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hallenges are all around us.  So, my friends, is joy. </w:t>
      </w:r>
      <w:proofErr w:type="gramStart"/>
      <w:r>
        <w:rPr>
          <w:rFonts w:ascii="Times New Roman" w:eastAsia="Times New Roman" w:hAnsi="Times New Roman" w:cs="Times New Roman"/>
          <w:sz w:val="24"/>
          <w:szCs w:val="24"/>
        </w:rPr>
        <w:t>Yes</w:t>
      </w:r>
      <w:proofErr w:type="gramEnd"/>
      <w:r>
        <w:rPr>
          <w:rFonts w:ascii="Times New Roman" w:eastAsia="Times New Roman" w:hAnsi="Times New Roman" w:cs="Times New Roman"/>
          <w:sz w:val="24"/>
          <w:szCs w:val="24"/>
        </w:rPr>
        <w:t xml:space="preserve"> there is a wilderness. Even there, waters flow, people are fed. God wasn’t delayed. God </w:t>
      </w:r>
      <w:proofErr w:type="gramStart"/>
      <w:r>
        <w:rPr>
          <w:rFonts w:ascii="Times New Roman" w:eastAsia="Times New Roman" w:hAnsi="Times New Roman" w:cs="Times New Roman"/>
          <w:sz w:val="24"/>
          <w:szCs w:val="24"/>
        </w:rPr>
        <w:t>stayed, and</w:t>
      </w:r>
      <w:proofErr w:type="gramEnd"/>
      <w:r>
        <w:rPr>
          <w:rFonts w:ascii="Times New Roman" w:eastAsia="Times New Roman" w:hAnsi="Times New Roman" w:cs="Times New Roman"/>
          <w:sz w:val="24"/>
          <w:szCs w:val="24"/>
        </w:rPr>
        <w:t xml:space="preserve"> is still here with us.  Today we are being asked to live as if we believe that is true. </w:t>
      </w:r>
    </w:p>
    <w:p w14:paraId="00000008" w14:textId="77777777" w:rsidR="006A0329" w:rsidRDefault="006A0329">
      <w:pPr>
        <w:spacing w:line="480" w:lineRule="auto"/>
        <w:rPr>
          <w:rFonts w:ascii="Times New Roman" w:eastAsia="Times New Roman" w:hAnsi="Times New Roman" w:cs="Times New Roman"/>
          <w:sz w:val="24"/>
          <w:szCs w:val="24"/>
        </w:rPr>
      </w:pPr>
    </w:p>
    <w:p w14:paraId="00000009" w14:textId="18773A04" w:rsidR="006A0329" w:rsidRDefault="00922A0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the theme of the parables in today’s gospel. The first parable, where people from the highways and byways are invited to a wedding banquet, sounds affirming and welcoming. </w:t>
      </w:r>
      <w:proofErr w:type="gramStart"/>
      <w:r>
        <w:rPr>
          <w:rFonts w:ascii="Times New Roman" w:eastAsia="Times New Roman" w:hAnsi="Times New Roman" w:cs="Times New Roman"/>
          <w:sz w:val="24"/>
          <w:szCs w:val="24"/>
        </w:rPr>
        <w:t>The second</w:t>
      </w:r>
      <w:proofErr w:type="gramEnd"/>
      <w:r>
        <w:rPr>
          <w:rFonts w:ascii="Times New Roman" w:eastAsia="Times New Roman" w:hAnsi="Times New Roman" w:cs="Times New Roman"/>
          <w:sz w:val="24"/>
          <w:szCs w:val="24"/>
        </w:rPr>
        <w:t xml:space="preserve">, when one of the newly invited guests is thrown out because he wasn't dressed </w:t>
      </w:r>
      <w:proofErr w:type="gramStart"/>
      <w:r>
        <w:rPr>
          <w:rFonts w:ascii="Times New Roman" w:eastAsia="Times New Roman" w:hAnsi="Times New Roman" w:cs="Times New Roman"/>
          <w:sz w:val="24"/>
          <w:szCs w:val="24"/>
        </w:rPr>
        <w:t>right</w:t>
      </w:r>
      <w:proofErr w:type="gramEnd"/>
      <w:r>
        <w:rPr>
          <w:rFonts w:ascii="Times New Roman" w:eastAsia="Times New Roman" w:hAnsi="Times New Roman" w:cs="Times New Roman"/>
          <w:sz w:val="24"/>
          <w:szCs w:val="24"/>
        </w:rPr>
        <w:t xml:space="preserve"> doesn’t sit well at all. Before we react, we need to remember that this isn’t a story about not being able to afford a tux or missing the black </w:t>
      </w:r>
      <w:proofErr w:type="gramStart"/>
      <w:r>
        <w:rPr>
          <w:rFonts w:ascii="Times New Roman" w:eastAsia="Times New Roman" w:hAnsi="Times New Roman" w:cs="Times New Roman"/>
          <w:sz w:val="24"/>
          <w:szCs w:val="24"/>
        </w:rPr>
        <w:t>tie only</w:t>
      </w:r>
      <w:proofErr w:type="gramEnd"/>
      <w:r>
        <w:rPr>
          <w:rFonts w:ascii="Times New Roman" w:eastAsia="Times New Roman" w:hAnsi="Times New Roman" w:cs="Times New Roman"/>
          <w:sz w:val="24"/>
          <w:szCs w:val="24"/>
        </w:rPr>
        <w:t xml:space="preserve"> or collared shirt required note at the bottom of an invitation. This is a metaphor for the Kingdom of God. The point isn’t that the guest couldn’t afford to buy a robe or didn’t have one, but that God had given him one that he had refused to put on. The person was welcomed into the kingdom but refused to live in a kingdom way. Though he was invited in, he wasn’t willing to take the next step. He talked the talk but wasn’t willing to walk the walk. We live in a moment when the Christian brand is in </w:t>
      </w:r>
      <w:r>
        <w:rPr>
          <w:rFonts w:ascii="Times New Roman" w:eastAsia="Times New Roman" w:hAnsi="Times New Roman" w:cs="Times New Roman"/>
          <w:sz w:val="24"/>
          <w:szCs w:val="24"/>
        </w:rPr>
        <w:lastRenderedPageBreak/>
        <w:t xml:space="preserve">trouble.  I am not just talking about the hypocrisy of politicians and public figures who proclaim that they are Christian but behave in the most unchristian of ways. I’m also talking about the average Christian on the street who is judgy or gloomy or grumpy or guilty or afraid: that Christian who is still stuck on the cross rather than being freed by the empty tomb.  Wearing the wedding garment is about </w:t>
      </w:r>
      <w:proofErr w:type="gramStart"/>
      <w:r>
        <w:rPr>
          <w:rFonts w:ascii="Times New Roman" w:eastAsia="Times New Roman" w:hAnsi="Times New Roman" w:cs="Times New Roman"/>
          <w:sz w:val="24"/>
          <w:szCs w:val="24"/>
        </w:rPr>
        <w:t xml:space="preserve">being people who </w:t>
      </w:r>
      <w:r w:rsidR="00245362">
        <w:rPr>
          <w:rFonts w:ascii="Times New Roman" w:eastAsia="Times New Roman" w:hAnsi="Times New Roman" w:cs="Times New Roman"/>
          <w:sz w:val="24"/>
          <w:szCs w:val="24"/>
        </w:rPr>
        <w:t>are</w:t>
      </w:r>
      <w:proofErr w:type="gramEnd"/>
      <w:r w:rsidR="00245362">
        <w:rPr>
          <w:rFonts w:ascii="Times New Roman" w:eastAsia="Times New Roman" w:hAnsi="Times New Roman" w:cs="Times New Roman"/>
          <w:sz w:val="24"/>
          <w:szCs w:val="24"/>
        </w:rPr>
        <w:t xml:space="preserve"> bearers</w:t>
      </w:r>
      <w:r>
        <w:rPr>
          <w:rFonts w:ascii="Times New Roman" w:eastAsia="Times New Roman" w:hAnsi="Times New Roman" w:cs="Times New Roman"/>
          <w:sz w:val="24"/>
          <w:szCs w:val="24"/>
        </w:rPr>
        <w:t xml:space="preserve"> of joy and bringers of light.  Wearing the wedding garment is about sharing and modeling good news and, when things get tough, of trusting in God to carry us through. Wearing the wedding garment means acting like we </w:t>
      </w:r>
      <w:proofErr w:type="gramStart"/>
      <w:r>
        <w:rPr>
          <w:rFonts w:ascii="Times New Roman" w:eastAsia="Times New Roman" w:hAnsi="Times New Roman" w:cs="Times New Roman"/>
          <w:sz w:val="24"/>
          <w:szCs w:val="24"/>
        </w:rPr>
        <w:t>actually have</w:t>
      </w:r>
      <w:proofErr w:type="gramEnd"/>
      <w:r>
        <w:rPr>
          <w:rFonts w:ascii="Times New Roman" w:eastAsia="Times New Roman" w:hAnsi="Times New Roman" w:cs="Times New Roman"/>
          <w:sz w:val="24"/>
          <w:szCs w:val="24"/>
        </w:rPr>
        <w:t xml:space="preserve"> been forgiven and living like we </w:t>
      </w:r>
      <w:proofErr w:type="gramStart"/>
      <w:r>
        <w:rPr>
          <w:rFonts w:ascii="Times New Roman" w:eastAsia="Times New Roman" w:hAnsi="Times New Roman" w:cs="Times New Roman"/>
          <w:sz w:val="24"/>
          <w:szCs w:val="24"/>
        </w:rPr>
        <w:t>actually have</w:t>
      </w:r>
      <w:proofErr w:type="gramEnd"/>
      <w:r>
        <w:rPr>
          <w:rFonts w:ascii="Times New Roman" w:eastAsia="Times New Roman" w:hAnsi="Times New Roman" w:cs="Times New Roman"/>
          <w:sz w:val="24"/>
          <w:szCs w:val="24"/>
        </w:rPr>
        <w:t xml:space="preserve"> hope. It means having enough faith to put our money not into golden calves</w:t>
      </w:r>
      <w:r w:rsidR="00360C4A">
        <w:rPr>
          <w:rFonts w:ascii="Times New Roman" w:eastAsia="Times New Roman" w:hAnsi="Times New Roman" w:cs="Times New Roman"/>
          <w:sz w:val="24"/>
          <w:szCs w:val="24"/>
        </w:rPr>
        <w:t xml:space="preserve"> (or bull markets)</w:t>
      </w:r>
      <w:r>
        <w:rPr>
          <w:rFonts w:ascii="Times New Roman" w:eastAsia="Times New Roman" w:hAnsi="Times New Roman" w:cs="Times New Roman"/>
          <w:sz w:val="24"/>
          <w:szCs w:val="24"/>
        </w:rPr>
        <w:t xml:space="preserve"> but into investments that reap eternal rewards, even when we are in the wilderness ourselves. God has given us an invitation and a welcome to the heavenly wedding banquet. It’s time to put on our wedding garments and join in. </w:t>
      </w:r>
    </w:p>
    <w:p w14:paraId="0000000A" w14:textId="77777777" w:rsidR="006A0329" w:rsidRDefault="006A0329"/>
    <w:sectPr w:rsidR="006A032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D935B03-6EAB-49E5-8EC0-7B31647AC6AC}"/>
  </w:font>
  <w:font w:name="Cambria">
    <w:panose1 w:val="02040503050406030204"/>
    <w:charset w:val="00"/>
    <w:family w:val="roman"/>
    <w:pitch w:val="variable"/>
    <w:sig w:usb0="E00006FF" w:usb1="420024FF" w:usb2="02000000" w:usb3="00000000" w:csb0="0000019F" w:csb1="00000000"/>
    <w:embedRegular r:id="rId2" w:fontKey="{69114BD8-0963-43F3-8DBB-EE2398A6A71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329"/>
    <w:rsid w:val="00245362"/>
    <w:rsid w:val="00360C4A"/>
    <w:rsid w:val="006A0329"/>
    <w:rsid w:val="006C337E"/>
    <w:rsid w:val="007B08CC"/>
    <w:rsid w:val="00922A07"/>
    <w:rsid w:val="00964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8DF7"/>
  <w15:docId w15:val="{E7CCB332-918C-46AB-AA76-BB976720A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1060</Words>
  <Characters>6046</Characters>
  <Application>Microsoft Office Word</Application>
  <DocSecurity>0</DocSecurity>
  <Lines>50</Lines>
  <Paragraphs>14</Paragraphs>
  <ScaleCrop>false</ScaleCrop>
  <Company>HP Inc.</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St. Luke's</cp:lastModifiedBy>
  <cp:revision>2</cp:revision>
  <cp:lastPrinted>2026-10-11T11:15:00Z</cp:lastPrinted>
  <dcterms:created xsi:type="dcterms:W3CDTF">2026-10-11T15:18:00Z</dcterms:created>
  <dcterms:modified xsi:type="dcterms:W3CDTF">2026-10-11T15:18:00Z</dcterms:modified>
</cp:coreProperties>
</file>