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75C2" w14:textId="77777777" w:rsidR="00AC13BB" w:rsidRDefault="00AC13BB"/>
    <w:p w14:paraId="772B666B" w14:textId="55BAED3E" w:rsidR="00985E08" w:rsidRPr="00985E08" w:rsidRDefault="00985E08" w:rsidP="00985E08">
      <w:pPr>
        <w:jc w:val="center"/>
        <w:rPr>
          <w:rFonts w:ascii="Times New Roman" w:hAnsi="Times New Roman" w:cs="Times New Roman"/>
          <w:sz w:val="32"/>
          <w:szCs w:val="32"/>
        </w:rPr>
      </w:pPr>
      <w:r w:rsidRPr="00985E08">
        <w:rPr>
          <w:rFonts w:ascii="Times New Roman" w:hAnsi="Times New Roman" w:cs="Times New Roman"/>
          <w:sz w:val="32"/>
          <w:szCs w:val="32"/>
        </w:rPr>
        <w:t>Reflections from Father Ben</w:t>
      </w:r>
    </w:p>
    <w:p w14:paraId="2BC51FEE" w14:textId="240E560E" w:rsidR="00985E08" w:rsidRDefault="00A710B3" w:rsidP="00985E08">
      <w:pPr>
        <w:jc w:val="center"/>
        <w:rPr>
          <w:rFonts w:ascii="Times New Roman" w:hAnsi="Times New Roman" w:cs="Times New Roman"/>
          <w:sz w:val="32"/>
          <w:szCs w:val="32"/>
        </w:rPr>
      </w:pPr>
      <w:r>
        <w:rPr>
          <w:rFonts w:ascii="Times New Roman" w:hAnsi="Times New Roman" w:cs="Times New Roman"/>
          <w:sz w:val="32"/>
          <w:szCs w:val="32"/>
        </w:rPr>
        <w:t>September 20</w:t>
      </w:r>
      <w:r w:rsidR="00985E08" w:rsidRPr="00985E08">
        <w:rPr>
          <w:rFonts w:ascii="Times New Roman" w:hAnsi="Times New Roman" w:cs="Times New Roman"/>
          <w:sz w:val="32"/>
          <w:szCs w:val="32"/>
        </w:rPr>
        <w:t>, 2026</w:t>
      </w:r>
    </w:p>
    <w:p w14:paraId="4356CD7E" w14:textId="77777777" w:rsidR="00A710B3" w:rsidRDefault="00A710B3" w:rsidP="00A710B3">
      <w:pPr>
        <w:spacing w:after="0" w:line="240" w:lineRule="auto"/>
        <w:jc w:val="both"/>
        <w:rPr>
          <w:rFonts w:ascii="Times New Roman" w:hAnsi="Times New Roman" w:cs="Times New Roman"/>
          <w:sz w:val="32"/>
          <w:szCs w:val="32"/>
        </w:rPr>
      </w:pPr>
      <w:r w:rsidRPr="00517281">
        <w:rPr>
          <w:rFonts w:ascii="Times New Roman" w:hAnsi="Times New Roman" w:cs="Times New Roman"/>
          <w:sz w:val="32"/>
          <w:szCs w:val="32"/>
        </w:rPr>
        <w:t>2500 miles. We drove through eight states and a Canadian province, catching glimpses of the deep blue of four of the five great lakes, being surrounded by the vibrant greens of farms and forests, and stopping in quaint villages that are doing very well and rustbelt cities that are not.   The journey began with a great reunion of family and friends at my daughter’s joy-filled wedding celebration in Maine. It continued with a visit to Niagara Falls and a day wandering through Canada on the way to our summer home in Michigan, where I saw relatives, sat on the porch of a cabin built by my great grandfather, walked through woods planted by my grandfather, and picked fruit in an orchard planted and maintained by my dad. We came home using the southern route, stopping to see Shari’s relatives in western Pennsylvania before we came back to New York.</w:t>
      </w:r>
    </w:p>
    <w:p w14:paraId="30958778" w14:textId="77777777" w:rsidR="00A710B3" w:rsidRPr="00517281" w:rsidRDefault="00A710B3" w:rsidP="00A710B3">
      <w:pPr>
        <w:spacing w:after="0" w:line="240" w:lineRule="auto"/>
        <w:jc w:val="both"/>
        <w:rPr>
          <w:rFonts w:ascii="Times New Roman" w:hAnsi="Times New Roman" w:cs="Times New Roman"/>
          <w:sz w:val="32"/>
          <w:szCs w:val="32"/>
        </w:rPr>
      </w:pPr>
    </w:p>
    <w:p w14:paraId="74164013" w14:textId="77777777" w:rsidR="00A710B3" w:rsidRDefault="00A710B3" w:rsidP="00A710B3">
      <w:pPr>
        <w:spacing w:after="0" w:line="240" w:lineRule="auto"/>
        <w:jc w:val="both"/>
        <w:rPr>
          <w:rFonts w:ascii="Times New Roman" w:hAnsi="Times New Roman" w:cs="Times New Roman"/>
          <w:sz w:val="32"/>
          <w:szCs w:val="32"/>
        </w:rPr>
      </w:pPr>
      <w:r w:rsidRPr="00517281">
        <w:rPr>
          <w:rFonts w:ascii="Times New Roman" w:hAnsi="Times New Roman" w:cs="Times New Roman"/>
          <w:sz w:val="32"/>
          <w:szCs w:val="32"/>
        </w:rPr>
        <w:t xml:space="preserve">All along the way people </w:t>
      </w:r>
      <w:proofErr w:type="gramStart"/>
      <w:r w:rsidRPr="00517281">
        <w:rPr>
          <w:rFonts w:ascii="Times New Roman" w:hAnsi="Times New Roman" w:cs="Times New Roman"/>
          <w:sz w:val="32"/>
          <w:szCs w:val="32"/>
        </w:rPr>
        <w:t>opened up</w:t>
      </w:r>
      <w:proofErr w:type="gramEnd"/>
      <w:r w:rsidRPr="00517281">
        <w:rPr>
          <w:rFonts w:ascii="Times New Roman" w:hAnsi="Times New Roman" w:cs="Times New Roman"/>
          <w:sz w:val="32"/>
          <w:szCs w:val="32"/>
        </w:rPr>
        <w:t xml:space="preserve">. The people we met along the way couldn’t have been nicer. The border guards on both sides were friendly and welcoming. Family members and friends I hadn’t seen for decades let down their guard and shared their struggles with disease, divorce, and death, as well as fears about everything going on in the world. At the same time, they took great delight in showing photos of children and grandchildren and talking about their lives. In very touching ways, their actions demonstrated great care and kindness for one another.  Several times – and not just at my daughter’s wedding – I and others welled up with happy tears.  It wasn’t that everything was perfect. The struggles people described were real. So, however, was </w:t>
      </w:r>
      <w:proofErr w:type="gramStart"/>
      <w:r w:rsidRPr="00517281">
        <w:rPr>
          <w:rFonts w:ascii="Times New Roman" w:hAnsi="Times New Roman" w:cs="Times New Roman"/>
          <w:sz w:val="32"/>
          <w:szCs w:val="32"/>
        </w:rPr>
        <w:t>the joy</w:t>
      </w:r>
      <w:proofErr w:type="gramEnd"/>
      <w:r w:rsidRPr="00517281">
        <w:rPr>
          <w:rFonts w:ascii="Times New Roman" w:hAnsi="Times New Roman" w:cs="Times New Roman"/>
          <w:sz w:val="32"/>
          <w:szCs w:val="32"/>
        </w:rPr>
        <w:t xml:space="preserve"> </w:t>
      </w:r>
      <w:proofErr w:type="gramStart"/>
      <w:r w:rsidRPr="00517281">
        <w:rPr>
          <w:rFonts w:ascii="Times New Roman" w:hAnsi="Times New Roman" w:cs="Times New Roman"/>
          <w:sz w:val="32"/>
          <w:szCs w:val="32"/>
        </w:rPr>
        <w:t>in the midst of</w:t>
      </w:r>
      <w:proofErr w:type="gramEnd"/>
      <w:r w:rsidRPr="00517281">
        <w:rPr>
          <w:rFonts w:ascii="Times New Roman" w:hAnsi="Times New Roman" w:cs="Times New Roman"/>
          <w:sz w:val="32"/>
          <w:szCs w:val="32"/>
        </w:rPr>
        <w:t xml:space="preserve"> it all.</w:t>
      </w:r>
    </w:p>
    <w:p w14:paraId="49773139" w14:textId="77777777" w:rsidR="00A710B3" w:rsidRPr="00517281" w:rsidRDefault="00A710B3" w:rsidP="00A710B3">
      <w:pPr>
        <w:spacing w:after="0" w:line="240" w:lineRule="auto"/>
        <w:jc w:val="both"/>
        <w:rPr>
          <w:rFonts w:ascii="Times New Roman" w:hAnsi="Times New Roman" w:cs="Times New Roman"/>
          <w:sz w:val="32"/>
          <w:szCs w:val="32"/>
        </w:rPr>
      </w:pPr>
    </w:p>
    <w:p w14:paraId="14A508EC" w14:textId="77777777" w:rsidR="00A710B3" w:rsidRPr="00517281" w:rsidRDefault="00A710B3" w:rsidP="00A710B3">
      <w:pPr>
        <w:spacing w:after="0" w:line="240" w:lineRule="auto"/>
        <w:jc w:val="both"/>
        <w:rPr>
          <w:rFonts w:ascii="Times New Roman" w:hAnsi="Times New Roman" w:cs="Times New Roman"/>
          <w:sz w:val="32"/>
          <w:szCs w:val="32"/>
        </w:rPr>
      </w:pPr>
      <w:r w:rsidRPr="00517281">
        <w:rPr>
          <w:rFonts w:ascii="Times New Roman" w:hAnsi="Times New Roman" w:cs="Times New Roman"/>
          <w:sz w:val="32"/>
          <w:szCs w:val="32"/>
        </w:rPr>
        <w:lastRenderedPageBreak/>
        <w:t xml:space="preserve">All of us carry stories. My travels reminded me that if we can just offer a little kindness and a listening ear, people will share them with us and then let us share our stories with them. If we have the courage to be real with others, they will be real in return.  In the process, relationships can be renewed and rekindled and love can be reborn.   </w:t>
      </w:r>
    </w:p>
    <w:p w14:paraId="7F7DEFF5" w14:textId="77777777" w:rsidR="00985E08" w:rsidRDefault="00985E08" w:rsidP="00985E08">
      <w:pPr>
        <w:jc w:val="center"/>
        <w:rPr>
          <w:rFonts w:ascii="Times New Roman" w:hAnsi="Times New Roman" w:cs="Times New Roman"/>
          <w:sz w:val="32"/>
          <w:szCs w:val="32"/>
        </w:rPr>
      </w:pPr>
    </w:p>
    <w:p w14:paraId="4384CF46" w14:textId="77777777" w:rsidR="00985E08" w:rsidRPr="00985E08" w:rsidRDefault="00985E08" w:rsidP="00985E08">
      <w:pPr>
        <w:jc w:val="center"/>
        <w:rPr>
          <w:rFonts w:ascii="Times New Roman" w:hAnsi="Times New Roman" w:cs="Times New Roman"/>
          <w:sz w:val="32"/>
          <w:szCs w:val="32"/>
        </w:rPr>
      </w:pPr>
    </w:p>
    <w:p w14:paraId="3E581F70" w14:textId="77777777" w:rsidR="00985E08" w:rsidRDefault="00985E08"/>
    <w:p w14:paraId="7F5BB44D" w14:textId="77777777" w:rsidR="00B47625" w:rsidRDefault="00B47625"/>
    <w:p w14:paraId="286A88F9" w14:textId="77777777" w:rsidR="00B47625" w:rsidRDefault="00B47625"/>
    <w:p w14:paraId="65C39E1C" w14:textId="77777777" w:rsidR="001B0BF0" w:rsidRDefault="001B0BF0"/>
    <w:p w14:paraId="2F5D0B12" w14:textId="77777777" w:rsidR="001B0BF0" w:rsidRDefault="001B0BF0"/>
    <w:p w14:paraId="50EA459F" w14:textId="77777777" w:rsidR="001B0BF0" w:rsidRDefault="001B0BF0"/>
    <w:p w14:paraId="6B3CE4DC" w14:textId="77777777" w:rsidR="001B0BF0" w:rsidRDefault="001B0BF0"/>
    <w:p w14:paraId="7CA87B5D" w14:textId="77777777" w:rsidR="001E029B" w:rsidRDefault="001E029B"/>
    <w:p w14:paraId="7C451960" w14:textId="77777777" w:rsidR="001E029B" w:rsidRDefault="001E029B"/>
    <w:p w14:paraId="431C758F" w14:textId="77777777" w:rsidR="001E029B" w:rsidRDefault="001E029B"/>
    <w:p w14:paraId="0CA26D65" w14:textId="77777777" w:rsidR="001E029B" w:rsidRDefault="001E029B"/>
    <w:p w14:paraId="4224F191" w14:textId="77777777" w:rsidR="001E029B" w:rsidRDefault="001E029B"/>
    <w:p w14:paraId="1999F907" w14:textId="77777777" w:rsidR="001E029B" w:rsidRDefault="001E029B"/>
    <w:p w14:paraId="0A81AD3F" w14:textId="77777777" w:rsidR="001E029B" w:rsidRDefault="001E029B"/>
    <w:p w14:paraId="4B526718" w14:textId="77777777" w:rsidR="001E029B" w:rsidRDefault="001E029B"/>
    <w:p w14:paraId="34E4FBB1" w14:textId="77777777" w:rsidR="001E029B" w:rsidRDefault="001E029B"/>
    <w:p w14:paraId="26629BAC" w14:textId="77777777" w:rsidR="001E029B" w:rsidRDefault="001E029B"/>
    <w:p w14:paraId="45973909" w14:textId="77777777" w:rsidR="001E029B" w:rsidRDefault="001E029B"/>
    <w:p w14:paraId="5AFE0772" w14:textId="77777777" w:rsidR="001E029B" w:rsidRDefault="001E029B"/>
    <w:p w14:paraId="6284EEB6" w14:textId="77777777" w:rsidR="001E029B" w:rsidRDefault="001E029B"/>
    <w:sectPr w:rsidR="001E029B" w:rsidSect="000D342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D06E0" w14:textId="77777777" w:rsidR="00D170D7" w:rsidRDefault="00D170D7" w:rsidP="000D3428">
      <w:pPr>
        <w:spacing w:after="0" w:line="240" w:lineRule="auto"/>
      </w:pPr>
      <w:r>
        <w:separator/>
      </w:r>
    </w:p>
  </w:endnote>
  <w:endnote w:type="continuationSeparator" w:id="0">
    <w:p w14:paraId="1B57665A" w14:textId="77777777" w:rsidR="00D170D7" w:rsidRDefault="00D170D7" w:rsidP="000D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4E5E5" w14:textId="77777777" w:rsidR="00D170D7" w:rsidRDefault="00D170D7" w:rsidP="000D3428">
      <w:pPr>
        <w:spacing w:after="0" w:line="240" w:lineRule="auto"/>
      </w:pPr>
      <w:r>
        <w:separator/>
      </w:r>
    </w:p>
  </w:footnote>
  <w:footnote w:type="continuationSeparator" w:id="0">
    <w:p w14:paraId="137399F7" w14:textId="77777777" w:rsidR="00D170D7" w:rsidRDefault="00D170D7" w:rsidP="000D3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E6" w14:textId="746F2D04" w:rsidR="000D3428" w:rsidRPr="00B865DD" w:rsidRDefault="000D3428" w:rsidP="000D3428">
    <w:pPr>
      <w:spacing w:after="0"/>
      <w:ind w:left="1800"/>
      <w:jc w:val="center"/>
      <w:rPr>
        <w:rFonts w:ascii="Times New Roman" w:hAnsi="Times New Roman"/>
        <w:b/>
        <w:sz w:val="36"/>
        <w:szCs w:val="36"/>
      </w:rPr>
    </w:pPr>
    <w:r>
      <w:rPr>
        <w:noProof/>
      </w:rPr>
      <w:drawing>
        <wp:anchor distT="0" distB="0" distL="114300" distR="114300" simplePos="0" relativeHeight="251659264" behindDoc="0" locked="0" layoutInCell="1" allowOverlap="1" wp14:anchorId="54DF925E" wp14:editId="27F17055">
          <wp:simplePos x="0" y="0"/>
          <wp:positionH relativeFrom="column">
            <wp:posOffset>0</wp:posOffset>
          </wp:positionH>
          <wp:positionV relativeFrom="paragraph">
            <wp:posOffset>-314325</wp:posOffset>
          </wp:positionV>
          <wp:extent cx="1276350" cy="1714500"/>
          <wp:effectExtent l="0" t="0" r="0" b="0"/>
          <wp:wrapSquare wrapText="bothSides"/>
          <wp:docPr id="132967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5DD">
      <w:rPr>
        <w:rFonts w:ascii="Times New Roman" w:hAnsi="Times New Roman"/>
        <w:b/>
        <w:sz w:val="36"/>
        <w:szCs w:val="36"/>
      </w:rPr>
      <w:t>St. Luke’s Episcopal Church</w:t>
    </w:r>
  </w:p>
  <w:p w14:paraId="1292BE8D"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18 James L</w:t>
    </w:r>
    <w:r>
      <w:rPr>
        <w:rFonts w:ascii="Times New Roman" w:hAnsi="Times New Roman"/>
        <w:b/>
        <w:sz w:val="28"/>
        <w:szCs w:val="28"/>
      </w:rPr>
      <w:t>a</w:t>
    </w:r>
    <w:r w:rsidRPr="00B865DD">
      <w:rPr>
        <w:rFonts w:ascii="Times New Roman" w:hAnsi="Times New Roman"/>
        <w:b/>
        <w:sz w:val="28"/>
        <w:szCs w:val="28"/>
      </w:rPr>
      <w:t>n</w:t>
    </w:r>
    <w:r>
      <w:rPr>
        <w:rFonts w:ascii="Times New Roman" w:hAnsi="Times New Roman"/>
        <w:b/>
        <w:sz w:val="28"/>
        <w:szCs w:val="28"/>
      </w:rPr>
      <w:t>e</w:t>
    </w:r>
    <w:r w:rsidRPr="00B865DD">
      <w:rPr>
        <w:rFonts w:ascii="Times New Roman" w:hAnsi="Times New Roman"/>
        <w:b/>
        <w:sz w:val="28"/>
        <w:szCs w:val="28"/>
      </w:rPr>
      <w:t>, East Hampton, NY 11937</w:t>
    </w:r>
  </w:p>
  <w:p w14:paraId="22A4F154"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 xml:space="preserve">631-329-0990  </w:t>
    </w:r>
    <w:r>
      <w:rPr>
        <w:rFonts w:ascii="Times New Roman" w:hAnsi="Times New Roman"/>
        <w:b/>
        <w:sz w:val="28"/>
        <w:szCs w:val="28"/>
      </w:rPr>
      <w:t xml:space="preserve"> </w:t>
    </w:r>
    <w:r w:rsidRPr="00B865DD">
      <w:rPr>
        <w:rFonts w:ascii="Times New Roman" w:hAnsi="Times New Roman"/>
        <w:b/>
        <w:sz w:val="28"/>
        <w:szCs w:val="28"/>
      </w:rPr>
      <w:t xml:space="preserve">Email: </w:t>
    </w:r>
    <w:r>
      <w:rPr>
        <w:rFonts w:ascii="Times New Roman" w:hAnsi="Times New Roman"/>
        <w:b/>
        <w:sz w:val="28"/>
        <w:szCs w:val="28"/>
      </w:rPr>
      <w:t>office</w:t>
    </w:r>
    <w:r w:rsidRPr="00B865DD">
      <w:rPr>
        <w:rFonts w:ascii="Times New Roman" w:hAnsi="Times New Roman"/>
        <w:b/>
        <w:sz w:val="28"/>
        <w:szCs w:val="28"/>
      </w:rPr>
      <w:t>@</w:t>
    </w:r>
    <w:r>
      <w:rPr>
        <w:rFonts w:ascii="Times New Roman" w:hAnsi="Times New Roman"/>
        <w:b/>
        <w:sz w:val="28"/>
        <w:szCs w:val="28"/>
      </w:rPr>
      <w:t>stlukeseasthampton.org</w:t>
    </w:r>
  </w:p>
  <w:p w14:paraId="2CCAEFA5" w14:textId="77777777" w:rsidR="000D3428" w:rsidRPr="001652BA" w:rsidRDefault="000D3428" w:rsidP="000D3428">
    <w:pPr>
      <w:spacing w:after="0"/>
      <w:ind w:left="1800"/>
      <w:rPr>
        <w:rFonts w:ascii="Times New Roman" w:hAnsi="Times New Roman"/>
        <w:b/>
      </w:rPr>
    </w:pPr>
    <w:r>
      <w:rPr>
        <w:rFonts w:ascii="Times New Roman" w:hAnsi="Times New Roman"/>
        <w:b/>
        <w:sz w:val="28"/>
        <w:szCs w:val="28"/>
      </w:rPr>
      <w:tab/>
    </w:r>
    <w:r>
      <w:rPr>
        <w:rFonts w:ascii="Times New Roman" w:hAnsi="Times New Roman"/>
        <w:b/>
      </w:rPr>
      <w:t xml:space="preserve">                    The </w:t>
    </w:r>
    <w:r w:rsidRPr="001652BA">
      <w:rPr>
        <w:rFonts w:ascii="Times New Roman" w:hAnsi="Times New Roman"/>
        <w:b/>
      </w:rPr>
      <w:t xml:space="preserve">Rev. </w:t>
    </w:r>
    <w:r>
      <w:rPr>
        <w:rFonts w:ascii="Times New Roman" w:hAnsi="Times New Roman"/>
        <w:b/>
      </w:rPr>
      <w:t>Dr. Benjamin A. Shambaugh, Rector</w:t>
    </w:r>
  </w:p>
  <w:p w14:paraId="00585567" w14:textId="77777777" w:rsidR="000D3428" w:rsidRDefault="000D3428" w:rsidP="000D3428">
    <w:pPr>
      <w:pStyle w:val="Header"/>
      <w:ind w:left="1800"/>
    </w:pPr>
  </w:p>
  <w:p w14:paraId="0D34C337" w14:textId="77777777" w:rsidR="000D3428" w:rsidRDefault="000D3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28"/>
    <w:rsid w:val="000D3428"/>
    <w:rsid w:val="001B0BF0"/>
    <w:rsid w:val="001C4661"/>
    <w:rsid w:val="001E029B"/>
    <w:rsid w:val="00552E71"/>
    <w:rsid w:val="00642F48"/>
    <w:rsid w:val="006E47A7"/>
    <w:rsid w:val="008148DC"/>
    <w:rsid w:val="008149BA"/>
    <w:rsid w:val="00985E08"/>
    <w:rsid w:val="009F1DAE"/>
    <w:rsid w:val="00A710B3"/>
    <w:rsid w:val="00AC13BB"/>
    <w:rsid w:val="00B47625"/>
    <w:rsid w:val="00BA7BF8"/>
    <w:rsid w:val="00C87A98"/>
    <w:rsid w:val="00D170D7"/>
    <w:rsid w:val="00DD591B"/>
    <w:rsid w:val="00DF1E07"/>
    <w:rsid w:val="00F67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12AD"/>
  <w15:chartTrackingRefBased/>
  <w15:docId w15:val="{F58194B5-D81E-41E4-8FCC-84C1A2D0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28"/>
    <w:rPr>
      <w:rFonts w:eastAsiaTheme="majorEastAsia" w:cstheme="majorBidi"/>
      <w:color w:val="272727" w:themeColor="text1" w:themeTint="D8"/>
    </w:rPr>
  </w:style>
  <w:style w:type="paragraph" w:styleId="Title">
    <w:name w:val="Title"/>
    <w:basedOn w:val="Normal"/>
    <w:next w:val="Normal"/>
    <w:link w:val="TitleChar"/>
    <w:uiPriority w:val="10"/>
    <w:qFormat/>
    <w:rsid w:val="000D3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28"/>
    <w:pPr>
      <w:spacing w:before="160"/>
      <w:jc w:val="center"/>
    </w:pPr>
    <w:rPr>
      <w:i/>
      <w:iCs/>
      <w:color w:val="404040" w:themeColor="text1" w:themeTint="BF"/>
    </w:rPr>
  </w:style>
  <w:style w:type="character" w:customStyle="1" w:styleId="QuoteChar">
    <w:name w:val="Quote Char"/>
    <w:basedOn w:val="DefaultParagraphFont"/>
    <w:link w:val="Quote"/>
    <w:uiPriority w:val="29"/>
    <w:rsid w:val="000D3428"/>
    <w:rPr>
      <w:i/>
      <w:iCs/>
      <w:color w:val="404040" w:themeColor="text1" w:themeTint="BF"/>
    </w:rPr>
  </w:style>
  <w:style w:type="paragraph" w:styleId="ListParagraph">
    <w:name w:val="List Paragraph"/>
    <w:basedOn w:val="Normal"/>
    <w:uiPriority w:val="34"/>
    <w:qFormat/>
    <w:rsid w:val="000D3428"/>
    <w:pPr>
      <w:ind w:left="720"/>
      <w:contextualSpacing/>
    </w:pPr>
  </w:style>
  <w:style w:type="character" w:styleId="IntenseEmphasis">
    <w:name w:val="Intense Emphasis"/>
    <w:basedOn w:val="DefaultParagraphFont"/>
    <w:uiPriority w:val="21"/>
    <w:qFormat/>
    <w:rsid w:val="000D3428"/>
    <w:rPr>
      <w:i/>
      <w:iCs/>
      <w:color w:val="0F4761" w:themeColor="accent1" w:themeShade="BF"/>
    </w:rPr>
  </w:style>
  <w:style w:type="paragraph" w:styleId="IntenseQuote">
    <w:name w:val="Intense Quote"/>
    <w:basedOn w:val="Normal"/>
    <w:next w:val="Normal"/>
    <w:link w:val="IntenseQuoteChar"/>
    <w:uiPriority w:val="30"/>
    <w:qFormat/>
    <w:rsid w:val="000D3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428"/>
    <w:rPr>
      <w:i/>
      <w:iCs/>
      <w:color w:val="0F4761" w:themeColor="accent1" w:themeShade="BF"/>
    </w:rPr>
  </w:style>
  <w:style w:type="character" w:styleId="IntenseReference">
    <w:name w:val="Intense Reference"/>
    <w:basedOn w:val="DefaultParagraphFont"/>
    <w:uiPriority w:val="32"/>
    <w:qFormat/>
    <w:rsid w:val="000D3428"/>
    <w:rPr>
      <w:b/>
      <w:bCs/>
      <w:smallCaps/>
      <w:color w:val="0F4761" w:themeColor="accent1" w:themeShade="BF"/>
      <w:spacing w:val="5"/>
    </w:rPr>
  </w:style>
  <w:style w:type="paragraph" w:styleId="Header">
    <w:name w:val="header"/>
    <w:basedOn w:val="Normal"/>
    <w:link w:val="HeaderChar"/>
    <w:uiPriority w:val="99"/>
    <w:unhideWhenUsed/>
    <w:rsid w:val="000D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8"/>
  </w:style>
  <w:style w:type="paragraph" w:styleId="Footer">
    <w:name w:val="footer"/>
    <w:basedOn w:val="Normal"/>
    <w:link w:val="FooterChar"/>
    <w:uiPriority w:val="99"/>
    <w:unhideWhenUsed/>
    <w:rsid w:val="000D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37AB-4943-4CDA-9FA8-2CB199A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308</Words>
  <Characters>1758</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dc:creator>
  <cp:keywords/>
  <dc:description/>
  <cp:lastModifiedBy>St. Luke's</cp:lastModifiedBy>
  <cp:revision>3</cp:revision>
  <dcterms:created xsi:type="dcterms:W3CDTF">2026-09-21T13:42:00Z</dcterms:created>
  <dcterms:modified xsi:type="dcterms:W3CDTF">2026-09-21T13:43:00Z</dcterms:modified>
</cp:coreProperties>
</file>