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BC4" w:rsidRDefault="00B00BC4" w:rsidP="00420645">
      <w:pPr>
        <w:rPr>
          <w:b/>
          <w:u w:val="single"/>
        </w:rPr>
      </w:pPr>
    </w:p>
    <w:p w:rsidR="00B00BC4" w:rsidRPr="00B00BC4" w:rsidRDefault="00B00BC4" w:rsidP="00B00BC4">
      <w:pPr>
        <w:pStyle w:val="NormalWeb"/>
      </w:pPr>
      <w:r>
        <w:t xml:space="preserve">  </w:t>
      </w:r>
      <w:r w:rsidR="003C7EE3">
        <w:rPr>
          <w:noProof/>
        </w:rPr>
        <w:drawing>
          <wp:inline distT="0" distB="0" distL="0" distR="0" wp14:anchorId="315E9247" wp14:editId="141E889C">
            <wp:extent cx="1504950" cy="1504950"/>
            <wp:effectExtent l="0" t="0" r="0" b="0"/>
            <wp:docPr id="1" name="Picture 1" descr="C:\Users\Dave M\Desktop\mine\CPR\2n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e M\Desktop\mine\CPR\2nd log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inline>
        </w:drawing>
      </w:r>
      <w:r w:rsidR="003C7EE3" w:rsidRPr="003C7EE3">
        <w:rPr>
          <w:b/>
          <w:sz w:val="20"/>
          <w:szCs w:val="20"/>
        </w:rPr>
        <w:t>Connect</w:t>
      </w:r>
      <w:bookmarkStart w:id="0" w:name="_GoBack"/>
      <w:bookmarkEnd w:id="0"/>
      <w:r w:rsidR="003C7EE3" w:rsidRPr="003C7EE3">
        <w:rPr>
          <w:b/>
          <w:sz w:val="20"/>
          <w:szCs w:val="20"/>
        </w:rPr>
        <w:t>ion Point Church 2270 S</w:t>
      </w:r>
      <w:r w:rsidR="003C7EE3">
        <w:rPr>
          <w:b/>
          <w:sz w:val="20"/>
          <w:szCs w:val="20"/>
        </w:rPr>
        <w:t>.</w:t>
      </w:r>
      <w:r w:rsidR="003C7EE3" w:rsidRPr="003C7EE3">
        <w:rPr>
          <w:b/>
          <w:sz w:val="20"/>
          <w:szCs w:val="20"/>
        </w:rPr>
        <w:t xml:space="preserve"> Mill Iron RD Muskegon, MI</w:t>
      </w:r>
      <w:r w:rsidR="003C7EE3">
        <w:rPr>
          <w:b/>
          <w:sz w:val="20"/>
          <w:szCs w:val="20"/>
        </w:rPr>
        <w:t xml:space="preserve"> </w:t>
      </w:r>
      <w:r w:rsidR="003C7EE3" w:rsidRPr="003C7EE3">
        <w:rPr>
          <w:b/>
          <w:sz w:val="20"/>
          <w:szCs w:val="20"/>
        </w:rPr>
        <w:t xml:space="preserve">49442 </w:t>
      </w:r>
      <w:r w:rsidR="003C7EE3">
        <w:rPr>
          <w:b/>
          <w:sz w:val="20"/>
          <w:szCs w:val="20"/>
        </w:rPr>
        <w:t xml:space="preserve">Tuesday </w:t>
      </w:r>
      <w:r w:rsidR="003C7EE3" w:rsidRPr="003C7EE3">
        <w:rPr>
          <w:b/>
          <w:sz w:val="20"/>
          <w:szCs w:val="20"/>
        </w:rPr>
        <w:t>6:30 pm – 8:30 pm</w:t>
      </w:r>
      <w:r>
        <w:t xml:space="preserve">                                            </w:t>
      </w:r>
    </w:p>
    <w:p w:rsidR="00420645" w:rsidRPr="00420645" w:rsidRDefault="00420645" w:rsidP="00420645">
      <w:pPr>
        <w:rPr>
          <w:b/>
          <w:u w:val="single"/>
        </w:rPr>
      </w:pPr>
      <w:r w:rsidRPr="00420645">
        <w:rPr>
          <w:b/>
          <w:u w:val="single"/>
        </w:rPr>
        <w:t>The Heart of Connection Point Recovery</w:t>
      </w:r>
    </w:p>
    <w:p w:rsidR="00420645" w:rsidRDefault="00420645" w:rsidP="00420645"/>
    <w:p w:rsidR="00420645" w:rsidRDefault="00420645" w:rsidP="00420645">
      <w:r>
        <w:t>Life is often marked by seasons of struggle and growth, moments when we are confronted with our own brokenness and the deep longing for healing and restoration. Connection Point Recovery</w:t>
      </w:r>
      <w:r w:rsidR="00EC4356">
        <w:t xml:space="preserve"> (CPR)</w:t>
      </w:r>
      <w:r w:rsidR="00B85EB3">
        <w:t xml:space="preserve"> is a Christ-centered recovery group</w:t>
      </w:r>
      <w:r>
        <w:t xml:space="preserve"> </w:t>
      </w:r>
      <w:r w:rsidR="00B85EB3">
        <w:t xml:space="preserve">that </w:t>
      </w:r>
      <w:r>
        <w:t>stands as a sanc</w:t>
      </w:r>
      <w:r w:rsidR="00A72E15">
        <w:t xml:space="preserve">tuary for those seeking solace, </w:t>
      </w:r>
      <w:r>
        <w:t>redemption, and transformation through the unwavering love and grace of God.</w:t>
      </w:r>
    </w:p>
    <w:p w:rsidR="00420645" w:rsidRDefault="00420645" w:rsidP="00420645"/>
    <w:p w:rsidR="00420645" w:rsidRPr="00420645" w:rsidRDefault="00420645" w:rsidP="00420645">
      <w:pPr>
        <w:rPr>
          <w:b/>
        </w:rPr>
      </w:pPr>
      <w:r w:rsidRPr="00420645">
        <w:rPr>
          <w:b/>
        </w:rPr>
        <w:t>What is a Christ-Centered Recovery Group?</w:t>
      </w:r>
    </w:p>
    <w:p w:rsidR="00420645" w:rsidRDefault="00420645" w:rsidP="00420645"/>
    <w:p w:rsidR="00420645" w:rsidRDefault="00EC4356" w:rsidP="00420645">
      <w:r>
        <w:t>At its core, Connection</w:t>
      </w:r>
      <w:r w:rsidR="00420645">
        <w:t xml:space="preserve"> Point Recovery is a community where individuals come together to confront the challenges and burdens that weigh heavily on their hearts. It is a safe and sacred space where struggles with addiction, codependency, trauma, or any form of brokenness are met with compassion, understanding, and hope. This type of recovery group is distinct in its foundation on biblical principles and the central belief that true healing begins with a relationship with Jesus Christ.</w:t>
      </w:r>
    </w:p>
    <w:p w:rsidR="00420645" w:rsidRDefault="00420645" w:rsidP="00420645"/>
    <w:p w:rsidR="00420645" w:rsidRDefault="00420645" w:rsidP="00420645">
      <w:r>
        <w:t>These gatherings are not merely about addressing symptoms or behaviors; they are about uncovering the root causes of pain and finding freedom in God's truth. Participants are invited to journey through their struggles in the light of Scripture, leaning on the promises of God's love and redemption.</w:t>
      </w:r>
    </w:p>
    <w:p w:rsidR="00420645" w:rsidRDefault="00420645" w:rsidP="00420645"/>
    <w:p w:rsidR="00420645" w:rsidRPr="00420645" w:rsidRDefault="00420645" w:rsidP="00420645">
      <w:pPr>
        <w:rPr>
          <w:b/>
        </w:rPr>
      </w:pPr>
      <w:r w:rsidRPr="00420645">
        <w:rPr>
          <w:b/>
        </w:rPr>
        <w:t>The Structure of the Group</w:t>
      </w:r>
    </w:p>
    <w:p w:rsidR="00420645" w:rsidRDefault="00420645" w:rsidP="00420645"/>
    <w:p w:rsidR="00420645" w:rsidRDefault="00420645" w:rsidP="00420645">
      <w:r>
        <w:t xml:space="preserve">Connection Point Recovery offers a structured yet flexible approach to meet the diverse needs of its participants. Each meeting typically includes </w:t>
      </w:r>
      <w:r w:rsidR="00B85EB3">
        <w:t xml:space="preserve">multiple </w:t>
      </w:r>
      <w:r>
        <w:t>key components, each designed to foster spiritual growth, personal introspection, and community support:</w:t>
      </w:r>
    </w:p>
    <w:p w:rsidR="00420645" w:rsidRDefault="00420645" w:rsidP="00420645"/>
    <w:p w:rsidR="00420645" w:rsidRDefault="00420645" w:rsidP="00420645">
      <w:r>
        <w:t xml:space="preserve">1. </w:t>
      </w:r>
      <w:r w:rsidRPr="00420645">
        <w:rPr>
          <w:b/>
        </w:rPr>
        <w:t>Worship</w:t>
      </w:r>
      <w:r>
        <w:t>: The meeting often begins with a time of worship, where participants are invited to lift their hearts and voices to God. This act of worship serves as a reminder of His presence and power, creating an atmosphere of reverence and surrender. In these moments, participants often find solace in the lyrics of songs that resonate deeply with their own stories.</w:t>
      </w:r>
    </w:p>
    <w:p w:rsidR="00420645" w:rsidRDefault="00420645" w:rsidP="00420645"/>
    <w:p w:rsidR="00420645" w:rsidRDefault="00420645" w:rsidP="00420645">
      <w:r>
        <w:t xml:space="preserve">2. </w:t>
      </w:r>
      <w:r w:rsidRPr="00420645">
        <w:rPr>
          <w:b/>
        </w:rPr>
        <w:t>Large Group Gathering</w:t>
      </w:r>
      <w:r>
        <w:t>: In the large group section, attendees come together as one to share in lessons or teachings rooted in biblical principles. These lessons often address themes such as forgiveness, grace, identity in Christ, and the courage to confront one's struggles. Testimonies may also be shared, offering powerful accounts of transformation and hope.</w:t>
      </w:r>
    </w:p>
    <w:p w:rsidR="00420645" w:rsidRDefault="00420645" w:rsidP="00420645"/>
    <w:p w:rsidR="00420645" w:rsidRDefault="00420645" w:rsidP="00420645">
      <w:r>
        <w:t xml:space="preserve">3. </w:t>
      </w:r>
      <w:r w:rsidRPr="00420645">
        <w:rPr>
          <w:b/>
        </w:rPr>
        <w:t>Lessons and Testimonies</w:t>
      </w:r>
      <w:r>
        <w:t>: Lessons are thoughtfully designed to integrate Scripture with practical recovery steps, offering participants a roadmap for navigating their personal journeys. Testimonies, on the other hand, provide a profound sense of connection and encouragement as individuals share their experiences of God's healing work in their lives.</w:t>
      </w:r>
    </w:p>
    <w:p w:rsidR="00420645" w:rsidRDefault="00420645" w:rsidP="00420645"/>
    <w:p w:rsidR="00420645" w:rsidRDefault="00420645" w:rsidP="00420645">
      <w:r>
        <w:lastRenderedPageBreak/>
        <w:t xml:space="preserve">4. </w:t>
      </w:r>
      <w:r w:rsidRPr="00420645">
        <w:rPr>
          <w:b/>
        </w:rPr>
        <w:t>Small Groups</w:t>
      </w:r>
      <w:r>
        <w:t>: The meeting culminates in small group sessions, where participants can engage in deeper, more personal discussions. These groups are a cornerstone of the recovery experience, offering a safe space for vulnerability, accountability, and mutual support. In these intimate settings, individuals often find the strength to confront their fears, share their victories, and receive the encouragement they need to persevere.</w:t>
      </w:r>
    </w:p>
    <w:p w:rsidR="00420645" w:rsidRDefault="00420645" w:rsidP="00420645"/>
    <w:p w:rsidR="00420645" w:rsidRPr="00420645" w:rsidRDefault="00420645" w:rsidP="00420645">
      <w:pPr>
        <w:rPr>
          <w:b/>
        </w:rPr>
      </w:pPr>
      <w:r w:rsidRPr="00420645">
        <w:rPr>
          <w:b/>
        </w:rPr>
        <w:t>What Can Be Gained by Attending?</w:t>
      </w:r>
    </w:p>
    <w:p w:rsidR="00420645" w:rsidRDefault="00420645" w:rsidP="00420645"/>
    <w:p w:rsidR="00420645" w:rsidRDefault="00420645" w:rsidP="00420645">
      <w:r>
        <w:t>The</w:t>
      </w:r>
      <w:r w:rsidR="00B85EB3">
        <w:t xml:space="preserve"> benefits of participating in Connection Point Recovery </w:t>
      </w:r>
      <w:r w:rsidR="004431CB">
        <w:t>are numerous</w:t>
      </w:r>
      <w:r>
        <w:t>. Beyond the practical tools and strategies for recovery, attendees gain a profound sense of spiritual renewal and connection. They are reminded that they are not alone in their struggles and that God is present in every step of their journey.</w:t>
      </w:r>
    </w:p>
    <w:p w:rsidR="00420645" w:rsidRDefault="00420645" w:rsidP="00420645"/>
    <w:p w:rsidR="00420645" w:rsidRDefault="00420645" w:rsidP="00420645"/>
    <w:p w:rsidR="00420645" w:rsidRDefault="00420645" w:rsidP="00420645">
      <w:r w:rsidRPr="00420645">
        <w:rPr>
          <w:b/>
        </w:rPr>
        <w:t>Participants often experience the following transformations</w:t>
      </w:r>
      <w:r>
        <w:t>:</w:t>
      </w:r>
    </w:p>
    <w:p w:rsidR="00420645" w:rsidRDefault="00420645" w:rsidP="00420645"/>
    <w:p w:rsidR="00420645" w:rsidRDefault="00420645" w:rsidP="00420645">
      <w:r>
        <w:t xml:space="preserve">- </w:t>
      </w:r>
      <w:r w:rsidRPr="00420645">
        <w:rPr>
          <w:b/>
        </w:rPr>
        <w:t>Healing</w:t>
      </w:r>
      <w:r>
        <w:t>: By addressing the root causes of their pain through Scripture and prayer, individuals can experience profound emotional and spiritual healing.</w:t>
      </w:r>
    </w:p>
    <w:p w:rsidR="00420645" w:rsidRDefault="00420645" w:rsidP="00420645">
      <w:r>
        <w:t xml:space="preserve">- </w:t>
      </w:r>
      <w:r w:rsidRPr="00420645">
        <w:rPr>
          <w:b/>
        </w:rPr>
        <w:t>Community</w:t>
      </w:r>
      <w:r>
        <w:t>: The group becomes a source of belonging and fellowship, a place where participants are known, loved, and supported unconditionally.</w:t>
      </w:r>
    </w:p>
    <w:p w:rsidR="00420645" w:rsidRDefault="00420645" w:rsidP="00420645">
      <w:r>
        <w:t xml:space="preserve">- </w:t>
      </w:r>
      <w:r w:rsidRPr="00420645">
        <w:rPr>
          <w:b/>
        </w:rPr>
        <w:t>Hope</w:t>
      </w:r>
      <w:r>
        <w:t>: Through the testimonies of others and the truths of God's Word, attendees are reminded that no struggle is too great for God's redemption.</w:t>
      </w:r>
    </w:p>
    <w:p w:rsidR="00420645" w:rsidRDefault="00420645" w:rsidP="00420645">
      <w:r>
        <w:t xml:space="preserve">- </w:t>
      </w:r>
      <w:r w:rsidRPr="00420645">
        <w:rPr>
          <w:b/>
        </w:rPr>
        <w:t>Growth</w:t>
      </w:r>
      <w:r>
        <w:t>: Engaging in lessons and discussions fosters personal growth, helping individuals to align their lives more closely with their faith and values.</w:t>
      </w:r>
    </w:p>
    <w:p w:rsidR="00420645" w:rsidRDefault="00420645" w:rsidP="00420645"/>
    <w:p w:rsidR="00420645" w:rsidRPr="00420645" w:rsidRDefault="00420645" w:rsidP="00420645">
      <w:pPr>
        <w:rPr>
          <w:b/>
        </w:rPr>
      </w:pPr>
      <w:r w:rsidRPr="00420645">
        <w:rPr>
          <w:b/>
        </w:rPr>
        <w:t>The Struggles That Draw People to Recovery</w:t>
      </w:r>
    </w:p>
    <w:p w:rsidR="00420645" w:rsidRDefault="00420645" w:rsidP="00420645"/>
    <w:p w:rsidR="00420645" w:rsidRDefault="00420645" w:rsidP="00420645">
      <w:r>
        <w:t>Those who come to Connection Point Recovery often arrive carrying heavy burdens. Addiction, shame, grief, relational discord, and feelings of unworthiness may weigh on their hearts. Some may feel trapped in cycles of self-destructive behavior, while others may be grappling with the scars of past wounds or the overwhelming pressures of daily life.</w:t>
      </w:r>
    </w:p>
    <w:p w:rsidR="00420645" w:rsidRDefault="00420645" w:rsidP="00420645"/>
    <w:p w:rsidR="00420645" w:rsidRDefault="00420645" w:rsidP="00420645">
      <w:r>
        <w:t>What draws people to these groups is often a recognition of their need for something greater than themselves—a desire to find hope, healing, and purpose. In seeking help, they are not only acknowledging their struggles but also opening their hearts to the possibility of transformation through God's grace.</w:t>
      </w:r>
    </w:p>
    <w:p w:rsidR="00420645" w:rsidRDefault="00420645" w:rsidP="00420645"/>
    <w:p w:rsidR="00420645" w:rsidRPr="00420645" w:rsidRDefault="00420645" w:rsidP="00420645">
      <w:pPr>
        <w:rPr>
          <w:b/>
        </w:rPr>
      </w:pPr>
      <w:r w:rsidRPr="00420645">
        <w:rPr>
          <w:b/>
        </w:rPr>
        <w:t>Conclusion</w:t>
      </w:r>
    </w:p>
    <w:p w:rsidR="00420645" w:rsidRDefault="00420645" w:rsidP="00420645"/>
    <w:p w:rsidR="00420645" w:rsidRDefault="00420645" w:rsidP="00420645">
      <w:r>
        <w:t> Our recovery group is more than a program; it is a lifeline. It is a place where the broken can find healing, the weary can find rest, and the lost can find direction. It is a testament to the power of community and the truth that, through Christ, all things are made new.</w:t>
      </w:r>
    </w:p>
    <w:p w:rsidR="00420645" w:rsidRDefault="00420645" w:rsidP="00420645"/>
    <w:p w:rsidR="00420645" w:rsidRDefault="00420645" w:rsidP="00420645">
      <w:r>
        <w:t>For those who feel the weight of their struggles and the ache for redemption, Connection Point Recovery offers an invitation: Come as you are, and allow God to do a transformative work in your life. In this sacred space, healing begins, hope is rekindled, and lives are forever changed.</w:t>
      </w:r>
    </w:p>
    <w:p w:rsidR="0042198F" w:rsidRDefault="0042198F"/>
    <w:sectPr w:rsidR="0042198F" w:rsidSect="0042064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077"/>
    <w:rsid w:val="003C7EE3"/>
    <w:rsid w:val="00420645"/>
    <w:rsid w:val="0042198F"/>
    <w:rsid w:val="004431CB"/>
    <w:rsid w:val="00702FEB"/>
    <w:rsid w:val="00791077"/>
    <w:rsid w:val="00A72E15"/>
    <w:rsid w:val="00B00BC4"/>
    <w:rsid w:val="00B85EB3"/>
    <w:rsid w:val="00EC4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6B5D3A-1FCF-44C2-A603-A91B4BF4D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064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00BC4"/>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9511622">
      <w:bodyDiv w:val="1"/>
      <w:marLeft w:val="0"/>
      <w:marRight w:val="0"/>
      <w:marTop w:val="0"/>
      <w:marBottom w:val="0"/>
      <w:divBdr>
        <w:top w:val="none" w:sz="0" w:space="0" w:color="auto"/>
        <w:left w:val="none" w:sz="0" w:space="0" w:color="auto"/>
        <w:bottom w:val="none" w:sz="0" w:space="0" w:color="auto"/>
        <w:right w:val="none" w:sz="0" w:space="0" w:color="auto"/>
      </w:divBdr>
    </w:div>
    <w:div w:id="189871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817</Words>
  <Characters>4660</Characters>
  <Application>Microsoft Office Word</Application>
  <DocSecurity>0</DocSecurity>
  <Lines>38</Lines>
  <Paragraphs>10</Paragraphs>
  <ScaleCrop>false</ScaleCrop>
  <Company/>
  <LinksUpToDate>false</LinksUpToDate>
  <CharactersWithSpaces>5467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Carlson</dc:creator>
  <cp:keywords/>
  <dc:description/>
  <cp:lastModifiedBy>Ben Carlson</cp:lastModifiedBy>
  <cp:revision>9</cp:revision>
  <dcterms:created xsi:type="dcterms:W3CDTF">2025-03-28T11:23:00Z</dcterms:created>
  <dcterms:modified xsi:type="dcterms:W3CDTF">2025-06-30T13:35:00Z</dcterms:modified>
</cp:coreProperties>
</file>