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B3D77" w14:textId="25369025" w:rsidR="00C15FDF" w:rsidRPr="00655D2C" w:rsidRDefault="00655D2C" w:rsidP="00737827">
      <w:pPr>
        <w:spacing w:before="120" w:after="120" w:line="259" w:lineRule="auto"/>
        <w:jc w:val="both"/>
        <w:rPr>
          <w:rFonts w:ascii="Calibri" w:hAnsi="Calibri" w:cs="Calibri"/>
          <w:b/>
          <w:bCs/>
          <w:sz w:val="30"/>
          <w:szCs w:val="30"/>
          <w:u w:val="single"/>
        </w:rPr>
      </w:pPr>
      <w:r w:rsidRPr="00655D2C">
        <w:rPr>
          <w:rFonts w:ascii="Calibri" w:hAnsi="Calibri" w:cs="Calibri"/>
          <w:b/>
          <w:bCs/>
          <w:sz w:val="30"/>
          <w:szCs w:val="30"/>
          <w:u w:val="single"/>
        </w:rPr>
        <w:t xml:space="preserve">Simply Unexpected – Week </w:t>
      </w:r>
      <w:r w:rsidR="00B65D12">
        <w:rPr>
          <w:rFonts w:ascii="Calibri" w:hAnsi="Calibri" w:cs="Calibri"/>
          <w:b/>
          <w:bCs/>
          <w:sz w:val="30"/>
          <w:szCs w:val="30"/>
          <w:u w:val="single"/>
        </w:rPr>
        <w:t>3</w:t>
      </w:r>
      <w:r w:rsidRPr="00655D2C">
        <w:rPr>
          <w:rFonts w:ascii="Calibri" w:hAnsi="Calibri" w:cs="Calibri"/>
          <w:b/>
          <w:bCs/>
          <w:sz w:val="30"/>
          <w:szCs w:val="30"/>
          <w:u w:val="single"/>
        </w:rPr>
        <w:t xml:space="preserve"> – “</w:t>
      </w:r>
      <w:r w:rsidR="00B65D12">
        <w:rPr>
          <w:rFonts w:ascii="Calibri" w:hAnsi="Calibri" w:cs="Calibri"/>
          <w:b/>
          <w:bCs/>
          <w:sz w:val="30"/>
          <w:szCs w:val="30"/>
          <w:u w:val="single"/>
        </w:rPr>
        <w:t>I Can’t Get No Satisfaction</w:t>
      </w:r>
      <w:r w:rsidRPr="00655D2C">
        <w:rPr>
          <w:rFonts w:ascii="Calibri" w:hAnsi="Calibri" w:cs="Calibri"/>
          <w:b/>
          <w:bCs/>
          <w:sz w:val="30"/>
          <w:szCs w:val="30"/>
        </w:rPr>
        <w:t>”</w:t>
      </w:r>
    </w:p>
    <w:p w14:paraId="5D644E0E" w14:textId="77777777" w:rsidR="00655D2C" w:rsidRDefault="00655D2C" w:rsidP="00737827">
      <w:pPr>
        <w:spacing w:before="120" w:after="120" w:line="259" w:lineRule="auto"/>
        <w:jc w:val="both"/>
        <w:rPr>
          <w:rFonts w:ascii="Calibri" w:hAnsi="Calibri" w:cs="Calibri"/>
          <w:sz w:val="28"/>
          <w:szCs w:val="28"/>
        </w:rPr>
      </w:pPr>
    </w:p>
    <w:p w14:paraId="03FD1CF4" w14:textId="2D052B5E" w:rsidR="00286F3E" w:rsidRDefault="00655D2C" w:rsidP="00737827">
      <w:pPr>
        <w:spacing w:before="120" w:after="120" w:line="259" w:lineRule="auto"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Introduction</w:t>
      </w:r>
    </w:p>
    <w:p w14:paraId="00DE56B4" w14:textId="6FB38FBD" w:rsidR="00417163" w:rsidRDefault="00AB654D" w:rsidP="00994218">
      <w:pPr>
        <w:spacing w:before="120" w:after="120" w:line="259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R</w:t>
      </w:r>
      <w:r w:rsidR="009F6ADE">
        <w:rPr>
          <w:rFonts w:ascii="Calibri" w:hAnsi="Calibri" w:cs="Calibri"/>
          <w:sz w:val="28"/>
          <w:szCs w:val="28"/>
        </w:rPr>
        <w:t xml:space="preserve">ead Matthew 5:1-12. Our </w:t>
      </w:r>
      <w:r w:rsidR="00B12812">
        <w:rPr>
          <w:rFonts w:ascii="Calibri" w:hAnsi="Calibri" w:cs="Calibri"/>
          <w:sz w:val="28"/>
          <w:szCs w:val="28"/>
        </w:rPr>
        <w:t>focus</w:t>
      </w:r>
      <w:r w:rsidR="009F6ADE">
        <w:rPr>
          <w:rFonts w:ascii="Calibri" w:hAnsi="Calibri" w:cs="Calibri"/>
          <w:sz w:val="28"/>
          <w:szCs w:val="28"/>
        </w:rPr>
        <w:t xml:space="preserve"> this week is the </w:t>
      </w:r>
      <w:r w:rsidR="007D0E18">
        <w:rPr>
          <w:rFonts w:ascii="Calibri" w:hAnsi="Calibri" w:cs="Calibri"/>
          <w:sz w:val="28"/>
          <w:szCs w:val="28"/>
        </w:rPr>
        <w:t>fourth</w:t>
      </w:r>
      <w:r w:rsidR="009F6ADE">
        <w:rPr>
          <w:rFonts w:ascii="Calibri" w:hAnsi="Calibri" w:cs="Calibri"/>
          <w:sz w:val="28"/>
          <w:szCs w:val="28"/>
        </w:rPr>
        <w:t xml:space="preserve"> Beatitude, which </w:t>
      </w:r>
      <w:r w:rsidR="00BD6F31">
        <w:rPr>
          <w:rFonts w:ascii="Calibri" w:hAnsi="Calibri" w:cs="Calibri"/>
          <w:sz w:val="28"/>
          <w:szCs w:val="28"/>
        </w:rPr>
        <w:t>declares that those who hunger and thirst for righteousness will be filled</w:t>
      </w:r>
      <w:r w:rsidR="009F6ADE">
        <w:rPr>
          <w:rFonts w:ascii="Calibri" w:hAnsi="Calibri" w:cs="Calibri"/>
          <w:sz w:val="28"/>
          <w:szCs w:val="28"/>
        </w:rPr>
        <w:t xml:space="preserve">. </w:t>
      </w:r>
      <w:r w:rsidR="003F7F49">
        <w:rPr>
          <w:rFonts w:ascii="Calibri" w:hAnsi="Calibri" w:cs="Calibri"/>
          <w:sz w:val="28"/>
          <w:szCs w:val="28"/>
        </w:rPr>
        <w:t>S</w:t>
      </w:r>
      <w:r w:rsidR="004F7F7C">
        <w:rPr>
          <w:rFonts w:ascii="Calibri" w:hAnsi="Calibri" w:cs="Calibri"/>
          <w:sz w:val="28"/>
          <w:szCs w:val="28"/>
        </w:rPr>
        <w:t>omething other than physical hunger or thirst</w:t>
      </w:r>
      <w:r w:rsidR="003F7F49">
        <w:rPr>
          <w:rFonts w:ascii="Calibri" w:hAnsi="Calibri" w:cs="Calibri"/>
          <w:sz w:val="28"/>
          <w:szCs w:val="28"/>
        </w:rPr>
        <w:t xml:space="preserve"> is in view here</w:t>
      </w:r>
      <w:r w:rsidR="004F7F7C">
        <w:rPr>
          <w:rFonts w:ascii="Calibri" w:hAnsi="Calibri" w:cs="Calibri"/>
          <w:sz w:val="28"/>
          <w:szCs w:val="28"/>
        </w:rPr>
        <w:t xml:space="preserve">. </w:t>
      </w:r>
      <w:r w:rsidR="004E6CD2">
        <w:rPr>
          <w:rFonts w:ascii="Calibri" w:hAnsi="Calibri" w:cs="Calibri"/>
          <w:sz w:val="28"/>
          <w:szCs w:val="28"/>
        </w:rPr>
        <w:t>One way to think of it is as yearning so deep that it evokes a physical response</w:t>
      </w:r>
      <w:r w:rsidR="00420BC1">
        <w:rPr>
          <w:rFonts w:ascii="Calibri" w:hAnsi="Calibri" w:cs="Calibri"/>
          <w:sz w:val="28"/>
          <w:szCs w:val="28"/>
        </w:rPr>
        <w:t>.</w:t>
      </w:r>
      <w:r w:rsidR="009856A4">
        <w:rPr>
          <w:rFonts w:ascii="Calibri" w:hAnsi="Calibri" w:cs="Calibri"/>
          <w:sz w:val="28"/>
          <w:szCs w:val="28"/>
        </w:rPr>
        <w:t xml:space="preserve"> </w:t>
      </w:r>
      <w:r w:rsidR="00DF1EDB">
        <w:rPr>
          <w:rFonts w:ascii="Calibri" w:hAnsi="Calibri" w:cs="Calibri"/>
          <w:sz w:val="28"/>
          <w:szCs w:val="28"/>
        </w:rPr>
        <w:t xml:space="preserve">Hunger and thirst function as metaphors for the desire to </w:t>
      </w:r>
      <w:r w:rsidR="00D62E5E">
        <w:rPr>
          <w:rFonts w:ascii="Calibri" w:hAnsi="Calibri" w:cs="Calibri"/>
          <w:sz w:val="28"/>
          <w:szCs w:val="28"/>
        </w:rPr>
        <w:t>know God and be in an intimate relationship with Him.</w:t>
      </w:r>
    </w:p>
    <w:p w14:paraId="0EE598A3" w14:textId="7D852717" w:rsidR="00737827" w:rsidRDefault="003C0474" w:rsidP="00994218">
      <w:pPr>
        <w:spacing w:before="120" w:after="120" w:line="259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</w:t>
      </w:r>
      <w:r w:rsidR="00E95F48">
        <w:rPr>
          <w:rFonts w:ascii="Calibri" w:hAnsi="Calibri" w:cs="Calibri"/>
          <w:sz w:val="28"/>
          <w:szCs w:val="28"/>
        </w:rPr>
        <w:t xml:space="preserve">he </w:t>
      </w:r>
      <w:r w:rsidR="00322B8C">
        <w:rPr>
          <w:rFonts w:ascii="Calibri" w:hAnsi="Calibri" w:cs="Calibri"/>
          <w:sz w:val="28"/>
          <w:szCs w:val="28"/>
        </w:rPr>
        <w:t>Greek word translated</w:t>
      </w:r>
      <w:r w:rsidR="00296DC6">
        <w:rPr>
          <w:rFonts w:ascii="Calibri" w:hAnsi="Calibri" w:cs="Calibri"/>
          <w:sz w:val="28"/>
          <w:szCs w:val="28"/>
        </w:rPr>
        <w:t xml:space="preserve"> “right</w:t>
      </w:r>
      <w:r w:rsidR="0072022F">
        <w:rPr>
          <w:rFonts w:ascii="Calibri" w:hAnsi="Calibri" w:cs="Calibri"/>
          <w:sz w:val="28"/>
          <w:szCs w:val="28"/>
        </w:rPr>
        <w:t xml:space="preserve">eousness” </w:t>
      </w:r>
      <w:r w:rsidR="00322B8C">
        <w:rPr>
          <w:rFonts w:ascii="Calibri" w:hAnsi="Calibri" w:cs="Calibri"/>
          <w:sz w:val="28"/>
          <w:szCs w:val="28"/>
        </w:rPr>
        <w:t>is used to translate a Hebrew word that</w:t>
      </w:r>
      <w:r w:rsidR="00606C01">
        <w:rPr>
          <w:rFonts w:ascii="Calibri" w:hAnsi="Calibri" w:cs="Calibri"/>
          <w:sz w:val="28"/>
          <w:szCs w:val="28"/>
        </w:rPr>
        <w:t xml:space="preserve"> means “deliverance” or “salvation.” </w:t>
      </w:r>
      <w:r w:rsidR="00F65EC9">
        <w:rPr>
          <w:rFonts w:ascii="Calibri" w:hAnsi="Calibri" w:cs="Calibri"/>
          <w:sz w:val="28"/>
          <w:szCs w:val="28"/>
        </w:rPr>
        <w:t>I</w:t>
      </w:r>
      <w:r w:rsidR="00694AFA">
        <w:rPr>
          <w:rFonts w:ascii="Calibri" w:hAnsi="Calibri" w:cs="Calibri"/>
          <w:sz w:val="28"/>
          <w:szCs w:val="28"/>
        </w:rPr>
        <w:t xml:space="preserve">n </w:t>
      </w:r>
      <w:r w:rsidR="00F65EC9">
        <w:rPr>
          <w:rFonts w:ascii="Calibri" w:hAnsi="Calibri" w:cs="Calibri"/>
          <w:sz w:val="28"/>
          <w:szCs w:val="28"/>
        </w:rPr>
        <w:t>Matthew 5:20</w:t>
      </w:r>
      <w:r w:rsidR="00694AFA">
        <w:rPr>
          <w:rFonts w:ascii="Calibri" w:hAnsi="Calibri" w:cs="Calibri"/>
          <w:sz w:val="28"/>
          <w:szCs w:val="28"/>
        </w:rPr>
        <w:t xml:space="preserve"> Jesus </w:t>
      </w:r>
      <w:r w:rsidR="00F65EC9">
        <w:rPr>
          <w:rFonts w:ascii="Calibri" w:hAnsi="Calibri" w:cs="Calibri"/>
          <w:sz w:val="28"/>
          <w:szCs w:val="28"/>
        </w:rPr>
        <w:t xml:space="preserve">warns his disciples that “unless your righteousness surpasses that of the </w:t>
      </w:r>
      <w:r w:rsidR="008A1306">
        <w:rPr>
          <w:rFonts w:ascii="Calibri" w:hAnsi="Calibri" w:cs="Calibri"/>
          <w:sz w:val="28"/>
          <w:szCs w:val="28"/>
        </w:rPr>
        <w:t>Pharisees and the teachers of the law, you will certainly not enter the kingdom of heaven.” The disciples were alarmed by this since</w:t>
      </w:r>
      <w:r w:rsidR="00365C52">
        <w:rPr>
          <w:rFonts w:ascii="Calibri" w:hAnsi="Calibri" w:cs="Calibri"/>
          <w:sz w:val="28"/>
          <w:szCs w:val="28"/>
        </w:rPr>
        <w:t xml:space="preserve"> righteousness as defined by the Pharisees and scribes referred to right conduct</w:t>
      </w:r>
      <w:r w:rsidR="00F01A5D">
        <w:rPr>
          <w:rFonts w:ascii="Calibri" w:hAnsi="Calibri" w:cs="Calibri"/>
          <w:sz w:val="28"/>
          <w:szCs w:val="28"/>
        </w:rPr>
        <w:t xml:space="preserve"> with respect to the legal code of Judaism.</w:t>
      </w:r>
    </w:p>
    <w:p w14:paraId="071C0C5B" w14:textId="2EF2F581" w:rsidR="00B447DD" w:rsidRDefault="00C37303" w:rsidP="00994218">
      <w:pPr>
        <w:spacing w:before="120" w:after="120" w:line="259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One problem with the Pharisaic understanding is that it place</w:t>
      </w:r>
      <w:r w:rsidR="00E90F76">
        <w:rPr>
          <w:rFonts w:ascii="Calibri" w:hAnsi="Calibri" w:cs="Calibri"/>
          <w:sz w:val="28"/>
          <w:szCs w:val="28"/>
        </w:rPr>
        <w:t>s</w:t>
      </w:r>
      <w:r>
        <w:rPr>
          <w:rFonts w:ascii="Calibri" w:hAnsi="Calibri" w:cs="Calibri"/>
          <w:sz w:val="28"/>
          <w:szCs w:val="28"/>
        </w:rPr>
        <w:t xml:space="preserve"> undue emphasis on</w:t>
      </w:r>
      <w:r w:rsidR="000344DC">
        <w:rPr>
          <w:rFonts w:ascii="Calibri" w:hAnsi="Calibri" w:cs="Calibri"/>
          <w:sz w:val="28"/>
          <w:szCs w:val="28"/>
        </w:rPr>
        <w:t xml:space="preserve"> scrupulously following </w:t>
      </w:r>
      <w:r w:rsidR="00E90F76">
        <w:rPr>
          <w:rFonts w:ascii="Calibri" w:hAnsi="Calibri" w:cs="Calibri"/>
          <w:sz w:val="28"/>
          <w:szCs w:val="28"/>
        </w:rPr>
        <w:t>religious</w:t>
      </w:r>
      <w:r w:rsidR="000344DC">
        <w:rPr>
          <w:rFonts w:ascii="Calibri" w:hAnsi="Calibri" w:cs="Calibri"/>
          <w:sz w:val="28"/>
          <w:szCs w:val="28"/>
        </w:rPr>
        <w:t xml:space="preserve"> rules. </w:t>
      </w:r>
      <w:r w:rsidR="00A82C33">
        <w:rPr>
          <w:rFonts w:ascii="Calibri" w:hAnsi="Calibri" w:cs="Calibri"/>
          <w:sz w:val="28"/>
          <w:szCs w:val="28"/>
        </w:rPr>
        <w:t>The</w:t>
      </w:r>
      <w:r w:rsidR="00E90F76">
        <w:rPr>
          <w:rFonts w:ascii="Calibri" w:hAnsi="Calibri" w:cs="Calibri"/>
          <w:sz w:val="28"/>
          <w:szCs w:val="28"/>
        </w:rPr>
        <w:t xml:space="preserve"> scribes and Pharisees</w:t>
      </w:r>
      <w:r w:rsidR="00A82C33">
        <w:rPr>
          <w:rFonts w:ascii="Calibri" w:hAnsi="Calibri" w:cs="Calibri"/>
          <w:sz w:val="28"/>
          <w:szCs w:val="28"/>
        </w:rPr>
        <w:t xml:space="preserve"> </w:t>
      </w:r>
      <w:r w:rsidR="000B60ED">
        <w:rPr>
          <w:rFonts w:ascii="Calibri" w:hAnsi="Calibri" w:cs="Calibri"/>
          <w:sz w:val="28"/>
          <w:szCs w:val="28"/>
        </w:rPr>
        <w:t xml:space="preserve">believed that </w:t>
      </w:r>
      <w:r w:rsidR="0037184C">
        <w:rPr>
          <w:rFonts w:ascii="Calibri" w:hAnsi="Calibri" w:cs="Calibri"/>
          <w:sz w:val="28"/>
          <w:szCs w:val="28"/>
        </w:rPr>
        <w:t xml:space="preserve">righteousness </w:t>
      </w:r>
      <w:r w:rsidR="00D806C1">
        <w:rPr>
          <w:rFonts w:ascii="Calibri" w:hAnsi="Calibri" w:cs="Calibri"/>
          <w:sz w:val="28"/>
          <w:szCs w:val="28"/>
        </w:rPr>
        <w:t>was</w:t>
      </w:r>
      <w:r w:rsidR="0037184C">
        <w:rPr>
          <w:rFonts w:ascii="Calibri" w:hAnsi="Calibri" w:cs="Calibri"/>
          <w:sz w:val="28"/>
          <w:szCs w:val="28"/>
        </w:rPr>
        <w:t xml:space="preserve"> achieved</w:t>
      </w:r>
      <w:r w:rsidR="00A375D5">
        <w:rPr>
          <w:rFonts w:ascii="Calibri" w:hAnsi="Calibri" w:cs="Calibri"/>
          <w:sz w:val="28"/>
          <w:szCs w:val="28"/>
        </w:rPr>
        <w:t xml:space="preserve"> by </w:t>
      </w:r>
      <w:r w:rsidR="003E07E3">
        <w:rPr>
          <w:rFonts w:ascii="Calibri" w:hAnsi="Calibri" w:cs="Calibri"/>
          <w:sz w:val="28"/>
          <w:szCs w:val="28"/>
        </w:rPr>
        <w:t>strict adherence</w:t>
      </w:r>
      <w:r w:rsidR="00685B7C">
        <w:rPr>
          <w:rFonts w:ascii="Calibri" w:hAnsi="Calibri" w:cs="Calibri"/>
          <w:sz w:val="28"/>
          <w:szCs w:val="28"/>
        </w:rPr>
        <w:t xml:space="preserve"> </w:t>
      </w:r>
      <w:r w:rsidR="003E07E3">
        <w:rPr>
          <w:rFonts w:ascii="Calibri" w:hAnsi="Calibri" w:cs="Calibri"/>
          <w:sz w:val="28"/>
          <w:szCs w:val="28"/>
        </w:rPr>
        <w:t xml:space="preserve">to the </w:t>
      </w:r>
      <w:r w:rsidR="00EA76D8">
        <w:rPr>
          <w:rFonts w:ascii="Calibri" w:hAnsi="Calibri" w:cs="Calibri"/>
          <w:sz w:val="28"/>
          <w:szCs w:val="28"/>
        </w:rPr>
        <w:t xml:space="preserve">613 laws, commandments, and prohibitions in the </w:t>
      </w:r>
      <w:r w:rsidR="00685B7C">
        <w:rPr>
          <w:rFonts w:ascii="Calibri" w:hAnsi="Calibri" w:cs="Calibri"/>
          <w:sz w:val="28"/>
          <w:szCs w:val="28"/>
        </w:rPr>
        <w:t>Mosaic</w:t>
      </w:r>
      <w:r w:rsidR="003E07E3">
        <w:rPr>
          <w:rFonts w:ascii="Calibri" w:hAnsi="Calibri" w:cs="Calibri"/>
          <w:sz w:val="28"/>
          <w:szCs w:val="28"/>
        </w:rPr>
        <w:t xml:space="preserve"> Law</w:t>
      </w:r>
      <w:r w:rsidR="00D806C1">
        <w:rPr>
          <w:rFonts w:ascii="Calibri" w:hAnsi="Calibri" w:cs="Calibri"/>
          <w:sz w:val="28"/>
          <w:szCs w:val="28"/>
        </w:rPr>
        <w:t>.</w:t>
      </w:r>
      <w:r w:rsidR="00685B7C">
        <w:rPr>
          <w:rFonts w:ascii="Calibri" w:hAnsi="Calibri" w:cs="Calibri"/>
          <w:sz w:val="28"/>
          <w:szCs w:val="28"/>
        </w:rPr>
        <w:t xml:space="preserve"> </w:t>
      </w:r>
      <w:r w:rsidR="00D806C1">
        <w:rPr>
          <w:rFonts w:ascii="Calibri" w:hAnsi="Calibri" w:cs="Calibri"/>
          <w:sz w:val="28"/>
          <w:szCs w:val="28"/>
        </w:rPr>
        <w:t xml:space="preserve">This was difficult enough, </w:t>
      </w:r>
      <w:r w:rsidR="00685B7C">
        <w:rPr>
          <w:rFonts w:ascii="Calibri" w:hAnsi="Calibri" w:cs="Calibri"/>
          <w:sz w:val="28"/>
          <w:szCs w:val="28"/>
        </w:rPr>
        <w:t xml:space="preserve">but </w:t>
      </w:r>
      <w:r w:rsidR="00D806C1">
        <w:rPr>
          <w:rFonts w:ascii="Calibri" w:hAnsi="Calibri" w:cs="Calibri"/>
          <w:sz w:val="28"/>
          <w:szCs w:val="28"/>
        </w:rPr>
        <w:t xml:space="preserve">they also </w:t>
      </w:r>
      <w:r w:rsidR="0013290F">
        <w:rPr>
          <w:rFonts w:ascii="Calibri" w:hAnsi="Calibri" w:cs="Calibri"/>
          <w:sz w:val="28"/>
          <w:szCs w:val="28"/>
        </w:rPr>
        <w:t>believed that it was necessary to obey</w:t>
      </w:r>
      <w:r w:rsidR="00685B7C">
        <w:rPr>
          <w:rFonts w:ascii="Calibri" w:hAnsi="Calibri" w:cs="Calibri"/>
          <w:sz w:val="28"/>
          <w:szCs w:val="28"/>
        </w:rPr>
        <w:t xml:space="preserve"> the</w:t>
      </w:r>
      <w:r w:rsidR="00DA529D">
        <w:rPr>
          <w:rFonts w:ascii="Calibri" w:hAnsi="Calibri" w:cs="Calibri"/>
          <w:sz w:val="28"/>
          <w:szCs w:val="28"/>
        </w:rPr>
        <w:t xml:space="preserve"> 3,000 </w:t>
      </w:r>
      <w:r w:rsidR="000A1EF4">
        <w:rPr>
          <w:rFonts w:ascii="Calibri" w:hAnsi="Calibri" w:cs="Calibri"/>
          <w:sz w:val="28"/>
          <w:szCs w:val="28"/>
        </w:rPr>
        <w:t xml:space="preserve">oral </w:t>
      </w:r>
      <w:r w:rsidR="00DA529D">
        <w:rPr>
          <w:rFonts w:ascii="Calibri" w:hAnsi="Calibri" w:cs="Calibri"/>
          <w:sz w:val="28"/>
          <w:szCs w:val="28"/>
        </w:rPr>
        <w:t>regulations that</w:t>
      </w:r>
      <w:r w:rsidR="00EA76D8">
        <w:rPr>
          <w:rFonts w:ascii="Calibri" w:hAnsi="Calibri" w:cs="Calibri"/>
          <w:sz w:val="28"/>
          <w:szCs w:val="28"/>
        </w:rPr>
        <w:t xml:space="preserve"> had developed over the years</w:t>
      </w:r>
      <w:r w:rsidR="00245882">
        <w:rPr>
          <w:rFonts w:ascii="Calibri" w:hAnsi="Calibri" w:cs="Calibri"/>
          <w:sz w:val="28"/>
          <w:szCs w:val="28"/>
        </w:rPr>
        <w:t xml:space="preserve"> ostensibly to make the Law easier to follow. </w:t>
      </w:r>
      <w:r w:rsidR="000A1EF4">
        <w:rPr>
          <w:rFonts w:ascii="Calibri" w:hAnsi="Calibri" w:cs="Calibri"/>
          <w:sz w:val="28"/>
          <w:szCs w:val="28"/>
        </w:rPr>
        <w:t>Th</w:t>
      </w:r>
      <w:r w:rsidR="009A33D9">
        <w:rPr>
          <w:rFonts w:ascii="Calibri" w:hAnsi="Calibri" w:cs="Calibri"/>
          <w:sz w:val="28"/>
          <w:szCs w:val="28"/>
        </w:rPr>
        <w:t>ey deemed those who could not follow their example to be unrighteous before God.</w:t>
      </w:r>
    </w:p>
    <w:p w14:paraId="1E9C98BD" w14:textId="2493CE4D" w:rsidR="00B83227" w:rsidRPr="00737827" w:rsidRDefault="00414B9D" w:rsidP="00994218">
      <w:pPr>
        <w:spacing w:before="120" w:after="120" w:line="259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Right living flows out of a deeply personal relationship with God</w:t>
      </w:r>
      <w:r w:rsidR="007E37A5">
        <w:rPr>
          <w:rFonts w:ascii="Calibri" w:hAnsi="Calibri" w:cs="Calibri"/>
          <w:sz w:val="28"/>
          <w:szCs w:val="28"/>
        </w:rPr>
        <w:t>, it does not</w:t>
      </w:r>
      <w:r w:rsidR="004676F5">
        <w:rPr>
          <w:rFonts w:ascii="Calibri" w:hAnsi="Calibri" w:cs="Calibri"/>
          <w:sz w:val="28"/>
          <w:szCs w:val="28"/>
        </w:rPr>
        <w:t xml:space="preserve"> compel God to make us righteous. </w:t>
      </w:r>
      <w:r w:rsidR="00921E6E">
        <w:rPr>
          <w:rFonts w:ascii="Calibri" w:hAnsi="Calibri" w:cs="Calibri"/>
          <w:sz w:val="28"/>
          <w:szCs w:val="28"/>
        </w:rPr>
        <w:t xml:space="preserve">Our hunger and thirst for God is our </w:t>
      </w:r>
      <w:r w:rsidR="005E2004">
        <w:rPr>
          <w:rFonts w:ascii="Calibri" w:hAnsi="Calibri" w:cs="Calibri"/>
          <w:sz w:val="28"/>
          <w:szCs w:val="28"/>
        </w:rPr>
        <w:t>fervent desire to live in ways that are pleasing to Him because He loves us, not to make Him love us or to love us more than he already does.</w:t>
      </w:r>
      <w:r w:rsidR="0016082C">
        <w:rPr>
          <w:rFonts w:ascii="Calibri" w:hAnsi="Calibri" w:cs="Calibri"/>
          <w:sz w:val="28"/>
          <w:szCs w:val="28"/>
        </w:rPr>
        <w:t xml:space="preserve"> </w:t>
      </w:r>
      <w:r w:rsidR="00A1667C">
        <w:rPr>
          <w:rFonts w:ascii="Calibri" w:hAnsi="Calibri" w:cs="Calibri"/>
          <w:sz w:val="28"/>
          <w:szCs w:val="28"/>
        </w:rPr>
        <w:t>T</w:t>
      </w:r>
      <w:r w:rsidR="001618A1">
        <w:rPr>
          <w:rFonts w:ascii="Calibri" w:hAnsi="Calibri" w:cs="Calibri"/>
          <w:sz w:val="28"/>
          <w:szCs w:val="28"/>
        </w:rPr>
        <w:t xml:space="preserve">he Message Bible </w:t>
      </w:r>
      <w:r w:rsidR="00A1667C">
        <w:rPr>
          <w:rFonts w:ascii="Calibri" w:hAnsi="Calibri" w:cs="Calibri"/>
          <w:sz w:val="28"/>
          <w:szCs w:val="28"/>
        </w:rPr>
        <w:t xml:space="preserve">paraphrase of </w:t>
      </w:r>
      <w:r w:rsidR="001618A1">
        <w:rPr>
          <w:rFonts w:ascii="Calibri" w:hAnsi="Calibri" w:cs="Calibri"/>
          <w:sz w:val="28"/>
          <w:szCs w:val="28"/>
        </w:rPr>
        <w:t xml:space="preserve">this Beatitude reads: </w:t>
      </w:r>
      <w:r w:rsidR="00A1667C">
        <w:rPr>
          <w:rFonts w:ascii="Calibri" w:hAnsi="Calibri" w:cs="Calibri"/>
          <w:sz w:val="28"/>
          <w:szCs w:val="28"/>
        </w:rPr>
        <w:t>“</w:t>
      </w:r>
      <w:r w:rsidR="001618A1">
        <w:rPr>
          <w:rFonts w:ascii="Calibri" w:hAnsi="Calibri" w:cs="Calibri"/>
          <w:sz w:val="28"/>
          <w:szCs w:val="28"/>
        </w:rPr>
        <w:t>You’re ble</w:t>
      </w:r>
      <w:r w:rsidR="00A1667C">
        <w:rPr>
          <w:rFonts w:ascii="Calibri" w:hAnsi="Calibri" w:cs="Calibri"/>
          <w:sz w:val="28"/>
          <w:szCs w:val="28"/>
        </w:rPr>
        <w:t>ssed when you’ve worked up a good appetite for God. He’s food and drink in the best meal you’ll ever eat.”</w:t>
      </w:r>
      <w:r w:rsidR="00564942">
        <w:rPr>
          <w:rFonts w:ascii="Calibri" w:hAnsi="Calibri" w:cs="Calibri"/>
          <w:sz w:val="28"/>
          <w:szCs w:val="28"/>
        </w:rPr>
        <w:t xml:space="preserve"> </w:t>
      </w:r>
      <w:r w:rsidR="00036ACE">
        <w:rPr>
          <w:rFonts w:ascii="Calibri" w:hAnsi="Calibri" w:cs="Calibri"/>
          <w:sz w:val="28"/>
          <w:szCs w:val="28"/>
        </w:rPr>
        <w:t>Our spiritual hunger and thirst are</w:t>
      </w:r>
      <w:r w:rsidR="0001194E">
        <w:rPr>
          <w:rFonts w:ascii="Calibri" w:hAnsi="Calibri" w:cs="Calibri"/>
          <w:sz w:val="28"/>
          <w:szCs w:val="28"/>
        </w:rPr>
        <w:t xml:space="preserve"> best </w:t>
      </w:r>
      <w:r w:rsidR="00AB2577">
        <w:rPr>
          <w:rFonts w:ascii="Calibri" w:hAnsi="Calibri" w:cs="Calibri"/>
          <w:sz w:val="28"/>
          <w:szCs w:val="28"/>
        </w:rPr>
        <w:t>filled by depending on God</w:t>
      </w:r>
      <w:r w:rsidR="00DB4E00">
        <w:rPr>
          <w:rFonts w:ascii="Calibri" w:hAnsi="Calibri" w:cs="Calibri"/>
          <w:sz w:val="28"/>
          <w:szCs w:val="28"/>
        </w:rPr>
        <w:t xml:space="preserve"> for what </w:t>
      </w:r>
      <w:r w:rsidR="00247B44">
        <w:rPr>
          <w:rFonts w:ascii="Calibri" w:hAnsi="Calibri" w:cs="Calibri"/>
          <w:sz w:val="28"/>
          <w:szCs w:val="28"/>
        </w:rPr>
        <w:t>we need, both physically and spiritually.</w:t>
      </w:r>
    </w:p>
    <w:p w14:paraId="0AC2528D" w14:textId="7789500D" w:rsidR="00655D2C" w:rsidRDefault="00655D2C" w:rsidP="00737827">
      <w:pPr>
        <w:spacing w:before="120" w:after="120" w:line="259" w:lineRule="auto"/>
        <w:jc w:val="both"/>
        <w:rPr>
          <w:rFonts w:ascii="Calibri" w:hAnsi="Calibri" w:cs="Calibri"/>
          <w:sz w:val="28"/>
          <w:szCs w:val="28"/>
        </w:rPr>
      </w:pPr>
      <w:r w:rsidRPr="00655D2C">
        <w:rPr>
          <w:rFonts w:ascii="Calibri" w:hAnsi="Calibri" w:cs="Calibri"/>
          <w:b/>
          <w:bCs/>
          <w:sz w:val="28"/>
          <w:szCs w:val="28"/>
        </w:rPr>
        <w:t>This week:</w:t>
      </w:r>
      <w:r w:rsidR="00737827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737827">
        <w:rPr>
          <w:rFonts w:ascii="Calibri" w:hAnsi="Calibri" w:cs="Calibri"/>
          <w:sz w:val="28"/>
          <w:szCs w:val="28"/>
        </w:rPr>
        <w:t xml:space="preserve">The blessing of </w:t>
      </w:r>
      <w:r w:rsidR="003C6DB7">
        <w:rPr>
          <w:rFonts w:ascii="Calibri" w:hAnsi="Calibri" w:cs="Calibri"/>
          <w:sz w:val="28"/>
          <w:szCs w:val="28"/>
        </w:rPr>
        <w:t>finding true satisfaction in a relationship with God.</w:t>
      </w:r>
    </w:p>
    <w:p w14:paraId="374C6242" w14:textId="3EFA8D66" w:rsidR="001F61A7" w:rsidRDefault="00737827" w:rsidP="00737827">
      <w:pPr>
        <w:spacing w:before="120" w:after="120" w:line="259" w:lineRule="auto"/>
        <w:jc w:val="both"/>
        <w:rPr>
          <w:rFonts w:ascii="Calibri" w:hAnsi="Calibri" w:cs="Calibri"/>
          <w:i/>
          <w:iCs/>
          <w:sz w:val="28"/>
          <w:szCs w:val="28"/>
        </w:rPr>
      </w:pPr>
      <w:r w:rsidRPr="00737827">
        <w:rPr>
          <w:rFonts w:ascii="Calibri" w:hAnsi="Calibri" w:cs="Calibri"/>
          <w:i/>
          <w:iCs/>
          <w:sz w:val="28"/>
          <w:szCs w:val="28"/>
        </w:rPr>
        <w:t xml:space="preserve">“Blessed are </w:t>
      </w:r>
      <w:r w:rsidR="003C6DB7">
        <w:rPr>
          <w:rFonts w:ascii="Calibri" w:hAnsi="Calibri" w:cs="Calibri"/>
          <w:i/>
          <w:iCs/>
          <w:sz w:val="28"/>
          <w:szCs w:val="28"/>
        </w:rPr>
        <w:t>those who hunger and thirst for righteousness</w:t>
      </w:r>
      <w:r w:rsidR="001F61A7">
        <w:rPr>
          <w:rFonts w:ascii="Calibri" w:hAnsi="Calibri" w:cs="Calibri"/>
          <w:i/>
          <w:iCs/>
          <w:sz w:val="28"/>
          <w:szCs w:val="28"/>
        </w:rPr>
        <w:t>, for they will be filled</w:t>
      </w:r>
      <w:r w:rsidRPr="00737827">
        <w:rPr>
          <w:rFonts w:ascii="Calibri" w:hAnsi="Calibri" w:cs="Calibri"/>
          <w:i/>
          <w:iCs/>
          <w:sz w:val="28"/>
          <w:szCs w:val="28"/>
        </w:rPr>
        <w:t>.”</w:t>
      </w:r>
    </w:p>
    <w:p w14:paraId="44FF1B91" w14:textId="08625652" w:rsidR="00737827" w:rsidRPr="00737827" w:rsidRDefault="00737827" w:rsidP="001F61A7">
      <w:pPr>
        <w:spacing w:before="120" w:after="120" w:line="259" w:lineRule="auto"/>
        <w:jc w:val="right"/>
        <w:rPr>
          <w:rFonts w:ascii="Calibri" w:hAnsi="Calibri" w:cs="Calibri"/>
          <w:i/>
          <w:iCs/>
          <w:sz w:val="28"/>
          <w:szCs w:val="28"/>
        </w:rPr>
      </w:pPr>
      <w:r w:rsidRPr="00737827">
        <w:rPr>
          <w:rFonts w:ascii="Calibri" w:hAnsi="Calibri" w:cs="Calibri"/>
          <w:i/>
          <w:iCs/>
          <w:sz w:val="28"/>
          <w:szCs w:val="28"/>
        </w:rPr>
        <w:t>(Matt. 5:</w:t>
      </w:r>
      <w:r w:rsidR="001F61A7">
        <w:rPr>
          <w:rFonts w:ascii="Calibri" w:hAnsi="Calibri" w:cs="Calibri"/>
          <w:i/>
          <w:iCs/>
          <w:sz w:val="28"/>
          <w:szCs w:val="28"/>
        </w:rPr>
        <w:t>6</w:t>
      </w:r>
      <w:r w:rsidRPr="00737827">
        <w:rPr>
          <w:rFonts w:ascii="Calibri" w:hAnsi="Calibri" w:cs="Calibri"/>
          <w:i/>
          <w:iCs/>
          <w:sz w:val="28"/>
          <w:szCs w:val="28"/>
        </w:rPr>
        <w:t xml:space="preserve"> NIV)</w:t>
      </w:r>
    </w:p>
    <w:p w14:paraId="69B8D56D" w14:textId="6CB87CC3" w:rsidR="006D7BF5" w:rsidRPr="006D7BF5" w:rsidRDefault="00DB6348" w:rsidP="00737827">
      <w:pPr>
        <w:spacing w:before="120" w:after="120" w:line="259" w:lineRule="auto"/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lastRenderedPageBreak/>
        <w:t xml:space="preserve">Opening </w:t>
      </w:r>
      <w:r w:rsidR="006D7BF5" w:rsidRPr="006D7BF5">
        <w:rPr>
          <w:rFonts w:ascii="Calibri" w:hAnsi="Calibri" w:cs="Calibri"/>
          <w:b/>
          <w:bCs/>
          <w:sz w:val="28"/>
          <w:szCs w:val="28"/>
          <w:u w:val="single"/>
        </w:rPr>
        <w:t>Discussion</w:t>
      </w:r>
      <w:r w:rsidR="006D7BF5">
        <w:rPr>
          <w:rFonts w:ascii="Calibri" w:hAnsi="Calibri" w:cs="Calibri"/>
          <w:b/>
          <w:bCs/>
          <w:sz w:val="28"/>
          <w:szCs w:val="28"/>
        </w:rPr>
        <w:t>:</w:t>
      </w:r>
    </w:p>
    <w:p w14:paraId="5618ADED" w14:textId="441665F6" w:rsidR="00737827" w:rsidRDefault="006D7BF5" w:rsidP="006D7BF5">
      <w:pPr>
        <w:pStyle w:val="ListParagraph"/>
        <w:numPr>
          <w:ilvl w:val="0"/>
          <w:numId w:val="1"/>
        </w:numPr>
        <w:spacing w:before="120" w:after="120" w:line="259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Share one thing that you found helpful from Sunday’s message.</w:t>
      </w:r>
    </w:p>
    <w:p w14:paraId="63C88134" w14:textId="77777777" w:rsidR="00620F3F" w:rsidRPr="00C95515" w:rsidRDefault="00620F3F" w:rsidP="00620F3F">
      <w:pPr>
        <w:spacing w:before="120" w:after="120" w:line="259" w:lineRule="auto"/>
        <w:jc w:val="both"/>
        <w:rPr>
          <w:rFonts w:ascii="Calibri" w:hAnsi="Calibri" w:cs="Calibri"/>
          <w:sz w:val="16"/>
          <w:szCs w:val="16"/>
        </w:rPr>
      </w:pPr>
    </w:p>
    <w:p w14:paraId="1883FFE4" w14:textId="267A55AF" w:rsidR="00620F3F" w:rsidRDefault="00620F3F" w:rsidP="006D7BF5">
      <w:pPr>
        <w:pStyle w:val="ListParagraph"/>
        <w:numPr>
          <w:ilvl w:val="0"/>
          <w:numId w:val="1"/>
        </w:numPr>
        <w:spacing w:before="120" w:after="120" w:line="259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What are some ways that our culture views and responds to </w:t>
      </w:r>
      <w:r w:rsidR="00D0403A">
        <w:rPr>
          <w:rFonts w:ascii="Calibri" w:hAnsi="Calibri" w:cs="Calibri"/>
          <w:sz w:val="28"/>
          <w:szCs w:val="28"/>
        </w:rPr>
        <w:t xml:space="preserve">physical </w:t>
      </w:r>
      <w:r>
        <w:rPr>
          <w:rFonts w:ascii="Calibri" w:hAnsi="Calibri" w:cs="Calibri"/>
          <w:sz w:val="28"/>
          <w:szCs w:val="28"/>
        </w:rPr>
        <w:t>hunger</w:t>
      </w:r>
      <w:r w:rsidR="004862CA">
        <w:rPr>
          <w:rFonts w:ascii="Calibri" w:hAnsi="Calibri" w:cs="Calibri"/>
          <w:sz w:val="28"/>
          <w:szCs w:val="28"/>
        </w:rPr>
        <w:t>?</w:t>
      </w:r>
    </w:p>
    <w:p w14:paraId="38F3FA5A" w14:textId="77777777" w:rsidR="006D7BF5" w:rsidRPr="00C95515" w:rsidRDefault="006D7BF5" w:rsidP="006D7BF5">
      <w:pPr>
        <w:spacing w:before="120" w:after="120" w:line="259" w:lineRule="auto"/>
        <w:jc w:val="both"/>
        <w:rPr>
          <w:rFonts w:ascii="Calibri" w:hAnsi="Calibri" w:cs="Calibri"/>
          <w:sz w:val="16"/>
          <w:szCs w:val="16"/>
        </w:rPr>
      </w:pPr>
    </w:p>
    <w:p w14:paraId="33ABAB00" w14:textId="3D0D74F1" w:rsidR="006D7BF5" w:rsidRDefault="00247B44" w:rsidP="006D7BF5">
      <w:pPr>
        <w:pStyle w:val="ListParagraph"/>
        <w:numPr>
          <w:ilvl w:val="0"/>
          <w:numId w:val="1"/>
        </w:numPr>
        <w:spacing w:before="120" w:after="120" w:line="259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W</w:t>
      </w:r>
      <w:r w:rsidR="00683179">
        <w:rPr>
          <w:rFonts w:ascii="Calibri" w:hAnsi="Calibri" w:cs="Calibri"/>
          <w:sz w:val="28"/>
          <w:szCs w:val="28"/>
        </w:rPr>
        <w:t xml:space="preserve">hat </w:t>
      </w:r>
      <w:r w:rsidR="008A21D9">
        <w:rPr>
          <w:rFonts w:ascii="Calibri" w:hAnsi="Calibri" w:cs="Calibri"/>
          <w:sz w:val="28"/>
          <w:szCs w:val="28"/>
        </w:rPr>
        <w:t>are some things for which we hunger and thirst that are not food or drink</w:t>
      </w:r>
      <w:r w:rsidR="006D7BF5">
        <w:rPr>
          <w:rFonts w:ascii="Calibri" w:hAnsi="Calibri" w:cs="Calibri"/>
          <w:sz w:val="28"/>
          <w:szCs w:val="28"/>
        </w:rPr>
        <w:t>?</w:t>
      </w:r>
    </w:p>
    <w:p w14:paraId="67830E62" w14:textId="77777777" w:rsidR="00855D64" w:rsidRPr="00C95515" w:rsidRDefault="00855D64" w:rsidP="006D7BF5">
      <w:pPr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3AFCC4F5" w14:textId="06D654E2" w:rsidR="00B06EBC" w:rsidRPr="00B06EBC" w:rsidRDefault="00B06EBC" w:rsidP="006D7BF5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Study Time</w:t>
      </w:r>
      <w:r>
        <w:rPr>
          <w:rFonts w:ascii="Calibri" w:hAnsi="Calibri" w:cs="Calibri"/>
          <w:b/>
          <w:bCs/>
          <w:sz w:val="28"/>
          <w:szCs w:val="28"/>
        </w:rPr>
        <w:t>:</w:t>
      </w:r>
    </w:p>
    <w:p w14:paraId="738EBADE" w14:textId="7529526F" w:rsidR="00AD3EEF" w:rsidRDefault="006D7BF5" w:rsidP="00AD3EEF">
      <w:pPr>
        <w:rPr>
          <w:rFonts w:ascii="Calibri" w:hAnsi="Calibri" w:cs="Calibri"/>
          <w:b/>
          <w:bCs/>
          <w:sz w:val="28"/>
          <w:szCs w:val="28"/>
        </w:rPr>
      </w:pPr>
      <w:r w:rsidRPr="006D7BF5">
        <w:rPr>
          <w:rFonts w:ascii="Calibri" w:hAnsi="Calibri" w:cs="Calibri"/>
          <w:b/>
          <w:bCs/>
          <w:sz w:val="28"/>
          <w:szCs w:val="28"/>
        </w:rPr>
        <w:t xml:space="preserve">The </w:t>
      </w:r>
      <w:r w:rsidR="000F0C6B">
        <w:rPr>
          <w:rFonts w:ascii="Calibri" w:hAnsi="Calibri" w:cs="Calibri"/>
          <w:b/>
          <w:bCs/>
          <w:sz w:val="28"/>
          <w:szCs w:val="28"/>
        </w:rPr>
        <w:t>fourth</w:t>
      </w:r>
      <w:r w:rsidRPr="006D7BF5">
        <w:rPr>
          <w:rFonts w:ascii="Calibri" w:hAnsi="Calibri" w:cs="Calibri"/>
          <w:b/>
          <w:bCs/>
          <w:sz w:val="28"/>
          <w:szCs w:val="28"/>
        </w:rPr>
        <w:t xml:space="preserve"> Beatitude </w:t>
      </w:r>
      <w:r w:rsidR="006903F4">
        <w:rPr>
          <w:rFonts w:ascii="Calibri" w:hAnsi="Calibri" w:cs="Calibri"/>
          <w:b/>
          <w:bCs/>
          <w:sz w:val="28"/>
          <w:szCs w:val="28"/>
        </w:rPr>
        <w:t>calls</w:t>
      </w:r>
      <w:r>
        <w:rPr>
          <w:rFonts w:ascii="Calibri" w:hAnsi="Calibri" w:cs="Calibri"/>
          <w:b/>
          <w:bCs/>
          <w:sz w:val="28"/>
          <w:szCs w:val="28"/>
        </w:rPr>
        <w:t xml:space="preserve"> us</w:t>
      </w:r>
      <w:r w:rsidRPr="006D7BF5">
        <w:rPr>
          <w:rFonts w:ascii="Calibri" w:hAnsi="Calibri" w:cs="Calibri"/>
          <w:b/>
          <w:bCs/>
          <w:sz w:val="28"/>
          <w:szCs w:val="28"/>
        </w:rPr>
        <w:t xml:space="preserve"> to </w:t>
      </w:r>
      <w:r w:rsidR="000F0C6B">
        <w:rPr>
          <w:rFonts w:ascii="Calibri" w:hAnsi="Calibri" w:cs="Calibri"/>
          <w:b/>
          <w:bCs/>
          <w:sz w:val="28"/>
          <w:szCs w:val="28"/>
        </w:rPr>
        <w:t>lean into</w:t>
      </w:r>
      <w:r w:rsidR="00AD3EEF">
        <w:rPr>
          <w:rFonts w:ascii="Calibri" w:hAnsi="Calibri" w:cs="Calibri"/>
          <w:b/>
          <w:bCs/>
          <w:sz w:val="28"/>
          <w:szCs w:val="28"/>
        </w:rPr>
        <w:t xml:space="preserve"> our desperate need for God, equating it to physical hunger and thirst.</w:t>
      </w:r>
    </w:p>
    <w:p w14:paraId="105967D3" w14:textId="0D0BC69A" w:rsidR="00AD4A09" w:rsidRPr="00AD4A09" w:rsidRDefault="00CC48D6" w:rsidP="00DD504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This is supported by Jesus’ declaration that “My food is to do the will of the one who sent me</w:t>
      </w:r>
      <w:r w:rsidR="00F223F7">
        <w:rPr>
          <w:rFonts w:ascii="Calibri" w:hAnsi="Calibri" w:cs="Calibri"/>
          <w:sz w:val="28"/>
          <w:szCs w:val="28"/>
        </w:rPr>
        <w:t xml:space="preserve"> and to finish his work</w:t>
      </w:r>
      <w:r w:rsidR="001703D9">
        <w:rPr>
          <w:rFonts w:ascii="Calibri" w:hAnsi="Calibri" w:cs="Calibri"/>
          <w:sz w:val="28"/>
          <w:szCs w:val="28"/>
        </w:rPr>
        <w:t>” (John 4:34).</w:t>
      </w:r>
      <w:r w:rsidR="0028335B">
        <w:rPr>
          <w:rFonts w:ascii="Calibri" w:hAnsi="Calibri" w:cs="Calibri"/>
          <w:sz w:val="28"/>
          <w:szCs w:val="28"/>
        </w:rPr>
        <w:t xml:space="preserve"> Jesus ate with his disciples, so he is clearly not advocating </w:t>
      </w:r>
      <w:r w:rsidR="00A51C0F">
        <w:rPr>
          <w:rFonts w:ascii="Calibri" w:hAnsi="Calibri" w:cs="Calibri"/>
          <w:sz w:val="28"/>
          <w:szCs w:val="28"/>
        </w:rPr>
        <w:t xml:space="preserve">fasting or starvation as a lifestyle. </w:t>
      </w:r>
      <w:r w:rsidR="00147FEE">
        <w:rPr>
          <w:rFonts w:ascii="Calibri" w:hAnsi="Calibri" w:cs="Calibri"/>
          <w:sz w:val="28"/>
          <w:szCs w:val="28"/>
        </w:rPr>
        <w:t>Instead, he declared that spiritual nourishment is as important to li</w:t>
      </w:r>
      <w:r w:rsidR="00F402E2">
        <w:rPr>
          <w:rFonts w:ascii="Calibri" w:hAnsi="Calibri" w:cs="Calibri"/>
          <w:sz w:val="28"/>
          <w:szCs w:val="28"/>
        </w:rPr>
        <w:t>f</w:t>
      </w:r>
      <w:r w:rsidR="00147FEE">
        <w:rPr>
          <w:rFonts w:ascii="Calibri" w:hAnsi="Calibri" w:cs="Calibri"/>
          <w:sz w:val="28"/>
          <w:szCs w:val="28"/>
        </w:rPr>
        <w:t>e as is physical food and drink.</w:t>
      </w:r>
    </w:p>
    <w:p w14:paraId="32B133C0" w14:textId="44AC5880" w:rsidR="002D1993" w:rsidRDefault="0045115A" w:rsidP="002D1993">
      <w:pPr>
        <w:pStyle w:val="ListParagraph"/>
        <w:numPr>
          <w:ilvl w:val="1"/>
          <w:numId w:val="2"/>
        </w:numPr>
        <w:spacing w:before="120" w:after="120" w:line="259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Remember</w:t>
      </w:r>
      <w:r w:rsidR="00DB6958">
        <w:rPr>
          <w:rFonts w:ascii="Calibri" w:hAnsi="Calibri" w:cs="Calibri"/>
          <w:sz w:val="28"/>
          <w:szCs w:val="28"/>
        </w:rPr>
        <w:t xml:space="preserve"> a time when you were </w:t>
      </w:r>
      <w:r w:rsidR="00D949A1">
        <w:rPr>
          <w:rFonts w:ascii="Calibri" w:hAnsi="Calibri" w:cs="Calibri"/>
          <w:sz w:val="28"/>
          <w:szCs w:val="28"/>
        </w:rPr>
        <w:t xml:space="preserve">unable to eat </w:t>
      </w:r>
      <w:r w:rsidR="000E21EF">
        <w:rPr>
          <w:rFonts w:ascii="Calibri" w:hAnsi="Calibri" w:cs="Calibri"/>
          <w:sz w:val="28"/>
          <w:szCs w:val="28"/>
        </w:rPr>
        <w:t xml:space="preserve">or drink anything for an extended time </w:t>
      </w:r>
      <w:r w:rsidR="00D949A1">
        <w:rPr>
          <w:rFonts w:ascii="Calibri" w:hAnsi="Calibri" w:cs="Calibri"/>
          <w:sz w:val="28"/>
          <w:szCs w:val="28"/>
        </w:rPr>
        <w:t>(</w:t>
      </w:r>
      <w:r w:rsidR="000E21EF">
        <w:rPr>
          <w:rFonts w:ascii="Calibri" w:hAnsi="Calibri" w:cs="Calibri"/>
          <w:sz w:val="28"/>
          <w:szCs w:val="28"/>
        </w:rPr>
        <w:t>e</w:t>
      </w:r>
      <w:r w:rsidR="00D949A1">
        <w:rPr>
          <w:rFonts w:ascii="Calibri" w:hAnsi="Calibri" w:cs="Calibri"/>
          <w:sz w:val="28"/>
          <w:szCs w:val="28"/>
        </w:rPr>
        <w:t>.</w:t>
      </w:r>
      <w:r w:rsidR="000E21EF">
        <w:rPr>
          <w:rFonts w:ascii="Calibri" w:hAnsi="Calibri" w:cs="Calibri"/>
          <w:sz w:val="28"/>
          <w:szCs w:val="28"/>
        </w:rPr>
        <w:t>g</w:t>
      </w:r>
      <w:r w:rsidR="00D949A1">
        <w:rPr>
          <w:rFonts w:ascii="Calibri" w:hAnsi="Calibri" w:cs="Calibri"/>
          <w:sz w:val="28"/>
          <w:szCs w:val="28"/>
        </w:rPr>
        <w:t xml:space="preserve">., </w:t>
      </w:r>
      <w:r>
        <w:rPr>
          <w:rFonts w:ascii="Calibri" w:hAnsi="Calibri" w:cs="Calibri"/>
          <w:sz w:val="28"/>
          <w:szCs w:val="28"/>
        </w:rPr>
        <w:t>surgery or some other medical procedure)</w:t>
      </w:r>
      <w:r w:rsidR="00840E26">
        <w:rPr>
          <w:rFonts w:ascii="Calibri" w:hAnsi="Calibri" w:cs="Calibri"/>
          <w:sz w:val="28"/>
          <w:szCs w:val="28"/>
        </w:rPr>
        <w:t xml:space="preserve"> and reflect on</w:t>
      </w:r>
      <w:r w:rsidR="006E0493">
        <w:rPr>
          <w:rFonts w:ascii="Calibri" w:hAnsi="Calibri" w:cs="Calibri"/>
          <w:sz w:val="28"/>
          <w:szCs w:val="28"/>
        </w:rPr>
        <w:t xml:space="preserve"> how you</w:t>
      </w:r>
      <w:r w:rsidR="00350C31">
        <w:rPr>
          <w:rFonts w:ascii="Calibri" w:hAnsi="Calibri" w:cs="Calibri"/>
          <w:sz w:val="28"/>
          <w:szCs w:val="28"/>
        </w:rPr>
        <w:t xml:space="preserve"> felt about it.</w:t>
      </w:r>
      <w:r w:rsidR="009E4010">
        <w:rPr>
          <w:rFonts w:ascii="Calibri" w:hAnsi="Calibri" w:cs="Calibri"/>
          <w:sz w:val="28"/>
          <w:szCs w:val="28"/>
        </w:rPr>
        <w:t xml:space="preserve"> </w:t>
      </w:r>
      <w:r w:rsidR="00350C31">
        <w:rPr>
          <w:rFonts w:ascii="Calibri" w:hAnsi="Calibri" w:cs="Calibri"/>
          <w:sz w:val="28"/>
          <w:szCs w:val="28"/>
        </w:rPr>
        <w:t xml:space="preserve"> </w:t>
      </w:r>
    </w:p>
    <w:p w14:paraId="05DCEACD" w14:textId="77777777" w:rsidR="002D1993" w:rsidRPr="002D1993" w:rsidRDefault="002D1993" w:rsidP="002D1993">
      <w:pPr>
        <w:pStyle w:val="ListParagraph"/>
        <w:spacing w:before="120" w:after="120" w:line="259" w:lineRule="auto"/>
        <w:ind w:left="1080"/>
        <w:jc w:val="both"/>
        <w:rPr>
          <w:rFonts w:ascii="Calibri" w:hAnsi="Calibri" w:cs="Calibri"/>
          <w:sz w:val="16"/>
          <w:szCs w:val="16"/>
        </w:rPr>
      </w:pPr>
    </w:p>
    <w:p w14:paraId="5C042522" w14:textId="5E3EB922" w:rsidR="0043162A" w:rsidRDefault="00FD5D38" w:rsidP="00F20B1C">
      <w:pPr>
        <w:pStyle w:val="ListParagraph"/>
        <w:numPr>
          <w:ilvl w:val="1"/>
          <w:numId w:val="2"/>
        </w:numPr>
        <w:spacing w:before="120" w:after="120" w:line="259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Read </w:t>
      </w:r>
      <w:r w:rsidR="00C22D0A">
        <w:rPr>
          <w:rFonts w:ascii="Calibri" w:hAnsi="Calibri" w:cs="Calibri"/>
          <w:b/>
          <w:bCs/>
          <w:sz w:val="28"/>
          <w:szCs w:val="28"/>
        </w:rPr>
        <w:t>John 4:</w:t>
      </w:r>
      <w:r w:rsidR="00C4610C">
        <w:rPr>
          <w:rFonts w:ascii="Calibri" w:hAnsi="Calibri" w:cs="Calibri"/>
          <w:b/>
          <w:bCs/>
          <w:sz w:val="28"/>
          <w:szCs w:val="28"/>
        </w:rPr>
        <w:t>31-34</w:t>
      </w:r>
      <w:r w:rsidR="00713F79">
        <w:rPr>
          <w:rFonts w:ascii="Calibri" w:hAnsi="Calibri" w:cs="Calibri"/>
          <w:sz w:val="28"/>
          <w:szCs w:val="28"/>
        </w:rPr>
        <w:t xml:space="preserve"> and reflect on </w:t>
      </w:r>
      <w:r w:rsidR="005673F5">
        <w:rPr>
          <w:rFonts w:ascii="Calibri" w:hAnsi="Calibri" w:cs="Calibri"/>
          <w:sz w:val="28"/>
          <w:szCs w:val="28"/>
        </w:rPr>
        <w:t xml:space="preserve">the difference between </w:t>
      </w:r>
      <w:r w:rsidR="00BC0579">
        <w:rPr>
          <w:rFonts w:ascii="Calibri" w:hAnsi="Calibri" w:cs="Calibri"/>
          <w:sz w:val="28"/>
          <w:szCs w:val="28"/>
        </w:rPr>
        <w:t xml:space="preserve">how </w:t>
      </w:r>
      <w:r w:rsidR="005673F5">
        <w:rPr>
          <w:rFonts w:ascii="Calibri" w:hAnsi="Calibri" w:cs="Calibri"/>
          <w:sz w:val="28"/>
          <w:szCs w:val="28"/>
        </w:rPr>
        <w:t>Jesus</w:t>
      </w:r>
      <w:r w:rsidR="00BC0579">
        <w:rPr>
          <w:rFonts w:ascii="Calibri" w:hAnsi="Calibri" w:cs="Calibri"/>
          <w:sz w:val="28"/>
          <w:szCs w:val="28"/>
        </w:rPr>
        <w:t xml:space="preserve"> and his disciples prioritized physical hunger. </w:t>
      </w:r>
      <w:r w:rsidR="00041BD8">
        <w:rPr>
          <w:rFonts w:ascii="Calibri" w:hAnsi="Calibri" w:cs="Calibri"/>
          <w:sz w:val="28"/>
          <w:szCs w:val="28"/>
        </w:rPr>
        <w:t xml:space="preserve">How did Jesus’ commitment to doing </w:t>
      </w:r>
      <w:r w:rsidR="00D2348B">
        <w:rPr>
          <w:rFonts w:ascii="Calibri" w:hAnsi="Calibri" w:cs="Calibri"/>
          <w:sz w:val="28"/>
          <w:szCs w:val="28"/>
        </w:rPr>
        <w:t xml:space="preserve">“the will of the one who sent me” </w:t>
      </w:r>
      <w:r w:rsidR="00CF128C">
        <w:rPr>
          <w:rFonts w:ascii="Calibri" w:hAnsi="Calibri" w:cs="Calibri"/>
          <w:sz w:val="28"/>
          <w:szCs w:val="28"/>
        </w:rPr>
        <w:t xml:space="preserve">influence his attitude toward </w:t>
      </w:r>
      <w:r w:rsidR="00252C7B">
        <w:rPr>
          <w:rFonts w:ascii="Calibri" w:hAnsi="Calibri" w:cs="Calibri"/>
          <w:sz w:val="28"/>
          <w:szCs w:val="28"/>
        </w:rPr>
        <w:t>his physical needs.</w:t>
      </w:r>
    </w:p>
    <w:p w14:paraId="124BAB23" w14:textId="77777777" w:rsidR="00713F79" w:rsidRPr="00C95515" w:rsidRDefault="00713F79" w:rsidP="00A02D27">
      <w:pPr>
        <w:pStyle w:val="ListParagraph"/>
        <w:rPr>
          <w:rFonts w:ascii="Calibri" w:hAnsi="Calibri" w:cs="Calibri"/>
          <w:sz w:val="16"/>
          <w:szCs w:val="16"/>
        </w:rPr>
      </w:pPr>
    </w:p>
    <w:p w14:paraId="48731D81" w14:textId="0F67F228" w:rsidR="00CC5554" w:rsidRDefault="00DD5046" w:rsidP="00E306BF">
      <w:pPr>
        <w:pStyle w:val="ListParagraph"/>
        <w:numPr>
          <w:ilvl w:val="1"/>
          <w:numId w:val="2"/>
        </w:numPr>
        <w:spacing w:before="120" w:after="120" w:line="259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Physical hunger and thirst are realities in this world</w:t>
      </w:r>
      <w:r w:rsidR="002703D3">
        <w:rPr>
          <w:rFonts w:ascii="Calibri" w:hAnsi="Calibri" w:cs="Calibri"/>
          <w:sz w:val="28"/>
          <w:szCs w:val="28"/>
        </w:rPr>
        <w:t xml:space="preserve">, yet we do not always respond to our needs in healthy ways. </w:t>
      </w:r>
      <w:r w:rsidR="002A6BAB">
        <w:rPr>
          <w:rFonts w:ascii="Calibri" w:hAnsi="Calibri" w:cs="Calibri"/>
          <w:sz w:val="28"/>
          <w:szCs w:val="28"/>
        </w:rPr>
        <w:t xml:space="preserve">The same is true of our spiritual </w:t>
      </w:r>
      <w:r w:rsidR="00F402E2">
        <w:rPr>
          <w:rFonts w:ascii="Calibri" w:hAnsi="Calibri" w:cs="Calibri"/>
          <w:sz w:val="28"/>
          <w:szCs w:val="28"/>
        </w:rPr>
        <w:t>needs</w:t>
      </w:r>
      <w:r w:rsidR="002A6BAB">
        <w:rPr>
          <w:rFonts w:ascii="Calibri" w:hAnsi="Calibri" w:cs="Calibri"/>
          <w:sz w:val="28"/>
          <w:szCs w:val="28"/>
        </w:rPr>
        <w:t xml:space="preserve">. </w:t>
      </w:r>
      <w:r w:rsidR="0093297E">
        <w:rPr>
          <w:rFonts w:ascii="Calibri" w:hAnsi="Calibri" w:cs="Calibri"/>
          <w:sz w:val="28"/>
          <w:szCs w:val="28"/>
        </w:rPr>
        <w:t xml:space="preserve">The Pharisees attempted to meet their hunger for righteousness by </w:t>
      </w:r>
      <w:r w:rsidR="00AF5612">
        <w:rPr>
          <w:rFonts w:ascii="Calibri" w:hAnsi="Calibri" w:cs="Calibri"/>
          <w:sz w:val="28"/>
          <w:szCs w:val="28"/>
        </w:rPr>
        <w:t xml:space="preserve">focusing on their religious rules. </w:t>
      </w:r>
      <w:r w:rsidR="00AF675F">
        <w:rPr>
          <w:rFonts w:ascii="Calibri" w:hAnsi="Calibri" w:cs="Calibri"/>
          <w:sz w:val="28"/>
          <w:szCs w:val="28"/>
        </w:rPr>
        <w:t>Two questions</w:t>
      </w:r>
      <w:r w:rsidR="00CC5554">
        <w:rPr>
          <w:rFonts w:ascii="Calibri" w:hAnsi="Calibri" w:cs="Calibri"/>
          <w:sz w:val="28"/>
          <w:szCs w:val="28"/>
        </w:rPr>
        <w:t>:</w:t>
      </w:r>
    </w:p>
    <w:p w14:paraId="76EEE600" w14:textId="77777777" w:rsidR="00C95515" w:rsidRPr="00C95515" w:rsidRDefault="00C95515" w:rsidP="00C95515">
      <w:pPr>
        <w:spacing w:before="120" w:after="120" w:line="259" w:lineRule="auto"/>
        <w:jc w:val="both"/>
        <w:rPr>
          <w:rFonts w:ascii="Calibri" w:hAnsi="Calibri" w:cs="Calibri"/>
          <w:sz w:val="16"/>
          <w:szCs w:val="16"/>
        </w:rPr>
      </w:pPr>
    </w:p>
    <w:p w14:paraId="4AC703BD" w14:textId="25AE8B43" w:rsidR="00C95515" w:rsidRDefault="00AF675F" w:rsidP="00C95515">
      <w:pPr>
        <w:pStyle w:val="ListParagraph"/>
        <w:numPr>
          <w:ilvl w:val="2"/>
          <w:numId w:val="2"/>
        </w:numPr>
        <w:spacing w:before="120" w:after="120" w:line="259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Are you spiritual</w:t>
      </w:r>
      <w:r w:rsidR="00AA2386">
        <w:rPr>
          <w:rFonts w:ascii="Calibri" w:hAnsi="Calibri" w:cs="Calibri"/>
          <w:sz w:val="28"/>
          <w:szCs w:val="28"/>
        </w:rPr>
        <w:t>ly</w:t>
      </w:r>
      <w:r>
        <w:rPr>
          <w:rFonts w:ascii="Calibri" w:hAnsi="Calibri" w:cs="Calibri"/>
          <w:sz w:val="28"/>
          <w:szCs w:val="28"/>
        </w:rPr>
        <w:t xml:space="preserve"> hung</w:t>
      </w:r>
      <w:r w:rsidR="00AA2386">
        <w:rPr>
          <w:rFonts w:ascii="Calibri" w:hAnsi="Calibri" w:cs="Calibri"/>
          <w:sz w:val="28"/>
          <w:szCs w:val="28"/>
        </w:rPr>
        <w:t>ry</w:t>
      </w:r>
      <w:r>
        <w:rPr>
          <w:rFonts w:ascii="Calibri" w:hAnsi="Calibri" w:cs="Calibri"/>
          <w:sz w:val="28"/>
          <w:szCs w:val="28"/>
        </w:rPr>
        <w:t xml:space="preserve"> for God</w:t>
      </w:r>
      <w:r w:rsidR="00AA2386">
        <w:rPr>
          <w:rFonts w:ascii="Calibri" w:hAnsi="Calibri" w:cs="Calibri"/>
          <w:sz w:val="28"/>
          <w:szCs w:val="28"/>
        </w:rPr>
        <w:t xml:space="preserve"> and doing His will?</w:t>
      </w:r>
    </w:p>
    <w:p w14:paraId="7E4E7FBE" w14:textId="77777777" w:rsidR="00C95515" w:rsidRPr="00C95515" w:rsidRDefault="00C95515" w:rsidP="00C95515">
      <w:pPr>
        <w:spacing w:before="120" w:after="120" w:line="259" w:lineRule="auto"/>
        <w:jc w:val="both"/>
        <w:rPr>
          <w:rFonts w:ascii="Calibri" w:hAnsi="Calibri" w:cs="Calibri"/>
          <w:sz w:val="16"/>
          <w:szCs w:val="16"/>
        </w:rPr>
      </w:pPr>
    </w:p>
    <w:p w14:paraId="54BFE860" w14:textId="46F0A471" w:rsidR="00CC7CFE" w:rsidRPr="002D1993" w:rsidRDefault="00CC5554" w:rsidP="002D1993">
      <w:pPr>
        <w:pStyle w:val="ListParagraph"/>
        <w:numPr>
          <w:ilvl w:val="2"/>
          <w:numId w:val="2"/>
        </w:numPr>
        <w:spacing w:before="120" w:after="120" w:line="259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How do you perceive that hunger and what are some ways that you try to meet it?</w:t>
      </w:r>
    </w:p>
    <w:p w14:paraId="6689EFC3" w14:textId="58B145ED" w:rsidR="00CC7CFE" w:rsidRDefault="003B6EAA" w:rsidP="00077295">
      <w:pPr>
        <w:pStyle w:val="ListParagraph"/>
        <w:numPr>
          <w:ilvl w:val="0"/>
          <w:numId w:val="2"/>
        </w:numPr>
        <w:spacing w:before="120" w:after="120" w:line="259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 xml:space="preserve">Those who cultivate spiritual hunger and thirst look to God for the nourishment that </w:t>
      </w:r>
      <w:r w:rsidR="00317516">
        <w:rPr>
          <w:rFonts w:ascii="Calibri" w:hAnsi="Calibri" w:cs="Calibri"/>
          <w:sz w:val="28"/>
          <w:szCs w:val="28"/>
        </w:rPr>
        <w:t>will meet their needs. Jesus</w:t>
      </w:r>
      <w:r w:rsidR="007E59AB">
        <w:rPr>
          <w:rFonts w:ascii="Calibri" w:hAnsi="Calibri" w:cs="Calibri"/>
          <w:sz w:val="28"/>
          <w:szCs w:val="28"/>
        </w:rPr>
        <w:t xml:space="preserve"> showed us how to do this when he declared that his “food” was to do the work that God sent him to do.</w:t>
      </w:r>
      <w:r w:rsidR="001F7346">
        <w:rPr>
          <w:rFonts w:ascii="Calibri" w:hAnsi="Calibri" w:cs="Calibri"/>
          <w:sz w:val="28"/>
          <w:szCs w:val="28"/>
        </w:rPr>
        <w:t xml:space="preserve"> He affirmed that those who trust in him will never be hungry or thirsty.</w:t>
      </w:r>
    </w:p>
    <w:p w14:paraId="076CBAD3" w14:textId="77777777" w:rsidR="00032B2E" w:rsidRPr="00F06DB8" w:rsidRDefault="00032B2E" w:rsidP="00032B2E">
      <w:pPr>
        <w:spacing w:before="120" w:after="120" w:line="259" w:lineRule="auto"/>
        <w:jc w:val="both"/>
        <w:rPr>
          <w:rFonts w:ascii="Calibri" w:hAnsi="Calibri" w:cs="Calibri"/>
          <w:sz w:val="16"/>
          <w:szCs w:val="16"/>
        </w:rPr>
      </w:pPr>
    </w:p>
    <w:p w14:paraId="055C3FAD" w14:textId="5416939E" w:rsidR="00032B2E" w:rsidRDefault="00487332" w:rsidP="00032B2E">
      <w:pPr>
        <w:pStyle w:val="ListParagraph"/>
        <w:numPr>
          <w:ilvl w:val="1"/>
          <w:numId w:val="2"/>
        </w:numPr>
        <w:spacing w:before="120" w:after="120" w:line="259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Read </w:t>
      </w:r>
      <w:r w:rsidR="00F06DB8">
        <w:rPr>
          <w:rFonts w:ascii="Calibri" w:hAnsi="Calibri" w:cs="Calibri"/>
          <w:b/>
          <w:bCs/>
          <w:sz w:val="28"/>
          <w:szCs w:val="28"/>
        </w:rPr>
        <w:t>John 6:</w:t>
      </w:r>
      <w:r w:rsidR="007F4455">
        <w:rPr>
          <w:rFonts w:ascii="Calibri" w:hAnsi="Calibri" w:cs="Calibri"/>
          <w:b/>
          <w:bCs/>
          <w:sz w:val="28"/>
          <w:szCs w:val="28"/>
        </w:rPr>
        <w:t>3</w:t>
      </w:r>
      <w:r w:rsidR="001528D9">
        <w:rPr>
          <w:rFonts w:ascii="Calibri" w:hAnsi="Calibri" w:cs="Calibri"/>
          <w:b/>
          <w:bCs/>
          <w:sz w:val="28"/>
          <w:szCs w:val="28"/>
        </w:rPr>
        <w:t>1-</w:t>
      </w:r>
      <w:r w:rsidR="00646277">
        <w:rPr>
          <w:rFonts w:ascii="Calibri" w:hAnsi="Calibri" w:cs="Calibri"/>
          <w:b/>
          <w:bCs/>
          <w:sz w:val="28"/>
          <w:szCs w:val="28"/>
        </w:rPr>
        <w:t>35</w:t>
      </w:r>
      <w:r w:rsidR="006C1176">
        <w:rPr>
          <w:rFonts w:ascii="Calibri" w:hAnsi="Calibri" w:cs="Calibri"/>
          <w:sz w:val="28"/>
          <w:szCs w:val="28"/>
        </w:rPr>
        <w:t xml:space="preserve"> </w:t>
      </w:r>
      <w:r w:rsidR="003A35D4">
        <w:rPr>
          <w:rFonts w:ascii="Calibri" w:hAnsi="Calibri" w:cs="Calibri"/>
          <w:sz w:val="28"/>
          <w:szCs w:val="28"/>
        </w:rPr>
        <w:t xml:space="preserve">and </w:t>
      </w:r>
      <w:r w:rsidR="00646277">
        <w:rPr>
          <w:rFonts w:ascii="Calibri" w:hAnsi="Calibri" w:cs="Calibri"/>
          <w:sz w:val="28"/>
          <w:szCs w:val="28"/>
        </w:rPr>
        <w:t>discuss what</w:t>
      </w:r>
      <w:r w:rsidR="00BE7178">
        <w:rPr>
          <w:rFonts w:ascii="Calibri" w:hAnsi="Calibri" w:cs="Calibri"/>
          <w:sz w:val="28"/>
          <w:szCs w:val="28"/>
        </w:rPr>
        <w:t xml:space="preserve"> Jesus</w:t>
      </w:r>
      <w:r w:rsidR="00646277">
        <w:rPr>
          <w:rFonts w:ascii="Calibri" w:hAnsi="Calibri" w:cs="Calibri"/>
          <w:sz w:val="28"/>
          <w:szCs w:val="28"/>
        </w:rPr>
        <w:t xml:space="preserve"> meant when he described himself as</w:t>
      </w:r>
      <w:r w:rsidR="00234413">
        <w:rPr>
          <w:rFonts w:ascii="Calibri" w:hAnsi="Calibri" w:cs="Calibri"/>
          <w:sz w:val="28"/>
          <w:szCs w:val="28"/>
        </w:rPr>
        <w:t xml:space="preserve"> the “bread of life.”</w:t>
      </w:r>
      <w:r w:rsidR="00BE7178">
        <w:rPr>
          <w:rFonts w:ascii="Calibri" w:hAnsi="Calibri" w:cs="Calibri"/>
          <w:sz w:val="28"/>
          <w:szCs w:val="28"/>
        </w:rPr>
        <w:t xml:space="preserve"> </w:t>
      </w:r>
      <w:r w:rsidR="00234413">
        <w:rPr>
          <w:rFonts w:ascii="Calibri" w:hAnsi="Calibri" w:cs="Calibri"/>
          <w:sz w:val="28"/>
          <w:szCs w:val="28"/>
        </w:rPr>
        <w:t xml:space="preserve">In what ways does Jesus </w:t>
      </w:r>
      <w:r w:rsidR="00E55FAF">
        <w:rPr>
          <w:rFonts w:ascii="Calibri" w:hAnsi="Calibri" w:cs="Calibri"/>
          <w:sz w:val="28"/>
          <w:szCs w:val="28"/>
        </w:rPr>
        <w:t>give us</w:t>
      </w:r>
      <w:r w:rsidR="00234413">
        <w:rPr>
          <w:rFonts w:ascii="Calibri" w:hAnsi="Calibri" w:cs="Calibri"/>
          <w:sz w:val="28"/>
          <w:szCs w:val="28"/>
        </w:rPr>
        <w:t xml:space="preserve"> what we need to live in obedience to him</w:t>
      </w:r>
      <w:r w:rsidR="00E55FAF">
        <w:rPr>
          <w:rFonts w:ascii="Calibri" w:hAnsi="Calibri" w:cs="Calibri"/>
          <w:sz w:val="28"/>
          <w:szCs w:val="28"/>
        </w:rPr>
        <w:t>?</w:t>
      </w:r>
    </w:p>
    <w:p w14:paraId="5180CC9F" w14:textId="77777777" w:rsidR="00032B2E" w:rsidRPr="00E55FAF" w:rsidRDefault="00032B2E" w:rsidP="00032B2E">
      <w:pPr>
        <w:spacing w:before="120" w:after="120" w:line="259" w:lineRule="auto"/>
        <w:ind w:left="720"/>
        <w:jc w:val="both"/>
        <w:rPr>
          <w:rFonts w:ascii="Calibri" w:hAnsi="Calibri" w:cs="Calibri"/>
          <w:sz w:val="16"/>
          <w:szCs w:val="16"/>
        </w:rPr>
      </w:pPr>
    </w:p>
    <w:p w14:paraId="3EB04EDA" w14:textId="4D3DDC7D" w:rsidR="00032B2E" w:rsidRDefault="003F245F" w:rsidP="00032B2E">
      <w:pPr>
        <w:pStyle w:val="ListParagraph"/>
        <w:numPr>
          <w:ilvl w:val="1"/>
          <w:numId w:val="2"/>
        </w:numPr>
        <w:spacing w:before="120" w:after="120" w:line="259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What are some ways that we rely on the things of the world to meet our spiritual needs instead of turning to Jesus?</w:t>
      </w:r>
    </w:p>
    <w:p w14:paraId="273F2860" w14:textId="77777777" w:rsidR="006E709F" w:rsidRPr="00677DE5" w:rsidRDefault="006E709F" w:rsidP="00910BE7">
      <w:pPr>
        <w:rPr>
          <w:rFonts w:ascii="Calibri" w:hAnsi="Calibri" w:cs="Calibri"/>
          <w:sz w:val="16"/>
          <w:szCs w:val="16"/>
        </w:rPr>
      </w:pPr>
    </w:p>
    <w:p w14:paraId="3FB1E8DC" w14:textId="142D5FDF" w:rsidR="006E709F" w:rsidRDefault="00677DE5" w:rsidP="00032B2E">
      <w:pPr>
        <w:pStyle w:val="ListParagraph"/>
        <w:numPr>
          <w:ilvl w:val="1"/>
          <w:numId w:val="2"/>
        </w:numPr>
        <w:spacing w:before="120" w:after="120" w:line="259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What are some healthy spiritual practices and disciplines that can draw us closer to God</w:t>
      </w:r>
      <w:r w:rsidR="009D7E5A">
        <w:rPr>
          <w:rFonts w:ascii="Calibri" w:hAnsi="Calibri" w:cs="Calibri"/>
          <w:sz w:val="28"/>
          <w:szCs w:val="28"/>
        </w:rPr>
        <w:t>?</w:t>
      </w:r>
    </w:p>
    <w:p w14:paraId="3E6E4329" w14:textId="77777777" w:rsidR="00910BE7" w:rsidRPr="00B70734" w:rsidRDefault="00910BE7" w:rsidP="00910BE7">
      <w:pPr>
        <w:rPr>
          <w:rFonts w:ascii="Calibri" w:hAnsi="Calibri" w:cs="Calibri"/>
          <w:sz w:val="16"/>
          <w:szCs w:val="16"/>
        </w:rPr>
      </w:pPr>
    </w:p>
    <w:p w14:paraId="4928D0E6" w14:textId="4519CA4B" w:rsidR="00737827" w:rsidRPr="00F03AE2" w:rsidRDefault="00BC2754" w:rsidP="00F03AE2">
      <w:pPr>
        <w:pStyle w:val="ListParagraph"/>
        <w:numPr>
          <w:ilvl w:val="1"/>
          <w:numId w:val="2"/>
        </w:numPr>
        <w:spacing w:before="120" w:after="120" w:line="259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Spend the rest of your time discussing how </w:t>
      </w:r>
      <w:r w:rsidR="009D7E5A">
        <w:rPr>
          <w:rFonts w:ascii="Calibri" w:hAnsi="Calibri" w:cs="Calibri"/>
          <w:sz w:val="28"/>
          <w:szCs w:val="28"/>
        </w:rPr>
        <w:t>the spiritual nourishment that we find in Jesus can help us</w:t>
      </w:r>
      <w:r w:rsidR="00690BB5">
        <w:rPr>
          <w:rFonts w:ascii="Calibri" w:hAnsi="Calibri" w:cs="Calibri"/>
          <w:sz w:val="28"/>
          <w:szCs w:val="28"/>
        </w:rPr>
        <w:t xml:space="preserve"> be more intentional about reaching out to others with the good news of</w:t>
      </w:r>
      <w:r w:rsidR="00B70734">
        <w:rPr>
          <w:rFonts w:ascii="Calibri" w:hAnsi="Calibri" w:cs="Calibri"/>
          <w:sz w:val="28"/>
          <w:szCs w:val="28"/>
        </w:rPr>
        <w:t xml:space="preserve"> salvation in and through Jesus.</w:t>
      </w:r>
    </w:p>
    <w:sectPr w:rsidR="00737827" w:rsidRPr="00F03AE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7C0CE" w14:textId="77777777" w:rsidR="00712206" w:rsidRDefault="00712206" w:rsidP="00E306BF">
      <w:pPr>
        <w:spacing w:after="0" w:line="240" w:lineRule="auto"/>
      </w:pPr>
      <w:r>
        <w:separator/>
      </w:r>
    </w:p>
  </w:endnote>
  <w:endnote w:type="continuationSeparator" w:id="0">
    <w:p w14:paraId="3484E9A9" w14:textId="77777777" w:rsidR="00712206" w:rsidRDefault="00712206" w:rsidP="00E30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06613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CF9778" w14:textId="5F7B91DB" w:rsidR="00E306BF" w:rsidRDefault="00E306B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FD0654" w14:textId="77777777" w:rsidR="00E306BF" w:rsidRDefault="00E306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5B007" w14:textId="77777777" w:rsidR="00712206" w:rsidRDefault="00712206" w:rsidP="00E306BF">
      <w:pPr>
        <w:spacing w:after="0" w:line="240" w:lineRule="auto"/>
      </w:pPr>
      <w:r>
        <w:separator/>
      </w:r>
    </w:p>
  </w:footnote>
  <w:footnote w:type="continuationSeparator" w:id="0">
    <w:p w14:paraId="2DABE323" w14:textId="77777777" w:rsidR="00712206" w:rsidRDefault="00712206" w:rsidP="00E306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0572A2"/>
    <w:multiLevelType w:val="hybridMultilevel"/>
    <w:tmpl w:val="93B0333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576E9976">
      <w:start w:val="1"/>
      <w:numFmt w:val="lowerLetter"/>
      <w:lvlText w:val="%2."/>
      <w:lvlJc w:val="left"/>
      <w:pPr>
        <w:ind w:left="1080" w:hanging="360"/>
      </w:pPr>
      <w:rPr>
        <w:b/>
        <w:bCs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D31B1B"/>
    <w:multiLevelType w:val="hybridMultilevel"/>
    <w:tmpl w:val="E9A4E9B4"/>
    <w:lvl w:ilvl="0" w:tplc="2EF82F7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54307864">
    <w:abstractNumId w:val="1"/>
  </w:num>
  <w:num w:numId="2" w16cid:durableId="1878424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D2C"/>
    <w:rsid w:val="0001194E"/>
    <w:rsid w:val="00014057"/>
    <w:rsid w:val="000228BA"/>
    <w:rsid w:val="00032B2E"/>
    <w:rsid w:val="000344DC"/>
    <w:rsid w:val="00036ACE"/>
    <w:rsid w:val="00041BD8"/>
    <w:rsid w:val="00061097"/>
    <w:rsid w:val="00077295"/>
    <w:rsid w:val="000803A3"/>
    <w:rsid w:val="000A1EF4"/>
    <w:rsid w:val="000B60ED"/>
    <w:rsid w:val="000D0FD4"/>
    <w:rsid w:val="000E21EF"/>
    <w:rsid w:val="000F0C6B"/>
    <w:rsid w:val="00107ECD"/>
    <w:rsid w:val="001249C6"/>
    <w:rsid w:val="00125C6C"/>
    <w:rsid w:val="001272C8"/>
    <w:rsid w:val="0013290F"/>
    <w:rsid w:val="00147FEE"/>
    <w:rsid w:val="001528D9"/>
    <w:rsid w:val="0016082C"/>
    <w:rsid w:val="001618A1"/>
    <w:rsid w:val="001703D9"/>
    <w:rsid w:val="00172B1D"/>
    <w:rsid w:val="001776E0"/>
    <w:rsid w:val="00180C44"/>
    <w:rsid w:val="00196E67"/>
    <w:rsid w:val="001B071F"/>
    <w:rsid w:val="001C60D0"/>
    <w:rsid w:val="001D603C"/>
    <w:rsid w:val="001F61A7"/>
    <w:rsid w:val="001F7346"/>
    <w:rsid w:val="00233F38"/>
    <w:rsid w:val="00234413"/>
    <w:rsid w:val="00245882"/>
    <w:rsid w:val="00247B44"/>
    <w:rsid w:val="00252C7B"/>
    <w:rsid w:val="00255E04"/>
    <w:rsid w:val="002703D3"/>
    <w:rsid w:val="0028335B"/>
    <w:rsid w:val="00286F3E"/>
    <w:rsid w:val="00296DC6"/>
    <w:rsid w:val="002A6BAB"/>
    <w:rsid w:val="002C3C14"/>
    <w:rsid w:val="002D1993"/>
    <w:rsid w:val="002D593D"/>
    <w:rsid w:val="003008D2"/>
    <w:rsid w:val="00317516"/>
    <w:rsid w:val="0032222B"/>
    <w:rsid w:val="00322B8C"/>
    <w:rsid w:val="00340787"/>
    <w:rsid w:val="0034192E"/>
    <w:rsid w:val="00344302"/>
    <w:rsid w:val="00350C31"/>
    <w:rsid w:val="003636C3"/>
    <w:rsid w:val="00365C52"/>
    <w:rsid w:val="0037184C"/>
    <w:rsid w:val="00383388"/>
    <w:rsid w:val="0039576C"/>
    <w:rsid w:val="003A35D4"/>
    <w:rsid w:val="003B6EAA"/>
    <w:rsid w:val="003B748E"/>
    <w:rsid w:val="003C0474"/>
    <w:rsid w:val="003C6DB7"/>
    <w:rsid w:val="003C6E3E"/>
    <w:rsid w:val="003E07E3"/>
    <w:rsid w:val="003F0742"/>
    <w:rsid w:val="003F1EEF"/>
    <w:rsid w:val="003F245F"/>
    <w:rsid w:val="003F4787"/>
    <w:rsid w:val="003F7F49"/>
    <w:rsid w:val="0040417C"/>
    <w:rsid w:val="00405FB6"/>
    <w:rsid w:val="00411DFB"/>
    <w:rsid w:val="00414B9D"/>
    <w:rsid w:val="00417163"/>
    <w:rsid w:val="00420BC1"/>
    <w:rsid w:val="00421838"/>
    <w:rsid w:val="0043162A"/>
    <w:rsid w:val="004426F1"/>
    <w:rsid w:val="0045010F"/>
    <w:rsid w:val="00450B31"/>
    <w:rsid w:val="0045115A"/>
    <w:rsid w:val="004676F5"/>
    <w:rsid w:val="004862CA"/>
    <w:rsid w:val="00487332"/>
    <w:rsid w:val="004A356D"/>
    <w:rsid w:val="004B4FEF"/>
    <w:rsid w:val="004E6CD2"/>
    <w:rsid w:val="004F7F7C"/>
    <w:rsid w:val="00537E71"/>
    <w:rsid w:val="00564942"/>
    <w:rsid w:val="005673F5"/>
    <w:rsid w:val="005A03AF"/>
    <w:rsid w:val="005B0906"/>
    <w:rsid w:val="005B1F11"/>
    <w:rsid w:val="005C0580"/>
    <w:rsid w:val="005C2203"/>
    <w:rsid w:val="005D01F7"/>
    <w:rsid w:val="005D5C76"/>
    <w:rsid w:val="005E2004"/>
    <w:rsid w:val="00606C01"/>
    <w:rsid w:val="00620F3F"/>
    <w:rsid w:val="00646277"/>
    <w:rsid w:val="00655D2C"/>
    <w:rsid w:val="00677DE5"/>
    <w:rsid w:val="00683179"/>
    <w:rsid w:val="00685B7C"/>
    <w:rsid w:val="006903F4"/>
    <w:rsid w:val="00690BB5"/>
    <w:rsid w:val="00693385"/>
    <w:rsid w:val="00694AFA"/>
    <w:rsid w:val="006A798D"/>
    <w:rsid w:val="006C1176"/>
    <w:rsid w:val="006D7BF5"/>
    <w:rsid w:val="006E0493"/>
    <w:rsid w:val="006E709F"/>
    <w:rsid w:val="006F60A6"/>
    <w:rsid w:val="007034C7"/>
    <w:rsid w:val="00712206"/>
    <w:rsid w:val="00713F79"/>
    <w:rsid w:val="0072022F"/>
    <w:rsid w:val="00737827"/>
    <w:rsid w:val="0074693F"/>
    <w:rsid w:val="0077456E"/>
    <w:rsid w:val="00776008"/>
    <w:rsid w:val="007839AB"/>
    <w:rsid w:val="007A65B6"/>
    <w:rsid w:val="007B4AB9"/>
    <w:rsid w:val="007B76D0"/>
    <w:rsid w:val="007C0206"/>
    <w:rsid w:val="007D0E18"/>
    <w:rsid w:val="007D3907"/>
    <w:rsid w:val="007E0C34"/>
    <w:rsid w:val="007E37A5"/>
    <w:rsid w:val="007E59AB"/>
    <w:rsid w:val="007F1033"/>
    <w:rsid w:val="007F4455"/>
    <w:rsid w:val="00840E26"/>
    <w:rsid w:val="00847F8E"/>
    <w:rsid w:val="00855D64"/>
    <w:rsid w:val="00860678"/>
    <w:rsid w:val="00863E4A"/>
    <w:rsid w:val="008657B1"/>
    <w:rsid w:val="0088088F"/>
    <w:rsid w:val="00895ADF"/>
    <w:rsid w:val="008A1306"/>
    <w:rsid w:val="008A21D9"/>
    <w:rsid w:val="008B0124"/>
    <w:rsid w:val="008B379B"/>
    <w:rsid w:val="008B783A"/>
    <w:rsid w:val="008C0BAC"/>
    <w:rsid w:val="008E1C82"/>
    <w:rsid w:val="00910BE7"/>
    <w:rsid w:val="00911902"/>
    <w:rsid w:val="00921E6E"/>
    <w:rsid w:val="0093297E"/>
    <w:rsid w:val="00950ED9"/>
    <w:rsid w:val="0098011F"/>
    <w:rsid w:val="009856A4"/>
    <w:rsid w:val="00994218"/>
    <w:rsid w:val="009A33D9"/>
    <w:rsid w:val="009C6DE3"/>
    <w:rsid w:val="009D1FD0"/>
    <w:rsid w:val="009D7E5A"/>
    <w:rsid w:val="009E4010"/>
    <w:rsid w:val="009F6ADE"/>
    <w:rsid w:val="00A02D27"/>
    <w:rsid w:val="00A1667C"/>
    <w:rsid w:val="00A30CAD"/>
    <w:rsid w:val="00A375D5"/>
    <w:rsid w:val="00A51C0F"/>
    <w:rsid w:val="00A544B6"/>
    <w:rsid w:val="00A82C33"/>
    <w:rsid w:val="00AA2386"/>
    <w:rsid w:val="00AB2577"/>
    <w:rsid w:val="00AB5190"/>
    <w:rsid w:val="00AB654D"/>
    <w:rsid w:val="00AC6374"/>
    <w:rsid w:val="00AD0BD5"/>
    <w:rsid w:val="00AD3EEF"/>
    <w:rsid w:val="00AD4A09"/>
    <w:rsid w:val="00AF47A9"/>
    <w:rsid w:val="00AF5612"/>
    <w:rsid w:val="00AF675F"/>
    <w:rsid w:val="00B00AED"/>
    <w:rsid w:val="00B012C6"/>
    <w:rsid w:val="00B0483C"/>
    <w:rsid w:val="00B06EBC"/>
    <w:rsid w:val="00B12812"/>
    <w:rsid w:val="00B36C99"/>
    <w:rsid w:val="00B447DD"/>
    <w:rsid w:val="00B65D12"/>
    <w:rsid w:val="00B66652"/>
    <w:rsid w:val="00B70734"/>
    <w:rsid w:val="00B83227"/>
    <w:rsid w:val="00B919B5"/>
    <w:rsid w:val="00BC0579"/>
    <w:rsid w:val="00BC2754"/>
    <w:rsid w:val="00BC3C08"/>
    <w:rsid w:val="00BC5DAC"/>
    <w:rsid w:val="00BD6F31"/>
    <w:rsid w:val="00BE7178"/>
    <w:rsid w:val="00BF72B4"/>
    <w:rsid w:val="00C048FB"/>
    <w:rsid w:val="00C05890"/>
    <w:rsid w:val="00C15FDF"/>
    <w:rsid w:val="00C22D0A"/>
    <w:rsid w:val="00C26325"/>
    <w:rsid w:val="00C37303"/>
    <w:rsid w:val="00C4610C"/>
    <w:rsid w:val="00C60D44"/>
    <w:rsid w:val="00C95515"/>
    <w:rsid w:val="00CA2685"/>
    <w:rsid w:val="00CC48D6"/>
    <w:rsid w:val="00CC5554"/>
    <w:rsid w:val="00CC55C8"/>
    <w:rsid w:val="00CC7CFE"/>
    <w:rsid w:val="00CD09B9"/>
    <w:rsid w:val="00CF128C"/>
    <w:rsid w:val="00D0403A"/>
    <w:rsid w:val="00D13AAE"/>
    <w:rsid w:val="00D21776"/>
    <w:rsid w:val="00D2348B"/>
    <w:rsid w:val="00D4290E"/>
    <w:rsid w:val="00D4301A"/>
    <w:rsid w:val="00D5162C"/>
    <w:rsid w:val="00D62E5E"/>
    <w:rsid w:val="00D66852"/>
    <w:rsid w:val="00D806C1"/>
    <w:rsid w:val="00D83A4F"/>
    <w:rsid w:val="00D949A1"/>
    <w:rsid w:val="00DA03D2"/>
    <w:rsid w:val="00DA529D"/>
    <w:rsid w:val="00DA77EC"/>
    <w:rsid w:val="00DB4E00"/>
    <w:rsid w:val="00DB6348"/>
    <w:rsid w:val="00DB6958"/>
    <w:rsid w:val="00DD5046"/>
    <w:rsid w:val="00DE63DB"/>
    <w:rsid w:val="00DF1EDB"/>
    <w:rsid w:val="00DF7CE7"/>
    <w:rsid w:val="00E04199"/>
    <w:rsid w:val="00E306BF"/>
    <w:rsid w:val="00E34BF4"/>
    <w:rsid w:val="00E55FAF"/>
    <w:rsid w:val="00E90F76"/>
    <w:rsid w:val="00E92AF8"/>
    <w:rsid w:val="00E94542"/>
    <w:rsid w:val="00E95F48"/>
    <w:rsid w:val="00EA76D8"/>
    <w:rsid w:val="00EB2D58"/>
    <w:rsid w:val="00EB72E3"/>
    <w:rsid w:val="00EC0371"/>
    <w:rsid w:val="00EC1E15"/>
    <w:rsid w:val="00ED38E6"/>
    <w:rsid w:val="00F01A5D"/>
    <w:rsid w:val="00F03AE2"/>
    <w:rsid w:val="00F06DB8"/>
    <w:rsid w:val="00F16F41"/>
    <w:rsid w:val="00F20B1C"/>
    <w:rsid w:val="00F223F7"/>
    <w:rsid w:val="00F402E2"/>
    <w:rsid w:val="00F4338D"/>
    <w:rsid w:val="00F65EC9"/>
    <w:rsid w:val="00F90307"/>
    <w:rsid w:val="00F9209F"/>
    <w:rsid w:val="00FA34AB"/>
    <w:rsid w:val="00FD5D38"/>
    <w:rsid w:val="00FE755E"/>
    <w:rsid w:val="00FF5629"/>
    <w:rsid w:val="00FF58F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16119"/>
  <w15:chartTrackingRefBased/>
  <w15:docId w15:val="{F49ADAAB-94DD-4CC1-B716-CB94E936F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5D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5D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5D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5D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5D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5D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5D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5D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5D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D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5D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5D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5D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5D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5D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5D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5D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5D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5D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5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5D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5D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5D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5D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5D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5D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5D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5D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5D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306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6BF"/>
  </w:style>
  <w:style w:type="paragraph" w:styleId="Footer">
    <w:name w:val="footer"/>
    <w:basedOn w:val="Normal"/>
    <w:link w:val="FooterChar"/>
    <w:uiPriority w:val="99"/>
    <w:unhideWhenUsed/>
    <w:rsid w:val="00E306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Shirey</dc:creator>
  <cp:keywords/>
  <dc:description/>
  <cp:lastModifiedBy>Adult Ed</cp:lastModifiedBy>
  <cp:revision>2</cp:revision>
  <cp:lastPrinted>2026-03-08T16:24:00Z</cp:lastPrinted>
  <dcterms:created xsi:type="dcterms:W3CDTF">2026-03-08T16:28:00Z</dcterms:created>
  <dcterms:modified xsi:type="dcterms:W3CDTF">2026-03-08T16:28:00Z</dcterms:modified>
</cp:coreProperties>
</file>