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DE74" w14:textId="77777777" w:rsidR="00EE0AF5" w:rsidRDefault="00EE0AF5">
      <w:pPr>
        <w:jc w:val="center"/>
        <w:rPr>
          <w:b/>
          <w:sz w:val="40"/>
        </w:rPr>
      </w:pPr>
    </w:p>
    <w:p w14:paraId="19715689" w14:textId="6ADDF235" w:rsidR="00D31AAF" w:rsidRDefault="0035588F">
      <w:pPr>
        <w:jc w:val="center"/>
      </w:pPr>
      <w:r>
        <w:rPr>
          <w:b/>
          <w:sz w:val="40"/>
        </w:rPr>
        <w:t>Leadership Core Competency Teaching Guide</w:t>
      </w:r>
    </w:p>
    <w:p w14:paraId="2C118995" w14:textId="77777777" w:rsidR="00D31AAF" w:rsidRDefault="0035588F">
      <w:pPr>
        <w:jc w:val="center"/>
      </w:pPr>
      <w:r>
        <w:rPr>
          <w:i/>
        </w:rPr>
        <w:t>Lesson 1: Spiritual Maturity — Growing Up Before Stepping Up (30 Minutes)</w:t>
      </w:r>
    </w:p>
    <w:p w14:paraId="37D7DB5E" w14:textId="77777777" w:rsidR="00D31AAF" w:rsidRDefault="00D31AAF"/>
    <w:p w14:paraId="6F076E80" w14:textId="77777777" w:rsidR="00D31AAF" w:rsidRDefault="0035588F">
      <w:pPr>
        <w:pStyle w:val="Heading2"/>
      </w:pPr>
      <w:r>
        <w:t>Lesson Snapshot</w:t>
      </w:r>
    </w:p>
    <w:p w14:paraId="0B271E0A" w14:textId="77777777" w:rsidR="00D31AAF" w:rsidRDefault="0035588F">
      <w:pPr>
        <w:pStyle w:val="ListBullet"/>
      </w:pPr>
      <w:r>
        <w:t>Total Time: 30 minutes</w:t>
      </w:r>
    </w:p>
    <w:p w14:paraId="76B80A92" w14:textId="77777777" w:rsidR="00D31AAF" w:rsidRDefault="0035588F">
      <w:pPr>
        <w:pStyle w:val="ListBullet"/>
      </w:pPr>
      <w:r>
        <w:t>Audience: Pastors, ministry leaders, trustees, emerging leaders</w:t>
      </w:r>
    </w:p>
    <w:p w14:paraId="0D7A71F0" w14:textId="77777777" w:rsidR="00D31AAF" w:rsidRDefault="0035588F">
      <w:pPr>
        <w:pStyle w:val="ListBullet"/>
      </w:pPr>
      <w:r>
        <w:t>Primary Aim: Move leaders from performance-driven ministry to Christ-formed leadership</w:t>
      </w:r>
    </w:p>
    <w:p w14:paraId="2D71B112" w14:textId="77777777" w:rsidR="00D31AAF" w:rsidRDefault="0035588F">
      <w:pPr>
        <w:pStyle w:val="ListBullet"/>
      </w:pPr>
      <w:r>
        <w:t>Core Texts: Ephesians 4:11–16; Hebrews 5:12–14; Colossians 1:28</w:t>
      </w:r>
    </w:p>
    <w:p w14:paraId="7DA2D1CF" w14:textId="77777777" w:rsidR="00D31AAF" w:rsidRDefault="0035588F">
      <w:pPr>
        <w:pStyle w:val="Heading2"/>
      </w:pPr>
      <w:r>
        <w:t>Teacher Preparation (Before Class)</w:t>
      </w:r>
    </w:p>
    <w:p w14:paraId="6A57DCF8" w14:textId="77777777" w:rsidR="00D31AAF" w:rsidRDefault="0035588F">
      <w:pPr>
        <w:pStyle w:val="ListBullet"/>
      </w:pPr>
      <w:r>
        <w:t>Pray through the lesson and ask the Holy Spirit to convict and comfort.</w:t>
      </w:r>
    </w:p>
    <w:p w14:paraId="47C51027" w14:textId="77777777" w:rsidR="00D31AAF" w:rsidRDefault="0035588F">
      <w:pPr>
        <w:pStyle w:val="ListBullet"/>
      </w:pPr>
      <w:r>
        <w:t>Read Ephesians 4:11–16 aloud twice; underline phrases about growing up and maturity.</w:t>
      </w:r>
    </w:p>
    <w:p w14:paraId="6E097DE2" w14:textId="77777777" w:rsidR="00D31AAF" w:rsidRDefault="0035588F">
      <w:pPr>
        <w:pStyle w:val="ListBullet"/>
      </w:pPr>
      <w:r>
        <w:t>Prepare one personal example of growth (a time you matured under pressure).</w:t>
      </w:r>
    </w:p>
    <w:p w14:paraId="7D2F3F82" w14:textId="77777777" w:rsidR="00D31AAF" w:rsidRDefault="0035588F">
      <w:pPr>
        <w:pStyle w:val="ListBullet"/>
      </w:pPr>
      <w:r>
        <w:t>Print or display the reflection questions and commitment statement.</w:t>
      </w:r>
    </w:p>
    <w:p w14:paraId="18A45A89" w14:textId="77777777" w:rsidR="00D31AAF" w:rsidRDefault="0035588F">
      <w:pPr>
        <w:pStyle w:val="ListBullet"/>
      </w:pPr>
      <w:r>
        <w:t>Optional: Bring index cards for anonymous reflection (1 per participant).</w:t>
      </w:r>
    </w:p>
    <w:p w14:paraId="7431FA6E" w14:textId="77777777" w:rsidR="00D31AAF" w:rsidRDefault="0035588F">
      <w:pPr>
        <w:pStyle w:val="Heading2"/>
      </w:pPr>
      <w:r>
        <w:t>Learning Objectives</w:t>
      </w:r>
    </w:p>
    <w:p w14:paraId="3C6144CC" w14:textId="77777777" w:rsidR="00D31AAF" w:rsidRDefault="0035588F">
      <w:r>
        <w:t>By the end of the session, participants will be able to:</w:t>
      </w:r>
    </w:p>
    <w:p w14:paraId="7A992318" w14:textId="77777777" w:rsidR="00D31AAF" w:rsidRDefault="0035588F">
      <w:pPr>
        <w:pStyle w:val="ListBullet"/>
      </w:pPr>
      <w:r>
        <w:t>Define spiritual maturity as Christlikeness demonstrated through obedience, stability, and love.</w:t>
      </w:r>
    </w:p>
    <w:p w14:paraId="5FE43984" w14:textId="77777777" w:rsidR="00D31AAF" w:rsidRDefault="0035588F">
      <w:pPr>
        <w:pStyle w:val="ListBullet"/>
      </w:pPr>
      <w:r>
        <w:t>Distinguish spiritual maturity from activity, gifting, title, or longevity.</w:t>
      </w:r>
    </w:p>
    <w:p w14:paraId="517F6913" w14:textId="77777777" w:rsidR="00D31AAF" w:rsidRDefault="0035588F">
      <w:pPr>
        <w:pStyle w:val="ListBullet"/>
      </w:pPr>
      <w:r>
        <w:t>Identify common signs of immaturity that damage leadership environments.</w:t>
      </w:r>
    </w:p>
    <w:p w14:paraId="1FEEDBDD" w14:textId="77777777" w:rsidR="00D31AAF" w:rsidRDefault="0035588F">
      <w:pPr>
        <w:pStyle w:val="ListBullet"/>
      </w:pPr>
      <w:r>
        <w:t>Choose one practical formation practice to strengthen personal maturity this week.</w:t>
      </w:r>
    </w:p>
    <w:p w14:paraId="29757E96" w14:textId="77777777" w:rsidR="00D31AAF" w:rsidRDefault="0035588F">
      <w:pPr>
        <w:pStyle w:val="Heading2"/>
      </w:pPr>
      <w:r>
        <w:t>Key Terms (Teacher Quick Definitions)</w:t>
      </w:r>
    </w:p>
    <w:p w14:paraId="1B85F70B" w14:textId="77777777" w:rsidR="00D31AAF" w:rsidRDefault="0035588F">
      <w:pPr>
        <w:pStyle w:val="ListBullet"/>
      </w:pPr>
      <w:r>
        <w:t>Spiritual Maturity: Increasing Christlikeness in character, discernment, and obedience.</w:t>
      </w:r>
    </w:p>
    <w:p w14:paraId="7D631D76" w14:textId="77777777" w:rsidR="00D31AAF" w:rsidRDefault="0035588F">
      <w:pPr>
        <w:pStyle w:val="ListBullet"/>
      </w:pPr>
      <w:r>
        <w:t>Formation: The shaping of the inner life (motives, affections, reactions) into Christ.</w:t>
      </w:r>
    </w:p>
    <w:p w14:paraId="5E6E281C" w14:textId="77777777" w:rsidR="00D31AAF" w:rsidRDefault="0035588F">
      <w:pPr>
        <w:pStyle w:val="ListBullet"/>
      </w:pPr>
      <w:r>
        <w:t>Fruit vs Gifts: Fruit reflects character; gifts reflect empowerment (Gal. 5:22–23; 1 Cor. 12).</w:t>
      </w:r>
    </w:p>
    <w:p w14:paraId="430597C2" w14:textId="77777777" w:rsidR="00D31AAF" w:rsidRDefault="0035588F">
      <w:pPr>
        <w:pStyle w:val="ListBullet"/>
      </w:pPr>
      <w:r>
        <w:t>Discernment: The ability to recognize what is from God and respond with wisdom (Rom. 12:2).</w:t>
      </w:r>
    </w:p>
    <w:p w14:paraId="489BC24C" w14:textId="77777777" w:rsidR="00D31AAF" w:rsidRDefault="0035588F">
      <w:pPr>
        <w:pStyle w:val="Heading2"/>
      </w:pPr>
      <w:r>
        <w:t>Materials</w:t>
      </w:r>
    </w:p>
    <w:p w14:paraId="1A79A8C4" w14:textId="77777777" w:rsidR="00D31AAF" w:rsidRDefault="0035588F">
      <w:pPr>
        <w:pStyle w:val="ListBullet"/>
      </w:pPr>
      <w:r>
        <w:t>Bible (KJV/ESV as preferred)</w:t>
      </w:r>
    </w:p>
    <w:p w14:paraId="484C21CC" w14:textId="77777777" w:rsidR="00D31AAF" w:rsidRDefault="0035588F">
      <w:pPr>
        <w:pStyle w:val="ListBullet"/>
      </w:pPr>
      <w:r>
        <w:t>Printed handout (optional): Reflection Questions &amp; Commitment Statement</w:t>
      </w:r>
    </w:p>
    <w:p w14:paraId="2BB96A99" w14:textId="77777777" w:rsidR="00D31AAF" w:rsidRDefault="0035588F">
      <w:pPr>
        <w:pStyle w:val="ListBullet"/>
      </w:pPr>
      <w:r>
        <w:t>Whiteboard or notes app for 3 key contrasts</w:t>
      </w:r>
    </w:p>
    <w:p w14:paraId="033B411C" w14:textId="77777777" w:rsidR="00D31AAF" w:rsidRDefault="0035588F">
      <w:pPr>
        <w:pStyle w:val="Heading2"/>
      </w:pPr>
      <w:r>
        <w:lastRenderedPageBreak/>
        <w:t>Minute-by-Minute Teaching Plan (30 Minutes)</w:t>
      </w:r>
    </w:p>
    <w:p w14:paraId="133D7444" w14:textId="77777777" w:rsidR="00D31AAF" w:rsidRDefault="0035588F">
      <w:pPr>
        <w:pStyle w:val="Heading3"/>
      </w:pPr>
      <w:r>
        <w:t>0:00–0:03 — Opening Frame</w:t>
      </w:r>
    </w:p>
    <w:p w14:paraId="37A204CF" w14:textId="77777777" w:rsidR="00D31AAF" w:rsidRDefault="0035588F">
      <w:r>
        <w:t>Teacher Script (suggested):</w:t>
      </w:r>
    </w:p>
    <w:p w14:paraId="5D9F5B34" w14:textId="77777777" w:rsidR="00D31AAF" w:rsidRDefault="0035588F">
      <w:r>
        <w:t>“Today we’re covering Spiritual Maturity. In the Kingdom, leadership is not first a platform—it’s a person formed by Christ. God is not impressed by activity; He looks for maturity.”</w:t>
      </w:r>
    </w:p>
    <w:p w14:paraId="457ACA35" w14:textId="77777777" w:rsidR="00D31AAF" w:rsidRDefault="0035588F">
      <w:r>
        <w:t>Read: Ephesians 4:15 (and reference 4:11–16).</w:t>
      </w:r>
    </w:p>
    <w:p w14:paraId="12AC37D0" w14:textId="77777777" w:rsidR="00D31AAF" w:rsidRDefault="0035588F">
      <w:r>
        <w:t>Transition Line: “Before we step up in responsibility, we must grow up in Christ.”</w:t>
      </w:r>
    </w:p>
    <w:p w14:paraId="73E5D0E5" w14:textId="77777777" w:rsidR="00D31AAF" w:rsidRDefault="0035588F">
      <w:pPr>
        <w:pStyle w:val="Heading3"/>
      </w:pPr>
      <w:r>
        <w:t>0:03–0:08 — What Maturity Is / Is Not</w:t>
      </w:r>
    </w:p>
    <w:p w14:paraId="528BD315" w14:textId="77777777" w:rsidR="00D31AAF" w:rsidRDefault="0035588F">
      <w:r>
        <w:t>Key Teaching Points:</w:t>
      </w:r>
    </w:p>
    <w:p w14:paraId="592DAA10" w14:textId="77777777" w:rsidR="00D31AAF" w:rsidRDefault="0035588F">
      <w:pPr>
        <w:pStyle w:val="ListBullet"/>
      </w:pPr>
      <w:r>
        <w:t>Maturity is not title, time in church, or being busy.</w:t>
      </w:r>
    </w:p>
    <w:p w14:paraId="47E2150F" w14:textId="77777777" w:rsidR="00D31AAF" w:rsidRDefault="0035588F">
      <w:pPr>
        <w:pStyle w:val="ListBullet"/>
      </w:pPr>
      <w:r>
        <w:t>Maturity is obedience and stability under Christ’s lordship.</w:t>
      </w:r>
    </w:p>
    <w:p w14:paraId="474EB3D8" w14:textId="77777777" w:rsidR="00D31AAF" w:rsidRDefault="0035588F">
      <w:pPr>
        <w:pStyle w:val="ListBullet"/>
      </w:pPr>
      <w:r>
        <w:t>You can be gifted and still immature; gifts can take you places character can’t sustain.</w:t>
      </w:r>
    </w:p>
    <w:p w14:paraId="315645AE" w14:textId="77777777" w:rsidR="00D31AAF" w:rsidRDefault="0035588F">
      <w:r>
        <w:t>Read: Hebrews 5:12–14.</w:t>
      </w:r>
    </w:p>
    <w:p w14:paraId="55BBE061" w14:textId="77777777" w:rsidR="00D31AAF" w:rsidRDefault="0035588F">
      <w:r>
        <w:t>Guided Question: “What are ways we confuse activity with maturity?”</w:t>
      </w:r>
    </w:p>
    <w:p w14:paraId="239BBD9C" w14:textId="77777777" w:rsidR="00D31AAF" w:rsidRDefault="0035588F">
      <w:pPr>
        <w:pStyle w:val="Heading3"/>
      </w:pPr>
      <w:r>
        <w:t>0:08–0:18 — Marks of a Mature Leader</w:t>
      </w:r>
    </w:p>
    <w:p w14:paraId="28C5D161" w14:textId="77777777" w:rsidR="00D31AAF" w:rsidRDefault="0035588F">
      <w:r>
        <w:t>Teach these four marks (2–3 minutes each):</w:t>
      </w:r>
    </w:p>
    <w:p w14:paraId="47FE498F" w14:textId="77777777" w:rsidR="00D31AAF" w:rsidRDefault="0035588F">
      <w:pPr>
        <w:pStyle w:val="ListBullet"/>
      </w:pPr>
      <w:r>
        <w:t>1) Self-control: Spirit-governed reactions (Galatians 5:22–23).</w:t>
      </w:r>
    </w:p>
    <w:p w14:paraId="0158CC31" w14:textId="77777777" w:rsidR="00D31AAF" w:rsidRDefault="0035588F">
      <w:pPr>
        <w:pStyle w:val="ListBullet"/>
      </w:pPr>
      <w:r>
        <w:t>2) Discernment: Renewed mind and wise choices (Romans 12:2).</w:t>
      </w:r>
    </w:p>
    <w:p w14:paraId="469E3417" w14:textId="77777777" w:rsidR="00D31AAF" w:rsidRDefault="0035588F">
      <w:pPr>
        <w:pStyle w:val="ListBullet"/>
      </w:pPr>
      <w:r>
        <w:t>3) Teachability: Correction without defensiveness (Proverbs 9:9).</w:t>
      </w:r>
    </w:p>
    <w:p w14:paraId="3E412A5A" w14:textId="77777777" w:rsidR="00D31AAF" w:rsidRDefault="0035588F">
      <w:pPr>
        <w:pStyle w:val="ListBullet"/>
      </w:pPr>
      <w:r>
        <w:t>4) Stability: Not double-minded; steady under pressure (James 1:8).</w:t>
      </w:r>
    </w:p>
    <w:p w14:paraId="65029563" w14:textId="77777777" w:rsidR="00D31AAF" w:rsidRDefault="0035588F">
      <w:r>
        <w:t>Optional Micro-Activity (60 seconds):</w:t>
      </w:r>
    </w:p>
    <w:p w14:paraId="2F29D6E0" w14:textId="77777777" w:rsidR="00D31AAF" w:rsidRDefault="0035588F">
      <w:r>
        <w:t>Have participants quietly circle the one mark they need most. Ask for 2–3 volunteers to share (briefly) what growth could look like.</w:t>
      </w:r>
    </w:p>
    <w:p w14:paraId="73251608" w14:textId="77777777" w:rsidR="00D31AAF" w:rsidRDefault="0035588F">
      <w:r>
        <w:t>Anchor Verse: Colossians 1:28 — “mature in Christ.”</w:t>
      </w:r>
    </w:p>
    <w:p w14:paraId="70CB15C2" w14:textId="77777777" w:rsidR="00D31AAF" w:rsidRDefault="0035588F">
      <w:pPr>
        <w:pStyle w:val="Heading3"/>
      </w:pPr>
      <w:r>
        <w:t>0:18–0:25 — Dangers of Immature Leadership</w:t>
      </w:r>
    </w:p>
    <w:p w14:paraId="3A0EA00C" w14:textId="77777777" w:rsidR="00D31AAF" w:rsidRDefault="0035588F">
      <w:r>
        <w:t>Key Teaching Points:</w:t>
      </w:r>
    </w:p>
    <w:p w14:paraId="5E1ECDD7" w14:textId="77777777" w:rsidR="00D31AAF" w:rsidRDefault="0035588F">
      <w:pPr>
        <w:pStyle w:val="ListBullet"/>
      </w:pPr>
      <w:r>
        <w:t>Immaturity multiplies drama, division, and burnout.</w:t>
      </w:r>
    </w:p>
    <w:p w14:paraId="5ECB9702" w14:textId="77777777" w:rsidR="00D31AAF" w:rsidRDefault="0035588F">
      <w:pPr>
        <w:pStyle w:val="ListBullet"/>
      </w:pPr>
      <w:r>
        <w:t>Immaturity leads from ego, insecurity, or emotion—not prayer and truth.</w:t>
      </w:r>
    </w:p>
    <w:p w14:paraId="436D02C4" w14:textId="77777777" w:rsidR="00D31AAF" w:rsidRDefault="0035588F">
      <w:pPr>
        <w:pStyle w:val="ListBullet"/>
      </w:pPr>
      <w:r>
        <w:t>Immature leaders treat correction as attack and unity as optional.</w:t>
      </w:r>
    </w:p>
    <w:p w14:paraId="480FE747" w14:textId="77777777" w:rsidR="00D31AAF" w:rsidRDefault="0035588F">
      <w:r>
        <w:t>Read: 1 Corinthians 3:1–3.</w:t>
      </w:r>
    </w:p>
    <w:p w14:paraId="252872F9" w14:textId="77777777" w:rsidR="00D31AAF" w:rsidRDefault="0035588F">
      <w:r>
        <w:lastRenderedPageBreak/>
        <w:t>Application Line: “If I’m not growing, I’m becoming a liability to the people I lead.”</w:t>
      </w:r>
    </w:p>
    <w:p w14:paraId="1BCF8EAE" w14:textId="77777777" w:rsidR="00D31AAF" w:rsidRDefault="0035588F">
      <w:pPr>
        <w:pStyle w:val="Heading3"/>
      </w:pPr>
      <w:r>
        <w:t>0:25–0:30 — Reflection, Commitment, Prayer</w:t>
      </w:r>
    </w:p>
    <w:p w14:paraId="04A162FC" w14:textId="77777777" w:rsidR="00D31AAF" w:rsidRDefault="0035588F">
      <w:r>
        <w:t>Reflection Questions:</w:t>
      </w:r>
    </w:p>
    <w:p w14:paraId="3E5F12BF" w14:textId="77777777" w:rsidR="00D31AAF" w:rsidRDefault="0035588F">
      <w:pPr>
        <w:pStyle w:val="ListBullet"/>
      </w:pPr>
      <w:r>
        <w:t>Do I respond spiritually or react emotionally?</w:t>
      </w:r>
    </w:p>
    <w:p w14:paraId="605F01E0" w14:textId="77777777" w:rsidR="00D31AAF" w:rsidRDefault="0035588F">
      <w:pPr>
        <w:pStyle w:val="ListBullet"/>
      </w:pPr>
      <w:r>
        <w:t>Am I consistent in private devotion, not just public ministry?</w:t>
      </w:r>
    </w:p>
    <w:p w14:paraId="37D7DC12" w14:textId="77777777" w:rsidR="00D31AAF" w:rsidRDefault="0035588F">
      <w:pPr>
        <w:pStyle w:val="ListBullet"/>
      </w:pPr>
      <w:r>
        <w:t>Do I lead from prayer or pressure?</w:t>
      </w:r>
    </w:p>
    <w:p w14:paraId="6F227561" w14:textId="77777777" w:rsidR="00D31AAF" w:rsidRDefault="0035588F">
      <w:pPr>
        <w:pStyle w:val="ListBullet"/>
      </w:pPr>
      <w:r>
        <w:t>What is one habit I will strengthen this week (prayer, Word, accountability, rest)?</w:t>
      </w:r>
    </w:p>
    <w:p w14:paraId="17FDF816" w14:textId="77777777" w:rsidR="00D31AAF" w:rsidRDefault="0035588F">
      <w:r>
        <w:t>Commitment Statement (read together):</w:t>
      </w:r>
    </w:p>
    <w:p w14:paraId="05232269" w14:textId="77777777" w:rsidR="00D31AAF" w:rsidRDefault="0035588F">
      <w:r>
        <w:t>“Lord, form me before You use me. Grow me up before You lift me up.”</w:t>
      </w:r>
    </w:p>
    <w:p w14:paraId="2FEBD563" w14:textId="77777777" w:rsidR="00D31AAF" w:rsidRDefault="0035588F">
      <w:r>
        <w:t>Closing Prayer (60 seconds):</w:t>
      </w:r>
    </w:p>
    <w:p w14:paraId="0565F622" w14:textId="77777777" w:rsidR="00D31AAF" w:rsidRDefault="0035588F">
      <w:r>
        <w:t>“Father, mature us in character, anchor us in truth, and make us stable, teachable, Spirit-led leaders. We repent of performance without formation. Shape us into Christ. Amen.”</w:t>
      </w:r>
    </w:p>
    <w:p w14:paraId="33A02E8D" w14:textId="77777777" w:rsidR="00D31AAF" w:rsidRDefault="0035588F">
      <w:pPr>
        <w:pStyle w:val="Heading2"/>
      </w:pPr>
      <w:r>
        <w:t>Optional Follow-Up (Homework / Practice)</w:t>
      </w:r>
    </w:p>
    <w:p w14:paraId="2326938B" w14:textId="77777777" w:rsidR="00D31AAF" w:rsidRDefault="0035588F">
      <w:pPr>
        <w:pStyle w:val="ListBullet"/>
      </w:pPr>
      <w:r>
        <w:t>Choose ONE formation practice for 7 days: (1) 15 minutes daily Word + prayer; (2) accountability check-in; (3) journaling reactions and praying through them.</w:t>
      </w:r>
    </w:p>
    <w:p w14:paraId="19F6F771" w14:textId="77777777" w:rsidR="00D31AAF" w:rsidRDefault="0035588F">
      <w:pPr>
        <w:pStyle w:val="ListBullet"/>
      </w:pPr>
      <w:r>
        <w:t>Memorize Ephesians 4:15 or Galatians 5:22–23.</w:t>
      </w:r>
    </w:p>
    <w:p w14:paraId="327F6984" w14:textId="77777777" w:rsidR="00D31AAF" w:rsidRDefault="0035588F">
      <w:pPr>
        <w:pStyle w:val="ListBullet"/>
      </w:pPr>
      <w:r>
        <w:t>Leaders’ check-in next meeting: share one growth win and one challenge (2 minutes each).</w:t>
      </w:r>
    </w:p>
    <w:sectPr w:rsidR="00D31A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030285">
    <w:abstractNumId w:val="8"/>
  </w:num>
  <w:num w:numId="2" w16cid:durableId="1843935306">
    <w:abstractNumId w:val="6"/>
  </w:num>
  <w:num w:numId="3" w16cid:durableId="1153333934">
    <w:abstractNumId w:val="5"/>
  </w:num>
  <w:num w:numId="4" w16cid:durableId="1656952759">
    <w:abstractNumId w:val="4"/>
  </w:num>
  <w:num w:numId="5" w16cid:durableId="579408628">
    <w:abstractNumId w:val="7"/>
  </w:num>
  <w:num w:numId="6" w16cid:durableId="754401010">
    <w:abstractNumId w:val="3"/>
  </w:num>
  <w:num w:numId="7" w16cid:durableId="340355617">
    <w:abstractNumId w:val="2"/>
  </w:num>
  <w:num w:numId="8" w16cid:durableId="1361662919">
    <w:abstractNumId w:val="1"/>
  </w:num>
  <w:num w:numId="9" w16cid:durableId="106333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02"/>
    <w:rsid w:val="0006063C"/>
    <w:rsid w:val="0015074B"/>
    <w:rsid w:val="0029639D"/>
    <w:rsid w:val="00326F90"/>
    <w:rsid w:val="0035588F"/>
    <w:rsid w:val="00613071"/>
    <w:rsid w:val="00887C47"/>
    <w:rsid w:val="008C64A4"/>
    <w:rsid w:val="00AA1D8D"/>
    <w:rsid w:val="00B47730"/>
    <w:rsid w:val="00CB0664"/>
    <w:rsid w:val="00D31AAF"/>
    <w:rsid w:val="00D349AC"/>
    <w:rsid w:val="00EE0A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795F3"/>
  <w14:defaultImageDpi w14:val="300"/>
  <w15:docId w15:val="{7CC60EBD-0FB3-7B44-BEED-8B81B7AE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635</Words>
  <Characters>3744</Characters>
  <Application>Microsoft Office Word</Application>
  <DocSecurity>0</DocSecurity>
  <Lines>81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GLADYS MOY</cp:lastModifiedBy>
  <cp:revision>2</cp:revision>
  <dcterms:created xsi:type="dcterms:W3CDTF">2025-12-30T16:55:00Z</dcterms:created>
  <dcterms:modified xsi:type="dcterms:W3CDTF">2025-12-30T16:55:00Z</dcterms:modified>
  <cp:category/>
</cp:coreProperties>
</file>