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6B55" w14:textId="263942B1" w:rsidR="009705DF" w:rsidRPr="00F11436" w:rsidRDefault="009705DF" w:rsidP="009705DF">
      <w:pPr>
        <w:rPr>
          <w:rFonts w:ascii="Times New Roman" w:hAnsi="Times New Roman" w:cs="Times New Roman"/>
          <w:b/>
          <w:bCs/>
          <w:sz w:val="36"/>
          <w:szCs w:val="36"/>
        </w:rPr>
      </w:pPr>
      <w:r w:rsidRPr="00F11436">
        <w:rPr>
          <w:rFonts w:ascii="Times New Roman" w:hAnsi="Times New Roman" w:cs="Times New Roman"/>
          <w:b/>
          <w:bCs/>
          <w:sz w:val="36"/>
          <w:szCs w:val="36"/>
        </w:rPr>
        <w:t xml:space="preserve">Spirit-Led Decision Making </w:t>
      </w:r>
    </w:p>
    <w:p w14:paraId="155819C2" w14:textId="71DD5348" w:rsidR="009705DF" w:rsidRPr="00F11436" w:rsidRDefault="00C27F46" w:rsidP="009705DF">
      <w:pPr>
        <w:rPr>
          <w:rFonts w:ascii="Times New Roman" w:hAnsi="Times New Roman" w:cs="Times New Roman"/>
          <w:b/>
          <w:bCs/>
        </w:rPr>
      </w:pPr>
      <w:r w:rsidRPr="00F11436">
        <w:rPr>
          <w:rFonts w:ascii="Times New Roman" w:hAnsi="Times New Roman" w:cs="Times New Roman"/>
          <w:b/>
          <w:bCs/>
        </w:rPr>
        <w:t>4</w:t>
      </w:r>
      <w:r w:rsidR="009705DF" w:rsidRPr="00F11436">
        <w:rPr>
          <w:rFonts w:ascii="Times New Roman" w:hAnsi="Times New Roman" w:cs="Times New Roman"/>
          <w:b/>
          <w:bCs/>
        </w:rPr>
        <w:t>5-Minute Lesson Plan</w:t>
      </w:r>
    </w:p>
    <w:p w14:paraId="6FE0E8F6"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Title:</w:t>
      </w:r>
      <w:r w:rsidRPr="00F11436">
        <w:rPr>
          <w:rFonts w:ascii="Times New Roman" w:hAnsi="Times New Roman" w:cs="Times New Roman"/>
        </w:rPr>
        <w:t> Developing Competency in Spirit-Led Decision Making</w:t>
      </w:r>
      <w:r w:rsidRPr="00F11436">
        <w:rPr>
          <w:rFonts w:ascii="Times New Roman" w:hAnsi="Times New Roman" w:cs="Times New Roman"/>
        </w:rPr>
        <w:br/>
      </w:r>
      <w:r w:rsidRPr="00F11436">
        <w:rPr>
          <w:rFonts w:ascii="Times New Roman" w:hAnsi="Times New Roman" w:cs="Times New Roman"/>
          <w:b/>
          <w:bCs/>
        </w:rPr>
        <w:t>Audience:</w:t>
      </w:r>
      <w:r w:rsidRPr="00F11436">
        <w:rPr>
          <w:rFonts w:ascii="Times New Roman" w:hAnsi="Times New Roman" w:cs="Times New Roman"/>
        </w:rPr>
        <w:t> Adults / Ministry Leaders / Faith-Based Learners</w:t>
      </w:r>
      <w:r w:rsidRPr="00F11436">
        <w:rPr>
          <w:rFonts w:ascii="Times New Roman" w:hAnsi="Times New Roman" w:cs="Times New Roman"/>
        </w:rPr>
        <w:br/>
      </w:r>
      <w:r w:rsidRPr="00F11436">
        <w:rPr>
          <w:rFonts w:ascii="Times New Roman" w:hAnsi="Times New Roman" w:cs="Times New Roman"/>
          <w:b/>
          <w:bCs/>
        </w:rPr>
        <w:t>Purpose:</w:t>
      </w:r>
      <w:r w:rsidRPr="00F11436">
        <w:rPr>
          <w:rFonts w:ascii="Times New Roman" w:hAnsi="Times New Roman" w:cs="Times New Roman"/>
        </w:rPr>
        <w:t> To equip participants with biblical understanding, practical tools, and confidence to make decisions led by the Holy Spirit.</w:t>
      </w:r>
    </w:p>
    <w:p w14:paraId="22561C21"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5433738C">
          <v:rect id="_x0000_i1025" style="width:0;height:1.5pt" o:hralign="center" o:hrstd="t" o:hr="t" fillcolor="#a0a0a0" stroked="f"/>
        </w:pict>
      </w:r>
    </w:p>
    <w:p w14:paraId="5C81F414"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Learning Outcomes (2 minutes)</w:t>
      </w:r>
    </w:p>
    <w:p w14:paraId="007D9828" w14:textId="77777777" w:rsidR="009705DF" w:rsidRPr="00F11436" w:rsidRDefault="009705DF" w:rsidP="009705DF">
      <w:pPr>
        <w:rPr>
          <w:rFonts w:ascii="Times New Roman" w:hAnsi="Times New Roman" w:cs="Times New Roman"/>
        </w:rPr>
      </w:pPr>
      <w:proofErr w:type="gramStart"/>
      <w:r w:rsidRPr="00F11436">
        <w:rPr>
          <w:rFonts w:ascii="Times New Roman" w:hAnsi="Times New Roman" w:cs="Times New Roman"/>
        </w:rPr>
        <w:t>By</w:t>
      </w:r>
      <w:proofErr w:type="gramEnd"/>
      <w:r w:rsidRPr="00F11436">
        <w:rPr>
          <w:rFonts w:ascii="Times New Roman" w:hAnsi="Times New Roman" w:cs="Times New Roman"/>
        </w:rPr>
        <w:t xml:space="preserve"> the end of this session, participants will be able to:</w:t>
      </w:r>
    </w:p>
    <w:p w14:paraId="6D42F7CB" w14:textId="77777777" w:rsidR="009705DF" w:rsidRPr="00F11436" w:rsidRDefault="009705DF" w:rsidP="009705DF">
      <w:pPr>
        <w:numPr>
          <w:ilvl w:val="0"/>
          <w:numId w:val="1"/>
        </w:numPr>
        <w:rPr>
          <w:rFonts w:ascii="Times New Roman" w:hAnsi="Times New Roman" w:cs="Times New Roman"/>
        </w:rPr>
      </w:pPr>
      <w:r w:rsidRPr="00F11436">
        <w:rPr>
          <w:rFonts w:ascii="Times New Roman" w:hAnsi="Times New Roman" w:cs="Times New Roman"/>
        </w:rPr>
        <w:t>Define Spirit-led decision making</w:t>
      </w:r>
    </w:p>
    <w:p w14:paraId="3D29089B" w14:textId="77777777" w:rsidR="009705DF" w:rsidRPr="00F11436" w:rsidRDefault="009705DF" w:rsidP="009705DF">
      <w:pPr>
        <w:numPr>
          <w:ilvl w:val="0"/>
          <w:numId w:val="1"/>
        </w:numPr>
        <w:rPr>
          <w:rFonts w:ascii="Times New Roman" w:hAnsi="Times New Roman" w:cs="Times New Roman"/>
        </w:rPr>
      </w:pPr>
      <w:r w:rsidRPr="00F11436">
        <w:rPr>
          <w:rFonts w:ascii="Times New Roman" w:hAnsi="Times New Roman" w:cs="Times New Roman"/>
        </w:rPr>
        <w:t>Identify biblical anchors for discernment</w:t>
      </w:r>
    </w:p>
    <w:p w14:paraId="6A3BE9DD" w14:textId="77777777" w:rsidR="009705DF" w:rsidRPr="00F11436" w:rsidRDefault="009705DF" w:rsidP="009705DF">
      <w:pPr>
        <w:numPr>
          <w:ilvl w:val="0"/>
          <w:numId w:val="1"/>
        </w:numPr>
        <w:rPr>
          <w:rFonts w:ascii="Times New Roman" w:hAnsi="Times New Roman" w:cs="Times New Roman"/>
        </w:rPr>
      </w:pPr>
      <w:r w:rsidRPr="00F11436">
        <w:rPr>
          <w:rFonts w:ascii="Times New Roman" w:hAnsi="Times New Roman" w:cs="Times New Roman"/>
        </w:rPr>
        <w:t>Apply a practical decision-making model</w:t>
      </w:r>
    </w:p>
    <w:p w14:paraId="1787AF09" w14:textId="77777777" w:rsidR="009705DF" w:rsidRPr="00F11436" w:rsidRDefault="009705DF" w:rsidP="009705DF">
      <w:pPr>
        <w:numPr>
          <w:ilvl w:val="0"/>
          <w:numId w:val="1"/>
        </w:numPr>
        <w:rPr>
          <w:rFonts w:ascii="Times New Roman" w:hAnsi="Times New Roman" w:cs="Times New Roman"/>
        </w:rPr>
      </w:pPr>
      <w:r w:rsidRPr="00F11436">
        <w:rPr>
          <w:rFonts w:ascii="Times New Roman" w:hAnsi="Times New Roman" w:cs="Times New Roman"/>
        </w:rPr>
        <w:t>Practice listening and discernment skills</w:t>
      </w:r>
    </w:p>
    <w:p w14:paraId="4B52A763"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54E4A597">
          <v:rect id="_x0000_i1026" style="width:0;height:1.5pt" o:hralign="center" o:hrstd="t" o:hr="t" fillcolor="#a0a0a0" stroked="f"/>
        </w:pict>
      </w:r>
    </w:p>
    <w:p w14:paraId="3CEC66DE"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1. Opening &amp; Prayer (5 minutes)</w:t>
      </w:r>
    </w:p>
    <w:p w14:paraId="54332DAF"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Facilitator Script:</w:t>
      </w:r>
      <w:r w:rsidRPr="00F11436">
        <w:rPr>
          <w:rFonts w:ascii="Times New Roman" w:hAnsi="Times New Roman" w:cs="Times New Roman"/>
        </w:rPr>
        <w:br/>
        <w:t>“Today we are learning how to move from reactionary decisions to </w:t>
      </w:r>
      <w:r w:rsidRPr="00F11436">
        <w:rPr>
          <w:rFonts w:ascii="Times New Roman" w:hAnsi="Times New Roman" w:cs="Times New Roman"/>
          <w:b/>
          <w:bCs/>
        </w:rPr>
        <w:t>Spirit-led, biblically grounded choices</w:t>
      </w:r>
      <w:r w:rsidRPr="00F11436">
        <w:rPr>
          <w:rFonts w:ascii="Times New Roman" w:hAnsi="Times New Roman" w:cs="Times New Roman"/>
        </w:rPr>
        <w:t>. This is not about perfection but about </w:t>
      </w:r>
      <w:r w:rsidRPr="00F11436">
        <w:rPr>
          <w:rFonts w:ascii="Times New Roman" w:hAnsi="Times New Roman" w:cs="Times New Roman"/>
          <w:b/>
          <w:bCs/>
        </w:rPr>
        <w:t>competency and obedience</w:t>
      </w:r>
      <w:r w:rsidRPr="00F11436">
        <w:rPr>
          <w:rFonts w:ascii="Times New Roman" w:hAnsi="Times New Roman" w:cs="Times New Roman"/>
        </w:rPr>
        <w:t>.”</w:t>
      </w:r>
    </w:p>
    <w:p w14:paraId="4A6C8703"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Opening Prayer Focus:</w:t>
      </w:r>
    </w:p>
    <w:p w14:paraId="40846245" w14:textId="77777777" w:rsidR="009705DF" w:rsidRPr="00F11436" w:rsidRDefault="009705DF" w:rsidP="009705DF">
      <w:pPr>
        <w:numPr>
          <w:ilvl w:val="0"/>
          <w:numId w:val="2"/>
        </w:numPr>
        <w:rPr>
          <w:rFonts w:ascii="Times New Roman" w:hAnsi="Times New Roman" w:cs="Times New Roman"/>
        </w:rPr>
      </w:pPr>
      <w:r w:rsidRPr="00F11436">
        <w:rPr>
          <w:rFonts w:ascii="Times New Roman" w:hAnsi="Times New Roman" w:cs="Times New Roman"/>
        </w:rPr>
        <w:t>Ask for wisdom (James 1:5)</w:t>
      </w:r>
    </w:p>
    <w:p w14:paraId="31BAC549" w14:textId="77777777" w:rsidR="009705DF" w:rsidRPr="00F11436" w:rsidRDefault="009705DF" w:rsidP="009705DF">
      <w:pPr>
        <w:numPr>
          <w:ilvl w:val="0"/>
          <w:numId w:val="2"/>
        </w:numPr>
        <w:rPr>
          <w:rFonts w:ascii="Times New Roman" w:hAnsi="Times New Roman" w:cs="Times New Roman"/>
        </w:rPr>
      </w:pPr>
      <w:r w:rsidRPr="00F11436">
        <w:rPr>
          <w:rFonts w:ascii="Times New Roman" w:hAnsi="Times New Roman" w:cs="Times New Roman"/>
        </w:rPr>
        <w:t>Ask for sensitivity to the Holy Spirit</w:t>
      </w:r>
    </w:p>
    <w:p w14:paraId="652F61A7" w14:textId="77777777" w:rsidR="009705DF" w:rsidRPr="00F11436" w:rsidRDefault="009705DF" w:rsidP="009705DF">
      <w:pPr>
        <w:numPr>
          <w:ilvl w:val="0"/>
          <w:numId w:val="2"/>
        </w:numPr>
        <w:rPr>
          <w:rFonts w:ascii="Times New Roman" w:hAnsi="Times New Roman" w:cs="Times New Roman"/>
        </w:rPr>
      </w:pPr>
      <w:r w:rsidRPr="00F11436">
        <w:rPr>
          <w:rFonts w:ascii="Times New Roman" w:hAnsi="Times New Roman" w:cs="Times New Roman"/>
        </w:rPr>
        <w:t>Ask for clarity and peace</w:t>
      </w:r>
    </w:p>
    <w:p w14:paraId="65C21F3A"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62B162A0">
          <v:rect id="_x0000_i1027" style="width:0;height:1.5pt" o:hralign="center" o:hrstd="t" o:hr="t" fillcolor="#a0a0a0" stroked="f"/>
        </w:pict>
      </w:r>
    </w:p>
    <w:p w14:paraId="6334F2EC"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2. Teaching Segment: What Is Spirit-Led Decision Making? (8 minutes)</w:t>
      </w:r>
    </w:p>
    <w:p w14:paraId="0158356F"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Key Definition:</w:t>
      </w:r>
      <w:r w:rsidRPr="00F11436">
        <w:rPr>
          <w:rFonts w:ascii="Times New Roman" w:hAnsi="Times New Roman" w:cs="Times New Roman"/>
        </w:rPr>
        <w:br/>
        <w:t>Spirit-led decision making is the practice of submitting choices to God, discerning His will through Scripture, prayer, the inner witness of the Holy Spirit, and godly counsel, and responding in obedience.</w:t>
      </w:r>
    </w:p>
    <w:p w14:paraId="300693CE"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Scripture Readings (Group Reading):</w:t>
      </w:r>
    </w:p>
    <w:p w14:paraId="07610D53" w14:textId="77777777" w:rsidR="009705DF" w:rsidRPr="00F11436" w:rsidRDefault="009705DF" w:rsidP="009705DF">
      <w:pPr>
        <w:numPr>
          <w:ilvl w:val="0"/>
          <w:numId w:val="3"/>
        </w:numPr>
        <w:rPr>
          <w:rFonts w:ascii="Times New Roman" w:hAnsi="Times New Roman" w:cs="Times New Roman"/>
        </w:rPr>
      </w:pPr>
      <w:r w:rsidRPr="00F11436">
        <w:rPr>
          <w:rFonts w:ascii="Times New Roman" w:hAnsi="Times New Roman" w:cs="Times New Roman"/>
        </w:rPr>
        <w:lastRenderedPageBreak/>
        <w:t>Proverbs 3:5–6</w:t>
      </w:r>
    </w:p>
    <w:p w14:paraId="3148CCB5" w14:textId="77777777" w:rsidR="009705DF" w:rsidRPr="00F11436" w:rsidRDefault="009705DF" w:rsidP="009705DF">
      <w:pPr>
        <w:numPr>
          <w:ilvl w:val="0"/>
          <w:numId w:val="3"/>
        </w:numPr>
        <w:rPr>
          <w:rFonts w:ascii="Times New Roman" w:hAnsi="Times New Roman" w:cs="Times New Roman"/>
        </w:rPr>
      </w:pPr>
      <w:r w:rsidRPr="00F11436">
        <w:rPr>
          <w:rFonts w:ascii="Times New Roman" w:hAnsi="Times New Roman" w:cs="Times New Roman"/>
        </w:rPr>
        <w:t>Romans 8:14</w:t>
      </w:r>
    </w:p>
    <w:p w14:paraId="50E209A4" w14:textId="77777777" w:rsidR="009705DF" w:rsidRPr="00F11436" w:rsidRDefault="009705DF" w:rsidP="009705DF">
      <w:pPr>
        <w:numPr>
          <w:ilvl w:val="0"/>
          <w:numId w:val="3"/>
        </w:numPr>
        <w:rPr>
          <w:rFonts w:ascii="Times New Roman" w:hAnsi="Times New Roman" w:cs="Times New Roman"/>
        </w:rPr>
      </w:pPr>
      <w:r w:rsidRPr="00F11436">
        <w:rPr>
          <w:rFonts w:ascii="Times New Roman" w:hAnsi="Times New Roman" w:cs="Times New Roman"/>
        </w:rPr>
        <w:t>John 16:13</w:t>
      </w:r>
    </w:p>
    <w:p w14:paraId="0A98BE86"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Teaching Emphasis:</w:t>
      </w:r>
    </w:p>
    <w:p w14:paraId="20D1BFB2" w14:textId="77777777" w:rsidR="009705DF" w:rsidRPr="00F11436" w:rsidRDefault="009705DF" w:rsidP="009705DF">
      <w:pPr>
        <w:numPr>
          <w:ilvl w:val="0"/>
          <w:numId w:val="4"/>
        </w:numPr>
        <w:rPr>
          <w:rFonts w:ascii="Times New Roman" w:hAnsi="Times New Roman" w:cs="Times New Roman"/>
        </w:rPr>
      </w:pPr>
      <w:r w:rsidRPr="00F11436">
        <w:rPr>
          <w:rFonts w:ascii="Times New Roman" w:hAnsi="Times New Roman" w:cs="Times New Roman"/>
        </w:rPr>
        <w:t>The Holy Spirit guides, not confuses</w:t>
      </w:r>
    </w:p>
    <w:p w14:paraId="29B3DF2A" w14:textId="77777777" w:rsidR="009705DF" w:rsidRPr="00F11436" w:rsidRDefault="009705DF" w:rsidP="009705DF">
      <w:pPr>
        <w:numPr>
          <w:ilvl w:val="0"/>
          <w:numId w:val="4"/>
        </w:numPr>
        <w:rPr>
          <w:rFonts w:ascii="Times New Roman" w:hAnsi="Times New Roman" w:cs="Times New Roman"/>
        </w:rPr>
      </w:pPr>
      <w:r w:rsidRPr="00F11436">
        <w:rPr>
          <w:rFonts w:ascii="Times New Roman" w:hAnsi="Times New Roman" w:cs="Times New Roman"/>
        </w:rPr>
        <w:t xml:space="preserve">God’s will </w:t>
      </w:r>
      <w:proofErr w:type="gramStart"/>
      <w:r w:rsidRPr="00F11436">
        <w:rPr>
          <w:rFonts w:ascii="Times New Roman" w:hAnsi="Times New Roman" w:cs="Times New Roman"/>
        </w:rPr>
        <w:t>aligns</w:t>
      </w:r>
      <w:proofErr w:type="gramEnd"/>
      <w:r w:rsidRPr="00F11436">
        <w:rPr>
          <w:rFonts w:ascii="Times New Roman" w:hAnsi="Times New Roman" w:cs="Times New Roman"/>
        </w:rPr>
        <w:t xml:space="preserve"> with God’s Word</w:t>
      </w:r>
    </w:p>
    <w:p w14:paraId="74851D61" w14:textId="77777777" w:rsidR="009705DF" w:rsidRPr="00F11436" w:rsidRDefault="009705DF" w:rsidP="009705DF">
      <w:pPr>
        <w:numPr>
          <w:ilvl w:val="0"/>
          <w:numId w:val="4"/>
        </w:numPr>
        <w:rPr>
          <w:rFonts w:ascii="Times New Roman" w:hAnsi="Times New Roman" w:cs="Times New Roman"/>
        </w:rPr>
      </w:pPr>
      <w:r w:rsidRPr="00F11436">
        <w:rPr>
          <w:rFonts w:ascii="Times New Roman" w:hAnsi="Times New Roman" w:cs="Times New Roman"/>
        </w:rPr>
        <w:t>Discernment develops over time</w:t>
      </w:r>
    </w:p>
    <w:p w14:paraId="31C50B40"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Group Reflection Question:</w:t>
      </w:r>
      <w:r w:rsidRPr="00F11436">
        <w:rPr>
          <w:rFonts w:ascii="Times New Roman" w:hAnsi="Times New Roman" w:cs="Times New Roman"/>
        </w:rPr>
        <w:br/>
        <w:t>“Think of a decision you made without prayer</w:t>
      </w:r>
      <w:proofErr w:type="gramStart"/>
      <w:r w:rsidRPr="00F11436">
        <w:rPr>
          <w:rFonts w:ascii="Times New Roman" w:hAnsi="Times New Roman" w:cs="Times New Roman"/>
        </w:rPr>
        <w:t>.</w:t>
      </w:r>
      <w:proofErr w:type="gramEnd"/>
      <w:r w:rsidRPr="00F11436">
        <w:rPr>
          <w:rFonts w:ascii="Times New Roman" w:hAnsi="Times New Roman" w:cs="Times New Roman"/>
        </w:rPr>
        <w:t xml:space="preserve"> What was the outcome?”</w:t>
      </w:r>
    </w:p>
    <w:p w14:paraId="6F4D5736"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4A218CFC">
          <v:rect id="_x0000_i1028" style="width:0;height:1.5pt" o:hralign="center" o:hrstd="t" o:hr="t" fillcolor="#a0a0a0" stroked="f"/>
        </w:pict>
      </w:r>
    </w:p>
    <w:p w14:paraId="05179EF8"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3. Teaching Segment: The Four Anchors of Spirit-Led Decisions (10 minutes)</w:t>
      </w:r>
    </w:p>
    <w:p w14:paraId="763A3661"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Anchor 1: Scripture</w:t>
      </w:r>
    </w:p>
    <w:p w14:paraId="32452079"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Psalm 119:105</w:t>
      </w:r>
      <w:r w:rsidRPr="00F11436">
        <w:rPr>
          <w:rFonts w:ascii="Times New Roman" w:hAnsi="Times New Roman" w:cs="Times New Roman"/>
        </w:rPr>
        <w:br/>
      </w:r>
      <w:r w:rsidRPr="00F11436">
        <w:rPr>
          <w:rFonts w:ascii="Times New Roman" w:hAnsi="Times New Roman" w:cs="Times New Roman"/>
          <w:b/>
          <w:bCs/>
        </w:rPr>
        <w:t>Question:</w:t>
      </w:r>
      <w:r w:rsidRPr="00F11436">
        <w:rPr>
          <w:rFonts w:ascii="Times New Roman" w:hAnsi="Times New Roman" w:cs="Times New Roman"/>
        </w:rPr>
        <w:t> Does this decision align with God’s Word?</w:t>
      </w:r>
    </w:p>
    <w:p w14:paraId="20FB97E7"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Anchor 2: Prayer &amp; Listening</w:t>
      </w:r>
    </w:p>
    <w:p w14:paraId="6EFF3981"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James 1:5</w:t>
      </w:r>
      <w:r w:rsidRPr="00F11436">
        <w:rPr>
          <w:rFonts w:ascii="Times New Roman" w:hAnsi="Times New Roman" w:cs="Times New Roman"/>
        </w:rPr>
        <w:br/>
      </w:r>
      <w:r w:rsidRPr="00F11436">
        <w:rPr>
          <w:rFonts w:ascii="Times New Roman" w:hAnsi="Times New Roman" w:cs="Times New Roman"/>
          <w:b/>
          <w:bCs/>
        </w:rPr>
        <w:t>Question:</w:t>
      </w:r>
      <w:r w:rsidRPr="00F11436">
        <w:rPr>
          <w:rFonts w:ascii="Times New Roman" w:hAnsi="Times New Roman" w:cs="Times New Roman"/>
        </w:rPr>
        <w:t> What is the Holy Spirit saying?</w:t>
      </w:r>
    </w:p>
    <w:p w14:paraId="504DF9BB"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Anchor 3: Inner Witness &amp; Peace</w:t>
      </w:r>
    </w:p>
    <w:p w14:paraId="5A725C1D"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Colossians 3:15</w:t>
      </w:r>
      <w:r w:rsidRPr="00F11436">
        <w:rPr>
          <w:rFonts w:ascii="Times New Roman" w:hAnsi="Times New Roman" w:cs="Times New Roman"/>
        </w:rPr>
        <w:br/>
      </w:r>
      <w:r w:rsidRPr="00F11436">
        <w:rPr>
          <w:rFonts w:ascii="Times New Roman" w:hAnsi="Times New Roman" w:cs="Times New Roman"/>
          <w:b/>
          <w:bCs/>
        </w:rPr>
        <w:t>Question:</w:t>
      </w:r>
      <w:r w:rsidRPr="00F11436">
        <w:rPr>
          <w:rFonts w:ascii="Times New Roman" w:hAnsi="Times New Roman" w:cs="Times New Roman"/>
        </w:rPr>
        <w:t> Is there spiritual peace and clarity?</w:t>
      </w:r>
    </w:p>
    <w:p w14:paraId="7044B4ED"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Anchor 4: Godly Counsel</w:t>
      </w:r>
    </w:p>
    <w:p w14:paraId="16DDD39F"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Proverbs 11:14</w:t>
      </w:r>
      <w:r w:rsidRPr="00F11436">
        <w:rPr>
          <w:rFonts w:ascii="Times New Roman" w:hAnsi="Times New Roman" w:cs="Times New Roman"/>
        </w:rPr>
        <w:br/>
      </w:r>
      <w:r w:rsidRPr="00F11436">
        <w:rPr>
          <w:rFonts w:ascii="Times New Roman" w:hAnsi="Times New Roman" w:cs="Times New Roman"/>
          <w:b/>
          <w:bCs/>
        </w:rPr>
        <w:t>Question:</w:t>
      </w:r>
      <w:r w:rsidRPr="00F11436">
        <w:rPr>
          <w:rFonts w:ascii="Times New Roman" w:hAnsi="Times New Roman" w:cs="Times New Roman"/>
        </w:rPr>
        <w:t> Has this decision been confirmed by wise counsel?</w:t>
      </w:r>
    </w:p>
    <w:p w14:paraId="570C476A"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Facilitator Tip:</w:t>
      </w:r>
      <w:r w:rsidRPr="00F11436">
        <w:rPr>
          <w:rFonts w:ascii="Times New Roman" w:hAnsi="Times New Roman" w:cs="Times New Roman"/>
        </w:rPr>
        <w:br/>
        <w:t>Emphasize that </w:t>
      </w:r>
      <w:r w:rsidRPr="00F11436">
        <w:rPr>
          <w:rFonts w:ascii="Times New Roman" w:hAnsi="Times New Roman" w:cs="Times New Roman"/>
          <w:b/>
          <w:bCs/>
        </w:rPr>
        <w:t>confirmation is not permission</w:t>
      </w:r>
      <w:r w:rsidRPr="00F11436">
        <w:rPr>
          <w:rFonts w:ascii="Times New Roman" w:hAnsi="Times New Roman" w:cs="Times New Roman"/>
        </w:rPr>
        <w:t>, and counsel does not replace prayer.</w:t>
      </w:r>
    </w:p>
    <w:p w14:paraId="0D1C8062"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042A78DE">
          <v:rect id="_x0000_i1029" style="width:0;height:1.5pt" o:hralign="center" o:hrstd="t" o:hr="t" fillcolor="#a0a0a0" stroked="f"/>
        </w:pict>
      </w:r>
    </w:p>
    <w:p w14:paraId="1975DF09"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4. Practical Tool: The S.P.I.R.I.T. Decision Model (7 minutes)</w:t>
      </w:r>
    </w:p>
    <w:p w14:paraId="59FA0EEB"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Write or Display the Model:</w:t>
      </w:r>
    </w:p>
    <w:p w14:paraId="691B457B"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S</w:t>
      </w:r>
      <w:r w:rsidRPr="00F11436">
        <w:rPr>
          <w:rFonts w:ascii="Times New Roman" w:hAnsi="Times New Roman" w:cs="Times New Roman"/>
        </w:rPr>
        <w:t> – Submit the decision to God</w:t>
      </w:r>
    </w:p>
    <w:p w14:paraId="5645600A"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P</w:t>
      </w:r>
      <w:r w:rsidRPr="00F11436">
        <w:rPr>
          <w:rFonts w:ascii="Times New Roman" w:hAnsi="Times New Roman" w:cs="Times New Roman"/>
        </w:rPr>
        <w:t> – Pray and listen</w:t>
      </w:r>
    </w:p>
    <w:p w14:paraId="3E82501A"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I</w:t>
      </w:r>
      <w:r w:rsidRPr="00F11436">
        <w:rPr>
          <w:rFonts w:ascii="Times New Roman" w:hAnsi="Times New Roman" w:cs="Times New Roman"/>
        </w:rPr>
        <w:t> – Investigate Scripture</w:t>
      </w:r>
    </w:p>
    <w:p w14:paraId="2847C193"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R</w:t>
      </w:r>
      <w:r w:rsidRPr="00F11436">
        <w:rPr>
          <w:rFonts w:ascii="Times New Roman" w:hAnsi="Times New Roman" w:cs="Times New Roman"/>
        </w:rPr>
        <w:t> – Receive godly counsel</w:t>
      </w:r>
    </w:p>
    <w:p w14:paraId="63D9ECDB"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I</w:t>
      </w:r>
      <w:r w:rsidRPr="00F11436">
        <w:rPr>
          <w:rFonts w:ascii="Times New Roman" w:hAnsi="Times New Roman" w:cs="Times New Roman"/>
        </w:rPr>
        <w:t> – Inner peace check</w:t>
      </w:r>
    </w:p>
    <w:p w14:paraId="3A608033" w14:textId="77777777" w:rsidR="009705DF" w:rsidRPr="00F11436" w:rsidRDefault="009705DF" w:rsidP="009705DF">
      <w:pPr>
        <w:numPr>
          <w:ilvl w:val="0"/>
          <w:numId w:val="5"/>
        </w:numPr>
        <w:rPr>
          <w:rFonts w:ascii="Times New Roman" w:hAnsi="Times New Roman" w:cs="Times New Roman"/>
        </w:rPr>
      </w:pPr>
      <w:r w:rsidRPr="00F11436">
        <w:rPr>
          <w:rFonts w:ascii="Times New Roman" w:hAnsi="Times New Roman" w:cs="Times New Roman"/>
          <w:b/>
          <w:bCs/>
        </w:rPr>
        <w:t>T</w:t>
      </w:r>
      <w:r w:rsidRPr="00F11436">
        <w:rPr>
          <w:rFonts w:ascii="Times New Roman" w:hAnsi="Times New Roman" w:cs="Times New Roman"/>
        </w:rPr>
        <w:t> – Take obedient action</w:t>
      </w:r>
    </w:p>
    <w:p w14:paraId="2322FAEC"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Teaching Point:</w:t>
      </w:r>
      <w:r w:rsidRPr="00F11436">
        <w:rPr>
          <w:rFonts w:ascii="Times New Roman" w:hAnsi="Times New Roman" w:cs="Times New Roman"/>
        </w:rPr>
        <w:br/>
        <w:t>Competency grows when believers use a </w:t>
      </w:r>
      <w:r w:rsidRPr="00F11436">
        <w:rPr>
          <w:rFonts w:ascii="Times New Roman" w:hAnsi="Times New Roman" w:cs="Times New Roman"/>
          <w:b/>
          <w:bCs/>
        </w:rPr>
        <w:t>consistent spiritual framework</w:t>
      </w:r>
      <w:r w:rsidRPr="00F11436">
        <w:rPr>
          <w:rFonts w:ascii="Times New Roman" w:hAnsi="Times New Roman" w:cs="Times New Roman"/>
        </w:rPr>
        <w:t>.</w:t>
      </w:r>
    </w:p>
    <w:p w14:paraId="1000F3C6"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6C6B7D8A">
          <v:rect id="_x0000_i1030" style="width:0;height:1.5pt" o:hralign="center" o:hrstd="t" o:hr="t" fillcolor="#a0a0a0" stroked="f"/>
        </w:pict>
      </w:r>
    </w:p>
    <w:p w14:paraId="0F94A3B6"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5. Interactive Activity: Discernment in Practice (10 minutes)</w:t>
      </w:r>
    </w:p>
    <w:p w14:paraId="54593A1C"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Activity: Small-Group Case Study</w:t>
      </w:r>
    </w:p>
    <w:p w14:paraId="7E171876"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Divide into groups of 3–4.</w:t>
      </w:r>
      <w:r w:rsidRPr="00F11436">
        <w:rPr>
          <w:rFonts w:ascii="Times New Roman" w:hAnsi="Times New Roman" w:cs="Times New Roman"/>
        </w:rPr>
        <w:br/>
        <w:t>Provide a scenario (or allow groups to choose one):</w:t>
      </w:r>
    </w:p>
    <w:p w14:paraId="57127455" w14:textId="77777777" w:rsidR="009705DF" w:rsidRPr="00F11436" w:rsidRDefault="009705DF" w:rsidP="009705DF">
      <w:pPr>
        <w:numPr>
          <w:ilvl w:val="0"/>
          <w:numId w:val="6"/>
        </w:numPr>
        <w:rPr>
          <w:rFonts w:ascii="Times New Roman" w:hAnsi="Times New Roman" w:cs="Times New Roman"/>
        </w:rPr>
      </w:pPr>
      <w:r w:rsidRPr="00F11436">
        <w:rPr>
          <w:rFonts w:ascii="Times New Roman" w:hAnsi="Times New Roman" w:cs="Times New Roman"/>
        </w:rPr>
        <w:t>Accepting a ministry role</w:t>
      </w:r>
    </w:p>
    <w:p w14:paraId="7A05B851" w14:textId="77777777" w:rsidR="009705DF" w:rsidRPr="00F11436" w:rsidRDefault="009705DF" w:rsidP="009705DF">
      <w:pPr>
        <w:numPr>
          <w:ilvl w:val="0"/>
          <w:numId w:val="6"/>
        </w:numPr>
        <w:rPr>
          <w:rFonts w:ascii="Times New Roman" w:hAnsi="Times New Roman" w:cs="Times New Roman"/>
        </w:rPr>
      </w:pPr>
      <w:r w:rsidRPr="00F11436">
        <w:rPr>
          <w:rFonts w:ascii="Times New Roman" w:hAnsi="Times New Roman" w:cs="Times New Roman"/>
        </w:rPr>
        <w:t xml:space="preserve">Making a </w:t>
      </w:r>
      <w:proofErr w:type="gramStart"/>
      <w:r w:rsidRPr="00F11436">
        <w:rPr>
          <w:rFonts w:ascii="Times New Roman" w:hAnsi="Times New Roman" w:cs="Times New Roman"/>
        </w:rPr>
        <w:t>financial decision</w:t>
      </w:r>
      <w:proofErr w:type="gramEnd"/>
    </w:p>
    <w:p w14:paraId="487CFAA7" w14:textId="77777777" w:rsidR="009705DF" w:rsidRPr="00F11436" w:rsidRDefault="009705DF" w:rsidP="009705DF">
      <w:pPr>
        <w:numPr>
          <w:ilvl w:val="0"/>
          <w:numId w:val="6"/>
        </w:numPr>
        <w:rPr>
          <w:rFonts w:ascii="Times New Roman" w:hAnsi="Times New Roman" w:cs="Times New Roman"/>
        </w:rPr>
      </w:pPr>
      <w:r w:rsidRPr="00F11436">
        <w:rPr>
          <w:rFonts w:ascii="Times New Roman" w:hAnsi="Times New Roman" w:cs="Times New Roman"/>
        </w:rPr>
        <w:t>Responding to conflict</w:t>
      </w:r>
    </w:p>
    <w:p w14:paraId="7DA8C2FD" w14:textId="77777777" w:rsidR="009705DF" w:rsidRPr="00F11436" w:rsidRDefault="009705DF" w:rsidP="009705DF">
      <w:pPr>
        <w:numPr>
          <w:ilvl w:val="0"/>
          <w:numId w:val="6"/>
        </w:numPr>
        <w:rPr>
          <w:rFonts w:ascii="Times New Roman" w:hAnsi="Times New Roman" w:cs="Times New Roman"/>
        </w:rPr>
      </w:pPr>
      <w:r w:rsidRPr="00F11436">
        <w:rPr>
          <w:rFonts w:ascii="Times New Roman" w:hAnsi="Times New Roman" w:cs="Times New Roman"/>
        </w:rPr>
        <w:t>Stepping into a calling</w:t>
      </w:r>
    </w:p>
    <w:p w14:paraId="4E4D5A72"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Group Instructions:</w:t>
      </w:r>
    </w:p>
    <w:p w14:paraId="0893AF0B" w14:textId="77777777" w:rsidR="009705DF" w:rsidRPr="00F11436" w:rsidRDefault="009705DF" w:rsidP="009705DF">
      <w:pPr>
        <w:numPr>
          <w:ilvl w:val="0"/>
          <w:numId w:val="7"/>
        </w:numPr>
        <w:rPr>
          <w:rFonts w:ascii="Times New Roman" w:hAnsi="Times New Roman" w:cs="Times New Roman"/>
        </w:rPr>
      </w:pPr>
      <w:r w:rsidRPr="00F11436">
        <w:rPr>
          <w:rFonts w:ascii="Times New Roman" w:hAnsi="Times New Roman" w:cs="Times New Roman"/>
        </w:rPr>
        <w:t>Apply the S.P.I.R.I.T. model</w:t>
      </w:r>
    </w:p>
    <w:p w14:paraId="24AEF47E" w14:textId="77777777" w:rsidR="009705DF" w:rsidRPr="00F11436" w:rsidRDefault="009705DF" w:rsidP="009705DF">
      <w:pPr>
        <w:numPr>
          <w:ilvl w:val="0"/>
          <w:numId w:val="7"/>
        </w:numPr>
        <w:rPr>
          <w:rFonts w:ascii="Times New Roman" w:hAnsi="Times New Roman" w:cs="Times New Roman"/>
        </w:rPr>
      </w:pPr>
      <w:r w:rsidRPr="00F11436">
        <w:rPr>
          <w:rFonts w:ascii="Times New Roman" w:hAnsi="Times New Roman" w:cs="Times New Roman"/>
        </w:rPr>
        <w:t>Identify which anchors apply</w:t>
      </w:r>
    </w:p>
    <w:p w14:paraId="66E641CA" w14:textId="77777777" w:rsidR="009705DF" w:rsidRPr="00F11436" w:rsidRDefault="009705DF" w:rsidP="009705DF">
      <w:pPr>
        <w:numPr>
          <w:ilvl w:val="0"/>
          <w:numId w:val="7"/>
        </w:numPr>
        <w:rPr>
          <w:rFonts w:ascii="Times New Roman" w:hAnsi="Times New Roman" w:cs="Times New Roman"/>
        </w:rPr>
      </w:pPr>
      <w:r w:rsidRPr="00F11436">
        <w:rPr>
          <w:rFonts w:ascii="Times New Roman" w:hAnsi="Times New Roman" w:cs="Times New Roman"/>
        </w:rPr>
        <w:t>Decide on a Spirit-led response</w:t>
      </w:r>
    </w:p>
    <w:p w14:paraId="2A76CF2E"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Group Share-Out:</w:t>
      </w:r>
      <w:r w:rsidRPr="00F11436">
        <w:rPr>
          <w:rFonts w:ascii="Times New Roman" w:hAnsi="Times New Roman" w:cs="Times New Roman"/>
        </w:rPr>
        <w:br/>
        <w:t>Ask one group to briefly share insights.</w:t>
      </w:r>
    </w:p>
    <w:p w14:paraId="2AF6E7A9"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Hebrews 5:14</w:t>
      </w:r>
    </w:p>
    <w:p w14:paraId="5D2210F7"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72BC0D5E">
          <v:rect id="_x0000_i1031" style="width:0;height:1.5pt" o:hralign="center" o:hrstd="t" o:hr="t" fillcolor="#a0a0a0" stroked="f"/>
        </w:pict>
      </w:r>
    </w:p>
    <w:p w14:paraId="7EF1B403"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6. Reflection &amp; Accountability (3 minutes)</w:t>
      </w:r>
    </w:p>
    <w:p w14:paraId="1993C097"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Reflection Questions (Silent or Journal):</w:t>
      </w:r>
    </w:p>
    <w:p w14:paraId="5450311A" w14:textId="77777777" w:rsidR="009705DF" w:rsidRPr="00F11436" w:rsidRDefault="009705DF" w:rsidP="009705DF">
      <w:pPr>
        <w:numPr>
          <w:ilvl w:val="0"/>
          <w:numId w:val="8"/>
        </w:numPr>
        <w:rPr>
          <w:rFonts w:ascii="Times New Roman" w:hAnsi="Times New Roman" w:cs="Times New Roman"/>
        </w:rPr>
      </w:pPr>
      <w:r w:rsidRPr="00F11436">
        <w:rPr>
          <w:rFonts w:ascii="Times New Roman" w:hAnsi="Times New Roman" w:cs="Times New Roman"/>
        </w:rPr>
        <w:t>What is one decision I am currently facing?</w:t>
      </w:r>
    </w:p>
    <w:p w14:paraId="2378A0E4" w14:textId="77777777" w:rsidR="009705DF" w:rsidRPr="00F11436" w:rsidRDefault="009705DF" w:rsidP="009705DF">
      <w:pPr>
        <w:numPr>
          <w:ilvl w:val="0"/>
          <w:numId w:val="8"/>
        </w:numPr>
        <w:rPr>
          <w:rFonts w:ascii="Times New Roman" w:hAnsi="Times New Roman" w:cs="Times New Roman"/>
        </w:rPr>
      </w:pPr>
      <w:r w:rsidRPr="00F11436">
        <w:rPr>
          <w:rFonts w:ascii="Times New Roman" w:hAnsi="Times New Roman" w:cs="Times New Roman"/>
        </w:rPr>
        <w:t>Which anchor do I often ignore?</w:t>
      </w:r>
    </w:p>
    <w:p w14:paraId="65C11AA0" w14:textId="77777777" w:rsidR="009705DF" w:rsidRPr="00F11436" w:rsidRDefault="009705DF" w:rsidP="009705DF">
      <w:pPr>
        <w:numPr>
          <w:ilvl w:val="0"/>
          <w:numId w:val="8"/>
        </w:numPr>
        <w:rPr>
          <w:rFonts w:ascii="Times New Roman" w:hAnsi="Times New Roman" w:cs="Times New Roman"/>
        </w:rPr>
      </w:pPr>
      <w:r w:rsidRPr="00F11436">
        <w:rPr>
          <w:rFonts w:ascii="Times New Roman" w:hAnsi="Times New Roman" w:cs="Times New Roman"/>
        </w:rPr>
        <w:t>What step of obedience is God asking of me?</w:t>
      </w:r>
    </w:p>
    <w:p w14:paraId="3C275720"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Teaching Emphasis:</w:t>
      </w:r>
      <w:r w:rsidRPr="00F11436">
        <w:rPr>
          <w:rFonts w:ascii="Times New Roman" w:hAnsi="Times New Roman" w:cs="Times New Roman"/>
        </w:rPr>
        <w:br/>
        <w:t>Spirit-led decisions require </w:t>
      </w:r>
      <w:r w:rsidRPr="00F11436">
        <w:rPr>
          <w:rFonts w:ascii="Times New Roman" w:hAnsi="Times New Roman" w:cs="Times New Roman"/>
          <w:b/>
          <w:bCs/>
        </w:rPr>
        <w:t>trust and obedience</w:t>
      </w:r>
      <w:r w:rsidRPr="00F11436">
        <w:rPr>
          <w:rFonts w:ascii="Times New Roman" w:hAnsi="Times New Roman" w:cs="Times New Roman"/>
        </w:rPr>
        <w:t>, not certainty.</w:t>
      </w:r>
    </w:p>
    <w:p w14:paraId="4C4628C9" w14:textId="77777777" w:rsidR="009705DF" w:rsidRPr="00F11436" w:rsidRDefault="00F11436" w:rsidP="009705DF">
      <w:pPr>
        <w:rPr>
          <w:rFonts w:ascii="Times New Roman" w:hAnsi="Times New Roman" w:cs="Times New Roman"/>
        </w:rPr>
      </w:pPr>
      <w:r w:rsidRPr="00F11436">
        <w:rPr>
          <w:rFonts w:ascii="Times New Roman" w:hAnsi="Times New Roman" w:cs="Times New Roman"/>
        </w:rPr>
        <w:pict w14:anchorId="3359C144">
          <v:rect id="_x0000_i1032" style="width:0;height:1.5pt" o:hralign="center" o:hrstd="t" o:hr="t" fillcolor="#a0a0a0" stroked="f"/>
        </w:pict>
      </w:r>
    </w:p>
    <w:p w14:paraId="3A978FC5"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7. Declaration &amp; Closing Prayer (5 minutes)</w:t>
      </w:r>
    </w:p>
    <w:p w14:paraId="63734FDB" w14:textId="77777777" w:rsidR="009705DF" w:rsidRPr="00F11436" w:rsidRDefault="009705DF" w:rsidP="009705DF">
      <w:pPr>
        <w:rPr>
          <w:rFonts w:ascii="Times New Roman" w:hAnsi="Times New Roman" w:cs="Times New Roman"/>
          <w:b/>
          <w:bCs/>
        </w:rPr>
      </w:pPr>
      <w:r w:rsidRPr="00F11436">
        <w:rPr>
          <w:rFonts w:ascii="Times New Roman" w:hAnsi="Times New Roman" w:cs="Times New Roman"/>
          <w:b/>
          <w:bCs/>
        </w:rPr>
        <w:t>Group Declaration (Repeat After Facilitator):</w:t>
      </w:r>
    </w:p>
    <w:p w14:paraId="59CB75D9" w14:textId="77777777" w:rsidR="009705DF" w:rsidRPr="00F11436" w:rsidRDefault="009705DF" w:rsidP="009705DF">
      <w:pPr>
        <w:rPr>
          <w:rFonts w:ascii="Times New Roman" w:hAnsi="Times New Roman" w:cs="Times New Roman"/>
        </w:rPr>
      </w:pPr>
      <w:r w:rsidRPr="00F11436">
        <w:rPr>
          <w:rFonts w:ascii="Times New Roman" w:hAnsi="Times New Roman" w:cs="Times New Roman"/>
        </w:rPr>
        <w:t>“I am led by the Spirit of God.</w:t>
      </w:r>
      <w:r w:rsidRPr="00F11436">
        <w:rPr>
          <w:rFonts w:ascii="Times New Roman" w:hAnsi="Times New Roman" w:cs="Times New Roman"/>
        </w:rPr>
        <w:br/>
        <w:t>I trust the Lord with all my heart.</w:t>
      </w:r>
      <w:r w:rsidRPr="00F11436">
        <w:rPr>
          <w:rFonts w:ascii="Times New Roman" w:hAnsi="Times New Roman" w:cs="Times New Roman"/>
        </w:rPr>
        <w:br/>
        <w:t>I hear His voice and respond in obedience.</w:t>
      </w:r>
      <w:r w:rsidRPr="00F11436">
        <w:rPr>
          <w:rFonts w:ascii="Times New Roman" w:hAnsi="Times New Roman" w:cs="Times New Roman"/>
        </w:rPr>
        <w:br/>
        <w:t>My decisions align with God’s will and bring Him glory.”</w:t>
      </w:r>
    </w:p>
    <w:p w14:paraId="6D74F83F" w14:textId="77777777" w:rsidR="009705DF" w:rsidRPr="00F11436" w:rsidRDefault="009705DF" w:rsidP="009705DF">
      <w:pPr>
        <w:rPr>
          <w:rFonts w:ascii="Times New Roman" w:hAnsi="Times New Roman" w:cs="Times New Roman"/>
        </w:rPr>
      </w:pPr>
      <w:r w:rsidRPr="00F11436">
        <w:rPr>
          <w:rFonts w:ascii="Segoe UI Emoji" w:hAnsi="Segoe UI Emoji" w:cs="Segoe UI Emoji"/>
        </w:rPr>
        <w:t>📖</w:t>
      </w:r>
      <w:r w:rsidRPr="00F11436">
        <w:rPr>
          <w:rFonts w:ascii="Times New Roman" w:hAnsi="Times New Roman" w:cs="Times New Roman"/>
        </w:rPr>
        <w:t xml:space="preserve"> Romans 8:14</w:t>
      </w:r>
    </w:p>
    <w:p w14:paraId="3B6470BD" w14:textId="77777777" w:rsidR="009705DF" w:rsidRPr="00F11436" w:rsidRDefault="009705DF" w:rsidP="009705DF">
      <w:pPr>
        <w:rPr>
          <w:rFonts w:ascii="Times New Roman" w:hAnsi="Times New Roman" w:cs="Times New Roman"/>
        </w:rPr>
      </w:pPr>
      <w:r w:rsidRPr="00F11436">
        <w:rPr>
          <w:rFonts w:ascii="Times New Roman" w:hAnsi="Times New Roman" w:cs="Times New Roman"/>
          <w:b/>
          <w:bCs/>
        </w:rPr>
        <w:t>Closing Prayer Focus:</w:t>
      </w:r>
    </w:p>
    <w:p w14:paraId="1745D336" w14:textId="77777777" w:rsidR="009705DF" w:rsidRPr="00F11436" w:rsidRDefault="009705DF" w:rsidP="009705DF">
      <w:pPr>
        <w:numPr>
          <w:ilvl w:val="0"/>
          <w:numId w:val="9"/>
        </w:numPr>
        <w:rPr>
          <w:rFonts w:ascii="Times New Roman" w:hAnsi="Times New Roman" w:cs="Times New Roman"/>
        </w:rPr>
      </w:pPr>
      <w:r w:rsidRPr="00F11436">
        <w:rPr>
          <w:rFonts w:ascii="Times New Roman" w:hAnsi="Times New Roman" w:cs="Times New Roman"/>
        </w:rPr>
        <w:t>Surrender ongoing decisions</w:t>
      </w:r>
    </w:p>
    <w:p w14:paraId="6CC47C35" w14:textId="77777777" w:rsidR="009705DF" w:rsidRPr="00F11436" w:rsidRDefault="009705DF" w:rsidP="009705DF">
      <w:pPr>
        <w:numPr>
          <w:ilvl w:val="0"/>
          <w:numId w:val="9"/>
        </w:numPr>
        <w:rPr>
          <w:rFonts w:ascii="Times New Roman" w:hAnsi="Times New Roman" w:cs="Times New Roman"/>
        </w:rPr>
      </w:pPr>
      <w:r w:rsidRPr="00F11436">
        <w:rPr>
          <w:rFonts w:ascii="Times New Roman" w:hAnsi="Times New Roman" w:cs="Times New Roman"/>
        </w:rPr>
        <w:t>Ask for discernment and courage</w:t>
      </w:r>
    </w:p>
    <w:p w14:paraId="48DDE2EE" w14:textId="77777777" w:rsidR="009705DF" w:rsidRPr="00F11436" w:rsidRDefault="009705DF" w:rsidP="009705DF">
      <w:pPr>
        <w:numPr>
          <w:ilvl w:val="0"/>
          <w:numId w:val="9"/>
        </w:numPr>
        <w:rPr>
          <w:rFonts w:ascii="Times New Roman" w:hAnsi="Times New Roman" w:cs="Times New Roman"/>
        </w:rPr>
      </w:pPr>
      <w:proofErr w:type="gramStart"/>
      <w:r w:rsidRPr="00F11436">
        <w:rPr>
          <w:rFonts w:ascii="Times New Roman" w:hAnsi="Times New Roman" w:cs="Times New Roman"/>
        </w:rPr>
        <w:t>Commit to</w:t>
      </w:r>
      <w:proofErr w:type="gramEnd"/>
      <w:r w:rsidRPr="00F11436">
        <w:rPr>
          <w:rFonts w:ascii="Times New Roman" w:hAnsi="Times New Roman" w:cs="Times New Roman"/>
        </w:rPr>
        <w:t xml:space="preserve"> obedient action</w:t>
      </w:r>
    </w:p>
    <w:p w14:paraId="551FBFC8" w14:textId="77777777" w:rsidR="009705DF" w:rsidRDefault="009705DF"/>
    <w:sectPr w:rsidR="00970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6DEF"/>
    <w:multiLevelType w:val="multilevel"/>
    <w:tmpl w:val="8F1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23B87"/>
    <w:multiLevelType w:val="multilevel"/>
    <w:tmpl w:val="BC5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16B45"/>
    <w:multiLevelType w:val="multilevel"/>
    <w:tmpl w:val="19F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45777"/>
    <w:multiLevelType w:val="multilevel"/>
    <w:tmpl w:val="6F18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978FD"/>
    <w:multiLevelType w:val="multilevel"/>
    <w:tmpl w:val="BE8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C3576"/>
    <w:multiLevelType w:val="multilevel"/>
    <w:tmpl w:val="6EA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D237C8"/>
    <w:multiLevelType w:val="multilevel"/>
    <w:tmpl w:val="658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BD4387"/>
    <w:multiLevelType w:val="multilevel"/>
    <w:tmpl w:val="8C5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21C2B"/>
    <w:multiLevelType w:val="multilevel"/>
    <w:tmpl w:val="98FA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283701">
    <w:abstractNumId w:val="6"/>
  </w:num>
  <w:num w:numId="2" w16cid:durableId="924263735">
    <w:abstractNumId w:val="5"/>
  </w:num>
  <w:num w:numId="3" w16cid:durableId="1779249568">
    <w:abstractNumId w:val="8"/>
  </w:num>
  <w:num w:numId="4" w16cid:durableId="1833719504">
    <w:abstractNumId w:val="0"/>
  </w:num>
  <w:num w:numId="5" w16cid:durableId="1541622594">
    <w:abstractNumId w:val="2"/>
  </w:num>
  <w:num w:numId="6" w16cid:durableId="1915241033">
    <w:abstractNumId w:val="7"/>
  </w:num>
  <w:num w:numId="7" w16cid:durableId="1142380651">
    <w:abstractNumId w:val="3"/>
  </w:num>
  <w:num w:numId="8" w16cid:durableId="1018241456">
    <w:abstractNumId w:val="4"/>
  </w:num>
  <w:num w:numId="9" w16cid:durableId="78704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DF"/>
    <w:rsid w:val="00323868"/>
    <w:rsid w:val="004A59C4"/>
    <w:rsid w:val="005858E3"/>
    <w:rsid w:val="007761E4"/>
    <w:rsid w:val="007E173D"/>
    <w:rsid w:val="009705DF"/>
    <w:rsid w:val="00C27F46"/>
    <w:rsid w:val="00F1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CBAB70F"/>
  <w15:chartTrackingRefBased/>
  <w15:docId w15:val="{3F4369CE-7449-4C83-BCC9-EB1D18A8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5DF"/>
    <w:rPr>
      <w:rFonts w:eastAsiaTheme="majorEastAsia" w:cstheme="majorBidi"/>
      <w:color w:val="272727" w:themeColor="text1" w:themeTint="D8"/>
    </w:rPr>
  </w:style>
  <w:style w:type="paragraph" w:styleId="Title">
    <w:name w:val="Title"/>
    <w:basedOn w:val="Normal"/>
    <w:next w:val="Normal"/>
    <w:link w:val="TitleChar"/>
    <w:uiPriority w:val="10"/>
    <w:qFormat/>
    <w:rsid w:val="0097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5DF"/>
    <w:pPr>
      <w:spacing w:before="160"/>
      <w:jc w:val="center"/>
    </w:pPr>
    <w:rPr>
      <w:i/>
      <w:iCs/>
      <w:color w:val="404040" w:themeColor="text1" w:themeTint="BF"/>
    </w:rPr>
  </w:style>
  <w:style w:type="character" w:customStyle="1" w:styleId="QuoteChar">
    <w:name w:val="Quote Char"/>
    <w:basedOn w:val="DefaultParagraphFont"/>
    <w:link w:val="Quote"/>
    <w:uiPriority w:val="29"/>
    <w:rsid w:val="009705DF"/>
    <w:rPr>
      <w:i/>
      <w:iCs/>
      <w:color w:val="404040" w:themeColor="text1" w:themeTint="BF"/>
    </w:rPr>
  </w:style>
  <w:style w:type="paragraph" w:styleId="ListParagraph">
    <w:name w:val="List Paragraph"/>
    <w:basedOn w:val="Normal"/>
    <w:uiPriority w:val="34"/>
    <w:qFormat/>
    <w:rsid w:val="009705DF"/>
    <w:pPr>
      <w:ind w:left="720"/>
      <w:contextualSpacing/>
    </w:pPr>
  </w:style>
  <w:style w:type="character" w:styleId="IntenseEmphasis">
    <w:name w:val="Intense Emphasis"/>
    <w:basedOn w:val="DefaultParagraphFont"/>
    <w:uiPriority w:val="21"/>
    <w:qFormat/>
    <w:rsid w:val="009705DF"/>
    <w:rPr>
      <w:i/>
      <w:iCs/>
      <w:color w:val="0F4761" w:themeColor="accent1" w:themeShade="BF"/>
    </w:rPr>
  </w:style>
  <w:style w:type="paragraph" w:styleId="IntenseQuote">
    <w:name w:val="Intense Quote"/>
    <w:basedOn w:val="Normal"/>
    <w:next w:val="Normal"/>
    <w:link w:val="IntenseQuoteChar"/>
    <w:uiPriority w:val="30"/>
    <w:qFormat/>
    <w:rsid w:val="0097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5DF"/>
    <w:rPr>
      <w:i/>
      <w:iCs/>
      <w:color w:val="0F4761" w:themeColor="accent1" w:themeShade="BF"/>
    </w:rPr>
  </w:style>
  <w:style w:type="character" w:styleId="IntenseReference">
    <w:name w:val="Intense Reference"/>
    <w:basedOn w:val="DefaultParagraphFont"/>
    <w:uiPriority w:val="32"/>
    <w:qFormat/>
    <w:rsid w:val="00970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Moy</dc:creator>
  <cp:keywords/>
  <dc:description/>
  <cp:lastModifiedBy>Gladys Moy</cp:lastModifiedBy>
  <cp:revision>4</cp:revision>
  <cp:lastPrinted>2025-12-21T04:33:00Z</cp:lastPrinted>
  <dcterms:created xsi:type="dcterms:W3CDTF">2025-12-14T04:35:00Z</dcterms:created>
  <dcterms:modified xsi:type="dcterms:W3CDTF">2025-12-28T04:26:00Z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9dbc4ad6-60bb-4001-b9b6-ef66b67fd38f</vt:lpwstr>
  </property>
</Properties>
</file>