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E320C" w14:textId="77777777" w:rsidR="00F80570" w:rsidRDefault="00F80570">
      <w:pPr>
        <w:keepNext/>
        <w:widowControl/>
        <w:pBdr>
          <w:top w:val="nil"/>
          <w:left w:val="nil"/>
          <w:bottom w:val="none" w:sz="0" w:space="0" w:color="000000"/>
          <w:right w:val="nil"/>
          <w:between w:val="nil"/>
        </w:pBdr>
        <w:shd w:val="clear" w:color="auto" w:fill="FFFFFF"/>
        <w:jc w:val="center"/>
        <w:rPr>
          <w:rFonts w:ascii="Cambria" w:eastAsia="Cambria" w:hAnsi="Cambria" w:cs="Cambria"/>
          <w:b/>
          <w:bCs/>
          <w:color w:val="000000"/>
          <w:sz w:val="20"/>
          <w:szCs w:val="20"/>
        </w:rPr>
      </w:pPr>
    </w:p>
    <w:p w14:paraId="7AB53910" w14:textId="77777777" w:rsidR="00F80570" w:rsidRDefault="00000000">
      <w:pPr>
        <w:widowControl/>
        <w:pBdr>
          <w:top w:val="nil"/>
          <w:left w:val="nil"/>
          <w:bottom w:val="nil"/>
          <w:right w:val="nil"/>
          <w:between w:val="nil"/>
        </w:pBdr>
        <w:shd w:val="clear" w:color="auto" w:fill="000000"/>
        <w:spacing w:after="240"/>
        <w:jc w:val="center"/>
        <w:rPr>
          <w:rFonts w:ascii="Calibri" w:eastAsia="Calibri" w:hAnsi="Calibri" w:cs="Calibri"/>
          <w:color w:val="FFFFFF"/>
          <w:sz w:val="40"/>
          <w:szCs w:val="40"/>
        </w:rPr>
      </w:pPr>
      <w:r>
        <w:rPr>
          <w:rFonts w:ascii="Calibri" w:eastAsia="Calibri" w:hAnsi="Calibri" w:cs="Calibri"/>
          <w:b/>
          <w:bCs/>
          <w:color w:val="FFFFFF"/>
          <w:sz w:val="40"/>
          <w:szCs w:val="40"/>
        </w:rPr>
        <w:t>MINISTRY LEAD: USHERS &amp; GREETERS</w:t>
      </w:r>
    </w:p>
    <w:tbl>
      <w:tblPr>
        <w:tblStyle w:val="ab"/>
        <w:tblW w:w="1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0"/>
        <w:gridCol w:w="4821"/>
        <w:gridCol w:w="1012"/>
        <w:gridCol w:w="3697"/>
      </w:tblGrid>
      <w:tr w:rsidR="00F80570" w14:paraId="59346389" w14:textId="77777777">
        <w:trPr>
          <w:trHeight w:val="306"/>
        </w:trPr>
        <w:tc>
          <w:tcPr>
            <w:tcW w:w="1820" w:type="dxa"/>
            <w:shd w:val="clear" w:color="auto" w:fill="D9D9D9"/>
          </w:tcPr>
          <w:p w14:paraId="155B07C3" w14:textId="77777777" w:rsidR="00F80570" w:rsidRDefault="00000000">
            <w:pPr>
              <w:widowControl/>
              <w:pBdr>
                <w:top w:val="nil"/>
                <w:left w:val="nil"/>
                <w:bottom w:val="nil"/>
                <w:right w:val="nil"/>
                <w:between w:val="nil"/>
              </w:pBdr>
              <w:rPr>
                <w:b/>
                <w:bCs/>
                <w:color w:val="000000"/>
                <w:sz w:val="28"/>
                <w:szCs w:val="28"/>
              </w:rPr>
            </w:pPr>
            <w:bookmarkStart w:id="0" w:name="_heading=h.ak1q3drnfwsy" w:colFirst="0" w:colLast="0"/>
            <w:bookmarkEnd w:id="0"/>
            <w:r>
              <w:rPr>
                <w:b/>
                <w:bCs/>
                <w:color w:val="000000"/>
                <w:sz w:val="28"/>
                <w:szCs w:val="28"/>
              </w:rPr>
              <w:t>Classification:</w:t>
            </w:r>
          </w:p>
        </w:tc>
        <w:tc>
          <w:tcPr>
            <w:tcW w:w="4821" w:type="dxa"/>
          </w:tcPr>
          <w:p w14:paraId="60457B83" w14:textId="77777777" w:rsidR="00F80570" w:rsidRDefault="00000000">
            <w:pPr>
              <w:widowControl/>
              <w:pBdr>
                <w:top w:val="nil"/>
                <w:left w:val="nil"/>
                <w:bottom w:val="nil"/>
                <w:right w:val="nil"/>
                <w:between w:val="nil"/>
              </w:pBdr>
              <w:rPr>
                <w:color w:val="000000"/>
                <w:sz w:val="28"/>
                <w:szCs w:val="28"/>
              </w:rPr>
            </w:pPr>
            <w:r>
              <w:rPr>
                <w:sz w:val="28"/>
                <w:szCs w:val="28"/>
              </w:rPr>
              <w:t>Volunteer Service Role</w:t>
            </w:r>
          </w:p>
        </w:tc>
        <w:tc>
          <w:tcPr>
            <w:tcW w:w="1012" w:type="dxa"/>
            <w:shd w:val="clear" w:color="auto" w:fill="D9D9D9"/>
          </w:tcPr>
          <w:p w14:paraId="64A028DA" w14:textId="77777777" w:rsidR="00F80570" w:rsidRDefault="00000000">
            <w:pPr>
              <w:widowControl/>
              <w:pBdr>
                <w:top w:val="nil"/>
                <w:left w:val="nil"/>
                <w:bottom w:val="nil"/>
                <w:right w:val="nil"/>
                <w:between w:val="nil"/>
              </w:pBdr>
              <w:jc w:val="both"/>
              <w:rPr>
                <w:b/>
                <w:bCs/>
                <w:color w:val="000000"/>
                <w:sz w:val="28"/>
                <w:szCs w:val="28"/>
              </w:rPr>
            </w:pPr>
            <w:r>
              <w:rPr>
                <w:b/>
                <w:bCs/>
                <w:color w:val="000000"/>
                <w:sz w:val="28"/>
                <w:szCs w:val="28"/>
              </w:rPr>
              <w:t xml:space="preserve"> Date:</w:t>
            </w:r>
          </w:p>
        </w:tc>
        <w:tc>
          <w:tcPr>
            <w:tcW w:w="3697" w:type="dxa"/>
          </w:tcPr>
          <w:p w14:paraId="6F4C3259" w14:textId="0D73BE7C" w:rsidR="00F80570" w:rsidRDefault="00052FDD">
            <w:pPr>
              <w:widowControl/>
              <w:pBdr>
                <w:top w:val="nil"/>
                <w:left w:val="nil"/>
                <w:bottom w:val="nil"/>
                <w:right w:val="nil"/>
                <w:between w:val="nil"/>
              </w:pBdr>
              <w:rPr>
                <w:color w:val="000000"/>
                <w:sz w:val="28"/>
                <w:szCs w:val="28"/>
              </w:rPr>
            </w:pPr>
            <w:r>
              <w:rPr>
                <w:sz w:val="28"/>
                <w:szCs w:val="28"/>
              </w:rPr>
              <w:t>12/15/2025</w:t>
            </w:r>
          </w:p>
        </w:tc>
      </w:tr>
      <w:tr w:rsidR="00F80570" w14:paraId="34E2821F" w14:textId="77777777">
        <w:trPr>
          <w:trHeight w:val="318"/>
        </w:trPr>
        <w:tc>
          <w:tcPr>
            <w:tcW w:w="1820" w:type="dxa"/>
            <w:shd w:val="clear" w:color="auto" w:fill="D9D9D9"/>
          </w:tcPr>
          <w:p w14:paraId="49DB6B7D" w14:textId="77777777" w:rsidR="00F80570" w:rsidRDefault="00000000">
            <w:pPr>
              <w:widowControl/>
              <w:pBdr>
                <w:top w:val="nil"/>
                <w:left w:val="nil"/>
                <w:bottom w:val="nil"/>
                <w:right w:val="nil"/>
                <w:between w:val="nil"/>
              </w:pBdr>
              <w:rPr>
                <w:b/>
                <w:bCs/>
                <w:color w:val="000000"/>
                <w:sz w:val="28"/>
                <w:szCs w:val="28"/>
              </w:rPr>
            </w:pPr>
            <w:r>
              <w:rPr>
                <w:b/>
                <w:bCs/>
                <w:color w:val="000000"/>
                <w:sz w:val="28"/>
                <w:szCs w:val="28"/>
              </w:rPr>
              <w:t>Reports to:</w:t>
            </w:r>
          </w:p>
        </w:tc>
        <w:tc>
          <w:tcPr>
            <w:tcW w:w="4821" w:type="dxa"/>
          </w:tcPr>
          <w:p w14:paraId="01B789C2" w14:textId="77777777" w:rsidR="00F80570" w:rsidRDefault="00000000">
            <w:pPr>
              <w:widowControl/>
              <w:pBdr>
                <w:top w:val="nil"/>
                <w:left w:val="nil"/>
                <w:bottom w:val="nil"/>
                <w:right w:val="nil"/>
                <w:between w:val="nil"/>
              </w:pBdr>
              <w:rPr>
                <w:color w:val="000000"/>
                <w:sz w:val="28"/>
                <w:szCs w:val="28"/>
              </w:rPr>
            </w:pPr>
            <w:r>
              <w:rPr>
                <w:sz w:val="28"/>
                <w:szCs w:val="28"/>
              </w:rPr>
              <w:t>Pastor’s Office</w:t>
            </w:r>
          </w:p>
        </w:tc>
        <w:tc>
          <w:tcPr>
            <w:tcW w:w="1012" w:type="dxa"/>
            <w:shd w:val="clear" w:color="auto" w:fill="D9D9D9"/>
          </w:tcPr>
          <w:p w14:paraId="792C87CD" w14:textId="77777777" w:rsidR="00F80570" w:rsidRDefault="00000000">
            <w:pPr>
              <w:widowControl/>
              <w:pBdr>
                <w:top w:val="nil"/>
                <w:left w:val="nil"/>
                <w:bottom w:val="nil"/>
                <w:right w:val="nil"/>
                <w:between w:val="nil"/>
              </w:pBdr>
              <w:jc w:val="both"/>
              <w:rPr>
                <w:b/>
                <w:bCs/>
                <w:color w:val="000000"/>
                <w:sz w:val="28"/>
                <w:szCs w:val="28"/>
              </w:rPr>
            </w:pPr>
            <w:r>
              <w:rPr>
                <w:b/>
                <w:bCs/>
                <w:sz w:val="28"/>
                <w:szCs w:val="28"/>
              </w:rPr>
              <w:t>Serves</w:t>
            </w:r>
          </w:p>
        </w:tc>
        <w:tc>
          <w:tcPr>
            <w:tcW w:w="3697" w:type="dxa"/>
          </w:tcPr>
          <w:p w14:paraId="3C62C9BF" w14:textId="565EA933" w:rsidR="00F80570" w:rsidRDefault="00011E6E">
            <w:pPr>
              <w:widowControl/>
              <w:pBdr>
                <w:top w:val="nil"/>
                <w:left w:val="nil"/>
                <w:bottom w:val="nil"/>
                <w:right w:val="nil"/>
                <w:between w:val="nil"/>
              </w:pBdr>
              <w:rPr>
                <w:color w:val="000000"/>
                <w:sz w:val="28"/>
                <w:szCs w:val="28"/>
              </w:rPr>
            </w:pPr>
            <w:r>
              <w:rPr>
                <w:sz w:val="28"/>
                <w:szCs w:val="28"/>
              </w:rPr>
              <w:t>(Church Name)</w:t>
            </w:r>
          </w:p>
        </w:tc>
      </w:tr>
    </w:tbl>
    <w:p w14:paraId="70A6C204" w14:textId="77777777" w:rsidR="00F80570" w:rsidRDefault="00F80570">
      <w:pPr>
        <w:widowControl/>
        <w:pBdr>
          <w:top w:val="nil"/>
          <w:left w:val="nil"/>
          <w:bottom w:val="nil"/>
          <w:right w:val="nil"/>
          <w:between w:val="nil"/>
        </w:pBdr>
        <w:rPr>
          <w:rFonts w:ascii="Calibri" w:eastAsia="Calibri" w:hAnsi="Calibri" w:cs="Calibri"/>
          <w:color w:val="000000"/>
          <w:sz w:val="16"/>
          <w:szCs w:val="16"/>
        </w:rPr>
      </w:pPr>
    </w:p>
    <w:p w14:paraId="486DFCBA" w14:textId="77777777" w:rsidR="00F80570" w:rsidRDefault="00000000">
      <w:pPr>
        <w:widowControl/>
        <w:pBdr>
          <w:top w:val="nil"/>
          <w:left w:val="nil"/>
          <w:bottom w:val="nil"/>
          <w:right w:val="nil"/>
          <w:between w:val="nil"/>
        </w:pBdr>
        <w:shd w:val="clear" w:color="auto" w:fill="000000"/>
        <w:jc w:val="center"/>
        <w:rPr>
          <w:rFonts w:ascii="Calibri" w:eastAsia="Calibri" w:hAnsi="Calibri" w:cs="Calibri"/>
          <w:b/>
          <w:bCs/>
          <w:color w:val="000000"/>
          <w:sz w:val="30"/>
          <w:szCs w:val="30"/>
        </w:rPr>
      </w:pPr>
      <w:r>
        <w:rPr>
          <w:rFonts w:ascii="Calibri" w:eastAsia="Calibri" w:hAnsi="Calibri" w:cs="Calibri"/>
          <w:b/>
          <w:bCs/>
          <w:color w:val="000000"/>
          <w:sz w:val="30"/>
          <w:szCs w:val="30"/>
        </w:rPr>
        <w:t>JOB SUMMARY</w:t>
      </w:r>
    </w:p>
    <w:p w14:paraId="3E854D5A" w14:textId="77777777" w:rsidR="00F80570" w:rsidRDefault="00F80570">
      <w:pPr>
        <w:widowControl/>
        <w:pBdr>
          <w:top w:val="nil"/>
          <w:left w:val="nil"/>
          <w:bottom w:val="nil"/>
          <w:right w:val="nil"/>
          <w:between w:val="nil"/>
        </w:pBdr>
        <w:spacing w:after="120"/>
        <w:jc w:val="center"/>
        <w:rPr>
          <w:rFonts w:ascii="Calibri" w:eastAsia="Calibri" w:hAnsi="Calibri" w:cs="Calibri"/>
          <w:b/>
          <w:bCs/>
          <w:color w:val="000000"/>
          <w:sz w:val="4"/>
          <w:szCs w:val="4"/>
        </w:rPr>
      </w:pPr>
    </w:p>
    <w:p w14:paraId="1AF5511C" w14:textId="45474B1B" w:rsidR="00F80570" w:rsidRDefault="00000000">
      <w:pPr>
        <w:widowControl/>
        <w:spacing w:before="240" w:after="240"/>
        <w:jc w:val="both"/>
        <w:rPr>
          <w:rFonts w:ascii="Calibri" w:eastAsia="Calibri" w:hAnsi="Calibri" w:cs="Calibri"/>
          <w:sz w:val="28"/>
          <w:szCs w:val="28"/>
        </w:rPr>
      </w:pPr>
      <w:r>
        <w:rPr>
          <w:rFonts w:ascii="Calibri" w:eastAsia="Calibri" w:hAnsi="Calibri" w:cs="Calibri"/>
          <w:sz w:val="28"/>
          <w:szCs w:val="28"/>
        </w:rPr>
        <w:t xml:space="preserve">The Ushers &amp; Greeters Ministry Lead helps create a welcoming, safe, and spiritually warm environment for every person who walks through the doors of </w:t>
      </w:r>
      <w:r w:rsidR="00011E6E">
        <w:rPr>
          <w:rFonts w:ascii="Calibri" w:eastAsia="Calibri" w:hAnsi="Calibri" w:cs="Calibri"/>
          <w:sz w:val="28"/>
          <w:szCs w:val="28"/>
        </w:rPr>
        <w:t>(Name of Church)</w:t>
      </w:r>
      <w:r w:rsidR="00052FDD">
        <w:rPr>
          <w:rFonts w:ascii="Calibri" w:eastAsia="Calibri" w:hAnsi="Calibri" w:cs="Calibri"/>
          <w:sz w:val="28"/>
          <w:szCs w:val="28"/>
        </w:rPr>
        <w:t xml:space="preserve"> Church</w:t>
      </w:r>
      <w:r>
        <w:rPr>
          <w:rFonts w:ascii="Calibri" w:eastAsia="Calibri" w:hAnsi="Calibri" w:cs="Calibri"/>
          <w:sz w:val="28"/>
          <w:szCs w:val="28"/>
        </w:rPr>
        <w:t>. This ministry represents the heart of Christ through kindness, order, hospitality, and service. The Lead coordinates the team, ensures coverage each Sunday, and helps the Pastor’s Office maintain consistency, safety, and excellence.</w:t>
      </w:r>
    </w:p>
    <w:p w14:paraId="503569BA" w14:textId="77777777" w:rsidR="00F80570" w:rsidRDefault="00000000">
      <w:pPr>
        <w:widowControl/>
        <w:spacing w:before="240" w:after="240"/>
        <w:jc w:val="both"/>
        <w:rPr>
          <w:rFonts w:ascii="Calibri" w:eastAsia="Calibri" w:hAnsi="Calibri" w:cs="Calibri"/>
          <w:sz w:val="28"/>
          <w:szCs w:val="28"/>
        </w:rPr>
      </w:pPr>
      <w:r>
        <w:rPr>
          <w:rFonts w:ascii="Calibri" w:eastAsia="Calibri" w:hAnsi="Calibri" w:cs="Calibri"/>
          <w:sz w:val="28"/>
          <w:szCs w:val="28"/>
        </w:rPr>
        <w:t xml:space="preserve">This is a </w:t>
      </w:r>
      <w:r>
        <w:rPr>
          <w:rFonts w:ascii="Calibri" w:eastAsia="Calibri" w:hAnsi="Calibri" w:cs="Calibri"/>
          <w:b/>
          <w:bCs/>
          <w:sz w:val="28"/>
          <w:szCs w:val="28"/>
        </w:rPr>
        <w:t>volunteer ministry leadership role</w:t>
      </w:r>
      <w:r>
        <w:rPr>
          <w:rFonts w:ascii="Calibri" w:eastAsia="Calibri" w:hAnsi="Calibri" w:cs="Calibri"/>
          <w:sz w:val="28"/>
          <w:szCs w:val="28"/>
        </w:rPr>
        <w:t>, not a staff or governance position.</w:t>
      </w:r>
    </w:p>
    <w:p w14:paraId="2C25D425" w14:textId="77777777" w:rsidR="00F80570" w:rsidRDefault="00000000">
      <w:pPr>
        <w:widowControl/>
        <w:pBdr>
          <w:top w:val="nil"/>
          <w:left w:val="nil"/>
          <w:bottom w:val="nil"/>
          <w:right w:val="nil"/>
          <w:between w:val="nil"/>
        </w:pBdr>
        <w:shd w:val="clear" w:color="auto" w:fill="D9D9D9"/>
        <w:rPr>
          <w:rFonts w:ascii="Calibri" w:eastAsia="Calibri" w:hAnsi="Calibri" w:cs="Calibri"/>
          <w:b/>
          <w:bCs/>
          <w:color w:val="000000"/>
          <w:sz w:val="28"/>
          <w:szCs w:val="28"/>
        </w:rPr>
      </w:pPr>
      <w:r>
        <w:rPr>
          <w:rFonts w:ascii="Calibri" w:eastAsia="Calibri" w:hAnsi="Calibri" w:cs="Calibri"/>
          <w:b/>
          <w:bCs/>
          <w:sz w:val="28"/>
          <w:szCs w:val="28"/>
        </w:rPr>
        <w:t>PRIMARY RESPONSIBILITIES</w:t>
      </w:r>
    </w:p>
    <w:p w14:paraId="42486589" w14:textId="77777777" w:rsidR="00F80570" w:rsidRDefault="00000000">
      <w:pPr>
        <w:pStyle w:val="Heading3"/>
        <w:keepNext w:val="0"/>
        <w:shd w:val="clear" w:color="auto" w:fill="FFFFFF"/>
        <w:spacing w:before="280" w:after="80"/>
        <w:rPr>
          <w:sz w:val="26"/>
          <w:szCs w:val="26"/>
        </w:rPr>
      </w:pPr>
      <w:bookmarkStart w:id="1" w:name="_heading=h.cha8kmbdwxvj" w:colFirst="0" w:colLast="0"/>
      <w:bookmarkEnd w:id="1"/>
      <w:r>
        <w:rPr>
          <w:smallCaps w:val="0"/>
          <w:color w:val="000000"/>
          <w:sz w:val="26"/>
          <w:szCs w:val="26"/>
        </w:rPr>
        <w:t>Sunday Morning Guest Experience</w:t>
      </w:r>
      <w:r>
        <w:rPr>
          <w:smallCaps w:val="0"/>
          <w:color w:val="000000"/>
          <w:sz w:val="26"/>
          <w:szCs w:val="26"/>
        </w:rPr>
        <w:br/>
      </w:r>
      <w:r>
        <w:rPr>
          <w:b w:val="0"/>
          <w:bCs w:val="0"/>
          <w:smallCaps w:val="0"/>
          <w:color w:val="000000"/>
          <w:sz w:val="26"/>
          <w:szCs w:val="26"/>
        </w:rPr>
        <w:t>• Warmly welcome people as they enter</w:t>
      </w:r>
      <w:r>
        <w:rPr>
          <w:b w:val="0"/>
          <w:bCs w:val="0"/>
          <w:smallCaps w:val="0"/>
          <w:color w:val="000000"/>
          <w:sz w:val="26"/>
          <w:szCs w:val="26"/>
        </w:rPr>
        <w:br/>
        <w:t>• Open doors for guests</w:t>
      </w:r>
      <w:r>
        <w:rPr>
          <w:b w:val="0"/>
          <w:bCs w:val="0"/>
          <w:smallCaps w:val="0"/>
          <w:color w:val="000000"/>
          <w:sz w:val="26"/>
          <w:szCs w:val="26"/>
        </w:rPr>
        <w:br/>
        <w:t>• Pass out bulletins or handouts</w:t>
      </w:r>
      <w:r>
        <w:rPr>
          <w:b w:val="0"/>
          <w:bCs w:val="0"/>
          <w:smallCaps w:val="0"/>
          <w:color w:val="000000"/>
          <w:sz w:val="26"/>
          <w:szCs w:val="26"/>
        </w:rPr>
        <w:br/>
        <w:t>• Notice first-time visitors and help guide them with kindness</w:t>
      </w:r>
      <w:r>
        <w:rPr>
          <w:b w:val="0"/>
          <w:bCs w:val="0"/>
          <w:smallCaps w:val="0"/>
          <w:color w:val="000000"/>
          <w:sz w:val="26"/>
          <w:szCs w:val="26"/>
        </w:rPr>
        <w:br/>
        <w:t>• Direct people to seating as needed</w:t>
      </w:r>
      <w:r>
        <w:rPr>
          <w:b w:val="0"/>
          <w:bCs w:val="0"/>
          <w:smallCaps w:val="0"/>
          <w:color w:val="000000"/>
          <w:sz w:val="26"/>
          <w:szCs w:val="26"/>
        </w:rPr>
        <w:br/>
        <w:t>• Assist in maintaining a peaceful, orderly atmosphere</w:t>
      </w:r>
    </w:p>
    <w:p w14:paraId="6E6C074B" w14:textId="77777777" w:rsidR="00F80570" w:rsidRDefault="00000000">
      <w:pPr>
        <w:pStyle w:val="Heading3"/>
        <w:keepNext w:val="0"/>
        <w:shd w:val="clear" w:color="auto" w:fill="FFFFFF"/>
        <w:spacing w:before="280" w:after="80"/>
        <w:rPr>
          <w:i/>
          <w:iCs/>
        </w:rPr>
      </w:pPr>
      <w:bookmarkStart w:id="2" w:name="_heading=h.e9u2dz9vjkt" w:colFirst="0" w:colLast="0"/>
      <w:bookmarkEnd w:id="2"/>
      <w:r>
        <w:rPr>
          <w:smallCaps w:val="0"/>
          <w:color w:val="000000"/>
          <w:sz w:val="26"/>
          <w:szCs w:val="26"/>
        </w:rPr>
        <w:t>Ministry Tasks</w:t>
      </w:r>
      <w:r>
        <w:rPr>
          <w:smallCaps w:val="0"/>
          <w:color w:val="000000"/>
          <w:sz w:val="26"/>
          <w:szCs w:val="26"/>
        </w:rPr>
        <w:br/>
      </w:r>
      <w:r>
        <w:rPr>
          <w:b w:val="0"/>
          <w:bCs w:val="0"/>
          <w:smallCaps w:val="0"/>
          <w:color w:val="000000"/>
          <w:sz w:val="26"/>
          <w:szCs w:val="26"/>
        </w:rPr>
        <w:t>• Collect the offering with care and respect</w:t>
      </w:r>
      <w:r>
        <w:rPr>
          <w:b w:val="0"/>
          <w:bCs w:val="0"/>
          <w:smallCaps w:val="0"/>
          <w:color w:val="000000"/>
          <w:sz w:val="26"/>
          <w:szCs w:val="26"/>
        </w:rPr>
        <w:br/>
        <w:t>• Assist during communion when needed</w:t>
      </w:r>
      <w:r>
        <w:rPr>
          <w:b w:val="0"/>
          <w:bCs w:val="0"/>
          <w:smallCaps w:val="0"/>
          <w:color w:val="000000"/>
          <w:sz w:val="26"/>
          <w:szCs w:val="26"/>
        </w:rPr>
        <w:br/>
        <w:t>• Count attendance weekly (adults, kids, and visitors)</w:t>
      </w:r>
      <w:r>
        <w:rPr>
          <w:b w:val="0"/>
          <w:bCs w:val="0"/>
          <w:smallCaps w:val="0"/>
          <w:color w:val="000000"/>
          <w:sz w:val="26"/>
          <w:szCs w:val="26"/>
        </w:rPr>
        <w:br/>
        <w:t>• Watch for safety concerns and quietly notify the Pastor’s Office of anything unusual</w:t>
      </w:r>
      <w:r>
        <w:rPr>
          <w:b w:val="0"/>
          <w:bCs w:val="0"/>
          <w:smallCaps w:val="0"/>
          <w:color w:val="000000"/>
          <w:sz w:val="26"/>
          <w:szCs w:val="26"/>
        </w:rPr>
        <w:br/>
        <w:t>• Help ensure the lobby and sanctuary remain clean, welcoming, and distraction-free</w:t>
      </w:r>
    </w:p>
    <w:p w14:paraId="4160AFDF" w14:textId="77777777" w:rsidR="00F80570" w:rsidRDefault="00000000">
      <w:pPr>
        <w:pStyle w:val="Heading3"/>
        <w:keepNext w:val="0"/>
        <w:shd w:val="clear" w:color="auto" w:fill="FFFFFF"/>
        <w:spacing w:before="280" w:after="80"/>
        <w:rPr>
          <w:b w:val="0"/>
          <w:bCs w:val="0"/>
          <w:smallCaps w:val="0"/>
          <w:color w:val="000000"/>
          <w:sz w:val="26"/>
          <w:szCs w:val="26"/>
        </w:rPr>
      </w:pPr>
      <w:bookmarkStart w:id="3" w:name="_heading=h.6nhn739lazmv" w:colFirst="0" w:colLast="0"/>
      <w:bookmarkEnd w:id="3"/>
      <w:r>
        <w:rPr>
          <w:smallCaps w:val="0"/>
          <w:color w:val="000000"/>
          <w:sz w:val="26"/>
          <w:szCs w:val="26"/>
        </w:rPr>
        <w:t>Volunteer Scheduling &amp; Coordination</w:t>
      </w:r>
      <w:r>
        <w:rPr>
          <w:smallCaps w:val="0"/>
          <w:color w:val="000000"/>
          <w:sz w:val="26"/>
          <w:szCs w:val="26"/>
        </w:rPr>
        <w:br/>
      </w:r>
      <w:r>
        <w:rPr>
          <w:b w:val="0"/>
          <w:bCs w:val="0"/>
          <w:smallCaps w:val="0"/>
          <w:color w:val="000000"/>
          <w:sz w:val="26"/>
          <w:szCs w:val="26"/>
        </w:rPr>
        <w:t>• Schedule ushers and greeters weekly</w:t>
      </w:r>
      <w:r>
        <w:rPr>
          <w:b w:val="0"/>
          <w:bCs w:val="0"/>
          <w:smallCaps w:val="0"/>
          <w:color w:val="000000"/>
          <w:sz w:val="26"/>
          <w:szCs w:val="26"/>
        </w:rPr>
        <w:br/>
        <w:t>• Or work with the Office Administrator to maintain the volunteer schedule</w:t>
      </w:r>
      <w:r>
        <w:rPr>
          <w:b w:val="0"/>
          <w:bCs w:val="0"/>
          <w:smallCaps w:val="0"/>
          <w:color w:val="000000"/>
          <w:sz w:val="26"/>
          <w:szCs w:val="26"/>
        </w:rPr>
        <w:br/>
        <w:t>• Recruit additional volunteers as needed</w:t>
      </w:r>
      <w:r>
        <w:rPr>
          <w:b w:val="0"/>
          <w:bCs w:val="0"/>
          <w:smallCaps w:val="0"/>
          <w:color w:val="000000"/>
          <w:sz w:val="26"/>
          <w:szCs w:val="26"/>
        </w:rPr>
        <w:br/>
        <w:t>• Encourage volunteers to arrive on time and serve with joy</w:t>
      </w:r>
      <w:r>
        <w:rPr>
          <w:b w:val="0"/>
          <w:bCs w:val="0"/>
          <w:smallCaps w:val="0"/>
          <w:color w:val="000000"/>
          <w:sz w:val="26"/>
          <w:szCs w:val="26"/>
        </w:rPr>
        <w:br/>
        <w:t>• Maintain unity and a positive team culture</w:t>
      </w:r>
    </w:p>
    <w:p w14:paraId="216709E7" w14:textId="50C7397F" w:rsidR="00F80570" w:rsidRPr="00052FDD" w:rsidRDefault="00000000" w:rsidP="00052FDD">
      <w:pPr>
        <w:pStyle w:val="Heading3"/>
        <w:keepNext w:val="0"/>
        <w:shd w:val="clear" w:color="auto" w:fill="FFFFFF"/>
        <w:spacing w:after="240"/>
        <w:rPr>
          <w:b w:val="0"/>
          <w:bCs w:val="0"/>
          <w:smallCaps w:val="0"/>
          <w:color w:val="000000"/>
          <w:sz w:val="26"/>
          <w:szCs w:val="26"/>
        </w:rPr>
      </w:pPr>
      <w:bookmarkStart w:id="4" w:name="_heading=h.xknhdnggwtre" w:colFirst="0" w:colLast="0"/>
      <w:bookmarkEnd w:id="4"/>
      <w:r>
        <w:rPr>
          <w:b w:val="0"/>
          <w:bCs w:val="0"/>
          <w:i/>
          <w:iCs/>
          <w:smallCaps w:val="0"/>
          <w:color w:val="000000"/>
          <w:sz w:val="26"/>
          <w:szCs w:val="26"/>
        </w:rPr>
        <w:t>(Volunteers do not need pastoral approval before joining the team, but they must be an appropriate church member and spiritually mature to serve in a welcoming role.</w:t>
      </w:r>
      <w:r>
        <w:rPr>
          <w:b w:val="0"/>
          <w:bCs w:val="0"/>
          <w:smallCaps w:val="0"/>
          <w:color w:val="000000"/>
          <w:sz w:val="26"/>
          <w:szCs w:val="26"/>
        </w:rPr>
        <w:t>)</w:t>
      </w:r>
      <w:bookmarkStart w:id="5" w:name="_heading=h.hfzvznavcrrq" w:colFirst="0" w:colLast="0"/>
      <w:bookmarkEnd w:id="5"/>
    </w:p>
    <w:p w14:paraId="08F3A53C" w14:textId="5A3C2794" w:rsidR="00F80570" w:rsidRDefault="00000000">
      <w:pPr>
        <w:pStyle w:val="Heading3"/>
        <w:keepNext w:val="0"/>
        <w:shd w:val="clear" w:color="auto" w:fill="FFFFFF"/>
        <w:spacing w:before="280" w:after="80"/>
        <w:rPr>
          <w:b w:val="0"/>
          <w:bCs w:val="0"/>
          <w:sz w:val="26"/>
          <w:szCs w:val="26"/>
        </w:rPr>
      </w:pPr>
      <w:bookmarkStart w:id="6" w:name="_heading=h.vsp69f92nvys" w:colFirst="0" w:colLast="0"/>
      <w:bookmarkEnd w:id="6"/>
      <w:r>
        <w:rPr>
          <w:smallCaps w:val="0"/>
          <w:color w:val="000000"/>
          <w:sz w:val="26"/>
          <w:szCs w:val="26"/>
        </w:rPr>
        <w:t>Ministry Structure &amp; Accountability</w:t>
      </w:r>
      <w:r>
        <w:rPr>
          <w:smallCaps w:val="0"/>
          <w:color w:val="000000"/>
          <w:sz w:val="26"/>
          <w:szCs w:val="26"/>
        </w:rPr>
        <w:br/>
      </w:r>
      <w:r>
        <w:rPr>
          <w:b w:val="0"/>
          <w:bCs w:val="0"/>
          <w:smallCaps w:val="0"/>
          <w:color w:val="000000"/>
          <w:sz w:val="26"/>
          <w:szCs w:val="26"/>
        </w:rPr>
        <w:t xml:space="preserve">• Request pastoral approval for all purchases using the </w:t>
      </w:r>
      <w:r w:rsidR="00052FDD">
        <w:rPr>
          <w:b w:val="0"/>
          <w:bCs w:val="0"/>
          <w:smallCaps w:val="0"/>
          <w:color w:val="000000"/>
          <w:sz w:val="26"/>
          <w:szCs w:val="26"/>
        </w:rPr>
        <w:t>requisition process</w:t>
      </w:r>
      <w:r>
        <w:rPr>
          <w:b w:val="0"/>
          <w:bCs w:val="0"/>
          <w:smallCaps w:val="0"/>
          <w:color w:val="000000"/>
          <w:sz w:val="26"/>
          <w:szCs w:val="26"/>
        </w:rPr>
        <w:br/>
        <w:t>• Seek approval for new ideas, changes, or additions to the ministry (welcome center, signage, etc.)</w:t>
      </w:r>
      <w:r>
        <w:rPr>
          <w:b w:val="0"/>
          <w:bCs w:val="0"/>
          <w:smallCaps w:val="0"/>
          <w:color w:val="000000"/>
          <w:sz w:val="26"/>
          <w:szCs w:val="26"/>
        </w:rPr>
        <w:br/>
        <w:t>• Ensure ushers and greeters understand their basic expectations</w:t>
      </w:r>
      <w:r>
        <w:rPr>
          <w:b w:val="0"/>
          <w:bCs w:val="0"/>
          <w:smallCaps w:val="0"/>
          <w:color w:val="000000"/>
          <w:sz w:val="26"/>
          <w:szCs w:val="26"/>
        </w:rPr>
        <w:br/>
        <w:t>• Communicate respectfully with the Pastor’s Office when needs arise</w:t>
      </w:r>
    </w:p>
    <w:p w14:paraId="061698C3" w14:textId="77777777" w:rsidR="00F80570" w:rsidRDefault="00000000">
      <w:pPr>
        <w:pStyle w:val="Heading3"/>
        <w:keepNext w:val="0"/>
        <w:shd w:val="clear" w:color="auto" w:fill="FFFFFF"/>
        <w:spacing w:before="280" w:after="80"/>
        <w:rPr>
          <w:b w:val="0"/>
          <w:bCs w:val="0"/>
          <w:smallCaps w:val="0"/>
          <w:color w:val="000000"/>
          <w:sz w:val="26"/>
          <w:szCs w:val="26"/>
        </w:rPr>
      </w:pPr>
      <w:bookmarkStart w:id="7" w:name="_heading=h.n8b7njh0z0fi" w:colFirst="0" w:colLast="0"/>
      <w:bookmarkEnd w:id="7"/>
      <w:r>
        <w:rPr>
          <w:smallCaps w:val="0"/>
          <w:color w:val="000000"/>
          <w:sz w:val="26"/>
          <w:szCs w:val="26"/>
        </w:rPr>
        <w:lastRenderedPageBreak/>
        <w:t>Monthly Reporting</w:t>
      </w:r>
      <w:r>
        <w:rPr>
          <w:smallCaps w:val="0"/>
          <w:color w:val="000000"/>
          <w:sz w:val="26"/>
          <w:szCs w:val="26"/>
        </w:rPr>
        <w:br/>
      </w:r>
      <w:r>
        <w:rPr>
          <w:b w:val="0"/>
          <w:bCs w:val="0"/>
          <w:smallCaps w:val="0"/>
          <w:color w:val="000000"/>
          <w:sz w:val="26"/>
          <w:szCs w:val="26"/>
        </w:rPr>
        <w:t>Submit a short monthly report to the Pastor’s Office including:</w:t>
      </w:r>
      <w:r>
        <w:rPr>
          <w:b w:val="0"/>
          <w:bCs w:val="0"/>
          <w:smallCaps w:val="0"/>
          <w:color w:val="000000"/>
          <w:sz w:val="26"/>
          <w:szCs w:val="26"/>
        </w:rPr>
        <w:br/>
      </w:r>
      <w:r>
        <w:rPr>
          <w:b w:val="0"/>
          <w:bCs w:val="0"/>
          <w:smallCaps w:val="0"/>
          <w:color w:val="000000"/>
          <w:sz w:val="26"/>
          <w:szCs w:val="26"/>
        </w:rPr>
        <w:tab/>
        <w:t>• Attendance trends</w:t>
      </w:r>
      <w:r>
        <w:rPr>
          <w:b w:val="0"/>
          <w:bCs w:val="0"/>
          <w:smallCaps w:val="0"/>
          <w:color w:val="000000"/>
          <w:sz w:val="26"/>
          <w:szCs w:val="26"/>
        </w:rPr>
        <w:br/>
        <w:t xml:space="preserve"> </w:t>
      </w:r>
      <w:r>
        <w:rPr>
          <w:b w:val="0"/>
          <w:bCs w:val="0"/>
          <w:smallCaps w:val="0"/>
          <w:color w:val="000000"/>
          <w:sz w:val="26"/>
          <w:szCs w:val="26"/>
        </w:rPr>
        <w:tab/>
        <w:t>• Number of visitors</w:t>
      </w:r>
      <w:r>
        <w:rPr>
          <w:b w:val="0"/>
          <w:bCs w:val="0"/>
          <w:smallCaps w:val="0"/>
          <w:color w:val="000000"/>
          <w:sz w:val="26"/>
          <w:szCs w:val="26"/>
        </w:rPr>
        <w:br/>
        <w:t xml:space="preserve"> </w:t>
      </w:r>
      <w:r>
        <w:rPr>
          <w:b w:val="0"/>
          <w:bCs w:val="0"/>
          <w:smallCaps w:val="0"/>
          <w:color w:val="000000"/>
          <w:sz w:val="26"/>
          <w:szCs w:val="26"/>
        </w:rPr>
        <w:tab/>
        <w:t>• Any follow-up needs</w:t>
      </w:r>
      <w:r>
        <w:rPr>
          <w:b w:val="0"/>
          <w:bCs w:val="0"/>
          <w:smallCaps w:val="0"/>
          <w:color w:val="000000"/>
          <w:sz w:val="26"/>
          <w:szCs w:val="26"/>
        </w:rPr>
        <w:br/>
        <w:t xml:space="preserve"> </w:t>
      </w:r>
      <w:r>
        <w:rPr>
          <w:b w:val="0"/>
          <w:bCs w:val="0"/>
          <w:smallCaps w:val="0"/>
          <w:color w:val="000000"/>
          <w:sz w:val="26"/>
          <w:szCs w:val="26"/>
        </w:rPr>
        <w:tab/>
        <w:t>• Safety concerns</w:t>
      </w:r>
      <w:r>
        <w:rPr>
          <w:b w:val="0"/>
          <w:bCs w:val="0"/>
          <w:smallCaps w:val="0"/>
          <w:color w:val="000000"/>
          <w:sz w:val="26"/>
          <w:szCs w:val="26"/>
        </w:rPr>
        <w:br/>
        <w:t xml:space="preserve"> </w:t>
      </w:r>
      <w:r>
        <w:rPr>
          <w:b w:val="0"/>
          <w:bCs w:val="0"/>
          <w:smallCaps w:val="0"/>
          <w:color w:val="000000"/>
          <w:sz w:val="26"/>
          <w:szCs w:val="26"/>
        </w:rPr>
        <w:tab/>
        <w:t>• Volunteer needs</w:t>
      </w:r>
      <w:r>
        <w:rPr>
          <w:b w:val="0"/>
          <w:bCs w:val="0"/>
          <w:smallCaps w:val="0"/>
          <w:color w:val="000000"/>
          <w:sz w:val="26"/>
          <w:szCs w:val="26"/>
        </w:rPr>
        <w:br/>
        <w:t xml:space="preserve"> </w:t>
      </w:r>
      <w:r>
        <w:rPr>
          <w:b w:val="0"/>
          <w:bCs w:val="0"/>
          <w:smallCaps w:val="0"/>
          <w:color w:val="000000"/>
          <w:sz w:val="26"/>
          <w:szCs w:val="26"/>
        </w:rPr>
        <w:tab/>
        <w:t>• Any ministry highlights or challenges</w:t>
      </w:r>
    </w:p>
    <w:p w14:paraId="2BEF1987" w14:textId="77777777" w:rsidR="00F80570" w:rsidRDefault="00000000">
      <w:pPr>
        <w:pStyle w:val="Heading3"/>
        <w:keepNext w:val="0"/>
        <w:shd w:val="clear" w:color="auto" w:fill="FFFFFF"/>
        <w:spacing w:after="240"/>
        <w:rPr>
          <w:b w:val="0"/>
          <w:bCs w:val="0"/>
          <w:i/>
          <w:iCs/>
          <w:smallCaps w:val="0"/>
          <w:color w:val="000000"/>
          <w:sz w:val="26"/>
          <w:szCs w:val="26"/>
        </w:rPr>
      </w:pPr>
      <w:bookmarkStart w:id="8" w:name="_heading=h.ccqu2h3qok5j" w:colFirst="0" w:colLast="0"/>
      <w:bookmarkEnd w:id="8"/>
      <w:r>
        <w:rPr>
          <w:b w:val="0"/>
          <w:bCs w:val="0"/>
          <w:smallCaps w:val="0"/>
          <w:color w:val="000000"/>
          <w:sz w:val="26"/>
          <w:szCs w:val="26"/>
        </w:rPr>
        <w:t>Also complete the designated form maintained by the Office Administrator, used for attendance and visitor tracking.</w:t>
      </w:r>
    </w:p>
    <w:p w14:paraId="0EB31BB9" w14:textId="77777777" w:rsidR="00F80570" w:rsidRDefault="00000000">
      <w:pPr>
        <w:pStyle w:val="Heading3"/>
        <w:keepNext w:val="0"/>
        <w:shd w:val="clear" w:color="auto" w:fill="FFFFFF"/>
        <w:spacing w:before="280" w:after="80"/>
      </w:pPr>
      <w:bookmarkStart w:id="9" w:name="_heading=h.42olc56ssep3" w:colFirst="0" w:colLast="0"/>
      <w:bookmarkEnd w:id="9"/>
      <w:r>
        <w:rPr>
          <w:smallCaps w:val="0"/>
          <w:color w:val="000000"/>
          <w:sz w:val="26"/>
          <w:szCs w:val="26"/>
        </w:rPr>
        <w:t>Communication &amp; Team Health</w:t>
      </w:r>
      <w:r>
        <w:rPr>
          <w:smallCaps w:val="0"/>
          <w:color w:val="000000"/>
          <w:sz w:val="26"/>
          <w:szCs w:val="26"/>
        </w:rPr>
        <w:br/>
      </w:r>
      <w:r>
        <w:rPr>
          <w:b w:val="0"/>
          <w:bCs w:val="0"/>
          <w:smallCaps w:val="0"/>
          <w:color w:val="000000"/>
          <w:sz w:val="26"/>
          <w:szCs w:val="26"/>
        </w:rPr>
        <w:t>• Maintain a respectful, friendly, and mature presence</w:t>
      </w:r>
      <w:r>
        <w:rPr>
          <w:b w:val="0"/>
          <w:bCs w:val="0"/>
          <w:smallCaps w:val="0"/>
          <w:color w:val="000000"/>
          <w:sz w:val="26"/>
          <w:szCs w:val="26"/>
        </w:rPr>
        <w:br/>
        <w:t>• Treat every person with kindness, grace, and patience</w:t>
      </w:r>
      <w:r>
        <w:rPr>
          <w:b w:val="0"/>
          <w:bCs w:val="0"/>
          <w:smallCaps w:val="0"/>
          <w:color w:val="000000"/>
          <w:sz w:val="26"/>
          <w:szCs w:val="26"/>
        </w:rPr>
        <w:br/>
        <w:t>• Help protect unity and avoid gossip</w:t>
      </w:r>
      <w:r>
        <w:rPr>
          <w:b w:val="0"/>
          <w:bCs w:val="0"/>
          <w:smallCaps w:val="0"/>
          <w:color w:val="000000"/>
          <w:sz w:val="26"/>
          <w:szCs w:val="26"/>
        </w:rPr>
        <w:br/>
        <w:t>• Notify the pastor immediately of any issues with guests, behavior, or safety</w:t>
      </w:r>
      <w:r>
        <w:rPr>
          <w:b w:val="0"/>
          <w:bCs w:val="0"/>
          <w:smallCaps w:val="0"/>
          <w:color w:val="000000"/>
          <w:sz w:val="26"/>
          <w:szCs w:val="26"/>
        </w:rPr>
        <w:br/>
        <w:t>• Promote an atmosphere of order, warmth, and hospitality</w:t>
      </w:r>
    </w:p>
    <w:p w14:paraId="083B4D38" w14:textId="77777777" w:rsidR="00F80570" w:rsidRDefault="00F80570">
      <w:pPr>
        <w:widowControl/>
        <w:pBdr>
          <w:top w:val="nil"/>
          <w:left w:val="nil"/>
          <w:bottom w:val="nil"/>
          <w:right w:val="nil"/>
          <w:between w:val="nil"/>
        </w:pBdr>
        <w:shd w:val="clear" w:color="auto" w:fill="FFFFFF"/>
        <w:ind w:left="720"/>
        <w:rPr>
          <w:rFonts w:ascii="Calibri" w:eastAsia="Calibri" w:hAnsi="Calibri" w:cs="Calibri"/>
          <w:b/>
          <w:bCs/>
          <w:color w:val="000000"/>
          <w:sz w:val="28"/>
          <w:szCs w:val="28"/>
        </w:rPr>
      </w:pPr>
    </w:p>
    <w:p w14:paraId="660E1BFB" w14:textId="77777777" w:rsidR="00F80570" w:rsidRDefault="00000000">
      <w:pPr>
        <w:widowControl/>
        <w:pBdr>
          <w:top w:val="nil"/>
          <w:left w:val="nil"/>
          <w:bottom w:val="nil"/>
          <w:right w:val="nil"/>
          <w:between w:val="nil"/>
        </w:pBdr>
        <w:shd w:val="clear" w:color="auto" w:fill="D9D9D9"/>
        <w:rPr>
          <w:rFonts w:ascii="Calibri" w:eastAsia="Calibri" w:hAnsi="Calibri" w:cs="Calibri"/>
          <w:b/>
          <w:bCs/>
          <w:color w:val="000000"/>
          <w:sz w:val="28"/>
          <w:szCs w:val="28"/>
        </w:rPr>
      </w:pPr>
      <w:r>
        <w:rPr>
          <w:rFonts w:ascii="Calibri" w:eastAsia="Calibri" w:hAnsi="Calibri" w:cs="Calibri"/>
          <w:b/>
          <w:bCs/>
          <w:sz w:val="28"/>
          <w:szCs w:val="28"/>
        </w:rPr>
        <w:t xml:space="preserve">BOUNDARIES &amp; LIMITATIONS </w:t>
      </w:r>
    </w:p>
    <w:p w14:paraId="465466B1" w14:textId="77777777" w:rsidR="00F80570" w:rsidRDefault="00000000">
      <w:pPr>
        <w:widowControl/>
        <w:spacing w:before="240" w:after="240"/>
        <w:rPr>
          <w:rFonts w:ascii="Calibri" w:eastAsia="Calibri" w:hAnsi="Calibri" w:cs="Calibri"/>
          <w:sz w:val="26"/>
          <w:szCs w:val="26"/>
        </w:rPr>
      </w:pPr>
      <w:r>
        <w:rPr>
          <w:rFonts w:ascii="Calibri" w:eastAsia="Calibri" w:hAnsi="Calibri" w:cs="Calibri"/>
          <w:sz w:val="26"/>
          <w:szCs w:val="26"/>
        </w:rPr>
        <w:t>The Ushers &amp; Greeters Ministry Lead does NOT:</w:t>
      </w:r>
      <w:r>
        <w:rPr>
          <w:rFonts w:ascii="Calibri" w:eastAsia="Calibri" w:hAnsi="Calibri" w:cs="Calibri"/>
          <w:sz w:val="26"/>
          <w:szCs w:val="26"/>
        </w:rPr>
        <w:br/>
      </w:r>
      <w:r>
        <w:rPr>
          <w:rFonts w:ascii="Calibri" w:eastAsia="Calibri" w:hAnsi="Calibri" w:cs="Calibri"/>
          <w:sz w:val="26"/>
          <w:szCs w:val="26"/>
        </w:rPr>
        <w:tab/>
        <w:t>• Pray for individuals unless specifically asked</w:t>
      </w:r>
      <w:r>
        <w:rPr>
          <w:rFonts w:ascii="Calibri" w:eastAsia="Calibri" w:hAnsi="Calibri" w:cs="Calibri"/>
          <w:sz w:val="26"/>
          <w:szCs w:val="26"/>
        </w:rPr>
        <w:br/>
        <w:t xml:space="preserve"> </w:t>
      </w:r>
      <w:r>
        <w:rPr>
          <w:rFonts w:ascii="Calibri" w:eastAsia="Calibri" w:hAnsi="Calibri" w:cs="Calibri"/>
          <w:sz w:val="26"/>
          <w:szCs w:val="26"/>
        </w:rPr>
        <w:tab/>
        <w:t>• Correct guests or confront behavior (notify pastor instead)</w:t>
      </w:r>
      <w:r>
        <w:rPr>
          <w:rFonts w:ascii="Calibri" w:eastAsia="Calibri" w:hAnsi="Calibri" w:cs="Calibri"/>
          <w:sz w:val="26"/>
          <w:szCs w:val="26"/>
        </w:rPr>
        <w:br/>
        <w:t xml:space="preserve"> </w:t>
      </w:r>
      <w:r>
        <w:rPr>
          <w:rFonts w:ascii="Calibri" w:eastAsia="Calibri" w:hAnsi="Calibri" w:cs="Calibri"/>
          <w:sz w:val="26"/>
          <w:szCs w:val="26"/>
        </w:rPr>
        <w:tab/>
        <w:t>• Handle church money alone</w:t>
      </w:r>
      <w:r>
        <w:rPr>
          <w:rFonts w:ascii="Calibri" w:eastAsia="Calibri" w:hAnsi="Calibri" w:cs="Calibri"/>
          <w:sz w:val="26"/>
          <w:szCs w:val="26"/>
        </w:rPr>
        <w:br/>
        <w:t xml:space="preserve"> </w:t>
      </w:r>
      <w:r>
        <w:rPr>
          <w:rFonts w:ascii="Calibri" w:eastAsia="Calibri" w:hAnsi="Calibri" w:cs="Calibri"/>
          <w:sz w:val="26"/>
          <w:szCs w:val="26"/>
        </w:rPr>
        <w:tab/>
        <w:t>• Speak on behalf of church leadership</w:t>
      </w:r>
      <w:r>
        <w:rPr>
          <w:rFonts w:ascii="Calibri" w:eastAsia="Calibri" w:hAnsi="Calibri" w:cs="Calibri"/>
          <w:sz w:val="26"/>
          <w:szCs w:val="26"/>
        </w:rPr>
        <w:br/>
        <w:t xml:space="preserve"> </w:t>
      </w:r>
      <w:r>
        <w:rPr>
          <w:rFonts w:ascii="Calibri" w:eastAsia="Calibri" w:hAnsi="Calibri" w:cs="Calibri"/>
          <w:sz w:val="26"/>
          <w:szCs w:val="26"/>
        </w:rPr>
        <w:tab/>
        <w:t>• Make purchases without approval</w:t>
      </w:r>
      <w:r>
        <w:rPr>
          <w:rFonts w:ascii="Calibri" w:eastAsia="Calibri" w:hAnsi="Calibri" w:cs="Calibri"/>
          <w:sz w:val="26"/>
          <w:szCs w:val="26"/>
        </w:rPr>
        <w:br/>
        <w:t xml:space="preserve"> </w:t>
      </w:r>
      <w:r>
        <w:rPr>
          <w:rFonts w:ascii="Calibri" w:eastAsia="Calibri" w:hAnsi="Calibri" w:cs="Calibri"/>
          <w:sz w:val="26"/>
          <w:szCs w:val="26"/>
        </w:rPr>
        <w:tab/>
        <w:t>• Implement ministry changes without approval</w:t>
      </w:r>
      <w:r>
        <w:rPr>
          <w:rFonts w:ascii="Calibri" w:eastAsia="Calibri" w:hAnsi="Calibri" w:cs="Calibri"/>
          <w:sz w:val="26"/>
          <w:szCs w:val="26"/>
        </w:rPr>
        <w:br/>
        <w:t xml:space="preserve"> </w:t>
      </w:r>
      <w:r>
        <w:rPr>
          <w:rFonts w:ascii="Calibri" w:eastAsia="Calibri" w:hAnsi="Calibri" w:cs="Calibri"/>
          <w:sz w:val="26"/>
          <w:szCs w:val="26"/>
        </w:rPr>
        <w:tab/>
        <w:t>• Teach doctrine or give counsel</w:t>
      </w:r>
      <w:r>
        <w:rPr>
          <w:rFonts w:ascii="Calibri" w:eastAsia="Calibri" w:hAnsi="Calibri" w:cs="Calibri"/>
          <w:sz w:val="26"/>
          <w:szCs w:val="26"/>
        </w:rPr>
        <w:br/>
        <w:t xml:space="preserve"> </w:t>
      </w:r>
      <w:r>
        <w:rPr>
          <w:rFonts w:ascii="Calibri" w:eastAsia="Calibri" w:hAnsi="Calibri" w:cs="Calibri"/>
          <w:sz w:val="26"/>
          <w:szCs w:val="26"/>
        </w:rPr>
        <w:tab/>
        <w:t>• Oversee other ministries</w:t>
      </w:r>
      <w:r>
        <w:rPr>
          <w:rFonts w:ascii="Calibri" w:eastAsia="Calibri" w:hAnsi="Calibri" w:cs="Calibri"/>
          <w:sz w:val="26"/>
          <w:szCs w:val="26"/>
        </w:rPr>
        <w:br/>
        <w:t xml:space="preserve">This role is </w:t>
      </w:r>
      <w:r>
        <w:rPr>
          <w:rFonts w:ascii="Calibri" w:eastAsia="Calibri" w:hAnsi="Calibri" w:cs="Calibri"/>
          <w:b/>
          <w:bCs/>
          <w:sz w:val="26"/>
          <w:szCs w:val="26"/>
        </w:rPr>
        <w:t>service and hospitality</w:t>
      </w:r>
      <w:r>
        <w:rPr>
          <w:rFonts w:ascii="Calibri" w:eastAsia="Calibri" w:hAnsi="Calibri" w:cs="Calibri"/>
          <w:sz w:val="26"/>
          <w:szCs w:val="26"/>
        </w:rPr>
        <w:t>, not governance or staff oversight.</w:t>
      </w:r>
    </w:p>
    <w:p w14:paraId="2EF46D78" w14:textId="77777777" w:rsidR="00F80570" w:rsidRDefault="00000000">
      <w:pPr>
        <w:widowControl/>
        <w:pBdr>
          <w:top w:val="nil"/>
          <w:left w:val="nil"/>
          <w:bottom w:val="nil"/>
          <w:right w:val="nil"/>
          <w:between w:val="nil"/>
        </w:pBdr>
        <w:shd w:val="clear" w:color="auto" w:fill="D9D9D9"/>
        <w:rPr>
          <w:rFonts w:ascii="Calibri" w:eastAsia="Calibri" w:hAnsi="Calibri" w:cs="Calibri"/>
          <w:b/>
          <w:bCs/>
          <w:color w:val="000000"/>
          <w:sz w:val="28"/>
          <w:szCs w:val="28"/>
        </w:rPr>
      </w:pPr>
      <w:r>
        <w:rPr>
          <w:rFonts w:ascii="Calibri" w:eastAsia="Calibri" w:hAnsi="Calibri" w:cs="Calibri"/>
          <w:b/>
          <w:bCs/>
          <w:sz w:val="28"/>
          <w:szCs w:val="28"/>
        </w:rPr>
        <w:t>CONFIDENTIALITY EXPECTATIONS</w:t>
      </w:r>
    </w:p>
    <w:p w14:paraId="72184DE9" w14:textId="77777777" w:rsidR="00F80570" w:rsidRDefault="00000000">
      <w:pPr>
        <w:widowControl/>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Any concerns involving guests or families must be handled discreetly and communicated only to the Pastor’s Office.</w:t>
      </w:r>
    </w:p>
    <w:p w14:paraId="2971E220" w14:textId="77777777" w:rsidR="00F80570" w:rsidRDefault="00F80570">
      <w:pPr>
        <w:widowControl/>
        <w:pBdr>
          <w:top w:val="nil"/>
          <w:left w:val="nil"/>
          <w:bottom w:val="nil"/>
          <w:right w:val="nil"/>
          <w:between w:val="nil"/>
        </w:pBdr>
        <w:ind w:left="720"/>
        <w:rPr>
          <w:rFonts w:ascii="Calibri" w:eastAsia="Calibri" w:hAnsi="Calibri" w:cs="Calibri"/>
          <w:b/>
          <w:bCs/>
          <w:color w:val="000000"/>
          <w:sz w:val="26"/>
          <w:szCs w:val="26"/>
        </w:rPr>
      </w:pPr>
    </w:p>
    <w:p w14:paraId="10FCB07B" w14:textId="77777777" w:rsidR="00F80570" w:rsidRDefault="00000000">
      <w:pPr>
        <w:widowControl/>
        <w:pBdr>
          <w:top w:val="nil"/>
          <w:left w:val="nil"/>
          <w:bottom w:val="nil"/>
          <w:right w:val="nil"/>
          <w:between w:val="nil"/>
        </w:pBdr>
        <w:shd w:val="clear" w:color="auto" w:fill="D9D9D9"/>
        <w:rPr>
          <w:rFonts w:ascii="Calibri" w:eastAsia="Calibri" w:hAnsi="Calibri" w:cs="Calibri"/>
          <w:b/>
          <w:bCs/>
          <w:color w:val="000000"/>
          <w:sz w:val="28"/>
          <w:szCs w:val="28"/>
        </w:rPr>
      </w:pPr>
      <w:r>
        <w:rPr>
          <w:rFonts w:ascii="Calibri" w:eastAsia="Calibri" w:hAnsi="Calibri" w:cs="Calibri"/>
          <w:b/>
          <w:bCs/>
          <w:sz w:val="28"/>
          <w:szCs w:val="28"/>
        </w:rPr>
        <w:t>TERM OF SERVICE</w:t>
      </w:r>
    </w:p>
    <w:p w14:paraId="490B23C4" w14:textId="77777777" w:rsidR="00F80570" w:rsidRDefault="00000000">
      <w:pPr>
        <w:widowControl/>
        <w:shd w:val="clear" w:color="auto" w:fill="FFFFFF"/>
        <w:spacing w:before="240" w:after="240"/>
        <w:rPr>
          <w:rFonts w:ascii="Calibri" w:eastAsia="Calibri" w:hAnsi="Calibri" w:cs="Calibri"/>
          <w:color w:val="000000"/>
          <w:sz w:val="24"/>
          <w:szCs w:val="24"/>
        </w:rPr>
      </w:pPr>
      <w:r>
        <w:rPr>
          <w:rFonts w:ascii="Calibri" w:eastAsia="Calibri" w:hAnsi="Calibri" w:cs="Calibri"/>
          <w:sz w:val="26"/>
          <w:szCs w:val="26"/>
        </w:rPr>
        <w:t>This is a volunteer ministry role and is reviewed annually. Responsibilities may be updated as the ministry grows.</w:t>
      </w:r>
    </w:p>
    <w:p w14:paraId="4B68022D" w14:textId="77777777" w:rsidR="00F80570" w:rsidRDefault="00000000">
      <w:pPr>
        <w:widowControl/>
        <w:pBdr>
          <w:top w:val="nil"/>
          <w:left w:val="nil"/>
          <w:bottom w:val="nil"/>
          <w:right w:val="nil"/>
          <w:between w:val="nil"/>
        </w:pBdr>
        <w:shd w:val="clear" w:color="auto" w:fill="D9D9D9"/>
        <w:spacing w:after="120"/>
        <w:rPr>
          <w:rFonts w:ascii="Calibri" w:eastAsia="Calibri" w:hAnsi="Calibri" w:cs="Calibri"/>
          <w:b/>
          <w:bCs/>
          <w:color w:val="000000"/>
          <w:sz w:val="28"/>
          <w:szCs w:val="28"/>
        </w:rPr>
      </w:pPr>
      <w:r>
        <w:rPr>
          <w:rFonts w:ascii="Calibri" w:eastAsia="Calibri" w:hAnsi="Calibri" w:cs="Calibri"/>
          <w:b/>
          <w:bCs/>
          <w:sz w:val="28"/>
          <w:szCs w:val="28"/>
        </w:rPr>
        <w:t>SIGNATURES OF UNDERSTANDING</w:t>
      </w:r>
    </w:p>
    <w:tbl>
      <w:tblPr>
        <w:tblStyle w:val="ac"/>
        <w:tblW w:w="1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1965"/>
        <w:gridCol w:w="1305"/>
        <w:gridCol w:w="1830"/>
        <w:gridCol w:w="810"/>
        <w:gridCol w:w="1335"/>
      </w:tblGrid>
      <w:tr w:rsidR="00F80570" w14:paraId="3D0965DA" w14:textId="77777777">
        <w:trPr>
          <w:trHeight w:val="432"/>
        </w:trPr>
        <w:tc>
          <w:tcPr>
            <w:tcW w:w="4140" w:type="dxa"/>
            <w:shd w:val="clear" w:color="auto" w:fill="D9D9D9"/>
            <w:vAlign w:val="center"/>
          </w:tcPr>
          <w:p w14:paraId="7028485E" w14:textId="77777777" w:rsidR="00F80570" w:rsidRDefault="00000000">
            <w:pPr>
              <w:rPr>
                <w:b/>
                <w:bCs/>
                <w:sz w:val="26"/>
                <w:szCs w:val="26"/>
              </w:rPr>
            </w:pPr>
            <w:r>
              <w:rPr>
                <w:b/>
                <w:bCs/>
                <w:sz w:val="26"/>
                <w:szCs w:val="26"/>
              </w:rPr>
              <w:t>Lead Pastor</w:t>
            </w:r>
          </w:p>
        </w:tc>
        <w:tc>
          <w:tcPr>
            <w:tcW w:w="1965" w:type="dxa"/>
            <w:vAlign w:val="center"/>
          </w:tcPr>
          <w:p w14:paraId="546D3E0D" w14:textId="77777777" w:rsidR="00F80570" w:rsidRDefault="00F80570">
            <w:pPr>
              <w:rPr>
                <w:b/>
                <w:bCs/>
                <w:sz w:val="26"/>
                <w:szCs w:val="26"/>
              </w:rPr>
            </w:pPr>
          </w:p>
        </w:tc>
        <w:tc>
          <w:tcPr>
            <w:tcW w:w="1305" w:type="dxa"/>
            <w:shd w:val="clear" w:color="auto" w:fill="D9D9D9"/>
            <w:vAlign w:val="center"/>
          </w:tcPr>
          <w:p w14:paraId="7DF254F5" w14:textId="77777777" w:rsidR="00F80570" w:rsidRDefault="00000000">
            <w:pPr>
              <w:rPr>
                <w:b/>
                <w:bCs/>
                <w:sz w:val="26"/>
                <w:szCs w:val="26"/>
              </w:rPr>
            </w:pPr>
            <w:r>
              <w:rPr>
                <w:b/>
                <w:bCs/>
                <w:sz w:val="26"/>
                <w:szCs w:val="26"/>
              </w:rPr>
              <w:t xml:space="preserve"> Signature</w:t>
            </w:r>
          </w:p>
        </w:tc>
        <w:tc>
          <w:tcPr>
            <w:tcW w:w="1830" w:type="dxa"/>
            <w:vAlign w:val="center"/>
          </w:tcPr>
          <w:p w14:paraId="54B22BD8" w14:textId="77777777" w:rsidR="00F80570" w:rsidRDefault="00F80570">
            <w:pPr>
              <w:rPr>
                <w:b/>
                <w:bCs/>
                <w:sz w:val="26"/>
                <w:szCs w:val="26"/>
              </w:rPr>
            </w:pPr>
          </w:p>
        </w:tc>
        <w:tc>
          <w:tcPr>
            <w:tcW w:w="810" w:type="dxa"/>
            <w:shd w:val="clear" w:color="auto" w:fill="D9D9D9"/>
            <w:vAlign w:val="center"/>
          </w:tcPr>
          <w:p w14:paraId="5248EC96" w14:textId="77777777" w:rsidR="00F80570" w:rsidRDefault="00000000">
            <w:pPr>
              <w:rPr>
                <w:b/>
                <w:bCs/>
                <w:sz w:val="26"/>
                <w:szCs w:val="26"/>
              </w:rPr>
            </w:pPr>
            <w:r>
              <w:rPr>
                <w:b/>
                <w:bCs/>
                <w:sz w:val="26"/>
                <w:szCs w:val="26"/>
              </w:rPr>
              <w:t>Date</w:t>
            </w:r>
          </w:p>
        </w:tc>
        <w:tc>
          <w:tcPr>
            <w:tcW w:w="1335" w:type="dxa"/>
            <w:vAlign w:val="center"/>
          </w:tcPr>
          <w:p w14:paraId="52A91EA4" w14:textId="77777777" w:rsidR="00F80570" w:rsidRDefault="00F80570">
            <w:pPr>
              <w:rPr>
                <w:sz w:val="24"/>
                <w:szCs w:val="24"/>
              </w:rPr>
            </w:pPr>
          </w:p>
        </w:tc>
      </w:tr>
      <w:tr w:rsidR="00F80570" w14:paraId="3C9AD5AC" w14:textId="77777777">
        <w:trPr>
          <w:trHeight w:val="432"/>
        </w:trPr>
        <w:tc>
          <w:tcPr>
            <w:tcW w:w="4140" w:type="dxa"/>
            <w:shd w:val="clear" w:color="auto" w:fill="D9D9D9"/>
            <w:vAlign w:val="center"/>
          </w:tcPr>
          <w:p w14:paraId="2C9521BB" w14:textId="77777777" w:rsidR="00F80570" w:rsidRDefault="00000000">
            <w:pPr>
              <w:rPr>
                <w:b/>
                <w:bCs/>
                <w:sz w:val="26"/>
                <w:szCs w:val="26"/>
              </w:rPr>
            </w:pPr>
            <w:r>
              <w:rPr>
                <w:b/>
                <w:bCs/>
                <w:sz w:val="26"/>
                <w:szCs w:val="26"/>
              </w:rPr>
              <w:t>Ushers &amp; Greeters Ministry Lead</w:t>
            </w:r>
          </w:p>
        </w:tc>
        <w:tc>
          <w:tcPr>
            <w:tcW w:w="1965" w:type="dxa"/>
            <w:vAlign w:val="center"/>
          </w:tcPr>
          <w:p w14:paraId="703BCBFC" w14:textId="77777777" w:rsidR="00F80570" w:rsidRDefault="00F80570">
            <w:pPr>
              <w:rPr>
                <w:b/>
                <w:bCs/>
                <w:sz w:val="26"/>
                <w:szCs w:val="26"/>
              </w:rPr>
            </w:pPr>
          </w:p>
        </w:tc>
        <w:tc>
          <w:tcPr>
            <w:tcW w:w="1305" w:type="dxa"/>
            <w:shd w:val="clear" w:color="auto" w:fill="D9D9D9"/>
            <w:vAlign w:val="center"/>
          </w:tcPr>
          <w:p w14:paraId="410D8692" w14:textId="77777777" w:rsidR="00F80570" w:rsidRDefault="00000000">
            <w:pPr>
              <w:rPr>
                <w:b/>
                <w:bCs/>
                <w:sz w:val="26"/>
                <w:szCs w:val="26"/>
              </w:rPr>
            </w:pPr>
            <w:r>
              <w:rPr>
                <w:b/>
                <w:bCs/>
                <w:sz w:val="26"/>
                <w:szCs w:val="26"/>
              </w:rPr>
              <w:t xml:space="preserve"> Signature</w:t>
            </w:r>
          </w:p>
        </w:tc>
        <w:tc>
          <w:tcPr>
            <w:tcW w:w="1830" w:type="dxa"/>
            <w:vAlign w:val="center"/>
          </w:tcPr>
          <w:p w14:paraId="3EF06AFA" w14:textId="77777777" w:rsidR="00F80570" w:rsidRDefault="00000000">
            <w:pPr>
              <w:rPr>
                <w:b/>
                <w:bCs/>
                <w:sz w:val="26"/>
                <w:szCs w:val="26"/>
              </w:rPr>
            </w:pPr>
            <w:r>
              <w:rPr>
                <w:b/>
                <w:bCs/>
                <w:sz w:val="26"/>
                <w:szCs w:val="26"/>
              </w:rPr>
              <w:t xml:space="preserve">     </w:t>
            </w:r>
          </w:p>
        </w:tc>
        <w:tc>
          <w:tcPr>
            <w:tcW w:w="810" w:type="dxa"/>
            <w:shd w:val="clear" w:color="auto" w:fill="D9D9D9"/>
            <w:vAlign w:val="center"/>
          </w:tcPr>
          <w:p w14:paraId="2844CDCA" w14:textId="77777777" w:rsidR="00F80570" w:rsidRDefault="00000000">
            <w:pPr>
              <w:rPr>
                <w:b/>
                <w:bCs/>
                <w:sz w:val="26"/>
                <w:szCs w:val="26"/>
              </w:rPr>
            </w:pPr>
            <w:r>
              <w:rPr>
                <w:b/>
                <w:bCs/>
                <w:sz w:val="26"/>
                <w:szCs w:val="26"/>
              </w:rPr>
              <w:t>Date</w:t>
            </w:r>
          </w:p>
        </w:tc>
        <w:tc>
          <w:tcPr>
            <w:tcW w:w="1335" w:type="dxa"/>
            <w:vAlign w:val="center"/>
          </w:tcPr>
          <w:p w14:paraId="72979778" w14:textId="77777777" w:rsidR="00F80570" w:rsidRDefault="00F80570">
            <w:pPr>
              <w:rPr>
                <w:sz w:val="24"/>
                <w:szCs w:val="24"/>
              </w:rPr>
            </w:pPr>
          </w:p>
        </w:tc>
      </w:tr>
    </w:tbl>
    <w:p w14:paraId="1B0403B9" w14:textId="77777777" w:rsidR="00F80570" w:rsidRDefault="00F80570">
      <w:pPr>
        <w:widowControl/>
        <w:pBdr>
          <w:top w:val="nil"/>
          <w:left w:val="nil"/>
          <w:bottom w:val="nil"/>
          <w:right w:val="nil"/>
          <w:between w:val="nil"/>
        </w:pBdr>
        <w:shd w:val="clear" w:color="auto" w:fill="FFFFFF"/>
        <w:spacing w:after="120"/>
        <w:rPr>
          <w:rFonts w:ascii="Calibri" w:eastAsia="Calibri" w:hAnsi="Calibri" w:cs="Calibri"/>
          <w:b/>
          <w:bCs/>
          <w:color w:val="000000"/>
          <w:sz w:val="26"/>
          <w:szCs w:val="26"/>
        </w:rPr>
      </w:pPr>
    </w:p>
    <w:sectPr w:rsidR="00F80570">
      <w:pgSz w:w="12240" w:h="15840"/>
      <w:pgMar w:top="288" w:right="432" w:bottom="288"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65DCA12-8E56-FB4E-8B30-5B242CFB5F54}"/>
    <w:embedBold r:id="rId2" w:fontKey="{C283F4A3-016B-9B49-B969-0DCD44C92D1A}"/>
  </w:font>
  <w:font w:name="Calibri">
    <w:panose1 w:val="020F0502020204030204"/>
    <w:charset w:val="00"/>
    <w:family w:val="swiss"/>
    <w:pitch w:val="variable"/>
    <w:sig w:usb0="E0002AFF" w:usb1="C000247B" w:usb2="00000009" w:usb3="00000000" w:csb0="000001FF" w:csb1="00000000"/>
    <w:embedRegular r:id="rId3" w:fontKey="{7BD0E0CA-3026-2341-BCF1-BAD2D2D949D3}"/>
    <w:embedBold r:id="rId4" w:fontKey="{047A6F69-D545-1D4C-B018-D9F52A17DBBE}"/>
    <w:embedItalic r:id="rId5" w:fontKey="{DD218E3B-8050-6749-9565-3469E4BF79C1}"/>
    <w:embedBoldItalic r:id="rId6" w:fontKey="{A0224B5F-65E7-AB43-A591-231A0ED27FC7}"/>
  </w:font>
  <w:font w:name="Times New Roman">
    <w:panose1 w:val="02020603050405020304"/>
    <w:charset w:val="00"/>
    <w:family w:val="roman"/>
    <w:pitch w:val="variable"/>
    <w:sig w:usb0="E0002EFF" w:usb1="C000785B" w:usb2="00000009" w:usb3="00000000" w:csb0="000001FF" w:csb1="00000000"/>
    <w:embedRegular r:id="rId7" w:fontKey="{E516BD3A-D0FB-724E-93AF-92FB179CDCFF}"/>
    <w:embedBold r:id="rId8" w:fontKey="{15EA619C-2A4E-3B4D-8C34-EFAD1EC811D1}"/>
  </w:font>
  <w:font w:name="Calibri Light">
    <w:panose1 w:val="020F0302020204030204"/>
    <w:charset w:val="00"/>
    <w:family w:val="swiss"/>
    <w:pitch w:val="variable"/>
    <w:sig w:usb0="E0002AFF" w:usb1="C000247B" w:usb2="00000009" w:usb3="00000000" w:csb0="000001FF" w:csb1="00000000"/>
    <w:embedRegular r:id="rId9" w:fontKey="{15C4F322-B3F5-3846-A331-E59DBF1FE1D4}"/>
  </w:font>
  <w:font w:name="Georgia">
    <w:panose1 w:val="02040502050405020303"/>
    <w:charset w:val="00"/>
    <w:family w:val="roman"/>
    <w:pitch w:val="variable"/>
    <w:sig w:usb0="00000287" w:usb1="00000000" w:usb2="00000000" w:usb3="00000000" w:csb0="0000009F" w:csb1="00000000"/>
    <w:embedItalic r:id="rId10" w:fontKey="{1FD4518A-641F-4144-B482-A763A0459697}"/>
  </w:font>
  <w:font w:name="Cambria">
    <w:panose1 w:val="02040503050406030204"/>
    <w:charset w:val="00"/>
    <w:family w:val="roman"/>
    <w:pitch w:val="variable"/>
    <w:sig w:usb0="E00002FF" w:usb1="400004FF" w:usb2="00000000" w:usb3="00000000" w:csb0="0000019F" w:csb1="00000000"/>
    <w:embedBold r:id="rId11" w:fontKey="{47798AC6-1A1E-CF4F-B696-C9F585718B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0565B"/>
    <w:multiLevelType w:val="multilevel"/>
    <w:tmpl w:val="3DEE24BA"/>
    <w:lvl w:ilvl="0">
      <w:start w:val="1"/>
      <w:numFmt w:val="decimal"/>
      <w:pStyle w:val="SKBullet1"/>
      <w:lvlText w:val="%1."/>
      <w:lvlJc w:val="left"/>
      <w:pPr>
        <w:tabs>
          <w:tab w:val="num" w:pos="720"/>
        </w:tabs>
        <w:ind w:left="720" w:hanging="720"/>
      </w:pPr>
    </w:lvl>
    <w:lvl w:ilvl="1">
      <w:start w:val="1"/>
      <w:numFmt w:val="decimal"/>
      <w:pStyle w:val="SKBullet2"/>
      <w:lvlText w:val="%2."/>
      <w:lvlJc w:val="left"/>
      <w:pPr>
        <w:tabs>
          <w:tab w:val="num" w:pos="1440"/>
        </w:tabs>
        <w:ind w:left="1440" w:hanging="720"/>
      </w:pPr>
    </w:lvl>
    <w:lvl w:ilvl="2">
      <w:start w:val="1"/>
      <w:numFmt w:val="decimal"/>
      <w:pStyle w:val="SKBullet3"/>
      <w:lvlText w:val="%3."/>
      <w:lvlJc w:val="left"/>
      <w:pPr>
        <w:tabs>
          <w:tab w:val="num" w:pos="2160"/>
        </w:tabs>
        <w:ind w:left="2160" w:hanging="720"/>
      </w:pPr>
    </w:lvl>
    <w:lvl w:ilvl="3">
      <w:start w:val="1"/>
      <w:numFmt w:val="decimal"/>
      <w:pStyle w:val="SKBulle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36299867">
    <w:abstractNumId w:val="0"/>
  </w:num>
  <w:num w:numId="2" w16cid:durableId="2941460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570"/>
    <w:rsid w:val="00011E6E"/>
    <w:rsid w:val="00052FDD"/>
    <w:rsid w:val="006D4B42"/>
    <w:rsid w:val="00EB71F6"/>
    <w:rsid w:val="00F80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019E4B"/>
  <w15:docId w15:val="{BCBB56FD-C13E-254A-8779-65543BC9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widowControl/>
      <w:pBdr>
        <w:top w:val="nil"/>
        <w:left w:val="nil"/>
        <w:bottom w:val="nil"/>
        <w:right w:val="nil"/>
        <w:between w:val="nil"/>
      </w:pBdr>
      <w:spacing w:before="240" w:after="120"/>
      <w:outlineLvl w:val="2"/>
    </w:pPr>
    <w:rPr>
      <w:rFonts w:ascii="Calibri" w:eastAsia="Calibri" w:hAnsi="Calibri" w:cs="Calibri"/>
      <w:b/>
      <w:bCs/>
      <w:smallCaps/>
      <w:color w:val="5B9BD5"/>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731E2D"/>
    <w:rPr>
      <w:color w:val="0563C1" w:themeColor="hyperlink"/>
      <w:u w:val="single"/>
    </w:rPr>
  </w:style>
  <w:style w:type="character" w:styleId="UnresolvedMention">
    <w:name w:val="Unresolved Mention"/>
    <w:basedOn w:val="DefaultParagraphFont"/>
    <w:uiPriority w:val="99"/>
    <w:semiHidden/>
    <w:unhideWhenUsed/>
    <w:rsid w:val="00731E2D"/>
    <w:rPr>
      <w:color w:val="605E5C"/>
      <w:shd w:val="clear" w:color="auto" w:fill="E1DFDD"/>
    </w:rPr>
  </w:style>
  <w:style w:type="paragraph" w:customStyle="1" w:styleId="TableParagraph">
    <w:name w:val="Table Paragraph"/>
    <w:basedOn w:val="Normal"/>
    <w:uiPriority w:val="1"/>
    <w:qFormat/>
    <w:rsid w:val="00731E2D"/>
    <w:pPr>
      <w:spacing w:before="40"/>
    </w:pPr>
  </w:style>
  <w:style w:type="paragraph" w:styleId="BodyText">
    <w:name w:val="Body Text"/>
    <w:basedOn w:val="Normal"/>
    <w:link w:val="BodyTextChar"/>
    <w:uiPriority w:val="1"/>
    <w:qFormat/>
    <w:rsid w:val="00731E2D"/>
    <w:rPr>
      <w:sz w:val="18"/>
      <w:szCs w:val="18"/>
    </w:rPr>
  </w:style>
  <w:style w:type="character" w:customStyle="1" w:styleId="BodyTextChar">
    <w:name w:val="Body Text Char"/>
    <w:basedOn w:val="DefaultParagraphFont"/>
    <w:link w:val="BodyText"/>
    <w:uiPriority w:val="1"/>
    <w:rsid w:val="00731E2D"/>
    <w:rPr>
      <w:rFonts w:ascii="Arial" w:eastAsia="Arial" w:hAnsi="Arial" w:cs="Arial"/>
      <w:sz w:val="18"/>
      <w:szCs w:val="18"/>
    </w:rPr>
  </w:style>
  <w:style w:type="character" w:customStyle="1" w:styleId="Heading3Char">
    <w:name w:val="Heading 3 Char"/>
    <w:basedOn w:val="DefaultParagraphFont"/>
    <w:link w:val="Heading3"/>
    <w:rsid w:val="00731E2D"/>
    <w:rPr>
      <w:rFonts w:ascii="Calibri" w:eastAsiaTheme="minorEastAsia" w:hAnsi="Calibri"/>
      <w:b/>
      <w:caps/>
      <w:color w:val="5B9BD5" w:themeColor="accent5"/>
      <w:sz w:val="24"/>
      <w:szCs w:val="24"/>
      <w:lang w:eastAsia="en-GB"/>
    </w:rPr>
  </w:style>
  <w:style w:type="paragraph" w:customStyle="1" w:styleId="SKBodyText">
    <w:name w:val="SK Body Text"/>
    <w:link w:val="SKBodyTextChar"/>
    <w:qFormat/>
    <w:rsid w:val="00731E2D"/>
    <w:pPr>
      <w:spacing w:after="120"/>
    </w:pPr>
    <w:rPr>
      <w:rFonts w:ascii="Calibri" w:eastAsiaTheme="minorEastAsia" w:hAnsi="Calibri"/>
      <w:lang w:eastAsia="en-GB"/>
    </w:rPr>
  </w:style>
  <w:style w:type="character" w:customStyle="1" w:styleId="SKBodyTextChar">
    <w:name w:val="SK Body Text Char"/>
    <w:basedOn w:val="DefaultParagraphFont"/>
    <w:link w:val="SKBodyText"/>
    <w:rsid w:val="00731E2D"/>
    <w:rPr>
      <w:rFonts w:ascii="Calibri" w:eastAsiaTheme="minorEastAsia" w:hAnsi="Calibri"/>
      <w:lang w:eastAsia="en-GB"/>
    </w:rPr>
  </w:style>
  <w:style w:type="table" w:styleId="TableGrid">
    <w:name w:val="Table Grid"/>
    <w:basedOn w:val="TableNormal"/>
    <w:uiPriority w:val="59"/>
    <w:rsid w:val="00731E2D"/>
    <w:rPr>
      <w:rFonts w:ascii="Calibri" w:eastAsiaTheme="minorEastAsia"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PageHeaderTitle">
    <w:name w:val="SK Page Header Title"/>
    <w:next w:val="SKBodyText"/>
    <w:link w:val="SKPageHeaderTitleChar"/>
    <w:rsid w:val="00731E2D"/>
    <w:pPr>
      <w:keepNext/>
      <w:pBdr>
        <w:bottom w:val="single" w:sz="4" w:space="3" w:color="BFBFBF" w:themeColor="background1" w:themeShade="BF"/>
      </w:pBdr>
      <w:spacing w:before="240" w:after="360"/>
    </w:pPr>
    <w:rPr>
      <w:rFonts w:ascii="Calibri" w:hAnsi="Calibri" w:cs="Times New Roman"/>
      <w:b/>
      <w:sz w:val="32"/>
      <w:szCs w:val="28"/>
      <w:lang w:eastAsia="en-CA"/>
    </w:rPr>
  </w:style>
  <w:style w:type="paragraph" w:customStyle="1" w:styleId="SKBodyTextNoSpace">
    <w:name w:val="SK Body Text No Space"/>
    <w:basedOn w:val="SKBodyText"/>
    <w:qFormat/>
    <w:rsid w:val="00731E2D"/>
    <w:pPr>
      <w:spacing w:after="0"/>
    </w:pPr>
  </w:style>
  <w:style w:type="character" w:customStyle="1" w:styleId="SKPageHeaderTitleChar">
    <w:name w:val="SK Page Header Title Char"/>
    <w:basedOn w:val="DefaultParagraphFont"/>
    <w:link w:val="SKPageHeaderTitle"/>
    <w:rsid w:val="00731E2D"/>
    <w:rPr>
      <w:rFonts w:ascii="Calibri" w:hAnsi="Calibri" w:cs="Times New Roman"/>
      <w:b/>
      <w:sz w:val="32"/>
      <w:szCs w:val="28"/>
      <w:lang w:eastAsia="en-CA"/>
    </w:rPr>
  </w:style>
  <w:style w:type="paragraph" w:customStyle="1" w:styleId="SKTableHeadingLeft11pt">
    <w:name w:val="SK Table Heading Left 11pt"/>
    <w:qFormat/>
    <w:rsid w:val="00731E2D"/>
    <w:rPr>
      <w:rFonts w:ascii="Calibri" w:eastAsiaTheme="minorEastAsia" w:hAnsi="Calibri"/>
      <w:b/>
      <w:lang w:eastAsia="en-GB"/>
    </w:rPr>
  </w:style>
  <w:style w:type="paragraph" w:styleId="NoSpacing">
    <w:name w:val="No Spacing"/>
    <w:uiPriority w:val="1"/>
    <w:qFormat/>
    <w:rsid w:val="00605B73"/>
    <w:pPr>
      <w:autoSpaceDE w:val="0"/>
      <w:autoSpaceDN w:val="0"/>
    </w:pPr>
  </w:style>
  <w:style w:type="table" w:styleId="GridTable1Light-Accent6">
    <w:name w:val="Grid Table 1 Light Accent 6"/>
    <w:basedOn w:val="TableNormal"/>
    <w:uiPriority w:val="46"/>
    <w:rsid w:val="00336C6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36C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B2DE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FB2DEB"/>
    <w:rPr>
      <w:rFonts w:asciiTheme="majorHAnsi" w:eastAsiaTheme="majorEastAsia" w:hAnsiTheme="majorHAnsi" w:cstheme="majorBidi"/>
      <w:color w:val="2F5496" w:themeColor="accent1" w:themeShade="BF"/>
      <w:sz w:val="32"/>
      <w:szCs w:val="32"/>
    </w:rPr>
  </w:style>
  <w:style w:type="paragraph" w:customStyle="1" w:styleId="SKBullet1">
    <w:name w:val="SK Bullet 1"/>
    <w:qFormat/>
    <w:rsid w:val="008065ED"/>
    <w:pPr>
      <w:numPr>
        <w:numId w:val="1"/>
      </w:numPr>
      <w:spacing w:after="120"/>
    </w:pPr>
    <w:rPr>
      <w:rFonts w:ascii="Calibri" w:eastAsia="Times New Roman" w:hAnsi="Calibri"/>
      <w:lang w:eastAsia="en-GB"/>
    </w:rPr>
  </w:style>
  <w:style w:type="paragraph" w:customStyle="1" w:styleId="SKBullet2">
    <w:name w:val="SK Bullet 2"/>
    <w:basedOn w:val="SKBullet1"/>
    <w:qFormat/>
    <w:rsid w:val="008065ED"/>
    <w:pPr>
      <w:numPr>
        <w:ilvl w:val="1"/>
      </w:numPr>
    </w:pPr>
  </w:style>
  <w:style w:type="paragraph" w:customStyle="1" w:styleId="SKBullet3">
    <w:name w:val="SK Bullet 3"/>
    <w:basedOn w:val="SKBullet2"/>
    <w:qFormat/>
    <w:rsid w:val="008065ED"/>
    <w:pPr>
      <w:numPr>
        <w:ilvl w:val="2"/>
      </w:numPr>
    </w:pPr>
  </w:style>
  <w:style w:type="paragraph" w:customStyle="1" w:styleId="SKBullet4">
    <w:name w:val="SK Bullet 4"/>
    <w:basedOn w:val="SKBullet3"/>
    <w:qFormat/>
    <w:rsid w:val="008065ED"/>
    <w:pPr>
      <w:numPr>
        <w:ilvl w:val="3"/>
      </w:numPr>
    </w:pPr>
  </w:style>
  <w:style w:type="character" w:customStyle="1" w:styleId="SKBodyText10ptChar">
    <w:name w:val="SK Body Text 10pt Char"/>
    <w:basedOn w:val="SKBodyTextChar"/>
    <w:link w:val="SKBodyText10pt"/>
    <w:rsid w:val="008065ED"/>
    <w:rPr>
      <w:rFonts w:ascii="Calibri" w:eastAsiaTheme="minorEastAsia" w:hAnsi="Calibri"/>
      <w:sz w:val="20"/>
      <w:szCs w:val="18"/>
      <w:lang w:eastAsia="en-GB"/>
    </w:rPr>
  </w:style>
  <w:style w:type="paragraph" w:customStyle="1" w:styleId="SKBodyText10pt">
    <w:name w:val="SK Body Text 10pt"/>
    <w:basedOn w:val="SKBodyText"/>
    <w:link w:val="SKBodyText10ptChar"/>
    <w:qFormat/>
    <w:rsid w:val="008065ED"/>
    <w:pPr>
      <w:spacing w:after="0"/>
    </w:pPr>
    <w:rPr>
      <w:rFonts w:asciiTheme="minorHAnsi" w:eastAsiaTheme="minorHAnsi" w:hAnsiTheme="minorHAnsi"/>
      <w:sz w:val="20"/>
      <w:szCs w:val="18"/>
      <w:lang w:eastAsia="en-US"/>
    </w:rPr>
  </w:style>
  <w:style w:type="numbering" w:customStyle="1" w:styleId="SKBulletList">
    <w:name w:val="SK Bullet List"/>
    <w:uiPriority w:val="99"/>
    <w:rsid w:val="008065ED"/>
  </w:style>
  <w:style w:type="paragraph" w:styleId="ListParagraph">
    <w:name w:val="List Paragraph"/>
    <w:basedOn w:val="Normal"/>
    <w:uiPriority w:val="34"/>
    <w:unhideWhenUsed/>
    <w:qFormat/>
    <w:rsid w:val="009205A4"/>
    <w:pPr>
      <w:widowControl/>
      <w:spacing w:after="60" w:line="288" w:lineRule="auto"/>
      <w:ind w:left="216" w:hanging="216"/>
      <w:contextualSpacing/>
    </w:pPr>
    <w:rPr>
      <w:rFonts w:asciiTheme="minorHAnsi" w:eastAsiaTheme="minorHAnsi" w:hAnsiTheme="minorHAnsi" w:cstheme="minorBidi"/>
      <w:color w:val="44546A" w:themeColor="text2"/>
      <w:lang w:eastAsia="ja-JP"/>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rPr>
      <w:rFonts w:ascii="Calibri" w:eastAsia="Calibri" w:hAnsi="Calibri" w:cs="Calibri"/>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rPr>
      <w:rFonts w:ascii="Calibri" w:eastAsia="Calibri" w:hAnsi="Calibri" w:cs="Calibri"/>
    </w:rPr>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BfxhyfT9myU9hlQhYglA4etTA==">CgMxLjAyDmguYWsxcTNkcm5md3N5Mg5oLmNoYThrbWJkd3h2ajINaC5lOXUyZHo5dmprdDIOaC42bmhuNzM5bGF6bXYyDmgueGtuaGRuZ2d3dHJlMg5oLmhmenZ6bmF2Y3JycTIOaC52c3A2OWY5Mm52eXMyDmgubjhiN25qaDB6MGZpMg5oLmNjcXUyaDNxb2s1ajIOaC40Mm9sYzU2c3NlcDM4AHIhMVA2WnlLS0dRN2J0a3ZrWVBfOXFMVTFyVnYwUkNxRVBB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515</Words>
  <Characters>3106</Characters>
  <Application>Microsoft Office Word</Application>
  <DocSecurity>0</DocSecurity>
  <Lines>100</Lines>
  <Paragraphs>40</Paragraphs>
  <ScaleCrop>false</ScaleCrop>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juliekayburns2020@gmail.com</dc:creator>
  <cp:lastModifiedBy>Chris Hansler</cp:lastModifiedBy>
  <cp:revision>2</cp:revision>
  <dcterms:created xsi:type="dcterms:W3CDTF">2026-01-05T23:06:00Z</dcterms:created>
  <dcterms:modified xsi:type="dcterms:W3CDTF">2026-01-05T23:06:00Z</dcterms:modified>
</cp:coreProperties>
</file>