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9A12" w14:textId="1BE08BC4" w:rsidR="00F27EFD" w:rsidRDefault="0039553A" w:rsidP="00C96B07">
      <w:pPr>
        <w:rPr>
          <w:rFonts w:ascii="Copperplate Gothic" w:eastAsia="Copperplate Gothic" w:hAnsi="Copperplate Gothic" w:cs="Copperplate Gothic"/>
          <w:sz w:val="40"/>
        </w:rPr>
      </w:pPr>
      <w:r w:rsidRPr="00C96B07">
        <w:rPr>
          <w:noProof/>
        </w:rPr>
        <w:drawing>
          <wp:anchor distT="0" distB="0" distL="114300" distR="114300" simplePos="0" relativeHeight="251658240" behindDoc="0" locked="0" layoutInCell="1" allowOverlap="0" wp14:anchorId="53B5B8B0" wp14:editId="31A293B0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2657475" cy="1428750"/>
            <wp:effectExtent l="0" t="0" r="0" b="0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93A">
        <w:rPr>
          <w:rFonts w:ascii="Copperplate Gothic" w:eastAsia="Copperplate Gothic" w:hAnsi="Copperplate Gothic" w:cs="Copperplate Gothic"/>
          <w:sz w:val="40"/>
        </w:rPr>
        <w:t xml:space="preserve"> </w:t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8C28A7">
        <w:rPr>
          <w:rFonts w:ascii="Copperplate Gothic" w:eastAsia="Copperplate Gothic" w:hAnsi="Copperplate Gothic" w:cs="Copperplate Gothic"/>
          <w:sz w:val="40"/>
        </w:rPr>
        <w:tab/>
      </w:r>
      <w:r w:rsidR="00FF793A">
        <w:rPr>
          <w:rFonts w:ascii="Copperplate Gothic" w:eastAsia="Copperplate Gothic" w:hAnsi="Copperplate Gothic" w:cs="Copperplate Gothic"/>
          <w:sz w:val="40"/>
        </w:rPr>
        <w:t xml:space="preserve"> </w:t>
      </w:r>
      <w:r w:rsidR="008C28A7">
        <w:rPr>
          <w:rFonts w:ascii="Copperplate Gothic" w:eastAsia="Copperplate Gothic" w:hAnsi="Copperplate Gothic" w:cs="Copperplate Gothic"/>
          <w:sz w:val="40"/>
        </w:rPr>
        <w:t>2026 SC Church of God of Prophecy</w:t>
      </w:r>
    </w:p>
    <w:p w14:paraId="5DA072C6" w14:textId="0E8260D7" w:rsidR="00C358EC" w:rsidRPr="008C28A7" w:rsidRDefault="00517202" w:rsidP="008C28A7">
      <w:pPr>
        <w:rPr>
          <w:rFonts w:ascii="Copperplate Gothic" w:eastAsia="Copperplate Gothic" w:hAnsi="Copperplate Gothic" w:cs="Copperplate Gothic"/>
          <w:sz w:val="48"/>
          <w:szCs w:val="48"/>
        </w:rPr>
      </w:pPr>
      <w:r w:rsidRPr="008C28A7">
        <w:rPr>
          <w:rFonts w:ascii="Copperplate Gothic" w:eastAsia="Copperplate Gothic" w:hAnsi="Copperplate Gothic" w:cs="Copperplate Gothic"/>
          <w:sz w:val="48"/>
          <w:szCs w:val="48"/>
        </w:rPr>
        <w:t>Bloom where you are planted</w:t>
      </w:r>
      <w:r w:rsidR="0039553A" w:rsidRPr="008C28A7">
        <w:rPr>
          <w:rFonts w:ascii="Copperplate Gothic" w:eastAsia="Copperplate Gothic" w:hAnsi="Copperplate Gothic" w:cs="Copperplate Gothic"/>
          <w:sz w:val="48"/>
          <w:szCs w:val="48"/>
        </w:rPr>
        <w:t xml:space="preserve"> </w:t>
      </w:r>
    </w:p>
    <w:p w14:paraId="75EBDE24" w14:textId="41A4B354" w:rsidR="00C96B07" w:rsidRPr="00C358EC" w:rsidRDefault="0029713D" w:rsidP="00517202">
      <w:pPr>
        <w:spacing w:after="9" w:line="265" w:lineRule="auto"/>
        <w:ind w:left="695" w:right="-1604" w:hanging="575"/>
        <w:rPr>
          <w:rFonts w:ascii="Copperplate Gothic" w:eastAsia="Copperplate Gothic" w:hAnsi="Copperplate Gothic" w:cs="Copperplate Gothic"/>
          <w:sz w:val="36"/>
        </w:rPr>
      </w:pPr>
      <w:r>
        <w:rPr>
          <w:rFonts w:ascii="Copperplate Gothic" w:eastAsia="Copperplate Gothic" w:hAnsi="Copperplate Gothic" w:cs="Copperplate Gothic"/>
          <w:sz w:val="36"/>
          <w:szCs w:val="52"/>
        </w:rPr>
        <w:t xml:space="preserve">        </w:t>
      </w:r>
      <w:r w:rsidR="00F3671B" w:rsidRPr="00C358EC">
        <w:rPr>
          <w:rFonts w:ascii="Copperplate Gothic" w:eastAsia="Copperplate Gothic" w:hAnsi="Copperplate Gothic" w:cs="Copperplate Gothic"/>
          <w:sz w:val="36"/>
        </w:rPr>
        <w:t>6952 Fairview Rd.</w:t>
      </w:r>
      <w:r w:rsidR="00C358EC">
        <w:rPr>
          <w:rFonts w:ascii="Copperplate Gothic" w:eastAsia="Copperplate Gothic" w:hAnsi="Copperplate Gothic" w:cs="Copperplate Gothic"/>
          <w:sz w:val="36"/>
        </w:rPr>
        <w:t>, Batesburg, SC</w:t>
      </w:r>
    </w:p>
    <w:p w14:paraId="193F326E" w14:textId="6D206B74" w:rsidR="0061023B" w:rsidRPr="00C358EC" w:rsidRDefault="00517202">
      <w:pPr>
        <w:spacing w:after="245" w:line="265" w:lineRule="auto"/>
        <w:ind w:left="795" w:right="-1604" w:hanging="575"/>
        <w:rPr>
          <w:sz w:val="36"/>
        </w:rPr>
      </w:pPr>
      <w:r>
        <w:rPr>
          <w:rFonts w:ascii="Copperplate Gothic" w:eastAsia="Copperplate Gothic" w:hAnsi="Copperplate Gothic" w:cs="Copperplate Gothic"/>
          <w:sz w:val="36"/>
        </w:rPr>
        <w:t xml:space="preserve">       </w:t>
      </w:r>
      <w:r w:rsidR="0039553A" w:rsidRPr="00C358EC">
        <w:rPr>
          <w:rFonts w:ascii="Copperplate Gothic" w:eastAsia="Copperplate Gothic" w:hAnsi="Copperplate Gothic" w:cs="Copperplate Gothic"/>
          <w:sz w:val="36"/>
        </w:rPr>
        <w:t xml:space="preserve">March </w:t>
      </w:r>
      <w:r>
        <w:rPr>
          <w:rFonts w:ascii="Copperplate Gothic" w:eastAsia="Copperplate Gothic" w:hAnsi="Copperplate Gothic" w:cs="Copperplate Gothic"/>
          <w:sz w:val="36"/>
        </w:rPr>
        <w:t>7</w:t>
      </w:r>
      <w:r w:rsidR="0039553A" w:rsidRPr="00C358EC">
        <w:rPr>
          <w:rFonts w:ascii="Copperplate Gothic" w:eastAsia="Copperplate Gothic" w:hAnsi="Copperplate Gothic" w:cs="Copperplate Gothic"/>
          <w:sz w:val="36"/>
        </w:rPr>
        <w:t>th 10am—3pm</w:t>
      </w:r>
    </w:p>
    <w:p w14:paraId="228DA8E5" w14:textId="3D97C820" w:rsidR="0029713D" w:rsidRDefault="0039553A" w:rsidP="006B1090">
      <w:pPr>
        <w:spacing w:after="43"/>
        <w:ind w:left="232"/>
        <w:jc w:val="center"/>
        <w:rPr>
          <w:sz w:val="28"/>
        </w:rPr>
      </w:pPr>
      <w:r w:rsidRPr="0029713D">
        <w:rPr>
          <w:sz w:val="28"/>
        </w:rPr>
        <w:t xml:space="preserve">Come enjoy a day filled with fun, </w:t>
      </w:r>
      <w:r w:rsidR="006F64BE" w:rsidRPr="0029713D">
        <w:rPr>
          <w:sz w:val="28"/>
        </w:rPr>
        <w:t>laughter,</w:t>
      </w:r>
      <w:r w:rsidRPr="0029713D">
        <w:rPr>
          <w:sz w:val="28"/>
        </w:rPr>
        <w:t xml:space="preserve"> and worship.</w:t>
      </w:r>
    </w:p>
    <w:p w14:paraId="68DC1896" w14:textId="77777777" w:rsidR="008C28A7" w:rsidRPr="0029713D" w:rsidRDefault="008C28A7" w:rsidP="006B1090">
      <w:pPr>
        <w:spacing w:after="43"/>
        <w:ind w:left="232"/>
        <w:jc w:val="center"/>
        <w:rPr>
          <w:sz w:val="28"/>
        </w:rPr>
      </w:pPr>
    </w:p>
    <w:p w14:paraId="552B7CFA" w14:textId="38F9B277" w:rsidR="0029713D" w:rsidRPr="0029713D" w:rsidRDefault="0029713D" w:rsidP="006B1090">
      <w:pPr>
        <w:spacing w:after="163" w:line="286" w:lineRule="auto"/>
        <w:jc w:val="center"/>
        <w:rPr>
          <w:sz w:val="28"/>
        </w:rPr>
      </w:pPr>
      <w:r>
        <w:rPr>
          <w:sz w:val="28"/>
        </w:rPr>
        <w:t xml:space="preserve">  </w:t>
      </w:r>
      <w:r w:rsidR="0024129D">
        <w:rPr>
          <w:sz w:val="28"/>
        </w:rPr>
        <w:t xml:space="preserve"> </w:t>
      </w:r>
      <w:r w:rsidR="00517202">
        <w:rPr>
          <w:sz w:val="28"/>
        </w:rPr>
        <w:t>Bishop George McLaughlin</w:t>
      </w:r>
      <w:r w:rsidR="0039553A" w:rsidRPr="0029713D">
        <w:rPr>
          <w:sz w:val="28"/>
        </w:rPr>
        <w:t xml:space="preserve"> will be our </w:t>
      </w:r>
      <w:r w:rsidR="008C28A7">
        <w:rPr>
          <w:sz w:val="28"/>
        </w:rPr>
        <w:t>special</w:t>
      </w:r>
      <w:r w:rsidR="0039553A" w:rsidRPr="0029713D">
        <w:rPr>
          <w:sz w:val="28"/>
        </w:rPr>
        <w:t xml:space="preserve"> speaker.</w:t>
      </w:r>
    </w:p>
    <w:p w14:paraId="7099211A" w14:textId="240D083D" w:rsidR="0029713D" w:rsidRDefault="00517202" w:rsidP="006B1090">
      <w:pPr>
        <w:spacing w:after="163" w:line="286" w:lineRule="auto"/>
        <w:jc w:val="center"/>
        <w:rPr>
          <w:sz w:val="28"/>
          <w:szCs w:val="36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Melodyaires</w:t>
      </w:r>
      <w:proofErr w:type="spellEnd"/>
      <w:r w:rsidR="003D1CBA">
        <w:rPr>
          <w:sz w:val="28"/>
          <w:szCs w:val="36"/>
        </w:rPr>
        <w:t xml:space="preserve"> </w:t>
      </w:r>
      <w:r w:rsidR="00895C7A" w:rsidRPr="0029713D">
        <w:rPr>
          <w:sz w:val="28"/>
          <w:szCs w:val="36"/>
        </w:rPr>
        <w:t xml:space="preserve">will be our </w:t>
      </w:r>
      <w:r w:rsidR="008C28A7">
        <w:rPr>
          <w:sz w:val="28"/>
          <w:szCs w:val="36"/>
        </w:rPr>
        <w:t>guest</w:t>
      </w:r>
      <w:r w:rsidR="00895C7A" w:rsidRPr="0029713D">
        <w:rPr>
          <w:sz w:val="28"/>
          <w:szCs w:val="36"/>
        </w:rPr>
        <w:t xml:space="preserve"> singers</w:t>
      </w:r>
      <w:r w:rsidR="004071F3" w:rsidRPr="0029713D">
        <w:rPr>
          <w:sz w:val="28"/>
          <w:szCs w:val="36"/>
        </w:rPr>
        <w:t>.</w:t>
      </w:r>
    </w:p>
    <w:p w14:paraId="4E38E301" w14:textId="055B45AE" w:rsidR="0029713D" w:rsidRPr="0029713D" w:rsidRDefault="0029713D" w:rsidP="006B1090">
      <w:pPr>
        <w:spacing w:after="163" w:line="286" w:lineRule="auto"/>
        <w:jc w:val="center"/>
        <w:rPr>
          <w:sz w:val="28"/>
          <w:szCs w:val="36"/>
        </w:rPr>
      </w:pPr>
      <w:r w:rsidRPr="0029713D">
        <w:rPr>
          <w:sz w:val="28"/>
          <w:szCs w:val="36"/>
        </w:rPr>
        <w:t xml:space="preserve">Comedy by </w:t>
      </w:r>
      <w:r w:rsidR="004F45CA">
        <w:rPr>
          <w:sz w:val="28"/>
          <w:szCs w:val="36"/>
        </w:rPr>
        <w:t>Ken Baker</w:t>
      </w:r>
    </w:p>
    <w:p w14:paraId="40E4C128" w14:textId="77777777" w:rsidR="0029713D" w:rsidRPr="0029713D" w:rsidRDefault="0039553A" w:rsidP="00F3671B">
      <w:pPr>
        <w:spacing w:after="732"/>
        <w:ind w:left="193"/>
        <w:jc w:val="center"/>
        <w:rPr>
          <w:b/>
          <w:sz w:val="32"/>
        </w:rPr>
      </w:pPr>
      <w:r w:rsidRPr="0029713D">
        <w:rPr>
          <w:b/>
          <w:sz w:val="32"/>
        </w:rPr>
        <w:t>Lunch is included. Make plans now to attend.</w:t>
      </w:r>
    </w:p>
    <w:p w14:paraId="2D7990AB" w14:textId="058B0252" w:rsidR="0061023B" w:rsidRPr="0029713D" w:rsidRDefault="00032AF9" w:rsidP="00F3671B">
      <w:pPr>
        <w:spacing w:after="732"/>
        <w:ind w:left="193"/>
        <w:jc w:val="center"/>
        <w:rPr>
          <w:sz w:val="32"/>
        </w:rPr>
      </w:pPr>
      <w:r w:rsidRPr="0029713D">
        <w:rPr>
          <w:b/>
          <w:i/>
          <w:sz w:val="32"/>
        </w:rPr>
        <w:t>Registration</w:t>
      </w:r>
      <w:r w:rsidR="0039553A" w:rsidRPr="0029713D">
        <w:rPr>
          <w:b/>
          <w:i/>
          <w:sz w:val="32"/>
        </w:rPr>
        <w:t>: $1</w:t>
      </w:r>
      <w:r w:rsidRPr="0029713D">
        <w:rPr>
          <w:b/>
          <w:i/>
          <w:sz w:val="32"/>
        </w:rPr>
        <w:t>5</w:t>
      </w:r>
      <w:r w:rsidR="0039553A" w:rsidRPr="0029713D">
        <w:rPr>
          <w:b/>
          <w:i/>
          <w:sz w:val="32"/>
        </w:rPr>
        <w:t xml:space="preserve">.00 per person  </w:t>
      </w:r>
    </w:p>
    <w:p w14:paraId="38A6CEE6" w14:textId="0786FC3C" w:rsidR="00FF793A" w:rsidRDefault="00FF793A" w:rsidP="00FF793A">
      <w:pPr>
        <w:spacing w:after="334"/>
        <w:ind w:left="230"/>
      </w:pPr>
      <w:r>
        <w:rPr>
          <w:b/>
          <w:i/>
          <w:sz w:val="28"/>
        </w:rPr>
        <w:t>**</w:t>
      </w:r>
      <w:r w:rsidR="0039553A">
        <w:rPr>
          <w:b/>
          <w:i/>
          <w:sz w:val="28"/>
        </w:rPr>
        <w:t xml:space="preserve"> Applications MUST reach our office by </w:t>
      </w:r>
      <w:r w:rsidR="00974CDC">
        <w:rPr>
          <w:b/>
          <w:i/>
          <w:sz w:val="28"/>
        </w:rPr>
        <w:t xml:space="preserve">February </w:t>
      </w:r>
      <w:r w:rsidR="00517202">
        <w:rPr>
          <w:b/>
          <w:i/>
          <w:sz w:val="28"/>
        </w:rPr>
        <w:t>27</w:t>
      </w:r>
      <w:r>
        <w:rPr>
          <w:b/>
          <w:i/>
          <w:sz w:val="28"/>
        </w:rPr>
        <w:t>, 20</w:t>
      </w:r>
      <w:r w:rsidR="00517202">
        <w:rPr>
          <w:b/>
          <w:i/>
          <w:sz w:val="28"/>
        </w:rPr>
        <w:t>26.</w:t>
      </w:r>
      <w:r>
        <w:rPr>
          <w:b/>
          <w:i/>
          <w:sz w:val="28"/>
        </w:rPr>
        <w:t xml:space="preserve">  No refunds or walk ins **</w:t>
      </w:r>
      <w:r w:rsidR="00E24063">
        <w:rPr>
          <w:b/>
          <w:i/>
          <w:sz w:val="28"/>
        </w:rPr>
        <w:t xml:space="preserve">          </w:t>
      </w:r>
      <w:r w:rsidR="0029713D">
        <w:rPr>
          <w:b/>
          <w:i/>
          <w:sz w:val="28"/>
        </w:rPr>
        <w:t xml:space="preserve">                                 </w:t>
      </w:r>
      <w:r w:rsidR="00E24063">
        <w:rPr>
          <w:b/>
          <w:i/>
          <w:sz w:val="28"/>
        </w:rPr>
        <w:t>**</w:t>
      </w:r>
      <w:r w:rsidR="00C96B07">
        <w:rPr>
          <w:b/>
          <w:i/>
          <w:sz w:val="28"/>
        </w:rPr>
        <w:t xml:space="preserve">We will have to cut attendance off at </w:t>
      </w:r>
      <w:r w:rsidR="0023675B">
        <w:rPr>
          <w:b/>
          <w:i/>
          <w:sz w:val="28"/>
        </w:rPr>
        <w:t>250</w:t>
      </w:r>
      <w:r w:rsidR="00C96B07">
        <w:rPr>
          <w:b/>
          <w:i/>
          <w:sz w:val="28"/>
        </w:rPr>
        <w:t xml:space="preserve"> so get yours in </w:t>
      </w:r>
      <w:r w:rsidR="006F64BE">
        <w:rPr>
          <w:b/>
          <w:i/>
          <w:sz w:val="28"/>
        </w:rPr>
        <w:t>early. *</w:t>
      </w:r>
      <w:r w:rsidR="00E24063">
        <w:rPr>
          <w:b/>
          <w:i/>
          <w:sz w:val="28"/>
        </w:rPr>
        <w:t>*</w:t>
      </w:r>
    </w:p>
    <w:p w14:paraId="715E88A9" w14:textId="68072FEB" w:rsidR="0061023B" w:rsidRDefault="00E24063">
      <w:pPr>
        <w:spacing w:after="607" w:line="325" w:lineRule="auto"/>
        <w:ind w:left="10" w:hanging="10"/>
      </w:pPr>
      <w:r>
        <w:rPr>
          <w:sz w:val="28"/>
        </w:rPr>
        <w:t xml:space="preserve">   </w:t>
      </w:r>
      <w:r w:rsidR="0039553A">
        <w:rPr>
          <w:sz w:val="28"/>
        </w:rPr>
        <w:t>Name(s): ________________________________________________________</w:t>
      </w:r>
      <w:r w:rsidR="00974CDC">
        <w:rPr>
          <w:sz w:val="28"/>
        </w:rPr>
        <w:t>_____</w:t>
      </w:r>
      <w:r w:rsidR="0039553A">
        <w:rPr>
          <w:sz w:val="28"/>
        </w:rPr>
        <w:t xml:space="preserve"> </w:t>
      </w:r>
    </w:p>
    <w:p w14:paraId="52ADAA5D" w14:textId="54521ADA" w:rsidR="0061023B" w:rsidRDefault="00E24063">
      <w:pPr>
        <w:spacing w:after="607" w:line="325" w:lineRule="auto"/>
        <w:ind w:left="10" w:hanging="10"/>
      </w:pPr>
      <w:r>
        <w:rPr>
          <w:sz w:val="28"/>
        </w:rPr>
        <w:t xml:space="preserve">   </w:t>
      </w:r>
      <w:r w:rsidR="0039553A">
        <w:rPr>
          <w:sz w:val="28"/>
        </w:rPr>
        <w:t>Address: ________________________________________________________</w:t>
      </w:r>
      <w:r w:rsidR="00974CDC">
        <w:rPr>
          <w:sz w:val="28"/>
        </w:rPr>
        <w:t>______</w:t>
      </w:r>
    </w:p>
    <w:p w14:paraId="6B6D8C12" w14:textId="1F0FC164" w:rsidR="0061023B" w:rsidRDefault="00E24063">
      <w:pPr>
        <w:spacing w:after="542" w:line="325" w:lineRule="auto"/>
        <w:ind w:left="10" w:hanging="10"/>
        <w:rPr>
          <w:sz w:val="28"/>
        </w:rPr>
      </w:pPr>
      <w:r>
        <w:rPr>
          <w:sz w:val="28"/>
        </w:rPr>
        <w:t xml:space="preserve">  </w:t>
      </w:r>
      <w:r w:rsidR="0039553A">
        <w:rPr>
          <w:sz w:val="28"/>
        </w:rPr>
        <w:t>City, State, Zip: _________________________________</w:t>
      </w:r>
      <w:r w:rsidR="00974CDC">
        <w:rPr>
          <w:sz w:val="28"/>
        </w:rPr>
        <w:t>Phone</w:t>
      </w:r>
      <w:r w:rsidR="0039553A">
        <w:rPr>
          <w:sz w:val="28"/>
        </w:rPr>
        <w:t>_________________</w:t>
      </w:r>
      <w:r w:rsidR="00974CDC">
        <w:rPr>
          <w:sz w:val="28"/>
        </w:rPr>
        <w:t>__</w:t>
      </w:r>
      <w:r w:rsidR="0039553A">
        <w:rPr>
          <w:sz w:val="28"/>
        </w:rPr>
        <w:t xml:space="preserve"> </w:t>
      </w:r>
    </w:p>
    <w:p w14:paraId="348A6FA5" w14:textId="4423736C" w:rsidR="002831A4" w:rsidRDefault="0039553A">
      <w:pPr>
        <w:spacing w:after="0" w:line="368" w:lineRule="auto"/>
        <w:ind w:left="2629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20FF93" wp14:editId="30F9AF8D">
            <wp:simplePos x="0" y="0"/>
            <wp:positionH relativeFrom="column">
              <wp:posOffset>-125094</wp:posOffset>
            </wp:positionH>
            <wp:positionV relativeFrom="paragraph">
              <wp:posOffset>10872</wp:posOffset>
            </wp:positionV>
            <wp:extent cx="1594231" cy="1594231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4231" cy="159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93A">
        <w:rPr>
          <w:b/>
          <w:sz w:val="28"/>
        </w:rPr>
        <w:t>M</w:t>
      </w:r>
      <w:r>
        <w:rPr>
          <w:b/>
          <w:sz w:val="28"/>
        </w:rPr>
        <w:t xml:space="preserve">ail application and tuition to: </w:t>
      </w:r>
    </w:p>
    <w:p w14:paraId="1015EC6F" w14:textId="341C1626" w:rsidR="002831A4" w:rsidRDefault="0039553A">
      <w:pPr>
        <w:spacing w:after="0" w:line="368" w:lineRule="auto"/>
        <w:ind w:left="2629"/>
        <w:jc w:val="center"/>
        <w:rPr>
          <w:b/>
          <w:sz w:val="28"/>
        </w:rPr>
      </w:pPr>
      <w:r>
        <w:rPr>
          <w:b/>
          <w:sz w:val="28"/>
        </w:rPr>
        <w:t>The Church of God of Prophecy</w:t>
      </w:r>
    </w:p>
    <w:p w14:paraId="64A38A05" w14:textId="4545F205" w:rsidR="0061023B" w:rsidRDefault="00517202">
      <w:pPr>
        <w:spacing w:after="0" w:line="368" w:lineRule="auto"/>
        <w:ind w:left="2629"/>
        <w:jc w:val="center"/>
      </w:pPr>
      <w:r>
        <w:rPr>
          <w:b/>
          <w:sz w:val="28"/>
        </w:rPr>
        <w:t xml:space="preserve">  </w:t>
      </w:r>
      <w:r w:rsidR="0039553A">
        <w:rPr>
          <w:b/>
          <w:sz w:val="28"/>
        </w:rPr>
        <w:t xml:space="preserve"> PO Box </w:t>
      </w:r>
      <w:proofErr w:type="gramStart"/>
      <w:r>
        <w:rPr>
          <w:b/>
          <w:sz w:val="28"/>
        </w:rPr>
        <w:t>3070  Leesville</w:t>
      </w:r>
      <w:proofErr w:type="gramEnd"/>
      <w:r w:rsidR="0039553A">
        <w:rPr>
          <w:b/>
          <w:sz w:val="28"/>
        </w:rPr>
        <w:t>, SC 29</w:t>
      </w:r>
      <w:r>
        <w:rPr>
          <w:b/>
          <w:sz w:val="28"/>
        </w:rPr>
        <w:t>070</w:t>
      </w:r>
      <w:r w:rsidR="0039553A">
        <w:rPr>
          <w:b/>
          <w:sz w:val="28"/>
        </w:rPr>
        <w:t>.</w:t>
      </w:r>
    </w:p>
    <w:p w14:paraId="70F2C8D7" w14:textId="72B04718" w:rsidR="0061023B" w:rsidRDefault="002831A4">
      <w:pPr>
        <w:spacing w:after="156"/>
        <w:ind w:left="3493"/>
      </w:pPr>
      <w:r>
        <w:rPr>
          <w:b/>
          <w:sz w:val="28"/>
        </w:rPr>
        <w:t xml:space="preserve">   </w:t>
      </w:r>
      <w:r w:rsidR="0039553A">
        <w:rPr>
          <w:b/>
          <w:sz w:val="28"/>
        </w:rPr>
        <w:t xml:space="preserve">Registration is non-refundable but transferable.  </w:t>
      </w:r>
    </w:p>
    <w:p w14:paraId="2D0FD6F1" w14:textId="06969E03" w:rsidR="0061023B" w:rsidRDefault="0039553A">
      <w:pPr>
        <w:spacing w:after="0"/>
        <w:ind w:right="204"/>
        <w:jc w:val="right"/>
      </w:pPr>
      <w:r>
        <w:rPr>
          <w:b/>
          <w:sz w:val="28"/>
        </w:rPr>
        <w:t>Senior Saints’ Retreat Directors: Ronnie &amp; Shirley Passmore</w:t>
      </w:r>
    </w:p>
    <w:sectPr w:rsidR="0061023B" w:rsidSect="0029713D">
      <w:pgSz w:w="12240" w:h="15840"/>
      <w:pgMar w:top="432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3B"/>
    <w:rsid w:val="00032AF9"/>
    <w:rsid w:val="001B567B"/>
    <w:rsid w:val="00207A28"/>
    <w:rsid w:val="0023675B"/>
    <w:rsid w:val="0024129D"/>
    <w:rsid w:val="002831A4"/>
    <w:rsid w:val="0029713D"/>
    <w:rsid w:val="003159BE"/>
    <w:rsid w:val="00382624"/>
    <w:rsid w:val="0039553A"/>
    <w:rsid w:val="003D1CBA"/>
    <w:rsid w:val="004071F3"/>
    <w:rsid w:val="004F45CA"/>
    <w:rsid w:val="00517202"/>
    <w:rsid w:val="005A6766"/>
    <w:rsid w:val="0061023B"/>
    <w:rsid w:val="006B1090"/>
    <w:rsid w:val="006F64BE"/>
    <w:rsid w:val="007B4491"/>
    <w:rsid w:val="007D14BD"/>
    <w:rsid w:val="00895C7A"/>
    <w:rsid w:val="008C28A7"/>
    <w:rsid w:val="00974CDC"/>
    <w:rsid w:val="009F4A53"/>
    <w:rsid w:val="00A3547A"/>
    <w:rsid w:val="00A84D67"/>
    <w:rsid w:val="00B2205E"/>
    <w:rsid w:val="00BC0C23"/>
    <w:rsid w:val="00C26C45"/>
    <w:rsid w:val="00C358EC"/>
    <w:rsid w:val="00C96B07"/>
    <w:rsid w:val="00D40701"/>
    <w:rsid w:val="00E24063"/>
    <w:rsid w:val="00F24805"/>
    <w:rsid w:val="00F27EFD"/>
    <w:rsid w:val="00F3671B"/>
    <w:rsid w:val="00F90697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1C3A"/>
  <w15:docId w15:val="{A7B0B841-7212-4F9B-9153-63E52F82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Shirley</cp:lastModifiedBy>
  <cp:revision>3</cp:revision>
  <cp:lastPrinted>2025-12-07T23:47:00Z</cp:lastPrinted>
  <dcterms:created xsi:type="dcterms:W3CDTF">2025-12-07T23:47:00Z</dcterms:created>
  <dcterms:modified xsi:type="dcterms:W3CDTF">2025-12-07T23:56:00Z</dcterms:modified>
</cp:coreProperties>
</file>