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B9" w:rsidRPr="009E6F3F" w:rsidRDefault="00095CB9" w:rsidP="00095CB9">
      <w:pPr>
        <w:pStyle w:val="Heading3"/>
        <w:tabs>
          <w:tab w:val="left" w:pos="288"/>
          <w:tab w:val="right" w:pos="6912"/>
        </w:tabs>
        <w:ind w:left="187" w:right="187"/>
        <w:jc w:val="center"/>
        <w:rPr>
          <w:rFonts w:ascii="Times New Roman" w:hAnsi="Times New Roman" w:cs="Times New Roman"/>
          <w:sz w:val="24"/>
          <w:szCs w:val="24"/>
        </w:rPr>
      </w:pPr>
      <w:r>
        <w:rPr>
          <w:rFonts w:ascii="Times New Roman" w:hAnsi="Times New Roman" w:cs="Times New Roman"/>
          <w:sz w:val="24"/>
          <w:szCs w:val="24"/>
        </w:rPr>
        <w:t>Liturgy</w:t>
      </w:r>
      <w:r w:rsidRPr="009E6F3F">
        <w:rPr>
          <w:rFonts w:ascii="Times New Roman" w:hAnsi="Times New Roman" w:cs="Times New Roman"/>
          <w:sz w:val="24"/>
          <w:szCs w:val="24"/>
        </w:rPr>
        <w:t xml:space="preserve"> for </w:t>
      </w:r>
      <w:r>
        <w:rPr>
          <w:rFonts w:ascii="Times New Roman" w:hAnsi="Times New Roman" w:cs="Times New Roman"/>
          <w:sz w:val="24"/>
          <w:szCs w:val="24"/>
        </w:rPr>
        <w:t xml:space="preserve">Corporate </w:t>
      </w:r>
      <w:r w:rsidRPr="009E6F3F">
        <w:rPr>
          <w:rFonts w:ascii="Times New Roman" w:hAnsi="Times New Roman" w:cs="Times New Roman"/>
          <w:sz w:val="24"/>
          <w:szCs w:val="24"/>
        </w:rPr>
        <w:t>Worship</w:t>
      </w:r>
    </w:p>
    <w:p w:rsidR="00095CB9" w:rsidRDefault="00095CB9" w:rsidP="00095CB9">
      <w:pPr>
        <w:tabs>
          <w:tab w:val="right" w:pos="6840"/>
          <w:tab w:val="right" w:pos="7380"/>
        </w:tabs>
        <w:ind w:left="187" w:right="187"/>
        <w:jc w:val="center"/>
        <w:rPr>
          <w:sz w:val="18"/>
        </w:rPr>
      </w:pPr>
    </w:p>
    <w:p w:rsidR="00095CB9" w:rsidRPr="00446261" w:rsidRDefault="00095CB9" w:rsidP="00095CB9">
      <w:pPr>
        <w:pStyle w:val="Heading1"/>
        <w:tabs>
          <w:tab w:val="clear" w:pos="6840"/>
          <w:tab w:val="left" w:pos="-180"/>
          <w:tab w:val="left" w:pos="360"/>
          <w:tab w:val="left" w:pos="450"/>
          <w:tab w:val="right" w:pos="6912"/>
        </w:tabs>
        <w:ind w:left="187" w:right="187"/>
        <w:jc w:val="left"/>
        <w:rPr>
          <w:b/>
          <w:szCs w:val="22"/>
          <w:u w:val="none"/>
        </w:rPr>
      </w:pPr>
      <w:r>
        <w:rPr>
          <w:b/>
          <w:szCs w:val="22"/>
          <w:u w:val="none"/>
        </w:rPr>
        <w:t xml:space="preserve">  The Lord’s Day</w:t>
      </w:r>
      <w:r w:rsidRPr="00446261">
        <w:rPr>
          <w:b/>
          <w:szCs w:val="22"/>
          <w:u w:val="none"/>
        </w:rPr>
        <w:tab/>
      </w:r>
      <w:r>
        <w:rPr>
          <w:b/>
          <w:szCs w:val="22"/>
          <w:u w:val="none"/>
        </w:rPr>
        <w:t>July 23, 2017</w:t>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Default="00095CB9" w:rsidP="00095CB9">
      <w:pPr>
        <w:tabs>
          <w:tab w:val="left" w:pos="-180"/>
          <w:tab w:val="left" w:pos="288"/>
          <w:tab w:val="left" w:pos="360"/>
          <w:tab w:val="right" w:pos="6912"/>
          <w:tab w:val="right" w:pos="7380"/>
        </w:tabs>
        <w:ind w:left="187" w:right="187"/>
        <w:jc w:val="both"/>
        <w:rPr>
          <w:szCs w:val="22"/>
        </w:rPr>
      </w:pPr>
      <w:r>
        <w:rPr>
          <w:szCs w:val="22"/>
        </w:rPr>
        <w:t xml:space="preserve">  Prelude </w:t>
      </w:r>
      <w:r>
        <w:rPr>
          <w:szCs w:val="22"/>
        </w:rPr>
        <w:tab/>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Default="00095CB9" w:rsidP="00095CB9">
      <w:pPr>
        <w:tabs>
          <w:tab w:val="left" w:pos="-180"/>
          <w:tab w:val="left" w:pos="288"/>
          <w:tab w:val="left" w:pos="360"/>
          <w:tab w:val="right" w:pos="6912"/>
          <w:tab w:val="right" w:pos="7380"/>
        </w:tabs>
        <w:ind w:left="187" w:right="187"/>
        <w:jc w:val="both"/>
        <w:rPr>
          <w:szCs w:val="22"/>
        </w:rPr>
      </w:pPr>
      <w:r>
        <w:rPr>
          <w:szCs w:val="22"/>
        </w:rPr>
        <w:t xml:space="preserve">  </w:t>
      </w:r>
      <w:r w:rsidRPr="00446261">
        <w:rPr>
          <w:szCs w:val="22"/>
        </w:rPr>
        <w:t>Call to Worship</w:t>
      </w:r>
      <w:r w:rsidRPr="00446261">
        <w:rPr>
          <w:szCs w:val="22"/>
        </w:rPr>
        <w:tab/>
      </w:r>
      <w:proofErr w:type="gramStart"/>
      <w:r>
        <w:rPr>
          <w:szCs w:val="22"/>
        </w:rPr>
        <w:t>1 Timothy</w:t>
      </w:r>
      <w:proofErr w:type="gramEnd"/>
      <w:r>
        <w:rPr>
          <w:szCs w:val="22"/>
        </w:rPr>
        <w:t xml:space="preserve"> 6:15-16</w:t>
      </w:r>
    </w:p>
    <w:p w:rsidR="00095CB9" w:rsidRPr="00446261" w:rsidRDefault="00095CB9" w:rsidP="00095CB9">
      <w:pPr>
        <w:tabs>
          <w:tab w:val="left" w:pos="-180"/>
          <w:tab w:val="left" w:pos="288"/>
          <w:tab w:val="left" w:pos="360"/>
          <w:tab w:val="right" w:pos="6912"/>
          <w:tab w:val="right" w:pos="7380"/>
        </w:tabs>
        <w:ind w:left="187" w:right="187"/>
        <w:jc w:val="both"/>
        <w:rPr>
          <w:szCs w:val="22"/>
        </w:rPr>
      </w:pPr>
    </w:p>
    <w:p w:rsidR="00095CB9" w:rsidRPr="007D6AB5" w:rsidRDefault="00095CB9" w:rsidP="00095CB9">
      <w:pPr>
        <w:tabs>
          <w:tab w:val="left" w:pos="-180"/>
          <w:tab w:val="left" w:pos="288"/>
          <w:tab w:val="left" w:pos="360"/>
          <w:tab w:val="right" w:pos="6912"/>
          <w:tab w:val="right" w:pos="7380"/>
        </w:tabs>
        <w:ind w:left="187" w:right="187"/>
        <w:jc w:val="both"/>
        <w:rPr>
          <w:szCs w:val="22"/>
        </w:rPr>
      </w:pPr>
      <w:r w:rsidRPr="00446261">
        <w:rPr>
          <w:szCs w:val="22"/>
        </w:rPr>
        <w:t>*Opening Hymn</w:t>
      </w:r>
      <w:r w:rsidRPr="00446261">
        <w:rPr>
          <w:szCs w:val="22"/>
        </w:rPr>
        <w:tab/>
      </w:r>
      <w:r>
        <w:rPr>
          <w:szCs w:val="22"/>
        </w:rPr>
        <w:t>104</w:t>
      </w:r>
    </w:p>
    <w:p w:rsidR="00095CB9" w:rsidRDefault="00095CB9" w:rsidP="00095CB9">
      <w:pPr>
        <w:tabs>
          <w:tab w:val="left" w:pos="-180"/>
          <w:tab w:val="left" w:pos="288"/>
          <w:tab w:val="left" w:pos="360"/>
          <w:tab w:val="right" w:pos="6912"/>
          <w:tab w:val="right" w:pos="7380"/>
        </w:tabs>
        <w:ind w:left="187" w:right="187"/>
        <w:jc w:val="center"/>
        <w:rPr>
          <w:szCs w:val="22"/>
        </w:rPr>
      </w:pPr>
      <w:r>
        <w:rPr>
          <w:szCs w:val="22"/>
        </w:rPr>
        <w:t>O Worship the King</w:t>
      </w:r>
    </w:p>
    <w:p w:rsidR="00095CB9" w:rsidRPr="00446261" w:rsidRDefault="00095CB9" w:rsidP="00095CB9">
      <w:pPr>
        <w:tabs>
          <w:tab w:val="left" w:pos="-180"/>
          <w:tab w:val="left" w:pos="288"/>
          <w:tab w:val="left" w:pos="360"/>
          <w:tab w:val="right" w:pos="6912"/>
          <w:tab w:val="right" w:pos="7380"/>
        </w:tabs>
        <w:ind w:left="187" w:right="187"/>
        <w:jc w:val="both"/>
        <w:rPr>
          <w:szCs w:val="22"/>
        </w:rPr>
      </w:pPr>
    </w:p>
    <w:p w:rsidR="00095CB9" w:rsidRDefault="00095CB9" w:rsidP="00095CB9">
      <w:pPr>
        <w:tabs>
          <w:tab w:val="left" w:pos="-180"/>
          <w:tab w:val="left" w:pos="288"/>
          <w:tab w:val="left" w:pos="360"/>
          <w:tab w:val="right" w:pos="6912"/>
          <w:tab w:val="right" w:pos="7380"/>
        </w:tabs>
        <w:ind w:left="187" w:right="187"/>
        <w:jc w:val="both"/>
        <w:rPr>
          <w:b/>
          <w:szCs w:val="24"/>
        </w:rPr>
      </w:pPr>
      <w:r w:rsidRPr="00446261">
        <w:rPr>
          <w:szCs w:val="22"/>
        </w:rPr>
        <w:t>*</w:t>
      </w:r>
      <w:r>
        <w:rPr>
          <w:szCs w:val="22"/>
        </w:rPr>
        <w:t>C</w:t>
      </w:r>
      <w:r w:rsidRPr="00446261">
        <w:rPr>
          <w:szCs w:val="22"/>
        </w:rPr>
        <w:t>orporate Prayer of Confession</w:t>
      </w:r>
      <w:r>
        <w:rPr>
          <w:b/>
          <w:szCs w:val="24"/>
        </w:rPr>
        <w:tab/>
      </w:r>
    </w:p>
    <w:p w:rsidR="00095CB9" w:rsidRDefault="00095CB9" w:rsidP="00095CB9">
      <w:pPr>
        <w:pStyle w:val="BlockText"/>
        <w:tabs>
          <w:tab w:val="clear" w:pos="7020"/>
          <w:tab w:val="clear" w:pos="7380"/>
          <w:tab w:val="right" w:pos="6498"/>
        </w:tabs>
        <w:ind w:right="648"/>
      </w:pPr>
      <w:proofErr w:type="gramStart"/>
      <w:r w:rsidRPr="005524D1">
        <w:t xml:space="preserve">Almighty God, rich in mercy to all those who call upon </w:t>
      </w:r>
      <w:r>
        <w:t>y</w:t>
      </w:r>
      <w:r w:rsidRPr="005524D1">
        <w:t>ou</w:t>
      </w:r>
      <w:r>
        <w:t>,</w:t>
      </w:r>
      <w:r w:rsidRPr="005524D1">
        <w:t xml:space="preserve"> </w:t>
      </w:r>
      <w:r>
        <w:t>h</w:t>
      </w:r>
      <w:r w:rsidRPr="005524D1">
        <w:t xml:space="preserve">ear us as we come to </w:t>
      </w:r>
      <w:r>
        <w:t>y</w:t>
      </w:r>
      <w:r w:rsidRPr="005524D1">
        <w:t>ou humbly confessing our sins and</w:t>
      </w:r>
      <w:r>
        <w:t xml:space="preserve"> transgressions, and imploring y</w:t>
      </w:r>
      <w:r w:rsidRPr="005524D1">
        <w:t>our mercy and forgiveness.</w:t>
      </w:r>
      <w:proofErr w:type="gramEnd"/>
      <w:r w:rsidRPr="005524D1">
        <w:t xml:space="preserve">  We have broken </w:t>
      </w:r>
      <w:r>
        <w:t>y</w:t>
      </w:r>
      <w:r w:rsidRPr="005524D1">
        <w:t xml:space="preserve">our holy laws by our deeds and by our words, and by the sinful affections of our hearts.  We confess before </w:t>
      </w:r>
      <w:r>
        <w:t>y</w:t>
      </w:r>
      <w:r w:rsidRPr="005524D1">
        <w:t xml:space="preserve">ou our disobedience and ingratitude, our pride and willfulness; and all our failures and shortcomings toward </w:t>
      </w:r>
      <w:r>
        <w:t>y</w:t>
      </w:r>
      <w:r w:rsidRPr="005524D1">
        <w:t>ou and toward o</w:t>
      </w:r>
      <w:r>
        <w:t>thers</w:t>
      </w:r>
      <w:r w:rsidRPr="005524D1">
        <w:t>.  Have mercy upon us, most merciful Father</w:t>
      </w:r>
      <w:r>
        <w:t>, an</w:t>
      </w:r>
      <w:r w:rsidRPr="005524D1">
        <w:t xml:space="preserve">d of </w:t>
      </w:r>
      <w:r>
        <w:t>y</w:t>
      </w:r>
      <w:r w:rsidRPr="005524D1">
        <w:t xml:space="preserve">our great goodness grant that we </w:t>
      </w:r>
      <w:r>
        <w:t>may hereafter serve and please y</w:t>
      </w:r>
      <w:r w:rsidRPr="005524D1">
        <w:t xml:space="preserve">ou in newness of life; through the merit and mediation of Jesus Christ our Lord.  Amen.  </w:t>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Default="00095CB9" w:rsidP="00095CB9">
      <w:pPr>
        <w:tabs>
          <w:tab w:val="left" w:pos="-180"/>
          <w:tab w:val="left" w:pos="288"/>
          <w:tab w:val="left" w:pos="360"/>
          <w:tab w:val="right" w:pos="6912"/>
          <w:tab w:val="right" w:pos="7380"/>
        </w:tabs>
        <w:ind w:left="187" w:right="187"/>
        <w:jc w:val="both"/>
        <w:rPr>
          <w:szCs w:val="22"/>
        </w:rPr>
      </w:pPr>
      <w:r w:rsidRPr="00573308">
        <w:rPr>
          <w:szCs w:val="22"/>
        </w:rPr>
        <w:t>*Silent Confession</w:t>
      </w:r>
    </w:p>
    <w:p w:rsidR="00095CB9" w:rsidRDefault="00095CB9" w:rsidP="00095CB9">
      <w:pPr>
        <w:pStyle w:val="BodyText"/>
        <w:ind w:right="648"/>
        <w:jc w:val="both"/>
        <w:rPr>
          <w:b/>
          <w:szCs w:val="24"/>
        </w:rPr>
      </w:pPr>
    </w:p>
    <w:p w:rsidR="00095CB9" w:rsidRPr="008A708A" w:rsidRDefault="00095CB9" w:rsidP="00095CB9">
      <w:pPr>
        <w:tabs>
          <w:tab w:val="left" w:pos="-180"/>
          <w:tab w:val="left" w:pos="288"/>
          <w:tab w:val="left" w:pos="360"/>
          <w:tab w:val="right" w:pos="6912"/>
          <w:tab w:val="right" w:pos="7380"/>
        </w:tabs>
        <w:ind w:left="187" w:right="187"/>
        <w:jc w:val="both"/>
        <w:rPr>
          <w:szCs w:val="22"/>
        </w:rPr>
      </w:pPr>
      <w:r w:rsidRPr="00446261">
        <w:rPr>
          <w:szCs w:val="22"/>
        </w:rPr>
        <w:t>*</w:t>
      </w:r>
      <w:r>
        <w:rPr>
          <w:szCs w:val="22"/>
        </w:rPr>
        <w:t>Word of Assurance</w:t>
      </w:r>
      <w:r w:rsidRPr="00446261">
        <w:rPr>
          <w:szCs w:val="22"/>
        </w:rPr>
        <w:tab/>
      </w:r>
      <w:r>
        <w:rPr>
          <w:szCs w:val="22"/>
        </w:rPr>
        <w:t>Romans 5:20-21</w:t>
      </w:r>
    </w:p>
    <w:p w:rsidR="00095CB9" w:rsidRDefault="00095CB9" w:rsidP="00095CB9">
      <w:pPr>
        <w:ind w:left="187" w:right="187"/>
        <w:rPr>
          <w:szCs w:val="22"/>
        </w:rPr>
      </w:pPr>
    </w:p>
    <w:p w:rsidR="00095CB9" w:rsidRDefault="00095CB9" w:rsidP="00095CB9">
      <w:pPr>
        <w:ind w:left="187" w:right="187"/>
        <w:rPr>
          <w:szCs w:val="22"/>
        </w:rPr>
      </w:pPr>
      <w:r>
        <w:rPr>
          <w:szCs w:val="22"/>
        </w:rPr>
        <w:t>*Blessed Assurance</w:t>
      </w:r>
      <w:r>
        <w:rPr>
          <w:szCs w:val="22"/>
        </w:rPr>
        <w:tab/>
      </w:r>
      <w:r>
        <w:rPr>
          <w:szCs w:val="22"/>
        </w:rPr>
        <w:tab/>
      </w:r>
      <w:r>
        <w:rPr>
          <w:szCs w:val="22"/>
        </w:rPr>
        <w:tab/>
      </w:r>
      <w:r>
        <w:rPr>
          <w:szCs w:val="22"/>
        </w:rPr>
        <w:tab/>
      </w:r>
      <w:r>
        <w:rPr>
          <w:szCs w:val="22"/>
        </w:rPr>
        <w:tab/>
      </w:r>
      <w:r>
        <w:rPr>
          <w:szCs w:val="22"/>
        </w:rPr>
        <w:tab/>
      </w:r>
      <w:r>
        <w:rPr>
          <w:szCs w:val="22"/>
        </w:rPr>
        <w:tab/>
        <w:t xml:space="preserve"> 572</w:t>
      </w:r>
    </w:p>
    <w:p w:rsidR="00095CB9" w:rsidRDefault="00095CB9" w:rsidP="00095CB9">
      <w:pPr>
        <w:pStyle w:val="BlockText"/>
        <w:tabs>
          <w:tab w:val="clear" w:pos="7020"/>
          <w:tab w:val="clear" w:pos="7380"/>
          <w:tab w:val="right" w:pos="6498"/>
        </w:tabs>
        <w:ind w:left="648" w:right="648"/>
      </w:pPr>
      <w:r>
        <w:t xml:space="preserve">Blessed assurance, Jesus is mine! O what a foretaste of glory divine! Heir of salvation, purchase of God, Born of his Spirit, washed in his blood. This is my </w:t>
      </w:r>
      <w:proofErr w:type="gramStart"/>
      <w:r>
        <w:t>story,</w:t>
      </w:r>
      <w:proofErr w:type="gramEnd"/>
      <w:r>
        <w:t xml:space="preserve"> this is my song, Praising my Savior all the </w:t>
      </w:r>
      <w:proofErr w:type="spellStart"/>
      <w:r>
        <w:t>day long</w:t>
      </w:r>
      <w:proofErr w:type="spellEnd"/>
      <w:r>
        <w:t xml:space="preserve">! This is my </w:t>
      </w:r>
      <w:proofErr w:type="gramStart"/>
      <w:r>
        <w:t>story,</w:t>
      </w:r>
      <w:proofErr w:type="gramEnd"/>
      <w:r>
        <w:t xml:space="preserve"> this is my song, Praising my Savior all the </w:t>
      </w:r>
      <w:proofErr w:type="spellStart"/>
      <w:r>
        <w:t>day long</w:t>
      </w:r>
      <w:proofErr w:type="spellEnd"/>
      <w:r>
        <w:t>!</w:t>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Default="00095CB9" w:rsidP="00095CB9">
      <w:pPr>
        <w:tabs>
          <w:tab w:val="left" w:pos="-180"/>
          <w:tab w:val="left" w:pos="288"/>
          <w:tab w:val="left" w:pos="360"/>
          <w:tab w:val="right" w:pos="6912"/>
          <w:tab w:val="right" w:pos="7380"/>
        </w:tabs>
        <w:ind w:left="187" w:right="187"/>
        <w:jc w:val="both"/>
        <w:rPr>
          <w:szCs w:val="22"/>
        </w:rPr>
      </w:pPr>
      <w:r>
        <w:rPr>
          <w:szCs w:val="22"/>
        </w:rPr>
        <w:t xml:space="preserve">  Pastoral Prayer</w:t>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Pr="00446261" w:rsidRDefault="00095CB9" w:rsidP="00095CB9">
      <w:pPr>
        <w:tabs>
          <w:tab w:val="left" w:pos="-180"/>
          <w:tab w:val="left" w:pos="288"/>
          <w:tab w:val="left" w:pos="360"/>
          <w:tab w:val="right" w:pos="6912"/>
          <w:tab w:val="right" w:pos="7380"/>
        </w:tabs>
        <w:ind w:left="187" w:right="187"/>
        <w:jc w:val="both"/>
        <w:rPr>
          <w:szCs w:val="22"/>
        </w:rPr>
      </w:pPr>
      <w:r>
        <w:rPr>
          <w:szCs w:val="22"/>
        </w:rPr>
        <w:t xml:space="preserve">  </w:t>
      </w:r>
      <w:r w:rsidRPr="00446261">
        <w:rPr>
          <w:szCs w:val="22"/>
        </w:rPr>
        <w:t>Presentation of Offerings</w:t>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Default="00095CB9" w:rsidP="00095CB9">
      <w:pPr>
        <w:tabs>
          <w:tab w:val="left" w:pos="-180"/>
          <w:tab w:val="left" w:pos="288"/>
          <w:tab w:val="left" w:pos="360"/>
          <w:tab w:val="right" w:pos="6912"/>
          <w:tab w:val="right" w:pos="7380"/>
        </w:tabs>
        <w:ind w:left="187" w:right="187"/>
        <w:jc w:val="both"/>
        <w:rPr>
          <w:szCs w:val="22"/>
        </w:rPr>
      </w:pPr>
      <w:r>
        <w:rPr>
          <w:szCs w:val="22"/>
        </w:rPr>
        <w:t xml:space="preserve">  </w:t>
      </w:r>
      <w:r w:rsidRPr="00446261">
        <w:rPr>
          <w:szCs w:val="22"/>
        </w:rPr>
        <w:t>Offertory</w:t>
      </w:r>
      <w:r w:rsidRPr="00446261">
        <w:rPr>
          <w:szCs w:val="22"/>
        </w:rPr>
        <w:tab/>
      </w:r>
      <w:r>
        <w:rPr>
          <w:szCs w:val="22"/>
        </w:rPr>
        <w:t>Matt &amp; Melody Morris</w:t>
      </w:r>
    </w:p>
    <w:p w:rsidR="00095CB9" w:rsidRPr="00602666" w:rsidRDefault="00095CB9" w:rsidP="00095CB9">
      <w:pPr>
        <w:tabs>
          <w:tab w:val="left" w:pos="-180"/>
          <w:tab w:val="left" w:pos="288"/>
          <w:tab w:val="left" w:pos="360"/>
          <w:tab w:val="right" w:pos="6912"/>
          <w:tab w:val="right" w:pos="7380"/>
        </w:tabs>
        <w:ind w:left="187" w:right="187"/>
        <w:jc w:val="center"/>
        <w:rPr>
          <w:szCs w:val="22"/>
        </w:rPr>
      </w:pPr>
      <w:r>
        <w:rPr>
          <w:szCs w:val="22"/>
        </w:rPr>
        <w:t>Come Behold the Wondrous Mystery</w:t>
      </w:r>
    </w:p>
    <w:p w:rsidR="00095CB9" w:rsidRDefault="00095CB9" w:rsidP="00095CB9">
      <w:pPr>
        <w:tabs>
          <w:tab w:val="left" w:pos="-180"/>
          <w:tab w:val="left" w:pos="288"/>
          <w:tab w:val="left" w:pos="360"/>
          <w:tab w:val="right" w:pos="6912"/>
          <w:tab w:val="right" w:pos="7380"/>
        </w:tabs>
        <w:ind w:left="187" w:right="187"/>
        <w:jc w:val="both"/>
        <w:rPr>
          <w:szCs w:val="22"/>
        </w:rPr>
      </w:pPr>
    </w:p>
    <w:p w:rsidR="00095CB9" w:rsidRPr="00446261" w:rsidRDefault="00095CB9" w:rsidP="00095CB9">
      <w:pPr>
        <w:tabs>
          <w:tab w:val="left" w:pos="-180"/>
          <w:tab w:val="left" w:pos="288"/>
          <w:tab w:val="left" w:pos="360"/>
          <w:tab w:val="right" w:pos="6912"/>
          <w:tab w:val="right" w:pos="7380"/>
        </w:tabs>
        <w:ind w:left="187" w:right="187"/>
        <w:jc w:val="both"/>
        <w:rPr>
          <w:szCs w:val="22"/>
        </w:rPr>
      </w:pPr>
      <w:r w:rsidRPr="00B20047">
        <w:rPr>
          <w:szCs w:val="22"/>
        </w:rPr>
        <w:t xml:space="preserve">  Prayer of Dedication</w:t>
      </w:r>
      <w:r w:rsidRPr="00B20047">
        <w:rPr>
          <w:szCs w:val="22"/>
        </w:rPr>
        <w:tab/>
        <w:t xml:space="preserve">Elder Bill </w:t>
      </w:r>
      <w:proofErr w:type="spellStart"/>
      <w:r w:rsidRPr="00B20047">
        <w:rPr>
          <w:szCs w:val="22"/>
        </w:rPr>
        <w:t>Carb</w:t>
      </w:r>
      <w:proofErr w:type="spellEnd"/>
    </w:p>
    <w:p w:rsidR="00095CB9" w:rsidRDefault="00095CB9" w:rsidP="00095CB9">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p>
    <w:p w:rsidR="00095CB9" w:rsidRDefault="00095CB9" w:rsidP="00095CB9">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p>
    <w:p w:rsidR="00095CB9" w:rsidRDefault="00095CB9" w:rsidP="00095CB9">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p>
    <w:p w:rsidR="00095CB9" w:rsidRDefault="00095CB9" w:rsidP="00095CB9">
      <w:pPr>
        <w:tabs>
          <w:tab w:val="right" w:pos="0"/>
          <w:tab w:val="left" w:pos="315"/>
          <w:tab w:val="left" w:pos="360"/>
          <w:tab w:val="left" w:pos="558"/>
          <w:tab w:val="right" w:pos="7200"/>
          <w:tab w:val="left" w:pos="7506"/>
          <w:tab w:val="right" w:pos="7560"/>
          <w:tab w:val="left" w:pos="7614"/>
          <w:tab w:val="right" w:pos="7740"/>
          <w:tab w:val="right" w:pos="7821"/>
          <w:tab w:val="right" w:pos="7920"/>
        </w:tabs>
        <w:ind w:left="187" w:right="187"/>
        <w:rPr>
          <w:szCs w:val="22"/>
        </w:rPr>
      </w:pPr>
      <w:r>
        <w:rPr>
          <w:szCs w:val="22"/>
        </w:rPr>
        <w:t xml:space="preserve">  </w:t>
      </w:r>
      <w:r w:rsidRPr="00446261">
        <w:rPr>
          <w:szCs w:val="22"/>
        </w:rPr>
        <w:t>The Lord’s Prayer</w:t>
      </w:r>
    </w:p>
    <w:p w:rsidR="00095CB9" w:rsidRDefault="00095CB9" w:rsidP="00095CB9">
      <w:pPr>
        <w:tabs>
          <w:tab w:val="left" w:pos="-180"/>
          <w:tab w:val="left" w:pos="450"/>
          <w:tab w:val="right" w:pos="7020"/>
          <w:tab w:val="right" w:pos="7380"/>
        </w:tabs>
        <w:ind w:left="648" w:right="648"/>
        <w:jc w:val="both"/>
        <w:rPr>
          <w:b/>
          <w:szCs w:val="22"/>
        </w:rPr>
      </w:pPr>
      <w:r w:rsidRPr="00446261">
        <w:rPr>
          <w:b/>
          <w:szCs w:val="22"/>
        </w:rPr>
        <w:t>Our Father who art in</w:t>
      </w:r>
      <w:r>
        <w:rPr>
          <w:b/>
          <w:szCs w:val="22"/>
        </w:rPr>
        <w:t xml:space="preserve"> heaven, hallowed </w:t>
      </w:r>
      <w:proofErr w:type="gramStart"/>
      <w:r>
        <w:rPr>
          <w:b/>
          <w:szCs w:val="22"/>
        </w:rPr>
        <w:t>be</w:t>
      </w:r>
      <w:proofErr w:type="gramEnd"/>
      <w:r>
        <w:rPr>
          <w:b/>
          <w:szCs w:val="22"/>
        </w:rPr>
        <w:t xml:space="preserve"> thy name. </w:t>
      </w:r>
      <w:r w:rsidRPr="00446261">
        <w:rPr>
          <w:b/>
          <w:szCs w:val="22"/>
        </w:rPr>
        <w:t xml:space="preserve">Thy kingdom come, </w:t>
      </w:r>
      <w:proofErr w:type="spellStart"/>
      <w:r w:rsidRPr="00446261">
        <w:rPr>
          <w:b/>
          <w:szCs w:val="22"/>
        </w:rPr>
        <w:t>thy</w:t>
      </w:r>
      <w:proofErr w:type="spellEnd"/>
      <w:r w:rsidRPr="00446261">
        <w:rPr>
          <w:b/>
          <w:szCs w:val="22"/>
        </w:rPr>
        <w:t xml:space="preserve"> will be done on earth as it is in heaven.</w:t>
      </w:r>
      <w:r>
        <w:rPr>
          <w:b/>
          <w:szCs w:val="22"/>
        </w:rPr>
        <w:t xml:space="preserve"> </w:t>
      </w:r>
      <w:r w:rsidRPr="00446261">
        <w:rPr>
          <w:b/>
          <w:szCs w:val="22"/>
        </w:rPr>
        <w:t>Give us this day our daily bread.  Forgive us our deb</w:t>
      </w:r>
      <w:r>
        <w:rPr>
          <w:b/>
          <w:szCs w:val="22"/>
        </w:rPr>
        <w:t xml:space="preserve">ts, as we forgive our debtors. </w:t>
      </w:r>
      <w:r w:rsidRPr="00446261">
        <w:rPr>
          <w:b/>
          <w:szCs w:val="22"/>
        </w:rPr>
        <w:t xml:space="preserve">And lead us not into temptation but deliver us from evil, for </w:t>
      </w:r>
      <w:proofErr w:type="spellStart"/>
      <w:r w:rsidRPr="00446261">
        <w:rPr>
          <w:b/>
          <w:szCs w:val="22"/>
        </w:rPr>
        <w:t>thine</w:t>
      </w:r>
      <w:proofErr w:type="spellEnd"/>
      <w:r w:rsidRPr="00446261">
        <w:rPr>
          <w:b/>
          <w:szCs w:val="22"/>
        </w:rPr>
        <w:t xml:space="preserve"> is the kingdom, and the power and the glory forever.  Amen.</w:t>
      </w:r>
    </w:p>
    <w:p w:rsidR="00095CB9" w:rsidRDefault="00095CB9" w:rsidP="00095CB9">
      <w:pPr>
        <w:tabs>
          <w:tab w:val="left" w:pos="360"/>
          <w:tab w:val="right" w:pos="7191"/>
          <w:tab w:val="left" w:pos="7614"/>
        </w:tabs>
        <w:ind w:left="187" w:right="187"/>
        <w:jc w:val="center"/>
        <w:rPr>
          <w:szCs w:val="22"/>
        </w:rPr>
      </w:pPr>
    </w:p>
    <w:p w:rsidR="00095CB9" w:rsidRDefault="00095CB9" w:rsidP="00095CB9">
      <w:pPr>
        <w:tabs>
          <w:tab w:val="left" w:pos="-720"/>
          <w:tab w:val="left" w:pos="-540"/>
          <w:tab w:val="left" w:pos="315"/>
          <w:tab w:val="right" w:pos="7191"/>
          <w:tab w:val="left" w:pos="7614"/>
          <w:tab w:val="right" w:pos="7740"/>
          <w:tab w:val="right" w:pos="7821"/>
          <w:tab w:val="right" w:pos="7920"/>
          <w:tab w:val="left" w:pos="8100"/>
          <w:tab w:val="right" w:pos="8280"/>
        </w:tabs>
        <w:ind w:left="187" w:right="187"/>
        <w:rPr>
          <w:szCs w:val="22"/>
        </w:rPr>
      </w:pPr>
      <w:r>
        <w:rPr>
          <w:szCs w:val="22"/>
        </w:rPr>
        <w:t xml:space="preserve">  </w:t>
      </w:r>
      <w:r w:rsidRPr="00446261">
        <w:rPr>
          <w:szCs w:val="22"/>
        </w:rPr>
        <w:t xml:space="preserve">Unison </w:t>
      </w:r>
      <w:r>
        <w:rPr>
          <w:szCs w:val="22"/>
        </w:rPr>
        <w:t xml:space="preserve">Scripture </w:t>
      </w:r>
      <w:r w:rsidRPr="00446261">
        <w:rPr>
          <w:szCs w:val="22"/>
        </w:rPr>
        <w:t>Reading</w:t>
      </w:r>
      <w:r w:rsidRPr="00446261">
        <w:rPr>
          <w:szCs w:val="22"/>
        </w:rPr>
        <w:tab/>
      </w:r>
      <w:r>
        <w:rPr>
          <w:szCs w:val="22"/>
        </w:rPr>
        <w:t>1 John 1:5-10</w:t>
      </w:r>
    </w:p>
    <w:p w:rsidR="00095CB9" w:rsidRDefault="00095CB9" w:rsidP="00095CB9">
      <w:pPr>
        <w:tabs>
          <w:tab w:val="left" w:pos="288"/>
          <w:tab w:val="right" w:pos="7191"/>
          <w:tab w:val="left" w:pos="7614"/>
        </w:tabs>
        <w:ind w:left="187" w:right="187"/>
        <w:jc w:val="both"/>
        <w:rPr>
          <w:szCs w:val="22"/>
        </w:rPr>
      </w:pPr>
    </w:p>
    <w:p w:rsidR="00095CB9" w:rsidRPr="001327CA" w:rsidRDefault="00095CB9" w:rsidP="00095CB9">
      <w:pPr>
        <w:tabs>
          <w:tab w:val="left" w:pos="288"/>
          <w:tab w:val="right" w:pos="7191"/>
          <w:tab w:val="left" w:pos="7614"/>
        </w:tabs>
        <w:ind w:left="187" w:right="187"/>
        <w:jc w:val="both"/>
        <w:rPr>
          <w:szCs w:val="22"/>
          <w:highlight w:val="yellow"/>
        </w:rPr>
      </w:pPr>
      <w:r w:rsidRPr="00446261">
        <w:rPr>
          <w:szCs w:val="22"/>
        </w:rPr>
        <w:t>*</w:t>
      </w:r>
      <w:r>
        <w:rPr>
          <w:szCs w:val="22"/>
        </w:rPr>
        <w:t>Hymn of Preparation</w:t>
      </w:r>
      <w:r w:rsidRPr="00446261">
        <w:rPr>
          <w:szCs w:val="22"/>
        </w:rPr>
        <w:tab/>
      </w:r>
      <w:r>
        <w:rPr>
          <w:szCs w:val="22"/>
        </w:rPr>
        <w:t>352</w:t>
      </w:r>
    </w:p>
    <w:p w:rsidR="00095CB9" w:rsidRDefault="00095CB9" w:rsidP="00095CB9">
      <w:pPr>
        <w:tabs>
          <w:tab w:val="left" w:pos="288"/>
          <w:tab w:val="right" w:pos="7191"/>
          <w:tab w:val="left" w:pos="7614"/>
        </w:tabs>
        <w:ind w:left="187" w:right="187"/>
        <w:jc w:val="center"/>
        <w:rPr>
          <w:szCs w:val="22"/>
        </w:rPr>
      </w:pPr>
      <w:r>
        <w:rPr>
          <w:szCs w:val="22"/>
        </w:rPr>
        <w:t>O, the Deep, Deep Love of Jesus</w:t>
      </w:r>
    </w:p>
    <w:p w:rsidR="00095CB9" w:rsidRPr="00446261" w:rsidRDefault="00095CB9" w:rsidP="00095CB9">
      <w:pPr>
        <w:tabs>
          <w:tab w:val="left" w:pos="288"/>
          <w:tab w:val="right" w:pos="7191"/>
          <w:tab w:val="left" w:pos="7614"/>
        </w:tabs>
        <w:ind w:left="187" w:right="187"/>
        <w:jc w:val="center"/>
        <w:rPr>
          <w:szCs w:val="22"/>
        </w:rPr>
      </w:pPr>
    </w:p>
    <w:p w:rsidR="00095CB9" w:rsidRPr="00446261" w:rsidRDefault="00095CB9" w:rsidP="00095CB9">
      <w:pPr>
        <w:tabs>
          <w:tab w:val="right" w:pos="288"/>
          <w:tab w:val="right" w:pos="7200"/>
          <w:tab w:val="left" w:pos="7614"/>
        </w:tabs>
        <w:ind w:left="187" w:right="187"/>
        <w:rPr>
          <w:szCs w:val="22"/>
        </w:rPr>
      </w:pPr>
      <w:r w:rsidRPr="00446261">
        <w:rPr>
          <w:szCs w:val="22"/>
        </w:rPr>
        <w:t xml:space="preserve">  Sermon</w:t>
      </w:r>
      <w:r w:rsidRPr="00446261">
        <w:rPr>
          <w:szCs w:val="22"/>
        </w:rPr>
        <w:tab/>
      </w:r>
      <w:r>
        <w:rPr>
          <w:szCs w:val="22"/>
        </w:rPr>
        <w:t>Rev. Scribner</w:t>
      </w:r>
    </w:p>
    <w:p w:rsidR="00095CB9" w:rsidRPr="00A810CE" w:rsidRDefault="00095CB9" w:rsidP="00095CB9">
      <w:pPr>
        <w:tabs>
          <w:tab w:val="left" w:pos="288"/>
          <w:tab w:val="right" w:pos="6912"/>
        </w:tabs>
        <w:ind w:left="187" w:right="187"/>
        <w:jc w:val="center"/>
        <w:rPr>
          <w:i/>
          <w:szCs w:val="22"/>
        </w:rPr>
      </w:pPr>
      <w:r>
        <w:rPr>
          <w:szCs w:val="22"/>
        </w:rPr>
        <w:t>Luke 22:47-62…</w:t>
      </w:r>
      <w:r>
        <w:rPr>
          <w:i/>
          <w:szCs w:val="22"/>
        </w:rPr>
        <w:t>Facing Temptation, Part 2</w:t>
      </w:r>
    </w:p>
    <w:p w:rsidR="00095CB9" w:rsidRPr="00446261" w:rsidRDefault="00095CB9" w:rsidP="00095CB9">
      <w:pPr>
        <w:tabs>
          <w:tab w:val="left" w:pos="288"/>
          <w:tab w:val="right" w:pos="6912"/>
        </w:tabs>
        <w:ind w:left="187" w:right="187"/>
        <w:jc w:val="center"/>
        <w:rPr>
          <w:szCs w:val="22"/>
        </w:rPr>
      </w:pPr>
    </w:p>
    <w:p w:rsidR="00095CB9" w:rsidRPr="001327CA" w:rsidRDefault="00095CB9" w:rsidP="00095CB9">
      <w:pPr>
        <w:tabs>
          <w:tab w:val="left" w:pos="288"/>
          <w:tab w:val="right" w:pos="7191"/>
          <w:tab w:val="left" w:pos="7614"/>
        </w:tabs>
        <w:ind w:left="187" w:right="187"/>
        <w:rPr>
          <w:szCs w:val="22"/>
          <w:highlight w:val="yellow"/>
        </w:rPr>
      </w:pPr>
      <w:r w:rsidRPr="00446261">
        <w:rPr>
          <w:szCs w:val="22"/>
        </w:rPr>
        <w:t>*Hymn of Response</w:t>
      </w:r>
      <w:r w:rsidRPr="00446261">
        <w:rPr>
          <w:szCs w:val="22"/>
        </w:rPr>
        <w:tab/>
      </w:r>
      <w:r>
        <w:rPr>
          <w:szCs w:val="22"/>
        </w:rPr>
        <w:t>642</w:t>
      </w:r>
    </w:p>
    <w:p w:rsidR="00095CB9" w:rsidRDefault="00095CB9" w:rsidP="00095CB9">
      <w:pPr>
        <w:tabs>
          <w:tab w:val="left" w:pos="288"/>
          <w:tab w:val="right" w:pos="7191"/>
          <w:tab w:val="left" w:pos="7614"/>
        </w:tabs>
        <w:ind w:left="187" w:right="187"/>
        <w:jc w:val="center"/>
        <w:rPr>
          <w:szCs w:val="22"/>
        </w:rPr>
      </w:pPr>
      <w:r>
        <w:rPr>
          <w:szCs w:val="22"/>
        </w:rPr>
        <w:t>Abide with Me</w:t>
      </w:r>
    </w:p>
    <w:p w:rsidR="00095CB9" w:rsidRPr="00446261" w:rsidRDefault="00095CB9" w:rsidP="00095CB9">
      <w:pPr>
        <w:tabs>
          <w:tab w:val="left" w:pos="288"/>
          <w:tab w:val="right" w:pos="7191"/>
          <w:tab w:val="left" w:pos="7614"/>
        </w:tabs>
        <w:ind w:left="187" w:right="187"/>
        <w:jc w:val="center"/>
        <w:rPr>
          <w:szCs w:val="22"/>
        </w:rPr>
      </w:pPr>
    </w:p>
    <w:p w:rsidR="00095CB9" w:rsidRDefault="00095CB9" w:rsidP="00095CB9">
      <w:pPr>
        <w:tabs>
          <w:tab w:val="left" w:pos="288"/>
          <w:tab w:val="right" w:pos="7191"/>
          <w:tab w:val="left" w:pos="7614"/>
        </w:tabs>
        <w:ind w:left="187" w:right="187"/>
        <w:jc w:val="both"/>
        <w:rPr>
          <w:szCs w:val="22"/>
        </w:rPr>
      </w:pPr>
      <w:r w:rsidRPr="00446261">
        <w:rPr>
          <w:szCs w:val="22"/>
        </w:rPr>
        <w:t>*Benediction</w:t>
      </w:r>
      <w:r w:rsidRPr="00446261">
        <w:rPr>
          <w:szCs w:val="22"/>
        </w:rPr>
        <w:tab/>
      </w:r>
    </w:p>
    <w:p w:rsidR="00095CB9" w:rsidRPr="00446261" w:rsidRDefault="00095CB9" w:rsidP="00095CB9">
      <w:pPr>
        <w:tabs>
          <w:tab w:val="left" w:pos="288"/>
          <w:tab w:val="right" w:pos="7191"/>
          <w:tab w:val="left" w:pos="7614"/>
        </w:tabs>
        <w:ind w:left="187" w:right="187"/>
        <w:jc w:val="both"/>
        <w:rPr>
          <w:szCs w:val="22"/>
        </w:rPr>
      </w:pPr>
    </w:p>
    <w:p w:rsidR="00095CB9" w:rsidRDefault="00095CB9" w:rsidP="00095CB9">
      <w:pPr>
        <w:tabs>
          <w:tab w:val="right" w:pos="7200"/>
        </w:tabs>
        <w:ind w:left="187" w:right="187"/>
        <w:rPr>
          <w:szCs w:val="22"/>
        </w:rPr>
      </w:pPr>
      <w:r>
        <w:rPr>
          <w:szCs w:val="22"/>
        </w:rPr>
        <w:t>*Parting Hymn</w:t>
      </w:r>
      <w:r>
        <w:rPr>
          <w:szCs w:val="22"/>
        </w:rPr>
        <w:tab/>
        <w:t>426</w:t>
      </w:r>
    </w:p>
    <w:p w:rsidR="00095CB9" w:rsidRPr="009D6109" w:rsidRDefault="00095CB9" w:rsidP="00095CB9">
      <w:pPr>
        <w:ind w:left="648" w:right="648"/>
        <w:jc w:val="both"/>
        <w:rPr>
          <w:b/>
          <w:szCs w:val="22"/>
        </w:rPr>
      </w:pPr>
      <w:r w:rsidRPr="009D6109">
        <w:rPr>
          <w:b/>
          <w:szCs w:val="22"/>
        </w:rPr>
        <w:t xml:space="preserve">Blest be the tie that binds our hearts in Christian love; </w:t>
      </w:r>
      <w:proofErr w:type="gramStart"/>
      <w:r w:rsidRPr="009D6109">
        <w:rPr>
          <w:b/>
          <w:szCs w:val="22"/>
        </w:rPr>
        <w:t>The</w:t>
      </w:r>
      <w:proofErr w:type="gramEnd"/>
      <w:r w:rsidRPr="009D6109">
        <w:rPr>
          <w:b/>
          <w:szCs w:val="22"/>
        </w:rPr>
        <w:t xml:space="preserve"> fellowship of kindred minds is like to that above.</w:t>
      </w:r>
    </w:p>
    <w:p w:rsidR="00095CB9" w:rsidRPr="009D6109" w:rsidRDefault="00095CB9" w:rsidP="00095CB9">
      <w:pPr>
        <w:ind w:left="648" w:right="648"/>
        <w:jc w:val="both"/>
        <w:rPr>
          <w:b/>
          <w:szCs w:val="22"/>
        </w:rPr>
      </w:pPr>
    </w:p>
    <w:p w:rsidR="00095CB9" w:rsidRDefault="00095CB9" w:rsidP="00095CB9">
      <w:pPr>
        <w:tabs>
          <w:tab w:val="left" w:pos="288"/>
          <w:tab w:val="right" w:pos="7191"/>
          <w:tab w:val="left" w:pos="7614"/>
        </w:tabs>
        <w:ind w:left="187" w:right="187"/>
        <w:jc w:val="both"/>
        <w:rPr>
          <w:szCs w:val="22"/>
        </w:rPr>
      </w:pPr>
      <w:r w:rsidRPr="00446261">
        <w:rPr>
          <w:szCs w:val="22"/>
        </w:rPr>
        <w:t xml:space="preserve">  Postlude</w:t>
      </w:r>
      <w:r>
        <w:rPr>
          <w:szCs w:val="22"/>
        </w:rPr>
        <w:tab/>
      </w:r>
    </w:p>
    <w:p w:rsidR="00095CB9" w:rsidRPr="008D0140" w:rsidRDefault="00095CB9" w:rsidP="00095CB9">
      <w:pPr>
        <w:tabs>
          <w:tab w:val="left" w:pos="288"/>
          <w:tab w:val="right" w:pos="7191"/>
          <w:tab w:val="left" w:pos="7614"/>
        </w:tabs>
        <w:ind w:left="187" w:right="187"/>
        <w:jc w:val="both"/>
        <w:rPr>
          <w:sz w:val="16"/>
          <w:szCs w:val="22"/>
        </w:rPr>
      </w:pPr>
      <w:r w:rsidRPr="00446261">
        <w:rPr>
          <w:szCs w:val="22"/>
        </w:rPr>
        <w:tab/>
      </w:r>
    </w:p>
    <w:p w:rsidR="00095CB9" w:rsidRDefault="00095CB9" w:rsidP="00095CB9">
      <w:pPr>
        <w:tabs>
          <w:tab w:val="left" w:pos="288"/>
          <w:tab w:val="right" w:pos="7191"/>
          <w:tab w:val="left" w:pos="7614"/>
        </w:tabs>
        <w:ind w:left="187" w:right="187"/>
        <w:jc w:val="both"/>
        <w:rPr>
          <w:szCs w:val="22"/>
        </w:rPr>
      </w:pPr>
      <w:r w:rsidRPr="00446261">
        <w:rPr>
          <w:szCs w:val="22"/>
        </w:rPr>
        <w:t>*Those able are encouraged to stand.</w:t>
      </w:r>
    </w:p>
    <w:p w:rsidR="00095CB9" w:rsidRPr="0057127F" w:rsidRDefault="00095CB9" w:rsidP="00095CB9">
      <w:pPr>
        <w:tabs>
          <w:tab w:val="right" w:pos="-720"/>
          <w:tab w:val="left" w:pos="-522"/>
          <w:tab w:val="left" w:pos="198"/>
          <w:tab w:val="left" w:pos="540"/>
          <w:tab w:val="right" w:pos="1440"/>
          <w:tab w:val="center" w:pos="2880"/>
          <w:tab w:val="right" w:pos="6930"/>
          <w:tab w:val="right" w:pos="6993"/>
          <w:tab w:val="right" w:pos="7740"/>
          <w:tab w:val="left" w:pos="7938"/>
          <w:tab w:val="left" w:pos="8190"/>
          <w:tab w:val="left" w:pos="8478"/>
        </w:tabs>
        <w:ind w:left="187" w:right="187"/>
        <w:jc w:val="both"/>
        <w:rPr>
          <w:rFonts w:ascii="Calibri" w:hAnsi="Calibri"/>
          <w:color w:val="222222"/>
          <w:sz w:val="16"/>
          <w:szCs w:val="22"/>
          <w:shd w:val="clear" w:color="auto" w:fill="FFFFFF"/>
        </w:rPr>
      </w:pPr>
    </w:p>
    <w:p w:rsidR="00095CB9" w:rsidRDefault="00095CB9" w:rsidP="00095CB9">
      <w:pPr>
        <w:tabs>
          <w:tab w:val="right" w:pos="-720"/>
          <w:tab w:val="left" w:pos="-522"/>
          <w:tab w:val="left" w:pos="198"/>
          <w:tab w:val="left" w:pos="540"/>
          <w:tab w:val="right" w:pos="1440"/>
          <w:tab w:val="center" w:pos="2880"/>
          <w:tab w:val="right" w:pos="7110"/>
          <w:tab w:val="right" w:pos="7740"/>
          <w:tab w:val="left" w:pos="7938"/>
          <w:tab w:val="left" w:pos="8190"/>
          <w:tab w:val="left" w:pos="8478"/>
        </w:tabs>
        <w:ind w:left="187"/>
        <w:jc w:val="both"/>
        <w:rPr>
          <w:sz w:val="24"/>
          <w:szCs w:val="24"/>
        </w:rPr>
      </w:pPr>
      <w:r>
        <w:rPr>
          <w:szCs w:val="22"/>
        </w:rPr>
        <w:t xml:space="preserve">  </w:t>
      </w:r>
      <w:r w:rsidRPr="00DB466B">
        <w:rPr>
          <w:szCs w:val="22"/>
        </w:rPr>
        <w:t xml:space="preserve">Our prayer of confession was adapted from </w:t>
      </w:r>
      <w:r w:rsidRPr="00274967">
        <w:rPr>
          <w:i/>
          <w:szCs w:val="22"/>
        </w:rPr>
        <w:t>The Book of Common Worsh</w:t>
      </w:r>
      <w:r>
        <w:rPr>
          <w:i/>
          <w:szCs w:val="22"/>
        </w:rPr>
        <w:t>ip.</w:t>
      </w:r>
    </w:p>
    <w:p w:rsidR="00095CB9" w:rsidRDefault="00095CB9" w:rsidP="00095CB9">
      <w:pPr>
        <w:tabs>
          <w:tab w:val="right" w:pos="-720"/>
          <w:tab w:val="left" w:pos="-522"/>
          <w:tab w:val="left" w:pos="198"/>
          <w:tab w:val="left" w:pos="540"/>
          <w:tab w:val="right" w:pos="1440"/>
          <w:tab w:val="center" w:pos="2880"/>
          <w:tab w:val="right" w:pos="6930"/>
          <w:tab w:val="right" w:pos="6993"/>
          <w:tab w:val="right" w:pos="7740"/>
          <w:tab w:val="left" w:pos="7938"/>
          <w:tab w:val="left" w:pos="8190"/>
          <w:tab w:val="left" w:pos="8478"/>
        </w:tabs>
        <w:ind w:left="187" w:right="187"/>
        <w:jc w:val="both"/>
        <w:rPr>
          <w:sz w:val="24"/>
          <w:szCs w:val="24"/>
        </w:rPr>
      </w:pPr>
    </w:p>
    <w:p w:rsidR="00095CB9" w:rsidRDefault="00095CB9" w:rsidP="00095CB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98"/>
          <w:tab w:val="left" w:pos="1800"/>
          <w:tab w:val="left" w:pos="3600"/>
          <w:tab w:val="right" w:pos="6750"/>
          <w:tab w:val="right" w:pos="6840"/>
          <w:tab w:val="left" w:pos="12870"/>
        </w:tabs>
        <w:ind w:left="187" w:right="187"/>
        <w:jc w:val="both"/>
        <w:rPr>
          <w:b/>
          <w:szCs w:val="22"/>
        </w:rPr>
      </w:pPr>
      <w:r w:rsidRPr="00FB6236">
        <w:rPr>
          <w:b/>
          <w:szCs w:val="22"/>
        </w:rPr>
        <w:t xml:space="preserve">Featured Element of Worship: </w:t>
      </w:r>
      <w:r>
        <w:rPr>
          <w:b/>
          <w:szCs w:val="22"/>
        </w:rPr>
        <w:t>Blessed Assurance</w:t>
      </w:r>
    </w:p>
    <w:p w:rsidR="00095CB9" w:rsidRDefault="00095CB9" w:rsidP="00095CB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98"/>
          <w:tab w:val="left" w:pos="1800"/>
          <w:tab w:val="left" w:pos="3600"/>
          <w:tab w:val="right" w:pos="6750"/>
          <w:tab w:val="right" w:pos="6840"/>
          <w:tab w:val="left" w:pos="12870"/>
        </w:tabs>
        <w:ind w:left="187" w:right="187"/>
        <w:jc w:val="both"/>
        <w:rPr>
          <w:b/>
          <w:szCs w:val="22"/>
        </w:rPr>
      </w:pPr>
    </w:p>
    <w:p w:rsidR="00095CB9" w:rsidRDefault="00095CB9" w:rsidP="00095CB9">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198"/>
          <w:tab w:val="left" w:pos="1800"/>
          <w:tab w:val="left" w:pos="3600"/>
          <w:tab w:val="right" w:pos="6750"/>
          <w:tab w:val="right" w:pos="6840"/>
          <w:tab w:val="left" w:pos="12870"/>
        </w:tabs>
        <w:ind w:left="187" w:right="187"/>
        <w:jc w:val="both"/>
        <w:rPr>
          <w:szCs w:val="22"/>
        </w:rPr>
      </w:pPr>
      <w:r>
        <w:rPr>
          <w:szCs w:val="22"/>
        </w:rPr>
        <w:t xml:space="preserve">Each week, after we take time to confess our sin corporately and to confess our sins silently, a passage of Scripture is read, assuring us that if we are Christ’s, then our sins have indeed been forgiven and we have been made right with God. As a response to this good news, we sing either </w:t>
      </w:r>
      <w:r w:rsidRPr="00E62A9B">
        <w:rPr>
          <w:i/>
          <w:szCs w:val="22"/>
        </w:rPr>
        <w:t>The Doxology</w:t>
      </w:r>
      <w:r>
        <w:rPr>
          <w:szCs w:val="22"/>
        </w:rPr>
        <w:t xml:space="preserve">, </w:t>
      </w:r>
      <w:r w:rsidRPr="00E62A9B">
        <w:rPr>
          <w:i/>
          <w:szCs w:val="22"/>
        </w:rPr>
        <w:t xml:space="preserve">The Gloria </w:t>
      </w:r>
      <w:proofErr w:type="spellStart"/>
      <w:r w:rsidRPr="00E62A9B">
        <w:rPr>
          <w:i/>
          <w:szCs w:val="22"/>
        </w:rPr>
        <w:t>Patri</w:t>
      </w:r>
      <w:proofErr w:type="spellEnd"/>
      <w:r>
        <w:rPr>
          <w:szCs w:val="22"/>
        </w:rPr>
        <w:t xml:space="preserve">, or (as this week), a verse of </w:t>
      </w:r>
      <w:r w:rsidRPr="00E62A9B">
        <w:rPr>
          <w:i/>
          <w:szCs w:val="22"/>
        </w:rPr>
        <w:t>Blessed Assurance</w:t>
      </w:r>
      <w:r>
        <w:rPr>
          <w:szCs w:val="22"/>
        </w:rPr>
        <w:t xml:space="preserve">. Regardless of which one we sing, the function is the same: We are reminding ourselves and proclaiming to one another what a joy it is that our salvation rests not upon us and our actions, but upon God and his grace. As a result we can be sure “that </w:t>
      </w:r>
      <w:r w:rsidRPr="00E62A9B">
        <w:rPr>
          <w:szCs w:val="22"/>
        </w:rPr>
        <w:t>neither death nor life, nor angels nor rulers, nor things present nor things to come, nor powers, nor height nor depth, nor anything else in all creation, will be able to separate us from the love of God in Christ Jesus our Lord</w:t>
      </w:r>
      <w:r>
        <w:rPr>
          <w:szCs w:val="22"/>
        </w:rPr>
        <w:t>!” (Romans 8:38-39)</w:t>
      </w:r>
    </w:p>
    <w:p w:rsidR="00542F3D" w:rsidRPr="00095CB9" w:rsidRDefault="00542F3D" w:rsidP="00095CB9">
      <w:pPr>
        <w:rPr>
          <w:szCs w:val="22"/>
        </w:rPr>
      </w:pPr>
    </w:p>
    <w:sectPr w:rsidR="00542F3D" w:rsidRPr="00095CB9" w:rsidSect="009878D9">
      <w:pgSz w:w="7920" w:h="12240" w:code="6"/>
      <w:pgMar w:top="216" w:right="216" w:bottom="216" w:left="2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8D9"/>
    <w:rsid w:val="000002D0"/>
    <w:rsid w:val="00006B78"/>
    <w:rsid w:val="000132E4"/>
    <w:rsid w:val="00037784"/>
    <w:rsid w:val="00052BA6"/>
    <w:rsid w:val="000571EE"/>
    <w:rsid w:val="00072C4A"/>
    <w:rsid w:val="0007436B"/>
    <w:rsid w:val="00091595"/>
    <w:rsid w:val="00095CB9"/>
    <w:rsid w:val="00097E5E"/>
    <w:rsid w:val="000B3131"/>
    <w:rsid w:val="000B653B"/>
    <w:rsid w:val="000D7CE7"/>
    <w:rsid w:val="000E7838"/>
    <w:rsid w:val="000F105A"/>
    <w:rsid w:val="00105C47"/>
    <w:rsid w:val="00133F26"/>
    <w:rsid w:val="00135BAD"/>
    <w:rsid w:val="00162094"/>
    <w:rsid w:val="00167AA8"/>
    <w:rsid w:val="00182494"/>
    <w:rsid w:val="00183C60"/>
    <w:rsid w:val="00191516"/>
    <w:rsid w:val="00191725"/>
    <w:rsid w:val="001A0232"/>
    <w:rsid w:val="001D0438"/>
    <w:rsid w:val="001F56E3"/>
    <w:rsid w:val="00215808"/>
    <w:rsid w:val="00225E63"/>
    <w:rsid w:val="002305A4"/>
    <w:rsid w:val="00295837"/>
    <w:rsid w:val="002B537E"/>
    <w:rsid w:val="002C7071"/>
    <w:rsid w:val="002D32AC"/>
    <w:rsid w:val="002D4F56"/>
    <w:rsid w:val="0030785E"/>
    <w:rsid w:val="00307E90"/>
    <w:rsid w:val="003109FE"/>
    <w:rsid w:val="003134B8"/>
    <w:rsid w:val="003242FE"/>
    <w:rsid w:val="003257DA"/>
    <w:rsid w:val="003300FD"/>
    <w:rsid w:val="003345BA"/>
    <w:rsid w:val="003347A8"/>
    <w:rsid w:val="003607CE"/>
    <w:rsid w:val="00363F18"/>
    <w:rsid w:val="00373BEC"/>
    <w:rsid w:val="00377611"/>
    <w:rsid w:val="003936A7"/>
    <w:rsid w:val="00395097"/>
    <w:rsid w:val="003A0F3F"/>
    <w:rsid w:val="003A374D"/>
    <w:rsid w:val="003C13B9"/>
    <w:rsid w:val="003F7546"/>
    <w:rsid w:val="004011E4"/>
    <w:rsid w:val="004041FA"/>
    <w:rsid w:val="00412809"/>
    <w:rsid w:val="00440570"/>
    <w:rsid w:val="004420E3"/>
    <w:rsid w:val="00445293"/>
    <w:rsid w:val="00446837"/>
    <w:rsid w:val="004612CE"/>
    <w:rsid w:val="00484212"/>
    <w:rsid w:val="004A2605"/>
    <w:rsid w:val="004A7C3F"/>
    <w:rsid w:val="004B7A03"/>
    <w:rsid w:val="0050627F"/>
    <w:rsid w:val="0051193D"/>
    <w:rsid w:val="005426E6"/>
    <w:rsid w:val="00542F3D"/>
    <w:rsid w:val="00550E79"/>
    <w:rsid w:val="005645EA"/>
    <w:rsid w:val="00565AEE"/>
    <w:rsid w:val="005709ED"/>
    <w:rsid w:val="00575DE8"/>
    <w:rsid w:val="00575FDA"/>
    <w:rsid w:val="00586701"/>
    <w:rsid w:val="005B2394"/>
    <w:rsid w:val="005B6F2C"/>
    <w:rsid w:val="005C2216"/>
    <w:rsid w:val="005C6102"/>
    <w:rsid w:val="005D28B3"/>
    <w:rsid w:val="005E3A5E"/>
    <w:rsid w:val="005F6735"/>
    <w:rsid w:val="00606D83"/>
    <w:rsid w:val="006227EE"/>
    <w:rsid w:val="00632653"/>
    <w:rsid w:val="00641E03"/>
    <w:rsid w:val="00645C76"/>
    <w:rsid w:val="00660E4B"/>
    <w:rsid w:val="006701C6"/>
    <w:rsid w:val="0068434C"/>
    <w:rsid w:val="00684B0F"/>
    <w:rsid w:val="006935FF"/>
    <w:rsid w:val="006A2992"/>
    <w:rsid w:val="006B5932"/>
    <w:rsid w:val="006C2290"/>
    <w:rsid w:val="006E0750"/>
    <w:rsid w:val="006E7E38"/>
    <w:rsid w:val="006F7638"/>
    <w:rsid w:val="00700093"/>
    <w:rsid w:val="00712093"/>
    <w:rsid w:val="00733452"/>
    <w:rsid w:val="00740FBC"/>
    <w:rsid w:val="0074722E"/>
    <w:rsid w:val="00752F91"/>
    <w:rsid w:val="00760CF0"/>
    <w:rsid w:val="007619D8"/>
    <w:rsid w:val="0077300F"/>
    <w:rsid w:val="00773FEE"/>
    <w:rsid w:val="007811BA"/>
    <w:rsid w:val="0078205B"/>
    <w:rsid w:val="00792AAC"/>
    <w:rsid w:val="007A2E0B"/>
    <w:rsid w:val="007C3F10"/>
    <w:rsid w:val="007C53F4"/>
    <w:rsid w:val="00821612"/>
    <w:rsid w:val="00834582"/>
    <w:rsid w:val="00834DCD"/>
    <w:rsid w:val="008357EA"/>
    <w:rsid w:val="00841FA7"/>
    <w:rsid w:val="00851A6D"/>
    <w:rsid w:val="00895FF5"/>
    <w:rsid w:val="008C004D"/>
    <w:rsid w:val="008C52D4"/>
    <w:rsid w:val="008D0576"/>
    <w:rsid w:val="008D2DE2"/>
    <w:rsid w:val="008F4557"/>
    <w:rsid w:val="00906E5E"/>
    <w:rsid w:val="00917219"/>
    <w:rsid w:val="00921ECD"/>
    <w:rsid w:val="00926056"/>
    <w:rsid w:val="00940B45"/>
    <w:rsid w:val="009455FD"/>
    <w:rsid w:val="00961D3B"/>
    <w:rsid w:val="009729B5"/>
    <w:rsid w:val="009732F0"/>
    <w:rsid w:val="009878D9"/>
    <w:rsid w:val="0099439B"/>
    <w:rsid w:val="009A037C"/>
    <w:rsid w:val="009A685C"/>
    <w:rsid w:val="009C4C08"/>
    <w:rsid w:val="009C67C5"/>
    <w:rsid w:val="009E6C93"/>
    <w:rsid w:val="009F11C4"/>
    <w:rsid w:val="009F555C"/>
    <w:rsid w:val="00A07349"/>
    <w:rsid w:val="00A214DA"/>
    <w:rsid w:val="00A327DB"/>
    <w:rsid w:val="00A5255C"/>
    <w:rsid w:val="00A53A0D"/>
    <w:rsid w:val="00A8555B"/>
    <w:rsid w:val="00AA3294"/>
    <w:rsid w:val="00AA4B46"/>
    <w:rsid w:val="00AB17DB"/>
    <w:rsid w:val="00AB2BBB"/>
    <w:rsid w:val="00AE0FD3"/>
    <w:rsid w:val="00AE7EC3"/>
    <w:rsid w:val="00AF6758"/>
    <w:rsid w:val="00B043E6"/>
    <w:rsid w:val="00B052E8"/>
    <w:rsid w:val="00B2153F"/>
    <w:rsid w:val="00B24B76"/>
    <w:rsid w:val="00B32B89"/>
    <w:rsid w:val="00B34929"/>
    <w:rsid w:val="00B5413C"/>
    <w:rsid w:val="00B6700A"/>
    <w:rsid w:val="00B86942"/>
    <w:rsid w:val="00B90185"/>
    <w:rsid w:val="00B90B7A"/>
    <w:rsid w:val="00BE2022"/>
    <w:rsid w:val="00BE2075"/>
    <w:rsid w:val="00C14DA4"/>
    <w:rsid w:val="00C24F8E"/>
    <w:rsid w:val="00C31BE8"/>
    <w:rsid w:val="00C35681"/>
    <w:rsid w:val="00C35DE5"/>
    <w:rsid w:val="00C443BD"/>
    <w:rsid w:val="00C559FA"/>
    <w:rsid w:val="00C57781"/>
    <w:rsid w:val="00C62947"/>
    <w:rsid w:val="00C848A3"/>
    <w:rsid w:val="00C84D3E"/>
    <w:rsid w:val="00CB5EDC"/>
    <w:rsid w:val="00CD6615"/>
    <w:rsid w:val="00D03616"/>
    <w:rsid w:val="00D153AE"/>
    <w:rsid w:val="00D327CB"/>
    <w:rsid w:val="00D33FD9"/>
    <w:rsid w:val="00D3535E"/>
    <w:rsid w:val="00D77B75"/>
    <w:rsid w:val="00D821C5"/>
    <w:rsid w:val="00D936BE"/>
    <w:rsid w:val="00DA637B"/>
    <w:rsid w:val="00DB482B"/>
    <w:rsid w:val="00DC4F51"/>
    <w:rsid w:val="00DD09EC"/>
    <w:rsid w:val="00DE28DE"/>
    <w:rsid w:val="00DF7603"/>
    <w:rsid w:val="00E02CA4"/>
    <w:rsid w:val="00E03A95"/>
    <w:rsid w:val="00E11860"/>
    <w:rsid w:val="00E16E13"/>
    <w:rsid w:val="00E22AE1"/>
    <w:rsid w:val="00E33F71"/>
    <w:rsid w:val="00E548C8"/>
    <w:rsid w:val="00E618F2"/>
    <w:rsid w:val="00E626BF"/>
    <w:rsid w:val="00E807A8"/>
    <w:rsid w:val="00E807EF"/>
    <w:rsid w:val="00E90965"/>
    <w:rsid w:val="00E97152"/>
    <w:rsid w:val="00EB03C5"/>
    <w:rsid w:val="00EC3632"/>
    <w:rsid w:val="00EC4539"/>
    <w:rsid w:val="00EE36AF"/>
    <w:rsid w:val="00EE4F3B"/>
    <w:rsid w:val="00F017F0"/>
    <w:rsid w:val="00F02347"/>
    <w:rsid w:val="00F06942"/>
    <w:rsid w:val="00F157F6"/>
    <w:rsid w:val="00F24754"/>
    <w:rsid w:val="00F26D40"/>
    <w:rsid w:val="00F453C6"/>
    <w:rsid w:val="00F530D8"/>
    <w:rsid w:val="00F553AE"/>
    <w:rsid w:val="00F61FE2"/>
    <w:rsid w:val="00F74EB9"/>
    <w:rsid w:val="00F82885"/>
    <w:rsid w:val="00F869A6"/>
    <w:rsid w:val="00F96A32"/>
    <w:rsid w:val="00FB47F6"/>
    <w:rsid w:val="00FC243B"/>
    <w:rsid w:val="00FD2E0A"/>
    <w:rsid w:val="00FD59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8D9"/>
    <w:pPr>
      <w:suppressAutoHyphens/>
    </w:pPr>
    <w:rPr>
      <w:sz w:val="22"/>
      <w:lang w:eastAsia="ar-SA"/>
    </w:rPr>
  </w:style>
  <w:style w:type="paragraph" w:styleId="Heading1">
    <w:name w:val="heading 1"/>
    <w:basedOn w:val="Normal"/>
    <w:next w:val="Normal"/>
    <w:link w:val="Heading1Char"/>
    <w:qFormat/>
    <w:rsid w:val="009878D9"/>
    <w:pPr>
      <w:keepNext/>
      <w:tabs>
        <w:tab w:val="right" w:pos="6840"/>
      </w:tabs>
      <w:suppressAutoHyphens w:val="0"/>
      <w:ind w:left="270" w:right="342"/>
      <w:jc w:val="center"/>
      <w:outlineLvl w:val="0"/>
    </w:pPr>
    <w:rPr>
      <w:u w:val="single"/>
      <w:lang w:eastAsia="en-US"/>
    </w:rPr>
  </w:style>
  <w:style w:type="paragraph" w:styleId="Heading3">
    <w:name w:val="heading 3"/>
    <w:basedOn w:val="Normal"/>
    <w:next w:val="Normal"/>
    <w:link w:val="Heading3Char"/>
    <w:qFormat/>
    <w:rsid w:val="009878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1">
    <w:name w:val="Table Grid 1"/>
    <w:aliases w:val="Bible Schedules"/>
    <w:basedOn w:val="TableNormal"/>
    <w:rsid w:val="000E7838"/>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rsid w:val="009878D9"/>
    <w:rPr>
      <w:rFonts w:ascii="Arial" w:hAnsi="Arial" w:cs="Arial"/>
      <w:b/>
      <w:bCs/>
      <w:sz w:val="26"/>
      <w:szCs w:val="26"/>
      <w:lang w:val="en-US" w:eastAsia="ar-SA" w:bidi="ar-SA"/>
    </w:rPr>
  </w:style>
  <w:style w:type="paragraph" w:styleId="NormalWeb">
    <w:name w:val="Normal (Web)"/>
    <w:basedOn w:val="Normal"/>
    <w:rsid w:val="00133F26"/>
    <w:pPr>
      <w:suppressAutoHyphens w:val="0"/>
      <w:spacing w:before="100" w:beforeAutospacing="1" w:after="100" w:afterAutospacing="1"/>
    </w:pPr>
    <w:rPr>
      <w:sz w:val="24"/>
      <w:szCs w:val="24"/>
      <w:lang w:eastAsia="en-US"/>
    </w:rPr>
  </w:style>
  <w:style w:type="character" w:customStyle="1" w:styleId="Heading1Char">
    <w:name w:val="Heading 1 Char"/>
    <w:basedOn w:val="DefaultParagraphFont"/>
    <w:link w:val="Heading1"/>
    <w:rsid w:val="008C52D4"/>
    <w:rPr>
      <w:sz w:val="22"/>
      <w:u w:val="single"/>
    </w:rPr>
  </w:style>
  <w:style w:type="paragraph" w:styleId="BlockText">
    <w:name w:val="Block Text"/>
    <w:basedOn w:val="Normal"/>
    <w:rsid w:val="00D03616"/>
    <w:pPr>
      <w:tabs>
        <w:tab w:val="left" w:pos="7020"/>
        <w:tab w:val="right" w:pos="7290"/>
        <w:tab w:val="right" w:pos="7380"/>
      </w:tabs>
      <w:suppressAutoHyphens w:val="0"/>
      <w:ind w:left="720" w:right="576"/>
      <w:jc w:val="both"/>
    </w:pPr>
    <w:rPr>
      <w:b/>
      <w:lang w:eastAsia="en-US"/>
    </w:rPr>
  </w:style>
  <w:style w:type="paragraph" w:styleId="BodyText">
    <w:name w:val="Body Text"/>
    <w:basedOn w:val="Normal"/>
    <w:link w:val="BodyTextChar"/>
    <w:rsid w:val="007619D8"/>
    <w:pPr>
      <w:suppressAutoHyphens w:val="0"/>
    </w:pPr>
    <w:rPr>
      <w:sz w:val="24"/>
      <w:lang w:eastAsia="en-US"/>
    </w:rPr>
  </w:style>
  <w:style w:type="character" w:customStyle="1" w:styleId="BodyTextChar">
    <w:name w:val="Body Text Char"/>
    <w:basedOn w:val="DefaultParagraphFont"/>
    <w:link w:val="BodyText"/>
    <w:rsid w:val="007619D8"/>
    <w:rPr>
      <w:sz w:val="24"/>
    </w:rPr>
  </w:style>
</w:styles>
</file>

<file path=word/webSettings.xml><?xml version="1.0" encoding="utf-8"?>
<w:webSettings xmlns:r="http://schemas.openxmlformats.org/officeDocument/2006/relationships" xmlns:w="http://schemas.openxmlformats.org/wordprocessingml/2006/main">
  <w:divs>
    <w:div w:id="15968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Liturgy for Corporate Worship</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for Corporate Worship</dc:title>
  <dc:creator>Calvary Presbyterian Church</dc:creator>
  <cp:lastModifiedBy>Calvary</cp:lastModifiedBy>
  <cp:revision>2</cp:revision>
  <dcterms:created xsi:type="dcterms:W3CDTF">2017-07-27T16:43:00Z</dcterms:created>
  <dcterms:modified xsi:type="dcterms:W3CDTF">2017-07-27T16:43:00Z</dcterms:modified>
</cp:coreProperties>
</file>